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3D3" w:rsidRDefault="003703D3" w:rsidP="003703D3">
      <w:pPr>
        <w:rPr>
          <w:rFonts w:cs="Arial"/>
          <w:b/>
          <w:snapToGrid w:val="0"/>
          <w:sz w:val="26"/>
          <w:szCs w:val="26"/>
          <w:lang w:val="es-ES_tradnl"/>
        </w:rPr>
      </w:pPr>
      <w:bookmarkStart w:id="0" w:name="_Hlk510958618"/>
    </w:p>
    <w:p w:rsidR="003703D3" w:rsidRDefault="003703D3" w:rsidP="003703D3">
      <w:pPr>
        <w:rPr>
          <w:rFonts w:cs="Arial"/>
          <w:b/>
          <w:snapToGrid w:val="0"/>
          <w:sz w:val="26"/>
          <w:szCs w:val="26"/>
          <w:lang w:val="es-ES_tradnl"/>
        </w:rPr>
      </w:pPr>
    </w:p>
    <w:p w:rsidR="003703D3" w:rsidRDefault="003703D3" w:rsidP="003703D3">
      <w:pPr>
        <w:rPr>
          <w:rFonts w:cs="Arial"/>
          <w:b/>
          <w:snapToGrid w:val="0"/>
          <w:sz w:val="26"/>
          <w:szCs w:val="26"/>
          <w:lang w:val="es-ES_tradnl"/>
        </w:rPr>
      </w:pPr>
    </w:p>
    <w:p w:rsidR="003703D3" w:rsidRDefault="003703D3" w:rsidP="003703D3">
      <w:pPr>
        <w:rPr>
          <w:rFonts w:cs="Arial"/>
          <w:b/>
          <w:snapToGrid w:val="0"/>
          <w:sz w:val="26"/>
          <w:szCs w:val="26"/>
          <w:lang w:val="es-ES_tradnl"/>
        </w:rPr>
      </w:pPr>
    </w:p>
    <w:p w:rsidR="003703D3" w:rsidRPr="003703D3" w:rsidRDefault="003703D3" w:rsidP="003703D3">
      <w:pPr>
        <w:rPr>
          <w:rFonts w:cs="Arial"/>
          <w:b/>
          <w:snapToGrid w:val="0"/>
          <w:sz w:val="26"/>
          <w:szCs w:val="26"/>
          <w:lang w:val="es-ES_tradnl"/>
        </w:rPr>
      </w:pPr>
      <w:r w:rsidRPr="003703D3">
        <w:rPr>
          <w:rFonts w:cs="Arial"/>
          <w:b/>
          <w:snapToGrid w:val="0"/>
          <w:sz w:val="26"/>
          <w:szCs w:val="26"/>
          <w:lang w:val="es-ES_tradnl"/>
        </w:rPr>
        <w:t>QUE EL CONGRESO DEL ESTADO INDEPENDIENTE, LIBRE Y SOBERANO DE COAHUILA DE ZARAGOZA;</w:t>
      </w:r>
    </w:p>
    <w:p w:rsidR="003703D3" w:rsidRPr="003703D3" w:rsidRDefault="003703D3" w:rsidP="003703D3">
      <w:pPr>
        <w:rPr>
          <w:rFonts w:cs="Arial"/>
          <w:b/>
          <w:snapToGrid w:val="0"/>
          <w:sz w:val="26"/>
          <w:szCs w:val="26"/>
          <w:lang w:val="es-ES_tradnl"/>
        </w:rPr>
      </w:pPr>
    </w:p>
    <w:p w:rsidR="003703D3" w:rsidRPr="003703D3" w:rsidRDefault="003703D3" w:rsidP="003703D3">
      <w:pPr>
        <w:rPr>
          <w:rFonts w:cs="Arial"/>
          <w:b/>
          <w:snapToGrid w:val="0"/>
          <w:sz w:val="26"/>
          <w:szCs w:val="26"/>
          <w:lang w:val="es-ES_tradnl"/>
        </w:rPr>
      </w:pPr>
    </w:p>
    <w:p w:rsidR="003703D3" w:rsidRPr="003703D3" w:rsidRDefault="003703D3" w:rsidP="003703D3">
      <w:pPr>
        <w:widowControl w:val="0"/>
        <w:rPr>
          <w:rFonts w:cs="Arial"/>
          <w:b/>
          <w:snapToGrid w:val="0"/>
          <w:sz w:val="26"/>
          <w:szCs w:val="26"/>
          <w:lang w:val="es-ES_tradnl"/>
        </w:rPr>
      </w:pPr>
      <w:r w:rsidRPr="003703D3">
        <w:rPr>
          <w:rFonts w:cs="Arial"/>
          <w:b/>
          <w:snapToGrid w:val="0"/>
          <w:sz w:val="26"/>
          <w:szCs w:val="26"/>
          <w:lang w:val="es-ES_tradnl"/>
        </w:rPr>
        <w:t>DECRETA:</w:t>
      </w:r>
    </w:p>
    <w:p w:rsidR="003703D3" w:rsidRPr="003703D3" w:rsidRDefault="003703D3" w:rsidP="003703D3">
      <w:pPr>
        <w:widowControl w:val="0"/>
        <w:rPr>
          <w:rFonts w:cs="Arial"/>
          <w:b/>
          <w:snapToGrid w:val="0"/>
          <w:sz w:val="26"/>
          <w:szCs w:val="26"/>
          <w:lang w:val="es-ES_tradnl"/>
        </w:rPr>
      </w:pPr>
    </w:p>
    <w:p w:rsidR="003703D3" w:rsidRPr="003703D3" w:rsidRDefault="00971BDB" w:rsidP="003703D3">
      <w:pPr>
        <w:widowControl w:val="0"/>
        <w:rPr>
          <w:rFonts w:cs="Arial"/>
          <w:b/>
          <w:snapToGrid w:val="0"/>
          <w:sz w:val="26"/>
          <w:szCs w:val="26"/>
          <w:lang w:val="es-ES_tradnl"/>
        </w:rPr>
      </w:pPr>
      <w:r>
        <w:rPr>
          <w:rFonts w:cs="Arial"/>
          <w:b/>
          <w:snapToGrid w:val="0"/>
          <w:sz w:val="26"/>
          <w:szCs w:val="26"/>
          <w:lang w:val="es-ES_tradnl"/>
        </w:rPr>
        <w:t>NÚMERO 392</w:t>
      </w:r>
      <w:r w:rsidR="003703D3" w:rsidRPr="003703D3">
        <w:rPr>
          <w:rFonts w:cs="Arial"/>
          <w:b/>
          <w:snapToGrid w:val="0"/>
          <w:sz w:val="26"/>
          <w:szCs w:val="26"/>
          <w:lang w:val="es-ES_tradnl"/>
        </w:rPr>
        <w:t xml:space="preserve">.- </w:t>
      </w:r>
    </w:p>
    <w:p w:rsidR="003703D3" w:rsidRDefault="003703D3" w:rsidP="003703D3">
      <w:pPr>
        <w:spacing w:line="360" w:lineRule="auto"/>
        <w:rPr>
          <w:rFonts w:cs="Arial"/>
          <w:b/>
          <w:sz w:val="24"/>
          <w:szCs w:val="24"/>
        </w:rPr>
      </w:pPr>
    </w:p>
    <w:p w:rsidR="003703D3" w:rsidRDefault="003703D3" w:rsidP="003703D3">
      <w:pPr>
        <w:rPr>
          <w:rFonts w:cs="Arial"/>
          <w:b/>
          <w:sz w:val="24"/>
          <w:szCs w:val="24"/>
        </w:rPr>
      </w:pPr>
    </w:p>
    <w:p w:rsidR="003703D3" w:rsidRPr="00BC3C46" w:rsidRDefault="003703D3" w:rsidP="003703D3">
      <w:pPr>
        <w:rPr>
          <w:rFonts w:cs="Arial"/>
          <w:sz w:val="24"/>
          <w:szCs w:val="24"/>
        </w:rPr>
      </w:pPr>
      <w:bookmarkStart w:id="1" w:name="_GoBack"/>
      <w:r w:rsidRPr="00BC3C46">
        <w:rPr>
          <w:rFonts w:cs="Arial"/>
          <w:b/>
          <w:sz w:val="24"/>
          <w:szCs w:val="24"/>
        </w:rPr>
        <w:t>ARTÍCULO ÚNICO.-</w:t>
      </w:r>
      <w:r w:rsidRPr="00BC3C46">
        <w:rPr>
          <w:rFonts w:cs="Arial"/>
          <w:sz w:val="24"/>
          <w:szCs w:val="24"/>
        </w:rPr>
        <w:t xml:space="preserve"> Se adiciona un tercer párrafo al artículo 156 y se modifica el contenido del inciso b) del artículo 164 de la Ley Orgánica del Congreso del Estado Independiente, Libre y Soberano de Coahuila de Zaragoza</w:t>
      </w:r>
      <w:bookmarkEnd w:id="1"/>
      <w:r w:rsidRPr="00BC3C46">
        <w:rPr>
          <w:rFonts w:cs="Arial"/>
          <w:sz w:val="24"/>
          <w:szCs w:val="24"/>
        </w:rPr>
        <w:t>, para quedar como sigue:</w:t>
      </w:r>
    </w:p>
    <w:p w:rsidR="003703D3" w:rsidRPr="00BC3C46" w:rsidRDefault="003703D3" w:rsidP="003703D3">
      <w:pPr>
        <w:rPr>
          <w:rFonts w:cs="Arial"/>
          <w:sz w:val="24"/>
          <w:szCs w:val="24"/>
        </w:rPr>
      </w:pPr>
    </w:p>
    <w:p w:rsidR="003703D3" w:rsidRPr="00BC3C46" w:rsidRDefault="003703D3" w:rsidP="003703D3">
      <w:pPr>
        <w:rPr>
          <w:rFonts w:cs="Arial"/>
          <w:b/>
          <w:sz w:val="24"/>
          <w:szCs w:val="24"/>
        </w:rPr>
      </w:pPr>
      <w:r w:rsidRPr="00BC3C46">
        <w:rPr>
          <w:rFonts w:cs="Arial"/>
          <w:b/>
          <w:sz w:val="24"/>
          <w:szCs w:val="24"/>
        </w:rPr>
        <w:t>Artículo 156.- …</w:t>
      </w:r>
    </w:p>
    <w:p w:rsidR="003703D3" w:rsidRPr="00BC3C46" w:rsidRDefault="003703D3" w:rsidP="003703D3">
      <w:pPr>
        <w:rPr>
          <w:rFonts w:cs="Arial"/>
          <w:b/>
          <w:sz w:val="24"/>
          <w:szCs w:val="24"/>
        </w:rPr>
      </w:pPr>
    </w:p>
    <w:p w:rsidR="003703D3" w:rsidRPr="00BC3C46" w:rsidRDefault="003703D3" w:rsidP="003703D3">
      <w:pPr>
        <w:rPr>
          <w:rFonts w:cs="Arial"/>
          <w:b/>
          <w:sz w:val="24"/>
          <w:szCs w:val="24"/>
        </w:rPr>
      </w:pPr>
      <w:r w:rsidRPr="00BC3C46">
        <w:rPr>
          <w:rFonts w:cs="Arial"/>
          <w:b/>
          <w:sz w:val="24"/>
          <w:szCs w:val="24"/>
        </w:rPr>
        <w:t>…</w:t>
      </w:r>
    </w:p>
    <w:p w:rsidR="003703D3" w:rsidRPr="00BC3C46" w:rsidRDefault="003703D3" w:rsidP="003703D3">
      <w:pPr>
        <w:rPr>
          <w:rFonts w:cs="Arial"/>
          <w:b/>
          <w:sz w:val="24"/>
          <w:szCs w:val="24"/>
        </w:rPr>
      </w:pPr>
    </w:p>
    <w:p w:rsidR="003703D3" w:rsidRPr="003703D3" w:rsidRDefault="003703D3" w:rsidP="003703D3">
      <w:pPr>
        <w:rPr>
          <w:rFonts w:cs="Arial"/>
          <w:sz w:val="24"/>
          <w:szCs w:val="24"/>
        </w:rPr>
      </w:pPr>
      <w:r w:rsidRPr="003703D3">
        <w:rPr>
          <w:rFonts w:cs="Arial"/>
          <w:sz w:val="24"/>
          <w:szCs w:val="24"/>
        </w:rPr>
        <w:t>Además de los requisitos antes señalados, toda iniciativa de ley podrá contemplar en la exposición de motivos un apartado con un análisis del impacto jurídico, administrativo, presupuestario y social que se generaría con su eventual aprobación; así como las fuentes o partidas presupuestales de donde se obtendrían los recursos para financiar los gastos relacionados con su funcionamiento.</w:t>
      </w:r>
    </w:p>
    <w:p w:rsidR="003703D3" w:rsidRPr="00BC3C46" w:rsidRDefault="003703D3" w:rsidP="003703D3">
      <w:pPr>
        <w:rPr>
          <w:rFonts w:cs="Arial"/>
          <w:b/>
          <w:sz w:val="24"/>
          <w:szCs w:val="24"/>
        </w:rPr>
      </w:pPr>
    </w:p>
    <w:p w:rsidR="003703D3" w:rsidRPr="00BC3C46" w:rsidRDefault="003703D3" w:rsidP="003703D3">
      <w:pPr>
        <w:rPr>
          <w:rFonts w:cs="Arial"/>
          <w:b/>
          <w:sz w:val="24"/>
          <w:szCs w:val="24"/>
        </w:rPr>
      </w:pPr>
      <w:r w:rsidRPr="00BC3C46">
        <w:rPr>
          <w:rFonts w:cs="Arial"/>
          <w:b/>
          <w:sz w:val="24"/>
          <w:szCs w:val="24"/>
        </w:rPr>
        <w:t>Artículo 164.- …</w:t>
      </w:r>
    </w:p>
    <w:p w:rsidR="003703D3" w:rsidRPr="00BC3C46" w:rsidRDefault="003703D3" w:rsidP="003703D3">
      <w:pPr>
        <w:rPr>
          <w:rFonts w:cs="Arial"/>
          <w:sz w:val="24"/>
          <w:szCs w:val="24"/>
        </w:rPr>
      </w:pPr>
    </w:p>
    <w:p w:rsidR="003703D3" w:rsidRPr="00BC3C46" w:rsidRDefault="003703D3" w:rsidP="003703D3">
      <w:pPr>
        <w:rPr>
          <w:rFonts w:cs="Arial"/>
          <w:sz w:val="24"/>
          <w:szCs w:val="24"/>
        </w:rPr>
      </w:pPr>
      <w:r w:rsidRPr="00BC3C46">
        <w:rPr>
          <w:rFonts w:cs="Arial"/>
          <w:sz w:val="24"/>
          <w:szCs w:val="24"/>
        </w:rPr>
        <w:t>a)…</w:t>
      </w:r>
    </w:p>
    <w:p w:rsidR="003703D3" w:rsidRPr="00BC3C46" w:rsidRDefault="003703D3" w:rsidP="003703D3">
      <w:pPr>
        <w:rPr>
          <w:rFonts w:cs="Arial"/>
          <w:sz w:val="24"/>
          <w:szCs w:val="24"/>
        </w:rPr>
      </w:pPr>
    </w:p>
    <w:p w:rsidR="003703D3" w:rsidRPr="003703D3" w:rsidRDefault="003703D3" w:rsidP="003703D3">
      <w:pPr>
        <w:rPr>
          <w:rFonts w:cs="Arial"/>
          <w:sz w:val="24"/>
          <w:szCs w:val="24"/>
        </w:rPr>
      </w:pPr>
      <w:r w:rsidRPr="00BC3C46">
        <w:rPr>
          <w:rFonts w:cs="Arial"/>
          <w:b/>
          <w:sz w:val="24"/>
          <w:szCs w:val="24"/>
        </w:rPr>
        <w:t xml:space="preserve">b) </w:t>
      </w:r>
      <w:r w:rsidRPr="003703D3">
        <w:rPr>
          <w:rFonts w:cs="Arial"/>
          <w:sz w:val="24"/>
          <w:szCs w:val="24"/>
        </w:rPr>
        <w:t>Los dictámenes sobre iniciativas de ley, podrán incluir un análisis de impacto regulatorio y económico, además de señalar si se cumplieron los requisitos establecidos en el artículo 156 de esta ley.</w:t>
      </w:r>
    </w:p>
    <w:p w:rsidR="003703D3" w:rsidRPr="00BC3C46" w:rsidRDefault="003703D3" w:rsidP="003703D3">
      <w:pPr>
        <w:rPr>
          <w:rFonts w:cs="Arial"/>
          <w:sz w:val="24"/>
          <w:szCs w:val="24"/>
        </w:rPr>
      </w:pPr>
    </w:p>
    <w:p w:rsidR="003703D3" w:rsidRPr="00176CC8" w:rsidRDefault="003703D3" w:rsidP="003703D3">
      <w:pPr>
        <w:rPr>
          <w:rFonts w:cs="Arial"/>
          <w:sz w:val="24"/>
          <w:szCs w:val="24"/>
          <w:lang w:val="en-US"/>
        </w:rPr>
      </w:pPr>
      <w:r w:rsidRPr="00176CC8">
        <w:rPr>
          <w:rFonts w:cs="Arial"/>
          <w:sz w:val="24"/>
          <w:szCs w:val="24"/>
          <w:lang w:val="en-US"/>
        </w:rPr>
        <w:t>c) …</w:t>
      </w:r>
    </w:p>
    <w:p w:rsidR="003703D3" w:rsidRPr="00176CC8" w:rsidRDefault="003703D3" w:rsidP="003703D3">
      <w:pPr>
        <w:rPr>
          <w:rFonts w:cs="Arial"/>
          <w:sz w:val="24"/>
          <w:szCs w:val="24"/>
          <w:lang w:val="en-US"/>
        </w:rPr>
      </w:pPr>
    </w:p>
    <w:p w:rsidR="003703D3" w:rsidRPr="00176CC8" w:rsidRDefault="003703D3" w:rsidP="003703D3">
      <w:pPr>
        <w:rPr>
          <w:rFonts w:cs="Arial"/>
          <w:sz w:val="24"/>
          <w:szCs w:val="24"/>
          <w:lang w:val="en-US"/>
        </w:rPr>
      </w:pPr>
    </w:p>
    <w:p w:rsidR="003703D3" w:rsidRPr="00176CC8" w:rsidRDefault="003703D3" w:rsidP="003703D3">
      <w:pPr>
        <w:jc w:val="center"/>
        <w:rPr>
          <w:rFonts w:cs="Arial"/>
          <w:b/>
          <w:sz w:val="24"/>
          <w:szCs w:val="24"/>
          <w:lang w:val="en-US"/>
        </w:rPr>
      </w:pPr>
      <w:r w:rsidRPr="00176CC8">
        <w:rPr>
          <w:rFonts w:cs="Arial"/>
          <w:b/>
          <w:sz w:val="24"/>
          <w:szCs w:val="24"/>
          <w:lang w:val="en-US"/>
        </w:rPr>
        <w:t xml:space="preserve">T R </w:t>
      </w:r>
      <w:proofErr w:type="gramStart"/>
      <w:r w:rsidRPr="00176CC8">
        <w:rPr>
          <w:rFonts w:cs="Arial"/>
          <w:b/>
          <w:sz w:val="24"/>
          <w:szCs w:val="24"/>
          <w:lang w:val="en-US"/>
        </w:rPr>
        <w:t>A</w:t>
      </w:r>
      <w:proofErr w:type="gramEnd"/>
      <w:r w:rsidRPr="00176CC8">
        <w:rPr>
          <w:rFonts w:cs="Arial"/>
          <w:b/>
          <w:sz w:val="24"/>
          <w:szCs w:val="24"/>
          <w:lang w:val="en-US"/>
        </w:rPr>
        <w:t xml:space="preserve"> N S I T O R I O</w:t>
      </w:r>
    </w:p>
    <w:p w:rsidR="003703D3" w:rsidRPr="00176CC8" w:rsidRDefault="003703D3" w:rsidP="003703D3">
      <w:pPr>
        <w:jc w:val="center"/>
        <w:rPr>
          <w:rFonts w:cs="Arial"/>
          <w:b/>
          <w:sz w:val="24"/>
          <w:szCs w:val="24"/>
          <w:lang w:val="en-US"/>
        </w:rPr>
      </w:pPr>
    </w:p>
    <w:p w:rsidR="003703D3" w:rsidRPr="00BC3C46" w:rsidRDefault="003703D3" w:rsidP="003703D3">
      <w:pPr>
        <w:rPr>
          <w:rFonts w:cs="Arial"/>
          <w:sz w:val="24"/>
          <w:szCs w:val="24"/>
        </w:rPr>
      </w:pPr>
      <w:proofErr w:type="gramStart"/>
      <w:r w:rsidRPr="00BC3C46">
        <w:rPr>
          <w:rFonts w:cs="Arial"/>
          <w:b/>
          <w:sz w:val="24"/>
          <w:szCs w:val="24"/>
        </w:rPr>
        <w:t>ÚNICO.-</w:t>
      </w:r>
      <w:proofErr w:type="gramEnd"/>
      <w:r w:rsidRPr="00BC3C46">
        <w:rPr>
          <w:rFonts w:cs="Arial"/>
          <w:sz w:val="24"/>
          <w:szCs w:val="24"/>
        </w:rPr>
        <w:t xml:space="preserve"> El presente decreto entrará en vigor al día siguiente de su publicación en el Periódico Oficial del Gobierno del Estado.</w:t>
      </w:r>
      <w:bookmarkEnd w:id="0"/>
    </w:p>
    <w:p w:rsidR="00245157" w:rsidRDefault="001D69BD"/>
    <w:p w:rsidR="003703D3" w:rsidRPr="00235DE5" w:rsidRDefault="003703D3" w:rsidP="003703D3">
      <w:pPr>
        <w:jc w:val="left"/>
        <w:rPr>
          <w:rFonts w:asciiTheme="minorHAnsi" w:eastAsiaTheme="minorHAnsi" w:hAnsiTheme="minorHAnsi" w:cstheme="minorBidi"/>
          <w:sz w:val="24"/>
          <w:szCs w:val="24"/>
        </w:rPr>
      </w:pPr>
    </w:p>
    <w:p w:rsidR="00235DE5" w:rsidRPr="00235DE5" w:rsidRDefault="00235DE5" w:rsidP="00235DE5">
      <w:pPr>
        <w:widowControl w:val="0"/>
        <w:tabs>
          <w:tab w:val="left" w:pos="8749"/>
        </w:tabs>
        <w:rPr>
          <w:rFonts w:cs="Arial"/>
          <w:b/>
          <w:snapToGrid w:val="0"/>
          <w:sz w:val="24"/>
          <w:szCs w:val="24"/>
          <w:lang w:val="es-ES_tradnl"/>
        </w:rPr>
      </w:pPr>
      <w:r w:rsidRPr="00235DE5">
        <w:rPr>
          <w:rFonts w:cs="Arial"/>
          <w:b/>
          <w:snapToGrid w:val="0"/>
          <w:sz w:val="24"/>
          <w:szCs w:val="24"/>
          <w:lang w:val="es-ES_tradnl"/>
        </w:rPr>
        <w:t>DADO en la Ciudad de Saltillo, Coahuila de Zaragoza, a los seis días del mes de noviembre del año dos mil diecinueve.</w:t>
      </w:r>
    </w:p>
    <w:p w:rsidR="00235DE5" w:rsidRPr="00235DE5" w:rsidRDefault="00235DE5" w:rsidP="00235DE5">
      <w:pPr>
        <w:tabs>
          <w:tab w:val="left" w:pos="8749"/>
        </w:tabs>
        <w:rPr>
          <w:rFonts w:cs="Arial"/>
          <w:b/>
          <w:snapToGrid w:val="0"/>
          <w:sz w:val="24"/>
          <w:szCs w:val="24"/>
          <w:lang w:val="es-ES_tradnl"/>
        </w:rPr>
      </w:pPr>
    </w:p>
    <w:p w:rsidR="00235DE5" w:rsidRPr="00235DE5" w:rsidRDefault="00235DE5" w:rsidP="00235DE5">
      <w:pPr>
        <w:tabs>
          <w:tab w:val="left" w:pos="8749"/>
        </w:tabs>
        <w:rPr>
          <w:rFonts w:cs="Arial"/>
          <w:b/>
          <w:snapToGrid w:val="0"/>
          <w:sz w:val="24"/>
          <w:szCs w:val="24"/>
          <w:lang w:val="es-ES_tradnl"/>
        </w:rPr>
      </w:pPr>
    </w:p>
    <w:p w:rsidR="00235DE5" w:rsidRPr="00235DE5" w:rsidRDefault="00235DE5" w:rsidP="00235DE5">
      <w:pPr>
        <w:tabs>
          <w:tab w:val="left" w:pos="8749"/>
        </w:tabs>
        <w:rPr>
          <w:rFonts w:cs="Arial"/>
          <w:b/>
          <w:snapToGrid w:val="0"/>
          <w:sz w:val="24"/>
          <w:szCs w:val="24"/>
          <w:lang w:val="es-ES_tradnl"/>
        </w:rPr>
      </w:pPr>
    </w:p>
    <w:p w:rsidR="00235DE5" w:rsidRDefault="00235DE5" w:rsidP="00235DE5">
      <w:pPr>
        <w:tabs>
          <w:tab w:val="left" w:pos="8749"/>
        </w:tabs>
        <w:jc w:val="center"/>
        <w:rPr>
          <w:rFonts w:cs="Arial"/>
          <w:b/>
          <w:snapToGrid w:val="0"/>
          <w:sz w:val="24"/>
          <w:szCs w:val="24"/>
          <w:lang w:val="es-ES_tradnl"/>
        </w:rPr>
      </w:pPr>
      <w:r w:rsidRPr="00235DE5">
        <w:rPr>
          <w:rFonts w:cs="Arial"/>
          <w:b/>
          <w:snapToGrid w:val="0"/>
          <w:sz w:val="24"/>
          <w:szCs w:val="24"/>
          <w:lang w:val="es-ES_tradnl"/>
        </w:rPr>
        <w:t>DIPUTADA VICEPRESIDENTA</w:t>
      </w:r>
    </w:p>
    <w:p w:rsidR="005939C5" w:rsidRPr="00235DE5" w:rsidRDefault="005939C5" w:rsidP="00235DE5">
      <w:pPr>
        <w:tabs>
          <w:tab w:val="left" w:pos="8749"/>
        </w:tabs>
        <w:jc w:val="center"/>
        <w:rPr>
          <w:rFonts w:cs="Arial"/>
          <w:b/>
          <w:snapToGrid w:val="0"/>
          <w:sz w:val="24"/>
          <w:szCs w:val="24"/>
          <w:lang w:val="es-ES_tradnl"/>
        </w:rPr>
      </w:pPr>
      <w:r>
        <w:rPr>
          <w:rFonts w:cs="Arial"/>
          <w:b/>
          <w:snapToGrid w:val="0"/>
          <w:sz w:val="24"/>
          <w:szCs w:val="24"/>
          <w:lang w:val="es-ES_tradnl"/>
        </w:rPr>
        <w:t>EN FUNCIONES DE PRESIDENTA</w:t>
      </w:r>
    </w:p>
    <w:p w:rsidR="00235DE5" w:rsidRPr="00235DE5" w:rsidRDefault="00235DE5" w:rsidP="00235DE5">
      <w:pPr>
        <w:tabs>
          <w:tab w:val="left" w:pos="8749"/>
        </w:tabs>
        <w:jc w:val="left"/>
        <w:rPr>
          <w:rFonts w:cs="Arial"/>
          <w:b/>
          <w:snapToGrid w:val="0"/>
          <w:sz w:val="24"/>
          <w:szCs w:val="24"/>
          <w:lang w:val="es-ES_tradnl"/>
        </w:rPr>
      </w:pPr>
    </w:p>
    <w:p w:rsidR="00235DE5" w:rsidRPr="00235DE5" w:rsidRDefault="00235DE5" w:rsidP="00235DE5">
      <w:pPr>
        <w:tabs>
          <w:tab w:val="left" w:pos="8749"/>
        </w:tabs>
        <w:jc w:val="left"/>
        <w:rPr>
          <w:rFonts w:cs="Arial"/>
          <w:b/>
          <w:snapToGrid w:val="0"/>
          <w:sz w:val="24"/>
          <w:szCs w:val="24"/>
          <w:lang w:val="es-ES_tradnl"/>
        </w:rPr>
      </w:pPr>
    </w:p>
    <w:p w:rsidR="00235DE5" w:rsidRPr="00235DE5" w:rsidRDefault="00235DE5" w:rsidP="00235DE5">
      <w:pPr>
        <w:tabs>
          <w:tab w:val="left" w:pos="8749"/>
        </w:tabs>
        <w:jc w:val="left"/>
        <w:rPr>
          <w:rFonts w:cs="Arial"/>
          <w:b/>
          <w:snapToGrid w:val="0"/>
          <w:sz w:val="24"/>
          <w:szCs w:val="24"/>
          <w:lang w:val="es-ES_tradnl"/>
        </w:rPr>
      </w:pPr>
    </w:p>
    <w:p w:rsidR="00235DE5" w:rsidRPr="00235DE5" w:rsidRDefault="00235DE5" w:rsidP="00235DE5">
      <w:pPr>
        <w:tabs>
          <w:tab w:val="left" w:pos="8749"/>
        </w:tabs>
        <w:jc w:val="left"/>
        <w:rPr>
          <w:rFonts w:cs="Arial"/>
          <w:b/>
          <w:snapToGrid w:val="0"/>
          <w:sz w:val="24"/>
          <w:szCs w:val="24"/>
          <w:lang w:val="es-ES_tradnl"/>
        </w:rPr>
      </w:pPr>
    </w:p>
    <w:p w:rsidR="00235DE5" w:rsidRPr="00235DE5" w:rsidRDefault="00235DE5" w:rsidP="00235DE5">
      <w:pPr>
        <w:tabs>
          <w:tab w:val="left" w:pos="8749"/>
        </w:tabs>
        <w:jc w:val="left"/>
        <w:rPr>
          <w:rFonts w:cs="Arial"/>
          <w:b/>
          <w:snapToGrid w:val="0"/>
          <w:sz w:val="24"/>
          <w:szCs w:val="24"/>
          <w:lang w:val="es-ES_tradnl"/>
        </w:rPr>
      </w:pPr>
    </w:p>
    <w:p w:rsidR="00235DE5" w:rsidRPr="00235DE5" w:rsidRDefault="00235DE5" w:rsidP="00235DE5">
      <w:pPr>
        <w:tabs>
          <w:tab w:val="left" w:pos="8749"/>
        </w:tabs>
        <w:jc w:val="center"/>
        <w:rPr>
          <w:rFonts w:cs="Arial"/>
          <w:b/>
          <w:snapToGrid w:val="0"/>
          <w:sz w:val="24"/>
          <w:szCs w:val="24"/>
          <w:lang w:val="es-ES_tradnl"/>
        </w:rPr>
      </w:pPr>
      <w:r w:rsidRPr="00235DE5">
        <w:rPr>
          <w:rFonts w:cs="Arial"/>
          <w:b/>
          <w:snapToGrid w:val="0"/>
          <w:sz w:val="24"/>
          <w:szCs w:val="24"/>
          <w:lang w:val="es-ES_tradnl"/>
        </w:rPr>
        <w:t>MARÍA ESPERANZA CHAPA GARCÍA</w:t>
      </w:r>
    </w:p>
    <w:p w:rsidR="00235DE5" w:rsidRPr="00235DE5" w:rsidRDefault="00235DE5" w:rsidP="00235DE5">
      <w:pPr>
        <w:tabs>
          <w:tab w:val="left" w:pos="8749"/>
        </w:tabs>
        <w:rPr>
          <w:rFonts w:cs="Arial"/>
          <w:b/>
          <w:snapToGrid w:val="0"/>
          <w:sz w:val="24"/>
          <w:szCs w:val="24"/>
          <w:lang w:val="es-ES_tradnl"/>
        </w:rPr>
      </w:pPr>
    </w:p>
    <w:p w:rsidR="00235DE5" w:rsidRPr="00235DE5" w:rsidRDefault="00235DE5" w:rsidP="00235DE5">
      <w:pPr>
        <w:tabs>
          <w:tab w:val="left" w:pos="8749"/>
        </w:tabs>
        <w:rPr>
          <w:rFonts w:cs="Arial"/>
          <w:b/>
          <w:snapToGrid w:val="0"/>
          <w:sz w:val="24"/>
          <w:szCs w:val="24"/>
          <w:lang w:val="es-ES_tradnl"/>
        </w:rPr>
      </w:pPr>
    </w:p>
    <w:p w:rsidR="00235DE5" w:rsidRPr="00235DE5" w:rsidRDefault="00235DE5" w:rsidP="00235DE5">
      <w:pPr>
        <w:tabs>
          <w:tab w:val="left" w:pos="8749"/>
        </w:tabs>
        <w:rPr>
          <w:rFonts w:cs="Arial"/>
          <w:b/>
          <w:snapToGrid w:val="0"/>
          <w:sz w:val="24"/>
          <w:szCs w:val="24"/>
          <w:lang w:val="es-ES_tradnl"/>
        </w:rPr>
      </w:pPr>
    </w:p>
    <w:p w:rsidR="00235DE5" w:rsidRPr="00235DE5" w:rsidRDefault="00235DE5" w:rsidP="00235DE5">
      <w:pPr>
        <w:tabs>
          <w:tab w:val="left" w:pos="8749"/>
        </w:tabs>
        <w:rPr>
          <w:rFonts w:cs="Arial"/>
          <w:b/>
          <w:snapToGrid w:val="0"/>
          <w:sz w:val="24"/>
          <w:szCs w:val="24"/>
          <w:lang w:val="es-ES_tradnl"/>
        </w:rPr>
      </w:pPr>
      <w:r w:rsidRPr="00235DE5">
        <w:rPr>
          <w:rFonts w:cs="Arial"/>
          <w:b/>
          <w:snapToGrid w:val="0"/>
          <w:sz w:val="24"/>
          <w:szCs w:val="24"/>
          <w:lang w:val="es-ES_tradnl"/>
        </w:rPr>
        <w:t xml:space="preserve">               DIPUTADO SECRETARIO                                </w:t>
      </w:r>
      <w:r>
        <w:rPr>
          <w:rFonts w:cs="Arial"/>
          <w:b/>
          <w:snapToGrid w:val="0"/>
          <w:sz w:val="24"/>
          <w:szCs w:val="24"/>
          <w:lang w:val="es-ES_tradnl"/>
        </w:rPr>
        <w:t xml:space="preserve">      </w:t>
      </w:r>
      <w:r w:rsidRPr="00235DE5">
        <w:rPr>
          <w:rFonts w:cs="Arial"/>
          <w:b/>
          <w:snapToGrid w:val="0"/>
          <w:sz w:val="24"/>
          <w:szCs w:val="24"/>
          <w:lang w:val="es-ES_tradnl"/>
        </w:rPr>
        <w:t xml:space="preserve"> DIPUTADO SECRETARIO</w:t>
      </w:r>
    </w:p>
    <w:p w:rsidR="00235DE5" w:rsidRPr="00235DE5" w:rsidRDefault="00235DE5" w:rsidP="00235DE5">
      <w:pPr>
        <w:rPr>
          <w:rFonts w:cs="Arial"/>
          <w:b/>
          <w:snapToGrid w:val="0"/>
          <w:sz w:val="24"/>
          <w:szCs w:val="24"/>
          <w:lang w:val="es-ES_tradnl"/>
        </w:rPr>
      </w:pPr>
    </w:p>
    <w:p w:rsidR="00235DE5" w:rsidRPr="00235DE5" w:rsidRDefault="00235DE5" w:rsidP="00235DE5">
      <w:pPr>
        <w:rPr>
          <w:rFonts w:cs="Arial"/>
          <w:b/>
          <w:snapToGrid w:val="0"/>
          <w:sz w:val="24"/>
          <w:szCs w:val="24"/>
          <w:lang w:val="es-ES_tradnl"/>
        </w:rPr>
      </w:pPr>
    </w:p>
    <w:p w:rsidR="00235DE5" w:rsidRPr="00235DE5" w:rsidRDefault="00235DE5" w:rsidP="00235DE5">
      <w:pPr>
        <w:rPr>
          <w:rFonts w:cs="Arial"/>
          <w:b/>
          <w:snapToGrid w:val="0"/>
          <w:sz w:val="24"/>
          <w:szCs w:val="24"/>
          <w:lang w:val="es-ES_tradnl"/>
        </w:rPr>
      </w:pPr>
    </w:p>
    <w:p w:rsidR="00235DE5" w:rsidRPr="00235DE5" w:rsidRDefault="00235DE5" w:rsidP="00235DE5">
      <w:pPr>
        <w:rPr>
          <w:rFonts w:cs="Arial"/>
          <w:b/>
          <w:snapToGrid w:val="0"/>
          <w:sz w:val="24"/>
          <w:szCs w:val="24"/>
          <w:lang w:val="es-ES_tradnl"/>
        </w:rPr>
      </w:pPr>
    </w:p>
    <w:p w:rsidR="00235DE5" w:rsidRPr="00235DE5" w:rsidRDefault="00235DE5" w:rsidP="00235DE5">
      <w:pPr>
        <w:rPr>
          <w:rFonts w:cs="Arial"/>
          <w:b/>
          <w:snapToGrid w:val="0"/>
          <w:sz w:val="24"/>
          <w:szCs w:val="24"/>
          <w:lang w:val="es-ES_tradnl"/>
        </w:rPr>
      </w:pPr>
      <w:r w:rsidRPr="00235DE5">
        <w:rPr>
          <w:rFonts w:cs="Arial"/>
          <w:b/>
          <w:snapToGrid w:val="0"/>
          <w:sz w:val="24"/>
          <w:szCs w:val="24"/>
          <w:lang w:val="es-ES_tradnl"/>
        </w:rPr>
        <w:t xml:space="preserve">         </w:t>
      </w:r>
    </w:p>
    <w:p w:rsidR="00235DE5" w:rsidRPr="00235DE5" w:rsidRDefault="00235DE5" w:rsidP="00235DE5">
      <w:pPr>
        <w:rPr>
          <w:rFonts w:cs="Arial"/>
          <w:b/>
          <w:snapToGrid w:val="0"/>
          <w:sz w:val="24"/>
          <w:szCs w:val="24"/>
          <w:lang w:val="es-ES_tradnl"/>
        </w:rPr>
      </w:pPr>
      <w:r w:rsidRPr="00235DE5">
        <w:rPr>
          <w:rFonts w:eastAsiaTheme="minorHAnsi" w:cs="Arial"/>
          <w:b/>
          <w:sz w:val="24"/>
          <w:szCs w:val="24"/>
          <w:lang w:eastAsia="en-US"/>
        </w:rPr>
        <w:t xml:space="preserve">JUAN CARLOS GUERRA LÓPEZ NEGRETE           </w:t>
      </w:r>
      <w:r>
        <w:rPr>
          <w:rFonts w:eastAsiaTheme="minorHAnsi" w:cs="Arial"/>
          <w:b/>
          <w:sz w:val="24"/>
          <w:szCs w:val="24"/>
          <w:lang w:eastAsia="en-US"/>
        </w:rPr>
        <w:t xml:space="preserve">       </w:t>
      </w:r>
      <w:r w:rsidRPr="00235DE5">
        <w:rPr>
          <w:rFonts w:eastAsiaTheme="minorHAnsi" w:cs="Arial"/>
          <w:b/>
          <w:sz w:val="24"/>
          <w:szCs w:val="24"/>
          <w:lang w:eastAsia="en-US"/>
        </w:rPr>
        <w:t>JESÚS ANDRÉS LOYA CARDONA</w:t>
      </w:r>
    </w:p>
    <w:p w:rsidR="00235DE5" w:rsidRPr="00235DE5" w:rsidRDefault="00235DE5" w:rsidP="00235DE5">
      <w:pPr>
        <w:rPr>
          <w:rFonts w:cs="Arial"/>
          <w:sz w:val="24"/>
          <w:szCs w:val="24"/>
        </w:rPr>
      </w:pPr>
    </w:p>
    <w:p w:rsidR="00235DE5" w:rsidRPr="00023666" w:rsidRDefault="00235DE5" w:rsidP="00235DE5">
      <w:pPr>
        <w:rPr>
          <w:rFonts w:cs="Arial"/>
          <w:sz w:val="26"/>
          <w:szCs w:val="26"/>
        </w:rPr>
      </w:pPr>
    </w:p>
    <w:p w:rsidR="003703D3" w:rsidRPr="003703D3" w:rsidRDefault="003703D3" w:rsidP="003703D3">
      <w:pPr>
        <w:jc w:val="left"/>
        <w:rPr>
          <w:rFonts w:eastAsiaTheme="minorHAnsi" w:cs="Arial"/>
          <w:sz w:val="26"/>
          <w:szCs w:val="26"/>
          <w:lang w:eastAsia="en-US"/>
        </w:rPr>
      </w:pPr>
    </w:p>
    <w:p w:rsidR="003703D3" w:rsidRPr="003703D3" w:rsidRDefault="003703D3" w:rsidP="003703D3">
      <w:pPr>
        <w:jc w:val="left"/>
        <w:rPr>
          <w:rFonts w:eastAsia="Calibri" w:cs="Arial"/>
          <w:sz w:val="26"/>
          <w:szCs w:val="26"/>
          <w:lang w:eastAsia="en-US"/>
        </w:rPr>
      </w:pPr>
    </w:p>
    <w:p w:rsidR="003703D3" w:rsidRPr="003703D3" w:rsidRDefault="003703D3" w:rsidP="003703D3">
      <w:pPr>
        <w:rPr>
          <w:rFonts w:cs="Arial"/>
          <w:sz w:val="26"/>
          <w:szCs w:val="26"/>
        </w:rPr>
      </w:pPr>
    </w:p>
    <w:p w:rsidR="003703D3" w:rsidRPr="003703D3" w:rsidRDefault="003703D3" w:rsidP="003703D3">
      <w:pPr>
        <w:rPr>
          <w:rFonts w:cs="Arial"/>
          <w:sz w:val="26"/>
          <w:szCs w:val="26"/>
        </w:rPr>
      </w:pPr>
    </w:p>
    <w:p w:rsidR="003703D3" w:rsidRPr="003703D3" w:rsidRDefault="003703D3" w:rsidP="003703D3">
      <w:pPr>
        <w:rPr>
          <w:rFonts w:cs="Arial"/>
          <w:sz w:val="26"/>
          <w:szCs w:val="26"/>
        </w:rPr>
      </w:pPr>
    </w:p>
    <w:p w:rsidR="003703D3" w:rsidRDefault="003703D3"/>
    <w:sectPr w:rsidR="003703D3" w:rsidSect="003703D3">
      <w:headerReference w:type="default" r:id="rId7"/>
      <w:pgSz w:w="12240" w:h="15840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9BD" w:rsidRDefault="001D69BD" w:rsidP="00176CC8">
      <w:r>
        <w:separator/>
      </w:r>
    </w:p>
  </w:endnote>
  <w:endnote w:type="continuationSeparator" w:id="0">
    <w:p w:rsidR="001D69BD" w:rsidRDefault="001D69BD" w:rsidP="00176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9BD" w:rsidRDefault="001D69BD" w:rsidP="00176CC8">
      <w:r>
        <w:separator/>
      </w:r>
    </w:p>
  </w:footnote>
  <w:footnote w:type="continuationSeparator" w:id="0">
    <w:p w:rsidR="001D69BD" w:rsidRDefault="001D69BD" w:rsidP="00176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jc w:val="center"/>
      <w:tblLook w:val="04A0" w:firstRow="1" w:lastRow="0" w:firstColumn="1" w:lastColumn="0" w:noHBand="0" w:noVBand="1"/>
    </w:tblPr>
    <w:tblGrid>
      <w:gridCol w:w="1253"/>
      <w:gridCol w:w="8623"/>
      <w:gridCol w:w="1181"/>
    </w:tblGrid>
    <w:tr w:rsidR="00176CC8" w:rsidRPr="00176CC8" w:rsidTr="009F2D79">
      <w:trPr>
        <w:jc w:val="center"/>
      </w:trPr>
      <w:tc>
        <w:tcPr>
          <w:tcW w:w="1253" w:type="dxa"/>
        </w:tcPr>
        <w:p w:rsidR="00176CC8" w:rsidRPr="00176CC8" w:rsidRDefault="00176CC8" w:rsidP="00176CC8">
          <w:pPr>
            <w:jc w:val="center"/>
            <w:rPr>
              <w:b/>
              <w:bCs/>
              <w:sz w:val="12"/>
            </w:rPr>
          </w:pPr>
        </w:p>
        <w:p w:rsidR="00176CC8" w:rsidRPr="00176CC8" w:rsidRDefault="00176CC8" w:rsidP="00176CC8">
          <w:pPr>
            <w:jc w:val="center"/>
            <w:rPr>
              <w:b/>
              <w:bCs/>
              <w:sz w:val="12"/>
            </w:rPr>
          </w:pPr>
        </w:p>
        <w:p w:rsidR="00176CC8" w:rsidRPr="00176CC8" w:rsidRDefault="00176CC8" w:rsidP="00176CC8">
          <w:pPr>
            <w:jc w:val="center"/>
            <w:rPr>
              <w:b/>
              <w:bCs/>
              <w:sz w:val="12"/>
            </w:rPr>
          </w:pPr>
        </w:p>
        <w:p w:rsidR="00176CC8" w:rsidRPr="00176CC8" w:rsidRDefault="00176CC8" w:rsidP="00176CC8">
          <w:pPr>
            <w:jc w:val="center"/>
            <w:rPr>
              <w:b/>
              <w:bCs/>
              <w:sz w:val="12"/>
            </w:rPr>
          </w:pPr>
        </w:p>
        <w:p w:rsidR="00176CC8" w:rsidRPr="00176CC8" w:rsidRDefault="00176CC8" w:rsidP="00176CC8">
          <w:pPr>
            <w:jc w:val="center"/>
            <w:rPr>
              <w:b/>
              <w:bCs/>
              <w:sz w:val="12"/>
            </w:rPr>
          </w:pPr>
        </w:p>
        <w:p w:rsidR="00176CC8" w:rsidRPr="00176CC8" w:rsidRDefault="00176CC8" w:rsidP="00176CC8">
          <w:pPr>
            <w:jc w:val="center"/>
            <w:rPr>
              <w:b/>
              <w:bCs/>
              <w:sz w:val="12"/>
            </w:rPr>
          </w:pPr>
        </w:p>
        <w:p w:rsidR="00176CC8" w:rsidRPr="00176CC8" w:rsidRDefault="00176CC8" w:rsidP="00176CC8">
          <w:pPr>
            <w:jc w:val="center"/>
            <w:rPr>
              <w:b/>
              <w:bCs/>
              <w:sz w:val="12"/>
            </w:rPr>
          </w:pPr>
        </w:p>
        <w:p w:rsidR="00176CC8" w:rsidRPr="00176CC8" w:rsidRDefault="00176CC8" w:rsidP="00176CC8">
          <w:pPr>
            <w:jc w:val="center"/>
            <w:rPr>
              <w:b/>
              <w:bCs/>
              <w:sz w:val="12"/>
            </w:rPr>
          </w:pPr>
        </w:p>
        <w:p w:rsidR="00176CC8" w:rsidRPr="00176CC8" w:rsidRDefault="00176CC8" w:rsidP="00176CC8">
          <w:pPr>
            <w:jc w:val="center"/>
            <w:rPr>
              <w:b/>
              <w:bCs/>
              <w:sz w:val="12"/>
            </w:rPr>
          </w:pPr>
        </w:p>
        <w:p w:rsidR="00176CC8" w:rsidRPr="00176CC8" w:rsidRDefault="00176CC8" w:rsidP="00176CC8">
          <w:pPr>
            <w:jc w:val="center"/>
            <w:rPr>
              <w:b/>
              <w:bCs/>
              <w:sz w:val="12"/>
            </w:rPr>
          </w:pPr>
        </w:p>
        <w:p w:rsidR="00176CC8" w:rsidRPr="00176CC8" w:rsidRDefault="00176CC8" w:rsidP="00176CC8">
          <w:pPr>
            <w:jc w:val="center"/>
            <w:rPr>
              <w:b/>
              <w:bCs/>
              <w:sz w:val="12"/>
            </w:rPr>
          </w:pPr>
        </w:p>
        <w:p w:rsidR="00176CC8" w:rsidRPr="00176CC8" w:rsidRDefault="00176CC8" w:rsidP="00176CC8">
          <w:pPr>
            <w:jc w:val="center"/>
            <w:rPr>
              <w:b/>
              <w:bCs/>
              <w:sz w:val="12"/>
            </w:rPr>
          </w:pPr>
        </w:p>
      </w:tc>
      <w:tc>
        <w:tcPr>
          <w:tcW w:w="8623" w:type="dxa"/>
        </w:tcPr>
        <w:p w:rsidR="00176CC8" w:rsidRPr="00176CC8" w:rsidRDefault="00176CC8" w:rsidP="00176CC8">
          <w:pPr>
            <w:jc w:val="center"/>
            <w:rPr>
              <w:b/>
              <w:bCs/>
              <w:sz w:val="24"/>
            </w:rPr>
          </w:pPr>
          <w:r w:rsidRPr="00176CC8">
            <w:rPr>
              <w:b/>
              <w:bCs/>
              <w:noProof/>
              <w:sz w:val="12"/>
              <w:lang w:eastAsia="es-MX"/>
            </w:rPr>
            <w:drawing>
              <wp:anchor distT="0" distB="0" distL="114300" distR="114300" simplePos="0" relativeHeight="251660288" behindDoc="0" locked="0" layoutInCell="1" allowOverlap="1" wp14:anchorId="568EA928" wp14:editId="39FC5340">
                <wp:simplePos x="0" y="0"/>
                <wp:positionH relativeFrom="column">
                  <wp:posOffset>4979670</wp:posOffset>
                </wp:positionH>
                <wp:positionV relativeFrom="paragraph">
                  <wp:posOffset>67310</wp:posOffset>
                </wp:positionV>
                <wp:extent cx="1180929" cy="877824"/>
                <wp:effectExtent l="0" t="0" r="63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CONGRES_COLO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0929" cy="8778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76CC8">
            <w:rPr>
              <w:b/>
              <w:bCs/>
              <w:noProof/>
              <w:sz w:val="12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2012916C" wp14:editId="0361A78B">
                <wp:simplePos x="0" y="0"/>
                <wp:positionH relativeFrom="column">
                  <wp:posOffset>-700405</wp:posOffset>
                </wp:positionH>
                <wp:positionV relativeFrom="paragraph">
                  <wp:posOffset>54610</wp:posOffset>
                </wp:positionV>
                <wp:extent cx="902335" cy="886460"/>
                <wp:effectExtent l="0" t="0" r="0" b="0"/>
                <wp:wrapNone/>
                <wp:docPr id="2" name="Imagen 2" descr="Escudo de Coahuila de Zaragoza_BN_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 de Coahuila de Zaragoza_BN_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8F8F8"/>
                            </a:clrFrom>
                            <a:clrTo>
                              <a:srgbClr val="F8F8F8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76CC8" w:rsidRPr="00176CC8" w:rsidRDefault="00176CC8" w:rsidP="00176CC8">
          <w:pPr>
            <w:tabs>
              <w:tab w:val="center" w:pos="4252"/>
              <w:tab w:val="left" w:pos="5040"/>
              <w:tab w:val="right" w:pos="8504"/>
            </w:tabs>
            <w:jc w:val="center"/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</w:pPr>
          <w:r w:rsidRPr="00176CC8"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  <w:t>Congreso del Estado Independiente,</w:t>
          </w:r>
        </w:p>
        <w:p w:rsidR="00176CC8" w:rsidRPr="00176CC8" w:rsidRDefault="00176CC8" w:rsidP="00176CC8">
          <w:pPr>
            <w:tabs>
              <w:tab w:val="center" w:pos="4252"/>
              <w:tab w:val="left" w:pos="5040"/>
              <w:tab w:val="right" w:pos="8504"/>
            </w:tabs>
            <w:ind w:right="-93"/>
            <w:jc w:val="center"/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</w:pPr>
          <w:r w:rsidRPr="00176CC8"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  <w:t>Libre y Soberano de Coahuila de Zaragoza</w:t>
          </w:r>
        </w:p>
        <w:p w:rsidR="00176CC8" w:rsidRPr="00176CC8" w:rsidRDefault="00176CC8" w:rsidP="00176CC8">
          <w:pPr>
            <w:tabs>
              <w:tab w:val="left" w:pos="-1528"/>
              <w:tab w:val="center" w:pos="-1386"/>
              <w:tab w:val="right" w:pos="8504"/>
            </w:tabs>
            <w:jc w:val="center"/>
            <w:rPr>
              <w:rFonts w:cs="Arial"/>
              <w:bCs/>
              <w:smallCaps/>
              <w:spacing w:val="20"/>
              <w:sz w:val="16"/>
              <w:szCs w:val="32"/>
            </w:rPr>
          </w:pPr>
        </w:p>
        <w:p w:rsidR="00176CC8" w:rsidRPr="00176CC8" w:rsidRDefault="00176CC8" w:rsidP="00176CC8">
          <w:pPr>
            <w:jc w:val="center"/>
            <w:rPr>
              <w:rFonts w:ascii="Arial Narrow" w:hAnsi="Arial Narrow" w:cs="Arial"/>
              <w:sz w:val="18"/>
            </w:rPr>
          </w:pPr>
          <w:r w:rsidRPr="00176CC8">
            <w:rPr>
              <w:rFonts w:ascii="Arial Narrow" w:hAnsi="Arial Narrow" w:cs="Arial"/>
              <w:sz w:val="18"/>
            </w:rPr>
            <w:t>“</w:t>
          </w:r>
          <w:r w:rsidRPr="00176CC8">
            <w:rPr>
              <w:rFonts w:ascii="Arial Narrow" w:hAnsi="Arial Narrow" w:cs="Arial"/>
              <w:bCs/>
              <w:sz w:val="18"/>
              <w:szCs w:val="16"/>
              <w:bdr w:val="none" w:sz="0" w:space="0" w:color="auto" w:frame="1"/>
              <w:shd w:val="clear" w:color="auto" w:fill="FFFFFF"/>
            </w:rPr>
            <w:t>2019, Año del respeto y protección de los derechos humanos en el Estado de Coahuila de Zaragoza</w:t>
          </w:r>
          <w:r w:rsidRPr="00176CC8">
            <w:rPr>
              <w:rFonts w:ascii="Arial Narrow" w:hAnsi="Arial Narrow" w:cs="Arial"/>
              <w:sz w:val="18"/>
            </w:rPr>
            <w:t>”</w:t>
          </w:r>
        </w:p>
        <w:p w:rsidR="00176CC8" w:rsidRPr="00176CC8" w:rsidRDefault="00176CC8" w:rsidP="00176CC8">
          <w:pPr>
            <w:ind w:left="-434" w:right="-672"/>
            <w:jc w:val="center"/>
            <w:rPr>
              <w:b/>
              <w:bCs/>
              <w:sz w:val="12"/>
            </w:rPr>
          </w:pPr>
        </w:p>
      </w:tc>
      <w:tc>
        <w:tcPr>
          <w:tcW w:w="1181" w:type="dxa"/>
        </w:tcPr>
        <w:p w:rsidR="00176CC8" w:rsidRPr="00176CC8" w:rsidRDefault="00176CC8" w:rsidP="00176CC8">
          <w:pPr>
            <w:jc w:val="center"/>
            <w:rPr>
              <w:b/>
              <w:bCs/>
              <w:sz w:val="12"/>
            </w:rPr>
          </w:pPr>
        </w:p>
        <w:p w:rsidR="00176CC8" w:rsidRPr="00176CC8" w:rsidRDefault="00176CC8" w:rsidP="00176CC8">
          <w:pPr>
            <w:jc w:val="center"/>
            <w:rPr>
              <w:b/>
              <w:bCs/>
              <w:sz w:val="12"/>
            </w:rPr>
          </w:pPr>
        </w:p>
        <w:p w:rsidR="00176CC8" w:rsidRPr="00176CC8" w:rsidRDefault="00176CC8" w:rsidP="00176CC8">
          <w:pPr>
            <w:jc w:val="center"/>
            <w:rPr>
              <w:b/>
              <w:bCs/>
              <w:sz w:val="12"/>
            </w:rPr>
          </w:pPr>
        </w:p>
      </w:tc>
    </w:tr>
  </w:tbl>
  <w:p w:rsidR="00176CC8" w:rsidRDefault="00176CC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D3"/>
    <w:rsid w:val="000653EC"/>
    <w:rsid w:val="00176CC8"/>
    <w:rsid w:val="001D69BD"/>
    <w:rsid w:val="00235DE5"/>
    <w:rsid w:val="003703D3"/>
    <w:rsid w:val="004562E7"/>
    <w:rsid w:val="005939C5"/>
    <w:rsid w:val="00971BDB"/>
    <w:rsid w:val="00B03FE1"/>
    <w:rsid w:val="00C12355"/>
    <w:rsid w:val="00D6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A7625-67F5-43AF-B71B-C86C5103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3D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39C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39C5"/>
    <w:rPr>
      <w:rFonts w:ascii="Segoe UI" w:eastAsia="Times New Roman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76C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6CC8"/>
    <w:rPr>
      <w:rFonts w:ascii="Arial" w:eastAsia="Times New Roman" w:hAnsi="Arial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76C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CC8"/>
    <w:rPr>
      <w:rFonts w:ascii="Arial" w:eastAsia="Times New Roman" w:hAnsi="Arial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BCD25-203E-49D4-BE86-EE9D51D43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Juan Lumbreras</cp:lastModifiedBy>
  <cp:revision>2</cp:revision>
  <cp:lastPrinted>2019-11-06T18:37:00Z</cp:lastPrinted>
  <dcterms:created xsi:type="dcterms:W3CDTF">2019-11-11T17:10:00Z</dcterms:created>
  <dcterms:modified xsi:type="dcterms:W3CDTF">2019-11-11T17:10:00Z</dcterms:modified>
</cp:coreProperties>
</file>