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3F" w:rsidRPr="0048103F" w:rsidRDefault="0048103F" w:rsidP="0048103F">
      <w:pP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es-ES" w:eastAsia="es-MX"/>
        </w:rPr>
      </w:pPr>
    </w:p>
    <w:p w:rsidR="0048103F" w:rsidRPr="0048103F" w:rsidRDefault="0048103F" w:rsidP="0048103F">
      <w:pP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es-ES" w:eastAsia="es-MX"/>
        </w:rPr>
      </w:pPr>
    </w:p>
    <w:p w:rsidR="0048103F" w:rsidRPr="0048103F" w:rsidRDefault="0048103F" w:rsidP="0048103F">
      <w:pP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es-ES" w:eastAsia="es-MX"/>
        </w:rPr>
      </w:pPr>
    </w:p>
    <w:p w:rsidR="0048103F" w:rsidRPr="0048103F" w:rsidRDefault="0048103F" w:rsidP="0048103F">
      <w:pPr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  <w:lang w:val="es-ES_tradnl"/>
        </w:rPr>
      </w:pPr>
    </w:p>
    <w:p w:rsidR="0048103F" w:rsidRPr="0048103F" w:rsidRDefault="0048103F" w:rsidP="0048103F">
      <w:pPr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  <w:lang w:val="es-ES_tradnl"/>
        </w:rPr>
      </w:pPr>
    </w:p>
    <w:p w:rsidR="0048103F" w:rsidRPr="0048103F" w:rsidRDefault="0048103F" w:rsidP="0048103F">
      <w:pPr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  <w:lang w:val="es-ES_tradnl"/>
        </w:rPr>
      </w:pPr>
      <w:r w:rsidRPr="0048103F">
        <w:rPr>
          <w:rFonts w:ascii="Arial" w:hAnsi="Arial" w:cs="Arial"/>
          <w:b/>
          <w:snapToGrid w:val="0"/>
          <w:sz w:val="28"/>
          <w:szCs w:val="28"/>
          <w:lang w:val="es-ES_tradnl"/>
        </w:rPr>
        <w:t>QUE EL CONGRESO DEL ESTADO INDEPENDIENTE, LIBRE Y SOBERANO DE COAHUILA DE ZARAGOZA;</w:t>
      </w:r>
    </w:p>
    <w:p w:rsidR="0048103F" w:rsidRPr="0048103F" w:rsidRDefault="0048103F" w:rsidP="0048103F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  <w:lang w:val="es-ES_tradnl"/>
        </w:rPr>
      </w:pPr>
    </w:p>
    <w:p w:rsidR="0048103F" w:rsidRPr="0048103F" w:rsidRDefault="0048103F" w:rsidP="0048103F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  <w:lang w:val="es-ES_tradnl"/>
        </w:rPr>
      </w:pPr>
    </w:p>
    <w:p w:rsidR="0048103F" w:rsidRPr="0048103F" w:rsidRDefault="0048103F" w:rsidP="0048103F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  <w:lang w:val="es-ES_tradnl"/>
        </w:rPr>
      </w:pPr>
      <w:r w:rsidRPr="0048103F">
        <w:rPr>
          <w:rFonts w:ascii="Arial" w:hAnsi="Arial" w:cs="Arial"/>
          <w:b/>
          <w:snapToGrid w:val="0"/>
          <w:sz w:val="28"/>
          <w:szCs w:val="28"/>
          <w:lang w:val="es-ES_tradnl"/>
        </w:rPr>
        <w:t xml:space="preserve">DECRETA: </w:t>
      </w:r>
    </w:p>
    <w:p w:rsidR="0048103F" w:rsidRPr="0048103F" w:rsidRDefault="0048103F" w:rsidP="0048103F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  <w:lang w:val="es-ES_tradnl"/>
        </w:rPr>
      </w:pPr>
    </w:p>
    <w:p w:rsidR="0048103F" w:rsidRPr="0048103F" w:rsidRDefault="0048103F" w:rsidP="0048103F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  <w:lang w:val="es-ES_tradnl"/>
        </w:rPr>
      </w:pPr>
      <w:r w:rsidRPr="0048103F">
        <w:rPr>
          <w:rFonts w:ascii="Arial" w:hAnsi="Arial" w:cs="Arial"/>
          <w:b/>
          <w:snapToGrid w:val="0"/>
          <w:sz w:val="28"/>
          <w:szCs w:val="28"/>
          <w:lang w:val="es-ES_tradnl"/>
        </w:rPr>
        <w:t>NÚMERO 995.-</w:t>
      </w:r>
    </w:p>
    <w:p w:rsidR="0048103F" w:rsidRDefault="0048103F" w:rsidP="0048103F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  <w:lang w:val="es-ES_tradnl"/>
        </w:rPr>
      </w:pPr>
    </w:p>
    <w:p w:rsidR="0048103F" w:rsidRPr="0048103F" w:rsidRDefault="0048103F" w:rsidP="0048103F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  <w:lang w:val="es-ES_tradnl"/>
        </w:rPr>
      </w:pPr>
    </w:p>
    <w:p w:rsidR="0048103F" w:rsidRPr="0048103F" w:rsidRDefault="0048103F" w:rsidP="0048103F">
      <w:pPr>
        <w:spacing w:after="0" w:line="360" w:lineRule="auto"/>
        <w:jc w:val="both"/>
        <w:rPr>
          <w:rFonts w:ascii="Arial" w:eastAsia="Times New Roman" w:hAnsi="Arial" w:cs="Arial"/>
          <w:bCs/>
          <w:sz w:val="28"/>
          <w:szCs w:val="28"/>
          <w:lang w:val="es-ES" w:eastAsia="es-ES"/>
        </w:rPr>
      </w:pPr>
      <w:r w:rsidRPr="0048103F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t xml:space="preserve">ARTÍCULO PRIMERO.- </w:t>
      </w:r>
      <w:r w:rsidRPr="0048103F">
        <w:rPr>
          <w:rFonts w:ascii="Arial" w:eastAsia="Times New Roman" w:hAnsi="Arial" w:cs="Arial"/>
          <w:bCs/>
          <w:sz w:val="28"/>
          <w:szCs w:val="28"/>
          <w:lang w:val="es-ES" w:eastAsia="es-ES"/>
        </w:rPr>
        <w:t>Se otorga licencia</w:t>
      </w:r>
      <w:r w:rsidRPr="0048103F">
        <w:rPr>
          <w:rFonts w:ascii="Arial" w:eastAsia="Times New Roman" w:hAnsi="Arial" w:cs="Arial"/>
          <w:sz w:val="28"/>
          <w:szCs w:val="28"/>
          <w:lang w:eastAsia="es-ES"/>
        </w:rPr>
        <w:t xml:space="preserve"> por más de quince días y por tiempo indefinido a la C. Brenda Elizabeth Flores </w:t>
      </w:r>
      <w:proofErr w:type="spellStart"/>
      <w:r w:rsidRPr="0048103F">
        <w:rPr>
          <w:rFonts w:ascii="Arial" w:eastAsia="Times New Roman" w:hAnsi="Arial" w:cs="Arial"/>
          <w:sz w:val="28"/>
          <w:szCs w:val="28"/>
          <w:lang w:eastAsia="es-ES"/>
        </w:rPr>
        <w:t>Flores</w:t>
      </w:r>
      <w:proofErr w:type="spellEnd"/>
      <w:r w:rsidRPr="0048103F">
        <w:rPr>
          <w:rFonts w:ascii="Arial" w:eastAsia="Times New Roman" w:hAnsi="Arial" w:cs="Arial"/>
          <w:sz w:val="28"/>
          <w:szCs w:val="28"/>
          <w:lang w:eastAsia="es-ES"/>
        </w:rPr>
        <w:t>, para separarse del cargo de Sexta Regidora del R. Ayuntamiento de San Juan de Sabinas, Coahuila de Zaragoza, con efectos a partir de la aprobación del presente Decreto.</w:t>
      </w:r>
    </w:p>
    <w:p w:rsidR="0048103F" w:rsidRDefault="0048103F" w:rsidP="0048103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48103F" w:rsidRPr="0048103F" w:rsidRDefault="0048103F" w:rsidP="0048103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48103F" w:rsidRPr="0048103F" w:rsidRDefault="0048103F" w:rsidP="0048103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48103F">
        <w:rPr>
          <w:rFonts w:ascii="Arial" w:eastAsia="Times New Roman" w:hAnsi="Arial" w:cs="Arial"/>
          <w:b/>
          <w:sz w:val="28"/>
          <w:szCs w:val="28"/>
          <w:lang w:val="es-ES" w:eastAsia="es-ES"/>
        </w:rPr>
        <w:t>ARTÍCULO SEGUNDO.-</w:t>
      </w:r>
      <w:r w:rsidRPr="0048103F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Comuníquese lo anterior al Ejecutivo del Estado para los efectos procedentes.</w:t>
      </w:r>
    </w:p>
    <w:p w:rsidR="0048103F" w:rsidRPr="0048103F" w:rsidRDefault="0048103F" w:rsidP="0048103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48103F" w:rsidRPr="0048103F" w:rsidRDefault="0048103F" w:rsidP="0048103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48103F" w:rsidRPr="0048103F" w:rsidRDefault="0048103F" w:rsidP="0048103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en-US" w:eastAsia="es-ES"/>
        </w:rPr>
      </w:pPr>
      <w:r w:rsidRPr="0048103F">
        <w:rPr>
          <w:rFonts w:ascii="Arial" w:eastAsia="Times New Roman" w:hAnsi="Arial" w:cs="Arial"/>
          <w:b/>
          <w:bCs/>
          <w:sz w:val="28"/>
          <w:szCs w:val="28"/>
          <w:lang w:val="en-US" w:eastAsia="es-ES"/>
        </w:rPr>
        <w:t>T R A N S I T O R I O</w:t>
      </w:r>
    </w:p>
    <w:p w:rsidR="0048103F" w:rsidRPr="0048103F" w:rsidRDefault="0048103F" w:rsidP="0048103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es-ES"/>
        </w:rPr>
      </w:pPr>
    </w:p>
    <w:p w:rsidR="0048103F" w:rsidRPr="0048103F" w:rsidRDefault="0048103F" w:rsidP="0048103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 w:eastAsia="es-ES"/>
        </w:rPr>
      </w:pPr>
    </w:p>
    <w:p w:rsidR="0048103F" w:rsidRPr="0048103F" w:rsidRDefault="0048103F" w:rsidP="0048103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48103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ÚNICO.</w:t>
      </w: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>-</w:t>
      </w:r>
      <w:r w:rsidRPr="0048103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</w:t>
      </w:r>
      <w:r w:rsidRPr="0048103F">
        <w:rPr>
          <w:rFonts w:ascii="Arial" w:eastAsia="Times New Roman" w:hAnsi="Arial" w:cs="Arial"/>
          <w:sz w:val="28"/>
          <w:szCs w:val="28"/>
          <w:lang w:eastAsia="es-ES"/>
        </w:rPr>
        <w:t>Publíquese el presente Decreto en el Periódico Oficial del Gobierno del Estado.</w:t>
      </w:r>
    </w:p>
    <w:p w:rsidR="0048103F" w:rsidRPr="0048103F" w:rsidRDefault="0048103F" w:rsidP="00481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48103F" w:rsidRPr="0048103F" w:rsidRDefault="0048103F" w:rsidP="0048103F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  <w:lang w:val="es-ES_tradnl"/>
        </w:rPr>
      </w:pPr>
    </w:p>
    <w:p w:rsidR="0048103F" w:rsidRPr="0048103F" w:rsidRDefault="0048103F" w:rsidP="0048103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48103F" w:rsidRPr="0048103F" w:rsidRDefault="0048103F" w:rsidP="0048103F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8"/>
          <w:szCs w:val="28"/>
          <w:lang w:val="es-ES_tradnl" w:eastAsia="es-ES"/>
        </w:rPr>
      </w:pPr>
      <w:r w:rsidRPr="0048103F">
        <w:rPr>
          <w:rFonts w:ascii="Arial" w:eastAsia="Times New Roman" w:hAnsi="Arial" w:cs="Arial"/>
          <w:b/>
          <w:snapToGrid w:val="0"/>
          <w:sz w:val="28"/>
          <w:szCs w:val="28"/>
          <w:lang w:val="es-ES_tradnl" w:eastAsia="es-ES"/>
        </w:rPr>
        <w:lastRenderedPageBreak/>
        <w:t>DADO en la Ciudad de Saltillo, Coahuila de Zaragoza, a los treinta días del mes de diciembre del año dos mil veinte.</w:t>
      </w:r>
    </w:p>
    <w:p w:rsidR="0048103F" w:rsidRPr="0048103F" w:rsidRDefault="0048103F" w:rsidP="0048103F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snapToGrid w:val="0"/>
          <w:sz w:val="28"/>
          <w:szCs w:val="28"/>
          <w:lang w:val="es-ES" w:eastAsia="es-MX"/>
        </w:rPr>
      </w:pPr>
    </w:p>
    <w:p w:rsidR="0048103F" w:rsidRPr="0048103F" w:rsidRDefault="0048103F" w:rsidP="0048103F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8"/>
          <w:szCs w:val="28"/>
          <w:lang w:val="es-ES_tradnl" w:eastAsia="es-ES"/>
        </w:rPr>
      </w:pPr>
    </w:p>
    <w:p w:rsidR="0048103F" w:rsidRPr="0048103F" w:rsidRDefault="0048103F" w:rsidP="0048103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val="es-ES_tradnl" w:eastAsia="es-ES"/>
        </w:rPr>
      </w:pPr>
      <w:r w:rsidRPr="0048103F">
        <w:rPr>
          <w:rFonts w:ascii="Arial" w:eastAsia="Times New Roman" w:hAnsi="Arial" w:cs="Arial"/>
          <w:b/>
          <w:snapToGrid w:val="0"/>
          <w:sz w:val="28"/>
          <w:szCs w:val="28"/>
          <w:lang w:val="es-ES_tradnl" w:eastAsia="es-ES"/>
        </w:rPr>
        <w:t>DIPUTADO PRESIDENTE</w:t>
      </w:r>
    </w:p>
    <w:p w:rsidR="0048103F" w:rsidRPr="0048103F" w:rsidRDefault="0048103F" w:rsidP="0048103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val="es-ES_tradnl" w:eastAsia="es-ES"/>
        </w:rPr>
      </w:pPr>
    </w:p>
    <w:p w:rsidR="0048103F" w:rsidRPr="0048103F" w:rsidRDefault="0048103F" w:rsidP="0048103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val="es-ES_tradnl" w:eastAsia="es-ES"/>
        </w:rPr>
      </w:pPr>
    </w:p>
    <w:p w:rsidR="0048103F" w:rsidRPr="0048103F" w:rsidRDefault="0048103F" w:rsidP="0048103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val="es-ES_tradnl" w:eastAsia="es-ES"/>
        </w:rPr>
      </w:pPr>
    </w:p>
    <w:p w:rsidR="0048103F" w:rsidRPr="0048103F" w:rsidRDefault="0048103F" w:rsidP="0048103F">
      <w:pPr>
        <w:spacing w:after="0" w:line="240" w:lineRule="auto"/>
        <w:rPr>
          <w:rFonts w:ascii="Arial" w:eastAsia="Times New Roman" w:hAnsi="Arial" w:cs="Arial"/>
          <w:b/>
          <w:snapToGrid w:val="0"/>
          <w:sz w:val="28"/>
          <w:szCs w:val="28"/>
          <w:lang w:val="es-ES_tradnl" w:eastAsia="es-ES"/>
        </w:rPr>
      </w:pPr>
    </w:p>
    <w:p w:rsidR="0048103F" w:rsidRPr="0048103F" w:rsidRDefault="0048103F" w:rsidP="0048103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val="es-ES_tradnl" w:eastAsia="es-ES"/>
        </w:rPr>
      </w:pPr>
    </w:p>
    <w:p w:rsidR="0048103F" w:rsidRPr="0048103F" w:rsidRDefault="0048103F" w:rsidP="0048103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val="es-ES_tradnl" w:eastAsia="es-ES"/>
        </w:rPr>
      </w:pPr>
      <w:r w:rsidRPr="0048103F">
        <w:rPr>
          <w:rFonts w:ascii="Arial" w:eastAsia="Times New Roman" w:hAnsi="Arial" w:cs="Arial"/>
          <w:b/>
          <w:snapToGrid w:val="0"/>
          <w:sz w:val="28"/>
          <w:szCs w:val="28"/>
          <w:lang w:val="es-ES_tradnl" w:eastAsia="es-ES"/>
        </w:rPr>
        <w:t>MARCELO DE JESÚS TORRES COFIÑO</w:t>
      </w:r>
    </w:p>
    <w:p w:rsidR="0048103F" w:rsidRPr="0048103F" w:rsidRDefault="0048103F" w:rsidP="0048103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val="es-ES_tradnl" w:eastAsia="es-ES"/>
        </w:rPr>
      </w:pPr>
    </w:p>
    <w:p w:rsidR="0048103F" w:rsidRPr="0048103F" w:rsidRDefault="0048103F" w:rsidP="0048103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val="es-ES_tradnl" w:eastAsia="es-ES"/>
        </w:rPr>
      </w:pPr>
    </w:p>
    <w:p w:rsidR="0048103F" w:rsidRPr="0048103F" w:rsidRDefault="0048103F" w:rsidP="0048103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val="es-ES_tradnl" w:eastAsia="es-ES"/>
        </w:rPr>
      </w:pPr>
    </w:p>
    <w:p w:rsidR="0048103F" w:rsidRPr="0048103F" w:rsidRDefault="0048103F" w:rsidP="0048103F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val="es-ES_tradnl" w:eastAsia="es-ES"/>
        </w:rPr>
      </w:pPr>
    </w:p>
    <w:p w:rsidR="0048103F" w:rsidRPr="0048103F" w:rsidRDefault="0048103F" w:rsidP="0048103F">
      <w:pPr>
        <w:spacing w:after="0" w:line="240" w:lineRule="auto"/>
        <w:rPr>
          <w:rFonts w:ascii="Arial" w:hAnsi="Arial" w:cs="Arial"/>
          <w:b/>
          <w:sz w:val="28"/>
          <w:szCs w:val="28"/>
          <w:lang w:val="es-ES"/>
        </w:rPr>
      </w:pPr>
      <w:r w:rsidRPr="0048103F">
        <w:rPr>
          <w:rFonts w:ascii="Arial" w:hAnsi="Arial" w:cs="Arial"/>
          <w:b/>
          <w:sz w:val="28"/>
          <w:szCs w:val="28"/>
          <w:lang w:val="es-ES"/>
        </w:rPr>
        <w:t xml:space="preserve"> DIPUTADA SECRETARIA                                    DIPUTADA SECRETARIA</w:t>
      </w:r>
    </w:p>
    <w:p w:rsidR="0048103F" w:rsidRPr="0048103F" w:rsidRDefault="0048103F" w:rsidP="0048103F">
      <w:pPr>
        <w:spacing w:after="0" w:line="24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48103F" w:rsidRPr="0048103F" w:rsidRDefault="0048103F" w:rsidP="0048103F">
      <w:pPr>
        <w:spacing w:after="0" w:line="24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48103F" w:rsidRPr="0048103F" w:rsidRDefault="0048103F" w:rsidP="0048103F">
      <w:pPr>
        <w:spacing w:after="0" w:line="24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48103F" w:rsidRPr="0048103F" w:rsidRDefault="0048103F" w:rsidP="0048103F">
      <w:pPr>
        <w:spacing w:after="0" w:line="24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48103F" w:rsidRPr="0048103F" w:rsidRDefault="0048103F" w:rsidP="0048103F">
      <w:pPr>
        <w:spacing w:after="0" w:line="240" w:lineRule="auto"/>
        <w:rPr>
          <w:rFonts w:ascii="Arial" w:hAnsi="Arial" w:cs="Arial"/>
          <w:b/>
          <w:sz w:val="28"/>
          <w:szCs w:val="28"/>
          <w:lang w:val="es-ES"/>
        </w:rPr>
      </w:pPr>
    </w:p>
    <w:p w:rsidR="0048103F" w:rsidRPr="0048103F" w:rsidRDefault="0048103F" w:rsidP="0048103F">
      <w:pPr>
        <w:spacing w:after="0" w:line="240" w:lineRule="auto"/>
        <w:rPr>
          <w:rFonts w:ascii="Arial" w:hAnsi="Arial" w:cs="Arial"/>
          <w:b/>
          <w:sz w:val="28"/>
          <w:szCs w:val="28"/>
          <w:lang w:val="es-ES"/>
        </w:rPr>
      </w:pPr>
      <w:r w:rsidRPr="0048103F">
        <w:rPr>
          <w:rFonts w:ascii="Arial" w:hAnsi="Arial" w:cs="Arial"/>
          <w:b/>
          <w:sz w:val="28"/>
          <w:szCs w:val="28"/>
          <w:lang w:val="es-ES"/>
        </w:rPr>
        <w:t>BLANCA EPPEN CANALES                              JOSEFINA GARZA BARRERA</w:t>
      </w:r>
    </w:p>
    <w:p w:rsidR="0048103F" w:rsidRPr="0048103F" w:rsidRDefault="0048103F" w:rsidP="0048103F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8"/>
          <w:szCs w:val="28"/>
          <w:lang w:val="es-ES_tradnl" w:eastAsia="es-ES"/>
        </w:rPr>
      </w:pPr>
    </w:p>
    <w:p w:rsidR="00245157" w:rsidRPr="001F3432" w:rsidRDefault="00BB258B">
      <w:pPr>
        <w:rPr>
          <w:rFonts w:ascii="Arial" w:hAnsi="Arial" w:cs="Arial"/>
          <w:sz w:val="28"/>
          <w:szCs w:val="28"/>
          <w:lang w:val="es-ES_tradnl"/>
        </w:rPr>
      </w:pPr>
      <w:bookmarkStart w:id="0" w:name="_GoBack"/>
      <w:bookmarkEnd w:id="0"/>
    </w:p>
    <w:sectPr w:rsidR="00245157" w:rsidRPr="001F3432" w:rsidSect="00F61B6B">
      <w:headerReference w:type="default" r:id="rId6"/>
      <w:pgSz w:w="12242" w:h="15842" w:code="1"/>
      <w:pgMar w:top="2268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8B" w:rsidRDefault="00BB258B">
      <w:pPr>
        <w:spacing w:after="0" w:line="240" w:lineRule="auto"/>
      </w:pPr>
      <w:r>
        <w:separator/>
      </w:r>
    </w:p>
  </w:endnote>
  <w:endnote w:type="continuationSeparator" w:id="0">
    <w:p w:rsidR="00BB258B" w:rsidRDefault="00BB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8B" w:rsidRDefault="00BB258B">
      <w:pPr>
        <w:spacing w:after="0" w:line="240" w:lineRule="auto"/>
      </w:pPr>
      <w:r>
        <w:separator/>
      </w:r>
    </w:p>
  </w:footnote>
  <w:footnote w:type="continuationSeparator" w:id="0">
    <w:p w:rsidR="00BB258B" w:rsidRDefault="00BB2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91" w:rsidRPr="006F52A5" w:rsidRDefault="0048103F" w:rsidP="006F52A5">
    <w:pPr>
      <w:pStyle w:val="Encabezado"/>
      <w:ind w:right="49"/>
      <w:jc w:val="center"/>
      <w:rPr>
        <w:rFonts w:ascii="Times New Roman" w:hAnsi="Times New Roman" w:cs="Times New Roman"/>
      </w:rPr>
    </w:pPr>
    <w:r>
      <w:rPr>
        <w:b/>
        <w:bCs/>
        <w:noProof/>
        <w:sz w:val="12"/>
        <w:lang w:eastAsia="es-MX"/>
      </w:rPr>
      <w:drawing>
        <wp:anchor distT="0" distB="0" distL="114300" distR="114300" simplePos="0" relativeHeight="251659264" behindDoc="0" locked="0" layoutInCell="1" allowOverlap="1" wp14:anchorId="5EF68722" wp14:editId="32AB0176">
          <wp:simplePos x="0" y="0"/>
          <wp:positionH relativeFrom="column">
            <wp:posOffset>-324485</wp:posOffset>
          </wp:positionH>
          <wp:positionV relativeFrom="paragraph">
            <wp:posOffset>-151130</wp:posOffset>
          </wp:positionV>
          <wp:extent cx="902335" cy="886460"/>
          <wp:effectExtent l="0" t="0" r="0" b="8890"/>
          <wp:wrapNone/>
          <wp:docPr id="1" name="Imagen 2" descr="Escudo de Coahuila de Zaragoza_BN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de Coahuila de Zaragoza_BN_0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8F8F8"/>
                      </a:clrFrom>
                      <a:clrTo>
                        <a:srgbClr val="F8F8F8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12"/>
        <w:lang w:eastAsia="es-MX"/>
      </w:rPr>
      <w:drawing>
        <wp:anchor distT="0" distB="0" distL="114300" distR="114300" simplePos="0" relativeHeight="251660288" behindDoc="0" locked="0" layoutInCell="1" allowOverlap="1" wp14:anchorId="6563EB19" wp14:editId="453F191D">
          <wp:simplePos x="0" y="0"/>
          <wp:positionH relativeFrom="column">
            <wp:posOffset>6058535</wp:posOffset>
          </wp:positionH>
          <wp:positionV relativeFrom="paragraph">
            <wp:posOffset>-381635</wp:posOffset>
          </wp:positionV>
          <wp:extent cx="485140" cy="1323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ersion-color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Cs/>
        <w:smallCaps/>
        <w:spacing w:val="20"/>
        <w:sz w:val="32"/>
        <w:szCs w:val="32"/>
      </w:rPr>
      <w:t xml:space="preserve">  </w:t>
    </w:r>
    <w:r w:rsidRPr="006F52A5">
      <w:rPr>
        <w:rFonts w:ascii="Times New Roman" w:hAnsi="Times New Roman" w:cs="Times New Roman"/>
        <w:bCs/>
        <w:smallCaps/>
        <w:spacing w:val="20"/>
        <w:sz w:val="32"/>
        <w:szCs w:val="32"/>
      </w:rPr>
      <w:t>Congreso del Estado Independiente,</w:t>
    </w:r>
  </w:p>
  <w:p w:rsidR="001C5391" w:rsidRPr="006837FF" w:rsidRDefault="0048103F" w:rsidP="006F52A5">
    <w:pPr>
      <w:pStyle w:val="Encabezado"/>
      <w:ind w:right="49"/>
      <w:jc w:val="center"/>
      <w:rPr>
        <w:b/>
        <w:bCs/>
        <w:noProof/>
        <w:sz w:val="12"/>
        <w:lang w:eastAsia="es-MX"/>
      </w:rPr>
    </w:pPr>
    <w:r w:rsidRPr="006F52A5">
      <w:rPr>
        <w:rFonts w:ascii="Times New Roman" w:hAnsi="Times New Roman" w:cs="Times New Roman"/>
        <w:bCs/>
        <w:smallCaps/>
        <w:spacing w:val="20"/>
        <w:sz w:val="32"/>
        <w:szCs w:val="32"/>
      </w:rPr>
      <w:t xml:space="preserve">  Libre y Soberano de Coahuila de Zaragoza</w:t>
    </w:r>
    <w:r w:rsidRPr="006837FF">
      <w:rPr>
        <w:b/>
        <w:bCs/>
        <w:noProof/>
        <w:sz w:val="12"/>
        <w:lang w:eastAsia="es-MX"/>
      </w:rPr>
      <w:t xml:space="preserve"> </w:t>
    </w:r>
  </w:p>
  <w:p w:rsidR="001C5391" w:rsidRDefault="00BB258B" w:rsidP="006F52A5">
    <w:pPr>
      <w:pStyle w:val="Encabezado"/>
      <w:ind w:right="49"/>
      <w:jc w:val="center"/>
      <w:rPr>
        <w:bCs/>
        <w:noProof/>
        <w:sz w:val="16"/>
        <w:szCs w:val="16"/>
        <w:lang w:eastAsia="es-MX"/>
      </w:rPr>
    </w:pPr>
  </w:p>
  <w:p w:rsidR="001C5391" w:rsidRPr="00C07304" w:rsidRDefault="0048103F" w:rsidP="006F52A5">
    <w:pPr>
      <w:pStyle w:val="Encabezado"/>
      <w:ind w:right="49"/>
      <w:jc w:val="center"/>
      <w:rPr>
        <w:rFonts w:ascii="Arial" w:hAnsi="Arial" w:cs="Arial"/>
        <w:sz w:val="16"/>
        <w:szCs w:val="16"/>
      </w:rPr>
    </w:pPr>
    <w:r w:rsidRPr="00C07304">
      <w:rPr>
        <w:rFonts w:ascii="Arial" w:hAnsi="Arial" w:cs="Arial"/>
        <w:bCs/>
        <w:noProof/>
        <w:sz w:val="16"/>
        <w:szCs w:val="16"/>
        <w:lang w:eastAsia="es-MX"/>
      </w:rPr>
      <w:t xml:space="preserve">     “2020, Año del Centenario Luctuoso de Venustiano Carranza, el Varón de Cuatro Ciénegas”</w:t>
    </w:r>
  </w:p>
  <w:p w:rsidR="001C5391" w:rsidRPr="00B06343" w:rsidRDefault="00BB258B" w:rsidP="006F52A5">
    <w:pPr>
      <w:pStyle w:val="Encabezado"/>
    </w:pPr>
  </w:p>
  <w:p w:rsidR="001C5391" w:rsidRDefault="00BB25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3F"/>
    <w:rsid w:val="000653EC"/>
    <w:rsid w:val="001F3432"/>
    <w:rsid w:val="00251C26"/>
    <w:rsid w:val="004562E7"/>
    <w:rsid w:val="0048103F"/>
    <w:rsid w:val="005D4E8A"/>
    <w:rsid w:val="007138C9"/>
    <w:rsid w:val="00BB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539C3-1B34-4B51-8991-43F38A7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0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81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dcterms:created xsi:type="dcterms:W3CDTF">2021-01-05T16:34:00Z</dcterms:created>
  <dcterms:modified xsi:type="dcterms:W3CDTF">2021-01-05T16:34:00Z</dcterms:modified>
</cp:coreProperties>
</file>