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65663" w14:textId="77777777" w:rsidR="006D2C62" w:rsidRDefault="006D2C62" w:rsidP="006D2C62">
      <w:pPr>
        <w:shd w:val="clear" w:color="auto" w:fill="FFFFFF"/>
        <w:jc w:val="right"/>
        <w:rPr>
          <w:color w:val="000000"/>
          <w:sz w:val="24"/>
          <w:szCs w:val="24"/>
          <w:lang w:eastAsia="es-MX"/>
        </w:rPr>
      </w:pPr>
    </w:p>
    <w:p w14:paraId="5A9CEE1A" w14:textId="77777777" w:rsidR="006D2C62" w:rsidRDefault="006D2C62" w:rsidP="006D2C62">
      <w:pPr>
        <w:shd w:val="clear" w:color="auto" w:fill="FFFFFF"/>
        <w:jc w:val="right"/>
        <w:rPr>
          <w:color w:val="000000"/>
          <w:sz w:val="24"/>
          <w:szCs w:val="24"/>
          <w:lang w:eastAsia="es-MX"/>
        </w:rPr>
      </w:pPr>
    </w:p>
    <w:p w14:paraId="516748FD" w14:textId="77777777" w:rsidR="006D2C62" w:rsidRDefault="006D2C62" w:rsidP="006D2C62">
      <w:pPr>
        <w:shd w:val="clear" w:color="auto" w:fill="FFFFFF"/>
        <w:jc w:val="right"/>
        <w:rPr>
          <w:color w:val="000000"/>
          <w:sz w:val="24"/>
          <w:szCs w:val="24"/>
          <w:lang w:eastAsia="es-MX"/>
        </w:rPr>
      </w:pPr>
    </w:p>
    <w:p w14:paraId="0268012F" w14:textId="77777777" w:rsidR="006D2C62" w:rsidRDefault="006D2C62" w:rsidP="006D2C62">
      <w:pPr>
        <w:shd w:val="clear" w:color="auto" w:fill="FFFFFF"/>
        <w:jc w:val="right"/>
        <w:rPr>
          <w:rFonts w:ascii="Times New Roman" w:hAnsi="Times New Roman"/>
          <w:color w:val="000000"/>
          <w:sz w:val="32"/>
          <w:szCs w:val="24"/>
          <w:lang w:eastAsia="es-MX"/>
        </w:rPr>
      </w:pPr>
    </w:p>
    <w:p w14:paraId="6B02116F" w14:textId="77777777" w:rsidR="006D2C62" w:rsidRDefault="006D2C62" w:rsidP="006D2C62">
      <w:pPr>
        <w:shd w:val="clear" w:color="auto" w:fill="FFFFFF"/>
        <w:jc w:val="right"/>
        <w:rPr>
          <w:rFonts w:ascii="Times New Roman" w:hAnsi="Times New Roman"/>
          <w:color w:val="000000"/>
          <w:sz w:val="32"/>
          <w:szCs w:val="24"/>
          <w:lang w:eastAsia="es-MX"/>
        </w:rPr>
      </w:pPr>
    </w:p>
    <w:p w14:paraId="4963B35B" w14:textId="77777777" w:rsidR="006D2C62" w:rsidRPr="004801C8" w:rsidRDefault="006D2C62" w:rsidP="006D2C62">
      <w:pPr>
        <w:shd w:val="clear" w:color="auto" w:fill="FFFFFF"/>
        <w:jc w:val="center"/>
        <w:rPr>
          <w:rFonts w:cs="Arial"/>
          <w:color w:val="000000"/>
          <w:sz w:val="32"/>
          <w:szCs w:val="24"/>
          <w:lang w:eastAsia="es-MX"/>
        </w:rPr>
      </w:pPr>
      <w:r w:rsidRPr="004801C8">
        <w:rPr>
          <w:rFonts w:cs="Arial"/>
          <w:color w:val="000000"/>
          <w:sz w:val="32"/>
          <w:szCs w:val="24"/>
          <w:lang w:eastAsia="es-MX"/>
        </w:rPr>
        <w:t xml:space="preserve">IX.- Contratación de Publicidad Oficial </w:t>
      </w:r>
    </w:p>
    <w:p w14:paraId="10E48759" w14:textId="77777777" w:rsidR="006D2C62" w:rsidRPr="004801C8" w:rsidRDefault="006D2C62" w:rsidP="006D2C62">
      <w:pPr>
        <w:shd w:val="clear" w:color="auto" w:fill="FFFFFF"/>
        <w:jc w:val="center"/>
        <w:rPr>
          <w:rFonts w:cs="Arial"/>
          <w:color w:val="000000"/>
          <w:sz w:val="32"/>
          <w:szCs w:val="24"/>
          <w:lang w:eastAsia="es-MX"/>
        </w:rPr>
      </w:pPr>
    </w:p>
    <w:p w14:paraId="2A291A47" w14:textId="77777777" w:rsidR="006D2C62" w:rsidRDefault="006D2C62" w:rsidP="006D2C62">
      <w:pPr>
        <w:shd w:val="clear" w:color="auto" w:fill="FFFFFF"/>
        <w:jc w:val="right"/>
        <w:rPr>
          <w:rFonts w:cs="Arial"/>
          <w:color w:val="000000"/>
          <w:sz w:val="32"/>
          <w:szCs w:val="24"/>
          <w:lang w:eastAsia="es-MX"/>
        </w:rPr>
      </w:pPr>
    </w:p>
    <w:p w14:paraId="05E1F16F" w14:textId="77777777" w:rsidR="00E8777B" w:rsidRPr="004801C8" w:rsidRDefault="00E8777B" w:rsidP="006D2C62">
      <w:pPr>
        <w:shd w:val="clear" w:color="auto" w:fill="FFFFFF"/>
        <w:jc w:val="right"/>
        <w:rPr>
          <w:rFonts w:cs="Arial"/>
          <w:color w:val="000000"/>
          <w:sz w:val="32"/>
          <w:szCs w:val="24"/>
          <w:lang w:eastAsia="es-MX"/>
        </w:rPr>
      </w:pPr>
    </w:p>
    <w:p w14:paraId="47F7E86B" w14:textId="77777777" w:rsidR="006D2C62" w:rsidRPr="004801C8" w:rsidRDefault="006D2C62" w:rsidP="006D2C62">
      <w:pPr>
        <w:shd w:val="clear" w:color="auto" w:fill="FFFFFF"/>
        <w:jc w:val="right"/>
        <w:rPr>
          <w:rFonts w:cs="Arial"/>
          <w:color w:val="000000"/>
          <w:sz w:val="32"/>
          <w:szCs w:val="24"/>
          <w:lang w:eastAsia="es-MX"/>
        </w:rPr>
      </w:pPr>
    </w:p>
    <w:p w14:paraId="0C9C3A73" w14:textId="77777777" w:rsidR="006D2C62" w:rsidRPr="004801C8" w:rsidRDefault="006D2C62" w:rsidP="006D2C62">
      <w:pPr>
        <w:rPr>
          <w:rFonts w:cs="Arial"/>
          <w:sz w:val="28"/>
          <w:lang w:val="es-ES"/>
        </w:rPr>
      </w:pPr>
      <w:r w:rsidRPr="004801C8">
        <w:rPr>
          <w:rFonts w:cs="Arial"/>
          <w:color w:val="000000"/>
          <w:sz w:val="28"/>
          <w:szCs w:val="26"/>
          <w:lang w:eastAsia="es-MX"/>
        </w:rPr>
        <w:t>De acuerdo a lo publicado en las Fracciones VI y VII del Artículo 22 de la presente Ley, el único medio de comunicación que utiliza el Congreso del Estado para publicar los Decretos aprobados es el Periódico Oficial del Gobierno del Estado de Coahuila, al término de cada periodo ordinario de sesiones así como periodos extraordinarios de sesiones aprobados en el último periodo ordinario inmediato anterior.</w:t>
      </w:r>
    </w:p>
    <w:p w14:paraId="607AFEA1" w14:textId="77777777" w:rsidR="006D2C62" w:rsidRPr="004801C8" w:rsidRDefault="006D2C62" w:rsidP="006D2C62">
      <w:pPr>
        <w:jc w:val="right"/>
        <w:rPr>
          <w:rFonts w:cs="Arial"/>
          <w:sz w:val="28"/>
        </w:rPr>
      </w:pPr>
    </w:p>
    <w:p w14:paraId="698750CF" w14:textId="77777777" w:rsidR="006D2C62" w:rsidRPr="004801C8" w:rsidRDefault="006D2C62" w:rsidP="006D2C62">
      <w:pPr>
        <w:shd w:val="clear" w:color="auto" w:fill="FFFFFF"/>
        <w:rPr>
          <w:rFonts w:cs="Arial"/>
          <w:color w:val="000000"/>
          <w:sz w:val="28"/>
          <w:szCs w:val="26"/>
          <w:lang w:eastAsia="es-MX"/>
        </w:rPr>
      </w:pPr>
    </w:p>
    <w:p w14:paraId="07340BBD" w14:textId="77777777" w:rsidR="006D2C62" w:rsidRPr="004801C8" w:rsidRDefault="006D2C62" w:rsidP="006D2C62">
      <w:pPr>
        <w:shd w:val="clear" w:color="auto" w:fill="FFFFFF"/>
        <w:jc w:val="right"/>
        <w:rPr>
          <w:rFonts w:cs="Arial"/>
          <w:color w:val="000000"/>
          <w:sz w:val="26"/>
          <w:szCs w:val="26"/>
          <w:lang w:eastAsia="es-MX"/>
        </w:rPr>
      </w:pPr>
    </w:p>
    <w:p w14:paraId="72B312C5" w14:textId="77777777" w:rsidR="006D2C62" w:rsidRPr="004801C8" w:rsidRDefault="006D2C62" w:rsidP="006D2C62">
      <w:pPr>
        <w:shd w:val="clear" w:color="auto" w:fill="FFFFFF"/>
        <w:jc w:val="right"/>
        <w:rPr>
          <w:rFonts w:cs="Arial"/>
          <w:color w:val="000000"/>
          <w:sz w:val="26"/>
          <w:szCs w:val="26"/>
          <w:lang w:eastAsia="es-MX"/>
        </w:rPr>
      </w:pPr>
    </w:p>
    <w:p w14:paraId="5AE409D9" w14:textId="77777777" w:rsidR="006D2C62" w:rsidRPr="004801C8" w:rsidRDefault="006D2C62" w:rsidP="006D2C62">
      <w:pPr>
        <w:shd w:val="clear" w:color="auto" w:fill="FFFFFF"/>
        <w:jc w:val="right"/>
        <w:rPr>
          <w:rFonts w:cs="Arial"/>
          <w:color w:val="000000"/>
          <w:sz w:val="26"/>
          <w:szCs w:val="26"/>
          <w:lang w:eastAsia="es-MX"/>
        </w:rPr>
      </w:pPr>
    </w:p>
    <w:p w14:paraId="795AB474" w14:textId="77777777" w:rsidR="006D2C62" w:rsidRPr="004801C8" w:rsidRDefault="006D2C62" w:rsidP="006D2C62">
      <w:pPr>
        <w:shd w:val="clear" w:color="auto" w:fill="FFFFFF"/>
        <w:jc w:val="right"/>
        <w:rPr>
          <w:rFonts w:cs="Arial"/>
          <w:color w:val="000000"/>
          <w:sz w:val="26"/>
          <w:szCs w:val="26"/>
          <w:lang w:eastAsia="es-MX"/>
        </w:rPr>
      </w:pPr>
    </w:p>
    <w:p w14:paraId="27C9B230" w14:textId="77777777" w:rsidR="006D2C62" w:rsidRDefault="006D2C62" w:rsidP="006D2C62">
      <w:pPr>
        <w:shd w:val="clear" w:color="auto" w:fill="FFFFFF"/>
        <w:jc w:val="right"/>
        <w:rPr>
          <w:rFonts w:cs="Arial"/>
          <w:color w:val="000000"/>
          <w:sz w:val="26"/>
          <w:szCs w:val="26"/>
          <w:lang w:eastAsia="es-MX"/>
        </w:rPr>
      </w:pPr>
    </w:p>
    <w:p w14:paraId="7FC5B293" w14:textId="77777777" w:rsidR="006D2C62" w:rsidRDefault="006D2C62" w:rsidP="006D2C62">
      <w:pPr>
        <w:shd w:val="clear" w:color="auto" w:fill="FFFFFF"/>
        <w:jc w:val="right"/>
        <w:rPr>
          <w:rFonts w:cs="Arial"/>
          <w:color w:val="000000"/>
          <w:sz w:val="26"/>
          <w:szCs w:val="26"/>
          <w:lang w:eastAsia="es-MX"/>
        </w:rPr>
      </w:pPr>
    </w:p>
    <w:p w14:paraId="5E60BB1E" w14:textId="77777777" w:rsidR="006D2C62" w:rsidRDefault="006D2C62" w:rsidP="006D2C62">
      <w:pPr>
        <w:shd w:val="clear" w:color="auto" w:fill="FFFFFF"/>
        <w:jc w:val="right"/>
        <w:rPr>
          <w:rFonts w:cs="Arial"/>
          <w:color w:val="000000"/>
          <w:sz w:val="26"/>
          <w:szCs w:val="26"/>
          <w:lang w:eastAsia="es-MX"/>
        </w:rPr>
      </w:pPr>
    </w:p>
    <w:p w14:paraId="3FF768B5" w14:textId="77777777" w:rsidR="006D2C62" w:rsidRDefault="006D2C62" w:rsidP="006D2C62">
      <w:pPr>
        <w:shd w:val="clear" w:color="auto" w:fill="FFFFFF"/>
        <w:jc w:val="right"/>
        <w:rPr>
          <w:rFonts w:cs="Arial"/>
          <w:color w:val="000000"/>
          <w:sz w:val="26"/>
          <w:szCs w:val="26"/>
          <w:lang w:eastAsia="es-MX"/>
        </w:rPr>
      </w:pPr>
    </w:p>
    <w:p w14:paraId="1178B66F" w14:textId="77777777" w:rsidR="006D2C62" w:rsidRDefault="006D2C62" w:rsidP="006D2C62">
      <w:pPr>
        <w:shd w:val="clear" w:color="auto" w:fill="FFFFFF"/>
        <w:jc w:val="right"/>
        <w:rPr>
          <w:rFonts w:cs="Arial"/>
          <w:color w:val="000000"/>
          <w:sz w:val="26"/>
          <w:szCs w:val="26"/>
          <w:lang w:eastAsia="es-MX"/>
        </w:rPr>
      </w:pPr>
    </w:p>
    <w:p w14:paraId="5EFB6929" w14:textId="77777777" w:rsidR="006D2C62" w:rsidRDefault="006D2C62" w:rsidP="006D2C62">
      <w:pPr>
        <w:shd w:val="clear" w:color="auto" w:fill="FFFFFF"/>
        <w:jc w:val="right"/>
        <w:rPr>
          <w:rFonts w:cs="Arial"/>
          <w:color w:val="000000"/>
          <w:sz w:val="26"/>
          <w:szCs w:val="26"/>
          <w:lang w:eastAsia="es-MX"/>
        </w:rPr>
      </w:pPr>
      <w:bookmarkStart w:id="0" w:name="_GoBack"/>
      <w:bookmarkEnd w:id="0"/>
    </w:p>
    <w:p w14:paraId="6DFE2382" w14:textId="77777777" w:rsidR="006D2C62" w:rsidRDefault="006D2C62" w:rsidP="006D2C62">
      <w:pPr>
        <w:shd w:val="clear" w:color="auto" w:fill="FFFFFF"/>
        <w:jc w:val="right"/>
        <w:rPr>
          <w:rFonts w:cs="Arial"/>
          <w:color w:val="000000"/>
          <w:sz w:val="26"/>
          <w:szCs w:val="26"/>
          <w:lang w:eastAsia="es-MX"/>
        </w:rPr>
      </w:pPr>
    </w:p>
    <w:p w14:paraId="49A5155B" w14:textId="77777777" w:rsidR="006D2C62" w:rsidRDefault="006D2C62" w:rsidP="006D2C62">
      <w:pPr>
        <w:shd w:val="clear" w:color="auto" w:fill="FFFFFF"/>
        <w:jc w:val="right"/>
        <w:rPr>
          <w:rFonts w:cs="Arial"/>
          <w:color w:val="000000"/>
          <w:sz w:val="26"/>
          <w:szCs w:val="26"/>
          <w:lang w:eastAsia="es-MX"/>
        </w:rPr>
      </w:pPr>
    </w:p>
    <w:p w14:paraId="5D3129E2" w14:textId="77777777" w:rsidR="006D2C62" w:rsidRDefault="006D2C62" w:rsidP="006D2C62">
      <w:pPr>
        <w:shd w:val="clear" w:color="auto" w:fill="FFFFFF"/>
        <w:jc w:val="right"/>
        <w:rPr>
          <w:rFonts w:cs="Arial"/>
          <w:color w:val="000000"/>
          <w:sz w:val="26"/>
          <w:szCs w:val="26"/>
          <w:lang w:eastAsia="es-MX"/>
        </w:rPr>
      </w:pPr>
    </w:p>
    <w:p w14:paraId="4220BD89" w14:textId="77777777" w:rsidR="006D2C62" w:rsidRPr="004801C8" w:rsidRDefault="006D2C62" w:rsidP="006D2C62">
      <w:pPr>
        <w:shd w:val="clear" w:color="auto" w:fill="FFFFFF"/>
        <w:jc w:val="right"/>
        <w:rPr>
          <w:rFonts w:cs="Arial"/>
          <w:color w:val="000000"/>
          <w:sz w:val="26"/>
          <w:szCs w:val="26"/>
          <w:lang w:eastAsia="es-MX"/>
        </w:rPr>
      </w:pPr>
    </w:p>
    <w:p w14:paraId="41AFF4EA" w14:textId="625415D2" w:rsidR="00D72F4E" w:rsidRDefault="00D72F4E" w:rsidP="00D72F4E">
      <w:pPr>
        <w:pStyle w:val="Sinespaciado"/>
        <w:jc w:val="right"/>
        <w:rPr>
          <w:rFonts w:ascii="Arial" w:hAnsi="Arial" w:cs="Arial"/>
          <w:sz w:val="26"/>
          <w:szCs w:val="26"/>
          <w:lang w:eastAsia="es-MX"/>
        </w:rPr>
      </w:pPr>
      <w:r>
        <w:rPr>
          <w:rFonts w:ascii="Arial" w:hAnsi="Arial" w:cs="Arial"/>
          <w:sz w:val="26"/>
          <w:szCs w:val="26"/>
          <w:lang w:eastAsia="es-MX"/>
        </w:rPr>
        <w:t xml:space="preserve">Fecha de actualización: </w:t>
      </w:r>
      <w:r w:rsidR="009259DC">
        <w:rPr>
          <w:rFonts w:ascii="Arial" w:hAnsi="Arial" w:cs="Arial"/>
          <w:sz w:val="26"/>
          <w:szCs w:val="26"/>
          <w:lang w:eastAsia="es-MX"/>
        </w:rPr>
        <w:t>31 de diciembre</w:t>
      </w:r>
      <w:r>
        <w:rPr>
          <w:rFonts w:ascii="Arial" w:hAnsi="Arial" w:cs="Arial"/>
          <w:sz w:val="26"/>
          <w:szCs w:val="26"/>
          <w:lang w:eastAsia="es-MX"/>
        </w:rPr>
        <w:t xml:space="preserve"> de 2021</w:t>
      </w:r>
    </w:p>
    <w:p w14:paraId="16539B70" w14:textId="77777777" w:rsidR="00D72F4E" w:rsidRPr="00BD76C3" w:rsidRDefault="00D72F4E" w:rsidP="00D72F4E">
      <w:pPr>
        <w:pStyle w:val="Sinespaciado"/>
        <w:jc w:val="right"/>
        <w:rPr>
          <w:rFonts w:ascii="Arial" w:hAnsi="Arial" w:cs="Arial"/>
          <w:sz w:val="26"/>
          <w:szCs w:val="26"/>
          <w:lang w:eastAsia="es-MX"/>
        </w:rPr>
      </w:pPr>
      <w:r w:rsidRPr="00BD76C3">
        <w:rPr>
          <w:rFonts w:ascii="Arial" w:hAnsi="Arial" w:cs="Arial"/>
          <w:sz w:val="26"/>
          <w:szCs w:val="26"/>
          <w:lang w:eastAsia="es-MX"/>
        </w:rPr>
        <w:t xml:space="preserve">Responsable de la Información: Lic. </w:t>
      </w:r>
      <w:r>
        <w:rPr>
          <w:rFonts w:ascii="Arial" w:hAnsi="Arial" w:cs="Arial"/>
          <w:sz w:val="26"/>
          <w:szCs w:val="26"/>
          <w:lang w:eastAsia="es-MX"/>
        </w:rPr>
        <w:t xml:space="preserve">Ramón Alberto Cortines </w:t>
      </w:r>
      <w:proofErr w:type="spellStart"/>
      <w:r>
        <w:rPr>
          <w:rFonts w:ascii="Arial" w:hAnsi="Arial" w:cs="Arial"/>
          <w:sz w:val="26"/>
          <w:szCs w:val="26"/>
          <w:lang w:eastAsia="es-MX"/>
        </w:rPr>
        <w:t>Boardman</w:t>
      </w:r>
      <w:proofErr w:type="spellEnd"/>
      <w:r w:rsidRPr="00BD76C3">
        <w:rPr>
          <w:rFonts w:ascii="Arial" w:hAnsi="Arial" w:cs="Arial"/>
          <w:sz w:val="26"/>
          <w:szCs w:val="26"/>
          <w:lang w:eastAsia="es-MX"/>
        </w:rPr>
        <w:t>;</w:t>
      </w:r>
    </w:p>
    <w:p w14:paraId="207ED6C8" w14:textId="77777777" w:rsidR="00D72F4E" w:rsidRPr="00327F1E" w:rsidRDefault="00D72F4E" w:rsidP="00D72F4E">
      <w:pPr>
        <w:pStyle w:val="Sinespaciado"/>
        <w:jc w:val="right"/>
      </w:pPr>
      <w:r w:rsidRPr="00BD76C3">
        <w:rPr>
          <w:rFonts w:ascii="Arial" w:hAnsi="Arial" w:cs="Arial"/>
          <w:sz w:val="26"/>
          <w:szCs w:val="26"/>
          <w:lang w:eastAsia="es-MX"/>
        </w:rPr>
        <w:t>Director de Comunicación Social del H. Congreso del Estado de Coahuila.</w:t>
      </w:r>
    </w:p>
    <w:p w14:paraId="5CBBDC82" w14:textId="070E5C73" w:rsidR="00ED3A06" w:rsidRPr="00A37511" w:rsidRDefault="00ED3A06" w:rsidP="00A37511">
      <w:pPr>
        <w:jc w:val="right"/>
        <w:textAlignment w:val="baseline"/>
        <w:rPr>
          <w:rFonts w:cs="Arial"/>
          <w:sz w:val="24"/>
          <w:szCs w:val="24"/>
        </w:rPr>
      </w:pPr>
    </w:p>
    <w:sectPr w:rsidR="00ED3A06" w:rsidRPr="00A37511"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9D4E4" w14:textId="77777777" w:rsidR="00F542BF" w:rsidRDefault="00F542BF">
      <w:r>
        <w:separator/>
      </w:r>
    </w:p>
  </w:endnote>
  <w:endnote w:type="continuationSeparator" w:id="0">
    <w:p w14:paraId="2A41B658" w14:textId="77777777" w:rsidR="00F542BF" w:rsidRDefault="00F5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9D0E4" w14:textId="77777777" w:rsidR="00F542BF" w:rsidRDefault="00F542BF">
      <w:r>
        <w:separator/>
      </w:r>
    </w:p>
  </w:footnote>
  <w:footnote w:type="continuationSeparator" w:id="0">
    <w:p w14:paraId="1227253E" w14:textId="77777777" w:rsidR="00F542BF" w:rsidRDefault="00F5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541"/>
      <w:gridCol w:w="7975"/>
      <w:gridCol w:w="1541"/>
    </w:tblGrid>
    <w:tr w:rsidR="00A37511" w:rsidRPr="00D775E4" w14:paraId="45780997" w14:textId="77777777" w:rsidTr="00CF1E0D">
      <w:trPr>
        <w:jc w:val="center"/>
      </w:trPr>
      <w:tc>
        <w:tcPr>
          <w:tcW w:w="1701" w:type="dxa"/>
        </w:tcPr>
        <w:p w14:paraId="5E48E9F1" w14:textId="77777777" w:rsidR="00A37511" w:rsidRPr="00D775E4" w:rsidRDefault="00A37511" w:rsidP="00A37511">
          <w:pPr>
            <w:jc w:val="center"/>
            <w:rPr>
              <w:b/>
              <w:bCs/>
              <w:sz w:val="12"/>
            </w:rPr>
          </w:pPr>
        </w:p>
        <w:p w14:paraId="2E439F63" w14:textId="77777777" w:rsidR="00A37511" w:rsidRPr="00D775E4" w:rsidRDefault="00A37511" w:rsidP="00A37511">
          <w:pPr>
            <w:jc w:val="center"/>
            <w:rPr>
              <w:b/>
              <w:bCs/>
              <w:sz w:val="12"/>
            </w:rPr>
          </w:pPr>
        </w:p>
        <w:p w14:paraId="734674D3" w14:textId="77777777" w:rsidR="00A37511" w:rsidRPr="00D775E4" w:rsidRDefault="00A37511" w:rsidP="00A37511">
          <w:pPr>
            <w:jc w:val="center"/>
            <w:rPr>
              <w:b/>
              <w:bCs/>
              <w:sz w:val="12"/>
            </w:rPr>
          </w:pPr>
        </w:p>
        <w:p w14:paraId="70FCB703" w14:textId="77777777" w:rsidR="00A37511" w:rsidRPr="00D775E4" w:rsidRDefault="00A37511" w:rsidP="00A37511">
          <w:pPr>
            <w:jc w:val="center"/>
            <w:rPr>
              <w:b/>
              <w:bCs/>
              <w:sz w:val="12"/>
            </w:rPr>
          </w:pPr>
          <w:r>
            <w:rPr>
              <w:b/>
              <w:bCs/>
              <w:noProof/>
              <w:sz w:val="12"/>
              <w:lang w:eastAsia="es-MX"/>
            </w:rPr>
            <w:drawing>
              <wp:anchor distT="0" distB="0" distL="114300" distR="114300" simplePos="0" relativeHeight="251659264" behindDoc="0" locked="0" layoutInCell="1" allowOverlap="1" wp14:anchorId="3DA4EA33" wp14:editId="7AB978B8">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5F1BE" w14:textId="77777777" w:rsidR="00A37511" w:rsidRPr="00D775E4" w:rsidRDefault="00A37511" w:rsidP="00A37511">
          <w:pPr>
            <w:jc w:val="center"/>
            <w:rPr>
              <w:b/>
              <w:bCs/>
              <w:sz w:val="12"/>
            </w:rPr>
          </w:pPr>
        </w:p>
        <w:p w14:paraId="4117BF0B" w14:textId="77777777" w:rsidR="00A37511" w:rsidRPr="00D775E4" w:rsidRDefault="00A37511" w:rsidP="00A37511">
          <w:pPr>
            <w:jc w:val="center"/>
            <w:rPr>
              <w:b/>
              <w:bCs/>
              <w:sz w:val="12"/>
            </w:rPr>
          </w:pPr>
        </w:p>
        <w:p w14:paraId="4708EB9A" w14:textId="77777777" w:rsidR="00A37511" w:rsidRPr="00D775E4" w:rsidRDefault="00A37511" w:rsidP="00A37511">
          <w:pPr>
            <w:jc w:val="center"/>
            <w:rPr>
              <w:b/>
              <w:bCs/>
              <w:sz w:val="12"/>
            </w:rPr>
          </w:pPr>
        </w:p>
        <w:p w14:paraId="3C434E49" w14:textId="77777777" w:rsidR="00A37511" w:rsidRPr="00D775E4" w:rsidRDefault="00A37511" w:rsidP="00A37511">
          <w:pPr>
            <w:jc w:val="center"/>
            <w:rPr>
              <w:b/>
              <w:bCs/>
              <w:sz w:val="12"/>
            </w:rPr>
          </w:pPr>
        </w:p>
        <w:p w14:paraId="7D1F0A1A" w14:textId="77777777" w:rsidR="00A37511" w:rsidRPr="00D775E4" w:rsidRDefault="00A37511" w:rsidP="00A37511">
          <w:pPr>
            <w:jc w:val="center"/>
            <w:rPr>
              <w:b/>
              <w:bCs/>
              <w:sz w:val="12"/>
            </w:rPr>
          </w:pPr>
        </w:p>
        <w:p w14:paraId="2AD38181" w14:textId="77777777" w:rsidR="00A37511" w:rsidRPr="00D775E4" w:rsidRDefault="00A37511" w:rsidP="00A37511">
          <w:pPr>
            <w:jc w:val="center"/>
            <w:rPr>
              <w:b/>
              <w:bCs/>
              <w:sz w:val="12"/>
            </w:rPr>
          </w:pPr>
        </w:p>
        <w:p w14:paraId="0F1C07A9" w14:textId="77777777" w:rsidR="00A37511" w:rsidRPr="00D775E4" w:rsidRDefault="00A37511" w:rsidP="00A37511">
          <w:pPr>
            <w:jc w:val="center"/>
            <w:rPr>
              <w:b/>
              <w:bCs/>
              <w:sz w:val="12"/>
            </w:rPr>
          </w:pPr>
        </w:p>
        <w:p w14:paraId="415E910C" w14:textId="77777777" w:rsidR="00A37511" w:rsidRPr="00D775E4" w:rsidRDefault="00A37511" w:rsidP="00A37511">
          <w:pPr>
            <w:jc w:val="center"/>
            <w:rPr>
              <w:b/>
              <w:bCs/>
              <w:sz w:val="12"/>
            </w:rPr>
          </w:pPr>
        </w:p>
      </w:tc>
      <w:tc>
        <w:tcPr>
          <w:tcW w:w="8623" w:type="dxa"/>
        </w:tcPr>
        <w:p w14:paraId="63EF4B1B" w14:textId="77777777" w:rsidR="00A37511" w:rsidRPr="00815938" w:rsidRDefault="00A37511" w:rsidP="00A37511">
          <w:pPr>
            <w:jc w:val="center"/>
            <w:rPr>
              <w:b/>
              <w:bCs/>
              <w:sz w:val="24"/>
            </w:rPr>
          </w:pPr>
        </w:p>
        <w:p w14:paraId="6E212B2A" w14:textId="77777777" w:rsidR="00A37511" w:rsidRDefault="00A37511" w:rsidP="00A37511">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0981DABB" w14:textId="77777777" w:rsidR="00A37511" w:rsidRPr="002E1219" w:rsidRDefault="00A37511" w:rsidP="00A37511">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55B0DDC5" w14:textId="77777777" w:rsidR="00A37511" w:rsidRDefault="00A37511" w:rsidP="00A37511">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12442F7" w14:textId="77777777" w:rsidR="001F44C7" w:rsidRDefault="001F44C7" w:rsidP="001F44C7">
          <w:pPr>
            <w:pStyle w:val="Encabezado"/>
            <w:ind w:right="49"/>
          </w:pPr>
        </w:p>
        <w:p w14:paraId="2729DF70" w14:textId="77777777" w:rsidR="001F44C7" w:rsidRPr="00030032" w:rsidRDefault="001F44C7" w:rsidP="001F44C7">
          <w:pPr>
            <w:pStyle w:val="Encabezado"/>
            <w:ind w:right="49"/>
          </w:pPr>
        </w:p>
        <w:p w14:paraId="05D19F38" w14:textId="77777777" w:rsidR="00A37511" w:rsidRPr="00D775E4" w:rsidRDefault="00A37511" w:rsidP="00A37511">
          <w:pPr>
            <w:jc w:val="center"/>
            <w:rPr>
              <w:b/>
              <w:bCs/>
              <w:sz w:val="12"/>
            </w:rPr>
          </w:pPr>
        </w:p>
      </w:tc>
      <w:tc>
        <w:tcPr>
          <w:tcW w:w="1701" w:type="dxa"/>
        </w:tcPr>
        <w:p w14:paraId="55D5D7D2" w14:textId="04FA07EA" w:rsidR="00A37511" w:rsidRDefault="00A37511" w:rsidP="00A37511">
          <w:pPr>
            <w:jc w:val="center"/>
            <w:rPr>
              <w:b/>
              <w:bCs/>
              <w:sz w:val="12"/>
            </w:rPr>
          </w:pPr>
        </w:p>
        <w:p w14:paraId="07C58123" w14:textId="77777777" w:rsidR="00A37511" w:rsidRDefault="00A37511" w:rsidP="00A37511">
          <w:pPr>
            <w:jc w:val="center"/>
            <w:rPr>
              <w:b/>
              <w:bCs/>
              <w:sz w:val="12"/>
            </w:rPr>
          </w:pPr>
        </w:p>
        <w:p w14:paraId="3EF7DA21" w14:textId="77777777" w:rsidR="00A37511" w:rsidRPr="00D775E4" w:rsidRDefault="00A37511" w:rsidP="00A37511">
          <w:pPr>
            <w:jc w:val="center"/>
            <w:rPr>
              <w:b/>
              <w:bCs/>
              <w:sz w:val="12"/>
            </w:rPr>
          </w:pPr>
        </w:p>
      </w:tc>
    </w:tr>
  </w:tbl>
  <w:p w14:paraId="1B5C0094" w14:textId="77777777" w:rsidR="0022062F" w:rsidRPr="00030032" w:rsidRDefault="0022062F" w:rsidP="001F44C7">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5F6B"/>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4624"/>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234F"/>
    <w:rsid w:val="001D5A04"/>
    <w:rsid w:val="001D6003"/>
    <w:rsid w:val="001D6AF9"/>
    <w:rsid w:val="001E0E69"/>
    <w:rsid w:val="001E1128"/>
    <w:rsid w:val="001E1B53"/>
    <w:rsid w:val="001E399F"/>
    <w:rsid w:val="001E682A"/>
    <w:rsid w:val="001E71B1"/>
    <w:rsid w:val="001F3859"/>
    <w:rsid w:val="001F3DF1"/>
    <w:rsid w:val="001F4427"/>
    <w:rsid w:val="001F44C7"/>
    <w:rsid w:val="001F4E48"/>
    <w:rsid w:val="001F62D0"/>
    <w:rsid w:val="001F7C3A"/>
    <w:rsid w:val="00202764"/>
    <w:rsid w:val="00202B28"/>
    <w:rsid w:val="0020623E"/>
    <w:rsid w:val="00206B31"/>
    <w:rsid w:val="00210680"/>
    <w:rsid w:val="00210E15"/>
    <w:rsid w:val="00211860"/>
    <w:rsid w:val="00212C10"/>
    <w:rsid w:val="00215C2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10F2"/>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888"/>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6BC5"/>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57FAE"/>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4EBA"/>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2C62"/>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7C9"/>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2B3F"/>
    <w:rsid w:val="007C3E1B"/>
    <w:rsid w:val="007C51BB"/>
    <w:rsid w:val="007C5201"/>
    <w:rsid w:val="007C521B"/>
    <w:rsid w:val="007C6D85"/>
    <w:rsid w:val="007D0B29"/>
    <w:rsid w:val="007D2112"/>
    <w:rsid w:val="007D2678"/>
    <w:rsid w:val="007D3497"/>
    <w:rsid w:val="007D3D60"/>
    <w:rsid w:val="007D3DB0"/>
    <w:rsid w:val="007D45B8"/>
    <w:rsid w:val="007D4762"/>
    <w:rsid w:val="007D5A54"/>
    <w:rsid w:val="007D696F"/>
    <w:rsid w:val="007E2032"/>
    <w:rsid w:val="007E23CA"/>
    <w:rsid w:val="007E4471"/>
    <w:rsid w:val="007E610A"/>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239B"/>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C4D9D"/>
    <w:rsid w:val="008D13ED"/>
    <w:rsid w:val="008D1709"/>
    <w:rsid w:val="008D21F7"/>
    <w:rsid w:val="008D23E5"/>
    <w:rsid w:val="008D2BF4"/>
    <w:rsid w:val="008D4667"/>
    <w:rsid w:val="008D53BC"/>
    <w:rsid w:val="008D6A9A"/>
    <w:rsid w:val="008E031D"/>
    <w:rsid w:val="008E0DA1"/>
    <w:rsid w:val="008E2D06"/>
    <w:rsid w:val="008E3B56"/>
    <w:rsid w:val="008E4B91"/>
    <w:rsid w:val="008E5093"/>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59DC"/>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7511"/>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180E"/>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27EF3"/>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07B"/>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CF4CAB"/>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521"/>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2F4E"/>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2BE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12A"/>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777B"/>
    <w:rsid w:val="00E9236D"/>
    <w:rsid w:val="00E939A5"/>
    <w:rsid w:val="00E950F4"/>
    <w:rsid w:val="00E95F13"/>
    <w:rsid w:val="00E96D61"/>
    <w:rsid w:val="00E97673"/>
    <w:rsid w:val="00EA0799"/>
    <w:rsid w:val="00EA3098"/>
    <w:rsid w:val="00EA40F4"/>
    <w:rsid w:val="00EA66CE"/>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0C74"/>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07702"/>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542BF"/>
    <w:rsid w:val="00F610EB"/>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61DCD"/>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4AD4-67AF-4946-9E6E-E14870DD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563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Rocio</cp:lastModifiedBy>
  <cp:revision>2</cp:revision>
  <cp:lastPrinted>2019-01-29T21:13:00Z</cp:lastPrinted>
  <dcterms:created xsi:type="dcterms:W3CDTF">2022-01-07T18:18:00Z</dcterms:created>
  <dcterms:modified xsi:type="dcterms:W3CDTF">2022-01-07T18:18:00Z</dcterms:modified>
</cp:coreProperties>
</file>