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34" w:rsidRDefault="00B61B34" w:rsidP="00B61B34">
      <w:pPr>
        <w:spacing w:line="0" w:lineRule="atLeast"/>
        <w:ind w:left="56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Tabla de actualización y conservación de la información pública derivada de las obligaciones de transparencia</w:t>
      </w:r>
    </w:p>
    <w:p w:rsidR="00B61B34" w:rsidRDefault="00B61B34" w:rsidP="00B61B34">
      <w:pPr>
        <w:spacing w:line="88" w:lineRule="exact"/>
        <w:rPr>
          <w:rFonts w:ascii="Times New Roman" w:eastAsia="Times New Roman" w:hAnsi="Times New Roman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140"/>
        <w:gridCol w:w="660"/>
        <w:gridCol w:w="40"/>
        <w:gridCol w:w="2180"/>
        <w:gridCol w:w="60"/>
        <w:gridCol w:w="1080"/>
        <w:gridCol w:w="100"/>
        <w:gridCol w:w="60"/>
        <w:gridCol w:w="1840"/>
        <w:gridCol w:w="60"/>
        <w:gridCol w:w="1340"/>
        <w:gridCol w:w="100"/>
      </w:tblGrid>
      <w:tr w:rsidR="00B61B34" w:rsidTr="00B61B34">
        <w:trPr>
          <w:trHeight w:val="160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Periodo de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sz w:val="14"/>
                <w:highlight w:val="lightGray"/>
              </w:rPr>
            </w:pPr>
            <w:r>
              <w:rPr>
                <w:rFonts w:ascii="Arial" w:eastAsia="Arial" w:hAnsi="Arial"/>
                <w:b/>
                <w:sz w:val="14"/>
                <w:highlight w:val="lightGray"/>
              </w:rPr>
              <w:t>Observaciones acerca de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Periodo de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left="490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Artículo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Fracción/inciso</w:t>
            </w: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  <w:highlight w:val="lightGray"/>
              </w:rPr>
            </w:pPr>
            <w:r>
              <w:rPr>
                <w:rFonts w:ascii="Arial" w:eastAsia="Arial" w:hAnsi="Arial"/>
                <w:b/>
                <w:w w:val="99"/>
                <w:sz w:val="14"/>
                <w:highlight w:val="lightGray"/>
              </w:rPr>
              <w:t>Conservación de la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actualización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la información a publicar</w:t>
            </w: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información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4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5" w:lineRule="exact"/>
              <w:ind w:right="3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Cuando Únicamente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cuando se expida alguna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Artículo 70 En la Ley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w w:val="97"/>
                <w:sz w:val="14"/>
              </w:rPr>
              <w:t>reforma, adición,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derogación, abrogación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Federal y de las Entidades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decrete, reforme, adicione,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Federativas se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derogue o abrogue o se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contemplará que los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realice cualquier tipo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18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sujetos obligados pongan 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1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I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El marco normativo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modificación al cualquier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disposición del público 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aplicable al sujeto obligado, en 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norma marco normativo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mantengan actualizada, en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que deberá incluirse leyes,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aplicable al sujeto obligado,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los respectivos medios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códigos, reglamentos, decretos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la información deberá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electrónicos, de acuerdo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vigente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de creación, manuales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publicarse y/o actualizarse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8"/>
                <w:sz w:val="14"/>
              </w:rPr>
            </w:pPr>
            <w:r>
              <w:rPr>
                <w:rFonts w:ascii="Arial" w:eastAsia="Arial" w:hAnsi="Arial"/>
                <w:i/>
                <w:w w:val="98"/>
                <w:sz w:val="14"/>
              </w:rPr>
              <w:t>con sus facultades,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administrativos, reglas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en un plazo no mayor a 15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atribuciones, funciones u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operación, criterios, políticas,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días hábiles a partir de su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8"/>
                <w:sz w:val="14"/>
              </w:rPr>
            </w:pPr>
            <w:r>
              <w:rPr>
                <w:rFonts w:ascii="Arial" w:eastAsia="Arial" w:hAnsi="Arial"/>
                <w:i/>
                <w:w w:val="98"/>
                <w:sz w:val="14"/>
              </w:rPr>
              <w:t>objeto social, según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8"/>
                <w:sz w:val="14"/>
              </w:rPr>
            </w:pPr>
            <w:r>
              <w:rPr>
                <w:rFonts w:ascii="Arial" w:eastAsia="Arial" w:hAnsi="Arial"/>
                <w:i/>
                <w:w w:val="98"/>
                <w:sz w:val="14"/>
              </w:rPr>
              <w:t>entre otros;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publicación en el Diario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8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corresponda, la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Oficial de la Federación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información, por lo menos,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(DOF), Periódico o Gaceta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de los temas, documentos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Oficial, o acuerdo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y políticas que 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aprobación en el caso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continuación se señalan: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normas publicadas por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1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medios distintos, como 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sitio de Internet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II </w:t>
            </w:r>
            <w:r>
              <w:rPr>
                <w:rFonts w:ascii="Arial" w:eastAsia="Arial" w:hAnsi="Arial"/>
                <w:i/>
                <w:sz w:val="14"/>
              </w:rPr>
              <w:t>Su estructura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orgánica completa, en un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formato que permita vincular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cada parte de la estructura, 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En su caso, 15 días hábiles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atribuciones y responsabilidades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después de la aprobación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que le corresponden a cada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vigente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 alguna modificación a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servidor público, prestador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estructura orgánica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servicios profesionales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8"/>
                <w:sz w:val="14"/>
              </w:rPr>
            </w:pPr>
            <w:r>
              <w:rPr>
                <w:rFonts w:ascii="Arial" w:eastAsia="Arial" w:hAnsi="Arial"/>
                <w:i/>
                <w:w w:val="98"/>
                <w:sz w:val="14"/>
              </w:rPr>
              <w:t>miembro de los sujetos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obligados, de conformidad con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las disposiciones aplicables;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III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Las facultades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En su caso, 15 días hábiles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después de alguna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vigente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cada Área;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modificación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IV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Las metas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objetivos de las Áreas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Durante el primer trimestre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Anual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correspondiente a los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conformidad con sus programas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del ejercicio en curso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últimos seis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operativos;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proofErr w:type="gramStart"/>
            <w:r>
              <w:rPr>
                <w:rFonts w:ascii="Arial" w:eastAsia="Arial" w:hAnsi="Arial"/>
                <w:w w:val="99"/>
                <w:sz w:val="14"/>
              </w:rPr>
              <w:t>ejercicios</w:t>
            </w:r>
            <w:proofErr w:type="gramEnd"/>
            <w:r>
              <w:rPr>
                <w:rFonts w:ascii="Arial" w:eastAsia="Arial" w:hAnsi="Arial"/>
                <w:w w:val="99"/>
                <w:sz w:val="14"/>
              </w:rPr>
              <w:t xml:space="preserve"> anteriores.</w:t>
            </w:r>
          </w:p>
        </w:tc>
      </w:tr>
      <w:tr w:rsidR="00B61B34" w:rsidTr="00B61B34">
        <w:trPr>
          <w:trHeight w:val="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4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7" w:lineRule="exac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V </w:t>
            </w:r>
            <w:r>
              <w:rPr>
                <w:rFonts w:ascii="Arial" w:eastAsia="Arial" w:hAnsi="Arial"/>
                <w:i/>
                <w:sz w:val="14"/>
              </w:rPr>
              <w:t>Los indicadores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7" w:lineRule="exac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relacionados con temas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>Artículo 70…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interés público o trascendencia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correspondiente a los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social que conforme a sus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seis ejercicios</w:t>
            </w: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funciones, deban establecer;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anteriores</w:t>
            </w: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VI </w:t>
            </w:r>
            <w:r>
              <w:rPr>
                <w:rFonts w:ascii="Arial" w:eastAsia="Arial" w:hAnsi="Arial"/>
                <w:i/>
                <w:sz w:val="14"/>
              </w:rPr>
              <w:t>Los indicadores que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permitan rendir cuenta de sus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correspondiente a los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objetivos y resultados;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seis ejercicios</w:t>
            </w: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anteriores</w:t>
            </w: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VII </w:t>
            </w:r>
            <w:r>
              <w:rPr>
                <w:rFonts w:ascii="Arial" w:eastAsia="Arial" w:hAnsi="Arial"/>
                <w:i/>
                <w:sz w:val="14"/>
              </w:rPr>
              <w:t>El directorio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todos los Servidores Públicos, 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partir del nivel de jefe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departamento o su equivalente,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de menor nivel, cuando se brinde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atención al público; manejen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apliquen recursos públicos;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8"/>
                <w:sz w:val="14"/>
              </w:rPr>
            </w:pPr>
            <w:r>
              <w:rPr>
                <w:rFonts w:ascii="Arial" w:eastAsia="Arial" w:hAnsi="Arial"/>
                <w:i/>
                <w:w w:val="98"/>
                <w:sz w:val="14"/>
              </w:rPr>
              <w:t>realicen actos de autoridad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presten servicios profesionales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En su caso, 15 días hábiles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bajo el régimen de confianza 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después de alguna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vigente.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proofErr w:type="gramStart"/>
            <w:r>
              <w:rPr>
                <w:rFonts w:ascii="Arial" w:eastAsia="Arial" w:hAnsi="Arial"/>
                <w:i/>
                <w:w w:val="99"/>
                <w:sz w:val="14"/>
              </w:rPr>
              <w:t>honorarios</w:t>
            </w:r>
            <w:proofErr w:type="gramEnd"/>
            <w:r>
              <w:rPr>
                <w:rFonts w:ascii="Arial" w:eastAsia="Arial" w:hAnsi="Arial"/>
                <w:i/>
                <w:w w:val="99"/>
                <w:sz w:val="14"/>
              </w:rPr>
              <w:t xml:space="preserve"> y personal de base.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modificación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El directorio deberá incluir, 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menos el nombre, cargo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nombramiento asignado, nivel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del puesto en la estructura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orgánica, fecha de alta en 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cargo, número telefónico,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domicilio para recibir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correspondencia y dirección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correo electrónico oficiales;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22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0" w:lineRule="atLeast"/>
        <w:jc w:val="center"/>
        <w:rPr>
          <w:rFonts w:ascii="Arial Narrow" w:eastAsia="Arial Narrow" w:hAnsi="Arial Narrow"/>
          <w:sz w:val="18"/>
        </w:rPr>
      </w:pPr>
    </w:p>
    <w:p w:rsidR="00B61B34" w:rsidRDefault="00B61B34" w:rsidP="00B61B34">
      <w:pPr>
        <w:spacing w:line="0" w:lineRule="atLeast"/>
        <w:jc w:val="center"/>
        <w:rPr>
          <w:rFonts w:ascii="Arial Narrow" w:eastAsia="Arial Narrow" w:hAnsi="Arial Narrow"/>
          <w:sz w:val="18"/>
        </w:rPr>
        <w:sectPr w:rsidR="00B61B34" w:rsidSect="00B61B34">
          <w:pgSz w:w="12240" w:h="15840"/>
          <w:pgMar w:top="567" w:right="1440" w:bottom="420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140"/>
        <w:gridCol w:w="660"/>
        <w:gridCol w:w="40"/>
        <w:gridCol w:w="2180"/>
        <w:gridCol w:w="60"/>
        <w:gridCol w:w="1080"/>
        <w:gridCol w:w="100"/>
        <w:gridCol w:w="60"/>
        <w:gridCol w:w="1840"/>
        <w:gridCol w:w="60"/>
        <w:gridCol w:w="1340"/>
        <w:gridCol w:w="100"/>
      </w:tblGrid>
      <w:tr w:rsidR="00B61B34" w:rsidTr="00B61B34">
        <w:trPr>
          <w:trHeight w:val="162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  <w:bookmarkStart w:id="0" w:name="page179"/>
            <w:bookmarkEnd w:id="0"/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Periodo de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sz w:val="14"/>
                <w:highlight w:val="lightGray"/>
              </w:rPr>
            </w:pPr>
            <w:r>
              <w:rPr>
                <w:rFonts w:ascii="Arial" w:eastAsia="Arial" w:hAnsi="Arial"/>
                <w:b/>
                <w:sz w:val="14"/>
                <w:highlight w:val="lightGray"/>
              </w:rPr>
              <w:t>Observaciones acerca de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Periodo de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8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left="5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Artículo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Fracción/inciso</w:t>
            </w: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  <w:highlight w:val="lightGray"/>
              </w:rPr>
            </w:pPr>
            <w:r>
              <w:rPr>
                <w:rFonts w:ascii="Arial" w:eastAsia="Arial" w:hAnsi="Arial"/>
                <w:b/>
                <w:w w:val="99"/>
                <w:sz w:val="14"/>
                <w:highlight w:val="lightGray"/>
              </w:rPr>
              <w:t>Conservación de la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actualización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la información a publicar</w:t>
            </w: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información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4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5" w:lineRule="exac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VIII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La remuneración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bruta y neta de todos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Servidores Públicos de base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de confianza, de todas 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EB29FF">
            <w:pPr>
              <w:spacing w:line="0" w:lineRule="atLeast"/>
              <w:ind w:right="30"/>
              <w:rPr>
                <w:rFonts w:ascii="Arial" w:eastAsia="Arial" w:hAnsi="Arial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percepciones, incluyendo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sueldos, prestaciones,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EB29FF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EB29FF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correspondiente al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gratificaciones, primas,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9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ejercicio inmediato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comisiones, dietas, bonos,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8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anterior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estímulos, ingresos y sistemas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de compensación, señalando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periodicidad de dicha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remuneración;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IX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Los gastos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representación y viáticos, así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como el objeto e informe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correspondiente al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comisión correspondiente;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anterior</w:t>
            </w: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 </w:t>
            </w:r>
            <w:r>
              <w:rPr>
                <w:rFonts w:ascii="Arial" w:eastAsia="Arial" w:hAnsi="Arial"/>
                <w:i/>
                <w:sz w:val="14"/>
              </w:rPr>
              <w:t>El número total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las plazas y del personal de base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2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y confianza, especificando 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vigente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total de las vacantes, por nivel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8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1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puesto, para cada unidad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administrativa;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XI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Las contrataciones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de servicios profesionales por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honorarios, señalando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nombres de los prestadores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servicios, los servicios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correspondiente al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contratados, el monto de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 anterior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honorarios y el periodo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contratación;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XII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La información 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Versión Pública de 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declaraciones patrimoniales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los Servidores Públicos que así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correspondiente al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lo determinen, en los sistemas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anterior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habilitados para ello, de acuerdo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a la normatividad aplicable;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XIII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El domicilio de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Unidad de Transparencia,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En su caso 15 días hábiles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8"/>
                <w:sz w:val="14"/>
              </w:rPr>
            </w:pPr>
            <w:r>
              <w:rPr>
                <w:rFonts w:ascii="Arial" w:eastAsia="Arial" w:hAnsi="Arial"/>
                <w:i/>
                <w:w w:val="98"/>
                <w:sz w:val="14"/>
              </w:rPr>
              <w:t>además de la dirección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después de alguna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vigente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electrónica donde podrán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modificación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recibirse las solicitudes para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16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obtener la información;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5" w:lineRule="exac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En su caso, se actualizará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la información, previo a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XIV </w:t>
            </w:r>
            <w:r>
              <w:rPr>
                <w:rFonts w:ascii="Arial" w:eastAsia="Arial" w:hAnsi="Arial"/>
                <w:i/>
                <w:sz w:val="14"/>
              </w:rPr>
              <w:t>Las convocatorias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fecha de vencimiento de 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a concursos para ocupar cargos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convocatorias para ocupar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vigente y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públicos y los resultados de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cargos públicos;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del ejercicio en curso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mismos;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conformidad con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normativa aplicable 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sujeto obligado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XV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La información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los programas de subsidios,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La información de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estímulos y apoyos, en el que se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programas que se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deberá informar respecto de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desarrollarán a lo largo del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2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programas de transferencia,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correspondiente a los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deberá publicarse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servicios, de infraestructura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dos ejercicios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durante el primer mes del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social y de subsidio, en los que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anteriores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4"/>
                <w:sz w:val="14"/>
              </w:rPr>
            </w:pPr>
            <w:r>
              <w:rPr>
                <w:rFonts w:ascii="Arial" w:eastAsia="Arial" w:hAnsi="Arial"/>
                <w:w w:val="94"/>
                <w:sz w:val="14"/>
              </w:rPr>
              <w:t>año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8"/>
                <w:sz w:val="14"/>
              </w:rPr>
            </w:pPr>
            <w:r>
              <w:rPr>
                <w:rFonts w:ascii="Arial" w:eastAsia="Arial" w:hAnsi="Arial"/>
                <w:i/>
                <w:w w:val="98"/>
                <w:sz w:val="14"/>
              </w:rPr>
              <w:t>se deberá contener lo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7"/>
                <w:sz w:val="14"/>
              </w:rPr>
            </w:pPr>
            <w:proofErr w:type="gramStart"/>
            <w:r>
              <w:rPr>
                <w:rFonts w:ascii="Arial" w:eastAsia="Arial" w:hAnsi="Arial"/>
                <w:i/>
                <w:w w:val="97"/>
                <w:sz w:val="14"/>
              </w:rPr>
              <w:t>siguiente</w:t>
            </w:r>
            <w:proofErr w:type="gramEnd"/>
            <w:r>
              <w:rPr>
                <w:rFonts w:ascii="Arial" w:eastAsia="Arial" w:hAnsi="Arial"/>
                <w:i/>
                <w:w w:val="97"/>
                <w:sz w:val="14"/>
              </w:rPr>
              <w:t>:...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XVI </w:t>
            </w:r>
            <w:r>
              <w:rPr>
                <w:rFonts w:ascii="Arial" w:eastAsia="Arial" w:hAnsi="Arial"/>
                <w:i/>
                <w:sz w:val="14"/>
              </w:rPr>
              <w:t>Las condiciones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En cuanto a la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Cuando se establezca,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normatividad: la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generales de trabajo, contratos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modifique o derogue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proofErr w:type="gramStart"/>
            <w:r>
              <w:rPr>
                <w:rFonts w:ascii="Arial" w:eastAsia="Arial" w:hAnsi="Arial"/>
                <w:sz w:val="14"/>
              </w:rPr>
              <w:t>información</w:t>
            </w:r>
            <w:proofErr w:type="gramEnd"/>
            <w:r>
              <w:rPr>
                <w:rFonts w:ascii="Arial" w:eastAsia="Arial" w:hAnsi="Arial"/>
                <w:sz w:val="14"/>
              </w:rPr>
              <w:t xml:space="preserve"> vigente.</w:t>
            </w:r>
          </w:p>
        </w:tc>
      </w:tr>
      <w:tr w:rsidR="00B61B34" w:rsidTr="00B61B34">
        <w:trPr>
          <w:trHeight w:val="8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convenios que regulen 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cualquier norma laboral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Respecto a los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relaciones laborales del personal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aplicable al sujeto obligado,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recursos entregados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de base o de confianza, así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la información normativa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 sindicatos: la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como los recursos públicos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deberá o actualizarse en un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información del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económicos, en especie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plazo no mayor a 15 días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donativos, que sean entregados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hábiles a partir de su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correspondiente a los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a los sindicatos y ejerzan como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publicación y/o aprobación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dos ejercicios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recursos públicos;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anteriores</w:t>
            </w:r>
          </w:p>
        </w:tc>
      </w:tr>
      <w:tr w:rsidR="00B61B34" w:rsidTr="00B61B34">
        <w:trPr>
          <w:trHeight w:val="8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XVII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La información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En su caso, 15 días hábiles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después de alguna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curricular, desde el nivel de jefe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modificación a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2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de departamento o equivalente,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vigente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hasta el titular del sujeto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servidores públicos que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obligado, así como, en su caso,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integran el sujeto obligado,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B61B34" w:rsidRDefault="00B61B34" w:rsidP="00B61B34">
      <w:pPr>
        <w:spacing w:line="0" w:lineRule="atLeast"/>
        <w:jc w:val="center"/>
        <w:rPr>
          <w:rFonts w:ascii="Arial Narrow" w:eastAsia="Arial Narrow" w:hAnsi="Arial Narrow"/>
          <w:sz w:val="18"/>
        </w:rPr>
        <w:sectPr w:rsidR="00B61B34" w:rsidSect="00B61B34">
          <w:pgSz w:w="12240" w:h="15840"/>
          <w:pgMar w:top="851" w:right="1440" w:bottom="420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140"/>
        <w:gridCol w:w="660"/>
        <w:gridCol w:w="40"/>
        <w:gridCol w:w="2180"/>
        <w:gridCol w:w="60"/>
        <w:gridCol w:w="1080"/>
        <w:gridCol w:w="100"/>
        <w:gridCol w:w="60"/>
        <w:gridCol w:w="1840"/>
        <w:gridCol w:w="60"/>
        <w:gridCol w:w="1340"/>
        <w:gridCol w:w="100"/>
      </w:tblGrid>
      <w:tr w:rsidR="00B61B34" w:rsidTr="00B61B34">
        <w:trPr>
          <w:trHeight w:val="162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  <w:bookmarkStart w:id="1" w:name="page180"/>
            <w:bookmarkEnd w:id="1"/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Periodo de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sz w:val="14"/>
                <w:highlight w:val="lightGray"/>
              </w:rPr>
            </w:pPr>
            <w:r>
              <w:rPr>
                <w:rFonts w:ascii="Arial" w:eastAsia="Arial" w:hAnsi="Arial"/>
                <w:b/>
                <w:sz w:val="14"/>
                <w:highlight w:val="lightGray"/>
              </w:rPr>
              <w:t>Observaciones acerca de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Periodo de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8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left="490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Artículo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Fracción/inciso</w:t>
            </w: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  <w:highlight w:val="lightGray"/>
              </w:rPr>
            </w:pPr>
            <w:r>
              <w:rPr>
                <w:rFonts w:ascii="Arial" w:eastAsia="Arial" w:hAnsi="Arial"/>
                <w:b/>
                <w:w w:val="99"/>
                <w:sz w:val="14"/>
                <w:highlight w:val="lightGray"/>
              </w:rPr>
              <w:t>Conservación de la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actualización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la información a publicar</w:t>
            </w: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información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4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5" w:lineRule="exac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las sanciones administrativas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5" w:lineRule="exact"/>
              <w:ind w:right="3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así como su información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que haya sido objeto;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curricular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ejercicio en curso y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respecto de los(as)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servidores(as)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públicos(as) que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XVIII </w:t>
            </w:r>
            <w:r>
              <w:rPr>
                <w:rFonts w:ascii="Arial" w:eastAsia="Arial" w:hAnsi="Arial"/>
                <w:i/>
                <w:sz w:val="14"/>
              </w:rPr>
              <w:t>El listado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hayan sido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sancionados y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Servidores Públicos con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permanezcan en el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sanciones administrativas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sujeto obligado al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definitivas, especificando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momento de la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causa de sanción y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actualización de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disposición;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información, se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conservará la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información, la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correspondiente 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dos ejercicios</w:t>
            </w: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proofErr w:type="gramStart"/>
            <w:r>
              <w:rPr>
                <w:rFonts w:ascii="Arial" w:eastAsia="Arial" w:hAnsi="Arial"/>
                <w:w w:val="99"/>
                <w:sz w:val="14"/>
              </w:rPr>
              <w:t>anteriores</w:t>
            </w:r>
            <w:proofErr w:type="gramEnd"/>
            <w:r>
              <w:rPr>
                <w:rFonts w:ascii="Arial" w:eastAsia="Arial" w:hAnsi="Arial"/>
                <w:w w:val="99"/>
                <w:sz w:val="14"/>
              </w:rPr>
              <w:t>.</w:t>
            </w:r>
          </w:p>
        </w:tc>
      </w:tr>
      <w:tr w:rsidR="00B61B34" w:rsidTr="00B61B34">
        <w:trPr>
          <w:trHeight w:val="14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5" w:lineRule="exact"/>
              <w:ind w:right="10"/>
              <w:jc w:val="center"/>
              <w:rPr>
                <w:rFonts w:ascii="Arial" w:eastAsia="Arial" w:hAnsi="Arial"/>
                <w:b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>Artículo 70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XIX </w:t>
            </w:r>
            <w:r>
              <w:rPr>
                <w:rFonts w:ascii="Arial" w:eastAsia="Arial" w:hAnsi="Arial"/>
                <w:i/>
                <w:sz w:val="14"/>
              </w:rPr>
              <w:t>Los servicios que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6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ofrecen señalando los requisitos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vigente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90"/>
              <w:jc w:val="center"/>
              <w:rPr>
                <w:rFonts w:ascii="Arial" w:eastAsia="Arial" w:hAnsi="Arial"/>
                <w:b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>…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para acceder a ellos;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b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>Artículo 70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XX </w:t>
            </w:r>
            <w:r>
              <w:rPr>
                <w:rFonts w:ascii="Arial" w:eastAsia="Arial" w:hAnsi="Arial"/>
                <w:i/>
                <w:sz w:val="14"/>
              </w:rPr>
              <w:t>Los trámites,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6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requisitos y formatos que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vigente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90"/>
              <w:jc w:val="center"/>
              <w:rPr>
                <w:rFonts w:ascii="Arial" w:eastAsia="Arial" w:hAnsi="Arial"/>
                <w:b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>…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8"/>
                <w:sz w:val="14"/>
              </w:rPr>
            </w:pPr>
            <w:r>
              <w:rPr>
                <w:rFonts w:ascii="Arial" w:eastAsia="Arial" w:hAnsi="Arial"/>
                <w:i/>
                <w:w w:val="98"/>
                <w:sz w:val="14"/>
              </w:rPr>
              <w:t>ofrecen;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XXI </w:t>
            </w:r>
            <w:r>
              <w:rPr>
                <w:rFonts w:ascii="Arial" w:eastAsia="Arial" w:hAnsi="Arial"/>
                <w:i/>
                <w:sz w:val="14"/>
              </w:rPr>
              <w:t>La información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financiera sobre el presupuesto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Trimestral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asignado, así como los informes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anual respecto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1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del ejercicio trimestral del gasto,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del presupuesto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EB29FF" w:rsidP="00B61B34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correspondiente 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en términos de la Ley General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anual asignado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seis ejercicios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Contabilidad Gubernamental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la cuenta pública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proofErr w:type="gramStart"/>
            <w:r>
              <w:rPr>
                <w:rFonts w:ascii="Arial" w:eastAsia="Arial" w:hAnsi="Arial"/>
                <w:w w:val="99"/>
                <w:sz w:val="14"/>
              </w:rPr>
              <w:t>anteriores</w:t>
            </w:r>
            <w:proofErr w:type="gramEnd"/>
            <w:r>
              <w:rPr>
                <w:rFonts w:ascii="Arial" w:eastAsia="Arial" w:hAnsi="Arial"/>
                <w:w w:val="99"/>
                <w:sz w:val="14"/>
              </w:rPr>
              <w:t>.</w:t>
            </w: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demás normatividad aplicable;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XXII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La información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relativa a la deuda pública, 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EB29FF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correspondiente a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términos de la normatividad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seis ejercicios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7"/>
                <w:sz w:val="14"/>
              </w:rPr>
            </w:pPr>
            <w:r>
              <w:rPr>
                <w:rFonts w:ascii="Arial" w:eastAsia="Arial" w:hAnsi="Arial"/>
                <w:i/>
                <w:w w:val="97"/>
                <w:sz w:val="14"/>
              </w:rPr>
              <w:t>aplicable;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proofErr w:type="gramStart"/>
            <w:r>
              <w:rPr>
                <w:rFonts w:ascii="Arial" w:eastAsia="Arial" w:hAnsi="Arial"/>
                <w:w w:val="99"/>
                <w:sz w:val="14"/>
              </w:rPr>
              <w:t>anteriores</w:t>
            </w:r>
            <w:proofErr w:type="gramEnd"/>
            <w:r>
              <w:rPr>
                <w:rFonts w:ascii="Arial" w:eastAsia="Arial" w:hAnsi="Arial"/>
                <w:w w:val="99"/>
                <w:sz w:val="14"/>
              </w:rPr>
              <w:t>.</w:t>
            </w:r>
          </w:p>
        </w:tc>
      </w:tr>
      <w:tr w:rsidR="00B61B34" w:rsidTr="00B61B34">
        <w:trPr>
          <w:trHeight w:val="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XXIII </w:t>
            </w:r>
            <w:r>
              <w:rPr>
                <w:rFonts w:ascii="Arial" w:eastAsia="Arial" w:hAnsi="Arial"/>
                <w:i/>
                <w:sz w:val="14"/>
              </w:rPr>
              <w:t>Los montos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9FF" w:rsidRDefault="00EB29FF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Vigente, respecto a los mensajes e hipervínculos.</w:t>
            </w:r>
          </w:p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destinados a gastos relativos 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Anual,</w:t>
            </w:r>
            <w:r w:rsidR="00EB29FF">
              <w:rPr>
                <w:rFonts w:ascii="Arial" w:eastAsia="Arial" w:hAnsi="Arial"/>
                <w:w w:val="99"/>
                <w:sz w:val="14"/>
              </w:rPr>
              <w:t xml:space="preserve"> durante el primer trimestre,</w:t>
            </w:r>
            <w:r>
              <w:rPr>
                <w:rFonts w:ascii="Arial" w:eastAsia="Arial" w:hAnsi="Arial"/>
                <w:w w:val="99"/>
                <w:sz w:val="14"/>
              </w:rPr>
              <w:t xml:space="preserve"> respecto 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comunicación social y publicidad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Programa de Comunicación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correspondiente a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oficial desglosada por tipo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social o equivalente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dos ejercicios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medio, proveedores, número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EB29FF" w:rsidP="00EB29FF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Anteriores, respecto del Programa Anual de Comunicación Social o equivalente y de las erogaciones por contratación de servicios de impresión, difusión y publicidad.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contrato y concepto o campaña;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XXIV </w:t>
            </w:r>
            <w:r>
              <w:rPr>
                <w:rFonts w:ascii="Arial" w:eastAsia="Arial" w:hAnsi="Arial"/>
                <w:i/>
                <w:sz w:val="14"/>
              </w:rPr>
              <w:t>Los informes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resultados de las auditorías 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generada en el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ejercicio presupuestal de cada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sujeto obligado que se realicen y,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correspondiente a los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en su caso, las aclaraciones que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tres ejercicios</w:t>
            </w: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correspondan;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anteriores</w:t>
            </w: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En su caso, 15 días hábiles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XXV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El resultado de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después de que el contador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 seis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proofErr w:type="spellStart"/>
            <w:r>
              <w:rPr>
                <w:rFonts w:ascii="Arial" w:eastAsia="Arial" w:hAnsi="Arial"/>
                <w:i/>
                <w:w w:val="99"/>
                <w:sz w:val="14"/>
              </w:rPr>
              <w:t>dictaminación</w:t>
            </w:r>
            <w:proofErr w:type="spellEnd"/>
            <w:r>
              <w:rPr>
                <w:rFonts w:ascii="Arial" w:eastAsia="Arial" w:hAnsi="Arial"/>
                <w:i/>
                <w:w w:val="99"/>
                <w:sz w:val="14"/>
              </w:rPr>
              <w:t xml:space="preserve"> de los estados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Anual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público independiente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ejercicio anteriores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7"/>
                <w:sz w:val="14"/>
              </w:rPr>
            </w:pPr>
            <w:r>
              <w:rPr>
                <w:rFonts w:ascii="Arial" w:eastAsia="Arial" w:hAnsi="Arial"/>
                <w:i/>
                <w:w w:val="97"/>
                <w:sz w:val="14"/>
              </w:rPr>
              <w:t>financieros;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 xml:space="preserve">entregue una </w:t>
            </w:r>
            <w:proofErr w:type="spellStart"/>
            <w:r>
              <w:rPr>
                <w:rFonts w:ascii="Arial" w:eastAsia="Arial" w:hAnsi="Arial"/>
                <w:w w:val="99"/>
                <w:sz w:val="14"/>
              </w:rPr>
              <w:t>dictaminación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w w:val="97"/>
                <w:sz w:val="14"/>
              </w:rPr>
              <w:t>especial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XXVI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Los montos,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criterios, convocatorias y listado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de personas físicas o morales 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quienes, por cualquier motivo, se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les asigne o permita usar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recursos públicos o, en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correspondiente 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términos de las disposiciones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dos ejercicios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aplicables, realicen actos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anteriores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proofErr w:type="gramStart"/>
            <w:r>
              <w:rPr>
                <w:rFonts w:ascii="Arial" w:eastAsia="Arial" w:hAnsi="Arial"/>
                <w:i/>
                <w:w w:val="99"/>
                <w:sz w:val="14"/>
              </w:rPr>
              <w:t>autoridad</w:t>
            </w:r>
            <w:proofErr w:type="gramEnd"/>
            <w:r>
              <w:rPr>
                <w:rFonts w:ascii="Arial" w:eastAsia="Arial" w:hAnsi="Arial"/>
                <w:i/>
                <w:w w:val="99"/>
                <w:sz w:val="14"/>
              </w:rPr>
              <w:t>. Asimismo,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informes que dichas personas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les entreguen sobre el uso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destino de dichos recursos;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XXVII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concesiones, contratos,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convenios, permisos, licencias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autorizaciones otorgados,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especificando los titulares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correspondiente 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aquéllos, debiendo publicarse su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dos ejercicios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objeto, nombre o razón social del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anteriores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titular, vigencia, tipo, términos,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8"/>
                <w:sz w:val="14"/>
              </w:rPr>
            </w:pPr>
            <w:r>
              <w:rPr>
                <w:rFonts w:ascii="Arial" w:eastAsia="Arial" w:hAnsi="Arial"/>
                <w:i/>
                <w:w w:val="98"/>
                <w:sz w:val="14"/>
              </w:rPr>
              <w:t>condiciones, monto y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B61B34" w:rsidRDefault="00B61B34" w:rsidP="00B61B34">
      <w:pPr>
        <w:spacing w:line="0" w:lineRule="atLeast"/>
        <w:jc w:val="center"/>
        <w:rPr>
          <w:rFonts w:ascii="Arial Narrow" w:eastAsia="Arial Narrow" w:hAnsi="Arial Narrow"/>
          <w:sz w:val="18"/>
        </w:rPr>
        <w:sectPr w:rsidR="00B61B34" w:rsidSect="00B61B34">
          <w:pgSz w:w="12240" w:h="15840"/>
          <w:pgMar w:top="1276" w:right="1440" w:bottom="420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140"/>
        <w:gridCol w:w="660"/>
        <w:gridCol w:w="40"/>
        <w:gridCol w:w="2180"/>
        <w:gridCol w:w="60"/>
        <w:gridCol w:w="1080"/>
        <w:gridCol w:w="100"/>
        <w:gridCol w:w="60"/>
        <w:gridCol w:w="1840"/>
        <w:gridCol w:w="60"/>
        <w:gridCol w:w="1340"/>
        <w:gridCol w:w="100"/>
      </w:tblGrid>
      <w:tr w:rsidR="00B61B34" w:rsidTr="00B61B34">
        <w:trPr>
          <w:trHeight w:val="162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  <w:bookmarkStart w:id="2" w:name="page181"/>
            <w:bookmarkEnd w:id="2"/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Periodo de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sz w:val="14"/>
                <w:highlight w:val="lightGray"/>
              </w:rPr>
            </w:pPr>
            <w:r>
              <w:rPr>
                <w:rFonts w:ascii="Arial" w:eastAsia="Arial" w:hAnsi="Arial"/>
                <w:b/>
                <w:sz w:val="14"/>
                <w:highlight w:val="lightGray"/>
              </w:rPr>
              <w:t>Observaciones acerca de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Periodo de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8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left="5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Artículo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Fracción/inciso</w:t>
            </w: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  <w:highlight w:val="lightGray"/>
              </w:rPr>
            </w:pPr>
            <w:r>
              <w:rPr>
                <w:rFonts w:ascii="Arial" w:eastAsia="Arial" w:hAnsi="Arial"/>
                <w:b/>
                <w:w w:val="99"/>
                <w:sz w:val="14"/>
                <w:highlight w:val="lightGray"/>
              </w:rPr>
              <w:t>Conservación de la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actualización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la información a publicar</w:t>
            </w: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información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4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5" w:lineRule="exac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modificaciones, así como si 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procedimiento involucra 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aprovechamiento de bienes,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servicios y/o recursos públicos;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XXVIII </w:t>
            </w:r>
            <w:r>
              <w:rPr>
                <w:rFonts w:ascii="Arial" w:eastAsia="Arial" w:hAnsi="Arial"/>
                <w:i/>
                <w:sz w:val="14"/>
              </w:rPr>
              <w:t>La información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sobre los resultados sobre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procedimientos de adjudicación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EB29FF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 xml:space="preserve">Información vigente, es decir, los instrumentos jurídicos vigentes, contratos y convenios, aun cuando éstos sean de ejercicios anteriores, 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directa, invitación restringida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la generada en el</w:t>
            </w:r>
          </w:p>
        </w:tc>
      </w:tr>
      <w:tr w:rsidR="00B61B34" w:rsidTr="00B61B34">
        <w:trPr>
          <w:trHeight w:val="1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licitación de cualquier naturaleza,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incluyendo la Versión Pública del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correspondiente 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Expediente respectivo y de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dos ejercicios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contratos celebrados, que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proofErr w:type="gramStart"/>
            <w:r>
              <w:rPr>
                <w:rFonts w:ascii="Arial" w:eastAsia="Arial" w:hAnsi="Arial"/>
                <w:w w:val="99"/>
                <w:sz w:val="14"/>
              </w:rPr>
              <w:t>anteriores</w:t>
            </w:r>
            <w:proofErr w:type="gramEnd"/>
            <w:r>
              <w:rPr>
                <w:rFonts w:ascii="Arial" w:eastAsia="Arial" w:hAnsi="Arial"/>
                <w:w w:val="99"/>
                <w:sz w:val="14"/>
              </w:rPr>
              <w:t>.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deberá contener, por lo menos,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i/>
                <w:w w:val="99"/>
                <w:sz w:val="14"/>
              </w:rPr>
            </w:pPr>
            <w:proofErr w:type="gramStart"/>
            <w:r>
              <w:rPr>
                <w:rFonts w:ascii="Arial" w:eastAsia="Arial" w:hAnsi="Arial"/>
                <w:i/>
                <w:w w:val="99"/>
                <w:sz w:val="14"/>
              </w:rPr>
              <w:t>lo</w:t>
            </w:r>
            <w:proofErr w:type="gramEnd"/>
            <w:r>
              <w:rPr>
                <w:rFonts w:ascii="Arial" w:eastAsia="Arial" w:hAnsi="Arial"/>
                <w:i/>
                <w:w w:val="99"/>
                <w:sz w:val="14"/>
              </w:rPr>
              <w:t xml:space="preserve"> siguiente:</w:t>
            </w:r>
            <w:r>
              <w:rPr>
                <w:rFonts w:ascii="Arial" w:eastAsia="Arial" w:hAnsi="Arial"/>
                <w:b/>
                <w:i/>
                <w:w w:val="99"/>
                <w:sz w:val="14"/>
              </w:rPr>
              <w:t>…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XXIX </w:t>
            </w:r>
            <w:r>
              <w:rPr>
                <w:rFonts w:ascii="Arial" w:eastAsia="Arial" w:hAnsi="Arial"/>
                <w:i/>
                <w:sz w:val="14"/>
              </w:rPr>
              <w:t>Los informes que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por disposición legal generen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correspondiente 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sujetos obligados;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dos ejercicios</w:t>
            </w: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anteriores</w:t>
            </w:r>
          </w:p>
        </w:tc>
      </w:tr>
      <w:tr w:rsidR="00B61B34" w:rsidTr="00B61B34">
        <w:trPr>
          <w:trHeight w:val="14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XXX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Las estadísticas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7" w:lineRule="exac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generada en el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que generen en cumplimiento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sus facultades, competencias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correspondiente a los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8"/>
                <w:sz w:val="14"/>
              </w:rPr>
            </w:pPr>
            <w:r>
              <w:rPr>
                <w:rFonts w:ascii="Arial" w:eastAsia="Arial" w:hAnsi="Arial"/>
                <w:i/>
                <w:w w:val="98"/>
                <w:sz w:val="14"/>
              </w:rPr>
              <w:t>funciones con la mayor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últimos seis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desagregación posible;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ejercicios</w:t>
            </w:r>
          </w:p>
        </w:tc>
      </w:tr>
      <w:tr w:rsidR="00B61B34" w:rsidTr="00B61B34">
        <w:trPr>
          <w:trHeight w:val="8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XXXI </w:t>
            </w:r>
            <w:r>
              <w:rPr>
                <w:rFonts w:ascii="Arial" w:eastAsia="Arial" w:hAnsi="Arial"/>
                <w:i/>
                <w:sz w:val="14"/>
              </w:rPr>
              <w:t>Informe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 más tardar 30 días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avances programáticos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naturales después del cierre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correspondiente a los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presupuestales, balances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del periodo que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últimos seis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generales y su estado financiero;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corresponda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ejercicios</w:t>
            </w:r>
          </w:p>
        </w:tc>
      </w:tr>
      <w:tr w:rsidR="00B61B34" w:rsidTr="00B61B34">
        <w:trPr>
          <w:trHeight w:val="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4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7" w:lineRule="exac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XXXII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Padrón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correspondiente al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proveedores y contratistas;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ejercicio inmediato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anterior</w:t>
            </w: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correspondiente al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XXXIII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Los convenios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ejercicio anterior y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de coordinación de concertación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los instrumentos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con los sectores social y privado;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jurídicos vigentes</w:t>
            </w:r>
          </w:p>
        </w:tc>
      </w:tr>
      <w:tr w:rsidR="00B61B34" w:rsidTr="00B61B34">
        <w:trPr>
          <w:trHeight w:val="16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aun cuando éstos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sean de ejercicios</w:t>
            </w: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anteriores</w:t>
            </w: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vigente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respecto al inventario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 bienes muebles e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proofErr w:type="gramStart"/>
            <w:r>
              <w:rPr>
                <w:rFonts w:ascii="Arial" w:eastAsia="Arial" w:hAnsi="Arial"/>
                <w:w w:val="99"/>
                <w:sz w:val="14"/>
              </w:rPr>
              <w:t>inmuebles</w:t>
            </w:r>
            <w:proofErr w:type="gramEnd"/>
            <w:r>
              <w:rPr>
                <w:rFonts w:ascii="Arial" w:eastAsia="Arial" w:hAnsi="Arial"/>
                <w:w w:val="99"/>
                <w:sz w:val="14"/>
              </w:rPr>
              <w:t>. En cuanto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al inventario de altas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XXXIV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El inventario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En su caso, 30 días hábiles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y bajas, así como los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bienes muebles e inmuebles 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después de adquirir o dar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bienes muebles e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posesión y propiedad;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de baja algún bien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inmuebles donados,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se conservará la</w:t>
            </w:r>
          </w:p>
        </w:tc>
      </w:tr>
      <w:tr w:rsidR="00B61B34" w:rsidTr="00B61B34">
        <w:trPr>
          <w:trHeight w:val="1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vigente y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y la correspondiente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al semestre anterior</w:t>
            </w: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proofErr w:type="gramStart"/>
            <w:r>
              <w:rPr>
                <w:rFonts w:ascii="Arial" w:eastAsia="Arial" w:hAnsi="Arial"/>
                <w:w w:val="98"/>
                <w:sz w:val="14"/>
              </w:rPr>
              <w:t>concluido</w:t>
            </w:r>
            <w:proofErr w:type="gramEnd"/>
            <w:r>
              <w:rPr>
                <w:rFonts w:ascii="Arial" w:eastAsia="Arial" w:hAnsi="Arial"/>
                <w:w w:val="98"/>
                <w:sz w:val="14"/>
              </w:rPr>
              <w:t>.</w:t>
            </w: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generada en el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41C9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proofErr w:type="gramStart"/>
            <w:r>
              <w:rPr>
                <w:rFonts w:ascii="Arial" w:eastAsia="Arial" w:hAnsi="Arial"/>
                <w:w w:val="99"/>
                <w:sz w:val="14"/>
              </w:rPr>
              <w:t>ejercicio</w:t>
            </w:r>
            <w:proofErr w:type="gramEnd"/>
            <w:r>
              <w:rPr>
                <w:rFonts w:ascii="Arial" w:eastAsia="Arial" w:hAnsi="Arial"/>
                <w:w w:val="99"/>
                <w:sz w:val="14"/>
              </w:rPr>
              <w:t xml:space="preserve"> en curso</w:t>
            </w:r>
            <w:r w:rsidR="00B41C94">
              <w:rPr>
                <w:rFonts w:ascii="Arial" w:eastAsia="Arial" w:hAnsi="Arial"/>
                <w:w w:val="99"/>
                <w:sz w:val="14"/>
              </w:rPr>
              <w:t xml:space="preserve">. En caso de que el sujeto obligado haya recibido recomendación y/o sentencia conservará la información generada en el ejercicio en curso a partir de que le haya sido notificada. 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XXXV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recomendaciones emitidas por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los órganos públicos del Estado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8"/>
                <w:sz w:val="14"/>
              </w:rPr>
            </w:pPr>
            <w:r>
              <w:rPr>
                <w:rFonts w:ascii="Arial" w:eastAsia="Arial" w:hAnsi="Arial"/>
                <w:i/>
                <w:w w:val="98"/>
                <w:sz w:val="14"/>
              </w:rPr>
              <w:t>mexicano u organismos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Una vez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internacionales garantes de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concluido el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1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derechos humanos, así como 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seguimiento de la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acciones que han llevado a cabo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recomendación y/o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8"/>
                <w:sz w:val="14"/>
              </w:rPr>
            </w:pPr>
            <w:r>
              <w:rPr>
                <w:rFonts w:ascii="Arial" w:eastAsia="Arial" w:hAnsi="Arial"/>
                <w:i/>
                <w:w w:val="98"/>
                <w:sz w:val="14"/>
              </w:rPr>
              <w:t>para su atención;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sentencia conservar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la información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durante dos</w:t>
            </w: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Ejercicios</w:t>
            </w: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XXXVI </w:t>
            </w:r>
            <w:r>
              <w:rPr>
                <w:rFonts w:ascii="Arial" w:eastAsia="Arial" w:hAnsi="Arial"/>
                <w:i/>
                <w:sz w:val="14"/>
              </w:rPr>
              <w:t>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resoluciones y laudos que se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emitan en procesos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correspondiente al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procedimientos seguidos 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 anterior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8"/>
                <w:sz w:val="14"/>
              </w:rPr>
            </w:pPr>
            <w:r>
              <w:rPr>
                <w:rFonts w:ascii="Arial" w:eastAsia="Arial" w:hAnsi="Arial"/>
                <w:i/>
                <w:w w:val="98"/>
                <w:sz w:val="14"/>
              </w:rPr>
              <w:t>forma de juicio;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B61B34" w:rsidRDefault="00B61B34" w:rsidP="00B61B34">
      <w:pPr>
        <w:spacing w:line="0" w:lineRule="atLeast"/>
        <w:jc w:val="center"/>
        <w:rPr>
          <w:rFonts w:ascii="Arial Narrow" w:eastAsia="Arial Narrow" w:hAnsi="Arial Narrow"/>
          <w:sz w:val="18"/>
        </w:rPr>
        <w:sectPr w:rsidR="00B61B34" w:rsidSect="00B61B34">
          <w:pgSz w:w="12240" w:h="15840"/>
          <w:pgMar w:top="709" w:right="1440" w:bottom="420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140"/>
        <w:gridCol w:w="660"/>
        <w:gridCol w:w="40"/>
        <w:gridCol w:w="2180"/>
        <w:gridCol w:w="60"/>
        <w:gridCol w:w="1080"/>
        <w:gridCol w:w="100"/>
        <w:gridCol w:w="60"/>
        <w:gridCol w:w="1840"/>
        <w:gridCol w:w="60"/>
        <w:gridCol w:w="1340"/>
        <w:gridCol w:w="100"/>
      </w:tblGrid>
      <w:tr w:rsidR="00B61B34" w:rsidTr="00B61B34">
        <w:trPr>
          <w:trHeight w:val="162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  <w:bookmarkStart w:id="3" w:name="page182"/>
            <w:bookmarkEnd w:id="3"/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Periodo de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sz w:val="14"/>
                <w:highlight w:val="lightGray"/>
              </w:rPr>
            </w:pPr>
            <w:r>
              <w:rPr>
                <w:rFonts w:ascii="Arial" w:eastAsia="Arial" w:hAnsi="Arial"/>
                <w:b/>
                <w:sz w:val="14"/>
                <w:highlight w:val="lightGray"/>
              </w:rPr>
              <w:t>Observaciones acerca de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Periodo de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8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left="5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Artículo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Fracción/inciso</w:t>
            </w: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  <w:highlight w:val="lightGray"/>
              </w:rPr>
            </w:pPr>
            <w:r>
              <w:rPr>
                <w:rFonts w:ascii="Arial" w:eastAsia="Arial" w:hAnsi="Arial"/>
                <w:b/>
                <w:w w:val="99"/>
                <w:sz w:val="14"/>
                <w:highlight w:val="lightGray"/>
              </w:rPr>
              <w:t>Conservación de la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actualización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la información a publicar</w:t>
            </w: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información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4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XXXVII </w:t>
            </w:r>
            <w:r>
              <w:rPr>
                <w:rFonts w:ascii="Arial" w:eastAsia="Arial" w:hAnsi="Arial"/>
                <w:i/>
                <w:sz w:val="14"/>
              </w:rPr>
              <w:t>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5" w:lineRule="exac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mecanismos de participación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correspondiente al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ciudadana;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anterior</w:t>
            </w:r>
          </w:p>
        </w:tc>
      </w:tr>
      <w:tr w:rsidR="00B61B34" w:rsidTr="00B61B34">
        <w:trPr>
          <w:trHeight w:val="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XXXVIII </w:t>
            </w:r>
            <w:r>
              <w:rPr>
                <w:rFonts w:ascii="Arial" w:eastAsia="Arial" w:hAnsi="Arial"/>
                <w:i/>
                <w:sz w:val="14"/>
              </w:rPr>
              <w:t>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programas que ofrecen,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incluyendo información sobre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población, objetivo y destino, así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correspondiente a los</w:t>
            </w:r>
          </w:p>
        </w:tc>
      </w:tr>
      <w:tr w:rsidR="00B61B34" w:rsidTr="00B61B34">
        <w:trPr>
          <w:trHeight w:val="1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como los trámites, tiempos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dos ejercicios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respuesta, requisitos y formatos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anteriores</w:t>
            </w: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para acceder a los mismos;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Semestral, respecto de 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9"/>
                <w:sz w:val="14"/>
              </w:rPr>
            </w:pPr>
            <w:proofErr w:type="gramStart"/>
            <w:r>
              <w:rPr>
                <w:rFonts w:ascii="Arial" w:eastAsia="Arial" w:hAnsi="Arial"/>
                <w:w w:val="99"/>
                <w:sz w:val="14"/>
              </w:rPr>
              <w:t>sesiones</w:t>
            </w:r>
            <w:proofErr w:type="gramEnd"/>
            <w:r>
              <w:rPr>
                <w:rFonts w:ascii="Arial" w:eastAsia="Arial" w:hAnsi="Arial"/>
                <w:w w:val="99"/>
                <w:sz w:val="14"/>
              </w:rPr>
              <w:t xml:space="preserve"> y resoluciones.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44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En cuanto al calendario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las sesiones a celebrar, se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XXXIX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Las actas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publicará la información 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el primer trimestre del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correspondiente al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resoluciones del Comité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Semestral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proofErr w:type="gramStart"/>
            <w:r>
              <w:rPr>
                <w:rFonts w:ascii="Arial" w:eastAsia="Arial" w:hAnsi="Arial"/>
                <w:sz w:val="14"/>
              </w:rPr>
              <w:t>ejercicio</w:t>
            </w:r>
            <w:proofErr w:type="gramEnd"/>
            <w:r>
              <w:rPr>
                <w:rFonts w:ascii="Arial" w:eastAsia="Arial" w:hAnsi="Arial"/>
                <w:sz w:val="14"/>
              </w:rPr>
              <w:t xml:space="preserve"> en curso.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anterior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Transparencia de los sujetos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w w:val="97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41C94" w:rsidP="00B41C9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Respecto de los integrantes del Comité de Transparencia información vigente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obligados;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41C94">
            <w:pPr>
              <w:spacing w:line="0" w:lineRule="atLeast"/>
              <w:ind w:right="100"/>
              <w:rPr>
                <w:rFonts w:ascii="Arial" w:eastAsia="Arial" w:hAnsi="Arial"/>
                <w:w w:val="99"/>
                <w:sz w:val="14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Respecto a los integrantes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</w:p>
        </w:tc>
      </w:tr>
      <w:tr w:rsidR="00B61B34" w:rsidTr="00B61B34">
        <w:trPr>
          <w:trHeight w:val="4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del Comité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61B34" w:rsidTr="00B61B34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transparencia, se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actualizará trimestralmente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la información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P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2"/>
                <w:szCs w:val="12"/>
              </w:rPr>
            </w:pPr>
            <w:r w:rsidRPr="00B61B34">
              <w:rPr>
                <w:rFonts w:ascii="Arial" w:eastAsia="Arial" w:hAnsi="Arial"/>
                <w:sz w:val="12"/>
                <w:szCs w:val="12"/>
              </w:rPr>
              <w:t>correspondiente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XL </w:t>
            </w:r>
            <w:r>
              <w:rPr>
                <w:rFonts w:ascii="Arial" w:eastAsia="Arial" w:hAnsi="Arial"/>
                <w:i/>
                <w:sz w:val="14"/>
              </w:rPr>
              <w:t>Todas 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evaluaciones y encuestas que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generada en el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hagan los sujetos obligados 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Anual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programas financiados con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correspondiente al</w:t>
            </w:r>
          </w:p>
        </w:tc>
      </w:tr>
      <w:tr w:rsidR="00B61B34" w:rsidTr="00B61B34">
        <w:trPr>
          <w:trHeight w:val="16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recursos públicos;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anterior</w:t>
            </w: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del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XLI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Los estudios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En su caso, 30 días hábiles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en curso y la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financiados con recursos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después de publicar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correspondiente 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7"/>
                <w:sz w:val="14"/>
              </w:rPr>
            </w:pPr>
            <w:r>
              <w:rPr>
                <w:rFonts w:ascii="Arial" w:eastAsia="Arial" w:hAnsi="Arial"/>
                <w:i/>
                <w:w w:val="97"/>
                <w:sz w:val="14"/>
              </w:rPr>
              <w:t>públicos;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resultados del estudio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dos ejercicios</w:t>
            </w: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anteriores</w:t>
            </w: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XLII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El listado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41C94" w:rsidP="00B41C94">
            <w:pPr>
              <w:spacing w:line="144" w:lineRule="exact"/>
              <w:ind w:right="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Respecto de los sujetos obligados que no son instituciones de seguridad social, se conservará información vigente. En cuanto a las instituciones de seguridad social o que pagan jubilaciones o pensiones de forma directa a sus trabajadores, información del ejercicio en curso y la correspondiente al ejercicio anterior.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jubilados y pensionados y 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8"/>
                <w:sz w:val="14"/>
              </w:rPr>
            </w:pPr>
            <w:r>
              <w:rPr>
                <w:rFonts w:ascii="Arial" w:eastAsia="Arial" w:hAnsi="Arial"/>
                <w:i/>
                <w:w w:val="98"/>
                <w:sz w:val="14"/>
              </w:rPr>
              <w:t>monto que reciben;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4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5" w:lineRule="exac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XLIII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Los ingresos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recibidos por cualquier concepto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41C9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 xml:space="preserve">Información </w:t>
            </w:r>
            <w:r w:rsidR="00B41C94">
              <w:rPr>
                <w:rFonts w:ascii="Arial" w:eastAsia="Arial" w:hAnsi="Arial"/>
                <w:w w:val="99"/>
                <w:sz w:val="14"/>
              </w:rPr>
              <w:t>del ejercicio</w:t>
            </w:r>
            <w:r>
              <w:rPr>
                <w:rFonts w:ascii="Arial" w:eastAsia="Arial" w:hAnsi="Arial"/>
                <w:w w:val="99"/>
                <w:sz w:val="14"/>
              </w:rPr>
              <w:t xml:space="preserve"> y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señalando el nombre de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la correspondiente a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responsables de recibirlos,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dos ejercicios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administrarlos y ejercerlos, así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anteriores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como su destino, indicando 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destino de cada uno de ellos;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que se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XLIV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Donaciones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genere en el ejercicio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hechas a terceros en dinero o 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en curso y la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especie;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correspondiente al</w:t>
            </w:r>
          </w:p>
        </w:tc>
      </w:tr>
      <w:tr w:rsidR="00B61B34" w:rsidTr="00B61B34">
        <w:trPr>
          <w:trHeight w:val="16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anterior</w:t>
            </w: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XLV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El catálogo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Pr="00DD4F35" w:rsidRDefault="00B41C94" w:rsidP="00DD4F35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 w:rsidRPr="00DD4F35">
              <w:rPr>
                <w:rFonts w:ascii="Arial" w:eastAsia="Arial" w:hAnsi="Arial"/>
                <w:sz w:val="14"/>
              </w:rPr>
              <w:t>Anual, respeto al cuadro general de clasificación archivística, el Catálogo de disposición documental, los Inventarios documentales y la Guía de archivo documental deberán publicarse</w:t>
            </w:r>
            <w:r w:rsidR="00DD4F35" w:rsidRPr="00DD4F35">
              <w:rPr>
                <w:rFonts w:ascii="Arial" w:eastAsia="Arial" w:hAnsi="Arial"/>
                <w:sz w:val="14"/>
              </w:rPr>
              <w:t xml:space="preserve"> durante los treinta días posteriores de que concluya el primer trimestre del ejercicio en curso.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Pr="00DD4F35" w:rsidRDefault="00B61B34" w:rsidP="00DD4F35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Pr="00DD4F35" w:rsidRDefault="00DD4F35" w:rsidP="00DD4F35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Información vigente respecto del Cuadro general de clasificación archivística, el Catálogo de disposición documental, los Inventarios documentales y la Guía de archivo documental.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disposición y guía de archivo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Anual</w:t>
            </w:r>
            <w:r w:rsidR="00B41C94">
              <w:rPr>
                <w:rFonts w:ascii="Arial" w:eastAsia="Arial" w:hAnsi="Arial"/>
                <w:sz w:val="14"/>
              </w:rPr>
              <w:t xml:space="preserve"> y semestral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DD4F35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El programa Anual de Desarrollo Archivístico deberá publicarse en los primeros treinta días naturales del ejercicio en curso.</w:t>
            </w:r>
          </w:p>
          <w:p w:rsidR="00DD4F35" w:rsidRDefault="00DD4F35" w:rsidP="00C60FA0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El Informe Anual de cumplimiento y los </w:t>
            </w:r>
            <w:r w:rsidR="00C60FA0">
              <w:rPr>
                <w:rFonts w:ascii="Arial" w:eastAsia="Arial" w:hAnsi="Arial"/>
                <w:sz w:val="14"/>
              </w:rPr>
              <w:t>dictámenes</w:t>
            </w:r>
            <w:r>
              <w:rPr>
                <w:rFonts w:ascii="Arial" w:eastAsia="Arial" w:hAnsi="Arial"/>
                <w:sz w:val="14"/>
              </w:rPr>
              <w:t xml:space="preserve"> y actas de baja </w:t>
            </w:r>
            <w:r w:rsidR="00C60FA0">
              <w:rPr>
                <w:rFonts w:ascii="Arial" w:eastAsia="Arial" w:hAnsi="Arial"/>
                <w:sz w:val="14"/>
              </w:rPr>
              <w:t>documental</w:t>
            </w:r>
            <w:r>
              <w:rPr>
                <w:rFonts w:ascii="Arial" w:eastAsia="Arial" w:hAnsi="Arial"/>
                <w:sz w:val="14"/>
              </w:rPr>
              <w:t xml:space="preserve"> y transferencias </w:t>
            </w:r>
            <w:r w:rsidR="00C60FA0">
              <w:rPr>
                <w:rFonts w:ascii="Arial" w:eastAsia="Arial" w:hAnsi="Arial"/>
                <w:sz w:val="14"/>
              </w:rPr>
              <w:t>secundaría</w:t>
            </w:r>
            <w:r>
              <w:rPr>
                <w:rFonts w:ascii="Arial" w:eastAsia="Arial" w:hAnsi="Arial"/>
                <w:sz w:val="14"/>
              </w:rPr>
              <w:t xml:space="preserve"> deberán publicarse a más tardar el último día del mes enero del siguiente año.</w:t>
            </w:r>
          </w:p>
          <w:p w:rsidR="00DD4F35" w:rsidRDefault="00DD4F35" w:rsidP="00DD4F35">
            <w:pPr>
              <w:spacing w:line="0" w:lineRule="atLeast"/>
              <w:ind w:right="30"/>
              <w:rPr>
                <w:rFonts w:ascii="Arial" w:eastAsia="Arial" w:hAnsi="Arial"/>
                <w:sz w:val="14"/>
              </w:rPr>
            </w:pPr>
          </w:p>
          <w:p w:rsidR="00DD4F35" w:rsidRDefault="00C60FA0" w:rsidP="00C60FA0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El índice de expedientes clasificados como reservados se actualizará semestralmente.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F35" w:rsidRDefault="00DD4F35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del ejercicio en curso y ejercicio anterior respeto del Programa Anual de Desarrollo Archivístico y el Índice de expedientes clasificados como reservados.</w:t>
            </w:r>
          </w:p>
          <w:p w:rsidR="00B61B34" w:rsidRDefault="00DD4F35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 xml:space="preserve">Información del ejercicio anterior respecto del Informe Anual de cumplimiento y de los dictámenes y actas de baja documental y transferencia secundaria. </w:t>
            </w: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documental;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XLVI </w:t>
            </w:r>
            <w:r>
              <w:rPr>
                <w:rFonts w:ascii="Arial" w:eastAsia="Arial" w:hAnsi="Arial"/>
                <w:i/>
                <w:sz w:val="14"/>
              </w:rPr>
              <w:t>Las actas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que se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8"/>
                <w:sz w:val="14"/>
              </w:rPr>
            </w:pPr>
            <w:r>
              <w:rPr>
                <w:rFonts w:ascii="Arial" w:eastAsia="Arial" w:hAnsi="Arial"/>
                <w:i/>
                <w:w w:val="98"/>
                <w:sz w:val="14"/>
              </w:rPr>
              <w:t>sesiones ordinarias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genere en el ejercicio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extraordinarias, así como 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en curso y la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opiniones y recomendaciones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correspondiente al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que emitan, en su caso,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ejercicio anterior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consejos consultivos;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4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7" w:lineRule="exac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b/>
                <w:i/>
                <w:w w:val="99"/>
                <w:sz w:val="14"/>
              </w:rPr>
              <w:t xml:space="preserve">Fracción XLVII </w:t>
            </w:r>
            <w:r>
              <w:rPr>
                <w:rFonts w:ascii="Arial" w:eastAsia="Arial" w:hAnsi="Arial"/>
                <w:i/>
                <w:w w:val="99"/>
                <w:sz w:val="14"/>
              </w:rPr>
              <w:t>Para efectos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estadísticos, el listado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solicitudes a las empresas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concesionarias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telecomunicaciones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que se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proveedores de servicios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genere en el ejercicio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8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aplicaciones de Internet para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en curso y la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intervención de comunicaciones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correspondiente a los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privadas, el acceso al registro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dos ejercicios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comunicaciones y la localización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anteriores</w:t>
            </w: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geográfica en tiempo real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equipos de comunicación, que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contenga exclusivamente 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objeto, el alcance temporal y los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B61B34" w:rsidRDefault="00B61B34" w:rsidP="00B61B34">
      <w:pPr>
        <w:tabs>
          <w:tab w:val="center" w:pos="4680"/>
        </w:tabs>
        <w:spacing w:line="0" w:lineRule="atLeast"/>
        <w:jc w:val="center"/>
        <w:rPr>
          <w:rFonts w:ascii="Arial Narrow" w:eastAsia="Arial Narrow" w:hAnsi="Arial Narrow"/>
          <w:sz w:val="18"/>
        </w:rPr>
        <w:sectPr w:rsidR="00B61B34" w:rsidSect="00B61B34">
          <w:pgSz w:w="12240" w:h="15840"/>
          <w:pgMar w:top="426" w:right="1440" w:bottom="420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Arial Narrow" w:eastAsia="Arial Narrow" w:hAnsi="Arial Narrow"/>
          <w:sz w:val="18"/>
        </w:rPr>
        <w:tab/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700"/>
        <w:gridCol w:w="100"/>
        <w:gridCol w:w="40"/>
        <w:gridCol w:w="2180"/>
        <w:gridCol w:w="60"/>
        <w:gridCol w:w="1080"/>
        <w:gridCol w:w="100"/>
        <w:gridCol w:w="60"/>
        <w:gridCol w:w="1840"/>
        <w:gridCol w:w="60"/>
        <w:gridCol w:w="1340"/>
        <w:gridCol w:w="100"/>
      </w:tblGrid>
      <w:tr w:rsidR="00B61B34" w:rsidTr="00B61B34">
        <w:trPr>
          <w:trHeight w:val="162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  <w:bookmarkStart w:id="4" w:name="page183"/>
            <w:bookmarkEnd w:id="4"/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Periodo de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sz w:val="14"/>
                <w:highlight w:val="lightGray"/>
              </w:rPr>
            </w:pPr>
            <w:r>
              <w:rPr>
                <w:rFonts w:ascii="Arial" w:eastAsia="Arial" w:hAnsi="Arial"/>
                <w:b/>
                <w:sz w:val="14"/>
                <w:highlight w:val="lightGray"/>
              </w:rPr>
              <w:t>Observaciones acerca de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Periodo de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8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Artículo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Fracción/inciso</w:t>
            </w: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  <w:highlight w:val="lightGray"/>
              </w:rPr>
            </w:pPr>
            <w:r>
              <w:rPr>
                <w:rFonts w:ascii="Arial" w:eastAsia="Arial" w:hAnsi="Arial"/>
                <w:b/>
                <w:w w:val="99"/>
                <w:sz w:val="14"/>
                <w:highlight w:val="lightGray"/>
              </w:rPr>
              <w:t>Conservación de la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actualización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la información a publicar</w:t>
            </w: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información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4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5" w:lineRule="exact"/>
              <w:ind w:right="3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fundamentos legales del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requerimiento, así como, en su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caso, la mención de que cuenta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con la autorización judicial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8"/>
                <w:sz w:val="14"/>
              </w:rPr>
            </w:pPr>
            <w:r>
              <w:rPr>
                <w:rFonts w:ascii="Arial" w:eastAsia="Arial" w:hAnsi="Arial"/>
                <w:i/>
                <w:w w:val="98"/>
                <w:sz w:val="14"/>
              </w:rPr>
              <w:t>correspondiente, y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 xml:space="preserve">Fracción XLVIII </w:t>
            </w:r>
            <w:r>
              <w:rPr>
                <w:rFonts w:ascii="Arial" w:eastAsia="Arial" w:hAnsi="Arial"/>
                <w:i/>
                <w:sz w:val="14"/>
              </w:rPr>
              <w:t>Cualquier otra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información que sea de utilidad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se considere relevante, además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Artículo 70 …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de la que, con base en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Trimestral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vigente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información estadística,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responda a las preguntas hechas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con más frecuencia por 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proofErr w:type="gramStart"/>
            <w:r>
              <w:rPr>
                <w:rFonts w:ascii="Arial" w:eastAsia="Arial" w:hAnsi="Arial"/>
                <w:i/>
                <w:w w:val="99"/>
                <w:sz w:val="14"/>
              </w:rPr>
              <w:t>público</w:t>
            </w:r>
            <w:proofErr w:type="gramEnd"/>
            <w:r>
              <w:rPr>
                <w:rFonts w:ascii="Arial" w:eastAsia="Arial" w:hAnsi="Arial"/>
                <w:i/>
                <w:w w:val="99"/>
                <w:sz w:val="14"/>
              </w:rPr>
              <w:t>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44" w:lineRule="exac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Los sujetos obligados deberán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informar a los organismos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garantes y verificar que se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publiquen en la Plataforma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Último párrafo del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Nacional, cuáles son los rubros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Información vigente y</w:t>
            </w: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que son aplicables a sus páginas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Anual</w:t>
            </w:r>
            <w:r w:rsidR="00C60FA0">
              <w:rPr>
                <w:rFonts w:ascii="Arial" w:eastAsia="Arial" w:hAnsi="Arial"/>
                <w:sz w:val="14"/>
              </w:rPr>
              <w:t>. En su caso, 15 días hábiles después de alguna modificación-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o---o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la generada en el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Artículo 70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de Internet, con el objeto de que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ejercicio en curso</w:t>
            </w:r>
          </w:p>
        </w:tc>
      </w:tr>
      <w:tr w:rsidR="00B61B34" w:rsidTr="00B61B34">
        <w:trPr>
          <w:trHeight w:val="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éstos verifiquen y aprueben,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forma fundada y motivada,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r>
              <w:rPr>
                <w:rFonts w:ascii="Arial" w:eastAsia="Arial" w:hAnsi="Arial"/>
                <w:i/>
                <w:w w:val="99"/>
                <w:sz w:val="14"/>
              </w:rPr>
              <w:t>relación de fracciones aplicables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61B34" w:rsidTr="00B61B34">
        <w:trPr>
          <w:trHeight w:val="16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30"/>
              <w:jc w:val="center"/>
              <w:rPr>
                <w:rFonts w:ascii="Arial" w:eastAsia="Arial" w:hAnsi="Arial"/>
                <w:i/>
                <w:w w:val="99"/>
                <w:sz w:val="14"/>
              </w:rPr>
            </w:pPr>
            <w:proofErr w:type="gramStart"/>
            <w:r>
              <w:rPr>
                <w:rFonts w:ascii="Arial" w:eastAsia="Arial" w:hAnsi="Arial"/>
                <w:i/>
                <w:w w:val="99"/>
                <w:sz w:val="14"/>
              </w:rPr>
              <w:t>a</w:t>
            </w:r>
            <w:proofErr w:type="gramEnd"/>
            <w:r>
              <w:rPr>
                <w:rFonts w:ascii="Arial" w:eastAsia="Arial" w:hAnsi="Arial"/>
                <w:i/>
                <w:w w:val="99"/>
                <w:sz w:val="14"/>
              </w:rPr>
              <w:t xml:space="preserve"> cada sujeto obligado.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1D7DBF" w:rsidRDefault="001D7DBF" w:rsidP="00B61B34">
      <w:pPr>
        <w:spacing w:line="200" w:lineRule="exact"/>
        <w:rPr>
          <w:rFonts w:ascii="Times New Roman" w:eastAsia="Times New Roman" w:hAnsi="Times New Roman"/>
        </w:rPr>
      </w:pPr>
    </w:p>
    <w:p w:rsidR="001D7DBF" w:rsidRDefault="001D7DBF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33" w:lineRule="auto"/>
        <w:ind w:left="400" w:right="32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lastRenderedPageBreak/>
        <w:t>Tabla de Actualización y Conservación de la Información Poder Legislativo Federal, de las Entidades Federativas y la Asamblea Legislativa del Distrito Federal</w:t>
      </w:r>
    </w:p>
    <w:p w:rsidR="00B61B34" w:rsidRDefault="00B61B34" w:rsidP="00B61B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120"/>
        <w:gridCol w:w="520"/>
        <w:gridCol w:w="60"/>
        <w:gridCol w:w="1920"/>
        <w:gridCol w:w="60"/>
        <w:gridCol w:w="1560"/>
        <w:gridCol w:w="100"/>
        <w:gridCol w:w="40"/>
        <w:gridCol w:w="1420"/>
        <w:gridCol w:w="100"/>
        <w:gridCol w:w="40"/>
        <w:gridCol w:w="1640"/>
      </w:tblGrid>
      <w:tr w:rsidR="00B61B34" w:rsidTr="00B61B34">
        <w:trPr>
          <w:trHeight w:val="176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176" w:lineRule="exac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Observaciones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Periodo de</w:t>
            </w:r>
          </w:p>
        </w:tc>
      </w:tr>
      <w:tr w:rsidR="00B61B34" w:rsidTr="00B61B34">
        <w:trPr>
          <w:trHeight w:val="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179" w:lineRule="exac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Periodo de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179" w:lineRule="exac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acerca de la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left="360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Artículo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>
              <w:rPr>
                <w:rFonts w:ascii="Arial" w:eastAsia="Arial" w:hAnsi="Arial"/>
                <w:b/>
                <w:w w:val="98"/>
                <w:sz w:val="16"/>
              </w:rPr>
              <w:t>Fracción/inciso</w:t>
            </w: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  <w:highlight w:val="lightGray"/>
              </w:rPr>
            </w:pPr>
            <w:r>
              <w:rPr>
                <w:rFonts w:ascii="Arial" w:eastAsia="Arial" w:hAnsi="Arial"/>
                <w:b/>
                <w:sz w:val="16"/>
                <w:highlight w:val="lightGray"/>
              </w:rPr>
              <w:t>Conservación de la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actualización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información 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información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publicar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16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9" w:lineRule="exact"/>
              <w:ind w:right="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 xml:space="preserve">Artículo 72 </w:t>
            </w:r>
            <w:r>
              <w:rPr>
                <w:rFonts w:ascii="Arial" w:eastAsia="Arial" w:hAnsi="Arial"/>
                <w:sz w:val="16"/>
              </w:rPr>
              <w:t>Además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8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lo señalado en 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artículo 70 de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Por cada periodo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presente Ley,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Pr="00C60FA0" w:rsidRDefault="00B61B34" w:rsidP="00C60FA0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Pr="00C60FA0" w:rsidRDefault="00B61B34" w:rsidP="00C60FA0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ordinario 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Pr="00C60FA0" w:rsidRDefault="00C60FA0" w:rsidP="00C60FA0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 w:rsidRPr="00C60FA0">
              <w:rPr>
                <w:rFonts w:ascii="Arial" w:eastAsia="Arial" w:hAnsi="Arial"/>
                <w:w w:val="99"/>
                <w:sz w:val="16"/>
              </w:rPr>
              <w:t>En los casos que el marco normativo de cada congreso lo estipule, la agenda legislativa se presentará por cada año legislativo o de manera trianual.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sujetos obligados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Información vigente,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sesiones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los Poderes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correspondiente 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En los casos que el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Legislativos Federal,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legislatura en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marco normativo 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2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de las Entidades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 xml:space="preserve">Fracción I </w:t>
            </w:r>
            <w:r>
              <w:rPr>
                <w:rFonts w:ascii="Arial" w:eastAsia="Arial" w:hAnsi="Arial"/>
                <w:sz w:val="16"/>
              </w:rPr>
              <w:t>Agenda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curso y, por lo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cada congreso lo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Federativas y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legislativa;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menos, la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estipule, la agenda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Asamblea Legislativa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correspondiente a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legislativa se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2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del Distrito Federal,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tres legislaturas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presentará por cada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deberán poner 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anteriores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año legislativo o 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disposición del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manera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trianual.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público y actualizar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6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siguiente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8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información: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6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5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Información vigente,</w:t>
            </w: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Por cada sesión 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 Gaceta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correspondiente 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legislatura en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Pleno, de acuerdo 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Parlamentaria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3" w:lineRule="exac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b/>
                <w:i/>
                <w:w w:val="99"/>
                <w:sz w:val="16"/>
              </w:rPr>
              <w:t xml:space="preserve">Fracción II </w:t>
            </w:r>
            <w:r>
              <w:rPr>
                <w:rFonts w:ascii="Arial" w:eastAsia="Arial" w:hAnsi="Arial"/>
                <w:i/>
                <w:w w:val="99"/>
                <w:sz w:val="16"/>
              </w:rPr>
              <w:t>Gaceta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3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curso y, por lo</w:t>
            </w:r>
          </w:p>
        </w:tc>
      </w:tr>
      <w:tr w:rsidR="00B61B34" w:rsidTr="00B61B34">
        <w:trPr>
          <w:trHeight w:val="9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2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Artículo 72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 normatividad 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deberá estar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Parlamentaria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menos, la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cada órgano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disponible el día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correspondiente a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legislativo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previo a la sesión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tres legislaturas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8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anteriores</w:t>
            </w:r>
          </w:p>
        </w:tc>
      </w:tr>
      <w:tr w:rsidR="00B61B34" w:rsidTr="00B61B34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8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Información vigente,</w:t>
            </w:r>
          </w:p>
        </w:tc>
      </w:tr>
      <w:tr w:rsidR="00B61B34" w:rsidTr="00B61B34">
        <w:trPr>
          <w:trHeight w:val="1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Por cada Sesión 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 Gaceta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correspondiente a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legislatura en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Pleno, de acuerdo 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Parlamentaria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 xml:space="preserve">Fracción III </w:t>
            </w:r>
            <w:r>
              <w:rPr>
                <w:rFonts w:ascii="Arial" w:eastAsia="Arial" w:hAnsi="Arial"/>
                <w:i/>
                <w:sz w:val="16"/>
              </w:rPr>
              <w:t>Orden del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curso y, por lo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2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Artículo 72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 normatividad 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deberá estar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día;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menos, la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cada órgano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disponible el día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correspondiente 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legislativo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8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previo a la sesión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tres legislaturas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1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anteriores</w:t>
            </w:r>
          </w:p>
        </w:tc>
      </w:tr>
      <w:tr w:rsidR="00B61B34" w:rsidTr="00B61B34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8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Por cada Sesión 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Pleno, en un plazo no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mayor a cinco días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Información vigente,</w:t>
            </w:r>
          </w:p>
        </w:tc>
      </w:tr>
      <w:tr w:rsidR="00B61B34" w:rsidTr="00B61B34">
        <w:trPr>
          <w:trHeight w:val="1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hábiles de que se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El Diario de los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correspondiente a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haya llevado a cabo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legislatura en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Debates deberá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b/>
                <w:i/>
                <w:w w:val="99"/>
                <w:sz w:val="16"/>
              </w:rPr>
              <w:t xml:space="preserve">Fracción IV </w:t>
            </w:r>
            <w:r>
              <w:rPr>
                <w:rFonts w:ascii="Arial" w:eastAsia="Arial" w:hAnsi="Arial"/>
                <w:i/>
                <w:w w:val="99"/>
                <w:sz w:val="16"/>
              </w:rPr>
              <w:t>El Diario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20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la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sesión. La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curso y, por lo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2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Artículo 72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estar disponible el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  <w:sz w:val="16"/>
              </w:rPr>
            </w:pPr>
            <w:r>
              <w:rPr>
                <w:rFonts w:ascii="Arial" w:eastAsia="Arial" w:hAnsi="Arial"/>
                <w:i/>
                <w:w w:val="98"/>
                <w:sz w:val="16"/>
              </w:rPr>
              <w:t>los Debates;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periodicidad con la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menos, la</w:t>
            </w:r>
          </w:p>
        </w:tc>
      </w:tr>
      <w:tr w:rsidR="00B61B34" w:rsidTr="00B61B34">
        <w:trPr>
          <w:trHeight w:val="9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día posterior a la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que se lleven a cabo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correspondiente a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sesión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las sesiones deberá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tres legislaturas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observarse en la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anteriores</w:t>
            </w: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normatividad de cada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órgano legislativo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8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Quincenal. La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8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Información vigente,</w:t>
            </w: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periodicidad con la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correspondiente a</w:t>
            </w: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b/>
                <w:i/>
                <w:w w:val="99"/>
                <w:sz w:val="16"/>
              </w:rPr>
            </w:pPr>
            <w:r>
              <w:rPr>
                <w:rFonts w:ascii="Arial" w:eastAsia="Arial" w:hAnsi="Arial"/>
                <w:b/>
                <w:i/>
                <w:w w:val="99"/>
                <w:sz w:val="16"/>
              </w:rPr>
              <w:t>Artículo 72…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 xml:space="preserve">Fracción V </w:t>
            </w:r>
            <w:r>
              <w:rPr>
                <w:rFonts w:ascii="Arial" w:eastAsia="Arial" w:hAnsi="Arial"/>
                <w:w w:val="99"/>
                <w:sz w:val="16"/>
              </w:rPr>
              <w:t>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que se lleven a cabo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o---o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legislatura en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left="360"/>
              <w:jc w:val="center"/>
              <w:rPr>
                <w:rFonts w:ascii="Arial" w:eastAsia="Arial" w:hAnsi="Arial"/>
                <w:b/>
                <w:i/>
                <w:w w:val="99"/>
                <w:sz w:val="16"/>
              </w:rPr>
            </w:pPr>
            <w:r>
              <w:rPr>
                <w:rFonts w:ascii="Arial" w:eastAsia="Arial" w:hAnsi="Arial"/>
                <w:b/>
                <w:i/>
                <w:w w:val="99"/>
                <w:sz w:val="16"/>
              </w:rPr>
              <w:t>…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versiones estenográficas;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las sesiones 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curso y, por lo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reuniones deberá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menos, la</w:t>
            </w:r>
          </w:p>
        </w:tc>
      </w:tr>
      <w:tr w:rsidR="00B61B34" w:rsidTr="00B61B34">
        <w:trPr>
          <w:trHeight w:val="18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observarse en la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correspondiente a</w:t>
            </w:r>
          </w:p>
        </w:tc>
      </w:tr>
    </w:tbl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311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0" w:lineRule="atLeast"/>
        <w:jc w:val="center"/>
        <w:rPr>
          <w:rFonts w:ascii="Arial Narrow" w:eastAsia="Arial Narrow" w:hAnsi="Arial Narrow"/>
          <w:sz w:val="18"/>
        </w:rPr>
      </w:pPr>
    </w:p>
    <w:p w:rsidR="00B61B34" w:rsidRDefault="00B61B34" w:rsidP="00B61B34">
      <w:pPr>
        <w:spacing w:line="0" w:lineRule="atLeast"/>
        <w:jc w:val="center"/>
        <w:rPr>
          <w:rFonts w:ascii="Arial Narrow" w:eastAsia="Arial Narrow" w:hAnsi="Arial Narrow"/>
          <w:sz w:val="18"/>
        </w:rPr>
        <w:sectPr w:rsidR="00B61B34" w:rsidSect="001D7DBF">
          <w:pgSz w:w="12240" w:h="15840"/>
          <w:pgMar w:top="993" w:right="1440" w:bottom="420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120"/>
        <w:gridCol w:w="520"/>
        <w:gridCol w:w="60"/>
        <w:gridCol w:w="1920"/>
        <w:gridCol w:w="60"/>
        <w:gridCol w:w="1560"/>
        <w:gridCol w:w="100"/>
        <w:gridCol w:w="40"/>
        <w:gridCol w:w="1420"/>
        <w:gridCol w:w="100"/>
        <w:gridCol w:w="40"/>
        <w:gridCol w:w="1640"/>
      </w:tblGrid>
      <w:tr w:rsidR="00B61B34" w:rsidTr="00B61B34">
        <w:trPr>
          <w:trHeight w:val="18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bookmarkStart w:id="5" w:name="page248"/>
            <w:bookmarkEnd w:id="5"/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Observaciones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Periodo de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Periodo de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acerca de la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left="360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Artículo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>
              <w:rPr>
                <w:rFonts w:ascii="Arial" w:eastAsia="Arial" w:hAnsi="Arial"/>
                <w:b/>
                <w:w w:val="98"/>
                <w:sz w:val="16"/>
              </w:rPr>
              <w:t>Fracción/inciso</w:t>
            </w: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  <w:highlight w:val="lightGray"/>
              </w:rPr>
            </w:pPr>
            <w:r>
              <w:rPr>
                <w:rFonts w:ascii="Arial" w:eastAsia="Arial" w:hAnsi="Arial"/>
                <w:b/>
                <w:sz w:val="16"/>
                <w:highlight w:val="lightGray"/>
              </w:rPr>
              <w:t>Conservación de la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actualización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información 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información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publicar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16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9" w:lineRule="exac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normatividad de cada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9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tres legislaturas</w:t>
            </w:r>
          </w:p>
        </w:tc>
      </w:tr>
      <w:tr w:rsidR="00B61B34" w:rsidTr="00B61B34">
        <w:trPr>
          <w:trHeight w:val="18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órgano legislativo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anteriores</w:t>
            </w:r>
          </w:p>
        </w:tc>
      </w:tr>
      <w:tr w:rsidR="00B61B34" w:rsidTr="00B61B34">
        <w:trPr>
          <w:trHeight w:val="16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5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Información vigente,</w:t>
            </w: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 xml:space="preserve">Fracción VI </w:t>
            </w:r>
            <w:r>
              <w:rPr>
                <w:rFonts w:ascii="Arial" w:eastAsia="Arial" w:hAnsi="Arial"/>
                <w:w w:val="99"/>
                <w:sz w:val="16"/>
              </w:rPr>
              <w:t>La asistencia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Por cada sesión 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 información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correspondiente 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reunión 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legislatura en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cada una de sus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deberá estar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comisiones, 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curso y, por lo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2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Artículo 72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sesiones del Pleno y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disponible el día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acuerdo a la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menos, la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las Comisiones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posterior a cada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normatividad de cada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correspondiente a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Comités;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sesión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órgano legislativo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tres legislaturas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8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anteriores</w:t>
            </w:r>
          </w:p>
        </w:tc>
      </w:tr>
      <w:tr w:rsidR="00B61B34" w:rsidTr="00B61B34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8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 xml:space="preserve">Fracción VII </w:t>
            </w:r>
            <w:r>
              <w:rPr>
                <w:rFonts w:ascii="Arial" w:eastAsia="Arial" w:hAnsi="Arial"/>
                <w:w w:val="99"/>
                <w:sz w:val="16"/>
              </w:rPr>
              <w:t>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8" w:lineRule="exact"/>
              <w:ind w:right="8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Los dictámenes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iniciativas de ley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deberán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Información vigente,</w:t>
            </w: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decretos, puntos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Por cada sesión 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actualizarse en la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correspondiente 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acuerdo, la fecha en que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plataforma en un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legislatura en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Pleno o de acuerdo 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 recibió, 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plazo no mayor 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curso y, por lo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2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Artículo 72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 normatividad 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Comisiones a las que se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 días hábiles 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menos, la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cada órgano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turnaron, y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partir de su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correspondiente a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legislativo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dictámenes que, en su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publicación en la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tres legislaturas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caso, recaigan sobre 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Gaceta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anteriores</w:t>
            </w:r>
          </w:p>
        </w:tc>
      </w:tr>
      <w:tr w:rsidR="00B61B34" w:rsidTr="00B61B34">
        <w:trPr>
          <w:trHeight w:val="18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mismas;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Parlamentaria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6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5" w:lineRule="exact"/>
              <w:ind w:right="8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Semanal y cuando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se decrete,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Por cada sesión 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modifique 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Información vigente,</w:t>
            </w:r>
          </w:p>
        </w:tc>
      </w:tr>
      <w:tr w:rsidR="00B61B34" w:rsidTr="00B61B34">
        <w:trPr>
          <w:trHeight w:val="5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8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derogue cualquier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correspondiente a</w:t>
            </w:r>
          </w:p>
        </w:tc>
      </w:tr>
      <w:tr w:rsidR="00B61B34" w:rsidTr="00B61B34">
        <w:trPr>
          <w:trHeight w:val="12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Pleno, de acuerdo 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61B34" w:rsidTr="00B61B34">
        <w:trPr>
          <w:trHeight w:val="5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Fracción VIII</w:t>
            </w:r>
            <w:r>
              <w:rPr>
                <w:rFonts w:ascii="Arial" w:eastAsia="Arial" w:hAnsi="Arial"/>
                <w:w w:val="99"/>
                <w:sz w:val="16"/>
              </w:rPr>
              <w:t>, Las leyes,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norma, la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legislatura en</w:t>
            </w:r>
          </w:p>
        </w:tc>
      </w:tr>
      <w:tr w:rsidR="00B61B34" w:rsidTr="00B61B34">
        <w:trPr>
          <w:trHeight w:val="12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 normatividad 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61B34" w:rsidTr="00B61B34">
        <w:trPr>
          <w:trHeight w:val="5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decretos y acuerdos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información deberá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curso y, por lo</w:t>
            </w:r>
          </w:p>
        </w:tc>
      </w:tr>
      <w:tr w:rsidR="00B61B34" w:rsidTr="00B61B34">
        <w:trPr>
          <w:trHeight w:val="12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2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Artículo 72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cada órgano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61B34" w:rsidTr="00B61B34">
        <w:trPr>
          <w:trHeight w:val="6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2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aprobados por el órgano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actualizarse en un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menos, la</w:t>
            </w:r>
          </w:p>
        </w:tc>
      </w:tr>
      <w:tr w:rsidR="00B61B34" w:rsidTr="00B61B34">
        <w:trPr>
          <w:trHeight w:val="11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97" w:lineRule="exact"/>
              <w:ind w:right="10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6"/>
              </w:rPr>
              <w:t xml:space="preserve">legislativo </w:t>
            </w:r>
            <w:r>
              <w:rPr>
                <w:rFonts w:ascii="Arial" w:eastAsia="Arial" w:hAnsi="Arial"/>
                <w:sz w:val="18"/>
              </w:rPr>
              <w:t>relativa 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61B34" w:rsidTr="00B61B34">
        <w:trPr>
          <w:trHeight w:val="8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legislativo;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plazo no mayor 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correspondiente a</w:t>
            </w:r>
          </w:p>
        </w:tc>
      </w:tr>
      <w:tr w:rsidR="00B61B34" w:rsidTr="00B61B34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las sesiones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10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 días a partir 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tres legislaturas</w:t>
            </w:r>
          </w:p>
        </w:tc>
      </w:tr>
      <w:tr w:rsidR="00B61B34" w:rsidTr="00B61B34">
        <w:trPr>
          <w:trHeight w:val="8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realizadas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61B34" w:rsidTr="00B61B34">
        <w:trPr>
          <w:trHeight w:val="12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publicación y/o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anteriores</w:t>
            </w:r>
          </w:p>
        </w:tc>
      </w:tr>
      <w:tr w:rsidR="00B61B34" w:rsidTr="00B61B34">
        <w:trPr>
          <w:trHeight w:val="5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aprobación de la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8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norma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6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3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 xml:space="preserve">Fracción IX </w:t>
            </w:r>
            <w:r>
              <w:rPr>
                <w:rFonts w:ascii="Arial" w:eastAsia="Arial" w:hAnsi="Arial"/>
                <w:w w:val="99"/>
                <w:sz w:val="16"/>
              </w:rPr>
              <w:t>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8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convocatorias, actas,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acuerdos, listas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asistencia y votación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las comisiones y comités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C60FA0">
        <w:trPr>
          <w:trHeight w:val="21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y de las sesiones del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6" w:name="_GoBack"/>
            <w:bookmarkEnd w:id="6"/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Información vigente,</w:t>
            </w:r>
          </w:p>
        </w:tc>
      </w:tr>
      <w:tr w:rsidR="00B61B34" w:rsidTr="00B61B34">
        <w:trPr>
          <w:trHeight w:val="1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Pleno, identificando 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C60FA0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Trimestral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Pr="00C60FA0" w:rsidRDefault="00C60FA0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 w:rsidRPr="00C60FA0">
              <w:rPr>
                <w:rFonts w:ascii="Arial" w:eastAsia="Arial" w:hAnsi="Arial"/>
                <w:w w:val="99"/>
                <w:sz w:val="16"/>
              </w:rPr>
              <w:t>En el caso de los procedimientos de designación, ratificación, elección o reelección, deberá actualizarse cada fase del proceso en un plazo no mayor a 15 días hábiles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correspondiente a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sentido del voto, 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Pr="00C60FA0" w:rsidRDefault="00B61B34" w:rsidP="00C60FA0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legislatura en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Pr="00C60FA0" w:rsidRDefault="00B61B34" w:rsidP="00C60FA0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votación económica,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curso y, por lo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2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Artículo 72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por cada legislador, en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menos, la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8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votación nominal y 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correspondiente 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resultado de la votación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tres legislaturas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1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por cédula, así como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anteriores</w:t>
            </w: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votos particulares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reservas de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dictámenes y acuerdos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sometidos 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8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consideración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6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5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Información vigente,</w:t>
            </w: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b/>
                <w:i/>
                <w:w w:val="99"/>
                <w:sz w:val="16"/>
              </w:rPr>
              <w:t xml:space="preserve">Fracción X </w:t>
            </w:r>
            <w:r>
              <w:rPr>
                <w:rFonts w:ascii="Arial" w:eastAsia="Arial" w:hAnsi="Arial"/>
                <w:i/>
                <w:w w:val="99"/>
                <w:sz w:val="16"/>
              </w:rPr>
              <w:t>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correspondiente a</w:t>
            </w: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b/>
                <w:i/>
                <w:w w:val="99"/>
                <w:sz w:val="16"/>
              </w:rPr>
            </w:pPr>
            <w:r>
              <w:rPr>
                <w:rFonts w:ascii="Arial" w:eastAsia="Arial" w:hAnsi="Arial"/>
                <w:b/>
                <w:i/>
                <w:w w:val="99"/>
                <w:sz w:val="16"/>
              </w:rPr>
              <w:t>Artículo 72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resoluciones definitivas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legislatura en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sobre juicios políticos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Trimestral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o---o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curso y, por lo</w:t>
            </w:r>
          </w:p>
        </w:tc>
      </w:tr>
      <w:tr w:rsidR="00B61B34" w:rsidTr="00B61B34">
        <w:trPr>
          <w:trHeight w:val="9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360"/>
              <w:jc w:val="center"/>
              <w:rPr>
                <w:rFonts w:ascii="Arial" w:eastAsia="Arial" w:hAnsi="Arial"/>
                <w:b/>
                <w:i/>
                <w:w w:val="99"/>
                <w:sz w:val="16"/>
              </w:rPr>
            </w:pPr>
            <w:r>
              <w:rPr>
                <w:rFonts w:ascii="Arial" w:eastAsia="Arial" w:hAnsi="Arial"/>
                <w:b/>
                <w:i/>
                <w:w w:val="99"/>
                <w:sz w:val="16"/>
              </w:rPr>
              <w:t>…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declaratorias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menos, la de tres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procedencia;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legislaturas</w:t>
            </w:r>
          </w:p>
        </w:tc>
      </w:tr>
      <w:tr w:rsidR="00B61B34" w:rsidTr="00B61B34">
        <w:trPr>
          <w:trHeight w:val="1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anteriores</w:t>
            </w:r>
          </w:p>
        </w:tc>
      </w:tr>
      <w:tr w:rsidR="00B61B34" w:rsidTr="00B61B34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8" w:lineRule="exac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b/>
                <w:i/>
                <w:w w:val="99"/>
                <w:sz w:val="16"/>
              </w:rPr>
              <w:t xml:space="preserve">Fracción XI </w:t>
            </w:r>
            <w:r>
              <w:rPr>
                <w:rFonts w:ascii="Arial" w:eastAsia="Arial" w:hAnsi="Arial"/>
                <w:i/>
                <w:w w:val="99"/>
                <w:sz w:val="16"/>
              </w:rPr>
              <w:t>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Trimestral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Información vigente,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versiones públicas de la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En el caso de los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correspondiente 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20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información entregada 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procedimientos de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legislatura en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las audiencias públicas,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designación,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curso y, por lo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2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Artículo 72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comparecencias y en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o---o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ratificación, elección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menos, la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procedimientos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o reelección, deberá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correspondiente a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designación, ratificación,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actualizarse cada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tres legislaturas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elección, reelección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fase del proceso en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anteriores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i/>
                <w:w w:val="98"/>
                <w:sz w:val="16"/>
              </w:rPr>
            </w:pPr>
            <w:r>
              <w:rPr>
                <w:rFonts w:ascii="Arial" w:eastAsia="Arial" w:hAnsi="Arial"/>
                <w:i/>
                <w:w w:val="98"/>
                <w:sz w:val="16"/>
              </w:rPr>
              <w:t>cualquier otro;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B61B34" w:rsidRDefault="00B61B34" w:rsidP="00B61B34">
      <w:pPr>
        <w:spacing w:line="307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0" w:lineRule="atLeast"/>
        <w:jc w:val="center"/>
        <w:rPr>
          <w:rFonts w:ascii="Arial Narrow" w:eastAsia="Arial Narrow" w:hAnsi="Arial Narrow"/>
          <w:sz w:val="18"/>
        </w:rPr>
      </w:pPr>
    </w:p>
    <w:p w:rsidR="00B61B34" w:rsidRDefault="00B61B34" w:rsidP="00B61B34">
      <w:pPr>
        <w:spacing w:line="0" w:lineRule="atLeast"/>
        <w:jc w:val="center"/>
        <w:rPr>
          <w:rFonts w:ascii="Arial Narrow" w:eastAsia="Arial Narrow" w:hAnsi="Arial Narrow"/>
          <w:sz w:val="18"/>
        </w:rPr>
      </w:pPr>
    </w:p>
    <w:p w:rsidR="006B1DC8" w:rsidRDefault="006B1DC8" w:rsidP="00B61B34">
      <w:pPr>
        <w:spacing w:line="0" w:lineRule="atLeast"/>
        <w:jc w:val="center"/>
        <w:rPr>
          <w:rFonts w:ascii="Arial Narrow" w:eastAsia="Arial Narrow" w:hAnsi="Arial Narrow"/>
          <w:sz w:val="18"/>
        </w:rPr>
        <w:sectPr w:rsidR="006B1DC8">
          <w:pgSz w:w="12240" w:h="15840"/>
          <w:pgMar w:top="1395" w:right="1440" w:bottom="420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120"/>
        <w:gridCol w:w="520"/>
        <w:gridCol w:w="60"/>
        <w:gridCol w:w="1920"/>
        <w:gridCol w:w="60"/>
        <w:gridCol w:w="1560"/>
        <w:gridCol w:w="100"/>
        <w:gridCol w:w="40"/>
        <w:gridCol w:w="1420"/>
        <w:gridCol w:w="100"/>
        <w:gridCol w:w="40"/>
        <w:gridCol w:w="1640"/>
      </w:tblGrid>
      <w:tr w:rsidR="00B61B34" w:rsidTr="00B61B34">
        <w:trPr>
          <w:trHeight w:val="18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bookmarkStart w:id="7" w:name="page249"/>
            <w:bookmarkEnd w:id="7"/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Observaciones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Periodo de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Periodo de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acerca de la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ind w:left="360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Artículo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>
              <w:rPr>
                <w:rFonts w:ascii="Arial" w:eastAsia="Arial" w:hAnsi="Arial"/>
                <w:b/>
                <w:w w:val="98"/>
                <w:sz w:val="16"/>
              </w:rPr>
              <w:t>Fracción/inciso</w:t>
            </w: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  <w:highlight w:val="lightGray"/>
              </w:rPr>
            </w:pPr>
            <w:r>
              <w:rPr>
                <w:rFonts w:ascii="Arial" w:eastAsia="Arial" w:hAnsi="Arial"/>
                <w:b/>
                <w:sz w:val="16"/>
                <w:highlight w:val="lightGray"/>
              </w:rPr>
              <w:t>Conservación de la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actualización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información 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vMerge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información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vMerge w:val="restart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publicar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16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9" w:lineRule="exac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un plazo no mayor 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8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 días hábiles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6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5" w:lineRule="exac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b/>
                <w:i/>
                <w:w w:val="99"/>
                <w:sz w:val="16"/>
              </w:rPr>
              <w:t xml:space="preserve">Fracción XII </w:t>
            </w:r>
            <w:r>
              <w:rPr>
                <w:rFonts w:ascii="Arial" w:eastAsia="Arial" w:hAnsi="Arial"/>
                <w:i/>
                <w:w w:val="99"/>
                <w:sz w:val="16"/>
              </w:rPr>
              <w:t>Las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contrataciones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servicios personales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Información vigente,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señalando el nombre del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correspondiente a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prestador del servicio,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legislatura en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objeto, monto y vigencia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2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Artículo 72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Trimestral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o---o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curso y, por lo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del contrato de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menos, la de tres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órganos de gobierno,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legislaturas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Comisiones, Comités,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anteriores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Grupos Parlamentarios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centros de estudio 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8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órganos de investigación;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6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5" w:lineRule="exac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 xml:space="preserve">Fracción XIII </w:t>
            </w:r>
            <w:r>
              <w:rPr>
                <w:rFonts w:ascii="Arial" w:eastAsia="Arial" w:hAnsi="Arial"/>
                <w:i/>
                <w:sz w:val="16"/>
              </w:rPr>
              <w:t>El informe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semestral del ejercicio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El informe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Información vigente,</w:t>
            </w: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presupuestal del uso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semestral se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correspondiente a</w:t>
            </w:r>
          </w:p>
        </w:tc>
      </w:tr>
      <w:tr w:rsidR="00B61B34" w:rsidTr="00B61B34">
        <w:trPr>
          <w:trHeight w:val="1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destino de los recursos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integrará con los 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legislatura en</w:t>
            </w: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2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Artículo 72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financieros de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Semestral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informes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curso y, por lo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órganos de gobierno,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trimestrales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menos, la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1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Comisiones, Comités,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8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previamente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correspondiente a</w:t>
            </w: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Grupos Parlamentarios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publicados para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tres legislaturas</w:t>
            </w: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centros de estudio u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cada periodo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anteriores</w:t>
            </w:r>
          </w:p>
        </w:tc>
      </w:tr>
      <w:tr w:rsidR="00B61B34" w:rsidTr="00B61B34">
        <w:trPr>
          <w:trHeight w:val="1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20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órganos de investigación;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61B34" w:rsidTr="00B61B34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8" w:lineRule="exac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 xml:space="preserve">Fracción XIV </w:t>
            </w:r>
            <w:r>
              <w:rPr>
                <w:rFonts w:ascii="Arial" w:eastAsia="Arial" w:hAnsi="Arial"/>
                <w:i/>
                <w:sz w:val="16"/>
              </w:rPr>
              <w:t>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Información vigente,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resultados de los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correspondiente 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i/>
                <w:w w:val="98"/>
                <w:sz w:val="16"/>
              </w:rPr>
            </w:pPr>
            <w:r>
              <w:rPr>
                <w:rFonts w:ascii="Arial" w:eastAsia="Arial" w:hAnsi="Arial"/>
                <w:i/>
                <w:w w:val="98"/>
                <w:sz w:val="16"/>
              </w:rPr>
              <w:t>estudios 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legislatura en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investigaciones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curso y, por lo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2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Artículo 72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…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naturaleza económica,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Trimestral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o---o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menos, la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política y social que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correspondiente a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realicen los centros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tres legislaturas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estudio o investigación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anteriores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legislativa, 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61B34" w:rsidTr="00B61B34">
        <w:trPr>
          <w:trHeight w:val="9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16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68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Información vigente,</w:t>
            </w: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correspondiente a</w:t>
            </w:r>
          </w:p>
        </w:tc>
      </w:tr>
      <w:tr w:rsidR="00B61B34" w:rsidTr="00B61B34">
        <w:trPr>
          <w:trHeight w:val="1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ind w:right="20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 xml:space="preserve">Fracción XV </w:t>
            </w:r>
            <w:r>
              <w:rPr>
                <w:rFonts w:ascii="Arial" w:eastAsia="Arial" w:hAnsi="Arial"/>
                <w:i/>
                <w:sz w:val="16"/>
              </w:rPr>
              <w:t>El padrón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la legislatura en</w:t>
            </w: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b/>
                <w:i/>
                <w:w w:val="99"/>
                <w:sz w:val="16"/>
              </w:rPr>
            </w:pPr>
            <w:r>
              <w:rPr>
                <w:rFonts w:ascii="Arial" w:eastAsia="Arial" w:hAnsi="Arial"/>
                <w:b/>
                <w:i/>
                <w:w w:val="99"/>
                <w:sz w:val="16"/>
              </w:rPr>
              <w:t>Artículo 72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  <w:sz w:val="16"/>
              </w:rPr>
            </w:pPr>
            <w:r>
              <w:rPr>
                <w:rFonts w:ascii="Arial" w:eastAsia="Arial" w:hAnsi="Arial"/>
                <w:i/>
                <w:w w:val="99"/>
                <w:sz w:val="16"/>
              </w:rPr>
              <w:t>de cabilderos, de acuerdo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Semestral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o---o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curso y, por lo</w:t>
            </w:r>
          </w:p>
        </w:tc>
      </w:tr>
      <w:tr w:rsidR="00B61B34" w:rsidTr="00B61B3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ind w:right="20"/>
              <w:jc w:val="center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a la normatividad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menos, la</w:t>
            </w:r>
          </w:p>
        </w:tc>
      </w:tr>
      <w:tr w:rsidR="00B61B34" w:rsidTr="00B61B34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61B34" w:rsidTr="00B61B34">
        <w:trPr>
          <w:trHeight w:val="18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i/>
                <w:sz w:val="16"/>
              </w:rPr>
            </w:pPr>
            <w:proofErr w:type="gramStart"/>
            <w:r>
              <w:rPr>
                <w:rFonts w:ascii="Arial" w:eastAsia="Arial" w:hAnsi="Arial"/>
                <w:i/>
                <w:sz w:val="16"/>
              </w:rPr>
              <w:t>aplicable</w:t>
            </w:r>
            <w:proofErr w:type="gramEnd"/>
            <w:r>
              <w:rPr>
                <w:rFonts w:ascii="Arial" w:eastAsia="Arial" w:hAnsi="Arial"/>
                <w:i/>
                <w:sz w:val="16"/>
              </w:rPr>
              <w:t>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correspondiente a</w:t>
            </w:r>
          </w:p>
        </w:tc>
      </w:tr>
      <w:tr w:rsidR="00B61B34" w:rsidTr="00B61B3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tres legislaturas</w:t>
            </w:r>
          </w:p>
        </w:tc>
      </w:tr>
      <w:tr w:rsidR="00B61B34" w:rsidTr="00B61B34">
        <w:trPr>
          <w:trHeight w:val="18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B34" w:rsidRDefault="00B61B34" w:rsidP="00B61B3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anteriores</w:t>
            </w:r>
          </w:p>
        </w:tc>
      </w:tr>
    </w:tbl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B61B34" w:rsidRDefault="00B61B34" w:rsidP="00B61B34">
      <w:pPr>
        <w:spacing w:line="200" w:lineRule="exact"/>
        <w:rPr>
          <w:rFonts w:ascii="Times New Roman" w:eastAsia="Times New Roman" w:hAnsi="Times New Roman"/>
        </w:rPr>
      </w:pPr>
    </w:p>
    <w:p w:rsidR="00743902" w:rsidRDefault="00743902"/>
    <w:sectPr w:rsidR="00743902" w:rsidSect="00B61B34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34"/>
    <w:rsid w:val="001D7DBF"/>
    <w:rsid w:val="002966E8"/>
    <w:rsid w:val="006B1DC8"/>
    <w:rsid w:val="00743902"/>
    <w:rsid w:val="00B41C94"/>
    <w:rsid w:val="00B61B34"/>
    <w:rsid w:val="00C60FA0"/>
    <w:rsid w:val="00DD4F35"/>
    <w:rsid w:val="00EB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C33B3-BFD6-4917-8408-BE6BFB02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34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5641</Words>
  <Characters>31026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2021-04-29T19:31:00Z</dcterms:created>
  <dcterms:modified xsi:type="dcterms:W3CDTF">2021-04-29T19:31:00Z</dcterms:modified>
</cp:coreProperties>
</file>