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7B1B2A" w:rsidRDefault="007B1B2A" w:rsidP="007B1B2A">
      <w:pPr>
        <w:spacing w:line="360" w:lineRule="auto"/>
        <w:rPr>
          <w:rFonts w:cs="Arial"/>
          <w:sz w:val="24"/>
          <w:szCs w:val="24"/>
          <w:lang w:eastAsia="es-MX"/>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se reforma</w:t>
      </w:r>
      <w:r w:rsidR="00834DC2">
        <w:rPr>
          <w:sz w:val="24"/>
          <w:szCs w:val="24"/>
        </w:rPr>
        <w:t xml:space="preserve"> la Ley de Acceso a la Información Pública para el Estado de Coahuila de Zaragoza</w:t>
      </w:r>
      <w:r w:rsidRPr="007B1B2A">
        <w:rPr>
          <w:rFonts w:cs="Arial"/>
          <w:sz w:val="24"/>
          <w:szCs w:val="24"/>
          <w:lang w:eastAsia="es-MX"/>
        </w:rPr>
        <w:t xml:space="preserve">, suscrita por </w:t>
      </w:r>
      <w:r w:rsidR="00834DC2">
        <w:rPr>
          <w:rFonts w:cs="Arial"/>
          <w:sz w:val="24"/>
          <w:szCs w:val="24"/>
          <w:lang w:eastAsia="es-MX"/>
        </w:rPr>
        <w:t>la</w:t>
      </w:r>
      <w:r w:rsidRPr="007B1B2A">
        <w:rPr>
          <w:rFonts w:cs="Arial"/>
          <w:sz w:val="24"/>
          <w:szCs w:val="24"/>
          <w:lang w:eastAsia="es-MX"/>
        </w:rPr>
        <w:t xml:space="preserve"> C. </w:t>
      </w:r>
      <w:r w:rsidR="00834DC2">
        <w:rPr>
          <w:rFonts w:cs="Arial"/>
          <w:sz w:val="24"/>
          <w:szCs w:val="24"/>
          <w:lang w:eastAsia="es-MX"/>
        </w:rPr>
        <w:t>Amal Lizette Esper Serur</w:t>
      </w:r>
      <w:r w:rsidRPr="007B1B2A">
        <w:rPr>
          <w:rFonts w:cs="Arial"/>
          <w:sz w:val="24"/>
          <w:szCs w:val="24"/>
          <w:lang w:eastAsia="es-MX"/>
        </w:rPr>
        <w:t>; y,</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1</w:t>
      </w:r>
      <w:r w:rsidR="00834DC2">
        <w:rPr>
          <w:rFonts w:cs="Arial"/>
          <w:sz w:val="24"/>
          <w:szCs w:val="24"/>
          <w:lang w:eastAsia="es-MX"/>
        </w:rPr>
        <w:t>5</w:t>
      </w:r>
      <w:r>
        <w:rPr>
          <w:rFonts w:cs="Arial"/>
          <w:sz w:val="24"/>
          <w:szCs w:val="24"/>
          <w:lang w:eastAsia="es-MX"/>
        </w:rPr>
        <w:t xml:space="preserve"> de </w:t>
      </w:r>
      <w:r w:rsidR="00834DC2">
        <w:rPr>
          <w:rFonts w:cs="Arial"/>
          <w:sz w:val="24"/>
          <w:szCs w:val="24"/>
          <w:lang w:eastAsia="es-MX"/>
        </w:rPr>
        <w:t>septiembre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a esta Comisión de Gobernación, Puntos Constitucionales y Justicia,</w:t>
      </w:r>
      <w:r w:rsidR="000E72A6">
        <w:rPr>
          <w:rFonts w:cs="Arial"/>
          <w:sz w:val="24"/>
          <w:szCs w:val="24"/>
          <w:lang w:eastAsia="es-MX"/>
        </w:rPr>
        <w:t xml:space="preserve"> la </w:t>
      </w:r>
      <w:r w:rsidR="00834DC2" w:rsidRPr="007B1B2A">
        <w:rPr>
          <w:sz w:val="24"/>
          <w:szCs w:val="24"/>
        </w:rPr>
        <w:t>iniciativa popular mediante la cual se reforma</w:t>
      </w:r>
      <w:r w:rsidR="00834DC2">
        <w:rPr>
          <w:sz w:val="24"/>
          <w:szCs w:val="24"/>
        </w:rPr>
        <w:t xml:space="preserve"> la Ley de Acceso a la Información Pública para el Estado de Coahuila de Zaragoza</w:t>
      </w:r>
      <w:r w:rsidR="00834DC2" w:rsidRPr="007B1B2A">
        <w:rPr>
          <w:rFonts w:cs="Arial"/>
          <w:sz w:val="24"/>
          <w:szCs w:val="24"/>
          <w:lang w:eastAsia="es-MX"/>
        </w:rPr>
        <w:t xml:space="preserve">, suscrita por </w:t>
      </w:r>
      <w:r w:rsidR="00834DC2">
        <w:rPr>
          <w:rFonts w:cs="Arial"/>
          <w:sz w:val="24"/>
          <w:szCs w:val="24"/>
          <w:lang w:eastAsia="es-MX"/>
        </w:rPr>
        <w:t>la</w:t>
      </w:r>
      <w:r w:rsidR="00834DC2" w:rsidRPr="007B1B2A">
        <w:rPr>
          <w:rFonts w:cs="Arial"/>
          <w:sz w:val="24"/>
          <w:szCs w:val="24"/>
          <w:lang w:eastAsia="es-MX"/>
        </w:rPr>
        <w:t xml:space="preserve"> C. </w:t>
      </w:r>
      <w:r w:rsidR="00834DC2">
        <w:rPr>
          <w:rFonts w:cs="Arial"/>
          <w:sz w:val="24"/>
          <w:szCs w:val="24"/>
          <w:lang w:eastAsia="es-MX"/>
        </w:rPr>
        <w:t>Amal Lizette Esper Serur</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834DC2" w:rsidRDefault="00834DC2" w:rsidP="007B1B2A">
      <w:pPr>
        <w:spacing w:line="360" w:lineRule="auto"/>
        <w:rPr>
          <w:rFonts w:cs="Arial"/>
          <w:b/>
          <w:sz w:val="24"/>
          <w:szCs w:val="24"/>
          <w:lang w:eastAsia="es-MX"/>
        </w:rPr>
      </w:pPr>
    </w:p>
    <w:p w:rsidR="00834DC2" w:rsidRDefault="00834DC2" w:rsidP="007B1B2A">
      <w:pPr>
        <w:spacing w:line="360" w:lineRule="auto"/>
        <w:rPr>
          <w:rFonts w:cs="Arial"/>
          <w:b/>
          <w:sz w:val="24"/>
          <w:szCs w:val="24"/>
          <w:lang w:eastAsia="es-MX"/>
        </w:rPr>
      </w:pPr>
    </w:p>
    <w:p w:rsidR="00834DC2" w:rsidRDefault="00834DC2" w:rsidP="007B1B2A">
      <w:pPr>
        <w:spacing w:line="360" w:lineRule="auto"/>
        <w:rPr>
          <w:rFonts w:cs="Arial"/>
          <w:b/>
          <w:sz w:val="24"/>
          <w:szCs w:val="24"/>
          <w:lang w:eastAsia="es-MX"/>
        </w:rPr>
      </w:pPr>
    </w:p>
    <w:p w:rsidR="00834DC2" w:rsidRDefault="00834DC2" w:rsidP="007B1B2A">
      <w:pPr>
        <w:spacing w:line="360" w:lineRule="auto"/>
        <w:rPr>
          <w:rFonts w:cs="Arial"/>
          <w:b/>
          <w:sz w:val="24"/>
          <w:szCs w:val="24"/>
          <w:lang w:eastAsia="es-MX"/>
        </w:rPr>
      </w:pPr>
    </w:p>
    <w:p w:rsidR="00834DC2" w:rsidRDefault="00834DC2" w:rsidP="007B1B2A">
      <w:pPr>
        <w:spacing w:line="360" w:lineRule="auto"/>
        <w:rPr>
          <w:rFonts w:cs="Arial"/>
          <w:b/>
          <w:sz w:val="24"/>
          <w:szCs w:val="24"/>
          <w:lang w:eastAsia="es-MX"/>
        </w:rPr>
      </w:pPr>
    </w:p>
    <w:p w:rsidR="007B1B2A" w:rsidRDefault="007B1B2A"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w:t>
      </w:r>
      <w:r w:rsidRPr="00EB1826">
        <w:rPr>
          <w:rFonts w:eastAsiaTheme="minorHAnsi" w:cs="Arial"/>
          <w:sz w:val="24"/>
          <w:szCs w:val="24"/>
          <w:lang w:eastAsia="en-US"/>
        </w:rPr>
        <w:lastRenderedPageBreak/>
        <w:t xml:space="preserve">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834DC2" w:rsidRPr="007B1B2A">
        <w:rPr>
          <w:sz w:val="24"/>
          <w:szCs w:val="24"/>
        </w:rPr>
        <w:t>iniciativa popular mediante la cual se reforma</w:t>
      </w:r>
      <w:r w:rsidR="00834DC2">
        <w:rPr>
          <w:sz w:val="24"/>
          <w:szCs w:val="24"/>
        </w:rPr>
        <w:t xml:space="preserve"> la Ley de Acceso a la Información Pública para el Estado de Coahuila de Zaragoza</w:t>
      </w:r>
      <w:r w:rsidR="00834DC2" w:rsidRPr="007B1B2A">
        <w:rPr>
          <w:rFonts w:cs="Arial"/>
          <w:sz w:val="24"/>
          <w:szCs w:val="24"/>
          <w:lang w:eastAsia="es-MX"/>
        </w:rPr>
        <w:t xml:space="preserve">, suscrita por </w:t>
      </w:r>
      <w:r w:rsidR="00834DC2">
        <w:rPr>
          <w:rFonts w:cs="Arial"/>
          <w:sz w:val="24"/>
          <w:szCs w:val="24"/>
          <w:lang w:eastAsia="es-MX"/>
        </w:rPr>
        <w:t>la</w:t>
      </w:r>
      <w:r w:rsidR="00834DC2" w:rsidRPr="007B1B2A">
        <w:rPr>
          <w:rFonts w:cs="Arial"/>
          <w:sz w:val="24"/>
          <w:szCs w:val="24"/>
          <w:lang w:eastAsia="es-MX"/>
        </w:rPr>
        <w:t xml:space="preserve"> C. </w:t>
      </w:r>
      <w:r w:rsidR="00834DC2">
        <w:rPr>
          <w:rFonts w:cs="Arial"/>
          <w:sz w:val="24"/>
          <w:szCs w:val="24"/>
          <w:lang w:eastAsia="es-MX"/>
        </w:rPr>
        <w:t>Amal Lizette Esper Serur</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w:t>
      </w:r>
      <w:r w:rsidRPr="00ED3C3A">
        <w:rPr>
          <w:rFonts w:cs="Arial"/>
          <w:sz w:val="24"/>
          <w:szCs w:val="24"/>
          <w:lang w:eastAsia="es-MX"/>
        </w:rPr>
        <w:lastRenderedPageBreak/>
        <w:t xml:space="preserve">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0E72A6">
        <w:rPr>
          <w:rFonts w:eastAsia="Calibri" w:cs="Arial"/>
          <w:color w:val="000000"/>
          <w:sz w:val="24"/>
          <w:szCs w:val="24"/>
        </w:rPr>
        <w:t>20</w:t>
      </w:r>
      <w:r w:rsidRPr="00DC731F">
        <w:rPr>
          <w:rFonts w:eastAsia="Calibri" w:cs="Arial"/>
          <w:color w:val="000000"/>
          <w:sz w:val="24"/>
          <w:szCs w:val="24"/>
        </w:rPr>
        <w:t xml:space="preserve"> de</w:t>
      </w:r>
      <w:r w:rsidR="00833711" w:rsidRPr="00DC731F">
        <w:rPr>
          <w:rFonts w:eastAsia="Calibri" w:cs="Arial"/>
          <w:color w:val="000000"/>
          <w:sz w:val="24"/>
          <w:szCs w:val="24"/>
        </w:rPr>
        <w:t xml:space="preserve"> </w:t>
      </w:r>
      <w:r w:rsidR="00834DC2" w:rsidRPr="00DC731F">
        <w:rPr>
          <w:rFonts w:eastAsia="Calibri" w:cs="Arial"/>
          <w:color w:val="000000"/>
          <w:sz w:val="24"/>
          <w:szCs w:val="24"/>
        </w:rPr>
        <w:t>octubre</w:t>
      </w:r>
      <w:r w:rsidR="00833711" w:rsidRPr="00DC731F">
        <w:rPr>
          <w:rFonts w:eastAsia="Calibri" w:cs="Arial"/>
          <w:color w:val="000000"/>
          <w:sz w:val="24"/>
          <w:szCs w:val="24"/>
        </w:rPr>
        <w:t xml:space="preserve"> </w:t>
      </w:r>
      <w:r w:rsidRPr="00DC731F">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Pr="00ED3C3A" w:rsidRDefault="007B1B2A" w:rsidP="007B1B2A">
      <w:pPr>
        <w:autoSpaceDE w:val="0"/>
        <w:autoSpaceDN w:val="0"/>
        <w:adjustRightInd w:val="0"/>
        <w:spacing w:line="360" w:lineRule="auto"/>
        <w:rPr>
          <w:rFonts w:eastAsia="Calibri" w:cs="Arial"/>
          <w:color w:val="000000"/>
          <w:sz w:val="24"/>
          <w:szCs w:val="24"/>
          <w:lang w:val="es-ES"/>
        </w:rPr>
      </w:pPr>
    </w:p>
    <w:p w:rsidR="007B1B2A" w:rsidRPr="00ED3C3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sz w:val="24"/>
          <w:szCs w:val="24"/>
        </w:rPr>
      </w:pPr>
    </w:p>
    <w:p w:rsidR="007B1B2A" w:rsidRPr="00ED3C3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7B" w:rsidRDefault="004C327B">
      <w:r>
        <w:separator/>
      </w:r>
    </w:p>
  </w:endnote>
  <w:endnote w:type="continuationSeparator" w:id="0">
    <w:p w:rsidR="004C327B" w:rsidRDefault="004C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B46A29" w:rsidRPr="00B46A29">
          <w:rPr>
            <w:noProof/>
            <w:lang w:val="es-ES"/>
          </w:rPr>
          <w:t>6</w:t>
        </w:r>
        <w:r>
          <w:fldChar w:fldCharType="end"/>
        </w:r>
      </w:p>
    </w:sdtContent>
  </w:sdt>
  <w:p w:rsidR="005769FE" w:rsidRDefault="004C32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7B" w:rsidRDefault="004C327B">
      <w:r>
        <w:separator/>
      </w:r>
    </w:p>
  </w:footnote>
  <w:footnote w:type="continuationSeparator" w:id="0">
    <w:p w:rsidR="004C327B" w:rsidRDefault="004C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p w:rsidR="00433E7C" w:rsidRPr="00D775E4" w:rsidRDefault="004C327B" w:rsidP="00381693">
          <w:pPr>
            <w:jc w:val="center"/>
            <w:rPr>
              <w:b/>
              <w:bCs/>
              <w:sz w:val="12"/>
            </w:rPr>
          </w:pPr>
        </w:p>
      </w:tc>
      <w:tc>
        <w:tcPr>
          <w:tcW w:w="8623" w:type="dxa"/>
        </w:tcPr>
        <w:p w:rsidR="00433E7C" w:rsidRPr="00815938" w:rsidRDefault="004C327B" w:rsidP="00381693">
          <w:pPr>
            <w:jc w:val="center"/>
            <w:rPr>
              <w:b/>
              <w:bCs/>
              <w:sz w:val="24"/>
            </w:rPr>
          </w:pPr>
        </w:p>
        <w:p w:rsidR="00881881" w:rsidRDefault="004C327B"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4C327B"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4C327B" w:rsidP="00381693">
          <w:pPr>
            <w:jc w:val="center"/>
            <w:rPr>
              <w:b/>
              <w:bCs/>
              <w:sz w:val="12"/>
            </w:rPr>
          </w:pPr>
        </w:p>
      </w:tc>
      <w:tc>
        <w:tcPr>
          <w:tcW w:w="1181" w:type="dxa"/>
        </w:tcPr>
        <w:p w:rsidR="00433E7C" w:rsidRDefault="004C327B" w:rsidP="00381693">
          <w:pPr>
            <w:jc w:val="center"/>
            <w:rPr>
              <w:b/>
              <w:bCs/>
              <w:sz w:val="12"/>
            </w:rPr>
          </w:pPr>
        </w:p>
        <w:p w:rsidR="00433E7C" w:rsidRDefault="004C327B" w:rsidP="00381693">
          <w:pPr>
            <w:jc w:val="center"/>
            <w:rPr>
              <w:b/>
              <w:bCs/>
              <w:sz w:val="12"/>
            </w:rPr>
          </w:pPr>
        </w:p>
        <w:p w:rsidR="00433E7C" w:rsidRPr="00D775E4" w:rsidRDefault="004C327B"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4C327B"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0E72A6"/>
    <w:rsid w:val="00206407"/>
    <w:rsid w:val="00406993"/>
    <w:rsid w:val="004C327B"/>
    <w:rsid w:val="007015AE"/>
    <w:rsid w:val="007B1B2A"/>
    <w:rsid w:val="00833711"/>
    <w:rsid w:val="00834DC2"/>
    <w:rsid w:val="00921EE4"/>
    <w:rsid w:val="00B46A29"/>
    <w:rsid w:val="00C15A89"/>
    <w:rsid w:val="00DC7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2020-10-30T02:46:00Z</dcterms:created>
  <dcterms:modified xsi:type="dcterms:W3CDTF">2020-10-30T02:46:00Z</dcterms:modified>
</cp:coreProperties>
</file>