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1CA7" w14:textId="59A5956C" w:rsidR="00F83ECB" w:rsidRPr="001B5732" w:rsidRDefault="00DA6C22" w:rsidP="00F83ECB">
      <w:pPr>
        <w:spacing w:line="276" w:lineRule="auto"/>
        <w:rPr>
          <w:rFonts w:cs="Arial"/>
          <w:b/>
          <w:bCs/>
          <w:sz w:val="24"/>
          <w:szCs w:val="24"/>
        </w:rPr>
      </w:pPr>
      <w:bookmarkStart w:id="0" w:name="_GoBack"/>
      <w:bookmarkEnd w:id="0"/>
      <w:r w:rsidRPr="001B5732">
        <w:rPr>
          <w:rFonts w:cs="Arial"/>
          <w:b/>
          <w:sz w:val="24"/>
          <w:szCs w:val="24"/>
        </w:rPr>
        <w:t xml:space="preserve">ACUERDO DE LA COMISIÓN DE </w:t>
      </w:r>
      <w:r w:rsidR="00327401" w:rsidRPr="001B5732">
        <w:rPr>
          <w:rFonts w:cs="Arial"/>
          <w:b/>
          <w:sz w:val="24"/>
          <w:szCs w:val="24"/>
        </w:rPr>
        <w:t>PRESUPUESTO</w:t>
      </w:r>
      <w:r w:rsidR="00383AFD" w:rsidRPr="001B5732">
        <w:rPr>
          <w:rFonts w:cs="Arial"/>
          <w:b/>
          <w:sz w:val="24"/>
          <w:szCs w:val="24"/>
        </w:rPr>
        <w:t>,</w:t>
      </w:r>
      <w:r w:rsidRPr="001B5732">
        <w:rPr>
          <w:rFonts w:cs="Arial"/>
          <w:b/>
          <w:sz w:val="24"/>
          <w:szCs w:val="24"/>
        </w:rPr>
        <w:t xml:space="preserve"> </w:t>
      </w:r>
      <w:r w:rsidR="00A11452" w:rsidRPr="00A11452">
        <w:rPr>
          <w:rFonts w:cs="Arial"/>
          <w:sz w:val="24"/>
          <w:szCs w:val="24"/>
        </w:rPr>
        <w:t xml:space="preserve">en relación </w:t>
      </w:r>
      <w:r w:rsidR="009D7354" w:rsidRPr="00A11452">
        <w:rPr>
          <w:rFonts w:cs="Arial"/>
          <w:sz w:val="24"/>
          <w:szCs w:val="24"/>
        </w:rPr>
        <w:t>al</w:t>
      </w:r>
      <w:r w:rsidR="009D7354" w:rsidRPr="001B5732">
        <w:rPr>
          <w:rFonts w:cs="Arial"/>
          <w:sz w:val="24"/>
          <w:szCs w:val="24"/>
        </w:rPr>
        <w:t xml:space="preserve"> </w:t>
      </w:r>
      <w:r w:rsidR="0009147F" w:rsidRPr="001B5732">
        <w:rPr>
          <w:rFonts w:cs="Arial"/>
          <w:bCs/>
          <w:sz w:val="24"/>
          <w:szCs w:val="24"/>
        </w:rPr>
        <w:t xml:space="preserve">Punto de Acuerdo que </w:t>
      </w:r>
      <w:r w:rsidR="003F3F9D" w:rsidRPr="001B5732">
        <w:rPr>
          <w:rFonts w:cs="Arial"/>
          <w:bCs/>
          <w:sz w:val="24"/>
          <w:szCs w:val="24"/>
        </w:rPr>
        <w:t>presenta</w:t>
      </w:r>
      <w:r w:rsidR="00462D56" w:rsidRPr="001B5732">
        <w:rPr>
          <w:rFonts w:cs="Arial"/>
          <w:bCs/>
          <w:sz w:val="24"/>
          <w:szCs w:val="24"/>
        </w:rPr>
        <w:t xml:space="preserve"> </w:t>
      </w:r>
      <w:r w:rsidR="008767A8" w:rsidRPr="001B5732">
        <w:rPr>
          <w:rFonts w:eastAsia="Arial" w:cs="Arial"/>
          <w:sz w:val="24"/>
          <w:szCs w:val="24"/>
          <w:lang w:eastAsia="es-MX"/>
        </w:rPr>
        <w:t xml:space="preserve">el Diputado Emilio Alejandro de Hoyos Montemayor conjuntamente con la Diputada Zulmma Verenice Guerrero Cázares del Grupo Parlamentario “Brigido Ramiro Moreno Hernández” del Partido Unidad Democrática de Coahuila </w:t>
      </w:r>
      <w:r w:rsidR="008767A8" w:rsidRPr="001B5732">
        <w:rPr>
          <w:rFonts w:eastAsia="Arial" w:cs="Arial"/>
          <w:color w:val="000000"/>
          <w:sz w:val="24"/>
          <w:szCs w:val="24"/>
          <w:lang w:eastAsia="es-MX"/>
        </w:rPr>
        <w:t xml:space="preserve">por el que se </w:t>
      </w:r>
      <w:r w:rsidR="00A11452">
        <w:rPr>
          <w:rFonts w:eastAsia="Arial" w:cs="Arial"/>
          <w:color w:val="000000"/>
          <w:sz w:val="24"/>
          <w:szCs w:val="24"/>
          <w:lang w:eastAsia="es-MX"/>
        </w:rPr>
        <w:t>e</w:t>
      </w:r>
      <w:r w:rsidR="008767A8" w:rsidRPr="001B5732">
        <w:rPr>
          <w:rFonts w:eastAsia="Arial" w:cs="Arial"/>
          <w:color w:val="000000"/>
          <w:sz w:val="24"/>
          <w:szCs w:val="24"/>
          <w:lang w:eastAsia="es-MX"/>
        </w:rPr>
        <w:t xml:space="preserve">xhorta respetuosamente a la Secretaría de Infraestructura, Desarrollo Urbano y Movilidad del Estado, a que integre en su proyecto de inversiones de </w:t>
      </w:r>
      <w:r w:rsidR="00A11452">
        <w:rPr>
          <w:rFonts w:eastAsia="Arial" w:cs="Arial"/>
          <w:color w:val="000000"/>
          <w:sz w:val="24"/>
          <w:szCs w:val="24"/>
          <w:lang w:eastAsia="es-MX"/>
        </w:rPr>
        <w:t>A</w:t>
      </w:r>
      <w:r w:rsidR="008767A8" w:rsidRPr="001B5732">
        <w:rPr>
          <w:rFonts w:eastAsia="Arial" w:cs="Arial"/>
          <w:color w:val="000000"/>
          <w:sz w:val="24"/>
          <w:szCs w:val="24"/>
          <w:lang w:eastAsia="es-MX"/>
        </w:rPr>
        <w:t xml:space="preserve">sociaciones </w:t>
      </w:r>
      <w:r w:rsidR="00A11452">
        <w:rPr>
          <w:rFonts w:eastAsia="Arial" w:cs="Arial"/>
          <w:color w:val="000000"/>
          <w:sz w:val="24"/>
          <w:szCs w:val="24"/>
          <w:lang w:eastAsia="es-MX"/>
        </w:rPr>
        <w:t>P</w:t>
      </w:r>
      <w:r w:rsidR="008767A8" w:rsidRPr="001B5732">
        <w:rPr>
          <w:rFonts w:eastAsia="Arial" w:cs="Arial"/>
          <w:color w:val="000000"/>
          <w:sz w:val="24"/>
          <w:szCs w:val="24"/>
          <w:lang w:eastAsia="es-MX"/>
        </w:rPr>
        <w:t xml:space="preserve">úblico </w:t>
      </w:r>
      <w:r w:rsidR="00A11452">
        <w:rPr>
          <w:rFonts w:eastAsia="Arial" w:cs="Arial"/>
          <w:color w:val="000000"/>
          <w:sz w:val="24"/>
          <w:szCs w:val="24"/>
          <w:lang w:eastAsia="es-MX"/>
        </w:rPr>
        <w:t>P</w:t>
      </w:r>
      <w:r w:rsidR="008767A8" w:rsidRPr="001B5732">
        <w:rPr>
          <w:rFonts w:eastAsia="Arial" w:cs="Arial"/>
          <w:color w:val="000000"/>
          <w:sz w:val="24"/>
          <w:szCs w:val="24"/>
          <w:lang w:eastAsia="es-MX"/>
        </w:rPr>
        <w:t>rivadas para el ejercicio 2021, el proyecto del libramiento Morelos-Zaragoza.</w:t>
      </w:r>
    </w:p>
    <w:p w14:paraId="5256C530" w14:textId="1E1C5C80" w:rsidR="00B1168B" w:rsidRDefault="00B1168B" w:rsidP="00DA6C22">
      <w:pPr>
        <w:rPr>
          <w:rFonts w:cs="Arial"/>
          <w:sz w:val="24"/>
          <w:szCs w:val="24"/>
        </w:rPr>
      </w:pPr>
    </w:p>
    <w:p w14:paraId="21290ABF" w14:textId="467C41BE" w:rsidR="00387C50" w:rsidRPr="0000516B" w:rsidRDefault="00387C50" w:rsidP="00387C50">
      <w:pPr>
        <w:jc w:val="center"/>
        <w:rPr>
          <w:rFonts w:cs="Arial"/>
          <w:b/>
          <w:sz w:val="24"/>
          <w:szCs w:val="24"/>
        </w:rPr>
      </w:pPr>
      <w:r>
        <w:rPr>
          <w:rFonts w:cs="Arial"/>
          <w:b/>
          <w:sz w:val="24"/>
          <w:szCs w:val="24"/>
        </w:rPr>
        <w:t>R E S U L T A N D O S</w:t>
      </w:r>
    </w:p>
    <w:p w14:paraId="62E880BF" w14:textId="77777777" w:rsidR="00387C50" w:rsidRPr="0000516B" w:rsidRDefault="00387C50" w:rsidP="00DA6C22">
      <w:pPr>
        <w:rPr>
          <w:rFonts w:cs="Arial"/>
          <w:sz w:val="24"/>
          <w:szCs w:val="24"/>
        </w:rPr>
      </w:pPr>
    </w:p>
    <w:p w14:paraId="20E9DE6E" w14:textId="78BF82A4" w:rsidR="0067219F" w:rsidRDefault="00387C50" w:rsidP="00507E9A">
      <w:pPr>
        <w:spacing w:line="276" w:lineRule="auto"/>
        <w:rPr>
          <w:rFonts w:cs="Arial"/>
          <w:sz w:val="24"/>
          <w:szCs w:val="24"/>
        </w:rPr>
      </w:pPr>
      <w:r w:rsidRPr="00720D85">
        <w:rPr>
          <w:rFonts w:cs="Arial"/>
          <w:b/>
          <w:snapToGrid w:val="0"/>
          <w:sz w:val="24"/>
          <w:szCs w:val="24"/>
        </w:rPr>
        <w:t>PRIMERO.</w:t>
      </w:r>
      <w:r>
        <w:rPr>
          <w:rFonts w:cs="Arial"/>
          <w:b/>
          <w:snapToGrid w:val="0"/>
          <w:sz w:val="24"/>
          <w:szCs w:val="24"/>
        </w:rPr>
        <w:t xml:space="preserve"> - </w:t>
      </w:r>
      <w:r>
        <w:rPr>
          <w:rFonts w:cs="Arial"/>
          <w:sz w:val="24"/>
          <w:szCs w:val="24"/>
        </w:rPr>
        <w:t xml:space="preserve">Que en sesión celebrada </w:t>
      </w:r>
      <w:r w:rsidRPr="0000516B">
        <w:rPr>
          <w:rFonts w:cs="Arial"/>
          <w:sz w:val="24"/>
          <w:szCs w:val="24"/>
        </w:rPr>
        <w:t xml:space="preserve">el </w:t>
      </w:r>
      <w:r w:rsidR="001B5732">
        <w:rPr>
          <w:rFonts w:cs="Arial"/>
          <w:sz w:val="24"/>
          <w:szCs w:val="24"/>
        </w:rPr>
        <w:t>07</w:t>
      </w:r>
      <w:r w:rsidRPr="0000516B">
        <w:rPr>
          <w:rFonts w:cs="Arial"/>
          <w:sz w:val="24"/>
          <w:szCs w:val="24"/>
        </w:rPr>
        <w:t xml:space="preserve"> de </w:t>
      </w:r>
      <w:r w:rsidR="001B5732">
        <w:rPr>
          <w:rFonts w:cs="Arial"/>
          <w:sz w:val="24"/>
          <w:szCs w:val="24"/>
        </w:rPr>
        <w:t>octubre</w:t>
      </w:r>
      <w:r w:rsidRPr="0000516B">
        <w:rPr>
          <w:rFonts w:cs="Arial"/>
          <w:sz w:val="24"/>
          <w:szCs w:val="24"/>
        </w:rPr>
        <w:t xml:space="preserve"> de 2020</w:t>
      </w:r>
      <w:r>
        <w:rPr>
          <w:rFonts w:cs="Arial"/>
          <w:sz w:val="24"/>
          <w:szCs w:val="24"/>
        </w:rPr>
        <w:t>, el Pleno del Congreso del Estado,</w:t>
      </w:r>
      <w:r w:rsidR="00635CB6">
        <w:rPr>
          <w:rFonts w:cs="Arial"/>
          <w:sz w:val="24"/>
          <w:szCs w:val="24"/>
        </w:rPr>
        <w:t xml:space="preserve"> trató lo relativo a una Proposición con </w:t>
      </w:r>
      <w:r w:rsidR="001B5732" w:rsidRPr="001B5732">
        <w:rPr>
          <w:rFonts w:cs="Arial"/>
          <w:bCs/>
          <w:sz w:val="24"/>
          <w:szCs w:val="24"/>
        </w:rPr>
        <w:t xml:space="preserve">Punto de Acuerdo que presenta </w:t>
      </w:r>
      <w:r w:rsidR="001B5732" w:rsidRPr="001B5732">
        <w:rPr>
          <w:rFonts w:eastAsia="Arial" w:cs="Arial"/>
          <w:sz w:val="24"/>
          <w:szCs w:val="24"/>
          <w:lang w:eastAsia="es-MX"/>
        </w:rPr>
        <w:t xml:space="preserve">el Diputado Emilio Alejandro de Hoyos Montemayor conjuntamente con la Diputada Zulmma Verenice Guerrero Cázares del Grupo Parlamentario “Brigido Ramiro Moreno Hernández” del Partido Unidad Democrática de Coahuila </w:t>
      </w:r>
      <w:r w:rsidR="001B5732" w:rsidRPr="001B5732">
        <w:rPr>
          <w:rFonts w:eastAsia="Arial" w:cs="Arial"/>
          <w:color w:val="000000"/>
          <w:sz w:val="24"/>
          <w:szCs w:val="24"/>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14:paraId="6D91292B" w14:textId="77777777" w:rsidR="00DA6C22" w:rsidRPr="0000516B" w:rsidRDefault="00DA6C22" w:rsidP="00507E9A">
      <w:pPr>
        <w:spacing w:line="276" w:lineRule="auto"/>
        <w:rPr>
          <w:rFonts w:cs="Arial"/>
          <w:sz w:val="24"/>
          <w:szCs w:val="24"/>
        </w:rPr>
      </w:pPr>
    </w:p>
    <w:p w14:paraId="73980012" w14:textId="73D738FC" w:rsidR="00387C50" w:rsidRDefault="00387C50" w:rsidP="00507E9A">
      <w:pPr>
        <w:spacing w:line="276" w:lineRule="auto"/>
        <w:rPr>
          <w:rFonts w:cs="Arial"/>
          <w:sz w:val="24"/>
          <w:szCs w:val="24"/>
        </w:rPr>
      </w:pPr>
      <w:r w:rsidRPr="00720D85">
        <w:rPr>
          <w:rFonts w:cs="Arial"/>
          <w:b/>
          <w:snapToGrid w:val="0"/>
          <w:sz w:val="24"/>
          <w:szCs w:val="24"/>
        </w:rPr>
        <w:t xml:space="preserve">SEGUNDO. </w:t>
      </w:r>
      <w:r>
        <w:rPr>
          <w:rFonts w:cs="Arial"/>
          <w:b/>
          <w:snapToGrid w:val="0"/>
          <w:sz w:val="24"/>
          <w:szCs w:val="24"/>
        </w:rPr>
        <w:t xml:space="preserve">- </w:t>
      </w:r>
      <w:r>
        <w:rPr>
          <w:rFonts w:cs="Arial"/>
          <w:sz w:val="24"/>
          <w:szCs w:val="24"/>
        </w:rPr>
        <w:t xml:space="preserve">Que al no haberse planteado como de urgente y obvia resolución, el Pleno del Congreso del Estado, dispuso que la referida Proposición con Punto de Acuerdo, fuera turnado a esta Comisión para los efectos </w:t>
      </w:r>
      <w:r w:rsidR="00B662DA">
        <w:rPr>
          <w:rFonts w:cs="Arial"/>
          <w:sz w:val="24"/>
          <w:szCs w:val="24"/>
        </w:rPr>
        <w:t>de estudio y análisis.</w:t>
      </w:r>
      <w:r>
        <w:rPr>
          <w:rFonts w:cs="Arial"/>
          <w:sz w:val="24"/>
          <w:szCs w:val="24"/>
        </w:rPr>
        <w:t xml:space="preserve"> </w:t>
      </w:r>
    </w:p>
    <w:p w14:paraId="1BBF7FBB" w14:textId="514C0469" w:rsidR="00DA6C22" w:rsidRDefault="00DA6C22" w:rsidP="00507E9A">
      <w:pPr>
        <w:widowControl w:val="0"/>
        <w:spacing w:line="276" w:lineRule="auto"/>
        <w:rPr>
          <w:rFonts w:cs="Arial"/>
          <w:snapToGrid w:val="0"/>
          <w:sz w:val="24"/>
          <w:szCs w:val="24"/>
        </w:rPr>
      </w:pPr>
    </w:p>
    <w:p w14:paraId="6C522029" w14:textId="00196216" w:rsidR="00387C50" w:rsidRDefault="00387C50" w:rsidP="00507E9A">
      <w:pPr>
        <w:widowControl w:val="0"/>
        <w:spacing w:line="276" w:lineRule="auto"/>
        <w:rPr>
          <w:rFonts w:cs="Arial"/>
          <w:snapToGrid w:val="0"/>
          <w:sz w:val="24"/>
          <w:szCs w:val="24"/>
        </w:rPr>
      </w:pPr>
      <w:r w:rsidRPr="00720D85">
        <w:rPr>
          <w:rFonts w:cs="Arial"/>
          <w:b/>
          <w:snapToGrid w:val="0"/>
          <w:sz w:val="24"/>
          <w:szCs w:val="24"/>
        </w:rPr>
        <w:t xml:space="preserve">TERCERO. </w:t>
      </w:r>
      <w:r w:rsidR="00CB763B">
        <w:rPr>
          <w:rFonts w:cs="Arial"/>
          <w:b/>
          <w:snapToGrid w:val="0"/>
          <w:sz w:val="24"/>
          <w:szCs w:val="24"/>
        </w:rPr>
        <w:t>-</w:t>
      </w:r>
      <w:r>
        <w:rPr>
          <w:rFonts w:cs="Arial"/>
          <w:b/>
          <w:snapToGrid w:val="0"/>
          <w:sz w:val="24"/>
          <w:szCs w:val="24"/>
        </w:rPr>
        <w:t xml:space="preserve"> </w:t>
      </w:r>
      <w:r>
        <w:rPr>
          <w:rFonts w:cs="Arial"/>
          <w:sz w:val="24"/>
          <w:szCs w:val="24"/>
        </w:rPr>
        <w:t xml:space="preserve">Que en cumplimiento a lo anterior y con fundamento en lo dispuesto en la fracción X del artículo 278 de la Ley Orgánica del Congreso del Estado Independiente, Libre y Soberano de Coahuila de Zaragoza, </w:t>
      </w:r>
      <w:r w:rsidR="00B662DA">
        <w:rPr>
          <w:rFonts w:cs="Arial"/>
          <w:sz w:val="24"/>
          <w:szCs w:val="24"/>
        </w:rPr>
        <w:t xml:space="preserve">la Oficialía Mayor turno al Coordinador de esta Comisión de Presupuesto, la referida Proposición con Punto de acuerdo para los efectos procedentes. </w:t>
      </w:r>
    </w:p>
    <w:p w14:paraId="6B023C45" w14:textId="77777777" w:rsidR="00387C50" w:rsidRPr="002B24C7" w:rsidRDefault="00387C50" w:rsidP="00507E9A">
      <w:pPr>
        <w:widowControl w:val="0"/>
        <w:spacing w:line="276" w:lineRule="auto"/>
        <w:rPr>
          <w:rFonts w:cs="Arial"/>
          <w:snapToGrid w:val="0"/>
          <w:sz w:val="24"/>
          <w:szCs w:val="24"/>
        </w:rPr>
      </w:pPr>
    </w:p>
    <w:p w14:paraId="1C93F224" w14:textId="433ACE1B" w:rsidR="00DA6C22" w:rsidRPr="002B24C7" w:rsidRDefault="00DA6C22" w:rsidP="00507E9A">
      <w:pPr>
        <w:widowControl w:val="0"/>
        <w:spacing w:line="276" w:lineRule="auto"/>
        <w:rPr>
          <w:rFonts w:cs="Arial"/>
          <w:snapToGrid w:val="0"/>
          <w:sz w:val="24"/>
          <w:szCs w:val="24"/>
        </w:rPr>
      </w:pPr>
      <w:r w:rsidRPr="002B24C7">
        <w:rPr>
          <w:rFonts w:cs="Arial"/>
          <w:snapToGrid w:val="0"/>
          <w:sz w:val="24"/>
          <w:szCs w:val="24"/>
        </w:rPr>
        <w:t xml:space="preserve">Revisado el contenido del escrito antes mencionado, </w:t>
      </w:r>
      <w:r w:rsidR="00E72F3F" w:rsidRPr="002B24C7">
        <w:rPr>
          <w:rFonts w:cs="Arial"/>
          <w:snapToGrid w:val="0"/>
          <w:sz w:val="24"/>
          <w:szCs w:val="24"/>
        </w:rPr>
        <w:t>esta</w:t>
      </w:r>
      <w:r w:rsidRPr="002B24C7">
        <w:rPr>
          <w:rFonts w:cs="Arial"/>
          <w:snapToGrid w:val="0"/>
          <w:sz w:val="24"/>
          <w:szCs w:val="24"/>
        </w:rPr>
        <w:t xml:space="preserve"> Comisión de </w:t>
      </w:r>
      <w:r w:rsidR="005B4CB3" w:rsidRPr="002B24C7">
        <w:rPr>
          <w:rFonts w:cs="Arial"/>
          <w:snapToGrid w:val="0"/>
          <w:sz w:val="24"/>
          <w:szCs w:val="24"/>
        </w:rPr>
        <w:t>Presupuesto</w:t>
      </w:r>
      <w:r w:rsidRPr="002B24C7">
        <w:rPr>
          <w:rFonts w:cs="Arial"/>
          <w:snapToGrid w:val="0"/>
          <w:sz w:val="24"/>
          <w:szCs w:val="24"/>
        </w:rPr>
        <w:t xml:space="preserve"> determina realizar las siguientes:</w:t>
      </w:r>
    </w:p>
    <w:p w14:paraId="10400972" w14:textId="77777777" w:rsidR="00B662DA" w:rsidRPr="002B24C7" w:rsidRDefault="00B662DA" w:rsidP="00DA6C22">
      <w:pPr>
        <w:widowControl w:val="0"/>
        <w:rPr>
          <w:rFonts w:cs="Arial"/>
          <w:snapToGrid w:val="0"/>
          <w:sz w:val="24"/>
          <w:szCs w:val="24"/>
        </w:rPr>
      </w:pPr>
    </w:p>
    <w:p w14:paraId="5AC1149B" w14:textId="77777777" w:rsidR="00DA6C22" w:rsidRPr="002B24C7" w:rsidRDefault="00DA6C22" w:rsidP="00DA6C22">
      <w:pPr>
        <w:jc w:val="center"/>
        <w:rPr>
          <w:rFonts w:cs="Arial"/>
          <w:b/>
          <w:sz w:val="24"/>
          <w:szCs w:val="24"/>
        </w:rPr>
      </w:pPr>
      <w:r w:rsidRPr="002B24C7">
        <w:rPr>
          <w:rFonts w:cs="Arial"/>
          <w:b/>
          <w:sz w:val="24"/>
          <w:szCs w:val="24"/>
        </w:rPr>
        <w:t>C O N S I D E R A C I O N E S</w:t>
      </w:r>
    </w:p>
    <w:p w14:paraId="2E8AA4FD" w14:textId="77777777" w:rsidR="00B662DA" w:rsidRPr="002B24C7" w:rsidRDefault="00B662DA" w:rsidP="00DA6C22">
      <w:pPr>
        <w:widowControl w:val="0"/>
        <w:rPr>
          <w:rFonts w:cs="Arial"/>
          <w:snapToGrid w:val="0"/>
          <w:sz w:val="24"/>
          <w:szCs w:val="24"/>
        </w:rPr>
      </w:pPr>
    </w:p>
    <w:p w14:paraId="75D44C5D" w14:textId="77777777" w:rsidR="00532113" w:rsidRPr="00532113" w:rsidRDefault="00DA6C22" w:rsidP="00532113">
      <w:pPr>
        <w:rPr>
          <w:rFonts w:eastAsia="Arial" w:cs="Arial"/>
          <w:sz w:val="24"/>
          <w:szCs w:val="24"/>
          <w:lang w:eastAsia="es-MX"/>
        </w:rPr>
      </w:pPr>
      <w:r w:rsidRPr="00532113">
        <w:rPr>
          <w:rFonts w:cs="Arial"/>
          <w:b/>
          <w:snapToGrid w:val="0"/>
          <w:sz w:val="24"/>
          <w:szCs w:val="24"/>
        </w:rPr>
        <w:t xml:space="preserve">PRIMERO. - </w:t>
      </w:r>
      <w:r w:rsidR="00532113" w:rsidRPr="00532113">
        <w:rPr>
          <w:rFonts w:eastAsia="Arial" w:cs="Arial"/>
          <w:sz w:val="24"/>
          <w:szCs w:val="24"/>
          <w:lang w:eastAsia="es-MX"/>
        </w:rPr>
        <w:t>En Unidad Democrática de Coahuila, estamos convencidos de que no hay mejor programa social, que un buen empleo. Sin embargo, el problema surge cuando no existen las condiciones para que los empleos se generen.</w:t>
      </w:r>
    </w:p>
    <w:p w14:paraId="6C82938E" w14:textId="77777777" w:rsidR="00532113" w:rsidRPr="00532113" w:rsidRDefault="00532113" w:rsidP="00532113">
      <w:pPr>
        <w:rPr>
          <w:rFonts w:eastAsia="Arial" w:cs="Arial"/>
          <w:sz w:val="24"/>
          <w:szCs w:val="24"/>
          <w:lang w:eastAsia="es-MX"/>
        </w:rPr>
      </w:pPr>
    </w:p>
    <w:p w14:paraId="68638D85" w14:textId="77777777" w:rsidR="00532113" w:rsidRPr="00532113" w:rsidRDefault="00532113" w:rsidP="00532113">
      <w:pPr>
        <w:rPr>
          <w:rFonts w:eastAsia="Arial" w:cs="Arial"/>
          <w:sz w:val="24"/>
          <w:szCs w:val="24"/>
          <w:lang w:eastAsia="es-MX"/>
        </w:rPr>
      </w:pPr>
      <w:r w:rsidRPr="00532113">
        <w:rPr>
          <w:rFonts w:eastAsia="Arial" w:cs="Arial"/>
          <w:sz w:val="24"/>
          <w:szCs w:val="24"/>
          <w:lang w:eastAsia="es-MX"/>
        </w:rPr>
        <w:t xml:space="preserve">Los Gobiernos no crean empleos, más bien generan las condiciones para que los empresarios con sus inversiones generen los empleos. Ahora bien, para que haya inversión debe haber confianza y seguridad en el empresario y esta seguridad se la da las instituciones del gobierno, y un sólido estado de derecho, es decir, un ambiente de legalidad donde la ley se cumple, pero </w:t>
      </w:r>
      <w:r w:rsidRPr="00532113">
        <w:rPr>
          <w:rFonts w:eastAsia="Arial" w:cs="Arial"/>
          <w:sz w:val="24"/>
          <w:szCs w:val="24"/>
          <w:lang w:eastAsia="es-MX"/>
        </w:rPr>
        <w:lastRenderedPageBreak/>
        <w:t>también deben existir las condiciones mínimas para resultar atractivos a aquellos inversionistas que están en la búsqueda de un destino económico en el cual piensan invertir.</w:t>
      </w:r>
    </w:p>
    <w:p w14:paraId="4E39068D" w14:textId="77777777" w:rsidR="00532113" w:rsidRPr="00532113" w:rsidRDefault="00532113" w:rsidP="00532113">
      <w:pPr>
        <w:rPr>
          <w:rFonts w:eastAsia="Arial" w:cs="Arial"/>
          <w:sz w:val="24"/>
          <w:szCs w:val="24"/>
          <w:lang w:eastAsia="es-MX"/>
        </w:rPr>
      </w:pPr>
    </w:p>
    <w:p w14:paraId="7CBD23E3" w14:textId="77777777" w:rsidR="00532113" w:rsidRPr="00532113" w:rsidRDefault="00532113" w:rsidP="00532113">
      <w:pPr>
        <w:rPr>
          <w:rFonts w:eastAsia="Arial" w:cs="Arial"/>
          <w:sz w:val="24"/>
          <w:szCs w:val="24"/>
          <w:lang w:eastAsia="es-MX"/>
        </w:rPr>
      </w:pPr>
      <w:r w:rsidRPr="00532113">
        <w:rPr>
          <w:rFonts w:eastAsia="Arial" w:cs="Arial"/>
          <w:sz w:val="24"/>
          <w:szCs w:val="24"/>
          <w:lang w:eastAsia="es-MX"/>
        </w:rPr>
        <w:t>Por ello, el día de hoy estamos poniendo nuevamente el dedo en el renglón, en una asignatura pendiente que demandan los acuñenses y los coahuilenses que viven en la región de los cinco manantiales, y es la construcción del Libramiento Morelos-Zaragoza.</w:t>
      </w:r>
    </w:p>
    <w:p w14:paraId="7F16C568" w14:textId="77777777" w:rsidR="00532113" w:rsidRPr="00532113" w:rsidRDefault="00532113" w:rsidP="00532113">
      <w:pPr>
        <w:rPr>
          <w:rFonts w:eastAsia="Arial" w:cs="Arial"/>
          <w:sz w:val="24"/>
          <w:szCs w:val="24"/>
          <w:lang w:eastAsia="es-MX"/>
        </w:rPr>
      </w:pPr>
    </w:p>
    <w:p w14:paraId="27A0100F" w14:textId="77777777" w:rsidR="00532113" w:rsidRPr="00532113" w:rsidRDefault="00532113" w:rsidP="00532113">
      <w:pPr>
        <w:rPr>
          <w:rFonts w:eastAsia="Arial" w:cs="Arial"/>
          <w:sz w:val="24"/>
          <w:szCs w:val="24"/>
          <w:lang w:eastAsia="es-MX"/>
        </w:rPr>
      </w:pPr>
      <w:r w:rsidRPr="00532113">
        <w:rPr>
          <w:rFonts w:eastAsia="Arial" w:cs="Arial"/>
          <w:sz w:val="24"/>
          <w:szCs w:val="24"/>
          <w:lang w:eastAsia="es-MX"/>
        </w:rPr>
        <w:t xml:space="preserve">Y es que ante la ausencia de respuesta por parte de la Federación, se está explorando la posibilidad de destinar parte de lo recaudado con ingresos propios, particularmente el Impuesto Sobre Nómina, de la mano con los nuevos instrumentos que hemos aprobado desde este Congreso, como son las Asociaciones Público Privadas, a través de la Ley de Asociaciones Público Privadas para el Estado de Coahuila, la cual contempla la posibilidad del desarrollo de proyectos de mediano y largo plazo entre un desarrollador y una entidad pública conforme a los requisitos y procedimientos específicos, cuando tengan la finalidad de realizar inversión pública productiva. </w:t>
      </w:r>
    </w:p>
    <w:p w14:paraId="2F84ADF8" w14:textId="54CDCA3C" w:rsidR="00DA6C22" w:rsidRPr="00532113" w:rsidRDefault="00DA6C22" w:rsidP="00532113">
      <w:pPr>
        <w:rPr>
          <w:rFonts w:cs="Arial"/>
          <w:sz w:val="24"/>
          <w:szCs w:val="24"/>
        </w:rPr>
      </w:pPr>
    </w:p>
    <w:p w14:paraId="70093625" w14:textId="77777777" w:rsidR="00532113" w:rsidRPr="00532113" w:rsidRDefault="00DA6C22" w:rsidP="00532113">
      <w:pPr>
        <w:rPr>
          <w:rFonts w:eastAsia="Arial" w:cs="Arial"/>
          <w:sz w:val="24"/>
          <w:szCs w:val="24"/>
          <w:lang w:eastAsia="es-MX"/>
        </w:rPr>
      </w:pPr>
      <w:r w:rsidRPr="00532113">
        <w:rPr>
          <w:rFonts w:cs="Arial"/>
          <w:b/>
          <w:snapToGrid w:val="0"/>
          <w:sz w:val="24"/>
          <w:szCs w:val="24"/>
        </w:rPr>
        <w:t xml:space="preserve">SEGUNDO. - </w:t>
      </w:r>
      <w:r w:rsidR="00532113" w:rsidRPr="00532113">
        <w:rPr>
          <w:rFonts w:eastAsia="Arial" w:cs="Arial"/>
          <w:sz w:val="24"/>
          <w:szCs w:val="24"/>
          <w:lang w:eastAsia="es-MX"/>
        </w:rPr>
        <w:t xml:space="preserve">Uno de estos proyectos que sin duda representa un impulso económico a los municipios involucrados y cercanos a los cinco manantiales, a Acuña y a todo el Estado, es el libramiento Morelos-Zaragoza el cual sin duda dotará a la región y a la entidad de infraestructura carretera de primer nivel. </w:t>
      </w:r>
    </w:p>
    <w:p w14:paraId="2C6F29A5" w14:textId="77777777" w:rsidR="00532113" w:rsidRPr="00532113" w:rsidRDefault="00532113" w:rsidP="00532113">
      <w:pPr>
        <w:rPr>
          <w:rFonts w:eastAsia="Arial" w:cs="Arial"/>
          <w:sz w:val="24"/>
          <w:szCs w:val="24"/>
          <w:lang w:eastAsia="es-MX"/>
        </w:rPr>
      </w:pPr>
    </w:p>
    <w:p w14:paraId="3F9D70B0" w14:textId="77777777" w:rsidR="00532113" w:rsidRPr="00532113" w:rsidRDefault="00532113" w:rsidP="00532113">
      <w:pPr>
        <w:rPr>
          <w:rFonts w:eastAsia="Arial" w:cs="Arial"/>
          <w:sz w:val="24"/>
          <w:szCs w:val="24"/>
          <w:lang w:eastAsia="es-MX"/>
        </w:rPr>
      </w:pPr>
      <w:r w:rsidRPr="00532113">
        <w:rPr>
          <w:rFonts w:eastAsia="Arial" w:cs="Arial"/>
          <w:sz w:val="24"/>
          <w:szCs w:val="24"/>
          <w:lang w:eastAsia="es-MX"/>
        </w:rPr>
        <w:t xml:space="preserve">Y es que recordemos que Acuña es parte del eje carretero internacional </w:t>
      </w:r>
      <w:r w:rsidRPr="00532113">
        <w:rPr>
          <w:rFonts w:eastAsia="Arial" w:cs="Arial"/>
          <w:i/>
          <w:iCs/>
          <w:sz w:val="24"/>
          <w:szCs w:val="24"/>
          <w:lang w:eastAsia="es-MX"/>
        </w:rPr>
        <w:t>"port to plains"</w:t>
      </w:r>
      <w:r w:rsidRPr="00532113">
        <w:rPr>
          <w:rFonts w:eastAsia="Arial" w:cs="Arial"/>
          <w:sz w:val="24"/>
          <w:szCs w:val="24"/>
          <w:lang w:eastAsia="es-MX"/>
        </w:rPr>
        <w:t xml:space="preserve">, que va desde Canadá hasta México o de México hasta Canadá, y naturalmente necesita estar a la altura y contar con infraestructura de punta que haga atractiva a la región como destino económico y claro, genere una derrama económica y los empleos que de ésta deriven. </w:t>
      </w:r>
    </w:p>
    <w:p w14:paraId="6998861F" w14:textId="77777777" w:rsidR="00532113" w:rsidRPr="00462D56" w:rsidRDefault="00532113" w:rsidP="00532113">
      <w:pPr>
        <w:rPr>
          <w:rFonts w:cs="Arial"/>
          <w:b/>
          <w:snapToGrid w:val="0"/>
          <w:sz w:val="24"/>
          <w:szCs w:val="24"/>
        </w:rPr>
      </w:pPr>
    </w:p>
    <w:p w14:paraId="48DC28CB" w14:textId="77777777" w:rsidR="00532113" w:rsidRPr="00532113" w:rsidRDefault="00DA6C22" w:rsidP="00532113">
      <w:pPr>
        <w:rPr>
          <w:rFonts w:eastAsia="Arial" w:cs="Arial"/>
          <w:sz w:val="24"/>
          <w:szCs w:val="24"/>
          <w:lang w:eastAsia="es-MX"/>
        </w:rPr>
      </w:pPr>
      <w:r w:rsidRPr="00462D56">
        <w:rPr>
          <w:rFonts w:cs="Arial"/>
          <w:b/>
          <w:snapToGrid w:val="0"/>
          <w:sz w:val="24"/>
          <w:szCs w:val="24"/>
        </w:rPr>
        <w:t xml:space="preserve">TERCERO. - </w:t>
      </w:r>
      <w:r w:rsidR="00532113" w:rsidRPr="00532113">
        <w:rPr>
          <w:rFonts w:eastAsia="Arial" w:cs="Arial"/>
          <w:sz w:val="24"/>
          <w:szCs w:val="24"/>
          <w:lang w:eastAsia="es-MX"/>
        </w:rPr>
        <w:t>Lo que buscamos con este proyecto es la conexión no solo de Acuña, sino de todo el Estado con Canadá y Estados Unidos, particularmente los estados de Texas, Oklahoma, Nuevo México, Colorado, Dakota del Sur, Dakota del Norte, Nebraska.</w:t>
      </w:r>
    </w:p>
    <w:p w14:paraId="4115D215" w14:textId="77777777" w:rsidR="00532113" w:rsidRPr="00532113" w:rsidRDefault="00532113" w:rsidP="00532113">
      <w:pPr>
        <w:rPr>
          <w:rFonts w:eastAsia="Arial" w:cs="Arial"/>
          <w:sz w:val="24"/>
          <w:szCs w:val="24"/>
          <w:lang w:eastAsia="es-MX"/>
        </w:rPr>
      </w:pPr>
    </w:p>
    <w:p w14:paraId="7D293D67" w14:textId="77777777" w:rsidR="00532113" w:rsidRPr="00532113" w:rsidRDefault="00532113" w:rsidP="00532113">
      <w:pPr>
        <w:rPr>
          <w:rFonts w:eastAsia="Arial" w:cs="Arial"/>
          <w:sz w:val="24"/>
          <w:szCs w:val="24"/>
          <w:lang w:eastAsia="es-MX"/>
        </w:rPr>
      </w:pPr>
      <w:r w:rsidRPr="00532113">
        <w:rPr>
          <w:rFonts w:eastAsia="Arial" w:cs="Arial"/>
          <w:sz w:val="24"/>
          <w:szCs w:val="24"/>
          <w:lang w:eastAsia="es-MX"/>
        </w:rPr>
        <w:t xml:space="preserve">Por ello, queremos pedir a través de este punto de acuerdo que la Secretaría de Infraestructura, Desarrollo Urbano y Movilidad del Estado considere el proyecto de este importante libramiento en el plan agresivo de inversión que ya han anunciado, precisamente para desarrollar lo que a Coahuila le corresponde de este eje carretero </w:t>
      </w:r>
      <w:r w:rsidRPr="00532113">
        <w:rPr>
          <w:rFonts w:eastAsia="Arial" w:cs="Arial"/>
          <w:i/>
          <w:iCs/>
          <w:sz w:val="24"/>
          <w:szCs w:val="24"/>
          <w:lang w:eastAsia="es-MX"/>
        </w:rPr>
        <w:t>“Port to Plains”</w:t>
      </w:r>
      <w:r w:rsidRPr="00532113">
        <w:rPr>
          <w:rFonts w:eastAsia="Arial" w:cs="Arial"/>
          <w:sz w:val="24"/>
          <w:szCs w:val="24"/>
          <w:lang w:eastAsia="es-MX"/>
        </w:rPr>
        <w:t>, lo cual sin duda permitirá dar impulso económico a los municipios involucrados y cercanos, con infraestructura carretera de primer nivel.</w:t>
      </w:r>
    </w:p>
    <w:p w14:paraId="653C2DE0" w14:textId="05B34148" w:rsidR="000633DA" w:rsidRPr="00462D56" w:rsidRDefault="000633DA" w:rsidP="00532113">
      <w:pPr>
        <w:rPr>
          <w:rFonts w:cs="Arial"/>
          <w:sz w:val="24"/>
          <w:szCs w:val="24"/>
        </w:rPr>
      </w:pPr>
    </w:p>
    <w:p w14:paraId="3FEB20BA" w14:textId="53365E4B" w:rsidR="00DA6C22" w:rsidRPr="00462D56" w:rsidRDefault="00DA6C22" w:rsidP="00462D56">
      <w:pPr>
        <w:rPr>
          <w:rFonts w:cs="Arial"/>
          <w:sz w:val="24"/>
          <w:szCs w:val="24"/>
        </w:rPr>
      </w:pPr>
      <w:r w:rsidRPr="00462D56">
        <w:rPr>
          <w:rFonts w:cs="Arial"/>
          <w:b/>
          <w:snapToGrid w:val="0"/>
          <w:sz w:val="24"/>
          <w:szCs w:val="24"/>
        </w:rPr>
        <w:t xml:space="preserve">CUARTO. - </w:t>
      </w:r>
      <w:r w:rsidR="00963F90" w:rsidRPr="00462D56">
        <w:rPr>
          <w:rFonts w:cs="Arial"/>
          <w:sz w:val="24"/>
          <w:szCs w:val="24"/>
        </w:rPr>
        <w:t xml:space="preserve"> El punto de acuerdo se sustenta en lo siguiente</w:t>
      </w:r>
      <w:r w:rsidRPr="00462D56">
        <w:rPr>
          <w:rFonts w:cs="Arial"/>
          <w:sz w:val="24"/>
          <w:szCs w:val="24"/>
        </w:rPr>
        <w:t>:</w:t>
      </w:r>
    </w:p>
    <w:p w14:paraId="380FB3FA" w14:textId="2B4F8538" w:rsidR="00462D56" w:rsidRDefault="00462D56" w:rsidP="00462D56">
      <w:pPr>
        <w:rPr>
          <w:b/>
          <w:sz w:val="24"/>
          <w:szCs w:val="24"/>
        </w:rPr>
      </w:pPr>
    </w:p>
    <w:p w14:paraId="24B67350" w14:textId="77777777" w:rsidR="003D1F9B" w:rsidRPr="00462D56" w:rsidRDefault="003D1F9B" w:rsidP="00462D56">
      <w:pPr>
        <w:rPr>
          <w:b/>
          <w:sz w:val="24"/>
          <w:szCs w:val="24"/>
        </w:rPr>
      </w:pPr>
    </w:p>
    <w:p w14:paraId="292F640A" w14:textId="22EAAA0B" w:rsidR="00DA6C22" w:rsidRPr="009B0978" w:rsidRDefault="0060451E" w:rsidP="009B0978">
      <w:pPr>
        <w:spacing w:line="276" w:lineRule="auto"/>
        <w:ind w:left="284"/>
        <w:rPr>
          <w:rFonts w:eastAsia="Arial" w:cs="Arial"/>
          <w:bCs/>
          <w:sz w:val="24"/>
          <w:szCs w:val="24"/>
          <w:lang w:eastAsia="es-MX"/>
        </w:rPr>
      </w:pPr>
      <w:r w:rsidRPr="009B0978">
        <w:rPr>
          <w:rFonts w:eastAsia="Arial" w:cs="Arial"/>
          <w:b/>
          <w:sz w:val="24"/>
          <w:szCs w:val="24"/>
          <w:lang w:eastAsia="es-MX"/>
        </w:rPr>
        <w:t>ÚNICO.</w:t>
      </w:r>
      <w:r>
        <w:rPr>
          <w:rFonts w:eastAsia="Arial" w:cs="Arial"/>
          <w:bCs/>
          <w:sz w:val="24"/>
          <w:szCs w:val="24"/>
          <w:lang w:eastAsia="es-MX"/>
        </w:rPr>
        <w:t xml:space="preserve"> </w:t>
      </w:r>
      <w:r w:rsidR="009B0978">
        <w:rPr>
          <w:rFonts w:eastAsia="Arial" w:cs="Arial"/>
          <w:bCs/>
          <w:sz w:val="24"/>
          <w:szCs w:val="24"/>
          <w:lang w:eastAsia="es-MX"/>
        </w:rPr>
        <w:t>La S</w:t>
      </w:r>
      <w:r w:rsidR="009B0978" w:rsidRPr="009B0978">
        <w:rPr>
          <w:rFonts w:eastAsia="Arial" w:cs="Arial"/>
          <w:bCs/>
          <w:sz w:val="24"/>
          <w:szCs w:val="24"/>
          <w:lang w:eastAsia="es-MX"/>
        </w:rPr>
        <w:t xml:space="preserve">exagésima </w:t>
      </w:r>
      <w:r w:rsidR="009B0978">
        <w:rPr>
          <w:rFonts w:eastAsia="Arial" w:cs="Arial"/>
          <w:bCs/>
          <w:sz w:val="24"/>
          <w:szCs w:val="24"/>
          <w:lang w:eastAsia="es-MX"/>
        </w:rPr>
        <w:t>P</w:t>
      </w:r>
      <w:r w:rsidR="009B0978" w:rsidRPr="009B0978">
        <w:rPr>
          <w:rFonts w:eastAsia="Arial" w:cs="Arial"/>
          <w:bCs/>
          <w:sz w:val="24"/>
          <w:szCs w:val="24"/>
          <w:lang w:eastAsia="es-MX"/>
        </w:rPr>
        <w:t xml:space="preserve">rimera </w:t>
      </w:r>
      <w:r w:rsidR="009B0978">
        <w:rPr>
          <w:rFonts w:eastAsia="Arial" w:cs="Arial"/>
          <w:bCs/>
          <w:sz w:val="24"/>
          <w:szCs w:val="24"/>
          <w:lang w:eastAsia="es-MX"/>
        </w:rPr>
        <w:t>L</w:t>
      </w:r>
      <w:r w:rsidR="009B0978" w:rsidRPr="009B0978">
        <w:rPr>
          <w:rFonts w:eastAsia="Arial" w:cs="Arial"/>
          <w:bCs/>
          <w:sz w:val="24"/>
          <w:szCs w:val="24"/>
          <w:lang w:eastAsia="es-MX"/>
        </w:rPr>
        <w:t xml:space="preserve">egislatura del </w:t>
      </w:r>
      <w:r w:rsidR="009B0978">
        <w:rPr>
          <w:rFonts w:eastAsia="Arial" w:cs="Arial"/>
          <w:bCs/>
          <w:sz w:val="24"/>
          <w:szCs w:val="24"/>
          <w:lang w:eastAsia="es-MX"/>
        </w:rPr>
        <w:t>C</w:t>
      </w:r>
      <w:r w:rsidR="009B0978" w:rsidRPr="009B0978">
        <w:rPr>
          <w:rFonts w:eastAsia="Arial" w:cs="Arial"/>
          <w:bCs/>
          <w:sz w:val="24"/>
          <w:szCs w:val="24"/>
          <w:lang w:eastAsia="es-MX"/>
        </w:rPr>
        <w:t xml:space="preserve">ongreso del </w:t>
      </w:r>
      <w:r w:rsidR="009B0978">
        <w:rPr>
          <w:rFonts w:eastAsia="Arial" w:cs="Arial"/>
          <w:bCs/>
          <w:sz w:val="24"/>
          <w:szCs w:val="24"/>
          <w:lang w:eastAsia="es-MX"/>
        </w:rPr>
        <w:t>E</w:t>
      </w:r>
      <w:r w:rsidR="009B0978" w:rsidRPr="009B0978">
        <w:rPr>
          <w:rFonts w:eastAsia="Arial" w:cs="Arial"/>
          <w:bCs/>
          <w:sz w:val="24"/>
          <w:szCs w:val="24"/>
          <w:lang w:eastAsia="es-MX"/>
        </w:rPr>
        <w:t xml:space="preserve">stado </w:t>
      </w:r>
      <w:r w:rsidR="009B0978">
        <w:rPr>
          <w:rFonts w:eastAsia="Arial" w:cs="Arial"/>
          <w:bCs/>
          <w:sz w:val="24"/>
          <w:szCs w:val="24"/>
          <w:lang w:eastAsia="es-MX"/>
        </w:rPr>
        <w:t>I</w:t>
      </w:r>
      <w:r w:rsidR="009B0978" w:rsidRPr="009B0978">
        <w:rPr>
          <w:rFonts w:eastAsia="Arial" w:cs="Arial"/>
          <w:bCs/>
          <w:sz w:val="24"/>
          <w:szCs w:val="24"/>
          <w:lang w:eastAsia="es-MX"/>
        </w:rPr>
        <w:t xml:space="preserve">ndependiente, </w:t>
      </w:r>
      <w:r w:rsidR="009B0978">
        <w:rPr>
          <w:rFonts w:eastAsia="Arial" w:cs="Arial"/>
          <w:bCs/>
          <w:sz w:val="24"/>
          <w:szCs w:val="24"/>
          <w:lang w:eastAsia="es-MX"/>
        </w:rPr>
        <w:t>Libre y S</w:t>
      </w:r>
      <w:r w:rsidR="009B0978" w:rsidRPr="009B0978">
        <w:rPr>
          <w:rFonts w:eastAsia="Arial" w:cs="Arial"/>
          <w:bCs/>
          <w:sz w:val="24"/>
          <w:szCs w:val="24"/>
          <w:lang w:eastAsia="es-MX"/>
        </w:rPr>
        <w:t xml:space="preserve">oberano de </w:t>
      </w:r>
      <w:r w:rsidR="009B0978">
        <w:rPr>
          <w:rFonts w:eastAsia="Arial" w:cs="Arial"/>
          <w:bCs/>
          <w:sz w:val="24"/>
          <w:szCs w:val="24"/>
          <w:lang w:eastAsia="es-MX"/>
        </w:rPr>
        <w:t>Coahuila de Z</w:t>
      </w:r>
      <w:r w:rsidR="009B0978" w:rsidRPr="009B0978">
        <w:rPr>
          <w:rFonts w:eastAsia="Arial" w:cs="Arial"/>
          <w:bCs/>
          <w:sz w:val="24"/>
          <w:szCs w:val="24"/>
          <w:lang w:eastAsia="es-MX"/>
        </w:rPr>
        <w:t>aragoza</w:t>
      </w:r>
      <w:r w:rsidR="009B0978">
        <w:rPr>
          <w:rFonts w:eastAsia="Arial" w:cs="Arial"/>
          <w:bCs/>
          <w:sz w:val="24"/>
          <w:szCs w:val="24"/>
          <w:lang w:eastAsia="es-MX"/>
        </w:rPr>
        <w:t>, exhorta respetuosamente a la S</w:t>
      </w:r>
      <w:r w:rsidR="009B0978" w:rsidRPr="009B0978">
        <w:rPr>
          <w:rFonts w:eastAsia="Arial" w:cs="Arial"/>
          <w:bCs/>
          <w:sz w:val="24"/>
          <w:szCs w:val="24"/>
          <w:lang w:eastAsia="es-MX"/>
        </w:rPr>
        <w:t xml:space="preserve">ecretaría de </w:t>
      </w:r>
      <w:r w:rsidR="009B0978">
        <w:rPr>
          <w:rFonts w:eastAsia="Arial" w:cs="Arial"/>
          <w:bCs/>
          <w:sz w:val="24"/>
          <w:szCs w:val="24"/>
          <w:lang w:eastAsia="es-MX"/>
        </w:rPr>
        <w:t>I</w:t>
      </w:r>
      <w:r w:rsidR="009B0978" w:rsidRPr="009B0978">
        <w:rPr>
          <w:rFonts w:eastAsia="Arial" w:cs="Arial"/>
          <w:bCs/>
          <w:sz w:val="24"/>
          <w:szCs w:val="24"/>
          <w:lang w:eastAsia="es-MX"/>
        </w:rPr>
        <w:t xml:space="preserve">nfraestructura, </w:t>
      </w:r>
      <w:r w:rsidR="009B0978">
        <w:rPr>
          <w:rFonts w:eastAsia="Arial" w:cs="Arial"/>
          <w:bCs/>
          <w:sz w:val="24"/>
          <w:szCs w:val="24"/>
          <w:lang w:eastAsia="es-MX"/>
        </w:rPr>
        <w:t>D</w:t>
      </w:r>
      <w:r w:rsidR="009B0978" w:rsidRPr="009B0978">
        <w:rPr>
          <w:rFonts w:eastAsia="Arial" w:cs="Arial"/>
          <w:bCs/>
          <w:sz w:val="24"/>
          <w:szCs w:val="24"/>
          <w:lang w:eastAsia="es-MX"/>
        </w:rPr>
        <w:t xml:space="preserve">esarrollo </w:t>
      </w:r>
      <w:r w:rsidR="009B0978">
        <w:rPr>
          <w:rFonts w:eastAsia="Arial" w:cs="Arial"/>
          <w:bCs/>
          <w:sz w:val="24"/>
          <w:szCs w:val="24"/>
          <w:lang w:eastAsia="es-MX"/>
        </w:rPr>
        <w:t>Urbano y M</w:t>
      </w:r>
      <w:r w:rsidR="009B0978" w:rsidRPr="009B0978">
        <w:rPr>
          <w:rFonts w:eastAsia="Arial" w:cs="Arial"/>
          <w:bCs/>
          <w:sz w:val="24"/>
          <w:szCs w:val="24"/>
          <w:lang w:eastAsia="es-MX"/>
        </w:rPr>
        <w:t xml:space="preserve">ovilidad del </w:t>
      </w:r>
      <w:r w:rsidR="009B0978">
        <w:rPr>
          <w:rFonts w:eastAsia="Arial" w:cs="Arial"/>
          <w:bCs/>
          <w:sz w:val="24"/>
          <w:szCs w:val="24"/>
          <w:lang w:eastAsia="es-MX"/>
        </w:rPr>
        <w:t>E</w:t>
      </w:r>
      <w:r w:rsidR="009B0978" w:rsidRPr="009B0978">
        <w:rPr>
          <w:rFonts w:eastAsia="Arial" w:cs="Arial"/>
          <w:bCs/>
          <w:sz w:val="24"/>
          <w:szCs w:val="24"/>
          <w:lang w:eastAsia="es-MX"/>
        </w:rPr>
        <w:t xml:space="preserve">stado, a que integre en su proyecto de </w:t>
      </w:r>
      <w:r w:rsidR="009B0978" w:rsidRPr="009B0978">
        <w:rPr>
          <w:rFonts w:eastAsia="Arial" w:cs="Arial"/>
          <w:bCs/>
          <w:sz w:val="24"/>
          <w:szCs w:val="24"/>
          <w:lang w:eastAsia="es-MX"/>
        </w:rPr>
        <w:lastRenderedPageBreak/>
        <w:t>inversiones de asociaciones público privadas para el ejercicio 202</w:t>
      </w:r>
      <w:r w:rsidR="009B0978">
        <w:rPr>
          <w:rFonts w:eastAsia="Arial" w:cs="Arial"/>
          <w:bCs/>
          <w:sz w:val="24"/>
          <w:szCs w:val="24"/>
          <w:lang w:eastAsia="es-MX"/>
        </w:rPr>
        <w:t>1, el proyecto del libramiento M</w:t>
      </w:r>
      <w:r w:rsidR="009B0978" w:rsidRPr="009B0978">
        <w:rPr>
          <w:rFonts w:eastAsia="Arial" w:cs="Arial"/>
          <w:bCs/>
          <w:sz w:val="24"/>
          <w:szCs w:val="24"/>
          <w:lang w:eastAsia="es-MX"/>
        </w:rPr>
        <w:t>orelos-</w:t>
      </w:r>
      <w:r w:rsidR="009B0978">
        <w:rPr>
          <w:rFonts w:eastAsia="Arial" w:cs="Arial"/>
          <w:bCs/>
          <w:sz w:val="24"/>
          <w:szCs w:val="24"/>
          <w:lang w:eastAsia="es-MX"/>
        </w:rPr>
        <w:t>Z</w:t>
      </w:r>
      <w:r w:rsidR="009B0978" w:rsidRPr="009B0978">
        <w:rPr>
          <w:rFonts w:eastAsia="Arial" w:cs="Arial"/>
          <w:bCs/>
          <w:sz w:val="24"/>
          <w:szCs w:val="24"/>
          <w:lang w:eastAsia="es-MX"/>
        </w:rPr>
        <w:t>aragoza.</w:t>
      </w:r>
    </w:p>
    <w:p w14:paraId="366BC128" w14:textId="77777777" w:rsidR="009B0978" w:rsidRPr="009B0978" w:rsidRDefault="009B0978" w:rsidP="009B0978">
      <w:pPr>
        <w:spacing w:line="276" w:lineRule="auto"/>
        <w:rPr>
          <w:rFonts w:eastAsia="Arial" w:cs="Arial"/>
          <w:bCs/>
          <w:sz w:val="26"/>
          <w:szCs w:val="26"/>
          <w:lang w:eastAsia="es-MX"/>
        </w:rPr>
      </w:pPr>
    </w:p>
    <w:p w14:paraId="5FDB9924" w14:textId="78D6A880" w:rsidR="00E72F3F" w:rsidRPr="00DB74EA" w:rsidRDefault="00801485" w:rsidP="002176CB">
      <w:pPr>
        <w:widowControl w:val="0"/>
        <w:spacing w:line="276" w:lineRule="auto"/>
        <w:rPr>
          <w:rFonts w:cs="Arial"/>
          <w:snapToGrid w:val="0"/>
          <w:sz w:val="24"/>
          <w:szCs w:val="24"/>
        </w:rPr>
      </w:pPr>
      <w:proofErr w:type="gramStart"/>
      <w:r w:rsidRPr="0000516B">
        <w:rPr>
          <w:rFonts w:cs="Arial"/>
          <w:b/>
          <w:snapToGrid w:val="0"/>
          <w:sz w:val="24"/>
          <w:szCs w:val="24"/>
        </w:rPr>
        <w:t>QUINTO</w:t>
      </w:r>
      <w:r w:rsidR="00DA6C22" w:rsidRPr="0000516B">
        <w:rPr>
          <w:rFonts w:cs="Arial"/>
          <w:b/>
          <w:snapToGrid w:val="0"/>
          <w:sz w:val="24"/>
          <w:szCs w:val="24"/>
        </w:rPr>
        <w:t>.-</w:t>
      </w:r>
      <w:proofErr w:type="gramEnd"/>
      <w:r w:rsidR="00DA6C22" w:rsidRPr="0000516B">
        <w:rPr>
          <w:rFonts w:cs="Arial"/>
          <w:b/>
          <w:snapToGrid w:val="0"/>
          <w:sz w:val="24"/>
          <w:szCs w:val="24"/>
        </w:rPr>
        <w:t xml:space="preserve"> </w:t>
      </w:r>
      <w:r w:rsidR="00DA6C22" w:rsidRPr="0000516B">
        <w:rPr>
          <w:rFonts w:cs="Arial"/>
          <w:snapToGrid w:val="0"/>
          <w:sz w:val="24"/>
          <w:szCs w:val="24"/>
        </w:rPr>
        <w:t xml:space="preserve">Esta Comisión de </w:t>
      </w:r>
      <w:r w:rsidR="009A5A04" w:rsidRPr="0000516B">
        <w:rPr>
          <w:rFonts w:cs="Arial"/>
          <w:snapToGrid w:val="0"/>
          <w:sz w:val="24"/>
          <w:szCs w:val="24"/>
        </w:rPr>
        <w:t>Presupuesto</w:t>
      </w:r>
      <w:r w:rsidR="00DA6C22" w:rsidRPr="0000516B">
        <w:rPr>
          <w:rFonts w:cs="Arial"/>
          <w:snapToGrid w:val="0"/>
          <w:sz w:val="24"/>
          <w:szCs w:val="24"/>
        </w:rPr>
        <w:t xml:space="preserve">, </w:t>
      </w:r>
      <w:r w:rsidR="00772DD9">
        <w:rPr>
          <w:rFonts w:cs="Arial"/>
          <w:snapToGrid w:val="0"/>
          <w:sz w:val="24"/>
          <w:szCs w:val="24"/>
        </w:rPr>
        <w:t xml:space="preserve">comprometida con el </w:t>
      </w:r>
      <w:r w:rsidR="002D33F9">
        <w:rPr>
          <w:rFonts w:cs="Arial"/>
          <w:snapToGrid w:val="0"/>
          <w:sz w:val="24"/>
          <w:szCs w:val="24"/>
        </w:rPr>
        <w:t xml:space="preserve">desarrollo de nuestra entidad, considera que </w:t>
      </w:r>
      <w:r w:rsidR="00876B10">
        <w:rPr>
          <w:rFonts w:cs="Arial"/>
          <w:snapToGrid w:val="0"/>
          <w:sz w:val="24"/>
          <w:szCs w:val="24"/>
        </w:rPr>
        <w:t>una de las áreas más prioritarias en las que se debe destinar recursos públicos, es lo destinado a la</w:t>
      </w:r>
      <w:r w:rsidR="00A12A16">
        <w:rPr>
          <w:rFonts w:cs="Arial"/>
          <w:snapToGrid w:val="0"/>
          <w:sz w:val="24"/>
          <w:szCs w:val="24"/>
        </w:rPr>
        <w:t xml:space="preserve"> infraestructura, por lo que </w:t>
      </w:r>
      <w:r w:rsidR="00876B10">
        <w:rPr>
          <w:rFonts w:cs="Arial"/>
          <w:snapToGrid w:val="0"/>
          <w:sz w:val="24"/>
          <w:szCs w:val="24"/>
        </w:rPr>
        <w:t>debe</w:t>
      </w:r>
      <w:r w:rsidR="00A12A16">
        <w:rPr>
          <w:rFonts w:cs="Arial"/>
          <w:snapToGrid w:val="0"/>
          <w:sz w:val="24"/>
          <w:szCs w:val="24"/>
        </w:rPr>
        <w:t>n</w:t>
      </w:r>
      <w:r w:rsidR="00876B10">
        <w:rPr>
          <w:rFonts w:cs="Arial"/>
          <w:snapToGrid w:val="0"/>
          <w:sz w:val="24"/>
          <w:szCs w:val="24"/>
        </w:rPr>
        <w:t xml:space="preserve"> de llevar</w:t>
      </w:r>
      <w:r w:rsidR="00A12A16">
        <w:rPr>
          <w:rFonts w:cs="Arial"/>
          <w:snapToGrid w:val="0"/>
          <w:sz w:val="24"/>
          <w:szCs w:val="24"/>
        </w:rPr>
        <w:t xml:space="preserve">se </w:t>
      </w:r>
      <w:r w:rsidR="00876B10">
        <w:rPr>
          <w:rFonts w:cs="Arial"/>
          <w:snapToGrid w:val="0"/>
          <w:sz w:val="24"/>
          <w:szCs w:val="24"/>
        </w:rPr>
        <w:t xml:space="preserve"> a cabo inversiones importantes en proyectos</w:t>
      </w:r>
      <w:r w:rsidR="00A12A16">
        <w:rPr>
          <w:rFonts w:cs="Arial"/>
          <w:snapToGrid w:val="0"/>
          <w:sz w:val="24"/>
          <w:szCs w:val="24"/>
        </w:rPr>
        <w:t>, sobre todo aquellos</w:t>
      </w:r>
      <w:r w:rsidR="00876B10">
        <w:rPr>
          <w:rFonts w:cs="Arial"/>
          <w:snapToGrid w:val="0"/>
          <w:sz w:val="24"/>
          <w:szCs w:val="24"/>
        </w:rPr>
        <w:t xml:space="preserve"> que </w:t>
      </w:r>
      <w:r w:rsidR="00A12A16">
        <w:rPr>
          <w:rFonts w:cs="Arial"/>
          <w:snapToGrid w:val="0"/>
          <w:sz w:val="24"/>
          <w:szCs w:val="24"/>
        </w:rPr>
        <w:t xml:space="preserve">mejoren las vías de comunicación con los Estados Unidos y </w:t>
      </w:r>
      <w:r w:rsidR="00B52014">
        <w:rPr>
          <w:rFonts w:cs="Arial"/>
          <w:snapToGrid w:val="0"/>
          <w:sz w:val="24"/>
          <w:szCs w:val="24"/>
        </w:rPr>
        <w:t>Canadá</w:t>
      </w:r>
      <w:r w:rsidR="00A12A16">
        <w:rPr>
          <w:rFonts w:cs="Arial"/>
          <w:snapToGrid w:val="0"/>
          <w:sz w:val="24"/>
          <w:szCs w:val="24"/>
        </w:rPr>
        <w:t>.</w:t>
      </w:r>
    </w:p>
    <w:p w14:paraId="32D1941C" w14:textId="77777777" w:rsidR="00E72F3F" w:rsidRPr="0000516B" w:rsidRDefault="00E72F3F" w:rsidP="002176CB">
      <w:pPr>
        <w:widowControl w:val="0"/>
        <w:spacing w:line="276" w:lineRule="auto"/>
        <w:rPr>
          <w:rFonts w:cs="Arial"/>
          <w:snapToGrid w:val="0"/>
          <w:sz w:val="24"/>
          <w:szCs w:val="24"/>
        </w:rPr>
      </w:pPr>
    </w:p>
    <w:p w14:paraId="17F00E1A" w14:textId="77777777" w:rsidR="000A6279" w:rsidRDefault="000A6279" w:rsidP="002176CB">
      <w:pPr>
        <w:widowControl w:val="0"/>
        <w:spacing w:line="276" w:lineRule="auto"/>
        <w:rPr>
          <w:rFonts w:cs="Arial"/>
          <w:snapToGrid w:val="0"/>
          <w:sz w:val="24"/>
          <w:szCs w:val="24"/>
        </w:rPr>
      </w:pPr>
      <w:r w:rsidRPr="00176F78">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r>
        <w:rPr>
          <w:rFonts w:cs="Arial"/>
          <w:snapToGrid w:val="0"/>
          <w:sz w:val="24"/>
          <w:szCs w:val="24"/>
        </w:rPr>
        <w:t>.</w:t>
      </w:r>
    </w:p>
    <w:p w14:paraId="6F59BFB4" w14:textId="77777777" w:rsidR="000A6279" w:rsidRDefault="000A6279" w:rsidP="002176CB">
      <w:pPr>
        <w:widowControl w:val="0"/>
        <w:spacing w:line="276" w:lineRule="auto"/>
        <w:rPr>
          <w:rFonts w:cs="Arial"/>
          <w:snapToGrid w:val="0"/>
          <w:sz w:val="24"/>
          <w:szCs w:val="24"/>
        </w:rPr>
      </w:pPr>
    </w:p>
    <w:p w14:paraId="611C486F" w14:textId="77777777" w:rsidR="000A6279" w:rsidRPr="0000516B" w:rsidRDefault="000A6279" w:rsidP="002176CB">
      <w:pPr>
        <w:widowControl w:val="0"/>
        <w:spacing w:line="276" w:lineRule="auto"/>
        <w:rPr>
          <w:rFonts w:cs="Arial"/>
          <w:snapToGrid w:val="0"/>
          <w:sz w:val="24"/>
          <w:szCs w:val="24"/>
        </w:rPr>
      </w:pPr>
      <w:r>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14:paraId="290AC27C" w14:textId="77777777" w:rsidR="001229AC" w:rsidRPr="0000516B" w:rsidRDefault="001229AC" w:rsidP="002176CB">
      <w:pPr>
        <w:widowControl w:val="0"/>
        <w:spacing w:line="276" w:lineRule="auto"/>
        <w:rPr>
          <w:rFonts w:cs="Arial"/>
          <w:snapToGrid w:val="0"/>
          <w:sz w:val="24"/>
          <w:szCs w:val="24"/>
          <w:highlight w:val="yellow"/>
        </w:rPr>
      </w:pPr>
    </w:p>
    <w:p w14:paraId="3AB657CF" w14:textId="77777777" w:rsidR="000A6279" w:rsidRPr="0000516B" w:rsidRDefault="000A6279" w:rsidP="002176CB">
      <w:pPr>
        <w:spacing w:line="276" w:lineRule="auto"/>
        <w:jc w:val="center"/>
        <w:rPr>
          <w:rFonts w:cs="Arial"/>
          <w:b/>
          <w:sz w:val="24"/>
          <w:szCs w:val="24"/>
        </w:rPr>
      </w:pPr>
      <w:r w:rsidRPr="0000516B">
        <w:rPr>
          <w:rFonts w:cs="Arial"/>
          <w:b/>
          <w:sz w:val="24"/>
          <w:szCs w:val="24"/>
        </w:rPr>
        <w:t>ACUERDO</w:t>
      </w:r>
    </w:p>
    <w:p w14:paraId="2E29E4AB" w14:textId="581A7F5C" w:rsidR="00D20240" w:rsidRDefault="00D20240" w:rsidP="002176CB">
      <w:pPr>
        <w:spacing w:line="276" w:lineRule="auto"/>
        <w:jc w:val="center"/>
        <w:rPr>
          <w:rFonts w:cs="Arial"/>
          <w:b/>
          <w:sz w:val="24"/>
          <w:szCs w:val="24"/>
        </w:rPr>
      </w:pPr>
    </w:p>
    <w:p w14:paraId="0B94C836" w14:textId="77777777" w:rsidR="003D1F9B" w:rsidRPr="0000516B" w:rsidRDefault="003D1F9B" w:rsidP="002176CB">
      <w:pPr>
        <w:spacing w:line="276" w:lineRule="auto"/>
        <w:jc w:val="center"/>
        <w:rPr>
          <w:rFonts w:cs="Arial"/>
          <w:b/>
          <w:sz w:val="24"/>
          <w:szCs w:val="24"/>
        </w:rPr>
      </w:pPr>
    </w:p>
    <w:p w14:paraId="4DCBFFDC" w14:textId="1DAABF6A" w:rsidR="0060451E" w:rsidRPr="009B0978" w:rsidRDefault="0060451E" w:rsidP="0060451E">
      <w:pPr>
        <w:spacing w:line="276" w:lineRule="auto"/>
        <w:rPr>
          <w:rFonts w:eastAsia="Arial" w:cs="Arial"/>
          <w:bCs/>
          <w:sz w:val="24"/>
          <w:szCs w:val="24"/>
          <w:lang w:eastAsia="es-MX"/>
        </w:rPr>
      </w:pPr>
      <w:r w:rsidRPr="009B0978">
        <w:rPr>
          <w:rFonts w:eastAsia="Arial" w:cs="Arial"/>
          <w:b/>
          <w:sz w:val="24"/>
          <w:szCs w:val="24"/>
          <w:lang w:eastAsia="es-MX"/>
        </w:rPr>
        <w:t>ÚNICO.</w:t>
      </w:r>
      <w:r>
        <w:rPr>
          <w:rFonts w:eastAsia="Arial" w:cs="Arial"/>
          <w:bCs/>
          <w:sz w:val="24"/>
          <w:szCs w:val="24"/>
          <w:lang w:eastAsia="es-MX"/>
        </w:rPr>
        <w:t xml:space="preserve"> La </w:t>
      </w:r>
      <w:r w:rsidR="00A11452">
        <w:rPr>
          <w:rFonts w:eastAsia="Arial" w:cs="Arial"/>
          <w:bCs/>
          <w:sz w:val="24"/>
          <w:szCs w:val="24"/>
          <w:lang w:eastAsia="es-MX"/>
        </w:rPr>
        <w:t>LXI L</w:t>
      </w:r>
      <w:r w:rsidRPr="009B0978">
        <w:rPr>
          <w:rFonts w:eastAsia="Arial" w:cs="Arial"/>
          <w:bCs/>
          <w:sz w:val="24"/>
          <w:szCs w:val="24"/>
          <w:lang w:eastAsia="es-MX"/>
        </w:rPr>
        <w:t xml:space="preserve">egislatura del </w:t>
      </w:r>
      <w:r>
        <w:rPr>
          <w:rFonts w:eastAsia="Arial" w:cs="Arial"/>
          <w:bCs/>
          <w:sz w:val="24"/>
          <w:szCs w:val="24"/>
          <w:lang w:eastAsia="es-MX"/>
        </w:rPr>
        <w:t>C</w:t>
      </w:r>
      <w:r w:rsidRPr="009B0978">
        <w:rPr>
          <w:rFonts w:eastAsia="Arial" w:cs="Arial"/>
          <w:bCs/>
          <w:sz w:val="24"/>
          <w:szCs w:val="24"/>
          <w:lang w:eastAsia="es-MX"/>
        </w:rPr>
        <w:t xml:space="preserve">ongreso del </w:t>
      </w:r>
      <w:r>
        <w:rPr>
          <w:rFonts w:eastAsia="Arial" w:cs="Arial"/>
          <w:bCs/>
          <w:sz w:val="24"/>
          <w:szCs w:val="24"/>
          <w:lang w:eastAsia="es-MX"/>
        </w:rPr>
        <w:t>E</w:t>
      </w:r>
      <w:r w:rsidRPr="009B0978">
        <w:rPr>
          <w:rFonts w:eastAsia="Arial" w:cs="Arial"/>
          <w:bCs/>
          <w:sz w:val="24"/>
          <w:szCs w:val="24"/>
          <w:lang w:eastAsia="es-MX"/>
        </w:rPr>
        <w:t xml:space="preserve">stado </w:t>
      </w:r>
      <w:r>
        <w:rPr>
          <w:rFonts w:eastAsia="Arial" w:cs="Arial"/>
          <w:bCs/>
          <w:sz w:val="24"/>
          <w:szCs w:val="24"/>
          <w:lang w:eastAsia="es-MX"/>
        </w:rPr>
        <w:t>I</w:t>
      </w:r>
      <w:r w:rsidRPr="009B0978">
        <w:rPr>
          <w:rFonts w:eastAsia="Arial" w:cs="Arial"/>
          <w:bCs/>
          <w:sz w:val="24"/>
          <w:szCs w:val="24"/>
          <w:lang w:eastAsia="es-MX"/>
        </w:rPr>
        <w:t xml:space="preserve">ndependiente, </w:t>
      </w:r>
      <w:r>
        <w:rPr>
          <w:rFonts w:eastAsia="Arial" w:cs="Arial"/>
          <w:bCs/>
          <w:sz w:val="24"/>
          <w:szCs w:val="24"/>
          <w:lang w:eastAsia="es-MX"/>
        </w:rPr>
        <w:t>Libre y S</w:t>
      </w:r>
      <w:r w:rsidRPr="009B0978">
        <w:rPr>
          <w:rFonts w:eastAsia="Arial" w:cs="Arial"/>
          <w:bCs/>
          <w:sz w:val="24"/>
          <w:szCs w:val="24"/>
          <w:lang w:eastAsia="es-MX"/>
        </w:rPr>
        <w:t xml:space="preserve">oberano de </w:t>
      </w:r>
      <w:r>
        <w:rPr>
          <w:rFonts w:eastAsia="Arial" w:cs="Arial"/>
          <w:bCs/>
          <w:sz w:val="24"/>
          <w:szCs w:val="24"/>
          <w:lang w:eastAsia="es-MX"/>
        </w:rPr>
        <w:t>Coahuila de Z</w:t>
      </w:r>
      <w:r w:rsidRPr="009B0978">
        <w:rPr>
          <w:rFonts w:eastAsia="Arial" w:cs="Arial"/>
          <w:bCs/>
          <w:sz w:val="24"/>
          <w:szCs w:val="24"/>
          <w:lang w:eastAsia="es-MX"/>
        </w:rPr>
        <w:t>aragoza</w:t>
      </w:r>
      <w:r>
        <w:rPr>
          <w:rFonts w:eastAsia="Arial" w:cs="Arial"/>
          <w:bCs/>
          <w:sz w:val="24"/>
          <w:szCs w:val="24"/>
          <w:lang w:eastAsia="es-MX"/>
        </w:rPr>
        <w:t>, exhorta respetuosamente a la S</w:t>
      </w:r>
      <w:r w:rsidRPr="009B0978">
        <w:rPr>
          <w:rFonts w:eastAsia="Arial" w:cs="Arial"/>
          <w:bCs/>
          <w:sz w:val="24"/>
          <w:szCs w:val="24"/>
          <w:lang w:eastAsia="es-MX"/>
        </w:rPr>
        <w:t xml:space="preserve">ecretaría de </w:t>
      </w:r>
      <w:r>
        <w:rPr>
          <w:rFonts w:eastAsia="Arial" w:cs="Arial"/>
          <w:bCs/>
          <w:sz w:val="24"/>
          <w:szCs w:val="24"/>
          <w:lang w:eastAsia="es-MX"/>
        </w:rPr>
        <w:t>I</w:t>
      </w:r>
      <w:r w:rsidRPr="009B0978">
        <w:rPr>
          <w:rFonts w:eastAsia="Arial" w:cs="Arial"/>
          <w:bCs/>
          <w:sz w:val="24"/>
          <w:szCs w:val="24"/>
          <w:lang w:eastAsia="es-MX"/>
        </w:rPr>
        <w:t xml:space="preserve">nfraestructura, </w:t>
      </w:r>
      <w:r>
        <w:rPr>
          <w:rFonts w:eastAsia="Arial" w:cs="Arial"/>
          <w:bCs/>
          <w:sz w:val="24"/>
          <w:szCs w:val="24"/>
          <w:lang w:eastAsia="es-MX"/>
        </w:rPr>
        <w:t>D</w:t>
      </w:r>
      <w:r w:rsidRPr="009B0978">
        <w:rPr>
          <w:rFonts w:eastAsia="Arial" w:cs="Arial"/>
          <w:bCs/>
          <w:sz w:val="24"/>
          <w:szCs w:val="24"/>
          <w:lang w:eastAsia="es-MX"/>
        </w:rPr>
        <w:t xml:space="preserve">esarrollo </w:t>
      </w:r>
      <w:r>
        <w:rPr>
          <w:rFonts w:eastAsia="Arial" w:cs="Arial"/>
          <w:bCs/>
          <w:sz w:val="24"/>
          <w:szCs w:val="24"/>
          <w:lang w:eastAsia="es-MX"/>
        </w:rPr>
        <w:t>Urbano y M</w:t>
      </w:r>
      <w:r w:rsidRPr="009B0978">
        <w:rPr>
          <w:rFonts w:eastAsia="Arial" w:cs="Arial"/>
          <w:bCs/>
          <w:sz w:val="24"/>
          <w:szCs w:val="24"/>
          <w:lang w:eastAsia="es-MX"/>
        </w:rPr>
        <w:t xml:space="preserve">ovilidad del </w:t>
      </w:r>
      <w:r>
        <w:rPr>
          <w:rFonts w:eastAsia="Arial" w:cs="Arial"/>
          <w:bCs/>
          <w:sz w:val="24"/>
          <w:szCs w:val="24"/>
          <w:lang w:eastAsia="es-MX"/>
        </w:rPr>
        <w:t>E</w:t>
      </w:r>
      <w:r w:rsidRPr="009B0978">
        <w:rPr>
          <w:rFonts w:eastAsia="Arial" w:cs="Arial"/>
          <w:bCs/>
          <w:sz w:val="24"/>
          <w:szCs w:val="24"/>
          <w:lang w:eastAsia="es-MX"/>
        </w:rPr>
        <w:t xml:space="preserve">stado, a que </w:t>
      </w:r>
      <w:r w:rsidR="006A31FB">
        <w:rPr>
          <w:rFonts w:eastAsia="Arial" w:cs="Arial"/>
          <w:bCs/>
          <w:sz w:val="24"/>
          <w:szCs w:val="24"/>
          <w:lang w:eastAsia="es-MX"/>
        </w:rPr>
        <w:t>de ser posible in</w:t>
      </w:r>
      <w:r w:rsidRPr="009B0978">
        <w:rPr>
          <w:rFonts w:eastAsia="Arial" w:cs="Arial"/>
          <w:bCs/>
          <w:sz w:val="24"/>
          <w:szCs w:val="24"/>
          <w:lang w:eastAsia="es-MX"/>
        </w:rPr>
        <w:t xml:space="preserve">tegre en su proyecto de inversiones de </w:t>
      </w:r>
      <w:r w:rsidR="00A11452">
        <w:rPr>
          <w:rFonts w:eastAsia="Arial" w:cs="Arial"/>
          <w:bCs/>
          <w:sz w:val="24"/>
          <w:szCs w:val="24"/>
          <w:lang w:eastAsia="es-MX"/>
        </w:rPr>
        <w:t>A</w:t>
      </w:r>
      <w:r w:rsidRPr="009B0978">
        <w:rPr>
          <w:rFonts w:eastAsia="Arial" w:cs="Arial"/>
          <w:bCs/>
          <w:sz w:val="24"/>
          <w:szCs w:val="24"/>
          <w:lang w:eastAsia="es-MX"/>
        </w:rPr>
        <w:t xml:space="preserve">sociaciones </w:t>
      </w:r>
      <w:r w:rsidR="00A11452">
        <w:rPr>
          <w:rFonts w:eastAsia="Arial" w:cs="Arial"/>
          <w:bCs/>
          <w:sz w:val="24"/>
          <w:szCs w:val="24"/>
          <w:lang w:eastAsia="es-MX"/>
        </w:rPr>
        <w:t>P</w:t>
      </w:r>
      <w:r w:rsidRPr="009B0978">
        <w:rPr>
          <w:rFonts w:eastAsia="Arial" w:cs="Arial"/>
          <w:bCs/>
          <w:sz w:val="24"/>
          <w:szCs w:val="24"/>
          <w:lang w:eastAsia="es-MX"/>
        </w:rPr>
        <w:t xml:space="preserve">úblico </w:t>
      </w:r>
      <w:r w:rsidR="00A11452">
        <w:rPr>
          <w:rFonts w:eastAsia="Arial" w:cs="Arial"/>
          <w:bCs/>
          <w:sz w:val="24"/>
          <w:szCs w:val="24"/>
          <w:lang w:eastAsia="es-MX"/>
        </w:rPr>
        <w:t>P</w:t>
      </w:r>
      <w:r w:rsidRPr="009B0978">
        <w:rPr>
          <w:rFonts w:eastAsia="Arial" w:cs="Arial"/>
          <w:bCs/>
          <w:sz w:val="24"/>
          <w:szCs w:val="24"/>
          <w:lang w:eastAsia="es-MX"/>
        </w:rPr>
        <w:t>rivadas para el ejercicio 202</w:t>
      </w:r>
      <w:r>
        <w:rPr>
          <w:rFonts w:eastAsia="Arial" w:cs="Arial"/>
          <w:bCs/>
          <w:sz w:val="24"/>
          <w:szCs w:val="24"/>
          <w:lang w:eastAsia="es-MX"/>
        </w:rPr>
        <w:t>1, el proyecto del libramiento M</w:t>
      </w:r>
      <w:r w:rsidRPr="009B0978">
        <w:rPr>
          <w:rFonts w:eastAsia="Arial" w:cs="Arial"/>
          <w:bCs/>
          <w:sz w:val="24"/>
          <w:szCs w:val="24"/>
          <w:lang w:eastAsia="es-MX"/>
        </w:rPr>
        <w:t>orelos-</w:t>
      </w:r>
      <w:r>
        <w:rPr>
          <w:rFonts w:eastAsia="Arial" w:cs="Arial"/>
          <w:bCs/>
          <w:sz w:val="24"/>
          <w:szCs w:val="24"/>
          <w:lang w:eastAsia="es-MX"/>
        </w:rPr>
        <w:t>Z</w:t>
      </w:r>
      <w:r w:rsidRPr="009B0978">
        <w:rPr>
          <w:rFonts w:eastAsia="Arial" w:cs="Arial"/>
          <w:bCs/>
          <w:sz w:val="24"/>
          <w:szCs w:val="24"/>
          <w:lang w:eastAsia="es-MX"/>
        </w:rPr>
        <w:t>aragoza.</w:t>
      </w:r>
    </w:p>
    <w:p w14:paraId="3A153702" w14:textId="77777777" w:rsidR="00176A61" w:rsidRPr="0000516B" w:rsidRDefault="00176A61" w:rsidP="002176CB">
      <w:pPr>
        <w:spacing w:line="276" w:lineRule="auto"/>
        <w:rPr>
          <w:rFonts w:cs="Arial"/>
          <w:snapToGrid w:val="0"/>
          <w:sz w:val="24"/>
          <w:szCs w:val="24"/>
          <w:highlight w:val="yellow"/>
        </w:rPr>
      </w:pPr>
    </w:p>
    <w:p w14:paraId="4220B887" w14:textId="15D6F252"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Así lo acuerdan las Diputadas y Diputados integrantes de la Comisión de </w:t>
      </w:r>
      <w:r w:rsidR="005B4CB3" w:rsidRPr="0000516B">
        <w:rPr>
          <w:rFonts w:cs="Arial"/>
          <w:snapToGrid w:val="0"/>
          <w:sz w:val="24"/>
          <w:szCs w:val="24"/>
        </w:rPr>
        <w:t>Presupuesto</w:t>
      </w:r>
      <w:r w:rsidRPr="0000516B">
        <w:rPr>
          <w:rFonts w:cs="Arial"/>
          <w:snapToGrid w:val="0"/>
          <w:sz w:val="24"/>
          <w:szCs w:val="24"/>
        </w:rPr>
        <w:t xml:space="preserve">, de la Sexagésima Primera Legislatura del Congreso del Estado, Independiente, Libre y Soberano de Coahuila de Zaragoza, </w:t>
      </w:r>
      <w:r w:rsidRPr="0000516B">
        <w:rPr>
          <w:rFonts w:cs="Arial"/>
          <w:sz w:val="24"/>
          <w:szCs w:val="24"/>
        </w:rPr>
        <w:t xml:space="preserve">Dip. </w:t>
      </w:r>
      <w:r w:rsidR="0071514E" w:rsidRPr="0000516B">
        <w:rPr>
          <w:rFonts w:cs="Arial"/>
          <w:sz w:val="24"/>
          <w:szCs w:val="24"/>
        </w:rPr>
        <w:t xml:space="preserve">Emilio Alejandro de Hoyos Montemayor </w:t>
      </w:r>
      <w:r w:rsidRPr="0000516B">
        <w:rPr>
          <w:rFonts w:cs="Arial"/>
          <w:sz w:val="24"/>
          <w:szCs w:val="24"/>
        </w:rPr>
        <w:t xml:space="preserve">(Coordinador), Dip. </w:t>
      </w:r>
      <w:r w:rsidR="0071514E" w:rsidRPr="0000516B">
        <w:rPr>
          <w:rFonts w:cs="Arial"/>
          <w:sz w:val="24"/>
          <w:szCs w:val="24"/>
        </w:rPr>
        <w:t>Claudia Isela Ramírez Pineda</w:t>
      </w:r>
      <w:r w:rsidR="00AA439B">
        <w:rPr>
          <w:rFonts w:cs="Arial"/>
          <w:sz w:val="24"/>
          <w:szCs w:val="24"/>
        </w:rPr>
        <w:t xml:space="preserve"> (Secretaria)</w:t>
      </w:r>
      <w:r w:rsidRPr="0000516B">
        <w:rPr>
          <w:rFonts w:cs="Arial"/>
          <w:sz w:val="24"/>
          <w:szCs w:val="24"/>
        </w:rPr>
        <w:t xml:space="preserve">, Dip. </w:t>
      </w:r>
      <w:r w:rsidR="0071514E" w:rsidRPr="0000516B">
        <w:rPr>
          <w:rFonts w:cs="Arial"/>
          <w:sz w:val="24"/>
          <w:szCs w:val="24"/>
        </w:rPr>
        <w:t>Juan Carlos Guerra López Negrete</w:t>
      </w:r>
      <w:r w:rsidRPr="0000516B">
        <w:rPr>
          <w:rFonts w:cs="Arial"/>
          <w:sz w:val="24"/>
          <w:szCs w:val="24"/>
        </w:rPr>
        <w:t xml:space="preserve">, Dip. </w:t>
      </w:r>
      <w:r w:rsidR="0071514E" w:rsidRPr="0000516B">
        <w:rPr>
          <w:rFonts w:cs="Arial"/>
          <w:sz w:val="24"/>
          <w:szCs w:val="24"/>
        </w:rPr>
        <w:t>Blanca Eppen Canales</w:t>
      </w:r>
      <w:r w:rsidRPr="0000516B">
        <w:rPr>
          <w:rFonts w:cs="Arial"/>
          <w:sz w:val="24"/>
          <w:szCs w:val="24"/>
        </w:rPr>
        <w:t xml:space="preserve">, Dip. </w:t>
      </w:r>
      <w:r w:rsidR="0071514E" w:rsidRPr="0000516B">
        <w:rPr>
          <w:rFonts w:eastAsia="Calibri" w:cs="Arial"/>
          <w:sz w:val="24"/>
          <w:szCs w:val="24"/>
        </w:rPr>
        <w:t>Jesús Andrés Loya Cardona</w:t>
      </w:r>
      <w:r w:rsidRPr="0000516B">
        <w:rPr>
          <w:rFonts w:cs="Arial"/>
          <w:sz w:val="24"/>
          <w:szCs w:val="24"/>
        </w:rPr>
        <w:t xml:space="preserve">, Dip. </w:t>
      </w:r>
      <w:r w:rsidR="0071514E" w:rsidRPr="0000516B">
        <w:rPr>
          <w:rFonts w:eastAsia="Calibri" w:cs="Arial"/>
          <w:sz w:val="24"/>
          <w:szCs w:val="24"/>
          <w:lang w:val="en-US"/>
        </w:rPr>
        <w:t>José Benito Ramirez Rosas</w:t>
      </w:r>
      <w:r w:rsidRPr="0000516B">
        <w:rPr>
          <w:rFonts w:cs="Arial"/>
          <w:sz w:val="24"/>
          <w:szCs w:val="24"/>
        </w:rPr>
        <w:t xml:space="preserve"> y </w:t>
      </w:r>
      <w:r w:rsidR="00AA439B">
        <w:rPr>
          <w:rFonts w:cs="Arial"/>
          <w:sz w:val="24"/>
          <w:szCs w:val="24"/>
        </w:rPr>
        <w:t>la</w:t>
      </w:r>
      <w:r w:rsidRPr="0000516B">
        <w:rPr>
          <w:rFonts w:cs="Arial"/>
          <w:sz w:val="24"/>
          <w:szCs w:val="24"/>
        </w:rPr>
        <w:t xml:space="preserve"> Dip. </w:t>
      </w:r>
      <w:r w:rsidR="0071514E" w:rsidRPr="0000516B">
        <w:rPr>
          <w:rFonts w:eastAsia="Calibri" w:cs="Arial"/>
          <w:sz w:val="24"/>
          <w:szCs w:val="24"/>
        </w:rPr>
        <w:t>Lilia Isabel Gutiérrez Burciaga</w:t>
      </w:r>
      <w:r w:rsidRPr="0000516B">
        <w:rPr>
          <w:rFonts w:cs="Arial"/>
          <w:sz w:val="24"/>
          <w:szCs w:val="24"/>
        </w:rPr>
        <w:t>.</w:t>
      </w:r>
    </w:p>
    <w:p w14:paraId="3F90075B" w14:textId="77777777" w:rsidR="00D20240" w:rsidRPr="0000516B" w:rsidRDefault="00D20240" w:rsidP="002176CB">
      <w:pPr>
        <w:widowControl w:val="0"/>
        <w:spacing w:line="276" w:lineRule="auto"/>
        <w:rPr>
          <w:rFonts w:cs="Arial"/>
          <w:snapToGrid w:val="0"/>
          <w:sz w:val="24"/>
          <w:szCs w:val="24"/>
        </w:rPr>
      </w:pPr>
    </w:p>
    <w:p w14:paraId="39603B09" w14:textId="58AC49BA"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5D0807">
        <w:rPr>
          <w:rFonts w:cs="Arial"/>
          <w:snapToGrid w:val="0"/>
          <w:sz w:val="24"/>
          <w:szCs w:val="24"/>
        </w:rPr>
        <w:t>30</w:t>
      </w:r>
      <w:r w:rsidRPr="0000516B">
        <w:rPr>
          <w:rFonts w:cs="Arial"/>
          <w:snapToGrid w:val="0"/>
          <w:sz w:val="24"/>
          <w:szCs w:val="24"/>
        </w:rPr>
        <w:t xml:space="preserve"> de </w:t>
      </w:r>
      <w:r w:rsidR="00DD7DF8">
        <w:rPr>
          <w:rFonts w:cs="Arial"/>
          <w:snapToGrid w:val="0"/>
          <w:sz w:val="24"/>
          <w:szCs w:val="24"/>
        </w:rPr>
        <w:t>octubre</w:t>
      </w:r>
      <w:r w:rsidRPr="0000516B">
        <w:rPr>
          <w:rFonts w:cs="Arial"/>
          <w:snapToGrid w:val="0"/>
          <w:sz w:val="24"/>
          <w:szCs w:val="24"/>
        </w:rPr>
        <w:t xml:space="preserve"> de 2020.</w:t>
      </w:r>
    </w:p>
    <w:p w14:paraId="25FA7417" w14:textId="5639DC60" w:rsidR="00DA6C22" w:rsidRDefault="00DA6C22" w:rsidP="00DA6C22">
      <w:pPr>
        <w:rPr>
          <w:sz w:val="24"/>
          <w:szCs w:val="24"/>
          <w:lang w:val="es-ES"/>
        </w:rPr>
      </w:pPr>
    </w:p>
    <w:p w14:paraId="04C82C51" w14:textId="65D0BCFF" w:rsidR="00D20240" w:rsidRDefault="00D20240" w:rsidP="00DA6C22">
      <w:pPr>
        <w:rPr>
          <w:sz w:val="24"/>
          <w:szCs w:val="24"/>
          <w:lang w:val="es-ES"/>
        </w:rPr>
      </w:pPr>
    </w:p>
    <w:p w14:paraId="13EF5CB4" w14:textId="77777777" w:rsidR="003D1F9B" w:rsidRDefault="003D1F9B" w:rsidP="00DA6C22">
      <w:pPr>
        <w:rPr>
          <w:sz w:val="24"/>
          <w:szCs w:val="24"/>
          <w:lang w:val="es-ES"/>
        </w:rPr>
      </w:pPr>
    </w:p>
    <w:p w14:paraId="5E8E7D87" w14:textId="2AA42DCF" w:rsidR="00E80141" w:rsidRDefault="00E80141" w:rsidP="00DA6C22">
      <w:pPr>
        <w:rPr>
          <w:sz w:val="24"/>
          <w:szCs w:val="24"/>
          <w:lang w:val="es-ES"/>
        </w:rPr>
      </w:pPr>
    </w:p>
    <w:p w14:paraId="777E1C03" w14:textId="77777777" w:rsidR="00E80141" w:rsidRPr="0000516B" w:rsidRDefault="00E80141" w:rsidP="00DA6C22">
      <w:pPr>
        <w:rPr>
          <w:sz w:val="24"/>
          <w:szCs w:val="24"/>
          <w:lang w:val="es-ES"/>
        </w:rPr>
      </w:pPr>
    </w:p>
    <w:p w14:paraId="14445BAB" w14:textId="40F09EA1" w:rsidR="00DA6C22" w:rsidRPr="0000516B" w:rsidRDefault="00DA6C22" w:rsidP="00DA6C22">
      <w:pPr>
        <w:jc w:val="center"/>
        <w:rPr>
          <w:rFonts w:cs="Arial"/>
          <w:b/>
          <w:sz w:val="24"/>
          <w:szCs w:val="24"/>
        </w:rPr>
      </w:pPr>
      <w:r w:rsidRPr="0000516B">
        <w:rPr>
          <w:rFonts w:cs="Arial"/>
          <w:b/>
          <w:sz w:val="24"/>
          <w:szCs w:val="24"/>
        </w:rPr>
        <w:t xml:space="preserve">POR LA COMISIÓN DE </w:t>
      </w:r>
      <w:r w:rsidR="005B4CB3" w:rsidRPr="0000516B">
        <w:rPr>
          <w:rFonts w:cs="Arial"/>
          <w:b/>
          <w:sz w:val="24"/>
          <w:szCs w:val="24"/>
        </w:rPr>
        <w:t>PRESUPUESTO</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10E07EC7"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Emilio Alejandro de Hoyos Montemayor.</w:t>
      </w:r>
      <w:r w:rsidRPr="005B2503">
        <w:rPr>
          <w:rFonts w:cs="Arial"/>
          <w:sz w:val="24"/>
          <w:szCs w:val="24"/>
        </w:rPr>
        <w:tab/>
      </w:r>
      <w:r w:rsidRPr="005B2503">
        <w:rPr>
          <w:rFonts w:cs="Arial"/>
          <w:sz w:val="24"/>
          <w:szCs w:val="24"/>
        </w:rPr>
        <w:tab/>
        <w:t>__________________________</w:t>
      </w:r>
    </w:p>
    <w:p w14:paraId="03FEA68A" w14:textId="40745F0B" w:rsidR="00DA6C22" w:rsidRPr="005B2503" w:rsidRDefault="00DA6C22" w:rsidP="00DA6C22">
      <w:pPr>
        <w:rPr>
          <w:rFonts w:cs="Arial"/>
          <w:sz w:val="24"/>
          <w:szCs w:val="24"/>
        </w:rPr>
      </w:pPr>
      <w:r w:rsidRPr="005B2503">
        <w:rPr>
          <w:rFonts w:cs="Arial"/>
          <w:sz w:val="24"/>
          <w:szCs w:val="24"/>
        </w:rPr>
        <w:t>(Coordinador)</w:t>
      </w:r>
    </w:p>
    <w:p w14:paraId="5B47A4BE" w14:textId="77777777" w:rsidR="00DA6C22" w:rsidRDefault="00DA6C22" w:rsidP="00DA6C22">
      <w:pPr>
        <w:rPr>
          <w:rFonts w:cs="Arial"/>
          <w:sz w:val="24"/>
          <w:szCs w:val="24"/>
        </w:rPr>
      </w:pPr>
    </w:p>
    <w:p w14:paraId="6687F818" w14:textId="77777777" w:rsidR="00DA6C22" w:rsidRDefault="00DA6C22" w:rsidP="00DA6C22">
      <w:pPr>
        <w:rPr>
          <w:rFonts w:cs="Arial"/>
          <w:sz w:val="24"/>
          <w:szCs w:val="24"/>
        </w:rPr>
      </w:pPr>
    </w:p>
    <w:p w14:paraId="0945A037" w14:textId="77777777" w:rsidR="00DA6C22" w:rsidRPr="003376E1" w:rsidRDefault="00DA6C22" w:rsidP="00DA6C22">
      <w:pPr>
        <w:rPr>
          <w:rFonts w:cs="Arial"/>
          <w:sz w:val="24"/>
          <w:szCs w:val="24"/>
        </w:rPr>
      </w:pPr>
    </w:p>
    <w:p w14:paraId="4F201C3F" w14:textId="5374898C" w:rsidR="00DA6C22" w:rsidRPr="003376E1"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Claudia Isela Ramírez Pineda</w:t>
      </w:r>
      <w:r w:rsidRPr="005B2503">
        <w:rPr>
          <w:rFonts w:cs="Arial"/>
          <w:sz w:val="24"/>
          <w:szCs w:val="24"/>
        </w:rPr>
        <w:t>.</w:t>
      </w:r>
      <w:r>
        <w:rPr>
          <w:rFonts w:cs="Arial"/>
          <w:sz w:val="24"/>
          <w:szCs w:val="24"/>
        </w:rPr>
        <w:tab/>
      </w:r>
      <w:r>
        <w:rPr>
          <w:rFonts w:cs="Arial"/>
          <w:sz w:val="24"/>
          <w:szCs w:val="24"/>
        </w:rPr>
        <w:tab/>
      </w:r>
      <w:r w:rsidR="005B2503">
        <w:rPr>
          <w:rFonts w:cs="Arial"/>
          <w:sz w:val="24"/>
          <w:szCs w:val="24"/>
        </w:rPr>
        <w:tab/>
      </w:r>
      <w:r w:rsidRPr="003376E1">
        <w:rPr>
          <w:rFonts w:cs="Arial"/>
          <w:sz w:val="24"/>
          <w:szCs w:val="24"/>
        </w:rPr>
        <w:t>__________________________</w:t>
      </w:r>
    </w:p>
    <w:p w14:paraId="1DE8748E" w14:textId="77777777" w:rsidR="00DA6C22" w:rsidRPr="003376E1" w:rsidRDefault="00DA6C22" w:rsidP="00DA6C22">
      <w:pPr>
        <w:rPr>
          <w:rFonts w:cs="Arial"/>
          <w:sz w:val="24"/>
          <w:szCs w:val="24"/>
        </w:rPr>
      </w:pPr>
      <w:r w:rsidRPr="003376E1">
        <w:rPr>
          <w:rFonts w:cs="Arial"/>
          <w:sz w:val="24"/>
          <w:szCs w:val="24"/>
        </w:rPr>
        <w:t xml:space="preserve">(Secretaria) </w:t>
      </w:r>
    </w:p>
    <w:p w14:paraId="79CC32FD" w14:textId="138014BA" w:rsidR="00DA6C22" w:rsidRDefault="00DA6C22" w:rsidP="00DA6C22">
      <w:pPr>
        <w:rPr>
          <w:rFonts w:cs="Arial"/>
          <w:sz w:val="24"/>
          <w:szCs w:val="24"/>
        </w:rPr>
      </w:pPr>
    </w:p>
    <w:p w14:paraId="29CD1816" w14:textId="77777777" w:rsidR="00DA6C22" w:rsidRDefault="00DA6C22" w:rsidP="00DA6C22">
      <w:pPr>
        <w:rPr>
          <w:rFonts w:cs="Arial"/>
          <w:sz w:val="24"/>
          <w:szCs w:val="24"/>
        </w:rPr>
      </w:pPr>
    </w:p>
    <w:p w14:paraId="3C21C75A" w14:textId="77777777" w:rsidR="00DA6C22" w:rsidRPr="005B2503" w:rsidRDefault="00DA6C22" w:rsidP="00DA6C22">
      <w:pPr>
        <w:rPr>
          <w:rFonts w:cs="Arial"/>
          <w:sz w:val="24"/>
          <w:szCs w:val="24"/>
        </w:rPr>
      </w:pPr>
    </w:p>
    <w:p w14:paraId="76E9ACD8" w14:textId="0AB960DE"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Juan Carlos Guerra López Negrete</w:t>
      </w:r>
      <w:r w:rsidRPr="005B2503">
        <w:rPr>
          <w:rFonts w:cs="Arial"/>
          <w:sz w:val="24"/>
          <w:szCs w:val="24"/>
        </w:rPr>
        <w:t>.</w:t>
      </w:r>
      <w:r w:rsidRPr="005B2503">
        <w:rPr>
          <w:rFonts w:cs="Arial"/>
          <w:sz w:val="24"/>
          <w:szCs w:val="24"/>
        </w:rPr>
        <w:tab/>
      </w:r>
      <w:r w:rsidRPr="005B2503">
        <w:rPr>
          <w:rFonts w:cs="Arial"/>
          <w:sz w:val="24"/>
          <w:szCs w:val="24"/>
        </w:rPr>
        <w:tab/>
        <w:t>__________________________</w:t>
      </w:r>
    </w:p>
    <w:p w14:paraId="7D98E2E9" w14:textId="77777777" w:rsidR="00DA6C22" w:rsidRPr="005B2503" w:rsidRDefault="00DA6C22" w:rsidP="00DA6C22">
      <w:pPr>
        <w:rPr>
          <w:rFonts w:cs="Arial"/>
          <w:sz w:val="24"/>
          <w:szCs w:val="24"/>
        </w:rPr>
      </w:pPr>
    </w:p>
    <w:p w14:paraId="6D45FC01" w14:textId="77777777" w:rsidR="00DA6C22" w:rsidRPr="005B2503" w:rsidRDefault="00DA6C22" w:rsidP="00DA6C22">
      <w:pPr>
        <w:rPr>
          <w:rFonts w:cs="Arial"/>
          <w:sz w:val="24"/>
          <w:szCs w:val="24"/>
        </w:rPr>
      </w:pPr>
    </w:p>
    <w:p w14:paraId="30E199D7" w14:textId="77777777" w:rsidR="00DA6C22" w:rsidRPr="005B2503" w:rsidRDefault="00DA6C22" w:rsidP="00DA6C22">
      <w:pPr>
        <w:rPr>
          <w:rFonts w:cs="Arial"/>
          <w:sz w:val="24"/>
          <w:szCs w:val="24"/>
        </w:rPr>
      </w:pPr>
    </w:p>
    <w:p w14:paraId="59D7A119" w14:textId="77777777" w:rsidR="00DA6C22" w:rsidRPr="005B2503" w:rsidRDefault="00DA6C22" w:rsidP="00DA6C22">
      <w:pPr>
        <w:rPr>
          <w:rFonts w:cs="Arial"/>
          <w:sz w:val="24"/>
          <w:szCs w:val="24"/>
        </w:rPr>
      </w:pPr>
    </w:p>
    <w:p w14:paraId="404C2DAC" w14:textId="4CAB81AA"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Blanca Eppen Canales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r>
      <w:r w:rsidR="005B2503" w:rsidRPr="005B2503">
        <w:rPr>
          <w:rFonts w:cs="Arial"/>
          <w:sz w:val="24"/>
          <w:szCs w:val="24"/>
        </w:rPr>
        <w:tab/>
      </w:r>
      <w:r w:rsidRPr="005B2503">
        <w:rPr>
          <w:rFonts w:cs="Arial"/>
          <w:sz w:val="24"/>
          <w:szCs w:val="24"/>
        </w:rPr>
        <w:t>__________________________</w:t>
      </w:r>
    </w:p>
    <w:p w14:paraId="45810769" w14:textId="77777777" w:rsidR="00DA6C22" w:rsidRPr="005B2503" w:rsidRDefault="00DA6C22" w:rsidP="00DA6C22">
      <w:pPr>
        <w:rPr>
          <w:rFonts w:cs="Arial"/>
          <w:sz w:val="24"/>
          <w:szCs w:val="24"/>
        </w:rPr>
      </w:pPr>
      <w:r w:rsidRPr="005B2503">
        <w:rPr>
          <w:rFonts w:cs="Arial"/>
          <w:sz w:val="24"/>
          <w:szCs w:val="24"/>
        </w:rPr>
        <w:tab/>
      </w:r>
    </w:p>
    <w:p w14:paraId="02061E84" w14:textId="77777777" w:rsidR="00DA6C22" w:rsidRPr="005B2503" w:rsidRDefault="00DA6C22" w:rsidP="00DA6C22">
      <w:pPr>
        <w:rPr>
          <w:rFonts w:cs="Arial"/>
          <w:sz w:val="24"/>
          <w:szCs w:val="24"/>
        </w:rPr>
      </w:pPr>
      <w:r w:rsidRPr="005B2503">
        <w:rPr>
          <w:rFonts w:cs="Arial"/>
          <w:sz w:val="24"/>
          <w:szCs w:val="24"/>
        </w:rPr>
        <w:tab/>
      </w:r>
    </w:p>
    <w:p w14:paraId="3FCD597D" w14:textId="77777777" w:rsidR="00DA6C22" w:rsidRPr="005B2503" w:rsidRDefault="00DA6C22" w:rsidP="00DA6C22">
      <w:pPr>
        <w:rPr>
          <w:rFonts w:cs="Arial"/>
          <w:sz w:val="24"/>
          <w:szCs w:val="24"/>
        </w:rPr>
      </w:pPr>
      <w:r w:rsidRPr="005B2503">
        <w:rPr>
          <w:rFonts w:cs="Arial"/>
          <w:sz w:val="24"/>
          <w:szCs w:val="24"/>
        </w:rPr>
        <w:tab/>
      </w:r>
    </w:p>
    <w:p w14:paraId="43EED858" w14:textId="77777777" w:rsidR="00DA6C22" w:rsidRPr="005B2503" w:rsidRDefault="00DA6C22" w:rsidP="00DA6C22">
      <w:pPr>
        <w:rPr>
          <w:rFonts w:cs="Arial"/>
          <w:sz w:val="24"/>
          <w:szCs w:val="24"/>
        </w:rPr>
      </w:pPr>
    </w:p>
    <w:p w14:paraId="3CEE80D6" w14:textId="320E8546"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rPr>
        <w:t>Jesús Andrés Loya Cardona</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24D1558E" w14:textId="77777777" w:rsidR="00DA6C22" w:rsidRPr="005B2503" w:rsidRDefault="00DA6C22" w:rsidP="00DA6C22">
      <w:pPr>
        <w:rPr>
          <w:rFonts w:cs="Arial"/>
          <w:sz w:val="24"/>
          <w:szCs w:val="24"/>
        </w:rPr>
      </w:pPr>
    </w:p>
    <w:p w14:paraId="0DCBEAD3" w14:textId="77777777" w:rsidR="00DA6C22" w:rsidRPr="005B2503" w:rsidRDefault="00DA6C22" w:rsidP="00DA6C22">
      <w:pPr>
        <w:rPr>
          <w:rFonts w:cs="Arial"/>
          <w:sz w:val="24"/>
          <w:szCs w:val="24"/>
        </w:rPr>
      </w:pPr>
    </w:p>
    <w:p w14:paraId="62FC6A01" w14:textId="77777777" w:rsidR="00DA6C22" w:rsidRPr="005B2503" w:rsidRDefault="00DA6C22" w:rsidP="00DA6C22">
      <w:pPr>
        <w:rPr>
          <w:rFonts w:cs="Arial"/>
          <w:sz w:val="24"/>
          <w:szCs w:val="24"/>
        </w:rPr>
      </w:pPr>
    </w:p>
    <w:p w14:paraId="087BA1E7" w14:textId="77777777" w:rsidR="00DA6C22" w:rsidRPr="005B2503" w:rsidRDefault="00DA6C22" w:rsidP="00DA6C22">
      <w:pPr>
        <w:rPr>
          <w:rFonts w:cs="Arial"/>
          <w:sz w:val="24"/>
          <w:szCs w:val="24"/>
        </w:rPr>
      </w:pPr>
    </w:p>
    <w:p w14:paraId="09FEBFDC" w14:textId="69BBB1FB"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lang w:val="en-US"/>
        </w:rPr>
        <w:t>José Benito Ramirez Rosas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0D132375" w14:textId="77777777" w:rsidR="00DA6C22" w:rsidRPr="005B2503" w:rsidRDefault="00DA6C22" w:rsidP="00DA6C22">
      <w:pPr>
        <w:rPr>
          <w:rFonts w:cs="Arial"/>
          <w:sz w:val="24"/>
          <w:szCs w:val="24"/>
        </w:rPr>
      </w:pPr>
    </w:p>
    <w:p w14:paraId="3243EC63" w14:textId="77777777" w:rsidR="00DA6C22" w:rsidRPr="005B2503" w:rsidRDefault="00DA6C22" w:rsidP="00DA6C22">
      <w:pPr>
        <w:rPr>
          <w:rFonts w:cs="Arial"/>
          <w:sz w:val="24"/>
          <w:szCs w:val="24"/>
        </w:rPr>
      </w:pPr>
    </w:p>
    <w:p w14:paraId="72D0643C" w14:textId="77777777" w:rsidR="00DA6C22" w:rsidRPr="005B2503" w:rsidRDefault="00DA6C22" w:rsidP="00DA6C22">
      <w:pPr>
        <w:rPr>
          <w:rFonts w:cs="Arial"/>
          <w:sz w:val="24"/>
          <w:szCs w:val="24"/>
        </w:rPr>
      </w:pPr>
    </w:p>
    <w:p w14:paraId="3FA23C92" w14:textId="77777777" w:rsidR="00DA6C22" w:rsidRPr="005B2503" w:rsidRDefault="00DA6C22" w:rsidP="00DA6C22">
      <w:pPr>
        <w:rPr>
          <w:rFonts w:cs="Arial"/>
          <w:sz w:val="24"/>
          <w:szCs w:val="24"/>
        </w:rPr>
      </w:pPr>
    </w:p>
    <w:p w14:paraId="4DFA80BC" w14:textId="1F7C9736" w:rsidR="00DA6C22" w:rsidRPr="005B2503" w:rsidRDefault="00DA6C22" w:rsidP="00DA6C22">
      <w:pPr>
        <w:rPr>
          <w:rFonts w:cs="Arial"/>
          <w:b/>
          <w:sz w:val="24"/>
          <w:szCs w:val="24"/>
        </w:rPr>
      </w:pPr>
      <w:r w:rsidRPr="005B2503">
        <w:rPr>
          <w:rFonts w:cs="Arial"/>
          <w:sz w:val="24"/>
          <w:szCs w:val="24"/>
        </w:rPr>
        <w:t xml:space="preserve">Dip. </w:t>
      </w:r>
      <w:r w:rsidR="005B2503" w:rsidRPr="005B2503">
        <w:rPr>
          <w:rFonts w:eastAsia="Calibri" w:cs="Arial"/>
          <w:sz w:val="24"/>
          <w:szCs w:val="24"/>
        </w:rPr>
        <w:t>Lilia Isabel Gutiérrez Burciaga</w:t>
      </w:r>
      <w:r w:rsidR="005B2503">
        <w:rPr>
          <w:rFonts w:cs="Arial"/>
          <w:sz w:val="24"/>
          <w:szCs w:val="24"/>
        </w:rPr>
        <w:t>.</w:t>
      </w:r>
      <w:r w:rsidR="005B2503">
        <w:rPr>
          <w:rFonts w:cs="Arial"/>
          <w:sz w:val="24"/>
          <w:szCs w:val="24"/>
        </w:rPr>
        <w:tab/>
      </w:r>
      <w:r w:rsidR="005B2503">
        <w:rPr>
          <w:rFonts w:cs="Arial"/>
          <w:sz w:val="24"/>
          <w:szCs w:val="24"/>
        </w:rPr>
        <w:tab/>
      </w:r>
      <w:r w:rsidR="005B2503">
        <w:rPr>
          <w:rFonts w:cs="Arial"/>
          <w:sz w:val="24"/>
          <w:szCs w:val="24"/>
        </w:rPr>
        <w:tab/>
      </w:r>
      <w:r w:rsidRPr="005B2503">
        <w:rPr>
          <w:rFonts w:cs="Arial"/>
          <w:sz w:val="24"/>
          <w:szCs w:val="24"/>
        </w:rPr>
        <w:t>__________________________</w:t>
      </w:r>
    </w:p>
    <w:p w14:paraId="1E298204" w14:textId="3C72F641" w:rsidR="00284115" w:rsidRDefault="00284115" w:rsidP="00DA6C22"/>
    <w:p w14:paraId="215DF561" w14:textId="201556AA" w:rsidR="00405738" w:rsidRDefault="00405738" w:rsidP="00DA6C22"/>
    <w:p w14:paraId="6DAA8708" w14:textId="112D5247" w:rsidR="00405738" w:rsidRDefault="00405738" w:rsidP="00DA6C22"/>
    <w:p w14:paraId="6B040713" w14:textId="66176F9B" w:rsidR="00405738" w:rsidRDefault="00405738" w:rsidP="00DA6C22"/>
    <w:p w14:paraId="2C217430" w14:textId="3FBB73E4" w:rsidR="00405738" w:rsidRDefault="00405738" w:rsidP="00DA6C22"/>
    <w:p w14:paraId="1559C91F" w14:textId="0C60D69E" w:rsidR="00405738" w:rsidRPr="001229AC" w:rsidRDefault="00405738" w:rsidP="002176CB">
      <w:pPr>
        <w:rPr>
          <w:rFonts w:cs="Arial"/>
          <w:sz w:val="18"/>
          <w:szCs w:val="18"/>
        </w:rPr>
      </w:pPr>
      <w:r w:rsidRPr="001229AC">
        <w:rPr>
          <w:rFonts w:cs="Arial"/>
          <w:sz w:val="18"/>
          <w:szCs w:val="18"/>
        </w:rPr>
        <w:t xml:space="preserve">Estas firmas pertenecen al Acuerdo de la Comisión de Presupuesto de la LXI Legislatura del Congreso del Estado, en relación a </w:t>
      </w:r>
      <w:r w:rsidR="000E5885" w:rsidRPr="001229AC">
        <w:rPr>
          <w:rFonts w:cs="Arial"/>
          <w:sz w:val="18"/>
          <w:szCs w:val="18"/>
        </w:rPr>
        <w:t xml:space="preserve">al </w:t>
      </w:r>
      <w:r w:rsidR="001229AC" w:rsidRPr="001229AC">
        <w:rPr>
          <w:rFonts w:cs="Arial"/>
          <w:bCs/>
          <w:sz w:val="18"/>
          <w:szCs w:val="18"/>
        </w:rPr>
        <w:t>Punto de Acuerdo que presenta el Diputado Edgar Sánchez Garza de la Fracción Parlamentaria General Francisco L. Urquizo, solicitando una mejor distribución de las participaciones federales para el año 2021.</w:t>
      </w:r>
    </w:p>
    <w:sectPr w:rsidR="00405738" w:rsidRPr="001229AC"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D629" w14:textId="77777777" w:rsidR="00641DE9" w:rsidRDefault="00641DE9">
      <w:r>
        <w:separator/>
      </w:r>
    </w:p>
  </w:endnote>
  <w:endnote w:type="continuationSeparator" w:id="0">
    <w:p w14:paraId="20B90381" w14:textId="77777777" w:rsidR="00641DE9" w:rsidRDefault="0064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77418741"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C919A9" w:rsidRPr="00C919A9">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42E6E" w14:textId="77777777" w:rsidR="00641DE9" w:rsidRDefault="00641DE9">
      <w:r>
        <w:separator/>
      </w:r>
    </w:p>
  </w:footnote>
  <w:footnote w:type="continuationSeparator" w:id="0">
    <w:p w14:paraId="33603730" w14:textId="77777777" w:rsidR="00641DE9" w:rsidRDefault="0064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1" w:name="_Hlk40446873"/>
    <w:bookmarkStart w:id="2"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7"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DD4085A"/>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5"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7"/>
  </w:num>
  <w:num w:numId="2">
    <w:abstractNumId w:val="10"/>
  </w:num>
  <w:num w:numId="3">
    <w:abstractNumId w:val="11"/>
  </w:num>
  <w:num w:numId="4">
    <w:abstractNumId w:val="13"/>
  </w:num>
  <w:num w:numId="5">
    <w:abstractNumId w:val="2"/>
  </w:num>
  <w:num w:numId="6">
    <w:abstractNumId w:val="6"/>
  </w:num>
  <w:num w:numId="7">
    <w:abstractNumId w:val="8"/>
  </w:num>
  <w:num w:numId="8">
    <w:abstractNumId w:val="5"/>
  </w:num>
  <w:num w:numId="9">
    <w:abstractNumId w:val="9"/>
  </w:num>
  <w:num w:numId="10">
    <w:abstractNumId w:val="0"/>
  </w:num>
  <w:num w:numId="11">
    <w:abstractNumId w:val="14"/>
  </w:num>
  <w:num w:numId="12">
    <w:abstractNumId w:val="15"/>
  </w:num>
  <w:num w:numId="13">
    <w:abstractNumId w:val="4"/>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6B1"/>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3DA"/>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8E7"/>
    <w:rsid w:val="00082F2E"/>
    <w:rsid w:val="000842D0"/>
    <w:rsid w:val="000843CC"/>
    <w:rsid w:val="0008486E"/>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279"/>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885"/>
    <w:rsid w:val="000E5E91"/>
    <w:rsid w:val="000E75D7"/>
    <w:rsid w:val="000F002E"/>
    <w:rsid w:val="000F179C"/>
    <w:rsid w:val="000F1826"/>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9AC"/>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3D34"/>
    <w:rsid w:val="0017477E"/>
    <w:rsid w:val="001752CC"/>
    <w:rsid w:val="001755C8"/>
    <w:rsid w:val="00175721"/>
    <w:rsid w:val="001758A0"/>
    <w:rsid w:val="0017644E"/>
    <w:rsid w:val="001767D4"/>
    <w:rsid w:val="00176A61"/>
    <w:rsid w:val="00177176"/>
    <w:rsid w:val="001771F4"/>
    <w:rsid w:val="00177281"/>
    <w:rsid w:val="001807B9"/>
    <w:rsid w:val="001809B4"/>
    <w:rsid w:val="00181E11"/>
    <w:rsid w:val="001820BE"/>
    <w:rsid w:val="001824F6"/>
    <w:rsid w:val="0018274A"/>
    <w:rsid w:val="00183FAD"/>
    <w:rsid w:val="00184375"/>
    <w:rsid w:val="001846A7"/>
    <w:rsid w:val="00184F18"/>
    <w:rsid w:val="001850EA"/>
    <w:rsid w:val="00186910"/>
    <w:rsid w:val="00187285"/>
    <w:rsid w:val="001878E6"/>
    <w:rsid w:val="00192382"/>
    <w:rsid w:val="001924A3"/>
    <w:rsid w:val="00192F10"/>
    <w:rsid w:val="001930F0"/>
    <w:rsid w:val="0019364A"/>
    <w:rsid w:val="0019389F"/>
    <w:rsid w:val="00193BC2"/>
    <w:rsid w:val="0019460F"/>
    <w:rsid w:val="0019482A"/>
    <w:rsid w:val="001951A0"/>
    <w:rsid w:val="00195A97"/>
    <w:rsid w:val="00195B5C"/>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5732"/>
    <w:rsid w:val="001B6114"/>
    <w:rsid w:val="001B6231"/>
    <w:rsid w:val="001B6A5C"/>
    <w:rsid w:val="001B6E87"/>
    <w:rsid w:val="001C0023"/>
    <w:rsid w:val="001C0176"/>
    <w:rsid w:val="001C023E"/>
    <w:rsid w:val="001C0CB0"/>
    <w:rsid w:val="001C1662"/>
    <w:rsid w:val="001C21ED"/>
    <w:rsid w:val="001C2459"/>
    <w:rsid w:val="001C24D5"/>
    <w:rsid w:val="001C399A"/>
    <w:rsid w:val="001C3F75"/>
    <w:rsid w:val="001C3FB9"/>
    <w:rsid w:val="001C4C84"/>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1"/>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6CB"/>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0CB"/>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1FB"/>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318"/>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4C7"/>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33F9"/>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A6E"/>
    <w:rsid w:val="002E6283"/>
    <w:rsid w:val="002E6920"/>
    <w:rsid w:val="002E6AE7"/>
    <w:rsid w:val="002E706D"/>
    <w:rsid w:val="002E7409"/>
    <w:rsid w:val="002E741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3AFD"/>
    <w:rsid w:val="003841DF"/>
    <w:rsid w:val="003848A5"/>
    <w:rsid w:val="003853E1"/>
    <w:rsid w:val="00385A53"/>
    <w:rsid w:val="00385D8A"/>
    <w:rsid w:val="00386965"/>
    <w:rsid w:val="00387387"/>
    <w:rsid w:val="00387394"/>
    <w:rsid w:val="0038763E"/>
    <w:rsid w:val="0038785A"/>
    <w:rsid w:val="00387A16"/>
    <w:rsid w:val="00387B67"/>
    <w:rsid w:val="00387C50"/>
    <w:rsid w:val="00387C70"/>
    <w:rsid w:val="00390340"/>
    <w:rsid w:val="003906C8"/>
    <w:rsid w:val="00390913"/>
    <w:rsid w:val="00390BF3"/>
    <w:rsid w:val="00391298"/>
    <w:rsid w:val="003913F2"/>
    <w:rsid w:val="00391784"/>
    <w:rsid w:val="00392E10"/>
    <w:rsid w:val="00393197"/>
    <w:rsid w:val="003938CB"/>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5016"/>
    <w:rsid w:val="003C58C9"/>
    <w:rsid w:val="003C5CCE"/>
    <w:rsid w:val="003C628B"/>
    <w:rsid w:val="003C6502"/>
    <w:rsid w:val="003C68D3"/>
    <w:rsid w:val="003C70F0"/>
    <w:rsid w:val="003C733E"/>
    <w:rsid w:val="003D08A9"/>
    <w:rsid w:val="003D0A41"/>
    <w:rsid w:val="003D0B61"/>
    <w:rsid w:val="003D1673"/>
    <w:rsid w:val="003D17C8"/>
    <w:rsid w:val="003D1874"/>
    <w:rsid w:val="003D1F9B"/>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223"/>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3F9D"/>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2D56"/>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07E9A"/>
    <w:rsid w:val="005101D0"/>
    <w:rsid w:val="00510934"/>
    <w:rsid w:val="00510FEB"/>
    <w:rsid w:val="00510FED"/>
    <w:rsid w:val="00511662"/>
    <w:rsid w:val="00512136"/>
    <w:rsid w:val="00512386"/>
    <w:rsid w:val="00512F03"/>
    <w:rsid w:val="0051322F"/>
    <w:rsid w:val="00513B8A"/>
    <w:rsid w:val="00514697"/>
    <w:rsid w:val="00515560"/>
    <w:rsid w:val="0051560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13"/>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C1B"/>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0807"/>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3E3"/>
    <w:rsid w:val="005E44DD"/>
    <w:rsid w:val="005E4E4D"/>
    <w:rsid w:val="005E5A52"/>
    <w:rsid w:val="005E5AA4"/>
    <w:rsid w:val="005E5F34"/>
    <w:rsid w:val="005E6835"/>
    <w:rsid w:val="005E6DBE"/>
    <w:rsid w:val="005E7019"/>
    <w:rsid w:val="005E7275"/>
    <w:rsid w:val="005E7789"/>
    <w:rsid w:val="005E77D4"/>
    <w:rsid w:val="005F06AF"/>
    <w:rsid w:val="005F08A9"/>
    <w:rsid w:val="005F0A09"/>
    <w:rsid w:val="005F0C61"/>
    <w:rsid w:val="005F0DA7"/>
    <w:rsid w:val="005F0E42"/>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451E"/>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23F6"/>
    <w:rsid w:val="0063303C"/>
    <w:rsid w:val="00633112"/>
    <w:rsid w:val="0063331B"/>
    <w:rsid w:val="00633B84"/>
    <w:rsid w:val="006340EF"/>
    <w:rsid w:val="00635CB6"/>
    <w:rsid w:val="006363F4"/>
    <w:rsid w:val="00636419"/>
    <w:rsid w:val="006366BD"/>
    <w:rsid w:val="00636ADD"/>
    <w:rsid w:val="00637CC0"/>
    <w:rsid w:val="0064053B"/>
    <w:rsid w:val="006406F5"/>
    <w:rsid w:val="006408F0"/>
    <w:rsid w:val="00641140"/>
    <w:rsid w:val="00641585"/>
    <w:rsid w:val="0064199A"/>
    <w:rsid w:val="00641DE9"/>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219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1FB"/>
    <w:rsid w:val="006A33DC"/>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0E84"/>
    <w:rsid w:val="00711104"/>
    <w:rsid w:val="00711AB6"/>
    <w:rsid w:val="00711CF4"/>
    <w:rsid w:val="007126AF"/>
    <w:rsid w:val="0071347C"/>
    <w:rsid w:val="00714275"/>
    <w:rsid w:val="007149C7"/>
    <w:rsid w:val="0071514E"/>
    <w:rsid w:val="007155B2"/>
    <w:rsid w:val="00715795"/>
    <w:rsid w:val="00717AC9"/>
    <w:rsid w:val="007205DB"/>
    <w:rsid w:val="00720D85"/>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E44"/>
    <w:rsid w:val="00767515"/>
    <w:rsid w:val="007706CA"/>
    <w:rsid w:val="00771F12"/>
    <w:rsid w:val="00772DD9"/>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0FCF"/>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44BD"/>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139"/>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C52"/>
    <w:rsid w:val="00832E47"/>
    <w:rsid w:val="00833C44"/>
    <w:rsid w:val="0083426F"/>
    <w:rsid w:val="0083504E"/>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7A8"/>
    <w:rsid w:val="00876B10"/>
    <w:rsid w:val="00876C8F"/>
    <w:rsid w:val="008770EC"/>
    <w:rsid w:val="008776A0"/>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F95"/>
    <w:rsid w:val="008A207C"/>
    <w:rsid w:val="008A22C3"/>
    <w:rsid w:val="008A2578"/>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A57"/>
    <w:rsid w:val="008B7C4F"/>
    <w:rsid w:val="008B7D53"/>
    <w:rsid w:val="008C016E"/>
    <w:rsid w:val="008C0DA5"/>
    <w:rsid w:val="008C0E58"/>
    <w:rsid w:val="008C0E81"/>
    <w:rsid w:val="008C0EB7"/>
    <w:rsid w:val="008C1383"/>
    <w:rsid w:val="008C2132"/>
    <w:rsid w:val="008C293C"/>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A33"/>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0978"/>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452"/>
    <w:rsid w:val="00A11522"/>
    <w:rsid w:val="00A115C4"/>
    <w:rsid w:val="00A123C1"/>
    <w:rsid w:val="00A12912"/>
    <w:rsid w:val="00A12A16"/>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1E43"/>
    <w:rsid w:val="00A42404"/>
    <w:rsid w:val="00A424E4"/>
    <w:rsid w:val="00A43496"/>
    <w:rsid w:val="00A43513"/>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0F20"/>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612"/>
    <w:rsid w:val="00AD4A8E"/>
    <w:rsid w:val="00AD4E2B"/>
    <w:rsid w:val="00AD5918"/>
    <w:rsid w:val="00AD6F21"/>
    <w:rsid w:val="00AD77CE"/>
    <w:rsid w:val="00AD7BD3"/>
    <w:rsid w:val="00AE22CD"/>
    <w:rsid w:val="00AE293C"/>
    <w:rsid w:val="00AE3189"/>
    <w:rsid w:val="00AE339F"/>
    <w:rsid w:val="00AE36DD"/>
    <w:rsid w:val="00AE3EAE"/>
    <w:rsid w:val="00AE4ED5"/>
    <w:rsid w:val="00AE5C6C"/>
    <w:rsid w:val="00AE5CA7"/>
    <w:rsid w:val="00AE5EC8"/>
    <w:rsid w:val="00AE69BA"/>
    <w:rsid w:val="00AE7126"/>
    <w:rsid w:val="00AE7660"/>
    <w:rsid w:val="00AE772E"/>
    <w:rsid w:val="00AE7AD6"/>
    <w:rsid w:val="00AF043A"/>
    <w:rsid w:val="00AF0581"/>
    <w:rsid w:val="00AF1AB6"/>
    <w:rsid w:val="00AF2A69"/>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C18"/>
    <w:rsid w:val="00B11275"/>
    <w:rsid w:val="00B1168B"/>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014"/>
    <w:rsid w:val="00B529C9"/>
    <w:rsid w:val="00B52B0E"/>
    <w:rsid w:val="00B53056"/>
    <w:rsid w:val="00B537FB"/>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62DA"/>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801EF"/>
    <w:rsid w:val="00B809EA"/>
    <w:rsid w:val="00B81E4C"/>
    <w:rsid w:val="00B82566"/>
    <w:rsid w:val="00B83A85"/>
    <w:rsid w:val="00B83C87"/>
    <w:rsid w:val="00B83D44"/>
    <w:rsid w:val="00B84071"/>
    <w:rsid w:val="00B84B3D"/>
    <w:rsid w:val="00B84D3A"/>
    <w:rsid w:val="00B84E8F"/>
    <w:rsid w:val="00B850C9"/>
    <w:rsid w:val="00B856B6"/>
    <w:rsid w:val="00B85945"/>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9A9"/>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63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3572"/>
    <w:rsid w:val="00D13777"/>
    <w:rsid w:val="00D13B50"/>
    <w:rsid w:val="00D145B3"/>
    <w:rsid w:val="00D1559A"/>
    <w:rsid w:val="00D15630"/>
    <w:rsid w:val="00D160B6"/>
    <w:rsid w:val="00D164AD"/>
    <w:rsid w:val="00D16DA9"/>
    <w:rsid w:val="00D17A3A"/>
    <w:rsid w:val="00D2022B"/>
    <w:rsid w:val="00D20240"/>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3A0"/>
    <w:rsid w:val="00D6249A"/>
    <w:rsid w:val="00D62DAA"/>
    <w:rsid w:val="00D632D7"/>
    <w:rsid w:val="00D6350A"/>
    <w:rsid w:val="00D6372A"/>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4EA"/>
    <w:rsid w:val="00DB7BBE"/>
    <w:rsid w:val="00DC1AF5"/>
    <w:rsid w:val="00DC1B2C"/>
    <w:rsid w:val="00DC3906"/>
    <w:rsid w:val="00DC3C24"/>
    <w:rsid w:val="00DC4607"/>
    <w:rsid w:val="00DC5190"/>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D7DF8"/>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3FBD"/>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2F3F"/>
    <w:rsid w:val="00E73010"/>
    <w:rsid w:val="00E73C23"/>
    <w:rsid w:val="00E74581"/>
    <w:rsid w:val="00E758F3"/>
    <w:rsid w:val="00E764D6"/>
    <w:rsid w:val="00E76AF4"/>
    <w:rsid w:val="00E7702B"/>
    <w:rsid w:val="00E773D2"/>
    <w:rsid w:val="00E774B8"/>
    <w:rsid w:val="00E7757B"/>
    <w:rsid w:val="00E80136"/>
    <w:rsid w:val="00E80141"/>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91630"/>
    <w:rsid w:val="00E91646"/>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3ECB"/>
    <w:rsid w:val="00F84284"/>
    <w:rsid w:val="00F8438C"/>
    <w:rsid w:val="00F846E1"/>
    <w:rsid w:val="00F846FF"/>
    <w:rsid w:val="00F84C2F"/>
    <w:rsid w:val="00F84DA8"/>
    <w:rsid w:val="00F84ECA"/>
    <w:rsid w:val="00F86C2E"/>
    <w:rsid w:val="00F86F3F"/>
    <w:rsid w:val="00F87030"/>
    <w:rsid w:val="00F906C2"/>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38B"/>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 w:type="paragraph" w:styleId="Textonotapie">
    <w:name w:val="footnote text"/>
    <w:basedOn w:val="Normal"/>
    <w:link w:val="TextonotapieCar"/>
    <w:uiPriority w:val="99"/>
    <w:unhideWhenUsed/>
    <w:rsid w:val="00720D85"/>
  </w:style>
  <w:style w:type="character" w:customStyle="1" w:styleId="TextonotapieCar">
    <w:name w:val="Texto nota pie Car"/>
    <w:basedOn w:val="Fuentedeprrafopredeter"/>
    <w:link w:val="Textonotapie"/>
    <w:uiPriority w:val="99"/>
    <w:rsid w:val="00720D85"/>
    <w:rPr>
      <w:rFonts w:ascii="Arial" w:hAnsi="Arial"/>
      <w:lang w:eastAsia="es-ES"/>
    </w:rPr>
  </w:style>
  <w:style w:type="character" w:styleId="Refdenotaalpie">
    <w:name w:val="footnote reference"/>
    <w:uiPriority w:val="99"/>
    <w:unhideWhenUsed/>
    <w:rsid w:val="0072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634F-54CD-4E4B-BA83-0F0CEE42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 Teniente</cp:lastModifiedBy>
  <cp:revision>2</cp:revision>
  <cp:lastPrinted>2020-10-30T16:02:00Z</cp:lastPrinted>
  <dcterms:created xsi:type="dcterms:W3CDTF">2020-12-01T03:54:00Z</dcterms:created>
  <dcterms:modified xsi:type="dcterms:W3CDTF">2020-12-01T03:54:00Z</dcterms:modified>
</cp:coreProperties>
</file>