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1C58" w14:textId="77777777" w:rsidR="002661EC" w:rsidRPr="00D54BAC" w:rsidRDefault="002661EC" w:rsidP="002661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F3B373B" w14:textId="77777777" w:rsidR="002661EC" w:rsidRPr="00D54BAC" w:rsidRDefault="002661EC" w:rsidP="002661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DC2B56A" w14:textId="77777777" w:rsidR="002661EC" w:rsidRPr="00D54BAC" w:rsidRDefault="002661EC" w:rsidP="002661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1B67B54" w14:textId="77777777" w:rsidR="002661EC" w:rsidRPr="00D54BAC" w:rsidRDefault="002661EC" w:rsidP="002661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0A5F47F" w14:textId="77777777" w:rsidR="002661EC" w:rsidRPr="00D54BAC" w:rsidRDefault="002661EC" w:rsidP="002661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</w:t>
      </w:r>
      <w:bookmarkStart w:id="0" w:name="_GoBack"/>
      <w:bookmarkEnd w:id="0"/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 INDEPENDIENTE, LIBRE Y SOBERANO DE COAHUILA DE ZARAGOZA;</w:t>
      </w:r>
    </w:p>
    <w:p w14:paraId="19A181B5" w14:textId="77777777" w:rsidR="002661EC" w:rsidRPr="00D54BAC" w:rsidRDefault="002661EC" w:rsidP="002661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3F9C0DD" w14:textId="77777777" w:rsidR="002661EC" w:rsidRPr="00D54BAC" w:rsidRDefault="002661EC" w:rsidP="002661E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F68BC64" w14:textId="77777777" w:rsidR="002661EC" w:rsidRPr="00D54BAC" w:rsidRDefault="002661EC" w:rsidP="002661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14:paraId="70104DEC" w14:textId="77777777" w:rsidR="002661EC" w:rsidRPr="00D54BAC" w:rsidRDefault="002661EC" w:rsidP="002661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C8A51D8" w14:textId="77777777" w:rsidR="002661EC" w:rsidRPr="00D54BAC" w:rsidRDefault="002661EC" w:rsidP="002661E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90.- </w:t>
      </w:r>
    </w:p>
    <w:p w14:paraId="21728FBB" w14:textId="77777777" w:rsidR="002661EC" w:rsidRDefault="002661EC" w:rsidP="002661E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00BE9E" w14:textId="77777777" w:rsidR="00D54BAC" w:rsidRPr="00D54BAC" w:rsidRDefault="00D54BAC" w:rsidP="002661E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E9D8A65" w14:textId="77777777" w:rsidR="00D54BAC" w:rsidRPr="00D54BAC" w:rsidRDefault="004C639E" w:rsidP="00D54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lk530046830"/>
      <w:r>
        <w:rPr>
          <w:rFonts w:ascii="Arial" w:hAnsi="Arial" w:cs="Arial"/>
          <w:b/>
          <w:bCs/>
          <w:color w:val="000000"/>
          <w:sz w:val="24"/>
          <w:szCs w:val="24"/>
        </w:rPr>
        <w:t>ARTÍCULO Ú</w:t>
      </w:r>
      <w:r w:rsidR="00D54BAC" w:rsidRPr="00D54BAC">
        <w:rPr>
          <w:rFonts w:ascii="Arial" w:hAnsi="Arial" w:cs="Arial"/>
          <w:b/>
          <w:bCs/>
          <w:color w:val="000000"/>
          <w:sz w:val="24"/>
          <w:szCs w:val="24"/>
        </w:rPr>
        <w:t>NICO.-</w:t>
      </w:r>
      <w:r w:rsidR="00D54BAC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r w:rsidR="00D54BAC" w:rsidRPr="00D54BAC">
        <w:rPr>
          <w:rFonts w:ascii="Arial" w:hAnsi="Arial" w:cs="Arial"/>
          <w:bCs/>
          <w:color w:val="000000"/>
          <w:sz w:val="24"/>
          <w:szCs w:val="24"/>
        </w:rPr>
        <w:t>modifica el contenido de los artículos 167, 180 y 181 de la Ley Orgánica del Congreso del Estado Independiente, Libre y Soberano de Coahuila de Zaragoza</w:t>
      </w:r>
      <w:bookmarkEnd w:id="1"/>
      <w:r w:rsidR="00D54BAC" w:rsidRPr="00D54BAC">
        <w:rPr>
          <w:rFonts w:ascii="Arial" w:hAnsi="Arial" w:cs="Arial"/>
          <w:bCs/>
          <w:color w:val="000000"/>
          <w:sz w:val="24"/>
          <w:szCs w:val="24"/>
        </w:rPr>
        <w:t>; para quedar como sigue</w:t>
      </w:r>
      <w:r w:rsidR="00D54BAC" w:rsidRPr="00D54BAC">
        <w:rPr>
          <w:rFonts w:ascii="Arial" w:hAnsi="Arial" w:cs="Arial"/>
          <w:color w:val="000000"/>
          <w:sz w:val="24"/>
          <w:szCs w:val="24"/>
        </w:rPr>
        <w:t>:</w:t>
      </w:r>
    </w:p>
    <w:p w14:paraId="4CD2F3BF" w14:textId="77777777" w:rsidR="00D54BAC" w:rsidRPr="00D54BAC" w:rsidRDefault="00D54BAC" w:rsidP="00D54BA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3DDC2EC" w14:textId="77777777" w:rsidR="00D54BAC" w:rsidRPr="00D54BAC" w:rsidRDefault="00D54BAC" w:rsidP="00D54BA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54BAC">
        <w:rPr>
          <w:rFonts w:ascii="Arial" w:hAnsi="Arial" w:cs="Arial"/>
          <w:b/>
          <w:color w:val="000000"/>
          <w:sz w:val="24"/>
          <w:szCs w:val="24"/>
        </w:rPr>
        <w:t>…</w:t>
      </w:r>
    </w:p>
    <w:p w14:paraId="7D8BBE15" w14:textId="77777777" w:rsidR="00D54BAC" w:rsidRPr="00D54BAC" w:rsidRDefault="00D54BAC" w:rsidP="00D54BAC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083079" w14:textId="77777777" w:rsidR="00D54BAC" w:rsidRPr="00D54BAC" w:rsidRDefault="00D54BAC" w:rsidP="00D54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BAC">
        <w:rPr>
          <w:rFonts w:ascii="Arial" w:hAnsi="Arial" w:cs="Arial"/>
          <w:b/>
          <w:sz w:val="24"/>
          <w:szCs w:val="24"/>
        </w:rPr>
        <w:t xml:space="preserve">ARTÍCULO 167.- </w:t>
      </w:r>
      <w:r w:rsidR="00920D7A">
        <w:rPr>
          <w:rFonts w:ascii="Arial" w:hAnsi="Arial" w:cs="Arial"/>
          <w:sz w:val="24"/>
          <w:szCs w:val="24"/>
        </w:rPr>
        <w:t>Las iniciativas de los D</w:t>
      </w:r>
      <w:r w:rsidRPr="00D54BAC">
        <w:rPr>
          <w:rFonts w:ascii="Arial" w:hAnsi="Arial" w:cs="Arial"/>
          <w:sz w:val="24"/>
          <w:szCs w:val="24"/>
        </w:rPr>
        <w:t>iputados se presentarán al Pleno del Congreso o a la</w:t>
      </w:r>
      <w:r w:rsidR="00920D7A">
        <w:rPr>
          <w:rFonts w:ascii="Arial" w:hAnsi="Arial" w:cs="Arial"/>
          <w:sz w:val="24"/>
          <w:szCs w:val="24"/>
        </w:rPr>
        <w:t>,</w:t>
      </w:r>
      <w:r w:rsidRPr="00D54BAC">
        <w:rPr>
          <w:rFonts w:ascii="Arial" w:hAnsi="Arial" w:cs="Arial"/>
          <w:sz w:val="24"/>
          <w:szCs w:val="24"/>
        </w:rPr>
        <w:t xml:space="preserve"> o el Presidente de la Mesa Directiva, por lo menos veinticuatro horas antes de la sesión, por escrito o vía electrónica y firmadas por su autor o autores. </w:t>
      </w:r>
    </w:p>
    <w:p w14:paraId="5638941B" w14:textId="77777777" w:rsidR="00920D7A" w:rsidRDefault="00920D7A" w:rsidP="00D54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6BD47" w14:textId="77777777" w:rsidR="00D54BAC" w:rsidRPr="00920D7A" w:rsidRDefault="00D54BAC" w:rsidP="00D5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D7A">
        <w:rPr>
          <w:rFonts w:ascii="Arial" w:hAnsi="Arial" w:cs="Arial"/>
          <w:b/>
          <w:sz w:val="24"/>
          <w:szCs w:val="24"/>
        </w:rPr>
        <w:t>…</w:t>
      </w:r>
    </w:p>
    <w:p w14:paraId="58E83518" w14:textId="77777777" w:rsidR="00920D7A" w:rsidRDefault="00920D7A" w:rsidP="00D5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49AD90" w14:textId="77777777" w:rsidR="00D54BAC" w:rsidRPr="00D54BAC" w:rsidRDefault="00D54BAC" w:rsidP="00D54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BAC">
        <w:rPr>
          <w:rFonts w:ascii="Arial" w:hAnsi="Arial" w:cs="Arial"/>
          <w:b/>
          <w:sz w:val="24"/>
          <w:szCs w:val="24"/>
        </w:rPr>
        <w:t xml:space="preserve">ARTÍCULO 180.- </w:t>
      </w:r>
      <w:r w:rsidRPr="00D54BAC">
        <w:rPr>
          <w:rFonts w:ascii="Arial" w:hAnsi="Arial" w:cs="Arial"/>
          <w:sz w:val="24"/>
          <w:szCs w:val="24"/>
        </w:rPr>
        <w:t xml:space="preserve">Las proposiciones con puntos de acuerdo y los pronunciamientos de la agenda legislativa, deberán ser presentadas por escrito o vía electrónica y estar  suscritos por su autor o autores, señalando el asunto a que están referidas, los motivos que fundamentan el planteamiento y lo que se solicita para su atención. </w:t>
      </w:r>
    </w:p>
    <w:p w14:paraId="289450F8" w14:textId="77777777" w:rsidR="00D54BAC" w:rsidRPr="00D54BAC" w:rsidRDefault="00D54BAC" w:rsidP="00D5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F303E6" w14:textId="77777777" w:rsidR="00D54BAC" w:rsidRPr="00D54BAC" w:rsidRDefault="00D54BAC" w:rsidP="00D54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BAC">
        <w:rPr>
          <w:rFonts w:ascii="Arial" w:hAnsi="Arial" w:cs="Arial"/>
          <w:b/>
          <w:bCs/>
          <w:sz w:val="24"/>
          <w:szCs w:val="24"/>
        </w:rPr>
        <w:t xml:space="preserve">ARTÍCULO 181.- </w:t>
      </w:r>
      <w:r w:rsidRPr="00D54BAC">
        <w:rPr>
          <w:rFonts w:ascii="Arial" w:hAnsi="Arial" w:cs="Arial"/>
          <w:sz w:val="24"/>
          <w:szCs w:val="24"/>
        </w:rPr>
        <w:t>Para que las proposiciones con puntos de acuerdo y los pronunciamientos de la a</w:t>
      </w:r>
      <w:r w:rsidR="00920D7A">
        <w:rPr>
          <w:rFonts w:ascii="Arial" w:hAnsi="Arial" w:cs="Arial"/>
          <w:sz w:val="24"/>
          <w:szCs w:val="24"/>
        </w:rPr>
        <w:t>genda legislativa de las y los D</w:t>
      </w:r>
      <w:r w:rsidRPr="00D54BAC">
        <w:rPr>
          <w:rFonts w:ascii="Arial" w:hAnsi="Arial" w:cs="Arial"/>
          <w:sz w:val="24"/>
          <w:szCs w:val="24"/>
        </w:rPr>
        <w:t>iputados puedan ser inclui</w:t>
      </w:r>
      <w:r w:rsidR="00920D7A">
        <w:rPr>
          <w:rFonts w:ascii="Arial" w:hAnsi="Arial" w:cs="Arial"/>
          <w:sz w:val="24"/>
          <w:szCs w:val="24"/>
        </w:rPr>
        <w:t>dos en el orden del día de una S</w:t>
      </w:r>
      <w:r w:rsidRPr="00D54BAC">
        <w:rPr>
          <w:rFonts w:ascii="Arial" w:hAnsi="Arial" w:cs="Arial"/>
          <w:sz w:val="24"/>
          <w:szCs w:val="24"/>
        </w:rPr>
        <w:t xml:space="preserve">esión del Pleno o la Diputación Permanente, se requiere que los ponentes los presenten por escrito o vía electrónica debidamente suscrito ante la Oficialía Mayor del Congreso, cuando menos veinticuatro horas antes de la sesión correspondiente y se les dará publicidad mediante su publicación en la Gaceta Parlamentaria.  </w:t>
      </w:r>
    </w:p>
    <w:p w14:paraId="71E9652B" w14:textId="77777777" w:rsidR="00D54BAC" w:rsidRDefault="00D54BAC" w:rsidP="00D5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DB21ED" w14:textId="77777777" w:rsidR="00D54BAC" w:rsidRPr="00763651" w:rsidRDefault="00D54BAC" w:rsidP="00D5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63651">
        <w:rPr>
          <w:rFonts w:ascii="Arial" w:hAnsi="Arial" w:cs="Arial"/>
          <w:b/>
          <w:sz w:val="24"/>
          <w:szCs w:val="24"/>
          <w:lang w:val="en-US"/>
        </w:rPr>
        <w:t>…</w:t>
      </w:r>
    </w:p>
    <w:p w14:paraId="6EB14BF3" w14:textId="77777777" w:rsidR="00D54BAC" w:rsidRPr="00763651" w:rsidRDefault="00D54BAC" w:rsidP="00D54B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2BB94BA" w14:textId="77777777" w:rsidR="00D54BAC" w:rsidRPr="00763651" w:rsidRDefault="00D54BAC" w:rsidP="00D54B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763651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 R A N S I T O R I O S </w:t>
      </w:r>
    </w:p>
    <w:p w14:paraId="11456955" w14:textId="77777777" w:rsidR="00D54BAC" w:rsidRPr="00763651" w:rsidRDefault="00D54BAC" w:rsidP="00D54BA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2EE6997A" w14:textId="77777777" w:rsidR="00D54BAC" w:rsidRPr="00D54BAC" w:rsidRDefault="00D54BAC" w:rsidP="00D54BAC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D54BAC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D54BAC">
        <w:rPr>
          <w:rFonts w:ascii="Arial" w:hAnsi="Arial" w:cs="Arial"/>
          <w:sz w:val="24"/>
          <w:szCs w:val="24"/>
        </w:rPr>
        <w:t xml:space="preserve"> </w:t>
      </w:r>
      <w:r w:rsidRPr="00D54BAC">
        <w:rPr>
          <w:rFonts w:ascii="Arial" w:hAnsi="Arial" w:cs="Arial"/>
          <w:sz w:val="24"/>
          <w:szCs w:val="24"/>
          <w:lang w:val="es-ES"/>
        </w:rPr>
        <w:t xml:space="preserve">El presente Decreto entrará en vigor el día 01 de marzo de 2019. </w:t>
      </w:r>
    </w:p>
    <w:p w14:paraId="5F9AAE9E" w14:textId="77777777" w:rsidR="00D54BAC" w:rsidRPr="00D54BAC" w:rsidRDefault="00D54BAC" w:rsidP="00D54BAC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C29C04F" w14:textId="77777777" w:rsidR="00D54BAC" w:rsidRPr="00D54BAC" w:rsidRDefault="00D54BAC" w:rsidP="00D54BA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54BAC">
        <w:rPr>
          <w:rFonts w:ascii="Arial" w:hAnsi="Arial" w:cs="Arial"/>
          <w:b/>
          <w:sz w:val="24"/>
          <w:szCs w:val="24"/>
          <w:lang w:val="es-ES"/>
        </w:rPr>
        <w:lastRenderedPageBreak/>
        <w:t>SEGUNDO.-</w:t>
      </w:r>
      <w:r w:rsidRPr="00D54BAC">
        <w:rPr>
          <w:rFonts w:ascii="Arial" w:hAnsi="Arial" w:cs="Arial"/>
          <w:sz w:val="24"/>
          <w:szCs w:val="24"/>
          <w:lang w:val="es-ES"/>
        </w:rPr>
        <w:t xml:space="preserve"> Se derogan todas las disposiciones que se opongan al presente decreto.</w:t>
      </w:r>
    </w:p>
    <w:p w14:paraId="78C37987" w14:textId="77777777" w:rsidR="00D54BAC" w:rsidRPr="00D54BAC" w:rsidRDefault="00D54BAC" w:rsidP="00D54BAC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7E1A2048" w14:textId="77777777" w:rsidR="002661EC" w:rsidRPr="00D54BAC" w:rsidRDefault="002661EC" w:rsidP="002661E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B556E41" w14:textId="77777777" w:rsidR="002661EC" w:rsidRPr="00D54BAC" w:rsidRDefault="002661EC" w:rsidP="002661E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7739672" w14:textId="77777777" w:rsidR="002661EC" w:rsidRPr="00D54BAC" w:rsidRDefault="002661EC" w:rsidP="002661E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Múzquiz, Coahuila de Zaragoza, a los ocho días del mes de noviembre del año dos mil dieciocho.</w:t>
      </w:r>
    </w:p>
    <w:p w14:paraId="185F5D4C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D8AE3D5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4533732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37796AAE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7FE763E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80B0AFC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AB10C96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53CA251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22BF6BC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14:paraId="4BA5670F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36F7F58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7752518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41CC031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DIPUTADA SECRETARIA                                                DIPUTADO SECRETARIO </w:t>
      </w:r>
    </w:p>
    <w:p w14:paraId="4E05F3AA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5618EC2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AAE85B1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44B8947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0DE488D" w14:textId="77777777" w:rsidR="002661EC" w:rsidRPr="00D54BAC" w:rsidRDefault="002661EC" w:rsidP="002661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A92284E" w14:textId="77777777" w:rsidR="002661EC" w:rsidRPr="00D54BAC" w:rsidRDefault="002661EC" w:rsidP="00763651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DIANA PATRICIA GONZÁLEZ SOTO                                JOSÉ BENITO RAMÍREZ ROSAS</w:t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  <w:r w:rsidRPr="00D54BA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ab/>
      </w:r>
    </w:p>
    <w:p w14:paraId="5421256E" w14:textId="77777777" w:rsidR="00245157" w:rsidRPr="00D54BAC" w:rsidRDefault="00817112">
      <w:pPr>
        <w:rPr>
          <w:rFonts w:ascii="Arial" w:hAnsi="Arial" w:cs="Arial"/>
          <w:sz w:val="24"/>
          <w:szCs w:val="24"/>
        </w:rPr>
      </w:pPr>
    </w:p>
    <w:sectPr w:rsidR="00245157" w:rsidRPr="00D54BAC" w:rsidSect="00D20BD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7C59" w14:textId="77777777" w:rsidR="00817112" w:rsidRDefault="00817112" w:rsidP="00763651">
      <w:pPr>
        <w:spacing w:after="0" w:line="240" w:lineRule="auto"/>
      </w:pPr>
      <w:r>
        <w:separator/>
      </w:r>
    </w:p>
  </w:endnote>
  <w:endnote w:type="continuationSeparator" w:id="0">
    <w:p w14:paraId="0A35FCA5" w14:textId="77777777" w:rsidR="00817112" w:rsidRDefault="00817112" w:rsidP="007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9C0D" w14:textId="77777777" w:rsidR="00817112" w:rsidRDefault="00817112" w:rsidP="00763651">
      <w:pPr>
        <w:spacing w:after="0" w:line="240" w:lineRule="auto"/>
      </w:pPr>
      <w:r>
        <w:separator/>
      </w:r>
    </w:p>
  </w:footnote>
  <w:footnote w:type="continuationSeparator" w:id="0">
    <w:p w14:paraId="49B58BD7" w14:textId="77777777" w:rsidR="00817112" w:rsidRDefault="00817112" w:rsidP="0076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63651" w:rsidRPr="00D775E4" w14:paraId="73641308" w14:textId="77777777" w:rsidTr="00FE25F2">
      <w:trPr>
        <w:jc w:val="center"/>
      </w:trPr>
      <w:tc>
        <w:tcPr>
          <w:tcW w:w="1253" w:type="dxa"/>
        </w:tcPr>
        <w:p w14:paraId="46DD3ADC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A86B8AA" wp14:editId="5D673004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27D813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39915B1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2E1D10A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C1D26C7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5657856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0C63F20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0709E33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B71A978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27F6179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BCB2E27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CB68E25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2780492" w14:textId="77777777" w:rsidR="00763651" w:rsidRPr="00815938" w:rsidRDefault="00763651" w:rsidP="00763651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9F69F" wp14:editId="4567248D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543ACB" w14:textId="77777777" w:rsidR="00763651" w:rsidRPr="002E1219" w:rsidRDefault="00763651" w:rsidP="0076365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7604AD8" w14:textId="77777777" w:rsidR="00763651" w:rsidRDefault="00763651" w:rsidP="0076365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4243D26" w14:textId="77777777" w:rsidR="00763651" w:rsidRPr="004D5011" w:rsidRDefault="00763651" w:rsidP="00763651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2D4ABE3C" w14:textId="77777777" w:rsidR="00763651" w:rsidRPr="00763651" w:rsidRDefault="00763651" w:rsidP="00763651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763651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2770DF23" w14:textId="77777777" w:rsidR="00763651" w:rsidRPr="0037765C" w:rsidRDefault="00763651" w:rsidP="00763651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302D054D" w14:textId="77777777" w:rsidR="00763651" w:rsidRPr="00D775E4" w:rsidRDefault="00763651" w:rsidP="00763651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4A312EAB" w14:textId="77777777" w:rsidR="00763651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BD82BD6" w14:textId="77777777" w:rsidR="00763651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F16A928" w14:textId="77777777" w:rsidR="00763651" w:rsidRPr="00D775E4" w:rsidRDefault="00763651" w:rsidP="00763651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14:paraId="613B2040" w14:textId="77777777" w:rsidR="00763651" w:rsidRDefault="007636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EC"/>
    <w:rsid w:val="000653EC"/>
    <w:rsid w:val="002661EC"/>
    <w:rsid w:val="004562E7"/>
    <w:rsid w:val="004C639E"/>
    <w:rsid w:val="00720E97"/>
    <w:rsid w:val="00763651"/>
    <w:rsid w:val="00817112"/>
    <w:rsid w:val="00920D7A"/>
    <w:rsid w:val="009A7D42"/>
    <w:rsid w:val="00D54BAC"/>
    <w:rsid w:val="00E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1862"/>
  <w15:chartTrackingRefBased/>
  <w15:docId w15:val="{F952AA88-CB46-41F9-A7AA-E5E5C776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63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651"/>
  </w:style>
  <w:style w:type="paragraph" w:styleId="Piedepgina">
    <w:name w:val="footer"/>
    <w:basedOn w:val="Normal"/>
    <w:link w:val="PiedepginaCar"/>
    <w:uiPriority w:val="99"/>
    <w:unhideWhenUsed/>
    <w:rsid w:val="00763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B914-4B99-4FD0-87EC-F9CBF0A4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2018-11-15T18:06:00Z</cp:lastPrinted>
  <dcterms:created xsi:type="dcterms:W3CDTF">2018-11-15T18:06:00Z</dcterms:created>
  <dcterms:modified xsi:type="dcterms:W3CDTF">2018-11-15T18:06:00Z</dcterms:modified>
</cp:coreProperties>
</file>