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EB5519" w:rsidRPr="00AC736B" w:rsidRDefault="00EB5519" w:rsidP="00AC73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106.- </w:t>
      </w:r>
    </w:p>
    <w:p w:rsidR="00EB5519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6B" w:rsidRPr="00AC736B" w:rsidRDefault="00AC736B" w:rsidP="00AC736B">
      <w:pPr>
        <w:pStyle w:val="Default"/>
        <w:jc w:val="both"/>
        <w:rPr>
          <w:lang w:val="es-MX"/>
        </w:rPr>
      </w:pPr>
      <w:bookmarkStart w:id="0" w:name="_Hlk532811668"/>
      <w:r w:rsidRPr="00AC736B">
        <w:rPr>
          <w:b/>
          <w:lang w:val="es-MX"/>
        </w:rPr>
        <w:t>ARTÍCULO PRIMERO.</w:t>
      </w:r>
      <w:r>
        <w:rPr>
          <w:b/>
          <w:lang w:val="es-MX"/>
        </w:rPr>
        <w:t>-</w:t>
      </w:r>
      <w:r w:rsidRPr="00AC736B">
        <w:rPr>
          <w:b/>
          <w:lang w:val="es-MX"/>
        </w:rPr>
        <w:t xml:space="preserve"> </w:t>
      </w:r>
      <w:r w:rsidRPr="00AC736B">
        <w:rPr>
          <w:lang w:val="es-MX"/>
        </w:rPr>
        <w:t>Se autoriza al Ayuntamiento del Municipio de Torreón, Coahuila de Zaragoza, a desincorporar del dominio público municipal, un bien inmueble con una superficie de 72.36 M2., ubicado en la colonia “Carolinas” de esa ciudad, con el fin de enajenarlo a título oneroso a favor de la C. San Juana González Blanco.</w:t>
      </w:r>
    </w:p>
    <w:bookmarkEnd w:id="0"/>
    <w:p w:rsidR="00AC736B" w:rsidRPr="00AC736B" w:rsidRDefault="00AC736B" w:rsidP="00AC736B">
      <w:pPr>
        <w:pStyle w:val="Default"/>
        <w:jc w:val="both"/>
        <w:rPr>
          <w:b/>
          <w:lang w:val="es-MX"/>
        </w:rPr>
      </w:pPr>
    </w:p>
    <w:p w:rsidR="00AC736B" w:rsidRPr="00AC736B" w:rsidRDefault="00AC736B" w:rsidP="00AC736B">
      <w:pPr>
        <w:pStyle w:val="Default"/>
        <w:jc w:val="both"/>
        <w:rPr>
          <w:lang w:val="es-MX"/>
        </w:rPr>
      </w:pPr>
      <w:r w:rsidRPr="00AC736B">
        <w:rPr>
          <w:lang w:val="es-MX"/>
        </w:rPr>
        <w:t>El inmueble antes mencionado se identifica como fracción de terreno ubicada en la acera norte de la Calzada Xochimilco, entre Calzada Ávila Camacho y Ramón Méndez, ubicada en la colonia “Carolinas” de esa ciudad, con una superficie de 72.36 M2., la cual cuenta con las siguientes medidas y colindancias:</w:t>
      </w:r>
    </w:p>
    <w:p w:rsidR="00AC736B" w:rsidRPr="00AC736B" w:rsidRDefault="00AC736B" w:rsidP="00AC736B">
      <w:pPr>
        <w:pStyle w:val="Default"/>
        <w:jc w:val="both"/>
        <w:rPr>
          <w:lang w:val="es-MX"/>
        </w:rPr>
      </w:pPr>
    </w:p>
    <w:p w:rsidR="00AC736B" w:rsidRPr="00AC736B" w:rsidRDefault="00AC736B" w:rsidP="00AC736B">
      <w:pPr>
        <w:pStyle w:val="Default"/>
        <w:jc w:val="both"/>
        <w:rPr>
          <w:lang w:val="es-MX"/>
        </w:rPr>
      </w:pPr>
      <w:r w:rsidRPr="00AC736B">
        <w:rPr>
          <w:lang w:val="es-MX"/>
        </w:rPr>
        <w:t>Al Noroeste:</w:t>
      </w:r>
      <w:r w:rsidRPr="00AC736B">
        <w:rPr>
          <w:lang w:val="es-MX"/>
        </w:rPr>
        <w:tab/>
      </w:r>
      <w:r w:rsidRPr="00AC736B">
        <w:rPr>
          <w:lang w:val="es-MX"/>
        </w:rPr>
        <w:tab/>
        <w:t xml:space="preserve">mide 5.40 metros y colinda con calle </w:t>
      </w:r>
      <w:proofErr w:type="spellStart"/>
      <w:r w:rsidRPr="00AC736B">
        <w:rPr>
          <w:lang w:val="es-MX"/>
        </w:rPr>
        <w:t>Xaltepec</w:t>
      </w:r>
      <w:proofErr w:type="spellEnd"/>
      <w:r w:rsidRPr="00AC736B">
        <w:rPr>
          <w:lang w:val="es-MX"/>
        </w:rPr>
        <w:t>.</w:t>
      </w:r>
    </w:p>
    <w:p w:rsidR="00AC736B" w:rsidRPr="00AC736B" w:rsidRDefault="00AC736B" w:rsidP="00AC736B">
      <w:pPr>
        <w:pStyle w:val="Default"/>
        <w:ind w:left="2124" w:hanging="2124"/>
        <w:jc w:val="both"/>
        <w:rPr>
          <w:lang w:val="es-MX"/>
        </w:rPr>
      </w:pPr>
      <w:r w:rsidRPr="00AC736B">
        <w:rPr>
          <w:lang w:val="es-MX"/>
        </w:rPr>
        <w:t>Al Sureste:</w:t>
      </w:r>
      <w:r w:rsidRPr="00AC736B">
        <w:rPr>
          <w:lang w:val="es-MX"/>
        </w:rPr>
        <w:tab/>
        <w:t>mide 5.40 metros y colinda con fracción de área vial de la Calzada Xochimilco, con ocupación</w:t>
      </w:r>
    </w:p>
    <w:p w:rsidR="00AC736B" w:rsidRPr="00AC736B" w:rsidRDefault="00AC736B" w:rsidP="00AC736B">
      <w:pPr>
        <w:pStyle w:val="Default"/>
        <w:ind w:left="2124" w:hanging="2124"/>
        <w:jc w:val="both"/>
        <w:rPr>
          <w:lang w:val="es-MX"/>
        </w:rPr>
      </w:pPr>
      <w:r w:rsidRPr="00AC736B">
        <w:rPr>
          <w:lang w:val="es-MX"/>
        </w:rPr>
        <w:t>Al Noreste:</w:t>
      </w:r>
      <w:r w:rsidRPr="00AC736B">
        <w:rPr>
          <w:lang w:val="es-MX"/>
        </w:rPr>
        <w:tab/>
        <w:t>mide 13.40 metros y colinda con lote 46, manzana M, súper manzana XI.</w:t>
      </w:r>
    </w:p>
    <w:p w:rsidR="00AC736B" w:rsidRPr="00AC736B" w:rsidRDefault="00AC736B" w:rsidP="00AC736B">
      <w:pPr>
        <w:pStyle w:val="Default"/>
        <w:ind w:left="2124" w:hanging="2124"/>
        <w:jc w:val="both"/>
        <w:rPr>
          <w:lang w:val="es-MX"/>
        </w:rPr>
      </w:pPr>
      <w:r w:rsidRPr="00AC736B">
        <w:rPr>
          <w:lang w:val="es-MX"/>
        </w:rPr>
        <w:t>Al Suroeste:</w:t>
      </w:r>
      <w:r w:rsidRPr="00AC736B">
        <w:rPr>
          <w:lang w:val="es-MX"/>
        </w:rPr>
        <w:tab/>
        <w:t>mide 13.40 metros y colinda con Calzada Xochimilco.</w:t>
      </w:r>
    </w:p>
    <w:p w:rsidR="00AC736B" w:rsidRPr="00AC736B" w:rsidRDefault="00AC736B" w:rsidP="00AC736B">
      <w:pPr>
        <w:pStyle w:val="Default"/>
        <w:jc w:val="both"/>
        <w:rPr>
          <w:lang w:val="es-MX"/>
        </w:rPr>
      </w:pPr>
    </w:p>
    <w:p w:rsidR="00AC736B" w:rsidRPr="00AC736B" w:rsidRDefault="00AC736B" w:rsidP="00AC736B">
      <w:pPr>
        <w:pStyle w:val="Default"/>
        <w:jc w:val="both"/>
        <w:rPr>
          <w:lang w:val="es-MX"/>
        </w:rPr>
      </w:pPr>
      <w:r w:rsidRPr="00AC736B">
        <w:rPr>
          <w:b/>
          <w:lang w:val="es-MX"/>
        </w:rPr>
        <w:t>ARTÍCULO SEGUNDO.</w:t>
      </w:r>
      <w:r>
        <w:rPr>
          <w:b/>
          <w:lang w:val="es-MX"/>
        </w:rPr>
        <w:t xml:space="preserve">- </w:t>
      </w:r>
      <w:r w:rsidRPr="00AC736B">
        <w:rPr>
          <w:lang w:val="es-MX"/>
        </w:rPr>
        <w:t xml:space="preserve">La autorización de esta operación es con objeto de otorgar certidumbre jurídica del predio y llevar a cabo la regularización de la tenencia de la tierra. </w:t>
      </w:r>
    </w:p>
    <w:p w:rsidR="00AC736B" w:rsidRPr="00AC736B" w:rsidRDefault="00AC736B" w:rsidP="00AC736B">
      <w:pPr>
        <w:pStyle w:val="Default"/>
        <w:jc w:val="both"/>
        <w:rPr>
          <w:lang w:val="es-MX"/>
        </w:rPr>
      </w:pPr>
    </w:p>
    <w:p w:rsidR="00AC736B" w:rsidRPr="00AC736B" w:rsidRDefault="00AC736B" w:rsidP="00AC736B">
      <w:pPr>
        <w:pStyle w:val="Default"/>
        <w:jc w:val="both"/>
        <w:rPr>
          <w:lang w:val="es-MX"/>
        </w:rPr>
      </w:pPr>
      <w:r w:rsidRPr="00AC736B">
        <w:rPr>
          <w:b/>
          <w:lang w:val="es-MX"/>
        </w:rPr>
        <w:t>ARTÍCULO TERCERO.</w:t>
      </w:r>
      <w:r>
        <w:rPr>
          <w:b/>
          <w:lang w:val="es-MX"/>
        </w:rPr>
        <w:t>-</w:t>
      </w:r>
      <w:r w:rsidRPr="00AC736B">
        <w:rPr>
          <w:b/>
          <w:lang w:val="es-MX"/>
        </w:rPr>
        <w:t xml:space="preserve"> </w:t>
      </w:r>
      <w:r w:rsidRPr="00AC736B">
        <w:rPr>
          <w:bCs/>
          <w:lang w:val="es-MX"/>
        </w:rPr>
        <w:t xml:space="preserve">Para que </w:t>
      </w:r>
      <w:r w:rsidRPr="00AC736B">
        <w:rPr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6B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6B" w:rsidRPr="00DF0E1B" w:rsidRDefault="00AC736B" w:rsidP="00AC736B">
      <w:pPr>
        <w:pStyle w:val="Ttulo1"/>
        <w:rPr>
          <w:rFonts w:cs="Arial"/>
          <w:szCs w:val="24"/>
          <w:lang w:val="en-US"/>
        </w:rPr>
      </w:pPr>
      <w:r w:rsidRPr="00DF0E1B">
        <w:rPr>
          <w:rFonts w:cs="Arial"/>
          <w:szCs w:val="24"/>
          <w:lang w:val="en-US"/>
        </w:rPr>
        <w:t>T R A N S I T O R I O S</w:t>
      </w:r>
    </w:p>
    <w:p w:rsidR="00AC736B" w:rsidRPr="00DF0E1B" w:rsidRDefault="00AC736B" w:rsidP="00AC736B">
      <w:pPr>
        <w:spacing w:after="0" w:line="240" w:lineRule="auto"/>
        <w:jc w:val="both"/>
        <w:rPr>
          <w:lang w:val="en-US" w:eastAsia="es-ES"/>
        </w:rPr>
      </w:pPr>
    </w:p>
    <w:p w:rsidR="00AC736B" w:rsidRPr="00DF0E1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736B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AC73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presente D</w:t>
      </w:r>
      <w:r w:rsidRPr="00AC736B">
        <w:rPr>
          <w:rFonts w:ascii="Arial" w:hAnsi="Arial" w:cs="Arial"/>
          <w:sz w:val="24"/>
          <w:szCs w:val="24"/>
        </w:rPr>
        <w:t xml:space="preserve">ecreto entrará en vigor a partir del día siguiente de su publicación en el Periódico Oficial del Gobierno del Estado. </w:t>
      </w: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36B" w:rsidRPr="00AC736B" w:rsidRDefault="00AC736B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6B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AC736B">
        <w:rPr>
          <w:rFonts w:ascii="Arial" w:hAnsi="Arial" w:cs="Arial"/>
          <w:b/>
          <w:sz w:val="24"/>
          <w:szCs w:val="24"/>
        </w:rPr>
        <w:t xml:space="preserve"> </w:t>
      </w:r>
      <w:r w:rsidRPr="00AC736B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EB5519" w:rsidRPr="00AC736B" w:rsidRDefault="00EB5519" w:rsidP="00AC736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EB5519" w:rsidRPr="00AC736B" w:rsidRDefault="00EB5519" w:rsidP="00AC736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EB5519" w:rsidRPr="00AC736B" w:rsidRDefault="00EB5519" w:rsidP="00AC736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diciembre del año dos mil dieciocho.</w:t>
      </w: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</w:t>
      </w:r>
      <w:r w:rsid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</w:t>
      </w: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</w:t>
      </w:r>
    </w:p>
    <w:p w:rsidR="00EB5519" w:rsidRPr="00AC736B" w:rsidRDefault="00EB5519" w:rsidP="00AC736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ROSA NILDA GONZÁLEZ NORIEGA       </w:t>
      </w:r>
      <w:r w:rsid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</w:t>
      </w:r>
      <w:r w:rsidRPr="00AC736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JOSÉ BENITO RAMÍREZ ROSAS</w:t>
      </w: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519" w:rsidRPr="00AC736B" w:rsidRDefault="00EB5519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157" w:rsidRPr="00AC736B" w:rsidRDefault="000D6405" w:rsidP="00AC7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45157" w:rsidRPr="00AC736B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05" w:rsidRDefault="000D6405" w:rsidP="00DF0E1B">
      <w:pPr>
        <w:spacing w:after="0" w:line="240" w:lineRule="auto"/>
      </w:pPr>
      <w:r>
        <w:separator/>
      </w:r>
    </w:p>
  </w:endnote>
  <w:endnote w:type="continuationSeparator" w:id="0">
    <w:p w:rsidR="000D6405" w:rsidRDefault="000D6405" w:rsidP="00D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05" w:rsidRDefault="000D6405" w:rsidP="00DF0E1B">
      <w:pPr>
        <w:spacing w:after="0" w:line="240" w:lineRule="auto"/>
      </w:pPr>
      <w:r>
        <w:separator/>
      </w:r>
    </w:p>
  </w:footnote>
  <w:footnote w:type="continuationSeparator" w:id="0">
    <w:p w:rsidR="000D6405" w:rsidRDefault="000D6405" w:rsidP="00D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F0E1B" w:rsidRPr="00D775E4" w:rsidTr="008B49B6">
      <w:trPr>
        <w:jc w:val="center"/>
      </w:trPr>
      <w:tc>
        <w:tcPr>
          <w:tcW w:w="1253" w:type="dxa"/>
        </w:tcPr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966ECEC" wp14:editId="2C9C04A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DF0E1B" w:rsidRPr="00815938" w:rsidRDefault="00DF0E1B" w:rsidP="00DF0E1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6B8296" wp14:editId="4F7DA15D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0E1B" w:rsidRPr="002E1219" w:rsidRDefault="00DF0E1B" w:rsidP="00DF0E1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DF0E1B" w:rsidRDefault="00DF0E1B" w:rsidP="00DF0E1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F0E1B" w:rsidRPr="004D5011" w:rsidRDefault="00DF0E1B" w:rsidP="00DF0E1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DF0E1B" w:rsidRPr="00DF0E1B" w:rsidRDefault="00DF0E1B" w:rsidP="00DF0E1B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DF0E1B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DF0E1B" w:rsidRPr="0037765C" w:rsidRDefault="00DF0E1B" w:rsidP="00DF0E1B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DF0E1B" w:rsidRPr="00D775E4" w:rsidRDefault="00DF0E1B" w:rsidP="00DF0E1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DF0E1B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F0E1B" w:rsidRPr="00D775E4" w:rsidRDefault="00DF0E1B" w:rsidP="00DF0E1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DF0E1B" w:rsidRDefault="00DF0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19"/>
    <w:rsid w:val="000653EC"/>
    <w:rsid w:val="000D6405"/>
    <w:rsid w:val="004562E7"/>
    <w:rsid w:val="005E6C1C"/>
    <w:rsid w:val="00AC736B"/>
    <w:rsid w:val="00DF0E1B"/>
    <w:rsid w:val="00E1004E"/>
    <w:rsid w:val="00E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066B3-91B0-4C76-B29E-BF476EF4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519"/>
  </w:style>
  <w:style w:type="paragraph" w:styleId="Ttulo1">
    <w:name w:val="heading 1"/>
    <w:basedOn w:val="Normal"/>
    <w:next w:val="Normal"/>
    <w:link w:val="Ttulo1Car"/>
    <w:qFormat/>
    <w:rsid w:val="00AC736B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736B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AC7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36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0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E1B"/>
  </w:style>
  <w:style w:type="paragraph" w:styleId="Piedepgina">
    <w:name w:val="footer"/>
    <w:basedOn w:val="Normal"/>
    <w:link w:val="PiedepginaCar"/>
    <w:uiPriority w:val="99"/>
    <w:unhideWhenUsed/>
    <w:rsid w:val="00DF0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2018-12-04T16:22:00Z</cp:lastPrinted>
  <dcterms:created xsi:type="dcterms:W3CDTF">2018-12-17T18:06:00Z</dcterms:created>
  <dcterms:modified xsi:type="dcterms:W3CDTF">2018-12-17T18:06:00Z</dcterms:modified>
</cp:coreProperties>
</file>