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D2F83" w14:textId="77777777" w:rsidR="00A42BF4" w:rsidRPr="0036363C" w:rsidRDefault="00A42BF4" w:rsidP="00A42BF4">
      <w:pPr>
        <w:spacing w:after="0" w:line="240" w:lineRule="auto"/>
        <w:jc w:val="both"/>
        <w:rPr>
          <w:rFonts w:ascii="Arial" w:eastAsia="Times New Roman" w:hAnsi="Arial" w:cs="Arial"/>
          <w:b/>
          <w:snapToGrid w:val="0"/>
          <w:sz w:val="23"/>
          <w:szCs w:val="23"/>
          <w:lang w:val="es-ES_tradnl" w:eastAsia="es-ES"/>
        </w:rPr>
      </w:pPr>
    </w:p>
    <w:p w14:paraId="65A45C3A" w14:textId="77777777" w:rsidR="00A42BF4" w:rsidRPr="0036363C" w:rsidRDefault="00A42BF4" w:rsidP="00A42BF4">
      <w:pPr>
        <w:spacing w:after="0" w:line="240" w:lineRule="auto"/>
        <w:jc w:val="both"/>
        <w:rPr>
          <w:rFonts w:ascii="Arial" w:eastAsia="Times New Roman" w:hAnsi="Arial" w:cs="Arial"/>
          <w:b/>
          <w:snapToGrid w:val="0"/>
          <w:sz w:val="23"/>
          <w:szCs w:val="23"/>
          <w:lang w:val="es-ES_tradnl" w:eastAsia="es-ES"/>
        </w:rPr>
      </w:pPr>
    </w:p>
    <w:p w14:paraId="6D72FA47" w14:textId="77777777" w:rsidR="00A42BF4" w:rsidRDefault="00A42BF4" w:rsidP="00A42BF4">
      <w:pPr>
        <w:spacing w:after="0" w:line="240" w:lineRule="auto"/>
        <w:jc w:val="both"/>
        <w:rPr>
          <w:rFonts w:ascii="Arial" w:eastAsia="Times New Roman" w:hAnsi="Arial" w:cs="Arial"/>
          <w:b/>
          <w:snapToGrid w:val="0"/>
          <w:sz w:val="23"/>
          <w:szCs w:val="23"/>
          <w:lang w:val="es-ES_tradnl" w:eastAsia="es-ES"/>
        </w:rPr>
      </w:pPr>
    </w:p>
    <w:p w14:paraId="6EF8747F" w14:textId="77777777" w:rsidR="00A42BF4" w:rsidRDefault="00A42BF4" w:rsidP="00A42BF4">
      <w:pPr>
        <w:spacing w:after="0" w:line="240" w:lineRule="auto"/>
        <w:jc w:val="both"/>
        <w:rPr>
          <w:rFonts w:ascii="Arial" w:eastAsia="Times New Roman" w:hAnsi="Arial" w:cs="Arial"/>
          <w:b/>
          <w:snapToGrid w:val="0"/>
          <w:sz w:val="23"/>
          <w:szCs w:val="23"/>
          <w:lang w:val="es-ES_tradnl" w:eastAsia="es-ES"/>
        </w:rPr>
      </w:pPr>
    </w:p>
    <w:p w14:paraId="4C9A0BF8" w14:textId="77777777" w:rsidR="00A42BF4" w:rsidRPr="0036363C" w:rsidRDefault="00A42BF4" w:rsidP="00A42BF4">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14:paraId="4CCA0F38" w14:textId="77777777" w:rsidR="00A42BF4" w:rsidRDefault="00A42BF4" w:rsidP="00A42BF4">
      <w:pPr>
        <w:spacing w:after="0" w:line="240" w:lineRule="auto"/>
        <w:jc w:val="both"/>
        <w:rPr>
          <w:rFonts w:ascii="Arial" w:eastAsia="Times New Roman" w:hAnsi="Arial" w:cs="Arial"/>
          <w:b/>
          <w:snapToGrid w:val="0"/>
          <w:sz w:val="23"/>
          <w:szCs w:val="23"/>
          <w:lang w:val="es-ES_tradnl" w:eastAsia="es-ES"/>
        </w:rPr>
      </w:pPr>
    </w:p>
    <w:p w14:paraId="7EB6C748" w14:textId="77777777" w:rsidR="00A42BF4" w:rsidRPr="0036363C" w:rsidRDefault="00A42BF4" w:rsidP="00A42BF4">
      <w:pPr>
        <w:spacing w:after="0" w:line="240" w:lineRule="auto"/>
        <w:jc w:val="both"/>
        <w:rPr>
          <w:rFonts w:ascii="Arial" w:eastAsia="Times New Roman" w:hAnsi="Arial" w:cs="Arial"/>
          <w:b/>
          <w:snapToGrid w:val="0"/>
          <w:sz w:val="23"/>
          <w:szCs w:val="23"/>
          <w:lang w:val="es-ES_tradnl" w:eastAsia="es-ES"/>
        </w:rPr>
      </w:pPr>
    </w:p>
    <w:p w14:paraId="45082398" w14:textId="77777777" w:rsidR="00A42BF4" w:rsidRPr="0036363C" w:rsidRDefault="00A42BF4" w:rsidP="00A42BF4">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14:paraId="644A6398" w14:textId="77777777" w:rsidR="00A42BF4" w:rsidRPr="0036363C" w:rsidRDefault="00A42BF4" w:rsidP="00A42BF4">
      <w:pPr>
        <w:widowControl w:val="0"/>
        <w:spacing w:after="0" w:line="240" w:lineRule="auto"/>
        <w:jc w:val="both"/>
        <w:rPr>
          <w:rFonts w:ascii="Arial" w:eastAsia="Times New Roman" w:hAnsi="Arial" w:cs="Arial"/>
          <w:b/>
          <w:snapToGrid w:val="0"/>
          <w:sz w:val="23"/>
          <w:szCs w:val="23"/>
          <w:lang w:val="es-ES_tradnl" w:eastAsia="es-ES"/>
        </w:rPr>
      </w:pPr>
    </w:p>
    <w:p w14:paraId="14DBB535" w14:textId="77777777" w:rsidR="00A42BF4" w:rsidRPr="0036363C" w:rsidRDefault="00A42BF4" w:rsidP="00A42BF4">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113</w:t>
      </w:r>
      <w:r w:rsidRPr="0036363C">
        <w:rPr>
          <w:rFonts w:ascii="Arial" w:eastAsia="Times New Roman" w:hAnsi="Arial" w:cs="Arial"/>
          <w:b/>
          <w:snapToGrid w:val="0"/>
          <w:sz w:val="23"/>
          <w:szCs w:val="23"/>
          <w:lang w:val="es-ES_tradnl" w:eastAsia="es-ES"/>
        </w:rPr>
        <w:t xml:space="preserve">.- </w:t>
      </w:r>
    </w:p>
    <w:p w14:paraId="4BC376D0" w14:textId="77777777" w:rsidR="00A42BF4" w:rsidRDefault="00A42BF4" w:rsidP="00A42BF4">
      <w:pPr>
        <w:spacing w:after="0" w:line="240" w:lineRule="auto"/>
        <w:jc w:val="both"/>
        <w:rPr>
          <w:rFonts w:ascii="Arial" w:hAnsi="Arial" w:cs="Arial"/>
          <w:sz w:val="23"/>
          <w:szCs w:val="23"/>
        </w:rPr>
      </w:pPr>
    </w:p>
    <w:p w14:paraId="24B1EB1F" w14:textId="77777777" w:rsidR="00C21998" w:rsidRPr="00C21998" w:rsidRDefault="00C21998" w:rsidP="00C21998">
      <w:pPr>
        <w:spacing w:after="0" w:line="240" w:lineRule="auto"/>
        <w:rPr>
          <w:rFonts w:ascii="Arial" w:eastAsia="Times New Roman" w:hAnsi="Arial" w:cs="Arial"/>
          <w:b/>
          <w:lang w:val="es-ES" w:eastAsia="es-ES"/>
        </w:rPr>
      </w:pPr>
    </w:p>
    <w:p w14:paraId="5895CAC5" w14:textId="77777777" w:rsidR="00C21998" w:rsidRPr="00C21998" w:rsidRDefault="00C21998" w:rsidP="00C21998">
      <w:pPr>
        <w:spacing w:after="0" w:line="240" w:lineRule="auto"/>
        <w:jc w:val="center"/>
        <w:rPr>
          <w:rFonts w:ascii="Arial" w:eastAsia="Times New Roman" w:hAnsi="Arial" w:cs="Arial"/>
          <w:b/>
          <w:lang w:val="es-ES" w:eastAsia="es-ES"/>
        </w:rPr>
      </w:pPr>
    </w:p>
    <w:p w14:paraId="0590BE7D"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 xml:space="preserve">LEY DE INGRESOS DEL MUNICIPIO DE CASTAÑOS, COAHUILA DE ZARAGOZA, </w:t>
      </w:r>
    </w:p>
    <w:p w14:paraId="1CE86980"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PARA EL EJERCICIO FISCAL 2019.</w:t>
      </w:r>
    </w:p>
    <w:p w14:paraId="1B240DCC" w14:textId="77777777" w:rsidR="00C21998" w:rsidRPr="00C21998" w:rsidRDefault="00C21998" w:rsidP="00C21998">
      <w:pPr>
        <w:spacing w:after="0" w:line="240" w:lineRule="auto"/>
        <w:jc w:val="center"/>
        <w:rPr>
          <w:rFonts w:ascii="Arial" w:eastAsia="Times New Roman" w:hAnsi="Arial" w:cs="Arial"/>
          <w:b/>
          <w:lang w:val="es-ES" w:eastAsia="es-ES"/>
        </w:rPr>
      </w:pPr>
    </w:p>
    <w:p w14:paraId="51320AB9"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TITULO PRIMERO</w:t>
      </w:r>
    </w:p>
    <w:p w14:paraId="07D23D38"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DISPOSICIONES GENERALES</w:t>
      </w:r>
    </w:p>
    <w:p w14:paraId="278330F0" w14:textId="77777777" w:rsidR="00C21998" w:rsidRPr="00C21998" w:rsidRDefault="00C21998" w:rsidP="00C21998">
      <w:pPr>
        <w:spacing w:after="0" w:line="240" w:lineRule="auto"/>
        <w:rPr>
          <w:rFonts w:ascii="Arial" w:eastAsia="Times New Roman" w:hAnsi="Arial" w:cs="Arial"/>
          <w:sz w:val="28"/>
          <w:lang w:val="es-ES" w:eastAsia="es-ES"/>
        </w:rPr>
      </w:pPr>
    </w:p>
    <w:p w14:paraId="6EF92560"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1</w:t>
      </w:r>
      <w:r w:rsidRPr="00C21998">
        <w:rPr>
          <w:rFonts w:ascii="Arial" w:eastAsia="Times New Roman" w:hAnsi="Arial" w:cs="Arial"/>
          <w:lang w:val="es-ES" w:eastAsia="es-ES"/>
        </w:rPr>
        <w:t>.- 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Castaños, Coahuila de Zaragoza.</w:t>
      </w:r>
    </w:p>
    <w:p w14:paraId="671BCAEF" w14:textId="77777777" w:rsidR="00C21998" w:rsidRPr="00C21998" w:rsidRDefault="00C21998" w:rsidP="00C21998">
      <w:pPr>
        <w:spacing w:after="0" w:line="240" w:lineRule="auto"/>
        <w:rPr>
          <w:rFonts w:ascii="Arial" w:eastAsia="Times New Roman" w:hAnsi="Arial" w:cs="Arial"/>
          <w:lang w:val="es-ES" w:eastAsia="es-ES"/>
        </w:rPr>
      </w:pPr>
    </w:p>
    <w:p w14:paraId="304524CB" w14:textId="77777777" w:rsidR="00C21998" w:rsidRPr="00C21998" w:rsidRDefault="00C21998" w:rsidP="00C21998">
      <w:pPr>
        <w:spacing w:after="0" w:line="240" w:lineRule="auto"/>
        <w:rPr>
          <w:rFonts w:ascii="Arial" w:eastAsia="Times New Roman" w:hAnsi="Arial" w:cs="Arial"/>
          <w:lang w:val="es-ES" w:eastAsia="es-ES"/>
        </w:rPr>
      </w:pPr>
    </w:p>
    <w:p w14:paraId="67A13DC9"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Forman parte de los ingresos las contribuciones, productos y aprovechamientos causados en ejercicios anteriores, pendientes de liquidación o pago</w:t>
      </w:r>
    </w:p>
    <w:p w14:paraId="2FCC3125" w14:textId="77777777" w:rsidR="00C21998" w:rsidRPr="00C21998" w:rsidRDefault="00C21998" w:rsidP="00C21998">
      <w:pPr>
        <w:spacing w:after="0" w:line="240" w:lineRule="auto"/>
        <w:rPr>
          <w:rFonts w:ascii="Arial" w:eastAsia="Times New Roman" w:hAnsi="Arial" w:cs="Arial"/>
          <w:sz w:val="28"/>
          <w:lang w:val="es-ES" w:eastAsia="es-ES"/>
        </w:rPr>
      </w:pPr>
    </w:p>
    <w:p w14:paraId="47862C36" w14:textId="77777777" w:rsid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La presente Ley se encuentra regulada en los términos establecidos en el Código Financiero para los Municipios del Estado de Coahuila de Zaragoza, específicamente en lo referente a los ingresos para el ejercicio fiscal del año 201</w:t>
      </w:r>
      <w:r w:rsidRPr="00C21998">
        <w:rPr>
          <w:rFonts w:ascii="Arial" w:eastAsia="Times New Roman" w:hAnsi="Arial" w:cs="Arial"/>
          <w:lang w:val="es-419" w:eastAsia="es-ES"/>
        </w:rPr>
        <w:t>9</w:t>
      </w:r>
      <w:r w:rsidRPr="00C21998">
        <w:rPr>
          <w:rFonts w:ascii="Arial" w:eastAsia="Times New Roman" w:hAnsi="Arial" w:cs="Arial"/>
          <w:lang w:val="es-ES" w:eastAsia="es-ES"/>
        </w:rPr>
        <w:t>, mismos que se integran en base a los conceptos señalados a continuación:</w:t>
      </w:r>
    </w:p>
    <w:p w14:paraId="015AF04F" w14:textId="77777777" w:rsidR="00C21998" w:rsidRPr="00C21998" w:rsidRDefault="00C21998" w:rsidP="00C21998">
      <w:pPr>
        <w:spacing w:after="0" w:line="240" w:lineRule="auto"/>
        <w:jc w:val="both"/>
        <w:rPr>
          <w:rFonts w:ascii="Arial" w:eastAsia="Times New Roman" w:hAnsi="Arial" w:cs="Arial"/>
          <w:lang w:val="es-ES" w:eastAsia="es-ES"/>
        </w:rPr>
      </w:pPr>
    </w:p>
    <w:p w14:paraId="18C1AE44" w14:textId="77777777" w:rsidR="00C21998" w:rsidRPr="00C21998" w:rsidRDefault="00C21998" w:rsidP="00C21998">
      <w:pPr>
        <w:spacing w:after="0" w:line="240" w:lineRule="auto"/>
        <w:rPr>
          <w:rFonts w:ascii="Times New Roman" w:eastAsia="Times New Roman" w:hAnsi="Times New Roman" w:cs="Times New Roman"/>
          <w:sz w:val="24"/>
          <w:szCs w:val="24"/>
          <w:lang w:val="es-ES" w:eastAsia="es-ES"/>
        </w:rPr>
      </w:pPr>
    </w:p>
    <w:tbl>
      <w:tblPr>
        <w:tblW w:w="9908" w:type="dxa"/>
        <w:tblLayout w:type="fixed"/>
        <w:tblCellMar>
          <w:left w:w="70" w:type="dxa"/>
          <w:right w:w="70" w:type="dxa"/>
        </w:tblCellMar>
        <w:tblLook w:val="0000" w:firstRow="0" w:lastRow="0" w:firstColumn="0" w:lastColumn="0" w:noHBand="0" w:noVBand="0"/>
      </w:tblPr>
      <w:tblGrid>
        <w:gridCol w:w="265"/>
        <w:gridCol w:w="428"/>
        <w:gridCol w:w="515"/>
        <w:gridCol w:w="6716"/>
        <w:gridCol w:w="1984"/>
      </w:tblGrid>
      <w:tr w:rsidR="00C21998" w:rsidRPr="00C21998" w14:paraId="2FD3725A" w14:textId="77777777" w:rsidTr="00470FAC">
        <w:trPr>
          <w:trHeight w:val="552"/>
        </w:trPr>
        <w:tc>
          <w:tcPr>
            <w:tcW w:w="3998" w:type="pct"/>
            <w:gridSpan w:val="4"/>
            <w:tcBorders>
              <w:top w:val="single" w:sz="12" w:space="0" w:color="auto"/>
              <w:left w:val="single" w:sz="12" w:space="0" w:color="auto"/>
              <w:bottom w:val="single" w:sz="12" w:space="0" w:color="auto"/>
              <w:right w:val="single" w:sz="12" w:space="0" w:color="auto"/>
            </w:tcBorders>
          </w:tcPr>
          <w:p w14:paraId="59471695" w14:textId="77777777" w:rsidR="00C21998" w:rsidRPr="00C21998" w:rsidRDefault="00C21998" w:rsidP="00C21998">
            <w:pPr>
              <w:autoSpaceDE w:val="0"/>
              <w:autoSpaceDN w:val="0"/>
              <w:adjustRightInd w:val="0"/>
              <w:spacing w:after="0" w:line="240" w:lineRule="auto"/>
              <w:jc w:val="center"/>
              <w:rPr>
                <w:rFonts w:ascii="Arial" w:eastAsia="Calibri" w:hAnsi="Arial" w:cs="Arial"/>
                <w:b/>
                <w:bCs/>
                <w:color w:val="000000"/>
                <w:lang w:eastAsia="es-MX"/>
              </w:rPr>
            </w:pPr>
            <w:r w:rsidRPr="00C21998">
              <w:rPr>
                <w:rFonts w:ascii="Arial" w:eastAsia="Calibri" w:hAnsi="Arial" w:cs="Arial"/>
                <w:b/>
                <w:bCs/>
                <w:color w:val="000000"/>
                <w:lang w:eastAsia="es-MX"/>
              </w:rPr>
              <w:t>PRESUPUESTO DE INGRESOS CONTENIDO EN LA LEY DE INGRESOS 2019</w:t>
            </w:r>
          </w:p>
        </w:tc>
        <w:tc>
          <w:tcPr>
            <w:tcW w:w="1002" w:type="pct"/>
            <w:tcBorders>
              <w:top w:val="single" w:sz="12" w:space="0" w:color="auto"/>
              <w:left w:val="nil"/>
              <w:bottom w:val="single" w:sz="12" w:space="0" w:color="auto"/>
              <w:right w:val="single" w:sz="12" w:space="0" w:color="auto"/>
            </w:tcBorders>
          </w:tcPr>
          <w:p w14:paraId="173A3A18" w14:textId="77777777" w:rsidR="00C21998" w:rsidRPr="00C21998" w:rsidRDefault="00C21998" w:rsidP="00C21998">
            <w:pPr>
              <w:autoSpaceDE w:val="0"/>
              <w:autoSpaceDN w:val="0"/>
              <w:adjustRightInd w:val="0"/>
              <w:spacing w:after="0" w:line="240" w:lineRule="auto"/>
              <w:jc w:val="right"/>
              <w:rPr>
                <w:rFonts w:ascii="Arial" w:eastAsia="Calibri" w:hAnsi="Arial" w:cs="Arial"/>
                <w:b/>
                <w:bCs/>
                <w:color w:val="000000"/>
                <w:lang w:eastAsia="es-MX"/>
              </w:rPr>
            </w:pPr>
            <w:r w:rsidRPr="00C21998">
              <w:rPr>
                <w:rFonts w:ascii="Arial" w:eastAsia="Calibri" w:hAnsi="Arial" w:cs="Arial"/>
                <w:b/>
                <w:bCs/>
                <w:color w:val="000000"/>
                <w:lang w:eastAsia="es-MX"/>
              </w:rPr>
              <w:t>CASTAÑOS</w:t>
            </w:r>
          </w:p>
        </w:tc>
      </w:tr>
      <w:tr w:rsidR="00C21998" w:rsidRPr="00C21998" w14:paraId="594B691F" w14:textId="77777777" w:rsidTr="00470FAC">
        <w:trPr>
          <w:trHeight w:val="290"/>
        </w:trPr>
        <w:tc>
          <w:tcPr>
            <w:tcW w:w="3998" w:type="pct"/>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DD6B30C" w14:textId="77777777" w:rsidR="00C21998" w:rsidRPr="00C21998" w:rsidRDefault="00C21998" w:rsidP="00C21998">
            <w:pPr>
              <w:autoSpaceDE w:val="0"/>
              <w:autoSpaceDN w:val="0"/>
              <w:adjustRightInd w:val="0"/>
              <w:spacing w:after="0" w:line="240" w:lineRule="auto"/>
              <w:rPr>
                <w:rFonts w:ascii="Arial" w:eastAsia="Calibri" w:hAnsi="Arial" w:cs="Arial"/>
                <w:b/>
                <w:bCs/>
                <w:lang w:eastAsia="es-MX"/>
              </w:rPr>
            </w:pPr>
            <w:r w:rsidRPr="00C21998">
              <w:rPr>
                <w:rFonts w:ascii="Arial" w:eastAsia="Calibri" w:hAnsi="Arial" w:cs="Arial"/>
                <w:b/>
                <w:bCs/>
                <w:lang w:eastAsia="es-MX"/>
              </w:rPr>
              <w:t>TOTAL DE INGRESOS</w:t>
            </w:r>
          </w:p>
        </w:tc>
        <w:tc>
          <w:tcPr>
            <w:tcW w:w="1002" w:type="pct"/>
            <w:tcBorders>
              <w:top w:val="nil"/>
              <w:left w:val="nil"/>
              <w:bottom w:val="single" w:sz="12" w:space="0" w:color="auto"/>
              <w:right w:val="single" w:sz="12" w:space="0" w:color="auto"/>
            </w:tcBorders>
            <w:shd w:val="clear" w:color="auto" w:fill="BFBFBF" w:themeFill="background1" w:themeFillShade="BF"/>
          </w:tcPr>
          <w:p w14:paraId="109FB0B9" w14:textId="77777777" w:rsidR="00C21998" w:rsidRPr="00C21998" w:rsidRDefault="00C21998" w:rsidP="00C21998">
            <w:pPr>
              <w:autoSpaceDE w:val="0"/>
              <w:autoSpaceDN w:val="0"/>
              <w:adjustRightInd w:val="0"/>
              <w:spacing w:after="0" w:line="240" w:lineRule="auto"/>
              <w:jc w:val="right"/>
              <w:rPr>
                <w:rFonts w:ascii="Arial" w:eastAsia="Calibri" w:hAnsi="Arial" w:cs="Arial"/>
                <w:b/>
                <w:bCs/>
                <w:lang w:eastAsia="es-MX"/>
              </w:rPr>
            </w:pPr>
            <w:r w:rsidRPr="00C21998">
              <w:rPr>
                <w:rFonts w:ascii="Arial" w:eastAsia="Calibri" w:hAnsi="Arial" w:cs="Arial"/>
                <w:b/>
                <w:bCs/>
                <w:lang w:eastAsia="es-MX"/>
              </w:rPr>
              <w:t>$122,532,975.22</w:t>
            </w:r>
          </w:p>
        </w:tc>
      </w:tr>
      <w:tr w:rsidR="00C21998" w:rsidRPr="00C21998" w14:paraId="7AD109D2" w14:textId="77777777" w:rsidTr="00470FAC">
        <w:trPr>
          <w:trHeight w:val="290"/>
        </w:trPr>
        <w:tc>
          <w:tcPr>
            <w:tcW w:w="134" w:type="pct"/>
            <w:tcBorders>
              <w:top w:val="nil"/>
              <w:left w:val="single" w:sz="12" w:space="0" w:color="auto"/>
              <w:bottom w:val="single" w:sz="12" w:space="0" w:color="auto"/>
              <w:right w:val="single" w:sz="12" w:space="0" w:color="auto"/>
            </w:tcBorders>
            <w:shd w:val="solid" w:color="C0C0C0" w:fill="auto"/>
          </w:tcPr>
          <w:p w14:paraId="3D0CA1C7" w14:textId="77777777" w:rsidR="00C21998" w:rsidRPr="00C21998" w:rsidRDefault="00C21998" w:rsidP="00C21998">
            <w:pPr>
              <w:autoSpaceDE w:val="0"/>
              <w:autoSpaceDN w:val="0"/>
              <w:adjustRightInd w:val="0"/>
              <w:spacing w:after="0" w:line="240" w:lineRule="auto"/>
              <w:jc w:val="center"/>
              <w:rPr>
                <w:rFonts w:ascii="Arial" w:eastAsia="Calibri" w:hAnsi="Arial" w:cs="Arial"/>
                <w:b/>
                <w:bCs/>
                <w:color w:val="000000"/>
                <w:lang w:eastAsia="es-MX"/>
              </w:rPr>
            </w:pPr>
            <w:r w:rsidRPr="00C21998">
              <w:rPr>
                <w:rFonts w:ascii="Arial" w:eastAsia="Calibri" w:hAnsi="Arial" w:cs="Arial"/>
                <w:b/>
                <w:bCs/>
                <w:color w:val="000000"/>
                <w:lang w:eastAsia="es-MX"/>
              </w:rPr>
              <w:t>1</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14:paraId="28A72F21" w14:textId="77777777" w:rsidR="00C21998" w:rsidRPr="00C21998" w:rsidRDefault="00C21998" w:rsidP="00C21998">
            <w:pPr>
              <w:autoSpaceDE w:val="0"/>
              <w:autoSpaceDN w:val="0"/>
              <w:adjustRightInd w:val="0"/>
              <w:spacing w:after="0" w:line="240" w:lineRule="auto"/>
              <w:rPr>
                <w:rFonts w:ascii="Arial" w:eastAsia="Calibri" w:hAnsi="Arial" w:cs="Arial"/>
                <w:b/>
                <w:bCs/>
                <w:color w:val="000000"/>
                <w:lang w:eastAsia="es-MX"/>
              </w:rPr>
            </w:pPr>
            <w:r w:rsidRPr="00C21998">
              <w:rPr>
                <w:rFonts w:ascii="Arial" w:eastAsia="Calibri" w:hAnsi="Arial" w:cs="Arial"/>
                <w:b/>
                <w:bCs/>
                <w:color w:val="000000"/>
                <w:lang w:eastAsia="es-MX"/>
              </w:rPr>
              <w:t>Impuestos</w:t>
            </w:r>
          </w:p>
        </w:tc>
        <w:tc>
          <w:tcPr>
            <w:tcW w:w="1002" w:type="pct"/>
            <w:tcBorders>
              <w:top w:val="nil"/>
              <w:left w:val="nil"/>
              <w:bottom w:val="single" w:sz="12" w:space="0" w:color="auto"/>
              <w:right w:val="single" w:sz="12" w:space="0" w:color="auto"/>
            </w:tcBorders>
            <w:shd w:val="solid" w:color="C0C0C0" w:fill="auto"/>
          </w:tcPr>
          <w:p w14:paraId="30C7C4AE" w14:textId="77777777" w:rsidR="00C21998" w:rsidRPr="00C21998" w:rsidRDefault="00C21998" w:rsidP="00C21998">
            <w:pPr>
              <w:autoSpaceDE w:val="0"/>
              <w:autoSpaceDN w:val="0"/>
              <w:adjustRightInd w:val="0"/>
              <w:spacing w:after="0" w:line="240" w:lineRule="auto"/>
              <w:jc w:val="right"/>
              <w:rPr>
                <w:rFonts w:ascii="Arial" w:eastAsia="Calibri" w:hAnsi="Arial" w:cs="Arial"/>
                <w:b/>
                <w:bCs/>
                <w:color w:val="000000"/>
                <w:lang w:eastAsia="es-MX"/>
              </w:rPr>
            </w:pPr>
            <w:r w:rsidRPr="00C21998">
              <w:rPr>
                <w:rFonts w:ascii="Arial" w:eastAsia="Calibri" w:hAnsi="Arial" w:cs="Arial"/>
                <w:b/>
                <w:bCs/>
                <w:color w:val="000000"/>
                <w:lang w:eastAsia="es-MX"/>
              </w:rPr>
              <w:t>$10,465,047.89</w:t>
            </w:r>
          </w:p>
        </w:tc>
      </w:tr>
      <w:tr w:rsidR="00C21998" w:rsidRPr="00C21998" w14:paraId="3D3E151E" w14:textId="77777777" w:rsidTr="00470FAC">
        <w:trPr>
          <w:trHeight w:val="290"/>
        </w:trPr>
        <w:tc>
          <w:tcPr>
            <w:tcW w:w="134" w:type="pct"/>
            <w:tcBorders>
              <w:top w:val="nil"/>
              <w:left w:val="single" w:sz="12" w:space="0" w:color="auto"/>
              <w:bottom w:val="single" w:sz="12" w:space="0" w:color="auto"/>
              <w:right w:val="single" w:sz="12" w:space="0" w:color="auto"/>
            </w:tcBorders>
          </w:tcPr>
          <w:p w14:paraId="4072A97C"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09DCDEFB"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648" w:type="pct"/>
            <w:gridSpan w:val="2"/>
            <w:tcBorders>
              <w:top w:val="single" w:sz="12" w:space="0" w:color="auto"/>
              <w:left w:val="single" w:sz="12" w:space="0" w:color="auto"/>
              <w:bottom w:val="single" w:sz="12" w:space="0" w:color="auto"/>
              <w:right w:val="single" w:sz="12" w:space="0" w:color="auto"/>
            </w:tcBorders>
          </w:tcPr>
          <w:p w14:paraId="7962E9FE"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Impuestos Sobre el Patrimonio</w:t>
            </w:r>
          </w:p>
        </w:tc>
        <w:tc>
          <w:tcPr>
            <w:tcW w:w="1002" w:type="pct"/>
            <w:tcBorders>
              <w:top w:val="nil"/>
              <w:left w:val="nil"/>
              <w:bottom w:val="single" w:sz="12" w:space="0" w:color="auto"/>
              <w:right w:val="single" w:sz="12" w:space="0" w:color="auto"/>
            </w:tcBorders>
          </w:tcPr>
          <w:p w14:paraId="62B7B8EC"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$9,847,809.04</w:t>
            </w:r>
          </w:p>
        </w:tc>
      </w:tr>
      <w:tr w:rsidR="00C21998" w:rsidRPr="00C21998" w14:paraId="62E88907" w14:textId="77777777" w:rsidTr="00470FAC">
        <w:trPr>
          <w:trHeight w:val="290"/>
        </w:trPr>
        <w:tc>
          <w:tcPr>
            <w:tcW w:w="134" w:type="pct"/>
            <w:tcBorders>
              <w:top w:val="nil"/>
              <w:left w:val="single" w:sz="12" w:space="0" w:color="auto"/>
              <w:bottom w:val="single" w:sz="12" w:space="0" w:color="auto"/>
              <w:right w:val="single" w:sz="12" w:space="0" w:color="auto"/>
            </w:tcBorders>
          </w:tcPr>
          <w:p w14:paraId="11BD0282"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1B15EA34"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32C6907A"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06A16C05"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 Predial</w:t>
            </w:r>
          </w:p>
        </w:tc>
        <w:tc>
          <w:tcPr>
            <w:tcW w:w="1002" w:type="pct"/>
            <w:tcBorders>
              <w:top w:val="nil"/>
              <w:left w:val="nil"/>
              <w:bottom w:val="single" w:sz="12" w:space="0" w:color="auto"/>
              <w:right w:val="single" w:sz="12" w:space="0" w:color="auto"/>
            </w:tcBorders>
          </w:tcPr>
          <w:p w14:paraId="79B9AB2B"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$5,779,728.90</w:t>
            </w:r>
          </w:p>
        </w:tc>
      </w:tr>
      <w:tr w:rsidR="00C21998" w:rsidRPr="00C21998" w14:paraId="73CBCFB1" w14:textId="77777777" w:rsidTr="00470FAC">
        <w:trPr>
          <w:trHeight w:val="290"/>
        </w:trPr>
        <w:tc>
          <w:tcPr>
            <w:tcW w:w="134" w:type="pct"/>
            <w:tcBorders>
              <w:top w:val="nil"/>
              <w:left w:val="single" w:sz="12" w:space="0" w:color="auto"/>
              <w:bottom w:val="single" w:sz="12" w:space="0" w:color="auto"/>
              <w:right w:val="single" w:sz="12" w:space="0" w:color="auto"/>
            </w:tcBorders>
          </w:tcPr>
          <w:p w14:paraId="0DDDCDD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112EE4C9"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4F0BBC86"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388" w:type="pct"/>
            <w:tcBorders>
              <w:top w:val="nil"/>
              <w:left w:val="nil"/>
              <w:bottom w:val="single" w:sz="12" w:space="0" w:color="auto"/>
              <w:right w:val="single" w:sz="12" w:space="0" w:color="auto"/>
            </w:tcBorders>
          </w:tcPr>
          <w:p w14:paraId="104C41CA"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 Sobre Adquisición de Inmuebles</w:t>
            </w:r>
          </w:p>
        </w:tc>
        <w:tc>
          <w:tcPr>
            <w:tcW w:w="1002" w:type="pct"/>
            <w:tcBorders>
              <w:top w:val="nil"/>
              <w:left w:val="nil"/>
              <w:bottom w:val="single" w:sz="12" w:space="0" w:color="auto"/>
              <w:right w:val="single" w:sz="12" w:space="0" w:color="auto"/>
            </w:tcBorders>
          </w:tcPr>
          <w:p w14:paraId="5884A571"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$4,068,080.14</w:t>
            </w:r>
          </w:p>
        </w:tc>
      </w:tr>
      <w:tr w:rsidR="00C21998" w:rsidRPr="00C21998" w14:paraId="37B90408" w14:textId="77777777" w:rsidTr="00470FAC">
        <w:trPr>
          <w:trHeight w:val="290"/>
        </w:trPr>
        <w:tc>
          <w:tcPr>
            <w:tcW w:w="134" w:type="pct"/>
            <w:tcBorders>
              <w:top w:val="nil"/>
              <w:left w:val="single" w:sz="12" w:space="0" w:color="auto"/>
              <w:bottom w:val="single" w:sz="12" w:space="0" w:color="auto"/>
              <w:right w:val="single" w:sz="12" w:space="0" w:color="auto"/>
            </w:tcBorders>
          </w:tcPr>
          <w:p w14:paraId="6CEBABDD"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282D3326"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69100800"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3</w:t>
            </w:r>
          </w:p>
        </w:tc>
        <w:tc>
          <w:tcPr>
            <w:tcW w:w="3388" w:type="pct"/>
            <w:tcBorders>
              <w:top w:val="nil"/>
              <w:left w:val="nil"/>
              <w:bottom w:val="single" w:sz="12" w:space="0" w:color="auto"/>
              <w:right w:val="single" w:sz="12" w:space="0" w:color="auto"/>
            </w:tcBorders>
          </w:tcPr>
          <w:p w14:paraId="270FE7FB"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 Sobre Plusvalía</w:t>
            </w:r>
          </w:p>
        </w:tc>
        <w:tc>
          <w:tcPr>
            <w:tcW w:w="1002" w:type="pct"/>
            <w:tcBorders>
              <w:top w:val="nil"/>
              <w:left w:val="nil"/>
              <w:bottom w:val="single" w:sz="12" w:space="0" w:color="auto"/>
              <w:right w:val="single" w:sz="12" w:space="0" w:color="auto"/>
            </w:tcBorders>
          </w:tcPr>
          <w:p w14:paraId="284344F4"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03B73EE8" w14:textId="77777777" w:rsidTr="00470FAC">
        <w:trPr>
          <w:trHeight w:val="290"/>
        </w:trPr>
        <w:tc>
          <w:tcPr>
            <w:tcW w:w="134" w:type="pct"/>
            <w:tcBorders>
              <w:top w:val="nil"/>
              <w:left w:val="single" w:sz="12" w:space="0" w:color="auto"/>
              <w:bottom w:val="single" w:sz="12" w:space="0" w:color="auto"/>
              <w:right w:val="single" w:sz="12" w:space="0" w:color="auto"/>
            </w:tcBorders>
          </w:tcPr>
          <w:p w14:paraId="4FDC7402"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575B470B"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3</w:t>
            </w:r>
          </w:p>
        </w:tc>
        <w:tc>
          <w:tcPr>
            <w:tcW w:w="3648" w:type="pct"/>
            <w:gridSpan w:val="2"/>
            <w:tcBorders>
              <w:top w:val="single" w:sz="12" w:space="0" w:color="auto"/>
              <w:left w:val="single" w:sz="12" w:space="0" w:color="auto"/>
              <w:bottom w:val="single" w:sz="12" w:space="0" w:color="auto"/>
              <w:right w:val="single" w:sz="12" w:space="0" w:color="auto"/>
            </w:tcBorders>
          </w:tcPr>
          <w:p w14:paraId="63C1546D"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Impuestos sobre la producción, el consumo y las transacciones</w:t>
            </w:r>
          </w:p>
        </w:tc>
        <w:tc>
          <w:tcPr>
            <w:tcW w:w="1002" w:type="pct"/>
            <w:tcBorders>
              <w:top w:val="nil"/>
              <w:left w:val="nil"/>
              <w:bottom w:val="single" w:sz="12" w:space="0" w:color="auto"/>
              <w:right w:val="single" w:sz="12" w:space="0" w:color="auto"/>
            </w:tcBorders>
          </w:tcPr>
          <w:p w14:paraId="0AD0B4DD"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3B251EEA" w14:textId="77777777" w:rsidTr="00470FAC">
        <w:trPr>
          <w:trHeight w:val="290"/>
        </w:trPr>
        <w:tc>
          <w:tcPr>
            <w:tcW w:w="134" w:type="pct"/>
            <w:tcBorders>
              <w:top w:val="nil"/>
              <w:left w:val="single" w:sz="12" w:space="0" w:color="auto"/>
              <w:bottom w:val="single" w:sz="12" w:space="0" w:color="auto"/>
              <w:right w:val="single" w:sz="12" w:space="0" w:color="auto"/>
            </w:tcBorders>
          </w:tcPr>
          <w:p w14:paraId="27F4FBBC"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7C6A30A3"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10D8D926"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6A0F4B10"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Impuestos sobre la producción, el consumo y las transacciones</w:t>
            </w:r>
          </w:p>
        </w:tc>
        <w:tc>
          <w:tcPr>
            <w:tcW w:w="1002" w:type="pct"/>
            <w:tcBorders>
              <w:top w:val="nil"/>
              <w:left w:val="nil"/>
              <w:bottom w:val="single" w:sz="12" w:space="0" w:color="auto"/>
              <w:right w:val="single" w:sz="12" w:space="0" w:color="auto"/>
            </w:tcBorders>
          </w:tcPr>
          <w:p w14:paraId="67BF90DB"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19E37C2A" w14:textId="77777777" w:rsidTr="00470FAC">
        <w:trPr>
          <w:trHeight w:val="290"/>
        </w:trPr>
        <w:tc>
          <w:tcPr>
            <w:tcW w:w="134" w:type="pct"/>
            <w:tcBorders>
              <w:top w:val="nil"/>
              <w:left w:val="single" w:sz="12" w:space="0" w:color="auto"/>
              <w:bottom w:val="single" w:sz="12" w:space="0" w:color="auto"/>
              <w:right w:val="single" w:sz="12" w:space="0" w:color="auto"/>
            </w:tcBorders>
          </w:tcPr>
          <w:p w14:paraId="1A1FCC6E"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50F24E22"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4</w:t>
            </w:r>
          </w:p>
        </w:tc>
        <w:tc>
          <w:tcPr>
            <w:tcW w:w="3648" w:type="pct"/>
            <w:gridSpan w:val="2"/>
            <w:tcBorders>
              <w:top w:val="single" w:sz="12" w:space="0" w:color="auto"/>
              <w:left w:val="single" w:sz="12" w:space="0" w:color="auto"/>
              <w:bottom w:val="single" w:sz="12" w:space="0" w:color="auto"/>
              <w:right w:val="single" w:sz="12" w:space="0" w:color="auto"/>
            </w:tcBorders>
          </w:tcPr>
          <w:p w14:paraId="7AAC54B3"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Impuestos al comercio exterior</w:t>
            </w:r>
          </w:p>
        </w:tc>
        <w:tc>
          <w:tcPr>
            <w:tcW w:w="1002" w:type="pct"/>
            <w:tcBorders>
              <w:top w:val="nil"/>
              <w:left w:val="nil"/>
              <w:bottom w:val="single" w:sz="12" w:space="0" w:color="auto"/>
              <w:right w:val="single" w:sz="12" w:space="0" w:color="auto"/>
            </w:tcBorders>
          </w:tcPr>
          <w:p w14:paraId="403A5BE0"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59052BA2" w14:textId="77777777" w:rsidTr="00470FAC">
        <w:trPr>
          <w:trHeight w:val="290"/>
        </w:trPr>
        <w:tc>
          <w:tcPr>
            <w:tcW w:w="134" w:type="pct"/>
            <w:tcBorders>
              <w:top w:val="nil"/>
              <w:left w:val="single" w:sz="12" w:space="0" w:color="auto"/>
              <w:bottom w:val="single" w:sz="12" w:space="0" w:color="auto"/>
              <w:right w:val="single" w:sz="12" w:space="0" w:color="auto"/>
            </w:tcBorders>
          </w:tcPr>
          <w:p w14:paraId="471F1E4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0FD9DE38"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342EBBF3"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7FED1631"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Impuestos al comercio exterior</w:t>
            </w:r>
          </w:p>
        </w:tc>
        <w:tc>
          <w:tcPr>
            <w:tcW w:w="1002" w:type="pct"/>
            <w:tcBorders>
              <w:top w:val="nil"/>
              <w:left w:val="nil"/>
              <w:bottom w:val="single" w:sz="12" w:space="0" w:color="auto"/>
              <w:right w:val="single" w:sz="12" w:space="0" w:color="auto"/>
            </w:tcBorders>
          </w:tcPr>
          <w:p w14:paraId="4579497D"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3A88E48D" w14:textId="77777777" w:rsidTr="00470FAC">
        <w:trPr>
          <w:trHeight w:val="290"/>
        </w:trPr>
        <w:tc>
          <w:tcPr>
            <w:tcW w:w="134" w:type="pct"/>
            <w:tcBorders>
              <w:top w:val="nil"/>
              <w:left w:val="single" w:sz="12" w:space="0" w:color="auto"/>
              <w:bottom w:val="single" w:sz="12" w:space="0" w:color="auto"/>
              <w:right w:val="single" w:sz="12" w:space="0" w:color="auto"/>
            </w:tcBorders>
          </w:tcPr>
          <w:p w14:paraId="3667BCEB"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44C75FC2"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5</w:t>
            </w:r>
          </w:p>
        </w:tc>
        <w:tc>
          <w:tcPr>
            <w:tcW w:w="3648" w:type="pct"/>
            <w:gridSpan w:val="2"/>
            <w:tcBorders>
              <w:top w:val="single" w:sz="12" w:space="0" w:color="auto"/>
              <w:left w:val="single" w:sz="12" w:space="0" w:color="auto"/>
              <w:bottom w:val="single" w:sz="12" w:space="0" w:color="auto"/>
              <w:right w:val="single" w:sz="12" w:space="0" w:color="auto"/>
            </w:tcBorders>
          </w:tcPr>
          <w:p w14:paraId="2FB16DE5"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Impuestos sobre Nóminas y Asimilables</w:t>
            </w:r>
          </w:p>
        </w:tc>
        <w:tc>
          <w:tcPr>
            <w:tcW w:w="1002" w:type="pct"/>
            <w:tcBorders>
              <w:top w:val="nil"/>
              <w:left w:val="nil"/>
              <w:bottom w:val="single" w:sz="12" w:space="0" w:color="auto"/>
              <w:right w:val="single" w:sz="12" w:space="0" w:color="auto"/>
            </w:tcBorders>
          </w:tcPr>
          <w:p w14:paraId="44D1AA8E"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55D21035" w14:textId="77777777" w:rsidTr="00470FAC">
        <w:trPr>
          <w:trHeight w:val="290"/>
        </w:trPr>
        <w:tc>
          <w:tcPr>
            <w:tcW w:w="134" w:type="pct"/>
            <w:tcBorders>
              <w:top w:val="nil"/>
              <w:left w:val="single" w:sz="12" w:space="0" w:color="auto"/>
              <w:bottom w:val="single" w:sz="12" w:space="0" w:color="auto"/>
              <w:right w:val="single" w:sz="12" w:space="0" w:color="auto"/>
            </w:tcBorders>
          </w:tcPr>
          <w:p w14:paraId="30B4BC55"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20A9CAD1"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2CD687C6"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3D237439"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Impuestos sobre Nóminas y Asimilables</w:t>
            </w:r>
          </w:p>
        </w:tc>
        <w:tc>
          <w:tcPr>
            <w:tcW w:w="1002" w:type="pct"/>
            <w:tcBorders>
              <w:top w:val="nil"/>
              <w:left w:val="nil"/>
              <w:bottom w:val="single" w:sz="12" w:space="0" w:color="auto"/>
              <w:right w:val="single" w:sz="12" w:space="0" w:color="auto"/>
            </w:tcBorders>
          </w:tcPr>
          <w:p w14:paraId="142E7884"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6D433083" w14:textId="77777777" w:rsidTr="00470FAC">
        <w:trPr>
          <w:trHeight w:val="290"/>
        </w:trPr>
        <w:tc>
          <w:tcPr>
            <w:tcW w:w="134" w:type="pct"/>
            <w:tcBorders>
              <w:top w:val="nil"/>
              <w:left w:val="single" w:sz="12" w:space="0" w:color="auto"/>
              <w:bottom w:val="single" w:sz="12" w:space="0" w:color="auto"/>
              <w:right w:val="single" w:sz="12" w:space="0" w:color="auto"/>
            </w:tcBorders>
          </w:tcPr>
          <w:p w14:paraId="76C49A31"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6F5C3AF1"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6</w:t>
            </w:r>
          </w:p>
        </w:tc>
        <w:tc>
          <w:tcPr>
            <w:tcW w:w="3648" w:type="pct"/>
            <w:gridSpan w:val="2"/>
            <w:tcBorders>
              <w:top w:val="single" w:sz="12" w:space="0" w:color="auto"/>
              <w:left w:val="single" w:sz="12" w:space="0" w:color="auto"/>
              <w:bottom w:val="single" w:sz="12" w:space="0" w:color="auto"/>
              <w:right w:val="single" w:sz="12" w:space="0" w:color="auto"/>
            </w:tcBorders>
          </w:tcPr>
          <w:p w14:paraId="404E142E"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Impuestos Ecológicos</w:t>
            </w:r>
          </w:p>
        </w:tc>
        <w:tc>
          <w:tcPr>
            <w:tcW w:w="1002" w:type="pct"/>
            <w:tcBorders>
              <w:top w:val="nil"/>
              <w:left w:val="nil"/>
              <w:bottom w:val="single" w:sz="12" w:space="0" w:color="auto"/>
              <w:right w:val="single" w:sz="12" w:space="0" w:color="auto"/>
            </w:tcBorders>
          </w:tcPr>
          <w:p w14:paraId="0E690075"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20334BCB" w14:textId="77777777" w:rsidTr="00470FAC">
        <w:trPr>
          <w:trHeight w:val="290"/>
        </w:trPr>
        <w:tc>
          <w:tcPr>
            <w:tcW w:w="134" w:type="pct"/>
            <w:tcBorders>
              <w:top w:val="nil"/>
              <w:left w:val="single" w:sz="12" w:space="0" w:color="auto"/>
              <w:bottom w:val="single" w:sz="12" w:space="0" w:color="auto"/>
              <w:right w:val="single" w:sz="12" w:space="0" w:color="auto"/>
            </w:tcBorders>
          </w:tcPr>
          <w:p w14:paraId="45A911A4"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0216AAC1"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3AA1705A"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5E5FF60D"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Impuestos Ecológicos</w:t>
            </w:r>
          </w:p>
        </w:tc>
        <w:tc>
          <w:tcPr>
            <w:tcW w:w="1002" w:type="pct"/>
            <w:tcBorders>
              <w:top w:val="nil"/>
              <w:left w:val="nil"/>
              <w:bottom w:val="single" w:sz="12" w:space="0" w:color="auto"/>
              <w:right w:val="single" w:sz="12" w:space="0" w:color="auto"/>
            </w:tcBorders>
          </w:tcPr>
          <w:p w14:paraId="226F3AE6"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644E85A1" w14:textId="77777777" w:rsidTr="00470FAC">
        <w:trPr>
          <w:trHeight w:val="290"/>
        </w:trPr>
        <w:tc>
          <w:tcPr>
            <w:tcW w:w="134" w:type="pct"/>
            <w:tcBorders>
              <w:top w:val="nil"/>
              <w:left w:val="single" w:sz="12" w:space="0" w:color="auto"/>
              <w:bottom w:val="single" w:sz="12" w:space="0" w:color="auto"/>
              <w:right w:val="single" w:sz="12" w:space="0" w:color="auto"/>
            </w:tcBorders>
          </w:tcPr>
          <w:p w14:paraId="6AEF7419"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7F45DC9D"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7</w:t>
            </w:r>
          </w:p>
        </w:tc>
        <w:tc>
          <w:tcPr>
            <w:tcW w:w="3648" w:type="pct"/>
            <w:gridSpan w:val="2"/>
            <w:tcBorders>
              <w:top w:val="single" w:sz="12" w:space="0" w:color="auto"/>
              <w:left w:val="single" w:sz="12" w:space="0" w:color="auto"/>
              <w:bottom w:val="single" w:sz="12" w:space="0" w:color="auto"/>
              <w:right w:val="single" w:sz="12" w:space="0" w:color="auto"/>
            </w:tcBorders>
          </w:tcPr>
          <w:p w14:paraId="362D64DA"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Accesorios</w:t>
            </w:r>
          </w:p>
        </w:tc>
        <w:tc>
          <w:tcPr>
            <w:tcW w:w="1002" w:type="pct"/>
            <w:tcBorders>
              <w:top w:val="nil"/>
              <w:left w:val="nil"/>
              <w:bottom w:val="single" w:sz="12" w:space="0" w:color="auto"/>
              <w:right w:val="single" w:sz="12" w:space="0" w:color="auto"/>
            </w:tcBorders>
          </w:tcPr>
          <w:p w14:paraId="0682D5BE"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$378,130.83</w:t>
            </w:r>
          </w:p>
        </w:tc>
      </w:tr>
      <w:tr w:rsidR="00C21998" w:rsidRPr="00C21998" w14:paraId="40BD534A" w14:textId="77777777" w:rsidTr="00470FAC">
        <w:trPr>
          <w:trHeight w:val="290"/>
        </w:trPr>
        <w:tc>
          <w:tcPr>
            <w:tcW w:w="134" w:type="pct"/>
            <w:tcBorders>
              <w:top w:val="nil"/>
              <w:left w:val="single" w:sz="12" w:space="0" w:color="auto"/>
              <w:bottom w:val="single" w:sz="12" w:space="0" w:color="auto"/>
              <w:right w:val="single" w:sz="12" w:space="0" w:color="auto"/>
            </w:tcBorders>
          </w:tcPr>
          <w:p w14:paraId="336966C1"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6D97B7D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707519CF"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576BFE87"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Accesorios de Impuestos</w:t>
            </w:r>
          </w:p>
        </w:tc>
        <w:tc>
          <w:tcPr>
            <w:tcW w:w="1002" w:type="pct"/>
            <w:tcBorders>
              <w:top w:val="nil"/>
              <w:left w:val="nil"/>
              <w:bottom w:val="single" w:sz="12" w:space="0" w:color="auto"/>
              <w:right w:val="single" w:sz="12" w:space="0" w:color="auto"/>
            </w:tcBorders>
          </w:tcPr>
          <w:p w14:paraId="65106346"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$378,130.83</w:t>
            </w:r>
          </w:p>
        </w:tc>
      </w:tr>
      <w:tr w:rsidR="00C21998" w:rsidRPr="00C21998" w14:paraId="7CC1999D" w14:textId="77777777" w:rsidTr="00470FAC">
        <w:trPr>
          <w:trHeight w:val="290"/>
        </w:trPr>
        <w:tc>
          <w:tcPr>
            <w:tcW w:w="134" w:type="pct"/>
            <w:tcBorders>
              <w:top w:val="nil"/>
              <w:left w:val="single" w:sz="12" w:space="0" w:color="auto"/>
              <w:bottom w:val="single" w:sz="12" w:space="0" w:color="auto"/>
              <w:right w:val="single" w:sz="12" w:space="0" w:color="auto"/>
            </w:tcBorders>
          </w:tcPr>
          <w:p w14:paraId="3A311613"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0828A8BA"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8</w:t>
            </w:r>
          </w:p>
        </w:tc>
        <w:tc>
          <w:tcPr>
            <w:tcW w:w="3648" w:type="pct"/>
            <w:gridSpan w:val="2"/>
            <w:tcBorders>
              <w:top w:val="single" w:sz="12" w:space="0" w:color="auto"/>
              <w:left w:val="single" w:sz="12" w:space="0" w:color="auto"/>
              <w:bottom w:val="single" w:sz="12" w:space="0" w:color="auto"/>
              <w:right w:val="single" w:sz="12" w:space="0" w:color="auto"/>
            </w:tcBorders>
          </w:tcPr>
          <w:p w14:paraId="1ADDA889"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Otros Impuestos</w:t>
            </w:r>
          </w:p>
        </w:tc>
        <w:tc>
          <w:tcPr>
            <w:tcW w:w="1002" w:type="pct"/>
            <w:tcBorders>
              <w:top w:val="nil"/>
              <w:left w:val="nil"/>
              <w:bottom w:val="single" w:sz="12" w:space="0" w:color="auto"/>
              <w:right w:val="single" w:sz="12" w:space="0" w:color="auto"/>
            </w:tcBorders>
          </w:tcPr>
          <w:p w14:paraId="449755C1"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$239,108.02</w:t>
            </w:r>
          </w:p>
        </w:tc>
      </w:tr>
      <w:tr w:rsidR="00C21998" w:rsidRPr="00C21998" w14:paraId="4AB8FA95" w14:textId="77777777" w:rsidTr="00470FAC">
        <w:trPr>
          <w:trHeight w:val="290"/>
        </w:trPr>
        <w:tc>
          <w:tcPr>
            <w:tcW w:w="134" w:type="pct"/>
            <w:tcBorders>
              <w:top w:val="nil"/>
              <w:left w:val="single" w:sz="12" w:space="0" w:color="auto"/>
              <w:bottom w:val="single" w:sz="12" w:space="0" w:color="auto"/>
              <w:right w:val="single" w:sz="12" w:space="0" w:color="auto"/>
            </w:tcBorders>
          </w:tcPr>
          <w:p w14:paraId="2A2F0756"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693925E9"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50705A46"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01440839"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 Sobre el Ejercicio de Actividades Mercantiles</w:t>
            </w:r>
          </w:p>
        </w:tc>
        <w:tc>
          <w:tcPr>
            <w:tcW w:w="1002" w:type="pct"/>
            <w:tcBorders>
              <w:top w:val="nil"/>
              <w:left w:val="nil"/>
              <w:bottom w:val="single" w:sz="12" w:space="0" w:color="auto"/>
              <w:right w:val="single" w:sz="12" w:space="0" w:color="auto"/>
            </w:tcBorders>
          </w:tcPr>
          <w:p w14:paraId="29FC2F8D"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$100,227.00</w:t>
            </w:r>
          </w:p>
        </w:tc>
      </w:tr>
      <w:tr w:rsidR="00C21998" w:rsidRPr="00C21998" w14:paraId="34D93BDE" w14:textId="77777777" w:rsidTr="00470FAC">
        <w:trPr>
          <w:trHeight w:val="290"/>
        </w:trPr>
        <w:tc>
          <w:tcPr>
            <w:tcW w:w="134" w:type="pct"/>
            <w:tcBorders>
              <w:top w:val="nil"/>
              <w:left w:val="single" w:sz="12" w:space="0" w:color="auto"/>
              <w:bottom w:val="single" w:sz="12" w:space="0" w:color="auto"/>
              <w:right w:val="single" w:sz="12" w:space="0" w:color="auto"/>
            </w:tcBorders>
          </w:tcPr>
          <w:p w14:paraId="3571FA9D"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70A817F9"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7BAC9B79"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388" w:type="pct"/>
            <w:tcBorders>
              <w:top w:val="nil"/>
              <w:left w:val="nil"/>
              <w:bottom w:val="single" w:sz="12" w:space="0" w:color="auto"/>
              <w:right w:val="single" w:sz="12" w:space="0" w:color="auto"/>
            </w:tcBorders>
          </w:tcPr>
          <w:p w14:paraId="27D56014"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 Sobre Prestación de Servicios</w:t>
            </w:r>
          </w:p>
        </w:tc>
        <w:tc>
          <w:tcPr>
            <w:tcW w:w="1002" w:type="pct"/>
            <w:tcBorders>
              <w:top w:val="nil"/>
              <w:left w:val="nil"/>
              <w:bottom w:val="single" w:sz="12" w:space="0" w:color="auto"/>
              <w:right w:val="single" w:sz="12" w:space="0" w:color="auto"/>
            </w:tcBorders>
          </w:tcPr>
          <w:p w14:paraId="3FD3A121"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79558A39" w14:textId="77777777" w:rsidTr="00470FAC">
        <w:trPr>
          <w:trHeight w:val="290"/>
        </w:trPr>
        <w:tc>
          <w:tcPr>
            <w:tcW w:w="134" w:type="pct"/>
            <w:tcBorders>
              <w:top w:val="nil"/>
              <w:left w:val="single" w:sz="12" w:space="0" w:color="auto"/>
              <w:bottom w:val="single" w:sz="12" w:space="0" w:color="auto"/>
              <w:right w:val="single" w:sz="12" w:space="0" w:color="auto"/>
            </w:tcBorders>
          </w:tcPr>
          <w:p w14:paraId="0CDA7510"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33C9B03E"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5B7B14A9"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3</w:t>
            </w:r>
          </w:p>
        </w:tc>
        <w:tc>
          <w:tcPr>
            <w:tcW w:w="3388" w:type="pct"/>
            <w:tcBorders>
              <w:top w:val="nil"/>
              <w:left w:val="nil"/>
              <w:bottom w:val="single" w:sz="12" w:space="0" w:color="auto"/>
              <w:right w:val="single" w:sz="12" w:space="0" w:color="auto"/>
            </w:tcBorders>
          </w:tcPr>
          <w:p w14:paraId="1BD484F1"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 Sobre Espectáculos y Diversiones Públicas</w:t>
            </w:r>
          </w:p>
        </w:tc>
        <w:tc>
          <w:tcPr>
            <w:tcW w:w="1002" w:type="pct"/>
            <w:tcBorders>
              <w:top w:val="nil"/>
              <w:left w:val="nil"/>
              <w:bottom w:val="single" w:sz="12" w:space="0" w:color="auto"/>
              <w:right w:val="single" w:sz="12" w:space="0" w:color="auto"/>
            </w:tcBorders>
          </w:tcPr>
          <w:p w14:paraId="42FCDA75"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$138,881.02</w:t>
            </w:r>
          </w:p>
        </w:tc>
      </w:tr>
      <w:tr w:rsidR="00C21998" w:rsidRPr="00C21998" w14:paraId="5E1D875B" w14:textId="77777777" w:rsidTr="00470FAC">
        <w:trPr>
          <w:trHeight w:val="290"/>
        </w:trPr>
        <w:tc>
          <w:tcPr>
            <w:tcW w:w="134" w:type="pct"/>
            <w:tcBorders>
              <w:top w:val="nil"/>
              <w:left w:val="single" w:sz="12" w:space="0" w:color="auto"/>
              <w:bottom w:val="single" w:sz="12" w:space="0" w:color="auto"/>
              <w:right w:val="single" w:sz="12" w:space="0" w:color="auto"/>
            </w:tcBorders>
          </w:tcPr>
          <w:p w14:paraId="61A4B719"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071126CF"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380A75D1"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4</w:t>
            </w:r>
          </w:p>
        </w:tc>
        <w:tc>
          <w:tcPr>
            <w:tcW w:w="3388" w:type="pct"/>
            <w:tcBorders>
              <w:top w:val="nil"/>
              <w:left w:val="nil"/>
              <w:bottom w:val="single" w:sz="12" w:space="0" w:color="auto"/>
              <w:right w:val="single" w:sz="12" w:space="0" w:color="auto"/>
            </w:tcBorders>
          </w:tcPr>
          <w:p w14:paraId="0456A99F"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 Sobre Enajenación de Bienes Muebles Usados</w:t>
            </w:r>
          </w:p>
        </w:tc>
        <w:tc>
          <w:tcPr>
            <w:tcW w:w="1002" w:type="pct"/>
            <w:tcBorders>
              <w:top w:val="nil"/>
              <w:left w:val="nil"/>
              <w:bottom w:val="single" w:sz="12" w:space="0" w:color="auto"/>
              <w:right w:val="single" w:sz="12" w:space="0" w:color="auto"/>
            </w:tcBorders>
          </w:tcPr>
          <w:p w14:paraId="0BB5F24F"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1739182F" w14:textId="77777777" w:rsidTr="00470FAC">
        <w:trPr>
          <w:trHeight w:val="290"/>
        </w:trPr>
        <w:tc>
          <w:tcPr>
            <w:tcW w:w="134" w:type="pct"/>
            <w:tcBorders>
              <w:top w:val="nil"/>
              <w:left w:val="single" w:sz="12" w:space="0" w:color="auto"/>
              <w:bottom w:val="single" w:sz="12" w:space="0" w:color="auto"/>
              <w:right w:val="single" w:sz="12" w:space="0" w:color="auto"/>
            </w:tcBorders>
          </w:tcPr>
          <w:p w14:paraId="2DDE92E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4EB6E137"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58EADC63"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5</w:t>
            </w:r>
          </w:p>
        </w:tc>
        <w:tc>
          <w:tcPr>
            <w:tcW w:w="3388" w:type="pct"/>
            <w:tcBorders>
              <w:top w:val="nil"/>
              <w:left w:val="nil"/>
              <w:bottom w:val="single" w:sz="12" w:space="0" w:color="auto"/>
              <w:right w:val="single" w:sz="12" w:space="0" w:color="auto"/>
            </w:tcBorders>
          </w:tcPr>
          <w:p w14:paraId="4515A0E6"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 Sobre Loterías, Rifas y Sorteos</w:t>
            </w:r>
          </w:p>
        </w:tc>
        <w:tc>
          <w:tcPr>
            <w:tcW w:w="1002" w:type="pct"/>
            <w:tcBorders>
              <w:top w:val="nil"/>
              <w:left w:val="nil"/>
              <w:bottom w:val="single" w:sz="12" w:space="0" w:color="auto"/>
              <w:right w:val="single" w:sz="12" w:space="0" w:color="auto"/>
            </w:tcBorders>
          </w:tcPr>
          <w:p w14:paraId="69CA76B6"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04F47614" w14:textId="77777777" w:rsidTr="00470FAC">
        <w:trPr>
          <w:trHeight w:val="526"/>
        </w:trPr>
        <w:tc>
          <w:tcPr>
            <w:tcW w:w="134" w:type="pct"/>
            <w:tcBorders>
              <w:top w:val="nil"/>
              <w:left w:val="single" w:sz="12" w:space="0" w:color="auto"/>
              <w:bottom w:val="single" w:sz="12" w:space="0" w:color="auto"/>
              <w:right w:val="single" w:sz="12" w:space="0" w:color="auto"/>
            </w:tcBorders>
          </w:tcPr>
          <w:p w14:paraId="0461846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2C2198F9"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9</w:t>
            </w:r>
          </w:p>
        </w:tc>
        <w:tc>
          <w:tcPr>
            <w:tcW w:w="3648" w:type="pct"/>
            <w:gridSpan w:val="2"/>
            <w:tcBorders>
              <w:top w:val="single" w:sz="12" w:space="0" w:color="auto"/>
              <w:left w:val="single" w:sz="12" w:space="0" w:color="auto"/>
              <w:bottom w:val="single" w:sz="12" w:space="0" w:color="auto"/>
              <w:right w:val="single" w:sz="12" w:space="0" w:color="auto"/>
            </w:tcBorders>
          </w:tcPr>
          <w:p w14:paraId="1FF6405B"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Impuestos no comprendidos en las fracciones de la Ley de Ingresos causadas en ejercicios fiscales anteriores pendientes de liquidación o pago</w:t>
            </w:r>
          </w:p>
        </w:tc>
        <w:tc>
          <w:tcPr>
            <w:tcW w:w="1002" w:type="pct"/>
            <w:tcBorders>
              <w:top w:val="nil"/>
              <w:left w:val="nil"/>
              <w:bottom w:val="single" w:sz="12" w:space="0" w:color="auto"/>
              <w:right w:val="single" w:sz="12" w:space="0" w:color="auto"/>
            </w:tcBorders>
          </w:tcPr>
          <w:p w14:paraId="450FA9DE"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2EF813CE" w14:textId="77777777" w:rsidTr="00470FAC">
        <w:trPr>
          <w:trHeight w:val="290"/>
        </w:trPr>
        <w:tc>
          <w:tcPr>
            <w:tcW w:w="134" w:type="pct"/>
            <w:tcBorders>
              <w:top w:val="nil"/>
              <w:left w:val="single" w:sz="12" w:space="0" w:color="auto"/>
              <w:bottom w:val="single" w:sz="12" w:space="0" w:color="auto"/>
              <w:right w:val="single" w:sz="12" w:space="0" w:color="auto"/>
            </w:tcBorders>
          </w:tcPr>
          <w:p w14:paraId="31629B3C"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2EEA0897"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635860BF"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50845BB3"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 Predial de ejercicios anteriores</w:t>
            </w:r>
          </w:p>
        </w:tc>
        <w:tc>
          <w:tcPr>
            <w:tcW w:w="1002" w:type="pct"/>
            <w:tcBorders>
              <w:top w:val="nil"/>
              <w:left w:val="nil"/>
              <w:bottom w:val="single" w:sz="12" w:space="0" w:color="auto"/>
              <w:right w:val="single" w:sz="12" w:space="0" w:color="auto"/>
            </w:tcBorders>
          </w:tcPr>
          <w:p w14:paraId="00BEB37B"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26CABC79" w14:textId="77777777" w:rsidTr="00470FAC">
        <w:trPr>
          <w:trHeight w:val="290"/>
        </w:trPr>
        <w:tc>
          <w:tcPr>
            <w:tcW w:w="134" w:type="pct"/>
            <w:tcBorders>
              <w:top w:val="nil"/>
              <w:left w:val="single" w:sz="12" w:space="0" w:color="auto"/>
              <w:bottom w:val="single" w:sz="12" w:space="0" w:color="auto"/>
              <w:right w:val="single" w:sz="12" w:space="0" w:color="auto"/>
            </w:tcBorders>
          </w:tcPr>
          <w:p w14:paraId="7E1CA06C"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2B434BBB"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4FBD03CC"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388" w:type="pct"/>
            <w:tcBorders>
              <w:top w:val="nil"/>
              <w:left w:val="nil"/>
              <w:bottom w:val="single" w:sz="12" w:space="0" w:color="auto"/>
              <w:right w:val="single" w:sz="12" w:space="0" w:color="auto"/>
            </w:tcBorders>
          </w:tcPr>
          <w:p w14:paraId="21479229"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Impuesto sobre Adquisición de Inmuebles de ejercicios anteriores</w:t>
            </w:r>
          </w:p>
        </w:tc>
        <w:tc>
          <w:tcPr>
            <w:tcW w:w="1002" w:type="pct"/>
            <w:tcBorders>
              <w:top w:val="nil"/>
              <w:left w:val="nil"/>
              <w:bottom w:val="single" w:sz="12" w:space="0" w:color="auto"/>
              <w:right w:val="single" w:sz="12" w:space="0" w:color="auto"/>
            </w:tcBorders>
          </w:tcPr>
          <w:p w14:paraId="51BEFBB2"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4BE7A168" w14:textId="77777777" w:rsidTr="00470FAC">
        <w:trPr>
          <w:trHeight w:val="290"/>
        </w:trPr>
        <w:tc>
          <w:tcPr>
            <w:tcW w:w="134" w:type="pct"/>
            <w:tcBorders>
              <w:top w:val="nil"/>
              <w:left w:val="single" w:sz="12" w:space="0" w:color="auto"/>
              <w:bottom w:val="single" w:sz="12" w:space="0" w:color="auto"/>
              <w:right w:val="single" w:sz="12" w:space="0" w:color="auto"/>
            </w:tcBorders>
            <w:shd w:val="solid" w:color="C0C0C0" w:fill="auto"/>
          </w:tcPr>
          <w:p w14:paraId="4AAD3B82" w14:textId="77777777" w:rsidR="00C21998" w:rsidRPr="00C21998" w:rsidRDefault="00C21998" w:rsidP="00C21998">
            <w:pPr>
              <w:autoSpaceDE w:val="0"/>
              <w:autoSpaceDN w:val="0"/>
              <w:adjustRightInd w:val="0"/>
              <w:spacing w:after="0" w:line="240" w:lineRule="auto"/>
              <w:jc w:val="center"/>
              <w:rPr>
                <w:rFonts w:ascii="Arial" w:eastAsia="Calibri" w:hAnsi="Arial" w:cs="Arial"/>
                <w:b/>
                <w:bCs/>
                <w:color w:val="000000"/>
                <w:lang w:eastAsia="es-MX"/>
              </w:rPr>
            </w:pPr>
            <w:r w:rsidRPr="00C21998">
              <w:rPr>
                <w:rFonts w:ascii="Arial" w:eastAsia="Calibri" w:hAnsi="Arial" w:cs="Arial"/>
                <w:b/>
                <w:bCs/>
                <w:color w:val="000000"/>
                <w:lang w:eastAsia="es-MX"/>
              </w:rPr>
              <w:t>2</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14:paraId="72D0C3FD" w14:textId="77777777" w:rsidR="00C21998" w:rsidRPr="00C21998" w:rsidRDefault="00C21998" w:rsidP="00C21998">
            <w:pPr>
              <w:autoSpaceDE w:val="0"/>
              <w:autoSpaceDN w:val="0"/>
              <w:adjustRightInd w:val="0"/>
              <w:spacing w:after="0" w:line="240" w:lineRule="auto"/>
              <w:rPr>
                <w:rFonts w:ascii="Arial" w:eastAsia="Calibri" w:hAnsi="Arial" w:cs="Arial"/>
                <w:b/>
                <w:bCs/>
                <w:color w:val="000000"/>
                <w:lang w:eastAsia="es-MX"/>
              </w:rPr>
            </w:pPr>
            <w:r w:rsidRPr="00C21998">
              <w:rPr>
                <w:rFonts w:ascii="Arial" w:eastAsia="Calibri" w:hAnsi="Arial" w:cs="Arial"/>
                <w:b/>
                <w:bCs/>
                <w:color w:val="000000"/>
                <w:lang w:eastAsia="es-MX"/>
              </w:rPr>
              <w:t>Cuotas y Aportaciones de seguridad social</w:t>
            </w:r>
          </w:p>
        </w:tc>
        <w:tc>
          <w:tcPr>
            <w:tcW w:w="1002" w:type="pct"/>
            <w:tcBorders>
              <w:top w:val="nil"/>
              <w:left w:val="nil"/>
              <w:bottom w:val="single" w:sz="12" w:space="0" w:color="auto"/>
              <w:right w:val="single" w:sz="12" w:space="0" w:color="auto"/>
            </w:tcBorders>
            <w:shd w:val="solid" w:color="C0C0C0" w:fill="auto"/>
          </w:tcPr>
          <w:p w14:paraId="4DFBB1FA" w14:textId="77777777" w:rsidR="00C21998" w:rsidRPr="00C21998" w:rsidRDefault="00C21998" w:rsidP="00C21998">
            <w:pPr>
              <w:autoSpaceDE w:val="0"/>
              <w:autoSpaceDN w:val="0"/>
              <w:adjustRightInd w:val="0"/>
              <w:spacing w:after="0" w:line="240" w:lineRule="auto"/>
              <w:jc w:val="right"/>
              <w:rPr>
                <w:rFonts w:ascii="Arial" w:eastAsia="Calibri" w:hAnsi="Arial" w:cs="Arial"/>
                <w:b/>
                <w:bCs/>
                <w:color w:val="000000"/>
                <w:lang w:eastAsia="es-MX"/>
              </w:rPr>
            </w:pPr>
            <w:r w:rsidRPr="00C21998">
              <w:rPr>
                <w:rFonts w:ascii="Arial" w:eastAsia="Calibri" w:hAnsi="Arial" w:cs="Arial"/>
                <w:b/>
                <w:bCs/>
                <w:color w:val="000000"/>
                <w:lang w:eastAsia="es-MX"/>
              </w:rPr>
              <w:t>$0.00</w:t>
            </w:r>
          </w:p>
        </w:tc>
      </w:tr>
      <w:tr w:rsidR="00C21998" w:rsidRPr="00C21998" w14:paraId="706817C8" w14:textId="77777777" w:rsidTr="00470FAC">
        <w:trPr>
          <w:trHeight w:val="290"/>
        </w:trPr>
        <w:tc>
          <w:tcPr>
            <w:tcW w:w="134" w:type="pct"/>
            <w:tcBorders>
              <w:top w:val="nil"/>
              <w:left w:val="single" w:sz="12" w:space="0" w:color="auto"/>
              <w:bottom w:val="single" w:sz="12" w:space="0" w:color="auto"/>
              <w:right w:val="single" w:sz="12" w:space="0" w:color="auto"/>
            </w:tcBorders>
          </w:tcPr>
          <w:p w14:paraId="1027E79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65ECCA19"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648" w:type="pct"/>
            <w:gridSpan w:val="2"/>
            <w:tcBorders>
              <w:top w:val="single" w:sz="12" w:space="0" w:color="auto"/>
              <w:left w:val="single" w:sz="12" w:space="0" w:color="auto"/>
              <w:bottom w:val="single" w:sz="12" w:space="0" w:color="auto"/>
              <w:right w:val="single" w:sz="12" w:space="0" w:color="auto"/>
            </w:tcBorders>
          </w:tcPr>
          <w:p w14:paraId="4812020A"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Aportaciones para Fondos de Vivienda</w:t>
            </w:r>
          </w:p>
        </w:tc>
        <w:tc>
          <w:tcPr>
            <w:tcW w:w="1002" w:type="pct"/>
            <w:tcBorders>
              <w:top w:val="nil"/>
              <w:left w:val="nil"/>
              <w:bottom w:val="single" w:sz="12" w:space="0" w:color="auto"/>
              <w:right w:val="single" w:sz="12" w:space="0" w:color="auto"/>
            </w:tcBorders>
          </w:tcPr>
          <w:p w14:paraId="75E5151E"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4E36D102" w14:textId="77777777" w:rsidTr="00470FAC">
        <w:trPr>
          <w:trHeight w:val="290"/>
        </w:trPr>
        <w:tc>
          <w:tcPr>
            <w:tcW w:w="134" w:type="pct"/>
            <w:tcBorders>
              <w:top w:val="nil"/>
              <w:left w:val="single" w:sz="12" w:space="0" w:color="auto"/>
              <w:bottom w:val="single" w:sz="12" w:space="0" w:color="auto"/>
              <w:right w:val="single" w:sz="12" w:space="0" w:color="auto"/>
            </w:tcBorders>
          </w:tcPr>
          <w:p w14:paraId="64654578"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1C270980"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20A44579"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590A01DB"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Aportaciones para Fondos de Vivienda</w:t>
            </w:r>
          </w:p>
        </w:tc>
        <w:tc>
          <w:tcPr>
            <w:tcW w:w="1002" w:type="pct"/>
            <w:tcBorders>
              <w:top w:val="nil"/>
              <w:left w:val="nil"/>
              <w:bottom w:val="single" w:sz="12" w:space="0" w:color="auto"/>
              <w:right w:val="single" w:sz="12" w:space="0" w:color="auto"/>
            </w:tcBorders>
          </w:tcPr>
          <w:p w14:paraId="6FF612A9"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0B6666BD" w14:textId="77777777" w:rsidTr="00470FAC">
        <w:trPr>
          <w:trHeight w:val="290"/>
        </w:trPr>
        <w:tc>
          <w:tcPr>
            <w:tcW w:w="134" w:type="pct"/>
            <w:tcBorders>
              <w:top w:val="nil"/>
              <w:left w:val="single" w:sz="12" w:space="0" w:color="auto"/>
              <w:bottom w:val="single" w:sz="12" w:space="0" w:color="auto"/>
              <w:right w:val="single" w:sz="12" w:space="0" w:color="auto"/>
            </w:tcBorders>
          </w:tcPr>
          <w:p w14:paraId="27FD1E0F"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3476E13E"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648" w:type="pct"/>
            <w:gridSpan w:val="2"/>
            <w:tcBorders>
              <w:top w:val="single" w:sz="12" w:space="0" w:color="auto"/>
              <w:left w:val="single" w:sz="12" w:space="0" w:color="auto"/>
              <w:bottom w:val="single" w:sz="12" w:space="0" w:color="auto"/>
              <w:right w:val="single" w:sz="12" w:space="0" w:color="auto"/>
            </w:tcBorders>
          </w:tcPr>
          <w:p w14:paraId="4FABDF6A"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Cuotas para el Seguro Social</w:t>
            </w:r>
          </w:p>
        </w:tc>
        <w:tc>
          <w:tcPr>
            <w:tcW w:w="1002" w:type="pct"/>
            <w:tcBorders>
              <w:top w:val="nil"/>
              <w:left w:val="nil"/>
              <w:bottom w:val="single" w:sz="12" w:space="0" w:color="auto"/>
              <w:right w:val="single" w:sz="12" w:space="0" w:color="auto"/>
            </w:tcBorders>
          </w:tcPr>
          <w:p w14:paraId="0FA6C1D3"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357BF15F" w14:textId="77777777" w:rsidTr="00470FAC">
        <w:trPr>
          <w:trHeight w:val="290"/>
        </w:trPr>
        <w:tc>
          <w:tcPr>
            <w:tcW w:w="134" w:type="pct"/>
            <w:tcBorders>
              <w:top w:val="nil"/>
              <w:left w:val="single" w:sz="12" w:space="0" w:color="auto"/>
              <w:bottom w:val="single" w:sz="12" w:space="0" w:color="auto"/>
              <w:right w:val="single" w:sz="12" w:space="0" w:color="auto"/>
            </w:tcBorders>
          </w:tcPr>
          <w:p w14:paraId="72802524"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391DD708"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48CF189C"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4BEFF62F"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Cuotas para el Seguro Social</w:t>
            </w:r>
          </w:p>
        </w:tc>
        <w:tc>
          <w:tcPr>
            <w:tcW w:w="1002" w:type="pct"/>
            <w:tcBorders>
              <w:top w:val="nil"/>
              <w:left w:val="nil"/>
              <w:bottom w:val="single" w:sz="12" w:space="0" w:color="auto"/>
              <w:right w:val="single" w:sz="12" w:space="0" w:color="auto"/>
            </w:tcBorders>
          </w:tcPr>
          <w:p w14:paraId="4FC436ED"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3AF59862" w14:textId="77777777" w:rsidTr="00470FAC">
        <w:trPr>
          <w:trHeight w:val="290"/>
        </w:trPr>
        <w:tc>
          <w:tcPr>
            <w:tcW w:w="134" w:type="pct"/>
            <w:tcBorders>
              <w:top w:val="nil"/>
              <w:left w:val="single" w:sz="12" w:space="0" w:color="auto"/>
              <w:bottom w:val="single" w:sz="12" w:space="0" w:color="auto"/>
              <w:right w:val="single" w:sz="12" w:space="0" w:color="auto"/>
            </w:tcBorders>
          </w:tcPr>
          <w:p w14:paraId="6EE7AA17"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487539BA"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3</w:t>
            </w:r>
          </w:p>
        </w:tc>
        <w:tc>
          <w:tcPr>
            <w:tcW w:w="3648" w:type="pct"/>
            <w:gridSpan w:val="2"/>
            <w:tcBorders>
              <w:top w:val="single" w:sz="12" w:space="0" w:color="auto"/>
              <w:left w:val="single" w:sz="12" w:space="0" w:color="auto"/>
              <w:bottom w:val="single" w:sz="12" w:space="0" w:color="auto"/>
              <w:right w:val="single" w:sz="12" w:space="0" w:color="auto"/>
            </w:tcBorders>
          </w:tcPr>
          <w:p w14:paraId="54347AB2"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Cuotas de Ahorro para el Retiro</w:t>
            </w:r>
          </w:p>
        </w:tc>
        <w:tc>
          <w:tcPr>
            <w:tcW w:w="1002" w:type="pct"/>
            <w:tcBorders>
              <w:top w:val="nil"/>
              <w:left w:val="nil"/>
              <w:bottom w:val="single" w:sz="12" w:space="0" w:color="auto"/>
              <w:right w:val="single" w:sz="12" w:space="0" w:color="auto"/>
            </w:tcBorders>
          </w:tcPr>
          <w:p w14:paraId="7C53EE9B"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1D974636" w14:textId="77777777" w:rsidTr="00470FAC">
        <w:trPr>
          <w:trHeight w:val="290"/>
        </w:trPr>
        <w:tc>
          <w:tcPr>
            <w:tcW w:w="134" w:type="pct"/>
            <w:tcBorders>
              <w:top w:val="nil"/>
              <w:left w:val="single" w:sz="12" w:space="0" w:color="auto"/>
              <w:bottom w:val="single" w:sz="12" w:space="0" w:color="auto"/>
              <w:right w:val="single" w:sz="12" w:space="0" w:color="auto"/>
            </w:tcBorders>
          </w:tcPr>
          <w:p w14:paraId="7AE3CCF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103B89CF"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57228EC2"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63CB8A08"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Cuotas de Ahorro para el Retiro</w:t>
            </w:r>
          </w:p>
        </w:tc>
        <w:tc>
          <w:tcPr>
            <w:tcW w:w="1002" w:type="pct"/>
            <w:tcBorders>
              <w:top w:val="nil"/>
              <w:left w:val="nil"/>
              <w:bottom w:val="single" w:sz="12" w:space="0" w:color="auto"/>
              <w:right w:val="single" w:sz="12" w:space="0" w:color="auto"/>
            </w:tcBorders>
          </w:tcPr>
          <w:p w14:paraId="127B41C8"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2BA77022" w14:textId="77777777" w:rsidTr="00470FAC">
        <w:trPr>
          <w:trHeight w:val="290"/>
        </w:trPr>
        <w:tc>
          <w:tcPr>
            <w:tcW w:w="134" w:type="pct"/>
            <w:tcBorders>
              <w:top w:val="nil"/>
              <w:left w:val="single" w:sz="12" w:space="0" w:color="auto"/>
              <w:bottom w:val="single" w:sz="12" w:space="0" w:color="auto"/>
              <w:right w:val="single" w:sz="12" w:space="0" w:color="auto"/>
            </w:tcBorders>
          </w:tcPr>
          <w:p w14:paraId="4F6D5411"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303EF0D6"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4</w:t>
            </w:r>
          </w:p>
        </w:tc>
        <w:tc>
          <w:tcPr>
            <w:tcW w:w="3648" w:type="pct"/>
            <w:gridSpan w:val="2"/>
            <w:tcBorders>
              <w:top w:val="single" w:sz="12" w:space="0" w:color="auto"/>
              <w:left w:val="single" w:sz="12" w:space="0" w:color="auto"/>
              <w:bottom w:val="single" w:sz="12" w:space="0" w:color="auto"/>
              <w:right w:val="single" w:sz="12" w:space="0" w:color="auto"/>
            </w:tcBorders>
          </w:tcPr>
          <w:p w14:paraId="79AA015A"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Otras Cuotas y Aportaciones para la seguridad social</w:t>
            </w:r>
          </w:p>
        </w:tc>
        <w:tc>
          <w:tcPr>
            <w:tcW w:w="1002" w:type="pct"/>
            <w:tcBorders>
              <w:top w:val="nil"/>
              <w:left w:val="nil"/>
              <w:bottom w:val="single" w:sz="12" w:space="0" w:color="auto"/>
              <w:right w:val="single" w:sz="12" w:space="0" w:color="auto"/>
            </w:tcBorders>
          </w:tcPr>
          <w:p w14:paraId="0A02E212"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4C16A7E4" w14:textId="77777777" w:rsidTr="00470FAC">
        <w:trPr>
          <w:trHeight w:val="290"/>
        </w:trPr>
        <w:tc>
          <w:tcPr>
            <w:tcW w:w="134" w:type="pct"/>
            <w:tcBorders>
              <w:top w:val="nil"/>
              <w:left w:val="single" w:sz="12" w:space="0" w:color="auto"/>
              <w:bottom w:val="single" w:sz="12" w:space="0" w:color="auto"/>
              <w:right w:val="single" w:sz="12" w:space="0" w:color="auto"/>
            </w:tcBorders>
          </w:tcPr>
          <w:p w14:paraId="5185868B"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0A875333"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048F70B2"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0DE313BD"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Otras Cuotas y Aportaciones para la seguridad social</w:t>
            </w:r>
          </w:p>
        </w:tc>
        <w:tc>
          <w:tcPr>
            <w:tcW w:w="1002" w:type="pct"/>
            <w:tcBorders>
              <w:top w:val="nil"/>
              <w:left w:val="nil"/>
              <w:bottom w:val="single" w:sz="12" w:space="0" w:color="auto"/>
              <w:right w:val="single" w:sz="12" w:space="0" w:color="auto"/>
            </w:tcBorders>
          </w:tcPr>
          <w:p w14:paraId="5B79008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787C08AA" w14:textId="77777777" w:rsidTr="00470FAC">
        <w:trPr>
          <w:trHeight w:val="290"/>
        </w:trPr>
        <w:tc>
          <w:tcPr>
            <w:tcW w:w="134" w:type="pct"/>
            <w:tcBorders>
              <w:top w:val="nil"/>
              <w:left w:val="single" w:sz="12" w:space="0" w:color="auto"/>
              <w:bottom w:val="single" w:sz="12" w:space="0" w:color="auto"/>
              <w:right w:val="single" w:sz="12" w:space="0" w:color="auto"/>
            </w:tcBorders>
          </w:tcPr>
          <w:p w14:paraId="1C33B60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06DB59CE"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5</w:t>
            </w:r>
          </w:p>
        </w:tc>
        <w:tc>
          <w:tcPr>
            <w:tcW w:w="3648" w:type="pct"/>
            <w:gridSpan w:val="2"/>
            <w:tcBorders>
              <w:top w:val="single" w:sz="12" w:space="0" w:color="auto"/>
              <w:left w:val="single" w:sz="12" w:space="0" w:color="auto"/>
              <w:bottom w:val="single" w:sz="12" w:space="0" w:color="auto"/>
              <w:right w:val="single" w:sz="12" w:space="0" w:color="auto"/>
            </w:tcBorders>
          </w:tcPr>
          <w:p w14:paraId="2810E1D8"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Accesorios</w:t>
            </w:r>
          </w:p>
        </w:tc>
        <w:tc>
          <w:tcPr>
            <w:tcW w:w="1002" w:type="pct"/>
            <w:tcBorders>
              <w:top w:val="nil"/>
              <w:left w:val="nil"/>
              <w:bottom w:val="single" w:sz="12" w:space="0" w:color="auto"/>
              <w:right w:val="single" w:sz="12" w:space="0" w:color="auto"/>
            </w:tcBorders>
          </w:tcPr>
          <w:p w14:paraId="2AB4E32D"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12CB0DDE" w14:textId="77777777" w:rsidTr="00470FAC">
        <w:trPr>
          <w:trHeight w:val="290"/>
        </w:trPr>
        <w:tc>
          <w:tcPr>
            <w:tcW w:w="134" w:type="pct"/>
            <w:tcBorders>
              <w:top w:val="nil"/>
              <w:left w:val="single" w:sz="12" w:space="0" w:color="auto"/>
              <w:bottom w:val="single" w:sz="12" w:space="0" w:color="auto"/>
              <w:right w:val="single" w:sz="12" w:space="0" w:color="auto"/>
            </w:tcBorders>
          </w:tcPr>
          <w:p w14:paraId="4965615C"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5154ED26"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421AA5C5"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13563DAD"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Accesorios</w:t>
            </w:r>
          </w:p>
        </w:tc>
        <w:tc>
          <w:tcPr>
            <w:tcW w:w="1002" w:type="pct"/>
            <w:tcBorders>
              <w:top w:val="nil"/>
              <w:left w:val="nil"/>
              <w:bottom w:val="single" w:sz="12" w:space="0" w:color="auto"/>
              <w:right w:val="single" w:sz="12" w:space="0" w:color="auto"/>
            </w:tcBorders>
          </w:tcPr>
          <w:p w14:paraId="6E88D7C8"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27A60BFE" w14:textId="77777777" w:rsidTr="00470FAC">
        <w:trPr>
          <w:trHeight w:val="290"/>
        </w:trPr>
        <w:tc>
          <w:tcPr>
            <w:tcW w:w="134" w:type="pct"/>
            <w:tcBorders>
              <w:top w:val="nil"/>
              <w:left w:val="single" w:sz="12" w:space="0" w:color="auto"/>
              <w:bottom w:val="single" w:sz="12" w:space="0" w:color="auto"/>
              <w:right w:val="single" w:sz="12" w:space="0" w:color="auto"/>
            </w:tcBorders>
            <w:shd w:val="solid" w:color="C0C0C0" w:fill="auto"/>
          </w:tcPr>
          <w:p w14:paraId="12DFBB05" w14:textId="77777777" w:rsidR="00C21998" w:rsidRPr="00C21998" w:rsidRDefault="00C21998" w:rsidP="00C21998">
            <w:pPr>
              <w:autoSpaceDE w:val="0"/>
              <w:autoSpaceDN w:val="0"/>
              <w:adjustRightInd w:val="0"/>
              <w:spacing w:after="0" w:line="240" w:lineRule="auto"/>
              <w:jc w:val="center"/>
              <w:rPr>
                <w:rFonts w:ascii="Arial" w:eastAsia="Calibri" w:hAnsi="Arial" w:cs="Arial"/>
                <w:b/>
                <w:bCs/>
                <w:color w:val="000000"/>
                <w:lang w:eastAsia="es-MX"/>
              </w:rPr>
            </w:pPr>
            <w:r w:rsidRPr="00C21998">
              <w:rPr>
                <w:rFonts w:ascii="Arial" w:eastAsia="Calibri" w:hAnsi="Arial" w:cs="Arial"/>
                <w:b/>
                <w:bCs/>
                <w:color w:val="000000"/>
                <w:lang w:eastAsia="es-MX"/>
              </w:rPr>
              <w:t>3</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14:paraId="2C16593A" w14:textId="77777777" w:rsidR="00C21998" w:rsidRPr="00C21998" w:rsidRDefault="00C21998" w:rsidP="00C21998">
            <w:pPr>
              <w:autoSpaceDE w:val="0"/>
              <w:autoSpaceDN w:val="0"/>
              <w:adjustRightInd w:val="0"/>
              <w:spacing w:after="0" w:line="240" w:lineRule="auto"/>
              <w:rPr>
                <w:rFonts w:ascii="Arial" w:eastAsia="Calibri" w:hAnsi="Arial" w:cs="Arial"/>
                <w:b/>
                <w:bCs/>
                <w:color w:val="000000"/>
                <w:lang w:eastAsia="es-MX"/>
              </w:rPr>
            </w:pPr>
            <w:r w:rsidRPr="00C21998">
              <w:rPr>
                <w:rFonts w:ascii="Arial" w:eastAsia="Calibri" w:hAnsi="Arial" w:cs="Arial"/>
                <w:b/>
                <w:bCs/>
                <w:color w:val="000000"/>
                <w:lang w:eastAsia="es-MX"/>
              </w:rPr>
              <w:t>Contribuciones de Mejoras</w:t>
            </w:r>
          </w:p>
        </w:tc>
        <w:tc>
          <w:tcPr>
            <w:tcW w:w="1002" w:type="pct"/>
            <w:tcBorders>
              <w:top w:val="nil"/>
              <w:left w:val="nil"/>
              <w:bottom w:val="single" w:sz="12" w:space="0" w:color="auto"/>
              <w:right w:val="single" w:sz="12" w:space="0" w:color="auto"/>
            </w:tcBorders>
            <w:shd w:val="solid" w:color="C0C0C0" w:fill="auto"/>
          </w:tcPr>
          <w:p w14:paraId="7069D890" w14:textId="77777777" w:rsidR="00C21998" w:rsidRPr="00C21998" w:rsidRDefault="00C21998" w:rsidP="00C21998">
            <w:pPr>
              <w:autoSpaceDE w:val="0"/>
              <w:autoSpaceDN w:val="0"/>
              <w:adjustRightInd w:val="0"/>
              <w:spacing w:after="0" w:line="240" w:lineRule="auto"/>
              <w:jc w:val="right"/>
              <w:rPr>
                <w:rFonts w:ascii="Arial" w:eastAsia="Calibri" w:hAnsi="Arial" w:cs="Arial"/>
                <w:b/>
                <w:bCs/>
                <w:color w:val="000000"/>
                <w:lang w:eastAsia="es-MX"/>
              </w:rPr>
            </w:pPr>
            <w:r w:rsidRPr="00C21998">
              <w:rPr>
                <w:rFonts w:ascii="Arial" w:eastAsia="Calibri" w:hAnsi="Arial" w:cs="Arial"/>
                <w:b/>
                <w:bCs/>
                <w:color w:val="000000"/>
                <w:lang w:eastAsia="es-MX"/>
              </w:rPr>
              <w:t>$70,384.41</w:t>
            </w:r>
          </w:p>
        </w:tc>
      </w:tr>
      <w:tr w:rsidR="00C21998" w:rsidRPr="00C21998" w14:paraId="0E3586BD" w14:textId="77777777" w:rsidTr="00470FAC">
        <w:trPr>
          <w:trHeight w:val="290"/>
        </w:trPr>
        <w:tc>
          <w:tcPr>
            <w:tcW w:w="134" w:type="pct"/>
            <w:tcBorders>
              <w:top w:val="nil"/>
              <w:left w:val="single" w:sz="12" w:space="0" w:color="auto"/>
              <w:bottom w:val="single" w:sz="12" w:space="0" w:color="auto"/>
              <w:right w:val="single" w:sz="12" w:space="0" w:color="auto"/>
            </w:tcBorders>
          </w:tcPr>
          <w:p w14:paraId="2826D688"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7500EF47"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648" w:type="pct"/>
            <w:gridSpan w:val="2"/>
            <w:tcBorders>
              <w:top w:val="single" w:sz="12" w:space="0" w:color="auto"/>
              <w:left w:val="single" w:sz="12" w:space="0" w:color="auto"/>
              <w:bottom w:val="single" w:sz="12" w:space="0" w:color="auto"/>
              <w:right w:val="single" w:sz="12" w:space="0" w:color="auto"/>
            </w:tcBorders>
          </w:tcPr>
          <w:p w14:paraId="3FE868C2"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Contribución de Mejoras por Obras Públicas</w:t>
            </w:r>
          </w:p>
        </w:tc>
        <w:tc>
          <w:tcPr>
            <w:tcW w:w="1002" w:type="pct"/>
            <w:tcBorders>
              <w:top w:val="nil"/>
              <w:left w:val="nil"/>
              <w:bottom w:val="single" w:sz="12" w:space="0" w:color="auto"/>
              <w:right w:val="single" w:sz="12" w:space="0" w:color="auto"/>
            </w:tcBorders>
          </w:tcPr>
          <w:p w14:paraId="5207BEF4"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$70,384.41</w:t>
            </w:r>
          </w:p>
        </w:tc>
      </w:tr>
      <w:tr w:rsidR="00C21998" w:rsidRPr="00C21998" w14:paraId="3968E222" w14:textId="77777777" w:rsidTr="00470FAC">
        <w:trPr>
          <w:trHeight w:val="290"/>
        </w:trPr>
        <w:tc>
          <w:tcPr>
            <w:tcW w:w="134" w:type="pct"/>
            <w:tcBorders>
              <w:top w:val="nil"/>
              <w:left w:val="single" w:sz="12" w:space="0" w:color="auto"/>
              <w:bottom w:val="single" w:sz="12" w:space="0" w:color="auto"/>
              <w:right w:val="single" w:sz="12" w:space="0" w:color="auto"/>
            </w:tcBorders>
          </w:tcPr>
          <w:p w14:paraId="367EA9F2"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344A85F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2A02923A"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3FB07CB5"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Contribución por Gasto</w:t>
            </w:r>
          </w:p>
        </w:tc>
        <w:tc>
          <w:tcPr>
            <w:tcW w:w="1002" w:type="pct"/>
            <w:tcBorders>
              <w:top w:val="nil"/>
              <w:left w:val="nil"/>
              <w:bottom w:val="single" w:sz="12" w:space="0" w:color="auto"/>
              <w:right w:val="single" w:sz="12" w:space="0" w:color="auto"/>
            </w:tcBorders>
          </w:tcPr>
          <w:p w14:paraId="70AD0A16"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49549813" w14:textId="77777777" w:rsidTr="00470FAC">
        <w:trPr>
          <w:trHeight w:val="290"/>
        </w:trPr>
        <w:tc>
          <w:tcPr>
            <w:tcW w:w="134" w:type="pct"/>
            <w:tcBorders>
              <w:top w:val="nil"/>
              <w:left w:val="single" w:sz="12" w:space="0" w:color="auto"/>
              <w:bottom w:val="single" w:sz="12" w:space="0" w:color="auto"/>
              <w:right w:val="single" w:sz="12" w:space="0" w:color="auto"/>
            </w:tcBorders>
          </w:tcPr>
          <w:p w14:paraId="07B7FAD0"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381DA37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641555B6"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388" w:type="pct"/>
            <w:tcBorders>
              <w:top w:val="nil"/>
              <w:left w:val="nil"/>
              <w:bottom w:val="single" w:sz="12" w:space="0" w:color="auto"/>
              <w:right w:val="single" w:sz="12" w:space="0" w:color="auto"/>
            </w:tcBorders>
          </w:tcPr>
          <w:p w14:paraId="21861184"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Contribución por Obra Pública</w:t>
            </w:r>
          </w:p>
        </w:tc>
        <w:tc>
          <w:tcPr>
            <w:tcW w:w="1002" w:type="pct"/>
            <w:tcBorders>
              <w:top w:val="nil"/>
              <w:left w:val="nil"/>
              <w:bottom w:val="single" w:sz="12" w:space="0" w:color="auto"/>
              <w:right w:val="single" w:sz="12" w:space="0" w:color="auto"/>
            </w:tcBorders>
          </w:tcPr>
          <w:p w14:paraId="2F5ACC19"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$5,714.06</w:t>
            </w:r>
          </w:p>
        </w:tc>
      </w:tr>
      <w:tr w:rsidR="00C21998" w:rsidRPr="00C21998" w14:paraId="1C7F77D4" w14:textId="77777777" w:rsidTr="00470FAC">
        <w:trPr>
          <w:trHeight w:val="290"/>
        </w:trPr>
        <w:tc>
          <w:tcPr>
            <w:tcW w:w="134" w:type="pct"/>
            <w:tcBorders>
              <w:top w:val="nil"/>
              <w:left w:val="single" w:sz="12" w:space="0" w:color="auto"/>
              <w:bottom w:val="single" w:sz="12" w:space="0" w:color="auto"/>
              <w:right w:val="single" w:sz="12" w:space="0" w:color="auto"/>
            </w:tcBorders>
          </w:tcPr>
          <w:p w14:paraId="4D5AE532"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33179644"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2AEC8625"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3</w:t>
            </w:r>
          </w:p>
        </w:tc>
        <w:tc>
          <w:tcPr>
            <w:tcW w:w="3388" w:type="pct"/>
            <w:tcBorders>
              <w:top w:val="nil"/>
              <w:left w:val="nil"/>
              <w:bottom w:val="single" w:sz="12" w:space="0" w:color="auto"/>
              <w:right w:val="single" w:sz="12" w:space="0" w:color="auto"/>
            </w:tcBorders>
          </w:tcPr>
          <w:p w14:paraId="4EE3124E"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Contribución por Responsabilidad Objetiva</w:t>
            </w:r>
          </w:p>
        </w:tc>
        <w:tc>
          <w:tcPr>
            <w:tcW w:w="1002" w:type="pct"/>
            <w:tcBorders>
              <w:top w:val="nil"/>
              <w:left w:val="nil"/>
              <w:bottom w:val="single" w:sz="12" w:space="0" w:color="auto"/>
              <w:right w:val="single" w:sz="12" w:space="0" w:color="auto"/>
            </w:tcBorders>
          </w:tcPr>
          <w:p w14:paraId="78422482"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$1,427.47</w:t>
            </w:r>
          </w:p>
        </w:tc>
      </w:tr>
      <w:tr w:rsidR="00C21998" w:rsidRPr="00C21998" w14:paraId="526EF955" w14:textId="77777777" w:rsidTr="00470FAC">
        <w:trPr>
          <w:trHeight w:val="538"/>
        </w:trPr>
        <w:tc>
          <w:tcPr>
            <w:tcW w:w="134" w:type="pct"/>
            <w:tcBorders>
              <w:top w:val="nil"/>
              <w:left w:val="single" w:sz="12" w:space="0" w:color="auto"/>
              <w:bottom w:val="single" w:sz="12" w:space="0" w:color="auto"/>
              <w:right w:val="single" w:sz="12" w:space="0" w:color="auto"/>
            </w:tcBorders>
          </w:tcPr>
          <w:p w14:paraId="6124C95E"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5B4E14AE"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5D7C48E0"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4</w:t>
            </w:r>
          </w:p>
        </w:tc>
        <w:tc>
          <w:tcPr>
            <w:tcW w:w="3388" w:type="pct"/>
            <w:tcBorders>
              <w:top w:val="nil"/>
              <w:left w:val="nil"/>
              <w:bottom w:val="single" w:sz="12" w:space="0" w:color="auto"/>
              <w:right w:val="single" w:sz="12" w:space="0" w:color="auto"/>
            </w:tcBorders>
          </w:tcPr>
          <w:p w14:paraId="0404A846"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Contribución por Mantenimiento, Mejoramiento y Equipamiento del Cuerpo de Bomberos de los Municipios</w:t>
            </w:r>
          </w:p>
        </w:tc>
        <w:tc>
          <w:tcPr>
            <w:tcW w:w="1002" w:type="pct"/>
            <w:tcBorders>
              <w:top w:val="nil"/>
              <w:left w:val="nil"/>
              <w:bottom w:val="single" w:sz="12" w:space="0" w:color="auto"/>
              <w:right w:val="single" w:sz="12" w:space="0" w:color="auto"/>
            </w:tcBorders>
          </w:tcPr>
          <w:p w14:paraId="41B83250"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$63,242.88</w:t>
            </w:r>
          </w:p>
        </w:tc>
      </w:tr>
      <w:tr w:rsidR="00C21998" w:rsidRPr="00C21998" w14:paraId="663EBEF1" w14:textId="77777777" w:rsidTr="00470FAC">
        <w:trPr>
          <w:trHeight w:val="309"/>
        </w:trPr>
        <w:tc>
          <w:tcPr>
            <w:tcW w:w="134" w:type="pct"/>
            <w:tcBorders>
              <w:top w:val="nil"/>
              <w:left w:val="single" w:sz="12" w:space="0" w:color="auto"/>
              <w:bottom w:val="single" w:sz="12" w:space="0" w:color="auto"/>
              <w:right w:val="single" w:sz="12" w:space="0" w:color="auto"/>
            </w:tcBorders>
          </w:tcPr>
          <w:p w14:paraId="06601CA8"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3038064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705613A1"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5</w:t>
            </w:r>
          </w:p>
        </w:tc>
        <w:tc>
          <w:tcPr>
            <w:tcW w:w="3388" w:type="pct"/>
            <w:tcBorders>
              <w:top w:val="nil"/>
              <w:left w:val="nil"/>
              <w:bottom w:val="single" w:sz="12" w:space="0" w:color="auto"/>
              <w:right w:val="single" w:sz="12" w:space="0" w:color="auto"/>
            </w:tcBorders>
          </w:tcPr>
          <w:p w14:paraId="313C0405"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Contribución por Mantenimiento y Conservación del Centro Histórico</w:t>
            </w:r>
          </w:p>
        </w:tc>
        <w:tc>
          <w:tcPr>
            <w:tcW w:w="1002" w:type="pct"/>
            <w:tcBorders>
              <w:top w:val="nil"/>
              <w:left w:val="nil"/>
              <w:bottom w:val="single" w:sz="12" w:space="0" w:color="auto"/>
              <w:right w:val="single" w:sz="12" w:space="0" w:color="auto"/>
            </w:tcBorders>
          </w:tcPr>
          <w:p w14:paraId="66730975"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1329507F" w14:textId="77777777" w:rsidTr="00470FAC">
        <w:trPr>
          <w:trHeight w:val="290"/>
        </w:trPr>
        <w:tc>
          <w:tcPr>
            <w:tcW w:w="134" w:type="pct"/>
            <w:tcBorders>
              <w:top w:val="nil"/>
              <w:left w:val="single" w:sz="12" w:space="0" w:color="auto"/>
              <w:bottom w:val="single" w:sz="12" w:space="0" w:color="auto"/>
              <w:right w:val="single" w:sz="12" w:space="0" w:color="auto"/>
            </w:tcBorders>
          </w:tcPr>
          <w:p w14:paraId="103023E8"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21DE3487"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6491F030"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6</w:t>
            </w:r>
          </w:p>
        </w:tc>
        <w:tc>
          <w:tcPr>
            <w:tcW w:w="3388" w:type="pct"/>
            <w:tcBorders>
              <w:top w:val="nil"/>
              <w:left w:val="nil"/>
              <w:bottom w:val="single" w:sz="12" w:space="0" w:color="auto"/>
              <w:right w:val="single" w:sz="12" w:space="0" w:color="auto"/>
            </w:tcBorders>
          </w:tcPr>
          <w:p w14:paraId="4DB856C6"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Contribución por Otros Servicios Municipales</w:t>
            </w:r>
          </w:p>
        </w:tc>
        <w:tc>
          <w:tcPr>
            <w:tcW w:w="1002" w:type="pct"/>
            <w:tcBorders>
              <w:top w:val="nil"/>
              <w:left w:val="nil"/>
              <w:bottom w:val="single" w:sz="12" w:space="0" w:color="auto"/>
              <w:right w:val="single" w:sz="12" w:space="0" w:color="auto"/>
            </w:tcBorders>
          </w:tcPr>
          <w:p w14:paraId="33E5D501"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3250DA03" w14:textId="77777777" w:rsidTr="00470FAC">
        <w:trPr>
          <w:trHeight w:val="503"/>
        </w:trPr>
        <w:tc>
          <w:tcPr>
            <w:tcW w:w="134" w:type="pct"/>
            <w:tcBorders>
              <w:top w:val="nil"/>
              <w:left w:val="single" w:sz="12" w:space="0" w:color="auto"/>
              <w:bottom w:val="single" w:sz="12" w:space="0" w:color="auto"/>
              <w:right w:val="single" w:sz="12" w:space="0" w:color="auto"/>
            </w:tcBorders>
          </w:tcPr>
          <w:p w14:paraId="3301D667"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688B0515"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9</w:t>
            </w:r>
          </w:p>
        </w:tc>
        <w:tc>
          <w:tcPr>
            <w:tcW w:w="3648" w:type="pct"/>
            <w:gridSpan w:val="2"/>
            <w:tcBorders>
              <w:top w:val="single" w:sz="12" w:space="0" w:color="auto"/>
              <w:left w:val="single" w:sz="12" w:space="0" w:color="auto"/>
              <w:bottom w:val="single" w:sz="12" w:space="0" w:color="auto"/>
              <w:right w:val="single" w:sz="12" w:space="0" w:color="auto"/>
            </w:tcBorders>
          </w:tcPr>
          <w:p w14:paraId="384EE466" w14:textId="77777777" w:rsidR="00C21998" w:rsidRPr="00C21998" w:rsidRDefault="00C21998" w:rsidP="00C21998">
            <w:pPr>
              <w:autoSpaceDE w:val="0"/>
              <w:autoSpaceDN w:val="0"/>
              <w:adjustRightInd w:val="0"/>
              <w:spacing w:after="0" w:line="240" w:lineRule="auto"/>
              <w:jc w:val="both"/>
              <w:rPr>
                <w:rFonts w:ascii="Arial" w:eastAsia="Calibri" w:hAnsi="Arial" w:cs="Arial"/>
                <w:color w:val="000000"/>
                <w:lang w:eastAsia="es-MX"/>
              </w:rPr>
            </w:pPr>
            <w:r w:rsidRPr="00C21998">
              <w:rPr>
                <w:rFonts w:ascii="Arial" w:eastAsia="Calibri" w:hAnsi="Arial" w:cs="Arial"/>
                <w:color w:val="000000"/>
                <w:lang w:eastAsia="es-MX"/>
              </w:rPr>
              <w:t>Contribuciones de Mejoras no comprendidas en las fracciones de la Ley de Ingresos causadas en ejercicios fiscales anteriores pendientes de liquidación o pago</w:t>
            </w:r>
          </w:p>
        </w:tc>
        <w:tc>
          <w:tcPr>
            <w:tcW w:w="1002" w:type="pct"/>
            <w:tcBorders>
              <w:top w:val="nil"/>
              <w:left w:val="nil"/>
              <w:bottom w:val="single" w:sz="12" w:space="0" w:color="auto"/>
              <w:right w:val="single" w:sz="12" w:space="0" w:color="auto"/>
            </w:tcBorders>
          </w:tcPr>
          <w:p w14:paraId="459CFADD"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29BFE61E" w14:textId="77777777" w:rsidTr="00470FAC">
        <w:trPr>
          <w:trHeight w:val="828"/>
        </w:trPr>
        <w:tc>
          <w:tcPr>
            <w:tcW w:w="134" w:type="pct"/>
            <w:tcBorders>
              <w:top w:val="nil"/>
              <w:left w:val="single" w:sz="12" w:space="0" w:color="auto"/>
              <w:bottom w:val="single" w:sz="12" w:space="0" w:color="auto"/>
              <w:right w:val="single" w:sz="12" w:space="0" w:color="auto"/>
            </w:tcBorders>
          </w:tcPr>
          <w:p w14:paraId="62C863E1"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3CAC90D2"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433C9936"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06CE8D0E" w14:textId="77777777" w:rsidR="00C21998" w:rsidRPr="00C21998" w:rsidRDefault="00C21998" w:rsidP="00C21998">
            <w:pPr>
              <w:autoSpaceDE w:val="0"/>
              <w:autoSpaceDN w:val="0"/>
              <w:adjustRightInd w:val="0"/>
              <w:spacing w:after="0" w:line="240" w:lineRule="auto"/>
              <w:jc w:val="both"/>
              <w:rPr>
                <w:rFonts w:ascii="Arial" w:eastAsia="Calibri" w:hAnsi="Arial" w:cs="Arial"/>
                <w:color w:val="000000"/>
                <w:lang w:eastAsia="es-MX"/>
              </w:rPr>
            </w:pPr>
            <w:r w:rsidRPr="00C21998">
              <w:rPr>
                <w:rFonts w:ascii="Arial" w:eastAsia="Calibri" w:hAnsi="Arial" w:cs="Arial"/>
                <w:color w:val="000000"/>
                <w:lang w:eastAsia="es-MX"/>
              </w:rPr>
              <w:t>Contribuciones de Mejoras no comprendidas en las fracciones de la Ley de Ingresos causadas en ejercicios fiscales anteriores pendientes de liquidación o pago</w:t>
            </w:r>
          </w:p>
        </w:tc>
        <w:tc>
          <w:tcPr>
            <w:tcW w:w="1002" w:type="pct"/>
            <w:tcBorders>
              <w:top w:val="nil"/>
              <w:left w:val="nil"/>
              <w:bottom w:val="single" w:sz="12" w:space="0" w:color="auto"/>
              <w:right w:val="single" w:sz="12" w:space="0" w:color="auto"/>
            </w:tcBorders>
          </w:tcPr>
          <w:p w14:paraId="3D05FCCC"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09284744" w14:textId="77777777" w:rsidTr="00470FAC">
        <w:trPr>
          <w:trHeight w:val="290"/>
        </w:trPr>
        <w:tc>
          <w:tcPr>
            <w:tcW w:w="134" w:type="pct"/>
            <w:tcBorders>
              <w:top w:val="nil"/>
              <w:left w:val="single" w:sz="12" w:space="0" w:color="auto"/>
              <w:bottom w:val="single" w:sz="12" w:space="0" w:color="auto"/>
              <w:right w:val="single" w:sz="12" w:space="0" w:color="auto"/>
            </w:tcBorders>
            <w:shd w:val="solid" w:color="C0C0C0" w:fill="auto"/>
          </w:tcPr>
          <w:p w14:paraId="41EBD5BB" w14:textId="77777777" w:rsidR="00C21998" w:rsidRPr="00C21998" w:rsidRDefault="00C21998" w:rsidP="00C21998">
            <w:pPr>
              <w:autoSpaceDE w:val="0"/>
              <w:autoSpaceDN w:val="0"/>
              <w:adjustRightInd w:val="0"/>
              <w:spacing w:after="0" w:line="240" w:lineRule="auto"/>
              <w:jc w:val="center"/>
              <w:rPr>
                <w:rFonts w:ascii="Arial" w:eastAsia="Calibri" w:hAnsi="Arial" w:cs="Arial"/>
                <w:b/>
                <w:bCs/>
                <w:color w:val="000000"/>
                <w:lang w:eastAsia="es-MX"/>
              </w:rPr>
            </w:pPr>
            <w:r w:rsidRPr="00C21998">
              <w:rPr>
                <w:rFonts w:ascii="Arial" w:eastAsia="Calibri" w:hAnsi="Arial" w:cs="Arial"/>
                <w:b/>
                <w:bCs/>
                <w:color w:val="000000"/>
                <w:lang w:eastAsia="es-MX"/>
              </w:rPr>
              <w:t>4</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14:paraId="0F732FB1" w14:textId="77777777" w:rsidR="00C21998" w:rsidRPr="00C21998" w:rsidRDefault="00C21998" w:rsidP="00C21998">
            <w:pPr>
              <w:autoSpaceDE w:val="0"/>
              <w:autoSpaceDN w:val="0"/>
              <w:adjustRightInd w:val="0"/>
              <w:spacing w:after="0" w:line="240" w:lineRule="auto"/>
              <w:rPr>
                <w:rFonts w:ascii="Arial" w:eastAsia="Calibri" w:hAnsi="Arial" w:cs="Arial"/>
                <w:b/>
                <w:bCs/>
                <w:color w:val="000000"/>
                <w:lang w:eastAsia="es-MX"/>
              </w:rPr>
            </w:pPr>
            <w:r w:rsidRPr="00C21998">
              <w:rPr>
                <w:rFonts w:ascii="Arial" w:eastAsia="Calibri" w:hAnsi="Arial" w:cs="Arial"/>
                <w:b/>
                <w:bCs/>
                <w:color w:val="000000"/>
                <w:lang w:eastAsia="es-MX"/>
              </w:rPr>
              <w:t>Derechos</w:t>
            </w:r>
          </w:p>
        </w:tc>
        <w:tc>
          <w:tcPr>
            <w:tcW w:w="1002" w:type="pct"/>
            <w:tcBorders>
              <w:top w:val="nil"/>
              <w:left w:val="nil"/>
              <w:bottom w:val="single" w:sz="12" w:space="0" w:color="auto"/>
              <w:right w:val="single" w:sz="12" w:space="0" w:color="auto"/>
            </w:tcBorders>
            <w:shd w:val="solid" w:color="C0C0C0" w:fill="auto"/>
          </w:tcPr>
          <w:p w14:paraId="50F95B16" w14:textId="77777777" w:rsidR="00C21998" w:rsidRPr="00C21998" w:rsidRDefault="00C21998" w:rsidP="00C21998">
            <w:pPr>
              <w:autoSpaceDE w:val="0"/>
              <w:autoSpaceDN w:val="0"/>
              <w:adjustRightInd w:val="0"/>
              <w:spacing w:after="0" w:line="240" w:lineRule="auto"/>
              <w:jc w:val="right"/>
              <w:rPr>
                <w:rFonts w:ascii="Arial" w:eastAsia="Calibri" w:hAnsi="Arial" w:cs="Arial"/>
                <w:b/>
                <w:bCs/>
                <w:color w:val="000000"/>
                <w:lang w:eastAsia="es-MX"/>
              </w:rPr>
            </w:pPr>
            <w:r w:rsidRPr="00C21998">
              <w:rPr>
                <w:rFonts w:ascii="Arial" w:eastAsia="Calibri" w:hAnsi="Arial" w:cs="Arial"/>
                <w:b/>
                <w:bCs/>
                <w:color w:val="000000"/>
                <w:lang w:eastAsia="es-MX"/>
              </w:rPr>
              <w:t>$15,858,214.69</w:t>
            </w:r>
          </w:p>
        </w:tc>
      </w:tr>
      <w:tr w:rsidR="00C21998" w:rsidRPr="00C21998" w14:paraId="6E6B952E" w14:textId="77777777" w:rsidTr="00470FAC">
        <w:trPr>
          <w:trHeight w:val="634"/>
        </w:trPr>
        <w:tc>
          <w:tcPr>
            <w:tcW w:w="134" w:type="pct"/>
            <w:tcBorders>
              <w:top w:val="nil"/>
              <w:left w:val="single" w:sz="12" w:space="0" w:color="auto"/>
              <w:bottom w:val="single" w:sz="12" w:space="0" w:color="auto"/>
              <w:right w:val="single" w:sz="12" w:space="0" w:color="auto"/>
            </w:tcBorders>
          </w:tcPr>
          <w:p w14:paraId="6942C13C"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40FC0A37"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648" w:type="pct"/>
            <w:gridSpan w:val="2"/>
            <w:tcBorders>
              <w:top w:val="single" w:sz="12" w:space="0" w:color="auto"/>
              <w:left w:val="single" w:sz="12" w:space="0" w:color="auto"/>
              <w:bottom w:val="single" w:sz="12" w:space="0" w:color="auto"/>
              <w:right w:val="single" w:sz="12" w:space="0" w:color="auto"/>
            </w:tcBorders>
          </w:tcPr>
          <w:p w14:paraId="2020BDA5"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Derechos por el Uso, Goce, Aprovechamiento o Explotación de Bienes de Dominio Público</w:t>
            </w:r>
          </w:p>
        </w:tc>
        <w:tc>
          <w:tcPr>
            <w:tcW w:w="1002" w:type="pct"/>
            <w:tcBorders>
              <w:top w:val="nil"/>
              <w:left w:val="nil"/>
              <w:bottom w:val="single" w:sz="12" w:space="0" w:color="auto"/>
              <w:right w:val="single" w:sz="12" w:space="0" w:color="auto"/>
            </w:tcBorders>
          </w:tcPr>
          <w:p w14:paraId="2318185E"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$409,221.13</w:t>
            </w:r>
          </w:p>
        </w:tc>
      </w:tr>
      <w:tr w:rsidR="00C21998" w:rsidRPr="00C21998" w14:paraId="288D708E" w14:textId="77777777" w:rsidTr="00470FAC">
        <w:trPr>
          <w:trHeight w:val="290"/>
        </w:trPr>
        <w:tc>
          <w:tcPr>
            <w:tcW w:w="134" w:type="pct"/>
            <w:tcBorders>
              <w:top w:val="nil"/>
              <w:left w:val="single" w:sz="12" w:space="0" w:color="auto"/>
              <w:bottom w:val="single" w:sz="12" w:space="0" w:color="auto"/>
              <w:right w:val="single" w:sz="12" w:space="0" w:color="auto"/>
            </w:tcBorders>
          </w:tcPr>
          <w:p w14:paraId="3046E70B"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2B1A690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2F3C6885"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3B827F86"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Servicios de Arrastre y Almacenaje</w:t>
            </w:r>
          </w:p>
        </w:tc>
        <w:tc>
          <w:tcPr>
            <w:tcW w:w="1002" w:type="pct"/>
            <w:tcBorders>
              <w:top w:val="nil"/>
              <w:left w:val="nil"/>
              <w:bottom w:val="single" w:sz="12" w:space="0" w:color="auto"/>
              <w:right w:val="single" w:sz="12" w:space="0" w:color="auto"/>
            </w:tcBorders>
          </w:tcPr>
          <w:p w14:paraId="1862FCEB"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$43,992.08</w:t>
            </w:r>
          </w:p>
        </w:tc>
      </w:tr>
      <w:tr w:rsidR="00C21998" w:rsidRPr="00C21998" w14:paraId="5A21E676" w14:textId="77777777" w:rsidTr="00470FAC">
        <w:trPr>
          <w:trHeight w:val="290"/>
        </w:trPr>
        <w:tc>
          <w:tcPr>
            <w:tcW w:w="134" w:type="pct"/>
            <w:tcBorders>
              <w:top w:val="nil"/>
              <w:left w:val="single" w:sz="12" w:space="0" w:color="auto"/>
              <w:bottom w:val="single" w:sz="12" w:space="0" w:color="auto"/>
              <w:right w:val="single" w:sz="12" w:space="0" w:color="auto"/>
            </w:tcBorders>
          </w:tcPr>
          <w:p w14:paraId="5523BF5E"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57715370"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319AC4CF"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388" w:type="pct"/>
            <w:tcBorders>
              <w:top w:val="nil"/>
              <w:left w:val="nil"/>
              <w:bottom w:val="single" w:sz="12" w:space="0" w:color="auto"/>
              <w:right w:val="single" w:sz="12" w:space="0" w:color="auto"/>
            </w:tcBorders>
          </w:tcPr>
          <w:p w14:paraId="197CF9DD"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Provenientes de la Ocupación de las Vías Públicas</w:t>
            </w:r>
          </w:p>
        </w:tc>
        <w:tc>
          <w:tcPr>
            <w:tcW w:w="1002" w:type="pct"/>
            <w:tcBorders>
              <w:top w:val="nil"/>
              <w:left w:val="nil"/>
              <w:bottom w:val="single" w:sz="12" w:space="0" w:color="auto"/>
              <w:right w:val="single" w:sz="12" w:space="0" w:color="auto"/>
            </w:tcBorders>
          </w:tcPr>
          <w:p w14:paraId="6A8A63C2"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$365,229.05</w:t>
            </w:r>
          </w:p>
        </w:tc>
      </w:tr>
      <w:tr w:rsidR="00C21998" w:rsidRPr="00C21998" w14:paraId="585091A4" w14:textId="77777777" w:rsidTr="00470FAC">
        <w:trPr>
          <w:trHeight w:val="290"/>
        </w:trPr>
        <w:tc>
          <w:tcPr>
            <w:tcW w:w="134" w:type="pct"/>
            <w:tcBorders>
              <w:top w:val="nil"/>
              <w:left w:val="single" w:sz="12" w:space="0" w:color="auto"/>
              <w:bottom w:val="single" w:sz="12" w:space="0" w:color="auto"/>
              <w:right w:val="single" w:sz="12" w:space="0" w:color="auto"/>
            </w:tcBorders>
          </w:tcPr>
          <w:p w14:paraId="619326A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653F33E1"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44B61CB3"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3</w:t>
            </w:r>
          </w:p>
        </w:tc>
        <w:tc>
          <w:tcPr>
            <w:tcW w:w="3388" w:type="pct"/>
            <w:tcBorders>
              <w:top w:val="nil"/>
              <w:left w:val="nil"/>
              <w:bottom w:val="single" w:sz="12" w:space="0" w:color="auto"/>
              <w:right w:val="single" w:sz="12" w:space="0" w:color="auto"/>
            </w:tcBorders>
          </w:tcPr>
          <w:p w14:paraId="1977D054"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Provenientes del Uso de las Pensiones Municipales</w:t>
            </w:r>
          </w:p>
        </w:tc>
        <w:tc>
          <w:tcPr>
            <w:tcW w:w="1002" w:type="pct"/>
            <w:tcBorders>
              <w:top w:val="nil"/>
              <w:left w:val="nil"/>
              <w:bottom w:val="single" w:sz="12" w:space="0" w:color="auto"/>
              <w:right w:val="single" w:sz="12" w:space="0" w:color="auto"/>
            </w:tcBorders>
          </w:tcPr>
          <w:p w14:paraId="247FDD11"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7F3802F5" w14:textId="77777777" w:rsidTr="00470FAC">
        <w:trPr>
          <w:trHeight w:val="290"/>
        </w:trPr>
        <w:tc>
          <w:tcPr>
            <w:tcW w:w="134" w:type="pct"/>
            <w:tcBorders>
              <w:top w:val="nil"/>
              <w:left w:val="single" w:sz="12" w:space="0" w:color="auto"/>
              <w:bottom w:val="single" w:sz="12" w:space="0" w:color="auto"/>
              <w:right w:val="single" w:sz="12" w:space="0" w:color="auto"/>
            </w:tcBorders>
          </w:tcPr>
          <w:p w14:paraId="25F030D3"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0A8DC5E1"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7BECF731"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4</w:t>
            </w:r>
          </w:p>
        </w:tc>
        <w:tc>
          <w:tcPr>
            <w:tcW w:w="3388" w:type="pct"/>
            <w:tcBorders>
              <w:top w:val="nil"/>
              <w:left w:val="nil"/>
              <w:bottom w:val="single" w:sz="12" w:space="0" w:color="auto"/>
              <w:right w:val="single" w:sz="12" w:space="0" w:color="auto"/>
            </w:tcBorders>
          </w:tcPr>
          <w:p w14:paraId="4CD40451"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Provenientes del Uso de Otros Bienes de Dominio Público</w:t>
            </w:r>
          </w:p>
        </w:tc>
        <w:tc>
          <w:tcPr>
            <w:tcW w:w="1002" w:type="pct"/>
            <w:tcBorders>
              <w:top w:val="nil"/>
              <w:left w:val="nil"/>
              <w:bottom w:val="single" w:sz="12" w:space="0" w:color="auto"/>
              <w:right w:val="single" w:sz="12" w:space="0" w:color="auto"/>
            </w:tcBorders>
          </w:tcPr>
          <w:p w14:paraId="7CB67874"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565565A7" w14:textId="77777777" w:rsidTr="00470FAC">
        <w:trPr>
          <w:trHeight w:val="372"/>
        </w:trPr>
        <w:tc>
          <w:tcPr>
            <w:tcW w:w="134" w:type="pct"/>
            <w:tcBorders>
              <w:top w:val="nil"/>
              <w:left w:val="single" w:sz="12" w:space="0" w:color="auto"/>
              <w:bottom w:val="single" w:sz="12" w:space="0" w:color="auto"/>
              <w:right w:val="single" w:sz="12" w:space="0" w:color="auto"/>
            </w:tcBorders>
          </w:tcPr>
          <w:p w14:paraId="22D664EC"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15EA6537"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648" w:type="pct"/>
            <w:gridSpan w:val="2"/>
            <w:tcBorders>
              <w:top w:val="single" w:sz="12" w:space="0" w:color="auto"/>
              <w:left w:val="single" w:sz="12" w:space="0" w:color="auto"/>
              <w:bottom w:val="single" w:sz="12" w:space="0" w:color="auto"/>
              <w:right w:val="single" w:sz="12" w:space="0" w:color="auto"/>
            </w:tcBorders>
          </w:tcPr>
          <w:p w14:paraId="5C399A4A"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Derechos a los hidrocarburos</w:t>
            </w:r>
          </w:p>
        </w:tc>
        <w:tc>
          <w:tcPr>
            <w:tcW w:w="1002" w:type="pct"/>
            <w:tcBorders>
              <w:top w:val="nil"/>
              <w:left w:val="nil"/>
              <w:bottom w:val="single" w:sz="12" w:space="0" w:color="auto"/>
              <w:right w:val="single" w:sz="12" w:space="0" w:color="auto"/>
            </w:tcBorders>
          </w:tcPr>
          <w:p w14:paraId="28E0E246"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$103,754.39</w:t>
            </w:r>
          </w:p>
        </w:tc>
      </w:tr>
      <w:tr w:rsidR="00C21998" w:rsidRPr="00C21998" w14:paraId="557BD00B" w14:textId="77777777" w:rsidTr="00470FAC">
        <w:trPr>
          <w:trHeight w:val="290"/>
        </w:trPr>
        <w:tc>
          <w:tcPr>
            <w:tcW w:w="134" w:type="pct"/>
            <w:tcBorders>
              <w:top w:val="nil"/>
              <w:left w:val="single" w:sz="12" w:space="0" w:color="auto"/>
              <w:bottom w:val="single" w:sz="12" w:space="0" w:color="auto"/>
              <w:right w:val="single" w:sz="12" w:space="0" w:color="auto"/>
            </w:tcBorders>
          </w:tcPr>
          <w:p w14:paraId="2529A9C9"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4A634FFF"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5F00CA84"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3C6624D6"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Derechos a los hidrocarburos</w:t>
            </w:r>
          </w:p>
        </w:tc>
        <w:tc>
          <w:tcPr>
            <w:tcW w:w="1002" w:type="pct"/>
            <w:tcBorders>
              <w:top w:val="nil"/>
              <w:left w:val="nil"/>
              <w:bottom w:val="single" w:sz="12" w:space="0" w:color="auto"/>
              <w:right w:val="single" w:sz="12" w:space="0" w:color="auto"/>
            </w:tcBorders>
          </w:tcPr>
          <w:p w14:paraId="359FFB63"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$103,754.39</w:t>
            </w:r>
          </w:p>
        </w:tc>
      </w:tr>
      <w:tr w:rsidR="00C21998" w:rsidRPr="00C21998" w14:paraId="7FFB0525" w14:textId="77777777" w:rsidTr="00470FAC">
        <w:trPr>
          <w:trHeight w:val="290"/>
        </w:trPr>
        <w:tc>
          <w:tcPr>
            <w:tcW w:w="134" w:type="pct"/>
            <w:tcBorders>
              <w:top w:val="nil"/>
              <w:left w:val="single" w:sz="12" w:space="0" w:color="auto"/>
              <w:bottom w:val="single" w:sz="12" w:space="0" w:color="auto"/>
              <w:right w:val="single" w:sz="12" w:space="0" w:color="auto"/>
            </w:tcBorders>
          </w:tcPr>
          <w:p w14:paraId="09E90FFD"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4D171628"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3</w:t>
            </w:r>
          </w:p>
        </w:tc>
        <w:tc>
          <w:tcPr>
            <w:tcW w:w="3648" w:type="pct"/>
            <w:gridSpan w:val="2"/>
            <w:tcBorders>
              <w:top w:val="single" w:sz="12" w:space="0" w:color="auto"/>
              <w:left w:val="single" w:sz="12" w:space="0" w:color="auto"/>
              <w:bottom w:val="single" w:sz="12" w:space="0" w:color="auto"/>
              <w:right w:val="single" w:sz="12" w:space="0" w:color="auto"/>
            </w:tcBorders>
          </w:tcPr>
          <w:p w14:paraId="09B9CDAF"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Derechos por Prestación de Servicios</w:t>
            </w:r>
          </w:p>
        </w:tc>
        <w:tc>
          <w:tcPr>
            <w:tcW w:w="1002" w:type="pct"/>
            <w:tcBorders>
              <w:top w:val="nil"/>
              <w:left w:val="nil"/>
              <w:bottom w:val="single" w:sz="12" w:space="0" w:color="auto"/>
              <w:right w:val="single" w:sz="12" w:space="0" w:color="auto"/>
            </w:tcBorders>
          </w:tcPr>
          <w:p w14:paraId="38145B30"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$13,362,659.37</w:t>
            </w:r>
          </w:p>
        </w:tc>
      </w:tr>
      <w:tr w:rsidR="00C21998" w:rsidRPr="00C21998" w14:paraId="56B99D9F" w14:textId="77777777" w:rsidTr="00470FAC">
        <w:trPr>
          <w:trHeight w:val="290"/>
        </w:trPr>
        <w:tc>
          <w:tcPr>
            <w:tcW w:w="134" w:type="pct"/>
            <w:tcBorders>
              <w:top w:val="nil"/>
              <w:left w:val="single" w:sz="12" w:space="0" w:color="auto"/>
              <w:bottom w:val="single" w:sz="12" w:space="0" w:color="auto"/>
              <w:right w:val="single" w:sz="12" w:space="0" w:color="auto"/>
            </w:tcBorders>
          </w:tcPr>
          <w:p w14:paraId="5C014BEF"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38CAF474"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5D10DDCE"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6B1A159B"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Servicios de Agua Potable y Alcantarillado</w:t>
            </w:r>
          </w:p>
        </w:tc>
        <w:tc>
          <w:tcPr>
            <w:tcW w:w="1002" w:type="pct"/>
            <w:tcBorders>
              <w:top w:val="nil"/>
              <w:left w:val="nil"/>
              <w:bottom w:val="single" w:sz="12" w:space="0" w:color="auto"/>
              <w:right w:val="single" w:sz="12" w:space="0" w:color="auto"/>
            </w:tcBorders>
          </w:tcPr>
          <w:p w14:paraId="62BBB91E"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$12,093,665.00</w:t>
            </w:r>
          </w:p>
        </w:tc>
      </w:tr>
      <w:tr w:rsidR="00C21998" w:rsidRPr="00C21998" w14:paraId="137B9073" w14:textId="77777777" w:rsidTr="00470FAC">
        <w:trPr>
          <w:trHeight w:val="290"/>
        </w:trPr>
        <w:tc>
          <w:tcPr>
            <w:tcW w:w="134" w:type="pct"/>
            <w:tcBorders>
              <w:top w:val="nil"/>
              <w:left w:val="single" w:sz="12" w:space="0" w:color="auto"/>
              <w:bottom w:val="single" w:sz="12" w:space="0" w:color="auto"/>
              <w:right w:val="single" w:sz="12" w:space="0" w:color="auto"/>
            </w:tcBorders>
          </w:tcPr>
          <w:p w14:paraId="29E0C1EB"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2E7C1017"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68821347"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388" w:type="pct"/>
            <w:tcBorders>
              <w:top w:val="nil"/>
              <w:left w:val="nil"/>
              <w:bottom w:val="single" w:sz="12" w:space="0" w:color="auto"/>
              <w:right w:val="single" w:sz="12" w:space="0" w:color="auto"/>
            </w:tcBorders>
          </w:tcPr>
          <w:p w14:paraId="612A6B39"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Servicios de Rastros</w:t>
            </w:r>
          </w:p>
        </w:tc>
        <w:tc>
          <w:tcPr>
            <w:tcW w:w="1002" w:type="pct"/>
            <w:tcBorders>
              <w:top w:val="nil"/>
              <w:left w:val="nil"/>
              <w:bottom w:val="single" w:sz="12" w:space="0" w:color="auto"/>
              <w:right w:val="single" w:sz="12" w:space="0" w:color="auto"/>
            </w:tcBorders>
          </w:tcPr>
          <w:p w14:paraId="33606125"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$87,207.01</w:t>
            </w:r>
          </w:p>
        </w:tc>
      </w:tr>
      <w:tr w:rsidR="00C21998" w:rsidRPr="00C21998" w14:paraId="48DDBC84" w14:textId="77777777" w:rsidTr="00470FAC">
        <w:trPr>
          <w:trHeight w:val="290"/>
        </w:trPr>
        <w:tc>
          <w:tcPr>
            <w:tcW w:w="134" w:type="pct"/>
            <w:tcBorders>
              <w:top w:val="nil"/>
              <w:left w:val="single" w:sz="12" w:space="0" w:color="auto"/>
              <w:bottom w:val="single" w:sz="12" w:space="0" w:color="auto"/>
              <w:right w:val="single" w:sz="12" w:space="0" w:color="auto"/>
            </w:tcBorders>
          </w:tcPr>
          <w:p w14:paraId="0661549D"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5EF7AD6D"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5EC516BF"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3</w:t>
            </w:r>
          </w:p>
        </w:tc>
        <w:tc>
          <w:tcPr>
            <w:tcW w:w="3388" w:type="pct"/>
            <w:tcBorders>
              <w:top w:val="nil"/>
              <w:left w:val="nil"/>
              <w:bottom w:val="single" w:sz="12" w:space="0" w:color="auto"/>
              <w:right w:val="single" w:sz="12" w:space="0" w:color="auto"/>
            </w:tcBorders>
          </w:tcPr>
          <w:p w14:paraId="4A0689A8"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Servicios de Alumbrado Público</w:t>
            </w:r>
          </w:p>
        </w:tc>
        <w:tc>
          <w:tcPr>
            <w:tcW w:w="1002" w:type="pct"/>
            <w:tcBorders>
              <w:top w:val="nil"/>
              <w:left w:val="nil"/>
              <w:bottom w:val="single" w:sz="12" w:space="0" w:color="auto"/>
              <w:right w:val="single" w:sz="12" w:space="0" w:color="auto"/>
            </w:tcBorders>
          </w:tcPr>
          <w:p w14:paraId="77DBDDED"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$306,370.86</w:t>
            </w:r>
          </w:p>
        </w:tc>
      </w:tr>
      <w:tr w:rsidR="00C21998" w:rsidRPr="00C21998" w14:paraId="1068CF5F" w14:textId="77777777" w:rsidTr="00470FAC">
        <w:trPr>
          <w:trHeight w:val="290"/>
        </w:trPr>
        <w:tc>
          <w:tcPr>
            <w:tcW w:w="134" w:type="pct"/>
            <w:tcBorders>
              <w:top w:val="nil"/>
              <w:left w:val="single" w:sz="12" w:space="0" w:color="auto"/>
              <w:bottom w:val="single" w:sz="12" w:space="0" w:color="auto"/>
              <w:right w:val="single" w:sz="12" w:space="0" w:color="auto"/>
            </w:tcBorders>
          </w:tcPr>
          <w:p w14:paraId="7D95F1AF"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7C65CFB1"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68DDA2B9"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4</w:t>
            </w:r>
          </w:p>
        </w:tc>
        <w:tc>
          <w:tcPr>
            <w:tcW w:w="3388" w:type="pct"/>
            <w:tcBorders>
              <w:top w:val="nil"/>
              <w:left w:val="nil"/>
              <w:bottom w:val="single" w:sz="12" w:space="0" w:color="auto"/>
              <w:right w:val="single" w:sz="12" w:space="0" w:color="auto"/>
            </w:tcBorders>
          </w:tcPr>
          <w:p w14:paraId="19B882EE"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Servicios en Mercados</w:t>
            </w:r>
          </w:p>
        </w:tc>
        <w:tc>
          <w:tcPr>
            <w:tcW w:w="1002" w:type="pct"/>
            <w:tcBorders>
              <w:top w:val="nil"/>
              <w:left w:val="nil"/>
              <w:bottom w:val="single" w:sz="12" w:space="0" w:color="auto"/>
              <w:right w:val="single" w:sz="12" w:space="0" w:color="auto"/>
            </w:tcBorders>
          </w:tcPr>
          <w:p w14:paraId="56839144"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5E2B95F0" w14:textId="77777777" w:rsidTr="00470FAC">
        <w:trPr>
          <w:trHeight w:val="290"/>
        </w:trPr>
        <w:tc>
          <w:tcPr>
            <w:tcW w:w="134" w:type="pct"/>
            <w:tcBorders>
              <w:top w:val="nil"/>
              <w:left w:val="single" w:sz="12" w:space="0" w:color="auto"/>
              <w:bottom w:val="single" w:sz="12" w:space="0" w:color="auto"/>
              <w:right w:val="single" w:sz="12" w:space="0" w:color="auto"/>
            </w:tcBorders>
          </w:tcPr>
          <w:p w14:paraId="1FE8380B"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2ABAD13E"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5BFA09CB"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5</w:t>
            </w:r>
          </w:p>
        </w:tc>
        <w:tc>
          <w:tcPr>
            <w:tcW w:w="3388" w:type="pct"/>
            <w:tcBorders>
              <w:top w:val="nil"/>
              <w:left w:val="nil"/>
              <w:bottom w:val="single" w:sz="12" w:space="0" w:color="auto"/>
              <w:right w:val="single" w:sz="12" w:space="0" w:color="auto"/>
            </w:tcBorders>
          </w:tcPr>
          <w:p w14:paraId="22569B85"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Servicios de Aseo Público</w:t>
            </w:r>
          </w:p>
        </w:tc>
        <w:tc>
          <w:tcPr>
            <w:tcW w:w="1002" w:type="pct"/>
            <w:tcBorders>
              <w:top w:val="nil"/>
              <w:left w:val="nil"/>
              <w:bottom w:val="single" w:sz="12" w:space="0" w:color="auto"/>
              <w:right w:val="single" w:sz="12" w:space="0" w:color="auto"/>
            </w:tcBorders>
          </w:tcPr>
          <w:p w14:paraId="6F9910EF"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$317,069.09</w:t>
            </w:r>
          </w:p>
        </w:tc>
      </w:tr>
      <w:tr w:rsidR="00C21998" w:rsidRPr="00C21998" w14:paraId="31681646" w14:textId="77777777" w:rsidTr="00470FAC">
        <w:trPr>
          <w:trHeight w:val="290"/>
        </w:trPr>
        <w:tc>
          <w:tcPr>
            <w:tcW w:w="134" w:type="pct"/>
            <w:tcBorders>
              <w:top w:val="nil"/>
              <w:left w:val="single" w:sz="12" w:space="0" w:color="auto"/>
              <w:bottom w:val="single" w:sz="12" w:space="0" w:color="auto"/>
              <w:right w:val="single" w:sz="12" w:space="0" w:color="auto"/>
            </w:tcBorders>
          </w:tcPr>
          <w:p w14:paraId="4923EE6E"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027ECE6D"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55C1E49E"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6</w:t>
            </w:r>
          </w:p>
        </w:tc>
        <w:tc>
          <w:tcPr>
            <w:tcW w:w="3388" w:type="pct"/>
            <w:tcBorders>
              <w:top w:val="nil"/>
              <w:left w:val="nil"/>
              <w:bottom w:val="single" w:sz="12" w:space="0" w:color="auto"/>
              <w:right w:val="single" w:sz="12" w:space="0" w:color="auto"/>
            </w:tcBorders>
          </w:tcPr>
          <w:p w14:paraId="0A6C6403"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Servicios de Seguridad Pública</w:t>
            </w:r>
          </w:p>
        </w:tc>
        <w:tc>
          <w:tcPr>
            <w:tcW w:w="1002" w:type="pct"/>
            <w:tcBorders>
              <w:top w:val="nil"/>
              <w:left w:val="nil"/>
              <w:bottom w:val="single" w:sz="12" w:space="0" w:color="auto"/>
              <w:right w:val="single" w:sz="12" w:space="0" w:color="auto"/>
            </w:tcBorders>
          </w:tcPr>
          <w:p w14:paraId="7B456CB3"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$238,169.09</w:t>
            </w:r>
          </w:p>
        </w:tc>
      </w:tr>
      <w:tr w:rsidR="00C21998" w:rsidRPr="00C21998" w14:paraId="37AA637C" w14:textId="77777777" w:rsidTr="00470FAC">
        <w:trPr>
          <w:trHeight w:val="290"/>
        </w:trPr>
        <w:tc>
          <w:tcPr>
            <w:tcW w:w="134" w:type="pct"/>
            <w:tcBorders>
              <w:top w:val="nil"/>
              <w:left w:val="single" w:sz="12" w:space="0" w:color="auto"/>
              <w:bottom w:val="single" w:sz="12" w:space="0" w:color="auto"/>
              <w:right w:val="single" w:sz="12" w:space="0" w:color="auto"/>
            </w:tcBorders>
          </w:tcPr>
          <w:p w14:paraId="012B5007"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75A9D2C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0F087CB5"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7</w:t>
            </w:r>
          </w:p>
        </w:tc>
        <w:tc>
          <w:tcPr>
            <w:tcW w:w="3388" w:type="pct"/>
            <w:tcBorders>
              <w:top w:val="nil"/>
              <w:left w:val="nil"/>
              <w:bottom w:val="single" w:sz="12" w:space="0" w:color="auto"/>
              <w:right w:val="single" w:sz="12" w:space="0" w:color="auto"/>
            </w:tcBorders>
          </w:tcPr>
          <w:p w14:paraId="53A4EB5E"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Servicios en Panteones</w:t>
            </w:r>
          </w:p>
        </w:tc>
        <w:tc>
          <w:tcPr>
            <w:tcW w:w="1002" w:type="pct"/>
            <w:tcBorders>
              <w:top w:val="nil"/>
              <w:left w:val="nil"/>
              <w:bottom w:val="single" w:sz="12" w:space="0" w:color="auto"/>
              <w:right w:val="single" w:sz="12" w:space="0" w:color="auto"/>
            </w:tcBorders>
          </w:tcPr>
          <w:p w14:paraId="78E65727"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$63,400.78</w:t>
            </w:r>
          </w:p>
        </w:tc>
      </w:tr>
      <w:tr w:rsidR="00C21998" w:rsidRPr="00C21998" w14:paraId="070E0894" w14:textId="77777777" w:rsidTr="00470FAC">
        <w:trPr>
          <w:trHeight w:val="290"/>
        </w:trPr>
        <w:tc>
          <w:tcPr>
            <w:tcW w:w="134" w:type="pct"/>
            <w:tcBorders>
              <w:top w:val="nil"/>
              <w:left w:val="single" w:sz="12" w:space="0" w:color="auto"/>
              <w:bottom w:val="single" w:sz="12" w:space="0" w:color="auto"/>
              <w:right w:val="single" w:sz="12" w:space="0" w:color="auto"/>
            </w:tcBorders>
          </w:tcPr>
          <w:p w14:paraId="1EB770AE"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7E6A7483"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5504B35C"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8</w:t>
            </w:r>
          </w:p>
        </w:tc>
        <w:tc>
          <w:tcPr>
            <w:tcW w:w="3388" w:type="pct"/>
            <w:tcBorders>
              <w:top w:val="nil"/>
              <w:left w:val="nil"/>
              <w:bottom w:val="single" w:sz="12" w:space="0" w:color="auto"/>
              <w:right w:val="single" w:sz="12" w:space="0" w:color="auto"/>
            </w:tcBorders>
          </w:tcPr>
          <w:p w14:paraId="3061AE4F"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Servicios de Tránsito</w:t>
            </w:r>
          </w:p>
        </w:tc>
        <w:tc>
          <w:tcPr>
            <w:tcW w:w="1002" w:type="pct"/>
            <w:tcBorders>
              <w:top w:val="nil"/>
              <w:left w:val="nil"/>
              <w:bottom w:val="single" w:sz="12" w:space="0" w:color="auto"/>
              <w:right w:val="single" w:sz="12" w:space="0" w:color="auto"/>
            </w:tcBorders>
          </w:tcPr>
          <w:p w14:paraId="2E68D708"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$140,438.33</w:t>
            </w:r>
          </w:p>
        </w:tc>
      </w:tr>
      <w:tr w:rsidR="00C21998" w:rsidRPr="00C21998" w14:paraId="3502D9A5" w14:textId="77777777" w:rsidTr="00470FAC">
        <w:trPr>
          <w:trHeight w:val="290"/>
        </w:trPr>
        <w:tc>
          <w:tcPr>
            <w:tcW w:w="134" w:type="pct"/>
            <w:tcBorders>
              <w:top w:val="nil"/>
              <w:left w:val="single" w:sz="12" w:space="0" w:color="auto"/>
              <w:bottom w:val="single" w:sz="12" w:space="0" w:color="auto"/>
              <w:right w:val="single" w:sz="12" w:space="0" w:color="auto"/>
            </w:tcBorders>
          </w:tcPr>
          <w:p w14:paraId="406BD1DC"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035EB254"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62EBE5FA"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9</w:t>
            </w:r>
          </w:p>
        </w:tc>
        <w:tc>
          <w:tcPr>
            <w:tcW w:w="3388" w:type="pct"/>
            <w:tcBorders>
              <w:top w:val="nil"/>
              <w:left w:val="nil"/>
              <w:bottom w:val="single" w:sz="12" w:space="0" w:color="auto"/>
              <w:right w:val="single" w:sz="12" w:space="0" w:color="auto"/>
            </w:tcBorders>
          </w:tcPr>
          <w:p w14:paraId="0EE2A122"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Servicios de Previsión Social</w:t>
            </w:r>
          </w:p>
        </w:tc>
        <w:tc>
          <w:tcPr>
            <w:tcW w:w="1002" w:type="pct"/>
            <w:tcBorders>
              <w:top w:val="nil"/>
              <w:left w:val="nil"/>
              <w:bottom w:val="single" w:sz="12" w:space="0" w:color="auto"/>
              <w:right w:val="single" w:sz="12" w:space="0" w:color="auto"/>
            </w:tcBorders>
          </w:tcPr>
          <w:p w14:paraId="274C4BC0"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6B0EEACC" w14:textId="77777777" w:rsidTr="00470FAC">
        <w:trPr>
          <w:trHeight w:val="290"/>
        </w:trPr>
        <w:tc>
          <w:tcPr>
            <w:tcW w:w="134" w:type="pct"/>
            <w:tcBorders>
              <w:top w:val="nil"/>
              <w:left w:val="single" w:sz="12" w:space="0" w:color="auto"/>
              <w:bottom w:val="single" w:sz="12" w:space="0" w:color="auto"/>
              <w:right w:val="single" w:sz="12" w:space="0" w:color="auto"/>
            </w:tcBorders>
          </w:tcPr>
          <w:p w14:paraId="49646110"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2AEC7FA6"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4DE9DF2B"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10</w:t>
            </w:r>
          </w:p>
        </w:tc>
        <w:tc>
          <w:tcPr>
            <w:tcW w:w="3388" w:type="pct"/>
            <w:tcBorders>
              <w:top w:val="nil"/>
              <w:left w:val="nil"/>
              <w:bottom w:val="single" w:sz="12" w:space="0" w:color="auto"/>
              <w:right w:val="single" w:sz="12" w:space="0" w:color="auto"/>
            </w:tcBorders>
          </w:tcPr>
          <w:p w14:paraId="202342A0"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Servicios de Protección Civil</w:t>
            </w:r>
          </w:p>
        </w:tc>
        <w:tc>
          <w:tcPr>
            <w:tcW w:w="1002" w:type="pct"/>
            <w:tcBorders>
              <w:top w:val="nil"/>
              <w:left w:val="nil"/>
              <w:bottom w:val="single" w:sz="12" w:space="0" w:color="auto"/>
              <w:right w:val="single" w:sz="12" w:space="0" w:color="auto"/>
            </w:tcBorders>
          </w:tcPr>
          <w:p w14:paraId="03BFAAF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$116,339.21</w:t>
            </w:r>
          </w:p>
        </w:tc>
      </w:tr>
      <w:tr w:rsidR="00C21998" w:rsidRPr="00C21998" w14:paraId="03648752" w14:textId="77777777" w:rsidTr="00470FAC">
        <w:trPr>
          <w:trHeight w:val="290"/>
        </w:trPr>
        <w:tc>
          <w:tcPr>
            <w:tcW w:w="134" w:type="pct"/>
            <w:tcBorders>
              <w:top w:val="nil"/>
              <w:left w:val="single" w:sz="12" w:space="0" w:color="auto"/>
              <w:bottom w:val="single" w:sz="12" w:space="0" w:color="auto"/>
              <w:right w:val="single" w:sz="12" w:space="0" w:color="auto"/>
            </w:tcBorders>
          </w:tcPr>
          <w:p w14:paraId="365273DE"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1433EAE3"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26C6B4C6"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11</w:t>
            </w:r>
          </w:p>
        </w:tc>
        <w:tc>
          <w:tcPr>
            <w:tcW w:w="3388" w:type="pct"/>
            <w:tcBorders>
              <w:top w:val="nil"/>
              <w:left w:val="nil"/>
              <w:bottom w:val="single" w:sz="12" w:space="0" w:color="auto"/>
              <w:right w:val="single" w:sz="12" w:space="0" w:color="auto"/>
            </w:tcBorders>
          </w:tcPr>
          <w:p w14:paraId="3011CD26"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Servicios de Saneamiento y Aguas Residuales</w:t>
            </w:r>
          </w:p>
        </w:tc>
        <w:tc>
          <w:tcPr>
            <w:tcW w:w="1002" w:type="pct"/>
            <w:tcBorders>
              <w:top w:val="nil"/>
              <w:left w:val="nil"/>
              <w:bottom w:val="single" w:sz="12" w:space="0" w:color="auto"/>
              <w:right w:val="single" w:sz="12" w:space="0" w:color="auto"/>
            </w:tcBorders>
          </w:tcPr>
          <w:p w14:paraId="35F7EDA4"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0C6B1A8D" w14:textId="77777777" w:rsidTr="00470FAC">
        <w:trPr>
          <w:trHeight w:val="290"/>
        </w:trPr>
        <w:tc>
          <w:tcPr>
            <w:tcW w:w="134" w:type="pct"/>
            <w:tcBorders>
              <w:top w:val="nil"/>
              <w:left w:val="single" w:sz="12" w:space="0" w:color="auto"/>
              <w:bottom w:val="single" w:sz="12" w:space="0" w:color="auto"/>
              <w:right w:val="single" w:sz="12" w:space="0" w:color="auto"/>
            </w:tcBorders>
          </w:tcPr>
          <w:p w14:paraId="42A806FE"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43210C93"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65EC361F"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12</w:t>
            </w:r>
          </w:p>
        </w:tc>
        <w:tc>
          <w:tcPr>
            <w:tcW w:w="3388" w:type="pct"/>
            <w:tcBorders>
              <w:top w:val="nil"/>
              <w:left w:val="nil"/>
              <w:bottom w:val="single" w:sz="12" w:space="0" w:color="auto"/>
              <w:right w:val="single" w:sz="12" w:space="0" w:color="auto"/>
            </w:tcBorders>
          </w:tcPr>
          <w:p w14:paraId="31E5317B"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Servicios en Materia de Educación y Cultura</w:t>
            </w:r>
          </w:p>
        </w:tc>
        <w:tc>
          <w:tcPr>
            <w:tcW w:w="1002" w:type="pct"/>
            <w:tcBorders>
              <w:top w:val="nil"/>
              <w:left w:val="nil"/>
              <w:bottom w:val="single" w:sz="12" w:space="0" w:color="auto"/>
              <w:right w:val="single" w:sz="12" w:space="0" w:color="auto"/>
            </w:tcBorders>
          </w:tcPr>
          <w:p w14:paraId="40A81CF1"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466E2AC9" w14:textId="77777777" w:rsidTr="00470FAC">
        <w:trPr>
          <w:trHeight w:val="290"/>
        </w:trPr>
        <w:tc>
          <w:tcPr>
            <w:tcW w:w="134" w:type="pct"/>
            <w:tcBorders>
              <w:top w:val="nil"/>
              <w:left w:val="single" w:sz="12" w:space="0" w:color="auto"/>
              <w:bottom w:val="single" w:sz="12" w:space="0" w:color="auto"/>
              <w:right w:val="single" w:sz="12" w:space="0" w:color="auto"/>
            </w:tcBorders>
          </w:tcPr>
          <w:p w14:paraId="03E65444"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363B5B4B"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1E2A14A1"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13</w:t>
            </w:r>
          </w:p>
        </w:tc>
        <w:tc>
          <w:tcPr>
            <w:tcW w:w="3388" w:type="pct"/>
            <w:tcBorders>
              <w:top w:val="nil"/>
              <w:left w:val="nil"/>
              <w:bottom w:val="single" w:sz="12" w:space="0" w:color="auto"/>
              <w:right w:val="single" w:sz="12" w:space="0" w:color="auto"/>
            </w:tcBorders>
          </w:tcPr>
          <w:p w14:paraId="4F6629CC"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Otros Servicios</w:t>
            </w:r>
          </w:p>
        </w:tc>
        <w:tc>
          <w:tcPr>
            <w:tcW w:w="1002" w:type="pct"/>
            <w:tcBorders>
              <w:top w:val="nil"/>
              <w:left w:val="nil"/>
              <w:bottom w:val="single" w:sz="12" w:space="0" w:color="auto"/>
              <w:right w:val="single" w:sz="12" w:space="0" w:color="auto"/>
            </w:tcBorders>
          </w:tcPr>
          <w:p w14:paraId="1D5E51A0"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31C8215E" w14:textId="77777777" w:rsidTr="00470FAC">
        <w:trPr>
          <w:trHeight w:val="290"/>
        </w:trPr>
        <w:tc>
          <w:tcPr>
            <w:tcW w:w="134" w:type="pct"/>
            <w:tcBorders>
              <w:top w:val="nil"/>
              <w:left w:val="single" w:sz="12" w:space="0" w:color="auto"/>
              <w:bottom w:val="single" w:sz="12" w:space="0" w:color="auto"/>
              <w:right w:val="single" w:sz="12" w:space="0" w:color="auto"/>
            </w:tcBorders>
          </w:tcPr>
          <w:p w14:paraId="0B6C3BB0"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523A7A2C"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4</w:t>
            </w:r>
          </w:p>
        </w:tc>
        <w:tc>
          <w:tcPr>
            <w:tcW w:w="3648" w:type="pct"/>
            <w:gridSpan w:val="2"/>
            <w:tcBorders>
              <w:top w:val="single" w:sz="12" w:space="0" w:color="auto"/>
              <w:left w:val="single" w:sz="12" w:space="0" w:color="auto"/>
              <w:bottom w:val="single" w:sz="12" w:space="0" w:color="auto"/>
              <w:right w:val="single" w:sz="12" w:space="0" w:color="auto"/>
            </w:tcBorders>
          </w:tcPr>
          <w:p w14:paraId="286DBC68"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Otros Derechos</w:t>
            </w:r>
          </w:p>
        </w:tc>
        <w:tc>
          <w:tcPr>
            <w:tcW w:w="1002" w:type="pct"/>
            <w:tcBorders>
              <w:top w:val="nil"/>
              <w:left w:val="nil"/>
              <w:bottom w:val="single" w:sz="12" w:space="0" w:color="auto"/>
              <w:right w:val="single" w:sz="12" w:space="0" w:color="auto"/>
            </w:tcBorders>
          </w:tcPr>
          <w:p w14:paraId="14E1B421"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$1,982,579.80</w:t>
            </w:r>
          </w:p>
        </w:tc>
      </w:tr>
      <w:tr w:rsidR="00C21998" w:rsidRPr="00C21998" w14:paraId="2DBB1624" w14:textId="77777777" w:rsidTr="00470FAC">
        <w:trPr>
          <w:trHeight w:val="290"/>
        </w:trPr>
        <w:tc>
          <w:tcPr>
            <w:tcW w:w="134" w:type="pct"/>
            <w:tcBorders>
              <w:top w:val="nil"/>
              <w:left w:val="single" w:sz="12" w:space="0" w:color="auto"/>
              <w:bottom w:val="single" w:sz="12" w:space="0" w:color="auto"/>
              <w:right w:val="single" w:sz="12" w:space="0" w:color="auto"/>
            </w:tcBorders>
          </w:tcPr>
          <w:p w14:paraId="65B4E2A5"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6767C96D"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13A7539C"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153F4890"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Expedición de Licencias para Construcción</w:t>
            </w:r>
          </w:p>
        </w:tc>
        <w:tc>
          <w:tcPr>
            <w:tcW w:w="1002" w:type="pct"/>
            <w:tcBorders>
              <w:top w:val="nil"/>
              <w:left w:val="nil"/>
              <w:bottom w:val="single" w:sz="12" w:space="0" w:color="auto"/>
              <w:right w:val="single" w:sz="12" w:space="0" w:color="auto"/>
            </w:tcBorders>
          </w:tcPr>
          <w:p w14:paraId="37CF7B54"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$162,863.98</w:t>
            </w:r>
          </w:p>
        </w:tc>
      </w:tr>
      <w:tr w:rsidR="00C21998" w:rsidRPr="00C21998" w14:paraId="5E801548" w14:textId="77777777" w:rsidTr="00470FAC">
        <w:trPr>
          <w:trHeight w:val="238"/>
        </w:trPr>
        <w:tc>
          <w:tcPr>
            <w:tcW w:w="134" w:type="pct"/>
            <w:tcBorders>
              <w:top w:val="nil"/>
              <w:left w:val="single" w:sz="12" w:space="0" w:color="auto"/>
              <w:bottom w:val="single" w:sz="12" w:space="0" w:color="auto"/>
              <w:right w:val="single" w:sz="12" w:space="0" w:color="auto"/>
            </w:tcBorders>
          </w:tcPr>
          <w:p w14:paraId="7D4D27A2"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13F679C6"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71AA6796"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388" w:type="pct"/>
            <w:tcBorders>
              <w:top w:val="nil"/>
              <w:left w:val="nil"/>
              <w:bottom w:val="single" w:sz="12" w:space="0" w:color="auto"/>
              <w:right w:val="single" w:sz="12" w:space="0" w:color="auto"/>
            </w:tcBorders>
          </w:tcPr>
          <w:p w14:paraId="3154CA59"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Servicios por Alineación de Predios y Asignación de Números Oficiales</w:t>
            </w:r>
          </w:p>
        </w:tc>
        <w:tc>
          <w:tcPr>
            <w:tcW w:w="1002" w:type="pct"/>
            <w:tcBorders>
              <w:top w:val="nil"/>
              <w:left w:val="nil"/>
              <w:bottom w:val="single" w:sz="12" w:space="0" w:color="auto"/>
              <w:right w:val="single" w:sz="12" w:space="0" w:color="auto"/>
            </w:tcBorders>
          </w:tcPr>
          <w:p w14:paraId="1CE37EB1"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$40,676.23</w:t>
            </w:r>
          </w:p>
        </w:tc>
      </w:tr>
      <w:tr w:rsidR="00C21998" w:rsidRPr="00C21998" w14:paraId="58CB1F02" w14:textId="77777777" w:rsidTr="00470FAC">
        <w:trPr>
          <w:trHeight w:val="290"/>
        </w:trPr>
        <w:tc>
          <w:tcPr>
            <w:tcW w:w="134" w:type="pct"/>
            <w:tcBorders>
              <w:top w:val="nil"/>
              <w:left w:val="single" w:sz="12" w:space="0" w:color="auto"/>
              <w:bottom w:val="single" w:sz="12" w:space="0" w:color="auto"/>
              <w:right w:val="single" w:sz="12" w:space="0" w:color="auto"/>
            </w:tcBorders>
          </w:tcPr>
          <w:p w14:paraId="72BD41D8"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619401BD"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06139CAF"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3</w:t>
            </w:r>
          </w:p>
        </w:tc>
        <w:tc>
          <w:tcPr>
            <w:tcW w:w="3388" w:type="pct"/>
            <w:tcBorders>
              <w:top w:val="nil"/>
              <w:left w:val="nil"/>
              <w:bottom w:val="single" w:sz="12" w:space="0" w:color="auto"/>
              <w:right w:val="single" w:sz="12" w:space="0" w:color="auto"/>
            </w:tcBorders>
          </w:tcPr>
          <w:p w14:paraId="396EA411"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Expedición de Licencias para Fraccionamientos</w:t>
            </w:r>
          </w:p>
        </w:tc>
        <w:tc>
          <w:tcPr>
            <w:tcW w:w="1002" w:type="pct"/>
            <w:tcBorders>
              <w:top w:val="nil"/>
              <w:left w:val="nil"/>
              <w:bottom w:val="single" w:sz="12" w:space="0" w:color="auto"/>
              <w:right w:val="single" w:sz="12" w:space="0" w:color="auto"/>
            </w:tcBorders>
          </w:tcPr>
          <w:p w14:paraId="6498E662"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$139,450.69</w:t>
            </w:r>
          </w:p>
        </w:tc>
      </w:tr>
      <w:tr w:rsidR="00C21998" w:rsidRPr="00C21998" w14:paraId="2398F1E2" w14:textId="77777777" w:rsidTr="00470FAC">
        <w:trPr>
          <w:trHeight w:val="218"/>
        </w:trPr>
        <w:tc>
          <w:tcPr>
            <w:tcW w:w="134" w:type="pct"/>
            <w:tcBorders>
              <w:top w:val="nil"/>
              <w:left w:val="single" w:sz="12" w:space="0" w:color="auto"/>
              <w:bottom w:val="single" w:sz="12" w:space="0" w:color="auto"/>
              <w:right w:val="single" w:sz="12" w:space="0" w:color="auto"/>
            </w:tcBorders>
          </w:tcPr>
          <w:p w14:paraId="03716EA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31AF288E"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27B39D4A"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4</w:t>
            </w:r>
          </w:p>
        </w:tc>
        <w:tc>
          <w:tcPr>
            <w:tcW w:w="3388" w:type="pct"/>
            <w:tcBorders>
              <w:top w:val="nil"/>
              <w:left w:val="nil"/>
              <w:bottom w:val="single" w:sz="12" w:space="0" w:color="auto"/>
              <w:right w:val="single" w:sz="12" w:space="0" w:color="auto"/>
            </w:tcBorders>
          </w:tcPr>
          <w:p w14:paraId="30A5E139"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Licencias para Establecimientos que Expendan Bebidas Alcohólicas</w:t>
            </w:r>
          </w:p>
        </w:tc>
        <w:tc>
          <w:tcPr>
            <w:tcW w:w="1002" w:type="pct"/>
            <w:tcBorders>
              <w:top w:val="nil"/>
              <w:left w:val="nil"/>
              <w:bottom w:val="single" w:sz="12" w:space="0" w:color="auto"/>
              <w:right w:val="single" w:sz="12" w:space="0" w:color="auto"/>
            </w:tcBorders>
          </w:tcPr>
          <w:p w14:paraId="66BE0A2B"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$815,916.31</w:t>
            </w:r>
          </w:p>
        </w:tc>
      </w:tr>
      <w:tr w:rsidR="00C21998" w:rsidRPr="00C21998" w14:paraId="2AC861E2" w14:textId="77777777" w:rsidTr="00470FAC">
        <w:trPr>
          <w:trHeight w:val="619"/>
        </w:trPr>
        <w:tc>
          <w:tcPr>
            <w:tcW w:w="134" w:type="pct"/>
            <w:tcBorders>
              <w:top w:val="nil"/>
              <w:left w:val="single" w:sz="12" w:space="0" w:color="auto"/>
              <w:bottom w:val="single" w:sz="12" w:space="0" w:color="auto"/>
              <w:right w:val="single" w:sz="12" w:space="0" w:color="auto"/>
            </w:tcBorders>
          </w:tcPr>
          <w:p w14:paraId="3D8431E9"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137B8413"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04868ADF"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5</w:t>
            </w:r>
          </w:p>
        </w:tc>
        <w:tc>
          <w:tcPr>
            <w:tcW w:w="3388" w:type="pct"/>
            <w:tcBorders>
              <w:top w:val="nil"/>
              <w:left w:val="nil"/>
              <w:bottom w:val="single" w:sz="12" w:space="0" w:color="auto"/>
              <w:right w:val="single" w:sz="12" w:space="0" w:color="auto"/>
            </w:tcBorders>
          </w:tcPr>
          <w:p w14:paraId="388A48CE"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Expedición de Licencias para la Colocación y Uso de Anuncios y Carteles Publicitarios</w:t>
            </w:r>
          </w:p>
        </w:tc>
        <w:tc>
          <w:tcPr>
            <w:tcW w:w="1002" w:type="pct"/>
            <w:tcBorders>
              <w:top w:val="nil"/>
              <w:left w:val="nil"/>
              <w:bottom w:val="single" w:sz="12" w:space="0" w:color="auto"/>
              <w:right w:val="single" w:sz="12" w:space="0" w:color="auto"/>
            </w:tcBorders>
          </w:tcPr>
          <w:p w14:paraId="2C17DEB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$49,445.78</w:t>
            </w:r>
          </w:p>
        </w:tc>
      </w:tr>
      <w:tr w:rsidR="00C21998" w:rsidRPr="00C21998" w14:paraId="42236E99" w14:textId="77777777" w:rsidTr="00470FAC">
        <w:trPr>
          <w:trHeight w:val="290"/>
        </w:trPr>
        <w:tc>
          <w:tcPr>
            <w:tcW w:w="134" w:type="pct"/>
            <w:tcBorders>
              <w:top w:val="nil"/>
              <w:left w:val="single" w:sz="12" w:space="0" w:color="auto"/>
              <w:bottom w:val="single" w:sz="12" w:space="0" w:color="auto"/>
              <w:right w:val="single" w:sz="12" w:space="0" w:color="auto"/>
            </w:tcBorders>
          </w:tcPr>
          <w:p w14:paraId="645FEC8C"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4F02A1B5"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33027758"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6</w:t>
            </w:r>
          </w:p>
        </w:tc>
        <w:tc>
          <w:tcPr>
            <w:tcW w:w="3388" w:type="pct"/>
            <w:tcBorders>
              <w:top w:val="nil"/>
              <w:left w:val="nil"/>
              <w:bottom w:val="single" w:sz="12" w:space="0" w:color="auto"/>
              <w:right w:val="single" w:sz="12" w:space="0" w:color="auto"/>
            </w:tcBorders>
          </w:tcPr>
          <w:p w14:paraId="00A9359A"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Servicios Catastrales</w:t>
            </w:r>
          </w:p>
        </w:tc>
        <w:tc>
          <w:tcPr>
            <w:tcW w:w="1002" w:type="pct"/>
            <w:tcBorders>
              <w:top w:val="nil"/>
              <w:left w:val="nil"/>
              <w:bottom w:val="single" w:sz="12" w:space="0" w:color="auto"/>
              <w:right w:val="single" w:sz="12" w:space="0" w:color="auto"/>
            </w:tcBorders>
          </w:tcPr>
          <w:p w14:paraId="767A051F"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$646,872.87</w:t>
            </w:r>
          </w:p>
        </w:tc>
      </w:tr>
      <w:tr w:rsidR="00C21998" w:rsidRPr="00C21998" w14:paraId="51A52321" w14:textId="77777777" w:rsidTr="00470FAC">
        <w:trPr>
          <w:trHeight w:val="290"/>
        </w:trPr>
        <w:tc>
          <w:tcPr>
            <w:tcW w:w="134" w:type="pct"/>
            <w:tcBorders>
              <w:top w:val="nil"/>
              <w:left w:val="single" w:sz="12" w:space="0" w:color="auto"/>
              <w:bottom w:val="single" w:sz="12" w:space="0" w:color="auto"/>
              <w:right w:val="single" w:sz="12" w:space="0" w:color="auto"/>
            </w:tcBorders>
          </w:tcPr>
          <w:p w14:paraId="6456BE05"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6EC4A8DE"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098F51CD"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7</w:t>
            </w:r>
          </w:p>
        </w:tc>
        <w:tc>
          <w:tcPr>
            <w:tcW w:w="3388" w:type="pct"/>
            <w:tcBorders>
              <w:top w:val="nil"/>
              <w:left w:val="nil"/>
              <w:bottom w:val="single" w:sz="12" w:space="0" w:color="auto"/>
              <w:right w:val="single" w:sz="12" w:space="0" w:color="auto"/>
            </w:tcBorders>
          </w:tcPr>
          <w:p w14:paraId="5A41D068"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Servicios por Certificaciones y Legalizaciones</w:t>
            </w:r>
          </w:p>
        </w:tc>
        <w:tc>
          <w:tcPr>
            <w:tcW w:w="1002" w:type="pct"/>
            <w:tcBorders>
              <w:top w:val="nil"/>
              <w:left w:val="nil"/>
              <w:bottom w:val="single" w:sz="12" w:space="0" w:color="auto"/>
              <w:right w:val="single" w:sz="12" w:space="0" w:color="auto"/>
            </w:tcBorders>
          </w:tcPr>
          <w:p w14:paraId="29E502B2"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$127,353.94</w:t>
            </w:r>
          </w:p>
        </w:tc>
      </w:tr>
      <w:tr w:rsidR="00C21998" w:rsidRPr="00C21998" w14:paraId="409DE84C" w14:textId="77777777" w:rsidTr="00470FAC">
        <w:trPr>
          <w:trHeight w:val="509"/>
        </w:trPr>
        <w:tc>
          <w:tcPr>
            <w:tcW w:w="134" w:type="pct"/>
            <w:tcBorders>
              <w:top w:val="nil"/>
              <w:left w:val="single" w:sz="12" w:space="0" w:color="auto"/>
              <w:bottom w:val="single" w:sz="12" w:space="0" w:color="auto"/>
              <w:right w:val="single" w:sz="12" w:space="0" w:color="auto"/>
            </w:tcBorders>
          </w:tcPr>
          <w:p w14:paraId="4741993B"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3AA04A05"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324476A3"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8</w:t>
            </w:r>
          </w:p>
        </w:tc>
        <w:tc>
          <w:tcPr>
            <w:tcW w:w="3388" w:type="pct"/>
            <w:tcBorders>
              <w:top w:val="nil"/>
              <w:left w:val="nil"/>
              <w:bottom w:val="single" w:sz="12" w:space="0" w:color="auto"/>
              <w:right w:val="single" w:sz="12" w:space="0" w:color="auto"/>
            </w:tcBorders>
          </w:tcPr>
          <w:p w14:paraId="0788165F"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Expedición de Licencias, Permisos, Autorizaciones y Servicios de Control Ambiental</w:t>
            </w:r>
          </w:p>
        </w:tc>
        <w:tc>
          <w:tcPr>
            <w:tcW w:w="1002" w:type="pct"/>
            <w:tcBorders>
              <w:top w:val="nil"/>
              <w:left w:val="nil"/>
              <w:bottom w:val="single" w:sz="12" w:space="0" w:color="auto"/>
              <w:right w:val="single" w:sz="12" w:space="0" w:color="auto"/>
            </w:tcBorders>
          </w:tcPr>
          <w:p w14:paraId="0ACEF51C"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488FE45E" w14:textId="77777777" w:rsidTr="00470FAC">
        <w:trPr>
          <w:trHeight w:val="290"/>
        </w:trPr>
        <w:tc>
          <w:tcPr>
            <w:tcW w:w="134" w:type="pct"/>
            <w:tcBorders>
              <w:top w:val="nil"/>
              <w:left w:val="single" w:sz="12" w:space="0" w:color="auto"/>
              <w:bottom w:val="single" w:sz="12" w:space="0" w:color="auto"/>
              <w:right w:val="single" w:sz="12" w:space="0" w:color="auto"/>
            </w:tcBorders>
          </w:tcPr>
          <w:p w14:paraId="04E57D23"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72FE4CCD"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5</w:t>
            </w:r>
          </w:p>
        </w:tc>
        <w:tc>
          <w:tcPr>
            <w:tcW w:w="3648" w:type="pct"/>
            <w:gridSpan w:val="2"/>
            <w:tcBorders>
              <w:top w:val="single" w:sz="12" w:space="0" w:color="auto"/>
              <w:left w:val="single" w:sz="12" w:space="0" w:color="auto"/>
              <w:bottom w:val="single" w:sz="12" w:space="0" w:color="auto"/>
              <w:right w:val="single" w:sz="12" w:space="0" w:color="auto"/>
            </w:tcBorders>
          </w:tcPr>
          <w:p w14:paraId="20D5514E"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Accesorios</w:t>
            </w:r>
          </w:p>
        </w:tc>
        <w:tc>
          <w:tcPr>
            <w:tcW w:w="1002" w:type="pct"/>
            <w:tcBorders>
              <w:top w:val="nil"/>
              <w:left w:val="nil"/>
              <w:bottom w:val="single" w:sz="12" w:space="0" w:color="auto"/>
              <w:right w:val="single" w:sz="12" w:space="0" w:color="auto"/>
            </w:tcBorders>
          </w:tcPr>
          <w:p w14:paraId="329CE87D"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$6,899.28</w:t>
            </w:r>
          </w:p>
        </w:tc>
      </w:tr>
      <w:tr w:rsidR="00C21998" w:rsidRPr="00C21998" w14:paraId="4496F23E" w14:textId="77777777" w:rsidTr="00470FAC">
        <w:trPr>
          <w:trHeight w:val="290"/>
        </w:trPr>
        <w:tc>
          <w:tcPr>
            <w:tcW w:w="134" w:type="pct"/>
            <w:tcBorders>
              <w:top w:val="nil"/>
              <w:left w:val="single" w:sz="12" w:space="0" w:color="auto"/>
              <w:bottom w:val="single" w:sz="12" w:space="0" w:color="auto"/>
              <w:right w:val="single" w:sz="12" w:space="0" w:color="auto"/>
            </w:tcBorders>
          </w:tcPr>
          <w:p w14:paraId="5338C5A3"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4402CFBD"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3AE8511D"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7D7C9C00"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Recargos</w:t>
            </w:r>
          </w:p>
        </w:tc>
        <w:tc>
          <w:tcPr>
            <w:tcW w:w="1002" w:type="pct"/>
            <w:tcBorders>
              <w:top w:val="nil"/>
              <w:left w:val="nil"/>
              <w:bottom w:val="single" w:sz="12" w:space="0" w:color="auto"/>
              <w:right w:val="single" w:sz="12" w:space="0" w:color="auto"/>
            </w:tcBorders>
          </w:tcPr>
          <w:p w14:paraId="30799D5E"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$6,899.28</w:t>
            </w:r>
          </w:p>
        </w:tc>
      </w:tr>
      <w:tr w:rsidR="00C21998" w:rsidRPr="00C21998" w14:paraId="3E50AB41" w14:textId="77777777" w:rsidTr="00470FAC">
        <w:trPr>
          <w:trHeight w:val="469"/>
        </w:trPr>
        <w:tc>
          <w:tcPr>
            <w:tcW w:w="134" w:type="pct"/>
            <w:tcBorders>
              <w:top w:val="nil"/>
              <w:left w:val="single" w:sz="12" w:space="0" w:color="auto"/>
              <w:bottom w:val="single" w:sz="12" w:space="0" w:color="auto"/>
              <w:right w:val="single" w:sz="12" w:space="0" w:color="auto"/>
            </w:tcBorders>
          </w:tcPr>
          <w:p w14:paraId="6DD81F38"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17329A5D"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9</w:t>
            </w:r>
          </w:p>
        </w:tc>
        <w:tc>
          <w:tcPr>
            <w:tcW w:w="3648" w:type="pct"/>
            <w:gridSpan w:val="2"/>
            <w:tcBorders>
              <w:top w:val="single" w:sz="12" w:space="0" w:color="auto"/>
              <w:left w:val="single" w:sz="12" w:space="0" w:color="auto"/>
              <w:bottom w:val="single" w:sz="12" w:space="0" w:color="auto"/>
              <w:right w:val="single" w:sz="12" w:space="0" w:color="auto"/>
            </w:tcBorders>
          </w:tcPr>
          <w:p w14:paraId="0B588E5F" w14:textId="77777777" w:rsidR="00C21998" w:rsidRPr="00C21998" w:rsidRDefault="00C21998" w:rsidP="00C21998">
            <w:pPr>
              <w:autoSpaceDE w:val="0"/>
              <w:autoSpaceDN w:val="0"/>
              <w:adjustRightInd w:val="0"/>
              <w:spacing w:after="0" w:line="240" w:lineRule="auto"/>
              <w:jc w:val="both"/>
              <w:rPr>
                <w:rFonts w:ascii="Arial" w:eastAsia="Calibri" w:hAnsi="Arial" w:cs="Arial"/>
                <w:color w:val="000000"/>
                <w:lang w:eastAsia="es-MX"/>
              </w:rPr>
            </w:pPr>
            <w:r w:rsidRPr="00C21998">
              <w:rPr>
                <w:rFonts w:ascii="Arial" w:eastAsia="Calibri" w:hAnsi="Arial" w:cs="Arial"/>
                <w:color w:val="000000"/>
                <w:lang w:eastAsia="es-MX"/>
              </w:rPr>
              <w:t>Derechos no comprendidos en las fracciones de la Ley de Ingresos causadas en ejercicios fiscales anteriores pendientes de liquidación o pago</w:t>
            </w:r>
          </w:p>
          <w:p w14:paraId="5F5A88E8"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p>
        </w:tc>
        <w:tc>
          <w:tcPr>
            <w:tcW w:w="1002" w:type="pct"/>
            <w:tcBorders>
              <w:top w:val="nil"/>
              <w:left w:val="nil"/>
              <w:bottom w:val="single" w:sz="12" w:space="0" w:color="auto"/>
              <w:right w:val="single" w:sz="12" w:space="0" w:color="auto"/>
            </w:tcBorders>
          </w:tcPr>
          <w:p w14:paraId="2F43278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352282A8" w14:textId="77777777" w:rsidTr="00470FAC">
        <w:trPr>
          <w:trHeight w:val="290"/>
        </w:trPr>
        <w:tc>
          <w:tcPr>
            <w:tcW w:w="134" w:type="pct"/>
            <w:tcBorders>
              <w:top w:val="nil"/>
              <w:left w:val="single" w:sz="12" w:space="0" w:color="auto"/>
              <w:bottom w:val="single" w:sz="12" w:space="0" w:color="auto"/>
              <w:right w:val="single" w:sz="12" w:space="0" w:color="auto"/>
            </w:tcBorders>
          </w:tcPr>
          <w:p w14:paraId="37C6B973"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5DC54CA3"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7519FD93"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0121F3FB"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Derechos causados en ejercicios fiscales anteriores</w:t>
            </w:r>
          </w:p>
        </w:tc>
        <w:tc>
          <w:tcPr>
            <w:tcW w:w="1002" w:type="pct"/>
            <w:tcBorders>
              <w:top w:val="nil"/>
              <w:left w:val="nil"/>
              <w:bottom w:val="single" w:sz="12" w:space="0" w:color="auto"/>
              <w:right w:val="single" w:sz="12" w:space="0" w:color="auto"/>
            </w:tcBorders>
          </w:tcPr>
          <w:p w14:paraId="0E99962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3D10557F" w14:textId="77777777" w:rsidTr="00470FAC">
        <w:trPr>
          <w:trHeight w:val="290"/>
        </w:trPr>
        <w:tc>
          <w:tcPr>
            <w:tcW w:w="134" w:type="pct"/>
            <w:tcBorders>
              <w:top w:val="nil"/>
              <w:left w:val="single" w:sz="12" w:space="0" w:color="auto"/>
              <w:bottom w:val="single" w:sz="12" w:space="0" w:color="auto"/>
              <w:right w:val="single" w:sz="12" w:space="0" w:color="auto"/>
            </w:tcBorders>
            <w:shd w:val="solid" w:color="C0C0C0" w:fill="auto"/>
          </w:tcPr>
          <w:p w14:paraId="07FB2B42" w14:textId="77777777" w:rsidR="00C21998" w:rsidRPr="00C21998" w:rsidRDefault="00C21998" w:rsidP="00C21998">
            <w:pPr>
              <w:autoSpaceDE w:val="0"/>
              <w:autoSpaceDN w:val="0"/>
              <w:adjustRightInd w:val="0"/>
              <w:spacing w:after="0" w:line="240" w:lineRule="auto"/>
              <w:jc w:val="center"/>
              <w:rPr>
                <w:rFonts w:ascii="Arial" w:eastAsia="Calibri" w:hAnsi="Arial" w:cs="Arial"/>
                <w:b/>
                <w:bCs/>
                <w:color w:val="000000"/>
                <w:lang w:eastAsia="es-MX"/>
              </w:rPr>
            </w:pPr>
            <w:r w:rsidRPr="00C21998">
              <w:rPr>
                <w:rFonts w:ascii="Arial" w:eastAsia="Calibri" w:hAnsi="Arial" w:cs="Arial"/>
                <w:b/>
                <w:bCs/>
                <w:color w:val="000000"/>
                <w:lang w:eastAsia="es-MX"/>
              </w:rPr>
              <w:t>5</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14:paraId="49B731FE" w14:textId="77777777" w:rsidR="00C21998" w:rsidRPr="00C21998" w:rsidRDefault="00C21998" w:rsidP="00C21998">
            <w:pPr>
              <w:autoSpaceDE w:val="0"/>
              <w:autoSpaceDN w:val="0"/>
              <w:adjustRightInd w:val="0"/>
              <w:spacing w:after="0" w:line="240" w:lineRule="auto"/>
              <w:rPr>
                <w:rFonts w:ascii="Arial" w:eastAsia="Calibri" w:hAnsi="Arial" w:cs="Arial"/>
                <w:b/>
                <w:bCs/>
                <w:color w:val="000000"/>
                <w:lang w:eastAsia="es-MX"/>
              </w:rPr>
            </w:pPr>
            <w:r w:rsidRPr="00C21998">
              <w:rPr>
                <w:rFonts w:ascii="Arial" w:eastAsia="Calibri" w:hAnsi="Arial" w:cs="Arial"/>
                <w:b/>
                <w:bCs/>
                <w:color w:val="000000"/>
                <w:lang w:eastAsia="es-MX"/>
              </w:rPr>
              <w:t>Productos</w:t>
            </w:r>
          </w:p>
        </w:tc>
        <w:tc>
          <w:tcPr>
            <w:tcW w:w="1002" w:type="pct"/>
            <w:tcBorders>
              <w:top w:val="nil"/>
              <w:left w:val="nil"/>
              <w:bottom w:val="single" w:sz="12" w:space="0" w:color="auto"/>
              <w:right w:val="single" w:sz="12" w:space="0" w:color="auto"/>
            </w:tcBorders>
            <w:shd w:val="solid" w:color="C0C0C0" w:fill="auto"/>
          </w:tcPr>
          <w:p w14:paraId="1405C983" w14:textId="77777777" w:rsidR="00C21998" w:rsidRPr="00C21998" w:rsidRDefault="00C21998" w:rsidP="00C21998">
            <w:pPr>
              <w:autoSpaceDE w:val="0"/>
              <w:autoSpaceDN w:val="0"/>
              <w:adjustRightInd w:val="0"/>
              <w:spacing w:after="0" w:line="240" w:lineRule="auto"/>
              <w:jc w:val="right"/>
              <w:rPr>
                <w:rFonts w:ascii="Arial" w:eastAsia="Calibri" w:hAnsi="Arial" w:cs="Arial"/>
                <w:b/>
                <w:bCs/>
                <w:color w:val="000000"/>
                <w:lang w:eastAsia="es-MX"/>
              </w:rPr>
            </w:pPr>
            <w:r w:rsidRPr="00C21998">
              <w:rPr>
                <w:rFonts w:ascii="Arial" w:eastAsia="Calibri" w:hAnsi="Arial" w:cs="Arial"/>
                <w:b/>
                <w:bCs/>
                <w:color w:val="000000"/>
                <w:lang w:eastAsia="es-MX"/>
              </w:rPr>
              <w:t>$545,832.63</w:t>
            </w:r>
          </w:p>
        </w:tc>
      </w:tr>
      <w:tr w:rsidR="00C21998" w:rsidRPr="00C21998" w14:paraId="2FD3E174" w14:textId="77777777" w:rsidTr="00470FAC">
        <w:trPr>
          <w:trHeight w:val="290"/>
        </w:trPr>
        <w:tc>
          <w:tcPr>
            <w:tcW w:w="134" w:type="pct"/>
            <w:tcBorders>
              <w:top w:val="nil"/>
              <w:left w:val="single" w:sz="12" w:space="0" w:color="auto"/>
              <w:bottom w:val="single" w:sz="12" w:space="0" w:color="auto"/>
              <w:right w:val="single" w:sz="12" w:space="0" w:color="auto"/>
            </w:tcBorders>
          </w:tcPr>
          <w:p w14:paraId="36ACB7BD"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1B1195E5"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648" w:type="pct"/>
            <w:gridSpan w:val="2"/>
            <w:tcBorders>
              <w:top w:val="single" w:sz="12" w:space="0" w:color="auto"/>
              <w:left w:val="single" w:sz="12" w:space="0" w:color="auto"/>
              <w:bottom w:val="single" w:sz="12" w:space="0" w:color="auto"/>
              <w:right w:val="single" w:sz="12" w:space="0" w:color="auto"/>
            </w:tcBorders>
          </w:tcPr>
          <w:p w14:paraId="0CB02991"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Productos de Tipo Corriente</w:t>
            </w:r>
          </w:p>
        </w:tc>
        <w:tc>
          <w:tcPr>
            <w:tcW w:w="1002" w:type="pct"/>
            <w:tcBorders>
              <w:top w:val="nil"/>
              <w:left w:val="nil"/>
              <w:bottom w:val="single" w:sz="12" w:space="0" w:color="auto"/>
              <w:right w:val="single" w:sz="12" w:space="0" w:color="auto"/>
            </w:tcBorders>
          </w:tcPr>
          <w:p w14:paraId="5D375C11"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$545,832.63</w:t>
            </w:r>
          </w:p>
        </w:tc>
      </w:tr>
      <w:tr w:rsidR="00C21998" w:rsidRPr="00C21998" w14:paraId="4C38BAA8" w14:textId="77777777" w:rsidTr="00470FAC">
        <w:trPr>
          <w:trHeight w:val="479"/>
        </w:trPr>
        <w:tc>
          <w:tcPr>
            <w:tcW w:w="134" w:type="pct"/>
            <w:tcBorders>
              <w:top w:val="nil"/>
              <w:left w:val="single" w:sz="12" w:space="0" w:color="auto"/>
              <w:bottom w:val="single" w:sz="12" w:space="0" w:color="auto"/>
              <w:right w:val="single" w:sz="12" w:space="0" w:color="auto"/>
            </w:tcBorders>
          </w:tcPr>
          <w:p w14:paraId="6E7CDA7B"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46D69B7E"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3217FF86"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5DB28DD9" w14:textId="77777777" w:rsidR="00C21998" w:rsidRPr="00C21998" w:rsidRDefault="00C21998" w:rsidP="00C21998">
            <w:pPr>
              <w:autoSpaceDE w:val="0"/>
              <w:autoSpaceDN w:val="0"/>
              <w:adjustRightInd w:val="0"/>
              <w:spacing w:after="0" w:line="240" w:lineRule="auto"/>
              <w:jc w:val="both"/>
              <w:rPr>
                <w:rFonts w:ascii="Arial" w:eastAsia="Calibri" w:hAnsi="Arial" w:cs="Arial"/>
                <w:color w:val="000000"/>
                <w:lang w:eastAsia="es-MX"/>
              </w:rPr>
            </w:pPr>
            <w:r w:rsidRPr="00C21998">
              <w:rPr>
                <w:rFonts w:ascii="Arial" w:eastAsia="Calibri" w:hAnsi="Arial" w:cs="Arial"/>
                <w:color w:val="000000"/>
                <w:lang w:eastAsia="es-MX"/>
              </w:rPr>
              <w:t>Provenientes de la Venta o Arrendamiento de Lotes y Gavetas de los Panteones Municipales</w:t>
            </w:r>
          </w:p>
        </w:tc>
        <w:tc>
          <w:tcPr>
            <w:tcW w:w="1002" w:type="pct"/>
            <w:tcBorders>
              <w:top w:val="nil"/>
              <w:left w:val="nil"/>
              <w:bottom w:val="single" w:sz="12" w:space="0" w:color="auto"/>
              <w:right w:val="single" w:sz="12" w:space="0" w:color="auto"/>
            </w:tcBorders>
          </w:tcPr>
          <w:p w14:paraId="25F89354"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$315,604.49</w:t>
            </w:r>
          </w:p>
        </w:tc>
      </w:tr>
      <w:tr w:rsidR="00C21998" w:rsidRPr="00C21998" w14:paraId="0E95850E" w14:textId="77777777" w:rsidTr="00470FAC">
        <w:trPr>
          <w:trHeight w:val="543"/>
        </w:trPr>
        <w:tc>
          <w:tcPr>
            <w:tcW w:w="134" w:type="pct"/>
            <w:tcBorders>
              <w:top w:val="nil"/>
              <w:left w:val="single" w:sz="12" w:space="0" w:color="auto"/>
              <w:bottom w:val="single" w:sz="12" w:space="0" w:color="auto"/>
              <w:right w:val="single" w:sz="12" w:space="0" w:color="auto"/>
            </w:tcBorders>
          </w:tcPr>
          <w:p w14:paraId="375DA143"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1E006634"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105D8AB9"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388" w:type="pct"/>
            <w:tcBorders>
              <w:top w:val="nil"/>
              <w:left w:val="nil"/>
              <w:bottom w:val="single" w:sz="12" w:space="0" w:color="auto"/>
              <w:right w:val="single" w:sz="12" w:space="0" w:color="auto"/>
            </w:tcBorders>
          </w:tcPr>
          <w:p w14:paraId="6F9F86AA" w14:textId="77777777" w:rsidR="00C21998" w:rsidRPr="00C21998" w:rsidRDefault="00C21998" w:rsidP="00C21998">
            <w:pPr>
              <w:autoSpaceDE w:val="0"/>
              <w:autoSpaceDN w:val="0"/>
              <w:adjustRightInd w:val="0"/>
              <w:spacing w:after="0" w:line="240" w:lineRule="auto"/>
              <w:jc w:val="both"/>
              <w:rPr>
                <w:rFonts w:ascii="Arial" w:eastAsia="Calibri" w:hAnsi="Arial" w:cs="Arial"/>
                <w:color w:val="000000"/>
                <w:lang w:eastAsia="es-MX"/>
              </w:rPr>
            </w:pPr>
            <w:r w:rsidRPr="00C21998">
              <w:rPr>
                <w:rFonts w:ascii="Arial" w:eastAsia="Calibri" w:hAnsi="Arial" w:cs="Arial"/>
                <w:color w:val="000000"/>
                <w:lang w:eastAsia="es-MX"/>
              </w:rPr>
              <w:t>Provenientes del Arrendamiento de Locales Ubicados en los Mercados Municipales</w:t>
            </w:r>
          </w:p>
        </w:tc>
        <w:tc>
          <w:tcPr>
            <w:tcW w:w="1002" w:type="pct"/>
            <w:tcBorders>
              <w:top w:val="nil"/>
              <w:left w:val="nil"/>
              <w:bottom w:val="single" w:sz="12" w:space="0" w:color="auto"/>
              <w:right w:val="single" w:sz="12" w:space="0" w:color="auto"/>
            </w:tcBorders>
          </w:tcPr>
          <w:p w14:paraId="55FE0F15"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59DEDC45" w14:textId="77777777" w:rsidTr="00470FAC">
        <w:trPr>
          <w:trHeight w:val="290"/>
        </w:trPr>
        <w:tc>
          <w:tcPr>
            <w:tcW w:w="134" w:type="pct"/>
            <w:tcBorders>
              <w:top w:val="nil"/>
              <w:left w:val="single" w:sz="12" w:space="0" w:color="auto"/>
              <w:bottom w:val="single" w:sz="12" w:space="0" w:color="auto"/>
              <w:right w:val="single" w:sz="12" w:space="0" w:color="auto"/>
            </w:tcBorders>
          </w:tcPr>
          <w:p w14:paraId="191E1732"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326C99F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0B5BEA3C"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3</w:t>
            </w:r>
          </w:p>
        </w:tc>
        <w:tc>
          <w:tcPr>
            <w:tcW w:w="3388" w:type="pct"/>
            <w:tcBorders>
              <w:top w:val="nil"/>
              <w:left w:val="nil"/>
              <w:bottom w:val="single" w:sz="12" w:space="0" w:color="auto"/>
              <w:right w:val="single" w:sz="12" w:space="0" w:color="auto"/>
            </w:tcBorders>
          </w:tcPr>
          <w:p w14:paraId="6035AE2D"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Otros Productos</w:t>
            </w:r>
          </w:p>
        </w:tc>
        <w:tc>
          <w:tcPr>
            <w:tcW w:w="1002" w:type="pct"/>
            <w:tcBorders>
              <w:top w:val="nil"/>
              <w:left w:val="nil"/>
              <w:bottom w:val="single" w:sz="12" w:space="0" w:color="auto"/>
              <w:right w:val="single" w:sz="12" w:space="0" w:color="auto"/>
            </w:tcBorders>
          </w:tcPr>
          <w:p w14:paraId="0667DEE6"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$230,228.14</w:t>
            </w:r>
          </w:p>
        </w:tc>
      </w:tr>
      <w:tr w:rsidR="00C21998" w:rsidRPr="00C21998" w14:paraId="39808D61" w14:textId="77777777" w:rsidTr="00470FAC">
        <w:trPr>
          <w:trHeight w:val="290"/>
        </w:trPr>
        <w:tc>
          <w:tcPr>
            <w:tcW w:w="134" w:type="pct"/>
            <w:tcBorders>
              <w:top w:val="nil"/>
              <w:left w:val="single" w:sz="12" w:space="0" w:color="auto"/>
              <w:bottom w:val="single" w:sz="12" w:space="0" w:color="auto"/>
              <w:right w:val="single" w:sz="12" w:space="0" w:color="auto"/>
            </w:tcBorders>
          </w:tcPr>
          <w:p w14:paraId="55B51E2E"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20539FC2"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648" w:type="pct"/>
            <w:gridSpan w:val="2"/>
            <w:tcBorders>
              <w:top w:val="single" w:sz="12" w:space="0" w:color="auto"/>
              <w:left w:val="single" w:sz="12" w:space="0" w:color="auto"/>
              <w:bottom w:val="single" w:sz="12" w:space="0" w:color="auto"/>
              <w:right w:val="single" w:sz="12" w:space="0" w:color="auto"/>
            </w:tcBorders>
          </w:tcPr>
          <w:p w14:paraId="43248F2C"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Productos de capital</w:t>
            </w:r>
          </w:p>
        </w:tc>
        <w:tc>
          <w:tcPr>
            <w:tcW w:w="1002" w:type="pct"/>
            <w:tcBorders>
              <w:top w:val="nil"/>
              <w:left w:val="nil"/>
              <w:bottom w:val="single" w:sz="12" w:space="0" w:color="auto"/>
              <w:right w:val="single" w:sz="12" w:space="0" w:color="auto"/>
            </w:tcBorders>
          </w:tcPr>
          <w:p w14:paraId="6C955F93"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0A85471A" w14:textId="77777777" w:rsidTr="00470FAC">
        <w:trPr>
          <w:trHeight w:val="290"/>
        </w:trPr>
        <w:tc>
          <w:tcPr>
            <w:tcW w:w="134" w:type="pct"/>
            <w:tcBorders>
              <w:top w:val="nil"/>
              <w:left w:val="single" w:sz="12" w:space="0" w:color="auto"/>
              <w:bottom w:val="single" w:sz="4" w:space="0" w:color="auto"/>
              <w:right w:val="single" w:sz="12" w:space="0" w:color="auto"/>
            </w:tcBorders>
          </w:tcPr>
          <w:p w14:paraId="13BC8933"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4" w:space="0" w:color="auto"/>
              <w:right w:val="single" w:sz="12" w:space="0" w:color="auto"/>
            </w:tcBorders>
          </w:tcPr>
          <w:p w14:paraId="42E81D87"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single" w:sz="12" w:space="0" w:color="auto"/>
              <w:left w:val="single" w:sz="12" w:space="0" w:color="auto"/>
              <w:bottom w:val="single" w:sz="4" w:space="0" w:color="auto"/>
              <w:right w:val="single" w:sz="12" w:space="0" w:color="auto"/>
            </w:tcBorders>
          </w:tcPr>
          <w:p w14:paraId="5DC1A021"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4" w:space="0" w:color="auto"/>
              <w:right w:val="single" w:sz="12" w:space="0" w:color="auto"/>
            </w:tcBorders>
          </w:tcPr>
          <w:p w14:paraId="6828F4E4"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Productos de capital</w:t>
            </w:r>
          </w:p>
        </w:tc>
        <w:tc>
          <w:tcPr>
            <w:tcW w:w="1002" w:type="pct"/>
            <w:tcBorders>
              <w:top w:val="nil"/>
              <w:left w:val="nil"/>
              <w:bottom w:val="single" w:sz="4" w:space="0" w:color="auto"/>
              <w:right w:val="single" w:sz="12" w:space="0" w:color="auto"/>
            </w:tcBorders>
          </w:tcPr>
          <w:p w14:paraId="0647C60B"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5E7AAD7E" w14:textId="77777777" w:rsidTr="00470FAC">
        <w:trPr>
          <w:trHeight w:val="534"/>
        </w:trPr>
        <w:tc>
          <w:tcPr>
            <w:tcW w:w="134" w:type="pct"/>
            <w:tcBorders>
              <w:top w:val="single" w:sz="4" w:space="0" w:color="auto"/>
              <w:left w:val="single" w:sz="4" w:space="0" w:color="auto"/>
              <w:bottom w:val="single" w:sz="4" w:space="0" w:color="auto"/>
              <w:right w:val="single" w:sz="12" w:space="0" w:color="auto"/>
            </w:tcBorders>
          </w:tcPr>
          <w:p w14:paraId="36055F47"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single" w:sz="4" w:space="0" w:color="auto"/>
              <w:left w:val="nil"/>
              <w:bottom w:val="single" w:sz="4" w:space="0" w:color="auto"/>
              <w:right w:val="single" w:sz="12" w:space="0" w:color="auto"/>
            </w:tcBorders>
          </w:tcPr>
          <w:p w14:paraId="0724EE6E"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9</w:t>
            </w:r>
          </w:p>
        </w:tc>
        <w:tc>
          <w:tcPr>
            <w:tcW w:w="3648" w:type="pct"/>
            <w:gridSpan w:val="2"/>
            <w:tcBorders>
              <w:top w:val="single" w:sz="4" w:space="0" w:color="auto"/>
              <w:left w:val="single" w:sz="12" w:space="0" w:color="auto"/>
              <w:bottom w:val="single" w:sz="4" w:space="0" w:color="auto"/>
              <w:right w:val="single" w:sz="12" w:space="0" w:color="auto"/>
            </w:tcBorders>
          </w:tcPr>
          <w:p w14:paraId="2EDB97F3"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Productos no comprendidos en las fracciones de la Ley de Ingresos causadas en ejercicios fiscales anteriores pendientes de liquidación o pago</w:t>
            </w:r>
          </w:p>
        </w:tc>
        <w:tc>
          <w:tcPr>
            <w:tcW w:w="1002" w:type="pct"/>
            <w:tcBorders>
              <w:top w:val="single" w:sz="4" w:space="0" w:color="auto"/>
              <w:left w:val="nil"/>
              <w:bottom w:val="single" w:sz="4" w:space="0" w:color="auto"/>
              <w:right w:val="single" w:sz="4" w:space="0" w:color="auto"/>
            </w:tcBorders>
          </w:tcPr>
          <w:p w14:paraId="396122A4"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08EF900A" w14:textId="77777777" w:rsidTr="00470FAC">
        <w:trPr>
          <w:trHeight w:val="530"/>
        </w:trPr>
        <w:tc>
          <w:tcPr>
            <w:tcW w:w="134" w:type="pct"/>
            <w:tcBorders>
              <w:top w:val="single" w:sz="4" w:space="0" w:color="auto"/>
              <w:left w:val="single" w:sz="12" w:space="0" w:color="auto"/>
              <w:bottom w:val="single" w:sz="12" w:space="0" w:color="auto"/>
              <w:right w:val="single" w:sz="12" w:space="0" w:color="auto"/>
            </w:tcBorders>
          </w:tcPr>
          <w:p w14:paraId="235E924B"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single" w:sz="4" w:space="0" w:color="auto"/>
              <w:left w:val="nil"/>
              <w:bottom w:val="single" w:sz="12" w:space="0" w:color="auto"/>
              <w:right w:val="single" w:sz="12" w:space="0" w:color="auto"/>
            </w:tcBorders>
          </w:tcPr>
          <w:p w14:paraId="7E1F00B6"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single" w:sz="4" w:space="0" w:color="auto"/>
              <w:left w:val="nil"/>
              <w:bottom w:val="single" w:sz="12" w:space="0" w:color="auto"/>
              <w:right w:val="single" w:sz="12" w:space="0" w:color="auto"/>
            </w:tcBorders>
          </w:tcPr>
          <w:p w14:paraId="066B5289"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single" w:sz="4" w:space="0" w:color="auto"/>
              <w:left w:val="nil"/>
              <w:bottom w:val="single" w:sz="12" w:space="0" w:color="auto"/>
              <w:right w:val="single" w:sz="12" w:space="0" w:color="auto"/>
            </w:tcBorders>
          </w:tcPr>
          <w:p w14:paraId="5E4A1487" w14:textId="77777777" w:rsidR="00C21998" w:rsidRPr="00C21998" w:rsidRDefault="00C21998" w:rsidP="00C21998">
            <w:pPr>
              <w:autoSpaceDE w:val="0"/>
              <w:autoSpaceDN w:val="0"/>
              <w:adjustRightInd w:val="0"/>
              <w:spacing w:after="0" w:line="240" w:lineRule="auto"/>
              <w:jc w:val="both"/>
              <w:rPr>
                <w:rFonts w:ascii="Arial" w:eastAsia="Calibri" w:hAnsi="Arial" w:cs="Arial"/>
                <w:color w:val="000000"/>
                <w:lang w:eastAsia="es-MX"/>
              </w:rPr>
            </w:pPr>
            <w:r w:rsidRPr="00C21998">
              <w:rPr>
                <w:rFonts w:ascii="Arial" w:eastAsia="Calibri" w:hAnsi="Arial" w:cs="Arial"/>
                <w:color w:val="000000"/>
                <w:lang w:eastAsia="es-MX"/>
              </w:rPr>
              <w:t>Productos no comprendidos en las fracciones de la Ley de Ingresos causadas en ejercicios fiscales anteriores pendientes de liquidación o pago</w:t>
            </w:r>
          </w:p>
        </w:tc>
        <w:tc>
          <w:tcPr>
            <w:tcW w:w="1002" w:type="pct"/>
            <w:tcBorders>
              <w:top w:val="single" w:sz="4" w:space="0" w:color="auto"/>
              <w:left w:val="nil"/>
              <w:bottom w:val="single" w:sz="12" w:space="0" w:color="auto"/>
              <w:right w:val="single" w:sz="12" w:space="0" w:color="auto"/>
            </w:tcBorders>
          </w:tcPr>
          <w:p w14:paraId="5B02792D"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0794DAE9" w14:textId="77777777" w:rsidTr="00470FAC">
        <w:trPr>
          <w:trHeight w:val="290"/>
        </w:trPr>
        <w:tc>
          <w:tcPr>
            <w:tcW w:w="134" w:type="pct"/>
            <w:tcBorders>
              <w:top w:val="nil"/>
              <w:left w:val="single" w:sz="12" w:space="0" w:color="auto"/>
              <w:bottom w:val="single" w:sz="12" w:space="0" w:color="auto"/>
              <w:right w:val="single" w:sz="12" w:space="0" w:color="auto"/>
            </w:tcBorders>
            <w:shd w:val="solid" w:color="C0C0C0" w:fill="auto"/>
          </w:tcPr>
          <w:p w14:paraId="69757731" w14:textId="77777777" w:rsidR="00C21998" w:rsidRPr="00C21998" w:rsidRDefault="00C21998" w:rsidP="00C21998">
            <w:pPr>
              <w:autoSpaceDE w:val="0"/>
              <w:autoSpaceDN w:val="0"/>
              <w:adjustRightInd w:val="0"/>
              <w:spacing w:after="0" w:line="240" w:lineRule="auto"/>
              <w:jc w:val="center"/>
              <w:rPr>
                <w:rFonts w:ascii="Arial" w:eastAsia="Calibri" w:hAnsi="Arial" w:cs="Arial"/>
                <w:b/>
                <w:bCs/>
                <w:color w:val="000000"/>
                <w:lang w:eastAsia="es-MX"/>
              </w:rPr>
            </w:pPr>
            <w:r w:rsidRPr="00C21998">
              <w:rPr>
                <w:rFonts w:ascii="Arial" w:eastAsia="Calibri" w:hAnsi="Arial" w:cs="Arial"/>
                <w:b/>
                <w:bCs/>
                <w:color w:val="000000"/>
                <w:lang w:eastAsia="es-MX"/>
              </w:rPr>
              <w:t>6</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14:paraId="5A6A8F68" w14:textId="77777777" w:rsidR="00C21998" w:rsidRPr="00C21998" w:rsidRDefault="00C21998" w:rsidP="00C21998">
            <w:pPr>
              <w:autoSpaceDE w:val="0"/>
              <w:autoSpaceDN w:val="0"/>
              <w:adjustRightInd w:val="0"/>
              <w:spacing w:after="0" w:line="240" w:lineRule="auto"/>
              <w:rPr>
                <w:rFonts w:ascii="Arial" w:eastAsia="Calibri" w:hAnsi="Arial" w:cs="Arial"/>
                <w:b/>
                <w:bCs/>
                <w:color w:val="000000"/>
                <w:lang w:eastAsia="es-MX"/>
              </w:rPr>
            </w:pPr>
            <w:r w:rsidRPr="00C21998">
              <w:rPr>
                <w:rFonts w:ascii="Arial" w:eastAsia="Calibri" w:hAnsi="Arial" w:cs="Arial"/>
                <w:b/>
                <w:bCs/>
                <w:color w:val="000000"/>
                <w:lang w:eastAsia="es-MX"/>
              </w:rPr>
              <w:t>Aprovechamientos</w:t>
            </w:r>
          </w:p>
        </w:tc>
        <w:tc>
          <w:tcPr>
            <w:tcW w:w="1002" w:type="pct"/>
            <w:tcBorders>
              <w:top w:val="nil"/>
              <w:left w:val="nil"/>
              <w:bottom w:val="single" w:sz="12" w:space="0" w:color="auto"/>
              <w:right w:val="single" w:sz="12" w:space="0" w:color="auto"/>
            </w:tcBorders>
            <w:shd w:val="solid" w:color="C0C0C0" w:fill="auto"/>
          </w:tcPr>
          <w:p w14:paraId="450C653E" w14:textId="77777777" w:rsidR="00C21998" w:rsidRPr="00C21998" w:rsidRDefault="00C21998" w:rsidP="00C21998">
            <w:pPr>
              <w:autoSpaceDE w:val="0"/>
              <w:autoSpaceDN w:val="0"/>
              <w:adjustRightInd w:val="0"/>
              <w:spacing w:after="0" w:line="240" w:lineRule="auto"/>
              <w:jc w:val="right"/>
              <w:rPr>
                <w:rFonts w:ascii="Arial" w:eastAsia="Calibri" w:hAnsi="Arial" w:cs="Arial"/>
                <w:b/>
                <w:bCs/>
                <w:color w:val="000000"/>
                <w:lang w:eastAsia="es-MX"/>
              </w:rPr>
            </w:pPr>
            <w:r w:rsidRPr="00C21998">
              <w:rPr>
                <w:rFonts w:ascii="Arial" w:eastAsia="Calibri" w:hAnsi="Arial" w:cs="Arial"/>
                <w:b/>
                <w:bCs/>
                <w:color w:val="000000"/>
                <w:lang w:eastAsia="es-MX"/>
              </w:rPr>
              <w:t>$797,653.57</w:t>
            </w:r>
          </w:p>
        </w:tc>
      </w:tr>
      <w:tr w:rsidR="00C21998" w:rsidRPr="00C21998" w14:paraId="2CE18939" w14:textId="77777777" w:rsidTr="00470FAC">
        <w:trPr>
          <w:trHeight w:val="290"/>
        </w:trPr>
        <w:tc>
          <w:tcPr>
            <w:tcW w:w="134" w:type="pct"/>
            <w:tcBorders>
              <w:top w:val="nil"/>
              <w:left w:val="single" w:sz="12" w:space="0" w:color="auto"/>
              <w:bottom w:val="single" w:sz="12" w:space="0" w:color="auto"/>
              <w:right w:val="single" w:sz="12" w:space="0" w:color="auto"/>
            </w:tcBorders>
          </w:tcPr>
          <w:p w14:paraId="749ED8E2"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0CF357CE"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648" w:type="pct"/>
            <w:gridSpan w:val="2"/>
            <w:tcBorders>
              <w:top w:val="single" w:sz="12" w:space="0" w:color="auto"/>
              <w:left w:val="single" w:sz="12" w:space="0" w:color="auto"/>
              <w:bottom w:val="single" w:sz="12" w:space="0" w:color="auto"/>
              <w:right w:val="single" w:sz="12" w:space="0" w:color="auto"/>
            </w:tcBorders>
          </w:tcPr>
          <w:p w14:paraId="6E7C3D7E"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Aprovechamientos de Tipo Corriente</w:t>
            </w:r>
          </w:p>
        </w:tc>
        <w:tc>
          <w:tcPr>
            <w:tcW w:w="1002" w:type="pct"/>
            <w:tcBorders>
              <w:top w:val="nil"/>
              <w:left w:val="nil"/>
              <w:bottom w:val="single" w:sz="12" w:space="0" w:color="auto"/>
              <w:right w:val="single" w:sz="12" w:space="0" w:color="auto"/>
            </w:tcBorders>
          </w:tcPr>
          <w:p w14:paraId="2F500BCD"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$797,653.57</w:t>
            </w:r>
          </w:p>
        </w:tc>
      </w:tr>
      <w:tr w:rsidR="00C21998" w:rsidRPr="00C21998" w14:paraId="25BA2861" w14:textId="77777777" w:rsidTr="00470FAC">
        <w:trPr>
          <w:trHeight w:val="290"/>
        </w:trPr>
        <w:tc>
          <w:tcPr>
            <w:tcW w:w="134" w:type="pct"/>
            <w:tcBorders>
              <w:top w:val="nil"/>
              <w:left w:val="single" w:sz="12" w:space="0" w:color="auto"/>
              <w:bottom w:val="single" w:sz="12" w:space="0" w:color="auto"/>
              <w:right w:val="single" w:sz="12" w:space="0" w:color="auto"/>
            </w:tcBorders>
          </w:tcPr>
          <w:p w14:paraId="635A09B3"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1033087F"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10D9BC44"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0C18452A"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Ingresos por Transferencia</w:t>
            </w:r>
          </w:p>
        </w:tc>
        <w:tc>
          <w:tcPr>
            <w:tcW w:w="1002" w:type="pct"/>
            <w:tcBorders>
              <w:top w:val="nil"/>
              <w:left w:val="nil"/>
              <w:bottom w:val="single" w:sz="12" w:space="0" w:color="auto"/>
              <w:right w:val="single" w:sz="12" w:space="0" w:color="auto"/>
            </w:tcBorders>
          </w:tcPr>
          <w:p w14:paraId="1A22022D"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$190,349.35</w:t>
            </w:r>
          </w:p>
        </w:tc>
      </w:tr>
      <w:tr w:rsidR="00C21998" w:rsidRPr="00C21998" w14:paraId="6CD348B0" w14:textId="77777777" w:rsidTr="00470FAC">
        <w:trPr>
          <w:trHeight w:val="290"/>
        </w:trPr>
        <w:tc>
          <w:tcPr>
            <w:tcW w:w="134" w:type="pct"/>
            <w:tcBorders>
              <w:top w:val="nil"/>
              <w:left w:val="single" w:sz="12" w:space="0" w:color="auto"/>
              <w:bottom w:val="single" w:sz="12" w:space="0" w:color="auto"/>
              <w:right w:val="single" w:sz="12" w:space="0" w:color="auto"/>
            </w:tcBorders>
          </w:tcPr>
          <w:p w14:paraId="71ABD545"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6821B592"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703F8577"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388" w:type="pct"/>
            <w:tcBorders>
              <w:top w:val="nil"/>
              <w:left w:val="nil"/>
              <w:bottom w:val="single" w:sz="12" w:space="0" w:color="auto"/>
              <w:right w:val="single" w:sz="12" w:space="0" w:color="auto"/>
            </w:tcBorders>
          </w:tcPr>
          <w:p w14:paraId="4FF027DB"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Ingresos Derivados de Sanciones</w:t>
            </w:r>
          </w:p>
        </w:tc>
        <w:tc>
          <w:tcPr>
            <w:tcW w:w="1002" w:type="pct"/>
            <w:tcBorders>
              <w:top w:val="nil"/>
              <w:left w:val="nil"/>
              <w:bottom w:val="single" w:sz="12" w:space="0" w:color="auto"/>
              <w:right w:val="single" w:sz="12" w:space="0" w:color="auto"/>
            </w:tcBorders>
          </w:tcPr>
          <w:p w14:paraId="4B35DFB0"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$607,304.22</w:t>
            </w:r>
          </w:p>
        </w:tc>
      </w:tr>
      <w:tr w:rsidR="00C21998" w:rsidRPr="00C21998" w14:paraId="641B6AA3" w14:textId="77777777" w:rsidTr="00470FAC">
        <w:trPr>
          <w:trHeight w:val="290"/>
        </w:trPr>
        <w:tc>
          <w:tcPr>
            <w:tcW w:w="134" w:type="pct"/>
            <w:tcBorders>
              <w:top w:val="nil"/>
              <w:left w:val="single" w:sz="12" w:space="0" w:color="auto"/>
              <w:bottom w:val="single" w:sz="12" w:space="0" w:color="auto"/>
              <w:right w:val="single" w:sz="12" w:space="0" w:color="auto"/>
            </w:tcBorders>
          </w:tcPr>
          <w:p w14:paraId="00987B68"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74C2F4CF"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76369398"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3</w:t>
            </w:r>
          </w:p>
        </w:tc>
        <w:tc>
          <w:tcPr>
            <w:tcW w:w="3388" w:type="pct"/>
            <w:tcBorders>
              <w:top w:val="nil"/>
              <w:left w:val="nil"/>
              <w:bottom w:val="single" w:sz="12" w:space="0" w:color="auto"/>
              <w:right w:val="single" w:sz="12" w:space="0" w:color="auto"/>
            </w:tcBorders>
          </w:tcPr>
          <w:p w14:paraId="26C93744"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Otros Aprovechamientos</w:t>
            </w:r>
          </w:p>
        </w:tc>
        <w:tc>
          <w:tcPr>
            <w:tcW w:w="1002" w:type="pct"/>
            <w:tcBorders>
              <w:top w:val="nil"/>
              <w:left w:val="nil"/>
              <w:bottom w:val="single" w:sz="12" w:space="0" w:color="auto"/>
              <w:right w:val="single" w:sz="12" w:space="0" w:color="auto"/>
            </w:tcBorders>
          </w:tcPr>
          <w:p w14:paraId="1059E7B9"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3D70194E" w14:textId="77777777" w:rsidTr="00470FAC">
        <w:trPr>
          <w:trHeight w:val="290"/>
        </w:trPr>
        <w:tc>
          <w:tcPr>
            <w:tcW w:w="134" w:type="pct"/>
            <w:tcBorders>
              <w:top w:val="nil"/>
              <w:left w:val="single" w:sz="12" w:space="0" w:color="auto"/>
              <w:bottom w:val="single" w:sz="12" w:space="0" w:color="auto"/>
              <w:right w:val="single" w:sz="12" w:space="0" w:color="auto"/>
            </w:tcBorders>
          </w:tcPr>
          <w:p w14:paraId="0AD6E588"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71303E9C"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62DEED51"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4</w:t>
            </w:r>
          </w:p>
        </w:tc>
        <w:tc>
          <w:tcPr>
            <w:tcW w:w="3388" w:type="pct"/>
            <w:tcBorders>
              <w:top w:val="nil"/>
              <w:left w:val="nil"/>
              <w:bottom w:val="single" w:sz="12" w:space="0" w:color="auto"/>
              <w:right w:val="single" w:sz="12" w:space="0" w:color="auto"/>
            </w:tcBorders>
          </w:tcPr>
          <w:p w14:paraId="1D432601"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Aprovechamientos por Retenciones no Aplicadas</w:t>
            </w:r>
          </w:p>
        </w:tc>
        <w:tc>
          <w:tcPr>
            <w:tcW w:w="1002" w:type="pct"/>
            <w:tcBorders>
              <w:top w:val="nil"/>
              <w:left w:val="nil"/>
              <w:bottom w:val="single" w:sz="12" w:space="0" w:color="auto"/>
              <w:right w:val="single" w:sz="12" w:space="0" w:color="auto"/>
            </w:tcBorders>
          </w:tcPr>
          <w:p w14:paraId="3415A538"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65DDBDBC" w14:textId="77777777" w:rsidTr="00470FAC">
        <w:trPr>
          <w:trHeight w:val="290"/>
        </w:trPr>
        <w:tc>
          <w:tcPr>
            <w:tcW w:w="134" w:type="pct"/>
            <w:tcBorders>
              <w:top w:val="nil"/>
              <w:left w:val="single" w:sz="12" w:space="0" w:color="auto"/>
              <w:bottom w:val="single" w:sz="12" w:space="0" w:color="auto"/>
              <w:right w:val="single" w:sz="12" w:space="0" w:color="auto"/>
            </w:tcBorders>
          </w:tcPr>
          <w:p w14:paraId="10879583"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3C7F83B4"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02EC6450"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5</w:t>
            </w:r>
          </w:p>
        </w:tc>
        <w:tc>
          <w:tcPr>
            <w:tcW w:w="3388" w:type="pct"/>
            <w:tcBorders>
              <w:top w:val="nil"/>
              <w:left w:val="nil"/>
              <w:bottom w:val="single" w:sz="12" w:space="0" w:color="auto"/>
              <w:right w:val="single" w:sz="12" w:space="0" w:color="auto"/>
            </w:tcBorders>
          </w:tcPr>
          <w:p w14:paraId="41D11553"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Devoluciones de impuestos estatales y/o federales</w:t>
            </w:r>
          </w:p>
        </w:tc>
        <w:tc>
          <w:tcPr>
            <w:tcW w:w="1002" w:type="pct"/>
            <w:tcBorders>
              <w:top w:val="nil"/>
              <w:left w:val="nil"/>
              <w:bottom w:val="single" w:sz="12" w:space="0" w:color="auto"/>
              <w:right w:val="single" w:sz="12" w:space="0" w:color="auto"/>
            </w:tcBorders>
          </w:tcPr>
          <w:p w14:paraId="0D2BD6D7"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1FD5ADC8" w14:textId="77777777" w:rsidTr="00470FAC">
        <w:trPr>
          <w:trHeight w:val="290"/>
        </w:trPr>
        <w:tc>
          <w:tcPr>
            <w:tcW w:w="134" w:type="pct"/>
            <w:tcBorders>
              <w:top w:val="nil"/>
              <w:left w:val="single" w:sz="12" w:space="0" w:color="auto"/>
              <w:bottom w:val="single" w:sz="12" w:space="0" w:color="auto"/>
              <w:right w:val="single" w:sz="12" w:space="0" w:color="auto"/>
            </w:tcBorders>
          </w:tcPr>
          <w:p w14:paraId="06C4C804"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4639F873"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648" w:type="pct"/>
            <w:gridSpan w:val="2"/>
            <w:tcBorders>
              <w:top w:val="single" w:sz="12" w:space="0" w:color="auto"/>
              <w:left w:val="single" w:sz="12" w:space="0" w:color="auto"/>
              <w:bottom w:val="single" w:sz="12" w:space="0" w:color="auto"/>
              <w:right w:val="single" w:sz="12" w:space="0" w:color="auto"/>
            </w:tcBorders>
          </w:tcPr>
          <w:p w14:paraId="38FD3A0E"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Aprovechamientos de capital</w:t>
            </w:r>
          </w:p>
        </w:tc>
        <w:tc>
          <w:tcPr>
            <w:tcW w:w="1002" w:type="pct"/>
            <w:tcBorders>
              <w:top w:val="nil"/>
              <w:left w:val="nil"/>
              <w:bottom w:val="single" w:sz="12" w:space="0" w:color="auto"/>
              <w:right w:val="single" w:sz="12" w:space="0" w:color="auto"/>
            </w:tcBorders>
          </w:tcPr>
          <w:p w14:paraId="65A9029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2DECC73C" w14:textId="77777777" w:rsidTr="00470FAC">
        <w:trPr>
          <w:trHeight w:val="290"/>
        </w:trPr>
        <w:tc>
          <w:tcPr>
            <w:tcW w:w="134" w:type="pct"/>
            <w:tcBorders>
              <w:top w:val="nil"/>
              <w:left w:val="single" w:sz="12" w:space="0" w:color="auto"/>
              <w:bottom w:val="single" w:sz="12" w:space="0" w:color="auto"/>
              <w:right w:val="single" w:sz="12" w:space="0" w:color="auto"/>
            </w:tcBorders>
          </w:tcPr>
          <w:p w14:paraId="63789158"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236CC5F2"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1EF29AC0"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5C277650"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Aprovechamientos de capital</w:t>
            </w:r>
          </w:p>
        </w:tc>
        <w:tc>
          <w:tcPr>
            <w:tcW w:w="1002" w:type="pct"/>
            <w:tcBorders>
              <w:top w:val="nil"/>
              <w:left w:val="nil"/>
              <w:bottom w:val="single" w:sz="12" w:space="0" w:color="auto"/>
              <w:right w:val="single" w:sz="12" w:space="0" w:color="auto"/>
            </w:tcBorders>
          </w:tcPr>
          <w:p w14:paraId="70F2CE99"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65F3C625" w14:textId="77777777" w:rsidTr="00470FAC">
        <w:trPr>
          <w:trHeight w:val="467"/>
        </w:trPr>
        <w:tc>
          <w:tcPr>
            <w:tcW w:w="134" w:type="pct"/>
            <w:tcBorders>
              <w:top w:val="nil"/>
              <w:left w:val="single" w:sz="12" w:space="0" w:color="auto"/>
              <w:bottom w:val="single" w:sz="12" w:space="0" w:color="auto"/>
              <w:right w:val="single" w:sz="12" w:space="0" w:color="auto"/>
            </w:tcBorders>
          </w:tcPr>
          <w:p w14:paraId="6FA401D1"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01E69189"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9</w:t>
            </w:r>
          </w:p>
        </w:tc>
        <w:tc>
          <w:tcPr>
            <w:tcW w:w="3648" w:type="pct"/>
            <w:gridSpan w:val="2"/>
            <w:tcBorders>
              <w:top w:val="single" w:sz="12" w:space="0" w:color="auto"/>
              <w:left w:val="single" w:sz="12" w:space="0" w:color="auto"/>
              <w:bottom w:val="single" w:sz="12" w:space="0" w:color="auto"/>
              <w:right w:val="single" w:sz="12" w:space="0" w:color="auto"/>
            </w:tcBorders>
          </w:tcPr>
          <w:p w14:paraId="0569E9BF" w14:textId="77777777" w:rsidR="00C21998" w:rsidRPr="00C21998" w:rsidRDefault="00C21998" w:rsidP="00C21998">
            <w:pPr>
              <w:autoSpaceDE w:val="0"/>
              <w:autoSpaceDN w:val="0"/>
              <w:adjustRightInd w:val="0"/>
              <w:spacing w:after="0" w:line="240" w:lineRule="auto"/>
              <w:jc w:val="both"/>
              <w:rPr>
                <w:rFonts w:ascii="Arial" w:eastAsia="Calibri" w:hAnsi="Arial" w:cs="Arial"/>
                <w:color w:val="000000"/>
                <w:lang w:eastAsia="es-MX"/>
              </w:rPr>
            </w:pPr>
            <w:r w:rsidRPr="00C21998">
              <w:rPr>
                <w:rFonts w:ascii="Arial" w:eastAsia="Calibri" w:hAnsi="Arial" w:cs="Arial"/>
                <w:color w:val="000000"/>
                <w:lang w:eastAsia="es-MX"/>
              </w:rPr>
              <w:t>Aprovechamientos no comprendidos en las fracciones de la Ley de Ingresos causadas en ejercicios fiscales anteriores pendientes de liquidación o pago</w:t>
            </w:r>
          </w:p>
        </w:tc>
        <w:tc>
          <w:tcPr>
            <w:tcW w:w="1002" w:type="pct"/>
            <w:tcBorders>
              <w:top w:val="nil"/>
              <w:left w:val="nil"/>
              <w:bottom w:val="single" w:sz="12" w:space="0" w:color="auto"/>
              <w:right w:val="single" w:sz="12" w:space="0" w:color="auto"/>
            </w:tcBorders>
          </w:tcPr>
          <w:p w14:paraId="4B3907F9"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3563D834" w14:textId="77777777" w:rsidTr="00470FAC">
        <w:trPr>
          <w:trHeight w:val="531"/>
        </w:trPr>
        <w:tc>
          <w:tcPr>
            <w:tcW w:w="134" w:type="pct"/>
            <w:tcBorders>
              <w:top w:val="nil"/>
              <w:left w:val="single" w:sz="12" w:space="0" w:color="auto"/>
              <w:bottom w:val="single" w:sz="12" w:space="0" w:color="auto"/>
              <w:right w:val="single" w:sz="12" w:space="0" w:color="auto"/>
            </w:tcBorders>
          </w:tcPr>
          <w:p w14:paraId="54055D2C"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6CD431C1"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2385B1FA"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5B0976D8" w14:textId="77777777" w:rsidR="00C21998" w:rsidRPr="00C21998" w:rsidRDefault="00C21998" w:rsidP="00C21998">
            <w:pPr>
              <w:autoSpaceDE w:val="0"/>
              <w:autoSpaceDN w:val="0"/>
              <w:adjustRightInd w:val="0"/>
              <w:spacing w:after="0" w:line="240" w:lineRule="auto"/>
              <w:jc w:val="both"/>
              <w:rPr>
                <w:rFonts w:ascii="Arial" w:eastAsia="Calibri" w:hAnsi="Arial" w:cs="Arial"/>
                <w:color w:val="000000"/>
                <w:lang w:eastAsia="es-MX"/>
              </w:rPr>
            </w:pPr>
            <w:r w:rsidRPr="00C21998">
              <w:rPr>
                <w:rFonts w:ascii="Arial" w:eastAsia="Calibri" w:hAnsi="Arial" w:cs="Arial"/>
                <w:color w:val="000000"/>
                <w:lang w:eastAsia="es-MX"/>
              </w:rPr>
              <w:t>Aprovechamientos no comprendidos en las fracciones de la Ley de Ingresos causadas en ejercicios fiscales anteriores pendientes de liquidación o pago</w:t>
            </w:r>
          </w:p>
        </w:tc>
        <w:tc>
          <w:tcPr>
            <w:tcW w:w="1002" w:type="pct"/>
            <w:tcBorders>
              <w:top w:val="nil"/>
              <w:left w:val="nil"/>
              <w:bottom w:val="single" w:sz="12" w:space="0" w:color="auto"/>
              <w:right w:val="single" w:sz="12" w:space="0" w:color="auto"/>
            </w:tcBorders>
          </w:tcPr>
          <w:p w14:paraId="1521310F"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68ACEDBD" w14:textId="77777777" w:rsidTr="00470FAC">
        <w:trPr>
          <w:trHeight w:val="290"/>
        </w:trPr>
        <w:tc>
          <w:tcPr>
            <w:tcW w:w="134" w:type="pct"/>
            <w:tcBorders>
              <w:top w:val="nil"/>
              <w:left w:val="single" w:sz="12" w:space="0" w:color="auto"/>
              <w:bottom w:val="single" w:sz="12" w:space="0" w:color="auto"/>
              <w:right w:val="single" w:sz="12" w:space="0" w:color="auto"/>
            </w:tcBorders>
            <w:shd w:val="solid" w:color="C0C0C0" w:fill="auto"/>
          </w:tcPr>
          <w:p w14:paraId="526A0EDE" w14:textId="77777777" w:rsidR="00C21998" w:rsidRPr="00C21998" w:rsidRDefault="00C21998" w:rsidP="00C21998">
            <w:pPr>
              <w:autoSpaceDE w:val="0"/>
              <w:autoSpaceDN w:val="0"/>
              <w:adjustRightInd w:val="0"/>
              <w:spacing w:after="0" w:line="240" w:lineRule="auto"/>
              <w:jc w:val="center"/>
              <w:rPr>
                <w:rFonts w:ascii="Arial" w:eastAsia="Calibri" w:hAnsi="Arial" w:cs="Arial"/>
                <w:b/>
                <w:bCs/>
                <w:color w:val="000000"/>
                <w:lang w:eastAsia="es-MX"/>
              </w:rPr>
            </w:pPr>
            <w:r w:rsidRPr="00C21998">
              <w:rPr>
                <w:rFonts w:ascii="Arial" w:eastAsia="Calibri" w:hAnsi="Arial" w:cs="Arial"/>
                <w:b/>
                <w:bCs/>
                <w:color w:val="000000"/>
                <w:lang w:eastAsia="es-MX"/>
              </w:rPr>
              <w:t>7</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14:paraId="49C93B88" w14:textId="77777777" w:rsidR="00C21998" w:rsidRPr="00C21998" w:rsidRDefault="00C21998" w:rsidP="00C21998">
            <w:pPr>
              <w:autoSpaceDE w:val="0"/>
              <w:autoSpaceDN w:val="0"/>
              <w:adjustRightInd w:val="0"/>
              <w:spacing w:after="0" w:line="240" w:lineRule="auto"/>
              <w:rPr>
                <w:rFonts w:ascii="Arial" w:eastAsia="Calibri" w:hAnsi="Arial" w:cs="Arial"/>
                <w:b/>
                <w:bCs/>
                <w:color w:val="000000"/>
                <w:lang w:eastAsia="es-MX"/>
              </w:rPr>
            </w:pPr>
            <w:r w:rsidRPr="00C21998">
              <w:rPr>
                <w:rFonts w:ascii="Arial" w:eastAsia="Calibri" w:hAnsi="Arial" w:cs="Arial"/>
                <w:b/>
                <w:bCs/>
                <w:color w:val="000000"/>
                <w:lang w:eastAsia="es-MX"/>
              </w:rPr>
              <w:t>Ingresos por Ventas de Bienes y Servicios</w:t>
            </w:r>
          </w:p>
        </w:tc>
        <w:tc>
          <w:tcPr>
            <w:tcW w:w="1002" w:type="pct"/>
            <w:tcBorders>
              <w:top w:val="nil"/>
              <w:left w:val="nil"/>
              <w:bottom w:val="single" w:sz="12" w:space="0" w:color="auto"/>
              <w:right w:val="single" w:sz="12" w:space="0" w:color="auto"/>
            </w:tcBorders>
            <w:shd w:val="solid" w:color="C0C0C0" w:fill="auto"/>
          </w:tcPr>
          <w:p w14:paraId="47FDA4ED" w14:textId="77777777" w:rsidR="00C21998" w:rsidRPr="00C21998" w:rsidRDefault="00C21998" w:rsidP="00C21998">
            <w:pPr>
              <w:autoSpaceDE w:val="0"/>
              <w:autoSpaceDN w:val="0"/>
              <w:adjustRightInd w:val="0"/>
              <w:spacing w:after="0" w:line="240" w:lineRule="auto"/>
              <w:jc w:val="right"/>
              <w:rPr>
                <w:rFonts w:ascii="Arial" w:eastAsia="Calibri" w:hAnsi="Arial" w:cs="Arial"/>
                <w:b/>
                <w:bCs/>
                <w:color w:val="000000"/>
                <w:lang w:eastAsia="es-MX"/>
              </w:rPr>
            </w:pPr>
            <w:r w:rsidRPr="00C21998">
              <w:rPr>
                <w:rFonts w:ascii="Arial" w:eastAsia="Calibri" w:hAnsi="Arial" w:cs="Arial"/>
                <w:b/>
                <w:bCs/>
                <w:color w:val="000000"/>
                <w:lang w:eastAsia="es-MX"/>
              </w:rPr>
              <w:t>$0.00</w:t>
            </w:r>
          </w:p>
        </w:tc>
      </w:tr>
      <w:tr w:rsidR="00C21998" w:rsidRPr="00C21998" w14:paraId="51E58D81" w14:textId="77777777" w:rsidTr="00470FAC">
        <w:trPr>
          <w:trHeight w:val="232"/>
        </w:trPr>
        <w:tc>
          <w:tcPr>
            <w:tcW w:w="134" w:type="pct"/>
            <w:tcBorders>
              <w:top w:val="nil"/>
              <w:left w:val="single" w:sz="12" w:space="0" w:color="auto"/>
              <w:bottom w:val="single" w:sz="12" w:space="0" w:color="auto"/>
              <w:right w:val="single" w:sz="12" w:space="0" w:color="auto"/>
            </w:tcBorders>
          </w:tcPr>
          <w:p w14:paraId="4D295D1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46E5886F"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648" w:type="pct"/>
            <w:gridSpan w:val="2"/>
            <w:tcBorders>
              <w:top w:val="single" w:sz="12" w:space="0" w:color="auto"/>
              <w:left w:val="single" w:sz="12" w:space="0" w:color="auto"/>
              <w:bottom w:val="single" w:sz="12" w:space="0" w:color="auto"/>
              <w:right w:val="single" w:sz="12" w:space="0" w:color="auto"/>
            </w:tcBorders>
          </w:tcPr>
          <w:p w14:paraId="6EAFE9EE" w14:textId="77777777" w:rsidR="00C21998" w:rsidRPr="00C21998" w:rsidRDefault="00C21998" w:rsidP="00C21998">
            <w:pPr>
              <w:autoSpaceDE w:val="0"/>
              <w:autoSpaceDN w:val="0"/>
              <w:adjustRightInd w:val="0"/>
              <w:spacing w:after="0" w:line="240" w:lineRule="auto"/>
              <w:jc w:val="both"/>
              <w:rPr>
                <w:rFonts w:ascii="Arial" w:eastAsia="Calibri" w:hAnsi="Arial" w:cs="Arial"/>
                <w:color w:val="000000"/>
                <w:lang w:eastAsia="es-MX"/>
              </w:rPr>
            </w:pPr>
            <w:r w:rsidRPr="00C21998">
              <w:rPr>
                <w:rFonts w:ascii="Arial" w:eastAsia="Calibri" w:hAnsi="Arial" w:cs="Arial"/>
                <w:color w:val="000000"/>
                <w:lang w:eastAsia="es-MX"/>
              </w:rPr>
              <w:t>Ingresos por Ventas de Bienes y Servicios de Organismos Descentralizados</w:t>
            </w:r>
          </w:p>
        </w:tc>
        <w:tc>
          <w:tcPr>
            <w:tcW w:w="1002" w:type="pct"/>
            <w:tcBorders>
              <w:top w:val="nil"/>
              <w:left w:val="nil"/>
              <w:bottom w:val="single" w:sz="12" w:space="0" w:color="auto"/>
              <w:right w:val="single" w:sz="12" w:space="0" w:color="auto"/>
            </w:tcBorders>
          </w:tcPr>
          <w:p w14:paraId="6DAE46F8"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79D1348D" w14:textId="77777777" w:rsidTr="00470FAC">
        <w:trPr>
          <w:trHeight w:val="391"/>
        </w:trPr>
        <w:tc>
          <w:tcPr>
            <w:tcW w:w="134" w:type="pct"/>
            <w:tcBorders>
              <w:top w:val="nil"/>
              <w:left w:val="single" w:sz="12" w:space="0" w:color="auto"/>
              <w:bottom w:val="single" w:sz="12" w:space="0" w:color="auto"/>
              <w:right w:val="single" w:sz="12" w:space="0" w:color="auto"/>
            </w:tcBorders>
          </w:tcPr>
          <w:p w14:paraId="6E727FF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39A48C29"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78A1E1EC"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7565238D" w14:textId="77777777" w:rsidR="00C21998" w:rsidRPr="00C21998" w:rsidRDefault="00C21998" w:rsidP="00C21998">
            <w:pPr>
              <w:autoSpaceDE w:val="0"/>
              <w:autoSpaceDN w:val="0"/>
              <w:adjustRightInd w:val="0"/>
              <w:spacing w:after="0" w:line="240" w:lineRule="auto"/>
              <w:jc w:val="both"/>
              <w:rPr>
                <w:rFonts w:ascii="Arial" w:eastAsia="Calibri" w:hAnsi="Arial" w:cs="Arial"/>
                <w:color w:val="000000"/>
                <w:lang w:eastAsia="es-MX"/>
              </w:rPr>
            </w:pPr>
            <w:r w:rsidRPr="00C21998">
              <w:rPr>
                <w:rFonts w:ascii="Arial" w:eastAsia="Calibri" w:hAnsi="Arial" w:cs="Arial"/>
                <w:color w:val="000000"/>
                <w:lang w:eastAsia="es-MX"/>
              </w:rPr>
              <w:t>Ingresos por Ventas de Bienes y Servicios de Organismos Descentralizados</w:t>
            </w:r>
          </w:p>
        </w:tc>
        <w:tc>
          <w:tcPr>
            <w:tcW w:w="1002" w:type="pct"/>
            <w:tcBorders>
              <w:top w:val="nil"/>
              <w:left w:val="nil"/>
              <w:bottom w:val="single" w:sz="12" w:space="0" w:color="auto"/>
              <w:right w:val="single" w:sz="12" w:space="0" w:color="auto"/>
            </w:tcBorders>
          </w:tcPr>
          <w:p w14:paraId="4411CC23"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13C4449E" w14:textId="77777777" w:rsidTr="00470FAC">
        <w:trPr>
          <w:trHeight w:val="290"/>
        </w:trPr>
        <w:tc>
          <w:tcPr>
            <w:tcW w:w="134" w:type="pct"/>
            <w:tcBorders>
              <w:top w:val="nil"/>
              <w:left w:val="single" w:sz="12" w:space="0" w:color="auto"/>
              <w:bottom w:val="single" w:sz="12" w:space="0" w:color="auto"/>
              <w:right w:val="single" w:sz="12" w:space="0" w:color="auto"/>
            </w:tcBorders>
          </w:tcPr>
          <w:p w14:paraId="69D9FD41"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6AD5A683"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648" w:type="pct"/>
            <w:gridSpan w:val="2"/>
            <w:tcBorders>
              <w:top w:val="single" w:sz="12" w:space="0" w:color="auto"/>
              <w:left w:val="single" w:sz="12" w:space="0" w:color="auto"/>
              <w:bottom w:val="single" w:sz="12" w:space="0" w:color="auto"/>
              <w:right w:val="single" w:sz="12" w:space="0" w:color="auto"/>
            </w:tcBorders>
          </w:tcPr>
          <w:p w14:paraId="2161F21E" w14:textId="77777777" w:rsidR="00C21998" w:rsidRPr="00C21998" w:rsidRDefault="00C21998" w:rsidP="00C21998">
            <w:pPr>
              <w:autoSpaceDE w:val="0"/>
              <w:autoSpaceDN w:val="0"/>
              <w:adjustRightInd w:val="0"/>
              <w:spacing w:after="0" w:line="240" w:lineRule="auto"/>
              <w:jc w:val="both"/>
              <w:rPr>
                <w:rFonts w:ascii="Arial" w:eastAsia="Calibri" w:hAnsi="Arial" w:cs="Arial"/>
                <w:color w:val="000000"/>
                <w:lang w:eastAsia="es-MX"/>
              </w:rPr>
            </w:pPr>
            <w:r w:rsidRPr="00C21998">
              <w:rPr>
                <w:rFonts w:ascii="Arial" w:eastAsia="Calibri" w:hAnsi="Arial" w:cs="Arial"/>
                <w:color w:val="000000"/>
                <w:lang w:eastAsia="es-MX"/>
              </w:rPr>
              <w:t>Ingresos de operación de entidades paraestatales empresariales</w:t>
            </w:r>
          </w:p>
        </w:tc>
        <w:tc>
          <w:tcPr>
            <w:tcW w:w="1002" w:type="pct"/>
            <w:tcBorders>
              <w:top w:val="nil"/>
              <w:left w:val="nil"/>
              <w:bottom w:val="single" w:sz="12" w:space="0" w:color="auto"/>
              <w:right w:val="single" w:sz="12" w:space="0" w:color="auto"/>
            </w:tcBorders>
          </w:tcPr>
          <w:p w14:paraId="45922C8F"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0AE808AD" w14:textId="77777777" w:rsidTr="00470FAC">
        <w:trPr>
          <w:trHeight w:val="290"/>
        </w:trPr>
        <w:tc>
          <w:tcPr>
            <w:tcW w:w="134" w:type="pct"/>
            <w:tcBorders>
              <w:top w:val="nil"/>
              <w:left w:val="single" w:sz="12" w:space="0" w:color="auto"/>
              <w:bottom w:val="single" w:sz="12" w:space="0" w:color="auto"/>
              <w:right w:val="single" w:sz="12" w:space="0" w:color="auto"/>
            </w:tcBorders>
          </w:tcPr>
          <w:p w14:paraId="6B890CA1"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03B67547"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09BDD0C8"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51FF2DAC" w14:textId="77777777" w:rsidR="00C21998" w:rsidRPr="00C21998" w:rsidRDefault="00C21998" w:rsidP="00C21998">
            <w:pPr>
              <w:autoSpaceDE w:val="0"/>
              <w:autoSpaceDN w:val="0"/>
              <w:adjustRightInd w:val="0"/>
              <w:spacing w:after="0" w:line="240" w:lineRule="auto"/>
              <w:jc w:val="both"/>
              <w:rPr>
                <w:rFonts w:ascii="Arial" w:eastAsia="Calibri" w:hAnsi="Arial" w:cs="Arial"/>
                <w:color w:val="000000"/>
                <w:lang w:eastAsia="es-MX"/>
              </w:rPr>
            </w:pPr>
            <w:r w:rsidRPr="00C21998">
              <w:rPr>
                <w:rFonts w:ascii="Arial" w:eastAsia="Calibri" w:hAnsi="Arial" w:cs="Arial"/>
                <w:color w:val="000000"/>
                <w:lang w:eastAsia="es-MX"/>
              </w:rPr>
              <w:t>Ingresos de operación de entidades paraestatales empresariales</w:t>
            </w:r>
          </w:p>
        </w:tc>
        <w:tc>
          <w:tcPr>
            <w:tcW w:w="1002" w:type="pct"/>
            <w:tcBorders>
              <w:top w:val="nil"/>
              <w:left w:val="nil"/>
              <w:bottom w:val="single" w:sz="12" w:space="0" w:color="auto"/>
              <w:right w:val="single" w:sz="12" w:space="0" w:color="auto"/>
            </w:tcBorders>
          </w:tcPr>
          <w:p w14:paraId="4587EEFC"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470F585C" w14:textId="77777777" w:rsidTr="00470FAC">
        <w:trPr>
          <w:trHeight w:val="538"/>
        </w:trPr>
        <w:tc>
          <w:tcPr>
            <w:tcW w:w="134" w:type="pct"/>
            <w:tcBorders>
              <w:top w:val="nil"/>
              <w:left w:val="single" w:sz="12" w:space="0" w:color="auto"/>
              <w:bottom w:val="single" w:sz="12" w:space="0" w:color="auto"/>
              <w:right w:val="single" w:sz="12" w:space="0" w:color="auto"/>
            </w:tcBorders>
          </w:tcPr>
          <w:p w14:paraId="02A18122"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08E3B63E"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3</w:t>
            </w:r>
          </w:p>
        </w:tc>
        <w:tc>
          <w:tcPr>
            <w:tcW w:w="3648" w:type="pct"/>
            <w:gridSpan w:val="2"/>
            <w:tcBorders>
              <w:top w:val="single" w:sz="12" w:space="0" w:color="auto"/>
              <w:left w:val="single" w:sz="12" w:space="0" w:color="auto"/>
              <w:bottom w:val="single" w:sz="12" w:space="0" w:color="auto"/>
              <w:right w:val="single" w:sz="12" w:space="0" w:color="auto"/>
            </w:tcBorders>
          </w:tcPr>
          <w:p w14:paraId="22D3278B" w14:textId="77777777" w:rsidR="00C21998" w:rsidRPr="00C21998" w:rsidRDefault="00C21998" w:rsidP="00C21998">
            <w:pPr>
              <w:autoSpaceDE w:val="0"/>
              <w:autoSpaceDN w:val="0"/>
              <w:adjustRightInd w:val="0"/>
              <w:spacing w:after="0" w:line="240" w:lineRule="auto"/>
              <w:jc w:val="both"/>
              <w:rPr>
                <w:rFonts w:ascii="Arial" w:eastAsia="Calibri" w:hAnsi="Arial" w:cs="Arial"/>
                <w:color w:val="000000"/>
                <w:lang w:eastAsia="es-MX"/>
              </w:rPr>
            </w:pPr>
            <w:r w:rsidRPr="00C21998">
              <w:rPr>
                <w:rFonts w:ascii="Arial" w:eastAsia="Calibri" w:hAnsi="Arial" w:cs="Arial"/>
                <w:color w:val="000000"/>
                <w:lang w:eastAsia="es-MX"/>
              </w:rPr>
              <w:t>Ingresos por ventas de bienes y servicios producidos en establecimientos del Gobierno Central</w:t>
            </w:r>
          </w:p>
        </w:tc>
        <w:tc>
          <w:tcPr>
            <w:tcW w:w="1002" w:type="pct"/>
            <w:tcBorders>
              <w:top w:val="nil"/>
              <w:left w:val="nil"/>
              <w:bottom w:val="single" w:sz="12" w:space="0" w:color="auto"/>
              <w:right w:val="single" w:sz="12" w:space="0" w:color="auto"/>
            </w:tcBorders>
          </w:tcPr>
          <w:p w14:paraId="19A0C0C0"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2ECE3368" w14:textId="77777777" w:rsidTr="00470FAC">
        <w:trPr>
          <w:trHeight w:val="538"/>
        </w:trPr>
        <w:tc>
          <w:tcPr>
            <w:tcW w:w="134" w:type="pct"/>
            <w:tcBorders>
              <w:top w:val="nil"/>
              <w:left w:val="single" w:sz="12" w:space="0" w:color="auto"/>
              <w:bottom w:val="single" w:sz="12" w:space="0" w:color="auto"/>
              <w:right w:val="single" w:sz="12" w:space="0" w:color="auto"/>
            </w:tcBorders>
          </w:tcPr>
          <w:p w14:paraId="32BD9202"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2D972AF3"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1B57660D"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02F2B5ED" w14:textId="77777777" w:rsidR="00C21998" w:rsidRPr="00C21998" w:rsidRDefault="00C21998" w:rsidP="00C21998">
            <w:pPr>
              <w:autoSpaceDE w:val="0"/>
              <w:autoSpaceDN w:val="0"/>
              <w:adjustRightInd w:val="0"/>
              <w:spacing w:after="0" w:line="240" w:lineRule="auto"/>
              <w:jc w:val="both"/>
              <w:rPr>
                <w:rFonts w:ascii="Arial" w:eastAsia="Calibri" w:hAnsi="Arial" w:cs="Arial"/>
                <w:color w:val="000000"/>
                <w:lang w:eastAsia="es-MX"/>
              </w:rPr>
            </w:pPr>
            <w:r w:rsidRPr="00C21998">
              <w:rPr>
                <w:rFonts w:ascii="Arial" w:eastAsia="Calibri" w:hAnsi="Arial" w:cs="Arial"/>
                <w:color w:val="000000"/>
                <w:lang w:eastAsia="es-MX"/>
              </w:rPr>
              <w:t>Ingresos por ventas de bienes y servicios producidos en establecimientos del Gobierno Central</w:t>
            </w:r>
          </w:p>
        </w:tc>
        <w:tc>
          <w:tcPr>
            <w:tcW w:w="1002" w:type="pct"/>
            <w:tcBorders>
              <w:top w:val="nil"/>
              <w:left w:val="nil"/>
              <w:bottom w:val="single" w:sz="12" w:space="0" w:color="auto"/>
              <w:right w:val="single" w:sz="12" w:space="0" w:color="auto"/>
            </w:tcBorders>
          </w:tcPr>
          <w:p w14:paraId="3439F73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6DD08306" w14:textId="77777777" w:rsidTr="00470FAC">
        <w:trPr>
          <w:trHeight w:val="290"/>
        </w:trPr>
        <w:tc>
          <w:tcPr>
            <w:tcW w:w="134" w:type="pct"/>
            <w:tcBorders>
              <w:top w:val="nil"/>
              <w:left w:val="single" w:sz="12" w:space="0" w:color="auto"/>
              <w:bottom w:val="single" w:sz="12" w:space="0" w:color="auto"/>
              <w:right w:val="single" w:sz="12" w:space="0" w:color="auto"/>
            </w:tcBorders>
            <w:shd w:val="solid" w:color="C0C0C0" w:fill="auto"/>
          </w:tcPr>
          <w:p w14:paraId="3796E444" w14:textId="77777777" w:rsidR="00C21998" w:rsidRPr="00C21998" w:rsidRDefault="00C21998" w:rsidP="00C21998">
            <w:pPr>
              <w:autoSpaceDE w:val="0"/>
              <w:autoSpaceDN w:val="0"/>
              <w:adjustRightInd w:val="0"/>
              <w:spacing w:after="0" w:line="240" w:lineRule="auto"/>
              <w:jc w:val="center"/>
              <w:rPr>
                <w:rFonts w:ascii="Arial" w:eastAsia="Calibri" w:hAnsi="Arial" w:cs="Arial"/>
                <w:b/>
                <w:bCs/>
                <w:color w:val="000000"/>
                <w:lang w:eastAsia="es-MX"/>
              </w:rPr>
            </w:pPr>
            <w:r w:rsidRPr="00C21998">
              <w:rPr>
                <w:rFonts w:ascii="Arial" w:eastAsia="Calibri" w:hAnsi="Arial" w:cs="Arial"/>
                <w:b/>
                <w:bCs/>
                <w:color w:val="000000"/>
                <w:lang w:eastAsia="es-MX"/>
              </w:rPr>
              <w:t>8</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14:paraId="32BFC31F" w14:textId="77777777" w:rsidR="00C21998" w:rsidRPr="00C21998" w:rsidRDefault="00C21998" w:rsidP="00C21998">
            <w:pPr>
              <w:autoSpaceDE w:val="0"/>
              <w:autoSpaceDN w:val="0"/>
              <w:adjustRightInd w:val="0"/>
              <w:spacing w:after="0" w:line="240" w:lineRule="auto"/>
              <w:rPr>
                <w:rFonts w:ascii="Arial" w:eastAsia="Calibri" w:hAnsi="Arial" w:cs="Arial"/>
                <w:b/>
                <w:bCs/>
                <w:color w:val="000000"/>
                <w:lang w:eastAsia="es-MX"/>
              </w:rPr>
            </w:pPr>
            <w:r w:rsidRPr="00C21998">
              <w:rPr>
                <w:rFonts w:ascii="Arial" w:eastAsia="Calibri" w:hAnsi="Arial" w:cs="Arial"/>
                <w:b/>
                <w:bCs/>
                <w:color w:val="000000"/>
                <w:lang w:eastAsia="es-MX"/>
              </w:rPr>
              <w:t>Participaciones y Aportaciones</w:t>
            </w:r>
          </w:p>
        </w:tc>
        <w:tc>
          <w:tcPr>
            <w:tcW w:w="1002" w:type="pct"/>
            <w:tcBorders>
              <w:top w:val="nil"/>
              <w:left w:val="nil"/>
              <w:bottom w:val="single" w:sz="12" w:space="0" w:color="auto"/>
              <w:right w:val="single" w:sz="12" w:space="0" w:color="auto"/>
            </w:tcBorders>
            <w:shd w:val="solid" w:color="C0C0C0" w:fill="auto"/>
          </w:tcPr>
          <w:p w14:paraId="01AD3B81" w14:textId="77777777" w:rsidR="00C21998" w:rsidRPr="00C21998" w:rsidRDefault="00C21998" w:rsidP="00C21998">
            <w:pPr>
              <w:autoSpaceDE w:val="0"/>
              <w:autoSpaceDN w:val="0"/>
              <w:adjustRightInd w:val="0"/>
              <w:spacing w:after="0" w:line="240" w:lineRule="auto"/>
              <w:jc w:val="right"/>
              <w:rPr>
                <w:rFonts w:ascii="Arial" w:eastAsia="Calibri" w:hAnsi="Arial" w:cs="Arial"/>
                <w:b/>
                <w:bCs/>
                <w:color w:val="000000"/>
                <w:lang w:eastAsia="es-MX"/>
              </w:rPr>
            </w:pPr>
            <w:r w:rsidRPr="00C21998">
              <w:rPr>
                <w:rFonts w:ascii="Arial" w:eastAsia="Calibri" w:hAnsi="Arial" w:cs="Arial"/>
                <w:b/>
                <w:bCs/>
                <w:color w:val="000000"/>
                <w:lang w:eastAsia="es-MX"/>
              </w:rPr>
              <w:t>$84,795,842.03</w:t>
            </w:r>
          </w:p>
        </w:tc>
      </w:tr>
      <w:tr w:rsidR="00C21998" w:rsidRPr="00C21998" w14:paraId="5788024B" w14:textId="77777777" w:rsidTr="00470FAC">
        <w:trPr>
          <w:trHeight w:val="290"/>
        </w:trPr>
        <w:tc>
          <w:tcPr>
            <w:tcW w:w="134" w:type="pct"/>
            <w:tcBorders>
              <w:top w:val="nil"/>
              <w:left w:val="single" w:sz="12" w:space="0" w:color="auto"/>
              <w:bottom w:val="single" w:sz="12" w:space="0" w:color="auto"/>
              <w:right w:val="single" w:sz="12" w:space="0" w:color="auto"/>
            </w:tcBorders>
          </w:tcPr>
          <w:p w14:paraId="733F821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666F1934"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648" w:type="pct"/>
            <w:gridSpan w:val="2"/>
            <w:tcBorders>
              <w:top w:val="single" w:sz="12" w:space="0" w:color="auto"/>
              <w:left w:val="single" w:sz="12" w:space="0" w:color="auto"/>
              <w:bottom w:val="single" w:sz="12" w:space="0" w:color="auto"/>
              <w:right w:val="single" w:sz="12" w:space="0" w:color="auto"/>
            </w:tcBorders>
          </w:tcPr>
          <w:p w14:paraId="4F26C02C"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Participaciones</w:t>
            </w:r>
          </w:p>
        </w:tc>
        <w:tc>
          <w:tcPr>
            <w:tcW w:w="1002" w:type="pct"/>
            <w:tcBorders>
              <w:top w:val="nil"/>
              <w:left w:val="nil"/>
              <w:bottom w:val="single" w:sz="12" w:space="0" w:color="auto"/>
              <w:right w:val="single" w:sz="12" w:space="0" w:color="auto"/>
            </w:tcBorders>
          </w:tcPr>
          <w:p w14:paraId="1CA7417C"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$56,600,448.29</w:t>
            </w:r>
          </w:p>
        </w:tc>
      </w:tr>
      <w:tr w:rsidR="00C21998" w:rsidRPr="00C21998" w14:paraId="48538DA5" w14:textId="77777777" w:rsidTr="00470FAC">
        <w:trPr>
          <w:trHeight w:val="290"/>
        </w:trPr>
        <w:tc>
          <w:tcPr>
            <w:tcW w:w="134" w:type="pct"/>
            <w:tcBorders>
              <w:top w:val="nil"/>
              <w:left w:val="single" w:sz="12" w:space="0" w:color="auto"/>
              <w:bottom w:val="single" w:sz="12" w:space="0" w:color="auto"/>
              <w:right w:val="single" w:sz="12" w:space="0" w:color="auto"/>
            </w:tcBorders>
          </w:tcPr>
          <w:p w14:paraId="17CCE5B1"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2A94871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1F0FB515"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38A2A8CB"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ISR Participable</w:t>
            </w:r>
          </w:p>
        </w:tc>
        <w:tc>
          <w:tcPr>
            <w:tcW w:w="1002" w:type="pct"/>
            <w:tcBorders>
              <w:top w:val="nil"/>
              <w:left w:val="nil"/>
              <w:bottom w:val="single" w:sz="12" w:space="0" w:color="auto"/>
              <w:right w:val="single" w:sz="12" w:space="0" w:color="auto"/>
            </w:tcBorders>
          </w:tcPr>
          <w:p w14:paraId="53323622"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$2,640,000.25</w:t>
            </w:r>
          </w:p>
        </w:tc>
      </w:tr>
      <w:tr w:rsidR="00C21998" w:rsidRPr="00C21998" w14:paraId="3DD767C8" w14:textId="77777777" w:rsidTr="00470FAC">
        <w:trPr>
          <w:trHeight w:val="290"/>
        </w:trPr>
        <w:tc>
          <w:tcPr>
            <w:tcW w:w="134" w:type="pct"/>
            <w:tcBorders>
              <w:top w:val="nil"/>
              <w:left w:val="single" w:sz="12" w:space="0" w:color="auto"/>
              <w:bottom w:val="single" w:sz="12" w:space="0" w:color="auto"/>
              <w:right w:val="single" w:sz="12" w:space="0" w:color="auto"/>
            </w:tcBorders>
          </w:tcPr>
          <w:p w14:paraId="486DBDDF"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3519E011"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3CB5ADAA"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388" w:type="pct"/>
            <w:tcBorders>
              <w:top w:val="nil"/>
              <w:left w:val="nil"/>
              <w:bottom w:val="single" w:sz="12" w:space="0" w:color="auto"/>
              <w:right w:val="single" w:sz="12" w:space="0" w:color="auto"/>
            </w:tcBorders>
          </w:tcPr>
          <w:p w14:paraId="20D42328"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Otras Participaciones</w:t>
            </w:r>
          </w:p>
        </w:tc>
        <w:tc>
          <w:tcPr>
            <w:tcW w:w="1002" w:type="pct"/>
            <w:tcBorders>
              <w:top w:val="nil"/>
              <w:left w:val="nil"/>
              <w:bottom w:val="single" w:sz="12" w:space="0" w:color="auto"/>
              <w:right w:val="single" w:sz="12" w:space="0" w:color="auto"/>
            </w:tcBorders>
          </w:tcPr>
          <w:p w14:paraId="05558B8E"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$53,960,448.04</w:t>
            </w:r>
          </w:p>
        </w:tc>
      </w:tr>
      <w:tr w:rsidR="00C21998" w:rsidRPr="00C21998" w14:paraId="60E3F0A5" w14:textId="77777777" w:rsidTr="00470FAC">
        <w:trPr>
          <w:trHeight w:val="290"/>
        </w:trPr>
        <w:tc>
          <w:tcPr>
            <w:tcW w:w="134" w:type="pct"/>
            <w:tcBorders>
              <w:top w:val="nil"/>
              <w:left w:val="single" w:sz="12" w:space="0" w:color="auto"/>
              <w:bottom w:val="single" w:sz="12" w:space="0" w:color="auto"/>
              <w:right w:val="single" w:sz="12" w:space="0" w:color="auto"/>
            </w:tcBorders>
          </w:tcPr>
          <w:p w14:paraId="0BB5290B"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3FF4461D"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648" w:type="pct"/>
            <w:gridSpan w:val="2"/>
            <w:tcBorders>
              <w:top w:val="single" w:sz="12" w:space="0" w:color="auto"/>
              <w:left w:val="single" w:sz="12" w:space="0" w:color="auto"/>
              <w:bottom w:val="single" w:sz="12" w:space="0" w:color="auto"/>
              <w:right w:val="single" w:sz="12" w:space="0" w:color="auto"/>
            </w:tcBorders>
          </w:tcPr>
          <w:p w14:paraId="1932AC71"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Aportaciones</w:t>
            </w:r>
          </w:p>
        </w:tc>
        <w:tc>
          <w:tcPr>
            <w:tcW w:w="1002" w:type="pct"/>
            <w:tcBorders>
              <w:top w:val="nil"/>
              <w:left w:val="nil"/>
              <w:bottom w:val="single" w:sz="12" w:space="0" w:color="auto"/>
              <w:right w:val="single" w:sz="12" w:space="0" w:color="auto"/>
            </w:tcBorders>
          </w:tcPr>
          <w:p w14:paraId="480E1FB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$25,712,316.23</w:t>
            </w:r>
          </w:p>
        </w:tc>
      </w:tr>
      <w:tr w:rsidR="00C21998" w:rsidRPr="00C21998" w14:paraId="2045904B" w14:textId="77777777" w:rsidTr="00470FAC">
        <w:trPr>
          <w:trHeight w:val="290"/>
        </w:trPr>
        <w:tc>
          <w:tcPr>
            <w:tcW w:w="134" w:type="pct"/>
            <w:tcBorders>
              <w:top w:val="nil"/>
              <w:left w:val="single" w:sz="12" w:space="0" w:color="auto"/>
              <w:bottom w:val="single" w:sz="12" w:space="0" w:color="auto"/>
              <w:right w:val="single" w:sz="12" w:space="0" w:color="auto"/>
            </w:tcBorders>
          </w:tcPr>
          <w:p w14:paraId="2393CE1F"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78574F7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489101D1"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7DFF8A8F"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FISM</w:t>
            </w:r>
          </w:p>
        </w:tc>
        <w:tc>
          <w:tcPr>
            <w:tcW w:w="1002" w:type="pct"/>
            <w:tcBorders>
              <w:top w:val="nil"/>
              <w:left w:val="nil"/>
              <w:bottom w:val="single" w:sz="12" w:space="0" w:color="auto"/>
              <w:right w:val="single" w:sz="12" w:space="0" w:color="auto"/>
            </w:tcBorders>
          </w:tcPr>
          <w:p w14:paraId="4F7395C5"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$8,520,434.03</w:t>
            </w:r>
          </w:p>
        </w:tc>
      </w:tr>
      <w:tr w:rsidR="00C21998" w:rsidRPr="00C21998" w14:paraId="4E28334C" w14:textId="77777777" w:rsidTr="00470FAC">
        <w:trPr>
          <w:trHeight w:val="290"/>
        </w:trPr>
        <w:tc>
          <w:tcPr>
            <w:tcW w:w="134" w:type="pct"/>
            <w:tcBorders>
              <w:top w:val="nil"/>
              <w:left w:val="single" w:sz="12" w:space="0" w:color="auto"/>
              <w:bottom w:val="single" w:sz="12" w:space="0" w:color="auto"/>
              <w:right w:val="single" w:sz="12" w:space="0" w:color="auto"/>
            </w:tcBorders>
          </w:tcPr>
          <w:p w14:paraId="27BD4C0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241AD75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34C4689E"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388" w:type="pct"/>
            <w:tcBorders>
              <w:top w:val="nil"/>
              <w:left w:val="nil"/>
              <w:bottom w:val="single" w:sz="12" w:space="0" w:color="auto"/>
              <w:right w:val="single" w:sz="12" w:space="0" w:color="auto"/>
            </w:tcBorders>
          </w:tcPr>
          <w:p w14:paraId="6DEE55D4"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FORTAMUN</w:t>
            </w:r>
          </w:p>
        </w:tc>
        <w:tc>
          <w:tcPr>
            <w:tcW w:w="1002" w:type="pct"/>
            <w:tcBorders>
              <w:top w:val="nil"/>
              <w:left w:val="nil"/>
              <w:bottom w:val="single" w:sz="12" w:space="0" w:color="auto"/>
              <w:right w:val="single" w:sz="12" w:space="0" w:color="auto"/>
            </w:tcBorders>
          </w:tcPr>
          <w:p w14:paraId="6B5F9D73"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$17,191,882.20</w:t>
            </w:r>
          </w:p>
        </w:tc>
      </w:tr>
      <w:tr w:rsidR="00C21998" w:rsidRPr="00C21998" w14:paraId="0DCE229C" w14:textId="77777777" w:rsidTr="00470FAC">
        <w:trPr>
          <w:trHeight w:val="290"/>
        </w:trPr>
        <w:tc>
          <w:tcPr>
            <w:tcW w:w="134" w:type="pct"/>
            <w:tcBorders>
              <w:top w:val="nil"/>
              <w:left w:val="single" w:sz="12" w:space="0" w:color="auto"/>
              <w:bottom w:val="single" w:sz="12" w:space="0" w:color="auto"/>
              <w:right w:val="single" w:sz="12" w:space="0" w:color="auto"/>
            </w:tcBorders>
          </w:tcPr>
          <w:p w14:paraId="7744C173"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23BE46A0"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3</w:t>
            </w:r>
          </w:p>
        </w:tc>
        <w:tc>
          <w:tcPr>
            <w:tcW w:w="3648" w:type="pct"/>
            <w:gridSpan w:val="2"/>
            <w:tcBorders>
              <w:top w:val="single" w:sz="12" w:space="0" w:color="auto"/>
              <w:left w:val="single" w:sz="12" w:space="0" w:color="auto"/>
              <w:bottom w:val="single" w:sz="12" w:space="0" w:color="auto"/>
              <w:right w:val="single" w:sz="12" w:space="0" w:color="auto"/>
            </w:tcBorders>
          </w:tcPr>
          <w:p w14:paraId="55A826B0"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Convenios</w:t>
            </w:r>
          </w:p>
        </w:tc>
        <w:tc>
          <w:tcPr>
            <w:tcW w:w="1002" w:type="pct"/>
            <w:tcBorders>
              <w:top w:val="nil"/>
              <w:left w:val="nil"/>
              <w:bottom w:val="single" w:sz="12" w:space="0" w:color="auto"/>
              <w:right w:val="single" w:sz="12" w:space="0" w:color="auto"/>
            </w:tcBorders>
          </w:tcPr>
          <w:p w14:paraId="2EE1217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$2,483,077.51</w:t>
            </w:r>
          </w:p>
        </w:tc>
      </w:tr>
      <w:tr w:rsidR="00C21998" w:rsidRPr="00C21998" w14:paraId="784CEA5A" w14:textId="77777777" w:rsidTr="00470FAC">
        <w:trPr>
          <w:trHeight w:val="290"/>
        </w:trPr>
        <w:tc>
          <w:tcPr>
            <w:tcW w:w="134" w:type="pct"/>
            <w:tcBorders>
              <w:top w:val="nil"/>
              <w:left w:val="single" w:sz="12" w:space="0" w:color="auto"/>
              <w:bottom w:val="single" w:sz="12" w:space="0" w:color="auto"/>
              <w:right w:val="single" w:sz="12" w:space="0" w:color="auto"/>
            </w:tcBorders>
          </w:tcPr>
          <w:p w14:paraId="3812739E"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36EA5009"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560D48BA"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56ABF125"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Convenios</w:t>
            </w:r>
          </w:p>
        </w:tc>
        <w:tc>
          <w:tcPr>
            <w:tcW w:w="1002" w:type="pct"/>
            <w:tcBorders>
              <w:top w:val="nil"/>
              <w:left w:val="nil"/>
              <w:bottom w:val="single" w:sz="12" w:space="0" w:color="auto"/>
              <w:right w:val="single" w:sz="12" w:space="0" w:color="auto"/>
            </w:tcBorders>
          </w:tcPr>
          <w:p w14:paraId="1D4EEFA9"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$2,483,077.51</w:t>
            </w:r>
          </w:p>
        </w:tc>
      </w:tr>
      <w:tr w:rsidR="00C21998" w:rsidRPr="00C21998" w14:paraId="64E0CFB7" w14:textId="77777777" w:rsidTr="00470FAC">
        <w:trPr>
          <w:trHeight w:val="290"/>
        </w:trPr>
        <w:tc>
          <w:tcPr>
            <w:tcW w:w="134" w:type="pct"/>
            <w:tcBorders>
              <w:top w:val="nil"/>
              <w:left w:val="single" w:sz="12" w:space="0" w:color="auto"/>
              <w:bottom w:val="single" w:sz="12" w:space="0" w:color="auto"/>
              <w:right w:val="single" w:sz="12" w:space="0" w:color="auto"/>
            </w:tcBorders>
            <w:shd w:val="solid" w:color="C0C0C0" w:fill="auto"/>
          </w:tcPr>
          <w:p w14:paraId="39C7753C" w14:textId="77777777" w:rsidR="00C21998" w:rsidRPr="00C21998" w:rsidRDefault="00C21998" w:rsidP="00C21998">
            <w:pPr>
              <w:autoSpaceDE w:val="0"/>
              <w:autoSpaceDN w:val="0"/>
              <w:adjustRightInd w:val="0"/>
              <w:spacing w:after="0" w:line="240" w:lineRule="auto"/>
              <w:jc w:val="center"/>
              <w:rPr>
                <w:rFonts w:ascii="Arial" w:eastAsia="Calibri" w:hAnsi="Arial" w:cs="Arial"/>
                <w:b/>
                <w:bCs/>
                <w:color w:val="000000"/>
                <w:lang w:eastAsia="es-MX"/>
              </w:rPr>
            </w:pPr>
            <w:r w:rsidRPr="00C21998">
              <w:rPr>
                <w:rFonts w:ascii="Arial" w:eastAsia="Calibri" w:hAnsi="Arial" w:cs="Arial"/>
                <w:b/>
                <w:bCs/>
                <w:color w:val="000000"/>
                <w:lang w:eastAsia="es-MX"/>
              </w:rPr>
              <w:t>9</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14:paraId="33E9400F" w14:textId="77777777" w:rsidR="00C21998" w:rsidRPr="00C21998" w:rsidRDefault="00C21998" w:rsidP="00C21998">
            <w:pPr>
              <w:autoSpaceDE w:val="0"/>
              <w:autoSpaceDN w:val="0"/>
              <w:adjustRightInd w:val="0"/>
              <w:spacing w:after="0" w:line="240" w:lineRule="auto"/>
              <w:rPr>
                <w:rFonts w:ascii="Arial" w:eastAsia="Calibri" w:hAnsi="Arial" w:cs="Arial"/>
                <w:b/>
                <w:bCs/>
                <w:color w:val="000000"/>
                <w:lang w:eastAsia="es-MX"/>
              </w:rPr>
            </w:pPr>
            <w:r w:rsidRPr="00C21998">
              <w:rPr>
                <w:rFonts w:ascii="Arial" w:eastAsia="Calibri" w:hAnsi="Arial" w:cs="Arial"/>
                <w:b/>
                <w:bCs/>
                <w:color w:val="000000"/>
                <w:lang w:eastAsia="es-MX"/>
              </w:rPr>
              <w:t>Transferencias, Asignaciones, Subsidios y Otras Ayudas</w:t>
            </w:r>
          </w:p>
        </w:tc>
        <w:tc>
          <w:tcPr>
            <w:tcW w:w="1002" w:type="pct"/>
            <w:tcBorders>
              <w:top w:val="nil"/>
              <w:left w:val="nil"/>
              <w:bottom w:val="single" w:sz="12" w:space="0" w:color="auto"/>
              <w:right w:val="single" w:sz="12" w:space="0" w:color="auto"/>
            </w:tcBorders>
            <w:shd w:val="solid" w:color="C0C0C0" w:fill="auto"/>
          </w:tcPr>
          <w:p w14:paraId="164B614F" w14:textId="77777777" w:rsidR="00C21998" w:rsidRPr="00C21998" w:rsidRDefault="00C21998" w:rsidP="00C21998">
            <w:pPr>
              <w:autoSpaceDE w:val="0"/>
              <w:autoSpaceDN w:val="0"/>
              <w:adjustRightInd w:val="0"/>
              <w:spacing w:after="0" w:line="240" w:lineRule="auto"/>
              <w:jc w:val="right"/>
              <w:rPr>
                <w:rFonts w:ascii="Arial" w:eastAsia="Calibri" w:hAnsi="Arial" w:cs="Arial"/>
                <w:b/>
                <w:bCs/>
                <w:color w:val="000000"/>
                <w:lang w:eastAsia="es-MX"/>
              </w:rPr>
            </w:pPr>
            <w:r w:rsidRPr="00C21998">
              <w:rPr>
                <w:rFonts w:ascii="Arial" w:eastAsia="Calibri" w:hAnsi="Arial" w:cs="Arial"/>
                <w:b/>
                <w:bCs/>
                <w:color w:val="000000"/>
                <w:lang w:eastAsia="es-MX"/>
              </w:rPr>
              <w:t>$0.00</w:t>
            </w:r>
          </w:p>
        </w:tc>
      </w:tr>
      <w:tr w:rsidR="00C21998" w:rsidRPr="00C21998" w14:paraId="5ED930FF" w14:textId="77777777" w:rsidTr="00470FAC">
        <w:trPr>
          <w:trHeight w:val="290"/>
        </w:trPr>
        <w:tc>
          <w:tcPr>
            <w:tcW w:w="134" w:type="pct"/>
            <w:tcBorders>
              <w:top w:val="nil"/>
              <w:left w:val="single" w:sz="12" w:space="0" w:color="auto"/>
              <w:bottom w:val="single" w:sz="12" w:space="0" w:color="auto"/>
              <w:right w:val="single" w:sz="12" w:space="0" w:color="auto"/>
            </w:tcBorders>
          </w:tcPr>
          <w:p w14:paraId="1F8D8C47"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144B4FBF"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648" w:type="pct"/>
            <w:gridSpan w:val="2"/>
            <w:tcBorders>
              <w:top w:val="single" w:sz="12" w:space="0" w:color="auto"/>
              <w:left w:val="single" w:sz="12" w:space="0" w:color="auto"/>
              <w:bottom w:val="single" w:sz="12" w:space="0" w:color="auto"/>
              <w:right w:val="single" w:sz="12" w:space="0" w:color="auto"/>
            </w:tcBorders>
          </w:tcPr>
          <w:p w14:paraId="283EFE99"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Transferencias Internas y Asignaciones al Sector Público</w:t>
            </w:r>
          </w:p>
        </w:tc>
        <w:tc>
          <w:tcPr>
            <w:tcW w:w="1002" w:type="pct"/>
            <w:tcBorders>
              <w:top w:val="nil"/>
              <w:left w:val="nil"/>
              <w:bottom w:val="single" w:sz="12" w:space="0" w:color="auto"/>
              <w:right w:val="single" w:sz="12" w:space="0" w:color="auto"/>
            </w:tcBorders>
          </w:tcPr>
          <w:p w14:paraId="13B9ED81"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7C41DA05" w14:textId="77777777" w:rsidTr="00470FAC">
        <w:trPr>
          <w:trHeight w:val="290"/>
        </w:trPr>
        <w:tc>
          <w:tcPr>
            <w:tcW w:w="134" w:type="pct"/>
            <w:tcBorders>
              <w:top w:val="nil"/>
              <w:left w:val="single" w:sz="12" w:space="0" w:color="auto"/>
              <w:bottom w:val="single" w:sz="12" w:space="0" w:color="auto"/>
              <w:right w:val="single" w:sz="12" w:space="0" w:color="auto"/>
            </w:tcBorders>
          </w:tcPr>
          <w:p w14:paraId="4D399D3F"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36526855"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127954AE"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53B25BD8"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Transferencias Internas y Asignaciones al Sector Público</w:t>
            </w:r>
          </w:p>
        </w:tc>
        <w:tc>
          <w:tcPr>
            <w:tcW w:w="1002" w:type="pct"/>
            <w:tcBorders>
              <w:top w:val="nil"/>
              <w:left w:val="nil"/>
              <w:bottom w:val="single" w:sz="12" w:space="0" w:color="auto"/>
              <w:right w:val="single" w:sz="12" w:space="0" w:color="auto"/>
            </w:tcBorders>
          </w:tcPr>
          <w:p w14:paraId="7C7A55FE"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7A304C2C" w14:textId="77777777" w:rsidTr="00470FAC">
        <w:trPr>
          <w:trHeight w:val="290"/>
        </w:trPr>
        <w:tc>
          <w:tcPr>
            <w:tcW w:w="134" w:type="pct"/>
            <w:tcBorders>
              <w:top w:val="nil"/>
              <w:left w:val="single" w:sz="12" w:space="0" w:color="auto"/>
              <w:bottom w:val="single" w:sz="12" w:space="0" w:color="auto"/>
              <w:right w:val="single" w:sz="12" w:space="0" w:color="auto"/>
            </w:tcBorders>
          </w:tcPr>
          <w:p w14:paraId="0555EFA0"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4CD67FB3"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648" w:type="pct"/>
            <w:gridSpan w:val="2"/>
            <w:tcBorders>
              <w:top w:val="single" w:sz="12" w:space="0" w:color="auto"/>
              <w:left w:val="single" w:sz="12" w:space="0" w:color="auto"/>
              <w:bottom w:val="single" w:sz="12" w:space="0" w:color="auto"/>
              <w:right w:val="single" w:sz="12" w:space="0" w:color="auto"/>
            </w:tcBorders>
          </w:tcPr>
          <w:p w14:paraId="5BEDE72B"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Transferencias al Resto del Sector Público</w:t>
            </w:r>
          </w:p>
        </w:tc>
        <w:tc>
          <w:tcPr>
            <w:tcW w:w="1002" w:type="pct"/>
            <w:tcBorders>
              <w:top w:val="nil"/>
              <w:left w:val="nil"/>
              <w:bottom w:val="single" w:sz="12" w:space="0" w:color="auto"/>
              <w:right w:val="single" w:sz="12" w:space="0" w:color="auto"/>
            </w:tcBorders>
          </w:tcPr>
          <w:p w14:paraId="50CA4119"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2BA7D189" w14:textId="77777777" w:rsidTr="00470FAC">
        <w:trPr>
          <w:trHeight w:val="290"/>
        </w:trPr>
        <w:tc>
          <w:tcPr>
            <w:tcW w:w="134" w:type="pct"/>
            <w:tcBorders>
              <w:top w:val="nil"/>
              <w:left w:val="single" w:sz="12" w:space="0" w:color="auto"/>
              <w:bottom w:val="single" w:sz="12" w:space="0" w:color="auto"/>
              <w:right w:val="single" w:sz="12" w:space="0" w:color="auto"/>
            </w:tcBorders>
          </w:tcPr>
          <w:p w14:paraId="29E72A00"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2442F8C6"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384E954D"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39C28EDA"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Transferencias Otorgadas al Municipio</w:t>
            </w:r>
          </w:p>
        </w:tc>
        <w:tc>
          <w:tcPr>
            <w:tcW w:w="1002" w:type="pct"/>
            <w:tcBorders>
              <w:top w:val="nil"/>
              <w:left w:val="nil"/>
              <w:bottom w:val="single" w:sz="12" w:space="0" w:color="auto"/>
              <w:right w:val="single" w:sz="12" w:space="0" w:color="auto"/>
            </w:tcBorders>
          </w:tcPr>
          <w:p w14:paraId="77EF1FE7"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26B69D89" w14:textId="77777777" w:rsidTr="00470FAC">
        <w:trPr>
          <w:trHeight w:val="290"/>
        </w:trPr>
        <w:tc>
          <w:tcPr>
            <w:tcW w:w="134" w:type="pct"/>
            <w:tcBorders>
              <w:top w:val="nil"/>
              <w:left w:val="single" w:sz="12" w:space="0" w:color="auto"/>
              <w:bottom w:val="single" w:sz="12" w:space="0" w:color="auto"/>
              <w:right w:val="single" w:sz="12" w:space="0" w:color="auto"/>
            </w:tcBorders>
          </w:tcPr>
          <w:p w14:paraId="601E4EE8"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05C607D5"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3</w:t>
            </w:r>
          </w:p>
        </w:tc>
        <w:tc>
          <w:tcPr>
            <w:tcW w:w="3648" w:type="pct"/>
            <w:gridSpan w:val="2"/>
            <w:tcBorders>
              <w:top w:val="single" w:sz="12" w:space="0" w:color="auto"/>
              <w:left w:val="single" w:sz="12" w:space="0" w:color="auto"/>
              <w:bottom w:val="single" w:sz="12" w:space="0" w:color="auto"/>
              <w:right w:val="single" w:sz="12" w:space="0" w:color="auto"/>
            </w:tcBorders>
          </w:tcPr>
          <w:p w14:paraId="192718EC"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Subsidios y Subvenciones</w:t>
            </w:r>
          </w:p>
        </w:tc>
        <w:tc>
          <w:tcPr>
            <w:tcW w:w="1002" w:type="pct"/>
            <w:tcBorders>
              <w:top w:val="nil"/>
              <w:left w:val="nil"/>
              <w:bottom w:val="single" w:sz="12" w:space="0" w:color="auto"/>
              <w:right w:val="single" w:sz="12" w:space="0" w:color="auto"/>
            </w:tcBorders>
          </w:tcPr>
          <w:p w14:paraId="0BF3E576"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5B1D00D8" w14:textId="77777777" w:rsidTr="00470FAC">
        <w:trPr>
          <w:trHeight w:val="290"/>
        </w:trPr>
        <w:tc>
          <w:tcPr>
            <w:tcW w:w="134" w:type="pct"/>
            <w:tcBorders>
              <w:top w:val="nil"/>
              <w:left w:val="single" w:sz="12" w:space="0" w:color="auto"/>
              <w:bottom w:val="single" w:sz="12" w:space="0" w:color="auto"/>
              <w:right w:val="single" w:sz="12" w:space="0" w:color="auto"/>
            </w:tcBorders>
          </w:tcPr>
          <w:p w14:paraId="46C6570D"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42067619"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0CED77E6"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0D1D6BBA"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Otros Subsidios Federales</w:t>
            </w:r>
          </w:p>
        </w:tc>
        <w:tc>
          <w:tcPr>
            <w:tcW w:w="1002" w:type="pct"/>
            <w:tcBorders>
              <w:top w:val="nil"/>
              <w:left w:val="nil"/>
              <w:bottom w:val="single" w:sz="12" w:space="0" w:color="auto"/>
              <w:right w:val="single" w:sz="12" w:space="0" w:color="auto"/>
            </w:tcBorders>
          </w:tcPr>
          <w:p w14:paraId="3CBA88C0"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666BE486" w14:textId="77777777" w:rsidTr="00470FAC">
        <w:trPr>
          <w:trHeight w:val="290"/>
        </w:trPr>
        <w:tc>
          <w:tcPr>
            <w:tcW w:w="134" w:type="pct"/>
            <w:tcBorders>
              <w:top w:val="nil"/>
              <w:left w:val="single" w:sz="12" w:space="0" w:color="auto"/>
              <w:bottom w:val="single" w:sz="12" w:space="0" w:color="auto"/>
              <w:right w:val="single" w:sz="12" w:space="0" w:color="auto"/>
            </w:tcBorders>
          </w:tcPr>
          <w:p w14:paraId="02B6492C"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2621C346"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784D274D"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388" w:type="pct"/>
            <w:tcBorders>
              <w:top w:val="nil"/>
              <w:left w:val="nil"/>
              <w:bottom w:val="single" w:sz="12" w:space="0" w:color="auto"/>
              <w:right w:val="single" w:sz="12" w:space="0" w:color="auto"/>
            </w:tcBorders>
          </w:tcPr>
          <w:p w14:paraId="42E9A1C5"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SUBSEMUN</w:t>
            </w:r>
          </w:p>
        </w:tc>
        <w:tc>
          <w:tcPr>
            <w:tcW w:w="1002" w:type="pct"/>
            <w:tcBorders>
              <w:top w:val="nil"/>
              <w:left w:val="nil"/>
              <w:bottom w:val="single" w:sz="12" w:space="0" w:color="auto"/>
              <w:right w:val="single" w:sz="12" w:space="0" w:color="auto"/>
            </w:tcBorders>
          </w:tcPr>
          <w:p w14:paraId="17EFD285"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50A8FA03" w14:textId="77777777" w:rsidTr="00470FAC">
        <w:trPr>
          <w:trHeight w:val="290"/>
        </w:trPr>
        <w:tc>
          <w:tcPr>
            <w:tcW w:w="134" w:type="pct"/>
            <w:tcBorders>
              <w:top w:val="nil"/>
              <w:left w:val="single" w:sz="12" w:space="0" w:color="auto"/>
              <w:bottom w:val="single" w:sz="12" w:space="0" w:color="auto"/>
              <w:right w:val="single" w:sz="12" w:space="0" w:color="auto"/>
            </w:tcBorders>
          </w:tcPr>
          <w:p w14:paraId="542AC8F6"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086C6EDF"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4</w:t>
            </w:r>
          </w:p>
        </w:tc>
        <w:tc>
          <w:tcPr>
            <w:tcW w:w="3648" w:type="pct"/>
            <w:gridSpan w:val="2"/>
            <w:tcBorders>
              <w:top w:val="single" w:sz="12" w:space="0" w:color="auto"/>
              <w:left w:val="single" w:sz="12" w:space="0" w:color="auto"/>
              <w:bottom w:val="single" w:sz="12" w:space="0" w:color="auto"/>
              <w:right w:val="single" w:sz="12" w:space="0" w:color="auto"/>
            </w:tcBorders>
          </w:tcPr>
          <w:p w14:paraId="42E60AE6"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Ayudas sociales</w:t>
            </w:r>
          </w:p>
        </w:tc>
        <w:tc>
          <w:tcPr>
            <w:tcW w:w="1002" w:type="pct"/>
            <w:tcBorders>
              <w:top w:val="nil"/>
              <w:left w:val="nil"/>
              <w:bottom w:val="single" w:sz="12" w:space="0" w:color="auto"/>
              <w:right w:val="single" w:sz="12" w:space="0" w:color="auto"/>
            </w:tcBorders>
          </w:tcPr>
          <w:p w14:paraId="0E3CE1A4"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3955891E" w14:textId="77777777" w:rsidTr="00470FAC">
        <w:trPr>
          <w:trHeight w:val="290"/>
        </w:trPr>
        <w:tc>
          <w:tcPr>
            <w:tcW w:w="134" w:type="pct"/>
            <w:tcBorders>
              <w:top w:val="nil"/>
              <w:left w:val="single" w:sz="12" w:space="0" w:color="auto"/>
              <w:bottom w:val="single" w:sz="12" w:space="0" w:color="auto"/>
              <w:right w:val="single" w:sz="12" w:space="0" w:color="auto"/>
            </w:tcBorders>
          </w:tcPr>
          <w:p w14:paraId="7D8C3016"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061DA485"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3A3D44C7"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5B84648D"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Donativos</w:t>
            </w:r>
          </w:p>
        </w:tc>
        <w:tc>
          <w:tcPr>
            <w:tcW w:w="1002" w:type="pct"/>
            <w:tcBorders>
              <w:top w:val="nil"/>
              <w:left w:val="nil"/>
              <w:bottom w:val="single" w:sz="12" w:space="0" w:color="auto"/>
              <w:right w:val="single" w:sz="12" w:space="0" w:color="auto"/>
            </w:tcBorders>
          </w:tcPr>
          <w:p w14:paraId="01126266"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7DAF57C1" w14:textId="77777777" w:rsidTr="00470FAC">
        <w:trPr>
          <w:trHeight w:val="290"/>
        </w:trPr>
        <w:tc>
          <w:tcPr>
            <w:tcW w:w="134" w:type="pct"/>
            <w:tcBorders>
              <w:top w:val="nil"/>
              <w:left w:val="single" w:sz="12" w:space="0" w:color="auto"/>
              <w:bottom w:val="single" w:sz="12" w:space="0" w:color="auto"/>
              <w:right w:val="single" w:sz="12" w:space="0" w:color="auto"/>
            </w:tcBorders>
          </w:tcPr>
          <w:p w14:paraId="217A283B"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666626B0"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5</w:t>
            </w:r>
          </w:p>
        </w:tc>
        <w:tc>
          <w:tcPr>
            <w:tcW w:w="3648" w:type="pct"/>
            <w:gridSpan w:val="2"/>
            <w:tcBorders>
              <w:top w:val="single" w:sz="12" w:space="0" w:color="auto"/>
              <w:left w:val="single" w:sz="12" w:space="0" w:color="auto"/>
              <w:bottom w:val="single" w:sz="12" w:space="0" w:color="auto"/>
              <w:right w:val="single" w:sz="12" w:space="0" w:color="auto"/>
            </w:tcBorders>
          </w:tcPr>
          <w:p w14:paraId="77E7242C"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Pensiones y Jubilaciones</w:t>
            </w:r>
          </w:p>
        </w:tc>
        <w:tc>
          <w:tcPr>
            <w:tcW w:w="1002" w:type="pct"/>
            <w:tcBorders>
              <w:top w:val="nil"/>
              <w:left w:val="nil"/>
              <w:bottom w:val="single" w:sz="12" w:space="0" w:color="auto"/>
              <w:right w:val="single" w:sz="12" w:space="0" w:color="auto"/>
            </w:tcBorders>
          </w:tcPr>
          <w:p w14:paraId="79639DF2"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6DBC8040" w14:textId="77777777" w:rsidTr="00470FAC">
        <w:trPr>
          <w:trHeight w:val="290"/>
        </w:trPr>
        <w:tc>
          <w:tcPr>
            <w:tcW w:w="134" w:type="pct"/>
            <w:tcBorders>
              <w:top w:val="nil"/>
              <w:left w:val="single" w:sz="12" w:space="0" w:color="auto"/>
              <w:bottom w:val="single" w:sz="12" w:space="0" w:color="auto"/>
              <w:right w:val="single" w:sz="12" w:space="0" w:color="auto"/>
            </w:tcBorders>
          </w:tcPr>
          <w:p w14:paraId="4AC67748"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3ADADBD9"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7930F3BD"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660386AE"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Pensiones y Jubilaciones</w:t>
            </w:r>
          </w:p>
        </w:tc>
        <w:tc>
          <w:tcPr>
            <w:tcW w:w="1002" w:type="pct"/>
            <w:tcBorders>
              <w:top w:val="nil"/>
              <w:left w:val="nil"/>
              <w:bottom w:val="single" w:sz="12" w:space="0" w:color="auto"/>
              <w:right w:val="single" w:sz="12" w:space="0" w:color="auto"/>
            </w:tcBorders>
          </w:tcPr>
          <w:p w14:paraId="3052A624"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05318D79" w14:textId="77777777" w:rsidTr="00470FAC">
        <w:trPr>
          <w:trHeight w:val="290"/>
        </w:trPr>
        <w:tc>
          <w:tcPr>
            <w:tcW w:w="134" w:type="pct"/>
            <w:tcBorders>
              <w:top w:val="nil"/>
              <w:left w:val="single" w:sz="12" w:space="0" w:color="auto"/>
              <w:bottom w:val="single" w:sz="12" w:space="0" w:color="auto"/>
              <w:right w:val="single" w:sz="12" w:space="0" w:color="auto"/>
            </w:tcBorders>
          </w:tcPr>
          <w:p w14:paraId="73911AE5"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20C1C8F1"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6</w:t>
            </w:r>
          </w:p>
        </w:tc>
        <w:tc>
          <w:tcPr>
            <w:tcW w:w="3648" w:type="pct"/>
            <w:gridSpan w:val="2"/>
            <w:tcBorders>
              <w:top w:val="single" w:sz="12" w:space="0" w:color="auto"/>
              <w:left w:val="single" w:sz="12" w:space="0" w:color="auto"/>
              <w:bottom w:val="single" w:sz="12" w:space="0" w:color="auto"/>
              <w:right w:val="single" w:sz="12" w:space="0" w:color="auto"/>
            </w:tcBorders>
          </w:tcPr>
          <w:p w14:paraId="454681DE"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Transferencias a Fideicomisos, mandatos y análogos</w:t>
            </w:r>
          </w:p>
        </w:tc>
        <w:tc>
          <w:tcPr>
            <w:tcW w:w="1002" w:type="pct"/>
            <w:tcBorders>
              <w:top w:val="nil"/>
              <w:left w:val="nil"/>
              <w:bottom w:val="single" w:sz="12" w:space="0" w:color="auto"/>
              <w:right w:val="single" w:sz="12" w:space="0" w:color="auto"/>
            </w:tcBorders>
          </w:tcPr>
          <w:p w14:paraId="3CF103F4"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1CBBB5F9" w14:textId="77777777" w:rsidTr="00470FAC">
        <w:trPr>
          <w:trHeight w:val="290"/>
        </w:trPr>
        <w:tc>
          <w:tcPr>
            <w:tcW w:w="134" w:type="pct"/>
            <w:tcBorders>
              <w:top w:val="nil"/>
              <w:left w:val="single" w:sz="12" w:space="0" w:color="auto"/>
              <w:bottom w:val="single" w:sz="12" w:space="0" w:color="auto"/>
              <w:right w:val="single" w:sz="12" w:space="0" w:color="auto"/>
            </w:tcBorders>
          </w:tcPr>
          <w:p w14:paraId="590D08A9"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641233F4"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295FFB72"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623E1C27"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Transferencias a Fideicomisos, mandatos y análogos</w:t>
            </w:r>
          </w:p>
        </w:tc>
        <w:tc>
          <w:tcPr>
            <w:tcW w:w="1002" w:type="pct"/>
            <w:tcBorders>
              <w:top w:val="nil"/>
              <w:left w:val="nil"/>
              <w:bottom w:val="single" w:sz="12" w:space="0" w:color="auto"/>
              <w:right w:val="single" w:sz="12" w:space="0" w:color="auto"/>
            </w:tcBorders>
          </w:tcPr>
          <w:p w14:paraId="03CAF8E9"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49F8C845" w14:textId="77777777" w:rsidTr="00470FAC">
        <w:trPr>
          <w:trHeight w:val="290"/>
        </w:trPr>
        <w:tc>
          <w:tcPr>
            <w:tcW w:w="134" w:type="pct"/>
            <w:tcBorders>
              <w:top w:val="nil"/>
              <w:left w:val="single" w:sz="12" w:space="0" w:color="auto"/>
              <w:bottom w:val="single" w:sz="12" w:space="0" w:color="auto"/>
              <w:right w:val="single" w:sz="12" w:space="0" w:color="auto"/>
            </w:tcBorders>
            <w:shd w:val="solid" w:color="C0C0C0" w:fill="auto"/>
          </w:tcPr>
          <w:p w14:paraId="6840D531" w14:textId="77777777" w:rsidR="00C21998" w:rsidRPr="00C21998" w:rsidRDefault="00C21998" w:rsidP="00C21998">
            <w:pPr>
              <w:autoSpaceDE w:val="0"/>
              <w:autoSpaceDN w:val="0"/>
              <w:adjustRightInd w:val="0"/>
              <w:spacing w:after="0" w:line="240" w:lineRule="auto"/>
              <w:jc w:val="center"/>
              <w:rPr>
                <w:rFonts w:ascii="Arial" w:eastAsia="Calibri" w:hAnsi="Arial" w:cs="Arial"/>
                <w:b/>
                <w:bCs/>
                <w:color w:val="000000"/>
                <w:lang w:eastAsia="es-MX"/>
              </w:rPr>
            </w:pPr>
            <w:r w:rsidRPr="00C21998">
              <w:rPr>
                <w:rFonts w:ascii="Arial" w:eastAsia="Calibri" w:hAnsi="Arial" w:cs="Arial"/>
                <w:b/>
                <w:bCs/>
                <w:color w:val="000000"/>
                <w:lang w:eastAsia="es-MX"/>
              </w:rPr>
              <w:t>10</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14:paraId="1A3F9A6F" w14:textId="77777777" w:rsidR="00C21998" w:rsidRPr="00C21998" w:rsidRDefault="00C21998" w:rsidP="00C21998">
            <w:pPr>
              <w:autoSpaceDE w:val="0"/>
              <w:autoSpaceDN w:val="0"/>
              <w:adjustRightInd w:val="0"/>
              <w:spacing w:after="0" w:line="240" w:lineRule="auto"/>
              <w:rPr>
                <w:rFonts w:ascii="Arial" w:eastAsia="Calibri" w:hAnsi="Arial" w:cs="Arial"/>
                <w:b/>
                <w:bCs/>
                <w:color w:val="000000"/>
                <w:lang w:eastAsia="es-MX"/>
              </w:rPr>
            </w:pPr>
            <w:r w:rsidRPr="00C21998">
              <w:rPr>
                <w:rFonts w:ascii="Arial" w:eastAsia="Calibri" w:hAnsi="Arial" w:cs="Arial"/>
                <w:b/>
                <w:bCs/>
                <w:color w:val="000000"/>
                <w:lang w:eastAsia="es-MX"/>
              </w:rPr>
              <w:t>Ingresos Derivados de Financiamientos</w:t>
            </w:r>
          </w:p>
        </w:tc>
        <w:tc>
          <w:tcPr>
            <w:tcW w:w="1002" w:type="pct"/>
            <w:tcBorders>
              <w:top w:val="nil"/>
              <w:left w:val="nil"/>
              <w:bottom w:val="single" w:sz="12" w:space="0" w:color="auto"/>
              <w:right w:val="single" w:sz="12" w:space="0" w:color="auto"/>
            </w:tcBorders>
            <w:shd w:val="clear" w:color="auto" w:fill="BFBFBF" w:themeFill="background1" w:themeFillShade="BF"/>
          </w:tcPr>
          <w:p w14:paraId="151461CE" w14:textId="77777777" w:rsidR="00C21998" w:rsidRPr="00C21998" w:rsidRDefault="00C21998" w:rsidP="00C21998">
            <w:pPr>
              <w:autoSpaceDE w:val="0"/>
              <w:autoSpaceDN w:val="0"/>
              <w:adjustRightInd w:val="0"/>
              <w:spacing w:after="0" w:line="240" w:lineRule="auto"/>
              <w:jc w:val="right"/>
              <w:rPr>
                <w:rFonts w:ascii="Arial" w:eastAsia="Calibri" w:hAnsi="Arial" w:cs="Arial"/>
                <w:b/>
                <w:bCs/>
                <w:color w:val="000000"/>
                <w:lang w:eastAsia="es-MX"/>
              </w:rPr>
            </w:pPr>
            <w:r w:rsidRPr="00C21998">
              <w:rPr>
                <w:rFonts w:ascii="Arial" w:eastAsia="Calibri" w:hAnsi="Arial" w:cs="Arial"/>
                <w:b/>
                <w:bCs/>
                <w:color w:val="000000"/>
                <w:lang w:eastAsia="es-MX"/>
              </w:rPr>
              <w:t>$10,000,000.00</w:t>
            </w:r>
          </w:p>
        </w:tc>
      </w:tr>
      <w:tr w:rsidR="00C21998" w:rsidRPr="00C21998" w14:paraId="33C610DD" w14:textId="77777777" w:rsidTr="00470FAC">
        <w:trPr>
          <w:trHeight w:val="290"/>
        </w:trPr>
        <w:tc>
          <w:tcPr>
            <w:tcW w:w="134" w:type="pct"/>
            <w:tcBorders>
              <w:top w:val="nil"/>
              <w:left w:val="single" w:sz="12" w:space="0" w:color="auto"/>
              <w:bottom w:val="single" w:sz="12" w:space="0" w:color="auto"/>
              <w:right w:val="single" w:sz="12" w:space="0" w:color="auto"/>
            </w:tcBorders>
          </w:tcPr>
          <w:p w14:paraId="6827CDE4"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5A1280F6"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648" w:type="pct"/>
            <w:gridSpan w:val="2"/>
            <w:tcBorders>
              <w:top w:val="single" w:sz="12" w:space="0" w:color="auto"/>
              <w:left w:val="single" w:sz="12" w:space="0" w:color="auto"/>
              <w:bottom w:val="single" w:sz="12" w:space="0" w:color="auto"/>
              <w:right w:val="single" w:sz="12" w:space="0" w:color="auto"/>
            </w:tcBorders>
          </w:tcPr>
          <w:p w14:paraId="12EA551B"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Endeudamiento Interno</w:t>
            </w:r>
          </w:p>
        </w:tc>
        <w:tc>
          <w:tcPr>
            <w:tcW w:w="1002" w:type="pct"/>
            <w:tcBorders>
              <w:top w:val="nil"/>
              <w:left w:val="nil"/>
              <w:bottom w:val="single" w:sz="12" w:space="0" w:color="auto"/>
              <w:right w:val="single" w:sz="12" w:space="0" w:color="auto"/>
            </w:tcBorders>
            <w:shd w:val="clear" w:color="auto" w:fill="auto"/>
          </w:tcPr>
          <w:p w14:paraId="42CFAA53"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07235E18" w14:textId="77777777" w:rsidTr="00470FAC">
        <w:trPr>
          <w:trHeight w:val="290"/>
        </w:trPr>
        <w:tc>
          <w:tcPr>
            <w:tcW w:w="134" w:type="pct"/>
            <w:tcBorders>
              <w:top w:val="nil"/>
              <w:left w:val="single" w:sz="12" w:space="0" w:color="auto"/>
              <w:bottom w:val="single" w:sz="12" w:space="0" w:color="auto"/>
              <w:right w:val="single" w:sz="12" w:space="0" w:color="auto"/>
            </w:tcBorders>
          </w:tcPr>
          <w:p w14:paraId="5081B88A"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1B916033"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332444BE"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116DFA0E"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Deuda Pública Municipal</w:t>
            </w:r>
          </w:p>
        </w:tc>
        <w:tc>
          <w:tcPr>
            <w:tcW w:w="1002" w:type="pct"/>
            <w:tcBorders>
              <w:top w:val="nil"/>
              <w:left w:val="nil"/>
              <w:bottom w:val="single" w:sz="12" w:space="0" w:color="auto"/>
              <w:right w:val="single" w:sz="12" w:space="0" w:color="auto"/>
            </w:tcBorders>
            <w:shd w:val="clear" w:color="auto" w:fill="auto"/>
          </w:tcPr>
          <w:p w14:paraId="431E9412"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$0.00</w:t>
            </w:r>
          </w:p>
        </w:tc>
      </w:tr>
      <w:tr w:rsidR="00C21998" w:rsidRPr="00C21998" w14:paraId="6C1C6EAF" w14:textId="77777777" w:rsidTr="00470FAC">
        <w:trPr>
          <w:trHeight w:val="290"/>
        </w:trPr>
        <w:tc>
          <w:tcPr>
            <w:tcW w:w="134" w:type="pct"/>
            <w:tcBorders>
              <w:top w:val="nil"/>
              <w:left w:val="single" w:sz="12" w:space="0" w:color="auto"/>
              <w:bottom w:val="single" w:sz="12" w:space="0" w:color="auto"/>
              <w:right w:val="single" w:sz="12" w:space="0" w:color="auto"/>
            </w:tcBorders>
          </w:tcPr>
          <w:p w14:paraId="72DD733E"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349AF807"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2</w:t>
            </w:r>
          </w:p>
        </w:tc>
        <w:tc>
          <w:tcPr>
            <w:tcW w:w="3648" w:type="pct"/>
            <w:gridSpan w:val="2"/>
            <w:tcBorders>
              <w:top w:val="single" w:sz="12" w:space="0" w:color="auto"/>
              <w:left w:val="single" w:sz="12" w:space="0" w:color="auto"/>
              <w:bottom w:val="single" w:sz="12" w:space="0" w:color="auto"/>
              <w:right w:val="single" w:sz="12" w:space="0" w:color="auto"/>
            </w:tcBorders>
          </w:tcPr>
          <w:p w14:paraId="3829EA9A"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Endeudamiento externo</w:t>
            </w:r>
          </w:p>
        </w:tc>
        <w:tc>
          <w:tcPr>
            <w:tcW w:w="1002" w:type="pct"/>
            <w:tcBorders>
              <w:top w:val="nil"/>
              <w:left w:val="nil"/>
              <w:bottom w:val="single" w:sz="12" w:space="0" w:color="auto"/>
              <w:right w:val="single" w:sz="12" w:space="0" w:color="auto"/>
            </w:tcBorders>
            <w:shd w:val="clear" w:color="auto" w:fill="auto"/>
          </w:tcPr>
          <w:p w14:paraId="3B19E96B"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$10,000,000.00</w:t>
            </w:r>
          </w:p>
        </w:tc>
      </w:tr>
      <w:tr w:rsidR="00C21998" w:rsidRPr="00C21998" w14:paraId="5D5B756E" w14:textId="77777777" w:rsidTr="00470FAC">
        <w:trPr>
          <w:trHeight w:val="290"/>
        </w:trPr>
        <w:tc>
          <w:tcPr>
            <w:tcW w:w="134" w:type="pct"/>
            <w:tcBorders>
              <w:top w:val="nil"/>
              <w:left w:val="single" w:sz="12" w:space="0" w:color="auto"/>
              <w:bottom w:val="single" w:sz="12" w:space="0" w:color="auto"/>
              <w:right w:val="single" w:sz="12" w:space="0" w:color="auto"/>
            </w:tcBorders>
          </w:tcPr>
          <w:p w14:paraId="19CF0DFD"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16" w:type="pct"/>
            <w:tcBorders>
              <w:top w:val="nil"/>
              <w:left w:val="nil"/>
              <w:bottom w:val="single" w:sz="12" w:space="0" w:color="auto"/>
              <w:right w:val="single" w:sz="12" w:space="0" w:color="auto"/>
            </w:tcBorders>
          </w:tcPr>
          <w:p w14:paraId="3758514B"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p>
        </w:tc>
        <w:tc>
          <w:tcPr>
            <w:tcW w:w="260" w:type="pct"/>
            <w:tcBorders>
              <w:top w:val="nil"/>
              <w:left w:val="nil"/>
              <w:bottom w:val="single" w:sz="12" w:space="0" w:color="auto"/>
              <w:right w:val="single" w:sz="12" w:space="0" w:color="auto"/>
            </w:tcBorders>
          </w:tcPr>
          <w:p w14:paraId="52336E6E" w14:textId="77777777" w:rsidR="00C21998" w:rsidRPr="00C21998" w:rsidRDefault="00C21998" w:rsidP="00C21998">
            <w:pPr>
              <w:autoSpaceDE w:val="0"/>
              <w:autoSpaceDN w:val="0"/>
              <w:adjustRightInd w:val="0"/>
              <w:spacing w:after="0" w:line="240" w:lineRule="auto"/>
              <w:jc w:val="center"/>
              <w:rPr>
                <w:rFonts w:ascii="Arial" w:eastAsia="Calibri" w:hAnsi="Arial" w:cs="Arial"/>
                <w:color w:val="000000"/>
                <w:lang w:eastAsia="es-MX"/>
              </w:rPr>
            </w:pPr>
            <w:r w:rsidRPr="00C21998">
              <w:rPr>
                <w:rFonts w:ascii="Arial" w:eastAsia="Calibri" w:hAnsi="Arial" w:cs="Arial"/>
                <w:color w:val="000000"/>
                <w:lang w:eastAsia="es-MX"/>
              </w:rPr>
              <w:t>1</w:t>
            </w:r>
          </w:p>
        </w:tc>
        <w:tc>
          <w:tcPr>
            <w:tcW w:w="3388" w:type="pct"/>
            <w:tcBorders>
              <w:top w:val="nil"/>
              <w:left w:val="nil"/>
              <w:bottom w:val="single" w:sz="12" w:space="0" w:color="auto"/>
              <w:right w:val="single" w:sz="12" w:space="0" w:color="auto"/>
            </w:tcBorders>
          </w:tcPr>
          <w:p w14:paraId="1A20570B" w14:textId="77777777" w:rsidR="00C21998" w:rsidRPr="00C21998" w:rsidRDefault="00C21998" w:rsidP="00C21998">
            <w:pPr>
              <w:autoSpaceDE w:val="0"/>
              <w:autoSpaceDN w:val="0"/>
              <w:adjustRightInd w:val="0"/>
              <w:spacing w:after="0" w:line="240" w:lineRule="auto"/>
              <w:rPr>
                <w:rFonts w:ascii="Arial" w:eastAsia="Calibri" w:hAnsi="Arial" w:cs="Arial"/>
                <w:color w:val="000000"/>
                <w:lang w:eastAsia="es-MX"/>
              </w:rPr>
            </w:pPr>
            <w:r w:rsidRPr="00C21998">
              <w:rPr>
                <w:rFonts w:ascii="Arial" w:eastAsia="Calibri" w:hAnsi="Arial" w:cs="Arial"/>
                <w:color w:val="000000"/>
                <w:lang w:eastAsia="es-MX"/>
              </w:rPr>
              <w:t>Endeudamiento externo</w:t>
            </w:r>
          </w:p>
        </w:tc>
        <w:tc>
          <w:tcPr>
            <w:tcW w:w="1002" w:type="pct"/>
            <w:tcBorders>
              <w:top w:val="nil"/>
              <w:left w:val="nil"/>
              <w:bottom w:val="single" w:sz="12" w:space="0" w:color="auto"/>
              <w:right w:val="single" w:sz="12" w:space="0" w:color="auto"/>
            </w:tcBorders>
            <w:shd w:val="clear" w:color="auto" w:fill="auto"/>
          </w:tcPr>
          <w:p w14:paraId="65B7F5BE" w14:textId="77777777" w:rsidR="00C21998" w:rsidRPr="00C21998" w:rsidRDefault="00C21998" w:rsidP="00C21998">
            <w:pPr>
              <w:autoSpaceDE w:val="0"/>
              <w:autoSpaceDN w:val="0"/>
              <w:adjustRightInd w:val="0"/>
              <w:spacing w:after="0" w:line="240" w:lineRule="auto"/>
              <w:jc w:val="right"/>
              <w:rPr>
                <w:rFonts w:ascii="Arial" w:eastAsia="Calibri" w:hAnsi="Arial" w:cs="Arial"/>
                <w:color w:val="000000"/>
                <w:lang w:eastAsia="es-MX"/>
              </w:rPr>
            </w:pPr>
            <w:r w:rsidRPr="00C21998">
              <w:rPr>
                <w:rFonts w:ascii="Arial" w:eastAsia="Calibri" w:hAnsi="Arial" w:cs="Arial"/>
                <w:color w:val="000000"/>
                <w:lang w:eastAsia="es-MX"/>
              </w:rPr>
              <w:t>$10,000,000.00</w:t>
            </w:r>
          </w:p>
        </w:tc>
      </w:tr>
    </w:tbl>
    <w:p w14:paraId="18B4DD06" w14:textId="77777777" w:rsidR="00C21998" w:rsidRPr="00C21998" w:rsidRDefault="00C21998" w:rsidP="00C21998">
      <w:pPr>
        <w:spacing w:after="0" w:line="240" w:lineRule="auto"/>
        <w:rPr>
          <w:rFonts w:ascii="Times New Roman" w:eastAsia="Times New Roman" w:hAnsi="Times New Roman" w:cs="Times New Roman"/>
          <w:sz w:val="24"/>
          <w:szCs w:val="24"/>
          <w:lang w:val="es-ES" w:eastAsia="es-ES"/>
        </w:rPr>
      </w:pPr>
    </w:p>
    <w:p w14:paraId="6D8FDD68" w14:textId="77777777" w:rsidR="00C21998" w:rsidRDefault="00C21998" w:rsidP="00C21998">
      <w:pPr>
        <w:spacing w:after="0" w:line="240" w:lineRule="auto"/>
        <w:rPr>
          <w:rFonts w:ascii="Times New Roman" w:eastAsia="Times New Roman" w:hAnsi="Times New Roman" w:cs="Times New Roman"/>
          <w:sz w:val="24"/>
          <w:szCs w:val="24"/>
          <w:lang w:val="es-ES" w:eastAsia="es-ES"/>
        </w:rPr>
      </w:pPr>
    </w:p>
    <w:p w14:paraId="432DE1C2" w14:textId="77777777" w:rsidR="00236C74" w:rsidRPr="00C21998" w:rsidRDefault="00236C74" w:rsidP="00C21998">
      <w:pPr>
        <w:spacing w:after="0" w:line="240" w:lineRule="auto"/>
        <w:rPr>
          <w:rFonts w:ascii="Times New Roman" w:eastAsia="Times New Roman" w:hAnsi="Times New Roman" w:cs="Times New Roman"/>
          <w:sz w:val="24"/>
          <w:szCs w:val="24"/>
          <w:lang w:val="es-ES" w:eastAsia="es-ES"/>
        </w:rPr>
      </w:pPr>
    </w:p>
    <w:p w14:paraId="523A966F"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TÍTULO SEGUNDO</w:t>
      </w:r>
    </w:p>
    <w:p w14:paraId="2CA9FAB0"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LAS CONTRIBUCIONES</w:t>
      </w:r>
    </w:p>
    <w:p w14:paraId="10030E07" w14:textId="77777777" w:rsidR="00C21998" w:rsidRPr="00C21998" w:rsidRDefault="00C21998" w:rsidP="00C21998">
      <w:pPr>
        <w:spacing w:after="0" w:line="240" w:lineRule="auto"/>
        <w:rPr>
          <w:rFonts w:ascii="Arial" w:eastAsia="Times New Roman" w:hAnsi="Arial" w:cs="Arial"/>
          <w:lang w:val="es-ES" w:eastAsia="es-ES"/>
        </w:rPr>
      </w:pPr>
    </w:p>
    <w:p w14:paraId="603DDF15"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CAPÍTULO PRIMERO</w:t>
      </w:r>
    </w:p>
    <w:p w14:paraId="40A41FD7"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DEL IMPUESTO PREDIAL</w:t>
      </w:r>
    </w:p>
    <w:p w14:paraId="73665491" w14:textId="77777777" w:rsidR="00C21998" w:rsidRPr="00C21998" w:rsidRDefault="00C21998" w:rsidP="00C21998">
      <w:pPr>
        <w:spacing w:after="0" w:line="240" w:lineRule="auto"/>
        <w:rPr>
          <w:rFonts w:ascii="Arial" w:eastAsia="Times New Roman" w:hAnsi="Arial" w:cs="Arial"/>
          <w:lang w:val="es-ES" w:eastAsia="es-ES"/>
        </w:rPr>
      </w:pPr>
    </w:p>
    <w:p w14:paraId="37C73A3C"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2</w:t>
      </w:r>
      <w:r w:rsidRPr="00C21998">
        <w:rPr>
          <w:rFonts w:ascii="Arial" w:eastAsia="Times New Roman" w:hAnsi="Arial" w:cs="Arial"/>
          <w:lang w:val="es-ES" w:eastAsia="es-ES"/>
        </w:rPr>
        <w:t>.- El impuesto predial se pagará con las tasas siguientes:</w:t>
      </w:r>
    </w:p>
    <w:p w14:paraId="7111D780" w14:textId="77777777" w:rsidR="00C21998" w:rsidRPr="00C21998" w:rsidRDefault="00C21998" w:rsidP="00C21998">
      <w:pPr>
        <w:spacing w:after="0" w:line="240" w:lineRule="auto"/>
        <w:rPr>
          <w:rFonts w:ascii="Arial" w:eastAsia="Times New Roman" w:hAnsi="Arial" w:cs="Arial"/>
          <w:lang w:val="es-ES" w:eastAsia="es-ES"/>
        </w:rPr>
      </w:pPr>
    </w:p>
    <w:p w14:paraId="5485432F"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  Sobre los predios urbanos 5 al millar anual.</w:t>
      </w:r>
    </w:p>
    <w:p w14:paraId="176F3B51" w14:textId="77777777" w:rsidR="00C21998" w:rsidRPr="00C21998" w:rsidRDefault="00C21998" w:rsidP="00C21998">
      <w:pPr>
        <w:spacing w:after="0" w:line="240" w:lineRule="auto"/>
        <w:rPr>
          <w:rFonts w:ascii="Arial" w:eastAsia="Times New Roman" w:hAnsi="Arial" w:cs="Arial"/>
          <w:lang w:val="es-ES" w:eastAsia="es-ES"/>
        </w:rPr>
      </w:pPr>
    </w:p>
    <w:p w14:paraId="214352B7"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II.-  Sobre los predios rústicos 2 al millar anual.</w:t>
      </w:r>
    </w:p>
    <w:p w14:paraId="2EC90A7A" w14:textId="77777777" w:rsidR="00C21998" w:rsidRPr="00C21998" w:rsidRDefault="00C21998" w:rsidP="00C21998">
      <w:pPr>
        <w:tabs>
          <w:tab w:val="left" w:pos="0"/>
        </w:tabs>
        <w:spacing w:after="0" w:line="240" w:lineRule="auto"/>
        <w:jc w:val="both"/>
        <w:rPr>
          <w:rFonts w:ascii="Arial" w:eastAsia="Times New Roman" w:hAnsi="Arial" w:cs="Arial"/>
          <w:lang w:eastAsia="es-ES"/>
        </w:rPr>
      </w:pPr>
    </w:p>
    <w:p w14:paraId="71A3B58C" w14:textId="77777777" w:rsidR="00C21998" w:rsidRPr="00C21998" w:rsidRDefault="00C21998" w:rsidP="00C21998">
      <w:pPr>
        <w:tabs>
          <w:tab w:val="left" w:pos="0"/>
        </w:tabs>
        <w:spacing w:after="0" w:line="240" w:lineRule="auto"/>
        <w:jc w:val="both"/>
        <w:rPr>
          <w:rFonts w:ascii="Arial" w:eastAsia="Times New Roman" w:hAnsi="Arial" w:cs="Arial"/>
          <w:bCs/>
          <w:lang w:eastAsia="es-ES"/>
        </w:rPr>
      </w:pPr>
      <w:r w:rsidRPr="00C21998">
        <w:rPr>
          <w:rFonts w:ascii="Arial" w:eastAsia="Times New Roman" w:hAnsi="Arial" w:cs="Arial"/>
          <w:lang w:eastAsia="es-ES"/>
        </w:rPr>
        <w:t xml:space="preserve">III.- En ningún caso el monto del impuesto predial será inferior a </w:t>
      </w:r>
      <w:r w:rsidRPr="00C21998">
        <w:rPr>
          <w:rFonts w:ascii="Arial" w:eastAsia="Times New Roman" w:hAnsi="Arial" w:cs="Arial"/>
          <w:bCs/>
          <w:lang w:eastAsia="es-ES"/>
        </w:rPr>
        <w:t>$ 24.50 por bimestre.</w:t>
      </w:r>
    </w:p>
    <w:p w14:paraId="3078A3C9" w14:textId="77777777" w:rsidR="00C21998" w:rsidRPr="00C21998" w:rsidRDefault="00C21998" w:rsidP="00C21998">
      <w:pPr>
        <w:spacing w:after="0" w:line="240" w:lineRule="auto"/>
        <w:rPr>
          <w:rFonts w:ascii="Arial" w:eastAsia="Calibri" w:hAnsi="Arial" w:cs="Arial"/>
          <w:sz w:val="28"/>
        </w:rPr>
      </w:pPr>
    </w:p>
    <w:p w14:paraId="1F302D77"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IV.- Las personas físicas que cubran en una sola emisión la cuota anual y anterior del impuesto predial, se le otorgarán los incentivos a la casa habitación donde residen y que a continuación se mencionan:</w:t>
      </w:r>
    </w:p>
    <w:p w14:paraId="164CE0BC" w14:textId="77777777" w:rsidR="00C21998" w:rsidRPr="00C21998" w:rsidRDefault="00C21998" w:rsidP="00C21998">
      <w:pPr>
        <w:spacing w:after="0" w:line="240" w:lineRule="auto"/>
        <w:ind w:left="720" w:hanging="294"/>
        <w:contextualSpacing/>
        <w:jc w:val="both"/>
        <w:rPr>
          <w:rFonts w:ascii="Arial" w:eastAsia="Times New Roman" w:hAnsi="Arial" w:cs="Arial"/>
          <w:lang w:eastAsia="es-ES"/>
        </w:rPr>
      </w:pPr>
    </w:p>
    <w:p w14:paraId="1E56501C" w14:textId="77777777" w:rsidR="00C21998" w:rsidRPr="00C21998" w:rsidRDefault="00C21998" w:rsidP="00C21998">
      <w:pPr>
        <w:spacing w:after="0" w:line="240" w:lineRule="auto"/>
        <w:ind w:left="720" w:hanging="294"/>
        <w:contextualSpacing/>
        <w:jc w:val="both"/>
        <w:rPr>
          <w:rFonts w:ascii="Arial" w:eastAsia="Times New Roman" w:hAnsi="Arial" w:cs="Arial"/>
          <w:lang w:eastAsia="es-ES"/>
        </w:rPr>
      </w:pPr>
      <w:r w:rsidRPr="00C21998">
        <w:rPr>
          <w:rFonts w:ascii="Arial" w:eastAsia="Times New Roman" w:hAnsi="Arial" w:cs="Arial"/>
          <w:lang w:eastAsia="es-ES"/>
        </w:rPr>
        <w:t>1.- El equivalente al 15% del monto del impuesto que se cause, cuando el pago se realice durante el mes de enero.</w:t>
      </w:r>
    </w:p>
    <w:p w14:paraId="704C0468" w14:textId="77777777" w:rsidR="00C21998" w:rsidRPr="00C21998" w:rsidRDefault="00C21998" w:rsidP="00C21998">
      <w:pPr>
        <w:spacing w:after="0" w:line="240" w:lineRule="auto"/>
        <w:ind w:left="720" w:hanging="294"/>
        <w:contextualSpacing/>
        <w:jc w:val="both"/>
        <w:rPr>
          <w:rFonts w:ascii="Arial" w:eastAsia="Times New Roman" w:hAnsi="Arial" w:cs="Arial"/>
          <w:lang w:eastAsia="es-ES"/>
        </w:rPr>
      </w:pPr>
      <w:r w:rsidRPr="00C21998">
        <w:rPr>
          <w:rFonts w:ascii="Arial" w:eastAsia="Times New Roman" w:hAnsi="Arial" w:cs="Arial"/>
          <w:lang w:eastAsia="es-ES"/>
        </w:rPr>
        <w:t>2.- El equivalente al 10% del monto del impuesto que se cause, cuando el pago se realice durante el mes de febrero.</w:t>
      </w:r>
    </w:p>
    <w:p w14:paraId="2F51F980" w14:textId="77777777" w:rsidR="00C21998" w:rsidRPr="00C21998" w:rsidRDefault="00C21998" w:rsidP="00C21998">
      <w:pPr>
        <w:spacing w:after="0" w:line="240" w:lineRule="auto"/>
        <w:ind w:left="720" w:hanging="294"/>
        <w:contextualSpacing/>
        <w:jc w:val="both"/>
        <w:rPr>
          <w:rFonts w:ascii="Arial" w:eastAsia="Times New Roman" w:hAnsi="Arial" w:cs="Arial"/>
          <w:lang w:eastAsia="es-ES"/>
        </w:rPr>
      </w:pPr>
      <w:r w:rsidRPr="00C21998">
        <w:rPr>
          <w:rFonts w:ascii="Arial" w:eastAsia="Times New Roman" w:hAnsi="Arial" w:cs="Arial"/>
          <w:lang w:eastAsia="es-ES"/>
        </w:rPr>
        <w:t>3.- El equivalente al 10% del monto del impuesto que se cause, cuando el pago se realice durante el mes de marzo.</w:t>
      </w:r>
    </w:p>
    <w:p w14:paraId="76DD76BE" w14:textId="77777777" w:rsidR="00C21998" w:rsidRPr="00C21998" w:rsidRDefault="00C21998" w:rsidP="00C21998">
      <w:pPr>
        <w:spacing w:after="0" w:line="240" w:lineRule="auto"/>
        <w:ind w:left="720" w:hanging="294"/>
        <w:contextualSpacing/>
        <w:jc w:val="both"/>
        <w:rPr>
          <w:rFonts w:ascii="Arial" w:eastAsia="Times New Roman" w:hAnsi="Arial" w:cs="Arial"/>
          <w:lang w:eastAsia="es-ES"/>
        </w:rPr>
      </w:pPr>
      <w:r w:rsidRPr="00C21998">
        <w:rPr>
          <w:rFonts w:ascii="Arial" w:eastAsia="Times New Roman" w:hAnsi="Arial" w:cs="Arial"/>
          <w:lang w:eastAsia="es-ES"/>
        </w:rPr>
        <w:t>4.- El equivalente al 05% del monto del impuesto que se cause, cuando el pago se realice durante el mes de abril.</w:t>
      </w:r>
    </w:p>
    <w:p w14:paraId="29214FA9" w14:textId="77777777" w:rsidR="00C21998" w:rsidRPr="00C21998" w:rsidRDefault="00C21998" w:rsidP="00C21998">
      <w:pPr>
        <w:spacing w:after="0" w:line="240" w:lineRule="auto"/>
        <w:ind w:left="720" w:hanging="294"/>
        <w:contextualSpacing/>
        <w:jc w:val="both"/>
        <w:rPr>
          <w:rFonts w:ascii="Arial" w:eastAsia="Times New Roman" w:hAnsi="Arial" w:cs="Arial"/>
          <w:lang w:eastAsia="es-ES"/>
        </w:rPr>
      </w:pPr>
      <w:r w:rsidRPr="00C21998">
        <w:rPr>
          <w:rFonts w:ascii="Arial" w:eastAsia="Times New Roman" w:hAnsi="Arial" w:cs="Arial"/>
          <w:lang w:eastAsia="es-ES"/>
        </w:rPr>
        <w:t>5.- El equivalente al 05% del monto del impuesto que se cause, cuando el pago se realice durante el mes de mayo.</w:t>
      </w:r>
    </w:p>
    <w:p w14:paraId="7DF9CAF3" w14:textId="77777777" w:rsidR="00C21998" w:rsidRPr="00C21998" w:rsidRDefault="00C21998" w:rsidP="00C21998">
      <w:pPr>
        <w:spacing w:after="0" w:line="240" w:lineRule="auto"/>
        <w:ind w:left="720" w:hanging="294"/>
        <w:contextualSpacing/>
        <w:jc w:val="both"/>
        <w:rPr>
          <w:rFonts w:ascii="Arial" w:eastAsia="Times New Roman" w:hAnsi="Arial" w:cs="Arial"/>
          <w:lang w:eastAsia="es-ES"/>
        </w:rPr>
      </w:pPr>
      <w:r w:rsidRPr="00C21998">
        <w:rPr>
          <w:rFonts w:ascii="Arial" w:eastAsia="Times New Roman" w:hAnsi="Arial" w:cs="Arial"/>
          <w:lang w:eastAsia="es-ES"/>
        </w:rPr>
        <w:t>6.-  El incentivo que se otorga no es aplicable cuando se realicen pagos bimestrales.</w:t>
      </w:r>
    </w:p>
    <w:p w14:paraId="72EBD432" w14:textId="77777777" w:rsidR="00C21998" w:rsidRPr="00C21998" w:rsidRDefault="00C21998" w:rsidP="00C21998">
      <w:pPr>
        <w:spacing w:after="0" w:line="240" w:lineRule="auto"/>
        <w:ind w:left="720"/>
        <w:contextualSpacing/>
        <w:jc w:val="both"/>
        <w:rPr>
          <w:rFonts w:ascii="Arial" w:eastAsia="Times New Roman" w:hAnsi="Arial" w:cs="Arial"/>
          <w:sz w:val="18"/>
          <w:lang w:eastAsia="es-ES"/>
        </w:rPr>
      </w:pPr>
    </w:p>
    <w:p w14:paraId="5C386F2F"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V.- Las personas morales que cubran en una sola emisión la cuota anual del impuesto predial se les otorgarán los incentivos que a continuación se mencionan:</w:t>
      </w:r>
    </w:p>
    <w:p w14:paraId="7C0E4300" w14:textId="77777777" w:rsidR="00C21998" w:rsidRPr="00C21998" w:rsidRDefault="00C21998" w:rsidP="00C21998">
      <w:pPr>
        <w:spacing w:after="0" w:line="240" w:lineRule="auto"/>
        <w:ind w:left="720"/>
        <w:contextualSpacing/>
        <w:jc w:val="both"/>
        <w:rPr>
          <w:rFonts w:ascii="Arial" w:eastAsia="Times New Roman" w:hAnsi="Arial" w:cs="Arial"/>
          <w:lang w:eastAsia="es-ES"/>
        </w:rPr>
      </w:pPr>
    </w:p>
    <w:p w14:paraId="4A2D4A8A" w14:textId="77777777" w:rsidR="00C21998" w:rsidRPr="00C21998" w:rsidRDefault="00C21998" w:rsidP="00C21998">
      <w:pPr>
        <w:spacing w:after="0" w:line="240" w:lineRule="auto"/>
        <w:ind w:left="720" w:hanging="294"/>
        <w:contextualSpacing/>
        <w:jc w:val="both"/>
        <w:rPr>
          <w:rFonts w:ascii="Arial" w:eastAsia="Times New Roman" w:hAnsi="Arial" w:cs="Arial"/>
          <w:lang w:eastAsia="es-ES"/>
        </w:rPr>
      </w:pPr>
      <w:r w:rsidRPr="00C21998">
        <w:rPr>
          <w:rFonts w:ascii="Arial" w:eastAsia="Times New Roman" w:hAnsi="Arial" w:cs="Arial"/>
          <w:lang w:eastAsia="es-ES"/>
        </w:rPr>
        <w:t>1.- El equivalente al 10% del monto del impuesto que se cause, cuando el pago se realice durante el mes de enero.</w:t>
      </w:r>
    </w:p>
    <w:p w14:paraId="46916D91" w14:textId="77777777" w:rsidR="00C21998" w:rsidRPr="00C21998" w:rsidRDefault="00C21998" w:rsidP="00C21998">
      <w:pPr>
        <w:spacing w:after="0" w:line="240" w:lineRule="auto"/>
        <w:ind w:left="720" w:hanging="294"/>
        <w:contextualSpacing/>
        <w:jc w:val="both"/>
        <w:rPr>
          <w:rFonts w:ascii="Arial" w:eastAsia="Times New Roman" w:hAnsi="Arial" w:cs="Arial"/>
          <w:lang w:eastAsia="es-ES"/>
        </w:rPr>
      </w:pPr>
      <w:r w:rsidRPr="00C21998">
        <w:rPr>
          <w:rFonts w:ascii="Arial" w:eastAsia="Times New Roman" w:hAnsi="Arial" w:cs="Arial"/>
          <w:lang w:eastAsia="es-ES"/>
        </w:rPr>
        <w:lastRenderedPageBreak/>
        <w:t>2.- El equivalente al 10% del monto del impuesto que se cause, cuando el pago se realice durante el mes de febrero.</w:t>
      </w:r>
    </w:p>
    <w:p w14:paraId="542540EC" w14:textId="77777777" w:rsidR="00C21998" w:rsidRPr="00C21998" w:rsidRDefault="00C21998" w:rsidP="00C21998">
      <w:pPr>
        <w:spacing w:after="0" w:line="240" w:lineRule="auto"/>
        <w:ind w:left="720" w:hanging="294"/>
        <w:contextualSpacing/>
        <w:jc w:val="both"/>
        <w:rPr>
          <w:rFonts w:ascii="Arial" w:eastAsia="Times New Roman" w:hAnsi="Arial" w:cs="Arial"/>
          <w:lang w:eastAsia="es-ES"/>
        </w:rPr>
      </w:pPr>
      <w:r w:rsidRPr="00C21998">
        <w:rPr>
          <w:rFonts w:ascii="Arial" w:eastAsia="Times New Roman" w:hAnsi="Arial" w:cs="Arial"/>
          <w:lang w:eastAsia="es-ES"/>
        </w:rPr>
        <w:t>3.- El equivalente al 10% del monto del impuesto que se cause, cuando el pago se realice durante el mes de marzo.</w:t>
      </w:r>
    </w:p>
    <w:p w14:paraId="34387121" w14:textId="77777777" w:rsidR="00C21998" w:rsidRPr="00C21998" w:rsidRDefault="00C21998" w:rsidP="00C21998">
      <w:pPr>
        <w:spacing w:after="0" w:line="240" w:lineRule="auto"/>
        <w:ind w:left="720" w:hanging="294"/>
        <w:contextualSpacing/>
        <w:jc w:val="both"/>
        <w:rPr>
          <w:rFonts w:ascii="Arial" w:eastAsia="Times New Roman" w:hAnsi="Arial" w:cs="Arial"/>
          <w:lang w:eastAsia="es-ES"/>
        </w:rPr>
      </w:pPr>
      <w:r w:rsidRPr="00C21998">
        <w:rPr>
          <w:rFonts w:ascii="Arial" w:eastAsia="Times New Roman" w:hAnsi="Arial" w:cs="Arial"/>
          <w:lang w:eastAsia="es-ES"/>
        </w:rPr>
        <w:t>4.- El equivalente al 05% del monto del impuesto que se cause, cuando el pago se realice durante el mes de abril.</w:t>
      </w:r>
    </w:p>
    <w:p w14:paraId="7458DF31" w14:textId="77777777" w:rsidR="00C21998" w:rsidRPr="00C21998" w:rsidRDefault="00C21998" w:rsidP="00C21998">
      <w:pPr>
        <w:spacing w:after="0" w:line="240" w:lineRule="auto"/>
        <w:ind w:left="720" w:hanging="294"/>
        <w:contextualSpacing/>
        <w:jc w:val="both"/>
        <w:rPr>
          <w:rFonts w:ascii="Arial" w:eastAsia="Times New Roman" w:hAnsi="Arial" w:cs="Arial"/>
          <w:lang w:eastAsia="es-ES"/>
        </w:rPr>
      </w:pPr>
      <w:r w:rsidRPr="00C21998">
        <w:rPr>
          <w:rFonts w:ascii="Arial" w:eastAsia="Times New Roman" w:hAnsi="Arial" w:cs="Arial"/>
          <w:lang w:eastAsia="es-ES"/>
        </w:rPr>
        <w:t>5.- El equivalente al 05% del monto del impuesto que se cause, cuando el pago se realice durante el mes de mayo.</w:t>
      </w:r>
    </w:p>
    <w:p w14:paraId="107763B3" w14:textId="77777777" w:rsidR="00C21998" w:rsidRPr="00C21998" w:rsidRDefault="00C21998" w:rsidP="00C21998">
      <w:pPr>
        <w:spacing w:after="0" w:line="240" w:lineRule="auto"/>
        <w:ind w:firstLine="426"/>
        <w:rPr>
          <w:rFonts w:ascii="Arial" w:eastAsia="Times New Roman" w:hAnsi="Arial" w:cs="Arial"/>
          <w:lang w:val="es-ES" w:eastAsia="es-ES"/>
        </w:rPr>
      </w:pPr>
      <w:r w:rsidRPr="00C21998">
        <w:rPr>
          <w:rFonts w:ascii="Arial" w:eastAsia="Times New Roman" w:hAnsi="Arial" w:cs="Arial"/>
          <w:lang w:val="es-ES" w:eastAsia="es-ES"/>
        </w:rPr>
        <w:t>6.- El incentivo que se otorga no es aplicable cuando se realicen pagos bimestrales.</w:t>
      </w:r>
    </w:p>
    <w:p w14:paraId="4F38781C" w14:textId="77777777" w:rsidR="00C21998" w:rsidRPr="00C21998" w:rsidRDefault="00C21998" w:rsidP="00C21998">
      <w:pPr>
        <w:spacing w:after="0" w:line="240" w:lineRule="auto"/>
        <w:rPr>
          <w:rFonts w:ascii="Arial" w:eastAsia="Times New Roman" w:hAnsi="Arial" w:cs="Arial"/>
          <w:lang w:val="es-ES" w:eastAsia="es-ES"/>
        </w:rPr>
      </w:pPr>
    </w:p>
    <w:p w14:paraId="446498D9"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VI.- Se otorgará un incentivo del 80% del impuesto anual que se cause, a los pensionados, jubilados, adultos mayores y personas con discapacidad, que sean propietarios de predios urbanos, para uso único y exclusivo de casa habitación y que en ningún caso el monto del impuesto predial será inferior a $ 24.50 por bimestre.</w:t>
      </w:r>
    </w:p>
    <w:p w14:paraId="62488C08" w14:textId="77777777" w:rsidR="00C21998" w:rsidRPr="00C21998" w:rsidRDefault="00C21998" w:rsidP="00C21998">
      <w:pPr>
        <w:spacing w:after="0" w:line="240" w:lineRule="auto"/>
        <w:rPr>
          <w:rFonts w:ascii="Arial" w:eastAsia="Times New Roman" w:hAnsi="Arial" w:cs="Arial"/>
          <w:lang w:val="es-ES" w:eastAsia="es-ES"/>
        </w:rPr>
      </w:pPr>
    </w:p>
    <w:p w14:paraId="1430E886"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Para tener derecho al incentivo a que se refiere el presente artículo, se deberá cumplir con los siguientes requisitos:</w:t>
      </w:r>
    </w:p>
    <w:p w14:paraId="33551973" w14:textId="77777777" w:rsidR="00C21998" w:rsidRPr="00C21998" w:rsidRDefault="00C21998" w:rsidP="00C21998">
      <w:pPr>
        <w:spacing w:after="0" w:line="240" w:lineRule="auto"/>
        <w:jc w:val="both"/>
        <w:rPr>
          <w:rFonts w:ascii="Arial" w:eastAsia="Times New Roman" w:hAnsi="Arial" w:cs="Arial"/>
          <w:lang w:val="es-ES" w:eastAsia="es-ES"/>
        </w:rPr>
      </w:pPr>
    </w:p>
    <w:p w14:paraId="62BE102A" w14:textId="77777777" w:rsidR="00C21998" w:rsidRPr="00C21998" w:rsidRDefault="00C21998" w:rsidP="00C21998">
      <w:pPr>
        <w:spacing w:after="0" w:line="240" w:lineRule="auto"/>
        <w:ind w:left="720" w:hanging="228"/>
        <w:contextualSpacing/>
        <w:jc w:val="both"/>
        <w:rPr>
          <w:rFonts w:ascii="Arial" w:eastAsia="Times New Roman" w:hAnsi="Arial" w:cs="Arial"/>
          <w:lang w:eastAsia="es-ES"/>
        </w:rPr>
      </w:pPr>
      <w:r w:rsidRPr="00C21998">
        <w:rPr>
          <w:rFonts w:ascii="Arial" w:eastAsia="Times New Roman" w:hAnsi="Arial" w:cs="Arial"/>
          <w:lang w:eastAsia="es-ES"/>
        </w:rPr>
        <w:t>1.- Que el predio respecto del que se otorga el incentivo, sea el que tengan señalado su domicilio y exclusivamente en la casa habitación de su propiedad.</w:t>
      </w:r>
    </w:p>
    <w:p w14:paraId="307F0EB9" w14:textId="77777777" w:rsidR="00C21998" w:rsidRPr="00C21998" w:rsidRDefault="00C21998" w:rsidP="00C21998">
      <w:pPr>
        <w:spacing w:after="0" w:line="240" w:lineRule="auto"/>
        <w:ind w:left="720" w:hanging="228"/>
        <w:contextualSpacing/>
        <w:jc w:val="both"/>
        <w:rPr>
          <w:rFonts w:ascii="Arial" w:eastAsia="Times New Roman" w:hAnsi="Arial" w:cs="Arial"/>
          <w:lang w:eastAsia="es-ES"/>
        </w:rPr>
      </w:pPr>
      <w:r w:rsidRPr="00C21998">
        <w:rPr>
          <w:rFonts w:ascii="Arial" w:eastAsia="Times New Roman" w:hAnsi="Arial" w:cs="Arial"/>
          <w:lang w:eastAsia="es-ES"/>
        </w:rPr>
        <w:t>2.- El incentivo que se otorga en el presente artículo, no es aplicable cuando se realicen pagos bimestrales.</w:t>
      </w:r>
    </w:p>
    <w:p w14:paraId="1564A587" w14:textId="77777777" w:rsidR="00C21998" w:rsidRPr="00C21998" w:rsidRDefault="00C21998" w:rsidP="00C21998">
      <w:pPr>
        <w:spacing w:after="0" w:line="240" w:lineRule="auto"/>
        <w:jc w:val="both"/>
        <w:rPr>
          <w:rFonts w:ascii="Arial" w:eastAsia="Times New Roman" w:hAnsi="Arial" w:cs="Arial"/>
          <w:lang w:val="es-ES" w:eastAsia="es-ES"/>
        </w:rPr>
      </w:pPr>
    </w:p>
    <w:p w14:paraId="512EE91C"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VII.-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14:paraId="0FB1B270" w14:textId="77777777" w:rsidR="00C21998" w:rsidRPr="00C21998" w:rsidRDefault="00C21998" w:rsidP="00C21998">
      <w:pPr>
        <w:spacing w:after="0" w:line="240" w:lineRule="auto"/>
        <w:rPr>
          <w:rFonts w:ascii="Arial" w:eastAsia="Times New Roman" w:hAnsi="Arial" w:cs="Arial"/>
          <w:lang w:val="es-ES" w:eastAsia="es-ES"/>
        </w:rPr>
      </w:pPr>
    </w:p>
    <w:p w14:paraId="2F172F4E"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VIII.-Se otorgará un incentivo equivalente al 50% de impuesto causado en forma anual a los trabajadores sindicalizados cuya propiedad este registrada a su nombre o al de su cónyuge y se ubique en el municipio.</w:t>
      </w:r>
    </w:p>
    <w:p w14:paraId="277E9B27" w14:textId="77777777" w:rsidR="00C21998" w:rsidRPr="00C21998" w:rsidRDefault="00C21998" w:rsidP="00C21998">
      <w:pPr>
        <w:spacing w:after="0" w:line="240" w:lineRule="auto"/>
        <w:rPr>
          <w:rFonts w:ascii="Arial" w:eastAsia="Times New Roman" w:hAnsi="Arial" w:cs="Arial"/>
          <w:lang w:val="es-ES" w:eastAsia="es-ES"/>
        </w:rPr>
      </w:pPr>
    </w:p>
    <w:p w14:paraId="3F12FC83" w14:textId="77777777" w:rsid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IX.- A las empresas de nueva creación o ya existentes en el Municipio, respecto al predio donde ésta se localice, que generen nuevos empleos directos, se les otorgarán los incentivos que a continuación se mencionan, sobre el impuesto predial que se cause:</w:t>
      </w:r>
      <w:r w:rsidRPr="00C21998">
        <w:rPr>
          <w:rFonts w:ascii="Arial" w:eastAsia="Times New Roman" w:hAnsi="Arial" w:cs="Arial"/>
          <w:lang w:val="es-ES" w:eastAsia="es-ES"/>
        </w:rPr>
        <w:cr/>
      </w:r>
    </w:p>
    <w:p w14:paraId="566E0328" w14:textId="77777777" w:rsidR="00236C74" w:rsidRPr="00C21998" w:rsidRDefault="00236C74" w:rsidP="00C21998">
      <w:pPr>
        <w:spacing w:after="0" w:line="240" w:lineRule="auto"/>
        <w:jc w:val="both"/>
        <w:rPr>
          <w:rFonts w:ascii="Arial" w:eastAsia="Times New Roman" w:hAnsi="Arial" w:cs="Arial"/>
          <w:lang w:val="es-ES" w:eastAsia="es-ES"/>
        </w:rPr>
      </w:pPr>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9"/>
        <w:gridCol w:w="2471"/>
        <w:gridCol w:w="2597"/>
      </w:tblGrid>
      <w:tr w:rsidR="00C21998" w:rsidRPr="00C21998" w14:paraId="7015AD78" w14:textId="77777777" w:rsidTr="00470FAC">
        <w:trPr>
          <w:jc w:val="center"/>
        </w:trPr>
        <w:tc>
          <w:tcPr>
            <w:tcW w:w="2032" w:type="pct"/>
          </w:tcPr>
          <w:p w14:paraId="557C0001" w14:textId="77777777" w:rsidR="00C21998" w:rsidRPr="00C21998" w:rsidRDefault="00C21998" w:rsidP="00C21998">
            <w:pPr>
              <w:spacing w:after="0" w:line="240" w:lineRule="auto"/>
              <w:jc w:val="center"/>
              <w:rPr>
                <w:rFonts w:ascii="Arial" w:eastAsia="Times New Roman" w:hAnsi="Arial" w:cs="Arial"/>
                <w:b/>
                <w:bCs/>
                <w:sz w:val="24"/>
                <w:szCs w:val="24"/>
                <w:lang w:val="es-ES" w:eastAsia="es-ES"/>
              </w:rPr>
            </w:pPr>
            <w:r w:rsidRPr="00C21998">
              <w:rPr>
                <w:rFonts w:ascii="Arial" w:eastAsia="Times New Roman" w:hAnsi="Arial" w:cs="Arial"/>
                <w:b/>
                <w:bCs/>
                <w:lang w:val="es-ES" w:eastAsia="es-ES"/>
              </w:rPr>
              <w:t>Número de empleos directos generados por empresas</w:t>
            </w:r>
          </w:p>
        </w:tc>
        <w:tc>
          <w:tcPr>
            <w:tcW w:w="1447" w:type="pct"/>
          </w:tcPr>
          <w:p w14:paraId="1119047A" w14:textId="77777777" w:rsidR="00C21998" w:rsidRPr="00C21998" w:rsidRDefault="00C21998" w:rsidP="00C21998">
            <w:pPr>
              <w:spacing w:after="0" w:line="240" w:lineRule="auto"/>
              <w:jc w:val="center"/>
              <w:rPr>
                <w:rFonts w:ascii="Arial" w:eastAsia="Times New Roman" w:hAnsi="Arial" w:cs="Arial"/>
                <w:b/>
                <w:bCs/>
                <w:lang w:eastAsia="es-ES"/>
              </w:rPr>
            </w:pPr>
            <w:r w:rsidRPr="00C21998">
              <w:rPr>
                <w:rFonts w:ascii="Arial" w:eastAsia="Times New Roman" w:hAnsi="Arial" w:cs="Arial"/>
                <w:b/>
                <w:bCs/>
                <w:lang w:eastAsia="es-ES"/>
              </w:rPr>
              <w:t>% de Incentivo</w:t>
            </w:r>
          </w:p>
        </w:tc>
        <w:tc>
          <w:tcPr>
            <w:tcW w:w="1521" w:type="pct"/>
          </w:tcPr>
          <w:p w14:paraId="07CD7532" w14:textId="77777777" w:rsidR="00C21998" w:rsidRPr="00C21998" w:rsidRDefault="00C21998" w:rsidP="00C21998">
            <w:pPr>
              <w:spacing w:after="0" w:line="240" w:lineRule="auto"/>
              <w:jc w:val="center"/>
              <w:rPr>
                <w:rFonts w:ascii="Arial" w:eastAsia="Times New Roman" w:hAnsi="Arial" w:cs="Arial"/>
                <w:b/>
                <w:bCs/>
                <w:sz w:val="24"/>
                <w:szCs w:val="24"/>
                <w:lang w:val="es-ES" w:eastAsia="es-ES"/>
              </w:rPr>
            </w:pPr>
            <w:r w:rsidRPr="00C21998">
              <w:rPr>
                <w:rFonts w:ascii="Arial" w:eastAsia="Times New Roman" w:hAnsi="Arial" w:cs="Arial"/>
                <w:b/>
                <w:bCs/>
                <w:lang w:val="es-ES" w:eastAsia="es-ES"/>
              </w:rPr>
              <w:t>Período al que aplica</w:t>
            </w:r>
          </w:p>
        </w:tc>
      </w:tr>
      <w:tr w:rsidR="00C21998" w:rsidRPr="00C21998" w14:paraId="08578006" w14:textId="77777777" w:rsidTr="00470FAC">
        <w:trPr>
          <w:trHeight w:val="259"/>
          <w:jc w:val="center"/>
        </w:trPr>
        <w:tc>
          <w:tcPr>
            <w:tcW w:w="2032" w:type="pct"/>
            <w:vAlign w:val="center"/>
          </w:tcPr>
          <w:p w14:paraId="0AACB82D" w14:textId="77777777" w:rsidR="00C21998" w:rsidRPr="00C21998" w:rsidRDefault="00C21998" w:rsidP="00C21998">
            <w:pPr>
              <w:spacing w:after="0" w:line="240" w:lineRule="auto"/>
              <w:jc w:val="center"/>
              <w:rPr>
                <w:rFonts w:ascii="Arial" w:eastAsia="Times New Roman" w:hAnsi="Arial" w:cs="Arial"/>
                <w:sz w:val="24"/>
                <w:szCs w:val="24"/>
                <w:lang w:val="es-ES" w:eastAsia="es-ES"/>
              </w:rPr>
            </w:pPr>
            <w:smartTag w:uri="urn:schemas-microsoft-com:office:smarttags" w:element="metricconverter">
              <w:smartTagPr>
                <w:attr w:name="ProductID" w:val="10 a"/>
              </w:smartTagPr>
              <w:r w:rsidRPr="00C21998">
                <w:rPr>
                  <w:rFonts w:ascii="Arial" w:eastAsia="Times New Roman" w:hAnsi="Arial" w:cs="Arial"/>
                  <w:lang w:val="es-ES" w:eastAsia="es-ES"/>
                </w:rPr>
                <w:t>10 a</w:t>
              </w:r>
            </w:smartTag>
            <w:r w:rsidRPr="00C21998">
              <w:rPr>
                <w:rFonts w:ascii="Arial" w:eastAsia="Times New Roman" w:hAnsi="Arial" w:cs="Arial"/>
                <w:lang w:val="es-ES" w:eastAsia="es-ES"/>
              </w:rPr>
              <w:t xml:space="preserve"> 50</w:t>
            </w:r>
          </w:p>
        </w:tc>
        <w:tc>
          <w:tcPr>
            <w:tcW w:w="1447" w:type="pct"/>
            <w:vAlign w:val="center"/>
          </w:tcPr>
          <w:p w14:paraId="1F225943" w14:textId="77777777" w:rsidR="00C21998" w:rsidRPr="00C21998" w:rsidRDefault="00C21998" w:rsidP="00C21998">
            <w:pPr>
              <w:spacing w:after="0" w:line="240" w:lineRule="auto"/>
              <w:jc w:val="center"/>
              <w:rPr>
                <w:rFonts w:ascii="Arial" w:eastAsia="Times New Roman" w:hAnsi="Arial" w:cs="Arial"/>
                <w:sz w:val="24"/>
                <w:szCs w:val="24"/>
                <w:lang w:val="es-ES" w:eastAsia="es-ES"/>
              </w:rPr>
            </w:pPr>
            <w:r w:rsidRPr="00C21998">
              <w:rPr>
                <w:rFonts w:ascii="Arial" w:eastAsia="Times New Roman" w:hAnsi="Arial" w:cs="Arial"/>
                <w:lang w:val="es-ES" w:eastAsia="es-ES"/>
              </w:rPr>
              <w:t>15</w:t>
            </w:r>
          </w:p>
        </w:tc>
        <w:tc>
          <w:tcPr>
            <w:tcW w:w="1521" w:type="pct"/>
            <w:vAlign w:val="center"/>
          </w:tcPr>
          <w:p w14:paraId="03C71AB0" w14:textId="77777777" w:rsidR="00C21998" w:rsidRPr="00C21998" w:rsidRDefault="00C21998" w:rsidP="00C21998">
            <w:pPr>
              <w:spacing w:after="0" w:line="240" w:lineRule="auto"/>
              <w:jc w:val="center"/>
              <w:rPr>
                <w:rFonts w:ascii="Arial" w:eastAsia="Times New Roman" w:hAnsi="Arial" w:cs="Arial"/>
                <w:sz w:val="24"/>
                <w:szCs w:val="24"/>
                <w:lang w:val="es-ES" w:eastAsia="es-ES"/>
              </w:rPr>
            </w:pPr>
            <w:r w:rsidRPr="00C21998">
              <w:rPr>
                <w:rFonts w:ascii="Arial" w:eastAsia="Times New Roman" w:hAnsi="Arial" w:cs="Arial"/>
                <w:lang w:val="es-ES" w:eastAsia="es-ES"/>
              </w:rPr>
              <w:t>2019</w:t>
            </w:r>
          </w:p>
        </w:tc>
      </w:tr>
      <w:tr w:rsidR="00C21998" w:rsidRPr="00C21998" w14:paraId="1B794DAC" w14:textId="77777777" w:rsidTr="00470FAC">
        <w:trPr>
          <w:trHeight w:val="326"/>
          <w:jc w:val="center"/>
        </w:trPr>
        <w:tc>
          <w:tcPr>
            <w:tcW w:w="2032" w:type="pct"/>
            <w:vAlign w:val="center"/>
          </w:tcPr>
          <w:p w14:paraId="1FD70E7E" w14:textId="77777777" w:rsidR="00C21998" w:rsidRPr="00C21998" w:rsidRDefault="00C21998" w:rsidP="00C21998">
            <w:pPr>
              <w:spacing w:after="0" w:line="240" w:lineRule="auto"/>
              <w:jc w:val="center"/>
              <w:rPr>
                <w:rFonts w:ascii="Arial" w:eastAsia="Times New Roman" w:hAnsi="Arial" w:cs="Arial"/>
                <w:sz w:val="24"/>
                <w:szCs w:val="24"/>
                <w:lang w:val="es-ES" w:eastAsia="es-ES"/>
              </w:rPr>
            </w:pPr>
            <w:smartTag w:uri="urn:schemas-microsoft-com:office:smarttags" w:element="metricconverter">
              <w:smartTagPr>
                <w:attr w:name="ProductID" w:val="51 a"/>
              </w:smartTagPr>
              <w:r w:rsidRPr="00C21998">
                <w:rPr>
                  <w:rFonts w:ascii="Arial" w:eastAsia="Times New Roman" w:hAnsi="Arial" w:cs="Arial"/>
                  <w:lang w:val="es-ES" w:eastAsia="es-ES"/>
                </w:rPr>
                <w:t>51 a</w:t>
              </w:r>
            </w:smartTag>
            <w:r w:rsidRPr="00C21998">
              <w:rPr>
                <w:rFonts w:ascii="Arial" w:eastAsia="Times New Roman" w:hAnsi="Arial" w:cs="Arial"/>
                <w:lang w:val="es-ES" w:eastAsia="es-ES"/>
              </w:rPr>
              <w:t xml:space="preserve"> 150</w:t>
            </w:r>
          </w:p>
        </w:tc>
        <w:tc>
          <w:tcPr>
            <w:tcW w:w="1447" w:type="pct"/>
            <w:vAlign w:val="center"/>
          </w:tcPr>
          <w:p w14:paraId="1853C6FA" w14:textId="77777777" w:rsidR="00C21998" w:rsidRPr="00C21998" w:rsidRDefault="00C21998" w:rsidP="00C21998">
            <w:pPr>
              <w:spacing w:after="0" w:line="240" w:lineRule="auto"/>
              <w:jc w:val="center"/>
              <w:rPr>
                <w:rFonts w:ascii="Arial" w:eastAsia="Times New Roman" w:hAnsi="Arial" w:cs="Arial"/>
                <w:sz w:val="24"/>
                <w:szCs w:val="24"/>
                <w:lang w:val="es-ES" w:eastAsia="es-ES"/>
              </w:rPr>
            </w:pPr>
            <w:r w:rsidRPr="00C21998">
              <w:rPr>
                <w:rFonts w:ascii="Arial" w:eastAsia="Times New Roman" w:hAnsi="Arial" w:cs="Arial"/>
                <w:lang w:val="es-ES" w:eastAsia="es-ES"/>
              </w:rPr>
              <w:t>25</w:t>
            </w:r>
          </w:p>
        </w:tc>
        <w:tc>
          <w:tcPr>
            <w:tcW w:w="1521" w:type="pct"/>
            <w:vAlign w:val="center"/>
          </w:tcPr>
          <w:p w14:paraId="61051812" w14:textId="77777777" w:rsidR="00C21998" w:rsidRPr="00C21998" w:rsidRDefault="00C21998" w:rsidP="00C21998">
            <w:pPr>
              <w:spacing w:after="0" w:line="240" w:lineRule="auto"/>
              <w:jc w:val="center"/>
              <w:rPr>
                <w:rFonts w:ascii="Arial" w:eastAsia="Times New Roman" w:hAnsi="Arial" w:cs="Arial"/>
                <w:sz w:val="24"/>
                <w:szCs w:val="24"/>
                <w:lang w:val="es-ES" w:eastAsia="es-ES"/>
              </w:rPr>
            </w:pPr>
            <w:r w:rsidRPr="00C21998">
              <w:rPr>
                <w:rFonts w:ascii="Arial" w:eastAsia="Times New Roman" w:hAnsi="Arial" w:cs="Arial"/>
                <w:lang w:val="es-ES" w:eastAsia="es-ES"/>
              </w:rPr>
              <w:t>2019</w:t>
            </w:r>
          </w:p>
        </w:tc>
      </w:tr>
      <w:tr w:rsidR="00C21998" w:rsidRPr="00C21998" w14:paraId="63607AA5" w14:textId="77777777" w:rsidTr="00470FAC">
        <w:trPr>
          <w:trHeight w:val="378"/>
          <w:jc w:val="center"/>
        </w:trPr>
        <w:tc>
          <w:tcPr>
            <w:tcW w:w="2032" w:type="pct"/>
            <w:vAlign w:val="center"/>
          </w:tcPr>
          <w:p w14:paraId="17A57EE0" w14:textId="77777777" w:rsidR="00C21998" w:rsidRPr="00C21998" w:rsidRDefault="00C21998" w:rsidP="00C21998">
            <w:pPr>
              <w:spacing w:after="0" w:line="240" w:lineRule="auto"/>
              <w:jc w:val="center"/>
              <w:rPr>
                <w:rFonts w:ascii="Arial" w:eastAsia="Times New Roman" w:hAnsi="Arial" w:cs="Arial"/>
                <w:sz w:val="24"/>
                <w:szCs w:val="24"/>
                <w:lang w:val="es-ES" w:eastAsia="es-ES"/>
              </w:rPr>
            </w:pPr>
            <w:smartTag w:uri="urn:schemas-microsoft-com:office:smarttags" w:element="metricconverter">
              <w:smartTagPr>
                <w:attr w:name="ProductID" w:val="151 a"/>
              </w:smartTagPr>
              <w:r w:rsidRPr="00C21998">
                <w:rPr>
                  <w:rFonts w:ascii="Arial" w:eastAsia="Times New Roman" w:hAnsi="Arial" w:cs="Arial"/>
                  <w:lang w:val="es-ES" w:eastAsia="es-ES"/>
                </w:rPr>
                <w:t>151 a</w:t>
              </w:r>
            </w:smartTag>
            <w:r w:rsidRPr="00C21998">
              <w:rPr>
                <w:rFonts w:ascii="Arial" w:eastAsia="Times New Roman" w:hAnsi="Arial" w:cs="Arial"/>
                <w:lang w:val="es-ES" w:eastAsia="es-ES"/>
              </w:rPr>
              <w:t xml:space="preserve"> 250</w:t>
            </w:r>
          </w:p>
        </w:tc>
        <w:tc>
          <w:tcPr>
            <w:tcW w:w="1447" w:type="pct"/>
            <w:vAlign w:val="center"/>
          </w:tcPr>
          <w:p w14:paraId="4301247A" w14:textId="77777777" w:rsidR="00C21998" w:rsidRPr="00C21998" w:rsidRDefault="00C21998" w:rsidP="00C21998">
            <w:pPr>
              <w:spacing w:after="0" w:line="240" w:lineRule="auto"/>
              <w:jc w:val="center"/>
              <w:rPr>
                <w:rFonts w:ascii="Arial" w:eastAsia="Times New Roman" w:hAnsi="Arial" w:cs="Arial"/>
                <w:sz w:val="24"/>
                <w:szCs w:val="24"/>
                <w:lang w:val="es-ES" w:eastAsia="es-ES"/>
              </w:rPr>
            </w:pPr>
            <w:r w:rsidRPr="00C21998">
              <w:rPr>
                <w:rFonts w:ascii="Arial" w:eastAsia="Times New Roman" w:hAnsi="Arial" w:cs="Arial"/>
                <w:lang w:val="es-ES" w:eastAsia="es-ES"/>
              </w:rPr>
              <w:t>35</w:t>
            </w:r>
          </w:p>
        </w:tc>
        <w:tc>
          <w:tcPr>
            <w:tcW w:w="1521" w:type="pct"/>
            <w:vAlign w:val="center"/>
          </w:tcPr>
          <w:p w14:paraId="1DE132A4" w14:textId="77777777" w:rsidR="00C21998" w:rsidRPr="00C21998" w:rsidRDefault="00C21998" w:rsidP="00C21998">
            <w:pPr>
              <w:spacing w:after="0" w:line="240" w:lineRule="auto"/>
              <w:jc w:val="center"/>
              <w:rPr>
                <w:rFonts w:ascii="Arial" w:eastAsia="Times New Roman" w:hAnsi="Arial" w:cs="Arial"/>
                <w:sz w:val="24"/>
                <w:szCs w:val="24"/>
                <w:lang w:val="es-419" w:eastAsia="es-ES"/>
              </w:rPr>
            </w:pPr>
            <w:r w:rsidRPr="00C21998">
              <w:rPr>
                <w:rFonts w:ascii="Arial" w:eastAsia="Times New Roman" w:hAnsi="Arial" w:cs="Arial"/>
                <w:lang w:val="es-ES" w:eastAsia="es-ES"/>
              </w:rPr>
              <w:t>2019</w:t>
            </w:r>
          </w:p>
        </w:tc>
      </w:tr>
      <w:tr w:rsidR="00C21998" w:rsidRPr="00C21998" w14:paraId="58B8EC5C" w14:textId="77777777" w:rsidTr="00470FAC">
        <w:trPr>
          <w:trHeight w:val="332"/>
          <w:jc w:val="center"/>
        </w:trPr>
        <w:tc>
          <w:tcPr>
            <w:tcW w:w="2032" w:type="pct"/>
            <w:vAlign w:val="center"/>
          </w:tcPr>
          <w:p w14:paraId="074DE735" w14:textId="77777777" w:rsidR="00C21998" w:rsidRPr="00C21998" w:rsidRDefault="00C21998" w:rsidP="00C21998">
            <w:pPr>
              <w:spacing w:after="0" w:line="240" w:lineRule="auto"/>
              <w:jc w:val="center"/>
              <w:rPr>
                <w:rFonts w:ascii="Arial" w:eastAsia="Times New Roman" w:hAnsi="Arial" w:cs="Arial"/>
                <w:sz w:val="24"/>
                <w:szCs w:val="24"/>
                <w:lang w:val="es-ES" w:eastAsia="es-ES"/>
              </w:rPr>
            </w:pPr>
            <w:smartTag w:uri="urn:schemas-microsoft-com:office:smarttags" w:element="metricconverter">
              <w:smartTagPr>
                <w:attr w:name="ProductID" w:val="251 a"/>
              </w:smartTagPr>
              <w:r w:rsidRPr="00C21998">
                <w:rPr>
                  <w:rFonts w:ascii="Arial" w:eastAsia="Times New Roman" w:hAnsi="Arial" w:cs="Arial"/>
                  <w:lang w:val="es-ES" w:eastAsia="es-ES"/>
                </w:rPr>
                <w:t>251 a</w:t>
              </w:r>
            </w:smartTag>
            <w:r w:rsidRPr="00C21998">
              <w:rPr>
                <w:rFonts w:ascii="Arial" w:eastAsia="Times New Roman" w:hAnsi="Arial" w:cs="Arial"/>
                <w:lang w:val="es-ES" w:eastAsia="es-ES"/>
              </w:rPr>
              <w:t xml:space="preserve"> 500</w:t>
            </w:r>
          </w:p>
        </w:tc>
        <w:tc>
          <w:tcPr>
            <w:tcW w:w="1447" w:type="pct"/>
            <w:vAlign w:val="center"/>
          </w:tcPr>
          <w:p w14:paraId="52AB98DF" w14:textId="77777777" w:rsidR="00C21998" w:rsidRPr="00C21998" w:rsidRDefault="00C21998" w:rsidP="00C21998">
            <w:pPr>
              <w:spacing w:after="0" w:line="240" w:lineRule="auto"/>
              <w:jc w:val="center"/>
              <w:rPr>
                <w:rFonts w:ascii="Arial" w:eastAsia="Times New Roman" w:hAnsi="Arial" w:cs="Arial"/>
                <w:sz w:val="24"/>
                <w:szCs w:val="24"/>
                <w:lang w:val="es-ES" w:eastAsia="es-ES"/>
              </w:rPr>
            </w:pPr>
            <w:r w:rsidRPr="00C21998">
              <w:rPr>
                <w:rFonts w:ascii="Arial" w:eastAsia="Times New Roman" w:hAnsi="Arial" w:cs="Arial"/>
                <w:lang w:val="es-ES" w:eastAsia="es-ES"/>
              </w:rPr>
              <w:t>50</w:t>
            </w:r>
          </w:p>
        </w:tc>
        <w:tc>
          <w:tcPr>
            <w:tcW w:w="1521" w:type="pct"/>
            <w:vAlign w:val="center"/>
          </w:tcPr>
          <w:p w14:paraId="1C147AD5" w14:textId="77777777" w:rsidR="00C21998" w:rsidRPr="00C21998" w:rsidRDefault="00C21998" w:rsidP="00C21998">
            <w:pPr>
              <w:spacing w:after="0" w:line="240" w:lineRule="auto"/>
              <w:jc w:val="center"/>
              <w:rPr>
                <w:rFonts w:ascii="Arial" w:eastAsia="Times New Roman" w:hAnsi="Arial" w:cs="Arial"/>
                <w:sz w:val="24"/>
                <w:szCs w:val="24"/>
                <w:lang w:val="es-ES" w:eastAsia="es-ES"/>
              </w:rPr>
            </w:pPr>
            <w:r w:rsidRPr="00C21998">
              <w:rPr>
                <w:rFonts w:ascii="Arial" w:eastAsia="Times New Roman" w:hAnsi="Arial" w:cs="Arial"/>
                <w:lang w:val="es-ES" w:eastAsia="es-ES"/>
              </w:rPr>
              <w:t>2019</w:t>
            </w:r>
          </w:p>
        </w:tc>
      </w:tr>
      <w:tr w:rsidR="00C21998" w:rsidRPr="00C21998" w14:paraId="7B669459" w14:textId="77777777" w:rsidTr="00470FAC">
        <w:trPr>
          <w:trHeight w:val="374"/>
          <w:jc w:val="center"/>
        </w:trPr>
        <w:tc>
          <w:tcPr>
            <w:tcW w:w="2032" w:type="pct"/>
            <w:vAlign w:val="center"/>
          </w:tcPr>
          <w:p w14:paraId="49505AFD" w14:textId="77777777" w:rsidR="00C21998" w:rsidRPr="00C21998" w:rsidRDefault="00C21998" w:rsidP="00C21998">
            <w:pPr>
              <w:spacing w:after="0" w:line="240" w:lineRule="auto"/>
              <w:jc w:val="center"/>
              <w:rPr>
                <w:rFonts w:ascii="Arial" w:eastAsia="Times New Roman" w:hAnsi="Arial" w:cs="Arial"/>
                <w:sz w:val="24"/>
                <w:szCs w:val="24"/>
                <w:lang w:val="es-ES" w:eastAsia="es-ES"/>
              </w:rPr>
            </w:pPr>
            <w:smartTag w:uri="urn:schemas-microsoft-com:office:smarttags" w:element="metricconverter">
              <w:smartTagPr>
                <w:attr w:name="ProductID" w:val="501 a"/>
              </w:smartTagPr>
              <w:r w:rsidRPr="00C21998">
                <w:rPr>
                  <w:rFonts w:ascii="Arial" w:eastAsia="Times New Roman" w:hAnsi="Arial" w:cs="Arial"/>
                  <w:lang w:val="es-ES" w:eastAsia="es-ES"/>
                </w:rPr>
                <w:t>501 a</w:t>
              </w:r>
            </w:smartTag>
            <w:r w:rsidRPr="00C21998">
              <w:rPr>
                <w:rFonts w:ascii="Arial" w:eastAsia="Times New Roman" w:hAnsi="Arial" w:cs="Arial"/>
                <w:lang w:val="es-ES" w:eastAsia="es-ES"/>
              </w:rPr>
              <w:t xml:space="preserve"> 1000</w:t>
            </w:r>
          </w:p>
        </w:tc>
        <w:tc>
          <w:tcPr>
            <w:tcW w:w="1447" w:type="pct"/>
            <w:vAlign w:val="center"/>
          </w:tcPr>
          <w:p w14:paraId="2ABF8663" w14:textId="77777777" w:rsidR="00C21998" w:rsidRPr="00C21998" w:rsidRDefault="00C21998" w:rsidP="00C21998">
            <w:pPr>
              <w:spacing w:after="0" w:line="240" w:lineRule="auto"/>
              <w:jc w:val="center"/>
              <w:rPr>
                <w:rFonts w:ascii="Arial" w:eastAsia="Times New Roman" w:hAnsi="Arial" w:cs="Arial"/>
                <w:sz w:val="24"/>
                <w:szCs w:val="24"/>
                <w:lang w:val="es-ES" w:eastAsia="es-ES"/>
              </w:rPr>
            </w:pPr>
            <w:r w:rsidRPr="00C21998">
              <w:rPr>
                <w:rFonts w:ascii="Arial" w:eastAsia="Times New Roman" w:hAnsi="Arial" w:cs="Arial"/>
                <w:lang w:val="es-ES" w:eastAsia="es-ES"/>
              </w:rPr>
              <w:t>75</w:t>
            </w:r>
          </w:p>
        </w:tc>
        <w:tc>
          <w:tcPr>
            <w:tcW w:w="1521" w:type="pct"/>
            <w:vAlign w:val="center"/>
          </w:tcPr>
          <w:p w14:paraId="10933BB7" w14:textId="77777777" w:rsidR="00C21998" w:rsidRPr="00C21998" w:rsidRDefault="00C21998" w:rsidP="00C21998">
            <w:pPr>
              <w:spacing w:after="0" w:line="240" w:lineRule="auto"/>
              <w:jc w:val="center"/>
              <w:rPr>
                <w:rFonts w:ascii="Arial" w:eastAsia="Times New Roman" w:hAnsi="Arial" w:cs="Arial"/>
                <w:sz w:val="24"/>
                <w:szCs w:val="24"/>
                <w:lang w:val="es-ES" w:eastAsia="es-ES"/>
              </w:rPr>
            </w:pPr>
            <w:r w:rsidRPr="00C21998">
              <w:rPr>
                <w:rFonts w:ascii="Arial" w:eastAsia="Times New Roman" w:hAnsi="Arial" w:cs="Arial"/>
                <w:lang w:val="es-ES" w:eastAsia="es-ES"/>
              </w:rPr>
              <w:t>2019</w:t>
            </w:r>
          </w:p>
        </w:tc>
      </w:tr>
      <w:tr w:rsidR="00C21998" w:rsidRPr="00C21998" w14:paraId="2D7CFE11" w14:textId="77777777" w:rsidTr="00470FAC">
        <w:trPr>
          <w:trHeight w:val="374"/>
          <w:jc w:val="center"/>
        </w:trPr>
        <w:tc>
          <w:tcPr>
            <w:tcW w:w="2032" w:type="pct"/>
            <w:vAlign w:val="center"/>
          </w:tcPr>
          <w:p w14:paraId="2956155E" w14:textId="77777777" w:rsidR="00C21998" w:rsidRPr="00C21998" w:rsidRDefault="00C21998" w:rsidP="00C21998">
            <w:pPr>
              <w:spacing w:after="0" w:line="240" w:lineRule="auto"/>
              <w:jc w:val="center"/>
              <w:rPr>
                <w:rFonts w:ascii="Arial" w:eastAsia="Times New Roman" w:hAnsi="Arial" w:cs="Arial"/>
                <w:sz w:val="24"/>
                <w:szCs w:val="24"/>
                <w:lang w:val="es-ES" w:eastAsia="es-ES"/>
              </w:rPr>
            </w:pPr>
            <w:r w:rsidRPr="00C21998">
              <w:rPr>
                <w:rFonts w:ascii="Arial" w:eastAsia="Times New Roman" w:hAnsi="Arial" w:cs="Arial"/>
                <w:lang w:val="es-ES" w:eastAsia="es-ES"/>
              </w:rPr>
              <w:lastRenderedPageBreak/>
              <w:t>1001 en adelante</w:t>
            </w:r>
          </w:p>
        </w:tc>
        <w:tc>
          <w:tcPr>
            <w:tcW w:w="1447" w:type="pct"/>
            <w:vAlign w:val="center"/>
          </w:tcPr>
          <w:p w14:paraId="667E7483" w14:textId="77777777" w:rsidR="00C21998" w:rsidRPr="00C21998" w:rsidRDefault="00C21998" w:rsidP="00C21998">
            <w:pPr>
              <w:spacing w:after="0" w:line="240" w:lineRule="auto"/>
              <w:jc w:val="center"/>
              <w:rPr>
                <w:rFonts w:ascii="Arial" w:eastAsia="Times New Roman" w:hAnsi="Arial" w:cs="Arial"/>
                <w:sz w:val="24"/>
                <w:szCs w:val="24"/>
                <w:lang w:val="es-ES" w:eastAsia="es-ES"/>
              </w:rPr>
            </w:pPr>
            <w:r w:rsidRPr="00C21998">
              <w:rPr>
                <w:rFonts w:ascii="Arial" w:eastAsia="Times New Roman" w:hAnsi="Arial" w:cs="Arial"/>
                <w:lang w:val="es-ES" w:eastAsia="es-ES"/>
              </w:rPr>
              <w:t>100</w:t>
            </w:r>
          </w:p>
        </w:tc>
        <w:tc>
          <w:tcPr>
            <w:tcW w:w="1521" w:type="pct"/>
            <w:vAlign w:val="center"/>
          </w:tcPr>
          <w:p w14:paraId="1C48BCBA" w14:textId="77777777" w:rsidR="00C21998" w:rsidRPr="00C21998" w:rsidRDefault="00C21998" w:rsidP="00C21998">
            <w:pPr>
              <w:spacing w:after="0" w:line="240" w:lineRule="auto"/>
              <w:jc w:val="center"/>
              <w:rPr>
                <w:rFonts w:ascii="Arial" w:eastAsia="Times New Roman" w:hAnsi="Arial" w:cs="Arial"/>
                <w:sz w:val="24"/>
                <w:szCs w:val="24"/>
                <w:lang w:val="es-ES" w:eastAsia="es-ES"/>
              </w:rPr>
            </w:pPr>
            <w:r w:rsidRPr="00C21998">
              <w:rPr>
                <w:rFonts w:ascii="Arial" w:eastAsia="Times New Roman" w:hAnsi="Arial" w:cs="Arial"/>
                <w:lang w:val="es-ES" w:eastAsia="es-ES"/>
              </w:rPr>
              <w:t>2019</w:t>
            </w:r>
          </w:p>
        </w:tc>
      </w:tr>
      <w:tr w:rsidR="00236C74" w:rsidRPr="00C21998" w14:paraId="40A08642" w14:textId="77777777" w:rsidTr="00470FAC">
        <w:trPr>
          <w:trHeight w:val="374"/>
          <w:jc w:val="center"/>
        </w:trPr>
        <w:tc>
          <w:tcPr>
            <w:tcW w:w="2032" w:type="pct"/>
            <w:vAlign w:val="center"/>
          </w:tcPr>
          <w:p w14:paraId="2F2BAB7E" w14:textId="77777777" w:rsidR="00236C74" w:rsidRPr="00C21998" w:rsidRDefault="00236C74" w:rsidP="00C21998">
            <w:pPr>
              <w:spacing w:after="0" w:line="240" w:lineRule="auto"/>
              <w:jc w:val="center"/>
              <w:rPr>
                <w:rFonts w:ascii="Arial" w:eastAsia="Times New Roman" w:hAnsi="Arial" w:cs="Arial"/>
                <w:lang w:val="es-ES" w:eastAsia="es-ES"/>
              </w:rPr>
            </w:pPr>
          </w:p>
        </w:tc>
        <w:tc>
          <w:tcPr>
            <w:tcW w:w="1447" w:type="pct"/>
            <w:vAlign w:val="center"/>
          </w:tcPr>
          <w:p w14:paraId="395EC808" w14:textId="77777777" w:rsidR="00236C74" w:rsidRPr="00C21998" w:rsidRDefault="00236C74" w:rsidP="00C21998">
            <w:pPr>
              <w:spacing w:after="0" w:line="240" w:lineRule="auto"/>
              <w:jc w:val="center"/>
              <w:rPr>
                <w:rFonts w:ascii="Arial" w:eastAsia="Times New Roman" w:hAnsi="Arial" w:cs="Arial"/>
                <w:lang w:val="es-ES" w:eastAsia="es-ES"/>
              </w:rPr>
            </w:pPr>
          </w:p>
        </w:tc>
        <w:tc>
          <w:tcPr>
            <w:tcW w:w="1521" w:type="pct"/>
            <w:vAlign w:val="center"/>
          </w:tcPr>
          <w:p w14:paraId="042CAAC9" w14:textId="77777777" w:rsidR="00236C74" w:rsidRPr="00C21998" w:rsidRDefault="00236C74" w:rsidP="00C21998">
            <w:pPr>
              <w:spacing w:after="0" w:line="240" w:lineRule="auto"/>
              <w:jc w:val="center"/>
              <w:rPr>
                <w:rFonts w:ascii="Arial" w:eastAsia="Times New Roman" w:hAnsi="Arial" w:cs="Arial"/>
                <w:lang w:val="es-ES" w:eastAsia="es-ES"/>
              </w:rPr>
            </w:pPr>
          </w:p>
        </w:tc>
      </w:tr>
    </w:tbl>
    <w:p w14:paraId="694B7661" w14:textId="77777777" w:rsidR="00C21998" w:rsidRPr="00C21998" w:rsidRDefault="00C21998" w:rsidP="00C21998">
      <w:pPr>
        <w:tabs>
          <w:tab w:val="left" w:pos="1234"/>
        </w:tabs>
        <w:spacing w:after="0" w:line="240" w:lineRule="auto"/>
        <w:rPr>
          <w:rFonts w:ascii="Arial" w:eastAsia="Times New Roman" w:hAnsi="Arial" w:cs="Arial"/>
          <w:lang w:val="es-ES" w:eastAsia="es-ES"/>
        </w:rPr>
      </w:pPr>
      <w:r w:rsidRPr="00C21998">
        <w:rPr>
          <w:rFonts w:ascii="Arial" w:eastAsia="Times New Roman" w:hAnsi="Arial" w:cs="Arial"/>
          <w:lang w:val="es-ES" w:eastAsia="es-ES"/>
        </w:rPr>
        <w:tab/>
      </w:r>
    </w:p>
    <w:p w14:paraId="0F09505E"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Para obtener este incentivo, la empresa debe celebrar convenio por escrito con el Municipio de Castaños.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14:paraId="735CD38D" w14:textId="77777777" w:rsidR="00C21998" w:rsidRDefault="00C21998" w:rsidP="00C21998">
      <w:pPr>
        <w:spacing w:after="0" w:line="240" w:lineRule="auto"/>
        <w:jc w:val="both"/>
        <w:rPr>
          <w:rFonts w:ascii="Arial" w:eastAsia="Times New Roman" w:hAnsi="Arial" w:cs="Arial"/>
          <w:lang w:val="es-ES" w:eastAsia="es-ES"/>
        </w:rPr>
      </w:pPr>
    </w:p>
    <w:p w14:paraId="4B2CCB46" w14:textId="77777777" w:rsidR="00236C74" w:rsidRPr="00C21998" w:rsidRDefault="00236C74" w:rsidP="00C21998">
      <w:pPr>
        <w:spacing w:after="0" w:line="240" w:lineRule="auto"/>
        <w:jc w:val="both"/>
        <w:rPr>
          <w:rFonts w:ascii="Arial" w:eastAsia="Times New Roman" w:hAnsi="Arial" w:cs="Arial"/>
          <w:lang w:val="es-ES" w:eastAsia="es-ES"/>
        </w:rPr>
      </w:pPr>
    </w:p>
    <w:p w14:paraId="107F0A6F" w14:textId="77777777" w:rsidR="00C21998" w:rsidRPr="00236C74"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Los incentivos mencionados no son acumulables.</w:t>
      </w:r>
    </w:p>
    <w:p w14:paraId="74BFFB2B"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CAPÍTULO SEGUNDO</w:t>
      </w:r>
    </w:p>
    <w:p w14:paraId="04139F54"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DEL IMPUESTO SOBRE ADQUISICIÓN DE INMUEBLES</w:t>
      </w:r>
    </w:p>
    <w:p w14:paraId="7FD412FB" w14:textId="77777777" w:rsidR="00C21998" w:rsidRPr="00C21998" w:rsidRDefault="00C21998" w:rsidP="00C21998">
      <w:pPr>
        <w:spacing w:after="0" w:line="240" w:lineRule="auto"/>
        <w:rPr>
          <w:rFonts w:ascii="Arial" w:eastAsia="Times New Roman" w:hAnsi="Arial" w:cs="Arial"/>
          <w:sz w:val="28"/>
          <w:lang w:val="es-ES" w:eastAsia="es-ES"/>
        </w:rPr>
      </w:pPr>
    </w:p>
    <w:p w14:paraId="05E9339A"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3.-</w:t>
      </w:r>
      <w:r w:rsidRPr="00C21998">
        <w:rPr>
          <w:rFonts w:ascii="Arial" w:eastAsia="Times New Roman" w:hAnsi="Arial" w:cs="Arial"/>
          <w:lang w:val="es-ES" w:eastAsia="es-ES"/>
        </w:rPr>
        <w:t xml:space="preserve"> Es objeto de este impuesto, la adquisición de inmuebles que consistan en el suelo, en las construcciones o en el suelo y las construcciones adheridas a él, ubicados en el Municipio de Castaños,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14:paraId="5E6D5DB4" w14:textId="77777777" w:rsidR="00C21998" w:rsidRPr="00C21998" w:rsidRDefault="00C21998" w:rsidP="00C21998">
      <w:pPr>
        <w:spacing w:after="0" w:line="240" w:lineRule="auto"/>
        <w:rPr>
          <w:rFonts w:ascii="Arial" w:eastAsia="Times New Roman" w:hAnsi="Arial" w:cs="Arial"/>
          <w:lang w:val="es-ES" w:eastAsia="es-ES"/>
        </w:rPr>
      </w:pPr>
    </w:p>
    <w:p w14:paraId="24B0BC87"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2B3D3D5E" w14:textId="77777777" w:rsidR="00C21998" w:rsidRPr="00C21998" w:rsidRDefault="00C21998" w:rsidP="00C21998">
      <w:pPr>
        <w:spacing w:after="0" w:line="240" w:lineRule="auto"/>
        <w:rPr>
          <w:rFonts w:ascii="Arial" w:eastAsia="Times New Roman" w:hAnsi="Arial" w:cs="Arial"/>
          <w:lang w:val="es-ES" w:eastAsia="es-ES"/>
        </w:rPr>
      </w:pPr>
    </w:p>
    <w:p w14:paraId="67680D12"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14:paraId="1DCA6826" w14:textId="77777777" w:rsidR="00C21998" w:rsidRPr="00C21998" w:rsidRDefault="00C21998" w:rsidP="00C21998">
      <w:pPr>
        <w:spacing w:after="0" w:line="240" w:lineRule="auto"/>
        <w:rPr>
          <w:rFonts w:ascii="Arial" w:eastAsia="Times New Roman" w:hAnsi="Arial" w:cs="Arial"/>
          <w:sz w:val="28"/>
          <w:lang w:val="es-ES" w:eastAsia="es-ES"/>
        </w:rPr>
      </w:pPr>
    </w:p>
    <w:p w14:paraId="790A2FE6"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0 %.</w:t>
      </w:r>
    </w:p>
    <w:p w14:paraId="16DC904E" w14:textId="77777777" w:rsidR="00C21998" w:rsidRPr="00C21998" w:rsidRDefault="00C21998" w:rsidP="00C21998">
      <w:pPr>
        <w:spacing w:after="0" w:line="240" w:lineRule="auto"/>
        <w:rPr>
          <w:rFonts w:ascii="Arial" w:eastAsia="Times New Roman" w:hAnsi="Arial" w:cs="Arial"/>
          <w:lang w:val="es-ES" w:eastAsia="es-ES"/>
        </w:rPr>
      </w:pPr>
    </w:p>
    <w:p w14:paraId="2698BCA8"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En las adquisiciones de inmuebles que realicen los promotores, desarrolladores e industriales, que construyan vivienda popular o de interés social en el Municipio, cuyo valor unitario de la vivienda incluyendo terreno al término de la construcción no exceda el importe que resulte de multiplicar por 30.97 unidades de medida y actualización elevado al año, se aplicará la tasa del 0%.</w:t>
      </w:r>
    </w:p>
    <w:p w14:paraId="4C8A34F9" w14:textId="77777777" w:rsidR="00C21998" w:rsidRPr="00C21998" w:rsidRDefault="00C21998" w:rsidP="00C21998">
      <w:pPr>
        <w:spacing w:after="0" w:line="240" w:lineRule="auto"/>
        <w:rPr>
          <w:rFonts w:ascii="Arial" w:eastAsia="Times New Roman" w:hAnsi="Arial" w:cs="Arial"/>
          <w:sz w:val="24"/>
          <w:lang w:val="es-ES" w:eastAsia="es-ES"/>
        </w:rPr>
      </w:pPr>
    </w:p>
    <w:p w14:paraId="6D1F1A48"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Los promotores, desarrolladores e industriales que construyan vivienda de interés social en el Municipio, que obtengan el incentivo que se otorga, al término de la construcción deberá acreditar ante el Municipio el tipo de construcción que se realizó.</w:t>
      </w:r>
    </w:p>
    <w:p w14:paraId="5D403696" w14:textId="77777777" w:rsidR="00C21998" w:rsidRPr="00C21998" w:rsidRDefault="00C21998" w:rsidP="00C21998">
      <w:pPr>
        <w:spacing w:after="0" w:line="240" w:lineRule="auto"/>
        <w:rPr>
          <w:rFonts w:ascii="Arial" w:eastAsia="Times New Roman" w:hAnsi="Arial" w:cs="Arial"/>
          <w:lang w:val="es-ES" w:eastAsia="es-ES"/>
        </w:rPr>
      </w:pPr>
    </w:p>
    <w:p w14:paraId="037B1135"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Para efectos de este artículo, se considerará como vivienda de interés social o popular nueva o usada:</w:t>
      </w:r>
    </w:p>
    <w:p w14:paraId="234FC345" w14:textId="77777777" w:rsidR="00C21998" w:rsidRPr="00C21998" w:rsidRDefault="00C21998" w:rsidP="00C21998">
      <w:pPr>
        <w:spacing w:after="0" w:line="240" w:lineRule="auto"/>
        <w:rPr>
          <w:rFonts w:ascii="Arial" w:eastAsia="Times New Roman" w:hAnsi="Arial" w:cs="Arial"/>
          <w:sz w:val="24"/>
          <w:lang w:val="es-ES" w:eastAsia="es-ES"/>
        </w:rPr>
      </w:pPr>
    </w:p>
    <w:p w14:paraId="4602FD91"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1.- Aquella cuya superficie no exceda de 200 metros cuadrados y de 105 metros cuadrados de construcción.</w:t>
      </w:r>
    </w:p>
    <w:p w14:paraId="7BC672CC"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2.- Aquella cuyo valor al término de su edificación no exceda del que resulte de multiplicar por 30.97 Unidades de medida y actualización elevado al año.</w:t>
      </w:r>
    </w:p>
    <w:p w14:paraId="072EF51F" w14:textId="77777777" w:rsidR="00C21998" w:rsidRPr="00C21998" w:rsidRDefault="00C21998" w:rsidP="00C21998">
      <w:pPr>
        <w:tabs>
          <w:tab w:val="left" w:pos="1166"/>
        </w:tabs>
        <w:spacing w:after="0" w:line="240" w:lineRule="auto"/>
        <w:rPr>
          <w:rFonts w:ascii="Arial" w:eastAsia="Times New Roman" w:hAnsi="Arial" w:cs="Arial"/>
          <w:sz w:val="28"/>
          <w:lang w:val="es-ES" w:eastAsia="es-ES"/>
        </w:rPr>
      </w:pPr>
      <w:r w:rsidRPr="00C21998">
        <w:rPr>
          <w:rFonts w:ascii="Arial" w:eastAsia="Times New Roman" w:hAnsi="Arial" w:cs="Arial"/>
          <w:sz w:val="28"/>
          <w:lang w:val="es-ES" w:eastAsia="es-ES"/>
        </w:rPr>
        <w:tab/>
      </w:r>
    </w:p>
    <w:p w14:paraId="2F7E673A"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Se aplicará el 1.5% a todos los trámites que sean donaciones entre ascendientes y descendientes y viceversa hasta el segundo grado.</w:t>
      </w:r>
    </w:p>
    <w:p w14:paraId="1F4AE20E" w14:textId="77777777" w:rsidR="00C21998" w:rsidRPr="00C21998" w:rsidRDefault="00C21998" w:rsidP="00C21998">
      <w:pPr>
        <w:spacing w:after="0" w:line="240" w:lineRule="auto"/>
        <w:rPr>
          <w:rFonts w:ascii="Arial" w:eastAsia="Times New Roman" w:hAnsi="Arial" w:cs="Arial"/>
          <w:sz w:val="24"/>
          <w:lang w:val="es-ES" w:eastAsia="es-ES"/>
        </w:rPr>
      </w:pPr>
    </w:p>
    <w:p w14:paraId="16CEFF97"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 xml:space="preserve">En los casos que la adquisición de inmuebles se dé a través de herencias, juicios sucesorios testamentarios o </w:t>
      </w:r>
      <w:proofErr w:type="spellStart"/>
      <w:r w:rsidRPr="00C21998">
        <w:rPr>
          <w:rFonts w:ascii="Arial" w:eastAsia="Times New Roman" w:hAnsi="Arial" w:cs="Arial"/>
          <w:lang w:val="es-ES" w:eastAsia="es-ES"/>
        </w:rPr>
        <w:t>intestamentarios</w:t>
      </w:r>
      <w:proofErr w:type="spellEnd"/>
      <w:r w:rsidRPr="00C21998">
        <w:rPr>
          <w:rFonts w:ascii="Arial" w:eastAsia="Times New Roman" w:hAnsi="Arial" w:cs="Arial"/>
          <w:lang w:val="es-ES" w:eastAsia="es-ES"/>
        </w:rPr>
        <w:t xml:space="preserve">, y legados, la tasa aplicable será del 1.5%. </w:t>
      </w:r>
    </w:p>
    <w:p w14:paraId="1E3008CB" w14:textId="77777777" w:rsidR="00C21998" w:rsidRPr="00C21998" w:rsidRDefault="00C21998" w:rsidP="00C21998">
      <w:pPr>
        <w:spacing w:after="0" w:line="240" w:lineRule="auto"/>
        <w:rPr>
          <w:rFonts w:ascii="Arial" w:eastAsia="Times New Roman" w:hAnsi="Arial" w:cs="Arial"/>
          <w:sz w:val="24"/>
          <w:lang w:val="es-ES" w:eastAsia="es-ES"/>
        </w:rPr>
      </w:pPr>
    </w:p>
    <w:p w14:paraId="33CE0B6B"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Cuando la adquisición de inmuebles se dé a través de fusión o escisión de personas físicas o morales se aplicará la tasa del 1.5%</w:t>
      </w:r>
    </w:p>
    <w:p w14:paraId="0298E024" w14:textId="77777777" w:rsidR="00C21998" w:rsidRDefault="00C21998" w:rsidP="00C21998">
      <w:pPr>
        <w:spacing w:after="0" w:line="240" w:lineRule="auto"/>
        <w:jc w:val="both"/>
        <w:rPr>
          <w:rFonts w:ascii="Arial" w:eastAsia="Times New Roman" w:hAnsi="Arial" w:cs="Arial"/>
          <w:lang w:val="es-ES" w:eastAsia="es-ES"/>
        </w:rPr>
      </w:pPr>
    </w:p>
    <w:p w14:paraId="3DDB7781" w14:textId="77777777" w:rsidR="00236C74" w:rsidRPr="00C21998" w:rsidRDefault="00236C74" w:rsidP="00C21998">
      <w:pPr>
        <w:spacing w:after="0" w:line="240" w:lineRule="auto"/>
        <w:jc w:val="both"/>
        <w:rPr>
          <w:rFonts w:ascii="Arial" w:eastAsia="Times New Roman" w:hAnsi="Arial" w:cs="Arial"/>
          <w:lang w:val="es-ES" w:eastAsia="es-ES"/>
        </w:rPr>
      </w:pPr>
    </w:p>
    <w:p w14:paraId="27847313"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CAPÍTULO TERCERO</w:t>
      </w:r>
    </w:p>
    <w:p w14:paraId="1F3F56E7" w14:textId="77777777" w:rsid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DEL IMPUESTO SOBRE EL EJERCICIO DE ACTIVIDADES MERCANTILES</w:t>
      </w:r>
    </w:p>
    <w:p w14:paraId="5BF59BD5" w14:textId="77777777" w:rsidR="00236C74" w:rsidRPr="00C21998" w:rsidRDefault="00236C74" w:rsidP="00C21998">
      <w:pPr>
        <w:spacing w:after="0" w:line="240" w:lineRule="auto"/>
        <w:jc w:val="center"/>
        <w:rPr>
          <w:rFonts w:ascii="Arial" w:eastAsia="Times New Roman" w:hAnsi="Arial" w:cs="Arial"/>
          <w:b/>
          <w:lang w:val="es-ES" w:eastAsia="es-ES"/>
        </w:rPr>
      </w:pPr>
    </w:p>
    <w:p w14:paraId="786811E4" w14:textId="77777777" w:rsidR="00C21998" w:rsidRPr="00C21998" w:rsidRDefault="00C21998" w:rsidP="00C21998">
      <w:pPr>
        <w:spacing w:after="0" w:line="240" w:lineRule="auto"/>
        <w:rPr>
          <w:rFonts w:ascii="Arial" w:eastAsia="Times New Roman" w:hAnsi="Arial" w:cs="Arial"/>
          <w:lang w:val="es-ES" w:eastAsia="es-ES"/>
        </w:rPr>
      </w:pPr>
    </w:p>
    <w:p w14:paraId="4B835E06"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4.</w:t>
      </w:r>
      <w:r w:rsidRPr="00C21998">
        <w:rPr>
          <w:rFonts w:ascii="Arial" w:eastAsia="Times New Roman" w:hAnsi="Arial" w:cs="Arial"/>
          <w:lang w:val="es-ES" w:eastAsia="es-ES"/>
        </w:rPr>
        <w:t xml:space="preserve">- Son objeto de este impuesto las actividades no comprendidas en la Ley del Impuesto al Valor Agregado o expresamente exceptuadas por la misma del pago de dicho impuesto y además, susceptibles de ser gravadas por el Municipio de Castaños, Coahuila de Zaragoza, en los términos de las disposiciones legales aplicables. </w:t>
      </w:r>
    </w:p>
    <w:p w14:paraId="09BAF250" w14:textId="77777777" w:rsidR="00C21998" w:rsidRPr="00C21998" w:rsidRDefault="00C21998" w:rsidP="00C21998">
      <w:pPr>
        <w:spacing w:after="0" w:line="240" w:lineRule="auto"/>
        <w:rPr>
          <w:rFonts w:ascii="Arial" w:eastAsia="Times New Roman" w:hAnsi="Arial" w:cs="Arial"/>
          <w:sz w:val="28"/>
          <w:lang w:val="es-ES" w:eastAsia="es-ES"/>
        </w:rPr>
      </w:pPr>
    </w:p>
    <w:p w14:paraId="63EE8A47"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Cuando lo estime conveniente la Tesorería Municipal podrá celebrar convenios para que el pago de este impuesto se efectuara en base a una cuota fija mensual dependiendo ésta del monto de las operaciones realizadas.</w:t>
      </w:r>
    </w:p>
    <w:p w14:paraId="513BADDE" w14:textId="77777777" w:rsidR="00C21998" w:rsidRPr="00C21998" w:rsidRDefault="00C21998" w:rsidP="00C21998">
      <w:pPr>
        <w:spacing w:after="0" w:line="240" w:lineRule="auto"/>
        <w:rPr>
          <w:rFonts w:ascii="Arial" w:eastAsia="Times New Roman" w:hAnsi="Arial" w:cs="Arial"/>
          <w:sz w:val="28"/>
          <w:lang w:val="es-ES" w:eastAsia="es-ES"/>
        </w:rPr>
      </w:pPr>
    </w:p>
    <w:p w14:paraId="798A02F3"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Este Impuesto se pagará de acuerdo a las tasas y cuotas siguientes:</w:t>
      </w:r>
    </w:p>
    <w:p w14:paraId="3EA0144C" w14:textId="77777777" w:rsidR="00C21998" w:rsidRPr="00C21998" w:rsidRDefault="00C21998" w:rsidP="00C21998">
      <w:pPr>
        <w:spacing w:after="0" w:line="240" w:lineRule="auto"/>
        <w:rPr>
          <w:rFonts w:ascii="Arial" w:eastAsia="Times New Roman" w:hAnsi="Arial" w:cs="Arial"/>
          <w:sz w:val="20"/>
          <w:lang w:val="es-ES" w:eastAsia="es-ES"/>
        </w:rPr>
      </w:pPr>
    </w:p>
    <w:p w14:paraId="1E37705E"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 xml:space="preserve">I.- Comerciantes ambulantes: </w:t>
      </w:r>
    </w:p>
    <w:p w14:paraId="4FDE87EF" w14:textId="77777777" w:rsidR="00C21998" w:rsidRPr="00C21998" w:rsidRDefault="00C21998" w:rsidP="00C21998">
      <w:pPr>
        <w:spacing w:after="0" w:line="240" w:lineRule="auto"/>
        <w:rPr>
          <w:rFonts w:ascii="Arial" w:eastAsia="Times New Roman" w:hAnsi="Arial" w:cs="Arial"/>
          <w:sz w:val="24"/>
          <w:lang w:val="es-ES" w:eastAsia="es-ES"/>
        </w:rPr>
      </w:pP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2076"/>
        <w:gridCol w:w="450"/>
        <w:gridCol w:w="3733"/>
        <w:gridCol w:w="10"/>
        <w:gridCol w:w="1648"/>
        <w:gridCol w:w="10"/>
      </w:tblGrid>
      <w:tr w:rsidR="00C21998" w:rsidRPr="00C21998" w14:paraId="695A7274" w14:textId="77777777" w:rsidTr="00470FAC">
        <w:trPr>
          <w:jc w:val="center"/>
        </w:trPr>
        <w:tc>
          <w:tcPr>
            <w:tcW w:w="4156" w:type="pct"/>
            <w:gridSpan w:val="5"/>
          </w:tcPr>
          <w:p w14:paraId="2711C819" w14:textId="77777777" w:rsidR="00C21998" w:rsidRPr="00C21998" w:rsidRDefault="00C21998" w:rsidP="00C21998">
            <w:pPr>
              <w:spacing w:after="0" w:line="240" w:lineRule="auto"/>
              <w:jc w:val="center"/>
              <w:rPr>
                <w:rFonts w:ascii="Arial" w:eastAsia="Times New Roman" w:hAnsi="Arial" w:cs="Arial"/>
                <w:b/>
                <w:sz w:val="24"/>
                <w:szCs w:val="24"/>
                <w:lang w:val="es-ES" w:eastAsia="es-ES"/>
              </w:rPr>
            </w:pPr>
            <w:r w:rsidRPr="00C21998">
              <w:rPr>
                <w:rFonts w:ascii="Arial" w:eastAsia="Times New Roman" w:hAnsi="Arial" w:cs="Arial"/>
                <w:b/>
                <w:lang w:val="es-ES" w:eastAsia="es-ES"/>
              </w:rPr>
              <w:t>CATEGORIA</w:t>
            </w:r>
          </w:p>
        </w:tc>
        <w:tc>
          <w:tcPr>
            <w:tcW w:w="844" w:type="pct"/>
            <w:gridSpan w:val="2"/>
          </w:tcPr>
          <w:p w14:paraId="70362C9D" w14:textId="77777777" w:rsidR="00C21998" w:rsidRPr="00C21998" w:rsidRDefault="00C21998" w:rsidP="00C21998">
            <w:pPr>
              <w:spacing w:after="0" w:line="240" w:lineRule="auto"/>
              <w:jc w:val="right"/>
              <w:rPr>
                <w:rFonts w:ascii="Arial" w:eastAsia="Times New Roman" w:hAnsi="Arial" w:cs="Arial"/>
                <w:b/>
                <w:sz w:val="24"/>
                <w:szCs w:val="24"/>
                <w:lang w:val="es-ES" w:eastAsia="es-ES"/>
              </w:rPr>
            </w:pPr>
            <w:r w:rsidRPr="00C21998">
              <w:rPr>
                <w:rFonts w:ascii="Arial" w:eastAsia="Times New Roman" w:hAnsi="Arial" w:cs="Arial"/>
                <w:b/>
                <w:lang w:val="es-ES" w:eastAsia="es-ES"/>
              </w:rPr>
              <w:t>CUOTA</w:t>
            </w:r>
          </w:p>
        </w:tc>
      </w:tr>
      <w:tr w:rsidR="00C21998" w:rsidRPr="00C21998" w14:paraId="3C276CAD" w14:textId="77777777" w:rsidTr="00470FAC">
        <w:trPr>
          <w:jc w:val="center"/>
        </w:trPr>
        <w:tc>
          <w:tcPr>
            <w:tcW w:w="964" w:type="pct"/>
            <w:vMerge w:val="restart"/>
          </w:tcPr>
          <w:p w14:paraId="4DE5A9E0" w14:textId="77777777" w:rsidR="00C21998" w:rsidRPr="00C21998" w:rsidRDefault="00C21998" w:rsidP="00C21998">
            <w:pPr>
              <w:spacing w:after="0" w:line="240" w:lineRule="auto"/>
              <w:rPr>
                <w:rFonts w:ascii="Arial" w:eastAsia="Times New Roman" w:hAnsi="Arial" w:cs="Arial"/>
                <w:sz w:val="24"/>
                <w:szCs w:val="24"/>
                <w:lang w:val="es-ES" w:eastAsia="es-ES"/>
              </w:rPr>
            </w:pPr>
          </w:p>
          <w:p w14:paraId="7EB2D921" w14:textId="77777777" w:rsidR="00C21998" w:rsidRPr="00C21998" w:rsidRDefault="00C21998" w:rsidP="00C21998">
            <w:pPr>
              <w:spacing w:after="0" w:line="240" w:lineRule="auto"/>
              <w:rPr>
                <w:rFonts w:ascii="Arial" w:eastAsia="Times New Roman" w:hAnsi="Arial" w:cs="Arial"/>
                <w:sz w:val="24"/>
                <w:szCs w:val="24"/>
                <w:lang w:val="es-ES" w:eastAsia="es-ES"/>
              </w:rPr>
            </w:pPr>
            <w:r w:rsidRPr="00C21998">
              <w:rPr>
                <w:rFonts w:ascii="Arial" w:eastAsia="Times New Roman" w:hAnsi="Arial" w:cs="Arial"/>
                <w:lang w:val="es-ES" w:eastAsia="es-ES"/>
              </w:rPr>
              <w:t>Que expendan habitualmente en vía publica</w:t>
            </w:r>
          </w:p>
        </w:tc>
        <w:tc>
          <w:tcPr>
            <w:tcW w:w="3192" w:type="pct"/>
            <w:gridSpan w:val="4"/>
          </w:tcPr>
          <w:p w14:paraId="2E40B044" w14:textId="77777777" w:rsidR="00C21998" w:rsidRPr="00C21998" w:rsidRDefault="00C21998" w:rsidP="00C21998">
            <w:pPr>
              <w:spacing w:after="0" w:line="240" w:lineRule="auto"/>
              <w:rPr>
                <w:rFonts w:ascii="Arial" w:eastAsia="Times New Roman" w:hAnsi="Arial" w:cs="Arial"/>
                <w:sz w:val="24"/>
                <w:szCs w:val="24"/>
                <w:lang w:val="es-ES" w:eastAsia="es-ES"/>
              </w:rPr>
            </w:pPr>
            <w:r w:rsidRPr="00C21998">
              <w:rPr>
                <w:rFonts w:ascii="Arial" w:eastAsia="Times New Roman" w:hAnsi="Arial" w:cs="Arial"/>
                <w:lang w:val="es-ES" w:eastAsia="es-ES"/>
              </w:rPr>
              <w:t>1.- Mercancía que no sea para consumo humano, mensual.</w:t>
            </w:r>
          </w:p>
        </w:tc>
        <w:tc>
          <w:tcPr>
            <w:tcW w:w="844" w:type="pct"/>
            <w:gridSpan w:val="2"/>
          </w:tcPr>
          <w:p w14:paraId="02B6DC20" w14:textId="77777777" w:rsidR="00C21998" w:rsidRPr="00C21998" w:rsidRDefault="00C21998" w:rsidP="00C21998">
            <w:pPr>
              <w:spacing w:after="0" w:line="240" w:lineRule="auto"/>
              <w:jc w:val="right"/>
              <w:rPr>
                <w:rFonts w:ascii="Arial" w:eastAsia="Times New Roman" w:hAnsi="Arial" w:cs="Arial"/>
                <w:sz w:val="24"/>
                <w:szCs w:val="24"/>
                <w:lang w:val="es-ES" w:eastAsia="es-ES"/>
              </w:rPr>
            </w:pPr>
            <w:r w:rsidRPr="00C21998">
              <w:rPr>
                <w:rFonts w:ascii="Arial" w:eastAsia="Times New Roman" w:hAnsi="Arial" w:cs="Arial"/>
                <w:lang w:val="es-ES" w:eastAsia="es-ES"/>
              </w:rPr>
              <w:t>$103.50</w:t>
            </w:r>
          </w:p>
        </w:tc>
      </w:tr>
      <w:tr w:rsidR="00C21998" w:rsidRPr="00C21998" w14:paraId="1A45C93A" w14:textId="77777777" w:rsidTr="00470FAC">
        <w:trPr>
          <w:gridAfter w:val="1"/>
          <w:wAfter w:w="5" w:type="pct"/>
          <w:jc w:val="center"/>
        </w:trPr>
        <w:tc>
          <w:tcPr>
            <w:tcW w:w="964" w:type="pct"/>
            <w:vMerge/>
          </w:tcPr>
          <w:p w14:paraId="4F80F367" w14:textId="77777777" w:rsidR="00C21998" w:rsidRPr="00C21998" w:rsidRDefault="00C21998" w:rsidP="00C21998">
            <w:pPr>
              <w:spacing w:after="0" w:line="240" w:lineRule="auto"/>
              <w:rPr>
                <w:rFonts w:ascii="Arial" w:eastAsia="Times New Roman" w:hAnsi="Arial" w:cs="Arial"/>
                <w:sz w:val="24"/>
                <w:szCs w:val="24"/>
                <w:lang w:val="es-ES" w:eastAsia="es-ES"/>
              </w:rPr>
            </w:pPr>
          </w:p>
        </w:tc>
        <w:tc>
          <w:tcPr>
            <w:tcW w:w="1286" w:type="pct"/>
            <w:gridSpan w:val="2"/>
            <w:vMerge w:val="restart"/>
          </w:tcPr>
          <w:p w14:paraId="21069CFF"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2.- Mercancía que sea para consumo humano</w:t>
            </w:r>
          </w:p>
          <w:p w14:paraId="15C1AFAA" w14:textId="77777777" w:rsidR="00C21998" w:rsidRPr="00C21998" w:rsidRDefault="00C21998" w:rsidP="00C21998">
            <w:pPr>
              <w:spacing w:after="0" w:line="240" w:lineRule="auto"/>
              <w:rPr>
                <w:rFonts w:ascii="Arial" w:eastAsia="Times New Roman" w:hAnsi="Arial" w:cs="Arial"/>
                <w:lang w:val="es-ES" w:eastAsia="es-ES"/>
              </w:rPr>
            </w:pPr>
          </w:p>
          <w:p w14:paraId="427CDC1B" w14:textId="77777777" w:rsidR="00C21998" w:rsidRPr="00C21998" w:rsidRDefault="00C21998" w:rsidP="00C21998">
            <w:pPr>
              <w:spacing w:after="0" w:line="240" w:lineRule="auto"/>
              <w:rPr>
                <w:rFonts w:ascii="Arial" w:eastAsia="Times New Roman" w:hAnsi="Arial" w:cs="Arial"/>
                <w:lang w:val="es-ES" w:eastAsia="es-ES"/>
              </w:rPr>
            </w:pPr>
          </w:p>
          <w:p w14:paraId="4B14DF5C" w14:textId="77777777" w:rsidR="00C21998" w:rsidRPr="00C21998" w:rsidRDefault="00C21998" w:rsidP="00C21998">
            <w:pPr>
              <w:spacing w:after="0" w:line="240" w:lineRule="auto"/>
              <w:rPr>
                <w:rFonts w:ascii="Arial" w:eastAsia="Times New Roman" w:hAnsi="Arial" w:cs="Arial"/>
                <w:lang w:val="es-ES" w:eastAsia="es-ES"/>
              </w:rPr>
            </w:pPr>
          </w:p>
          <w:p w14:paraId="7AC9A74E" w14:textId="77777777" w:rsidR="00C21998" w:rsidRPr="00C21998" w:rsidRDefault="00C21998" w:rsidP="00C21998">
            <w:pPr>
              <w:spacing w:after="0" w:line="240" w:lineRule="auto"/>
              <w:rPr>
                <w:rFonts w:ascii="Arial" w:eastAsia="Times New Roman" w:hAnsi="Arial" w:cs="Arial"/>
                <w:lang w:val="es-ES" w:eastAsia="es-ES"/>
              </w:rPr>
            </w:pPr>
          </w:p>
          <w:p w14:paraId="25246834" w14:textId="77777777" w:rsidR="00C21998" w:rsidRPr="00C21998" w:rsidRDefault="00C21998" w:rsidP="00C21998">
            <w:pPr>
              <w:spacing w:after="0" w:line="240" w:lineRule="auto"/>
              <w:rPr>
                <w:rFonts w:ascii="Arial" w:eastAsia="Times New Roman" w:hAnsi="Arial" w:cs="Arial"/>
                <w:lang w:val="es-ES" w:eastAsia="es-ES"/>
              </w:rPr>
            </w:pPr>
          </w:p>
          <w:p w14:paraId="00BE58F4" w14:textId="77777777" w:rsidR="00C21998" w:rsidRPr="00C21998" w:rsidRDefault="00C21998" w:rsidP="00C21998">
            <w:pPr>
              <w:spacing w:after="0" w:line="240" w:lineRule="auto"/>
              <w:rPr>
                <w:rFonts w:ascii="Arial" w:eastAsia="Times New Roman" w:hAnsi="Arial" w:cs="Arial"/>
                <w:sz w:val="24"/>
                <w:szCs w:val="24"/>
                <w:lang w:val="es-ES" w:eastAsia="es-ES"/>
              </w:rPr>
            </w:pPr>
          </w:p>
        </w:tc>
        <w:tc>
          <w:tcPr>
            <w:tcW w:w="1901" w:type="pct"/>
          </w:tcPr>
          <w:p w14:paraId="216735C0" w14:textId="77777777" w:rsidR="00C21998" w:rsidRPr="00C21998" w:rsidRDefault="00C21998" w:rsidP="00C21998">
            <w:pPr>
              <w:numPr>
                <w:ilvl w:val="0"/>
                <w:numId w:val="1"/>
              </w:numPr>
              <w:spacing w:after="0" w:line="240" w:lineRule="auto"/>
              <w:ind w:left="471" w:hanging="425"/>
              <w:contextualSpacing/>
              <w:rPr>
                <w:rFonts w:ascii="Arial" w:eastAsia="Times New Roman" w:hAnsi="Arial" w:cs="Arial"/>
                <w:lang w:eastAsia="es-ES"/>
              </w:rPr>
            </w:pPr>
            <w:r w:rsidRPr="00C21998">
              <w:rPr>
                <w:rFonts w:ascii="Arial" w:eastAsia="Times New Roman" w:hAnsi="Arial" w:cs="Arial"/>
                <w:lang w:eastAsia="es-ES"/>
              </w:rPr>
              <w:t>aguas frescas, frutas y rebanados, dulces y otros, mensual</w:t>
            </w:r>
          </w:p>
        </w:tc>
        <w:tc>
          <w:tcPr>
            <w:tcW w:w="844" w:type="pct"/>
            <w:gridSpan w:val="2"/>
          </w:tcPr>
          <w:p w14:paraId="0F85C791" w14:textId="77777777" w:rsidR="00C21998" w:rsidRPr="00C21998" w:rsidRDefault="00C21998" w:rsidP="00C21998">
            <w:pPr>
              <w:spacing w:after="0" w:line="240" w:lineRule="auto"/>
              <w:jc w:val="right"/>
              <w:rPr>
                <w:rFonts w:ascii="Arial" w:eastAsia="Times New Roman" w:hAnsi="Arial" w:cs="Arial"/>
                <w:sz w:val="24"/>
                <w:szCs w:val="24"/>
                <w:lang w:val="es-ES" w:eastAsia="es-ES"/>
              </w:rPr>
            </w:pPr>
            <w:r w:rsidRPr="00C21998">
              <w:rPr>
                <w:rFonts w:ascii="Arial" w:eastAsia="Times New Roman" w:hAnsi="Arial" w:cs="Arial"/>
                <w:lang w:val="es-ES" w:eastAsia="es-ES"/>
              </w:rPr>
              <w:t>$172.00</w:t>
            </w:r>
          </w:p>
        </w:tc>
      </w:tr>
      <w:tr w:rsidR="00C21998" w:rsidRPr="00C21998" w14:paraId="508319E7" w14:textId="77777777" w:rsidTr="00470FAC">
        <w:trPr>
          <w:gridAfter w:val="1"/>
          <w:wAfter w:w="5" w:type="pct"/>
          <w:jc w:val="center"/>
        </w:trPr>
        <w:tc>
          <w:tcPr>
            <w:tcW w:w="964" w:type="pct"/>
            <w:vMerge/>
          </w:tcPr>
          <w:p w14:paraId="0245731A" w14:textId="77777777" w:rsidR="00C21998" w:rsidRPr="00C21998" w:rsidRDefault="00C21998" w:rsidP="00C21998">
            <w:pPr>
              <w:spacing w:after="0" w:line="240" w:lineRule="auto"/>
              <w:rPr>
                <w:rFonts w:ascii="Arial" w:eastAsia="Times New Roman" w:hAnsi="Arial" w:cs="Arial"/>
                <w:sz w:val="24"/>
                <w:szCs w:val="24"/>
                <w:lang w:val="es-ES" w:eastAsia="es-ES"/>
              </w:rPr>
            </w:pPr>
          </w:p>
        </w:tc>
        <w:tc>
          <w:tcPr>
            <w:tcW w:w="1286" w:type="pct"/>
            <w:gridSpan w:val="2"/>
            <w:vMerge/>
          </w:tcPr>
          <w:p w14:paraId="3D5D710B" w14:textId="77777777" w:rsidR="00C21998" w:rsidRPr="00C21998" w:rsidRDefault="00C21998" w:rsidP="00C21998">
            <w:pPr>
              <w:spacing w:after="0" w:line="240" w:lineRule="auto"/>
              <w:rPr>
                <w:rFonts w:ascii="Arial" w:eastAsia="Times New Roman" w:hAnsi="Arial" w:cs="Arial"/>
                <w:sz w:val="24"/>
                <w:szCs w:val="24"/>
                <w:lang w:val="es-ES" w:eastAsia="es-ES"/>
              </w:rPr>
            </w:pPr>
          </w:p>
        </w:tc>
        <w:tc>
          <w:tcPr>
            <w:tcW w:w="1901" w:type="pct"/>
          </w:tcPr>
          <w:p w14:paraId="44C684DC" w14:textId="77777777" w:rsidR="00C21998" w:rsidRPr="00C21998" w:rsidRDefault="00C21998" w:rsidP="00C21998">
            <w:pPr>
              <w:numPr>
                <w:ilvl w:val="0"/>
                <w:numId w:val="1"/>
              </w:numPr>
              <w:spacing w:after="0" w:line="240" w:lineRule="auto"/>
              <w:ind w:left="471" w:hanging="425"/>
              <w:contextualSpacing/>
              <w:rPr>
                <w:rFonts w:ascii="Arial" w:eastAsia="Times New Roman" w:hAnsi="Arial" w:cs="Arial"/>
                <w:lang w:eastAsia="es-ES"/>
              </w:rPr>
            </w:pPr>
            <w:r w:rsidRPr="00C21998">
              <w:rPr>
                <w:rFonts w:ascii="Arial" w:eastAsia="Times New Roman" w:hAnsi="Arial" w:cs="Arial"/>
                <w:lang w:eastAsia="es-ES"/>
              </w:rPr>
              <w:t>alimentos preparados: tacos, tortas, lonches y similares, mensual</w:t>
            </w:r>
          </w:p>
        </w:tc>
        <w:tc>
          <w:tcPr>
            <w:tcW w:w="844" w:type="pct"/>
            <w:gridSpan w:val="2"/>
          </w:tcPr>
          <w:p w14:paraId="0EE3B428" w14:textId="77777777" w:rsidR="00C21998" w:rsidRPr="00C21998" w:rsidRDefault="00C21998" w:rsidP="00C21998">
            <w:pPr>
              <w:spacing w:after="0" w:line="240" w:lineRule="auto"/>
              <w:jc w:val="right"/>
              <w:rPr>
                <w:rFonts w:ascii="Arial" w:eastAsia="Times New Roman" w:hAnsi="Arial" w:cs="Arial"/>
                <w:sz w:val="24"/>
                <w:szCs w:val="24"/>
                <w:lang w:val="es-ES" w:eastAsia="es-ES"/>
              </w:rPr>
            </w:pPr>
            <w:r w:rsidRPr="00C21998">
              <w:rPr>
                <w:rFonts w:ascii="Arial" w:eastAsia="Times New Roman" w:hAnsi="Arial" w:cs="Arial"/>
                <w:lang w:val="es-ES" w:eastAsia="es-ES"/>
              </w:rPr>
              <w:t>$227.00</w:t>
            </w:r>
          </w:p>
        </w:tc>
      </w:tr>
      <w:tr w:rsidR="00C21998" w:rsidRPr="00C21998" w14:paraId="3914842F" w14:textId="77777777" w:rsidTr="00470FAC">
        <w:trPr>
          <w:jc w:val="center"/>
        </w:trPr>
        <w:tc>
          <w:tcPr>
            <w:tcW w:w="4156" w:type="pct"/>
            <w:gridSpan w:val="5"/>
          </w:tcPr>
          <w:p w14:paraId="508595AC" w14:textId="77777777" w:rsidR="00C21998" w:rsidRPr="00C21998" w:rsidRDefault="00C21998" w:rsidP="00C21998">
            <w:pPr>
              <w:spacing w:after="0" w:line="240" w:lineRule="auto"/>
              <w:rPr>
                <w:rFonts w:ascii="Arial" w:eastAsia="Times New Roman" w:hAnsi="Arial" w:cs="Arial"/>
                <w:sz w:val="24"/>
                <w:szCs w:val="24"/>
                <w:lang w:val="es-ES" w:eastAsia="es-ES"/>
              </w:rPr>
            </w:pPr>
            <w:r w:rsidRPr="00C21998">
              <w:rPr>
                <w:rFonts w:ascii="Arial" w:eastAsia="Times New Roman" w:hAnsi="Arial" w:cs="Arial"/>
                <w:lang w:val="es-ES" w:eastAsia="es-ES"/>
              </w:rPr>
              <w:lastRenderedPageBreak/>
              <w:t>3.- Que expendan habitualmente en puestos semifijos, mensual</w:t>
            </w:r>
          </w:p>
        </w:tc>
        <w:tc>
          <w:tcPr>
            <w:tcW w:w="844" w:type="pct"/>
            <w:gridSpan w:val="2"/>
          </w:tcPr>
          <w:p w14:paraId="2FCBD0C3" w14:textId="77777777" w:rsidR="00C21998" w:rsidRPr="00C21998" w:rsidRDefault="00C21998" w:rsidP="00C21998">
            <w:pPr>
              <w:spacing w:after="0" w:line="240" w:lineRule="auto"/>
              <w:jc w:val="right"/>
              <w:rPr>
                <w:rFonts w:ascii="Arial" w:eastAsia="Times New Roman" w:hAnsi="Arial" w:cs="Arial"/>
                <w:sz w:val="24"/>
                <w:szCs w:val="24"/>
                <w:lang w:val="es-ES" w:eastAsia="es-ES"/>
              </w:rPr>
            </w:pPr>
            <w:r w:rsidRPr="00C21998">
              <w:rPr>
                <w:rFonts w:ascii="Arial" w:eastAsia="Times New Roman" w:hAnsi="Arial" w:cs="Arial"/>
                <w:lang w:val="es-ES" w:eastAsia="es-ES"/>
              </w:rPr>
              <w:t>$158.00</w:t>
            </w:r>
          </w:p>
        </w:tc>
      </w:tr>
      <w:tr w:rsidR="00C21998" w:rsidRPr="00C21998" w14:paraId="11C2D67A" w14:textId="77777777" w:rsidTr="00470FAC">
        <w:trPr>
          <w:jc w:val="center"/>
        </w:trPr>
        <w:tc>
          <w:tcPr>
            <w:tcW w:w="4156" w:type="pct"/>
            <w:gridSpan w:val="5"/>
          </w:tcPr>
          <w:p w14:paraId="631FD384" w14:textId="77777777" w:rsidR="00C21998" w:rsidRPr="00C21998" w:rsidRDefault="00C21998" w:rsidP="00C21998">
            <w:pPr>
              <w:spacing w:after="0" w:line="240" w:lineRule="auto"/>
              <w:rPr>
                <w:rFonts w:ascii="Arial" w:eastAsia="Times New Roman" w:hAnsi="Arial" w:cs="Arial"/>
                <w:sz w:val="24"/>
                <w:szCs w:val="24"/>
                <w:lang w:val="es-ES" w:eastAsia="es-ES"/>
              </w:rPr>
            </w:pPr>
            <w:r w:rsidRPr="00C21998">
              <w:rPr>
                <w:rFonts w:ascii="Arial" w:eastAsia="Times New Roman" w:hAnsi="Arial" w:cs="Arial"/>
                <w:lang w:val="es-ES" w:eastAsia="es-ES"/>
              </w:rPr>
              <w:t>4.- Que expendan habitualmente en puestos  fijos, mensual</w:t>
            </w:r>
          </w:p>
        </w:tc>
        <w:tc>
          <w:tcPr>
            <w:tcW w:w="844" w:type="pct"/>
            <w:gridSpan w:val="2"/>
          </w:tcPr>
          <w:p w14:paraId="570263FD" w14:textId="77777777" w:rsidR="00C21998" w:rsidRPr="00C21998" w:rsidRDefault="00C21998" w:rsidP="00C21998">
            <w:pPr>
              <w:spacing w:after="0" w:line="240" w:lineRule="auto"/>
              <w:jc w:val="right"/>
              <w:rPr>
                <w:rFonts w:ascii="Arial" w:eastAsia="Times New Roman" w:hAnsi="Arial" w:cs="Arial"/>
                <w:sz w:val="24"/>
                <w:szCs w:val="24"/>
                <w:lang w:val="es-ES" w:eastAsia="es-ES"/>
              </w:rPr>
            </w:pPr>
            <w:r w:rsidRPr="00C21998">
              <w:rPr>
                <w:rFonts w:ascii="Arial" w:eastAsia="Times New Roman" w:hAnsi="Arial" w:cs="Arial"/>
                <w:lang w:val="es-ES" w:eastAsia="es-ES"/>
              </w:rPr>
              <w:t>$172.00</w:t>
            </w:r>
          </w:p>
        </w:tc>
      </w:tr>
      <w:tr w:rsidR="00C21998" w:rsidRPr="00C21998" w14:paraId="016CCC74" w14:textId="77777777" w:rsidTr="00470FAC">
        <w:trPr>
          <w:jc w:val="center"/>
        </w:trPr>
        <w:tc>
          <w:tcPr>
            <w:tcW w:w="4156" w:type="pct"/>
            <w:gridSpan w:val="5"/>
          </w:tcPr>
          <w:p w14:paraId="7AAAB991" w14:textId="77777777" w:rsidR="00C21998" w:rsidRPr="00C21998" w:rsidRDefault="00C21998" w:rsidP="00C21998">
            <w:pPr>
              <w:spacing w:after="0" w:line="240" w:lineRule="auto"/>
              <w:rPr>
                <w:rFonts w:ascii="Arial" w:eastAsia="Times New Roman" w:hAnsi="Arial" w:cs="Arial"/>
                <w:sz w:val="24"/>
                <w:szCs w:val="24"/>
                <w:lang w:val="es-ES" w:eastAsia="es-ES"/>
              </w:rPr>
            </w:pPr>
            <w:r w:rsidRPr="00C21998">
              <w:rPr>
                <w:rFonts w:ascii="Arial" w:eastAsia="Times New Roman" w:hAnsi="Arial" w:cs="Arial"/>
                <w:lang w:val="es-ES" w:eastAsia="es-ES"/>
              </w:rPr>
              <w:t>5.- Comerciantes eventuales que expendan la mercancía citada en los números e incisos anteriores, diarios.</w:t>
            </w:r>
          </w:p>
        </w:tc>
        <w:tc>
          <w:tcPr>
            <w:tcW w:w="844" w:type="pct"/>
            <w:gridSpan w:val="2"/>
          </w:tcPr>
          <w:p w14:paraId="029DF92C" w14:textId="77777777" w:rsidR="00C21998" w:rsidRPr="00C21998" w:rsidRDefault="00C21998" w:rsidP="00C21998">
            <w:pPr>
              <w:spacing w:after="0" w:line="240" w:lineRule="auto"/>
              <w:jc w:val="right"/>
              <w:rPr>
                <w:rFonts w:ascii="Arial" w:eastAsia="Times New Roman" w:hAnsi="Arial" w:cs="Arial"/>
                <w:sz w:val="24"/>
                <w:szCs w:val="24"/>
                <w:lang w:val="es-ES" w:eastAsia="es-ES"/>
              </w:rPr>
            </w:pPr>
            <w:r w:rsidRPr="00C21998">
              <w:rPr>
                <w:rFonts w:ascii="Arial" w:eastAsia="Times New Roman" w:hAnsi="Arial" w:cs="Arial"/>
                <w:lang w:val="es-ES" w:eastAsia="es-ES"/>
              </w:rPr>
              <w:t>$33.50</w:t>
            </w:r>
          </w:p>
        </w:tc>
      </w:tr>
      <w:tr w:rsidR="00C21998" w:rsidRPr="00C21998" w14:paraId="100F8D2D" w14:textId="77777777" w:rsidTr="00470FAC">
        <w:trPr>
          <w:jc w:val="center"/>
        </w:trPr>
        <w:tc>
          <w:tcPr>
            <w:tcW w:w="4156" w:type="pct"/>
            <w:gridSpan w:val="5"/>
          </w:tcPr>
          <w:p w14:paraId="45EC2BD9" w14:textId="77777777" w:rsidR="00C21998" w:rsidRPr="00C21998" w:rsidRDefault="00C21998" w:rsidP="00C21998">
            <w:pPr>
              <w:spacing w:after="0" w:line="240" w:lineRule="auto"/>
              <w:rPr>
                <w:rFonts w:ascii="Arial" w:eastAsia="Times New Roman" w:hAnsi="Arial" w:cs="Arial"/>
                <w:sz w:val="24"/>
                <w:szCs w:val="24"/>
                <w:lang w:val="es-ES" w:eastAsia="es-ES"/>
              </w:rPr>
            </w:pPr>
            <w:r w:rsidRPr="00C21998">
              <w:rPr>
                <w:rFonts w:ascii="Arial" w:eastAsia="Times New Roman" w:hAnsi="Arial" w:cs="Arial"/>
                <w:lang w:val="es-ES" w:eastAsia="es-ES"/>
              </w:rPr>
              <w:t>6.- Tianguis, mercados rodantes y otros (otorgando un incentivo del 50% a pensionados y 100% a personas de tercera edad y ejidatarios)</w:t>
            </w:r>
          </w:p>
        </w:tc>
        <w:tc>
          <w:tcPr>
            <w:tcW w:w="844" w:type="pct"/>
            <w:gridSpan w:val="2"/>
          </w:tcPr>
          <w:p w14:paraId="105B0D07" w14:textId="77777777" w:rsidR="00C21998" w:rsidRPr="00C21998" w:rsidRDefault="00C21998" w:rsidP="00C21998">
            <w:pPr>
              <w:spacing w:after="0" w:line="240" w:lineRule="auto"/>
              <w:jc w:val="right"/>
              <w:rPr>
                <w:rFonts w:ascii="Arial" w:eastAsia="Times New Roman" w:hAnsi="Arial" w:cs="Arial"/>
                <w:sz w:val="24"/>
                <w:szCs w:val="24"/>
                <w:lang w:val="es-ES" w:eastAsia="es-ES"/>
              </w:rPr>
            </w:pPr>
            <w:r w:rsidRPr="00C21998">
              <w:rPr>
                <w:rFonts w:ascii="Arial" w:eastAsia="Times New Roman" w:hAnsi="Arial" w:cs="Arial"/>
                <w:lang w:val="es-ES" w:eastAsia="es-ES"/>
              </w:rPr>
              <w:t>$23.50</w:t>
            </w:r>
          </w:p>
        </w:tc>
      </w:tr>
      <w:tr w:rsidR="00C21998" w:rsidRPr="00C21998" w14:paraId="2F55C73E" w14:textId="77777777" w:rsidTr="00470FAC">
        <w:trPr>
          <w:jc w:val="center"/>
        </w:trPr>
        <w:tc>
          <w:tcPr>
            <w:tcW w:w="4156" w:type="pct"/>
            <w:gridSpan w:val="5"/>
          </w:tcPr>
          <w:p w14:paraId="3FA7C3B3" w14:textId="77777777" w:rsidR="00C21998" w:rsidRPr="00C21998" w:rsidRDefault="00C21998" w:rsidP="00C21998">
            <w:pPr>
              <w:spacing w:after="0" w:line="240" w:lineRule="auto"/>
              <w:rPr>
                <w:rFonts w:ascii="Arial" w:eastAsia="Times New Roman" w:hAnsi="Arial" w:cs="Arial"/>
                <w:sz w:val="24"/>
                <w:szCs w:val="24"/>
                <w:lang w:val="es-ES" w:eastAsia="es-ES"/>
              </w:rPr>
            </w:pPr>
            <w:r w:rsidRPr="00C21998">
              <w:rPr>
                <w:rFonts w:ascii="Arial" w:eastAsia="Times New Roman" w:hAnsi="Arial" w:cs="Arial"/>
                <w:lang w:val="es-ES" w:eastAsia="es-ES"/>
              </w:rPr>
              <w:t>7.- Con vehículo de motor, además de cuota diaria mensual, por unidad</w:t>
            </w:r>
          </w:p>
        </w:tc>
        <w:tc>
          <w:tcPr>
            <w:tcW w:w="844" w:type="pct"/>
            <w:gridSpan w:val="2"/>
          </w:tcPr>
          <w:p w14:paraId="220B8764" w14:textId="77777777" w:rsidR="00C21998" w:rsidRPr="00C21998" w:rsidRDefault="00C21998" w:rsidP="00C21998">
            <w:pPr>
              <w:spacing w:after="0" w:line="240" w:lineRule="auto"/>
              <w:jc w:val="right"/>
              <w:rPr>
                <w:rFonts w:ascii="Arial" w:eastAsia="Times New Roman" w:hAnsi="Arial" w:cs="Arial"/>
                <w:sz w:val="24"/>
                <w:szCs w:val="24"/>
                <w:lang w:val="es-ES" w:eastAsia="es-ES"/>
              </w:rPr>
            </w:pPr>
            <w:r w:rsidRPr="00C21998">
              <w:rPr>
                <w:rFonts w:ascii="Arial" w:eastAsia="Times New Roman" w:hAnsi="Arial" w:cs="Arial"/>
                <w:lang w:val="es-ES" w:eastAsia="es-ES"/>
              </w:rPr>
              <w:t>$89.00</w:t>
            </w:r>
          </w:p>
        </w:tc>
      </w:tr>
      <w:tr w:rsidR="00C21998" w:rsidRPr="00C21998" w14:paraId="20865A22" w14:textId="77777777" w:rsidTr="00470FAC">
        <w:trPr>
          <w:jc w:val="center"/>
        </w:trPr>
        <w:tc>
          <w:tcPr>
            <w:tcW w:w="2021" w:type="pct"/>
            <w:gridSpan w:val="2"/>
            <w:vMerge w:val="restart"/>
          </w:tcPr>
          <w:p w14:paraId="08C96D0B" w14:textId="77777777" w:rsidR="00C21998" w:rsidRPr="00C21998" w:rsidRDefault="00C21998" w:rsidP="00C21998">
            <w:pPr>
              <w:spacing w:after="0" w:line="240" w:lineRule="auto"/>
              <w:rPr>
                <w:rFonts w:ascii="Arial" w:eastAsia="Times New Roman" w:hAnsi="Arial" w:cs="Arial"/>
                <w:sz w:val="24"/>
                <w:szCs w:val="24"/>
                <w:lang w:val="es-ES" w:eastAsia="es-ES"/>
              </w:rPr>
            </w:pPr>
            <w:r w:rsidRPr="00C21998">
              <w:rPr>
                <w:rFonts w:ascii="Arial" w:eastAsia="Times New Roman" w:hAnsi="Arial" w:cs="Arial"/>
                <w:lang w:val="es-ES" w:eastAsia="es-ES"/>
              </w:rPr>
              <w:t>8.-  En ferias, fiestas, verbenas y otros</w:t>
            </w:r>
          </w:p>
        </w:tc>
        <w:tc>
          <w:tcPr>
            <w:tcW w:w="2135" w:type="pct"/>
            <w:gridSpan w:val="3"/>
          </w:tcPr>
          <w:p w14:paraId="3268F878" w14:textId="77777777" w:rsidR="00C21998" w:rsidRPr="00C21998" w:rsidRDefault="00C21998" w:rsidP="00C21998">
            <w:pPr>
              <w:spacing w:after="0" w:line="240" w:lineRule="auto"/>
              <w:rPr>
                <w:rFonts w:ascii="Arial" w:eastAsia="Times New Roman" w:hAnsi="Arial" w:cs="Arial"/>
                <w:sz w:val="24"/>
                <w:szCs w:val="24"/>
                <w:lang w:val="es-ES" w:eastAsia="es-ES"/>
              </w:rPr>
            </w:pPr>
            <w:r w:rsidRPr="00C21998">
              <w:rPr>
                <w:rFonts w:ascii="Arial" w:eastAsia="Times New Roman" w:hAnsi="Arial" w:cs="Arial"/>
                <w:lang w:val="es-ES" w:eastAsia="es-ES"/>
              </w:rPr>
              <w:t>a).- ferias por m2</w:t>
            </w:r>
          </w:p>
        </w:tc>
        <w:tc>
          <w:tcPr>
            <w:tcW w:w="844" w:type="pct"/>
            <w:gridSpan w:val="2"/>
          </w:tcPr>
          <w:p w14:paraId="0010D349" w14:textId="77777777" w:rsidR="00C21998" w:rsidRPr="00C21998" w:rsidRDefault="00C21998" w:rsidP="00C21998">
            <w:pPr>
              <w:spacing w:after="0" w:line="240" w:lineRule="auto"/>
              <w:jc w:val="right"/>
              <w:rPr>
                <w:rFonts w:ascii="Arial" w:eastAsia="Times New Roman" w:hAnsi="Arial" w:cs="Arial"/>
                <w:sz w:val="24"/>
                <w:szCs w:val="24"/>
                <w:lang w:val="es-ES" w:eastAsia="es-ES"/>
              </w:rPr>
            </w:pPr>
            <w:r w:rsidRPr="00C21998">
              <w:rPr>
                <w:rFonts w:ascii="Arial" w:eastAsia="Times New Roman" w:hAnsi="Arial" w:cs="Arial"/>
                <w:lang w:val="es-ES" w:eastAsia="es-ES"/>
              </w:rPr>
              <w:t>$289.50</w:t>
            </w:r>
          </w:p>
        </w:tc>
      </w:tr>
      <w:tr w:rsidR="00C21998" w:rsidRPr="00C21998" w14:paraId="1E7D5A86" w14:textId="77777777" w:rsidTr="00470FAC">
        <w:trPr>
          <w:jc w:val="center"/>
        </w:trPr>
        <w:tc>
          <w:tcPr>
            <w:tcW w:w="2021" w:type="pct"/>
            <w:gridSpan w:val="2"/>
            <w:vMerge/>
          </w:tcPr>
          <w:p w14:paraId="5D3C902F" w14:textId="77777777" w:rsidR="00C21998" w:rsidRPr="00C21998" w:rsidRDefault="00C21998" w:rsidP="00C21998">
            <w:pPr>
              <w:spacing w:after="0" w:line="240" w:lineRule="auto"/>
              <w:rPr>
                <w:rFonts w:ascii="Arial" w:eastAsia="Times New Roman" w:hAnsi="Arial" w:cs="Arial"/>
                <w:sz w:val="24"/>
                <w:szCs w:val="24"/>
                <w:lang w:val="es-ES" w:eastAsia="es-ES"/>
              </w:rPr>
            </w:pPr>
          </w:p>
        </w:tc>
        <w:tc>
          <w:tcPr>
            <w:tcW w:w="2135" w:type="pct"/>
            <w:gridSpan w:val="3"/>
          </w:tcPr>
          <w:p w14:paraId="77744DA3" w14:textId="77777777" w:rsidR="00C21998" w:rsidRPr="00C21998" w:rsidRDefault="00C21998" w:rsidP="00C21998">
            <w:pPr>
              <w:spacing w:after="0" w:line="240" w:lineRule="auto"/>
              <w:rPr>
                <w:rFonts w:ascii="Arial" w:eastAsia="Times New Roman" w:hAnsi="Arial" w:cs="Arial"/>
                <w:sz w:val="24"/>
                <w:szCs w:val="24"/>
                <w:lang w:val="es-ES" w:eastAsia="es-ES"/>
              </w:rPr>
            </w:pPr>
            <w:r w:rsidRPr="00C21998">
              <w:rPr>
                <w:rFonts w:ascii="Arial" w:eastAsia="Times New Roman" w:hAnsi="Arial" w:cs="Arial"/>
                <w:lang w:val="es-ES" w:eastAsia="es-ES"/>
              </w:rPr>
              <w:t>b).- fiestas, verbenas y otros por m2</w:t>
            </w:r>
          </w:p>
        </w:tc>
        <w:tc>
          <w:tcPr>
            <w:tcW w:w="844" w:type="pct"/>
            <w:gridSpan w:val="2"/>
          </w:tcPr>
          <w:p w14:paraId="43D35C01" w14:textId="77777777" w:rsidR="00C21998" w:rsidRPr="00C21998" w:rsidRDefault="00C21998" w:rsidP="00C21998">
            <w:pPr>
              <w:spacing w:after="0" w:line="240" w:lineRule="auto"/>
              <w:jc w:val="right"/>
              <w:rPr>
                <w:rFonts w:ascii="Arial" w:eastAsia="Times New Roman" w:hAnsi="Arial" w:cs="Arial"/>
                <w:sz w:val="24"/>
                <w:szCs w:val="24"/>
                <w:lang w:val="es-ES" w:eastAsia="es-ES"/>
              </w:rPr>
            </w:pPr>
            <w:r w:rsidRPr="00C21998">
              <w:rPr>
                <w:rFonts w:ascii="Arial" w:eastAsia="Times New Roman" w:hAnsi="Arial" w:cs="Arial"/>
                <w:lang w:val="es-ES" w:eastAsia="es-ES"/>
              </w:rPr>
              <w:t>$95.00</w:t>
            </w:r>
          </w:p>
        </w:tc>
      </w:tr>
      <w:tr w:rsidR="00C21998" w:rsidRPr="00C21998" w14:paraId="7FAB08C2" w14:textId="77777777" w:rsidTr="00470FAC">
        <w:trPr>
          <w:jc w:val="center"/>
        </w:trPr>
        <w:tc>
          <w:tcPr>
            <w:tcW w:w="5000" w:type="pct"/>
            <w:gridSpan w:val="7"/>
          </w:tcPr>
          <w:p w14:paraId="4A067715" w14:textId="77777777" w:rsidR="00C21998" w:rsidRPr="00C21998" w:rsidRDefault="00C21998" w:rsidP="00C21998">
            <w:pPr>
              <w:spacing w:after="0" w:line="240" w:lineRule="auto"/>
              <w:ind w:right="50"/>
              <w:jc w:val="both"/>
              <w:rPr>
                <w:rFonts w:ascii="Arial" w:eastAsia="Times New Roman" w:hAnsi="Arial" w:cs="Arial"/>
                <w:color w:val="000000"/>
                <w:lang w:val="es-ES" w:eastAsia="es-ES"/>
              </w:rPr>
            </w:pPr>
            <w:r w:rsidRPr="00C21998">
              <w:rPr>
                <w:rFonts w:ascii="Arial" w:eastAsia="Times New Roman" w:hAnsi="Arial" w:cs="Arial"/>
                <w:lang w:val="es-ES" w:eastAsia="es-ES"/>
              </w:rPr>
              <w:t xml:space="preserve">9.- </w:t>
            </w:r>
            <w:r w:rsidRPr="00C21998">
              <w:rPr>
                <w:rFonts w:ascii="Arial" w:eastAsia="Times New Roman" w:hAnsi="Arial" w:cs="Arial"/>
                <w:color w:val="000000"/>
                <w:lang w:val="es-ES" w:eastAsia="es-ES"/>
              </w:rPr>
              <w:t xml:space="preserve"> Es objeto de este impuesto los Camarógrafos y Fotógrafos </w:t>
            </w:r>
            <w:r w:rsidRPr="00C21998">
              <w:rPr>
                <w:rFonts w:ascii="Arial" w:eastAsia="Times New Roman" w:hAnsi="Arial" w:cs="Arial"/>
                <w:lang w:val="es-ES" w:eastAsia="es-ES"/>
              </w:rPr>
              <w:t>no gravados</w:t>
            </w:r>
            <w:r w:rsidRPr="00C21998">
              <w:rPr>
                <w:rFonts w:ascii="Arial" w:eastAsia="Times New Roman" w:hAnsi="Arial" w:cs="Arial"/>
                <w:color w:val="000000"/>
                <w:lang w:val="es-ES" w:eastAsia="es-ES"/>
              </w:rPr>
              <w:t xml:space="preserve"> con el Impuesto al Valor Agregado (IVA) y que realicen actividades con fines de lucro, ya sea en áreas públicas o particulares.</w:t>
            </w:r>
          </w:p>
          <w:p w14:paraId="75134781" w14:textId="77777777" w:rsidR="00C21998" w:rsidRPr="00C21998" w:rsidRDefault="00C21998" w:rsidP="00C21998">
            <w:pPr>
              <w:spacing w:after="0" w:line="240" w:lineRule="auto"/>
              <w:ind w:right="50"/>
              <w:jc w:val="both"/>
              <w:rPr>
                <w:rFonts w:ascii="Arial" w:eastAsia="Times New Roman" w:hAnsi="Arial" w:cs="Arial"/>
                <w:lang w:val="es-ES" w:eastAsia="es-ES"/>
              </w:rPr>
            </w:pPr>
            <w:r w:rsidRPr="00C21998">
              <w:rPr>
                <w:rFonts w:ascii="Arial" w:eastAsia="Times New Roman" w:hAnsi="Arial" w:cs="Arial"/>
                <w:color w:val="000000"/>
                <w:lang w:val="es-ES" w:eastAsia="es-ES"/>
              </w:rPr>
              <w:t xml:space="preserve">Es requisito cumplir con las disposiciones legales aplicables, debiendo contar con un permiso expedido por la Presidencia Municipal con valor de </w:t>
            </w:r>
            <w:r w:rsidRPr="00C21998">
              <w:rPr>
                <w:rFonts w:ascii="Arial" w:eastAsia="Times New Roman" w:hAnsi="Arial" w:cs="Arial"/>
                <w:bCs/>
                <w:lang w:val="es-ES" w:eastAsia="es-ES"/>
              </w:rPr>
              <w:t xml:space="preserve">$ 440.00, y un refrendo anual con valor de $220.00 que deberá ser cubierto antes del </w:t>
            </w:r>
            <w:r w:rsidRPr="00C21998">
              <w:rPr>
                <w:rFonts w:ascii="Arial" w:eastAsia="Times New Roman" w:hAnsi="Arial" w:cs="Arial"/>
                <w:color w:val="000000"/>
                <w:lang w:val="es-ES" w:eastAsia="es-ES"/>
              </w:rPr>
              <w:t>31 de marzo del año en curso, de lo contrario será acreedor a lo di</w:t>
            </w:r>
            <w:r w:rsidRPr="00C21998">
              <w:rPr>
                <w:rFonts w:ascii="Arial" w:eastAsia="Times New Roman" w:hAnsi="Arial" w:cs="Arial"/>
                <w:color w:val="000000"/>
                <w:lang w:val="es-419" w:eastAsia="es-ES"/>
              </w:rPr>
              <w:t>s</w:t>
            </w:r>
            <w:r w:rsidRPr="00C21998">
              <w:rPr>
                <w:rFonts w:ascii="Arial" w:eastAsia="Times New Roman" w:hAnsi="Arial" w:cs="Arial"/>
                <w:color w:val="000000"/>
                <w:lang w:val="es-ES" w:eastAsia="es-ES"/>
              </w:rPr>
              <w:t>puesto por el artículo 52 de la presente Ley.</w:t>
            </w:r>
          </w:p>
        </w:tc>
      </w:tr>
    </w:tbl>
    <w:p w14:paraId="5F7C0611" w14:textId="77777777" w:rsidR="00C21998" w:rsidRPr="00C21998" w:rsidRDefault="00C21998" w:rsidP="00C21998">
      <w:pPr>
        <w:spacing w:after="0" w:line="240" w:lineRule="auto"/>
        <w:jc w:val="center"/>
        <w:rPr>
          <w:rFonts w:ascii="Arial" w:eastAsia="Times New Roman" w:hAnsi="Arial" w:cs="Arial"/>
          <w:lang w:val="es-ES" w:eastAsia="es-ES"/>
        </w:rPr>
      </w:pPr>
    </w:p>
    <w:p w14:paraId="3401A34D" w14:textId="77777777" w:rsid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14:paraId="3DE294BE" w14:textId="77777777" w:rsidR="00236C74" w:rsidRPr="00C21998" w:rsidRDefault="00236C74" w:rsidP="00C21998">
      <w:pPr>
        <w:spacing w:after="0" w:line="240" w:lineRule="auto"/>
        <w:jc w:val="both"/>
        <w:rPr>
          <w:rFonts w:ascii="Arial" w:eastAsia="Times New Roman" w:hAnsi="Arial" w:cs="Arial"/>
          <w:lang w:val="es-ES" w:eastAsia="es-ES"/>
        </w:rPr>
      </w:pPr>
    </w:p>
    <w:p w14:paraId="387119B6" w14:textId="77777777" w:rsidR="00C21998" w:rsidRPr="00C21998" w:rsidRDefault="00C21998" w:rsidP="00C21998">
      <w:pPr>
        <w:spacing w:after="0" w:line="240" w:lineRule="auto"/>
        <w:rPr>
          <w:rFonts w:ascii="Arial" w:eastAsia="Times New Roman" w:hAnsi="Arial" w:cs="Arial"/>
          <w:b/>
          <w:lang w:val="es-ES" w:eastAsia="es-ES"/>
        </w:rPr>
      </w:pPr>
    </w:p>
    <w:p w14:paraId="65F4290A"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CAPÍTULO CUARTO</w:t>
      </w:r>
    </w:p>
    <w:p w14:paraId="62D7613D" w14:textId="77777777" w:rsid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DEL IMPUESTO SOBRE ESPECTÁCULOS Y DIVERSIONES PÚBLICAS</w:t>
      </w:r>
    </w:p>
    <w:p w14:paraId="7BBA3D9E" w14:textId="77777777" w:rsidR="00236C74" w:rsidRPr="00C21998" w:rsidRDefault="00236C74" w:rsidP="00C21998">
      <w:pPr>
        <w:spacing w:after="0" w:line="240" w:lineRule="auto"/>
        <w:jc w:val="center"/>
        <w:rPr>
          <w:rFonts w:ascii="Arial" w:eastAsia="Times New Roman" w:hAnsi="Arial" w:cs="Arial"/>
          <w:b/>
          <w:lang w:val="es-ES" w:eastAsia="es-ES"/>
        </w:rPr>
      </w:pPr>
    </w:p>
    <w:p w14:paraId="32DADC26" w14:textId="77777777" w:rsidR="00C21998" w:rsidRPr="00C21998" w:rsidRDefault="00C21998" w:rsidP="00C21998">
      <w:pPr>
        <w:spacing w:after="0" w:line="240" w:lineRule="auto"/>
        <w:rPr>
          <w:rFonts w:ascii="Arial" w:eastAsia="Times New Roman" w:hAnsi="Arial" w:cs="Arial"/>
          <w:lang w:val="es-ES" w:eastAsia="es-ES"/>
        </w:rPr>
      </w:pPr>
    </w:p>
    <w:p w14:paraId="113C5A20" w14:textId="77777777" w:rsid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5.-</w:t>
      </w:r>
      <w:r w:rsidRPr="00C21998">
        <w:rPr>
          <w:rFonts w:ascii="Arial" w:eastAsia="Times New Roman" w:hAnsi="Arial" w:cs="Arial"/>
          <w:lang w:val="es-ES" w:eastAsia="es-ES"/>
        </w:rPr>
        <w:t xml:space="preserve"> Es objeto de este impuesto la realización de espectáculos y diversiones públicas no gravadas por el Impuesto al Valor Agregado, se pagará por boletaje previa autorización de la Tesorería Municipal y permiso para dicho evento, se pagará de conformidad a los conceptos, tasas y cuotas siguientes, el pago de otros impuestos federales y estatales no los exime de este impuesto.</w:t>
      </w:r>
    </w:p>
    <w:p w14:paraId="535A3991" w14:textId="77777777" w:rsidR="00236C74" w:rsidRPr="00C21998" w:rsidRDefault="00236C74" w:rsidP="00C21998">
      <w:pPr>
        <w:spacing w:after="0" w:line="240" w:lineRule="auto"/>
        <w:jc w:val="both"/>
        <w:rPr>
          <w:rFonts w:ascii="Arial" w:eastAsia="Times New Roman" w:hAnsi="Arial" w:cs="Arial"/>
          <w:lang w:val="es-ES" w:eastAsia="es-ES"/>
        </w:rPr>
      </w:pPr>
    </w:p>
    <w:p w14:paraId="475F5581" w14:textId="77777777" w:rsidR="00C21998" w:rsidRPr="00C21998" w:rsidRDefault="00C21998" w:rsidP="00C21998">
      <w:pPr>
        <w:spacing w:after="0" w:line="240" w:lineRule="auto"/>
        <w:rPr>
          <w:rFonts w:ascii="Arial" w:eastAsia="Times New Roman" w:hAnsi="Arial" w:cs="Arial"/>
          <w:lang w:val="es-ES" w:eastAsia="es-ES"/>
        </w:rPr>
      </w:pPr>
    </w:p>
    <w:tbl>
      <w:tblPr>
        <w:tblW w:w="9877" w:type="dxa"/>
        <w:jc w:val="center"/>
        <w:tblLayout w:type="fixed"/>
        <w:tblCellMar>
          <w:left w:w="70" w:type="dxa"/>
          <w:right w:w="70" w:type="dxa"/>
        </w:tblCellMar>
        <w:tblLook w:val="04A0" w:firstRow="1" w:lastRow="0" w:firstColumn="1" w:lastColumn="0" w:noHBand="0" w:noVBand="1"/>
      </w:tblPr>
      <w:tblGrid>
        <w:gridCol w:w="841"/>
        <w:gridCol w:w="7764"/>
        <w:gridCol w:w="1272"/>
      </w:tblGrid>
      <w:tr w:rsidR="00C21998" w:rsidRPr="00C21998" w14:paraId="32BA0A81" w14:textId="77777777" w:rsidTr="00470FAC">
        <w:trPr>
          <w:trHeight w:val="290"/>
          <w:jc w:val="center"/>
        </w:trPr>
        <w:tc>
          <w:tcPr>
            <w:tcW w:w="841"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2F6009EF" w14:textId="77777777" w:rsidR="00C21998" w:rsidRPr="00C21998" w:rsidRDefault="00C21998" w:rsidP="00C21998">
            <w:pPr>
              <w:spacing w:after="0" w:line="240" w:lineRule="auto"/>
              <w:jc w:val="center"/>
              <w:rPr>
                <w:rFonts w:ascii="Arial" w:eastAsia="Times New Roman" w:hAnsi="Arial" w:cs="Arial"/>
                <w:b/>
                <w:bCs/>
                <w:color w:val="000000"/>
                <w:sz w:val="20"/>
                <w:szCs w:val="20"/>
                <w:lang w:val="es-ES" w:eastAsia="es-MX"/>
              </w:rPr>
            </w:pPr>
            <w:r w:rsidRPr="00C21998">
              <w:rPr>
                <w:rFonts w:ascii="Arial" w:eastAsia="Times New Roman" w:hAnsi="Arial" w:cs="Arial"/>
                <w:b/>
                <w:bCs/>
                <w:color w:val="000000"/>
                <w:sz w:val="20"/>
                <w:szCs w:val="20"/>
                <w:lang w:val="es-ES" w:eastAsia="es-MX"/>
              </w:rPr>
              <w:t>FRAC.</w:t>
            </w:r>
          </w:p>
        </w:tc>
        <w:tc>
          <w:tcPr>
            <w:tcW w:w="7764" w:type="dxa"/>
            <w:tcBorders>
              <w:top w:val="single" w:sz="8" w:space="0" w:color="auto"/>
              <w:left w:val="nil"/>
              <w:bottom w:val="single" w:sz="8" w:space="0" w:color="auto"/>
              <w:right w:val="single" w:sz="8" w:space="0" w:color="auto"/>
            </w:tcBorders>
            <w:shd w:val="clear" w:color="000000" w:fill="BFBFBF"/>
            <w:vAlign w:val="center"/>
            <w:hideMark/>
          </w:tcPr>
          <w:p w14:paraId="1269E806" w14:textId="77777777"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CATEGORÍA</w:t>
            </w:r>
          </w:p>
        </w:tc>
        <w:tc>
          <w:tcPr>
            <w:tcW w:w="1272" w:type="dxa"/>
            <w:tcBorders>
              <w:top w:val="single" w:sz="8" w:space="0" w:color="auto"/>
              <w:left w:val="nil"/>
              <w:bottom w:val="nil"/>
              <w:right w:val="single" w:sz="8" w:space="0" w:color="auto"/>
            </w:tcBorders>
            <w:shd w:val="clear" w:color="000000" w:fill="BFBFBF"/>
            <w:noWrap/>
            <w:vAlign w:val="center"/>
            <w:hideMark/>
          </w:tcPr>
          <w:p w14:paraId="03F6EBA0" w14:textId="77777777"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CUOTA</w:t>
            </w:r>
          </w:p>
        </w:tc>
      </w:tr>
      <w:tr w:rsidR="00C21998" w:rsidRPr="00C21998" w14:paraId="7BF30017" w14:textId="77777777" w:rsidTr="00470FAC">
        <w:trPr>
          <w:trHeight w:val="471"/>
          <w:jc w:val="center"/>
        </w:trPr>
        <w:tc>
          <w:tcPr>
            <w:tcW w:w="841" w:type="dxa"/>
            <w:tcBorders>
              <w:top w:val="nil"/>
              <w:left w:val="single" w:sz="8" w:space="0" w:color="auto"/>
              <w:bottom w:val="single" w:sz="4" w:space="0" w:color="auto"/>
              <w:right w:val="nil"/>
            </w:tcBorders>
            <w:shd w:val="clear" w:color="auto" w:fill="auto"/>
            <w:noWrap/>
            <w:vAlign w:val="center"/>
            <w:hideMark/>
          </w:tcPr>
          <w:p w14:paraId="2631C53D" w14:textId="77777777" w:rsidR="00C21998" w:rsidRPr="00C21998" w:rsidRDefault="00C21998" w:rsidP="00C21998">
            <w:pPr>
              <w:spacing w:after="0" w:line="240" w:lineRule="auto"/>
              <w:jc w:val="center"/>
              <w:rPr>
                <w:rFonts w:ascii="Arial" w:eastAsia="Times New Roman" w:hAnsi="Arial" w:cs="Arial"/>
                <w:color w:val="000000"/>
                <w:sz w:val="20"/>
                <w:szCs w:val="20"/>
                <w:lang w:val="es-ES" w:eastAsia="es-MX"/>
              </w:rPr>
            </w:pPr>
            <w:r w:rsidRPr="00C21998">
              <w:rPr>
                <w:rFonts w:ascii="Arial" w:eastAsia="Times New Roman" w:hAnsi="Arial" w:cs="Arial"/>
                <w:color w:val="000000"/>
                <w:sz w:val="20"/>
                <w:szCs w:val="20"/>
                <w:lang w:val="es-ES" w:eastAsia="es-MX"/>
              </w:rPr>
              <w:t>I.-</w:t>
            </w:r>
          </w:p>
        </w:tc>
        <w:tc>
          <w:tcPr>
            <w:tcW w:w="7764" w:type="dxa"/>
            <w:tcBorders>
              <w:top w:val="nil"/>
              <w:left w:val="single" w:sz="8" w:space="0" w:color="auto"/>
              <w:bottom w:val="single" w:sz="4" w:space="0" w:color="auto"/>
              <w:right w:val="nil"/>
            </w:tcBorders>
            <w:shd w:val="clear" w:color="auto" w:fill="auto"/>
            <w:vAlign w:val="center"/>
            <w:hideMark/>
          </w:tcPr>
          <w:p w14:paraId="5E688ED9"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Funciones de Circo, Carpas, Teatro, eventos deportivos, sobre ingresos brutos</w:t>
            </w:r>
          </w:p>
        </w:tc>
        <w:tc>
          <w:tcPr>
            <w:tcW w:w="127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C3D04EE"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5%</w:t>
            </w:r>
          </w:p>
        </w:tc>
      </w:tr>
      <w:tr w:rsidR="00C21998" w:rsidRPr="00C21998" w14:paraId="1EA23908" w14:textId="77777777" w:rsidTr="00470FAC">
        <w:trPr>
          <w:trHeight w:val="706"/>
          <w:jc w:val="center"/>
        </w:trPr>
        <w:tc>
          <w:tcPr>
            <w:tcW w:w="841" w:type="dxa"/>
            <w:tcBorders>
              <w:top w:val="nil"/>
              <w:left w:val="single" w:sz="8" w:space="0" w:color="auto"/>
              <w:bottom w:val="single" w:sz="4" w:space="0" w:color="auto"/>
              <w:right w:val="nil"/>
            </w:tcBorders>
            <w:shd w:val="clear" w:color="auto" w:fill="auto"/>
            <w:noWrap/>
            <w:vAlign w:val="center"/>
            <w:hideMark/>
          </w:tcPr>
          <w:p w14:paraId="34576645" w14:textId="77777777" w:rsidR="00C21998" w:rsidRPr="00C21998" w:rsidRDefault="00C21998" w:rsidP="00C21998">
            <w:pPr>
              <w:spacing w:after="0" w:line="240" w:lineRule="auto"/>
              <w:jc w:val="center"/>
              <w:rPr>
                <w:rFonts w:ascii="Arial" w:eastAsia="Times New Roman" w:hAnsi="Arial" w:cs="Arial"/>
                <w:color w:val="000000"/>
                <w:sz w:val="20"/>
                <w:szCs w:val="20"/>
                <w:lang w:val="es-ES" w:eastAsia="es-MX"/>
              </w:rPr>
            </w:pPr>
            <w:r w:rsidRPr="00C21998">
              <w:rPr>
                <w:rFonts w:ascii="Arial" w:eastAsia="Times New Roman" w:hAnsi="Arial" w:cs="Arial"/>
                <w:color w:val="000000"/>
                <w:sz w:val="20"/>
                <w:szCs w:val="20"/>
                <w:lang w:val="es-ES" w:eastAsia="es-MX"/>
              </w:rPr>
              <w:t>II.-</w:t>
            </w:r>
          </w:p>
        </w:tc>
        <w:tc>
          <w:tcPr>
            <w:tcW w:w="7764" w:type="dxa"/>
            <w:tcBorders>
              <w:top w:val="nil"/>
              <w:left w:val="single" w:sz="8" w:space="0" w:color="auto"/>
              <w:bottom w:val="single" w:sz="4" w:space="0" w:color="auto"/>
              <w:right w:val="nil"/>
            </w:tcBorders>
            <w:shd w:val="clear" w:color="auto" w:fill="auto"/>
            <w:vAlign w:val="center"/>
            <w:hideMark/>
          </w:tcPr>
          <w:p w14:paraId="17FB3EE8"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Carreras de Caballos y Peleas de Gallos, previa autorización de la Secretaría de Gobernación, sobre ingresos brutos</w:t>
            </w:r>
          </w:p>
        </w:tc>
        <w:tc>
          <w:tcPr>
            <w:tcW w:w="1272" w:type="dxa"/>
            <w:tcBorders>
              <w:top w:val="nil"/>
              <w:left w:val="single" w:sz="8" w:space="0" w:color="auto"/>
              <w:bottom w:val="single" w:sz="4" w:space="0" w:color="auto"/>
              <w:right w:val="single" w:sz="8" w:space="0" w:color="auto"/>
            </w:tcBorders>
            <w:shd w:val="clear" w:color="auto" w:fill="auto"/>
            <w:noWrap/>
            <w:vAlign w:val="center"/>
            <w:hideMark/>
          </w:tcPr>
          <w:p w14:paraId="1CA91BF5"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10%</w:t>
            </w:r>
          </w:p>
        </w:tc>
      </w:tr>
      <w:tr w:rsidR="00C21998" w:rsidRPr="00C21998" w14:paraId="3500ACE7" w14:textId="77777777" w:rsidTr="00470FAC">
        <w:trPr>
          <w:trHeight w:val="975"/>
          <w:jc w:val="center"/>
        </w:trPr>
        <w:tc>
          <w:tcPr>
            <w:tcW w:w="841" w:type="dxa"/>
            <w:tcBorders>
              <w:top w:val="nil"/>
              <w:left w:val="single" w:sz="8" w:space="0" w:color="auto"/>
              <w:bottom w:val="single" w:sz="4" w:space="0" w:color="auto"/>
              <w:right w:val="nil"/>
            </w:tcBorders>
            <w:shd w:val="clear" w:color="auto" w:fill="auto"/>
            <w:noWrap/>
            <w:vAlign w:val="center"/>
            <w:hideMark/>
          </w:tcPr>
          <w:p w14:paraId="5072B621" w14:textId="77777777" w:rsidR="00C21998" w:rsidRPr="00C21998" w:rsidRDefault="00C21998" w:rsidP="00C21998">
            <w:pPr>
              <w:spacing w:after="0" w:line="240" w:lineRule="auto"/>
              <w:jc w:val="center"/>
              <w:rPr>
                <w:rFonts w:ascii="Arial" w:eastAsia="Times New Roman" w:hAnsi="Arial" w:cs="Arial"/>
                <w:color w:val="000000"/>
                <w:sz w:val="20"/>
                <w:szCs w:val="20"/>
                <w:lang w:val="es-ES" w:eastAsia="es-MX"/>
              </w:rPr>
            </w:pPr>
            <w:r w:rsidRPr="00C21998">
              <w:rPr>
                <w:rFonts w:ascii="Arial" w:eastAsia="Times New Roman" w:hAnsi="Arial" w:cs="Arial"/>
                <w:color w:val="000000"/>
                <w:sz w:val="20"/>
                <w:szCs w:val="20"/>
                <w:lang w:val="es-ES" w:eastAsia="es-MX"/>
              </w:rPr>
              <w:lastRenderedPageBreak/>
              <w:t>III.-</w:t>
            </w:r>
          </w:p>
        </w:tc>
        <w:tc>
          <w:tcPr>
            <w:tcW w:w="7764" w:type="dxa"/>
            <w:tcBorders>
              <w:top w:val="nil"/>
              <w:left w:val="single" w:sz="8" w:space="0" w:color="auto"/>
              <w:bottom w:val="single" w:sz="4" w:space="0" w:color="auto"/>
              <w:right w:val="nil"/>
            </w:tcBorders>
            <w:shd w:val="clear" w:color="auto" w:fill="auto"/>
            <w:vAlign w:val="center"/>
            <w:hideMark/>
          </w:tcPr>
          <w:p w14:paraId="5BC2021A"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Bailes con fines de lucro (si es en salón, terraza o recreativo para otorgar el permiso es indispensable que el dueño del salón haya realizado su pago según la fracción XV); Charreadas, Jaripeos, Presentaciones Artísticas, sobre ingresos brutos</w:t>
            </w:r>
          </w:p>
        </w:tc>
        <w:tc>
          <w:tcPr>
            <w:tcW w:w="1272" w:type="dxa"/>
            <w:tcBorders>
              <w:top w:val="nil"/>
              <w:left w:val="single" w:sz="8" w:space="0" w:color="auto"/>
              <w:bottom w:val="single" w:sz="4" w:space="0" w:color="auto"/>
              <w:right w:val="single" w:sz="8" w:space="0" w:color="auto"/>
            </w:tcBorders>
            <w:shd w:val="clear" w:color="auto" w:fill="auto"/>
            <w:noWrap/>
            <w:vAlign w:val="center"/>
            <w:hideMark/>
          </w:tcPr>
          <w:p w14:paraId="3CD791C9"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10%</w:t>
            </w:r>
          </w:p>
        </w:tc>
      </w:tr>
      <w:tr w:rsidR="00C21998" w:rsidRPr="00C21998" w14:paraId="0420ECA6" w14:textId="77777777" w:rsidTr="00470FAC">
        <w:trPr>
          <w:trHeight w:val="471"/>
          <w:jc w:val="center"/>
        </w:trPr>
        <w:tc>
          <w:tcPr>
            <w:tcW w:w="841" w:type="dxa"/>
            <w:tcBorders>
              <w:top w:val="nil"/>
              <w:left w:val="single" w:sz="8" w:space="0" w:color="auto"/>
              <w:bottom w:val="single" w:sz="4" w:space="0" w:color="auto"/>
              <w:right w:val="nil"/>
            </w:tcBorders>
            <w:shd w:val="clear" w:color="auto" w:fill="auto"/>
            <w:noWrap/>
            <w:vAlign w:val="center"/>
            <w:hideMark/>
          </w:tcPr>
          <w:p w14:paraId="75F5EE6F" w14:textId="77777777" w:rsidR="00C21998" w:rsidRPr="00C21998" w:rsidRDefault="00C21998" w:rsidP="00C21998">
            <w:pPr>
              <w:spacing w:after="0" w:line="240" w:lineRule="auto"/>
              <w:jc w:val="center"/>
              <w:rPr>
                <w:rFonts w:ascii="Arial" w:eastAsia="Times New Roman" w:hAnsi="Arial" w:cs="Arial"/>
                <w:color w:val="000000"/>
                <w:sz w:val="20"/>
                <w:szCs w:val="20"/>
                <w:lang w:val="es-ES" w:eastAsia="es-MX"/>
              </w:rPr>
            </w:pPr>
            <w:r w:rsidRPr="00C21998">
              <w:rPr>
                <w:rFonts w:ascii="Arial" w:eastAsia="Times New Roman" w:hAnsi="Arial" w:cs="Arial"/>
                <w:color w:val="000000"/>
                <w:sz w:val="20"/>
                <w:szCs w:val="20"/>
                <w:lang w:val="es-ES" w:eastAsia="es-MX"/>
              </w:rPr>
              <w:t>IV.-</w:t>
            </w:r>
          </w:p>
        </w:tc>
        <w:tc>
          <w:tcPr>
            <w:tcW w:w="7764" w:type="dxa"/>
            <w:tcBorders>
              <w:top w:val="nil"/>
              <w:left w:val="single" w:sz="8" w:space="0" w:color="auto"/>
              <w:bottom w:val="single" w:sz="4" w:space="0" w:color="auto"/>
              <w:right w:val="nil"/>
            </w:tcBorders>
            <w:shd w:val="clear" w:color="auto" w:fill="auto"/>
            <w:vAlign w:val="center"/>
            <w:hideMark/>
          </w:tcPr>
          <w:p w14:paraId="76C91454" w14:textId="77777777" w:rsidR="00C21998" w:rsidRPr="00C21998" w:rsidRDefault="00C21998" w:rsidP="00C21998">
            <w:pPr>
              <w:spacing w:after="0" w:line="240" w:lineRule="auto"/>
              <w:rPr>
                <w:rFonts w:ascii="Arial" w:eastAsia="Times New Roman" w:hAnsi="Arial" w:cs="Arial"/>
                <w:color w:val="000000"/>
                <w:lang w:val="es-ES" w:eastAsia="es-MX"/>
              </w:rPr>
            </w:pPr>
            <w:r w:rsidRPr="00C21998">
              <w:rPr>
                <w:rFonts w:ascii="Arial" w:eastAsia="Times New Roman" w:hAnsi="Arial" w:cs="Arial"/>
                <w:color w:val="000000"/>
                <w:lang w:val="es-ES" w:eastAsia="es-MX"/>
              </w:rPr>
              <w:t>Funciones de Box, Lucha Libre y otros, sobre ingresos brutos</w:t>
            </w:r>
          </w:p>
          <w:p w14:paraId="1B1DCC09" w14:textId="77777777" w:rsidR="00C21998" w:rsidRPr="00C21998" w:rsidRDefault="00C21998" w:rsidP="00C21998">
            <w:pPr>
              <w:spacing w:after="0" w:line="240" w:lineRule="auto"/>
              <w:rPr>
                <w:rFonts w:ascii="Arial" w:eastAsia="Times New Roman" w:hAnsi="Arial" w:cs="Arial"/>
                <w:color w:val="000000"/>
                <w:sz w:val="12"/>
                <w:szCs w:val="24"/>
                <w:lang w:val="es-ES" w:eastAsia="es-MX"/>
              </w:rPr>
            </w:pPr>
          </w:p>
        </w:tc>
        <w:tc>
          <w:tcPr>
            <w:tcW w:w="1272" w:type="dxa"/>
            <w:tcBorders>
              <w:top w:val="nil"/>
              <w:left w:val="single" w:sz="8" w:space="0" w:color="auto"/>
              <w:bottom w:val="single" w:sz="4" w:space="0" w:color="auto"/>
              <w:right w:val="single" w:sz="8" w:space="0" w:color="auto"/>
            </w:tcBorders>
            <w:shd w:val="clear" w:color="auto" w:fill="auto"/>
            <w:noWrap/>
            <w:vAlign w:val="center"/>
            <w:hideMark/>
          </w:tcPr>
          <w:p w14:paraId="61292FF0"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12%</w:t>
            </w:r>
          </w:p>
        </w:tc>
      </w:tr>
      <w:tr w:rsidR="00C21998" w:rsidRPr="00C21998" w14:paraId="618E08D8" w14:textId="77777777" w:rsidTr="00470FAC">
        <w:trPr>
          <w:trHeight w:val="276"/>
          <w:jc w:val="center"/>
        </w:trPr>
        <w:tc>
          <w:tcPr>
            <w:tcW w:w="841" w:type="dxa"/>
            <w:tcBorders>
              <w:top w:val="nil"/>
              <w:left w:val="single" w:sz="8" w:space="0" w:color="auto"/>
              <w:bottom w:val="single" w:sz="4" w:space="0" w:color="auto"/>
              <w:right w:val="nil"/>
            </w:tcBorders>
            <w:shd w:val="clear" w:color="auto" w:fill="auto"/>
            <w:noWrap/>
            <w:vAlign w:val="center"/>
            <w:hideMark/>
          </w:tcPr>
          <w:p w14:paraId="7E234357" w14:textId="77777777" w:rsidR="00C21998" w:rsidRPr="00C21998" w:rsidRDefault="00C21998" w:rsidP="00C21998">
            <w:pPr>
              <w:spacing w:after="0" w:line="240" w:lineRule="auto"/>
              <w:jc w:val="center"/>
              <w:rPr>
                <w:rFonts w:ascii="Arial" w:eastAsia="Times New Roman" w:hAnsi="Arial" w:cs="Arial"/>
                <w:color w:val="000000"/>
                <w:sz w:val="20"/>
                <w:szCs w:val="20"/>
                <w:lang w:val="es-ES" w:eastAsia="es-MX"/>
              </w:rPr>
            </w:pPr>
            <w:r w:rsidRPr="00C21998">
              <w:rPr>
                <w:rFonts w:ascii="Arial" w:eastAsia="Times New Roman" w:hAnsi="Arial" w:cs="Arial"/>
                <w:color w:val="000000"/>
                <w:sz w:val="20"/>
                <w:szCs w:val="20"/>
                <w:lang w:val="es-ES" w:eastAsia="es-MX"/>
              </w:rPr>
              <w:t>V.-</w:t>
            </w:r>
          </w:p>
        </w:tc>
        <w:tc>
          <w:tcPr>
            <w:tcW w:w="7764" w:type="dxa"/>
            <w:tcBorders>
              <w:top w:val="nil"/>
              <w:left w:val="single" w:sz="8" w:space="0" w:color="auto"/>
              <w:bottom w:val="single" w:sz="4" w:space="0" w:color="auto"/>
              <w:right w:val="nil"/>
            </w:tcBorders>
            <w:shd w:val="clear" w:color="auto" w:fill="auto"/>
            <w:vAlign w:val="center"/>
            <w:hideMark/>
          </w:tcPr>
          <w:p w14:paraId="29DB52CC"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Ferias, sobre ingreso bruto</w:t>
            </w:r>
          </w:p>
        </w:tc>
        <w:tc>
          <w:tcPr>
            <w:tcW w:w="1272" w:type="dxa"/>
            <w:tcBorders>
              <w:top w:val="nil"/>
              <w:left w:val="single" w:sz="8" w:space="0" w:color="auto"/>
              <w:bottom w:val="single" w:sz="4" w:space="0" w:color="auto"/>
              <w:right w:val="single" w:sz="8" w:space="0" w:color="auto"/>
            </w:tcBorders>
            <w:shd w:val="clear" w:color="auto" w:fill="auto"/>
            <w:noWrap/>
            <w:vAlign w:val="center"/>
            <w:hideMark/>
          </w:tcPr>
          <w:p w14:paraId="5E042F0E"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15%</w:t>
            </w:r>
          </w:p>
        </w:tc>
      </w:tr>
      <w:tr w:rsidR="00C21998" w:rsidRPr="00C21998" w14:paraId="584A4F93" w14:textId="77777777" w:rsidTr="00470FAC">
        <w:trPr>
          <w:trHeight w:val="706"/>
          <w:jc w:val="center"/>
        </w:trPr>
        <w:tc>
          <w:tcPr>
            <w:tcW w:w="841" w:type="dxa"/>
            <w:vMerge w:val="restart"/>
            <w:tcBorders>
              <w:top w:val="nil"/>
              <w:left w:val="single" w:sz="8" w:space="0" w:color="auto"/>
              <w:bottom w:val="single" w:sz="4" w:space="0" w:color="auto"/>
              <w:right w:val="nil"/>
            </w:tcBorders>
            <w:shd w:val="clear" w:color="auto" w:fill="auto"/>
            <w:noWrap/>
            <w:vAlign w:val="center"/>
            <w:hideMark/>
          </w:tcPr>
          <w:p w14:paraId="20F641BA" w14:textId="77777777" w:rsidR="00C21998" w:rsidRPr="00C21998" w:rsidRDefault="00C21998" w:rsidP="00C21998">
            <w:pPr>
              <w:spacing w:after="0" w:line="240" w:lineRule="auto"/>
              <w:jc w:val="center"/>
              <w:rPr>
                <w:rFonts w:ascii="Arial" w:eastAsia="Times New Roman" w:hAnsi="Arial" w:cs="Arial"/>
                <w:color w:val="000000"/>
                <w:sz w:val="20"/>
                <w:szCs w:val="20"/>
                <w:lang w:val="es-ES" w:eastAsia="es-MX"/>
              </w:rPr>
            </w:pPr>
            <w:r w:rsidRPr="00C21998">
              <w:rPr>
                <w:rFonts w:ascii="Arial" w:eastAsia="Times New Roman" w:hAnsi="Arial" w:cs="Arial"/>
                <w:color w:val="000000"/>
                <w:sz w:val="20"/>
                <w:szCs w:val="20"/>
                <w:lang w:val="es-ES" w:eastAsia="es-MX"/>
              </w:rPr>
              <w:t>VI.-</w:t>
            </w:r>
          </w:p>
        </w:tc>
        <w:tc>
          <w:tcPr>
            <w:tcW w:w="7764" w:type="dxa"/>
            <w:tcBorders>
              <w:top w:val="nil"/>
              <w:left w:val="single" w:sz="8" w:space="0" w:color="auto"/>
              <w:bottom w:val="single" w:sz="4" w:space="0" w:color="auto"/>
              <w:right w:val="nil"/>
            </w:tcBorders>
            <w:shd w:val="clear" w:color="auto" w:fill="auto"/>
            <w:vAlign w:val="center"/>
            <w:hideMark/>
          </w:tcPr>
          <w:p w14:paraId="22444EB2"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Eventos donde participen, Orquestas, conjuntos o grupos similares locales, sobre monto de contrato, pago directamente en Tesorería Municipal.</w:t>
            </w:r>
          </w:p>
        </w:tc>
        <w:tc>
          <w:tcPr>
            <w:tcW w:w="1272" w:type="dxa"/>
            <w:tcBorders>
              <w:top w:val="nil"/>
              <w:left w:val="single" w:sz="8" w:space="0" w:color="auto"/>
              <w:bottom w:val="single" w:sz="4" w:space="0" w:color="auto"/>
              <w:right w:val="single" w:sz="8" w:space="0" w:color="auto"/>
            </w:tcBorders>
            <w:shd w:val="clear" w:color="auto" w:fill="auto"/>
            <w:noWrap/>
            <w:vAlign w:val="center"/>
            <w:hideMark/>
          </w:tcPr>
          <w:p w14:paraId="318BB923"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5%</w:t>
            </w:r>
          </w:p>
        </w:tc>
      </w:tr>
      <w:tr w:rsidR="00C21998" w:rsidRPr="00C21998" w14:paraId="15E87898" w14:textId="77777777" w:rsidTr="00470FAC">
        <w:trPr>
          <w:trHeight w:val="706"/>
          <w:jc w:val="center"/>
        </w:trPr>
        <w:tc>
          <w:tcPr>
            <w:tcW w:w="841" w:type="dxa"/>
            <w:vMerge/>
            <w:tcBorders>
              <w:top w:val="nil"/>
              <w:left w:val="single" w:sz="8" w:space="0" w:color="auto"/>
              <w:bottom w:val="single" w:sz="4" w:space="0" w:color="auto"/>
              <w:right w:val="nil"/>
            </w:tcBorders>
            <w:vAlign w:val="center"/>
            <w:hideMark/>
          </w:tcPr>
          <w:p w14:paraId="35DBAEC4" w14:textId="77777777" w:rsidR="00C21998" w:rsidRPr="00C21998" w:rsidRDefault="00C21998" w:rsidP="00C21998">
            <w:pPr>
              <w:spacing w:after="0" w:line="240" w:lineRule="auto"/>
              <w:rPr>
                <w:rFonts w:ascii="Arial" w:eastAsia="Times New Roman" w:hAnsi="Arial" w:cs="Arial"/>
                <w:color w:val="000000"/>
                <w:sz w:val="20"/>
                <w:szCs w:val="20"/>
                <w:lang w:val="es-ES" w:eastAsia="es-MX"/>
              </w:rPr>
            </w:pPr>
          </w:p>
        </w:tc>
        <w:tc>
          <w:tcPr>
            <w:tcW w:w="7764" w:type="dxa"/>
            <w:tcBorders>
              <w:top w:val="nil"/>
              <w:left w:val="single" w:sz="8" w:space="0" w:color="auto"/>
              <w:bottom w:val="single" w:sz="4" w:space="0" w:color="auto"/>
              <w:right w:val="nil"/>
            </w:tcBorders>
            <w:shd w:val="clear" w:color="auto" w:fill="auto"/>
            <w:vAlign w:val="center"/>
            <w:hideMark/>
          </w:tcPr>
          <w:p w14:paraId="47CC726A"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Eventos donde participen, Orquestas, conjuntos o grupos similares foráneos, sobre monto de contrato, pago directamente en Tesorería Municipal</w:t>
            </w:r>
          </w:p>
        </w:tc>
        <w:tc>
          <w:tcPr>
            <w:tcW w:w="1272" w:type="dxa"/>
            <w:tcBorders>
              <w:top w:val="nil"/>
              <w:left w:val="single" w:sz="8" w:space="0" w:color="auto"/>
              <w:bottom w:val="single" w:sz="4" w:space="0" w:color="auto"/>
              <w:right w:val="single" w:sz="8" w:space="0" w:color="auto"/>
            </w:tcBorders>
            <w:shd w:val="clear" w:color="auto" w:fill="auto"/>
            <w:noWrap/>
            <w:vAlign w:val="center"/>
            <w:hideMark/>
          </w:tcPr>
          <w:p w14:paraId="094E24DA"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10%</w:t>
            </w:r>
          </w:p>
        </w:tc>
      </w:tr>
      <w:tr w:rsidR="00C21998" w:rsidRPr="00C21998" w14:paraId="605F9745" w14:textId="77777777" w:rsidTr="00470FAC">
        <w:trPr>
          <w:trHeight w:val="772"/>
          <w:jc w:val="center"/>
        </w:trPr>
        <w:tc>
          <w:tcPr>
            <w:tcW w:w="841" w:type="dxa"/>
            <w:vMerge w:val="restart"/>
            <w:tcBorders>
              <w:top w:val="nil"/>
              <w:left w:val="single" w:sz="8" w:space="0" w:color="auto"/>
              <w:bottom w:val="single" w:sz="4" w:space="0" w:color="auto"/>
              <w:right w:val="nil"/>
            </w:tcBorders>
            <w:shd w:val="clear" w:color="auto" w:fill="auto"/>
            <w:noWrap/>
            <w:vAlign w:val="center"/>
            <w:hideMark/>
          </w:tcPr>
          <w:p w14:paraId="126717F1" w14:textId="77777777" w:rsidR="00C21998" w:rsidRPr="00C21998" w:rsidRDefault="00C21998" w:rsidP="00C21998">
            <w:pPr>
              <w:spacing w:after="0" w:line="240" w:lineRule="auto"/>
              <w:jc w:val="center"/>
              <w:rPr>
                <w:rFonts w:ascii="Arial" w:eastAsia="Times New Roman" w:hAnsi="Arial" w:cs="Arial"/>
                <w:color w:val="000000"/>
                <w:sz w:val="20"/>
                <w:szCs w:val="20"/>
                <w:lang w:val="es-ES" w:eastAsia="es-MX"/>
              </w:rPr>
            </w:pPr>
            <w:r w:rsidRPr="00C21998">
              <w:rPr>
                <w:rFonts w:ascii="Arial" w:eastAsia="Times New Roman" w:hAnsi="Arial" w:cs="Arial"/>
                <w:color w:val="000000"/>
                <w:sz w:val="20"/>
                <w:szCs w:val="20"/>
                <w:lang w:val="es-ES" w:eastAsia="es-MX"/>
              </w:rPr>
              <w:t>VII.-</w:t>
            </w:r>
          </w:p>
        </w:tc>
        <w:tc>
          <w:tcPr>
            <w:tcW w:w="7764" w:type="dxa"/>
            <w:tcBorders>
              <w:top w:val="nil"/>
              <w:left w:val="single" w:sz="8" w:space="0" w:color="auto"/>
              <w:bottom w:val="single" w:sz="4" w:space="0" w:color="auto"/>
              <w:right w:val="nil"/>
            </w:tcBorders>
            <w:shd w:val="clear" w:color="auto" w:fill="auto"/>
            <w:vAlign w:val="center"/>
            <w:hideMark/>
          </w:tcPr>
          <w:p w14:paraId="180E3F49"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Bailes particulares bodas, XV años, etc. (si es en salón, terraza o recreativo, para otorgar el permiso es indispensable que el dueño del local haya realizado su pago según la fracción XV)</w:t>
            </w:r>
          </w:p>
        </w:tc>
        <w:tc>
          <w:tcPr>
            <w:tcW w:w="1272" w:type="dxa"/>
            <w:tcBorders>
              <w:top w:val="nil"/>
              <w:left w:val="single" w:sz="8" w:space="0" w:color="auto"/>
              <w:bottom w:val="single" w:sz="4" w:space="0" w:color="auto"/>
              <w:right w:val="single" w:sz="8" w:space="0" w:color="auto"/>
            </w:tcBorders>
            <w:shd w:val="clear" w:color="auto" w:fill="auto"/>
            <w:noWrap/>
            <w:vAlign w:val="center"/>
            <w:hideMark/>
          </w:tcPr>
          <w:p w14:paraId="759E98FA"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$ 286.00</w:t>
            </w:r>
          </w:p>
        </w:tc>
      </w:tr>
      <w:tr w:rsidR="00C21998" w:rsidRPr="00C21998" w14:paraId="49C7DA39" w14:textId="77777777" w:rsidTr="00470FAC">
        <w:trPr>
          <w:trHeight w:val="458"/>
          <w:jc w:val="center"/>
        </w:trPr>
        <w:tc>
          <w:tcPr>
            <w:tcW w:w="841" w:type="dxa"/>
            <w:vMerge/>
            <w:tcBorders>
              <w:top w:val="nil"/>
              <w:left w:val="single" w:sz="8" w:space="0" w:color="auto"/>
              <w:bottom w:val="single" w:sz="4" w:space="0" w:color="auto"/>
              <w:right w:val="nil"/>
            </w:tcBorders>
            <w:vAlign w:val="center"/>
            <w:hideMark/>
          </w:tcPr>
          <w:p w14:paraId="4E3B13FF" w14:textId="77777777" w:rsidR="00C21998" w:rsidRPr="00C21998" w:rsidRDefault="00C21998" w:rsidP="00C21998">
            <w:pPr>
              <w:spacing w:after="0" w:line="240" w:lineRule="auto"/>
              <w:rPr>
                <w:rFonts w:ascii="Arial" w:eastAsia="Times New Roman" w:hAnsi="Arial" w:cs="Arial"/>
                <w:color w:val="000000"/>
                <w:sz w:val="20"/>
                <w:szCs w:val="20"/>
                <w:lang w:val="es-ES" w:eastAsia="es-MX"/>
              </w:rPr>
            </w:pPr>
          </w:p>
        </w:tc>
        <w:tc>
          <w:tcPr>
            <w:tcW w:w="9036"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4B7B06FC" w14:textId="77777777" w:rsidR="00C21998" w:rsidRPr="00C21998" w:rsidRDefault="00C21998" w:rsidP="00C21998">
            <w:pPr>
              <w:spacing w:after="0" w:line="240" w:lineRule="auto"/>
              <w:jc w:val="both"/>
              <w:rPr>
                <w:rFonts w:ascii="Arial" w:eastAsia="Times New Roman" w:hAnsi="Arial" w:cs="Arial"/>
                <w:color w:val="000000"/>
                <w:sz w:val="6"/>
                <w:szCs w:val="24"/>
                <w:lang w:val="es-ES" w:eastAsia="es-MX"/>
              </w:rPr>
            </w:pPr>
            <w:r w:rsidRPr="00C21998">
              <w:rPr>
                <w:rFonts w:ascii="Arial" w:eastAsia="Times New Roman" w:hAnsi="Arial" w:cs="Arial"/>
                <w:color w:val="000000"/>
                <w:lang w:val="es-ES" w:eastAsia="es-MX"/>
              </w:rPr>
              <w:t>Se otorga un incentivo del 100% en bailes particulares que sean organizados para beneficencia social.</w:t>
            </w:r>
          </w:p>
        </w:tc>
      </w:tr>
      <w:tr w:rsidR="00C21998" w:rsidRPr="00C21998" w14:paraId="458CC295" w14:textId="77777777" w:rsidTr="00470FAC">
        <w:trPr>
          <w:trHeight w:val="471"/>
          <w:jc w:val="center"/>
        </w:trPr>
        <w:tc>
          <w:tcPr>
            <w:tcW w:w="841" w:type="dxa"/>
            <w:tcBorders>
              <w:top w:val="single" w:sz="4" w:space="0" w:color="auto"/>
              <w:left w:val="single" w:sz="4" w:space="0" w:color="auto"/>
              <w:bottom w:val="single" w:sz="4" w:space="0" w:color="auto"/>
              <w:right w:val="nil"/>
            </w:tcBorders>
            <w:shd w:val="clear" w:color="auto" w:fill="auto"/>
            <w:noWrap/>
            <w:vAlign w:val="center"/>
            <w:hideMark/>
          </w:tcPr>
          <w:p w14:paraId="130B8D09" w14:textId="77777777" w:rsidR="00C21998" w:rsidRPr="00C21998" w:rsidRDefault="00C21998" w:rsidP="00C21998">
            <w:pPr>
              <w:spacing w:after="0" w:line="240" w:lineRule="auto"/>
              <w:jc w:val="center"/>
              <w:rPr>
                <w:rFonts w:ascii="Arial" w:eastAsia="Times New Roman" w:hAnsi="Arial" w:cs="Arial"/>
                <w:color w:val="000000"/>
                <w:sz w:val="20"/>
                <w:szCs w:val="20"/>
                <w:lang w:val="es-ES" w:eastAsia="es-MX"/>
              </w:rPr>
            </w:pPr>
            <w:r w:rsidRPr="00C21998">
              <w:rPr>
                <w:rFonts w:ascii="Arial" w:eastAsia="Times New Roman" w:hAnsi="Arial" w:cs="Arial"/>
                <w:color w:val="000000"/>
                <w:sz w:val="20"/>
                <w:szCs w:val="20"/>
                <w:lang w:val="es-ES" w:eastAsia="es-MX"/>
              </w:rPr>
              <w:t>VIII.-</w:t>
            </w:r>
          </w:p>
        </w:tc>
        <w:tc>
          <w:tcPr>
            <w:tcW w:w="7764" w:type="dxa"/>
            <w:tcBorders>
              <w:top w:val="single" w:sz="4" w:space="0" w:color="auto"/>
              <w:left w:val="single" w:sz="8" w:space="0" w:color="auto"/>
              <w:bottom w:val="single" w:sz="4" w:space="0" w:color="auto"/>
              <w:right w:val="nil"/>
            </w:tcBorders>
            <w:shd w:val="clear" w:color="auto" w:fill="auto"/>
            <w:vAlign w:val="center"/>
            <w:hideMark/>
          </w:tcPr>
          <w:p w14:paraId="3D2E3AF5" w14:textId="77777777" w:rsidR="00C21998" w:rsidRPr="00C21998" w:rsidRDefault="00C21998" w:rsidP="00C21998">
            <w:pPr>
              <w:spacing w:after="0" w:line="240" w:lineRule="auto"/>
              <w:ind w:right="-11"/>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Permiso por eventos con fines de lucro, además de los impuestos correspondientes totales, Verificación de protección civil.</w:t>
            </w:r>
          </w:p>
        </w:tc>
        <w:tc>
          <w:tcPr>
            <w:tcW w:w="12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9894AF"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$ 714.00</w:t>
            </w:r>
          </w:p>
        </w:tc>
      </w:tr>
      <w:tr w:rsidR="00C21998" w:rsidRPr="00C21998" w14:paraId="7291F1CE" w14:textId="77777777" w:rsidTr="00470FAC">
        <w:trPr>
          <w:trHeight w:val="471"/>
          <w:jc w:val="center"/>
        </w:trPr>
        <w:tc>
          <w:tcPr>
            <w:tcW w:w="841" w:type="dxa"/>
            <w:tcBorders>
              <w:top w:val="nil"/>
              <w:left w:val="single" w:sz="8" w:space="0" w:color="auto"/>
              <w:bottom w:val="single" w:sz="4" w:space="0" w:color="auto"/>
              <w:right w:val="nil"/>
            </w:tcBorders>
            <w:shd w:val="clear" w:color="auto" w:fill="auto"/>
            <w:noWrap/>
            <w:vAlign w:val="center"/>
            <w:hideMark/>
          </w:tcPr>
          <w:p w14:paraId="4411B322" w14:textId="77777777" w:rsidR="00C21998" w:rsidRPr="00C21998" w:rsidRDefault="00C21998" w:rsidP="00C21998">
            <w:pPr>
              <w:spacing w:after="0" w:line="240" w:lineRule="auto"/>
              <w:jc w:val="center"/>
              <w:rPr>
                <w:rFonts w:ascii="Arial" w:eastAsia="Times New Roman" w:hAnsi="Arial" w:cs="Arial"/>
                <w:color w:val="000000"/>
                <w:sz w:val="20"/>
                <w:szCs w:val="20"/>
                <w:lang w:val="es-ES" w:eastAsia="es-MX"/>
              </w:rPr>
            </w:pPr>
            <w:r w:rsidRPr="00C21998">
              <w:rPr>
                <w:rFonts w:ascii="Arial" w:eastAsia="Times New Roman" w:hAnsi="Arial" w:cs="Arial"/>
                <w:color w:val="000000"/>
                <w:sz w:val="20"/>
                <w:szCs w:val="20"/>
                <w:lang w:val="es-ES" w:eastAsia="es-MX"/>
              </w:rPr>
              <w:t>IX.-</w:t>
            </w:r>
          </w:p>
        </w:tc>
        <w:tc>
          <w:tcPr>
            <w:tcW w:w="7764" w:type="dxa"/>
            <w:tcBorders>
              <w:top w:val="nil"/>
              <w:left w:val="single" w:sz="8" w:space="0" w:color="auto"/>
              <w:bottom w:val="single" w:sz="4" w:space="0" w:color="auto"/>
              <w:right w:val="nil"/>
            </w:tcBorders>
            <w:shd w:val="clear" w:color="auto" w:fill="auto"/>
            <w:vAlign w:val="center"/>
            <w:hideMark/>
          </w:tcPr>
          <w:p w14:paraId="7611F37E"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Verificación de Protección Civil para eventos con fines de lucro.</w:t>
            </w:r>
          </w:p>
        </w:tc>
        <w:tc>
          <w:tcPr>
            <w:tcW w:w="1272" w:type="dxa"/>
            <w:tcBorders>
              <w:top w:val="nil"/>
              <w:left w:val="single" w:sz="8" w:space="0" w:color="auto"/>
              <w:bottom w:val="single" w:sz="4" w:space="0" w:color="auto"/>
              <w:right w:val="single" w:sz="8" w:space="0" w:color="auto"/>
            </w:tcBorders>
            <w:shd w:val="clear" w:color="auto" w:fill="auto"/>
            <w:noWrap/>
            <w:vAlign w:val="center"/>
            <w:hideMark/>
          </w:tcPr>
          <w:p w14:paraId="29B7284E"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$ 101.00</w:t>
            </w:r>
          </w:p>
        </w:tc>
      </w:tr>
      <w:tr w:rsidR="00C21998" w:rsidRPr="00C21998" w14:paraId="3026A4F6" w14:textId="77777777" w:rsidTr="00470FAC">
        <w:trPr>
          <w:trHeight w:val="471"/>
          <w:jc w:val="center"/>
        </w:trPr>
        <w:tc>
          <w:tcPr>
            <w:tcW w:w="841" w:type="dxa"/>
            <w:vMerge w:val="restart"/>
            <w:tcBorders>
              <w:top w:val="nil"/>
              <w:left w:val="single" w:sz="8" w:space="0" w:color="auto"/>
              <w:bottom w:val="single" w:sz="4" w:space="0" w:color="auto"/>
              <w:right w:val="nil"/>
            </w:tcBorders>
            <w:shd w:val="clear" w:color="auto" w:fill="auto"/>
            <w:noWrap/>
            <w:vAlign w:val="center"/>
            <w:hideMark/>
          </w:tcPr>
          <w:p w14:paraId="63F651E3" w14:textId="77777777" w:rsidR="00C21998" w:rsidRPr="00C21998" w:rsidRDefault="00C21998" w:rsidP="00C21998">
            <w:pPr>
              <w:spacing w:after="0" w:line="240" w:lineRule="auto"/>
              <w:jc w:val="center"/>
              <w:rPr>
                <w:rFonts w:ascii="Arial" w:eastAsia="Times New Roman" w:hAnsi="Arial" w:cs="Arial"/>
                <w:color w:val="000000"/>
                <w:sz w:val="20"/>
                <w:szCs w:val="20"/>
                <w:lang w:val="es-ES" w:eastAsia="es-MX"/>
              </w:rPr>
            </w:pPr>
            <w:r w:rsidRPr="00C21998">
              <w:rPr>
                <w:rFonts w:ascii="Arial" w:eastAsia="Times New Roman" w:hAnsi="Arial" w:cs="Arial"/>
                <w:color w:val="000000"/>
                <w:sz w:val="20"/>
                <w:szCs w:val="20"/>
                <w:lang w:val="es-ES" w:eastAsia="es-MX"/>
              </w:rPr>
              <w:t>X.-</w:t>
            </w:r>
          </w:p>
        </w:tc>
        <w:tc>
          <w:tcPr>
            <w:tcW w:w="7764" w:type="dxa"/>
            <w:tcBorders>
              <w:top w:val="nil"/>
              <w:left w:val="single" w:sz="8" w:space="0" w:color="auto"/>
              <w:bottom w:val="single" w:sz="4" w:space="0" w:color="auto"/>
              <w:right w:val="nil"/>
            </w:tcBorders>
            <w:shd w:val="clear" w:color="auto" w:fill="auto"/>
            <w:vAlign w:val="center"/>
            <w:hideMark/>
          </w:tcPr>
          <w:p w14:paraId="7BB05A96"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Salones; por mesa de billar instalada sin venta de bebida alcohólica, mensual.</w:t>
            </w:r>
          </w:p>
        </w:tc>
        <w:tc>
          <w:tcPr>
            <w:tcW w:w="1272" w:type="dxa"/>
            <w:tcBorders>
              <w:top w:val="nil"/>
              <w:left w:val="single" w:sz="8" w:space="0" w:color="auto"/>
              <w:bottom w:val="single" w:sz="4" w:space="0" w:color="auto"/>
              <w:right w:val="single" w:sz="8" w:space="0" w:color="auto"/>
            </w:tcBorders>
            <w:shd w:val="clear" w:color="auto" w:fill="auto"/>
            <w:noWrap/>
            <w:vAlign w:val="center"/>
            <w:hideMark/>
          </w:tcPr>
          <w:p w14:paraId="379026A0"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$ 102.50</w:t>
            </w:r>
          </w:p>
        </w:tc>
      </w:tr>
      <w:tr w:rsidR="00C21998" w:rsidRPr="00C21998" w14:paraId="668A911C" w14:textId="77777777" w:rsidTr="00470FAC">
        <w:trPr>
          <w:trHeight w:val="471"/>
          <w:jc w:val="center"/>
        </w:trPr>
        <w:tc>
          <w:tcPr>
            <w:tcW w:w="841" w:type="dxa"/>
            <w:vMerge/>
            <w:tcBorders>
              <w:top w:val="nil"/>
              <w:left w:val="single" w:sz="8" w:space="0" w:color="auto"/>
              <w:bottom w:val="single" w:sz="4" w:space="0" w:color="auto"/>
              <w:right w:val="nil"/>
            </w:tcBorders>
            <w:vAlign w:val="center"/>
            <w:hideMark/>
          </w:tcPr>
          <w:p w14:paraId="55934D3A" w14:textId="77777777" w:rsidR="00C21998" w:rsidRPr="00C21998" w:rsidRDefault="00C21998" w:rsidP="00C21998">
            <w:pPr>
              <w:spacing w:after="0" w:line="240" w:lineRule="auto"/>
              <w:rPr>
                <w:rFonts w:ascii="Arial" w:eastAsia="Times New Roman" w:hAnsi="Arial" w:cs="Arial"/>
                <w:color w:val="000000"/>
                <w:sz w:val="20"/>
                <w:szCs w:val="20"/>
                <w:lang w:val="es-ES" w:eastAsia="es-MX"/>
              </w:rPr>
            </w:pPr>
          </w:p>
        </w:tc>
        <w:tc>
          <w:tcPr>
            <w:tcW w:w="7764" w:type="dxa"/>
            <w:tcBorders>
              <w:top w:val="nil"/>
              <w:left w:val="single" w:sz="8" w:space="0" w:color="auto"/>
              <w:bottom w:val="single" w:sz="4" w:space="0" w:color="auto"/>
              <w:right w:val="nil"/>
            </w:tcBorders>
            <w:shd w:val="clear" w:color="auto" w:fill="auto"/>
            <w:vAlign w:val="center"/>
            <w:hideMark/>
          </w:tcPr>
          <w:p w14:paraId="0F069E70"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Salones; por mesa de billar instalada con venta de bebida alcohólica, mensual.</w:t>
            </w:r>
          </w:p>
        </w:tc>
        <w:tc>
          <w:tcPr>
            <w:tcW w:w="1272" w:type="dxa"/>
            <w:tcBorders>
              <w:top w:val="nil"/>
              <w:left w:val="single" w:sz="8" w:space="0" w:color="auto"/>
              <w:bottom w:val="single" w:sz="4" w:space="0" w:color="auto"/>
              <w:right w:val="single" w:sz="8" w:space="0" w:color="auto"/>
            </w:tcBorders>
            <w:shd w:val="clear" w:color="auto" w:fill="auto"/>
            <w:noWrap/>
            <w:vAlign w:val="center"/>
            <w:hideMark/>
          </w:tcPr>
          <w:p w14:paraId="0BF8E58A"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$ 190.00</w:t>
            </w:r>
          </w:p>
        </w:tc>
      </w:tr>
      <w:tr w:rsidR="00C21998" w:rsidRPr="00C21998" w14:paraId="5564D09F" w14:textId="77777777" w:rsidTr="00470FAC">
        <w:trPr>
          <w:trHeight w:val="471"/>
          <w:jc w:val="center"/>
        </w:trPr>
        <w:tc>
          <w:tcPr>
            <w:tcW w:w="841" w:type="dxa"/>
            <w:tcBorders>
              <w:top w:val="nil"/>
              <w:left w:val="single" w:sz="8" w:space="0" w:color="auto"/>
              <w:bottom w:val="single" w:sz="4" w:space="0" w:color="auto"/>
              <w:right w:val="nil"/>
            </w:tcBorders>
            <w:shd w:val="clear" w:color="auto" w:fill="auto"/>
            <w:noWrap/>
            <w:vAlign w:val="center"/>
            <w:hideMark/>
          </w:tcPr>
          <w:p w14:paraId="6CEDBEEE" w14:textId="77777777" w:rsidR="00C21998" w:rsidRPr="00C21998" w:rsidRDefault="00C21998" w:rsidP="00C21998">
            <w:pPr>
              <w:spacing w:after="0" w:line="240" w:lineRule="auto"/>
              <w:jc w:val="center"/>
              <w:rPr>
                <w:rFonts w:ascii="Arial" w:eastAsia="Times New Roman" w:hAnsi="Arial" w:cs="Arial"/>
                <w:color w:val="000000"/>
                <w:sz w:val="20"/>
                <w:szCs w:val="20"/>
                <w:lang w:val="es-ES" w:eastAsia="es-MX"/>
              </w:rPr>
            </w:pPr>
            <w:r w:rsidRPr="00C21998">
              <w:rPr>
                <w:rFonts w:ascii="Arial" w:eastAsia="Times New Roman" w:hAnsi="Arial" w:cs="Arial"/>
                <w:color w:val="000000"/>
                <w:sz w:val="20"/>
                <w:szCs w:val="20"/>
                <w:lang w:val="es-ES" w:eastAsia="es-MX"/>
              </w:rPr>
              <w:t>XI.-</w:t>
            </w:r>
          </w:p>
        </w:tc>
        <w:tc>
          <w:tcPr>
            <w:tcW w:w="7764" w:type="dxa"/>
            <w:tcBorders>
              <w:top w:val="nil"/>
              <w:left w:val="single" w:sz="8" w:space="0" w:color="auto"/>
              <w:bottom w:val="single" w:sz="4" w:space="0" w:color="auto"/>
              <w:right w:val="nil"/>
            </w:tcBorders>
            <w:shd w:val="clear" w:color="auto" w:fill="auto"/>
            <w:vAlign w:val="center"/>
            <w:hideMark/>
          </w:tcPr>
          <w:p w14:paraId="77C28F8B"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Salones con aparatos musicales, audio cintas y otros análogos donde se expendan bebidas alcohólicas, mensual.</w:t>
            </w:r>
          </w:p>
        </w:tc>
        <w:tc>
          <w:tcPr>
            <w:tcW w:w="1272" w:type="dxa"/>
            <w:tcBorders>
              <w:top w:val="nil"/>
              <w:left w:val="single" w:sz="8" w:space="0" w:color="auto"/>
              <w:bottom w:val="single" w:sz="4" w:space="0" w:color="auto"/>
              <w:right w:val="single" w:sz="8" w:space="0" w:color="auto"/>
            </w:tcBorders>
            <w:shd w:val="clear" w:color="auto" w:fill="auto"/>
            <w:noWrap/>
            <w:vAlign w:val="center"/>
            <w:hideMark/>
          </w:tcPr>
          <w:p w14:paraId="7E09B4AA"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$ 188.00</w:t>
            </w:r>
          </w:p>
        </w:tc>
      </w:tr>
      <w:tr w:rsidR="00C21998" w:rsidRPr="00C21998" w14:paraId="1E320F0F" w14:textId="77777777" w:rsidTr="00470FAC">
        <w:trPr>
          <w:trHeight w:val="471"/>
          <w:jc w:val="center"/>
        </w:trPr>
        <w:tc>
          <w:tcPr>
            <w:tcW w:w="841" w:type="dxa"/>
            <w:tcBorders>
              <w:top w:val="nil"/>
              <w:left w:val="single" w:sz="8" w:space="0" w:color="auto"/>
              <w:bottom w:val="single" w:sz="4" w:space="0" w:color="auto"/>
              <w:right w:val="nil"/>
            </w:tcBorders>
            <w:shd w:val="clear" w:color="auto" w:fill="auto"/>
            <w:noWrap/>
            <w:vAlign w:val="center"/>
            <w:hideMark/>
          </w:tcPr>
          <w:p w14:paraId="17A44F23" w14:textId="77777777" w:rsidR="00C21998" w:rsidRPr="00C21998" w:rsidRDefault="00C21998" w:rsidP="00C21998">
            <w:pPr>
              <w:spacing w:after="0" w:line="240" w:lineRule="auto"/>
              <w:jc w:val="center"/>
              <w:rPr>
                <w:rFonts w:ascii="Arial" w:eastAsia="Times New Roman" w:hAnsi="Arial" w:cs="Arial"/>
                <w:color w:val="000000"/>
                <w:sz w:val="20"/>
                <w:szCs w:val="20"/>
                <w:lang w:val="es-ES" w:eastAsia="es-MX"/>
              </w:rPr>
            </w:pPr>
            <w:r w:rsidRPr="00C21998">
              <w:rPr>
                <w:rFonts w:ascii="Arial" w:eastAsia="Times New Roman" w:hAnsi="Arial" w:cs="Arial"/>
                <w:color w:val="000000"/>
                <w:sz w:val="20"/>
                <w:szCs w:val="20"/>
                <w:lang w:val="es-ES" w:eastAsia="es-MX"/>
              </w:rPr>
              <w:t xml:space="preserve">XII.- </w:t>
            </w:r>
          </w:p>
        </w:tc>
        <w:tc>
          <w:tcPr>
            <w:tcW w:w="7764" w:type="dxa"/>
            <w:tcBorders>
              <w:top w:val="nil"/>
              <w:left w:val="single" w:sz="8" w:space="0" w:color="auto"/>
              <w:bottom w:val="single" w:sz="4" w:space="0" w:color="auto"/>
              <w:right w:val="nil"/>
            </w:tcBorders>
            <w:shd w:val="clear" w:color="auto" w:fill="auto"/>
            <w:vAlign w:val="center"/>
            <w:hideMark/>
          </w:tcPr>
          <w:p w14:paraId="157CB05C"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En eventos cuando se sustituya la música viva por aparatos electro-musicales, por evento.</w:t>
            </w:r>
          </w:p>
        </w:tc>
        <w:tc>
          <w:tcPr>
            <w:tcW w:w="1272" w:type="dxa"/>
            <w:tcBorders>
              <w:top w:val="nil"/>
              <w:left w:val="single" w:sz="8" w:space="0" w:color="auto"/>
              <w:bottom w:val="single" w:sz="4" w:space="0" w:color="auto"/>
              <w:right w:val="single" w:sz="8" w:space="0" w:color="auto"/>
            </w:tcBorders>
            <w:shd w:val="clear" w:color="auto" w:fill="auto"/>
            <w:noWrap/>
            <w:vAlign w:val="center"/>
            <w:hideMark/>
          </w:tcPr>
          <w:p w14:paraId="6B866733"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$ 95.00</w:t>
            </w:r>
          </w:p>
        </w:tc>
      </w:tr>
      <w:tr w:rsidR="00C21998" w:rsidRPr="00C21998" w14:paraId="13587CF3" w14:textId="77777777" w:rsidTr="00470FAC">
        <w:trPr>
          <w:trHeight w:val="276"/>
          <w:jc w:val="center"/>
        </w:trPr>
        <w:tc>
          <w:tcPr>
            <w:tcW w:w="841" w:type="dxa"/>
            <w:tcBorders>
              <w:top w:val="nil"/>
              <w:left w:val="single" w:sz="8" w:space="0" w:color="auto"/>
              <w:bottom w:val="single" w:sz="4" w:space="0" w:color="auto"/>
              <w:right w:val="nil"/>
            </w:tcBorders>
            <w:shd w:val="clear" w:color="auto" w:fill="auto"/>
            <w:noWrap/>
            <w:vAlign w:val="center"/>
            <w:hideMark/>
          </w:tcPr>
          <w:p w14:paraId="01786BEC" w14:textId="77777777" w:rsidR="00C21998" w:rsidRPr="00C21998" w:rsidRDefault="00C21998" w:rsidP="00C21998">
            <w:pPr>
              <w:spacing w:after="0" w:line="240" w:lineRule="auto"/>
              <w:jc w:val="center"/>
              <w:rPr>
                <w:rFonts w:ascii="Arial" w:eastAsia="Times New Roman" w:hAnsi="Arial" w:cs="Arial"/>
                <w:color w:val="000000"/>
                <w:sz w:val="20"/>
                <w:szCs w:val="20"/>
                <w:lang w:val="es-ES" w:eastAsia="es-MX"/>
              </w:rPr>
            </w:pPr>
            <w:r w:rsidRPr="00C21998">
              <w:rPr>
                <w:rFonts w:ascii="Arial" w:eastAsia="Times New Roman" w:hAnsi="Arial" w:cs="Arial"/>
                <w:color w:val="000000"/>
                <w:sz w:val="20"/>
                <w:szCs w:val="20"/>
                <w:lang w:val="es-ES" w:eastAsia="es-MX"/>
              </w:rPr>
              <w:t>XIII.-</w:t>
            </w:r>
          </w:p>
        </w:tc>
        <w:tc>
          <w:tcPr>
            <w:tcW w:w="7764" w:type="dxa"/>
            <w:tcBorders>
              <w:top w:val="nil"/>
              <w:left w:val="single" w:sz="8" w:space="0" w:color="auto"/>
              <w:bottom w:val="single" w:sz="4" w:space="0" w:color="auto"/>
              <w:right w:val="nil"/>
            </w:tcBorders>
            <w:shd w:val="clear" w:color="auto" w:fill="auto"/>
            <w:vAlign w:val="center"/>
            <w:hideMark/>
          </w:tcPr>
          <w:p w14:paraId="03D0FC6D"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Kermes</w:t>
            </w:r>
          </w:p>
        </w:tc>
        <w:tc>
          <w:tcPr>
            <w:tcW w:w="1272" w:type="dxa"/>
            <w:tcBorders>
              <w:top w:val="nil"/>
              <w:left w:val="single" w:sz="8" w:space="0" w:color="auto"/>
              <w:bottom w:val="single" w:sz="4" w:space="0" w:color="auto"/>
              <w:right w:val="single" w:sz="8" w:space="0" w:color="auto"/>
            </w:tcBorders>
            <w:shd w:val="clear" w:color="auto" w:fill="auto"/>
            <w:noWrap/>
            <w:vAlign w:val="center"/>
            <w:hideMark/>
          </w:tcPr>
          <w:p w14:paraId="0370A437"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$ 95.00</w:t>
            </w:r>
          </w:p>
        </w:tc>
      </w:tr>
      <w:tr w:rsidR="00C21998" w:rsidRPr="00C21998" w14:paraId="509632FE" w14:textId="77777777" w:rsidTr="00470FAC">
        <w:trPr>
          <w:trHeight w:val="471"/>
          <w:jc w:val="center"/>
        </w:trPr>
        <w:tc>
          <w:tcPr>
            <w:tcW w:w="841" w:type="dxa"/>
            <w:tcBorders>
              <w:top w:val="nil"/>
              <w:left w:val="single" w:sz="8" w:space="0" w:color="auto"/>
              <w:bottom w:val="single" w:sz="4" w:space="0" w:color="auto"/>
              <w:right w:val="nil"/>
            </w:tcBorders>
            <w:shd w:val="clear" w:color="auto" w:fill="auto"/>
            <w:noWrap/>
            <w:vAlign w:val="center"/>
            <w:hideMark/>
          </w:tcPr>
          <w:p w14:paraId="44BE3BDD" w14:textId="77777777" w:rsidR="00C21998" w:rsidRPr="00C21998" w:rsidRDefault="00C21998" w:rsidP="00C21998">
            <w:pPr>
              <w:spacing w:after="0" w:line="240" w:lineRule="auto"/>
              <w:jc w:val="center"/>
              <w:rPr>
                <w:rFonts w:ascii="Arial" w:eastAsia="Times New Roman" w:hAnsi="Arial" w:cs="Arial"/>
                <w:color w:val="000000"/>
                <w:sz w:val="20"/>
                <w:szCs w:val="20"/>
                <w:lang w:val="es-ES" w:eastAsia="es-MX"/>
              </w:rPr>
            </w:pPr>
            <w:r w:rsidRPr="00C21998">
              <w:rPr>
                <w:rFonts w:ascii="Arial" w:eastAsia="Times New Roman" w:hAnsi="Arial" w:cs="Arial"/>
                <w:color w:val="000000"/>
                <w:sz w:val="20"/>
                <w:szCs w:val="20"/>
                <w:lang w:val="es-ES" w:eastAsia="es-MX"/>
              </w:rPr>
              <w:t>XIV.-</w:t>
            </w:r>
          </w:p>
        </w:tc>
        <w:tc>
          <w:tcPr>
            <w:tcW w:w="7764" w:type="dxa"/>
            <w:tcBorders>
              <w:top w:val="nil"/>
              <w:left w:val="single" w:sz="8" w:space="0" w:color="auto"/>
              <w:bottom w:val="single" w:sz="4" w:space="0" w:color="auto"/>
              <w:right w:val="nil"/>
            </w:tcBorders>
            <w:shd w:val="clear" w:color="auto" w:fill="auto"/>
            <w:vAlign w:val="center"/>
            <w:hideMark/>
          </w:tcPr>
          <w:p w14:paraId="510B5D88"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Establecimiento de Juegos Electrónicos por máquina, mensual</w:t>
            </w:r>
          </w:p>
        </w:tc>
        <w:tc>
          <w:tcPr>
            <w:tcW w:w="1272" w:type="dxa"/>
            <w:tcBorders>
              <w:top w:val="nil"/>
              <w:left w:val="single" w:sz="8" w:space="0" w:color="auto"/>
              <w:bottom w:val="single" w:sz="4" w:space="0" w:color="auto"/>
              <w:right w:val="single" w:sz="8" w:space="0" w:color="auto"/>
            </w:tcBorders>
            <w:shd w:val="clear" w:color="auto" w:fill="auto"/>
            <w:noWrap/>
            <w:vAlign w:val="center"/>
            <w:hideMark/>
          </w:tcPr>
          <w:p w14:paraId="3C1018DA"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$ 78.00</w:t>
            </w:r>
          </w:p>
        </w:tc>
      </w:tr>
      <w:tr w:rsidR="00C21998" w:rsidRPr="00C21998" w14:paraId="62FA0699" w14:textId="77777777" w:rsidTr="00470FAC">
        <w:trPr>
          <w:trHeight w:val="276"/>
          <w:jc w:val="center"/>
        </w:trPr>
        <w:tc>
          <w:tcPr>
            <w:tcW w:w="841" w:type="dxa"/>
            <w:vMerge w:val="restart"/>
            <w:tcBorders>
              <w:top w:val="nil"/>
              <w:left w:val="single" w:sz="8" w:space="0" w:color="auto"/>
              <w:bottom w:val="single" w:sz="8" w:space="0" w:color="000000"/>
              <w:right w:val="nil"/>
            </w:tcBorders>
            <w:shd w:val="clear" w:color="auto" w:fill="auto"/>
            <w:noWrap/>
            <w:vAlign w:val="center"/>
            <w:hideMark/>
          </w:tcPr>
          <w:p w14:paraId="2D2F2546" w14:textId="77777777" w:rsidR="00C21998" w:rsidRPr="00C21998" w:rsidRDefault="00C21998" w:rsidP="00C21998">
            <w:pPr>
              <w:spacing w:after="0" w:line="240" w:lineRule="auto"/>
              <w:jc w:val="center"/>
              <w:rPr>
                <w:rFonts w:ascii="Arial" w:eastAsia="Times New Roman" w:hAnsi="Arial" w:cs="Arial"/>
                <w:color w:val="000000"/>
                <w:sz w:val="20"/>
                <w:szCs w:val="20"/>
                <w:lang w:val="es-ES" w:eastAsia="es-MX"/>
              </w:rPr>
            </w:pPr>
            <w:r w:rsidRPr="00C21998">
              <w:rPr>
                <w:rFonts w:ascii="Arial" w:eastAsia="Times New Roman" w:hAnsi="Arial" w:cs="Arial"/>
                <w:color w:val="000000"/>
                <w:sz w:val="20"/>
                <w:szCs w:val="20"/>
                <w:lang w:val="es-ES" w:eastAsia="es-MX"/>
              </w:rPr>
              <w:t>XV.-</w:t>
            </w:r>
          </w:p>
        </w:tc>
        <w:tc>
          <w:tcPr>
            <w:tcW w:w="7764" w:type="dxa"/>
            <w:tcBorders>
              <w:top w:val="nil"/>
              <w:left w:val="single" w:sz="8" w:space="0" w:color="auto"/>
              <w:bottom w:val="single" w:sz="4" w:space="0" w:color="auto"/>
              <w:right w:val="nil"/>
            </w:tcBorders>
            <w:shd w:val="clear" w:color="auto" w:fill="auto"/>
            <w:vAlign w:val="center"/>
            <w:hideMark/>
          </w:tcPr>
          <w:p w14:paraId="04B5B098"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Salones con capacidad de más de 100 personas</w:t>
            </w:r>
          </w:p>
        </w:tc>
        <w:tc>
          <w:tcPr>
            <w:tcW w:w="1272" w:type="dxa"/>
            <w:tcBorders>
              <w:top w:val="nil"/>
              <w:left w:val="single" w:sz="8" w:space="0" w:color="auto"/>
              <w:bottom w:val="single" w:sz="4" w:space="0" w:color="auto"/>
              <w:right w:val="single" w:sz="8" w:space="0" w:color="auto"/>
            </w:tcBorders>
            <w:shd w:val="clear" w:color="auto" w:fill="auto"/>
            <w:noWrap/>
            <w:vAlign w:val="center"/>
            <w:hideMark/>
          </w:tcPr>
          <w:p w14:paraId="4944799B" w14:textId="77777777" w:rsidR="00C21998" w:rsidRPr="00C21998" w:rsidRDefault="00C21998" w:rsidP="00C21998">
            <w:pPr>
              <w:spacing w:after="0" w:line="240" w:lineRule="auto"/>
              <w:jc w:val="center"/>
              <w:rPr>
                <w:rFonts w:ascii="Arial" w:eastAsia="Times New Roman" w:hAnsi="Arial" w:cs="Arial"/>
                <w:color w:val="000000"/>
                <w:lang w:val="es-ES" w:eastAsia="es-MX"/>
              </w:rPr>
            </w:pPr>
            <w:r w:rsidRPr="00C21998">
              <w:rPr>
                <w:rFonts w:ascii="Arial" w:eastAsia="Times New Roman" w:hAnsi="Arial" w:cs="Arial"/>
                <w:color w:val="000000"/>
                <w:lang w:val="es-ES" w:eastAsia="es-MX"/>
              </w:rPr>
              <w:t>$ 2,701.00</w:t>
            </w:r>
          </w:p>
        </w:tc>
      </w:tr>
      <w:tr w:rsidR="00C21998" w:rsidRPr="00C21998" w14:paraId="6E87762C" w14:textId="77777777" w:rsidTr="00470FAC">
        <w:trPr>
          <w:trHeight w:val="276"/>
          <w:jc w:val="center"/>
        </w:trPr>
        <w:tc>
          <w:tcPr>
            <w:tcW w:w="841" w:type="dxa"/>
            <w:vMerge/>
            <w:tcBorders>
              <w:top w:val="nil"/>
              <w:left w:val="single" w:sz="8" w:space="0" w:color="auto"/>
              <w:bottom w:val="single" w:sz="8" w:space="0" w:color="000000"/>
              <w:right w:val="nil"/>
            </w:tcBorders>
            <w:vAlign w:val="center"/>
            <w:hideMark/>
          </w:tcPr>
          <w:p w14:paraId="2CDC0CE0" w14:textId="77777777" w:rsidR="00C21998" w:rsidRPr="00C21998" w:rsidRDefault="00C21998" w:rsidP="00C21998">
            <w:pPr>
              <w:spacing w:after="0" w:line="240" w:lineRule="auto"/>
              <w:rPr>
                <w:rFonts w:ascii="Arial" w:eastAsia="Times New Roman" w:hAnsi="Arial" w:cs="Arial"/>
                <w:color w:val="000000"/>
                <w:sz w:val="20"/>
                <w:szCs w:val="20"/>
                <w:lang w:val="es-ES" w:eastAsia="es-MX"/>
              </w:rPr>
            </w:pPr>
          </w:p>
        </w:tc>
        <w:tc>
          <w:tcPr>
            <w:tcW w:w="7764" w:type="dxa"/>
            <w:tcBorders>
              <w:top w:val="nil"/>
              <w:left w:val="single" w:sz="8" w:space="0" w:color="auto"/>
              <w:bottom w:val="single" w:sz="4" w:space="0" w:color="auto"/>
              <w:right w:val="nil"/>
            </w:tcBorders>
            <w:shd w:val="clear" w:color="auto" w:fill="auto"/>
            <w:vAlign w:val="center"/>
            <w:hideMark/>
          </w:tcPr>
          <w:p w14:paraId="10E6B96E"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Salones con capacidad máxima de 100 personas</w:t>
            </w:r>
          </w:p>
        </w:tc>
        <w:tc>
          <w:tcPr>
            <w:tcW w:w="1272" w:type="dxa"/>
            <w:tcBorders>
              <w:top w:val="nil"/>
              <w:left w:val="single" w:sz="8" w:space="0" w:color="auto"/>
              <w:bottom w:val="single" w:sz="4" w:space="0" w:color="auto"/>
              <w:right w:val="single" w:sz="8" w:space="0" w:color="auto"/>
            </w:tcBorders>
            <w:shd w:val="clear" w:color="auto" w:fill="auto"/>
            <w:noWrap/>
            <w:vAlign w:val="center"/>
            <w:hideMark/>
          </w:tcPr>
          <w:p w14:paraId="7E647272" w14:textId="77777777" w:rsidR="00C21998" w:rsidRPr="00C21998" w:rsidRDefault="00C21998" w:rsidP="00C21998">
            <w:pPr>
              <w:spacing w:after="0" w:line="240" w:lineRule="auto"/>
              <w:jc w:val="center"/>
              <w:rPr>
                <w:rFonts w:ascii="Arial" w:eastAsia="Times New Roman" w:hAnsi="Arial" w:cs="Arial"/>
                <w:color w:val="000000"/>
                <w:lang w:val="es-ES" w:eastAsia="es-MX"/>
              </w:rPr>
            </w:pPr>
            <w:r w:rsidRPr="00C21998">
              <w:rPr>
                <w:rFonts w:ascii="Arial" w:eastAsia="Times New Roman" w:hAnsi="Arial" w:cs="Arial"/>
                <w:color w:val="000000"/>
                <w:lang w:val="es-ES" w:eastAsia="es-MX"/>
              </w:rPr>
              <w:t>$ 1,200.00</w:t>
            </w:r>
          </w:p>
        </w:tc>
      </w:tr>
      <w:tr w:rsidR="00C21998" w:rsidRPr="00C21998" w14:paraId="4079F9E6" w14:textId="77777777" w:rsidTr="00470FAC">
        <w:trPr>
          <w:trHeight w:val="471"/>
          <w:jc w:val="center"/>
        </w:trPr>
        <w:tc>
          <w:tcPr>
            <w:tcW w:w="841" w:type="dxa"/>
            <w:vMerge/>
            <w:tcBorders>
              <w:top w:val="nil"/>
              <w:left w:val="single" w:sz="8" w:space="0" w:color="auto"/>
              <w:bottom w:val="single" w:sz="8" w:space="0" w:color="000000"/>
              <w:right w:val="nil"/>
            </w:tcBorders>
            <w:vAlign w:val="center"/>
            <w:hideMark/>
          </w:tcPr>
          <w:p w14:paraId="5DCD7270" w14:textId="77777777" w:rsidR="00C21998" w:rsidRPr="00C21998" w:rsidRDefault="00C21998" w:rsidP="00C21998">
            <w:pPr>
              <w:spacing w:after="0" w:line="240" w:lineRule="auto"/>
              <w:rPr>
                <w:rFonts w:ascii="Arial" w:eastAsia="Times New Roman" w:hAnsi="Arial" w:cs="Arial"/>
                <w:color w:val="000000"/>
                <w:sz w:val="20"/>
                <w:szCs w:val="20"/>
                <w:lang w:val="es-ES" w:eastAsia="es-MX"/>
              </w:rPr>
            </w:pPr>
          </w:p>
        </w:tc>
        <w:tc>
          <w:tcPr>
            <w:tcW w:w="9036" w:type="dxa"/>
            <w:gridSpan w:val="2"/>
            <w:tcBorders>
              <w:top w:val="nil"/>
              <w:left w:val="single" w:sz="8" w:space="0" w:color="auto"/>
              <w:bottom w:val="single" w:sz="4" w:space="0" w:color="auto"/>
              <w:right w:val="single" w:sz="8" w:space="0" w:color="000000"/>
            </w:tcBorders>
            <w:shd w:val="clear" w:color="auto" w:fill="auto"/>
            <w:vAlign w:val="center"/>
            <w:hideMark/>
          </w:tcPr>
          <w:p w14:paraId="2DAC27A7"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Se otorgará un incentivo por pronto pago en el mes de Enero 15%, Febrero 10% y Marzo 10%</w:t>
            </w:r>
          </w:p>
        </w:tc>
      </w:tr>
      <w:tr w:rsidR="00C21998" w:rsidRPr="00C21998" w14:paraId="7EA5657C" w14:textId="77777777" w:rsidTr="00470FAC">
        <w:trPr>
          <w:trHeight w:val="557"/>
          <w:jc w:val="center"/>
        </w:trPr>
        <w:tc>
          <w:tcPr>
            <w:tcW w:w="841" w:type="dxa"/>
            <w:vMerge/>
            <w:tcBorders>
              <w:top w:val="nil"/>
              <w:left w:val="single" w:sz="8" w:space="0" w:color="auto"/>
              <w:bottom w:val="single" w:sz="8" w:space="0" w:color="000000"/>
              <w:right w:val="nil"/>
            </w:tcBorders>
            <w:vAlign w:val="center"/>
            <w:hideMark/>
          </w:tcPr>
          <w:p w14:paraId="2274CA4B" w14:textId="77777777" w:rsidR="00C21998" w:rsidRPr="00C21998" w:rsidRDefault="00C21998" w:rsidP="00C21998">
            <w:pPr>
              <w:spacing w:after="0" w:line="240" w:lineRule="auto"/>
              <w:rPr>
                <w:rFonts w:ascii="Arial" w:eastAsia="Times New Roman" w:hAnsi="Arial" w:cs="Arial"/>
                <w:color w:val="000000"/>
                <w:sz w:val="20"/>
                <w:szCs w:val="20"/>
                <w:lang w:val="es-ES" w:eastAsia="es-MX"/>
              </w:rPr>
            </w:pPr>
          </w:p>
        </w:tc>
        <w:tc>
          <w:tcPr>
            <w:tcW w:w="9036"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75815BA3"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Se otorgará un incentivo del 100% exclusivamente a los salones legalmente constituidos como asociaciones civiles sin fines de lucro de servicio a la comunidad.</w:t>
            </w:r>
          </w:p>
        </w:tc>
      </w:tr>
    </w:tbl>
    <w:p w14:paraId="2A334E31" w14:textId="77777777" w:rsidR="00C21998" w:rsidRPr="00C21998" w:rsidRDefault="00C21998" w:rsidP="00C21998">
      <w:pPr>
        <w:spacing w:after="0" w:line="240" w:lineRule="auto"/>
        <w:rPr>
          <w:rFonts w:ascii="Arial" w:eastAsia="Times New Roman" w:hAnsi="Arial" w:cs="Arial"/>
          <w:lang w:val="es-ES" w:eastAsia="es-ES"/>
        </w:rPr>
      </w:pPr>
    </w:p>
    <w:p w14:paraId="0D4B894B" w14:textId="77777777" w:rsidR="00C21998" w:rsidRPr="00C21998" w:rsidRDefault="00C21998" w:rsidP="00C21998">
      <w:pPr>
        <w:spacing w:after="0" w:line="240" w:lineRule="auto"/>
        <w:rPr>
          <w:rFonts w:ascii="Arial" w:eastAsia="Times New Roman" w:hAnsi="Arial" w:cs="Arial"/>
          <w:lang w:val="es-ES" w:eastAsia="es-ES"/>
        </w:rPr>
      </w:pPr>
    </w:p>
    <w:p w14:paraId="25DEAD68"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CAPÍTULO QUINTO</w:t>
      </w:r>
    </w:p>
    <w:p w14:paraId="6AAF3A3B" w14:textId="77777777" w:rsid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DEL IMPUESTO SOBRE LOTERÍAS, RIFAS Y SORTEOS</w:t>
      </w:r>
    </w:p>
    <w:p w14:paraId="5F59E643" w14:textId="77777777" w:rsidR="00236C74" w:rsidRPr="00C21998" w:rsidRDefault="00236C74" w:rsidP="00C21998">
      <w:pPr>
        <w:spacing w:after="0" w:line="240" w:lineRule="auto"/>
        <w:jc w:val="center"/>
        <w:rPr>
          <w:rFonts w:ascii="Arial" w:eastAsia="Times New Roman" w:hAnsi="Arial" w:cs="Arial"/>
          <w:b/>
          <w:lang w:val="es-ES" w:eastAsia="es-ES"/>
        </w:rPr>
      </w:pPr>
    </w:p>
    <w:p w14:paraId="16E389B6" w14:textId="77777777" w:rsidR="00C21998" w:rsidRPr="00C21998" w:rsidRDefault="00C21998" w:rsidP="00C21998">
      <w:pPr>
        <w:spacing w:after="0" w:line="240" w:lineRule="auto"/>
        <w:rPr>
          <w:rFonts w:ascii="Arial" w:eastAsia="Times New Roman" w:hAnsi="Arial" w:cs="Arial"/>
          <w:sz w:val="24"/>
          <w:lang w:val="es-ES" w:eastAsia="es-ES"/>
        </w:rPr>
      </w:pPr>
    </w:p>
    <w:p w14:paraId="3226B7C7" w14:textId="77777777" w:rsid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lastRenderedPageBreak/>
        <w:t>ARTÍCULO 6.-</w:t>
      </w:r>
      <w:r w:rsidRPr="00C21998">
        <w:rPr>
          <w:rFonts w:ascii="Arial" w:eastAsia="Times New Roman" w:hAnsi="Arial" w:cs="Arial"/>
          <w:lang w:val="es-ES" w:eastAsia="es-ES"/>
        </w:rPr>
        <w:t xml:space="preserve"> Es objeto de este impuesto la realización o explotación de loterías, rifas y sorteos o juegos permitidos y autorizados conforme a la Ley Federal de Juegos y Sorteos. El Impuesto Sobre Loterías, Rifas y Sorteos, se pagará con la tasa del 10% sobre ingresos brutos que se perciban, siempre y cuando se trate de eventos con fines de lucro, previo permiso de la Secretaría de Gobernación.</w:t>
      </w:r>
    </w:p>
    <w:p w14:paraId="12650AAA" w14:textId="77777777" w:rsidR="00236C74" w:rsidRPr="00C21998" w:rsidRDefault="00236C74" w:rsidP="00C21998">
      <w:pPr>
        <w:spacing w:after="0" w:line="240" w:lineRule="auto"/>
        <w:jc w:val="both"/>
        <w:rPr>
          <w:rFonts w:ascii="Arial" w:eastAsia="Times New Roman" w:hAnsi="Arial" w:cs="Arial"/>
          <w:lang w:val="es-ES" w:eastAsia="es-ES"/>
        </w:rPr>
      </w:pPr>
    </w:p>
    <w:p w14:paraId="4956C62B" w14:textId="77777777" w:rsidR="00C21998" w:rsidRPr="00C21998" w:rsidRDefault="00C21998" w:rsidP="00C21998">
      <w:pPr>
        <w:spacing w:after="0" w:line="240" w:lineRule="auto"/>
        <w:rPr>
          <w:rFonts w:ascii="Arial" w:eastAsia="Times New Roman" w:hAnsi="Arial" w:cs="Arial"/>
          <w:lang w:val="es-ES" w:eastAsia="es-ES"/>
        </w:rPr>
      </w:pPr>
    </w:p>
    <w:p w14:paraId="20FD321F"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CAPÍTULO SEXTO</w:t>
      </w:r>
    </w:p>
    <w:p w14:paraId="2C788237"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LAS CONTRIBUCIONES ESPECIALES</w:t>
      </w:r>
    </w:p>
    <w:p w14:paraId="26283F3D" w14:textId="77777777" w:rsidR="00C21998" w:rsidRPr="00C21998" w:rsidRDefault="00C21998" w:rsidP="00C21998">
      <w:pPr>
        <w:spacing w:after="0" w:line="240" w:lineRule="auto"/>
        <w:jc w:val="center"/>
        <w:rPr>
          <w:rFonts w:ascii="Arial" w:eastAsia="Times New Roman" w:hAnsi="Arial" w:cs="Arial"/>
          <w:b/>
          <w:lang w:val="es-ES" w:eastAsia="es-ES"/>
        </w:rPr>
      </w:pPr>
    </w:p>
    <w:p w14:paraId="710ED708"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I</w:t>
      </w:r>
    </w:p>
    <w:p w14:paraId="615C3FDF"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LA CONTRIBUCIÓN POR GASTO</w:t>
      </w:r>
    </w:p>
    <w:p w14:paraId="2B0B327E" w14:textId="77777777" w:rsidR="00C21998" w:rsidRDefault="00C21998" w:rsidP="00C21998">
      <w:pPr>
        <w:spacing w:after="0" w:line="240" w:lineRule="auto"/>
        <w:rPr>
          <w:rFonts w:ascii="Arial" w:eastAsia="Times New Roman" w:hAnsi="Arial" w:cs="Arial"/>
          <w:sz w:val="28"/>
          <w:lang w:val="es-ES" w:eastAsia="es-ES"/>
        </w:rPr>
      </w:pPr>
    </w:p>
    <w:p w14:paraId="679CD580" w14:textId="77777777" w:rsidR="00236C74" w:rsidRPr="00C21998" w:rsidRDefault="00236C74" w:rsidP="00C21998">
      <w:pPr>
        <w:spacing w:after="0" w:line="240" w:lineRule="auto"/>
        <w:rPr>
          <w:rFonts w:ascii="Arial" w:eastAsia="Times New Roman" w:hAnsi="Arial" w:cs="Arial"/>
          <w:sz w:val="28"/>
          <w:lang w:val="es-ES" w:eastAsia="es-ES"/>
        </w:rPr>
      </w:pPr>
    </w:p>
    <w:p w14:paraId="06B78584"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7.</w:t>
      </w:r>
      <w:proofErr w:type="gramStart"/>
      <w:r w:rsidRPr="00C21998">
        <w:rPr>
          <w:rFonts w:ascii="Arial" w:eastAsia="Times New Roman" w:hAnsi="Arial" w:cs="Arial"/>
          <w:b/>
          <w:lang w:val="es-ES" w:eastAsia="es-ES"/>
        </w:rPr>
        <w:t>-</w:t>
      </w:r>
      <w:r w:rsidRPr="00C21998">
        <w:rPr>
          <w:rFonts w:ascii="Arial" w:eastAsia="Times New Roman" w:hAnsi="Arial" w:cs="Arial"/>
          <w:lang w:val="es-ES" w:eastAsia="es-ES"/>
        </w:rPr>
        <w:t xml:space="preserve">  Es</w:t>
      </w:r>
      <w:proofErr w:type="gramEnd"/>
      <w:r w:rsidRPr="00C21998">
        <w:rPr>
          <w:rFonts w:ascii="Arial" w:eastAsia="Times New Roman" w:hAnsi="Arial" w:cs="Arial"/>
          <w:lang w:val="es-ES" w:eastAsia="es-ES"/>
        </w:rPr>
        <w:t xml:space="preserve">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14:paraId="4989CFA7" w14:textId="77777777" w:rsidR="00C21998" w:rsidRDefault="00C21998" w:rsidP="00C21998">
      <w:pPr>
        <w:spacing w:after="0" w:line="240" w:lineRule="auto"/>
        <w:jc w:val="center"/>
        <w:rPr>
          <w:rFonts w:ascii="Arial" w:eastAsia="Times New Roman" w:hAnsi="Arial" w:cs="Arial"/>
          <w:b/>
          <w:lang w:val="es-ES" w:eastAsia="es-ES"/>
        </w:rPr>
      </w:pPr>
    </w:p>
    <w:p w14:paraId="46F00412" w14:textId="77777777" w:rsidR="00236C74" w:rsidRDefault="00236C74" w:rsidP="00C21998">
      <w:pPr>
        <w:spacing w:after="0" w:line="240" w:lineRule="auto"/>
        <w:jc w:val="center"/>
        <w:rPr>
          <w:rFonts w:ascii="Arial" w:eastAsia="Times New Roman" w:hAnsi="Arial" w:cs="Arial"/>
          <w:b/>
          <w:lang w:val="es-ES" w:eastAsia="es-ES"/>
        </w:rPr>
      </w:pPr>
    </w:p>
    <w:p w14:paraId="00D90E8B" w14:textId="77777777" w:rsidR="00236C74" w:rsidRDefault="00236C74" w:rsidP="00C21998">
      <w:pPr>
        <w:spacing w:after="0" w:line="240" w:lineRule="auto"/>
        <w:jc w:val="center"/>
        <w:rPr>
          <w:rFonts w:ascii="Arial" w:eastAsia="Times New Roman" w:hAnsi="Arial" w:cs="Arial"/>
          <w:b/>
          <w:lang w:val="es-ES" w:eastAsia="es-ES"/>
        </w:rPr>
      </w:pPr>
    </w:p>
    <w:p w14:paraId="220FA278" w14:textId="77777777" w:rsidR="00236C74" w:rsidRDefault="00236C74" w:rsidP="00C21998">
      <w:pPr>
        <w:spacing w:after="0" w:line="240" w:lineRule="auto"/>
        <w:jc w:val="center"/>
        <w:rPr>
          <w:rFonts w:ascii="Arial" w:eastAsia="Times New Roman" w:hAnsi="Arial" w:cs="Arial"/>
          <w:b/>
          <w:lang w:val="es-ES" w:eastAsia="es-ES"/>
        </w:rPr>
      </w:pPr>
    </w:p>
    <w:p w14:paraId="4CD8A35F" w14:textId="77777777" w:rsidR="00236C74" w:rsidRPr="00C21998" w:rsidRDefault="00236C74" w:rsidP="00C21998">
      <w:pPr>
        <w:spacing w:after="0" w:line="240" w:lineRule="auto"/>
        <w:jc w:val="center"/>
        <w:rPr>
          <w:rFonts w:ascii="Arial" w:eastAsia="Times New Roman" w:hAnsi="Arial" w:cs="Arial"/>
          <w:b/>
          <w:lang w:val="es-ES" w:eastAsia="es-ES"/>
        </w:rPr>
      </w:pPr>
    </w:p>
    <w:p w14:paraId="2E004752"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II</w:t>
      </w:r>
    </w:p>
    <w:p w14:paraId="5BBCE1D0"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POR OBRA PÚBLICA</w:t>
      </w:r>
    </w:p>
    <w:p w14:paraId="782FDE46" w14:textId="77777777" w:rsidR="00C21998" w:rsidRPr="00C21998" w:rsidRDefault="00C21998" w:rsidP="00C21998">
      <w:pPr>
        <w:spacing w:after="0" w:line="240" w:lineRule="auto"/>
        <w:rPr>
          <w:rFonts w:ascii="Arial" w:eastAsia="Times New Roman" w:hAnsi="Arial" w:cs="Arial"/>
          <w:sz w:val="28"/>
          <w:lang w:val="es-ES" w:eastAsia="es-ES"/>
        </w:rPr>
      </w:pPr>
    </w:p>
    <w:p w14:paraId="5F6F0AFB"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8.-</w:t>
      </w:r>
      <w:r w:rsidRPr="00C21998">
        <w:rPr>
          <w:rFonts w:ascii="Arial" w:eastAsia="Times New Roman" w:hAnsi="Arial" w:cs="Arial"/>
          <w:lang w:val="es-ES" w:eastAsia="es-ES"/>
        </w:rPr>
        <w:t xml:space="preserve">  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 Los contratistas participantes en las licitaciones de obra harán un pago de $714.00</w:t>
      </w:r>
    </w:p>
    <w:p w14:paraId="42051A39" w14:textId="77777777" w:rsidR="00C21998" w:rsidRPr="00C21998" w:rsidRDefault="00C21998" w:rsidP="00C21998">
      <w:pPr>
        <w:spacing w:after="0" w:line="240" w:lineRule="auto"/>
        <w:jc w:val="both"/>
        <w:rPr>
          <w:rFonts w:ascii="Arial" w:eastAsia="Times New Roman" w:hAnsi="Arial" w:cs="Arial"/>
          <w:lang w:val="es-ES" w:eastAsia="es-ES"/>
        </w:rPr>
      </w:pPr>
    </w:p>
    <w:p w14:paraId="58CBCAC8"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Se cubrirá la cantidad de $714.00 como pago de refrendo anual al padrón de contratistas del municipio de Castaños, Coahuila de Zaragoza.</w:t>
      </w:r>
    </w:p>
    <w:p w14:paraId="1D2F3ED6" w14:textId="77777777" w:rsidR="00C21998" w:rsidRPr="00C21998" w:rsidRDefault="00C21998" w:rsidP="00C21998">
      <w:pPr>
        <w:spacing w:after="0" w:line="240" w:lineRule="auto"/>
        <w:rPr>
          <w:rFonts w:ascii="Arial" w:eastAsia="Times New Roman" w:hAnsi="Arial" w:cs="Arial"/>
          <w:sz w:val="28"/>
          <w:lang w:val="es-ES" w:eastAsia="es-ES"/>
        </w:rPr>
      </w:pPr>
    </w:p>
    <w:p w14:paraId="388A6BF6"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 Cuando se trate de contribuciones voluntarias por obra pública, los beneficiarios podrán cooperar con un porcentaje distinto al señalado, el que se establecerá de común acuerdo entre las autoridades municipales y los beneficiarios</w:t>
      </w:r>
    </w:p>
    <w:p w14:paraId="315C9C80" w14:textId="77777777" w:rsidR="00C21998" w:rsidRPr="00C21998" w:rsidRDefault="00C21998" w:rsidP="00C21998">
      <w:pPr>
        <w:spacing w:after="0" w:line="240" w:lineRule="auto"/>
        <w:rPr>
          <w:rFonts w:ascii="Arial" w:eastAsia="Times New Roman" w:hAnsi="Arial" w:cs="Arial"/>
          <w:lang w:val="es-ES" w:eastAsia="es-ES"/>
        </w:rPr>
      </w:pPr>
    </w:p>
    <w:p w14:paraId="48ECB610"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II.- Las contribuciones por obra pública deberán ser pagadas en tesorería municipal al inicio de la obra o dentro del plazo que se establezca en los convenios que se celebren con los particulares, en la forma y plazos que esta determine.</w:t>
      </w:r>
    </w:p>
    <w:p w14:paraId="3C115C4E" w14:textId="77777777" w:rsidR="00C21998" w:rsidRPr="00C21998" w:rsidRDefault="00C21998" w:rsidP="00C21998">
      <w:pPr>
        <w:spacing w:after="0" w:line="240" w:lineRule="auto"/>
        <w:rPr>
          <w:rFonts w:ascii="Arial" w:eastAsia="Times New Roman" w:hAnsi="Arial" w:cs="Arial"/>
          <w:lang w:val="es-ES" w:eastAsia="es-ES"/>
        </w:rPr>
      </w:pPr>
    </w:p>
    <w:p w14:paraId="010EE3AC"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III.- Para hacer efectivas estas contribuciones, de ser necesario, se aplicará el procedimiento administrativo de ejecución previsto en el Código Financiero para los Municipios del Estado.</w:t>
      </w:r>
    </w:p>
    <w:p w14:paraId="3340EDF7" w14:textId="77777777" w:rsidR="00C21998" w:rsidRPr="00C21998" w:rsidRDefault="00C21998" w:rsidP="00C21998">
      <w:pPr>
        <w:spacing w:after="0" w:line="240" w:lineRule="auto"/>
        <w:rPr>
          <w:rFonts w:ascii="Arial" w:eastAsia="Times New Roman" w:hAnsi="Arial" w:cs="Arial"/>
          <w:sz w:val="28"/>
          <w:lang w:val="es-ES" w:eastAsia="es-ES"/>
        </w:rPr>
      </w:pPr>
    </w:p>
    <w:p w14:paraId="5CF5E436"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IV.- Para efectos de este artículo no se considerarán las obras que se realicen por conducto del Comité de Planeación y Desarrollo de Castaños.</w:t>
      </w:r>
    </w:p>
    <w:p w14:paraId="6040DBE5" w14:textId="77777777" w:rsidR="00C21998" w:rsidRDefault="00C21998" w:rsidP="00C21998">
      <w:pPr>
        <w:spacing w:after="0" w:line="240" w:lineRule="auto"/>
        <w:rPr>
          <w:rFonts w:ascii="Arial" w:eastAsia="Times New Roman" w:hAnsi="Arial" w:cs="Arial"/>
          <w:lang w:val="es-ES" w:eastAsia="es-ES"/>
        </w:rPr>
      </w:pPr>
    </w:p>
    <w:p w14:paraId="3340D47B" w14:textId="77777777" w:rsidR="00236C74" w:rsidRPr="00C21998" w:rsidRDefault="00236C74" w:rsidP="00C21998">
      <w:pPr>
        <w:spacing w:after="0" w:line="240" w:lineRule="auto"/>
        <w:rPr>
          <w:rFonts w:ascii="Arial" w:eastAsia="Times New Roman" w:hAnsi="Arial" w:cs="Arial"/>
          <w:lang w:val="es-ES" w:eastAsia="es-ES"/>
        </w:rPr>
      </w:pPr>
    </w:p>
    <w:p w14:paraId="592448ED"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III</w:t>
      </w:r>
    </w:p>
    <w:p w14:paraId="600E888F"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POR RESPONSABILIDAD OBJETIVA</w:t>
      </w:r>
    </w:p>
    <w:p w14:paraId="2899B556" w14:textId="77777777" w:rsidR="00C21998" w:rsidRPr="00C21998" w:rsidRDefault="00C21998" w:rsidP="00C21998">
      <w:pPr>
        <w:spacing w:after="0" w:line="240" w:lineRule="auto"/>
        <w:rPr>
          <w:rFonts w:ascii="Arial" w:eastAsia="Times New Roman" w:hAnsi="Arial" w:cs="Arial"/>
          <w:lang w:val="es-ES" w:eastAsia="es-ES"/>
        </w:rPr>
      </w:pPr>
    </w:p>
    <w:p w14:paraId="2BCE607C"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9</w:t>
      </w:r>
      <w:r w:rsidRPr="00C21998">
        <w:rPr>
          <w:rFonts w:ascii="Arial" w:eastAsia="Times New Roman" w:hAnsi="Arial" w:cs="Arial"/>
          <w:lang w:val="es-ES" w:eastAsia="es-ES"/>
        </w:rPr>
        <w:t>.-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 El registro y refrendo en padrón de proveedores tendrá un costo de $ 285.00 anual.</w:t>
      </w:r>
    </w:p>
    <w:p w14:paraId="27585063" w14:textId="77777777" w:rsidR="00C21998" w:rsidRDefault="00C21998" w:rsidP="00C21998">
      <w:pPr>
        <w:spacing w:after="0" w:line="240" w:lineRule="auto"/>
        <w:rPr>
          <w:rFonts w:ascii="Arial" w:eastAsia="Times New Roman" w:hAnsi="Arial" w:cs="Arial"/>
          <w:lang w:val="es-ES" w:eastAsia="es-ES"/>
        </w:rPr>
      </w:pPr>
    </w:p>
    <w:p w14:paraId="0210A98E" w14:textId="77777777" w:rsidR="00236C74" w:rsidRPr="00C21998" w:rsidRDefault="00236C74" w:rsidP="00C21998">
      <w:pPr>
        <w:spacing w:after="0" w:line="240" w:lineRule="auto"/>
        <w:rPr>
          <w:rFonts w:ascii="Arial" w:eastAsia="Times New Roman" w:hAnsi="Arial" w:cs="Arial"/>
          <w:lang w:val="es-ES" w:eastAsia="es-ES"/>
        </w:rPr>
      </w:pPr>
    </w:p>
    <w:p w14:paraId="544559EB"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IV</w:t>
      </w:r>
    </w:p>
    <w:p w14:paraId="03976218"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 xml:space="preserve">POR MANTENIMIENTO, MEJORAMIENTO Y EQUIPAMIENTO DEL </w:t>
      </w:r>
    </w:p>
    <w:p w14:paraId="619AF567"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CUERPO DE BOMBEROS DEL MUNICIPIO</w:t>
      </w:r>
    </w:p>
    <w:p w14:paraId="10C56396" w14:textId="77777777" w:rsidR="00C21998" w:rsidRPr="00C21998" w:rsidRDefault="00C21998" w:rsidP="00C21998">
      <w:pPr>
        <w:spacing w:after="0" w:line="240" w:lineRule="auto"/>
        <w:rPr>
          <w:rFonts w:ascii="Arial" w:eastAsia="Times New Roman" w:hAnsi="Arial" w:cs="Arial"/>
          <w:sz w:val="24"/>
          <w:lang w:val="es-ES" w:eastAsia="es-ES"/>
        </w:rPr>
      </w:pPr>
    </w:p>
    <w:p w14:paraId="7F8A2BEF"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10.-</w:t>
      </w:r>
      <w:r w:rsidRPr="00C21998">
        <w:rPr>
          <w:rFonts w:ascii="Arial" w:eastAsia="Times New Roman" w:hAnsi="Arial" w:cs="Arial"/>
          <w:lang w:val="es-ES" w:eastAsia="es-ES"/>
        </w:rPr>
        <w:t xml:space="preserve"> Es objeto de esta contribución la realización de pagos por concepto de impuestos, derechos y cualquier otra contribución que se cause conforme a la presente ley y demás disposiciones fiscales del Municipio, así como los accesorios que se paguen.</w:t>
      </w:r>
    </w:p>
    <w:p w14:paraId="72C463BC" w14:textId="77777777" w:rsidR="00C21998" w:rsidRPr="00C21998" w:rsidRDefault="00C21998" w:rsidP="00C21998">
      <w:pPr>
        <w:spacing w:after="0" w:line="240" w:lineRule="auto"/>
        <w:rPr>
          <w:rFonts w:ascii="Arial" w:eastAsia="Times New Roman" w:hAnsi="Arial" w:cs="Arial"/>
          <w:lang w:val="es-ES" w:eastAsia="es-ES"/>
        </w:rPr>
      </w:pPr>
    </w:p>
    <w:p w14:paraId="7333237F"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Se entiende por servicio de Bomberos la existencia y sostenimiento de un cuerpo permanente de Bomberos en la cabecera municipal en los núcleos poblacionales donde el Ayuntamiento lo disponga.</w:t>
      </w:r>
    </w:p>
    <w:p w14:paraId="0BE5B740" w14:textId="77777777" w:rsidR="00C21998" w:rsidRPr="00C21998" w:rsidRDefault="00C21998" w:rsidP="00C21998">
      <w:pPr>
        <w:spacing w:after="0" w:line="240" w:lineRule="auto"/>
        <w:rPr>
          <w:rFonts w:ascii="Arial" w:eastAsia="Times New Roman" w:hAnsi="Arial" w:cs="Arial"/>
          <w:lang w:val="es-ES" w:eastAsia="es-ES"/>
        </w:rPr>
      </w:pPr>
    </w:p>
    <w:p w14:paraId="06B3CC53"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Para el mantenimiento, mejoramiento y equipamiento del Cuerpo de Bomberos, se pagará aplicando sobre el impuesto predial del año, una cuota anual de $10.50.</w:t>
      </w:r>
    </w:p>
    <w:p w14:paraId="3AB236DD" w14:textId="77777777" w:rsidR="00C21998" w:rsidRDefault="00C21998" w:rsidP="00C21998">
      <w:pPr>
        <w:spacing w:after="0" w:line="240" w:lineRule="auto"/>
        <w:rPr>
          <w:rFonts w:ascii="Arial" w:eastAsia="Times New Roman" w:hAnsi="Arial" w:cs="Arial"/>
          <w:b/>
          <w:sz w:val="28"/>
          <w:lang w:val="es-ES" w:eastAsia="es-ES"/>
        </w:rPr>
      </w:pPr>
    </w:p>
    <w:p w14:paraId="61EF844A" w14:textId="77777777" w:rsidR="00236C74" w:rsidRPr="00C21998" w:rsidRDefault="00236C74" w:rsidP="00C21998">
      <w:pPr>
        <w:spacing w:after="0" w:line="240" w:lineRule="auto"/>
        <w:rPr>
          <w:rFonts w:ascii="Arial" w:eastAsia="Times New Roman" w:hAnsi="Arial" w:cs="Arial"/>
          <w:b/>
          <w:sz w:val="28"/>
          <w:lang w:val="es-ES" w:eastAsia="es-ES"/>
        </w:rPr>
      </w:pPr>
    </w:p>
    <w:p w14:paraId="3CB2FA14"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CAPÍTULO SÉPTIMO</w:t>
      </w:r>
    </w:p>
    <w:p w14:paraId="39309A06"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LOS DERECHOS POR LA PRESTACIÓN DE SERVICIOS PÚBLICOS</w:t>
      </w:r>
    </w:p>
    <w:p w14:paraId="189199F8" w14:textId="77777777" w:rsidR="00C21998" w:rsidRPr="00C21998" w:rsidRDefault="00C21998" w:rsidP="00C21998">
      <w:pPr>
        <w:spacing w:after="0" w:line="240" w:lineRule="auto"/>
        <w:jc w:val="center"/>
        <w:rPr>
          <w:rFonts w:ascii="Arial" w:eastAsia="Times New Roman" w:hAnsi="Arial" w:cs="Arial"/>
          <w:b/>
          <w:sz w:val="24"/>
          <w:lang w:val="es-ES" w:eastAsia="es-ES"/>
        </w:rPr>
      </w:pPr>
    </w:p>
    <w:p w14:paraId="24CC8501"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I</w:t>
      </w:r>
    </w:p>
    <w:p w14:paraId="55173CE5"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LOS SERVICIOS DE AGUA POTABLE Y ALCANTARILLADO</w:t>
      </w:r>
    </w:p>
    <w:p w14:paraId="77880C9B" w14:textId="77777777" w:rsidR="00C21998" w:rsidRPr="00C21998" w:rsidRDefault="00C21998" w:rsidP="00C21998">
      <w:pPr>
        <w:spacing w:after="0" w:line="240" w:lineRule="auto"/>
        <w:jc w:val="center"/>
        <w:rPr>
          <w:rFonts w:ascii="Arial" w:eastAsia="Times New Roman" w:hAnsi="Arial" w:cs="Arial"/>
          <w:b/>
          <w:sz w:val="24"/>
          <w:lang w:val="es-ES" w:eastAsia="es-ES"/>
        </w:rPr>
      </w:pPr>
    </w:p>
    <w:p w14:paraId="39589A55" w14:textId="77777777" w:rsidR="00C21998" w:rsidRPr="00C21998" w:rsidRDefault="00C21998" w:rsidP="00C21998">
      <w:pPr>
        <w:spacing w:after="0" w:line="240" w:lineRule="auto"/>
        <w:jc w:val="both"/>
        <w:rPr>
          <w:rFonts w:ascii="Arial" w:eastAsia="Times New Roman" w:hAnsi="Arial" w:cs="Arial"/>
          <w:bCs/>
          <w:lang w:val="es-ES" w:eastAsia="es-ES"/>
        </w:rPr>
      </w:pPr>
      <w:r w:rsidRPr="00C21998">
        <w:rPr>
          <w:rFonts w:ascii="Arial" w:eastAsia="Times New Roman" w:hAnsi="Arial" w:cs="Arial"/>
          <w:b/>
          <w:lang w:val="es-ES" w:eastAsia="es-ES"/>
        </w:rPr>
        <w:t>ARTÍCULO 11.-</w:t>
      </w:r>
      <w:r w:rsidRPr="00C21998">
        <w:rPr>
          <w:rFonts w:ascii="Arial" w:eastAsia="Times New Roman" w:hAnsi="Arial" w:cs="Arial"/>
          <w:bCs/>
          <w:lang w:val="es-ES" w:eastAsia="es-ES"/>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17258AD2" w14:textId="77777777" w:rsidR="00C21998" w:rsidRPr="00C21998" w:rsidRDefault="00C21998" w:rsidP="00C21998">
      <w:pPr>
        <w:spacing w:after="0" w:line="240" w:lineRule="auto"/>
        <w:ind w:right="50"/>
        <w:rPr>
          <w:rFonts w:ascii="Arial" w:eastAsia="Times New Roman" w:hAnsi="Arial" w:cs="Arial"/>
          <w:bCs/>
          <w:lang w:val="es-ES" w:eastAsia="es-ES"/>
        </w:rPr>
      </w:pPr>
    </w:p>
    <w:p w14:paraId="164B48E6" w14:textId="77777777" w:rsidR="00C21998" w:rsidRPr="00C21998" w:rsidRDefault="00C21998" w:rsidP="00C21998">
      <w:pPr>
        <w:spacing w:after="0" w:line="240" w:lineRule="auto"/>
        <w:ind w:right="50"/>
        <w:jc w:val="both"/>
        <w:rPr>
          <w:rFonts w:ascii="Arial" w:eastAsia="Times New Roman" w:hAnsi="Arial" w:cs="Arial"/>
          <w:lang w:val="es-ES" w:eastAsia="es-ES"/>
        </w:rPr>
      </w:pPr>
      <w:r w:rsidRPr="00C21998">
        <w:rPr>
          <w:rFonts w:ascii="Arial" w:eastAsia="Times New Roman" w:hAnsi="Arial" w:cs="Arial"/>
          <w:bCs/>
          <w:lang w:val="es-ES" w:eastAsia="es-ES"/>
        </w:rPr>
        <w:t xml:space="preserve">Los Servicios de Agua Potable y Alcantarillado se cobrarán con base en las cuotas o tarifas que establezca la Ley de Ingresos Municipal. La determinación de cuotas y tarifas estará a lo dispuesto en </w:t>
      </w:r>
      <w:r w:rsidRPr="00C21998">
        <w:rPr>
          <w:rFonts w:ascii="Arial" w:eastAsia="Times New Roman" w:hAnsi="Arial" w:cs="Arial"/>
          <w:bCs/>
          <w:lang w:val="es-ES" w:eastAsia="es-ES"/>
        </w:rPr>
        <w:lastRenderedPageBreak/>
        <w:t xml:space="preserve">el Capítulo Sexto de la Ley de Aguas para los Municipios del Estado de Coahuila de Zaragoza, </w:t>
      </w:r>
      <w:r w:rsidRPr="00C21998">
        <w:rPr>
          <w:rFonts w:ascii="Arial" w:eastAsia="Times New Roman" w:hAnsi="Arial" w:cs="Arial"/>
          <w:lang w:val="es-ES" w:eastAsia="es-ES"/>
        </w:rPr>
        <w:t xml:space="preserve">de acuerdo a la clasificación siguiente: </w:t>
      </w:r>
    </w:p>
    <w:p w14:paraId="61385248" w14:textId="77777777" w:rsidR="00C21998" w:rsidRPr="00C21998" w:rsidRDefault="00C21998" w:rsidP="00C21998">
      <w:pPr>
        <w:spacing w:after="0" w:line="240" w:lineRule="auto"/>
        <w:rPr>
          <w:rFonts w:ascii="Arial" w:eastAsia="Times New Roman" w:hAnsi="Arial" w:cs="Arial"/>
          <w:lang w:val="es-ES" w:eastAsia="es-ES"/>
        </w:rPr>
      </w:pPr>
    </w:p>
    <w:p w14:paraId="48B96CDF"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Las cuotas para los servicios que se proporcionan serán las siguientes:</w:t>
      </w:r>
    </w:p>
    <w:p w14:paraId="0C928340" w14:textId="77777777" w:rsidR="00C21998" w:rsidRPr="00C21998" w:rsidRDefault="00C21998" w:rsidP="00C21998">
      <w:pPr>
        <w:spacing w:after="0" w:line="240" w:lineRule="auto"/>
        <w:rPr>
          <w:rFonts w:ascii="Arial" w:eastAsia="Times New Roman" w:hAnsi="Arial" w:cs="Arial"/>
          <w:lang w:val="es-ES" w:eastAsia="es-ES"/>
        </w:rPr>
      </w:pPr>
    </w:p>
    <w:p w14:paraId="6BC1F8BA" w14:textId="77777777" w:rsidR="00C21998" w:rsidRPr="00C21998" w:rsidRDefault="00C21998" w:rsidP="00C21998">
      <w:pPr>
        <w:spacing w:after="0" w:line="240" w:lineRule="auto"/>
        <w:ind w:left="638" w:hanging="638"/>
        <w:contextualSpacing/>
        <w:jc w:val="both"/>
        <w:rPr>
          <w:rFonts w:ascii="Arial" w:eastAsia="Times New Roman" w:hAnsi="Arial" w:cs="Arial"/>
          <w:lang w:eastAsia="es-ES"/>
        </w:rPr>
      </w:pPr>
      <w:r w:rsidRPr="00C21998">
        <w:rPr>
          <w:rFonts w:ascii="Arial" w:eastAsia="Times New Roman" w:hAnsi="Arial" w:cs="Arial"/>
          <w:lang w:eastAsia="es-ES"/>
        </w:rPr>
        <w:t>I.- Consumo de agua (tarifa fija) doméstica</w:t>
      </w:r>
    </w:p>
    <w:p w14:paraId="0B6FE68B" w14:textId="77777777" w:rsidR="00C21998" w:rsidRPr="00C21998" w:rsidRDefault="00C21998" w:rsidP="00C21998">
      <w:pPr>
        <w:spacing w:after="0" w:line="240" w:lineRule="auto"/>
        <w:ind w:left="284"/>
        <w:contextualSpacing/>
        <w:jc w:val="both"/>
        <w:rPr>
          <w:rFonts w:ascii="Arial" w:eastAsia="Times New Roman" w:hAnsi="Arial" w:cs="Arial"/>
          <w:lang w:eastAsia="es-ES"/>
        </w:rPr>
      </w:pPr>
      <w:r w:rsidRPr="00C21998">
        <w:rPr>
          <w:rFonts w:ascii="Arial" w:eastAsia="Times New Roman" w:hAnsi="Arial" w:cs="Arial"/>
          <w:lang w:eastAsia="es-ES"/>
        </w:rPr>
        <w:t>1. Zona Centro                $118.00</w:t>
      </w:r>
    </w:p>
    <w:p w14:paraId="5EEC166B" w14:textId="77777777" w:rsidR="00C21998" w:rsidRPr="00C21998" w:rsidRDefault="00C21998" w:rsidP="00C21998">
      <w:pPr>
        <w:spacing w:after="0" w:line="240" w:lineRule="auto"/>
        <w:ind w:left="284"/>
        <w:contextualSpacing/>
        <w:jc w:val="both"/>
        <w:rPr>
          <w:rFonts w:ascii="Arial" w:eastAsia="Times New Roman" w:hAnsi="Arial" w:cs="Arial"/>
          <w:lang w:eastAsia="es-ES"/>
        </w:rPr>
      </w:pPr>
      <w:r w:rsidRPr="00C21998">
        <w:rPr>
          <w:rFonts w:ascii="Arial" w:eastAsia="Times New Roman" w:hAnsi="Arial" w:cs="Arial"/>
          <w:lang w:eastAsia="es-ES"/>
        </w:rPr>
        <w:t>2. Col. Independencia     $  79.00</w:t>
      </w:r>
    </w:p>
    <w:p w14:paraId="2225025B" w14:textId="77777777" w:rsidR="00C21998" w:rsidRPr="00C21998" w:rsidRDefault="00C21998" w:rsidP="00C21998">
      <w:pPr>
        <w:spacing w:after="0" w:line="240" w:lineRule="auto"/>
        <w:ind w:left="284"/>
        <w:contextualSpacing/>
        <w:jc w:val="both"/>
        <w:rPr>
          <w:rFonts w:ascii="Arial" w:eastAsia="Times New Roman" w:hAnsi="Arial" w:cs="Arial"/>
          <w:lang w:eastAsia="es-ES"/>
        </w:rPr>
      </w:pPr>
      <w:r w:rsidRPr="00C21998">
        <w:rPr>
          <w:rFonts w:ascii="Arial" w:eastAsia="Times New Roman" w:hAnsi="Arial" w:cs="Arial"/>
          <w:lang w:eastAsia="es-ES"/>
        </w:rPr>
        <w:t>3. Resto Población          $100.00</w:t>
      </w:r>
    </w:p>
    <w:p w14:paraId="00D81DBA" w14:textId="77777777" w:rsidR="00C21998" w:rsidRPr="00C21998" w:rsidRDefault="00C21998" w:rsidP="00C21998">
      <w:pPr>
        <w:spacing w:after="0" w:line="240" w:lineRule="auto"/>
        <w:contextualSpacing/>
        <w:jc w:val="both"/>
        <w:rPr>
          <w:rFonts w:ascii="Arial" w:eastAsia="Times New Roman" w:hAnsi="Arial" w:cs="Arial"/>
          <w:lang w:eastAsia="es-ES"/>
        </w:rPr>
      </w:pPr>
    </w:p>
    <w:p w14:paraId="7DF912AD" w14:textId="77777777" w:rsidR="00C21998" w:rsidRPr="00C21998" w:rsidRDefault="00C21998" w:rsidP="00C21998">
      <w:pPr>
        <w:spacing w:after="0" w:line="240" w:lineRule="auto"/>
        <w:contextualSpacing/>
        <w:jc w:val="both"/>
        <w:rPr>
          <w:rFonts w:ascii="Arial" w:eastAsia="Times New Roman" w:hAnsi="Arial" w:cs="Arial"/>
          <w:lang w:eastAsia="es-ES"/>
        </w:rPr>
      </w:pPr>
      <w:r w:rsidRPr="00C21998">
        <w:rPr>
          <w:rFonts w:ascii="Arial" w:eastAsia="Times New Roman" w:hAnsi="Arial" w:cs="Arial"/>
          <w:lang w:eastAsia="es-ES"/>
        </w:rPr>
        <w:t>II.- Consumo de agua (medidor) doméstica m</w:t>
      </w:r>
      <w:r w:rsidRPr="00C21998">
        <w:rPr>
          <w:rFonts w:ascii="Arial" w:eastAsia="Times New Roman" w:hAnsi="Arial" w:cs="Arial"/>
          <w:vertAlign w:val="superscript"/>
          <w:lang w:eastAsia="es-ES"/>
        </w:rPr>
        <w:t>3</w:t>
      </w:r>
      <w:r w:rsidRPr="00C21998">
        <w:rPr>
          <w:rFonts w:ascii="Arial" w:eastAsia="Times New Roman" w:hAnsi="Arial" w:cs="Arial"/>
          <w:lang w:eastAsia="es-ES"/>
        </w:rPr>
        <w:t xml:space="preserve"> excedente</w:t>
      </w:r>
    </w:p>
    <w:p w14:paraId="574E7A32" w14:textId="77777777" w:rsidR="00C21998" w:rsidRPr="00C21998" w:rsidRDefault="00C21998" w:rsidP="00C21998">
      <w:pPr>
        <w:spacing w:after="0" w:line="240" w:lineRule="auto"/>
        <w:contextualSpacing/>
        <w:jc w:val="both"/>
        <w:rPr>
          <w:rFonts w:ascii="Arial" w:eastAsia="Times New Roman" w:hAnsi="Arial" w:cs="Arial"/>
          <w:lang w:eastAsia="es-ES"/>
        </w:rPr>
      </w:pPr>
      <w:r w:rsidRPr="00C21998">
        <w:rPr>
          <w:rFonts w:ascii="Arial" w:eastAsia="Times New Roman" w:hAnsi="Arial" w:cs="Arial"/>
          <w:lang w:eastAsia="es-ES"/>
        </w:rPr>
        <w:t xml:space="preserve">     Zona Centro 0-10                    $ 118.00</w:t>
      </w:r>
    </w:p>
    <w:p w14:paraId="78B2C593" w14:textId="77777777" w:rsidR="00C21998" w:rsidRPr="00C21998" w:rsidRDefault="00C21998" w:rsidP="00C21998">
      <w:pPr>
        <w:spacing w:after="0" w:line="240" w:lineRule="auto"/>
        <w:contextualSpacing/>
        <w:jc w:val="both"/>
        <w:rPr>
          <w:rFonts w:ascii="Arial" w:eastAsia="Times New Roman" w:hAnsi="Arial" w:cs="Arial"/>
          <w:lang w:eastAsia="es-ES"/>
        </w:rPr>
      </w:pPr>
      <w:r w:rsidRPr="00C21998">
        <w:rPr>
          <w:rFonts w:ascii="Arial" w:eastAsia="Times New Roman" w:hAnsi="Arial" w:cs="Arial"/>
          <w:lang w:eastAsia="es-ES"/>
        </w:rPr>
        <w:t xml:space="preserve">     Col. Independencia 0-10         $   79.00</w:t>
      </w:r>
    </w:p>
    <w:p w14:paraId="7D528A71" w14:textId="77777777" w:rsidR="00C21998" w:rsidRPr="00C21998" w:rsidRDefault="00C21998" w:rsidP="00C21998">
      <w:pPr>
        <w:spacing w:after="0" w:line="240" w:lineRule="auto"/>
        <w:contextualSpacing/>
        <w:jc w:val="both"/>
        <w:rPr>
          <w:rFonts w:ascii="Arial" w:eastAsia="Times New Roman" w:hAnsi="Arial" w:cs="Arial"/>
          <w:lang w:eastAsia="es-ES"/>
        </w:rPr>
      </w:pPr>
      <w:r w:rsidRPr="00C21998">
        <w:rPr>
          <w:rFonts w:ascii="Arial" w:eastAsia="Times New Roman" w:hAnsi="Arial" w:cs="Arial"/>
          <w:lang w:eastAsia="es-ES"/>
        </w:rPr>
        <w:t xml:space="preserve">     Resto de la población 0-10     $ 100.00</w:t>
      </w:r>
    </w:p>
    <w:p w14:paraId="6295FC92" w14:textId="77777777" w:rsidR="00C21998" w:rsidRPr="00C21998" w:rsidRDefault="00C21998" w:rsidP="00C21998">
      <w:pPr>
        <w:spacing w:after="0" w:line="240" w:lineRule="auto"/>
        <w:contextualSpacing/>
        <w:jc w:val="both"/>
        <w:rPr>
          <w:rFonts w:ascii="Arial" w:eastAsia="Times New Roman" w:hAnsi="Arial" w:cs="Arial"/>
          <w:lang w:eastAsia="es-ES"/>
        </w:rPr>
      </w:pPr>
      <w:r w:rsidRPr="00C21998">
        <w:rPr>
          <w:rFonts w:ascii="Arial" w:eastAsia="Times New Roman" w:hAnsi="Arial" w:cs="Arial"/>
          <w:lang w:eastAsia="es-ES"/>
        </w:rPr>
        <w:t xml:space="preserve">     Excedente de 11 a 20             $ 162.00</w:t>
      </w:r>
    </w:p>
    <w:p w14:paraId="2F07600E" w14:textId="77777777" w:rsidR="00C21998" w:rsidRPr="00C21998" w:rsidRDefault="00C21998" w:rsidP="00C21998">
      <w:pPr>
        <w:spacing w:after="0" w:line="240" w:lineRule="auto"/>
        <w:contextualSpacing/>
        <w:jc w:val="both"/>
        <w:rPr>
          <w:rFonts w:ascii="Arial" w:eastAsia="Times New Roman" w:hAnsi="Arial" w:cs="Arial"/>
          <w:lang w:eastAsia="es-ES"/>
        </w:rPr>
      </w:pPr>
      <w:r w:rsidRPr="00C21998">
        <w:rPr>
          <w:rFonts w:ascii="Arial" w:eastAsia="Times New Roman" w:hAnsi="Arial" w:cs="Arial"/>
          <w:lang w:eastAsia="es-ES"/>
        </w:rPr>
        <w:t xml:space="preserve">     Excedente de 21 a 30             $ 222.00</w:t>
      </w:r>
    </w:p>
    <w:p w14:paraId="48FCCBF5" w14:textId="77777777" w:rsidR="00C21998" w:rsidRPr="00C21998" w:rsidRDefault="00C21998" w:rsidP="00C21998">
      <w:pPr>
        <w:spacing w:after="0" w:line="240" w:lineRule="auto"/>
        <w:ind w:left="426" w:hanging="142"/>
        <w:contextualSpacing/>
        <w:jc w:val="both"/>
        <w:rPr>
          <w:rFonts w:ascii="Arial" w:eastAsia="Times New Roman" w:hAnsi="Arial" w:cs="Arial"/>
          <w:lang w:eastAsia="es-ES"/>
        </w:rPr>
      </w:pPr>
      <w:r w:rsidRPr="00C21998">
        <w:rPr>
          <w:rFonts w:ascii="Arial" w:eastAsia="Times New Roman" w:hAnsi="Arial" w:cs="Arial"/>
          <w:lang w:eastAsia="es-ES"/>
        </w:rPr>
        <w:t>Excedente de 31 a 40             $ 324.00</w:t>
      </w:r>
    </w:p>
    <w:p w14:paraId="25294BCC" w14:textId="77777777" w:rsidR="00C21998" w:rsidRPr="00C21998" w:rsidRDefault="00C21998" w:rsidP="00C21998">
      <w:pPr>
        <w:spacing w:after="0" w:line="240" w:lineRule="auto"/>
        <w:ind w:left="426" w:hanging="142"/>
        <w:contextualSpacing/>
        <w:jc w:val="both"/>
        <w:rPr>
          <w:rFonts w:ascii="Arial" w:eastAsia="Times New Roman" w:hAnsi="Arial" w:cs="Arial"/>
          <w:lang w:eastAsia="es-ES"/>
        </w:rPr>
      </w:pPr>
      <w:r w:rsidRPr="00C21998">
        <w:rPr>
          <w:rFonts w:ascii="Arial" w:eastAsia="Times New Roman" w:hAnsi="Arial" w:cs="Arial"/>
          <w:lang w:eastAsia="es-ES"/>
        </w:rPr>
        <w:t>Excedente de 41 a 50             $ 531.00</w:t>
      </w:r>
    </w:p>
    <w:p w14:paraId="3C4DAA20" w14:textId="77777777" w:rsidR="00C21998" w:rsidRPr="00C21998" w:rsidRDefault="00C21998" w:rsidP="00C21998">
      <w:pPr>
        <w:spacing w:after="0" w:line="240" w:lineRule="auto"/>
        <w:ind w:left="426" w:hanging="142"/>
        <w:contextualSpacing/>
        <w:jc w:val="both"/>
        <w:rPr>
          <w:rFonts w:ascii="Arial" w:eastAsia="Times New Roman" w:hAnsi="Arial" w:cs="Arial"/>
          <w:lang w:eastAsia="es-ES"/>
        </w:rPr>
      </w:pPr>
      <w:r w:rsidRPr="00C21998">
        <w:rPr>
          <w:rFonts w:ascii="Arial" w:eastAsia="Times New Roman" w:hAnsi="Arial" w:cs="Arial"/>
          <w:lang w:eastAsia="es-ES"/>
        </w:rPr>
        <w:t>Excedente de 51 a 75             $ 618.00</w:t>
      </w:r>
    </w:p>
    <w:p w14:paraId="0A845F60" w14:textId="77777777" w:rsidR="00C21998" w:rsidRPr="00C21998" w:rsidRDefault="00C21998" w:rsidP="00C21998">
      <w:pPr>
        <w:spacing w:after="0" w:line="240" w:lineRule="auto"/>
        <w:ind w:left="426" w:hanging="142"/>
        <w:contextualSpacing/>
        <w:jc w:val="both"/>
        <w:rPr>
          <w:rFonts w:ascii="Arial" w:eastAsia="Times New Roman" w:hAnsi="Arial" w:cs="Arial"/>
          <w:lang w:eastAsia="es-ES"/>
        </w:rPr>
      </w:pPr>
      <w:r w:rsidRPr="00C21998">
        <w:rPr>
          <w:rFonts w:ascii="Arial" w:eastAsia="Times New Roman" w:hAnsi="Arial" w:cs="Arial"/>
          <w:lang w:eastAsia="es-ES"/>
        </w:rPr>
        <w:t xml:space="preserve">Excedente de 76 a </w:t>
      </w:r>
      <w:proofErr w:type="spellStart"/>
      <w:r w:rsidRPr="00C21998">
        <w:rPr>
          <w:rFonts w:ascii="Arial" w:eastAsia="Times New Roman" w:hAnsi="Arial" w:cs="Arial"/>
          <w:lang w:eastAsia="es-ES"/>
        </w:rPr>
        <w:t>mas</w:t>
      </w:r>
      <w:proofErr w:type="spellEnd"/>
      <w:r w:rsidRPr="00C21998">
        <w:rPr>
          <w:rFonts w:ascii="Arial" w:eastAsia="Times New Roman" w:hAnsi="Arial" w:cs="Arial"/>
          <w:lang w:eastAsia="es-ES"/>
        </w:rPr>
        <w:t xml:space="preserve">          $1,261.00</w:t>
      </w:r>
    </w:p>
    <w:p w14:paraId="134B9FDF" w14:textId="77777777" w:rsidR="00C21998" w:rsidRPr="00C21998" w:rsidRDefault="00C21998" w:rsidP="00C21998">
      <w:pPr>
        <w:spacing w:after="0" w:line="240" w:lineRule="auto"/>
        <w:contextualSpacing/>
        <w:jc w:val="both"/>
        <w:rPr>
          <w:rFonts w:ascii="Arial" w:eastAsia="Times New Roman" w:hAnsi="Arial" w:cs="Arial"/>
          <w:lang w:eastAsia="es-ES"/>
        </w:rPr>
      </w:pPr>
    </w:p>
    <w:p w14:paraId="5740F81D" w14:textId="77777777" w:rsidR="00C21998" w:rsidRPr="00C21998" w:rsidRDefault="00C21998" w:rsidP="00C21998">
      <w:pPr>
        <w:spacing w:after="0" w:line="240" w:lineRule="auto"/>
        <w:ind w:left="638" w:hanging="638"/>
        <w:contextualSpacing/>
        <w:jc w:val="both"/>
        <w:rPr>
          <w:rFonts w:ascii="Arial" w:eastAsia="Times New Roman" w:hAnsi="Arial" w:cs="Arial"/>
          <w:lang w:eastAsia="es-ES"/>
        </w:rPr>
      </w:pPr>
      <w:r w:rsidRPr="00C21998">
        <w:rPr>
          <w:rFonts w:ascii="Arial" w:eastAsia="Times New Roman" w:hAnsi="Arial" w:cs="Arial"/>
          <w:lang w:eastAsia="es-ES"/>
        </w:rPr>
        <w:t>III.- Consumo de agua (escuelas públicas) servicio medido por m</w:t>
      </w:r>
      <w:r w:rsidRPr="00C21998">
        <w:rPr>
          <w:rFonts w:ascii="Arial" w:eastAsia="Times New Roman" w:hAnsi="Arial" w:cs="Arial"/>
          <w:vertAlign w:val="superscript"/>
          <w:lang w:eastAsia="es-ES"/>
        </w:rPr>
        <w:t>3</w:t>
      </w:r>
    </w:p>
    <w:p w14:paraId="727B6306" w14:textId="77777777" w:rsidR="00C21998" w:rsidRPr="00C21998" w:rsidRDefault="00C21998" w:rsidP="00C21998">
      <w:pPr>
        <w:spacing w:after="0" w:line="240" w:lineRule="auto"/>
        <w:ind w:left="284"/>
        <w:contextualSpacing/>
        <w:jc w:val="both"/>
        <w:rPr>
          <w:rFonts w:ascii="Arial" w:eastAsia="Times New Roman" w:hAnsi="Arial" w:cs="Arial"/>
          <w:lang w:eastAsia="es-ES"/>
        </w:rPr>
      </w:pPr>
      <w:r w:rsidRPr="00C21998">
        <w:rPr>
          <w:rFonts w:ascii="Arial" w:eastAsia="Times New Roman" w:hAnsi="Arial" w:cs="Arial"/>
          <w:lang w:eastAsia="es-ES"/>
        </w:rPr>
        <w:t xml:space="preserve">1. 1-10 base             </w:t>
      </w:r>
      <w:r w:rsidRPr="00C21998">
        <w:rPr>
          <w:rFonts w:ascii="Arial" w:eastAsia="Times New Roman" w:hAnsi="Arial" w:cs="Arial"/>
          <w:lang w:eastAsia="es-ES"/>
        </w:rPr>
        <w:tab/>
        <w:t>$ 752.00 + IVA</w:t>
      </w:r>
    </w:p>
    <w:p w14:paraId="0292CC01" w14:textId="77777777" w:rsidR="00C21998" w:rsidRPr="00C21998" w:rsidRDefault="00C21998" w:rsidP="00C21998">
      <w:pPr>
        <w:spacing w:after="0" w:line="240" w:lineRule="auto"/>
        <w:ind w:left="284"/>
        <w:contextualSpacing/>
        <w:jc w:val="both"/>
        <w:rPr>
          <w:rFonts w:ascii="Arial" w:eastAsia="Times New Roman" w:hAnsi="Arial" w:cs="Arial"/>
          <w:lang w:eastAsia="es-ES"/>
        </w:rPr>
      </w:pPr>
      <w:r w:rsidRPr="00C21998">
        <w:rPr>
          <w:rFonts w:ascii="Arial" w:eastAsia="Times New Roman" w:hAnsi="Arial" w:cs="Arial"/>
          <w:lang w:eastAsia="es-ES"/>
        </w:rPr>
        <w:t xml:space="preserve">2. 11-30 excedente  </w:t>
      </w:r>
      <w:r w:rsidRPr="00C21998">
        <w:rPr>
          <w:rFonts w:ascii="Arial" w:eastAsia="Times New Roman" w:hAnsi="Arial" w:cs="Arial"/>
          <w:lang w:eastAsia="es-ES"/>
        </w:rPr>
        <w:tab/>
        <w:t xml:space="preserve">$ 8.50 + IVA </w:t>
      </w:r>
    </w:p>
    <w:p w14:paraId="54A8E85A" w14:textId="77777777" w:rsidR="00C21998" w:rsidRPr="00C21998" w:rsidRDefault="00C21998" w:rsidP="00C21998">
      <w:pPr>
        <w:spacing w:after="0" w:line="240" w:lineRule="auto"/>
        <w:ind w:left="284"/>
        <w:contextualSpacing/>
        <w:jc w:val="both"/>
        <w:rPr>
          <w:rFonts w:ascii="Arial" w:eastAsia="Times New Roman" w:hAnsi="Arial" w:cs="Arial"/>
          <w:lang w:eastAsia="es-ES"/>
        </w:rPr>
      </w:pPr>
      <w:r w:rsidRPr="00C21998">
        <w:rPr>
          <w:rFonts w:ascii="Arial" w:eastAsia="Times New Roman" w:hAnsi="Arial" w:cs="Arial"/>
          <w:lang w:eastAsia="es-ES"/>
        </w:rPr>
        <w:t xml:space="preserve">3. 31-50 excedente  </w:t>
      </w:r>
      <w:r w:rsidRPr="00C21998">
        <w:rPr>
          <w:rFonts w:ascii="Arial" w:eastAsia="Times New Roman" w:hAnsi="Arial" w:cs="Arial"/>
          <w:lang w:eastAsia="es-ES"/>
        </w:rPr>
        <w:tab/>
        <w:t>$ 9.00 + IVA</w:t>
      </w:r>
    </w:p>
    <w:p w14:paraId="6EE6A20E" w14:textId="77777777" w:rsidR="00C21998" w:rsidRPr="00C21998" w:rsidRDefault="00C21998" w:rsidP="00C21998">
      <w:pPr>
        <w:spacing w:after="0" w:line="240" w:lineRule="auto"/>
        <w:ind w:left="284"/>
        <w:contextualSpacing/>
        <w:jc w:val="both"/>
        <w:rPr>
          <w:rFonts w:ascii="Arial" w:eastAsia="Times New Roman" w:hAnsi="Arial" w:cs="Arial"/>
          <w:lang w:eastAsia="es-ES"/>
        </w:rPr>
      </w:pPr>
      <w:r w:rsidRPr="00C21998">
        <w:rPr>
          <w:rFonts w:ascii="Arial" w:eastAsia="Times New Roman" w:hAnsi="Arial" w:cs="Arial"/>
          <w:lang w:eastAsia="es-ES"/>
        </w:rPr>
        <w:t xml:space="preserve">4. 51-70 excedente  </w:t>
      </w:r>
      <w:r w:rsidRPr="00C21998">
        <w:rPr>
          <w:rFonts w:ascii="Arial" w:eastAsia="Times New Roman" w:hAnsi="Arial" w:cs="Arial"/>
          <w:lang w:eastAsia="es-ES"/>
        </w:rPr>
        <w:tab/>
        <w:t>$10.00 + IVA</w:t>
      </w:r>
    </w:p>
    <w:p w14:paraId="20E3F05E" w14:textId="77777777" w:rsidR="00C21998" w:rsidRPr="00C21998" w:rsidRDefault="00C21998" w:rsidP="00C21998">
      <w:pPr>
        <w:spacing w:after="0" w:line="240" w:lineRule="auto"/>
        <w:ind w:left="284"/>
        <w:contextualSpacing/>
        <w:jc w:val="both"/>
        <w:rPr>
          <w:rFonts w:ascii="Arial" w:eastAsia="Times New Roman" w:hAnsi="Arial" w:cs="Arial"/>
          <w:lang w:eastAsia="es-ES"/>
        </w:rPr>
      </w:pPr>
      <w:r w:rsidRPr="00C21998">
        <w:rPr>
          <w:rFonts w:ascii="Arial" w:eastAsia="Times New Roman" w:hAnsi="Arial" w:cs="Arial"/>
          <w:lang w:eastAsia="es-ES"/>
        </w:rPr>
        <w:t xml:space="preserve">5. 71-90 excedente  </w:t>
      </w:r>
      <w:r w:rsidRPr="00C21998">
        <w:rPr>
          <w:rFonts w:ascii="Arial" w:eastAsia="Times New Roman" w:hAnsi="Arial" w:cs="Arial"/>
          <w:lang w:eastAsia="es-ES"/>
        </w:rPr>
        <w:tab/>
        <w:t>$11.00 + IVA</w:t>
      </w:r>
    </w:p>
    <w:p w14:paraId="63891499" w14:textId="77777777" w:rsidR="00C21998" w:rsidRPr="00C21998" w:rsidRDefault="00C21998" w:rsidP="00C21998">
      <w:pPr>
        <w:spacing w:after="0" w:line="240" w:lineRule="auto"/>
        <w:ind w:left="284"/>
        <w:contextualSpacing/>
        <w:jc w:val="both"/>
        <w:rPr>
          <w:rFonts w:ascii="Arial" w:eastAsia="Times New Roman" w:hAnsi="Arial" w:cs="Arial"/>
          <w:lang w:eastAsia="es-ES"/>
        </w:rPr>
      </w:pPr>
      <w:r w:rsidRPr="00C21998">
        <w:rPr>
          <w:rFonts w:ascii="Arial" w:eastAsia="Times New Roman" w:hAnsi="Arial" w:cs="Arial"/>
          <w:lang w:eastAsia="es-ES"/>
        </w:rPr>
        <w:t xml:space="preserve">6. 91-150 excedente  </w:t>
      </w:r>
      <w:r w:rsidRPr="00C21998">
        <w:rPr>
          <w:rFonts w:ascii="Arial" w:eastAsia="Times New Roman" w:hAnsi="Arial" w:cs="Arial"/>
          <w:lang w:eastAsia="es-ES"/>
        </w:rPr>
        <w:tab/>
        <w:t>$12.00 + IVA</w:t>
      </w:r>
    </w:p>
    <w:p w14:paraId="1CE8123E" w14:textId="77777777" w:rsidR="00C21998" w:rsidRPr="00C21998" w:rsidRDefault="00C21998" w:rsidP="00C21998">
      <w:pPr>
        <w:spacing w:after="0" w:line="240" w:lineRule="auto"/>
        <w:ind w:left="284"/>
        <w:contextualSpacing/>
        <w:jc w:val="both"/>
        <w:rPr>
          <w:rFonts w:ascii="Arial" w:eastAsia="Times New Roman" w:hAnsi="Arial" w:cs="Arial"/>
          <w:lang w:eastAsia="es-ES"/>
        </w:rPr>
      </w:pPr>
      <w:r w:rsidRPr="00C21998">
        <w:rPr>
          <w:rFonts w:ascii="Arial" w:eastAsia="Times New Roman" w:hAnsi="Arial" w:cs="Arial"/>
          <w:lang w:eastAsia="es-ES"/>
        </w:rPr>
        <w:t xml:space="preserve">7. 151 - a más            </w:t>
      </w:r>
      <w:r w:rsidRPr="00C21998">
        <w:rPr>
          <w:rFonts w:ascii="Arial" w:eastAsia="Times New Roman" w:hAnsi="Arial" w:cs="Arial"/>
          <w:lang w:eastAsia="es-ES"/>
        </w:rPr>
        <w:tab/>
        <w:t>$13.00 + IVA</w:t>
      </w:r>
    </w:p>
    <w:p w14:paraId="0E109424" w14:textId="77777777" w:rsidR="00C21998" w:rsidRPr="00C21998" w:rsidRDefault="00C21998" w:rsidP="00C21998">
      <w:pPr>
        <w:spacing w:after="0" w:line="240" w:lineRule="auto"/>
        <w:rPr>
          <w:rFonts w:ascii="Arial" w:eastAsia="Times New Roman" w:hAnsi="Arial" w:cs="Arial"/>
          <w:lang w:val="es-ES" w:eastAsia="es-ES"/>
        </w:rPr>
      </w:pPr>
    </w:p>
    <w:p w14:paraId="2D0FE4B9" w14:textId="77777777" w:rsidR="00C21998" w:rsidRPr="00C21998" w:rsidRDefault="00C21998" w:rsidP="00C21998">
      <w:pPr>
        <w:spacing w:after="0" w:line="240" w:lineRule="auto"/>
        <w:ind w:left="497" w:hanging="497"/>
        <w:contextualSpacing/>
        <w:jc w:val="both"/>
        <w:rPr>
          <w:rFonts w:ascii="Arial" w:eastAsia="Times New Roman" w:hAnsi="Arial" w:cs="Arial"/>
          <w:lang w:eastAsia="es-ES"/>
        </w:rPr>
      </w:pPr>
      <w:r w:rsidRPr="00C21998">
        <w:rPr>
          <w:rFonts w:ascii="Arial" w:eastAsia="Times New Roman" w:hAnsi="Arial" w:cs="Arial"/>
          <w:lang w:eastAsia="es-ES"/>
        </w:rPr>
        <w:t>IV. Consumo de agua (comercial) tarifa fija</w:t>
      </w:r>
    </w:p>
    <w:p w14:paraId="55C65729" w14:textId="77777777" w:rsidR="00C21998" w:rsidRPr="00C21998" w:rsidRDefault="00C21998" w:rsidP="00C21998">
      <w:pPr>
        <w:spacing w:after="0" w:line="240" w:lineRule="auto"/>
        <w:ind w:left="720" w:hanging="436"/>
        <w:contextualSpacing/>
        <w:jc w:val="both"/>
        <w:rPr>
          <w:rFonts w:ascii="Arial" w:eastAsia="Times New Roman" w:hAnsi="Arial" w:cs="Arial"/>
          <w:lang w:eastAsia="es-ES"/>
        </w:rPr>
      </w:pPr>
      <w:r w:rsidRPr="00C21998">
        <w:rPr>
          <w:rFonts w:ascii="Arial" w:eastAsia="Times New Roman" w:hAnsi="Arial" w:cs="Arial"/>
          <w:lang w:eastAsia="es-ES"/>
        </w:rPr>
        <w:t>1. 1-10      BASE      $158.00  más IVA.</w:t>
      </w:r>
    </w:p>
    <w:p w14:paraId="350AA473" w14:textId="77777777" w:rsidR="00C21998" w:rsidRPr="00C21998" w:rsidRDefault="00C21998" w:rsidP="00C21998">
      <w:pPr>
        <w:spacing w:after="0" w:line="240" w:lineRule="auto"/>
        <w:ind w:left="720"/>
        <w:contextualSpacing/>
        <w:jc w:val="both"/>
        <w:rPr>
          <w:rFonts w:ascii="Arial" w:eastAsia="Times New Roman" w:hAnsi="Arial" w:cs="Arial"/>
          <w:lang w:eastAsia="es-ES"/>
        </w:rPr>
      </w:pPr>
    </w:p>
    <w:p w14:paraId="7453A079" w14:textId="77777777" w:rsidR="00C21998" w:rsidRPr="00C21998" w:rsidRDefault="00C21998" w:rsidP="00C21998">
      <w:pPr>
        <w:spacing w:after="0" w:line="240" w:lineRule="auto"/>
        <w:ind w:left="284" w:hanging="284"/>
        <w:contextualSpacing/>
        <w:jc w:val="both"/>
        <w:rPr>
          <w:rFonts w:ascii="Arial" w:eastAsia="Times New Roman" w:hAnsi="Arial" w:cs="Arial"/>
          <w:lang w:eastAsia="es-ES"/>
        </w:rPr>
      </w:pPr>
      <w:r w:rsidRPr="00C21998">
        <w:rPr>
          <w:rFonts w:ascii="Arial" w:eastAsia="Times New Roman" w:hAnsi="Arial" w:cs="Arial"/>
          <w:lang w:eastAsia="es-ES"/>
        </w:rPr>
        <w:t>V. Consumo de agua (comercial) servicio medido</w:t>
      </w:r>
    </w:p>
    <w:p w14:paraId="474033D9" w14:textId="77777777" w:rsidR="00C21998" w:rsidRPr="00C21998" w:rsidRDefault="00C21998" w:rsidP="00C21998">
      <w:pPr>
        <w:spacing w:after="0" w:line="240" w:lineRule="auto"/>
        <w:ind w:left="720" w:hanging="436"/>
        <w:contextualSpacing/>
        <w:jc w:val="both"/>
        <w:rPr>
          <w:rFonts w:ascii="Arial" w:eastAsia="Times New Roman" w:hAnsi="Arial" w:cs="Arial"/>
          <w:lang w:eastAsia="es-ES"/>
        </w:rPr>
      </w:pPr>
      <w:r w:rsidRPr="00C21998">
        <w:rPr>
          <w:rFonts w:ascii="Arial" w:eastAsia="Times New Roman" w:hAnsi="Arial" w:cs="Arial"/>
          <w:lang w:eastAsia="es-ES"/>
        </w:rPr>
        <w:t>1. 1-10 base             $ 158.00 + IVA</w:t>
      </w:r>
    </w:p>
    <w:p w14:paraId="0511E946" w14:textId="77777777" w:rsidR="00C21998" w:rsidRPr="00C21998" w:rsidRDefault="00C21998" w:rsidP="00C21998">
      <w:pPr>
        <w:spacing w:after="0" w:line="240" w:lineRule="auto"/>
        <w:ind w:left="720" w:hanging="436"/>
        <w:contextualSpacing/>
        <w:jc w:val="both"/>
        <w:rPr>
          <w:rFonts w:ascii="Arial" w:eastAsia="Times New Roman" w:hAnsi="Arial" w:cs="Arial"/>
          <w:lang w:eastAsia="es-ES"/>
        </w:rPr>
      </w:pPr>
      <w:r w:rsidRPr="00C21998">
        <w:rPr>
          <w:rFonts w:ascii="Arial" w:eastAsia="Times New Roman" w:hAnsi="Arial" w:cs="Arial"/>
          <w:lang w:eastAsia="es-ES"/>
        </w:rPr>
        <w:t xml:space="preserve">2. 11-30 excedente  $ 12.00 + IVA </w:t>
      </w:r>
    </w:p>
    <w:p w14:paraId="1B2EC2F3" w14:textId="77777777" w:rsidR="00C21998" w:rsidRPr="00C21998" w:rsidRDefault="00C21998" w:rsidP="00C21998">
      <w:pPr>
        <w:spacing w:after="0" w:line="240" w:lineRule="auto"/>
        <w:ind w:left="720" w:hanging="436"/>
        <w:contextualSpacing/>
        <w:jc w:val="both"/>
        <w:rPr>
          <w:rFonts w:ascii="Arial" w:eastAsia="Times New Roman" w:hAnsi="Arial" w:cs="Arial"/>
          <w:lang w:eastAsia="es-ES"/>
        </w:rPr>
      </w:pPr>
      <w:r w:rsidRPr="00C21998">
        <w:rPr>
          <w:rFonts w:ascii="Arial" w:eastAsia="Times New Roman" w:hAnsi="Arial" w:cs="Arial"/>
          <w:lang w:eastAsia="es-ES"/>
        </w:rPr>
        <w:t>3. 31-50 excedente  $ 13.00 + IVA</w:t>
      </w:r>
    </w:p>
    <w:p w14:paraId="6BF9B7AC" w14:textId="77777777" w:rsidR="00C21998" w:rsidRPr="00C21998" w:rsidRDefault="00C21998" w:rsidP="00C21998">
      <w:pPr>
        <w:spacing w:after="0" w:line="240" w:lineRule="auto"/>
        <w:ind w:left="720" w:hanging="436"/>
        <w:contextualSpacing/>
        <w:jc w:val="both"/>
        <w:rPr>
          <w:rFonts w:ascii="Arial" w:eastAsia="Times New Roman" w:hAnsi="Arial" w:cs="Arial"/>
          <w:lang w:eastAsia="es-ES"/>
        </w:rPr>
      </w:pPr>
      <w:r w:rsidRPr="00C21998">
        <w:rPr>
          <w:rFonts w:ascii="Arial" w:eastAsia="Times New Roman" w:hAnsi="Arial" w:cs="Arial"/>
          <w:lang w:eastAsia="es-ES"/>
        </w:rPr>
        <w:t>4. 51-70 excedente  $ 14.00 + IVA</w:t>
      </w:r>
    </w:p>
    <w:p w14:paraId="660821B1" w14:textId="77777777" w:rsidR="00C21998" w:rsidRPr="00C21998" w:rsidRDefault="00C21998" w:rsidP="00C21998">
      <w:pPr>
        <w:spacing w:after="0" w:line="240" w:lineRule="auto"/>
        <w:ind w:left="720" w:hanging="436"/>
        <w:contextualSpacing/>
        <w:jc w:val="both"/>
        <w:rPr>
          <w:rFonts w:ascii="Arial" w:eastAsia="Times New Roman" w:hAnsi="Arial" w:cs="Arial"/>
          <w:lang w:eastAsia="es-ES"/>
        </w:rPr>
      </w:pPr>
      <w:r w:rsidRPr="00C21998">
        <w:rPr>
          <w:rFonts w:ascii="Arial" w:eastAsia="Times New Roman" w:hAnsi="Arial" w:cs="Arial"/>
          <w:lang w:eastAsia="es-ES"/>
        </w:rPr>
        <w:t>5. 71-90 excedente  $ 15.00 + IVA</w:t>
      </w:r>
    </w:p>
    <w:p w14:paraId="610165D4" w14:textId="77777777" w:rsidR="00C21998" w:rsidRPr="00C21998" w:rsidRDefault="00C21998" w:rsidP="00C21998">
      <w:pPr>
        <w:spacing w:after="0" w:line="240" w:lineRule="auto"/>
        <w:ind w:left="720" w:hanging="436"/>
        <w:contextualSpacing/>
        <w:jc w:val="both"/>
        <w:rPr>
          <w:rFonts w:ascii="Arial" w:eastAsia="Times New Roman" w:hAnsi="Arial" w:cs="Arial"/>
          <w:lang w:eastAsia="es-ES"/>
        </w:rPr>
      </w:pPr>
      <w:r w:rsidRPr="00C21998">
        <w:rPr>
          <w:rFonts w:ascii="Arial" w:eastAsia="Times New Roman" w:hAnsi="Arial" w:cs="Arial"/>
          <w:lang w:eastAsia="es-ES"/>
        </w:rPr>
        <w:t>6. 91-150 excedente  $16.00 + IVA</w:t>
      </w:r>
    </w:p>
    <w:p w14:paraId="0DAC70C0" w14:textId="77777777" w:rsidR="00C21998" w:rsidRPr="00C21998" w:rsidRDefault="00C21998" w:rsidP="00C21998">
      <w:pPr>
        <w:spacing w:after="0" w:line="240" w:lineRule="auto"/>
        <w:ind w:left="720" w:hanging="436"/>
        <w:contextualSpacing/>
        <w:jc w:val="both"/>
        <w:rPr>
          <w:rFonts w:ascii="Arial" w:eastAsia="Times New Roman" w:hAnsi="Arial" w:cs="Arial"/>
          <w:lang w:eastAsia="es-ES"/>
        </w:rPr>
      </w:pPr>
      <w:r w:rsidRPr="00C21998">
        <w:rPr>
          <w:rFonts w:ascii="Arial" w:eastAsia="Times New Roman" w:hAnsi="Arial" w:cs="Arial"/>
          <w:lang w:eastAsia="es-ES"/>
        </w:rPr>
        <w:t>7. 151 - a más            $ 18.00 + IVA</w:t>
      </w:r>
    </w:p>
    <w:p w14:paraId="2B6E3D75" w14:textId="77777777" w:rsidR="00C21998" w:rsidRPr="00C21998" w:rsidRDefault="00C21998" w:rsidP="00C21998">
      <w:pPr>
        <w:spacing w:after="0" w:line="240" w:lineRule="auto"/>
        <w:ind w:hanging="436"/>
        <w:rPr>
          <w:rFonts w:ascii="Arial" w:eastAsia="Times New Roman" w:hAnsi="Arial" w:cs="Arial"/>
          <w:sz w:val="28"/>
          <w:lang w:val="es-ES" w:eastAsia="es-ES"/>
        </w:rPr>
      </w:pPr>
    </w:p>
    <w:p w14:paraId="3F3884D3" w14:textId="77777777" w:rsidR="00C21998" w:rsidRPr="00C21998" w:rsidRDefault="00C21998" w:rsidP="00C21998">
      <w:pPr>
        <w:spacing w:after="0" w:line="240" w:lineRule="auto"/>
        <w:ind w:left="497" w:hanging="497"/>
        <w:contextualSpacing/>
        <w:jc w:val="both"/>
        <w:rPr>
          <w:rFonts w:ascii="Arial" w:eastAsia="Times New Roman" w:hAnsi="Arial" w:cs="Arial"/>
          <w:lang w:eastAsia="es-ES"/>
        </w:rPr>
      </w:pPr>
      <w:r w:rsidRPr="00C21998">
        <w:rPr>
          <w:rFonts w:ascii="Arial" w:eastAsia="Times New Roman" w:hAnsi="Arial" w:cs="Arial"/>
          <w:lang w:eastAsia="es-ES"/>
        </w:rPr>
        <w:t>VI. Drenaje</w:t>
      </w:r>
    </w:p>
    <w:p w14:paraId="764C6BE4" w14:textId="77777777" w:rsidR="00C21998" w:rsidRPr="00C21998" w:rsidRDefault="00C21998" w:rsidP="00C21998">
      <w:pPr>
        <w:spacing w:after="0" w:line="240" w:lineRule="auto"/>
        <w:ind w:left="720" w:hanging="436"/>
        <w:contextualSpacing/>
        <w:jc w:val="both"/>
        <w:rPr>
          <w:rFonts w:ascii="Arial" w:eastAsia="Times New Roman" w:hAnsi="Arial" w:cs="Arial"/>
          <w:lang w:eastAsia="es-ES"/>
        </w:rPr>
      </w:pPr>
      <w:r w:rsidRPr="00C21998">
        <w:rPr>
          <w:rFonts w:ascii="Arial" w:eastAsia="Times New Roman" w:hAnsi="Arial" w:cs="Arial"/>
          <w:lang w:eastAsia="es-ES"/>
        </w:rPr>
        <w:t>1. 20% del consumo de agua para tarifa de drenaje habitacional.</w:t>
      </w:r>
    </w:p>
    <w:p w14:paraId="6CD3F07A" w14:textId="77777777" w:rsidR="00C21998" w:rsidRPr="00C21998" w:rsidRDefault="00C21998" w:rsidP="00C21998">
      <w:pPr>
        <w:spacing w:after="0" w:line="240" w:lineRule="auto"/>
        <w:ind w:left="720" w:hanging="436"/>
        <w:contextualSpacing/>
        <w:jc w:val="both"/>
        <w:rPr>
          <w:rFonts w:ascii="Arial" w:eastAsia="Times New Roman" w:hAnsi="Arial" w:cs="Arial"/>
          <w:lang w:eastAsia="es-ES"/>
        </w:rPr>
      </w:pPr>
      <w:r w:rsidRPr="00C21998">
        <w:rPr>
          <w:rFonts w:ascii="Arial" w:eastAsia="Times New Roman" w:hAnsi="Arial" w:cs="Arial"/>
          <w:lang w:eastAsia="es-ES"/>
        </w:rPr>
        <w:t>2. 25% del consumo de agua para tarifa de drenajes escuela, comercios e industria.</w:t>
      </w:r>
    </w:p>
    <w:p w14:paraId="19BD72D5" w14:textId="77777777" w:rsidR="00C21998" w:rsidRPr="00C21998" w:rsidRDefault="00C21998" w:rsidP="00C21998">
      <w:pPr>
        <w:spacing w:after="0" w:line="240" w:lineRule="auto"/>
        <w:ind w:left="720"/>
        <w:contextualSpacing/>
        <w:jc w:val="both"/>
        <w:rPr>
          <w:rFonts w:ascii="Arial" w:eastAsia="Times New Roman" w:hAnsi="Arial" w:cs="Arial"/>
          <w:lang w:eastAsia="es-ES"/>
        </w:rPr>
      </w:pPr>
    </w:p>
    <w:p w14:paraId="13EB0842" w14:textId="77777777" w:rsidR="00C21998" w:rsidRPr="00C21998" w:rsidRDefault="00C21998" w:rsidP="00C21998">
      <w:pPr>
        <w:spacing w:after="0" w:line="240" w:lineRule="auto"/>
        <w:ind w:left="497" w:hanging="497"/>
        <w:contextualSpacing/>
        <w:jc w:val="both"/>
        <w:rPr>
          <w:rFonts w:ascii="Arial" w:eastAsia="Times New Roman" w:hAnsi="Arial" w:cs="Arial"/>
          <w:lang w:eastAsia="es-ES"/>
        </w:rPr>
      </w:pPr>
      <w:r w:rsidRPr="00C21998">
        <w:rPr>
          <w:rFonts w:ascii="Arial" w:eastAsia="Times New Roman" w:hAnsi="Arial" w:cs="Arial"/>
          <w:lang w:eastAsia="es-ES"/>
        </w:rPr>
        <w:t>VII. Contratos de agua</w:t>
      </w:r>
    </w:p>
    <w:p w14:paraId="3AA88C44" w14:textId="77777777" w:rsidR="00C21998" w:rsidRPr="00C21998" w:rsidRDefault="00C21998" w:rsidP="00C21998">
      <w:pPr>
        <w:spacing w:after="0" w:line="240" w:lineRule="auto"/>
        <w:ind w:left="720" w:hanging="436"/>
        <w:contextualSpacing/>
        <w:jc w:val="both"/>
        <w:rPr>
          <w:rFonts w:ascii="Arial" w:eastAsia="Times New Roman" w:hAnsi="Arial" w:cs="Arial"/>
          <w:lang w:eastAsia="es-ES"/>
        </w:rPr>
      </w:pPr>
      <w:r w:rsidRPr="00C21998">
        <w:rPr>
          <w:rFonts w:ascii="Arial" w:eastAsia="Times New Roman" w:hAnsi="Arial" w:cs="Arial"/>
          <w:lang w:eastAsia="es-ES"/>
        </w:rPr>
        <w:lastRenderedPageBreak/>
        <w:t>1. POPULAR                $    528.00 más $ 2.90 m2 de construcción</w:t>
      </w:r>
    </w:p>
    <w:p w14:paraId="6F19E0B2" w14:textId="77777777" w:rsidR="00C21998" w:rsidRPr="00C21998" w:rsidRDefault="00C21998" w:rsidP="00C21998">
      <w:pPr>
        <w:spacing w:after="0" w:line="240" w:lineRule="auto"/>
        <w:ind w:left="720" w:hanging="436"/>
        <w:contextualSpacing/>
        <w:jc w:val="both"/>
        <w:rPr>
          <w:rFonts w:ascii="Arial" w:eastAsia="Times New Roman" w:hAnsi="Arial" w:cs="Arial"/>
          <w:lang w:eastAsia="es-ES"/>
        </w:rPr>
      </w:pPr>
      <w:r w:rsidRPr="00C21998">
        <w:rPr>
          <w:rFonts w:ascii="Arial" w:eastAsia="Times New Roman" w:hAnsi="Arial" w:cs="Arial"/>
          <w:lang w:eastAsia="es-ES"/>
        </w:rPr>
        <w:t>2. INTERÉS SOCIAL   $  815.00 más $ 2.80 m2 de factibilidad</w:t>
      </w:r>
    </w:p>
    <w:p w14:paraId="4ECDFE41" w14:textId="77777777" w:rsidR="00C21998" w:rsidRPr="00C21998" w:rsidRDefault="00C21998" w:rsidP="00C21998">
      <w:pPr>
        <w:spacing w:after="0" w:line="240" w:lineRule="auto"/>
        <w:ind w:left="720" w:hanging="436"/>
        <w:contextualSpacing/>
        <w:jc w:val="both"/>
        <w:rPr>
          <w:rFonts w:ascii="Arial" w:eastAsia="Times New Roman" w:hAnsi="Arial" w:cs="Arial"/>
          <w:lang w:eastAsia="es-ES"/>
        </w:rPr>
      </w:pPr>
      <w:r w:rsidRPr="00C21998">
        <w:rPr>
          <w:rFonts w:ascii="Arial" w:eastAsia="Times New Roman" w:hAnsi="Arial" w:cs="Arial"/>
          <w:lang w:eastAsia="es-ES"/>
        </w:rPr>
        <w:t>3. COMERCIAL            $ 1,166.00 más $ 2.14 m2 de factibilidad</w:t>
      </w:r>
    </w:p>
    <w:p w14:paraId="4F9FEB8A" w14:textId="77777777" w:rsidR="00C21998" w:rsidRPr="00C21998" w:rsidRDefault="00C21998" w:rsidP="00C21998">
      <w:pPr>
        <w:spacing w:after="0" w:line="240" w:lineRule="auto"/>
        <w:rPr>
          <w:rFonts w:ascii="Arial" w:eastAsia="Times New Roman" w:hAnsi="Arial" w:cs="Arial"/>
          <w:lang w:val="es-ES" w:eastAsia="es-ES"/>
        </w:rPr>
      </w:pPr>
    </w:p>
    <w:p w14:paraId="451BE480" w14:textId="77777777" w:rsidR="00C21998" w:rsidRPr="00C21998" w:rsidRDefault="00C21998" w:rsidP="00C21998">
      <w:pPr>
        <w:spacing w:after="0" w:line="240" w:lineRule="auto"/>
        <w:ind w:left="497" w:hanging="497"/>
        <w:contextualSpacing/>
        <w:jc w:val="both"/>
        <w:rPr>
          <w:rFonts w:ascii="Arial" w:eastAsia="Times New Roman" w:hAnsi="Arial" w:cs="Arial"/>
          <w:lang w:eastAsia="es-ES"/>
        </w:rPr>
      </w:pPr>
      <w:r w:rsidRPr="00C21998">
        <w:rPr>
          <w:rFonts w:ascii="Arial" w:eastAsia="Times New Roman" w:hAnsi="Arial" w:cs="Arial"/>
          <w:lang w:eastAsia="es-ES"/>
        </w:rPr>
        <w:t>VIII. Contratos de drenaje</w:t>
      </w:r>
    </w:p>
    <w:p w14:paraId="5A19D465" w14:textId="77777777" w:rsidR="00C21998" w:rsidRPr="00C21998" w:rsidRDefault="00C21998" w:rsidP="00C21998">
      <w:pPr>
        <w:spacing w:after="0" w:line="240" w:lineRule="auto"/>
        <w:ind w:left="720" w:hanging="436"/>
        <w:contextualSpacing/>
        <w:jc w:val="both"/>
        <w:rPr>
          <w:rFonts w:ascii="Arial" w:eastAsia="Times New Roman" w:hAnsi="Arial" w:cs="Arial"/>
          <w:lang w:eastAsia="es-ES"/>
        </w:rPr>
      </w:pPr>
      <w:r w:rsidRPr="00C21998">
        <w:rPr>
          <w:rFonts w:ascii="Arial" w:eastAsia="Times New Roman" w:hAnsi="Arial" w:cs="Arial"/>
          <w:lang w:eastAsia="es-ES"/>
        </w:rPr>
        <w:t>1. POPULAR               $ 528.00 más IVA</w:t>
      </w:r>
    </w:p>
    <w:p w14:paraId="2BF614FD" w14:textId="77777777" w:rsidR="00C21998" w:rsidRPr="00C21998" w:rsidRDefault="00C21998" w:rsidP="00C21998">
      <w:pPr>
        <w:spacing w:after="0" w:line="240" w:lineRule="auto"/>
        <w:ind w:left="720" w:hanging="436"/>
        <w:contextualSpacing/>
        <w:jc w:val="both"/>
        <w:rPr>
          <w:rFonts w:ascii="Arial" w:eastAsia="Times New Roman" w:hAnsi="Arial" w:cs="Arial"/>
          <w:lang w:eastAsia="es-ES"/>
        </w:rPr>
      </w:pPr>
      <w:r w:rsidRPr="00C21998">
        <w:rPr>
          <w:rFonts w:ascii="Arial" w:eastAsia="Times New Roman" w:hAnsi="Arial" w:cs="Arial"/>
          <w:lang w:eastAsia="es-ES"/>
        </w:rPr>
        <w:t>2. INTERÉS SOCIAL   $ 786.00 más IVA</w:t>
      </w:r>
    </w:p>
    <w:p w14:paraId="1A8FEFC6" w14:textId="77777777" w:rsidR="00C21998" w:rsidRPr="00C21998" w:rsidRDefault="00C21998" w:rsidP="00C21998">
      <w:pPr>
        <w:spacing w:after="0" w:line="240" w:lineRule="auto"/>
        <w:ind w:left="720" w:hanging="436"/>
        <w:contextualSpacing/>
        <w:jc w:val="both"/>
        <w:rPr>
          <w:rFonts w:ascii="Arial" w:eastAsia="Times New Roman" w:hAnsi="Arial" w:cs="Arial"/>
          <w:lang w:eastAsia="es-ES"/>
        </w:rPr>
      </w:pPr>
      <w:r w:rsidRPr="00C21998">
        <w:rPr>
          <w:rFonts w:ascii="Arial" w:eastAsia="Times New Roman" w:hAnsi="Arial" w:cs="Arial"/>
          <w:lang w:eastAsia="es-ES"/>
        </w:rPr>
        <w:t>3. COMERCIAL           $ 902.00 más IVA</w:t>
      </w:r>
    </w:p>
    <w:p w14:paraId="1EEE4BCF" w14:textId="77777777" w:rsidR="00C21998" w:rsidRPr="00C21998" w:rsidRDefault="00C21998" w:rsidP="00C21998">
      <w:pPr>
        <w:spacing w:after="0" w:line="240" w:lineRule="auto"/>
        <w:ind w:left="497" w:hanging="284"/>
        <w:contextualSpacing/>
        <w:jc w:val="both"/>
        <w:rPr>
          <w:rFonts w:ascii="Arial" w:eastAsia="Times New Roman" w:hAnsi="Arial" w:cs="Arial"/>
          <w:lang w:eastAsia="es-ES"/>
        </w:rPr>
      </w:pPr>
    </w:p>
    <w:p w14:paraId="36DF059D" w14:textId="77777777" w:rsidR="00C21998" w:rsidRPr="00C21998" w:rsidRDefault="00C21998" w:rsidP="00C21998">
      <w:pPr>
        <w:spacing w:after="0" w:line="240" w:lineRule="auto"/>
        <w:ind w:left="497" w:hanging="497"/>
        <w:contextualSpacing/>
        <w:jc w:val="both"/>
        <w:rPr>
          <w:rFonts w:ascii="Arial" w:eastAsia="Times New Roman" w:hAnsi="Arial" w:cs="Arial"/>
          <w:lang w:eastAsia="es-ES"/>
        </w:rPr>
      </w:pPr>
      <w:r w:rsidRPr="00C21998">
        <w:rPr>
          <w:rFonts w:ascii="Arial" w:eastAsia="Times New Roman" w:hAnsi="Arial" w:cs="Arial"/>
          <w:lang w:eastAsia="es-ES"/>
        </w:rPr>
        <w:t>IX. Otros ingresos</w:t>
      </w:r>
    </w:p>
    <w:p w14:paraId="24E72178" w14:textId="77777777" w:rsidR="00C21998" w:rsidRPr="00C21998" w:rsidRDefault="00C21998" w:rsidP="00C21998">
      <w:pPr>
        <w:spacing w:after="0" w:line="240" w:lineRule="auto"/>
        <w:ind w:left="720" w:hanging="436"/>
        <w:contextualSpacing/>
        <w:rPr>
          <w:rFonts w:ascii="Arial" w:eastAsia="Times New Roman" w:hAnsi="Arial" w:cs="Arial"/>
          <w:lang w:eastAsia="es-ES"/>
        </w:rPr>
      </w:pPr>
      <w:r w:rsidRPr="00C21998">
        <w:rPr>
          <w:rFonts w:ascii="Arial" w:eastAsia="Times New Roman" w:hAnsi="Arial" w:cs="Arial"/>
          <w:lang w:eastAsia="es-ES"/>
        </w:rPr>
        <w:t>1. Cambio de nombre                                     $   84.00</w:t>
      </w:r>
    </w:p>
    <w:p w14:paraId="51FBAC5E" w14:textId="77777777" w:rsidR="00C21998" w:rsidRPr="00C21998" w:rsidRDefault="00C21998" w:rsidP="00C21998">
      <w:pPr>
        <w:spacing w:after="0" w:line="240" w:lineRule="auto"/>
        <w:ind w:left="720" w:hanging="436"/>
        <w:contextualSpacing/>
        <w:rPr>
          <w:rFonts w:ascii="Arial" w:eastAsia="Times New Roman" w:hAnsi="Arial" w:cs="Arial"/>
          <w:lang w:eastAsia="es-ES"/>
        </w:rPr>
      </w:pPr>
      <w:r w:rsidRPr="00C21998">
        <w:rPr>
          <w:rFonts w:ascii="Arial" w:eastAsia="Times New Roman" w:hAnsi="Arial" w:cs="Arial"/>
          <w:lang w:eastAsia="es-ES"/>
        </w:rPr>
        <w:t>2. Baja temporal                                             $  235.00</w:t>
      </w:r>
    </w:p>
    <w:p w14:paraId="3F107FB2" w14:textId="77777777" w:rsidR="00C21998" w:rsidRPr="00C21998" w:rsidRDefault="00C21998" w:rsidP="00C21998">
      <w:pPr>
        <w:spacing w:after="0" w:line="240" w:lineRule="auto"/>
        <w:ind w:left="720" w:hanging="436"/>
        <w:contextualSpacing/>
        <w:rPr>
          <w:rFonts w:ascii="Arial" w:eastAsia="Times New Roman" w:hAnsi="Arial" w:cs="Arial"/>
          <w:lang w:eastAsia="es-ES"/>
        </w:rPr>
      </w:pPr>
      <w:r w:rsidRPr="00C21998">
        <w:rPr>
          <w:rFonts w:ascii="Arial" w:eastAsia="Times New Roman" w:hAnsi="Arial" w:cs="Arial"/>
          <w:lang w:eastAsia="es-ES"/>
        </w:rPr>
        <w:t>3. Alta                                                             $  236.00</w:t>
      </w:r>
    </w:p>
    <w:p w14:paraId="76FF9891" w14:textId="77777777" w:rsidR="00C21998" w:rsidRPr="00C21998" w:rsidRDefault="00C21998" w:rsidP="00C21998">
      <w:pPr>
        <w:spacing w:after="0" w:line="240" w:lineRule="auto"/>
        <w:ind w:left="720" w:hanging="436"/>
        <w:contextualSpacing/>
        <w:rPr>
          <w:rFonts w:ascii="Arial" w:eastAsia="Times New Roman" w:hAnsi="Arial" w:cs="Arial"/>
          <w:lang w:eastAsia="es-ES"/>
        </w:rPr>
      </w:pPr>
      <w:r w:rsidRPr="00C21998">
        <w:rPr>
          <w:rFonts w:ascii="Arial" w:eastAsia="Times New Roman" w:hAnsi="Arial" w:cs="Arial"/>
          <w:lang w:eastAsia="es-ES"/>
        </w:rPr>
        <w:t>4. Carta de no adeudo                                   $    95.00</w:t>
      </w:r>
    </w:p>
    <w:p w14:paraId="468CE8C3" w14:textId="77777777" w:rsidR="00C21998" w:rsidRPr="00C21998" w:rsidRDefault="00C21998" w:rsidP="00C21998">
      <w:pPr>
        <w:spacing w:after="0" w:line="240" w:lineRule="auto"/>
        <w:ind w:left="720" w:hanging="436"/>
        <w:contextualSpacing/>
        <w:rPr>
          <w:rFonts w:ascii="Arial" w:eastAsia="Times New Roman" w:hAnsi="Arial" w:cs="Arial"/>
          <w:lang w:eastAsia="es-ES"/>
        </w:rPr>
      </w:pPr>
      <w:r w:rsidRPr="00C21998">
        <w:rPr>
          <w:rFonts w:ascii="Arial" w:eastAsia="Times New Roman" w:hAnsi="Arial" w:cs="Arial"/>
          <w:lang w:eastAsia="es-ES"/>
        </w:rPr>
        <w:t>5. Corte y reconexión                                     $  235.00</w:t>
      </w:r>
    </w:p>
    <w:p w14:paraId="26CA64DF" w14:textId="77777777" w:rsidR="00C21998" w:rsidRPr="00C21998" w:rsidRDefault="00C21998" w:rsidP="00C21998">
      <w:pPr>
        <w:spacing w:after="0" w:line="240" w:lineRule="auto"/>
        <w:ind w:left="720" w:hanging="436"/>
        <w:contextualSpacing/>
        <w:rPr>
          <w:rFonts w:ascii="Arial" w:eastAsia="Times New Roman" w:hAnsi="Arial" w:cs="Arial"/>
          <w:lang w:eastAsia="es-ES"/>
        </w:rPr>
      </w:pPr>
      <w:r w:rsidRPr="00C21998">
        <w:rPr>
          <w:rFonts w:ascii="Arial" w:eastAsia="Times New Roman" w:hAnsi="Arial" w:cs="Arial"/>
          <w:lang w:eastAsia="es-ES"/>
        </w:rPr>
        <w:t>6. Cambio de tomas                                       $    95.00</w:t>
      </w:r>
    </w:p>
    <w:p w14:paraId="3D8C854C" w14:textId="77777777" w:rsidR="00C21998" w:rsidRPr="00C21998" w:rsidRDefault="00C21998" w:rsidP="00C21998">
      <w:pPr>
        <w:spacing w:after="0" w:line="240" w:lineRule="auto"/>
        <w:ind w:left="720" w:hanging="436"/>
        <w:contextualSpacing/>
        <w:rPr>
          <w:rFonts w:ascii="Arial" w:eastAsia="Times New Roman" w:hAnsi="Arial" w:cs="Arial"/>
          <w:lang w:eastAsia="es-ES"/>
        </w:rPr>
      </w:pPr>
      <w:r w:rsidRPr="00C21998">
        <w:rPr>
          <w:rFonts w:ascii="Arial" w:eastAsia="Times New Roman" w:hAnsi="Arial" w:cs="Arial"/>
          <w:lang w:eastAsia="es-ES"/>
        </w:rPr>
        <w:t>7. Suministro agua carro tanque                    $  27.00 m</w:t>
      </w:r>
      <w:r w:rsidRPr="00C21998">
        <w:rPr>
          <w:rFonts w:ascii="Arial" w:eastAsia="Times New Roman" w:hAnsi="Arial" w:cs="Arial"/>
          <w:vertAlign w:val="superscript"/>
          <w:lang w:eastAsia="es-ES"/>
        </w:rPr>
        <w:t>3</w:t>
      </w:r>
    </w:p>
    <w:p w14:paraId="52E2769F" w14:textId="77777777" w:rsidR="00C21998" w:rsidRPr="00C21998" w:rsidRDefault="00C21998" w:rsidP="00C21998">
      <w:pPr>
        <w:spacing w:after="0" w:line="240" w:lineRule="auto"/>
        <w:ind w:left="720" w:hanging="436"/>
        <w:contextualSpacing/>
        <w:rPr>
          <w:rFonts w:ascii="Arial" w:eastAsia="Times New Roman" w:hAnsi="Arial" w:cs="Arial"/>
          <w:lang w:eastAsia="es-ES"/>
        </w:rPr>
      </w:pPr>
      <w:r w:rsidRPr="00C21998">
        <w:rPr>
          <w:rFonts w:ascii="Arial" w:eastAsia="Times New Roman" w:hAnsi="Arial" w:cs="Arial"/>
          <w:lang w:eastAsia="es-ES"/>
        </w:rPr>
        <w:t>8. Suministro agua carro tanque municipio    $  23.00 m</w:t>
      </w:r>
      <w:r w:rsidRPr="00C21998">
        <w:rPr>
          <w:rFonts w:ascii="Arial" w:eastAsia="Times New Roman" w:hAnsi="Arial" w:cs="Arial"/>
          <w:vertAlign w:val="superscript"/>
          <w:lang w:eastAsia="es-ES"/>
        </w:rPr>
        <w:t>3</w:t>
      </w:r>
    </w:p>
    <w:p w14:paraId="54ED8C93" w14:textId="77777777" w:rsidR="00C21998" w:rsidRPr="00C21998" w:rsidRDefault="00C21998" w:rsidP="00C21998">
      <w:pPr>
        <w:spacing w:after="0" w:line="240" w:lineRule="auto"/>
        <w:ind w:left="720" w:hanging="436"/>
        <w:contextualSpacing/>
        <w:rPr>
          <w:rFonts w:ascii="Arial" w:eastAsia="Times New Roman" w:hAnsi="Arial" w:cs="Arial"/>
          <w:lang w:eastAsia="es-ES"/>
        </w:rPr>
      </w:pPr>
      <w:r w:rsidRPr="00C21998">
        <w:rPr>
          <w:rFonts w:ascii="Arial" w:eastAsia="Times New Roman" w:hAnsi="Arial" w:cs="Arial"/>
          <w:lang w:eastAsia="es-ES"/>
        </w:rPr>
        <w:t>9. Emisión de constancia para transporte agua potable semestral $  91.00 m</w:t>
      </w:r>
      <w:r w:rsidRPr="00C21998">
        <w:rPr>
          <w:rFonts w:ascii="Arial" w:eastAsia="Times New Roman" w:hAnsi="Arial" w:cs="Arial"/>
          <w:vertAlign w:val="superscript"/>
          <w:lang w:eastAsia="es-ES"/>
        </w:rPr>
        <w:t>3</w:t>
      </w:r>
    </w:p>
    <w:p w14:paraId="3836C2F0" w14:textId="77777777" w:rsidR="00C21998" w:rsidRPr="00C21998" w:rsidRDefault="00C21998" w:rsidP="00C21998">
      <w:pPr>
        <w:spacing w:after="0" w:line="240" w:lineRule="auto"/>
        <w:ind w:left="720" w:hanging="436"/>
        <w:contextualSpacing/>
        <w:rPr>
          <w:rFonts w:ascii="Arial" w:eastAsia="Times New Roman" w:hAnsi="Arial" w:cs="Arial"/>
          <w:lang w:eastAsia="es-ES"/>
        </w:rPr>
      </w:pPr>
      <w:r w:rsidRPr="00C21998">
        <w:rPr>
          <w:rFonts w:ascii="Arial" w:eastAsia="Times New Roman" w:hAnsi="Arial" w:cs="Arial"/>
          <w:lang w:eastAsia="es-ES"/>
        </w:rPr>
        <w:t>10. Recepción de aguas residuales               $  19.00 m</w:t>
      </w:r>
      <w:r w:rsidRPr="00C21998">
        <w:rPr>
          <w:rFonts w:ascii="Arial" w:eastAsia="Times New Roman" w:hAnsi="Arial" w:cs="Arial"/>
          <w:vertAlign w:val="superscript"/>
          <w:lang w:eastAsia="es-ES"/>
        </w:rPr>
        <w:t>3</w:t>
      </w:r>
    </w:p>
    <w:p w14:paraId="27E13B5E" w14:textId="77777777" w:rsidR="00C21998" w:rsidRPr="00C21998" w:rsidRDefault="00C21998" w:rsidP="00C21998">
      <w:pPr>
        <w:spacing w:after="0" w:line="240" w:lineRule="auto"/>
        <w:ind w:left="720" w:hanging="436"/>
        <w:contextualSpacing/>
        <w:rPr>
          <w:rFonts w:ascii="Arial" w:eastAsia="Times New Roman" w:hAnsi="Arial" w:cs="Arial"/>
          <w:lang w:eastAsia="es-ES"/>
        </w:rPr>
      </w:pPr>
      <w:r w:rsidRPr="00C21998">
        <w:rPr>
          <w:rFonts w:ascii="Arial" w:eastAsia="Times New Roman" w:hAnsi="Arial" w:cs="Arial"/>
          <w:lang w:eastAsia="es-ES"/>
        </w:rPr>
        <w:t>11. Venta de agua tratada                              $ 18.00 m</w:t>
      </w:r>
      <w:r w:rsidRPr="00C21998">
        <w:rPr>
          <w:rFonts w:ascii="Arial" w:eastAsia="Times New Roman" w:hAnsi="Arial" w:cs="Arial"/>
          <w:vertAlign w:val="superscript"/>
          <w:lang w:eastAsia="es-ES"/>
        </w:rPr>
        <w:t>3</w:t>
      </w:r>
    </w:p>
    <w:p w14:paraId="06AF583F" w14:textId="77777777" w:rsidR="00C21998" w:rsidRPr="00C21998" w:rsidRDefault="00C21998" w:rsidP="00C21998">
      <w:pPr>
        <w:spacing w:after="0" w:line="240" w:lineRule="auto"/>
        <w:rPr>
          <w:rFonts w:ascii="Arial" w:eastAsia="Times New Roman" w:hAnsi="Arial" w:cs="Arial"/>
          <w:lang w:val="es-ES" w:eastAsia="es-ES"/>
        </w:rPr>
      </w:pPr>
    </w:p>
    <w:p w14:paraId="0FD92D39"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El cobro de reconexión se deberá realizar únicamente cuando se lleve a cabo una acción física que limite el servicio al usuario.</w:t>
      </w:r>
    </w:p>
    <w:p w14:paraId="19A8B05D" w14:textId="77777777" w:rsidR="00C21998" w:rsidRDefault="00C21998" w:rsidP="00C21998">
      <w:pPr>
        <w:spacing w:after="0" w:line="240" w:lineRule="auto"/>
        <w:rPr>
          <w:rFonts w:ascii="Arial" w:eastAsia="Times New Roman" w:hAnsi="Arial" w:cs="Arial"/>
          <w:lang w:val="es-ES" w:eastAsia="es-ES"/>
        </w:rPr>
      </w:pPr>
    </w:p>
    <w:p w14:paraId="77828C4A" w14:textId="77777777" w:rsidR="00236C74" w:rsidRDefault="00236C74" w:rsidP="00C21998">
      <w:pPr>
        <w:spacing w:after="0" w:line="240" w:lineRule="auto"/>
        <w:rPr>
          <w:rFonts w:ascii="Arial" w:eastAsia="Times New Roman" w:hAnsi="Arial" w:cs="Arial"/>
          <w:lang w:val="es-ES" w:eastAsia="es-ES"/>
        </w:rPr>
      </w:pPr>
    </w:p>
    <w:p w14:paraId="664CEF09" w14:textId="77777777" w:rsidR="00236C74" w:rsidRPr="00C21998" w:rsidRDefault="00236C74" w:rsidP="00C21998">
      <w:pPr>
        <w:spacing w:after="0" w:line="240" w:lineRule="auto"/>
        <w:rPr>
          <w:rFonts w:ascii="Arial" w:eastAsia="Times New Roman" w:hAnsi="Arial" w:cs="Arial"/>
          <w:lang w:val="es-ES" w:eastAsia="es-ES"/>
        </w:rPr>
      </w:pPr>
    </w:p>
    <w:p w14:paraId="307B2BB9"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 xml:space="preserve">Se otorgará un incentivo del 50% de la cuota mensual del servicio de agua potable y alcantarillado a pensionados, jubilados, adultos mayores y a personas con discapacidad, única y exclusivamente respecto de la casa habitación en que tengan señalado su domicilio. Este incentivo no aplicara con 2 meses o más de atraso. </w:t>
      </w:r>
    </w:p>
    <w:p w14:paraId="004930ED" w14:textId="77777777" w:rsidR="00C21998" w:rsidRPr="00C21998" w:rsidRDefault="00C21998" w:rsidP="00C21998">
      <w:pPr>
        <w:spacing w:after="0" w:line="240" w:lineRule="auto"/>
        <w:rPr>
          <w:rFonts w:ascii="Arial" w:eastAsia="Times New Roman" w:hAnsi="Arial" w:cs="Arial"/>
          <w:lang w:val="es-ES" w:eastAsia="es-ES"/>
        </w:rPr>
      </w:pPr>
    </w:p>
    <w:p w14:paraId="12E6A9F9"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Las tarifas establecidas en el presente artículo podrán ser actualizadas conforme a lo establecido en el Artículo 22 del Código Financiero para los Municipios del Estado de Coahuila de Zaragoza.</w:t>
      </w:r>
    </w:p>
    <w:p w14:paraId="36137FF0" w14:textId="77777777" w:rsidR="00C21998" w:rsidRDefault="00C21998" w:rsidP="00C21998">
      <w:pPr>
        <w:spacing w:after="0" w:line="240" w:lineRule="auto"/>
        <w:jc w:val="center"/>
        <w:rPr>
          <w:rFonts w:ascii="Arial" w:eastAsia="Times New Roman" w:hAnsi="Arial" w:cs="Arial"/>
          <w:b/>
          <w:lang w:val="es-ES" w:eastAsia="es-ES"/>
        </w:rPr>
      </w:pPr>
    </w:p>
    <w:p w14:paraId="251FF12A" w14:textId="77777777" w:rsidR="00236C74" w:rsidRPr="00C21998" w:rsidRDefault="00236C74" w:rsidP="00C21998">
      <w:pPr>
        <w:spacing w:after="0" w:line="240" w:lineRule="auto"/>
        <w:jc w:val="center"/>
        <w:rPr>
          <w:rFonts w:ascii="Arial" w:eastAsia="Times New Roman" w:hAnsi="Arial" w:cs="Arial"/>
          <w:b/>
          <w:lang w:val="es-ES" w:eastAsia="es-ES"/>
        </w:rPr>
      </w:pPr>
    </w:p>
    <w:p w14:paraId="55738F2E"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II</w:t>
      </w:r>
    </w:p>
    <w:p w14:paraId="4D48B705"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LOS SERVICIOS DE RASTROS</w:t>
      </w:r>
    </w:p>
    <w:p w14:paraId="79A21673" w14:textId="77777777" w:rsidR="00C21998" w:rsidRPr="00C21998" w:rsidRDefault="00C21998" w:rsidP="00C21998">
      <w:pPr>
        <w:spacing w:after="0" w:line="240" w:lineRule="auto"/>
        <w:rPr>
          <w:rFonts w:ascii="Arial" w:eastAsia="Times New Roman" w:hAnsi="Arial" w:cs="Arial"/>
          <w:lang w:val="es-ES" w:eastAsia="es-ES"/>
        </w:rPr>
      </w:pPr>
    </w:p>
    <w:p w14:paraId="5A443F99"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12.-</w:t>
      </w:r>
      <w:r w:rsidRPr="00C21998">
        <w:rPr>
          <w:rFonts w:ascii="Arial" w:eastAsia="Times New Roman" w:hAnsi="Arial" w:cs="Arial"/>
          <w:lang w:val="es-ES" w:eastAsia="es-E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14:paraId="0748BA4F" w14:textId="77777777" w:rsidR="00C21998" w:rsidRPr="00C21998" w:rsidRDefault="00C21998" w:rsidP="00C21998">
      <w:pPr>
        <w:spacing w:after="0" w:line="240" w:lineRule="auto"/>
        <w:rPr>
          <w:rFonts w:ascii="Arial" w:eastAsia="Times New Roman" w:hAnsi="Arial" w:cs="Arial"/>
          <w:lang w:val="es-ES" w:eastAsia="es-ES"/>
        </w:rPr>
      </w:pPr>
    </w:p>
    <w:p w14:paraId="0C20277E"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Los servicios a que se refiera esta sección se causarán y cobrarán conforme a los conceptos y tarifas siguientes:</w:t>
      </w:r>
    </w:p>
    <w:p w14:paraId="4897C87E" w14:textId="77777777" w:rsidR="00C21998" w:rsidRPr="00C21998" w:rsidRDefault="00C21998" w:rsidP="00C21998">
      <w:pPr>
        <w:spacing w:after="0" w:line="240" w:lineRule="auto"/>
        <w:rPr>
          <w:rFonts w:ascii="Arial" w:eastAsia="Times New Roman" w:hAnsi="Arial" w:cs="Arial"/>
          <w:lang w:val="es-ES" w:eastAsia="es-ES"/>
        </w:rPr>
      </w:pPr>
    </w:p>
    <w:p w14:paraId="01F35AB3"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 Matanza</w:t>
      </w:r>
    </w:p>
    <w:p w14:paraId="6FEB3F18" w14:textId="77777777" w:rsidR="00C21998" w:rsidRPr="00C21998" w:rsidRDefault="00C21998" w:rsidP="00C21998">
      <w:pPr>
        <w:spacing w:after="0" w:line="240" w:lineRule="auto"/>
        <w:ind w:left="355"/>
        <w:rPr>
          <w:rFonts w:ascii="Arial" w:eastAsia="Times New Roman" w:hAnsi="Arial" w:cs="Arial"/>
          <w:lang w:val="es-ES" w:eastAsia="es-ES"/>
        </w:rPr>
      </w:pPr>
      <w:r w:rsidRPr="00C21998">
        <w:rPr>
          <w:rFonts w:ascii="Arial" w:eastAsia="Times New Roman" w:hAnsi="Arial" w:cs="Arial"/>
          <w:lang w:val="es-ES" w:eastAsia="es-ES"/>
        </w:rPr>
        <w:t>1.- Ganado vacuno</w:t>
      </w:r>
      <w:r w:rsidRPr="00C21998">
        <w:rPr>
          <w:rFonts w:ascii="Arial" w:eastAsia="Times New Roman" w:hAnsi="Arial" w:cs="Arial"/>
          <w:lang w:val="es-ES" w:eastAsia="es-ES"/>
        </w:rPr>
        <w:tab/>
        <w:t xml:space="preserve">                        $135.50 por cabeza</w:t>
      </w:r>
    </w:p>
    <w:p w14:paraId="2EE07328" w14:textId="77777777" w:rsidR="00C21998" w:rsidRPr="00C21998" w:rsidRDefault="00C21998" w:rsidP="00C21998">
      <w:pPr>
        <w:spacing w:after="0" w:line="240" w:lineRule="auto"/>
        <w:ind w:left="355"/>
        <w:rPr>
          <w:rFonts w:ascii="Arial" w:eastAsia="Times New Roman" w:hAnsi="Arial" w:cs="Arial"/>
          <w:lang w:val="es-ES" w:eastAsia="es-ES"/>
        </w:rPr>
      </w:pPr>
      <w:r w:rsidRPr="00C21998">
        <w:rPr>
          <w:rFonts w:ascii="Arial" w:eastAsia="Times New Roman" w:hAnsi="Arial" w:cs="Arial"/>
          <w:lang w:val="es-ES" w:eastAsia="es-ES"/>
        </w:rPr>
        <w:t xml:space="preserve">2.  Ganado porcino           </w:t>
      </w:r>
      <w:r w:rsidRPr="00C21998">
        <w:rPr>
          <w:rFonts w:ascii="Arial" w:eastAsia="Times New Roman" w:hAnsi="Arial" w:cs="Arial"/>
          <w:lang w:val="es-ES" w:eastAsia="es-ES"/>
        </w:rPr>
        <w:tab/>
        <w:t xml:space="preserve">             $ 97.21 por cabeza</w:t>
      </w:r>
    </w:p>
    <w:p w14:paraId="73AEA49D" w14:textId="77777777" w:rsidR="00C21998" w:rsidRPr="00C21998" w:rsidRDefault="00C21998" w:rsidP="00C21998">
      <w:pPr>
        <w:spacing w:after="0" w:line="240" w:lineRule="auto"/>
        <w:ind w:left="355"/>
        <w:rPr>
          <w:rFonts w:ascii="Arial" w:eastAsia="Times New Roman" w:hAnsi="Arial" w:cs="Arial"/>
          <w:lang w:val="es-ES" w:eastAsia="es-ES"/>
        </w:rPr>
      </w:pPr>
      <w:r w:rsidRPr="00C21998">
        <w:rPr>
          <w:rFonts w:ascii="Arial" w:eastAsia="Times New Roman" w:hAnsi="Arial" w:cs="Arial"/>
          <w:lang w:val="es-ES" w:eastAsia="es-ES"/>
        </w:rPr>
        <w:t xml:space="preserve">3.- Ganado Ovino y caprino   </w:t>
      </w:r>
      <w:r w:rsidRPr="00C21998">
        <w:rPr>
          <w:rFonts w:ascii="Arial" w:eastAsia="Times New Roman" w:hAnsi="Arial" w:cs="Arial"/>
          <w:lang w:val="es-ES" w:eastAsia="es-ES"/>
        </w:rPr>
        <w:tab/>
        <w:t xml:space="preserve">             $ 66.88 por cabeza</w:t>
      </w:r>
    </w:p>
    <w:p w14:paraId="0DEE0822" w14:textId="77777777" w:rsidR="00C21998" w:rsidRPr="00C21998" w:rsidRDefault="00C21998" w:rsidP="00C21998">
      <w:pPr>
        <w:spacing w:after="0" w:line="240" w:lineRule="auto"/>
        <w:ind w:left="355"/>
        <w:rPr>
          <w:rFonts w:ascii="Arial" w:eastAsia="Times New Roman" w:hAnsi="Arial" w:cs="Arial"/>
          <w:lang w:val="es-ES" w:eastAsia="es-ES"/>
        </w:rPr>
      </w:pPr>
      <w:r w:rsidRPr="00C21998">
        <w:rPr>
          <w:rFonts w:ascii="Arial" w:eastAsia="Times New Roman" w:hAnsi="Arial" w:cs="Arial"/>
          <w:lang w:val="es-ES" w:eastAsia="es-ES"/>
        </w:rPr>
        <w:t xml:space="preserve">4.- Ganado equino, asnal  </w:t>
      </w:r>
      <w:r w:rsidRPr="00C21998">
        <w:rPr>
          <w:rFonts w:ascii="Arial" w:eastAsia="Times New Roman" w:hAnsi="Arial" w:cs="Arial"/>
          <w:lang w:val="es-ES" w:eastAsia="es-ES"/>
        </w:rPr>
        <w:tab/>
        <w:t xml:space="preserve">             $ 66.88 por cabeza</w:t>
      </w:r>
    </w:p>
    <w:p w14:paraId="7FBAC5CE" w14:textId="77777777" w:rsidR="00C21998" w:rsidRPr="00C21998" w:rsidRDefault="00C21998" w:rsidP="00C21998">
      <w:pPr>
        <w:spacing w:after="0" w:line="240" w:lineRule="auto"/>
        <w:ind w:left="355"/>
        <w:rPr>
          <w:rFonts w:ascii="Arial" w:eastAsia="Times New Roman" w:hAnsi="Arial" w:cs="Arial"/>
          <w:lang w:val="es-ES" w:eastAsia="es-ES"/>
        </w:rPr>
      </w:pPr>
      <w:r w:rsidRPr="00C21998">
        <w:rPr>
          <w:rFonts w:ascii="Arial" w:eastAsia="Times New Roman" w:hAnsi="Arial" w:cs="Arial"/>
          <w:lang w:val="es-ES" w:eastAsia="es-ES"/>
        </w:rPr>
        <w:t xml:space="preserve">5.- Lavado de viseras                     </w:t>
      </w:r>
      <w:r w:rsidRPr="00C21998">
        <w:rPr>
          <w:rFonts w:ascii="Arial" w:eastAsia="Times New Roman" w:hAnsi="Arial" w:cs="Arial"/>
          <w:lang w:val="es-ES" w:eastAsia="es-ES"/>
        </w:rPr>
        <w:tab/>
        <w:t xml:space="preserve"> $ 42.39  por cabeza</w:t>
      </w:r>
    </w:p>
    <w:p w14:paraId="3B437EA6" w14:textId="77777777" w:rsidR="00C21998" w:rsidRPr="00C21998" w:rsidRDefault="00C21998" w:rsidP="00C21998">
      <w:pPr>
        <w:spacing w:after="0" w:line="240" w:lineRule="auto"/>
        <w:ind w:left="355"/>
        <w:rPr>
          <w:rFonts w:ascii="Arial" w:eastAsia="Times New Roman" w:hAnsi="Arial" w:cs="Arial"/>
          <w:sz w:val="28"/>
          <w:lang w:val="es-ES" w:eastAsia="es-ES"/>
        </w:rPr>
      </w:pPr>
    </w:p>
    <w:p w14:paraId="275E883D"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Por matanza de ganado menor de 3 meses se cobrará el 50% de los costos antes señalados.</w:t>
      </w:r>
    </w:p>
    <w:p w14:paraId="709D4F25" w14:textId="77777777" w:rsidR="00C21998" w:rsidRPr="00C21998" w:rsidRDefault="00C21998" w:rsidP="00C21998">
      <w:pPr>
        <w:spacing w:after="0" w:line="240" w:lineRule="auto"/>
        <w:rPr>
          <w:rFonts w:ascii="Arial" w:eastAsia="Times New Roman" w:hAnsi="Arial" w:cs="Arial"/>
          <w:sz w:val="24"/>
          <w:lang w:val="es-ES" w:eastAsia="es-ES"/>
        </w:rPr>
      </w:pPr>
    </w:p>
    <w:p w14:paraId="5DF2271D" w14:textId="77777777" w:rsidR="00C21998" w:rsidRPr="00C21998" w:rsidRDefault="00C21998" w:rsidP="00C21998">
      <w:pPr>
        <w:spacing w:after="0" w:line="240" w:lineRule="auto"/>
        <w:ind w:right="50"/>
        <w:jc w:val="both"/>
        <w:rPr>
          <w:rFonts w:ascii="Arial" w:eastAsia="Times New Roman" w:hAnsi="Arial" w:cs="Arial"/>
          <w:color w:val="000000"/>
          <w:lang w:val="es-ES" w:eastAsia="es-ES"/>
        </w:rPr>
      </w:pPr>
      <w:r w:rsidRPr="00C21998">
        <w:rPr>
          <w:rFonts w:ascii="Arial" w:eastAsia="Times New Roman" w:hAnsi="Arial" w:cs="Arial"/>
          <w:lang w:val="es-ES" w:eastAsia="es-ES"/>
        </w:rPr>
        <w:t xml:space="preserve">Por el servicio de refrigeración se cobrará una cuota diaria de </w:t>
      </w:r>
      <w:r w:rsidRPr="00C21998">
        <w:rPr>
          <w:rFonts w:ascii="Arial" w:eastAsia="Times New Roman" w:hAnsi="Arial" w:cs="Arial"/>
          <w:bCs/>
          <w:lang w:val="es-ES" w:eastAsia="es-ES"/>
        </w:rPr>
        <w:t xml:space="preserve">$ 155.00 </w:t>
      </w:r>
      <w:r w:rsidRPr="00C21998">
        <w:rPr>
          <w:rFonts w:ascii="Arial" w:eastAsia="Times New Roman" w:hAnsi="Arial" w:cs="Arial"/>
          <w:color w:val="000000"/>
          <w:lang w:val="es-ES" w:eastAsia="es-ES"/>
        </w:rPr>
        <w:t xml:space="preserve">para el ganado mayor y ganado porcino. </w:t>
      </w:r>
    </w:p>
    <w:p w14:paraId="2DD37A4C" w14:textId="77777777" w:rsidR="00C21998" w:rsidRPr="00C21998" w:rsidRDefault="00C21998" w:rsidP="00C21998">
      <w:pPr>
        <w:spacing w:after="0" w:line="240" w:lineRule="auto"/>
        <w:rPr>
          <w:rFonts w:ascii="Arial" w:eastAsia="Times New Roman" w:hAnsi="Arial" w:cs="Arial"/>
          <w:sz w:val="24"/>
          <w:lang w:val="es-ES" w:eastAsia="es-ES"/>
        </w:rPr>
      </w:pPr>
    </w:p>
    <w:p w14:paraId="25078BA1"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II.- Uso de corrales</w:t>
      </w:r>
      <w:r w:rsidRPr="00C21998">
        <w:rPr>
          <w:rFonts w:ascii="Arial" w:eastAsia="Times New Roman" w:hAnsi="Arial" w:cs="Arial"/>
          <w:lang w:val="es-ES" w:eastAsia="es-ES"/>
        </w:rPr>
        <w:tab/>
        <w:t xml:space="preserve">                          $ 42.39 diarios por cabeza</w:t>
      </w:r>
    </w:p>
    <w:p w14:paraId="2D84670C" w14:textId="77777777" w:rsidR="00C21998" w:rsidRPr="00C21998" w:rsidRDefault="00C21998" w:rsidP="00C21998">
      <w:pPr>
        <w:spacing w:after="0" w:line="240" w:lineRule="auto"/>
        <w:rPr>
          <w:rFonts w:ascii="Arial" w:eastAsia="Times New Roman" w:hAnsi="Arial" w:cs="Arial"/>
          <w:sz w:val="24"/>
          <w:lang w:val="es-ES" w:eastAsia="es-ES"/>
        </w:rPr>
      </w:pPr>
    </w:p>
    <w:p w14:paraId="4B71FCBE"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III.- Pesaje</w:t>
      </w:r>
      <w:r w:rsidRPr="00C21998">
        <w:rPr>
          <w:rFonts w:ascii="Arial" w:eastAsia="Times New Roman" w:hAnsi="Arial" w:cs="Arial"/>
          <w:lang w:val="es-ES" w:eastAsia="es-ES"/>
        </w:rPr>
        <w:tab/>
        <w:t xml:space="preserve">                                      $ 17.63 por cabeza</w:t>
      </w:r>
    </w:p>
    <w:p w14:paraId="6EF9E681" w14:textId="77777777" w:rsidR="00C21998" w:rsidRPr="00C21998" w:rsidRDefault="00C21998" w:rsidP="00C21998">
      <w:pPr>
        <w:spacing w:after="0" w:line="240" w:lineRule="auto"/>
        <w:rPr>
          <w:rFonts w:ascii="Arial" w:eastAsia="Times New Roman" w:hAnsi="Arial" w:cs="Arial"/>
          <w:sz w:val="24"/>
          <w:lang w:val="es-ES" w:eastAsia="es-ES"/>
        </w:rPr>
      </w:pPr>
    </w:p>
    <w:p w14:paraId="040CC8C5"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IV.- Uso de cuarto frío</w:t>
      </w:r>
      <w:r w:rsidRPr="00C21998">
        <w:rPr>
          <w:rFonts w:ascii="Arial" w:eastAsia="Times New Roman" w:hAnsi="Arial" w:cs="Arial"/>
          <w:lang w:val="es-ES" w:eastAsia="es-ES"/>
        </w:rPr>
        <w:tab/>
      </w:r>
      <w:r w:rsidRPr="00C21998">
        <w:rPr>
          <w:rFonts w:ascii="Arial" w:eastAsia="Times New Roman" w:hAnsi="Arial" w:cs="Arial"/>
          <w:lang w:val="es-ES" w:eastAsia="es-ES"/>
        </w:rPr>
        <w:tab/>
        <w:t xml:space="preserve">   $ 17.63 por cabeza</w:t>
      </w:r>
    </w:p>
    <w:p w14:paraId="797EE23D" w14:textId="77777777" w:rsidR="00C21998" w:rsidRPr="00C21998" w:rsidRDefault="00C21998" w:rsidP="00C21998">
      <w:pPr>
        <w:spacing w:after="0" w:line="240" w:lineRule="auto"/>
        <w:rPr>
          <w:rFonts w:ascii="Arial" w:eastAsia="Times New Roman" w:hAnsi="Arial" w:cs="Arial"/>
          <w:sz w:val="24"/>
          <w:lang w:val="es-ES" w:eastAsia="es-ES"/>
        </w:rPr>
      </w:pPr>
    </w:p>
    <w:p w14:paraId="13BA329A"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V.- Empadronamiento</w:t>
      </w:r>
      <w:r w:rsidRPr="00C21998">
        <w:rPr>
          <w:rFonts w:ascii="Arial" w:eastAsia="Times New Roman" w:hAnsi="Arial" w:cs="Arial"/>
          <w:lang w:val="es-ES" w:eastAsia="es-ES"/>
        </w:rPr>
        <w:tab/>
        <w:t xml:space="preserve">               $ 47.00 pago único</w:t>
      </w:r>
    </w:p>
    <w:p w14:paraId="6933FBE9" w14:textId="77777777" w:rsidR="00C21998" w:rsidRPr="00C21998" w:rsidRDefault="00C21998" w:rsidP="00C21998">
      <w:pPr>
        <w:spacing w:after="0" w:line="240" w:lineRule="auto"/>
        <w:rPr>
          <w:rFonts w:ascii="Arial" w:eastAsia="Times New Roman" w:hAnsi="Arial" w:cs="Arial"/>
          <w:sz w:val="24"/>
          <w:lang w:val="es-ES" w:eastAsia="es-ES"/>
        </w:rPr>
      </w:pPr>
    </w:p>
    <w:p w14:paraId="0A53FBCE"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VI.- Registro y refrendo de fierros, marcas, aretes y señales de sangre $ 149.00 Se otorga un incentivo del 25% durante el periodo comprendido del 01 de enero del año en curso al 31 de marzo del año en curso.</w:t>
      </w:r>
    </w:p>
    <w:p w14:paraId="52EFBF5D"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Constancia de cambio de propietario $ 83.50</w:t>
      </w:r>
    </w:p>
    <w:p w14:paraId="528D2F19" w14:textId="77777777" w:rsidR="00C21998" w:rsidRPr="00C21998" w:rsidRDefault="00C21998" w:rsidP="00C21998">
      <w:pPr>
        <w:spacing w:after="0" w:line="240" w:lineRule="auto"/>
        <w:rPr>
          <w:rFonts w:ascii="Arial" w:eastAsia="Times New Roman" w:hAnsi="Arial" w:cs="Arial"/>
          <w:lang w:val="es-ES" w:eastAsia="es-ES"/>
        </w:rPr>
      </w:pPr>
    </w:p>
    <w:p w14:paraId="0D54A388"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VII.- Inspección y matanza de aves $1.10 por pieza</w:t>
      </w:r>
    </w:p>
    <w:p w14:paraId="03125CE5" w14:textId="77777777" w:rsidR="00C21998" w:rsidRPr="00C21998" w:rsidRDefault="00C21998" w:rsidP="00C21998">
      <w:pPr>
        <w:spacing w:after="0" w:line="240" w:lineRule="auto"/>
        <w:rPr>
          <w:rFonts w:ascii="Arial" w:eastAsia="Times New Roman" w:hAnsi="Arial" w:cs="Arial"/>
          <w:lang w:val="es-ES" w:eastAsia="es-ES"/>
        </w:rPr>
      </w:pPr>
    </w:p>
    <w:p w14:paraId="7282716A"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VIII.- Sacrificio fuera del rastro  $250.00 por cabeza</w:t>
      </w:r>
    </w:p>
    <w:p w14:paraId="1145E081" w14:textId="77777777" w:rsidR="00C21998" w:rsidRPr="00C21998" w:rsidRDefault="00C21998" w:rsidP="00C21998">
      <w:pPr>
        <w:spacing w:after="0" w:line="240" w:lineRule="auto"/>
        <w:rPr>
          <w:rFonts w:ascii="Arial" w:eastAsia="Times New Roman" w:hAnsi="Arial" w:cs="Arial"/>
          <w:lang w:val="es-ES" w:eastAsia="es-ES"/>
        </w:rPr>
      </w:pPr>
    </w:p>
    <w:p w14:paraId="40C27C1F"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IX.- El servicio de traslado e introducción de carne y vísceras de ganado sacrificado fuera del Municipio por canal o por paquete pagará las siguientes cuotas que se señalan conforme a lo siguiente:</w:t>
      </w:r>
    </w:p>
    <w:p w14:paraId="00208124" w14:textId="77777777" w:rsidR="00C21998" w:rsidRPr="00C21998" w:rsidRDefault="00C21998" w:rsidP="00C21998">
      <w:pPr>
        <w:spacing w:after="0" w:line="240" w:lineRule="auto"/>
        <w:rPr>
          <w:rFonts w:ascii="Arial" w:eastAsia="Times New Roman" w:hAnsi="Arial" w:cs="Arial"/>
          <w:lang w:val="es-ES" w:eastAsia="es-ES"/>
        </w:rPr>
      </w:pPr>
    </w:p>
    <w:p w14:paraId="7A06E750"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 xml:space="preserve">1.- Ganado vacuno     </w:t>
      </w:r>
      <w:r w:rsidRPr="00C21998">
        <w:rPr>
          <w:rFonts w:ascii="Arial" w:eastAsia="Times New Roman" w:hAnsi="Arial" w:cs="Arial"/>
          <w:lang w:val="es-ES" w:eastAsia="es-ES"/>
        </w:rPr>
        <w:tab/>
        <w:t xml:space="preserve">            $ 49.12</w:t>
      </w:r>
      <w:r w:rsidRPr="00C21998">
        <w:rPr>
          <w:rFonts w:ascii="Arial" w:eastAsia="Times New Roman" w:hAnsi="Arial" w:cs="Arial"/>
          <w:lang w:val="es-ES" w:eastAsia="es-ES"/>
        </w:rPr>
        <w:tab/>
      </w:r>
    </w:p>
    <w:p w14:paraId="75E4F2D4"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 xml:space="preserve">2.- Ganado porcino     </w:t>
      </w:r>
      <w:r w:rsidRPr="00C21998">
        <w:rPr>
          <w:rFonts w:ascii="Arial" w:eastAsia="Times New Roman" w:hAnsi="Arial" w:cs="Arial"/>
          <w:lang w:val="es-ES" w:eastAsia="es-ES"/>
        </w:rPr>
        <w:tab/>
      </w:r>
      <w:r w:rsidRPr="00C21998">
        <w:rPr>
          <w:rFonts w:ascii="Arial" w:eastAsia="Times New Roman" w:hAnsi="Arial" w:cs="Arial"/>
          <w:lang w:val="es-ES" w:eastAsia="es-ES"/>
        </w:rPr>
        <w:tab/>
        <w:t>$ 32.40</w:t>
      </w:r>
      <w:r w:rsidRPr="00C21998">
        <w:rPr>
          <w:rFonts w:ascii="Arial" w:eastAsia="Times New Roman" w:hAnsi="Arial" w:cs="Arial"/>
          <w:lang w:val="es-ES" w:eastAsia="es-ES"/>
        </w:rPr>
        <w:tab/>
      </w:r>
    </w:p>
    <w:p w14:paraId="6B44A686"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 xml:space="preserve">3.- Ganado caprino     </w:t>
      </w:r>
      <w:r w:rsidRPr="00C21998">
        <w:rPr>
          <w:rFonts w:ascii="Arial" w:eastAsia="Times New Roman" w:hAnsi="Arial" w:cs="Arial"/>
          <w:lang w:val="es-ES" w:eastAsia="es-ES"/>
        </w:rPr>
        <w:tab/>
      </w:r>
      <w:r w:rsidRPr="00C21998">
        <w:rPr>
          <w:rFonts w:ascii="Arial" w:eastAsia="Times New Roman" w:hAnsi="Arial" w:cs="Arial"/>
          <w:lang w:val="es-ES" w:eastAsia="es-ES"/>
        </w:rPr>
        <w:tab/>
        <w:t>$ 15.68</w:t>
      </w:r>
    </w:p>
    <w:p w14:paraId="43B55818"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 xml:space="preserve">4.- Viseras                 </w:t>
      </w:r>
      <w:r w:rsidRPr="00C21998">
        <w:rPr>
          <w:rFonts w:ascii="Arial" w:eastAsia="Times New Roman" w:hAnsi="Arial" w:cs="Arial"/>
          <w:lang w:val="es-ES" w:eastAsia="es-ES"/>
        </w:rPr>
        <w:tab/>
      </w:r>
      <w:r w:rsidRPr="00C21998">
        <w:rPr>
          <w:rFonts w:ascii="Arial" w:eastAsia="Times New Roman" w:hAnsi="Arial" w:cs="Arial"/>
          <w:lang w:val="es-ES" w:eastAsia="es-ES"/>
        </w:rPr>
        <w:tab/>
        <w:t xml:space="preserve">           $   0.44 por kilo</w:t>
      </w:r>
    </w:p>
    <w:p w14:paraId="1F015C79" w14:textId="77777777" w:rsidR="00C21998" w:rsidRPr="00C21998" w:rsidRDefault="00C21998" w:rsidP="00C21998">
      <w:pPr>
        <w:spacing w:after="0" w:line="240" w:lineRule="auto"/>
        <w:rPr>
          <w:rFonts w:ascii="Arial" w:eastAsia="Times New Roman" w:hAnsi="Arial" w:cs="Arial"/>
          <w:sz w:val="28"/>
          <w:lang w:val="es-ES" w:eastAsia="es-ES"/>
        </w:rPr>
      </w:pPr>
    </w:p>
    <w:p w14:paraId="124559F0"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Todo ganado sacrificado en rastros, mataderos y empacadoras autorizadas, estarán sujetas a las tarifas señaladas en el presente artículo.</w:t>
      </w:r>
    </w:p>
    <w:p w14:paraId="099806B6" w14:textId="77777777" w:rsidR="00C21998" w:rsidRDefault="00C21998" w:rsidP="00C21998">
      <w:pPr>
        <w:spacing w:after="0" w:line="240" w:lineRule="auto"/>
        <w:jc w:val="both"/>
        <w:rPr>
          <w:rFonts w:ascii="Arial" w:eastAsia="Times New Roman" w:hAnsi="Arial" w:cs="Arial"/>
          <w:lang w:val="es-ES" w:eastAsia="es-ES"/>
        </w:rPr>
      </w:pPr>
    </w:p>
    <w:p w14:paraId="28462246" w14:textId="77777777" w:rsidR="00236C74" w:rsidRPr="00C21998" w:rsidRDefault="00236C74" w:rsidP="00C21998">
      <w:pPr>
        <w:spacing w:after="0" w:line="240" w:lineRule="auto"/>
        <w:jc w:val="both"/>
        <w:rPr>
          <w:rFonts w:ascii="Arial" w:eastAsia="Times New Roman" w:hAnsi="Arial" w:cs="Arial"/>
          <w:lang w:val="es-ES" w:eastAsia="es-ES"/>
        </w:rPr>
      </w:pPr>
    </w:p>
    <w:p w14:paraId="259DAD13"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SECCION III</w:t>
      </w:r>
    </w:p>
    <w:p w14:paraId="2D057CFB"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LOS SERVICIOS DE ALUMBRADO PÚBLICO</w:t>
      </w:r>
    </w:p>
    <w:p w14:paraId="4698832C" w14:textId="77777777" w:rsidR="00C21998" w:rsidRPr="00C21998" w:rsidRDefault="00C21998" w:rsidP="00C21998">
      <w:pPr>
        <w:spacing w:after="0" w:line="240" w:lineRule="auto"/>
        <w:rPr>
          <w:rFonts w:ascii="Arial" w:eastAsia="Times New Roman" w:hAnsi="Arial" w:cs="Arial"/>
          <w:lang w:val="es-ES" w:eastAsia="es-ES"/>
        </w:rPr>
      </w:pPr>
    </w:p>
    <w:p w14:paraId="63ED0E97"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lastRenderedPageBreak/>
        <w:t>ARTÍCULO 13.-</w:t>
      </w:r>
      <w:r w:rsidRPr="00C21998">
        <w:rPr>
          <w:rFonts w:ascii="Arial" w:eastAsia="Calibri" w:hAnsi="Arial" w:cs="Arial"/>
        </w:rPr>
        <w:t xml:space="preserve"> Es objeto de este derecho la prestación del servicio de alumbrado público por los habitantes del Municipio de Castaños, Coahuila de Zaragoza. Se entiende como servicios de alumbrado público el que el Municipio otorga a la comunicad en calles, plazas, jardines y otros lugares de uso común. </w:t>
      </w:r>
    </w:p>
    <w:p w14:paraId="1855AE5E" w14:textId="77777777" w:rsidR="00C21998" w:rsidRPr="00C21998" w:rsidRDefault="00C21998" w:rsidP="00C21998">
      <w:pPr>
        <w:spacing w:after="0" w:line="240" w:lineRule="auto"/>
        <w:jc w:val="both"/>
        <w:rPr>
          <w:rFonts w:ascii="Arial" w:eastAsia="Calibri" w:hAnsi="Arial" w:cs="Arial"/>
        </w:rPr>
      </w:pPr>
    </w:p>
    <w:p w14:paraId="2A0F1B20"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5% de las cantidades que deban pagar los contribuyentes en forma particular, por el consumo de energía eléctrica.  </w:t>
      </w:r>
    </w:p>
    <w:p w14:paraId="20905F56" w14:textId="77777777" w:rsidR="00C21998" w:rsidRPr="00C21998" w:rsidRDefault="00C21998" w:rsidP="00C21998">
      <w:pPr>
        <w:spacing w:after="0" w:line="240" w:lineRule="auto"/>
        <w:rPr>
          <w:rFonts w:ascii="Arial" w:eastAsia="Times New Roman" w:hAnsi="Arial" w:cs="Arial"/>
          <w:lang w:val="es-ES" w:eastAsia="es-ES"/>
        </w:rPr>
      </w:pPr>
    </w:p>
    <w:p w14:paraId="5DA62F5F"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w:t>
      </w:r>
      <w:r w:rsidRPr="00C21998">
        <w:rPr>
          <w:rFonts w:ascii="Arial" w:eastAsia="Calibri" w:hAnsi="Arial" w:cs="Arial"/>
          <w:lang w:val="es-419"/>
        </w:rPr>
        <w:t>9</w:t>
      </w:r>
      <w:r w:rsidRPr="00C21998">
        <w:rPr>
          <w:rFonts w:ascii="Arial" w:eastAsia="Calibri" w:hAnsi="Arial" w:cs="Arial"/>
        </w:rPr>
        <w:t xml:space="preserve"> dividiendo el Índice Nacional de Precios al Consumidor del mes de Noviembre de 201</w:t>
      </w:r>
      <w:r w:rsidRPr="00C21998">
        <w:rPr>
          <w:rFonts w:ascii="Arial" w:eastAsia="Calibri" w:hAnsi="Arial" w:cs="Arial"/>
          <w:lang w:val="es-419"/>
        </w:rPr>
        <w:t>8</w:t>
      </w:r>
      <w:r w:rsidRPr="00C21998">
        <w:rPr>
          <w:rFonts w:ascii="Arial" w:eastAsia="Calibri" w:hAnsi="Arial" w:cs="Arial"/>
        </w:rPr>
        <w:t xml:space="preserve"> entre el Índice Nacional de Precios del Consumidor correspondiente al mes de Octubre de 201</w:t>
      </w:r>
      <w:r w:rsidRPr="00C21998">
        <w:rPr>
          <w:rFonts w:ascii="Arial" w:eastAsia="Calibri" w:hAnsi="Arial" w:cs="Arial"/>
          <w:lang w:val="es-419"/>
        </w:rPr>
        <w:t>7</w:t>
      </w:r>
      <w:r w:rsidRPr="00C21998">
        <w:rPr>
          <w:rFonts w:ascii="Arial" w:eastAsia="Calibri" w:hAnsi="Arial" w:cs="Arial"/>
        </w:rPr>
        <w:t>.</w:t>
      </w:r>
    </w:p>
    <w:p w14:paraId="4B743424" w14:textId="77777777" w:rsidR="00C21998" w:rsidRDefault="00C21998" w:rsidP="00C21998">
      <w:pPr>
        <w:spacing w:after="0" w:line="240" w:lineRule="auto"/>
        <w:jc w:val="center"/>
        <w:rPr>
          <w:rFonts w:ascii="Arial" w:eastAsia="Calibri" w:hAnsi="Arial" w:cs="Arial"/>
          <w:b/>
        </w:rPr>
      </w:pPr>
    </w:p>
    <w:p w14:paraId="440120BF" w14:textId="77777777" w:rsidR="00236C74" w:rsidRPr="00C21998" w:rsidRDefault="00236C74" w:rsidP="00C21998">
      <w:pPr>
        <w:spacing w:after="0" w:line="240" w:lineRule="auto"/>
        <w:jc w:val="center"/>
        <w:rPr>
          <w:rFonts w:ascii="Arial" w:eastAsia="Calibri" w:hAnsi="Arial" w:cs="Arial"/>
          <w:b/>
        </w:rPr>
      </w:pPr>
    </w:p>
    <w:p w14:paraId="7A5206CA"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SECCIÓN IV</w:t>
      </w:r>
    </w:p>
    <w:p w14:paraId="37DB778F"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DE LOS SERVICIOS EN MERCADOS</w:t>
      </w:r>
    </w:p>
    <w:p w14:paraId="79866C4E" w14:textId="77777777" w:rsidR="00C21998" w:rsidRPr="00C21998" w:rsidRDefault="00C21998" w:rsidP="00C21998">
      <w:pPr>
        <w:spacing w:after="0" w:line="240" w:lineRule="auto"/>
        <w:rPr>
          <w:rFonts w:ascii="Arial" w:eastAsia="Calibri" w:hAnsi="Arial" w:cs="Arial"/>
          <w:b/>
        </w:rPr>
      </w:pPr>
    </w:p>
    <w:p w14:paraId="34F5F7DA" w14:textId="77777777" w:rsidR="00236C74" w:rsidRPr="00C21998" w:rsidRDefault="00C21998" w:rsidP="00236C74">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14.-</w:t>
      </w:r>
      <w:r w:rsidRPr="00C21998">
        <w:rPr>
          <w:rFonts w:ascii="Arial" w:eastAsia="Times New Roman" w:hAnsi="Arial" w:cs="Arial"/>
          <w:lang w:val="es-ES" w:eastAsia="es-E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14:paraId="5B32486D"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14:paraId="33115C75" w14:textId="77777777" w:rsidR="00C21998" w:rsidRPr="00C21998" w:rsidRDefault="00C21998" w:rsidP="00C21998">
      <w:pPr>
        <w:spacing w:after="0" w:line="240" w:lineRule="auto"/>
        <w:rPr>
          <w:rFonts w:ascii="Arial" w:eastAsia="Times New Roman" w:hAnsi="Arial" w:cs="Arial"/>
          <w:lang w:val="es-ES" w:eastAsia="es-ES"/>
        </w:rPr>
      </w:pPr>
    </w:p>
    <w:p w14:paraId="3C14CCB2"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El derecho por Servicios de Mercados se pagará conforme a las cuotas siguientes, atendiendo a las bases previstas en el Código Financiero para los Municipios del Estado:</w:t>
      </w:r>
    </w:p>
    <w:p w14:paraId="04FD9A7D" w14:textId="77777777" w:rsidR="00C21998" w:rsidRPr="00C21998" w:rsidRDefault="00C21998" w:rsidP="00C21998">
      <w:pPr>
        <w:spacing w:after="0" w:line="240" w:lineRule="auto"/>
        <w:rPr>
          <w:rFonts w:ascii="Arial" w:eastAsia="Times New Roman" w:hAnsi="Arial" w:cs="Arial"/>
          <w:lang w:val="es-ES" w:eastAsia="es-ES"/>
        </w:rPr>
      </w:pPr>
    </w:p>
    <w:p w14:paraId="101C6E60"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 Por metro cuadrado de superficie asignada en locales ubicados en mercados construidos de propiedad municipal $110.00</w:t>
      </w:r>
    </w:p>
    <w:p w14:paraId="2DC31EDC" w14:textId="77777777" w:rsidR="00C21998" w:rsidRPr="00C21998" w:rsidRDefault="00C21998" w:rsidP="00C21998">
      <w:pPr>
        <w:spacing w:after="0" w:line="240" w:lineRule="auto"/>
        <w:rPr>
          <w:rFonts w:ascii="Arial" w:eastAsia="Times New Roman" w:hAnsi="Arial" w:cs="Arial"/>
          <w:lang w:val="es-ES" w:eastAsia="es-ES"/>
        </w:rPr>
      </w:pPr>
    </w:p>
    <w:p w14:paraId="3183AA6D"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II.- Por metro cuadrado o lineal de superficie asignada en lugares o espacios en plazas o terrenos $23.00 diarios.</w:t>
      </w:r>
    </w:p>
    <w:p w14:paraId="232DDC89" w14:textId="77777777" w:rsidR="00C21998" w:rsidRPr="00C21998" w:rsidRDefault="00C21998" w:rsidP="00C21998">
      <w:pPr>
        <w:spacing w:after="0" w:line="240" w:lineRule="auto"/>
        <w:rPr>
          <w:rFonts w:ascii="Arial" w:eastAsia="Times New Roman" w:hAnsi="Arial" w:cs="Arial"/>
          <w:lang w:val="es-ES" w:eastAsia="es-ES"/>
        </w:rPr>
      </w:pPr>
    </w:p>
    <w:p w14:paraId="31722B71"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III.- Por cuota fija para comerciantes ambulantes $46.00 por ocasión que no exceda de 30 días.</w:t>
      </w:r>
    </w:p>
    <w:p w14:paraId="03F96652" w14:textId="77777777" w:rsidR="00C21998" w:rsidRPr="00C21998" w:rsidRDefault="00C21998" w:rsidP="00C21998">
      <w:pPr>
        <w:spacing w:after="0" w:line="240" w:lineRule="auto"/>
        <w:rPr>
          <w:rFonts w:ascii="Arial" w:eastAsia="Times New Roman" w:hAnsi="Arial" w:cs="Arial"/>
          <w:sz w:val="36"/>
          <w:lang w:val="es-ES" w:eastAsia="es-ES"/>
        </w:rPr>
      </w:pPr>
    </w:p>
    <w:p w14:paraId="11D70A38"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V</w:t>
      </w:r>
    </w:p>
    <w:p w14:paraId="01AFC331"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LOS SERVICIOS DE ASEO PÚBLICO</w:t>
      </w:r>
    </w:p>
    <w:p w14:paraId="4EDFCECB" w14:textId="77777777" w:rsidR="00C21998" w:rsidRPr="00C21998" w:rsidRDefault="00C21998" w:rsidP="00C21998">
      <w:pPr>
        <w:spacing w:after="0" w:line="240" w:lineRule="auto"/>
        <w:rPr>
          <w:rFonts w:ascii="Arial" w:eastAsia="Times New Roman" w:hAnsi="Arial" w:cs="Arial"/>
          <w:lang w:val="es-ES" w:eastAsia="es-ES"/>
        </w:rPr>
      </w:pPr>
    </w:p>
    <w:p w14:paraId="7B0D3117"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15.-</w:t>
      </w:r>
      <w:r w:rsidRPr="00C21998">
        <w:rPr>
          <w:rFonts w:ascii="Arial" w:eastAsia="Times New Roman" w:hAnsi="Arial" w:cs="Arial"/>
          <w:lang w:val="es-ES" w:eastAsia="es-E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14:paraId="44212D0D" w14:textId="77777777" w:rsidR="00C21998" w:rsidRPr="00C21998" w:rsidRDefault="00C21998" w:rsidP="00C21998">
      <w:pPr>
        <w:spacing w:after="0" w:line="240" w:lineRule="auto"/>
        <w:rPr>
          <w:rFonts w:ascii="Arial" w:eastAsia="Times New Roman" w:hAnsi="Arial" w:cs="Arial"/>
          <w:sz w:val="24"/>
          <w:lang w:val="es-ES" w:eastAsia="es-ES"/>
        </w:rPr>
      </w:pPr>
    </w:p>
    <w:p w14:paraId="47CA2290"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  Servicio de aseo público y recolección de basura por casa habitación una cuota mensual de $10.00, a través del recibo del Sistema Municipal de Aguas y Saneamiento de Castaños, el cual no estará condicionado al pago entre ellos.</w:t>
      </w:r>
    </w:p>
    <w:p w14:paraId="309CDC29" w14:textId="77777777" w:rsidR="00C21998" w:rsidRPr="00C21998" w:rsidRDefault="00C21998" w:rsidP="00C21998">
      <w:pPr>
        <w:spacing w:after="0" w:line="240" w:lineRule="auto"/>
        <w:jc w:val="both"/>
        <w:rPr>
          <w:rFonts w:ascii="Arial" w:eastAsia="Times New Roman" w:hAnsi="Arial" w:cs="Arial"/>
          <w:lang w:val="es-ES" w:eastAsia="es-ES"/>
        </w:rPr>
      </w:pPr>
    </w:p>
    <w:p w14:paraId="0CB6CF50"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 xml:space="preserve">II.- Servicio de limpia de lotes baldíos $4.37 por metro cuadrado </w:t>
      </w:r>
    </w:p>
    <w:p w14:paraId="5C3BEF4D" w14:textId="77777777" w:rsidR="00C21998" w:rsidRPr="00C21998" w:rsidRDefault="00C21998" w:rsidP="00C21998">
      <w:pPr>
        <w:spacing w:after="0" w:line="240" w:lineRule="auto"/>
        <w:rPr>
          <w:rFonts w:ascii="Arial" w:eastAsia="Times New Roman" w:hAnsi="Arial" w:cs="Arial"/>
          <w:sz w:val="24"/>
          <w:lang w:val="es-ES" w:eastAsia="es-ES"/>
        </w:rPr>
      </w:pPr>
    </w:p>
    <w:p w14:paraId="02584281"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III.- Servicios especiales de recolección de basura $304.50 bimestral.</w:t>
      </w:r>
    </w:p>
    <w:p w14:paraId="0EFC0710" w14:textId="77777777" w:rsidR="00C21998" w:rsidRPr="00C21998" w:rsidRDefault="00C21998" w:rsidP="00C21998">
      <w:pPr>
        <w:spacing w:after="0" w:line="240" w:lineRule="auto"/>
        <w:rPr>
          <w:rFonts w:ascii="Arial" w:eastAsia="Times New Roman" w:hAnsi="Arial" w:cs="Arial"/>
          <w:lang w:val="es-ES" w:eastAsia="es-ES"/>
        </w:rPr>
      </w:pPr>
    </w:p>
    <w:p w14:paraId="75A7AD21"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IV. A los propietarios de restaurantes, cabarets, clínicas, hospitales, salones, cines, gasolineras, cantinas, boticas, farmacias, droguerías, supermercados, industrias, fabricas, talleres, establecimientos comerciales, y similares, clubes sociales, deportivos independientemente que tengan contrato por concepto del servicio de recolección de basura con el R. Ayuntamiento deberán adicionalmente efectuar el pago de la tarifa que se señala el presente artículo.</w:t>
      </w:r>
    </w:p>
    <w:p w14:paraId="3CA9C44C" w14:textId="77777777" w:rsidR="00C21998" w:rsidRPr="00C21998" w:rsidRDefault="00C21998" w:rsidP="00C21998">
      <w:pPr>
        <w:spacing w:after="0" w:line="240" w:lineRule="auto"/>
        <w:rPr>
          <w:rFonts w:ascii="Arial" w:eastAsia="Times New Roman" w:hAnsi="Arial" w:cs="Arial"/>
          <w:lang w:val="es-ES" w:eastAsia="es-ES"/>
        </w:rPr>
      </w:pPr>
    </w:p>
    <w:p w14:paraId="57DC7472" w14:textId="77777777" w:rsidR="00C21998" w:rsidRPr="00C21998" w:rsidRDefault="00C21998" w:rsidP="00C21998">
      <w:pPr>
        <w:spacing w:after="0" w:line="240" w:lineRule="auto"/>
        <w:contextualSpacing/>
        <w:jc w:val="both"/>
        <w:rPr>
          <w:rFonts w:ascii="Arial" w:eastAsia="Times New Roman" w:hAnsi="Arial" w:cs="Arial"/>
          <w:lang w:eastAsia="es-ES"/>
        </w:rPr>
      </w:pPr>
      <w:r w:rsidRPr="00C21998">
        <w:rPr>
          <w:rFonts w:ascii="Arial" w:eastAsia="Times New Roman" w:hAnsi="Arial" w:cs="Arial"/>
          <w:lang w:eastAsia="es-ES"/>
        </w:rPr>
        <w:t>Ubicación:</w:t>
      </w:r>
    </w:p>
    <w:p w14:paraId="3F6C1547" w14:textId="77777777" w:rsidR="00C21998" w:rsidRPr="00C21998" w:rsidRDefault="00C21998" w:rsidP="00C21998">
      <w:pPr>
        <w:spacing w:after="0" w:line="240" w:lineRule="auto"/>
        <w:ind w:left="638" w:hanging="354"/>
        <w:rPr>
          <w:rFonts w:ascii="Arial" w:eastAsia="Calibri" w:hAnsi="Arial" w:cs="Arial"/>
        </w:rPr>
      </w:pPr>
      <w:r w:rsidRPr="00C21998">
        <w:rPr>
          <w:rFonts w:ascii="Arial" w:eastAsia="Calibri" w:hAnsi="Arial" w:cs="Arial"/>
        </w:rPr>
        <w:t xml:space="preserve">1.- En área comercial en el </w:t>
      </w:r>
      <w:proofErr w:type="spellStart"/>
      <w:r w:rsidRPr="00C21998">
        <w:rPr>
          <w:rFonts w:ascii="Arial" w:eastAsia="Calibri" w:hAnsi="Arial" w:cs="Arial"/>
        </w:rPr>
        <w:t>Blvd</w:t>
      </w:r>
      <w:proofErr w:type="spellEnd"/>
      <w:r w:rsidRPr="00C21998">
        <w:rPr>
          <w:rFonts w:ascii="Arial" w:eastAsia="Calibri" w:hAnsi="Arial" w:cs="Arial"/>
        </w:rPr>
        <w:t>. Galaz 57 y zona $25.00</w:t>
      </w:r>
    </w:p>
    <w:p w14:paraId="307912CB" w14:textId="77777777" w:rsidR="00C21998" w:rsidRPr="00C21998" w:rsidRDefault="00C21998" w:rsidP="00C21998">
      <w:pPr>
        <w:spacing w:after="0" w:line="240" w:lineRule="auto"/>
        <w:ind w:left="638" w:hanging="354"/>
        <w:rPr>
          <w:rFonts w:ascii="Arial" w:eastAsia="Calibri" w:hAnsi="Arial" w:cs="Arial"/>
        </w:rPr>
      </w:pPr>
      <w:r w:rsidRPr="00C21998">
        <w:rPr>
          <w:rFonts w:ascii="Arial" w:eastAsia="Calibri" w:hAnsi="Arial" w:cs="Arial"/>
        </w:rPr>
        <w:t>2.- En colonias populares $7.50</w:t>
      </w:r>
    </w:p>
    <w:p w14:paraId="2FD2D2F5" w14:textId="77777777" w:rsidR="00C21998" w:rsidRPr="00C21998" w:rsidRDefault="00C21998" w:rsidP="00C21998">
      <w:pPr>
        <w:spacing w:after="0" w:line="240" w:lineRule="auto"/>
        <w:rPr>
          <w:rFonts w:ascii="Arial" w:eastAsia="Times New Roman" w:hAnsi="Arial" w:cs="Arial"/>
          <w:lang w:val="es-ES" w:eastAsia="es-ES"/>
        </w:rPr>
      </w:pPr>
    </w:p>
    <w:p w14:paraId="45F3D958"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 xml:space="preserve">V.- Servicios especiales de recolección de basura en fábricas, industrias, gasolineras y en general a todo establecimiento generador de basura superior a 25 kg. diario, se cobrará de conformidad en lo que se establezca en el contrato respectivo celebrado con el R. Ayuntamiento.  </w:t>
      </w:r>
    </w:p>
    <w:p w14:paraId="36E5E4BA" w14:textId="77777777" w:rsidR="00C21998" w:rsidRPr="00C21998" w:rsidRDefault="00C21998" w:rsidP="00C21998">
      <w:pPr>
        <w:spacing w:after="0" w:line="240" w:lineRule="auto"/>
        <w:jc w:val="both"/>
        <w:rPr>
          <w:rFonts w:ascii="Arial" w:eastAsia="Times New Roman" w:hAnsi="Arial" w:cs="Arial"/>
          <w:lang w:val="es-ES" w:eastAsia="es-ES"/>
        </w:rPr>
      </w:pPr>
    </w:p>
    <w:p w14:paraId="2C8492A8" w14:textId="77777777" w:rsidR="00236C74" w:rsidRDefault="00236C74" w:rsidP="00C21998">
      <w:pPr>
        <w:spacing w:after="0" w:line="240" w:lineRule="auto"/>
        <w:jc w:val="center"/>
        <w:rPr>
          <w:rFonts w:ascii="Arial" w:eastAsia="Times New Roman" w:hAnsi="Arial" w:cs="Arial"/>
          <w:b/>
          <w:lang w:val="es-ES" w:eastAsia="es-ES"/>
        </w:rPr>
      </w:pPr>
    </w:p>
    <w:p w14:paraId="74FAFDC3"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VI</w:t>
      </w:r>
    </w:p>
    <w:p w14:paraId="5BE60DA9"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LOS SERVICIOS DE SEGURIDAD PÚBLICA</w:t>
      </w:r>
    </w:p>
    <w:p w14:paraId="23A6F4EC" w14:textId="77777777" w:rsidR="00C21998" w:rsidRPr="00C21998" w:rsidRDefault="00C21998" w:rsidP="00C21998">
      <w:pPr>
        <w:spacing w:after="0" w:line="240" w:lineRule="auto"/>
        <w:jc w:val="center"/>
        <w:rPr>
          <w:rFonts w:ascii="Arial" w:eastAsia="Times New Roman" w:hAnsi="Arial" w:cs="Arial"/>
          <w:b/>
          <w:sz w:val="28"/>
          <w:lang w:val="es-ES" w:eastAsia="es-ES"/>
        </w:rPr>
      </w:pPr>
    </w:p>
    <w:p w14:paraId="570EC41F"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16.-</w:t>
      </w:r>
      <w:r w:rsidRPr="00C21998">
        <w:rPr>
          <w:rFonts w:ascii="Arial" w:eastAsia="Times New Roman" w:hAnsi="Arial" w:cs="Arial"/>
          <w:lang w:val="es-ES" w:eastAsia="es-ES"/>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6C86B08D" w14:textId="77777777" w:rsidR="00C21998" w:rsidRPr="00C21998" w:rsidRDefault="00C21998" w:rsidP="00C21998">
      <w:pPr>
        <w:spacing w:after="0" w:line="240" w:lineRule="auto"/>
        <w:rPr>
          <w:rFonts w:ascii="Arial" w:eastAsia="Times New Roman" w:hAnsi="Arial" w:cs="Arial"/>
          <w:lang w:val="es-ES" w:eastAsia="es-ES"/>
        </w:rPr>
      </w:pPr>
    </w:p>
    <w:p w14:paraId="06300285"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El pago de este derecho se efectuará en la Tesorería Municipal conforme a la siguiente tarifa:</w:t>
      </w:r>
    </w:p>
    <w:p w14:paraId="7ADD4E01" w14:textId="77777777" w:rsidR="00C21998" w:rsidRPr="00C21998" w:rsidRDefault="00C21998" w:rsidP="00C21998">
      <w:pPr>
        <w:spacing w:after="0" w:line="240" w:lineRule="auto"/>
        <w:rPr>
          <w:rFonts w:ascii="Arial" w:eastAsia="Times New Roman" w:hAnsi="Arial" w:cs="Arial"/>
          <w:lang w:val="es-ES" w:eastAsia="es-ES"/>
        </w:rPr>
      </w:pPr>
    </w:p>
    <w:p w14:paraId="17066437"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 Seguridad para eventos públicos y privados como: fiestas bailes, eventos de aniversarios y deportivos.</w:t>
      </w:r>
    </w:p>
    <w:p w14:paraId="6B3F6287" w14:textId="77777777" w:rsidR="00C21998" w:rsidRPr="00C21998" w:rsidRDefault="00C21998" w:rsidP="00C21998">
      <w:pPr>
        <w:spacing w:after="0" w:line="240" w:lineRule="auto"/>
        <w:rPr>
          <w:rFonts w:ascii="Arial" w:eastAsia="Times New Roman" w:hAnsi="Arial" w:cs="Arial"/>
          <w:lang w:val="es-ES" w:eastAsia="es-ES"/>
        </w:rPr>
      </w:pPr>
    </w:p>
    <w:tbl>
      <w:tblPr>
        <w:tblW w:w="9488" w:type="dxa"/>
        <w:jc w:val="center"/>
        <w:tblLayout w:type="fixed"/>
        <w:tblCellMar>
          <w:left w:w="70" w:type="dxa"/>
          <w:right w:w="70" w:type="dxa"/>
        </w:tblCellMar>
        <w:tblLook w:val="04A0" w:firstRow="1" w:lastRow="0" w:firstColumn="1" w:lastColumn="0" w:noHBand="0" w:noVBand="1"/>
      </w:tblPr>
      <w:tblGrid>
        <w:gridCol w:w="1138"/>
        <w:gridCol w:w="8350"/>
      </w:tblGrid>
      <w:tr w:rsidR="00C21998" w:rsidRPr="00C21998" w14:paraId="17CB4D61" w14:textId="77777777" w:rsidTr="00470FAC">
        <w:trPr>
          <w:trHeight w:val="293"/>
          <w:jc w:val="center"/>
        </w:trPr>
        <w:tc>
          <w:tcPr>
            <w:tcW w:w="1138" w:type="dxa"/>
            <w:tcBorders>
              <w:top w:val="single" w:sz="8" w:space="0" w:color="auto"/>
              <w:left w:val="single" w:sz="8" w:space="0" w:color="auto"/>
              <w:bottom w:val="single" w:sz="8" w:space="0" w:color="auto"/>
              <w:right w:val="nil"/>
            </w:tcBorders>
            <w:shd w:val="clear" w:color="000000" w:fill="BFBFBF"/>
            <w:noWrap/>
            <w:vAlign w:val="center"/>
            <w:hideMark/>
          </w:tcPr>
          <w:p w14:paraId="79B3B8FE" w14:textId="77777777"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CUOTA</w:t>
            </w:r>
          </w:p>
        </w:tc>
        <w:tc>
          <w:tcPr>
            <w:tcW w:w="835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7ECCF476" w14:textId="77777777"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CONCEPTO</w:t>
            </w:r>
          </w:p>
        </w:tc>
      </w:tr>
      <w:tr w:rsidR="00C21998" w:rsidRPr="00C21998" w14:paraId="69808594" w14:textId="77777777" w:rsidTr="00470FAC">
        <w:trPr>
          <w:trHeight w:val="455"/>
          <w:jc w:val="center"/>
        </w:trPr>
        <w:tc>
          <w:tcPr>
            <w:tcW w:w="1138" w:type="dxa"/>
            <w:tcBorders>
              <w:top w:val="nil"/>
              <w:left w:val="single" w:sz="8" w:space="0" w:color="auto"/>
              <w:bottom w:val="single" w:sz="4" w:space="0" w:color="auto"/>
              <w:right w:val="nil"/>
            </w:tcBorders>
            <w:shd w:val="clear" w:color="auto" w:fill="auto"/>
            <w:noWrap/>
            <w:vAlign w:val="center"/>
            <w:hideMark/>
          </w:tcPr>
          <w:p w14:paraId="6D64351D"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$ 289.50</w:t>
            </w:r>
          </w:p>
        </w:tc>
        <w:tc>
          <w:tcPr>
            <w:tcW w:w="8350" w:type="dxa"/>
            <w:tcBorders>
              <w:top w:val="nil"/>
              <w:left w:val="single" w:sz="8" w:space="0" w:color="auto"/>
              <w:bottom w:val="single" w:sz="4" w:space="0" w:color="auto"/>
              <w:right w:val="single" w:sz="8" w:space="0" w:color="auto"/>
            </w:tcBorders>
            <w:shd w:val="clear" w:color="auto" w:fill="auto"/>
            <w:vAlign w:val="center"/>
            <w:hideMark/>
          </w:tcPr>
          <w:p w14:paraId="38568030"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Cada uno, cuando son MAS de dos elementos por contrato de 5 horas.</w:t>
            </w:r>
          </w:p>
        </w:tc>
      </w:tr>
      <w:tr w:rsidR="00C21998" w:rsidRPr="00C21998" w14:paraId="775C9C93" w14:textId="77777777" w:rsidTr="00470FAC">
        <w:trPr>
          <w:trHeight w:val="455"/>
          <w:jc w:val="center"/>
        </w:trPr>
        <w:tc>
          <w:tcPr>
            <w:tcW w:w="1138" w:type="dxa"/>
            <w:tcBorders>
              <w:top w:val="nil"/>
              <w:left w:val="single" w:sz="8" w:space="0" w:color="auto"/>
              <w:bottom w:val="single" w:sz="4" w:space="0" w:color="auto"/>
              <w:right w:val="nil"/>
            </w:tcBorders>
            <w:shd w:val="clear" w:color="auto" w:fill="auto"/>
            <w:noWrap/>
            <w:vAlign w:val="center"/>
            <w:hideMark/>
          </w:tcPr>
          <w:p w14:paraId="02917E4C"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$ 357.00</w:t>
            </w:r>
          </w:p>
        </w:tc>
        <w:tc>
          <w:tcPr>
            <w:tcW w:w="8350" w:type="dxa"/>
            <w:tcBorders>
              <w:top w:val="nil"/>
              <w:left w:val="single" w:sz="8" w:space="0" w:color="auto"/>
              <w:bottom w:val="single" w:sz="4" w:space="0" w:color="auto"/>
              <w:right w:val="single" w:sz="8" w:space="0" w:color="auto"/>
            </w:tcBorders>
            <w:shd w:val="clear" w:color="auto" w:fill="auto"/>
            <w:vAlign w:val="center"/>
            <w:hideMark/>
          </w:tcPr>
          <w:p w14:paraId="22A6E2EE"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Cada uno, cuando sean HASTA dos elementos por evento de 5 horas.</w:t>
            </w:r>
          </w:p>
        </w:tc>
      </w:tr>
      <w:tr w:rsidR="00C21998" w:rsidRPr="00C21998" w14:paraId="0EBB029E" w14:textId="77777777" w:rsidTr="00470FAC">
        <w:trPr>
          <w:trHeight w:val="696"/>
          <w:jc w:val="center"/>
        </w:trPr>
        <w:tc>
          <w:tcPr>
            <w:tcW w:w="1138" w:type="dxa"/>
            <w:tcBorders>
              <w:top w:val="nil"/>
              <w:left w:val="single" w:sz="8" w:space="0" w:color="auto"/>
              <w:bottom w:val="single" w:sz="8" w:space="0" w:color="auto"/>
              <w:right w:val="nil"/>
            </w:tcBorders>
            <w:shd w:val="clear" w:color="auto" w:fill="auto"/>
            <w:noWrap/>
            <w:vAlign w:val="center"/>
            <w:hideMark/>
          </w:tcPr>
          <w:p w14:paraId="36EFBB9F" w14:textId="77777777" w:rsidR="00C21998" w:rsidRPr="00C21998" w:rsidRDefault="00C21998" w:rsidP="00C21998">
            <w:pPr>
              <w:spacing w:after="0" w:line="240" w:lineRule="auto"/>
              <w:ind w:left="-71" w:firstLine="71"/>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$1,543.00</w:t>
            </w:r>
          </w:p>
        </w:tc>
        <w:tc>
          <w:tcPr>
            <w:tcW w:w="8350" w:type="dxa"/>
            <w:tcBorders>
              <w:top w:val="nil"/>
              <w:left w:val="single" w:sz="8" w:space="0" w:color="auto"/>
              <w:bottom w:val="single" w:sz="8" w:space="0" w:color="auto"/>
              <w:right w:val="single" w:sz="8" w:space="0" w:color="auto"/>
            </w:tcBorders>
            <w:shd w:val="clear" w:color="auto" w:fill="auto"/>
            <w:vAlign w:val="center"/>
            <w:hideMark/>
          </w:tcPr>
          <w:p w14:paraId="25FDA54B"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A las empresas dedicadas a la seguridad privada que operan en éste Municipio o foráneos que acudan a cubrir algún evento, pagarán cuota anual.</w:t>
            </w:r>
          </w:p>
        </w:tc>
      </w:tr>
    </w:tbl>
    <w:p w14:paraId="37602F1B" w14:textId="77777777" w:rsidR="00C21998" w:rsidRPr="00C21998" w:rsidRDefault="00C21998" w:rsidP="00C21998">
      <w:pPr>
        <w:spacing w:after="0" w:line="240" w:lineRule="auto"/>
        <w:rPr>
          <w:rFonts w:ascii="Arial" w:eastAsia="Times New Roman" w:hAnsi="Arial" w:cs="Arial"/>
          <w:lang w:val="es-ES" w:eastAsia="es-ES"/>
        </w:rPr>
      </w:pPr>
    </w:p>
    <w:p w14:paraId="7FFBF220" w14:textId="77777777" w:rsid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 xml:space="preserve">Se cobrará una cuota adicional según kilometraje. Aplica solo a eventos en ejidos. </w:t>
      </w:r>
    </w:p>
    <w:p w14:paraId="7F84B539" w14:textId="77777777" w:rsidR="00236C74" w:rsidRPr="00C21998" w:rsidRDefault="00236C74" w:rsidP="00C21998">
      <w:pPr>
        <w:spacing w:after="0" w:line="240" w:lineRule="auto"/>
        <w:jc w:val="both"/>
        <w:rPr>
          <w:rFonts w:ascii="Arial" w:eastAsia="Times New Roman" w:hAnsi="Arial" w:cs="Arial"/>
          <w:lang w:val="es-ES" w:eastAsia="es-ES"/>
        </w:rPr>
      </w:pPr>
    </w:p>
    <w:p w14:paraId="212958CD" w14:textId="77777777" w:rsidR="00C21998" w:rsidRPr="00C21998" w:rsidRDefault="00C21998" w:rsidP="00C21998">
      <w:pPr>
        <w:spacing w:after="0" w:line="240" w:lineRule="auto"/>
        <w:rPr>
          <w:rFonts w:ascii="Arial" w:eastAsia="Times New Roman" w:hAnsi="Arial" w:cs="Arial"/>
          <w:lang w:val="es-ES" w:eastAsia="es-ES"/>
        </w:rPr>
      </w:pPr>
    </w:p>
    <w:p w14:paraId="4A406526"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VII</w:t>
      </w:r>
    </w:p>
    <w:p w14:paraId="237530E2"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LOS SERVICIOS EN PANTEONES</w:t>
      </w:r>
    </w:p>
    <w:p w14:paraId="61E10BEA" w14:textId="77777777" w:rsidR="00C21998" w:rsidRPr="00C21998" w:rsidRDefault="00C21998" w:rsidP="00C21998">
      <w:pPr>
        <w:spacing w:after="0" w:line="240" w:lineRule="auto"/>
        <w:rPr>
          <w:rFonts w:ascii="Arial" w:eastAsia="Times New Roman" w:hAnsi="Arial" w:cs="Arial"/>
          <w:lang w:val="es-ES" w:eastAsia="es-ES"/>
        </w:rPr>
      </w:pPr>
    </w:p>
    <w:p w14:paraId="11930A98"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17</w:t>
      </w:r>
      <w:r w:rsidRPr="00C21998">
        <w:rPr>
          <w:rFonts w:ascii="Arial" w:eastAsia="Times New Roman" w:hAnsi="Arial" w:cs="Arial"/>
          <w:lang w:val="es-ES" w:eastAsia="es-ES"/>
        </w:rPr>
        <w:t>.- Es objeto de este derecho, la prestación de servicios relacionados con la vigilancia, administración, limpieza, reglamentación de panteones y otros actos afines a la inhumación o exhumación de cadáveres en el Municipio.</w:t>
      </w:r>
    </w:p>
    <w:p w14:paraId="510A22FD" w14:textId="77777777" w:rsidR="00C21998" w:rsidRPr="00C21998" w:rsidRDefault="00C21998" w:rsidP="00C21998">
      <w:pPr>
        <w:spacing w:after="0" w:line="240" w:lineRule="auto"/>
        <w:rPr>
          <w:rFonts w:ascii="Arial" w:eastAsia="Times New Roman" w:hAnsi="Arial" w:cs="Arial"/>
          <w:sz w:val="28"/>
          <w:lang w:val="es-ES" w:eastAsia="es-ES"/>
        </w:rPr>
      </w:pPr>
    </w:p>
    <w:p w14:paraId="0CED1F7A"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El pago de este derecho se causará conforme a los conceptos y tarifas siguientes:</w:t>
      </w:r>
    </w:p>
    <w:p w14:paraId="7FDD3D72" w14:textId="77777777" w:rsidR="00C21998" w:rsidRPr="00C21998" w:rsidRDefault="00C21998" w:rsidP="00C21998">
      <w:pPr>
        <w:spacing w:after="0" w:line="240" w:lineRule="auto"/>
        <w:rPr>
          <w:rFonts w:ascii="Arial" w:eastAsia="Times New Roman" w:hAnsi="Arial" w:cs="Arial"/>
          <w:sz w:val="24"/>
          <w:lang w:val="es-ES" w:eastAsia="es-ES"/>
        </w:rPr>
      </w:pPr>
    </w:p>
    <w:p w14:paraId="658B2C1B"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w:t>
      </w:r>
      <w:r w:rsidR="00236C74">
        <w:rPr>
          <w:rFonts w:ascii="Arial" w:eastAsia="Times New Roman" w:hAnsi="Arial" w:cs="Arial"/>
          <w:lang w:val="es-ES" w:eastAsia="es-ES"/>
        </w:rPr>
        <w:t xml:space="preserve"> </w:t>
      </w:r>
      <w:r w:rsidRPr="00C21998">
        <w:rPr>
          <w:rFonts w:ascii="Arial" w:eastAsia="Times New Roman" w:hAnsi="Arial" w:cs="Arial"/>
          <w:lang w:val="es-ES" w:eastAsia="es-ES"/>
        </w:rPr>
        <w:t>Por servicios de vigilancia y reglamentación:</w:t>
      </w:r>
    </w:p>
    <w:p w14:paraId="27280504" w14:textId="77777777" w:rsidR="00C21998" w:rsidRPr="00C21998" w:rsidRDefault="00C21998" w:rsidP="00C21998">
      <w:pPr>
        <w:spacing w:after="0" w:line="240" w:lineRule="auto"/>
        <w:rPr>
          <w:rFonts w:ascii="Arial" w:eastAsia="Times New Roman" w:hAnsi="Arial" w:cs="Arial"/>
          <w:lang w:val="es-ES" w:eastAsia="es-ES"/>
        </w:rPr>
      </w:pPr>
    </w:p>
    <w:tbl>
      <w:tblPr>
        <w:tblW w:w="9346" w:type="dxa"/>
        <w:jc w:val="center"/>
        <w:tblLayout w:type="fixed"/>
        <w:tblCellMar>
          <w:left w:w="70" w:type="dxa"/>
          <w:right w:w="70" w:type="dxa"/>
        </w:tblCellMar>
        <w:tblLook w:val="04A0" w:firstRow="1" w:lastRow="0" w:firstColumn="1" w:lastColumn="0" w:noHBand="0" w:noVBand="1"/>
      </w:tblPr>
      <w:tblGrid>
        <w:gridCol w:w="1126"/>
        <w:gridCol w:w="8220"/>
      </w:tblGrid>
      <w:tr w:rsidR="00C21998" w:rsidRPr="00C21998" w14:paraId="1AC4338D" w14:textId="77777777" w:rsidTr="00470FAC">
        <w:trPr>
          <w:trHeight w:val="275"/>
          <w:jc w:val="center"/>
        </w:trPr>
        <w:tc>
          <w:tcPr>
            <w:tcW w:w="1126" w:type="dxa"/>
            <w:tcBorders>
              <w:top w:val="single" w:sz="8" w:space="0" w:color="auto"/>
              <w:left w:val="single" w:sz="8" w:space="0" w:color="auto"/>
              <w:bottom w:val="single" w:sz="8" w:space="0" w:color="auto"/>
              <w:right w:val="nil"/>
            </w:tcBorders>
            <w:shd w:val="clear" w:color="000000" w:fill="BFBFBF"/>
            <w:noWrap/>
            <w:vAlign w:val="center"/>
            <w:hideMark/>
          </w:tcPr>
          <w:p w14:paraId="455531EF" w14:textId="77777777"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CUOTA</w:t>
            </w:r>
          </w:p>
        </w:tc>
        <w:tc>
          <w:tcPr>
            <w:tcW w:w="822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7069829A" w14:textId="77777777"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CONCEPTO</w:t>
            </w:r>
          </w:p>
        </w:tc>
      </w:tr>
      <w:tr w:rsidR="00C21998" w:rsidRPr="00C21998" w14:paraId="578F3A82" w14:textId="77777777" w:rsidTr="00470FAC">
        <w:trPr>
          <w:trHeight w:val="332"/>
          <w:jc w:val="center"/>
        </w:trPr>
        <w:tc>
          <w:tcPr>
            <w:tcW w:w="1126" w:type="dxa"/>
            <w:tcBorders>
              <w:top w:val="nil"/>
              <w:left w:val="single" w:sz="8" w:space="0" w:color="auto"/>
              <w:bottom w:val="single" w:sz="4" w:space="0" w:color="auto"/>
              <w:right w:val="nil"/>
            </w:tcBorders>
            <w:shd w:val="clear" w:color="auto" w:fill="auto"/>
            <w:noWrap/>
            <w:vAlign w:val="center"/>
            <w:hideMark/>
          </w:tcPr>
          <w:p w14:paraId="73FA6762"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$ 290.50</w:t>
            </w:r>
          </w:p>
        </w:tc>
        <w:tc>
          <w:tcPr>
            <w:tcW w:w="8220" w:type="dxa"/>
            <w:tcBorders>
              <w:top w:val="nil"/>
              <w:left w:val="single" w:sz="8" w:space="0" w:color="auto"/>
              <w:bottom w:val="single" w:sz="4" w:space="0" w:color="auto"/>
              <w:right w:val="single" w:sz="8" w:space="0" w:color="auto"/>
            </w:tcBorders>
            <w:shd w:val="clear" w:color="auto" w:fill="auto"/>
            <w:vAlign w:val="center"/>
            <w:hideMark/>
          </w:tcPr>
          <w:p w14:paraId="685D1F86"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Las autorizaciones de traslado de cadáveres fuera del Municipio o del Estado.</w:t>
            </w:r>
          </w:p>
        </w:tc>
      </w:tr>
      <w:tr w:rsidR="00C21998" w:rsidRPr="00C21998" w14:paraId="030DB389" w14:textId="77777777" w:rsidTr="00470FAC">
        <w:trPr>
          <w:trHeight w:val="426"/>
          <w:jc w:val="center"/>
        </w:trPr>
        <w:tc>
          <w:tcPr>
            <w:tcW w:w="1126" w:type="dxa"/>
            <w:tcBorders>
              <w:top w:val="nil"/>
              <w:left w:val="single" w:sz="8" w:space="0" w:color="auto"/>
              <w:bottom w:val="single" w:sz="4" w:space="0" w:color="auto"/>
              <w:right w:val="nil"/>
            </w:tcBorders>
            <w:shd w:val="clear" w:color="auto" w:fill="auto"/>
            <w:noWrap/>
            <w:vAlign w:val="center"/>
            <w:hideMark/>
          </w:tcPr>
          <w:p w14:paraId="2CC47D78"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$ 290.50</w:t>
            </w:r>
          </w:p>
        </w:tc>
        <w:tc>
          <w:tcPr>
            <w:tcW w:w="8220" w:type="dxa"/>
            <w:tcBorders>
              <w:top w:val="nil"/>
              <w:left w:val="single" w:sz="8" w:space="0" w:color="auto"/>
              <w:bottom w:val="single" w:sz="4" w:space="0" w:color="auto"/>
              <w:right w:val="single" w:sz="8" w:space="0" w:color="auto"/>
            </w:tcBorders>
            <w:shd w:val="clear" w:color="auto" w:fill="auto"/>
            <w:vAlign w:val="center"/>
            <w:hideMark/>
          </w:tcPr>
          <w:p w14:paraId="090E422F"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Las autorizaciones de traslado de cadáveres o restos a cementerios del Municipio.</w:t>
            </w:r>
          </w:p>
        </w:tc>
      </w:tr>
      <w:tr w:rsidR="00C21998" w:rsidRPr="00C21998" w14:paraId="78DE17C5" w14:textId="77777777" w:rsidTr="00470FAC">
        <w:trPr>
          <w:trHeight w:val="426"/>
          <w:jc w:val="center"/>
        </w:trPr>
        <w:tc>
          <w:tcPr>
            <w:tcW w:w="1126" w:type="dxa"/>
            <w:tcBorders>
              <w:top w:val="nil"/>
              <w:left w:val="single" w:sz="8" w:space="0" w:color="auto"/>
              <w:bottom w:val="single" w:sz="4" w:space="0" w:color="auto"/>
              <w:right w:val="nil"/>
            </w:tcBorders>
            <w:shd w:val="clear" w:color="auto" w:fill="auto"/>
            <w:noWrap/>
            <w:vAlign w:val="center"/>
            <w:hideMark/>
          </w:tcPr>
          <w:p w14:paraId="3FAD338F"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$ 286.00</w:t>
            </w:r>
          </w:p>
        </w:tc>
        <w:tc>
          <w:tcPr>
            <w:tcW w:w="8220" w:type="dxa"/>
            <w:tcBorders>
              <w:top w:val="nil"/>
              <w:left w:val="single" w:sz="8" w:space="0" w:color="auto"/>
              <w:bottom w:val="single" w:sz="4" w:space="0" w:color="auto"/>
              <w:right w:val="single" w:sz="8" w:space="0" w:color="auto"/>
            </w:tcBorders>
            <w:shd w:val="clear" w:color="auto" w:fill="auto"/>
            <w:vAlign w:val="center"/>
            <w:hideMark/>
          </w:tcPr>
          <w:p w14:paraId="729FD5E8"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Los derechos de internación de cadáveres al Municipio.</w:t>
            </w:r>
          </w:p>
        </w:tc>
      </w:tr>
      <w:tr w:rsidR="00C21998" w:rsidRPr="00C21998" w14:paraId="197661DD" w14:textId="77777777" w:rsidTr="00470FAC">
        <w:trPr>
          <w:trHeight w:val="426"/>
          <w:jc w:val="center"/>
        </w:trPr>
        <w:tc>
          <w:tcPr>
            <w:tcW w:w="1126" w:type="dxa"/>
            <w:tcBorders>
              <w:top w:val="nil"/>
              <w:left w:val="single" w:sz="8" w:space="0" w:color="auto"/>
              <w:bottom w:val="single" w:sz="4" w:space="0" w:color="auto"/>
              <w:right w:val="nil"/>
            </w:tcBorders>
            <w:shd w:val="clear" w:color="auto" w:fill="auto"/>
            <w:noWrap/>
            <w:vAlign w:val="center"/>
            <w:hideMark/>
          </w:tcPr>
          <w:p w14:paraId="7B42CF62"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$ 71.00</w:t>
            </w:r>
          </w:p>
        </w:tc>
        <w:tc>
          <w:tcPr>
            <w:tcW w:w="8220" w:type="dxa"/>
            <w:tcBorders>
              <w:top w:val="nil"/>
              <w:left w:val="single" w:sz="8" w:space="0" w:color="auto"/>
              <w:bottom w:val="single" w:sz="4" w:space="0" w:color="auto"/>
              <w:right w:val="single" w:sz="8" w:space="0" w:color="auto"/>
            </w:tcBorders>
            <w:shd w:val="clear" w:color="auto" w:fill="auto"/>
            <w:vAlign w:val="center"/>
            <w:hideMark/>
          </w:tcPr>
          <w:p w14:paraId="4D1AD551"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Las autorizaciones de uso del depósito de cadáveres.</w:t>
            </w:r>
          </w:p>
        </w:tc>
      </w:tr>
      <w:tr w:rsidR="00C21998" w:rsidRPr="00C21998" w14:paraId="4F7D3CBC" w14:textId="77777777" w:rsidTr="00470FAC">
        <w:trPr>
          <w:trHeight w:val="426"/>
          <w:jc w:val="center"/>
        </w:trPr>
        <w:tc>
          <w:tcPr>
            <w:tcW w:w="1126" w:type="dxa"/>
            <w:tcBorders>
              <w:top w:val="nil"/>
              <w:left w:val="single" w:sz="8" w:space="0" w:color="auto"/>
              <w:bottom w:val="single" w:sz="4" w:space="0" w:color="auto"/>
              <w:right w:val="nil"/>
            </w:tcBorders>
            <w:shd w:val="clear" w:color="auto" w:fill="auto"/>
            <w:noWrap/>
            <w:vAlign w:val="center"/>
            <w:hideMark/>
          </w:tcPr>
          <w:p w14:paraId="6D95222A"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$ 59.50</w:t>
            </w:r>
          </w:p>
        </w:tc>
        <w:tc>
          <w:tcPr>
            <w:tcW w:w="8220" w:type="dxa"/>
            <w:tcBorders>
              <w:top w:val="nil"/>
              <w:left w:val="single" w:sz="8" w:space="0" w:color="auto"/>
              <w:bottom w:val="single" w:sz="4" w:space="0" w:color="auto"/>
              <w:right w:val="single" w:sz="8" w:space="0" w:color="auto"/>
            </w:tcBorders>
            <w:shd w:val="clear" w:color="auto" w:fill="auto"/>
            <w:vAlign w:val="center"/>
            <w:hideMark/>
          </w:tcPr>
          <w:p w14:paraId="0D4C9F05"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Las autorizaciones de construcción de monumentos o lápidas.</w:t>
            </w:r>
          </w:p>
        </w:tc>
      </w:tr>
      <w:tr w:rsidR="00C21998" w:rsidRPr="00C21998" w14:paraId="157DD481" w14:textId="77777777" w:rsidTr="00470FAC">
        <w:trPr>
          <w:trHeight w:val="250"/>
          <w:jc w:val="center"/>
        </w:trPr>
        <w:tc>
          <w:tcPr>
            <w:tcW w:w="11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8FE1CD"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$ 75.00</w:t>
            </w:r>
          </w:p>
        </w:tc>
        <w:tc>
          <w:tcPr>
            <w:tcW w:w="8220" w:type="dxa"/>
            <w:tcBorders>
              <w:top w:val="nil"/>
              <w:left w:val="nil"/>
              <w:bottom w:val="nil"/>
              <w:right w:val="single" w:sz="8" w:space="0" w:color="auto"/>
            </w:tcBorders>
            <w:shd w:val="clear" w:color="auto" w:fill="auto"/>
            <w:vAlign w:val="center"/>
            <w:hideMark/>
          </w:tcPr>
          <w:p w14:paraId="34D61F5C"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La autorización de inhumación.</w:t>
            </w:r>
          </w:p>
        </w:tc>
      </w:tr>
      <w:tr w:rsidR="00C21998" w:rsidRPr="00C21998" w14:paraId="7D19D2DA" w14:textId="77777777" w:rsidTr="00470FAC">
        <w:trPr>
          <w:trHeight w:val="250"/>
          <w:jc w:val="center"/>
        </w:trPr>
        <w:tc>
          <w:tcPr>
            <w:tcW w:w="1126" w:type="dxa"/>
            <w:vMerge/>
            <w:tcBorders>
              <w:top w:val="nil"/>
              <w:left w:val="single" w:sz="8" w:space="0" w:color="auto"/>
              <w:bottom w:val="single" w:sz="8" w:space="0" w:color="000000"/>
              <w:right w:val="single" w:sz="8" w:space="0" w:color="auto"/>
            </w:tcBorders>
            <w:vAlign w:val="center"/>
            <w:hideMark/>
          </w:tcPr>
          <w:p w14:paraId="174E28AA"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8220" w:type="dxa"/>
            <w:tcBorders>
              <w:top w:val="single" w:sz="4" w:space="0" w:color="auto"/>
              <w:left w:val="nil"/>
              <w:bottom w:val="nil"/>
              <w:right w:val="single" w:sz="8" w:space="0" w:color="auto"/>
            </w:tcBorders>
            <w:shd w:val="clear" w:color="auto" w:fill="auto"/>
            <w:vAlign w:val="center"/>
            <w:hideMark/>
          </w:tcPr>
          <w:p w14:paraId="2C7AC665"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xml:space="preserve">La autorización de </w:t>
            </w:r>
            <w:proofErr w:type="spellStart"/>
            <w:r w:rsidRPr="00C21998">
              <w:rPr>
                <w:rFonts w:ascii="Arial" w:eastAsia="Times New Roman" w:hAnsi="Arial" w:cs="Arial"/>
                <w:color w:val="000000"/>
                <w:lang w:val="es-ES" w:eastAsia="es-MX"/>
              </w:rPr>
              <w:t>reinhumación</w:t>
            </w:r>
            <w:proofErr w:type="spellEnd"/>
            <w:r w:rsidRPr="00C21998">
              <w:rPr>
                <w:rFonts w:ascii="Arial" w:eastAsia="Times New Roman" w:hAnsi="Arial" w:cs="Arial"/>
                <w:color w:val="000000"/>
                <w:lang w:val="es-ES" w:eastAsia="es-MX"/>
              </w:rPr>
              <w:t>.</w:t>
            </w:r>
          </w:p>
        </w:tc>
      </w:tr>
      <w:tr w:rsidR="00C21998" w:rsidRPr="00C21998" w14:paraId="22D3CFED" w14:textId="77777777" w:rsidTr="00470FAC">
        <w:trPr>
          <w:trHeight w:val="262"/>
          <w:jc w:val="center"/>
        </w:trPr>
        <w:tc>
          <w:tcPr>
            <w:tcW w:w="1126" w:type="dxa"/>
            <w:vMerge/>
            <w:tcBorders>
              <w:top w:val="nil"/>
              <w:left w:val="single" w:sz="8" w:space="0" w:color="auto"/>
              <w:bottom w:val="single" w:sz="8" w:space="0" w:color="000000"/>
              <w:right w:val="single" w:sz="8" w:space="0" w:color="auto"/>
            </w:tcBorders>
            <w:vAlign w:val="center"/>
            <w:hideMark/>
          </w:tcPr>
          <w:p w14:paraId="62BADDF1"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8220" w:type="dxa"/>
            <w:tcBorders>
              <w:top w:val="single" w:sz="4" w:space="0" w:color="auto"/>
              <w:left w:val="nil"/>
              <w:bottom w:val="single" w:sz="8" w:space="0" w:color="auto"/>
              <w:right w:val="single" w:sz="8" w:space="0" w:color="auto"/>
            </w:tcBorders>
            <w:shd w:val="clear" w:color="auto" w:fill="auto"/>
            <w:vAlign w:val="center"/>
            <w:hideMark/>
          </w:tcPr>
          <w:p w14:paraId="35E1645B"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La autorización de exhumación.</w:t>
            </w:r>
          </w:p>
        </w:tc>
      </w:tr>
    </w:tbl>
    <w:p w14:paraId="32DC7AE9" w14:textId="77777777" w:rsidR="00C21998" w:rsidRPr="00C21998" w:rsidRDefault="00C21998" w:rsidP="00C21998">
      <w:pPr>
        <w:spacing w:after="0" w:line="240" w:lineRule="auto"/>
        <w:rPr>
          <w:rFonts w:ascii="Arial" w:eastAsia="Times New Roman" w:hAnsi="Arial" w:cs="Arial"/>
          <w:lang w:val="es-ES" w:eastAsia="es-ES"/>
        </w:rPr>
      </w:pPr>
    </w:p>
    <w:p w14:paraId="4F63FEE1"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II.- Por servicios de administración de panteones:</w:t>
      </w:r>
    </w:p>
    <w:p w14:paraId="4A35ED75" w14:textId="77777777" w:rsidR="00C21998" w:rsidRPr="00C21998" w:rsidRDefault="00C21998" w:rsidP="00C21998">
      <w:pPr>
        <w:spacing w:after="0" w:line="240" w:lineRule="auto"/>
        <w:rPr>
          <w:rFonts w:ascii="Arial" w:eastAsia="Times New Roman" w:hAnsi="Arial" w:cs="Arial"/>
          <w:lang w:val="es-ES" w:eastAsia="es-ES"/>
        </w:rPr>
      </w:pPr>
    </w:p>
    <w:tbl>
      <w:tblPr>
        <w:tblW w:w="9346" w:type="dxa"/>
        <w:jc w:val="center"/>
        <w:tblLayout w:type="fixed"/>
        <w:tblCellMar>
          <w:left w:w="70" w:type="dxa"/>
          <w:right w:w="70" w:type="dxa"/>
        </w:tblCellMar>
        <w:tblLook w:val="04A0" w:firstRow="1" w:lastRow="0" w:firstColumn="1" w:lastColumn="0" w:noHBand="0" w:noVBand="1"/>
      </w:tblPr>
      <w:tblGrid>
        <w:gridCol w:w="1105"/>
        <w:gridCol w:w="8241"/>
      </w:tblGrid>
      <w:tr w:rsidR="00C21998" w:rsidRPr="00C21998" w14:paraId="3BAD8CB3" w14:textId="77777777" w:rsidTr="00470FAC">
        <w:trPr>
          <w:trHeight w:val="457"/>
          <w:jc w:val="center"/>
        </w:trPr>
        <w:tc>
          <w:tcPr>
            <w:tcW w:w="1105" w:type="dxa"/>
            <w:tcBorders>
              <w:top w:val="single" w:sz="8" w:space="0" w:color="auto"/>
              <w:left w:val="single" w:sz="8" w:space="0" w:color="auto"/>
              <w:bottom w:val="single" w:sz="8" w:space="0" w:color="auto"/>
              <w:right w:val="nil"/>
            </w:tcBorders>
            <w:shd w:val="clear" w:color="000000" w:fill="BFBFBF"/>
            <w:noWrap/>
            <w:vAlign w:val="center"/>
            <w:hideMark/>
          </w:tcPr>
          <w:p w14:paraId="11E374AD" w14:textId="77777777"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CUOTA</w:t>
            </w:r>
          </w:p>
        </w:tc>
        <w:tc>
          <w:tcPr>
            <w:tcW w:w="8241"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5DFFDC26" w14:textId="77777777"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CONCEPTO</w:t>
            </w:r>
          </w:p>
        </w:tc>
      </w:tr>
      <w:tr w:rsidR="00C21998" w:rsidRPr="00C21998" w14:paraId="29C2C618" w14:textId="77777777" w:rsidTr="00470FAC">
        <w:trPr>
          <w:trHeight w:val="414"/>
          <w:jc w:val="center"/>
        </w:trPr>
        <w:tc>
          <w:tcPr>
            <w:tcW w:w="1105" w:type="dxa"/>
            <w:tcBorders>
              <w:top w:val="nil"/>
              <w:left w:val="single" w:sz="8" w:space="0" w:color="auto"/>
              <w:bottom w:val="single" w:sz="4" w:space="0" w:color="auto"/>
              <w:right w:val="nil"/>
            </w:tcBorders>
            <w:shd w:val="clear" w:color="auto" w:fill="auto"/>
            <w:noWrap/>
            <w:vAlign w:val="center"/>
            <w:hideMark/>
          </w:tcPr>
          <w:p w14:paraId="0BFB8247"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$ 262.00</w:t>
            </w:r>
          </w:p>
        </w:tc>
        <w:tc>
          <w:tcPr>
            <w:tcW w:w="8241" w:type="dxa"/>
            <w:tcBorders>
              <w:top w:val="nil"/>
              <w:left w:val="single" w:sz="8" w:space="0" w:color="auto"/>
              <w:bottom w:val="single" w:sz="4" w:space="0" w:color="auto"/>
              <w:right w:val="single" w:sz="8" w:space="0" w:color="auto"/>
            </w:tcBorders>
            <w:shd w:val="clear" w:color="auto" w:fill="auto"/>
            <w:vAlign w:val="center"/>
            <w:hideMark/>
          </w:tcPr>
          <w:p w14:paraId="4AC189B3" w14:textId="77777777" w:rsidR="00C21998" w:rsidRPr="00C21998" w:rsidRDefault="00C21998" w:rsidP="00C21998">
            <w:pPr>
              <w:spacing w:after="0" w:line="240" w:lineRule="auto"/>
              <w:rPr>
                <w:rFonts w:ascii="Arial" w:eastAsia="Times New Roman" w:hAnsi="Arial" w:cs="Arial"/>
                <w:color w:val="000000"/>
                <w:lang w:val="es-ES" w:eastAsia="es-MX"/>
              </w:rPr>
            </w:pPr>
            <w:r w:rsidRPr="00C21998">
              <w:rPr>
                <w:rFonts w:ascii="Arial" w:eastAsia="Times New Roman" w:hAnsi="Arial" w:cs="Arial"/>
                <w:color w:val="000000"/>
                <w:lang w:val="es-ES" w:eastAsia="es-MX"/>
              </w:rPr>
              <w:t>Servicios de inhumación.</w:t>
            </w:r>
          </w:p>
          <w:p w14:paraId="7DCC82CC" w14:textId="77777777" w:rsidR="00C21998" w:rsidRPr="00C21998" w:rsidRDefault="00C21998" w:rsidP="00C21998">
            <w:pPr>
              <w:spacing w:after="0" w:line="240" w:lineRule="auto"/>
              <w:rPr>
                <w:rFonts w:ascii="Arial" w:eastAsia="Times New Roman" w:hAnsi="Arial" w:cs="Arial"/>
                <w:color w:val="000000"/>
                <w:sz w:val="6"/>
                <w:szCs w:val="6"/>
                <w:lang w:val="es-ES" w:eastAsia="es-MX"/>
              </w:rPr>
            </w:pPr>
          </w:p>
        </w:tc>
      </w:tr>
      <w:tr w:rsidR="00C21998" w:rsidRPr="00C21998" w14:paraId="246B7863" w14:textId="77777777" w:rsidTr="00470FAC">
        <w:trPr>
          <w:trHeight w:val="414"/>
          <w:jc w:val="center"/>
        </w:trPr>
        <w:tc>
          <w:tcPr>
            <w:tcW w:w="1105" w:type="dxa"/>
            <w:tcBorders>
              <w:top w:val="nil"/>
              <w:left w:val="single" w:sz="8" w:space="0" w:color="auto"/>
              <w:bottom w:val="single" w:sz="4" w:space="0" w:color="auto"/>
              <w:right w:val="nil"/>
            </w:tcBorders>
            <w:shd w:val="clear" w:color="auto" w:fill="auto"/>
            <w:noWrap/>
            <w:vAlign w:val="center"/>
            <w:hideMark/>
          </w:tcPr>
          <w:p w14:paraId="30365578"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$ 262.00</w:t>
            </w:r>
          </w:p>
        </w:tc>
        <w:tc>
          <w:tcPr>
            <w:tcW w:w="8241" w:type="dxa"/>
            <w:tcBorders>
              <w:top w:val="nil"/>
              <w:left w:val="single" w:sz="8" w:space="0" w:color="auto"/>
              <w:bottom w:val="single" w:sz="4" w:space="0" w:color="auto"/>
              <w:right w:val="single" w:sz="8" w:space="0" w:color="auto"/>
            </w:tcBorders>
            <w:shd w:val="clear" w:color="auto" w:fill="auto"/>
            <w:vAlign w:val="center"/>
            <w:hideMark/>
          </w:tcPr>
          <w:p w14:paraId="2F79B2C3" w14:textId="77777777" w:rsidR="00C21998" w:rsidRPr="00C21998" w:rsidRDefault="00C21998" w:rsidP="00C21998">
            <w:pPr>
              <w:spacing w:after="0" w:line="240" w:lineRule="auto"/>
              <w:rPr>
                <w:rFonts w:ascii="Arial" w:eastAsia="Times New Roman" w:hAnsi="Arial" w:cs="Arial"/>
                <w:color w:val="000000"/>
                <w:lang w:val="es-ES" w:eastAsia="es-MX"/>
              </w:rPr>
            </w:pPr>
            <w:r w:rsidRPr="00C21998">
              <w:rPr>
                <w:rFonts w:ascii="Arial" w:eastAsia="Times New Roman" w:hAnsi="Arial" w:cs="Arial"/>
                <w:color w:val="000000"/>
                <w:lang w:val="es-ES" w:eastAsia="es-MX"/>
              </w:rPr>
              <w:t>Servicios de exhumación.</w:t>
            </w:r>
          </w:p>
          <w:p w14:paraId="6ACBB855" w14:textId="77777777" w:rsidR="00C21998" w:rsidRPr="00C21998" w:rsidRDefault="00C21998" w:rsidP="00C21998">
            <w:pPr>
              <w:spacing w:after="0" w:line="240" w:lineRule="auto"/>
              <w:rPr>
                <w:rFonts w:ascii="Arial" w:eastAsia="Times New Roman" w:hAnsi="Arial" w:cs="Arial"/>
                <w:color w:val="000000"/>
                <w:sz w:val="8"/>
                <w:szCs w:val="8"/>
                <w:lang w:val="es-ES" w:eastAsia="es-MX"/>
              </w:rPr>
            </w:pPr>
          </w:p>
        </w:tc>
      </w:tr>
      <w:tr w:rsidR="00C21998" w:rsidRPr="00C21998" w14:paraId="5FA24184" w14:textId="77777777" w:rsidTr="00470FAC">
        <w:trPr>
          <w:trHeight w:val="414"/>
          <w:jc w:val="center"/>
        </w:trPr>
        <w:tc>
          <w:tcPr>
            <w:tcW w:w="1105" w:type="dxa"/>
            <w:tcBorders>
              <w:top w:val="nil"/>
              <w:left w:val="single" w:sz="8" w:space="0" w:color="auto"/>
              <w:bottom w:val="single" w:sz="4" w:space="0" w:color="auto"/>
              <w:right w:val="nil"/>
            </w:tcBorders>
            <w:shd w:val="clear" w:color="auto" w:fill="auto"/>
            <w:noWrap/>
            <w:vAlign w:val="center"/>
            <w:hideMark/>
          </w:tcPr>
          <w:p w14:paraId="49F629D5"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$ 262.00</w:t>
            </w:r>
          </w:p>
        </w:tc>
        <w:tc>
          <w:tcPr>
            <w:tcW w:w="8241" w:type="dxa"/>
            <w:tcBorders>
              <w:top w:val="nil"/>
              <w:left w:val="single" w:sz="8" w:space="0" w:color="auto"/>
              <w:bottom w:val="single" w:sz="4" w:space="0" w:color="auto"/>
              <w:right w:val="single" w:sz="8" w:space="0" w:color="auto"/>
            </w:tcBorders>
            <w:shd w:val="clear" w:color="auto" w:fill="auto"/>
            <w:vAlign w:val="center"/>
            <w:hideMark/>
          </w:tcPr>
          <w:p w14:paraId="03AFAF3E" w14:textId="77777777" w:rsidR="00C21998" w:rsidRPr="00C21998" w:rsidRDefault="00C21998" w:rsidP="00C21998">
            <w:pPr>
              <w:spacing w:after="0" w:line="240" w:lineRule="auto"/>
              <w:rPr>
                <w:rFonts w:ascii="Arial" w:eastAsia="Times New Roman" w:hAnsi="Arial" w:cs="Arial"/>
                <w:color w:val="000000"/>
                <w:lang w:val="es-ES" w:eastAsia="es-MX"/>
              </w:rPr>
            </w:pPr>
            <w:r w:rsidRPr="00C21998">
              <w:rPr>
                <w:rFonts w:ascii="Arial" w:eastAsia="Times New Roman" w:hAnsi="Arial" w:cs="Arial"/>
                <w:color w:val="000000"/>
                <w:lang w:val="es-ES" w:eastAsia="es-MX"/>
              </w:rPr>
              <w:t>Refrendo de derechos de inhumación.</w:t>
            </w:r>
          </w:p>
          <w:p w14:paraId="05E28F5B" w14:textId="77777777" w:rsidR="00C21998" w:rsidRPr="00C21998" w:rsidRDefault="00C21998" w:rsidP="00C21998">
            <w:pPr>
              <w:spacing w:after="0" w:line="240" w:lineRule="auto"/>
              <w:rPr>
                <w:rFonts w:ascii="Arial" w:eastAsia="Times New Roman" w:hAnsi="Arial" w:cs="Arial"/>
                <w:color w:val="000000"/>
                <w:sz w:val="8"/>
                <w:szCs w:val="8"/>
                <w:lang w:val="es-ES" w:eastAsia="es-MX"/>
              </w:rPr>
            </w:pPr>
          </w:p>
        </w:tc>
      </w:tr>
      <w:tr w:rsidR="00C21998" w:rsidRPr="00C21998" w14:paraId="24D12DBB" w14:textId="77777777" w:rsidTr="00470FAC">
        <w:trPr>
          <w:trHeight w:val="414"/>
          <w:jc w:val="center"/>
        </w:trPr>
        <w:tc>
          <w:tcPr>
            <w:tcW w:w="1105" w:type="dxa"/>
            <w:tcBorders>
              <w:top w:val="nil"/>
              <w:left w:val="single" w:sz="8" w:space="0" w:color="auto"/>
              <w:bottom w:val="single" w:sz="4" w:space="0" w:color="auto"/>
              <w:right w:val="nil"/>
            </w:tcBorders>
            <w:shd w:val="clear" w:color="auto" w:fill="auto"/>
            <w:noWrap/>
            <w:vAlign w:val="center"/>
            <w:hideMark/>
          </w:tcPr>
          <w:p w14:paraId="6EB84C47"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lastRenderedPageBreak/>
              <w:t>$ 376.00</w:t>
            </w:r>
          </w:p>
        </w:tc>
        <w:tc>
          <w:tcPr>
            <w:tcW w:w="8241" w:type="dxa"/>
            <w:tcBorders>
              <w:top w:val="nil"/>
              <w:left w:val="single" w:sz="8" w:space="0" w:color="auto"/>
              <w:bottom w:val="single" w:sz="4" w:space="0" w:color="auto"/>
              <w:right w:val="single" w:sz="8" w:space="0" w:color="auto"/>
            </w:tcBorders>
            <w:shd w:val="clear" w:color="auto" w:fill="auto"/>
            <w:vAlign w:val="center"/>
            <w:hideMark/>
          </w:tcPr>
          <w:p w14:paraId="2F532C24"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xml:space="preserve">Servicios de </w:t>
            </w:r>
            <w:proofErr w:type="spellStart"/>
            <w:r w:rsidRPr="00C21998">
              <w:rPr>
                <w:rFonts w:ascii="Arial" w:eastAsia="Times New Roman" w:hAnsi="Arial" w:cs="Arial"/>
                <w:color w:val="000000"/>
                <w:lang w:val="es-ES" w:eastAsia="es-MX"/>
              </w:rPr>
              <w:t>reinhumación</w:t>
            </w:r>
            <w:proofErr w:type="spellEnd"/>
            <w:r w:rsidRPr="00C21998">
              <w:rPr>
                <w:rFonts w:ascii="Arial" w:eastAsia="Times New Roman" w:hAnsi="Arial" w:cs="Arial"/>
                <w:color w:val="000000"/>
                <w:lang w:val="es-ES" w:eastAsia="es-MX"/>
              </w:rPr>
              <w:t>.</w:t>
            </w:r>
          </w:p>
        </w:tc>
      </w:tr>
      <w:tr w:rsidR="00C21998" w:rsidRPr="00C21998" w14:paraId="2A25E49D" w14:textId="77777777" w:rsidTr="00470FAC">
        <w:trPr>
          <w:trHeight w:val="414"/>
          <w:jc w:val="center"/>
        </w:trPr>
        <w:tc>
          <w:tcPr>
            <w:tcW w:w="1105" w:type="dxa"/>
            <w:tcBorders>
              <w:top w:val="nil"/>
              <w:left w:val="single" w:sz="8" w:space="0" w:color="auto"/>
              <w:bottom w:val="single" w:sz="4" w:space="0" w:color="auto"/>
              <w:right w:val="nil"/>
            </w:tcBorders>
            <w:shd w:val="clear" w:color="auto" w:fill="auto"/>
            <w:noWrap/>
            <w:vAlign w:val="center"/>
            <w:hideMark/>
          </w:tcPr>
          <w:p w14:paraId="07D431CF"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$ 201.00</w:t>
            </w:r>
          </w:p>
        </w:tc>
        <w:tc>
          <w:tcPr>
            <w:tcW w:w="8241" w:type="dxa"/>
            <w:tcBorders>
              <w:top w:val="nil"/>
              <w:left w:val="single" w:sz="8" w:space="0" w:color="auto"/>
              <w:bottom w:val="single" w:sz="4" w:space="0" w:color="auto"/>
              <w:right w:val="single" w:sz="8" w:space="0" w:color="auto"/>
            </w:tcBorders>
            <w:shd w:val="clear" w:color="auto" w:fill="auto"/>
            <w:vAlign w:val="center"/>
            <w:hideMark/>
          </w:tcPr>
          <w:p w14:paraId="728781A0" w14:textId="77777777" w:rsidR="00C21998" w:rsidRPr="00C21998" w:rsidRDefault="00C21998" w:rsidP="00C21998">
            <w:pPr>
              <w:spacing w:after="0" w:line="240" w:lineRule="auto"/>
              <w:rPr>
                <w:rFonts w:ascii="Arial" w:eastAsia="Times New Roman" w:hAnsi="Arial" w:cs="Arial"/>
                <w:color w:val="000000"/>
                <w:lang w:val="es-ES" w:eastAsia="es-MX"/>
              </w:rPr>
            </w:pPr>
            <w:r w:rsidRPr="00C21998">
              <w:rPr>
                <w:rFonts w:ascii="Arial" w:eastAsia="Times New Roman" w:hAnsi="Arial" w:cs="Arial"/>
                <w:color w:val="000000"/>
                <w:lang w:val="es-ES" w:eastAsia="es-MX"/>
              </w:rPr>
              <w:t>Depósitos de restos en nichos o gavetas.</w:t>
            </w:r>
          </w:p>
          <w:p w14:paraId="5384D681" w14:textId="77777777" w:rsidR="00C21998" w:rsidRPr="00C21998" w:rsidRDefault="00C21998" w:rsidP="00C21998">
            <w:pPr>
              <w:spacing w:after="0" w:line="240" w:lineRule="auto"/>
              <w:rPr>
                <w:rFonts w:ascii="Arial" w:eastAsia="Times New Roman" w:hAnsi="Arial" w:cs="Arial"/>
                <w:color w:val="000000"/>
                <w:sz w:val="10"/>
                <w:szCs w:val="10"/>
                <w:lang w:val="es-ES" w:eastAsia="es-MX"/>
              </w:rPr>
            </w:pPr>
          </w:p>
        </w:tc>
      </w:tr>
      <w:tr w:rsidR="00C21998" w:rsidRPr="00C21998" w14:paraId="6E01A537" w14:textId="77777777" w:rsidTr="00470FAC">
        <w:trPr>
          <w:trHeight w:val="468"/>
          <w:jc w:val="center"/>
        </w:trPr>
        <w:tc>
          <w:tcPr>
            <w:tcW w:w="1105" w:type="dxa"/>
            <w:tcBorders>
              <w:top w:val="nil"/>
              <w:left w:val="single" w:sz="8" w:space="0" w:color="auto"/>
              <w:bottom w:val="single" w:sz="4" w:space="0" w:color="auto"/>
              <w:right w:val="nil"/>
            </w:tcBorders>
            <w:shd w:val="clear" w:color="auto" w:fill="auto"/>
            <w:noWrap/>
            <w:vAlign w:val="center"/>
            <w:hideMark/>
          </w:tcPr>
          <w:p w14:paraId="0AC01509"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$ 78.00</w:t>
            </w:r>
          </w:p>
        </w:tc>
        <w:tc>
          <w:tcPr>
            <w:tcW w:w="8241" w:type="dxa"/>
            <w:tcBorders>
              <w:top w:val="nil"/>
              <w:left w:val="single" w:sz="8" w:space="0" w:color="auto"/>
              <w:bottom w:val="single" w:sz="4" w:space="0" w:color="auto"/>
              <w:right w:val="single" w:sz="8" w:space="0" w:color="auto"/>
            </w:tcBorders>
            <w:shd w:val="clear" w:color="auto" w:fill="auto"/>
            <w:vAlign w:val="center"/>
            <w:hideMark/>
          </w:tcPr>
          <w:p w14:paraId="05F39E04"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Construcción, reconstrucción o profundización de fosas.</w:t>
            </w:r>
          </w:p>
        </w:tc>
      </w:tr>
      <w:tr w:rsidR="00C21998" w:rsidRPr="00C21998" w14:paraId="169F3504" w14:textId="77777777" w:rsidTr="00470FAC">
        <w:trPr>
          <w:trHeight w:val="791"/>
          <w:jc w:val="center"/>
        </w:trPr>
        <w:tc>
          <w:tcPr>
            <w:tcW w:w="1105" w:type="dxa"/>
            <w:tcBorders>
              <w:top w:val="nil"/>
              <w:left w:val="single" w:sz="8" w:space="0" w:color="auto"/>
              <w:bottom w:val="single" w:sz="4" w:space="0" w:color="auto"/>
              <w:right w:val="nil"/>
            </w:tcBorders>
            <w:shd w:val="clear" w:color="auto" w:fill="auto"/>
            <w:noWrap/>
            <w:vAlign w:val="center"/>
            <w:hideMark/>
          </w:tcPr>
          <w:p w14:paraId="502C1DCC"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$ 47.50</w:t>
            </w:r>
          </w:p>
        </w:tc>
        <w:tc>
          <w:tcPr>
            <w:tcW w:w="8241" w:type="dxa"/>
            <w:tcBorders>
              <w:top w:val="nil"/>
              <w:left w:val="single" w:sz="8" w:space="0" w:color="auto"/>
              <w:bottom w:val="single" w:sz="4" w:space="0" w:color="auto"/>
              <w:right w:val="single" w:sz="8" w:space="0" w:color="auto"/>
            </w:tcBorders>
            <w:shd w:val="clear" w:color="auto" w:fill="auto"/>
            <w:vAlign w:val="center"/>
            <w:hideMark/>
          </w:tcPr>
          <w:p w14:paraId="47800DD3"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Mantenimiento de pasillos, andenes y en general de los servicios generales de los panteones, cuota anual.</w:t>
            </w:r>
          </w:p>
        </w:tc>
      </w:tr>
      <w:tr w:rsidR="00C21998" w:rsidRPr="00C21998" w14:paraId="73D05C97" w14:textId="77777777" w:rsidTr="00470FAC">
        <w:trPr>
          <w:trHeight w:val="706"/>
          <w:jc w:val="center"/>
        </w:trPr>
        <w:tc>
          <w:tcPr>
            <w:tcW w:w="1105" w:type="dxa"/>
            <w:tcBorders>
              <w:top w:val="nil"/>
              <w:left w:val="single" w:sz="8" w:space="0" w:color="auto"/>
              <w:bottom w:val="single" w:sz="4" w:space="0" w:color="auto"/>
              <w:right w:val="nil"/>
            </w:tcBorders>
            <w:shd w:val="clear" w:color="auto" w:fill="auto"/>
            <w:noWrap/>
            <w:vAlign w:val="center"/>
            <w:hideMark/>
          </w:tcPr>
          <w:p w14:paraId="74C19A5D"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$ 75.00</w:t>
            </w:r>
          </w:p>
        </w:tc>
        <w:tc>
          <w:tcPr>
            <w:tcW w:w="8241" w:type="dxa"/>
            <w:tcBorders>
              <w:top w:val="nil"/>
              <w:left w:val="single" w:sz="8" w:space="0" w:color="auto"/>
              <w:bottom w:val="single" w:sz="4" w:space="0" w:color="auto"/>
              <w:right w:val="single" w:sz="8" w:space="0" w:color="auto"/>
            </w:tcBorders>
            <w:shd w:val="clear" w:color="auto" w:fill="auto"/>
            <w:vAlign w:val="center"/>
            <w:hideMark/>
          </w:tcPr>
          <w:p w14:paraId="424BDFAA" w14:textId="77777777" w:rsidR="00C21998" w:rsidRPr="00C21998" w:rsidRDefault="00C21998" w:rsidP="00C21998">
            <w:pPr>
              <w:spacing w:after="0" w:line="240" w:lineRule="auto"/>
              <w:rPr>
                <w:rFonts w:ascii="Arial" w:eastAsia="Times New Roman" w:hAnsi="Arial" w:cs="Arial"/>
                <w:color w:val="000000"/>
                <w:sz w:val="16"/>
                <w:szCs w:val="24"/>
                <w:lang w:val="es-ES" w:eastAsia="es-MX"/>
              </w:rPr>
            </w:pPr>
            <w:r w:rsidRPr="00C21998">
              <w:rPr>
                <w:rFonts w:ascii="Arial" w:eastAsia="Times New Roman" w:hAnsi="Arial" w:cs="Arial"/>
                <w:color w:val="000000"/>
                <w:lang w:val="es-ES" w:eastAsia="es-MX"/>
              </w:rPr>
              <w:t>Certificaciones de expedición o reexpedición de antecedentes de título o de cambio de titular.</w:t>
            </w:r>
          </w:p>
        </w:tc>
      </w:tr>
      <w:tr w:rsidR="00C21998" w:rsidRPr="00C21998" w14:paraId="70E0448C" w14:textId="77777777" w:rsidTr="00470FAC">
        <w:trPr>
          <w:trHeight w:val="436"/>
          <w:jc w:val="center"/>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14:paraId="1B7CF2E9"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$ 89.00</w:t>
            </w:r>
          </w:p>
        </w:tc>
        <w:tc>
          <w:tcPr>
            <w:tcW w:w="8241" w:type="dxa"/>
            <w:tcBorders>
              <w:top w:val="nil"/>
              <w:left w:val="nil"/>
              <w:bottom w:val="single" w:sz="8" w:space="0" w:color="auto"/>
              <w:right w:val="single" w:sz="8" w:space="0" w:color="auto"/>
            </w:tcBorders>
            <w:shd w:val="clear" w:color="auto" w:fill="auto"/>
            <w:vAlign w:val="center"/>
            <w:hideMark/>
          </w:tcPr>
          <w:p w14:paraId="237F9768"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Monte y desmonte de monumentos.</w:t>
            </w:r>
          </w:p>
        </w:tc>
      </w:tr>
    </w:tbl>
    <w:p w14:paraId="66B2B1E8" w14:textId="77777777" w:rsidR="00C21998" w:rsidRPr="00C21998" w:rsidRDefault="00C21998" w:rsidP="00C21998">
      <w:pPr>
        <w:spacing w:after="0" w:line="240" w:lineRule="auto"/>
        <w:rPr>
          <w:rFonts w:ascii="Arial" w:eastAsia="Times New Roman" w:hAnsi="Arial" w:cs="Arial"/>
          <w:lang w:val="es-ES" w:eastAsia="es-ES"/>
        </w:rPr>
      </w:pPr>
    </w:p>
    <w:p w14:paraId="706005A4"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 xml:space="preserve">III.- Servicios Funerarios en capilla de velación Municipal. </w:t>
      </w:r>
    </w:p>
    <w:p w14:paraId="2EC56827" w14:textId="77777777" w:rsidR="00C21998" w:rsidRPr="00C21998" w:rsidRDefault="00C21998" w:rsidP="00C21998">
      <w:pPr>
        <w:spacing w:after="0" w:line="240" w:lineRule="auto"/>
        <w:rPr>
          <w:rFonts w:ascii="Arial" w:eastAsia="Times New Roman" w:hAnsi="Arial" w:cs="Arial"/>
          <w:sz w:val="28"/>
          <w:lang w:val="es-ES" w:eastAsia="es-ES"/>
        </w:rPr>
      </w:pPr>
    </w:p>
    <w:tbl>
      <w:tblPr>
        <w:tblW w:w="9772" w:type="dxa"/>
        <w:jc w:val="center"/>
        <w:tblLayout w:type="fixed"/>
        <w:tblCellMar>
          <w:left w:w="70" w:type="dxa"/>
          <w:right w:w="70" w:type="dxa"/>
        </w:tblCellMar>
        <w:tblLook w:val="04A0" w:firstRow="1" w:lastRow="0" w:firstColumn="1" w:lastColumn="0" w:noHBand="0" w:noVBand="1"/>
      </w:tblPr>
      <w:tblGrid>
        <w:gridCol w:w="3818"/>
        <w:gridCol w:w="5954"/>
      </w:tblGrid>
      <w:tr w:rsidR="00C21998" w:rsidRPr="00C21998" w14:paraId="7C068CA1" w14:textId="77777777" w:rsidTr="00470FAC">
        <w:trPr>
          <w:trHeight w:val="509"/>
          <w:jc w:val="center"/>
        </w:trPr>
        <w:tc>
          <w:tcPr>
            <w:tcW w:w="3818" w:type="dxa"/>
            <w:tcBorders>
              <w:top w:val="single" w:sz="8" w:space="0" w:color="auto"/>
              <w:left w:val="single" w:sz="8" w:space="0" w:color="auto"/>
              <w:bottom w:val="single" w:sz="8" w:space="0" w:color="auto"/>
              <w:right w:val="nil"/>
            </w:tcBorders>
            <w:shd w:val="clear" w:color="000000" w:fill="BFBFBF"/>
            <w:noWrap/>
            <w:vAlign w:val="center"/>
            <w:hideMark/>
          </w:tcPr>
          <w:p w14:paraId="66397882" w14:textId="77777777"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CUOTA</w:t>
            </w:r>
          </w:p>
        </w:tc>
        <w:tc>
          <w:tcPr>
            <w:tcW w:w="5954"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45D0F2FC" w14:textId="77777777"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CONCEPTO</w:t>
            </w:r>
          </w:p>
        </w:tc>
      </w:tr>
      <w:tr w:rsidR="00C21998" w:rsidRPr="00C21998" w14:paraId="7D8A26B9" w14:textId="77777777" w:rsidTr="00470FAC">
        <w:trPr>
          <w:trHeight w:val="464"/>
          <w:jc w:val="center"/>
        </w:trPr>
        <w:tc>
          <w:tcPr>
            <w:tcW w:w="3818" w:type="dxa"/>
            <w:tcBorders>
              <w:top w:val="nil"/>
              <w:left w:val="single" w:sz="8" w:space="0" w:color="auto"/>
              <w:bottom w:val="single" w:sz="4" w:space="0" w:color="auto"/>
              <w:right w:val="nil"/>
            </w:tcBorders>
            <w:shd w:val="clear" w:color="auto" w:fill="auto"/>
            <w:noWrap/>
            <w:vAlign w:val="center"/>
            <w:hideMark/>
          </w:tcPr>
          <w:p w14:paraId="224DE996"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$ 2,970.50</w:t>
            </w:r>
          </w:p>
        </w:tc>
        <w:tc>
          <w:tcPr>
            <w:tcW w:w="5954" w:type="dxa"/>
            <w:tcBorders>
              <w:top w:val="nil"/>
              <w:left w:val="single" w:sz="8" w:space="0" w:color="auto"/>
              <w:bottom w:val="single" w:sz="4" w:space="0" w:color="auto"/>
              <w:right w:val="single" w:sz="8" w:space="0" w:color="auto"/>
            </w:tcBorders>
            <w:shd w:val="clear" w:color="auto" w:fill="auto"/>
            <w:vAlign w:val="center"/>
            <w:hideMark/>
          </w:tcPr>
          <w:p w14:paraId="2206E4F4"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Ataúd metálico, clase media, marca C1 y C2.</w:t>
            </w:r>
          </w:p>
        </w:tc>
      </w:tr>
      <w:tr w:rsidR="00C21998" w:rsidRPr="00C21998" w14:paraId="78951B98" w14:textId="77777777" w:rsidTr="00470FAC">
        <w:trPr>
          <w:trHeight w:val="464"/>
          <w:jc w:val="center"/>
        </w:trPr>
        <w:tc>
          <w:tcPr>
            <w:tcW w:w="3818" w:type="dxa"/>
            <w:tcBorders>
              <w:top w:val="nil"/>
              <w:left w:val="single" w:sz="8" w:space="0" w:color="auto"/>
              <w:bottom w:val="single" w:sz="4" w:space="0" w:color="auto"/>
              <w:right w:val="nil"/>
            </w:tcBorders>
            <w:shd w:val="clear" w:color="auto" w:fill="auto"/>
            <w:noWrap/>
            <w:vAlign w:val="center"/>
            <w:hideMark/>
          </w:tcPr>
          <w:p w14:paraId="37FC8F5A"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$ 680.00</w:t>
            </w:r>
          </w:p>
        </w:tc>
        <w:tc>
          <w:tcPr>
            <w:tcW w:w="5954" w:type="dxa"/>
            <w:tcBorders>
              <w:top w:val="nil"/>
              <w:left w:val="single" w:sz="8" w:space="0" w:color="auto"/>
              <w:bottom w:val="single" w:sz="4" w:space="0" w:color="auto"/>
              <w:right w:val="single" w:sz="8" w:space="0" w:color="auto"/>
            </w:tcBorders>
            <w:shd w:val="clear" w:color="auto" w:fill="auto"/>
            <w:vAlign w:val="center"/>
            <w:hideMark/>
          </w:tcPr>
          <w:p w14:paraId="6F144B2E"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Ataúd madera bebé.</w:t>
            </w:r>
          </w:p>
        </w:tc>
      </w:tr>
      <w:tr w:rsidR="00C21998" w:rsidRPr="00C21998" w14:paraId="58EFD888" w14:textId="77777777" w:rsidTr="00470FAC">
        <w:trPr>
          <w:trHeight w:val="464"/>
          <w:jc w:val="center"/>
        </w:trPr>
        <w:tc>
          <w:tcPr>
            <w:tcW w:w="3818" w:type="dxa"/>
            <w:tcBorders>
              <w:top w:val="nil"/>
              <w:left w:val="single" w:sz="8" w:space="0" w:color="auto"/>
              <w:bottom w:val="single" w:sz="4" w:space="0" w:color="auto"/>
              <w:right w:val="nil"/>
            </w:tcBorders>
            <w:shd w:val="clear" w:color="auto" w:fill="auto"/>
            <w:noWrap/>
            <w:vAlign w:val="center"/>
            <w:hideMark/>
          </w:tcPr>
          <w:p w14:paraId="0B50880A"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$21.00</w:t>
            </w:r>
          </w:p>
        </w:tc>
        <w:tc>
          <w:tcPr>
            <w:tcW w:w="5954" w:type="dxa"/>
            <w:tcBorders>
              <w:top w:val="nil"/>
              <w:left w:val="single" w:sz="8" w:space="0" w:color="auto"/>
              <w:bottom w:val="single" w:sz="4" w:space="0" w:color="auto"/>
              <w:right w:val="single" w:sz="8" w:space="0" w:color="auto"/>
            </w:tcBorders>
            <w:shd w:val="clear" w:color="auto" w:fill="auto"/>
            <w:vAlign w:val="center"/>
            <w:hideMark/>
          </w:tcPr>
          <w:p w14:paraId="2B7F97D0"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Traslados foráneos por kilómetro recorrido.</w:t>
            </w:r>
          </w:p>
        </w:tc>
      </w:tr>
      <w:tr w:rsidR="00C21998" w:rsidRPr="00C21998" w14:paraId="68C53052" w14:textId="77777777" w:rsidTr="00470FAC">
        <w:trPr>
          <w:trHeight w:val="464"/>
          <w:jc w:val="center"/>
        </w:trPr>
        <w:tc>
          <w:tcPr>
            <w:tcW w:w="3818" w:type="dxa"/>
            <w:tcBorders>
              <w:top w:val="nil"/>
              <w:left w:val="single" w:sz="8" w:space="0" w:color="auto"/>
              <w:bottom w:val="single" w:sz="4" w:space="0" w:color="auto"/>
              <w:right w:val="nil"/>
            </w:tcBorders>
            <w:shd w:val="clear" w:color="auto" w:fill="auto"/>
            <w:noWrap/>
            <w:vAlign w:val="center"/>
            <w:hideMark/>
          </w:tcPr>
          <w:p w14:paraId="0452CEAC"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$ 1,088.00</w:t>
            </w:r>
          </w:p>
        </w:tc>
        <w:tc>
          <w:tcPr>
            <w:tcW w:w="5954" w:type="dxa"/>
            <w:tcBorders>
              <w:top w:val="nil"/>
              <w:left w:val="single" w:sz="8" w:space="0" w:color="auto"/>
              <w:bottom w:val="single" w:sz="4" w:space="0" w:color="auto"/>
              <w:right w:val="single" w:sz="8" w:space="0" w:color="auto"/>
            </w:tcBorders>
            <w:shd w:val="clear" w:color="auto" w:fill="auto"/>
            <w:vAlign w:val="center"/>
            <w:hideMark/>
          </w:tcPr>
          <w:p w14:paraId="77CF5A39"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Preparación muerte natural.</w:t>
            </w:r>
          </w:p>
        </w:tc>
      </w:tr>
      <w:tr w:rsidR="00C21998" w:rsidRPr="00C21998" w14:paraId="5DDA3C20" w14:textId="77777777" w:rsidTr="00470FAC">
        <w:trPr>
          <w:trHeight w:val="464"/>
          <w:jc w:val="center"/>
        </w:trPr>
        <w:tc>
          <w:tcPr>
            <w:tcW w:w="3818" w:type="dxa"/>
            <w:tcBorders>
              <w:top w:val="nil"/>
              <w:left w:val="single" w:sz="8" w:space="0" w:color="auto"/>
              <w:bottom w:val="single" w:sz="4" w:space="0" w:color="auto"/>
              <w:right w:val="nil"/>
            </w:tcBorders>
            <w:shd w:val="clear" w:color="auto" w:fill="auto"/>
            <w:noWrap/>
            <w:vAlign w:val="center"/>
            <w:hideMark/>
          </w:tcPr>
          <w:p w14:paraId="6FDB9E1E"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$ 1,953.00</w:t>
            </w:r>
          </w:p>
        </w:tc>
        <w:tc>
          <w:tcPr>
            <w:tcW w:w="5954" w:type="dxa"/>
            <w:tcBorders>
              <w:top w:val="nil"/>
              <w:left w:val="single" w:sz="8" w:space="0" w:color="auto"/>
              <w:bottom w:val="single" w:sz="4" w:space="0" w:color="auto"/>
              <w:right w:val="single" w:sz="8" w:space="0" w:color="auto"/>
            </w:tcBorders>
            <w:shd w:val="clear" w:color="auto" w:fill="auto"/>
            <w:vAlign w:val="center"/>
            <w:hideMark/>
          </w:tcPr>
          <w:p w14:paraId="574DC70E"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Necropsia de ley.</w:t>
            </w:r>
          </w:p>
        </w:tc>
      </w:tr>
      <w:tr w:rsidR="00C21998" w:rsidRPr="00C21998" w14:paraId="0301145E" w14:textId="77777777" w:rsidTr="00470FAC">
        <w:trPr>
          <w:trHeight w:val="464"/>
          <w:jc w:val="center"/>
        </w:trPr>
        <w:tc>
          <w:tcPr>
            <w:tcW w:w="3818" w:type="dxa"/>
            <w:tcBorders>
              <w:top w:val="nil"/>
              <w:left w:val="single" w:sz="8" w:space="0" w:color="auto"/>
              <w:bottom w:val="single" w:sz="4" w:space="0" w:color="auto"/>
              <w:right w:val="nil"/>
            </w:tcBorders>
            <w:shd w:val="clear" w:color="auto" w:fill="auto"/>
            <w:noWrap/>
            <w:vAlign w:val="center"/>
            <w:hideMark/>
          </w:tcPr>
          <w:p w14:paraId="184181E0"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$ 2,041.00</w:t>
            </w:r>
          </w:p>
        </w:tc>
        <w:tc>
          <w:tcPr>
            <w:tcW w:w="5954" w:type="dxa"/>
            <w:tcBorders>
              <w:top w:val="nil"/>
              <w:left w:val="single" w:sz="8" w:space="0" w:color="auto"/>
              <w:bottom w:val="single" w:sz="4" w:space="0" w:color="auto"/>
              <w:right w:val="single" w:sz="8" w:space="0" w:color="auto"/>
            </w:tcBorders>
            <w:shd w:val="clear" w:color="auto" w:fill="auto"/>
            <w:vAlign w:val="center"/>
            <w:hideMark/>
          </w:tcPr>
          <w:p w14:paraId="24203795"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Urna de madera para cenizas.</w:t>
            </w:r>
          </w:p>
        </w:tc>
      </w:tr>
      <w:tr w:rsidR="00C21998" w:rsidRPr="00C21998" w14:paraId="26A2B7B0" w14:textId="77777777" w:rsidTr="00470FAC">
        <w:trPr>
          <w:trHeight w:val="464"/>
          <w:jc w:val="center"/>
        </w:trPr>
        <w:tc>
          <w:tcPr>
            <w:tcW w:w="3818" w:type="dxa"/>
            <w:tcBorders>
              <w:top w:val="nil"/>
              <w:left w:val="single" w:sz="8" w:space="0" w:color="auto"/>
              <w:bottom w:val="single" w:sz="4" w:space="0" w:color="auto"/>
              <w:right w:val="nil"/>
            </w:tcBorders>
            <w:shd w:val="clear" w:color="auto" w:fill="auto"/>
            <w:noWrap/>
            <w:vAlign w:val="center"/>
            <w:hideMark/>
          </w:tcPr>
          <w:p w14:paraId="5B770754"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$ 680.00</w:t>
            </w:r>
          </w:p>
        </w:tc>
        <w:tc>
          <w:tcPr>
            <w:tcW w:w="5954" w:type="dxa"/>
            <w:tcBorders>
              <w:top w:val="nil"/>
              <w:left w:val="single" w:sz="8" w:space="0" w:color="auto"/>
              <w:bottom w:val="single" w:sz="4" w:space="0" w:color="auto"/>
              <w:right w:val="single" w:sz="8" w:space="0" w:color="auto"/>
            </w:tcBorders>
            <w:shd w:val="clear" w:color="auto" w:fill="auto"/>
            <w:vAlign w:val="center"/>
            <w:hideMark/>
          </w:tcPr>
          <w:p w14:paraId="00610FAB"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Capilla de velación.</w:t>
            </w:r>
          </w:p>
        </w:tc>
      </w:tr>
      <w:tr w:rsidR="00C21998" w:rsidRPr="00C21998" w14:paraId="10733369" w14:textId="77777777" w:rsidTr="00470FAC">
        <w:trPr>
          <w:trHeight w:val="513"/>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4B6DA6FE"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$ 3,085.00 hasta $ 30,856.00</w:t>
            </w:r>
          </w:p>
        </w:tc>
        <w:tc>
          <w:tcPr>
            <w:tcW w:w="5954" w:type="dxa"/>
            <w:tcBorders>
              <w:top w:val="nil"/>
              <w:left w:val="nil"/>
              <w:bottom w:val="single" w:sz="8" w:space="0" w:color="auto"/>
              <w:right w:val="single" w:sz="8" w:space="0" w:color="auto"/>
            </w:tcBorders>
            <w:shd w:val="clear" w:color="auto" w:fill="auto"/>
            <w:vAlign w:val="center"/>
            <w:hideMark/>
          </w:tcPr>
          <w:p w14:paraId="48AC2E26"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Ataúdes medio lecho, caoba, madera.</w:t>
            </w:r>
          </w:p>
        </w:tc>
      </w:tr>
    </w:tbl>
    <w:p w14:paraId="2E880130" w14:textId="77777777" w:rsidR="00C21998" w:rsidRPr="00C21998" w:rsidRDefault="00C21998" w:rsidP="00C21998">
      <w:pPr>
        <w:spacing w:after="0" w:line="240" w:lineRule="auto"/>
        <w:rPr>
          <w:rFonts w:ascii="Arial" w:eastAsia="Times New Roman" w:hAnsi="Arial" w:cs="Arial"/>
          <w:lang w:val="es-ES" w:eastAsia="es-ES"/>
        </w:rPr>
      </w:pPr>
    </w:p>
    <w:p w14:paraId="32A25133" w14:textId="77777777" w:rsidR="00236C74" w:rsidRDefault="00236C74" w:rsidP="00C21998">
      <w:pPr>
        <w:spacing w:after="0" w:line="240" w:lineRule="auto"/>
        <w:jc w:val="center"/>
        <w:rPr>
          <w:rFonts w:ascii="Arial" w:eastAsia="Calibri" w:hAnsi="Arial" w:cs="Arial"/>
          <w:b/>
        </w:rPr>
      </w:pPr>
    </w:p>
    <w:p w14:paraId="1811E54D" w14:textId="77777777" w:rsidR="00236C74" w:rsidRDefault="00236C74" w:rsidP="00C21998">
      <w:pPr>
        <w:spacing w:after="0" w:line="240" w:lineRule="auto"/>
        <w:jc w:val="center"/>
        <w:rPr>
          <w:rFonts w:ascii="Arial" w:eastAsia="Calibri" w:hAnsi="Arial" w:cs="Arial"/>
          <w:b/>
        </w:rPr>
      </w:pPr>
    </w:p>
    <w:p w14:paraId="0196714D" w14:textId="77777777" w:rsidR="00236C74" w:rsidRDefault="00236C74" w:rsidP="00C21998">
      <w:pPr>
        <w:spacing w:after="0" w:line="240" w:lineRule="auto"/>
        <w:jc w:val="center"/>
        <w:rPr>
          <w:rFonts w:ascii="Arial" w:eastAsia="Calibri" w:hAnsi="Arial" w:cs="Arial"/>
          <w:b/>
        </w:rPr>
      </w:pPr>
    </w:p>
    <w:p w14:paraId="03853E8A"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SECCIÓN VIII</w:t>
      </w:r>
    </w:p>
    <w:p w14:paraId="29BCE404"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DE LOS SERVICIOS DE TRÁNSITO</w:t>
      </w:r>
    </w:p>
    <w:p w14:paraId="4E842F0C" w14:textId="77777777" w:rsidR="00C21998" w:rsidRPr="00C21998" w:rsidRDefault="00C21998" w:rsidP="00C21998">
      <w:pPr>
        <w:spacing w:after="0" w:line="240" w:lineRule="auto"/>
        <w:rPr>
          <w:rFonts w:ascii="Arial" w:eastAsia="Times New Roman" w:hAnsi="Arial" w:cs="Arial"/>
          <w:lang w:val="es-ES" w:eastAsia="es-ES"/>
        </w:rPr>
      </w:pPr>
    </w:p>
    <w:p w14:paraId="400DC5C0"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18.-</w:t>
      </w:r>
      <w:r w:rsidRPr="00C21998">
        <w:rPr>
          <w:rFonts w:ascii="Arial" w:eastAsia="Times New Roman" w:hAnsi="Arial" w:cs="Arial"/>
          <w:lang w:val="es-ES" w:eastAsia="es-ES"/>
        </w:rPr>
        <w:t xml:space="preserve"> Son objeto de estos derechos, los servicios que presten las autoridades en materia de tránsito municipal por los siguientes conceptos:</w:t>
      </w:r>
    </w:p>
    <w:p w14:paraId="6B682592" w14:textId="77777777" w:rsidR="00C21998" w:rsidRPr="00C21998" w:rsidRDefault="00C21998" w:rsidP="00C21998">
      <w:pPr>
        <w:spacing w:after="0" w:line="240" w:lineRule="auto"/>
        <w:rPr>
          <w:rFonts w:ascii="Arial" w:eastAsia="Times New Roman" w:hAnsi="Arial" w:cs="Arial"/>
          <w:lang w:val="es-ES" w:eastAsia="es-ES"/>
        </w:rPr>
      </w:pPr>
    </w:p>
    <w:tbl>
      <w:tblPr>
        <w:tblW w:w="9657" w:type="dxa"/>
        <w:jc w:val="center"/>
        <w:tblLayout w:type="fixed"/>
        <w:tblCellMar>
          <w:left w:w="70" w:type="dxa"/>
          <w:right w:w="70" w:type="dxa"/>
        </w:tblCellMar>
        <w:tblLook w:val="04A0" w:firstRow="1" w:lastRow="0" w:firstColumn="1" w:lastColumn="0" w:noHBand="0" w:noVBand="1"/>
      </w:tblPr>
      <w:tblGrid>
        <w:gridCol w:w="1786"/>
        <w:gridCol w:w="2271"/>
        <w:gridCol w:w="3162"/>
        <w:gridCol w:w="1134"/>
        <w:gridCol w:w="9"/>
        <w:gridCol w:w="1286"/>
        <w:gridCol w:w="9"/>
      </w:tblGrid>
      <w:tr w:rsidR="00C21998" w:rsidRPr="00C21998" w14:paraId="10D1F89E" w14:textId="77777777" w:rsidTr="00470FAC">
        <w:trPr>
          <w:trHeight w:val="163"/>
          <w:jc w:val="center"/>
        </w:trPr>
        <w:tc>
          <w:tcPr>
            <w:tcW w:w="8363" w:type="dxa"/>
            <w:gridSpan w:val="5"/>
            <w:tcBorders>
              <w:top w:val="single" w:sz="8" w:space="0" w:color="auto"/>
              <w:left w:val="single" w:sz="8" w:space="0" w:color="auto"/>
              <w:bottom w:val="single" w:sz="8" w:space="0" w:color="auto"/>
              <w:right w:val="single" w:sz="4" w:space="0" w:color="auto"/>
            </w:tcBorders>
            <w:shd w:val="clear" w:color="000000" w:fill="BFBFBF"/>
            <w:noWrap/>
            <w:vAlign w:val="center"/>
            <w:hideMark/>
          </w:tcPr>
          <w:p w14:paraId="1576558B" w14:textId="77777777"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CONCEPTO</w:t>
            </w:r>
          </w:p>
        </w:tc>
        <w:tc>
          <w:tcPr>
            <w:tcW w:w="1294" w:type="dxa"/>
            <w:gridSpan w:val="2"/>
            <w:tcBorders>
              <w:top w:val="single" w:sz="8" w:space="0" w:color="auto"/>
              <w:left w:val="nil"/>
              <w:bottom w:val="single" w:sz="8" w:space="0" w:color="auto"/>
              <w:right w:val="single" w:sz="8" w:space="0" w:color="auto"/>
            </w:tcBorders>
            <w:shd w:val="clear" w:color="000000" w:fill="BFBFBF"/>
            <w:noWrap/>
            <w:vAlign w:val="center"/>
            <w:hideMark/>
          </w:tcPr>
          <w:p w14:paraId="77BC6094" w14:textId="77777777"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CUOTA</w:t>
            </w:r>
          </w:p>
        </w:tc>
      </w:tr>
      <w:tr w:rsidR="00C21998" w:rsidRPr="00C21998" w14:paraId="7FF95A68" w14:textId="77777777" w:rsidTr="00470FAC">
        <w:trPr>
          <w:trHeight w:val="148"/>
          <w:jc w:val="center"/>
        </w:trPr>
        <w:tc>
          <w:tcPr>
            <w:tcW w:w="8363" w:type="dxa"/>
            <w:gridSpan w:val="5"/>
            <w:tcBorders>
              <w:top w:val="nil"/>
              <w:left w:val="single" w:sz="8" w:space="0" w:color="auto"/>
              <w:bottom w:val="single" w:sz="4" w:space="0" w:color="auto"/>
              <w:right w:val="single" w:sz="4" w:space="0" w:color="auto"/>
            </w:tcBorders>
            <w:shd w:val="clear" w:color="auto" w:fill="auto"/>
            <w:vAlign w:val="center"/>
            <w:hideMark/>
          </w:tcPr>
          <w:p w14:paraId="623B79C6" w14:textId="77777777" w:rsidR="00C21998" w:rsidRPr="00C21998" w:rsidRDefault="00C21998" w:rsidP="00C21998">
            <w:pPr>
              <w:spacing w:after="0" w:line="240" w:lineRule="auto"/>
              <w:rPr>
                <w:rFonts w:ascii="Arial" w:eastAsia="Times New Roman" w:hAnsi="Arial" w:cs="Arial"/>
                <w:color w:val="000000"/>
                <w:lang w:val="es-ES" w:eastAsia="es-MX"/>
              </w:rPr>
            </w:pPr>
            <w:r w:rsidRPr="00C21998">
              <w:rPr>
                <w:rFonts w:ascii="Arial" w:eastAsia="Times New Roman" w:hAnsi="Arial" w:cs="Arial"/>
                <w:color w:val="000000"/>
                <w:lang w:val="es-ES" w:eastAsia="es-MX"/>
              </w:rPr>
              <w:t>I. Permiso de aprendizaje para manejar</w:t>
            </w:r>
          </w:p>
          <w:p w14:paraId="1EBB797F" w14:textId="77777777" w:rsidR="00C21998" w:rsidRPr="00C21998" w:rsidRDefault="00C21998" w:rsidP="00C21998">
            <w:pPr>
              <w:spacing w:after="0" w:line="240" w:lineRule="auto"/>
              <w:rPr>
                <w:rFonts w:ascii="Arial" w:eastAsia="Times New Roman" w:hAnsi="Arial" w:cs="Arial"/>
                <w:color w:val="000000"/>
                <w:sz w:val="12"/>
                <w:szCs w:val="10"/>
                <w:lang w:val="es-ES" w:eastAsia="es-MX"/>
              </w:rPr>
            </w:pPr>
          </w:p>
        </w:tc>
        <w:tc>
          <w:tcPr>
            <w:tcW w:w="1294" w:type="dxa"/>
            <w:gridSpan w:val="2"/>
            <w:tcBorders>
              <w:top w:val="nil"/>
              <w:left w:val="nil"/>
              <w:bottom w:val="single" w:sz="4" w:space="0" w:color="auto"/>
              <w:right w:val="single" w:sz="8" w:space="0" w:color="auto"/>
            </w:tcBorders>
            <w:shd w:val="clear" w:color="auto" w:fill="auto"/>
            <w:noWrap/>
            <w:vAlign w:val="center"/>
            <w:hideMark/>
          </w:tcPr>
          <w:p w14:paraId="1930CB71"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$ 53.00</w:t>
            </w:r>
          </w:p>
        </w:tc>
      </w:tr>
      <w:tr w:rsidR="00C21998" w:rsidRPr="00C21998" w14:paraId="2733B7D9" w14:textId="77777777" w:rsidTr="00470FAC">
        <w:trPr>
          <w:trHeight w:val="244"/>
          <w:jc w:val="center"/>
        </w:trPr>
        <w:tc>
          <w:tcPr>
            <w:tcW w:w="8363"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1C0E3601"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II.- Cambio de derecho o concesiones de vehículo de servicio público municipal.</w:t>
            </w:r>
          </w:p>
        </w:tc>
        <w:tc>
          <w:tcPr>
            <w:tcW w:w="1294" w:type="dxa"/>
            <w:gridSpan w:val="2"/>
            <w:tcBorders>
              <w:top w:val="nil"/>
              <w:left w:val="nil"/>
              <w:bottom w:val="single" w:sz="4" w:space="0" w:color="auto"/>
              <w:right w:val="single" w:sz="8" w:space="0" w:color="auto"/>
            </w:tcBorders>
            <w:shd w:val="clear" w:color="auto" w:fill="auto"/>
            <w:noWrap/>
            <w:vAlign w:val="center"/>
            <w:hideMark/>
          </w:tcPr>
          <w:p w14:paraId="683A7F54"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$ 224.50</w:t>
            </w:r>
          </w:p>
        </w:tc>
      </w:tr>
      <w:tr w:rsidR="00C21998" w:rsidRPr="00C21998" w14:paraId="637BC71F" w14:textId="77777777" w:rsidTr="00470FAC">
        <w:trPr>
          <w:trHeight w:val="148"/>
          <w:jc w:val="center"/>
        </w:trPr>
        <w:tc>
          <w:tcPr>
            <w:tcW w:w="8363"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0620BCC1"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lastRenderedPageBreak/>
              <w:t>III.- Por la expedición de constancias de cambio de derecho o concesiones de vehículo de servicio público municipal.</w:t>
            </w:r>
          </w:p>
        </w:tc>
        <w:tc>
          <w:tcPr>
            <w:tcW w:w="1294" w:type="dxa"/>
            <w:gridSpan w:val="2"/>
            <w:tcBorders>
              <w:top w:val="nil"/>
              <w:left w:val="nil"/>
              <w:bottom w:val="single" w:sz="4" w:space="0" w:color="auto"/>
              <w:right w:val="single" w:sz="8" w:space="0" w:color="auto"/>
            </w:tcBorders>
            <w:shd w:val="clear" w:color="auto" w:fill="auto"/>
            <w:noWrap/>
            <w:vAlign w:val="center"/>
            <w:hideMark/>
          </w:tcPr>
          <w:p w14:paraId="30F5DF14"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$ 89.00</w:t>
            </w:r>
          </w:p>
        </w:tc>
      </w:tr>
      <w:tr w:rsidR="00C21998" w:rsidRPr="00C21998" w14:paraId="204A30BF" w14:textId="77777777" w:rsidTr="00470FAC">
        <w:trPr>
          <w:gridAfter w:val="1"/>
          <w:wAfter w:w="9" w:type="dxa"/>
          <w:trHeight w:val="313"/>
          <w:jc w:val="center"/>
        </w:trPr>
        <w:tc>
          <w:tcPr>
            <w:tcW w:w="7220" w:type="dxa"/>
            <w:gridSpan w:val="3"/>
            <w:vMerge w:val="restart"/>
            <w:tcBorders>
              <w:top w:val="single" w:sz="4" w:space="0" w:color="auto"/>
              <w:left w:val="single" w:sz="8" w:space="0" w:color="auto"/>
              <w:right w:val="single" w:sz="4" w:space="0" w:color="auto"/>
            </w:tcBorders>
            <w:shd w:val="clear" w:color="auto" w:fill="auto"/>
            <w:vAlign w:val="center"/>
            <w:hideMark/>
          </w:tcPr>
          <w:p w14:paraId="1E92EDB2" w14:textId="77777777" w:rsidR="00C21998" w:rsidRPr="00C21998" w:rsidRDefault="00C21998" w:rsidP="00C21998">
            <w:pPr>
              <w:tabs>
                <w:tab w:val="left" w:pos="1425"/>
              </w:tabs>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IV. Revisión Mecánica y verificación vehicular.</w:t>
            </w:r>
            <w:r w:rsidRPr="00C21998">
              <w:rPr>
                <w:rFonts w:ascii="Arial" w:eastAsia="Times New Roman" w:hAnsi="Arial" w:cs="Arial"/>
                <w:lang w:val="es-ES" w:eastAsia="es-ES"/>
              </w:rPr>
              <w:t xml:space="preserve"> 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14:paraId="05B57BB1"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Incentivo del 50% a discapacitados que porten placas con discapacidad, pensionados y personas de la tercera edad, exclusivamente si el vehículo es de su propiedad.</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1E56E75B"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p>
          <w:p w14:paraId="06F64E6D"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p>
          <w:p w14:paraId="322B6033"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Anual</w:t>
            </w:r>
          </w:p>
          <w:p w14:paraId="45164BA2"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p>
          <w:p w14:paraId="03606E28"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12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6EA204"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$ 156.00</w:t>
            </w:r>
          </w:p>
        </w:tc>
      </w:tr>
      <w:tr w:rsidR="00C21998" w:rsidRPr="00C21998" w14:paraId="1FCDA7B2" w14:textId="77777777" w:rsidTr="00470FAC">
        <w:trPr>
          <w:gridAfter w:val="1"/>
          <w:wAfter w:w="9" w:type="dxa"/>
          <w:trHeight w:val="282"/>
          <w:jc w:val="center"/>
        </w:trPr>
        <w:tc>
          <w:tcPr>
            <w:tcW w:w="7220" w:type="dxa"/>
            <w:gridSpan w:val="3"/>
            <w:vMerge/>
            <w:tcBorders>
              <w:left w:val="single" w:sz="8" w:space="0" w:color="auto"/>
              <w:bottom w:val="single" w:sz="4" w:space="0" w:color="auto"/>
              <w:right w:val="single" w:sz="4" w:space="0" w:color="auto"/>
            </w:tcBorders>
            <w:shd w:val="clear" w:color="auto" w:fill="auto"/>
            <w:vAlign w:val="center"/>
            <w:hideMark/>
          </w:tcPr>
          <w:p w14:paraId="593CD931"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0E65036C"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p>
          <w:p w14:paraId="5440F8CF"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p>
          <w:p w14:paraId="5B960E57"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Semestral</w:t>
            </w:r>
          </w:p>
          <w:p w14:paraId="26B10416"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p>
          <w:p w14:paraId="6FF689B8"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1294" w:type="dxa"/>
            <w:gridSpan w:val="2"/>
            <w:tcBorders>
              <w:top w:val="single" w:sz="4" w:space="0" w:color="auto"/>
              <w:left w:val="nil"/>
              <w:bottom w:val="single" w:sz="4" w:space="0" w:color="auto"/>
              <w:right w:val="single" w:sz="8" w:space="0" w:color="auto"/>
            </w:tcBorders>
            <w:shd w:val="clear" w:color="auto" w:fill="auto"/>
            <w:noWrap/>
            <w:vAlign w:val="center"/>
            <w:hideMark/>
          </w:tcPr>
          <w:p w14:paraId="600E4DDB"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$ 84.50</w:t>
            </w:r>
          </w:p>
        </w:tc>
      </w:tr>
      <w:tr w:rsidR="00C21998" w:rsidRPr="00C21998" w14:paraId="47C19435" w14:textId="77777777" w:rsidTr="00470FAC">
        <w:trPr>
          <w:trHeight w:val="282"/>
          <w:jc w:val="center"/>
        </w:trPr>
        <w:tc>
          <w:tcPr>
            <w:tcW w:w="83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FA7290A" w14:textId="77777777" w:rsidR="00C21998" w:rsidRPr="00C21998" w:rsidRDefault="00C21998" w:rsidP="00C21998">
            <w:pPr>
              <w:spacing w:after="0" w:line="240" w:lineRule="auto"/>
              <w:rPr>
                <w:rFonts w:ascii="Arial" w:eastAsia="Times New Roman" w:hAnsi="Arial" w:cs="Arial"/>
                <w:color w:val="000000"/>
                <w:lang w:val="es-ES" w:eastAsia="es-MX"/>
              </w:rPr>
            </w:pPr>
            <w:r w:rsidRPr="00C21998">
              <w:rPr>
                <w:rFonts w:ascii="Arial" w:eastAsia="Times New Roman" w:hAnsi="Arial" w:cs="Arial"/>
                <w:color w:val="000000"/>
                <w:lang w:val="es-ES" w:eastAsia="es-MX"/>
              </w:rPr>
              <w:t>V.- Por permiso trimestral para establecimiento exclusivo a comercios establecidos.</w:t>
            </w:r>
          </w:p>
          <w:p w14:paraId="3ADE2226" w14:textId="77777777" w:rsidR="00C21998" w:rsidRPr="00C21998" w:rsidRDefault="00C21998" w:rsidP="00C21998">
            <w:pPr>
              <w:spacing w:after="0" w:line="240" w:lineRule="auto"/>
              <w:rPr>
                <w:rFonts w:ascii="Arial" w:eastAsia="Times New Roman" w:hAnsi="Arial" w:cs="Arial"/>
                <w:color w:val="000000"/>
                <w:sz w:val="8"/>
                <w:szCs w:val="8"/>
                <w:lang w:val="es-ES" w:eastAsia="es-MX"/>
              </w:rPr>
            </w:pPr>
          </w:p>
        </w:tc>
        <w:tc>
          <w:tcPr>
            <w:tcW w:w="1294" w:type="dxa"/>
            <w:gridSpan w:val="2"/>
            <w:tcBorders>
              <w:top w:val="single" w:sz="4" w:space="0" w:color="auto"/>
              <w:left w:val="nil"/>
              <w:bottom w:val="single" w:sz="4" w:space="0" w:color="auto"/>
              <w:right w:val="single" w:sz="8" w:space="0" w:color="auto"/>
            </w:tcBorders>
            <w:shd w:val="clear" w:color="auto" w:fill="auto"/>
            <w:noWrap/>
            <w:vAlign w:val="center"/>
            <w:hideMark/>
          </w:tcPr>
          <w:p w14:paraId="76D0EA83"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$ 276.50</w:t>
            </w:r>
          </w:p>
        </w:tc>
      </w:tr>
      <w:tr w:rsidR="00C21998" w:rsidRPr="00C21998" w14:paraId="49824648" w14:textId="77777777" w:rsidTr="00470FAC">
        <w:trPr>
          <w:trHeight w:val="282"/>
          <w:jc w:val="center"/>
        </w:trPr>
        <w:tc>
          <w:tcPr>
            <w:tcW w:w="8363"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685F8F64"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VI.- Peritaje oficial en expedición de licencias para manejar de automovilistas y choferes.</w:t>
            </w:r>
          </w:p>
        </w:tc>
        <w:tc>
          <w:tcPr>
            <w:tcW w:w="1294" w:type="dxa"/>
            <w:gridSpan w:val="2"/>
            <w:tcBorders>
              <w:top w:val="single" w:sz="4" w:space="0" w:color="auto"/>
              <w:left w:val="nil"/>
              <w:bottom w:val="single" w:sz="4" w:space="0" w:color="auto"/>
              <w:right w:val="single" w:sz="8" w:space="0" w:color="auto"/>
            </w:tcBorders>
            <w:shd w:val="clear" w:color="auto" w:fill="auto"/>
            <w:noWrap/>
            <w:vAlign w:val="center"/>
            <w:hideMark/>
          </w:tcPr>
          <w:p w14:paraId="350CDCE0"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$ 37.00</w:t>
            </w:r>
          </w:p>
        </w:tc>
      </w:tr>
      <w:tr w:rsidR="00C21998" w:rsidRPr="00C21998" w14:paraId="65368235" w14:textId="77777777" w:rsidTr="00470FAC">
        <w:trPr>
          <w:trHeight w:val="282"/>
          <w:jc w:val="center"/>
        </w:trPr>
        <w:tc>
          <w:tcPr>
            <w:tcW w:w="8363"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25CF07E2" w14:textId="77777777" w:rsidR="00C21998" w:rsidRPr="00C21998" w:rsidRDefault="00C21998" w:rsidP="00C21998">
            <w:pPr>
              <w:tabs>
                <w:tab w:val="left" w:pos="1276"/>
              </w:tabs>
              <w:spacing w:after="0" w:line="240" w:lineRule="auto"/>
              <w:rPr>
                <w:rFonts w:ascii="Arial" w:eastAsia="Times New Roman" w:hAnsi="Arial" w:cs="Arial"/>
                <w:lang w:val="es-ES" w:eastAsia="es-ES"/>
              </w:rPr>
            </w:pPr>
            <w:r w:rsidRPr="00C21998">
              <w:rPr>
                <w:rFonts w:ascii="Arial" w:eastAsia="Times New Roman" w:hAnsi="Arial" w:cs="Arial"/>
                <w:color w:val="000000"/>
                <w:lang w:val="es-ES" w:eastAsia="es-MX"/>
              </w:rPr>
              <w:t xml:space="preserve">VII.- Por examen médico a choferes de transporte público municipal y taxis, según la </w:t>
            </w:r>
            <w:r w:rsidRPr="00C21998">
              <w:rPr>
                <w:rFonts w:ascii="Arial" w:eastAsia="Times New Roman" w:hAnsi="Arial" w:cs="Arial"/>
                <w:lang w:val="es-ES" w:eastAsia="es-ES"/>
              </w:rPr>
              <w:t>Ley de Tránsito y Transporte del Estado de Coahuila de Zaragoza.</w:t>
            </w:r>
          </w:p>
          <w:p w14:paraId="126E26C5" w14:textId="77777777" w:rsidR="00C21998" w:rsidRPr="00C21998" w:rsidRDefault="00C21998" w:rsidP="00C21998">
            <w:pPr>
              <w:tabs>
                <w:tab w:val="left" w:pos="1276"/>
              </w:tabs>
              <w:spacing w:after="0" w:line="240" w:lineRule="auto"/>
              <w:rPr>
                <w:rFonts w:ascii="Arial" w:eastAsia="Times New Roman" w:hAnsi="Arial" w:cs="Arial"/>
                <w:color w:val="000000"/>
                <w:sz w:val="8"/>
                <w:szCs w:val="8"/>
                <w:lang w:val="es-ES" w:eastAsia="es-MX"/>
              </w:rPr>
            </w:pPr>
          </w:p>
        </w:tc>
        <w:tc>
          <w:tcPr>
            <w:tcW w:w="1294" w:type="dxa"/>
            <w:gridSpan w:val="2"/>
            <w:tcBorders>
              <w:top w:val="single" w:sz="4" w:space="0" w:color="auto"/>
              <w:left w:val="nil"/>
              <w:bottom w:val="single" w:sz="4" w:space="0" w:color="auto"/>
              <w:right w:val="single" w:sz="8" w:space="0" w:color="auto"/>
            </w:tcBorders>
            <w:shd w:val="clear" w:color="auto" w:fill="auto"/>
            <w:noWrap/>
            <w:vAlign w:val="center"/>
            <w:hideMark/>
          </w:tcPr>
          <w:p w14:paraId="26D219DA"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$ 232.50</w:t>
            </w:r>
          </w:p>
        </w:tc>
      </w:tr>
      <w:tr w:rsidR="00C21998" w:rsidRPr="00C21998" w14:paraId="4134A55F" w14:textId="77777777" w:rsidTr="00470FAC">
        <w:trPr>
          <w:trHeight w:val="282"/>
          <w:jc w:val="center"/>
        </w:trPr>
        <w:tc>
          <w:tcPr>
            <w:tcW w:w="8363"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772E0610"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VIII.- Por permiso para ocupación de la vía pública por vehículos de alquiler que tengan un sitio especialmente designado para estacionarse, por metro lineal, en forma trimestral.</w:t>
            </w:r>
          </w:p>
        </w:tc>
        <w:tc>
          <w:tcPr>
            <w:tcW w:w="1294" w:type="dxa"/>
            <w:gridSpan w:val="2"/>
            <w:tcBorders>
              <w:top w:val="single" w:sz="4" w:space="0" w:color="auto"/>
              <w:left w:val="nil"/>
              <w:bottom w:val="single" w:sz="4" w:space="0" w:color="auto"/>
              <w:right w:val="single" w:sz="8" w:space="0" w:color="auto"/>
            </w:tcBorders>
            <w:shd w:val="clear" w:color="auto" w:fill="auto"/>
            <w:noWrap/>
            <w:vAlign w:val="center"/>
            <w:hideMark/>
          </w:tcPr>
          <w:p w14:paraId="3BAB99B6"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xml:space="preserve"> $ 110.50</w:t>
            </w:r>
          </w:p>
        </w:tc>
      </w:tr>
      <w:tr w:rsidR="00C21998" w:rsidRPr="00C21998" w14:paraId="3D820236" w14:textId="77777777" w:rsidTr="00470FAC">
        <w:trPr>
          <w:trHeight w:val="282"/>
          <w:jc w:val="center"/>
        </w:trPr>
        <w:tc>
          <w:tcPr>
            <w:tcW w:w="8363"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1BB90794"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xml:space="preserve">IX.- Por permiso para estacionamiento exclusivo para carga y descarga, por metro lineal, en forma trimestral. </w:t>
            </w:r>
          </w:p>
        </w:tc>
        <w:tc>
          <w:tcPr>
            <w:tcW w:w="1294" w:type="dxa"/>
            <w:gridSpan w:val="2"/>
            <w:tcBorders>
              <w:top w:val="single" w:sz="4" w:space="0" w:color="auto"/>
              <w:left w:val="nil"/>
              <w:bottom w:val="single" w:sz="4" w:space="0" w:color="auto"/>
              <w:right w:val="single" w:sz="8" w:space="0" w:color="auto"/>
            </w:tcBorders>
            <w:shd w:val="clear" w:color="auto" w:fill="auto"/>
            <w:noWrap/>
            <w:vAlign w:val="center"/>
            <w:hideMark/>
          </w:tcPr>
          <w:p w14:paraId="246478FB"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$ 110.50</w:t>
            </w:r>
          </w:p>
        </w:tc>
      </w:tr>
      <w:tr w:rsidR="00C21998" w:rsidRPr="00C21998" w14:paraId="1B6CA40C" w14:textId="77777777" w:rsidTr="00470FAC">
        <w:trPr>
          <w:gridAfter w:val="1"/>
          <w:wAfter w:w="8" w:type="dxa"/>
          <w:trHeight w:val="67"/>
          <w:jc w:val="center"/>
        </w:trPr>
        <w:tc>
          <w:tcPr>
            <w:tcW w:w="1787"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3F9BA0F7"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X.- El otorgamiento o vigencia de concesión, por derecho de ruta anual, se hará de acuerdo a lo siguiente:</w:t>
            </w:r>
          </w:p>
        </w:tc>
        <w:tc>
          <w:tcPr>
            <w:tcW w:w="78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07B0B48"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p>
        </w:tc>
      </w:tr>
      <w:tr w:rsidR="00C21998" w:rsidRPr="00C21998" w14:paraId="5DC5C10C" w14:textId="77777777" w:rsidTr="00470FAC">
        <w:trPr>
          <w:gridAfter w:val="1"/>
          <w:wAfter w:w="8" w:type="dxa"/>
          <w:trHeight w:val="85"/>
          <w:jc w:val="center"/>
        </w:trPr>
        <w:tc>
          <w:tcPr>
            <w:tcW w:w="1787" w:type="dxa"/>
            <w:vMerge/>
            <w:tcBorders>
              <w:left w:val="single" w:sz="8" w:space="0" w:color="auto"/>
              <w:bottom w:val="single" w:sz="4" w:space="0" w:color="auto"/>
              <w:right w:val="single" w:sz="4" w:space="0" w:color="auto"/>
            </w:tcBorders>
            <w:shd w:val="clear" w:color="auto" w:fill="auto"/>
            <w:vAlign w:val="center"/>
            <w:hideMark/>
          </w:tcPr>
          <w:p w14:paraId="31DE2080"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6576" w:type="dxa"/>
            <w:gridSpan w:val="4"/>
            <w:tcBorders>
              <w:top w:val="single" w:sz="4" w:space="0" w:color="auto"/>
              <w:left w:val="single" w:sz="8" w:space="0" w:color="auto"/>
              <w:bottom w:val="single" w:sz="4" w:space="0" w:color="auto"/>
              <w:right w:val="single" w:sz="4" w:space="0" w:color="auto"/>
            </w:tcBorders>
            <w:shd w:val="clear" w:color="auto" w:fill="auto"/>
            <w:vAlign w:val="center"/>
          </w:tcPr>
          <w:p w14:paraId="3191948F"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1.- Automóviles de sitio</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38FD056C"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$ 518.00</w:t>
            </w:r>
          </w:p>
        </w:tc>
      </w:tr>
      <w:tr w:rsidR="00C21998" w:rsidRPr="00C21998" w14:paraId="379FFFF7" w14:textId="77777777" w:rsidTr="00470FAC">
        <w:trPr>
          <w:gridAfter w:val="1"/>
          <w:wAfter w:w="8" w:type="dxa"/>
          <w:trHeight w:val="85"/>
          <w:jc w:val="center"/>
        </w:trPr>
        <w:tc>
          <w:tcPr>
            <w:tcW w:w="1787" w:type="dxa"/>
            <w:vMerge/>
            <w:tcBorders>
              <w:left w:val="single" w:sz="8" w:space="0" w:color="auto"/>
              <w:bottom w:val="single" w:sz="4" w:space="0" w:color="auto"/>
              <w:right w:val="single" w:sz="4" w:space="0" w:color="auto"/>
            </w:tcBorders>
            <w:shd w:val="clear" w:color="auto" w:fill="auto"/>
            <w:vAlign w:val="center"/>
            <w:hideMark/>
          </w:tcPr>
          <w:p w14:paraId="068BC7C6"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6576" w:type="dxa"/>
            <w:gridSpan w:val="4"/>
            <w:tcBorders>
              <w:top w:val="single" w:sz="4" w:space="0" w:color="auto"/>
              <w:left w:val="single" w:sz="8" w:space="0" w:color="auto"/>
              <w:bottom w:val="single" w:sz="4" w:space="0" w:color="auto"/>
              <w:right w:val="single" w:sz="4" w:space="0" w:color="auto"/>
            </w:tcBorders>
            <w:shd w:val="clear" w:color="auto" w:fill="auto"/>
            <w:vAlign w:val="center"/>
          </w:tcPr>
          <w:p w14:paraId="3B7BA550"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2.- Camionetas y camiones de carga.</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1181B240"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$ 629.50</w:t>
            </w:r>
          </w:p>
        </w:tc>
      </w:tr>
      <w:tr w:rsidR="00C21998" w:rsidRPr="00C21998" w14:paraId="508710E8" w14:textId="77777777" w:rsidTr="00470FAC">
        <w:trPr>
          <w:gridAfter w:val="1"/>
          <w:wAfter w:w="8" w:type="dxa"/>
          <w:trHeight w:val="75"/>
          <w:jc w:val="center"/>
        </w:trPr>
        <w:tc>
          <w:tcPr>
            <w:tcW w:w="1787" w:type="dxa"/>
            <w:vMerge/>
            <w:tcBorders>
              <w:left w:val="single" w:sz="8" w:space="0" w:color="auto"/>
              <w:bottom w:val="single" w:sz="4" w:space="0" w:color="auto"/>
              <w:right w:val="single" w:sz="4" w:space="0" w:color="auto"/>
            </w:tcBorders>
            <w:shd w:val="clear" w:color="auto" w:fill="auto"/>
            <w:vAlign w:val="center"/>
            <w:hideMark/>
          </w:tcPr>
          <w:p w14:paraId="102B81D9"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2271" w:type="dxa"/>
            <w:vMerge w:val="restart"/>
            <w:tcBorders>
              <w:top w:val="single" w:sz="4" w:space="0" w:color="auto"/>
              <w:left w:val="single" w:sz="8" w:space="0" w:color="auto"/>
              <w:right w:val="single" w:sz="4" w:space="0" w:color="auto"/>
            </w:tcBorders>
            <w:shd w:val="clear" w:color="auto" w:fill="auto"/>
            <w:vAlign w:val="center"/>
          </w:tcPr>
          <w:p w14:paraId="70211082"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3.- Transporte colectivo de personas:</w:t>
            </w:r>
          </w:p>
        </w:tc>
        <w:tc>
          <w:tcPr>
            <w:tcW w:w="4305"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F8351A6"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a) Transporte público de pasajero</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2BE0220D"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$ 423.50</w:t>
            </w:r>
          </w:p>
        </w:tc>
      </w:tr>
      <w:tr w:rsidR="00C21998" w:rsidRPr="00C21998" w14:paraId="353DC03A" w14:textId="77777777" w:rsidTr="00470FAC">
        <w:trPr>
          <w:gridAfter w:val="1"/>
          <w:wAfter w:w="8" w:type="dxa"/>
          <w:trHeight w:val="75"/>
          <w:jc w:val="center"/>
        </w:trPr>
        <w:tc>
          <w:tcPr>
            <w:tcW w:w="1787" w:type="dxa"/>
            <w:vMerge/>
            <w:tcBorders>
              <w:left w:val="single" w:sz="8" w:space="0" w:color="auto"/>
              <w:bottom w:val="single" w:sz="4" w:space="0" w:color="auto"/>
              <w:right w:val="single" w:sz="4" w:space="0" w:color="auto"/>
            </w:tcBorders>
            <w:shd w:val="clear" w:color="auto" w:fill="auto"/>
            <w:vAlign w:val="center"/>
            <w:hideMark/>
          </w:tcPr>
          <w:p w14:paraId="68A0795B"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2271" w:type="dxa"/>
            <w:vMerge/>
            <w:tcBorders>
              <w:left w:val="single" w:sz="8" w:space="0" w:color="auto"/>
              <w:bottom w:val="single" w:sz="4" w:space="0" w:color="auto"/>
              <w:right w:val="single" w:sz="4" w:space="0" w:color="auto"/>
            </w:tcBorders>
            <w:shd w:val="clear" w:color="auto" w:fill="auto"/>
            <w:vAlign w:val="center"/>
          </w:tcPr>
          <w:p w14:paraId="6F5C9988"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4305"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E7AF1D0"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b) Camiones</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5D9B98B2"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$ 863.00</w:t>
            </w:r>
          </w:p>
        </w:tc>
      </w:tr>
      <w:tr w:rsidR="00C21998" w:rsidRPr="00C21998" w14:paraId="30761681" w14:textId="77777777" w:rsidTr="00470FAC">
        <w:trPr>
          <w:gridAfter w:val="1"/>
          <w:wAfter w:w="8" w:type="dxa"/>
          <w:trHeight w:val="75"/>
          <w:jc w:val="center"/>
        </w:trPr>
        <w:tc>
          <w:tcPr>
            <w:tcW w:w="1787" w:type="dxa"/>
            <w:vMerge/>
            <w:tcBorders>
              <w:left w:val="single" w:sz="8" w:space="0" w:color="auto"/>
              <w:bottom w:val="single" w:sz="4" w:space="0" w:color="auto"/>
              <w:right w:val="single" w:sz="4" w:space="0" w:color="auto"/>
            </w:tcBorders>
            <w:shd w:val="clear" w:color="auto" w:fill="auto"/>
            <w:vAlign w:val="center"/>
            <w:hideMark/>
          </w:tcPr>
          <w:p w14:paraId="1D044990"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65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86E0A5"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4.- Transporte escolar</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7964F0C8"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$242.00</w:t>
            </w:r>
          </w:p>
        </w:tc>
      </w:tr>
      <w:tr w:rsidR="00C21998" w:rsidRPr="00C21998" w14:paraId="1366B150" w14:textId="77777777" w:rsidTr="00470FAC">
        <w:trPr>
          <w:gridAfter w:val="1"/>
          <w:wAfter w:w="8" w:type="dxa"/>
          <w:trHeight w:val="75"/>
          <w:jc w:val="center"/>
        </w:trPr>
        <w:tc>
          <w:tcPr>
            <w:tcW w:w="1787" w:type="dxa"/>
            <w:vMerge/>
            <w:tcBorders>
              <w:left w:val="single" w:sz="8" w:space="0" w:color="auto"/>
              <w:bottom w:val="single" w:sz="4" w:space="0" w:color="auto"/>
              <w:right w:val="single" w:sz="4" w:space="0" w:color="auto"/>
            </w:tcBorders>
            <w:shd w:val="clear" w:color="auto" w:fill="auto"/>
            <w:vAlign w:val="center"/>
            <w:hideMark/>
          </w:tcPr>
          <w:p w14:paraId="3D4A116E"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65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8B7623"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5.- Grúas de arrastre de servicio particular, por unidad que tenga el negocio, cuota anual</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4A3FFA00"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$ 2,362.50</w:t>
            </w:r>
          </w:p>
        </w:tc>
      </w:tr>
      <w:tr w:rsidR="00C21998" w:rsidRPr="00C21998" w14:paraId="3887842A" w14:textId="77777777" w:rsidTr="00470FAC">
        <w:trPr>
          <w:trHeight w:val="282"/>
          <w:jc w:val="center"/>
        </w:trPr>
        <w:tc>
          <w:tcPr>
            <w:tcW w:w="8363"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65ACFF56" w14:textId="77777777" w:rsidR="00C21998" w:rsidRPr="00C21998" w:rsidRDefault="00C21998" w:rsidP="00C21998">
            <w:pPr>
              <w:spacing w:after="0" w:line="240" w:lineRule="auto"/>
              <w:rPr>
                <w:rFonts w:ascii="Arial" w:eastAsia="Times New Roman" w:hAnsi="Arial" w:cs="Arial"/>
                <w:color w:val="000000"/>
                <w:lang w:val="es-ES" w:eastAsia="es-MX"/>
              </w:rPr>
            </w:pPr>
            <w:r w:rsidRPr="00C21998">
              <w:rPr>
                <w:rFonts w:ascii="Arial" w:eastAsia="Times New Roman" w:hAnsi="Arial" w:cs="Arial"/>
                <w:color w:val="000000"/>
                <w:lang w:val="es-ES" w:eastAsia="es-MX"/>
              </w:rPr>
              <w:t>XI.- Derecho de circulación de transporte intermunicipal y municipal por unidad, cuota anual.</w:t>
            </w:r>
          </w:p>
          <w:p w14:paraId="38CC65B4" w14:textId="77777777" w:rsidR="00C21998" w:rsidRPr="00C21998" w:rsidRDefault="00C21998" w:rsidP="00C21998">
            <w:pPr>
              <w:spacing w:after="0" w:line="240" w:lineRule="auto"/>
              <w:rPr>
                <w:rFonts w:ascii="Arial" w:eastAsia="Times New Roman" w:hAnsi="Arial" w:cs="Arial"/>
                <w:color w:val="000000"/>
                <w:sz w:val="6"/>
                <w:szCs w:val="6"/>
                <w:lang w:val="es-ES" w:eastAsia="es-MX"/>
              </w:rPr>
            </w:pPr>
          </w:p>
        </w:tc>
        <w:tc>
          <w:tcPr>
            <w:tcW w:w="1294" w:type="dxa"/>
            <w:gridSpan w:val="2"/>
            <w:tcBorders>
              <w:top w:val="single" w:sz="4" w:space="0" w:color="auto"/>
              <w:left w:val="nil"/>
              <w:bottom w:val="single" w:sz="4" w:space="0" w:color="auto"/>
              <w:right w:val="single" w:sz="8" w:space="0" w:color="auto"/>
            </w:tcBorders>
            <w:shd w:val="clear" w:color="auto" w:fill="auto"/>
            <w:noWrap/>
            <w:vAlign w:val="center"/>
            <w:hideMark/>
          </w:tcPr>
          <w:p w14:paraId="14666D9B"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$ 374.00</w:t>
            </w:r>
          </w:p>
        </w:tc>
      </w:tr>
      <w:tr w:rsidR="00C21998" w:rsidRPr="00C21998" w14:paraId="7BD6C5E1" w14:textId="77777777" w:rsidTr="00470FAC">
        <w:trPr>
          <w:trHeight w:val="282"/>
          <w:jc w:val="center"/>
        </w:trPr>
        <w:tc>
          <w:tcPr>
            <w:tcW w:w="8363"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41E60338" w14:textId="77777777" w:rsidR="00C21998" w:rsidRPr="00C21998" w:rsidRDefault="00C21998" w:rsidP="00C21998">
            <w:pPr>
              <w:spacing w:after="0" w:line="240" w:lineRule="auto"/>
              <w:rPr>
                <w:rFonts w:ascii="Arial" w:eastAsia="Times New Roman" w:hAnsi="Arial" w:cs="Arial"/>
                <w:color w:val="000000"/>
                <w:lang w:val="es-ES" w:eastAsia="es-MX"/>
              </w:rPr>
            </w:pPr>
            <w:r w:rsidRPr="00C21998">
              <w:rPr>
                <w:rFonts w:ascii="Arial" w:eastAsia="Times New Roman" w:hAnsi="Arial" w:cs="Arial"/>
                <w:color w:val="000000"/>
                <w:lang w:val="es-ES" w:eastAsia="es-MX"/>
              </w:rPr>
              <w:t>XII.- Por derecho de circulación con remolque sin placa por un día, por vehículo.</w:t>
            </w:r>
          </w:p>
          <w:p w14:paraId="30164B85" w14:textId="77777777" w:rsidR="00C21998" w:rsidRPr="00C21998" w:rsidRDefault="00C21998" w:rsidP="00C21998">
            <w:pPr>
              <w:spacing w:after="0" w:line="240" w:lineRule="auto"/>
              <w:rPr>
                <w:rFonts w:ascii="Arial" w:eastAsia="Times New Roman" w:hAnsi="Arial" w:cs="Arial"/>
                <w:color w:val="000000"/>
                <w:sz w:val="6"/>
                <w:szCs w:val="6"/>
                <w:lang w:val="es-ES" w:eastAsia="es-MX"/>
              </w:rPr>
            </w:pPr>
          </w:p>
        </w:tc>
        <w:tc>
          <w:tcPr>
            <w:tcW w:w="1294" w:type="dxa"/>
            <w:gridSpan w:val="2"/>
            <w:tcBorders>
              <w:top w:val="single" w:sz="4" w:space="0" w:color="auto"/>
              <w:left w:val="nil"/>
              <w:bottom w:val="single" w:sz="4" w:space="0" w:color="auto"/>
              <w:right w:val="single" w:sz="8" w:space="0" w:color="auto"/>
            </w:tcBorders>
            <w:shd w:val="clear" w:color="auto" w:fill="auto"/>
            <w:noWrap/>
            <w:vAlign w:val="center"/>
            <w:hideMark/>
          </w:tcPr>
          <w:p w14:paraId="625BEE6D"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$ 59.00</w:t>
            </w:r>
          </w:p>
        </w:tc>
      </w:tr>
      <w:tr w:rsidR="00C21998" w:rsidRPr="00C21998" w14:paraId="2176FFAD" w14:textId="77777777" w:rsidTr="00470FAC">
        <w:trPr>
          <w:trHeight w:val="162"/>
          <w:jc w:val="center"/>
        </w:trPr>
        <w:tc>
          <w:tcPr>
            <w:tcW w:w="8363"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7972335C" w14:textId="77777777" w:rsidR="00C21998" w:rsidRPr="00C21998" w:rsidRDefault="00C21998" w:rsidP="00C21998">
            <w:pPr>
              <w:spacing w:after="0" w:line="240" w:lineRule="auto"/>
              <w:rPr>
                <w:rFonts w:ascii="Arial" w:eastAsia="Times New Roman" w:hAnsi="Arial" w:cs="Arial"/>
                <w:color w:val="000000"/>
                <w:lang w:val="es-ES" w:eastAsia="es-MX"/>
              </w:rPr>
            </w:pPr>
            <w:r w:rsidRPr="00C21998">
              <w:rPr>
                <w:rFonts w:ascii="Arial" w:eastAsia="Times New Roman" w:hAnsi="Arial" w:cs="Arial"/>
                <w:color w:val="000000"/>
                <w:lang w:val="es-ES" w:eastAsia="es-MX"/>
              </w:rPr>
              <w:t>XIII.- Por derecho de peaje, mensual.</w:t>
            </w:r>
          </w:p>
          <w:p w14:paraId="2D293C8B" w14:textId="77777777" w:rsidR="00C21998" w:rsidRPr="00C21998" w:rsidRDefault="00C21998" w:rsidP="00C21998">
            <w:pPr>
              <w:spacing w:after="0" w:line="240" w:lineRule="auto"/>
              <w:rPr>
                <w:rFonts w:ascii="Arial" w:eastAsia="Times New Roman" w:hAnsi="Arial" w:cs="Arial"/>
                <w:color w:val="000000"/>
                <w:sz w:val="6"/>
                <w:szCs w:val="6"/>
                <w:lang w:val="es-ES" w:eastAsia="es-MX"/>
              </w:rPr>
            </w:pPr>
          </w:p>
        </w:tc>
        <w:tc>
          <w:tcPr>
            <w:tcW w:w="1294" w:type="dxa"/>
            <w:gridSpan w:val="2"/>
            <w:tcBorders>
              <w:top w:val="single" w:sz="4" w:space="0" w:color="auto"/>
              <w:left w:val="nil"/>
              <w:bottom w:val="single" w:sz="4" w:space="0" w:color="auto"/>
              <w:right w:val="single" w:sz="8" w:space="0" w:color="auto"/>
            </w:tcBorders>
            <w:shd w:val="clear" w:color="auto" w:fill="auto"/>
            <w:noWrap/>
            <w:vAlign w:val="center"/>
            <w:hideMark/>
          </w:tcPr>
          <w:p w14:paraId="22047E89"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$ 1,275.00</w:t>
            </w:r>
          </w:p>
        </w:tc>
      </w:tr>
      <w:tr w:rsidR="00C21998" w:rsidRPr="00C21998" w14:paraId="2C23E593" w14:textId="77777777" w:rsidTr="00470FAC">
        <w:trPr>
          <w:trHeight w:val="282"/>
          <w:jc w:val="center"/>
        </w:trPr>
        <w:tc>
          <w:tcPr>
            <w:tcW w:w="8363"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6D3B4246"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XIV.- Cesión de derechos, donación o cualquier traslación de dominio de servicio público de transporte (taxis, transporte público de pasajeros, microbuses y camiones de pasajeros)</w:t>
            </w:r>
          </w:p>
        </w:tc>
        <w:tc>
          <w:tcPr>
            <w:tcW w:w="1294" w:type="dxa"/>
            <w:gridSpan w:val="2"/>
            <w:tcBorders>
              <w:top w:val="single" w:sz="4" w:space="0" w:color="auto"/>
              <w:left w:val="nil"/>
              <w:bottom w:val="single" w:sz="4" w:space="0" w:color="auto"/>
              <w:right w:val="single" w:sz="8" w:space="0" w:color="auto"/>
            </w:tcBorders>
            <w:shd w:val="clear" w:color="auto" w:fill="auto"/>
            <w:noWrap/>
            <w:vAlign w:val="center"/>
            <w:hideMark/>
          </w:tcPr>
          <w:p w14:paraId="156A5AA3"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$ 7,717.00</w:t>
            </w:r>
          </w:p>
        </w:tc>
      </w:tr>
      <w:tr w:rsidR="00C21998" w:rsidRPr="00C21998" w14:paraId="627C943A" w14:textId="77777777" w:rsidTr="00470FAC">
        <w:trPr>
          <w:trHeight w:val="282"/>
          <w:jc w:val="center"/>
        </w:trPr>
        <w:tc>
          <w:tcPr>
            <w:tcW w:w="9657"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782B0161" w14:textId="77777777" w:rsidR="00C21998" w:rsidRPr="00C21998" w:rsidRDefault="00C21998" w:rsidP="00C21998">
            <w:pPr>
              <w:spacing w:after="0" w:line="240" w:lineRule="auto"/>
              <w:jc w:val="both"/>
              <w:rPr>
                <w:rFonts w:ascii="Arial" w:eastAsia="Times New Roman" w:hAnsi="Arial" w:cs="Arial"/>
                <w:color w:val="000000"/>
                <w:lang w:val="es-ES_tradnl" w:eastAsia="es-ES"/>
              </w:rPr>
            </w:pPr>
            <w:r w:rsidRPr="00C21998">
              <w:rPr>
                <w:rFonts w:ascii="Arial" w:eastAsia="Times New Roman" w:hAnsi="Arial" w:cs="Arial"/>
                <w:color w:val="000000"/>
                <w:lang w:val="es-ES_tradnl" w:eastAsia="es-ES"/>
              </w:rPr>
              <w:t>XV.-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14:paraId="24E0E34C" w14:textId="77777777" w:rsidR="00C21998" w:rsidRPr="00C21998" w:rsidRDefault="00C21998" w:rsidP="00C21998">
            <w:pPr>
              <w:spacing w:after="0" w:line="240" w:lineRule="auto"/>
              <w:jc w:val="both"/>
              <w:rPr>
                <w:rFonts w:ascii="Arial" w:eastAsia="Times New Roman" w:hAnsi="Arial" w:cs="Arial"/>
                <w:color w:val="000000"/>
                <w:lang w:val="es-ES" w:eastAsia="es-MX"/>
              </w:rPr>
            </w:pPr>
          </w:p>
        </w:tc>
      </w:tr>
    </w:tbl>
    <w:p w14:paraId="604F690F" w14:textId="77777777" w:rsidR="00C21998" w:rsidRDefault="00C21998" w:rsidP="00C21998">
      <w:pPr>
        <w:spacing w:after="0" w:line="240" w:lineRule="auto"/>
        <w:rPr>
          <w:rFonts w:ascii="Arial" w:eastAsia="Times New Roman" w:hAnsi="Arial" w:cs="Arial"/>
          <w:lang w:val="es-ES" w:eastAsia="es-ES"/>
        </w:rPr>
      </w:pPr>
    </w:p>
    <w:p w14:paraId="617E452E" w14:textId="77777777" w:rsidR="00236C74" w:rsidRPr="00C21998" w:rsidRDefault="00236C74" w:rsidP="00C21998">
      <w:pPr>
        <w:spacing w:after="0" w:line="240" w:lineRule="auto"/>
        <w:rPr>
          <w:rFonts w:ascii="Arial" w:eastAsia="Times New Roman" w:hAnsi="Arial" w:cs="Arial"/>
          <w:lang w:val="es-ES" w:eastAsia="es-ES"/>
        </w:rPr>
      </w:pPr>
    </w:p>
    <w:p w14:paraId="4430E2A8"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IX</w:t>
      </w:r>
    </w:p>
    <w:p w14:paraId="227424EB"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LOS SERVICIOS DE PREVISIÓN SOCIAL</w:t>
      </w:r>
    </w:p>
    <w:p w14:paraId="5CB915B3" w14:textId="77777777" w:rsidR="00C21998" w:rsidRPr="00C21998" w:rsidRDefault="00C21998" w:rsidP="00C21998">
      <w:pPr>
        <w:spacing w:after="0" w:line="240" w:lineRule="auto"/>
        <w:rPr>
          <w:rFonts w:ascii="Arial" w:eastAsia="Times New Roman" w:hAnsi="Arial" w:cs="Arial"/>
          <w:sz w:val="26"/>
          <w:szCs w:val="26"/>
          <w:lang w:val="es-ES" w:eastAsia="es-ES"/>
        </w:rPr>
      </w:pPr>
    </w:p>
    <w:p w14:paraId="4382550F"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19.-</w:t>
      </w:r>
      <w:r w:rsidRPr="00C21998">
        <w:rPr>
          <w:rFonts w:ascii="Arial" w:eastAsia="Times New Roman" w:hAnsi="Arial" w:cs="Arial"/>
          <w:lang w:val="es-ES" w:eastAsia="es-E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7A0602E7" w14:textId="77777777" w:rsidR="00C21998" w:rsidRPr="00C21998" w:rsidRDefault="00C21998" w:rsidP="00C21998">
      <w:pPr>
        <w:spacing w:after="0" w:line="240" w:lineRule="auto"/>
        <w:rPr>
          <w:rFonts w:ascii="Arial" w:eastAsia="Times New Roman" w:hAnsi="Arial" w:cs="Arial"/>
          <w:lang w:val="es-ES" w:eastAsia="es-ES"/>
        </w:rPr>
      </w:pPr>
    </w:p>
    <w:p w14:paraId="53AA4BAE"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Las cuotas correspondientes a los servicios prestados por el departamento de previsión social serán los siguientes:</w:t>
      </w:r>
    </w:p>
    <w:p w14:paraId="4726447A" w14:textId="77777777" w:rsidR="00C21998" w:rsidRPr="00C21998" w:rsidRDefault="00C21998" w:rsidP="00C21998">
      <w:pPr>
        <w:spacing w:after="0" w:line="240" w:lineRule="auto"/>
        <w:rPr>
          <w:rFonts w:ascii="Arial" w:eastAsia="Times New Roman" w:hAnsi="Arial" w:cs="Arial"/>
          <w:lang w:val="es-ES" w:eastAsia="es-ES"/>
        </w:rPr>
      </w:pPr>
    </w:p>
    <w:p w14:paraId="221DD63D"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w:t>
      </w:r>
      <w:r w:rsidR="00236C74">
        <w:rPr>
          <w:rFonts w:ascii="Arial" w:eastAsia="Times New Roman" w:hAnsi="Arial" w:cs="Arial"/>
          <w:lang w:val="es-ES" w:eastAsia="es-ES"/>
        </w:rPr>
        <w:t xml:space="preserve"> </w:t>
      </w:r>
      <w:r w:rsidRPr="00C21998">
        <w:rPr>
          <w:rFonts w:ascii="Arial" w:eastAsia="Times New Roman" w:hAnsi="Arial" w:cs="Arial"/>
          <w:lang w:val="es-ES" w:eastAsia="es-ES"/>
        </w:rPr>
        <w:t>Control Sanitario</w:t>
      </w:r>
    </w:p>
    <w:p w14:paraId="6DB0946F" w14:textId="77777777" w:rsidR="00C21998" w:rsidRPr="00C21998" w:rsidRDefault="00C21998" w:rsidP="00C21998">
      <w:pPr>
        <w:spacing w:after="0" w:line="240" w:lineRule="auto"/>
        <w:rPr>
          <w:rFonts w:ascii="Arial" w:eastAsia="Times New Roman" w:hAnsi="Arial" w:cs="Arial"/>
          <w:lang w:val="es-ES" w:eastAsia="es-ES"/>
        </w:rPr>
      </w:pPr>
    </w:p>
    <w:tbl>
      <w:tblPr>
        <w:tblW w:w="9048" w:type="dxa"/>
        <w:jc w:val="center"/>
        <w:tblLayout w:type="fixed"/>
        <w:tblCellMar>
          <w:left w:w="70" w:type="dxa"/>
          <w:right w:w="70" w:type="dxa"/>
        </w:tblCellMar>
        <w:tblLook w:val="04A0" w:firstRow="1" w:lastRow="0" w:firstColumn="1" w:lastColumn="0" w:noHBand="0" w:noVBand="1"/>
      </w:tblPr>
      <w:tblGrid>
        <w:gridCol w:w="7787"/>
        <w:gridCol w:w="1261"/>
      </w:tblGrid>
      <w:tr w:rsidR="00C21998" w:rsidRPr="00C21998" w14:paraId="34213C48" w14:textId="77777777" w:rsidTr="00470FAC">
        <w:trPr>
          <w:trHeight w:val="207"/>
          <w:jc w:val="center"/>
        </w:trPr>
        <w:tc>
          <w:tcPr>
            <w:tcW w:w="7787" w:type="dxa"/>
            <w:tcBorders>
              <w:top w:val="single" w:sz="8" w:space="0" w:color="auto"/>
              <w:left w:val="single" w:sz="8" w:space="0" w:color="auto"/>
              <w:bottom w:val="single" w:sz="8" w:space="0" w:color="auto"/>
              <w:right w:val="single" w:sz="4" w:space="0" w:color="auto"/>
            </w:tcBorders>
            <w:shd w:val="clear" w:color="000000" w:fill="A6A6A6"/>
            <w:noWrap/>
            <w:vAlign w:val="center"/>
            <w:hideMark/>
          </w:tcPr>
          <w:p w14:paraId="2A3B61F5" w14:textId="77777777"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CONCEPTO</w:t>
            </w:r>
          </w:p>
        </w:tc>
        <w:tc>
          <w:tcPr>
            <w:tcW w:w="1261" w:type="dxa"/>
            <w:tcBorders>
              <w:top w:val="single" w:sz="8" w:space="0" w:color="auto"/>
              <w:left w:val="nil"/>
              <w:bottom w:val="single" w:sz="8" w:space="0" w:color="auto"/>
              <w:right w:val="single" w:sz="8" w:space="0" w:color="auto"/>
            </w:tcBorders>
            <w:shd w:val="clear" w:color="000000" w:fill="A6A6A6"/>
            <w:noWrap/>
            <w:vAlign w:val="center"/>
            <w:hideMark/>
          </w:tcPr>
          <w:p w14:paraId="4329C2C1" w14:textId="77777777"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CUOTA</w:t>
            </w:r>
          </w:p>
        </w:tc>
      </w:tr>
      <w:tr w:rsidR="00C21998" w:rsidRPr="00C21998" w14:paraId="594AC16E" w14:textId="77777777" w:rsidTr="00470FAC">
        <w:trPr>
          <w:trHeight w:val="263"/>
          <w:jc w:val="center"/>
        </w:trPr>
        <w:tc>
          <w:tcPr>
            <w:tcW w:w="7787" w:type="dxa"/>
            <w:tcBorders>
              <w:top w:val="nil"/>
              <w:left w:val="single" w:sz="8" w:space="0" w:color="auto"/>
              <w:bottom w:val="single" w:sz="4" w:space="0" w:color="auto"/>
              <w:right w:val="single" w:sz="4" w:space="0" w:color="auto"/>
            </w:tcBorders>
            <w:shd w:val="clear" w:color="auto" w:fill="auto"/>
            <w:vAlign w:val="center"/>
            <w:hideMark/>
          </w:tcPr>
          <w:p w14:paraId="7A126BA5" w14:textId="77777777" w:rsidR="00C21998" w:rsidRPr="00C21998" w:rsidRDefault="00C21998" w:rsidP="00C21998">
            <w:pPr>
              <w:spacing w:after="0" w:line="240" w:lineRule="auto"/>
              <w:ind w:right="-70"/>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1. El pago del derecho de control sanitario</w:t>
            </w:r>
          </w:p>
        </w:tc>
        <w:tc>
          <w:tcPr>
            <w:tcW w:w="1261" w:type="dxa"/>
            <w:tcBorders>
              <w:top w:val="nil"/>
              <w:left w:val="nil"/>
              <w:bottom w:val="single" w:sz="4" w:space="0" w:color="auto"/>
              <w:right w:val="single" w:sz="8" w:space="0" w:color="auto"/>
            </w:tcBorders>
            <w:shd w:val="clear" w:color="auto" w:fill="auto"/>
            <w:noWrap/>
            <w:vAlign w:val="center"/>
            <w:hideMark/>
          </w:tcPr>
          <w:p w14:paraId="2FB8A2D0"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$ 127.50</w:t>
            </w:r>
          </w:p>
        </w:tc>
      </w:tr>
      <w:tr w:rsidR="00C21998" w:rsidRPr="00C21998" w14:paraId="61D3BF81" w14:textId="77777777" w:rsidTr="00470FAC">
        <w:trPr>
          <w:trHeight w:val="331"/>
          <w:jc w:val="center"/>
        </w:trPr>
        <w:tc>
          <w:tcPr>
            <w:tcW w:w="7787" w:type="dxa"/>
            <w:tcBorders>
              <w:top w:val="nil"/>
              <w:left w:val="single" w:sz="8" w:space="0" w:color="auto"/>
              <w:bottom w:val="single" w:sz="4" w:space="0" w:color="auto"/>
              <w:right w:val="single" w:sz="4" w:space="0" w:color="auto"/>
            </w:tcBorders>
            <w:shd w:val="clear" w:color="auto" w:fill="auto"/>
            <w:vAlign w:val="center"/>
            <w:hideMark/>
          </w:tcPr>
          <w:p w14:paraId="23EB77D2"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2. Por la expedición de cédula de control sanitario</w:t>
            </w:r>
          </w:p>
        </w:tc>
        <w:tc>
          <w:tcPr>
            <w:tcW w:w="1261" w:type="dxa"/>
            <w:tcBorders>
              <w:top w:val="nil"/>
              <w:left w:val="nil"/>
              <w:bottom w:val="single" w:sz="4" w:space="0" w:color="auto"/>
              <w:right w:val="single" w:sz="8" w:space="0" w:color="auto"/>
            </w:tcBorders>
            <w:shd w:val="clear" w:color="auto" w:fill="auto"/>
            <w:noWrap/>
            <w:vAlign w:val="center"/>
            <w:hideMark/>
          </w:tcPr>
          <w:p w14:paraId="1B608B7B"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$ 150.00</w:t>
            </w:r>
          </w:p>
        </w:tc>
      </w:tr>
      <w:tr w:rsidR="00C21998" w:rsidRPr="00C21998" w14:paraId="0DBD4B86" w14:textId="77777777" w:rsidTr="00470FAC">
        <w:trPr>
          <w:trHeight w:val="299"/>
          <w:jc w:val="center"/>
        </w:trPr>
        <w:tc>
          <w:tcPr>
            <w:tcW w:w="7787" w:type="dxa"/>
            <w:tcBorders>
              <w:top w:val="nil"/>
              <w:left w:val="single" w:sz="8" w:space="0" w:color="auto"/>
              <w:bottom w:val="single" w:sz="8" w:space="0" w:color="auto"/>
              <w:right w:val="single" w:sz="4" w:space="0" w:color="auto"/>
            </w:tcBorders>
            <w:shd w:val="clear" w:color="auto" w:fill="auto"/>
            <w:vAlign w:val="center"/>
            <w:hideMark/>
          </w:tcPr>
          <w:p w14:paraId="13669F31"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xml:space="preserve">3. Los propietarios de zonas de tolerancia, </w:t>
            </w:r>
            <w:proofErr w:type="spellStart"/>
            <w:r w:rsidRPr="00C21998">
              <w:rPr>
                <w:rFonts w:ascii="Arial" w:eastAsia="Times New Roman" w:hAnsi="Arial" w:cs="Arial"/>
                <w:color w:val="000000"/>
                <w:lang w:val="es-ES" w:eastAsia="es-MX"/>
              </w:rPr>
              <w:t>lady's</w:t>
            </w:r>
            <w:proofErr w:type="spellEnd"/>
            <w:r w:rsidRPr="00C21998">
              <w:rPr>
                <w:rFonts w:ascii="Arial" w:eastAsia="Times New Roman" w:hAnsi="Arial" w:cs="Arial"/>
                <w:color w:val="000000"/>
                <w:lang w:val="es-ES" w:eastAsia="es-MX"/>
              </w:rPr>
              <w:t xml:space="preserve"> bar, pagarán una cuota anual</w:t>
            </w:r>
          </w:p>
        </w:tc>
        <w:tc>
          <w:tcPr>
            <w:tcW w:w="1261" w:type="dxa"/>
            <w:tcBorders>
              <w:top w:val="nil"/>
              <w:left w:val="nil"/>
              <w:bottom w:val="single" w:sz="8" w:space="0" w:color="auto"/>
              <w:right w:val="single" w:sz="8" w:space="0" w:color="auto"/>
            </w:tcBorders>
            <w:shd w:val="clear" w:color="auto" w:fill="auto"/>
            <w:noWrap/>
            <w:vAlign w:val="center"/>
            <w:hideMark/>
          </w:tcPr>
          <w:p w14:paraId="62F5E0C8"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$ 4,014.00</w:t>
            </w:r>
          </w:p>
        </w:tc>
      </w:tr>
    </w:tbl>
    <w:p w14:paraId="3207189D" w14:textId="77777777" w:rsidR="00C21998" w:rsidRPr="00C21998" w:rsidRDefault="00C21998" w:rsidP="00C21998">
      <w:pPr>
        <w:spacing w:after="0" w:line="240" w:lineRule="auto"/>
        <w:rPr>
          <w:rFonts w:ascii="Arial" w:eastAsia="Times New Roman" w:hAnsi="Arial" w:cs="Arial"/>
          <w:sz w:val="32"/>
          <w:lang w:val="es-ES" w:eastAsia="es-ES"/>
        </w:rPr>
      </w:pPr>
    </w:p>
    <w:p w14:paraId="55481D12"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II.- Servicios Médicos de Apoyo Comunitario proporcionado por el DIF municipal en el centro de Salud.</w:t>
      </w:r>
    </w:p>
    <w:p w14:paraId="4A9013CE" w14:textId="77777777" w:rsidR="00C21998" w:rsidRPr="00C21998" w:rsidRDefault="00C21998" w:rsidP="00C21998">
      <w:pPr>
        <w:spacing w:after="0" w:line="240" w:lineRule="auto"/>
        <w:rPr>
          <w:rFonts w:ascii="Arial" w:eastAsia="Times New Roman" w:hAnsi="Arial" w:cs="Arial"/>
          <w:lang w:val="es-ES" w:eastAsia="es-ES"/>
        </w:rPr>
      </w:pPr>
    </w:p>
    <w:p w14:paraId="14549EA1" w14:textId="77777777" w:rsidR="00C21998" w:rsidRPr="00C21998" w:rsidRDefault="00C21998" w:rsidP="00C21998">
      <w:pPr>
        <w:spacing w:after="0" w:line="240" w:lineRule="auto"/>
        <w:rPr>
          <w:rFonts w:ascii="Arial" w:eastAsia="Times New Roman" w:hAnsi="Arial" w:cs="Arial"/>
          <w:lang w:val="es-ES" w:eastAsia="es-ES"/>
        </w:rPr>
      </w:pPr>
    </w:p>
    <w:tbl>
      <w:tblPr>
        <w:tblW w:w="8872" w:type="dxa"/>
        <w:jc w:val="center"/>
        <w:tblLayout w:type="fixed"/>
        <w:tblCellMar>
          <w:left w:w="70" w:type="dxa"/>
          <w:right w:w="70" w:type="dxa"/>
        </w:tblCellMar>
        <w:tblLook w:val="04A0" w:firstRow="1" w:lastRow="0" w:firstColumn="1" w:lastColumn="0" w:noHBand="0" w:noVBand="1"/>
      </w:tblPr>
      <w:tblGrid>
        <w:gridCol w:w="2161"/>
        <w:gridCol w:w="5626"/>
        <w:gridCol w:w="1085"/>
      </w:tblGrid>
      <w:tr w:rsidR="00C21998" w:rsidRPr="00C21998" w14:paraId="61FE1F23" w14:textId="77777777" w:rsidTr="00470FAC">
        <w:trPr>
          <w:trHeight w:val="304"/>
          <w:jc w:val="center"/>
        </w:trPr>
        <w:tc>
          <w:tcPr>
            <w:tcW w:w="7787" w:type="dxa"/>
            <w:gridSpan w:val="2"/>
            <w:tcBorders>
              <w:top w:val="single" w:sz="8" w:space="0" w:color="auto"/>
              <w:left w:val="single" w:sz="8" w:space="0" w:color="auto"/>
              <w:bottom w:val="single" w:sz="8" w:space="0" w:color="auto"/>
              <w:right w:val="single" w:sz="4" w:space="0" w:color="auto"/>
            </w:tcBorders>
            <w:shd w:val="clear" w:color="000000" w:fill="A6A6A6"/>
            <w:noWrap/>
            <w:vAlign w:val="center"/>
            <w:hideMark/>
          </w:tcPr>
          <w:p w14:paraId="0D564355" w14:textId="77777777" w:rsidR="00C21998" w:rsidRPr="00C21998" w:rsidRDefault="00C21998" w:rsidP="00C21998">
            <w:pPr>
              <w:spacing w:after="0" w:line="240" w:lineRule="auto"/>
              <w:jc w:val="both"/>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CONCEPTO</w:t>
            </w:r>
          </w:p>
        </w:tc>
        <w:tc>
          <w:tcPr>
            <w:tcW w:w="1085" w:type="dxa"/>
            <w:tcBorders>
              <w:top w:val="single" w:sz="8" w:space="0" w:color="auto"/>
              <w:left w:val="nil"/>
              <w:bottom w:val="single" w:sz="8" w:space="0" w:color="auto"/>
              <w:right w:val="single" w:sz="8" w:space="0" w:color="auto"/>
            </w:tcBorders>
            <w:shd w:val="clear" w:color="000000" w:fill="A6A6A6"/>
            <w:noWrap/>
            <w:vAlign w:val="center"/>
            <w:hideMark/>
          </w:tcPr>
          <w:p w14:paraId="4161DA3D" w14:textId="77777777" w:rsidR="00C21998" w:rsidRPr="00C21998" w:rsidRDefault="00C21998" w:rsidP="00C21998">
            <w:pPr>
              <w:spacing w:after="0" w:line="240" w:lineRule="auto"/>
              <w:jc w:val="both"/>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CUOTA</w:t>
            </w:r>
          </w:p>
        </w:tc>
      </w:tr>
      <w:tr w:rsidR="00C21998" w:rsidRPr="00C21998" w14:paraId="12CC34AD" w14:textId="77777777" w:rsidTr="00470FAC">
        <w:trPr>
          <w:trHeight w:val="304"/>
          <w:jc w:val="center"/>
        </w:trPr>
        <w:tc>
          <w:tcPr>
            <w:tcW w:w="2161" w:type="dxa"/>
            <w:tcBorders>
              <w:top w:val="nil"/>
              <w:left w:val="single" w:sz="8" w:space="0" w:color="auto"/>
              <w:bottom w:val="nil"/>
              <w:right w:val="nil"/>
            </w:tcBorders>
            <w:shd w:val="clear" w:color="auto" w:fill="auto"/>
            <w:noWrap/>
            <w:vAlign w:val="center"/>
            <w:hideMark/>
          </w:tcPr>
          <w:p w14:paraId="6CFD7EC5"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1. Consultas</w:t>
            </w:r>
          </w:p>
        </w:tc>
        <w:tc>
          <w:tcPr>
            <w:tcW w:w="5626" w:type="dxa"/>
            <w:tcBorders>
              <w:top w:val="nil"/>
              <w:left w:val="single" w:sz="8" w:space="0" w:color="auto"/>
              <w:bottom w:val="nil"/>
              <w:right w:val="single" w:sz="8" w:space="0" w:color="auto"/>
            </w:tcBorders>
            <w:shd w:val="clear" w:color="auto" w:fill="auto"/>
            <w:noWrap/>
            <w:vAlign w:val="center"/>
            <w:hideMark/>
          </w:tcPr>
          <w:p w14:paraId="53F52B79"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a) Medicina general</w:t>
            </w:r>
          </w:p>
        </w:tc>
        <w:tc>
          <w:tcPr>
            <w:tcW w:w="1085" w:type="dxa"/>
            <w:tcBorders>
              <w:top w:val="nil"/>
              <w:left w:val="nil"/>
              <w:bottom w:val="nil"/>
              <w:right w:val="single" w:sz="8" w:space="0" w:color="auto"/>
            </w:tcBorders>
            <w:shd w:val="clear" w:color="auto" w:fill="auto"/>
            <w:noWrap/>
            <w:vAlign w:val="center"/>
            <w:hideMark/>
          </w:tcPr>
          <w:p w14:paraId="7F91ADF9"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$ 29.00</w:t>
            </w:r>
          </w:p>
        </w:tc>
      </w:tr>
      <w:tr w:rsidR="00C21998" w:rsidRPr="00C21998" w14:paraId="54599C51" w14:textId="77777777" w:rsidTr="00470FAC">
        <w:trPr>
          <w:trHeight w:val="289"/>
          <w:jc w:val="center"/>
        </w:trPr>
        <w:tc>
          <w:tcPr>
            <w:tcW w:w="2161"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3F0D9735"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2. Dentista</w:t>
            </w:r>
          </w:p>
        </w:tc>
        <w:tc>
          <w:tcPr>
            <w:tcW w:w="56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76E953D"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a) Consulta dental</w:t>
            </w:r>
          </w:p>
        </w:tc>
        <w:tc>
          <w:tcPr>
            <w:tcW w:w="1085" w:type="dxa"/>
            <w:tcBorders>
              <w:top w:val="single" w:sz="8" w:space="0" w:color="auto"/>
              <w:left w:val="nil"/>
              <w:bottom w:val="single" w:sz="4" w:space="0" w:color="auto"/>
              <w:right w:val="single" w:sz="8" w:space="0" w:color="auto"/>
            </w:tcBorders>
            <w:shd w:val="clear" w:color="auto" w:fill="auto"/>
            <w:noWrap/>
            <w:vAlign w:val="center"/>
            <w:hideMark/>
          </w:tcPr>
          <w:p w14:paraId="385FF57D"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$ 45.00</w:t>
            </w:r>
          </w:p>
        </w:tc>
      </w:tr>
      <w:tr w:rsidR="00C21998" w:rsidRPr="00C21998" w14:paraId="09CFDDEA" w14:textId="77777777" w:rsidTr="00470FAC">
        <w:trPr>
          <w:trHeight w:val="289"/>
          <w:jc w:val="center"/>
        </w:trPr>
        <w:tc>
          <w:tcPr>
            <w:tcW w:w="2161" w:type="dxa"/>
            <w:vMerge/>
            <w:tcBorders>
              <w:top w:val="single" w:sz="8" w:space="0" w:color="auto"/>
              <w:left w:val="single" w:sz="8" w:space="0" w:color="auto"/>
              <w:bottom w:val="single" w:sz="8" w:space="0" w:color="000000"/>
              <w:right w:val="nil"/>
            </w:tcBorders>
            <w:vAlign w:val="center"/>
            <w:hideMark/>
          </w:tcPr>
          <w:p w14:paraId="0CCEBC73"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p>
        </w:tc>
        <w:tc>
          <w:tcPr>
            <w:tcW w:w="5626" w:type="dxa"/>
            <w:tcBorders>
              <w:top w:val="nil"/>
              <w:left w:val="single" w:sz="8" w:space="0" w:color="auto"/>
              <w:bottom w:val="single" w:sz="4" w:space="0" w:color="auto"/>
              <w:right w:val="single" w:sz="8" w:space="0" w:color="auto"/>
            </w:tcBorders>
            <w:shd w:val="clear" w:color="auto" w:fill="auto"/>
            <w:noWrap/>
            <w:vAlign w:val="center"/>
            <w:hideMark/>
          </w:tcPr>
          <w:p w14:paraId="72204644"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xml:space="preserve">b) Limpieza Dental </w:t>
            </w:r>
          </w:p>
        </w:tc>
        <w:tc>
          <w:tcPr>
            <w:tcW w:w="1085" w:type="dxa"/>
            <w:tcBorders>
              <w:top w:val="nil"/>
              <w:left w:val="nil"/>
              <w:bottom w:val="single" w:sz="4" w:space="0" w:color="auto"/>
              <w:right w:val="single" w:sz="8" w:space="0" w:color="auto"/>
            </w:tcBorders>
            <w:shd w:val="clear" w:color="auto" w:fill="auto"/>
            <w:noWrap/>
            <w:vAlign w:val="center"/>
            <w:hideMark/>
          </w:tcPr>
          <w:p w14:paraId="5B348B46"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$ 74.00</w:t>
            </w:r>
          </w:p>
        </w:tc>
      </w:tr>
      <w:tr w:rsidR="00C21998" w:rsidRPr="00C21998" w14:paraId="496DCFAB" w14:textId="77777777" w:rsidTr="00470FAC">
        <w:trPr>
          <w:trHeight w:val="289"/>
          <w:jc w:val="center"/>
        </w:trPr>
        <w:tc>
          <w:tcPr>
            <w:tcW w:w="2161" w:type="dxa"/>
            <w:vMerge/>
            <w:tcBorders>
              <w:top w:val="single" w:sz="8" w:space="0" w:color="auto"/>
              <w:left w:val="single" w:sz="8" w:space="0" w:color="auto"/>
              <w:bottom w:val="single" w:sz="8" w:space="0" w:color="000000"/>
              <w:right w:val="nil"/>
            </w:tcBorders>
            <w:vAlign w:val="center"/>
            <w:hideMark/>
          </w:tcPr>
          <w:p w14:paraId="0681198D"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p>
        </w:tc>
        <w:tc>
          <w:tcPr>
            <w:tcW w:w="5626" w:type="dxa"/>
            <w:tcBorders>
              <w:top w:val="nil"/>
              <w:left w:val="single" w:sz="8" w:space="0" w:color="auto"/>
              <w:bottom w:val="single" w:sz="4" w:space="0" w:color="auto"/>
              <w:right w:val="single" w:sz="8" w:space="0" w:color="auto"/>
            </w:tcBorders>
            <w:shd w:val="clear" w:color="auto" w:fill="auto"/>
            <w:noWrap/>
            <w:vAlign w:val="center"/>
            <w:hideMark/>
          </w:tcPr>
          <w:p w14:paraId="21BDEAE6"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c) Empastes</w:t>
            </w:r>
          </w:p>
        </w:tc>
        <w:tc>
          <w:tcPr>
            <w:tcW w:w="1085" w:type="dxa"/>
            <w:tcBorders>
              <w:top w:val="nil"/>
              <w:left w:val="nil"/>
              <w:bottom w:val="single" w:sz="4" w:space="0" w:color="auto"/>
              <w:right w:val="single" w:sz="8" w:space="0" w:color="auto"/>
            </w:tcBorders>
            <w:shd w:val="clear" w:color="auto" w:fill="auto"/>
            <w:noWrap/>
            <w:vAlign w:val="center"/>
            <w:hideMark/>
          </w:tcPr>
          <w:p w14:paraId="0DE947A2"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$ 74.00</w:t>
            </w:r>
          </w:p>
        </w:tc>
      </w:tr>
      <w:tr w:rsidR="00C21998" w:rsidRPr="00C21998" w14:paraId="048B4D34" w14:textId="77777777" w:rsidTr="00470FAC">
        <w:trPr>
          <w:trHeight w:val="289"/>
          <w:jc w:val="center"/>
        </w:trPr>
        <w:tc>
          <w:tcPr>
            <w:tcW w:w="2161" w:type="dxa"/>
            <w:vMerge/>
            <w:tcBorders>
              <w:top w:val="single" w:sz="8" w:space="0" w:color="auto"/>
              <w:left w:val="single" w:sz="8" w:space="0" w:color="auto"/>
              <w:bottom w:val="single" w:sz="8" w:space="0" w:color="000000"/>
              <w:right w:val="nil"/>
            </w:tcBorders>
            <w:vAlign w:val="center"/>
            <w:hideMark/>
          </w:tcPr>
          <w:p w14:paraId="14C4A758"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p>
        </w:tc>
        <w:tc>
          <w:tcPr>
            <w:tcW w:w="5626" w:type="dxa"/>
            <w:tcBorders>
              <w:top w:val="nil"/>
              <w:left w:val="single" w:sz="8" w:space="0" w:color="auto"/>
              <w:bottom w:val="single" w:sz="4" w:space="0" w:color="auto"/>
              <w:right w:val="single" w:sz="8" w:space="0" w:color="auto"/>
            </w:tcBorders>
            <w:shd w:val="clear" w:color="auto" w:fill="auto"/>
            <w:noWrap/>
            <w:vAlign w:val="center"/>
            <w:hideMark/>
          </w:tcPr>
          <w:p w14:paraId="575494BD"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d) Resinas auto curables</w:t>
            </w:r>
          </w:p>
        </w:tc>
        <w:tc>
          <w:tcPr>
            <w:tcW w:w="1085" w:type="dxa"/>
            <w:tcBorders>
              <w:top w:val="nil"/>
              <w:left w:val="nil"/>
              <w:bottom w:val="single" w:sz="4" w:space="0" w:color="auto"/>
              <w:right w:val="single" w:sz="8" w:space="0" w:color="auto"/>
            </w:tcBorders>
            <w:shd w:val="clear" w:color="auto" w:fill="auto"/>
            <w:noWrap/>
            <w:vAlign w:val="center"/>
            <w:hideMark/>
          </w:tcPr>
          <w:p w14:paraId="62DAF239"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$ 74.00</w:t>
            </w:r>
          </w:p>
        </w:tc>
      </w:tr>
      <w:tr w:rsidR="00C21998" w:rsidRPr="00C21998" w14:paraId="22DD7E3A" w14:textId="77777777" w:rsidTr="00470FAC">
        <w:trPr>
          <w:trHeight w:val="289"/>
          <w:jc w:val="center"/>
        </w:trPr>
        <w:tc>
          <w:tcPr>
            <w:tcW w:w="2161" w:type="dxa"/>
            <w:vMerge/>
            <w:tcBorders>
              <w:top w:val="single" w:sz="8" w:space="0" w:color="auto"/>
              <w:left w:val="single" w:sz="8" w:space="0" w:color="auto"/>
              <w:bottom w:val="single" w:sz="8" w:space="0" w:color="000000"/>
              <w:right w:val="nil"/>
            </w:tcBorders>
            <w:vAlign w:val="center"/>
            <w:hideMark/>
          </w:tcPr>
          <w:p w14:paraId="6F1D64DB"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p>
        </w:tc>
        <w:tc>
          <w:tcPr>
            <w:tcW w:w="5626" w:type="dxa"/>
            <w:tcBorders>
              <w:top w:val="nil"/>
              <w:left w:val="single" w:sz="8" w:space="0" w:color="auto"/>
              <w:bottom w:val="single" w:sz="4" w:space="0" w:color="auto"/>
              <w:right w:val="single" w:sz="8" w:space="0" w:color="auto"/>
            </w:tcBorders>
            <w:shd w:val="clear" w:color="auto" w:fill="auto"/>
            <w:noWrap/>
            <w:vAlign w:val="center"/>
            <w:hideMark/>
          </w:tcPr>
          <w:p w14:paraId="55B322C3"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e) Extracciones simples</w:t>
            </w:r>
          </w:p>
        </w:tc>
        <w:tc>
          <w:tcPr>
            <w:tcW w:w="1085" w:type="dxa"/>
            <w:tcBorders>
              <w:top w:val="nil"/>
              <w:left w:val="nil"/>
              <w:bottom w:val="single" w:sz="4" w:space="0" w:color="auto"/>
              <w:right w:val="single" w:sz="8" w:space="0" w:color="auto"/>
            </w:tcBorders>
            <w:shd w:val="clear" w:color="auto" w:fill="auto"/>
            <w:noWrap/>
            <w:vAlign w:val="center"/>
            <w:hideMark/>
          </w:tcPr>
          <w:p w14:paraId="544980C2"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$ 74.00</w:t>
            </w:r>
          </w:p>
        </w:tc>
      </w:tr>
      <w:tr w:rsidR="00C21998" w:rsidRPr="00C21998" w14:paraId="28776505" w14:textId="77777777" w:rsidTr="00470FAC">
        <w:trPr>
          <w:trHeight w:val="304"/>
          <w:jc w:val="center"/>
        </w:trPr>
        <w:tc>
          <w:tcPr>
            <w:tcW w:w="2161" w:type="dxa"/>
            <w:vMerge/>
            <w:tcBorders>
              <w:top w:val="single" w:sz="8" w:space="0" w:color="auto"/>
              <w:left w:val="single" w:sz="8" w:space="0" w:color="auto"/>
              <w:bottom w:val="single" w:sz="4" w:space="0" w:color="auto"/>
              <w:right w:val="nil"/>
            </w:tcBorders>
            <w:vAlign w:val="center"/>
            <w:hideMark/>
          </w:tcPr>
          <w:p w14:paraId="26403231"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p>
        </w:tc>
        <w:tc>
          <w:tcPr>
            <w:tcW w:w="5626" w:type="dxa"/>
            <w:tcBorders>
              <w:top w:val="nil"/>
              <w:left w:val="single" w:sz="8" w:space="0" w:color="auto"/>
              <w:bottom w:val="single" w:sz="4" w:space="0" w:color="auto"/>
              <w:right w:val="single" w:sz="8" w:space="0" w:color="auto"/>
            </w:tcBorders>
            <w:shd w:val="clear" w:color="auto" w:fill="auto"/>
            <w:noWrap/>
            <w:vAlign w:val="center"/>
            <w:hideMark/>
          </w:tcPr>
          <w:p w14:paraId="07D24158"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f) Selladores</w:t>
            </w:r>
          </w:p>
        </w:tc>
        <w:tc>
          <w:tcPr>
            <w:tcW w:w="1085" w:type="dxa"/>
            <w:tcBorders>
              <w:top w:val="nil"/>
              <w:left w:val="nil"/>
              <w:bottom w:val="single" w:sz="4" w:space="0" w:color="auto"/>
              <w:right w:val="single" w:sz="8" w:space="0" w:color="auto"/>
            </w:tcBorders>
            <w:shd w:val="clear" w:color="auto" w:fill="auto"/>
            <w:noWrap/>
            <w:vAlign w:val="center"/>
            <w:hideMark/>
          </w:tcPr>
          <w:p w14:paraId="282181A5"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$ 74.00</w:t>
            </w:r>
          </w:p>
        </w:tc>
      </w:tr>
      <w:tr w:rsidR="00C21998" w:rsidRPr="00C21998" w14:paraId="6493C50B" w14:textId="77777777" w:rsidTr="00470FAC">
        <w:trPr>
          <w:trHeight w:val="289"/>
          <w:jc w:val="center"/>
        </w:trPr>
        <w:tc>
          <w:tcPr>
            <w:tcW w:w="2161"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076B2EA3"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3. Honorarios</w:t>
            </w:r>
          </w:p>
        </w:tc>
        <w:tc>
          <w:tcPr>
            <w:tcW w:w="562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5E8D112"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a) Aplicación de suero</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3FA97FAC"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$ 45.00</w:t>
            </w:r>
          </w:p>
        </w:tc>
      </w:tr>
      <w:tr w:rsidR="00C21998" w:rsidRPr="00C21998" w14:paraId="24E083F3" w14:textId="77777777" w:rsidTr="00470FAC">
        <w:trPr>
          <w:trHeight w:val="289"/>
          <w:jc w:val="center"/>
        </w:trPr>
        <w:tc>
          <w:tcPr>
            <w:tcW w:w="2161" w:type="dxa"/>
            <w:vMerge/>
            <w:tcBorders>
              <w:top w:val="single" w:sz="4" w:space="0" w:color="auto"/>
              <w:left w:val="single" w:sz="4" w:space="0" w:color="auto"/>
              <w:bottom w:val="single" w:sz="4" w:space="0" w:color="auto"/>
              <w:right w:val="nil"/>
            </w:tcBorders>
            <w:vAlign w:val="center"/>
            <w:hideMark/>
          </w:tcPr>
          <w:p w14:paraId="13FB35DA"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p>
        </w:tc>
        <w:tc>
          <w:tcPr>
            <w:tcW w:w="562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74DB387"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b) Aplicación de inyección</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6AED18E2"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$ 7.50</w:t>
            </w:r>
          </w:p>
        </w:tc>
      </w:tr>
      <w:tr w:rsidR="00C21998" w:rsidRPr="00C21998" w14:paraId="0792E962" w14:textId="77777777" w:rsidTr="00470FAC">
        <w:trPr>
          <w:trHeight w:val="289"/>
          <w:jc w:val="center"/>
        </w:trPr>
        <w:tc>
          <w:tcPr>
            <w:tcW w:w="2161" w:type="dxa"/>
            <w:vMerge/>
            <w:tcBorders>
              <w:top w:val="single" w:sz="4" w:space="0" w:color="auto"/>
              <w:left w:val="single" w:sz="4" w:space="0" w:color="auto"/>
              <w:bottom w:val="single" w:sz="4" w:space="0" w:color="auto"/>
              <w:right w:val="single" w:sz="4" w:space="0" w:color="auto"/>
            </w:tcBorders>
            <w:vAlign w:val="center"/>
            <w:hideMark/>
          </w:tcPr>
          <w:p w14:paraId="5432BFD7"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p>
        </w:tc>
        <w:tc>
          <w:tcPr>
            <w:tcW w:w="5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68EA5"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c) Honorario por curación</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B2D3A"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$ 24.00</w:t>
            </w:r>
          </w:p>
        </w:tc>
      </w:tr>
      <w:tr w:rsidR="00C21998" w:rsidRPr="00C21998" w14:paraId="167088DC" w14:textId="77777777" w:rsidTr="00470FAC">
        <w:trPr>
          <w:trHeight w:val="289"/>
          <w:jc w:val="center"/>
        </w:trPr>
        <w:tc>
          <w:tcPr>
            <w:tcW w:w="2161" w:type="dxa"/>
            <w:vMerge/>
            <w:tcBorders>
              <w:top w:val="nil"/>
              <w:left w:val="single" w:sz="8" w:space="0" w:color="auto"/>
              <w:bottom w:val="single" w:sz="4" w:space="0" w:color="auto"/>
              <w:right w:val="nil"/>
            </w:tcBorders>
            <w:vAlign w:val="center"/>
            <w:hideMark/>
          </w:tcPr>
          <w:p w14:paraId="2A1009E1"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p>
        </w:tc>
        <w:tc>
          <w:tcPr>
            <w:tcW w:w="5626" w:type="dxa"/>
            <w:tcBorders>
              <w:top w:val="nil"/>
              <w:left w:val="single" w:sz="8" w:space="0" w:color="auto"/>
              <w:bottom w:val="single" w:sz="4" w:space="0" w:color="auto"/>
              <w:right w:val="single" w:sz="8" w:space="0" w:color="auto"/>
            </w:tcBorders>
            <w:shd w:val="clear" w:color="auto" w:fill="auto"/>
            <w:noWrap/>
            <w:vAlign w:val="center"/>
            <w:hideMark/>
          </w:tcPr>
          <w:p w14:paraId="4457B5D5"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d) Honorario por sutura</w:t>
            </w:r>
          </w:p>
        </w:tc>
        <w:tc>
          <w:tcPr>
            <w:tcW w:w="1085" w:type="dxa"/>
            <w:tcBorders>
              <w:top w:val="nil"/>
              <w:left w:val="nil"/>
              <w:bottom w:val="single" w:sz="4" w:space="0" w:color="auto"/>
              <w:right w:val="single" w:sz="8" w:space="0" w:color="auto"/>
            </w:tcBorders>
            <w:shd w:val="clear" w:color="auto" w:fill="auto"/>
            <w:noWrap/>
            <w:vAlign w:val="center"/>
            <w:hideMark/>
          </w:tcPr>
          <w:p w14:paraId="73E795F3"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$ 45.00</w:t>
            </w:r>
          </w:p>
        </w:tc>
      </w:tr>
      <w:tr w:rsidR="00C21998" w:rsidRPr="00C21998" w14:paraId="073CF905" w14:textId="77777777" w:rsidTr="00470FAC">
        <w:trPr>
          <w:trHeight w:val="594"/>
          <w:jc w:val="center"/>
        </w:trPr>
        <w:tc>
          <w:tcPr>
            <w:tcW w:w="2161" w:type="dxa"/>
            <w:vMerge/>
            <w:tcBorders>
              <w:top w:val="nil"/>
              <w:left w:val="single" w:sz="8" w:space="0" w:color="auto"/>
              <w:bottom w:val="single" w:sz="4" w:space="0" w:color="auto"/>
              <w:right w:val="nil"/>
            </w:tcBorders>
            <w:vAlign w:val="center"/>
            <w:hideMark/>
          </w:tcPr>
          <w:p w14:paraId="763F23E1"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p>
        </w:tc>
        <w:tc>
          <w:tcPr>
            <w:tcW w:w="5626" w:type="dxa"/>
            <w:tcBorders>
              <w:top w:val="nil"/>
              <w:left w:val="single" w:sz="8" w:space="0" w:color="auto"/>
              <w:bottom w:val="nil"/>
              <w:right w:val="single" w:sz="8" w:space="0" w:color="auto"/>
            </w:tcBorders>
            <w:shd w:val="clear" w:color="auto" w:fill="auto"/>
            <w:vAlign w:val="center"/>
            <w:hideMark/>
          </w:tcPr>
          <w:p w14:paraId="6F506546"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e) Honorario por retiro de puntos</w:t>
            </w:r>
          </w:p>
        </w:tc>
        <w:tc>
          <w:tcPr>
            <w:tcW w:w="1085" w:type="dxa"/>
            <w:tcBorders>
              <w:top w:val="nil"/>
              <w:left w:val="nil"/>
              <w:bottom w:val="nil"/>
              <w:right w:val="single" w:sz="8" w:space="0" w:color="auto"/>
            </w:tcBorders>
            <w:shd w:val="clear" w:color="auto" w:fill="auto"/>
            <w:noWrap/>
            <w:vAlign w:val="center"/>
            <w:hideMark/>
          </w:tcPr>
          <w:p w14:paraId="7A4A160D"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$ 24.00</w:t>
            </w:r>
          </w:p>
        </w:tc>
      </w:tr>
      <w:tr w:rsidR="00C21998" w:rsidRPr="00C21998" w14:paraId="294B873E" w14:textId="77777777" w:rsidTr="00470FAC">
        <w:trPr>
          <w:trHeight w:val="304"/>
          <w:jc w:val="center"/>
        </w:trPr>
        <w:tc>
          <w:tcPr>
            <w:tcW w:w="2161" w:type="dxa"/>
            <w:tcBorders>
              <w:top w:val="single" w:sz="8" w:space="0" w:color="auto"/>
              <w:left w:val="single" w:sz="8" w:space="0" w:color="auto"/>
              <w:bottom w:val="single" w:sz="8" w:space="0" w:color="auto"/>
              <w:right w:val="nil"/>
            </w:tcBorders>
            <w:shd w:val="clear" w:color="auto" w:fill="auto"/>
            <w:noWrap/>
            <w:vAlign w:val="center"/>
            <w:hideMark/>
          </w:tcPr>
          <w:p w14:paraId="4929F7E1"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4. Rehabilitación</w:t>
            </w:r>
          </w:p>
        </w:tc>
        <w:tc>
          <w:tcPr>
            <w:tcW w:w="56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173C04"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a) Honorario por terapia</w:t>
            </w:r>
          </w:p>
        </w:tc>
        <w:tc>
          <w:tcPr>
            <w:tcW w:w="1085" w:type="dxa"/>
            <w:tcBorders>
              <w:top w:val="single" w:sz="8" w:space="0" w:color="auto"/>
              <w:left w:val="nil"/>
              <w:bottom w:val="single" w:sz="8" w:space="0" w:color="auto"/>
              <w:right w:val="single" w:sz="8" w:space="0" w:color="auto"/>
            </w:tcBorders>
            <w:shd w:val="clear" w:color="auto" w:fill="auto"/>
            <w:noWrap/>
            <w:vAlign w:val="center"/>
            <w:hideMark/>
          </w:tcPr>
          <w:p w14:paraId="18665805"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$ 24.00</w:t>
            </w:r>
          </w:p>
        </w:tc>
      </w:tr>
    </w:tbl>
    <w:p w14:paraId="51901DAE" w14:textId="77777777" w:rsidR="00C21998" w:rsidRDefault="00C21998" w:rsidP="00C21998">
      <w:pPr>
        <w:spacing w:after="0" w:line="240" w:lineRule="auto"/>
        <w:rPr>
          <w:rFonts w:ascii="Arial" w:eastAsia="Times New Roman" w:hAnsi="Arial" w:cs="Arial"/>
          <w:sz w:val="28"/>
          <w:lang w:val="es-ES" w:eastAsia="es-ES"/>
        </w:rPr>
      </w:pPr>
    </w:p>
    <w:p w14:paraId="20CF72FB" w14:textId="77777777" w:rsidR="00236C74" w:rsidRPr="00C21998" w:rsidRDefault="00236C74" w:rsidP="00C21998">
      <w:pPr>
        <w:spacing w:after="0" w:line="240" w:lineRule="auto"/>
        <w:rPr>
          <w:rFonts w:ascii="Arial" w:eastAsia="Times New Roman" w:hAnsi="Arial" w:cs="Arial"/>
          <w:sz w:val="28"/>
          <w:lang w:val="es-ES" w:eastAsia="es-ES"/>
        </w:rPr>
      </w:pPr>
    </w:p>
    <w:p w14:paraId="517AC7B2"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X</w:t>
      </w:r>
    </w:p>
    <w:p w14:paraId="6E4BE090"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LOS SERVICIOS DE PROTECCIÓN CIVIL</w:t>
      </w:r>
    </w:p>
    <w:p w14:paraId="6FF2D98A" w14:textId="77777777" w:rsidR="00C21998" w:rsidRPr="00C21998" w:rsidRDefault="00C21998" w:rsidP="00C21998">
      <w:pPr>
        <w:spacing w:after="0" w:line="240" w:lineRule="auto"/>
        <w:rPr>
          <w:rFonts w:ascii="Arial" w:eastAsia="Times New Roman" w:hAnsi="Arial" w:cs="Arial"/>
          <w:lang w:val="es-ES" w:eastAsia="es-ES"/>
        </w:rPr>
      </w:pPr>
    </w:p>
    <w:p w14:paraId="52906C42"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ARTICULO 20.-</w:t>
      </w:r>
      <w:r w:rsidRPr="00C21998">
        <w:rPr>
          <w:rFonts w:ascii="Arial" w:eastAsia="Times New Roman" w:hAnsi="Arial" w:cs="Arial"/>
          <w:lang w:val="es-ES" w:eastAsia="es-ES"/>
        </w:rPr>
        <w:t xml:space="preserve"> Son objeto de este derecho los servicios prestados por las autoridades municipales en materia de protección civil, conforme a las disposiciones reglamentarias que rijan en el Municipio.</w:t>
      </w:r>
    </w:p>
    <w:p w14:paraId="0995F3D3" w14:textId="77777777" w:rsidR="00C21998" w:rsidRPr="00C21998" w:rsidRDefault="00C21998" w:rsidP="00C21998">
      <w:pPr>
        <w:spacing w:after="0" w:line="240" w:lineRule="auto"/>
        <w:rPr>
          <w:rFonts w:ascii="Arial" w:eastAsia="Times New Roman" w:hAnsi="Arial" w:cs="Arial"/>
          <w:lang w:val="es-ES" w:eastAsia="es-ES"/>
        </w:rPr>
      </w:pPr>
    </w:p>
    <w:p w14:paraId="58B7A2F1"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 Por Dictamen y en su caso autorización de programa de protección civil incluyendo programa interno, plan de contingencias o programa especial $ 1,439.00</w:t>
      </w:r>
    </w:p>
    <w:p w14:paraId="17F2E7B9" w14:textId="77777777" w:rsidR="00C21998" w:rsidRPr="00C21998" w:rsidRDefault="00C21998" w:rsidP="00C21998">
      <w:pPr>
        <w:spacing w:after="0" w:line="240" w:lineRule="auto"/>
        <w:rPr>
          <w:rFonts w:ascii="Arial" w:eastAsia="Times New Roman" w:hAnsi="Arial" w:cs="Arial"/>
          <w:sz w:val="24"/>
          <w:lang w:val="es-ES" w:eastAsia="es-ES"/>
        </w:rPr>
      </w:pPr>
    </w:p>
    <w:p w14:paraId="5CB05476"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II.- Por dictámenes de seguridad en materia de protección civil relativos a:</w:t>
      </w:r>
    </w:p>
    <w:p w14:paraId="73A50BCE" w14:textId="77777777" w:rsidR="00C21998" w:rsidRPr="00C21998" w:rsidRDefault="00C21998" w:rsidP="00C21998">
      <w:pPr>
        <w:spacing w:after="0" w:line="240" w:lineRule="auto"/>
        <w:jc w:val="both"/>
        <w:rPr>
          <w:rFonts w:ascii="Arial" w:eastAsia="Calibri" w:hAnsi="Arial" w:cs="Arial"/>
        </w:rPr>
      </w:pPr>
    </w:p>
    <w:p w14:paraId="1DC2CEFB"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    1.- Eventos masivos o espectáculos:</w:t>
      </w:r>
    </w:p>
    <w:p w14:paraId="558B3173" w14:textId="77777777" w:rsidR="00C21998" w:rsidRPr="00C21998" w:rsidRDefault="00C21998" w:rsidP="00C21998">
      <w:pPr>
        <w:spacing w:after="0" w:line="240" w:lineRule="auto"/>
        <w:ind w:left="922" w:hanging="430"/>
        <w:jc w:val="both"/>
        <w:rPr>
          <w:rFonts w:ascii="Arial" w:eastAsia="Calibri" w:hAnsi="Arial" w:cs="Arial"/>
        </w:rPr>
      </w:pPr>
      <w:r w:rsidRPr="00C21998">
        <w:rPr>
          <w:rFonts w:ascii="Arial" w:eastAsia="Calibri" w:hAnsi="Arial" w:cs="Arial"/>
        </w:rPr>
        <w:t>a) Con una asistencia de 50 a 999 personas sin consumo de alcohol y/o actividad de beneficio comunitario $746.00</w:t>
      </w:r>
    </w:p>
    <w:p w14:paraId="57F4E071" w14:textId="77777777" w:rsidR="00C21998" w:rsidRPr="00C21998" w:rsidRDefault="00C21998" w:rsidP="00C21998">
      <w:pPr>
        <w:spacing w:after="0" w:line="240" w:lineRule="auto"/>
        <w:ind w:left="922" w:hanging="430"/>
        <w:jc w:val="both"/>
        <w:rPr>
          <w:rFonts w:ascii="Arial" w:eastAsia="Calibri" w:hAnsi="Arial" w:cs="Arial"/>
        </w:rPr>
      </w:pPr>
      <w:r w:rsidRPr="00C21998">
        <w:rPr>
          <w:rFonts w:ascii="Arial" w:eastAsia="Calibri" w:hAnsi="Arial" w:cs="Arial"/>
        </w:rPr>
        <w:t>b) Con una asistencia de 50 a 999 personas con consumo de alcohol $1,544.00</w:t>
      </w:r>
    </w:p>
    <w:p w14:paraId="68533CD2" w14:textId="77777777" w:rsidR="00C21998" w:rsidRPr="00C21998" w:rsidRDefault="00C21998" w:rsidP="00C21998">
      <w:pPr>
        <w:spacing w:after="0" w:line="240" w:lineRule="auto"/>
        <w:ind w:left="922" w:hanging="430"/>
        <w:jc w:val="both"/>
        <w:rPr>
          <w:rFonts w:ascii="Arial" w:eastAsia="Calibri" w:hAnsi="Arial" w:cs="Arial"/>
        </w:rPr>
      </w:pPr>
      <w:r w:rsidRPr="00C21998">
        <w:rPr>
          <w:rFonts w:ascii="Arial" w:eastAsia="Calibri" w:hAnsi="Arial" w:cs="Arial"/>
        </w:rPr>
        <w:t>c) Con una asistencia de 1,000 a 10,000 personas $2,236.00</w:t>
      </w:r>
    </w:p>
    <w:p w14:paraId="5C512219" w14:textId="77777777" w:rsidR="00C21998" w:rsidRPr="00C21998" w:rsidRDefault="00C21998" w:rsidP="00C21998">
      <w:pPr>
        <w:spacing w:after="0" w:line="240" w:lineRule="auto"/>
        <w:jc w:val="both"/>
        <w:rPr>
          <w:rFonts w:ascii="Arial" w:eastAsia="Calibri" w:hAnsi="Arial" w:cs="Arial"/>
        </w:rPr>
      </w:pPr>
    </w:p>
    <w:p w14:paraId="2F9602CF"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    2.- En su modalidad de instalaciones temporales</w:t>
      </w:r>
    </w:p>
    <w:p w14:paraId="28F67DFE" w14:textId="77777777" w:rsidR="00C21998" w:rsidRPr="00C21998" w:rsidRDefault="00C21998" w:rsidP="00C21998">
      <w:pPr>
        <w:spacing w:after="0" w:line="240" w:lineRule="auto"/>
        <w:ind w:left="840" w:hanging="348"/>
        <w:jc w:val="both"/>
        <w:rPr>
          <w:rFonts w:ascii="Arial" w:eastAsia="Calibri" w:hAnsi="Arial" w:cs="Arial"/>
        </w:rPr>
      </w:pPr>
      <w:r w:rsidRPr="00C21998">
        <w:rPr>
          <w:rFonts w:ascii="Arial" w:eastAsia="Calibri" w:hAnsi="Arial" w:cs="Arial"/>
        </w:rPr>
        <w:t>a) Dictamen de riesgo para instalación de circos y estructuras varias en períodos máximos de 2 semanas de $380.00 a $765.00</w:t>
      </w:r>
    </w:p>
    <w:p w14:paraId="134C34FF" w14:textId="77777777" w:rsidR="00C21998" w:rsidRPr="00C21998" w:rsidRDefault="00C21998" w:rsidP="00C21998">
      <w:pPr>
        <w:spacing w:after="0" w:line="240" w:lineRule="auto"/>
        <w:ind w:left="840" w:hanging="348"/>
        <w:jc w:val="both"/>
        <w:rPr>
          <w:rFonts w:ascii="Arial" w:eastAsia="Calibri" w:hAnsi="Arial" w:cs="Arial"/>
        </w:rPr>
      </w:pPr>
      <w:r w:rsidRPr="00C21998">
        <w:rPr>
          <w:rFonts w:ascii="Arial" w:eastAsia="Calibri" w:hAnsi="Arial" w:cs="Arial"/>
        </w:rPr>
        <w:t>b) Dictamen de riesgo para instalación juegos mecánicos en períodos máximos de 2 semanas de $384.50 a $772.00</w:t>
      </w:r>
    </w:p>
    <w:p w14:paraId="6D99C532" w14:textId="77777777" w:rsidR="00C21998" w:rsidRPr="00C21998" w:rsidRDefault="00C21998" w:rsidP="00C21998">
      <w:pPr>
        <w:spacing w:after="0" w:line="240" w:lineRule="auto"/>
        <w:ind w:left="840"/>
        <w:jc w:val="both"/>
        <w:rPr>
          <w:rFonts w:ascii="Arial" w:eastAsia="Calibri" w:hAnsi="Arial" w:cs="Arial"/>
        </w:rPr>
      </w:pPr>
    </w:p>
    <w:p w14:paraId="3F2EEF99"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III.- Por personal asignado a la evaluación de simulacros $384.50 por elemento</w:t>
      </w:r>
    </w:p>
    <w:p w14:paraId="06AA91BC" w14:textId="77777777" w:rsidR="00C21998" w:rsidRPr="00C21998" w:rsidRDefault="00C21998" w:rsidP="00C21998">
      <w:pPr>
        <w:spacing w:after="0" w:line="240" w:lineRule="auto"/>
        <w:jc w:val="both"/>
        <w:rPr>
          <w:rFonts w:ascii="Arial" w:eastAsia="Calibri" w:hAnsi="Arial" w:cs="Arial"/>
        </w:rPr>
      </w:pPr>
    </w:p>
    <w:p w14:paraId="58A581E8"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IV.- Otros servicios de protección civil:</w:t>
      </w:r>
    </w:p>
    <w:p w14:paraId="60758C5A" w14:textId="77777777" w:rsidR="00C21998" w:rsidRPr="00C21998" w:rsidRDefault="00C21998" w:rsidP="00C21998">
      <w:pPr>
        <w:spacing w:after="0" w:line="240" w:lineRule="auto"/>
        <w:ind w:left="709" w:hanging="709"/>
        <w:jc w:val="both"/>
        <w:rPr>
          <w:rFonts w:ascii="Arial" w:eastAsia="Calibri" w:hAnsi="Arial" w:cs="Arial"/>
        </w:rPr>
      </w:pPr>
      <w:r w:rsidRPr="00C21998">
        <w:rPr>
          <w:rFonts w:ascii="Arial" w:eastAsia="Calibri" w:hAnsi="Arial" w:cs="Arial"/>
        </w:rPr>
        <w:t xml:space="preserve">      1.- Cursos de protección civil $463.50 por persona.</w:t>
      </w:r>
    </w:p>
    <w:p w14:paraId="18964831" w14:textId="77777777" w:rsidR="00C21998" w:rsidRPr="00C21998" w:rsidRDefault="00C21998" w:rsidP="00C21998">
      <w:pPr>
        <w:spacing w:after="0" w:line="240" w:lineRule="auto"/>
        <w:ind w:left="709" w:hanging="709"/>
        <w:jc w:val="both"/>
        <w:rPr>
          <w:rFonts w:ascii="Arial" w:eastAsia="Calibri" w:hAnsi="Arial" w:cs="Arial"/>
        </w:rPr>
      </w:pPr>
      <w:r w:rsidRPr="00C21998">
        <w:rPr>
          <w:rFonts w:ascii="Arial" w:eastAsia="Calibri" w:hAnsi="Arial" w:cs="Arial"/>
        </w:rPr>
        <w:t xml:space="preserve">      2.- Protección civil prevención de contingencias $463.50</w:t>
      </w:r>
    </w:p>
    <w:p w14:paraId="585C3E11"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      3.- Inspecciones de protección civil $772.00</w:t>
      </w:r>
    </w:p>
    <w:p w14:paraId="65C5E9D7" w14:textId="77777777" w:rsidR="00C21998" w:rsidRPr="00C21998" w:rsidRDefault="00C21998" w:rsidP="00C21998">
      <w:pPr>
        <w:spacing w:after="0" w:line="240" w:lineRule="auto"/>
        <w:jc w:val="both"/>
        <w:rPr>
          <w:rFonts w:ascii="Arial" w:eastAsia="Calibri" w:hAnsi="Arial" w:cs="Arial"/>
        </w:rPr>
      </w:pPr>
    </w:p>
    <w:p w14:paraId="74A8CADF" w14:textId="77777777" w:rsidR="00C21998" w:rsidRPr="00C21998" w:rsidRDefault="00C21998" w:rsidP="00C21998">
      <w:pPr>
        <w:spacing w:after="0" w:line="240" w:lineRule="auto"/>
        <w:ind w:right="50"/>
        <w:jc w:val="both"/>
        <w:rPr>
          <w:rFonts w:ascii="Arial" w:eastAsia="Times New Roman" w:hAnsi="Arial" w:cs="Arial"/>
          <w:lang w:val="es-ES" w:eastAsia="es-ES"/>
        </w:rPr>
      </w:pPr>
      <w:r w:rsidRPr="00C21998">
        <w:rPr>
          <w:rFonts w:ascii="Arial" w:eastAsia="Times New Roman" w:hAnsi="Arial" w:cs="Arial"/>
          <w:sz w:val="24"/>
          <w:szCs w:val="24"/>
          <w:lang w:val="es-ES" w:eastAsia="es-ES"/>
        </w:rPr>
        <w:t xml:space="preserve">V.- </w:t>
      </w:r>
      <w:r w:rsidRPr="00C21998">
        <w:rPr>
          <w:rFonts w:ascii="Times New Roman" w:eastAsia="Times New Roman" w:hAnsi="Times New Roman" w:cs="Arial"/>
          <w:sz w:val="24"/>
          <w:szCs w:val="24"/>
          <w:lang w:val="es-ES" w:eastAsia="es-ES"/>
        </w:rPr>
        <w:t xml:space="preserve"> </w:t>
      </w:r>
      <w:r w:rsidRPr="00C21998">
        <w:rPr>
          <w:rFonts w:ascii="Arial" w:eastAsia="Times New Roman" w:hAnsi="Arial" w:cs="Arial"/>
          <w:lang w:val="es-ES" w:eastAsia="es-ES"/>
        </w:rPr>
        <w:t>Por la autorización para el uso y quema de fuegos pirotécnicos, incluyendo artificios, así como pirotecnia fría, se pagará conforme a lo siguiente:</w:t>
      </w:r>
    </w:p>
    <w:p w14:paraId="0A7BD130" w14:textId="77777777" w:rsidR="00C21998" w:rsidRPr="00C21998" w:rsidRDefault="00C21998" w:rsidP="00C21998">
      <w:pPr>
        <w:spacing w:after="0" w:line="240" w:lineRule="auto"/>
        <w:ind w:right="50"/>
        <w:rPr>
          <w:rFonts w:ascii="Arial" w:eastAsia="Times New Roman" w:hAnsi="Arial" w:cs="Arial"/>
          <w:lang w:val="es-ES" w:eastAsia="es-ES"/>
        </w:rPr>
      </w:pPr>
    </w:p>
    <w:p w14:paraId="4B14E1CC" w14:textId="77777777" w:rsidR="00C21998" w:rsidRPr="00C21998" w:rsidRDefault="00C21998" w:rsidP="00C21998">
      <w:pPr>
        <w:spacing w:after="0" w:line="240" w:lineRule="auto"/>
        <w:ind w:left="720" w:right="50" w:hanging="436"/>
        <w:contextualSpacing/>
        <w:rPr>
          <w:rFonts w:ascii="Arial" w:eastAsia="Times New Roman" w:hAnsi="Arial" w:cs="Arial"/>
          <w:lang w:val="es-ES" w:eastAsia="es-ES"/>
        </w:rPr>
      </w:pPr>
      <w:r w:rsidRPr="00C21998">
        <w:rPr>
          <w:rFonts w:ascii="Arial" w:eastAsia="Times New Roman" w:hAnsi="Arial" w:cs="Arial"/>
          <w:lang w:val="es-ES" w:eastAsia="es-ES"/>
        </w:rPr>
        <w:t xml:space="preserve">1.- De 0   a 10 </w:t>
      </w:r>
      <w:proofErr w:type="spellStart"/>
      <w:r w:rsidRPr="00C21998">
        <w:rPr>
          <w:rFonts w:ascii="Arial" w:eastAsia="Times New Roman" w:hAnsi="Arial" w:cs="Arial"/>
          <w:lang w:val="es-ES" w:eastAsia="es-ES"/>
        </w:rPr>
        <w:t>kgs</w:t>
      </w:r>
      <w:proofErr w:type="spellEnd"/>
      <w:r w:rsidRPr="00C21998">
        <w:rPr>
          <w:rFonts w:ascii="Arial" w:eastAsia="Times New Roman" w:hAnsi="Arial" w:cs="Arial"/>
          <w:lang w:val="es-ES" w:eastAsia="es-ES"/>
        </w:rPr>
        <w:t>. $ 368.00 pesos.</w:t>
      </w:r>
    </w:p>
    <w:p w14:paraId="7B273442" w14:textId="77777777" w:rsidR="00C21998" w:rsidRPr="00C21998" w:rsidRDefault="00C21998" w:rsidP="00C21998">
      <w:pPr>
        <w:spacing w:after="0" w:line="240" w:lineRule="auto"/>
        <w:ind w:left="720" w:right="50" w:hanging="436"/>
        <w:contextualSpacing/>
        <w:rPr>
          <w:rFonts w:ascii="Arial" w:eastAsia="Times New Roman" w:hAnsi="Arial" w:cs="Arial"/>
          <w:lang w:val="es-ES" w:eastAsia="es-ES"/>
        </w:rPr>
      </w:pPr>
      <w:r w:rsidRPr="00C21998">
        <w:rPr>
          <w:rFonts w:ascii="Arial" w:eastAsia="Times New Roman" w:hAnsi="Arial" w:cs="Arial"/>
          <w:lang w:val="es-ES" w:eastAsia="es-ES"/>
        </w:rPr>
        <w:t xml:space="preserve">2.- De 11 a 30 </w:t>
      </w:r>
      <w:proofErr w:type="spellStart"/>
      <w:r w:rsidRPr="00C21998">
        <w:rPr>
          <w:rFonts w:ascii="Arial" w:eastAsia="Times New Roman" w:hAnsi="Arial" w:cs="Arial"/>
          <w:lang w:val="es-ES" w:eastAsia="es-ES"/>
        </w:rPr>
        <w:t>kgs</w:t>
      </w:r>
      <w:proofErr w:type="spellEnd"/>
      <w:r w:rsidRPr="00C21998">
        <w:rPr>
          <w:rFonts w:ascii="Arial" w:eastAsia="Times New Roman" w:hAnsi="Arial" w:cs="Arial"/>
          <w:lang w:val="es-ES" w:eastAsia="es-ES"/>
        </w:rPr>
        <w:t>. $ 1,431.50 pesos.</w:t>
      </w:r>
    </w:p>
    <w:p w14:paraId="2A0CD06C" w14:textId="77777777" w:rsidR="00C21998" w:rsidRPr="00C21998" w:rsidRDefault="00C21998" w:rsidP="00C21998">
      <w:pPr>
        <w:spacing w:after="0" w:line="240" w:lineRule="auto"/>
        <w:ind w:left="720" w:right="50" w:hanging="436"/>
        <w:contextualSpacing/>
        <w:rPr>
          <w:rFonts w:ascii="Arial" w:eastAsia="Times New Roman" w:hAnsi="Arial" w:cs="Arial"/>
          <w:lang w:val="es-ES" w:eastAsia="es-ES"/>
        </w:rPr>
      </w:pPr>
      <w:r w:rsidRPr="00C21998">
        <w:rPr>
          <w:rFonts w:ascii="Arial" w:eastAsia="Times New Roman" w:hAnsi="Arial" w:cs="Arial"/>
          <w:lang w:val="es-ES" w:eastAsia="es-ES"/>
        </w:rPr>
        <w:t xml:space="preserve">3.- De 31 </w:t>
      </w:r>
      <w:proofErr w:type="spellStart"/>
      <w:r w:rsidRPr="00C21998">
        <w:rPr>
          <w:rFonts w:ascii="Arial" w:eastAsia="Times New Roman" w:hAnsi="Arial" w:cs="Arial"/>
          <w:lang w:val="es-ES" w:eastAsia="es-ES"/>
        </w:rPr>
        <w:t>kgs</w:t>
      </w:r>
      <w:proofErr w:type="spellEnd"/>
      <w:r w:rsidRPr="00C21998">
        <w:rPr>
          <w:rFonts w:ascii="Arial" w:eastAsia="Times New Roman" w:hAnsi="Arial" w:cs="Arial"/>
          <w:lang w:val="es-ES" w:eastAsia="es-ES"/>
        </w:rPr>
        <w:t>. en adelante $ 3,574.00 pesos.</w:t>
      </w:r>
    </w:p>
    <w:p w14:paraId="48A4903B" w14:textId="77777777" w:rsidR="00C21998" w:rsidRPr="00C21998" w:rsidRDefault="00C21998" w:rsidP="00C21998">
      <w:pPr>
        <w:spacing w:after="0" w:line="240" w:lineRule="auto"/>
        <w:jc w:val="both"/>
        <w:rPr>
          <w:rFonts w:ascii="Arial" w:eastAsia="Calibri" w:hAnsi="Arial" w:cs="Arial"/>
        </w:rPr>
      </w:pPr>
    </w:p>
    <w:p w14:paraId="6C3E0ED5"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VI.- Por revisión de unidades que transportan materiales peligrosos 5 unidades de medida y actualización, por unidad, mensual.</w:t>
      </w:r>
    </w:p>
    <w:p w14:paraId="23CBF4B2" w14:textId="77777777" w:rsidR="00C21998" w:rsidRDefault="00C21998" w:rsidP="00C21998">
      <w:pPr>
        <w:spacing w:after="0" w:line="240" w:lineRule="auto"/>
        <w:jc w:val="both"/>
        <w:rPr>
          <w:rFonts w:ascii="Arial" w:eastAsia="Calibri" w:hAnsi="Arial" w:cs="Arial"/>
        </w:rPr>
      </w:pPr>
    </w:p>
    <w:p w14:paraId="6277191E" w14:textId="77777777" w:rsidR="00236C74" w:rsidRPr="00C21998" w:rsidRDefault="00236C74" w:rsidP="00C21998">
      <w:pPr>
        <w:spacing w:after="0" w:line="240" w:lineRule="auto"/>
        <w:jc w:val="both"/>
        <w:rPr>
          <w:rFonts w:ascii="Arial" w:eastAsia="Calibri" w:hAnsi="Arial" w:cs="Arial"/>
        </w:rPr>
      </w:pPr>
    </w:p>
    <w:p w14:paraId="0E0B868B"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VII.- Por el servicio de ambulancia en espacios abiertos o cerrados provisionalmente, donde se realicen espectáculos públicos, tales como Circos, Palenques, Espectáculos Deportivos, Juegos Mecánicos y similares, previo inspección y autorización del programa especial de Protección Civil, 14 unidades de medida y actualización, por unidad por evento.</w:t>
      </w:r>
    </w:p>
    <w:p w14:paraId="6B353286" w14:textId="77777777" w:rsidR="00C21998" w:rsidRDefault="00C21998" w:rsidP="00C21998">
      <w:pPr>
        <w:spacing w:after="0" w:line="240" w:lineRule="auto"/>
        <w:jc w:val="both"/>
        <w:rPr>
          <w:rFonts w:ascii="Arial" w:eastAsia="Calibri" w:hAnsi="Arial" w:cs="Arial"/>
        </w:rPr>
      </w:pPr>
    </w:p>
    <w:p w14:paraId="72E02913" w14:textId="77777777" w:rsidR="00236C74" w:rsidRPr="00C21998" w:rsidRDefault="00236C74" w:rsidP="00C21998">
      <w:pPr>
        <w:spacing w:after="0" w:line="240" w:lineRule="auto"/>
        <w:jc w:val="both"/>
        <w:rPr>
          <w:rFonts w:ascii="Arial" w:eastAsia="Calibri" w:hAnsi="Arial" w:cs="Arial"/>
        </w:rPr>
      </w:pPr>
    </w:p>
    <w:p w14:paraId="1C94BB69"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CAPÍTULO OCTAVO</w:t>
      </w:r>
    </w:p>
    <w:p w14:paraId="10E66837"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 xml:space="preserve">DE LOS DERECHOS POR EXPEDICIÓN DE LICENCIAS, PERMISOS, </w:t>
      </w:r>
    </w:p>
    <w:p w14:paraId="7238BAE1"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AUTORIZACIONES Y CONCESIONES</w:t>
      </w:r>
    </w:p>
    <w:p w14:paraId="05662CB9" w14:textId="77777777" w:rsidR="00C21998" w:rsidRPr="00C21998" w:rsidRDefault="00C21998" w:rsidP="00C21998">
      <w:pPr>
        <w:spacing w:after="0" w:line="240" w:lineRule="auto"/>
        <w:jc w:val="center"/>
        <w:rPr>
          <w:rFonts w:ascii="Arial" w:eastAsia="Times New Roman" w:hAnsi="Arial" w:cs="Arial"/>
          <w:b/>
          <w:lang w:val="es-ES" w:eastAsia="es-ES"/>
        </w:rPr>
      </w:pPr>
    </w:p>
    <w:p w14:paraId="3BCE66BC"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I</w:t>
      </w:r>
    </w:p>
    <w:p w14:paraId="7848169B"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POR LA EXPEDICION DE LICENCIAS PARA CONSTRUCCIÓN</w:t>
      </w:r>
    </w:p>
    <w:p w14:paraId="00983020" w14:textId="77777777" w:rsidR="00C21998" w:rsidRPr="00C21998" w:rsidRDefault="00C21998" w:rsidP="00C21998">
      <w:pPr>
        <w:spacing w:after="0" w:line="240" w:lineRule="auto"/>
        <w:jc w:val="center"/>
        <w:rPr>
          <w:rFonts w:ascii="Arial" w:eastAsia="Times New Roman" w:hAnsi="Arial" w:cs="Arial"/>
          <w:b/>
          <w:lang w:val="es-ES" w:eastAsia="es-ES"/>
        </w:rPr>
      </w:pPr>
    </w:p>
    <w:p w14:paraId="697AD9D2"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21.-</w:t>
      </w:r>
      <w:r w:rsidRPr="00C21998">
        <w:rPr>
          <w:rFonts w:ascii="Arial" w:eastAsia="Times New Roman" w:hAnsi="Arial" w:cs="Arial"/>
          <w:lang w:val="es-ES" w:eastAsia="es-ES"/>
        </w:rPr>
        <w:t xml:space="preserve"> Son objeto de estos derechos, la expedición de licencias por los conceptos siguientes y se cubrirán conforme a la tarifa en cada uno de ellos señalada:</w:t>
      </w:r>
    </w:p>
    <w:p w14:paraId="29032ED9" w14:textId="77777777" w:rsidR="00C21998" w:rsidRPr="00C21998" w:rsidRDefault="00C21998" w:rsidP="00C21998">
      <w:pPr>
        <w:spacing w:after="0" w:line="240" w:lineRule="auto"/>
        <w:rPr>
          <w:rFonts w:ascii="Arial" w:eastAsia="Times New Roman" w:hAnsi="Arial" w:cs="Arial"/>
          <w:lang w:val="es-ES" w:eastAsia="es-ES"/>
        </w:rPr>
      </w:pPr>
    </w:p>
    <w:p w14:paraId="7A290CCD"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 Primera Categoría: edificios destinados a hoteles, salas de reunión, oficinas, negocios comerciales y residencias que tengan dos o más de las siguientes características: estructura de concreto reforzado o de acero, muros de ladrillo o similares, lambrín, azulejo, muros interiores aplanados de yeso, pintura de recubrimiento, pisos de granito, mármol o calidad similar y preparación para clima artificial;</w:t>
      </w:r>
    </w:p>
    <w:p w14:paraId="13DD09BD" w14:textId="77777777" w:rsidR="00C21998" w:rsidRPr="00C21998" w:rsidRDefault="00C21998" w:rsidP="00C21998">
      <w:pPr>
        <w:spacing w:after="0" w:line="240" w:lineRule="auto"/>
        <w:rPr>
          <w:rFonts w:ascii="Arial" w:eastAsia="Times New Roman" w:hAnsi="Arial" w:cs="Arial"/>
          <w:lang w:val="es-ES" w:eastAsia="es-ES"/>
        </w:rPr>
      </w:pPr>
    </w:p>
    <w:p w14:paraId="21CB557A"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1.- Construcción $11.17 m2</w:t>
      </w:r>
    </w:p>
    <w:p w14:paraId="109AFD8B"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2.- Demolición    $  3.28 m2</w:t>
      </w:r>
    </w:p>
    <w:p w14:paraId="24FD7745" w14:textId="77777777" w:rsidR="00C21998" w:rsidRPr="00C21998" w:rsidRDefault="00C21998" w:rsidP="00C21998">
      <w:pPr>
        <w:spacing w:after="0" w:line="240" w:lineRule="auto"/>
        <w:rPr>
          <w:rFonts w:ascii="Arial" w:eastAsia="Times New Roman" w:hAnsi="Arial" w:cs="Arial"/>
          <w:sz w:val="28"/>
          <w:lang w:val="es-ES" w:eastAsia="es-ES"/>
        </w:rPr>
      </w:pPr>
    </w:p>
    <w:p w14:paraId="2AD54744"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 xml:space="preserve">II.- Segunda Categoría: las construcciones de casa habitación con estructura de concreto reforzado, muros de ladrillo o bloque de concreto, pisos de mosaico de pasta o de granito, estucado interior, lambrín, azulejo, así como construcciones industriales o bodegas con estructura de concreto reforzado; </w:t>
      </w:r>
    </w:p>
    <w:p w14:paraId="531BD431" w14:textId="77777777" w:rsidR="00C21998" w:rsidRPr="00C21998" w:rsidRDefault="00C21998" w:rsidP="00C21998">
      <w:pPr>
        <w:spacing w:after="0" w:line="240" w:lineRule="auto"/>
        <w:rPr>
          <w:rFonts w:ascii="Arial" w:eastAsia="Times New Roman" w:hAnsi="Arial" w:cs="Arial"/>
          <w:lang w:val="es-ES" w:eastAsia="es-ES"/>
        </w:rPr>
      </w:pPr>
    </w:p>
    <w:p w14:paraId="6DA8497E"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1.- Construcción $11.17 m2</w:t>
      </w:r>
    </w:p>
    <w:p w14:paraId="6C1863FA"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2.- Demolición    $  3.28 m2</w:t>
      </w:r>
    </w:p>
    <w:p w14:paraId="7EC05BBD" w14:textId="77777777" w:rsidR="00C21998" w:rsidRPr="00C21998" w:rsidRDefault="00C21998" w:rsidP="00C21998">
      <w:pPr>
        <w:spacing w:after="0" w:line="240" w:lineRule="auto"/>
        <w:rPr>
          <w:rFonts w:ascii="Arial" w:eastAsia="Times New Roman" w:hAnsi="Arial" w:cs="Arial"/>
          <w:sz w:val="28"/>
          <w:lang w:val="es-ES" w:eastAsia="es-ES"/>
        </w:rPr>
      </w:pPr>
    </w:p>
    <w:p w14:paraId="348C4D7C"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III.- Tercera Categoría: casas habitación de tipo económico, como edificios o conjuntos multifamiliares, considerados dentro de la categoría denominada de interés social, así como los edificios industriales con estructura de acero o madera y techos de lámina, igualmente las construcciones con cubierta de concreto tipo   cascarón;</w:t>
      </w:r>
    </w:p>
    <w:p w14:paraId="05855036" w14:textId="77777777" w:rsidR="00C21998" w:rsidRPr="00C21998" w:rsidRDefault="00C21998" w:rsidP="00C21998">
      <w:pPr>
        <w:spacing w:after="0" w:line="240" w:lineRule="auto"/>
        <w:rPr>
          <w:rFonts w:ascii="Arial" w:eastAsia="Times New Roman" w:hAnsi="Arial" w:cs="Arial"/>
          <w:sz w:val="24"/>
          <w:lang w:val="es-ES" w:eastAsia="es-ES"/>
        </w:rPr>
      </w:pPr>
    </w:p>
    <w:p w14:paraId="6662EA00"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1.- Construcción $5.02 m2</w:t>
      </w:r>
    </w:p>
    <w:p w14:paraId="7BB7FFA7"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2.- Demolición    $2.40 m2</w:t>
      </w:r>
    </w:p>
    <w:p w14:paraId="5CD79AF5" w14:textId="77777777" w:rsidR="00C21998" w:rsidRPr="00C21998" w:rsidRDefault="00C21998" w:rsidP="00C21998">
      <w:pPr>
        <w:spacing w:after="0" w:line="240" w:lineRule="auto"/>
        <w:rPr>
          <w:rFonts w:ascii="Arial" w:eastAsia="Times New Roman" w:hAnsi="Arial" w:cs="Arial"/>
          <w:lang w:val="es-ES" w:eastAsia="es-ES"/>
        </w:rPr>
      </w:pPr>
    </w:p>
    <w:p w14:paraId="56609B6B"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IV.- Se cobrará por lote o fracción por invasión de áreas públicas con material, escombro en general.</w:t>
      </w:r>
    </w:p>
    <w:p w14:paraId="53373FB9" w14:textId="77777777" w:rsidR="00C21998" w:rsidRPr="00C21998" w:rsidRDefault="00C21998" w:rsidP="00C21998">
      <w:pPr>
        <w:spacing w:after="0" w:line="240" w:lineRule="auto"/>
        <w:rPr>
          <w:rFonts w:ascii="Arial" w:eastAsia="Times New Roman" w:hAnsi="Arial" w:cs="Arial"/>
          <w:lang w:val="es-ES" w:eastAsia="es-ES"/>
        </w:rPr>
      </w:pPr>
    </w:p>
    <w:p w14:paraId="09946C9C" w14:textId="77777777" w:rsidR="00C21998" w:rsidRPr="00C21998" w:rsidRDefault="00C21998" w:rsidP="00C21998">
      <w:pPr>
        <w:spacing w:after="0" w:line="240" w:lineRule="auto"/>
        <w:ind w:left="355" w:hanging="355"/>
        <w:jc w:val="both"/>
        <w:rPr>
          <w:rFonts w:ascii="Arial" w:eastAsia="Times New Roman" w:hAnsi="Arial" w:cs="Arial"/>
          <w:lang w:val="es-ES" w:eastAsia="es-ES"/>
        </w:rPr>
      </w:pPr>
      <w:r w:rsidRPr="00C21998">
        <w:rPr>
          <w:rFonts w:ascii="Arial" w:eastAsia="Times New Roman" w:hAnsi="Arial" w:cs="Arial"/>
          <w:lang w:val="es-ES" w:eastAsia="es-ES"/>
        </w:rPr>
        <w:t>1.- $ 32.00 diario a partir de la fecha de recibida la notificación</w:t>
      </w:r>
    </w:p>
    <w:p w14:paraId="1E174C54" w14:textId="77777777" w:rsidR="00C21998" w:rsidRPr="00C21998" w:rsidRDefault="00C21998" w:rsidP="00C21998">
      <w:pPr>
        <w:spacing w:after="0" w:line="240" w:lineRule="auto"/>
        <w:ind w:left="355" w:hanging="355"/>
        <w:jc w:val="both"/>
        <w:rPr>
          <w:rFonts w:ascii="Arial" w:eastAsia="Times New Roman" w:hAnsi="Arial" w:cs="Arial"/>
          <w:lang w:val="es-ES" w:eastAsia="es-ES"/>
        </w:rPr>
      </w:pPr>
      <w:r w:rsidRPr="00C21998">
        <w:rPr>
          <w:rFonts w:ascii="Arial" w:eastAsia="Times New Roman" w:hAnsi="Arial" w:cs="Arial"/>
          <w:lang w:val="es-ES" w:eastAsia="es-ES"/>
        </w:rPr>
        <w:t>2.- $ 32.00 diario a partir de los 10 días posteriores a la fecha de pago permiso de construcción.</w:t>
      </w:r>
    </w:p>
    <w:p w14:paraId="7ED7FA12" w14:textId="77777777" w:rsidR="00C21998" w:rsidRPr="00C21998" w:rsidRDefault="00C21998" w:rsidP="00C21998">
      <w:pPr>
        <w:spacing w:after="0" w:line="240" w:lineRule="auto"/>
        <w:ind w:left="355" w:hanging="355"/>
        <w:jc w:val="both"/>
        <w:rPr>
          <w:rFonts w:ascii="Arial" w:eastAsia="Times New Roman" w:hAnsi="Arial" w:cs="Arial"/>
          <w:lang w:val="es-ES" w:eastAsia="es-ES"/>
        </w:rPr>
      </w:pPr>
      <w:r w:rsidRPr="00C21998">
        <w:rPr>
          <w:rFonts w:ascii="Arial" w:eastAsia="Times New Roman" w:hAnsi="Arial" w:cs="Arial"/>
          <w:lang w:val="es-ES" w:eastAsia="es-ES"/>
        </w:rPr>
        <w:t>3.- $ 64.50 diario a partir de los 10 días consecutivos de infracción sin que se haya retirado el escombro o material.</w:t>
      </w:r>
    </w:p>
    <w:p w14:paraId="3EA17049" w14:textId="77777777" w:rsidR="00C21998" w:rsidRPr="00C21998" w:rsidRDefault="00C21998" w:rsidP="00C21998">
      <w:pPr>
        <w:spacing w:after="0" w:line="240" w:lineRule="auto"/>
        <w:jc w:val="both"/>
        <w:rPr>
          <w:rFonts w:ascii="Arial" w:eastAsia="Times New Roman" w:hAnsi="Arial" w:cs="Arial"/>
          <w:lang w:val="es-ES" w:eastAsia="es-ES"/>
        </w:rPr>
      </w:pPr>
    </w:p>
    <w:p w14:paraId="525D8226"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 xml:space="preserve">V.- Por la autorización de romper el pavimento o hacer cortes en banquetas o guarniciones de la vía pública para ejecución de obras públicas o privadas se pagará $151.53 por metro lineal y el material utilizado para cubrir los daños será a cargo del propietario. Dicho permiso se otorgará en el departamento de Desarrollo Urbano y deberá solicitarse con 48 horas de anticipación. </w:t>
      </w:r>
    </w:p>
    <w:p w14:paraId="6856DFA4" w14:textId="77777777" w:rsidR="00C21998" w:rsidRPr="00C21998" w:rsidRDefault="00C21998" w:rsidP="00C21998">
      <w:pPr>
        <w:spacing w:after="0" w:line="240" w:lineRule="auto"/>
        <w:rPr>
          <w:rFonts w:ascii="Arial" w:eastAsia="Times New Roman" w:hAnsi="Arial" w:cs="Arial"/>
          <w:lang w:val="es-ES" w:eastAsia="es-ES"/>
        </w:rPr>
      </w:pPr>
    </w:p>
    <w:p w14:paraId="67CE8FBC"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 xml:space="preserve">VI.- Por permiso de construcción para la instalación de postes dentro del área municipal será de $3,786.00 por cada uno. </w:t>
      </w:r>
    </w:p>
    <w:p w14:paraId="7A6D147B" w14:textId="77777777" w:rsidR="00C21998" w:rsidRPr="00C21998" w:rsidRDefault="00C21998" w:rsidP="00C21998">
      <w:pPr>
        <w:spacing w:after="0" w:line="240" w:lineRule="auto"/>
        <w:rPr>
          <w:rFonts w:ascii="Arial" w:eastAsia="Times New Roman" w:hAnsi="Arial" w:cs="Arial"/>
          <w:lang w:val="es-ES" w:eastAsia="es-ES"/>
        </w:rPr>
      </w:pPr>
    </w:p>
    <w:p w14:paraId="45B7B62F"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VII.- Por la expedición de permiso de construcción y remodelación de las instalaciones que sean centrales productoras de energía termoeléctrica, térmica solar, hidroeléctrica, eólica, fotovoltaica, aerogeneradores o similares, se cobrará la cantidad de $ 47,014.50 por permiso para cada aerogenerador o unidad.</w:t>
      </w:r>
    </w:p>
    <w:p w14:paraId="33D4FA86" w14:textId="77777777" w:rsidR="00C21998" w:rsidRPr="00C21998" w:rsidRDefault="00C21998" w:rsidP="00C21998">
      <w:pPr>
        <w:spacing w:after="0" w:line="240" w:lineRule="auto"/>
        <w:rPr>
          <w:rFonts w:ascii="Arial" w:eastAsia="Times New Roman" w:hAnsi="Arial" w:cs="Arial"/>
          <w:lang w:val="es-ES" w:eastAsia="es-ES"/>
        </w:rPr>
      </w:pPr>
    </w:p>
    <w:p w14:paraId="0C9BAB2B"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 xml:space="preserve">VIII.- Por la expedición de permiso de construcción y remodelación de la instalación dedicada a la explotación del gas de lutitas o gas </w:t>
      </w:r>
      <w:proofErr w:type="spellStart"/>
      <w:r w:rsidRPr="00C21998">
        <w:rPr>
          <w:rFonts w:ascii="Arial" w:eastAsia="Times New Roman" w:hAnsi="Arial" w:cs="Arial"/>
          <w:lang w:val="es-ES" w:eastAsia="es-ES"/>
        </w:rPr>
        <w:t>shale</w:t>
      </w:r>
      <w:proofErr w:type="spellEnd"/>
      <w:r w:rsidRPr="00C21998">
        <w:rPr>
          <w:rFonts w:ascii="Arial" w:eastAsia="Times New Roman" w:hAnsi="Arial" w:cs="Arial"/>
          <w:lang w:val="es-ES" w:eastAsia="es-ES"/>
        </w:rPr>
        <w:t>, se cobrará la cantidad de $ 47,014.50 por cada unidad.</w:t>
      </w:r>
    </w:p>
    <w:p w14:paraId="4B0244D9" w14:textId="77777777" w:rsidR="00C21998" w:rsidRPr="00C21998" w:rsidRDefault="00C21998" w:rsidP="00C21998">
      <w:pPr>
        <w:spacing w:after="0" w:line="240" w:lineRule="auto"/>
        <w:rPr>
          <w:rFonts w:ascii="Arial" w:eastAsia="Times New Roman" w:hAnsi="Arial" w:cs="Arial"/>
          <w:sz w:val="24"/>
          <w:lang w:val="es-ES" w:eastAsia="es-ES"/>
        </w:rPr>
      </w:pPr>
    </w:p>
    <w:p w14:paraId="31180376"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IX.- Por la expedición de permiso de construcción y remodelación de la instalación dedicada a la extracción de Gas Natural $ 47,014.50 por permiso para cada unidad.</w:t>
      </w:r>
    </w:p>
    <w:p w14:paraId="01499C6A" w14:textId="77777777" w:rsidR="00C21998" w:rsidRPr="00C21998" w:rsidRDefault="00C21998" w:rsidP="00C21998">
      <w:pPr>
        <w:spacing w:after="0" w:line="240" w:lineRule="auto"/>
        <w:rPr>
          <w:rFonts w:ascii="Arial" w:eastAsia="Times New Roman" w:hAnsi="Arial" w:cs="Arial"/>
          <w:lang w:val="es-ES" w:eastAsia="es-ES"/>
        </w:rPr>
      </w:pPr>
    </w:p>
    <w:p w14:paraId="00023A1F"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X.- Por la expedición de permiso de construcción y remodelación de la instalación dedicada a la extracción de Gas No Asociado $ 47,014.50 por permiso para cada unidad.</w:t>
      </w:r>
    </w:p>
    <w:p w14:paraId="707C5FCC" w14:textId="77777777" w:rsidR="00C21998" w:rsidRPr="00C21998" w:rsidRDefault="00C21998" w:rsidP="00C21998">
      <w:pPr>
        <w:spacing w:after="0" w:line="240" w:lineRule="auto"/>
        <w:rPr>
          <w:rFonts w:ascii="Arial" w:eastAsia="Times New Roman" w:hAnsi="Arial" w:cs="Arial"/>
          <w:sz w:val="26"/>
          <w:szCs w:val="26"/>
          <w:lang w:val="es-ES" w:eastAsia="es-ES"/>
        </w:rPr>
      </w:pPr>
    </w:p>
    <w:p w14:paraId="6E7404B6"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XI.- Por la expedición de permiso de construcción y remodelación de pozos verticales y direccionales en el área específica a yacimientos convencionales (Roca Reservorio) en trampas estructurales en el que se encuentre el hidrocarburo $ 47,014.50 por permiso por cada pozo.</w:t>
      </w:r>
    </w:p>
    <w:p w14:paraId="73E5A7BC" w14:textId="77777777" w:rsidR="00C21998" w:rsidRPr="00C21998" w:rsidRDefault="00C21998" w:rsidP="00C21998">
      <w:pPr>
        <w:spacing w:after="0" w:line="240" w:lineRule="auto"/>
        <w:rPr>
          <w:rFonts w:ascii="Arial" w:eastAsia="Times New Roman" w:hAnsi="Arial" w:cs="Arial"/>
          <w:lang w:val="es-ES" w:eastAsia="es-ES"/>
        </w:rPr>
      </w:pPr>
    </w:p>
    <w:p w14:paraId="4C60CD9C"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XII.- Por la expedición de permiso de construcción y remodelación de pozo para la extracción de cualquier hidrocarburo $ 47,014.50 por permiso para cada pozo.</w:t>
      </w:r>
    </w:p>
    <w:p w14:paraId="38BCAC52" w14:textId="77777777" w:rsidR="00C21998" w:rsidRPr="00C21998" w:rsidRDefault="00C21998" w:rsidP="00C21998">
      <w:pPr>
        <w:autoSpaceDE w:val="0"/>
        <w:autoSpaceDN w:val="0"/>
        <w:adjustRightInd w:val="0"/>
        <w:spacing w:after="0" w:line="240" w:lineRule="auto"/>
        <w:jc w:val="center"/>
        <w:rPr>
          <w:rFonts w:ascii="Arial" w:eastAsia="Times New Roman" w:hAnsi="Arial" w:cs="Arial"/>
          <w:b/>
          <w:bCs/>
          <w:sz w:val="26"/>
          <w:szCs w:val="26"/>
          <w:lang w:val="es-ES" w:eastAsia="es-ES"/>
        </w:rPr>
      </w:pPr>
    </w:p>
    <w:p w14:paraId="392B86AD"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XIII.- El pago de derechos para el otorgamiento de registros de director responsable y corresponsable de obra será una cuota anual o refrendo de acuerdo a la siguiente tabla:</w:t>
      </w:r>
    </w:p>
    <w:p w14:paraId="55DA803A" w14:textId="77777777" w:rsidR="00C21998" w:rsidRPr="00C21998" w:rsidRDefault="00C21998" w:rsidP="00C21998">
      <w:pPr>
        <w:spacing w:after="0" w:line="240" w:lineRule="auto"/>
        <w:rPr>
          <w:rFonts w:ascii="Arial" w:eastAsia="Times New Roman" w:hAnsi="Arial" w:cs="Arial"/>
          <w:lang w:val="es-ES" w:eastAsia="es-ES"/>
        </w:rPr>
      </w:pPr>
    </w:p>
    <w:p w14:paraId="3A7601B2"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 xml:space="preserve">1.-Registro de Director Anual  </w:t>
      </w:r>
      <w:r w:rsidRPr="00C21998">
        <w:rPr>
          <w:rFonts w:ascii="Arial" w:eastAsia="Times New Roman" w:hAnsi="Arial" w:cs="Arial"/>
          <w:lang w:val="es-ES" w:eastAsia="es-ES"/>
        </w:rPr>
        <w:tab/>
      </w:r>
      <w:r w:rsidRPr="00C21998">
        <w:rPr>
          <w:rFonts w:ascii="Arial" w:eastAsia="Times New Roman" w:hAnsi="Arial" w:cs="Arial"/>
          <w:lang w:val="es-ES" w:eastAsia="es-ES"/>
        </w:rPr>
        <w:tab/>
        <w:t>$1,499.50.</w:t>
      </w:r>
    </w:p>
    <w:p w14:paraId="5C2BCE39"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 xml:space="preserve">2.-Refrendo Anual del Director </w:t>
      </w:r>
      <w:r w:rsidRPr="00C21998">
        <w:rPr>
          <w:rFonts w:ascii="Arial" w:eastAsia="Times New Roman" w:hAnsi="Arial" w:cs="Arial"/>
          <w:lang w:val="es-ES" w:eastAsia="es-ES"/>
        </w:rPr>
        <w:tab/>
      </w:r>
      <w:r w:rsidRPr="00C21998">
        <w:rPr>
          <w:rFonts w:ascii="Arial" w:eastAsia="Times New Roman" w:hAnsi="Arial" w:cs="Arial"/>
          <w:lang w:val="es-ES" w:eastAsia="es-ES"/>
        </w:rPr>
        <w:tab/>
        <w:t>$   749.00.</w:t>
      </w:r>
    </w:p>
    <w:p w14:paraId="17934244"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 xml:space="preserve">3.-Corresponsal de Obra Anual </w:t>
      </w:r>
      <w:r w:rsidRPr="00C21998">
        <w:rPr>
          <w:rFonts w:ascii="Arial" w:eastAsia="Times New Roman" w:hAnsi="Arial" w:cs="Arial"/>
          <w:lang w:val="es-ES" w:eastAsia="es-ES"/>
        </w:rPr>
        <w:tab/>
      </w:r>
      <w:r w:rsidRPr="00C21998">
        <w:rPr>
          <w:rFonts w:ascii="Arial" w:eastAsia="Times New Roman" w:hAnsi="Arial" w:cs="Arial"/>
          <w:lang w:val="es-ES" w:eastAsia="es-ES"/>
        </w:rPr>
        <w:tab/>
        <w:t>$ 1049.00.</w:t>
      </w:r>
    </w:p>
    <w:p w14:paraId="0761F137"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 xml:space="preserve">4.-Refrendo Anual por Corresponsal </w:t>
      </w:r>
      <w:r w:rsidRPr="00C21998">
        <w:rPr>
          <w:rFonts w:ascii="Arial" w:eastAsia="Times New Roman" w:hAnsi="Arial" w:cs="Arial"/>
          <w:lang w:val="es-ES" w:eastAsia="es-ES"/>
        </w:rPr>
        <w:tab/>
        <w:t>$   449.00.</w:t>
      </w:r>
    </w:p>
    <w:p w14:paraId="536F7B88" w14:textId="77777777" w:rsidR="00C21998" w:rsidRPr="00C21998" w:rsidRDefault="00C21998" w:rsidP="00C21998">
      <w:pPr>
        <w:spacing w:after="0" w:line="240" w:lineRule="auto"/>
        <w:rPr>
          <w:rFonts w:ascii="Arial" w:eastAsia="Times New Roman" w:hAnsi="Arial" w:cs="Arial"/>
          <w:b/>
          <w:sz w:val="26"/>
          <w:szCs w:val="26"/>
          <w:lang w:val="es-ES" w:eastAsia="es-ES"/>
        </w:rPr>
      </w:pPr>
    </w:p>
    <w:p w14:paraId="76E30537"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22.-</w:t>
      </w:r>
      <w:r w:rsidRPr="00C21998">
        <w:rPr>
          <w:rFonts w:ascii="Arial" w:eastAsia="Times New Roman" w:hAnsi="Arial" w:cs="Arial"/>
          <w:lang w:val="es-ES" w:eastAsia="es-ES"/>
        </w:rPr>
        <w:t xml:space="preserve"> Las construcciones que excedan de cinco plantas, causarán, el 75% de la cuota correspondiente de la sexta a la   décima planta. Cuando excedan de diez plantas, se causará el 50% de la cuota correspondiente a partir de la onceava planta. </w:t>
      </w:r>
    </w:p>
    <w:p w14:paraId="7E4C15FF"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Este último porcentaje se aplicará para reparaciones, excavaciones, rellenos y remodelación de fachadas. (Por concepto de aprobación de planos).</w:t>
      </w:r>
    </w:p>
    <w:p w14:paraId="47F4E421" w14:textId="77777777" w:rsidR="00C21998" w:rsidRPr="00C21998" w:rsidRDefault="00C21998" w:rsidP="00C21998">
      <w:pPr>
        <w:spacing w:after="0" w:line="240" w:lineRule="auto"/>
        <w:rPr>
          <w:rFonts w:ascii="Arial" w:eastAsia="Times New Roman" w:hAnsi="Arial" w:cs="Arial"/>
          <w:lang w:val="es-ES" w:eastAsia="es-ES"/>
        </w:rPr>
      </w:pPr>
    </w:p>
    <w:p w14:paraId="18E08FA5"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23.-</w:t>
      </w:r>
      <w:r w:rsidRPr="00C21998">
        <w:rPr>
          <w:rFonts w:ascii="Arial" w:eastAsia="Times New Roman" w:hAnsi="Arial" w:cs="Arial"/>
          <w:lang w:val="es-ES" w:eastAsia="es-ES"/>
        </w:rPr>
        <w:t xml:space="preserve"> Por la construcción de albercas, se cobrará por cada metro cúbico de su capacidad; construcción $8.54 m3; demolición $3.93 m3.</w:t>
      </w:r>
    </w:p>
    <w:p w14:paraId="79F3759E" w14:textId="77777777" w:rsidR="00C21998" w:rsidRPr="00C21998" w:rsidRDefault="00C21998" w:rsidP="00C21998">
      <w:pPr>
        <w:spacing w:after="0" w:line="240" w:lineRule="auto"/>
        <w:jc w:val="both"/>
        <w:rPr>
          <w:rFonts w:ascii="Arial" w:eastAsia="Times New Roman" w:hAnsi="Arial" w:cs="Arial"/>
          <w:b/>
          <w:lang w:val="es-ES" w:eastAsia="es-ES"/>
        </w:rPr>
      </w:pPr>
    </w:p>
    <w:p w14:paraId="0BF435F2"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24.-</w:t>
      </w:r>
      <w:r w:rsidRPr="00C21998">
        <w:rPr>
          <w:rFonts w:ascii="Arial" w:eastAsia="Times New Roman" w:hAnsi="Arial" w:cs="Arial"/>
          <w:lang w:val="es-ES" w:eastAsia="es-ES"/>
        </w:rPr>
        <w:t xml:space="preserve"> Por la construcción de bardas y obras lineales se cobrarán por cada metro lineal, cuando se trate de lotes baldíos no se cobrará impuesto; construcción $3.93; demolición $2.62.</w:t>
      </w:r>
    </w:p>
    <w:p w14:paraId="32C64F05" w14:textId="77777777" w:rsidR="00C21998" w:rsidRPr="00C21998" w:rsidRDefault="00C21998" w:rsidP="00C21998">
      <w:pPr>
        <w:spacing w:after="0" w:line="240" w:lineRule="auto"/>
        <w:rPr>
          <w:rFonts w:ascii="Arial" w:eastAsia="Times New Roman" w:hAnsi="Arial" w:cs="Arial"/>
          <w:lang w:val="es-ES" w:eastAsia="es-ES"/>
        </w:rPr>
      </w:pPr>
    </w:p>
    <w:p w14:paraId="7CD23EF1"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lastRenderedPageBreak/>
        <w:t>ARTÍCULO 25.-</w:t>
      </w:r>
      <w:r w:rsidRPr="00C21998">
        <w:rPr>
          <w:rFonts w:ascii="Arial" w:eastAsia="Times New Roman" w:hAnsi="Arial" w:cs="Arial"/>
          <w:lang w:val="es-ES" w:eastAsia="es-ES"/>
        </w:rPr>
        <w:t xml:space="preserve"> Las personas físicas o morales que soliciten licencias para la construcción de banquetas, les será otorgada en forma gratuita.</w:t>
      </w:r>
    </w:p>
    <w:p w14:paraId="28C5925F" w14:textId="77777777" w:rsidR="00C21998" w:rsidRPr="00C21998" w:rsidRDefault="00C21998" w:rsidP="00C21998">
      <w:pPr>
        <w:spacing w:after="0" w:line="240" w:lineRule="auto"/>
        <w:rPr>
          <w:rFonts w:ascii="Arial" w:eastAsia="Times New Roman" w:hAnsi="Arial" w:cs="Arial"/>
          <w:b/>
          <w:lang w:val="es-ES" w:eastAsia="es-ES"/>
        </w:rPr>
      </w:pPr>
    </w:p>
    <w:p w14:paraId="3E8D12DD"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26.-</w:t>
      </w:r>
      <w:r w:rsidRPr="00C21998">
        <w:rPr>
          <w:rFonts w:ascii="Arial" w:eastAsia="Times New Roman" w:hAnsi="Arial" w:cs="Arial"/>
          <w:lang w:val="es-ES" w:eastAsia="es-ES"/>
        </w:rPr>
        <w:t xml:space="preserve"> Se pagarán además los siguientes derechos por servicios para Construcción y Urbanización:</w:t>
      </w:r>
    </w:p>
    <w:p w14:paraId="451985A5" w14:textId="77777777" w:rsidR="00C21998" w:rsidRPr="00C21998" w:rsidRDefault="00C21998" w:rsidP="00C21998">
      <w:pPr>
        <w:spacing w:after="0" w:line="240" w:lineRule="auto"/>
        <w:rPr>
          <w:rFonts w:ascii="Arial" w:eastAsia="Times New Roman" w:hAnsi="Arial" w:cs="Arial"/>
          <w:lang w:val="es-ES" w:eastAsia="es-ES"/>
        </w:rPr>
      </w:pPr>
    </w:p>
    <w:p w14:paraId="7F28F137"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 xml:space="preserve">I.- Deslinde y medición </w:t>
      </w:r>
    </w:p>
    <w:p w14:paraId="60BAC8DC" w14:textId="77777777" w:rsidR="00C21998" w:rsidRPr="00C21998" w:rsidRDefault="00C21998" w:rsidP="00C21998">
      <w:pPr>
        <w:spacing w:after="0" w:line="240" w:lineRule="auto"/>
        <w:ind w:left="284"/>
        <w:rPr>
          <w:rFonts w:ascii="Arial" w:eastAsia="Times New Roman" w:hAnsi="Arial" w:cs="Arial"/>
          <w:lang w:val="es-ES" w:eastAsia="es-ES"/>
        </w:rPr>
      </w:pPr>
      <w:r w:rsidRPr="00C21998">
        <w:rPr>
          <w:rFonts w:ascii="Arial" w:eastAsia="Times New Roman" w:hAnsi="Arial" w:cs="Arial"/>
          <w:lang w:val="es-ES" w:eastAsia="es-ES"/>
        </w:rPr>
        <w:t>1.-  Municipal</w:t>
      </w:r>
    </w:p>
    <w:p w14:paraId="78B87FC1" w14:textId="77777777" w:rsidR="00C21998" w:rsidRPr="00C21998" w:rsidRDefault="00C21998" w:rsidP="00C21998">
      <w:pPr>
        <w:spacing w:after="0" w:line="240" w:lineRule="auto"/>
        <w:ind w:left="284"/>
        <w:rPr>
          <w:rFonts w:ascii="Arial" w:eastAsia="Times New Roman" w:hAnsi="Arial" w:cs="Arial"/>
          <w:lang w:val="es-ES" w:eastAsia="es-ES"/>
        </w:rPr>
      </w:pPr>
      <w:r w:rsidRPr="00C21998">
        <w:rPr>
          <w:rFonts w:ascii="Arial" w:eastAsia="Times New Roman" w:hAnsi="Arial" w:cs="Arial"/>
          <w:lang w:val="es-ES" w:eastAsia="es-ES"/>
        </w:rPr>
        <w:t xml:space="preserve">       Hasta       2,500m2 - $ 131.00 </w:t>
      </w:r>
    </w:p>
    <w:p w14:paraId="5909F52A" w14:textId="77777777" w:rsidR="00C21998" w:rsidRPr="00C21998" w:rsidRDefault="00C21998" w:rsidP="00C21998">
      <w:pPr>
        <w:spacing w:after="0" w:line="240" w:lineRule="auto"/>
        <w:ind w:left="284"/>
        <w:rPr>
          <w:rFonts w:ascii="Arial" w:eastAsia="Times New Roman" w:hAnsi="Arial" w:cs="Arial"/>
          <w:lang w:val="es-ES" w:eastAsia="es-ES"/>
        </w:rPr>
      </w:pPr>
      <w:r w:rsidRPr="00C21998">
        <w:rPr>
          <w:rFonts w:ascii="Arial" w:eastAsia="Times New Roman" w:hAnsi="Arial" w:cs="Arial"/>
          <w:lang w:val="es-ES" w:eastAsia="es-ES"/>
        </w:rPr>
        <w:t xml:space="preserve">       Más de    2,500m2 -  $ 262.00 </w:t>
      </w:r>
    </w:p>
    <w:p w14:paraId="6E0F3561" w14:textId="77777777" w:rsidR="00C21998" w:rsidRPr="00C21998" w:rsidRDefault="00C21998" w:rsidP="00C21998">
      <w:pPr>
        <w:spacing w:after="0" w:line="240" w:lineRule="auto"/>
        <w:ind w:left="284"/>
        <w:rPr>
          <w:rFonts w:ascii="Arial" w:eastAsia="Times New Roman" w:hAnsi="Arial" w:cs="Arial"/>
          <w:lang w:val="es-ES" w:eastAsia="es-ES"/>
        </w:rPr>
      </w:pPr>
      <w:r w:rsidRPr="00C21998">
        <w:rPr>
          <w:rFonts w:ascii="Arial" w:eastAsia="Times New Roman" w:hAnsi="Arial" w:cs="Arial"/>
          <w:lang w:val="es-ES" w:eastAsia="es-ES"/>
        </w:rPr>
        <w:t>2.-  Particular</w:t>
      </w:r>
    </w:p>
    <w:p w14:paraId="587FC45F" w14:textId="77777777" w:rsidR="00C21998" w:rsidRPr="00C21998" w:rsidRDefault="00C21998" w:rsidP="00C21998">
      <w:pPr>
        <w:spacing w:after="0" w:line="240" w:lineRule="auto"/>
        <w:ind w:left="284"/>
        <w:rPr>
          <w:rFonts w:ascii="Arial" w:eastAsia="Times New Roman" w:hAnsi="Arial" w:cs="Arial"/>
          <w:lang w:val="es-ES" w:eastAsia="es-ES"/>
        </w:rPr>
      </w:pPr>
      <w:r w:rsidRPr="00C21998">
        <w:rPr>
          <w:rFonts w:ascii="Arial" w:eastAsia="Times New Roman" w:hAnsi="Arial" w:cs="Arial"/>
          <w:lang w:val="es-ES" w:eastAsia="es-ES"/>
        </w:rPr>
        <w:t xml:space="preserve">       Hasta       2,500 m2- $ 262.00 </w:t>
      </w:r>
    </w:p>
    <w:p w14:paraId="389D4D59" w14:textId="77777777" w:rsidR="00C21998" w:rsidRPr="00C21998" w:rsidRDefault="00C21998" w:rsidP="00C21998">
      <w:pPr>
        <w:spacing w:after="0" w:line="240" w:lineRule="auto"/>
        <w:ind w:left="284"/>
        <w:rPr>
          <w:rFonts w:ascii="Arial" w:eastAsia="Times New Roman" w:hAnsi="Arial" w:cs="Arial"/>
          <w:lang w:val="es-ES" w:eastAsia="es-ES"/>
        </w:rPr>
      </w:pPr>
      <w:r w:rsidRPr="00C21998">
        <w:rPr>
          <w:rFonts w:ascii="Arial" w:eastAsia="Times New Roman" w:hAnsi="Arial" w:cs="Arial"/>
          <w:lang w:val="es-ES" w:eastAsia="es-ES"/>
        </w:rPr>
        <w:t xml:space="preserve">       Más de    2,500 m2-  $ 501.00 </w:t>
      </w:r>
    </w:p>
    <w:p w14:paraId="05AD2B33" w14:textId="77777777" w:rsidR="00C21998" w:rsidRPr="00C21998" w:rsidRDefault="00C21998" w:rsidP="00C21998">
      <w:pPr>
        <w:spacing w:after="0" w:line="240" w:lineRule="auto"/>
        <w:ind w:left="284"/>
        <w:rPr>
          <w:rFonts w:ascii="Arial" w:eastAsia="Times New Roman" w:hAnsi="Arial" w:cs="Arial"/>
          <w:lang w:val="es-ES" w:eastAsia="es-ES"/>
        </w:rPr>
      </w:pPr>
      <w:r w:rsidRPr="00C21998">
        <w:rPr>
          <w:rFonts w:ascii="Arial" w:eastAsia="Times New Roman" w:hAnsi="Arial" w:cs="Arial"/>
          <w:lang w:val="es-ES" w:eastAsia="es-ES"/>
        </w:rPr>
        <w:t>3.- Constancia de sesión de derecho de plano de terreno municipal $277.50</w:t>
      </w:r>
    </w:p>
    <w:p w14:paraId="5F5EEB2A" w14:textId="77777777" w:rsidR="00C21998" w:rsidRPr="00C21998" w:rsidRDefault="00C21998" w:rsidP="00C21998">
      <w:pPr>
        <w:spacing w:after="0" w:line="240" w:lineRule="auto"/>
        <w:ind w:left="284"/>
        <w:rPr>
          <w:rFonts w:ascii="Arial" w:eastAsia="Times New Roman" w:hAnsi="Arial" w:cs="Arial"/>
          <w:lang w:val="es-ES" w:eastAsia="es-ES"/>
        </w:rPr>
      </w:pPr>
      <w:r w:rsidRPr="00C21998">
        <w:rPr>
          <w:rFonts w:ascii="Arial" w:eastAsia="Times New Roman" w:hAnsi="Arial" w:cs="Arial"/>
          <w:lang w:val="es-ES" w:eastAsia="es-ES"/>
        </w:rPr>
        <w:t>4.- Extensión de constancia de plano por extravío $ 277.50</w:t>
      </w:r>
    </w:p>
    <w:p w14:paraId="57708778" w14:textId="77777777" w:rsidR="00C21998" w:rsidRPr="00C21998" w:rsidRDefault="00C21998" w:rsidP="00C21998">
      <w:pPr>
        <w:spacing w:after="0" w:line="240" w:lineRule="auto"/>
        <w:rPr>
          <w:rFonts w:ascii="Arial" w:eastAsia="Times New Roman" w:hAnsi="Arial" w:cs="Arial"/>
          <w:sz w:val="28"/>
          <w:lang w:val="es-ES" w:eastAsia="es-ES"/>
        </w:rPr>
      </w:pPr>
    </w:p>
    <w:p w14:paraId="1309DEF0"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II.- Licencia para construcción con excavaciones 3.93 m2.</w:t>
      </w:r>
    </w:p>
    <w:p w14:paraId="7CBA5694"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III.- Para las nuevas construcciones de gasolineras y estaciones de carburación se cobrará de la siguiente manera:</w:t>
      </w:r>
    </w:p>
    <w:p w14:paraId="13987137" w14:textId="77777777" w:rsidR="00C21998" w:rsidRPr="00C21998" w:rsidRDefault="00C21998" w:rsidP="00C21998">
      <w:pPr>
        <w:spacing w:after="0" w:line="240" w:lineRule="auto"/>
        <w:ind w:left="567" w:hanging="283"/>
        <w:jc w:val="both"/>
        <w:rPr>
          <w:rFonts w:ascii="Arial" w:eastAsia="Calibri" w:hAnsi="Arial" w:cs="Arial"/>
        </w:rPr>
      </w:pPr>
      <w:r w:rsidRPr="00C21998">
        <w:rPr>
          <w:rFonts w:ascii="Arial" w:eastAsia="Calibri" w:hAnsi="Arial" w:cs="Arial"/>
        </w:rPr>
        <w:t>1. Por la autorización de construcción de obras lineales con excavación para el transporte de hidrocarburos aplicará una cuota de $ 76.00 por metro lineal.</w:t>
      </w:r>
    </w:p>
    <w:p w14:paraId="5A3C11C9" w14:textId="77777777" w:rsidR="00C21998" w:rsidRPr="00C21998" w:rsidRDefault="00C21998" w:rsidP="00C21998">
      <w:pPr>
        <w:spacing w:after="0" w:line="240" w:lineRule="auto"/>
        <w:ind w:left="709" w:hanging="425"/>
        <w:jc w:val="both"/>
        <w:rPr>
          <w:rFonts w:ascii="Arial" w:eastAsia="Calibri" w:hAnsi="Arial" w:cs="Arial"/>
        </w:rPr>
      </w:pPr>
      <w:r w:rsidRPr="00C21998">
        <w:rPr>
          <w:rFonts w:ascii="Arial" w:eastAsia="Calibri" w:hAnsi="Arial" w:cs="Arial"/>
        </w:rPr>
        <w:t>2. Por las edificaciones $11.84 por m2</w:t>
      </w:r>
    </w:p>
    <w:p w14:paraId="4D833ECF" w14:textId="77777777" w:rsidR="00C21998" w:rsidRPr="00C21998" w:rsidRDefault="00C21998" w:rsidP="00C21998">
      <w:pPr>
        <w:spacing w:after="0" w:line="240" w:lineRule="auto"/>
        <w:ind w:left="709" w:hanging="425"/>
        <w:jc w:val="both"/>
        <w:rPr>
          <w:rFonts w:ascii="Arial" w:eastAsia="Calibri" w:hAnsi="Arial" w:cs="Arial"/>
        </w:rPr>
      </w:pPr>
      <w:r w:rsidRPr="00C21998">
        <w:rPr>
          <w:rFonts w:ascii="Arial" w:eastAsia="Calibri" w:hAnsi="Arial" w:cs="Arial"/>
        </w:rPr>
        <w:t>3. Por pavimentos, banquetas y bardas $6.58 metro lineal</w:t>
      </w:r>
    </w:p>
    <w:p w14:paraId="3F0D6F87" w14:textId="77777777" w:rsidR="00C21998" w:rsidRPr="00C21998" w:rsidRDefault="00C21998" w:rsidP="00C21998">
      <w:pPr>
        <w:spacing w:after="0" w:line="240" w:lineRule="auto"/>
        <w:ind w:left="709" w:hanging="425"/>
        <w:jc w:val="both"/>
        <w:rPr>
          <w:rFonts w:ascii="Arial" w:eastAsia="Calibri" w:hAnsi="Arial" w:cs="Arial"/>
        </w:rPr>
      </w:pPr>
      <w:r w:rsidRPr="00C21998">
        <w:rPr>
          <w:rFonts w:ascii="Arial" w:eastAsia="Calibri" w:hAnsi="Arial" w:cs="Arial"/>
        </w:rPr>
        <w:t>4. Por salida de válvulas $ 435.00.</w:t>
      </w:r>
    </w:p>
    <w:p w14:paraId="017C7034" w14:textId="77777777" w:rsidR="00C21998" w:rsidRPr="00C21998" w:rsidRDefault="00C21998" w:rsidP="00C21998">
      <w:pPr>
        <w:spacing w:after="0" w:line="240" w:lineRule="auto"/>
        <w:rPr>
          <w:rFonts w:ascii="Arial" w:eastAsia="Times New Roman" w:hAnsi="Arial" w:cs="Arial"/>
          <w:lang w:val="es-ES" w:eastAsia="es-ES"/>
        </w:rPr>
      </w:pPr>
    </w:p>
    <w:p w14:paraId="1DE92C6C"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IV.- El derecho de autorización del uso del suelo se pagará conforme a lo siguiente:</w:t>
      </w:r>
    </w:p>
    <w:p w14:paraId="1559E130" w14:textId="77777777" w:rsidR="00C21998" w:rsidRPr="00C21998" w:rsidRDefault="00C21998" w:rsidP="00C21998">
      <w:pPr>
        <w:spacing w:after="0" w:line="240" w:lineRule="auto"/>
        <w:ind w:firstLine="284"/>
        <w:jc w:val="both"/>
        <w:rPr>
          <w:rFonts w:ascii="Arial" w:eastAsia="Calibri" w:hAnsi="Arial" w:cs="Arial"/>
        </w:rPr>
      </w:pPr>
      <w:r w:rsidRPr="00C21998">
        <w:rPr>
          <w:rFonts w:ascii="Arial" w:eastAsia="Calibri" w:hAnsi="Arial" w:cs="Arial"/>
        </w:rPr>
        <w:t>1. Por predios menores a 500 m</w:t>
      </w:r>
      <w:r w:rsidRPr="00C21998">
        <w:rPr>
          <w:rFonts w:ascii="Arial" w:eastAsia="Calibri" w:hAnsi="Arial" w:cs="Arial"/>
          <w:vertAlign w:val="superscript"/>
        </w:rPr>
        <w:t>2</w:t>
      </w:r>
      <w:r w:rsidRPr="00C21998">
        <w:rPr>
          <w:rFonts w:ascii="Arial" w:eastAsia="Calibri" w:hAnsi="Arial" w:cs="Arial"/>
        </w:rPr>
        <w:t xml:space="preserve"> $ 289.50 cada uno</w:t>
      </w:r>
    </w:p>
    <w:p w14:paraId="3420A506" w14:textId="77777777" w:rsidR="00C21998" w:rsidRPr="00C21998" w:rsidRDefault="00C21998" w:rsidP="00C21998">
      <w:pPr>
        <w:spacing w:after="0" w:line="240" w:lineRule="auto"/>
        <w:ind w:firstLine="284"/>
        <w:jc w:val="both"/>
        <w:rPr>
          <w:rFonts w:ascii="Arial" w:eastAsia="Calibri" w:hAnsi="Arial" w:cs="Arial"/>
        </w:rPr>
      </w:pPr>
      <w:r w:rsidRPr="00C21998">
        <w:rPr>
          <w:rFonts w:ascii="Arial" w:eastAsia="Calibri" w:hAnsi="Arial" w:cs="Arial"/>
        </w:rPr>
        <w:t>2. Por predios de entre 501 a 1000 m</w:t>
      </w:r>
      <w:r w:rsidRPr="00C21998">
        <w:rPr>
          <w:rFonts w:ascii="Arial" w:eastAsia="Calibri" w:hAnsi="Arial" w:cs="Arial"/>
          <w:vertAlign w:val="superscript"/>
        </w:rPr>
        <w:t>2</w:t>
      </w:r>
      <w:r w:rsidRPr="00C21998">
        <w:rPr>
          <w:rFonts w:ascii="Arial" w:eastAsia="Calibri" w:hAnsi="Arial" w:cs="Arial"/>
        </w:rPr>
        <w:t xml:space="preserve"> $ 361.50 cada uno</w:t>
      </w:r>
    </w:p>
    <w:p w14:paraId="6367AA50" w14:textId="77777777" w:rsidR="00C21998" w:rsidRPr="00C21998" w:rsidRDefault="00C21998" w:rsidP="00C21998">
      <w:pPr>
        <w:spacing w:after="0" w:line="240" w:lineRule="auto"/>
        <w:ind w:firstLine="284"/>
        <w:jc w:val="both"/>
        <w:rPr>
          <w:rFonts w:ascii="Arial" w:eastAsia="Calibri" w:hAnsi="Arial" w:cs="Arial"/>
        </w:rPr>
      </w:pPr>
      <w:r w:rsidRPr="00C21998">
        <w:rPr>
          <w:rFonts w:ascii="Arial" w:eastAsia="Calibri" w:hAnsi="Arial" w:cs="Arial"/>
        </w:rPr>
        <w:t>3. Por predios de 1001 m</w:t>
      </w:r>
      <w:r w:rsidRPr="00C21998">
        <w:rPr>
          <w:rFonts w:ascii="Arial" w:eastAsia="Calibri" w:hAnsi="Arial" w:cs="Arial"/>
          <w:vertAlign w:val="superscript"/>
        </w:rPr>
        <w:t>2</w:t>
      </w:r>
      <w:r w:rsidRPr="00C21998">
        <w:rPr>
          <w:rFonts w:ascii="Arial" w:eastAsia="Calibri" w:hAnsi="Arial" w:cs="Arial"/>
        </w:rPr>
        <w:t>. o más $ 432.50 cada uno.</w:t>
      </w:r>
    </w:p>
    <w:p w14:paraId="1AFD9A11" w14:textId="77777777" w:rsidR="00C21998" w:rsidRPr="00C21998" w:rsidRDefault="00C21998" w:rsidP="00C21998">
      <w:pPr>
        <w:spacing w:after="0" w:line="240" w:lineRule="auto"/>
        <w:jc w:val="both"/>
        <w:rPr>
          <w:rFonts w:ascii="Arial" w:eastAsia="Calibri" w:hAnsi="Arial" w:cs="Arial"/>
        </w:rPr>
      </w:pPr>
    </w:p>
    <w:p w14:paraId="0E0C35A0"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Se otorgará un incentivo del 50% de la cuota de la aprobación de ampliación y construcciones de vivienda, en fraccionamientos habitacionales densidades media, media-alta y alta, siempre que al término de la construcción no rebase 200 m2 de terreno, 105 m2 de construcción y su valor no exceda el importe que resulte de multiplicar 30.97 Unidades de Medida y Actualización elevado al año, previa solicitud y comprobación.</w:t>
      </w:r>
    </w:p>
    <w:p w14:paraId="0571FE7D" w14:textId="77777777" w:rsidR="00C21998" w:rsidRPr="00C21998" w:rsidRDefault="00C21998" w:rsidP="00C21998">
      <w:pPr>
        <w:spacing w:after="0" w:line="240" w:lineRule="auto"/>
        <w:rPr>
          <w:rFonts w:ascii="Arial" w:eastAsia="Times New Roman" w:hAnsi="Arial" w:cs="Arial"/>
          <w:lang w:val="es-ES" w:eastAsia="es-ES"/>
        </w:rPr>
      </w:pPr>
    </w:p>
    <w:p w14:paraId="013CC034"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Por permisos de construcción y aprobación de planos de construcción, se cobrará de la manera siguiente: $1.80 m2 por permiso de construcción y $ 289.50 por aprobación de planos.</w:t>
      </w:r>
    </w:p>
    <w:p w14:paraId="12A6469D" w14:textId="77777777" w:rsidR="00C21998" w:rsidRPr="00C21998" w:rsidRDefault="00C21998" w:rsidP="00C21998">
      <w:pPr>
        <w:spacing w:after="0" w:line="240" w:lineRule="auto"/>
        <w:ind w:left="497" w:hanging="284"/>
        <w:rPr>
          <w:rFonts w:ascii="Arial" w:eastAsia="Times New Roman" w:hAnsi="Arial" w:cs="Arial"/>
          <w:sz w:val="28"/>
          <w:lang w:val="es-ES" w:eastAsia="es-ES"/>
        </w:rPr>
      </w:pPr>
    </w:p>
    <w:p w14:paraId="0FEF9F99" w14:textId="77777777" w:rsidR="00C21998" w:rsidRPr="00C21998" w:rsidRDefault="00C21998" w:rsidP="00C21998">
      <w:pPr>
        <w:spacing w:after="0" w:line="240" w:lineRule="auto"/>
        <w:ind w:left="497" w:hanging="284"/>
        <w:jc w:val="both"/>
        <w:rPr>
          <w:rFonts w:ascii="Arial" w:eastAsia="Times New Roman" w:hAnsi="Arial" w:cs="Arial"/>
          <w:lang w:val="es-ES" w:eastAsia="es-ES"/>
        </w:rPr>
      </w:pPr>
      <w:r w:rsidRPr="00C21998">
        <w:rPr>
          <w:rFonts w:ascii="Arial" w:eastAsia="Times New Roman" w:hAnsi="Arial" w:cs="Arial"/>
          <w:lang w:val="es-ES" w:eastAsia="es-ES"/>
        </w:rPr>
        <w:t>1.</w:t>
      </w:r>
      <w:r w:rsidRPr="00C21998">
        <w:rPr>
          <w:rFonts w:ascii="Arial" w:eastAsia="Times New Roman" w:hAnsi="Arial" w:cs="Arial"/>
          <w:lang w:val="es-ES" w:eastAsia="es-ES"/>
        </w:rPr>
        <w:tab/>
        <w:t>Para el caso de solicitud de promotores o desarrolladores de vivienda que tengan por objeto construir o enajenar vivienda de tipo popular o interés social, obtendrán un incentivo del 50%.</w:t>
      </w:r>
    </w:p>
    <w:p w14:paraId="76CA7626" w14:textId="77777777" w:rsidR="00C21998" w:rsidRPr="00C21998" w:rsidRDefault="00C21998" w:rsidP="00C21998">
      <w:pPr>
        <w:spacing w:after="0" w:line="240" w:lineRule="auto"/>
        <w:ind w:left="497" w:hanging="284"/>
        <w:rPr>
          <w:rFonts w:ascii="Arial" w:eastAsia="Times New Roman" w:hAnsi="Arial" w:cs="Arial"/>
          <w:lang w:val="es-ES" w:eastAsia="es-ES"/>
        </w:rPr>
      </w:pPr>
    </w:p>
    <w:p w14:paraId="502395E3"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V.- Por autorización para la construcción e instalación de concentradores telefónicos con una superficie no mayor a 500 m2., se cubrirá una cuota de $23,519.00 expedición por cada 100 m2, o fracción adicionales se cobrarán $1,570.50.</w:t>
      </w:r>
    </w:p>
    <w:p w14:paraId="003A144A" w14:textId="77777777" w:rsidR="00C21998" w:rsidRPr="00C21998" w:rsidRDefault="00C21998" w:rsidP="00C21998">
      <w:pPr>
        <w:spacing w:after="0" w:line="240" w:lineRule="auto"/>
        <w:jc w:val="both"/>
        <w:rPr>
          <w:rFonts w:ascii="Arial" w:eastAsia="Times New Roman" w:hAnsi="Arial" w:cs="Arial"/>
          <w:lang w:val="es-ES" w:eastAsia="es-ES"/>
        </w:rPr>
      </w:pPr>
    </w:p>
    <w:p w14:paraId="4F2900CC"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lastRenderedPageBreak/>
        <w:t>Por las nuevas construcciones y modificaciones a estos se cobrará por cada m2 de construcción en casa habitación, como edificios o conjuntos multifamiliares, consideradas dentro de la categoría denominada de interés social, así como los edificios industriales con estructura de acero madera y techos de lámina, igualmente las construcciones con cubierta de concreto tipo cascaron de $5.26 por construcción y $2.71 por demolición.</w:t>
      </w:r>
    </w:p>
    <w:p w14:paraId="73106880" w14:textId="77777777" w:rsidR="00C21998" w:rsidRPr="00C21998" w:rsidRDefault="00C21998" w:rsidP="00C21998">
      <w:pPr>
        <w:spacing w:after="0" w:line="240" w:lineRule="auto"/>
        <w:rPr>
          <w:rFonts w:ascii="Arial" w:eastAsia="Times New Roman" w:hAnsi="Arial" w:cs="Arial"/>
          <w:lang w:val="es-ES" w:eastAsia="es-ES"/>
        </w:rPr>
      </w:pPr>
    </w:p>
    <w:p w14:paraId="5785EF49"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Por los servicios a que se refiere esta fracción se otorga un incentivo fiscal consistente en un subsidio del 50% del costo de la licencia a los promotores, desarrolladores e industriales que construyan vivienda de interés social en el Municipio.</w:t>
      </w:r>
    </w:p>
    <w:p w14:paraId="483995DE" w14:textId="77777777" w:rsidR="00C21998" w:rsidRPr="00C21998" w:rsidRDefault="00C21998" w:rsidP="00C21998">
      <w:pPr>
        <w:spacing w:after="0" w:line="240" w:lineRule="auto"/>
        <w:rPr>
          <w:rFonts w:ascii="Arial" w:eastAsia="Times New Roman" w:hAnsi="Arial" w:cs="Arial"/>
          <w:sz w:val="28"/>
          <w:lang w:val="es-ES" w:eastAsia="es-ES"/>
        </w:rPr>
      </w:pPr>
    </w:p>
    <w:p w14:paraId="64373106"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Se otorgará un incentivo para las personas físicas y morales desarrolladores de vivienda, consistentes al 50% de la cuota por la licencia de ampliaciones y construcciones de vivienda, en fraccionamiento habitacional densidad media alta y alta, poblado típico y ejidal, siempre que al término de su construcción el valor de la vivienda no exceda el importe que resulte de multiplicar 30.97 Unidades de Medida y Actualización elevado al año, previa solicitud y comprobación.</w:t>
      </w:r>
    </w:p>
    <w:p w14:paraId="3460A90B" w14:textId="77777777" w:rsidR="00C21998" w:rsidRPr="00C21998" w:rsidRDefault="00C21998" w:rsidP="00C21998">
      <w:pPr>
        <w:spacing w:after="0" w:line="240" w:lineRule="auto"/>
        <w:rPr>
          <w:rFonts w:ascii="Arial" w:eastAsia="Times New Roman" w:hAnsi="Arial" w:cs="Arial"/>
          <w:lang w:val="es-ES" w:eastAsia="es-ES"/>
        </w:rPr>
      </w:pPr>
    </w:p>
    <w:p w14:paraId="7B41DA1E"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Se otorgará un incentivo del 20% para las personas físicas y morales desarrolladores de vivienda por autorización de constitución de régimen de propiedad en condominio sobre la tarifa señalada de $0.73 por m2 de superficie incluyendo áreas comunes, como andadores, pasillos, jardines, estacionamientos y áreas de esparcimiento.</w:t>
      </w:r>
    </w:p>
    <w:p w14:paraId="2859A9E9" w14:textId="77777777" w:rsidR="00C21998" w:rsidRPr="00C21998" w:rsidRDefault="00C21998" w:rsidP="00C21998">
      <w:pPr>
        <w:spacing w:after="0" w:line="240" w:lineRule="auto"/>
        <w:jc w:val="both"/>
        <w:rPr>
          <w:rFonts w:ascii="Arial" w:eastAsia="Times New Roman" w:hAnsi="Arial" w:cs="Arial"/>
          <w:lang w:val="es-ES" w:eastAsia="es-ES"/>
        </w:rPr>
      </w:pPr>
    </w:p>
    <w:p w14:paraId="12D8109C"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VI.- Carta de factibilidad      $346.00</w:t>
      </w:r>
    </w:p>
    <w:p w14:paraId="0601F6A9" w14:textId="77777777" w:rsidR="00C21998" w:rsidRPr="00C21998" w:rsidRDefault="00C21998" w:rsidP="00C21998">
      <w:pPr>
        <w:spacing w:after="0" w:line="240" w:lineRule="auto"/>
        <w:rPr>
          <w:rFonts w:ascii="Arial" w:eastAsia="Times New Roman" w:hAnsi="Arial" w:cs="Arial"/>
          <w:sz w:val="24"/>
          <w:lang w:val="es-ES" w:eastAsia="es-ES"/>
        </w:rPr>
      </w:pPr>
    </w:p>
    <w:p w14:paraId="14605789" w14:textId="77777777" w:rsidR="00C21998" w:rsidRPr="00C21998" w:rsidRDefault="00C21998" w:rsidP="00C21998">
      <w:pPr>
        <w:spacing w:after="0" w:line="240" w:lineRule="auto"/>
        <w:ind w:left="638" w:hanging="638"/>
        <w:rPr>
          <w:rFonts w:ascii="Arial" w:eastAsia="Times New Roman" w:hAnsi="Arial" w:cs="Arial"/>
          <w:lang w:val="es-ES" w:eastAsia="es-ES"/>
        </w:rPr>
      </w:pPr>
      <w:r w:rsidRPr="00C21998">
        <w:rPr>
          <w:rFonts w:ascii="Arial" w:eastAsia="Times New Roman" w:hAnsi="Arial" w:cs="Arial"/>
          <w:lang w:val="es-ES" w:eastAsia="es-ES"/>
        </w:rPr>
        <w:t>VII.- Se prohíbe el uso de suelo y permisos de construcción para:</w:t>
      </w:r>
    </w:p>
    <w:p w14:paraId="4F0AE7B4" w14:textId="77777777" w:rsidR="00C21998" w:rsidRPr="00C21998" w:rsidRDefault="00C21998" w:rsidP="00C21998">
      <w:pPr>
        <w:spacing w:after="0" w:line="240" w:lineRule="auto"/>
        <w:ind w:left="638" w:hanging="212"/>
        <w:rPr>
          <w:rFonts w:ascii="Arial" w:eastAsia="Calibri" w:hAnsi="Arial" w:cs="Arial"/>
        </w:rPr>
      </w:pPr>
      <w:r w:rsidRPr="00C21998">
        <w:rPr>
          <w:rFonts w:ascii="Arial" w:eastAsia="Calibri" w:hAnsi="Arial" w:cs="Arial"/>
        </w:rPr>
        <w:t>1.</w:t>
      </w:r>
      <w:r w:rsidRPr="00C21998">
        <w:rPr>
          <w:rFonts w:ascii="Arial" w:eastAsia="Calibri" w:hAnsi="Arial" w:cs="Arial"/>
        </w:rPr>
        <w:tab/>
        <w:t>Instalación de casinos</w:t>
      </w:r>
    </w:p>
    <w:p w14:paraId="7067C26C" w14:textId="77777777" w:rsidR="00C21998" w:rsidRPr="00C21998" w:rsidRDefault="00C21998" w:rsidP="00C21998">
      <w:pPr>
        <w:spacing w:after="0" w:line="240" w:lineRule="auto"/>
        <w:ind w:left="638" w:hanging="212"/>
        <w:rPr>
          <w:rFonts w:ascii="Arial" w:eastAsia="Calibri" w:hAnsi="Arial" w:cs="Arial"/>
        </w:rPr>
      </w:pPr>
      <w:r w:rsidRPr="00C21998">
        <w:rPr>
          <w:rFonts w:ascii="Arial" w:eastAsia="Calibri" w:hAnsi="Arial" w:cs="Arial"/>
        </w:rPr>
        <w:t>2.</w:t>
      </w:r>
      <w:r w:rsidRPr="00C21998">
        <w:rPr>
          <w:rFonts w:ascii="Arial" w:eastAsia="Calibri" w:hAnsi="Arial" w:cs="Arial"/>
        </w:rPr>
        <w:tab/>
        <w:t>Centros de apuestas</w:t>
      </w:r>
    </w:p>
    <w:p w14:paraId="579AA7DD" w14:textId="77777777" w:rsidR="00C21998" w:rsidRPr="00C21998" w:rsidRDefault="00C21998" w:rsidP="00C21998">
      <w:pPr>
        <w:spacing w:after="0" w:line="240" w:lineRule="auto"/>
        <w:ind w:left="638" w:hanging="212"/>
        <w:rPr>
          <w:rFonts w:ascii="Arial" w:eastAsia="Calibri" w:hAnsi="Arial" w:cs="Arial"/>
        </w:rPr>
      </w:pPr>
      <w:r w:rsidRPr="00C21998">
        <w:rPr>
          <w:rFonts w:ascii="Arial" w:eastAsia="Calibri" w:hAnsi="Arial" w:cs="Arial"/>
        </w:rPr>
        <w:t>3.</w:t>
      </w:r>
      <w:r w:rsidRPr="00C21998">
        <w:rPr>
          <w:rFonts w:ascii="Arial" w:eastAsia="Calibri" w:hAnsi="Arial" w:cs="Arial"/>
        </w:rPr>
        <w:tab/>
        <w:t>Salas de sorteo</w:t>
      </w:r>
    </w:p>
    <w:p w14:paraId="6326A239" w14:textId="77777777" w:rsidR="00C21998" w:rsidRPr="00C21998" w:rsidRDefault="00C21998" w:rsidP="00C21998">
      <w:pPr>
        <w:spacing w:after="0" w:line="240" w:lineRule="auto"/>
        <w:ind w:left="638" w:hanging="212"/>
        <w:rPr>
          <w:rFonts w:ascii="Arial" w:eastAsia="Calibri" w:hAnsi="Arial" w:cs="Arial"/>
        </w:rPr>
      </w:pPr>
      <w:r w:rsidRPr="00C21998">
        <w:rPr>
          <w:rFonts w:ascii="Arial" w:eastAsia="Calibri" w:hAnsi="Arial" w:cs="Arial"/>
        </w:rPr>
        <w:t>4.</w:t>
      </w:r>
      <w:r w:rsidRPr="00C21998">
        <w:rPr>
          <w:rFonts w:ascii="Arial" w:eastAsia="Calibri" w:hAnsi="Arial" w:cs="Arial"/>
        </w:rPr>
        <w:tab/>
        <w:t>Table dance</w:t>
      </w:r>
    </w:p>
    <w:p w14:paraId="5C2A55D9" w14:textId="77777777" w:rsidR="00C21998" w:rsidRPr="00C21998" w:rsidRDefault="00C21998" w:rsidP="00C21998">
      <w:pPr>
        <w:spacing w:after="0" w:line="240" w:lineRule="auto"/>
        <w:ind w:left="638" w:hanging="212"/>
        <w:rPr>
          <w:rFonts w:ascii="Arial" w:eastAsia="Calibri" w:hAnsi="Arial" w:cs="Arial"/>
        </w:rPr>
      </w:pPr>
      <w:r w:rsidRPr="00C21998">
        <w:rPr>
          <w:rFonts w:ascii="Arial" w:eastAsia="Calibri" w:hAnsi="Arial" w:cs="Arial"/>
        </w:rPr>
        <w:t>5.</w:t>
      </w:r>
      <w:r w:rsidRPr="00C21998">
        <w:rPr>
          <w:rFonts w:ascii="Arial" w:eastAsia="Calibri" w:hAnsi="Arial" w:cs="Arial"/>
        </w:rPr>
        <w:tab/>
        <w:t>Casas de juego</w:t>
      </w:r>
    </w:p>
    <w:p w14:paraId="5F2C4A4F" w14:textId="77777777" w:rsidR="00C21998" w:rsidRPr="00C21998" w:rsidRDefault="00C21998" w:rsidP="00C21998">
      <w:pPr>
        <w:spacing w:after="0" w:line="240" w:lineRule="auto"/>
        <w:ind w:left="638" w:hanging="212"/>
        <w:rPr>
          <w:rFonts w:ascii="Arial" w:eastAsia="Calibri" w:hAnsi="Arial" w:cs="Arial"/>
        </w:rPr>
      </w:pPr>
      <w:r w:rsidRPr="00C21998">
        <w:rPr>
          <w:rFonts w:ascii="Arial" w:eastAsia="Calibri" w:hAnsi="Arial" w:cs="Arial"/>
        </w:rPr>
        <w:t>6.</w:t>
      </w:r>
      <w:r w:rsidRPr="00C21998">
        <w:rPr>
          <w:rFonts w:ascii="Arial" w:eastAsia="Calibri" w:hAnsi="Arial" w:cs="Arial"/>
        </w:rPr>
        <w:tab/>
        <w:t>Lugares donde se exhiban personas desnudas o semidesnudas</w:t>
      </w:r>
    </w:p>
    <w:p w14:paraId="412BA8CB" w14:textId="77777777" w:rsidR="00C21998" w:rsidRPr="00C21998" w:rsidRDefault="00C21998" w:rsidP="00C21998">
      <w:pPr>
        <w:spacing w:after="0" w:line="240" w:lineRule="auto"/>
        <w:ind w:left="638" w:hanging="212"/>
        <w:jc w:val="both"/>
        <w:rPr>
          <w:rFonts w:ascii="Arial" w:eastAsia="Calibri" w:hAnsi="Arial" w:cs="Arial"/>
        </w:rPr>
      </w:pPr>
      <w:r w:rsidRPr="00C21998">
        <w:rPr>
          <w:rFonts w:ascii="Arial" w:eastAsia="Calibri" w:hAnsi="Arial" w:cs="Arial"/>
        </w:rPr>
        <w:t>7.</w:t>
      </w:r>
      <w:r w:rsidRPr="00C21998">
        <w:rPr>
          <w:rFonts w:ascii="Arial" w:eastAsia="Calibri" w:hAnsi="Arial" w:cs="Arial"/>
        </w:rPr>
        <w:tab/>
        <w:t>Establecimiento donde se comercialicen vehículos de procedencia extranjera</w:t>
      </w:r>
    </w:p>
    <w:p w14:paraId="42F74365" w14:textId="77777777" w:rsidR="00C21998" w:rsidRDefault="00C21998" w:rsidP="00C21998">
      <w:pPr>
        <w:spacing w:after="0" w:line="240" w:lineRule="auto"/>
        <w:rPr>
          <w:rFonts w:ascii="Arial" w:eastAsia="Times New Roman" w:hAnsi="Arial" w:cs="Arial"/>
          <w:sz w:val="28"/>
          <w:lang w:val="es-ES" w:eastAsia="es-ES"/>
        </w:rPr>
      </w:pPr>
    </w:p>
    <w:p w14:paraId="22E156C1" w14:textId="77777777" w:rsidR="00236C74" w:rsidRPr="00C21998" w:rsidRDefault="00236C74" w:rsidP="00C21998">
      <w:pPr>
        <w:spacing w:after="0" w:line="240" w:lineRule="auto"/>
        <w:rPr>
          <w:rFonts w:ascii="Arial" w:eastAsia="Times New Roman" w:hAnsi="Arial" w:cs="Arial"/>
          <w:sz w:val="28"/>
          <w:lang w:val="es-ES" w:eastAsia="es-ES"/>
        </w:rPr>
      </w:pPr>
    </w:p>
    <w:p w14:paraId="39C9F485"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II</w:t>
      </w:r>
    </w:p>
    <w:p w14:paraId="13B653F5"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LOS SERVICIOS POR ALINEACIÓN DE PREDIOS</w:t>
      </w:r>
    </w:p>
    <w:p w14:paraId="54BF95F9"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Y ASIGNACIÓN DE NÚMEROS OFICIALES</w:t>
      </w:r>
    </w:p>
    <w:p w14:paraId="54E96598" w14:textId="77777777" w:rsidR="00C21998" w:rsidRPr="00C21998" w:rsidRDefault="00C21998" w:rsidP="00C21998">
      <w:pPr>
        <w:spacing w:after="0" w:line="240" w:lineRule="auto"/>
        <w:rPr>
          <w:rFonts w:ascii="Arial" w:eastAsia="Times New Roman" w:hAnsi="Arial" w:cs="Arial"/>
          <w:lang w:val="es-ES" w:eastAsia="es-ES"/>
        </w:rPr>
      </w:pPr>
    </w:p>
    <w:p w14:paraId="18EB66E4"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27</w:t>
      </w:r>
      <w:r w:rsidRPr="00C21998">
        <w:rPr>
          <w:rFonts w:ascii="Arial" w:eastAsia="Times New Roman" w:hAnsi="Arial" w:cs="Arial"/>
          <w:lang w:val="es-ES" w:eastAsia="es-ES"/>
        </w:rPr>
        <w:t>.- Son objeto de estos derechos, los servicios que preste el Municipio por el alineamiento de frentes de predios sobre la vía pública y la asignación del número oficial correspondiente a dichos predios.</w:t>
      </w:r>
    </w:p>
    <w:p w14:paraId="19D6F72C" w14:textId="77777777" w:rsidR="00C21998" w:rsidRPr="00C21998" w:rsidRDefault="00C21998" w:rsidP="00C21998">
      <w:pPr>
        <w:spacing w:after="0" w:line="240" w:lineRule="auto"/>
        <w:rPr>
          <w:rFonts w:ascii="Arial" w:eastAsia="Times New Roman" w:hAnsi="Arial" w:cs="Arial"/>
          <w:lang w:val="es-ES" w:eastAsia="es-ES"/>
        </w:rPr>
      </w:pPr>
    </w:p>
    <w:p w14:paraId="66D50B41"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14:paraId="161DA644" w14:textId="77777777" w:rsidR="00C21998" w:rsidRPr="00C21998" w:rsidRDefault="00C21998" w:rsidP="00C21998">
      <w:pPr>
        <w:spacing w:after="0" w:line="240" w:lineRule="auto"/>
        <w:rPr>
          <w:rFonts w:ascii="Arial" w:eastAsia="Times New Roman" w:hAnsi="Arial" w:cs="Arial"/>
          <w:lang w:val="es-ES" w:eastAsia="es-ES"/>
        </w:rPr>
      </w:pPr>
    </w:p>
    <w:p w14:paraId="0A803687" w14:textId="77777777" w:rsidR="00C21998" w:rsidRPr="00C21998" w:rsidRDefault="00C21998" w:rsidP="00C21998">
      <w:pPr>
        <w:spacing w:after="0" w:line="240" w:lineRule="auto"/>
        <w:rPr>
          <w:rFonts w:ascii="Arial" w:eastAsia="Times New Roman" w:hAnsi="Arial" w:cs="Arial"/>
          <w:lang w:val="es-ES" w:eastAsia="es-ES"/>
        </w:rPr>
      </w:pPr>
    </w:p>
    <w:p w14:paraId="73B898E1"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Los derechos por alineamiento de predios y asignación de números oficiales se pagarán de acuerdo a las cuotas siguientes:</w:t>
      </w:r>
    </w:p>
    <w:p w14:paraId="0BCDE6A7" w14:textId="77777777" w:rsidR="00C21998" w:rsidRPr="00C21998" w:rsidRDefault="00C21998" w:rsidP="00C21998">
      <w:pPr>
        <w:spacing w:after="0" w:line="240" w:lineRule="auto"/>
        <w:rPr>
          <w:rFonts w:ascii="Arial" w:eastAsia="Times New Roman" w:hAnsi="Arial" w:cs="Arial"/>
          <w:lang w:val="es-ES" w:eastAsia="es-ES"/>
        </w:rPr>
      </w:pPr>
    </w:p>
    <w:p w14:paraId="75165255"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 Alineamiento de frentes de predios sobre la vía pública $1.96 m2</w:t>
      </w:r>
    </w:p>
    <w:p w14:paraId="74617386" w14:textId="77777777" w:rsidR="00C21998" w:rsidRPr="00C21998" w:rsidRDefault="00C21998" w:rsidP="00C21998">
      <w:pPr>
        <w:spacing w:after="0" w:line="240" w:lineRule="auto"/>
        <w:rPr>
          <w:rFonts w:ascii="Arial" w:eastAsia="Times New Roman" w:hAnsi="Arial" w:cs="Arial"/>
          <w:sz w:val="28"/>
          <w:lang w:val="es-ES" w:eastAsia="es-ES"/>
        </w:rPr>
      </w:pPr>
    </w:p>
    <w:p w14:paraId="5999C434"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II.-Asignación de número oficial correspondiente $ 129.50.</w:t>
      </w:r>
    </w:p>
    <w:p w14:paraId="7B08E7B6" w14:textId="77777777" w:rsidR="00C21998" w:rsidRPr="00C21998" w:rsidRDefault="00C21998" w:rsidP="00C21998">
      <w:pPr>
        <w:spacing w:after="0" w:line="240" w:lineRule="auto"/>
        <w:rPr>
          <w:rFonts w:ascii="Arial" w:eastAsia="Times New Roman" w:hAnsi="Arial" w:cs="Arial"/>
          <w:lang w:val="es-ES" w:eastAsia="es-ES"/>
        </w:rPr>
      </w:pPr>
    </w:p>
    <w:p w14:paraId="1FAE35BE"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III.- Rectificación de número oficial (constancia) $ 86.21.</w:t>
      </w:r>
    </w:p>
    <w:p w14:paraId="795080FA" w14:textId="77777777" w:rsidR="00C21998" w:rsidRPr="00C21998" w:rsidRDefault="00C21998" w:rsidP="00C21998">
      <w:pPr>
        <w:spacing w:after="0" w:line="240" w:lineRule="auto"/>
        <w:rPr>
          <w:rFonts w:ascii="Arial" w:eastAsia="Times New Roman" w:hAnsi="Arial" w:cs="Arial"/>
          <w:lang w:val="es-ES" w:eastAsia="es-ES"/>
        </w:rPr>
      </w:pPr>
    </w:p>
    <w:p w14:paraId="2070F78D"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IV.-Por certificado de alineación de lotes y/o predios que no se encuentren en fraccionamientos registrados y aprobados se cobrara una cuota de $ 346.00 por lote. (Inspección y Topografía)</w:t>
      </w:r>
    </w:p>
    <w:p w14:paraId="28D59219" w14:textId="77777777" w:rsidR="00C21998" w:rsidRDefault="00C21998" w:rsidP="00C21998">
      <w:pPr>
        <w:spacing w:after="0" w:line="240" w:lineRule="auto"/>
        <w:rPr>
          <w:rFonts w:ascii="Arial" w:eastAsia="Times New Roman" w:hAnsi="Arial" w:cs="Arial"/>
          <w:sz w:val="28"/>
          <w:lang w:val="es-ES" w:eastAsia="es-ES"/>
        </w:rPr>
      </w:pPr>
    </w:p>
    <w:p w14:paraId="24529390" w14:textId="77777777" w:rsidR="00236C74" w:rsidRPr="00C21998" w:rsidRDefault="00236C74" w:rsidP="00C21998">
      <w:pPr>
        <w:spacing w:after="0" w:line="240" w:lineRule="auto"/>
        <w:rPr>
          <w:rFonts w:ascii="Arial" w:eastAsia="Times New Roman" w:hAnsi="Arial" w:cs="Arial"/>
          <w:sz w:val="28"/>
          <w:lang w:val="es-ES" w:eastAsia="es-ES"/>
        </w:rPr>
      </w:pPr>
    </w:p>
    <w:p w14:paraId="0EF3C3EC"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III</w:t>
      </w:r>
    </w:p>
    <w:p w14:paraId="38AFE896"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POR LA EXPEDICIÓN DE LICENCIAS PARA FRACCIONAMIENTOS</w:t>
      </w:r>
    </w:p>
    <w:p w14:paraId="4F7A90A4" w14:textId="77777777" w:rsidR="00C21998" w:rsidRPr="00C21998" w:rsidRDefault="00C21998" w:rsidP="00C21998">
      <w:pPr>
        <w:spacing w:after="0" w:line="240" w:lineRule="auto"/>
        <w:jc w:val="center"/>
        <w:rPr>
          <w:rFonts w:ascii="Arial" w:eastAsia="Times New Roman" w:hAnsi="Arial" w:cs="Arial"/>
          <w:lang w:val="es-ES" w:eastAsia="es-ES"/>
        </w:rPr>
      </w:pPr>
    </w:p>
    <w:p w14:paraId="2C0BCEBA"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28.-</w:t>
      </w:r>
      <w:r w:rsidRPr="00C21998">
        <w:rPr>
          <w:rFonts w:ascii="Arial" w:eastAsia="Times New Roman" w:hAnsi="Arial" w:cs="Arial"/>
          <w:lang w:val="es-ES" w:eastAsia="es-ES"/>
        </w:rPr>
        <w:t xml:space="preserve"> Este derecho se causará por la aprobación de planos, así como por la expedición de licencias de fraccionamientos habitacionales, campestres, comerciales, industriales o cementerios, así como de fusiones, subdivisiones y relotificaciones de predios y se causarán conforme a las siguientes tarifas: </w:t>
      </w:r>
    </w:p>
    <w:p w14:paraId="5C0685AB" w14:textId="77777777" w:rsidR="00C21998" w:rsidRPr="00C21998" w:rsidRDefault="00C21998" w:rsidP="00C21998">
      <w:pPr>
        <w:spacing w:after="0" w:line="240" w:lineRule="auto"/>
        <w:rPr>
          <w:rFonts w:ascii="Arial" w:eastAsia="Times New Roman" w:hAnsi="Arial" w:cs="Arial"/>
          <w:lang w:val="es-ES" w:eastAsia="es-ES"/>
        </w:rPr>
      </w:pPr>
    </w:p>
    <w:p w14:paraId="0142D1A2"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 Aprobación de planos $ 289.50.</w:t>
      </w:r>
    </w:p>
    <w:p w14:paraId="7B70E587" w14:textId="77777777" w:rsidR="00C21998" w:rsidRPr="00C21998" w:rsidRDefault="00C21998" w:rsidP="00C21998">
      <w:pPr>
        <w:spacing w:after="0" w:line="240" w:lineRule="auto"/>
        <w:rPr>
          <w:rFonts w:ascii="Arial" w:eastAsia="Times New Roman" w:hAnsi="Arial" w:cs="Arial"/>
          <w:lang w:val="es-ES" w:eastAsia="es-ES"/>
        </w:rPr>
      </w:pPr>
    </w:p>
    <w:p w14:paraId="3522564B"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II.-Expedición de licencias de fraccionamientos:</w:t>
      </w:r>
    </w:p>
    <w:p w14:paraId="01554FFF" w14:textId="77777777" w:rsidR="00C21998" w:rsidRPr="00C21998" w:rsidRDefault="00C21998" w:rsidP="00C21998">
      <w:pPr>
        <w:spacing w:after="0" w:line="240" w:lineRule="auto"/>
        <w:rPr>
          <w:rFonts w:ascii="Arial" w:eastAsia="Times New Roman" w:hAnsi="Arial" w:cs="Arial"/>
          <w:lang w:val="es-ES" w:eastAsia="es-ES"/>
        </w:rPr>
      </w:pPr>
    </w:p>
    <w:p w14:paraId="40EA8775" w14:textId="77777777" w:rsidR="00C21998" w:rsidRPr="00C21998" w:rsidRDefault="00C21998" w:rsidP="00C21998">
      <w:pPr>
        <w:spacing w:after="0" w:line="240" w:lineRule="auto"/>
        <w:ind w:left="720" w:hanging="720"/>
        <w:jc w:val="both"/>
        <w:rPr>
          <w:rFonts w:ascii="Arial" w:eastAsia="Calibri" w:hAnsi="Arial" w:cs="Arial"/>
        </w:rPr>
      </w:pPr>
      <w:r w:rsidRPr="00C21998">
        <w:rPr>
          <w:rFonts w:ascii="Arial" w:eastAsia="Calibri" w:hAnsi="Arial" w:cs="Arial"/>
        </w:rPr>
        <w:t>1.- Habitacionales      $2.63 m2</w:t>
      </w:r>
    </w:p>
    <w:p w14:paraId="005B7896"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2.- Campestre            $3.94 m2</w:t>
      </w:r>
    </w:p>
    <w:p w14:paraId="502DD2B4" w14:textId="77777777" w:rsidR="00C21998" w:rsidRPr="00C21998" w:rsidRDefault="00C21998" w:rsidP="00C21998">
      <w:pPr>
        <w:spacing w:after="0" w:line="240" w:lineRule="auto"/>
        <w:ind w:left="284" w:hanging="284"/>
        <w:jc w:val="both"/>
        <w:rPr>
          <w:rFonts w:ascii="Arial" w:eastAsia="Calibri" w:hAnsi="Arial" w:cs="Arial"/>
        </w:rPr>
      </w:pPr>
      <w:r w:rsidRPr="00C21998">
        <w:rPr>
          <w:rFonts w:ascii="Arial" w:eastAsia="Calibri" w:hAnsi="Arial" w:cs="Arial"/>
        </w:rPr>
        <w:t>3.- Comerciales          $3.94 m2</w:t>
      </w:r>
    </w:p>
    <w:p w14:paraId="08F936C9" w14:textId="77777777" w:rsidR="00C21998" w:rsidRPr="00C21998" w:rsidRDefault="00C21998" w:rsidP="00C21998">
      <w:pPr>
        <w:spacing w:after="0" w:line="240" w:lineRule="auto"/>
        <w:ind w:left="284" w:hanging="284"/>
        <w:jc w:val="both"/>
        <w:rPr>
          <w:rFonts w:ascii="Arial" w:eastAsia="Calibri" w:hAnsi="Arial" w:cs="Arial"/>
        </w:rPr>
      </w:pPr>
      <w:r w:rsidRPr="00C21998">
        <w:rPr>
          <w:rFonts w:ascii="Arial" w:eastAsia="Calibri" w:hAnsi="Arial" w:cs="Arial"/>
        </w:rPr>
        <w:t>4.- Industriales            $5.27 m2</w:t>
      </w:r>
    </w:p>
    <w:p w14:paraId="5BB77464" w14:textId="77777777" w:rsidR="00C21998" w:rsidRPr="00C21998" w:rsidRDefault="00C21998" w:rsidP="00C21998">
      <w:pPr>
        <w:spacing w:after="0" w:line="240" w:lineRule="auto"/>
        <w:ind w:left="720" w:hanging="720"/>
        <w:jc w:val="both"/>
        <w:rPr>
          <w:rFonts w:ascii="Arial" w:eastAsia="Calibri" w:hAnsi="Arial" w:cs="Arial"/>
        </w:rPr>
      </w:pPr>
      <w:r w:rsidRPr="00C21998">
        <w:rPr>
          <w:rFonts w:ascii="Arial" w:eastAsia="Calibri" w:hAnsi="Arial" w:cs="Arial"/>
        </w:rPr>
        <w:t>5.- Cementerios          $2.51 m2</w:t>
      </w:r>
    </w:p>
    <w:p w14:paraId="27F90316" w14:textId="77777777" w:rsidR="00C21998" w:rsidRPr="00C21998" w:rsidRDefault="00C21998" w:rsidP="00C21998">
      <w:pPr>
        <w:spacing w:after="0" w:line="240" w:lineRule="auto"/>
        <w:ind w:left="720"/>
        <w:jc w:val="both"/>
        <w:rPr>
          <w:rFonts w:ascii="Arial" w:eastAsia="Calibri" w:hAnsi="Arial" w:cs="Arial"/>
        </w:rPr>
      </w:pPr>
    </w:p>
    <w:p w14:paraId="16F825E8"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III.- Fusiones de predios $ 289.50 por predio.</w:t>
      </w:r>
    </w:p>
    <w:p w14:paraId="48D2F0A0" w14:textId="77777777" w:rsidR="00C21998" w:rsidRPr="00C21998" w:rsidRDefault="00C21998" w:rsidP="00C21998">
      <w:pPr>
        <w:spacing w:after="0" w:line="240" w:lineRule="auto"/>
        <w:rPr>
          <w:rFonts w:ascii="Arial" w:eastAsia="Times New Roman" w:hAnsi="Arial" w:cs="Arial"/>
          <w:lang w:val="es-ES" w:eastAsia="es-ES"/>
        </w:rPr>
      </w:pPr>
    </w:p>
    <w:p w14:paraId="5F65FE91"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IV.- Subdivisiones y relotificaciones de predios $315.50 por predio.</w:t>
      </w:r>
    </w:p>
    <w:p w14:paraId="66E3F5B6" w14:textId="77777777" w:rsidR="00C21998" w:rsidRPr="00C21998" w:rsidRDefault="00C21998" w:rsidP="00C21998">
      <w:pPr>
        <w:spacing w:after="0" w:line="240" w:lineRule="auto"/>
        <w:rPr>
          <w:rFonts w:ascii="Arial" w:eastAsia="Times New Roman" w:hAnsi="Arial" w:cs="Arial"/>
          <w:lang w:val="es-ES" w:eastAsia="es-ES"/>
        </w:rPr>
      </w:pPr>
    </w:p>
    <w:p w14:paraId="52563CAE"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V.- Uso de suelo de predios $ 883.50 habitacional; $ 1,450.50 comercial e industrial.</w:t>
      </w:r>
    </w:p>
    <w:p w14:paraId="5162B8D3" w14:textId="77777777" w:rsidR="00C21998" w:rsidRPr="00C21998" w:rsidRDefault="00C21998" w:rsidP="00C21998">
      <w:pPr>
        <w:spacing w:after="0" w:line="240" w:lineRule="auto"/>
        <w:rPr>
          <w:rFonts w:ascii="Arial" w:eastAsia="Times New Roman" w:hAnsi="Arial" w:cs="Arial"/>
          <w:lang w:val="es-ES" w:eastAsia="es-ES"/>
        </w:rPr>
      </w:pPr>
    </w:p>
    <w:p w14:paraId="535959C8"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1.-  Por cambio de uso de suelo se cobrará el equivalente a $1,929.00.</w:t>
      </w:r>
    </w:p>
    <w:p w14:paraId="25D63369" w14:textId="77777777" w:rsidR="00C21998" w:rsidRPr="00C21998" w:rsidRDefault="00C21998" w:rsidP="00C21998">
      <w:pPr>
        <w:spacing w:after="0" w:line="240" w:lineRule="auto"/>
        <w:rPr>
          <w:rFonts w:ascii="Arial" w:eastAsia="Times New Roman" w:hAnsi="Arial" w:cs="Arial"/>
          <w:lang w:val="es-ES" w:eastAsia="es-ES"/>
        </w:rPr>
      </w:pPr>
    </w:p>
    <w:p w14:paraId="257F103F"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VI.-Por la construcción de fraccionamientos:</w:t>
      </w:r>
    </w:p>
    <w:p w14:paraId="169F1735" w14:textId="77777777" w:rsidR="00C21998" w:rsidRPr="00C21998" w:rsidRDefault="00C21998" w:rsidP="00C21998">
      <w:pPr>
        <w:spacing w:after="0" w:line="240" w:lineRule="auto"/>
        <w:rPr>
          <w:rFonts w:ascii="Arial" w:eastAsia="Times New Roman" w:hAnsi="Arial" w:cs="Arial"/>
          <w:lang w:val="es-ES" w:eastAsia="es-ES"/>
        </w:rPr>
      </w:pPr>
    </w:p>
    <w:p w14:paraId="704A0951" w14:textId="77777777" w:rsidR="00C21998" w:rsidRPr="00C21998" w:rsidRDefault="00C21998" w:rsidP="00C21998">
      <w:pPr>
        <w:spacing w:after="0" w:line="240" w:lineRule="auto"/>
        <w:ind w:left="284" w:hanging="284"/>
        <w:jc w:val="both"/>
        <w:rPr>
          <w:rFonts w:ascii="Arial" w:eastAsia="Times New Roman" w:hAnsi="Arial" w:cs="Arial"/>
          <w:lang w:val="es-ES" w:eastAsia="es-ES"/>
        </w:rPr>
      </w:pPr>
      <w:r w:rsidRPr="00C21998">
        <w:rPr>
          <w:rFonts w:ascii="Arial" w:eastAsia="Times New Roman" w:hAnsi="Arial" w:cs="Arial"/>
          <w:lang w:val="es-ES" w:eastAsia="es-ES"/>
        </w:rPr>
        <w:t>1.-</w:t>
      </w:r>
      <w:r w:rsidR="00236C74">
        <w:rPr>
          <w:rFonts w:ascii="Arial" w:eastAsia="Times New Roman" w:hAnsi="Arial" w:cs="Arial"/>
          <w:lang w:val="es-ES" w:eastAsia="es-ES"/>
        </w:rPr>
        <w:t xml:space="preserve"> </w:t>
      </w:r>
      <w:r w:rsidRPr="00C21998">
        <w:rPr>
          <w:rFonts w:ascii="Arial" w:eastAsia="Times New Roman" w:hAnsi="Arial" w:cs="Arial"/>
          <w:lang w:val="es-ES" w:eastAsia="es-ES"/>
        </w:rPr>
        <w:t>Fraccionamientos de segunda categoría, que son aquellos cuya finalidad sea la construcción de vivienda de interés social, mediante programas de vivienda que realicen organismos oficiales o particulares, se otorgará un incentivo del 20% sobre la tarifa señalada de $1.91 m</w:t>
      </w:r>
      <w:r w:rsidRPr="00C21998">
        <w:rPr>
          <w:rFonts w:ascii="Arial" w:eastAsia="Times New Roman" w:hAnsi="Arial" w:cs="Arial"/>
          <w:vertAlign w:val="superscript"/>
          <w:lang w:val="es-ES" w:eastAsia="es-ES"/>
        </w:rPr>
        <w:t>2</w:t>
      </w:r>
      <w:r w:rsidRPr="00C21998">
        <w:rPr>
          <w:rFonts w:ascii="Arial" w:eastAsia="Times New Roman" w:hAnsi="Arial" w:cs="Arial"/>
          <w:lang w:val="es-ES" w:eastAsia="es-ES"/>
        </w:rPr>
        <w:t>.</w:t>
      </w:r>
    </w:p>
    <w:p w14:paraId="63546A0D" w14:textId="77777777" w:rsidR="00C21998" w:rsidRDefault="00C21998" w:rsidP="00C21998">
      <w:pPr>
        <w:spacing w:after="0" w:line="240" w:lineRule="auto"/>
        <w:ind w:left="284" w:hanging="284"/>
        <w:rPr>
          <w:rFonts w:ascii="Arial" w:eastAsia="Times New Roman" w:hAnsi="Arial" w:cs="Arial"/>
          <w:lang w:val="es-ES" w:eastAsia="es-ES"/>
        </w:rPr>
      </w:pPr>
    </w:p>
    <w:p w14:paraId="387557DB" w14:textId="77777777" w:rsidR="00236C74" w:rsidRDefault="00236C74" w:rsidP="00C21998">
      <w:pPr>
        <w:spacing w:after="0" w:line="240" w:lineRule="auto"/>
        <w:ind w:left="284" w:hanging="284"/>
        <w:rPr>
          <w:rFonts w:ascii="Arial" w:eastAsia="Times New Roman" w:hAnsi="Arial" w:cs="Arial"/>
          <w:lang w:val="es-ES" w:eastAsia="es-ES"/>
        </w:rPr>
      </w:pPr>
    </w:p>
    <w:p w14:paraId="08B82BF4" w14:textId="77777777" w:rsidR="00236C74" w:rsidRPr="00C21998" w:rsidRDefault="00236C74" w:rsidP="00C21998">
      <w:pPr>
        <w:spacing w:after="0" w:line="240" w:lineRule="auto"/>
        <w:ind w:left="284" w:hanging="284"/>
        <w:rPr>
          <w:rFonts w:ascii="Arial" w:eastAsia="Times New Roman" w:hAnsi="Arial" w:cs="Arial"/>
          <w:lang w:val="es-ES" w:eastAsia="es-ES"/>
        </w:rPr>
      </w:pPr>
    </w:p>
    <w:p w14:paraId="1C7AD662" w14:textId="77777777" w:rsidR="00C21998" w:rsidRPr="00C21998" w:rsidRDefault="00C21998" w:rsidP="00C21998">
      <w:pPr>
        <w:spacing w:after="0" w:line="240" w:lineRule="auto"/>
        <w:ind w:left="284" w:hanging="284"/>
        <w:jc w:val="both"/>
        <w:rPr>
          <w:rFonts w:ascii="Arial" w:eastAsia="Times New Roman" w:hAnsi="Arial" w:cs="Arial"/>
          <w:lang w:val="es-ES" w:eastAsia="es-ES"/>
        </w:rPr>
      </w:pPr>
      <w:r w:rsidRPr="00C21998">
        <w:rPr>
          <w:rFonts w:ascii="Arial" w:eastAsia="Times New Roman" w:hAnsi="Arial" w:cs="Arial"/>
          <w:lang w:val="es-ES" w:eastAsia="es-ES"/>
        </w:rPr>
        <w:t>2.- Por revisión y aprobación de planos y expedición de licencias para fraccionamientos, licencias de relotificación y licencias de urbanización de predios con superficie menor a 1 ha., conforme a la densidad correspondiente, se cubrirá los derechos por m</w:t>
      </w:r>
      <w:r w:rsidRPr="00C21998">
        <w:rPr>
          <w:rFonts w:ascii="Arial" w:eastAsia="Times New Roman" w:hAnsi="Arial" w:cs="Arial"/>
          <w:vertAlign w:val="superscript"/>
          <w:lang w:val="es-ES" w:eastAsia="es-ES"/>
        </w:rPr>
        <w:t>2</w:t>
      </w:r>
      <w:r w:rsidRPr="00C21998">
        <w:rPr>
          <w:rFonts w:ascii="Arial" w:eastAsia="Times New Roman" w:hAnsi="Arial" w:cs="Arial"/>
          <w:lang w:val="es-ES" w:eastAsia="es-ES"/>
        </w:rPr>
        <w:t xml:space="preserve"> del área vendible, de acuerdo a la siguiente tabla:</w:t>
      </w:r>
    </w:p>
    <w:p w14:paraId="2F7F1D8F" w14:textId="77777777" w:rsidR="00C21998" w:rsidRPr="00C21998" w:rsidRDefault="00C21998" w:rsidP="00C21998">
      <w:pPr>
        <w:spacing w:after="0" w:line="240" w:lineRule="auto"/>
        <w:ind w:left="709" w:hanging="283"/>
        <w:rPr>
          <w:rFonts w:ascii="Arial" w:eastAsia="Times New Roman" w:hAnsi="Arial" w:cs="Arial"/>
          <w:lang w:val="es-ES" w:eastAsia="es-ES"/>
        </w:rPr>
      </w:pPr>
    </w:p>
    <w:p w14:paraId="3A9DB404" w14:textId="77777777" w:rsidR="00C21998" w:rsidRPr="00C21998" w:rsidRDefault="00C21998" w:rsidP="00C21998">
      <w:pPr>
        <w:spacing w:after="0" w:line="240" w:lineRule="auto"/>
        <w:ind w:firstLine="567"/>
        <w:rPr>
          <w:rFonts w:ascii="Arial" w:eastAsia="Times New Roman" w:hAnsi="Arial" w:cs="Arial"/>
          <w:lang w:val="es-ES" w:eastAsia="es-ES"/>
        </w:rPr>
      </w:pPr>
      <w:r w:rsidRPr="00C21998">
        <w:rPr>
          <w:rFonts w:ascii="Arial" w:eastAsia="Times New Roman" w:hAnsi="Arial" w:cs="Arial"/>
          <w:lang w:val="es-ES" w:eastAsia="es-ES"/>
        </w:rPr>
        <w:t xml:space="preserve">Fraccionamiento habitacional densidad media </w:t>
      </w:r>
      <w:r w:rsidRPr="00C21998">
        <w:rPr>
          <w:rFonts w:ascii="Arial" w:eastAsia="Times New Roman" w:hAnsi="Arial" w:cs="Arial"/>
          <w:lang w:val="es-ES" w:eastAsia="es-ES"/>
        </w:rPr>
        <w:tab/>
        <w:t xml:space="preserve">   $ 5.26</w:t>
      </w:r>
    </w:p>
    <w:p w14:paraId="4F0FD8B7" w14:textId="77777777" w:rsidR="00C21998" w:rsidRPr="00C21998" w:rsidRDefault="00C21998" w:rsidP="00C21998">
      <w:pPr>
        <w:spacing w:after="0" w:line="240" w:lineRule="auto"/>
        <w:ind w:firstLine="567"/>
        <w:rPr>
          <w:rFonts w:ascii="Arial" w:eastAsia="Times New Roman" w:hAnsi="Arial" w:cs="Arial"/>
          <w:lang w:val="es-ES" w:eastAsia="es-ES"/>
        </w:rPr>
      </w:pPr>
      <w:r w:rsidRPr="00C21998">
        <w:rPr>
          <w:rFonts w:ascii="Arial" w:eastAsia="Times New Roman" w:hAnsi="Arial" w:cs="Arial"/>
          <w:lang w:val="es-ES" w:eastAsia="es-ES"/>
        </w:rPr>
        <w:t xml:space="preserve">Fraccionamiento habitacional densidad alta media       $ 3.95            </w:t>
      </w:r>
    </w:p>
    <w:p w14:paraId="2DF9C776" w14:textId="77777777" w:rsidR="00C21998" w:rsidRPr="00C21998" w:rsidRDefault="00C21998" w:rsidP="00C21998">
      <w:pPr>
        <w:spacing w:after="0" w:line="240" w:lineRule="auto"/>
        <w:ind w:firstLine="567"/>
        <w:rPr>
          <w:rFonts w:ascii="Arial" w:eastAsia="Times New Roman" w:hAnsi="Arial" w:cs="Arial"/>
          <w:lang w:val="es-ES" w:eastAsia="es-ES"/>
        </w:rPr>
      </w:pPr>
      <w:r w:rsidRPr="00C21998">
        <w:rPr>
          <w:rFonts w:ascii="Arial" w:eastAsia="Times New Roman" w:hAnsi="Arial" w:cs="Arial"/>
          <w:lang w:val="es-ES" w:eastAsia="es-ES"/>
        </w:rPr>
        <w:t xml:space="preserve">Fraccionamiento habitacional densidad media alta       $ 5.07         </w:t>
      </w:r>
    </w:p>
    <w:p w14:paraId="6265D1AE" w14:textId="77777777" w:rsidR="00C21998" w:rsidRPr="00C21998" w:rsidRDefault="00C21998" w:rsidP="00C21998">
      <w:pPr>
        <w:spacing w:after="0" w:line="240" w:lineRule="auto"/>
        <w:jc w:val="both"/>
        <w:rPr>
          <w:rFonts w:ascii="Arial" w:eastAsia="Times New Roman" w:hAnsi="Arial" w:cs="Arial"/>
          <w:lang w:val="es-ES" w:eastAsia="es-ES"/>
        </w:rPr>
      </w:pPr>
    </w:p>
    <w:p w14:paraId="7729FBEA"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Se otorgará un incentivo del 20% para las personas físicas y morales desarrolladores de vivienda por la expedición de licencias de fraccionamientos, sobre la tarifa señalada.</w:t>
      </w:r>
    </w:p>
    <w:p w14:paraId="20B23BF1" w14:textId="77777777" w:rsidR="00C21998" w:rsidRDefault="00C21998" w:rsidP="00C21998">
      <w:pPr>
        <w:spacing w:after="0" w:line="240" w:lineRule="auto"/>
        <w:rPr>
          <w:rFonts w:ascii="Arial" w:eastAsia="Times New Roman" w:hAnsi="Arial" w:cs="Arial"/>
          <w:lang w:val="es-ES" w:eastAsia="es-ES"/>
        </w:rPr>
      </w:pPr>
    </w:p>
    <w:p w14:paraId="70B250CF" w14:textId="77777777" w:rsidR="00236C74" w:rsidRPr="00C21998" w:rsidRDefault="00236C74" w:rsidP="00C21998">
      <w:pPr>
        <w:spacing w:after="0" w:line="240" w:lineRule="auto"/>
        <w:rPr>
          <w:rFonts w:ascii="Arial" w:eastAsia="Times New Roman" w:hAnsi="Arial" w:cs="Arial"/>
          <w:lang w:val="es-ES" w:eastAsia="es-ES"/>
        </w:rPr>
      </w:pPr>
    </w:p>
    <w:p w14:paraId="03D30140"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IV</w:t>
      </w:r>
    </w:p>
    <w:p w14:paraId="50E3A507"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POR LICENCIAS PARA ESTABLECIMIENTOS</w:t>
      </w:r>
    </w:p>
    <w:p w14:paraId="483EE0E6"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QUE EXPENDAN BEBIDAS ALCOHÓLICAS</w:t>
      </w:r>
    </w:p>
    <w:p w14:paraId="2F46ABDA" w14:textId="77777777" w:rsidR="00C21998" w:rsidRPr="00C21998" w:rsidRDefault="00C21998" w:rsidP="00C21998">
      <w:pPr>
        <w:spacing w:after="0" w:line="240" w:lineRule="auto"/>
        <w:rPr>
          <w:rFonts w:ascii="Arial" w:eastAsia="Times New Roman" w:hAnsi="Arial" w:cs="Arial"/>
          <w:lang w:val="es-ES" w:eastAsia="es-ES"/>
        </w:rPr>
      </w:pPr>
    </w:p>
    <w:p w14:paraId="453B8AEF"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29.-</w:t>
      </w:r>
      <w:r w:rsidRPr="00C21998">
        <w:rPr>
          <w:rFonts w:ascii="Arial" w:eastAsia="Times New Roman" w:hAnsi="Arial" w:cs="Arial"/>
          <w:lang w:val="es-ES" w:eastAsia="es-E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184DCA45" w14:textId="77777777" w:rsidR="00C21998" w:rsidRPr="00C21998" w:rsidRDefault="00C21998" w:rsidP="00C21998">
      <w:pPr>
        <w:spacing w:after="0" w:line="240" w:lineRule="auto"/>
        <w:rPr>
          <w:rFonts w:ascii="Arial" w:eastAsia="Times New Roman" w:hAnsi="Arial" w:cs="Arial"/>
          <w:sz w:val="24"/>
          <w:lang w:val="es-ES" w:eastAsia="es-ES"/>
        </w:rPr>
      </w:pPr>
    </w:p>
    <w:p w14:paraId="7B556B91"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La Tesorería Municipal clausurará los establecimientos que expendan bebidas alcohólicas, cuando no estén amparados con una licencia o cédula de control y vigilancia municipal en vigor o debidamente refrendada conforme a la Ley y registros de la materia.</w:t>
      </w:r>
    </w:p>
    <w:p w14:paraId="170C83DA" w14:textId="77777777" w:rsidR="00C21998" w:rsidRPr="00C21998" w:rsidRDefault="00C21998" w:rsidP="00C21998">
      <w:pPr>
        <w:spacing w:after="0" w:line="240" w:lineRule="auto"/>
        <w:rPr>
          <w:rFonts w:ascii="Arial" w:eastAsia="Times New Roman" w:hAnsi="Arial" w:cs="Arial"/>
          <w:lang w:val="es-ES" w:eastAsia="es-ES"/>
        </w:rPr>
      </w:pPr>
    </w:p>
    <w:p w14:paraId="562B0481"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El derecho a que se refiere esta sección se cobrará de acuerdo a la siguiente tarifa:</w:t>
      </w:r>
    </w:p>
    <w:p w14:paraId="4B58BF8D" w14:textId="77777777" w:rsidR="00C21998" w:rsidRPr="00C21998" w:rsidRDefault="00C21998" w:rsidP="00C21998">
      <w:pPr>
        <w:spacing w:after="0" w:line="240" w:lineRule="auto"/>
        <w:rPr>
          <w:rFonts w:ascii="Arial" w:eastAsia="Times New Roman" w:hAnsi="Arial" w:cs="Arial"/>
          <w:sz w:val="24"/>
          <w:lang w:val="es-ES" w:eastAsia="es-ES"/>
        </w:rPr>
      </w:pPr>
    </w:p>
    <w:p w14:paraId="26B95346"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 Expedición de Licencias para el Funcionamiento de Establecimientos que Expendan Bebidas Alcohólicas bajo cualquier modalidad, $22,239.00</w:t>
      </w:r>
    </w:p>
    <w:p w14:paraId="2EBC701C" w14:textId="77777777" w:rsidR="00C21998" w:rsidRPr="00C21998" w:rsidRDefault="00C21998" w:rsidP="00C21998">
      <w:pPr>
        <w:spacing w:after="0" w:line="240" w:lineRule="auto"/>
        <w:rPr>
          <w:rFonts w:ascii="Arial" w:eastAsia="Times New Roman" w:hAnsi="Arial" w:cs="Arial"/>
          <w:sz w:val="24"/>
          <w:lang w:val="es-ES" w:eastAsia="es-ES"/>
        </w:rPr>
      </w:pPr>
    </w:p>
    <w:p w14:paraId="0E25A72F"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II.- Los refrendos, cambios de: domicilio, nombre giro, propietario y/o comodatario, se cobrará de acuerdo a la siguiente tabla:</w:t>
      </w:r>
    </w:p>
    <w:p w14:paraId="558B74B7" w14:textId="77777777" w:rsidR="00C21998" w:rsidRPr="00C21998" w:rsidRDefault="00C21998" w:rsidP="00C21998">
      <w:pPr>
        <w:spacing w:after="0" w:line="240" w:lineRule="auto"/>
        <w:rPr>
          <w:rFonts w:ascii="Arial" w:eastAsia="Times New Roman" w:hAnsi="Arial" w:cs="Arial"/>
          <w:sz w:val="28"/>
          <w:lang w:val="es-ES" w:eastAsia="es-ES"/>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66"/>
        <w:gridCol w:w="1234"/>
        <w:gridCol w:w="1112"/>
        <w:gridCol w:w="1136"/>
        <w:gridCol w:w="1136"/>
        <w:gridCol w:w="1272"/>
        <w:gridCol w:w="1415"/>
        <w:gridCol w:w="64"/>
      </w:tblGrid>
      <w:tr w:rsidR="00C21998" w:rsidRPr="00C21998" w14:paraId="1D66274B" w14:textId="77777777" w:rsidTr="00470FAC">
        <w:trPr>
          <w:trHeight w:val="200"/>
        </w:trPr>
        <w:tc>
          <w:tcPr>
            <w:tcW w:w="5000" w:type="pct"/>
            <w:gridSpan w:val="9"/>
          </w:tcPr>
          <w:p w14:paraId="620964A0" w14:textId="77777777" w:rsidR="00C21998" w:rsidRPr="00C21998" w:rsidRDefault="00C21998" w:rsidP="00C21998">
            <w:pPr>
              <w:spacing w:after="0" w:line="240" w:lineRule="auto"/>
              <w:jc w:val="center"/>
              <w:rPr>
                <w:rFonts w:ascii="Arial" w:eastAsia="Times New Roman" w:hAnsi="Arial" w:cs="Arial"/>
                <w:b/>
                <w:sz w:val="18"/>
                <w:szCs w:val="18"/>
                <w:lang w:val="es-ES" w:eastAsia="es-ES"/>
              </w:rPr>
            </w:pPr>
            <w:r w:rsidRPr="00C21998">
              <w:rPr>
                <w:rFonts w:ascii="Arial" w:eastAsia="Times New Roman" w:hAnsi="Arial" w:cs="Arial"/>
                <w:b/>
                <w:sz w:val="18"/>
                <w:szCs w:val="18"/>
                <w:lang w:val="es-ES" w:eastAsia="es-ES"/>
              </w:rPr>
              <w:t>CANTIDADES EN PESOS</w:t>
            </w:r>
          </w:p>
        </w:tc>
      </w:tr>
      <w:tr w:rsidR="00C21998" w:rsidRPr="00C21998" w14:paraId="0F9D3A96" w14:textId="77777777" w:rsidTr="00470FAC">
        <w:trPr>
          <w:gridAfter w:val="1"/>
          <w:wAfter w:w="32" w:type="pct"/>
          <w:trHeight w:val="648"/>
        </w:trPr>
        <w:tc>
          <w:tcPr>
            <w:tcW w:w="1276" w:type="pct"/>
          </w:tcPr>
          <w:p w14:paraId="72FE2190" w14:textId="77777777" w:rsidR="00C21998" w:rsidRPr="00C21998" w:rsidRDefault="00C21998" w:rsidP="00C21998">
            <w:pPr>
              <w:spacing w:after="0" w:line="240" w:lineRule="auto"/>
              <w:jc w:val="both"/>
              <w:rPr>
                <w:rFonts w:ascii="Arial" w:eastAsia="Times New Roman" w:hAnsi="Arial" w:cs="Arial"/>
                <w:b/>
                <w:sz w:val="18"/>
                <w:szCs w:val="18"/>
                <w:lang w:val="es-ES" w:eastAsia="es-ES"/>
              </w:rPr>
            </w:pPr>
            <w:r w:rsidRPr="00C21998">
              <w:rPr>
                <w:rFonts w:ascii="Arial" w:eastAsia="Times New Roman" w:hAnsi="Arial" w:cs="Arial"/>
                <w:b/>
                <w:sz w:val="18"/>
                <w:szCs w:val="18"/>
                <w:lang w:val="es-ES" w:eastAsia="es-ES"/>
              </w:rPr>
              <w:t>GIRO</w:t>
            </w:r>
          </w:p>
        </w:tc>
        <w:tc>
          <w:tcPr>
            <w:tcW w:w="651" w:type="pct"/>
            <w:gridSpan w:val="2"/>
          </w:tcPr>
          <w:p w14:paraId="1A5A8FCB" w14:textId="77777777" w:rsidR="00C21998" w:rsidRPr="00C21998" w:rsidRDefault="00C21998" w:rsidP="00C21998">
            <w:pPr>
              <w:spacing w:after="0" w:line="240" w:lineRule="auto"/>
              <w:ind w:right="-23"/>
              <w:jc w:val="both"/>
              <w:rPr>
                <w:rFonts w:ascii="Arial" w:eastAsia="Times New Roman" w:hAnsi="Arial" w:cs="Arial"/>
                <w:b/>
                <w:sz w:val="18"/>
                <w:szCs w:val="18"/>
                <w:lang w:val="es-ES" w:eastAsia="es-ES"/>
              </w:rPr>
            </w:pPr>
            <w:r w:rsidRPr="00C21998">
              <w:rPr>
                <w:rFonts w:ascii="Arial" w:eastAsia="Times New Roman" w:hAnsi="Arial" w:cs="Arial"/>
                <w:b/>
                <w:sz w:val="18"/>
                <w:szCs w:val="18"/>
                <w:lang w:val="es-ES" w:eastAsia="es-ES"/>
              </w:rPr>
              <w:t>REFRENDO</w:t>
            </w:r>
          </w:p>
        </w:tc>
        <w:tc>
          <w:tcPr>
            <w:tcW w:w="557" w:type="pct"/>
          </w:tcPr>
          <w:p w14:paraId="1F4B299A" w14:textId="77777777" w:rsidR="00C21998" w:rsidRPr="00C21998" w:rsidRDefault="00C21998" w:rsidP="00C21998">
            <w:pPr>
              <w:spacing w:after="0" w:line="240" w:lineRule="auto"/>
              <w:ind w:right="-102"/>
              <w:jc w:val="both"/>
              <w:rPr>
                <w:rFonts w:ascii="Arial" w:eastAsia="Times New Roman" w:hAnsi="Arial" w:cs="Arial"/>
                <w:b/>
                <w:sz w:val="18"/>
                <w:szCs w:val="18"/>
                <w:lang w:val="es-ES" w:eastAsia="es-ES"/>
              </w:rPr>
            </w:pPr>
            <w:r w:rsidRPr="00C21998">
              <w:rPr>
                <w:rFonts w:ascii="Arial" w:eastAsia="Times New Roman" w:hAnsi="Arial" w:cs="Arial"/>
                <w:b/>
                <w:sz w:val="18"/>
                <w:szCs w:val="18"/>
                <w:lang w:val="es-ES" w:eastAsia="es-ES"/>
              </w:rPr>
              <w:t>CAMBIO DOMICILIO</w:t>
            </w:r>
          </w:p>
        </w:tc>
        <w:tc>
          <w:tcPr>
            <w:tcW w:w="569" w:type="pct"/>
          </w:tcPr>
          <w:p w14:paraId="2187BE08" w14:textId="77777777" w:rsidR="00C21998" w:rsidRPr="00C21998" w:rsidRDefault="00C21998" w:rsidP="00C21998">
            <w:pPr>
              <w:spacing w:after="0" w:line="240" w:lineRule="auto"/>
              <w:jc w:val="both"/>
              <w:rPr>
                <w:rFonts w:ascii="Arial" w:eastAsia="Times New Roman" w:hAnsi="Arial" w:cs="Arial"/>
                <w:b/>
                <w:sz w:val="18"/>
                <w:szCs w:val="18"/>
                <w:lang w:val="es-ES" w:eastAsia="es-ES"/>
              </w:rPr>
            </w:pPr>
            <w:r w:rsidRPr="00C21998">
              <w:rPr>
                <w:rFonts w:ascii="Arial" w:eastAsia="Times New Roman" w:hAnsi="Arial" w:cs="Arial"/>
                <w:b/>
                <w:sz w:val="18"/>
                <w:szCs w:val="18"/>
                <w:lang w:val="es-ES" w:eastAsia="es-ES"/>
              </w:rPr>
              <w:t>CAMBIO NOMBRE LUGAR</w:t>
            </w:r>
          </w:p>
        </w:tc>
        <w:tc>
          <w:tcPr>
            <w:tcW w:w="569" w:type="pct"/>
          </w:tcPr>
          <w:p w14:paraId="6F91FE83" w14:textId="77777777" w:rsidR="00C21998" w:rsidRPr="00C21998" w:rsidRDefault="00C21998" w:rsidP="00C21998">
            <w:pPr>
              <w:spacing w:after="0" w:line="240" w:lineRule="auto"/>
              <w:jc w:val="both"/>
              <w:rPr>
                <w:rFonts w:ascii="Arial" w:eastAsia="Times New Roman" w:hAnsi="Arial" w:cs="Arial"/>
                <w:b/>
                <w:sz w:val="18"/>
                <w:szCs w:val="18"/>
                <w:lang w:val="es-ES" w:eastAsia="es-ES"/>
              </w:rPr>
            </w:pPr>
            <w:r w:rsidRPr="00C21998">
              <w:rPr>
                <w:rFonts w:ascii="Arial" w:eastAsia="Times New Roman" w:hAnsi="Arial" w:cs="Arial"/>
                <w:b/>
                <w:sz w:val="18"/>
                <w:szCs w:val="18"/>
                <w:lang w:val="es-ES" w:eastAsia="es-ES"/>
              </w:rPr>
              <w:t>CAMBIO GIRO</w:t>
            </w:r>
          </w:p>
        </w:tc>
        <w:tc>
          <w:tcPr>
            <w:tcW w:w="637" w:type="pct"/>
          </w:tcPr>
          <w:p w14:paraId="4EDDDDFA" w14:textId="77777777" w:rsidR="00C21998" w:rsidRPr="00C21998" w:rsidRDefault="00C21998" w:rsidP="00C21998">
            <w:pPr>
              <w:spacing w:after="0" w:line="240" w:lineRule="auto"/>
              <w:ind w:left="-119" w:right="-105"/>
              <w:jc w:val="both"/>
              <w:rPr>
                <w:rFonts w:ascii="Arial" w:eastAsia="Times New Roman" w:hAnsi="Arial" w:cs="Arial"/>
                <w:b/>
                <w:sz w:val="18"/>
                <w:szCs w:val="18"/>
                <w:lang w:val="es-ES" w:eastAsia="es-ES"/>
              </w:rPr>
            </w:pPr>
            <w:r w:rsidRPr="00C21998">
              <w:rPr>
                <w:rFonts w:ascii="Arial" w:eastAsia="Times New Roman" w:hAnsi="Arial" w:cs="Arial"/>
                <w:b/>
                <w:sz w:val="18"/>
                <w:szCs w:val="18"/>
                <w:lang w:val="es-ES" w:eastAsia="es-ES"/>
              </w:rPr>
              <w:t>CAMBIO PROPIETARIO</w:t>
            </w:r>
          </w:p>
        </w:tc>
        <w:tc>
          <w:tcPr>
            <w:tcW w:w="709" w:type="pct"/>
          </w:tcPr>
          <w:p w14:paraId="3099995C" w14:textId="77777777" w:rsidR="00C21998" w:rsidRPr="00C21998" w:rsidRDefault="00C21998" w:rsidP="00C21998">
            <w:pPr>
              <w:spacing w:after="0" w:line="240" w:lineRule="auto"/>
              <w:ind w:left="-104" w:right="-109"/>
              <w:jc w:val="both"/>
              <w:rPr>
                <w:rFonts w:ascii="Arial" w:eastAsia="Times New Roman" w:hAnsi="Arial" w:cs="Arial"/>
                <w:b/>
                <w:sz w:val="18"/>
                <w:szCs w:val="18"/>
                <w:lang w:val="es-ES" w:eastAsia="es-ES"/>
              </w:rPr>
            </w:pPr>
            <w:r w:rsidRPr="00C21998">
              <w:rPr>
                <w:rFonts w:ascii="Arial" w:eastAsia="Times New Roman" w:hAnsi="Arial" w:cs="Arial"/>
                <w:b/>
                <w:sz w:val="18"/>
                <w:szCs w:val="18"/>
                <w:lang w:val="es-ES" w:eastAsia="es-ES"/>
              </w:rPr>
              <w:t>CAMBIO COMODATARIO</w:t>
            </w:r>
          </w:p>
        </w:tc>
      </w:tr>
      <w:tr w:rsidR="00C21998" w:rsidRPr="00C21998" w14:paraId="06EE825F" w14:textId="77777777" w:rsidTr="00470FAC">
        <w:trPr>
          <w:gridAfter w:val="1"/>
          <w:wAfter w:w="32" w:type="pct"/>
          <w:trHeight w:val="200"/>
        </w:trPr>
        <w:tc>
          <w:tcPr>
            <w:tcW w:w="1276" w:type="pct"/>
          </w:tcPr>
          <w:p w14:paraId="1DDD5001" w14:textId="77777777" w:rsidR="00C21998" w:rsidRPr="00C21998" w:rsidRDefault="00C21998" w:rsidP="00C21998">
            <w:pPr>
              <w:spacing w:after="0" w:line="240" w:lineRule="auto"/>
              <w:jc w:val="both"/>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LADY´S BAR</w:t>
            </w:r>
          </w:p>
        </w:tc>
        <w:tc>
          <w:tcPr>
            <w:tcW w:w="651" w:type="pct"/>
            <w:gridSpan w:val="2"/>
          </w:tcPr>
          <w:p w14:paraId="4E530317"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$11,144.00</w:t>
            </w:r>
          </w:p>
        </w:tc>
        <w:tc>
          <w:tcPr>
            <w:tcW w:w="557" w:type="pct"/>
          </w:tcPr>
          <w:p w14:paraId="61AA6331"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$5,572.00</w:t>
            </w:r>
          </w:p>
        </w:tc>
        <w:tc>
          <w:tcPr>
            <w:tcW w:w="569" w:type="pct"/>
          </w:tcPr>
          <w:p w14:paraId="60AC46D6"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$5,572.00</w:t>
            </w:r>
          </w:p>
        </w:tc>
        <w:tc>
          <w:tcPr>
            <w:tcW w:w="569" w:type="pct"/>
          </w:tcPr>
          <w:p w14:paraId="4C265922"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$5,572.00</w:t>
            </w:r>
          </w:p>
        </w:tc>
        <w:tc>
          <w:tcPr>
            <w:tcW w:w="637" w:type="pct"/>
          </w:tcPr>
          <w:p w14:paraId="76363B93"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$11,595.00</w:t>
            </w:r>
          </w:p>
        </w:tc>
        <w:tc>
          <w:tcPr>
            <w:tcW w:w="709" w:type="pct"/>
          </w:tcPr>
          <w:p w14:paraId="19986885"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$11,595.00</w:t>
            </w:r>
          </w:p>
        </w:tc>
      </w:tr>
      <w:tr w:rsidR="00C21998" w:rsidRPr="00C21998" w14:paraId="06D802C9" w14:textId="77777777" w:rsidTr="00470FAC">
        <w:trPr>
          <w:gridAfter w:val="1"/>
          <w:wAfter w:w="32" w:type="pct"/>
          <w:trHeight w:val="416"/>
        </w:trPr>
        <w:tc>
          <w:tcPr>
            <w:tcW w:w="1276" w:type="pct"/>
          </w:tcPr>
          <w:p w14:paraId="070C3801" w14:textId="77777777" w:rsidR="00C21998" w:rsidRPr="00C21998" w:rsidRDefault="00C21998" w:rsidP="00C21998">
            <w:pPr>
              <w:spacing w:after="0" w:line="240" w:lineRule="auto"/>
              <w:jc w:val="both"/>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ZONA DE TOLERANCIA Y CABARET</w:t>
            </w:r>
          </w:p>
        </w:tc>
        <w:tc>
          <w:tcPr>
            <w:tcW w:w="651" w:type="pct"/>
            <w:gridSpan w:val="2"/>
          </w:tcPr>
          <w:p w14:paraId="7ACD2865"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$13,369.00</w:t>
            </w:r>
          </w:p>
        </w:tc>
        <w:tc>
          <w:tcPr>
            <w:tcW w:w="557" w:type="pct"/>
          </w:tcPr>
          <w:p w14:paraId="2B93A713"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$6,684.5</w:t>
            </w:r>
          </w:p>
        </w:tc>
        <w:tc>
          <w:tcPr>
            <w:tcW w:w="569" w:type="pct"/>
          </w:tcPr>
          <w:p w14:paraId="5A7D4B75"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$6,684.5</w:t>
            </w:r>
          </w:p>
        </w:tc>
        <w:tc>
          <w:tcPr>
            <w:tcW w:w="569" w:type="pct"/>
          </w:tcPr>
          <w:p w14:paraId="13C4B341"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$6,684.5</w:t>
            </w:r>
          </w:p>
        </w:tc>
        <w:tc>
          <w:tcPr>
            <w:tcW w:w="637" w:type="pct"/>
          </w:tcPr>
          <w:p w14:paraId="7C1D7FBA"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$13,770.50</w:t>
            </w:r>
          </w:p>
        </w:tc>
        <w:tc>
          <w:tcPr>
            <w:tcW w:w="709" w:type="pct"/>
          </w:tcPr>
          <w:p w14:paraId="12BA0ED7"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$13,770.50</w:t>
            </w:r>
          </w:p>
        </w:tc>
      </w:tr>
      <w:tr w:rsidR="00C21998" w:rsidRPr="00C21998" w14:paraId="7903FA70" w14:textId="77777777" w:rsidTr="00470FAC">
        <w:trPr>
          <w:gridAfter w:val="1"/>
          <w:wAfter w:w="32" w:type="pct"/>
          <w:trHeight w:val="432"/>
        </w:trPr>
        <w:tc>
          <w:tcPr>
            <w:tcW w:w="1276" w:type="pct"/>
          </w:tcPr>
          <w:p w14:paraId="27EF80BC" w14:textId="77777777" w:rsidR="00C21998" w:rsidRPr="00C21998" w:rsidRDefault="00C21998" w:rsidP="00C21998">
            <w:pPr>
              <w:spacing w:after="0" w:line="240" w:lineRule="auto"/>
              <w:jc w:val="both"/>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HOTELES Y MOTELES</w:t>
            </w:r>
          </w:p>
          <w:p w14:paraId="2A2A6A1D" w14:textId="77777777" w:rsidR="00C21998" w:rsidRPr="00C21998" w:rsidRDefault="00C21998" w:rsidP="00C21998">
            <w:pPr>
              <w:spacing w:after="0" w:line="240" w:lineRule="auto"/>
              <w:jc w:val="both"/>
              <w:rPr>
                <w:rFonts w:ascii="Arial" w:eastAsia="Times New Roman" w:hAnsi="Arial" w:cs="Arial"/>
                <w:sz w:val="18"/>
                <w:szCs w:val="18"/>
                <w:lang w:val="es-ES" w:eastAsia="es-ES"/>
              </w:rPr>
            </w:pPr>
          </w:p>
        </w:tc>
        <w:tc>
          <w:tcPr>
            <w:tcW w:w="651" w:type="pct"/>
            <w:gridSpan w:val="2"/>
          </w:tcPr>
          <w:p w14:paraId="3835AEC1"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$3,345.00</w:t>
            </w:r>
          </w:p>
        </w:tc>
        <w:tc>
          <w:tcPr>
            <w:tcW w:w="557" w:type="pct"/>
          </w:tcPr>
          <w:p w14:paraId="7E7E023E"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$1,672.5</w:t>
            </w:r>
          </w:p>
        </w:tc>
        <w:tc>
          <w:tcPr>
            <w:tcW w:w="569" w:type="pct"/>
          </w:tcPr>
          <w:p w14:paraId="43290673"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$1,672.5</w:t>
            </w:r>
          </w:p>
        </w:tc>
        <w:tc>
          <w:tcPr>
            <w:tcW w:w="569" w:type="pct"/>
          </w:tcPr>
          <w:p w14:paraId="17E9426C"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$1,672.5</w:t>
            </w:r>
          </w:p>
        </w:tc>
        <w:tc>
          <w:tcPr>
            <w:tcW w:w="637" w:type="pct"/>
          </w:tcPr>
          <w:p w14:paraId="6AA5D823"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$5,073.50</w:t>
            </w:r>
          </w:p>
        </w:tc>
        <w:tc>
          <w:tcPr>
            <w:tcW w:w="709" w:type="pct"/>
          </w:tcPr>
          <w:p w14:paraId="7761ABAD"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$5,073.50</w:t>
            </w:r>
          </w:p>
        </w:tc>
      </w:tr>
      <w:tr w:rsidR="00C21998" w:rsidRPr="00C21998" w14:paraId="55141E6A" w14:textId="77777777" w:rsidTr="00470FAC">
        <w:trPr>
          <w:gridAfter w:val="1"/>
          <w:wAfter w:w="32" w:type="pct"/>
          <w:trHeight w:val="416"/>
        </w:trPr>
        <w:tc>
          <w:tcPr>
            <w:tcW w:w="1276" w:type="pct"/>
          </w:tcPr>
          <w:p w14:paraId="28AB9ECA" w14:textId="77777777" w:rsidR="00C21998" w:rsidRPr="00C21998" w:rsidRDefault="00C21998" w:rsidP="00C21998">
            <w:pPr>
              <w:spacing w:after="0" w:line="240" w:lineRule="auto"/>
              <w:jc w:val="both"/>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RESTAURANTES Y PESCADERIAS</w:t>
            </w:r>
          </w:p>
        </w:tc>
        <w:tc>
          <w:tcPr>
            <w:tcW w:w="651" w:type="pct"/>
            <w:gridSpan w:val="2"/>
          </w:tcPr>
          <w:p w14:paraId="5AF767D9"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$4,348.00</w:t>
            </w:r>
          </w:p>
        </w:tc>
        <w:tc>
          <w:tcPr>
            <w:tcW w:w="557" w:type="pct"/>
          </w:tcPr>
          <w:p w14:paraId="6057E013"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$2,174.00</w:t>
            </w:r>
          </w:p>
        </w:tc>
        <w:tc>
          <w:tcPr>
            <w:tcW w:w="569" w:type="pct"/>
          </w:tcPr>
          <w:p w14:paraId="263C167D"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$2,174.00</w:t>
            </w:r>
          </w:p>
        </w:tc>
        <w:tc>
          <w:tcPr>
            <w:tcW w:w="569" w:type="pct"/>
          </w:tcPr>
          <w:p w14:paraId="6A378E3A"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$2,174.00</w:t>
            </w:r>
          </w:p>
        </w:tc>
        <w:tc>
          <w:tcPr>
            <w:tcW w:w="637" w:type="pct"/>
          </w:tcPr>
          <w:p w14:paraId="70583896"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$5,073.50</w:t>
            </w:r>
          </w:p>
        </w:tc>
        <w:tc>
          <w:tcPr>
            <w:tcW w:w="709" w:type="pct"/>
          </w:tcPr>
          <w:p w14:paraId="037FB374"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$5,073.50</w:t>
            </w:r>
          </w:p>
        </w:tc>
      </w:tr>
      <w:tr w:rsidR="00C21998" w:rsidRPr="00C21998" w14:paraId="4C50DE47" w14:textId="77777777" w:rsidTr="00470FAC">
        <w:trPr>
          <w:gridAfter w:val="1"/>
          <w:wAfter w:w="32" w:type="pct"/>
          <w:trHeight w:val="416"/>
        </w:trPr>
        <w:tc>
          <w:tcPr>
            <w:tcW w:w="1276" w:type="pct"/>
          </w:tcPr>
          <w:p w14:paraId="7FDFA7F6" w14:textId="77777777" w:rsidR="00C21998" w:rsidRPr="00C21998" w:rsidRDefault="00C21998" w:rsidP="00C21998">
            <w:pPr>
              <w:spacing w:after="0" w:line="240" w:lineRule="auto"/>
              <w:jc w:val="both"/>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lastRenderedPageBreak/>
              <w:t>MINISUPER Y GASOLINERAS</w:t>
            </w:r>
          </w:p>
        </w:tc>
        <w:tc>
          <w:tcPr>
            <w:tcW w:w="651" w:type="pct"/>
            <w:gridSpan w:val="2"/>
          </w:tcPr>
          <w:p w14:paraId="423B984E"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$8,683.00</w:t>
            </w:r>
          </w:p>
        </w:tc>
        <w:tc>
          <w:tcPr>
            <w:tcW w:w="557" w:type="pct"/>
          </w:tcPr>
          <w:p w14:paraId="034EBFA2"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$4,341.50</w:t>
            </w:r>
          </w:p>
        </w:tc>
        <w:tc>
          <w:tcPr>
            <w:tcW w:w="569" w:type="pct"/>
          </w:tcPr>
          <w:p w14:paraId="7F1A4E6A"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$4,341.50</w:t>
            </w:r>
          </w:p>
        </w:tc>
        <w:tc>
          <w:tcPr>
            <w:tcW w:w="569" w:type="pct"/>
          </w:tcPr>
          <w:p w14:paraId="2F3F2AED"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$4,341.50</w:t>
            </w:r>
          </w:p>
        </w:tc>
        <w:tc>
          <w:tcPr>
            <w:tcW w:w="637" w:type="pct"/>
          </w:tcPr>
          <w:p w14:paraId="255E9E97"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$7,972.00</w:t>
            </w:r>
          </w:p>
        </w:tc>
        <w:tc>
          <w:tcPr>
            <w:tcW w:w="709" w:type="pct"/>
          </w:tcPr>
          <w:p w14:paraId="39F6CE30"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$7,972.00</w:t>
            </w:r>
          </w:p>
        </w:tc>
      </w:tr>
      <w:tr w:rsidR="00C21998" w:rsidRPr="00C21998" w14:paraId="2F3CBB70" w14:textId="77777777" w:rsidTr="00470FAC">
        <w:trPr>
          <w:gridAfter w:val="1"/>
          <w:wAfter w:w="32" w:type="pct"/>
          <w:trHeight w:val="216"/>
        </w:trPr>
        <w:tc>
          <w:tcPr>
            <w:tcW w:w="1276" w:type="pct"/>
          </w:tcPr>
          <w:p w14:paraId="556C37A3" w14:textId="77777777" w:rsidR="00C21998" w:rsidRPr="00C21998" w:rsidRDefault="00C21998" w:rsidP="00C21998">
            <w:pPr>
              <w:spacing w:after="0" w:line="240" w:lineRule="auto"/>
              <w:jc w:val="both"/>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MISCELANEA</w:t>
            </w:r>
          </w:p>
        </w:tc>
        <w:tc>
          <w:tcPr>
            <w:tcW w:w="651" w:type="pct"/>
            <w:gridSpan w:val="2"/>
          </w:tcPr>
          <w:p w14:paraId="339F4CFF"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$5,628.00</w:t>
            </w:r>
          </w:p>
        </w:tc>
        <w:tc>
          <w:tcPr>
            <w:tcW w:w="557" w:type="pct"/>
          </w:tcPr>
          <w:p w14:paraId="015991E1"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$2,814.00</w:t>
            </w:r>
          </w:p>
        </w:tc>
        <w:tc>
          <w:tcPr>
            <w:tcW w:w="569" w:type="pct"/>
          </w:tcPr>
          <w:p w14:paraId="643E23E7"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$2,814.00</w:t>
            </w:r>
          </w:p>
        </w:tc>
        <w:tc>
          <w:tcPr>
            <w:tcW w:w="569" w:type="pct"/>
          </w:tcPr>
          <w:p w14:paraId="3EF4337B"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$2,814.00</w:t>
            </w:r>
          </w:p>
        </w:tc>
        <w:tc>
          <w:tcPr>
            <w:tcW w:w="637" w:type="pct"/>
          </w:tcPr>
          <w:p w14:paraId="3967BD77"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$5,074.50</w:t>
            </w:r>
          </w:p>
        </w:tc>
        <w:tc>
          <w:tcPr>
            <w:tcW w:w="709" w:type="pct"/>
          </w:tcPr>
          <w:p w14:paraId="5BDC5885"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$5,074.50</w:t>
            </w:r>
          </w:p>
        </w:tc>
      </w:tr>
      <w:tr w:rsidR="00C21998" w:rsidRPr="00C21998" w14:paraId="0C6CD052" w14:textId="77777777" w:rsidTr="00470FAC">
        <w:trPr>
          <w:gridAfter w:val="1"/>
          <w:wAfter w:w="32" w:type="pct"/>
          <w:trHeight w:val="416"/>
        </w:trPr>
        <w:tc>
          <w:tcPr>
            <w:tcW w:w="1276" w:type="pct"/>
          </w:tcPr>
          <w:p w14:paraId="47EF785A" w14:textId="77777777" w:rsidR="00C21998" w:rsidRPr="00C21998" w:rsidRDefault="00C21998" w:rsidP="00C21998">
            <w:pPr>
              <w:spacing w:after="0" w:line="240" w:lineRule="auto"/>
              <w:jc w:val="both"/>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DEPOSITO DE VINOS, LICORES Y CERVEZA</w:t>
            </w:r>
          </w:p>
        </w:tc>
        <w:tc>
          <w:tcPr>
            <w:tcW w:w="651" w:type="pct"/>
            <w:gridSpan w:val="2"/>
          </w:tcPr>
          <w:p w14:paraId="48E8E52B"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$8,271.00</w:t>
            </w:r>
          </w:p>
        </w:tc>
        <w:tc>
          <w:tcPr>
            <w:tcW w:w="557" w:type="pct"/>
            <w:shd w:val="clear" w:color="auto" w:fill="FFFFFF" w:themeFill="background1"/>
          </w:tcPr>
          <w:p w14:paraId="29AC7F9C"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$4,135.50</w:t>
            </w:r>
          </w:p>
        </w:tc>
        <w:tc>
          <w:tcPr>
            <w:tcW w:w="569" w:type="pct"/>
            <w:shd w:val="clear" w:color="auto" w:fill="FFFFFF" w:themeFill="background1"/>
          </w:tcPr>
          <w:p w14:paraId="59A8471B"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$4,135.50</w:t>
            </w:r>
          </w:p>
        </w:tc>
        <w:tc>
          <w:tcPr>
            <w:tcW w:w="569" w:type="pct"/>
            <w:shd w:val="clear" w:color="auto" w:fill="FFFFFF" w:themeFill="background1"/>
          </w:tcPr>
          <w:p w14:paraId="27BCC2EF"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$4,135.50</w:t>
            </w:r>
          </w:p>
        </w:tc>
        <w:tc>
          <w:tcPr>
            <w:tcW w:w="637" w:type="pct"/>
          </w:tcPr>
          <w:p w14:paraId="0F8F026D"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$7,246.50</w:t>
            </w:r>
          </w:p>
        </w:tc>
        <w:tc>
          <w:tcPr>
            <w:tcW w:w="709" w:type="pct"/>
          </w:tcPr>
          <w:p w14:paraId="7C5CBA87"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$7,246.50</w:t>
            </w:r>
          </w:p>
        </w:tc>
      </w:tr>
      <w:tr w:rsidR="00C21998" w:rsidRPr="00C21998" w14:paraId="750DA61F" w14:textId="77777777" w:rsidTr="00470FAC">
        <w:trPr>
          <w:gridAfter w:val="1"/>
          <w:wAfter w:w="32" w:type="pct"/>
          <w:trHeight w:val="200"/>
        </w:trPr>
        <w:tc>
          <w:tcPr>
            <w:tcW w:w="1276" w:type="pct"/>
          </w:tcPr>
          <w:p w14:paraId="45809642" w14:textId="77777777" w:rsidR="00C21998" w:rsidRPr="00C21998" w:rsidRDefault="00C21998" w:rsidP="00C21998">
            <w:pPr>
              <w:spacing w:after="0" w:line="240" w:lineRule="auto"/>
              <w:jc w:val="both"/>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DEPOSITO DE  CERVEZA</w:t>
            </w:r>
          </w:p>
        </w:tc>
        <w:tc>
          <w:tcPr>
            <w:tcW w:w="651" w:type="pct"/>
            <w:gridSpan w:val="2"/>
          </w:tcPr>
          <w:p w14:paraId="71112BDA"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$6,077.00</w:t>
            </w:r>
          </w:p>
        </w:tc>
        <w:tc>
          <w:tcPr>
            <w:tcW w:w="557" w:type="pct"/>
          </w:tcPr>
          <w:p w14:paraId="3ACC4E25"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$3,038.50</w:t>
            </w:r>
          </w:p>
        </w:tc>
        <w:tc>
          <w:tcPr>
            <w:tcW w:w="569" w:type="pct"/>
          </w:tcPr>
          <w:p w14:paraId="4ADEB656"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$3,038.50</w:t>
            </w:r>
          </w:p>
        </w:tc>
        <w:tc>
          <w:tcPr>
            <w:tcW w:w="569" w:type="pct"/>
          </w:tcPr>
          <w:p w14:paraId="5D05D35D"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$3,038.50</w:t>
            </w:r>
          </w:p>
        </w:tc>
        <w:tc>
          <w:tcPr>
            <w:tcW w:w="637" w:type="pct"/>
          </w:tcPr>
          <w:p w14:paraId="438A739F"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$7,246.50</w:t>
            </w:r>
          </w:p>
        </w:tc>
        <w:tc>
          <w:tcPr>
            <w:tcW w:w="709" w:type="pct"/>
          </w:tcPr>
          <w:p w14:paraId="318276A0"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$7,246.50</w:t>
            </w:r>
          </w:p>
        </w:tc>
      </w:tr>
      <w:tr w:rsidR="00C21998" w:rsidRPr="00C21998" w14:paraId="585944B5" w14:textId="77777777" w:rsidTr="00470FAC">
        <w:trPr>
          <w:gridAfter w:val="1"/>
          <w:wAfter w:w="32" w:type="pct"/>
          <w:trHeight w:val="432"/>
        </w:trPr>
        <w:tc>
          <w:tcPr>
            <w:tcW w:w="1276" w:type="pct"/>
          </w:tcPr>
          <w:p w14:paraId="27AAF6D6" w14:textId="77777777" w:rsidR="00C21998" w:rsidRPr="00C21998" w:rsidRDefault="00C21998" w:rsidP="00C21998">
            <w:pPr>
              <w:spacing w:after="0" w:line="240" w:lineRule="auto"/>
              <w:jc w:val="both"/>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DEPOSITO DE VINOS Y LICORES</w:t>
            </w:r>
          </w:p>
        </w:tc>
        <w:tc>
          <w:tcPr>
            <w:tcW w:w="651" w:type="pct"/>
            <w:gridSpan w:val="2"/>
            <w:shd w:val="clear" w:color="auto" w:fill="FFFFFF" w:themeFill="background1"/>
          </w:tcPr>
          <w:p w14:paraId="64CC4815"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p>
        </w:tc>
        <w:tc>
          <w:tcPr>
            <w:tcW w:w="557" w:type="pct"/>
            <w:shd w:val="clear" w:color="auto" w:fill="FFFFFF" w:themeFill="background1"/>
          </w:tcPr>
          <w:p w14:paraId="0BF62D64"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p>
        </w:tc>
        <w:tc>
          <w:tcPr>
            <w:tcW w:w="569" w:type="pct"/>
            <w:shd w:val="clear" w:color="auto" w:fill="FFFFFF" w:themeFill="background1"/>
          </w:tcPr>
          <w:p w14:paraId="7E380E0C"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p>
        </w:tc>
        <w:tc>
          <w:tcPr>
            <w:tcW w:w="569" w:type="pct"/>
            <w:shd w:val="clear" w:color="auto" w:fill="FFFFFF" w:themeFill="background1"/>
          </w:tcPr>
          <w:p w14:paraId="477FCF74"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p>
        </w:tc>
        <w:tc>
          <w:tcPr>
            <w:tcW w:w="637" w:type="pct"/>
          </w:tcPr>
          <w:p w14:paraId="0D4680F7"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$7,246.50</w:t>
            </w:r>
          </w:p>
        </w:tc>
        <w:tc>
          <w:tcPr>
            <w:tcW w:w="709" w:type="pct"/>
          </w:tcPr>
          <w:p w14:paraId="64CE45D1"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$7,246.50</w:t>
            </w:r>
          </w:p>
        </w:tc>
      </w:tr>
      <w:tr w:rsidR="00C21998" w:rsidRPr="00C21998" w14:paraId="0470C52C" w14:textId="77777777" w:rsidTr="00470FAC">
        <w:trPr>
          <w:gridAfter w:val="1"/>
          <w:wAfter w:w="32" w:type="pct"/>
          <w:trHeight w:val="416"/>
        </w:trPr>
        <w:tc>
          <w:tcPr>
            <w:tcW w:w="1276" w:type="pct"/>
          </w:tcPr>
          <w:p w14:paraId="73ADAF2A" w14:textId="77777777" w:rsidR="00C21998" w:rsidRPr="00C21998" w:rsidRDefault="00C21998" w:rsidP="00C21998">
            <w:pPr>
              <w:spacing w:after="0" w:line="240" w:lineRule="auto"/>
              <w:jc w:val="both"/>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CANTINAS, CERVECERIA Y BILLARES</w:t>
            </w:r>
          </w:p>
        </w:tc>
        <w:tc>
          <w:tcPr>
            <w:tcW w:w="651" w:type="pct"/>
            <w:gridSpan w:val="2"/>
          </w:tcPr>
          <w:p w14:paraId="6925CF2C"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$7,791.50</w:t>
            </w:r>
          </w:p>
        </w:tc>
        <w:tc>
          <w:tcPr>
            <w:tcW w:w="557" w:type="pct"/>
          </w:tcPr>
          <w:p w14:paraId="6A89C0FF"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$3,896.00</w:t>
            </w:r>
          </w:p>
        </w:tc>
        <w:tc>
          <w:tcPr>
            <w:tcW w:w="569" w:type="pct"/>
          </w:tcPr>
          <w:p w14:paraId="41BDD3B3"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$3,896.00</w:t>
            </w:r>
          </w:p>
        </w:tc>
        <w:tc>
          <w:tcPr>
            <w:tcW w:w="569" w:type="pct"/>
          </w:tcPr>
          <w:p w14:paraId="2A6F446F"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$3,896.00</w:t>
            </w:r>
          </w:p>
        </w:tc>
        <w:tc>
          <w:tcPr>
            <w:tcW w:w="637" w:type="pct"/>
          </w:tcPr>
          <w:p w14:paraId="09A117F7"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$8,697.00</w:t>
            </w:r>
          </w:p>
        </w:tc>
        <w:tc>
          <w:tcPr>
            <w:tcW w:w="709" w:type="pct"/>
          </w:tcPr>
          <w:p w14:paraId="042116B5"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$8,697.00</w:t>
            </w:r>
          </w:p>
        </w:tc>
      </w:tr>
      <w:tr w:rsidR="00C21998" w:rsidRPr="00C21998" w14:paraId="799E9D13" w14:textId="77777777" w:rsidTr="00470FAC">
        <w:trPr>
          <w:gridAfter w:val="1"/>
          <w:wAfter w:w="32" w:type="pct"/>
          <w:trHeight w:val="849"/>
        </w:trPr>
        <w:tc>
          <w:tcPr>
            <w:tcW w:w="1276" w:type="pct"/>
          </w:tcPr>
          <w:p w14:paraId="7548CAED" w14:textId="77777777" w:rsidR="00C21998" w:rsidRPr="00C21998" w:rsidRDefault="00C21998" w:rsidP="00C21998">
            <w:pPr>
              <w:spacing w:after="0" w:line="240" w:lineRule="auto"/>
              <w:jc w:val="both"/>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CENTRO DE ESPECTÁCULOS, DEPORTIVOS O RECREATIVOS</w:t>
            </w:r>
          </w:p>
        </w:tc>
        <w:tc>
          <w:tcPr>
            <w:tcW w:w="651" w:type="pct"/>
            <w:gridSpan w:val="2"/>
          </w:tcPr>
          <w:p w14:paraId="049DCACE"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$9,365.00</w:t>
            </w:r>
          </w:p>
        </w:tc>
        <w:tc>
          <w:tcPr>
            <w:tcW w:w="557" w:type="pct"/>
          </w:tcPr>
          <w:p w14:paraId="3479F91C"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$4,683.00</w:t>
            </w:r>
          </w:p>
        </w:tc>
        <w:tc>
          <w:tcPr>
            <w:tcW w:w="569" w:type="pct"/>
          </w:tcPr>
          <w:p w14:paraId="46566A75"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$4,683.00</w:t>
            </w:r>
          </w:p>
        </w:tc>
        <w:tc>
          <w:tcPr>
            <w:tcW w:w="569" w:type="pct"/>
          </w:tcPr>
          <w:p w14:paraId="7C3EE8AF"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$4,683.00</w:t>
            </w:r>
          </w:p>
        </w:tc>
        <w:tc>
          <w:tcPr>
            <w:tcW w:w="637" w:type="pct"/>
          </w:tcPr>
          <w:p w14:paraId="14718E25"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$10,396.00</w:t>
            </w:r>
          </w:p>
        </w:tc>
        <w:tc>
          <w:tcPr>
            <w:tcW w:w="709" w:type="pct"/>
          </w:tcPr>
          <w:p w14:paraId="6366CBA0"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$10,396.00</w:t>
            </w:r>
          </w:p>
        </w:tc>
      </w:tr>
      <w:tr w:rsidR="00C21998" w:rsidRPr="00C21998" w14:paraId="0BB688A1" w14:textId="77777777" w:rsidTr="00470FAC">
        <w:trPr>
          <w:gridAfter w:val="1"/>
          <w:wAfter w:w="32" w:type="pct"/>
          <w:trHeight w:val="200"/>
        </w:trPr>
        <w:tc>
          <w:tcPr>
            <w:tcW w:w="1276" w:type="pct"/>
          </w:tcPr>
          <w:p w14:paraId="54FCEDF1" w14:textId="77777777" w:rsidR="00C21998" w:rsidRPr="00C21998" w:rsidRDefault="00C21998" w:rsidP="00C21998">
            <w:pPr>
              <w:spacing w:after="0" w:line="240" w:lineRule="auto"/>
              <w:jc w:val="both"/>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DISCOTECAS</w:t>
            </w:r>
          </w:p>
        </w:tc>
        <w:tc>
          <w:tcPr>
            <w:tcW w:w="651" w:type="pct"/>
            <w:gridSpan w:val="2"/>
          </w:tcPr>
          <w:p w14:paraId="06412320"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$10,613.50</w:t>
            </w:r>
          </w:p>
        </w:tc>
        <w:tc>
          <w:tcPr>
            <w:tcW w:w="557" w:type="pct"/>
          </w:tcPr>
          <w:p w14:paraId="0BED3DAC"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$5,307.00</w:t>
            </w:r>
          </w:p>
        </w:tc>
        <w:tc>
          <w:tcPr>
            <w:tcW w:w="569" w:type="pct"/>
          </w:tcPr>
          <w:p w14:paraId="2763A80F"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$5,307.00</w:t>
            </w:r>
          </w:p>
        </w:tc>
        <w:tc>
          <w:tcPr>
            <w:tcW w:w="569" w:type="pct"/>
          </w:tcPr>
          <w:p w14:paraId="3533003F"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$5,307.00</w:t>
            </w:r>
          </w:p>
        </w:tc>
        <w:tc>
          <w:tcPr>
            <w:tcW w:w="637" w:type="pct"/>
          </w:tcPr>
          <w:p w14:paraId="009D3E97"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$11,595.00</w:t>
            </w:r>
          </w:p>
        </w:tc>
        <w:tc>
          <w:tcPr>
            <w:tcW w:w="709" w:type="pct"/>
          </w:tcPr>
          <w:p w14:paraId="2B76E832"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$11,595.00</w:t>
            </w:r>
          </w:p>
        </w:tc>
      </w:tr>
      <w:tr w:rsidR="00C21998" w:rsidRPr="00C21998" w14:paraId="5E0018EB" w14:textId="77777777" w:rsidTr="00470FAC">
        <w:trPr>
          <w:trHeight w:val="216"/>
        </w:trPr>
        <w:tc>
          <w:tcPr>
            <w:tcW w:w="5000" w:type="pct"/>
            <w:gridSpan w:val="9"/>
          </w:tcPr>
          <w:p w14:paraId="74A44BE2" w14:textId="77777777" w:rsidR="00C21998" w:rsidRPr="00C21998" w:rsidRDefault="00C21998" w:rsidP="00C21998">
            <w:pPr>
              <w:spacing w:after="0" w:line="240" w:lineRule="auto"/>
              <w:jc w:val="both"/>
              <w:rPr>
                <w:rFonts w:ascii="Arial" w:eastAsia="Times New Roman" w:hAnsi="Arial" w:cs="Arial"/>
                <w:b/>
                <w:sz w:val="18"/>
                <w:szCs w:val="18"/>
                <w:lang w:val="es-ES" w:eastAsia="es-ES"/>
              </w:rPr>
            </w:pPr>
            <w:r w:rsidRPr="00C21998">
              <w:rPr>
                <w:rFonts w:ascii="Arial" w:eastAsia="Times New Roman" w:hAnsi="Arial" w:cs="Arial"/>
                <w:b/>
                <w:sz w:val="18"/>
                <w:szCs w:val="18"/>
                <w:lang w:val="es-ES" w:eastAsia="es-ES"/>
              </w:rPr>
              <w:t>CLUBES SOCIALES Y ASOCIACIONES CIVILES. NO SE REALIZARA COBRO ALGUNO</w:t>
            </w:r>
          </w:p>
        </w:tc>
      </w:tr>
      <w:tr w:rsidR="00C21998" w:rsidRPr="00C21998" w14:paraId="665202B0" w14:textId="77777777" w:rsidTr="00470FAC">
        <w:trPr>
          <w:gridAfter w:val="1"/>
          <w:wAfter w:w="32" w:type="pct"/>
          <w:trHeight w:val="416"/>
        </w:trPr>
        <w:tc>
          <w:tcPr>
            <w:tcW w:w="1309" w:type="pct"/>
            <w:gridSpan w:val="2"/>
          </w:tcPr>
          <w:p w14:paraId="44C8E2B0" w14:textId="77777777" w:rsidR="00C21998" w:rsidRPr="00C21998" w:rsidRDefault="00C21998" w:rsidP="00C21998">
            <w:pPr>
              <w:spacing w:after="0" w:line="240" w:lineRule="auto"/>
              <w:jc w:val="both"/>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AGENCIAS Y SUBAJENCIAS</w:t>
            </w:r>
          </w:p>
        </w:tc>
        <w:tc>
          <w:tcPr>
            <w:tcW w:w="618" w:type="pct"/>
          </w:tcPr>
          <w:p w14:paraId="69AD4251"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$12,543.00</w:t>
            </w:r>
          </w:p>
        </w:tc>
        <w:tc>
          <w:tcPr>
            <w:tcW w:w="557" w:type="pct"/>
          </w:tcPr>
          <w:p w14:paraId="36D60919"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$6,271.50</w:t>
            </w:r>
          </w:p>
        </w:tc>
        <w:tc>
          <w:tcPr>
            <w:tcW w:w="569" w:type="pct"/>
          </w:tcPr>
          <w:p w14:paraId="4C27DE98"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$6,271.50</w:t>
            </w:r>
          </w:p>
        </w:tc>
        <w:tc>
          <w:tcPr>
            <w:tcW w:w="569" w:type="pct"/>
          </w:tcPr>
          <w:p w14:paraId="3093573E"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$6,271.50</w:t>
            </w:r>
          </w:p>
        </w:tc>
        <w:tc>
          <w:tcPr>
            <w:tcW w:w="637" w:type="pct"/>
          </w:tcPr>
          <w:p w14:paraId="1F86C030"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$11,595.00</w:t>
            </w:r>
          </w:p>
        </w:tc>
        <w:tc>
          <w:tcPr>
            <w:tcW w:w="709" w:type="pct"/>
          </w:tcPr>
          <w:p w14:paraId="0F87C30A"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$11,595.00</w:t>
            </w:r>
          </w:p>
        </w:tc>
      </w:tr>
      <w:tr w:rsidR="00C21998" w:rsidRPr="00C21998" w14:paraId="0CC667DD" w14:textId="77777777" w:rsidTr="00470FAC">
        <w:trPr>
          <w:gridAfter w:val="1"/>
          <w:wAfter w:w="32" w:type="pct"/>
          <w:trHeight w:val="416"/>
        </w:trPr>
        <w:tc>
          <w:tcPr>
            <w:tcW w:w="1309" w:type="pct"/>
            <w:gridSpan w:val="2"/>
          </w:tcPr>
          <w:p w14:paraId="733E12A5" w14:textId="77777777" w:rsidR="00C21998" w:rsidRPr="00C21998" w:rsidRDefault="00C21998" w:rsidP="00C21998">
            <w:pPr>
              <w:spacing w:after="0" w:line="240" w:lineRule="auto"/>
              <w:jc w:val="both"/>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MESA DE BILLAR CON VENTA DE CERVEZA</w:t>
            </w:r>
          </w:p>
        </w:tc>
        <w:tc>
          <w:tcPr>
            <w:tcW w:w="618" w:type="pct"/>
          </w:tcPr>
          <w:p w14:paraId="2F5E35AF"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$173.50</w:t>
            </w:r>
          </w:p>
        </w:tc>
        <w:tc>
          <w:tcPr>
            <w:tcW w:w="557" w:type="pct"/>
          </w:tcPr>
          <w:p w14:paraId="4C3E4A39"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$87.00</w:t>
            </w:r>
          </w:p>
        </w:tc>
        <w:tc>
          <w:tcPr>
            <w:tcW w:w="569" w:type="pct"/>
          </w:tcPr>
          <w:p w14:paraId="0CB249C5"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$87.00</w:t>
            </w:r>
          </w:p>
        </w:tc>
        <w:tc>
          <w:tcPr>
            <w:tcW w:w="569" w:type="pct"/>
          </w:tcPr>
          <w:p w14:paraId="2EC4D4F9"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$87.00</w:t>
            </w:r>
          </w:p>
        </w:tc>
        <w:tc>
          <w:tcPr>
            <w:tcW w:w="637" w:type="pct"/>
          </w:tcPr>
          <w:p w14:paraId="502B1618"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$3,624.50</w:t>
            </w:r>
          </w:p>
        </w:tc>
        <w:tc>
          <w:tcPr>
            <w:tcW w:w="709" w:type="pct"/>
          </w:tcPr>
          <w:p w14:paraId="1FFB750E" w14:textId="77777777" w:rsidR="00C21998" w:rsidRPr="00C21998" w:rsidRDefault="00C21998" w:rsidP="00C21998">
            <w:pPr>
              <w:spacing w:after="0" w:line="240" w:lineRule="auto"/>
              <w:jc w:val="center"/>
              <w:rPr>
                <w:rFonts w:ascii="Arial" w:eastAsia="Times New Roman" w:hAnsi="Arial" w:cs="Arial"/>
                <w:sz w:val="18"/>
                <w:szCs w:val="18"/>
                <w:lang w:val="es-ES" w:eastAsia="es-ES"/>
              </w:rPr>
            </w:pPr>
            <w:r w:rsidRPr="00C21998">
              <w:rPr>
                <w:rFonts w:ascii="Arial" w:eastAsia="Times New Roman" w:hAnsi="Arial" w:cs="Arial"/>
                <w:sz w:val="18"/>
                <w:szCs w:val="18"/>
                <w:lang w:val="es-ES" w:eastAsia="es-ES"/>
              </w:rPr>
              <w:t>$3,624.50</w:t>
            </w:r>
          </w:p>
        </w:tc>
      </w:tr>
    </w:tbl>
    <w:p w14:paraId="328B5198" w14:textId="77777777" w:rsidR="00C21998" w:rsidRPr="00C21998" w:rsidRDefault="00C21998" w:rsidP="00C21998">
      <w:pPr>
        <w:spacing w:after="0" w:line="240" w:lineRule="auto"/>
        <w:rPr>
          <w:rFonts w:ascii="Arial" w:eastAsia="Times New Roman" w:hAnsi="Arial" w:cs="Arial"/>
          <w:lang w:val="es-ES" w:eastAsia="es-ES"/>
        </w:rPr>
      </w:pPr>
    </w:p>
    <w:p w14:paraId="25C5F290" w14:textId="77777777" w:rsidR="00C21998" w:rsidRPr="00C21998" w:rsidRDefault="00C21998" w:rsidP="00C21998">
      <w:pPr>
        <w:spacing w:after="0" w:line="240" w:lineRule="auto"/>
        <w:ind w:right="-94"/>
        <w:jc w:val="both"/>
        <w:rPr>
          <w:rFonts w:ascii="Arial" w:eastAsia="Times New Roman" w:hAnsi="Arial" w:cs="Arial"/>
          <w:lang w:val="es-ES" w:eastAsia="es-ES"/>
        </w:rPr>
      </w:pPr>
      <w:r w:rsidRPr="00C21998">
        <w:rPr>
          <w:rFonts w:ascii="Arial" w:eastAsia="Times New Roman" w:hAnsi="Arial" w:cs="Arial"/>
          <w:lang w:val="es-ES" w:eastAsia="es-ES"/>
        </w:rPr>
        <w:t>Se otorga un incentivo del 20% a las personas físicas propietarias de manera particular de una licencia municipal para la venta de bebidas alcohólicas que acudan a liquidar su refrendo anual correspondiente a su giro establecido hasta el 31 de marzo del año en curso.</w:t>
      </w:r>
    </w:p>
    <w:p w14:paraId="35F73696" w14:textId="77777777" w:rsidR="00C21998" w:rsidRPr="00C21998" w:rsidRDefault="00C21998" w:rsidP="00C21998">
      <w:pPr>
        <w:spacing w:after="0" w:line="240" w:lineRule="auto"/>
        <w:rPr>
          <w:rFonts w:ascii="Arial" w:eastAsia="Times New Roman" w:hAnsi="Arial" w:cs="Arial"/>
          <w:sz w:val="28"/>
          <w:lang w:val="es-ES" w:eastAsia="es-ES"/>
        </w:rPr>
      </w:pPr>
    </w:p>
    <w:p w14:paraId="67F5DBC7"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III.- Las personas físicas y morales que no cumplan con el pago de su refrendo al 31 de marzo se harán acreedoras a la aplicación del artículo 52 de la presente ley.</w:t>
      </w:r>
    </w:p>
    <w:p w14:paraId="5DFD3F7A" w14:textId="77777777" w:rsidR="00C21998" w:rsidRPr="00C21998" w:rsidRDefault="00C21998" w:rsidP="00C21998">
      <w:pPr>
        <w:spacing w:after="0" w:line="240" w:lineRule="auto"/>
        <w:rPr>
          <w:rFonts w:ascii="Arial" w:eastAsia="Times New Roman" w:hAnsi="Arial" w:cs="Arial"/>
          <w:lang w:val="es-ES" w:eastAsia="es-ES"/>
        </w:rPr>
      </w:pPr>
    </w:p>
    <w:p w14:paraId="57791185"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IV.- Por cada solicitud de cambio de domicilio o tipificación de giro pagará $620.00 por gasto de Inspección.</w:t>
      </w:r>
    </w:p>
    <w:p w14:paraId="5AA2123A" w14:textId="77777777" w:rsidR="00C21998" w:rsidRPr="00C21998" w:rsidRDefault="00C21998" w:rsidP="00C21998">
      <w:pPr>
        <w:spacing w:after="0" w:line="240" w:lineRule="auto"/>
        <w:jc w:val="both"/>
        <w:rPr>
          <w:rFonts w:ascii="Arial" w:eastAsia="Times New Roman" w:hAnsi="Arial" w:cs="Arial"/>
          <w:lang w:val="es-ES" w:eastAsia="es-ES"/>
        </w:rPr>
      </w:pPr>
    </w:p>
    <w:p w14:paraId="16A21F07"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Para los servicios de la Cruz Roja, se pagará un 5% del refrendo anual, según el giro de la licencia municipal (pago único anual)</w:t>
      </w:r>
    </w:p>
    <w:p w14:paraId="648D0EDB" w14:textId="77777777" w:rsidR="00C21998" w:rsidRPr="00C21998" w:rsidRDefault="00C21998" w:rsidP="00C21998">
      <w:pPr>
        <w:spacing w:after="0" w:line="240" w:lineRule="auto"/>
        <w:jc w:val="both"/>
        <w:rPr>
          <w:rFonts w:ascii="Arial" w:eastAsia="Times New Roman" w:hAnsi="Arial" w:cs="Arial"/>
          <w:lang w:val="es-ES" w:eastAsia="es-ES"/>
        </w:rPr>
      </w:pPr>
    </w:p>
    <w:p w14:paraId="127FD40F" w14:textId="77777777" w:rsid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Para realizar cualquier cambio de Propietario, comodatario, domicilio, nombre del establecimiento y/o giro, se deberá solicitar bajo los siguientes requisitos:</w:t>
      </w:r>
    </w:p>
    <w:p w14:paraId="4CF6F786" w14:textId="77777777" w:rsidR="00236C74" w:rsidRPr="00C21998" w:rsidRDefault="00236C74" w:rsidP="00C21998">
      <w:pPr>
        <w:spacing w:after="0" w:line="240" w:lineRule="auto"/>
        <w:jc w:val="both"/>
        <w:rPr>
          <w:rFonts w:ascii="Arial" w:eastAsia="Times New Roman" w:hAnsi="Arial" w:cs="Arial"/>
          <w:lang w:val="es-ES" w:eastAsia="es-ES"/>
        </w:rPr>
      </w:pPr>
    </w:p>
    <w:p w14:paraId="3982B2BC" w14:textId="77777777" w:rsidR="00C21998" w:rsidRPr="00C21998" w:rsidRDefault="00C21998" w:rsidP="00C21998">
      <w:pPr>
        <w:numPr>
          <w:ilvl w:val="1"/>
          <w:numId w:val="2"/>
        </w:numPr>
        <w:spacing w:after="0" w:line="240" w:lineRule="auto"/>
        <w:contextualSpacing/>
        <w:jc w:val="both"/>
        <w:rPr>
          <w:rFonts w:ascii="Arial" w:eastAsia="Times New Roman" w:hAnsi="Arial" w:cs="Arial"/>
          <w:lang w:eastAsia="es-ES"/>
        </w:rPr>
      </w:pPr>
      <w:r w:rsidRPr="00C21998">
        <w:rPr>
          <w:rFonts w:ascii="Arial" w:eastAsia="Times New Roman" w:hAnsi="Arial" w:cs="Arial"/>
          <w:lang w:eastAsia="es-ES"/>
        </w:rPr>
        <w:t>Escrito dirigido al Alcalde donde solicita permiso para realizar los cambios deseados.</w:t>
      </w:r>
    </w:p>
    <w:p w14:paraId="660FB514" w14:textId="77777777" w:rsidR="00C21998" w:rsidRPr="00C21998" w:rsidRDefault="00C21998" w:rsidP="00C21998">
      <w:pPr>
        <w:numPr>
          <w:ilvl w:val="1"/>
          <w:numId w:val="2"/>
        </w:numPr>
        <w:spacing w:after="0" w:line="240" w:lineRule="auto"/>
        <w:contextualSpacing/>
        <w:jc w:val="both"/>
        <w:rPr>
          <w:rFonts w:ascii="Arial" w:eastAsia="Times New Roman" w:hAnsi="Arial" w:cs="Arial"/>
          <w:lang w:eastAsia="es-ES"/>
        </w:rPr>
      </w:pPr>
      <w:r w:rsidRPr="00C21998">
        <w:rPr>
          <w:rFonts w:ascii="Arial" w:eastAsia="Times New Roman" w:hAnsi="Arial" w:cs="Arial"/>
          <w:lang w:eastAsia="es-ES"/>
        </w:rPr>
        <w:t>Copia de la licencia municipal y estatal, del año en curso.</w:t>
      </w:r>
    </w:p>
    <w:p w14:paraId="03A2B7DB" w14:textId="77777777" w:rsidR="00C21998" w:rsidRPr="00C21998" w:rsidRDefault="00C21998" w:rsidP="00C21998">
      <w:pPr>
        <w:numPr>
          <w:ilvl w:val="1"/>
          <w:numId w:val="2"/>
        </w:numPr>
        <w:spacing w:after="0" w:line="240" w:lineRule="auto"/>
        <w:contextualSpacing/>
        <w:jc w:val="both"/>
        <w:rPr>
          <w:rFonts w:ascii="Arial" w:eastAsia="Times New Roman" w:hAnsi="Arial" w:cs="Arial"/>
          <w:lang w:eastAsia="es-ES"/>
        </w:rPr>
      </w:pPr>
      <w:r w:rsidRPr="00C21998">
        <w:rPr>
          <w:rFonts w:ascii="Arial" w:eastAsia="Times New Roman" w:hAnsi="Arial" w:cs="Arial"/>
          <w:lang w:eastAsia="es-ES"/>
        </w:rPr>
        <w:t>Copia de la identificación oficial con fotografía tanto del vendedor como del comprador.  En caso de ser cualesquiera de las partes persona moral, copia del poder del representante legal y copia de la identificación oficial con fotografía.</w:t>
      </w:r>
    </w:p>
    <w:p w14:paraId="1473FC24" w14:textId="77777777" w:rsidR="00C21998" w:rsidRPr="00C21998" w:rsidRDefault="00C21998" w:rsidP="00C21998">
      <w:pPr>
        <w:numPr>
          <w:ilvl w:val="1"/>
          <w:numId w:val="2"/>
        </w:numPr>
        <w:spacing w:after="0" w:line="240" w:lineRule="auto"/>
        <w:contextualSpacing/>
        <w:jc w:val="both"/>
        <w:rPr>
          <w:rFonts w:ascii="Arial" w:eastAsia="Times New Roman" w:hAnsi="Arial" w:cs="Arial"/>
          <w:lang w:eastAsia="es-ES"/>
        </w:rPr>
      </w:pPr>
      <w:r w:rsidRPr="00C21998">
        <w:rPr>
          <w:rFonts w:ascii="Arial" w:eastAsia="Times New Roman" w:hAnsi="Arial" w:cs="Arial"/>
          <w:lang w:eastAsia="es-ES"/>
        </w:rPr>
        <w:t>Copia de comprobante de domicilio vigente.</w:t>
      </w:r>
    </w:p>
    <w:p w14:paraId="409CB1AB" w14:textId="77777777" w:rsidR="00C21998" w:rsidRPr="00C21998" w:rsidRDefault="00C21998" w:rsidP="00C21998">
      <w:pPr>
        <w:numPr>
          <w:ilvl w:val="1"/>
          <w:numId w:val="2"/>
        </w:numPr>
        <w:spacing w:after="0" w:line="240" w:lineRule="auto"/>
        <w:contextualSpacing/>
        <w:jc w:val="both"/>
        <w:rPr>
          <w:rFonts w:ascii="Arial" w:eastAsia="Times New Roman" w:hAnsi="Arial" w:cs="Arial"/>
          <w:lang w:eastAsia="es-ES"/>
        </w:rPr>
      </w:pPr>
      <w:r w:rsidRPr="00C21998">
        <w:rPr>
          <w:rFonts w:ascii="Arial" w:eastAsia="Times New Roman" w:hAnsi="Arial" w:cs="Arial"/>
          <w:lang w:eastAsia="es-ES"/>
        </w:rPr>
        <w:t>Demás requisitos que se señalen en el Reglamento Municipal Vigente.</w:t>
      </w:r>
    </w:p>
    <w:p w14:paraId="5658B6A0" w14:textId="77777777" w:rsidR="00C21998" w:rsidRDefault="00C21998" w:rsidP="00C21998">
      <w:pPr>
        <w:spacing w:after="0" w:line="240" w:lineRule="auto"/>
        <w:jc w:val="center"/>
        <w:rPr>
          <w:rFonts w:ascii="Arial" w:eastAsia="Times New Roman" w:hAnsi="Arial" w:cs="Arial"/>
          <w:b/>
          <w:sz w:val="28"/>
          <w:lang w:val="es-ES" w:eastAsia="es-ES"/>
        </w:rPr>
      </w:pPr>
    </w:p>
    <w:p w14:paraId="2462F93C" w14:textId="77777777" w:rsidR="00236C74" w:rsidRPr="00C21998" w:rsidRDefault="00236C74" w:rsidP="00C21998">
      <w:pPr>
        <w:spacing w:after="0" w:line="240" w:lineRule="auto"/>
        <w:jc w:val="center"/>
        <w:rPr>
          <w:rFonts w:ascii="Arial" w:eastAsia="Times New Roman" w:hAnsi="Arial" w:cs="Arial"/>
          <w:b/>
          <w:sz w:val="28"/>
          <w:lang w:val="es-ES" w:eastAsia="es-ES"/>
        </w:rPr>
      </w:pPr>
    </w:p>
    <w:p w14:paraId="040035DD"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V</w:t>
      </w:r>
    </w:p>
    <w:p w14:paraId="171F0234"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POR LA EXPEDICIÓN DE LICENCIAS PARA LA COLOCACIÓN</w:t>
      </w:r>
    </w:p>
    <w:p w14:paraId="1BA45118"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Y USO DE ANUNCIOS Y CARTELES PUBLICITARIOS</w:t>
      </w:r>
    </w:p>
    <w:p w14:paraId="09C7D525" w14:textId="77777777" w:rsidR="00C21998" w:rsidRPr="00C21998" w:rsidRDefault="00C21998" w:rsidP="00C21998">
      <w:pPr>
        <w:spacing w:after="0" w:line="240" w:lineRule="auto"/>
        <w:rPr>
          <w:rFonts w:ascii="Arial" w:eastAsia="Times New Roman" w:hAnsi="Arial" w:cs="Arial"/>
          <w:lang w:val="es-ES" w:eastAsia="es-ES"/>
        </w:rPr>
      </w:pPr>
    </w:p>
    <w:p w14:paraId="5248B499"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30</w:t>
      </w:r>
      <w:r w:rsidRPr="00C21998">
        <w:rPr>
          <w:rFonts w:ascii="Arial" w:eastAsia="Times New Roman" w:hAnsi="Arial" w:cs="Arial"/>
          <w:lang w:val="es-ES" w:eastAsia="es-ES"/>
        </w:rPr>
        <w:t>.- Es objeto de este derecho la expedición de licencias y el refrendo anual de éstas, para la colocación y uso de anuncios y carteles publicitarios o la realización de publicidad, excepto los que se realicen por medio de televisión, radio, periódico y revistas.</w:t>
      </w:r>
    </w:p>
    <w:p w14:paraId="4A452859" w14:textId="77777777" w:rsidR="00C21998" w:rsidRPr="00C21998" w:rsidRDefault="00C21998" w:rsidP="00C21998">
      <w:pPr>
        <w:spacing w:after="0" w:line="240" w:lineRule="auto"/>
        <w:rPr>
          <w:rFonts w:ascii="Arial" w:eastAsia="Times New Roman" w:hAnsi="Arial" w:cs="Arial"/>
          <w:lang w:val="es-ES" w:eastAsia="es-ES"/>
        </w:rPr>
      </w:pPr>
    </w:p>
    <w:p w14:paraId="5A29C535"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 Por instalación de anuncios se pagarán las siguientes cuotas:</w:t>
      </w:r>
    </w:p>
    <w:p w14:paraId="0F7F6B28" w14:textId="77777777" w:rsidR="00C21998" w:rsidRPr="00C21998" w:rsidRDefault="00C21998" w:rsidP="00C21998">
      <w:pPr>
        <w:spacing w:after="0" w:line="240" w:lineRule="auto"/>
        <w:rPr>
          <w:rFonts w:ascii="Arial" w:eastAsia="Times New Roman" w:hAnsi="Arial" w:cs="Arial"/>
          <w:lang w:val="es-ES" w:eastAsia="es-ES"/>
        </w:rPr>
      </w:pPr>
    </w:p>
    <w:tbl>
      <w:tblPr>
        <w:tblW w:w="9490" w:type="dxa"/>
        <w:jc w:val="center"/>
        <w:tblLayout w:type="fixed"/>
        <w:tblCellMar>
          <w:left w:w="70" w:type="dxa"/>
          <w:right w:w="70" w:type="dxa"/>
        </w:tblCellMar>
        <w:tblLook w:val="04A0" w:firstRow="1" w:lastRow="0" w:firstColumn="1" w:lastColumn="0" w:noHBand="0" w:noVBand="1"/>
      </w:tblPr>
      <w:tblGrid>
        <w:gridCol w:w="8212"/>
        <w:gridCol w:w="1253"/>
        <w:gridCol w:w="25"/>
      </w:tblGrid>
      <w:tr w:rsidR="00C21998" w:rsidRPr="00C21998" w14:paraId="424FC0D3" w14:textId="77777777" w:rsidTr="00470FAC">
        <w:trPr>
          <w:gridAfter w:val="1"/>
          <w:wAfter w:w="25" w:type="dxa"/>
          <w:trHeight w:val="697"/>
          <w:jc w:val="center"/>
        </w:trPr>
        <w:tc>
          <w:tcPr>
            <w:tcW w:w="8212" w:type="dxa"/>
            <w:tcBorders>
              <w:top w:val="single" w:sz="8" w:space="0" w:color="auto"/>
              <w:left w:val="single" w:sz="8" w:space="0" w:color="auto"/>
              <w:bottom w:val="single" w:sz="8" w:space="0" w:color="auto"/>
              <w:right w:val="single" w:sz="4" w:space="0" w:color="auto"/>
            </w:tcBorders>
            <w:shd w:val="clear" w:color="000000" w:fill="A6A6A6"/>
            <w:noWrap/>
            <w:vAlign w:val="center"/>
            <w:hideMark/>
          </w:tcPr>
          <w:p w14:paraId="263E9C66" w14:textId="77777777"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CONCEPTO</w:t>
            </w:r>
          </w:p>
        </w:tc>
        <w:tc>
          <w:tcPr>
            <w:tcW w:w="1253" w:type="dxa"/>
            <w:tcBorders>
              <w:top w:val="single" w:sz="8" w:space="0" w:color="auto"/>
              <w:left w:val="nil"/>
              <w:bottom w:val="single" w:sz="8" w:space="0" w:color="auto"/>
              <w:right w:val="single" w:sz="8" w:space="0" w:color="auto"/>
            </w:tcBorders>
            <w:shd w:val="clear" w:color="000000" w:fill="A6A6A6"/>
            <w:noWrap/>
            <w:vAlign w:val="center"/>
            <w:hideMark/>
          </w:tcPr>
          <w:p w14:paraId="4B02B7BE" w14:textId="77777777"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CUOTA</w:t>
            </w:r>
          </w:p>
        </w:tc>
      </w:tr>
      <w:tr w:rsidR="00C21998" w:rsidRPr="00C21998" w14:paraId="45D965A3" w14:textId="77777777" w:rsidTr="00470FAC">
        <w:trPr>
          <w:gridAfter w:val="1"/>
          <w:wAfter w:w="25" w:type="dxa"/>
          <w:trHeight w:val="547"/>
          <w:jc w:val="center"/>
        </w:trPr>
        <w:tc>
          <w:tcPr>
            <w:tcW w:w="8212" w:type="dxa"/>
            <w:tcBorders>
              <w:top w:val="nil"/>
              <w:left w:val="single" w:sz="8" w:space="0" w:color="auto"/>
              <w:bottom w:val="single" w:sz="4" w:space="0" w:color="auto"/>
              <w:right w:val="single" w:sz="4" w:space="0" w:color="auto"/>
            </w:tcBorders>
            <w:shd w:val="clear" w:color="auto" w:fill="auto"/>
            <w:vAlign w:val="bottom"/>
            <w:hideMark/>
          </w:tcPr>
          <w:p w14:paraId="08A53F77"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1. Espectaculares y/o luminosos, altura mínima 9.00 metros del nivel de la banqueta.</w:t>
            </w:r>
          </w:p>
        </w:tc>
        <w:tc>
          <w:tcPr>
            <w:tcW w:w="1253" w:type="dxa"/>
            <w:tcBorders>
              <w:top w:val="nil"/>
              <w:left w:val="nil"/>
              <w:bottom w:val="single" w:sz="4" w:space="0" w:color="auto"/>
              <w:right w:val="single" w:sz="8" w:space="0" w:color="auto"/>
            </w:tcBorders>
            <w:shd w:val="clear" w:color="auto" w:fill="auto"/>
            <w:vAlign w:val="center"/>
          </w:tcPr>
          <w:p w14:paraId="46805F6B"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sz w:val="24"/>
                <w:szCs w:val="24"/>
                <w:lang w:val="es-ES" w:eastAsia="es-MX"/>
              </w:rPr>
              <w:t>$4,871.00</w:t>
            </w:r>
          </w:p>
        </w:tc>
      </w:tr>
      <w:tr w:rsidR="00C21998" w:rsidRPr="00C21998" w14:paraId="649817F3" w14:textId="77777777" w:rsidTr="00470FAC">
        <w:trPr>
          <w:gridAfter w:val="1"/>
          <w:wAfter w:w="25" w:type="dxa"/>
          <w:trHeight w:val="397"/>
          <w:jc w:val="center"/>
        </w:trPr>
        <w:tc>
          <w:tcPr>
            <w:tcW w:w="8212" w:type="dxa"/>
            <w:tcBorders>
              <w:top w:val="nil"/>
              <w:left w:val="single" w:sz="8" w:space="0" w:color="auto"/>
              <w:bottom w:val="single" w:sz="4" w:space="0" w:color="auto"/>
              <w:right w:val="single" w:sz="4" w:space="0" w:color="auto"/>
            </w:tcBorders>
            <w:shd w:val="clear" w:color="auto" w:fill="auto"/>
            <w:vAlign w:val="bottom"/>
            <w:hideMark/>
          </w:tcPr>
          <w:p w14:paraId="401CE8EB" w14:textId="77777777" w:rsidR="00C21998" w:rsidRPr="00C21998" w:rsidRDefault="00C21998" w:rsidP="00C21998">
            <w:pPr>
              <w:spacing w:after="0" w:line="240" w:lineRule="auto"/>
              <w:rPr>
                <w:rFonts w:ascii="Arial" w:eastAsia="Times New Roman" w:hAnsi="Arial" w:cs="Arial"/>
                <w:color w:val="000000"/>
                <w:sz w:val="12"/>
                <w:szCs w:val="24"/>
                <w:lang w:val="es-ES" w:eastAsia="es-MX"/>
              </w:rPr>
            </w:pPr>
            <w:r w:rsidRPr="00C21998">
              <w:rPr>
                <w:rFonts w:ascii="Arial" w:eastAsia="Times New Roman" w:hAnsi="Arial" w:cs="Arial"/>
                <w:color w:val="000000"/>
                <w:lang w:val="es-ES" w:eastAsia="es-MX"/>
              </w:rPr>
              <w:t>2. Anuncios altura máxima 9.00 metros a partir del nivel de la banqueta.</w:t>
            </w:r>
          </w:p>
        </w:tc>
        <w:tc>
          <w:tcPr>
            <w:tcW w:w="1253" w:type="dxa"/>
            <w:tcBorders>
              <w:top w:val="nil"/>
              <w:left w:val="nil"/>
              <w:bottom w:val="single" w:sz="4" w:space="0" w:color="auto"/>
              <w:right w:val="single" w:sz="8" w:space="0" w:color="auto"/>
            </w:tcBorders>
            <w:shd w:val="clear" w:color="auto" w:fill="auto"/>
            <w:vAlign w:val="center"/>
          </w:tcPr>
          <w:p w14:paraId="30205CE2"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sz w:val="24"/>
                <w:szCs w:val="24"/>
                <w:lang w:val="es-ES" w:eastAsia="es-MX"/>
              </w:rPr>
              <w:t>$2,675.00</w:t>
            </w:r>
          </w:p>
        </w:tc>
      </w:tr>
      <w:tr w:rsidR="00C21998" w:rsidRPr="00C21998" w14:paraId="052B16DE" w14:textId="77777777" w:rsidTr="00470FAC">
        <w:trPr>
          <w:gridAfter w:val="1"/>
          <w:wAfter w:w="25" w:type="dxa"/>
          <w:trHeight w:val="418"/>
          <w:jc w:val="center"/>
        </w:trPr>
        <w:tc>
          <w:tcPr>
            <w:tcW w:w="8212" w:type="dxa"/>
            <w:tcBorders>
              <w:top w:val="nil"/>
              <w:left w:val="single" w:sz="8" w:space="0" w:color="auto"/>
              <w:bottom w:val="single" w:sz="4" w:space="0" w:color="auto"/>
              <w:right w:val="single" w:sz="4" w:space="0" w:color="auto"/>
            </w:tcBorders>
            <w:shd w:val="clear" w:color="auto" w:fill="auto"/>
            <w:vAlign w:val="bottom"/>
            <w:hideMark/>
          </w:tcPr>
          <w:p w14:paraId="39DBBAEA"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3. Anuncio adosado a fachada.</w:t>
            </w:r>
          </w:p>
        </w:tc>
        <w:tc>
          <w:tcPr>
            <w:tcW w:w="1253" w:type="dxa"/>
            <w:tcBorders>
              <w:top w:val="nil"/>
              <w:left w:val="nil"/>
              <w:bottom w:val="single" w:sz="4" w:space="0" w:color="auto"/>
              <w:right w:val="single" w:sz="8" w:space="0" w:color="auto"/>
            </w:tcBorders>
            <w:shd w:val="clear" w:color="auto" w:fill="auto"/>
            <w:vAlign w:val="center"/>
          </w:tcPr>
          <w:p w14:paraId="3D9E8397"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sz w:val="24"/>
                <w:szCs w:val="24"/>
                <w:lang w:val="es-ES" w:eastAsia="es-MX"/>
              </w:rPr>
              <w:t>$1,785.00</w:t>
            </w:r>
          </w:p>
        </w:tc>
      </w:tr>
      <w:tr w:rsidR="00C21998" w:rsidRPr="00C21998" w14:paraId="177E6617" w14:textId="77777777" w:rsidTr="00470FAC">
        <w:trPr>
          <w:trHeight w:val="445"/>
          <w:jc w:val="center"/>
        </w:trPr>
        <w:tc>
          <w:tcPr>
            <w:tcW w:w="9490"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14:paraId="61190269"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Debiendo cubrir además en los anuncios que se refieren a cigarros, vinos y cerveza, adicional una tasa del 50% adicional.</w:t>
            </w:r>
          </w:p>
        </w:tc>
      </w:tr>
      <w:tr w:rsidR="00C21998" w:rsidRPr="00C21998" w14:paraId="35366B7B" w14:textId="77777777" w:rsidTr="00470FAC">
        <w:trPr>
          <w:trHeight w:val="495"/>
          <w:jc w:val="center"/>
        </w:trPr>
        <w:tc>
          <w:tcPr>
            <w:tcW w:w="9490" w:type="dxa"/>
            <w:gridSpan w:val="3"/>
            <w:tcBorders>
              <w:top w:val="single" w:sz="4" w:space="0" w:color="auto"/>
              <w:left w:val="single" w:sz="8" w:space="0" w:color="auto"/>
              <w:bottom w:val="single" w:sz="8" w:space="0" w:color="auto"/>
              <w:right w:val="single" w:sz="8" w:space="0" w:color="000000"/>
            </w:tcBorders>
            <w:shd w:val="clear" w:color="auto" w:fill="auto"/>
            <w:vAlign w:val="bottom"/>
            <w:hideMark/>
          </w:tcPr>
          <w:p w14:paraId="671F4211" w14:textId="77777777" w:rsidR="00C21998" w:rsidRPr="00C21998" w:rsidRDefault="00C21998" w:rsidP="00C21998">
            <w:pPr>
              <w:spacing w:after="0" w:line="240" w:lineRule="auto"/>
              <w:jc w:val="both"/>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Por refrendo anual de espectaculares y/o luminosos y adosados a fachada, se aplicará la misma cuota por instalación.</w:t>
            </w:r>
          </w:p>
        </w:tc>
      </w:tr>
    </w:tbl>
    <w:p w14:paraId="03C61758" w14:textId="77777777" w:rsidR="00C21998" w:rsidRPr="00C21998" w:rsidRDefault="00C21998" w:rsidP="00C21998">
      <w:pPr>
        <w:spacing w:after="0" w:line="240" w:lineRule="auto"/>
        <w:rPr>
          <w:rFonts w:ascii="Arial" w:eastAsia="Times New Roman" w:hAnsi="Arial" w:cs="Arial"/>
          <w:lang w:val="es-ES" w:eastAsia="es-ES"/>
        </w:rPr>
      </w:pPr>
    </w:p>
    <w:p w14:paraId="617A2D49" w14:textId="77777777" w:rsidR="00C21998" w:rsidRPr="00C21998" w:rsidRDefault="00C21998" w:rsidP="00C21998">
      <w:pPr>
        <w:spacing w:after="0" w:line="240" w:lineRule="auto"/>
        <w:rPr>
          <w:rFonts w:ascii="Arial" w:eastAsia="Times New Roman" w:hAnsi="Arial" w:cs="Arial"/>
          <w:lang w:val="es-ES" w:eastAsia="es-ES"/>
        </w:rPr>
      </w:pPr>
    </w:p>
    <w:p w14:paraId="27282AB4"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II.- Anuncios publicitarios tipos A, B, C</w:t>
      </w:r>
    </w:p>
    <w:p w14:paraId="4AFB056B" w14:textId="77777777" w:rsidR="00C21998" w:rsidRPr="00C21998" w:rsidRDefault="00C21998" w:rsidP="00C21998">
      <w:pPr>
        <w:spacing w:after="0" w:line="240" w:lineRule="auto"/>
        <w:rPr>
          <w:rFonts w:ascii="Arial" w:eastAsia="Times New Roman" w:hAnsi="Arial" w:cs="Arial"/>
          <w:lang w:val="es-ES" w:eastAsia="es-ES"/>
        </w:rPr>
      </w:pPr>
    </w:p>
    <w:tbl>
      <w:tblPr>
        <w:tblW w:w="9785" w:type="dxa"/>
        <w:jc w:val="center"/>
        <w:tblLayout w:type="fixed"/>
        <w:tblCellMar>
          <w:left w:w="70" w:type="dxa"/>
          <w:right w:w="70" w:type="dxa"/>
        </w:tblCellMar>
        <w:tblLook w:val="04A0" w:firstRow="1" w:lastRow="0" w:firstColumn="1" w:lastColumn="0" w:noHBand="0" w:noVBand="1"/>
      </w:tblPr>
      <w:tblGrid>
        <w:gridCol w:w="3534"/>
        <w:gridCol w:w="4961"/>
        <w:gridCol w:w="14"/>
        <w:gridCol w:w="1262"/>
        <w:gridCol w:w="14"/>
      </w:tblGrid>
      <w:tr w:rsidR="00C21998" w:rsidRPr="00C21998" w14:paraId="0165A2F9" w14:textId="77777777" w:rsidTr="00470FAC">
        <w:trPr>
          <w:trHeight w:val="272"/>
          <w:jc w:val="center"/>
        </w:trPr>
        <w:tc>
          <w:tcPr>
            <w:tcW w:w="8509" w:type="dxa"/>
            <w:gridSpan w:val="3"/>
            <w:tcBorders>
              <w:top w:val="single" w:sz="8" w:space="0" w:color="auto"/>
              <w:left w:val="single" w:sz="8" w:space="0" w:color="auto"/>
              <w:bottom w:val="single" w:sz="8" w:space="0" w:color="auto"/>
              <w:right w:val="nil"/>
            </w:tcBorders>
            <w:shd w:val="clear" w:color="000000" w:fill="BFBFBF"/>
            <w:noWrap/>
            <w:vAlign w:val="center"/>
            <w:hideMark/>
          </w:tcPr>
          <w:p w14:paraId="1B0BC565" w14:textId="77777777"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CONCEPTO</w:t>
            </w:r>
          </w:p>
        </w:tc>
        <w:tc>
          <w:tcPr>
            <w:tcW w:w="1276" w:type="dxa"/>
            <w:gridSpan w:val="2"/>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2DA08045" w14:textId="77777777"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MONTO</w:t>
            </w:r>
          </w:p>
        </w:tc>
      </w:tr>
      <w:tr w:rsidR="00C21998" w:rsidRPr="00C21998" w14:paraId="3063D595" w14:textId="77777777" w:rsidTr="00470FAC">
        <w:trPr>
          <w:gridAfter w:val="1"/>
          <w:wAfter w:w="14" w:type="dxa"/>
          <w:trHeight w:val="428"/>
          <w:jc w:val="center"/>
        </w:trPr>
        <w:tc>
          <w:tcPr>
            <w:tcW w:w="3534"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329DE02"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TIPO A</w:t>
            </w:r>
          </w:p>
        </w:tc>
        <w:tc>
          <w:tcPr>
            <w:tcW w:w="4961" w:type="dxa"/>
            <w:tcBorders>
              <w:top w:val="nil"/>
              <w:left w:val="nil"/>
              <w:bottom w:val="single" w:sz="4" w:space="0" w:color="auto"/>
              <w:right w:val="single" w:sz="4" w:space="0" w:color="auto"/>
            </w:tcBorders>
            <w:shd w:val="clear" w:color="auto" w:fill="auto"/>
            <w:vAlign w:val="center"/>
            <w:hideMark/>
          </w:tcPr>
          <w:p w14:paraId="6836CB5E"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Por repartir volantes o folletos para publicidad</w:t>
            </w:r>
          </w:p>
        </w:tc>
        <w:tc>
          <w:tcPr>
            <w:tcW w:w="1276" w:type="dxa"/>
            <w:gridSpan w:val="2"/>
            <w:tcBorders>
              <w:top w:val="nil"/>
              <w:left w:val="nil"/>
              <w:bottom w:val="single" w:sz="4" w:space="0" w:color="auto"/>
              <w:right w:val="single" w:sz="8" w:space="0" w:color="auto"/>
            </w:tcBorders>
            <w:shd w:val="clear" w:color="auto" w:fill="auto"/>
            <w:noWrap/>
            <w:vAlign w:val="center"/>
            <w:hideMark/>
          </w:tcPr>
          <w:p w14:paraId="1924B5EC"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xml:space="preserve">1 </w:t>
            </w:r>
            <w:r w:rsidRPr="00C21998">
              <w:rPr>
                <w:rFonts w:ascii="Arial" w:eastAsia="Times New Roman" w:hAnsi="Arial" w:cs="Arial"/>
                <w:lang w:val="es-ES" w:eastAsia="es-ES"/>
              </w:rPr>
              <w:t>UMA</w:t>
            </w:r>
          </w:p>
        </w:tc>
      </w:tr>
      <w:tr w:rsidR="00C21998" w:rsidRPr="00C21998" w14:paraId="676C8DDA" w14:textId="77777777" w:rsidTr="00470FAC">
        <w:trPr>
          <w:gridAfter w:val="1"/>
          <w:wAfter w:w="14" w:type="dxa"/>
          <w:trHeight w:val="531"/>
          <w:jc w:val="center"/>
        </w:trPr>
        <w:tc>
          <w:tcPr>
            <w:tcW w:w="3534" w:type="dxa"/>
            <w:vMerge/>
            <w:tcBorders>
              <w:top w:val="nil"/>
              <w:left w:val="single" w:sz="8" w:space="0" w:color="auto"/>
              <w:bottom w:val="single" w:sz="4" w:space="0" w:color="auto"/>
              <w:right w:val="single" w:sz="4" w:space="0" w:color="auto"/>
            </w:tcBorders>
            <w:vAlign w:val="center"/>
            <w:hideMark/>
          </w:tcPr>
          <w:p w14:paraId="01058D79"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4D11145A"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Anuncios conducidos por semovientes o personas</w:t>
            </w:r>
          </w:p>
        </w:tc>
        <w:tc>
          <w:tcPr>
            <w:tcW w:w="1276" w:type="dxa"/>
            <w:gridSpan w:val="2"/>
            <w:tcBorders>
              <w:top w:val="nil"/>
              <w:left w:val="nil"/>
              <w:bottom w:val="single" w:sz="4" w:space="0" w:color="auto"/>
              <w:right w:val="single" w:sz="8" w:space="0" w:color="auto"/>
            </w:tcBorders>
            <w:shd w:val="clear" w:color="auto" w:fill="auto"/>
            <w:noWrap/>
            <w:vAlign w:val="center"/>
          </w:tcPr>
          <w:p w14:paraId="23469FC8" w14:textId="77777777" w:rsidR="00C21998" w:rsidRPr="00C21998" w:rsidRDefault="00C21998" w:rsidP="00C21998">
            <w:pPr>
              <w:spacing w:after="0" w:line="240" w:lineRule="auto"/>
              <w:jc w:val="center"/>
              <w:rPr>
                <w:rFonts w:ascii="Arial" w:eastAsia="Times New Roman" w:hAnsi="Arial" w:cs="Arial"/>
                <w:color w:val="000000"/>
                <w:sz w:val="24"/>
                <w:szCs w:val="24"/>
                <w:highlight w:val="yellow"/>
                <w:lang w:val="es-ES" w:eastAsia="es-MX"/>
              </w:rPr>
            </w:pPr>
            <w:r w:rsidRPr="00C21998">
              <w:rPr>
                <w:rFonts w:ascii="Arial" w:eastAsia="Times New Roman" w:hAnsi="Arial" w:cs="Arial"/>
                <w:color w:val="000000"/>
                <w:lang w:val="es-ES" w:eastAsia="es-MX"/>
              </w:rPr>
              <w:t xml:space="preserve">1 </w:t>
            </w:r>
            <w:r w:rsidRPr="00C21998">
              <w:rPr>
                <w:rFonts w:ascii="Arial" w:eastAsia="Times New Roman" w:hAnsi="Arial" w:cs="Arial"/>
                <w:lang w:val="es-ES" w:eastAsia="es-ES"/>
              </w:rPr>
              <w:t>UMA</w:t>
            </w:r>
          </w:p>
        </w:tc>
      </w:tr>
      <w:tr w:rsidR="00C21998" w:rsidRPr="00C21998" w14:paraId="736AA4BE" w14:textId="77777777" w:rsidTr="00470FAC">
        <w:trPr>
          <w:gridAfter w:val="1"/>
          <w:wAfter w:w="14" w:type="dxa"/>
          <w:trHeight w:val="506"/>
          <w:jc w:val="center"/>
        </w:trPr>
        <w:tc>
          <w:tcPr>
            <w:tcW w:w="3534" w:type="dxa"/>
            <w:vMerge/>
            <w:tcBorders>
              <w:top w:val="nil"/>
              <w:left w:val="single" w:sz="8" w:space="0" w:color="auto"/>
              <w:bottom w:val="single" w:sz="4" w:space="0" w:color="auto"/>
              <w:right w:val="single" w:sz="4" w:space="0" w:color="auto"/>
            </w:tcBorders>
            <w:vAlign w:val="center"/>
            <w:hideMark/>
          </w:tcPr>
          <w:p w14:paraId="4A8AC800"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49277FBE"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Anuncios emitidos por amplificación de sonido</w:t>
            </w:r>
          </w:p>
        </w:tc>
        <w:tc>
          <w:tcPr>
            <w:tcW w:w="1276" w:type="dxa"/>
            <w:gridSpan w:val="2"/>
            <w:tcBorders>
              <w:top w:val="nil"/>
              <w:left w:val="nil"/>
              <w:bottom w:val="single" w:sz="4" w:space="0" w:color="auto"/>
              <w:right w:val="single" w:sz="8" w:space="0" w:color="auto"/>
            </w:tcBorders>
            <w:shd w:val="clear" w:color="auto" w:fill="auto"/>
            <w:noWrap/>
            <w:vAlign w:val="center"/>
          </w:tcPr>
          <w:p w14:paraId="0B5C6A67" w14:textId="77777777" w:rsidR="00C21998" w:rsidRPr="00C21998" w:rsidRDefault="00C21998" w:rsidP="00C21998">
            <w:pPr>
              <w:spacing w:after="0" w:line="240" w:lineRule="auto"/>
              <w:jc w:val="center"/>
              <w:rPr>
                <w:rFonts w:ascii="Arial" w:eastAsia="Times New Roman" w:hAnsi="Arial" w:cs="Arial"/>
                <w:color w:val="000000"/>
                <w:sz w:val="24"/>
                <w:szCs w:val="24"/>
                <w:highlight w:val="yellow"/>
                <w:lang w:val="es-ES" w:eastAsia="es-MX"/>
              </w:rPr>
            </w:pPr>
            <w:r w:rsidRPr="00C21998">
              <w:rPr>
                <w:rFonts w:ascii="Arial" w:eastAsia="Times New Roman" w:hAnsi="Arial" w:cs="Arial"/>
                <w:color w:val="000000"/>
                <w:lang w:val="es-ES" w:eastAsia="es-MX"/>
              </w:rPr>
              <w:t xml:space="preserve">1 </w:t>
            </w:r>
            <w:r w:rsidRPr="00C21998">
              <w:rPr>
                <w:rFonts w:ascii="Arial" w:eastAsia="Times New Roman" w:hAnsi="Arial" w:cs="Arial"/>
                <w:lang w:val="es-ES" w:eastAsia="es-ES"/>
              </w:rPr>
              <w:t>UMA</w:t>
            </w:r>
          </w:p>
        </w:tc>
      </w:tr>
      <w:tr w:rsidR="00C21998" w:rsidRPr="00C21998" w14:paraId="3C9B61EB" w14:textId="77777777" w:rsidTr="00470FAC">
        <w:trPr>
          <w:gridAfter w:val="1"/>
          <w:wAfter w:w="14" w:type="dxa"/>
          <w:trHeight w:val="692"/>
          <w:jc w:val="center"/>
        </w:trPr>
        <w:tc>
          <w:tcPr>
            <w:tcW w:w="3534"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D3EF71F"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TIPO B</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539B41E4"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Anuncios pintados en andamios y/o bardas, por cada 10 metros lineales o menos. Por 30 días.</w:t>
            </w:r>
          </w:p>
        </w:tc>
        <w:tc>
          <w:tcPr>
            <w:tcW w:w="1276" w:type="dxa"/>
            <w:gridSpan w:val="2"/>
            <w:tcBorders>
              <w:top w:val="nil"/>
              <w:left w:val="nil"/>
              <w:bottom w:val="single" w:sz="4" w:space="0" w:color="auto"/>
              <w:right w:val="single" w:sz="8" w:space="0" w:color="auto"/>
            </w:tcBorders>
            <w:shd w:val="clear" w:color="auto" w:fill="auto"/>
            <w:noWrap/>
            <w:vAlign w:val="center"/>
            <w:hideMark/>
          </w:tcPr>
          <w:p w14:paraId="063BBBAC"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xml:space="preserve">5 </w:t>
            </w:r>
            <w:r w:rsidRPr="00C21998">
              <w:rPr>
                <w:rFonts w:ascii="Arial" w:eastAsia="Times New Roman" w:hAnsi="Arial" w:cs="Arial"/>
                <w:lang w:val="es-ES" w:eastAsia="es-ES"/>
              </w:rPr>
              <w:t>UMA</w:t>
            </w:r>
          </w:p>
        </w:tc>
      </w:tr>
      <w:tr w:rsidR="00C21998" w:rsidRPr="00C21998" w14:paraId="51F8378A" w14:textId="77777777" w:rsidTr="00470FAC">
        <w:trPr>
          <w:gridAfter w:val="1"/>
          <w:wAfter w:w="14" w:type="dxa"/>
          <w:trHeight w:val="692"/>
          <w:jc w:val="center"/>
        </w:trPr>
        <w:tc>
          <w:tcPr>
            <w:tcW w:w="3534" w:type="dxa"/>
            <w:vMerge/>
            <w:tcBorders>
              <w:top w:val="nil"/>
              <w:left w:val="single" w:sz="8" w:space="0" w:color="auto"/>
              <w:bottom w:val="single" w:sz="4" w:space="0" w:color="auto"/>
              <w:right w:val="single" w:sz="4" w:space="0" w:color="auto"/>
            </w:tcBorders>
            <w:vAlign w:val="center"/>
            <w:hideMark/>
          </w:tcPr>
          <w:p w14:paraId="30084332"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4806B24D" w14:textId="77777777" w:rsidR="00C21998" w:rsidRPr="00C21998" w:rsidRDefault="00C21998" w:rsidP="00C21998">
            <w:pPr>
              <w:spacing w:after="0" w:line="240" w:lineRule="auto"/>
              <w:rPr>
                <w:rFonts w:ascii="Arial" w:eastAsia="Times New Roman" w:hAnsi="Arial" w:cs="Arial"/>
                <w:color w:val="000000"/>
                <w:lang w:val="es-ES" w:eastAsia="es-MX"/>
              </w:rPr>
            </w:pPr>
            <w:r w:rsidRPr="00C21998">
              <w:rPr>
                <w:rFonts w:ascii="Arial" w:eastAsia="Times New Roman" w:hAnsi="Arial" w:cs="Arial"/>
                <w:color w:val="000000"/>
                <w:lang w:val="es-ES" w:eastAsia="es-MX"/>
              </w:rPr>
              <w:t>Anuncios pintados o fijados en vehículos del servicio público y particular. Por 30 días.</w:t>
            </w:r>
          </w:p>
          <w:p w14:paraId="43F30558" w14:textId="77777777" w:rsidR="00C21998" w:rsidRPr="00C21998" w:rsidRDefault="00C21998" w:rsidP="00C21998">
            <w:pPr>
              <w:spacing w:after="0" w:line="240" w:lineRule="auto"/>
              <w:rPr>
                <w:rFonts w:ascii="Arial" w:eastAsia="Times New Roman" w:hAnsi="Arial" w:cs="Arial"/>
                <w:color w:val="000000"/>
                <w:sz w:val="20"/>
                <w:szCs w:val="20"/>
                <w:lang w:val="es-ES" w:eastAsia="es-MX"/>
              </w:rPr>
            </w:pPr>
          </w:p>
        </w:tc>
        <w:tc>
          <w:tcPr>
            <w:tcW w:w="1276" w:type="dxa"/>
            <w:gridSpan w:val="2"/>
            <w:tcBorders>
              <w:top w:val="nil"/>
              <w:left w:val="nil"/>
              <w:bottom w:val="single" w:sz="4" w:space="0" w:color="auto"/>
              <w:right w:val="single" w:sz="8" w:space="0" w:color="auto"/>
            </w:tcBorders>
            <w:shd w:val="clear" w:color="auto" w:fill="auto"/>
            <w:noWrap/>
            <w:vAlign w:val="center"/>
            <w:hideMark/>
          </w:tcPr>
          <w:p w14:paraId="5D20E4D9"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4 UMA</w:t>
            </w:r>
          </w:p>
        </w:tc>
      </w:tr>
      <w:tr w:rsidR="00C21998" w:rsidRPr="00C21998" w14:paraId="04382B2A" w14:textId="77777777" w:rsidTr="00470FAC">
        <w:trPr>
          <w:gridAfter w:val="1"/>
          <w:wAfter w:w="14" w:type="dxa"/>
          <w:trHeight w:val="372"/>
          <w:jc w:val="center"/>
        </w:trPr>
        <w:tc>
          <w:tcPr>
            <w:tcW w:w="3534" w:type="dxa"/>
            <w:vMerge w:val="restart"/>
            <w:tcBorders>
              <w:top w:val="nil"/>
              <w:left w:val="single" w:sz="8" w:space="0" w:color="auto"/>
              <w:right w:val="single" w:sz="4" w:space="0" w:color="auto"/>
            </w:tcBorders>
            <w:shd w:val="clear" w:color="auto" w:fill="auto"/>
            <w:vAlign w:val="center"/>
          </w:tcPr>
          <w:p w14:paraId="3A7799C0"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 xml:space="preserve">TIPO C: Anuncios asegurados a postes, mástiles, </w:t>
            </w:r>
            <w:proofErr w:type="spellStart"/>
            <w:r w:rsidRPr="00C21998">
              <w:rPr>
                <w:rFonts w:ascii="Arial" w:eastAsia="Times New Roman" w:hAnsi="Arial" w:cs="Arial"/>
                <w:color w:val="000000"/>
                <w:lang w:val="es-ES" w:eastAsia="es-MX"/>
              </w:rPr>
              <w:t>mensular</w:t>
            </w:r>
            <w:proofErr w:type="spellEnd"/>
            <w:r w:rsidRPr="00C21998">
              <w:rPr>
                <w:rFonts w:ascii="Arial" w:eastAsia="Times New Roman" w:hAnsi="Arial" w:cs="Arial"/>
                <w:color w:val="000000"/>
                <w:lang w:val="es-ES" w:eastAsia="es-MX"/>
              </w:rPr>
              <w:t>, soporto o cualquier otra clase de estructura, además del derecho de construcción y refrendo anual causarán lo siguiente:</w:t>
            </w:r>
          </w:p>
        </w:tc>
        <w:tc>
          <w:tcPr>
            <w:tcW w:w="4961" w:type="dxa"/>
            <w:tcBorders>
              <w:top w:val="single" w:sz="4" w:space="0" w:color="auto"/>
              <w:left w:val="nil"/>
              <w:bottom w:val="single" w:sz="4" w:space="0" w:color="auto"/>
              <w:right w:val="single" w:sz="4" w:space="0" w:color="auto"/>
            </w:tcBorders>
            <w:shd w:val="clear" w:color="auto" w:fill="auto"/>
            <w:vAlign w:val="center"/>
          </w:tcPr>
          <w:p w14:paraId="195234D1" w14:textId="77777777" w:rsidR="00C21998" w:rsidRPr="00C21998" w:rsidRDefault="00C21998" w:rsidP="00C21998">
            <w:pPr>
              <w:spacing w:after="0" w:line="240" w:lineRule="auto"/>
              <w:rPr>
                <w:rFonts w:ascii="Arial" w:eastAsia="Times New Roman" w:hAnsi="Arial" w:cs="Arial"/>
                <w:color w:val="000000"/>
                <w:vertAlign w:val="superscript"/>
                <w:lang w:val="es-ES" w:eastAsia="es-MX"/>
              </w:rPr>
            </w:pPr>
            <w:r w:rsidRPr="00C21998">
              <w:rPr>
                <w:rFonts w:ascii="Arial" w:eastAsia="Times New Roman" w:hAnsi="Arial" w:cs="Arial"/>
                <w:color w:val="000000"/>
                <w:lang w:val="es-ES" w:eastAsia="es-MX"/>
              </w:rPr>
              <w:t>De 3 a 5 m</w:t>
            </w:r>
            <w:r w:rsidRPr="00C21998">
              <w:rPr>
                <w:rFonts w:ascii="Arial" w:eastAsia="Times New Roman" w:hAnsi="Arial" w:cs="Arial"/>
                <w:color w:val="000000"/>
                <w:vertAlign w:val="superscript"/>
                <w:lang w:val="es-ES" w:eastAsia="es-MX"/>
              </w:rPr>
              <w:t>2</w:t>
            </w:r>
          </w:p>
          <w:p w14:paraId="01C0F625" w14:textId="77777777" w:rsidR="00C21998" w:rsidRPr="00C21998" w:rsidRDefault="00C21998" w:rsidP="00C21998">
            <w:pPr>
              <w:spacing w:after="0" w:line="240" w:lineRule="auto"/>
              <w:rPr>
                <w:rFonts w:ascii="Arial" w:eastAsia="Times New Roman" w:hAnsi="Arial" w:cs="Arial"/>
                <w:color w:val="000000"/>
                <w:lang w:val="es-ES" w:eastAsia="es-MX"/>
              </w:rPr>
            </w:pPr>
          </w:p>
        </w:tc>
        <w:tc>
          <w:tcPr>
            <w:tcW w:w="1276" w:type="dxa"/>
            <w:gridSpan w:val="2"/>
            <w:tcBorders>
              <w:top w:val="nil"/>
              <w:left w:val="nil"/>
              <w:bottom w:val="single" w:sz="4" w:space="0" w:color="auto"/>
              <w:right w:val="single" w:sz="8" w:space="0" w:color="auto"/>
            </w:tcBorders>
            <w:shd w:val="clear" w:color="auto" w:fill="auto"/>
            <w:noWrap/>
            <w:vAlign w:val="bottom"/>
          </w:tcPr>
          <w:p w14:paraId="62AF901A" w14:textId="77777777" w:rsidR="00C21998" w:rsidRPr="00C21998" w:rsidRDefault="00C21998" w:rsidP="00C21998">
            <w:pPr>
              <w:spacing w:after="0" w:line="240" w:lineRule="auto"/>
              <w:jc w:val="center"/>
              <w:rPr>
                <w:rFonts w:ascii="Arial" w:eastAsia="Times New Roman" w:hAnsi="Arial" w:cs="Arial"/>
                <w:color w:val="000000"/>
                <w:lang w:val="es-ES" w:eastAsia="es-MX"/>
              </w:rPr>
            </w:pPr>
            <w:r w:rsidRPr="00C21998">
              <w:rPr>
                <w:rFonts w:ascii="Arial" w:eastAsia="Times New Roman" w:hAnsi="Arial" w:cs="Arial"/>
                <w:color w:val="000000"/>
                <w:lang w:val="es-ES" w:eastAsia="es-MX"/>
              </w:rPr>
              <w:t xml:space="preserve">$477.00 </w:t>
            </w:r>
          </w:p>
        </w:tc>
      </w:tr>
      <w:tr w:rsidR="00C21998" w:rsidRPr="00C21998" w14:paraId="04953711" w14:textId="77777777" w:rsidTr="00470FAC">
        <w:trPr>
          <w:gridAfter w:val="1"/>
          <w:wAfter w:w="14" w:type="dxa"/>
          <w:trHeight w:val="294"/>
          <w:jc w:val="center"/>
        </w:trPr>
        <w:tc>
          <w:tcPr>
            <w:tcW w:w="3534" w:type="dxa"/>
            <w:vMerge/>
            <w:tcBorders>
              <w:left w:val="single" w:sz="8" w:space="0" w:color="auto"/>
              <w:right w:val="single" w:sz="4" w:space="0" w:color="auto"/>
            </w:tcBorders>
            <w:shd w:val="clear" w:color="auto" w:fill="auto"/>
            <w:vAlign w:val="center"/>
          </w:tcPr>
          <w:p w14:paraId="79DC9C15"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4961" w:type="dxa"/>
            <w:tcBorders>
              <w:top w:val="single" w:sz="4" w:space="0" w:color="auto"/>
              <w:left w:val="nil"/>
              <w:bottom w:val="single" w:sz="4" w:space="0" w:color="auto"/>
              <w:right w:val="single" w:sz="4" w:space="0" w:color="auto"/>
            </w:tcBorders>
            <w:shd w:val="clear" w:color="auto" w:fill="auto"/>
            <w:vAlign w:val="center"/>
          </w:tcPr>
          <w:p w14:paraId="1F5CC9D1" w14:textId="77777777" w:rsidR="00C21998" w:rsidRPr="00C21998" w:rsidRDefault="00C21998" w:rsidP="00C21998">
            <w:pPr>
              <w:spacing w:after="0" w:line="240" w:lineRule="auto"/>
              <w:rPr>
                <w:rFonts w:ascii="Arial" w:eastAsia="Times New Roman" w:hAnsi="Arial" w:cs="Arial"/>
                <w:color w:val="000000"/>
                <w:vertAlign w:val="superscript"/>
                <w:lang w:val="es-ES" w:eastAsia="es-MX"/>
              </w:rPr>
            </w:pPr>
            <w:r w:rsidRPr="00C21998">
              <w:rPr>
                <w:rFonts w:ascii="Arial" w:eastAsia="Times New Roman" w:hAnsi="Arial" w:cs="Arial"/>
                <w:color w:val="000000"/>
                <w:lang w:val="es-ES" w:eastAsia="es-MX"/>
              </w:rPr>
              <w:t>De 5 a 10 m</w:t>
            </w:r>
            <w:r w:rsidRPr="00C21998">
              <w:rPr>
                <w:rFonts w:ascii="Arial" w:eastAsia="Times New Roman" w:hAnsi="Arial" w:cs="Arial"/>
                <w:color w:val="000000"/>
                <w:vertAlign w:val="superscript"/>
                <w:lang w:val="es-ES" w:eastAsia="es-MX"/>
              </w:rPr>
              <w:t>2</w:t>
            </w:r>
          </w:p>
          <w:p w14:paraId="45B717E3" w14:textId="77777777" w:rsidR="00C21998" w:rsidRPr="00C21998" w:rsidRDefault="00C21998" w:rsidP="00C21998">
            <w:pPr>
              <w:spacing w:after="0" w:line="240" w:lineRule="auto"/>
              <w:rPr>
                <w:rFonts w:ascii="Arial" w:eastAsia="Times New Roman" w:hAnsi="Arial" w:cs="Arial"/>
                <w:color w:val="000000"/>
                <w:lang w:val="es-ES" w:eastAsia="es-MX"/>
              </w:rPr>
            </w:pPr>
          </w:p>
        </w:tc>
        <w:tc>
          <w:tcPr>
            <w:tcW w:w="1276" w:type="dxa"/>
            <w:gridSpan w:val="2"/>
            <w:tcBorders>
              <w:top w:val="nil"/>
              <w:left w:val="nil"/>
              <w:bottom w:val="single" w:sz="4" w:space="0" w:color="auto"/>
              <w:right w:val="single" w:sz="8" w:space="0" w:color="auto"/>
            </w:tcBorders>
            <w:shd w:val="clear" w:color="auto" w:fill="auto"/>
            <w:noWrap/>
            <w:vAlign w:val="center"/>
          </w:tcPr>
          <w:p w14:paraId="1C1C4BD0" w14:textId="77777777" w:rsidR="00C21998" w:rsidRPr="00C21998" w:rsidRDefault="00C21998" w:rsidP="00C21998">
            <w:pPr>
              <w:spacing w:after="0" w:line="240" w:lineRule="auto"/>
              <w:jc w:val="center"/>
              <w:rPr>
                <w:rFonts w:ascii="Arial" w:eastAsia="Times New Roman" w:hAnsi="Arial" w:cs="Arial"/>
                <w:color w:val="000000"/>
                <w:lang w:val="es-ES" w:eastAsia="es-MX"/>
              </w:rPr>
            </w:pPr>
            <w:r w:rsidRPr="00C21998">
              <w:rPr>
                <w:rFonts w:ascii="Arial" w:eastAsia="Times New Roman" w:hAnsi="Arial" w:cs="Arial"/>
                <w:color w:val="000000"/>
                <w:lang w:val="es-ES" w:eastAsia="es-MX"/>
              </w:rPr>
              <w:t xml:space="preserve">$912.00 </w:t>
            </w:r>
          </w:p>
        </w:tc>
      </w:tr>
      <w:tr w:rsidR="00C21998" w:rsidRPr="00C21998" w14:paraId="75F5DC71" w14:textId="77777777" w:rsidTr="00470FAC">
        <w:trPr>
          <w:gridAfter w:val="1"/>
          <w:wAfter w:w="14" w:type="dxa"/>
          <w:trHeight w:val="188"/>
          <w:jc w:val="center"/>
        </w:trPr>
        <w:tc>
          <w:tcPr>
            <w:tcW w:w="3534" w:type="dxa"/>
            <w:vMerge/>
            <w:tcBorders>
              <w:left w:val="single" w:sz="8" w:space="0" w:color="auto"/>
              <w:right w:val="single" w:sz="4" w:space="0" w:color="auto"/>
            </w:tcBorders>
            <w:shd w:val="clear" w:color="auto" w:fill="auto"/>
            <w:vAlign w:val="center"/>
          </w:tcPr>
          <w:p w14:paraId="6B6E4C1C"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4961" w:type="dxa"/>
            <w:tcBorders>
              <w:top w:val="single" w:sz="4" w:space="0" w:color="auto"/>
              <w:left w:val="nil"/>
              <w:bottom w:val="single" w:sz="4" w:space="0" w:color="auto"/>
              <w:right w:val="single" w:sz="4" w:space="0" w:color="auto"/>
            </w:tcBorders>
            <w:shd w:val="clear" w:color="auto" w:fill="auto"/>
            <w:vAlign w:val="center"/>
          </w:tcPr>
          <w:p w14:paraId="016AAC36" w14:textId="77777777" w:rsidR="00C21998" w:rsidRPr="00C21998" w:rsidRDefault="00C21998" w:rsidP="00C21998">
            <w:pPr>
              <w:spacing w:after="0" w:line="240" w:lineRule="auto"/>
              <w:rPr>
                <w:rFonts w:ascii="Arial" w:eastAsia="Times New Roman" w:hAnsi="Arial" w:cs="Arial"/>
                <w:color w:val="000000"/>
                <w:lang w:val="es-ES" w:eastAsia="es-MX"/>
              </w:rPr>
            </w:pPr>
            <w:r w:rsidRPr="00C21998">
              <w:rPr>
                <w:rFonts w:ascii="Arial" w:eastAsia="Times New Roman" w:hAnsi="Arial" w:cs="Arial"/>
                <w:color w:val="000000"/>
                <w:lang w:val="es-ES" w:eastAsia="es-MX"/>
              </w:rPr>
              <w:t>De 10 a 15 m</w:t>
            </w:r>
            <w:r w:rsidRPr="00C21998">
              <w:rPr>
                <w:rFonts w:ascii="Arial" w:eastAsia="Times New Roman" w:hAnsi="Arial" w:cs="Arial"/>
                <w:color w:val="000000"/>
                <w:vertAlign w:val="superscript"/>
                <w:lang w:val="es-ES" w:eastAsia="es-MX"/>
              </w:rPr>
              <w:t>2</w:t>
            </w:r>
          </w:p>
          <w:p w14:paraId="745D4597" w14:textId="77777777" w:rsidR="00C21998" w:rsidRPr="00C21998" w:rsidRDefault="00C21998" w:rsidP="00C21998">
            <w:pPr>
              <w:spacing w:after="0" w:line="240" w:lineRule="auto"/>
              <w:rPr>
                <w:rFonts w:ascii="Arial" w:eastAsia="Times New Roman" w:hAnsi="Arial" w:cs="Arial"/>
                <w:color w:val="000000"/>
                <w:lang w:val="es-ES" w:eastAsia="es-MX"/>
              </w:rPr>
            </w:pPr>
          </w:p>
        </w:tc>
        <w:tc>
          <w:tcPr>
            <w:tcW w:w="1276" w:type="dxa"/>
            <w:gridSpan w:val="2"/>
            <w:tcBorders>
              <w:top w:val="nil"/>
              <w:left w:val="nil"/>
              <w:bottom w:val="single" w:sz="4" w:space="0" w:color="auto"/>
              <w:right w:val="single" w:sz="8" w:space="0" w:color="auto"/>
            </w:tcBorders>
            <w:shd w:val="clear" w:color="auto" w:fill="auto"/>
            <w:noWrap/>
            <w:vAlign w:val="center"/>
          </w:tcPr>
          <w:p w14:paraId="3943B7FB" w14:textId="77777777" w:rsidR="00C21998" w:rsidRPr="00C21998" w:rsidRDefault="00C21998" w:rsidP="00C21998">
            <w:pPr>
              <w:spacing w:after="0" w:line="240" w:lineRule="auto"/>
              <w:jc w:val="center"/>
              <w:rPr>
                <w:rFonts w:ascii="Arial" w:eastAsia="Times New Roman" w:hAnsi="Arial" w:cs="Arial"/>
                <w:color w:val="000000"/>
                <w:lang w:val="es-ES" w:eastAsia="es-MX"/>
              </w:rPr>
            </w:pPr>
            <w:r w:rsidRPr="00C21998">
              <w:rPr>
                <w:rFonts w:ascii="Arial" w:eastAsia="Times New Roman" w:hAnsi="Arial" w:cs="Arial"/>
                <w:color w:val="000000"/>
                <w:lang w:val="es-ES" w:eastAsia="es-MX"/>
              </w:rPr>
              <w:t xml:space="preserve">$1,377.00 </w:t>
            </w:r>
          </w:p>
        </w:tc>
      </w:tr>
      <w:tr w:rsidR="00C21998" w:rsidRPr="00C21998" w14:paraId="1DDCB8FB" w14:textId="77777777" w:rsidTr="00470FAC">
        <w:trPr>
          <w:gridAfter w:val="1"/>
          <w:wAfter w:w="14" w:type="dxa"/>
          <w:trHeight w:val="692"/>
          <w:jc w:val="center"/>
        </w:trPr>
        <w:tc>
          <w:tcPr>
            <w:tcW w:w="3534" w:type="dxa"/>
            <w:vMerge/>
            <w:tcBorders>
              <w:left w:val="single" w:sz="8" w:space="0" w:color="auto"/>
              <w:right w:val="single" w:sz="4" w:space="0" w:color="auto"/>
            </w:tcBorders>
            <w:shd w:val="clear" w:color="auto" w:fill="auto"/>
            <w:vAlign w:val="center"/>
          </w:tcPr>
          <w:p w14:paraId="7416C718"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4961" w:type="dxa"/>
            <w:tcBorders>
              <w:top w:val="single" w:sz="4" w:space="0" w:color="auto"/>
              <w:left w:val="nil"/>
              <w:bottom w:val="single" w:sz="4" w:space="0" w:color="auto"/>
              <w:right w:val="single" w:sz="4" w:space="0" w:color="auto"/>
            </w:tcBorders>
            <w:shd w:val="clear" w:color="auto" w:fill="auto"/>
            <w:vAlign w:val="center"/>
          </w:tcPr>
          <w:p w14:paraId="28E0E13A" w14:textId="77777777" w:rsidR="00C21998" w:rsidRPr="00C21998" w:rsidRDefault="00C21998" w:rsidP="00C21998">
            <w:pPr>
              <w:spacing w:after="0" w:line="240" w:lineRule="auto"/>
              <w:rPr>
                <w:rFonts w:ascii="Arial" w:eastAsia="Times New Roman" w:hAnsi="Arial" w:cs="Arial"/>
                <w:color w:val="000000"/>
                <w:lang w:val="es-ES" w:eastAsia="es-MX"/>
              </w:rPr>
            </w:pPr>
            <w:r w:rsidRPr="00C21998">
              <w:rPr>
                <w:rFonts w:ascii="Arial" w:eastAsia="Times New Roman" w:hAnsi="Arial" w:cs="Arial"/>
                <w:color w:val="000000"/>
                <w:lang w:val="es-ES" w:eastAsia="es-MX"/>
              </w:rPr>
              <w:t>De 15 a 20 m</w:t>
            </w:r>
            <w:r w:rsidRPr="00C21998">
              <w:rPr>
                <w:rFonts w:ascii="Arial" w:eastAsia="Times New Roman" w:hAnsi="Arial" w:cs="Arial"/>
                <w:color w:val="000000"/>
                <w:vertAlign w:val="superscript"/>
                <w:lang w:val="es-ES" w:eastAsia="es-MX"/>
              </w:rPr>
              <w:t>2</w:t>
            </w:r>
          </w:p>
        </w:tc>
        <w:tc>
          <w:tcPr>
            <w:tcW w:w="1276" w:type="dxa"/>
            <w:gridSpan w:val="2"/>
            <w:tcBorders>
              <w:top w:val="nil"/>
              <w:left w:val="nil"/>
              <w:bottom w:val="single" w:sz="4" w:space="0" w:color="auto"/>
              <w:right w:val="single" w:sz="8" w:space="0" w:color="auto"/>
            </w:tcBorders>
            <w:shd w:val="clear" w:color="auto" w:fill="auto"/>
            <w:noWrap/>
            <w:vAlign w:val="center"/>
          </w:tcPr>
          <w:p w14:paraId="562D2B23" w14:textId="77777777" w:rsidR="00C21998" w:rsidRPr="00C21998" w:rsidRDefault="00C21998" w:rsidP="00C21998">
            <w:pPr>
              <w:spacing w:after="0" w:line="240" w:lineRule="auto"/>
              <w:jc w:val="center"/>
              <w:rPr>
                <w:rFonts w:ascii="Arial" w:eastAsia="Times New Roman" w:hAnsi="Arial" w:cs="Arial"/>
                <w:color w:val="000000"/>
                <w:lang w:val="es-ES" w:eastAsia="es-MX"/>
              </w:rPr>
            </w:pPr>
            <w:r w:rsidRPr="00C21998">
              <w:rPr>
                <w:rFonts w:ascii="Arial" w:eastAsia="Times New Roman" w:hAnsi="Arial" w:cs="Arial"/>
                <w:color w:val="000000"/>
                <w:lang w:val="es-ES" w:eastAsia="es-MX"/>
              </w:rPr>
              <w:t xml:space="preserve">$1,825.50 </w:t>
            </w:r>
          </w:p>
        </w:tc>
      </w:tr>
      <w:tr w:rsidR="00C21998" w:rsidRPr="00C21998" w14:paraId="499922B0" w14:textId="77777777" w:rsidTr="00470FAC">
        <w:trPr>
          <w:gridAfter w:val="1"/>
          <w:wAfter w:w="14" w:type="dxa"/>
          <w:trHeight w:val="692"/>
          <w:jc w:val="center"/>
        </w:trPr>
        <w:tc>
          <w:tcPr>
            <w:tcW w:w="3534" w:type="dxa"/>
            <w:vMerge/>
            <w:tcBorders>
              <w:left w:val="single" w:sz="8" w:space="0" w:color="auto"/>
              <w:right w:val="single" w:sz="4" w:space="0" w:color="auto"/>
            </w:tcBorders>
            <w:shd w:val="clear" w:color="auto" w:fill="auto"/>
            <w:vAlign w:val="center"/>
          </w:tcPr>
          <w:p w14:paraId="37B131CD"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4961" w:type="dxa"/>
            <w:tcBorders>
              <w:top w:val="single" w:sz="4" w:space="0" w:color="auto"/>
              <w:left w:val="nil"/>
              <w:bottom w:val="single" w:sz="4" w:space="0" w:color="auto"/>
              <w:right w:val="single" w:sz="4" w:space="0" w:color="auto"/>
            </w:tcBorders>
            <w:shd w:val="clear" w:color="auto" w:fill="auto"/>
            <w:vAlign w:val="center"/>
          </w:tcPr>
          <w:p w14:paraId="23D05D4A" w14:textId="77777777" w:rsidR="00C21998" w:rsidRPr="00C21998" w:rsidRDefault="00C21998" w:rsidP="00C21998">
            <w:pPr>
              <w:spacing w:after="0" w:line="240" w:lineRule="auto"/>
              <w:rPr>
                <w:rFonts w:ascii="Arial" w:eastAsia="Times New Roman" w:hAnsi="Arial" w:cs="Arial"/>
                <w:color w:val="000000"/>
                <w:lang w:val="es-ES" w:eastAsia="es-MX"/>
              </w:rPr>
            </w:pPr>
            <w:r w:rsidRPr="00C21998">
              <w:rPr>
                <w:rFonts w:ascii="Arial" w:eastAsia="Times New Roman" w:hAnsi="Arial" w:cs="Arial"/>
                <w:color w:val="000000"/>
                <w:lang w:val="es-ES" w:eastAsia="es-MX"/>
              </w:rPr>
              <w:t>De 20 a 30 m</w:t>
            </w:r>
            <w:r w:rsidRPr="00C21998">
              <w:rPr>
                <w:rFonts w:ascii="Arial" w:eastAsia="Times New Roman" w:hAnsi="Arial" w:cs="Arial"/>
                <w:color w:val="000000"/>
                <w:vertAlign w:val="superscript"/>
                <w:lang w:val="es-ES" w:eastAsia="es-MX"/>
              </w:rPr>
              <w:t>2</w:t>
            </w:r>
          </w:p>
        </w:tc>
        <w:tc>
          <w:tcPr>
            <w:tcW w:w="1276" w:type="dxa"/>
            <w:gridSpan w:val="2"/>
            <w:tcBorders>
              <w:top w:val="nil"/>
              <w:left w:val="nil"/>
              <w:bottom w:val="single" w:sz="4" w:space="0" w:color="auto"/>
              <w:right w:val="single" w:sz="8" w:space="0" w:color="auto"/>
            </w:tcBorders>
            <w:shd w:val="clear" w:color="auto" w:fill="auto"/>
            <w:noWrap/>
            <w:vAlign w:val="center"/>
          </w:tcPr>
          <w:p w14:paraId="0B97B53B" w14:textId="77777777" w:rsidR="00C21998" w:rsidRPr="00C21998" w:rsidRDefault="00C21998" w:rsidP="00C21998">
            <w:pPr>
              <w:spacing w:after="0" w:line="240" w:lineRule="auto"/>
              <w:jc w:val="center"/>
              <w:rPr>
                <w:rFonts w:ascii="Arial" w:eastAsia="Times New Roman" w:hAnsi="Arial" w:cs="Arial"/>
                <w:color w:val="000000"/>
                <w:lang w:val="es-ES" w:eastAsia="es-MX"/>
              </w:rPr>
            </w:pPr>
            <w:r w:rsidRPr="00C21998">
              <w:rPr>
                <w:rFonts w:ascii="Arial" w:eastAsia="Times New Roman" w:hAnsi="Arial" w:cs="Arial"/>
                <w:color w:val="000000"/>
                <w:lang w:val="es-ES" w:eastAsia="es-MX"/>
              </w:rPr>
              <w:t xml:space="preserve">$2,2775.00 </w:t>
            </w:r>
          </w:p>
          <w:p w14:paraId="561047A3" w14:textId="77777777" w:rsidR="00C21998" w:rsidRPr="00C21998" w:rsidRDefault="00C21998" w:rsidP="00C21998">
            <w:pPr>
              <w:spacing w:after="0" w:line="240" w:lineRule="auto"/>
              <w:jc w:val="center"/>
              <w:rPr>
                <w:rFonts w:ascii="Arial" w:eastAsia="Times New Roman" w:hAnsi="Arial" w:cs="Arial"/>
                <w:color w:val="000000"/>
                <w:lang w:val="es-ES" w:eastAsia="es-MX"/>
              </w:rPr>
            </w:pPr>
          </w:p>
        </w:tc>
      </w:tr>
      <w:tr w:rsidR="00C21998" w:rsidRPr="00C21998" w14:paraId="24CA720C" w14:textId="77777777" w:rsidTr="00470FAC">
        <w:trPr>
          <w:gridAfter w:val="1"/>
          <w:wAfter w:w="14" w:type="dxa"/>
          <w:trHeight w:val="692"/>
          <w:jc w:val="center"/>
        </w:trPr>
        <w:tc>
          <w:tcPr>
            <w:tcW w:w="3534" w:type="dxa"/>
            <w:vMerge/>
            <w:tcBorders>
              <w:left w:val="single" w:sz="8" w:space="0" w:color="auto"/>
              <w:bottom w:val="single" w:sz="4" w:space="0" w:color="auto"/>
              <w:right w:val="single" w:sz="4" w:space="0" w:color="auto"/>
            </w:tcBorders>
            <w:shd w:val="clear" w:color="auto" w:fill="auto"/>
            <w:vAlign w:val="center"/>
          </w:tcPr>
          <w:p w14:paraId="12D4980D"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p>
        </w:tc>
        <w:tc>
          <w:tcPr>
            <w:tcW w:w="4961" w:type="dxa"/>
            <w:tcBorders>
              <w:top w:val="single" w:sz="4" w:space="0" w:color="auto"/>
              <w:left w:val="nil"/>
              <w:bottom w:val="single" w:sz="4" w:space="0" w:color="auto"/>
              <w:right w:val="single" w:sz="4" w:space="0" w:color="auto"/>
            </w:tcBorders>
            <w:shd w:val="clear" w:color="auto" w:fill="auto"/>
            <w:vAlign w:val="center"/>
          </w:tcPr>
          <w:p w14:paraId="00D9E399" w14:textId="77777777" w:rsidR="00C21998" w:rsidRPr="00C21998" w:rsidRDefault="00C21998" w:rsidP="00C21998">
            <w:pPr>
              <w:spacing w:after="0" w:line="240" w:lineRule="auto"/>
              <w:rPr>
                <w:rFonts w:ascii="Arial" w:eastAsia="Times New Roman" w:hAnsi="Arial" w:cs="Arial"/>
                <w:color w:val="000000"/>
                <w:lang w:val="es-ES" w:eastAsia="es-MX"/>
              </w:rPr>
            </w:pPr>
            <w:r w:rsidRPr="00C21998">
              <w:rPr>
                <w:rFonts w:ascii="Arial" w:eastAsia="Times New Roman" w:hAnsi="Arial" w:cs="Arial"/>
                <w:color w:val="000000"/>
                <w:lang w:val="es-ES" w:eastAsia="es-MX"/>
              </w:rPr>
              <w:t>Mayor de 30 m</w:t>
            </w:r>
            <w:r w:rsidRPr="00C21998">
              <w:rPr>
                <w:rFonts w:ascii="Arial" w:eastAsia="Times New Roman" w:hAnsi="Arial" w:cs="Arial"/>
                <w:color w:val="000000"/>
                <w:vertAlign w:val="superscript"/>
                <w:lang w:val="es-ES" w:eastAsia="es-MX"/>
              </w:rPr>
              <w:t>2</w:t>
            </w:r>
          </w:p>
        </w:tc>
        <w:tc>
          <w:tcPr>
            <w:tcW w:w="1276" w:type="dxa"/>
            <w:gridSpan w:val="2"/>
            <w:tcBorders>
              <w:top w:val="nil"/>
              <w:left w:val="nil"/>
              <w:bottom w:val="single" w:sz="4" w:space="0" w:color="auto"/>
              <w:right w:val="single" w:sz="8" w:space="0" w:color="auto"/>
            </w:tcBorders>
            <w:shd w:val="clear" w:color="auto" w:fill="auto"/>
            <w:noWrap/>
            <w:vAlign w:val="center"/>
          </w:tcPr>
          <w:p w14:paraId="41FD12E3" w14:textId="77777777" w:rsidR="00C21998" w:rsidRPr="00C21998" w:rsidRDefault="00C21998" w:rsidP="00C21998">
            <w:pPr>
              <w:spacing w:after="0" w:line="240" w:lineRule="auto"/>
              <w:jc w:val="center"/>
              <w:rPr>
                <w:rFonts w:ascii="Arial" w:eastAsia="Times New Roman" w:hAnsi="Arial" w:cs="Arial"/>
                <w:color w:val="000000"/>
                <w:lang w:val="es-ES" w:eastAsia="es-MX"/>
              </w:rPr>
            </w:pPr>
            <w:r w:rsidRPr="00C21998">
              <w:rPr>
                <w:rFonts w:ascii="Arial" w:eastAsia="Times New Roman" w:hAnsi="Arial" w:cs="Arial"/>
                <w:color w:val="000000"/>
                <w:lang w:val="es-ES" w:eastAsia="es-MX"/>
              </w:rPr>
              <w:t xml:space="preserve">$4,551.50 </w:t>
            </w:r>
          </w:p>
        </w:tc>
      </w:tr>
    </w:tbl>
    <w:p w14:paraId="058604AA" w14:textId="77777777" w:rsidR="00C21998" w:rsidRDefault="00C21998" w:rsidP="00C21998">
      <w:pPr>
        <w:spacing w:after="0" w:line="240" w:lineRule="auto"/>
        <w:rPr>
          <w:rFonts w:ascii="Arial" w:eastAsia="Times New Roman" w:hAnsi="Arial" w:cs="Arial"/>
          <w:sz w:val="24"/>
          <w:lang w:val="es-ES" w:eastAsia="es-ES"/>
        </w:rPr>
      </w:pPr>
    </w:p>
    <w:p w14:paraId="016D9A1F" w14:textId="77777777" w:rsidR="00236C74" w:rsidRDefault="00236C74" w:rsidP="00C21998">
      <w:pPr>
        <w:spacing w:after="0" w:line="240" w:lineRule="auto"/>
        <w:rPr>
          <w:rFonts w:ascii="Arial" w:eastAsia="Times New Roman" w:hAnsi="Arial" w:cs="Arial"/>
          <w:sz w:val="24"/>
          <w:lang w:val="es-ES" w:eastAsia="es-ES"/>
        </w:rPr>
      </w:pPr>
    </w:p>
    <w:p w14:paraId="64BE38C1" w14:textId="77777777" w:rsidR="00236C74" w:rsidRDefault="00236C74" w:rsidP="00C21998">
      <w:pPr>
        <w:spacing w:after="0" w:line="240" w:lineRule="auto"/>
        <w:rPr>
          <w:rFonts w:ascii="Arial" w:eastAsia="Times New Roman" w:hAnsi="Arial" w:cs="Arial"/>
          <w:sz w:val="24"/>
          <w:lang w:val="es-ES" w:eastAsia="es-ES"/>
        </w:rPr>
      </w:pPr>
    </w:p>
    <w:p w14:paraId="7094255E" w14:textId="77777777" w:rsidR="00236C74" w:rsidRPr="00C21998" w:rsidRDefault="00236C74" w:rsidP="00C21998">
      <w:pPr>
        <w:spacing w:after="0" w:line="240" w:lineRule="auto"/>
        <w:rPr>
          <w:rFonts w:ascii="Arial" w:eastAsia="Times New Roman" w:hAnsi="Arial" w:cs="Arial"/>
          <w:sz w:val="24"/>
          <w:lang w:val="es-ES" w:eastAsia="es-ES"/>
        </w:rPr>
      </w:pPr>
    </w:p>
    <w:p w14:paraId="7E6A89F8" w14:textId="77777777" w:rsidR="00C21998" w:rsidRPr="00C21998" w:rsidRDefault="00C21998" w:rsidP="00C21998">
      <w:pPr>
        <w:spacing w:after="0" w:line="240" w:lineRule="auto"/>
        <w:jc w:val="center"/>
        <w:rPr>
          <w:rFonts w:ascii="Arial" w:eastAsia="Times New Roman" w:hAnsi="Arial" w:cs="Arial"/>
          <w:b/>
          <w:lang w:val="es-ES" w:eastAsia="es-ES"/>
        </w:rPr>
      </w:pPr>
    </w:p>
    <w:p w14:paraId="583BF4FD"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VI</w:t>
      </w:r>
    </w:p>
    <w:p w14:paraId="0F327E88"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LOS SERVICIOS CATASTRALES</w:t>
      </w:r>
    </w:p>
    <w:p w14:paraId="1F2CDB1C" w14:textId="77777777" w:rsidR="00C21998" w:rsidRPr="00C21998" w:rsidRDefault="00C21998" w:rsidP="00C21998">
      <w:pPr>
        <w:spacing w:after="0" w:line="240" w:lineRule="auto"/>
        <w:rPr>
          <w:rFonts w:ascii="Arial" w:eastAsia="Times New Roman" w:hAnsi="Arial" w:cs="Arial"/>
          <w:sz w:val="24"/>
          <w:lang w:val="es-ES" w:eastAsia="es-ES"/>
        </w:rPr>
      </w:pPr>
    </w:p>
    <w:p w14:paraId="16DE8163"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31.-</w:t>
      </w:r>
      <w:r w:rsidRPr="00C21998">
        <w:rPr>
          <w:rFonts w:ascii="Arial" w:eastAsia="Calibri" w:hAnsi="Arial" w:cs="Arial"/>
        </w:rPr>
        <w:t xml:space="preserve"> Son objeto de estos derechos, los servicios que presten las autoridades municipales por concepto de:</w:t>
      </w:r>
    </w:p>
    <w:p w14:paraId="71167FFD" w14:textId="77777777" w:rsidR="00C21998" w:rsidRPr="00C21998" w:rsidRDefault="00C21998" w:rsidP="00C21998">
      <w:pPr>
        <w:spacing w:after="0" w:line="240" w:lineRule="auto"/>
        <w:jc w:val="both"/>
        <w:rPr>
          <w:rFonts w:ascii="Arial" w:eastAsia="Calibri" w:hAnsi="Arial" w:cs="Arial"/>
        </w:rPr>
      </w:pPr>
    </w:p>
    <w:p w14:paraId="073902A0"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 Certificaciones catastrales:</w:t>
      </w:r>
    </w:p>
    <w:p w14:paraId="31267564" w14:textId="77777777" w:rsidR="00C21998" w:rsidRPr="00C21998" w:rsidRDefault="00C21998" w:rsidP="00C21998">
      <w:pPr>
        <w:spacing w:after="0" w:line="240" w:lineRule="auto"/>
        <w:ind w:left="780" w:hanging="429"/>
        <w:jc w:val="both"/>
        <w:rPr>
          <w:rFonts w:ascii="Arial" w:eastAsia="Calibri" w:hAnsi="Arial" w:cs="Arial"/>
        </w:rPr>
      </w:pPr>
      <w:r w:rsidRPr="00C21998">
        <w:rPr>
          <w:rFonts w:ascii="Arial" w:eastAsia="Calibri" w:hAnsi="Arial" w:cs="Arial"/>
        </w:rPr>
        <w:t>1.- Revisión, registro y certificación de planos catastrales $ 325.50</w:t>
      </w:r>
    </w:p>
    <w:p w14:paraId="2B7238D3" w14:textId="77777777" w:rsidR="00C21998" w:rsidRPr="00C21998" w:rsidRDefault="00C21998" w:rsidP="00C21998">
      <w:pPr>
        <w:spacing w:after="0" w:line="240" w:lineRule="auto"/>
        <w:ind w:left="780" w:hanging="429"/>
        <w:jc w:val="both"/>
        <w:rPr>
          <w:rFonts w:ascii="Arial" w:eastAsia="Calibri" w:hAnsi="Arial" w:cs="Arial"/>
        </w:rPr>
      </w:pPr>
      <w:r w:rsidRPr="00C21998">
        <w:rPr>
          <w:rFonts w:ascii="Arial" w:eastAsia="Calibri" w:hAnsi="Arial" w:cs="Arial"/>
        </w:rPr>
        <w:t>2.- Revisión, cálculo y registro sobre planos de fraccionamientos, subdivisión y relotificación $ 64.00 por lote</w:t>
      </w:r>
    </w:p>
    <w:p w14:paraId="57FAB2AB" w14:textId="77777777" w:rsidR="00C21998" w:rsidRPr="00C21998" w:rsidRDefault="00C21998" w:rsidP="00C21998">
      <w:pPr>
        <w:spacing w:after="0" w:line="240" w:lineRule="auto"/>
        <w:ind w:left="780" w:hanging="429"/>
        <w:jc w:val="both"/>
        <w:rPr>
          <w:rFonts w:ascii="Arial" w:eastAsia="Calibri" w:hAnsi="Arial" w:cs="Arial"/>
        </w:rPr>
      </w:pPr>
      <w:r w:rsidRPr="00C21998">
        <w:rPr>
          <w:rFonts w:ascii="Arial" w:eastAsia="Calibri" w:hAnsi="Arial" w:cs="Arial"/>
        </w:rPr>
        <w:t>3.- Certificación unitaria de plano catastral $ 164.00.</w:t>
      </w:r>
    </w:p>
    <w:p w14:paraId="47A536EB" w14:textId="77777777" w:rsidR="00C21998" w:rsidRPr="00C21998" w:rsidRDefault="00C21998" w:rsidP="00C21998">
      <w:pPr>
        <w:spacing w:after="0" w:line="240" w:lineRule="auto"/>
        <w:ind w:left="780" w:hanging="429"/>
        <w:jc w:val="both"/>
        <w:rPr>
          <w:rFonts w:ascii="Arial" w:eastAsia="Calibri" w:hAnsi="Arial" w:cs="Arial"/>
        </w:rPr>
      </w:pPr>
      <w:r w:rsidRPr="00C21998">
        <w:rPr>
          <w:rFonts w:ascii="Arial" w:eastAsia="Calibri" w:hAnsi="Arial" w:cs="Arial"/>
        </w:rPr>
        <w:t>4.- Certificado catastral $ 149.00</w:t>
      </w:r>
    </w:p>
    <w:p w14:paraId="2838A552" w14:textId="77777777" w:rsidR="00C21998" w:rsidRPr="00C21998" w:rsidRDefault="00C21998" w:rsidP="00C21998">
      <w:pPr>
        <w:spacing w:after="0" w:line="240" w:lineRule="auto"/>
        <w:ind w:left="780" w:hanging="429"/>
        <w:jc w:val="both"/>
        <w:rPr>
          <w:rFonts w:ascii="Arial" w:eastAsia="Calibri" w:hAnsi="Arial" w:cs="Arial"/>
        </w:rPr>
      </w:pPr>
      <w:r w:rsidRPr="00C21998">
        <w:rPr>
          <w:rFonts w:ascii="Arial" w:eastAsia="Calibri" w:hAnsi="Arial" w:cs="Arial"/>
        </w:rPr>
        <w:t>5.- Certificado de no propiedad $ 149.00</w:t>
      </w:r>
    </w:p>
    <w:p w14:paraId="202B0D5D" w14:textId="77777777" w:rsidR="00C21998" w:rsidRPr="00C21998" w:rsidRDefault="00C21998" w:rsidP="00C21998">
      <w:pPr>
        <w:spacing w:after="0" w:line="240" w:lineRule="auto"/>
        <w:ind w:left="720"/>
        <w:jc w:val="both"/>
        <w:rPr>
          <w:rFonts w:ascii="Arial" w:eastAsia="Calibri" w:hAnsi="Arial" w:cs="Arial"/>
        </w:rPr>
      </w:pPr>
    </w:p>
    <w:p w14:paraId="2EAC62B5"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II.- Deslinde de predios urbanos: </w:t>
      </w:r>
    </w:p>
    <w:p w14:paraId="26537CE4" w14:textId="77777777" w:rsidR="00C21998" w:rsidRPr="00C21998" w:rsidRDefault="00C21998" w:rsidP="00C21998">
      <w:pPr>
        <w:spacing w:after="0" w:line="240" w:lineRule="auto"/>
        <w:ind w:left="720" w:hanging="294"/>
        <w:jc w:val="both"/>
        <w:rPr>
          <w:rFonts w:ascii="Arial" w:eastAsia="Calibri" w:hAnsi="Arial" w:cs="Arial"/>
        </w:rPr>
      </w:pPr>
      <w:r w:rsidRPr="00C21998">
        <w:rPr>
          <w:rFonts w:ascii="Arial" w:eastAsia="Calibri" w:hAnsi="Arial" w:cs="Arial"/>
        </w:rPr>
        <w:t>1.- Deslinde de predios Urbanos $1.44 por metro cuadrado, hasta 20,000.00 m2 lo que exceda a razón de $0.76 por metro cuadrado.</w:t>
      </w:r>
    </w:p>
    <w:p w14:paraId="6BEB0713" w14:textId="77777777" w:rsidR="00C21998" w:rsidRPr="00C21998" w:rsidRDefault="00C21998" w:rsidP="00C21998">
      <w:pPr>
        <w:spacing w:after="0" w:line="240" w:lineRule="auto"/>
        <w:ind w:left="426"/>
        <w:jc w:val="both"/>
        <w:rPr>
          <w:rFonts w:ascii="Arial" w:eastAsia="Calibri" w:hAnsi="Arial" w:cs="Arial"/>
        </w:rPr>
      </w:pPr>
      <w:r w:rsidRPr="00C21998">
        <w:rPr>
          <w:rFonts w:ascii="Arial" w:eastAsia="Calibri" w:hAnsi="Arial" w:cs="Arial"/>
        </w:rPr>
        <w:t>Para el numeral anterior cualquiera que sea la superficie del predio, el importe de los derechos no podrá ser inferior a $ 609.00</w:t>
      </w:r>
    </w:p>
    <w:p w14:paraId="327B5259" w14:textId="77777777" w:rsidR="00C21998" w:rsidRPr="00C21998" w:rsidRDefault="00C21998" w:rsidP="00C21998">
      <w:pPr>
        <w:spacing w:after="0" w:line="240" w:lineRule="auto"/>
        <w:jc w:val="both"/>
        <w:rPr>
          <w:rFonts w:ascii="Arial" w:eastAsia="Calibri" w:hAnsi="Arial" w:cs="Arial"/>
          <w:sz w:val="28"/>
        </w:rPr>
      </w:pPr>
    </w:p>
    <w:p w14:paraId="4012F048"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III.- Deslinde de predios rústicos:</w:t>
      </w:r>
    </w:p>
    <w:p w14:paraId="3198CCBA" w14:textId="77777777" w:rsidR="00C21998" w:rsidRPr="00C21998" w:rsidRDefault="00C21998" w:rsidP="00C21998">
      <w:pPr>
        <w:spacing w:after="0" w:line="240" w:lineRule="auto"/>
        <w:ind w:left="709" w:hanging="283"/>
        <w:jc w:val="both"/>
        <w:rPr>
          <w:rFonts w:ascii="Arial" w:eastAsia="Calibri" w:hAnsi="Arial" w:cs="Arial"/>
        </w:rPr>
      </w:pPr>
      <w:r w:rsidRPr="00C21998">
        <w:rPr>
          <w:rFonts w:ascii="Arial" w:eastAsia="Calibri" w:hAnsi="Arial" w:cs="Arial"/>
        </w:rPr>
        <w:t>1.- Se efectuará el pago de $ 638.50 por hectárea, hasta 10 hectáreas, lo que exceda a razón de $202.00 por hectárea.</w:t>
      </w:r>
    </w:p>
    <w:p w14:paraId="4DF2DBDA" w14:textId="77777777" w:rsidR="00C21998" w:rsidRPr="00C21998" w:rsidRDefault="00C21998" w:rsidP="00C21998">
      <w:pPr>
        <w:spacing w:after="0" w:line="240" w:lineRule="auto"/>
        <w:jc w:val="both"/>
        <w:rPr>
          <w:rFonts w:ascii="Arial" w:eastAsia="Calibri" w:hAnsi="Arial" w:cs="Arial"/>
        </w:rPr>
      </w:pPr>
    </w:p>
    <w:p w14:paraId="78E923B1"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IV.- Registros Catastrales:</w:t>
      </w:r>
    </w:p>
    <w:p w14:paraId="230B33EA" w14:textId="77777777" w:rsidR="00C21998" w:rsidRPr="00C21998" w:rsidRDefault="00C21998" w:rsidP="00C21998">
      <w:pPr>
        <w:spacing w:after="0" w:line="240" w:lineRule="auto"/>
        <w:ind w:left="708" w:hanging="282"/>
        <w:jc w:val="both"/>
        <w:rPr>
          <w:rFonts w:ascii="Arial" w:eastAsia="Times New Roman" w:hAnsi="Arial" w:cs="Arial"/>
          <w:lang w:val="es-ES" w:eastAsia="es-ES"/>
        </w:rPr>
      </w:pPr>
      <w:r w:rsidRPr="00C21998">
        <w:rPr>
          <w:rFonts w:ascii="Arial" w:eastAsia="Times New Roman" w:hAnsi="Arial" w:cs="Arial"/>
          <w:lang w:val="es-ES" w:eastAsia="es-ES"/>
        </w:rPr>
        <w:t>1.- Avaluó Catastral previo $447.00</w:t>
      </w:r>
    </w:p>
    <w:p w14:paraId="7FD36029" w14:textId="77777777" w:rsidR="00C21998" w:rsidRPr="00C21998" w:rsidRDefault="00C21998" w:rsidP="00C21998">
      <w:pPr>
        <w:spacing w:after="0" w:line="240" w:lineRule="auto"/>
        <w:ind w:left="708" w:hanging="282"/>
        <w:jc w:val="both"/>
        <w:rPr>
          <w:rFonts w:ascii="Arial" w:eastAsia="Times New Roman" w:hAnsi="Arial" w:cs="Arial"/>
          <w:lang w:val="es-ES" w:eastAsia="es-ES"/>
        </w:rPr>
      </w:pPr>
      <w:r w:rsidRPr="00C21998">
        <w:rPr>
          <w:rFonts w:ascii="Arial" w:eastAsia="Times New Roman" w:hAnsi="Arial" w:cs="Arial"/>
          <w:lang w:val="es-ES" w:eastAsia="es-ES"/>
        </w:rPr>
        <w:t>2.- Avalúo definitivo $ 559.00. Por avalúo y con vigencia de 60 días naturales.</w:t>
      </w:r>
    </w:p>
    <w:p w14:paraId="6B1D0206" w14:textId="77777777" w:rsidR="00C21998" w:rsidRPr="00C21998" w:rsidRDefault="00C21998" w:rsidP="00C21998">
      <w:pPr>
        <w:spacing w:after="0" w:line="240" w:lineRule="auto"/>
        <w:ind w:left="708" w:hanging="282"/>
        <w:jc w:val="both"/>
        <w:rPr>
          <w:rFonts w:ascii="Arial" w:eastAsia="Times New Roman" w:hAnsi="Arial" w:cs="Arial"/>
          <w:lang w:val="es-ES" w:eastAsia="es-ES"/>
        </w:rPr>
      </w:pPr>
      <w:r w:rsidRPr="00C21998">
        <w:rPr>
          <w:rFonts w:ascii="Arial" w:eastAsia="Times New Roman" w:hAnsi="Arial" w:cs="Arial"/>
          <w:lang w:val="es-ES" w:eastAsia="es-ES"/>
        </w:rPr>
        <w:t>3.- Revisión y apertura de registros por concepto de adquisición de inmuebles, lo que resulte de aplicar el 1.8 al millar al valor catastral.</w:t>
      </w:r>
    </w:p>
    <w:p w14:paraId="52E38735" w14:textId="77777777" w:rsidR="00C21998" w:rsidRPr="00C21998" w:rsidRDefault="00C21998" w:rsidP="00C21998">
      <w:pPr>
        <w:spacing w:after="0" w:line="240" w:lineRule="auto"/>
        <w:ind w:left="708" w:hanging="282"/>
        <w:jc w:val="both"/>
        <w:rPr>
          <w:rFonts w:ascii="Arial" w:eastAsia="Times New Roman" w:hAnsi="Arial" w:cs="Arial"/>
          <w:lang w:val="es-ES" w:eastAsia="es-ES"/>
        </w:rPr>
      </w:pPr>
      <w:r w:rsidRPr="00C21998">
        <w:rPr>
          <w:rFonts w:ascii="Arial" w:eastAsia="Times New Roman" w:hAnsi="Arial" w:cs="Arial"/>
          <w:lang w:val="es-ES" w:eastAsia="es-ES"/>
        </w:rPr>
        <w:t>4.- Por aclaración o rectificación en un testimonio $447.00</w:t>
      </w:r>
    </w:p>
    <w:p w14:paraId="7DC6CCCC" w14:textId="77777777" w:rsidR="00C21998" w:rsidRPr="00C21998" w:rsidRDefault="00C21998" w:rsidP="00C21998">
      <w:pPr>
        <w:spacing w:after="0" w:line="240" w:lineRule="auto"/>
        <w:ind w:left="708" w:hanging="282"/>
        <w:rPr>
          <w:rFonts w:ascii="Arial" w:eastAsia="Times New Roman" w:hAnsi="Arial" w:cs="Arial"/>
          <w:sz w:val="24"/>
          <w:szCs w:val="24"/>
          <w:lang w:val="es-ES" w:eastAsia="es-ES"/>
        </w:rPr>
      </w:pPr>
    </w:p>
    <w:p w14:paraId="4EABB86D"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Pudiendo ser utilizados por las personas físicas que adquieran vivienda a través de créditos de INFONAVIT, SIF, FOVISSSTE, o Instituciones y Dependencias.</w:t>
      </w:r>
    </w:p>
    <w:p w14:paraId="2CCF136D"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Podrán ser utilizados una sola ocasión y no deberá contar con propiedad alguna, los metros de terreno no serán mayores de 200 m2 y la construcción no más de 105 m2, y el valor de la vivienda no excede </w:t>
      </w:r>
      <w:r w:rsidRPr="00C21998">
        <w:rPr>
          <w:rFonts w:ascii="Arial" w:eastAsia="Calibri" w:hAnsi="Arial" w:cs="Arial"/>
        </w:rPr>
        <w:lastRenderedPageBreak/>
        <w:t>al término de la construcción el importe que resulte de multiplicar 30.97 Unidades de Medida y Actualización elevado al año, previa solicitud y comprobación del proyecto.</w:t>
      </w:r>
    </w:p>
    <w:p w14:paraId="1F2910AB" w14:textId="77777777" w:rsidR="00C21998" w:rsidRPr="00C21998" w:rsidRDefault="00C21998" w:rsidP="00C21998">
      <w:pPr>
        <w:spacing w:after="0" w:line="240" w:lineRule="auto"/>
        <w:jc w:val="both"/>
        <w:rPr>
          <w:rFonts w:ascii="Arial" w:eastAsia="Calibri" w:hAnsi="Arial" w:cs="Arial"/>
        </w:rPr>
      </w:pPr>
    </w:p>
    <w:p w14:paraId="05714252"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V.-Se otorgará un incentivo del 50% de la cuota por cada declaración o manifestación de traslado de dominio de propiedad urbana o rústica, siempre que al término de la construcción la vivienda no rebase 200 m2 de terreno, 105 m2 de construcción y su valor no exceda el importe que resulte de multiplicar 30.97 Unidades de Medida y Actualización elevado al año, previa solicitud y comprobación del proyecto.</w:t>
      </w:r>
    </w:p>
    <w:p w14:paraId="650A013A" w14:textId="77777777" w:rsidR="00C21998" w:rsidRPr="00C21998" w:rsidRDefault="00C21998" w:rsidP="00C21998">
      <w:pPr>
        <w:tabs>
          <w:tab w:val="left" w:pos="2850"/>
        </w:tabs>
        <w:spacing w:after="0" w:line="240" w:lineRule="auto"/>
        <w:jc w:val="both"/>
        <w:rPr>
          <w:rFonts w:ascii="Arial" w:eastAsia="Calibri" w:hAnsi="Arial" w:cs="Arial"/>
        </w:rPr>
      </w:pPr>
    </w:p>
    <w:p w14:paraId="4BDE0C2D"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VI.- Se otorgará un incentivo del 50% de la cuota por el Certificado de estar al corriente en el pago del impuesto predial, siempre que al término de la construcción la vivienda no rebase 200 m2 de terreno, 105 m2 de construcción y su valor no exceda el importe que resulte de multiplicar 30.97 Unidades de Medida y Actualización elevado al año, previa solicitud y comprobación.</w:t>
      </w:r>
    </w:p>
    <w:p w14:paraId="2085E8BA" w14:textId="77777777" w:rsidR="00C21998" w:rsidRPr="00C21998" w:rsidRDefault="00C21998" w:rsidP="00C21998">
      <w:pPr>
        <w:spacing w:after="0" w:line="240" w:lineRule="auto"/>
        <w:jc w:val="both"/>
        <w:rPr>
          <w:rFonts w:ascii="Arial" w:eastAsia="Calibri" w:hAnsi="Arial" w:cs="Arial"/>
        </w:rPr>
      </w:pPr>
    </w:p>
    <w:p w14:paraId="4C3DDAE5"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VIII.- Para el caso de solicitud de promotores o desarrolladores de vivienda que tengan por objeto construir o enajenar viviendas de tipo popular o interés social, obtengan un incentivo sobre el costo de escrituración del 30% al 50% por acuerdo de cabildo.</w:t>
      </w:r>
    </w:p>
    <w:p w14:paraId="7C036D49" w14:textId="77777777" w:rsidR="00C21998" w:rsidRPr="00C21998" w:rsidRDefault="00C21998" w:rsidP="00C21998">
      <w:pPr>
        <w:spacing w:after="0" w:line="240" w:lineRule="auto"/>
        <w:jc w:val="both"/>
        <w:rPr>
          <w:rFonts w:ascii="Arial" w:eastAsia="Calibri" w:hAnsi="Arial" w:cs="Arial"/>
        </w:rPr>
      </w:pPr>
    </w:p>
    <w:p w14:paraId="2A849184"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32.</w:t>
      </w:r>
      <w:r w:rsidRPr="00C21998">
        <w:rPr>
          <w:rFonts w:ascii="Arial" w:eastAsia="Times New Roman" w:hAnsi="Arial" w:cs="Arial"/>
          <w:lang w:val="es-ES" w:eastAsia="es-ES"/>
        </w:rPr>
        <w:t>- El pago de este derecho deberá realizarse en las oficinas de la Tesorería Municipal o en las instituciones autorizadas para tal efecto, en el momento en que se soliciten los servicios, conforme a las tarifas que para tal efecto establece la presente Ley.</w:t>
      </w:r>
    </w:p>
    <w:p w14:paraId="3ACF4281" w14:textId="77777777" w:rsidR="00C21998" w:rsidRDefault="00C21998" w:rsidP="00C21998">
      <w:pPr>
        <w:spacing w:after="0" w:line="240" w:lineRule="auto"/>
        <w:rPr>
          <w:rFonts w:ascii="Arial" w:eastAsia="Times New Roman" w:hAnsi="Arial" w:cs="Arial"/>
          <w:lang w:val="es-ES" w:eastAsia="es-ES"/>
        </w:rPr>
      </w:pPr>
    </w:p>
    <w:p w14:paraId="3C3728A1" w14:textId="77777777" w:rsidR="00236C74" w:rsidRPr="00C21998" w:rsidRDefault="00236C74" w:rsidP="00C21998">
      <w:pPr>
        <w:spacing w:after="0" w:line="240" w:lineRule="auto"/>
        <w:rPr>
          <w:rFonts w:ascii="Arial" w:eastAsia="Times New Roman" w:hAnsi="Arial" w:cs="Arial"/>
          <w:lang w:val="es-ES" w:eastAsia="es-ES"/>
        </w:rPr>
      </w:pPr>
    </w:p>
    <w:p w14:paraId="2B1E7332"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SECCIÓN VII</w:t>
      </w:r>
    </w:p>
    <w:p w14:paraId="4A35FC50"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DE LOS SERVICIOS POR CERTIFICACIONES Y LEGALIZACIONES</w:t>
      </w:r>
    </w:p>
    <w:p w14:paraId="141D56EA" w14:textId="77777777" w:rsidR="00C21998" w:rsidRPr="00C21998" w:rsidRDefault="00C21998" w:rsidP="00C21998">
      <w:pPr>
        <w:spacing w:after="0" w:line="240" w:lineRule="auto"/>
        <w:rPr>
          <w:rFonts w:ascii="Arial" w:eastAsia="Calibri" w:hAnsi="Arial" w:cs="Arial"/>
        </w:rPr>
      </w:pPr>
    </w:p>
    <w:p w14:paraId="449C1E48"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33.-</w:t>
      </w:r>
      <w:r w:rsidRPr="00C21998">
        <w:rPr>
          <w:rFonts w:ascii="Arial" w:eastAsia="Calibri" w:hAnsi="Arial" w:cs="Arial"/>
        </w:rPr>
        <w:t xml:space="preserve"> Son objeto de estos derechos, los servicios prestados por las autoridades municipales por los conceptos siguientes que se pagarán conforme a las tarifas señaladas.</w:t>
      </w:r>
    </w:p>
    <w:p w14:paraId="344290BD" w14:textId="77777777" w:rsidR="00C21998" w:rsidRPr="00C21998" w:rsidRDefault="00C21998" w:rsidP="00C21998">
      <w:pPr>
        <w:spacing w:after="0" w:line="240" w:lineRule="auto"/>
        <w:jc w:val="both"/>
        <w:rPr>
          <w:rFonts w:ascii="Arial" w:eastAsia="Calibri" w:hAnsi="Arial" w:cs="Arial"/>
        </w:rPr>
      </w:pPr>
    </w:p>
    <w:p w14:paraId="78B781AB"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 Legalización de firmas $ 74.00.</w:t>
      </w:r>
    </w:p>
    <w:p w14:paraId="32F66340" w14:textId="77777777" w:rsidR="00C21998" w:rsidRPr="00C21998" w:rsidRDefault="00C21998" w:rsidP="00C21998">
      <w:pPr>
        <w:spacing w:after="0" w:line="240" w:lineRule="auto"/>
        <w:jc w:val="both"/>
        <w:rPr>
          <w:rFonts w:ascii="Arial" w:eastAsia="Calibri" w:hAnsi="Arial" w:cs="Arial"/>
        </w:rPr>
      </w:pPr>
    </w:p>
    <w:p w14:paraId="314A57E8"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$ 89.00</w:t>
      </w:r>
    </w:p>
    <w:p w14:paraId="0C1B27F7" w14:textId="77777777" w:rsidR="00C21998" w:rsidRPr="00C21998" w:rsidRDefault="00C21998" w:rsidP="00C21998">
      <w:pPr>
        <w:spacing w:after="0" w:line="240" w:lineRule="auto"/>
        <w:jc w:val="both"/>
        <w:rPr>
          <w:rFonts w:ascii="Arial" w:eastAsia="Calibri" w:hAnsi="Arial" w:cs="Arial"/>
        </w:rPr>
      </w:pPr>
    </w:p>
    <w:p w14:paraId="08D8E98E"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III.- Expedición de certificados médicos de solicitantes de licencias de manejar $ 91.00.</w:t>
      </w:r>
    </w:p>
    <w:p w14:paraId="04849041" w14:textId="77777777" w:rsidR="00C21998" w:rsidRPr="00C21998" w:rsidRDefault="00C21998" w:rsidP="00C21998">
      <w:pPr>
        <w:spacing w:after="0" w:line="240" w:lineRule="auto"/>
        <w:jc w:val="both"/>
        <w:rPr>
          <w:rFonts w:ascii="Arial" w:eastAsia="Calibri" w:hAnsi="Arial" w:cs="Arial"/>
        </w:rPr>
      </w:pPr>
    </w:p>
    <w:p w14:paraId="6C9ED2C5"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IV.-Expedición de certificado de estar al corriente en el pago de las contribuciones catastrales $104.50.</w:t>
      </w:r>
    </w:p>
    <w:p w14:paraId="2408C282" w14:textId="77777777" w:rsidR="00C21998" w:rsidRPr="00C21998" w:rsidRDefault="00C21998" w:rsidP="00C21998">
      <w:pPr>
        <w:spacing w:after="0" w:line="240" w:lineRule="auto"/>
        <w:jc w:val="both"/>
        <w:rPr>
          <w:rFonts w:ascii="Arial" w:eastAsia="Calibri" w:hAnsi="Arial" w:cs="Arial"/>
        </w:rPr>
      </w:pPr>
    </w:p>
    <w:p w14:paraId="7F1AC146"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Se otorgará un incentivo para las personas físicas o morales desarrolladoras de vivienda, consistentes al 50% de la cuota señalada, siempre y cuando al término de su construcción no rebase 200 m2 de terreno, 105 m2de construcción y su valor no exceda el importe que resulte de multiplicar 30.97 Unidades de Medida y Actualización elevado al año, previa solicitud y comprobación.</w:t>
      </w:r>
    </w:p>
    <w:p w14:paraId="4075A8A5" w14:textId="77777777" w:rsidR="00C21998" w:rsidRPr="00C21998" w:rsidRDefault="00C21998" w:rsidP="00C21998">
      <w:pPr>
        <w:spacing w:after="0" w:line="240" w:lineRule="auto"/>
        <w:jc w:val="both"/>
        <w:rPr>
          <w:rFonts w:ascii="Arial" w:eastAsia="Calibri" w:hAnsi="Arial" w:cs="Arial"/>
        </w:rPr>
      </w:pPr>
    </w:p>
    <w:p w14:paraId="7CD3927C"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V.- Expedición de cartas de recomendación $29.00</w:t>
      </w:r>
    </w:p>
    <w:p w14:paraId="5BA7A95D" w14:textId="77777777" w:rsidR="00C21998" w:rsidRPr="00C21998" w:rsidRDefault="00C21998" w:rsidP="00C21998">
      <w:pPr>
        <w:spacing w:after="0" w:line="240" w:lineRule="auto"/>
        <w:jc w:val="both"/>
        <w:rPr>
          <w:rFonts w:ascii="Arial" w:eastAsia="Calibri" w:hAnsi="Arial" w:cs="Arial"/>
        </w:rPr>
      </w:pPr>
    </w:p>
    <w:p w14:paraId="4A193A9D"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lastRenderedPageBreak/>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14:paraId="44EA6D1B" w14:textId="77777777" w:rsidR="00C21998" w:rsidRPr="00C21998" w:rsidRDefault="00C21998" w:rsidP="00C21998">
      <w:pPr>
        <w:spacing w:after="0" w:line="240" w:lineRule="auto"/>
        <w:rPr>
          <w:rFonts w:ascii="Arial" w:eastAsia="Times New Roman" w:hAnsi="Arial" w:cs="Arial"/>
          <w:lang w:val="es-ES" w:eastAsia="es-ES"/>
        </w:rPr>
      </w:pPr>
    </w:p>
    <w:p w14:paraId="70687701" w14:textId="77777777" w:rsidR="00C21998" w:rsidRPr="00C21998" w:rsidRDefault="00C21998" w:rsidP="00C21998">
      <w:pPr>
        <w:spacing w:after="0" w:line="240" w:lineRule="auto"/>
        <w:rPr>
          <w:rFonts w:ascii="Arial" w:eastAsia="Times New Roman" w:hAnsi="Arial" w:cs="Arial"/>
          <w:b/>
          <w:lang w:val="es-ES" w:eastAsia="es-ES"/>
        </w:rPr>
      </w:pPr>
      <w:r w:rsidRPr="00C21998">
        <w:rPr>
          <w:rFonts w:ascii="Arial" w:eastAsia="Times New Roman" w:hAnsi="Arial" w:cs="Arial"/>
          <w:b/>
          <w:lang w:val="es-ES" w:eastAsia="es-ES"/>
        </w:rPr>
        <w:t>TABLA</w:t>
      </w:r>
    </w:p>
    <w:p w14:paraId="72AA452A" w14:textId="77777777" w:rsidR="00C21998" w:rsidRPr="00C21998" w:rsidRDefault="00C21998" w:rsidP="00C21998">
      <w:pPr>
        <w:spacing w:after="0" w:line="240" w:lineRule="auto"/>
        <w:rPr>
          <w:rFonts w:ascii="Arial" w:eastAsia="Times New Roman" w:hAnsi="Arial" w:cs="Arial"/>
          <w:lang w:val="es-ES" w:eastAsia="es-ES"/>
        </w:rPr>
      </w:pPr>
    </w:p>
    <w:p w14:paraId="092C5A5E" w14:textId="77777777" w:rsidR="00C21998" w:rsidRPr="00C21998" w:rsidRDefault="00C21998" w:rsidP="00C21998">
      <w:pPr>
        <w:tabs>
          <w:tab w:val="left" w:pos="284"/>
        </w:tabs>
        <w:spacing w:after="0" w:line="240" w:lineRule="auto"/>
        <w:ind w:left="351" w:hanging="284"/>
        <w:contextualSpacing/>
        <w:jc w:val="both"/>
        <w:rPr>
          <w:rFonts w:ascii="Arial" w:eastAsia="Times New Roman" w:hAnsi="Arial" w:cs="Arial"/>
          <w:lang w:eastAsia="es-ES"/>
        </w:rPr>
      </w:pPr>
      <w:r w:rsidRPr="00C21998">
        <w:rPr>
          <w:rFonts w:ascii="Arial" w:eastAsia="Times New Roman" w:hAnsi="Arial" w:cs="Arial"/>
          <w:lang w:eastAsia="es-ES"/>
        </w:rPr>
        <w:t>1.- Expedición de copias certificadas de documentos, por cada hoja tamaño carta u oficio $17.50</w:t>
      </w:r>
    </w:p>
    <w:p w14:paraId="0593703D" w14:textId="77777777" w:rsidR="00C21998" w:rsidRPr="00C21998" w:rsidRDefault="00C21998" w:rsidP="00C21998">
      <w:pPr>
        <w:tabs>
          <w:tab w:val="left" w:pos="284"/>
          <w:tab w:val="left" w:pos="3765"/>
        </w:tabs>
        <w:spacing w:after="0" w:line="240" w:lineRule="auto"/>
        <w:ind w:left="351" w:hanging="284"/>
        <w:contextualSpacing/>
        <w:jc w:val="both"/>
        <w:rPr>
          <w:rFonts w:ascii="Arial" w:eastAsia="Times New Roman" w:hAnsi="Arial" w:cs="Arial"/>
          <w:lang w:eastAsia="es-ES"/>
        </w:rPr>
      </w:pPr>
      <w:r w:rsidRPr="00C21998">
        <w:rPr>
          <w:rFonts w:ascii="Arial" w:eastAsia="Times New Roman" w:hAnsi="Arial" w:cs="Arial"/>
          <w:lang w:eastAsia="es-ES"/>
        </w:rPr>
        <w:t>2.- Por cada disco compacto CD-R $ 11.50</w:t>
      </w:r>
    </w:p>
    <w:p w14:paraId="04458E75" w14:textId="77777777" w:rsidR="00C21998" w:rsidRPr="00C21998" w:rsidRDefault="00C21998" w:rsidP="00C21998">
      <w:pPr>
        <w:tabs>
          <w:tab w:val="left" w:pos="284"/>
        </w:tabs>
        <w:spacing w:after="0" w:line="240" w:lineRule="auto"/>
        <w:ind w:left="351" w:hanging="284"/>
        <w:contextualSpacing/>
        <w:jc w:val="both"/>
        <w:rPr>
          <w:rFonts w:ascii="Arial" w:eastAsia="Times New Roman" w:hAnsi="Arial" w:cs="Arial"/>
          <w:lang w:eastAsia="es-ES"/>
        </w:rPr>
      </w:pPr>
      <w:r w:rsidRPr="00C21998">
        <w:rPr>
          <w:rFonts w:ascii="Arial" w:eastAsia="Times New Roman" w:hAnsi="Arial" w:cs="Arial"/>
          <w:lang w:eastAsia="es-ES"/>
        </w:rPr>
        <w:t>3.- Expedición de copia a color $ 24.50</w:t>
      </w:r>
    </w:p>
    <w:p w14:paraId="7B76DE1D" w14:textId="77777777" w:rsidR="00C21998" w:rsidRPr="00C21998" w:rsidRDefault="00C21998" w:rsidP="00C21998">
      <w:pPr>
        <w:tabs>
          <w:tab w:val="left" w:pos="284"/>
        </w:tabs>
        <w:spacing w:after="0" w:line="240" w:lineRule="auto"/>
        <w:ind w:left="351" w:hanging="284"/>
        <w:contextualSpacing/>
        <w:jc w:val="both"/>
        <w:rPr>
          <w:rFonts w:ascii="Arial" w:eastAsia="Times New Roman" w:hAnsi="Arial" w:cs="Arial"/>
          <w:lang w:eastAsia="es-ES"/>
        </w:rPr>
      </w:pPr>
      <w:r w:rsidRPr="00C21998">
        <w:rPr>
          <w:rFonts w:ascii="Arial" w:eastAsia="Times New Roman" w:hAnsi="Arial" w:cs="Arial"/>
          <w:lang w:eastAsia="es-ES"/>
        </w:rPr>
        <w:t>4.- Por cada copia simple tamaño carta u oficio $0.60</w:t>
      </w:r>
    </w:p>
    <w:p w14:paraId="1A3406E8" w14:textId="77777777" w:rsidR="00C21998" w:rsidRPr="00C21998" w:rsidRDefault="00C21998" w:rsidP="00C21998">
      <w:pPr>
        <w:tabs>
          <w:tab w:val="left" w:pos="284"/>
        </w:tabs>
        <w:spacing w:after="0" w:line="240" w:lineRule="auto"/>
        <w:ind w:left="351" w:hanging="284"/>
        <w:contextualSpacing/>
        <w:jc w:val="both"/>
        <w:rPr>
          <w:rFonts w:ascii="Arial" w:eastAsia="Times New Roman" w:hAnsi="Arial" w:cs="Arial"/>
          <w:lang w:eastAsia="es-ES"/>
        </w:rPr>
      </w:pPr>
      <w:r w:rsidRPr="00C21998">
        <w:rPr>
          <w:rFonts w:ascii="Arial" w:eastAsia="Times New Roman" w:hAnsi="Arial" w:cs="Arial"/>
          <w:lang w:eastAsia="es-ES"/>
        </w:rPr>
        <w:t>5.- Por cada hoja impresa por medio de dispositivo informático, tamaño carta u oficio. $0.60</w:t>
      </w:r>
    </w:p>
    <w:p w14:paraId="58F9BC3C" w14:textId="77777777" w:rsidR="00C21998" w:rsidRPr="00C21998" w:rsidRDefault="00C21998" w:rsidP="00C21998">
      <w:pPr>
        <w:tabs>
          <w:tab w:val="left" w:pos="-709"/>
          <w:tab w:val="left" w:pos="284"/>
        </w:tabs>
        <w:spacing w:after="0" w:line="240" w:lineRule="auto"/>
        <w:ind w:left="351" w:hanging="284"/>
        <w:contextualSpacing/>
        <w:jc w:val="both"/>
        <w:rPr>
          <w:rFonts w:ascii="Arial" w:eastAsia="Times New Roman" w:hAnsi="Arial" w:cs="Arial"/>
          <w:lang w:eastAsia="es-ES"/>
        </w:rPr>
      </w:pPr>
      <w:r w:rsidRPr="00C21998">
        <w:rPr>
          <w:rFonts w:ascii="Arial" w:eastAsia="Times New Roman" w:hAnsi="Arial" w:cs="Arial"/>
          <w:lang w:eastAsia="es-ES"/>
        </w:rPr>
        <w:t xml:space="preserve">6.- Expedición de copia simple de planos, $73.50 </w:t>
      </w:r>
    </w:p>
    <w:p w14:paraId="7FB72E59" w14:textId="77777777" w:rsidR="00C21998" w:rsidRPr="00C21998" w:rsidRDefault="00C21998" w:rsidP="00C21998">
      <w:pPr>
        <w:tabs>
          <w:tab w:val="left" w:pos="-709"/>
          <w:tab w:val="left" w:pos="284"/>
        </w:tabs>
        <w:spacing w:after="0" w:line="240" w:lineRule="auto"/>
        <w:ind w:left="351" w:hanging="284"/>
        <w:contextualSpacing/>
        <w:jc w:val="both"/>
        <w:rPr>
          <w:rFonts w:ascii="Arial" w:eastAsia="Times New Roman" w:hAnsi="Arial" w:cs="Arial"/>
          <w:lang w:eastAsia="es-ES"/>
        </w:rPr>
      </w:pPr>
      <w:r w:rsidRPr="00C21998">
        <w:rPr>
          <w:rFonts w:ascii="Arial" w:eastAsia="Times New Roman" w:hAnsi="Arial" w:cs="Arial"/>
          <w:lang w:eastAsia="es-ES"/>
        </w:rPr>
        <w:t>7.- Expedición de copia certificada de planos, $ 50.00 adicional a la anterior cuota.</w:t>
      </w:r>
    </w:p>
    <w:p w14:paraId="317A0365" w14:textId="77777777" w:rsidR="00C21998" w:rsidRPr="00C21998" w:rsidRDefault="00C21998" w:rsidP="00C21998">
      <w:pPr>
        <w:spacing w:after="0" w:line="240" w:lineRule="auto"/>
        <w:rPr>
          <w:rFonts w:ascii="Arial" w:eastAsia="Times New Roman" w:hAnsi="Arial" w:cs="Arial"/>
          <w:lang w:val="es-ES" w:eastAsia="es-ES"/>
        </w:rPr>
      </w:pPr>
    </w:p>
    <w:p w14:paraId="30E1054C"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SECCIÓN VIII</w:t>
      </w:r>
    </w:p>
    <w:p w14:paraId="4394F2A6"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 xml:space="preserve">POR LA EXPEDICIÓN DE LICENCIAS, PERMISOS, AUTORIZACIONES </w:t>
      </w:r>
    </w:p>
    <w:p w14:paraId="442DB36E"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Y SERVICIOS DE CONTROL AMBIENTAL</w:t>
      </w:r>
    </w:p>
    <w:p w14:paraId="284956BC" w14:textId="77777777" w:rsidR="00C21998" w:rsidRPr="00C21998" w:rsidRDefault="00C21998" w:rsidP="00C21998">
      <w:pPr>
        <w:spacing w:after="0" w:line="240" w:lineRule="auto"/>
        <w:rPr>
          <w:rFonts w:ascii="Arial" w:eastAsia="Calibri" w:hAnsi="Arial" w:cs="Arial"/>
          <w:sz w:val="36"/>
        </w:rPr>
      </w:pPr>
    </w:p>
    <w:p w14:paraId="2091209F"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34.-</w:t>
      </w:r>
      <w:r w:rsidRPr="00C21998">
        <w:rPr>
          <w:rFonts w:ascii="Arial" w:eastAsia="Calibri" w:hAnsi="Arial" w:cs="Arial"/>
        </w:rPr>
        <w:t xml:space="preserve"> Son objeto de estos derechos, los servicios prestados por las autoridades municipales por concepto de:</w:t>
      </w:r>
    </w:p>
    <w:p w14:paraId="7A9D41AF" w14:textId="77777777" w:rsidR="00C21998" w:rsidRPr="00C21998" w:rsidRDefault="00C21998" w:rsidP="00C21998">
      <w:pPr>
        <w:spacing w:after="0" w:line="240" w:lineRule="auto"/>
        <w:jc w:val="both"/>
        <w:rPr>
          <w:rFonts w:ascii="Arial" w:eastAsia="Calibri" w:hAnsi="Arial" w:cs="Arial"/>
          <w:sz w:val="24"/>
        </w:rPr>
      </w:pPr>
    </w:p>
    <w:p w14:paraId="7DEDD32D"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 Tala de árboles se pagarán 5 Unidades de Medida y Actualización.</w:t>
      </w:r>
    </w:p>
    <w:p w14:paraId="27CB6840" w14:textId="77777777" w:rsidR="00C21998" w:rsidRPr="00C21998" w:rsidRDefault="00C21998" w:rsidP="00C21998">
      <w:pPr>
        <w:spacing w:after="0" w:line="240" w:lineRule="auto"/>
        <w:jc w:val="both"/>
        <w:rPr>
          <w:rFonts w:ascii="Arial" w:eastAsia="Calibri" w:hAnsi="Arial" w:cs="Arial"/>
          <w:sz w:val="24"/>
        </w:rPr>
      </w:pPr>
    </w:p>
    <w:p w14:paraId="416B1F50"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II.- Por la expedición y refrendo de Licencias para la transportación de residuos no peligrosos 15 Unidades de Medida y Actualización.</w:t>
      </w:r>
    </w:p>
    <w:p w14:paraId="459D2584" w14:textId="77777777" w:rsidR="00C21998" w:rsidRPr="00C21998" w:rsidRDefault="00C21998" w:rsidP="00C21998">
      <w:pPr>
        <w:spacing w:after="0" w:line="240" w:lineRule="auto"/>
        <w:jc w:val="both"/>
        <w:rPr>
          <w:rFonts w:ascii="Arial" w:eastAsia="Calibri" w:hAnsi="Arial" w:cs="Arial"/>
        </w:rPr>
      </w:pPr>
    </w:p>
    <w:p w14:paraId="38B5108C"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III.- Por la expedición y refrendo de licencias anuales y refrendos para descarga de aguas residuales, de las empresas al alcantarillado municipal de:</w:t>
      </w:r>
    </w:p>
    <w:p w14:paraId="15488B4D" w14:textId="77777777" w:rsidR="00C21998" w:rsidRPr="00C21998" w:rsidRDefault="00C21998" w:rsidP="00C21998">
      <w:pPr>
        <w:spacing w:after="0" w:line="240" w:lineRule="auto"/>
        <w:jc w:val="both"/>
        <w:rPr>
          <w:rFonts w:ascii="Arial" w:eastAsia="Calibri" w:hAnsi="Arial" w:cs="Arial"/>
        </w:rPr>
      </w:pPr>
    </w:p>
    <w:p w14:paraId="1B14C48B"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      1.- Microempresas 10 Unidades de Medida y Actualización</w:t>
      </w:r>
    </w:p>
    <w:p w14:paraId="06C4CB7C"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      2.- Empresas medianas: 15 Unidades de Medida y Actualización</w:t>
      </w:r>
    </w:p>
    <w:p w14:paraId="46BF165C"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      3.- Macroempresas: 25 Unidades de Medida y Actualización</w:t>
      </w:r>
    </w:p>
    <w:p w14:paraId="2BC997BF" w14:textId="77777777" w:rsidR="00C21998" w:rsidRPr="00C21998" w:rsidRDefault="00C21998" w:rsidP="00C21998">
      <w:pPr>
        <w:spacing w:after="0" w:line="240" w:lineRule="auto"/>
        <w:jc w:val="both"/>
        <w:rPr>
          <w:rFonts w:ascii="Arial" w:eastAsia="Calibri" w:hAnsi="Arial" w:cs="Arial"/>
        </w:rPr>
      </w:pPr>
    </w:p>
    <w:p w14:paraId="6FCF496F"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IV.- Las actividades no comprendidas en las fracciones anteriores 20 Unidades de Medida y Actualización, según corresponda, considerando las disposiciones jurídicas aplicables.</w:t>
      </w:r>
    </w:p>
    <w:p w14:paraId="7E41195D" w14:textId="77777777" w:rsidR="00C21998" w:rsidRPr="00C21998" w:rsidRDefault="00C21998" w:rsidP="00C21998">
      <w:pPr>
        <w:spacing w:after="0" w:line="240" w:lineRule="auto"/>
        <w:jc w:val="both"/>
        <w:rPr>
          <w:rFonts w:ascii="Arial" w:eastAsia="Calibri" w:hAnsi="Arial" w:cs="Arial"/>
        </w:rPr>
      </w:pPr>
    </w:p>
    <w:p w14:paraId="2276F04F"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V.- Dictamen de protección civil y ecología para efectos de expedición de Licencia de Funcionamiento: 6 Unidades de Medida y Actualización</w:t>
      </w:r>
    </w:p>
    <w:p w14:paraId="47EDD35A" w14:textId="77777777" w:rsidR="00C21998" w:rsidRPr="00C21998" w:rsidRDefault="00C21998" w:rsidP="00C21998">
      <w:pPr>
        <w:spacing w:after="0" w:line="240" w:lineRule="auto"/>
        <w:jc w:val="both"/>
        <w:rPr>
          <w:rFonts w:ascii="Arial" w:eastAsia="Calibri" w:hAnsi="Arial" w:cs="Arial"/>
        </w:rPr>
      </w:pPr>
    </w:p>
    <w:p w14:paraId="09D1F692"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VI.- Licencia de funcionamiento, previa inspección física, se cubrirá de acuerdo a la siguiente tarifa:</w:t>
      </w:r>
    </w:p>
    <w:p w14:paraId="56ECEE78"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     1. Microempresa                    $ 300.00  y refrendo</w:t>
      </w:r>
    </w:p>
    <w:p w14:paraId="5A854A9B"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     2. Empresa mediana              $ 800.00  y  refrendo</w:t>
      </w:r>
    </w:p>
    <w:p w14:paraId="468C146B"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     3.  Macro empresa                 $ 2,500.00 y refrendo</w:t>
      </w:r>
    </w:p>
    <w:p w14:paraId="06F82D3C" w14:textId="77777777" w:rsidR="00C21998" w:rsidRPr="00C21998" w:rsidRDefault="00C21998" w:rsidP="00C21998">
      <w:pPr>
        <w:spacing w:after="0" w:line="240" w:lineRule="auto"/>
        <w:jc w:val="both"/>
        <w:rPr>
          <w:rFonts w:ascii="Arial" w:eastAsia="Calibri" w:hAnsi="Arial" w:cs="Arial"/>
        </w:rPr>
      </w:pPr>
    </w:p>
    <w:p w14:paraId="79EBFA89"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lastRenderedPageBreak/>
        <w:t xml:space="preserve">VII.-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C21998">
        <w:rPr>
          <w:rFonts w:ascii="Arial" w:eastAsia="Calibri" w:hAnsi="Arial" w:cs="Arial"/>
        </w:rPr>
        <w:t>shale</w:t>
      </w:r>
      <w:proofErr w:type="spellEnd"/>
      <w:r w:rsidRPr="00C21998">
        <w:rPr>
          <w:rFonts w:ascii="Arial" w:eastAsia="Calibri" w:hAnsi="Arial" w:cs="Arial"/>
        </w:rPr>
        <w:t>, gas natural y gas no asociado y los pozos para la extracción de cualquier hidrocarburo, se cobrará anualmente la siguiente tarifa:</w:t>
      </w:r>
    </w:p>
    <w:p w14:paraId="6CF74C42" w14:textId="77777777" w:rsidR="00C21998" w:rsidRPr="00C21998" w:rsidRDefault="00C21998" w:rsidP="00C21998">
      <w:pPr>
        <w:spacing w:after="0" w:line="240" w:lineRule="auto"/>
        <w:jc w:val="both"/>
        <w:rPr>
          <w:rFonts w:ascii="Arial" w:eastAsia="Calibri" w:hAnsi="Arial" w:cs="Arial"/>
        </w:rPr>
      </w:pPr>
    </w:p>
    <w:p w14:paraId="66356ECB"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1.- Edificación para la extracción de gas de lutitas o gas </w:t>
      </w:r>
      <w:proofErr w:type="spellStart"/>
      <w:r w:rsidRPr="00C21998">
        <w:rPr>
          <w:rFonts w:ascii="Arial" w:eastAsia="Calibri" w:hAnsi="Arial" w:cs="Arial"/>
        </w:rPr>
        <w:t>shale</w:t>
      </w:r>
      <w:proofErr w:type="spellEnd"/>
      <w:r w:rsidRPr="00C21998">
        <w:rPr>
          <w:rFonts w:ascii="Arial" w:eastAsia="Calibri" w:hAnsi="Arial" w:cs="Arial"/>
        </w:rPr>
        <w:t xml:space="preserve"> $ 29,386.50 por cada unidad. </w:t>
      </w:r>
    </w:p>
    <w:p w14:paraId="2AE85477" w14:textId="77777777" w:rsidR="00C21998" w:rsidRPr="00C21998" w:rsidRDefault="00C21998" w:rsidP="00C21998">
      <w:pPr>
        <w:spacing w:after="0" w:line="240" w:lineRule="auto"/>
        <w:ind w:left="284" w:hanging="284"/>
        <w:jc w:val="both"/>
        <w:rPr>
          <w:rFonts w:ascii="Arial" w:eastAsia="Times New Roman" w:hAnsi="Arial" w:cs="Arial"/>
          <w:lang w:val="es-ES" w:eastAsia="es-ES"/>
        </w:rPr>
      </w:pPr>
      <w:r w:rsidRPr="00C21998">
        <w:rPr>
          <w:rFonts w:ascii="Arial" w:eastAsia="Times New Roman" w:hAnsi="Arial" w:cs="Arial"/>
          <w:lang w:val="es-ES" w:eastAsia="es-ES"/>
        </w:rPr>
        <w:t>2.- Edificación productora de energía termoeléctrica, térmica solar, hidroeléctrica, eólica, fotovoltaica, aerogenerador o similares</w:t>
      </w:r>
      <w:r w:rsidRPr="00C21998">
        <w:rPr>
          <w:rFonts w:ascii="Arial" w:eastAsia="Times New Roman" w:hAnsi="Arial" w:cs="Arial"/>
          <w:sz w:val="24"/>
          <w:szCs w:val="24"/>
          <w:lang w:val="es-ES" w:eastAsia="es-ES"/>
        </w:rPr>
        <w:t xml:space="preserve">$ 29,386.50 </w:t>
      </w:r>
      <w:r w:rsidRPr="00C21998">
        <w:rPr>
          <w:rFonts w:ascii="Arial" w:eastAsia="Times New Roman" w:hAnsi="Arial" w:cs="Arial"/>
          <w:lang w:val="es-ES" w:eastAsia="es-ES"/>
        </w:rPr>
        <w:t>por cada aerogenerador o unidad.</w:t>
      </w:r>
    </w:p>
    <w:p w14:paraId="2DFD103B"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 xml:space="preserve">3.- Edificación para la extracción de Gas Natural </w:t>
      </w:r>
      <w:r w:rsidRPr="00C21998">
        <w:rPr>
          <w:rFonts w:ascii="Arial" w:eastAsia="Times New Roman" w:hAnsi="Arial" w:cs="Arial"/>
          <w:sz w:val="24"/>
          <w:szCs w:val="24"/>
          <w:lang w:val="es-ES" w:eastAsia="es-ES"/>
        </w:rPr>
        <w:t xml:space="preserve">$ 29,386.50 </w:t>
      </w:r>
      <w:r w:rsidRPr="00C21998">
        <w:rPr>
          <w:rFonts w:ascii="Arial" w:eastAsia="Times New Roman" w:hAnsi="Arial" w:cs="Arial"/>
          <w:lang w:val="es-ES" w:eastAsia="es-ES"/>
        </w:rPr>
        <w:t>por cada unidad.</w:t>
      </w:r>
    </w:p>
    <w:p w14:paraId="60646759"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 xml:space="preserve">4.- Edificación para la extracción de Gas No Asociado </w:t>
      </w:r>
      <w:r w:rsidRPr="00C21998">
        <w:rPr>
          <w:rFonts w:ascii="Arial" w:eastAsia="Times New Roman" w:hAnsi="Arial" w:cs="Arial"/>
          <w:sz w:val="24"/>
          <w:szCs w:val="24"/>
          <w:lang w:val="es-ES" w:eastAsia="es-ES"/>
        </w:rPr>
        <w:t xml:space="preserve">$ 29,386.50 </w:t>
      </w:r>
      <w:r w:rsidRPr="00C21998">
        <w:rPr>
          <w:rFonts w:ascii="Arial" w:eastAsia="Times New Roman" w:hAnsi="Arial" w:cs="Arial"/>
          <w:lang w:val="es-ES" w:eastAsia="es-ES"/>
        </w:rPr>
        <w:t>por cada unidad.</w:t>
      </w:r>
    </w:p>
    <w:p w14:paraId="06DD98DA" w14:textId="77777777" w:rsidR="00C21998" w:rsidRPr="00C21998" w:rsidRDefault="00C21998" w:rsidP="00C21998">
      <w:pPr>
        <w:spacing w:after="0" w:line="240" w:lineRule="auto"/>
        <w:ind w:left="284" w:hanging="284"/>
        <w:jc w:val="both"/>
        <w:rPr>
          <w:rFonts w:ascii="Arial" w:eastAsia="Times New Roman" w:hAnsi="Arial" w:cs="Arial"/>
          <w:lang w:val="es-ES" w:eastAsia="es-ES"/>
        </w:rPr>
      </w:pPr>
      <w:r w:rsidRPr="00C21998">
        <w:rPr>
          <w:rFonts w:ascii="Arial" w:eastAsia="Times New Roman" w:hAnsi="Arial" w:cs="Arial"/>
          <w:lang w:val="es-ES" w:eastAsia="es-ES"/>
        </w:rPr>
        <w:t xml:space="preserve">5.-Por perforación en pozos verticales y direccionales en el área específica a yacimientos convencionales (Roca Reservorio) en trampas estructurales en el que se encuentre el hidrocarburo </w:t>
      </w:r>
      <w:r w:rsidRPr="00C21998">
        <w:rPr>
          <w:rFonts w:ascii="Arial" w:eastAsia="Times New Roman" w:hAnsi="Arial" w:cs="Arial"/>
          <w:sz w:val="24"/>
          <w:szCs w:val="24"/>
          <w:lang w:val="es-ES" w:eastAsia="es-ES"/>
        </w:rPr>
        <w:t xml:space="preserve">$ 29,386.50 </w:t>
      </w:r>
      <w:r w:rsidRPr="00C21998">
        <w:rPr>
          <w:rFonts w:ascii="Arial" w:eastAsia="Times New Roman" w:hAnsi="Arial" w:cs="Arial"/>
          <w:lang w:val="es-ES" w:eastAsia="es-ES"/>
        </w:rPr>
        <w:t>por cada pozo.</w:t>
      </w:r>
    </w:p>
    <w:p w14:paraId="7E3D9CA9" w14:textId="77777777" w:rsidR="00C21998" w:rsidRPr="00C21998" w:rsidRDefault="00C21998" w:rsidP="00C21998">
      <w:pPr>
        <w:spacing w:after="0" w:line="240" w:lineRule="auto"/>
        <w:ind w:left="284" w:hanging="284"/>
        <w:jc w:val="both"/>
        <w:rPr>
          <w:rFonts w:ascii="Arial" w:eastAsia="Times New Roman" w:hAnsi="Arial" w:cs="Arial"/>
          <w:lang w:val="es-ES" w:eastAsia="es-ES"/>
        </w:rPr>
      </w:pPr>
      <w:r w:rsidRPr="00C21998">
        <w:rPr>
          <w:rFonts w:ascii="Arial" w:eastAsia="Times New Roman" w:hAnsi="Arial" w:cs="Arial"/>
          <w:lang w:val="es-ES" w:eastAsia="es-ES"/>
        </w:rPr>
        <w:t xml:space="preserve">6.- Por perforación de pozo para la extracción de cualquier hidrocarburo </w:t>
      </w:r>
      <w:r w:rsidRPr="00C21998">
        <w:rPr>
          <w:rFonts w:ascii="Arial" w:eastAsia="Times New Roman" w:hAnsi="Arial" w:cs="Arial"/>
          <w:sz w:val="24"/>
          <w:szCs w:val="24"/>
          <w:lang w:val="es-ES" w:eastAsia="es-ES"/>
        </w:rPr>
        <w:t xml:space="preserve">$29,386.50 </w:t>
      </w:r>
      <w:r w:rsidRPr="00C21998">
        <w:rPr>
          <w:rFonts w:ascii="Arial" w:eastAsia="Times New Roman" w:hAnsi="Arial" w:cs="Arial"/>
          <w:lang w:val="es-ES" w:eastAsia="es-ES"/>
        </w:rPr>
        <w:t>por cada pozo.</w:t>
      </w:r>
    </w:p>
    <w:p w14:paraId="1CB00BD0" w14:textId="77777777" w:rsidR="00C21998" w:rsidRPr="00C21998" w:rsidRDefault="00C21998" w:rsidP="00C21998">
      <w:pPr>
        <w:spacing w:after="0" w:line="240" w:lineRule="auto"/>
        <w:rPr>
          <w:rFonts w:ascii="Arial" w:eastAsia="Times New Roman" w:hAnsi="Arial" w:cs="Arial"/>
          <w:lang w:val="es-ES" w:eastAsia="es-ES"/>
        </w:rPr>
      </w:pPr>
    </w:p>
    <w:p w14:paraId="28C1ED53" w14:textId="77777777" w:rsidR="00236C74" w:rsidRDefault="00236C74" w:rsidP="00C21998">
      <w:pPr>
        <w:spacing w:after="0" w:line="240" w:lineRule="auto"/>
        <w:jc w:val="center"/>
        <w:rPr>
          <w:rFonts w:ascii="Arial" w:eastAsia="Calibri" w:hAnsi="Arial" w:cs="Arial"/>
          <w:b/>
        </w:rPr>
      </w:pPr>
    </w:p>
    <w:p w14:paraId="32BA5CEC"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CAPÍTULO NOVENO</w:t>
      </w:r>
    </w:p>
    <w:p w14:paraId="328BA66C"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DE LOS DERECHOS POR EL USO O APROVECHAMIENTO DE</w:t>
      </w:r>
    </w:p>
    <w:p w14:paraId="327C4B29"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BIENES DEL DOMINIO PÚBLICO DEL MUNICIPIO</w:t>
      </w:r>
    </w:p>
    <w:p w14:paraId="655C3A23" w14:textId="77777777" w:rsidR="00C21998" w:rsidRPr="00C21998" w:rsidRDefault="00C21998" w:rsidP="00C21998">
      <w:pPr>
        <w:spacing w:after="0" w:line="240" w:lineRule="auto"/>
        <w:rPr>
          <w:rFonts w:ascii="Arial" w:eastAsia="Calibri" w:hAnsi="Arial" w:cs="Arial"/>
          <w:b/>
        </w:rPr>
      </w:pPr>
    </w:p>
    <w:p w14:paraId="1E2F2D2E"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SECCIÓN I</w:t>
      </w:r>
    </w:p>
    <w:p w14:paraId="12E4F6BC"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DE LOS SERVICIOS DE ARRASTRE Y ALMACENAJE</w:t>
      </w:r>
    </w:p>
    <w:p w14:paraId="74DA4689" w14:textId="77777777" w:rsidR="00C21998" w:rsidRPr="00C21998" w:rsidRDefault="00C21998" w:rsidP="00C21998">
      <w:pPr>
        <w:spacing w:after="0" w:line="240" w:lineRule="auto"/>
        <w:jc w:val="center"/>
        <w:rPr>
          <w:rFonts w:ascii="Arial" w:eastAsia="Calibri" w:hAnsi="Arial" w:cs="Arial"/>
          <w:b/>
        </w:rPr>
      </w:pPr>
    </w:p>
    <w:p w14:paraId="74D0F778"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35.-</w:t>
      </w:r>
      <w:r w:rsidRPr="00C21998">
        <w:rPr>
          <w:rFonts w:ascii="Arial" w:eastAsia="Calibri" w:hAnsi="Arial" w:cs="Arial"/>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0FB2A09F" w14:textId="77777777" w:rsidR="00C21998" w:rsidRPr="00C21998" w:rsidRDefault="00C21998" w:rsidP="00C21998">
      <w:pPr>
        <w:spacing w:after="0" w:line="240" w:lineRule="auto"/>
        <w:jc w:val="both"/>
        <w:rPr>
          <w:rFonts w:ascii="Arial" w:eastAsia="Calibri" w:hAnsi="Arial" w:cs="Arial"/>
        </w:rPr>
      </w:pPr>
    </w:p>
    <w:p w14:paraId="52C8A823"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Estos derechos se pagarán por los conceptos siguientes y conforme a la tarifa señalada.</w:t>
      </w:r>
    </w:p>
    <w:p w14:paraId="76E71F47" w14:textId="77777777" w:rsidR="00C21998" w:rsidRPr="00C21998" w:rsidRDefault="00C21998" w:rsidP="00C21998">
      <w:pPr>
        <w:spacing w:after="0" w:line="240" w:lineRule="auto"/>
        <w:jc w:val="both"/>
        <w:rPr>
          <w:rFonts w:ascii="Arial" w:eastAsia="Calibri" w:hAnsi="Arial" w:cs="Arial"/>
        </w:rPr>
      </w:pPr>
    </w:p>
    <w:p w14:paraId="1BA7DB75"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I.-Servicios prestados por grúas del Municipio $ 240.00</w:t>
      </w:r>
    </w:p>
    <w:p w14:paraId="119AEA4E" w14:textId="77777777" w:rsidR="00C21998" w:rsidRPr="00C21998" w:rsidRDefault="00C21998" w:rsidP="00C21998">
      <w:pPr>
        <w:spacing w:after="0" w:line="240" w:lineRule="auto"/>
        <w:jc w:val="both"/>
        <w:rPr>
          <w:rFonts w:ascii="Arial" w:eastAsia="Calibri" w:hAnsi="Arial" w:cs="Arial"/>
        </w:rPr>
      </w:pPr>
    </w:p>
    <w:p w14:paraId="7F1B5ACB"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II.- Almacenaje de bienes muebles</w:t>
      </w:r>
    </w:p>
    <w:p w14:paraId="5777213F" w14:textId="77777777" w:rsidR="00C21998" w:rsidRPr="00C21998" w:rsidRDefault="00C21998" w:rsidP="00C21998">
      <w:pPr>
        <w:spacing w:after="0" w:line="240" w:lineRule="auto"/>
        <w:ind w:left="355"/>
        <w:jc w:val="both"/>
        <w:rPr>
          <w:rFonts w:ascii="Arial" w:eastAsia="Calibri" w:hAnsi="Arial" w:cs="Arial"/>
        </w:rPr>
      </w:pPr>
      <w:r w:rsidRPr="00C21998">
        <w:rPr>
          <w:rFonts w:ascii="Arial" w:eastAsia="Calibri" w:hAnsi="Arial" w:cs="Arial"/>
        </w:rPr>
        <w:t xml:space="preserve">1.- Bicicleta </w:t>
      </w:r>
      <w:r w:rsidRPr="00C21998">
        <w:rPr>
          <w:rFonts w:ascii="Arial" w:eastAsia="Calibri" w:hAnsi="Arial" w:cs="Arial"/>
        </w:rPr>
        <w:tab/>
        <w:t>$   7.00 por día.</w:t>
      </w:r>
    </w:p>
    <w:p w14:paraId="10433F56" w14:textId="77777777" w:rsidR="00C21998" w:rsidRPr="00C21998" w:rsidRDefault="00C21998" w:rsidP="00C21998">
      <w:pPr>
        <w:spacing w:after="0" w:line="240" w:lineRule="auto"/>
        <w:ind w:left="355"/>
        <w:jc w:val="both"/>
        <w:rPr>
          <w:rFonts w:ascii="Arial" w:eastAsia="Calibri" w:hAnsi="Arial" w:cs="Arial"/>
        </w:rPr>
      </w:pPr>
      <w:r w:rsidRPr="00C21998">
        <w:rPr>
          <w:rFonts w:ascii="Arial" w:eastAsia="Calibri" w:hAnsi="Arial" w:cs="Arial"/>
        </w:rPr>
        <w:t xml:space="preserve">2.- Motocicleta </w:t>
      </w:r>
      <w:r w:rsidRPr="00C21998">
        <w:rPr>
          <w:rFonts w:ascii="Arial" w:eastAsia="Calibri" w:hAnsi="Arial" w:cs="Arial"/>
        </w:rPr>
        <w:tab/>
        <w:t>$   8.50 por día.</w:t>
      </w:r>
    </w:p>
    <w:p w14:paraId="7EE18AB9" w14:textId="77777777" w:rsidR="00C21998" w:rsidRPr="00C21998" w:rsidRDefault="00C21998" w:rsidP="00C21998">
      <w:pPr>
        <w:spacing w:after="0" w:line="240" w:lineRule="auto"/>
        <w:ind w:left="355"/>
        <w:jc w:val="both"/>
        <w:rPr>
          <w:rFonts w:ascii="Arial" w:eastAsia="Calibri" w:hAnsi="Arial" w:cs="Arial"/>
        </w:rPr>
      </w:pPr>
      <w:r w:rsidRPr="00C21998">
        <w:rPr>
          <w:rFonts w:ascii="Arial" w:eastAsia="Calibri" w:hAnsi="Arial" w:cs="Arial"/>
        </w:rPr>
        <w:t xml:space="preserve">3.- Automóvil </w:t>
      </w:r>
      <w:r w:rsidRPr="00C21998">
        <w:rPr>
          <w:rFonts w:ascii="Arial" w:eastAsia="Calibri" w:hAnsi="Arial" w:cs="Arial"/>
        </w:rPr>
        <w:tab/>
        <w:t>$ 22.00 por día.</w:t>
      </w:r>
    </w:p>
    <w:p w14:paraId="2D93DC29" w14:textId="77777777" w:rsidR="00C21998" w:rsidRPr="00C21998" w:rsidRDefault="00C21998" w:rsidP="00C21998">
      <w:pPr>
        <w:spacing w:after="0" w:line="240" w:lineRule="auto"/>
        <w:ind w:left="355"/>
        <w:jc w:val="both"/>
        <w:rPr>
          <w:rFonts w:ascii="Arial" w:eastAsia="Calibri" w:hAnsi="Arial" w:cs="Arial"/>
        </w:rPr>
      </w:pPr>
      <w:r w:rsidRPr="00C21998">
        <w:rPr>
          <w:rFonts w:ascii="Arial" w:eastAsia="Calibri" w:hAnsi="Arial" w:cs="Arial"/>
        </w:rPr>
        <w:t xml:space="preserve">4.- Camioneta </w:t>
      </w:r>
      <w:r w:rsidRPr="00C21998">
        <w:rPr>
          <w:rFonts w:ascii="Arial" w:eastAsia="Calibri" w:hAnsi="Arial" w:cs="Arial"/>
        </w:rPr>
        <w:tab/>
        <w:t>$ 25.00 por día.</w:t>
      </w:r>
    </w:p>
    <w:p w14:paraId="1C71DB9A" w14:textId="77777777" w:rsidR="00C21998" w:rsidRPr="00C21998" w:rsidRDefault="00C21998" w:rsidP="00C21998">
      <w:pPr>
        <w:spacing w:after="0" w:line="240" w:lineRule="auto"/>
        <w:ind w:left="355"/>
        <w:jc w:val="both"/>
        <w:rPr>
          <w:rFonts w:ascii="Arial" w:eastAsia="Calibri" w:hAnsi="Arial" w:cs="Arial"/>
        </w:rPr>
      </w:pPr>
      <w:r w:rsidRPr="00C21998">
        <w:rPr>
          <w:rFonts w:ascii="Arial" w:eastAsia="Calibri" w:hAnsi="Arial" w:cs="Arial"/>
        </w:rPr>
        <w:t xml:space="preserve">5.- Camión   </w:t>
      </w:r>
      <w:r w:rsidRPr="00C21998">
        <w:rPr>
          <w:rFonts w:ascii="Arial" w:eastAsia="Calibri" w:hAnsi="Arial" w:cs="Arial"/>
        </w:rPr>
        <w:tab/>
        <w:t>$ 50.50 por día.</w:t>
      </w:r>
    </w:p>
    <w:p w14:paraId="57025A17" w14:textId="77777777" w:rsidR="00C21998" w:rsidRPr="00C21998" w:rsidRDefault="00C21998" w:rsidP="00C21998">
      <w:pPr>
        <w:spacing w:after="0" w:line="240" w:lineRule="auto"/>
        <w:ind w:left="355"/>
        <w:jc w:val="both"/>
        <w:rPr>
          <w:rFonts w:ascii="Arial" w:eastAsia="Calibri" w:hAnsi="Arial" w:cs="Arial"/>
        </w:rPr>
      </w:pPr>
    </w:p>
    <w:p w14:paraId="10471893"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III.- Traslado de Bienes $ 210.00 diarios.</w:t>
      </w:r>
    </w:p>
    <w:p w14:paraId="12866851" w14:textId="77777777" w:rsidR="00C21998" w:rsidRPr="00C21998" w:rsidRDefault="00C21998" w:rsidP="00C21998">
      <w:pPr>
        <w:spacing w:after="0" w:line="240" w:lineRule="auto"/>
        <w:jc w:val="both"/>
        <w:rPr>
          <w:rFonts w:ascii="Arial" w:eastAsia="Calibri" w:hAnsi="Arial" w:cs="Arial"/>
        </w:rPr>
      </w:pPr>
    </w:p>
    <w:p w14:paraId="495CA5A5"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IV.- Por el traslado o remolque de: automóviles, remolques, camionetas y camiones, según el tamaño y tonelaje, se cubrirá una cuota de hasta 15 Unidades de Medida y Actualización.</w:t>
      </w:r>
    </w:p>
    <w:p w14:paraId="024B89F4" w14:textId="77777777" w:rsidR="00C21998" w:rsidRPr="00C21998" w:rsidRDefault="00C21998" w:rsidP="00C21998">
      <w:pPr>
        <w:spacing w:after="0" w:line="240" w:lineRule="auto"/>
        <w:jc w:val="both"/>
        <w:rPr>
          <w:rFonts w:ascii="Arial" w:eastAsia="Calibri" w:hAnsi="Arial" w:cs="Arial"/>
        </w:rPr>
      </w:pPr>
    </w:p>
    <w:p w14:paraId="26F81568"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lastRenderedPageBreak/>
        <w:t>V.- Por el traslado o remolque de bicicletas se cubrirá una cuota de una Unidad de Medida y Actualización.</w:t>
      </w:r>
    </w:p>
    <w:p w14:paraId="165A005E" w14:textId="77777777" w:rsidR="00C21998" w:rsidRPr="00C21998" w:rsidRDefault="00C21998" w:rsidP="00C21998">
      <w:pPr>
        <w:spacing w:after="0" w:line="240" w:lineRule="auto"/>
        <w:jc w:val="both"/>
        <w:rPr>
          <w:rFonts w:ascii="Arial" w:eastAsia="Calibri" w:hAnsi="Arial" w:cs="Arial"/>
        </w:rPr>
      </w:pPr>
    </w:p>
    <w:p w14:paraId="15CCC881"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El pago de estos derechos se hará una vez proporcionado el servicio, de acuerdo a las cuotas establecidas en la presente Ley de Ingresos Municipal.</w:t>
      </w:r>
    </w:p>
    <w:p w14:paraId="6C34B2BC" w14:textId="77777777" w:rsidR="00C21998" w:rsidRDefault="00C21998" w:rsidP="00C21998">
      <w:pPr>
        <w:spacing w:after="0" w:line="240" w:lineRule="auto"/>
        <w:rPr>
          <w:rFonts w:ascii="Arial" w:eastAsia="Times New Roman" w:hAnsi="Arial" w:cs="Arial"/>
          <w:sz w:val="24"/>
          <w:lang w:val="es-ES" w:eastAsia="es-ES"/>
        </w:rPr>
      </w:pPr>
    </w:p>
    <w:p w14:paraId="3CB9C724" w14:textId="77777777" w:rsidR="00236C74" w:rsidRPr="00C21998" w:rsidRDefault="00236C74" w:rsidP="00C21998">
      <w:pPr>
        <w:spacing w:after="0" w:line="240" w:lineRule="auto"/>
        <w:rPr>
          <w:rFonts w:ascii="Arial" w:eastAsia="Times New Roman" w:hAnsi="Arial" w:cs="Arial"/>
          <w:sz w:val="24"/>
          <w:lang w:val="es-ES" w:eastAsia="es-ES"/>
        </w:rPr>
      </w:pPr>
    </w:p>
    <w:p w14:paraId="3E1978D5"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SECCIÓN II</w:t>
      </w:r>
    </w:p>
    <w:p w14:paraId="723D6B87"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PROVENIENTES DE LA OCUPACIÓN DE LAS VÍAS PÚBLICAS</w:t>
      </w:r>
    </w:p>
    <w:p w14:paraId="39530651" w14:textId="77777777" w:rsidR="00C21998" w:rsidRPr="00C21998" w:rsidRDefault="00C21998" w:rsidP="00C21998">
      <w:pPr>
        <w:spacing w:after="0" w:line="240" w:lineRule="auto"/>
        <w:rPr>
          <w:rFonts w:ascii="Arial" w:eastAsia="Calibri" w:hAnsi="Arial" w:cs="Arial"/>
          <w:b/>
        </w:rPr>
      </w:pPr>
    </w:p>
    <w:p w14:paraId="41261709"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36.-</w:t>
      </w:r>
      <w:r w:rsidRPr="00C21998">
        <w:rPr>
          <w:rFonts w:ascii="Arial" w:eastAsia="Calibri" w:hAnsi="Arial" w:cs="Arial"/>
        </w:rPr>
        <w:t xml:space="preserve"> Son objeto de estos derechos, la ocupación temporal de la superficie limitada bajo el control del Municipio, para el estacionamiento de vehículos, pagando:</w:t>
      </w:r>
    </w:p>
    <w:p w14:paraId="6D4E844A" w14:textId="77777777" w:rsidR="00C21998" w:rsidRPr="00C21998" w:rsidRDefault="00C21998" w:rsidP="00C21998">
      <w:pPr>
        <w:spacing w:after="0" w:line="240" w:lineRule="auto"/>
        <w:jc w:val="both"/>
        <w:rPr>
          <w:rFonts w:ascii="Arial" w:eastAsia="Calibri" w:hAnsi="Arial" w:cs="Arial"/>
        </w:rPr>
      </w:pPr>
    </w:p>
    <w:p w14:paraId="78360AC8"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I.- Por los exclusivos que se concedan para carga y descarga, seguridad, entrada y salida de establecimientos públicos por cada 6 </w:t>
      </w:r>
      <w:proofErr w:type="spellStart"/>
      <w:r w:rsidRPr="00C21998">
        <w:rPr>
          <w:rFonts w:ascii="Arial" w:eastAsia="Calibri" w:hAnsi="Arial" w:cs="Arial"/>
        </w:rPr>
        <w:t>mts</w:t>
      </w:r>
      <w:proofErr w:type="spellEnd"/>
      <w:r w:rsidRPr="00C21998">
        <w:rPr>
          <w:rFonts w:ascii="Arial" w:eastAsia="Calibri" w:hAnsi="Arial" w:cs="Arial"/>
        </w:rPr>
        <w:t>. Lineales pagaran en forma mensual 10 Unidades de Medida y Actualización delimitadas por la Dirección de Tránsito y Vialidad</w:t>
      </w:r>
    </w:p>
    <w:p w14:paraId="4C489D41" w14:textId="77777777" w:rsidR="00C21998" w:rsidRPr="00C21998" w:rsidRDefault="00C21998" w:rsidP="00C21998">
      <w:pPr>
        <w:spacing w:after="0" w:line="240" w:lineRule="auto"/>
        <w:jc w:val="both"/>
        <w:rPr>
          <w:rFonts w:ascii="Arial" w:eastAsia="Calibri" w:hAnsi="Arial" w:cs="Arial"/>
        </w:rPr>
      </w:pPr>
    </w:p>
    <w:p w14:paraId="18C5B788"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II.- Por los exclusivos que se concedan para sitios de automóviles por cada 6 metros lineales pagaran en forma mensual el equivalente a 2 Unidades de Medida y Actualización delimitadas por la Dirección de Tránsito y Vialidad.</w:t>
      </w:r>
    </w:p>
    <w:p w14:paraId="741EABFA" w14:textId="77777777" w:rsidR="00C21998" w:rsidRPr="00C21998" w:rsidRDefault="00C21998" w:rsidP="00C21998">
      <w:pPr>
        <w:spacing w:after="0" w:line="240" w:lineRule="auto"/>
        <w:jc w:val="both"/>
        <w:rPr>
          <w:rFonts w:ascii="Arial" w:eastAsia="Calibri" w:hAnsi="Arial" w:cs="Arial"/>
        </w:rPr>
      </w:pPr>
    </w:p>
    <w:p w14:paraId="57B89246"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III.- Camiones de carga y descarga pagaran en forma mensual por cada 10 metros lineales 5 Unidades de Medida y Actualización delimitados por la Dirección de Tránsito y Vialidad.</w:t>
      </w:r>
    </w:p>
    <w:p w14:paraId="5ED07C64" w14:textId="77777777" w:rsidR="00C21998" w:rsidRPr="00C21998" w:rsidRDefault="00C21998" w:rsidP="00C21998">
      <w:pPr>
        <w:spacing w:after="0" w:line="240" w:lineRule="auto"/>
        <w:jc w:val="both"/>
        <w:rPr>
          <w:rFonts w:ascii="Arial" w:eastAsia="Calibri" w:hAnsi="Arial" w:cs="Arial"/>
        </w:rPr>
      </w:pPr>
    </w:p>
    <w:p w14:paraId="7F40F6EB"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IV.- El retiro de la vía pública de vehículos chatarra, 10 Unidades de Medida y Actualización. Para que el retiro sea procedente, la autoridad deberá notificar la Dirección de Tránsito y Vialidad mensualmente al afectado y reincidir por tercera vez sobre el mismo vehículo. </w:t>
      </w:r>
    </w:p>
    <w:p w14:paraId="7A4D9977" w14:textId="77777777" w:rsidR="00C21998" w:rsidRPr="00C21998" w:rsidRDefault="00C21998" w:rsidP="00C21998">
      <w:pPr>
        <w:spacing w:after="0" w:line="240" w:lineRule="auto"/>
        <w:jc w:val="both"/>
        <w:rPr>
          <w:rFonts w:ascii="Arial" w:eastAsia="Calibri" w:hAnsi="Arial" w:cs="Arial"/>
        </w:rPr>
      </w:pPr>
    </w:p>
    <w:p w14:paraId="0E05736D"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37.-</w:t>
      </w:r>
      <w:r w:rsidRPr="00C21998">
        <w:rPr>
          <w:rFonts w:ascii="Arial" w:eastAsia="Calibri" w:hAnsi="Arial" w:cs="Arial"/>
        </w:rPr>
        <w:t xml:space="preserve"> Son contribuyentes de los derechos de ocupación de la vía pública y cubrirán las tarifas siguientes:</w:t>
      </w:r>
    </w:p>
    <w:p w14:paraId="0229E68E" w14:textId="77777777" w:rsidR="00C21998" w:rsidRPr="00C21998" w:rsidRDefault="00C21998" w:rsidP="00C21998">
      <w:pPr>
        <w:spacing w:after="0" w:line="240" w:lineRule="auto"/>
        <w:jc w:val="both"/>
        <w:rPr>
          <w:rFonts w:ascii="Arial" w:eastAsia="Calibri" w:hAnsi="Arial" w:cs="Arial"/>
        </w:rPr>
      </w:pPr>
    </w:p>
    <w:p w14:paraId="1C7E93C7"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I.- Los propietarios o poseedores de vehículos que ocupen la vía pública en zonas en las que se encuentren instalados aparatos </w:t>
      </w:r>
      <w:proofErr w:type="spellStart"/>
      <w:r w:rsidRPr="00C21998">
        <w:rPr>
          <w:rFonts w:ascii="Arial" w:eastAsia="Calibri" w:hAnsi="Arial" w:cs="Arial"/>
        </w:rPr>
        <w:t>estacionómetros</w:t>
      </w:r>
      <w:proofErr w:type="spellEnd"/>
      <w:r w:rsidRPr="00C21998">
        <w:rPr>
          <w:rFonts w:ascii="Arial" w:eastAsia="Calibri" w:hAnsi="Arial" w:cs="Arial"/>
        </w:rPr>
        <w:t xml:space="preserve"> $ 2.00 por hora.</w:t>
      </w:r>
    </w:p>
    <w:p w14:paraId="3EF809FE" w14:textId="77777777" w:rsidR="00C21998" w:rsidRPr="00C21998" w:rsidRDefault="00C21998" w:rsidP="00C21998">
      <w:pPr>
        <w:spacing w:after="0" w:line="240" w:lineRule="auto"/>
        <w:jc w:val="both"/>
        <w:rPr>
          <w:rFonts w:ascii="Arial" w:eastAsia="Calibri" w:hAnsi="Arial" w:cs="Arial"/>
        </w:rPr>
      </w:pPr>
    </w:p>
    <w:p w14:paraId="4CA437CE"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II.- Los propietarios o poseedores de vehículos de alquiler o camiones de carga que ocupen una superficie limitada bajo el control del Municipio $ 45.00 por cada carga o descarga</w:t>
      </w:r>
    </w:p>
    <w:p w14:paraId="52FDAE34" w14:textId="77777777" w:rsidR="00C21998" w:rsidRPr="00C21998" w:rsidRDefault="00C21998" w:rsidP="00C21998">
      <w:pPr>
        <w:spacing w:after="0" w:line="240" w:lineRule="auto"/>
        <w:jc w:val="both"/>
        <w:rPr>
          <w:rFonts w:ascii="Arial" w:eastAsia="Calibri" w:hAnsi="Arial" w:cs="Arial"/>
        </w:rPr>
      </w:pPr>
    </w:p>
    <w:p w14:paraId="6910EEF5"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III.- Los propietarios o poseedores de vehículos chatarra que ocupen la vía pública del Municipio                      $ 119.50 mensual</w:t>
      </w:r>
    </w:p>
    <w:p w14:paraId="49AC26B0" w14:textId="77777777" w:rsidR="00C21998" w:rsidRPr="00C21998" w:rsidRDefault="00C21998" w:rsidP="00C21998">
      <w:pPr>
        <w:spacing w:after="0" w:line="240" w:lineRule="auto"/>
        <w:jc w:val="both"/>
        <w:rPr>
          <w:rFonts w:ascii="Arial" w:eastAsia="Calibri" w:hAnsi="Arial" w:cs="Arial"/>
        </w:rPr>
      </w:pPr>
    </w:p>
    <w:p w14:paraId="6C55072D"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IV.- Los vehículos de alquiler pagaran una cuota anual de $ 157.00.</w:t>
      </w:r>
    </w:p>
    <w:p w14:paraId="15013001" w14:textId="77777777" w:rsidR="00C21998" w:rsidRPr="00C21998" w:rsidRDefault="00C21998" w:rsidP="00C21998">
      <w:pPr>
        <w:spacing w:after="0" w:line="240" w:lineRule="auto"/>
        <w:rPr>
          <w:rFonts w:ascii="Arial" w:eastAsia="Times New Roman" w:hAnsi="Arial" w:cs="Arial"/>
          <w:sz w:val="26"/>
          <w:szCs w:val="26"/>
          <w:lang w:val="es-ES" w:eastAsia="es-ES"/>
        </w:rPr>
      </w:pPr>
    </w:p>
    <w:p w14:paraId="699B4424"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SECCIÓN III</w:t>
      </w:r>
    </w:p>
    <w:p w14:paraId="0492189C"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PROVENIENTES DEL USO DE LAS PENSIONES MUNICIPALES</w:t>
      </w:r>
    </w:p>
    <w:p w14:paraId="73C6D1FD" w14:textId="77777777" w:rsidR="00C21998" w:rsidRPr="00C21998" w:rsidRDefault="00C21998" w:rsidP="00C21998">
      <w:pPr>
        <w:spacing w:after="0" w:line="240" w:lineRule="auto"/>
        <w:rPr>
          <w:rFonts w:ascii="Arial" w:eastAsia="Times New Roman" w:hAnsi="Arial" w:cs="Arial"/>
          <w:lang w:val="es-ES" w:eastAsia="es-ES"/>
        </w:rPr>
      </w:pPr>
    </w:p>
    <w:p w14:paraId="2D72D564"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lastRenderedPageBreak/>
        <w:t>ARTÍCULO 38.-</w:t>
      </w:r>
      <w:r w:rsidRPr="00C21998">
        <w:rPr>
          <w:rFonts w:ascii="Arial" w:eastAsia="Times New Roman" w:hAnsi="Arial" w:cs="Arial"/>
          <w:lang w:val="es-ES" w:eastAsia="es-ES"/>
        </w:rPr>
        <w:t xml:space="preserve"> Es objeto de estos derechos, los servicios que presta el Municipio por la ocupación temporal de una superficie limitada en las pensiones municipales, se pagará $ 38.00 diarios.</w:t>
      </w:r>
    </w:p>
    <w:p w14:paraId="2971282F" w14:textId="77777777" w:rsidR="00C21998" w:rsidRPr="00C21998" w:rsidRDefault="00C21998" w:rsidP="00C21998">
      <w:pPr>
        <w:spacing w:after="0" w:line="240" w:lineRule="auto"/>
        <w:rPr>
          <w:rFonts w:ascii="Arial" w:eastAsia="Times New Roman" w:hAnsi="Arial" w:cs="Arial"/>
          <w:lang w:val="es-ES" w:eastAsia="es-ES"/>
        </w:rPr>
      </w:pPr>
    </w:p>
    <w:p w14:paraId="751F5828"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El pago de los derechos a que se refiere esta sección se realizará de acuerdo con las cuotas que establezca la presente Ley y previamente al retiro del vehículo correspondiente.</w:t>
      </w:r>
    </w:p>
    <w:p w14:paraId="4E85E281" w14:textId="77777777" w:rsidR="00C21998" w:rsidRPr="00C21998" w:rsidRDefault="00C21998" w:rsidP="00C21998">
      <w:pPr>
        <w:spacing w:after="0" w:line="240" w:lineRule="auto"/>
        <w:jc w:val="both"/>
        <w:rPr>
          <w:rFonts w:ascii="Arial" w:eastAsia="Calibri" w:hAnsi="Arial" w:cs="Arial"/>
          <w:sz w:val="24"/>
        </w:rPr>
      </w:pPr>
    </w:p>
    <w:p w14:paraId="014F3EF7"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TÍTULO TERCERO</w:t>
      </w:r>
    </w:p>
    <w:p w14:paraId="582F43E0"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DE LOS INGRESOS NO TRIBUTARIOS</w:t>
      </w:r>
    </w:p>
    <w:p w14:paraId="284BC06B" w14:textId="77777777" w:rsidR="00C21998" w:rsidRPr="00C21998" w:rsidRDefault="00C21998" w:rsidP="00C21998">
      <w:pPr>
        <w:spacing w:after="0" w:line="240" w:lineRule="auto"/>
        <w:jc w:val="center"/>
        <w:rPr>
          <w:rFonts w:ascii="Arial" w:eastAsia="Calibri" w:hAnsi="Arial" w:cs="Arial"/>
          <w:b/>
        </w:rPr>
      </w:pPr>
    </w:p>
    <w:p w14:paraId="7D219837"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CAPÍTULO PRIMERO</w:t>
      </w:r>
    </w:p>
    <w:p w14:paraId="0CD983E6"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DE LOS PRODUCTOS</w:t>
      </w:r>
    </w:p>
    <w:p w14:paraId="0FA5C33C" w14:textId="77777777" w:rsidR="00C21998" w:rsidRPr="00C21998" w:rsidRDefault="00C21998" w:rsidP="00C21998">
      <w:pPr>
        <w:spacing w:after="0" w:line="240" w:lineRule="auto"/>
        <w:jc w:val="center"/>
        <w:rPr>
          <w:rFonts w:ascii="Arial" w:eastAsia="Calibri" w:hAnsi="Arial" w:cs="Arial"/>
          <w:b/>
        </w:rPr>
      </w:pPr>
    </w:p>
    <w:p w14:paraId="653F7C82"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SECCIÓN I</w:t>
      </w:r>
    </w:p>
    <w:p w14:paraId="4F986B68"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DISPOSICIONES GENERALES</w:t>
      </w:r>
    </w:p>
    <w:p w14:paraId="255D4901" w14:textId="77777777" w:rsidR="00C21998" w:rsidRPr="00C21998" w:rsidRDefault="00C21998" w:rsidP="00C21998">
      <w:pPr>
        <w:spacing w:after="0" w:line="240" w:lineRule="auto"/>
        <w:jc w:val="center"/>
        <w:rPr>
          <w:rFonts w:ascii="Arial" w:eastAsia="Calibri" w:hAnsi="Arial" w:cs="Arial"/>
        </w:rPr>
      </w:pPr>
    </w:p>
    <w:p w14:paraId="06C66523"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39.-</w:t>
      </w:r>
      <w:r w:rsidRPr="00C21998">
        <w:rPr>
          <w:rFonts w:ascii="Arial" w:eastAsia="Calibri" w:hAnsi="Arial" w:cs="Arial"/>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0422A4EB" w14:textId="77777777" w:rsidR="00C21998" w:rsidRPr="00C21998" w:rsidRDefault="00C21998" w:rsidP="00C21998">
      <w:pPr>
        <w:spacing w:after="0" w:line="240" w:lineRule="auto"/>
        <w:jc w:val="both"/>
        <w:rPr>
          <w:rFonts w:ascii="Arial" w:eastAsia="Calibri" w:hAnsi="Arial" w:cs="Arial"/>
        </w:rPr>
      </w:pPr>
    </w:p>
    <w:p w14:paraId="401D7D80"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 Cuota fija por renta de auditorio municipal y explanadas $1,429.50</w:t>
      </w:r>
    </w:p>
    <w:p w14:paraId="46645ED5" w14:textId="77777777" w:rsidR="00C21998" w:rsidRDefault="00C21998" w:rsidP="00C21998">
      <w:pPr>
        <w:spacing w:after="0" w:line="240" w:lineRule="auto"/>
        <w:jc w:val="center"/>
        <w:rPr>
          <w:rFonts w:ascii="Arial" w:eastAsia="Calibri" w:hAnsi="Arial" w:cs="Arial"/>
          <w:b/>
        </w:rPr>
      </w:pPr>
    </w:p>
    <w:p w14:paraId="1396E839" w14:textId="77777777" w:rsidR="00236C74" w:rsidRPr="00C21998" w:rsidRDefault="00236C74" w:rsidP="00C21998">
      <w:pPr>
        <w:spacing w:after="0" w:line="240" w:lineRule="auto"/>
        <w:jc w:val="center"/>
        <w:rPr>
          <w:rFonts w:ascii="Arial" w:eastAsia="Calibri" w:hAnsi="Arial" w:cs="Arial"/>
          <w:b/>
        </w:rPr>
      </w:pPr>
    </w:p>
    <w:p w14:paraId="1F579A31"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SECCIÓN II</w:t>
      </w:r>
    </w:p>
    <w:p w14:paraId="7EC30836"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PROVENIENTES DE LA VENTA O ARRENDAMIENTO DE LOTES</w:t>
      </w:r>
    </w:p>
    <w:p w14:paraId="1B1F0B96"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Y GAVETAS DE LOS PANTEONES MUNICIPALES</w:t>
      </w:r>
    </w:p>
    <w:p w14:paraId="110C38A9" w14:textId="77777777" w:rsidR="00C21998" w:rsidRPr="00C21998" w:rsidRDefault="00C21998" w:rsidP="00C21998">
      <w:pPr>
        <w:spacing w:after="0" w:line="240" w:lineRule="auto"/>
        <w:jc w:val="both"/>
        <w:rPr>
          <w:rFonts w:ascii="Arial" w:eastAsia="Calibri" w:hAnsi="Arial" w:cs="Arial"/>
        </w:rPr>
      </w:pPr>
    </w:p>
    <w:p w14:paraId="1CE66398" w14:textId="77777777" w:rsidR="00C21998" w:rsidRPr="00C21998" w:rsidRDefault="00C21998" w:rsidP="00C21998">
      <w:pPr>
        <w:spacing w:after="0" w:line="240" w:lineRule="auto"/>
        <w:jc w:val="both"/>
        <w:rPr>
          <w:rFonts w:ascii="Arial" w:eastAsia="Calibri" w:hAnsi="Arial" w:cs="Arial"/>
        </w:rPr>
      </w:pPr>
    </w:p>
    <w:p w14:paraId="4D877A89"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40.-</w:t>
      </w:r>
      <w:r w:rsidRPr="00C21998">
        <w:rPr>
          <w:rFonts w:ascii="Arial" w:eastAsia="Calibri" w:hAnsi="Arial" w:cs="Arial"/>
        </w:rPr>
        <w:t xml:space="preserve"> Son objeto de estos productos, la venta o arrendamiento de lotes y gavetas de los panteones municipales, de acuerdo a las siguientes tarifas:</w:t>
      </w:r>
    </w:p>
    <w:p w14:paraId="6174BC13" w14:textId="77777777" w:rsidR="00C21998" w:rsidRPr="00C21998" w:rsidRDefault="00C21998" w:rsidP="00C21998">
      <w:pPr>
        <w:spacing w:after="0" w:line="240" w:lineRule="auto"/>
        <w:rPr>
          <w:rFonts w:ascii="Arial" w:eastAsia="Times New Roman" w:hAnsi="Arial" w:cs="Arial"/>
          <w:lang w:val="es-ES" w:eastAsia="es-ES"/>
        </w:rPr>
      </w:pPr>
    </w:p>
    <w:tbl>
      <w:tblPr>
        <w:tblW w:w="9771" w:type="dxa"/>
        <w:jc w:val="center"/>
        <w:tblLayout w:type="fixed"/>
        <w:tblCellMar>
          <w:left w:w="70" w:type="dxa"/>
          <w:right w:w="70" w:type="dxa"/>
        </w:tblCellMar>
        <w:tblLook w:val="04A0" w:firstRow="1" w:lastRow="0" w:firstColumn="1" w:lastColumn="0" w:noHBand="0" w:noVBand="1"/>
      </w:tblPr>
      <w:tblGrid>
        <w:gridCol w:w="8212"/>
        <w:gridCol w:w="1559"/>
      </w:tblGrid>
      <w:tr w:rsidR="00C21998" w:rsidRPr="00C21998" w14:paraId="380A048F" w14:textId="77777777" w:rsidTr="00470FAC">
        <w:trPr>
          <w:trHeight w:val="220"/>
          <w:jc w:val="center"/>
        </w:trPr>
        <w:tc>
          <w:tcPr>
            <w:tcW w:w="8212"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56600ABB" w14:textId="77777777"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CONCEPTO</w:t>
            </w:r>
          </w:p>
        </w:tc>
        <w:tc>
          <w:tcPr>
            <w:tcW w:w="1559" w:type="dxa"/>
            <w:tcBorders>
              <w:top w:val="single" w:sz="8" w:space="0" w:color="auto"/>
              <w:left w:val="nil"/>
              <w:bottom w:val="single" w:sz="8" w:space="0" w:color="auto"/>
              <w:right w:val="single" w:sz="8" w:space="0" w:color="auto"/>
            </w:tcBorders>
            <w:shd w:val="clear" w:color="000000" w:fill="BFBFBF"/>
            <w:noWrap/>
            <w:vAlign w:val="center"/>
            <w:hideMark/>
          </w:tcPr>
          <w:p w14:paraId="3D887C01" w14:textId="77777777" w:rsidR="00C21998" w:rsidRPr="00C21998" w:rsidRDefault="00C21998" w:rsidP="00C21998">
            <w:pPr>
              <w:spacing w:after="0" w:line="240" w:lineRule="auto"/>
              <w:jc w:val="center"/>
              <w:rPr>
                <w:rFonts w:ascii="Arial" w:eastAsia="Times New Roman" w:hAnsi="Arial" w:cs="Arial"/>
                <w:b/>
                <w:bCs/>
                <w:color w:val="000000"/>
                <w:sz w:val="24"/>
                <w:szCs w:val="24"/>
                <w:lang w:val="es-ES" w:eastAsia="es-MX"/>
              </w:rPr>
            </w:pPr>
            <w:r w:rsidRPr="00C21998">
              <w:rPr>
                <w:rFonts w:ascii="Arial" w:eastAsia="Times New Roman" w:hAnsi="Arial" w:cs="Arial"/>
                <w:b/>
                <w:bCs/>
                <w:color w:val="000000"/>
                <w:lang w:val="es-ES" w:eastAsia="es-MX"/>
              </w:rPr>
              <w:t>CUOTA</w:t>
            </w:r>
          </w:p>
        </w:tc>
      </w:tr>
      <w:tr w:rsidR="00C21998" w:rsidRPr="00C21998" w14:paraId="765C2401" w14:textId="77777777" w:rsidTr="00470FAC">
        <w:trPr>
          <w:trHeight w:val="331"/>
          <w:jc w:val="center"/>
        </w:trPr>
        <w:tc>
          <w:tcPr>
            <w:tcW w:w="8212" w:type="dxa"/>
            <w:tcBorders>
              <w:top w:val="nil"/>
              <w:left w:val="single" w:sz="8" w:space="0" w:color="auto"/>
              <w:bottom w:val="single" w:sz="4" w:space="0" w:color="auto"/>
              <w:right w:val="single" w:sz="4" w:space="0" w:color="auto"/>
            </w:tcBorders>
            <w:shd w:val="clear" w:color="auto" w:fill="auto"/>
            <w:vAlign w:val="bottom"/>
            <w:hideMark/>
          </w:tcPr>
          <w:p w14:paraId="735DC5C0"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Venta de terreno en panteón municipal Del Carmen y Santo Cristo, por m</w:t>
            </w:r>
            <w:r w:rsidRPr="00C21998">
              <w:rPr>
                <w:rFonts w:ascii="Arial" w:eastAsia="Times New Roman" w:hAnsi="Arial" w:cs="Arial"/>
                <w:color w:val="000000"/>
                <w:vertAlign w:val="superscript"/>
                <w:lang w:val="es-ES" w:eastAsia="es-MX"/>
              </w:rPr>
              <w:t>2</w:t>
            </w:r>
          </w:p>
        </w:tc>
        <w:tc>
          <w:tcPr>
            <w:tcW w:w="1559" w:type="dxa"/>
            <w:tcBorders>
              <w:top w:val="nil"/>
              <w:left w:val="nil"/>
              <w:bottom w:val="single" w:sz="4" w:space="0" w:color="auto"/>
              <w:right w:val="single" w:sz="8" w:space="0" w:color="auto"/>
            </w:tcBorders>
            <w:shd w:val="clear" w:color="auto" w:fill="auto"/>
            <w:noWrap/>
            <w:vAlign w:val="center"/>
          </w:tcPr>
          <w:p w14:paraId="6F7854DA"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sz w:val="24"/>
                <w:szCs w:val="24"/>
                <w:lang w:val="es-ES" w:eastAsia="es-MX"/>
              </w:rPr>
              <w:t>$135.00</w:t>
            </w:r>
          </w:p>
        </w:tc>
      </w:tr>
      <w:tr w:rsidR="00C21998" w:rsidRPr="00C21998" w14:paraId="7D0D8388" w14:textId="77777777" w:rsidTr="00470FAC">
        <w:trPr>
          <w:trHeight w:val="293"/>
          <w:jc w:val="center"/>
        </w:trPr>
        <w:tc>
          <w:tcPr>
            <w:tcW w:w="8212" w:type="dxa"/>
            <w:tcBorders>
              <w:top w:val="nil"/>
              <w:left w:val="single" w:sz="8" w:space="0" w:color="auto"/>
              <w:bottom w:val="single" w:sz="4" w:space="0" w:color="auto"/>
              <w:right w:val="single" w:sz="4" w:space="0" w:color="auto"/>
            </w:tcBorders>
            <w:shd w:val="clear" w:color="auto" w:fill="auto"/>
            <w:vAlign w:val="center"/>
            <w:hideMark/>
          </w:tcPr>
          <w:p w14:paraId="47DE4175" w14:textId="77777777" w:rsidR="00C21998" w:rsidRPr="00C21998" w:rsidRDefault="00C21998" w:rsidP="00C21998">
            <w:pPr>
              <w:tabs>
                <w:tab w:val="left" w:pos="8975"/>
              </w:tabs>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Venta de una fosa con 2 gavetas ademadas en el panteón municipal Santo Cristo</w:t>
            </w:r>
          </w:p>
        </w:tc>
        <w:tc>
          <w:tcPr>
            <w:tcW w:w="1559" w:type="dxa"/>
            <w:tcBorders>
              <w:top w:val="nil"/>
              <w:left w:val="nil"/>
              <w:bottom w:val="single" w:sz="4" w:space="0" w:color="auto"/>
              <w:right w:val="single" w:sz="8" w:space="0" w:color="auto"/>
            </w:tcBorders>
            <w:shd w:val="clear" w:color="auto" w:fill="auto"/>
            <w:noWrap/>
            <w:vAlign w:val="center"/>
          </w:tcPr>
          <w:p w14:paraId="34821287"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sz w:val="24"/>
                <w:szCs w:val="24"/>
                <w:lang w:val="es-ES" w:eastAsia="es-MX"/>
              </w:rPr>
              <w:t>$7,500.00</w:t>
            </w:r>
          </w:p>
        </w:tc>
      </w:tr>
      <w:tr w:rsidR="00C21998" w:rsidRPr="00C21998" w14:paraId="440C6BE0" w14:textId="77777777" w:rsidTr="00470FAC">
        <w:trPr>
          <w:trHeight w:val="298"/>
          <w:jc w:val="center"/>
        </w:trPr>
        <w:tc>
          <w:tcPr>
            <w:tcW w:w="8212" w:type="dxa"/>
            <w:tcBorders>
              <w:top w:val="nil"/>
              <w:left w:val="single" w:sz="8" w:space="0" w:color="auto"/>
              <w:bottom w:val="single" w:sz="8" w:space="0" w:color="auto"/>
              <w:right w:val="single" w:sz="4" w:space="0" w:color="auto"/>
            </w:tcBorders>
            <w:shd w:val="clear" w:color="auto" w:fill="auto"/>
            <w:vAlign w:val="center"/>
            <w:hideMark/>
          </w:tcPr>
          <w:p w14:paraId="0A7BE4FB" w14:textId="77777777" w:rsidR="00C21998" w:rsidRPr="00C21998" w:rsidRDefault="00C21998" w:rsidP="00C21998">
            <w:pPr>
              <w:spacing w:after="0" w:line="240" w:lineRule="auto"/>
              <w:rPr>
                <w:rFonts w:ascii="Arial" w:eastAsia="Times New Roman" w:hAnsi="Arial" w:cs="Arial"/>
                <w:color w:val="000000"/>
                <w:sz w:val="24"/>
                <w:szCs w:val="24"/>
                <w:lang w:val="es-ES" w:eastAsia="es-MX"/>
              </w:rPr>
            </w:pPr>
            <w:r w:rsidRPr="00C21998">
              <w:rPr>
                <w:rFonts w:ascii="Arial" w:eastAsia="Times New Roman" w:hAnsi="Arial" w:cs="Arial"/>
                <w:color w:val="000000"/>
                <w:lang w:val="es-ES" w:eastAsia="es-MX"/>
              </w:rPr>
              <w:t>Venta de una fosa con 3 gavetas ademadas en el panteón municipal Santo Cristo</w:t>
            </w:r>
          </w:p>
        </w:tc>
        <w:tc>
          <w:tcPr>
            <w:tcW w:w="1559" w:type="dxa"/>
            <w:tcBorders>
              <w:top w:val="nil"/>
              <w:left w:val="nil"/>
              <w:bottom w:val="single" w:sz="8" w:space="0" w:color="auto"/>
              <w:right w:val="single" w:sz="8" w:space="0" w:color="auto"/>
            </w:tcBorders>
            <w:shd w:val="clear" w:color="auto" w:fill="auto"/>
            <w:noWrap/>
            <w:vAlign w:val="center"/>
          </w:tcPr>
          <w:p w14:paraId="4E0C2C4D" w14:textId="77777777" w:rsidR="00C21998" w:rsidRPr="00C21998" w:rsidRDefault="00C21998" w:rsidP="00C21998">
            <w:pPr>
              <w:spacing w:after="0" w:line="240" w:lineRule="auto"/>
              <w:jc w:val="center"/>
              <w:rPr>
                <w:rFonts w:ascii="Arial" w:eastAsia="Times New Roman" w:hAnsi="Arial" w:cs="Arial"/>
                <w:color w:val="000000"/>
                <w:sz w:val="24"/>
                <w:szCs w:val="24"/>
                <w:lang w:val="es-ES" w:eastAsia="es-MX"/>
              </w:rPr>
            </w:pPr>
            <w:r w:rsidRPr="00C21998">
              <w:rPr>
                <w:rFonts w:ascii="Arial" w:eastAsia="Times New Roman" w:hAnsi="Arial" w:cs="Arial"/>
                <w:color w:val="000000"/>
                <w:sz w:val="24"/>
                <w:szCs w:val="24"/>
                <w:lang w:val="es-ES" w:eastAsia="es-MX"/>
              </w:rPr>
              <w:t>$9,526.00</w:t>
            </w:r>
          </w:p>
        </w:tc>
      </w:tr>
    </w:tbl>
    <w:p w14:paraId="2B934B6A" w14:textId="77777777" w:rsidR="00C21998" w:rsidRPr="00C21998" w:rsidRDefault="00C21998" w:rsidP="00C21998">
      <w:pPr>
        <w:spacing w:after="0" w:line="240" w:lineRule="auto"/>
        <w:rPr>
          <w:rFonts w:ascii="Arial" w:eastAsia="Calibri" w:hAnsi="Arial" w:cs="Arial"/>
        </w:rPr>
      </w:pPr>
    </w:p>
    <w:p w14:paraId="4CC0EF95" w14:textId="77777777" w:rsidR="00C21998" w:rsidRPr="00C21998" w:rsidRDefault="00C21998" w:rsidP="00C21998">
      <w:pPr>
        <w:spacing w:after="0" w:line="240" w:lineRule="auto"/>
        <w:rPr>
          <w:rFonts w:ascii="Arial" w:eastAsia="Calibri" w:hAnsi="Arial" w:cs="Arial"/>
        </w:rPr>
      </w:pPr>
    </w:p>
    <w:p w14:paraId="20B40B4F"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SECCIÓN III</w:t>
      </w:r>
    </w:p>
    <w:p w14:paraId="3622A9EB"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PROVENIENTES DEL ARRENDAMIENTO DE LOCALES</w:t>
      </w:r>
    </w:p>
    <w:p w14:paraId="6ADD7C80"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UBICADOS EN LOS MERCADOS MUNICIPALES</w:t>
      </w:r>
    </w:p>
    <w:p w14:paraId="4DFE3C6D" w14:textId="77777777" w:rsidR="00C21998" w:rsidRPr="00C21998" w:rsidRDefault="00C21998" w:rsidP="00C21998">
      <w:pPr>
        <w:spacing w:after="0" w:line="240" w:lineRule="auto"/>
        <w:jc w:val="both"/>
        <w:rPr>
          <w:rFonts w:ascii="Arial" w:eastAsia="Calibri" w:hAnsi="Arial" w:cs="Arial"/>
        </w:rPr>
      </w:pPr>
    </w:p>
    <w:p w14:paraId="2D60FA3D" w14:textId="77777777" w:rsid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41.-</w:t>
      </w:r>
      <w:r w:rsidRPr="00C21998">
        <w:rPr>
          <w:rFonts w:ascii="Arial" w:eastAsia="Calibri" w:hAnsi="Arial" w:cs="Arial"/>
        </w:rPr>
        <w:t xml:space="preserve"> Es objeto de estos productos, el arrendamiento de locales ubicados en los mercados municipales y la cuota será de: $ 211.00 mensual.</w:t>
      </w:r>
    </w:p>
    <w:p w14:paraId="7C6CCB6D" w14:textId="77777777" w:rsidR="00236C74" w:rsidRPr="00C21998" w:rsidRDefault="00236C74" w:rsidP="00C21998">
      <w:pPr>
        <w:spacing w:after="0" w:line="240" w:lineRule="auto"/>
        <w:jc w:val="both"/>
        <w:rPr>
          <w:rFonts w:ascii="Arial" w:eastAsia="Calibri" w:hAnsi="Arial" w:cs="Arial"/>
        </w:rPr>
      </w:pPr>
    </w:p>
    <w:p w14:paraId="74C5098F" w14:textId="77777777" w:rsidR="00C21998" w:rsidRPr="00C21998" w:rsidRDefault="00C21998" w:rsidP="00C21998">
      <w:pPr>
        <w:spacing w:after="0" w:line="240" w:lineRule="auto"/>
        <w:jc w:val="both"/>
        <w:rPr>
          <w:rFonts w:ascii="Arial" w:eastAsia="Calibri" w:hAnsi="Arial" w:cs="Arial"/>
        </w:rPr>
      </w:pPr>
    </w:p>
    <w:p w14:paraId="460CA19E"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SECCIÓN IV</w:t>
      </w:r>
    </w:p>
    <w:p w14:paraId="6DA10F2D"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lastRenderedPageBreak/>
        <w:t>OTROS PRODUCTOS</w:t>
      </w:r>
    </w:p>
    <w:p w14:paraId="56D016F3" w14:textId="77777777" w:rsidR="00C21998" w:rsidRPr="00C21998" w:rsidRDefault="00C21998" w:rsidP="00C21998">
      <w:pPr>
        <w:spacing w:after="0" w:line="240" w:lineRule="auto"/>
        <w:jc w:val="both"/>
        <w:rPr>
          <w:rFonts w:ascii="Arial" w:eastAsia="Calibri" w:hAnsi="Arial" w:cs="Arial"/>
        </w:rPr>
      </w:pPr>
    </w:p>
    <w:p w14:paraId="080D4DCF"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42.-</w:t>
      </w:r>
      <w:r w:rsidRPr="00C21998">
        <w:rPr>
          <w:rFonts w:ascii="Arial" w:eastAsia="Calibri" w:hAnsi="Arial" w:cs="Arial"/>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conforme a los actos y contratos que celebren en los términos y disposiciones legales aplicables, asimismo, recibirá ingresos derivados de empresas municipales.</w:t>
      </w:r>
    </w:p>
    <w:p w14:paraId="016EB666" w14:textId="77777777" w:rsidR="00C21998" w:rsidRDefault="00C21998" w:rsidP="00C21998">
      <w:pPr>
        <w:spacing w:after="0" w:line="240" w:lineRule="auto"/>
        <w:jc w:val="center"/>
        <w:rPr>
          <w:rFonts w:ascii="Arial" w:eastAsia="Calibri" w:hAnsi="Arial" w:cs="Arial"/>
          <w:b/>
        </w:rPr>
      </w:pPr>
    </w:p>
    <w:p w14:paraId="0F582360" w14:textId="77777777" w:rsidR="00236C74" w:rsidRPr="00C21998" w:rsidRDefault="00236C74" w:rsidP="00C21998">
      <w:pPr>
        <w:spacing w:after="0" w:line="240" w:lineRule="auto"/>
        <w:jc w:val="center"/>
        <w:rPr>
          <w:rFonts w:ascii="Arial" w:eastAsia="Calibri" w:hAnsi="Arial" w:cs="Arial"/>
          <w:b/>
        </w:rPr>
      </w:pPr>
    </w:p>
    <w:p w14:paraId="4351D5D2"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CAPÍTULO SEGUNDO</w:t>
      </w:r>
    </w:p>
    <w:p w14:paraId="3584A441"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DE LOS APROVECHAMIENTOS</w:t>
      </w:r>
    </w:p>
    <w:p w14:paraId="3C9E345F" w14:textId="77777777" w:rsidR="00C21998" w:rsidRPr="00C21998" w:rsidRDefault="00C21998" w:rsidP="00C21998">
      <w:pPr>
        <w:spacing w:after="0" w:line="240" w:lineRule="auto"/>
        <w:jc w:val="center"/>
        <w:rPr>
          <w:rFonts w:ascii="Arial" w:eastAsia="Calibri" w:hAnsi="Arial" w:cs="Arial"/>
          <w:b/>
        </w:rPr>
      </w:pPr>
    </w:p>
    <w:p w14:paraId="1C4BE36D"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SECCIÓN I</w:t>
      </w:r>
    </w:p>
    <w:p w14:paraId="266087F1"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DISPOSICIONES GENERALES</w:t>
      </w:r>
    </w:p>
    <w:p w14:paraId="604BFCFE" w14:textId="77777777" w:rsidR="00C21998" w:rsidRPr="00C21998" w:rsidRDefault="00C21998" w:rsidP="00C21998">
      <w:pPr>
        <w:spacing w:after="0" w:line="240" w:lineRule="auto"/>
        <w:jc w:val="center"/>
        <w:rPr>
          <w:rFonts w:ascii="Arial" w:eastAsia="Calibri" w:hAnsi="Arial" w:cs="Arial"/>
          <w:b/>
        </w:rPr>
      </w:pPr>
    </w:p>
    <w:p w14:paraId="5E35914F"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43.-</w:t>
      </w:r>
      <w:r w:rsidRPr="00C21998">
        <w:rPr>
          <w:rFonts w:ascii="Arial" w:eastAsia="Calibri" w:hAnsi="Arial" w:cs="Arial"/>
        </w:rPr>
        <w:t xml:space="preserve"> Se clasifican como aprovechamientos los ingresos que perciba el Municipio por los siguientes conceptos:</w:t>
      </w:r>
    </w:p>
    <w:p w14:paraId="48147943" w14:textId="77777777" w:rsidR="00C21998" w:rsidRPr="00C21998" w:rsidRDefault="00C21998" w:rsidP="00C21998">
      <w:pPr>
        <w:spacing w:after="0" w:line="240" w:lineRule="auto"/>
        <w:jc w:val="both"/>
        <w:rPr>
          <w:rFonts w:ascii="Arial" w:eastAsia="Calibri" w:hAnsi="Arial" w:cs="Arial"/>
        </w:rPr>
      </w:pPr>
    </w:p>
    <w:p w14:paraId="547CD8F4"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 Ingresos por sanciones administrativas.</w:t>
      </w:r>
    </w:p>
    <w:p w14:paraId="549BEBC5" w14:textId="77777777" w:rsidR="00C21998" w:rsidRPr="00C21998" w:rsidRDefault="00C21998" w:rsidP="00C21998">
      <w:pPr>
        <w:spacing w:after="0" w:line="240" w:lineRule="auto"/>
        <w:jc w:val="both"/>
        <w:rPr>
          <w:rFonts w:ascii="Arial" w:eastAsia="Calibri" w:hAnsi="Arial" w:cs="Arial"/>
        </w:rPr>
      </w:pPr>
    </w:p>
    <w:p w14:paraId="7CB0CA51"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II. La adjudicación a favor del fisco de bienes abandonados.</w:t>
      </w:r>
    </w:p>
    <w:p w14:paraId="254E78E4" w14:textId="77777777" w:rsidR="00C21998" w:rsidRPr="00C21998" w:rsidRDefault="00C21998" w:rsidP="00C21998">
      <w:pPr>
        <w:spacing w:after="0" w:line="240" w:lineRule="auto"/>
        <w:jc w:val="both"/>
        <w:rPr>
          <w:rFonts w:ascii="Arial" w:eastAsia="Calibri" w:hAnsi="Arial" w:cs="Arial"/>
        </w:rPr>
      </w:pPr>
    </w:p>
    <w:p w14:paraId="4E809938"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III. Ingresos por transferencia que perciba el Municipio:</w:t>
      </w:r>
    </w:p>
    <w:p w14:paraId="3682E3BE" w14:textId="77777777" w:rsidR="00C21998" w:rsidRPr="00C21998" w:rsidRDefault="00C21998" w:rsidP="00C21998">
      <w:pPr>
        <w:spacing w:after="0" w:line="240" w:lineRule="auto"/>
        <w:jc w:val="both"/>
        <w:rPr>
          <w:rFonts w:ascii="Arial" w:eastAsia="Calibri" w:hAnsi="Arial" w:cs="Arial"/>
        </w:rPr>
      </w:pPr>
    </w:p>
    <w:p w14:paraId="5667C72A" w14:textId="77777777" w:rsidR="00C21998" w:rsidRPr="00C21998" w:rsidRDefault="00C21998" w:rsidP="00C21998">
      <w:pPr>
        <w:spacing w:after="0" w:line="240" w:lineRule="auto"/>
        <w:ind w:left="355"/>
        <w:jc w:val="both"/>
        <w:rPr>
          <w:rFonts w:ascii="Arial" w:eastAsia="Calibri" w:hAnsi="Arial" w:cs="Arial"/>
        </w:rPr>
      </w:pPr>
      <w:r w:rsidRPr="00C21998">
        <w:rPr>
          <w:rFonts w:ascii="Arial" w:eastAsia="Calibri" w:hAnsi="Arial" w:cs="Arial"/>
        </w:rPr>
        <w:t>a). Cesiones, herencias, legados, o donaciones.</w:t>
      </w:r>
    </w:p>
    <w:p w14:paraId="6650799C" w14:textId="77777777" w:rsidR="00C21998" w:rsidRPr="00C21998" w:rsidRDefault="00C21998" w:rsidP="00C21998">
      <w:pPr>
        <w:spacing w:after="0" w:line="240" w:lineRule="auto"/>
        <w:ind w:left="355"/>
        <w:jc w:val="both"/>
        <w:rPr>
          <w:rFonts w:ascii="Arial" w:eastAsia="Calibri" w:hAnsi="Arial" w:cs="Arial"/>
        </w:rPr>
      </w:pPr>
    </w:p>
    <w:p w14:paraId="38565055" w14:textId="77777777" w:rsidR="00C21998" w:rsidRPr="00C21998" w:rsidRDefault="00C21998" w:rsidP="00C21998">
      <w:pPr>
        <w:spacing w:after="0" w:line="240" w:lineRule="auto"/>
        <w:ind w:left="355"/>
        <w:jc w:val="both"/>
        <w:rPr>
          <w:rFonts w:ascii="Arial" w:eastAsia="Calibri" w:hAnsi="Arial" w:cs="Arial"/>
        </w:rPr>
      </w:pPr>
      <w:r w:rsidRPr="00C21998">
        <w:rPr>
          <w:rFonts w:ascii="Arial" w:eastAsia="Calibri" w:hAnsi="Arial" w:cs="Arial"/>
        </w:rPr>
        <w:t>b). Adjudicaciones en favor del Municipio.</w:t>
      </w:r>
    </w:p>
    <w:p w14:paraId="62548D9D" w14:textId="77777777" w:rsidR="00C21998" w:rsidRPr="00C21998" w:rsidRDefault="00C21998" w:rsidP="00C21998">
      <w:pPr>
        <w:spacing w:after="0" w:line="240" w:lineRule="auto"/>
        <w:ind w:left="355"/>
        <w:jc w:val="both"/>
        <w:rPr>
          <w:rFonts w:ascii="Arial" w:eastAsia="Calibri" w:hAnsi="Arial" w:cs="Arial"/>
        </w:rPr>
      </w:pPr>
    </w:p>
    <w:p w14:paraId="60C9BDD7" w14:textId="77777777" w:rsidR="00C21998" w:rsidRPr="00C21998" w:rsidRDefault="00C21998" w:rsidP="00C21998">
      <w:pPr>
        <w:spacing w:after="0" w:line="240" w:lineRule="auto"/>
        <w:ind w:left="355"/>
        <w:jc w:val="both"/>
        <w:rPr>
          <w:rFonts w:ascii="Arial" w:eastAsia="Calibri" w:hAnsi="Arial" w:cs="Arial"/>
        </w:rPr>
      </w:pPr>
      <w:r w:rsidRPr="00C21998">
        <w:rPr>
          <w:rFonts w:ascii="Arial" w:eastAsia="Calibri" w:hAnsi="Arial" w:cs="Arial"/>
        </w:rPr>
        <w:t>c). Aportaciones y subsidios de otro nivel de gobierno u organismos públicos o privados.</w:t>
      </w:r>
    </w:p>
    <w:p w14:paraId="3684B9F9" w14:textId="77777777" w:rsidR="00C21998" w:rsidRDefault="00C21998" w:rsidP="00C21998">
      <w:pPr>
        <w:spacing w:after="0" w:line="240" w:lineRule="auto"/>
        <w:jc w:val="both"/>
        <w:rPr>
          <w:rFonts w:ascii="Arial" w:eastAsia="Calibri" w:hAnsi="Arial" w:cs="Arial"/>
        </w:rPr>
      </w:pPr>
    </w:p>
    <w:p w14:paraId="1CDF4945" w14:textId="77777777" w:rsidR="00236C74" w:rsidRPr="00C21998" w:rsidRDefault="00236C74" w:rsidP="00C21998">
      <w:pPr>
        <w:spacing w:after="0" w:line="240" w:lineRule="auto"/>
        <w:jc w:val="both"/>
        <w:rPr>
          <w:rFonts w:ascii="Arial" w:eastAsia="Calibri" w:hAnsi="Arial" w:cs="Arial"/>
        </w:rPr>
      </w:pPr>
    </w:p>
    <w:p w14:paraId="3D0A9E4E"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SECCIÓN II</w:t>
      </w:r>
    </w:p>
    <w:p w14:paraId="5B67DFB0"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DE LOS INGRESOS POR TRANSFERENCIA</w:t>
      </w:r>
    </w:p>
    <w:p w14:paraId="3AFD5C79" w14:textId="77777777" w:rsidR="00C21998" w:rsidRPr="00C21998" w:rsidRDefault="00C21998" w:rsidP="00C21998">
      <w:pPr>
        <w:spacing w:after="0" w:line="240" w:lineRule="auto"/>
        <w:jc w:val="both"/>
        <w:rPr>
          <w:rFonts w:ascii="Arial" w:eastAsia="Calibri" w:hAnsi="Arial" w:cs="Arial"/>
        </w:rPr>
      </w:pPr>
    </w:p>
    <w:p w14:paraId="24D15943"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44.-</w:t>
      </w:r>
      <w:r w:rsidRPr="00C21998">
        <w:rPr>
          <w:rFonts w:ascii="Arial" w:eastAsia="Calibri" w:hAnsi="Arial" w:cs="Arial"/>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0E5A27E0" w14:textId="77777777" w:rsidR="00C21998" w:rsidRDefault="00C21998" w:rsidP="00C21998">
      <w:pPr>
        <w:spacing w:after="0" w:line="240" w:lineRule="auto"/>
        <w:jc w:val="center"/>
        <w:rPr>
          <w:rFonts w:ascii="Arial" w:eastAsia="Calibri" w:hAnsi="Arial" w:cs="Arial"/>
          <w:b/>
        </w:rPr>
      </w:pPr>
    </w:p>
    <w:p w14:paraId="33B86942" w14:textId="77777777" w:rsidR="00236C74" w:rsidRPr="00C21998" w:rsidRDefault="00236C74" w:rsidP="00C21998">
      <w:pPr>
        <w:spacing w:after="0" w:line="240" w:lineRule="auto"/>
        <w:jc w:val="center"/>
        <w:rPr>
          <w:rFonts w:ascii="Arial" w:eastAsia="Calibri" w:hAnsi="Arial" w:cs="Arial"/>
          <w:b/>
        </w:rPr>
      </w:pPr>
    </w:p>
    <w:p w14:paraId="44AADB3F"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SECCIÓN III</w:t>
      </w:r>
    </w:p>
    <w:p w14:paraId="69A9EAA8" w14:textId="77777777" w:rsidR="00C21998" w:rsidRPr="00C21998" w:rsidRDefault="00C21998" w:rsidP="00C21998">
      <w:pPr>
        <w:spacing w:after="0" w:line="240" w:lineRule="auto"/>
        <w:jc w:val="center"/>
        <w:rPr>
          <w:rFonts w:ascii="Arial" w:eastAsia="Calibri" w:hAnsi="Arial" w:cs="Arial"/>
          <w:b/>
        </w:rPr>
      </w:pPr>
      <w:r w:rsidRPr="00C21998">
        <w:rPr>
          <w:rFonts w:ascii="Arial" w:eastAsia="Calibri" w:hAnsi="Arial" w:cs="Arial"/>
          <w:b/>
        </w:rPr>
        <w:t>DE LOS INGRESOS DERIVADOS DE SANCIONES</w:t>
      </w:r>
    </w:p>
    <w:p w14:paraId="369C2904" w14:textId="77777777" w:rsidR="00C21998" w:rsidRPr="00C21998" w:rsidRDefault="00C21998" w:rsidP="00C21998">
      <w:pPr>
        <w:spacing w:after="0" w:line="240" w:lineRule="auto"/>
        <w:jc w:val="both"/>
        <w:rPr>
          <w:rFonts w:ascii="Arial" w:eastAsia="Calibri" w:hAnsi="Arial" w:cs="Arial"/>
        </w:rPr>
      </w:pPr>
    </w:p>
    <w:p w14:paraId="1FDE4D34"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lastRenderedPageBreak/>
        <w:t>ARTÍCULO 45.-</w:t>
      </w:r>
      <w:r w:rsidRPr="00C21998">
        <w:rPr>
          <w:rFonts w:ascii="Arial" w:eastAsia="Calibri" w:hAnsi="Arial" w:cs="Arial"/>
        </w:rPr>
        <w:t xml:space="preserve"> Se clasifican en este concepto los ingresos que perciba el Municipio por la aplicación de sanciones pecuniarias por infracciones cometidas por personas físicas o morales en violación a las leyes y reglamentos administrativos.</w:t>
      </w:r>
    </w:p>
    <w:p w14:paraId="2E449A0F" w14:textId="77777777" w:rsidR="00C21998" w:rsidRPr="00C21998" w:rsidRDefault="00C21998" w:rsidP="00C21998">
      <w:pPr>
        <w:spacing w:after="0" w:line="240" w:lineRule="auto"/>
        <w:jc w:val="both"/>
        <w:rPr>
          <w:rFonts w:ascii="Arial" w:eastAsia="Calibri" w:hAnsi="Arial" w:cs="Arial"/>
        </w:rPr>
      </w:pPr>
    </w:p>
    <w:p w14:paraId="18D706F2"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46.-</w:t>
      </w:r>
      <w:r w:rsidRPr="00C21998">
        <w:rPr>
          <w:rFonts w:ascii="Arial" w:eastAsia="Calibri" w:hAnsi="Arial" w:cs="Arial"/>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14:paraId="0C322F0F" w14:textId="77777777" w:rsidR="00C21998" w:rsidRPr="00C21998" w:rsidRDefault="00C21998" w:rsidP="00C21998">
      <w:pPr>
        <w:spacing w:after="0" w:line="240" w:lineRule="auto"/>
        <w:jc w:val="both"/>
        <w:rPr>
          <w:rFonts w:ascii="Arial" w:eastAsia="Calibri" w:hAnsi="Arial" w:cs="Arial"/>
        </w:rPr>
      </w:pPr>
    </w:p>
    <w:p w14:paraId="7C440E50"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47.-</w:t>
      </w:r>
      <w:r w:rsidRPr="00C21998">
        <w:rPr>
          <w:rFonts w:ascii="Arial" w:eastAsia="Calibri" w:hAnsi="Arial" w:cs="Arial"/>
        </w:rPr>
        <w:t xml:space="preserve"> Los montos aplicables por concepto de multas estarán determinados por los reglamentos y demás disposiciones municipales que contemplen las infracciones cometidas.</w:t>
      </w:r>
    </w:p>
    <w:p w14:paraId="59E61849" w14:textId="77777777" w:rsidR="00C21998" w:rsidRPr="00C21998" w:rsidRDefault="00C21998" w:rsidP="00C21998">
      <w:pPr>
        <w:spacing w:after="0" w:line="240" w:lineRule="auto"/>
        <w:jc w:val="both"/>
        <w:rPr>
          <w:rFonts w:ascii="Arial" w:eastAsia="Calibri" w:hAnsi="Arial" w:cs="Arial"/>
        </w:rPr>
      </w:pPr>
    </w:p>
    <w:p w14:paraId="6B3E80DC"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48.-</w:t>
      </w:r>
      <w:r w:rsidRPr="00C21998">
        <w:rPr>
          <w:rFonts w:ascii="Arial" w:eastAsia="Calibri" w:hAnsi="Arial" w:cs="Arial"/>
        </w:rPr>
        <w:t xml:space="preserve"> Los ingresos que perciba el Municipio por concepto de sanciones administrativas y fiscales, serán las siguientes;</w:t>
      </w:r>
    </w:p>
    <w:p w14:paraId="57E257AE" w14:textId="77777777" w:rsidR="00C21998" w:rsidRPr="00C21998" w:rsidRDefault="00C21998" w:rsidP="00C21998">
      <w:pPr>
        <w:spacing w:after="0" w:line="240" w:lineRule="auto"/>
        <w:jc w:val="both"/>
        <w:rPr>
          <w:rFonts w:ascii="Arial" w:eastAsia="Calibri" w:hAnsi="Arial" w:cs="Arial"/>
        </w:rPr>
      </w:pPr>
    </w:p>
    <w:p w14:paraId="214A8D72"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I.-</w:t>
      </w:r>
      <w:r w:rsidRPr="00C21998">
        <w:rPr>
          <w:rFonts w:ascii="Arial" w:eastAsia="Calibri" w:hAnsi="Arial" w:cs="Arial"/>
        </w:rPr>
        <w:t xml:space="preserve"> De diez a cincuenta Unidades de Medida y Actualización a las infracciones siguientes:</w:t>
      </w:r>
    </w:p>
    <w:p w14:paraId="44212315" w14:textId="77777777" w:rsidR="00C21998" w:rsidRPr="00C21998" w:rsidRDefault="00C21998" w:rsidP="00C21998">
      <w:pPr>
        <w:spacing w:after="0" w:line="240" w:lineRule="auto"/>
        <w:jc w:val="both"/>
        <w:rPr>
          <w:rFonts w:ascii="Arial" w:eastAsia="Calibri" w:hAnsi="Arial" w:cs="Arial"/>
        </w:rPr>
      </w:pPr>
    </w:p>
    <w:p w14:paraId="464BC035"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1.- Las cometidas por los sujetos pasivos de una obligación fiscal consistentes en: </w:t>
      </w:r>
    </w:p>
    <w:p w14:paraId="63199A74" w14:textId="77777777" w:rsidR="00C21998" w:rsidRPr="00C21998" w:rsidRDefault="00C21998" w:rsidP="00C21998">
      <w:pPr>
        <w:spacing w:after="0" w:line="240" w:lineRule="auto"/>
        <w:jc w:val="both"/>
        <w:rPr>
          <w:rFonts w:ascii="Arial" w:eastAsia="Calibri" w:hAnsi="Arial" w:cs="Arial"/>
        </w:rPr>
      </w:pPr>
    </w:p>
    <w:p w14:paraId="68472EE0"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a).- Presentar los avisos, declaraciones, solicitudes, datos, libros, informes, copias o documentos, alterados, falsificados, incompletos o con errores que traigan consigo la evasión de una obligación fiscal. </w:t>
      </w:r>
    </w:p>
    <w:p w14:paraId="0DDE464F" w14:textId="77777777" w:rsidR="00C21998" w:rsidRPr="00C21998" w:rsidRDefault="00C21998" w:rsidP="00C21998">
      <w:pPr>
        <w:spacing w:after="0" w:line="240" w:lineRule="auto"/>
        <w:jc w:val="both"/>
        <w:rPr>
          <w:rFonts w:ascii="Arial" w:eastAsia="Calibri" w:hAnsi="Arial" w:cs="Arial"/>
        </w:rPr>
      </w:pPr>
    </w:p>
    <w:p w14:paraId="233BECA3"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b).- No dar aviso de cambio de domicilio de los establecimientos donde se enajenan  bebidas alcohólicas, así como el cambio del nombre del titular de los derechos de la licencia para el funcionamiento de dichos establecimientos. </w:t>
      </w:r>
    </w:p>
    <w:p w14:paraId="4CF1FBEF" w14:textId="77777777" w:rsidR="00C21998" w:rsidRPr="00C21998" w:rsidRDefault="00C21998" w:rsidP="00C21998">
      <w:pPr>
        <w:spacing w:after="0" w:line="240" w:lineRule="auto"/>
        <w:jc w:val="both"/>
        <w:rPr>
          <w:rFonts w:ascii="Arial" w:eastAsia="Calibri" w:hAnsi="Arial" w:cs="Arial"/>
        </w:rPr>
      </w:pPr>
    </w:p>
    <w:p w14:paraId="7A5AEE0A"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cualesquier oficina o autoridad. </w:t>
      </w:r>
    </w:p>
    <w:p w14:paraId="0D6AFD42" w14:textId="77777777" w:rsidR="00C21998" w:rsidRPr="00C21998" w:rsidRDefault="00C21998" w:rsidP="00C21998">
      <w:pPr>
        <w:spacing w:after="0" w:line="240" w:lineRule="auto"/>
        <w:jc w:val="both"/>
        <w:rPr>
          <w:rFonts w:ascii="Arial" w:eastAsia="Calibri" w:hAnsi="Arial" w:cs="Arial"/>
        </w:rPr>
      </w:pPr>
    </w:p>
    <w:p w14:paraId="5C8277C2"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d).- No presentar, o hacerlo extemporáneamente, los avisos, declaraciones, solicitudes, datos, informes, copias, libros o documentos que prevengan las disposiciones fiscales o no aclararlos cuando las autoridades fiscales lo soliciten.</w:t>
      </w:r>
    </w:p>
    <w:p w14:paraId="143942D1" w14:textId="77777777" w:rsidR="00C21998" w:rsidRPr="00C21998" w:rsidRDefault="00C21998" w:rsidP="00C21998">
      <w:pPr>
        <w:spacing w:after="0" w:line="240" w:lineRule="auto"/>
        <w:jc w:val="both"/>
        <w:rPr>
          <w:rFonts w:ascii="Arial" w:eastAsia="Calibri" w:hAnsi="Arial" w:cs="Arial"/>
        </w:rPr>
      </w:pPr>
    </w:p>
    <w:p w14:paraId="73C510A2"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e).- Faltar a la obligación de extender o exigir recibos, facturas o cualesquiera documentos que señalen las Leyes Fiscales. </w:t>
      </w:r>
    </w:p>
    <w:p w14:paraId="6A1C0658" w14:textId="77777777" w:rsidR="00C21998" w:rsidRPr="00C21998" w:rsidRDefault="00C21998" w:rsidP="00C21998">
      <w:pPr>
        <w:spacing w:after="0" w:line="240" w:lineRule="auto"/>
        <w:jc w:val="both"/>
        <w:rPr>
          <w:rFonts w:ascii="Arial" w:eastAsia="Calibri" w:hAnsi="Arial" w:cs="Arial"/>
        </w:rPr>
      </w:pPr>
    </w:p>
    <w:p w14:paraId="502C4299"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f).- No pagar los créditos fiscales dentro de los plazos señalados por las Leyes Fiscales. </w:t>
      </w:r>
    </w:p>
    <w:p w14:paraId="4D03BF3F" w14:textId="77777777" w:rsidR="00C21998" w:rsidRPr="00C21998" w:rsidRDefault="00C21998" w:rsidP="00C21998">
      <w:pPr>
        <w:spacing w:after="0" w:line="240" w:lineRule="auto"/>
        <w:jc w:val="both"/>
        <w:rPr>
          <w:rFonts w:ascii="Arial" w:eastAsia="Calibri" w:hAnsi="Arial" w:cs="Arial"/>
        </w:rPr>
      </w:pPr>
    </w:p>
    <w:p w14:paraId="23CCC1A9"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2.- Las cometidas por jueces, encargados de los registros públicos, notarios, corredores y en general a los funcionarios que tengan fe pública consistente en:</w:t>
      </w:r>
    </w:p>
    <w:p w14:paraId="012E27D8" w14:textId="77777777" w:rsidR="00C21998" w:rsidRPr="00C21998" w:rsidRDefault="00C21998" w:rsidP="00C21998">
      <w:pPr>
        <w:spacing w:after="0" w:line="240" w:lineRule="auto"/>
        <w:jc w:val="both"/>
        <w:rPr>
          <w:rFonts w:ascii="Arial" w:eastAsia="Calibri" w:hAnsi="Arial" w:cs="Arial"/>
        </w:rPr>
      </w:pPr>
    </w:p>
    <w:p w14:paraId="62BB4CD4"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a).- Proporcionar los informes, datos o documentos alterados o falsificados.</w:t>
      </w:r>
    </w:p>
    <w:p w14:paraId="467F462B" w14:textId="77777777" w:rsidR="00C21998" w:rsidRPr="00C21998" w:rsidRDefault="00C21998" w:rsidP="00C21998">
      <w:pPr>
        <w:spacing w:after="0" w:line="240" w:lineRule="auto"/>
        <w:jc w:val="both"/>
        <w:rPr>
          <w:rFonts w:ascii="Arial" w:eastAsia="Calibri" w:hAnsi="Arial" w:cs="Arial"/>
        </w:rPr>
      </w:pPr>
    </w:p>
    <w:p w14:paraId="1BB3CD2B"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b).- Extender constancia de haberse cumplido con las obligaciones fiscales en los actos en que intervengan, cuando no proceda su otorgamiento. </w:t>
      </w:r>
    </w:p>
    <w:p w14:paraId="5BD2B386" w14:textId="77777777" w:rsidR="00C21998" w:rsidRPr="00C21998" w:rsidRDefault="00C21998" w:rsidP="00C21998">
      <w:pPr>
        <w:spacing w:after="0" w:line="240" w:lineRule="auto"/>
        <w:jc w:val="both"/>
        <w:rPr>
          <w:rFonts w:ascii="Arial" w:eastAsia="Calibri" w:hAnsi="Arial" w:cs="Arial"/>
        </w:rPr>
      </w:pPr>
    </w:p>
    <w:p w14:paraId="3D3E11C4"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3.- Las cometidas por funcionarios y empleados públicos   consistentes en:</w:t>
      </w:r>
    </w:p>
    <w:p w14:paraId="113C703C" w14:textId="77777777" w:rsidR="00C21998" w:rsidRPr="00C21998" w:rsidRDefault="00C21998" w:rsidP="00C21998">
      <w:pPr>
        <w:spacing w:after="0" w:line="240" w:lineRule="auto"/>
        <w:jc w:val="both"/>
        <w:rPr>
          <w:rFonts w:ascii="Arial" w:eastAsia="Calibri" w:hAnsi="Arial" w:cs="Arial"/>
        </w:rPr>
      </w:pPr>
    </w:p>
    <w:p w14:paraId="56AA7414"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a).- Alterar documentos fiscales que tengan en su poder.</w:t>
      </w:r>
    </w:p>
    <w:p w14:paraId="64340BA4" w14:textId="77777777" w:rsidR="00C21998" w:rsidRPr="00C21998" w:rsidRDefault="00C21998" w:rsidP="00C21998">
      <w:pPr>
        <w:spacing w:after="0" w:line="240" w:lineRule="auto"/>
        <w:jc w:val="both"/>
        <w:rPr>
          <w:rFonts w:ascii="Arial" w:eastAsia="Calibri" w:hAnsi="Arial" w:cs="Arial"/>
        </w:rPr>
      </w:pPr>
    </w:p>
    <w:p w14:paraId="3BAF6D64"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b).- Asentar falsamente que se dio cumplimiento a las disposiciones fiscales o que se practicaron  visitas de auditoría o inspección o   incluir datos falsos en las actas relativas.</w:t>
      </w:r>
    </w:p>
    <w:p w14:paraId="540474DC" w14:textId="77777777" w:rsidR="00C21998" w:rsidRPr="00C21998" w:rsidRDefault="00C21998" w:rsidP="00C21998">
      <w:pPr>
        <w:spacing w:after="0" w:line="240" w:lineRule="auto"/>
        <w:jc w:val="both"/>
        <w:rPr>
          <w:rFonts w:ascii="Arial" w:eastAsia="Calibri" w:hAnsi="Arial" w:cs="Arial"/>
        </w:rPr>
      </w:pPr>
    </w:p>
    <w:p w14:paraId="4A040C77"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4.- Las cometidas por terceros consistentes en:</w:t>
      </w:r>
    </w:p>
    <w:p w14:paraId="185F0454" w14:textId="77777777" w:rsidR="00C21998" w:rsidRPr="00C21998" w:rsidRDefault="00C21998" w:rsidP="00C21998">
      <w:pPr>
        <w:spacing w:after="0" w:line="240" w:lineRule="auto"/>
        <w:jc w:val="both"/>
        <w:rPr>
          <w:rFonts w:ascii="Arial" w:eastAsia="Calibri" w:hAnsi="Arial" w:cs="Arial"/>
        </w:rPr>
      </w:pPr>
    </w:p>
    <w:p w14:paraId="1035CEDA"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a).- Consentir o tolerar que se inscriban a su nombre negociaciones ajenas o percibir a nombre propio ingresos gravables que correspondan a otra persona, cuando esto último origine la evasión de impuestos.</w:t>
      </w:r>
    </w:p>
    <w:p w14:paraId="7B4D4DD8" w14:textId="77777777" w:rsidR="00C21998" w:rsidRPr="00C21998" w:rsidRDefault="00C21998" w:rsidP="00C21998">
      <w:pPr>
        <w:spacing w:after="0" w:line="240" w:lineRule="auto"/>
        <w:jc w:val="both"/>
        <w:rPr>
          <w:rFonts w:ascii="Arial" w:eastAsia="Calibri" w:hAnsi="Arial" w:cs="Arial"/>
        </w:rPr>
      </w:pPr>
    </w:p>
    <w:p w14:paraId="5FB050B3"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b).- Presentar los avisos, informes, datos o documentos que le sean solicitados alterados, falsificados, incompletos o inexactos.</w:t>
      </w:r>
    </w:p>
    <w:p w14:paraId="0A14DF56" w14:textId="77777777" w:rsidR="00C21998" w:rsidRPr="00C21998" w:rsidRDefault="00C21998" w:rsidP="00C21998">
      <w:pPr>
        <w:spacing w:after="0" w:line="240" w:lineRule="auto"/>
        <w:jc w:val="both"/>
        <w:rPr>
          <w:rFonts w:ascii="Arial" w:eastAsia="Calibri" w:hAnsi="Arial" w:cs="Arial"/>
        </w:rPr>
      </w:pPr>
    </w:p>
    <w:p w14:paraId="5DC8A6D4"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II.-</w:t>
      </w:r>
      <w:r w:rsidRPr="00C21998">
        <w:rPr>
          <w:rFonts w:ascii="Arial" w:eastAsia="Calibri" w:hAnsi="Arial" w:cs="Arial"/>
        </w:rPr>
        <w:t xml:space="preserve"> De veinte a cien Unidades de Medida y Actualización a las infracciones siguientes:</w:t>
      </w:r>
    </w:p>
    <w:p w14:paraId="75B502E1" w14:textId="77777777" w:rsidR="00C21998" w:rsidRPr="00C21998" w:rsidRDefault="00C21998" w:rsidP="00C21998">
      <w:pPr>
        <w:spacing w:after="0" w:line="240" w:lineRule="auto"/>
        <w:jc w:val="both"/>
        <w:rPr>
          <w:rFonts w:ascii="Arial" w:eastAsia="Calibri" w:hAnsi="Arial" w:cs="Arial"/>
        </w:rPr>
      </w:pPr>
    </w:p>
    <w:p w14:paraId="3C3C7936"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1.- Las cometidas por los sujetos pasivos de una obligación fiscal consistentes en:</w:t>
      </w:r>
    </w:p>
    <w:p w14:paraId="7702CFAD" w14:textId="77777777" w:rsidR="00C21998" w:rsidRPr="00C21998" w:rsidRDefault="00C21998" w:rsidP="00C21998">
      <w:pPr>
        <w:spacing w:after="0" w:line="240" w:lineRule="auto"/>
        <w:jc w:val="both"/>
        <w:rPr>
          <w:rFonts w:ascii="Arial" w:eastAsia="Calibri" w:hAnsi="Arial" w:cs="Arial"/>
        </w:rPr>
      </w:pPr>
    </w:p>
    <w:p w14:paraId="41E60F7E"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31ED2120" w14:textId="77777777" w:rsidR="00C21998" w:rsidRPr="00C21998" w:rsidRDefault="00C21998" w:rsidP="00C21998">
      <w:pPr>
        <w:spacing w:after="0" w:line="240" w:lineRule="auto"/>
        <w:jc w:val="both"/>
        <w:rPr>
          <w:rFonts w:ascii="Arial" w:eastAsia="Calibri" w:hAnsi="Arial" w:cs="Arial"/>
        </w:rPr>
      </w:pPr>
    </w:p>
    <w:p w14:paraId="711CA5FC"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b).- Utilizar interpósita persona para manifestar negociaciones propias o para percibir ingresos gravables dejando de pagar las contribuciones.</w:t>
      </w:r>
    </w:p>
    <w:p w14:paraId="73189AD2" w14:textId="77777777" w:rsidR="00C21998" w:rsidRPr="00C21998" w:rsidRDefault="00C21998" w:rsidP="00C21998">
      <w:pPr>
        <w:spacing w:after="0" w:line="240" w:lineRule="auto"/>
        <w:jc w:val="both"/>
        <w:rPr>
          <w:rFonts w:ascii="Arial" w:eastAsia="Calibri" w:hAnsi="Arial" w:cs="Arial"/>
        </w:rPr>
      </w:pPr>
    </w:p>
    <w:p w14:paraId="11F8683F"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c).- No contar con la licencia y la autorización anual correspondiente para la colocación de anuncios publicitarios.</w:t>
      </w:r>
    </w:p>
    <w:p w14:paraId="01C3F967" w14:textId="77777777" w:rsidR="00C21998" w:rsidRPr="00C21998" w:rsidRDefault="00C21998" w:rsidP="00C21998">
      <w:pPr>
        <w:spacing w:after="0" w:line="240" w:lineRule="auto"/>
        <w:jc w:val="both"/>
        <w:rPr>
          <w:rFonts w:ascii="Arial" w:eastAsia="Calibri" w:hAnsi="Arial" w:cs="Arial"/>
        </w:rPr>
      </w:pPr>
    </w:p>
    <w:p w14:paraId="5643A6F4"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2.- Las cometidas por jueces, encargados de los registros públicos, notarios, corredores y en general a los funcionarios que tengan fe pública consistente en:</w:t>
      </w:r>
    </w:p>
    <w:p w14:paraId="7C68C3DE" w14:textId="77777777" w:rsidR="00C21998" w:rsidRPr="00C21998" w:rsidRDefault="00C21998" w:rsidP="00C21998">
      <w:pPr>
        <w:spacing w:after="0" w:line="240" w:lineRule="auto"/>
        <w:jc w:val="both"/>
        <w:rPr>
          <w:rFonts w:ascii="Arial" w:eastAsia="Calibri" w:hAnsi="Arial" w:cs="Arial"/>
        </w:rPr>
      </w:pPr>
    </w:p>
    <w:p w14:paraId="5A2F1BB3"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a).- Expedir testimonios de escrituras, documentos o minutas cuando no estén pagadas las contribuciones correspondientes. </w:t>
      </w:r>
    </w:p>
    <w:p w14:paraId="5C468C33" w14:textId="77777777" w:rsidR="00C21998" w:rsidRPr="00C21998" w:rsidRDefault="00C21998" w:rsidP="00C21998">
      <w:pPr>
        <w:spacing w:after="0" w:line="240" w:lineRule="auto"/>
        <w:jc w:val="both"/>
        <w:rPr>
          <w:rFonts w:ascii="Arial" w:eastAsia="Calibri" w:hAnsi="Arial" w:cs="Arial"/>
        </w:rPr>
      </w:pPr>
    </w:p>
    <w:p w14:paraId="197D6921"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b).- Resistirse por cualquier medio, a las visitas de auditores o inspectores. </w:t>
      </w:r>
    </w:p>
    <w:p w14:paraId="7B36E057" w14:textId="77777777" w:rsidR="00C21998" w:rsidRPr="00C21998" w:rsidRDefault="00C21998" w:rsidP="00C21998">
      <w:pPr>
        <w:spacing w:after="0" w:line="240" w:lineRule="auto"/>
        <w:jc w:val="both"/>
        <w:rPr>
          <w:rFonts w:ascii="Arial" w:eastAsia="Calibri" w:hAnsi="Arial" w:cs="Arial"/>
        </w:rPr>
      </w:pPr>
    </w:p>
    <w:p w14:paraId="03496325"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No suministrar los datos o informes que legalmente puedan exigir los auditores o inspectores. No mostrarles los libros, documentos, registros y en general, los elementos necesarios para la práctica de   la visita. </w:t>
      </w:r>
    </w:p>
    <w:p w14:paraId="316D2788" w14:textId="77777777" w:rsidR="00C21998" w:rsidRPr="00C21998" w:rsidRDefault="00C21998" w:rsidP="00C21998">
      <w:pPr>
        <w:spacing w:after="0" w:line="240" w:lineRule="auto"/>
        <w:jc w:val="both"/>
        <w:rPr>
          <w:rFonts w:ascii="Arial" w:eastAsia="Calibri" w:hAnsi="Arial" w:cs="Arial"/>
        </w:rPr>
      </w:pPr>
    </w:p>
    <w:p w14:paraId="439262E0"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3.- Las cometidas por funcionarios y empleados públicos   consistentes en:</w:t>
      </w:r>
    </w:p>
    <w:p w14:paraId="61E80D61" w14:textId="77777777" w:rsidR="00C21998" w:rsidRPr="00C21998" w:rsidRDefault="00C21998" w:rsidP="00C21998">
      <w:pPr>
        <w:spacing w:after="0" w:line="240" w:lineRule="auto"/>
        <w:jc w:val="both"/>
        <w:rPr>
          <w:rFonts w:ascii="Arial" w:eastAsia="Calibri" w:hAnsi="Arial" w:cs="Arial"/>
        </w:rPr>
      </w:pPr>
    </w:p>
    <w:p w14:paraId="1E56328F"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lastRenderedPageBreak/>
        <w:t>a).- Faltar a la obligación de guardar secreto respecto de los asuntos que conozca, revelar los datos declarados por los contribuyentes o aprovecharse de ellos.</w:t>
      </w:r>
    </w:p>
    <w:p w14:paraId="6BDE5623" w14:textId="77777777" w:rsidR="00C21998" w:rsidRPr="00C21998" w:rsidRDefault="00C21998" w:rsidP="00C21998">
      <w:pPr>
        <w:spacing w:after="0" w:line="240" w:lineRule="auto"/>
        <w:jc w:val="both"/>
        <w:rPr>
          <w:rFonts w:ascii="Arial" w:eastAsia="Calibri" w:hAnsi="Arial" w:cs="Arial"/>
        </w:rPr>
      </w:pPr>
    </w:p>
    <w:p w14:paraId="4B9B73C7"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b).- Facilitar o permitir la alteración de las declaraciones, avisos o cualquier otro documento. Cooperar en cualquier forma para que se eludan las prestaciones fiscales.</w:t>
      </w:r>
    </w:p>
    <w:p w14:paraId="25B564E6" w14:textId="77777777" w:rsidR="00C21998" w:rsidRPr="00C21998" w:rsidRDefault="00C21998" w:rsidP="00C21998">
      <w:pPr>
        <w:spacing w:after="0" w:line="240" w:lineRule="auto"/>
        <w:jc w:val="both"/>
        <w:rPr>
          <w:rFonts w:ascii="Arial" w:eastAsia="Calibri" w:hAnsi="Arial" w:cs="Arial"/>
        </w:rPr>
      </w:pPr>
    </w:p>
    <w:p w14:paraId="3AEC8999"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III.-</w:t>
      </w:r>
      <w:r w:rsidRPr="00C21998">
        <w:rPr>
          <w:rFonts w:ascii="Arial" w:eastAsia="Calibri" w:hAnsi="Arial" w:cs="Arial"/>
        </w:rPr>
        <w:t xml:space="preserve"> De cien a doscientos Unidades de Medida y Actualización a las infracciones siguientes:</w:t>
      </w:r>
    </w:p>
    <w:p w14:paraId="1F677558" w14:textId="77777777" w:rsidR="00C21998" w:rsidRPr="00C21998" w:rsidRDefault="00C21998" w:rsidP="00C21998">
      <w:pPr>
        <w:spacing w:after="0" w:line="240" w:lineRule="auto"/>
        <w:jc w:val="both"/>
        <w:rPr>
          <w:rFonts w:ascii="Arial" w:eastAsia="Calibri" w:hAnsi="Arial" w:cs="Arial"/>
        </w:rPr>
      </w:pPr>
    </w:p>
    <w:p w14:paraId="5F0D84BD"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1.- Las cometidas por los sujetos pasivos de una obligación fiscal consistentes en:  </w:t>
      </w:r>
    </w:p>
    <w:p w14:paraId="24AA2359"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a).- Eludir el pago de créditos fiscales mediante inexactitudes, simulaciones, falsificaciones, omisiones u otras maniobras semejantes.</w:t>
      </w:r>
    </w:p>
    <w:p w14:paraId="2E1ADB42" w14:textId="77777777" w:rsidR="00C21998" w:rsidRPr="00C21998" w:rsidRDefault="00C21998" w:rsidP="00C21998">
      <w:pPr>
        <w:spacing w:after="0" w:line="240" w:lineRule="auto"/>
        <w:jc w:val="both"/>
        <w:rPr>
          <w:rFonts w:ascii="Arial" w:eastAsia="Calibri" w:hAnsi="Arial" w:cs="Arial"/>
        </w:rPr>
      </w:pPr>
    </w:p>
    <w:p w14:paraId="575A4938"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2.- Las cometidas por los funcionarios y empleados públicos consistentes:</w:t>
      </w:r>
    </w:p>
    <w:p w14:paraId="3DB7C5CE" w14:textId="77777777" w:rsidR="00C21998" w:rsidRPr="00C21998" w:rsidRDefault="00C21998" w:rsidP="00C21998">
      <w:pPr>
        <w:spacing w:after="0" w:line="240" w:lineRule="auto"/>
        <w:jc w:val="both"/>
        <w:rPr>
          <w:rFonts w:ascii="Arial" w:eastAsia="Calibri" w:hAnsi="Arial" w:cs="Arial"/>
        </w:rPr>
      </w:pPr>
    </w:p>
    <w:p w14:paraId="4E2C4F38"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a).- Practicar visitas domiciliarias de auditoría, inspecciones o verificaciones sin que exista orden emitida por autoridad competente.</w:t>
      </w:r>
    </w:p>
    <w:p w14:paraId="14E7F9F4" w14:textId="77777777" w:rsidR="00C21998" w:rsidRPr="00C21998" w:rsidRDefault="00C21998" w:rsidP="00C21998">
      <w:pPr>
        <w:spacing w:after="0" w:line="240" w:lineRule="auto"/>
        <w:jc w:val="both"/>
        <w:rPr>
          <w:rFonts w:ascii="Arial" w:eastAsia="Calibri" w:hAnsi="Arial" w:cs="Arial"/>
        </w:rPr>
      </w:pPr>
    </w:p>
    <w:p w14:paraId="226CBA9E"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Las multas señaladas en esta fracción, se impondrá únicamente en el caso de que no pueda precisarse el monto de la prestación fiscal omitida, de lo contrario la multa será de uno a tres tantos de la misma.</w:t>
      </w:r>
    </w:p>
    <w:p w14:paraId="404002FC" w14:textId="77777777" w:rsidR="00C21998" w:rsidRPr="00C21998" w:rsidRDefault="00C21998" w:rsidP="00C21998">
      <w:pPr>
        <w:spacing w:after="0" w:line="240" w:lineRule="auto"/>
        <w:jc w:val="both"/>
        <w:rPr>
          <w:rFonts w:ascii="Arial" w:eastAsia="Calibri" w:hAnsi="Arial" w:cs="Arial"/>
        </w:rPr>
      </w:pPr>
    </w:p>
    <w:p w14:paraId="72BF513D"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IV.-</w:t>
      </w:r>
      <w:r w:rsidRPr="00C21998">
        <w:rPr>
          <w:rFonts w:ascii="Arial" w:eastAsia="Calibri" w:hAnsi="Arial" w:cs="Arial"/>
        </w:rPr>
        <w:t xml:space="preserve"> De cien a trescientos Unidades de Medida y Actualización a las infracciones siguientes:</w:t>
      </w:r>
    </w:p>
    <w:p w14:paraId="309C8D3E" w14:textId="77777777" w:rsidR="00C21998" w:rsidRPr="00C21998" w:rsidRDefault="00C21998" w:rsidP="00C21998">
      <w:pPr>
        <w:spacing w:after="0" w:line="240" w:lineRule="auto"/>
        <w:jc w:val="both"/>
        <w:rPr>
          <w:rFonts w:ascii="Arial" w:eastAsia="Calibri" w:hAnsi="Arial" w:cs="Arial"/>
        </w:rPr>
      </w:pPr>
    </w:p>
    <w:p w14:paraId="00E35593"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1.- Las cometidas por los sujetos pasivos de una obligación fiscal consistentes en:</w:t>
      </w:r>
    </w:p>
    <w:p w14:paraId="2C5697E9" w14:textId="77777777" w:rsidR="00C21998" w:rsidRPr="00C21998" w:rsidRDefault="00C21998" w:rsidP="00C21998">
      <w:pPr>
        <w:spacing w:after="0" w:line="240" w:lineRule="auto"/>
        <w:jc w:val="both"/>
        <w:rPr>
          <w:rFonts w:ascii="Arial" w:eastAsia="Calibri" w:hAnsi="Arial" w:cs="Arial"/>
        </w:rPr>
      </w:pPr>
    </w:p>
    <w:p w14:paraId="110E7F45"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a).- Enajenar bebidas alcohólicas sin contar con  la licencia o autorización o su refrendo anual correspondiente. </w:t>
      </w:r>
    </w:p>
    <w:p w14:paraId="74352CD4" w14:textId="77777777" w:rsidR="00C21998" w:rsidRPr="00C21998" w:rsidRDefault="00C21998" w:rsidP="00C21998">
      <w:pPr>
        <w:spacing w:after="0" w:line="240" w:lineRule="auto"/>
        <w:jc w:val="both"/>
        <w:rPr>
          <w:rFonts w:ascii="Arial" w:eastAsia="Calibri" w:hAnsi="Arial" w:cs="Arial"/>
        </w:rPr>
      </w:pPr>
    </w:p>
    <w:p w14:paraId="3705B066"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2.- Las cometidas por jueces, encargados de los registros públicos, notarios, corredores y en general a los funcionarios que tengan fe pública consistente en: </w:t>
      </w:r>
    </w:p>
    <w:p w14:paraId="704D0029" w14:textId="77777777" w:rsidR="00C21998" w:rsidRPr="00C21998" w:rsidRDefault="00C21998" w:rsidP="00C21998">
      <w:pPr>
        <w:spacing w:after="0" w:line="240" w:lineRule="auto"/>
        <w:jc w:val="both"/>
        <w:rPr>
          <w:rFonts w:ascii="Arial" w:eastAsia="Calibri" w:hAnsi="Arial" w:cs="Arial"/>
        </w:rPr>
      </w:pPr>
    </w:p>
    <w:p w14:paraId="550C0D32"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a).- Inscribir o registrar los documentos, instrumentos o libros, sin la constancia de haberse pagado el gravamen correspondiente. </w:t>
      </w:r>
    </w:p>
    <w:p w14:paraId="4A630B02" w14:textId="77777777" w:rsidR="00C21998" w:rsidRPr="00C21998" w:rsidRDefault="00C21998" w:rsidP="00C21998">
      <w:pPr>
        <w:spacing w:after="0" w:line="240" w:lineRule="auto"/>
        <w:jc w:val="both"/>
        <w:rPr>
          <w:rFonts w:ascii="Arial" w:eastAsia="Calibri" w:hAnsi="Arial" w:cs="Arial"/>
        </w:rPr>
      </w:pPr>
    </w:p>
    <w:p w14:paraId="54AA2F61"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b).- No proporcionar informes o datos, no exhibir documentos cuando deban hacerlo en los términos que fijen las disposiciones fiscales o cuando lo exijan las autoridades competentes, o presentarlos incompletos o inexactos.</w:t>
      </w:r>
    </w:p>
    <w:p w14:paraId="1FE88C69" w14:textId="77777777" w:rsidR="00C21998" w:rsidRPr="00C21998" w:rsidRDefault="00C21998" w:rsidP="00C21998">
      <w:pPr>
        <w:spacing w:after="0" w:line="240" w:lineRule="auto"/>
        <w:jc w:val="both"/>
        <w:rPr>
          <w:rFonts w:ascii="Arial" w:eastAsia="Calibri" w:hAnsi="Arial" w:cs="Arial"/>
        </w:rPr>
      </w:pPr>
    </w:p>
    <w:p w14:paraId="375F4866"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3.- Las cometidas por funcionarios y empleados públicos   consistentes en</w:t>
      </w:r>
    </w:p>
    <w:p w14:paraId="5D6949FE" w14:textId="77777777" w:rsidR="00C21998" w:rsidRPr="00C21998" w:rsidRDefault="00C21998" w:rsidP="00C21998">
      <w:pPr>
        <w:spacing w:after="0" w:line="240" w:lineRule="auto"/>
        <w:jc w:val="both"/>
        <w:rPr>
          <w:rFonts w:ascii="Arial" w:eastAsia="Calibri" w:hAnsi="Arial" w:cs="Arial"/>
        </w:rPr>
      </w:pPr>
    </w:p>
    <w:p w14:paraId="2B48866B"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14:paraId="185974FD" w14:textId="77777777" w:rsidR="00C21998" w:rsidRPr="00C21998" w:rsidRDefault="00C21998" w:rsidP="00C21998">
      <w:pPr>
        <w:spacing w:after="0" w:line="240" w:lineRule="auto"/>
        <w:jc w:val="both"/>
        <w:rPr>
          <w:rFonts w:ascii="Arial" w:eastAsia="Calibri" w:hAnsi="Arial" w:cs="Arial"/>
        </w:rPr>
      </w:pPr>
    </w:p>
    <w:p w14:paraId="3AE9D7A4"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4.- Las cometidas por terceros consistentes en</w:t>
      </w:r>
    </w:p>
    <w:p w14:paraId="38027E3A" w14:textId="77777777" w:rsidR="00C21998" w:rsidRPr="00C21998" w:rsidRDefault="00C21998" w:rsidP="00C21998">
      <w:pPr>
        <w:spacing w:after="0" w:line="240" w:lineRule="auto"/>
        <w:jc w:val="both"/>
        <w:rPr>
          <w:rFonts w:ascii="Arial" w:eastAsia="Calibri" w:hAnsi="Arial" w:cs="Arial"/>
        </w:rPr>
      </w:pPr>
    </w:p>
    <w:p w14:paraId="52B15421"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lastRenderedPageBreak/>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14:paraId="77F566C1" w14:textId="77777777" w:rsidR="00C21998" w:rsidRPr="00C21998" w:rsidRDefault="00C21998" w:rsidP="00C21998">
      <w:pPr>
        <w:spacing w:after="0" w:line="240" w:lineRule="auto"/>
        <w:jc w:val="both"/>
        <w:rPr>
          <w:rFonts w:ascii="Arial" w:eastAsia="Calibri" w:hAnsi="Arial" w:cs="Arial"/>
        </w:rPr>
      </w:pPr>
    </w:p>
    <w:p w14:paraId="1C73E21E"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24B650DF" w14:textId="77777777" w:rsidR="00C21998" w:rsidRPr="00C21998" w:rsidRDefault="00C21998" w:rsidP="00C21998">
      <w:pPr>
        <w:spacing w:after="0" w:line="240" w:lineRule="auto"/>
        <w:jc w:val="both"/>
        <w:rPr>
          <w:rFonts w:ascii="Arial" w:eastAsia="Calibri" w:hAnsi="Arial" w:cs="Arial"/>
        </w:rPr>
      </w:pPr>
    </w:p>
    <w:p w14:paraId="014948CB"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V.-</w:t>
      </w:r>
      <w:r w:rsidRPr="00C21998">
        <w:rPr>
          <w:rFonts w:ascii="Arial" w:eastAsia="Calibri" w:hAnsi="Arial" w:cs="Arial"/>
        </w:rPr>
        <w:t xml:space="preserve"> Toda persona física o moral que efectúe la matanza clandestina fuera de los sitios autorizados, será sancionada con una multa fiscal de 15 a 22 Unidades de Medida y Actualización, con previo aviso.</w:t>
      </w:r>
    </w:p>
    <w:p w14:paraId="737A35B0" w14:textId="77777777" w:rsidR="00C21998" w:rsidRPr="00C21998" w:rsidRDefault="00C21998" w:rsidP="00C21998">
      <w:pPr>
        <w:spacing w:after="0" w:line="240" w:lineRule="auto"/>
        <w:jc w:val="both"/>
        <w:rPr>
          <w:rFonts w:ascii="Arial" w:eastAsia="Calibri" w:hAnsi="Arial" w:cs="Arial"/>
        </w:rPr>
      </w:pPr>
    </w:p>
    <w:p w14:paraId="326A85A5"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VI.-</w:t>
      </w:r>
      <w:r w:rsidRPr="00C21998">
        <w:rPr>
          <w:rFonts w:ascii="Arial" w:eastAsia="Calibri" w:hAnsi="Arial" w:cs="Arial"/>
        </w:rPr>
        <w:t xml:space="preserve"> El cambio de domicilio sin previa autorización de la autoridad municipal, multa de 8 a 12 Unidades de Medida y Actualización.</w:t>
      </w:r>
    </w:p>
    <w:p w14:paraId="3B95CEC1" w14:textId="77777777" w:rsidR="00C21998" w:rsidRPr="00C21998" w:rsidRDefault="00C21998" w:rsidP="00C21998">
      <w:pPr>
        <w:spacing w:after="0" w:line="240" w:lineRule="auto"/>
        <w:jc w:val="both"/>
        <w:rPr>
          <w:rFonts w:ascii="Arial" w:eastAsia="Calibri" w:hAnsi="Arial" w:cs="Arial"/>
        </w:rPr>
      </w:pPr>
    </w:p>
    <w:p w14:paraId="7D298459"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VII.-</w:t>
      </w:r>
      <w:r w:rsidRPr="00C21998">
        <w:rPr>
          <w:rFonts w:ascii="Arial" w:eastAsia="Calibri" w:hAnsi="Arial" w:cs="Arial"/>
        </w:rPr>
        <w:t xml:space="preserve"> La violación de las disposiciones contenidas al caso a la Ley para la Atención, Tratamiento y   Adaptación de menores en el Estado de Coahuila, multa de 4 a 6 Unidades de Medida y Actualización, sin perjuicio de responsabilidad penal a que se pudiera haber incurrido.</w:t>
      </w:r>
    </w:p>
    <w:p w14:paraId="3CC73A0D" w14:textId="77777777" w:rsidR="00C21998" w:rsidRPr="00C21998" w:rsidRDefault="00C21998" w:rsidP="00C21998">
      <w:pPr>
        <w:spacing w:after="0" w:line="240" w:lineRule="auto"/>
        <w:jc w:val="both"/>
        <w:rPr>
          <w:rFonts w:ascii="Arial" w:eastAsia="Calibri" w:hAnsi="Arial" w:cs="Arial"/>
        </w:rPr>
      </w:pPr>
    </w:p>
    <w:p w14:paraId="420AD7F8"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VIII.-</w:t>
      </w:r>
      <w:r w:rsidRPr="00C21998">
        <w:rPr>
          <w:rFonts w:ascii="Arial" w:eastAsia="Calibri" w:hAnsi="Arial" w:cs="Arial"/>
        </w:rPr>
        <w:t xml:space="preserve"> En caso de reincidencia de las Fracciones V, VI y VII, se aplicarán las siguientes sanciones:</w:t>
      </w:r>
    </w:p>
    <w:p w14:paraId="350C175E" w14:textId="77777777" w:rsidR="00C21998" w:rsidRPr="00C21998" w:rsidRDefault="00C21998" w:rsidP="00C21998">
      <w:pPr>
        <w:spacing w:after="0" w:line="240" w:lineRule="auto"/>
        <w:jc w:val="both"/>
        <w:rPr>
          <w:rFonts w:ascii="Arial" w:eastAsia="Calibri" w:hAnsi="Arial" w:cs="Arial"/>
        </w:rPr>
      </w:pPr>
    </w:p>
    <w:p w14:paraId="2BE9358F"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a) Cuando se reincide por primera vez, se duplicará la sanción establecida en la partida anterior y se clausurará el establecimiento hasta por 30 días.</w:t>
      </w:r>
    </w:p>
    <w:p w14:paraId="2CB88292" w14:textId="77777777" w:rsidR="00C21998" w:rsidRPr="00C21998" w:rsidRDefault="00C21998" w:rsidP="00C21998">
      <w:pPr>
        <w:spacing w:after="0" w:line="240" w:lineRule="auto"/>
        <w:jc w:val="both"/>
        <w:rPr>
          <w:rFonts w:ascii="Arial" w:eastAsia="Calibri" w:hAnsi="Arial" w:cs="Arial"/>
        </w:rPr>
      </w:pPr>
    </w:p>
    <w:p w14:paraId="3D75E9CA"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b) Cuando se reincide por segunda vez o más veces, se clausurará definitivamente el establecimiento y se aplicará una multa de 63 a 77 Unidades de Medida y Actualización.</w:t>
      </w:r>
    </w:p>
    <w:p w14:paraId="6F96C08C" w14:textId="77777777" w:rsidR="00C21998" w:rsidRPr="00C21998" w:rsidRDefault="00C21998" w:rsidP="00C21998">
      <w:pPr>
        <w:spacing w:after="0" w:line="240" w:lineRule="auto"/>
        <w:jc w:val="both"/>
        <w:rPr>
          <w:rFonts w:ascii="Arial" w:eastAsia="Calibri" w:hAnsi="Arial" w:cs="Arial"/>
        </w:rPr>
      </w:pPr>
    </w:p>
    <w:p w14:paraId="0565B6B8"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IX.-</w:t>
      </w:r>
      <w:r w:rsidRPr="00C21998">
        <w:rPr>
          <w:rFonts w:ascii="Arial" w:eastAsia="Calibri" w:hAnsi="Arial" w:cs="Arial"/>
        </w:rPr>
        <w:t xml:space="preserve"> Los predios no construidos en la zona urbana, deberán ser bardeados o cercadas a una altura mínima de dos metros con cualquier clase de material adecuado, el incumplimiento de esta disposición se sancionará con una multa de $13.56 a $15.82 por metro lineal.</w:t>
      </w:r>
    </w:p>
    <w:p w14:paraId="2A1F6E10" w14:textId="77777777" w:rsidR="00C21998" w:rsidRPr="00C21998" w:rsidRDefault="00C21998" w:rsidP="00C21998">
      <w:pPr>
        <w:spacing w:after="0" w:line="240" w:lineRule="auto"/>
        <w:jc w:val="both"/>
        <w:rPr>
          <w:rFonts w:ascii="Arial" w:eastAsia="Calibri" w:hAnsi="Arial" w:cs="Arial"/>
        </w:rPr>
      </w:pPr>
    </w:p>
    <w:p w14:paraId="12CE1EA7"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w:t>
      </w:r>
      <w:r w:rsidRPr="00C21998">
        <w:rPr>
          <w:rFonts w:ascii="Arial" w:eastAsia="Calibri" w:hAnsi="Arial" w:cs="Arial"/>
        </w:rPr>
        <w:t xml:space="preserve"> Las banquetas que se encuentren en mal estado, deberán ser reparadas inmediatamente después de que así lo ordene el Departamento de Obras Públicas del Municipio, en caso de inobservancia se aplicara una multa de $2.02 a $ 3.24 por metro cuadrado, a los infractores de esta disposición.</w:t>
      </w:r>
    </w:p>
    <w:p w14:paraId="087AA10C" w14:textId="77777777" w:rsidR="00C21998" w:rsidRPr="00C21998" w:rsidRDefault="00C21998" w:rsidP="00C21998">
      <w:pPr>
        <w:spacing w:after="0" w:line="240" w:lineRule="auto"/>
        <w:jc w:val="both"/>
        <w:rPr>
          <w:rFonts w:ascii="Arial" w:eastAsia="Calibri" w:hAnsi="Arial" w:cs="Arial"/>
        </w:rPr>
      </w:pPr>
    </w:p>
    <w:p w14:paraId="6380FB8F"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XI.-</w:t>
      </w:r>
      <w:r w:rsidRPr="00C21998">
        <w:rPr>
          <w:rFonts w:ascii="Arial" w:eastAsia="Calibri" w:hAnsi="Arial" w:cs="Arial"/>
        </w:rPr>
        <w:t xml:space="preserve"> Si los propietarios no </w:t>
      </w:r>
      <w:proofErr w:type="spellStart"/>
      <w:r w:rsidRPr="00C21998">
        <w:rPr>
          <w:rFonts w:ascii="Arial" w:eastAsia="Calibri" w:hAnsi="Arial" w:cs="Arial"/>
        </w:rPr>
        <w:t>bardean</w:t>
      </w:r>
      <w:proofErr w:type="spellEnd"/>
      <w:r w:rsidRPr="00C21998">
        <w:rPr>
          <w:rFonts w:ascii="Arial" w:eastAsia="Calibri" w:hAnsi="Arial" w:cs="Arial"/>
        </w:rPr>
        <w:t xml:space="preserve"> o arreglan sus banquetas cuando el departamento de Obras Públicas del Municipio así lo ordene el Municipio realizara estas obras, notificando a los afectados el importe de las mismas, de no cumplir con el requerimiento de pago se aplicarán las disposiciones legales aplicables.</w:t>
      </w:r>
    </w:p>
    <w:p w14:paraId="663F919C" w14:textId="77777777" w:rsidR="00C21998" w:rsidRPr="00C21998" w:rsidRDefault="00C21998" w:rsidP="00C21998">
      <w:pPr>
        <w:spacing w:after="0" w:line="240" w:lineRule="auto"/>
        <w:jc w:val="both"/>
        <w:rPr>
          <w:rFonts w:ascii="Arial" w:eastAsia="Calibri" w:hAnsi="Arial" w:cs="Arial"/>
        </w:rPr>
      </w:pPr>
    </w:p>
    <w:p w14:paraId="2FC206C2"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XII.-</w:t>
      </w:r>
      <w:r w:rsidRPr="00C21998">
        <w:rPr>
          <w:rFonts w:ascii="Arial" w:eastAsia="Calibri" w:hAnsi="Arial" w:cs="Arial"/>
        </w:rPr>
        <w:t xml:space="preserve"> Es obligación de toda persona que construya o repare una obra, solicitar permiso al departamento de Obras Públicas del Municipio para mejoras, fachadas o bardas, dicho permiso será gratuito quien no cumpla con esta disposición será sancionado con una multa de 2 a 5 Unidades de Medida y Actualización.</w:t>
      </w:r>
    </w:p>
    <w:p w14:paraId="418A0855" w14:textId="77777777" w:rsidR="00C21998" w:rsidRPr="00C21998" w:rsidRDefault="00C21998" w:rsidP="00C21998">
      <w:pPr>
        <w:spacing w:after="0" w:line="240" w:lineRule="auto"/>
        <w:jc w:val="both"/>
        <w:rPr>
          <w:rFonts w:ascii="Arial" w:eastAsia="Calibri" w:hAnsi="Arial" w:cs="Arial"/>
        </w:rPr>
      </w:pPr>
    </w:p>
    <w:p w14:paraId="676E8622"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lastRenderedPageBreak/>
        <w:t>XIII.-</w:t>
      </w:r>
      <w:r w:rsidRPr="00C21998">
        <w:rPr>
          <w:rFonts w:ascii="Arial" w:eastAsia="Calibri" w:hAnsi="Arial" w:cs="Arial"/>
        </w:rPr>
        <w:t xml:space="preserve"> 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una multa de 2 a 3 Unidades de Medida y Actualización sin perjuicio de construir la obra de protección a su cargo.</w:t>
      </w:r>
    </w:p>
    <w:p w14:paraId="161CBDB7" w14:textId="77777777" w:rsidR="00C21998" w:rsidRPr="00C21998" w:rsidRDefault="00C21998" w:rsidP="00C21998">
      <w:pPr>
        <w:spacing w:after="0" w:line="240" w:lineRule="auto"/>
        <w:jc w:val="both"/>
        <w:rPr>
          <w:rFonts w:ascii="Arial" w:eastAsia="Calibri" w:hAnsi="Arial" w:cs="Arial"/>
        </w:rPr>
      </w:pPr>
    </w:p>
    <w:p w14:paraId="67A6D684"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XIV.-</w:t>
      </w:r>
      <w:r w:rsidRPr="00C21998">
        <w:rPr>
          <w:rFonts w:ascii="Arial" w:eastAsia="Calibri" w:hAnsi="Arial" w:cs="Arial"/>
        </w:rPr>
        <w:t xml:space="preserve"> Se sancionará de 6 a 9 Unidades de Medida y Actualización, a las personas que no mantengan limpios lotes baldíos, usos y colindancias con la vía pública, cuando el departamento de Obras Públicas lo requieran.</w:t>
      </w:r>
    </w:p>
    <w:p w14:paraId="06807946" w14:textId="77777777" w:rsidR="00C21998" w:rsidRPr="00C21998" w:rsidRDefault="00C21998" w:rsidP="00C21998">
      <w:pPr>
        <w:spacing w:after="0" w:line="240" w:lineRule="auto"/>
        <w:jc w:val="both"/>
        <w:rPr>
          <w:rFonts w:ascii="Arial" w:eastAsia="Calibri" w:hAnsi="Arial" w:cs="Arial"/>
        </w:rPr>
      </w:pPr>
    </w:p>
    <w:p w14:paraId="09B91473"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XV.-</w:t>
      </w:r>
      <w:r w:rsidRPr="00C21998">
        <w:rPr>
          <w:rFonts w:ascii="Arial" w:eastAsia="Calibri" w:hAnsi="Arial" w:cs="Arial"/>
        </w:rPr>
        <w:t xml:space="preserve"> Los establecimientos que operen sin licencia, se harán acreedores a una multa de 2 a 3 Unidades de Medida y Actualización.</w:t>
      </w:r>
    </w:p>
    <w:p w14:paraId="1C524517" w14:textId="77777777" w:rsidR="00C21998" w:rsidRPr="00C21998" w:rsidRDefault="00C21998" w:rsidP="00C21998">
      <w:pPr>
        <w:spacing w:after="0" w:line="240" w:lineRule="auto"/>
        <w:jc w:val="both"/>
        <w:rPr>
          <w:rFonts w:ascii="Arial" w:eastAsia="Calibri" w:hAnsi="Arial" w:cs="Arial"/>
        </w:rPr>
      </w:pPr>
    </w:p>
    <w:p w14:paraId="1B313782"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XVI.-</w:t>
      </w:r>
      <w:r w:rsidRPr="00C21998">
        <w:rPr>
          <w:rFonts w:ascii="Arial" w:eastAsia="Calibri" w:hAnsi="Arial" w:cs="Arial"/>
        </w:rPr>
        <w:t xml:space="preserve"> Quien viole sellos de clausura se hará acreedor a una sanción de 33 a 40 Unidades de Medida y Actualización.</w:t>
      </w:r>
    </w:p>
    <w:p w14:paraId="4A2B39E3" w14:textId="77777777" w:rsidR="00C21998" w:rsidRPr="00C21998" w:rsidRDefault="00C21998" w:rsidP="00C21998">
      <w:pPr>
        <w:spacing w:after="0" w:line="240" w:lineRule="auto"/>
        <w:jc w:val="both"/>
        <w:rPr>
          <w:rFonts w:ascii="Arial" w:eastAsia="Calibri" w:hAnsi="Arial" w:cs="Arial"/>
        </w:rPr>
      </w:pPr>
    </w:p>
    <w:p w14:paraId="77589420"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XVII.-</w:t>
      </w:r>
      <w:r w:rsidRPr="00C21998">
        <w:rPr>
          <w:rFonts w:ascii="Arial" w:eastAsia="Calibri" w:hAnsi="Arial" w:cs="Arial"/>
        </w:rPr>
        <w:t xml:space="preserve"> Se sancionará con una multa de 5 a 15 Unidades de Medida y Actualización, a quienes incurran en cualquiera de las conductas siguientes.</w:t>
      </w:r>
    </w:p>
    <w:p w14:paraId="1C378796" w14:textId="77777777" w:rsidR="00C21998" w:rsidRPr="00C21998" w:rsidRDefault="00C21998" w:rsidP="00C21998">
      <w:pPr>
        <w:spacing w:after="0" w:line="240" w:lineRule="auto"/>
        <w:jc w:val="both"/>
        <w:rPr>
          <w:rFonts w:ascii="Arial" w:eastAsia="Calibri" w:hAnsi="Arial" w:cs="Arial"/>
        </w:rPr>
      </w:pPr>
    </w:p>
    <w:p w14:paraId="195957FE"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1.- Descuidar el aseo del tramo de calle y banqueta que correspondan a los propietarios o poseedores de casas, edificios, terrenos baldíos, establecimientos comerciales o industriales.</w:t>
      </w:r>
    </w:p>
    <w:p w14:paraId="13915E3A" w14:textId="77777777" w:rsidR="00C21998" w:rsidRPr="00C21998" w:rsidRDefault="00C21998" w:rsidP="00C21998">
      <w:pPr>
        <w:spacing w:after="0" w:line="240" w:lineRule="auto"/>
        <w:jc w:val="both"/>
        <w:rPr>
          <w:rFonts w:ascii="Arial" w:eastAsia="Calibri" w:hAnsi="Arial" w:cs="Arial"/>
        </w:rPr>
      </w:pPr>
    </w:p>
    <w:p w14:paraId="4AD89E54"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2.- Destruir los depósitos de basura instalados en la vía pública</w:t>
      </w:r>
    </w:p>
    <w:p w14:paraId="733ECC63" w14:textId="77777777" w:rsidR="00C21998" w:rsidRPr="00C21998" w:rsidRDefault="00C21998" w:rsidP="00C21998">
      <w:pPr>
        <w:spacing w:after="0" w:line="240" w:lineRule="auto"/>
        <w:jc w:val="both"/>
        <w:rPr>
          <w:rFonts w:ascii="Arial" w:eastAsia="Calibri" w:hAnsi="Arial" w:cs="Arial"/>
        </w:rPr>
      </w:pPr>
    </w:p>
    <w:p w14:paraId="4B33E3EE"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XVIII.-</w:t>
      </w:r>
      <w:r w:rsidRPr="00C21998">
        <w:rPr>
          <w:rFonts w:ascii="Arial" w:eastAsia="Calibri" w:hAnsi="Arial" w:cs="Arial"/>
        </w:rPr>
        <w:t xml:space="preserve"> Por tirar basura en la vía pública o en los lugares no autorizados para tal efecto el Ayuntamiento cobrará una multa de 7 a 10 Unidades de Medida y Actualización.</w:t>
      </w:r>
    </w:p>
    <w:p w14:paraId="20BC05F1" w14:textId="77777777" w:rsidR="00C21998" w:rsidRPr="00C21998" w:rsidRDefault="00C21998" w:rsidP="00C21998">
      <w:pPr>
        <w:spacing w:after="0" w:line="240" w:lineRule="auto"/>
        <w:jc w:val="both"/>
        <w:rPr>
          <w:rFonts w:ascii="Arial" w:eastAsia="Calibri" w:hAnsi="Arial" w:cs="Arial"/>
        </w:rPr>
      </w:pPr>
    </w:p>
    <w:p w14:paraId="683CB847"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XIX.-</w:t>
      </w:r>
      <w:r w:rsidRPr="00C21998">
        <w:rPr>
          <w:rFonts w:ascii="Arial" w:eastAsia="Calibri" w:hAnsi="Arial" w:cs="Arial"/>
        </w:rPr>
        <w:t xml:space="preserve"> Por fraccionamientos no autorizados, una multa de 2 a 10 Unidades de Medida y Actualización por lote.</w:t>
      </w:r>
    </w:p>
    <w:p w14:paraId="7C7671CD" w14:textId="77777777" w:rsidR="00C21998" w:rsidRPr="00C21998" w:rsidRDefault="00C21998" w:rsidP="00C21998">
      <w:pPr>
        <w:spacing w:after="0" w:line="240" w:lineRule="auto"/>
        <w:jc w:val="both"/>
        <w:rPr>
          <w:rFonts w:ascii="Arial" w:eastAsia="Calibri" w:hAnsi="Arial" w:cs="Arial"/>
        </w:rPr>
      </w:pPr>
    </w:p>
    <w:p w14:paraId="66F8C8E5"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XX.-</w:t>
      </w:r>
      <w:r w:rsidRPr="00C21998">
        <w:rPr>
          <w:rFonts w:ascii="Arial" w:eastAsia="Calibri" w:hAnsi="Arial" w:cs="Arial"/>
        </w:rPr>
        <w:t xml:space="preserve"> Por relotificación no autorizada, se cobrará una multa de 2 a 5 Unidades de Medida y Actualización por lote.</w:t>
      </w:r>
    </w:p>
    <w:p w14:paraId="713FEA1B" w14:textId="77777777" w:rsidR="00C21998" w:rsidRPr="00C21998" w:rsidRDefault="00C21998" w:rsidP="00C21998">
      <w:pPr>
        <w:spacing w:after="0" w:line="240" w:lineRule="auto"/>
        <w:jc w:val="both"/>
        <w:rPr>
          <w:rFonts w:ascii="Arial" w:eastAsia="Calibri" w:hAnsi="Arial" w:cs="Arial"/>
        </w:rPr>
      </w:pPr>
    </w:p>
    <w:p w14:paraId="3C0503BF"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 xml:space="preserve">XXI.- </w:t>
      </w:r>
      <w:r w:rsidRPr="00C21998">
        <w:rPr>
          <w:rFonts w:ascii="Arial" w:eastAsia="Calibri" w:hAnsi="Arial" w:cs="Arial"/>
        </w:rPr>
        <w:t>Se sancionará con una multa a las personas que sin autorización incurran en las siguientes conductas:</w:t>
      </w:r>
    </w:p>
    <w:p w14:paraId="276D8CA2" w14:textId="77777777" w:rsidR="00C21998" w:rsidRPr="00C21998" w:rsidRDefault="00C21998" w:rsidP="00C21998">
      <w:pPr>
        <w:spacing w:after="0" w:line="240" w:lineRule="auto"/>
        <w:jc w:val="both"/>
        <w:rPr>
          <w:rFonts w:ascii="Arial" w:eastAsia="Calibri" w:hAnsi="Arial" w:cs="Arial"/>
        </w:rPr>
      </w:pPr>
    </w:p>
    <w:p w14:paraId="30B8D8F3"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1.-</w:t>
      </w:r>
      <w:r w:rsidR="00236C74">
        <w:rPr>
          <w:rFonts w:ascii="Arial" w:eastAsia="Calibri" w:hAnsi="Arial" w:cs="Arial"/>
        </w:rPr>
        <w:t xml:space="preserve"> </w:t>
      </w:r>
      <w:r w:rsidRPr="00C21998">
        <w:rPr>
          <w:rFonts w:ascii="Arial" w:eastAsia="Calibri" w:hAnsi="Arial" w:cs="Arial"/>
        </w:rPr>
        <w:t>Demoliciones de $8.64 a $9.88 m2.</w:t>
      </w:r>
    </w:p>
    <w:p w14:paraId="3E67C1A9" w14:textId="77777777" w:rsidR="00C21998" w:rsidRPr="00C21998" w:rsidRDefault="00C21998" w:rsidP="00C21998">
      <w:pPr>
        <w:spacing w:after="0" w:line="240" w:lineRule="auto"/>
        <w:ind w:left="284" w:hanging="284"/>
        <w:jc w:val="both"/>
        <w:rPr>
          <w:rFonts w:ascii="Arial" w:eastAsia="Calibri" w:hAnsi="Arial" w:cs="Arial"/>
        </w:rPr>
      </w:pPr>
      <w:r w:rsidRPr="00C21998">
        <w:rPr>
          <w:rFonts w:ascii="Arial" w:eastAsia="Calibri" w:hAnsi="Arial" w:cs="Arial"/>
        </w:rPr>
        <w:t>2.- Excavaciones y obras de conducción de $68.94 a $87.59 m3 y obras de conducción de $8.64 a $9.88 metro lineal</w:t>
      </w:r>
    </w:p>
    <w:p w14:paraId="2D7D5300"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3.- Obras complementarias de 1 a 5 Unidades de Medida y Actualización</w:t>
      </w:r>
    </w:p>
    <w:p w14:paraId="3BE60257"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4.- Obras completas de 1 a 5 Unidades de Medida y Actualización</w:t>
      </w:r>
    </w:p>
    <w:p w14:paraId="01F48732"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5.- Obras exteriores de $12.34 a $15.99 m2</w:t>
      </w:r>
    </w:p>
    <w:p w14:paraId="1CF33680"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6.- Albercas de $59.90 a $68.18 por m3</w:t>
      </w:r>
    </w:p>
    <w:p w14:paraId="397E7BDC" w14:textId="77777777" w:rsidR="00C21998" w:rsidRPr="00C21998" w:rsidRDefault="00C21998" w:rsidP="00C21998">
      <w:pPr>
        <w:spacing w:after="0" w:line="240" w:lineRule="auto"/>
        <w:ind w:left="284" w:hanging="284"/>
        <w:jc w:val="both"/>
        <w:rPr>
          <w:rFonts w:ascii="Arial" w:eastAsia="Calibri" w:hAnsi="Arial" w:cs="Arial"/>
        </w:rPr>
      </w:pPr>
      <w:r w:rsidRPr="00C21998">
        <w:rPr>
          <w:rFonts w:ascii="Arial" w:eastAsia="Calibri" w:hAnsi="Arial" w:cs="Arial"/>
        </w:rPr>
        <w:t>7.- Por obstrucción de la vía pública por construcción del tapial de 1 a 5 Unidades de Medida y Actualización</w:t>
      </w:r>
    </w:p>
    <w:p w14:paraId="4462699C"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8.- Revoltura de morteros o concretos en áreas pavimentadas de 1 a 5 Unidades de Medida y Actualización</w:t>
      </w:r>
    </w:p>
    <w:p w14:paraId="0E7A527A"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lastRenderedPageBreak/>
        <w:t>9.- Por no tener licencia y documentación en la obra de 2 a 10 Unidades de Medida y Actualización.</w:t>
      </w:r>
    </w:p>
    <w:p w14:paraId="05BACCC5" w14:textId="77777777" w:rsidR="00C21998" w:rsidRPr="00C21998" w:rsidRDefault="00C21998" w:rsidP="00C21998">
      <w:pPr>
        <w:spacing w:after="0" w:line="240" w:lineRule="auto"/>
        <w:jc w:val="both"/>
        <w:rPr>
          <w:rFonts w:ascii="Arial" w:eastAsia="Calibri" w:hAnsi="Arial" w:cs="Arial"/>
        </w:rPr>
      </w:pPr>
    </w:p>
    <w:p w14:paraId="6A4E48C0"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XXII.-</w:t>
      </w:r>
      <w:r w:rsidRPr="00C21998">
        <w:rPr>
          <w:rFonts w:ascii="Arial" w:eastAsia="Calibri" w:hAnsi="Arial" w:cs="Arial"/>
        </w:rPr>
        <w:t xml:space="preserve"> Por la ocupación de dos espacios, se impondrá una multa de 1 a 5 Unidades de Medida y Actualización.</w:t>
      </w:r>
    </w:p>
    <w:p w14:paraId="5849EDE0" w14:textId="77777777" w:rsidR="00C21998" w:rsidRPr="00C21998" w:rsidRDefault="00C21998" w:rsidP="00C21998">
      <w:pPr>
        <w:spacing w:after="0" w:line="240" w:lineRule="auto"/>
        <w:jc w:val="both"/>
        <w:rPr>
          <w:rFonts w:ascii="Arial" w:eastAsia="Calibri" w:hAnsi="Arial" w:cs="Arial"/>
          <w:b/>
        </w:rPr>
      </w:pPr>
    </w:p>
    <w:p w14:paraId="27379B72"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XXIII.-</w:t>
      </w:r>
      <w:r w:rsidRPr="00C21998">
        <w:rPr>
          <w:rFonts w:ascii="Arial" w:eastAsia="Calibri" w:hAnsi="Arial" w:cs="Arial"/>
        </w:rPr>
        <w:t xml:space="preserve"> Por introducir objetos diferentes a monedas en </w:t>
      </w:r>
      <w:proofErr w:type="spellStart"/>
      <w:r w:rsidRPr="00C21998">
        <w:rPr>
          <w:rFonts w:ascii="Arial" w:eastAsia="Calibri" w:hAnsi="Arial" w:cs="Arial"/>
        </w:rPr>
        <w:t>estacionómetros</w:t>
      </w:r>
      <w:proofErr w:type="spellEnd"/>
      <w:r w:rsidRPr="00C21998">
        <w:rPr>
          <w:rFonts w:ascii="Arial" w:eastAsia="Calibri" w:hAnsi="Arial" w:cs="Arial"/>
        </w:rPr>
        <w:t xml:space="preserve"> 1 a 3 Unidades de Medida y Actualización.</w:t>
      </w:r>
    </w:p>
    <w:p w14:paraId="1B531B90" w14:textId="77777777" w:rsidR="00C21998" w:rsidRPr="00C21998" w:rsidRDefault="00C21998" w:rsidP="00C21998">
      <w:pPr>
        <w:spacing w:after="0" w:line="240" w:lineRule="auto"/>
        <w:jc w:val="both"/>
        <w:rPr>
          <w:rFonts w:ascii="Arial" w:eastAsia="Calibri" w:hAnsi="Arial" w:cs="Arial"/>
        </w:rPr>
      </w:pPr>
    </w:p>
    <w:p w14:paraId="5E553129"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XXIV.-</w:t>
      </w:r>
      <w:r w:rsidRPr="00C21998">
        <w:rPr>
          <w:rFonts w:ascii="Arial" w:eastAsia="Calibri" w:hAnsi="Arial" w:cs="Arial"/>
        </w:rPr>
        <w:t xml:space="preserve"> Por construir en la vía pública sin autorización de casa habitación 6 a 10 Unidades de Medida y Actualización. Casa comercial de 47 a 60 Unidades de Medida y Actualización.</w:t>
      </w:r>
    </w:p>
    <w:p w14:paraId="054BE789" w14:textId="77777777" w:rsidR="00C21998" w:rsidRPr="00C21998" w:rsidRDefault="00C21998" w:rsidP="00C21998">
      <w:pPr>
        <w:spacing w:after="0" w:line="240" w:lineRule="auto"/>
        <w:jc w:val="both"/>
        <w:rPr>
          <w:rFonts w:ascii="Arial" w:eastAsia="Calibri" w:hAnsi="Arial" w:cs="Arial"/>
        </w:rPr>
      </w:pPr>
    </w:p>
    <w:p w14:paraId="4BFE2CFD"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XXV.</w:t>
      </w:r>
      <w:r w:rsidRPr="00C21998">
        <w:rPr>
          <w:rFonts w:ascii="Arial" w:eastAsia="Calibri" w:hAnsi="Arial" w:cs="Arial"/>
        </w:rPr>
        <w:t xml:space="preserve"> No realizar el pago de derechos de cesión de derechos, donación, herencia o cualquier traslación de dominio de servicio público de transporte (taxis, microbuses, camiones pasajeros) de 50 a 300 Unidades de Medida y Actualización.</w:t>
      </w:r>
    </w:p>
    <w:p w14:paraId="7110C4EB" w14:textId="77777777" w:rsidR="00C21998" w:rsidRPr="00C21998" w:rsidRDefault="00C21998" w:rsidP="00C21998">
      <w:pPr>
        <w:spacing w:after="0" w:line="240" w:lineRule="auto"/>
        <w:jc w:val="both"/>
        <w:rPr>
          <w:rFonts w:ascii="Arial" w:eastAsia="Calibri" w:hAnsi="Arial" w:cs="Arial"/>
        </w:rPr>
      </w:pPr>
    </w:p>
    <w:p w14:paraId="2B5F5180"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XXVI.</w:t>
      </w:r>
      <w:r w:rsidRPr="00C21998">
        <w:rPr>
          <w:rFonts w:ascii="Arial" w:eastAsia="Calibri" w:hAnsi="Arial" w:cs="Arial"/>
        </w:rPr>
        <w:t xml:space="preserve"> A las plantas de almacenamiento, centros de carburación y auto tanques que comercialicen gas LP que incumplan con las medidas de seguridad indicadas en el reglamento de protección civil respectivo 50 a 300 Unidades de Medida y Actualización.</w:t>
      </w:r>
    </w:p>
    <w:p w14:paraId="02C66529" w14:textId="77777777" w:rsidR="00C21998" w:rsidRPr="00C21998" w:rsidRDefault="00C21998" w:rsidP="00C21998">
      <w:pPr>
        <w:spacing w:after="0" w:line="240" w:lineRule="auto"/>
        <w:jc w:val="both"/>
        <w:rPr>
          <w:rFonts w:ascii="Arial" w:eastAsia="Calibri" w:hAnsi="Arial" w:cs="Arial"/>
        </w:rPr>
      </w:pPr>
    </w:p>
    <w:p w14:paraId="10237837"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XXVII.</w:t>
      </w:r>
      <w:r w:rsidRPr="00C21998">
        <w:rPr>
          <w:rFonts w:ascii="Arial" w:eastAsia="Calibri" w:hAnsi="Arial" w:cs="Arial"/>
        </w:rPr>
        <w:t xml:space="preserve"> No contar con la expedición de la licencia de funcionamiento para industrias y comercios de 50 a 300 Unidades de Medida y Actualización.</w:t>
      </w:r>
    </w:p>
    <w:p w14:paraId="3BC790CD" w14:textId="77777777" w:rsidR="00C21998" w:rsidRPr="00C21998" w:rsidRDefault="00C21998" w:rsidP="00C21998">
      <w:pPr>
        <w:spacing w:after="0" w:line="240" w:lineRule="auto"/>
        <w:jc w:val="both"/>
        <w:rPr>
          <w:rFonts w:ascii="Arial" w:eastAsia="Calibri" w:hAnsi="Arial" w:cs="Arial"/>
          <w:b/>
        </w:rPr>
      </w:pPr>
    </w:p>
    <w:p w14:paraId="720AE981"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XXVIII.</w:t>
      </w:r>
      <w:r w:rsidRPr="00C21998">
        <w:rPr>
          <w:rFonts w:ascii="Arial" w:eastAsia="Calibri" w:hAnsi="Arial" w:cs="Arial"/>
        </w:rPr>
        <w:t xml:space="preserve"> Aquellas empresas o negocios que contaminen el medio ambiente tirando desechos tóxicos en lugares no permitidos se sancionarán de 11 a 50 Unidades de Medida y Actualización.</w:t>
      </w:r>
    </w:p>
    <w:p w14:paraId="27ACDC52" w14:textId="77777777" w:rsidR="00C21998" w:rsidRPr="00C21998" w:rsidRDefault="00C21998" w:rsidP="00C21998">
      <w:pPr>
        <w:spacing w:after="0" w:line="240" w:lineRule="auto"/>
        <w:jc w:val="both"/>
        <w:rPr>
          <w:rFonts w:ascii="Arial" w:eastAsia="Calibri" w:hAnsi="Arial" w:cs="Arial"/>
        </w:rPr>
      </w:pPr>
    </w:p>
    <w:p w14:paraId="2D8D0357" w14:textId="77777777" w:rsidR="00C21998" w:rsidRPr="00C21998" w:rsidRDefault="00C21998" w:rsidP="00C21998">
      <w:pPr>
        <w:spacing w:after="0" w:line="240" w:lineRule="auto"/>
        <w:jc w:val="both"/>
        <w:rPr>
          <w:rFonts w:ascii="Arial" w:eastAsia="Calibri" w:hAnsi="Arial" w:cs="Arial"/>
          <w:b/>
        </w:rPr>
      </w:pPr>
      <w:r w:rsidRPr="00C21998">
        <w:rPr>
          <w:rFonts w:ascii="Arial" w:eastAsia="Calibri" w:hAnsi="Arial" w:cs="Arial"/>
          <w:b/>
        </w:rPr>
        <w:t>XXIX.</w:t>
      </w:r>
      <w:r w:rsidRPr="00C21998">
        <w:rPr>
          <w:rFonts w:ascii="Arial" w:eastAsia="Calibri" w:hAnsi="Arial" w:cs="Arial"/>
        </w:rPr>
        <w:t xml:space="preserve"> Por la tala clandestina de árboles o sin previa autorización del departamento de Ecología Municipal se sancionará de 3 a 20 Unidades de Medida y Actualización</w:t>
      </w:r>
      <w:r w:rsidRPr="00C21998">
        <w:rPr>
          <w:rFonts w:ascii="Arial" w:eastAsia="Calibri" w:hAnsi="Arial" w:cs="Arial"/>
          <w:b/>
        </w:rPr>
        <w:t>.</w:t>
      </w:r>
    </w:p>
    <w:p w14:paraId="15C5FA5F" w14:textId="77777777" w:rsidR="00C21998" w:rsidRPr="00C21998" w:rsidRDefault="00C21998" w:rsidP="00C21998">
      <w:pPr>
        <w:spacing w:after="0" w:line="240" w:lineRule="auto"/>
        <w:jc w:val="both"/>
        <w:rPr>
          <w:rFonts w:ascii="Arial" w:eastAsia="Calibri" w:hAnsi="Arial" w:cs="Arial"/>
          <w:b/>
        </w:rPr>
      </w:pPr>
    </w:p>
    <w:p w14:paraId="6722D937"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XXX.</w:t>
      </w:r>
      <w:r w:rsidRPr="00C21998">
        <w:rPr>
          <w:rFonts w:ascii="Arial" w:eastAsia="Calibri" w:hAnsi="Arial" w:cs="Arial"/>
        </w:rPr>
        <w:t xml:space="preserve"> Quema de tóxicos (llantas, basura en contenedores municipales y lugares públicos) se sancionará de 101 a 200 Unidades de Medida y Actualización.</w:t>
      </w:r>
    </w:p>
    <w:p w14:paraId="3EF3F07E" w14:textId="77777777" w:rsidR="00C21998" w:rsidRPr="00C21998" w:rsidRDefault="00C21998" w:rsidP="00C21998">
      <w:pPr>
        <w:spacing w:after="0" w:line="240" w:lineRule="auto"/>
        <w:jc w:val="both"/>
        <w:rPr>
          <w:rFonts w:ascii="Arial" w:eastAsia="Calibri" w:hAnsi="Arial" w:cs="Arial"/>
        </w:rPr>
      </w:pPr>
    </w:p>
    <w:p w14:paraId="2F5DDFA0"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Al que no obstante haber sido sancionado administrativamente por la autoridad competente en dos o más ocasiones, realice quemas a cielo abierto mediante la combustión de llantas, plásticos o cualquier otro material contaminante de desecho, con el propósito de generar calor o energía para uso industrial o personal, provocando degradaciones atmosféricas que puedan ocasionar daños a la salud pública, flora, fauna y ecosistemas.</w:t>
      </w:r>
    </w:p>
    <w:p w14:paraId="3F58CC66" w14:textId="77777777" w:rsidR="00C21998" w:rsidRPr="00C21998" w:rsidRDefault="00C21998" w:rsidP="00C21998">
      <w:pPr>
        <w:spacing w:after="0" w:line="240" w:lineRule="auto"/>
        <w:jc w:val="both"/>
        <w:rPr>
          <w:rFonts w:ascii="Arial" w:eastAsia="Calibri" w:hAnsi="Arial" w:cs="Arial"/>
        </w:rPr>
      </w:pPr>
    </w:p>
    <w:p w14:paraId="4CA645A3" w14:textId="77777777" w:rsidR="00C21998" w:rsidRPr="00C21998" w:rsidRDefault="00C21998" w:rsidP="00C21998">
      <w:pPr>
        <w:spacing w:after="0" w:line="240" w:lineRule="auto"/>
        <w:jc w:val="both"/>
        <w:rPr>
          <w:rFonts w:ascii="Arial" w:eastAsia="Calibri" w:hAnsi="Arial" w:cs="Arial"/>
          <w:b/>
        </w:rPr>
      </w:pPr>
      <w:r w:rsidRPr="00C21998">
        <w:rPr>
          <w:rFonts w:ascii="Arial" w:eastAsia="Calibri" w:hAnsi="Arial" w:cs="Arial"/>
          <w:b/>
        </w:rPr>
        <w:t>XXXI</w:t>
      </w:r>
      <w:r w:rsidRPr="00C21998">
        <w:rPr>
          <w:rFonts w:ascii="Arial" w:eastAsia="Calibri" w:hAnsi="Arial" w:cs="Arial"/>
        </w:rPr>
        <w:t>. Se sancionará a personas que extraigan agua del ojo de agua del parque Santa Cecilia, sin autorización expresa, de 40 a 200 Unidades de Medida y Actualización</w:t>
      </w:r>
      <w:r w:rsidRPr="00C21998">
        <w:rPr>
          <w:rFonts w:ascii="Arial" w:eastAsia="Calibri" w:hAnsi="Arial" w:cs="Arial"/>
          <w:b/>
        </w:rPr>
        <w:t>.</w:t>
      </w:r>
    </w:p>
    <w:p w14:paraId="21CA5D3A" w14:textId="77777777" w:rsidR="00C21998" w:rsidRPr="00C21998" w:rsidRDefault="00C21998" w:rsidP="00C21998">
      <w:pPr>
        <w:spacing w:after="0" w:line="240" w:lineRule="auto"/>
        <w:jc w:val="both"/>
        <w:rPr>
          <w:rFonts w:ascii="Arial" w:eastAsia="Calibri" w:hAnsi="Arial" w:cs="Arial"/>
          <w:b/>
        </w:rPr>
      </w:pPr>
    </w:p>
    <w:p w14:paraId="6B6739D5"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XXXII.</w:t>
      </w:r>
      <w:r w:rsidRPr="00C21998">
        <w:rPr>
          <w:rFonts w:ascii="Arial" w:eastAsia="Calibri" w:hAnsi="Arial" w:cs="Arial"/>
        </w:rPr>
        <w:t xml:space="preserve"> Por la falta de limpieza e higiene, no se podrá mantener ganado mayor o menor dentro de la zona urbana del municipio y se sancionará con 51 a 100 Unidades de Medida y Actualización.</w:t>
      </w:r>
    </w:p>
    <w:p w14:paraId="72229052" w14:textId="77777777" w:rsidR="00C21998" w:rsidRPr="00C21998" w:rsidRDefault="00C21998" w:rsidP="00C21998">
      <w:pPr>
        <w:spacing w:after="0" w:line="240" w:lineRule="auto"/>
        <w:jc w:val="both"/>
        <w:rPr>
          <w:rFonts w:ascii="Arial" w:eastAsia="Calibri" w:hAnsi="Arial" w:cs="Arial"/>
        </w:rPr>
      </w:pPr>
    </w:p>
    <w:p w14:paraId="33078204"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b/>
        </w:rPr>
        <w:t>ARTÍCULO 49.-</w:t>
      </w:r>
      <w:r w:rsidRPr="00C21998">
        <w:rPr>
          <w:rFonts w:ascii="Arial" w:eastAsia="Calibri" w:hAnsi="Arial" w:cs="Arial"/>
        </w:rPr>
        <w:t xml:space="preserve"> Los ingresos que percibe el Municipio por concepto de infracciones de tránsito y multas administrativas se aplicara de acuerdo al Reglamento de la Ley de Tránsito y Vialidad del Municipio de Castaños Coahuila, dichas multas se aplicaran de acuerdo a Unidades de Medida y Actualización, de manera supletoria se aplicara el reglamento de la ley de tránsito del Estado, articulo 295.</w:t>
      </w:r>
    </w:p>
    <w:p w14:paraId="4213A068" w14:textId="77777777" w:rsidR="00C21998" w:rsidRPr="00C21998" w:rsidRDefault="00C21998" w:rsidP="00C21998">
      <w:pPr>
        <w:spacing w:after="0" w:line="240" w:lineRule="auto"/>
        <w:jc w:val="both"/>
        <w:rPr>
          <w:rFonts w:ascii="Arial" w:eastAsia="Calibri" w:hAnsi="Arial" w:cs="Arial"/>
        </w:rPr>
      </w:pPr>
    </w:p>
    <w:p w14:paraId="05FD7E2A" w14:textId="77777777" w:rsidR="00C21998" w:rsidRPr="00C21998" w:rsidRDefault="00C21998" w:rsidP="00C21998">
      <w:pPr>
        <w:spacing w:after="0" w:line="240" w:lineRule="auto"/>
        <w:jc w:val="both"/>
        <w:rPr>
          <w:rFonts w:ascii="Arial" w:eastAsia="Calibri" w:hAnsi="Arial" w:cs="Arial"/>
        </w:rPr>
      </w:pPr>
      <w:r w:rsidRPr="00C21998">
        <w:rPr>
          <w:rFonts w:ascii="Arial" w:eastAsia="Calibri" w:hAnsi="Arial" w:cs="Arial"/>
        </w:rPr>
        <w:t>Se otorga un incentivo del 50% en infracciones pagadas antes de los 10 días de acuerdo a la fecha de la infracción con excepción de las violaciones siguientes:</w:t>
      </w:r>
    </w:p>
    <w:p w14:paraId="68DDD690" w14:textId="77777777" w:rsidR="00C21998" w:rsidRPr="00C21998" w:rsidRDefault="00C21998" w:rsidP="00C21998">
      <w:pPr>
        <w:spacing w:after="0" w:line="240" w:lineRule="auto"/>
        <w:jc w:val="both"/>
        <w:rPr>
          <w:rFonts w:ascii="Arial" w:eastAsia="Calibri" w:hAnsi="Arial" w:cs="Arial"/>
        </w:rPr>
      </w:pPr>
    </w:p>
    <w:p w14:paraId="217D5331" w14:textId="77777777" w:rsidR="00C21998" w:rsidRDefault="00C21998" w:rsidP="00C21998">
      <w:pPr>
        <w:spacing w:after="0" w:line="240" w:lineRule="auto"/>
        <w:jc w:val="both"/>
        <w:rPr>
          <w:rFonts w:ascii="Arial" w:eastAsia="Calibri" w:hAnsi="Arial" w:cs="Arial"/>
        </w:rPr>
      </w:pPr>
      <w:r w:rsidRPr="00C21998">
        <w:rPr>
          <w:rFonts w:ascii="Arial" w:eastAsia="Calibri" w:hAnsi="Arial" w:cs="Arial"/>
        </w:rPr>
        <w:t>Exceder el límite de velocidad en zona escolar</w:t>
      </w:r>
    </w:p>
    <w:p w14:paraId="5FED4276" w14:textId="77777777" w:rsidR="00236C74" w:rsidRPr="00C21998" w:rsidRDefault="00236C74" w:rsidP="00C21998">
      <w:pPr>
        <w:spacing w:after="0" w:line="240" w:lineRule="auto"/>
        <w:jc w:val="both"/>
        <w:rPr>
          <w:rFonts w:ascii="Arial" w:eastAsia="Calibri" w:hAnsi="Arial" w:cs="Arial"/>
        </w:rPr>
      </w:pPr>
    </w:p>
    <w:p w14:paraId="2C1B8388" w14:textId="77777777" w:rsidR="00C21998" w:rsidRPr="00C21998" w:rsidRDefault="00C21998" w:rsidP="00C21998">
      <w:pPr>
        <w:numPr>
          <w:ilvl w:val="0"/>
          <w:numId w:val="2"/>
        </w:numPr>
        <w:tabs>
          <w:tab w:val="num" w:pos="284"/>
        </w:tabs>
        <w:spacing w:after="0" w:line="240" w:lineRule="auto"/>
        <w:ind w:left="922" w:hanging="922"/>
        <w:jc w:val="both"/>
        <w:rPr>
          <w:rFonts w:ascii="Arial" w:eastAsia="Calibri" w:hAnsi="Arial" w:cs="Arial"/>
        </w:rPr>
      </w:pPr>
      <w:r w:rsidRPr="00C21998">
        <w:rPr>
          <w:rFonts w:ascii="Arial" w:eastAsia="Calibri" w:hAnsi="Arial" w:cs="Arial"/>
        </w:rPr>
        <w:t>Manejar en estado de ebriedad o de ineptitud para conducir bajo el influjo de drogas o estupefacientes.</w:t>
      </w:r>
    </w:p>
    <w:p w14:paraId="3691CA01" w14:textId="77777777" w:rsidR="00C21998" w:rsidRPr="00C21998" w:rsidRDefault="00C21998" w:rsidP="00C21998">
      <w:pPr>
        <w:numPr>
          <w:ilvl w:val="0"/>
          <w:numId w:val="2"/>
        </w:numPr>
        <w:tabs>
          <w:tab w:val="num" w:pos="284"/>
        </w:tabs>
        <w:spacing w:after="0" w:line="240" w:lineRule="auto"/>
        <w:ind w:left="922" w:hanging="922"/>
        <w:jc w:val="both"/>
        <w:rPr>
          <w:rFonts w:ascii="Arial" w:eastAsia="Calibri" w:hAnsi="Arial" w:cs="Arial"/>
        </w:rPr>
      </w:pPr>
      <w:r w:rsidRPr="00C21998">
        <w:rPr>
          <w:rFonts w:ascii="Arial" w:eastAsia="Calibri" w:hAnsi="Arial" w:cs="Arial"/>
        </w:rPr>
        <w:t>Negarse a dar datos y/o a entregar licencia de conducir y tarjeta de circulación al personal de transito</w:t>
      </w:r>
    </w:p>
    <w:p w14:paraId="11FF5ACA" w14:textId="77777777" w:rsidR="00C21998" w:rsidRPr="00C21998" w:rsidRDefault="00C21998" w:rsidP="00C21998">
      <w:pPr>
        <w:numPr>
          <w:ilvl w:val="0"/>
          <w:numId w:val="2"/>
        </w:numPr>
        <w:tabs>
          <w:tab w:val="num" w:pos="284"/>
        </w:tabs>
        <w:spacing w:after="0" w:line="240" w:lineRule="auto"/>
        <w:ind w:left="922" w:hanging="922"/>
        <w:jc w:val="both"/>
        <w:rPr>
          <w:rFonts w:ascii="Arial" w:eastAsia="Calibri" w:hAnsi="Arial" w:cs="Arial"/>
        </w:rPr>
      </w:pPr>
      <w:r w:rsidRPr="00C21998">
        <w:rPr>
          <w:rFonts w:ascii="Arial" w:eastAsia="Calibri" w:hAnsi="Arial" w:cs="Arial"/>
        </w:rPr>
        <w:t>Huir en caso de accidente</w:t>
      </w:r>
    </w:p>
    <w:p w14:paraId="0C4AA35F" w14:textId="77777777" w:rsidR="00C21998" w:rsidRPr="00C21998" w:rsidRDefault="00C21998" w:rsidP="00C21998">
      <w:pPr>
        <w:numPr>
          <w:ilvl w:val="0"/>
          <w:numId w:val="2"/>
        </w:numPr>
        <w:tabs>
          <w:tab w:val="num" w:pos="284"/>
        </w:tabs>
        <w:spacing w:after="0" w:line="240" w:lineRule="auto"/>
        <w:ind w:left="922" w:hanging="922"/>
        <w:jc w:val="both"/>
        <w:rPr>
          <w:rFonts w:ascii="Arial" w:eastAsia="Calibri" w:hAnsi="Arial" w:cs="Arial"/>
        </w:rPr>
      </w:pPr>
      <w:r w:rsidRPr="00C21998">
        <w:rPr>
          <w:rFonts w:ascii="Arial" w:eastAsia="Calibri" w:hAnsi="Arial" w:cs="Arial"/>
        </w:rPr>
        <w:t>Infracciones cuya violación cause daños a terceros</w:t>
      </w:r>
    </w:p>
    <w:p w14:paraId="266A1887" w14:textId="77777777" w:rsidR="00C21998" w:rsidRPr="00C21998" w:rsidRDefault="00C21998" w:rsidP="00C21998">
      <w:pPr>
        <w:numPr>
          <w:ilvl w:val="0"/>
          <w:numId w:val="2"/>
        </w:numPr>
        <w:tabs>
          <w:tab w:val="num" w:pos="284"/>
        </w:tabs>
        <w:spacing w:after="0" w:line="240" w:lineRule="auto"/>
        <w:ind w:left="922" w:hanging="922"/>
        <w:jc w:val="both"/>
        <w:rPr>
          <w:rFonts w:ascii="Arial" w:eastAsia="Calibri" w:hAnsi="Arial" w:cs="Arial"/>
        </w:rPr>
      </w:pPr>
      <w:r w:rsidRPr="00C21998">
        <w:rPr>
          <w:rFonts w:ascii="Arial" w:eastAsia="Calibri" w:hAnsi="Arial" w:cs="Arial"/>
        </w:rPr>
        <w:t>Insultar, amenazar y/o agredir al personal de transito</w:t>
      </w:r>
    </w:p>
    <w:p w14:paraId="4F3BC28B" w14:textId="77777777" w:rsidR="00C21998" w:rsidRPr="00C21998" w:rsidRDefault="00C21998" w:rsidP="00C21998">
      <w:pPr>
        <w:numPr>
          <w:ilvl w:val="0"/>
          <w:numId w:val="2"/>
        </w:numPr>
        <w:tabs>
          <w:tab w:val="num" w:pos="284"/>
        </w:tabs>
        <w:spacing w:after="0" w:line="240" w:lineRule="auto"/>
        <w:ind w:left="922" w:hanging="922"/>
        <w:jc w:val="both"/>
        <w:rPr>
          <w:rFonts w:ascii="Arial" w:eastAsia="Calibri" w:hAnsi="Arial" w:cs="Arial"/>
        </w:rPr>
      </w:pPr>
      <w:r w:rsidRPr="00C21998">
        <w:rPr>
          <w:rFonts w:ascii="Arial" w:eastAsia="Calibri" w:hAnsi="Arial" w:cs="Arial"/>
        </w:rPr>
        <w:t>Circular con placas sobrepuestas</w:t>
      </w:r>
    </w:p>
    <w:p w14:paraId="42A31D9F" w14:textId="77777777" w:rsidR="00C21998" w:rsidRPr="00C21998" w:rsidRDefault="00C21998" w:rsidP="00C21998">
      <w:pPr>
        <w:numPr>
          <w:ilvl w:val="0"/>
          <w:numId w:val="2"/>
        </w:numPr>
        <w:tabs>
          <w:tab w:val="num" w:pos="284"/>
        </w:tabs>
        <w:spacing w:after="0" w:line="240" w:lineRule="auto"/>
        <w:ind w:left="922" w:hanging="922"/>
        <w:jc w:val="both"/>
        <w:rPr>
          <w:rFonts w:ascii="Arial" w:eastAsia="Calibri" w:hAnsi="Arial" w:cs="Arial"/>
        </w:rPr>
      </w:pPr>
      <w:r w:rsidRPr="00C21998">
        <w:rPr>
          <w:rFonts w:ascii="Arial" w:eastAsia="Calibri" w:hAnsi="Arial" w:cs="Arial"/>
        </w:rPr>
        <w:t>Prestar placas</w:t>
      </w:r>
    </w:p>
    <w:p w14:paraId="06B42F69" w14:textId="77777777" w:rsidR="00C21998" w:rsidRPr="00C21998" w:rsidRDefault="00C21998" w:rsidP="00C21998">
      <w:pPr>
        <w:numPr>
          <w:ilvl w:val="0"/>
          <w:numId w:val="2"/>
        </w:numPr>
        <w:tabs>
          <w:tab w:val="num" w:pos="284"/>
        </w:tabs>
        <w:spacing w:after="0" w:line="240" w:lineRule="auto"/>
        <w:ind w:left="922" w:hanging="922"/>
        <w:jc w:val="both"/>
        <w:rPr>
          <w:rFonts w:ascii="Arial" w:eastAsia="Calibri" w:hAnsi="Arial" w:cs="Arial"/>
        </w:rPr>
      </w:pPr>
      <w:r w:rsidRPr="00C21998">
        <w:rPr>
          <w:rFonts w:ascii="Arial" w:eastAsia="Calibri" w:hAnsi="Arial" w:cs="Arial"/>
        </w:rPr>
        <w:t>Estacionarse en lugares exclusivos de personas con discapacidad.</w:t>
      </w:r>
    </w:p>
    <w:p w14:paraId="498B9008" w14:textId="77777777" w:rsidR="00C21998" w:rsidRPr="00C21998" w:rsidRDefault="00C21998" w:rsidP="00C21998">
      <w:pPr>
        <w:numPr>
          <w:ilvl w:val="0"/>
          <w:numId w:val="2"/>
        </w:numPr>
        <w:tabs>
          <w:tab w:val="num" w:pos="284"/>
        </w:tabs>
        <w:spacing w:after="0" w:line="240" w:lineRule="auto"/>
        <w:ind w:left="426" w:hanging="426"/>
        <w:jc w:val="both"/>
        <w:rPr>
          <w:rFonts w:ascii="Arial" w:eastAsia="Calibri" w:hAnsi="Arial" w:cs="Arial"/>
        </w:rPr>
      </w:pPr>
      <w:r w:rsidRPr="00C21998">
        <w:rPr>
          <w:rFonts w:ascii="Arial" w:eastAsia="Calibri" w:hAnsi="Arial" w:cs="Arial"/>
        </w:rPr>
        <w:t>Transportar material peligroso</w:t>
      </w:r>
    </w:p>
    <w:p w14:paraId="0A21684A" w14:textId="77777777" w:rsidR="00C21998" w:rsidRDefault="00C21998" w:rsidP="00C21998">
      <w:pPr>
        <w:spacing w:after="0" w:line="240" w:lineRule="auto"/>
        <w:jc w:val="both"/>
        <w:rPr>
          <w:rFonts w:ascii="Arial" w:eastAsia="Calibri" w:hAnsi="Arial" w:cs="Arial"/>
        </w:rPr>
      </w:pPr>
    </w:p>
    <w:p w14:paraId="3EAA8925" w14:textId="77777777" w:rsidR="00236C74" w:rsidRDefault="00236C74" w:rsidP="00C21998">
      <w:pPr>
        <w:spacing w:after="0" w:line="240" w:lineRule="auto"/>
        <w:jc w:val="both"/>
        <w:rPr>
          <w:rFonts w:ascii="Arial" w:eastAsia="Calibri" w:hAnsi="Arial" w:cs="Arial"/>
        </w:rPr>
      </w:pPr>
    </w:p>
    <w:p w14:paraId="2F5C1501" w14:textId="77777777" w:rsidR="00236C74" w:rsidRPr="00C21998" w:rsidRDefault="00236C74" w:rsidP="00C21998">
      <w:pPr>
        <w:spacing w:after="0" w:line="240" w:lineRule="auto"/>
        <w:jc w:val="both"/>
        <w:rPr>
          <w:rFonts w:ascii="Arial" w:eastAsia="Calibri" w:hAnsi="Arial" w:cs="Arial"/>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7358"/>
        <w:gridCol w:w="64"/>
        <w:gridCol w:w="662"/>
        <w:gridCol w:w="13"/>
        <w:gridCol w:w="707"/>
        <w:gridCol w:w="13"/>
      </w:tblGrid>
      <w:tr w:rsidR="00C21998" w:rsidRPr="00C21998" w14:paraId="7DDCCD9C" w14:textId="77777777" w:rsidTr="00470FAC">
        <w:trPr>
          <w:gridAfter w:val="1"/>
          <w:wAfter w:w="13" w:type="dxa"/>
        </w:trPr>
        <w:tc>
          <w:tcPr>
            <w:tcW w:w="859" w:type="dxa"/>
          </w:tcPr>
          <w:p w14:paraId="7A9E828E"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p>
          <w:p w14:paraId="2E036E75"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w:t>
            </w:r>
          </w:p>
        </w:tc>
        <w:tc>
          <w:tcPr>
            <w:tcW w:w="7358" w:type="dxa"/>
          </w:tcPr>
          <w:p w14:paraId="54B1557F" w14:textId="77777777" w:rsidR="00C21998" w:rsidRPr="00C21998" w:rsidRDefault="00C21998" w:rsidP="00C21998">
            <w:pPr>
              <w:autoSpaceDE w:val="0"/>
              <w:autoSpaceDN w:val="0"/>
              <w:adjustRightInd w:val="0"/>
              <w:spacing w:after="0" w:line="240" w:lineRule="auto"/>
              <w:jc w:val="both"/>
              <w:rPr>
                <w:rFonts w:ascii="Arial" w:eastAsia="Times New Roman" w:hAnsi="Arial" w:cs="Arial"/>
                <w:b/>
                <w:bCs/>
                <w:sz w:val="24"/>
                <w:szCs w:val="24"/>
                <w:lang w:val="es-ES" w:eastAsia="es-ES"/>
              </w:rPr>
            </w:pPr>
          </w:p>
          <w:p w14:paraId="3229BE8E" w14:textId="77777777" w:rsidR="00C21998" w:rsidRPr="00C21998" w:rsidRDefault="00C21998" w:rsidP="00C21998">
            <w:pPr>
              <w:autoSpaceDE w:val="0"/>
              <w:autoSpaceDN w:val="0"/>
              <w:adjustRightInd w:val="0"/>
              <w:spacing w:after="0" w:line="240" w:lineRule="auto"/>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 xml:space="preserve">ACCIDENTES   </w:t>
            </w:r>
          </w:p>
        </w:tc>
        <w:tc>
          <w:tcPr>
            <w:tcW w:w="1446" w:type="dxa"/>
            <w:gridSpan w:val="4"/>
          </w:tcPr>
          <w:p w14:paraId="06802A20" w14:textId="77777777"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UMA</w:t>
            </w:r>
          </w:p>
        </w:tc>
      </w:tr>
      <w:tr w:rsidR="00C21998" w:rsidRPr="00C21998" w14:paraId="1837C7A8" w14:textId="77777777" w:rsidTr="00470FAC">
        <w:trPr>
          <w:gridAfter w:val="1"/>
          <w:wAfter w:w="13" w:type="dxa"/>
        </w:trPr>
        <w:tc>
          <w:tcPr>
            <w:tcW w:w="859" w:type="dxa"/>
          </w:tcPr>
          <w:p w14:paraId="1AC8DE86"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p>
        </w:tc>
        <w:tc>
          <w:tcPr>
            <w:tcW w:w="7358" w:type="dxa"/>
          </w:tcPr>
          <w:p w14:paraId="270D701B"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INFRACCION</w:t>
            </w:r>
          </w:p>
        </w:tc>
        <w:tc>
          <w:tcPr>
            <w:tcW w:w="726" w:type="dxa"/>
            <w:gridSpan w:val="2"/>
          </w:tcPr>
          <w:p w14:paraId="499282D7" w14:textId="77777777"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MÍN</w:t>
            </w:r>
          </w:p>
        </w:tc>
        <w:tc>
          <w:tcPr>
            <w:tcW w:w="720" w:type="dxa"/>
            <w:gridSpan w:val="2"/>
          </w:tcPr>
          <w:p w14:paraId="14B25371" w14:textId="77777777"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MÁX</w:t>
            </w:r>
          </w:p>
        </w:tc>
      </w:tr>
      <w:tr w:rsidR="00C21998" w:rsidRPr="00C21998" w14:paraId="6FC62253" w14:textId="77777777" w:rsidTr="00470FAC">
        <w:trPr>
          <w:gridAfter w:val="1"/>
          <w:wAfter w:w="13" w:type="dxa"/>
        </w:trPr>
        <w:tc>
          <w:tcPr>
            <w:tcW w:w="859" w:type="dxa"/>
          </w:tcPr>
          <w:p w14:paraId="2EF334F3"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358" w:type="dxa"/>
          </w:tcPr>
          <w:p w14:paraId="43431B9A"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Abandono de Vehículos en accidentes de tránsito</w:t>
            </w:r>
          </w:p>
        </w:tc>
        <w:tc>
          <w:tcPr>
            <w:tcW w:w="726" w:type="dxa"/>
            <w:gridSpan w:val="2"/>
          </w:tcPr>
          <w:p w14:paraId="0086CE2C"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c>
          <w:tcPr>
            <w:tcW w:w="720" w:type="dxa"/>
            <w:gridSpan w:val="2"/>
          </w:tcPr>
          <w:p w14:paraId="4EA01EB0"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15</w:t>
            </w:r>
          </w:p>
        </w:tc>
      </w:tr>
      <w:tr w:rsidR="00C21998" w:rsidRPr="00C21998" w14:paraId="0E616EB7" w14:textId="77777777" w:rsidTr="00470FAC">
        <w:trPr>
          <w:gridAfter w:val="1"/>
          <w:wAfter w:w="13" w:type="dxa"/>
        </w:trPr>
        <w:tc>
          <w:tcPr>
            <w:tcW w:w="859" w:type="dxa"/>
          </w:tcPr>
          <w:p w14:paraId="1F1FAE09"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358" w:type="dxa"/>
          </w:tcPr>
          <w:p w14:paraId="1D6447B1"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 xml:space="preserve">Abandono de victimas  </w:t>
            </w:r>
          </w:p>
        </w:tc>
        <w:tc>
          <w:tcPr>
            <w:tcW w:w="726" w:type="dxa"/>
            <w:gridSpan w:val="2"/>
          </w:tcPr>
          <w:p w14:paraId="2B1F2286"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c>
          <w:tcPr>
            <w:tcW w:w="720" w:type="dxa"/>
            <w:gridSpan w:val="2"/>
          </w:tcPr>
          <w:p w14:paraId="647C449F"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15</w:t>
            </w:r>
          </w:p>
        </w:tc>
      </w:tr>
      <w:tr w:rsidR="00C21998" w:rsidRPr="00C21998" w14:paraId="1FC42534" w14:textId="77777777" w:rsidTr="00470FAC">
        <w:trPr>
          <w:gridAfter w:val="1"/>
          <w:wAfter w:w="13" w:type="dxa"/>
        </w:trPr>
        <w:tc>
          <w:tcPr>
            <w:tcW w:w="859" w:type="dxa"/>
          </w:tcPr>
          <w:p w14:paraId="4AE12BFC"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358" w:type="dxa"/>
          </w:tcPr>
          <w:p w14:paraId="3B6143A8"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Atropellar peatón</w:t>
            </w:r>
          </w:p>
        </w:tc>
        <w:tc>
          <w:tcPr>
            <w:tcW w:w="726" w:type="dxa"/>
            <w:gridSpan w:val="2"/>
          </w:tcPr>
          <w:p w14:paraId="1D6D4718"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20</w:t>
            </w:r>
          </w:p>
        </w:tc>
        <w:tc>
          <w:tcPr>
            <w:tcW w:w="720" w:type="dxa"/>
            <w:gridSpan w:val="2"/>
          </w:tcPr>
          <w:p w14:paraId="044D2D01"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25</w:t>
            </w:r>
          </w:p>
        </w:tc>
      </w:tr>
      <w:tr w:rsidR="00C21998" w:rsidRPr="00C21998" w14:paraId="07C35914" w14:textId="77777777" w:rsidTr="00470FAC">
        <w:trPr>
          <w:gridAfter w:val="1"/>
          <w:wAfter w:w="13" w:type="dxa"/>
        </w:trPr>
        <w:tc>
          <w:tcPr>
            <w:tcW w:w="859" w:type="dxa"/>
          </w:tcPr>
          <w:p w14:paraId="42D40B51"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358" w:type="dxa"/>
          </w:tcPr>
          <w:p w14:paraId="5BC2EA95"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Dañar vías públicas o señales de tránsito</w:t>
            </w:r>
          </w:p>
        </w:tc>
        <w:tc>
          <w:tcPr>
            <w:tcW w:w="726" w:type="dxa"/>
            <w:gridSpan w:val="2"/>
          </w:tcPr>
          <w:p w14:paraId="5FAE2CE5"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13</w:t>
            </w:r>
          </w:p>
        </w:tc>
        <w:tc>
          <w:tcPr>
            <w:tcW w:w="720" w:type="dxa"/>
            <w:gridSpan w:val="2"/>
          </w:tcPr>
          <w:p w14:paraId="37FD3412"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15</w:t>
            </w:r>
          </w:p>
        </w:tc>
      </w:tr>
      <w:tr w:rsidR="00C21998" w:rsidRPr="00C21998" w14:paraId="7F14A68D" w14:textId="77777777" w:rsidTr="00470FAC">
        <w:trPr>
          <w:gridAfter w:val="1"/>
          <w:wAfter w:w="13" w:type="dxa"/>
        </w:trPr>
        <w:tc>
          <w:tcPr>
            <w:tcW w:w="859" w:type="dxa"/>
          </w:tcPr>
          <w:p w14:paraId="6C3D1321"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358" w:type="dxa"/>
          </w:tcPr>
          <w:p w14:paraId="7E13C209"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No colaborar en auxilio de lesionados</w:t>
            </w:r>
          </w:p>
        </w:tc>
        <w:tc>
          <w:tcPr>
            <w:tcW w:w="726" w:type="dxa"/>
            <w:gridSpan w:val="2"/>
          </w:tcPr>
          <w:p w14:paraId="5707C695"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14:paraId="605A30F2"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8</w:t>
            </w:r>
          </w:p>
        </w:tc>
      </w:tr>
      <w:tr w:rsidR="00C21998" w:rsidRPr="00C21998" w14:paraId="152FBEEB" w14:textId="77777777" w:rsidTr="00470FAC">
        <w:trPr>
          <w:gridAfter w:val="1"/>
          <w:wAfter w:w="13" w:type="dxa"/>
        </w:trPr>
        <w:tc>
          <w:tcPr>
            <w:tcW w:w="859" w:type="dxa"/>
          </w:tcPr>
          <w:p w14:paraId="56466BFA"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6.-</w:t>
            </w:r>
          </w:p>
        </w:tc>
        <w:tc>
          <w:tcPr>
            <w:tcW w:w="7358" w:type="dxa"/>
          </w:tcPr>
          <w:p w14:paraId="66A9404B"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No colaborar con autoridades de tránsito</w:t>
            </w:r>
          </w:p>
        </w:tc>
        <w:tc>
          <w:tcPr>
            <w:tcW w:w="726" w:type="dxa"/>
            <w:gridSpan w:val="2"/>
          </w:tcPr>
          <w:p w14:paraId="06145B5C"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14:paraId="5601914B"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8</w:t>
            </w:r>
          </w:p>
        </w:tc>
      </w:tr>
      <w:tr w:rsidR="00C21998" w:rsidRPr="00C21998" w14:paraId="67F89CD3" w14:textId="77777777" w:rsidTr="00470FAC">
        <w:trPr>
          <w:gridAfter w:val="1"/>
          <w:wAfter w:w="13" w:type="dxa"/>
        </w:trPr>
        <w:tc>
          <w:tcPr>
            <w:tcW w:w="859" w:type="dxa"/>
          </w:tcPr>
          <w:p w14:paraId="63BBFA96"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358" w:type="dxa"/>
          </w:tcPr>
          <w:p w14:paraId="3D8935B1"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Provocar accidente</w:t>
            </w:r>
          </w:p>
        </w:tc>
        <w:tc>
          <w:tcPr>
            <w:tcW w:w="726" w:type="dxa"/>
            <w:gridSpan w:val="2"/>
          </w:tcPr>
          <w:p w14:paraId="53DDA20A"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14:paraId="789E3232"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8</w:t>
            </w:r>
          </w:p>
        </w:tc>
      </w:tr>
      <w:tr w:rsidR="00C21998" w:rsidRPr="00C21998" w14:paraId="013573CF" w14:textId="77777777" w:rsidTr="00470FAC">
        <w:trPr>
          <w:gridAfter w:val="1"/>
          <w:wAfter w:w="13" w:type="dxa"/>
        </w:trPr>
        <w:tc>
          <w:tcPr>
            <w:tcW w:w="859" w:type="dxa"/>
          </w:tcPr>
          <w:p w14:paraId="47A543D0"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II.-</w:t>
            </w:r>
          </w:p>
        </w:tc>
        <w:tc>
          <w:tcPr>
            <w:tcW w:w="7358" w:type="dxa"/>
          </w:tcPr>
          <w:p w14:paraId="2A275164" w14:textId="77777777" w:rsidR="00C21998" w:rsidRPr="00C21998" w:rsidRDefault="00C21998" w:rsidP="00C21998">
            <w:pPr>
              <w:autoSpaceDE w:val="0"/>
              <w:autoSpaceDN w:val="0"/>
              <w:adjustRightInd w:val="0"/>
              <w:spacing w:after="0" w:line="240" w:lineRule="auto"/>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 xml:space="preserve">ADELANTAR VEHICULO O REBASAR    </w:t>
            </w:r>
          </w:p>
          <w:p w14:paraId="416A201A"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p>
        </w:tc>
        <w:tc>
          <w:tcPr>
            <w:tcW w:w="1446" w:type="dxa"/>
            <w:gridSpan w:val="4"/>
          </w:tcPr>
          <w:p w14:paraId="1F5E56D2"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p>
        </w:tc>
      </w:tr>
      <w:tr w:rsidR="00C21998" w:rsidRPr="00C21998" w14:paraId="06DBF1FA" w14:textId="77777777" w:rsidTr="00470FAC">
        <w:trPr>
          <w:gridAfter w:val="1"/>
          <w:wAfter w:w="13" w:type="dxa"/>
        </w:trPr>
        <w:tc>
          <w:tcPr>
            <w:tcW w:w="859" w:type="dxa"/>
          </w:tcPr>
          <w:p w14:paraId="7AA8848B"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p>
        </w:tc>
        <w:tc>
          <w:tcPr>
            <w:tcW w:w="7358" w:type="dxa"/>
          </w:tcPr>
          <w:p w14:paraId="2DF1B91E"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INFRACCION</w:t>
            </w:r>
          </w:p>
        </w:tc>
        <w:tc>
          <w:tcPr>
            <w:tcW w:w="726" w:type="dxa"/>
            <w:gridSpan w:val="2"/>
          </w:tcPr>
          <w:p w14:paraId="2D577337" w14:textId="77777777"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MÍN</w:t>
            </w:r>
          </w:p>
        </w:tc>
        <w:tc>
          <w:tcPr>
            <w:tcW w:w="720" w:type="dxa"/>
            <w:gridSpan w:val="2"/>
          </w:tcPr>
          <w:p w14:paraId="0EEBCB1E" w14:textId="77777777"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MÁX</w:t>
            </w:r>
          </w:p>
        </w:tc>
      </w:tr>
      <w:tr w:rsidR="00C21998" w:rsidRPr="00C21998" w14:paraId="6EAF1922" w14:textId="77777777" w:rsidTr="00470FAC">
        <w:trPr>
          <w:gridAfter w:val="1"/>
          <w:wAfter w:w="13" w:type="dxa"/>
        </w:trPr>
        <w:tc>
          <w:tcPr>
            <w:tcW w:w="859" w:type="dxa"/>
          </w:tcPr>
          <w:p w14:paraId="3EDEC083"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358" w:type="dxa"/>
          </w:tcPr>
          <w:p w14:paraId="028C4061"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Adelantar vehículo en zona de peatones</w:t>
            </w:r>
          </w:p>
        </w:tc>
        <w:tc>
          <w:tcPr>
            <w:tcW w:w="726" w:type="dxa"/>
            <w:gridSpan w:val="2"/>
          </w:tcPr>
          <w:p w14:paraId="598E7419"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14:paraId="4908B907"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8</w:t>
            </w:r>
          </w:p>
        </w:tc>
      </w:tr>
      <w:tr w:rsidR="00C21998" w:rsidRPr="00C21998" w14:paraId="703A2F47" w14:textId="77777777" w:rsidTr="00470FAC">
        <w:trPr>
          <w:gridAfter w:val="1"/>
          <w:wAfter w:w="13" w:type="dxa"/>
        </w:trPr>
        <w:tc>
          <w:tcPr>
            <w:tcW w:w="859" w:type="dxa"/>
          </w:tcPr>
          <w:p w14:paraId="4E641427"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358" w:type="dxa"/>
          </w:tcPr>
          <w:p w14:paraId="7065FE19"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No dejar espacio para ser rebasado</w:t>
            </w:r>
          </w:p>
        </w:tc>
        <w:tc>
          <w:tcPr>
            <w:tcW w:w="726" w:type="dxa"/>
            <w:gridSpan w:val="2"/>
          </w:tcPr>
          <w:p w14:paraId="13D1EE6F"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77B4DAC8"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3BC91565" w14:textId="77777777" w:rsidTr="00470FAC">
        <w:trPr>
          <w:gridAfter w:val="1"/>
          <w:wAfter w:w="13" w:type="dxa"/>
        </w:trPr>
        <w:tc>
          <w:tcPr>
            <w:tcW w:w="859" w:type="dxa"/>
          </w:tcPr>
          <w:p w14:paraId="0334A41E"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358" w:type="dxa"/>
          </w:tcPr>
          <w:p w14:paraId="1588C6FA"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Rebasar rayas longitudinales dobles</w:t>
            </w:r>
          </w:p>
        </w:tc>
        <w:tc>
          <w:tcPr>
            <w:tcW w:w="726" w:type="dxa"/>
            <w:gridSpan w:val="2"/>
          </w:tcPr>
          <w:p w14:paraId="3B462184"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0C809461"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549A2499" w14:textId="77777777" w:rsidTr="00470FAC">
        <w:trPr>
          <w:gridAfter w:val="1"/>
          <w:wAfter w:w="13" w:type="dxa"/>
        </w:trPr>
        <w:tc>
          <w:tcPr>
            <w:tcW w:w="859" w:type="dxa"/>
          </w:tcPr>
          <w:p w14:paraId="2C469A76"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358" w:type="dxa"/>
          </w:tcPr>
          <w:p w14:paraId="2BA06162"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Rebasar rayas transversales en zona de peatones</w:t>
            </w:r>
          </w:p>
        </w:tc>
        <w:tc>
          <w:tcPr>
            <w:tcW w:w="726" w:type="dxa"/>
            <w:gridSpan w:val="2"/>
          </w:tcPr>
          <w:p w14:paraId="42C4AF2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14:paraId="0E7FB6F2"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2EC64097" w14:textId="77777777" w:rsidTr="00470FAC">
        <w:trPr>
          <w:gridAfter w:val="1"/>
          <w:wAfter w:w="13" w:type="dxa"/>
        </w:trPr>
        <w:tc>
          <w:tcPr>
            <w:tcW w:w="859" w:type="dxa"/>
          </w:tcPr>
          <w:p w14:paraId="387AF4BF"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358" w:type="dxa"/>
          </w:tcPr>
          <w:p w14:paraId="600C2431"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Rebasar rayas delimitadoras de carriles</w:t>
            </w:r>
          </w:p>
        </w:tc>
        <w:tc>
          <w:tcPr>
            <w:tcW w:w="726" w:type="dxa"/>
            <w:gridSpan w:val="2"/>
          </w:tcPr>
          <w:p w14:paraId="4CD55FB7"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14:paraId="30C5C93F"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23A54B04" w14:textId="77777777" w:rsidTr="00470FAC">
        <w:trPr>
          <w:gridAfter w:val="1"/>
          <w:wAfter w:w="13" w:type="dxa"/>
        </w:trPr>
        <w:tc>
          <w:tcPr>
            <w:tcW w:w="859" w:type="dxa"/>
          </w:tcPr>
          <w:p w14:paraId="06A8BE5F"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III.-</w:t>
            </w:r>
          </w:p>
        </w:tc>
        <w:tc>
          <w:tcPr>
            <w:tcW w:w="7358" w:type="dxa"/>
          </w:tcPr>
          <w:p w14:paraId="129BEA01" w14:textId="77777777" w:rsidR="00C21998" w:rsidRPr="00C21998" w:rsidRDefault="00C21998" w:rsidP="00C21998">
            <w:pPr>
              <w:autoSpaceDE w:val="0"/>
              <w:autoSpaceDN w:val="0"/>
              <w:adjustRightInd w:val="0"/>
              <w:spacing w:after="0" w:line="240" w:lineRule="auto"/>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BICICLETAS Y MOTOCICLETAS</w:t>
            </w:r>
          </w:p>
        </w:tc>
        <w:tc>
          <w:tcPr>
            <w:tcW w:w="1446" w:type="dxa"/>
            <w:gridSpan w:val="4"/>
          </w:tcPr>
          <w:p w14:paraId="026CD147"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p>
        </w:tc>
      </w:tr>
      <w:tr w:rsidR="00C21998" w:rsidRPr="00C21998" w14:paraId="0FDC88B7" w14:textId="77777777" w:rsidTr="00470FAC">
        <w:tc>
          <w:tcPr>
            <w:tcW w:w="859" w:type="dxa"/>
          </w:tcPr>
          <w:p w14:paraId="173B911B"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p>
        </w:tc>
        <w:tc>
          <w:tcPr>
            <w:tcW w:w="7422" w:type="dxa"/>
            <w:gridSpan w:val="2"/>
          </w:tcPr>
          <w:p w14:paraId="633A6936"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INFRACCION</w:t>
            </w:r>
          </w:p>
        </w:tc>
        <w:tc>
          <w:tcPr>
            <w:tcW w:w="675" w:type="dxa"/>
            <w:gridSpan w:val="2"/>
          </w:tcPr>
          <w:p w14:paraId="52E3237E" w14:textId="77777777"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MÍN</w:t>
            </w:r>
          </w:p>
        </w:tc>
        <w:tc>
          <w:tcPr>
            <w:tcW w:w="720" w:type="dxa"/>
            <w:gridSpan w:val="2"/>
          </w:tcPr>
          <w:p w14:paraId="6ED581AC" w14:textId="77777777"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MÁX</w:t>
            </w:r>
          </w:p>
        </w:tc>
      </w:tr>
      <w:tr w:rsidR="00C21998" w:rsidRPr="00C21998" w14:paraId="3D477FFE" w14:textId="77777777" w:rsidTr="00470FAC">
        <w:tc>
          <w:tcPr>
            <w:tcW w:w="859" w:type="dxa"/>
          </w:tcPr>
          <w:p w14:paraId="1A75973F"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422" w:type="dxa"/>
            <w:gridSpan w:val="2"/>
          </w:tcPr>
          <w:p w14:paraId="2C37F94B"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Circular con pasajero (s) en bicicleta</w:t>
            </w:r>
          </w:p>
        </w:tc>
        <w:tc>
          <w:tcPr>
            <w:tcW w:w="675" w:type="dxa"/>
            <w:gridSpan w:val="2"/>
          </w:tcPr>
          <w:p w14:paraId="7A638EEE"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14:paraId="586F34C0"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3FEF8A2E" w14:textId="77777777" w:rsidTr="00470FAC">
        <w:tc>
          <w:tcPr>
            <w:tcW w:w="859" w:type="dxa"/>
          </w:tcPr>
          <w:p w14:paraId="7B060FBB"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422" w:type="dxa"/>
            <w:gridSpan w:val="2"/>
          </w:tcPr>
          <w:p w14:paraId="32967EAF"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Circular por la izquierda</w:t>
            </w:r>
          </w:p>
        </w:tc>
        <w:tc>
          <w:tcPr>
            <w:tcW w:w="675" w:type="dxa"/>
            <w:gridSpan w:val="2"/>
          </w:tcPr>
          <w:p w14:paraId="5286BBE4"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15E2FC2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64F79566" w14:textId="77777777" w:rsidTr="00470FAC">
        <w:tc>
          <w:tcPr>
            <w:tcW w:w="859" w:type="dxa"/>
          </w:tcPr>
          <w:p w14:paraId="6394DAC7"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422" w:type="dxa"/>
            <w:gridSpan w:val="2"/>
          </w:tcPr>
          <w:p w14:paraId="6099FCDA"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Conducir bicicleta en vías públicas de alta velocidad sin permiso</w:t>
            </w:r>
          </w:p>
        </w:tc>
        <w:tc>
          <w:tcPr>
            <w:tcW w:w="675" w:type="dxa"/>
            <w:gridSpan w:val="2"/>
          </w:tcPr>
          <w:p w14:paraId="0E861B01"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14:paraId="49C6A6BE"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8</w:t>
            </w:r>
          </w:p>
        </w:tc>
      </w:tr>
      <w:tr w:rsidR="00C21998" w:rsidRPr="00C21998" w14:paraId="5ED630EA" w14:textId="77777777" w:rsidTr="00470FAC">
        <w:tc>
          <w:tcPr>
            <w:tcW w:w="859" w:type="dxa"/>
          </w:tcPr>
          <w:p w14:paraId="092B43BF"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422" w:type="dxa"/>
            <w:gridSpan w:val="2"/>
          </w:tcPr>
          <w:p w14:paraId="5BD2BA1F"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Llevar carga que dificulte la visibilidad</w:t>
            </w:r>
          </w:p>
        </w:tc>
        <w:tc>
          <w:tcPr>
            <w:tcW w:w="675" w:type="dxa"/>
            <w:gridSpan w:val="2"/>
          </w:tcPr>
          <w:p w14:paraId="3E3B18E5"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7C36D6AA"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6B0EB20F" w14:textId="77777777" w:rsidTr="00470FAC">
        <w:tc>
          <w:tcPr>
            <w:tcW w:w="859" w:type="dxa"/>
          </w:tcPr>
          <w:p w14:paraId="5A1F7645"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422" w:type="dxa"/>
            <w:gridSpan w:val="2"/>
          </w:tcPr>
          <w:p w14:paraId="0409192D"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No usar casco y anteojos protectores en Motocicleta</w:t>
            </w:r>
          </w:p>
        </w:tc>
        <w:tc>
          <w:tcPr>
            <w:tcW w:w="675" w:type="dxa"/>
            <w:gridSpan w:val="2"/>
          </w:tcPr>
          <w:p w14:paraId="6C177A3C"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14:paraId="5BB9340D"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15</w:t>
            </w:r>
          </w:p>
        </w:tc>
      </w:tr>
      <w:tr w:rsidR="00C21998" w:rsidRPr="00C21998" w14:paraId="041504EE" w14:textId="77777777" w:rsidTr="00470FAC">
        <w:tc>
          <w:tcPr>
            <w:tcW w:w="859" w:type="dxa"/>
          </w:tcPr>
          <w:p w14:paraId="2DD1D366"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6.</w:t>
            </w:r>
          </w:p>
        </w:tc>
        <w:tc>
          <w:tcPr>
            <w:tcW w:w="7422" w:type="dxa"/>
            <w:gridSpan w:val="2"/>
          </w:tcPr>
          <w:p w14:paraId="65A7C3E6"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Transitar en aceras o áreas peatonales</w:t>
            </w:r>
          </w:p>
        </w:tc>
        <w:tc>
          <w:tcPr>
            <w:tcW w:w="675" w:type="dxa"/>
            <w:gridSpan w:val="2"/>
          </w:tcPr>
          <w:p w14:paraId="70133235"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2B7A0B6C"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05E56887" w14:textId="77777777" w:rsidTr="00470FAC">
        <w:tc>
          <w:tcPr>
            <w:tcW w:w="859" w:type="dxa"/>
          </w:tcPr>
          <w:p w14:paraId="356AD802"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lastRenderedPageBreak/>
              <w:t>7.</w:t>
            </w:r>
          </w:p>
        </w:tc>
        <w:tc>
          <w:tcPr>
            <w:tcW w:w="7422" w:type="dxa"/>
            <w:gridSpan w:val="2"/>
          </w:tcPr>
          <w:p w14:paraId="5EED8B62"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con dos o más pasajeros en motocicleta</w:t>
            </w:r>
          </w:p>
        </w:tc>
        <w:tc>
          <w:tcPr>
            <w:tcW w:w="675" w:type="dxa"/>
            <w:gridSpan w:val="2"/>
          </w:tcPr>
          <w:p w14:paraId="5A091374"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293C35B7"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71CBE93D" w14:textId="77777777" w:rsidTr="00470FAC">
        <w:tc>
          <w:tcPr>
            <w:tcW w:w="859" w:type="dxa"/>
          </w:tcPr>
          <w:p w14:paraId="4CE7BB9D"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8.</w:t>
            </w:r>
          </w:p>
        </w:tc>
        <w:tc>
          <w:tcPr>
            <w:tcW w:w="7422" w:type="dxa"/>
            <w:gridSpan w:val="2"/>
          </w:tcPr>
          <w:p w14:paraId="71155531"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Conducir sin licencia y/o sin tarjeta de circulación en moto</w:t>
            </w:r>
          </w:p>
        </w:tc>
        <w:tc>
          <w:tcPr>
            <w:tcW w:w="675" w:type="dxa"/>
            <w:gridSpan w:val="2"/>
          </w:tcPr>
          <w:p w14:paraId="5A722CDD"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20" w:type="dxa"/>
            <w:gridSpan w:val="2"/>
          </w:tcPr>
          <w:p w14:paraId="6930020F"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9</w:t>
            </w:r>
          </w:p>
        </w:tc>
      </w:tr>
      <w:tr w:rsidR="00C21998" w:rsidRPr="00C21998" w14:paraId="0C5B7D46" w14:textId="77777777" w:rsidTr="00470FAC">
        <w:tc>
          <w:tcPr>
            <w:tcW w:w="859" w:type="dxa"/>
          </w:tcPr>
          <w:p w14:paraId="36BFC9AA"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
                <w:bCs/>
                <w:lang w:val="es-ES" w:eastAsia="es-ES"/>
              </w:rPr>
              <w:t>IV.-</w:t>
            </w:r>
          </w:p>
        </w:tc>
        <w:tc>
          <w:tcPr>
            <w:tcW w:w="7422" w:type="dxa"/>
            <w:gridSpan w:val="2"/>
          </w:tcPr>
          <w:p w14:paraId="76A84603" w14:textId="77777777" w:rsidR="00C21998" w:rsidRPr="00C21998" w:rsidRDefault="00C21998" w:rsidP="00C21998">
            <w:pPr>
              <w:autoSpaceDE w:val="0"/>
              <w:autoSpaceDN w:val="0"/>
              <w:adjustRightInd w:val="0"/>
              <w:spacing w:after="0" w:line="240" w:lineRule="auto"/>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CEDER EL PASO</w:t>
            </w:r>
          </w:p>
        </w:tc>
        <w:tc>
          <w:tcPr>
            <w:tcW w:w="1395" w:type="dxa"/>
            <w:gridSpan w:val="4"/>
          </w:tcPr>
          <w:p w14:paraId="3092D754"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p>
        </w:tc>
      </w:tr>
      <w:tr w:rsidR="00C21998" w:rsidRPr="00C21998" w14:paraId="3033A9D7" w14:textId="77777777" w:rsidTr="00470FAC">
        <w:tc>
          <w:tcPr>
            <w:tcW w:w="859" w:type="dxa"/>
          </w:tcPr>
          <w:p w14:paraId="2CE18C0C"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p>
        </w:tc>
        <w:tc>
          <w:tcPr>
            <w:tcW w:w="7422" w:type="dxa"/>
            <w:gridSpan w:val="2"/>
          </w:tcPr>
          <w:p w14:paraId="63C662E0"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INFRACCION</w:t>
            </w:r>
          </w:p>
        </w:tc>
        <w:tc>
          <w:tcPr>
            <w:tcW w:w="675" w:type="dxa"/>
            <w:gridSpan w:val="2"/>
          </w:tcPr>
          <w:p w14:paraId="4CCC2642" w14:textId="77777777"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MÍN</w:t>
            </w:r>
          </w:p>
        </w:tc>
        <w:tc>
          <w:tcPr>
            <w:tcW w:w="720" w:type="dxa"/>
            <w:gridSpan w:val="2"/>
          </w:tcPr>
          <w:p w14:paraId="4EE4879E" w14:textId="77777777"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MÁX</w:t>
            </w:r>
          </w:p>
        </w:tc>
      </w:tr>
      <w:tr w:rsidR="00C21998" w:rsidRPr="00C21998" w14:paraId="54C97701" w14:textId="77777777" w:rsidTr="00470FAC">
        <w:tc>
          <w:tcPr>
            <w:tcW w:w="859" w:type="dxa"/>
          </w:tcPr>
          <w:p w14:paraId="49077718"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422" w:type="dxa"/>
            <w:gridSpan w:val="2"/>
          </w:tcPr>
          <w:p w14:paraId="3E70B354"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No ceder el paso a peatones</w:t>
            </w:r>
          </w:p>
        </w:tc>
        <w:tc>
          <w:tcPr>
            <w:tcW w:w="675" w:type="dxa"/>
            <w:gridSpan w:val="2"/>
          </w:tcPr>
          <w:p w14:paraId="049C6EAB"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004E3EBD"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3A42988A" w14:textId="77777777" w:rsidTr="00470FAC">
        <w:tc>
          <w:tcPr>
            <w:tcW w:w="859" w:type="dxa"/>
          </w:tcPr>
          <w:p w14:paraId="4FE750DB"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422" w:type="dxa"/>
            <w:gridSpan w:val="2"/>
          </w:tcPr>
          <w:p w14:paraId="7815D492"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No ceder el paso en vía principal</w:t>
            </w:r>
          </w:p>
        </w:tc>
        <w:tc>
          <w:tcPr>
            <w:tcW w:w="675" w:type="dxa"/>
            <w:gridSpan w:val="2"/>
          </w:tcPr>
          <w:p w14:paraId="7888DE45"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35C3F960"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02C70EDD" w14:textId="77777777" w:rsidTr="00470FAC">
        <w:tc>
          <w:tcPr>
            <w:tcW w:w="859" w:type="dxa"/>
          </w:tcPr>
          <w:p w14:paraId="27E2B69C"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422" w:type="dxa"/>
            <w:gridSpan w:val="2"/>
          </w:tcPr>
          <w:p w14:paraId="3F84354C"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No ceder paso a vehículos al dar vuelta izquierda</w:t>
            </w:r>
          </w:p>
        </w:tc>
        <w:tc>
          <w:tcPr>
            <w:tcW w:w="675" w:type="dxa"/>
            <w:gridSpan w:val="2"/>
          </w:tcPr>
          <w:p w14:paraId="4DFD680B"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0D8D5A1F"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6</w:t>
            </w:r>
          </w:p>
        </w:tc>
      </w:tr>
      <w:tr w:rsidR="00C21998" w:rsidRPr="00C21998" w14:paraId="31630E44" w14:textId="77777777" w:rsidTr="00470FAC">
        <w:tc>
          <w:tcPr>
            <w:tcW w:w="859" w:type="dxa"/>
          </w:tcPr>
          <w:p w14:paraId="2991DF39"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422" w:type="dxa"/>
            <w:gridSpan w:val="2"/>
          </w:tcPr>
          <w:p w14:paraId="5C2D4441"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No ceder paso a vehículos de emergencia</w:t>
            </w:r>
          </w:p>
        </w:tc>
        <w:tc>
          <w:tcPr>
            <w:tcW w:w="675" w:type="dxa"/>
            <w:gridSpan w:val="2"/>
          </w:tcPr>
          <w:p w14:paraId="4FA06B72"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c>
          <w:tcPr>
            <w:tcW w:w="720" w:type="dxa"/>
            <w:gridSpan w:val="2"/>
          </w:tcPr>
          <w:p w14:paraId="5846DB97"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15</w:t>
            </w:r>
          </w:p>
        </w:tc>
      </w:tr>
      <w:tr w:rsidR="00C21998" w:rsidRPr="00C21998" w14:paraId="5A849816" w14:textId="77777777" w:rsidTr="00470FAC">
        <w:tc>
          <w:tcPr>
            <w:tcW w:w="859" w:type="dxa"/>
          </w:tcPr>
          <w:p w14:paraId="40271B73"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422" w:type="dxa"/>
            <w:gridSpan w:val="2"/>
          </w:tcPr>
          <w:p w14:paraId="3754CEF7"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No ceder paso a vehículos de la derecha en intersección</w:t>
            </w:r>
          </w:p>
        </w:tc>
        <w:tc>
          <w:tcPr>
            <w:tcW w:w="675" w:type="dxa"/>
            <w:gridSpan w:val="2"/>
          </w:tcPr>
          <w:p w14:paraId="4B949872"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1EA92887"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77627037" w14:textId="77777777" w:rsidTr="00470FAC">
        <w:tc>
          <w:tcPr>
            <w:tcW w:w="859" w:type="dxa"/>
          </w:tcPr>
          <w:p w14:paraId="2BCB640D"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6.</w:t>
            </w:r>
          </w:p>
        </w:tc>
        <w:tc>
          <w:tcPr>
            <w:tcW w:w="7422" w:type="dxa"/>
            <w:gridSpan w:val="2"/>
          </w:tcPr>
          <w:p w14:paraId="34CA1B51"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ceder paso a vehículos en intersección</w:t>
            </w:r>
          </w:p>
        </w:tc>
        <w:tc>
          <w:tcPr>
            <w:tcW w:w="675" w:type="dxa"/>
            <w:gridSpan w:val="2"/>
          </w:tcPr>
          <w:p w14:paraId="4886CF09"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76C17996"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55D9E827" w14:textId="77777777" w:rsidTr="00470FAC">
        <w:tc>
          <w:tcPr>
            <w:tcW w:w="859" w:type="dxa"/>
          </w:tcPr>
          <w:p w14:paraId="1677F095"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422" w:type="dxa"/>
            <w:gridSpan w:val="2"/>
          </w:tcPr>
          <w:p w14:paraId="12554EB0"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ceder paso al salir de calle privada, cochera o estacionamiento</w:t>
            </w:r>
          </w:p>
        </w:tc>
        <w:tc>
          <w:tcPr>
            <w:tcW w:w="675" w:type="dxa"/>
            <w:gridSpan w:val="2"/>
          </w:tcPr>
          <w:p w14:paraId="6DB85F25"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55270AE5"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0E9B418C" w14:textId="77777777" w:rsidTr="00470FAC">
        <w:tc>
          <w:tcPr>
            <w:tcW w:w="859" w:type="dxa"/>
          </w:tcPr>
          <w:p w14:paraId="23AC0EC4"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8.</w:t>
            </w:r>
          </w:p>
        </w:tc>
        <w:tc>
          <w:tcPr>
            <w:tcW w:w="7422" w:type="dxa"/>
            <w:gridSpan w:val="2"/>
          </w:tcPr>
          <w:p w14:paraId="1ABF2C94"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detenerse para ceder el paso en ascenso y descenso de menores al transporte escolar</w:t>
            </w:r>
          </w:p>
        </w:tc>
        <w:tc>
          <w:tcPr>
            <w:tcW w:w="675" w:type="dxa"/>
            <w:gridSpan w:val="2"/>
          </w:tcPr>
          <w:p w14:paraId="331DE629"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14:paraId="1D1375CF"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14:paraId="107FAB20" w14:textId="77777777" w:rsidTr="00470FAC">
        <w:tc>
          <w:tcPr>
            <w:tcW w:w="859" w:type="dxa"/>
          </w:tcPr>
          <w:p w14:paraId="752E45F0"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V.-</w:t>
            </w:r>
          </w:p>
        </w:tc>
        <w:tc>
          <w:tcPr>
            <w:tcW w:w="7422" w:type="dxa"/>
            <w:gridSpan w:val="2"/>
          </w:tcPr>
          <w:p w14:paraId="0B3DFD3B" w14:textId="77777777" w:rsidR="00C21998" w:rsidRPr="00C21998" w:rsidRDefault="00C21998" w:rsidP="00C21998">
            <w:pPr>
              <w:autoSpaceDE w:val="0"/>
              <w:autoSpaceDN w:val="0"/>
              <w:adjustRightInd w:val="0"/>
              <w:spacing w:after="0" w:line="240" w:lineRule="auto"/>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CIRCULACION.</w:t>
            </w:r>
          </w:p>
        </w:tc>
        <w:tc>
          <w:tcPr>
            <w:tcW w:w="675" w:type="dxa"/>
            <w:gridSpan w:val="2"/>
          </w:tcPr>
          <w:p w14:paraId="6428696B"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p>
        </w:tc>
        <w:tc>
          <w:tcPr>
            <w:tcW w:w="720" w:type="dxa"/>
            <w:gridSpan w:val="2"/>
          </w:tcPr>
          <w:p w14:paraId="7D61156B"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p>
        </w:tc>
      </w:tr>
      <w:tr w:rsidR="00C21998" w:rsidRPr="00C21998" w14:paraId="4C94DCA7" w14:textId="77777777" w:rsidTr="00470FAC">
        <w:tc>
          <w:tcPr>
            <w:tcW w:w="859" w:type="dxa"/>
          </w:tcPr>
          <w:p w14:paraId="0CD4AAD8"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p>
        </w:tc>
        <w:tc>
          <w:tcPr>
            <w:tcW w:w="7422" w:type="dxa"/>
            <w:gridSpan w:val="2"/>
          </w:tcPr>
          <w:p w14:paraId="55AAC721"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INFRACCION</w:t>
            </w:r>
          </w:p>
        </w:tc>
        <w:tc>
          <w:tcPr>
            <w:tcW w:w="675" w:type="dxa"/>
            <w:gridSpan w:val="2"/>
          </w:tcPr>
          <w:p w14:paraId="13A632B4" w14:textId="77777777"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MÍN</w:t>
            </w:r>
          </w:p>
        </w:tc>
        <w:tc>
          <w:tcPr>
            <w:tcW w:w="720" w:type="dxa"/>
            <w:gridSpan w:val="2"/>
          </w:tcPr>
          <w:p w14:paraId="69F3E493" w14:textId="77777777"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MÁX</w:t>
            </w:r>
          </w:p>
        </w:tc>
      </w:tr>
      <w:tr w:rsidR="00C21998" w:rsidRPr="00C21998" w14:paraId="2862C031" w14:textId="77777777" w:rsidTr="00470FAC">
        <w:tc>
          <w:tcPr>
            <w:tcW w:w="859" w:type="dxa"/>
          </w:tcPr>
          <w:p w14:paraId="05E1D92C"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422" w:type="dxa"/>
            <w:gridSpan w:val="2"/>
          </w:tcPr>
          <w:p w14:paraId="4455330B"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Abandonar vehículo  en la vía pública por más de 36 horas</w:t>
            </w:r>
          </w:p>
        </w:tc>
        <w:tc>
          <w:tcPr>
            <w:tcW w:w="675" w:type="dxa"/>
            <w:gridSpan w:val="2"/>
          </w:tcPr>
          <w:p w14:paraId="13940078"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20" w:type="dxa"/>
            <w:gridSpan w:val="2"/>
          </w:tcPr>
          <w:p w14:paraId="2FE2BC68"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7</w:t>
            </w:r>
          </w:p>
        </w:tc>
      </w:tr>
      <w:tr w:rsidR="00C21998" w:rsidRPr="00C21998" w14:paraId="44893047" w14:textId="77777777" w:rsidTr="00470FAC">
        <w:tc>
          <w:tcPr>
            <w:tcW w:w="859" w:type="dxa"/>
          </w:tcPr>
          <w:p w14:paraId="6F73EC8B" w14:textId="77777777"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422" w:type="dxa"/>
            <w:gridSpan w:val="2"/>
          </w:tcPr>
          <w:p w14:paraId="4D467B0B"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Abrir portezuela entorpeciendo circulación</w:t>
            </w:r>
          </w:p>
        </w:tc>
        <w:tc>
          <w:tcPr>
            <w:tcW w:w="675" w:type="dxa"/>
            <w:gridSpan w:val="2"/>
          </w:tcPr>
          <w:p w14:paraId="23EB3A3A"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14:paraId="122585C2"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14:paraId="21FDBB59" w14:textId="77777777" w:rsidTr="00470FAC">
        <w:trPr>
          <w:trHeight w:val="277"/>
        </w:trPr>
        <w:tc>
          <w:tcPr>
            <w:tcW w:w="859" w:type="dxa"/>
          </w:tcPr>
          <w:p w14:paraId="5E0DF499" w14:textId="77777777"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422" w:type="dxa"/>
            <w:gridSpan w:val="2"/>
          </w:tcPr>
          <w:p w14:paraId="586D857F"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Anunciar maniobras que no se ejecutan</w:t>
            </w:r>
          </w:p>
        </w:tc>
        <w:tc>
          <w:tcPr>
            <w:tcW w:w="675" w:type="dxa"/>
            <w:gridSpan w:val="2"/>
          </w:tcPr>
          <w:p w14:paraId="7CA732E6"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14:paraId="3558929F"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14:paraId="30B917E6" w14:textId="77777777" w:rsidTr="00470FAC">
        <w:tc>
          <w:tcPr>
            <w:tcW w:w="859" w:type="dxa"/>
          </w:tcPr>
          <w:p w14:paraId="1E091A27" w14:textId="77777777"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422" w:type="dxa"/>
            <w:gridSpan w:val="2"/>
          </w:tcPr>
          <w:p w14:paraId="5E3D1552"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Cambiar sin previo aviso</w:t>
            </w:r>
          </w:p>
        </w:tc>
        <w:tc>
          <w:tcPr>
            <w:tcW w:w="675" w:type="dxa"/>
            <w:gridSpan w:val="2"/>
          </w:tcPr>
          <w:p w14:paraId="6867CBBE"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14:paraId="710039DF"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14:paraId="6472294E" w14:textId="77777777" w:rsidTr="00470FAC">
        <w:tc>
          <w:tcPr>
            <w:tcW w:w="859" w:type="dxa"/>
          </w:tcPr>
          <w:p w14:paraId="47D69E02" w14:textId="77777777"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422" w:type="dxa"/>
            <w:gridSpan w:val="2"/>
          </w:tcPr>
          <w:p w14:paraId="0F788932"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Cambiar intempestivamente de carril</w:t>
            </w:r>
          </w:p>
        </w:tc>
        <w:tc>
          <w:tcPr>
            <w:tcW w:w="675" w:type="dxa"/>
            <w:gridSpan w:val="2"/>
          </w:tcPr>
          <w:p w14:paraId="1E340E2B"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4E105AA4"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14:paraId="048A1EB8" w14:textId="77777777" w:rsidTr="00470FAC">
        <w:tc>
          <w:tcPr>
            <w:tcW w:w="859" w:type="dxa"/>
          </w:tcPr>
          <w:p w14:paraId="0AA78C7A" w14:textId="77777777"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6.</w:t>
            </w:r>
          </w:p>
        </w:tc>
        <w:tc>
          <w:tcPr>
            <w:tcW w:w="7422" w:type="dxa"/>
            <w:gridSpan w:val="2"/>
          </w:tcPr>
          <w:p w14:paraId="58C4D074"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Cargar combustible con motor en marcha, personas fumando, fuego encendido fuera del propio motor</w:t>
            </w:r>
          </w:p>
        </w:tc>
        <w:tc>
          <w:tcPr>
            <w:tcW w:w="675" w:type="dxa"/>
            <w:gridSpan w:val="2"/>
          </w:tcPr>
          <w:p w14:paraId="117DCB75"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14:paraId="21F30EC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7</w:t>
            </w:r>
          </w:p>
        </w:tc>
      </w:tr>
      <w:tr w:rsidR="00C21998" w:rsidRPr="00C21998" w14:paraId="3E46A389" w14:textId="77777777" w:rsidTr="00470FAC">
        <w:tc>
          <w:tcPr>
            <w:tcW w:w="859" w:type="dxa"/>
          </w:tcPr>
          <w:p w14:paraId="41C91E15" w14:textId="77777777"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422" w:type="dxa"/>
            <w:gridSpan w:val="2"/>
          </w:tcPr>
          <w:p w14:paraId="5B93F008"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a más de 30 km en zonas escolares parques infantiles y hospitales</w:t>
            </w:r>
          </w:p>
        </w:tc>
        <w:tc>
          <w:tcPr>
            <w:tcW w:w="675" w:type="dxa"/>
            <w:gridSpan w:val="2"/>
          </w:tcPr>
          <w:p w14:paraId="556C4C08"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14:paraId="36ADA2AD"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7</w:t>
            </w:r>
          </w:p>
        </w:tc>
      </w:tr>
      <w:tr w:rsidR="00C21998" w:rsidRPr="00C21998" w14:paraId="098DE664" w14:textId="77777777" w:rsidTr="00470FAC">
        <w:tc>
          <w:tcPr>
            <w:tcW w:w="859" w:type="dxa"/>
          </w:tcPr>
          <w:p w14:paraId="36FC8CB2" w14:textId="77777777"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8.</w:t>
            </w:r>
          </w:p>
        </w:tc>
        <w:tc>
          <w:tcPr>
            <w:tcW w:w="7422" w:type="dxa"/>
            <w:gridSpan w:val="2"/>
          </w:tcPr>
          <w:p w14:paraId="11AE5EE9"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a mayor velocidad de la permitida</w:t>
            </w:r>
          </w:p>
        </w:tc>
        <w:tc>
          <w:tcPr>
            <w:tcW w:w="675" w:type="dxa"/>
            <w:gridSpan w:val="2"/>
          </w:tcPr>
          <w:p w14:paraId="697BC6BE"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14:paraId="4C844668"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7</w:t>
            </w:r>
          </w:p>
        </w:tc>
      </w:tr>
      <w:tr w:rsidR="00C21998" w:rsidRPr="00C21998" w14:paraId="7C445933" w14:textId="77777777" w:rsidTr="00470FAC">
        <w:tc>
          <w:tcPr>
            <w:tcW w:w="859" w:type="dxa"/>
          </w:tcPr>
          <w:p w14:paraId="23CC3F4E" w14:textId="77777777"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9.</w:t>
            </w:r>
          </w:p>
        </w:tc>
        <w:tc>
          <w:tcPr>
            <w:tcW w:w="7422" w:type="dxa"/>
            <w:gridSpan w:val="2"/>
          </w:tcPr>
          <w:p w14:paraId="6DA556EB"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a velocidad tan baja que se entorpezca el trafico</w:t>
            </w:r>
          </w:p>
        </w:tc>
        <w:tc>
          <w:tcPr>
            <w:tcW w:w="675" w:type="dxa"/>
            <w:gridSpan w:val="2"/>
          </w:tcPr>
          <w:p w14:paraId="7B046F6D"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14:paraId="7433A4C0"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6878F667" w14:textId="77777777" w:rsidTr="00470FAC">
        <w:tc>
          <w:tcPr>
            <w:tcW w:w="859" w:type="dxa"/>
          </w:tcPr>
          <w:p w14:paraId="651EF8AE" w14:textId="77777777"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10.</w:t>
            </w:r>
          </w:p>
        </w:tc>
        <w:tc>
          <w:tcPr>
            <w:tcW w:w="7422" w:type="dxa"/>
            <w:gridSpan w:val="2"/>
          </w:tcPr>
          <w:p w14:paraId="70370E7D"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en isleta, banqueta a sus zonas de aproximación</w:t>
            </w:r>
          </w:p>
        </w:tc>
        <w:tc>
          <w:tcPr>
            <w:tcW w:w="675" w:type="dxa"/>
            <w:gridSpan w:val="2"/>
          </w:tcPr>
          <w:p w14:paraId="0B33C51A"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14:paraId="5C1D3B4E"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8</w:t>
            </w:r>
          </w:p>
        </w:tc>
      </w:tr>
      <w:tr w:rsidR="00C21998" w:rsidRPr="00C21998" w14:paraId="3F260420" w14:textId="77777777" w:rsidTr="00470FAC">
        <w:tc>
          <w:tcPr>
            <w:tcW w:w="859" w:type="dxa"/>
          </w:tcPr>
          <w:p w14:paraId="0391A9CF" w14:textId="77777777"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11.</w:t>
            </w:r>
          </w:p>
        </w:tc>
        <w:tc>
          <w:tcPr>
            <w:tcW w:w="7422" w:type="dxa"/>
            <w:gridSpan w:val="2"/>
          </w:tcPr>
          <w:p w14:paraId="062C1C41"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en reversa en vía de acceso controlado, interfiriendo el tránsito por más de 20 metros</w:t>
            </w:r>
          </w:p>
        </w:tc>
        <w:tc>
          <w:tcPr>
            <w:tcW w:w="675" w:type="dxa"/>
            <w:gridSpan w:val="2"/>
          </w:tcPr>
          <w:p w14:paraId="6544A9FA"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1639B6C9"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7E135810" w14:textId="77777777" w:rsidTr="00470FAC">
        <w:tc>
          <w:tcPr>
            <w:tcW w:w="859" w:type="dxa"/>
          </w:tcPr>
          <w:p w14:paraId="307927ED" w14:textId="77777777"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12.</w:t>
            </w:r>
          </w:p>
        </w:tc>
        <w:tc>
          <w:tcPr>
            <w:tcW w:w="7422" w:type="dxa"/>
            <w:gridSpan w:val="2"/>
          </w:tcPr>
          <w:p w14:paraId="32FD82F2"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con las puertas abiertas</w:t>
            </w:r>
          </w:p>
        </w:tc>
        <w:tc>
          <w:tcPr>
            <w:tcW w:w="675" w:type="dxa"/>
            <w:gridSpan w:val="2"/>
          </w:tcPr>
          <w:p w14:paraId="42953B35"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720D2A0E"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r>
      <w:tr w:rsidR="00C21998" w:rsidRPr="00C21998" w14:paraId="7CBCE3BC" w14:textId="77777777" w:rsidTr="00470FAC">
        <w:tc>
          <w:tcPr>
            <w:tcW w:w="859" w:type="dxa"/>
          </w:tcPr>
          <w:p w14:paraId="47265D1E" w14:textId="77777777"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13.</w:t>
            </w:r>
          </w:p>
        </w:tc>
        <w:tc>
          <w:tcPr>
            <w:tcW w:w="7422" w:type="dxa"/>
            <w:gridSpan w:val="2"/>
          </w:tcPr>
          <w:p w14:paraId="25CF12C1"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con más personas del número autorizado en la tarjeta de circulación</w:t>
            </w:r>
          </w:p>
        </w:tc>
        <w:tc>
          <w:tcPr>
            <w:tcW w:w="675" w:type="dxa"/>
            <w:gridSpan w:val="2"/>
          </w:tcPr>
          <w:p w14:paraId="140F3B3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14:paraId="275ED92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14:paraId="007AA6D2" w14:textId="77777777" w:rsidTr="00470FAC">
        <w:tc>
          <w:tcPr>
            <w:tcW w:w="859" w:type="dxa"/>
          </w:tcPr>
          <w:p w14:paraId="7579A332" w14:textId="77777777"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14.</w:t>
            </w:r>
          </w:p>
        </w:tc>
        <w:tc>
          <w:tcPr>
            <w:tcW w:w="7422" w:type="dxa"/>
            <w:gridSpan w:val="2"/>
          </w:tcPr>
          <w:p w14:paraId="5676B7C3"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con placas demostradoras fuera de radio</w:t>
            </w:r>
          </w:p>
        </w:tc>
        <w:tc>
          <w:tcPr>
            <w:tcW w:w="675" w:type="dxa"/>
            <w:gridSpan w:val="2"/>
          </w:tcPr>
          <w:p w14:paraId="2374A4C2"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4CE1760D"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r>
      <w:tr w:rsidR="00C21998" w:rsidRPr="00C21998" w14:paraId="02B6A80D" w14:textId="77777777" w:rsidTr="00470FAC">
        <w:tc>
          <w:tcPr>
            <w:tcW w:w="859" w:type="dxa"/>
          </w:tcPr>
          <w:p w14:paraId="7C5E6E73" w14:textId="77777777"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15.</w:t>
            </w:r>
          </w:p>
        </w:tc>
        <w:tc>
          <w:tcPr>
            <w:tcW w:w="7422" w:type="dxa"/>
            <w:gridSpan w:val="2"/>
          </w:tcPr>
          <w:p w14:paraId="4DC01967"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con placas decorativas</w:t>
            </w:r>
          </w:p>
        </w:tc>
        <w:tc>
          <w:tcPr>
            <w:tcW w:w="675" w:type="dxa"/>
            <w:gridSpan w:val="2"/>
          </w:tcPr>
          <w:p w14:paraId="5D9B71E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14:paraId="2F6CF9C4"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14:paraId="3D441CFA" w14:textId="77777777" w:rsidTr="00470FAC">
        <w:tc>
          <w:tcPr>
            <w:tcW w:w="859" w:type="dxa"/>
          </w:tcPr>
          <w:p w14:paraId="3459B804" w14:textId="77777777"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16.</w:t>
            </w:r>
          </w:p>
        </w:tc>
        <w:tc>
          <w:tcPr>
            <w:tcW w:w="7422" w:type="dxa"/>
            <w:gridSpan w:val="2"/>
          </w:tcPr>
          <w:p w14:paraId="70F53B42"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con placas mal colocadas o ilegibles</w:t>
            </w:r>
          </w:p>
        </w:tc>
        <w:tc>
          <w:tcPr>
            <w:tcW w:w="675" w:type="dxa"/>
            <w:gridSpan w:val="2"/>
          </w:tcPr>
          <w:p w14:paraId="0AEF409A"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14:paraId="178DFD89"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14:paraId="53226D67" w14:textId="77777777" w:rsidTr="00470FAC">
        <w:tc>
          <w:tcPr>
            <w:tcW w:w="859" w:type="dxa"/>
          </w:tcPr>
          <w:p w14:paraId="7918831A" w14:textId="77777777"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17.</w:t>
            </w:r>
          </w:p>
        </w:tc>
        <w:tc>
          <w:tcPr>
            <w:tcW w:w="7422" w:type="dxa"/>
            <w:gridSpan w:val="2"/>
          </w:tcPr>
          <w:p w14:paraId="3C6A65F2"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con vehículo de tracción animal en zona no autorizada</w:t>
            </w:r>
          </w:p>
        </w:tc>
        <w:tc>
          <w:tcPr>
            <w:tcW w:w="675" w:type="dxa"/>
            <w:gridSpan w:val="2"/>
          </w:tcPr>
          <w:p w14:paraId="58D5C529"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1BF9A457"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r>
      <w:tr w:rsidR="00C21998" w:rsidRPr="00C21998" w14:paraId="4E37A61F" w14:textId="77777777" w:rsidTr="00470FAC">
        <w:tc>
          <w:tcPr>
            <w:tcW w:w="859" w:type="dxa"/>
          </w:tcPr>
          <w:p w14:paraId="6ACBF36A" w14:textId="77777777"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18.</w:t>
            </w:r>
          </w:p>
        </w:tc>
        <w:tc>
          <w:tcPr>
            <w:tcW w:w="7422" w:type="dxa"/>
            <w:gridSpan w:val="2"/>
          </w:tcPr>
          <w:p w14:paraId="2D461209"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con vehículos cuyo transito dañe el pavimento</w:t>
            </w:r>
          </w:p>
        </w:tc>
        <w:tc>
          <w:tcPr>
            <w:tcW w:w="675" w:type="dxa"/>
            <w:gridSpan w:val="2"/>
          </w:tcPr>
          <w:p w14:paraId="742EA5BA"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14:paraId="3C98D532"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r>
      <w:tr w:rsidR="00C21998" w:rsidRPr="00C21998" w14:paraId="6DD31A81" w14:textId="77777777" w:rsidTr="00470FAC">
        <w:tc>
          <w:tcPr>
            <w:tcW w:w="859" w:type="dxa"/>
          </w:tcPr>
          <w:p w14:paraId="47ECCDA0" w14:textId="77777777"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19.</w:t>
            </w:r>
          </w:p>
        </w:tc>
        <w:tc>
          <w:tcPr>
            <w:tcW w:w="7422" w:type="dxa"/>
            <w:gridSpan w:val="2"/>
          </w:tcPr>
          <w:p w14:paraId="62994F36"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sin luz en la noche o sin visibilidad</w:t>
            </w:r>
          </w:p>
        </w:tc>
        <w:tc>
          <w:tcPr>
            <w:tcW w:w="675" w:type="dxa"/>
            <w:gridSpan w:val="2"/>
          </w:tcPr>
          <w:p w14:paraId="2E80AD86"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20" w:type="dxa"/>
            <w:gridSpan w:val="2"/>
          </w:tcPr>
          <w:p w14:paraId="198DBE88"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7</w:t>
            </w:r>
          </w:p>
        </w:tc>
      </w:tr>
      <w:tr w:rsidR="00C21998" w:rsidRPr="00C21998" w14:paraId="5272D1E7" w14:textId="77777777" w:rsidTr="00470FAC">
        <w:tc>
          <w:tcPr>
            <w:tcW w:w="859" w:type="dxa"/>
          </w:tcPr>
          <w:p w14:paraId="56ACC26B" w14:textId="77777777"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20.</w:t>
            </w:r>
          </w:p>
        </w:tc>
        <w:tc>
          <w:tcPr>
            <w:tcW w:w="7422" w:type="dxa"/>
            <w:gridSpan w:val="2"/>
          </w:tcPr>
          <w:p w14:paraId="3CAB70F1"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sin placas o una sola placa</w:t>
            </w:r>
          </w:p>
        </w:tc>
        <w:tc>
          <w:tcPr>
            <w:tcW w:w="675" w:type="dxa"/>
            <w:gridSpan w:val="2"/>
          </w:tcPr>
          <w:p w14:paraId="1818A0E0"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14:paraId="03E06441"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r>
      <w:tr w:rsidR="00C21998" w:rsidRPr="00C21998" w14:paraId="234CE02C" w14:textId="77777777" w:rsidTr="00470FAC">
        <w:tc>
          <w:tcPr>
            <w:tcW w:w="859" w:type="dxa"/>
          </w:tcPr>
          <w:p w14:paraId="19EB5EEA" w14:textId="77777777"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21.</w:t>
            </w:r>
          </w:p>
        </w:tc>
        <w:tc>
          <w:tcPr>
            <w:tcW w:w="7422" w:type="dxa"/>
            <w:gridSpan w:val="2"/>
          </w:tcPr>
          <w:p w14:paraId="75A5023C"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por espacio divisorio de vía</w:t>
            </w:r>
          </w:p>
        </w:tc>
        <w:tc>
          <w:tcPr>
            <w:tcW w:w="675" w:type="dxa"/>
            <w:gridSpan w:val="2"/>
          </w:tcPr>
          <w:p w14:paraId="56539FB9"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612353A6"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r>
      <w:tr w:rsidR="00C21998" w:rsidRPr="00C21998" w14:paraId="3FD42A7A" w14:textId="77777777" w:rsidTr="00470FAC">
        <w:tc>
          <w:tcPr>
            <w:tcW w:w="859" w:type="dxa"/>
          </w:tcPr>
          <w:p w14:paraId="5740BBCB" w14:textId="77777777"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22.</w:t>
            </w:r>
          </w:p>
        </w:tc>
        <w:tc>
          <w:tcPr>
            <w:tcW w:w="7422" w:type="dxa"/>
            <w:gridSpan w:val="2"/>
          </w:tcPr>
          <w:p w14:paraId="69714358"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sobre las rayas longitudinales</w:t>
            </w:r>
          </w:p>
        </w:tc>
        <w:tc>
          <w:tcPr>
            <w:tcW w:w="675" w:type="dxa"/>
            <w:gridSpan w:val="2"/>
          </w:tcPr>
          <w:p w14:paraId="393176B0"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39A3111C"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r>
      <w:tr w:rsidR="00C21998" w:rsidRPr="00C21998" w14:paraId="743E3CEE" w14:textId="77777777" w:rsidTr="00470FAC">
        <w:tc>
          <w:tcPr>
            <w:tcW w:w="859" w:type="dxa"/>
          </w:tcPr>
          <w:p w14:paraId="496E52DA" w14:textId="77777777"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23.</w:t>
            </w:r>
          </w:p>
        </w:tc>
        <w:tc>
          <w:tcPr>
            <w:tcW w:w="7422" w:type="dxa"/>
            <w:gridSpan w:val="2"/>
          </w:tcPr>
          <w:p w14:paraId="286D4871"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por la izquierda con forme a este reglamento donde no esté permitido</w:t>
            </w:r>
          </w:p>
        </w:tc>
        <w:tc>
          <w:tcPr>
            <w:tcW w:w="675" w:type="dxa"/>
            <w:gridSpan w:val="2"/>
          </w:tcPr>
          <w:p w14:paraId="0380E95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0383D991"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r>
      <w:tr w:rsidR="00C21998" w:rsidRPr="00C21998" w14:paraId="49F76314" w14:textId="77777777" w:rsidTr="00470FAC">
        <w:tc>
          <w:tcPr>
            <w:tcW w:w="859" w:type="dxa"/>
          </w:tcPr>
          <w:p w14:paraId="12B46B94" w14:textId="77777777"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24.</w:t>
            </w:r>
          </w:p>
        </w:tc>
        <w:tc>
          <w:tcPr>
            <w:tcW w:w="7422" w:type="dxa"/>
            <w:gridSpan w:val="2"/>
          </w:tcPr>
          <w:p w14:paraId="2E8FBCA5"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Conducir en zona de seguridad de peatones</w:t>
            </w:r>
          </w:p>
        </w:tc>
        <w:tc>
          <w:tcPr>
            <w:tcW w:w="675" w:type="dxa"/>
            <w:gridSpan w:val="2"/>
          </w:tcPr>
          <w:p w14:paraId="5B44E267"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7CAE68CC"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46C9E51F" w14:textId="77777777" w:rsidTr="00470FAC">
        <w:tc>
          <w:tcPr>
            <w:tcW w:w="859" w:type="dxa"/>
          </w:tcPr>
          <w:p w14:paraId="32A0D19B" w14:textId="77777777"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25.</w:t>
            </w:r>
          </w:p>
        </w:tc>
        <w:tc>
          <w:tcPr>
            <w:tcW w:w="7422" w:type="dxa"/>
            <w:gridSpan w:val="2"/>
          </w:tcPr>
          <w:p w14:paraId="5E95EAE4"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Emplear incorrectamente las luces</w:t>
            </w:r>
          </w:p>
        </w:tc>
        <w:tc>
          <w:tcPr>
            <w:tcW w:w="675" w:type="dxa"/>
            <w:gridSpan w:val="2"/>
          </w:tcPr>
          <w:p w14:paraId="386126E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021DA830"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r>
      <w:tr w:rsidR="00C21998" w:rsidRPr="00C21998" w14:paraId="2C4D219E" w14:textId="77777777" w:rsidTr="00470FAC">
        <w:tc>
          <w:tcPr>
            <w:tcW w:w="859" w:type="dxa"/>
          </w:tcPr>
          <w:p w14:paraId="4A67AC22" w14:textId="77777777"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26.</w:t>
            </w:r>
          </w:p>
        </w:tc>
        <w:tc>
          <w:tcPr>
            <w:tcW w:w="7422" w:type="dxa"/>
            <w:gridSpan w:val="2"/>
          </w:tcPr>
          <w:p w14:paraId="064364FA"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Entablar competencias de velocidad</w:t>
            </w:r>
          </w:p>
        </w:tc>
        <w:tc>
          <w:tcPr>
            <w:tcW w:w="675" w:type="dxa"/>
            <w:gridSpan w:val="2"/>
          </w:tcPr>
          <w:p w14:paraId="62858F61"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14:paraId="38DA5DCC"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8</w:t>
            </w:r>
          </w:p>
        </w:tc>
      </w:tr>
      <w:tr w:rsidR="00C21998" w:rsidRPr="00C21998" w14:paraId="4CD3001B" w14:textId="77777777" w:rsidTr="00470FAC">
        <w:tc>
          <w:tcPr>
            <w:tcW w:w="859" w:type="dxa"/>
          </w:tcPr>
          <w:p w14:paraId="260F8151" w14:textId="77777777"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lastRenderedPageBreak/>
              <w:t>27.</w:t>
            </w:r>
          </w:p>
        </w:tc>
        <w:tc>
          <w:tcPr>
            <w:tcW w:w="7422" w:type="dxa"/>
            <w:gridSpan w:val="2"/>
          </w:tcPr>
          <w:p w14:paraId="3BE0CEE0"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Ingerir bebidas embriagantes</w:t>
            </w:r>
          </w:p>
        </w:tc>
        <w:tc>
          <w:tcPr>
            <w:tcW w:w="675" w:type="dxa"/>
            <w:gridSpan w:val="2"/>
          </w:tcPr>
          <w:p w14:paraId="3A6D4808"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14:paraId="0D7140E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r>
      <w:tr w:rsidR="00C21998" w:rsidRPr="00C21998" w14:paraId="7518F7EB" w14:textId="77777777" w:rsidTr="00470FAC">
        <w:tc>
          <w:tcPr>
            <w:tcW w:w="859" w:type="dxa"/>
          </w:tcPr>
          <w:p w14:paraId="55B7FC20" w14:textId="77777777"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28.</w:t>
            </w:r>
          </w:p>
        </w:tc>
        <w:tc>
          <w:tcPr>
            <w:tcW w:w="7422" w:type="dxa"/>
            <w:gridSpan w:val="2"/>
          </w:tcPr>
          <w:p w14:paraId="0E503C2F"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Invadir u obstruir vías públicas</w:t>
            </w:r>
          </w:p>
        </w:tc>
        <w:tc>
          <w:tcPr>
            <w:tcW w:w="675" w:type="dxa"/>
            <w:gridSpan w:val="2"/>
          </w:tcPr>
          <w:p w14:paraId="37218169"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20" w:type="dxa"/>
            <w:gridSpan w:val="2"/>
          </w:tcPr>
          <w:p w14:paraId="1B6E64AD"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6</w:t>
            </w:r>
          </w:p>
        </w:tc>
      </w:tr>
      <w:tr w:rsidR="00C21998" w:rsidRPr="00C21998" w14:paraId="561245C2" w14:textId="77777777" w:rsidTr="00470FAC">
        <w:tc>
          <w:tcPr>
            <w:tcW w:w="859" w:type="dxa"/>
          </w:tcPr>
          <w:p w14:paraId="59EBDF9E" w14:textId="77777777"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29.</w:t>
            </w:r>
          </w:p>
        </w:tc>
        <w:tc>
          <w:tcPr>
            <w:tcW w:w="7422" w:type="dxa"/>
            <w:gridSpan w:val="2"/>
          </w:tcPr>
          <w:p w14:paraId="48EE83F1"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colocar dispositivo reflejante en caso de accidente o descompostura</w:t>
            </w:r>
          </w:p>
        </w:tc>
        <w:tc>
          <w:tcPr>
            <w:tcW w:w="675" w:type="dxa"/>
            <w:gridSpan w:val="2"/>
          </w:tcPr>
          <w:p w14:paraId="0148A2B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5A9660F4"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7A8D7D39" w14:textId="77777777" w:rsidTr="00470FAC">
        <w:tc>
          <w:tcPr>
            <w:tcW w:w="859" w:type="dxa"/>
          </w:tcPr>
          <w:p w14:paraId="160B15F8" w14:textId="77777777"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30.</w:t>
            </w:r>
          </w:p>
        </w:tc>
        <w:tc>
          <w:tcPr>
            <w:tcW w:w="7422" w:type="dxa"/>
            <w:gridSpan w:val="2"/>
          </w:tcPr>
          <w:p w14:paraId="4256938D"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hacer alto  con tren a 500 metros</w:t>
            </w:r>
          </w:p>
        </w:tc>
        <w:tc>
          <w:tcPr>
            <w:tcW w:w="675" w:type="dxa"/>
            <w:gridSpan w:val="2"/>
          </w:tcPr>
          <w:p w14:paraId="0E675481"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2D2188E5"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6</w:t>
            </w:r>
          </w:p>
        </w:tc>
      </w:tr>
      <w:tr w:rsidR="00C21998" w:rsidRPr="00C21998" w14:paraId="78E535D6" w14:textId="77777777" w:rsidTr="00470FAC">
        <w:tc>
          <w:tcPr>
            <w:tcW w:w="859" w:type="dxa"/>
          </w:tcPr>
          <w:p w14:paraId="2109F137" w14:textId="77777777"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31.</w:t>
            </w:r>
          </w:p>
        </w:tc>
        <w:tc>
          <w:tcPr>
            <w:tcW w:w="7422" w:type="dxa"/>
            <w:gridSpan w:val="2"/>
          </w:tcPr>
          <w:p w14:paraId="1577880D"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hacer alto en cruce de vía férrea</w:t>
            </w:r>
          </w:p>
        </w:tc>
        <w:tc>
          <w:tcPr>
            <w:tcW w:w="675" w:type="dxa"/>
            <w:gridSpan w:val="2"/>
          </w:tcPr>
          <w:p w14:paraId="25AB0FA0"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2E8329BE"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6</w:t>
            </w:r>
          </w:p>
        </w:tc>
      </w:tr>
      <w:tr w:rsidR="00C21998" w:rsidRPr="00C21998" w14:paraId="14503A56" w14:textId="77777777" w:rsidTr="00470FAC">
        <w:tc>
          <w:tcPr>
            <w:tcW w:w="859" w:type="dxa"/>
          </w:tcPr>
          <w:p w14:paraId="0C4F4E74" w14:textId="77777777" w:rsidR="00C21998" w:rsidRPr="00C21998" w:rsidRDefault="00C21998" w:rsidP="00C21998">
            <w:pPr>
              <w:autoSpaceDE w:val="0"/>
              <w:autoSpaceDN w:val="0"/>
              <w:adjustRightInd w:val="0"/>
              <w:spacing w:after="0" w:line="240" w:lineRule="auto"/>
              <w:ind w:left="180"/>
              <w:jc w:val="both"/>
              <w:rPr>
                <w:rFonts w:ascii="Arial" w:eastAsia="Batang" w:hAnsi="Arial" w:cs="Arial"/>
                <w:bCs/>
                <w:sz w:val="24"/>
                <w:szCs w:val="24"/>
                <w:lang w:val="es-ES" w:eastAsia="es-ES"/>
              </w:rPr>
            </w:pPr>
            <w:r w:rsidRPr="00C21998">
              <w:rPr>
                <w:rFonts w:ascii="Arial" w:eastAsia="Batang" w:hAnsi="Arial" w:cs="Arial"/>
                <w:bCs/>
                <w:lang w:val="es-ES" w:eastAsia="es-ES"/>
              </w:rPr>
              <w:t>32.</w:t>
            </w:r>
          </w:p>
        </w:tc>
        <w:tc>
          <w:tcPr>
            <w:tcW w:w="7422" w:type="dxa"/>
            <w:gridSpan w:val="2"/>
          </w:tcPr>
          <w:p w14:paraId="5981676B"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Usar indebidamente las bocinas</w:t>
            </w:r>
          </w:p>
        </w:tc>
        <w:tc>
          <w:tcPr>
            <w:tcW w:w="675" w:type="dxa"/>
            <w:gridSpan w:val="2"/>
          </w:tcPr>
          <w:p w14:paraId="54696550"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6A60880D"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5355EFAC" w14:textId="77777777" w:rsidTr="00470FAC">
        <w:tc>
          <w:tcPr>
            <w:tcW w:w="859" w:type="dxa"/>
          </w:tcPr>
          <w:p w14:paraId="64DAA006" w14:textId="77777777" w:rsidR="00C21998" w:rsidRPr="00C21998" w:rsidRDefault="00C21998" w:rsidP="00C21998">
            <w:pPr>
              <w:spacing w:after="0" w:line="240" w:lineRule="auto"/>
              <w:ind w:left="650" w:hanging="830"/>
              <w:jc w:val="center"/>
              <w:rPr>
                <w:rFonts w:ascii="Arial" w:eastAsia="Batang" w:hAnsi="Arial" w:cs="Arial"/>
                <w:b/>
                <w:bCs/>
                <w:sz w:val="24"/>
                <w:szCs w:val="24"/>
                <w:lang w:val="es-ES" w:eastAsia="es-ES"/>
              </w:rPr>
            </w:pPr>
            <w:r w:rsidRPr="00C21998">
              <w:rPr>
                <w:rFonts w:ascii="Arial" w:eastAsia="Batang" w:hAnsi="Arial" w:cs="Arial"/>
                <w:b/>
                <w:bCs/>
                <w:lang w:val="es-ES" w:eastAsia="es-ES"/>
              </w:rPr>
              <w:t>VI.-</w:t>
            </w:r>
          </w:p>
        </w:tc>
        <w:tc>
          <w:tcPr>
            <w:tcW w:w="7422" w:type="dxa"/>
            <w:gridSpan w:val="2"/>
          </w:tcPr>
          <w:p w14:paraId="3239FB85" w14:textId="77777777" w:rsidR="00C21998" w:rsidRPr="00C21998" w:rsidRDefault="00C21998" w:rsidP="00C21998">
            <w:pPr>
              <w:autoSpaceDE w:val="0"/>
              <w:autoSpaceDN w:val="0"/>
              <w:adjustRightInd w:val="0"/>
              <w:spacing w:after="0" w:line="240" w:lineRule="auto"/>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CONDUCCION</w:t>
            </w:r>
          </w:p>
        </w:tc>
        <w:tc>
          <w:tcPr>
            <w:tcW w:w="1395" w:type="dxa"/>
            <w:gridSpan w:val="4"/>
          </w:tcPr>
          <w:p w14:paraId="7572E206"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p>
        </w:tc>
      </w:tr>
      <w:tr w:rsidR="00C21998" w:rsidRPr="00C21998" w14:paraId="3FC9FF98" w14:textId="77777777" w:rsidTr="00470FAC">
        <w:tc>
          <w:tcPr>
            <w:tcW w:w="859" w:type="dxa"/>
          </w:tcPr>
          <w:p w14:paraId="22D87E1D"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p>
        </w:tc>
        <w:tc>
          <w:tcPr>
            <w:tcW w:w="7422" w:type="dxa"/>
            <w:gridSpan w:val="2"/>
          </w:tcPr>
          <w:p w14:paraId="666AF633"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INFRACCION</w:t>
            </w:r>
          </w:p>
        </w:tc>
        <w:tc>
          <w:tcPr>
            <w:tcW w:w="675" w:type="dxa"/>
            <w:gridSpan w:val="2"/>
          </w:tcPr>
          <w:p w14:paraId="3073F04C" w14:textId="77777777"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MÍN</w:t>
            </w:r>
          </w:p>
        </w:tc>
        <w:tc>
          <w:tcPr>
            <w:tcW w:w="720" w:type="dxa"/>
            <w:gridSpan w:val="2"/>
          </w:tcPr>
          <w:p w14:paraId="6AD6716B" w14:textId="77777777"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MÁX</w:t>
            </w:r>
          </w:p>
        </w:tc>
      </w:tr>
      <w:tr w:rsidR="00C21998" w:rsidRPr="00C21998" w14:paraId="565CC808" w14:textId="77777777" w:rsidTr="00470FAC">
        <w:tc>
          <w:tcPr>
            <w:tcW w:w="859" w:type="dxa"/>
          </w:tcPr>
          <w:p w14:paraId="435F4F72"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422" w:type="dxa"/>
            <w:gridSpan w:val="2"/>
          </w:tcPr>
          <w:p w14:paraId="3A77B177"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 xml:space="preserve">Conducir a velocidad inmoderada </w:t>
            </w:r>
          </w:p>
        </w:tc>
        <w:tc>
          <w:tcPr>
            <w:tcW w:w="675" w:type="dxa"/>
            <w:gridSpan w:val="2"/>
          </w:tcPr>
          <w:p w14:paraId="1CDFEF09"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20" w:type="dxa"/>
            <w:gridSpan w:val="2"/>
          </w:tcPr>
          <w:p w14:paraId="55E1E6B6"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r>
      <w:tr w:rsidR="00C21998" w:rsidRPr="00C21998" w14:paraId="3D71E043" w14:textId="77777777" w:rsidTr="00470FAC">
        <w:tc>
          <w:tcPr>
            <w:tcW w:w="859" w:type="dxa"/>
          </w:tcPr>
          <w:p w14:paraId="4072B4AC"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422" w:type="dxa"/>
            <w:gridSpan w:val="2"/>
          </w:tcPr>
          <w:p w14:paraId="0B89F531"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Conducir acompañado de menor de dos años sin asiento especial</w:t>
            </w:r>
          </w:p>
        </w:tc>
        <w:tc>
          <w:tcPr>
            <w:tcW w:w="675" w:type="dxa"/>
            <w:gridSpan w:val="2"/>
          </w:tcPr>
          <w:p w14:paraId="46900FF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14:paraId="1FC0AB21"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8</w:t>
            </w:r>
          </w:p>
        </w:tc>
      </w:tr>
      <w:tr w:rsidR="00C21998" w:rsidRPr="00C21998" w14:paraId="780B3176" w14:textId="77777777" w:rsidTr="00470FAC">
        <w:tc>
          <w:tcPr>
            <w:tcW w:w="859" w:type="dxa"/>
          </w:tcPr>
          <w:p w14:paraId="54B54AEC"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422" w:type="dxa"/>
            <w:gridSpan w:val="2"/>
          </w:tcPr>
          <w:p w14:paraId="4A081EBE"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Conducir en Estado de ebriedad o bajo el influjo de drogas o enervantes</w:t>
            </w:r>
          </w:p>
        </w:tc>
        <w:tc>
          <w:tcPr>
            <w:tcW w:w="675" w:type="dxa"/>
            <w:gridSpan w:val="2"/>
          </w:tcPr>
          <w:p w14:paraId="34904527"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18</w:t>
            </w:r>
          </w:p>
        </w:tc>
        <w:tc>
          <w:tcPr>
            <w:tcW w:w="720" w:type="dxa"/>
            <w:gridSpan w:val="2"/>
          </w:tcPr>
          <w:p w14:paraId="1DB9B2C0"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20</w:t>
            </w:r>
          </w:p>
        </w:tc>
      </w:tr>
      <w:tr w:rsidR="00C21998" w:rsidRPr="00C21998" w14:paraId="14DBD1ED" w14:textId="77777777" w:rsidTr="00470FAC">
        <w:tc>
          <w:tcPr>
            <w:tcW w:w="859" w:type="dxa"/>
          </w:tcPr>
          <w:p w14:paraId="6075612B"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422" w:type="dxa"/>
            <w:gridSpan w:val="2"/>
          </w:tcPr>
          <w:p w14:paraId="121D9EA4"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Conducir con objetos que obstruyan visibilidad</w:t>
            </w:r>
          </w:p>
        </w:tc>
        <w:tc>
          <w:tcPr>
            <w:tcW w:w="675" w:type="dxa"/>
            <w:gridSpan w:val="2"/>
          </w:tcPr>
          <w:p w14:paraId="155BC24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7C383F28"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2430DACB" w14:textId="77777777" w:rsidTr="00470FAC">
        <w:tc>
          <w:tcPr>
            <w:tcW w:w="859" w:type="dxa"/>
          </w:tcPr>
          <w:p w14:paraId="50113641"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422" w:type="dxa"/>
            <w:gridSpan w:val="2"/>
          </w:tcPr>
          <w:p w14:paraId="3F5B4E8E"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Conducir con personas o bultos entre los brazos</w:t>
            </w:r>
          </w:p>
        </w:tc>
        <w:tc>
          <w:tcPr>
            <w:tcW w:w="675" w:type="dxa"/>
            <w:gridSpan w:val="2"/>
          </w:tcPr>
          <w:p w14:paraId="2CE1697D"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5E98BA5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401F34D6" w14:textId="77777777" w:rsidTr="00470FAC">
        <w:tc>
          <w:tcPr>
            <w:tcW w:w="859" w:type="dxa"/>
          </w:tcPr>
          <w:p w14:paraId="01467305"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6.</w:t>
            </w:r>
          </w:p>
        </w:tc>
        <w:tc>
          <w:tcPr>
            <w:tcW w:w="7422" w:type="dxa"/>
            <w:gridSpan w:val="2"/>
          </w:tcPr>
          <w:p w14:paraId="06B72F0F"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Permitir el control de la dirección del vehículo a otro pasajero</w:t>
            </w:r>
          </w:p>
        </w:tc>
        <w:tc>
          <w:tcPr>
            <w:tcW w:w="675" w:type="dxa"/>
            <w:gridSpan w:val="2"/>
          </w:tcPr>
          <w:p w14:paraId="3C94F452"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396DB0AA"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443E6915" w14:textId="77777777" w:rsidTr="00470FAC">
        <w:tc>
          <w:tcPr>
            <w:tcW w:w="859" w:type="dxa"/>
          </w:tcPr>
          <w:p w14:paraId="083ACFBC"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422" w:type="dxa"/>
            <w:gridSpan w:val="2"/>
          </w:tcPr>
          <w:p w14:paraId="5340188B"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Permitir el control del vehículo a personas con impedimentos físicos o mentales para ello.</w:t>
            </w:r>
          </w:p>
        </w:tc>
        <w:tc>
          <w:tcPr>
            <w:tcW w:w="675" w:type="dxa"/>
            <w:gridSpan w:val="2"/>
          </w:tcPr>
          <w:p w14:paraId="5CFA5DA4"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20" w:type="dxa"/>
            <w:gridSpan w:val="2"/>
          </w:tcPr>
          <w:p w14:paraId="0BE751EB"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6</w:t>
            </w:r>
          </w:p>
        </w:tc>
      </w:tr>
      <w:tr w:rsidR="00C21998" w:rsidRPr="00C21998" w14:paraId="2DF4C162" w14:textId="77777777" w:rsidTr="00470FAC">
        <w:tc>
          <w:tcPr>
            <w:tcW w:w="859" w:type="dxa"/>
          </w:tcPr>
          <w:p w14:paraId="295213C3"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8.</w:t>
            </w:r>
          </w:p>
        </w:tc>
        <w:tc>
          <w:tcPr>
            <w:tcW w:w="7422" w:type="dxa"/>
            <w:gridSpan w:val="2"/>
          </w:tcPr>
          <w:p w14:paraId="4CCCDE1B"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Manejar sin licencia aun teniéndola</w:t>
            </w:r>
          </w:p>
        </w:tc>
        <w:tc>
          <w:tcPr>
            <w:tcW w:w="675" w:type="dxa"/>
            <w:gridSpan w:val="2"/>
          </w:tcPr>
          <w:p w14:paraId="6A718979"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14:paraId="20B3D4BB"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r>
      <w:tr w:rsidR="00C21998" w:rsidRPr="00C21998" w14:paraId="07924542" w14:textId="77777777" w:rsidTr="00470FAC">
        <w:tc>
          <w:tcPr>
            <w:tcW w:w="859" w:type="dxa"/>
          </w:tcPr>
          <w:p w14:paraId="21AB8FF7"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9.</w:t>
            </w:r>
          </w:p>
        </w:tc>
        <w:tc>
          <w:tcPr>
            <w:tcW w:w="7422" w:type="dxa"/>
            <w:gridSpan w:val="2"/>
          </w:tcPr>
          <w:p w14:paraId="4DBEB585"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Manejar sin tarjeta de circulación</w:t>
            </w:r>
          </w:p>
        </w:tc>
        <w:tc>
          <w:tcPr>
            <w:tcW w:w="675" w:type="dxa"/>
            <w:gridSpan w:val="2"/>
          </w:tcPr>
          <w:p w14:paraId="28469166"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14:paraId="3644C6FA"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r>
      <w:tr w:rsidR="00C21998" w:rsidRPr="00C21998" w14:paraId="6ED97E24" w14:textId="77777777" w:rsidTr="00470FAC">
        <w:tc>
          <w:tcPr>
            <w:tcW w:w="859" w:type="dxa"/>
          </w:tcPr>
          <w:p w14:paraId="11779FB0"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Times New Roman" w:hAnsi="Arial" w:cs="Arial"/>
                <w:b/>
                <w:bCs/>
                <w:lang w:val="es-ES" w:eastAsia="es-ES"/>
              </w:rPr>
              <w:t xml:space="preserve">VII.-         </w:t>
            </w:r>
          </w:p>
        </w:tc>
        <w:tc>
          <w:tcPr>
            <w:tcW w:w="7422" w:type="dxa"/>
            <w:gridSpan w:val="2"/>
          </w:tcPr>
          <w:p w14:paraId="3535EAF2"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
                <w:bCs/>
                <w:lang w:val="es-ES" w:eastAsia="es-ES"/>
              </w:rPr>
              <w:t>EQUIPAMENTO</w:t>
            </w:r>
          </w:p>
        </w:tc>
        <w:tc>
          <w:tcPr>
            <w:tcW w:w="1395" w:type="dxa"/>
            <w:gridSpan w:val="4"/>
          </w:tcPr>
          <w:p w14:paraId="70830EBE"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p>
        </w:tc>
      </w:tr>
      <w:tr w:rsidR="00C21998" w:rsidRPr="00C21998" w14:paraId="6439B69A" w14:textId="77777777" w:rsidTr="00470FAC">
        <w:tc>
          <w:tcPr>
            <w:tcW w:w="859" w:type="dxa"/>
          </w:tcPr>
          <w:p w14:paraId="28C9134E"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p>
        </w:tc>
        <w:tc>
          <w:tcPr>
            <w:tcW w:w="7422" w:type="dxa"/>
            <w:gridSpan w:val="2"/>
          </w:tcPr>
          <w:p w14:paraId="44F6644A"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INFRACCION</w:t>
            </w:r>
          </w:p>
        </w:tc>
        <w:tc>
          <w:tcPr>
            <w:tcW w:w="675" w:type="dxa"/>
            <w:gridSpan w:val="2"/>
          </w:tcPr>
          <w:p w14:paraId="3B723344" w14:textId="77777777"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MÍN</w:t>
            </w:r>
          </w:p>
        </w:tc>
        <w:tc>
          <w:tcPr>
            <w:tcW w:w="720" w:type="dxa"/>
            <w:gridSpan w:val="2"/>
          </w:tcPr>
          <w:p w14:paraId="27257D03" w14:textId="77777777"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MÁX</w:t>
            </w:r>
          </w:p>
        </w:tc>
      </w:tr>
      <w:tr w:rsidR="00C21998" w:rsidRPr="00C21998" w14:paraId="29C08480" w14:textId="77777777" w:rsidTr="00470FAC">
        <w:tc>
          <w:tcPr>
            <w:tcW w:w="859" w:type="dxa"/>
          </w:tcPr>
          <w:p w14:paraId="151F1BF9"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422" w:type="dxa"/>
            <w:gridSpan w:val="2"/>
          </w:tcPr>
          <w:p w14:paraId="6580D3C1"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Falta de los cinturones de seguridad</w:t>
            </w:r>
          </w:p>
        </w:tc>
        <w:tc>
          <w:tcPr>
            <w:tcW w:w="675" w:type="dxa"/>
            <w:gridSpan w:val="2"/>
          </w:tcPr>
          <w:p w14:paraId="1A488B1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6C0C2A52"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4EBECBE1" w14:textId="77777777" w:rsidTr="00470FAC">
        <w:tc>
          <w:tcPr>
            <w:tcW w:w="859" w:type="dxa"/>
          </w:tcPr>
          <w:p w14:paraId="59A7EDF4"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422" w:type="dxa"/>
            <w:gridSpan w:val="2"/>
          </w:tcPr>
          <w:p w14:paraId="1A60801C"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Falta de defensa</w:t>
            </w:r>
          </w:p>
        </w:tc>
        <w:tc>
          <w:tcPr>
            <w:tcW w:w="675" w:type="dxa"/>
            <w:gridSpan w:val="2"/>
          </w:tcPr>
          <w:p w14:paraId="031F7D2E"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6A11FA5E"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38FE1E29" w14:textId="77777777" w:rsidTr="00470FAC">
        <w:tc>
          <w:tcPr>
            <w:tcW w:w="859" w:type="dxa"/>
          </w:tcPr>
          <w:p w14:paraId="08A05E85"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422" w:type="dxa"/>
            <w:gridSpan w:val="2"/>
          </w:tcPr>
          <w:p w14:paraId="0B56B763"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Falta de dispositivo acústico</w:t>
            </w:r>
          </w:p>
        </w:tc>
        <w:tc>
          <w:tcPr>
            <w:tcW w:w="675" w:type="dxa"/>
            <w:gridSpan w:val="2"/>
          </w:tcPr>
          <w:p w14:paraId="18C604BE"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7FB0B434"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r>
      <w:tr w:rsidR="00C21998" w:rsidRPr="00C21998" w14:paraId="01EFD4B0" w14:textId="77777777" w:rsidTr="00470FAC">
        <w:tc>
          <w:tcPr>
            <w:tcW w:w="859" w:type="dxa"/>
          </w:tcPr>
          <w:p w14:paraId="07D7DAB2"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422" w:type="dxa"/>
            <w:gridSpan w:val="2"/>
          </w:tcPr>
          <w:p w14:paraId="7EEDA34B"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Falta de dispositivo de advertencia o reflejantes</w:t>
            </w:r>
          </w:p>
        </w:tc>
        <w:tc>
          <w:tcPr>
            <w:tcW w:w="675" w:type="dxa"/>
            <w:gridSpan w:val="2"/>
          </w:tcPr>
          <w:p w14:paraId="7D9E8322"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4519982D"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2C4B9C44" w14:textId="77777777" w:rsidTr="00470FAC">
        <w:tc>
          <w:tcPr>
            <w:tcW w:w="859" w:type="dxa"/>
          </w:tcPr>
          <w:p w14:paraId="68BF0B59"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422" w:type="dxa"/>
            <w:gridSpan w:val="2"/>
          </w:tcPr>
          <w:p w14:paraId="04234402"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Falta de dispositivo limpiador</w:t>
            </w:r>
          </w:p>
        </w:tc>
        <w:tc>
          <w:tcPr>
            <w:tcW w:w="675" w:type="dxa"/>
            <w:gridSpan w:val="2"/>
          </w:tcPr>
          <w:p w14:paraId="57F4AFB5"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61058852"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r>
      <w:tr w:rsidR="00C21998" w:rsidRPr="00C21998" w14:paraId="5938E42D" w14:textId="77777777" w:rsidTr="00470FAC">
        <w:tc>
          <w:tcPr>
            <w:tcW w:w="859" w:type="dxa"/>
          </w:tcPr>
          <w:p w14:paraId="6BB69473"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6.</w:t>
            </w:r>
          </w:p>
        </w:tc>
        <w:tc>
          <w:tcPr>
            <w:tcW w:w="7422" w:type="dxa"/>
            <w:gridSpan w:val="2"/>
          </w:tcPr>
          <w:p w14:paraId="5669DF03"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espejo retrovisor y lateral</w:t>
            </w:r>
          </w:p>
        </w:tc>
        <w:tc>
          <w:tcPr>
            <w:tcW w:w="675" w:type="dxa"/>
            <w:gridSpan w:val="2"/>
          </w:tcPr>
          <w:p w14:paraId="369D4AD6"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4B4CB7ED"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739EA932" w14:textId="77777777" w:rsidTr="00470FAC">
        <w:tc>
          <w:tcPr>
            <w:tcW w:w="859" w:type="dxa"/>
          </w:tcPr>
          <w:p w14:paraId="76966D75"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422" w:type="dxa"/>
            <w:gridSpan w:val="2"/>
          </w:tcPr>
          <w:p w14:paraId="03F21CEA"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extinguidor y herramienta</w:t>
            </w:r>
          </w:p>
        </w:tc>
        <w:tc>
          <w:tcPr>
            <w:tcW w:w="675" w:type="dxa"/>
            <w:gridSpan w:val="2"/>
          </w:tcPr>
          <w:p w14:paraId="7A4BF6C6"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4F470BDB"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23F0CF15" w14:textId="77777777" w:rsidTr="00470FAC">
        <w:tc>
          <w:tcPr>
            <w:tcW w:w="859" w:type="dxa"/>
          </w:tcPr>
          <w:p w14:paraId="28CDDECC"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8.</w:t>
            </w:r>
          </w:p>
        </w:tc>
        <w:tc>
          <w:tcPr>
            <w:tcW w:w="7422" w:type="dxa"/>
            <w:gridSpan w:val="2"/>
          </w:tcPr>
          <w:p w14:paraId="7CE906DB"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faros delanteros</w:t>
            </w:r>
          </w:p>
        </w:tc>
        <w:tc>
          <w:tcPr>
            <w:tcW w:w="675" w:type="dxa"/>
            <w:gridSpan w:val="2"/>
          </w:tcPr>
          <w:p w14:paraId="12B8FC18"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5DABD3FF"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2EB3BC7B" w14:textId="77777777" w:rsidTr="00470FAC">
        <w:tc>
          <w:tcPr>
            <w:tcW w:w="859" w:type="dxa"/>
          </w:tcPr>
          <w:p w14:paraId="68450C41"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9.</w:t>
            </w:r>
          </w:p>
        </w:tc>
        <w:tc>
          <w:tcPr>
            <w:tcW w:w="7422" w:type="dxa"/>
            <w:gridSpan w:val="2"/>
          </w:tcPr>
          <w:p w14:paraId="3BF3F939"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indicador de luces</w:t>
            </w:r>
          </w:p>
        </w:tc>
        <w:tc>
          <w:tcPr>
            <w:tcW w:w="675" w:type="dxa"/>
            <w:gridSpan w:val="2"/>
          </w:tcPr>
          <w:p w14:paraId="19ACD0DB"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15D53089"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7B25DECF" w14:textId="77777777" w:rsidTr="00470FAC">
        <w:tc>
          <w:tcPr>
            <w:tcW w:w="859" w:type="dxa"/>
          </w:tcPr>
          <w:p w14:paraId="405283D0"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10.</w:t>
            </w:r>
          </w:p>
        </w:tc>
        <w:tc>
          <w:tcPr>
            <w:tcW w:w="7422" w:type="dxa"/>
            <w:gridSpan w:val="2"/>
          </w:tcPr>
          <w:p w14:paraId="3897A731"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lámparas de identificación</w:t>
            </w:r>
          </w:p>
        </w:tc>
        <w:tc>
          <w:tcPr>
            <w:tcW w:w="675" w:type="dxa"/>
            <w:gridSpan w:val="2"/>
          </w:tcPr>
          <w:p w14:paraId="2CF5DA78"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6ECAF4FF"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6FFE0654" w14:textId="77777777" w:rsidTr="00470FAC">
        <w:tc>
          <w:tcPr>
            <w:tcW w:w="859" w:type="dxa"/>
          </w:tcPr>
          <w:p w14:paraId="76E194EC"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11.</w:t>
            </w:r>
          </w:p>
        </w:tc>
        <w:tc>
          <w:tcPr>
            <w:tcW w:w="7422" w:type="dxa"/>
            <w:gridSpan w:val="2"/>
          </w:tcPr>
          <w:p w14:paraId="471B06F6"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lámparas direccionales</w:t>
            </w:r>
          </w:p>
        </w:tc>
        <w:tc>
          <w:tcPr>
            <w:tcW w:w="675" w:type="dxa"/>
            <w:gridSpan w:val="2"/>
          </w:tcPr>
          <w:p w14:paraId="72E6F47D"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213E598C"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7545B22C" w14:textId="77777777" w:rsidTr="00470FAC">
        <w:tc>
          <w:tcPr>
            <w:tcW w:w="859" w:type="dxa"/>
          </w:tcPr>
          <w:p w14:paraId="7F45C6BD"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12.</w:t>
            </w:r>
          </w:p>
        </w:tc>
        <w:tc>
          <w:tcPr>
            <w:tcW w:w="7422" w:type="dxa"/>
            <w:gridSpan w:val="2"/>
          </w:tcPr>
          <w:p w14:paraId="32E6352D"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frenos de emergencia</w:t>
            </w:r>
          </w:p>
        </w:tc>
        <w:tc>
          <w:tcPr>
            <w:tcW w:w="675" w:type="dxa"/>
            <w:gridSpan w:val="2"/>
          </w:tcPr>
          <w:p w14:paraId="4492C435"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14:paraId="4D7DFC52"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79DCABDF" w14:textId="77777777" w:rsidTr="00470FAC">
        <w:tc>
          <w:tcPr>
            <w:tcW w:w="859" w:type="dxa"/>
          </w:tcPr>
          <w:p w14:paraId="0DD140C4"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13.</w:t>
            </w:r>
          </w:p>
        </w:tc>
        <w:tc>
          <w:tcPr>
            <w:tcW w:w="7422" w:type="dxa"/>
            <w:gridSpan w:val="2"/>
          </w:tcPr>
          <w:p w14:paraId="2FAE5F91"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luz posterior o amarilla delantera</w:t>
            </w:r>
          </w:p>
        </w:tc>
        <w:tc>
          <w:tcPr>
            <w:tcW w:w="675" w:type="dxa"/>
            <w:gridSpan w:val="2"/>
          </w:tcPr>
          <w:p w14:paraId="4F9518A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25DF12B0"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6</w:t>
            </w:r>
          </w:p>
        </w:tc>
      </w:tr>
      <w:tr w:rsidR="00C21998" w:rsidRPr="00C21998" w14:paraId="32A44949" w14:textId="77777777" w:rsidTr="00470FAC">
        <w:tc>
          <w:tcPr>
            <w:tcW w:w="859" w:type="dxa"/>
          </w:tcPr>
          <w:p w14:paraId="21BA8439"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14.</w:t>
            </w:r>
          </w:p>
        </w:tc>
        <w:tc>
          <w:tcPr>
            <w:tcW w:w="7422" w:type="dxa"/>
            <w:gridSpan w:val="2"/>
          </w:tcPr>
          <w:p w14:paraId="0B6F3C14"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luz en placa</w:t>
            </w:r>
          </w:p>
        </w:tc>
        <w:tc>
          <w:tcPr>
            <w:tcW w:w="675" w:type="dxa"/>
            <w:gridSpan w:val="2"/>
          </w:tcPr>
          <w:p w14:paraId="456075AD"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208F4059"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r>
      <w:tr w:rsidR="00C21998" w:rsidRPr="00C21998" w14:paraId="2491592B" w14:textId="77777777" w:rsidTr="00470FAC">
        <w:tc>
          <w:tcPr>
            <w:tcW w:w="859" w:type="dxa"/>
          </w:tcPr>
          <w:p w14:paraId="639C3CC6"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15.</w:t>
            </w:r>
          </w:p>
        </w:tc>
        <w:tc>
          <w:tcPr>
            <w:tcW w:w="7422" w:type="dxa"/>
            <w:gridSpan w:val="2"/>
          </w:tcPr>
          <w:p w14:paraId="7BD46E2A"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luz intermitente</w:t>
            </w:r>
          </w:p>
        </w:tc>
        <w:tc>
          <w:tcPr>
            <w:tcW w:w="675" w:type="dxa"/>
            <w:gridSpan w:val="2"/>
          </w:tcPr>
          <w:p w14:paraId="1F93333A"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6D20F62F"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253732C9" w14:textId="77777777" w:rsidTr="00470FAC">
        <w:tc>
          <w:tcPr>
            <w:tcW w:w="859" w:type="dxa"/>
          </w:tcPr>
          <w:p w14:paraId="77169644"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16.</w:t>
            </w:r>
          </w:p>
        </w:tc>
        <w:tc>
          <w:tcPr>
            <w:tcW w:w="7422" w:type="dxa"/>
            <w:gridSpan w:val="2"/>
          </w:tcPr>
          <w:p w14:paraId="388FB221"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 xml:space="preserve">Falta de luz indicadora de </w:t>
            </w:r>
            <w:proofErr w:type="spellStart"/>
            <w:r w:rsidRPr="00C21998">
              <w:rPr>
                <w:rFonts w:ascii="Arial" w:eastAsia="Times New Roman" w:hAnsi="Arial" w:cs="Arial"/>
                <w:bCs/>
                <w:lang w:val="es-ES" w:eastAsia="es-ES"/>
              </w:rPr>
              <w:t>frenaje</w:t>
            </w:r>
            <w:proofErr w:type="spellEnd"/>
          </w:p>
        </w:tc>
        <w:tc>
          <w:tcPr>
            <w:tcW w:w="675" w:type="dxa"/>
            <w:gridSpan w:val="2"/>
          </w:tcPr>
          <w:p w14:paraId="7BB1668A"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5FB7B211"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6129FD5F" w14:textId="77777777" w:rsidTr="00470FAC">
        <w:tc>
          <w:tcPr>
            <w:tcW w:w="859" w:type="dxa"/>
          </w:tcPr>
          <w:p w14:paraId="51A3FF1E"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17.</w:t>
            </w:r>
          </w:p>
        </w:tc>
        <w:tc>
          <w:tcPr>
            <w:tcW w:w="7422" w:type="dxa"/>
            <w:gridSpan w:val="2"/>
          </w:tcPr>
          <w:p w14:paraId="1B7F0149"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llantas de refacción</w:t>
            </w:r>
          </w:p>
        </w:tc>
        <w:tc>
          <w:tcPr>
            <w:tcW w:w="675" w:type="dxa"/>
            <w:gridSpan w:val="2"/>
          </w:tcPr>
          <w:p w14:paraId="726109C2"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0FC0592E"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r>
      <w:tr w:rsidR="00C21998" w:rsidRPr="00C21998" w14:paraId="18443E3C" w14:textId="77777777" w:rsidTr="00470FAC">
        <w:tc>
          <w:tcPr>
            <w:tcW w:w="859" w:type="dxa"/>
          </w:tcPr>
          <w:p w14:paraId="22EA002D"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18.</w:t>
            </w:r>
          </w:p>
        </w:tc>
        <w:tc>
          <w:tcPr>
            <w:tcW w:w="7422" w:type="dxa"/>
            <w:gridSpan w:val="2"/>
          </w:tcPr>
          <w:p w14:paraId="06158FF3"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silenciador de escape</w:t>
            </w:r>
          </w:p>
        </w:tc>
        <w:tc>
          <w:tcPr>
            <w:tcW w:w="675" w:type="dxa"/>
            <w:gridSpan w:val="2"/>
          </w:tcPr>
          <w:p w14:paraId="04400957"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27B2FA97"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3ACD3CDA" w14:textId="77777777" w:rsidTr="00470FAC">
        <w:trPr>
          <w:trHeight w:val="560"/>
        </w:trPr>
        <w:tc>
          <w:tcPr>
            <w:tcW w:w="859" w:type="dxa"/>
          </w:tcPr>
          <w:p w14:paraId="0D14534D"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19.</w:t>
            </w:r>
          </w:p>
        </w:tc>
        <w:tc>
          <w:tcPr>
            <w:tcW w:w="7422" w:type="dxa"/>
            <w:gridSpan w:val="2"/>
          </w:tcPr>
          <w:p w14:paraId="5FCC59BB"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torreta en vehículos de emergencia</w:t>
            </w:r>
          </w:p>
        </w:tc>
        <w:tc>
          <w:tcPr>
            <w:tcW w:w="675" w:type="dxa"/>
            <w:gridSpan w:val="2"/>
          </w:tcPr>
          <w:p w14:paraId="3D9B53F1"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0AF02BCE"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4DB4058D" w14:textId="77777777" w:rsidTr="00470FAC">
        <w:tc>
          <w:tcPr>
            <w:tcW w:w="859" w:type="dxa"/>
          </w:tcPr>
          <w:p w14:paraId="6EA447D1"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20.</w:t>
            </w:r>
          </w:p>
        </w:tc>
        <w:tc>
          <w:tcPr>
            <w:tcW w:w="7422" w:type="dxa"/>
            <w:gridSpan w:val="2"/>
          </w:tcPr>
          <w:p w14:paraId="2F6407DA"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Mal funcionamiento de equipamiento</w:t>
            </w:r>
          </w:p>
        </w:tc>
        <w:tc>
          <w:tcPr>
            <w:tcW w:w="675" w:type="dxa"/>
            <w:gridSpan w:val="2"/>
          </w:tcPr>
          <w:p w14:paraId="2B8DF177"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7F752FB4"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r>
      <w:tr w:rsidR="00C21998" w:rsidRPr="00C21998" w14:paraId="1EAF83E4" w14:textId="77777777" w:rsidTr="00470FAC">
        <w:tc>
          <w:tcPr>
            <w:tcW w:w="859" w:type="dxa"/>
          </w:tcPr>
          <w:p w14:paraId="0E45C120"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21.</w:t>
            </w:r>
          </w:p>
        </w:tc>
        <w:tc>
          <w:tcPr>
            <w:tcW w:w="7422" w:type="dxa"/>
            <w:gridSpan w:val="2"/>
          </w:tcPr>
          <w:p w14:paraId="250EA65E"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Mala colocación de faros principales</w:t>
            </w:r>
          </w:p>
        </w:tc>
        <w:tc>
          <w:tcPr>
            <w:tcW w:w="675" w:type="dxa"/>
            <w:gridSpan w:val="2"/>
          </w:tcPr>
          <w:p w14:paraId="3E113166"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34A0FA4F"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48B28C01" w14:textId="77777777" w:rsidTr="00470FAC">
        <w:tc>
          <w:tcPr>
            <w:tcW w:w="859" w:type="dxa"/>
          </w:tcPr>
          <w:p w14:paraId="4E63777A" w14:textId="77777777" w:rsidR="00C21998" w:rsidRPr="00C21998" w:rsidRDefault="00C21998" w:rsidP="00C21998">
            <w:pPr>
              <w:spacing w:after="0" w:line="240" w:lineRule="auto"/>
              <w:ind w:left="360" w:hanging="360"/>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 xml:space="preserve">VIII.- </w:t>
            </w:r>
          </w:p>
        </w:tc>
        <w:tc>
          <w:tcPr>
            <w:tcW w:w="7422" w:type="dxa"/>
            <w:gridSpan w:val="2"/>
          </w:tcPr>
          <w:p w14:paraId="58EB5F42" w14:textId="77777777" w:rsidR="00C21998" w:rsidRPr="00C21998" w:rsidRDefault="00C21998" w:rsidP="00C21998">
            <w:pPr>
              <w:autoSpaceDE w:val="0"/>
              <w:autoSpaceDN w:val="0"/>
              <w:adjustRightInd w:val="0"/>
              <w:spacing w:after="0" w:line="240" w:lineRule="auto"/>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ESTACIONAMIENTO</w:t>
            </w:r>
          </w:p>
        </w:tc>
        <w:tc>
          <w:tcPr>
            <w:tcW w:w="1395" w:type="dxa"/>
            <w:gridSpan w:val="4"/>
          </w:tcPr>
          <w:p w14:paraId="58B23BF2"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p>
        </w:tc>
      </w:tr>
      <w:tr w:rsidR="00C21998" w:rsidRPr="00C21998" w14:paraId="2235629E" w14:textId="77777777" w:rsidTr="00470FAC">
        <w:tc>
          <w:tcPr>
            <w:tcW w:w="859" w:type="dxa"/>
          </w:tcPr>
          <w:p w14:paraId="04B1DB15"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p>
        </w:tc>
        <w:tc>
          <w:tcPr>
            <w:tcW w:w="7422" w:type="dxa"/>
            <w:gridSpan w:val="2"/>
          </w:tcPr>
          <w:p w14:paraId="362E6A81"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INFRACCION</w:t>
            </w:r>
          </w:p>
        </w:tc>
        <w:tc>
          <w:tcPr>
            <w:tcW w:w="675" w:type="dxa"/>
            <w:gridSpan w:val="2"/>
          </w:tcPr>
          <w:p w14:paraId="2DB8A158" w14:textId="77777777"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MÍN</w:t>
            </w:r>
          </w:p>
        </w:tc>
        <w:tc>
          <w:tcPr>
            <w:tcW w:w="720" w:type="dxa"/>
            <w:gridSpan w:val="2"/>
          </w:tcPr>
          <w:p w14:paraId="1F127594" w14:textId="77777777"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MÁX</w:t>
            </w:r>
          </w:p>
        </w:tc>
      </w:tr>
      <w:tr w:rsidR="00C21998" w:rsidRPr="00C21998" w14:paraId="079D92B8" w14:textId="77777777" w:rsidTr="00470FAC">
        <w:tc>
          <w:tcPr>
            <w:tcW w:w="859" w:type="dxa"/>
          </w:tcPr>
          <w:p w14:paraId="7515158C"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lastRenderedPageBreak/>
              <w:t>1.</w:t>
            </w:r>
          </w:p>
        </w:tc>
        <w:tc>
          <w:tcPr>
            <w:tcW w:w="7422" w:type="dxa"/>
            <w:gridSpan w:val="2"/>
          </w:tcPr>
          <w:p w14:paraId="44E88702"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Estacionar vehículo escolar sin dispositivos especiales</w:t>
            </w:r>
          </w:p>
        </w:tc>
        <w:tc>
          <w:tcPr>
            <w:tcW w:w="675" w:type="dxa"/>
            <w:gridSpan w:val="2"/>
          </w:tcPr>
          <w:p w14:paraId="279027FA"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605A69E6"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11B98725" w14:textId="77777777" w:rsidTr="00470FAC">
        <w:tc>
          <w:tcPr>
            <w:tcW w:w="859" w:type="dxa"/>
          </w:tcPr>
          <w:p w14:paraId="4312617A"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422" w:type="dxa"/>
            <w:gridSpan w:val="2"/>
          </w:tcPr>
          <w:p w14:paraId="33326DD9"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Estacionarse a más de 30 cm de la acera</w:t>
            </w:r>
          </w:p>
        </w:tc>
        <w:tc>
          <w:tcPr>
            <w:tcW w:w="675" w:type="dxa"/>
            <w:gridSpan w:val="2"/>
          </w:tcPr>
          <w:p w14:paraId="30ACE038"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73229BA2"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r>
      <w:tr w:rsidR="00C21998" w:rsidRPr="00C21998" w14:paraId="54642595" w14:textId="77777777" w:rsidTr="00470FAC">
        <w:tc>
          <w:tcPr>
            <w:tcW w:w="859" w:type="dxa"/>
          </w:tcPr>
          <w:p w14:paraId="1582627F"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422" w:type="dxa"/>
            <w:gridSpan w:val="2"/>
          </w:tcPr>
          <w:p w14:paraId="460963A0"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Estacionarse a menos de 10 m de cruce ferroviario</w:t>
            </w:r>
          </w:p>
        </w:tc>
        <w:tc>
          <w:tcPr>
            <w:tcW w:w="675" w:type="dxa"/>
            <w:gridSpan w:val="2"/>
          </w:tcPr>
          <w:p w14:paraId="713FC185"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14:paraId="35F007B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14:paraId="6C96F05B" w14:textId="77777777" w:rsidTr="00470FAC">
        <w:tc>
          <w:tcPr>
            <w:tcW w:w="859" w:type="dxa"/>
          </w:tcPr>
          <w:p w14:paraId="2102B0E1"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422" w:type="dxa"/>
            <w:gridSpan w:val="2"/>
          </w:tcPr>
          <w:p w14:paraId="7F4862DA"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Estacionarse a menos de 5 m de estación de bomberos</w:t>
            </w:r>
          </w:p>
        </w:tc>
        <w:tc>
          <w:tcPr>
            <w:tcW w:w="675" w:type="dxa"/>
            <w:gridSpan w:val="2"/>
          </w:tcPr>
          <w:p w14:paraId="17055177"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4212F6E8"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0D37D37D" w14:textId="77777777" w:rsidTr="00470FAC">
        <w:tc>
          <w:tcPr>
            <w:tcW w:w="859" w:type="dxa"/>
          </w:tcPr>
          <w:p w14:paraId="758FB73C"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422" w:type="dxa"/>
            <w:gridSpan w:val="2"/>
          </w:tcPr>
          <w:p w14:paraId="25757375"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Estacionarse cerca de vehículo en el lado opuesto o camellones</w:t>
            </w:r>
          </w:p>
        </w:tc>
        <w:tc>
          <w:tcPr>
            <w:tcW w:w="675" w:type="dxa"/>
            <w:gridSpan w:val="2"/>
          </w:tcPr>
          <w:p w14:paraId="25DB1052"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14:paraId="600DD1D5"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14:paraId="6C391D4E" w14:textId="77777777" w:rsidTr="00470FAC">
        <w:tc>
          <w:tcPr>
            <w:tcW w:w="859" w:type="dxa"/>
          </w:tcPr>
          <w:p w14:paraId="31B92699"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6.</w:t>
            </w:r>
          </w:p>
        </w:tc>
        <w:tc>
          <w:tcPr>
            <w:tcW w:w="7422" w:type="dxa"/>
            <w:gridSpan w:val="2"/>
          </w:tcPr>
          <w:p w14:paraId="270A7A4D"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en cruce de peatones y aceras, o andadores</w:t>
            </w:r>
          </w:p>
        </w:tc>
        <w:tc>
          <w:tcPr>
            <w:tcW w:w="675" w:type="dxa"/>
            <w:gridSpan w:val="2"/>
          </w:tcPr>
          <w:p w14:paraId="580290B9"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7576DE3F"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0D82E97A" w14:textId="77777777" w:rsidTr="00470FAC">
        <w:tc>
          <w:tcPr>
            <w:tcW w:w="859" w:type="dxa"/>
          </w:tcPr>
          <w:p w14:paraId="66263471"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422" w:type="dxa"/>
            <w:gridSpan w:val="2"/>
          </w:tcPr>
          <w:p w14:paraId="62B6BDAC"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en curva o sima</w:t>
            </w:r>
          </w:p>
        </w:tc>
        <w:tc>
          <w:tcPr>
            <w:tcW w:w="675" w:type="dxa"/>
            <w:gridSpan w:val="2"/>
          </w:tcPr>
          <w:p w14:paraId="17975B89"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249F4766"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09E7C677" w14:textId="77777777" w:rsidTr="00470FAC">
        <w:tc>
          <w:tcPr>
            <w:tcW w:w="859" w:type="dxa"/>
          </w:tcPr>
          <w:p w14:paraId="7243A37E"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8.</w:t>
            </w:r>
          </w:p>
        </w:tc>
        <w:tc>
          <w:tcPr>
            <w:tcW w:w="7422" w:type="dxa"/>
            <w:gridSpan w:val="2"/>
          </w:tcPr>
          <w:p w14:paraId="27E3FF21"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en doble fila</w:t>
            </w:r>
          </w:p>
        </w:tc>
        <w:tc>
          <w:tcPr>
            <w:tcW w:w="675" w:type="dxa"/>
            <w:gridSpan w:val="2"/>
          </w:tcPr>
          <w:p w14:paraId="70BF4D42"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7603C69F"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46D6706E" w14:textId="77777777" w:rsidTr="00470FAC">
        <w:tc>
          <w:tcPr>
            <w:tcW w:w="859" w:type="dxa"/>
          </w:tcPr>
          <w:p w14:paraId="1BB56AB8"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9.</w:t>
            </w:r>
          </w:p>
        </w:tc>
        <w:tc>
          <w:tcPr>
            <w:tcW w:w="7422" w:type="dxa"/>
            <w:gridSpan w:val="2"/>
          </w:tcPr>
          <w:p w14:paraId="19CBE41F"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en intersección</w:t>
            </w:r>
          </w:p>
        </w:tc>
        <w:tc>
          <w:tcPr>
            <w:tcW w:w="675" w:type="dxa"/>
            <w:gridSpan w:val="2"/>
          </w:tcPr>
          <w:p w14:paraId="3DFB337B"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68F2D4B1"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795BF6FC" w14:textId="77777777" w:rsidTr="00470FAC">
        <w:tc>
          <w:tcPr>
            <w:tcW w:w="859" w:type="dxa"/>
          </w:tcPr>
          <w:p w14:paraId="2BA3F58B"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10.</w:t>
            </w:r>
          </w:p>
        </w:tc>
        <w:tc>
          <w:tcPr>
            <w:tcW w:w="7422" w:type="dxa"/>
            <w:gridSpan w:val="2"/>
          </w:tcPr>
          <w:p w14:paraId="4C0F9735"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en la confluencia de dos calles</w:t>
            </w:r>
          </w:p>
        </w:tc>
        <w:tc>
          <w:tcPr>
            <w:tcW w:w="675" w:type="dxa"/>
            <w:gridSpan w:val="2"/>
          </w:tcPr>
          <w:p w14:paraId="0D28B18F"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6D30849A"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4A738D8D" w14:textId="77777777" w:rsidTr="00470FAC">
        <w:tc>
          <w:tcPr>
            <w:tcW w:w="859" w:type="dxa"/>
          </w:tcPr>
          <w:p w14:paraId="581F293E"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11.</w:t>
            </w:r>
          </w:p>
        </w:tc>
        <w:tc>
          <w:tcPr>
            <w:tcW w:w="7422" w:type="dxa"/>
            <w:gridSpan w:val="2"/>
          </w:tcPr>
          <w:p w14:paraId="3E7E0791"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en parada de servicios públicos de pasajeros</w:t>
            </w:r>
          </w:p>
        </w:tc>
        <w:tc>
          <w:tcPr>
            <w:tcW w:w="675" w:type="dxa"/>
            <w:gridSpan w:val="2"/>
          </w:tcPr>
          <w:p w14:paraId="03F50991"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6A7CA284"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4ED774A3" w14:textId="77777777" w:rsidTr="00470FAC">
        <w:tc>
          <w:tcPr>
            <w:tcW w:w="859" w:type="dxa"/>
          </w:tcPr>
          <w:p w14:paraId="4E0A2DC4"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12.</w:t>
            </w:r>
          </w:p>
        </w:tc>
        <w:tc>
          <w:tcPr>
            <w:tcW w:w="7422" w:type="dxa"/>
            <w:gridSpan w:val="2"/>
          </w:tcPr>
          <w:p w14:paraId="778AA658"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en sentido contrario</w:t>
            </w:r>
          </w:p>
        </w:tc>
        <w:tc>
          <w:tcPr>
            <w:tcW w:w="675" w:type="dxa"/>
            <w:gridSpan w:val="2"/>
          </w:tcPr>
          <w:p w14:paraId="1D1C7EA0"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69326EF4"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r>
      <w:tr w:rsidR="00C21998" w:rsidRPr="00C21998" w14:paraId="67A8FFB6" w14:textId="77777777" w:rsidTr="00470FAC">
        <w:tc>
          <w:tcPr>
            <w:tcW w:w="859" w:type="dxa"/>
          </w:tcPr>
          <w:p w14:paraId="3AA25D91"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13.</w:t>
            </w:r>
          </w:p>
        </w:tc>
        <w:tc>
          <w:tcPr>
            <w:tcW w:w="7422" w:type="dxa"/>
            <w:gridSpan w:val="2"/>
          </w:tcPr>
          <w:p w14:paraId="01EC610A"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en superficie de rodamiento</w:t>
            </w:r>
          </w:p>
        </w:tc>
        <w:tc>
          <w:tcPr>
            <w:tcW w:w="675" w:type="dxa"/>
            <w:gridSpan w:val="2"/>
          </w:tcPr>
          <w:p w14:paraId="64537C8B"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71DDDE60"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6A6F0FF3" w14:textId="77777777" w:rsidTr="00470FAC">
        <w:tc>
          <w:tcPr>
            <w:tcW w:w="859" w:type="dxa"/>
          </w:tcPr>
          <w:p w14:paraId="5966C640"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14.</w:t>
            </w:r>
          </w:p>
        </w:tc>
        <w:tc>
          <w:tcPr>
            <w:tcW w:w="7422" w:type="dxa"/>
            <w:gridSpan w:val="2"/>
          </w:tcPr>
          <w:p w14:paraId="56D07CFC"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en zona de seguridad</w:t>
            </w:r>
          </w:p>
        </w:tc>
        <w:tc>
          <w:tcPr>
            <w:tcW w:w="675" w:type="dxa"/>
            <w:gridSpan w:val="2"/>
          </w:tcPr>
          <w:p w14:paraId="1757B36E"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14:paraId="1A8B3B4F"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14:paraId="281B2339" w14:textId="77777777" w:rsidTr="00470FAC">
        <w:tc>
          <w:tcPr>
            <w:tcW w:w="859" w:type="dxa"/>
          </w:tcPr>
          <w:p w14:paraId="41C3DDB4"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15.</w:t>
            </w:r>
          </w:p>
        </w:tc>
        <w:tc>
          <w:tcPr>
            <w:tcW w:w="7422" w:type="dxa"/>
            <w:gridSpan w:val="2"/>
          </w:tcPr>
          <w:p w14:paraId="121D28F8"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en guarniciones rojas</w:t>
            </w:r>
          </w:p>
        </w:tc>
        <w:tc>
          <w:tcPr>
            <w:tcW w:w="675" w:type="dxa"/>
            <w:gridSpan w:val="2"/>
          </w:tcPr>
          <w:p w14:paraId="03B97F20"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7E4E979B"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12A095E7" w14:textId="77777777" w:rsidTr="00470FAC">
        <w:tc>
          <w:tcPr>
            <w:tcW w:w="859" w:type="dxa"/>
          </w:tcPr>
          <w:p w14:paraId="34231CBF"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16.</w:t>
            </w:r>
          </w:p>
        </w:tc>
        <w:tc>
          <w:tcPr>
            <w:tcW w:w="7422" w:type="dxa"/>
            <w:gridSpan w:val="2"/>
          </w:tcPr>
          <w:p w14:paraId="42129976"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frente a hidrante</w:t>
            </w:r>
          </w:p>
        </w:tc>
        <w:tc>
          <w:tcPr>
            <w:tcW w:w="675" w:type="dxa"/>
            <w:gridSpan w:val="2"/>
          </w:tcPr>
          <w:p w14:paraId="5E96280B"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418B2894"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14:paraId="3D5EAFA4" w14:textId="77777777" w:rsidTr="00470FAC">
        <w:tc>
          <w:tcPr>
            <w:tcW w:w="859" w:type="dxa"/>
          </w:tcPr>
          <w:p w14:paraId="35A3741E"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17.</w:t>
            </w:r>
          </w:p>
        </w:tc>
        <w:tc>
          <w:tcPr>
            <w:tcW w:w="7422" w:type="dxa"/>
            <w:gridSpan w:val="2"/>
          </w:tcPr>
          <w:p w14:paraId="5AAA7B63"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frente a vía de acceso</w:t>
            </w:r>
          </w:p>
        </w:tc>
        <w:tc>
          <w:tcPr>
            <w:tcW w:w="675" w:type="dxa"/>
            <w:gridSpan w:val="2"/>
          </w:tcPr>
          <w:p w14:paraId="594C72A9"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64D7943C"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56AF86ED" w14:textId="77777777" w:rsidTr="00470FAC">
        <w:tc>
          <w:tcPr>
            <w:tcW w:w="859" w:type="dxa"/>
          </w:tcPr>
          <w:p w14:paraId="74850B5B"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18.</w:t>
            </w:r>
          </w:p>
        </w:tc>
        <w:tc>
          <w:tcPr>
            <w:tcW w:w="7422" w:type="dxa"/>
            <w:gridSpan w:val="2"/>
          </w:tcPr>
          <w:p w14:paraId="2F1187AA"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en pendiente sin tomar las medidas adecuadas</w:t>
            </w:r>
          </w:p>
        </w:tc>
        <w:tc>
          <w:tcPr>
            <w:tcW w:w="675" w:type="dxa"/>
            <w:gridSpan w:val="2"/>
          </w:tcPr>
          <w:p w14:paraId="4E8E43EC"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42D0934B"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2682AE55" w14:textId="77777777" w:rsidTr="00470FAC">
        <w:tc>
          <w:tcPr>
            <w:tcW w:w="859" w:type="dxa"/>
          </w:tcPr>
          <w:p w14:paraId="26D81468"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19.</w:t>
            </w:r>
          </w:p>
        </w:tc>
        <w:tc>
          <w:tcPr>
            <w:tcW w:w="7422" w:type="dxa"/>
            <w:gridSpan w:val="2"/>
          </w:tcPr>
          <w:p w14:paraId="4A93993F"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más tiempo de lo señalado sin efectuar el pago correspondiente en los parquímetros</w:t>
            </w:r>
          </w:p>
        </w:tc>
        <w:tc>
          <w:tcPr>
            <w:tcW w:w="675" w:type="dxa"/>
            <w:gridSpan w:val="2"/>
          </w:tcPr>
          <w:p w14:paraId="1B6AD9F5"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6D385E3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0494BE5F" w14:textId="77777777" w:rsidTr="00470FAC">
        <w:tc>
          <w:tcPr>
            <w:tcW w:w="859" w:type="dxa"/>
          </w:tcPr>
          <w:p w14:paraId="7E66CA9E"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20.</w:t>
            </w:r>
          </w:p>
        </w:tc>
        <w:tc>
          <w:tcPr>
            <w:tcW w:w="7422" w:type="dxa"/>
            <w:gridSpan w:val="2"/>
          </w:tcPr>
          <w:p w14:paraId="48780423"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Estarse obstruyendo señales</w:t>
            </w:r>
          </w:p>
        </w:tc>
        <w:tc>
          <w:tcPr>
            <w:tcW w:w="675" w:type="dxa"/>
            <w:gridSpan w:val="2"/>
          </w:tcPr>
          <w:p w14:paraId="3F438C8E"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1D73F54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14:paraId="67DA870D" w14:textId="77777777" w:rsidTr="00470FAC">
        <w:trPr>
          <w:trHeight w:val="242"/>
        </w:trPr>
        <w:tc>
          <w:tcPr>
            <w:tcW w:w="859" w:type="dxa"/>
          </w:tcPr>
          <w:p w14:paraId="5957EA5F"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21.</w:t>
            </w:r>
          </w:p>
        </w:tc>
        <w:tc>
          <w:tcPr>
            <w:tcW w:w="7422" w:type="dxa"/>
            <w:gridSpan w:val="2"/>
          </w:tcPr>
          <w:p w14:paraId="1CC730A1"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sin dispositivos de advertencia</w:t>
            </w:r>
          </w:p>
        </w:tc>
        <w:tc>
          <w:tcPr>
            <w:tcW w:w="675" w:type="dxa"/>
            <w:gridSpan w:val="2"/>
          </w:tcPr>
          <w:p w14:paraId="20A15C78"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6965221C"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14:paraId="36A9DB86" w14:textId="77777777" w:rsidTr="00470FAC">
        <w:tc>
          <w:tcPr>
            <w:tcW w:w="859" w:type="dxa"/>
          </w:tcPr>
          <w:p w14:paraId="457BF9BB"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22.</w:t>
            </w:r>
          </w:p>
        </w:tc>
        <w:tc>
          <w:tcPr>
            <w:tcW w:w="7422" w:type="dxa"/>
            <w:gridSpan w:val="2"/>
          </w:tcPr>
          <w:p w14:paraId="40284603"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sin usar freno de estacionamiento</w:t>
            </w:r>
          </w:p>
        </w:tc>
        <w:tc>
          <w:tcPr>
            <w:tcW w:w="675" w:type="dxa"/>
            <w:gridSpan w:val="2"/>
          </w:tcPr>
          <w:p w14:paraId="6412BB14"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3D9FCDE0"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14:paraId="02484EC8" w14:textId="77777777" w:rsidTr="00470FAC">
        <w:tc>
          <w:tcPr>
            <w:tcW w:w="859" w:type="dxa"/>
          </w:tcPr>
          <w:p w14:paraId="2D5772A8"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23.</w:t>
            </w:r>
          </w:p>
        </w:tc>
        <w:tc>
          <w:tcPr>
            <w:tcW w:w="7422" w:type="dxa"/>
            <w:gridSpan w:val="2"/>
          </w:tcPr>
          <w:p w14:paraId="0ED65BBE"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sobre vía férrea</w:t>
            </w:r>
          </w:p>
        </w:tc>
        <w:tc>
          <w:tcPr>
            <w:tcW w:w="675" w:type="dxa"/>
            <w:gridSpan w:val="2"/>
          </w:tcPr>
          <w:p w14:paraId="508A5127"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14:paraId="655829CB"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8</w:t>
            </w:r>
          </w:p>
        </w:tc>
      </w:tr>
      <w:tr w:rsidR="00C21998" w:rsidRPr="00C21998" w14:paraId="58C6C21D" w14:textId="77777777" w:rsidTr="00470FAC">
        <w:tc>
          <w:tcPr>
            <w:tcW w:w="859" w:type="dxa"/>
          </w:tcPr>
          <w:p w14:paraId="2B02EFB4"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24.</w:t>
            </w:r>
          </w:p>
        </w:tc>
        <w:tc>
          <w:tcPr>
            <w:tcW w:w="7422" w:type="dxa"/>
            <w:gridSpan w:val="2"/>
          </w:tcPr>
          <w:p w14:paraId="2AB283D7"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en  túnel o sobre puente</w:t>
            </w:r>
          </w:p>
        </w:tc>
        <w:tc>
          <w:tcPr>
            <w:tcW w:w="675" w:type="dxa"/>
            <w:gridSpan w:val="2"/>
          </w:tcPr>
          <w:p w14:paraId="1D78A979"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390A3CAE"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496671B8" w14:textId="77777777" w:rsidTr="00470FAC">
        <w:tc>
          <w:tcPr>
            <w:tcW w:w="859" w:type="dxa"/>
          </w:tcPr>
          <w:p w14:paraId="5C11C9BF"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25.</w:t>
            </w:r>
          </w:p>
        </w:tc>
        <w:tc>
          <w:tcPr>
            <w:tcW w:w="7422" w:type="dxa"/>
            <w:gridSpan w:val="2"/>
          </w:tcPr>
          <w:p w14:paraId="31757DDA"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con cuñas vehículos pesados (que dañen el pavimento)</w:t>
            </w:r>
          </w:p>
        </w:tc>
        <w:tc>
          <w:tcPr>
            <w:tcW w:w="675" w:type="dxa"/>
            <w:gridSpan w:val="2"/>
          </w:tcPr>
          <w:p w14:paraId="0369E965"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112B68F6"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14:paraId="081003CE" w14:textId="77777777" w:rsidTr="00470FAC">
        <w:tc>
          <w:tcPr>
            <w:tcW w:w="859" w:type="dxa"/>
          </w:tcPr>
          <w:p w14:paraId="7A257D34"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26.</w:t>
            </w:r>
          </w:p>
        </w:tc>
        <w:tc>
          <w:tcPr>
            <w:tcW w:w="7422" w:type="dxa"/>
            <w:gridSpan w:val="2"/>
          </w:tcPr>
          <w:p w14:paraId="0B411A2C"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mal intencionalmente y/o doble fila</w:t>
            </w:r>
          </w:p>
        </w:tc>
        <w:tc>
          <w:tcPr>
            <w:tcW w:w="675" w:type="dxa"/>
            <w:gridSpan w:val="2"/>
          </w:tcPr>
          <w:p w14:paraId="5B95BB36"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1A3BED6C"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67D9DE64" w14:textId="77777777" w:rsidTr="00470FAC">
        <w:tc>
          <w:tcPr>
            <w:tcW w:w="859" w:type="dxa"/>
          </w:tcPr>
          <w:p w14:paraId="696EB8D2"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27.</w:t>
            </w:r>
          </w:p>
        </w:tc>
        <w:tc>
          <w:tcPr>
            <w:tcW w:w="7422" w:type="dxa"/>
            <w:gridSpan w:val="2"/>
          </w:tcPr>
          <w:p w14:paraId="57B538F6"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en lugares destinados a carga y descarga</w:t>
            </w:r>
          </w:p>
        </w:tc>
        <w:tc>
          <w:tcPr>
            <w:tcW w:w="675" w:type="dxa"/>
            <w:gridSpan w:val="2"/>
          </w:tcPr>
          <w:p w14:paraId="5E572C0D"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5141E422"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6ED8D725" w14:textId="77777777" w:rsidTr="00470FAC">
        <w:tc>
          <w:tcPr>
            <w:tcW w:w="859" w:type="dxa"/>
          </w:tcPr>
          <w:p w14:paraId="2C358DB4"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28.</w:t>
            </w:r>
          </w:p>
        </w:tc>
        <w:tc>
          <w:tcPr>
            <w:tcW w:w="7422" w:type="dxa"/>
            <w:gridSpan w:val="2"/>
          </w:tcPr>
          <w:p w14:paraId="1D89F108"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en lugares de parada de autobuses</w:t>
            </w:r>
          </w:p>
        </w:tc>
        <w:tc>
          <w:tcPr>
            <w:tcW w:w="675" w:type="dxa"/>
            <w:gridSpan w:val="2"/>
          </w:tcPr>
          <w:p w14:paraId="4FF0940D"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5B6C8FE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55F764EB" w14:textId="77777777" w:rsidTr="00470FAC">
        <w:tc>
          <w:tcPr>
            <w:tcW w:w="859" w:type="dxa"/>
          </w:tcPr>
          <w:p w14:paraId="0FC2A4EC"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29.</w:t>
            </w:r>
          </w:p>
        </w:tc>
        <w:tc>
          <w:tcPr>
            <w:tcW w:w="7422" w:type="dxa"/>
            <w:gridSpan w:val="2"/>
          </w:tcPr>
          <w:p w14:paraId="393DBC97"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a la izquierda en calles de doble circulación</w:t>
            </w:r>
          </w:p>
        </w:tc>
        <w:tc>
          <w:tcPr>
            <w:tcW w:w="675" w:type="dxa"/>
            <w:gridSpan w:val="2"/>
          </w:tcPr>
          <w:p w14:paraId="1078B1F1"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½</w:t>
            </w:r>
          </w:p>
        </w:tc>
        <w:tc>
          <w:tcPr>
            <w:tcW w:w="720" w:type="dxa"/>
            <w:gridSpan w:val="2"/>
          </w:tcPr>
          <w:p w14:paraId="014F302A"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r>
      <w:tr w:rsidR="00C21998" w:rsidRPr="00C21998" w14:paraId="14CF3B56" w14:textId="77777777" w:rsidTr="00470FAC">
        <w:tc>
          <w:tcPr>
            <w:tcW w:w="859" w:type="dxa"/>
          </w:tcPr>
          <w:p w14:paraId="0EE764EA"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30.</w:t>
            </w:r>
          </w:p>
        </w:tc>
        <w:tc>
          <w:tcPr>
            <w:tcW w:w="7422" w:type="dxa"/>
            <w:gridSpan w:val="2"/>
          </w:tcPr>
          <w:p w14:paraId="5E172645"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interrumpiendo la circulación</w:t>
            </w:r>
          </w:p>
        </w:tc>
        <w:tc>
          <w:tcPr>
            <w:tcW w:w="675" w:type="dxa"/>
            <w:gridSpan w:val="2"/>
          </w:tcPr>
          <w:p w14:paraId="392406EC"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362A6E1E"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7DA7C8FD" w14:textId="77777777" w:rsidTr="00470FAC">
        <w:tc>
          <w:tcPr>
            <w:tcW w:w="859" w:type="dxa"/>
          </w:tcPr>
          <w:p w14:paraId="6D23FBD3"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31.</w:t>
            </w:r>
          </w:p>
        </w:tc>
        <w:tc>
          <w:tcPr>
            <w:tcW w:w="7422" w:type="dxa"/>
            <w:gridSpan w:val="2"/>
          </w:tcPr>
          <w:p w14:paraId="1880C697"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Estacionarse en lugar prohibido</w:t>
            </w:r>
          </w:p>
        </w:tc>
        <w:tc>
          <w:tcPr>
            <w:tcW w:w="675" w:type="dxa"/>
            <w:gridSpan w:val="2"/>
          </w:tcPr>
          <w:p w14:paraId="1F4F48ED"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3FAD7D2C"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75CC4A9C" w14:textId="77777777" w:rsidTr="00470FAC">
        <w:tc>
          <w:tcPr>
            <w:tcW w:w="859" w:type="dxa"/>
          </w:tcPr>
          <w:p w14:paraId="28D6811B"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32.</w:t>
            </w:r>
          </w:p>
        </w:tc>
        <w:tc>
          <w:tcPr>
            <w:tcW w:w="7422" w:type="dxa"/>
            <w:gridSpan w:val="2"/>
          </w:tcPr>
          <w:p w14:paraId="4823B190"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respetar las señales de tránsito</w:t>
            </w:r>
          </w:p>
        </w:tc>
        <w:tc>
          <w:tcPr>
            <w:tcW w:w="675" w:type="dxa"/>
            <w:gridSpan w:val="2"/>
          </w:tcPr>
          <w:p w14:paraId="1C5FC977"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21C0A024"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0F09E520" w14:textId="77777777" w:rsidTr="00470FAC">
        <w:tc>
          <w:tcPr>
            <w:tcW w:w="859" w:type="dxa"/>
          </w:tcPr>
          <w:p w14:paraId="39573217"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33.</w:t>
            </w:r>
          </w:p>
        </w:tc>
        <w:tc>
          <w:tcPr>
            <w:tcW w:w="7422" w:type="dxa"/>
            <w:gridSpan w:val="2"/>
          </w:tcPr>
          <w:p w14:paraId="61297A17"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atender señales de tránsito</w:t>
            </w:r>
          </w:p>
        </w:tc>
        <w:tc>
          <w:tcPr>
            <w:tcW w:w="675" w:type="dxa"/>
            <w:gridSpan w:val="2"/>
          </w:tcPr>
          <w:p w14:paraId="0F3DA71D"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4B40C672"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1D1905BA" w14:textId="77777777" w:rsidTr="00470FAC">
        <w:tc>
          <w:tcPr>
            <w:tcW w:w="859" w:type="dxa"/>
          </w:tcPr>
          <w:p w14:paraId="09A7AAB6"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34.</w:t>
            </w:r>
          </w:p>
        </w:tc>
        <w:tc>
          <w:tcPr>
            <w:tcW w:w="7422" w:type="dxa"/>
            <w:gridSpan w:val="2"/>
          </w:tcPr>
          <w:p w14:paraId="004CB06F"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Circular con vehículo cuya carga pueda esparcirse</w:t>
            </w:r>
          </w:p>
        </w:tc>
        <w:tc>
          <w:tcPr>
            <w:tcW w:w="675" w:type="dxa"/>
            <w:gridSpan w:val="2"/>
          </w:tcPr>
          <w:p w14:paraId="19193B2A"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20" w:type="dxa"/>
            <w:gridSpan w:val="2"/>
          </w:tcPr>
          <w:p w14:paraId="77FF6D82"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6</w:t>
            </w:r>
          </w:p>
        </w:tc>
      </w:tr>
      <w:tr w:rsidR="00C21998" w:rsidRPr="00C21998" w14:paraId="0A9C124C" w14:textId="77777777" w:rsidTr="00470FAC">
        <w:tc>
          <w:tcPr>
            <w:tcW w:w="859" w:type="dxa"/>
          </w:tcPr>
          <w:p w14:paraId="63FD7308"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35.</w:t>
            </w:r>
          </w:p>
        </w:tc>
        <w:tc>
          <w:tcPr>
            <w:tcW w:w="7422" w:type="dxa"/>
            <w:gridSpan w:val="2"/>
          </w:tcPr>
          <w:p w14:paraId="0D32D82B"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Invadir rutas</w:t>
            </w:r>
          </w:p>
        </w:tc>
        <w:tc>
          <w:tcPr>
            <w:tcW w:w="675" w:type="dxa"/>
            <w:gridSpan w:val="2"/>
          </w:tcPr>
          <w:p w14:paraId="729BB06D"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12</w:t>
            </w:r>
          </w:p>
        </w:tc>
        <w:tc>
          <w:tcPr>
            <w:tcW w:w="720" w:type="dxa"/>
            <w:gridSpan w:val="2"/>
          </w:tcPr>
          <w:p w14:paraId="59CC386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15</w:t>
            </w:r>
          </w:p>
        </w:tc>
      </w:tr>
      <w:tr w:rsidR="00C21998" w:rsidRPr="00C21998" w14:paraId="6190578A" w14:textId="77777777" w:rsidTr="00470FAC">
        <w:tc>
          <w:tcPr>
            <w:tcW w:w="859" w:type="dxa"/>
          </w:tcPr>
          <w:p w14:paraId="2076A968"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IX.-</w:t>
            </w:r>
          </w:p>
        </w:tc>
        <w:tc>
          <w:tcPr>
            <w:tcW w:w="7422" w:type="dxa"/>
            <w:gridSpan w:val="2"/>
          </w:tcPr>
          <w:p w14:paraId="034DAC50" w14:textId="77777777" w:rsidR="00C21998" w:rsidRPr="00C21998" w:rsidRDefault="00C21998" w:rsidP="00C21998">
            <w:pPr>
              <w:autoSpaceDE w:val="0"/>
              <w:autoSpaceDN w:val="0"/>
              <w:adjustRightInd w:val="0"/>
              <w:spacing w:after="0" w:line="240" w:lineRule="auto"/>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MEDIO AMBIENTE</w:t>
            </w:r>
          </w:p>
        </w:tc>
        <w:tc>
          <w:tcPr>
            <w:tcW w:w="1395" w:type="dxa"/>
            <w:gridSpan w:val="4"/>
          </w:tcPr>
          <w:p w14:paraId="55D82F03"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p>
        </w:tc>
      </w:tr>
      <w:tr w:rsidR="00C21998" w:rsidRPr="00C21998" w14:paraId="1E608D1A" w14:textId="77777777" w:rsidTr="00470FAC">
        <w:tc>
          <w:tcPr>
            <w:tcW w:w="859" w:type="dxa"/>
          </w:tcPr>
          <w:p w14:paraId="797B249E"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p>
        </w:tc>
        <w:tc>
          <w:tcPr>
            <w:tcW w:w="7422" w:type="dxa"/>
            <w:gridSpan w:val="2"/>
          </w:tcPr>
          <w:p w14:paraId="0438B94A"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INFRACCION</w:t>
            </w:r>
          </w:p>
        </w:tc>
        <w:tc>
          <w:tcPr>
            <w:tcW w:w="675" w:type="dxa"/>
            <w:gridSpan w:val="2"/>
          </w:tcPr>
          <w:p w14:paraId="0F28F0FA" w14:textId="77777777"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MÍN</w:t>
            </w:r>
          </w:p>
        </w:tc>
        <w:tc>
          <w:tcPr>
            <w:tcW w:w="720" w:type="dxa"/>
            <w:gridSpan w:val="2"/>
          </w:tcPr>
          <w:p w14:paraId="30B156ED" w14:textId="77777777"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MÁX</w:t>
            </w:r>
          </w:p>
        </w:tc>
      </w:tr>
      <w:tr w:rsidR="00C21998" w:rsidRPr="00C21998" w14:paraId="4B9F3C9B" w14:textId="77777777" w:rsidTr="00470FAC">
        <w:tc>
          <w:tcPr>
            <w:tcW w:w="859" w:type="dxa"/>
          </w:tcPr>
          <w:p w14:paraId="7911F176"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422" w:type="dxa"/>
            <w:gridSpan w:val="2"/>
          </w:tcPr>
          <w:p w14:paraId="406945F6"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Arrojar basura en vía pública</w:t>
            </w:r>
          </w:p>
        </w:tc>
        <w:tc>
          <w:tcPr>
            <w:tcW w:w="675" w:type="dxa"/>
            <w:gridSpan w:val="2"/>
          </w:tcPr>
          <w:p w14:paraId="21ADBF38"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218D7A72"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14:paraId="2620E5FC" w14:textId="77777777" w:rsidTr="00470FAC">
        <w:tc>
          <w:tcPr>
            <w:tcW w:w="859" w:type="dxa"/>
          </w:tcPr>
          <w:p w14:paraId="36E4F44E"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422" w:type="dxa"/>
            <w:gridSpan w:val="2"/>
          </w:tcPr>
          <w:p w14:paraId="087D20B1"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Circular sin engomado de identificación</w:t>
            </w:r>
          </w:p>
        </w:tc>
        <w:tc>
          <w:tcPr>
            <w:tcW w:w="675" w:type="dxa"/>
            <w:gridSpan w:val="2"/>
          </w:tcPr>
          <w:p w14:paraId="435BDD4C"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14:paraId="364592E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14:paraId="430E331E" w14:textId="77777777" w:rsidTr="00470FAC">
        <w:tc>
          <w:tcPr>
            <w:tcW w:w="859" w:type="dxa"/>
          </w:tcPr>
          <w:p w14:paraId="5723AE04"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422" w:type="dxa"/>
            <w:gridSpan w:val="2"/>
          </w:tcPr>
          <w:p w14:paraId="0ED7B582"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Emisión excesiva de humo o ruido</w:t>
            </w:r>
          </w:p>
        </w:tc>
        <w:tc>
          <w:tcPr>
            <w:tcW w:w="675" w:type="dxa"/>
            <w:gridSpan w:val="2"/>
          </w:tcPr>
          <w:p w14:paraId="045AFED7"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31EF43F1"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2DBCD5B7" w14:textId="77777777" w:rsidTr="00470FAC">
        <w:tc>
          <w:tcPr>
            <w:tcW w:w="859" w:type="dxa"/>
          </w:tcPr>
          <w:p w14:paraId="12CBD314"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422" w:type="dxa"/>
            <w:gridSpan w:val="2"/>
          </w:tcPr>
          <w:p w14:paraId="306D5D30"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Producir ruido en zonas escolares o instituciones de salud</w:t>
            </w:r>
          </w:p>
        </w:tc>
        <w:tc>
          <w:tcPr>
            <w:tcW w:w="675" w:type="dxa"/>
            <w:gridSpan w:val="2"/>
          </w:tcPr>
          <w:p w14:paraId="6E9CD9BE"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14:paraId="125A5007"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14:paraId="620C15D2" w14:textId="77777777" w:rsidTr="00470FAC">
        <w:tc>
          <w:tcPr>
            <w:tcW w:w="859" w:type="dxa"/>
          </w:tcPr>
          <w:p w14:paraId="405F97A9"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Times New Roman" w:hAnsi="Arial" w:cs="Arial"/>
                <w:b/>
                <w:bCs/>
                <w:lang w:val="es-ES" w:eastAsia="es-ES"/>
              </w:rPr>
              <w:t>X.</w:t>
            </w:r>
          </w:p>
        </w:tc>
        <w:tc>
          <w:tcPr>
            <w:tcW w:w="7422" w:type="dxa"/>
            <w:gridSpan w:val="2"/>
          </w:tcPr>
          <w:p w14:paraId="2E4A017E" w14:textId="77777777" w:rsidR="00C21998" w:rsidRPr="00C21998" w:rsidRDefault="00C21998" w:rsidP="00C21998">
            <w:pPr>
              <w:autoSpaceDE w:val="0"/>
              <w:autoSpaceDN w:val="0"/>
              <w:adjustRightInd w:val="0"/>
              <w:spacing w:after="0" w:line="240" w:lineRule="auto"/>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PESOS Y DIMENSIONES</w:t>
            </w:r>
          </w:p>
        </w:tc>
        <w:tc>
          <w:tcPr>
            <w:tcW w:w="1395" w:type="dxa"/>
            <w:gridSpan w:val="4"/>
          </w:tcPr>
          <w:p w14:paraId="6828031B"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p>
        </w:tc>
      </w:tr>
      <w:tr w:rsidR="00C21998" w:rsidRPr="00C21998" w14:paraId="550A9353" w14:textId="77777777" w:rsidTr="00470FAC">
        <w:tc>
          <w:tcPr>
            <w:tcW w:w="859" w:type="dxa"/>
          </w:tcPr>
          <w:p w14:paraId="04AE1287"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p>
        </w:tc>
        <w:tc>
          <w:tcPr>
            <w:tcW w:w="7422" w:type="dxa"/>
            <w:gridSpan w:val="2"/>
          </w:tcPr>
          <w:p w14:paraId="25097479"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INFRACCION</w:t>
            </w:r>
          </w:p>
        </w:tc>
        <w:tc>
          <w:tcPr>
            <w:tcW w:w="675" w:type="dxa"/>
            <w:gridSpan w:val="2"/>
          </w:tcPr>
          <w:p w14:paraId="76C61EF8" w14:textId="77777777"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MÍN</w:t>
            </w:r>
          </w:p>
        </w:tc>
        <w:tc>
          <w:tcPr>
            <w:tcW w:w="720" w:type="dxa"/>
            <w:gridSpan w:val="2"/>
          </w:tcPr>
          <w:p w14:paraId="299F0835" w14:textId="77777777"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MÁX</w:t>
            </w:r>
          </w:p>
        </w:tc>
      </w:tr>
      <w:tr w:rsidR="00C21998" w:rsidRPr="00C21998" w14:paraId="5CBA91E4" w14:textId="77777777" w:rsidTr="00470FAC">
        <w:tc>
          <w:tcPr>
            <w:tcW w:w="859" w:type="dxa"/>
          </w:tcPr>
          <w:p w14:paraId="11C2A83A"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422" w:type="dxa"/>
            <w:gridSpan w:val="2"/>
          </w:tcPr>
          <w:p w14:paraId="73BC8113"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Exceder las dimensiones en alturas de más de 15 cm</w:t>
            </w:r>
          </w:p>
        </w:tc>
        <w:tc>
          <w:tcPr>
            <w:tcW w:w="675" w:type="dxa"/>
            <w:gridSpan w:val="2"/>
          </w:tcPr>
          <w:p w14:paraId="21B0A519"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10BA78D7"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773B1D13" w14:textId="77777777" w:rsidTr="00470FAC">
        <w:tc>
          <w:tcPr>
            <w:tcW w:w="859" w:type="dxa"/>
          </w:tcPr>
          <w:p w14:paraId="7C7BC419"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lastRenderedPageBreak/>
              <w:t>2.</w:t>
            </w:r>
          </w:p>
        </w:tc>
        <w:tc>
          <w:tcPr>
            <w:tcW w:w="7422" w:type="dxa"/>
            <w:gridSpan w:val="2"/>
          </w:tcPr>
          <w:p w14:paraId="331EDEFB"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Exceder las dimensiones en ancho de 11 a 2 0 cm</w:t>
            </w:r>
          </w:p>
        </w:tc>
        <w:tc>
          <w:tcPr>
            <w:tcW w:w="675" w:type="dxa"/>
            <w:gridSpan w:val="2"/>
          </w:tcPr>
          <w:p w14:paraId="425D0C3D"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06AB5DD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52D11A1F" w14:textId="77777777" w:rsidTr="00470FAC">
        <w:tc>
          <w:tcPr>
            <w:tcW w:w="859" w:type="dxa"/>
          </w:tcPr>
          <w:p w14:paraId="31D74F4D"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422" w:type="dxa"/>
            <w:gridSpan w:val="2"/>
          </w:tcPr>
          <w:p w14:paraId="2C09F7F1"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 xml:space="preserve">Exceder las dimensiones en ancho </w:t>
            </w:r>
            <w:proofErr w:type="spellStart"/>
            <w:r w:rsidRPr="00C21998">
              <w:rPr>
                <w:rFonts w:ascii="Arial" w:eastAsia="Times New Roman" w:hAnsi="Arial" w:cs="Arial"/>
                <w:bCs/>
                <w:lang w:val="es-ES" w:eastAsia="es-ES"/>
              </w:rPr>
              <w:t>e</w:t>
            </w:r>
            <w:proofErr w:type="spellEnd"/>
            <w:r w:rsidRPr="00C21998">
              <w:rPr>
                <w:rFonts w:ascii="Arial" w:eastAsia="Times New Roman" w:hAnsi="Arial" w:cs="Arial"/>
                <w:bCs/>
                <w:lang w:val="es-ES" w:eastAsia="es-ES"/>
              </w:rPr>
              <w:t xml:space="preserve"> 21 a 30 cm</w:t>
            </w:r>
          </w:p>
        </w:tc>
        <w:tc>
          <w:tcPr>
            <w:tcW w:w="675" w:type="dxa"/>
            <w:gridSpan w:val="2"/>
          </w:tcPr>
          <w:p w14:paraId="1579B085"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78759B3B"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0C70C889" w14:textId="77777777" w:rsidTr="00470FAC">
        <w:tc>
          <w:tcPr>
            <w:tcW w:w="859" w:type="dxa"/>
          </w:tcPr>
          <w:p w14:paraId="3AE4027C"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422" w:type="dxa"/>
            <w:gridSpan w:val="2"/>
          </w:tcPr>
          <w:p w14:paraId="5840261D"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Exceder dimensiones ancho a más de  30 cm</w:t>
            </w:r>
          </w:p>
        </w:tc>
        <w:tc>
          <w:tcPr>
            <w:tcW w:w="675" w:type="dxa"/>
            <w:gridSpan w:val="2"/>
          </w:tcPr>
          <w:p w14:paraId="300302EC"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14:paraId="7E93F025"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8</w:t>
            </w:r>
          </w:p>
        </w:tc>
      </w:tr>
      <w:tr w:rsidR="00C21998" w:rsidRPr="00C21998" w14:paraId="4602A409" w14:textId="77777777" w:rsidTr="00470FAC">
        <w:tc>
          <w:tcPr>
            <w:tcW w:w="859" w:type="dxa"/>
          </w:tcPr>
          <w:p w14:paraId="5DC9E471"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422" w:type="dxa"/>
            <w:gridSpan w:val="2"/>
          </w:tcPr>
          <w:p w14:paraId="254DB77E"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Exceder dimensiones en longitud hasta 50 cm</w:t>
            </w:r>
          </w:p>
        </w:tc>
        <w:tc>
          <w:tcPr>
            <w:tcW w:w="675" w:type="dxa"/>
            <w:gridSpan w:val="2"/>
          </w:tcPr>
          <w:p w14:paraId="31851A97"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14:paraId="5A59E71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14:paraId="3E97E3EF" w14:textId="77777777" w:rsidTr="00470FAC">
        <w:tc>
          <w:tcPr>
            <w:tcW w:w="859" w:type="dxa"/>
          </w:tcPr>
          <w:p w14:paraId="6E5BC8D4"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6.</w:t>
            </w:r>
          </w:p>
        </w:tc>
        <w:tc>
          <w:tcPr>
            <w:tcW w:w="7422" w:type="dxa"/>
            <w:gridSpan w:val="2"/>
          </w:tcPr>
          <w:p w14:paraId="52346BDE"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Exceder longitudes de 51 a 100 cm</w:t>
            </w:r>
          </w:p>
        </w:tc>
        <w:tc>
          <w:tcPr>
            <w:tcW w:w="675" w:type="dxa"/>
            <w:gridSpan w:val="2"/>
          </w:tcPr>
          <w:p w14:paraId="401B116B"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697813AE"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14:paraId="322A3935" w14:textId="77777777" w:rsidTr="00470FAC">
        <w:tc>
          <w:tcPr>
            <w:tcW w:w="859" w:type="dxa"/>
          </w:tcPr>
          <w:p w14:paraId="64102CFA"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422" w:type="dxa"/>
            <w:gridSpan w:val="2"/>
          </w:tcPr>
          <w:p w14:paraId="5B9A54E6"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Exceder dimensiones en longitud a más de 100 cm</w:t>
            </w:r>
          </w:p>
        </w:tc>
        <w:tc>
          <w:tcPr>
            <w:tcW w:w="675" w:type="dxa"/>
            <w:gridSpan w:val="2"/>
          </w:tcPr>
          <w:p w14:paraId="4AB7F2D7"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14:paraId="0DEC028B"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8</w:t>
            </w:r>
          </w:p>
        </w:tc>
      </w:tr>
      <w:tr w:rsidR="00C21998" w:rsidRPr="00C21998" w14:paraId="506F5078" w14:textId="77777777" w:rsidTr="00470FAC">
        <w:tc>
          <w:tcPr>
            <w:tcW w:w="859" w:type="dxa"/>
          </w:tcPr>
          <w:p w14:paraId="18E16E43"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8.</w:t>
            </w:r>
          </w:p>
        </w:tc>
        <w:tc>
          <w:tcPr>
            <w:tcW w:w="7422" w:type="dxa"/>
            <w:gridSpan w:val="2"/>
          </w:tcPr>
          <w:p w14:paraId="1B4FC92C"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Exceder de peso hasta 500 kg</w:t>
            </w:r>
          </w:p>
        </w:tc>
        <w:tc>
          <w:tcPr>
            <w:tcW w:w="675" w:type="dxa"/>
            <w:gridSpan w:val="2"/>
          </w:tcPr>
          <w:p w14:paraId="5EE565BD"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217CEBD0"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4CF8073F" w14:textId="77777777" w:rsidTr="00470FAC">
        <w:tc>
          <w:tcPr>
            <w:tcW w:w="859" w:type="dxa"/>
          </w:tcPr>
          <w:p w14:paraId="596EF77D"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9.</w:t>
            </w:r>
          </w:p>
        </w:tc>
        <w:tc>
          <w:tcPr>
            <w:tcW w:w="7422" w:type="dxa"/>
            <w:gridSpan w:val="2"/>
          </w:tcPr>
          <w:p w14:paraId="111965D5"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Exceder de peso de 501 1500 kg</w:t>
            </w:r>
          </w:p>
        </w:tc>
        <w:tc>
          <w:tcPr>
            <w:tcW w:w="675" w:type="dxa"/>
            <w:gridSpan w:val="2"/>
          </w:tcPr>
          <w:p w14:paraId="166453AE"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21EAEFA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196EC274" w14:textId="77777777" w:rsidTr="00470FAC">
        <w:tc>
          <w:tcPr>
            <w:tcW w:w="859" w:type="dxa"/>
          </w:tcPr>
          <w:p w14:paraId="623ADD38"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10.</w:t>
            </w:r>
          </w:p>
        </w:tc>
        <w:tc>
          <w:tcPr>
            <w:tcW w:w="7422" w:type="dxa"/>
            <w:gridSpan w:val="2"/>
          </w:tcPr>
          <w:p w14:paraId="07458550"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Exceder en peso de 1501 hasta 2000 kg</w:t>
            </w:r>
          </w:p>
        </w:tc>
        <w:tc>
          <w:tcPr>
            <w:tcW w:w="675" w:type="dxa"/>
            <w:gridSpan w:val="2"/>
          </w:tcPr>
          <w:p w14:paraId="11180AFB"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14:paraId="626A0C82"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8</w:t>
            </w:r>
          </w:p>
        </w:tc>
      </w:tr>
      <w:tr w:rsidR="00C21998" w:rsidRPr="00C21998" w14:paraId="7A190009" w14:textId="77777777" w:rsidTr="00470FAC">
        <w:tc>
          <w:tcPr>
            <w:tcW w:w="859" w:type="dxa"/>
          </w:tcPr>
          <w:p w14:paraId="49268CD8"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11.</w:t>
            </w:r>
          </w:p>
        </w:tc>
        <w:tc>
          <w:tcPr>
            <w:tcW w:w="7422" w:type="dxa"/>
            <w:gridSpan w:val="2"/>
          </w:tcPr>
          <w:p w14:paraId="66F616DA"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Exceder de peso de 2001 hasta 2500 kg</w:t>
            </w:r>
          </w:p>
        </w:tc>
        <w:tc>
          <w:tcPr>
            <w:tcW w:w="675" w:type="dxa"/>
            <w:gridSpan w:val="2"/>
          </w:tcPr>
          <w:p w14:paraId="09D7A7FA"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8</w:t>
            </w:r>
          </w:p>
        </w:tc>
        <w:tc>
          <w:tcPr>
            <w:tcW w:w="720" w:type="dxa"/>
            <w:gridSpan w:val="2"/>
          </w:tcPr>
          <w:p w14:paraId="3153E22F"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11</w:t>
            </w:r>
          </w:p>
        </w:tc>
      </w:tr>
      <w:tr w:rsidR="00C21998" w:rsidRPr="00C21998" w14:paraId="300A0770" w14:textId="77777777" w:rsidTr="00470FAC">
        <w:tc>
          <w:tcPr>
            <w:tcW w:w="859" w:type="dxa"/>
          </w:tcPr>
          <w:p w14:paraId="2C2346BE"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12.</w:t>
            </w:r>
          </w:p>
        </w:tc>
        <w:tc>
          <w:tcPr>
            <w:tcW w:w="7422" w:type="dxa"/>
            <w:gridSpan w:val="2"/>
          </w:tcPr>
          <w:p w14:paraId="605DA909"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Exceder de peso de 2501 hasta 3000 kg</w:t>
            </w:r>
          </w:p>
        </w:tc>
        <w:tc>
          <w:tcPr>
            <w:tcW w:w="675" w:type="dxa"/>
            <w:gridSpan w:val="2"/>
          </w:tcPr>
          <w:p w14:paraId="042A9916"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c>
          <w:tcPr>
            <w:tcW w:w="720" w:type="dxa"/>
            <w:gridSpan w:val="2"/>
          </w:tcPr>
          <w:p w14:paraId="713F9A29"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14</w:t>
            </w:r>
          </w:p>
        </w:tc>
      </w:tr>
      <w:tr w:rsidR="00C21998" w:rsidRPr="00C21998" w14:paraId="3D6CC271" w14:textId="77777777" w:rsidTr="00470FAC">
        <w:tc>
          <w:tcPr>
            <w:tcW w:w="859" w:type="dxa"/>
          </w:tcPr>
          <w:p w14:paraId="0BCC26F0"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13.</w:t>
            </w:r>
          </w:p>
        </w:tc>
        <w:tc>
          <w:tcPr>
            <w:tcW w:w="7422" w:type="dxa"/>
            <w:gridSpan w:val="2"/>
          </w:tcPr>
          <w:p w14:paraId="31FE7119"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Exceder de peso de 3001 hasta 3500 kg</w:t>
            </w:r>
          </w:p>
        </w:tc>
        <w:tc>
          <w:tcPr>
            <w:tcW w:w="675" w:type="dxa"/>
            <w:gridSpan w:val="2"/>
          </w:tcPr>
          <w:p w14:paraId="0945907F"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13</w:t>
            </w:r>
          </w:p>
        </w:tc>
        <w:tc>
          <w:tcPr>
            <w:tcW w:w="720" w:type="dxa"/>
            <w:gridSpan w:val="2"/>
          </w:tcPr>
          <w:p w14:paraId="4CC50565"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17</w:t>
            </w:r>
          </w:p>
        </w:tc>
      </w:tr>
      <w:tr w:rsidR="00C21998" w:rsidRPr="00C21998" w14:paraId="01576DC3" w14:textId="77777777" w:rsidTr="00470FAC">
        <w:tc>
          <w:tcPr>
            <w:tcW w:w="859" w:type="dxa"/>
          </w:tcPr>
          <w:p w14:paraId="106C3F39"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14.</w:t>
            </w:r>
          </w:p>
        </w:tc>
        <w:tc>
          <w:tcPr>
            <w:tcW w:w="7422" w:type="dxa"/>
            <w:gridSpan w:val="2"/>
          </w:tcPr>
          <w:p w14:paraId="23C21CD7"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Exceder de peso de 3501 a 4000 kg</w:t>
            </w:r>
          </w:p>
        </w:tc>
        <w:tc>
          <w:tcPr>
            <w:tcW w:w="675" w:type="dxa"/>
            <w:gridSpan w:val="2"/>
          </w:tcPr>
          <w:p w14:paraId="68D9213F"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15</w:t>
            </w:r>
          </w:p>
        </w:tc>
        <w:tc>
          <w:tcPr>
            <w:tcW w:w="720" w:type="dxa"/>
            <w:gridSpan w:val="2"/>
          </w:tcPr>
          <w:p w14:paraId="6CDD501E"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20</w:t>
            </w:r>
          </w:p>
        </w:tc>
      </w:tr>
      <w:tr w:rsidR="00C21998" w:rsidRPr="00C21998" w14:paraId="18E667AB" w14:textId="77777777" w:rsidTr="00470FAC">
        <w:tc>
          <w:tcPr>
            <w:tcW w:w="859" w:type="dxa"/>
          </w:tcPr>
          <w:p w14:paraId="121A83D2"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15.</w:t>
            </w:r>
          </w:p>
        </w:tc>
        <w:tc>
          <w:tcPr>
            <w:tcW w:w="7422" w:type="dxa"/>
            <w:gridSpan w:val="2"/>
          </w:tcPr>
          <w:p w14:paraId="1E3FC8B0"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Exceder de peso de 4000 hasta 5000 kg</w:t>
            </w:r>
          </w:p>
        </w:tc>
        <w:tc>
          <w:tcPr>
            <w:tcW w:w="675" w:type="dxa"/>
            <w:gridSpan w:val="2"/>
          </w:tcPr>
          <w:p w14:paraId="1002CC2A"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17</w:t>
            </w:r>
          </w:p>
        </w:tc>
        <w:tc>
          <w:tcPr>
            <w:tcW w:w="720" w:type="dxa"/>
            <w:gridSpan w:val="2"/>
          </w:tcPr>
          <w:p w14:paraId="565F1646"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23</w:t>
            </w:r>
          </w:p>
        </w:tc>
      </w:tr>
      <w:tr w:rsidR="00C21998" w:rsidRPr="00C21998" w14:paraId="7C7F2719" w14:textId="77777777" w:rsidTr="00470FAC">
        <w:tc>
          <w:tcPr>
            <w:tcW w:w="859" w:type="dxa"/>
          </w:tcPr>
          <w:p w14:paraId="5A23BA06"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XI.-</w:t>
            </w:r>
          </w:p>
        </w:tc>
        <w:tc>
          <w:tcPr>
            <w:tcW w:w="7422" w:type="dxa"/>
            <w:gridSpan w:val="2"/>
          </w:tcPr>
          <w:p w14:paraId="27A46D25" w14:textId="77777777" w:rsidR="00C21998" w:rsidRPr="00C21998" w:rsidRDefault="00C21998" w:rsidP="00C21998">
            <w:pPr>
              <w:autoSpaceDE w:val="0"/>
              <w:autoSpaceDN w:val="0"/>
              <w:adjustRightInd w:val="0"/>
              <w:spacing w:after="0" w:line="240" w:lineRule="auto"/>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SEÑALES DE TRANSITO</w:t>
            </w:r>
          </w:p>
        </w:tc>
        <w:tc>
          <w:tcPr>
            <w:tcW w:w="675" w:type="dxa"/>
            <w:gridSpan w:val="2"/>
          </w:tcPr>
          <w:p w14:paraId="69FBECAC"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p>
        </w:tc>
        <w:tc>
          <w:tcPr>
            <w:tcW w:w="720" w:type="dxa"/>
            <w:gridSpan w:val="2"/>
          </w:tcPr>
          <w:p w14:paraId="00B36039"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p>
        </w:tc>
      </w:tr>
      <w:tr w:rsidR="00C21998" w:rsidRPr="00C21998" w14:paraId="12E513D1" w14:textId="77777777" w:rsidTr="00470FAC">
        <w:tc>
          <w:tcPr>
            <w:tcW w:w="859" w:type="dxa"/>
          </w:tcPr>
          <w:p w14:paraId="350BD35C"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p>
        </w:tc>
        <w:tc>
          <w:tcPr>
            <w:tcW w:w="7422" w:type="dxa"/>
            <w:gridSpan w:val="2"/>
          </w:tcPr>
          <w:p w14:paraId="21B83762"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INFRACCION</w:t>
            </w:r>
          </w:p>
        </w:tc>
        <w:tc>
          <w:tcPr>
            <w:tcW w:w="675" w:type="dxa"/>
            <w:gridSpan w:val="2"/>
          </w:tcPr>
          <w:p w14:paraId="33315E9A" w14:textId="77777777"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MÍN</w:t>
            </w:r>
          </w:p>
        </w:tc>
        <w:tc>
          <w:tcPr>
            <w:tcW w:w="720" w:type="dxa"/>
            <w:gridSpan w:val="2"/>
          </w:tcPr>
          <w:p w14:paraId="08071609" w14:textId="77777777"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MÁX</w:t>
            </w:r>
          </w:p>
        </w:tc>
      </w:tr>
      <w:tr w:rsidR="00C21998" w:rsidRPr="00C21998" w14:paraId="70FF9F49" w14:textId="77777777" w:rsidTr="00470FAC">
        <w:tc>
          <w:tcPr>
            <w:tcW w:w="859" w:type="dxa"/>
          </w:tcPr>
          <w:p w14:paraId="7935E368"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422" w:type="dxa"/>
            <w:gridSpan w:val="2"/>
          </w:tcPr>
          <w:p w14:paraId="23620C9C"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No atender indicaciones de los agentes de tránsito</w:t>
            </w:r>
          </w:p>
        </w:tc>
        <w:tc>
          <w:tcPr>
            <w:tcW w:w="675" w:type="dxa"/>
            <w:gridSpan w:val="2"/>
          </w:tcPr>
          <w:p w14:paraId="038A9205"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76107905"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1781936A" w14:textId="77777777" w:rsidTr="00470FAC">
        <w:tc>
          <w:tcPr>
            <w:tcW w:w="859" w:type="dxa"/>
          </w:tcPr>
          <w:p w14:paraId="198EB812"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422" w:type="dxa"/>
            <w:gridSpan w:val="2"/>
          </w:tcPr>
          <w:p w14:paraId="13384A75"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No atender luz roja</w:t>
            </w:r>
          </w:p>
        </w:tc>
        <w:tc>
          <w:tcPr>
            <w:tcW w:w="675" w:type="dxa"/>
            <w:gridSpan w:val="2"/>
          </w:tcPr>
          <w:p w14:paraId="718D1BA7"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20" w:type="dxa"/>
            <w:gridSpan w:val="2"/>
          </w:tcPr>
          <w:p w14:paraId="4D6ADBDD"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6</w:t>
            </w:r>
          </w:p>
        </w:tc>
      </w:tr>
      <w:tr w:rsidR="00C21998" w:rsidRPr="00C21998" w14:paraId="18C475E7" w14:textId="77777777" w:rsidTr="00470FAC">
        <w:tc>
          <w:tcPr>
            <w:tcW w:w="859" w:type="dxa"/>
          </w:tcPr>
          <w:p w14:paraId="61011316"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422" w:type="dxa"/>
            <w:gridSpan w:val="2"/>
          </w:tcPr>
          <w:p w14:paraId="01461B12"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No atender señal de alto</w:t>
            </w:r>
          </w:p>
        </w:tc>
        <w:tc>
          <w:tcPr>
            <w:tcW w:w="675" w:type="dxa"/>
            <w:gridSpan w:val="2"/>
          </w:tcPr>
          <w:p w14:paraId="7989407A"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217B7857"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01D69E8C" w14:textId="77777777" w:rsidTr="00470FAC">
        <w:tc>
          <w:tcPr>
            <w:tcW w:w="859" w:type="dxa"/>
          </w:tcPr>
          <w:p w14:paraId="43EBDFA8"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422" w:type="dxa"/>
            <w:gridSpan w:val="2"/>
          </w:tcPr>
          <w:p w14:paraId="4AF00779"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No atender semáforo de crucero de ferrocarriles</w:t>
            </w:r>
          </w:p>
        </w:tc>
        <w:tc>
          <w:tcPr>
            <w:tcW w:w="675" w:type="dxa"/>
            <w:gridSpan w:val="2"/>
          </w:tcPr>
          <w:p w14:paraId="755B85D2"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20" w:type="dxa"/>
            <w:gridSpan w:val="2"/>
          </w:tcPr>
          <w:p w14:paraId="5329B376"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6</w:t>
            </w:r>
          </w:p>
        </w:tc>
      </w:tr>
      <w:tr w:rsidR="00C21998" w:rsidRPr="00C21998" w14:paraId="0216A77C" w14:textId="77777777" w:rsidTr="00470FAC">
        <w:tc>
          <w:tcPr>
            <w:tcW w:w="859" w:type="dxa"/>
          </w:tcPr>
          <w:p w14:paraId="218D0AD2"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422" w:type="dxa"/>
            <w:gridSpan w:val="2"/>
          </w:tcPr>
          <w:p w14:paraId="3AE4E957"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atender señales de tránsito</w:t>
            </w:r>
          </w:p>
        </w:tc>
        <w:tc>
          <w:tcPr>
            <w:tcW w:w="675" w:type="dxa"/>
            <w:gridSpan w:val="2"/>
          </w:tcPr>
          <w:p w14:paraId="7AD89148"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614A7FD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141205E7" w14:textId="77777777" w:rsidTr="00470FAC">
        <w:tc>
          <w:tcPr>
            <w:tcW w:w="859" w:type="dxa"/>
          </w:tcPr>
          <w:p w14:paraId="3A23EDC1" w14:textId="77777777" w:rsidR="00C21998" w:rsidRPr="00C21998" w:rsidRDefault="00C21998" w:rsidP="00C21998">
            <w:pPr>
              <w:tabs>
                <w:tab w:val="left" w:pos="830"/>
              </w:tabs>
              <w:spacing w:after="0" w:line="240" w:lineRule="auto"/>
              <w:ind w:left="360" w:hanging="360"/>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XII.-</w:t>
            </w:r>
          </w:p>
        </w:tc>
        <w:tc>
          <w:tcPr>
            <w:tcW w:w="7422" w:type="dxa"/>
            <w:gridSpan w:val="2"/>
          </w:tcPr>
          <w:p w14:paraId="0F64D751" w14:textId="77777777" w:rsidR="00C21998" w:rsidRPr="00C21998" w:rsidRDefault="00C21998" w:rsidP="00C21998">
            <w:pPr>
              <w:autoSpaceDE w:val="0"/>
              <w:autoSpaceDN w:val="0"/>
              <w:adjustRightInd w:val="0"/>
              <w:spacing w:after="0" w:line="240" w:lineRule="auto"/>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SERVICIO DE CARGA Y GRUA</w:t>
            </w:r>
          </w:p>
        </w:tc>
        <w:tc>
          <w:tcPr>
            <w:tcW w:w="1395" w:type="dxa"/>
            <w:gridSpan w:val="4"/>
          </w:tcPr>
          <w:p w14:paraId="2AA4EC82"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p>
        </w:tc>
      </w:tr>
      <w:tr w:rsidR="00C21998" w:rsidRPr="00C21998" w14:paraId="7DA74CAE" w14:textId="77777777" w:rsidTr="00470FAC">
        <w:tc>
          <w:tcPr>
            <w:tcW w:w="859" w:type="dxa"/>
          </w:tcPr>
          <w:p w14:paraId="12793E1F"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p>
        </w:tc>
        <w:tc>
          <w:tcPr>
            <w:tcW w:w="7422" w:type="dxa"/>
            <w:gridSpan w:val="2"/>
          </w:tcPr>
          <w:p w14:paraId="5050DE83"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INFRACCION</w:t>
            </w:r>
          </w:p>
        </w:tc>
        <w:tc>
          <w:tcPr>
            <w:tcW w:w="675" w:type="dxa"/>
            <w:gridSpan w:val="2"/>
          </w:tcPr>
          <w:p w14:paraId="49752AB8" w14:textId="77777777"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MÍN</w:t>
            </w:r>
          </w:p>
        </w:tc>
        <w:tc>
          <w:tcPr>
            <w:tcW w:w="720" w:type="dxa"/>
            <w:gridSpan w:val="2"/>
          </w:tcPr>
          <w:p w14:paraId="2EF4BA99" w14:textId="77777777"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MÁX</w:t>
            </w:r>
          </w:p>
        </w:tc>
      </w:tr>
      <w:tr w:rsidR="00C21998" w:rsidRPr="00C21998" w14:paraId="36749FE5" w14:textId="77777777" w:rsidTr="00470FAC">
        <w:tc>
          <w:tcPr>
            <w:tcW w:w="859" w:type="dxa"/>
          </w:tcPr>
          <w:p w14:paraId="1635ABE5"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422" w:type="dxa"/>
            <w:gridSpan w:val="2"/>
          </w:tcPr>
          <w:p w14:paraId="24102D43"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Cargar y descargar fuera del horario señalado</w:t>
            </w:r>
          </w:p>
        </w:tc>
        <w:tc>
          <w:tcPr>
            <w:tcW w:w="675" w:type="dxa"/>
            <w:gridSpan w:val="2"/>
          </w:tcPr>
          <w:p w14:paraId="1BA5183E"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279FBF24"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043240F7" w14:textId="77777777" w:rsidTr="00470FAC">
        <w:tc>
          <w:tcPr>
            <w:tcW w:w="859" w:type="dxa"/>
          </w:tcPr>
          <w:p w14:paraId="3326E989"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422" w:type="dxa"/>
            <w:gridSpan w:val="2"/>
          </w:tcPr>
          <w:p w14:paraId="76DA0256"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Falta de abanderamiento diurno</w:t>
            </w:r>
          </w:p>
        </w:tc>
        <w:tc>
          <w:tcPr>
            <w:tcW w:w="675" w:type="dxa"/>
            <w:gridSpan w:val="2"/>
          </w:tcPr>
          <w:p w14:paraId="249887B8"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0A9B55AB"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615E2DAD" w14:textId="77777777" w:rsidTr="00470FAC">
        <w:tc>
          <w:tcPr>
            <w:tcW w:w="859" w:type="dxa"/>
          </w:tcPr>
          <w:p w14:paraId="16F2EDEB"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422" w:type="dxa"/>
            <w:gridSpan w:val="2"/>
          </w:tcPr>
          <w:p w14:paraId="009E0DF7"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Falta  de abanderamiento nocturno</w:t>
            </w:r>
          </w:p>
        </w:tc>
        <w:tc>
          <w:tcPr>
            <w:tcW w:w="675" w:type="dxa"/>
            <w:gridSpan w:val="2"/>
          </w:tcPr>
          <w:p w14:paraId="4A8A7C0B"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14:paraId="3DC59E7E"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8</w:t>
            </w:r>
          </w:p>
        </w:tc>
      </w:tr>
      <w:tr w:rsidR="00C21998" w:rsidRPr="00C21998" w14:paraId="3CC34712" w14:textId="77777777" w:rsidTr="00470FAC">
        <w:tc>
          <w:tcPr>
            <w:tcW w:w="859" w:type="dxa"/>
          </w:tcPr>
          <w:p w14:paraId="750B20E2"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422" w:type="dxa"/>
            <w:gridSpan w:val="2"/>
          </w:tcPr>
          <w:p w14:paraId="46F9728A"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Falta de indicador de peligro en carga posterior</w:t>
            </w:r>
          </w:p>
        </w:tc>
        <w:tc>
          <w:tcPr>
            <w:tcW w:w="675" w:type="dxa"/>
            <w:gridSpan w:val="2"/>
          </w:tcPr>
          <w:p w14:paraId="6AABFC76"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63011D05"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13C96F12" w14:textId="77777777" w:rsidTr="00470FAC">
        <w:tc>
          <w:tcPr>
            <w:tcW w:w="859" w:type="dxa"/>
          </w:tcPr>
          <w:p w14:paraId="2A8A59DA"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422" w:type="dxa"/>
            <w:gridSpan w:val="2"/>
          </w:tcPr>
          <w:p w14:paraId="18A5D1A5"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luces rojas en carga</w:t>
            </w:r>
          </w:p>
        </w:tc>
        <w:tc>
          <w:tcPr>
            <w:tcW w:w="675" w:type="dxa"/>
            <w:gridSpan w:val="2"/>
          </w:tcPr>
          <w:p w14:paraId="2C686B6D"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3CEE0F30"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19CCF2BB" w14:textId="77777777" w:rsidTr="00470FAC">
        <w:tc>
          <w:tcPr>
            <w:tcW w:w="859" w:type="dxa"/>
          </w:tcPr>
          <w:p w14:paraId="31B6B5B8"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6.</w:t>
            </w:r>
          </w:p>
        </w:tc>
        <w:tc>
          <w:tcPr>
            <w:tcW w:w="7422" w:type="dxa"/>
            <w:gridSpan w:val="2"/>
          </w:tcPr>
          <w:p w14:paraId="496625D1"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reflejantes o antorchas</w:t>
            </w:r>
          </w:p>
        </w:tc>
        <w:tc>
          <w:tcPr>
            <w:tcW w:w="675" w:type="dxa"/>
            <w:gridSpan w:val="2"/>
          </w:tcPr>
          <w:p w14:paraId="6EC591D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14:paraId="2C782FC2"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6295E6B6" w14:textId="77777777" w:rsidTr="00470FAC">
        <w:tc>
          <w:tcPr>
            <w:tcW w:w="859" w:type="dxa"/>
          </w:tcPr>
          <w:p w14:paraId="6688ADD3"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422" w:type="dxa"/>
            <w:gridSpan w:val="2"/>
          </w:tcPr>
          <w:p w14:paraId="248152D8"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Llevar carga estorbando la visibilidad</w:t>
            </w:r>
          </w:p>
        </w:tc>
        <w:tc>
          <w:tcPr>
            <w:tcW w:w="675" w:type="dxa"/>
            <w:gridSpan w:val="2"/>
          </w:tcPr>
          <w:p w14:paraId="1053DE1F"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20" w:type="dxa"/>
            <w:gridSpan w:val="2"/>
          </w:tcPr>
          <w:p w14:paraId="7C7D00D5"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6</w:t>
            </w:r>
          </w:p>
        </w:tc>
      </w:tr>
      <w:tr w:rsidR="00C21998" w:rsidRPr="00C21998" w14:paraId="5AB92BC4" w14:textId="77777777" w:rsidTr="00470FAC">
        <w:tc>
          <w:tcPr>
            <w:tcW w:w="859" w:type="dxa"/>
          </w:tcPr>
          <w:p w14:paraId="2BC0AD5C"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8.</w:t>
            </w:r>
          </w:p>
        </w:tc>
        <w:tc>
          <w:tcPr>
            <w:tcW w:w="7422" w:type="dxa"/>
            <w:gridSpan w:val="2"/>
          </w:tcPr>
          <w:p w14:paraId="19C762B7"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Llevar carga mal sujeta</w:t>
            </w:r>
          </w:p>
        </w:tc>
        <w:tc>
          <w:tcPr>
            <w:tcW w:w="675" w:type="dxa"/>
            <w:gridSpan w:val="2"/>
          </w:tcPr>
          <w:p w14:paraId="1122B41D"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20" w:type="dxa"/>
            <w:gridSpan w:val="2"/>
          </w:tcPr>
          <w:p w14:paraId="7B6487C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6</w:t>
            </w:r>
          </w:p>
        </w:tc>
      </w:tr>
      <w:tr w:rsidR="00C21998" w:rsidRPr="00C21998" w14:paraId="588630DF" w14:textId="77777777" w:rsidTr="00470FAC">
        <w:tc>
          <w:tcPr>
            <w:tcW w:w="859" w:type="dxa"/>
          </w:tcPr>
          <w:p w14:paraId="0CD0D5A6"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9.</w:t>
            </w:r>
          </w:p>
        </w:tc>
        <w:tc>
          <w:tcPr>
            <w:tcW w:w="7422" w:type="dxa"/>
            <w:gridSpan w:val="2"/>
          </w:tcPr>
          <w:p w14:paraId="42A0F3CE"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Llevar carga que comprometa la estabilidad del vehículo</w:t>
            </w:r>
          </w:p>
        </w:tc>
        <w:tc>
          <w:tcPr>
            <w:tcW w:w="675" w:type="dxa"/>
            <w:gridSpan w:val="2"/>
          </w:tcPr>
          <w:p w14:paraId="33B6100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6A91055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389DCAD6" w14:textId="77777777" w:rsidTr="00470FAC">
        <w:tc>
          <w:tcPr>
            <w:tcW w:w="859" w:type="dxa"/>
          </w:tcPr>
          <w:p w14:paraId="2F0DAE2F"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10.</w:t>
            </w:r>
          </w:p>
        </w:tc>
        <w:tc>
          <w:tcPr>
            <w:tcW w:w="7422" w:type="dxa"/>
            <w:gridSpan w:val="2"/>
          </w:tcPr>
          <w:p w14:paraId="3AE00C61"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Llevar carga sin cubrir</w:t>
            </w:r>
          </w:p>
        </w:tc>
        <w:tc>
          <w:tcPr>
            <w:tcW w:w="675" w:type="dxa"/>
            <w:gridSpan w:val="2"/>
          </w:tcPr>
          <w:p w14:paraId="4047ADC5"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18E231D0"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46A4FCCF" w14:textId="77777777" w:rsidTr="00470FAC">
        <w:tc>
          <w:tcPr>
            <w:tcW w:w="859" w:type="dxa"/>
          </w:tcPr>
          <w:p w14:paraId="187B3828"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11.</w:t>
            </w:r>
          </w:p>
        </w:tc>
        <w:tc>
          <w:tcPr>
            <w:tcW w:w="7422" w:type="dxa"/>
            <w:gridSpan w:val="2"/>
          </w:tcPr>
          <w:p w14:paraId="4A2603CA"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Llevar en personas en remolque no autorizado</w:t>
            </w:r>
          </w:p>
        </w:tc>
        <w:tc>
          <w:tcPr>
            <w:tcW w:w="675" w:type="dxa"/>
            <w:gridSpan w:val="2"/>
          </w:tcPr>
          <w:p w14:paraId="2F6C2B22"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14:paraId="63BF8D84"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14:paraId="7AFC3E76" w14:textId="77777777" w:rsidTr="00470FAC">
        <w:tc>
          <w:tcPr>
            <w:tcW w:w="859" w:type="dxa"/>
          </w:tcPr>
          <w:p w14:paraId="428374B4"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12.</w:t>
            </w:r>
          </w:p>
        </w:tc>
        <w:tc>
          <w:tcPr>
            <w:tcW w:w="7422" w:type="dxa"/>
            <w:gridSpan w:val="2"/>
          </w:tcPr>
          <w:p w14:paraId="4820FF9F"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Llevar a personas en vehículos remolcados</w:t>
            </w:r>
          </w:p>
        </w:tc>
        <w:tc>
          <w:tcPr>
            <w:tcW w:w="675" w:type="dxa"/>
            <w:gridSpan w:val="2"/>
          </w:tcPr>
          <w:p w14:paraId="34FB559F"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29108CF4"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5FD3E216" w14:textId="77777777" w:rsidTr="00470FAC">
        <w:tc>
          <w:tcPr>
            <w:tcW w:w="859" w:type="dxa"/>
          </w:tcPr>
          <w:p w14:paraId="39F51C32"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13.</w:t>
            </w:r>
          </w:p>
        </w:tc>
        <w:tc>
          <w:tcPr>
            <w:tcW w:w="7422" w:type="dxa"/>
            <w:gridSpan w:val="2"/>
          </w:tcPr>
          <w:p w14:paraId="0B47703A"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abanderar cargas sobresaliente</w:t>
            </w:r>
          </w:p>
        </w:tc>
        <w:tc>
          <w:tcPr>
            <w:tcW w:w="675" w:type="dxa"/>
            <w:gridSpan w:val="2"/>
          </w:tcPr>
          <w:p w14:paraId="4EA90E2D"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4691BB86"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40F1A66D" w14:textId="77777777" w:rsidTr="00470FAC">
        <w:tc>
          <w:tcPr>
            <w:tcW w:w="859" w:type="dxa"/>
          </w:tcPr>
          <w:p w14:paraId="5E956119"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14.</w:t>
            </w:r>
          </w:p>
        </w:tc>
        <w:tc>
          <w:tcPr>
            <w:tcW w:w="7422" w:type="dxa"/>
            <w:gridSpan w:val="2"/>
          </w:tcPr>
          <w:p w14:paraId="23BAE6A2"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transportar carga descrita en carta de porte</w:t>
            </w:r>
          </w:p>
        </w:tc>
        <w:tc>
          <w:tcPr>
            <w:tcW w:w="675" w:type="dxa"/>
            <w:gridSpan w:val="2"/>
          </w:tcPr>
          <w:p w14:paraId="542E9391"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20" w:type="dxa"/>
            <w:gridSpan w:val="2"/>
          </w:tcPr>
          <w:p w14:paraId="19DFFCCB"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r>
      <w:tr w:rsidR="00C21998" w:rsidRPr="00C21998" w14:paraId="37029AC3" w14:textId="77777777" w:rsidTr="00470FAC">
        <w:tc>
          <w:tcPr>
            <w:tcW w:w="859" w:type="dxa"/>
          </w:tcPr>
          <w:p w14:paraId="118A83A9"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15.</w:t>
            </w:r>
          </w:p>
        </w:tc>
        <w:tc>
          <w:tcPr>
            <w:tcW w:w="7422" w:type="dxa"/>
            <w:gridSpan w:val="2"/>
          </w:tcPr>
          <w:p w14:paraId="09E998A1"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Ocultar luces con la carga</w:t>
            </w:r>
          </w:p>
        </w:tc>
        <w:tc>
          <w:tcPr>
            <w:tcW w:w="675" w:type="dxa"/>
            <w:gridSpan w:val="2"/>
          </w:tcPr>
          <w:p w14:paraId="61910EBC"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14EF2F9F"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014B5FD4" w14:textId="77777777" w:rsidTr="00470FAC">
        <w:tc>
          <w:tcPr>
            <w:tcW w:w="859" w:type="dxa"/>
          </w:tcPr>
          <w:p w14:paraId="79F806EC"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16.</w:t>
            </w:r>
          </w:p>
        </w:tc>
        <w:tc>
          <w:tcPr>
            <w:tcW w:w="7422" w:type="dxa"/>
            <w:gridSpan w:val="2"/>
          </w:tcPr>
          <w:p w14:paraId="3B2E9501"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Ocultar placas con la carga</w:t>
            </w:r>
          </w:p>
        </w:tc>
        <w:tc>
          <w:tcPr>
            <w:tcW w:w="675" w:type="dxa"/>
            <w:gridSpan w:val="2"/>
          </w:tcPr>
          <w:p w14:paraId="05171837"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14:paraId="6208A914"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14:paraId="0ED12D2D" w14:textId="77777777" w:rsidTr="00470FAC">
        <w:tc>
          <w:tcPr>
            <w:tcW w:w="859" w:type="dxa"/>
          </w:tcPr>
          <w:p w14:paraId="43A7E949"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17.</w:t>
            </w:r>
          </w:p>
        </w:tc>
        <w:tc>
          <w:tcPr>
            <w:tcW w:w="7422" w:type="dxa"/>
            <w:gridSpan w:val="2"/>
          </w:tcPr>
          <w:p w14:paraId="1BAD61E0"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Transportar carga distinta a la autorizada</w:t>
            </w:r>
          </w:p>
        </w:tc>
        <w:tc>
          <w:tcPr>
            <w:tcW w:w="675" w:type="dxa"/>
            <w:gridSpan w:val="2"/>
          </w:tcPr>
          <w:p w14:paraId="659090D6"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20" w:type="dxa"/>
            <w:gridSpan w:val="2"/>
          </w:tcPr>
          <w:p w14:paraId="76114000"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r>
      <w:tr w:rsidR="00C21998" w:rsidRPr="00C21998" w14:paraId="48BFEA26" w14:textId="77777777" w:rsidTr="00470FAC">
        <w:tc>
          <w:tcPr>
            <w:tcW w:w="859" w:type="dxa"/>
          </w:tcPr>
          <w:p w14:paraId="09BEBD7D"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18.</w:t>
            </w:r>
          </w:p>
        </w:tc>
        <w:tc>
          <w:tcPr>
            <w:tcW w:w="7422" w:type="dxa"/>
            <w:gridSpan w:val="2"/>
          </w:tcPr>
          <w:p w14:paraId="75782957"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Transportar material peligroso en zonas prohibidas</w:t>
            </w:r>
          </w:p>
        </w:tc>
        <w:tc>
          <w:tcPr>
            <w:tcW w:w="675" w:type="dxa"/>
            <w:gridSpan w:val="2"/>
          </w:tcPr>
          <w:p w14:paraId="1DD6F302"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c>
          <w:tcPr>
            <w:tcW w:w="720" w:type="dxa"/>
            <w:gridSpan w:val="2"/>
          </w:tcPr>
          <w:p w14:paraId="5A3545B4"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15</w:t>
            </w:r>
          </w:p>
        </w:tc>
      </w:tr>
      <w:tr w:rsidR="00C21998" w:rsidRPr="00C21998" w14:paraId="1546393D" w14:textId="77777777" w:rsidTr="00470FAC">
        <w:tc>
          <w:tcPr>
            <w:tcW w:w="859" w:type="dxa"/>
          </w:tcPr>
          <w:p w14:paraId="058692E5"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XIII.-</w:t>
            </w:r>
          </w:p>
        </w:tc>
        <w:tc>
          <w:tcPr>
            <w:tcW w:w="7422" w:type="dxa"/>
            <w:gridSpan w:val="2"/>
          </w:tcPr>
          <w:p w14:paraId="16BDFB90" w14:textId="77777777" w:rsidR="00C21998" w:rsidRPr="00C21998" w:rsidRDefault="00C21998" w:rsidP="00C21998">
            <w:pPr>
              <w:autoSpaceDE w:val="0"/>
              <w:autoSpaceDN w:val="0"/>
              <w:adjustRightInd w:val="0"/>
              <w:spacing w:after="0" w:line="240" w:lineRule="auto"/>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SERVICIO DE PASAJE</w:t>
            </w:r>
          </w:p>
        </w:tc>
        <w:tc>
          <w:tcPr>
            <w:tcW w:w="675" w:type="dxa"/>
            <w:gridSpan w:val="2"/>
          </w:tcPr>
          <w:p w14:paraId="116888C6"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p>
        </w:tc>
        <w:tc>
          <w:tcPr>
            <w:tcW w:w="720" w:type="dxa"/>
            <w:gridSpan w:val="2"/>
          </w:tcPr>
          <w:p w14:paraId="7253D604"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p>
        </w:tc>
      </w:tr>
      <w:tr w:rsidR="00C21998" w:rsidRPr="00C21998" w14:paraId="287D36E4" w14:textId="77777777" w:rsidTr="00470FAC">
        <w:tc>
          <w:tcPr>
            <w:tcW w:w="859" w:type="dxa"/>
          </w:tcPr>
          <w:p w14:paraId="420E8E49"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p>
        </w:tc>
        <w:tc>
          <w:tcPr>
            <w:tcW w:w="7422" w:type="dxa"/>
            <w:gridSpan w:val="2"/>
          </w:tcPr>
          <w:p w14:paraId="4375580B"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INFRACCION</w:t>
            </w:r>
          </w:p>
        </w:tc>
        <w:tc>
          <w:tcPr>
            <w:tcW w:w="675" w:type="dxa"/>
            <w:gridSpan w:val="2"/>
          </w:tcPr>
          <w:p w14:paraId="07BF6974" w14:textId="77777777"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MÍN</w:t>
            </w:r>
          </w:p>
        </w:tc>
        <w:tc>
          <w:tcPr>
            <w:tcW w:w="720" w:type="dxa"/>
            <w:gridSpan w:val="2"/>
          </w:tcPr>
          <w:p w14:paraId="553D373E" w14:textId="77777777"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MÁX</w:t>
            </w:r>
          </w:p>
        </w:tc>
      </w:tr>
      <w:tr w:rsidR="00C21998" w:rsidRPr="00C21998" w14:paraId="77E41A77" w14:textId="77777777" w:rsidTr="00470FAC">
        <w:tc>
          <w:tcPr>
            <w:tcW w:w="859" w:type="dxa"/>
          </w:tcPr>
          <w:p w14:paraId="66AF9BD9"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422" w:type="dxa"/>
            <w:gridSpan w:val="2"/>
          </w:tcPr>
          <w:p w14:paraId="79FAB78F"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Cargar combustible con pasajeros abordo</w:t>
            </w:r>
          </w:p>
        </w:tc>
        <w:tc>
          <w:tcPr>
            <w:tcW w:w="675" w:type="dxa"/>
            <w:gridSpan w:val="2"/>
          </w:tcPr>
          <w:p w14:paraId="2260E016"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20" w:type="dxa"/>
            <w:gridSpan w:val="2"/>
          </w:tcPr>
          <w:p w14:paraId="79817EA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6</w:t>
            </w:r>
          </w:p>
        </w:tc>
      </w:tr>
      <w:tr w:rsidR="00C21998" w:rsidRPr="00C21998" w14:paraId="72AAD9F9" w14:textId="77777777" w:rsidTr="00470FAC">
        <w:tc>
          <w:tcPr>
            <w:tcW w:w="859" w:type="dxa"/>
          </w:tcPr>
          <w:p w14:paraId="04D82CC3"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lastRenderedPageBreak/>
              <w:t>2.</w:t>
            </w:r>
          </w:p>
        </w:tc>
        <w:tc>
          <w:tcPr>
            <w:tcW w:w="7422" w:type="dxa"/>
            <w:gridSpan w:val="2"/>
          </w:tcPr>
          <w:p w14:paraId="7439ED1C"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Circular sin calcomanía de revisión físico-mecánica</w:t>
            </w:r>
          </w:p>
        </w:tc>
        <w:tc>
          <w:tcPr>
            <w:tcW w:w="675" w:type="dxa"/>
            <w:gridSpan w:val="2"/>
          </w:tcPr>
          <w:p w14:paraId="6D4A34D1"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52D93A9F"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52050E0C" w14:textId="77777777" w:rsidTr="00470FAC">
        <w:tc>
          <w:tcPr>
            <w:tcW w:w="859" w:type="dxa"/>
          </w:tcPr>
          <w:p w14:paraId="1F791B19"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422" w:type="dxa"/>
            <w:gridSpan w:val="2"/>
          </w:tcPr>
          <w:p w14:paraId="04114875"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Circular y hacer servicio público sin los colores autorizados</w:t>
            </w:r>
          </w:p>
        </w:tc>
        <w:tc>
          <w:tcPr>
            <w:tcW w:w="675" w:type="dxa"/>
            <w:gridSpan w:val="2"/>
          </w:tcPr>
          <w:p w14:paraId="261550BA"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20" w:type="dxa"/>
            <w:gridSpan w:val="2"/>
          </w:tcPr>
          <w:p w14:paraId="1AC6A718"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r>
      <w:tr w:rsidR="00C21998" w:rsidRPr="00C21998" w14:paraId="694F3CC2" w14:textId="77777777" w:rsidTr="00470FAC">
        <w:tc>
          <w:tcPr>
            <w:tcW w:w="859" w:type="dxa"/>
          </w:tcPr>
          <w:p w14:paraId="26F8C365"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422" w:type="dxa"/>
            <w:gridSpan w:val="2"/>
          </w:tcPr>
          <w:p w14:paraId="306CB5C9"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Efectuar corrida fuera de horarios</w:t>
            </w:r>
          </w:p>
        </w:tc>
        <w:tc>
          <w:tcPr>
            <w:tcW w:w="675" w:type="dxa"/>
            <w:gridSpan w:val="2"/>
          </w:tcPr>
          <w:p w14:paraId="5586AD6B"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2AB7D410"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6F2E2F37" w14:textId="77777777" w:rsidTr="00470FAC">
        <w:tc>
          <w:tcPr>
            <w:tcW w:w="859" w:type="dxa"/>
          </w:tcPr>
          <w:p w14:paraId="1FDABB3D"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422" w:type="dxa"/>
            <w:gridSpan w:val="2"/>
          </w:tcPr>
          <w:p w14:paraId="254DE80E"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Estacionar autobuses foráneos fuera de terminal sin justificación</w:t>
            </w:r>
          </w:p>
        </w:tc>
        <w:tc>
          <w:tcPr>
            <w:tcW w:w="675" w:type="dxa"/>
            <w:gridSpan w:val="2"/>
          </w:tcPr>
          <w:p w14:paraId="38CC3335"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0CD55518"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445DE2F8" w14:textId="77777777" w:rsidTr="00470FAC">
        <w:tc>
          <w:tcPr>
            <w:tcW w:w="859" w:type="dxa"/>
          </w:tcPr>
          <w:p w14:paraId="59D64558"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6.</w:t>
            </w:r>
          </w:p>
        </w:tc>
        <w:tc>
          <w:tcPr>
            <w:tcW w:w="7422" w:type="dxa"/>
            <w:gridSpan w:val="2"/>
          </w:tcPr>
          <w:p w14:paraId="0C2F1E42"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Exceso de pasajeros</w:t>
            </w:r>
          </w:p>
        </w:tc>
        <w:tc>
          <w:tcPr>
            <w:tcW w:w="675" w:type="dxa"/>
            <w:gridSpan w:val="2"/>
          </w:tcPr>
          <w:p w14:paraId="06A882ED"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09B37360"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19F19350" w14:textId="77777777" w:rsidTr="00470FAC">
        <w:tc>
          <w:tcPr>
            <w:tcW w:w="859" w:type="dxa"/>
          </w:tcPr>
          <w:p w14:paraId="60D92DAB"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422" w:type="dxa"/>
            <w:gridSpan w:val="2"/>
          </w:tcPr>
          <w:p w14:paraId="06B9D057"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equipo de seguridad</w:t>
            </w:r>
          </w:p>
        </w:tc>
        <w:tc>
          <w:tcPr>
            <w:tcW w:w="675" w:type="dxa"/>
            <w:gridSpan w:val="2"/>
          </w:tcPr>
          <w:p w14:paraId="217A5D91"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6E6453D9"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465B7915" w14:textId="77777777" w:rsidTr="00470FAC">
        <w:tc>
          <w:tcPr>
            <w:tcW w:w="859" w:type="dxa"/>
          </w:tcPr>
          <w:p w14:paraId="63AD11B1"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8.</w:t>
            </w:r>
          </w:p>
        </w:tc>
        <w:tc>
          <w:tcPr>
            <w:tcW w:w="7422" w:type="dxa"/>
            <w:gridSpan w:val="2"/>
          </w:tcPr>
          <w:p w14:paraId="018CA4E5"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lámparas de identificación en letrero de destino</w:t>
            </w:r>
          </w:p>
        </w:tc>
        <w:tc>
          <w:tcPr>
            <w:tcW w:w="675" w:type="dxa"/>
            <w:gridSpan w:val="2"/>
          </w:tcPr>
          <w:p w14:paraId="0B9EA6C2"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6070117B"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03B3FFCE" w14:textId="77777777" w:rsidTr="00470FAC">
        <w:tc>
          <w:tcPr>
            <w:tcW w:w="859" w:type="dxa"/>
          </w:tcPr>
          <w:p w14:paraId="3E40F13F"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9.</w:t>
            </w:r>
          </w:p>
        </w:tc>
        <w:tc>
          <w:tcPr>
            <w:tcW w:w="7422" w:type="dxa"/>
            <w:gridSpan w:val="2"/>
          </w:tcPr>
          <w:p w14:paraId="5C73D6D3"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placas</w:t>
            </w:r>
          </w:p>
        </w:tc>
        <w:tc>
          <w:tcPr>
            <w:tcW w:w="675" w:type="dxa"/>
            <w:gridSpan w:val="2"/>
          </w:tcPr>
          <w:p w14:paraId="63054DCB"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c>
          <w:tcPr>
            <w:tcW w:w="720" w:type="dxa"/>
            <w:gridSpan w:val="2"/>
          </w:tcPr>
          <w:p w14:paraId="5D864939"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15</w:t>
            </w:r>
          </w:p>
        </w:tc>
      </w:tr>
      <w:tr w:rsidR="00C21998" w:rsidRPr="00C21998" w14:paraId="323C7AB3" w14:textId="77777777" w:rsidTr="00470FAC">
        <w:tc>
          <w:tcPr>
            <w:tcW w:w="859" w:type="dxa"/>
          </w:tcPr>
          <w:p w14:paraId="2B692B1F"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10.</w:t>
            </w:r>
          </w:p>
        </w:tc>
        <w:tc>
          <w:tcPr>
            <w:tcW w:w="7422" w:type="dxa"/>
            <w:gridSpan w:val="2"/>
          </w:tcPr>
          <w:p w14:paraId="7CA82152"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Falta de póliza de seguros</w:t>
            </w:r>
          </w:p>
        </w:tc>
        <w:tc>
          <w:tcPr>
            <w:tcW w:w="675" w:type="dxa"/>
            <w:gridSpan w:val="2"/>
          </w:tcPr>
          <w:p w14:paraId="5913378E"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20" w:type="dxa"/>
            <w:gridSpan w:val="2"/>
          </w:tcPr>
          <w:p w14:paraId="51472AA9"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r>
      <w:tr w:rsidR="00C21998" w:rsidRPr="00C21998" w14:paraId="5CE7DC2E" w14:textId="77777777" w:rsidTr="00470FAC">
        <w:tc>
          <w:tcPr>
            <w:tcW w:w="859" w:type="dxa"/>
          </w:tcPr>
          <w:p w14:paraId="553BEEAE"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11.</w:t>
            </w:r>
          </w:p>
        </w:tc>
        <w:tc>
          <w:tcPr>
            <w:tcW w:w="7422" w:type="dxa"/>
            <w:gridSpan w:val="2"/>
          </w:tcPr>
          <w:p w14:paraId="77407840"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Fumar con pasajeros abordo</w:t>
            </w:r>
          </w:p>
        </w:tc>
        <w:tc>
          <w:tcPr>
            <w:tcW w:w="675" w:type="dxa"/>
            <w:gridSpan w:val="2"/>
          </w:tcPr>
          <w:p w14:paraId="7F5236CB"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14:paraId="100CFA37"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14:paraId="75CE1372" w14:textId="77777777" w:rsidTr="00470FAC">
        <w:tc>
          <w:tcPr>
            <w:tcW w:w="859" w:type="dxa"/>
          </w:tcPr>
          <w:p w14:paraId="45F6C680"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12.</w:t>
            </w:r>
          </w:p>
        </w:tc>
        <w:tc>
          <w:tcPr>
            <w:tcW w:w="7422" w:type="dxa"/>
            <w:gridSpan w:val="2"/>
          </w:tcPr>
          <w:p w14:paraId="2729E4A8"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Insultar a los pasajeros</w:t>
            </w:r>
          </w:p>
        </w:tc>
        <w:tc>
          <w:tcPr>
            <w:tcW w:w="675" w:type="dxa"/>
            <w:gridSpan w:val="2"/>
          </w:tcPr>
          <w:p w14:paraId="0D35D7CD"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65A493FC"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2075FB19" w14:textId="77777777" w:rsidTr="00470FAC">
        <w:tc>
          <w:tcPr>
            <w:tcW w:w="859" w:type="dxa"/>
          </w:tcPr>
          <w:p w14:paraId="7DCCE1A4"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13.</w:t>
            </w:r>
          </w:p>
        </w:tc>
        <w:tc>
          <w:tcPr>
            <w:tcW w:w="7422" w:type="dxa"/>
            <w:gridSpan w:val="2"/>
          </w:tcPr>
          <w:p w14:paraId="37F939B4"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notificar cambio de domicilio</w:t>
            </w:r>
          </w:p>
        </w:tc>
        <w:tc>
          <w:tcPr>
            <w:tcW w:w="675" w:type="dxa"/>
            <w:gridSpan w:val="2"/>
          </w:tcPr>
          <w:p w14:paraId="6F27823C"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59BC1B7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579F0B36" w14:textId="77777777" w:rsidTr="00470FAC">
        <w:tc>
          <w:tcPr>
            <w:tcW w:w="859" w:type="dxa"/>
          </w:tcPr>
          <w:p w14:paraId="692EAC45"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14.</w:t>
            </w:r>
          </w:p>
        </w:tc>
        <w:tc>
          <w:tcPr>
            <w:tcW w:w="7422" w:type="dxa"/>
            <w:gridSpan w:val="2"/>
          </w:tcPr>
          <w:p w14:paraId="3E93CA21"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contar con terminales o estaciones</w:t>
            </w:r>
          </w:p>
        </w:tc>
        <w:tc>
          <w:tcPr>
            <w:tcW w:w="675" w:type="dxa"/>
            <w:gridSpan w:val="2"/>
          </w:tcPr>
          <w:p w14:paraId="46BE1F84"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20" w:type="dxa"/>
            <w:gridSpan w:val="2"/>
          </w:tcPr>
          <w:p w14:paraId="06CBE864"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r>
      <w:tr w:rsidR="00C21998" w:rsidRPr="00C21998" w14:paraId="34FF376E" w14:textId="77777777" w:rsidTr="00470FAC">
        <w:tc>
          <w:tcPr>
            <w:tcW w:w="859" w:type="dxa"/>
          </w:tcPr>
          <w:p w14:paraId="0B7DEA04"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15.</w:t>
            </w:r>
          </w:p>
        </w:tc>
        <w:tc>
          <w:tcPr>
            <w:tcW w:w="7422" w:type="dxa"/>
            <w:gridSpan w:val="2"/>
          </w:tcPr>
          <w:p w14:paraId="7887554B"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cumplir con horarios establecidos para servicio</w:t>
            </w:r>
          </w:p>
        </w:tc>
        <w:tc>
          <w:tcPr>
            <w:tcW w:w="675" w:type="dxa"/>
            <w:gridSpan w:val="2"/>
          </w:tcPr>
          <w:p w14:paraId="7AE0272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14:paraId="044A6487"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7</w:t>
            </w:r>
          </w:p>
        </w:tc>
      </w:tr>
      <w:tr w:rsidR="00C21998" w:rsidRPr="00C21998" w14:paraId="02CD880F" w14:textId="77777777" w:rsidTr="00470FAC">
        <w:tc>
          <w:tcPr>
            <w:tcW w:w="859" w:type="dxa"/>
          </w:tcPr>
          <w:p w14:paraId="3DFE4D21"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16.</w:t>
            </w:r>
          </w:p>
        </w:tc>
        <w:tc>
          <w:tcPr>
            <w:tcW w:w="7422" w:type="dxa"/>
            <w:gridSpan w:val="2"/>
          </w:tcPr>
          <w:p w14:paraId="5FE1C07B"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efectuar ascenso y descenso en zonas autorizadas</w:t>
            </w:r>
          </w:p>
        </w:tc>
        <w:tc>
          <w:tcPr>
            <w:tcW w:w="675" w:type="dxa"/>
            <w:gridSpan w:val="2"/>
          </w:tcPr>
          <w:p w14:paraId="72A21230"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4EA09DAB"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r>
      <w:tr w:rsidR="00C21998" w:rsidRPr="00C21998" w14:paraId="54999CD1" w14:textId="77777777" w:rsidTr="00470FAC">
        <w:tc>
          <w:tcPr>
            <w:tcW w:w="859" w:type="dxa"/>
          </w:tcPr>
          <w:p w14:paraId="21E9603F"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17.</w:t>
            </w:r>
          </w:p>
        </w:tc>
        <w:tc>
          <w:tcPr>
            <w:tcW w:w="7422" w:type="dxa"/>
            <w:gridSpan w:val="2"/>
          </w:tcPr>
          <w:p w14:paraId="111E1E98"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efectuar revisión físico-mecánica</w:t>
            </w:r>
          </w:p>
        </w:tc>
        <w:tc>
          <w:tcPr>
            <w:tcW w:w="675" w:type="dxa"/>
            <w:gridSpan w:val="2"/>
          </w:tcPr>
          <w:p w14:paraId="4B885F32"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c>
          <w:tcPr>
            <w:tcW w:w="720" w:type="dxa"/>
            <w:gridSpan w:val="2"/>
          </w:tcPr>
          <w:p w14:paraId="49B8E0EC"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15</w:t>
            </w:r>
          </w:p>
        </w:tc>
      </w:tr>
      <w:tr w:rsidR="00C21998" w:rsidRPr="00C21998" w14:paraId="1FBD878C" w14:textId="77777777" w:rsidTr="00470FAC">
        <w:tc>
          <w:tcPr>
            <w:tcW w:w="859" w:type="dxa"/>
          </w:tcPr>
          <w:p w14:paraId="2421EB06"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18.</w:t>
            </w:r>
          </w:p>
        </w:tc>
        <w:tc>
          <w:tcPr>
            <w:tcW w:w="7422" w:type="dxa"/>
            <w:gridSpan w:val="2"/>
          </w:tcPr>
          <w:p w14:paraId="44420AA3"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otorgar facilidad a los discapacitados al abordar o descender de transporte</w:t>
            </w:r>
          </w:p>
        </w:tc>
        <w:tc>
          <w:tcPr>
            <w:tcW w:w="675" w:type="dxa"/>
            <w:gridSpan w:val="2"/>
          </w:tcPr>
          <w:p w14:paraId="349EF7AA"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14:paraId="5190168A"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8</w:t>
            </w:r>
          </w:p>
        </w:tc>
      </w:tr>
      <w:tr w:rsidR="00C21998" w:rsidRPr="00C21998" w14:paraId="26D55590" w14:textId="77777777" w:rsidTr="00470FAC">
        <w:tc>
          <w:tcPr>
            <w:tcW w:w="859" w:type="dxa"/>
          </w:tcPr>
          <w:p w14:paraId="4505D06A"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19.</w:t>
            </w:r>
          </w:p>
        </w:tc>
        <w:tc>
          <w:tcPr>
            <w:tcW w:w="7422" w:type="dxa"/>
            <w:gridSpan w:val="2"/>
          </w:tcPr>
          <w:p w14:paraId="0B194216"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reparar vehículo en plazo de revisión</w:t>
            </w:r>
          </w:p>
        </w:tc>
        <w:tc>
          <w:tcPr>
            <w:tcW w:w="675" w:type="dxa"/>
            <w:gridSpan w:val="2"/>
          </w:tcPr>
          <w:p w14:paraId="6308F5B8"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69C788BB"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0998E619" w14:textId="77777777" w:rsidTr="00470FAC">
        <w:tc>
          <w:tcPr>
            <w:tcW w:w="859" w:type="dxa"/>
          </w:tcPr>
          <w:p w14:paraId="614030CE"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20.</w:t>
            </w:r>
          </w:p>
        </w:tc>
        <w:tc>
          <w:tcPr>
            <w:tcW w:w="7422" w:type="dxa"/>
            <w:gridSpan w:val="2"/>
          </w:tcPr>
          <w:p w14:paraId="769D3137"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No traer a la vista número económico, horario, ruta y tarifa</w:t>
            </w:r>
          </w:p>
        </w:tc>
        <w:tc>
          <w:tcPr>
            <w:tcW w:w="675" w:type="dxa"/>
            <w:gridSpan w:val="2"/>
          </w:tcPr>
          <w:p w14:paraId="0775F7C8"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20" w:type="dxa"/>
            <w:gridSpan w:val="2"/>
          </w:tcPr>
          <w:p w14:paraId="53AF5D3E"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7</w:t>
            </w:r>
          </w:p>
        </w:tc>
      </w:tr>
      <w:tr w:rsidR="00C21998" w:rsidRPr="00C21998" w14:paraId="11B6A62E" w14:textId="77777777" w:rsidTr="00470FAC">
        <w:tc>
          <w:tcPr>
            <w:tcW w:w="859" w:type="dxa"/>
          </w:tcPr>
          <w:p w14:paraId="49C00700"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21.</w:t>
            </w:r>
          </w:p>
        </w:tc>
        <w:tc>
          <w:tcPr>
            <w:tcW w:w="7422" w:type="dxa"/>
            <w:gridSpan w:val="2"/>
          </w:tcPr>
          <w:p w14:paraId="66D9747F"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Obstruir la funciones de los inspectores</w:t>
            </w:r>
          </w:p>
        </w:tc>
        <w:tc>
          <w:tcPr>
            <w:tcW w:w="675" w:type="dxa"/>
            <w:gridSpan w:val="2"/>
          </w:tcPr>
          <w:p w14:paraId="3F5722C0"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20" w:type="dxa"/>
            <w:gridSpan w:val="2"/>
          </w:tcPr>
          <w:p w14:paraId="0CDCE7D6"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6</w:t>
            </w:r>
          </w:p>
        </w:tc>
      </w:tr>
      <w:tr w:rsidR="00C21998" w:rsidRPr="00C21998" w14:paraId="0574F321" w14:textId="77777777" w:rsidTr="00470FAC">
        <w:tc>
          <w:tcPr>
            <w:tcW w:w="859" w:type="dxa"/>
          </w:tcPr>
          <w:p w14:paraId="2711F759"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22.</w:t>
            </w:r>
          </w:p>
        </w:tc>
        <w:tc>
          <w:tcPr>
            <w:tcW w:w="7422" w:type="dxa"/>
            <w:gridSpan w:val="2"/>
          </w:tcPr>
          <w:p w14:paraId="774AD37E"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Invadir rutas</w:t>
            </w:r>
          </w:p>
        </w:tc>
        <w:tc>
          <w:tcPr>
            <w:tcW w:w="675" w:type="dxa"/>
            <w:gridSpan w:val="2"/>
          </w:tcPr>
          <w:p w14:paraId="0CA07187"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12</w:t>
            </w:r>
          </w:p>
        </w:tc>
        <w:tc>
          <w:tcPr>
            <w:tcW w:w="720" w:type="dxa"/>
            <w:gridSpan w:val="2"/>
          </w:tcPr>
          <w:p w14:paraId="022FF920"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15</w:t>
            </w:r>
          </w:p>
        </w:tc>
      </w:tr>
      <w:tr w:rsidR="00C21998" w:rsidRPr="00C21998" w14:paraId="0D692992" w14:textId="77777777" w:rsidTr="00470FAC">
        <w:tc>
          <w:tcPr>
            <w:tcW w:w="859" w:type="dxa"/>
          </w:tcPr>
          <w:p w14:paraId="729FFCCC"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23.</w:t>
            </w:r>
          </w:p>
        </w:tc>
        <w:tc>
          <w:tcPr>
            <w:tcW w:w="7422" w:type="dxa"/>
            <w:gridSpan w:val="2"/>
          </w:tcPr>
          <w:p w14:paraId="7EB21DB3"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Prestar servicio fuera de ruta</w:t>
            </w:r>
          </w:p>
        </w:tc>
        <w:tc>
          <w:tcPr>
            <w:tcW w:w="675" w:type="dxa"/>
            <w:gridSpan w:val="2"/>
          </w:tcPr>
          <w:p w14:paraId="122A59D6"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8</w:t>
            </w:r>
          </w:p>
        </w:tc>
        <w:tc>
          <w:tcPr>
            <w:tcW w:w="720" w:type="dxa"/>
            <w:gridSpan w:val="2"/>
          </w:tcPr>
          <w:p w14:paraId="7DC51951"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10</w:t>
            </w:r>
          </w:p>
        </w:tc>
      </w:tr>
      <w:tr w:rsidR="00C21998" w:rsidRPr="00C21998" w14:paraId="20C0C49A" w14:textId="77777777" w:rsidTr="00470FAC">
        <w:tc>
          <w:tcPr>
            <w:tcW w:w="859" w:type="dxa"/>
          </w:tcPr>
          <w:p w14:paraId="166C844F"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24.</w:t>
            </w:r>
          </w:p>
        </w:tc>
        <w:tc>
          <w:tcPr>
            <w:tcW w:w="7422" w:type="dxa"/>
            <w:gridSpan w:val="2"/>
          </w:tcPr>
          <w:p w14:paraId="5C1C7C00"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Traer ayudante abordo</w:t>
            </w:r>
          </w:p>
        </w:tc>
        <w:tc>
          <w:tcPr>
            <w:tcW w:w="675" w:type="dxa"/>
            <w:gridSpan w:val="2"/>
          </w:tcPr>
          <w:p w14:paraId="4BCDF9C5"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14:paraId="37F3D861"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14:paraId="7DEFD353" w14:textId="77777777" w:rsidTr="00470FAC">
        <w:tc>
          <w:tcPr>
            <w:tcW w:w="859" w:type="dxa"/>
          </w:tcPr>
          <w:p w14:paraId="1E4306BD" w14:textId="77777777" w:rsidR="00C21998" w:rsidRPr="00C21998" w:rsidRDefault="00C21998" w:rsidP="00C21998">
            <w:pPr>
              <w:spacing w:after="0" w:line="240" w:lineRule="auto"/>
              <w:ind w:left="360" w:hanging="360"/>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 xml:space="preserve">XIV.-            </w:t>
            </w:r>
          </w:p>
        </w:tc>
        <w:tc>
          <w:tcPr>
            <w:tcW w:w="7422" w:type="dxa"/>
            <w:gridSpan w:val="2"/>
          </w:tcPr>
          <w:p w14:paraId="0C663C62" w14:textId="77777777" w:rsidR="00C21998" w:rsidRPr="00C21998" w:rsidRDefault="00C21998" w:rsidP="00C21998">
            <w:pPr>
              <w:autoSpaceDE w:val="0"/>
              <w:autoSpaceDN w:val="0"/>
              <w:adjustRightInd w:val="0"/>
              <w:spacing w:after="0" w:line="240" w:lineRule="auto"/>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VUELTAS</w:t>
            </w:r>
          </w:p>
        </w:tc>
        <w:tc>
          <w:tcPr>
            <w:tcW w:w="1395" w:type="dxa"/>
            <w:gridSpan w:val="4"/>
          </w:tcPr>
          <w:p w14:paraId="49272629"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p>
        </w:tc>
      </w:tr>
      <w:tr w:rsidR="00C21998" w:rsidRPr="00C21998" w14:paraId="4A84991D" w14:textId="77777777" w:rsidTr="00470FAC">
        <w:tc>
          <w:tcPr>
            <w:tcW w:w="859" w:type="dxa"/>
          </w:tcPr>
          <w:p w14:paraId="748B0E96"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p>
        </w:tc>
        <w:tc>
          <w:tcPr>
            <w:tcW w:w="7422" w:type="dxa"/>
            <w:gridSpan w:val="2"/>
          </w:tcPr>
          <w:p w14:paraId="15BB7F04"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INFRACCION</w:t>
            </w:r>
          </w:p>
        </w:tc>
        <w:tc>
          <w:tcPr>
            <w:tcW w:w="675" w:type="dxa"/>
            <w:gridSpan w:val="2"/>
          </w:tcPr>
          <w:p w14:paraId="55046CEE" w14:textId="77777777"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MÍN</w:t>
            </w:r>
          </w:p>
        </w:tc>
        <w:tc>
          <w:tcPr>
            <w:tcW w:w="720" w:type="dxa"/>
            <w:gridSpan w:val="2"/>
          </w:tcPr>
          <w:p w14:paraId="25D3D44F" w14:textId="77777777"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MÁX</w:t>
            </w:r>
          </w:p>
        </w:tc>
      </w:tr>
      <w:tr w:rsidR="00C21998" w:rsidRPr="00C21998" w14:paraId="0C64C902" w14:textId="77777777" w:rsidTr="00470FAC">
        <w:tc>
          <w:tcPr>
            <w:tcW w:w="859" w:type="dxa"/>
          </w:tcPr>
          <w:p w14:paraId="5BF2D323"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422" w:type="dxa"/>
            <w:gridSpan w:val="2"/>
          </w:tcPr>
          <w:p w14:paraId="0D9ACB3F"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Dar vuelta a la derecha sin tomar extremo derecho</w:t>
            </w:r>
          </w:p>
        </w:tc>
        <w:tc>
          <w:tcPr>
            <w:tcW w:w="675" w:type="dxa"/>
            <w:gridSpan w:val="2"/>
          </w:tcPr>
          <w:p w14:paraId="0673E816"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279B5050"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30F9F510" w14:textId="77777777" w:rsidTr="00470FAC">
        <w:tc>
          <w:tcPr>
            <w:tcW w:w="859" w:type="dxa"/>
          </w:tcPr>
          <w:p w14:paraId="11801132"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422" w:type="dxa"/>
            <w:gridSpan w:val="2"/>
          </w:tcPr>
          <w:p w14:paraId="792058DE"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Dar vuelta a la izquierda sin tomar extremo izquierdo</w:t>
            </w:r>
          </w:p>
        </w:tc>
        <w:tc>
          <w:tcPr>
            <w:tcW w:w="675" w:type="dxa"/>
            <w:gridSpan w:val="2"/>
          </w:tcPr>
          <w:p w14:paraId="68FE3535"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7B4C1621"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57931253" w14:textId="77777777" w:rsidTr="00470FAC">
        <w:tc>
          <w:tcPr>
            <w:tcW w:w="859" w:type="dxa"/>
          </w:tcPr>
          <w:p w14:paraId="003B3112"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422" w:type="dxa"/>
            <w:gridSpan w:val="2"/>
          </w:tcPr>
          <w:p w14:paraId="79D6333D"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Dar vuela en “u “ cerca  de curva o cima</w:t>
            </w:r>
          </w:p>
        </w:tc>
        <w:tc>
          <w:tcPr>
            <w:tcW w:w="675" w:type="dxa"/>
            <w:gridSpan w:val="2"/>
          </w:tcPr>
          <w:p w14:paraId="297891BD"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14:paraId="117BDB27"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14:paraId="14EEA904" w14:textId="77777777" w:rsidTr="00470FAC">
        <w:tc>
          <w:tcPr>
            <w:tcW w:w="859" w:type="dxa"/>
          </w:tcPr>
          <w:p w14:paraId="4032EBF8"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422" w:type="dxa"/>
            <w:gridSpan w:val="2"/>
          </w:tcPr>
          <w:p w14:paraId="7C935F8F"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Dar vuelta en intersección sin precaución</w:t>
            </w:r>
          </w:p>
        </w:tc>
        <w:tc>
          <w:tcPr>
            <w:tcW w:w="675" w:type="dxa"/>
            <w:gridSpan w:val="2"/>
          </w:tcPr>
          <w:p w14:paraId="3CC5E251"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0E881086"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r>
      <w:tr w:rsidR="00C21998" w:rsidRPr="00C21998" w14:paraId="2B0CFFFD" w14:textId="77777777" w:rsidTr="00470FAC">
        <w:tc>
          <w:tcPr>
            <w:tcW w:w="859" w:type="dxa"/>
          </w:tcPr>
          <w:p w14:paraId="22D6CB1B"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422" w:type="dxa"/>
            <w:gridSpan w:val="2"/>
          </w:tcPr>
          <w:p w14:paraId="253A9DAE"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Dar vuelta sin previo aviso</w:t>
            </w:r>
          </w:p>
        </w:tc>
        <w:tc>
          <w:tcPr>
            <w:tcW w:w="675" w:type="dxa"/>
            <w:gridSpan w:val="2"/>
          </w:tcPr>
          <w:p w14:paraId="54BFF201"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20" w:type="dxa"/>
            <w:gridSpan w:val="2"/>
          </w:tcPr>
          <w:p w14:paraId="62B3E960"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14:paraId="24DD172D" w14:textId="77777777" w:rsidTr="00470FAC">
        <w:tc>
          <w:tcPr>
            <w:tcW w:w="859" w:type="dxa"/>
          </w:tcPr>
          <w:p w14:paraId="2CC546E8" w14:textId="77777777" w:rsidR="00C21998" w:rsidRPr="00C21998" w:rsidRDefault="00C21998" w:rsidP="00C21998">
            <w:pPr>
              <w:spacing w:after="0" w:line="240" w:lineRule="auto"/>
              <w:ind w:left="360" w:hanging="360"/>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 xml:space="preserve">XV.- </w:t>
            </w:r>
          </w:p>
        </w:tc>
        <w:tc>
          <w:tcPr>
            <w:tcW w:w="7422" w:type="dxa"/>
            <w:gridSpan w:val="2"/>
          </w:tcPr>
          <w:p w14:paraId="273DFC63" w14:textId="77777777" w:rsidR="00C21998" w:rsidRPr="00C21998" w:rsidRDefault="00C21998" w:rsidP="00C21998">
            <w:pPr>
              <w:autoSpaceDE w:val="0"/>
              <w:autoSpaceDN w:val="0"/>
              <w:adjustRightInd w:val="0"/>
              <w:spacing w:after="0" w:line="240" w:lineRule="auto"/>
              <w:jc w:val="both"/>
              <w:rPr>
                <w:rFonts w:ascii="Arial" w:eastAsia="Times New Roman" w:hAnsi="Arial" w:cs="Arial"/>
                <w:b/>
                <w:bCs/>
                <w:sz w:val="24"/>
                <w:szCs w:val="24"/>
                <w:lang w:val="es-ES" w:eastAsia="es-ES"/>
              </w:rPr>
            </w:pPr>
            <w:r w:rsidRPr="00C21998">
              <w:rPr>
                <w:rFonts w:ascii="Arial" w:eastAsia="Times New Roman" w:hAnsi="Arial" w:cs="Arial"/>
                <w:b/>
                <w:bCs/>
                <w:lang w:val="es-ES" w:eastAsia="es-ES"/>
              </w:rPr>
              <w:t>MULTAS ADMINISTRATIVAS</w:t>
            </w:r>
          </w:p>
        </w:tc>
        <w:tc>
          <w:tcPr>
            <w:tcW w:w="1395" w:type="dxa"/>
            <w:gridSpan w:val="4"/>
          </w:tcPr>
          <w:p w14:paraId="10082E18"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p>
        </w:tc>
      </w:tr>
      <w:tr w:rsidR="00C21998" w:rsidRPr="00C21998" w14:paraId="2B68E32C" w14:textId="77777777" w:rsidTr="00470FAC">
        <w:tc>
          <w:tcPr>
            <w:tcW w:w="859" w:type="dxa"/>
          </w:tcPr>
          <w:p w14:paraId="50CEE5A0"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p>
        </w:tc>
        <w:tc>
          <w:tcPr>
            <w:tcW w:w="7422" w:type="dxa"/>
            <w:gridSpan w:val="2"/>
          </w:tcPr>
          <w:p w14:paraId="2C4C0185"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Batang" w:hAnsi="Arial" w:cs="Arial"/>
                <w:b/>
                <w:bCs/>
                <w:lang w:val="es-ES" w:eastAsia="es-ES"/>
              </w:rPr>
              <w:t>INFRACCION</w:t>
            </w:r>
          </w:p>
        </w:tc>
        <w:tc>
          <w:tcPr>
            <w:tcW w:w="675" w:type="dxa"/>
            <w:gridSpan w:val="2"/>
          </w:tcPr>
          <w:p w14:paraId="7AE30F59" w14:textId="77777777"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MÍN</w:t>
            </w:r>
          </w:p>
        </w:tc>
        <w:tc>
          <w:tcPr>
            <w:tcW w:w="720" w:type="dxa"/>
            <w:gridSpan w:val="2"/>
          </w:tcPr>
          <w:p w14:paraId="73D0C6D6" w14:textId="77777777" w:rsidR="00C21998" w:rsidRPr="00C21998" w:rsidRDefault="00C21998" w:rsidP="00C21998">
            <w:pPr>
              <w:autoSpaceDE w:val="0"/>
              <w:autoSpaceDN w:val="0"/>
              <w:adjustRightInd w:val="0"/>
              <w:spacing w:after="0" w:line="240" w:lineRule="auto"/>
              <w:jc w:val="center"/>
              <w:rPr>
                <w:rFonts w:ascii="Arial" w:eastAsia="Batang" w:hAnsi="Arial" w:cs="Arial"/>
                <w:b/>
                <w:bCs/>
                <w:sz w:val="24"/>
                <w:szCs w:val="24"/>
                <w:lang w:val="es-ES" w:eastAsia="es-ES"/>
              </w:rPr>
            </w:pPr>
            <w:r w:rsidRPr="00C21998">
              <w:rPr>
                <w:rFonts w:ascii="Arial" w:eastAsia="Batang" w:hAnsi="Arial" w:cs="Arial"/>
                <w:b/>
                <w:bCs/>
                <w:lang w:val="es-ES" w:eastAsia="es-ES"/>
              </w:rPr>
              <w:t>MÁX</w:t>
            </w:r>
          </w:p>
        </w:tc>
      </w:tr>
      <w:tr w:rsidR="00C21998" w:rsidRPr="00C21998" w14:paraId="5BCBEF45" w14:textId="77777777" w:rsidTr="00470FAC">
        <w:tc>
          <w:tcPr>
            <w:tcW w:w="859" w:type="dxa"/>
          </w:tcPr>
          <w:p w14:paraId="71DFEA52"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422" w:type="dxa"/>
            <w:gridSpan w:val="2"/>
          </w:tcPr>
          <w:p w14:paraId="362D35BD"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Tomar en vía pública</w:t>
            </w:r>
          </w:p>
        </w:tc>
        <w:tc>
          <w:tcPr>
            <w:tcW w:w="675" w:type="dxa"/>
            <w:gridSpan w:val="2"/>
          </w:tcPr>
          <w:p w14:paraId="7F736780"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0956A386"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6</w:t>
            </w:r>
          </w:p>
        </w:tc>
      </w:tr>
      <w:tr w:rsidR="00C21998" w:rsidRPr="00C21998" w14:paraId="491924F2" w14:textId="77777777" w:rsidTr="00470FAC">
        <w:tc>
          <w:tcPr>
            <w:tcW w:w="859" w:type="dxa"/>
          </w:tcPr>
          <w:p w14:paraId="39A70E9F"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2.</w:t>
            </w:r>
          </w:p>
        </w:tc>
        <w:tc>
          <w:tcPr>
            <w:tcW w:w="7422" w:type="dxa"/>
            <w:gridSpan w:val="2"/>
          </w:tcPr>
          <w:p w14:paraId="58E8BA75"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Ebrio y mal orden</w:t>
            </w:r>
          </w:p>
        </w:tc>
        <w:tc>
          <w:tcPr>
            <w:tcW w:w="675" w:type="dxa"/>
            <w:gridSpan w:val="2"/>
          </w:tcPr>
          <w:p w14:paraId="73460C64"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61565C20"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6</w:t>
            </w:r>
          </w:p>
        </w:tc>
      </w:tr>
      <w:tr w:rsidR="00C21998" w:rsidRPr="00C21998" w14:paraId="102277DA" w14:textId="77777777" w:rsidTr="00470FAC">
        <w:tc>
          <w:tcPr>
            <w:tcW w:w="859" w:type="dxa"/>
          </w:tcPr>
          <w:p w14:paraId="64AB3247"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422" w:type="dxa"/>
            <w:gridSpan w:val="2"/>
          </w:tcPr>
          <w:p w14:paraId="16B4A9E2"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Riña</w:t>
            </w:r>
          </w:p>
        </w:tc>
        <w:tc>
          <w:tcPr>
            <w:tcW w:w="675" w:type="dxa"/>
            <w:gridSpan w:val="2"/>
          </w:tcPr>
          <w:p w14:paraId="2BE5FFA5"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3</w:t>
            </w:r>
          </w:p>
        </w:tc>
        <w:tc>
          <w:tcPr>
            <w:tcW w:w="720" w:type="dxa"/>
            <w:gridSpan w:val="2"/>
          </w:tcPr>
          <w:p w14:paraId="318D2DCA"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6</w:t>
            </w:r>
          </w:p>
        </w:tc>
      </w:tr>
      <w:tr w:rsidR="00C21998" w:rsidRPr="00C21998" w14:paraId="634DCF3D" w14:textId="77777777" w:rsidTr="00470FAC">
        <w:tc>
          <w:tcPr>
            <w:tcW w:w="859" w:type="dxa"/>
          </w:tcPr>
          <w:p w14:paraId="155C9507"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4.</w:t>
            </w:r>
          </w:p>
        </w:tc>
        <w:tc>
          <w:tcPr>
            <w:tcW w:w="7422" w:type="dxa"/>
            <w:gridSpan w:val="2"/>
          </w:tcPr>
          <w:p w14:paraId="1BCDF52D" w14:textId="77777777" w:rsidR="00C21998" w:rsidRPr="00C21998" w:rsidRDefault="00C21998" w:rsidP="00C21998">
            <w:pPr>
              <w:autoSpaceDE w:val="0"/>
              <w:autoSpaceDN w:val="0"/>
              <w:adjustRightInd w:val="0"/>
              <w:spacing w:after="0" w:line="240" w:lineRule="auto"/>
              <w:jc w:val="both"/>
              <w:rPr>
                <w:rFonts w:ascii="Arial" w:eastAsia="Batang" w:hAnsi="Arial" w:cs="Arial"/>
                <w:b/>
                <w:bCs/>
                <w:sz w:val="24"/>
                <w:szCs w:val="24"/>
                <w:lang w:val="es-ES" w:eastAsia="es-ES"/>
              </w:rPr>
            </w:pPr>
            <w:r w:rsidRPr="00C21998">
              <w:rPr>
                <w:rFonts w:ascii="Arial" w:eastAsia="Times New Roman" w:hAnsi="Arial" w:cs="Arial"/>
                <w:bCs/>
                <w:lang w:val="es-ES" w:eastAsia="es-ES"/>
              </w:rPr>
              <w:t>Faltas a la moral</w:t>
            </w:r>
          </w:p>
        </w:tc>
        <w:tc>
          <w:tcPr>
            <w:tcW w:w="675" w:type="dxa"/>
            <w:gridSpan w:val="2"/>
          </w:tcPr>
          <w:p w14:paraId="47438BB3"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05532F64"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14:paraId="0FBBF830" w14:textId="77777777" w:rsidTr="00470FAC">
        <w:tc>
          <w:tcPr>
            <w:tcW w:w="859" w:type="dxa"/>
          </w:tcPr>
          <w:p w14:paraId="3B14550A"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5.</w:t>
            </w:r>
          </w:p>
        </w:tc>
        <w:tc>
          <w:tcPr>
            <w:tcW w:w="7422" w:type="dxa"/>
            <w:gridSpan w:val="2"/>
          </w:tcPr>
          <w:p w14:paraId="160F4078"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Inhalar sustancias toxicas</w:t>
            </w:r>
          </w:p>
        </w:tc>
        <w:tc>
          <w:tcPr>
            <w:tcW w:w="675" w:type="dxa"/>
            <w:gridSpan w:val="2"/>
          </w:tcPr>
          <w:p w14:paraId="6228FB48"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593CE221"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14:paraId="3F0D7259" w14:textId="77777777" w:rsidTr="00470FAC">
        <w:tc>
          <w:tcPr>
            <w:tcW w:w="859" w:type="dxa"/>
          </w:tcPr>
          <w:p w14:paraId="392D0801"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6.</w:t>
            </w:r>
          </w:p>
        </w:tc>
        <w:tc>
          <w:tcPr>
            <w:tcW w:w="7422" w:type="dxa"/>
            <w:gridSpan w:val="2"/>
          </w:tcPr>
          <w:p w14:paraId="0F98DB8B"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Insultos a la autoridad</w:t>
            </w:r>
          </w:p>
        </w:tc>
        <w:tc>
          <w:tcPr>
            <w:tcW w:w="675" w:type="dxa"/>
            <w:gridSpan w:val="2"/>
          </w:tcPr>
          <w:p w14:paraId="762B1A6A"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6EA15A2D"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r w:rsidR="00C21998" w:rsidRPr="00C21998" w14:paraId="3BF448F6" w14:textId="77777777" w:rsidTr="00470FAC">
        <w:tc>
          <w:tcPr>
            <w:tcW w:w="859" w:type="dxa"/>
          </w:tcPr>
          <w:p w14:paraId="01E89FDF" w14:textId="77777777" w:rsidR="00C21998" w:rsidRPr="00C21998" w:rsidRDefault="00C21998" w:rsidP="00C21998">
            <w:pPr>
              <w:autoSpaceDE w:val="0"/>
              <w:autoSpaceDN w:val="0"/>
              <w:adjustRightInd w:val="0"/>
              <w:spacing w:after="0" w:line="240" w:lineRule="auto"/>
              <w:jc w:val="both"/>
              <w:rPr>
                <w:rFonts w:ascii="Arial" w:eastAsia="Batang" w:hAnsi="Arial" w:cs="Arial"/>
                <w:bCs/>
                <w:sz w:val="24"/>
                <w:szCs w:val="24"/>
                <w:lang w:val="es-ES" w:eastAsia="es-ES"/>
              </w:rPr>
            </w:pPr>
            <w:r w:rsidRPr="00C21998">
              <w:rPr>
                <w:rFonts w:ascii="Arial" w:eastAsia="Batang" w:hAnsi="Arial" w:cs="Arial"/>
                <w:bCs/>
                <w:lang w:val="es-ES" w:eastAsia="es-ES"/>
              </w:rPr>
              <w:t>7.</w:t>
            </w:r>
          </w:p>
        </w:tc>
        <w:tc>
          <w:tcPr>
            <w:tcW w:w="7422" w:type="dxa"/>
            <w:gridSpan w:val="2"/>
          </w:tcPr>
          <w:p w14:paraId="5449D1D4" w14:textId="77777777" w:rsidR="00C21998" w:rsidRPr="00C21998" w:rsidRDefault="00C21998" w:rsidP="00C21998">
            <w:pPr>
              <w:autoSpaceDE w:val="0"/>
              <w:autoSpaceDN w:val="0"/>
              <w:adjustRightInd w:val="0"/>
              <w:spacing w:after="0" w:line="240" w:lineRule="auto"/>
              <w:jc w:val="both"/>
              <w:rPr>
                <w:rFonts w:ascii="Arial" w:eastAsia="Times New Roman" w:hAnsi="Arial" w:cs="Arial"/>
                <w:bCs/>
                <w:sz w:val="24"/>
                <w:szCs w:val="24"/>
                <w:lang w:val="es-ES" w:eastAsia="es-ES"/>
              </w:rPr>
            </w:pPr>
            <w:r w:rsidRPr="00C21998">
              <w:rPr>
                <w:rFonts w:ascii="Arial" w:eastAsia="Times New Roman" w:hAnsi="Arial" w:cs="Arial"/>
                <w:bCs/>
                <w:lang w:val="es-ES" w:eastAsia="es-ES"/>
              </w:rPr>
              <w:t>Obstruir labores policíacas</w:t>
            </w:r>
          </w:p>
        </w:tc>
        <w:tc>
          <w:tcPr>
            <w:tcW w:w="675" w:type="dxa"/>
            <w:gridSpan w:val="2"/>
          </w:tcPr>
          <w:p w14:paraId="2F03851D"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1</w:t>
            </w:r>
          </w:p>
        </w:tc>
        <w:tc>
          <w:tcPr>
            <w:tcW w:w="720" w:type="dxa"/>
            <w:gridSpan w:val="2"/>
          </w:tcPr>
          <w:p w14:paraId="351684E0" w14:textId="77777777" w:rsidR="00C21998" w:rsidRPr="00C21998" w:rsidRDefault="00C21998" w:rsidP="00C21998">
            <w:pPr>
              <w:autoSpaceDE w:val="0"/>
              <w:autoSpaceDN w:val="0"/>
              <w:adjustRightInd w:val="0"/>
              <w:spacing w:after="0" w:line="240" w:lineRule="auto"/>
              <w:jc w:val="center"/>
              <w:rPr>
                <w:rFonts w:ascii="Arial" w:eastAsia="Batang" w:hAnsi="Arial" w:cs="Arial"/>
                <w:bCs/>
                <w:sz w:val="24"/>
                <w:szCs w:val="24"/>
                <w:lang w:val="es-ES" w:eastAsia="es-ES"/>
              </w:rPr>
            </w:pPr>
            <w:r w:rsidRPr="00C21998">
              <w:rPr>
                <w:rFonts w:ascii="Arial" w:eastAsia="Batang" w:hAnsi="Arial" w:cs="Arial"/>
                <w:bCs/>
                <w:lang w:val="es-ES" w:eastAsia="es-ES"/>
              </w:rPr>
              <w:t>4</w:t>
            </w:r>
          </w:p>
        </w:tc>
      </w:tr>
    </w:tbl>
    <w:p w14:paraId="259FD910" w14:textId="77777777" w:rsidR="00C21998" w:rsidRDefault="00C21998" w:rsidP="00C21998">
      <w:pPr>
        <w:spacing w:after="0" w:line="240" w:lineRule="auto"/>
        <w:rPr>
          <w:rFonts w:ascii="Times New Roman" w:eastAsia="Times New Roman" w:hAnsi="Times New Roman" w:cs="Times New Roman"/>
          <w:sz w:val="24"/>
          <w:szCs w:val="24"/>
          <w:lang w:eastAsia="es-ES"/>
        </w:rPr>
      </w:pPr>
    </w:p>
    <w:p w14:paraId="00571089" w14:textId="77777777" w:rsidR="00236C74" w:rsidRPr="00C21998" w:rsidRDefault="00236C74" w:rsidP="00C21998">
      <w:pPr>
        <w:spacing w:after="0" w:line="240" w:lineRule="auto"/>
        <w:rPr>
          <w:rFonts w:ascii="Times New Roman" w:eastAsia="Times New Roman" w:hAnsi="Times New Roman" w:cs="Times New Roman"/>
          <w:sz w:val="24"/>
          <w:szCs w:val="24"/>
          <w:lang w:eastAsia="es-ES"/>
        </w:rPr>
      </w:pPr>
    </w:p>
    <w:p w14:paraId="27220374"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XVI.-</w:t>
      </w:r>
      <w:r w:rsidRPr="00C21998">
        <w:rPr>
          <w:rFonts w:ascii="Arial" w:eastAsia="Times New Roman" w:hAnsi="Arial" w:cs="Arial"/>
          <w:lang w:val="es-ES" w:eastAsia="es-ES"/>
        </w:rPr>
        <w:t xml:space="preserve"> Cuando alguna infracción no esté sancionada en la fracción anterior se aplicará la multa que corresponda conforme a la gravedad de la falta cometida, la que se impondrá tomando como base el </w:t>
      </w:r>
      <w:r w:rsidRPr="00C21998">
        <w:rPr>
          <w:rFonts w:ascii="Arial" w:eastAsia="Times New Roman" w:hAnsi="Arial" w:cs="Arial"/>
          <w:lang w:val="es-ES" w:eastAsia="es-ES"/>
        </w:rPr>
        <w:lastRenderedPageBreak/>
        <w:t>tabulador a la que se refiere la fracción anterior, sin que se pueda exceder de 30 Unidades de Medida y Actualización.</w:t>
      </w:r>
    </w:p>
    <w:p w14:paraId="5EEB4F02" w14:textId="77777777" w:rsidR="00C21998" w:rsidRPr="00C21998" w:rsidRDefault="00C21998" w:rsidP="00C21998">
      <w:pPr>
        <w:spacing w:after="0" w:line="240" w:lineRule="auto"/>
        <w:rPr>
          <w:rFonts w:ascii="Arial" w:eastAsia="Times New Roman" w:hAnsi="Arial" w:cs="Arial"/>
          <w:b/>
          <w:lang w:val="es-ES" w:eastAsia="es-ES"/>
        </w:rPr>
      </w:pPr>
    </w:p>
    <w:p w14:paraId="0442EE1A"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XVII.-</w:t>
      </w:r>
      <w:r w:rsidRPr="00C21998">
        <w:rPr>
          <w:rFonts w:ascii="Arial" w:eastAsia="Times New Roman" w:hAnsi="Arial" w:cs="Arial"/>
          <w:lang w:val="es-ES" w:eastAsia="es-ES"/>
        </w:rPr>
        <w:t xml:space="preserve"> Para garantizar el interés fiscal y para el efecto de cobro de las sanciones pecuniarias, con motivo de las infracciones del reglamento se faculta a las autoridades de tránsito, en el ámbito de su competencia, para retener en el siguiente orden: </w:t>
      </w:r>
    </w:p>
    <w:p w14:paraId="16B4FDEA" w14:textId="77777777" w:rsidR="00C21998" w:rsidRPr="00C21998" w:rsidRDefault="00C21998" w:rsidP="00C21998">
      <w:pPr>
        <w:spacing w:after="0" w:line="240" w:lineRule="auto"/>
        <w:rPr>
          <w:rFonts w:ascii="Arial" w:eastAsia="Times New Roman" w:hAnsi="Arial" w:cs="Arial"/>
          <w:lang w:val="es-ES" w:eastAsia="es-ES"/>
        </w:rPr>
      </w:pPr>
    </w:p>
    <w:p w14:paraId="387DC2C4"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1.- Licencia de Manejo</w:t>
      </w:r>
    </w:p>
    <w:p w14:paraId="4BA59AFD"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2.- Tarjeta de Circulación</w:t>
      </w:r>
    </w:p>
    <w:p w14:paraId="2B37C82F"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3.- Placas o el vehículo en los casos que señale el presente ordenamiento.</w:t>
      </w:r>
    </w:p>
    <w:p w14:paraId="1607789C" w14:textId="77777777" w:rsidR="00C21998" w:rsidRPr="00C21998" w:rsidRDefault="00C21998" w:rsidP="00C21998">
      <w:pPr>
        <w:spacing w:after="0" w:line="240" w:lineRule="auto"/>
        <w:rPr>
          <w:rFonts w:ascii="Arial" w:eastAsia="Times New Roman" w:hAnsi="Arial" w:cs="Arial"/>
          <w:b/>
          <w:lang w:val="es-ES" w:eastAsia="es-ES"/>
        </w:rPr>
      </w:pPr>
    </w:p>
    <w:p w14:paraId="37AAC1BA"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XVIII.-</w:t>
      </w:r>
      <w:r w:rsidRPr="00C21998">
        <w:rPr>
          <w:rFonts w:ascii="Arial" w:eastAsia="Times New Roman" w:hAnsi="Arial" w:cs="Arial"/>
          <w:lang w:val="es-ES" w:eastAsia="es-ES"/>
        </w:rPr>
        <w:t xml:space="preserve"> Las Sanciones podrán consistir en multas de 30 hasta 200 Unidades de Medida y Actualización, por cada día que persista la infracción.</w:t>
      </w:r>
    </w:p>
    <w:p w14:paraId="2CD6DA3B" w14:textId="77777777" w:rsidR="00C21998" w:rsidRPr="00C21998" w:rsidRDefault="00C21998" w:rsidP="00C21998">
      <w:pPr>
        <w:spacing w:after="0" w:line="240" w:lineRule="auto"/>
        <w:jc w:val="both"/>
        <w:rPr>
          <w:rFonts w:ascii="Arial" w:eastAsia="Times New Roman" w:hAnsi="Arial" w:cs="Arial"/>
          <w:lang w:val="es-ES" w:eastAsia="es-ES"/>
        </w:rPr>
      </w:pPr>
    </w:p>
    <w:p w14:paraId="497EE538"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50.-</w:t>
      </w:r>
      <w:r w:rsidRPr="00C21998">
        <w:rPr>
          <w:rFonts w:ascii="Arial" w:eastAsia="Times New Roman" w:hAnsi="Arial" w:cs="Arial"/>
          <w:lang w:val="es-ES" w:eastAsia="es-ES"/>
        </w:rPr>
        <w:t xml:space="preserve"> En la aplicación de las multas a que se refiere el presente capítulo, se tomará en consideración lo dispuesto en el artículo 21 de la Constitución Política de los Estados Unidos Mexicanos.</w:t>
      </w:r>
    </w:p>
    <w:p w14:paraId="242C82BE" w14:textId="77777777" w:rsidR="00C21998" w:rsidRPr="00C21998" w:rsidRDefault="00C21998" w:rsidP="00C21998">
      <w:pPr>
        <w:spacing w:after="0" w:line="240" w:lineRule="auto"/>
        <w:rPr>
          <w:rFonts w:ascii="Arial" w:eastAsia="Times New Roman" w:hAnsi="Arial" w:cs="Arial"/>
          <w:b/>
          <w:lang w:val="es-ES" w:eastAsia="es-ES"/>
        </w:rPr>
      </w:pPr>
    </w:p>
    <w:p w14:paraId="5AA06DFE"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51.-</w:t>
      </w:r>
      <w:r w:rsidRPr="00C21998">
        <w:rPr>
          <w:rFonts w:ascii="Arial" w:eastAsia="Times New Roman" w:hAnsi="Arial" w:cs="Arial"/>
          <w:lang w:val="es-ES" w:eastAsia="es-ES"/>
        </w:rPr>
        <w:t xml:space="preserve"> Cuando se autorice el pago de contribuciones en forma diferida o en parcialidades, se causarán recargos a razón del 2% mensual sobre saldos insolutos.</w:t>
      </w:r>
    </w:p>
    <w:p w14:paraId="57A8813D" w14:textId="77777777" w:rsidR="00C21998" w:rsidRPr="00C21998" w:rsidRDefault="00C21998" w:rsidP="00C21998">
      <w:pPr>
        <w:spacing w:after="0" w:line="240" w:lineRule="auto"/>
        <w:jc w:val="both"/>
        <w:rPr>
          <w:rFonts w:ascii="Arial" w:eastAsia="Times New Roman" w:hAnsi="Arial" w:cs="Arial"/>
          <w:b/>
          <w:sz w:val="28"/>
          <w:lang w:val="es-ES" w:eastAsia="es-ES"/>
        </w:rPr>
      </w:pPr>
    </w:p>
    <w:p w14:paraId="7672E470"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52.-</w:t>
      </w:r>
      <w:r w:rsidRPr="00C21998">
        <w:rPr>
          <w:rFonts w:ascii="Arial" w:eastAsia="Times New Roman" w:hAnsi="Arial" w:cs="Arial"/>
          <w:lang w:val="es-ES" w:eastAsia="es-ES"/>
        </w:rPr>
        <w:t xml:space="preserve"> 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w:t>
      </w:r>
    </w:p>
    <w:p w14:paraId="30B29061" w14:textId="77777777" w:rsidR="00C21998" w:rsidRPr="00C21998" w:rsidRDefault="00C21998" w:rsidP="00C21998">
      <w:pPr>
        <w:spacing w:after="0" w:line="240" w:lineRule="auto"/>
        <w:rPr>
          <w:rFonts w:ascii="Arial" w:eastAsia="Times New Roman" w:hAnsi="Arial" w:cs="Arial"/>
          <w:lang w:val="es-ES" w:eastAsia="es-ES"/>
        </w:rPr>
      </w:pPr>
    </w:p>
    <w:p w14:paraId="4D599E19" w14:textId="77777777" w:rsid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Se otorga un incentivo del 50% en recargos para los contribuyentes personas físicas que paguen el impuesto predial rustico y urbano en los meses de enero a mayo 201</w:t>
      </w:r>
      <w:r w:rsidRPr="00C21998">
        <w:rPr>
          <w:rFonts w:ascii="Arial" w:eastAsia="Times New Roman" w:hAnsi="Arial" w:cs="Arial"/>
          <w:lang w:val="es-419" w:eastAsia="es-ES"/>
        </w:rPr>
        <w:t>9</w:t>
      </w:r>
      <w:r w:rsidRPr="00C21998">
        <w:rPr>
          <w:rFonts w:ascii="Arial" w:eastAsia="Times New Roman" w:hAnsi="Arial" w:cs="Arial"/>
          <w:lang w:val="es-ES" w:eastAsia="es-ES"/>
        </w:rPr>
        <w:t xml:space="preserve"> y un 20% a los contribuyentes personas físicas que paguen el impuesto predial rustico y urbano en los meses de junio a diciembre 201</w:t>
      </w:r>
      <w:r w:rsidRPr="00C21998">
        <w:rPr>
          <w:rFonts w:ascii="Arial" w:eastAsia="Times New Roman" w:hAnsi="Arial" w:cs="Arial"/>
          <w:lang w:val="es-419" w:eastAsia="es-ES"/>
        </w:rPr>
        <w:t>9</w:t>
      </w:r>
      <w:r w:rsidRPr="00C21998">
        <w:rPr>
          <w:rFonts w:ascii="Arial" w:eastAsia="Times New Roman" w:hAnsi="Arial" w:cs="Arial"/>
          <w:lang w:val="es-ES" w:eastAsia="es-ES"/>
        </w:rPr>
        <w:t>.</w:t>
      </w:r>
    </w:p>
    <w:p w14:paraId="0212FC27" w14:textId="77777777" w:rsidR="00236C74" w:rsidRPr="00C21998" w:rsidRDefault="00236C74" w:rsidP="00C21998">
      <w:pPr>
        <w:spacing w:after="0" w:line="240" w:lineRule="auto"/>
        <w:jc w:val="both"/>
        <w:rPr>
          <w:rFonts w:ascii="Arial" w:eastAsia="Times New Roman" w:hAnsi="Arial" w:cs="Arial"/>
          <w:lang w:val="es-ES" w:eastAsia="es-ES"/>
        </w:rPr>
      </w:pPr>
    </w:p>
    <w:p w14:paraId="2D601A31" w14:textId="77777777" w:rsidR="00C21998" w:rsidRPr="00C21998" w:rsidRDefault="00C21998" w:rsidP="00C21998">
      <w:pPr>
        <w:spacing w:after="0" w:line="240" w:lineRule="auto"/>
        <w:rPr>
          <w:rFonts w:ascii="Arial" w:eastAsia="Times New Roman" w:hAnsi="Arial" w:cs="Arial"/>
          <w:b/>
          <w:lang w:val="es-ES" w:eastAsia="es-ES"/>
        </w:rPr>
      </w:pPr>
    </w:p>
    <w:p w14:paraId="5AD9A238"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CAPÍTULO TERCERO</w:t>
      </w:r>
    </w:p>
    <w:p w14:paraId="6A3115B5"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LAS PARTICIPACIONES Y APORTACIONES</w:t>
      </w:r>
    </w:p>
    <w:p w14:paraId="781AB903" w14:textId="77777777" w:rsidR="00C21998" w:rsidRPr="00C21998" w:rsidRDefault="00C21998" w:rsidP="00C21998">
      <w:pPr>
        <w:spacing w:after="0" w:line="240" w:lineRule="auto"/>
        <w:rPr>
          <w:rFonts w:ascii="Arial" w:eastAsia="Times New Roman" w:hAnsi="Arial" w:cs="Arial"/>
          <w:b/>
          <w:lang w:val="es-ES" w:eastAsia="es-ES"/>
        </w:rPr>
      </w:pPr>
    </w:p>
    <w:p w14:paraId="34389663"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53.-</w:t>
      </w:r>
      <w:r w:rsidRPr="00C21998">
        <w:rPr>
          <w:rFonts w:ascii="Arial" w:eastAsia="Times New Roman" w:hAnsi="Arial" w:cs="Arial"/>
          <w:lang w:val="es-ES" w:eastAsia="es-ES"/>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79EE15D3" w14:textId="77777777" w:rsidR="00C21998" w:rsidRDefault="00C21998" w:rsidP="00C21998">
      <w:pPr>
        <w:spacing w:after="0" w:line="240" w:lineRule="auto"/>
        <w:rPr>
          <w:rFonts w:ascii="Arial" w:eastAsia="Times New Roman" w:hAnsi="Arial" w:cs="Arial"/>
          <w:lang w:val="es-ES" w:eastAsia="es-ES"/>
        </w:rPr>
      </w:pPr>
    </w:p>
    <w:p w14:paraId="3DC832E4" w14:textId="77777777" w:rsidR="00236C74" w:rsidRPr="00C21998" w:rsidRDefault="00236C74" w:rsidP="00C21998">
      <w:pPr>
        <w:spacing w:after="0" w:line="240" w:lineRule="auto"/>
        <w:rPr>
          <w:rFonts w:ascii="Arial" w:eastAsia="Times New Roman" w:hAnsi="Arial" w:cs="Arial"/>
          <w:lang w:val="es-ES" w:eastAsia="es-ES"/>
        </w:rPr>
      </w:pPr>
    </w:p>
    <w:p w14:paraId="44553CC1"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54.-</w:t>
      </w:r>
      <w:r w:rsidRPr="00C21998">
        <w:rPr>
          <w:rFonts w:ascii="Arial" w:eastAsia="Times New Roman" w:hAnsi="Arial" w:cs="Arial"/>
          <w:lang w:val="es-ES" w:eastAsia="es-ES"/>
        </w:rPr>
        <w:t xml:space="preserve"> Las participaciones que perciba el Municipio por ingresos del Estado, se determinarán en los acuerdos o convenios que al efecto se celebren.</w:t>
      </w:r>
    </w:p>
    <w:p w14:paraId="15088F7C" w14:textId="77777777" w:rsidR="00C21998" w:rsidRDefault="00C21998" w:rsidP="00C21998">
      <w:pPr>
        <w:spacing w:after="0" w:line="240" w:lineRule="auto"/>
        <w:jc w:val="center"/>
        <w:rPr>
          <w:rFonts w:ascii="Arial" w:eastAsia="Times New Roman" w:hAnsi="Arial" w:cs="Arial"/>
          <w:b/>
          <w:sz w:val="28"/>
          <w:lang w:val="es-ES" w:eastAsia="es-ES"/>
        </w:rPr>
      </w:pPr>
    </w:p>
    <w:p w14:paraId="04753396" w14:textId="77777777" w:rsidR="00236C74" w:rsidRPr="00C21998" w:rsidRDefault="00236C74" w:rsidP="00C21998">
      <w:pPr>
        <w:spacing w:after="0" w:line="240" w:lineRule="auto"/>
        <w:jc w:val="center"/>
        <w:rPr>
          <w:rFonts w:ascii="Arial" w:eastAsia="Times New Roman" w:hAnsi="Arial" w:cs="Arial"/>
          <w:b/>
          <w:sz w:val="28"/>
          <w:lang w:val="es-ES" w:eastAsia="es-ES"/>
        </w:rPr>
      </w:pPr>
    </w:p>
    <w:p w14:paraId="1F48A310"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CAPÍTULO CUARTO</w:t>
      </w:r>
    </w:p>
    <w:p w14:paraId="40A45EAD"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LOS INGRESOS EXTRAORDINARIOS</w:t>
      </w:r>
    </w:p>
    <w:p w14:paraId="7CD0DFB8" w14:textId="77777777" w:rsidR="00C21998" w:rsidRDefault="00C21998" w:rsidP="00C21998">
      <w:pPr>
        <w:spacing w:after="0" w:line="240" w:lineRule="auto"/>
        <w:rPr>
          <w:rFonts w:ascii="Arial" w:eastAsia="Times New Roman" w:hAnsi="Arial" w:cs="Arial"/>
          <w:lang w:val="es-ES" w:eastAsia="es-ES"/>
        </w:rPr>
      </w:pPr>
    </w:p>
    <w:p w14:paraId="7423A3FB" w14:textId="77777777" w:rsidR="00236C74" w:rsidRPr="00C21998" w:rsidRDefault="00236C74" w:rsidP="00C21998">
      <w:pPr>
        <w:spacing w:after="0" w:line="240" w:lineRule="auto"/>
        <w:rPr>
          <w:rFonts w:ascii="Arial" w:eastAsia="Times New Roman" w:hAnsi="Arial" w:cs="Arial"/>
          <w:lang w:val="es-ES" w:eastAsia="es-ES"/>
        </w:rPr>
      </w:pPr>
    </w:p>
    <w:p w14:paraId="1656C40E"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55.</w:t>
      </w:r>
      <w:r w:rsidRPr="00C21998">
        <w:rPr>
          <w:rFonts w:ascii="Arial" w:eastAsia="Times New Roman" w:hAnsi="Arial" w:cs="Arial"/>
          <w:lang w:val="es-ES" w:eastAsia="es-ES"/>
        </w:rPr>
        <w:t>- Quedan comprendidos dentro de esta clasificación, los ingresos cuya percepción se decrete excepcionalmente para proveer el pago de gastos por inversiones extraordinarias o especiales del Municipio.</w:t>
      </w:r>
    </w:p>
    <w:p w14:paraId="19AC07E8" w14:textId="77777777" w:rsidR="00C21998" w:rsidRPr="00C21998" w:rsidRDefault="00C21998" w:rsidP="00C21998">
      <w:pPr>
        <w:spacing w:after="0" w:line="240" w:lineRule="auto"/>
        <w:jc w:val="both"/>
        <w:rPr>
          <w:rFonts w:ascii="Arial" w:eastAsia="Times New Roman" w:hAnsi="Arial" w:cs="Arial"/>
          <w:lang w:val="es-ES" w:eastAsia="es-ES"/>
        </w:rPr>
      </w:pPr>
    </w:p>
    <w:p w14:paraId="77B8194F"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 xml:space="preserve">Conforme a lo dispuesto en los artículos 11, fracción I, 12, 20, 23 y 28 de la Ley de Deuda Pública para el Estado de Coahuila de Zaragoza, se establece un monto de endeudamiento para el ejercicio fiscal del año 2019, hasta por la cantidad de $10,000,000.00 (Diez millones de pesos 00/100 </w:t>
      </w:r>
      <w:proofErr w:type="spellStart"/>
      <w:r w:rsidRPr="00C21998">
        <w:rPr>
          <w:rFonts w:ascii="Arial" w:eastAsia="Times New Roman" w:hAnsi="Arial" w:cs="Arial"/>
          <w:lang w:val="es-ES" w:eastAsia="es-ES"/>
        </w:rPr>
        <w:t>m.n</w:t>
      </w:r>
      <w:proofErr w:type="spellEnd"/>
      <w:r w:rsidRPr="00C21998">
        <w:rPr>
          <w:rFonts w:ascii="Arial" w:eastAsia="Times New Roman" w:hAnsi="Arial" w:cs="Arial"/>
          <w:lang w:val="es-ES" w:eastAsia="es-ES"/>
        </w:rPr>
        <w:t>) mensuales, Iva incluido, más intereses y accesorios financieros correspondientes, a un plazo hasta de 10 años, con objeto de que se lleve a cabo la renovación del alumbrado público consistente en luminarias con tecnología LED.  Esto no implica la autorización del endeudamiento, para ello deberán dar cumplimiento al artículo 20 de la Ley de Deuda Pública para el Estado de Coahuila de Zaragoza.  “</w:t>
      </w:r>
      <w:r w:rsidRPr="00C21998">
        <w:rPr>
          <w:rFonts w:ascii="Arial" w:eastAsia="Times New Roman" w:hAnsi="Arial" w:cs="Arial"/>
          <w:b/>
          <w:lang w:val="es-ES" w:eastAsia="es-ES"/>
        </w:rPr>
        <w:t>Artículo 20.-</w:t>
      </w:r>
      <w:r w:rsidRPr="00C21998">
        <w:rPr>
          <w:rFonts w:ascii="Arial" w:eastAsia="Times New Roman" w:hAnsi="Arial" w:cs="Arial"/>
          <w:lang w:val="es-ES" w:eastAsia="es-ES"/>
        </w:rPr>
        <w:t xml:space="preserve"> </w:t>
      </w:r>
      <w:r w:rsidRPr="00C21998">
        <w:rPr>
          <w:rFonts w:ascii="Arial" w:eastAsia="Times New Roman" w:hAnsi="Arial" w:cs="Arial"/>
          <w:i/>
          <w:lang w:val="es-ES" w:eastAsia="es-ES"/>
        </w:rPr>
        <w:t>La  autorización de montos y conceptos de endeudamiento en las partidas correspondientes de la Ley de Ingresos del Estado y en las Leyes de Ingresos de los Municipios, no autoriza por si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 obtener dichos financiamientos deberán presentar y gestionar ante el Congreso, las solicitudes de autorización de endeudamiento correspondientes de acuerdo con lo previsto en el Capítulo Cuarto de esta Ley”</w:t>
      </w:r>
    </w:p>
    <w:p w14:paraId="6CAFD738" w14:textId="77777777" w:rsidR="00C21998" w:rsidRPr="00C21998" w:rsidRDefault="00C21998" w:rsidP="00C21998">
      <w:pPr>
        <w:spacing w:after="0" w:line="240" w:lineRule="auto"/>
        <w:jc w:val="both"/>
        <w:rPr>
          <w:rFonts w:ascii="Arial" w:eastAsia="Times New Roman" w:hAnsi="Arial" w:cs="Arial"/>
          <w:lang w:val="es-ES" w:eastAsia="es-ES"/>
        </w:rPr>
      </w:pPr>
    </w:p>
    <w:p w14:paraId="30E0725C"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14:paraId="2D90065E" w14:textId="77777777" w:rsidR="00C21998" w:rsidRDefault="00C21998" w:rsidP="00C21998">
      <w:pPr>
        <w:spacing w:after="0" w:line="240" w:lineRule="auto"/>
        <w:jc w:val="center"/>
        <w:rPr>
          <w:rFonts w:ascii="Arial" w:eastAsia="Times New Roman" w:hAnsi="Arial" w:cs="Arial"/>
          <w:b/>
          <w:sz w:val="24"/>
          <w:lang w:val="es-ES" w:eastAsia="es-ES"/>
        </w:rPr>
      </w:pPr>
    </w:p>
    <w:p w14:paraId="095120EA" w14:textId="77777777" w:rsidR="00236C74" w:rsidRPr="00C21998" w:rsidRDefault="00236C74" w:rsidP="00C21998">
      <w:pPr>
        <w:spacing w:after="0" w:line="240" w:lineRule="auto"/>
        <w:jc w:val="center"/>
        <w:rPr>
          <w:rFonts w:ascii="Arial" w:eastAsia="Times New Roman" w:hAnsi="Arial" w:cs="Arial"/>
          <w:b/>
          <w:sz w:val="24"/>
          <w:lang w:val="es-ES" w:eastAsia="es-ES"/>
        </w:rPr>
      </w:pPr>
    </w:p>
    <w:p w14:paraId="08685F8B"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TITULO CUARTO</w:t>
      </w:r>
    </w:p>
    <w:p w14:paraId="27260342" w14:textId="77777777" w:rsidR="00C21998" w:rsidRP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CAPÍTULO PRIMERO</w:t>
      </w:r>
    </w:p>
    <w:p w14:paraId="7857B172" w14:textId="77777777" w:rsidR="00C21998" w:rsidRDefault="00C21998" w:rsidP="00C21998">
      <w:pPr>
        <w:spacing w:after="0" w:line="240" w:lineRule="auto"/>
        <w:jc w:val="center"/>
        <w:rPr>
          <w:rFonts w:ascii="Arial" w:eastAsia="Times New Roman" w:hAnsi="Arial" w:cs="Arial"/>
          <w:b/>
          <w:lang w:val="es-ES" w:eastAsia="es-ES"/>
        </w:rPr>
      </w:pPr>
      <w:r w:rsidRPr="00C21998">
        <w:rPr>
          <w:rFonts w:ascii="Arial" w:eastAsia="Times New Roman" w:hAnsi="Arial" w:cs="Arial"/>
          <w:b/>
          <w:lang w:val="es-ES" w:eastAsia="es-ES"/>
        </w:rPr>
        <w:t>DE LOS ESTÍMULOS FISCALES E INCENTIVOS</w:t>
      </w:r>
    </w:p>
    <w:p w14:paraId="573F64A3" w14:textId="77777777" w:rsidR="00236C74" w:rsidRPr="00C21998" w:rsidRDefault="00236C74" w:rsidP="00C21998">
      <w:pPr>
        <w:spacing w:after="0" w:line="240" w:lineRule="auto"/>
        <w:jc w:val="center"/>
        <w:rPr>
          <w:rFonts w:ascii="Arial" w:eastAsia="Times New Roman" w:hAnsi="Arial" w:cs="Arial"/>
          <w:b/>
          <w:lang w:val="es-ES" w:eastAsia="es-ES"/>
        </w:rPr>
      </w:pPr>
    </w:p>
    <w:p w14:paraId="3604B5BB" w14:textId="77777777" w:rsidR="00C21998" w:rsidRPr="00C21998" w:rsidRDefault="00C21998" w:rsidP="00C21998">
      <w:pPr>
        <w:spacing w:after="0" w:line="240" w:lineRule="auto"/>
        <w:rPr>
          <w:rFonts w:ascii="Arial" w:eastAsia="Times New Roman" w:hAnsi="Arial" w:cs="Arial"/>
          <w:lang w:val="es-ES" w:eastAsia="es-ES"/>
        </w:rPr>
      </w:pPr>
    </w:p>
    <w:p w14:paraId="6DBC8BB7" w14:textId="77777777" w:rsid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ARTÍCULO 56.-</w:t>
      </w:r>
      <w:r w:rsidRPr="00C21998">
        <w:rPr>
          <w:rFonts w:ascii="Arial" w:eastAsia="Times New Roman" w:hAnsi="Arial" w:cs="Arial"/>
          <w:lang w:val="es-ES" w:eastAsia="es-ES"/>
        </w:rPr>
        <w:t xml:space="preserve"> 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14:paraId="7548E1F0" w14:textId="77777777" w:rsidR="00236C74" w:rsidRPr="00C21998" w:rsidRDefault="00236C74" w:rsidP="00C21998">
      <w:pPr>
        <w:spacing w:after="0" w:line="240" w:lineRule="auto"/>
        <w:jc w:val="both"/>
        <w:rPr>
          <w:rFonts w:ascii="Arial" w:eastAsia="Times New Roman" w:hAnsi="Arial" w:cs="Arial"/>
          <w:lang w:val="es-ES" w:eastAsia="es-ES"/>
        </w:rPr>
      </w:pPr>
    </w:p>
    <w:p w14:paraId="0810BB23"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 xml:space="preserve"> </w:t>
      </w:r>
    </w:p>
    <w:p w14:paraId="04E7E671" w14:textId="77777777" w:rsidR="00236C74" w:rsidRPr="005B016F" w:rsidRDefault="00236C74" w:rsidP="00C21998">
      <w:pPr>
        <w:spacing w:after="0" w:line="240" w:lineRule="auto"/>
        <w:jc w:val="center"/>
        <w:rPr>
          <w:rFonts w:ascii="Arial" w:eastAsia="Times New Roman" w:hAnsi="Arial" w:cs="Arial"/>
          <w:b/>
          <w:lang w:eastAsia="es-ES"/>
        </w:rPr>
      </w:pPr>
    </w:p>
    <w:p w14:paraId="4F801D6B" w14:textId="77777777" w:rsidR="00236C74" w:rsidRPr="005B016F" w:rsidRDefault="00236C74" w:rsidP="00C21998">
      <w:pPr>
        <w:spacing w:after="0" w:line="240" w:lineRule="auto"/>
        <w:jc w:val="center"/>
        <w:rPr>
          <w:rFonts w:ascii="Arial" w:eastAsia="Times New Roman" w:hAnsi="Arial" w:cs="Arial"/>
          <w:b/>
          <w:lang w:eastAsia="es-ES"/>
        </w:rPr>
      </w:pPr>
    </w:p>
    <w:p w14:paraId="00F57DB2" w14:textId="77777777" w:rsidR="00236C74" w:rsidRPr="005B016F" w:rsidRDefault="00236C74" w:rsidP="00C21998">
      <w:pPr>
        <w:spacing w:after="0" w:line="240" w:lineRule="auto"/>
        <w:jc w:val="center"/>
        <w:rPr>
          <w:rFonts w:ascii="Arial" w:eastAsia="Times New Roman" w:hAnsi="Arial" w:cs="Arial"/>
          <w:b/>
          <w:lang w:eastAsia="es-ES"/>
        </w:rPr>
      </w:pPr>
    </w:p>
    <w:p w14:paraId="64E3D7C0" w14:textId="77777777" w:rsidR="00C21998" w:rsidRPr="00C21998" w:rsidRDefault="00C21998" w:rsidP="00C21998">
      <w:pPr>
        <w:spacing w:after="0" w:line="240" w:lineRule="auto"/>
        <w:jc w:val="center"/>
        <w:rPr>
          <w:rFonts w:ascii="Arial" w:eastAsia="Times New Roman" w:hAnsi="Arial" w:cs="Arial"/>
          <w:b/>
          <w:lang w:val="en-US" w:eastAsia="es-ES"/>
        </w:rPr>
      </w:pPr>
      <w:r w:rsidRPr="00C21998">
        <w:rPr>
          <w:rFonts w:ascii="Arial" w:eastAsia="Times New Roman" w:hAnsi="Arial" w:cs="Arial"/>
          <w:b/>
          <w:lang w:val="en-US" w:eastAsia="es-ES"/>
        </w:rPr>
        <w:lastRenderedPageBreak/>
        <w:t>T R A N S I T O R I O S</w:t>
      </w:r>
    </w:p>
    <w:p w14:paraId="13D8C289" w14:textId="77777777" w:rsidR="00C21998" w:rsidRDefault="00C21998" w:rsidP="00C21998">
      <w:pPr>
        <w:spacing w:after="0" w:line="240" w:lineRule="auto"/>
        <w:rPr>
          <w:rFonts w:ascii="Arial" w:eastAsia="Times New Roman" w:hAnsi="Arial" w:cs="Arial"/>
          <w:lang w:val="en-US" w:eastAsia="es-ES"/>
        </w:rPr>
      </w:pPr>
    </w:p>
    <w:p w14:paraId="7DABC248" w14:textId="77777777" w:rsidR="00236C74" w:rsidRPr="00C21998" w:rsidRDefault="00236C74" w:rsidP="00C21998">
      <w:pPr>
        <w:spacing w:after="0" w:line="240" w:lineRule="auto"/>
        <w:rPr>
          <w:rFonts w:ascii="Arial" w:eastAsia="Times New Roman" w:hAnsi="Arial" w:cs="Arial"/>
          <w:lang w:val="en-US" w:eastAsia="es-ES"/>
        </w:rPr>
      </w:pPr>
    </w:p>
    <w:p w14:paraId="41492D0E"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PRIMERO</w:t>
      </w:r>
      <w:r w:rsidRPr="00C21998">
        <w:rPr>
          <w:rFonts w:ascii="Arial" w:eastAsia="Times New Roman" w:hAnsi="Arial" w:cs="Arial"/>
          <w:lang w:val="es-ES" w:eastAsia="es-ES"/>
        </w:rPr>
        <w:t>. - Esta Ley empezará a regir a partir del día 1o. de enero del año 2019.</w:t>
      </w:r>
    </w:p>
    <w:p w14:paraId="2F525751" w14:textId="77777777" w:rsidR="00C21998" w:rsidRPr="00C21998" w:rsidRDefault="00C21998" w:rsidP="00C21998">
      <w:pPr>
        <w:spacing w:after="0" w:line="240" w:lineRule="auto"/>
        <w:rPr>
          <w:rFonts w:ascii="Arial" w:eastAsia="Times New Roman" w:hAnsi="Arial" w:cs="Arial"/>
          <w:b/>
          <w:lang w:val="es-ES" w:eastAsia="es-ES"/>
        </w:rPr>
      </w:pPr>
    </w:p>
    <w:p w14:paraId="04EC811E"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SEGUNDO. -</w:t>
      </w:r>
      <w:r w:rsidRPr="00C21998">
        <w:rPr>
          <w:rFonts w:ascii="Arial" w:eastAsia="Times New Roman" w:hAnsi="Arial" w:cs="Arial"/>
          <w:lang w:val="es-ES" w:eastAsia="es-ES"/>
        </w:rPr>
        <w:t xml:space="preserve"> Para los efectos de lo dispuesto en esta Ley, se entenderá por:</w:t>
      </w:r>
    </w:p>
    <w:p w14:paraId="00220257" w14:textId="77777777" w:rsidR="00C21998" w:rsidRPr="00C21998" w:rsidRDefault="00C21998" w:rsidP="00C21998">
      <w:pPr>
        <w:spacing w:after="0" w:line="240" w:lineRule="auto"/>
        <w:rPr>
          <w:rFonts w:ascii="Arial" w:eastAsia="Times New Roman" w:hAnsi="Arial" w:cs="Arial"/>
          <w:lang w:val="es-ES" w:eastAsia="es-ES"/>
        </w:rPr>
      </w:pPr>
    </w:p>
    <w:p w14:paraId="33C07E0D" w14:textId="77777777" w:rsidR="00C21998" w:rsidRPr="00C21998" w:rsidRDefault="00C21998" w:rsidP="00C21998">
      <w:pPr>
        <w:spacing w:after="0" w:line="240" w:lineRule="auto"/>
        <w:rPr>
          <w:rFonts w:ascii="Arial" w:eastAsia="Times New Roman" w:hAnsi="Arial" w:cs="Arial"/>
          <w:lang w:val="es-ES" w:eastAsia="es-ES"/>
        </w:rPr>
      </w:pPr>
      <w:r w:rsidRPr="00C21998">
        <w:rPr>
          <w:rFonts w:ascii="Arial" w:eastAsia="Times New Roman" w:hAnsi="Arial" w:cs="Arial"/>
          <w:lang w:val="es-ES" w:eastAsia="es-ES"/>
        </w:rPr>
        <w:t>I.- Adultos mayores.- Personas de 60 o más años de edad.</w:t>
      </w:r>
    </w:p>
    <w:p w14:paraId="7AB08646" w14:textId="77777777" w:rsidR="00C21998" w:rsidRPr="00C21998" w:rsidRDefault="00C21998" w:rsidP="00C21998">
      <w:pPr>
        <w:spacing w:after="0" w:line="240" w:lineRule="auto"/>
        <w:jc w:val="both"/>
        <w:rPr>
          <w:rFonts w:ascii="Arial" w:eastAsia="Times New Roman" w:hAnsi="Arial" w:cs="Arial"/>
          <w:lang w:val="es-ES" w:eastAsia="es-ES"/>
        </w:rPr>
      </w:pPr>
    </w:p>
    <w:p w14:paraId="611C1394"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II.- Personas con discapacidad. -  Todo ser humano que presente temporal o permanentemente una limitación, pérdida o disminución de sus facultades físicas, intelectuales o sensoriales, para realizar   sus actividades.</w:t>
      </w:r>
    </w:p>
    <w:p w14:paraId="0D280131" w14:textId="77777777" w:rsidR="00C21998" w:rsidRPr="00C21998" w:rsidRDefault="00C21998" w:rsidP="00C21998">
      <w:pPr>
        <w:spacing w:after="0" w:line="240" w:lineRule="auto"/>
        <w:rPr>
          <w:rFonts w:ascii="Arial" w:eastAsia="Times New Roman" w:hAnsi="Arial" w:cs="Arial"/>
          <w:lang w:val="es-ES" w:eastAsia="es-ES"/>
        </w:rPr>
      </w:pPr>
    </w:p>
    <w:p w14:paraId="52C261E8"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III.- Pensionados.- Personas que, por vejez, incapacidad, viudez o enfermedad, reciben una pensión por cualquier institución.</w:t>
      </w:r>
    </w:p>
    <w:p w14:paraId="0632E876" w14:textId="77777777" w:rsidR="00C21998" w:rsidRPr="00C21998" w:rsidRDefault="00C21998" w:rsidP="00C21998">
      <w:pPr>
        <w:spacing w:after="0" w:line="240" w:lineRule="auto"/>
        <w:rPr>
          <w:rFonts w:ascii="Arial" w:eastAsia="Times New Roman" w:hAnsi="Arial" w:cs="Arial"/>
          <w:lang w:val="es-ES" w:eastAsia="es-ES"/>
        </w:rPr>
      </w:pPr>
    </w:p>
    <w:p w14:paraId="6A0CAEE9"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lang w:val="es-ES" w:eastAsia="es-ES"/>
        </w:rPr>
        <w:t>IV.- Jubilados.- Personas separadas del ámbito laboral por antigüedad en el servicio.</w:t>
      </w:r>
    </w:p>
    <w:p w14:paraId="039F1BC1" w14:textId="77777777" w:rsidR="00C21998" w:rsidRPr="00C21998" w:rsidRDefault="00C21998" w:rsidP="00C21998">
      <w:pPr>
        <w:spacing w:after="0" w:line="240" w:lineRule="auto"/>
        <w:rPr>
          <w:rFonts w:ascii="Arial" w:eastAsia="Times New Roman" w:hAnsi="Arial" w:cs="Arial"/>
          <w:sz w:val="28"/>
          <w:lang w:val="es-ES" w:eastAsia="es-ES"/>
        </w:rPr>
      </w:pPr>
    </w:p>
    <w:p w14:paraId="09F87F4D"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TERCERO.-</w:t>
      </w:r>
      <w:r w:rsidRPr="00C21998">
        <w:rPr>
          <w:rFonts w:ascii="Arial" w:eastAsia="Times New Roman" w:hAnsi="Arial" w:cs="Arial"/>
          <w:lang w:val="es-ES" w:eastAsia="es-ES"/>
        </w:rPr>
        <w:t xml:space="preserve"> 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1D386BB1" w14:textId="77777777" w:rsidR="00C21998" w:rsidRPr="00C21998" w:rsidRDefault="00C21998" w:rsidP="00C21998">
      <w:pPr>
        <w:spacing w:after="0" w:line="240" w:lineRule="auto"/>
        <w:jc w:val="both"/>
        <w:rPr>
          <w:rFonts w:ascii="Arial" w:eastAsia="Times New Roman" w:hAnsi="Arial" w:cs="Arial"/>
          <w:b/>
          <w:lang w:val="es-ES" w:eastAsia="es-ES"/>
        </w:rPr>
      </w:pPr>
    </w:p>
    <w:p w14:paraId="18881A0E"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CUARTO.-</w:t>
      </w:r>
      <w:r w:rsidRPr="00C21998">
        <w:rPr>
          <w:rFonts w:ascii="Arial" w:eastAsia="Times New Roman" w:hAnsi="Arial" w:cs="Arial"/>
          <w:lang w:val="es-ES" w:eastAsia="es-ES"/>
        </w:rPr>
        <w:t xml:space="preserve"> El municipio de Castaños,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385C39C4" w14:textId="77777777" w:rsidR="00C21998" w:rsidRPr="00C21998" w:rsidRDefault="00C21998" w:rsidP="00C21998">
      <w:pPr>
        <w:spacing w:after="0" w:line="240" w:lineRule="auto"/>
        <w:rPr>
          <w:rFonts w:ascii="Arial" w:eastAsia="Times New Roman" w:hAnsi="Arial" w:cs="Arial"/>
          <w:b/>
          <w:lang w:val="es-ES" w:eastAsia="es-ES"/>
        </w:rPr>
      </w:pPr>
    </w:p>
    <w:p w14:paraId="4520F443"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lang w:val="es-ES" w:eastAsia="es-ES"/>
        </w:rPr>
        <w:t>QUINTO.-</w:t>
      </w:r>
      <w:r w:rsidRPr="00C21998">
        <w:rPr>
          <w:rFonts w:ascii="Arial" w:eastAsia="Times New Roman" w:hAnsi="Arial" w:cs="Arial"/>
          <w:lang w:val="es-ES" w:eastAsia="es-ES"/>
        </w:rPr>
        <w:t xml:space="preserve"> El municipio de Castaños, Coahuila de Zaragoza, elaborará y difundirá a más tardar el 31 de enero de 201</w:t>
      </w:r>
      <w:r w:rsidRPr="00C21998">
        <w:rPr>
          <w:rFonts w:ascii="Arial" w:eastAsia="Times New Roman" w:hAnsi="Arial" w:cs="Arial"/>
          <w:lang w:val="es-419" w:eastAsia="es-ES"/>
        </w:rPr>
        <w:t>9</w:t>
      </w:r>
      <w:r w:rsidRPr="00C21998">
        <w:rPr>
          <w:rFonts w:ascii="Arial" w:eastAsia="Times New Roman" w:hAnsi="Arial" w:cs="Arial"/>
          <w:lang w:val="es-ES" w:eastAsia="es-ES"/>
        </w:rPr>
        <w:t xml:space="preserve">,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 </w:t>
      </w:r>
    </w:p>
    <w:p w14:paraId="1C4782F0" w14:textId="77777777" w:rsidR="00C21998" w:rsidRPr="00C21998" w:rsidRDefault="00C21998" w:rsidP="00C21998">
      <w:pPr>
        <w:spacing w:after="0" w:line="240" w:lineRule="auto"/>
        <w:jc w:val="both"/>
        <w:rPr>
          <w:rFonts w:ascii="Arial" w:eastAsia="Times New Roman" w:hAnsi="Arial" w:cs="Arial"/>
          <w:lang w:val="es-ES" w:eastAsia="es-ES"/>
        </w:rPr>
      </w:pPr>
    </w:p>
    <w:p w14:paraId="7E76E76F" w14:textId="77777777" w:rsidR="00C21998" w:rsidRPr="00C21998" w:rsidRDefault="00C21998" w:rsidP="00C21998">
      <w:pPr>
        <w:spacing w:after="0" w:line="240" w:lineRule="auto"/>
        <w:jc w:val="both"/>
        <w:rPr>
          <w:rFonts w:ascii="Arial" w:eastAsia="Times New Roman" w:hAnsi="Arial" w:cs="Arial"/>
          <w:lang w:val="es-ES" w:eastAsia="es-ES"/>
        </w:rPr>
      </w:pPr>
      <w:r w:rsidRPr="00C21998">
        <w:rPr>
          <w:rFonts w:ascii="Arial" w:eastAsia="Times New Roman" w:hAnsi="Arial" w:cs="Arial"/>
          <w:b/>
          <w:color w:val="000000"/>
          <w:lang w:val="es-ES" w:eastAsia="es-ES"/>
        </w:rPr>
        <w:t xml:space="preserve">SÉXTO.- </w:t>
      </w:r>
      <w:r w:rsidRPr="00C21998">
        <w:rPr>
          <w:rFonts w:ascii="Arial" w:eastAsia="Times New Roman" w:hAnsi="Arial" w:cs="Arial"/>
          <w:lang w:val="es-ES" w:eastAsia="es-ES"/>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14:paraId="32997AA5" w14:textId="77777777" w:rsidR="00C21998" w:rsidRPr="00C21998" w:rsidRDefault="00C21998" w:rsidP="00C21998">
      <w:pPr>
        <w:spacing w:after="0" w:line="240" w:lineRule="auto"/>
        <w:rPr>
          <w:rFonts w:ascii="Arial" w:eastAsia="Times New Roman" w:hAnsi="Arial" w:cs="Arial"/>
          <w:b/>
          <w:color w:val="000000"/>
          <w:lang w:val="es-ES" w:eastAsia="es-ES"/>
        </w:rPr>
      </w:pPr>
    </w:p>
    <w:p w14:paraId="4502E661" w14:textId="77777777" w:rsidR="00C21998" w:rsidRPr="00C21998" w:rsidRDefault="00C21998" w:rsidP="00C21998">
      <w:pPr>
        <w:spacing w:after="0" w:line="240" w:lineRule="auto"/>
        <w:rPr>
          <w:rFonts w:ascii="Times New Roman" w:eastAsia="Times New Roman" w:hAnsi="Times New Roman" w:cs="Times New Roman"/>
          <w:sz w:val="24"/>
          <w:szCs w:val="24"/>
          <w:lang w:val="es-ES" w:eastAsia="es-ES"/>
        </w:rPr>
      </w:pPr>
      <w:r w:rsidRPr="00C21998">
        <w:rPr>
          <w:rFonts w:ascii="Arial" w:eastAsia="Times New Roman" w:hAnsi="Arial" w:cs="Arial"/>
          <w:b/>
          <w:color w:val="000000"/>
          <w:lang w:val="es-ES" w:eastAsia="es-ES"/>
        </w:rPr>
        <w:t xml:space="preserve">SÉPTIMO. - </w:t>
      </w:r>
      <w:r w:rsidRPr="00C21998">
        <w:rPr>
          <w:rFonts w:ascii="Arial" w:eastAsia="Times New Roman" w:hAnsi="Arial" w:cs="Arial"/>
          <w:color w:val="000000"/>
          <w:lang w:val="es-ES" w:eastAsia="es-ES"/>
        </w:rPr>
        <w:t>Publíquese la presente Ley en el Periódico Oficial del Gobierno del Estado.</w:t>
      </w:r>
      <w:r w:rsidRPr="00C21998">
        <w:rPr>
          <w:rFonts w:ascii="Arial" w:eastAsia="Times New Roman" w:hAnsi="Arial" w:cs="Arial"/>
          <w:sz w:val="24"/>
          <w:szCs w:val="24"/>
          <w:lang w:val="es-ES" w:eastAsia="es-ES"/>
        </w:rPr>
        <w:tab/>
      </w:r>
    </w:p>
    <w:p w14:paraId="1B4CFA4C" w14:textId="77777777" w:rsidR="00C21998" w:rsidRPr="00C21998" w:rsidRDefault="00C21998" w:rsidP="00C21998">
      <w:pPr>
        <w:spacing w:after="0" w:line="240" w:lineRule="auto"/>
        <w:jc w:val="both"/>
        <w:rPr>
          <w:rFonts w:ascii="Times" w:eastAsia="Times New Roman" w:hAnsi="Times" w:cs="Times New Roman"/>
          <w:sz w:val="20"/>
          <w:szCs w:val="20"/>
          <w:lang w:val="es-419" w:eastAsia="es-ES"/>
        </w:rPr>
      </w:pPr>
    </w:p>
    <w:p w14:paraId="732AEE07" w14:textId="77777777" w:rsidR="00C21998" w:rsidRPr="00C21998" w:rsidRDefault="00C21998" w:rsidP="00C21998">
      <w:pPr>
        <w:spacing w:after="0" w:line="240" w:lineRule="auto"/>
        <w:jc w:val="both"/>
        <w:rPr>
          <w:rFonts w:ascii="Times" w:eastAsia="Times New Roman" w:hAnsi="Times" w:cs="Times New Roman"/>
          <w:sz w:val="20"/>
          <w:szCs w:val="20"/>
          <w:lang w:val="es-419" w:eastAsia="es-ES"/>
        </w:rPr>
      </w:pPr>
    </w:p>
    <w:p w14:paraId="50FA7A21" w14:textId="77777777" w:rsidR="00A42BF4" w:rsidRDefault="00A42BF4" w:rsidP="00A42BF4">
      <w:pPr>
        <w:widowControl w:val="0"/>
        <w:tabs>
          <w:tab w:val="left" w:pos="8749"/>
        </w:tabs>
        <w:spacing w:after="0" w:line="240" w:lineRule="auto"/>
        <w:jc w:val="both"/>
        <w:rPr>
          <w:rFonts w:ascii="Arial" w:eastAsia="Calibri" w:hAnsi="Arial" w:cs="Arial"/>
          <w:b/>
          <w:sz w:val="23"/>
          <w:szCs w:val="23"/>
          <w:lang w:val="es-ES_tradnl"/>
        </w:rPr>
      </w:pPr>
    </w:p>
    <w:p w14:paraId="342C19EF" w14:textId="77777777" w:rsidR="00A42BF4" w:rsidRDefault="00A42BF4" w:rsidP="00A42BF4">
      <w:pPr>
        <w:widowControl w:val="0"/>
        <w:tabs>
          <w:tab w:val="left" w:pos="8749"/>
        </w:tabs>
        <w:spacing w:after="0" w:line="240" w:lineRule="auto"/>
        <w:jc w:val="both"/>
        <w:rPr>
          <w:rFonts w:ascii="Arial" w:eastAsia="Calibri" w:hAnsi="Arial" w:cs="Arial"/>
          <w:b/>
          <w:sz w:val="23"/>
          <w:szCs w:val="23"/>
          <w:lang w:val="es-ES_tradnl"/>
        </w:rPr>
      </w:pPr>
    </w:p>
    <w:p w14:paraId="1AEBA66A" w14:textId="77777777" w:rsidR="00A42BF4" w:rsidRPr="0036363C" w:rsidRDefault="00A42BF4" w:rsidP="00A42BF4">
      <w:pPr>
        <w:widowControl w:val="0"/>
        <w:tabs>
          <w:tab w:val="left" w:pos="8749"/>
        </w:tabs>
        <w:spacing w:after="0" w:line="240" w:lineRule="auto"/>
        <w:jc w:val="both"/>
        <w:rPr>
          <w:rFonts w:ascii="Arial" w:eastAsia="Calibri" w:hAnsi="Arial" w:cs="Arial"/>
          <w:b/>
          <w:sz w:val="23"/>
          <w:szCs w:val="23"/>
          <w:lang w:val="es-ES_tradnl"/>
        </w:rPr>
      </w:pPr>
    </w:p>
    <w:p w14:paraId="5D5BFA03" w14:textId="77777777" w:rsidR="00A42BF4" w:rsidRPr="0036363C" w:rsidRDefault="00A42BF4" w:rsidP="00A42BF4">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14:paraId="2C932633" w14:textId="77777777" w:rsidR="00A42BF4" w:rsidRPr="0036363C" w:rsidRDefault="00A42BF4" w:rsidP="00A42BF4">
      <w:pPr>
        <w:tabs>
          <w:tab w:val="left" w:pos="8749"/>
        </w:tabs>
        <w:spacing w:after="0" w:line="240" w:lineRule="auto"/>
        <w:jc w:val="both"/>
        <w:rPr>
          <w:rFonts w:ascii="Arial" w:eastAsia="Times New Roman" w:hAnsi="Arial" w:cs="Arial"/>
          <w:b/>
          <w:snapToGrid w:val="0"/>
          <w:sz w:val="23"/>
          <w:szCs w:val="23"/>
          <w:lang w:val="es-ES_tradnl" w:eastAsia="es-ES"/>
        </w:rPr>
      </w:pPr>
    </w:p>
    <w:p w14:paraId="242D3597" w14:textId="77777777" w:rsidR="00A42BF4" w:rsidRPr="0036363C" w:rsidRDefault="00A42BF4" w:rsidP="00A42BF4">
      <w:pPr>
        <w:tabs>
          <w:tab w:val="left" w:pos="8749"/>
        </w:tabs>
        <w:spacing w:after="0" w:line="240" w:lineRule="auto"/>
        <w:jc w:val="both"/>
        <w:rPr>
          <w:rFonts w:ascii="Arial" w:eastAsia="Times New Roman" w:hAnsi="Arial" w:cs="Arial"/>
          <w:b/>
          <w:snapToGrid w:val="0"/>
          <w:sz w:val="23"/>
          <w:szCs w:val="23"/>
          <w:lang w:val="es-ES_tradnl" w:eastAsia="es-ES"/>
        </w:rPr>
      </w:pPr>
    </w:p>
    <w:p w14:paraId="756DAB22" w14:textId="77777777" w:rsidR="00A42BF4" w:rsidRPr="0036363C" w:rsidRDefault="00A42BF4" w:rsidP="00A42BF4">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DIPUTADO PRESIDENTE</w:t>
      </w:r>
    </w:p>
    <w:p w14:paraId="0B4B29EC" w14:textId="77777777" w:rsidR="00A42BF4" w:rsidRPr="0036363C" w:rsidRDefault="00A42BF4" w:rsidP="00A42BF4">
      <w:pPr>
        <w:tabs>
          <w:tab w:val="left" w:pos="8749"/>
        </w:tabs>
        <w:spacing w:after="0" w:line="240" w:lineRule="auto"/>
        <w:jc w:val="center"/>
        <w:rPr>
          <w:rFonts w:ascii="Arial" w:eastAsia="Times New Roman" w:hAnsi="Arial" w:cs="Arial"/>
          <w:b/>
          <w:snapToGrid w:val="0"/>
          <w:sz w:val="23"/>
          <w:szCs w:val="23"/>
          <w:lang w:val="es-ES_tradnl" w:eastAsia="es-ES"/>
        </w:rPr>
      </w:pPr>
    </w:p>
    <w:p w14:paraId="5D93EBDE" w14:textId="77777777" w:rsidR="00A42BF4" w:rsidRDefault="00A42BF4" w:rsidP="00A42BF4">
      <w:pPr>
        <w:tabs>
          <w:tab w:val="left" w:pos="8749"/>
        </w:tabs>
        <w:spacing w:after="0" w:line="240" w:lineRule="auto"/>
        <w:jc w:val="center"/>
        <w:rPr>
          <w:rFonts w:ascii="Arial" w:eastAsia="Times New Roman" w:hAnsi="Arial" w:cs="Arial"/>
          <w:b/>
          <w:snapToGrid w:val="0"/>
          <w:sz w:val="23"/>
          <w:szCs w:val="23"/>
          <w:lang w:val="es-ES_tradnl" w:eastAsia="es-ES"/>
        </w:rPr>
      </w:pPr>
    </w:p>
    <w:p w14:paraId="0ECC9924" w14:textId="77777777" w:rsidR="00A42BF4" w:rsidRPr="0036363C" w:rsidRDefault="00A42BF4" w:rsidP="00A42BF4">
      <w:pPr>
        <w:tabs>
          <w:tab w:val="left" w:pos="8749"/>
        </w:tabs>
        <w:spacing w:after="0" w:line="240" w:lineRule="auto"/>
        <w:jc w:val="center"/>
        <w:rPr>
          <w:rFonts w:ascii="Arial" w:eastAsia="Times New Roman" w:hAnsi="Arial" w:cs="Arial"/>
          <w:b/>
          <w:snapToGrid w:val="0"/>
          <w:sz w:val="23"/>
          <w:szCs w:val="23"/>
          <w:lang w:val="es-ES_tradnl" w:eastAsia="es-ES"/>
        </w:rPr>
      </w:pPr>
    </w:p>
    <w:p w14:paraId="5A1BA65C" w14:textId="77777777" w:rsidR="00A42BF4" w:rsidRPr="0036363C" w:rsidRDefault="00A42BF4" w:rsidP="00A42BF4">
      <w:pPr>
        <w:tabs>
          <w:tab w:val="left" w:pos="8749"/>
        </w:tabs>
        <w:spacing w:after="0" w:line="240" w:lineRule="auto"/>
        <w:jc w:val="center"/>
        <w:rPr>
          <w:rFonts w:ascii="Arial" w:eastAsia="Times New Roman" w:hAnsi="Arial" w:cs="Arial"/>
          <w:b/>
          <w:snapToGrid w:val="0"/>
          <w:sz w:val="23"/>
          <w:szCs w:val="23"/>
          <w:lang w:val="es-ES_tradnl" w:eastAsia="es-ES"/>
        </w:rPr>
      </w:pPr>
    </w:p>
    <w:p w14:paraId="71C9FEAC" w14:textId="77777777" w:rsidR="00A42BF4" w:rsidRPr="0036363C" w:rsidRDefault="00A42BF4" w:rsidP="00A42BF4">
      <w:pPr>
        <w:tabs>
          <w:tab w:val="left" w:pos="8749"/>
        </w:tabs>
        <w:spacing w:after="0" w:line="240" w:lineRule="auto"/>
        <w:jc w:val="center"/>
        <w:rPr>
          <w:rFonts w:ascii="Arial" w:eastAsia="Times New Roman" w:hAnsi="Arial" w:cs="Arial"/>
          <w:b/>
          <w:snapToGrid w:val="0"/>
          <w:sz w:val="23"/>
          <w:szCs w:val="23"/>
          <w:lang w:val="es-ES_tradnl" w:eastAsia="es-ES"/>
        </w:rPr>
      </w:pPr>
    </w:p>
    <w:p w14:paraId="6D3BF1DC" w14:textId="77777777" w:rsidR="00A42BF4" w:rsidRPr="0036363C" w:rsidRDefault="00A42BF4" w:rsidP="00A42BF4">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JUAN ANTONIO GARCÍA VILLA</w:t>
      </w:r>
    </w:p>
    <w:p w14:paraId="2FBA7BFC" w14:textId="77777777" w:rsidR="00A42BF4" w:rsidRPr="0036363C" w:rsidRDefault="00A42BF4" w:rsidP="00A42BF4">
      <w:pPr>
        <w:tabs>
          <w:tab w:val="left" w:pos="8749"/>
        </w:tabs>
        <w:spacing w:after="0" w:line="240" w:lineRule="auto"/>
        <w:jc w:val="center"/>
        <w:rPr>
          <w:rFonts w:ascii="Arial" w:eastAsia="Times New Roman" w:hAnsi="Arial" w:cs="Arial"/>
          <w:b/>
          <w:snapToGrid w:val="0"/>
          <w:sz w:val="23"/>
          <w:szCs w:val="23"/>
          <w:lang w:val="es-ES_tradnl" w:eastAsia="es-ES"/>
        </w:rPr>
      </w:pPr>
    </w:p>
    <w:p w14:paraId="20333E27" w14:textId="77777777" w:rsidR="00A42BF4" w:rsidRPr="0036363C" w:rsidRDefault="00A42BF4" w:rsidP="00A42BF4">
      <w:pPr>
        <w:tabs>
          <w:tab w:val="left" w:pos="8749"/>
        </w:tabs>
        <w:spacing w:after="0" w:line="240" w:lineRule="auto"/>
        <w:jc w:val="both"/>
        <w:rPr>
          <w:rFonts w:ascii="Arial" w:eastAsia="Times New Roman" w:hAnsi="Arial" w:cs="Arial"/>
          <w:b/>
          <w:snapToGrid w:val="0"/>
          <w:sz w:val="23"/>
          <w:szCs w:val="23"/>
          <w:lang w:val="es-ES_tradnl" w:eastAsia="es-ES"/>
        </w:rPr>
      </w:pPr>
    </w:p>
    <w:p w14:paraId="68E41C35" w14:textId="77777777" w:rsidR="00A42BF4" w:rsidRPr="0036363C" w:rsidRDefault="00A42BF4" w:rsidP="00A42BF4">
      <w:pPr>
        <w:tabs>
          <w:tab w:val="left" w:pos="8749"/>
        </w:tabs>
        <w:spacing w:after="0" w:line="240" w:lineRule="auto"/>
        <w:jc w:val="both"/>
        <w:rPr>
          <w:rFonts w:ascii="Arial" w:eastAsia="Times New Roman" w:hAnsi="Arial" w:cs="Arial"/>
          <w:b/>
          <w:snapToGrid w:val="0"/>
          <w:sz w:val="23"/>
          <w:szCs w:val="23"/>
          <w:lang w:val="es-ES_tradnl" w:eastAsia="es-ES"/>
        </w:rPr>
      </w:pPr>
    </w:p>
    <w:p w14:paraId="121B0662" w14:textId="77777777" w:rsidR="00A42BF4" w:rsidRPr="0036363C" w:rsidRDefault="00A42BF4" w:rsidP="00A42BF4">
      <w:pPr>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 xml:space="preserve">        DIPUTADA SECRETARIA                                                     </w:t>
      </w:r>
      <w:r>
        <w:rPr>
          <w:rFonts w:ascii="Arial" w:eastAsia="Times New Roman" w:hAnsi="Arial" w:cs="Arial"/>
          <w:b/>
          <w:snapToGrid w:val="0"/>
          <w:sz w:val="23"/>
          <w:szCs w:val="23"/>
          <w:lang w:val="es-ES_tradnl" w:eastAsia="es-ES"/>
        </w:rPr>
        <w:t xml:space="preserve">  DIPUTADO SECRETARIO</w:t>
      </w:r>
      <w:r w:rsidRPr="0036363C">
        <w:rPr>
          <w:rFonts w:ascii="Arial" w:eastAsia="Times New Roman" w:hAnsi="Arial" w:cs="Arial"/>
          <w:b/>
          <w:snapToGrid w:val="0"/>
          <w:sz w:val="23"/>
          <w:szCs w:val="23"/>
          <w:lang w:val="es-ES_tradnl" w:eastAsia="es-ES"/>
        </w:rPr>
        <w:t xml:space="preserve"> </w:t>
      </w:r>
    </w:p>
    <w:p w14:paraId="31D08B02" w14:textId="77777777" w:rsidR="00A42BF4" w:rsidRPr="0036363C" w:rsidRDefault="00A42BF4" w:rsidP="00A42BF4">
      <w:pPr>
        <w:tabs>
          <w:tab w:val="left" w:pos="8749"/>
        </w:tabs>
        <w:spacing w:after="0" w:line="240" w:lineRule="auto"/>
        <w:jc w:val="both"/>
        <w:rPr>
          <w:rFonts w:ascii="Arial" w:eastAsia="Times New Roman" w:hAnsi="Arial" w:cs="Arial"/>
          <w:b/>
          <w:snapToGrid w:val="0"/>
          <w:sz w:val="23"/>
          <w:szCs w:val="23"/>
          <w:lang w:val="es-ES_tradnl" w:eastAsia="es-ES"/>
        </w:rPr>
      </w:pPr>
    </w:p>
    <w:p w14:paraId="2871A86A" w14:textId="77777777" w:rsidR="00A42BF4" w:rsidRDefault="00A42BF4" w:rsidP="00A42BF4">
      <w:pPr>
        <w:spacing w:after="0" w:line="240" w:lineRule="auto"/>
        <w:jc w:val="both"/>
        <w:rPr>
          <w:rFonts w:ascii="Arial" w:eastAsia="Times New Roman" w:hAnsi="Arial" w:cs="Arial"/>
          <w:b/>
          <w:snapToGrid w:val="0"/>
          <w:sz w:val="23"/>
          <w:szCs w:val="23"/>
          <w:lang w:val="es-ES_tradnl" w:eastAsia="es-ES"/>
        </w:rPr>
      </w:pPr>
    </w:p>
    <w:p w14:paraId="2B56B86F" w14:textId="77777777" w:rsidR="00A42BF4" w:rsidRDefault="00A42BF4" w:rsidP="00A42BF4">
      <w:pPr>
        <w:spacing w:after="0" w:line="240" w:lineRule="auto"/>
        <w:jc w:val="both"/>
        <w:rPr>
          <w:rFonts w:ascii="Arial" w:eastAsia="Times New Roman" w:hAnsi="Arial" w:cs="Arial"/>
          <w:b/>
          <w:snapToGrid w:val="0"/>
          <w:sz w:val="23"/>
          <w:szCs w:val="23"/>
          <w:lang w:val="es-ES_tradnl" w:eastAsia="es-ES"/>
        </w:rPr>
      </w:pPr>
    </w:p>
    <w:p w14:paraId="38EE5091" w14:textId="77777777" w:rsidR="00A42BF4" w:rsidRPr="0036363C" w:rsidRDefault="00A42BF4" w:rsidP="00A42BF4">
      <w:pPr>
        <w:spacing w:after="0" w:line="240" w:lineRule="auto"/>
        <w:jc w:val="both"/>
        <w:rPr>
          <w:rFonts w:ascii="Arial" w:eastAsia="Times New Roman" w:hAnsi="Arial" w:cs="Arial"/>
          <w:b/>
          <w:snapToGrid w:val="0"/>
          <w:sz w:val="23"/>
          <w:szCs w:val="23"/>
          <w:lang w:val="es-ES_tradnl" w:eastAsia="es-ES"/>
        </w:rPr>
      </w:pPr>
    </w:p>
    <w:p w14:paraId="2995A724" w14:textId="77777777" w:rsidR="00A42BF4" w:rsidRPr="0036363C" w:rsidRDefault="00A42BF4" w:rsidP="00A42BF4">
      <w:pPr>
        <w:spacing w:after="0" w:line="240" w:lineRule="auto"/>
        <w:jc w:val="both"/>
        <w:rPr>
          <w:rFonts w:ascii="Arial" w:eastAsia="Times New Roman" w:hAnsi="Arial" w:cs="Arial"/>
          <w:b/>
          <w:snapToGrid w:val="0"/>
          <w:sz w:val="23"/>
          <w:szCs w:val="23"/>
          <w:lang w:val="es-ES_tradnl" w:eastAsia="es-ES"/>
        </w:rPr>
      </w:pPr>
    </w:p>
    <w:p w14:paraId="6D39C919" w14:textId="77777777" w:rsidR="00A42BF4" w:rsidRPr="0036363C" w:rsidRDefault="00A42BF4" w:rsidP="00A42BF4">
      <w:pPr>
        <w:spacing w:after="0" w:line="240" w:lineRule="auto"/>
        <w:jc w:val="both"/>
        <w:rPr>
          <w:rFonts w:ascii="Arial" w:hAnsi="Arial" w:cs="Arial"/>
          <w:sz w:val="23"/>
          <w:szCs w:val="23"/>
        </w:rPr>
      </w:pPr>
      <w:r w:rsidRPr="0036363C">
        <w:rPr>
          <w:rFonts w:ascii="Arial" w:eastAsia="Times New Roman" w:hAnsi="Arial" w:cs="Arial"/>
          <w:b/>
          <w:snapToGrid w:val="0"/>
          <w:sz w:val="23"/>
          <w:szCs w:val="23"/>
          <w:lang w:val="es-ES_tradnl" w:eastAsia="es-ES"/>
        </w:rPr>
        <w:t>ROSA NILDA GONZÁLEZ NORIEGA                                       JOSÉ BENITO RAMÍREZ ROSAS</w:t>
      </w:r>
    </w:p>
    <w:p w14:paraId="5CE4A6B0" w14:textId="77777777" w:rsidR="00A42BF4" w:rsidRPr="0036363C" w:rsidRDefault="00A42BF4" w:rsidP="00A42BF4">
      <w:pPr>
        <w:spacing w:after="0" w:line="240" w:lineRule="auto"/>
        <w:jc w:val="both"/>
        <w:rPr>
          <w:rFonts w:ascii="Arial" w:hAnsi="Arial" w:cs="Arial"/>
          <w:sz w:val="23"/>
          <w:szCs w:val="23"/>
        </w:rPr>
      </w:pPr>
    </w:p>
    <w:p w14:paraId="4ADB8946" w14:textId="77777777" w:rsidR="00A42BF4" w:rsidRPr="0036363C" w:rsidRDefault="00A42BF4" w:rsidP="00A42BF4">
      <w:pPr>
        <w:spacing w:after="0" w:line="240" w:lineRule="auto"/>
        <w:jc w:val="both"/>
        <w:rPr>
          <w:rFonts w:ascii="Arial" w:hAnsi="Arial" w:cs="Arial"/>
        </w:rPr>
      </w:pPr>
    </w:p>
    <w:p w14:paraId="632E2C60" w14:textId="77777777" w:rsidR="00A42BF4" w:rsidRPr="0036363C" w:rsidRDefault="00A42BF4" w:rsidP="00A42BF4">
      <w:pPr>
        <w:spacing w:after="0" w:line="240" w:lineRule="auto"/>
        <w:jc w:val="both"/>
        <w:rPr>
          <w:rFonts w:ascii="Arial" w:hAnsi="Arial" w:cs="Arial"/>
        </w:rPr>
      </w:pPr>
    </w:p>
    <w:p w14:paraId="7D6958EE" w14:textId="77777777" w:rsidR="00A42BF4" w:rsidRPr="0036363C" w:rsidRDefault="00A42BF4" w:rsidP="00A42BF4">
      <w:pPr>
        <w:spacing w:after="0" w:line="240" w:lineRule="auto"/>
        <w:jc w:val="both"/>
        <w:rPr>
          <w:rFonts w:ascii="Arial" w:hAnsi="Arial" w:cs="Arial"/>
        </w:rPr>
      </w:pPr>
      <w:bookmarkStart w:id="0" w:name="_GoBack"/>
      <w:bookmarkEnd w:id="0"/>
    </w:p>
    <w:sectPr w:rsidR="00A42BF4" w:rsidRPr="0036363C" w:rsidSect="008262D5">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54BD3" w14:textId="77777777" w:rsidR="00BE1FA2" w:rsidRDefault="00BE1FA2" w:rsidP="005B016F">
      <w:pPr>
        <w:spacing w:after="0" w:line="240" w:lineRule="auto"/>
      </w:pPr>
      <w:r>
        <w:separator/>
      </w:r>
    </w:p>
  </w:endnote>
  <w:endnote w:type="continuationSeparator" w:id="0">
    <w:p w14:paraId="6DF986D1" w14:textId="77777777" w:rsidR="00BE1FA2" w:rsidRDefault="00BE1FA2" w:rsidP="005B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E5E78" w14:textId="77777777" w:rsidR="00BE1FA2" w:rsidRDefault="00BE1FA2" w:rsidP="005B016F">
      <w:pPr>
        <w:spacing w:after="0" w:line="240" w:lineRule="auto"/>
      </w:pPr>
      <w:r>
        <w:separator/>
      </w:r>
    </w:p>
  </w:footnote>
  <w:footnote w:type="continuationSeparator" w:id="0">
    <w:p w14:paraId="46FA9AC7" w14:textId="77777777" w:rsidR="00BE1FA2" w:rsidRDefault="00BE1FA2" w:rsidP="005B0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5B016F" w:rsidRPr="00D775E4" w14:paraId="2637D9F1" w14:textId="77777777" w:rsidTr="00B1146B">
      <w:trPr>
        <w:jc w:val="center"/>
      </w:trPr>
      <w:tc>
        <w:tcPr>
          <w:tcW w:w="1253" w:type="dxa"/>
        </w:tcPr>
        <w:p w14:paraId="01BDC684" w14:textId="77777777" w:rsidR="005B016F" w:rsidRPr="00D775E4" w:rsidRDefault="005B016F" w:rsidP="005B016F">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5A5E00DB" wp14:editId="6353BD27">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55DAA" w14:textId="77777777" w:rsidR="005B016F" w:rsidRPr="00D775E4" w:rsidRDefault="005B016F" w:rsidP="005B016F">
          <w:pPr>
            <w:spacing w:after="0" w:line="240" w:lineRule="auto"/>
            <w:jc w:val="center"/>
            <w:rPr>
              <w:b/>
              <w:bCs/>
              <w:sz w:val="12"/>
            </w:rPr>
          </w:pPr>
        </w:p>
        <w:p w14:paraId="799726F0" w14:textId="77777777" w:rsidR="005B016F" w:rsidRPr="00D775E4" w:rsidRDefault="005B016F" w:rsidP="005B016F">
          <w:pPr>
            <w:spacing w:after="0" w:line="240" w:lineRule="auto"/>
            <w:jc w:val="center"/>
            <w:rPr>
              <w:b/>
              <w:bCs/>
              <w:sz w:val="12"/>
            </w:rPr>
          </w:pPr>
        </w:p>
        <w:p w14:paraId="36BDB069" w14:textId="77777777" w:rsidR="005B016F" w:rsidRPr="00D775E4" w:rsidRDefault="005B016F" w:rsidP="005B016F">
          <w:pPr>
            <w:spacing w:after="0" w:line="240" w:lineRule="auto"/>
            <w:jc w:val="center"/>
            <w:rPr>
              <w:b/>
              <w:bCs/>
              <w:sz w:val="12"/>
            </w:rPr>
          </w:pPr>
        </w:p>
        <w:p w14:paraId="2625834A" w14:textId="77777777" w:rsidR="005B016F" w:rsidRPr="00D775E4" w:rsidRDefault="005B016F" w:rsidP="005B016F">
          <w:pPr>
            <w:spacing w:after="0" w:line="240" w:lineRule="auto"/>
            <w:jc w:val="center"/>
            <w:rPr>
              <w:b/>
              <w:bCs/>
              <w:sz w:val="12"/>
            </w:rPr>
          </w:pPr>
        </w:p>
        <w:p w14:paraId="082A6AE1" w14:textId="77777777" w:rsidR="005B016F" w:rsidRPr="00D775E4" w:rsidRDefault="005B016F" w:rsidP="005B016F">
          <w:pPr>
            <w:spacing w:after="0" w:line="240" w:lineRule="auto"/>
            <w:jc w:val="center"/>
            <w:rPr>
              <w:b/>
              <w:bCs/>
              <w:sz w:val="12"/>
            </w:rPr>
          </w:pPr>
        </w:p>
        <w:p w14:paraId="5E52E7AB" w14:textId="77777777" w:rsidR="005B016F" w:rsidRPr="00D775E4" w:rsidRDefault="005B016F" w:rsidP="005B016F">
          <w:pPr>
            <w:spacing w:after="0" w:line="240" w:lineRule="auto"/>
            <w:jc w:val="center"/>
            <w:rPr>
              <w:b/>
              <w:bCs/>
              <w:sz w:val="12"/>
            </w:rPr>
          </w:pPr>
        </w:p>
        <w:p w14:paraId="2D8E7239" w14:textId="77777777" w:rsidR="005B016F" w:rsidRPr="00D775E4" w:rsidRDefault="005B016F" w:rsidP="005B016F">
          <w:pPr>
            <w:spacing w:after="0" w:line="240" w:lineRule="auto"/>
            <w:jc w:val="center"/>
            <w:rPr>
              <w:b/>
              <w:bCs/>
              <w:sz w:val="12"/>
            </w:rPr>
          </w:pPr>
        </w:p>
        <w:p w14:paraId="4CC0CC26" w14:textId="77777777" w:rsidR="005B016F" w:rsidRPr="00D775E4" w:rsidRDefault="005B016F" w:rsidP="005B016F">
          <w:pPr>
            <w:spacing w:after="0" w:line="240" w:lineRule="auto"/>
            <w:jc w:val="center"/>
            <w:rPr>
              <w:b/>
              <w:bCs/>
              <w:sz w:val="12"/>
            </w:rPr>
          </w:pPr>
        </w:p>
        <w:p w14:paraId="1B64A6AC" w14:textId="77777777" w:rsidR="005B016F" w:rsidRPr="00D775E4" w:rsidRDefault="005B016F" w:rsidP="005B016F">
          <w:pPr>
            <w:spacing w:after="0" w:line="240" w:lineRule="auto"/>
            <w:jc w:val="center"/>
            <w:rPr>
              <w:b/>
              <w:bCs/>
              <w:sz w:val="12"/>
            </w:rPr>
          </w:pPr>
        </w:p>
        <w:p w14:paraId="7F5AD84A" w14:textId="77777777" w:rsidR="005B016F" w:rsidRPr="00D775E4" w:rsidRDefault="005B016F" w:rsidP="005B016F">
          <w:pPr>
            <w:spacing w:after="0" w:line="240" w:lineRule="auto"/>
            <w:jc w:val="center"/>
            <w:rPr>
              <w:b/>
              <w:bCs/>
              <w:sz w:val="12"/>
            </w:rPr>
          </w:pPr>
        </w:p>
        <w:p w14:paraId="5B289DD8" w14:textId="77777777" w:rsidR="005B016F" w:rsidRPr="00D775E4" w:rsidRDefault="005B016F" w:rsidP="005B016F">
          <w:pPr>
            <w:spacing w:after="0" w:line="240" w:lineRule="auto"/>
            <w:jc w:val="center"/>
            <w:rPr>
              <w:b/>
              <w:bCs/>
              <w:sz w:val="12"/>
            </w:rPr>
          </w:pPr>
        </w:p>
      </w:tc>
      <w:tc>
        <w:tcPr>
          <w:tcW w:w="8623" w:type="dxa"/>
        </w:tcPr>
        <w:p w14:paraId="403C5730" w14:textId="77777777" w:rsidR="005B016F" w:rsidRPr="00815938" w:rsidRDefault="005B016F" w:rsidP="005B016F">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1E8C7B14" wp14:editId="0E5A760D">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99F9B" w14:textId="77777777" w:rsidR="005B016F" w:rsidRPr="002E1219" w:rsidRDefault="005B016F" w:rsidP="005B016F">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14:paraId="4E9CEEF9" w14:textId="77777777" w:rsidR="005B016F" w:rsidRDefault="005B016F" w:rsidP="005B016F">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14:paraId="7588B559" w14:textId="77777777" w:rsidR="005B016F" w:rsidRPr="004D5011" w:rsidRDefault="005B016F" w:rsidP="005B016F">
          <w:pPr>
            <w:pStyle w:val="Encabezado"/>
            <w:tabs>
              <w:tab w:val="clear" w:pos="4252"/>
              <w:tab w:val="left" w:pos="-1528"/>
              <w:tab w:val="center" w:pos="-1386"/>
            </w:tabs>
            <w:jc w:val="center"/>
            <w:rPr>
              <w:rFonts w:cs="Arial"/>
              <w:bCs/>
              <w:smallCaps/>
              <w:spacing w:val="20"/>
              <w:sz w:val="32"/>
              <w:szCs w:val="32"/>
            </w:rPr>
          </w:pPr>
        </w:p>
        <w:p w14:paraId="18A210F2" w14:textId="77777777" w:rsidR="005B016F" w:rsidRPr="005B016F" w:rsidRDefault="005B016F" w:rsidP="005B016F">
          <w:pPr>
            <w:spacing w:after="0" w:line="240" w:lineRule="auto"/>
            <w:jc w:val="center"/>
            <w:rPr>
              <w:rFonts w:ascii="Arial" w:hAnsi="Arial" w:cs="Arial"/>
              <w:sz w:val="16"/>
            </w:rPr>
          </w:pPr>
          <w:r w:rsidRPr="005B016F">
            <w:rPr>
              <w:rFonts w:ascii="Arial" w:hAnsi="Arial" w:cs="Arial"/>
              <w:sz w:val="16"/>
            </w:rPr>
            <w:t>“2018, AÑO DEL CENTENARIO DE LA CONSTITUCIÓN DE COAHUILA”</w:t>
          </w:r>
        </w:p>
        <w:p w14:paraId="1C70BFE6" w14:textId="77777777" w:rsidR="005B016F" w:rsidRPr="0037765C" w:rsidRDefault="005B016F" w:rsidP="005B016F">
          <w:pPr>
            <w:spacing w:after="0" w:line="240" w:lineRule="auto"/>
            <w:jc w:val="center"/>
            <w:rPr>
              <w:rFonts w:ascii="Century Schoolbook" w:hAnsi="Century Schoolbook"/>
              <w:b/>
              <w:bCs/>
              <w:sz w:val="6"/>
            </w:rPr>
          </w:pPr>
        </w:p>
        <w:p w14:paraId="2C7EA5EF" w14:textId="77777777" w:rsidR="005B016F" w:rsidRPr="00D775E4" w:rsidRDefault="005B016F" w:rsidP="005B016F">
          <w:pPr>
            <w:spacing w:after="0" w:line="240" w:lineRule="auto"/>
            <w:ind w:left="-434" w:right="-672"/>
            <w:jc w:val="center"/>
            <w:rPr>
              <w:b/>
              <w:bCs/>
              <w:sz w:val="12"/>
            </w:rPr>
          </w:pPr>
        </w:p>
      </w:tc>
      <w:tc>
        <w:tcPr>
          <w:tcW w:w="1181" w:type="dxa"/>
        </w:tcPr>
        <w:p w14:paraId="11B09154" w14:textId="77777777" w:rsidR="005B016F" w:rsidRDefault="005B016F" w:rsidP="005B016F">
          <w:pPr>
            <w:spacing w:after="0" w:line="240" w:lineRule="auto"/>
            <w:jc w:val="center"/>
            <w:rPr>
              <w:b/>
              <w:bCs/>
              <w:sz w:val="12"/>
            </w:rPr>
          </w:pPr>
        </w:p>
        <w:p w14:paraId="3DC3EC47" w14:textId="77777777" w:rsidR="005B016F" w:rsidRDefault="005B016F" w:rsidP="005B016F">
          <w:pPr>
            <w:spacing w:after="0" w:line="240" w:lineRule="auto"/>
            <w:jc w:val="center"/>
            <w:rPr>
              <w:b/>
              <w:bCs/>
              <w:sz w:val="12"/>
            </w:rPr>
          </w:pPr>
        </w:p>
        <w:p w14:paraId="204C3271" w14:textId="77777777" w:rsidR="005B016F" w:rsidRPr="00D775E4" w:rsidRDefault="005B016F" w:rsidP="005B016F">
          <w:pPr>
            <w:spacing w:after="0" w:line="240" w:lineRule="auto"/>
            <w:jc w:val="center"/>
            <w:rPr>
              <w:b/>
              <w:bCs/>
              <w:sz w:val="12"/>
            </w:rPr>
          </w:pPr>
        </w:p>
      </w:tc>
    </w:tr>
    <w:bookmarkEnd w:id="1"/>
  </w:tbl>
  <w:p w14:paraId="47B0B191" w14:textId="77777777" w:rsidR="005B016F" w:rsidRPr="005B016F" w:rsidRDefault="005B016F">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281"/>
    <w:multiLevelType w:val="hybridMultilevel"/>
    <w:tmpl w:val="C0761D38"/>
    <w:lvl w:ilvl="0" w:tplc="201E8556">
      <w:start w:val="1"/>
      <w:numFmt w:val="lowerLetter"/>
      <w:lvlText w:val="%1)"/>
      <w:lvlJc w:val="left"/>
      <w:pPr>
        <w:ind w:left="675" w:hanging="360"/>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1" w15:restartNumberingAfterBreak="0">
    <w:nsid w:val="065C29AA"/>
    <w:multiLevelType w:val="hybridMultilevel"/>
    <w:tmpl w:val="513E15DE"/>
    <w:lvl w:ilvl="0" w:tplc="E208F20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2D5819"/>
    <w:multiLevelType w:val="hybridMultilevel"/>
    <w:tmpl w:val="0AD639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23A699C"/>
    <w:multiLevelType w:val="multilevel"/>
    <w:tmpl w:val="24B6B37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5F80FA0"/>
    <w:multiLevelType w:val="hybridMultilevel"/>
    <w:tmpl w:val="FE2A5754"/>
    <w:lvl w:ilvl="0" w:tplc="B1C67642">
      <w:start w:val="1"/>
      <w:numFmt w:val="lowerLetter"/>
      <w:lvlText w:val="%1)"/>
      <w:lvlJc w:val="left"/>
      <w:pPr>
        <w:ind w:left="90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1BB4425"/>
    <w:multiLevelType w:val="hybridMultilevel"/>
    <w:tmpl w:val="F954BA9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43F3D0C"/>
    <w:multiLevelType w:val="hybridMultilevel"/>
    <w:tmpl w:val="C3981F86"/>
    <w:lvl w:ilvl="0" w:tplc="C7884AC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5052AD"/>
    <w:multiLevelType w:val="hybridMultilevel"/>
    <w:tmpl w:val="F8E2A48A"/>
    <w:lvl w:ilvl="0" w:tplc="B468A06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104C85"/>
    <w:multiLevelType w:val="hybridMultilevel"/>
    <w:tmpl w:val="53A07F2C"/>
    <w:lvl w:ilvl="0" w:tplc="773A684A">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7A1C06"/>
    <w:multiLevelType w:val="hybridMultilevel"/>
    <w:tmpl w:val="1D4436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5A418AF"/>
    <w:multiLevelType w:val="hybridMultilevel"/>
    <w:tmpl w:val="C0761D38"/>
    <w:lvl w:ilvl="0" w:tplc="201E8556">
      <w:start w:val="1"/>
      <w:numFmt w:val="lowerLetter"/>
      <w:lvlText w:val="%1)"/>
      <w:lvlJc w:val="left"/>
      <w:pPr>
        <w:ind w:left="675" w:hanging="360"/>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19"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5D366FA"/>
    <w:multiLevelType w:val="hybridMultilevel"/>
    <w:tmpl w:val="2958A0C8"/>
    <w:lvl w:ilvl="0" w:tplc="6764C676">
      <w:start w:val="1"/>
      <w:numFmt w:val="lowerLetter"/>
      <w:lvlText w:val="%1)"/>
      <w:lvlJc w:val="left"/>
      <w:pPr>
        <w:ind w:left="116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001F10"/>
    <w:multiLevelType w:val="hybridMultilevel"/>
    <w:tmpl w:val="1D4436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6" w15:restartNumberingAfterBreak="0">
    <w:nsid w:val="5AB94755"/>
    <w:multiLevelType w:val="hybridMultilevel"/>
    <w:tmpl w:val="513E15DE"/>
    <w:lvl w:ilvl="0" w:tplc="E208F20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62063938"/>
    <w:multiLevelType w:val="hybridMultilevel"/>
    <w:tmpl w:val="D35AE00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65787722"/>
    <w:multiLevelType w:val="hybridMultilevel"/>
    <w:tmpl w:val="FE2A5754"/>
    <w:lvl w:ilvl="0" w:tplc="B1C67642">
      <w:start w:val="1"/>
      <w:numFmt w:val="lowerLetter"/>
      <w:lvlText w:val="%1)"/>
      <w:lvlJc w:val="left"/>
      <w:pPr>
        <w:ind w:left="90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3C4B26"/>
    <w:multiLevelType w:val="hybridMultilevel"/>
    <w:tmpl w:val="7474E5EE"/>
    <w:lvl w:ilvl="0" w:tplc="F210FF5E">
      <w:start w:val="1"/>
      <w:numFmt w:val="lowerLetter"/>
      <w:lvlText w:val="%1)"/>
      <w:lvlJc w:val="left"/>
      <w:pPr>
        <w:ind w:left="8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3"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12"/>
  </w:num>
  <w:num w:numId="2">
    <w:abstractNumId w:val="6"/>
  </w:num>
  <w:num w:numId="3">
    <w:abstractNumId w:val="3"/>
  </w:num>
  <w:num w:numId="4">
    <w:abstractNumId w:val="33"/>
  </w:num>
  <w:num w:numId="5">
    <w:abstractNumId w:val="25"/>
  </w:num>
  <w:num w:numId="6">
    <w:abstractNumId w:val="27"/>
  </w:num>
  <w:num w:numId="7">
    <w:abstractNumId w:val="14"/>
  </w:num>
  <w:num w:numId="8">
    <w:abstractNumId w:val="17"/>
  </w:num>
  <w:num w:numId="9">
    <w:abstractNumId w:val="32"/>
  </w:num>
  <w:num w:numId="10">
    <w:abstractNumId w:val="13"/>
  </w:num>
  <w:num w:numId="11">
    <w:abstractNumId w:val="21"/>
  </w:num>
  <w:num w:numId="12">
    <w:abstractNumId w:val="0"/>
  </w:num>
  <w:num w:numId="13">
    <w:abstractNumId w:val="1"/>
  </w:num>
  <w:num w:numId="14">
    <w:abstractNumId w:val="30"/>
  </w:num>
  <w:num w:numId="15">
    <w:abstractNumId w:val="18"/>
  </w:num>
  <w:num w:numId="16">
    <w:abstractNumId w:val="26"/>
  </w:num>
  <w:num w:numId="17">
    <w:abstractNumId w:val="16"/>
  </w:num>
  <w:num w:numId="18">
    <w:abstractNumId w:val="9"/>
  </w:num>
  <w:num w:numId="19">
    <w:abstractNumId w:val="19"/>
  </w:num>
  <w:num w:numId="20">
    <w:abstractNumId w:val="24"/>
  </w:num>
  <w:num w:numId="21">
    <w:abstractNumId w:val="2"/>
  </w:num>
  <w:num w:numId="22">
    <w:abstractNumId w:val="10"/>
  </w:num>
  <w:num w:numId="23">
    <w:abstractNumId w:val="22"/>
  </w:num>
  <w:num w:numId="24">
    <w:abstractNumId w:val="7"/>
  </w:num>
  <w:num w:numId="25">
    <w:abstractNumId w:val="28"/>
  </w:num>
  <w:num w:numId="26">
    <w:abstractNumId w:val="5"/>
  </w:num>
  <w:num w:numId="27">
    <w:abstractNumId w:val="8"/>
  </w:num>
  <w:num w:numId="28">
    <w:abstractNumId w:val="23"/>
  </w:num>
  <w:num w:numId="29">
    <w:abstractNumId w:val="4"/>
  </w:num>
  <w:num w:numId="30">
    <w:abstractNumId w:val="20"/>
  </w:num>
  <w:num w:numId="31">
    <w:abstractNumId w:val="31"/>
  </w:num>
  <w:num w:numId="32">
    <w:abstractNumId w:val="29"/>
  </w:num>
  <w:num w:numId="33">
    <w:abstractNumId w:val="1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F4"/>
    <w:rsid w:val="000653EC"/>
    <w:rsid w:val="00236C74"/>
    <w:rsid w:val="00402FB0"/>
    <w:rsid w:val="004562E7"/>
    <w:rsid w:val="005B016F"/>
    <w:rsid w:val="00A42BF4"/>
    <w:rsid w:val="00BE1FA2"/>
    <w:rsid w:val="00BE45B5"/>
    <w:rsid w:val="00C21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6F84A6"/>
  <w15:chartTrackingRefBased/>
  <w15:docId w15:val="{45800DB1-44B1-4922-80AA-58A1F1E0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BF4"/>
  </w:style>
  <w:style w:type="paragraph" w:styleId="Ttulo1">
    <w:name w:val="heading 1"/>
    <w:basedOn w:val="Normal"/>
    <w:next w:val="Normal"/>
    <w:link w:val="Ttulo1Car"/>
    <w:qFormat/>
    <w:rsid w:val="00C21998"/>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
    <w:unhideWhenUsed/>
    <w:qFormat/>
    <w:rsid w:val="00C21998"/>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C21998"/>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C21998"/>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C21998"/>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C21998"/>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C21998"/>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C21998"/>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C21998"/>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21998"/>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C21998"/>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C21998"/>
    <w:rPr>
      <w:rFonts w:ascii="Arial" w:eastAsia="Calibri" w:hAnsi="Arial" w:cs="Times New Roman"/>
      <w:b/>
      <w:sz w:val="36"/>
      <w:szCs w:val="20"/>
      <w:lang w:eastAsia="es-ES"/>
    </w:rPr>
  </w:style>
  <w:style w:type="character" w:customStyle="1" w:styleId="Ttulo4Car">
    <w:name w:val="Título 4 Car"/>
    <w:basedOn w:val="Fuentedeprrafopredeter"/>
    <w:link w:val="Ttulo4"/>
    <w:rsid w:val="00C21998"/>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C21998"/>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C21998"/>
    <w:rPr>
      <w:rFonts w:ascii="Arial" w:eastAsia="Calibri" w:hAnsi="Arial" w:cs="Times New Roman"/>
      <w:b/>
      <w:sz w:val="36"/>
      <w:szCs w:val="20"/>
      <w:lang w:eastAsia="es-ES"/>
    </w:rPr>
  </w:style>
  <w:style w:type="character" w:customStyle="1" w:styleId="Ttulo7Car">
    <w:name w:val="Título 7 Car"/>
    <w:basedOn w:val="Fuentedeprrafopredeter"/>
    <w:link w:val="Ttulo7"/>
    <w:rsid w:val="00C21998"/>
    <w:rPr>
      <w:rFonts w:ascii="Arial" w:eastAsia="Calibri" w:hAnsi="Arial" w:cs="Times New Roman"/>
      <w:b/>
      <w:sz w:val="36"/>
      <w:szCs w:val="20"/>
      <w:lang w:eastAsia="es-ES"/>
    </w:rPr>
  </w:style>
  <w:style w:type="character" w:customStyle="1" w:styleId="Ttulo8Car">
    <w:name w:val="Título 8 Car"/>
    <w:basedOn w:val="Fuentedeprrafopredeter"/>
    <w:link w:val="Ttulo8"/>
    <w:rsid w:val="00C21998"/>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C21998"/>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C21998"/>
  </w:style>
  <w:style w:type="paragraph" w:styleId="Prrafodelista">
    <w:name w:val="List Paragraph"/>
    <w:basedOn w:val="Normal"/>
    <w:uiPriority w:val="34"/>
    <w:qFormat/>
    <w:rsid w:val="00C21998"/>
    <w:pPr>
      <w:spacing w:after="0" w:line="240" w:lineRule="auto"/>
      <w:ind w:left="720"/>
      <w:contextualSpacing/>
      <w:jc w:val="both"/>
    </w:pPr>
    <w:rPr>
      <w:rFonts w:ascii="Arial" w:eastAsia="Times New Roman" w:hAnsi="Arial" w:cs="Times New Roman"/>
      <w:sz w:val="20"/>
      <w:szCs w:val="20"/>
      <w:lang w:eastAsia="es-ES"/>
    </w:rPr>
  </w:style>
  <w:style w:type="paragraph" w:customStyle="1" w:styleId="Textoindependiente31">
    <w:name w:val="Texto independiente 31"/>
    <w:basedOn w:val="Normal"/>
    <w:rsid w:val="00C21998"/>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styleId="Sinespaciado">
    <w:name w:val="No Spacing"/>
    <w:uiPriority w:val="1"/>
    <w:qFormat/>
    <w:rsid w:val="00C21998"/>
    <w:pPr>
      <w:spacing w:after="0" w:line="240" w:lineRule="auto"/>
    </w:pPr>
    <w:rPr>
      <w:rFonts w:ascii="Calibri" w:eastAsia="Calibri" w:hAnsi="Calibri" w:cs="Times New Roman"/>
    </w:rPr>
  </w:style>
  <w:style w:type="character" w:styleId="Nmerodepgina">
    <w:name w:val="page number"/>
    <w:basedOn w:val="Fuentedeprrafopredeter"/>
    <w:rsid w:val="00C21998"/>
  </w:style>
  <w:style w:type="paragraph" w:styleId="Piedepgina">
    <w:name w:val="footer"/>
    <w:basedOn w:val="Normal"/>
    <w:link w:val="PiedepginaCar"/>
    <w:uiPriority w:val="99"/>
    <w:rsid w:val="00C21998"/>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C21998"/>
    <w:rPr>
      <w:rFonts w:ascii="Times New Roman" w:eastAsia="Times New Roman" w:hAnsi="Times New Roman" w:cs="Times New Roman"/>
      <w:sz w:val="24"/>
      <w:szCs w:val="24"/>
      <w:lang w:val="es-ES" w:eastAsia="es-ES"/>
    </w:rPr>
  </w:style>
  <w:style w:type="paragraph" w:styleId="Ttulo">
    <w:name w:val="Title"/>
    <w:basedOn w:val="Normal"/>
    <w:link w:val="TtuloCar"/>
    <w:qFormat/>
    <w:rsid w:val="00C21998"/>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rsid w:val="00C21998"/>
    <w:rPr>
      <w:rFonts w:ascii="Arial" w:eastAsia="Times New Roman" w:hAnsi="Arial" w:cs="Times New Roman"/>
      <w:b/>
      <w:sz w:val="24"/>
      <w:szCs w:val="24"/>
      <w:lang w:eastAsia="es-ES"/>
    </w:rPr>
  </w:style>
  <w:style w:type="paragraph" w:styleId="Textoindependiente">
    <w:name w:val="Body Text"/>
    <w:basedOn w:val="Normal"/>
    <w:link w:val="TextoindependienteCar"/>
    <w:rsid w:val="00C21998"/>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C21998"/>
    <w:rPr>
      <w:rFonts w:ascii="Arial" w:eastAsia="Times New Roman" w:hAnsi="Arial" w:cs="Times New Roman"/>
      <w:sz w:val="24"/>
      <w:szCs w:val="20"/>
      <w:lang w:eastAsia="es-ES"/>
    </w:rPr>
  </w:style>
  <w:style w:type="paragraph" w:styleId="Textoindependiente2">
    <w:name w:val="Body Text 2"/>
    <w:basedOn w:val="Normal"/>
    <w:link w:val="Textoindependiente2Car"/>
    <w:rsid w:val="00C21998"/>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C21998"/>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C2199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C21998"/>
    <w:rPr>
      <w:rFonts w:ascii="Tahoma" w:eastAsia="Times New Roman" w:hAnsi="Tahoma" w:cs="Tahoma"/>
      <w:sz w:val="16"/>
      <w:szCs w:val="16"/>
      <w:lang w:eastAsia="es-ES"/>
    </w:rPr>
  </w:style>
  <w:style w:type="paragraph" w:styleId="Encabezado">
    <w:name w:val="header"/>
    <w:basedOn w:val="Normal"/>
    <w:link w:val="EncabezadoCar"/>
    <w:uiPriority w:val="99"/>
    <w:rsid w:val="00C21998"/>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C21998"/>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C21998"/>
    <w:pPr>
      <w:numPr>
        <w:numId w:val="3"/>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C21998"/>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C21998"/>
    <w:rPr>
      <w:rFonts w:ascii="Tahoma" w:eastAsia="Calibri" w:hAnsi="Tahoma" w:cs="Tahoma"/>
      <w:sz w:val="16"/>
      <w:szCs w:val="16"/>
      <w:lang w:eastAsia="es-ES"/>
    </w:rPr>
  </w:style>
  <w:style w:type="paragraph" w:customStyle="1" w:styleId="Prrafodelista1">
    <w:name w:val="Párrafo de lista1"/>
    <w:basedOn w:val="Normal"/>
    <w:qFormat/>
    <w:rsid w:val="00C21998"/>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C21998"/>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C21998"/>
    <w:rPr>
      <w:rFonts w:ascii="Arial" w:eastAsia="Calibri" w:hAnsi="Arial" w:cs="Times New Roman"/>
      <w:sz w:val="28"/>
      <w:szCs w:val="20"/>
      <w:lang w:eastAsia="es-ES"/>
    </w:rPr>
  </w:style>
  <w:style w:type="paragraph" w:styleId="Sangradetextonormal">
    <w:name w:val="Body Text Indent"/>
    <w:basedOn w:val="Normal"/>
    <w:link w:val="SangradetextonormalCar"/>
    <w:rsid w:val="00C21998"/>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C21998"/>
    <w:rPr>
      <w:rFonts w:ascii="Arial" w:eastAsia="Calibri" w:hAnsi="Arial" w:cs="Times New Roman"/>
      <w:sz w:val="20"/>
      <w:szCs w:val="20"/>
      <w:lang w:eastAsia="es-ES"/>
    </w:rPr>
  </w:style>
  <w:style w:type="character" w:styleId="Textoennegrita">
    <w:name w:val="Strong"/>
    <w:basedOn w:val="Fuentedeprrafopredeter"/>
    <w:uiPriority w:val="22"/>
    <w:qFormat/>
    <w:rsid w:val="00C21998"/>
    <w:rPr>
      <w:rFonts w:cs="Times New Roman"/>
      <w:b/>
      <w:bCs/>
    </w:rPr>
  </w:style>
  <w:style w:type="paragraph" w:styleId="Textoindependiente3">
    <w:name w:val="Body Text 3"/>
    <w:basedOn w:val="Normal"/>
    <w:link w:val="Textoindependiente3Car"/>
    <w:rsid w:val="00C21998"/>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C21998"/>
    <w:rPr>
      <w:rFonts w:ascii="Arial" w:eastAsia="Calibri" w:hAnsi="Arial" w:cs="Times New Roman"/>
      <w:b/>
      <w:bCs/>
      <w:sz w:val="20"/>
      <w:szCs w:val="20"/>
      <w:lang w:eastAsia="es-ES"/>
    </w:rPr>
  </w:style>
  <w:style w:type="table" w:styleId="Tablaconcuadrcula">
    <w:name w:val="Table Grid"/>
    <w:basedOn w:val="Tablanormal"/>
    <w:rsid w:val="00C2199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C21998"/>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C21998"/>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C21998"/>
    <w:rPr>
      <w:rFonts w:ascii="Arial" w:eastAsia="Times New Roman" w:hAnsi="Arial" w:cs="Times New Roman"/>
      <w:szCs w:val="24"/>
      <w:lang w:val="es-ES" w:eastAsia="es-ES"/>
    </w:rPr>
  </w:style>
  <w:style w:type="paragraph" w:customStyle="1" w:styleId="Sangra2detindependiente1">
    <w:name w:val="Sangría 2 de t. independiente1"/>
    <w:basedOn w:val="Normal"/>
    <w:rsid w:val="00C21998"/>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C21998"/>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C21998"/>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C21998"/>
    <w:rPr>
      <w:rFonts w:ascii="Arial" w:eastAsia="Times New Roman" w:hAnsi="Arial" w:cs="Times New Roman"/>
      <w:b/>
      <w:bCs/>
      <w:sz w:val="24"/>
      <w:szCs w:val="24"/>
      <w:lang w:val="es-ES" w:eastAsia="es-ES"/>
    </w:rPr>
  </w:style>
  <w:style w:type="paragraph" w:customStyle="1" w:styleId="rbano">
    <w:name w:val="rbano"/>
    <w:basedOn w:val="Normal"/>
    <w:rsid w:val="00C21998"/>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C21998"/>
  </w:style>
  <w:style w:type="table" w:customStyle="1" w:styleId="Tablaconcuadrcula1">
    <w:name w:val="Tabla con cuadrícula1"/>
    <w:basedOn w:val="Tablanormal"/>
    <w:next w:val="Tablaconcuadrcula"/>
    <w:rsid w:val="00C2199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C21998"/>
    <w:rPr>
      <w:i/>
      <w:iCs/>
    </w:rPr>
  </w:style>
  <w:style w:type="paragraph" w:customStyle="1" w:styleId="Default">
    <w:name w:val="Default"/>
    <w:rsid w:val="00C21998"/>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C21998"/>
    <w:rPr>
      <w:sz w:val="16"/>
      <w:szCs w:val="16"/>
    </w:rPr>
  </w:style>
  <w:style w:type="paragraph" w:styleId="Textocomentario">
    <w:name w:val="annotation text"/>
    <w:basedOn w:val="Normal"/>
    <w:link w:val="TextocomentarioCar"/>
    <w:rsid w:val="00C21998"/>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C21998"/>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C21998"/>
    <w:rPr>
      <w:b/>
      <w:bCs/>
    </w:rPr>
  </w:style>
  <w:style w:type="character" w:customStyle="1" w:styleId="AsuntodelcomentarioCar">
    <w:name w:val="Asunto del comentario Car"/>
    <w:basedOn w:val="TextocomentarioCar"/>
    <w:link w:val="Asuntodelcomentario"/>
    <w:rsid w:val="00C21998"/>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C21998"/>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C21998"/>
    <w:rPr>
      <w:rFonts w:ascii="Consolas" w:eastAsia="Times New Roman" w:hAnsi="Consolas" w:cs="Consolas"/>
      <w:sz w:val="21"/>
      <w:szCs w:val="21"/>
      <w:lang w:val="es-ES_tradnl" w:eastAsia="es-ES"/>
    </w:rPr>
  </w:style>
  <w:style w:type="paragraph" w:styleId="NormalWeb">
    <w:name w:val="Normal (Web)"/>
    <w:basedOn w:val="Normal"/>
    <w:uiPriority w:val="99"/>
    <w:unhideWhenUsed/>
    <w:rsid w:val="00C21998"/>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C21998"/>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C21998"/>
    <w:rPr>
      <w:rFonts w:ascii="Arial" w:eastAsia="Times New Roman" w:hAnsi="Arial" w:cs="Times New Roman"/>
      <w:sz w:val="18"/>
      <w:szCs w:val="18"/>
      <w:lang w:val="es-ES" w:eastAsia="es-MX"/>
    </w:rPr>
  </w:style>
  <w:style w:type="paragraph" w:customStyle="1" w:styleId="P18">
    <w:name w:val="P18"/>
    <w:basedOn w:val="Normal"/>
    <w:hidden/>
    <w:rsid w:val="00C21998"/>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C21998"/>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C21998"/>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C21998"/>
    <w:rPr>
      <w:color w:val="0000FF"/>
      <w:u w:val="single"/>
    </w:rPr>
  </w:style>
  <w:style w:type="character" w:styleId="Hipervnculovisitado">
    <w:name w:val="FollowedHyperlink"/>
    <w:basedOn w:val="Fuentedeprrafopredeter"/>
    <w:uiPriority w:val="99"/>
    <w:semiHidden/>
    <w:unhideWhenUsed/>
    <w:rsid w:val="00C21998"/>
    <w:rPr>
      <w:color w:val="954F72" w:themeColor="followedHyperlink"/>
      <w:u w:val="single"/>
    </w:rPr>
  </w:style>
  <w:style w:type="character" w:customStyle="1" w:styleId="estilo10">
    <w:name w:val="estilo10"/>
    <w:basedOn w:val="Fuentedeprrafopredeter"/>
    <w:rsid w:val="00C21998"/>
  </w:style>
  <w:style w:type="character" w:customStyle="1" w:styleId="estilo21">
    <w:name w:val="estilo21"/>
    <w:basedOn w:val="Fuentedeprrafopredeter"/>
    <w:rsid w:val="00C21998"/>
  </w:style>
  <w:style w:type="character" w:customStyle="1" w:styleId="estilo9">
    <w:name w:val="estilo9"/>
    <w:basedOn w:val="Fuentedeprrafopredeter"/>
    <w:rsid w:val="00C21998"/>
  </w:style>
  <w:style w:type="character" w:customStyle="1" w:styleId="apple-converted-space">
    <w:name w:val="apple-converted-space"/>
    <w:basedOn w:val="Fuentedeprrafopredeter"/>
    <w:rsid w:val="00C21998"/>
  </w:style>
  <w:style w:type="paragraph" w:customStyle="1" w:styleId="ecxmsonormal">
    <w:name w:val="ecxmsonormal"/>
    <w:basedOn w:val="Normal"/>
    <w:rsid w:val="00C21998"/>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tuloCar1">
    <w:name w:val="Título Car1"/>
    <w:rsid w:val="00C21998"/>
    <w:rPr>
      <w:rFonts w:ascii="Arial" w:eastAsia="Times New Roman" w:hAnsi="Arial" w:cs="Times New Roman"/>
      <w:b/>
      <w:sz w:val="24"/>
      <w:szCs w:val="24"/>
      <w:lang w:eastAsia="es-ES"/>
    </w:rPr>
  </w:style>
  <w:style w:type="paragraph" w:customStyle="1" w:styleId="xl77">
    <w:name w:val="xl77"/>
    <w:basedOn w:val="Normal"/>
    <w:rsid w:val="00C21998"/>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78">
    <w:name w:val="xl78"/>
    <w:basedOn w:val="Normal"/>
    <w:rsid w:val="00C21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79">
    <w:name w:val="xl79"/>
    <w:basedOn w:val="Normal"/>
    <w:rsid w:val="00C21998"/>
    <w:pP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80">
    <w:name w:val="xl80"/>
    <w:basedOn w:val="Normal"/>
    <w:rsid w:val="00C21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81">
    <w:name w:val="xl81"/>
    <w:basedOn w:val="Normal"/>
    <w:rsid w:val="00C2199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es-MX"/>
    </w:rPr>
  </w:style>
  <w:style w:type="paragraph" w:customStyle="1" w:styleId="xl82">
    <w:name w:val="xl82"/>
    <w:basedOn w:val="Normal"/>
    <w:rsid w:val="00C2199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es-MX"/>
    </w:rPr>
  </w:style>
  <w:style w:type="paragraph" w:customStyle="1" w:styleId="xl83">
    <w:name w:val="xl83"/>
    <w:basedOn w:val="Normal"/>
    <w:rsid w:val="00C2199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4">
    <w:name w:val="xl84"/>
    <w:basedOn w:val="Normal"/>
    <w:rsid w:val="00C2199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85">
    <w:name w:val="xl85"/>
    <w:basedOn w:val="Normal"/>
    <w:rsid w:val="00C2199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6">
    <w:name w:val="xl86"/>
    <w:basedOn w:val="Normal"/>
    <w:rsid w:val="00C21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87">
    <w:name w:val="xl87"/>
    <w:basedOn w:val="Normal"/>
    <w:rsid w:val="00C2199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8">
    <w:name w:val="xl88"/>
    <w:basedOn w:val="Normal"/>
    <w:rsid w:val="00C2199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89">
    <w:name w:val="xl89"/>
    <w:basedOn w:val="Normal"/>
    <w:rsid w:val="00C2199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90">
    <w:name w:val="xl90"/>
    <w:basedOn w:val="Normal"/>
    <w:rsid w:val="00C21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91">
    <w:name w:val="xl91"/>
    <w:basedOn w:val="Normal"/>
    <w:rsid w:val="00C21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2">
    <w:name w:val="xl92"/>
    <w:basedOn w:val="Normal"/>
    <w:rsid w:val="00C21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93">
    <w:name w:val="xl93"/>
    <w:basedOn w:val="Normal"/>
    <w:rsid w:val="00C21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94">
    <w:name w:val="xl94"/>
    <w:basedOn w:val="Normal"/>
    <w:rsid w:val="00C21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5">
    <w:name w:val="xl95"/>
    <w:basedOn w:val="Normal"/>
    <w:rsid w:val="00C2199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6">
    <w:name w:val="xl96"/>
    <w:basedOn w:val="Normal"/>
    <w:rsid w:val="00C21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7">
    <w:name w:val="xl97"/>
    <w:basedOn w:val="Normal"/>
    <w:rsid w:val="00C2199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98">
    <w:name w:val="xl98"/>
    <w:basedOn w:val="Normal"/>
    <w:rsid w:val="00C2199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9">
    <w:name w:val="xl99"/>
    <w:basedOn w:val="Normal"/>
    <w:rsid w:val="00C21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00">
    <w:name w:val="xl100"/>
    <w:basedOn w:val="Normal"/>
    <w:rsid w:val="00C21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1">
    <w:name w:val="xl101"/>
    <w:basedOn w:val="Normal"/>
    <w:rsid w:val="00C2199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2">
    <w:name w:val="xl102"/>
    <w:basedOn w:val="Normal"/>
    <w:rsid w:val="00C21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3">
    <w:name w:val="xl103"/>
    <w:basedOn w:val="Normal"/>
    <w:rsid w:val="00C2199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04">
    <w:name w:val="xl104"/>
    <w:basedOn w:val="Normal"/>
    <w:rsid w:val="00C21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05">
    <w:name w:val="xl105"/>
    <w:basedOn w:val="Normal"/>
    <w:rsid w:val="00C21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6">
    <w:name w:val="xl106"/>
    <w:basedOn w:val="Normal"/>
    <w:rsid w:val="00C219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07">
    <w:name w:val="xl107"/>
    <w:basedOn w:val="Normal"/>
    <w:rsid w:val="00C2199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08">
    <w:name w:val="xl108"/>
    <w:basedOn w:val="Normal"/>
    <w:rsid w:val="00C21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09">
    <w:name w:val="xl109"/>
    <w:basedOn w:val="Normal"/>
    <w:rsid w:val="00C2199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0">
    <w:name w:val="xl110"/>
    <w:basedOn w:val="Normal"/>
    <w:rsid w:val="00C2199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11">
    <w:name w:val="xl111"/>
    <w:basedOn w:val="Normal"/>
    <w:rsid w:val="00C2199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12">
    <w:name w:val="xl112"/>
    <w:basedOn w:val="Normal"/>
    <w:rsid w:val="00C21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13">
    <w:name w:val="xl113"/>
    <w:basedOn w:val="Normal"/>
    <w:rsid w:val="00C219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14">
    <w:name w:val="xl114"/>
    <w:basedOn w:val="Normal"/>
    <w:rsid w:val="00C21998"/>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5">
    <w:name w:val="xl115"/>
    <w:basedOn w:val="Normal"/>
    <w:rsid w:val="00C21998"/>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msonormal">
    <w:name w:val="x_msonormal"/>
    <w:basedOn w:val="Normal"/>
    <w:rsid w:val="00C2199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ENDONDEO">
    <w:name w:val="RENDONDEO"/>
    <w:basedOn w:val="Normal"/>
    <w:link w:val="RENDONDEOCar"/>
    <w:uiPriority w:val="99"/>
    <w:rsid w:val="00C21998"/>
    <w:pPr>
      <w:spacing w:after="0" w:line="240" w:lineRule="auto"/>
      <w:jc w:val="both"/>
    </w:pPr>
    <w:rPr>
      <w:rFonts w:ascii="Arial" w:eastAsia="Times New Roman" w:hAnsi="Arial" w:cs="Times New Roman"/>
      <w:b/>
      <w:color w:val="000000"/>
      <w:sz w:val="20"/>
      <w:szCs w:val="20"/>
      <w:u w:val="single"/>
      <w:lang w:val="x-none" w:eastAsia="es-ES"/>
    </w:rPr>
  </w:style>
  <w:style w:type="character" w:customStyle="1" w:styleId="RENDONDEOCar">
    <w:name w:val="RENDONDEO Car"/>
    <w:link w:val="RENDONDEO"/>
    <w:uiPriority w:val="99"/>
    <w:locked/>
    <w:rsid w:val="00C21998"/>
    <w:rPr>
      <w:rFonts w:ascii="Arial" w:eastAsia="Times New Roman" w:hAnsi="Arial" w:cs="Times New Roman"/>
      <w:b/>
      <w:color w:val="000000"/>
      <w:sz w:val="20"/>
      <w:szCs w:val="20"/>
      <w:u w:val="single"/>
      <w:lang w:val="x-none" w:eastAsia="es-ES"/>
    </w:rPr>
  </w:style>
  <w:style w:type="table" w:customStyle="1" w:styleId="Listaclara1">
    <w:name w:val="Lista clara1"/>
    <w:uiPriority w:val="99"/>
    <w:rsid w:val="00C21998"/>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C2199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17629</Words>
  <Characters>96964</Characters>
  <Application>Microsoft Office Word</Application>
  <DocSecurity>0</DocSecurity>
  <Lines>808</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2018-12-07T17:47:00Z</cp:lastPrinted>
  <dcterms:created xsi:type="dcterms:W3CDTF">2018-12-07T17:47:00Z</dcterms:created>
  <dcterms:modified xsi:type="dcterms:W3CDTF">2018-12-07T17:47:00Z</dcterms:modified>
</cp:coreProperties>
</file>