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13B5D" w14:textId="77777777" w:rsidR="00C763C0" w:rsidRPr="007E4C53" w:rsidRDefault="00C763C0" w:rsidP="00C763C0">
      <w:pPr>
        <w:spacing w:after="0" w:line="240" w:lineRule="auto"/>
        <w:jc w:val="both"/>
        <w:rPr>
          <w:rFonts w:ascii="Arial" w:eastAsia="Times New Roman" w:hAnsi="Arial" w:cs="Arial"/>
          <w:b/>
          <w:snapToGrid w:val="0"/>
          <w:sz w:val="23"/>
          <w:szCs w:val="23"/>
          <w:lang w:eastAsia="es-ES"/>
        </w:rPr>
      </w:pPr>
    </w:p>
    <w:p w14:paraId="3E1F4211" w14:textId="77777777" w:rsidR="00C763C0" w:rsidRPr="0036363C" w:rsidRDefault="00C763C0" w:rsidP="00C763C0">
      <w:pPr>
        <w:spacing w:after="0" w:line="240" w:lineRule="auto"/>
        <w:jc w:val="both"/>
        <w:rPr>
          <w:rFonts w:ascii="Arial" w:eastAsia="Times New Roman" w:hAnsi="Arial" w:cs="Arial"/>
          <w:b/>
          <w:snapToGrid w:val="0"/>
          <w:sz w:val="23"/>
          <w:szCs w:val="23"/>
          <w:lang w:val="es-ES_tradnl" w:eastAsia="es-ES"/>
        </w:rPr>
      </w:pPr>
    </w:p>
    <w:p w14:paraId="50365380" w14:textId="77777777" w:rsidR="00C763C0" w:rsidRDefault="00C763C0" w:rsidP="00C763C0">
      <w:pPr>
        <w:spacing w:after="0" w:line="240" w:lineRule="auto"/>
        <w:jc w:val="both"/>
        <w:rPr>
          <w:rFonts w:ascii="Arial" w:eastAsia="Times New Roman" w:hAnsi="Arial" w:cs="Arial"/>
          <w:b/>
          <w:snapToGrid w:val="0"/>
          <w:sz w:val="23"/>
          <w:szCs w:val="23"/>
          <w:lang w:val="es-ES_tradnl" w:eastAsia="es-ES"/>
        </w:rPr>
      </w:pPr>
    </w:p>
    <w:p w14:paraId="4F2E40B9" w14:textId="77777777" w:rsidR="00C763C0" w:rsidRDefault="00C763C0" w:rsidP="00C763C0">
      <w:pPr>
        <w:spacing w:after="0" w:line="240" w:lineRule="auto"/>
        <w:jc w:val="both"/>
        <w:rPr>
          <w:rFonts w:ascii="Arial" w:eastAsia="Times New Roman" w:hAnsi="Arial" w:cs="Arial"/>
          <w:b/>
          <w:snapToGrid w:val="0"/>
          <w:sz w:val="23"/>
          <w:szCs w:val="23"/>
          <w:lang w:val="es-ES_tradnl" w:eastAsia="es-ES"/>
        </w:rPr>
      </w:pPr>
    </w:p>
    <w:p w14:paraId="3C75D046" w14:textId="77777777" w:rsidR="00D9205C" w:rsidRDefault="00D9205C" w:rsidP="00C763C0">
      <w:pPr>
        <w:spacing w:after="0" w:line="240" w:lineRule="auto"/>
        <w:jc w:val="both"/>
        <w:rPr>
          <w:rFonts w:ascii="Arial" w:eastAsia="Times New Roman" w:hAnsi="Arial" w:cs="Arial"/>
          <w:b/>
          <w:snapToGrid w:val="0"/>
          <w:sz w:val="23"/>
          <w:szCs w:val="23"/>
          <w:lang w:val="es-ES_tradnl" w:eastAsia="es-ES"/>
        </w:rPr>
      </w:pPr>
    </w:p>
    <w:p w14:paraId="0EC3E9D2" w14:textId="77777777" w:rsidR="00C763C0" w:rsidRPr="0036363C" w:rsidRDefault="00C763C0" w:rsidP="00C763C0">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0CEDCF58" w14:textId="77777777" w:rsidR="00C763C0" w:rsidRDefault="00C763C0" w:rsidP="00C763C0">
      <w:pPr>
        <w:spacing w:after="0" w:line="240" w:lineRule="auto"/>
        <w:jc w:val="both"/>
        <w:rPr>
          <w:rFonts w:ascii="Arial" w:eastAsia="Times New Roman" w:hAnsi="Arial" w:cs="Arial"/>
          <w:b/>
          <w:snapToGrid w:val="0"/>
          <w:sz w:val="23"/>
          <w:szCs w:val="23"/>
          <w:lang w:val="es-ES_tradnl" w:eastAsia="es-ES"/>
        </w:rPr>
      </w:pPr>
    </w:p>
    <w:p w14:paraId="1A382356" w14:textId="77777777" w:rsidR="00C763C0" w:rsidRPr="0036363C" w:rsidRDefault="00C763C0" w:rsidP="00C763C0">
      <w:pPr>
        <w:spacing w:after="0" w:line="240" w:lineRule="auto"/>
        <w:jc w:val="both"/>
        <w:rPr>
          <w:rFonts w:ascii="Arial" w:eastAsia="Times New Roman" w:hAnsi="Arial" w:cs="Arial"/>
          <w:b/>
          <w:snapToGrid w:val="0"/>
          <w:sz w:val="23"/>
          <w:szCs w:val="23"/>
          <w:lang w:val="es-ES_tradnl" w:eastAsia="es-ES"/>
        </w:rPr>
      </w:pPr>
    </w:p>
    <w:p w14:paraId="76B04ED7" w14:textId="77777777" w:rsidR="00C763C0" w:rsidRPr="0036363C" w:rsidRDefault="00C763C0" w:rsidP="00C763C0">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64CD7B93" w14:textId="77777777" w:rsidR="00C763C0" w:rsidRPr="0036363C" w:rsidRDefault="00C763C0" w:rsidP="00C763C0">
      <w:pPr>
        <w:widowControl w:val="0"/>
        <w:spacing w:after="0" w:line="240" w:lineRule="auto"/>
        <w:jc w:val="both"/>
        <w:rPr>
          <w:rFonts w:ascii="Arial" w:eastAsia="Times New Roman" w:hAnsi="Arial" w:cs="Arial"/>
          <w:b/>
          <w:snapToGrid w:val="0"/>
          <w:sz w:val="23"/>
          <w:szCs w:val="23"/>
          <w:lang w:val="es-ES_tradnl" w:eastAsia="es-ES"/>
        </w:rPr>
      </w:pPr>
    </w:p>
    <w:p w14:paraId="3A0A9EC7" w14:textId="77777777" w:rsidR="00C763C0" w:rsidRPr="0036363C" w:rsidRDefault="00C763C0" w:rsidP="00C763C0">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114</w:t>
      </w:r>
      <w:r w:rsidRPr="0036363C">
        <w:rPr>
          <w:rFonts w:ascii="Arial" w:eastAsia="Times New Roman" w:hAnsi="Arial" w:cs="Arial"/>
          <w:b/>
          <w:snapToGrid w:val="0"/>
          <w:sz w:val="23"/>
          <w:szCs w:val="23"/>
          <w:lang w:val="es-ES_tradnl" w:eastAsia="es-ES"/>
        </w:rPr>
        <w:t xml:space="preserve">.- </w:t>
      </w:r>
    </w:p>
    <w:p w14:paraId="447A131B" w14:textId="77777777" w:rsidR="00C763C0" w:rsidRDefault="00C763C0" w:rsidP="00C763C0">
      <w:pPr>
        <w:spacing w:after="0" w:line="240" w:lineRule="auto"/>
        <w:jc w:val="both"/>
        <w:rPr>
          <w:rFonts w:ascii="Arial" w:hAnsi="Arial" w:cs="Arial"/>
          <w:sz w:val="23"/>
          <w:szCs w:val="23"/>
        </w:rPr>
      </w:pPr>
    </w:p>
    <w:p w14:paraId="1A3BD258" w14:textId="77777777" w:rsidR="00D9205C" w:rsidRDefault="00D9205C" w:rsidP="00D9205C">
      <w:pPr>
        <w:rPr>
          <w:rFonts w:ascii="Arial" w:hAnsi="Arial" w:cs="Arial"/>
          <w:b/>
          <w:bCs/>
        </w:rPr>
      </w:pPr>
    </w:p>
    <w:p w14:paraId="04014427" w14:textId="77777777" w:rsidR="00D9205C" w:rsidRDefault="00D9205C" w:rsidP="00D9205C">
      <w:pPr>
        <w:jc w:val="center"/>
        <w:rPr>
          <w:rFonts w:ascii="Arial" w:hAnsi="Arial" w:cs="Arial"/>
          <w:b/>
          <w:bCs/>
        </w:rPr>
      </w:pPr>
      <w:r w:rsidRPr="00D462AD">
        <w:rPr>
          <w:rFonts w:ascii="Arial" w:hAnsi="Arial" w:cs="Arial"/>
          <w:b/>
          <w:bCs/>
        </w:rPr>
        <w:t>LEY DE INGRESOS DEL MUNICIPIO DE ESCOBEDO, COAHUILA DE ZARAGOZA</w:t>
      </w:r>
      <w:r>
        <w:rPr>
          <w:rFonts w:ascii="Arial" w:hAnsi="Arial" w:cs="Arial"/>
          <w:b/>
          <w:bCs/>
        </w:rPr>
        <w:t xml:space="preserve">, </w:t>
      </w:r>
    </w:p>
    <w:p w14:paraId="3FA038E7" w14:textId="77777777" w:rsidR="00D9205C" w:rsidRPr="00D462AD" w:rsidRDefault="00D9205C" w:rsidP="00D9205C">
      <w:pPr>
        <w:jc w:val="center"/>
        <w:rPr>
          <w:rFonts w:ascii="Arial" w:hAnsi="Arial" w:cs="Arial"/>
          <w:b/>
          <w:bCs/>
        </w:rPr>
      </w:pPr>
      <w:r>
        <w:rPr>
          <w:rFonts w:ascii="Arial" w:hAnsi="Arial" w:cs="Arial"/>
          <w:b/>
          <w:bCs/>
        </w:rPr>
        <w:t>PARA EL EJERCICIO FISCAL 2019</w:t>
      </w:r>
      <w:r w:rsidRPr="00D462AD">
        <w:rPr>
          <w:rFonts w:ascii="Arial" w:hAnsi="Arial" w:cs="Arial"/>
          <w:b/>
          <w:bCs/>
        </w:rPr>
        <w:t>.</w:t>
      </w:r>
    </w:p>
    <w:p w14:paraId="00B3BA42" w14:textId="77777777" w:rsidR="00D9205C" w:rsidRPr="00D462AD" w:rsidRDefault="00D9205C" w:rsidP="00D9205C">
      <w:pPr>
        <w:ind w:left="708" w:hanging="708"/>
        <w:jc w:val="center"/>
        <w:rPr>
          <w:rFonts w:ascii="Arial" w:hAnsi="Arial" w:cs="Arial"/>
          <w:b/>
          <w:bCs/>
        </w:rPr>
      </w:pPr>
    </w:p>
    <w:p w14:paraId="09FD1C45" w14:textId="77777777" w:rsidR="00D9205C" w:rsidRPr="00D462AD" w:rsidRDefault="00D9205C" w:rsidP="00D9205C">
      <w:pPr>
        <w:ind w:left="708" w:hanging="708"/>
        <w:jc w:val="center"/>
        <w:rPr>
          <w:rFonts w:ascii="Arial" w:hAnsi="Arial" w:cs="Arial"/>
          <w:b/>
          <w:bCs/>
        </w:rPr>
      </w:pPr>
      <w:r w:rsidRPr="00D462AD">
        <w:rPr>
          <w:rFonts w:ascii="Arial" w:hAnsi="Arial" w:cs="Arial"/>
          <w:b/>
          <w:bCs/>
        </w:rPr>
        <w:t>TITULO PRIMERO</w:t>
      </w:r>
    </w:p>
    <w:p w14:paraId="4E322F93"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DISPOSICIONES GENERALES</w:t>
      </w:r>
    </w:p>
    <w:p w14:paraId="7657FBB2" w14:textId="77777777" w:rsidR="00D9205C" w:rsidRPr="00D462AD" w:rsidRDefault="00D9205C" w:rsidP="00D9205C">
      <w:pPr>
        <w:ind w:left="708" w:hanging="708"/>
        <w:jc w:val="both"/>
        <w:rPr>
          <w:rFonts w:ascii="Arial" w:hAnsi="Arial" w:cs="Arial"/>
          <w:b/>
          <w:bCs/>
        </w:rPr>
      </w:pPr>
    </w:p>
    <w:p w14:paraId="285FC35E"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ARTÍCULO 1.- </w:t>
      </w:r>
      <w:r w:rsidRPr="00D462AD">
        <w:rPr>
          <w:rFonts w:ascii="Arial" w:hAnsi="Arial" w:cs="Arial"/>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Escobedo, Coahuila de Zaragoza.</w:t>
      </w:r>
    </w:p>
    <w:p w14:paraId="7CD6AF9B" w14:textId="77777777" w:rsidR="00D9205C" w:rsidRPr="00D462AD" w:rsidRDefault="00D9205C" w:rsidP="00D9205C">
      <w:pPr>
        <w:ind w:left="708" w:hanging="708"/>
        <w:jc w:val="both"/>
        <w:rPr>
          <w:rFonts w:ascii="Arial" w:hAnsi="Arial" w:cs="Arial"/>
        </w:rPr>
      </w:pPr>
    </w:p>
    <w:p w14:paraId="531BD1EE" w14:textId="77777777" w:rsidR="00D9205C" w:rsidRPr="00D462AD" w:rsidRDefault="00D9205C" w:rsidP="00D9205C">
      <w:pPr>
        <w:pStyle w:val="Sinespaciado"/>
        <w:jc w:val="both"/>
        <w:rPr>
          <w:rFonts w:ascii="Arial" w:hAnsi="Arial" w:cs="Arial"/>
        </w:rPr>
      </w:pPr>
      <w:r w:rsidRPr="00D462AD">
        <w:rPr>
          <w:rFonts w:ascii="Arial" w:hAnsi="Arial" w:cs="Arial"/>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rPr>
        <w:t>el ejercicio fiscal del Año 2019</w:t>
      </w:r>
      <w:r w:rsidRPr="00D462AD">
        <w:rPr>
          <w:rFonts w:ascii="Arial" w:hAnsi="Arial" w:cs="Arial"/>
        </w:rPr>
        <w:t>, mismos que se integran en base a los conceptos señalados a Continuación:</w:t>
      </w:r>
    </w:p>
    <w:p w14:paraId="6D5184C7" w14:textId="77777777" w:rsidR="00D9205C" w:rsidRPr="00D462AD" w:rsidRDefault="00D9205C" w:rsidP="00D9205C">
      <w:pPr>
        <w:ind w:left="708" w:hanging="708"/>
        <w:jc w:val="both"/>
        <w:rPr>
          <w:rFonts w:ascii="Arial" w:hAnsi="Arial" w:cs="Arial"/>
        </w:rPr>
      </w:pPr>
    </w:p>
    <w:p w14:paraId="6B5FC704" w14:textId="77777777" w:rsidR="00D9205C" w:rsidRDefault="00D9205C" w:rsidP="00D9205C">
      <w:pPr>
        <w:ind w:left="708" w:hanging="708"/>
        <w:jc w:val="both"/>
        <w:rPr>
          <w:rFonts w:ascii="Arial" w:hAnsi="Arial" w:cs="Arial"/>
        </w:rPr>
      </w:pPr>
      <w:r w:rsidRPr="00D462AD">
        <w:rPr>
          <w:rFonts w:ascii="Arial" w:hAnsi="Arial" w:cs="Arial"/>
        </w:rPr>
        <w:t>Se entenderá por UMA a Unidad de Medida y Actualización.</w:t>
      </w:r>
    </w:p>
    <w:p w14:paraId="5462E70D" w14:textId="77777777" w:rsidR="00D9205C" w:rsidRDefault="00D9205C" w:rsidP="00D9205C">
      <w:pPr>
        <w:ind w:left="708" w:hanging="708"/>
        <w:jc w:val="both"/>
        <w:rPr>
          <w:rFonts w:ascii="Arial" w:hAnsi="Arial" w:cs="Arial"/>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74"/>
        <w:gridCol w:w="274"/>
        <w:gridCol w:w="7390"/>
        <w:gridCol w:w="1550"/>
      </w:tblGrid>
      <w:tr w:rsidR="00D9205C" w:rsidRPr="00D462AD" w14:paraId="202884A6" w14:textId="77777777" w:rsidTr="00470FAC">
        <w:trPr>
          <w:trHeight w:val="150"/>
        </w:trPr>
        <w:tc>
          <w:tcPr>
            <w:tcW w:w="421" w:type="dxa"/>
            <w:shd w:val="clear" w:color="auto" w:fill="auto"/>
            <w:vAlign w:val="bottom"/>
            <w:hideMark/>
          </w:tcPr>
          <w:p w14:paraId="7146CEA3" w14:textId="77777777" w:rsidR="00D9205C" w:rsidRPr="00D462AD" w:rsidRDefault="00D9205C" w:rsidP="00470FAC">
            <w:pPr>
              <w:rPr>
                <w:rFonts w:ascii="Arial" w:hAnsi="Arial" w:cs="Arial"/>
                <w:color w:val="000000"/>
                <w:lang w:eastAsia="es-MX"/>
              </w:rPr>
            </w:pPr>
          </w:p>
        </w:tc>
        <w:tc>
          <w:tcPr>
            <w:tcW w:w="274" w:type="dxa"/>
            <w:shd w:val="clear" w:color="auto" w:fill="auto"/>
            <w:hideMark/>
          </w:tcPr>
          <w:p w14:paraId="44723927"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6D076368"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7390" w:type="dxa"/>
            <w:shd w:val="clear" w:color="auto" w:fill="auto"/>
            <w:hideMark/>
          </w:tcPr>
          <w:p w14:paraId="4F7D8F9B"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Presupuesto de Ingresos Contenido en la Ley de Ingresos 201</w:t>
            </w:r>
            <w:r>
              <w:rPr>
                <w:rFonts w:ascii="Arial" w:hAnsi="Arial" w:cs="Arial"/>
                <w:b/>
                <w:bCs/>
                <w:color w:val="000000"/>
                <w:lang w:eastAsia="es-MX"/>
              </w:rPr>
              <w:t>9</w:t>
            </w:r>
          </w:p>
        </w:tc>
        <w:tc>
          <w:tcPr>
            <w:tcW w:w="1550" w:type="dxa"/>
            <w:shd w:val="clear" w:color="auto" w:fill="auto"/>
            <w:vAlign w:val="bottom"/>
            <w:hideMark/>
          </w:tcPr>
          <w:p w14:paraId="1EFB0CD8"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ESCOBEDO</w:t>
            </w:r>
          </w:p>
        </w:tc>
      </w:tr>
      <w:tr w:rsidR="00D9205C" w:rsidRPr="00D462AD" w14:paraId="4D63D3AE" w14:textId="77777777" w:rsidTr="00470FAC">
        <w:trPr>
          <w:trHeight w:val="150"/>
        </w:trPr>
        <w:tc>
          <w:tcPr>
            <w:tcW w:w="421" w:type="dxa"/>
            <w:shd w:val="clear" w:color="auto" w:fill="D9D9D9" w:themeFill="background1" w:themeFillShade="D9"/>
            <w:vAlign w:val="bottom"/>
            <w:hideMark/>
          </w:tcPr>
          <w:p w14:paraId="4D75A766"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D9D9D9" w:themeFill="background1" w:themeFillShade="D9"/>
            <w:hideMark/>
          </w:tcPr>
          <w:p w14:paraId="35A3DEC1" w14:textId="77777777" w:rsidR="00D9205C" w:rsidRPr="00D462AD" w:rsidRDefault="00D9205C" w:rsidP="00470FAC">
            <w:pPr>
              <w:rPr>
                <w:rFonts w:ascii="Arial" w:hAnsi="Arial" w:cs="Arial"/>
                <w:b/>
                <w:bCs/>
                <w:lang w:eastAsia="es-MX"/>
              </w:rPr>
            </w:pPr>
            <w:r w:rsidRPr="00D462AD">
              <w:rPr>
                <w:rFonts w:ascii="Arial" w:hAnsi="Arial" w:cs="Arial"/>
                <w:b/>
                <w:bCs/>
                <w:lang w:eastAsia="es-MX"/>
              </w:rPr>
              <w:t> </w:t>
            </w:r>
          </w:p>
        </w:tc>
        <w:tc>
          <w:tcPr>
            <w:tcW w:w="274" w:type="dxa"/>
            <w:shd w:val="clear" w:color="auto" w:fill="D9D9D9" w:themeFill="background1" w:themeFillShade="D9"/>
            <w:hideMark/>
          </w:tcPr>
          <w:p w14:paraId="6AA55EC3" w14:textId="77777777" w:rsidR="00D9205C" w:rsidRPr="00D462AD" w:rsidRDefault="00D9205C" w:rsidP="00470FAC">
            <w:pPr>
              <w:rPr>
                <w:rFonts w:ascii="Arial" w:hAnsi="Arial" w:cs="Arial"/>
                <w:b/>
                <w:bCs/>
                <w:lang w:eastAsia="es-MX"/>
              </w:rPr>
            </w:pPr>
            <w:r w:rsidRPr="00D462AD">
              <w:rPr>
                <w:rFonts w:ascii="Arial" w:hAnsi="Arial" w:cs="Arial"/>
                <w:b/>
                <w:bCs/>
                <w:lang w:eastAsia="es-MX"/>
              </w:rPr>
              <w:t> </w:t>
            </w:r>
          </w:p>
        </w:tc>
        <w:tc>
          <w:tcPr>
            <w:tcW w:w="7390" w:type="dxa"/>
            <w:shd w:val="clear" w:color="auto" w:fill="D9D9D9" w:themeFill="background1" w:themeFillShade="D9"/>
            <w:hideMark/>
          </w:tcPr>
          <w:p w14:paraId="65315812" w14:textId="77777777" w:rsidR="00D9205C" w:rsidRPr="00D462AD" w:rsidRDefault="00D9205C" w:rsidP="00470FAC">
            <w:pPr>
              <w:rPr>
                <w:rFonts w:ascii="Arial" w:hAnsi="Arial" w:cs="Arial"/>
                <w:b/>
                <w:bCs/>
                <w:lang w:eastAsia="es-MX"/>
              </w:rPr>
            </w:pPr>
            <w:r w:rsidRPr="00D462AD">
              <w:rPr>
                <w:rFonts w:ascii="Arial" w:hAnsi="Arial" w:cs="Arial"/>
                <w:b/>
                <w:bCs/>
                <w:lang w:eastAsia="es-MX"/>
              </w:rPr>
              <w:t>TOTAL DE INGRESOS</w:t>
            </w:r>
          </w:p>
        </w:tc>
        <w:tc>
          <w:tcPr>
            <w:tcW w:w="1550" w:type="dxa"/>
            <w:shd w:val="clear" w:color="auto" w:fill="D9D9D9" w:themeFill="background1" w:themeFillShade="D9"/>
            <w:vAlign w:val="bottom"/>
            <w:hideMark/>
          </w:tcPr>
          <w:p w14:paraId="310CA6B2" w14:textId="77777777" w:rsidR="00D9205C" w:rsidRPr="005B2945" w:rsidRDefault="00D9205C" w:rsidP="00470FAC">
            <w:pPr>
              <w:jc w:val="right"/>
              <w:rPr>
                <w:rFonts w:ascii="Arial" w:hAnsi="Arial" w:cs="Arial"/>
                <w:b/>
                <w:bCs/>
                <w:lang w:val="es-419" w:eastAsia="es-MX"/>
              </w:rPr>
            </w:pPr>
            <w:r>
              <w:rPr>
                <w:rFonts w:ascii="Arial" w:hAnsi="Arial" w:cs="Arial"/>
                <w:b/>
                <w:bCs/>
                <w:lang w:val="es-419" w:eastAsia="es-MX"/>
              </w:rPr>
              <w:t>42,694,771.58</w:t>
            </w:r>
          </w:p>
        </w:tc>
      </w:tr>
      <w:tr w:rsidR="00D9205C" w:rsidRPr="00D462AD" w14:paraId="405C5725" w14:textId="77777777" w:rsidTr="00470FAC">
        <w:trPr>
          <w:trHeight w:val="150"/>
        </w:trPr>
        <w:tc>
          <w:tcPr>
            <w:tcW w:w="421" w:type="dxa"/>
            <w:shd w:val="clear" w:color="000000" w:fill="C0C0C0"/>
            <w:hideMark/>
          </w:tcPr>
          <w:p w14:paraId="09BC8BF6"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lastRenderedPageBreak/>
              <w:t>1</w:t>
            </w:r>
          </w:p>
        </w:tc>
        <w:tc>
          <w:tcPr>
            <w:tcW w:w="274" w:type="dxa"/>
            <w:shd w:val="clear" w:color="000000" w:fill="BFBFBF"/>
            <w:vAlign w:val="bottom"/>
            <w:hideMark/>
          </w:tcPr>
          <w:p w14:paraId="2152165D"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000000" w:fill="C0C0C0"/>
            <w:hideMark/>
          </w:tcPr>
          <w:p w14:paraId="6530B7E3"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7390" w:type="dxa"/>
            <w:shd w:val="clear" w:color="000000" w:fill="C0C0C0"/>
            <w:hideMark/>
          </w:tcPr>
          <w:p w14:paraId="190B71F5"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Impuestos</w:t>
            </w:r>
          </w:p>
        </w:tc>
        <w:tc>
          <w:tcPr>
            <w:tcW w:w="1550" w:type="dxa"/>
            <w:shd w:val="clear" w:color="000000" w:fill="C0C0C0"/>
            <w:vAlign w:val="bottom"/>
            <w:hideMark/>
          </w:tcPr>
          <w:p w14:paraId="671F8C75" w14:textId="77777777" w:rsidR="00D9205C" w:rsidRPr="00D462AD" w:rsidRDefault="00D9205C" w:rsidP="00470FAC">
            <w:pPr>
              <w:jc w:val="right"/>
              <w:rPr>
                <w:rFonts w:ascii="Arial" w:hAnsi="Arial" w:cs="Arial"/>
                <w:b/>
                <w:bCs/>
                <w:color w:val="000000"/>
                <w:lang w:eastAsia="es-MX"/>
              </w:rPr>
            </w:pPr>
            <w:r>
              <w:rPr>
                <w:rFonts w:ascii="Arial" w:hAnsi="Arial" w:cs="Arial"/>
                <w:b/>
                <w:bCs/>
                <w:color w:val="000000"/>
                <w:lang w:eastAsia="es-MX"/>
              </w:rPr>
              <w:t>571,429.58</w:t>
            </w:r>
          </w:p>
        </w:tc>
      </w:tr>
      <w:tr w:rsidR="00D9205C" w:rsidRPr="00D462AD" w14:paraId="0F0ED1B6" w14:textId="77777777" w:rsidTr="00470FAC">
        <w:trPr>
          <w:trHeight w:val="232"/>
        </w:trPr>
        <w:tc>
          <w:tcPr>
            <w:tcW w:w="421" w:type="dxa"/>
            <w:shd w:val="clear" w:color="auto" w:fill="auto"/>
            <w:hideMark/>
          </w:tcPr>
          <w:p w14:paraId="3187FCD6"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48FB61C7"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274" w:type="dxa"/>
            <w:shd w:val="clear" w:color="auto" w:fill="auto"/>
            <w:vAlign w:val="bottom"/>
            <w:hideMark/>
          </w:tcPr>
          <w:p w14:paraId="6EE2E66F"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11AF13AF"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Impuestos Sobre los Ingresos</w:t>
            </w:r>
          </w:p>
        </w:tc>
        <w:tc>
          <w:tcPr>
            <w:tcW w:w="1550" w:type="dxa"/>
            <w:shd w:val="clear" w:color="auto" w:fill="auto"/>
            <w:vAlign w:val="bottom"/>
            <w:hideMark/>
          </w:tcPr>
          <w:p w14:paraId="0492CEA9"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0882F316" w14:textId="77777777" w:rsidTr="00470FAC">
        <w:trPr>
          <w:trHeight w:val="150"/>
        </w:trPr>
        <w:tc>
          <w:tcPr>
            <w:tcW w:w="421" w:type="dxa"/>
            <w:shd w:val="clear" w:color="auto" w:fill="auto"/>
            <w:hideMark/>
          </w:tcPr>
          <w:p w14:paraId="468FDBF4"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17F5F942"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2</w:t>
            </w:r>
          </w:p>
        </w:tc>
        <w:tc>
          <w:tcPr>
            <w:tcW w:w="274" w:type="dxa"/>
            <w:shd w:val="clear" w:color="auto" w:fill="auto"/>
            <w:vAlign w:val="bottom"/>
            <w:hideMark/>
          </w:tcPr>
          <w:p w14:paraId="526815BE"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7E16FFC6"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Impuestos Sobre el Patrimonio</w:t>
            </w:r>
          </w:p>
        </w:tc>
        <w:tc>
          <w:tcPr>
            <w:tcW w:w="1550" w:type="dxa"/>
            <w:shd w:val="clear" w:color="auto" w:fill="auto"/>
            <w:vAlign w:val="bottom"/>
            <w:hideMark/>
          </w:tcPr>
          <w:p w14:paraId="535F4265"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564,459.77</w:t>
            </w:r>
          </w:p>
        </w:tc>
      </w:tr>
      <w:tr w:rsidR="00D9205C" w:rsidRPr="00D462AD" w14:paraId="1C65E835" w14:textId="77777777" w:rsidTr="00470FAC">
        <w:trPr>
          <w:trHeight w:val="150"/>
        </w:trPr>
        <w:tc>
          <w:tcPr>
            <w:tcW w:w="421" w:type="dxa"/>
            <w:shd w:val="clear" w:color="auto" w:fill="auto"/>
            <w:hideMark/>
          </w:tcPr>
          <w:p w14:paraId="22B45707"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7B7B7EAE"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4BB7E2EE"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7390" w:type="dxa"/>
            <w:shd w:val="clear" w:color="auto" w:fill="auto"/>
            <w:hideMark/>
          </w:tcPr>
          <w:p w14:paraId="688998E7"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Impuesto Predial</w:t>
            </w:r>
          </w:p>
        </w:tc>
        <w:tc>
          <w:tcPr>
            <w:tcW w:w="1550" w:type="dxa"/>
            <w:shd w:val="clear" w:color="auto" w:fill="auto"/>
            <w:vAlign w:val="bottom"/>
            <w:hideMark/>
          </w:tcPr>
          <w:p w14:paraId="01BBCAF6"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12</w:t>
            </w:r>
            <w:r>
              <w:rPr>
                <w:rFonts w:ascii="Arial" w:hAnsi="Arial" w:cs="Arial"/>
                <w:color w:val="000000"/>
                <w:lang w:eastAsia="es-MX"/>
              </w:rPr>
              <w:t>4,984.08</w:t>
            </w:r>
          </w:p>
        </w:tc>
      </w:tr>
      <w:tr w:rsidR="00D9205C" w:rsidRPr="00D462AD" w14:paraId="3EAEFB4D" w14:textId="77777777" w:rsidTr="00470FAC">
        <w:trPr>
          <w:trHeight w:val="252"/>
        </w:trPr>
        <w:tc>
          <w:tcPr>
            <w:tcW w:w="421" w:type="dxa"/>
            <w:shd w:val="clear" w:color="auto" w:fill="auto"/>
            <w:hideMark/>
          </w:tcPr>
          <w:p w14:paraId="0C89EC83"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22430B00"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0109B554"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2</w:t>
            </w:r>
          </w:p>
        </w:tc>
        <w:tc>
          <w:tcPr>
            <w:tcW w:w="7390" w:type="dxa"/>
            <w:shd w:val="clear" w:color="auto" w:fill="auto"/>
            <w:hideMark/>
          </w:tcPr>
          <w:p w14:paraId="6C7DFF13"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Impuesto Sobre Adquisición de Inmuebles</w:t>
            </w:r>
          </w:p>
        </w:tc>
        <w:tc>
          <w:tcPr>
            <w:tcW w:w="1550" w:type="dxa"/>
            <w:shd w:val="clear" w:color="auto" w:fill="auto"/>
            <w:vAlign w:val="bottom"/>
            <w:hideMark/>
          </w:tcPr>
          <w:p w14:paraId="38AF7883"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439,475.69</w:t>
            </w:r>
          </w:p>
        </w:tc>
      </w:tr>
      <w:tr w:rsidR="00D9205C" w:rsidRPr="00D462AD" w14:paraId="7AC19C40" w14:textId="77777777" w:rsidTr="00470FAC">
        <w:trPr>
          <w:trHeight w:val="279"/>
        </w:trPr>
        <w:tc>
          <w:tcPr>
            <w:tcW w:w="421" w:type="dxa"/>
            <w:shd w:val="clear" w:color="auto" w:fill="auto"/>
            <w:hideMark/>
          </w:tcPr>
          <w:p w14:paraId="59EB9E46"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3F23D373"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3</w:t>
            </w:r>
          </w:p>
        </w:tc>
        <w:tc>
          <w:tcPr>
            <w:tcW w:w="274" w:type="dxa"/>
            <w:shd w:val="clear" w:color="auto" w:fill="auto"/>
            <w:vAlign w:val="bottom"/>
            <w:hideMark/>
          </w:tcPr>
          <w:p w14:paraId="5C73AB75"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5C8588AF"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xml:space="preserve">Impuestos sobre la producción, el consumo y las transacciones </w:t>
            </w:r>
          </w:p>
        </w:tc>
        <w:tc>
          <w:tcPr>
            <w:tcW w:w="1550" w:type="dxa"/>
            <w:shd w:val="clear" w:color="auto" w:fill="auto"/>
            <w:vAlign w:val="bottom"/>
            <w:hideMark/>
          </w:tcPr>
          <w:p w14:paraId="09D991F8"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48929028" w14:textId="77777777" w:rsidTr="00470FAC">
        <w:trPr>
          <w:trHeight w:val="252"/>
        </w:trPr>
        <w:tc>
          <w:tcPr>
            <w:tcW w:w="421" w:type="dxa"/>
            <w:shd w:val="clear" w:color="auto" w:fill="auto"/>
            <w:hideMark/>
          </w:tcPr>
          <w:p w14:paraId="70943630"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00EFC1DB"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4</w:t>
            </w:r>
          </w:p>
        </w:tc>
        <w:tc>
          <w:tcPr>
            <w:tcW w:w="274" w:type="dxa"/>
            <w:shd w:val="clear" w:color="auto" w:fill="auto"/>
            <w:vAlign w:val="bottom"/>
            <w:hideMark/>
          </w:tcPr>
          <w:p w14:paraId="08ECB020"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7B2D6CA0"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Impuestos al comercio exterior</w:t>
            </w:r>
          </w:p>
        </w:tc>
        <w:tc>
          <w:tcPr>
            <w:tcW w:w="1550" w:type="dxa"/>
            <w:shd w:val="clear" w:color="auto" w:fill="auto"/>
            <w:vAlign w:val="bottom"/>
            <w:hideMark/>
          </w:tcPr>
          <w:p w14:paraId="18AD39E4"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57F14460" w14:textId="77777777" w:rsidTr="00470FAC">
        <w:trPr>
          <w:trHeight w:val="150"/>
        </w:trPr>
        <w:tc>
          <w:tcPr>
            <w:tcW w:w="421" w:type="dxa"/>
            <w:shd w:val="clear" w:color="auto" w:fill="auto"/>
            <w:hideMark/>
          </w:tcPr>
          <w:p w14:paraId="39B12E71"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5D4F6BB5"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5</w:t>
            </w:r>
          </w:p>
        </w:tc>
        <w:tc>
          <w:tcPr>
            <w:tcW w:w="274" w:type="dxa"/>
            <w:shd w:val="clear" w:color="auto" w:fill="auto"/>
            <w:vAlign w:val="bottom"/>
            <w:hideMark/>
          </w:tcPr>
          <w:p w14:paraId="4AE3E39B"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239F9DE2"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Impuestos sobre Nóminas y Asimilables</w:t>
            </w:r>
          </w:p>
        </w:tc>
        <w:tc>
          <w:tcPr>
            <w:tcW w:w="1550" w:type="dxa"/>
            <w:shd w:val="clear" w:color="auto" w:fill="auto"/>
            <w:vAlign w:val="bottom"/>
            <w:hideMark/>
          </w:tcPr>
          <w:p w14:paraId="3D78A225"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37BAA0A7" w14:textId="77777777" w:rsidTr="00470FAC">
        <w:trPr>
          <w:trHeight w:val="150"/>
        </w:trPr>
        <w:tc>
          <w:tcPr>
            <w:tcW w:w="421" w:type="dxa"/>
            <w:shd w:val="clear" w:color="auto" w:fill="auto"/>
            <w:hideMark/>
          </w:tcPr>
          <w:p w14:paraId="5DD8F608"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676384F8"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6</w:t>
            </w:r>
          </w:p>
        </w:tc>
        <w:tc>
          <w:tcPr>
            <w:tcW w:w="274" w:type="dxa"/>
            <w:shd w:val="clear" w:color="auto" w:fill="auto"/>
            <w:vAlign w:val="bottom"/>
            <w:hideMark/>
          </w:tcPr>
          <w:p w14:paraId="6FF105CB"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0C782593"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xml:space="preserve">Impuestos Ecológicos </w:t>
            </w:r>
          </w:p>
        </w:tc>
        <w:tc>
          <w:tcPr>
            <w:tcW w:w="1550" w:type="dxa"/>
            <w:shd w:val="clear" w:color="auto" w:fill="auto"/>
            <w:vAlign w:val="bottom"/>
            <w:hideMark/>
          </w:tcPr>
          <w:p w14:paraId="7846305F"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6F7E8CD2" w14:textId="77777777" w:rsidTr="00470FAC">
        <w:trPr>
          <w:trHeight w:val="164"/>
        </w:trPr>
        <w:tc>
          <w:tcPr>
            <w:tcW w:w="421" w:type="dxa"/>
            <w:shd w:val="clear" w:color="auto" w:fill="auto"/>
            <w:hideMark/>
          </w:tcPr>
          <w:p w14:paraId="0DB1EF21"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7E2F6AE6"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7</w:t>
            </w:r>
          </w:p>
        </w:tc>
        <w:tc>
          <w:tcPr>
            <w:tcW w:w="274" w:type="dxa"/>
            <w:shd w:val="clear" w:color="auto" w:fill="auto"/>
            <w:vAlign w:val="bottom"/>
            <w:hideMark/>
          </w:tcPr>
          <w:p w14:paraId="7C24F64F"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310A1F2C"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xml:space="preserve">Accesorios </w:t>
            </w:r>
          </w:p>
        </w:tc>
        <w:tc>
          <w:tcPr>
            <w:tcW w:w="1550" w:type="dxa"/>
            <w:shd w:val="clear" w:color="auto" w:fill="auto"/>
            <w:vAlign w:val="bottom"/>
            <w:hideMark/>
          </w:tcPr>
          <w:p w14:paraId="6C5AB92B"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6,810.67</w:t>
            </w:r>
          </w:p>
        </w:tc>
      </w:tr>
      <w:tr w:rsidR="00D9205C" w:rsidRPr="00D462AD" w14:paraId="5468F867" w14:textId="77777777" w:rsidTr="00470FAC">
        <w:trPr>
          <w:trHeight w:val="150"/>
        </w:trPr>
        <w:tc>
          <w:tcPr>
            <w:tcW w:w="421" w:type="dxa"/>
            <w:shd w:val="clear" w:color="auto" w:fill="auto"/>
            <w:hideMark/>
          </w:tcPr>
          <w:p w14:paraId="64ED4B33"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7E6AC78E"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61767F3B"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7390" w:type="dxa"/>
            <w:shd w:val="clear" w:color="auto" w:fill="auto"/>
            <w:hideMark/>
          </w:tcPr>
          <w:p w14:paraId="19FBE2F6"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RECARGOS</w:t>
            </w:r>
          </w:p>
        </w:tc>
        <w:tc>
          <w:tcPr>
            <w:tcW w:w="1550" w:type="dxa"/>
            <w:shd w:val="clear" w:color="auto" w:fill="auto"/>
            <w:vAlign w:val="bottom"/>
            <w:hideMark/>
          </w:tcPr>
          <w:p w14:paraId="6F3EB9C0"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6,810.67</w:t>
            </w:r>
          </w:p>
        </w:tc>
      </w:tr>
      <w:tr w:rsidR="00D9205C" w:rsidRPr="00D462AD" w14:paraId="64A8F19E" w14:textId="77777777" w:rsidTr="00470FAC">
        <w:trPr>
          <w:trHeight w:val="150"/>
        </w:trPr>
        <w:tc>
          <w:tcPr>
            <w:tcW w:w="421" w:type="dxa"/>
            <w:shd w:val="clear" w:color="auto" w:fill="auto"/>
            <w:hideMark/>
          </w:tcPr>
          <w:p w14:paraId="5A0E78C9"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783C8A09"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8</w:t>
            </w:r>
          </w:p>
        </w:tc>
        <w:tc>
          <w:tcPr>
            <w:tcW w:w="274" w:type="dxa"/>
            <w:shd w:val="clear" w:color="auto" w:fill="auto"/>
            <w:vAlign w:val="bottom"/>
            <w:hideMark/>
          </w:tcPr>
          <w:p w14:paraId="4588855D"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217111A3"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Otros Impuestos</w:t>
            </w:r>
          </w:p>
        </w:tc>
        <w:tc>
          <w:tcPr>
            <w:tcW w:w="1550" w:type="dxa"/>
            <w:shd w:val="clear" w:color="auto" w:fill="auto"/>
            <w:vAlign w:val="bottom"/>
            <w:hideMark/>
          </w:tcPr>
          <w:p w14:paraId="09BE4D52"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159.14</w:t>
            </w:r>
          </w:p>
        </w:tc>
      </w:tr>
      <w:tr w:rsidR="00D9205C" w:rsidRPr="00D462AD" w14:paraId="77449F3D" w14:textId="77777777" w:rsidTr="00470FAC">
        <w:trPr>
          <w:trHeight w:val="279"/>
        </w:trPr>
        <w:tc>
          <w:tcPr>
            <w:tcW w:w="421" w:type="dxa"/>
            <w:shd w:val="clear" w:color="auto" w:fill="auto"/>
            <w:hideMark/>
          </w:tcPr>
          <w:p w14:paraId="404A2865"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77FC770A"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2B6FBE5C"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7390" w:type="dxa"/>
            <w:shd w:val="clear" w:color="auto" w:fill="auto"/>
            <w:hideMark/>
          </w:tcPr>
          <w:p w14:paraId="78E68F7B"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Impuesto Sobre el Ejercicio de Actividades Mercantiles</w:t>
            </w:r>
          </w:p>
        </w:tc>
        <w:tc>
          <w:tcPr>
            <w:tcW w:w="1550" w:type="dxa"/>
            <w:shd w:val="clear" w:color="auto" w:fill="auto"/>
            <w:vAlign w:val="bottom"/>
            <w:hideMark/>
          </w:tcPr>
          <w:p w14:paraId="401B6D80"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159.14</w:t>
            </w:r>
          </w:p>
        </w:tc>
      </w:tr>
      <w:tr w:rsidR="00D9205C" w:rsidRPr="00D462AD" w14:paraId="51D00406" w14:textId="77777777" w:rsidTr="00470FAC">
        <w:trPr>
          <w:trHeight w:val="279"/>
        </w:trPr>
        <w:tc>
          <w:tcPr>
            <w:tcW w:w="421" w:type="dxa"/>
            <w:shd w:val="clear" w:color="auto" w:fill="auto"/>
            <w:hideMark/>
          </w:tcPr>
          <w:p w14:paraId="1E9DDBE7"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2909E065"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7AF2545C"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2</w:t>
            </w:r>
          </w:p>
        </w:tc>
        <w:tc>
          <w:tcPr>
            <w:tcW w:w="7390" w:type="dxa"/>
            <w:shd w:val="clear" w:color="auto" w:fill="auto"/>
            <w:hideMark/>
          </w:tcPr>
          <w:p w14:paraId="3D9B4D2D"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Impuesto Sobre Espectáculos y Diversiones Públicas</w:t>
            </w:r>
          </w:p>
        </w:tc>
        <w:tc>
          <w:tcPr>
            <w:tcW w:w="1550" w:type="dxa"/>
            <w:shd w:val="clear" w:color="auto" w:fill="auto"/>
            <w:vAlign w:val="bottom"/>
            <w:hideMark/>
          </w:tcPr>
          <w:p w14:paraId="09EC85A7"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4BB7E02F" w14:textId="77777777" w:rsidTr="00470FAC">
        <w:trPr>
          <w:trHeight w:val="552"/>
        </w:trPr>
        <w:tc>
          <w:tcPr>
            <w:tcW w:w="421" w:type="dxa"/>
            <w:shd w:val="clear" w:color="auto" w:fill="auto"/>
            <w:hideMark/>
          </w:tcPr>
          <w:p w14:paraId="34374866"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47E15250"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9</w:t>
            </w:r>
          </w:p>
        </w:tc>
        <w:tc>
          <w:tcPr>
            <w:tcW w:w="274" w:type="dxa"/>
            <w:shd w:val="clear" w:color="auto" w:fill="auto"/>
            <w:vAlign w:val="bottom"/>
            <w:hideMark/>
          </w:tcPr>
          <w:p w14:paraId="2A1F9810"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19195EDA"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xml:space="preserve">Impuestos no comprendidos en las fracciones de la ley de Ingresos causadas en ejercicios fiscales anteriores pendientes de liquidación de pago </w:t>
            </w:r>
          </w:p>
        </w:tc>
        <w:tc>
          <w:tcPr>
            <w:tcW w:w="1550" w:type="dxa"/>
            <w:shd w:val="clear" w:color="auto" w:fill="auto"/>
            <w:vAlign w:val="bottom"/>
            <w:hideMark/>
          </w:tcPr>
          <w:p w14:paraId="7D589E25"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16C25343" w14:textId="77777777" w:rsidTr="00470FAC">
        <w:trPr>
          <w:trHeight w:val="150"/>
        </w:trPr>
        <w:tc>
          <w:tcPr>
            <w:tcW w:w="421" w:type="dxa"/>
            <w:shd w:val="clear" w:color="auto" w:fill="auto"/>
            <w:hideMark/>
          </w:tcPr>
          <w:p w14:paraId="682056E5"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3BB277A4"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48A4B05C"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710E94D5"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1550" w:type="dxa"/>
            <w:shd w:val="clear" w:color="auto" w:fill="auto"/>
            <w:vAlign w:val="bottom"/>
            <w:hideMark/>
          </w:tcPr>
          <w:p w14:paraId="5770A04B"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r>
      <w:tr w:rsidR="00D9205C" w:rsidRPr="00D462AD" w14:paraId="1E748379" w14:textId="77777777" w:rsidTr="00470FAC">
        <w:trPr>
          <w:trHeight w:val="293"/>
        </w:trPr>
        <w:tc>
          <w:tcPr>
            <w:tcW w:w="421" w:type="dxa"/>
            <w:shd w:val="clear" w:color="000000" w:fill="BFBFBF"/>
            <w:hideMark/>
          </w:tcPr>
          <w:p w14:paraId="3800E80A"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2</w:t>
            </w:r>
          </w:p>
        </w:tc>
        <w:tc>
          <w:tcPr>
            <w:tcW w:w="274" w:type="dxa"/>
            <w:shd w:val="clear" w:color="000000" w:fill="BFBFBF"/>
            <w:vAlign w:val="bottom"/>
            <w:hideMark/>
          </w:tcPr>
          <w:p w14:paraId="15D2920A"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000000" w:fill="BFBFBF"/>
            <w:hideMark/>
          </w:tcPr>
          <w:p w14:paraId="4A394B45"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7390" w:type="dxa"/>
            <w:shd w:val="clear" w:color="000000" w:fill="BFBFBF"/>
            <w:hideMark/>
          </w:tcPr>
          <w:p w14:paraId="13097467"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xml:space="preserve">Cuotas y Aportaciones d seguridad social </w:t>
            </w:r>
          </w:p>
        </w:tc>
        <w:tc>
          <w:tcPr>
            <w:tcW w:w="1550" w:type="dxa"/>
            <w:shd w:val="clear" w:color="000000" w:fill="BFBFBF"/>
            <w:vAlign w:val="bottom"/>
            <w:hideMark/>
          </w:tcPr>
          <w:p w14:paraId="6CC36131"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5B3A041B" w14:textId="77777777" w:rsidTr="00470FAC">
        <w:trPr>
          <w:trHeight w:val="327"/>
        </w:trPr>
        <w:tc>
          <w:tcPr>
            <w:tcW w:w="421" w:type="dxa"/>
            <w:shd w:val="clear" w:color="auto" w:fill="auto"/>
            <w:hideMark/>
          </w:tcPr>
          <w:p w14:paraId="76E4775F"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35C45D1E"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49350710"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7390" w:type="dxa"/>
            <w:shd w:val="clear" w:color="auto" w:fill="auto"/>
            <w:hideMark/>
          </w:tcPr>
          <w:p w14:paraId="125CCF60"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1550" w:type="dxa"/>
            <w:shd w:val="clear" w:color="auto" w:fill="auto"/>
            <w:vAlign w:val="bottom"/>
            <w:hideMark/>
          </w:tcPr>
          <w:p w14:paraId="0D8C5232"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r>
      <w:tr w:rsidR="00D9205C" w:rsidRPr="00D462AD" w14:paraId="714EACB7" w14:textId="77777777" w:rsidTr="00470FAC">
        <w:trPr>
          <w:trHeight w:val="150"/>
        </w:trPr>
        <w:tc>
          <w:tcPr>
            <w:tcW w:w="421" w:type="dxa"/>
            <w:shd w:val="clear" w:color="000000" w:fill="BFBFBF"/>
            <w:hideMark/>
          </w:tcPr>
          <w:p w14:paraId="5BBC65A3"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3</w:t>
            </w:r>
          </w:p>
        </w:tc>
        <w:tc>
          <w:tcPr>
            <w:tcW w:w="274" w:type="dxa"/>
            <w:shd w:val="clear" w:color="000000" w:fill="BFBFBF"/>
            <w:vAlign w:val="bottom"/>
            <w:hideMark/>
          </w:tcPr>
          <w:p w14:paraId="6593F248"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000000" w:fill="BFBFBF"/>
            <w:hideMark/>
          </w:tcPr>
          <w:p w14:paraId="77C2ACB6"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7390" w:type="dxa"/>
            <w:shd w:val="clear" w:color="000000" w:fill="BFBFBF"/>
            <w:hideMark/>
          </w:tcPr>
          <w:p w14:paraId="0268CC4A"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Contribuciones de mejoras</w:t>
            </w:r>
          </w:p>
        </w:tc>
        <w:tc>
          <w:tcPr>
            <w:tcW w:w="1550" w:type="dxa"/>
            <w:shd w:val="clear" w:color="000000" w:fill="BFBFBF"/>
            <w:vAlign w:val="bottom"/>
            <w:hideMark/>
          </w:tcPr>
          <w:p w14:paraId="0971E444"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124EAF33" w14:textId="77777777" w:rsidTr="00470FAC">
        <w:trPr>
          <w:trHeight w:val="150"/>
        </w:trPr>
        <w:tc>
          <w:tcPr>
            <w:tcW w:w="421" w:type="dxa"/>
            <w:shd w:val="clear" w:color="auto" w:fill="auto"/>
            <w:hideMark/>
          </w:tcPr>
          <w:p w14:paraId="7244D929"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564BF227"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3A95B08A"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7390" w:type="dxa"/>
            <w:shd w:val="clear" w:color="auto" w:fill="auto"/>
            <w:hideMark/>
          </w:tcPr>
          <w:p w14:paraId="1BA266F7"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1550" w:type="dxa"/>
            <w:shd w:val="clear" w:color="auto" w:fill="auto"/>
            <w:vAlign w:val="bottom"/>
            <w:hideMark/>
          </w:tcPr>
          <w:p w14:paraId="4054DA7C"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r>
      <w:tr w:rsidR="00D9205C" w:rsidRPr="00D462AD" w14:paraId="285B5848" w14:textId="77777777" w:rsidTr="00470FAC">
        <w:trPr>
          <w:trHeight w:val="150"/>
        </w:trPr>
        <w:tc>
          <w:tcPr>
            <w:tcW w:w="421" w:type="dxa"/>
            <w:shd w:val="clear" w:color="000000" w:fill="C0C0C0"/>
            <w:hideMark/>
          </w:tcPr>
          <w:p w14:paraId="6FA3FD6F"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4</w:t>
            </w:r>
          </w:p>
        </w:tc>
        <w:tc>
          <w:tcPr>
            <w:tcW w:w="274" w:type="dxa"/>
            <w:shd w:val="clear" w:color="000000" w:fill="BFBFBF"/>
            <w:vAlign w:val="bottom"/>
            <w:hideMark/>
          </w:tcPr>
          <w:p w14:paraId="013E773A"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000000" w:fill="C0C0C0"/>
            <w:hideMark/>
          </w:tcPr>
          <w:p w14:paraId="54708EC3"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7390" w:type="dxa"/>
            <w:shd w:val="clear" w:color="000000" w:fill="C0C0C0"/>
            <w:hideMark/>
          </w:tcPr>
          <w:p w14:paraId="7D21AC7F"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Derechos</w:t>
            </w:r>
          </w:p>
        </w:tc>
        <w:tc>
          <w:tcPr>
            <w:tcW w:w="1550" w:type="dxa"/>
            <w:shd w:val="clear" w:color="000000" w:fill="BFBFBF"/>
            <w:vAlign w:val="bottom"/>
            <w:hideMark/>
          </w:tcPr>
          <w:p w14:paraId="0FE391C1"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1</w:t>
            </w:r>
            <w:r>
              <w:rPr>
                <w:rFonts w:ascii="Arial" w:hAnsi="Arial" w:cs="Arial"/>
                <w:b/>
                <w:bCs/>
                <w:color w:val="000000"/>
                <w:lang w:eastAsia="es-MX"/>
              </w:rPr>
              <w:t>52,343.84</w:t>
            </w:r>
          </w:p>
        </w:tc>
      </w:tr>
      <w:tr w:rsidR="00D9205C" w:rsidRPr="00D462AD" w14:paraId="6A104B16" w14:textId="77777777" w:rsidTr="00470FAC">
        <w:trPr>
          <w:trHeight w:val="293"/>
        </w:trPr>
        <w:tc>
          <w:tcPr>
            <w:tcW w:w="421" w:type="dxa"/>
            <w:shd w:val="clear" w:color="auto" w:fill="auto"/>
            <w:hideMark/>
          </w:tcPr>
          <w:p w14:paraId="53567A5A"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vAlign w:val="bottom"/>
            <w:hideMark/>
          </w:tcPr>
          <w:p w14:paraId="37A0B160"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274" w:type="dxa"/>
            <w:shd w:val="clear" w:color="auto" w:fill="auto"/>
            <w:vAlign w:val="bottom"/>
            <w:hideMark/>
          </w:tcPr>
          <w:p w14:paraId="2AC1922F"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vAlign w:val="bottom"/>
            <w:hideMark/>
          </w:tcPr>
          <w:p w14:paraId="5F11D489"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Derechos por el uso, goce, aprovechamiento o explotación de bienes de dominio publico</w:t>
            </w:r>
          </w:p>
        </w:tc>
        <w:tc>
          <w:tcPr>
            <w:tcW w:w="1550" w:type="dxa"/>
            <w:shd w:val="clear" w:color="auto" w:fill="auto"/>
            <w:vAlign w:val="bottom"/>
            <w:hideMark/>
          </w:tcPr>
          <w:p w14:paraId="4A138634"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3F857CC1" w14:textId="77777777" w:rsidTr="00470FAC">
        <w:trPr>
          <w:trHeight w:val="150"/>
        </w:trPr>
        <w:tc>
          <w:tcPr>
            <w:tcW w:w="421" w:type="dxa"/>
            <w:shd w:val="clear" w:color="auto" w:fill="auto"/>
            <w:hideMark/>
          </w:tcPr>
          <w:p w14:paraId="0E1D6ECD"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1A305FDA"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2</w:t>
            </w:r>
          </w:p>
        </w:tc>
        <w:tc>
          <w:tcPr>
            <w:tcW w:w="274" w:type="dxa"/>
            <w:shd w:val="clear" w:color="auto" w:fill="auto"/>
            <w:vAlign w:val="bottom"/>
            <w:hideMark/>
          </w:tcPr>
          <w:p w14:paraId="4CD9FC92"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61BB46BA"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Derechos por Prestación de Servicios</w:t>
            </w:r>
          </w:p>
        </w:tc>
        <w:tc>
          <w:tcPr>
            <w:tcW w:w="1550" w:type="dxa"/>
            <w:shd w:val="clear" w:color="auto" w:fill="auto"/>
            <w:vAlign w:val="bottom"/>
            <w:hideMark/>
          </w:tcPr>
          <w:p w14:paraId="689537AB"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4</w:t>
            </w:r>
            <w:r>
              <w:rPr>
                <w:rFonts w:ascii="Arial" w:hAnsi="Arial" w:cs="Arial"/>
                <w:color w:val="000000"/>
                <w:lang w:eastAsia="es-MX"/>
              </w:rPr>
              <w:t>8,618.08</w:t>
            </w:r>
          </w:p>
        </w:tc>
      </w:tr>
      <w:tr w:rsidR="00D9205C" w:rsidRPr="00D462AD" w14:paraId="1E6BB48A" w14:textId="77777777" w:rsidTr="00470FAC">
        <w:trPr>
          <w:trHeight w:val="150"/>
        </w:trPr>
        <w:tc>
          <w:tcPr>
            <w:tcW w:w="421" w:type="dxa"/>
            <w:shd w:val="clear" w:color="auto" w:fill="auto"/>
            <w:hideMark/>
          </w:tcPr>
          <w:p w14:paraId="7F0FC596"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1B1C04A7"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1CEB4992"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7390" w:type="dxa"/>
            <w:shd w:val="clear" w:color="auto" w:fill="auto"/>
            <w:hideMark/>
          </w:tcPr>
          <w:p w14:paraId="097223C9"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Servicios de Agua Potable y Alcantarillado</w:t>
            </w:r>
          </w:p>
        </w:tc>
        <w:tc>
          <w:tcPr>
            <w:tcW w:w="1550" w:type="dxa"/>
            <w:shd w:val="clear" w:color="auto" w:fill="auto"/>
            <w:vAlign w:val="bottom"/>
            <w:hideMark/>
          </w:tcPr>
          <w:p w14:paraId="7AD37CE7"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4</w:t>
            </w:r>
            <w:r>
              <w:rPr>
                <w:rFonts w:ascii="Arial" w:hAnsi="Arial" w:cs="Arial"/>
                <w:color w:val="000000"/>
                <w:lang w:eastAsia="es-MX"/>
              </w:rPr>
              <w:t>8,618.08</w:t>
            </w:r>
          </w:p>
        </w:tc>
      </w:tr>
      <w:tr w:rsidR="00D9205C" w:rsidRPr="00D462AD" w14:paraId="19BBB08F" w14:textId="77777777" w:rsidTr="00470FAC">
        <w:trPr>
          <w:trHeight w:val="150"/>
        </w:trPr>
        <w:tc>
          <w:tcPr>
            <w:tcW w:w="421" w:type="dxa"/>
            <w:shd w:val="clear" w:color="auto" w:fill="auto"/>
            <w:hideMark/>
          </w:tcPr>
          <w:p w14:paraId="24F9C71C"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1D5840C2"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5DB9262C"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2</w:t>
            </w:r>
          </w:p>
        </w:tc>
        <w:tc>
          <w:tcPr>
            <w:tcW w:w="7390" w:type="dxa"/>
            <w:shd w:val="clear" w:color="auto" w:fill="auto"/>
            <w:hideMark/>
          </w:tcPr>
          <w:p w14:paraId="22FA3BB4"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Servicios en Panteones</w:t>
            </w:r>
          </w:p>
        </w:tc>
        <w:tc>
          <w:tcPr>
            <w:tcW w:w="1550" w:type="dxa"/>
            <w:shd w:val="clear" w:color="auto" w:fill="auto"/>
            <w:vAlign w:val="bottom"/>
            <w:hideMark/>
          </w:tcPr>
          <w:p w14:paraId="74D13A6F"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2579170F" w14:textId="77777777" w:rsidTr="00470FAC">
        <w:trPr>
          <w:trHeight w:val="252"/>
        </w:trPr>
        <w:tc>
          <w:tcPr>
            <w:tcW w:w="421" w:type="dxa"/>
            <w:shd w:val="clear" w:color="auto" w:fill="auto"/>
            <w:hideMark/>
          </w:tcPr>
          <w:p w14:paraId="507117B8"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lastRenderedPageBreak/>
              <w:t> </w:t>
            </w:r>
          </w:p>
        </w:tc>
        <w:tc>
          <w:tcPr>
            <w:tcW w:w="274" w:type="dxa"/>
            <w:shd w:val="clear" w:color="auto" w:fill="auto"/>
            <w:hideMark/>
          </w:tcPr>
          <w:p w14:paraId="1DA7C969"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3</w:t>
            </w:r>
          </w:p>
        </w:tc>
        <w:tc>
          <w:tcPr>
            <w:tcW w:w="274" w:type="dxa"/>
            <w:shd w:val="clear" w:color="auto" w:fill="auto"/>
            <w:vAlign w:val="bottom"/>
            <w:hideMark/>
          </w:tcPr>
          <w:p w14:paraId="48E67345"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4BE10BC3"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Otros Derechos</w:t>
            </w:r>
          </w:p>
        </w:tc>
        <w:tc>
          <w:tcPr>
            <w:tcW w:w="1550" w:type="dxa"/>
            <w:shd w:val="clear" w:color="auto" w:fill="auto"/>
            <w:vAlign w:val="bottom"/>
            <w:hideMark/>
          </w:tcPr>
          <w:p w14:paraId="138D0EAF"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103,725.76</w:t>
            </w:r>
          </w:p>
        </w:tc>
      </w:tr>
      <w:tr w:rsidR="00D9205C" w:rsidRPr="00F74ECF" w14:paraId="77844DD4" w14:textId="77777777" w:rsidTr="00470FAC">
        <w:trPr>
          <w:trHeight w:val="297"/>
        </w:trPr>
        <w:tc>
          <w:tcPr>
            <w:tcW w:w="421" w:type="dxa"/>
            <w:shd w:val="clear" w:color="auto" w:fill="auto"/>
            <w:hideMark/>
          </w:tcPr>
          <w:p w14:paraId="317658DE"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243BFBE4"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2C3B18FF"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7390" w:type="dxa"/>
            <w:shd w:val="clear" w:color="auto" w:fill="auto"/>
            <w:hideMark/>
          </w:tcPr>
          <w:p w14:paraId="723AA6D5"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Expedición de Licencias para Construcción</w:t>
            </w:r>
          </w:p>
        </w:tc>
        <w:tc>
          <w:tcPr>
            <w:tcW w:w="1550" w:type="dxa"/>
            <w:shd w:val="clear" w:color="auto" w:fill="auto"/>
            <w:vAlign w:val="bottom"/>
            <w:hideMark/>
          </w:tcPr>
          <w:p w14:paraId="4F1F1C0F" w14:textId="77777777" w:rsidR="00D9205C" w:rsidRPr="00F74ECF" w:rsidRDefault="00D9205C" w:rsidP="00470FAC">
            <w:pPr>
              <w:jc w:val="right"/>
              <w:rPr>
                <w:rFonts w:ascii="Arial" w:hAnsi="Arial" w:cs="Arial"/>
                <w:color w:val="000000"/>
                <w:lang w:eastAsia="es-MX"/>
              </w:rPr>
            </w:pPr>
            <w:r>
              <w:rPr>
                <w:rFonts w:ascii="Arial" w:hAnsi="Arial" w:cs="Arial"/>
                <w:color w:val="000000"/>
                <w:lang w:eastAsia="es-MX"/>
              </w:rPr>
              <w:t>114.85</w:t>
            </w:r>
          </w:p>
        </w:tc>
      </w:tr>
      <w:tr w:rsidR="00D9205C" w:rsidRPr="00D462AD" w14:paraId="16B97E15" w14:textId="77777777" w:rsidTr="00470FAC">
        <w:trPr>
          <w:trHeight w:val="279"/>
        </w:trPr>
        <w:tc>
          <w:tcPr>
            <w:tcW w:w="421" w:type="dxa"/>
            <w:shd w:val="clear" w:color="auto" w:fill="auto"/>
            <w:hideMark/>
          </w:tcPr>
          <w:p w14:paraId="29AAAAD0"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1367BD84"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0DDE1D2A"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2</w:t>
            </w:r>
          </w:p>
        </w:tc>
        <w:tc>
          <w:tcPr>
            <w:tcW w:w="7390" w:type="dxa"/>
            <w:shd w:val="clear" w:color="auto" w:fill="auto"/>
            <w:hideMark/>
          </w:tcPr>
          <w:p w14:paraId="1D118E2E"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Expedición de Licencias para Fraccionamientos</w:t>
            </w:r>
          </w:p>
        </w:tc>
        <w:tc>
          <w:tcPr>
            <w:tcW w:w="1550" w:type="dxa"/>
            <w:shd w:val="clear" w:color="auto" w:fill="auto"/>
            <w:vAlign w:val="bottom"/>
            <w:hideMark/>
          </w:tcPr>
          <w:p w14:paraId="45883DD9"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r>
              <w:rPr>
                <w:rFonts w:ascii="Arial" w:hAnsi="Arial" w:cs="Arial"/>
                <w:color w:val="000000"/>
                <w:lang w:eastAsia="es-MX"/>
              </w:rPr>
              <w:t>0.00</w:t>
            </w:r>
          </w:p>
        </w:tc>
      </w:tr>
      <w:tr w:rsidR="00D9205C" w:rsidRPr="00D462AD" w14:paraId="242BD438" w14:textId="77777777" w:rsidTr="00470FAC">
        <w:trPr>
          <w:trHeight w:val="334"/>
        </w:trPr>
        <w:tc>
          <w:tcPr>
            <w:tcW w:w="421" w:type="dxa"/>
            <w:shd w:val="clear" w:color="auto" w:fill="auto"/>
            <w:hideMark/>
          </w:tcPr>
          <w:p w14:paraId="6526B3B5"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18C91CEB"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76672801"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3</w:t>
            </w:r>
          </w:p>
        </w:tc>
        <w:tc>
          <w:tcPr>
            <w:tcW w:w="7390" w:type="dxa"/>
            <w:shd w:val="clear" w:color="auto" w:fill="auto"/>
            <w:hideMark/>
          </w:tcPr>
          <w:p w14:paraId="6E7696E3"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Licencias para Establecimientos que Expendan Bebidas Alcohólicas</w:t>
            </w:r>
          </w:p>
        </w:tc>
        <w:tc>
          <w:tcPr>
            <w:tcW w:w="1550" w:type="dxa"/>
            <w:shd w:val="clear" w:color="auto" w:fill="auto"/>
            <w:vAlign w:val="bottom"/>
            <w:hideMark/>
          </w:tcPr>
          <w:p w14:paraId="56876B4A"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r>
              <w:rPr>
                <w:rFonts w:ascii="Arial" w:hAnsi="Arial" w:cs="Arial"/>
                <w:color w:val="000000"/>
                <w:lang w:eastAsia="es-MX"/>
              </w:rPr>
              <w:t>20,329.01</w:t>
            </w:r>
          </w:p>
        </w:tc>
      </w:tr>
      <w:tr w:rsidR="00D9205C" w:rsidRPr="00D462AD" w14:paraId="7CDD8A73" w14:textId="77777777" w:rsidTr="00470FAC">
        <w:trPr>
          <w:trHeight w:val="252"/>
        </w:trPr>
        <w:tc>
          <w:tcPr>
            <w:tcW w:w="421" w:type="dxa"/>
            <w:shd w:val="clear" w:color="auto" w:fill="auto"/>
            <w:hideMark/>
          </w:tcPr>
          <w:p w14:paraId="4079361F"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051E0B92"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6CAE9E61"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4</w:t>
            </w:r>
          </w:p>
        </w:tc>
        <w:tc>
          <w:tcPr>
            <w:tcW w:w="7390" w:type="dxa"/>
            <w:shd w:val="clear" w:color="auto" w:fill="auto"/>
            <w:hideMark/>
          </w:tcPr>
          <w:p w14:paraId="01FECDE0"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Servicios Catastrales</w:t>
            </w:r>
          </w:p>
        </w:tc>
        <w:tc>
          <w:tcPr>
            <w:tcW w:w="1550" w:type="dxa"/>
            <w:shd w:val="clear" w:color="auto" w:fill="auto"/>
            <w:vAlign w:val="bottom"/>
            <w:hideMark/>
          </w:tcPr>
          <w:p w14:paraId="272CCDBD"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r>
              <w:rPr>
                <w:rFonts w:ascii="Arial" w:hAnsi="Arial" w:cs="Arial"/>
                <w:color w:val="000000"/>
                <w:lang w:eastAsia="es-MX"/>
              </w:rPr>
              <w:t>29,000.15</w:t>
            </w:r>
          </w:p>
        </w:tc>
      </w:tr>
      <w:tr w:rsidR="00D9205C" w:rsidRPr="00D462AD" w14:paraId="0E5F29EB" w14:textId="77777777" w:rsidTr="00470FAC">
        <w:trPr>
          <w:trHeight w:val="334"/>
        </w:trPr>
        <w:tc>
          <w:tcPr>
            <w:tcW w:w="421" w:type="dxa"/>
            <w:shd w:val="clear" w:color="auto" w:fill="auto"/>
            <w:hideMark/>
          </w:tcPr>
          <w:p w14:paraId="5A1556DC"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7FB22423"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70215A55"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5</w:t>
            </w:r>
          </w:p>
        </w:tc>
        <w:tc>
          <w:tcPr>
            <w:tcW w:w="7390" w:type="dxa"/>
            <w:shd w:val="clear" w:color="auto" w:fill="auto"/>
            <w:hideMark/>
          </w:tcPr>
          <w:p w14:paraId="4A936664"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Servicios por Certificaciones y Legalizaciones</w:t>
            </w:r>
          </w:p>
        </w:tc>
        <w:tc>
          <w:tcPr>
            <w:tcW w:w="1550" w:type="dxa"/>
            <w:shd w:val="clear" w:color="auto" w:fill="auto"/>
            <w:vAlign w:val="bottom"/>
            <w:hideMark/>
          </w:tcPr>
          <w:p w14:paraId="13CBD961"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r>
              <w:rPr>
                <w:rFonts w:ascii="Arial" w:hAnsi="Arial" w:cs="Arial"/>
                <w:color w:val="000000"/>
                <w:lang w:eastAsia="es-MX"/>
              </w:rPr>
              <w:t>675.82</w:t>
            </w:r>
          </w:p>
        </w:tc>
      </w:tr>
      <w:tr w:rsidR="00D9205C" w:rsidRPr="00D462AD" w14:paraId="24C1E502" w14:textId="77777777" w:rsidTr="00470FAC">
        <w:trPr>
          <w:trHeight w:val="303"/>
        </w:trPr>
        <w:tc>
          <w:tcPr>
            <w:tcW w:w="421" w:type="dxa"/>
            <w:shd w:val="clear" w:color="auto" w:fill="auto"/>
            <w:hideMark/>
          </w:tcPr>
          <w:p w14:paraId="73D7E161"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3BEE2B3E"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3AFDBDAB"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6</w:t>
            </w:r>
          </w:p>
        </w:tc>
        <w:tc>
          <w:tcPr>
            <w:tcW w:w="7390" w:type="dxa"/>
            <w:shd w:val="clear" w:color="auto" w:fill="auto"/>
            <w:hideMark/>
          </w:tcPr>
          <w:p w14:paraId="33622249"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xml:space="preserve">Refrendo Anual </w:t>
            </w:r>
          </w:p>
        </w:tc>
        <w:tc>
          <w:tcPr>
            <w:tcW w:w="1550" w:type="dxa"/>
            <w:shd w:val="clear" w:color="auto" w:fill="auto"/>
            <w:vAlign w:val="bottom"/>
            <w:hideMark/>
          </w:tcPr>
          <w:p w14:paraId="56CA2A34"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r>
              <w:rPr>
                <w:rFonts w:ascii="Arial" w:hAnsi="Arial" w:cs="Arial"/>
                <w:color w:val="000000"/>
                <w:lang w:eastAsia="es-MX"/>
              </w:rPr>
              <w:t>53,605.93</w:t>
            </w:r>
          </w:p>
        </w:tc>
      </w:tr>
      <w:tr w:rsidR="00D9205C" w:rsidRPr="00D462AD" w14:paraId="22843CF5" w14:textId="77777777" w:rsidTr="00470FAC">
        <w:trPr>
          <w:trHeight w:val="283"/>
        </w:trPr>
        <w:tc>
          <w:tcPr>
            <w:tcW w:w="421" w:type="dxa"/>
            <w:shd w:val="clear" w:color="auto" w:fill="auto"/>
            <w:hideMark/>
          </w:tcPr>
          <w:p w14:paraId="3D7B4895"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3D9C4137"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2E7EA097"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7</w:t>
            </w:r>
          </w:p>
        </w:tc>
        <w:tc>
          <w:tcPr>
            <w:tcW w:w="7390" w:type="dxa"/>
            <w:shd w:val="clear" w:color="auto" w:fill="auto"/>
            <w:hideMark/>
          </w:tcPr>
          <w:p w14:paraId="4AE390E1"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Expedición de Constancias de No Antecedentes Penales</w:t>
            </w:r>
          </w:p>
        </w:tc>
        <w:tc>
          <w:tcPr>
            <w:tcW w:w="1550" w:type="dxa"/>
            <w:shd w:val="clear" w:color="auto" w:fill="auto"/>
            <w:vAlign w:val="bottom"/>
            <w:hideMark/>
          </w:tcPr>
          <w:p w14:paraId="1739E148"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0.00</w:t>
            </w:r>
          </w:p>
        </w:tc>
      </w:tr>
      <w:tr w:rsidR="00D9205C" w:rsidRPr="00D462AD" w14:paraId="700DA6DA" w14:textId="77777777" w:rsidTr="00470FAC">
        <w:trPr>
          <w:trHeight w:val="170"/>
        </w:trPr>
        <w:tc>
          <w:tcPr>
            <w:tcW w:w="421" w:type="dxa"/>
            <w:shd w:val="clear" w:color="auto" w:fill="auto"/>
            <w:hideMark/>
          </w:tcPr>
          <w:p w14:paraId="46234684"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525502AE"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4</w:t>
            </w:r>
          </w:p>
        </w:tc>
        <w:tc>
          <w:tcPr>
            <w:tcW w:w="274" w:type="dxa"/>
            <w:shd w:val="clear" w:color="auto" w:fill="auto"/>
            <w:vAlign w:val="bottom"/>
            <w:hideMark/>
          </w:tcPr>
          <w:p w14:paraId="2254A70D"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24996F66"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xml:space="preserve">Accesorios </w:t>
            </w:r>
          </w:p>
        </w:tc>
        <w:tc>
          <w:tcPr>
            <w:tcW w:w="1550" w:type="dxa"/>
            <w:shd w:val="clear" w:color="auto" w:fill="auto"/>
            <w:vAlign w:val="bottom"/>
            <w:hideMark/>
          </w:tcPr>
          <w:p w14:paraId="2D534F15"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r>
              <w:rPr>
                <w:rFonts w:ascii="Arial" w:hAnsi="Arial" w:cs="Arial"/>
                <w:color w:val="000000"/>
                <w:lang w:eastAsia="es-MX"/>
              </w:rPr>
              <w:t>0.00</w:t>
            </w:r>
          </w:p>
        </w:tc>
      </w:tr>
      <w:tr w:rsidR="00D9205C" w:rsidRPr="00D462AD" w14:paraId="17965544" w14:textId="77777777" w:rsidTr="00470FAC">
        <w:trPr>
          <w:trHeight w:val="416"/>
        </w:trPr>
        <w:tc>
          <w:tcPr>
            <w:tcW w:w="421" w:type="dxa"/>
            <w:shd w:val="clear" w:color="auto" w:fill="auto"/>
            <w:hideMark/>
          </w:tcPr>
          <w:p w14:paraId="56C6EB4F"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283E281E"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5</w:t>
            </w:r>
          </w:p>
        </w:tc>
        <w:tc>
          <w:tcPr>
            <w:tcW w:w="274" w:type="dxa"/>
            <w:shd w:val="clear" w:color="auto" w:fill="auto"/>
            <w:vAlign w:val="bottom"/>
            <w:hideMark/>
          </w:tcPr>
          <w:p w14:paraId="7395C862"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54354E5D"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xml:space="preserve">Derechos comprendidos en las fracciones de la Ley de ingresos causadas en ejercicios fiscales anteriores pendientes </w:t>
            </w:r>
          </w:p>
        </w:tc>
        <w:tc>
          <w:tcPr>
            <w:tcW w:w="1550" w:type="dxa"/>
            <w:shd w:val="clear" w:color="auto" w:fill="auto"/>
            <w:vAlign w:val="bottom"/>
            <w:hideMark/>
          </w:tcPr>
          <w:p w14:paraId="1C0C1BE1"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r>
              <w:rPr>
                <w:rFonts w:ascii="Arial" w:hAnsi="Arial" w:cs="Arial"/>
                <w:color w:val="000000"/>
                <w:lang w:eastAsia="es-MX"/>
              </w:rPr>
              <w:t>0.00</w:t>
            </w:r>
          </w:p>
        </w:tc>
      </w:tr>
      <w:tr w:rsidR="00D9205C" w:rsidRPr="00D462AD" w14:paraId="3239FFC8" w14:textId="77777777" w:rsidTr="00470FAC">
        <w:trPr>
          <w:trHeight w:val="150"/>
        </w:trPr>
        <w:tc>
          <w:tcPr>
            <w:tcW w:w="421" w:type="dxa"/>
            <w:shd w:val="clear" w:color="auto" w:fill="auto"/>
            <w:hideMark/>
          </w:tcPr>
          <w:p w14:paraId="7D51D2F6"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47172F96"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5F897005"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369B6A8D"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1550" w:type="dxa"/>
            <w:shd w:val="clear" w:color="auto" w:fill="auto"/>
            <w:vAlign w:val="bottom"/>
            <w:hideMark/>
          </w:tcPr>
          <w:p w14:paraId="03536AEF"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r>
      <w:tr w:rsidR="00D9205C" w:rsidRPr="00F74ECF" w14:paraId="7CBE7ECF" w14:textId="77777777" w:rsidTr="00470FAC">
        <w:trPr>
          <w:trHeight w:val="150"/>
        </w:trPr>
        <w:tc>
          <w:tcPr>
            <w:tcW w:w="421" w:type="dxa"/>
            <w:shd w:val="clear" w:color="000000" w:fill="BFBFBF"/>
            <w:hideMark/>
          </w:tcPr>
          <w:p w14:paraId="761674E5"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5</w:t>
            </w:r>
          </w:p>
        </w:tc>
        <w:tc>
          <w:tcPr>
            <w:tcW w:w="274" w:type="dxa"/>
            <w:shd w:val="clear" w:color="000000" w:fill="BFBFBF"/>
            <w:vAlign w:val="bottom"/>
            <w:hideMark/>
          </w:tcPr>
          <w:p w14:paraId="568F72D8"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000000" w:fill="BFBFBF"/>
            <w:hideMark/>
          </w:tcPr>
          <w:p w14:paraId="5835B9D6"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7390" w:type="dxa"/>
            <w:shd w:val="clear" w:color="000000" w:fill="BFBFBF"/>
            <w:hideMark/>
          </w:tcPr>
          <w:p w14:paraId="202719C4"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Productos</w:t>
            </w:r>
          </w:p>
        </w:tc>
        <w:tc>
          <w:tcPr>
            <w:tcW w:w="1550" w:type="dxa"/>
            <w:shd w:val="clear" w:color="000000" w:fill="BFBFBF"/>
            <w:vAlign w:val="bottom"/>
            <w:hideMark/>
          </w:tcPr>
          <w:p w14:paraId="17143192" w14:textId="77777777" w:rsidR="00D9205C" w:rsidRPr="00F74ECF" w:rsidRDefault="00D9205C" w:rsidP="00470FAC">
            <w:pPr>
              <w:jc w:val="right"/>
              <w:rPr>
                <w:rFonts w:ascii="Arial" w:hAnsi="Arial" w:cs="Arial"/>
                <w:b/>
                <w:color w:val="000000"/>
                <w:lang w:eastAsia="es-MX"/>
              </w:rPr>
            </w:pPr>
            <w:r w:rsidRPr="00F74ECF">
              <w:rPr>
                <w:rFonts w:ascii="Arial" w:hAnsi="Arial" w:cs="Arial"/>
                <w:b/>
                <w:color w:val="000000"/>
                <w:lang w:eastAsia="es-MX"/>
              </w:rPr>
              <w:t>225,166.12</w:t>
            </w:r>
          </w:p>
        </w:tc>
      </w:tr>
      <w:tr w:rsidR="00D9205C" w:rsidRPr="00D462AD" w14:paraId="668C220C" w14:textId="77777777" w:rsidTr="00470FAC">
        <w:trPr>
          <w:trHeight w:val="327"/>
        </w:trPr>
        <w:tc>
          <w:tcPr>
            <w:tcW w:w="421" w:type="dxa"/>
            <w:shd w:val="clear" w:color="auto" w:fill="auto"/>
            <w:hideMark/>
          </w:tcPr>
          <w:p w14:paraId="3313C40F"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18554CD7"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1B71A255"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716D62A1"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1550" w:type="dxa"/>
            <w:shd w:val="clear" w:color="auto" w:fill="auto"/>
            <w:vAlign w:val="bottom"/>
            <w:hideMark/>
          </w:tcPr>
          <w:p w14:paraId="0C6DACD5"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r>
      <w:tr w:rsidR="00D9205C" w:rsidRPr="00D462AD" w14:paraId="24E58655" w14:textId="77777777" w:rsidTr="00470FAC">
        <w:trPr>
          <w:trHeight w:val="150"/>
        </w:trPr>
        <w:tc>
          <w:tcPr>
            <w:tcW w:w="421" w:type="dxa"/>
            <w:shd w:val="clear" w:color="000000" w:fill="C0C0C0"/>
            <w:hideMark/>
          </w:tcPr>
          <w:p w14:paraId="290308D1"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6</w:t>
            </w:r>
          </w:p>
        </w:tc>
        <w:tc>
          <w:tcPr>
            <w:tcW w:w="274" w:type="dxa"/>
            <w:shd w:val="clear" w:color="000000" w:fill="BFBFBF"/>
            <w:vAlign w:val="bottom"/>
            <w:hideMark/>
          </w:tcPr>
          <w:p w14:paraId="74760753"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000000" w:fill="C0C0C0"/>
            <w:hideMark/>
          </w:tcPr>
          <w:p w14:paraId="6F03ED57"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7390" w:type="dxa"/>
            <w:shd w:val="clear" w:color="000000" w:fill="C0C0C0"/>
            <w:hideMark/>
          </w:tcPr>
          <w:p w14:paraId="04B51BEB"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Aprovechamientos</w:t>
            </w:r>
          </w:p>
        </w:tc>
        <w:tc>
          <w:tcPr>
            <w:tcW w:w="1550" w:type="dxa"/>
            <w:shd w:val="clear" w:color="000000" w:fill="BFBFBF"/>
            <w:vAlign w:val="bottom"/>
            <w:hideMark/>
          </w:tcPr>
          <w:p w14:paraId="32FCBCD8" w14:textId="77777777" w:rsidR="00D9205C" w:rsidRPr="00D462AD" w:rsidRDefault="00D9205C" w:rsidP="00470FAC">
            <w:pPr>
              <w:jc w:val="right"/>
              <w:rPr>
                <w:rFonts w:ascii="Arial" w:hAnsi="Arial" w:cs="Arial"/>
                <w:b/>
                <w:bCs/>
                <w:color w:val="000000"/>
                <w:lang w:eastAsia="es-MX"/>
              </w:rPr>
            </w:pPr>
            <w:r>
              <w:rPr>
                <w:rFonts w:ascii="Arial" w:hAnsi="Arial" w:cs="Arial"/>
                <w:b/>
                <w:bCs/>
                <w:color w:val="000000"/>
                <w:lang w:eastAsia="es-MX"/>
              </w:rPr>
              <w:t>69,846.74</w:t>
            </w:r>
          </w:p>
        </w:tc>
      </w:tr>
      <w:tr w:rsidR="00D9205C" w:rsidRPr="00D462AD" w14:paraId="6DFE27DF" w14:textId="77777777" w:rsidTr="00470FAC">
        <w:trPr>
          <w:trHeight w:val="150"/>
        </w:trPr>
        <w:tc>
          <w:tcPr>
            <w:tcW w:w="421" w:type="dxa"/>
            <w:shd w:val="clear" w:color="auto" w:fill="auto"/>
            <w:hideMark/>
          </w:tcPr>
          <w:p w14:paraId="145F38E2"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2415ECF3"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274" w:type="dxa"/>
            <w:shd w:val="clear" w:color="auto" w:fill="auto"/>
            <w:vAlign w:val="bottom"/>
            <w:hideMark/>
          </w:tcPr>
          <w:p w14:paraId="782FFE9D"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6447D328"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Aprovechamientos de Tipo Corriente</w:t>
            </w:r>
          </w:p>
        </w:tc>
        <w:tc>
          <w:tcPr>
            <w:tcW w:w="1550" w:type="dxa"/>
            <w:shd w:val="clear" w:color="auto" w:fill="auto"/>
            <w:vAlign w:val="bottom"/>
            <w:hideMark/>
          </w:tcPr>
          <w:p w14:paraId="327C84C4"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r>
              <w:rPr>
                <w:rFonts w:ascii="Arial" w:hAnsi="Arial" w:cs="Arial"/>
                <w:color w:val="000000"/>
                <w:lang w:eastAsia="es-MX"/>
              </w:rPr>
              <w:t>69,846.74</w:t>
            </w:r>
          </w:p>
        </w:tc>
      </w:tr>
      <w:tr w:rsidR="00D9205C" w:rsidRPr="00D462AD" w14:paraId="72FE6B07" w14:textId="77777777" w:rsidTr="00470FAC">
        <w:trPr>
          <w:trHeight w:val="150"/>
        </w:trPr>
        <w:tc>
          <w:tcPr>
            <w:tcW w:w="421" w:type="dxa"/>
            <w:shd w:val="clear" w:color="auto" w:fill="auto"/>
            <w:hideMark/>
          </w:tcPr>
          <w:p w14:paraId="4A4C7997"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72E17F20"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4FD6F6B2"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7390" w:type="dxa"/>
            <w:shd w:val="clear" w:color="auto" w:fill="auto"/>
            <w:hideMark/>
          </w:tcPr>
          <w:p w14:paraId="04C2DF1D"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Faltas al Reglamento de Policía</w:t>
            </w:r>
          </w:p>
        </w:tc>
        <w:tc>
          <w:tcPr>
            <w:tcW w:w="1550" w:type="dxa"/>
            <w:shd w:val="clear" w:color="auto" w:fill="auto"/>
            <w:vAlign w:val="bottom"/>
            <w:hideMark/>
          </w:tcPr>
          <w:p w14:paraId="42F603D9"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0.00</w:t>
            </w:r>
          </w:p>
        </w:tc>
      </w:tr>
      <w:tr w:rsidR="00D9205C" w:rsidRPr="00D462AD" w14:paraId="6FAE83E3" w14:textId="77777777" w:rsidTr="00470FAC">
        <w:trPr>
          <w:trHeight w:val="150"/>
        </w:trPr>
        <w:tc>
          <w:tcPr>
            <w:tcW w:w="421" w:type="dxa"/>
            <w:shd w:val="clear" w:color="auto" w:fill="auto"/>
            <w:hideMark/>
          </w:tcPr>
          <w:p w14:paraId="255CEB86"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78C43072"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19836B2B"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2</w:t>
            </w:r>
          </w:p>
        </w:tc>
        <w:tc>
          <w:tcPr>
            <w:tcW w:w="7390" w:type="dxa"/>
            <w:shd w:val="clear" w:color="auto" w:fill="auto"/>
            <w:hideMark/>
          </w:tcPr>
          <w:p w14:paraId="61B31DDF"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Ingresos Extraordinarias</w:t>
            </w:r>
          </w:p>
        </w:tc>
        <w:tc>
          <w:tcPr>
            <w:tcW w:w="1550" w:type="dxa"/>
            <w:shd w:val="clear" w:color="auto" w:fill="auto"/>
            <w:vAlign w:val="bottom"/>
            <w:hideMark/>
          </w:tcPr>
          <w:p w14:paraId="2F8DD844"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69,846.74</w:t>
            </w:r>
          </w:p>
        </w:tc>
      </w:tr>
      <w:tr w:rsidR="00D9205C" w:rsidRPr="00D462AD" w14:paraId="1B9B3A9A" w14:textId="77777777" w:rsidTr="00470FAC">
        <w:trPr>
          <w:trHeight w:val="327"/>
        </w:trPr>
        <w:tc>
          <w:tcPr>
            <w:tcW w:w="421" w:type="dxa"/>
            <w:shd w:val="clear" w:color="auto" w:fill="auto"/>
            <w:hideMark/>
          </w:tcPr>
          <w:p w14:paraId="15069DD8"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39E21D0B"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2</w:t>
            </w:r>
          </w:p>
        </w:tc>
        <w:tc>
          <w:tcPr>
            <w:tcW w:w="274" w:type="dxa"/>
            <w:shd w:val="clear" w:color="auto" w:fill="auto"/>
            <w:vAlign w:val="bottom"/>
            <w:hideMark/>
          </w:tcPr>
          <w:p w14:paraId="328103F7"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1A81F3D3"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Aprovechamientos de capital</w:t>
            </w:r>
          </w:p>
        </w:tc>
        <w:tc>
          <w:tcPr>
            <w:tcW w:w="1550" w:type="dxa"/>
            <w:shd w:val="clear" w:color="auto" w:fill="auto"/>
            <w:vAlign w:val="bottom"/>
            <w:hideMark/>
          </w:tcPr>
          <w:p w14:paraId="06739802"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r>
              <w:rPr>
                <w:rFonts w:ascii="Arial" w:hAnsi="Arial" w:cs="Arial"/>
                <w:color w:val="000000"/>
                <w:lang w:eastAsia="es-MX"/>
              </w:rPr>
              <w:t>0.00</w:t>
            </w:r>
          </w:p>
        </w:tc>
      </w:tr>
      <w:tr w:rsidR="00D9205C" w:rsidRPr="00D462AD" w14:paraId="0141CA6C" w14:textId="77777777" w:rsidTr="00470FAC">
        <w:trPr>
          <w:trHeight w:val="266"/>
        </w:trPr>
        <w:tc>
          <w:tcPr>
            <w:tcW w:w="421" w:type="dxa"/>
            <w:shd w:val="clear" w:color="auto" w:fill="auto"/>
            <w:hideMark/>
          </w:tcPr>
          <w:p w14:paraId="2D23F06D"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56CB4E34"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5083FB1B"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724508F5"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1550" w:type="dxa"/>
            <w:shd w:val="clear" w:color="auto" w:fill="auto"/>
            <w:vAlign w:val="bottom"/>
            <w:hideMark/>
          </w:tcPr>
          <w:p w14:paraId="5D758A26"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r>
      <w:tr w:rsidR="00D9205C" w:rsidRPr="00D462AD" w14:paraId="74F01EDC" w14:textId="77777777" w:rsidTr="00470FAC">
        <w:trPr>
          <w:trHeight w:val="293"/>
        </w:trPr>
        <w:tc>
          <w:tcPr>
            <w:tcW w:w="421" w:type="dxa"/>
            <w:shd w:val="clear" w:color="000000" w:fill="BFBFBF"/>
            <w:hideMark/>
          </w:tcPr>
          <w:p w14:paraId="53FF32F4"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7</w:t>
            </w:r>
          </w:p>
        </w:tc>
        <w:tc>
          <w:tcPr>
            <w:tcW w:w="274" w:type="dxa"/>
            <w:shd w:val="clear" w:color="000000" w:fill="BFBFBF"/>
            <w:vAlign w:val="bottom"/>
            <w:hideMark/>
          </w:tcPr>
          <w:p w14:paraId="00528A72"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000000" w:fill="BFBFBF"/>
            <w:hideMark/>
          </w:tcPr>
          <w:p w14:paraId="7995E125"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000000" w:fill="BFBFBF"/>
            <w:hideMark/>
          </w:tcPr>
          <w:p w14:paraId="05EB4F51"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Ingresos por ventas de bienes y servicios</w:t>
            </w:r>
          </w:p>
        </w:tc>
        <w:tc>
          <w:tcPr>
            <w:tcW w:w="1550" w:type="dxa"/>
            <w:shd w:val="clear" w:color="000000" w:fill="BFBFBF"/>
            <w:vAlign w:val="bottom"/>
            <w:hideMark/>
          </w:tcPr>
          <w:p w14:paraId="2F4E967E"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335A18CE" w14:textId="77777777" w:rsidTr="00470FAC">
        <w:trPr>
          <w:trHeight w:val="348"/>
        </w:trPr>
        <w:tc>
          <w:tcPr>
            <w:tcW w:w="421" w:type="dxa"/>
            <w:shd w:val="clear" w:color="auto" w:fill="auto"/>
            <w:hideMark/>
          </w:tcPr>
          <w:p w14:paraId="3ADCDBE1"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45EC0740"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0ADF0B27"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29BB9609"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1550" w:type="dxa"/>
            <w:shd w:val="clear" w:color="auto" w:fill="auto"/>
            <w:vAlign w:val="bottom"/>
            <w:hideMark/>
          </w:tcPr>
          <w:p w14:paraId="1C7799F5"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r>
      <w:tr w:rsidR="00D9205C" w:rsidRPr="00D462AD" w14:paraId="0F7D9F78" w14:textId="77777777" w:rsidTr="00470FAC">
        <w:trPr>
          <w:trHeight w:val="266"/>
        </w:trPr>
        <w:tc>
          <w:tcPr>
            <w:tcW w:w="421" w:type="dxa"/>
            <w:shd w:val="clear" w:color="000000" w:fill="C0C0C0"/>
            <w:hideMark/>
          </w:tcPr>
          <w:p w14:paraId="227677A5"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8</w:t>
            </w:r>
          </w:p>
        </w:tc>
        <w:tc>
          <w:tcPr>
            <w:tcW w:w="274" w:type="dxa"/>
            <w:shd w:val="clear" w:color="000000" w:fill="BFBFBF"/>
            <w:vAlign w:val="bottom"/>
            <w:hideMark/>
          </w:tcPr>
          <w:p w14:paraId="35D8C27E"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000000" w:fill="C0C0C0"/>
            <w:hideMark/>
          </w:tcPr>
          <w:p w14:paraId="57AA3589"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w:t>
            </w:r>
          </w:p>
        </w:tc>
        <w:tc>
          <w:tcPr>
            <w:tcW w:w="7390" w:type="dxa"/>
            <w:shd w:val="clear" w:color="000000" w:fill="C0C0C0"/>
            <w:hideMark/>
          </w:tcPr>
          <w:p w14:paraId="37D4B9D6"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Participaciones y Aportaciones</w:t>
            </w:r>
          </w:p>
        </w:tc>
        <w:tc>
          <w:tcPr>
            <w:tcW w:w="1550" w:type="dxa"/>
            <w:shd w:val="clear" w:color="000000" w:fill="BFBFBF"/>
            <w:vAlign w:val="bottom"/>
            <w:hideMark/>
          </w:tcPr>
          <w:p w14:paraId="76EA2440" w14:textId="77777777" w:rsidR="00D9205C" w:rsidRPr="005B2945" w:rsidRDefault="00D9205C" w:rsidP="00470FAC">
            <w:pPr>
              <w:jc w:val="right"/>
              <w:rPr>
                <w:rFonts w:ascii="Arial" w:hAnsi="Arial" w:cs="Arial"/>
                <w:b/>
                <w:bCs/>
                <w:color w:val="000000"/>
                <w:lang w:val="es-419" w:eastAsia="es-MX"/>
              </w:rPr>
            </w:pPr>
            <w:r>
              <w:rPr>
                <w:rFonts w:ascii="Arial" w:hAnsi="Arial" w:cs="Arial"/>
                <w:b/>
                <w:bCs/>
                <w:color w:val="000000"/>
                <w:lang w:val="es-419" w:eastAsia="es-MX"/>
              </w:rPr>
              <w:t>41,675,985.30</w:t>
            </w:r>
          </w:p>
        </w:tc>
      </w:tr>
      <w:tr w:rsidR="00D9205C" w:rsidRPr="00D462AD" w14:paraId="291930C5" w14:textId="77777777" w:rsidTr="00470FAC">
        <w:trPr>
          <w:trHeight w:val="150"/>
        </w:trPr>
        <w:tc>
          <w:tcPr>
            <w:tcW w:w="421" w:type="dxa"/>
            <w:shd w:val="clear" w:color="auto" w:fill="auto"/>
            <w:hideMark/>
          </w:tcPr>
          <w:p w14:paraId="615B6794"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0AA18052"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274" w:type="dxa"/>
            <w:shd w:val="clear" w:color="auto" w:fill="auto"/>
            <w:vAlign w:val="bottom"/>
            <w:hideMark/>
          </w:tcPr>
          <w:p w14:paraId="70C47E50"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3D2EA991"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Participaciones</w:t>
            </w:r>
          </w:p>
        </w:tc>
        <w:tc>
          <w:tcPr>
            <w:tcW w:w="1550" w:type="dxa"/>
            <w:shd w:val="clear" w:color="auto" w:fill="auto"/>
            <w:vAlign w:val="bottom"/>
            <w:hideMark/>
          </w:tcPr>
          <w:p w14:paraId="422BE5BC"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22,743,839.76</w:t>
            </w:r>
          </w:p>
        </w:tc>
      </w:tr>
      <w:tr w:rsidR="00D9205C" w:rsidRPr="00D462AD" w14:paraId="45A7776D" w14:textId="77777777" w:rsidTr="00470FAC">
        <w:trPr>
          <w:trHeight w:val="150"/>
        </w:trPr>
        <w:tc>
          <w:tcPr>
            <w:tcW w:w="421" w:type="dxa"/>
            <w:shd w:val="clear" w:color="auto" w:fill="auto"/>
            <w:hideMark/>
          </w:tcPr>
          <w:p w14:paraId="4670B661"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6D1185A5"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5441060C"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7390" w:type="dxa"/>
            <w:shd w:val="clear" w:color="auto" w:fill="auto"/>
            <w:hideMark/>
          </w:tcPr>
          <w:p w14:paraId="5D91E4FB"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ISR PARTICIPABLE</w:t>
            </w:r>
          </w:p>
        </w:tc>
        <w:tc>
          <w:tcPr>
            <w:tcW w:w="1550" w:type="dxa"/>
            <w:shd w:val="clear" w:color="auto" w:fill="auto"/>
            <w:vAlign w:val="bottom"/>
            <w:hideMark/>
          </w:tcPr>
          <w:p w14:paraId="410A5D3B"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1,164,000.00</w:t>
            </w:r>
          </w:p>
        </w:tc>
      </w:tr>
      <w:tr w:rsidR="00D9205C" w:rsidRPr="00D462AD" w14:paraId="15D05337" w14:textId="77777777" w:rsidTr="00470FAC">
        <w:trPr>
          <w:trHeight w:val="279"/>
        </w:trPr>
        <w:tc>
          <w:tcPr>
            <w:tcW w:w="421" w:type="dxa"/>
            <w:shd w:val="clear" w:color="auto" w:fill="auto"/>
            <w:hideMark/>
          </w:tcPr>
          <w:p w14:paraId="449D6604"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655F83FD"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1C576744"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2</w:t>
            </w:r>
          </w:p>
        </w:tc>
        <w:tc>
          <w:tcPr>
            <w:tcW w:w="7390" w:type="dxa"/>
            <w:shd w:val="clear" w:color="auto" w:fill="auto"/>
            <w:hideMark/>
          </w:tcPr>
          <w:p w14:paraId="602153D3"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FONDO GENERAL DE PARTICIPACIONES</w:t>
            </w:r>
          </w:p>
        </w:tc>
        <w:tc>
          <w:tcPr>
            <w:tcW w:w="1550" w:type="dxa"/>
            <w:shd w:val="clear" w:color="auto" w:fill="auto"/>
            <w:vAlign w:val="bottom"/>
            <w:hideMark/>
          </w:tcPr>
          <w:p w14:paraId="7999A15D"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18,865,008.00</w:t>
            </w:r>
          </w:p>
        </w:tc>
      </w:tr>
      <w:tr w:rsidR="00D9205C" w:rsidRPr="00D462AD" w14:paraId="4C48EB22" w14:textId="77777777" w:rsidTr="00470FAC">
        <w:trPr>
          <w:trHeight w:val="327"/>
        </w:trPr>
        <w:tc>
          <w:tcPr>
            <w:tcW w:w="421" w:type="dxa"/>
            <w:shd w:val="clear" w:color="auto" w:fill="auto"/>
            <w:hideMark/>
          </w:tcPr>
          <w:p w14:paraId="74152424"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6A187E00"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48A6A8D5"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3</w:t>
            </w:r>
          </w:p>
        </w:tc>
        <w:tc>
          <w:tcPr>
            <w:tcW w:w="7390" w:type="dxa"/>
            <w:shd w:val="clear" w:color="auto" w:fill="auto"/>
            <w:hideMark/>
          </w:tcPr>
          <w:p w14:paraId="3CA7BD42"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FONDO DE FOMENTO MUNICIPAL</w:t>
            </w:r>
          </w:p>
        </w:tc>
        <w:tc>
          <w:tcPr>
            <w:tcW w:w="1550" w:type="dxa"/>
            <w:shd w:val="clear" w:color="auto" w:fill="auto"/>
            <w:vAlign w:val="bottom"/>
            <w:hideMark/>
          </w:tcPr>
          <w:p w14:paraId="0A146A91"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650,784.00</w:t>
            </w:r>
          </w:p>
        </w:tc>
      </w:tr>
      <w:tr w:rsidR="00D9205C" w:rsidRPr="00D462AD" w14:paraId="03E6E1B6" w14:textId="77777777" w:rsidTr="00470FAC">
        <w:trPr>
          <w:trHeight w:val="279"/>
        </w:trPr>
        <w:tc>
          <w:tcPr>
            <w:tcW w:w="421" w:type="dxa"/>
            <w:shd w:val="clear" w:color="auto" w:fill="auto"/>
            <w:hideMark/>
          </w:tcPr>
          <w:p w14:paraId="24714282"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lastRenderedPageBreak/>
              <w:t> </w:t>
            </w:r>
          </w:p>
        </w:tc>
        <w:tc>
          <w:tcPr>
            <w:tcW w:w="274" w:type="dxa"/>
            <w:shd w:val="clear" w:color="auto" w:fill="auto"/>
            <w:hideMark/>
          </w:tcPr>
          <w:p w14:paraId="28112FD3"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366466C7"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4</w:t>
            </w:r>
          </w:p>
        </w:tc>
        <w:tc>
          <w:tcPr>
            <w:tcW w:w="7390" w:type="dxa"/>
            <w:shd w:val="clear" w:color="auto" w:fill="auto"/>
            <w:hideMark/>
          </w:tcPr>
          <w:p w14:paraId="44C7B1D1"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FONDO DE FISCALIZACION PARA LAS ENTIDADES</w:t>
            </w:r>
          </w:p>
        </w:tc>
        <w:tc>
          <w:tcPr>
            <w:tcW w:w="1550" w:type="dxa"/>
            <w:shd w:val="clear" w:color="auto" w:fill="auto"/>
            <w:vAlign w:val="bottom"/>
            <w:hideMark/>
          </w:tcPr>
          <w:p w14:paraId="3BFD6A61"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56,616.00</w:t>
            </w:r>
          </w:p>
        </w:tc>
      </w:tr>
      <w:tr w:rsidR="00D9205C" w:rsidRPr="006563CD" w14:paraId="78439FFD" w14:textId="77777777" w:rsidTr="00470FAC">
        <w:trPr>
          <w:trHeight w:val="150"/>
        </w:trPr>
        <w:tc>
          <w:tcPr>
            <w:tcW w:w="421" w:type="dxa"/>
            <w:shd w:val="clear" w:color="auto" w:fill="auto"/>
            <w:hideMark/>
          </w:tcPr>
          <w:p w14:paraId="4B6DA7C2"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48C9907F"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77B93BDD"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5</w:t>
            </w:r>
          </w:p>
        </w:tc>
        <w:tc>
          <w:tcPr>
            <w:tcW w:w="7390" w:type="dxa"/>
            <w:shd w:val="clear" w:color="auto" w:fill="auto"/>
            <w:hideMark/>
          </w:tcPr>
          <w:p w14:paraId="183A846D"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IMPUESTO ESP. S/PROD Y SERVICIO</w:t>
            </w:r>
          </w:p>
        </w:tc>
        <w:tc>
          <w:tcPr>
            <w:tcW w:w="1550" w:type="dxa"/>
            <w:shd w:val="clear" w:color="auto" w:fill="auto"/>
            <w:vAlign w:val="bottom"/>
            <w:hideMark/>
          </w:tcPr>
          <w:p w14:paraId="17F6F5E2" w14:textId="77777777" w:rsidR="00D9205C" w:rsidRPr="006563CD" w:rsidRDefault="00D9205C" w:rsidP="00470FAC">
            <w:pPr>
              <w:jc w:val="right"/>
              <w:rPr>
                <w:rFonts w:ascii="Arial" w:hAnsi="Arial" w:cs="Arial"/>
                <w:color w:val="000000"/>
                <w:lang w:eastAsia="es-MX"/>
              </w:rPr>
            </w:pPr>
            <w:r w:rsidRPr="006563CD">
              <w:rPr>
                <w:rFonts w:ascii="Arial" w:hAnsi="Arial" w:cs="Arial"/>
                <w:color w:val="000000"/>
                <w:lang w:eastAsia="es-MX"/>
              </w:rPr>
              <w:t>574,824.00</w:t>
            </w:r>
          </w:p>
        </w:tc>
      </w:tr>
      <w:tr w:rsidR="00D9205C" w:rsidRPr="00D462AD" w14:paraId="01FDE808" w14:textId="77777777" w:rsidTr="00470FAC">
        <w:trPr>
          <w:trHeight w:val="266"/>
        </w:trPr>
        <w:tc>
          <w:tcPr>
            <w:tcW w:w="421" w:type="dxa"/>
            <w:shd w:val="clear" w:color="auto" w:fill="auto"/>
            <w:hideMark/>
          </w:tcPr>
          <w:p w14:paraId="555D924A"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01C1F196"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085DACA9"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6</w:t>
            </w:r>
          </w:p>
        </w:tc>
        <w:tc>
          <w:tcPr>
            <w:tcW w:w="7390" w:type="dxa"/>
            <w:shd w:val="clear" w:color="auto" w:fill="auto"/>
            <w:hideMark/>
          </w:tcPr>
          <w:p w14:paraId="0CB58679"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IMPUESTO SOBRE AUTOS NUEVOS</w:t>
            </w:r>
          </w:p>
        </w:tc>
        <w:tc>
          <w:tcPr>
            <w:tcW w:w="1550" w:type="dxa"/>
            <w:shd w:val="clear" w:color="auto" w:fill="auto"/>
            <w:vAlign w:val="bottom"/>
            <w:hideMark/>
          </w:tcPr>
          <w:p w14:paraId="2AF48779"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459,360.00</w:t>
            </w:r>
          </w:p>
        </w:tc>
      </w:tr>
      <w:tr w:rsidR="00D9205C" w:rsidRPr="00D462AD" w14:paraId="09EAF492" w14:textId="77777777" w:rsidTr="00470FAC">
        <w:trPr>
          <w:trHeight w:val="266"/>
        </w:trPr>
        <w:tc>
          <w:tcPr>
            <w:tcW w:w="421" w:type="dxa"/>
            <w:shd w:val="clear" w:color="auto" w:fill="auto"/>
            <w:hideMark/>
          </w:tcPr>
          <w:p w14:paraId="04BB3AE6"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1DCF41AE"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33177C8E"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7</w:t>
            </w:r>
          </w:p>
        </w:tc>
        <w:tc>
          <w:tcPr>
            <w:tcW w:w="7390" w:type="dxa"/>
            <w:shd w:val="clear" w:color="auto" w:fill="auto"/>
            <w:hideMark/>
          </w:tcPr>
          <w:p w14:paraId="271221B3"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IMPUESTO A LOS COMBUSTIBLES</w:t>
            </w:r>
          </w:p>
        </w:tc>
        <w:tc>
          <w:tcPr>
            <w:tcW w:w="1550" w:type="dxa"/>
            <w:shd w:val="clear" w:color="auto" w:fill="auto"/>
            <w:vAlign w:val="bottom"/>
            <w:hideMark/>
          </w:tcPr>
          <w:p w14:paraId="7DA3A481"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710,544.00</w:t>
            </w:r>
          </w:p>
        </w:tc>
      </w:tr>
      <w:tr w:rsidR="00D9205C" w:rsidRPr="00D462AD" w14:paraId="5C8136F9" w14:textId="77777777" w:rsidTr="00470FAC">
        <w:trPr>
          <w:trHeight w:val="184"/>
        </w:trPr>
        <w:tc>
          <w:tcPr>
            <w:tcW w:w="421" w:type="dxa"/>
            <w:shd w:val="clear" w:color="auto" w:fill="auto"/>
            <w:hideMark/>
          </w:tcPr>
          <w:p w14:paraId="15B53F1D" w14:textId="77777777" w:rsidR="00D9205C" w:rsidRPr="00D462AD" w:rsidRDefault="00D9205C" w:rsidP="00470FAC">
            <w:pPr>
              <w:jc w:val="right"/>
              <w:rPr>
                <w:rFonts w:ascii="Arial" w:hAnsi="Arial" w:cs="Arial"/>
                <w:b/>
                <w:bCs/>
                <w:color w:val="000000"/>
                <w:lang w:eastAsia="es-MX"/>
              </w:rPr>
            </w:pPr>
          </w:p>
        </w:tc>
        <w:tc>
          <w:tcPr>
            <w:tcW w:w="274" w:type="dxa"/>
            <w:shd w:val="clear" w:color="auto" w:fill="auto"/>
            <w:hideMark/>
          </w:tcPr>
          <w:p w14:paraId="6542E63E" w14:textId="77777777" w:rsidR="00D9205C" w:rsidRPr="00D462AD" w:rsidRDefault="00D9205C" w:rsidP="00470FAC">
            <w:pPr>
              <w:jc w:val="center"/>
              <w:rPr>
                <w:rFonts w:ascii="Arial" w:hAnsi="Arial" w:cs="Arial"/>
                <w:color w:val="000000"/>
                <w:lang w:eastAsia="es-MX"/>
              </w:rPr>
            </w:pPr>
          </w:p>
        </w:tc>
        <w:tc>
          <w:tcPr>
            <w:tcW w:w="274" w:type="dxa"/>
            <w:shd w:val="clear" w:color="auto" w:fill="auto"/>
            <w:vAlign w:val="bottom"/>
            <w:hideMark/>
          </w:tcPr>
          <w:p w14:paraId="5287C6E4"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8</w:t>
            </w:r>
          </w:p>
        </w:tc>
        <w:tc>
          <w:tcPr>
            <w:tcW w:w="7390" w:type="dxa"/>
            <w:shd w:val="clear" w:color="auto" w:fill="auto"/>
            <w:hideMark/>
          </w:tcPr>
          <w:p w14:paraId="3DE60806"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Hidrocarburos</w:t>
            </w:r>
          </w:p>
        </w:tc>
        <w:tc>
          <w:tcPr>
            <w:tcW w:w="1550" w:type="dxa"/>
            <w:shd w:val="clear" w:color="auto" w:fill="auto"/>
            <w:vAlign w:val="bottom"/>
            <w:hideMark/>
          </w:tcPr>
          <w:p w14:paraId="3CCE96F0"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262,703.76</w:t>
            </w:r>
          </w:p>
        </w:tc>
      </w:tr>
      <w:tr w:rsidR="00D9205C" w:rsidRPr="00D462AD" w14:paraId="124D3E18" w14:textId="77777777" w:rsidTr="00470FAC">
        <w:trPr>
          <w:trHeight w:val="184"/>
        </w:trPr>
        <w:tc>
          <w:tcPr>
            <w:tcW w:w="421" w:type="dxa"/>
            <w:shd w:val="clear" w:color="auto" w:fill="auto"/>
            <w:hideMark/>
          </w:tcPr>
          <w:p w14:paraId="6426DABA"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41A1FD78"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2</w:t>
            </w:r>
          </w:p>
        </w:tc>
        <w:tc>
          <w:tcPr>
            <w:tcW w:w="274" w:type="dxa"/>
            <w:shd w:val="clear" w:color="auto" w:fill="auto"/>
            <w:vAlign w:val="bottom"/>
            <w:hideMark/>
          </w:tcPr>
          <w:p w14:paraId="7E85ADA5"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696396F6"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Aportaciones</w:t>
            </w:r>
          </w:p>
        </w:tc>
        <w:tc>
          <w:tcPr>
            <w:tcW w:w="1550" w:type="dxa"/>
            <w:shd w:val="clear" w:color="auto" w:fill="auto"/>
            <w:vAlign w:val="bottom"/>
            <w:hideMark/>
          </w:tcPr>
          <w:p w14:paraId="2CA35DAB" w14:textId="77777777" w:rsidR="00D9205C" w:rsidRPr="005B2945" w:rsidRDefault="00D9205C" w:rsidP="00470FAC">
            <w:pPr>
              <w:jc w:val="right"/>
              <w:rPr>
                <w:rFonts w:ascii="Arial" w:hAnsi="Arial" w:cs="Arial"/>
                <w:color w:val="000000"/>
                <w:lang w:val="es-419" w:eastAsia="es-MX"/>
              </w:rPr>
            </w:pPr>
            <w:r>
              <w:rPr>
                <w:rFonts w:ascii="Arial" w:hAnsi="Arial" w:cs="Arial"/>
                <w:color w:val="000000"/>
                <w:lang w:val="es-419" w:eastAsia="es-MX"/>
              </w:rPr>
              <w:t>4,032,146.00</w:t>
            </w:r>
          </w:p>
        </w:tc>
      </w:tr>
      <w:tr w:rsidR="00D9205C" w:rsidRPr="00D462AD" w14:paraId="50C50065" w14:textId="77777777" w:rsidTr="00470FAC">
        <w:trPr>
          <w:trHeight w:val="184"/>
        </w:trPr>
        <w:tc>
          <w:tcPr>
            <w:tcW w:w="421" w:type="dxa"/>
            <w:shd w:val="clear" w:color="auto" w:fill="auto"/>
            <w:hideMark/>
          </w:tcPr>
          <w:p w14:paraId="3853D172"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0296DB22"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70615D39"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1</w:t>
            </w:r>
          </w:p>
        </w:tc>
        <w:tc>
          <w:tcPr>
            <w:tcW w:w="7390" w:type="dxa"/>
            <w:shd w:val="clear" w:color="auto" w:fill="auto"/>
            <w:hideMark/>
          </w:tcPr>
          <w:p w14:paraId="6242448D"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FISM</w:t>
            </w:r>
          </w:p>
        </w:tc>
        <w:tc>
          <w:tcPr>
            <w:tcW w:w="1550" w:type="dxa"/>
            <w:shd w:val="clear" w:color="auto" w:fill="auto"/>
            <w:vAlign w:val="bottom"/>
            <w:hideMark/>
          </w:tcPr>
          <w:p w14:paraId="234CB4E8"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2,072,534.70</w:t>
            </w:r>
          </w:p>
        </w:tc>
      </w:tr>
      <w:tr w:rsidR="00D9205C" w:rsidRPr="00D462AD" w14:paraId="4E4D939C" w14:textId="77777777" w:rsidTr="00470FAC">
        <w:trPr>
          <w:trHeight w:val="348"/>
        </w:trPr>
        <w:tc>
          <w:tcPr>
            <w:tcW w:w="421" w:type="dxa"/>
            <w:shd w:val="clear" w:color="auto" w:fill="auto"/>
            <w:hideMark/>
          </w:tcPr>
          <w:p w14:paraId="30AD13E9"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7AE196BA"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3B60498B"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2</w:t>
            </w:r>
          </w:p>
        </w:tc>
        <w:tc>
          <w:tcPr>
            <w:tcW w:w="7390" w:type="dxa"/>
            <w:shd w:val="clear" w:color="auto" w:fill="auto"/>
            <w:hideMark/>
          </w:tcPr>
          <w:p w14:paraId="77F22997"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FORTAMUN</w:t>
            </w:r>
          </w:p>
        </w:tc>
        <w:tc>
          <w:tcPr>
            <w:tcW w:w="1550" w:type="dxa"/>
            <w:shd w:val="clear" w:color="auto" w:fill="auto"/>
            <w:vAlign w:val="bottom"/>
            <w:hideMark/>
          </w:tcPr>
          <w:p w14:paraId="20328CBB"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1,959,612.00</w:t>
            </w:r>
          </w:p>
        </w:tc>
      </w:tr>
      <w:tr w:rsidR="00D9205C" w:rsidRPr="00D462AD" w14:paraId="1C66EBCC" w14:textId="77777777" w:rsidTr="00470FAC">
        <w:trPr>
          <w:trHeight w:val="184"/>
        </w:trPr>
        <w:tc>
          <w:tcPr>
            <w:tcW w:w="421" w:type="dxa"/>
            <w:shd w:val="clear" w:color="auto" w:fill="auto"/>
            <w:hideMark/>
          </w:tcPr>
          <w:p w14:paraId="1124B1EC"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47CA73F0"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3</w:t>
            </w:r>
          </w:p>
        </w:tc>
        <w:tc>
          <w:tcPr>
            <w:tcW w:w="274" w:type="dxa"/>
            <w:shd w:val="clear" w:color="auto" w:fill="auto"/>
            <w:vAlign w:val="bottom"/>
            <w:hideMark/>
          </w:tcPr>
          <w:p w14:paraId="3CCEA9C9"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hideMark/>
          </w:tcPr>
          <w:p w14:paraId="5F545790"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Convenios</w:t>
            </w:r>
          </w:p>
        </w:tc>
        <w:tc>
          <w:tcPr>
            <w:tcW w:w="1550" w:type="dxa"/>
            <w:shd w:val="clear" w:color="auto" w:fill="auto"/>
            <w:vAlign w:val="bottom"/>
            <w:hideMark/>
          </w:tcPr>
          <w:p w14:paraId="41B01D75"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14,899,998.84</w:t>
            </w:r>
          </w:p>
        </w:tc>
      </w:tr>
      <w:tr w:rsidR="00D9205C" w:rsidRPr="00D462AD" w14:paraId="5BBE7D10" w14:textId="77777777" w:rsidTr="00470FAC">
        <w:trPr>
          <w:trHeight w:val="266"/>
        </w:trPr>
        <w:tc>
          <w:tcPr>
            <w:tcW w:w="421" w:type="dxa"/>
            <w:shd w:val="clear" w:color="auto" w:fill="auto"/>
            <w:hideMark/>
          </w:tcPr>
          <w:p w14:paraId="33709FDE" w14:textId="77777777" w:rsidR="00D9205C" w:rsidRPr="00D462AD" w:rsidRDefault="00D9205C" w:rsidP="00470FAC">
            <w:pPr>
              <w:jc w:val="right"/>
              <w:rPr>
                <w:rFonts w:ascii="Arial" w:hAnsi="Arial" w:cs="Arial"/>
                <w:b/>
                <w:bCs/>
                <w:color w:val="000000"/>
                <w:lang w:eastAsia="es-MX"/>
              </w:rPr>
            </w:pPr>
            <w:r w:rsidRPr="00D462AD">
              <w:rPr>
                <w:rFonts w:ascii="Arial" w:hAnsi="Arial" w:cs="Arial"/>
                <w:b/>
                <w:bCs/>
                <w:color w:val="000000"/>
                <w:lang w:eastAsia="es-MX"/>
              </w:rPr>
              <w:t> </w:t>
            </w:r>
          </w:p>
        </w:tc>
        <w:tc>
          <w:tcPr>
            <w:tcW w:w="274" w:type="dxa"/>
            <w:shd w:val="clear" w:color="auto" w:fill="auto"/>
            <w:hideMark/>
          </w:tcPr>
          <w:p w14:paraId="02B1C851" w14:textId="77777777" w:rsidR="00D9205C" w:rsidRPr="00D462AD" w:rsidRDefault="00D9205C" w:rsidP="00470FAC">
            <w:pPr>
              <w:jc w:val="cente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hideMark/>
          </w:tcPr>
          <w:p w14:paraId="795E7588" w14:textId="77777777" w:rsidR="00D9205C" w:rsidRPr="00D462AD" w:rsidRDefault="00D9205C" w:rsidP="00470FAC">
            <w:pPr>
              <w:jc w:val="center"/>
              <w:rPr>
                <w:rFonts w:ascii="Arial" w:hAnsi="Arial" w:cs="Arial"/>
                <w:color w:val="000000"/>
                <w:lang w:eastAsia="es-MX"/>
              </w:rPr>
            </w:pPr>
            <w:r>
              <w:rPr>
                <w:rFonts w:ascii="Arial" w:hAnsi="Arial" w:cs="Arial"/>
                <w:color w:val="000000"/>
                <w:lang w:eastAsia="es-MX"/>
              </w:rPr>
              <w:t>1</w:t>
            </w:r>
            <w:r w:rsidRPr="00D462AD">
              <w:rPr>
                <w:rFonts w:ascii="Arial" w:hAnsi="Arial" w:cs="Arial"/>
                <w:color w:val="000000"/>
                <w:lang w:eastAsia="es-MX"/>
              </w:rPr>
              <w:t> </w:t>
            </w:r>
          </w:p>
        </w:tc>
        <w:tc>
          <w:tcPr>
            <w:tcW w:w="7390" w:type="dxa"/>
            <w:shd w:val="clear" w:color="auto" w:fill="auto"/>
            <w:hideMark/>
          </w:tcPr>
          <w:p w14:paraId="37CFE5C2"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r>
              <w:rPr>
                <w:rFonts w:ascii="Arial" w:hAnsi="Arial" w:cs="Arial"/>
                <w:color w:val="000000"/>
                <w:lang w:eastAsia="es-MX"/>
              </w:rPr>
              <w:t>Hidrocarburos</w:t>
            </w:r>
          </w:p>
        </w:tc>
        <w:tc>
          <w:tcPr>
            <w:tcW w:w="1550" w:type="dxa"/>
            <w:shd w:val="clear" w:color="auto" w:fill="auto"/>
            <w:vAlign w:val="bottom"/>
            <w:hideMark/>
          </w:tcPr>
          <w:p w14:paraId="3DAE1DEA" w14:textId="77777777" w:rsidR="00D9205C" w:rsidRPr="00D462AD" w:rsidRDefault="00D9205C" w:rsidP="00470FAC">
            <w:pPr>
              <w:jc w:val="right"/>
              <w:rPr>
                <w:rFonts w:ascii="Arial" w:hAnsi="Arial" w:cs="Arial"/>
                <w:color w:val="000000"/>
                <w:lang w:eastAsia="es-MX"/>
              </w:rPr>
            </w:pPr>
            <w:r>
              <w:rPr>
                <w:rFonts w:ascii="Arial" w:hAnsi="Arial" w:cs="Arial"/>
                <w:color w:val="000000"/>
                <w:lang w:eastAsia="es-MX"/>
              </w:rPr>
              <w:t>14,899,998.84</w:t>
            </w:r>
          </w:p>
        </w:tc>
      </w:tr>
      <w:tr w:rsidR="00D9205C" w:rsidRPr="00D462AD" w14:paraId="1E41FB70" w14:textId="77777777" w:rsidTr="00470FAC">
        <w:trPr>
          <w:trHeight w:val="293"/>
        </w:trPr>
        <w:tc>
          <w:tcPr>
            <w:tcW w:w="421" w:type="dxa"/>
            <w:shd w:val="clear" w:color="000000" w:fill="BFBFBF"/>
            <w:vAlign w:val="bottom"/>
            <w:hideMark/>
          </w:tcPr>
          <w:p w14:paraId="35D0AD99"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9</w:t>
            </w:r>
          </w:p>
        </w:tc>
        <w:tc>
          <w:tcPr>
            <w:tcW w:w="274" w:type="dxa"/>
            <w:shd w:val="clear" w:color="000000" w:fill="BFBFBF"/>
            <w:vAlign w:val="bottom"/>
            <w:hideMark/>
          </w:tcPr>
          <w:p w14:paraId="21A097CE"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000000" w:fill="BFBFBF"/>
            <w:vAlign w:val="bottom"/>
            <w:hideMark/>
          </w:tcPr>
          <w:p w14:paraId="28EC8FC8"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000000" w:fill="BFBFBF"/>
            <w:vAlign w:val="bottom"/>
            <w:hideMark/>
          </w:tcPr>
          <w:p w14:paraId="1654AC3F"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Transferencias, Asignadas, Subsidios y Otras Ayudas</w:t>
            </w:r>
          </w:p>
        </w:tc>
        <w:tc>
          <w:tcPr>
            <w:tcW w:w="1550" w:type="dxa"/>
            <w:shd w:val="clear" w:color="000000" w:fill="BFBFBF"/>
            <w:vAlign w:val="bottom"/>
            <w:hideMark/>
          </w:tcPr>
          <w:p w14:paraId="4960B664"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77DA9F6D" w14:textId="77777777" w:rsidTr="00470FAC">
        <w:trPr>
          <w:trHeight w:val="266"/>
        </w:trPr>
        <w:tc>
          <w:tcPr>
            <w:tcW w:w="421" w:type="dxa"/>
            <w:shd w:val="clear" w:color="auto" w:fill="auto"/>
            <w:vAlign w:val="bottom"/>
            <w:hideMark/>
          </w:tcPr>
          <w:p w14:paraId="6457BABF"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vAlign w:val="bottom"/>
            <w:hideMark/>
          </w:tcPr>
          <w:p w14:paraId="14A42108"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vAlign w:val="bottom"/>
            <w:hideMark/>
          </w:tcPr>
          <w:p w14:paraId="7793FC1B"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vAlign w:val="bottom"/>
            <w:hideMark/>
          </w:tcPr>
          <w:p w14:paraId="033B8D9A"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1550" w:type="dxa"/>
            <w:shd w:val="clear" w:color="auto" w:fill="auto"/>
            <w:vAlign w:val="bottom"/>
            <w:hideMark/>
          </w:tcPr>
          <w:p w14:paraId="1EB3EEBE"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r>
      <w:tr w:rsidR="00D9205C" w:rsidRPr="00D462AD" w14:paraId="69913078" w14:textId="77777777" w:rsidTr="00470FAC">
        <w:trPr>
          <w:trHeight w:val="266"/>
        </w:trPr>
        <w:tc>
          <w:tcPr>
            <w:tcW w:w="421" w:type="dxa"/>
            <w:shd w:val="clear" w:color="000000" w:fill="BFBFBF"/>
            <w:vAlign w:val="bottom"/>
            <w:hideMark/>
          </w:tcPr>
          <w:p w14:paraId="1923167B" w14:textId="77777777" w:rsidR="00D9205C" w:rsidRPr="00D462AD" w:rsidRDefault="00D9205C" w:rsidP="00470FAC">
            <w:pPr>
              <w:jc w:val="center"/>
              <w:rPr>
                <w:rFonts w:ascii="Arial" w:hAnsi="Arial" w:cs="Arial"/>
                <w:b/>
                <w:bCs/>
                <w:color w:val="000000"/>
                <w:lang w:eastAsia="es-MX"/>
              </w:rPr>
            </w:pPr>
            <w:r w:rsidRPr="00D462AD">
              <w:rPr>
                <w:rFonts w:ascii="Arial" w:hAnsi="Arial" w:cs="Arial"/>
                <w:b/>
                <w:bCs/>
                <w:color w:val="000000"/>
                <w:lang w:eastAsia="es-MX"/>
              </w:rPr>
              <w:t>10</w:t>
            </w:r>
          </w:p>
        </w:tc>
        <w:tc>
          <w:tcPr>
            <w:tcW w:w="274" w:type="dxa"/>
            <w:shd w:val="clear" w:color="000000" w:fill="BFBFBF"/>
            <w:vAlign w:val="bottom"/>
            <w:hideMark/>
          </w:tcPr>
          <w:p w14:paraId="72222627"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000000" w:fill="BFBFBF"/>
            <w:vAlign w:val="bottom"/>
            <w:hideMark/>
          </w:tcPr>
          <w:p w14:paraId="231E8C39"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000000" w:fill="BFBFBF"/>
            <w:vAlign w:val="bottom"/>
            <w:hideMark/>
          </w:tcPr>
          <w:p w14:paraId="65F62977" w14:textId="77777777" w:rsidR="00D9205C" w:rsidRPr="00D462AD" w:rsidRDefault="00D9205C" w:rsidP="00470FAC">
            <w:pPr>
              <w:rPr>
                <w:rFonts w:ascii="Arial" w:hAnsi="Arial" w:cs="Arial"/>
                <w:b/>
                <w:bCs/>
                <w:color w:val="000000"/>
                <w:lang w:eastAsia="es-MX"/>
              </w:rPr>
            </w:pPr>
            <w:r w:rsidRPr="00D462AD">
              <w:rPr>
                <w:rFonts w:ascii="Arial" w:hAnsi="Arial" w:cs="Arial"/>
                <w:b/>
                <w:bCs/>
                <w:color w:val="000000"/>
                <w:lang w:eastAsia="es-MX"/>
              </w:rPr>
              <w:t xml:space="preserve">Ingresos derivados de Financiamiento </w:t>
            </w:r>
          </w:p>
        </w:tc>
        <w:tc>
          <w:tcPr>
            <w:tcW w:w="1550" w:type="dxa"/>
            <w:shd w:val="clear" w:color="000000" w:fill="BFBFBF"/>
            <w:vAlign w:val="bottom"/>
            <w:hideMark/>
          </w:tcPr>
          <w:p w14:paraId="2FA1B45D"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0.00</w:t>
            </w:r>
          </w:p>
        </w:tc>
      </w:tr>
      <w:tr w:rsidR="00D9205C" w:rsidRPr="00D462AD" w14:paraId="15FE6911" w14:textId="77777777" w:rsidTr="00470FAC">
        <w:trPr>
          <w:trHeight w:val="314"/>
        </w:trPr>
        <w:tc>
          <w:tcPr>
            <w:tcW w:w="421" w:type="dxa"/>
            <w:shd w:val="clear" w:color="auto" w:fill="auto"/>
            <w:vAlign w:val="bottom"/>
            <w:hideMark/>
          </w:tcPr>
          <w:p w14:paraId="01FD5FE3"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vAlign w:val="bottom"/>
            <w:hideMark/>
          </w:tcPr>
          <w:p w14:paraId="70543757"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274" w:type="dxa"/>
            <w:shd w:val="clear" w:color="auto" w:fill="auto"/>
            <w:vAlign w:val="bottom"/>
            <w:hideMark/>
          </w:tcPr>
          <w:p w14:paraId="69DC076E"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7390" w:type="dxa"/>
            <w:shd w:val="clear" w:color="auto" w:fill="auto"/>
            <w:vAlign w:val="bottom"/>
            <w:hideMark/>
          </w:tcPr>
          <w:p w14:paraId="3915FD6C" w14:textId="77777777" w:rsidR="00D9205C" w:rsidRPr="00D462AD" w:rsidRDefault="00D9205C" w:rsidP="00470FAC">
            <w:pPr>
              <w:rPr>
                <w:rFonts w:ascii="Arial" w:hAnsi="Arial" w:cs="Arial"/>
                <w:color w:val="000000"/>
                <w:lang w:eastAsia="es-MX"/>
              </w:rPr>
            </w:pPr>
            <w:r w:rsidRPr="00D462AD">
              <w:rPr>
                <w:rFonts w:ascii="Arial" w:hAnsi="Arial" w:cs="Arial"/>
                <w:color w:val="000000"/>
                <w:lang w:eastAsia="es-MX"/>
              </w:rPr>
              <w:t> </w:t>
            </w:r>
          </w:p>
        </w:tc>
        <w:tc>
          <w:tcPr>
            <w:tcW w:w="1550" w:type="dxa"/>
            <w:shd w:val="clear" w:color="auto" w:fill="auto"/>
            <w:vAlign w:val="bottom"/>
            <w:hideMark/>
          </w:tcPr>
          <w:p w14:paraId="1BA7F8BF" w14:textId="77777777" w:rsidR="00D9205C" w:rsidRPr="00D462AD" w:rsidRDefault="00D9205C" w:rsidP="00470FAC">
            <w:pPr>
              <w:jc w:val="right"/>
              <w:rPr>
                <w:rFonts w:ascii="Arial" w:hAnsi="Arial" w:cs="Arial"/>
                <w:color w:val="000000"/>
                <w:lang w:eastAsia="es-MX"/>
              </w:rPr>
            </w:pPr>
            <w:r w:rsidRPr="00D462AD">
              <w:rPr>
                <w:rFonts w:ascii="Arial" w:hAnsi="Arial" w:cs="Arial"/>
                <w:color w:val="000000"/>
                <w:lang w:eastAsia="es-MX"/>
              </w:rPr>
              <w:t> </w:t>
            </w:r>
          </w:p>
        </w:tc>
      </w:tr>
    </w:tbl>
    <w:p w14:paraId="5C11750F" w14:textId="77777777" w:rsidR="00D9205C" w:rsidRDefault="00D9205C" w:rsidP="00D9205C">
      <w:pPr>
        <w:ind w:left="708" w:hanging="708"/>
        <w:jc w:val="both"/>
        <w:rPr>
          <w:rFonts w:ascii="Arial" w:hAnsi="Arial" w:cs="Arial"/>
        </w:rPr>
      </w:pPr>
    </w:p>
    <w:p w14:paraId="24C4B005" w14:textId="77777777" w:rsidR="00D9205C" w:rsidRDefault="00D9205C" w:rsidP="00D9205C">
      <w:pPr>
        <w:ind w:left="708" w:hanging="708"/>
        <w:jc w:val="both"/>
        <w:rPr>
          <w:rFonts w:ascii="Arial" w:hAnsi="Arial" w:cs="Arial"/>
        </w:rPr>
      </w:pPr>
    </w:p>
    <w:p w14:paraId="28A1750D" w14:textId="77777777" w:rsidR="00D9205C" w:rsidRPr="00D462AD" w:rsidRDefault="00D9205C" w:rsidP="00D9205C">
      <w:pPr>
        <w:jc w:val="center"/>
        <w:rPr>
          <w:rFonts w:ascii="Arial" w:hAnsi="Arial" w:cs="Arial"/>
          <w:b/>
          <w:bCs/>
        </w:rPr>
      </w:pPr>
      <w:r w:rsidRPr="00D462AD">
        <w:rPr>
          <w:rFonts w:ascii="Arial" w:hAnsi="Arial" w:cs="Arial"/>
          <w:b/>
          <w:bCs/>
        </w:rPr>
        <w:t>TÍTULO SEGUNDO</w:t>
      </w:r>
    </w:p>
    <w:p w14:paraId="55144744"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LAS CONTRIBUCIONES</w:t>
      </w:r>
    </w:p>
    <w:p w14:paraId="05FEE9DA" w14:textId="77777777" w:rsidR="00D9205C" w:rsidRPr="00D462AD" w:rsidRDefault="00D9205C" w:rsidP="00D9205C">
      <w:pPr>
        <w:ind w:left="708" w:hanging="708"/>
        <w:jc w:val="center"/>
        <w:rPr>
          <w:rFonts w:ascii="Arial" w:hAnsi="Arial" w:cs="Arial"/>
          <w:b/>
          <w:bCs/>
        </w:rPr>
      </w:pPr>
    </w:p>
    <w:p w14:paraId="1F5E041F" w14:textId="77777777" w:rsidR="00D9205C" w:rsidRPr="00D462AD" w:rsidRDefault="00D9205C" w:rsidP="00D9205C">
      <w:pPr>
        <w:ind w:left="708" w:hanging="708"/>
        <w:jc w:val="center"/>
        <w:rPr>
          <w:rFonts w:ascii="Arial" w:hAnsi="Arial" w:cs="Arial"/>
          <w:b/>
          <w:bCs/>
        </w:rPr>
      </w:pPr>
      <w:r w:rsidRPr="00D462AD">
        <w:rPr>
          <w:rFonts w:ascii="Arial" w:hAnsi="Arial" w:cs="Arial"/>
          <w:b/>
          <w:bCs/>
        </w:rPr>
        <w:t>CAPÍTULO PRIMERO</w:t>
      </w:r>
    </w:p>
    <w:p w14:paraId="74D0EE61"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DEL IMPUESTO PREDIAL</w:t>
      </w:r>
    </w:p>
    <w:p w14:paraId="0E55E645" w14:textId="77777777" w:rsidR="00D9205C" w:rsidRPr="00D462AD" w:rsidRDefault="00D9205C" w:rsidP="00D9205C">
      <w:pPr>
        <w:ind w:left="708" w:hanging="708"/>
        <w:jc w:val="both"/>
        <w:rPr>
          <w:rFonts w:ascii="Arial" w:hAnsi="Arial" w:cs="Arial"/>
          <w:b/>
          <w:bCs/>
        </w:rPr>
      </w:pPr>
    </w:p>
    <w:p w14:paraId="106F8F41" w14:textId="77777777" w:rsidR="00D9205C" w:rsidRPr="00D462AD" w:rsidRDefault="00D9205C" w:rsidP="00D9205C">
      <w:pPr>
        <w:pStyle w:val="Sinespaciado"/>
        <w:jc w:val="both"/>
        <w:rPr>
          <w:rFonts w:ascii="Arial" w:hAnsi="Arial" w:cs="Arial"/>
        </w:rPr>
      </w:pPr>
      <w:r w:rsidRPr="00D462AD">
        <w:rPr>
          <w:rFonts w:ascii="Arial" w:hAnsi="Arial" w:cs="Arial"/>
          <w:b/>
          <w:bCs/>
        </w:rPr>
        <w:t>ARTÍCULO 2.-</w:t>
      </w:r>
      <w:r w:rsidRPr="00D462AD">
        <w:rPr>
          <w:rFonts w:ascii="Arial" w:hAnsi="Arial" w:cs="Arial"/>
        </w:rPr>
        <w:t xml:space="preserve"> El impuesto predial se pagará con las tasas siguientes:</w:t>
      </w:r>
    </w:p>
    <w:p w14:paraId="22D76E35" w14:textId="77777777" w:rsidR="00D9205C" w:rsidRPr="00D462AD" w:rsidRDefault="00D9205C" w:rsidP="00D9205C">
      <w:pPr>
        <w:pStyle w:val="Sinespaciado"/>
        <w:jc w:val="both"/>
        <w:rPr>
          <w:rFonts w:ascii="Arial" w:hAnsi="Arial" w:cs="Arial"/>
        </w:rPr>
      </w:pPr>
    </w:p>
    <w:p w14:paraId="3DABA692" w14:textId="77777777" w:rsidR="00D9205C" w:rsidRPr="00D462AD" w:rsidRDefault="00D9205C" w:rsidP="00D9205C">
      <w:pPr>
        <w:pStyle w:val="Sinespaciado"/>
        <w:jc w:val="both"/>
        <w:rPr>
          <w:rFonts w:ascii="Arial" w:hAnsi="Arial" w:cs="Arial"/>
        </w:rPr>
      </w:pPr>
      <w:r w:rsidRPr="00D462AD">
        <w:rPr>
          <w:rFonts w:ascii="Arial" w:hAnsi="Arial" w:cs="Arial"/>
        </w:rPr>
        <w:t>I.- Sobre los predios urbanos 5 al millar anual.</w:t>
      </w:r>
    </w:p>
    <w:p w14:paraId="7D21F52B" w14:textId="77777777" w:rsidR="00D9205C" w:rsidRPr="00D462AD" w:rsidRDefault="00D9205C" w:rsidP="00D9205C">
      <w:pPr>
        <w:pStyle w:val="Sinespaciado"/>
        <w:jc w:val="both"/>
        <w:rPr>
          <w:rFonts w:ascii="Arial" w:hAnsi="Arial" w:cs="Arial"/>
        </w:rPr>
      </w:pPr>
    </w:p>
    <w:p w14:paraId="1AC7736D" w14:textId="77777777" w:rsidR="00D9205C" w:rsidRPr="00D462AD" w:rsidRDefault="00D9205C" w:rsidP="00D9205C">
      <w:pPr>
        <w:pStyle w:val="Sinespaciado"/>
        <w:jc w:val="both"/>
        <w:rPr>
          <w:rFonts w:ascii="Arial" w:hAnsi="Arial" w:cs="Arial"/>
        </w:rPr>
      </w:pPr>
      <w:r w:rsidRPr="00D462AD">
        <w:rPr>
          <w:rFonts w:ascii="Arial" w:hAnsi="Arial" w:cs="Arial"/>
        </w:rPr>
        <w:t>II.- Sobre los predios rústicos 3 al millar anual.</w:t>
      </w:r>
    </w:p>
    <w:p w14:paraId="70A3D95D" w14:textId="77777777" w:rsidR="00D9205C" w:rsidRPr="00D462AD" w:rsidRDefault="00D9205C" w:rsidP="00D9205C">
      <w:pPr>
        <w:pStyle w:val="Sinespaciado"/>
        <w:jc w:val="both"/>
        <w:rPr>
          <w:rFonts w:ascii="Arial" w:hAnsi="Arial" w:cs="Arial"/>
        </w:rPr>
      </w:pPr>
    </w:p>
    <w:p w14:paraId="58D6AA89" w14:textId="77777777" w:rsidR="00D9205C" w:rsidRPr="00D462AD" w:rsidRDefault="00D9205C" w:rsidP="00D9205C">
      <w:pPr>
        <w:pStyle w:val="Sinespaciado"/>
        <w:jc w:val="both"/>
        <w:rPr>
          <w:rFonts w:ascii="Arial" w:hAnsi="Arial" w:cs="Arial"/>
        </w:rPr>
      </w:pPr>
      <w:r w:rsidRPr="00D462AD">
        <w:rPr>
          <w:rFonts w:ascii="Arial" w:hAnsi="Arial" w:cs="Arial"/>
        </w:rPr>
        <w:t>III.- En ningún caso el monto del impuesto predial urbano será inferior a $ 8.</w:t>
      </w:r>
      <w:r>
        <w:rPr>
          <w:rFonts w:ascii="Arial" w:hAnsi="Arial" w:cs="Arial"/>
        </w:rPr>
        <w:t>68</w:t>
      </w:r>
      <w:r w:rsidRPr="00D462AD">
        <w:rPr>
          <w:rFonts w:ascii="Arial" w:hAnsi="Arial" w:cs="Arial"/>
        </w:rPr>
        <w:t xml:space="preserve"> por bimestre.</w:t>
      </w:r>
    </w:p>
    <w:p w14:paraId="3E593D62" w14:textId="77777777" w:rsidR="00D9205C" w:rsidRPr="00D462AD" w:rsidRDefault="00D9205C" w:rsidP="00D9205C">
      <w:pPr>
        <w:pStyle w:val="Sinespaciado"/>
        <w:jc w:val="both"/>
        <w:rPr>
          <w:rFonts w:ascii="Arial" w:hAnsi="Arial" w:cs="Arial"/>
        </w:rPr>
      </w:pPr>
    </w:p>
    <w:p w14:paraId="0094BCDC" w14:textId="77777777" w:rsidR="00D9205C" w:rsidRPr="00D462AD" w:rsidRDefault="00D9205C" w:rsidP="00D9205C">
      <w:pPr>
        <w:pStyle w:val="Sinespaciado"/>
        <w:jc w:val="both"/>
        <w:rPr>
          <w:rFonts w:ascii="Arial" w:hAnsi="Arial" w:cs="Arial"/>
        </w:rPr>
      </w:pPr>
      <w:r w:rsidRPr="00D462AD">
        <w:rPr>
          <w:rFonts w:ascii="Arial" w:hAnsi="Arial" w:cs="Arial"/>
        </w:rPr>
        <w:t>Cuando la cuota anual respectiva al impuesto a que se refiere este capítulo se cubra antes del 31 de enero, se le otorgará un incentivo al contribuyente por un 15% del monto total por concepto de pago anticipado, durante el mes de febrero se otorgará el 10% y durante el mes de marzo se otorgará el 5%.</w:t>
      </w:r>
    </w:p>
    <w:p w14:paraId="651DF8BF" w14:textId="77777777" w:rsidR="00D9205C" w:rsidRPr="00D462AD" w:rsidRDefault="00D9205C" w:rsidP="00D9205C">
      <w:pPr>
        <w:pStyle w:val="Sinespaciado"/>
        <w:jc w:val="both"/>
        <w:rPr>
          <w:rFonts w:ascii="Arial" w:hAnsi="Arial" w:cs="Arial"/>
        </w:rPr>
      </w:pPr>
    </w:p>
    <w:p w14:paraId="49DC9366" w14:textId="77777777" w:rsidR="00D9205C" w:rsidRDefault="00D9205C" w:rsidP="00D9205C">
      <w:pPr>
        <w:pStyle w:val="Sinespaciado"/>
        <w:jc w:val="both"/>
        <w:rPr>
          <w:rFonts w:ascii="Arial" w:hAnsi="Arial" w:cs="Arial"/>
        </w:rPr>
      </w:pPr>
      <w:r w:rsidRPr="00D462AD">
        <w:rPr>
          <w:rFonts w:ascii="Arial" w:hAnsi="Arial" w:cs="Arial"/>
        </w:rPr>
        <w:t>Los propietarios de predios urbanos que sean pensionados, jubilados, adultos mayores y personas con discapacidad, cubrirán únicamente el 50% de la cuota que les correspondan, única y exclusivamente respecto de la casa habitación en que tengan señalado su domicilio.</w:t>
      </w:r>
    </w:p>
    <w:p w14:paraId="2E0F9775" w14:textId="77777777" w:rsidR="00D9205C" w:rsidRDefault="00D9205C" w:rsidP="001A5414">
      <w:pPr>
        <w:jc w:val="both"/>
        <w:rPr>
          <w:rFonts w:ascii="Arial" w:hAnsi="Arial" w:cs="Arial"/>
        </w:rPr>
      </w:pPr>
    </w:p>
    <w:p w14:paraId="27323075" w14:textId="77777777" w:rsidR="00D9205C" w:rsidRPr="00D462AD" w:rsidRDefault="00D9205C" w:rsidP="00D9205C">
      <w:pPr>
        <w:ind w:left="708" w:hanging="708"/>
        <w:jc w:val="center"/>
        <w:rPr>
          <w:rFonts w:ascii="Arial" w:hAnsi="Arial" w:cs="Arial"/>
          <w:b/>
          <w:bCs/>
        </w:rPr>
      </w:pPr>
      <w:r w:rsidRPr="00D462AD">
        <w:rPr>
          <w:rFonts w:ascii="Arial" w:hAnsi="Arial" w:cs="Arial"/>
          <w:b/>
          <w:bCs/>
        </w:rPr>
        <w:t>CAPÍTULO SEGUNDO</w:t>
      </w:r>
    </w:p>
    <w:p w14:paraId="4B79C0E2"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DEL IMPUESTO SOBRE ADQUISICIÓN DE INMUEBLES</w:t>
      </w:r>
    </w:p>
    <w:p w14:paraId="18E989C7" w14:textId="77777777" w:rsidR="00D9205C" w:rsidRPr="00D462AD" w:rsidRDefault="00D9205C" w:rsidP="00D9205C">
      <w:pPr>
        <w:ind w:left="708" w:hanging="708"/>
        <w:jc w:val="both"/>
        <w:rPr>
          <w:rFonts w:ascii="Arial" w:hAnsi="Arial" w:cs="Arial"/>
          <w:b/>
          <w:bCs/>
        </w:rPr>
      </w:pPr>
    </w:p>
    <w:p w14:paraId="52574B71" w14:textId="77777777" w:rsidR="00D9205C" w:rsidRDefault="00D9205C" w:rsidP="00D9205C">
      <w:pPr>
        <w:jc w:val="both"/>
        <w:rPr>
          <w:rFonts w:ascii="Arial" w:hAnsi="Arial" w:cs="Arial"/>
        </w:rPr>
      </w:pPr>
      <w:r w:rsidRPr="00D462AD">
        <w:rPr>
          <w:rFonts w:ascii="Arial" w:hAnsi="Arial" w:cs="Arial"/>
          <w:b/>
        </w:rPr>
        <w:t>ARTÍCULO 3.-</w:t>
      </w:r>
      <w:r w:rsidRPr="00D462AD">
        <w:rPr>
          <w:rFonts w:ascii="Arial" w:hAnsi="Arial" w:cs="Arial"/>
        </w:rPr>
        <w:t xml:space="preserve"> Es objeto de este impuesto, la adquisición de inmuebles que consistan en el suelo, en las construcciones o en el suelo y las construcciones adheridas a él, ubicados en el Municipio de Escobedo, Coahuila de Zaragoza, así como los derechos relacionados con los mismos a que a este capítulo se refiere.</w:t>
      </w:r>
    </w:p>
    <w:p w14:paraId="79F61812" w14:textId="77777777" w:rsidR="00D9205C" w:rsidRPr="00D462AD" w:rsidRDefault="00D9205C" w:rsidP="00D9205C">
      <w:pPr>
        <w:jc w:val="both"/>
        <w:rPr>
          <w:rFonts w:ascii="Arial" w:hAnsi="Arial" w:cs="Arial"/>
        </w:rPr>
      </w:pPr>
    </w:p>
    <w:p w14:paraId="71066B90" w14:textId="77777777" w:rsidR="00D9205C" w:rsidRPr="00D462AD" w:rsidRDefault="00D9205C" w:rsidP="00D9205C">
      <w:pPr>
        <w:jc w:val="both"/>
        <w:rPr>
          <w:rFonts w:ascii="Arial" w:hAnsi="Arial" w:cs="Arial"/>
        </w:rPr>
      </w:pPr>
      <w:r w:rsidRPr="00D462AD">
        <w:rPr>
          <w:rFonts w:ascii="Arial" w:hAnsi="Arial" w:cs="Arial"/>
        </w:rPr>
        <w:t>El Impuesto Sobre Adquisición de Inmuebles se pagará aplicando la tasa del 3% sobre la base gravable prevista en el Código Financiero para los Municipios del Estado de Coahuila de Zaragoza.</w:t>
      </w:r>
    </w:p>
    <w:p w14:paraId="1E596B6D" w14:textId="77777777" w:rsidR="00D9205C" w:rsidRPr="00D462AD" w:rsidRDefault="00D9205C" w:rsidP="00D9205C">
      <w:pPr>
        <w:pStyle w:val="Sinespaciado"/>
        <w:jc w:val="both"/>
        <w:rPr>
          <w:rFonts w:ascii="Arial" w:hAnsi="Arial" w:cs="Arial"/>
        </w:rPr>
      </w:pPr>
    </w:p>
    <w:p w14:paraId="677AEEAA" w14:textId="77777777" w:rsidR="00D9205C" w:rsidRPr="00D462AD" w:rsidRDefault="00D9205C" w:rsidP="00D9205C">
      <w:pPr>
        <w:pStyle w:val="Sinespaciado"/>
        <w:jc w:val="both"/>
        <w:rPr>
          <w:rFonts w:ascii="Arial" w:hAnsi="Arial" w:cs="Arial"/>
        </w:rPr>
      </w:pPr>
      <w:r w:rsidRPr="00D462AD">
        <w:rPr>
          <w:rFonts w:ascii="Arial" w:hAnsi="Arial" w:cs="Arial"/>
        </w:rPr>
        <w:t>Cuando se hagan constar en escritura pública las adquisiciones previstas en las fracciones III, IV y 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7222E731" w14:textId="77777777" w:rsidR="00D9205C" w:rsidRPr="00D462AD" w:rsidRDefault="00D9205C" w:rsidP="00D9205C">
      <w:pPr>
        <w:pStyle w:val="Sinespaciado"/>
        <w:jc w:val="both"/>
        <w:rPr>
          <w:rFonts w:ascii="Arial" w:hAnsi="Arial" w:cs="Arial"/>
        </w:rPr>
      </w:pPr>
    </w:p>
    <w:p w14:paraId="400C312C" w14:textId="77777777" w:rsidR="00D9205C" w:rsidRPr="00D462AD" w:rsidRDefault="00D9205C" w:rsidP="00D9205C">
      <w:pPr>
        <w:pStyle w:val="Sinespaciado"/>
        <w:jc w:val="both"/>
        <w:rPr>
          <w:rFonts w:ascii="Arial" w:hAnsi="Arial" w:cs="Arial"/>
        </w:rPr>
      </w:pPr>
      <w:r w:rsidRPr="00D462AD">
        <w:rPr>
          <w:rFonts w:ascii="Arial" w:hAnsi="Arial" w:cs="Arial"/>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2EC72DE4" w14:textId="77777777" w:rsidR="00D9205C" w:rsidRPr="00D462AD" w:rsidRDefault="00D9205C" w:rsidP="00D9205C">
      <w:pPr>
        <w:pStyle w:val="Sinespaciado"/>
        <w:jc w:val="both"/>
        <w:rPr>
          <w:rFonts w:ascii="Arial" w:hAnsi="Arial" w:cs="Arial"/>
        </w:rPr>
      </w:pPr>
    </w:p>
    <w:p w14:paraId="2A38538E" w14:textId="77777777" w:rsidR="00D9205C" w:rsidRPr="00D462AD" w:rsidRDefault="00D9205C" w:rsidP="00D9205C">
      <w:pPr>
        <w:pStyle w:val="Sinespaciado"/>
        <w:jc w:val="both"/>
        <w:rPr>
          <w:rFonts w:ascii="Arial" w:hAnsi="Arial" w:cs="Arial"/>
        </w:rPr>
      </w:pPr>
      <w:r w:rsidRPr="00D462AD">
        <w:rPr>
          <w:rFonts w:ascii="Arial" w:hAnsi="Arial" w:cs="Arial"/>
        </w:rPr>
        <w:t>En las adquisiciones de inmuebles que realicen los adquirentes o posesionarios</w:t>
      </w:r>
      <w:r>
        <w:rPr>
          <w:rFonts w:ascii="Arial" w:hAnsi="Arial" w:cs="Arial"/>
        </w:rPr>
        <w:t>,</w:t>
      </w:r>
      <w:r w:rsidRPr="00D462AD">
        <w:rPr>
          <w:rFonts w:ascii="Arial" w:hAnsi="Arial" w:cs="Arial"/>
        </w:rPr>
        <w:t xml:space="preserve"> tratándose de los programas habitacionales y de regularización de la tenencia de la tierra promovidos por las dependencias y entidades a que se refiere el párrafo anterior, la tasa aplicable será del 0%.</w:t>
      </w:r>
    </w:p>
    <w:p w14:paraId="4DEA2C40" w14:textId="77777777" w:rsidR="00D9205C" w:rsidRPr="00D462AD" w:rsidRDefault="00D9205C" w:rsidP="00D9205C">
      <w:pPr>
        <w:pStyle w:val="Sinespaciado"/>
        <w:jc w:val="both"/>
        <w:rPr>
          <w:rFonts w:ascii="Arial" w:hAnsi="Arial" w:cs="Arial"/>
        </w:rPr>
      </w:pPr>
    </w:p>
    <w:p w14:paraId="2BB07FE6" w14:textId="77777777" w:rsidR="00D9205C" w:rsidRPr="002E2BB8" w:rsidRDefault="00D9205C" w:rsidP="00D9205C">
      <w:pPr>
        <w:pStyle w:val="Sinespaciado"/>
        <w:jc w:val="both"/>
        <w:rPr>
          <w:rFonts w:ascii="Arial" w:hAnsi="Arial" w:cs="Arial"/>
        </w:rPr>
      </w:pPr>
      <w:r w:rsidRPr="002E2BB8">
        <w:rPr>
          <w:rFonts w:ascii="Arial" w:hAnsi="Arial" w:cs="Arial"/>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2E2BB8">
          <w:rPr>
            <w:rFonts w:ascii="Arial" w:hAnsi="Arial" w:cs="Arial"/>
          </w:rPr>
          <w:t>200 metros cuadrados</w:t>
        </w:r>
      </w:smartTag>
      <w:r w:rsidRPr="002E2BB8">
        <w:rPr>
          <w:rFonts w:ascii="Arial" w:hAnsi="Arial" w:cs="Arial"/>
        </w:rPr>
        <w:t xml:space="preserve"> y tenga una construcción inferior a </w:t>
      </w:r>
      <w:smartTag w:uri="urn:schemas-microsoft-com:office:smarttags" w:element="metricconverter">
        <w:smartTagPr>
          <w:attr w:name="ProductID" w:val="105 metros cuadrados"/>
        </w:smartTagPr>
        <w:r w:rsidRPr="002E2BB8">
          <w:rPr>
            <w:rFonts w:ascii="Arial" w:hAnsi="Arial" w:cs="Arial"/>
          </w:rPr>
          <w:t>105 metros cuadrados</w:t>
        </w:r>
      </w:smartTag>
      <w:r w:rsidRPr="002E2BB8">
        <w:rPr>
          <w:rFonts w:ascii="Arial" w:hAnsi="Arial" w:cs="Arial"/>
        </w:rPr>
        <w:t>.</w:t>
      </w:r>
    </w:p>
    <w:p w14:paraId="2D275C91" w14:textId="77777777" w:rsidR="00D9205C" w:rsidRPr="002E2BB8" w:rsidRDefault="00D9205C" w:rsidP="00D9205C">
      <w:pPr>
        <w:ind w:left="708" w:hanging="708"/>
        <w:jc w:val="both"/>
        <w:rPr>
          <w:rFonts w:ascii="Arial" w:hAnsi="Arial" w:cs="Arial"/>
        </w:rPr>
      </w:pPr>
    </w:p>
    <w:p w14:paraId="5A17017D" w14:textId="77777777" w:rsidR="00D9205C" w:rsidRPr="002E2BB8" w:rsidRDefault="00D9205C" w:rsidP="00D9205C">
      <w:pPr>
        <w:ind w:left="708" w:hanging="708"/>
        <w:jc w:val="center"/>
        <w:rPr>
          <w:rFonts w:ascii="Arial" w:hAnsi="Arial" w:cs="Arial"/>
          <w:b/>
          <w:bCs/>
        </w:rPr>
      </w:pPr>
      <w:r w:rsidRPr="002E2BB8">
        <w:rPr>
          <w:rFonts w:ascii="Arial" w:hAnsi="Arial" w:cs="Arial"/>
          <w:b/>
          <w:bCs/>
        </w:rPr>
        <w:t>CAPÍTULO TERCERO</w:t>
      </w:r>
    </w:p>
    <w:p w14:paraId="3FA0F7F2" w14:textId="77777777" w:rsidR="00D9205C" w:rsidRDefault="00D9205C" w:rsidP="00D9205C">
      <w:pPr>
        <w:jc w:val="center"/>
        <w:rPr>
          <w:rFonts w:ascii="Arial" w:hAnsi="Arial" w:cs="Arial"/>
          <w:b/>
          <w:bCs/>
        </w:rPr>
      </w:pPr>
      <w:r w:rsidRPr="002E2BB8">
        <w:rPr>
          <w:rFonts w:ascii="Arial" w:hAnsi="Arial" w:cs="Arial"/>
          <w:b/>
          <w:bCs/>
        </w:rPr>
        <w:lastRenderedPageBreak/>
        <w:t>DEL IMPUESTO SOBRE</w:t>
      </w:r>
      <w:r w:rsidRPr="00D462AD">
        <w:rPr>
          <w:rFonts w:ascii="Arial" w:hAnsi="Arial" w:cs="Arial"/>
          <w:b/>
          <w:bCs/>
        </w:rPr>
        <w:t xml:space="preserve"> EL EJERCICIO DE ACTIVIDADES MERCANTILES</w:t>
      </w:r>
    </w:p>
    <w:p w14:paraId="1D54C918" w14:textId="77777777" w:rsidR="00D9205C" w:rsidRPr="00D462AD" w:rsidRDefault="00D9205C" w:rsidP="00D9205C">
      <w:pPr>
        <w:jc w:val="center"/>
        <w:rPr>
          <w:rFonts w:ascii="Arial" w:hAnsi="Arial" w:cs="Arial"/>
          <w:b/>
          <w:bCs/>
        </w:rPr>
      </w:pPr>
    </w:p>
    <w:p w14:paraId="58B370D0" w14:textId="77777777" w:rsidR="00D9205C" w:rsidRPr="00D462AD" w:rsidRDefault="00D9205C" w:rsidP="00D9205C">
      <w:pPr>
        <w:pStyle w:val="Sinespaciado"/>
        <w:jc w:val="both"/>
        <w:rPr>
          <w:rFonts w:ascii="Arial" w:hAnsi="Arial" w:cs="Arial"/>
        </w:rPr>
      </w:pPr>
      <w:r w:rsidRPr="00D462AD">
        <w:rPr>
          <w:rFonts w:ascii="Arial" w:hAnsi="Arial" w:cs="Arial"/>
          <w:b/>
        </w:rPr>
        <w:t>ARTÍCULO 4.-</w:t>
      </w:r>
      <w:r w:rsidRPr="00D462AD">
        <w:rPr>
          <w:rFonts w:ascii="Arial" w:hAnsi="Arial" w:cs="Arial"/>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14:paraId="76FBC642" w14:textId="77777777" w:rsidR="00D9205C" w:rsidRPr="00D462AD" w:rsidRDefault="00D9205C" w:rsidP="00D9205C">
      <w:pPr>
        <w:pStyle w:val="Sinespaciado"/>
        <w:jc w:val="both"/>
        <w:rPr>
          <w:rFonts w:ascii="Arial" w:hAnsi="Arial" w:cs="Arial"/>
        </w:rPr>
      </w:pPr>
    </w:p>
    <w:p w14:paraId="33F1C4FE" w14:textId="77777777" w:rsidR="00D9205C" w:rsidRPr="00D462AD" w:rsidRDefault="00D9205C" w:rsidP="00D9205C">
      <w:pPr>
        <w:pStyle w:val="Sinespaciado"/>
        <w:jc w:val="both"/>
        <w:rPr>
          <w:rFonts w:ascii="Arial" w:hAnsi="Arial" w:cs="Arial"/>
        </w:rPr>
      </w:pPr>
      <w:r w:rsidRPr="00D462AD">
        <w:rPr>
          <w:rFonts w:ascii="Arial" w:hAnsi="Arial" w:cs="Arial"/>
        </w:rPr>
        <w:t>Este impuesto se pagará de acuerdo a las tasas y cuotas siguientes:</w:t>
      </w:r>
    </w:p>
    <w:p w14:paraId="5D1F1738" w14:textId="77777777" w:rsidR="00D9205C" w:rsidRPr="00D462AD" w:rsidRDefault="00D9205C" w:rsidP="00D9205C">
      <w:pPr>
        <w:pStyle w:val="Sinespaciado"/>
        <w:jc w:val="both"/>
        <w:rPr>
          <w:rFonts w:ascii="Arial" w:hAnsi="Arial" w:cs="Arial"/>
        </w:rPr>
      </w:pPr>
    </w:p>
    <w:p w14:paraId="0CCA9C1C" w14:textId="77777777" w:rsidR="00D9205C" w:rsidRPr="00D462AD" w:rsidRDefault="00D9205C" w:rsidP="00D9205C">
      <w:pPr>
        <w:pStyle w:val="Sinespaciado"/>
        <w:jc w:val="both"/>
        <w:rPr>
          <w:rFonts w:ascii="Arial" w:hAnsi="Arial" w:cs="Arial"/>
        </w:rPr>
      </w:pPr>
      <w:r w:rsidRPr="00D462AD">
        <w:rPr>
          <w:rFonts w:ascii="Arial" w:hAnsi="Arial" w:cs="Arial"/>
        </w:rPr>
        <w:t>I.- Comerciantes establecidos de r</w:t>
      </w:r>
      <w:r>
        <w:rPr>
          <w:rFonts w:ascii="Arial" w:hAnsi="Arial" w:cs="Arial"/>
        </w:rPr>
        <w:t>opa y calzado usados pagarán $67</w:t>
      </w:r>
      <w:r w:rsidRPr="00D462AD">
        <w:rPr>
          <w:rFonts w:ascii="Arial" w:hAnsi="Arial" w:cs="Arial"/>
        </w:rPr>
        <w:t>.50 mensual.</w:t>
      </w:r>
    </w:p>
    <w:p w14:paraId="53D38CB4" w14:textId="77777777" w:rsidR="00D9205C" w:rsidRPr="00D462AD" w:rsidRDefault="00D9205C" w:rsidP="00D9205C">
      <w:pPr>
        <w:pStyle w:val="Sinespaciado"/>
        <w:jc w:val="both"/>
        <w:rPr>
          <w:rFonts w:ascii="Arial" w:hAnsi="Arial" w:cs="Arial"/>
        </w:rPr>
      </w:pPr>
    </w:p>
    <w:p w14:paraId="75C9A782" w14:textId="77777777" w:rsidR="00D9205C" w:rsidRPr="00D462AD" w:rsidRDefault="00D9205C" w:rsidP="00D9205C">
      <w:pPr>
        <w:pStyle w:val="Sinespaciado"/>
        <w:jc w:val="both"/>
        <w:rPr>
          <w:rFonts w:ascii="Arial" w:hAnsi="Arial" w:cs="Arial"/>
        </w:rPr>
      </w:pPr>
      <w:r w:rsidRPr="00D462AD">
        <w:rPr>
          <w:rFonts w:ascii="Arial" w:hAnsi="Arial" w:cs="Arial"/>
        </w:rPr>
        <w:t>II.- Comerciantes ambulantes:</w:t>
      </w:r>
    </w:p>
    <w:p w14:paraId="542C296D" w14:textId="77777777" w:rsidR="00D9205C" w:rsidRPr="00D462AD" w:rsidRDefault="00D9205C" w:rsidP="00D9205C">
      <w:pPr>
        <w:pStyle w:val="Sinespaciado"/>
        <w:jc w:val="both"/>
        <w:rPr>
          <w:rFonts w:ascii="Arial" w:hAnsi="Arial" w:cs="Arial"/>
        </w:rPr>
      </w:pPr>
    </w:p>
    <w:p w14:paraId="3D3E1689" w14:textId="77777777" w:rsidR="00D9205C" w:rsidRDefault="00D9205C" w:rsidP="00D9205C">
      <w:pPr>
        <w:pStyle w:val="Sinespaciado"/>
        <w:jc w:val="both"/>
        <w:rPr>
          <w:rFonts w:ascii="Arial" w:hAnsi="Arial" w:cs="Arial"/>
        </w:rPr>
      </w:pPr>
      <w:r w:rsidRPr="00D462AD">
        <w:rPr>
          <w:rFonts w:ascii="Arial" w:hAnsi="Arial" w:cs="Arial"/>
        </w:rPr>
        <w:t>1.- Que expendan habitualmente en la vía pública mercancía qu</w:t>
      </w:r>
      <w:r>
        <w:rPr>
          <w:rFonts w:ascii="Arial" w:hAnsi="Arial" w:cs="Arial"/>
        </w:rPr>
        <w:t xml:space="preserve">e no sea para consumo humano </w:t>
      </w:r>
    </w:p>
    <w:p w14:paraId="11F35ABE" w14:textId="77777777" w:rsidR="00D9205C" w:rsidRPr="00D462AD" w:rsidRDefault="00D9205C" w:rsidP="00D9205C">
      <w:pPr>
        <w:pStyle w:val="Sinespaciado"/>
        <w:jc w:val="both"/>
        <w:rPr>
          <w:rFonts w:ascii="Arial" w:hAnsi="Arial" w:cs="Arial"/>
        </w:rPr>
      </w:pPr>
      <w:r>
        <w:rPr>
          <w:rFonts w:ascii="Arial" w:hAnsi="Arial" w:cs="Arial"/>
        </w:rPr>
        <w:t xml:space="preserve">$ </w:t>
      </w:r>
      <w:r w:rsidRPr="00D462AD">
        <w:rPr>
          <w:rFonts w:ascii="Arial" w:hAnsi="Arial" w:cs="Arial"/>
        </w:rPr>
        <w:t>7</w:t>
      </w:r>
      <w:r>
        <w:rPr>
          <w:rFonts w:ascii="Arial" w:hAnsi="Arial" w:cs="Arial"/>
        </w:rPr>
        <w:t>0</w:t>
      </w:r>
      <w:r w:rsidRPr="00D462AD">
        <w:rPr>
          <w:rFonts w:ascii="Arial" w:hAnsi="Arial" w:cs="Arial"/>
        </w:rPr>
        <w:t>.00 mensual.</w:t>
      </w:r>
    </w:p>
    <w:p w14:paraId="3FECDDC0" w14:textId="77777777" w:rsidR="00D9205C" w:rsidRPr="00D462AD" w:rsidRDefault="00D9205C" w:rsidP="00D9205C">
      <w:pPr>
        <w:pStyle w:val="Sinespaciado"/>
        <w:jc w:val="both"/>
        <w:rPr>
          <w:rFonts w:ascii="Arial" w:hAnsi="Arial" w:cs="Arial"/>
        </w:rPr>
      </w:pPr>
    </w:p>
    <w:p w14:paraId="7D03E776" w14:textId="77777777" w:rsidR="00D9205C" w:rsidRPr="00D462AD" w:rsidRDefault="00D9205C" w:rsidP="00D9205C">
      <w:pPr>
        <w:pStyle w:val="Sinespaciado"/>
        <w:jc w:val="both"/>
        <w:rPr>
          <w:rFonts w:ascii="Arial" w:hAnsi="Arial" w:cs="Arial"/>
        </w:rPr>
      </w:pPr>
      <w:r w:rsidRPr="00D462AD">
        <w:rPr>
          <w:rFonts w:ascii="Arial" w:hAnsi="Arial" w:cs="Arial"/>
        </w:rPr>
        <w:t>2.- Que expendan habitualmente en vía pública mercancía para consumo humano:</w:t>
      </w:r>
    </w:p>
    <w:p w14:paraId="19D39C78" w14:textId="77777777" w:rsidR="00D9205C" w:rsidRPr="00D462AD" w:rsidRDefault="00D9205C" w:rsidP="00D9205C">
      <w:pPr>
        <w:pStyle w:val="Sinespaciado"/>
        <w:ind w:left="284"/>
        <w:jc w:val="both"/>
        <w:rPr>
          <w:rFonts w:ascii="Arial" w:hAnsi="Arial" w:cs="Arial"/>
        </w:rPr>
      </w:pPr>
      <w:r w:rsidRPr="00D462AD">
        <w:rPr>
          <w:rFonts w:ascii="Arial" w:hAnsi="Arial" w:cs="Arial"/>
        </w:rPr>
        <w:t>a).- Por aguas frescas, frutas</w:t>
      </w:r>
      <w:r>
        <w:rPr>
          <w:rFonts w:ascii="Arial" w:hAnsi="Arial" w:cs="Arial"/>
        </w:rPr>
        <w:t xml:space="preserve"> y rebanadas, dulces y otro $ 35.5</w:t>
      </w:r>
      <w:r w:rsidRPr="00D462AD">
        <w:rPr>
          <w:rFonts w:ascii="Arial" w:hAnsi="Arial" w:cs="Arial"/>
        </w:rPr>
        <w:t>0 mensual.</w:t>
      </w:r>
    </w:p>
    <w:p w14:paraId="66267225" w14:textId="77777777" w:rsidR="00D9205C" w:rsidRPr="00D462AD" w:rsidRDefault="00D9205C" w:rsidP="00D9205C">
      <w:pPr>
        <w:pStyle w:val="Sinespaciado"/>
        <w:ind w:left="284"/>
        <w:jc w:val="both"/>
        <w:rPr>
          <w:rFonts w:ascii="Arial" w:hAnsi="Arial" w:cs="Arial"/>
        </w:rPr>
      </w:pPr>
      <w:r w:rsidRPr="00D462AD">
        <w:rPr>
          <w:rFonts w:ascii="Arial" w:hAnsi="Arial" w:cs="Arial"/>
        </w:rPr>
        <w:t>b).-Por alimentos preparados tales como: tortas</w:t>
      </w:r>
      <w:r>
        <w:rPr>
          <w:rFonts w:ascii="Arial" w:hAnsi="Arial" w:cs="Arial"/>
        </w:rPr>
        <w:t>, tacos, lonches y similares $70</w:t>
      </w:r>
      <w:r w:rsidRPr="00D462AD">
        <w:rPr>
          <w:rFonts w:ascii="Arial" w:hAnsi="Arial" w:cs="Arial"/>
        </w:rPr>
        <w:t>.00 mensual.</w:t>
      </w:r>
    </w:p>
    <w:p w14:paraId="6BF5EB60" w14:textId="77777777" w:rsidR="00D9205C" w:rsidRPr="00D462AD" w:rsidRDefault="00D9205C" w:rsidP="00D9205C">
      <w:pPr>
        <w:pStyle w:val="Sinespaciado"/>
        <w:ind w:left="284"/>
        <w:jc w:val="both"/>
        <w:rPr>
          <w:rFonts w:ascii="Arial" w:hAnsi="Arial" w:cs="Arial"/>
        </w:rPr>
      </w:pPr>
      <w:r w:rsidRPr="00D462AD">
        <w:rPr>
          <w:rFonts w:ascii="Arial" w:hAnsi="Arial" w:cs="Arial"/>
        </w:rPr>
        <w:t>c).- Por las demás mer</w:t>
      </w:r>
      <w:r>
        <w:rPr>
          <w:rFonts w:ascii="Arial" w:hAnsi="Arial" w:cs="Arial"/>
        </w:rPr>
        <w:t>cancías para consumo humano $ 70</w:t>
      </w:r>
      <w:r w:rsidRPr="00D462AD">
        <w:rPr>
          <w:rFonts w:ascii="Arial" w:hAnsi="Arial" w:cs="Arial"/>
        </w:rPr>
        <w:t>.00 mensual.</w:t>
      </w:r>
    </w:p>
    <w:p w14:paraId="5453BE54" w14:textId="77777777" w:rsidR="00D9205C" w:rsidRPr="00D462AD" w:rsidRDefault="00D9205C" w:rsidP="00D9205C">
      <w:pPr>
        <w:pStyle w:val="Sinespaciado"/>
        <w:jc w:val="both"/>
        <w:rPr>
          <w:rFonts w:ascii="Arial" w:hAnsi="Arial" w:cs="Arial"/>
        </w:rPr>
      </w:pPr>
    </w:p>
    <w:p w14:paraId="2BB9917B" w14:textId="77777777" w:rsidR="00D9205C" w:rsidRPr="00D462AD" w:rsidRDefault="00D9205C" w:rsidP="00D9205C">
      <w:pPr>
        <w:pStyle w:val="Sinespaciado"/>
        <w:jc w:val="both"/>
        <w:rPr>
          <w:rFonts w:ascii="Arial" w:hAnsi="Arial" w:cs="Arial"/>
        </w:rPr>
      </w:pPr>
      <w:r w:rsidRPr="00D462AD">
        <w:rPr>
          <w:rFonts w:ascii="Arial" w:hAnsi="Arial" w:cs="Arial"/>
        </w:rPr>
        <w:t>3.- Que expendan habit</w:t>
      </w:r>
      <w:r>
        <w:rPr>
          <w:rFonts w:ascii="Arial" w:hAnsi="Arial" w:cs="Arial"/>
        </w:rPr>
        <w:t>ualmente en puestos semifijos $70</w:t>
      </w:r>
      <w:r w:rsidRPr="00D462AD">
        <w:rPr>
          <w:rFonts w:ascii="Arial" w:hAnsi="Arial" w:cs="Arial"/>
        </w:rPr>
        <w:t>.00 mensual.</w:t>
      </w:r>
    </w:p>
    <w:p w14:paraId="090EE3EB" w14:textId="77777777" w:rsidR="00D9205C" w:rsidRPr="00D462AD" w:rsidRDefault="00D9205C" w:rsidP="00D9205C">
      <w:pPr>
        <w:pStyle w:val="Sinespaciado"/>
        <w:jc w:val="both"/>
        <w:rPr>
          <w:rFonts w:ascii="Arial" w:hAnsi="Arial" w:cs="Arial"/>
        </w:rPr>
      </w:pPr>
    </w:p>
    <w:p w14:paraId="1B4A65BF" w14:textId="77777777" w:rsidR="00D9205C" w:rsidRPr="00D462AD" w:rsidRDefault="00D9205C" w:rsidP="00D9205C">
      <w:pPr>
        <w:pStyle w:val="Sinespaciado"/>
        <w:jc w:val="both"/>
        <w:rPr>
          <w:rFonts w:ascii="Arial" w:hAnsi="Arial" w:cs="Arial"/>
        </w:rPr>
      </w:pPr>
      <w:r w:rsidRPr="00D462AD">
        <w:rPr>
          <w:rFonts w:ascii="Arial" w:hAnsi="Arial" w:cs="Arial"/>
        </w:rPr>
        <w:t>4.- Que expendan ha</w:t>
      </w:r>
      <w:r>
        <w:rPr>
          <w:rFonts w:ascii="Arial" w:hAnsi="Arial" w:cs="Arial"/>
        </w:rPr>
        <w:t>bitualmente en puestos fijos $70</w:t>
      </w:r>
      <w:r w:rsidRPr="00D462AD">
        <w:rPr>
          <w:rFonts w:ascii="Arial" w:hAnsi="Arial" w:cs="Arial"/>
        </w:rPr>
        <w:t>.00 mensual.</w:t>
      </w:r>
    </w:p>
    <w:p w14:paraId="102E0CC8" w14:textId="77777777" w:rsidR="00D9205C" w:rsidRDefault="00D9205C" w:rsidP="00D9205C">
      <w:pPr>
        <w:pStyle w:val="Sinespaciado"/>
        <w:jc w:val="both"/>
        <w:rPr>
          <w:rFonts w:ascii="Arial" w:hAnsi="Arial" w:cs="Arial"/>
        </w:rPr>
      </w:pPr>
    </w:p>
    <w:p w14:paraId="51AD1791" w14:textId="77777777" w:rsidR="00D9205C" w:rsidRPr="00D462AD" w:rsidRDefault="00D9205C" w:rsidP="00D9205C">
      <w:pPr>
        <w:pStyle w:val="Sinespaciado"/>
        <w:jc w:val="both"/>
        <w:rPr>
          <w:rFonts w:ascii="Arial" w:hAnsi="Arial" w:cs="Arial"/>
        </w:rPr>
      </w:pPr>
      <w:r w:rsidRPr="00D462AD">
        <w:rPr>
          <w:rFonts w:ascii="Arial" w:hAnsi="Arial" w:cs="Arial"/>
        </w:rPr>
        <w:t>5.- Comerciantes eventuales que expendan las mercancías citadas en los inicios anteriores $3.</w:t>
      </w:r>
      <w:r>
        <w:rPr>
          <w:rFonts w:ascii="Arial" w:hAnsi="Arial" w:cs="Arial"/>
        </w:rPr>
        <w:t>1</w:t>
      </w:r>
      <w:r w:rsidRPr="00D462AD">
        <w:rPr>
          <w:rFonts w:ascii="Arial" w:hAnsi="Arial" w:cs="Arial"/>
        </w:rPr>
        <w:t>0 diario.</w:t>
      </w:r>
    </w:p>
    <w:p w14:paraId="786DF761" w14:textId="77777777" w:rsidR="00D9205C" w:rsidRPr="00D462AD" w:rsidRDefault="00D9205C" w:rsidP="00D9205C">
      <w:pPr>
        <w:pStyle w:val="Sinespaciado"/>
        <w:jc w:val="both"/>
        <w:rPr>
          <w:rFonts w:ascii="Arial" w:hAnsi="Arial" w:cs="Arial"/>
        </w:rPr>
      </w:pPr>
    </w:p>
    <w:p w14:paraId="2DB83F0C" w14:textId="77777777" w:rsidR="00D9205C" w:rsidRPr="00D462AD" w:rsidRDefault="00D9205C" w:rsidP="00D9205C">
      <w:pPr>
        <w:pStyle w:val="Sinespaciado"/>
        <w:jc w:val="both"/>
        <w:rPr>
          <w:rFonts w:ascii="Arial" w:hAnsi="Arial" w:cs="Arial"/>
        </w:rPr>
      </w:pPr>
      <w:r w:rsidRPr="00D462AD">
        <w:rPr>
          <w:rFonts w:ascii="Arial" w:hAnsi="Arial" w:cs="Arial"/>
        </w:rPr>
        <w:t>6.- En tianguis, mercados rodantes y otros $11</w:t>
      </w:r>
      <w:r>
        <w:rPr>
          <w:rFonts w:ascii="Arial" w:hAnsi="Arial" w:cs="Arial"/>
        </w:rPr>
        <w:t>.5</w:t>
      </w:r>
      <w:r w:rsidRPr="00D462AD">
        <w:rPr>
          <w:rFonts w:ascii="Arial" w:hAnsi="Arial" w:cs="Arial"/>
        </w:rPr>
        <w:t>0</w:t>
      </w:r>
      <w:r>
        <w:rPr>
          <w:rFonts w:ascii="Arial" w:hAnsi="Arial" w:cs="Arial"/>
        </w:rPr>
        <w:t xml:space="preserve"> </w:t>
      </w:r>
      <w:r w:rsidRPr="00D462AD">
        <w:rPr>
          <w:rFonts w:ascii="Arial" w:hAnsi="Arial" w:cs="Arial"/>
        </w:rPr>
        <w:t>diarios.</w:t>
      </w:r>
    </w:p>
    <w:p w14:paraId="10577E1D" w14:textId="77777777" w:rsidR="00D9205C" w:rsidRPr="00D462AD" w:rsidRDefault="00D9205C" w:rsidP="00D9205C">
      <w:pPr>
        <w:pStyle w:val="Sinespaciado"/>
        <w:jc w:val="both"/>
        <w:rPr>
          <w:rFonts w:ascii="Arial" w:hAnsi="Arial" w:cs="Arial"/>
        </w:rPr>
      </w:pPr>
    </w:p>
    <w:p w14:paraId="078DCE58" w14:textId="77777777" w:rsidR="00D9205C" w:rsidRPr="00D462AD" w:rsidRDefault="00D9205C" w:rsidP="00D9205C">
      <w:pPr>
        <w:pStyle w:val="Sinespaciado"/>
        <w:jc w:val="both"/>
        <w:rPr>
          <w:rFonts w:ascii="Arial" w:hAnsi="Arial" w:cs="Arial"/>
        </w:rPr>
      </w:pPr>
      <w:r w:rsidRPr="00D462AD">
        <w:rPr>
          <w:rFonts w:ascii="Arial" w:hAnsi="Arial" w:cs="Arial"/>
        </w:rPr>
        <w:t>7.- En ferias, fiestas, verbenas y otros $11.</w:t>
      </w:r>
      <w:r>
        <w:rPr>
          <w:rFonts w:ascii="Arial" w:hAnsi="Arial" w:cs="Arial"/>
        </w:rPr>
        <w:t>5</w:t>
      </w:r>
      <w:r w:rsidRPr="00D462AD">
        <w:rPr>
          <w:rFonts w:ascii="Arial" w:hAnsi="Arial" w:cs="Arial"/>
        </w:rPr>
        <w:t>0 diarios</w:t>
      </w:r>
    </w:p>
    <w:p w14:paraId="6631B519" w14:textId="77777777" w:rsidR="00D9205C" w:rsidRPr="00D462AD" w:rsidRDefault="00D9205C" w:rsidP="00D9205C">
      <w:pPr>
        <w:pStyle w:val="Sinespaciado"/>
        <w:jc w:val="both"/>
        <w:rPr>
          <w:rFonts w:ascii="Arial" w:hAnsi="Arial" w:cs="Arial"/>
          <w:b/>
          <w:bCs/>
        </w:rPr>
      </w:pPr>
    </w:p>
    <w:p w14:paraId="1BFD6397" w14:textId="77777777" w:rsidR="00D9205C" w:rsidRPr="00056F0C" w:rsidRDefault="00D9205C" w:rsidP="00D9205C">
      <w:pPr>
        <w:jc w:val="both"/>
        <w:rPr>
          <w:rFonts w:ascii="Arial" w:hAnsi="Arial" w:cs="Arial"/>
        </w:rPr>
      </w:pPr>
      <w:r w:rsidRPr="00D462AD">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62E253B9" w14:textId="77777777" w:rsidR="00D9205C" w:rsidRDefault="00D9205C" w:rsidP="00D9205C">
      <w:pPr>
        <w:ind w:left="708" w:hanging="708"/>
        <w:jc w:val="both"/>
        <w:rPr>
          <w:rFonts w:ascii="Arial" w:hAnsi="Arial" w:cs="Arial"/>
        </w:rPr>
      </w:pPr>
    </w:p>
    <w:p w14:paraId="1FB2BF12" w14:textId="77777777" w:rsidR="00D9205C" w:rsidRPr="00D462AD" w:rsidRDefault="00D9205C" w:rsidP="00D9205C">
      <w:pPr>
        <w:ind w:left="708" w:hanging="708"/>
        <w:jc w:val="center"/>
        <w:rPr>
          <w:rFonts w:ascii="Arial" w:hAnsi="Arial" w:cs="Arial"/>
          <w:b/>
          <w:bCs/>
        </w:rPr>
      </w:pPr>
      <w:r w:rsidRPr="00D462AD">
        <w:rPr>
          <w:rFonts w:ascii="Arial" w:hAnsi="Arial" w:cs="Arial"/>
          <w:b/>
          <w:bCs/>
        </w:rPr>
        <w:t>CAPÍTULO CUARTO</w:t>
      </w:r>
    </w:p>
    <w:p w14:paraId="2758C75E" w14:textId="77777777" w:rsidR="00D9205C" w:rsidRPr="00D462AD" w:rsidRDefault="00D9205C" w:rsidP="00D9205C">
      <w:pPr>
        <w:jc w:val="center"/>
        <w:rPr>
          <w:rFonts w:ascii="Arial" w:hAnsi="Arial" w:cs="Arial"/>
          <w:b/>
          <w:bCs/>
        </w:rPr>
      </w:pPr>
      <w:r w:rsidRPr="00D462AD">
        <w:rPr>
          <w:rFonts w:ascii="Arial" w:hAnsi="Arial" w:cs="Arial"/>
          <w:b/>
          <w:bCs/>
        </w:rPr>
        <w:t>DEL IMPUESTO SOBRE ESPECTÁCULOS Y DIVERSIONES PÚBLICAS</w:t>
      </w:r>
    </w:p>
    <w:p w14:paraId="13E532F9" w14:textId="77777777" w:rsidR="00D9205C" w:rsidRPr="00D462AD" w:rsidRDefault="00D9205C" w:rsidP="00D9205C">
      <w:pPr>
        <w:ind w:left="708" w:right="50" w:hanging="708"/>
        <w:jc w:val="both"/>
        <w:rPr>
          <w:rFonts w:ascii="Arial" w:hAnsi="Arial" w:cs="Arial"/>
          <w:b/>
        </w:rPr>
      </w:pPr>
    </w:p>
    <w:p w14:paraId="5AE13B6B" w14:textId="77777777" w:rsidR="00D9205C" w:rsidRPr="00D462AD" w:rsidRDefault="00D9205C" w:rsidP="00D9205C">
      <w:pPr>
        <w:pStyle w:val="Sinespaciado"/>
        <w:jc w:val="both"/>
        <w:rPr>
          <w:rFonts w:ascii="Arial" w:hAnsi="Arial" w:cs="Arial"/>
        </w:rPr>
      </w:pPr>
      <w:r w:rsidRPr="00D462AD">
        <w:rPr>
          <w:rFonts w:ascii="Arial" w:hAnsi="Arial" w:cs="Arial"/>
          <w:b/>
        </w:rPr>
        <w:t>ARTÍCULO 5.-</w:t>
      </w:r>
      <w:r w:rsidRPr="00D462AD">
        <w:rPr>
          <w:rFonts w:ascii="Arial" w:hAnsi="Arial" w:cs="Arial"/>
        </w:rPr>
        <w:t xml:space="preserve"> Es objeto de este impuesto la realización de espectáculos y diversiones públicas no gravadas por el Impuesto al Valor Agregado, se pagará de conformidad a los conceptos, tasas y cuotas siguientes:</w:t>
      </w:r>
    </w:p>
    <w:p w14:paraId="0DB16439" w14:textId="77777777" w:rsidR="00D9205C" w:rsidRPr="00D462AD" w:rsidRDefault="00D9205C" w:rsidP="00D9205C">
      <w:pPr>
        <w:pStyle w:val="Sinespaciado"/>
        <w:jc w:val="both"/>
        <w:rPr>
          <w:rFonts w:ascii="Arial" w:hAnsi="Arial" w:cs="Arial"/>
        </w:rPr>
      </w:pPr>
    </w:p>
    <w:p w14:paraId="695E84D8" w14:textId="77777777" w:rsidR="00D9205C" w:rsidRPr="00D462AD" w:rsidRDefault="00D9205C" w:rsidP="00D9205C">
      <w:pPr>
        <w:pStyle w:val="Sinespaciado"/>
        <w:jc w:val="both"/>
        <w:rPr>
          <w:rFonts w:ascii="Arial" w:hAnsi="Arial" w:cs="Arial"/>
        </w:rPr>
      </w:pPr>
      <w:r w:rsidRPr="00D462AD">
        <w:rPr>
          <w:rFonts w:ascii="Arial" w:hAnsi="Arial" w:cs="Arial"/>
        </w:rPr>
        <w:t>I.- Funciones de circo y carpas 4% sobre entrada bruta.</w:t>
      </w:r>
    </w:p>
    <w:p w14:paraId="6A1B3DC4" w14:textId="77777777" w:rsidR="00D9205C" w:rsidRPr="00D462AD" w:rsidRDefault="00D9205C" w:rsidP="00D9205C">
      <w:pPr>
        <w:pStyle w:val="Sinespaciado"/>
        <w:jc w:val="both"/>
        <w:rPr>
          <w:rFonts w:ascii="Arial" w:hAnsi="Arial" w:cs="Arial"/>
        </w:rPr>
      </w:pPr>
    </w:p>
    <w:p w14:paraId="321D663D" w14:textId="77777777" w:rsidR="00D9205C" w:rsidRPr="00D462AD" w:rsidRDefault="00D9205C" w:rsidP="00D9205C">
      <w:pPr>
        <w:pStyle w:val="Sinespaciado"/>
        <w:jc w:val="both"/>
        <w:rPr>
          <w:rFonts w:ascii="Arial" w:hAnsi="Arial" w:cs="Arial"/>
        </w:rPr>
      </w:pPr>
      <w:r w:rsidRPr="00D462AD">
        <w:rPr>
          <w:rFonts w:ascii="Arial" w:hAnsi="Arial" w:cs="Arial"/>
        </w:rPr>
        <w:t>II.- Funciones de teatro 4% sobre entrada bruta.</w:t>
      </w:r>
    </w:p>
    <w:p w14:paraId="2CE80A6D" w14:textId="77777777" w:rsidR="00D9205C" w:rsidRPr="00D462AD" w:rsidRDefault="00D9205C" w:rsidP="00D9205C">
      <w:pPr>
        <w:pStyle w:val="Sinespaciado"/>
        <w:jc w:val="both"/>
        <w:rPr>
          <w:rFonts w:ascii="Arial" w:hAnsi="Arial" w:cs="Arial"/>
        </w:rPr>
      </w:pPr>
    </w:p>
    <w:p w14:paraId="5CE4D063" w14:textId="77777777" w:rsidR="00D9205C" w:rsidRPr="00D462AD" w:rsidRDefault="00D9205C" w:rsidP="00D9205C">
      <w:pPr>
        <w:pStyle w:val="Sinespaciado"/>
        <w:jc w:val="both"/>
        <w:rPr>
          <w:rFonts w:ascii="Arial" w:hAnsi="Arial" w:cs="Arial"/>
        </w:rPr>
      </w:pPr>
      <w:r w:rsidRPr="00D462AD">
        <w:rPr>
          <w:rFonts w:ascii="Arial" w:hAnsi="Arial" w:cs="Arial"/>
        </w:rPr>
        <w:t xml:space="preserve">III.-Carreras de caballos 10% sobre entrada bruta, previa autorización de la Secretaría de Gobernación. </w:t>
      </w:r>
    </w:p>
    <w:p w14:paraId="511B492B" w14:textId="77777777" w:rsidR="00D9205C" w:rsidRPr="00D462AD" w:rsidRDefault="00D9205C" w:rsidP="00D9205C">
      <w:pPr>
        <w:pStyle w:val="Sinespaciado"/>
        <w:jc w:val="both"/>
        <w:rPr>
          <w:rFonts w:ascii="Arial" w:hAnsi="Arial" w:cs="Arial"/>
          <w:b/>
        </w:rPr>
      </w:pPr>
    </w:p>
    <w:p w14:paraId="1ED2E358" w14:textId="77777777" w:rsidR="00D9205C" w:rsidRPr="00D462AD" w:rsidRDefault="00D9205C" w:rsidP="00D9205C">
      <w:pPr>
        <w:pStyle w:val="Sinespaciado"/>
        <w:jc w:val="both"/>
        <w:rPr>
          <w:rFonts w:ascii="Arial" w:hAnsi="Arial" w:cs="Arial"/>
        </w:rPr>
      </w:pPr>
      <w:r w:rsidRPr="00D462AD">
        <w:rPr>
          <w:rFonts w:ascii="Arial" w:hAnsi="Arial" w:cs="Arial"/>
        </w:rPr>
        <w:t>IV.- Bailes con fines de lucro 10% sobre ingresos brutos.</w:t>
      </w:r>
    </w:p>
    <w:p w14:paraId="1B686FF4" w14:textId="77777777" w:rsidR="00D9205C" w:rsidRPr="00D462AD" w:rsidRDefault="00D9205C" w:rsidP="00D9205C">
      <w:pPr>
        <w:pStyle w:val="Sinespaciado"/>
        <w:jc w:val="both"/>
        <w:rPr>
          <w:rFonts w:ascii="Arial" w:hAnsi="Arial" w:cs="Arial"/>
        </w:rPr>
      </w:pPr>
    </w:p>
    <w:p w14:paraId="109B93F9" w14:textId="77777777" w:rsidR="00D9205C" w:rsidRPr="00D462AD" w:rsidRDefault="00D9205C" w:rsidP="00D9205C">
      <w:pPr>
        <w:pStyle w:val="Sinespaciado"/>
        <w:jc w:val="both"/>
        <w:rPr>
          <w:rFonts w:ascii="Arial" w:hAnsi="Arial" w:cs="Arial"/>
        </w:rPr>
      </w:pPr>
      <w:r w:rsidRPr="00D462AD">
        <w:rPr>
          <w:rFonts w:ascii="Arial" w:hAnsi="Arial" w:cs="Arial"/>
        </w:rPr>
        <w:t>V.- Bailes particulares. En el caso de que estas actividades sean organizadas con objeto de recabar fondos para fines de beneficencia o de carácter familiar, no se realizará cobro alguno.</w:t>
      </w:r>
    </w:p>
    <w:p w14:paraId="3B887101" w14:textId="77777777" w:rsidR="00D9205C" w:rsidRPr="00D462AD" w:rsidRDefault="00D9205C" w:rsidP="00D9205C">
      <w:pPr>
        <w:pStyle w:val="Sinespaciado"/>
        <w:jc w:val="both"/>
        <w:rPr>
          <w:rFonts w:ascii="Arial" w:hAnsi="Arial" w:cs="Arial"/>
        </w:rPr>
      </w:pPr>
    </w:p>
    <w:p w14:paraId="7C63FA04" w14:textId="77777777" w:rsidR="00D9205C" w:rsidRPr="00D462AD" w:rsidRDefault="00D9205C" w:rsidP="00D9205C">
      <w:pPr>
        <w:pStyle w:val="Sinespaciado"/>
        <w:jc w:val="both"/>
        <w:rPr>
          <w:rFonts w:ascii="Arial" w:hAnsi="Arial" w:cs="Arial"/>
        </w:rPr>
      </w:pPr>
      <w:r w:rsidRPr="00D462AD">
        <w:rPr>
          <w:rFonts w:ascii="Arial" w:hAnsi="Arial" w:cs="Arial"/>
        </w:rPr>
        <w:t>VI.- Presentaciones artísticas 10% sobre ingresos brutos.</w:t>
      </w:r>
    </w:p>
    <w:p w14:paraId="227B76AC" w14:textId="77777777" w:rsidR="00D9205C" w:rsidRPr="00D462AD" w:rsidRDefault="00D9205C" w:rsidP="00D9205C">
      <w:pPr>
        <w:pStyle w:val="Sinespaciado"/>
        <w:jc w:val="both"/>
        <w:rPr>
          <w:rFonts w:ascii="Arial" w:hAnsi="Arial" w:cs="Arial"/>
        </w:rPr>
      </w:pPr>
    </w:p>
    <w:p w14:paraId="75846AD7" w14:textId="77777777" w:rsidR="00D9205C" w:rsidRPr="00D462AD" w:rsidRDefault="00D9205C" w:rsidP="00D9205C">
      <w:pPr>
        <w:pStyle w:val="Sinespaciado"/>
        <w:jc w:val="both"/>
        <w:rPr>
          <w:rFonts w:ascii="Arial" w:hAnsi="Arial" w:cs="Arial"/>
        </w:rPr>
      </w:pPr>
      <w:r w:rsidRPr="00D462AD">
        <w:rPr>
          <w:rFonts w:ascii="Arial" w:hAnsi="Arial" w:cs="Arial"/>
        </w:rPr>
        <w:t>VII.- Funciones de box, lucha libre y otros 5% sobre entrada bruta.</w:t>
      </w:r>
    </w:p>
    <w:p w14:paraId="7403A972" w14:textId="77777777" w:rsidR="00D9205C" w:rsidRPr="00D462AD" w:rsidRDefault="00D9205C" w:rsidP="00D9205C">
      <w:pPr>
        <w:pStyle w:val="Sinespaciado"/>
        <w:jc w:val="both"/>
        <w:rPr>
          <w:rFonts w:ascii="Arial" w:hAnsi="Arial" w:cs="Arial"/>
        </w:rPr>
      </w:pPr>
    </w:p>
    <w:p w14:paraId="4B88779E" w14:textId="77777777" w:rsidR="00D9205C" w:rsidRPr="00D462AD" w:rsidRDefault="00D9205C" w:rsidP="00D9205C">
      <w:pPr>
        <w:pStyle w:val="Sinespaciado"/>
        <w:jc w:val="both"/>
        <w:rPr>
          <w:rFonts w:ascii="Arial" w:hAnsi="Arial" w:cs="Arial"/>
        </w:rPr>
      </w:pPr>
      <w:r w:rsidRPr="00D462AD">
        <w:rPr>
          <w:rFonts w:ascii="Arial" w:hAnsi="Arial" w:cs="Arial"/>
        </w:rPr>
        <w:t>Las personas físicas o morales, e instituciones privadas que promueven los eventos, deberán obtener un permiso de la tesorería municipal.</w:t>
      </w:r>
    </w:p>
    <w:p w14:paraId="4D61D651" w14:textId="77777777" w:rsidR="00D9205C" w:rsidRDefault="00D9205C" w:rsidP="00D9205C">
      <w:pPr>
        <w:ind w:left="708" w:hanging="708"/>
        <w:jc w:val="both"/>
        <w:rPr>
          <w:rFonts w:ascii="Arial" w:hAnsi="Arial" w:cs="Arial"/>
        </w:rPr>
      </w:pPr>
    </w:p>
    <w:p w14:paraId="3D67CD2C" w14:textId="77777777" w:rsidR="00D9205C" w:rsidRPr="00D462AD" w:rsidRDefault="00D9205C" w:rsidP="00D9205C">
      <w:pPr>
        <w:pStyle w:val="Sinespaciado"/>
        <w:jc w:val="both"/>
        <w:rPr>
          <w:rFonts w:ascii="Arial" w:hAnsi="Arial" w:cs="Arial"/>
        </w:rPr>
      </w:pPr>
      <w:r w:rsidRPr="00D462AD">
        <w:rPr>
          <w:rFonts w:ascii="Arial" w:hAnsi="Arial" w:cs="Arial"/>
        </w:rPr>
        <w:t>VIII.- Cuando se sustituya la música viva por aparatos electro musicales para un eve</w:t>
      </w:r>
      <w:r>
        <w:rPr>
          <w:rFonts w:ascii="Arial" w:hAnsi="Arial" w:cs="Arial"/>
        </w:rPr>
        <w:t>nto se pagará una cuota de $ 117</w:t>
      </w:r>
      <w:r w:rsidRPr="00D462AD">
        <w:rPr>
          <w:rFonts w:ascii="Arial" w:hAnsi="Arial" w:cs="Arial"/>
        </w:rPr>
        <w:t>.00.</w:t>
      </w:r>
    </w:p>
    <w:p w14:paraId="5236F277" w14:textId="77777777" w:rsidR="00D9205C" w:rsidRPr="00D462AD" w:rsidRDefault="00D9205C" w:rsidP="00D9205C">
      <w:pPr>
        <w:pStyle w:val="Sinespaciado"/>
        <w:jc w:val="both"/>
        <w:rPr>
          <w:rFonts w:ascii="Arial" w:hAnsi="Arial" w:cs="Arial"/>
          <w:b/>
        </w:rPr>
      </w:pPr>
    </w:p>
    <w:p w14:paraId="2100A523" w14:textId="77777777" w:rsidR="00D9205C" w:rsidRPr="00D462AD" w:rsidRDefault="00D9205C" w:rsidP="00D9205C">
      <w:pPr>
        <w:ind w:left="708" w:hanging="708"/>
        <w:jc w:val="center"/>
        <w:rPr>
          <w:rFonts w:ascii="Arial" w:hAnsi="Arial" w:cs="Arial"/>
          <w:b/>
          <w:bCs/>
        </w:rPr>
      </w:pPr>
      <w:r w:rsidRPr="00D462AD">
        <w:rPr>
          <w:rFonts w:ascii="Arial" w:hAnsi="Arial" w:cs="Arial"/>
          <w:b/>
          <w:bCs/>
        </w:rPr>
        <w:t>CAPÍTULO QUINTO</w:t>
      </w:r>
    </w:p>
    <w:p w14:paraId="30CBE464"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DEL IMPUESTO SOBRE LOTERÍAS, RIFAS Y SORTEOS</w:t>
      </w:r>
    </w:p>
    <w:p w14:paraId="19059E68" w14:textId="77777777" w:rsidR="00D9205C" w:rsidRPr="002F5F5E" w:rsidRDefault="00D9205C" w:rsidP="00D9205C">
      <w:pPr>
        <w:ind w:left="708" w:right="50" w:hanging="708"/>
        <w:jc w:val="both"/>
        <w:rPr>
          <w:rFonts w:ascii="Arial" w:hAnsi="Arial" w:cs="Arial"/>
          <w:b/>
        </w:rPr>
      </w:pPr>
    </w:p>
    <w:p w14:paraId="079AB99A" w14:textId="77777777" w:rsidR="00D9205C" w:rsidRPr="002F5F5E" w:rsidRDefault="00D9205C" w:rsidP="00D9205C">
      <w:pPr>
        <w:jc w:val="both"/>
        <w:rPr>
          <w:rFonts w:ascii="Arial" w:hAnsi="Arial" w:cs="Arial"/>
        </w:rPr>
      </w:pPr>
      <w:r w:rsidRPr="002F5F5E">
        <w:rPr>
          <w:rFonts w:ascii="Arial" w:hAnsi="Arial" w:cs="Arial"/>
          <w:b/>
        </w:rPr>
        <w:t>ARTÍCULO 6.-</w:t>
      </w:r>
      <w:r w:rsidRPr="002F5F5E">
        <w:rPr>
          <w:rFonts w:ascii="Arial" w:hAnsi="Arial" w:cs="Arial"/>
        </w:rPr>
        <w:t xml:space="preserve"> Es objeto de este impuesto la realización o explotación de loterías, rifas y sorteos o juegos permitidos y autorizados conforme a la Ley Federal de Juegos y Sorteos y se pagará con la tasa del 10% sobre ingresos brutos que se perciban, siempre y cuando se trate de eventos con fines de lucro. (Previo el permiso de la Secretaría de Gobernación).</w:t>
      </w:r>
    </w:p>
    <w:p w14:paraId="55CEF6CD" w14:textId="77777777" w:rsidR="00D9205C" w:rsidRDefault="00D9205C" w:rsidP="00D9205C">
      <w:pPr>
        <w:ind w:left="708" w:hanging="708"/>
        <w:jc w:val="both"/>
        <w:rPr>
          <w:rFonts w:ascii="Arial" w:hAnsi="Arial" w:cs="Arial"/>
        </w:rPr>
      </w:pPr>
    </w:p>
    <w:p w14:paraId="7FDEF69A" w14:textId="77777777" w:rsidR="00D9205C" w:rsidRPr="00D462AD" w:rsidRDefault="00D9205C" w:rsidP="00D9205C">
      <w:pPr>
        <w:ind w:left="708" w:hanging="708"/>
        <w:jc w:val="center"/>
        <w:rPr>
          <w:rFonts w:ascii="Arial" w:hAnsi="Arial" w:cs="Arial"/>
          <w:b/>
          <w:bCs/>
        </w:rPr>
      </w:pPr>
      <w:r w:rsidRPr="00D462AD">
        <w:rPr>
          <w:rFonts w:ascii="Arial" w:hAnsi="Arial" w:cs="Arial"/>
          <w:b/>
          <w:bCs/>
        </w:rPr>
        <w:t>CAPÍTULO SEXTO</w:t>
      </w:r>
    </w:p>
    <w:p w14:paraId="27A773DF"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LAS CONTRIBUCIONES ESPECIALES</w:t>
      </w:r>
    </w:p>
    <w:p w14:paraId="5E150AA6" w14:textId="77777777" w:rsidR="00D9205C" w:rsidRPr="00D462AD" w:rsidRDefault="00D9205C" w:rsidP="00D9205C">
      <w:pPr>
        <w:ind w:left="708" w:hanging="708"/>
        <w:jc w:val="center"/>
        <w:rPr>
          <w:rFonts w:ascii="Arial" w:hAnsi="Arial" w:cs="Arial"/>
          <w:b/>
          <w:bCs/>
        </w:rPr>
      </w:pPr>
    </w:p>
    <w:p w14:paraId="68467DEF" w14:textId="77777777" w:rsidR="00D9205C" w:rsidRPr="00D462AD" w:rsidRDefault="00D9205C" w:rsidP="00D9205C">
      <w:pPr>
        <w:ind w:left="708" w:hanging="708"/>
        <w:jc w:val="center"/>
        <w:rPr>
          <w:rFonts w:ascii="Arial" w:hAnsi="Arial" w:cs="Arial"/>
          <w:b/>
          <w:bCs/>
        </w:rPr>
      </w:pPr>
      <w:r w:rsidRPr="00D462AD">
        <w:rPr>
          <w:rFonts w:ascii="Arial" w:hAnsi="Arial" w:cs="Arial"/>
          <w:b/>
          <w:bCs/>
        </w:rPr>
        <w:t>SECCIÓN I</w:t>
      </w:r>
    </w:p>
    <w:p w14:paraId="735A2EC9"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LA CONTRIBUCIÓN POR GASTO</w:t>
      </w:r>
    </w:p>
    <w:p w14:paraId="65C1C39D" w14:textId="77777777" w:rsidR="00D9205C" w:rsidRPr="00D462AD" w:rsidRDefault="00D9205C" w:rsidP="00D9205C">
      <w:pPr>
        <w:ind w:left="708" w:hanging="708"/>
        <w:jc w:val="both"/>
        <w:rPr>
          <w:rFonts w:ascii="Arial" w:hAnsi="Arial" w:cs="Arial"/>
          <w:b/>
          <w:bCs/>
        </w:rPr>
      </w:pPr>
    </w:p>
    <w:p w14:paraId="557A3BC5" w14:textId="77777777" w:rsidR="00D9205C" w:rsidRPr="00D462AD" w:rsidRDefault="00D9205C" w:rsidP="00D9205C">
      <w:pPr>
        <w:pStyle w:val="Sinespaciado"/>
        <w:jc w:val="both"/>
        <w:rPr>
          <w:rFonts w:ascii="Arial" w:hAnsi="Arial" w:cs="Arial"/>
        </w:rPr>
      </w:pPr>
      <w:r w:rsidRPr="00D462AD">
        <w:rPr>
          <w:rFonts w:ascii="Arial" w:hAnsi="Arial" w:cs="Arial"/>
          <w:b/>
        </w:rPr>
        <w:t>ARTÍCULO 7.-</w:t>
      </w:r>
      <w:r w:rsidRPr="00D462AD">
        <w:rPr>
          <w:rFonts w:ascii="Arial" w:hAnsi="Arial" w:cs="Arial"/>
          <w:bCs/>
        </w:rPr>
        <w:t xml:space="preserve"> </w:t>
      </w:r>
      <w:r w:rsidRPr="00D462AD">
        <w:rPr>
          <w:rFonts w:ascii="Arial" w:hAnsi="Arial" w:cs="Arial"/>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4D53D752" w14:textId="77777777" w:rsidR="00D9205C" w:rsidRDefault="00D9205C" w:rsidP="00D9205C">
      <w:pPr>
        <w:pStyle w:val="Sinespaciado"/>
        <w:jc w:val="both"/>
        <w:rPr>
          <w:rFonts w:ascii="Arial" w:hAnsi="Arial" w:cs="Arial"/>
        </w:rPr>
      </w:pPr>
    </w:p>
    <w:p w14:paraId="24784E11" w14:textId="77777777" w:rsidR="001A5414" w:rsidRDefault="001A5414" w:rsidP="00D9205C">
      <w:pPr>
        <w:pStyle w:val="Sinespaciado"/>
        <w:jc w:val="both"/>
        <w:rPr>
          <w:rFonts w:ascii="Arial" w:hAnsi="Arial" w:cs="Arial"/>
        </w:rPr>
      </w:pPr>
    </w:p>
    <w:p w14:paraId="36579D85" w14:textId="77777777" w:rsidR="001A5414" w:rsidRDefault="001A5414" w:rsidP="00D9205C">
      <w:pPr>
        <w:pStyle w:val="Sinespaciado"/>
        <w:jc w:val="both"/>
        <w:rPr>
          <w:rFonts w:ascii="Arial" w:hAnsi="Arial" w:cs="Arial"/>
        </w:rPr>
      </w:pPr>
    </w:p>
    <w:p w14:paraId="5A42CBC2" w14:textId="77777777" w:rsidR="001A5414" w:rsidRDefault="001A5414" w:rsidP="00D9205C">
      <w:pPr>
        <w:pStyle w:val="Sinespaciado"/>
        <w:jc w:val="both"/>
        <w:rPr>
          <w:rFonts w:ascii="Arial" w:hAnsi="Arial" w:cs="Arial"/>
        </w:rPr>
      </w:pPr>
    </w:p>
    <w:p w14:paraId="4F8FC684" w14:textId="77777777" w:rsidR="001A5414" w:rsidRDefault="001A5414" w:rsidP="00D9205C">
      <w:pPr>
        <w:pStyle w:val="Sinespaciado"/>
        <w:jc w:val="both"/>
        <w:rPr>
          <w:rFonts w:ascii="Arial" w:hAnsi="Arial" w:cs="Arial"/>
        </w:rPr>
      </w:pPr>
    </w:p>
    <w:p w14:paraId="59BF8527" w14:textId="77777777" w:rsidR="001A5414" w:rsidRDefault="001A5414" w:rsidP="00D9205C">
      <w:pPr>
        <w:pStyle w:val="Sinespaciado"/>
        <w:jc w:val="both"/>
        <w:rPr>
          <w:rFonts w:ascii="Arial" w:hAnsi="Arial" w:cs="Arial"/>
        </w:rPr>
      </w:pPr>
    </w:p>
    <w:p w14:paraId="236402C9" w14:textId="77777777" w:rsidR="001A5414" w:rsidRPr="00D462AD" w:rsidRDefault="001A5414" w:rsidP="00D9205C">
      <w:pPr>
        <w:pStyle w:val="Sinespaciado"/>
        <w:jc w:val="both"/>
        <w:rPr>
          <w:rFonts w:ascii="Arial" w:hAnsi="Arial" w:cs="Arial"/>
        </w:rPr>
      </w:pPr>
    </w:p>
    <w:p w14:paraId="4ECB95C9" w14:textId="77777777" w:rsidR="00D9205C" w:rsidRPr="00D462AD" w:rsidRDefault="00D9205C" w:rsidP="00D9205C">
      <w:pPr>
        <w:jc w:val="center"/>
        <w:rPr>
          <w:rFonts w:ascii="Arial" w:hAnsi="Arial" w:cs="Arial"/>
          <w:b/>
          <w:bCs/>
        </w:rPr>
      </w:pPr>
      <w:r w:rsidRPr="00D462AD">
        <w:rPr>
          <w:rFonts w:ascii="Arial" w:hAnsi="Arial" w:cs="Arial"/>
          <w:b/>
          <w:bCs/>
        </w:rPr>
        <w:t>SECCIÓN II</w:t>
      </w:r>
    </w:p>
    <w:p w14:paraId="733E25C5" w14:textId="77777777" w:rsidR="00D9205C" w:rsidRPr="00D462AD" w:rsidRDefault="00D9205C" w:rsidP="00D9205C">
      <w:pPr>
        <w:ind w:left="708" w:hanging="708"/>
        <w:jc w:val="center"/>
        <w:rPr>
          <w:rFonts w:ascii="Arial" w:hAnsi="Arial" w:cs="Arial"/>
          <w:b/>
          <w:bCs/>
        </w:rPr>
      </w:pPr>
      <w:r w:rsidRPr="00D462AD">
        <w:rPr>
          <w:rFonts w:ascii="Arial" w:hAnsi="Arial" w:cs="Arial"/>
          <w:b/>
          <w:bCs/>
        </w:rPr>
        <w:t>POR OBRA PÚBLICA</w:t>
      </w:r>
    </w:p>
    <w:p w14:paraId="323BEA08" w14:textId="77777777" w:rsidR="00D9205C" w:rsidRPr="00D462AD" w:rsidRDefault="00D9205C" w:rsidP="00D9205C">
      <w:pPr>
        <w:ind w:left="708" w:hanging="708"/>
        <w:jc w:val="both"/>
        <w:rPr>
          <w:rFonts w:ascii="Arial" w:hAnsi="Arial" w:cs="Arial"/>
          <w:b/>
          <w:bCs/>
        </w:rPr>
      </w:pPr>
    </w:p>
    <w:p w14:paraId="3F8E0B4D" w14:textId="77777777" w:rsidR="00D9205C" w:rsidRPr="00D462AD" w:rsidRDefault="00D9205C" w:rsidP="00D9205C">
      <w:pPr>
        <w:pStyle w:val="Sinespaciado"/>
        <w:jc w:val="both"/>
        <w:rPr>
          <w:rFonts w:ascii="Arial" w:hAnsi="Arial" w:cs="Arial"/>
        </w:rPr>
      </w:pPr>
      <w:r w:rsidRPr="00D462AD">
        <w:rPr>
          <w:rFonts w:ascii="Arial" w:hAnsi="Arial" w:cs="Arial"/>
          <w:b/>
        </w:rPr>
        <w:t>ARTÍCULO 8.-</w:t>
      </w:r>
      <w:r w:rsidRPr="00D462AD">
        <w:rPr>
          <w:rFonts w:ascii="Arial" w:hAnsi="Arial" w:cs="Arial"/>
        </w:rPr>
        <w:t xml:space="preserve"> Es objeto de la contribución por obra pública, la construcción, reconstrucción y ampliación de las obras que se indican en el Código Financiero para los Municipios del Estado de Coahuila de Zaragoza.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47544D02" w14:textId="77777777" w:rsidR="00D9205C" w:rsidRDefault="00D9205C" w:rsidP="00D9205C">
      <w:pPr>
        <w:pStyle w:val="Sinespaciado"/>
        <w:jc w:val="both"/>
        <w:rPr>
          <w:rFonts w:ascii="Arial" w:hAnsi="Arial" w:cs="Arial"/>
        </w:rPr>
      </w:pPr>
    </w:p>
    <w:p w14:paraId="081B1CDF" w14:textId="77777777" w:rsidR="001A5414" w:rsidRPr="00D462AD" w:rsidRDefault="001A5414" w:rsidP="00D9205C">
      <w:pPr>
        <w:pStyle w:val="Sinespaciado"/>
        <w:jc w:val="both"/>
        <w:rPr>
          <w:rFonts w:ascii="Arial" w:hAnsi="Arial" w:cs="Arial"/>
        </w:rPr>
      </w:pPr>
    </w:p>
    <w:p w14:paraId="132F5402" w14:textId="77777777" w:rsidR="00D9205C" w:rsidRPr="00D462AD" w:rsidRDefault="00D9205C" w:rsidP="00D9205C">
      <w:pPr>
        <w:ind w:left="708" w:hanging="708"/>
        <w:jc w:val="center"/>
        <w:rPr>
          <w:rFonts w:ascii="Arial" w:hAnsi="Arial" w:cs="Arial"/>
          <w:b/>
          <w:bCs/>
        </w:rPr>
      </w:pPr>
      <w:r w:rsidRPr="00D462AD">
        <w:rPr>
          <w:rFonts w:ascii="Arial" w:hAnsi="Arial" w:cs="Arial"/>
          <w:b/>
          <w:bCs/>
        </w:rPr>
        <w:t>SECCIÓN III</w:t>
      </w:r>
    </w:p>
    <w:p w14:paraId="19B67EA9" w14:textId="77777777" w:rsidR="00D9205C" w:rsidRPr="00D462AD" w:rsidRDefault="00D9205C" w:rsidP="00D9205C">
      <w:pPr>
        <w:ind w:left="708" w:hanging="708"/>
        <w:jc w:val="center"/>
        <w:rPr>
          <w:rFonts w:ascii="Arial" w:hAnsi="Arial" w:cs="Arial"/>
          <w:b/>
          <w:bCs/>
        </w:rPr>
      </w:pPr>
      <w:r w:rsidRPr="00D462AD">
        <w:rPr>
          <w:rFonts w:ascii="Arial" w:hAnsi="Arial" w:cs="Arial"/>
          <w:b/>
          <w:bCs/>
        </w:rPr>
        <w:t>POR RESPONSABILIDAD OBJETIVA</w:t>
      </w:r>
    </w:p>
    <w:p w14:paraId="0925DA23" w14:textId="77777777" w:rsidR="00D9205C" w:rsidRPr="00D462AD" w:rsidRDefault="00D9205C" w:rsidP="00D9205C">
      <w:pPr>
        <w:ind w:left="708" w:hanging="708"/>
        <w:jc w:val="both"/>
        <w:rPr>
          <w:rFonts w:ascii="Arial" w:hAnsi="Arial" w:cs="Arial"/>
          <w:b/>
        </w:rPr>
      </w:pPr>
    </w:p>
    <w:p w14:paraId="0C2E21CC" w14:textId="77777777" w:rsidR="00D9205C" w:rsidRPr="00D462AD" w:rsidRDefault="00D9205C" w:rsidP="00D9205C">
      <w:pPr>
        <w:pStyle w:val="Sinespaciado"/>
        <w:jc w:val="both"/>
        <w:rPr>
          <w:rFonts w:ascii="Arial" w:hAnsi="Arial" w:cs="Arial"/>
        </w:rPr>
      </w:pPr>
      <w:r w:rsidRPr="00D462AD">
        <w:rPr>
          <w:rFonts w:ascii="Arial" w:hAnsi="Arial" w:cs="Arial"/>
          <w:b/>
        </w:rPr>
        <w:t>ARTÍCULO 9.-</w:t>
      </w:r>
      <w:r w:rsidRPr="00D462AD">
        <w:rPr>
          <w:rFonts w:ascii="Arial" w:hAnsi="Arial" w:cs="Arial"/>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60D3419C" w14:textId="77777777" w:rsidR="00D9205C" w:rsidRPr="00D462AD" w:rsidRDefault="00D9205C" w:rsidP="00D9205C">
      <w:pPr>
        <w:ind w:left="708" w:right="50" w:hanging="708"/>
        <w:jc w:val="center"/>
        <w:rPr>
          <w:rFonts w:ascii="Arial" w:hAnsi="Arial" w:cs="Arial"/>
          <w:bCs/>
        </w:rPr>
      </w:pPr>
    </w:p>
    <w:p w14:paraId="2388E7D9" w14:textId="77777777" w:rsidR="00D9205C" w:rsidRPr="00D462AD" w:rsidRDefault="00D9205C" w:rsidP="00D9205C">
      <w:pPr>
        <w:ind w:left="708" w:hanging="708"/>
        <w:jc w:val="center"/>
        <w:rPr>
          <w:rFonts w:ascii="Arial" w:hAnsi="Arial" w:cs="Arial"/>
          <w:b/>
          <w:bCs/>
        </w:rPr>
      </w:pPr>
      <w:r w:rsidRPr="00D462AD">
        <w:rPr>
          <w:rFonts w:ascii="Arial" w:hAnsi="Arial" w:cs="Arial"/>
          <w:b/>
          <w:bCs/>
        </w:rPr>
        <w:t>CAPÍTULO SÉPTIMO</w:t>
      </w:r>
    </w:p>
    <w:p w14:paraId="56333211" w14:textId="77777777" w:rsidR="00D9205C" w:rsidRPr="00D462AD" w:rsidRDefault="00D9205C" w:rsidP="00D9205C">
      <w:pPr>
        <w:jc w:val="center"/>
        <w:rPr>
          <w:rFonts w:ascii="Arial" w:hAnsi="Arial" w:cs="Arial"/>
          <w:b/>
          <w:bCs/>
        </w:rPr>
      </w:pPr>
      <w:r w:rsidRPr="00D462AD">
        <w:rPr>
          <w:rFonts w:ascii="Arial" w:hAnsi="Arial" w:cs="Arial"/>
          <w:b/>
          <w:bCs/>
        </w:rPr>
        <w:t>DE LOS DERECHOS POR LA PRESTACIÓN DE SERVICIOS PÚBLICOS</w:t>
      </w:r>
    </w:p>
    <w:p w14:paraId="0514A5E6" w14:textId="77777777" w:rsidR="00D9205C" w:rsidRPr="00D462AD" w:rsidRDefault="00D9205C" w:rsidP="00D9205C">
      <w:pPr>
        <w:ind w:left="708" w:hanging="708"/>
        <w:jc w:val="center"/>
        <w:rPr>
          <w:rFonts w:ascii="Arial" w:hAnsi="Arial" w:cs="Arial"/>
          <w:b/>
          <w:bCs/>
        </w:rPr>
      </w:pPr>
    </w:p>
    <w:p w14:paraId="042D155E" w14:textId="77777777" w:rsidR="00D9205C" w:rsidRPr="00D462AD" w:rsidRDefault="00D9205C" w:rsidP="00D9205C">
      <w:pPr>
        <w:ind w:left="708" w:hanging="708"/>
        <w:jc w:val="center"/>
        <w:rPr>
          <w:rFonts w:ascii="Arial" w:hAnsi="Arial" w:cs="Arial"/>
          <w:b/>
          <w:bCs/>
        </w:rPr>
      </w:pPr>
      <w:r w:rsidRPr="00D462AD">
        <w:rPr>
          <w:rFonts w:ascii="Arial" w:hAnsi="Arial" w:cs="Arial"/>
          <w:b/>
          <w:bCs/>
        </w:rPr>
        <w:t>SECCIÓN I</w:t>
      </w:r>
    </w:p>
    <w:p w14:paraId="50995C16"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LOS SERVICIOS DE AGUA POTABLE Y ALCANTARILLADO</w:t>
      </w:r>
    </w:p>
    <w:p w14:paraId="266EA6E3" w14:textId="77777777" w:rsidR="00D9205C" w:rsidRPr="00D462AD" w:rsidRDefault="00D9205C" w:rsidP="00D9205C">
      <w:pPr>
        <w:ind w:left="708" w:right="50" w:hanging="708"/>
        <w:jc w:val="both"/>
        <w:rPr>
          <w:rFonts w:ascii="Arial" w:hAnsi="Arial" w:cs="Arial"/>
          <w:b/>
        </w:rPr>
      </w:pPr>
    </w:p>
    <w:p w14:paraId="7E0525B5" w14:textId="77777777" w:rsidR="00D9205C" w:rsidRPr="00D462AD" w:rsidRDefault="00D9205C" w:rsidP="00D9205C">
      <w:pPr>
        <w:ind w:right="50"/>
        <w:jc w:val="both"/>
        <w:rPr>
          <w:rFonts w:ascii="Arial" w:hAnsi="Arial" w:cs="Arial"/>
          <w:bCs/>
        </w:rPr>
      </w:pPr>
      <w:r w:rsidRPr="00D462AD">
        <w:rPr>
          <w:rFonts w:ascii="Arial" w:hAnsi="Arial" w:cs="Arial"/>
          <w:b/>
        </w:rPr>
        <w:lastRenderedPageBreak/>
        <w:t>ARTÍCULO 10.-</w:t>
      </w:r>
      <w:r w:rsidRPr="00D462AD">
        <w:rPr>
          <w:rFonts w:ascii="Arial" w:hAnsi="Arial" w:cs="Arial"/>
        </w:rPr>
        <w:t xml:space="preserve"> </w:t>
      </w:r>
      <w:r w:rsidRPr="00D462AD">
        <w:rPr>
          <w:rFonts w:ascii="Arial" w:hAnsi="Arial" w:cs="Arial"/>
          <w:bCs/>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26848964" w14:textId="77777777" w:rsidR="00D9205C" w:rsidRPr="00D462AD" w:rsidRDefault="00D9205C" w:rsidP="00D9205C">
      <w:pPr>
        <w:ind w:right="50"/>
        <w:jc w:val="both"/>
        <w:rPr>
          <w:rFonts w:ascii="Arial" w:hAnsi="Arial" w:cs="Arial"/>
          <w:bCs/>
        </w:rPr>
      </w:pPr>
    </w:p>
    <w:p w14:paraId="459785E3" w14:textId="77777777" w:rsidR="00D9205C" w:rsidRPr="00D462AD" w:rsidRDefault="00D9205C" w:rsidP="00D9205C">
      <w:pPr>
        <w:ind w:right="50"/>
        <w:jc w:val="both"/>
        <w:rPr>
          <w:rFonts w:ascii="Arial" w:hAnsi="Arial" w:cs="Arial"/>
          <w:bCs/>
        </w:rPr>
      </w:pPr>
      <w:r w:rsidRPr="00D462AD">
        <w:rPr>
          <w:rFonts w:ascii="Arial" w:hAnsi="Arial" w:cs="Arial"/>
          <w:bC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60F83705" w14:textId="77777777" w:rsidR="00D9205C" w:rsidRPr="00D462AD" w:rsidRDefault="00D9205C" w:rsidP="00D9205C">
      <w:pPr>
        <w:ind w:right="50"/>
        <w:jc w:val="both"/>
        <w:rPr>
          <w:rFonts w:ascii="Arial" w:hAnsi="Arial" w:cs="Arial"/>
          <w:bCs/>
        </w:rPr>
      </w:pPr>
    </w:p>
    <w:p w14:paraId="2D63A7B0" w14:textId="77777777" w:rsidR="00D9205C" w:rsidRPr="00D462AD" w:rsidRDefault="00D9205C" w:rsidP="00D9205C">
      <w:pPr>
        <w:tabs>
          <w:tab w:val="left" w:pos="862"/>
        </w:tabs>
        <w:jc w:val="both"/>
        <w:rPr>
          <w:rFonts w:ascii="Arial" w:hAnsi="Arial" w:cs="Arial"/>
        </w:rPr>
      </w:pPr>
      <w:r w:rsidRPr="00D462AD">
        <w:rPr>
          <w:rFonts w:ascii="Arial" w:hAnsi="Arial" w:cs="Arial"/>
        </w:rPr>
        <w:t>Las tarifas correspondientes a los servicios de agua potable, drenaje y alcantarillado, se pagarán de conformidad con las siguientes cuotas:</w:t>
      </w:r>
    </w:p>
    <w:p w14:paraId="6324E1DA" w14:textId="77777777" w:rsidR="00D9205C" w:rsidRPr="00D462AD" w:rsidRDefault="00D9205C" w:rsidP="00D9205C">
      <w:pPr>
        <w:pStyle w:val="Sinespaciado"/>
        <w:jc w:val="both"/>
        <w:rPr>
          <w:rFonts w:ascii="Arial" w:hAnsi="Arial" w:cs="Arial"/>
        </w:rPr>
      </w:pPr>
    </w:p>
    <w:p w14:paraId="18F95D03" w14:textId="77777777" w:rsidR="00D9205C" w:rsidRPr="00D462AD" w:rsidRDefault="00D9205C" w:rsidP="00D9205C">
      <w:pPr>
        <w:pStyle w:val="Sinespaciado"/>
        <w:jc w:val="both"/>
        <w:rPr>
          <w:rFonts w:ascii="Arial" w:hAnsi="Arial" w:cs="Arial"/>
        </w:rPr>
      </w:pPr>
      <w:r w:rsidRPr="00D462AD">
        <w:rPr>
          <w:rFonts w:ascii="Arial" w:hAnsi="Arial" w:cs="Arial"/>
        </w:rPr>
        <w:t>I.</w:t>
      </w:r>
      <w:r>
        <w:rPr>
          <w:rFonts w:ascii="Arial" w:hAnsi="Arial" w:cs="Arial"/>
        </w:rPr>
        <w:t>- Conexión de tomas de agua</w:t>
      </w:r>
      <w:r>
        <w:rPr>
          <w:rFonts w:ascii="Arial" w:hAnsi="Arial" w:cs="Arial"/>
        </w:rPr>
        <w:tab/>
        <w:t xml:space="preserve">$ </w:t>
      </w:r>
      <w:r>
        <w:rPr>
          <w:rFonts w:ascii="Arial" w:hAnsi="Arial" w:cs="Arial"/>
          <w:lang w:val="es-419"/>
        </w:rPr>
        <w:t>61.00</w:t>
      </w:r>
      <w:r w:rsidRPr="00D462AD">
        <w:rPr>
          <w:rFonts w:ascii="Arial" w:hAnsi="Arial" w:cs="Arial"/>
        </w:rPr>
        <w:t xml:space="preserve"> cada una.</w:t>
      </w:r>
    </w:p>
    <w:p w14:paraId="3171F663" w14:textId="77777777" w:rsidR="00D9205C" w:rsidRPr="00D462AD" w:rsidRDefault="00D9205C" w:rsidP="00D9205C">
      <w:pPr>
        <w:pStyle w:val="Sinespaciado"/>
        <w:jc w:val="both"/>
        <w:rPr>
          <w:rFonts w:ascii="Arial" w:hAnsi="Arial" w:cs="Arial"/>
        </w:rPr>
      </w:pPr>
    </w:p>
    <w:p w14:paraId="7C05F393" w14:textId="77777777" w:rsidR="00D9205C" w:rsidRPr="00D462AD" w:rsidRDefault="00D9205C" w:rsidP="00D9205C">
      <w:pPr>
        <w:pStyle w:val="Sinespaciado"/>
        <w:jc w:val="both"/>
        <w:rPr>
          <w:rFonts w:ascii="Arial" w:hAnsi="Arial" w:cs="Arial"/>
        </w:rPr>
      </w:pPr>
      <w:r w:rsidRPr="00D462AD">
        <w:rPr>
          <w:rFonts w:ascii="Arial" w:hAnsi="Arial" w:cs="Arial"/>
        </w:rPr>
        <w:t>II</w:t>
      </w:r>
      <w:r>
        <w:rPr>
          <w:rFonts w:ascii="Arial" w:hAnsi="Arial" w:cs="Arial"/>
        </w:rPr>
        <w:t>.- Consumo doméstico mínimo</w:t>
      </w:r>
      <w:r>
        <w:rPr>
          <w:rFonts w:ascii="Arial" w:hAnsi="Arial" w:cs="Arial"/>
        </w:rPr>
        <w:tab/>
        <w:t xml:space="preserve">$ </w:t>
      </w:r>
      <w:r>
        <w:rPr>
          <w:rFonts w:ascii="Arial" w:hAnsi="Arial" w:cs="Arial"/>
          <w:lang w:val="es-419"/>
        </w:rPr>
        <w:t>24.50</w:t>
      </w:r>
      <w:r w:rsidRPr="00D462AD">
        <w:rPr>
          <w:rFonts w:ascii="Arial" w:hAnsi="Arial" w:cs="Arial"/>
        </w:rPr>
        <w:t xml:space="preserve"> mensual.</w:t>
      </w:r>
    </w:p>
    <w:p w14:paraId="0B5E56C6" w14:textId="77777777" w:rsidR="00D9205C" w:rsidRPr="00D462AD" w:rsidRDefault="00D9205C" w:rsidP="00D9205C">
      <w:pPr>
        <w:pStyle w:val="Sinespaciado"/>
        <w:jc w:val="both"/>
        <w:rPr>
          <w:rFonts w:ascii="Arial" w:hAnsi="Arial" w:cs="Arial"/>
        </w:rPr>
      </w:pPr>
    </w:p>
    <w:p w14:paraId="3D33B3E2" w14:textId="77777777" w:rsidR="00D9205C" w:rsidRPr="00D462AD" w:rsidRDefault="00D9205C" w:rsidP="00D9205C">
      <w:pPr>
        <w:pStyle w:val="Sinespaciado"/>
        <w:jc w:val="both"/>
        <w:rPr>
          <w:rFonts w:ascii="Arial" w:hAnsi="Arial" w:cs="Arial"/>
        </w:rPr>
      </w:pPr>
      <w:r>
        <w:rPr>
          <w:rFonts w:ascii="Arial" w:hAnsi="Arial" w:cs="Arial"/>
        </w:rPr>
        <w:t>III.- Consumo comercial</w:t>
      </w:r>
      <w:r>
        <w:rPr>
          <w:rFonts w:ascii="Arial" w:hAnsi="Arial" w:cs="Arial"/>
        </w:rPr>
        <w:tab/>
      </w:r>
      <w:r>
        <w:rPr>
          <w:rFonts w:ascii="Arial" w:hAnsi="Arial" w:cs="Arial"/>
        </w:rPr>
        <w:tab/>
        <w:t xml:space="preserve">$ </w:t>
      </w:r>
      <w:r>
        <w:rPr>
          <w:rFonts w:ascii="Arial" w:hAnsi="Arial" w:cs="Arial"/>
          <w:lang w:val="es-419"/>
        </w:rPr>
        <w:t>52.00</w:t>
      </w:r>
      <w:r w:rsidRPr="00D462AD">
        <w:rPr>
          <w:rFonts w:ascii="Arial" w:hAnsi="Arial" w:cs="Arial"/>
        </w:rPr>
        <w:t xml:space="preserve"> mensual.</w:t>
      </w:r>
    </w:p>
    <w:p w14:paraId="0388C9A9" w14:textId="77777777" w:rsidR="00D9205C" w:rsidRPr="00D462AD" w:rsidRDefault="00D9205C" w:rsidP="00D9205C">
      <w:pPr>
        <w:pStyle w:val="Sinespaciado"/>
        <w:jc w:val="both"/>
        <w:rPr>
          <w:rFonts w:ascii="Arial" w:hAnsi="Arial" w:cs="Arial"/>
        </w:rPr>
      </w:pPr>
    </w:p>
    <w:p w14:paraId="31AD02BB" w14:textId="77777777" w:rsidR="00D9205C" w:rsidRDefault="00D9205C" w:rsidP="00D9205C">
      <w:pPr>
        <w:pStyle w:val="Sinespaciado"/>
        <w:jc w:val="both"/>
        <w:rPr>
          <w:rFonts w:ascii="Arial" w:hAnsi="Arial" w:cs="Arial"/>
        </w:rPr>
      </w:pPr>
      <w:r>
        <w:rPr>
          <w:rFonts w:ascii="Arial" w:hAnsi="Arial" w:cs="Arial"/>
        </w:rPr>
        <w:t>IV.- Consumo industrial</w:t>
      </w:r>
      <w:r>
        <w:rPr>
          <w:rFonts w:ascii="Arial" w:hAnsi="Arial" w:cs="Arial"/>
        </w:rPr>
        <w:tab/>
      </w:r>
      <w:r>
        <w:rPr>
          <w:rFonts w:ascii="Arial" w:hAnsi="Arial" w:cs="Arial"/>
        </w:rPr>
        <w:tab/>
        <w:t xml:space="preserve">$ </w:t>
      </w:r>
      <w:r>
        <w:rPr>
          <w:rFonts w:ascii="Arial" w:hAnsi="Arial" w:cs="Arial"/>
          <w:lang w:val="es-419"/>
        </w:rPr>
        <w:t>86.00</w:t>
      </w:r>
      <w:r w:rsidRPr="00D462AD">
        <w:rPr>
          <w:rFonts w:ascii="Arial" w:hAnsi="Arial" w:cs="Arial"/>
        </w:rPr>
        <w:t xml:space="preserve"> mensual.</w:t>
      </w:r>
    </w:p>
    <w:p w14:paraId="554E8B76" w14:textId="77777777" w:rsidR="00D9205C" w:rsidRDefault="00D9205C" w:rsidP="00D9205C">
      <w:pPr>
        <w:pStyle w:val="Sinespaciado"/>
        <w:jc w:val="both"/>
        <w:rPr>
          <w:rFonts w:ascii="Arial" w:hAnsi="Arial" w:cs="Arial"/>
        </w:rPr>
      </w:pPr>
    </w:p>
    <w:p w14:paraId="41490B4E" w14:textId="77777777" w:rsidR="00D9205C" w:rsidRPr="0072030D" w:rsidRDefault="00D9205C" w:rsidP="00D9205C">
      <w:pPr>
        <w:pStyle w:val="Sinespaciado"/>
        <w:jc w:val="both"/>
        <w:rPr>
          <w:rFonts w:ascii="Arial" w:hAnsi="Arial" w:cs="Arial"/>
        </w:rPr>
      </w:pPr>
      <w:r w:rsidRPr="0072030D">
        <w:rPr>
          <w:rFonts w:ascii="Arial" w:hAnsi="Arial" w:cs="Arial"/>
          <w:lang w:val="es-419"/>
        </w:rPr>
        <w:t>V</w:t>
      </w:r>
      <w:r w:rsidRPr="0072030D">
        <w:rPr>
          <w:rFonts w:ascii="Arial" w:hAnsi="Arial" w:cs="Arial"/>
        </w:rPr>
        <w:t>.-Por la expedición y refrendo de licencias anuales para descarga de aguas residuales, de las empresas al alcantarillado municipal de:</w:t>
      </w:r>
    </w:p>
    <w:p w14:paraId="2A437638" w14:textId="77777777" w:rsidR="00D9205C" w:rsidRPr="0072030D" w:rsidRDefault="00D9205C" w:rsidP="00D9205C">
      <w:pPr>
        <w:pStyle w:val="Sinespaciado"/>
        <w:jc w:val="both"/>
        <w:rPr>
          <w:rFonts w:ascii="Arial" w:hAnsi="Arial" w:cs="Arial"/>
        </w:rPr>
      </w:pPr>
    </w:p>
    <w:p w14:paraId="791B15BC" w14:textId="77777777" w:rsidR="00D9205C" w:rsidRPr="0072030D" w:rsidRDefault="00D9205C" w:rsidP="00D9205C">
      <w:pPr>
        <w:pStyle w:val="Sinespaciado"/>
        <w:jc w:val="both"/>
        <w:rPr>
          <w:rFonts w:ascii="Arial" w:hAnsi="Arial" w:cs="Arial"/>
        </w:rPr>
      </w:pPr>
      <w:r w:rsidRPr="0072030D">
        <w:rPr>
          <w:rFonts w:ascii="Arial" w:hAnsi="Arial" w:cs="Arial"/>
        </w:rPr>
        <w:t xml:space="preserve">$ 1,595.00 pesos para microempresas. </w:t>
      </w:r>
    </w:p>
    <w:p w14:paraId="1F1DD3DF" w14:textId="77777777" w:rsidR="00D9205C" w:rsidRPr="0072030D" w:rsidRDefault="00D9205C" w:rsidP="00D9205C">
      <w:pPr>
        <w:pStyle w:val="Sinespaciado"/>
        <w:jc w:val="both"/>
        <w:rPr>
          <w:rFonts w:ascii="Arial" w:hAnsi="Arial" w:cs="Arial"/>
        </w:rPr>
      </w:pPr>
      <w:r w:rsidRPr="0072030D">
        <w:rPr>
          <w:rFonts w:ascii="Arial" w:hAnsi="Arial" w:cs="Arial"/>
        </w:rPr>
        <w:t xml:space="preserve">$ 3,043.00 pesos para empresas medianas. </w:t>
      </w:r>
    </w:p>
    <w:p w14:paraId="5655CE2E" w14:textId="77777777" w:rsidR="00D9205C" w:rsidRPr="0072030D" w:rsidRDefault="00D9205C" w:rsidP="00D9205C">
      <w:pPr>
        <w:pStyle w:val="Sinespaciado"/>
        <w:jc w:val="both"/>
        <w:rPr>
          <w:rFonts w:ascii="Arial" w:hAnsi="Arial" w:cs="Arial"/>
        </w:rPr>
      </w:pPr>
      <w:r w:rsidRPr="0072030D">
        <w:rPr>
          <w:rFonts w:ascii="Arial" w:hAnsi="Arial" w:cs="Arial"/>
        </w:rPr>
        <w:t>$ 4,795.00 pesos para macro empresas.</w:t>
      </w:r>
    </w:p>
    <w:p w14:paraId="34D38F15" w14:textId="77777777" w:rsidR="00D9205C" w:rsidRPr="0072030D" w:rsidRDefault="00D9205C" w:rsidP="00D9205C">
      <w:pPr>
        <w:pStyle w:val="Sinespaciado"/>
        <w:jc w:val="both"/>
        <w:rPr>
          <w:rFonts w:ascii="Arial" w:hAnsi="Arial" w:cs="Arial"/>
        </w:rPr>
      </w:pPr>
    </w:p>
    <w:p w14:paraId="3324E056" w14:textId="77777777" w:rsidR="00D9205C" w:rsidRPr="00D462AD" w:rsidRDefault="00D9205C" w:rsidP="00D9205C">
      <w:pPr>
        <w:pStyle w:val="Sinespaciado"/>
        <w:jc w:val="both"/>
        <w:rPr>
          <w:rFonts w:ascii="Arial" w:hAnsi="Arial" w:cs="Arial"/>
        </w:rPr>
      </w:pPr>
      <w:r w:rsidRPr="0072030D">
        <w:rPr>
          <w:rFonts w:ascii="Arial" w:hAnsi="Arial" w:cs="Arial"/>
        </w:rPr>
        <w:t>Tratándose del pago de los derechos que correspondan a las tarifas de agua potable y alcantarillado se otorgará un incentivo del</w:t>
      </w:r>
      <w:r w:rsidRPr="00D462AD">
        <w:rPr>
          <w:rFonts w:ascii="Arial" w:hAnsi="Arial" w:cs="Arial"/>
        </w:rPr>
        <w:t xml:space="preserve"> 50% a pensionados, jubilados, adultos mayores y a personas con discapacidad, única y exclusivamente respecto de la casa habitación en que tengan señalado su domicilio.</w:t>
      </w:r>
    </w:p>
    <w:p w14:paraId="28BF1690" w14:textId="77777777" w:rsidR="00D9205C" w:rsidRPr="00D462AD" w:rsidRDefault="00D9205C" w:rsidP="00D9205C">
      <w:pPr>
        <w:jc w:val="both"/>
        <w:rPr>
          <w:rFonts w:ascii="Arial" w:hAnsi="Arial" w:cs="Arial"/>
        </w:rPr>
      </w:pPr>
    </w:p>
    <w:p w14:paraId="45D16B8D" w14:textId="77777777" w:rsidR="00D9205C" w:rsidRPr="00D462AD" w:rsidRDefault="00D9205C" w:rsidP="00D9205C">
      <w:pPr>
        <w:jc w:val="both"/>
        <w:rPr>
          <w:rFonts w:ascii="Arial" w:hAnsi="Arial" w:cs="Arial"/>
        </w:rPr>
      </w:pPr>
      <w:r w:rsidRPr="00D462AD">
        <w:rPr>
          <w:rFonts w:ascii="Arial" w:hAnsi="Arial" w:cs="Arial"/>
        </w:rPr>
        <w:t>Las tarifas establecidas en el presente artículo podrán ser actualizadas conforme a lo establecido en el Artículo 22 del Código Financiero para los Municipios del Estado de Coahuila de Zaragoza.</w:t>
      </w:r>
    </w:p>
    <w:p w14:paraId="0E17E6E1" w14:textId="77777777" w:rsidR="00D9205C" w:rsidRDefault="00D9205C" w:rsidP="00D9205C">
      <w:pPr>
        <w:ind w:left="708" w:hanging="708"/>
        <w:jc w:val="both"/>
        <w:rPr>
          <w:rFonts w:ascii="Arial" w:hAnsi="Arial" w:cs="Arial"/>
        </w:rPr>
      </w:pPr>
    </w:p>
    <w:p w14:paraId="4600F35F" w14:textId="77777777" w:rsidR="00D9205C" w:rsidRPr="00D462AD" w:rsidRDefault="00D9205C" w:rsidP="00D9205C">
      <w:pPr>
        <w:ind w:left="708" w:hanging="708"/>
        <w:jc w:val="center"/>
        <w:rPr>
          <w:rFonts w:ascii="Arial" w:hAnsi="Arial" w:cs="Arial"/>
          <w:b/>
          <w:bCs/>
        </w:rPr>
      </w:pPr>
      <w:r w:rsidRPr="00D462AD">
        <w:rPr>
          <w:rFonts w:ascii="Arial" w:hAnsi="Arial" w:cs="Arial"/>
          <w:b/>
          <w:bCs/>
        </w:rPr>
        <w:t>SECCIÓN II</w:t>
      </w:r>
    </w:p>
    <w:p w14:paraId="2D854EBE"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LOS SERVICIOS DE RASTROS</w:t>
      </w:r>
    </w:p>
    <w:p w14:paraId="6E2A9095" w14:textId="77777777" w:rsidR="00D9205C" w:rsidRPr="00D462AD" w:rsidRDefault="00D9205C" w:rsidP="00D9205C">
      <w:pPr>
        <w:ind w:left="708" w:right="50" w:hanging="708"/>
        <w:jc w:val="both"/>
        <w:rPr>
          <w:rFonts w:ascii="Arial" w:hAnsi="Arial" w:cs="Arial"/>
          <w:bCs/>
        </w:rPr>
      </w:pPr>
    </w:p>
    <w:p w14:paraId="71F9A1DB" w14:textId="77777777" w:rsidR="00D9205C" w:rsidRPr="00D462AD" w:rsidRDefault="00D9205C" w:rsidP="00D9205C">
      <w:pPr>
        <w:pStyle w:val="Sinespaciado"/>
        <w:jc w:val="both"/>
        <w:rPr>
          <w:rFonts w:ascii="Arial" w:hAnsi="Arial" w:cs="Arial"/>
        </w:rPr>
      </w:pPr>
      <w:r w:rsidRPr="00D462AD">
        <w:rPr>
          <w:rFonts w:ascii="Arial" w:hAnsi="Arial" w:cs="Arial"/>
          <w:b/>
        </w:rPr>
        <w:lastRenderedPageBreak/>
        <w:t>ARTÍCULO 11.-</w:t>
      </w:r>
      <w:r w:rsidRPr="00D462AD">
        <w:rPr>
          <w:rFonts w:ascii="Arial" w:hAnsi="Arial" w:cs="Arial"/>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w:t>
      </w:r>
    </w:p>
    <w:p w14:paraId="10C346F9" w14:textId="77777777" w:rsidR="00D9205C" w:rsidRPr="00D462AD" w:rsidRDefault="00D9205C" w:rsidP="00D9205C">
      <w:pPr>
        <w:pStyle w:val="Sinespaciado"/>
        <w:jc w:val="both"/>
        <w:rPr>
          <w:rFonts w:ascii="Arial" w:hAnsi="Arial" w:cs="Arial"/>
        </w:rPr>
      </w:pPr>
    </w:p>
    <w:p w14:paraId="2E866E0A" w14:textId="77777777" w:rsidR="00D9205C" w:rsidRPr="00D462AD" w:rsidRDefault="00D9205C" w:rsidP="00D9205C">
      <w:pPr>
        <w:pStyle w:val="Sinespaciado"/>
        <w:jc w:val="both"/>
        <w:rPr>
          <w:rFonts w:ascii="Arial" w:hAnsi="Arial" w:cs="Arial"/>
        </w:rPr>
      </w:pPr>
      <w:r w:rsidRPr="00D462AD">
        <w:rPr>
          <w:rFonts w:ascii="Arial" w:hAnsi="Arial" w:cs="Arial"/>
        </w:rPr>
        <w:t>No se causará el derecho por uso de corrales, cuando los animales que se introduzcan sean sacrificados, el mismo día.</w:t>
      </w:r>
    </w:p>
    <w:p w14:paraId="76383638" w14:textId="77777777" w:rsidR="00D9205C" w:rsidRPr="00D462AD" w:rsidRDefault="00D9205C" w:rsidP="00D9205C">
      <w:pPr>
        <w:pStyle w:val="Sinespaciado"/>
        <w:jc w:val="both"/>
        <w:rPr>
          <w:rFonts w:ascii="Arial" w:hAnsi="Arial" w:cs="Arial"/>
          <w:b/>
        </w:rPr>
      </w:pPr>
    </w:p>
    <w:p w14:paraId="6584F236" w14:textId="77777777" w:rsidR="00D9205C" w:rsidRPr="00D462AD" w:rsidRDefault="00D9205C" w:rsidP="00D9205C">
      <w:pPr>
        <w:pStyle w:val="Sinespaciado"/>
        <w:jc w:val="both"/>
        <w:rPr>
          <w:rFonts w:ascii="Arial" w:hAnsi="Arial" w:cs="Arial"/>
        </w:rPr>
      </w:pPr>
      <w:r w:rsidRPr="00D462AD">
        <w:rPr>
          <w:rFonts w:ascii="Arial" w:hAnsi="Arial" w:cs="Arial"/>
        </w:rPr>
        <w:t>Los servicios a que se refiere esta sección se causarán y cobrarán conforme a los conceptos y tarifas siguientes:</w:t>
      </w:r>
    </w:p>
    <w:p w14:paraId="384CE2CD" w14:textId="77777777" w:rsidR="00D9205C" w:rsidRPr="00D462AD" w:rsidRDefault="00D9205C" w:rsidP="00D9205C">
      <w:pPr>
        <w:pStyle w:val="Sinespaciado"/>
        <w:jc w:val="both"/>
        <w:rPr>
          <w:rFonts w:ascii="Arial" w:hAnsi="Arial" w:cs="Arial"/>
        </w:rPr>
      </w:pPr>
    </w:p>
    <w:p w14:paraId="78A59C80" w14:textId="77777777" w:rsidR="00D9205C" w:rsidRPr="00D462AD" w:rsidRDefault="00D9205C" w:rsidP="00D9205C">
      <w:pPr>
        <w:pStyle w:val="Sinespaciado"/>
        <w:jc w:val="both"/>
        <w:rPr>
          <w:rFonts w:ascii="Arial" w:hAnsi="Arial" w:cs="Arial"/>
        </w:rPr>
      </w:pPr>
      <w:r>
        <w:rPr>
          <w:rFonts w:ascii="Arial" w:hAnsi="Arial" w:cs="Arial"/>
        </w:rPr>
        <w:t>I.- Uso de corrales $ 14.66</w:t>
      </w:r>
      <w:r>
        <w:rPr>
          <w:rFonts w:ascii="Arial" w:hAnsi="Arial" w:cs="Arial"/>
          <w:lang w:val="es-419"/>
        </w:rPr>
        <w:t xml:space="preserve"> </w:t>
      </w:r>
      <w:r w:rsidRPr="00D462AD">
        <w:rPr>
          <w:rFonts w:ascii="Arial" w:hAnsi="Arial" w:cs="Arial"/>
        </w:rPr>
        <w:t>diarios por cabeza.</w:t>
      </w:r>
    </w:p>
    <w:p w14:paraId="0471C607" w14:textId="77777777" w:rsidR="00D9205C" w:rsidRPr="00D462AD" w:rsidRDefault="00D9205C" w:rsidP="00D9205C">
      <w:pPr>
        <w:pStyle w:val="Sinespaciado"/>
        <w:jc w:val="both"/>
        <w:rPr>
          <w:rFonts w:ascii="Arial" w:hAnsi="Arial" w:cs="Arial"/>
        </w:rPr>
      </w:pPr>
    </w:p>
    <w:p w14:paraId="1BC6A0D5" w14:textId="77777777" w:rsidR="00D9205C" w:rsidRPr="00D462AD" w:rsidRDefault="00D9205C" w:rsidP="00D9205C">
      <w:pPr>
        <w:pStyle w:val="Sinespaciado"/>
        <w:jc w:val="both"/>
        <w:rPr>
          <w:rFonts w:ascii="Arial" w:hAnsi="Arial" w:cs="Arial"/>
        </w:rPr>
      </w:pPr>
      <w:r>
        <w:rPr>
          <w:rFonts w:ascii="Arial" w:hAnsi="Arial" w:cs="Arial"/>
        </w:rPr>
        <w:t>II.- Pesaje $ 1.41</w:t>
      </w:r>
      <w:r w:rsidRPr="00D462AD">
        <w:rPr>
          <w:rFonts w:ascii="Arial" w:hAnsi="Arial" w:cs="Arial"/>
        </w:rPr>
        <w:t xml:space="preserve"> por cabeza.</w:t>
      </w:r>
    </w:p>
    <w:p w14:paraId="2E14DE40" w14:textId="77777777" w:rsidR="00D9205C" w:rsidRPr="00D462AD" w:rsidRDefault="00D9205C" w:rsidP="00D9205C">
      <w:pPr>
        <w:pStyle w:val="Sinespaciado"/>
        <w:jc w:val="both"/>
        <w:rPr>
          <w:rFonts w:ascii="Arial" w:hAnsi="Arial" w:cs="Arial"/>
        </w:rPr>
      </w:pPr>
    </w:p>
    <w:p w14:paraId="719F130A" w14:textId="77777777" w:rsidR="00D9205C" w:rsidRPr="00D462AD" w:rsidRDefault="00D9205C" w:rsidP="00D9205C">
      <w:pPr>
        <w:pStyle w:val="Sinespaciado"/>
        <w:jc w:val="both"/>
        <w:rPr>
          <w:rFonts w:ascii="Arial" w:hAnsi="Arial" w:cs="Arial"/>
        </w:rPr>
      </w:pPr>
      <w:r>
        <w:rPr>
          <w:rFonts w:ascii="Arial" w:hAnsi="Arial" w:cs="Arial"/>
        </w:rPr>
        <w:t>III.- Empadronamiento $ 29.30</w:t>
      </w:r>
      <w:r w:rsidRPr="00D462AD">
        <w:rPr>
          <w:rFonts w:ascii="Arial" w:hAnsi="Arial" w:cs="Arial"/>
        </w:rPr>
        <w:t xml:space="preserve"> pago único.</w:t>
      </w:r>
    </w:p>
    <w:p w14:paraId="7EAA6602" w14:textId="77777777" w:rsidR="00D9205C" w:rsidRPr="00D462AD" w:rsidRDefault="00D9205C" w:rsidP="00D9205C">
      <w:pPr>
        <w:pStyle w:val="Sinespaciado"/>
        <w:jc w:val="both"/>
        <w:rPr>
          <w:rFonts w:ascii="Arial" w:hAnsi="Arial" w:cs="Arial"/>
        </w:rPr>
      </w:pPr>
    </w:p>
    <w:p w14:paraId="6A1852D6" w14:textId="77777777" w:rsidR="00D9205C" w:rsidRPr="00D462AD" w:rsidRDefault="00D9205C" w:rsidP="00D9205C">
      <w:pPr>
        <w:pStyle w:val="Sinespaciado"/>
        <w:jc w:val="both"/>
        <w:rPr>
          <w:rFonts w:ascii="Arial" w:hAnsi="Arial" w:cs="Arial"/>
        </w:rPr>
      </w:pPr>
      <w:r w:rsidRPr="00D462AD">
        <w:rPr>
          <w:rFonts w:ascii="Arial" w:hAnsi="Arial" w:cs="Arial"/>
        </w:rPr>
        <w:t>IV.- Registro de fierros, marcas, ar</w:t>
      </w:r>
      <w:r>
        <w:rPr>
          <w:rFonts w:ascii="Arial" w:hAnsi="Arial" w:cs="Arial"/>
        </w:rPr>
        <w:t>etes y señales de sangre $ 51.80</w:t>
      </w:r>
      <w:r w:rsidRPr="00D462AD">
        <w:rPr>
          <w:rFonts w:ascii="Arial" w:hAnsi="Arial" w:cs="Arial"/>
        </w:rPr>
        <w:t>.</w:t>
      </w:r>
    </w:p>
    <w:p w14:paraId="422EBC2D" w14:textId="77777777" w:rsidR="00D9205C" w:rsidRPr="00D462AD" w:rsidRDefault="00D9205C" w:rsidP="00D9205C">
      <w:pPr>
        <w:pStyle w:val="Sinespaciado"/>
        <w:jc w:val="both"/>
        <w:rPr>
          <w:rFonts w:ascii="Arial" w:hAnsi="Arial" w:cs="Arial"/>
        </w:rPr>
      </w:pPr>
    </w:p>
    <w:p w14:paraId="15F5DB6C" w14:textId="77777777" w:rsidR="00D9205C" w:rsidRPr="00D462AD" w:rsidRDefault="00D9205C" w:rsidP="00D9205C">
      <w:pPr>
        <w:pStyle w:val="Sinespaciado"/>
        <w:jc w:val="both"/>
        <w:rPr>
          <w:rFonts w:ascii="Arial" w:hAnsi="Arial" w:cs="Arial"/>
        </w:rPr>
      </w:pPr>
      <w:r w:rsidRPr="00D462AD">
        <w:rPr>
          <w:rFonts w:ascii="Arial" w:hAnsi="Arial" w:cs="Arial"/>
        </w:rPr>
        <w:t>V.- Refrendo y Bajas de fierros, marcas, ar</w:t>
      </w:r>
      <w:r>
        <w:rPr>
          <w:rFonts w:ascii="Arial" w:hAnsi="Arial" w:cs="Arial"/>
        </w:rPr>
        <w:t>etes y señales de sangre $ 51.80</w:t>
      </w:r>
      <w:r w:rsidRPr="00D462AD">
        <w:rPr>
          <w:rFonts w:ascii="Arial" w:hAnsi="Arial" w:cs="Arial"/>
        </w:rPr>
        <w:t>.</w:t>
      </w:r>
    </w:p>
    <w:p w14:paraId="13EF863E" w14:textId="77777777" w:rsidR="00D9205C" w:rsidRPr="00D462AD" w:rsidRDefault="00D9205C" w:rsidP="00D9205C">
      <w:pPr>
        <w:pStyle w:val="Sinespaciado"/>
        <w:jc w:val="both"/>
        <w:rPr>
          <w:rFonts w:ascii="Arial" w:hAnsi="Arial" w:cs="Arial"/>
        </w:rPr>
      </w:pPr>
    </w:p>
    <w:p w14:paraId="66FDC15A" w14:textId="77777777" w:rsidR="00D9205C" w:rsidRPr="00D462AD" w:rsidRDefault="00D9205C" w:rsidP="00D9205C">
      <w:pPr>
        <w:pStyle w:val="Sinespaciado"/>
        <w:jc w:val="both"/>
        <w:rPr>
          <w:rFonts w:ascii="Arial" w:hAnsi="Arial" w:cs="Arial"/>
        </w:rPr>
      </w:pPr>
      <w:r w:rsidRPr="00D462AD">
        <w:rPr>
          <w:rFonts w:ascii="Arial" w:hAnsi="Arial" w:cs="Arial"/>
        </w:rPr>
        <w:t>VI.- In</w:t>
      </w:r>
      <w:r>
        <w:rPr>
          <w:rFonts w:ascii="Arial" w:hAnsi="Arial" w:cs="Arial"/>
        </w:rPr>
        <w:t>spección y matanza de aves $0.63</w:t>
      </w:r>
      <w:r w:rsidRPr="00D462AD">
        <w:rPr>
          <w:rFonts w:ascii="Arial" w:hAnsi="Arial" w:cs="Arial"/>
        </w:rPr>
        <w:t xml:space="preserve"> por pieza. </w:t>
      </w:r>
    </w:p>
    <w:p w14:paraId="2FEF88D1" w14:textId="77777777" w:rsidR="00D9205C" w:rsidRPr="00D462AD" w:rsidRDefault="00D9205C" w:rsidP="00D9205C">
      <w:pPr>
        <w:pStyle w:val="Sinespaciado"/>
        <w:jc w:val="both"/>
        <w:rPr>
          <w:rFonts w:ascii="Arial" w:hAnsi="Arial" w:cs="Arial"/>
        </w:rPr>
      </w:pPr>
    </w:p>
    <w:p w14:paraId="13607BB7" w14:textId="77777777" w:rsidR="00D9205C" w:rsidRPr="00D462AD" w:rsidRDefault="00D9205C" w:rsidP="00D9205C">
      <w:pPr>
        <w:pStyle w:val="Sinespaciado"/>
        <w:jc w:val="both"/>
        <w:rPr>
          <w:rFonts w:ascii="Arial" w:hAnsi="Arial" w:cs="Arial"/>
        </w:rPr>
      </w:pPr>
      <w:r w:rsidRPr="00D462AD">
        <w:rPr>
          <w:rFonts w:ascii="Arial" w:hAnsi="Arial" w:cs="Arial"/>
        </w:rPr>
        <w:t>VII.- Matanza:</w:t>
      </w:r>
    </w:p>
    <w:p w14:paraId="7776E163" w14:textId="77777777" w:rsidR="00D9205C" w:rsidRPr="00D462AD" w:rsidRDefault="00D9205C" w:rsidP="00D9205C">
      <w:pPr>
        <w:pStyle w:val="Sinespaciado"/>
        <w:jc w:val="both"/>
        <w:rPr>
          <w:rFonts w:ascii="Arial" w:hAnsi="Arial" w:cs="Arial"/>
        </w:rPr>
      </w:pPr>
    </w:p>
    <w:p w14:paraId="26B17EDD" w14:textId="77777777" w:rsidR="00D9205C" w:rsidRPr="00D462AD" w:rsidRDefault="00D9205C" w:rsidP="00D9205C">
      <w:pPr>
        <w:pStyle w:val="Sinespaciado"/>
        <w:jc w:val="both"/>
        <w:rPr>
          <w:rFonts w:ascii="Arial" w:hAnsi="Arial" w:cs="Arial"/>
        </w:rPr>
      </w:pPr>
      <w:r>
        <w:rPr>
          <w:rFonts w:ascii="Arial" w:hAnsi="Arial" w:cs="Arial"/>
        </w:rPr>
        <w:t>1.- Ganado vacuno</w:t>
      </w:r>
      <w:r>
        <w:rPr>
          <w:rFonts w:ascii="Arial" w:hAnsi="Arial" w:cs="Arial"/>
        </w:rPr>
        <w:tab/>
        <w:t>$ 23.5</w:t>
      </w:r>
      <w:r w:rsidRPr="00D462AD">
        <w:rPr>
          <w:rFonts w:ascii="Arial" w:hAnsi="Arial" w:cs="Arial"/>
        </w:rPr>
        <w:t>0 por cabeza.</w:t>
      </w:r>
    </w:p>
    <w:p w14:paraId="025CAD58" w14:textId="77777777" w:rsidR="00D9205C" w:rsidRPr="00D462AD" w:rsidRDefault="00D9205C" w:rsidP="00D9205C">
      <w:pPr>
        <w:pStyle w:val="Sinespaciado"/>
        <w:jc w:val="both"/>
        <w:rPr>
          <w:rFonts w:ascii="Arial" w:hAnsi="Arial" w:cs="Arial"/>
        </w:rPr>
      </w:pPr>
      <w:r>
        <w:rPr>
          <w:rFonts w:ascii="Arial" w:hAnsi="Arial" w:cs="Arial"/>
        </w:rPr>
        <w:t>2.- Ganado porcino</w:t>
      </w:r>
      <w:r>
        <w:rPr>
          <w:rFonts w:ascii="Arial" w:hAnsi="Arial" w:cs="Arial"/>
        </w:rPr>
        <w:tab/>
        <w:t>$ 11.5</w:t>
      </w:r>
      <w:r w:rsidRPr="00D462AD">
        <w:rPr>
          <w:rFonts w:ascii="Arial" w:hAnsi="Arial" w:cs="Arial"/>
        </w:rPr>
        <w:t>0 por cabeza.</w:t>
      </w:r>
    </w:p>
    <w:p w14:paraId="3872C044" w14:textId="77777777" w:rsidR="00D9205C" w:rsidRPr="00D462AD" w:rsidRDefault="00D9205C" w:rsidP="00D9205C">
      <w:pPr>
        <w:pStyle w:val="Sinespaciado"/>
        <w:jc w:val="both"/>
        <w:rPr>
          <w:rFonts w:ascii="Arial" w:hAnsi="Arial" w:cs="Arial"/>
        </w:rPr>
      </w:pPr>
      <w:r>
        <w:rPr>
          <w:rFonts w:ascii="Arial" w:hAnsi="Arial" w:cs="Arial"/>
        </w:rPr>
        <w:t>3.- Bovino y caprino</w:t>
      </w:r>
      <w:r>
        <w:rPr>
          <w:rFonts w:ascii="Arial" w:hAnsi="Arial" w:cs="Arial"/>
        </w:rPr>
        <w:tab/>
        <w:t xml:space="preserve">$ </w:t>
      </w:r>
      <w:r>
        <w:rPr>
          <w:rFonts w:ascii="Arial" w:hAnsi="Arial" w:cs="Arial"/>
          <w:lang w:val="es-419"/>
        </w:rPr>
        <w:t xml:space="preserve">  </w:t>
      </w:r>
      <w:r>
        <w:rPr>
          <w:rFonts w:ascii="Arial" w:hAnsi="Arial" w:cs="Arial"/>
        </w:rPr>
        <w:t>5.8</w:t>
      </w:r>
      <w:r w:rsidRPr="00D462AD">
        <w:rPr>
          <w:rFonts w:ascii="Arial" w:hAnsi="Arial" w:cs="Arial"/>
        </w:rPr>
        <w:t>0 por cabeza.</w:t>
      </w:r>
    </w:p>
    <w:p w14:paraId="2546CC7F" w14:textId="77777777" w:rsidR="00D9205C" w:rsidRPr="00D462AD" w:rsidRDefault="00D9205C" w:rsidP="00D9205C">
      <w:pPr>
        <w:pStyle w:val="Sinespaciado"/>
        <w:jc w:val="both"/>
        <w:rPr>
          <w:rFonts w:ascii="Arial" w:hAnsi="Arial" w:cs="Arial"/>
        </w:rPr>
      </w:pPr>
      <w:r w:rsidRPr="00D462AD">
        <w:rPr>
          <w:rFonts w:ascii="Arial" w:hAnsi="Arial" w:cs="Arial"/>
        </w:rPr>
        <w:t>4.- Equi</w:t>
      </w:r>
      <w:r>
        <w:rPr>
          <w:rFonts w:ascii="Arial" w:hAnsi="Arial" w:cs="Arial"/>
        </w:rPr>
        <w:t>no y asnal</w:t>
      </w:r>
      <w:r>
        <w:rPr>
          <w:rFonts w:ascii="Arial" w:hAnsi="Arial" w:cs="Arial"/>
        </w:rPr>
        <w:tab/>
        <w:t>$</w:t>
      </w:r>
      <w:r>
        <w:rPr>
          <w:rFonts w:ascii="Arial" w:hAnsi="Arial" w:cs="Arial"/>
          <w:lang w:val="es-419"/>
        </w:rPr>
        <w:t xml:space="preserve"> </w:t>
      </w:r>
      <w:r>
        <w:rPr>
          <w:rFonts w:ascii="Arial" w:hAnsi="Arial" w:cs="Arial"/>
        </w:rPr>
        <w:t>17.6</w:t>
      </w:r>
      <w:r w:rsidRPr="00D462AD">
        <w:rPr>
          <w:rFonts w:ascii="Arial" w:hAnsi="Arial" w:cs="Arial"/>
        </w:rPr>
        <w:t>0 por cabeza.</w:t>
      </w:r>
    </w:p>
    <w:p w14:paraId="281FDBCF" w14:textId="77777777" w:rsidR="00D9205C" w:rsidRPr="00D462AD" w:rsidRDefault="00D9205C" w:rsidP="00D9205C">
      <w:pPr>
        <w:pStyle w:val="Sinespaciado"/>
        <w:jc w:val="both"/>
        <w:rPr>
          <w:rFonts w:ascii="Arial" w:hAnsi="Arial" w:cs="Arial"/>
        </w:rPr>
      </w:pPr>
      <w:r>
        <w:rPr>
          <w:rFonts w:ascii="Arial" w:hAnsi="Arial" w:cs="Arial"/>
        </w:rPr>
        <w:t>5.- Aves</w:t>
      </w:r>
      <w:r>
        <w:rPr>
          <w:rFonts w:ascii="Arial" w:hAnsi="Arial" w:cs="Arial"/>
        </w:rPr>
        <w:tab/>
        <w:t xml:space="preserve">            $ 2.4</w:t>
      </w:r>
      <w:r w:rsidRPr="00D462AD">
        <w:rPr>
          <w:rFonts w:ascii="Arial" w:hAnsi="Arial" w:cs="Arial"/>
        </w:rPr>
        <w:t>0 por pieza.</w:t>
      </w:r>
    </w:p>
    <w:p w14:paraId="69406C76" w14:textId="77777777" w:rsidR="00D9205C" w:rsidRPr="00D462AD" w:rsidRDefault="00D9205C" w:rsidP="00D9205C">
      <w:pPr>
        <w:pStyle w:val="Sinespaciado"/>
        <w:jc w:val="both"/>
        <w:rPr>
          <w:rFonts w:ascii="Arial" w:hAnsi="Arial" w:cs="Arial"/>
        </w:rPr>
      </w:pPr>
    </w:p>
    <w:p w14:paraId="678DEA05" w14:textId="77777777" w:rsidR="00D9205C" w:rsidRPr="00D462AD" w:rsidRDefault="00D9205C" w:rsidP="00D9205C">
      <w:pPr>
        <w:pStyle w:val="Sinespaciado"/>
        <w:jc w:val="both"/>
        <w:rPr>
          <w:rFonts w:ascii="Arial" w:hAnsi="Arial" w:cs="Arial"/>
        </w:rPr>
      </w:pPr>
      <w:r w:rsidRPr="00D462AD">
        <w:rPr>
          <w:rFonts w:ascii="Arial" w:hAnsi="Arial" w:cs="Arial"/>
        </w:rPr>
        <w:t>Todo ganado sacrificado en rastros, mataderos y empacadoras autorizadas, estarán sujetas a las tarifas señaladas en el presente artículo.</w:t>
      </w:r>
    </w:p>
    <w:p w14:paraId="4A57A505" w14:textId="77777777" w:rsidR="00D9205C" w:rsidRPr="00D462AD" w:rsidRDefault="00D9205C" w:rsidP="00D9205C">
      <w:pPr>
        <w:rPr>
          <w:rFonts w:ascii="Arial" w:hAnsi="Arial" w:cs="Arial"/>
          <w:b/>
          <w:bCs/>
        </w:rPr>
      </w:pPr>
    </w:p>
    <w:p w14:paraId="1F629D8A" w14:textId="77777777" w:rsidR="00D9205C" w:rsidRPr="00D462AD" w:rsidRDefault="00D9205C" w:rsidP="00D9205C">
      <w:pPr>
        <w:jc w:val="center"/>
        <w:rPr>
          <w:rFonts w:ascii="Arial" w:hAnsi="Arial" w:cs="Arial"/>
          <w:b/>
          <w:bCs/>
        </w:rPr>
      </w:pPr>
      <w:r w:rsidRPr="00D462AD">
        <w:rPr>
          <w:rFonts w:ascii="Arial" w:hAnsi="Arial" w:cs="Arial"/>
          <w:b/>
          <w:bCs/>
        </w:rPr>
        <w:t>SECCIÓN III</w:t>
      </w:r>
    </w:p>
    <w:p w14:paraId="2542801D"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LOS SERVICIOS EN PANTEONES</w:t>
      </w:r>
    </w:p>
    <w:p w14:paraId="0339AF3B" w14:textId="77777777" w:rsidR="00D9205C" w:rsidRPr="00D462AD" w:rsidRDefault="00D9205C" w:rsidP="00D9205C">
      <w:pPr>
        <w:ind w:left="708" w:right="50" w:hanging="708"/>
        <w:jc w:val="both"/>
        <w:rPr>
          <w:rFonts w:ascii="Arial" w:hAnsi="Arial" w:cs="Arial"/>
          <w:bCs/>
        </w:rPr>
      </w:pPr>
    </w:p>
    <w:p w14:paraId="570423FA" w14:textId="77777777" w:rsidR="00D9205C" w:rsidRPr="00D462AD" w:rsidRDefault="00D9205C" w:rsidP="00D9205C">
      <w:pPr>
        <w:pStyle w:val="Sinespaciado"/>
        <w:jc w:val="both"/>
        <w:rPr>
          <w:rFonts w:ascii="Arial" w:hAnsi="Arial" w:cs="Arial"/>
        </w:rPr>
      </w:pPr>
      <w:r w:rsidRPr="00D462AD">
        <w:rPr>
          <w:rFonts w:ascii="Arial" w:hAnsi="Arial" w:cs="Arial"/>
          <w:b/>
        </w:rPr>
        <w:t>ARTÍCULO 12.-</w:t>
      </w:r>
      <w:r w:rsidRPr="00D462AD">
        <w:rPr>
          <w:rFonts w:ascii="Arial" w:hAnsi="Arial" w:cs="Arial"/>
        </w:rPr>
        <w:t xml:space="preserve"> Es objeto de este derecho, la prestación de servicios relacionados con la vigilancia, administración, limpieza, reglamentación de panteones y otros actos afines a la inhumación o exhumación de cadáveres en el Municipio.</w:t>
      </w:r>
    </w:p>
    <w:p w14:paraId="54E51AD8" w14:textId="77777777" w:rsidR="00D9205C" w:rsidRPr="00D462AD" w:rsidRDefault="00D9205C" w:rsidP="00D9205C">
      <w:pPr>
        <w:pStyle w:val="Sinespaciado"/>
        <w:jc w:val="both"/>
        <w:rPr>
          <w:rFonts w:ascii="Arial" w:hAnsi="Arial" w:cs="Arial"/>
          <w:b/>
        </w:rPr>
      </w:pPr>
    </w:p>
    <w:p w14:paraId="7443A5F6" w14:textId="77777777" w:rsidR="00D9205C" w:rsidRPr="00D462AD" w:rsidRDefault="00D9205C" w:rsidP="00D9205C">
      <w:pPr>
        <w:pStyle w:val="Sinespaciado"/>
        <w:jc w:val="both"/>
        <w:rPr>
          <w:rFonts w:ascii="Arial" w:hAnsi="Arial" w:cs="Arial"/>
        </w:rPr>
      </w:pPr>
      <w:r w:rsidRPr="00D462AD">
        <w:rPr>
          <w:rFonts w:ascii="Arial" w:hAnsi="Arial" w:cs="Arial"/>
        </w:rPr>
        <w:t>El pago de este derecho se causará conforme a los conceptos y tarifas siguientes:</w:t>
      </w:r>
    </w:p>
    <w:p w14:paraId="6242B1DF" w14:textId="77777777" w:rsidR="00D9205C" w:rsidRPr="00D462AD" w:rsidRDefault="00D9205C" w:rsidP="00D9205C">
      <w:pPr>
        <w:pStyle w:val="Sinespaciado"/>
        <w:jc w:val="both"/>
        <w:rPr>
          <w:rFonts w:ascii="Arial" w:hAnsi="Arial" w:cs="Arial"/>
        </w:rPr>
      </w:pPr>
    </w:p>
    <w:p w14:paraId="33AE9A3E" w14:textId="77777777" w:rsidR="00D9205C" w:rsidRPr="00D462AD" w:rsidRDefault="00D9205C" w:rsidP="00D9205C">
      <w:pPr>
        <w:pStyle w:val="Sinespaciado"/>
        <w:jc w:val="both"/>
        <w:rPr>
          <w:rFonts w:ascii="Arial" w:hAnsi="Arial" w:cs="Arial"/>
        </w:rPr>
      </w:pPr>
      <w:r w:rsidRPr="00D462AD">
        <w:rPr>
          <w:rFonts w:ascii="Arial" w:hAnsi="Arial" w:cs="Arial"/>
        </w:rPr>
        <w:t xml:space="preserve">I.- Servicio de inhumación, </w:t>
      </w:r>
      <w:r>
        <w:rPr>
          <w:rFonts w:ascii="Arial" w:hAnsi="Arial" w:cs="Arial"/>
        </w:rPr>
        <w:t xml:space="preserve">exhumación y </w:t>
      </w:r>
      <w:proofErr w:type="spellStart"/>
      <w:r>
        <w:rPr>
          <w:rFonts w:ascii="Arial" w:hAnsi="Arial" w:cs="Arial"/>
        </w:rPr>
        <w:t>reinhumación</w:t>
      </w:r>
      <w:proofErr w:type="spellEnd"/>
      <w:r>
        <w:rPr>
          <w:rFonts w:ascii="Arial" w:hAnsi="Arial" w:cs="Arial"/>
        </w:rPr>
        <w:t xml:space="preserve"> $ 3</w:t>
      </w:r>
      <w:r>
        <w:rPr>
          <w:rFonts w:ascii="Arial" w:hAnsi="Arial" w:cs="Arial"/>
          <w:lang w:val="es-419"/>
        </w:rPr>
        <w:t>5.00</w:t>
      </w:r>
    </w:p>
    <w:p w14:paraId="4C601B62" w14:textId="77777777" w:rsidR="00D9205C" w:rsidRPr="00D462AD" w:rsidRDefault="00D9205C" w:rsidP="00D9205C">
      <w:pPr>
        <w:pStyle w:val="Sinespaciado"/>
        <w:jc w:val="both"/>
        <w:rPr>
          <w:rFonts w:ascii="Arial" w:hAnsi="Arial" w:cs="Arial"/>
        </w:rPr>
      </w:pPr>
    </w:p>
    <w:p w14:paraId="1E0756CB" w14:textId="77777777" w:rsidR="00D9205C" w:rsidRPr="00D462AD" w:rsidRDefault="00D9205C" w:rsidP="00D9205C">
      <w:pPr>
        <w:pStyle w:val="Sinespaciado"/>
        <w:jc w:val="both"/>
        <w:rPr>
          <w:rFonts w:ascii="Arial" w:hAnsi="Arial" w:cs="Arial"/>
        </w:rPr>
      </w:pPr>
      <w:r w:rsidRPr="00D462AD">
        <w:rPr>
          <w:rFonts w:ascii="Arial" w:hAnsi="Arial" w:cs="Arial"/>
        </w:rPr>
        <w:t>II.- Autorización para traslado de cadáveres o restos humanos den</w:t>
      </w:r>
      <w:r>
        <w:rPr>
          <w:rFonts w:ascii="Arial" w:hAnsi="Arial" w:cs="Arial"/>
        </w:rPr>
        <w:t>tro o fuera del Municipio $3</w:t>
      </w:r>
      <w:r>
        <w:rPr>
          <w:rFonts w:ascii="Arial" w:hAnsi="Arial" w:cs="Arial"/>
          <w:lang w:val="es-419"/>
        </w:rPr>
        <w:t>5.00</w:t>
      </w:r>
      <w:r w:rsidRPr="00D462AD">
        <w:rPr>
          <w:rFonts w:ascii="Arial" w:hAnsi="Arial" w:cs="Arial"/>
        </w:rPr>
        <w:t>.</w:t>
      </w:r>
    </w:p>
    <w:p w14:paraId="1A997B92" w14:textId="77777777" w:rsidR="00D9205C" w:rsidRPr="00D462AD" w:rsidRDefault="00D9205C" w:rsidP="00D9205C">
      <w:pPr>
        <w:pStyle w:val="Sinespaciado"/>
        <w:jc w:val="both"/>
        <w:rPr>
          <w:rFonts w:ascii="Arial" w:hAnsi="Arial" w:cs="Arial"/>
        </w:rPr>
      </w:pPr>
    </w:p>
    <w:p w14:paraId="0D265101" w14:textId="77777777" w:rsidR="00D9205C" w:rsidRPr="00D462AD" w:rsidRDefault="00D9205C" w:rsidP="00D9205C">
      <w:pPr>
        <w:pStyle w:val="Sinespaciado"/>
        <w:jc w:val="both"/>
        <w:rPr>
          <w:rFonts w:ascii="Arial" w:hAnsi="Arial" w:cs="Arial"/>
        </w:rPr>
      </w:pPr>
      <w:r w:rsidRPr="00D462AD">
        <w:rPr>
          <w:rFonts w:ascii="Arial" w:hAnsi="Arial" w:cs="Arial"/>
        </w:rPr>
        <w:t>III.- Autorización para internación de cadáveres o restos humanos a</w:t>
      </w:r>
      <w:r>
        <w:rPr>
          <w:rFonts w:ascii="Arial" w:hAnsi="Arial" w:cs="Arial"/>
        </w:rPr>
        <w:t xml:space="preserve"> panteones del Municipio $ 3</w:t>
      </w:r>
      <w:r>
        <w:rPr>
          <w:rFonts w:ascii="Arial" w:hAnsi="Arial" w:cs="Arial"/>
          <w:lang w:val="es-419"/>
        </w:rPr>
        <w:t>5.00</w:t>
      </w:r>
    </w:p>
    <w:p w14:paraId="11FE5959" w14:textId="77777777" w:rsidR="00D9205C" w:rsidRPr="00D462AD" w:rsidRDefault="00D9205C" w:rsidP="00D9205C">
      <w:pPr>
        <w:pStyle w:val="Sinespaciado"/>
        <w:jc w:val="both"/>
        <w:rPr>
          <w:rFonts w:ascii="Arial" w:hAnsi="Arial" w:cs="Arial"/>
        </w:rPr>
      </w:pPr>
    </w:p>
    <w:p w14:paraId="65B677D5" w14:textId="77777777" w:rsidR="00D9205C" w:rsidRDefault="00D9205C" w:rsidP="00D9205C">
      <w:pPr>
        <w:ind w:left="708" w:hanging="708"/>
        <w:jc w:val="both"/>
        <w:rPr>
          <w:rFonts w:ascii="Arial" w:hAnsi="Arial" w:cs="Arial"/>
        </w:rPr>
      </w:pPr>
      <w:r w:rsidRPr="00D462AD">
        <w:rPr>
          <w:rFonts w:ascii="Arial" w:hAnsi="Arial" w:cs="Arial"/>
        </w:rPr>
        <w:t>IV.- Autorización para con</w:t>
      </w:r>
      <w:r>
        <w:rPr>
          <w:rFonts w:ascii="Arial" w:hAnsi="Arial" w:cs="Arial"/>
        </w:rPr>
        <w:t>strucción de monumentos $ 3</w:t>
      </w:r>
      <w:r>
        <w:rPr>
          <w:rFonts w:ascii="Arial" w:hAnsi="Arial" w:cs="Arial"/>
          <w:lang w:val="es-419"/>
        </w:rPr>
        <w:t>5.00</w:t>
      </w:r>
      <w:r>
        <w:rPr>
          <w:rFonts w:ascii="Arial" w:hAnsi="Arial" w:cs="Arial"/>
        </w:rPr>
        <w:t>.</w:t>
      </w:r>
    </w:p>
    <w:p w14:paraId="242011AE" w14:textId="77777777" w:rsidR="00D9205C" w:rsidRDefault="00D9205C" w:rsidP="00D9205C">
      <w:pPr>
        <w:ind w:left="708" w:hanging="708"/>
        <w:jc w:val="both"/>
        <w:rPr>
          <w:rFonts w:ascii="Arial" w:hAnsi="Arial" w:cs="Arial"/>
        </w:rPr>
      </w:pPr>
    </w:p>
    <w:p w14:paraId="7D52F7E1" w14:textId="77777777" w:rsidR="00D9205C" w:rsidRPr="00D462AD" w:rsidRDefault="00D9205C" w:rsidP="00D9205C">
      <w:pPr>
        <w:ind w:left="708" w:hanging="708"/>
        <w:jc w:val="center"/>
        <w:rPr>
          <w:rFonts w:ascii="Arial" w:hAnsi="Arial" w:cs="Arial"/>
          <w:b/>
          <w:bCs/>
        </w:rPr>
      </w:pPr>
      <w:r w:rsidRPr="00D462AD">
        <w:rPr>
          <w:rFonts w:ascii="Arial" w:hAnsi="Arial" w:cs="Arial"/>
          <w:b/>
          <w:bCs/>
        </w:rPr>
        <w:t>SECCIÓN IV</w:t>
      </w:r>
    </w:p>
    <w:p w14:paraId="72FC715D"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LOS SERVICIOS DE TRÁNSITO</w:t>
      </w:r>
    </w:p>
    <w:p w14:paraId="5995FC16" w14:textId="77777777" w:rsidR="00D9205C" w:rsidRPr="00D462AD" w:rsidRDefault="00D9205C" w:rsidP="00D9205C">
      <w:pPr>
        <w:ind w:left="708" w:right="50" w:hanging="708"/>
        <w:jc w:val="both"/>
        <w:rPr>
          <w:rFonts w:ascii="Arial" w:hAnsi="Arial" w:cs="Arial"/>
          <w:bCs/>
        </w:rPr>
      </w:pPr>
    </w:p>
    <w:p w14:paraId="69F4C935" w14:textId="77777777" w:rsidR="00D9205C" w:rsidRPr="00D462AD" w:rsidRDefault="00D9205C" w:rsidP="00D9205C">
      <w:pPr>
        <w:pStyle w:val="Sinespaciado"/>
        <w:jc w:val="both"/>
        <w:rPr>
          <w:rFonts w:ascii="Arial" w:hAnsi="Arial" w:cs="Arial"/>
        </w:rPr>
      </w:pPr>
      <w:r w:rsidRPr="00D462AD">
        <w:rPr>
          <w:rFonts w:ascii="Arial" w:hAnsi="Arial" w:cs="Arial"/>
          <w:b/>
        </w:rPr>
        <w:t>ARTÍCULO 13.-</w:t>
      </w:r>
      <w:r w:rsidRPr="00D462AD">
        <w:rPr>
          <w:rFonts w:ascii="Arial" w:hAnsi="Arial" w:cs="Arial"/>
        </w:rPr>
        <w:t xml:space="preserve"> Son objeto de estos derechos, los servicios que presten las autoridades en materia de tránsito municipal por los siguientes conceptos:</w:t>
      </w:r>
    </w:p>
    <w:p w14:paraId="6ED7E1B3" w14:textId="77777777" w:rsidR="00D9205C" w:rsidRPr="00D462AD" w:rsidRDefault="00D9205C" w:rsidP="00D9205C">
      <w:pPr>
        <w:pStyle w:val="Sinespaciado"/>
        <w:jc w:val="both"/>
        <w:rPr>
          <w:rFonts w:ascii="Arial" w:hAnsi="Arial" w:cs="Arial"/>
          <w:b/>
        </w:rPr>
      </w:pPr>
    </w:p>
    <w:p w14:paraId="6AFA7BFF" w14:textId="77777777" w:rsidR="00D9205C" w:rsidRPr="00D462AD" w:rsidRDefault="00D9205C" w:rsidP="00D9205C">
      <w:pPr>
        <w:pStyle w:val="Sinespaciado"/>
        <w:jc w:val="both"/>
        <w:rPr>
          <w:rFonts w:ascii="Arial" w:hAnsi="Arial" w:cs="Arial"/>
        </w:rPr>
      </w:pPr>
      <w:r w:rsidRPr="00D462AD">
        <w:rPr>
          <w:rFonts w:ascii="Arial" w:hAnsi="Arial" w:cs="Arial"/>
        </w:rPr>
        <w:t>I.- Permiso de ruta para servicio de pasajeros o carga de camiones en carreteras bajo control del Municipio, y para servicios urbanos de sitio o ruleteros:</w:t>
      </w:r>
    </w:p>
    <w:p w14:paraId="2673DC1A" w14:textId="77777777" w:rsidR="00D9205C" w:rsidRPr="00D462AD" w:rsidRDefault="00D9205C" w:rsidP="00D9205C">
      <w:pPr>
        <w:pStyle w:val="Sinespaciado"/>
        <w:jc w:val="both"/>
        <w:rPr>
          <w:rFonts w:ascii="Arial" w:hAnsi="Arial" w:cs="Arial"/>
        </w:rPr>
      </w:pPr>
    </w:p>
    <w:p w14:paraId="45CF8BAA" w14:textId="77777777" w:rsidR="00D9205C" w:rsidRPr="00D462AD" w:rsidRDefault="00D9205C" w:rsidP="00D9205C">
      <w:pPr>
        <w:pStyle w:val="Sinespaciado"/>
        <w:jc w:val="both"/>
        <w:rPr>
          <w:rFonts w:ascii="Arial" w:hAnsi="Arial" w:cs="Arial"/>
        </w:rPr>
      </w:pPr>
      <w:r>
        <w:rPr>
          <w:rFonts w:ascii="Arial" w:hAnsi="Arial" w:cs="Arial"/>
        </w:rPr>
        <w:t>1.- Pasajeros</w:t>
      </w:r>
      <w:r>
        <w:rPr>
          <w:rFonts w:ascii="Arial" w:hAnsi="Arial" w:cs="Arial"/>
        </w:rPr>
        <w:tab/>
      </w:r>
      <w:r>
        <w:rPr>
          <w:rFonts w:ascii="Arial" w:hAnsi="Arial" w:cs="Arial"/>
        </w:rPr>
        <w:tab/>
        <w:t>$ 171.5</w:t>
      </w:r>
      <w:r w:rsidRPr="00D462AD">
        <w:rPr>
          <w:rFonts w:ascii="Arial" w:hAnsi="Arial" w:cs="Arial"/>
        </w:rPr>
        <w:t>0. anual.</w:t>
      </w:r>
    </w:p>
    <w:p w14:paraId="462DD7C4" w14:textId="77777777" w:rsidR="00D9205C" w:rsidRPr="00D462AD" w:rsidRDefault="00D9205C" w:rsidP="00D9205C">
      <w:pPr>
        <w:pStyle w:val="Sinespaciado"/>
        <w:jc w:val="both"/>
        <w:rPr>
          <w:rFonts w:ascii="Arial" w:hAnsi="Arial" w:cs="Arial"/>
        </w:rPr>
      </w:pPr>
      <w:r w:rsidRPr="00D462AD">
        <w:rPr>
          <w:rFonts w:ascii="Arial" w:hAnsi="Arial" w:cs="Arial"/>
        </w:rPr>
        <w:t>2.-</w:t>
      </w:r>
      <w:r>
        <w:rPr>
          <w:rFonts w:ascii="Arial" w:hAnsi="Arial" w:cs="Arial"/>
        </w:rPr>
        <w:t xml:space="preserve"> De carga </w:t>
      </w:r>
      <w:r>
        <w:rPr>
          <w:rFonts w:ascii="Arial" w:hAnsi="Arial" w:cs="Arial"/>
        </w:rPr>
        <w:tab/>
      </w:r>
      <w:r>
        <w:rPr>
          <w:rFonts w:ascii="Arial" w:hAnsi="Arial" w:cs="Arial"/>
        </w:rPr>
        <w:tab/>
        <w:t>$ 171.5</w:t>
      </w:r>
      <w:r w:rsidRPr="00D462AD">
        <w:rPr>
          <w:rFonts w:ascii="Arial" w:hAnsi="Arial" w:cs="Arial"/>
        </w:rPr>
        <w:t>0 anual.</w:t>
      </w:r>
    </w:p>
    <w:p w14:paraId="67BB6054" w14:textId="77777777" w:rsidR="00D9205C" w:rsidRPr="00D462AD" w:rsidRDefault="00D9205C" w:rsidP="00D9205C">
      <w:pPr>
        <w:pStyle w:val="Sinespaciado"/>
        <w:jc w:val="both"/>
        <w:rPr>
          <w:rFonts w:ascii="Arial" w:hAnsi="Arial" w:cs="Arial"/>
        </w:rPr>
      </w:pPr>
      <w:r>
        <w:rPr>
          <w:rFonts w:ascii="Arial" w:hAnsi="Arial" w:cs="Arial"/>
        </w:rPr>
        <w:t xml:space="preserve">3.- Taxis </w:t>
      </w:r>
      <w:r>
        <w:rPr>
          <w:rFonts w:ascii="Arial" w:hAnsi="Arial" w:cs="Arial"/>
        </w:rPr>
        <w:tab/>
      </w:r>
      <w:r>
        <w:rPr>
          <w:rFonts w:ascii="Arial" w:hAnsi="Arial" w:cs="Arial"/>
        </w:rPr>
        <w:tab/>
        <w:t>$ 120.5</w:t>
      </w:r>
      <w:r w:rsidRPr="00D462AD">
        <w:rPr>
          <w:rFonts w:ascii="Arial" w:hAnsi="Arial" w:cs="Arial"/>
        </w:rPr>
        <w:t>0 anual.</w:t>
      </w:r>
    </w:p>
    <w:p w14:paraId="1A6B6676" w14:textId="77777777" w:rsidR="00D9205C" w:rsidRPr="00D462AD" w:rsidRDefault="00D9205C" w:rsidP="00D9205C">
      <w:pPr>
        <w:pStyle w:val="Sinespaciado"/>
        <w:jc w:val="both"/>
        <w:rPr>
          <w:rFonts w:ascii="Arial" w:hAnsi="Arial" w:cs="Arial"/>
        </w:rPr>
      </w:pPr>
    </w:p>
    <w:p w14:paraId="25467E95" w14:textId="77777777" w:rsidR="00D9205C" w:rsidRPr="00D462AD" w:rsidRDefault="00D9205C" w:rsidP="00D9205C">
      <w:pPr>
        <w:pStyle w:val="Sinespaciado"/>
        <w:jc w:val="both"/>
        <w:rPr>
          <w:rFonts w:ascii="Arial" w:hAnsi="Arial" w:cs="Arial"/>
        </w:rPr>
      </w:pPr>
      <w:r w:rsidRPr="00D462AD">
        <w:rPr>
          <w:rFonts w:ascii="Arial" w:hAnsi="Arial" w:cs="Arial"/>
        </w:rPr>
        <w:t xml:space="preserve">II.- Permiso de </w:t>
      </w:r>
      <w:r>
        <w:rPr>
          <w:rFonts w:ascii="Arial" w:hAnsi="Arial" w:cs="Arial"/>
        </w:rPr>
        <w:t>aprendizaje para conducir $ 58.</w:t>
      </w:r>
      <w:r>
        <w:rPr>
          <w:rFonts w:ascii="Arial" w:hAnsi="Arial" w:cs="Arial"/>
          <w:lang w:val="es-419"/>
        </w:rPr>
        <w:t>5</w:t>
      </w:r>
      <w:r w:rsidRPr="00D462AD">
        <w:rPr>
          <w:rFonts w:ascii="Arial" w:hAnsi="Arial" w:cs="Arial"/>
        </w:rPr>
        <w:t>0.</w:t>
      </w:r>
    </w:p>
    <w:p w14:paraId="1C72D912" w14:textId="77777777" w:rsidR="00D9205C" w:rsidRPr="00D462AD" w:rsidRDefault="00D9205C" w:rsidP="00D9205C">
      <w:pPr>
        <w:pStyle w:val="Sinespaciado"/>
        <w:jc w:val="both"/>
        <w:rPr>
          <w:rFonts w:ascii="Arial" w:hAnsi="Arial" w:cs="Arial"/>
        </w:rPr>
      </w:pPr>
    </w:p>
    <w:p w14:paraId="7CFE5131" w14:textId="77777777" w:rsidR="00D9205C" w:rsidRPr="00D462AD" w:rsidRDefault="00D9205C" w:rsidP="00D9205C">
      <w:pPr>
        <w:pStyle w:val="Sinespaciado"/>
        <w:jc w:val="both"/>
        <w:rPr>
          <w:rFonts w:ascii="Arial" w:hAnsi="Arial" w:cs="Arial"/>
        </w:rPr>
      </w:pPr>
      <w:r w:rsidRPr="00D462AD">
        <w:rPr>
          <w:rFonts w:ascii="Arial" w:hAnsi="Arial" w:cs="Arial"/>
        </w:rPr>
        <w:t>III.- Examen de expedición</w:t>
      </w:r>
      <w:r>
        <w:rPr>
          <w:rFonts w:ascii="Arial" w:hAnsi="Arial" w:cs="Arial"/>
        </w:rPr>
        <w:t xml:space="preserve"> de licencias para manejar $58.5</w:t>
      </w:r>
      <w:r w:rsidRPr="00D462AD">
        <w:rPr>
          <w:rFonts w:ascii="Arial" w:hAnsi="Arial" w:cs="Arial"/>
        </w:rPr>
        <w:t xml:space="preserve">0. </w:t>
      </w:r>
    </w:p>
    <w:p w14:paraId="437DB3D8" w14:textId="77777777" w:rsidR="00D9205C" w:rsidRPr="00D462AD" w:rsidRDefault="00D9205C" w:rsidP="00D9205C">
      <w:pPr>
        <w:pStyle w:val="Sinespaciado"/>
        <w:jc w:val="both"/>
        <w:rPr>
          <w:rFonts w:ascii="Arial" w:hAnsi="Arial" w:cs="Arial"/>
        </w:rPr>
      </w:pPr>
    </w:p>
    <w:p w14:paraId="486946CD" w14:textId="77777777" w:rsidR="00D9205C" w:rsidRPr="00D462AD" w:rsidRDefault="00D9205C" w:rsidP="00D9205C">
      <w:pPr>
        <w:pStyle w:val="Sinespaciado"/>
        <w:jc w:val="both"/>
        <w:rPr>
          <w:rFonts w:ascii="Arial" w:hAnsi="Arial" w:cs="Arial"/>
        </w:rPr>
      </w:pPr>
      <w:r w:rsidRPr="00D462AD">
        <w:rPr>
          <w:rFonts w:ascii="Arial" w:hAnsi="Arial" w:cs="Arial"/>
        </w:rPr>
        <w:t>IV.- Por ex</w:t>
      </w:r>
      <w:r>
        <w:rPr>
          <w:rFonts w:ascii="Arial" w:hAnsi="Arial" w:cs="Arial"/>
        </w:rPr>
        <w:t>amen médico a conductores $ 58.5</w:t>
      </w:r>
      <w:r w:rsidRPr="00D462AD">
        <w:rPr>
          <w:rFonts w:ascii="Arial" w:hAnsi="Arial" w:cs="Arial"/>
        </w:rPr>
        <w:t>0.</w:t>
      </w:r>
    </w:p>
    <w:p w14:paraId="09CDFE71" w14:textId="77777777" w:rsidR="00D9205C" w:rsidRPr="00D462AD" w:rsidRDefault="00D9205C" w:rsidP="00D9205C">
      <w:pPr>
        <w:pStyle w:val="Sinespaciado"/>
        <w:jc w:val="both"/>
        <w:rPr>
          <w:rFonts w:ascii="Arial" w:hAnsi="Arial" w:cs="Arial"/>
        </w:rPr>
      </w:pPr>
    </w:p>
    <w:p w14:paraId="3EA6F1F8" w14:textId="77777777" w:rsidR="00D9205C" w:rsidRPr="00D462AD" w:rsidRDefault="00D9205C" w:rsidP="00D9205C">
      <w:pPr>
        <w:tabs>
          <w:tab w:val="left" w:pos="1425"/>
        </w:tabs>
        <w:jc w:val="both"/>
        <w:rPr>
          <w:rFonts w:ascii="Arial" w:hAnsi="Arial" w:cs="Arial"/>
        </w:rPr>
      </w:pPr>
      <w:r w:rsidRPr="00D462AD">
        <w:rPr>
          <w:rFonts w:ascii="Arial" w:hAnsi="Arial" w:cs="Arial"/>
        </w:rPr>
        <w:t>V.- Por revisión mecánica y verificac</w:t>
      </w:r>
      <w:r>
        <w:rPr>
          <w:rFonts w:ascii="Arial" w:hAnsi="Arial" w:cs="Arial"/>
        </w:rPr>
        <w:t>ión vehicular $ 58.5</w:t>
      </w:r>
      <w:r w:rsidRPr="00D462AD">
        <w:rPr>
          <w:rFonts w:ascii="Arial" w:hAnsi="Arial" w:cs="Arial"/>
        </w:rPr>
        <w:t>0.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259D846C" w14:textId="77777777" w:rsidR="00D9205C" w:rsidRPr="00D462AD" w:rsidRDefault="00D9205C" w:rsidP="00D9205C">
      <w:pPr>
        <w:tabs>
          <w:tab w:val="left" w:pos="1425"/>
        </w:tabs>
        <w:jc w:val="both"/>
        <w:rPr>
          <w:rFonts w:ascii="Arial" w:hAnsi="Arial" w:cs="Arial"/>
        </w:rPr>
      </w:pPr>
    </w:p>
    <w:p w14:paraId="26EDE818" w14:textId="77777777" w:rsidR="00D9205C" w:rsidRPr="00D462AD" w:rsidRDefault="00D9205C" w:rsidP="00D9205C">
      <w:pPr>
        <w:jc w:val="both"/>
        <w:rPr>
          <w:rFonts w:ascii="Arial" w:hAnsi="Arial" w:cs="Arial"/>
          <w:color w:val="000000"/>
        </w:rPr>
      </w:pPr>
      <w:r w:rsidRPr="00D462AD">
        <w:rPr>
          <w:rFonts w:ascii="Arial" w:hAnsi="Arial" w:cs="Arial"/>
          <w:color w:val="000000"/>
          <w:lang w:val="es-ES_tradnl"/>
        </w:rPr>
        <w:t>VI.-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14:paraId="0FEDB7CA" w14:textId="77777777" w:rsidR="00D9205C" w:rsidRPr="00D462AD" w:rsidRDefault="00D9205C" w:rsidP="00D9205C">
      <w:pPr>
        <w:tabs>
          <w:tab w:val="left" w:pos="1425"/>
        </w:tabs>
        <w:jc w:val="both"/>
        <w:rPr>
          <w:rFonts w:ascii="Arial" w:hAnsi="Arial" w:cs="Arial"/>
        </w:rPr>
      </w:pPr>
    </w:p>
    <w:p w14:paraId="2DB07668" w14:textId="77777777" w:rsidR="00D9205C" w:rsidRPr="00D462AD" w:rsidRDefault="00D9205C" w:rsidP="00D9205C">
      <w:pPr>
        <w:ind w:left="708" w:hanging="708"/>
        <w:jc w:val="center"/>
        <w:rPr>
          <w:rFonts w:ascii="Arial" w:hAnsi="Arial" w:cs="Arial"/>
          <w:b/>
          <w:bCs/>
        </w:rPr>
      </w:pPr>
      <w:r w:rsidRPr="00D462AD">
        <w:rPr>
          <w:rFonts w:ascii="Arial" w:hAnsi="Arial" w:cs="Arial"/>
          <w:b/>
          <w:bCs/>
        </w:rPr>
        <w:t>SECCIÓN V</w:t>
      </w:r>
    </w:p>
    <w:p w14:paraId="65BB4C32"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LOS SERVICIOS DE PREVISIÓN SOCIAL</w:t>
      </w:r>
    </w:p>
    <w:p w14:paraId="5D6700E4" w14:textId="77777777" w:rsidR="00D9205C" w:rsidRPr="00D462AD" w:rsidRDefault="00D9205C" w:rsidP="00D9205C">
      <w:pPr>
        <w:ind w:left="708" w:right="50" w:hanging="708"/>
        <w:jc w:val="both"/>
        <w:rPr>
          <w:rFonts w:ascii="Arial" w:hAnsi="Arial" w:cs="Arial"/>
          <w:bCs/>
        </w:rPr>
      </w:pPr>
    </w:p>
    <w:p w14:paraId="539A05CA" w14:textId="77777777" w:rsidR="00D9205C" w:rsidRPr="00D462AD" w:rsidRDefault="00D9205C" w:rsidP="00D9205C">
      <w:pPr>
        <w:pStyle w:val="Sinespaciado"/>
        <w:jc w:val="both"/>
        <w:rPr>
          <w:rFonts w:ascii="Arial" w:hAnsi="Arial" w:cs="Arial"/>
        </w:rPr>
      </w:pPr>
      <w:r w:rsidRPr="00D462AD">
        <w:rPr>
          <w:rFonts w:ascii="Arial" w:hAnsi="Arial" w:cs="Arial"/>
          <w:b/>
        </w:rPr>
        <w:t>ARTÍCULO 14.-</w:t>
      </w:r>
      <w:r w:rsidRPr="00D462AD">
        <w:rPr>
          <w:rFonts w:ascii="Arial" w:hAnsi="Arial" w:cs="Arial"/>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56DD03DA" w14:textId="77777777" w:rsidR="00D9205C" w:rsidRPr="00D462AD" w:rsidRDefault="00D9205C" w:rsidP="00D9205C">
      <w:pPr>
        <w:pStyle w:val="Sinespaciado"/>
        <w:jc w:val="both"/>
        <w:rPr>
          <w:rFonts w:ascii="Arial" w:hAnsi="Arial" w:cs="Arial"/>
        </w:rPr>
      </w:pPr>
    </w:p>
    <w:p w14:paraId="77E9AA7E" w14:textId="77777777" w:rsidR="00D9205C" w:rsidRPr="00D462AD" w:rsidRDefault="00D9205C" w:rsidP="00D9205C">
      <w:pPr>
        <w:pStyle w:val="Sinespaciado"/>
        <w:jc w:val="both"/>
        <w:rPr>
          <w:rFonts w:ascii="Arial" w:hAnsi="Arial" w:cs="Arial"/>
        </w:rPr>
      </w:pPr>
      <w:r w:rsidRPr="00D462AD">
        <w:rPr>
          <w:rFonts w:ascii="Arial" w:hAnsi="Arial" w:cs="Arial"/>
        </w:rPr>
        <w:t>El pago de</w:t>
      </w:r>
      <w:r>
        <w:rPr>
          <w:rFonts w:ascii="Arial" w:hAnsi="Arial" w:cs="Arial"/>
        </w:rPr>
        <w:t xml:space="preserve"> este derecho deberá ser de $ 29.</w:t>
      </w:r>
      <w:r>
        <w:rPr>
          <w:rFonts w:ascii="Arial" w:hAnsi="Arial" w:cs="Arial"/>
          <w:lang w:val="es-419"/>
        </w:rPr>
        <w:t>5</w:t>
      </w:r>
      <w:r>
        <w:rPr>
          <w:rFonts w:ascii="Arial" w:hAnsi="Arial" w:cs="Arial"/>
        </w:rPr>
        <w:t>0 a $ 7</w:t>
      </w:r>
      <w:r>
        <w:rPr>
          <w:rFonts w:ascii="Arial" w:hAnsi="Arial" w:cs="Arial"/>
          <w:lang w:val="es-419"/>
        </w:rPr>
        <w:t>3.00</w:t>
      </w:r>
      <w:r w:rsidRPr="00D462AD">
        <w:rPr>
          <w:rFonts w:ascii="Arial" w:hAnsi="Arial" w:cs="Arial"/>
        </w:rPr>
        <w:t xml:space="preserve"> según la clase de servicio prestado.</w:t>
      </w:r>
    </w:p>
    <w:p w14:paraId="5A3E9DFB" w14:textId="77777777" w:rsidR="00D9205C" w:rsidRDefault="00D9205C" w:rsidP="00D9205C">
      <w:pPr>
        <w:ind w:left="708" w:hanging="708"/>
        <w:jc w:val="center"/>
        <w:rPr>
          <w:rFonts w:ascii="Arial" w:hAnsi="Arial" w:cs="Arial"/>
          <w:b/>
          <w:bCs/>
        </w:rPr>
      </w:pPr>
    </w:p>
    <w:p w14:paraId="2F3F89EA" w14:textId="77777777" w:rsidR="001A5414" w:rsidRDefault="001A5414" w:rsidP="00D9205C">
      <w:pPr>
        <w:ind w:left="708" w:hanging="708"/>
        <w:jc w:val="center"/>
        <w:rPr>
          <w:rFonts w:ascii="Arial" w:hAnsi="Arial" w:cs="Arial"/>
          <w:b/>
          <w:bCs/>
        </w:rPr>
      </w:pPr>
    </w:p>
    <w:p w14:paraId="339AA6C8" w14:textId="77777777" w:rsidR="001A5414" w:rsidRDefault="001A5414" w:rsidP="00D9205C">
      <w:pPr>
        <w:ind w:left="708" w:hanging="708"/>
        <w:jc w:val="center"/>
        <w:rPr>
          <w:rFonts w:ascii="Arial" w:hAnsi="Arial" w:cs="Arial"/>
          <w:b/>
          <w:bCs/>
        </w:rPr>
      </w:pPr>
    </w:p>
    <w:p w14:paraId="4EFD1927" w14:textId="77777777" w:rsidR="001A5414" w:rsidRPr="00D462AD" w:rsidRDefault="001A5414" w:rsidP="00D9205C">
      <w:pPr>
        <w:ind w:left="708" w:hanging="708"/>
        <w:jc w:val="center"/>
        <w:rPr>
          <w:rFonts w:ascii="Arial" w:hAnsi="Arial" w:cs="Arial"/>
          <w:b/>
          <w:bCs/>
        </w:rPr>
      </w:pPr>
    </w:p>
    <w:p w14:paraId="5EBAC67B" w14:textId="77777777" w:rsidR="00D9205C" w:rsidRPr="00D462AD" w:rsidRDefault="00D9205C" w:rsidP="00D9205C">
      <w:pPr>
        <w:ind w:left="708" w:hanging="708"/>
        <w:jc w:val="center"/>
        <w:rPr>
          <w:rFonts w:ascii="Arial" w:hAnsi="Arial" w:cs="Arial"/>
          <w:b/>
          <w:bCs/>
        </w:rPr>
      </w:pPr>
      <w:r w:rsidRPr="00D462AD">
        <w:rPr>
          <w:rFonts w:ascii="Arial" w:hAnsi="Arial" w:cs="Arial"/>
          <w:b/>
          <w:bCs/>
        </w:rPr>
        <w:t>SECCIÓN VI</w:t>
      </w:r>
    </w:p>
    <w:p w14:paraId="3E5D4A4E"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LOS SERVICIOS DE PROTECCIÓN CIVIL</w:t>
      </w:r>
    </w:p>
    <w:p w14:paraId="1BF86236" w14:textId="77777777" w:rsidR="00D9205C" w:rsidRPr="00D462AD" w:rsidRDefault="00D9205C" w:rsidP="00D9205C">
      <w:pPr>
        <w:ind w:left="708" w:hanging="708"/>
        <w:jc w:val="center"/>
        <w:rPr>
          <w:rFonts w:ascii="Arial" w:hAnsi="Arial" w:cs="Arial"/>
          <w:b/>
          <w:bCs/>
        </w:rPr>
      </w:pPr>
    </w:p>
    <w:p w14:paraId="22DC7D39" w14:textId="77777777" w:rsidR="00D9205C" w:rsidRPr="00D462AD" w:rsidRDefault="00D9205C" w:rsidP="00D9205C">
      <w:pPr>
        <w:pStyle w:val="Sinespaciado"/>
        <w:jc w:val="both"/>
        <w:rPr>
          <w:rFonts w:ascii="Arial" w:hAnsi="Arial" w:cs="Arial"/>
        </w:rPr>
      </w:pPr>
      <w:r w:rsidRPr="00D462AD">
        <w:rPr>
          <w:rFonts w:ascii="Arial" w:hAnsi="Arial" w:cs="Arial"/>
          <w:b/>
        </w:rPr>
        <w:t>ARTICULO 15.-</w:t>
      </w:r>
      <w:r w:rsidRPr="00D462AD">
        <w:rPr>
          <w:rFonts w:ascii="Arial" w:hAnsi="Arial" w:cs="Arial"/>
        </w:rPr>
        <w:t xml:space="preserve"> Son objeto de este derecho los servicios prestados por las autoridades municipales en materia de protección civil, conforme a las disposiciones reglamentarias que rijan en el Municipio.</w:t>
      </w:r>
    </w:p>
    <w:p w14:paraId="7FBCB1BE" w14:textId="77777777" w:rsidR="00D9205C" w:rsidRPr="00D462AD" w:rsidRDefault="00D9205C" w:rsidP="00D9205C">
      <w:pPr>
        <w:pStyle w:val="Sinespaciado"/>
        <w:jc w:val="both"/>
        <w:rPr>
          <w:rFonts w:ascii="Arial" w:hAnsi="Arial" w:cs="Arial"/>
        </w:rPr>
      </w:pPr>
    </w:p>
    <w:p w14:paraId="04FBD584" w14:textId="77777777" w:rsidR="00D9205C" w:rsidRPr="00D462AD" w:rsidRDefault="00D9205C" w:rsidP="00D9205C">
      <w:pPr>
        <w:pStyle w:val="Sinespaciado"/>
        <w:jc w:val="both"/>
        <w:rPr>
          <w:rFonts w:ascii="Arial" w:hAnsi="Arial" w:cs="Arial"/>
        </w:rPr>
      </w:pPr>
      <w:r w:rsidRPr="00D462AD">
        <w:rPr>
          <w:rFonts w:ascii="Arial" w:hAnsi="Arial" w:cs="Arial"/>
        </w:rPr>
        <w:t>I.- Por inspección y verificación y en su caso autorización de programa de protección civil incluyendo programa interno, plan de continge</w:t>
      </w:r>
      <w:r>
        <w:rPr>
          <w:rFonts w:ascii="Arial" w:hAnsi="Arial" w:cs="Arial"/>
        </w:rPr>
        <w:t>ncias o programa especial $1,433</w:t>
      </w:r>
      <w:r w:rsidRPr="00D462AD">
        <w:rPr>
          <w:rFonts w:ascii="Arial" w:hAnsi="Arial" w:cs="Arial"/>
        </w:rPr>
        <w:t>.00</w:t>
      </w:r>
    </w:p>
    <w:p w14:paraId="4C3AD66F" w14:textId="77777777" w:rsidR="00D9205C" w:rsidRPr="00D462AD" w:rsidRDefault="00D9205C" w:rsidP="00D9205C">
      <w:pPr>
        <w:pStyle w:val="Sinespaciado"/>
        <w:jc w:val="both"/>
        <w:rPr>
          <w:rFonts w:ascii="Arial" w:hAnsi="Arial" w:cs="Arial"/>
        </w:rPr>
      </w:pPr>
    </w:p>
    <w:p w14:paraId="084143FC" w14:textId="77777777" w:rsidR="00D9205C" w:rsidRPr="00D462AD" w:rsidRDefault="00D9205C" w:rsidP="00D9205C">
      <w:pPr>
        <w:pStyle w:val="Sinespaciado"/>
        <w:jc w:val="both"/>
        <w:rPr>
          <w:rFonts w:ascii="Arial" w:hAnsi="Arial" w:cs="Arial"/>
        </w:rPr>
      </w:pPr>
      <w:r w:rsidRPr="00D462AD">
        <w:rPr>
          <w:rFonts w:ascii="Arial" w:hAnsi="Arial" w:cs="Arial"/>
        </w:rPr>
        <w:t>II.- Por dictámenes de seguridad en materia de protección civil relativos a:</w:t>
      </w:r>
    </w:p>
    <w:p w14:paraId="4AD9BDFD" w14:textId="77777777" w:rsidR="00D9205C" w:rsidRPr="00D462AD" w:rsidRDefault="00D9205C" w:rsidP="00D9205C">
      <w:pPr>
        <w:pStyle w:val="Sinespaciado"/>
        <w:jc w:val="both"/>
        <w:rPr>
          <w:rFonts w:ascii="Arial" w:hAnsi="Arial" w:cs="Arial"/>
        </w:rPr>
      </w:pPr>
    </w:p>
    <w:p w14:paraId="1E5A6988" w14:textId="77777777" w:rsidR="00D9205C" w:rsidRPr="00D462AD" w:rsidRDefault="00D9205C" w:rsidP="00D9205C">
      <w:pPr>
        <w:pStyle w:val="Sinespaciado"/>
        <w:jc w:val="both"/>
        <w:rPr>
          <w:rFonts w:ascii="Arial" w:hAnsi="Arial" w:cs="Arial"/>
        </w:rPr>
      </w:pPr>
      <w:r w:rsidRPr="00D462AD">
        <w:rPr>
          <w:rFonts w:ascii="Arial" w:hAnsi="Arial" w:cs="Arial"/>
        </w:rPr>
        <w:t>1.- Eventos masivos o espectáculos:</w:t>
      </w:r>
    </w:p>
    <w:p w14:paraId="0D8F38FC" w14:textId="77777777" w:rsidR="00D9205C" w:rsidRPr="00D462AD" w:rsidRDefault="00D9205C" w:rsidP="00D9205C">
      <w:pPr>
        <w:pStyle w:val="Sinespaciado"/>
        <w:ind w:left="485" w:hanging="283"/>
        <w:jc w:val="both"/>
        <w:rPr>
          <w:rFonts w:ascii="Arial" w:hAnsi="Arial" w:cs="Arial"/>
        </w:rPr>
      </w:pPr>
      <w:r w:rsidRPr="00D462AD">
        <w:rPr>
          <w:rFonts w:ascii="Arial" w:hAnsi="Arial" w:cs="Arial"/>
        </w:rPr>
        <w:t>a) Con una asistencia de 50 a 999 personas sin consumo de alcohol y/o actividad</w:t>
      </w:r>
      <w:r>
        <w:rPr>
          <w:rFonts w:ascii="Arial" w:hAnsi="Arial" w:cs="Arial"/>
        </w:rPr>
        <w:t xml:space="preserve"> de beneficio comunitario $769.</w:t>
      </w:r>
      <w:r>
        <w:rPr>
          <w:rFonts w:ascii="Arial" w:hAnsi="Arial" w:cs="Arial"/>
          <w:lang w:val="es-419"/>
        </w:rPr>
        <w:t>0</w:t>
      </w:r>
      <w:r w:rsidRPr="00D462AD">
        <w:rPr>
          <w:rFonts w:ascii="Arial" w:hAnsi="Arial" w:cs="Arial"/>
        </w:rPr>
        <w:t>0</w:t>
      </w:r>
    </w:p>
    <w:p w14:paraId="4A89E653" w14:textId="77777777" w:rsidR="00D9205C" w:rsidRPr="00D462AD" w:rsidRDefault="00D9205C" w:rsidP="00D9205C">
      <w:pPr>
        <w:pStyle w:val="Sinespaciado"/>
        <w:ind w:left="485" w:hanging="283"/>
        <w:jc w:val="both"/>
        <w:rPr>
          <w:rFonts w:ascii="Arial" w:hAnsi="Arial" w:cs="Arial"/>
        </w:rPr>
      </w:pPr>
      <w:r w:rsidRPr="00D462AD">
        <w:rPr>
          <w:rFonts w:ascii="Arial" w:hAnsi="Arial" w:cs="Arial"/>
        </w:rPr>
        <w:t>b) Con una asistencia de 50 a 999 person</w:t>
      </w:r>
      <w:r>
        <w:rPr>
          <w:rFonts w:ascii="Arial" w:hAnsi="Arial" w:cs="Arial"/>
        </w:rPr>
        <w:t>as con consumo de alcohol $1,537.</w:t>
      </w:r>
      <w:r>
        <w:rPr>
          <w:rFonts w:ascii="Arial" w:hAnsi="Arial" w:cs="Arial"/>
          <w:lang w:val="es-419"/>
        </w:rPr>
        <w:t>5</w:t>
      </w:r>
      <w:r w:rsidRPr="00D462AD">
        <w:rPr>
          <w:rFonts w:ascii="Arial" w:hAnsi="Arial" w:cs="Arial"/>
        </w:rPr>
        <w:t>0.</w:t>
      </w:r>
    </w:p>
    <w:p w14:paraId="2755E2A2" w14:textId="77777777" w:rsidR="00D9205C" w:rsidRPr="00D462AD" w:rsidRDefault="00D9205C" w:rsidP="00D9205C">
      <w:pPr>
        <w:pStyle w:val="Sinespaciado"/>
        <w:ind w:left="485" w:hanging="283"/>
        <w:jc w:val="both"/>
        <w:rPr>
          <w:rFonts w:ascii="Arial" w:hAnsi="Arial" w:cs="Arial"/>
        </w:rPr>
      </w:pPr>
      <w:r w:rsidRPr="00D462AD">
        <w:rPr>
          <w:rFonts w:ascii="Arial" w:hAnsi="Arial" w:cs="Arial"/>
        </w:rPr>
        <w:t>c) Con una asistencia d</w:t>
      </w:r>
      <w:r>
        <w:rPr>
          <w:rFonts w:ascii="Arial" w:hAnsi="Arial" w:cs="Arial"/>
        </w:rPr>
        <w:t>e 1,000 a 10,000 personas $2,306.5</w:t>
      </w:r>
      <w:r w:rsidRPr="00D462AD">
        <w:rPr>
          <w:rFonts w:ascii="Arial" w:hAnsi="Arial" w:cs="Arial"/>
        </w:rPr>
        <w:t>0</w:t>
      </w:r>
    </w:p>
    <w:p w14:paraId="24E42A95" w14:textId="77777777" w:rsidR="00D9205C" w:rsidRPr="00D462AD" w:rsidRDefault="00D9205C" w:rsidP="00D9205C">
      <w:pPr>
        <w:pStyle w:val="Sinespaciado"/>
        <w:jc w:val="both"/>
        <w:rPr>
          <w:rFonts w:ascii="Arial" w:hAnsi="Arial" w:cs="Arial"/>
        </w:rPr>
      </w:pPr>
    </w:p>
    <w:p w14:paraId="604265C7" w14:textId="77777777" w:rsidR="00D9205C" w:rsidRPr="00D462AD" w:rsidRDefault="00D9205C" w:rsidP="00D9205C">
      <w:pPr>
        <w:pStyle w:val="Sinespaciado"/>
        <w:jc w:val="both"/>
        <w:rPr>
          <w:rFonts w:ascii="Arial" w:hAnsi="Arial" w:cs="Arial"/>
        </w:rPr>
      </w:pPr>
      <w:r w:rsidRPr="00D462AD">
        <w:rPr>
          <w:rFonts w:ascii="Arial" w:hAnsi="Arial" w:cs="Arial"/>
        </w:rPr>
        <w:t>2.- En su modalidad de instalaciones temporales</w:t>
      </w:r>
    </w:p>
    <w:p w14:paraId="6E47605A" w14:textId="77777777" w:rsidR="00D9205C" w:rsidRPr="00D462AD" w:rsidRDefault="00D9205C" w:rsidP="00D9205C">
      <w:pPr>
        <w:pStyle w:val="Sinespaciado"/>
        <w:ind w:left="485" w:hanging="283"/>
        <w:jc w:val="both"/>
        <w:rPr>
          <w:rFonts w:ascii="Arial" w:hAnsi="Arial" w:cs="Arial"/>
        </w:rPr>
      </w:pPr>
      <w:r w:rsidRPr="00D462AD">
        <w:rPr>
          <w:rFonts w:ascii="Arial" w:hAnsi="Arial" w:cs="Arial"/>
        </w:rPr>
        <w:t xml:space="preserve">a) Dictamen de riesgo para instalación de circos y estructuras varias en períodos máximos de 2 semanas </w:t>
      </w:r>
      <w:r>
        <w:rPr>
          <w:rFonts w:ascii="Arial" w:hAnsi="Arial" w:cs="Arial"/>
        </w:rPr>
        <w:t>de $38</w:t>
      </w:r>
      <w:r>
        <w:rPr>
          <w:rFonts w:ascii="Arial" w:hAnsi="Arial" w:cs="Arial"/>
          <w:lang w:val="es-419"/>
        </w:rPr>
        <w:t>3.00</w:t>
      </w:r>
      <w:r>
        <w:rPr>
          <w:rFonts w:ascii="Arial" w:hAnsi="Arial" w:cs="Arial"/>
        </w:rPr>
        <w:t xml:space="preserve"> a $769.0</w:t>
      </w:r>
      <w:r w:rsidRPr="00D462AD">
        <w:rPr>
          <w:rFonts w:ascii="Arial" w:hAnsi="Arial" w:cs="Arial"/>
        </w:rPr>
        <w:t>0</w:t>
      </w:r>
    </w:p>
    <w:p w14:paraId="43484D76" w14:textId="77777777" w:rsidR="00D9205C" w:rsidRPr="00D462AD" w:rsidRDefault="00D9205C" w:rsidP="00D9205C">
      <w:pPr>
        <w:pStyle w:val="Sinespaciado"/>
        <w:ind w:left="485" w:hanging="283"/>
        <w:jc w:val="both"/>
        <w:rPr>
          <w:rFonts w:ascii="Arial" w:hAnsi="Arial" w:cs="Arial"/>
        </w:rPr>
      </w:pPr>
      <w:r w:rsidRPr="00D462AD">
        <w:rPr>
          <w:rFonts w:ascii="Arial" w:hAnsi="Arial" w:cs="Arial"/>
        </w:rPr>
        <w:t>b) Dictamen de riesgo para instalación juegos mecánicos en perío</w:t>
      </w:r>
      <w:r>
        <w:rPr>
          <w:rFonts w:ascii="Arial" w:hAnsi="Arial" w:cs="Arial"/>
        </w:rPr>
        <w:t>dos máximos de 2 semanas de $38</w:t>
      </w:r>
      <w:r>
        <w:rPr>
          <w:rFonts w:ascii="Arial" w:hAnsi="Arial" w:cs="Arial"/>
          <w:lang w:val="es-419"/>
        </w:rPr>
        <w:t>3.00</w:t>
      </w:r>
      <w:r>
        <w:rPr>
          <w:rFonts w:ascii="Arial" w:hAnsi="Arial" w:cs="Arial"/>
        </w:rPr>
        <w:t xml:space="preserve"> a $769.</w:t>
      </w:r>
      <w:r>
        <w:rPr>
          <w:rFonts w:ascii="Arial" w:hAnsi="Arial" w:cs="Arial"/>
          <w:lang w:val="es-419"/>
        </w:rPr>
        <w:t>0</w:t>
      </w:r>
      <w:r w:rsidRPr="00D462AD">
        <w:rPr>
          <w:rFonts w:ascii="Arial" w:hAnsi="Arial" w:cs="Arial"/>
        </w:rPr>
        <w:t>0</w:t>
      </w:r>
    </w:p>
    <w:p w14:paraId="47D08FF1" w14:textId="77777777" w:rsidR="00D9205C" w:rsidRPr="00D462AD" w:rsidRDefault="00D9205C" w:rsidP="00D9205C">
      <w:pPr>
        <w:pStyle w:val="Sinespaciado"/>
        <w:jc w:val="both"/>
        <w:rPr>
          <w:rFonts w:ascii="Arial" w:hAnsi="Arial" w:cs="Arial"/>
        </w:rPr>
      </w:pPr>
    </w:p>
    <w:p w14:paraId="272EF5DB" w14:textId="77777777" w:rsidR="00D9205C" w:rsidRPr="00D462AD" w:rsidRDefault="00D9205C" w:rsidP="00D9205C">
      <w:pPr>
        <w:pStyle w:val="Sinespaciado"/>
        <w:jc w:val="both"/>
        <w:rPr>
          <w:rFonts w:ascii="Arial" w:hAnsi="Arial" w:cs="Arial"/>
        </w:rPr>
      </w:pPr>
      <w:r w:rsidRPr="00D462AD">
        <w:rPr>
          <w:rFonts w:ascii="Arial" w:hAnsi="Arial" w:cs="Arial"/>
        </w:rPr>
        <w:t>III.- Por personal asignado a</w:t>
      </w:r>
      <w:r>
        <w:rPr>
          <w:rFonts w:ascii="Arial" w:hAnsi="Arial" w:cs="Arial"/>
        </w:rPr>
        <w:t xml:space="preserve"> la evaluación de simulacros 382.8</w:t>
      </w:r>
      <w:r w:rsidRPr="00D462AD">
        <w:rPr>
          <w:rFonts w:ascii="Arial" w:hAnsi="Arial" w:cs="Arial"/>
        </w:rPr>
        <w:t>0 por elemento.</w:t>
      </w:r>
    </w:p>
    <w:p w14:paraId="4F9A9C36" w14:textId="77777777" w:rsidR="00D9205C" w:rsidRPr="00D462AD" w:rsidRDefault="00D9205C" w:rsidP="00D9205C">
      <w:pPr>
        <w:pStyle w:val="Sinespaciado"/>
        <w:jc w:val="both"/>
        <w:rPr>
          <w:rFonts w:ascii="Arial" w:hAnsi="Arial" w:cs="Arial"/>
        </w:rPr>
      </w:pPr>
    </w:p>
    <w:p w14:paraId="7967B2A8" w14:textId="77777777" w:rsidR="00D9205C" w:rsidRDefault="00D9205C" w:rsidP="00D9205C">
      <w:pPr>
        <w:pStyle w:val="Sinespaciado"/>
        <w:jc w:val="both"/>
        <w:rPr>
          <w:rFonts w:ascii="Arial" w:hAnsi="Arial" w:cs="Arial"/>
        </w:rPr>
      </w:pPr>
      <w:r w:rsidRPr="00D462AD">
        <w:rPr>
          <w:rFonts w:ascii="Arial" w:hAnsi="Arial" w:cs="Arial"/>
        </w:rPr>
        <w:lastRenderedPageBreak/>
        <w:t xml:space="preserve">IV.- Otros servicios de protección civil: </w:t>
      </w:r>
    </w:p>
    <w:p w14:paraId="1A3DDE94" w14:textId="77777777" w:rsidR="00D9205C" w:rsidRPr="00D462AD" w:rsidRDefault="00D9205C" w:rsidP="00D9205C">
      <w:pPr>
        <w:pStyle w:val="Sinespaciado"/>
        <w:jc w:val="both"/>
        <w:rPr>
          <w:rFonts w:ascii="Arial" w:hAnsi="Arial" w:cs="Arial"/>
        </w:rPr>
      </w:pPr>
    </w:p>
    <w:p w14:paraId="52909DDE" w14:textId="77777777" w:rsidR="00D9205C" w:rsidRPr="00D462AD" w:rsidRDefault="00D9205C" w:rsidP="00D9205C">
      <w:pPr>
        <w:pStyle w:val="Sinespaciado"/>
        <w:jc w:val="both"/>
        <w:rPr>
          <w:rFonts w:ascii="Arial" w:hAnsi="Arial" w:cs="Arial"/>
        </w:rPr>
      </w:pPr>
      <w:r w:rsidRPr="00D462AD">
        <w:rPr>
          <w:rFonts w:ascii="Arial" w:hAnsi="Arial" w:cs="Arial"/>
        </w:rPr>
        <w:t>1.- C</w:t>
      </w:r>
      <w:r>
        <w:rPr>
          <w:rFonts w:ascii="Arial" w:hAnsi="Arial" w:cs="Arial"/>
        </w:rPr>
        <w:t>ursos de protección civil $46</w:t>
      </w:r>
      <w:r>
        <w:rPr>
          <w:rFonts w:ascii="Arial" w:hAnsi="Arial" w:cs="Arial"/>
          <w:lang w:val="es-419"/>
        </w:rPr>
        <w:t>2.00</w:t>
      </w:r>
      <w:r w:rsidRPr="00D462AD">
        <w:rPr>
          <w:rFonts w:ascii="Arial" w:hAnsi="Arial" w:cs="Arial"/>
        </w:rPr>
        <w:t xml:space="preserve"> por persona. </w:t>
      </w:r>
    </w:p>
    <w:p w14:paraId="11054024" w14:textId="77777777" w:rsidR="00D9205C" w:rsidRPr="00D462AD" w:rsidRDefault="00D9205C" w:rsidP="00D9205C">
      <w:pPr>
        <w:pStyle w:val="Sinespaciado"/>
        <w:jc w:val="both"/>
        <w:rPr>
          <w:rFonts w:ascii="Arial" w:hAnsi="Arial" w:cs="Arial"/>
        </w:rPr>
      </w:pPr>
      <w:r w:rsidRPr="00D462AD">
        <w:rPr>
          <w:rFonts w:ascii="Arial" w:hAnsi="Arial" w:cs="Arial"/>
        </w:rPr>
        <w:t>2.- Protección civil pr</w:t>
      </w:r>
      <w:r>
        <w:rPr>
          <w:rFonts w:ascii="Arial" w:hAnsi="Arial" w:cs="Arial"/>
        </w:rPr>
        <w:t>evención de contingencias $46</w:t>
      </w:r>
      <w:r>
        <w:rPr>
          <w:rFonts w:ascii="Arial" w:hAnsi="Arial" w:cs="Arial"/>
          <w:lang w:val="es-419"/>
        </w:rPr>
        <w:t>2.00</w:t>
      </w:r>
    </w:p>
    <w:p w14:paraId="117A6D89" w14:textId="77777777" w:rsidR="00D9205C" w:rsidRDefault="00D9205C" w:rsidP="00D9205C">
      <w:pPr>
        <w:ind w:left="708" w:hanging="708"/>
        <w:jc w:val="both"/>
        <w:rPr>
          <w:rFonts w:ascii="Arial" w:hAnsi="Arial" w:cs="Arial"/>
        </w:rPr>
      </w:pPr>
    </w:p>
    <w:p w14:paraId="20C8ED0C" w14:textId="77777777" w:rsidR="00D9205C" w:rsidRPr="00D462AD" w:rsidRDefault="00D9205C" w:rsidP="00D9205C">
      <w:pPr>
        <w:ind w:left="708" w:hanging="708"/>
        <w:jc w:val="center"/>
        <w:rPr>
          <w:rFonts w:ascii="Arial" w:hAnsi="Arial" w:cs="Arial"/>
          <w:b/>
          <w:bCs/>
        </w:rPr>
      </w:pPr>
      <w:r w:rsidRPr="00D462AD">
        <w:rPr>
          <w:rFonts w:ascii="Arial" w:hAnsi="Arial" w:cs="Arial"/>
          <w:b/>
          <w:bCs/>
        </w:rPr>
        <w:t>CAPÍTULO OCTAVO</w:t>
      </w:r>
    </w:p>
    <w:p w14:paraId="573ABBC0" w14:textId="77777777" w:rsidR="00D9205C" w:rsidRDefault="00D9205C" w:rsidP="00D9205C">
      <w:pPr>
        <w:ind w:left="708" w:hanging="708"/>
        <w:jc w:val="center"/>
        <w:rPr>
          <w:rFonts w:ascii="Arial" w:hAnsi="Arial" w:cs="Arial"/>
          <w:b/>
          <w:bCs/>
        </w:rPr>
      </w:pPr>
      <w:r w:rsidRPr="00D462AD">
        <w:rPr>
          <w:rFonts w:ascii="Arial" w:hAnsi="Arial" w:cs="Arial"/>
          <w:b/>
          <w:bCs/>
        </w:rPr>
        <w:t>DE LOS DERECHOS POR EXPEDICIÓN DE LICENCIAS, PERMISOS,</w:t>
      </w:r>
      <w:r>
        <w:rPr>
          <w:rFonts w:ascii="Arial" w:hAnsi="Arial" w:cs="Arial"/>
          <w:b/>
          <w:bCs/>
        </w:rPr>
        <w:t xml:space="preserve"> </w:t>
      </w:r>
    </w:p>
    <w:p w14:paraId="03419F27" w14:textId="77777777" w:rsidR="00D9205C" w:rsidRPr="00D462AD" w:rsidRDefault="00D9205C" w:rsidP="00D9205C">
      <w:pPr>
        <w:ind w:left="708" w:hanging="708"/>
        <w:jc w:val="center"/>
        <w:rPr>
          <w:rFonts w:ascii="Arial" w:hAnsi="Arial" w:cs="Arial"/>
          <w:b/>
          <w:bCs/>
        </w:rPr>
      </w:pPr>
      <w:r w:rsidRPr="00D462AD">
        <w:rPr>
          <w:rFonts w:ascii="Arial" w:hAnsi="Arial" w:cs="Arial"/>
          <w:b/>
          <w:bCs/>
        </w:rPr>
        <w:t>AUTORIZACIONES Y CONCESIONES</w:t>
      </w:r>
    </w:p>
    <w:p w14:paraId="07834BF3" w14:textId="77777777" w:rsidR="00D9205C" w:rsidRPr="00D462AD" w:rsidRDefault="00D9205C" w:rsidP="00D9205C">
      <w:pPr>
        <w:ind w:left="708" w:hanging="708"/>
        <w:jc w:val="center"/>
        <w:rPr>
          <w:rFonts w:ascii="Arial" w:hAnsi="Arial" w:cs="Arial"/>
          <w:b/>
          <w:bCs/>
        </w:rPr>
      </w:pPr>
    </w:p>
    <w:p w14:paraId="53056645" w14:textId="77777777" w:rsidR="00D9205C" w:rsidRPr="00D462AD" w:rsidRDefault="00D9205C" w:rsidP="00D9205C">
      <w:pPr>
        <w:ind w:left="708" w:hanging="708"/>
        <w:jc w:val="center"/>
        <w:rPr>
          <w:rFonts w:ascii="Arial" w:hAnsi="Arial" w:cs="Arial"/>
          <w:b/>
          <w:bCs/>
        </w:rPr>
      </w:pPr>
      <w:r w:rsidRPr="00D462AD">
        <w:rPr>
          <w:rFonts w:ascii="Arial" w:hAnsi="Arial" w:cs="Arial"/>
          <w:b/>
          <w:bCs/>
        </w:rPr>
        <w:t>SECCIÓN I</w:t>
      </w:r>
    </w:p>
    <w:p w14:paraId="1131505C" w14:textId="77777777" w:rsidR="00D9205C" w:rsidRPr="00D462AD" w:rsidRDefault="00D9205C" w:rsidP="00D9205C">
      <w:pPr>
        <w:ind w:left="708" w:hanging="708"/>
        <w:jc w:val="center"/>
        <w:rPr>
          <w:rFonts w:ascii="Arial" w:hAnsi="Arial" w:cs="Arial"/>
          <w:b/>
          <w:bCs/>
        </w:rPr>
      </w:pPr>
      <w:r w:rsidRPr="00D462AD">
        <w:rPr>
          <w:rFonts w:ascii="Arial" w:hAnsi="Arial" w:cs="Arial"/>
          <w:b/>
          <w:bCs/>
        </w:rPr>
        <w:t>POR LA EXPEDICION DE LICENCIAS PARA CONSTRUCCIÓN</w:t>
      </w:r>
    </w:p>
    <w:p w14:paraId="2BE481CF" w14:textId="77777777" w:rsidR="00D9205C" w:rsidRPr="00D462AD" w:rsidRDefault="00D9205C" w:rsidP="00D9205C">
      <w:pPr>
        <w:ind w:left="708" w:right="50" w:hanging="708"/>
        <w:jc w:val="both"/>
        <w:rPr>
          <w:rFonts w:ascii="Arial" w:hAnsi="Arial" w:cs="Arial"/>
          <w:bCs/>
        </w:rPr>
      </w:pPr>
    </w:p>
    <w:p w14:paraId="7854B85D"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ARTÍCULO 16.- </w:t>
      </w:r>
      <w:r w:rsidRPr="00D462AD">
        <w:rPr>
          <w:rFonts w:ascii="Arial" w:hAnsi="Arial" w:cs="Arial"/>
        </w:rPr>
        <w:t>Son objeto de estos derechos, la expedición de licencias por los conceptos siguientes y que se cubrirán conforme a la tarifa en cada uno de ellos señalada:</w:t>
      </w:r>
    </w:p>
    <w:p w14:paraId="6531C3A4" w14:textId="77777777" w:rsidR="00D9205C" w:rsidRPr="00D462AD" w:rsidRDefault="00D9205C" w:rsidP="00D9205C">
      <w:pPr>
        <w:pStyle w:val="Sinespaciado"/>
        <w:jc w:val="both"/>
        <w:rPr>
          <w:rFonts w:ascii="Arial" w:hAnsi="Arial" w:cs="Arial"/>
        </w:rPr>
      </w:pPr>
    </w:p>
    <w:p w14:paraId="412B4E28" w14:textId="77777777" w:rsidR="00D9205C" w:rsidRPr="00D462AD" w:rsidRDefault="00D9205C" w:rsidP="00D9205C">
      <w:pPr>
        <w:pStyle w:val="Sinespaciado"/>
        <w:jc w:val="both"/>
        <w:rPr>
          <w:rFonts w:ascii="Arial" w:hAnsi="Arial" w:cs="Arial"/>
        </w:rPr>
      </w:pPr>
      <w:r w:rsidRPr="00D462AD">
        <w:rPr>
          <w:rFonts w:ascii="Arial" w:hAnsi="Arial" w:cs="Arial"/>
        </w:rPr>
        <w:t>I.- Por construcciones, aprobación de planos de construcción se cobrará por cada metro cuadrado en cada una de sus plantas de acuerdo con las siguientes clasificaciones:</w:t>
      </w:r>
    </w:p>
    <w:p w14:paraId="35623DBB" w14:textId="77777777" w:rsidR="00D9205C" w:rsidRPr="00D462AD" w:rsidRDefault="00D9205C" w:rsidP="00D9205C">
      <w:pPr>
        <w:pStyle w:val="Sinespaciado"/>
        <w:jc w:val="both"/>
        <w:rPr>
          <w:rFonts w:ascii="Arial" w:hAnsi="Arial" w:cs="Arial"/>
        </w:rPr>
      </w:pPr>
    </w:p>
    <w:p w14:paraId="14E709AD" w14:textId="77777777" w:rsidR="00D9205C" w:rsidRPr="00D462AD" w:rsidRDefault="00D9205C" w:rsidP="00D9205C">
      <w:pPr>
        <w:pStyle w:val="Sinespaciado"/>
        <w:jc w:val="both"/>
        <w:rPr>
          <w:rFonts w:ascii="Arial" w:hAnsi="Arial" w:cs="Arial"/>
        </w:rPr>
      </w:pPr>
      <w:r>
        <w:rPr>
          <w:rFonts w:ascii="Arial" w:hAnsi="Arial" w:cs="Arial"/>
        </w:rPr>
        <w:tab/>
        <w:t>1.- Primera categoría</w:t>
      </w:r>
      <w:r>
        <w:rPr>
          <w:rFonts w:ascii="Arial" w:hAnsi="Arial" w:cs="Arial"/>
        </w:rPr>
        <w:tab/>
      </w:r>
      <w:r>
        <w:rPr>
          <w:rFonts w:ascii="Arial" w:hAnsi="Arial" w:cs="Arial"/>
        </w:rPr>
        <w:tab/>
        <w:t>$ 0.63</w:t>
      </w:r>
      <w:r w:rsidRPr="00D462AD">
        <w:rPr>
          <w:rFonts w:ascii="Arial" w:hAnsi="Arial" w:cs="Arial"/>
        </w:rPr>
        <w:t xml:space="preserve"> M2.</w:t>
      </w:r>
    </w:p>
    <w:p w14:paraId="7E6AE40C" w14:textId="77777777" w:rsidR="00D9205C" w:rsidRPr="00D462AD" w:rsidRDefault="00D9205C" w:rsidP="00D9205C">
      <w:pPr>
        <w:pStyle w:val="Sinespaciado"/>
        <w:jc w:val="both"/>
        <w:rPr>
          <w:rFonts w:ascii="Arial" w:hAnsi="Arial" w:cs="Arial"/>
        </w:rPr>
      </w:pPr>
      <w:r>
        <w:rPr>
          <w:rFonts w:ascii="Arial" w:hAnsi="Arial" w:cs="Arial"/>
        </w:rPr>
        <w:tab/>
        <w:t>2.- Segunda categoría</w:t>
      </w:r>
      <w:r>
        <w:rPr>
          <w:rFonts w:ascii="Arial" w:hAnsi="Arial" w:cs="Arial"/>
        </w:rPr>
        <w:tab/>
        <w:t>$ 0.63</w:t>
      </w:r>
      <w:r w:rsidRPr="00D462AD">
        <w:rPr>
          <w:rFonts w:ascii="Arial" w:hAnsi="Arial" w:cs="Arial"/>
        </w:rPr>
        <w:t xml:space="preserve"> M2.</w:t>
      </w:r>
    </w:p>
    <w:p w14:paraId="65BB9505" w14:textId="77777777" w:rsidR="00D9205C" w:rsidRPr="00D462AD" w:rsidRDefault="00D9205C" w:rsidP="00D9205C">
      <w:pPr>
        <w:pStyle w:val="Sinespaciado"/>
        <w:jc w:val="both"/>
        <w:rPr>
          <w:rFonts w:ascii="Arial" w:hAnsi="Arial" w:cs="Arial"/>
        </w:rPr>
      </w:pPr>
      <w:r>
        <w:rPr>
          <w:rFonts w:ascii="Arial" w:hAnsi="Arial" w:cs="Arial"/>
        </w:rPr>
        <w:tab/>
        <w:t>3.- Tercera categoría</w:t>
      </w:r>
      <w:r>
        <w:rPr>
          <w:rFonts w:ascii="Arial" w:hAnsi="Arial" w:cs="Arial"/>
        </w:rPr>
        <w:tab/>
      </w:r>
      <w:r>
        <w:rPr>
          <w:rFonts w:ascii="Arial" w:hAnsi="Arial" w:cs="Arial"/>
        </w:rPr>
        <w:tab/>
        <w:t>$ 0.63</w:t>
      </w:r>
      <w:r w:rsidRPr="00D462AD">
        <w:rPr>
          <w:rFonts w:ascii="Arial" w:hAnsi="Arial" w:cs="Arial"/>
        </w:rPr>
        <w:t xml:space="preserve"> M2.</w:t>
      </w:r>
    </w:p>
    <w:p w14:paraId="6850D9F9" w14:textId="77777777" w:rsidR="00D9205C" w:rsidRPr="00D462AD" w:rsidRDefault="00D9205C" w:rsidP="00D9205C">
      <w:pPr>
        <w:pStyle w:val="Sinespaciado"/>
        <w:jc w:val="both"/>
        <w:rPr>
          <w:rFonts w:ascii="Arial" w:hAnsi="Arial" w:cs="Arial"/>
        </w:rPr>
      </w:pPr>
      <w:r>
        <w:rPr>
          <w:rFonts w:ascii="Arial" w:hAnsi="Arial" w:cs="Arial"/>
        </w:rPr>
        <w:tab/>
        <w:t>4.- Cuarta categoría</w:t>
      </w:r>
      <w:r>
        <w:rPr>
          <w:rFonts w:ascii="Arial" w:hAnsi="Arial" w:cs="Arial"/>
        </w:rPr>
        <w:tab/>
      </w:r>
      <w:r>
        <w:rPr>
          <w:rFonts w:ascii="Arial" w:hAnsi="Arial" w:cs="Arial"/>
        </w:rPr>
        <w:tab/>
        <w:t>$ 0.63</w:t>
      </w:r>
      <w:r w:rsidRPr="00D462AD">
        <w:rPr>
          <w:rFonts w:ascii="Arial" w:hAnsi="Arial" w:cs="Arial"/>
        </w:rPr>
        <w:t xml:space="preserve"> M2.</w:t>
      </w:r>
    </w:p>
    <w:p w14:paraId="00C71AA6" w14:textId="77777777" w:rsidR="00D9205C" w:rsidRPr="00D462AD" w:rsidRDefault="00D9205C" w:rsidP="00D9205C">
      <w:pPr>
        <w:pStyle w:val="Sinespaciado"/>
        <w:jc w:val="both"/>
        <w:rPr>
          <w:rFonts w:ascii="Arial" w:hAnsi="Arial" w:cs="Arial"/>
        </w:rPr>
      </w:pPr>
    </w:p>
    <w:p w14:paraId="71560913" w14:textId="77777777" w:rsidR="00D9205C" w:rsidRPr="00D462AD" w:rsidRDefault="00D9205C" w:rsidP="00D9205C">
      <w:pPr>
        <w:pStyle w:val="Sinespaciado"/>
        <w:jc w:val="both"/>
        <w:rPr>
          <w:rFonts w:ascii="Arial" w:hAnsi="Arial" w:cs="Arial"/>
        </w:rPr>
      </w:pPr>
      <w:r w:rsidRPr="00D462AD">
        <w:rPr>
          <w:rFonts w:ascii="Arial" w:hAnsi="Arial" w:cs="Arial"/>
        </w:rPr>
        <w:t>II.- Las modificaciones mayores, reconstrucción, ornamento o decoración causarán un derecho del 2% sobre el valor de la inversión a realizar. Las construcciones de superficies horizontales o recubrimiento de techos, o recubrimiento de piso o pavimento pagarán de acuerdo a lo siguiente:</w:t>
      </w:r>
    </w:p>
    <w:p w14:paraId="0CA715A4" w14:textId="77777777" w:rsidR="00D9205C" w:rsidRPr="00D462AD" w:rsidRDefault="00D9205C" w:rsidP="00D9205C">
      <w:pPr>
        <w:pStyle w:val="Sinespaciado"/>
        <w:jc w:val="both"/>
        <w:rPr>
          <w:rFonts w:ascii="Arial" w:hAnsi="Arial" w:cs="Arial"/>
        </w:rPr>
      </w:pPr>
    </w:p>
    <w:p w14:paraId="00F5FDA3" w14:textId="77777777" w:rsidR="00D9205C" w:rsidRPr="00D462AD" w:rsidRDefault="00D9205C" w:rsidP="00D9205C">
      <w:pPr>
        <w:pStyle w:val="Sinespaciado"/>
        <w:jc w:val="both"/>
        <w:rPr>
          <w:rFonts w:ascii="Arial" w:hAnsi="Arial" w:cs="Arial"/>
        </w:rPr>
      </w:pPr>
      <w:r w:rsidRPr="00D462AD">
        <w:rPr>
          <w:rFonts w:ascii="Arial" w:hAnsi="Arial" w:cs="Arial"/>
        </w:rPr>
        <w:tab/>
        <w:t>1.- Construccione</w:t>
      </w:r>
      <w:r>
        <w:rPr>
          <w:rFonts w:ascii="Arial" w:hAnsi="Arial" w:cs="Arial"/>
        </w:rPr>
        <w:t xml:space="preserve">s de primera categoría   </w:t>
      </w:r>
      <w:r>
        <w:rPr>
          <w:rFonts w:ascii="Arial" w:hAnsi="Arial" w:cs="Arial"/>
        </w:rPr>
        <w:tab/>
        <w:t>$ 2.05</w:t>
      </w:r>
      <w:r w:rsidRPr="00D462AD">
        <w:rPr>
          <w:rFonts w:ascii="Arial" w:hAnsi="Arial" w:cs="Arial"/>
        </w:rPr>
        <w:t xml:space="preserve"> M2.</w:t>
      </w:r>
    </w:p>
    <w:p w14:paraId="78100D82" w14:textId="77777777" w:rsidR="00D9205C" w:rsidRPr="00D462AD" w:rsidRDefault="00D9205C" w:rsidP="00D9205C">
      <w:pPr>
        <w:pStyle w:val="Sinespaciado"/>
        <w:jc w:val="both"/>
        <w:rPr>
          <w:rFonts w:ascii="Arial" w:hAnsi="Arial" w:cs="Arial"/>
        </w:rPr>
      </w:pPr>
      <w:r w:rsidRPr="00D462AD">
        <w:rPr>
          <w:rFonts w:ascii="Arial" w:hAnsi="Arial" w:cs="Arial"/>
        </w:rPr>
        <w:tab/>
        <w:t>2.- Construccio</w:t>
      </w:r>
      <w:r>
        <w:rPr>
          <w:rFonts w:ascii="Arial" w:hAnsi="Arial" w:cs="Arial"/>
        </w:rPr>
        <w:t xml:space="preserve">nes de segunda categoría </w:t>
      </w:r>
      <w:r>
        <w:rPr>
          <w:rFonts w:ascii="Arial" w:hAnsi="Arial" w:cs="Arial"/>
        </w:rPr>
        <w:tab/>
        <w:t>$ 1.68</w:t>
      </w:r>
      <w:r w:rsidRPr="00D462AD">
        <w:rPr>
          <w:rFonts w:ascii="Arial" w:hAnsi="Arial" w:cs="Arial"/>
        </w:rPr>
        <w:t xml:space="preserve"> M2.</w:t>
      </w:r>
    </w:p>
    <w:p w14:paraId="1AE33661" w14:textId="77777777" w:rsidR="00D9205C" w:rsidRPr="00D462AD" w:rsidRDefault="00D9205C" w:rsidP="00D9205C">
      <w:pPr>
        <w:pStyle w:val="Sinespaciado"/>
        <w:jc w:val="both"/>
        <w:rPr>
          <w:rFonts w:ascii="Arial" w:hAnsi="Arial" w:cs="Arial"/>
        </w:rPr>
      </w:pPr>
      <w:r w:rsidRPr="00D462AD">
        <w:rPr>
          <w:rFonts w:ascii="Arial" w:hAnsi="Arial" w:cs="Arial"/>
        </w:rPr>
        <w:tab/>
        <w:t>3.- Construccione</w:t>
      </w:r>
      <w:r>
        <w:rPr>
          <w:rFonts w:ascii="Arial" w:hAnsi="Arial" w:cs="Arial"/>
        </w:rPr>
        <w:t xml:space="preserve">s de tercera categoría    </w:t>
      </w:r>
      <w:r>
        <w:rPr>
          <w:rFonts w:ascii="Arial" w:hAnsi="Arial" w:cs="Arial"/>
        </w:rPr>
        <w:tab/>
        <w:t>$ 1.6</w:t>
      </w:r>
      <w:r w:rsidRPr="00D462AD">
        <w:rPr>
          <w:rFonts w:ascii="Arial" w:hAnsi="Arial" w:cs="Arial"/>
        </w:rPr>
        <w:t>0 M2.</w:t>
      </w:r>
    </w:p>
    <w:p w14:paraId="19A9F9E3" w14:textId="77777777" w:rsidR="00D9205C" w:rsidRPr="00D462AD" w:rsidRDefault="00D9205C" w:rsidP="00D9205C">
      <w:pPr>
        <w:pStyle w:val="Sinespaciado"/>
        <w:jc w:val="both"/>
        <w:rPr>
          <w:rFonts w:ascii="Arial" w:hAnsi="Arial" w:cs="Arial"/>
        </w:rPr>
      </w:pPr>
      <w:r w:rsidRPr="00D462AD">
        <w:rPr>
          <w:rFonts w:ascii="Arial" w:hAnsi="Arial" w:cs="Arial"/>
        </w:rPr>
        <w:tab/>
        <w:t xml:space="preserve">4.- Construcciones </w:t>
      </w:r>
      <w:r>
        <w:rPr>
          <w:rFonts w:ascii="Arial" w:hAnsi="Arial" w:cs="Arial"/>
        </w:rPr>
        <w:t xml:space="preserve">de cuarta categoría      </w:t>
      </w:r>
      <w:r>
        <w:rPr>
          <w:rFonts w:ascii="Arial" w:hAnsi="Arial" w:cs="Arial"/>
        </w:rPr>
        <w:tab/>
        <w:t>$ 1.40</w:t>
      </w:r>
      <w:r w:rsidRPr="00D462AD">
        <w:rPr>
          <w:rFonts w:ascii="Arial" w:hAnsi="Arial" w:cs="Arial"/>
        </w:rPr>
        <w:t xml:space="preserve"> M2.</w:t>
      </w:r>
    </w:p>
    <w:p w14:paraId="28E43A5B" w14:textId="77777777" w:rsidR="00D9205C" w:rsidRPr="00D462AD" w:rsidRDefault="00D9205C" w:rsidP="00D9205C">
      <w:pPr>
        <w:tabs>
          <w:tab w:val="left" w:pos="-284"/>
        </w:tabs>
        <w:ind w:left="708" w:hanging="708"/>
        <w:jc w:val="both"/>
        <w:rPr>
          <w:rFonts w:ascii="Arial" w:hAnsi="Arial" w:cs="Arial"/>
        </w:rPr>
      </w:pPr>
    </w:p>
    <w:p w14:paraId="569F7412" w14:textId="77777777" w:rsidR="00D9205C" w:rsidRPr="00D462AD" w:rsidRDefault="00D9205C" w:rsidP="00D9205C">
      <w:pPr>
        <w:pStyle w:val="Sinespaciado"/>
        <w:jc w:val="both"/>
        <w:rPr>
          <w:rFonts w:ascii="Arial" w:hAnsi="Arial" w:cs="Arial"/>
        </w:rPr>
      </w:pPr>
      <w:r w:rsidRPr="00D462AD">
        <w:rPr>
          <w:rFonts w:ascii="Arial" w:hAnsi="Arial" w:cs="Arial"/>
        </w:rPr>
        <w:t>Para efectos de las fracciones I y II, de este artículo, las construcciones se clasificarán en las diversas categorías de acuerdo con lo siguiente:</w:t>
      </w:r>
    </w:p>
    <w:p w14:paraId="3E34CD87" w14:textId="77777777" w:rsidR="00D9205C" w:rsidRPr="00D462AD" w:rsidRDefault="00D9205C" w:rsidP="00D9205C">
      <w:pPr>
        <w:pStyle w:val="Sinespaciado"/>
        <w:jc w:val="both"/>
        <w:rPr>
          <w:rFonts w:ascii="Arial" w:hAnsi="Arial" w:cs="Arial"/>
        </w:rPr>
      </w:pPr>
    </w:p>
    <w:p w14:paraId="0ABD789B" w14:textId="77777777" w:rsidR="00D9205C" w:rsidRPr="00D462AD" w:rsidRDefault="00D9205C" w:rsidP="00D9205C">
      <w:pPr>
        <w:pStyle w:val="Sinespaciado"/>
        <w:jc w:val="both"/>
        <w:rPr>
          <w:rFonts w:ascii="Arial" w:hAnsi="Arial" w:cs="Arial"/>
        </w:rPr>
      </w:pPr>
      <w:r w:rsidRPr="00D462AD">
        <w:rPr>
          <w:rFonts w:ascii="Arial" w:hAnsi="Arial" w:cs="Arial"/>
        </w:rPr>
        <w:t>Primera categoría: Edificios destinados a hoteles, salas de reunión, oficinas, negocios comerciales y residencias que tengan dos o más de las siguientes categorías; estructura de cemento reforzado o de acero, muros de ladrillo o similares, lambrín, azulejo, muros interiores aplanados de yeso, pinturas de recubrimientos, pisos de granito mármol o calidad similar y preparación para clima artificial.</w:t>
      </w:r>
    </w:p>
    <w:p w14:paraId="21C88D81" w14:textId="77777777" w:rsidR="00D9205C" w:rsidRPr="00D462AD" w:rsidRDefault="00D9205C" w:rsidP="00D9205C">
      <w:pPr>
        <w:pStyle w:val="Sinespaciado"/>
        <w:jc w:val="both"/>
        <w:rPr>
          <w:rFonts w:ascii="Arial" w:hAnsi="Arial" w:cs="Arial"/>
        </w:rPr>
      </w:pPr>
    </w:p>
    <w:p w14:paraId="25E9545F" w14:textId="77777777" w:rsidR="00D9205C" w:rsidRPr="00D462AD" w:rsidRDefault="00D9205C" w:rsidP="00D9205C">
      <w:pPr>
        <w:pStyle w:val="Sinespaciado"/>
        <w:jc w:val="both"/>
        <w:rPr>
          <w:rFonts w:ascii="Arial" w:hAnsi="Arial" w:cs="Arial"/>
        </w:rPr>
      </w:pPr>
      <w:r w:rsidRPr="00D462AD">
        <w:rPr>
          <w:rFonts w:ascii="Arial" w:hAnsi="Arial" w:cs="Arial"/>
        </w:rPr>
        <w:lastRenderedPageBreak/>
        <w:t>Segunda categoría: Las construcciones de casa habitación con estructura de concreto reforzado, muros de ladrillo o bloque de concreto, pisos de mosaico de pasta o de granito, estucador interior, lambrín, azulejo, así como Construcciones industriales o bodegas con estructura de concreto reforzado.</w:t>
      </w:r>
    </w:p>
    <w:p w14:paraId="0356976F" w14:textId="77777777" w:rsidR="00D9205C" w:rsidRPr="00D462AD" w:rsidRDefault="00D9205C" w:rsidP="00D9205C">
      <w:pPr>
        <w:pStyle w:val="Sinespaciado"/>
        <w:jc w:val="both"/>
        <w:rPr>
          <w:rFonts w:ascii="Arial" w:hAnsi="Arial" w:cs="Arial"/>
        </w:rPr>
      </w:pPr>
    </w:p>
    <w:p w14:paraId="2BFC256A" w14:textId="77777777" w:rsidR="00D9205C" w:rsidRPr="00D462AD" w:rsidRDefault="00D9205C" w:rsidP="00D9205C">
      <w:pPr>
        <w:pStyle w:val="Sinespaciado"/>
        <w:jc w:val="both"/>
        <w:rPr>
          <w:rFonts w:ascii="Arial" w:hAnsi="Arial" w:cs="Arial"/>
        </w:rPr>
      </w:pPr>
      <w:r w:rsidRPr="00D462AD">
        <w:rPr>
          <w:rFonts w:ascii="Arial" w:hAnsi="Arial" w:cs="Arial"/>
        </w:rPr>
        <w:t>Tercera categoría: Casas habitación de tipo económico, como edificios o conjuntos familiares, considerados dentro de la categoría denominada de interés social, así como los edificios industriales con estructura de acero o madera y techos de lámina, igualmente las construcciones con cubierta tipo cascarón.</w:t>
      </w:r>
    </w:p>
    <w:p w14:paraId="03340DCE" w14:textId="77777777" w:rsidR="00D9205C" w:rsidRPr="00D462AD" w:rsidRDefault="00D9205C" w:rsidP="00D9205C">
      <w:pPr>
        <w:pStyle w:val="Sinespaciado"/>
        <w:jc w:val="both"/>
        <w:rPr>
          <w:rFonts w:ascii="Arial" w:hAnsi="Arial" w:cs="Arial"/>
        </w:rPr>
      </w:pPr>
    </w:p>
    <w:p w14:paraId="7F025772" w14:textId="77777777" w:rsidR="00D9205C" w:rsidRPr="00D462AD" w:rsidRDefault="00D9205C" w:rsidP="00D9205C">
      <w:pPr>
        <w:pStyle w:val="Sinespaciado"/>
        <w:jc w:val="both"/>
        <w:rPr>
          <w:rFonts w:ascii="Arial" w:hAnsi="Arial" w:cs="Arial"/>
        </w:rPr>
      </w:pPr>
      <w:r w:rsidRPr="00D462AD">
        <w:rPr>
          <w:rFonts w:ascii="Arial" w:hAnsi="Arial" w:cs="Arial"/>
        </w:rPr>
        <w:t>Cuarta categoría: Construcciones de viviendas o cobertizos de madera tipo provisional.</w:t>
      </w:r>
    </w:p>
    <w:p w14:paraId="17E1B8CA" w14:textId="77777777" w:rsidR="00D9205C" w:rsidRPr="00D462AD" w:rsidRDefault="00D9205C" w:rsidP="00D9205C">
      <w:pPr>
        <w:pStyle w:val="Sinespaciado"/>
        <w:jc w:val="both"/>
        <w:rPr>
          <w:rFonts w:ascii="Arial" w:hAnsi="Arial" w:cs="Arial"/>
        </w:rPr>
      </w:pPr>
    </w:p>
    <w:p w14:paraId="497AD80D" w14:textId="77777777" w:rsidR="00D9205C" w:rsidRPr="00D462AD" w:rsidRDefault="00D9205C" w:rsidP="00D9205C">
      <w:pPr>
        <w:pStyle w:val="Sinespaciado"/>
        <w:jc w:val="both"/>
        <w:rPr>
          <w:rFonts w:ascii="Arial" w:hAnsi="Arial" w:cs="Arial"/>
        </w:rPr>
      </w:pPr>
      <w:r w:rsidRPr="00D462AD">
        <w:rPr>
          <w:rFonts w:ascii="Arial" w:hAnsi="Arial" w:cs="Arial"/>
        </w:rPr>
        <w:t>III.- Permiso p</w:t>
      </w:r>
      <w:r>
        <w:rPr>
          <w:rFonts w:ascii="Arial" w:hAnsi="Arial" w:cs="Arial"/>
        </w:rPr>
        <w:t>ara ruptura de pavimentos $ 64.1</w:t>
      </w:r>
      <w:r w:rsidRPr="00D462AD">
        <w:rPr>
          <w:rFonts w:ascii="Arial" w:hAnsi="Arial" w:cs="Arial"/>
        </w:rPr>
        <w:t xml:space="preserve">0 </w:t>
      </w:r>
      <w:proofErr w:type="spellStart"/>
      <w:r w:rsidRPr="00D462AD">
        <w:rPr>
          <w:rFonts w:ascii="Arial" w:hAnsi="Arial" w:cs="Arial"/>
        </w:rPr>
        <w:t>m.l</w:t>
      </w:r>
      <w:proofErr w:type="spellEnd"/>
      <w:r w:rsidRPr="00D462AD">
        <w:rPr>
          <w:rFonts w:ascii="Arial" w:hAnsi="Arial" w:cs="Arial"/>
        </w:rPr>
        <w:t>.</w:t>
      </w:r>
    </w:p>
    <w:p w14:paraId="08BF4D2F" w14:textId="77777777" w:rsidR="00D9205C" w:rsidRPr="00D462AD" w:rsidRDefault="00D9205C" w:rsidP="00D9205C">
      <w:pPr>
        <w:pStyle w:val="Sinespaciado"/>
        <w:jc w:val="both"/>
        <w:rPr>
          <w:rFonts w:ascii="Arial" w:hAnsi="Arial" w:cs="Arial"/>
        </w:rPr>
      </w:pPr>
    </w:p>
    <w:p w14:paraId="2E00AB1D" w14:textId="77777777" w:rsidR="00D9205C" w:rsidRPr="00D462AD" w:rsidRDefault="00D9205C" w:rsidP="00D9205C">
      <w:pPr>
        <w:pStyle w:val="Sinespaciado"/>
        <w:jc w:val="both"/>
        <w:rPr>
          <w:rFonts w:ascii="Arial" w:hAnsi="Arial" w:cs="Arial"/>
        </w:rPr>
      </w:pPr>
      <w:r w:rsidRPr="00D462AD">
        <w:rPr>
          <w:rFonts w:ascii="Arial" w:hAnsi="Arial" w:cs="Arial"/>
        </w:rPr>
        <w:t>IV.- Licencia para dem</w:t>
      </w:r>
      <w:r>
        <w:rPr>
          <w:rFonts w:ascii="Arial" w:hAnsi="Arial" w:cs="Arial"/>
        </w:rPr>
        <w:t>olición de construcciones $ 1.51</w:t>
      </w:r>
      <w:r w:rsidRPr="00D462AD">
        <w:rPr>
          <w:rFonts w:ascii="Arial" w:hAnsi="Arial" w:cs="Arial"/>
        </w:rPr>
        <w:t xml:space="preserve"> m2.</w:t>
      </w:r>
    </w:p>
    <w:p w14:paraId="6AB1435C" w14:textId="77777777" w:rsidR="00D9205C" w:rsidRPr="00D462AD" w:rsidRDefault="00D9205C" w:rsidP="00D9205C">
      <w:pPr>
        <w:pStyle w:val="Sinespaciado"/>
        <w:jc w:val="both"/>
        <w:rPr>
          <w:rFonts w:ascii="Arial" w:hAnsi="Arial" w:cs="Arial"/>
        </w:rPr>
      </w:pPr>
    </w:p>
    <w:p w14:paraId="2D7219BB" w14:textId="77777777" w:rsidR="00D9205C" w:rsidRPr="00D462AD" w:rsidRDefault="00D9205C" w:rsidP="00D9205C">
      <w:pPr>
        <w:pStyle w:val="Sinespaciado"/>
        <w:jc w:val="both"/>
        <w:rPr>
          <w:rFonts w:ascii="Arial" w:hAnsi="Arial" w:cs="Arial"/>
        </w:rPr>
      </w:pPr>
      <w:r w:rsidRPr="00D462AD">
        <w:rPr>
          <w:rFonts w:ascii="Arial" w:hAnsi="Arial" w:cs="Arial"/>
        </w:rPr>
        <w:t>V.- Las excavacion</w:t>
      </w:r>
      <w:r>
        <w:rPr>
          <w:rFonts w:ascii="Arial" w:hAnsi="Arial" w:cs="Arial"/>
        </w:rPr>
        <w:t>es por subterráneo, pagarán $5.85</w:t>
      </w:r>
      <w:r w:rsidRPr="00D462AD">
        <w:rPr>
          <w:rFonts w:ascii="Arial" w:hAnsi="Arial" w:cs="Arial"/>
        </w:rPr>
        <w:t xml:space="preserve"> por m2.</w:t>
      </w:r>
    </w:p>
    <w:p w14:paraId="0D51F7B3" w14:textId="77777777" w:rsidR="00D9205C" w:rsidRPr="00D462AD" w:rsidRDefault="00D9205C" w:rsidP="00D9205C">
      <w:pPr>
        <w:pStyle w:val="Sinespaciado"/>
        <w:jc w:val="both"/>
        <w:rPr>
          <w:rFonts w:ascii="Arial" w:hAnsi="Arial" w:cs="Arial"/>
        </w:rPr>
      </w:pPr>
    </w:p>
    <w:p w14:paraId="1C983C8F" w14:textId="77777777" w:rsidR="00D9205C" w:rsidRPr="00D462AD" w:rsidRDefault="00D9205C" w:rsidP="00D9205C">
      <w:pPr>
        <w:pStyle w:val="Sinespaciado"/>
        <w:jc w:val="both"/>
        <w:rPr>
          <w:rFonts w:ascii="Arial" w:hAnsi="Arial" w:cs="Arial"/>
        </w:rPr>
      </w:pPr>
      <w:r w:rsidRPr="00D462AD">
        <w:rPr>
          <w:rFonts w:ascii="Arial" w:hAnsi="Arial" w:cs="Arial"/>
        </w:rPr>
        <w:t>Las construcciones de obras lineales con excavaciones o sin ellas para drenaje, tubería, cables o conducciones, aéreas, pagarán po</w:t>
      </w:r>
      <w:r>
        <w:rPr>
          <w:rFonts w:ascii="Arial" w:hAnsi="Arial" w:cs="Arial"/>
        </w:rPr>
        <w:t>r metro lineal de $ 1.</w:t>
      </w:r>
      <w:r w:rsidRPr="00D462AD">
        <w:rPr>
          <w:rFonts w:ascii="Arial" w:hAnsi="Arial" w:cs="Arial"/>
        </w:rPr>
        <w:t>7</w:t>
      </w:r>
      <w:r>
        <w:rPr>
          <w:rFonts w:ascii="Arial" w:hAnsi="Arial" w:cs="Arial"/>
        </w:rPr>
        <w:t>4 a $ 2.2</w:t>
      </w:r>
      <w:r w:rsidRPr="00D462AD">
        <w:rPr>
          <w:rFonts w:ascii="Arial" w:hAnsi="Arial" w:cs="Arial"/>
        </w:rPr>
        <w:t>0</w:t>
      </w:r>
    </w:p>
    <w:p w14:paraId="17580C13" w14:textId="77777777" w:rsidR="00D9205C" w:rsidRPr="00D462AD" w:rsidRDefault="00D9205C" w:rsidP="00D9205C">
      <w:pPr>
        <w:pStyle w:val="Sinespaciado"/>
        <w:jc w:val="both"/>
        <w:rPr>
          <w:rFonts w:ascii="Arial" w:hAnsi="Arial" w:cs="Arial"/>
        </w:rPr>
      </w:pPr>
    </w:p>
    <w:p w14:paraId="27D3EB61" w14:textId="77777777" w:rsidR="00D9205C" w:rsidRPr="00D462AD" w:rsidRDefault="00D9205C" w:rsidP="00D9205C">
      <w:pPr>
        <w:pStyle w:val="Sinespaciado"/>
        <w:jc w:val="both"/>
        <w:rPr>
          <w:rFonts w:ascii="Arial" w:hAnsi="Arial" w:cs="Arial"/>
        </w:rPr>
      </w:pPr>
      <w:r w:rsidRPr="00D462AD">
        <w:rPr>
          <w:rFonts w:ascii="Arial" w:hAnsi="Arial" w:cs="Arial"/>
        </w:rPr>
        <w:t>VI.- Por ocupación de banquetas, además del</w:t>
      </w:r>
      <w:r>
        <w:rPr>
          <w:rFonts w:ascii="Arial" w:hAnsi="Arial" w:cs="Arial"/>
        </w:rPr>
        <w:t xml:space="preserve"> pago anterior se pagarán $ 0.30</w:t>
      </w:r>
      <w:r w:rsidRPr="00D462AD">
        <w:rPr>
          <w:rFonts w:ascii="Arial" w:hAnsi="Arial" w:cs="Arial"/>
        </w:rPr>
        <w:t xml:space="preserve"> por día de ocupación</w:t>
      </w:r>
    </w:p>
    <w:p w14:paraId="07F99DBE" w14:textId="77777777" w:rsidR="00D9205C" w:rsidRPr="00D462AD" w:rsidRDefault="00D9205C" w:rsidP="00D9205C">
      <w:pPr>
        <w:pStyle w:val="Sinespaciado"/>
        <w:jc w:val="both"/>
        <w:rPr>
          <w:rFonts w:ascii="Arial" w:hAnsi="Arial" w:cs="Arial"/>
        </w:rPr>
      </w:pPr>
    </w:p>
    <w:p w14:paraId="0E2529AA" w14:textId="77777777" w:rsidR="00D9205C" w:rsidRPr="00D462AD" w:rsidRDefault="00D9205C" w:rsidP="00D9205C">
      <w:pPr>
        <w:pStyle w:val="Sinespaciado"/>
        <w:jc w:val="both"/>
        <w:rPr>
          <w:rFonts w:ascii="Arial" w:hAnsi="Arial" w:cs="Arial"/>
        </w:rPr>
      </w:pPr>
      <w:r w:rsidRPr="00D462AD">
        <w:rPr>
          <w:rFonts w:ascii="Arial" w:hAnsi="Arial" w:cs="Arial"/>
        </w:rPr>
        <w:t>VII.- Por licencia de construcción para la instalación de:</w:t>
      </w:r>
    </w:p>
    <w:p w14:paraId="42BC159B" w14:textId="77777777" w:rsidR="00D9205C" w:rsidRPr="00D462AD" w:rsidRDefault="00D9205C" w:rsidP="00D9205C">
      <w:pPr>
        <w:pStyle w:val="Sinespaciado"/>
        <w:jc w:val="both"/>
        <w:rPr>
          <w:rFonts w:ascii="Arial" w:hAnsi="Arial" w:cs="Arial"/>
        </w:rPr>
      </w:pPr>
    </w:p>
    <w:p w14:paraId="4495B3A6" w14:textId="77777777" w:rsidR="00D9205C" w:rsidRPr="00D462AD" w:rsidRDefault="00D9205C" w:rsidP="00D9205C">
      <w:pPr>
        <w:pStyle w:val="Sinespaciado"/>
        <w:jc w:val="both"/>
        <w:rPr>
          <w:rFonts w:ascii="Arial" w:hAnsi="Arial" w:cs="Arial"/>
        </w:rPr>
      </w:pPr>
      <w:r w:rsidRPr="00D462AD">
        <w:rPr>
          <w:rFonts w:ascii="Arial" w:hAnsi="Arial" w:cs="Arial"/>
        </w:rPr>
        <w:t>1.- Por licencia para construcción e instalación por cada antena de te</w:t>
      </w:r>
      <w:r>
        <w:rPr>
          <w:rFonts w:ascii="Arial" w:hAnsi="Arial" w:cs="Arial"/>
        </w:rPr>
        <w:t>lefonía, cuota única de $16,317.</w:t>
      </w:r>
      <w:r>
        <w:rPr>
          <w:rFonts w:ascii="Arial" w:hAnsi="Arial" w:cs="Arial"/>
          <w:lang w:val="es-419"/>
        </w:rPr>
        <w:t>5</w:t>
      </w:r>
      <w:r w:rsidRPr="00D462AD">
        <w:rPr>
          <w:rFonts w:ascii="Arial" w:hAnsi="Arial" w:cs="Arial"/>
        </w:rPr>
        <w:t>0</w:t>
      </w:r>
    </w:p>
    <w:p w14:paraId="3E19C710" w14:textId="77777777" w:rsidR="00D9205C" w:rsidRPr="00D462AD" w:rsidRDefault="00D9205C" w:rsidP="00D9205C">
      <w:pPr>
        <w:pStyle w:val="Sinespaciado"/>
        <w:jc w:val="both"/>
        <w:rPr>
          <w:rFonts w:ascii="Arial" w:hAnsi="Arial" w:cs="Arial"/>
        </w:rPr>
      </w:pPr>
      <w:r w:rsidRPr="00D462AD">
        <w:rPr>
          <w:rFonts w:ascii="Arial" w:hAnsi="Arial" w:cs="Arial"/>
        </w:rPr>
        <w:t>2.- Por licencia de construcción e instalación por cada estación de car</w:t>
      </w:r>
      <w:r>
        <w:rPr>
          <w:rFonts w:ascii="Arial" w:hAnsi="Arial" w:cs="Arial"/>
        </w:rPr>
        <w:t>buración, cuota única de $19,385.5</w:t>
      </w:r>
      <w:r w:rsidRPr="00D462AD">
        <w:rPr>
          <w:rFonts w:ascii="Arial" w:hAnsi="Arial" w:cs="Arial"/>
        </w:rPr>
        <w:t>0</w:t>
      </w:r>
    </w:p>
    <w:p w14:paraId="7DF68FE5" w14:textId="77777777" w:rsidR="00D9205C" w:rsidRPr="00D462AD" w:rsidRDefault="00D9205C" w:rsidP="00D9205C">
      <w:pPr>
        <w:pStyle w:val="Sinespaciado"/>
        <w:jc w:val="both"/>
        <w:rPr>
          <w:rFonts w:ascii="Arial" w:hAnsi="Arial" w:cs="Arial"/>
        </w:rPr>
      </w:pPr>
      <w:r w:rsidRPr="00D462AD">
        <w:rPr>
          <w:rFonts w:ascii="Arial" w:hAnsi="Arial" w:cs="Arial"/>
        </w:rPr>
        <w:t>3.- Por licencia de construcción e instalación de ga</w:t>
      </w:r>
      <w:r>
        <w:rPr>
          <w:rFonts w:ascii="Arial" w:hAnsi="Arial" w:cs="Arial"/>
        </w:rPr>
        <w:t>solinera, cuota única de $39,966.50</w:t>
      </w:r>
    </w:p>
    <w:p w14:paraId="76FB3149" w14:textId="77777777" w:rsidR="00D9205C" w:rsidRPr="00D462AD" w:rsidRDefault="00D9205C" w:rsidP="00D9205C">
      <w:pPr>
        <w:pStyle w:val="Sinespaciado"/>
        <w:jc w:val="both"/>
        <w:rPr>
          <w:rFonts w:ascii="Arial" w:hAnsi="Arial" w:cs="Arial"/>
        </w:rPr>
      </w:pPr>
      <w:r w:rsidRPr="00D462AD">
        <w:rPr>
          <w:rFonts w:ascii="Arial" w:hAnsi="Arial" w:cs="Arial"/>
        </w:rPr>
        <w:t xml:space="preserve">4.- Por licencia de construcción de </w:t>
      </w:r>
      <w:r>
        <w:rPr>
          <w:rFonts w:ascii="Arial" w:hAnsi="Arial" w:cs="Arial"/>
        </w:rPr>
        <w:t>albercas, cuota única de $397.00</w:t>
      </w:r>
    </w:p>
    <w:p w14:paraId="1D9EA958" w14:textId="77777777" w:rsidR="00D9205C" w:rsidRPr="00D462AD" w:rsidRDefault="00D9205C" w:rsidP="00D9205C">
      <w:pPr>
        <w:pStyle w:val="Sinespaciado"/>
        <w:jc w:val="both"/>
        <w:rPr>
          <w:rFonts w:ascii="Arial" w:hAnsi="Arial" w:cs="Arial"/>
        </w:rPr>
      </w:pPr>
    </w:p>
    <w:p w14:paraId="6AD35721" w14:textId="77777777" w:rsidR="00D9205C" w:rsidRPr="00D462AD" w:rsidRDefault="00D9205C" w:rsidP="00D9205C">
      <w:pPr>
        <w:jc w:val="both"/>
        <w:rPr>
          <w:rFonts w:ascii="Arial" w:hAnsi="Arial" w:cs="Arial"/>
        </w:rPr>
      </w:pPr>
      <w:r w:rsidRPr="00D462AD">
        <w:rPr>
          <w:rFonts w:ascii="Arial" w:hAnsi="Arial" w:cs="Arial"/>
        </w:rPr>
        <w:t>VIII.- Por la expedición de permiso de construcción y remodelación de las instalaciones que sean centrales productoras de energía termoeléctrica, térmica solar, hidroeléctrica, eólica, fotovoltaica, aerogeneradores o similares, se</w:t>
      </w:r>
      <w:r>
        <w:rPr>
          <w:rFonts w:ascii="Arial" w:hAnsi="Arial" w:cs="Arial"/>
        </w:rPr>
        <w:t xml:space="preserve"> cobrará la cantidad de $ 46,83</w:t>
      </w:r>
      <w:r>
        <w:rPr>
          <w:rFonts w:ascii="Arial" w:hAnsi="Arial" w:cs="Arial"/>
          <w:lang w:val="es-419"/>
        </w:rPr>
        <w:t>8.00</w:t>
      </w:r>
      <w:r w:rsidRPr="00D462AD">
        <w:rPr>
          <w:rFonts w:ascii="Arial" w:hAnsi="Arial" w:cs="Arial"/>
        </w:rPr>
        <w:t xml:space="preserve"> por permiso para cada aerogenerador o unidad.</w:t>
      </w:r>
    </w:p>
    <w:p w14:paraId="48C275BD" w14:textId="77777777" w:rsidR="00D9205C" w:rsidRPr="00D462AD" w:rsidRDefault="00D9205C" w:rsidP="00D9205C">
      <w:pPr>
        <w:jc w:val="both"/>
        <w:rPr>
          <w:rFonts w:ascii="Arial" w:hAnsi="Arial" w:cs="Arial"/>
        </w:rPr>
      </w:pPr>
    </w:p>
    <w:p w14:paraId="672BAB19" w14:textId="77777777" w:rsidR="00D9205C" w:rsidRPr="00D462AD" w:rsidRDefault="00D9205C" w:rsidP="00D9205C">
      <w:pPr>
        <w:jc w:val="both"/>
        <w:rPr>
          <w:rFonts w:ascii="Arial" w:hAnsi="Arial" w:cs="Arial"/>
        </w:rPr>
      </w:pPr>
      <w:r w:rsidRPr="00D462AD">
        <w:rPr>
          <w:rFonts w:ascii="Arial" w:hAnsi="Arial" w:cs="Arial"/>
        </w:rPr>
        <w:t xml:space="preserve">IX.- Por la expedición de permiso de construcción y remodelación de la instalación dedicada a la explotación del gas de lutitas o gas </w:t>
      </w:r>
      <w:proofErr w:type="spellStart"/>
      <w:r w:rsidRPr="00D462AD">
        <w:rPr>
          <w:rFonts w:ascii="Arial" w:hAnsi="Arial" w:cs="Arial"/>
        </w:rPr>
        <w:t>shale</w:t>
      </w:r>
      <w:proofErr w:type="spellEnd"/>
      <w:r w:rsidRPr="00D462AD">
        <w:rPr>
          <w:rFonts w:ascii="Arial" w:hAnsi="Arial" w:cs="Arial"/>
        </w:rPr>
        <w:t>, se cob</w:t>
      </w:r>
      <w:r>
        <w:rPr>
          <w:rFonts w:ascii="Arial" w:hAnsi="Arial" w:cs="Arial"/>
        </w:rPr>
        <w:t>rará la cantidad de $ 46,838.00</w:t>
      </w:r>
      <w:r w:rsidRPr="00D462AD">
        <w:rPr>
          <w:rFonts w:ascii="Arial" w:hAnsi="Arial" w:cs="Arial"/>
        </w:rPr>
        <w:t xml:space="preserve"> por cada unidad.</w:t>
      </w:r>
    </w:p>
    <w:p w14:paraId="114FDD50" w14:textId="77777777" w:rsidR="00D9205C" w:rsidRPr="00D462AD" w:rsidRDefault="00D9205C" w:rsidP="00D9205C">
      <w:pPr>
        <w:jc w:val="both"/>
        <w:rPr>
          <w:rFonts w:ascii="Arial" w:hAnsi="Arial" w:cs="Arial"/>
        </w:rPr>
      </w:pPr>
    </w:p>
    <w:p w14:paraId="3FEA09DF" w14:textId="77777777" w:rsidR="00D9205C" w:rsidRPr="00D462AD" w:rsidRDefault="00D9205C" w:rsidP="00D9205C">
      <w:pPr>
        <w:jc w:val="both"/>
        <w:rPr>
          <w:rFonts w:ascii="Arial" w:hAnsi="Arial" w:cs="Arial"/>
        </w:rPr>
      </w:pPr>
      <w:r w:rsidRPr="00D462AD">
        <w:rPr>
          <w:rFonts w:ascii="Arial" w:hAnsi="Arial" w:cs="Arial"/>
        </w:rPr>
        <w:t>X.- Por la expedición de permiso de construcción y remodelación de la instalación dedicada a la ex</w:t>
      </w:r>
      <w:r>
        <w:rPr>
          <w:rFonts w:ascii="Arial" w:hAnsi="Arial" w:cs="Arial"/>
        </w:rPr>
        <w:t>tracción de Gas Natural $ 46,83</w:t>
      </w:r>
      <w:r>
        <w:rPr>
          <w:rFonts w:ascii="Arial" w:hAnsi="Arial" w:cs="Arial"/>
          <w:lang w:val="es-419"/>
        </w:rPr>
        <w:t>8.00</w:t>
      </w:r>
      <w:r w:rsidRPr="00D462AD">
        <w:rPr>
          <w:rFonts w:ascii="Arial" w:hAnsi="Arial" w:cs="Arial"/>
        </w:rPr>
        <w:t xml:space="preserve"> por permiso para cada unidad.</w:t>
      </w:r>
    </w:p>
    <w:p w14:paraId="1089989D" w14:textId="77777777" w:rsidR="00D9205C" w:rsidRPr="00D462AD" w:rsidRDefault="00D9205C" w:rsidP="00D9205C">
      <w:pPr>
        <w:jc w:val="both"/>
        <w:rPr>
          <w:rFonts w:ascii="Arial" w:hAnsi="Arial" w:cs="Arial"/>
        </w:rPr>
      </w:pPr>
    </w:p>
    <w:p w14:paraId="09B08865" w14:textId="77777777" w:rsidR="00D9205C" w:rsidRPr="00D462AD" w:rsidRDefault="00D9205C" w:rsidP="00D9205C">
      <w:pPr>
        <w:jc w:val="both"/>
        <w:rPr>
          <w:rFonts w:ascii="Arial" w:hAnsi="Arial" w:cs="Arial"/>
        </w:rPr>
      </w:pPr>
      <w:r w:rsidRPr="00D462AD">
        <w:rPr>
          <w:rFonts w:ascii="Arial" w:hAnsi="Arial" w:cs="Arial"/>
        </w:rPr>
        <w:lastRenderedPageBreak/>
        <w:t>XI.- Por la expedición de permiso de construcción y remodelación de la instalación dedicada a la extracció</w:t>
      </w:r>
      <w:r>
        <w:rPr>
          <w:rFonts w:ascii="Arial" w:hAnsi="Arial" w:cs="Arial"/>
        </w:rPr>
        <w:t>n de Gas No Asociado $ 46,83</w:t>
      </w:r>
      <w:r>
        <w:rPr>
          <w:rFonts w:ascii="Arial" w:hAnsi="Arial" w:cs="Arial"/>
          <w:lang w:val="es-419"/>
        </w:rPr>
        <w:t>8.00</w:t>
      </w:r>
      <w:r w:rsidRPr="00D462AD">
        <w:rPr>
          <w:rFonts w:ascii="Arial" w:hAnsi="Arial" w:cs="Arial"/>
        </w:rPr>
        <w:t xml:space="preserve"> por permiso para cada unidad.</w:t>
      </w:r>
    </w:p>
    <w:p w14:paraId="546D377F" w14:textId="77777777" w:rsidR="00D9205C" w:rsidRPr="00D462AD" w:rsidRDefault="00D9205C" w:rsidP="00D9205C">
      <w:pPr>
        <w:jc w:val="both"/>
        <w:rPr>
          <w:rFonts w:ascii="Arial" w:hAnsi="Arial" w:cs="Arial"/>
        </w:rPr>
      </w:pPr>
    </w:p>
    <w:p w14:paraId="7CF6F4CD" w14:textId="77777777" w:rsidR="00D9205C" w:rsidRPr="00D462AD" w:rsidRDefault="00D9205C" w:rsidP="00D9205C">
      <w:pPr>
        <w:jc w:val="both"/>
        <w:rPr>
          <w:rFonts w:ascii="Arial" w:hAnsi="Arial" w:cs="Arial"/>
        </w:rPr>
      </w:pPr>
      <w:r w:rsidRPr="00D462AD">
        <w:rPr>
          <w:rFonts w:ascii="Arial" w:hAnsi="Arial" w:cs="Arial"/>
        </w:rPr>
        <w:t>XII.- Por la expedición de permiso de construcción y remodelación de pozos verticales y direccionales en el área específica a yacimientos convencionales (Roca Reservorio) en trampas estructurales en el que se encue</w:t>
      </w:r>
      <w:r>
        <w:rPr>
          <w:rFonts w:ascii="Arial" w:hAnsi="Arial" w:cs="Arial"/>
        </w:rPr>
        <w:t>ntre el hidrocarburo $ 46,83</w:t>
      </w:r>
      <w:r>
        <w:rPr>
          <w:rFonts w:ascii="Arial" w:hAnsi="Arial" w:cs="Arial"/>
          <w:lang w:val="es-419"/>
        </w:rPr>
        <w:t>8.00</w:t>
      </w:r>
      <w:r w:rsidRPr="00D462AD">
        <w:rPr>
          <w:rFonts w:ascii="Arial" w:hAnsi="Arial" w:cs="Arial"/>
        </w:rPr>
        <w:t xml:space="preserve"> por permiso por cada pozo.</w:t>
      </w:r>
    </w:p>
    <w:p w14:paraId="291A4B5E" w14:textId="77777777" w:rsidR="00D9205C" w:rsidRPr="00D462AD" w:rsidRDefault="00D9205C" w:rsidP="00D9205C">
      <w:pPr>
        <w:jc w:val="both"/>
        <w:rPr>
          <w:rFonts w:ascii="Arial" w:hAnsi="Arial" w:cs="Arial"/>
        </w:rPr>
      </w:pPr>
    </w:p>
    <w:p w14:paraId="70CA2864" w14:textId="77777777" w:rsidR="00D9205C" w:rsidRPr="00D462AD" w:rsidRDefault="00D9205C" w:rsidP="00D9205C">
      <w:pPr>
        <w:jc w:val="both"/>
        <w:rPr>
          <w:rFonts w:ascii="Arial" w:hAnsi="Arial" w:cs="Arial"/>
        </w:rPr>
      </w:pPr>
      <w:r w:rsidRPr="00D462AD">
        <w:rPr>
          <w:rFonts w:ascii="Arial" w:hAnsi="Arial" w:cs="Arial"/>
        </w:rPr>
        <w:t>XIII.- Por la expedición de permiso de construcción y remodelación de pozo para la extracción de cualquier h</w:t>
      </w:r>
      <w:r>
        <w:rPr>
          <w:rFonts w:ascii="Arial" w:hAnsi="Arial" w:cs="Arial"/>
        </w:rPr>
        <w:t>idrocarburo $ 46,83</w:t>
      </w:r>
      <w:r>
        <w:rPr>
          <w:rFonts w:ascii="Arial" w:hAnsi="Arial" w:cs="Arial"/>
          <w:lang w:val="es-419"/>
        </w:rPr>
        <w:t>8.00</w:t>
      </w:r>
      <w:r w:rsidRPr="00D462AD">
        <w:rPr>
          <w:rFonts w:ascii="Arial" w:hAnsi="Arial" w:cs="Arial"/>
        </w:rPr>
        <w:t xml:space="preserve"> por permiso para cada pozo.</w:t>
      </w:r>
    </w:p>
    <w:p w14:paraId="167C7CF7" w14:textId="77777777" w:rsidR="00D9205C" w:rsidRPr="00D462AD" w:rsidRDefault="00D9205C" w:rsidP="00D9205C">
      <w:pPr>
        <w:pStyle w:val="Sinespaciado"/>
        <w:jc w:val="both"/>
        <w:rPr>
          <w:rFonts w:ascii="Arial" w:hAnsi="Arial" w:cs="Arial"/>
          <w:lang w:val="es-ES"/>
        </w:rPr>
      </w:pPr>
    </w:p>
    <w:p w14:paraId="40D2D44A" w14:textId="77777777" w:rsidR="00D9205C" w:rsidRPr="00D462AD" w:rsidRDefault="00D9205C" w:rsidP="00D9205C">
      <w:pPr>
        <w:pStyle w:val="Sinespaciado"/>
        <w:jc w:val="both"/>
        <w:rPr>
          <w:rFonts w:ascii="Arial" w:hAnsi="Arial" w:cs="Arial"/>
        </w:rPr>
      </w:pPr>
      <w:r w:rsidRPr="00D462AD">
        <w:rPr>
          <w:rFonts w:ascii="Arial" w:hAnsi="Arial" w:cs="Arial"/>
        </w:rPr>
        <w:t>XIV.- Se pagarán además los siguientes derechos por servicios para Construcción y Urbanización:</w:t>
      </w:r>
    </w:p>
    <w:p w14:paraId="7326FC70" w14:textId="77777777" w:rsidR="00D9205C" w:rsidRPr="00D462AD" w:rsidRDefault="00D9205C" w:rsidP="00D9205C">
      <w:pPr>
        <w:pStyle w:val="Sinespaciado"/>
        <w:jc w:val="both"/>
        <w:rPr>
          <w:rFonts w:ascii="Arial" w:hAnsi="Arial" w:cs="Arial"/>
        </w:rPr>
      </w:pPr>
    </w:p>
    <w:p w14:paraId="39AF418F" w14:textId="77777777" w:rsidR="00D9205C" w:rsidRPr="00D462AD" w:rsidRDefault="00D9205C" w:rsidP="00D9205C">
      <w:pPr>
        <w:pStyle w:val="Sinespaciado"/>
        <w:jc w:val="both"/>
        <w:rPr>
          <w:rFonts w:ascii="Arial" w:hAnsi="Arial" w:cs="Arial"/>
        </w:rPr>
      </w:pPr>
      <w:r w:rsidRPr="00D462AD">
        <w:rPr>
          <w:rFonts w:ascii="Arial" w:hAnsi="Arial" w:cs="Arial"/>
        </w:rPr>
        <w:t xml:space="preserve">Por certificación de uso del suelo se pagará por única vez, conforme a lo siguiente: </w:t>
      </w:r>
    </w:p>
    <w:p w14:paraId="1372E1F2" w14:textId="77777777" w:rsidR="00D9205C" w:rsidRPr="00D462AD" w:rsidRDefault="00D9205C" w:rsidP="00D9205C">
      <w:pPr>
        <w:pStyle w:val="Sinespaciado"/>
        <w:jc w:val="both"/>
        <w:rPr>
          <w:rFonts w:ascii="Arial" w:hAnsi="Arial" w:cs="Arial"/>
        </w:rPr>
      </w:pPr>
    </w:p>
    <w:p w14:paraId="3952AFF8" w14:textId="77777777" w:rsidR="00D9205C" w:rsidRPr="00D462AD" w:rsidRDefault="00D9205C" w:rsidP="00D9205C">
      <w:pPr>
        <w:pStyle w:val="Sinespaciado"/>
        <w:jc w:val="both"/>
        <w:rPr>
          <w:rFonts w:ascii="Arial" w:hAnsi="Arial" w:cs="Arial"/>
        </w:rPr>
      </w:pPr>
      <w:r w:rsidRPr="00D462AD">
        <w:rPr>
          <w:rFonts w:ascii="Arial" w:hAnsi="Arial" w:cs="Arial"/>
        </w:rPr>
        <w:t xml:space="preserve">1. Por predios menores a 500 m2 </w:t>
      </w:r>
      <w:r w:rsidRPr="00D462AD">
        <w:rPr>
          <w:rFonts w:ascii="Arial" w:hAnsi="Arial" w:cs="Arial"/>
        </w:rPr>
        <w:tab/>
      </w:r>
      <w:r>
        <w:rPr>
          <w:rFonts w:ascii="Arial" w:hAnsi="Arial" w:cs="Arial"/>
        </w:rPr>
        <w:tab/>
      </w:r>
      <w:r w:rsidRPr="00D462AD">
        <w:rPr>
          <w:rFonts w:ascii="Arial" w:hAnsi="Arial" w:cs="Arial"/>
        </w:rPr>
        <w:t xml:space="preserve">4 Unidades de Medida y Actualización cada uno </w:t>
      </w:r>
    </w:p>
    <w:p w14:paraId="343599A2" w14:textId="77777777" w:rsidR="00D9205C" w:rsidRPr="00D462AD" w:rsidRDefault="00D9205C" w:rsidP="00D9205C">
      <w:pPr>
        <w:pStyle w:val="Sinespaciado"/>
        <w:jc w:val="both"/>
        <w:rPr>
          <w:rFonts w:ascii="Arial" w:hAnsi="Arial" w:cs="Arial"/>
        </w:rPr>
      </w:pPr>
      <w:r w:rsidRPr="00D462AD">
        <w:rPr>
          <w:rFonts w:ascii="Arial" w:hAnsi="Arial" w:cs="Arial"/>
        </w:rPr>
        <w:t xml:space="preserve">2. Por predios de entre 501 a 1000 m2 </w:t>
      </w:r>
      <w:r>
        <w:rPr>
          <w:rFonts w:ascii="Arial" w:hAnsi="Arial" w:cs="Arial"/>
        </w:rPr>
        <w:tab/>
      </w:r>
      <w:r w:rsidRPr="00D462AD">
        <w:rPr>
          <w:rFonts w:ascii="Arial" w:hAnsi="Arial" w:cs="Arial"/>
        </w:rPr>
        <w:t xml:space="preserve">5 Unidades de Medida y Actualización cada uno </w:t>
      </w:r>
    </w:p>
    <w:p w14:paraId="07539BD8" w14:textId="77777777" w:rsidR="00D9205C" w:rsidRPr="00D462AD" w:rsidRDefault="00D9205C" w:rsidP="00D9205C">
      <w:pPr>
        <w:pStyle w:val="Sinespaciado"/>
        <w:jc w:val="both"/>
        <w:rPr>
          <w:rFonts w:ascii="Arial" w:hAnsi="Arial" w:cs="Arial"/>
        </w:rPr>
      </w:pPr>
      <w:r w:rsidRPr="00D462AD">
        <w:rPr>
          <w:rFonts w:ascii="Arial" w:hAnsi="Arial" w:cs="Arial"/>
        </w:rPr>
        <w:t xml:space="preserve">3. Por predios de 1001 m2. o más </w:t>
      </w:r>
      <w:r>
        <w:rPr>
          <w:rFonts w:ascii="Arial" w:hAnsi="Arial" w:cs="Arial"/>
        </w:rPr>
        <w:tab/>
      </w:r>
      <w:r>
        <w:rPr>
          <w:rFonts w:ascii="Arial" w:hAnsi="Arial" w:cs="Arial"/>
        </w:rPr>
        <w:tab/>
      </w:r>
      <w:r w:rsidRPr="00D462AD">
        <w:rPr>
          <w:rFonts w:ascii="Arial" w:hAnsi="Arial" w:cs="Arial"/>
        </w:rPr>
        <w:t xml:space="preserve">6 Unidades de Medida y Actualización cada uno </w:t>
      </w:r>
    </w:p>
    <w:p w14:paraId="2D8E6597" w14:textId="77777777" w:rsidR="00D9205C" w:rsidRDefault="00D9205C" w:rsidP="00D9205C">
      <w:pPr>
        <w:ind w:left="708" w:hanging="708"/>
        <w:jc w:val="center"/>
        <w:rPr>
          <w:rFonts w:ascii="Arial" w:hAnsi="Arial" w:cs="Arial"/>
          <w:b/>
          <w:bCs/>
        </w:rPr>
      </w:pPr>
    </w:p>
    <w:p w14:paraId="4ADC2D91" w14:textId="77777777" w:rsidR="001A5414" w:rsidRDefault="001A5414" w:rsidP="00D9205C">
      <w:pPr>
        <w:ind w:left="708" w:hanging="708"/>
        <w:jc w:val="center"/>
        <w:rPr>
          <w:rFonts w:ascii="Arial" w:hAnsi="Arial" w:cs="Arial"/>
          <w:b/>
          <w:bCs/>
        </w:rPr>
      </w:pPr>
    </w:p>
    <w:p w14:paraId="7BCCFA19" w14:textId="77777777" w:rsidR="001A5414" w:rsidRDefault="001A5414" w:rsidP="00D9205C">
      <w:pPr>
        <w:ind w:left="708" w:hanging="708"/>
        <w:jc w:val="center"/>
        <w:rPr>
          <w:rFonts w:ascii="Arial" w:hAnsi="Arial" w:cs="Arial"/>
          <w:b/>
          <w:bCs/>
        </w:rPr>
      </w:pPr>
    </w:p>
    <w:p w14:paraId="01A39CE7" w14:textId="77777777" w:rsidR="00D9205C" w:rsidRPr="00D462AD" w:rsidRDefault="00D9205C" w:rsidP="00D9205C">
      <w:pPr>
        <w:ind w:left="708" w:hanging="708"/>
        <w:jc w:val="center"/>
        <w:rPr>
          <w:rFonts w:ascii="Arial" w:hAnsi="Arial" w:cs="Arial"/>
          <w:b/>
          <w:bCs/>
        </w:rPr>
      </w:pPr>
      <w:r w:rsidRPr="00D462AD">
        <w:rPr>
          <w:rFonts w:ascii="Arial" w:hAnsi="Arial" w:cs="Arial"/>
          <w:b/>
          <w:bCs/>
        </w:rPr>
        <w:t>SECCIÓN II</w:t>
      </w:r>
      <w:r>
        <w:rPr>
          <w:rFonts w:ascii="Arial" w:hAnsi="Arial" w:cs="Arial"/>
          <w:b/>
          <w:bCs/>
        </w:rPr>
        <w:t>I</w:t>
      </w:r>
    </w:p>
    <w:p w14:paraId="7CC6FB4B"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LOS SERVICIOS POR ALINEACIÓN DE PREDIOS</w:t>
      </w:r>
    </w:p>
    <w:p w14:paraId="78A360FB" w14:textId="77777777" w:rsidR="00D9205C" w:rsidRPr="00D462AD" w:rsidRDefault="00D9205C" w:rsidP="00D9205C">
      <w:pPr>
        <w:ind w:left="708" w:hanging="708"/>
        <w:jc w:val="center"/>
        <w:rPr>
          <w:rFonts w:ascii="Arial" w:hAnsi="Arial" w:cs="Arial"/>
          <w:b/>
          <w:bCs/>
        </w:rPr>
      </w:pPr>
      <w:r w:rsidRPr="00D462AD">
        <w:rPr>
          <w:rFonts w:ascii="Arial" w:hAnsi="Arial" w:cs="Arial"/>
          <w:b/>
          <w:bCs/>
        </w:rPr>
        <w:t>Y ASIGNACIÓN DE NÚMEROS OFICIALES</w:t>
      </w:r>
    </w:p>
    <w:p w14:paraId="2ECC88C7" w14:textId="77777777" w:rsidR="00D9205C" w:rsidRPr="00D462AD" w:rsidRDefault="00D9205C" w:rsidP="00D9205C">
      <w:pPr>
        <w:ind w:left="708" w:hanging="708"/>
        <w:jc w:val="both"/>
        <w:rPr>
          <w:rFonts w:ascii="Arial" w:hAnsi="Arial" w:cs="Arial"/>
          <w:bCs/>
        </w:rPr>
      </w:pPr>
    </w:p>
    <w:p w14:paraId="77A7FD0D" w14:textId="77777777" w:rsidR="00D9205C" w:rsidRPr="00D462AD" w:rsidRDefault="00D9205C" w:rsidP="00D9205C">
      <w:pPr>
        <w:pStyle w:val="Sinespaciado"/>
        <w:jc w:val="both"/>
        <w:rPr>
          <w:rFonts w:ascii="Arial" w:hAnsi="Arial" w:cs="Arial"/>
        </w:rPr>
      </w:pPr>
      <w:r w:rsidRPr="00D462AD">
        <w:rPr>
          <w:rFonts w:ascii="Arial" w:hAnsi="Arial" w:cs="Arial"/>
          <w:b/>
        </w:rPr>
        <w:t>ARTÍCULO 1</w:t>
      </w:r>
      <w:r>
        <w:rPr>
          <w:rFonts w:ascii="Arial" w:hAnsi="Arial" w:cs="Arial"/>
          <w:b/>
          <w:lang w:val="es-419"/>
        </w:rPr>
        <w:t>7</w:t>
      </w:r>
      <w:r w:rsidRPr="00D462AD">
        <w:rPr>
          <w:rFonts w:ascii="Arial" w:hAnsi="Arial" w:cs="Arial"/>
          <w:b/>
        </w:rPr>
        <w:t>.-</w:t>
      </w:r>
      <w:r w:rsidRPr="00D462AD">
        <w:rPr>
          <w:rFonts w:ascii="Arial" w:hAnsi="Arial" w:cs="Arial"/>
        </w:rPr>
        <w:t xml:space="preserve"> Son objeto de estos derechos, los servicios que preste el Municipio por el alineamiento de frentes de predios sobre la vía pública y la asignación del número oficial correspondiente a dichos predios.</w:t>
      </w:r>
    </w:p>
    <w:p w14:paraId="02A3D5DC" w14:textId="77777777" w:rsidR="00D9205C" w:rsidRPr="00D462AD" w:rsidRDefault="00D9205C" w:rsidP="00D9205C">
      <w:pPr>
        <w:pStyle w:val="Sinespaciado"/>
        <w:jc w:val="both"/>
        <w:rPr>
          <w:rFonts w:ascii="Arial" w:hAnsi="Arial" w:cs="Arial"/>
          <w:b/>
        </w:rPr>
      </w:pPr>
    </w:p>
    <w:p w14:paraId="62500F65" w14:textId="77777777" w:rsidR="00D9205C" w:rsidRPr="00D462AD" w:rsidRDefault="00D9205C" w:rsidP="00D9205C">
      <w:pPr>
        <w:pStyle w:val="Sinespaciado"/>
        <w:jc w:val="both"/>
        <w:rPr>
          <w:rFonts w:ascii="Arial" w:hAnsi="Arial" w:cs="Arial"/>
        </w:rPr>
      </w:pPr>
      <w:r w:rsidRPr="00D462AD">
        <w:rPr>
          <w:rFonts w:ascii="Arial" w:hAnsi="Arial" w:cs="Arial"/>
        </w:rPr>
        <w:t>Las personas a que se refiere el artículo anterior, deberán solicitar el alineamiento objeto de estos derechos y adquirir la placa correspondiente al número oficial asignado por el Municipio a dicho predios, en los que no podrá ejecutarse alguna obra material si no se cumple previamente con la obligación que señala este precepto.</w:t>
      </w:r>
    </w:p>
    <w:p w14:paraId="346B718F" w14:textId="77777777" w:rsidR="00D9205C" w:rsidRPr="00D462AD" w:rsidRDefault="00D9205C" w:rsidP="00D9205C">
      <w:pPr>
        <w:pStyle w:val="Sinespaciado"/>
        <w:jc w:val="both"/>
        <w:rPr>
          <w:rFonts w:ascii="Arial" w:hAnsi="Arial" w:cs="Arial"/>
        </w:rPr>
      </w:pPr>
    </w:p>
    <w:p w14:paraId="18F03998" w14:textId="77777777" w:rsidR="00D9205C" w:rsidRPr="00D462AD" w:rsidRDefault="00D9205C" w:rsidP="00D9205C">
      <w:pPr>
        <w:pStyle w:val="Sinespaciado"/>
        <w:jc w:val="both"/>
        <w:rPr>
          <w:rFonts w:ascii="Arial" w:hAnsi="Arial" w:cs="Arial"/>
        </w:rPr>
      </w:pPr>
      <w:r w:rsidRPr="00D462AD">
        <w:rPr>
          <w:rFonts w:ascii="Arial" w:hAnsi="Arial" w:cs="Arial"/>
        </w:rPr>
        <w:t>Los derechos correspondientes a estos servicios se cubrirán conforme a la siguiente tarifa:</w:t>
      </w:r>
    </w:p>
    <w:p w14:paraId="52DE2A00" w14:textId="77777777" w:rsidR="00D9205C" w:rsidRPr="00D462AD" w:rsidRDefault="00D9205C" w:rsidP="00D9205C">
      <w:pPr>
        <w:pStyle w:val="Sinespaciado"/>
        <w:jc w:val="both"/>
        <w:rPr>
          <w:rFonts w:ascii="Arial" w:hAnsi="Arial" w:cs="Arial"/>
        </w:rPr>
      </w:pPr>
    </w:p>
    <w:p w14:paraId="2FFE1B2A" w14:textId="77777777" w:rsidR="00D9205C" w:rsidRPr="00D462AD" w:rsidRDefault="00D9205C" w:rsidP="00D9205C">
      <w:pPr>
        <w:pStyle w:val="Sinespaciado"/>
        <w:jc w:val="both"/>
        <w:rPr>
          <w:rFonts w:ascii="Arial" w:hAnsi="Arial" w:cs="Arial"/>
        </w:rPr>
      </w:pPr>
      <w:r w:rsidRPr="00D462AD">
        <w:rPr>
          <w:rFonts w:ascii="Arial" w:hAnsi="Arial" w:cs="Arial"/>
        </w:rPr>
        <w:t>I.- Por alineamiento de terrenos y lotes ubicados en la cabecera del Municipio que no excedan de 10 metros de frente a la vía pú</w:t>
      </w:r>
      <w:r>
        <w:rPr>
          <w:rFonts w:ascii="Arial" w:hAnsi="Arial" w:cs="Arial"/>
        </w:rPr>
        <w:t>blica, pagarán a razón de $ 15.2</w:t>
      </w:r>
      <w:r w:rsidRPr="00D462AD">
        <w:rPr>
          <w:rFonts w:ascii="Arial" w:hAnsi="Arial" w:cs="Arial"/>
        </w:rPr>
        <w:t>0 y el excedente en su proporción.</w:t>
      </w:r>
    </w:p>
    <w:p w14:paraId="4264F9F1" w14:textId="77777777" w:rsidR="00D9205C" w:rsidRPr="00D462AD" w:rsidRDefault="00D9205C" w:rsidP="00D9205C">
      <w:pPr>
        <w:pStyle w:val="Sinespaciado"/>
        <w:jc w:val="both"/>
        <w:rPr>
          <w:rFonts w:ascii="Arial" w:hAnsi="Arial" w:cs="Arial"/>
        </w:rPr>
      </w:pPr>
    </w:p>
    <w:p w14:paraId="36D56AAB" w14:textId="77777777" w:rsidR="00D9205C" w:rsidRPr="00D462AD" w:rsidRDefault="00D9205C" w:rsidP="00D9205C">
      <w:pPr>
        <w:pStyle w:val="Sinespaciado"/>
        <w:jc w:val="both"/>
        <w:rPr>
          <w:rFonts w:ascii="Arial" w:hAnsi="Arial" w:cs="Arial"/>
        </w:rPr>
      </w:pPr>
      <w:r w:rsidRPr="00D462AD">
        <w:rPr>
          <w:rFonts w:ascii="Arial" w:hAnsi="Arial" w:cs="Arial"/>
        </w:rPr>
        <w:lastRenderedPageBreak/>
        <w:t>II.- Por la adquisición de su número oficial domiciliar, se cobr</w:t>
      </w:r>
      <w:r>
        <w:rPr>
          <w:rFonts w:ascii="Arial" w:hAnsi="Arial" w:cs="Arial"/>
        </w:rPr>
        <w:t>ará en la cabecera municipal $58.6</w:t>
      </w:r>
      <w:r w:rsidRPr="00D462AD">
        <w:rPr>
          <w:rFonts w:ascii="Arial" w:hAnsi="Arial" w:cs="Arial"/>
        </w:rPr>
        <w:t>0 y en sus comunidades más de</w:t>
      </w:r>
      <w:r>
        <w:rPr>
          <w:rFonts w:ascii="Arial" w:hAnsi="Arial" w:cs="Arial"/>
        </w:rPr>
        <w:t>nsamente pobladas $ 64.3</w:t>
      </w:r>
      <w:r w:rsidRPr="00D462AD">
        <w:rPr>
          <w:rFonts w:ascii="Arial" w:hAnsi="Arial" w:cs="Arial"/>
        </w:rPr>
        <w:t>0.</w:t>
      </w:r>
    </w:p>
    <w:p w14:paraId="3469ECFA" w14:textId="77777777" w:rsidR="00D9205C" w:rsidRPr="00D462AD" w:rsidRDefault="00D9205C" w:rsidP="00D9205C">
      <w:pPr>
        <w:pStyle w:val="Sinespaciado"/>
        <w:jc w:val="both"/>
        <w:rPr>
          <w:rFonts w:ascii="Arial" w:hAnsi="Arial" w:cs="Arial"/>
          <w:b/>
        </w:rPr>
      </w:pPr>
    </w:p>
    <w:p w14:paraId="5EB4F7E7" w14:textId="77777777" w:rsidR="00D9205C" w:rsidRDefault="00D9205C" w:rsidP="00D9205C">
      <w:pPr>
        <w:ind w:left="708" w:hanging="708"/>
        <w:jc w:val="both"/>
        <w:rPr>
          <w:rFonts w:ascii="Arial" w:hAnsi="Arial" w:cs="Arial"/>
        </w:rPr>
      </w:pPr>
    </w:p>
    <w:p w14:paraId="5F9744E3" w14:textId="77777777" w:rsidR="00D9205C" w:rsidRPr="00D462AD" w:rsidRDefault="00D9205C" w:rsidP="00D9205C">
      <w:pPr>
        <w:ind w:left="708" w:hanging="708"/>
        <w:jc w:val="center"/>
        <w:rPr>
          <w:rFonts w:ascii="Arial" w:hAnsi="Arial" w:cs="Arial"/>
          <w:b/>
          <w:bCs/>
        </w:rPr>
      </w:pPr>
      <w:r w:rsidRPr="00D462AD">
        <w:rPr>
          <w:rFonts w:ascii="Arial" w:hAnsi="Arial" w:cs="Arial"/>
          <w:b/>
          <w:bCs/>
        </w:rPr>
        <w:t>SECCIÓN I</w:t>
      </w:r>
      <w:r>
        <w:rPr>
          <w:rFonts w:ascii="Arial" w:hAnsi="Arial" w:cs="Arial"/>
          <w:b/>
          <w:bCs/>
        </w:rPr>
        <w:t>V</w:t>
      </w:r>
    </w:p>
    <w:p w14:paraId="493AAEDA" w14:textId="77777777" w:rsidR="00D9205C" w:rsidRPr="00D462AD" w:rsidRDefault="00D9205C" w:rsidP="00D9205C">
      <w:pPr>
        <w:ind w:left="708" w:hanging="708"/>
        <w:jc w:val="center"/>
        <w:rPr>
          <w:rFonts w:ascii="Arial" w:hAnsi="Arial" w:cs="Arial"/>
          <w:b/>
          <w:bCs/>
        </w:rPr>
      </w:pPr>
      <w:r w:rsidRPr="00D462AD">
        <w:rPr>
          <w:rFonts w:ascii="Arial" w:hAnsi="Arial" w:cs="Arial"/>
          <w:b/>
          <w:bCs/>
        </w:rPr>
        <w:t>POR LICENCIAS PARA ESTABLECIMIENTOS QUE EXPENDAN BEBIDAS ALCOHÓLICAS</w:t>
      </w:r>
    </w:p>
    <w:p w14:paraId="6B52BABB" w14:textId="77777777" w:rsidR="00D9205C" w:rsidRPr="00D462AD" w:rsidRDefault="00D9205C" w:rsidP="00D9205C">
      <w:pPr>
        <w:ind w:left="708" w:right="50" w:hanging="708"/>
        <w:jc w:val="both"/>
        <w:rPr>
          <w:rFonts w:ascii="Arial" w:hAnsi="Arial" w:cs="Arial"/>
          <w:bCs/>
        </w:rPr>
      </w:pPr>
    </w:p>
    <w:p w14:paraId="5FD29A75" w14:textId="77777777" w:rsidR="00D9205C" w:rsidRPr="00D462AD" w:rsidRDefault="00D9205C" w:rsidP="00D9205C">
      <w:pPr>
        <w:pStyle w:val="Sinespaciado"/>
        <w:jc w:val="both"/>
        <w:rPr>
          <w:rFonts w:ascii="Arial" w:hAnsi="Arial" w:cs="Arial"/>
        </w:rPr>
      </w:pPr>
      <w:r w:rsidRPr="00D462AD">
        <w:rPr>
          <w:rFonts w:ascii="Arial" w:hAnsi="Arial" w:cs="Arial"/>
          <w:b/>
        </w:rPr>
        <w:t>ARTÍCULO 1</w:t>
      </w:r>
      <w:r>
        <w:rPr>
          <w:rFonts w:ascii="Arial" w:hAnsi="Arial" w:cs="Arial"/>
          <w:b/>
          <w:lang w:val="es-419"/>
        </w:rPr>
        <w:t>8</w:t>
      </w:r>
      <w:r w:rsidRPr="00D462AD">
        <w:rPr>
          <w:rFonts w:ascii="Arial" w:hAnsi="Arial" w:cs="Arial"/>
          <w:b/>
        </w:rPr>
        <w:t>.-</w:t>
      </w:r>
      <w:r w:rsidRPr="00D462AD">
        <w:rPr>
          <w:rFonts w:ascii="Arial" w:hAnsi="Arial" w:cs="Arial"/>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2D7C6487" w14:textId="77777777" w:rsidR="00D9205C" w:rsidRPr="00D462AD" w:rsidRDefault="00D9205C" w:rsidP="00D9205C">
      <w:pPr>
        <w:pStyle w:val="Sinespaciado"/>
        <w:jc w:val="both"/>
        <w:rPr>
          <w:rFonts w:ascii="Arial" w:hAnsi="Arial" w:cs="Arial"/>
        </w:rPr>
      </w:pPr>
    </w:p>
    <w:p w14:paraId="182969B5" w14:textId="77777777" w:rsidR="00D9205C" w:rsidRPr="00D462AD" w:rsidRDefault="00D9205C" w:rsidP="00D9205C">
      <w:pPr>
        <w:pStyle w:val="Sinespaciado"/>
        <w:jc w:val="both"/>
        <w:rPr>
          <w:rFonts w:ascii="Arial" w:hAnsi="Arial" w:cs="Arial"/>
        </w:rPr>
      </w:pPr>
      <w:r w:rsidRPr="00D462AD">
        <w:rPr>
          <w:rFonts w:ascii="Arial" w:hAnsi="Arial" w:cs="Arial"/>
        </w:rPr>
        <w:t>El derecho a que se refiere esta sección se cobrará de acuerdo a la siguiente:</w:t>
      </w:r>
    </w:p>
    <w:p w14:paraId="07C9165B" w14:textId="77777777" w:rsidR="00D9205C" w:rsidRPr="00D462AD" w:rsidRDefault="00D9205C" w:rsidP="00D9205C">
      <w:pPr>
        <w:pStyle w:val="Sinespaciado"/>
        <w:jc w:val="both"/>
        <w:rPr>
          <w:rFonts w:ascii="Arial" w:hAnsi="Arial" w:cs="Arial"/>
          <w:b/>
        </w:rPr>
      </w:pPr>
    </w:p>
    <w:p w14:paraId="486B4D1E" w14:textId="77777777" w:rsidR="00D9205C" w:rsidRPr="00D462AD" w:rsidRDefault="00D9205C" w:rsidP="00D9205C">
      <w:pPr>
        <w:pStyle w:val="Sinespaciado"/>
        <w:jc w:val="both"/>
        <w:rPr>
          <w:rFonts w:ascii="Arial" w:hAnsi="Arial" w:cs="Arial"/>
          <w:b/>
        </w:rPr>
      </w:pPr>
      <w:r w:rsidRPr="00D462AD">
        <w:rPr>
          <w:rFonts w:ascii="Arial" w:hAnsi="Arial" w:cs="Arial"/>
          <w:b/>
        </w:rPr>
        <w:t>TARIFA</w:t>
      </w:r>
    </w:p>
    <w:p w14:paraId="577A4A3E" w14:textId="77777777" w:rsidR="00D9205C" w:rsidRPr="00D462AD" w:rsidRDefault="00D9205C" w:rsidP="00D9205C">
      <w:pPr>
        <w:pStyle w:val="Sinespaciado"/>
        <w:jc w:val="both"/>
        <w:rPr>
          <w:rFonts w:ascii="Arial" w:hAnsi="Arial" w:cs="Arial"/>
          <w:b/>
        </w:rPr>
      </w:pPr>
    </w:p>
    <w:p w14:paraId="097F1E45" w14:textId="77777777" w:rsidR="00D9205C" w:rsidRPr="00D462AD" w:rsidRDefault="00D9205C" w:rsidP="00D9205C">
      <w:pPr>
        <w:pStyle w:val="Sinespaciado"/>
        <w:jc w:val="both"/>
        <w:rPr>
          <w:rFonts w:ascii="Arial" w:hAnsi="Arial" w:cs="Arial"/>
        </w:rPr>
      </w:pPr>
      <w:r w:rsidRPr="00D462AD">
        <w:rPr>
          <w:rFonts w:ascii="Arial" w:hAnsi="Arial" w:cs="Arial"/>
        </w:rPr>
        <w:t>I.- Expedición de Li</w:t>
      </w:r>
      <w:r>
        <w:rPr>
          <w:rFonts w:ascii="Arial" w:hAnsi="Arial" w:cs="Arial"/>
        </w:rPr>
        <w:t>cencia de Apertura hasta $ 6,733.00</w:t>
      </w:r>
    </w:p>
    <w:p w14:paraId="6CB8E633" w14:textId="77777777" w:rsidR="00D9205C" w:rsidRPr="00D462AD" w:rsidRDefault="00D9205C" w:rsidP="00D9205C">
      <w:pPr>
        <w:pStyle w:val="Sinespaciado"/>
        <w:jc w:val="both"/>
        <w:rPr>
          <w:rFonts w:ascii="Arial" w:hAnsi="Arial" w:cs="Arial"/>
        </w:rPr>
      </w:pPr>
    </w:p>
    <w:p w14:paraId="0C642805" w14:textId="77777777" w:rsidR="00D9205C" w:rsidRPr="00D462AD" w:rsidRDefault="00D9205C" w:rsidP="00D9205C">
      <w:pPr>
        <w:pStyle w:val="Sinespaciado"/>
        <w:jc w:val="both"/>
        <w:rPr>
          <w:rFonts w:ascii="Arial" w:hAnsi="Arial" w:cs="Arial"/>
        </w:rPr>
      </w:pPr>
      <w:r w:rsidRPr="00D462AD">
        <w:rPr>
          <w:rFonts w:ascii="Arial" w:hAnsi="Arial" w:cs="Arial"/>
        </w:rPr>
        <w:t>II.- Refrendo de licencia</w:t>
      </w:r>
      <w:r>
        <w:rPr>
          <w:rFonts w:ascii="Arial" w:hAnsi="Arial" w:cs="Arial"/>
        </w:rPr>
        <w:t xml:space="preserve"> de funcionamiento anual. $ 6,733.00</w:t>
      </w:r>
    </w:p>
    <w:p w14:paraId="795FF419" w14:textId="77777777" w:rsidR="00D9205C" w:rsidRPr="00D462AD" w:rsidRDefault="00D9205C" w:rsidP="00D9205C">
      <w:pPr>
        <w:pStyle w:val="Sinespaciado"/>
        <w:jc w:val="both"/>
        <w:rPr>
          <w:rFonts w:ascii="Arial" w:hAnsi="Arial" w:cs="Arial"/>
        </w:rPr>
      </w:pPr>
    </w:p>
    <w:p w14:paraId="71244A55" w14:textId="77777777" w:rsidR="00D9205C" w:rsidRPr="00D462AD" w:rsidRDefault="00D9205C" w:rsidP="00D9205C">
      <w:pPr>
        <w:pStyle w:val="Sinespaciado"/>
        <w:jc w:val="both"/>
        <w:rPr>
          <w:rFonts w:ascii="Arial" w:hAnsi="Arial" w:cs="Arial"/>
        </w:rPr>
      </w:pPr>
      <w:r w:rsidRPr="00D462AD">
        <w:rPr>
          <w:rFonts w:ascii="Arial" w:hAnsi="Arial" w:cs="Arial"/>
        </w:rPr>
        <w:t>1.- Expendios, Depó</w:t>
      </w:r>
      <w:r>
        <w:rPr>
          <w:rFonts w:ascii="Arial" w:hAnsi="Arial" w:cs="Arial"/>
        </w:rPr>
        <w:t>sitos y Cantinas hasta $ 6,733.0</w:t>
      </w:r>
      <w:r w:rsidRPr="00D462AD">
        <w:rPr>
          <w:rFonts w:ascii="Arial" w:hAnsi="Arial" w:cs="Arial"/>
        </w:rPr>
        <w:t>0.</w:t>
      </w:r>
    </w:p>
    <w:p w14:paraId="18448469" w14:textId="77777777" w:rsidR="00D9205C" w:rsidRPr="00D462AD" w:rsidRDefault="00D9205C" w:rsidP="00D9205C">
      <w:pPr>
        <w:pStyle w:val="Sinespaciado"/>
        <w:jc w:val="both"/>
        <w:rPr>
          <w:rFonts w:ascii="Arial" w:hAnsi="Arial" w:cs="Arial"/>
        </w:rPr>
      </w:pPr>
      <w:r w:rsidRPr="00D462AD">
        <w:rPr>
          <w:rFonts w:ascii="Arial" w:hAnsi="Arial" w:cs="Arial"/>
        </w:rPr>
        <w:t>2.- Restaurantes y Supermercados hasta $</w:t>
      </w:r>
      <w:r>
        <w:rPr>
          <w:rFonts w:ascii="Arial" w:hAnsi="Arial" w:cs="Arial"/>
        </w:rPr>
        <w:t xml:space="preserve"> 6,733.0</w:t>
      </w:r>
      <w:r w:rsidRPr="00D462AD">
        <w:rPr>
          <w:rFonts w:ascii="Arial" w:hAnsi="Arial" w:cs="Arial"/>
        </w:rPr>
        <w:t>0.</w:t>
      </w:r>
    </w:p>
    <w:p w14:paraId="1798686B" w14:textId="77777777" w:rsidR="00D9205C" w:rsidRPr="00D462AD" w:rsidRDefault="00D9205C" w:rsidP="00D9205C">
      <w:pPr>
        <w:pStyle w:val="Sinespaciado"/>
        <w:jc w:val="both"/>
        <w:rPr>
          <w:rFonts w:ascii="Arial" w:hAnsi="Arial" w:cs="Arial"/>
        </w:rPr>
      </w:pPr>
      <w:r w:rsidRPr="00D462AD">
        <w:rPr>
          <w:rFonts w:ascii="Arial" w:hAnsi="Arial" w:cs="Arial"/>
        </w:rPr>
        <w:t>3.- Cambi</w:t>
      </w:r>
      <w:r>
        <w:rPr>
          <w:rFonts w:ascii="Arial" w:hAnsi="Arial" w:cs="Arial"/>
        </w:rPr>
        <w:t xml:space="preserve">o de Nombre o Domicilio $ </w:t>
      </w:r>
      <w:r>
        <w:rPr>
          <w:rFonts w:ascii="Arial" w:hAnsi="Arial" w:cs="Arial"/>
          <w:lang w:val="es-419"/>
        </w:rPr>
        <w:t>590</w:t>
      </w:r>
      <w:r>
        <w:rPr>
          <w:rFonts w:ascii="Arial" w:hAnsi="Arial" w:cs="Arial"/>
        </w:rPr>
        <w:t>.00</w:t>
      </w:r>
      <w:r w:rsidRPr="00D462AD">
        <w:rPr>
          <w:rFonts w:ascii="Arial" w:hAnsi="Arial" w:cs="Arial"/>
        </w:rPr>
        <w:t>.</w:t>
      </w:r>
    </w:p>
    <w:p w14:paraId="4CEA9428" w14:textId="77777777" w:rsidR="00D9205C" w:rsidRDefault="00D9205C" w:rsidP="00D9205C">
      <w:pPr>
        <w:pStyle w:val="Sinespaciado"/>
        <w:jc w:val="both"/>
        <w:rPr>
          <w:rFonts w:ascii="Arial" w:hAnsi="Arial" w:cs="Arial"/>
        </w:rPr>
      </w:pPr>
    </w:p>
    <w:p w14:paraId="5E42A0B7" w14:textId="77777777" w:rsidR="00D9205C" w:rsidRDefault="00D9205C" w:rsidP="00D9205C">
      <w:pPr>
        <w:pStyle w:val="Sinespaciado"/>
        <w:jc w:val="both"/>
        <w:rPr>
          <w:rFonts w:ascii="Arial" w:hAnsi="Arial" w:cs="Arial"/>
        </w:rPr>
      </w:pPr>
    </w:p>
    <w:p w14:paraId="3D1C72AF" w14:textId="77777777" w:rsidR="00D9205C" w:rsidRPr="00D462AD" w:rsidRDefault="00D9205C" w:rsidP="00D9205C">
      <w:pPr>
        <w:ind w:left="708" w:hanging="708"/>
        <w:jc w:val="center"/>
        <w:rPr>
          <w:rFonts w:ascii="Arial" w:hAnsi="Arial" w:cs="Arial"/>
          <w:b/>
        </w:rPr>
      </w:pPr>
      <w:r>
        <w:rPr>
          <w:rFonts w:ascii="Arial" w:hAnsi="Arial" w:cs="Arial"/>
          <w:b/>
        </w:rPr>
        <w:t xml:space="preserve">SECCIÓN </w:t>
      </w:r>
      <w:r w:rsidRPr="00D462AD">
        <w:rPr>
          <w:rFonts w:ascii="Arial" w:hAnsi="Arial" w:cs="Arial"/>
          <w:b/>
        </w:rPr>
        <w:t>V</w:t>
      </w:r>
    </w:p>
    <w:p w14:paraId="07687420"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LOS SERVICIOS CATASTRALES</w:t>
      </w:r>
    </w:p>
    <w:p w14:paraId="4D3BAD37" w14:textId="77777777" w:rsidR="00D9205C" w:rsidRPr="00D462AD" w:rsidRDefault="00D9205C" w:rsidP="00D9205C">
      <w:pPr>
        <w:ind w:left="708" w:right="50" w:hanging="708"/>
        <w:jc w:val="both"/>
        <w:rPr>
          <w:rFonts w:ascii="Arial" w:hAnsi="Arial" w:cs="Arial"/>
          <w:b/>
        </w:rPr>
      </w:pPr>
    </w:p>
    <w:p w14:paraId="0570FCA9"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ARTÍCULO </w:t>
      </w:r>
      <w:r>
        <w:rPr>
          <w:rFonts w:ascii="Arial" w:hAnsi="Arial" w:cs="Arial"/>
          <w:b/>
          <w:lang w:val="es-419"/>
        </w:rPr>
        <w:t>19</w:t>
      </w:r>
      <w:r w:rsidRPr="00D462AD">
        <w:rPr>
          <w:rFonts w:ascii="Arial" w:hAnsi="Arial" w:cs="Arial"/>
          <w:b/>
        </w:rPr>
        <w:t>.-</w:t>
      </w:r>
      <w:r w:rsidRPr="00D462AD">
        <w:rPr>
          <w:rFonts w:ascii="Arial" w:hAnsi="Arial" w:cs="Arial"/>
          <w:bCs/>
        </w:rPr>
        <w:t xml:space="preserve"> Son objeto de estos derechos, los servicios que presten las autoridades municipales </w:t>
      </w:r>
      <w:r w:rsidRPr="00D462AD">
        <w:rPr>
          <w:rFonts w:ascii="Arial" w:hAnsi="Arial" w:cs="Arial"/>
        </w:rPr>
        <w:t>por los conceptos señalados y que se cubrirán conforme a las tarifas siguientes:</w:t>
      </w:r>
    </w:p>
    <w:p w14:paraId="5A99A587" w14:textId="77777777" w:rsidR="00D9205C" w:rsidRPr="00D462AD" w:rsidRDefault="00D9205C" w:rsidP="00D9205C">
      <w:pPr>
        <w:pStyle w:val="Sinespaciado"/>
        <w:jc w:val="both"/>
        <w:rPr>
          <w:rFonts w:ascii="Arial" w:hAnsi="Arial" w:cs="Arial"/>
        </w:rPr>
      </w:pPr>
    </w:p>
    <w:p w14:paraId="5370067B" w14:textId="77777777" w:rsidR="00D9205C" w:rsidRPr="00D462AD" w:rsidRDefault="00D9205C" w:rsidP="00D9205C">
      <w:pPr>
        <w:pStyle w:val="Sinespaciado"/>
        <w:jc w:val="both"/>
        <w:rPr>
          <w:rFonts w:ascii="Arial" w:hAnsi="Arial" w:cs="Arial"/>
        </w:rPr>
      </w:pPr>
      <w:r w:rsidRPr="00D462AD">
        <w:rPr>
          <w:rFonts w:ascii="Arial" w:hAnsi="Arial" w:cs="Arial"/>
        </w:rPr>
        <w:t>I.- Certificaciones catastrales:</w:t>
      </w:r>
    </w:p>
    <w:p w14:paraId="0BB57FBE" w14:textId="77777777" w:rsidR="00D9205C" w:rsidRPr="00D462AD" w:rsidRDefault="00D9205C" w:rsidP="00D9205C">
      <w:pPr>
        <w:pStyle w:val="Sinespaciado"/>
        <w:jc w:val="both"/>
        <w:rPr>
          <w:rFonts w:ascii="Arial" w:hAnsi="Arial" w:cs="Arial"/>
        </w:rPr>
      </w:pPr>
    </w:p>
    <w:p w14:paraId="4CF25472" w14:textId="77777777" w:rsidR="00D9205C" w:rsidRPr="00D462AD" w:rsidRDefault="00D9205C" w:rsidP="00D9205C">
      <w:pPr>
        <w:pStyle w:val="Sinespaciado"/>
        <w:jc w:val="both"/>
        <w:rPr>
          <w:rFonts w:ascii="Arial" w:hAnsi="Arial" w:cs="Arial"/>
        </w:rPr>
      </w:pPr>
      <w:r w:rsidRPr="00D462AD">
        <w:rPr>
          <w:rFonts w:ascii="Arial" w:hAnsi="Arial" w:cs="Arial"/>
        </w:rPr>
        <w:t>1.- Revisión, registro y certificaci</w:t>
      </w:r>
      <w:r>
        <w:rPr>
          <w:rFonts w:ascii="Arial" w:hAnsi="Arial" w:cs="Arial"/>
        </w:rPr>
        <w:t>ón de planos catastrales $</w:t>
      </w:r>
      <w:r>
        <w:rPr>
          <w:rFonts w:ascii="Arial" w:hAnsi="Arial" w:cs="Arial"/>
          <w:lang w:val="es-419"/>
        </w:rPr>
        <w:t>52.00</w:t>
      </w:r>
      <w:r w:rsidRPr="00D462AD">
        <w:rPr>
          <w:rFonts w:ascii="Arial" w:hAnsi="Arial" w:cs="Arial"/>
        </w:rPr>
        <w:t>.</w:t>
      </w:r>
    </w:p>
    <w:p w14:paraId="079E6AA4" w14:textId="77777777" w:rsidR="00D9205C" w:rsidRPr="00D462AD" w:rsidRDefault="00D9205C" w:rsidP="00D9205C">
      <w:pPr>
        <w:pStyle w:val="Sinespaciado"/>
        <w:jc w:val="both"/>
        <w:rPr>
          <w:rFonts w:ascii="Arial" w:hAnsi="Arial" w:cs="Arial"/>
        </w:rPr>
      </w:pPr>
      <w:r w:rsidRPr="00D462AD">
        <w:rPr>
          <w:rFonts w:ascii="Arial" w:hAnsi="Arial" w:cs="Arial"/>
        </w:rPr>
        <w:t xml:space="preserve">2.-Revisión, cálculo y registro sobre planos de fraccionamiento, </w:t>
      </w:r>
      <w:r>
        <w:rPr>
          <w:rFonts w:ascii="Arial" w:hAnsi="Arial" w:cs="Arial"/>
        </w:rPr>
        <w:t>subdivisión y relotificación $1</w:t>
      </w:r>
      <w:r>
        <w:rPr>
          <w:rFonts w:ascii="Arial" w:hAnsi="Arial" w:cs="Arial"/>
          <w:lang w:val="es-419"/>
        </w:rPr>
        <w:t>9.00</w:t>
      </w:r>
      <w:r w:rsidRPr="00D462AD">
        <w:rPr>
          <w:rFonts w:ascii="Arial" w:hAnsi="Arial" w:cs="Arial"/>
        </w:rPr>
        <w:t xml:space="preserve"> por lote.</w:t>
      </w:r>
    </w:p>
    <w:p w14:paraId="636DC528" w14:textId="77777777" w:rsidR="00D9205C" w:rsidRPr="00D462AD" w:rsidRDefault="00D9205C" w:rsidP="00D9205C">
      <w:pPr>
        <w:pStyle w:val="Sinespaciado"/>
        <w:jc w:val="both"/>
        <w:rPr>
          <w:rFonts w:ascii="Arial" w:hAnsi="Arial" w:cs="Arial"/>
        </w:rPr>
      </w:pPr>
      <w:r w:rsidRPr="00D462AD">
        <w:rPr>
          <w:rFonts w:ascii="Arial" w:hAnsi="Arial" w:cs="Arial"/>
        </w:rPr>
        <w:t>3.- Certificación uni</w:t>
      </w:r>
      <w:r>
        <w:rPr>
          <w:rFonts w:ascii="Arial" w:hAnsi="Arial" w:cs="Arial"/>
        </w:rPr>
        <w:t>taria de plano catastral $ 57.5</w:t>
      </w:r>
      <w:r w:rsidRPr="00D462AD">
        <w:rPr>
          <w:rFonts w:ascii="Arial" w:hAnsi="Arial" w:cs="Arial"/>
        </w:rPr>
        <w:t>0.</w:t>
      </w:r>
    </w:p>
    <w:p w14:paraId="0531767D" w14:textId="77777777" w:rsidR="00D9205C" w:rsidRPr="00D462AD" w:rsidRDefault="00D9205C" w:rsidP="00D9205C">
      <w:pPr>
        <w:pStyle w:val="Sinespaciado"/>
        <w:jc w:val="both"/>
        <w:rPr>
          <w:rFonts w:ascii="Arial" w:hAnsi="Arial" w:cs="Arial"/>
        </w:rPr>
      </w:pPr>
      <w:r>
        <w:rPr>
          <w:rFonts w:ascii="Arial" w:hAnsi="Arial" w:cs="Arial"/>
        </w:rPr>
        <w:t>4.- Certificado catastral $ 5</w:t>
      </w:r>
      <w:r>
        <w:rPr>
          <w:rFonts w:ascii="Arial" w:hAnsi="Arial" w:cs="Arial"/>
          <w:lang w:val="es-419"/>
        </w:rPr>
        <w:t>2.00</w:t>
      </w:r>
      <w:r w:rsidRPr="00D462AD">
        <w:rPr>
          <w:rFonts w:ascii="Arial" w:hAnsi="Arial" w:cs="Arial"/>
        </w:rPr>
        <w:t>.</w:t>
      </w:r>
    </w:p>
    <w:p w14:paraId="559B3C8D" w14:textId="77777777" w:rsidR="00D9205C" w:rsidRPr="00D462AD" w:rsidRDefault="00D9205C" w:rsidP="00D9205C">
      <w:pPr>
        <w:pStyle w:val="Sinespaciado"/>
        <w:jc w:val="both"/>
        <w:rPr>
          <w:rFonts w:ascii="Arial" w:hAnsi="Arial" w:cs="Arial"/>
        </w:rPr>
      </w:pPr>
      <w:r w:rsidRPr="00D462AD">
        <w:rPr>
          <w:rFonts w:ascii="Arial" w:hAnsi="Arial" w:cs="Arial"/>
        </w:rPr>
        <w:t>5.- Cer</w:t>
      </w:r>
      <w:r>
        <w:rPr>
          <w:rFonts w:ascii="Arial" w:hAnsi="Arial" w:cs="Arial"/>
        </w:rPr>
        <w:t>tificado de no propiedad $ 64.</w:t>
      </w:r>
      <w:r>
        <w:rPr>
          <w:rFonts w:ascii="Arial" w:hAnsi="Arial" w:cs="Arial"/>
          <w:lang w:val="es-419"/>
        </w:rPr>
        <w:t>5</w:t>
      </w:r>
      <w:r>
        <w:rPr>
          <w:rFonts w:ascii="Arial" w:hAnsi="Arial" w:cs="Arial"/>
        </w:rPr>
        <w:t>0</w:t>
      </w:r>
      <w:r w:rsidRPr="00D462AD">
        <w:rPr>
          <w:rFonts w:ascii="Arial" w:hAnsi="Arial" w:cs="Arial"/>
        </w:rPr>
        <w:t>.</w:t>
      </w:r>
    </w:p>
    <w:p w14:paraId="3F6ECE55" w14:textId="77777777" w:rsidR="00D9205C" w:rsidRPr="00D462AD" w:rsidRDefault="00D9205C" w:rsidP="00D9205C">
      <w:pPr>
        <w:pStyle w:val="Sinespaciado"/>
        <w:jc w:val="both"/>
        <w:rPr>
          <w:rFonts w:ascii="Arial" w:hAnsi="Arial" w:cs="Arial"/>
        </w:rPr>
      </w:pPr>
    </w:p>
    <w:p w14:paraId="18EE55F1" w14:textId="77777777" w:rsidR="00D9205C" w:rsidRPr="00D462AD" w:rsidRDefault="00D9205C" w:rsidP="00D9205C">
      <w:pPr>
        <w:pStyle w:val="Sinespaciado"/>
        <w:jc w:val="both"/>
        <w:rPr>
          <w:rFonts w:ascii="Arial" w:hAnsi="Arial" w:cs="Arial"/>
        </w:rPr>
      </w:pPr>
      <w:r w:rsidRPr="00D462AD">
        <w:rPr>
          <w:rFonts w:ascii="Arial" w:hAnsi="Arial" w:cs="Arial"/>
        </w:rPr>
        <w:t>II.- Deslinde de predios urbanos:</w:t>
      </w:r>
    </w:p>
    <w:p w14:paraId="0A63C7D6" w14:textId="77777777" w:rsidR="00D9205C" w:rsidRPr="00D462AD" w:rsidRDefault="00D9205C" w:rsidP="00D9205C">
      <w:pPr>
        <w:pStyle w:val="Sinespaciado"/>
        <w:jc w:val="both"/>
        <w:rPr>
          <w:rFonts w:ascii="Arial" w:hAnsi="Arial" w:cs="Arial"/>
        </w:rPr>
      </w:pPr>
    </w:p>
    <w:p w14:paraId="30F60295" w14:textId="77777777" w:rsidR="00D9205C" w:rsidRPr="00D462AD" w:rsidRDefault="00D9205C" w:rsidP="00D9205C">
      <w:pPr>
        <w:pStyle w:val="Sinespaciado"/>
        <w:jc w:val="both"/>
        <w:rPr>
          <w:rFonts w:ascii="Arial" w:hAnsi="Arial" w:cs="Arial"/>
        </w:rPr>
      </w:pPr>
      <w:r w:rsidRPr="00D462AD">
        <w:rPr>
          <w:rFonts w:ascii="Arial" w:hAnsi="Arial" w:cs="Arial"/>
        </w:rPr>
        <w:lastRenderedPageBreak/>
        <w:t>1.- D</w:t>
      </w:r>
      <w:r>
        <w:rPr>
          <w:rFonts w:ascii="Arial" w:hAnsi="Arial" w:cs="Arial"/>
        </w:rPr>
        <w:t>eslinde de predios urbanos $ 0.</w:t>
      </w:r>
      <w:r w:rsidRPr="00D462AD">
        <w:rPr>
          <w:rFonts w:ascii="Arial" w:hAnsi="Arial" w:cs="Arial"/>
        </w:rPr>
        <w:t>6</w:t>
      </w:r>
      <w:r>
        <w:rPr>
          <w:rFonts w:ascii="Arial" w:hAnsi="Arial" w:cs="Arial"/>
        </w:rPr>
        <w:t>0</w:t>
      </w:r>
      <w:r w:rsidRPr="00D462AD">
        <w:rPr>
          <w:rFonts w:ascii="Arial" w:hAnsi="Arial" w:cs="Arial"/>
        </w:rPr>
        <w:t xml:space="preserve"> por metro cuadrado más de </w:t>
      </w:r>
      <w:r w:rsidRPr="008B3437">
        <w:rPr>
          <w:rFonts w:ascii="Arial" w:hAnsi="Arial" w:cs="Arial"/>
        </w:rPr>
        <w:t>10,000</w:t>
      </w:r>
      <w:r>
        <w:rPr>
          <w:rFonts w:ascii="Arial" w:hAnsi="Arial" w:cs="Arial"/>
          <w:lang w:val="es-419"/>
        </w:rPr>
        <w:t xml:space="preserve"> </w:t>
      </w:r>
      <w:r w:rsidRPr="008B3437">
        <w:rPr>
          <w:rFonts w:ascii="Arial" w:hAnsi="Arial" w:cs="Arial"/>
        </w:rPr>
        <w:t>m2</w:t>
      </w:r>
      <w:r>
        <w:rPr>
          <w:rFonts w:ascii="Arial" w:hAnsi="Arial" w:cs="Arial"/>
        </w:rPr>
        <w:t xml:space="preserve"> lo </w:t>
      </w:r>
      <w:r w:rsidRPr="00D462AD">
        <w:rPr>
          <w:rFonts w:ascii="Arial" w:hAnsi="Arial" w:cs="Arial"/>
        </w:rPr>
        <w:t>que exceda a razón de $ 0.2</w:t>
      </w:r>
      <w:r>
        <w:rPr>
          <w:rFonts w:ascii="Arial" w:hAnsi="Arial" w:cs="Arial"/>
        </w:rPr>
        <w:t>3</w:t>
      </w:r>
      <w:r w:rsidRPr="00D462AD">
        <w:rPr>
          <w:rFonts w:ascii="Arial" w:hAnsi="Arial" w:cs="Arial"/>
        </w:rPr>
        <w:t xml:space="preserve"> por metro cuadrado.</w:t>
      </w:r>
    </w:p>
    <w:p w14:paraId="68CDDD8D" w14:textId="77777777" w:rsidR="00D9205C" w:rsidRPr="00D462AD" w:rsidRDefault="00D9205C" w:rsidP="00D9205C">
      <w:pPr>
        <w:pStyle w:val="Sinespaciado"/>
        <w:jc w:val="both"/>
        <w:rPr>
          <w:rFonts w:ascii="Arial" w:hAnsi="Arial" w:cs="Arial"/>
        </w:rPr>
      </w:pPr>
    </w:p>
    <w:p w14:paraId="3CB958BE" w14:textId="77777777" w:rsidR="00D9205C" w:rsidRPr="00D462AD" w:rsidRDefault="00D9205C" w:rsidP="00D9205C">
      <w:pPr>
        <w:pStyle w:val="Sinespaciado"/>
        <w:jc w:val="both"/>
        <w:rPr>
          <w:rFonts w:ascii="Arial" w:hAnsi="Arial" w:cs="Arial"/>
        </w:rPr>
      </w:pPr>
      <w:r w:rsidRPr="00D462AD">
        <w:rPr>
          <w:rFonts w:ascii="Arial" w:hAnsi="Arial" w:cs="Arial"/>
        </w:rPr>
        <w:t>Para el numeral anterior cualquiera que sea la superficie del predio, el importe de los derec</w:t>
      </w:r>
      <w:r>
        <w:rPr>
          <w:rFonts w:ascii="Arial" w:hAnsi="Arial" w:cs="Arial"/>
        </w:rPr>
        <w:t>hos no podrá ser inferior a $164.</w:t>
      </w:r>
      <w:r>
        <w:rPr>
          <w:rFonts w:ascii="Arial" w:hAnsi="Arial" w:cs="Arial"/>
          <w:lang w:val="es-419"/>
        </w:rPr>
        <w:t>0</w:t>
      </w:r>
      <w:r w:rsidRPr="00D462AD">
        <w:rPr>
          <w:rFonts w:ascii="Arial" w:hAnsi="Arial" w:cs="Arial"/>
        </w:rPr>
        <w:t>0.</w:t>
      </w:r>
    </w:p>
    <w:p w14:paraId="2D8E47CB" w14:textId="77777777" w:rsidR="00D9205C" w:rsidRPr="00D462AD" w:rsidRDefault="00D9205C" w:rsidP="00D9205C">
      <w:pPr>
        <w:pStyle w:val="Sinespaciado"/>
        <w:jc w:val="both"/>
        <w:rPr>
          <w:rFonts w:ascii="Arial" w:hAnsi="Arial" w:cs="Arial"/>
        </w:rPr>
      </w:pPr>
    </w:p>
    <w:p w14:paraId="4664F742" w14:textId="77777777" w:rsidR="00D9205C" w:rsidRPr="00D462AD" w:rsidRDefault="00D9205C" w:rsidP="00D9205C">
      <w:pPr>
        <w:pStyle w:val="Sinespaciado"/>
        <w:jc w:val="both"/>
        <w:rPr>
          <w:rFonts w:ascii="Arial" w:hAnsi="Arial" w:cs="Arial"/>
        </w:rPr>
      </w:pPr>
      <w:r w:rsidRPr="00D462AD">
        <w:rPr>
          <w:rFonts w:ascii="Arial" w:hAnsi="Arial" w:cs="Arial"/>
        </w:rPr>
        <w:t>III.- Deslinde de predios rústicos:</w:t>
      </w:r>
    </w:p>
    <w:p w14:paraId="2A6E87E1" w14:textId="77777777" w:rsidR="00D9205C" w:rsidRPr="00D462AD" w:rsidRDefault="00D9205C" w:rsidP="00D9205C">
      <w:pPr>
        <w:pStyle w:val="Sinespaciado"/>
        <w:jc w:val="both"/>
        <w:rPr>
          <w:rFonts w:ascii="Arial" w:hAnsi="Arial" w:cs="Arial"/>
        </w:rPr>
      </w:pPr>
    </w:p>
    <w:p w14:paraId="6D5F819A" w14:textId="77777777" w:rsidR="00D9205C" w:rsidRPr="00D462AD" w:rsidRDefault="00D9205C" w:rsidP="00D9205C">
      <w:pPr>
        <w:pStyle w:val="Sinespaciado"/>
        <w:jc w:val="both"/>
        <w:rPr>
          <w:rFonts w:ascii="Arial" w:hAnsi="Arial" w:cs="Arial"/>
        </w:rPr>
      </w:pPr>
      <w:r>
        <w:rPr>
          <w:rFonts w:ascii="Arial" w:hAnsi="Arial" w:cs="Arial"/>
        </w:rPr>
        <w:t>1.- $415.8</w:t>
      </w:r>
      <w:r w:rsidRPr="00D462AD">
        <w:rPr>
          <w:rFonts w:ascii="Arial" w:hAnsi="Arial" w:cs="Arial"/>
        </w:rPr>
        <w:t xml:space="preserve">0 por hectárea, hasta </w:t>
      </w:r>
      <w:smartTag w:uri="urn:schemas-microsoft-com:office:smarttags" w:element="metricconverter">
        <w:smartTagPr>
          <w:attr w:name="ProductID" w:val="10 hect￡reas"/>
        </w:smartTagPr>
        <w:r w:rsidRPr="00D462AD">
          <w:rPr>
            <w:rFonts w:ascii="Arial" w:hAnsi="Arial" w:cs="Arial"/>
          </w:rPr>
          <w:t>10 hectáreas</w:t>
        </w:r>
      </w:smartTag>
      <w:r w:rsidRPr="00D462AD">
        <w:rPr>
          <w:rFonts w:ascii="Arial" w:hAnsi="Arial" w:cs="Arial"/>
        </w:rPr>
        <w:t>, lo que excede a raz</w:t>
      </w:r>
      <w:r>
        <w:rPr>
          <w:rFonts w:ascii="Arial" w:hAnsi="Arial" w:cs="Arial"/>
        </w:rPr>
        <w:t>ón de $ 164.2</w:t>
      </w:r>
      <w:r w:rsidRPr="00D462AD">
        <w:rPr>
          <w:rFonts w:ascii="Arial" w:hAnsi="Arial" w:cs="Arial"/>
        </w:rPr>
        <w:t>0  por hectárea.</w:t>
      </w:r>
    </w:p>
    <w:p w14:paraId="03FBDA00" w14:textId="77777777" w:rsidR="00D9205C" w:rsidRPr="00D462AD" w:rsidRDefault="00D9205C" w:rsidP="00D9205C">
      <w:pPr>
        <w:pStyle w:val="Sinespaciado"/>
        <w:jc w:val="both"/>
        <w:rPr>
          <w:rFonts w:ascii="Arial" w:hAnsi="Arial" w:cs="Arial"/>
        </w:rPr>
      </w:pPr>
      <w:r w:rsidRPr="00D462AD">
        <w:rPr>
          <w:rFonts w:ascii="Arial" w:hAnsi="Arial" w:cs="Arial"/>
        </w:rPr>
        <w:t>2.-</w:t>
      </w:r>
      <w:r>
        <w:rPr>
          <w:rFonts w:ascii="Arial" w:hAnsi="Arial" w:cs="Arial"/>
        </w:rPr>
        <w:t xml:space="preserve"> Colocación de mojoneras $ 292.8</w:t>
      </w:r>
      <w:r w:rsidRPr="00D462AD">
        <w:rPr>
          <w:rFonts w:ascii="Arial" w:hAnsi="Arial" w:cs="Arial"/>
        </w:rPr>
        <w:t xml:space="preserve">0 </w:t>
      </w:r>
      <w:smartTag w:uri="urn:schemas-microsoft-com:office:smarttags" w:element="metricconverter">
        <w:smartTagPr>
          <w:attr w:name="ProductID" w:val="6”"/>
        </w:smartTagPr>
        <w:r w:rsidRPr="00D462AD">
          <w:rPr>
            <w:rFonts w:ascii="Arial" w:hAnsi="Arial" w:cs="Arial"/>
          </w:rPr>
          <w:t>6”</w:t>
        </w:r>
      </w:smartTag>
      <w:r w:rsidRPr="00D462AD">
        <w:rPr>
          <w:rFonts w:ascii="Arial" w:hAnsi="Arial" w:cs="Arial"/>
        </w:rPr>
        <w:t xml:space="preserve"> de diám</w:t>
      </w:r>
      <w:r>
        <w:rPr>
          <w:rFonts w:ascii="Arial" w:hAnsi="Arial" w:cs="Arial"/>
        </w:rPr>
        <w:t xml:space="preserve">etro por 90 </w:t>
      </w:r>
      <w:proofErr w:type="spellStart"/>
      <w:r>
        <w:rPr>
          <w:rFonts w:ascii="Arial" w:hAnsi="Arial" w:cs="Arial"/>
        </w:rPr>
        <w:t>cms</w:t>
      </w:r>
      <w:proofErr w:type="spellEnd"/>
      <w:r>
        <w:rPr>
          <w:rFonts w:ascii="Arial" w:hAnsi="Arial" w:cs="Arial"/>
        </w:rPr>
        <w:t>. de alto y $ 252</w:t>
      </w:r>
      <w:r w:rsidRPr="00D462AD">
        <w:rPr>
          <w:rFonts w:ascii="Arial" w:hAnsi="Arial" w:cs="Arial"/>
        </w:rPr>
        <w:t>.0</w:t>
      </w:r>
      <w:r>
        <w:rPr>
          <w:rFonts w:ascii="Arial" w:hAnsi="Arial" w:cs="Arial"/>
        </w:rPr>
        <w:t>0</w:t>
      </w:r>
      <w:r w:rsidRPr="00D462AD">
        <w:rPr>
          <w:rFonts w:ascii="Arial" w:hAnsi="Arial" w:cs="Arial"/>
        </w:rPr>
        <w:t xml:space="preserve"> </w:t>
      </w:r>
      <w:smartTag w:uri="urn:schemas-microsoft-com:office:smarttags" w:element="metricconverter">
        <w:smartTagPr>
          <w:attr w:name="ProductID" w:val="4”"/>
        </w:smartTagPr>
        <w:r w:rsidRPr="00D462AD">
          <w:rPr>
            <w:rFonts w:ascii="Arial" w:hAnsi="Arial" w:cs="Arial"/>
          </w:rPr>
          <w:t>4”</w:t>
        </w:r>
      </w:smartTag>
      <w:r w:rsidRPr="00D462AD">
        <w:rPr>
          <w:rFonts w:ascii="Arial" w:hAnsi="Arial" w:cs="Arial"/>
        </w:rPr>
        <w:t xml:space="preserve"> de diámetro por 40 </w:t>
      </w:r>
      <w:proofErr w:type="spellStart"/>
      <w:r w:rsidRPr="00D462AD">
        <w:rPr>
          <w:rFonts w:ascii="Arial" w:hAnsi="Arial" w:cs="Arial"/>
        </w:rPr>
        <w:t>cms</w:t>
      </w:r>
      <w:proofErr w:type="spellEnd"/>
      <w:r w:rsidRPr="00D462AD">
        <w:rPr>
          <w:rFonts w:ascii="Arial" w:hAnsi="Arial" w:cs="Arial"/>
        </w:rPr>
        <w:t>. de alto, por punto de vértice.</w:t>
      </w:r>
    </w:p>
    <w:p w14:paraId="6FE6D896" w14:textId="77777777" w:rsidR="00D9205C" w:rsidRPr="00D462AD" w:rsidRDefault="00D9205C" w:rsidP="00D9205C">
      <w:pPr>
        <w:pStyle w:val="Sinespaciado"/>
        <w:jc w:val="both"/>
        <w:rPr>
          <w:rFonts w:ascii="Arial" w:hAnsi="Arial" w:cs="Arial"/>
        </w:rPr>
      </w:pPr>
    </w:p>
    <w:p w14:paraId="060FE13D" w14:textId="77777777" w:rsidR="00D9205C" w:rsidRPr="00D462AD" w:rsidRDefault="00D9205C" w:rsidP="00D9205C">
      <w:pPr>
        <w:pStyle w:val="Sinespaciado"/>
        <w:jc w:val="both"/>
        <w:rPr>
          <w:rFonts w:ascii="Arial" w:hAnsi="Arial" w:cs="Arial"/>
        </w:rPr>
      </w:pPr>
      <w:r w:rsidRPr="00D462AD">
        <w:rPr>
          <w:rFonts w:ascii="Arial" w:hAnsi="Arial" w:cs="Arial"/>
        </w:rPr>
        <w:t>Para los numerales anteriores, cualquiera que sea la superficie del predio, el import</w:t>
      </w:r>
      <w:r>
        <w:rPr>
          <w:rFonts w:ascii="Arial" w:hAnsi="Arial" w:cs="Arial"/>
        </w:rPr>
        <w:t>e no podrá ser inferior a $ 457.0</w:t>
      </w:r>
      <w:r w:rsidRPr="00D462AD">
        <w:rPr>
          <w:rFonts w:ascii="Arial" w:hAnsi="Arial" w:cs="Arial"/>
        </w:rPr>
        <w:t>0.</w:t>
      </w:r>
    </w:p>
    <w:p w14:paraId="2A40A69F" w14:textId="77777777" w:rsidR="00D9205C" w:rsidRPr="00D462AD" w:rsidRDefault="00D9205C" w:rsidP="00D9205C">
      <w:pPr>
        <w:pStyle w:val="Sinespaciado"/>
        <w:jc w:val="both"/>
        <w:rPr>
          <w:rFonts w:ascii="Arial" w:hAnsi="Arial" w:cs="Arial"/>
        </w:rPr>
      </w:pPr>
    </w:p>
    <w:p w14:paraId="0D44E3DA" w14:textId="77777777" w:rsidR="00D9205C" w:rsidRPr="00D462AD" w:rsidRDefault="00D9205C" w:rsidP="00D9205C">
      <w:pPr>
        <w:pStyle w:val="Sinespaciado"/>
        <w:jc w:val="both"/>
        <w:rPr>
          <w:rFonts w:ascii="Arial" w:hAnsi="Arial" w:cs="Arial"/>
        </w:rPr>
      </w:pPr>
      <w:r w:rsidRPr="00D462AD">
        <w:rPr>
          <w:rFonts w:ascii="Arial" w:hAnsi="Arial" w:cs="Arial"/>
        </w:rPr>
        <w:t>IV.- Dibujo de planos urbanos, escala hasta como 1:500:</w:t>
      </w:r>
    </w:p>
    <w:p w14:paraId="26E5DD9E" w14:textId="77777777" w:rsidR="00D9205C" w:rsidRPr="00D462AD" w:rsidRDefault="00D9205C" w:rsidP="00D9205C">
      <w:pPr>
        <w:pStyle w:val="Sinespaciado"/>
        <w:jc w:val="both"/>
        <w:rPr>
          <w:rFonts w:ascii="Arial" w:hAnsi="Arial" w:cs="Arial"/>
        </w:rPr>
      </w:pPr>
    </w:p>
    <w:p w14:paraId="5B73AB72" w14:textId="77777777" w:rsidR="00D9205C" w:rsidRPr="00D462AD" w:rsidRDefault="00D9205C" w:rsidP="00D9205C">
      <w:pPr>
        <w:pStyle w:val="Sinespaciado"/>
        <w:jc w:val="both"/>
        <w:rPr>
          <w:rFonts w:ascii="Arial" w:hAnsi="Arial" w:cs="Arial"/>
        </w:rPr>
      </w:pPr>
      <w:r w:rsidRPr="00D462AD">
        <w:rPr>
          <w:rFonts w:ascii="Arial" w:hAnsi="Arial" w:cs="Arial"/>
        </w:rPr>
        <w:t>1.- Tamaño d</w:t>
      </w:r>
      <w:r>
        <w:rPr>
          <w:rFonts w:ascii="Arial" w:hAnsi="Arial" w:cs="Arial"/>
        </w:rPr>
        <w:t xml:space="preserve">el plano hasta 30 x 30 </w:t>
      </w:r>
      <w:proofErr w:type="spellStart"/>
      <w:r>
        <w:rPr>
          <w:rFonts w:ascii="Arial" w:hAnsi="Arial" w:cs="Arial"/>
        </w:rPr>
        <w:t>cms</w:t>
      </w:r>
      <w:proofErr w:type="spellEnd"/>
      <w:r>
        <w:rPr>
          <w:rFonts w:ascii="Arial" w:hAnsi="Arial" w:cs="Arial"/>
        </w:rPr>
        <w:t>. $ 58.</w:t>
      </w:r>
      <w:r>
        <w:rPr>
          <w:rFonts w:ascii="Arial" w:hAnsi="Arial" w:cs="Arial"/>
          <w:lang w:val="es-419"/>
        </w:rPr>
        <w:t>5</w:t>
      </w:r>
      <w:r w:rsidRPr="00D462AD">
        <w:rPr>
          <w:rFonts w:ascii="Arial" w:hAnsi="Arial" w:cs="Arial"/>
        </w:rPr>
        <w:t>0 cada una.</w:t>
      </w:r>
    </w:p>
    <w:p w14:paraId="7F852554" w14:textId="77777777" w:rsidR="00D9205C" w:rsidRDefault="00D9205C" w:rsidP="00D9205C">
      <w:pPr>
        <w:pStyle w:val="Sinespaciado"/>
        <w:jc w:val="both"/>
        <w:rPr>
          <w:rFonts w:ascii="Arial" w:hAnsi="Arial" w:cs="Arial"/>
        </w:rPr>
      </w:pPr>
      <w:r w:rsidRPr="00D462AD">
        <w:rPr>
          <w:rFonts w:ascii="Arial" w:hAnsi="Arial" w:cs="Arial"/>
        </w:rPr>
        <w:t>2.- Sobre el excedente del tamaño anterior por decí</w:t>
      </w:r>
      <w:r>
        <w:rPr>
          <w:rFonts w:ascii="Arial" w:hAnsi="Arial" w:cs="Arial"/>
        </w:rPr>
        <w:t>metro cuadrado o fracción $ 19.9</w:t>
      </w:r>
      <w:r w:rsidRPr="00D462AD">
        <w:rPr>
          <w:rFonts w:ascii="Arial" w:hAnsi="Arial" w:cs="Arial"/>
        </w:rPr>
        <w:t>0.</w:t>
      </w:r>
    </w:p>
    <w:p w14:paraId="31F5FD74" w14:textId="77777777" w:rsidR="00D9205C" w:rsidRPr="00D462AD" w:rsidRDefault="00D9205C" w:rsidP="00D9205C">
      <w:pPr>
        <w:pStyle w:val="Sinespaciado"/>
        <w:jc w:val="both"/>
        <w:rPr>
          <w:rFonts w:ascii="Arial" w:hAnsi="Arial" w:cs="Arial"/>
        </w:rPr>
      </w:pPr>
    </w:p>
    <w:p w14:paraId="45092162" w14:textId="77777777" w:rsidR="00D9205C" w:rsidRPr="00D462AD" w:rsidRDefault="00D9205C" w:rsidP="00D9205C">
      <w:pPr>
        <w:pStyle w:val="Sinespaciado"/>
        <w:jc w:val="both"/>
        <w:rPr>
          <w:rFonts w:ascii="Arial" w:hAnsi="Arial" w:cs="Arial"/>
        </w:rPr>
      </w:pPr>
      <w:r w:rsidRPr="00D462AD">
        <w:rPr>
          <w:rFonts w:ascii="Arial" w:hAnsi="Arial" w:cs="Arial"/>
        </w:rPr>
        <w:t>V.- Dibujo de planos topográficos urbanos y rústicos, escala mayor de 1:500:</w:t>
      </w:r>
    </w:p>
    <w:p w14:paraId="0A528911" w14:textId="77777777" w:rsidR="00D9205C" w:rsidRPr="00D462AD" w:rsidRDefault="00D9205C" w:rsidP="00D9205C">
      <w:pPr>
        <w:pStyle w:val="Sinespaciado"/>
        <w:jc w:val="both"/>
        <w:rPr>
          <w:rFonts w:ascii="Arial" w:hAnsi="Arial" w:cs="Arial"/>
        </w:rPr>
      </w:pPr>
    </w:p>
    <w:p w14:paraId="1B610A33" w14:textId="77777777" w:rsidR="00D9205C" w:rsidRPr="00D462AD" w:rsidRDefault="00D9205C" w:rsidP="00D9205C">
      <w:pPr>
        <w:pStyle w:val="Sinespaciado"/>
        <w:jc w:val="both"/>
        <w:rPr>
          <w:rFonts w:ascii="Arial" w:hAnsi="Arial" w:cs="Arial"/>
        </w:rPr>
      </w:pPr>
      <w:r w:rsidRPr="00D462AD">
        <w:rPr>
          <w:rFonts w:ascii="Arial" w:hAnsi="Arial" w:cs="Arial"/>
        </w:rPr>
        <w:t>1.- Polígono de hasta seis vértices $ 8</w:t>
      </w:r>
      <w:r>
        <w:rPr>
          <w:rFonts w:ascii="Arial" w:hAnsi="Arial" w:cs="Arial"/>
          <w:lang w:val="es-419"/>
        </w:rPr>
        <w:t>8.00</w:t>
      </w:r>
      <w:r w:rsidRPr="00D462AD">
        <w:rPr>
          <w:rFonts w:ascii="Arial" w:hAnsi="Arial" w:cs="Arial"/>
        </w:rPr>
        <w:t>. cada uno.</w:t>
      </w:r>
    </w:p>
    <w:p w14:paraId="74D102C4" w14:textId="77777777" w:rsidR="00D9205C" w:rsidRPr="00D462AD" w:rsidRDefault="00D9205C" w:rsidP="00D9205C">
      <w:pPr>
        <w:pStyle w:val="Sinespaciado"/>
        <w:jc w:val="both"/>
        <w:rPr>
          <w:rFonts w:ascii="Arial" w:hAnsi="Arial" w:cs="Arial"/>
        </w:rPr>
      </w:pPr>
      <w:r w:rsidRPr="00D462AD">
        <w:rPr>
          <w:rFonts w:ascii="Arial" w:hAnsi="Arial" w:cs="Arial"/>
        </w:rPr>
        <w:t>2.- P</w:t>
      </w:r>
      <w:r>
        <w:rPr>
          <w:rFonts w:ascii="Arial" w:hAnsi="Arial" w:cs="Arial"/>
        </w:rPr>
        <w:t>or cada vértice adicional $ 13.</w:t>
      </w:r>
      <w:r>
        <w:rPr>
          <w:rFonts w:ascii="Arial" w:hAnsi="Arial" w:cs="Arial"/>
          <w:lang w:val="es-419"/>
        </w:rPr>
        <w:t>0</w:t>
      </w:r>
      <w:r w:rsidRPr="00D462AD">
        <w:rPr>
          <w:rFonts w:ascii="Arial" w:hAnsi="Arial" w:cs="Arial"/>
        </w:rPr>
        <w:t>0.</w:t>
      </w:r>
    </w:p>
    <w:p w14:paraId="11641AE8" w14:textId="77777777" w:rsidR="00D9205C" w:rsidRPr="00D462AD" w:rsidRDefault="00D9205C" w:rsidP="00D9205C">
      <w:pPr>
        <w:pStyle w:val="Sinespaciado"/>
        <w:jc w:val="both"/>
        <w:rPr>
          <w:rFonts w:ascii="Arial" w:hAnsi="Arial" w:cs="Arial"/>
        </w:rPr>
      </w:pPr>
      <w:r w:rsidRPr="00D462AD">
        <w:rPr>
          <w:rFonts w:ascii="Arial" w:hAnsi="Arial" w:cs="Arial"/>
        </w:rPr>
        <w:t xml:space="preserve">3.- Planos que excedan de 50 x 50 </w:t>
      </w:r>
      <w:proofErr w:type="spellStart"/>
      <w:r w:rsidRPr="00D462AD">
        <w:rPr>
          <w:rFonts w:ascii="Arial" w:hAnsi="Arial" w:cs="Arial"/>
        </w:rPr>
        <w:t>cms</w:t>
      </w:r>
      <w:proofErr w:type="spellEnd"/>
      <w:r w:rsidRPr="00D462AD">
        <w:rPr>
          <w:rFonts w:ascii="Arial" w:hAnsi="Arial" w:cs="Arial"/>
        </w:rPr>
        <w:t>. sobre los numerales anteriores, causarán derechos por cada decímetro cuadrad</w:t>
      </w:r>
      <w:r>
        <w:rPr>
          <w:rFonts w:ascii="Arial" w:hAnsi="Arial" w:cs="Arial"/>
        </w:rPr>
        <w:t>o adicional o fracción de $ 19.9</w:t>
      </w:r>
      <w:r w:rsidRPr="00D462AD">
        <w:rPr>
          <w:rFonts w:ascii="Arial" w:hAnsi="Arial" w:cs="Arial"/>
        </w:rPr>
        <w:t>0.</w:t>
      </w:r>
    </w:p>
    <w:p w14:paraId="4868F9F1" w14:textId="77777777" w:rsidR="00D9205C" w:rsidRPr="00D462AD" w:rsidRDefault="00D9205C" w:rsidP="00D9205C">
      <w:pPr>
        <w:pStyle w:val="Sinespaciado"/>
        <w:jc w:val="both"/>
        <w:rPr>
          <w:rFonts w:ascii="Arial" w:hAnsi="Arial" w:cs="Arial"/>
        </w:rPr>
      </w:pPr>
      <w:r w:rsidRPr="00D462AD">
        <w:rPr>
          <w:rFonts w:ascii="Arial" w:hAnsi="Arial" w:cs="Arial"/>
        </w:rPr>
        <w:t>4.</w:t>
      </w:r>
      <w:r>
        <w:rPr>
          <w:rFonts w:ascii="Arial" w:hAnsi="Arial" w:cs="Arial"/>
        </w:rPr>
        <w:t xml:space="preserve">- Croquis de localización $ </w:t>
      </w:r>
      <w:r>
        <w:rPr>
          <w:rFonts w:ascii="Arial" w:hAnsi="Arial" w:cs="Arial"/>
          <w:lang w:val="es-419"/>
        </w:rPr>
        <w:t>20.00</w:t>
      </w:r>
      <w:r w:rsidRPr="00D462AD">
        <w:rPr>
          <w:rFonts w:ascii="Arial" w:hAnsi="Arial" w:cs="Arial"/>
        </w:rPr>
        <w:t>.</w:t>
      </w:r>
    </w:p>
    <w:p w14:paraId="7E496D36" w14:textId="77777777" w:rsidR="00D9205C" w:rsidRPr="00D462AD" w:rsidRDefault="00D9205C" w:rsidP="00D9205C">
      <w:pPr>
        <w:pStyle w:val="Sinespaciado"/>
        <w:jc w:val="both"/>
        <w:rPr>
          <w:rFonts w:ascii="Arial" w:hAnsi="Arial" w:cs="Arial"/>
        </w:rPr>
      </w:pPr>
    </w:p>
    <w:p w14:paraId="61EFA893" w14:textId="77777777" w:rsidR="00D9205C" w:rsidRPr="00D462AD" w:rsidRDefault="00D9205C" w:rsidP="00D9205C">
      <w:pPr>
        <w:pStyle w:val="Sinespaciado"/>
        <w:jc w:val="both"/>
        <w:rPr>
          <w:rFonts w:ascii="Arial" w:hAnsi="Arial" w:cs="Arial"/>
        </w:rPr>
      </w:pPr>
      <w:r w:rsidRPr="00D462AD">
        <w:rPr>
          <w:rFonts w:ascii="Arial" w:hAnsi="Arial" w:cs="Arial"/>
        </w:rPr>
        <w:t>VI.- Servicios de copiado.</w:t>
      </w:r>
    </w:p>
    <w:p w14:paraId="42230843" w14:textId="77777777" w:rsidR="00D9205C" w:rsidRPr="00D462AD" w:rsidRDefault="00D9205C" w:rsidP="00D9205C">
      <w:pPr>
        <w:pStyle w:val="Sinespaciado"/>
        <w:jc w:val="both"/>
        <w:rPr>
          <w:rFonts w:ascii="Arial" w:hAnsi="Arial" w:cs="Arial"/>
        </w:rPr>
      </w:pPr>
    </w:p>
    <w:p w14:paraId="5500CBA7" w14:textId="77777777" w:rsidR="00D9205C" w:rsidRPr="00D462AD" w:rsidRDefault="00D9205C" w:rsidP="00D9205C">
      <w:pPr>
        <w:pStyle w:val="Sinespaciado"/>
        <w:jc w:val="both"/>
        <w:rPr>
          <w:rFonts w:ascii="Arial" w:hAnsi="Arial" w:cs="Arial"/>
        </w:rPr>
      </w:pPr>
      <w:r w:rsidRPr="00D462AD">
        <w:rPr>
          <w:rFonts w:ascii="Arial" w:hAnsi="Arial" w:cs="Arial"/>
        </w:rPr>
        <w:t>1.- Copias heliográficas de planos que obren en los archivos del departamento:</w:t>
      </w:r>
    </w:p>
    <w:p w14:paraId="1A91B34A" w14:textId="77777777" w:rsidR="00D9205C" w:rsidRPr="00D462AD" w:rsidRDefault="00D9205C" w:rsidP="00D9205C">
      <w:pPr>
        <w:pStyle w:val="Sinespaciado"/>
        <w:jc w:val="both"/>
        <w:rPr>
          <w:rFonts w:ascii="Arial" w:hAnsi="Arial" w:cs="Arial"/>
        </w:rPr>
      </w:pPr>
      <w:r>
        <w:rPr>
          <w:rFonts w:ascii="Arial" w:hAnsi="Arial" w:cs="Arial"/>
        </w:rPr>
        <w:t xml:space="preserve">a).- Hasta 30 x 30 </w:t>
      </w:r>
      <w:proofErr w:type="spellStart"/>
      <w:r>
        <w:rPr>
          <w:rFonts w:ascii="Arial" w:hAnsi="Arial" w:cs="Arial"/>
        </w:rPr>
        <w:t>cms</w:t>
      </w:r>
      <w:proofErr w:type="spellEnd"/>
      <w:r>
        <w:rPr>
          <w:rFonts w:ascii="Arial" w:hAnsi="Arial" w:cs="Arial"/>
        </w:rPr>
        <w:t>. $ 8</w:t>
      </w:r>
      <w:r>
        <w:rPr>
          <w:rFonts w:ascii="Arial" w:hAnsi="Arial" w:cs="Arial"/>
          <w:lang w:val="es-419"/>
        </w:rPr>
        <w:t>8.00</w:t>
      </w:r>
      <w:r w:rsidRPr="00D462AD">
        <w:rPr>
          <w:rFonts w:ascii="Arial" w:hAnsi="Arial" w:cs="Arial"/>
        </w:rPr>
        <w:t>.</w:t>
      </w:r>
    </w:p>
    <w:p w14:paraId="6297EDC1" w14:textId="77777777" w:rsidR="00D9205C" w:rsidRPr="00D462AD" w:rsidRDefault="00D9205C" w:rsidP="00D9205C">
      <w:pPr>
        <w:pStyle w:val="Sinespaciado"/>
        <w:jc w:val="both"/>
        <w:rPr>
          <w:rFonts w:ascii="Arial" w:hAnsi="Arial" w:cs="Arial"/>
        </w:rPr>
      </w:pPr>
      <w:r w:rsidRPr="00D462AD">
        <w:rPr>
          <w:rFonts w:ascii="Arial" w:hAnsi="Arial" w:cs="Arial"/>
        </w:rPr>
        <w:t>b).- En tamaños mayores, por cada decímetro cuad</w:t>
      </w:r>
      <w:r>
        <w:rPr>
          <w:rFonts w:ascii="Arial" w:hAnsi="Arial" w:cs="Arial"/>
        </w:rPr>
        <w:t>rado adicional o fracción $ 3.13</w:t>
      </w:r>
    </w:p>
    <w:p w14:paraId="7988F713" w14:textId="77777777" w:rsidR="00D9205C" w:rsidRPr="00D462AD" w:rsidRDefault="00D9205C" w:rsidP="00D9205C">
      <w:pPr>
        <w:pStyle w:val="Sinespaciado"/>
        <w:jc w:val="both"/>
        <w:rPr>
          <w:rFonts w:ascii="Arial" w:hAnsi="Arial" w:cs="Arial"/>
        </w:rPr>
      </w:pPr>
      <w:r w:rsidRPr="00D462AD">
        <w:rPr>
          <w:rFonts w:ascii="Arial" w:hAnsi="Arial" w:cs="Arial"/>
        </w:rPr>
        <w:t>c).- Copias fotostáticas de planos o manifiestos que obren en los archivos de insti</w:t>
      </w:r>
      <w:r>
        <w:rPr>
          <w:rFonts w:ascii="Arial" w:hAnsi="Arial" w:cs="Arial"/>
        </w:rPr>
        <w:t>tuto hasta tamaño oficio $ 11.00</w:t>
      </w:r>
      <w:r w:rsidRPr="00D462AD">
        <w:rPr>
          <w:rFonts w:ascii="Arial" w:hAnsi="Arial" w:cs="Arial"/>
        </w:rPr>
        <w:t xml:space="preserve"> cada uno.</w:t>
      </w:r>
    </w:p>
    <w:p w14:paraId="167B9EAC" w14:textId="77777777" w:rsidR="00D9205C" w:rsidRPr="00D462AD" w:rsidRDefault="00D9205C" w:rsidP="00D9205C">
      <w:pPr>
        <w:pStyle w:val="Sinespaciado"/>
        <w:jc w:val="both"/>
        <w:rPr>
          <w:rFonts w:ascii="Arial" w:hAnsi="Arial" w:cs="Arial"/>
        </w:rPr>
      </w:pPr>
      <w:r w:rsidRPr="00D462AD">
        <w:rPr>
          <w:rFonts w:ascii="Arial" w:hAnsi="Arial" w:cs="Arial"/>
        </w:rPr>
        <w:t>d).-Por otros servicios catastrales de copiado no incluido en las otras frac</w:t>
      </w:r>
      <w:r>
        <w:rPr>
          <w:rFonts w:ascii="Arial" w:hAnsi="Arial" w:cs="Arial"/>
        </w:rPr>
        <w:t>ciones $3</w:t>
      </w:r>
      <w:r>
        <w:rPr>
          <w:rFonts w:ascii="Arial" w:hAnsi="Arial" w:cs="Arial"/>
          <w:lang w:val="es-419"/>
        </w:rPr>
        <w:t>5.00</w:t>
      </w:r>
    </w:p>
    <w:p w14:paraId="1F82EF3F" w14:textId="77777777" w:rsidR="00D9205C" w:rsidRPr="00D462AD" w:rsidRDefault="00D9205C" w:rsidP="00D9205C">
      <w:pPr>
        <w:pStyle w:val="Sinespaciado"/>
        <w:jc w:val="both"/>
        <w:rPr>
          <w:rFonts w:ascii="Arial" w:hAnsi="Arial" w:cs="Arial"/>
        </w:rPr>
      </w:pPr>
    </w:p>
    <w:p w14:paraId="7D2117A7" w14:textId="77777777" w:rsidR="00D9205C" w:rsidRPr="00D462AD" w:rsidRDefault="00D9205C" w:rsidP="00D9205C">
      <w:pPr>
        <w:jc w:val="both"/>
        <w:rPr>
          <w:rFonts w:ascii="Arial" w:hAnsi="Arial" w:cs="Arial"/>
        </w:rPr>
      </w:pPr>
      <w:r w:rsidRPr="00D462AD">
        <w:rPr>
          <w:rFonts w:ascii="Arial" w:hAnsi="Arial" w:cs="Arial"/>
        </w:rPr>
        <w:t>VII.- Registros Catastrales:</w:t>
      </w:r>
    </w:p>
    <w:p w14:paraId="799564B7" w14:textId="77777777" w:rsidR="00D9205C" w:rsidRPr="00D462AD" w:rsidRDefault="00D9205C" w:rsidP="00D9205C">
      <w:pPr>
        <w:ind w:left="344" w:hanging="344"/>
        <w:jc w:val="both"/>
        <w:rPr>
          <w:rFonts w:ascii="Arial" w:hAnsi="Arial" w:cs="Arial"/>
        </w:rPr>
      </w:pPr>
      <w:r w:rsidRPr="00D462AD">
        <w:rPr>
          <w:rFonts w:ascii="Arial" w:hAnsi="Arial" w:cs="Arial"/>
        </w:rPr>
        <w:t>1</w:t>
      </w:r>
      <w:r>
        <w:rPr>
          <w:rFonts w:ascii="Arial" w:hAnsi="Arial" w:cs="Arial"/>
        </w:rPr>
        <w:t>.- Avaluó Catastral previo $56.0</w:t>
      </w:r>
      <w:r w:rsidRPr="00D462AD">
        <w:rPr>
          <w:rFonts w:ascii="Arial" w:hAnsi="Arial" w:cs="Arial"/>
        </w:rPr>
        <w:t xml:space="preserve">0 </w:t>
      </w:r>
    </w:p>
    <w:p w14:paraId="7345B4D7" w14:textId="77777777" w:rsidR="00D9205C" w:rsidRPr="00D462AD" w:rsidRDefault="00D9205C" w:rsidP="00D9205C">
      <w:pPr>
        <w:ind w:left="344" w:hanging="344"/>
        <w:jc w:val="both"/>
        <w:rPr>
          <w:rFonts w:ascii="Arial" w:hAnsi="Arial" w:cs="Arial"/>
        </w:rPr>
      </w:pPr>
      <w:r>
        <w:rPr>
          <w:rFonts w:ascii="Arial" w:hAnsi="Arial" w:cs="Arial"/>
        </w:rPr>
        <w:t>2.- Avalúo definitivo $ 1</w:t>
      </w:r>
      <w:r>
        <w:rPr>
          <w:rFonts w:ascii="Arial" w:hAnsi="Arial" w:cs="Arial"/>
          <w:lang w:val="es-419"/>
        </w:rPr>
        <w:t>30.00</w:t>
      </w:r>
      <w:r w:rsidRPr="00D462AD">
        <w:rPr>
          <w:rFonts w:ascii="Arial" w:hAnsi="Arial" w:cs="Arial"/>
        </w:rPr>
        <w:t>. Por avalúo y con vigencia de 60 días naturales.</w:t>
      </w:r>
    </w:p>
    <w:p w14:paraId="54379FC1" w14:textId="77777777" w:rsidR="00D9205C" w:rsidRPr="00D462AD" w:rsidRDefault="00D9205C" w:rsidP="00D9205C">
      <w:pPr>
        <w:ind w:left="344" w:hanging="344"/>
        <w:jc w:val="both"/>
        <w:rPr>
          <w:rFonts w:ascii="Arial" w:hAnsi="Arial" w:cs="Arial"/>
        </w:rPr>
      </w:pPr>
      <w:r w:rsidRPr="00D462AD">
        <w:rPr>
          <w:rFonts w:ascii="Arial" w:hAnsi="Arial" w:cs="Arial"/>
        </w:rPr>
        <w:t>3.- Revisión y apertura de registros por concepto de adquisición de inmuebles, lo que resulte de aplicar el 1.8 al millar al valor catastral.</w:t>
      </w:r>
    </w:p>
    <w:p w14:paraId="74F88E7E" w14:textId="77777777" w:rsidR="00D9205C" w:rsidRPr="00D462AD" w:rsidRDefault="00D9205C" w:rsidP="00D9205C">
      <w:pPr>
        <w:ind w:left="344" w:hanging="344"/>
        <w:jc w:val="both"/>
        <w:rPr>
          <w:rFonts w:ascii="Arial" w:hAnsi="Arial" w:cs="Arial"/>
        </w:rPr>
      </w:pPr>
      <w:r w:rsidRPr="00D462AD">
        <w:rPr>
          <w:rFonts w:ascii="Arial" w:hAnsi="Arial" w:cs="Arial"/>
        </w:rPr>
        <w:t>4.- Por aclaración o rect</w:t>
      </w:r>
      <w:r>
        <w:rPr>
          <w:rFonts w:ascii="Arial" w:hAnsi="Arial" w:cs="Arial"/>
        </w:rPr>
        <w:t>ificación en un testimonio $56.0</w:t>
      </w:r>
      <w:r w:rsidRPr="00D462AD">
        <w:rPr>
          <w:rFonts w:ascii="Arial" w:hAnsi="Arial" w:cs="Arial"/>
        </w:rPr>
        <w:t>0.</w:t>
      </w:r>
    </w:p>
    <w:p w14:paraId="7E7F80BD" w14:textId="77777777" w:rsidR="00D9205C" w:rsidRPr="00D462AD" w:rsidRDefault="00D9205C" w:rsidP="00D9205C">
      <w:pPr>
        <w:jc w:val="center"/>
        <w:rPr>
          <w:rFonts w:ascii="Arial" w:hAnsi="Arial" w:cs="Arial"/>
          <w:b/>
          <w:bCs/>
        </w:rPr>
      </w:pPr>
    </w:p>
    <w:p w14:paraId="7C7AD45C" w14:textId="77777777" w:rsidR="00D9205C" w:rsidRPr="00D462AD" w:rsidRDefault="00D9205C" w:rsidP="00D9205C">
      <w:pPr>
        <w:pStyle w:val="Sinespaciado"/>
        <w:jc w:val="both"/>
        <w:rPr>
          <w:rFonts w:ascii="Arial" w:hAnsi="Arial" w:cs="Arial"/>
        </w:rPr>
      </w:pPr>
      <w:r w:rsidRPr="00D462AD">
        <w:rPr>
          <w:rFonts w:ascii="Arial" w:hAnsi="Arial" w:cs="Arial"/>
        </w:rPr>
        <w:t>VIII.- Servicios de información:</w:t>
      </w:r>
    </w:p>
    <w:p w14:paraId="0F31B773" w14:textId="77777777" w:rsidR="00D9205C" w:rsidRPr="00D462AD" w:rsidRDefault="00D9205C" w:rsidP="00D9205C">
      <w:pPr>
        <w:pStyle w:val="Sinespaciado"/>
        <w:jc w:val="both"/>
        <w:rPr>
          <w:rFonts w:ascii="Arial" w:hAnsi="Arial" w:cs="Arial"/>
        </w:rPr>
      </w:pPr>
    </w:p>
    <w:p w14:paraId="01576B28" w14:textId="77777777" w:rsidR="00D9205C" w:rsidRPr="00D462AD" w:rsidRDefault="00D9205C" w:rsidP="00D9205C">
      <w:pPr>
        <w:pStyle w:val="Sinespaciado"/>
        <w:jc w:val="both"/>
        <w:rPr>
          <w:rFonts w:ascii="Arial" w:hAnsi="Arial" w:cs="Arial"/>
        </w:rPr>
      </w:pPr>
      <w:r w:rsidRPr="00D462AD">
        <w:rPr>
          <w:rFonts w:ascii="Arial" w:hAnsi="Arial" w:cs="Arial"/>
        </w:rPr>
        <w:t>1.- Copia</w:t>
      </w:r>
      <w:r>
        <w:rPr>
          <w:rFonts w:ascii="Arial" w:hAnsi="Arial" w:cs="Arial"/>
        </w:rPr>
        <w:t xml:space="preserve"> de escritura certificada $ 7</w:t>
      </w:r>
      <w:r>
        <w:rPr>
          <w:rFonts w:ascii="Arial" w:hAnsi="Arial" w:cs="Arial"/>
          <w:lang w:val="es-419"/>
        </w:rPr>
        <w:t>7.00</w:t>
      </w:r>
    </w:p>
    <w:p w14:paraId="11B68FBD" w14:textId="77777777" w:rsidR="00D9205C" w:rsidRPr="00D462AD" w:rsidRDefault="00D9205C" w:rsidP="00D9205C">
      <w:pPr>
        <w:pStyle w:val="Sinespaciado"/>
        <w:jc w:val="both"/>
        <w:rPr>
          <w:rFonts w:ascii="Arial" w:hAnsi="Arial" w:cs="Arial"/>
        </w:rPr>
      </w:pPr>
      <w:r w:rsidRPr="00D462AD">
        <w:rPr>
          <w:rFonts w:ascii="Arial" w:hAnsi="Arial" w:cs="Arial"/>
        </w:rPr>
        <w:t>2.- Informaci</w:t>
      </w:r>
      <w:r>
        <w:rPr>
          <w:rFonts w:ascii="Arial" w:hAnsi="Arial" w:cs="Arial"/>
        </w:rPr>
        <w:t>ón de traslado de dominio $ 46.</w:t>
      </w:r>
      <w:r>
        <w:rPr>
          <w:rFonts w:ascii="Arial" w:hAnsi="Arial" w:cs="Arial"/>
          <w:lang w:val="es-419"/>
        </w:rPr>
        <w:t>5</w:t>
      </w:r>
      <w:r w:rsidRPr="00D462AD">
        <w:rPr>
          <w:rFonts w:ascii="Arial" w:hAnsi="Arial" w:cs="Arial"/>
        </w:rPr>
        <w:t>0.</w:t>
      </w:r>
    </w:p>
    <w:p w14:paraId="23B4ED9A" w14:textId="77777777" w:rsidR="00D9205C" w:rsidRPr="00D462AD" w:rsidRDefault="00D9205C" w:rsidP="00D9205C">
      <w:pPr>
        <w:pStyle w:val="Sinespaciado"/>
        <w:jc w:val="both"/>
        <w:rPr>
          <w:rFonts w:ascii="Arial" w:hAnsi="Arial" w:cs="Arial"/>
        </w:rPr>
      </w:pPr>
      <w:r w:rsidRPr="00D462AD">
        <w:rPr>
          <w:rFonts w:ascii="Arial" w:hAnsi="Arial" w:cs="Arial"/>
        </w:rPr>
        <w:t>3.-Información de número de cuenta, s</w:t>
      </w:r>
      <w:r>
        <w:rPr>
          <w:rFonts w:ascii="Arial" w:hAnsi="Arial" w:cs="Arial"/>
        </w:rPr>
        <w:t>uperficie y clave catastral $ 46</w:t>
      </w:r>
      <w:r w:rsidRPr="00D462AD">
        <w:rPr>
          <w:rFonts w:ascii="Arial" w:hAnsi="Arial" w:cs="Arial"/>
        </w:rPr>
        <w:t>.00.</w:t>
      </w:r>
    </w:p>
    <w:p w14:paraId="6F0BE4CD" w14:textId="77777777" w:rsidR="00D9205C" w:rsidRPr="00D462AD" w:rsidRDefault="00D9205C" w:rsidP="00D9205C">
      <w:pPr>
        <w:pStyle w:val="Sinespaciado"/>
        <w:jc w:val="both"/>
        <w:rPr>
          <w:rFonts w:ascii="Arial" w:hAnsi="Arial" w:cs="Arial"/>
        </w:rPr>
      </w:pPr>
      <w:r w:rsidRPr="00D462AD">
        <w:rPr>
          <w:rFonts w:ascii="Arial" w:hAnsi="Arial" w:cs="Arial"/>
        </w:rPr>
        <w:t>4.- Copias heliográficas d</w:t>
      </w:r>
      <w:r>
        <w:rPr>
          <w:rFonts w:ascii="Arial" w:hAnsi="Arial" w:cs="Arial"/>
        </w:rPr>
        <w:t>e las láminas catastrales $ 64.5</w:t>
      </w:r>
      <w:r w:rsidRPr="00D462AD">
        <w:rPr>
          <w:rFonts w:ascii="Arial" w:hAnsi="Arial" w:cs="Arial"/>
        </w:rPr>
        <w:t>0.</w:t>
      </w:r>
    </w:p>
    <w:p w14:paraId="36558957" w14:textId="77777777" w:rsidR="00D9205C" w:rsidRDefault="00D9205C" w:rsidP="00D9205C">
      <w:pPr>
        <w:pStyle w:val="Sinespaciado"/>
        <w:jc w:val="both"/>
        <w:rPr>
          <w:rFonts w:ascii="Arial" w:hAnsi="Arial" w:cs="Arial"/>
        </w:rPr>
      </w:pPr>
      <w:r w:rsidRPr="00D462AD">
        <w:rPr>
          <w:rFonts w:ascii="Arial" w:hAnsi="Arial" w:cs="Arial"/>
        </w:rPr>
        <w:t>5.-Otros servicios no espec</w:t>
      </w:r>
      <w:r>
        <w:rPr>
          <w:rFonts w:ascii="Arial" w:hAnsi="Arial" w:cs="Arial"/>
        </w:rPr>
        <w:t>ificados, se cobrará desde $ 415.50 hasta $ 26,596.50</w:t>
      </w:r>
      <w:r w:rsidRPr="00D462AD">
        <w:rPr>
          <w:rFonts w:ascii="Arial" w:hAnsi="Arial" w:cs="Arial"/>
        </w:rPr>
        <w:t xml:space="preserve"> según el costo incurrido en proporcionar el servicio que se trate.</w:t>
      </w:r>
    </w:p>
    <w:p w14:paraId="0A82B064" w14:textId="77777777" w:rsidR="001A5414" w:rsidRDefault="001A5414" w:rsidP="00D9205C">
      <w:pPr>
        <w:pStyle w:val="Sinespaciado"/>
        <w:jc w:val="both"/>
        <w:rPr>
          <w:rFonts w:ascii="Arial" w:hAnsi="Arial" w:cs="Arial"/>
        </w:rPr>
      </w:pPr>
    </w:p>
    <w:p w14:paraId="52B5A160" w14:textId="77777777" w:rsidR="00D9205C" w:rsidRPr="00D462AD" w:rsidRDefault="00D9205C" w:rsidP="00D9205C">
      <w:pPr>
        <w:pStyle w:val="Sinespaciado"/>
        <w:jc w:val="both"/>
        <w:rPr>
          <w:rFonts w:ascii="Arial" w:hAnsi="Arial" w:cs="Arial"/>
        </w:rPr>
      </w:pPr>
    </w:p>
    <w:p w14:paraId="1CFCD0CB" w14:textId="77777777" w:rsidR="00D9205C" w:rsidRPr="00D462AD" w:rsidRDefault="00D9205C" w:rsidP="00D9205C">
      <w:pPr>
        <w:pStyle w:val="Sinespaciado"/>
        <w:jc w:val="center"/>
        <w:rPr>
          <w:rFonts w:ascii="Arial" w:hAnsi="Arial" w:cs="Arial"/>
          <w:b/>
        </w:rPr>
      </w:pPr>
      <w:r w:rsidRPr="00D462AD">
        <w:rPr>
          <w:rFonts w:ascii="Arial" w:hAnsi="Arial" w:cs="Arial"/>
          <w:b/>
        </w:rPr>
        <w:t>SECCIÓN V</w:t>
      </w:r>
      <w:r>
        <w:rPr>
          <w:rFonts w:ascii="Arial" w:hAnsi="Arial" w:cs="Arial"/>
          <w:b/>
        </w:rPr>
        <w:t>I</w:t>
      </w:r>
    </w:p>
    <w:p w14:paraId="29E2CB52" w14:textId="77777777" w:rsidR="00D9205C" w:rsidRPr="00D462AD" w:rsidRDefault="00D9205C" w:rsidP="00D9205C">
      <w:pPr>
        <w:pStyle w:val="Sinespaciado"/>
        <w:jc w:val="center"/>
        <w:rPr>
          <w:rFonts w:ascii="Arial" w:hAnsi="Arial" w:cs="Arial"/>
          <w:b/>
          <w:bCs/>
        </w:rPr>
      </w:pPr>
      <w:r w:rsidRPr="00D462AD">
        <w:rPr>
          <w:rFonts w:ascii="Arial" w:hAnsi="Arial" w:cs="Arial"/>
          <w:b/>
          <w:bCs/>
        </w:rPr>
        <w:t>DE LOS SERVICIOS POR CERTIFICACIONES Y LEGALIZACIONES</w:t>
      </w:r>
    </w:p>
    <w:p w14:paraId="7C9EDEE1" w14:textId="77777777" w:rsidR="00D9205C" w:rsidRPr="00D462AD" w:rsidRDefault="00D9205C" w:rsidP="00D9205C">
      <w:pPr>
        <w:pStyle w:val="Sinespaciado"/>
        <w:jc w:val="both"/>
        <w:rPr>
          <w:rFonts w:ascii="Arial" w:hAnsi="Arial" w:cs="Arial"/>
          <w:bCs/>
        </w:rPr>
      </w:pPr>
    </w:p>
    <w:p w14:paraId="75D952A0" w14:textId="77777777" w:rsidR="00D9205C" w:rsidRPr="00D462AD" w:rsidRDefault="00D9205C" w:rsidP="00D9205C">
      <w:pPr>
        <w:pStyle w:val="Sinespaciado"/>
        <w:jc w:val="both"/>
        <w:rPr>
          <w:rFonts w:ascii="Arial" w:hAnsi="Arial" w:cs="Arial"/>
          <w:bCs/>
        </w:rPr>
      </w:pPr>
      <w:r w:rsidRPr="00D462AD">
        <w:rPr>
          <w:rFonts w:ascii="Arial" w:hAnsi="Arial" w:cs="Arial"/>
          <w:b/>
        </w:rPr>
        <w:t xml:space="preserve">ARTÍCULO </w:t>
      </w:r>
      <w:r>
        <w:rPr>
          <w:rFonts w:ascii="Arial" w:hAnsi="Arial" w:cs="Arial"/>
          <w:b/>
        </w:rPr>
        <w:t>2</w:t>
      </w:r>
      <w:r>
        <w:rPr>
          <w:rFonts w:ascii="Arial" w:hAnsi="Arial" w:cs="Arial"/>
          <w:b/>
          <w:lang w:val="es-419"/>
        </w:rPr>
        <w:t>0</w:t>
      </w:r>
      <w:r w:rsidRPr="00D462AD">
        <w:rPr>
          <w:rFonts w:ascii="Arial" w:hAnsi="Arial" w:cs="Arial"/>
          <w:b/>
        </w:rPr>
        <w:t>.-</w:t>
      </w:r>
      <w:r w:rsidRPr="00D462AD">
        <w:rPr>
          <w:rFonts w:ascii="Arial" w:hAnsi="Arial" w:cs="Arial"/>
          <w:bCs/>
        </w:rPr>
        <w:t xml:space="preserve"> Son objeto de estos derechos, los servicios prestados por la autoridad municipal </w:t>
      </w:r>
      <w:r w:rsidRPr="00D462AD">
        <w:rPr>
          <w:rFonts w:ascii="Arial" w:hAnsi="Arial" w:cs="Arial"/>
        </w:rPr>
        <w:t>por los conceptos siguientes y que se pagarán conforme a las tarifas señaladas:</w:t>
      </w:r>
    </w:p>
    <w:p w14:paraId="2D43ABC1" w14:textId="77777777" w:rsidR="00D9205C" w:rsidRPr="00D462AD" w:rsidRDefault="00D9205C" w:rsidP="00D9205C">
      <w:pPr>
        <w:pStyle w:val="Sinespaciado"/>
        <w:jc w:val="both"/>
        <w:rPr>
          <w:rFonts w:ascii="Arial" w:hAnsi="Arial" w:cs="Arial"/>
        </w:rPr>
      </w:pPr>
    </w:p>
    <w:p w14:paraId="1820C6AF" w14:textId="77777777" w:rsidR="00D9205C" w:rsidRPr="00D462AD" w:rsidRDefault="00D9205C" w:rsidP="00D9205C">
      <w:pPr>
        <w:pStyle w:val="Sinespaciado"/>
        <w:jc w:val="both"/>
        <w:rPr>
          <w:rFonts w:ascii="Arial" w:hAnsi="Arial" w:cs="Arial"/>
        </w:rPr>
      </w:pPr>
      <w:r w:rsidRPr="00D462AD">
        <w:rPr>
          <w:rFonts w:ascii="Arial" w:hAnsi="Arial" w:cs="Arial"/>
        </w:rPr>
        <w:t>I.- Legaliz</w:t>
      </w:r>
      <w:r>
        <w:rPr>
          <w:rFonts w:ascii="Arial" w:hAnsi="Arial" w:cs="Arial"/>
        </w:rPr>
        <w:t>ación de firmas $ 25</w:t>
      </w:r>
      <w:r w:rsidRPr="00D462AD">
        <w:rPr>
          <w:rFonts w:ascii="Arial" w:hAnsi="Arial" w:cs="Arial"/>
        </w:rPr>
        <w:t>.00</w:t>
      </w:r>
    </w:p>
    <w:p w14:paraId="3C72EA90" w14:textId="77777777" w:rsidR="00D9205C" w:rsidRPr="00D462AD" w:rsidRDefault="00D9205C" w:rsidP="00D9205C">
      <w:pPr>
        <w:pStyle w:val="Sinespaciado"/>
        <w:jc w:val="both"/>
        <w:rPr>
          <w:rFonts w:ascii="Arial" w:hAnsi="Arial" w:cs="Arial"/>
        </w:rPr>
      </w:pPr>
    </w:p>
    <w:p w14:paraId="1F9D58A0" w14:textId="77777777" w:rsidR="00D9205C" w:rsidRPr="00D462AD" w:rsidRDefault="00D9205C" w:rsidP="00D9205C">
      <w:pPr>
        <w:pStyle w:val="Sinespaciado"/>
        <w:jc w:val="both"/>
        <w:rPr>
          <w:rFonts w:ascii="Arial" w:hAnsi="Arial" w:cs="Arial"/>
        </w:rPr>
      </w:pPr>
      <w:r w:rsidRPr="00D462AD">
        <w:rPr>
          <w:rFonts w:ascii="Arial" w:hAnsi="Arial" w:cs="Arial"/>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w:t>
      </w:r>
      <w:r>
        <w:rPr>
          <w:rFonts w:ascii="Arial" w:hAnsi="Arial" w:cs="Arial"/>
        </w:rPr>
        <w:t xml:space="preserve"> cargo de los ayuntamientos $ 67</w:t>
      </w:r>
      <w:r w:rsidRPr="00D462AD">
        <w:rPr>
          <w:rFonts w:ascii="Arial" w:hAnsi="Arial" w:cs="Arial"/>
        </w:rPr>
        <w:t>.00</w:t>
      </w:r>
    </w:p>
    <w:p w14:paraId="725DC272" w14:textId="77777777" w:rsidR="00D9205C" w:rsidRPr="00D462AD" w:rsidRDefault="00D9205C" w:rsidP="00D9205C">
      <w:pPr>
        <w:pStyle w:val="Sinespaciado"/>
        <w:jc w:val="both"/>
        <w:rPr>
          <w:rFonts w:ascii="Arial" w:hAnsi="Arial" w:cs="Arial"/>
        </w:rPr>
      </w:pPr>
    </w:p>
    <w:p w14:paraId="11F984D4" w14:textId="77777777" w:rsidR="00D9205C" w:rsidRPr="00D462AD" w:rsidRDefault="00D9205C" w:rsidP="00D9205C">
      <w:pPr>
        <w:pStyle w:val="Sinespaciado"/>
        <w:jc w:val="both"/>
        <w:rPr>
          <w:rFonts w:ascii="Arial" w:hAnsi="Arial" w:cs="Arial"/>
        </w:rPr>
      </w:pPr>
      <w:r w:rsidRPr="00D462AD">
        <w:rPr>
          <w:rFonts w:ascii="Arial" w:hAnsi="Arial" w:cs="Arial"/>
        </w:rPr>
        <w:t>III.-</w:t>
      </w:r>
      <w:r>
        <w:rPr>
          <w:rFonts w:ascii="Arial" w:hAnsi="Arial" w:cs="Arial"/>
        </w:rPr>
        <w:t xml:space="preserve"> Expedición de certificados $ 32.</w:t>
      </w:r>
      <w:r>
        <w:rPr>
          <w:rFonts w:ascii="Arial" w:hAnsi="Arial" w:cs="Arial"/>
          <w:lang w:val="es-419"/>
        </w:rPr>
        <w:t>5</w:t>
      </w:r>
      <w:r w:rsidRPr="00D462AD">
        <w:rPr>
          <w:rFonts w:ascii="Arial" w:hAnsi="Arial" w:cs="Arial"/>
        </w:rPr>
        <w:t>0</w:t>
      </w:r>
    </w:p>
    <w:p w14:paraId="2C6984C5" w14:textId="77777777" w:rsidR="00D9205C" w:rsidRPr="00D462AD" w:rsidRDefault="00D9205C" w:rsidP="00D9205C">
      <w:pPr>
        <w:pStyle w:val="Sinespaciado"/>
        <w:jc w:val="both"/>
        <w:rPr>
          <w:rFonts w:ascii="Arial" w:hAnsi="Arial" w:cs="Arial"/>
        </w:rPr>
      </w:pPr>
    </w:p>
    <w:p w14:paraId="6717458B" w14:textId="77777777" w:rsidR="00D9205C" w:rsidRPr="009E1800" w:rsidRDefault="00D9205C" w:rsidP="00D9205C">
      <w:pPr>
        <w:pStyle w:val="Sinespaciado"/>
        <w:jc w:val="both"/>
        <w:rPr>
          <w:rFonts w:ascii="Arial" w:hAnsi="Arial" w:cs="Arial"/>
        </w:rPr>
      </w:pPr>
      <w:r w:rsidRPr="00D462AD">
        <w:rPr>
          <w:rFonts w:ascii="Arial" w:hAnsi="Arial" w:cs="Arial"/>
        </w:rPr>
        <w:t xml:space="preserve">IV.- </w:t>
      </w:r>
      <w:r w:rsidRPr="009E1800">
        <w:rPr>
          <w:rFonts w:ascii="Arial" w:hAnsi="Arial" w:cs="Arial"/>
        </w:rPr>
        <w:t>Por los servicios prestados relativos al derecho de Acceso a la Información Pública, y de acuerdo al artíc</w:t>
      </w:r>
      <w:r>
        <w:rPr>
          <w:rFonts w:ascii="Arial" w:hAnsi="Arial" w:cs="Arial"/>
        </w:rPr>
        <w:t xml:space="preserve">ulo </w:t>
      </w:r>
      <w:r w:rsidRPr="009E1800">
        <w:rPr>
          <w:rFonts w:ascii="Arial" w:hAnsi="Arial" w:cs="Arial"/>
        </w:rPr>
        <w:t>1</w:t>
      </w:r>
      <w:r>
        <w:rPr>
          <w:rFonts w:ascii="Arial" w:hAnsi="Arial" w:cs="Arial"/>
        </w:rPr>
        <w:t>04</w:t>
      </w:r>
      <w:r w:rsidRPr="009E1800">
        <w:rPr>
          <w:rFonts w:ascii="Arial" w:hAnsi="Arial" w:cs="Arial"/>
        </w:rPr>
        <w:t xml:space="preserve"> de la Ley de Acceso a la Información Pública para el Estado de Coahuila de Zaragoza, por los documentos físicos o que en medios magnéticos les sean solicitados causaran los derechos conforme a la siguiente:</w:t>
      </w:r>
    </w:p>
    <w:p w14:paraId="02D3C662" w14:textId="77777777" w:rsidR="00D9205C" w:rsidRPr="00D462AD" w:rsidRDefault="00D9205C" w:rsidP="00D9205C">
      <w:pPr>
        <w:pStyle w:val="Sinespaciado"/>
        <w:jc w:val="both"/>
        <w:rPr>
          <w:rFonts w:ascii="Arial" w:hAnsi="Arial" w:cs="Arial"/>
          <w:b/>
        </w:rPr>
      </w:pPr>
    </w:p>
    <w:p w14:paraId="116E4BC3" w14:textId="77777777" w:rsidR="00D9205C" w:rsidRPr="00D462AD" w:rsidRDefault="00D9205C" w:rsidP="00D9205C">
      <w:pPr>
        <w:pStyle w:val="Sinespaciado"/>
        <w:jc w:val="both"/>
        <w:rPr>
          <w:rFonts w:ascii="Arial" w:hAnsi="Arial" w:cs="Arial"/>
          <w:b/>
        </w:rPr>
      </w:pPr>
      <w:r w:rsidRPr="00D462AD">
        <w:rPr>
          <w:rFonts w:ascii="Arial" w:hAnsi="Arial" w:cs="Arial"/>
          <w:b/>
        </w:rPr>
        <w:t>TABLA</w:t>
      </w:r>
    </w:p>
    <w:p w14:paraId="4F5D271F" w14:textId="77777777" w:rsidR="00D9205C" w:rsidRPr="00D462AD" w:rsidRDefault="00D9205C" w:rsidP="00D9205C">
      <w:pPr>
        <w:pStyle w:val="Sinespaciado"/>
        <w:jc w:val="both"/>
        <w:rPr>
          <w:rFonts w:ascii="Arial" w:hAnsi="Arial" w:cs="Arial"/>
          <w:b/>
        </w:rPr>
      </w:pPr>
    </w:p>
    <w:p w14:paraId="43B2B258" w14:textId="77777777" w:rsidR="00D9205C" w:rsidRPr="00B02FCE" w:rsidRDefault="00D9205C" w:rsidP="00D9205C">
      <w:pPr>
        <w:pStyle w:val="Prrafodelista"/>
        <w:tabs>
          <w:tab w:val="left" w:pos="284"/>
        </w:tabs>
        <w:ind w:left="492" w:hanging="283"/>
        <w:rPr>
          <w:rFonts w:cs="Arial"/>
          <w:sz w:val="22"/>
          <w:szCs w:val="22"/>
        </w:rPr>
      </w:pPr>
      <w:r w:rsidRPr="00B02FCE">
        <w:rPr>
          <w:rFonts w:cs="Arial"/>
          <w:sz w:val="22"/>
          <w:szCs w:val="22"/>
        </w:rPr>
        <w:t>1.- Expedición de copias certificadas de documentos, por cada hoja tamaño carta u oficio $ 17.80</w:t>
      </w:r>
    </w:p>
    <w:p w14:paraId="3970AAE4" w14:textId="77777777" w:rsidR="00D9205C" w:rsidRPr="00B02FCE" w:rsidRDefault="00D9205C" w:rsidP="00D9205C">
      <w:pPr>
        <w:pStyle w:val="Prrafodelista"/>
        <w:tabs>
          <w:tab w:val="left" w:pos="284"/>
          <w:tab w:val="left" w:pos="3765"/>
        </w:tabs>
        <w:ind w:left="492" w:hanging="283"/>
        <w:rPr>
          <w:rFonts w:cs="Arial"/>
          <w:sz w:val="22"/>
          <w:szCs w:val="22"/>
        </w:rPr>
      </w:pPr>
      <w:r w:rsidRPr="00B02FCE">
        <w:rPr>
          <w:rFonts w:cs="Arial"/>
          <w:sz w:val="22"/>
          <w:szCs w:val="22"/>
        </w:rPr>
        <w:t>2.- Por cada disco compacto CD-R $ 11.50</w:t>
      </w:r>
    </w:p>
    <w:p w14:paraId="3258CD43" w14:textId="77777777" w:rsidR="00D9205C" w:rsidRPr="00B02FCE" w:rsidRDefault="00D9205C" w:rsidP="00D9205C">
      <w:pPr>
        <w:pStyle w:val="Prrafodelista"/>
        <w:tabs>
          <w:tab w:val="left" w:pos="284"/>
        </w:tabs>
        <w:ind w:left="492" w:hanging="283"/>
        <w:rPr>
          <w:rFonts w:cs="Arial"/>
          <w:sz w:val="22"/>
          <w:szCs w:val="22"/>
        </w:rPr>
      </w:pPr>
      <w:r w:rsidRPr="00B02FCE">
        <w:rPr>
          <w:rFonts w:cs="Arial"/>
          <w:sz w:val="22"/>
          <w:szCs w:val="22"/>
        </w:rPr>
        <w:t>3.- Expedición de copia a color $ 16.70</w:t>
      </w:r>
    </w:p>
    <w:p w14:paraId="13C7546A" w14:textId="77777777" w:rsidR="00D9205C" w:rsidRPr="00B02FCE" w:rsidRDefault="00D9205C" w:rsidP="00D9205C">
      <w:pPr>
        <w:pStyle w:val="Prrafodelista"/>
        <w:tabs>
          <w:tab w:val="left" w:pos="284"/>
        </w:tabs>
        <w:ind w:left="492" w:hanging="283"/>
        <w:rPr>
          <w:rFonts w:cs="Arial"/>
          <w:sz w:val="22"/>
          <w:szCs w:val="22"/>
        </w:rPr>
      </w:pPr>
      <w:r w:rsidRPr="00B02FCE">
        <w:rPr>
          <w:rFonts w:cs="Arial"/>
          <w:sz w:val="22"/>
          <w:szCs w:val="22"/>
        </w:rPr>
        <w:t>4.- Por cada copia simple tamaño carta u oficio $ 0.52</w:t>
      </w:r>
    </w:p>
    <w:p w14:paraId="60FE2E83" w14:textId="77777777" w:rsidR="00D9205C" w:rsidRPr="00B02FCE" w:rsidRDefault="00D9205C" w:rsidP="00D9205C">
      <w:pPr>
        <w:pStyle w:val="Prrafodelista"/>
        <w:tabs>
          <w:tab w:val="left" w:pos="284"/>
        </w:tabs>
        <w:ind w:left="492" w:hanging="283"/>
        <w:rPr>
          <w:rFonts w:cs="Arial"/>
          <w:sz w:val="22"/>
          <w:szCs w:val="22"/>
        </w:rPr>
      </w:pPr>
      <w:r w:rsidRPr="00B02FCE">
        <w:rPr>
          <w:rFonts w:cs="Arial"/>
          <w:sz w:val="22"/>
          <w:szCs w:val="22"/>
        </w:rPr>
        <w:t xml:space="preserve">5.- Por cada hoja impresa por medio de dispositivo informático, tamaño carta u </w:t>
      </w:r>
      <w:proofErr w:type="gramStart"/>
      <w:r w:rsidRPr="00B02FCE">
        <w:rPr>
          <w:rFonts w:cs="Arial"/>
          <w:sz w:val="22"/>
          <w:szCs w:val="22"/>
        </w:rPr>
        <w:t>oficio.$</w:t>
      </w:r>
      <w:proofErr w:type="gramEnd"/>
      <w:r w:rsidRPr="00B02FCE">
        <w:rPr>
          <w:rFonts w:cs="Arial"/>
          <w:sz w:val="22"/>
          <w:szCs w:val="22"/>
        </w:rPr>
        <w:t xml:space="preserve"> 0.52</w:t>
      </w:r>
    </w:p>
    <w:p w14:paraId="124B46C9" w14:textId="77777777" w:rsidR="00D9205C" w:rsidRPr="00B02FCE" w:rsidRDefault="00D9205C" w:rsidP="00D9205C">
      <w:pPr>
        <w:pStyle w:val="Prrafodelista"/>
        <w:tabs>
          <w:tab w:val="left" w:pos="-709"/>
          <w:tab w:val="left" w:pos="284"/>
        </w:tabs>
        <w:ind w:left="492" w:hanging="283"/>
        <w:rPr>
          <w:rFonts w:cs="Arial"/>
          <w:sz w:val="22"/>
          <w:szCs w:val="22"/>
        </w:rPr>
      </w:pPr>
      <w:r w:rsidRPr="00B02FCE">
        <w:rPr>
          <w:rFonts w:cs="Arial"/>
          <w:sz w:val="22"/>
          <w:szCs w:val="22"/>
        </w:rPr>
        <w:t xml:space="preserve">6.- Expedición de copia simple de planos, $ 58.60 </w:t>
      </w:r>
    </w:p>
    <w:p w14:paraId="6CE755C6" w14:textId="77777777" w:rsidR="00D9205C" w:rsidRPr="00B02FCE" w:rsidRDefault="00D9205C" w:rsidP="00D9205C">
      <w:pPr>
        <w:ind w:left="708" w:hanging="424"/>
        <w:jc w:val="both"/>
        <w:rPr>
          <w:rFonts w:ascii="Arial" w:hAnsi="Arial" w:cs="Arial"/>
        </w:rPr>
      </w:pPr>
      <w:r w:rsidRPr="00B02FCE">
        <w:rPr>
          <w:rFonts w:ascii="Arial" w:hAnsi="Arial" w:cs="Arial"/>
        </w:rPr>
        <w:t>7.- Expedición de copia certificada de planos, $ 36.10 adicionales a la anterior cuota.</w:t>
      </w:r>
    </w:p>
    <w:p w14:paraId="01D27516" w14:textId="77777777" w:rsidR="00D9205C" w:rsidRPr="00B02FCE" w:rsidRDefault="00D9205C" w:rsidP="00D9205C">
      <w:pPr>
        <w:ind w:left="708" w:hanging="708"/>
        <w:jc w:val="both"/>
        <w:rPr>
          <w:rFonts w:ascii="Arial" w:hAnsi="Arial" w:cs="Arial"/>
        </w:rPr>
      </w:pPr>
    </w:p>
    <w:p w14:paraId="01E26CB1" w14:textId="77777777" w:rsidR="00D9205C" w:rsidRPr="00D462AD" w:rsidRDefault="00D9205C" w:rsidP="00D9205C">
      <w:pPr>
        <w:autoSpaceDE w:val="0"/>
        <w:autoSpaceDN w:val="0"/>
        <w:adjustRightInd w:val="0"/>
        <w:jc w:val="center"/>
        <w:rPr>
          <w:rFonts w:ascii="Arial" w:hAnsi="Arial" w:cs="Arial"/>
          <w:b/>
          <w:bCs/>
        </w:rPr>
      </w:pPr>
      <w:r w:rsidRPr="00D462AD">
        <w:rPr>
          <w:rFonts w:ascii="Arial" w:hAnsi="Arial" w:cs="Arial"/>
          <w:b/>
          <w:bCs/>
        </w:rPr>
        <w:t>SECCIÓN VI</w:t>
      </w:r>
      <w:r>
        <w:rPr>
          <w:rFonts w:ascii="Arial" w:hAnsi="Arial" w:cs="Arial"/>
          <w:b/>
          <w:bCs/>
        </w:rPr>
        <w:t>I</w:t>
      </w:r>
    </w:p>
    <w:p w14:paraId="66706F68" w14:textId="77777777" w:rsidR="00D9205C" w:rsidRDefault="00D9205C" w:rsidP="00D9205C">
      <w:pPr>
        <w:autoSpaceDE w:val="0"/>
        <w:autoSpaceDN w:val="0"/>
        <w:adjustRightInd w:val="0"/>
        <w:jc w:val="center"/>
        <w:rPr>
          <w:rFonts w:ascii="Arial" w:hAnsi="Arial" w:cs="Arial"/>
          <w:b/>
          <w:bCs/>
        </w:rPr>
      </w:pPr>
      <w:r w:rsidRPr="00D462AD">
        <w:rPr>
          <w:rFonts w:ascii="Arial" w:hAnsi="Arial" w:cs="Arial"/>
          <w:b/>
          <w:bCs/>
        </w:rPr>
        <w:t xml:space="preserve">POR LA EXPEDICIÓN DE LICENCIAS, PERMISOS, AUTORIZACIONES </w:t>
      </w:r>
    </w:p>
    <w:p w14:paraId="026EE6F6" w14:textId="77777777" w:rsidR="00D9205C" w:rsidRPr="00D462AD" w:rsidRDefault="00D9205C" w:rsidP="00D9205C">
      <w:pPr>
        <w:autoSpaceDE w:val="0"/>
        <w:autoSpaceDN w:val="0"/>
        <w:adjustRightInd w:val="0"/>
        <w:jc w:val="center"/>
        <w:rPr>
          <w:rFonts w:ascii="Arial" w:hAnsi="Arial" w:cs="Arial"/>
          <w:b/>
          <w:bCs/>
        </w:rPr>
      </w:pPr>
      <w:r w:rsidRPr="00D462AD">
        <w:rPr>
          <w:rFonts w:ascii="Arial" w:hAnsi="Arial" w:cs="Arial"/>
          <w:b/>
          <w:bCs/>
        </w:rPr>
        <w:lastRenderedPageBreak/>
        <w:t>Y SERVICIOS DE CONTROL AMBIENTAL</w:t>
      </w:r>
    </w:p>
    <w:p w14:paraId="739F12B4" w14:textId="77777777" w:rsidR="00D9205C" w:rsidRPr="00D462AD" w:rsidRDefault="00D9205C" w:rsidP="00D9205C">
      <w:pPr>
        <w:autoSpaceDE w:val="0"/>
        <w:autoSpaceDN w:val="0"/>
        <w:adjustRightInd w:val="0"/>
        <w:jc w:val="center"/>
        <w:rPr>
          <w:rFonts w:ascii="Arial" w:hAnsi="Arial" w:cs="Arial"/>
          <w:b/>
          <w:bCs/>
        </w:rPr>
      </w:pPr>
    </w:p>
    <w:p w14:paraId="389D6B18" w14:textId="77777777" w:rsidR="00D9205C" w:rsidRPr="00D462AD" w:rsidRDefault="00D9205C" w:rsidP="00D9205C">
      <w:pPr>
        <w:autoSpaceDE w:val="0"/>
        <w:autoSpaceDN w:val="0"/>
        <w:adjustRightInd w:val="0"/>
        <w:jc w:val="both"/>
        <w:rPr>
          <w:rFonts w:ascii="Arial" w:hAnsi="Arial" w:cs="Arial"/>
        </w:rPr>
      </w:pPr>
      <w:r w:rsidRPr="00D462AD">
        <w:rPr>
          <w:rFonts w:ascii="Arial" w:hAnsi="Arial" w:cs="Arial"/>
          <w:b/>
          <w:bCs/>
        </w:rPr>
        <w:t>ARTÍCULO 2</w:t>
      </w:r>
      <w:r>
        <w:rPr>
          <w:rFonts w:ascii="Arial" w:hAnsi="Arial" w:cs="Arial"/>
          <w:b/>
          <w:bCs/>
          <w:lang w:val="es-419"/>
        </w:rPr>
        <w:t>1</w:t>
      </w:r>
      <w:r w:rsidRPr="00D462AD">
        <w:rPr>
          <w:rFonts w:ascii="Arial" w:hAnsi="Arial" w:cs="Arial"/>
          <w:b/>
          <w:bCs/>
        </w:rPr>
        <w:t xml:space="preserve">.- </w:t>
      </w:r>
      <w:r w:rsidRPr="00D462AD">
        <w:rPr>
          <w:rFonts w:ascii="Arial" w:hAnsi="Arial" w:cs="Arial"/>
          <w:bCs/>
        </w:rPr>
        <w:t>Son</w:t>
      </w:r>
      <w:r w:rsidRPr="00D462AD">
        <w:rPr>
          <w:rFonts w:ascii="Arial" w:hAnsi="Arial" w:cs="Arial"/>
        </w:rPr>
        <w:t xml:space="preserve"> objeto de estos derechos, los servicios prestados por las autoridades municipales por concepto de:</w:t>
      </w:r>
    </w:p>
    <w:p w14:paraId="0A225143" w14:textId="77777777" w:rsidR="00D9205C" w:rsidRPr="00D462AD" w:rsidRDefault="00D9205C" w:rsidP="00D9205C">
      <w:pPr>
        <w:rPr>
          <w:rFonts w:ascii="Arial" w:hAnsi="Arial" w:cs="Arial"/>
        </w:rPr>
      </w:pPr>
    </w:p>
    <w:p w14:paraId="61942D23" w14:textId="77777777" w:rsidR="00D9205C" w:rsidRPr="00D462AD" w:rsidRDefault="00D9205C" w:rsidP="00D9205C">
      <w:pPr>
        <w:pStyle w:val="Sinespaciado"/>
        <w:jc w:val="both"/>
        <w:rPr>
          <w:rFonts w:ascii="Arial" w:hAnsi="Arial" w:cs="Arial"/>
        </w:rPr>
      </w:pPr>
      <w:r w:rsidRPr="00D462AD">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D462AD">
        <w:rPr>
          <w:rFonts w:ascii="Arial" w:hAnsi="Arial" w:cs="Arial"/>
        </w:rPr>
        <w:t>shale</w:t>
      </w:r>
      <w:proofErr w:type="spellEnd"/>
      <w:r w:rsidRPr="00D462AD">
        <w:rPr>
          <w:rFonts w:ascii="Arial" w:hAnsi="Arial" w:cs="Arial"/>
        </w:rPr>
        <w:t>, gas natural y gas no asociado y los pozos para la extracción de cualquier hidrocarburo, se cobrará anualmente la siguiente tarifa:</w:t>
      </w:r>
    </w:p>
    <w:p w14:paraId="0C948198" w14:textId="77777777" w:rsidR="00D9205C" w:rsidRPr="00D462AD" w:rsidRDefault="00D9205C" w:rsidP="00D9205C">
      <w:pPr>
        <w:pStyle w:val="Sinespaciado"/>
        <w:jc w:val="both"/>
        <w:rPr>
          <w:rFonts w:ascii="Arial" w:hAnsi="Arial" w:cs="Arial"/>
        </w:rPr>
      </w:pPr>
    </w:p>
    <w:p w14:paraId="383C4A95" w14:textId="77777777" w:rsidR="00D9205C" w:rsidRPr="00D462AD" w:rsidRDefault="00D9205C" w:rsidP="00D9205C">
      <w:pPr>
        <w:pStyle w:val="Sinespaciado"/>
        <w:jc w:val="both"/>
        <w:rPr>
          <w:rFonts w:ascii="Arial" w:hAnsi="Arial" w:cs="Arial"/>
        </w:rPr>
      </w:pPr>
      <w:r w:rsidRPr="00D462AD">
        <w:rPr>
          <w:rFonts w:ascii="Arial" w:hAnsi="Arial" w:cs="Arial"/>
        </w:rPr>
        <w:t xml:space="preserve">1.- Edificación para la extracción de gas de lutitas o gas </w:t>
      </w:r>
      <w:proofErr w:type="spellStart"/>
      <w:r w:rsidRPr="00D462AD">
        <w:rPr>
          <w:rFonts w:ascii="Arial" w:hAnsi="Arial" w:cs="Arial"/>
        </w:rPr>
        <w:t>shale</w:t>
      </w:r>
      <w:proofErr w:type="spellEnd"/>
      <w:r w:rsidRPr="00D462AD">
        <w:rPr>
          <w:rFonts w:ascii="Arial" w:hAnsi="Arial" w:cs="Arial"/>
        </w:rPr>
        <w:t xml:space="preserve"> $ </w:t>
      </w:r>
      <w:r>
        <w:rPr>
          <w:rFonts w:ascii="Arial" w:hAnsi="Arial" w:cs="Arial"/>
        </w:rPr>
        <w:t>29,27</w:t>
      </w:r>
      <w:r>
        <w:rPr>
          <w:rFonts w:ascii="Arial" w:hAnsi="Arial" w:cs="Arial"/>
          <w:lang w:val="es-419"/>
        </w:rPr>
        <w:t>4.00</w:t>
      </w:r>
      <w:r w:rsidRPr="00D462AD">
        <w:rPr>
          <w:rFonts w:ascii="Arial" w:hAnsi="Arial" w:cs="Arial"/>
        </w:rPr>
        <w:t xml:space="preserve"> por cada unidad. </w:t>
      </w:r>
    </w:p>
    <w:p w14:paraId="7C060FF7" w14:textId="77777777" w:rsidR="00D9205C" w:rsidRPr="00D462AD" w:rsidRDefault="00D9205C" w:rsidP="00D9205C">
      <w:pPr>
        <w:ind w:left="284" w:hanging="284"/>
        <w:jc w:val="both"/>
        <w:rPr>
          <w:rFonts w:ascii="Arial" w:hAnsi="Arial" w:cs="Arial"/>
        </w:rPr>
      </w:pPr>
      <w:r w:rsidRPr="00D462AD">
        <w:rPr>
          <w:rFonts w:ascii="Arial" w:hAnsi="Arial" w:cs="Arial"/>
        </w:rPr>
        <w:t>2.- Edificación productora de energía termoeléctrica, térmica solar, hidroeléctrica, eólica, fotovoltaica, aeroge</w:t>
      </w:r>
      <w:r>
        <w:rPr>
          <w:rFonts w:ascii="Arial" w:hAnsi="Arial" w:cs="Arial"/>
        </w:rPr>
        <w:t>nerador o similares, $ 29,27</w:t>
      </w:r>
      <w:r>
        <w:rPr>
          <w:rFonts w:ascii="Arial" w:hAnsi="Arial" w:cs="Arial"/>
          <w:lang w:val="es-419"/>
        </w:rPr>
        <w:t>4.00</w:t>
      </w:r>
      <w:r w:rsidRPr="00D462AD">
        <w:rPr>
          <w:rFonts w:ascii="Arial" w:hAnsi="Arial" w:cs="Arial"/>
        </w:rPr>
        <w:t xml:space="preserve"> por cada aerogenerador o unidad.</w:t>
      </w:r>
    </w:p>
    <w:p w14:paraId="0F9F6EC5" w14:textId="77777777" w:rsidR="00D9205C" w:rsidRPr="00D462AD" w:rsidRDefault="00D9205C" w:rsidP="00D9205C">
      <w:pPr>
        <w:jc w:val="both"/>
        <w:rPr>
          <w:rFonts w:ascii="Arial" w:hAnsi="Arial" w:cs="Arial"/>
        </w:rPr>
      </w:pPr>
      <w:r w:rsidRPr="00D462AD">
        <w:rPr>
          <w:rFonts w:ascii="Arial" w:hAnsi="Arial" w:cs="Arial"/>
        </w:rPr>
        <w:t>3.- Edificación para la extracción de Gas Natural</w:t>
      </w:r>
      <w:r>
        <w:rPr>
          <w:rFonts w:ascii="Arial" w:hAnsi="Arial" w:cs="Arial"/>
        </w:rPr>
        <w:t xml:space="preserve"> $ 29,274.</w:t>
      </w:r>
      <w:r>
        <w:rPr>
          <w:rFonts w:ascii="Arial" w:hAnsi="Arial" w:cs="Arial"/>
          <w:lang w:val="es-419"/>
        </w:rPr>
        <w:t>0</w:t>
      </w:r>
      <w:r>
        <w:rPr>
          <w:rFonts w:ascii="Arial" w:hAnsi="Arial" w:cs="Arial"/>
        </w:rPr>
        <w:t>0</w:t>
      </w:r>
      <w:r w:rsidRPr="00D462AD">
        <w:rPr>
          <w:rFonts w:ascii="Arial" w:hAnsi="Arial" w:cs="Arial"/>
        </w:rPr>
        <w:t xml:space="preserve"> por cada unidad.</w:t>
      </w:r>
    </w:p>
    <w:p w14:paraId="72692EBD" w14:textId="77777777" w:rsidR="00D9205C" w:rsidRPr="00D462AD" w:rsidRDefault="00D9205C" w:rsidP="00D9205C">
      <w:pPr>
        <w:jc w:val="both"/>
        <w:rPr>
          <w:rFonts w:ascii="Arial" w:hAnsi="Arial" w:cs="Arial"/>
        </w:rPr>
      </w:pPr>
      <w:r w:rsidRPr="00D462AD">
        <w:rPr>
          <w:rFonts w:ascii="Arial" w:hAnsi="Arial" w:cs="Arial"/>
        </w:rPr>
        <w:t>4.- Edificación para la extracció</w:t>
      </w:r>
      <w:r>
        <w:rPr>
          <w:rFonts w:ascii="Arial" w:hAnsi="Arial" w:cs="Arial"/>
        </w:rPr>
        <w:t>n de Gas No Asociado $ 29,274.</w:t>
      </w:r>
      <w:r>
        <w:rPr>
          <w:rFonts w:ascii="Arial" w:hAnsi="Arial" w:cs="Arial"/>
          <w:lang w:val="es-419"/>
        </w:rPr>
        <w:t>0</w:t>
      </w:r>
      <w:r>
        <w:rPr>
          <w:rFonts w:ascii="Arial" w:hAnsi="Arial" w:cs="Arial"/>
        </w:rPr>
        <w:t>0</w:t>
      </w:r>
      <w:r w:rsidRPr="00D462AD">
        <w:rPr>
          <w:rFonts w:ascii="Arial" w:hAnsi="Arial" w:cs="Arial"/>
        </w:rPr>
        <w:t xml:space="preserve"> por cada unidad.</w:t>
      </w:r>
    </w:p>
    <w:p w14:paraId="48330B2F" w14:textId="77777777" w:rsidR="00D9205C" w:rsidRPr="00D462AD" w:rsidRDefault="00D9205C" w:rsidP="00D9205C">
      <w:pPr>
        <w:ind w:left="284" w:hanging="284"/>
        <w:jc w:val="both"/>
        <w:rPr>
          <w:rFonts w:ascii="Arial" w:hAnsi="Arial" w:cs="Arial"/>
        </w:rPr>
      </w:pPr>
      <w:r w:rsidRPr="00D462AD">
        <w:rPr>
          <w:rFonts w:ascii="Arial" w:hAnsi="Arial" w:cs="Arial"/>
        </w:rPr>
        <w:t>5.-Por perforación en pozos verticales y direccionales en el área específica a yacimientos convencionales (Roca Reservorio) en trampas estructurales en el que se encue</w:t>
      </w:r>
      <w:r>
        <w:rPr>
          <w:rFonts w:ascii="Arial" w:hAnsi="Arial" w:cs="Arial"/>
        </w:rPr>
        <w:t>ntre el hidrocarburo $ 29,27</w:t>
      </w:r>
      <w:r>
        <w:rPr>
          <w:rFonts w:ascii="Arial" w:hAnsi="Arial" w:cs="Arial"/>
          <w:lang w:val="es-419"/>
        </w:rPr>
        <w:t>4.00</w:t>
      </w:r>
      <w:r w:rsidRPr="00D462AD">
        <w:rPr>
          <w:rFonts w:ascii="Arial" w:hAnsi="Arial" w:cs="Arial"/>
        </w:rPr>
        <w:t xml:space="preserve"> por cada pozo.</w:t>
      </w:r>
    </w:p>
    <w:p w14:paraId="6940F418" w14:textId="77777777" w:rsidR="00D9205C" w:rsidRDefault="00D9205C" w:rsidP="00D9205C">
      <w:pPr>
        <w:ind w:left="284" w:hanging="284"/>
        <w:jc w:val="both"/>
        <w:rPr>
          <w:rFonts w:ascii="Arial" w:hAnsi="Arial" w:cs="Arial"/>
        </w:rPr>
      </w:pPr>
      <w:r w:rsidRPr="00D462AD">
        <w:rPr>
          <w:rFonts w:ascii="Arial" w:hAnsi="Arial" w:cs="Arial"/>
        </w:rPr>
        <w:t>6.- Por perforación de pozo para la extracción de cua</w:t>
      </w:r>
      <w:r>
        <w:rPr>
          <w:rFonts w:ascii="Arial" w:hAnsi="Arial" w:cs="Arial"/>
        </w:rPr>
        <w:t>lquier hidrocarburo $ 29,27</w:t>
      </w:r>
      <w:r>
        <w:rPr>
          <w:rFonts w:ascii="Arial" w:hAnsi="Arial" w:cs="Arial"/>
          <w:lang w:val="es-419"/>
        </w:rPr>
        <w:t>4.0</w:t>
      </w:r>
      <w:r>
        <w:rPr>
          <w:rFonts w:ascii="Arial" w:hAnsi="Arial" w:cs="Arial"/>
        </w:rPr>
        <w:t>0</w:t>
      </w:r>
      <w:r>
        <w:rPr>
          <w:rFonts w:ascii="Arial" w:hAnsi="Arial" w:cs="Arial"/>
          <w:lang w:val="es-419"/>
        </w:rPr>
        <w:t xml:space="preserve"> </w:t>
      </w:r>
      <w:r w:rsidRPr="00D462AD">
        <w:rPr>
          <w:rFonts w:ascii="Arial" w:hAnsi="Arial" w:cs="Arial"/>
        </w:rPr>
        <w:t>por cada pozo.</w:t>
      </w:r>
    </w:p>
    <w:p w14:paraId="7BE13DBE" w14:textId="77777777" w:rsidR="00D9205C" w:rsidRPr="001B0F0D" w:rsidRDefault="00D9205C" w:rsidP="00D9205C">
      <w:pPr>
        <w:ind w:left="284" w:hanging="284"/>
        <w:jc w:val="both"/>
        <w:rPr>
          <w:rFonts w:ascii="Arial" w:hAnsi="Arial" w:cs="Arial"/>
        </w:rPr>
      </w:pPr>
    </w:p>
    <w:p w14:paraId="0B0A99FD" w14:textId="77777777" w:rsidR="00D9205C" w:rsidRPr="001B0F0D" w:rsidRDefault="00D9205C" w:rsidP="00D9205C">
      <w:pPr>
        <w:pStyle w:val="Sinespaciado"/>
        <w:jc w:val="both"/>
        <w:rPr>
          <w:rFonts w:ascii="Arial" w:hAnsi="Arial" w:cs="Arial"/>
        </w:rPr>
      </w:pPr>
      <w:r w:rsidRPr="001B0F0D">
        <w:rPr>
          <w:rFonts w:ascii="Arial" w:hAnsi="Arial" w:cs="Arial"/>
        </w:rPr>
        <w:t xml:space="preserve">II.-Por la expedición y refrendo de licencia de recepción y evaluación de manifestación de impacto ambiental de las empresas será </w:t>
      </w:r>
      <w:r w:rsidRPr="001B0F0D">
        <w:rPr>
          <w:rFonts w:ascii="Arial" w:hAnsi="Arial" w:cs="Arial"/>
          <w:lang w:val="es-419"/>
        </w:rPr>
        <w:t>con las siguientes tarifas</w:t>
      </w:r>
      <w:r w:rsidRPr="001B0F0D">
        <w:rPr>
          <w:rFonts w:ascii="Arial" w:hAnsi="Arial" w:cs="Arial"/>
        </w:rPr>
        <w:t xml:space="preserve">: </w:t>
      </w:r>
    </w:p>
    <w:p w14:paraId="30C22B0B" w14:textId="77777777" w:rsidR="00D9205C" w:rsidRPr="001B0F0D" w:rsidRDefault="00D9205C" w:rsidP="00D9205C">
      <w:pPr>
        <w:pStyle w:val="Sinespaciado"/>
        <w:jc w:val="both"/>
        <w:rPr>
          <w:rFonts w:ascii="Arial" w:hAnsi="Arial" w:cs="Arial"/>
        </w:rPr>
      </w:pPr>
    </w:p>
    <w:p w14:paraId="23FA1E50" w14:textId="77777777" w:rsidR="00D9205C" w:rsidRPr="001B0F0D" w:rsidRDefault="00D9205C" w:rsidP="00D9205C">
      <w:pPr>
        <w:pStyle w:val="Sinespaciado"/>
        <w:jc w:val="both"/>
        <w:rPr>
          <w:rFonts w:ascii="Arial" w:hAnsi="Arial" w:cs="Arial"/>
        </w:rPr>
      </w:pPr>
      <w:r w:rsidRPr="001B0F0D">
        <w:rPr>
          <w:rFonts w:ascii="Arial" w:hAnsi="Arial" w:cs="Arial"/>
        </w:rPr>
        <w:t xml:space="preserve">$ 256.50 pesos para microempresas. </w:t>
      </w:r>
    </w:p>
    <w:p w14:paraId="4D69AA52" w14:textId="77777777" w:rsidR="00D9205C" w:rsidRPr="001B0F0D" w:rsidRDefault="00D9205C" w:rsidP="00D9205C">
      <w:pPr>
        <w:pStyle w:val="Sinespaciado"/>
        <w:jc w:val="both"/>
        <w:rPr>
          <w:rFonts w:ascii="Arial" w:hAnsi="Arial" w:cs="Arial"/>
        </w:rPr>
      </w:pPr>
      <w:r w:rsidRPr="001B0F0D">
        <w:rPr>
          <w:rFonts w:ascii="Arial" w:hAnsi="Arial" w:cs="Arial"/>
        </w:rPr>
        <w:t xml:space="preserve">$ 1,597.00 pesos para empresas medianas. </w:t>
      </w:r>
    </w:p>
    <w:p w14:paraId="69B7DBA9" w14:textId="77777777" w:rsidR="00D9205C" w:rsidRPr="001B0F0D" w:rsidRDefault="00D9205C" w:rsidP="00D9205C">
      <w:pPr>
        <w:pStyle w:val="Sinespaciado"/>
        <w:jc w:val="both"/>
        <w:rPr>
          <w:rFonts w:ascii="Arial" w:hAnsi="Arial" w:cs="Arial"/>
        </w:rPr>
      </w:pPr>
      <w:r w:rsidRPr="001B0F0D">
        <w:rPr>
          <w:rFonts w:ascii="Arial" w:hAnsi="Arial" w:cs="Arial"/>
        </w:rPr>
        <w:t xml:space="preserve">$ 4,837.00 pesos para macro empresas. </w:t>
      </w:r>
    </w:p>
    <w:p w14:paraId="4D72D45C" w14:textId="77777777" w:rsidR="00D9205C" w:rsidRPr="001B0F0D" w:rsidRDefault="00D9205C" w:rsidP="00D9205C">
      <w:pPr>
        <w:pStyle w:val="Sinespaciado"/>
        <w:jc w:val="both"/>
        <w:rPr>
          <w:rFonts w:ascii="Arial" w:hAnsi="Arial" w:cs="Arial"/>
        </w:rPr>
      </w:pPr>
    </w:p>
    <w:p w14:paraId="4949B1D3" w14:textId="77777777" w:rsidR="00D9205C" w:rsidRPr="001B0F0D" w:rsidRDefault="00D9205C" w:rsidP="00D9205C">
      <w:pPr>
        <w:pStyle w:val="Sinespaciado"/>
        <w:jc w:val="both"/>
        <w:rPr>
          <w:rFonts w:ascii="Arial" w:hAnsi="Arial" w:cs="Arial"/>
          <w:lang w:val="es-419"/>
        </w:rPr>
      </w:pPr>
      <w:r w:rsidRPr="001B0F0D">
        <w:rPr>
          <w:rFonts w:ascii="Arial" w:hAnsi="Arial" w:cs="Arial"/>
        </w:rPr>
        <w:t xml:space="preserve">III.- Por la expedición y refrendo de Licencia de Funcionamiento, conforme al Códigos Municipales y Financiero vigentes en el Estado y a la Ley de Conservación Ecológica y Protección al Ambiente del Estado, será </w:t>
      </w:r>
      <w:r w:rsidRPr="001B0F0D">
        <w:rPr>
          <w:rFonts w:ascii="Arial" w:hAnsi="Arial" w:cs="Arial"/>
          <w:lang w:val="es-419"/>
        </w:rPr>
        <w:t>con las siguientes tarifas:</w:t>
      </w:r>
    </w:p>
    <w:p w14:paraId="2B37D4C7" w14:textId="77777777" w:rsidR="00D9205C" w:rsidRPr="001B0F0D" w:rsidRDefault="00D9205C" w:rsidP="00D9205C">
      <w:pPr>
        <w:pStyle w:val="Sinespaciado"/>
        <w:jc w:val="both"/>
        <w:rPr>
          <w:rFonts w:ascii="Arial" w:hAnsi="Arial" w:cs="Arial"/>
          <w:lang w:val="es-419"/>
        </w:rPr>
      </w:pPr>
    </w:p>
    <w:p w14:paraId="17EAAA11" w14:textId="77777777" w:rsidR="00D9205C" w:rsidRPr="001B0F0D" w:rsidRDefault="00D9205C" w:rsidP="00D9205C">
      <w:pPr>
        <w:pStyle w:val="Sinespaciado"/>
        <w:jc w:val="both"/>
        <w:rPr>
          <w:rFonts w:ascii="Arial" w:hAnsi="Arial" w:cs="Arial"/>
        </w:rPr>
      </w:pPr>
      <w:r w:rsidRPr="001B0F0D">
        <w:rPr>
          <w:rFonts w:ascii="Arial" w:hAnsi="Arial" w:cs="Arial"/>
        </w:rPr>
        <w:t xml:space="preserve">$ 256.50 pesos para microempresas. </w:t>
      </w:r>
    </w:p>
    <w:p w14:paraId="208B0480" w14:textId="77777777" w:rsidR="00D9205C" w:rsidRPr="001B0F0D" w:rsidRDefault="00D9205C" w:rsidP="00D9205C">
      <w:pPr>
        <w:pStyle w:val="Sinespaciado"/>
        <w:jc w:val="both"/>
        <w:rPr>
          <w:rFonts w:ascii="Arial" w:hAnsi="Arial" w:cs="Arial"/>
        </w:rPr>
      </w:pPr>
      <w:r w:rsidRPr="001B0F0D">
        <w:rPr>
          <w:rFonts w:ascii="Arial" w:hAnsi="Arial" w:cs="Arial"/>
        </w:rPr>
        <w:t xml:space="preserve">$ 638.00 pesos para empresas medianas. </w:t>
      </w:r>
    </w:p>
    <w:p w14:paraId="1038706E" w14:textId="77777777" w:rsidR="00D9205C" w:rsidRPr="001B0F0D" w:rsidRDefault="00D9205C" w:rsidP="00D9205C">
      <w:pPr>
        <w:pStyle w:val="Sinespaciado"/>
        <w:jc w:val="both"/>
        <w:rPr>
          <w:rFonts w:ascii="Arial" w:hAnsi="Arial" w:cs="Arial"/>
        </w:rPr>
      </w:pPr>
      <w:r w:rsidRPr="001B0F0D">
        <w:rPr>
          <w:rFonts w:ascii="Arial" w:hAnsi="Arial" w:cs="Arial"/>
        </w:rPr>
        <w:t>$ 1,595.00 pesos para macro empresas.</w:t>
      </w:r>
    </w:p>
    <w:p w14:paraId="603DDBD7" w14:textId="77777777" w:rsidR="00D9205C" w:rsidRDefault="00D9205C" w:rsidP="00D9205C">
      <w:pPr>
        <w:pStyle w:val="Sinespaciado"/>
        <w:jc w:val="both"/>
        <w:rPr>
          <w:rFonts w:ascii="Arial" w:hAnsi="Arial" w:cs="Arial"/>
        </w:rPr>
      </w:pPr>
    </w:p>
    <w:p w14:paraId="4027A391" w14:textId="77777777" w:rsidR="001A5414" w:rsidRPr="001B0F0D" w:rsidRDefault="001A5414" w:rsidP="00D9205C">
      <w:pPr>
        <w:pStyle w:val="Sinespaciado"/>
        <w:jc w:val="both"/>
        <w:rPr>
          <w:rFonts w:ascii="Arial" w:hAnsi="Arial" w:cs="Arial"/>
        </w:rPr>
      </w:pPr>
    </w:p>
    <w:p w14:paraId="4BBAD10F" w14:textId="77777777" w:rsidR="00D9205C" w:rsidRPr="00D462AD" w:rsidRDefault="00D9205C" w:rsidP="00D9205C">
      <w:pPr>
        <w:pStyle w:val="Sinespaciado"/>
        <w:jc w:val="center"/>
        <w:rPr>
          <w:rFonts w:ascii="Arial" w:hAnsi="Arial" w:cs="Arial"/>
          <w:b/>
          <w:bCs/>
        </w:rPr>
      </w:pPr>
      <w:r w:rsidRPr="00D462AD">
        <w:rPr>
          <w:rFonts w:ascii="Arial" w:hAnsi="Arial" w:cs="Arial"/>
          <w:b/>
          <w:bCs/>
        </w:rPr>
        <w:t>CAPÍTULO NOVENO</w:t>
      </w:r>
    </w:p>
    <w:p w14:paraId="58F30F0E" w14:textId="77777777" w:rsidR="00D9205C" w:rsidRDefault="00D9205C" w:rsidP="00D9205C">
      <w:pPr>
        <w:pStyle w:val="Sinespaciado"/>
        <w:jc w:val="center"/>
        <w:rPr>
          <w:rFonts w:ascii="Arial" w:hAnsi="Arial" w:cs="Arial"/>
          <w:b/>
          <w:bCs/>
        </w:rPr>
      </w:pPr>
      <w:r w:rsidRPr="00D462AD">
        <w:rPr>
          <w:rFonts w:ascii="Arial" w:hAnsi="Arial" w:cs="Arial"/>
          <w:b/>
          <w:bCs/>
        </w:rPr>
        <w:t xml:space="preserve">DE LOS DERECHOS POR EL USO O APROVECHAMIENTO DE </w:t>
      </w:r>
    </w:p>
    <w:p w14:paraId="7F95676C" w14:textId="77777777" w:rsidR="00D9205C" w:rsidRPr="00D462AD" w:rsidRDefault="00D9205C" w:rsidP="00D9205C">
      <w:pPr>
        <w:pStyle w:val="Sinespaciado"/>
        <w:jc w:val="center"/>
        <w:rPr>
          <w:rFonts w:ascii="Arial" w:hAnsi="Arial" w:cs="Arial"/>
          <w:b/>
          <w:bCs/>
        </w:rPr>
      </w:pPr>
      <w:r w:rsidRPr="00D462AD">
        <w:rPr>
          <w:rFonts w:ascii="Arial" w:hAnsi="Arial" w:cs="Arial"/>
          <w:b/>
          <w:bCs/>
        </w:rPr>
        <w:t>BIENES DEL DOMINIO PÚBLICO DEL MUNICIPIO</w:t>
      </w:r>
    </w:p>
    <w:p w14:paraId="21AD842F" w14:textId="77777777" w:rsidR="00D9205C" w:rsidRPr="00D462AD" w:rsidRDefault="00D9205C" w:rsidP="00D9205C">
      <w:pPr>
        <w:pStyle w:val="Sinespaciado"/>
        <w:jc w:val="center"/>
        <w:rPr>
          <w:rFonts w:ascii="Arial" w:hAnsi="Arial" w:cs="Arial"/>
          <w:b/>
          <w:bCs/>
        </w:rPr>
      </w:pPr>
    </w:p>
    <w:p w14:paraId="18B4D2EC" w14:textId="77777777" w:rsidR="00D9205C" w:rsidRPr="00D462AD" w:rsidRDefault="00D9205C" w:rsidP="00D9205C">
      <w:pPr>
        <w:pStyle w:val="Sinespaciado"/>
        <w:jc w:val="center"/>
        <w:rPr>
          <w:rFonts w:ascii="Arial" w:hAnsi="Arial" w:cs="Arial"/>
          <w:b/>
          <w:bCs/>
        </w:rPr>
      </w:pPr>
      <w:r w:rsidRPr="00D462AD">
        <w:rPr>
          <w:rFonts w:ascii="Arial" w:hAnsi="Arial" w:cs="Arial"/>
          <w:b/>
          <w:bCs/>
        </w:rPr>
        <w:t>SECCIÓN I</w:t>
      </w:r>
    </w:p>
    <w:p w14:paraId="6C0C6506" w14:textId="77777777" w:rsidR="00D9205C" w:rsidRPr="00D462AD" w:rsidRDefault="00D9205C" w:rsidP="00D9205C">
      <w:pPr>
        <w:pStyle w:val="Sinespaciado"/>
        <w:jc w:val="center"/>
        <w:rPr>
          <w:rFonts w:ascii="Arial" w:hAnsi="Arial" w:cs="Arial"/>
          <w:b/>
          <w:bCs/>
        </w:rPr>
      </w:pPr>
      <w:r w:rsidRPr="00D462AD">
        <w:rPr>
          <w:rFonts w:ascii="Arial" w:hAnsi="Arial" w:cs="Arial"/>
          <w:b/>
          <w:bCs/>
        </w:rPr>
        <w:t>DE LOS SERVICIOS DE ARRASTRE Y ALMACENAJE</w:t>
      </w:r>
    </w:p>
    <w:p w14:paraId="328C8759" w14:textId="77777777" w:rsidR="00D9205C" w:rsidRDefault="00D9205C" w:rsidP="00D9205C">
      <w:pPr>
        <w:pStyle w:val="Sinespaciado"/>
        <w:jc w:val="both"/>
        <w:rPr>
          <w:rFonts w:ascii="Arial" w:hAnsi="Arial" w:cs="Arial"/>
          <w:b/>
        </w:rPr>
      </w:pPr>
    </w:p>
    <w:p w14:paraId="54313806" w14:textId="77777777" w:rsidR="001A5414" w:rsidRPr="00D462AD" w:rsidRDefault="001A5414" w:rsidP="00D9205C">
      <w:pPr>
        <w:pStyle w:val="Sinespaciado"/>
        <w:jc w:val="both"/>
        <w:rPr>
          <w:rFonts w:ascii="Arial" w:hAnsi="Arial" w:cs="Arial"/>
          <w:b/>
        </w:rPr>
      </w:pPr>
    </w:p>
    <w:p w14:paraId="7F3F1E16" w14:textId="77777777" w:rsidR="00D9205C" w:rsidRPr="00D462AD" w:rsidRDefault="00D9205C" w:rsidP="00D9205C">
      <w:pPr>
        <w:pStyle w:val="Sinespaciado"/>
        <w:jc w:val="both"/>
        <w:rPr>
          <w:rFonts w:ascii="Arial" w:hAnsi="Arial" w:cs="Arial"/>
          <w:bCs/>
        </w:rPr>
      </w:pPr>
      <w:r w:rsidRPr="00D462AD">
        <w:rPr>
          <w:rFonts w:ascii="Arial" w:hAnsi="Arial" w:cs="Arial"/>
          <w:b/>
        </w:rPr>
        <w:t>ARTÍCULO 2</w:t>
      </w:r>
      <w:r>
        <w:rPr>
          <w:rFonts w:ascii="Arial" w:hAnsi="Arial" w:cs="Arial"/>
          <w:b/>
          <w:lang w:val="es-419"/>
        </w:rPr>
        <w:t>2</w:t>
      </w:r>
      <w:r w:rsidRPr="00D462AD">
        <w:rPr>
          <w:rFonts w:ascii="Arial" w:hAnsi="Arial" w:cs="Arial"/>
          <w:b/>
        </w:rPr>
        <w:t>.-</w:t>
      </w:r>
      <w:r w:rsidRPr="00D462AD">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33721F04" w14:textId="77777777" w:rsidR="00D9205C" w:rsidRPr="00D462AD" w:rsidRDefault="00D9205C" w:rsidP="00D9205C">
      <w:pPr>
        <w:pStyle w:val="Sinespaciado"/>
        <w:jc w:val="both"/>
        <w:rPr>
          <w:rFonts w:ascii="Arial" w:hAnsi="Arial" w:cs="Arial"/>
        </w:rPr>
      </w:pPr>
    </w:p>
    <w:p w14:paraId="3C1C9B05" w14:textId="77777777" w:rsidR="00D9205C" w:rsidRPr="00D462AD" w:rsidRDefault="00D9205C" w:rsidP="00D9205C">
      <w:pPr>
        <w:pStyle w:val="Sinespaciado"/>
        <w:jc w:val="both"/>
        <w:rPr>
          <w:rFonts w:ascii="Arial" w:hAnsi="Arial" w:cs="Arial"/>
        </w:rPr>
      </w:pPr>
      <w:r w:rsidRPr="00D462AD">
        <w:rPr>
          <w:rFonts w:ascii="Arial" w:hAnsi="Arial" w:cs="Arial"/>
        </w:rPr>
        <w:t>Las cuotas correspondientes por servicios de arrastre y almacenaje, serán las siguientes:</w:t>
      </w:r>
    </w:p>
    <w:p w14:paraId="3073DBFE" w14:textId="77777777" w:rsidR="00D9205C" w:rsidRPr="00D462AD" w:rsidRDefault="00D9205C" w:rsidP="00D9205C">
      <w:pPr>
        <w:pStyle w:val="Sinespaciado"/>
        <w:jc w:val="both"/>
        <w:rPr>
          <w:rFonts w:ascii="Arial" w:hAnsi="Arial" w:cs="Arial"/>
        </w:rPr>
      </w:pPr>
    </w:p>
    <w:p w14:paraId="67CB7C8F" w14:textId="77777777" w:rsidR="00D9205C" w:rsidRPr="00D462AD" w:rsidRDefault="00D9205C" w:rsidP="00D9205C">
      <w:pPr>
        <w:pStyle w:val="Sinespaciado"/>
        <w:jc w:val="both"/>
        <w:rPr>
          <w:rFonts w:ascii="Arial" w:hAnsi="Arial" w:cs="Arial"/>
        </w:rPr>
      </w:pPr>
      <w:r w:rsidRPr="00D462AD">
        <w:rPr>
          <w:rFonts w:ascii="Arial" w:hAnsi="Arial" w:cs="Arial"/>
        </w:rPr>
        <w:t>I.- Servicios prestad</w:t>
      </w:r>
      <w:r>
        <w:rPr>
          <w:rFonts w:ascii="Arial" w:hAnsi="Arial" w:cs="Arial"/>
        </w:rPr>
        <w:t>os por grúas del Municipio $ 171.50</w:t>
      </w:r>
      <w:r w:rsidRPr="00D462AD">
        <w:rPr>
          <w:rFonts w:ascii="Arial" w:hAnsi="Arial" w:cs="Arial"/>
        </w:rPr>
        <w:t>.</w:t>
      </w:r>
    </w:p>
    <w:p w14:paraId="04765943" w14:textId="77777777" w:rsidR="00D9205C" w:rsidRPr="00D462AD" w:rsidRDefault="00D9205C" w:rsidP="00D9205C">
      <w:pPr>
        <w:pStyle w:val="Sinespaciado"/>
        <w:jc w:val="both"/>
        <w:rPr>
          <w:rFonts w:ascii="Arial" w:hAnsi="Arial" w:cs="Arial"/>
        </w:rPr>
      </w:pPr>
    </w:p>
    <w:p w14:paraId="4B4B149D" w14:textId="77777777" w:rsidR="00D9205C" w:rsidRPr="00D462AD" w:rsidRDefault="00D9205C" w:rsidP="00D9205C">
      <w:pPr>
        <w:pStyle w:val="Sinespaciado"/>
        <w:jc w:val="both"/>
        <w:rPr>
          <w:rFonts w:ascii="Arial" w:hAnsi="Arial" w:cs="Arial"/>
        </w:rPr>
      </w:pPr>
      <w:r w:rsidRPr="00D462AD">
        <w:rPr>
          <w:rFonts w:ascii="Arial" w:hAnsi="Arial" w:cs="Arial"/>
        </w:rPr>
        <w:t>II.- Almacenaje de bienes muebles:</w:t>
      </w:r>
    </w:p>
    <w:p w14:paraId="1A62AA7F" w14:textId="77777777" w:rsidR="00D9205C" w:rsidRPr="00D462AD" w:rsidRDefault="00D9205C" w:rsidP="00D9205C">
      <w:pPr>
        <w:pStyle w:val="Sinespaciado"/>
        <w:jc w:val="both"/>
        <w:rPr>
          <w:rFonts w:ascii="Arial" w:hAnsi="Arial" w:cs="Arial"/>
        </w:rPr>
      </w:pPr>
    </w:p>
    <w:p w14:paraId="56338D59" w14:textId="77777777" w:rsidR="00D9205C" w:rsidRPr="00D462AD" w:rsidRDefault="00D9205C" w:rsidP="00D9205C">
      <w:pPr>
        <w:pStyle w:val="Sinespaciado"/>
        <w:jc w:val="both"/>
        <w:rPr>
          <w:rFonts w:ascii="Arial" w:hAnsi="Arial" w:cs="Arial"/>
        </w:rPr>
      </w:pPr>
      <w:r>
        <w:rPr>
          <w:rFonts w:ascii="Arial" w:hAnsi="Arial" w:cs="Arial"/>
        </w:rPr>
        <w:t>1.- Automóviles</w:t>
      </w:r>
      <w:r>
        <w:rPr>
          <w:rFonts w:ascii="Arial" w:hAnsi="Arial" w:cs="Arial"/>
        </w:rPr>
        <w:tab/>
        <w:t>$   9.4</w:t>
      </w:r>
      <w:r>
        <w:rPr>
          <w:rFonts w:ascii="Arial" w:hAnsi="Arial" w:cs="Arial"/>
          <w:lang w:val="es-419"/>
        </w:rPr>
        <w:t>0</w:t>
      </w:r>
      <w:r w:rsidRPr="00D462AD">
        <w:rPr>
          <w:rFonts w:ascii="Arial" w:hAnsi="Arial" w:cs="Arial"/>
        </w:rPr>
        <w:t xml:space="preserve"> diario.</w:t>
      </w:r>
    </w:p>
    <w:p w14:paraId="12C2668D" w14:textId="77777777" w:rsidR="00D9205C" w:rsidRPr="00D462AD" w:rsidRDefault="00D9205C" w:rsidP="00D9205C">
      <w:pPr>
        <w:pStyle w:val="Sinespaciado"/>
        <w:jc w:val="both"/>
        <w:rPr>
          <w:rFonts w:ascii="Arial" w:hAnsi="Arial" w:cs="Arial"/>
        </w:rPr>
      </w:pPr>
      <w:r>
        <w:rPr>
          <w:rFonts w:ascii="Arial" w:hAnsi="Arial" w:cs="Arial"/>
        </w:rPr>
        <w:t>2.- Pick-up, Van</w:t>
      </w:r>
      <w:r>
        <w:rPr>
          <w:rFonts w:ascii="Arial" w:hAnsi="Arial" w:cs="Arial"/>
        </w:rPr>
        <w:tab/>
        <w:t>$ 13.60</w:t>
      </w:r>
      <w:r w:rsidRPr="00D462AD">
        <w:rPr>
          <w:rFonts w:ascii="Arial" w:hAnsi="Arial" w:cs="Arial"/>
        </w:rPr>
        <w:t xml:space="preserve"> diario.</w:t>
      </w:r>
    </w:p>
    <w:p w14:paraId="46E4F32F" w14:textId="77777777" w:rsidR="00D9205C" w:rsidRPr="00D462AD" w:rsidRDefault="00D9205C" w:rsidP="00D9205C">
      <w:pPr>
        <w:pStyle w:val="Sinespaciado"/>
        <w:jc w:val="both"/>
        <w:rPr>
          <w:rFonts w:ascii="Arial" w:hAnsi="Arial" w:cs="Arial"/>
        </w:rPr>
      </w:pPr>
      <w:r w:rsidRPr="00D462AD">
        <w:rPr>
          <w:rFonts w:ascii="Arial" w:hAnsi="Arial" w:cs="Arial"/>
        </w:rPr>
        <w:t xml:space="preserve">3.- Camión 3 </w:t>
      </w:r>
      <w:proofErr w:type="spellStart"/>
      <w:r w:rsidRPr="00D462AD">
        <w:rPr>
          <w:rFonts w:ascii="Arial" w:hAnsi="Arial" w:cs="Arial"/>
        </w:rPr>
        <w:t>T</w:t>
      </w:r>
      <w:r>
        <w:rPr>
          <w:rFonts w:ascii="Arial" w:hAnsi="Arial" w:cs="Arial"/>
        </w:rPr>
        <w:t>ons</w:t>
      </w:r>
      <w:proofErr w:type="spellEnd"/>
      <w:r>
        <w:rPr>
          <w:rFonts w:ascii="Arial" w:hAnsi="Arial" w:cs="Arial"/>
        </w:rPr>
        <w:t>.</w:t>
      </w:r>
      <w:r>
        <w:rPr>
          <w:rFonts w:ascii="Arial" w:hAnsi="Arial" w:cs="Arial"/>
        </w:rPr>
        <w:tab/>
        <w:t>$ 23</w:t>
      </w:r>
      <w:r w:rsidRPr="00D462AD">
        <w:rPr>
          <w:rFonts w:ascii="Arial" w:hAnsi="Arial" w:cs="Arial"/>
        </w:rPr>
        <w:t>.00 diario.</w:t>
      </w:r>
    </w:p>
    <w:p w14:paraId="5852223F" w14:textId="77777777" w:rsidR="00D9205C" w:rsidRPr="00D462AD" w:rsidRDefault="00D9205C" w:rsidP="00D9205C">
      <w:pPr>
        <w:pStyle w:val="Sinespaciado"/>
        <w:jc w:val="both"/>
        <w:rPr>
          <w:rFonts w:ascii="Arial" w:hAnsi="Arial" w:cs="Arial"/>
        </w:rPr>
      </w:pPr>
    </w:p>
    <w:p w14:paraId="61F8B25C" w14:textId="77777777" w:rsidR="00D9205C" w:rsidRPr="00D462AD" w:rsidRDefault="00D9205C" w:rsidP="00D9205C">
      <w:pPr>
        <w:pStyle w:val="Sinespaciado"/>
        <w:jc w:val="both"/>
        <w:rPr>
          <w:rFonts w:ascii="Arial" w:hAnsi="Arial" w:cs="Arial"/>
        </w:rPr>
      </w:pPr>
      <w:r w:rsidRPr="00D462AD">
        <w:rPr>
          <w:rFonts w:ascii="Arial" w:hAnsi="Arial" w:cs="Arial"/>
        </w:rPr>
        <w:t>III</w:t>
      </w:r>
      <w:r>
        <w:rPr>
          <w:rFonts w:ascii="Arial" w:hAnsi="Arial" w:cs="Arial"/>
        </w:rPr>
        <w:t>.- Traslado de bienes de $ 34.80 a $ 73.4</w:t>
      </w:r>
      <w:r w:rsidRPr="00D462AD">
        <w:rPr>
          <w:rFonts w:ascii="Arial" w:hAnsi="Arial" w:cs="Arial"/>
        </w:rPr>
        <w:t>0.</w:t>
      </w:r>
    </w:p>
    <w:p w14:paraId="1CDF6DB5" w14:textId="77777777" w:rsidR="00D9205C" w:rsidRDefault="00D9205C" w:rsidP="00D9205C">
      <w:pPr>
        <w:ind w:left="708" w:hanging="708"/>
        <w:jc w:val="both"/>
        <w:rPr>
          <w:rFonts w:ascii="Arial" w:hAnsi="Arial" w:cs="Arial"/>
        </w:rPr>
      </w:pPr>
    </w:p>
    <w:p w14:paraId="42807D04" w14:textId="77777777" w:rsidR="00D9205C" w:rsidRPr="00D462AD" w:rsidRDefault="00D9205C" w:rsidP="00D9205C">
      <w:pPr>
        <w:pStyle w:val="Sinespaciado"/>
        <w:jc w:val="center"/>
        <w:rPr>
          <w:rFonts w:ascii="Arial" w:hAnsi="Arial" w:cs="Arial"/>
          <w:b/>
          <w:bCs/>
        </w:rPr>
      </w:pPr>
      <w:r w:rsidRPr="00D462AD">
        <w:rPr>
          <w:rFonts w:ascii="Arial" w:hAnsi="Arial" w:cs="Arial"/>
          <w:b/>
          <w:bCs/>
        </w:rPr>
        <w:t>SECCIÓN II</w:t>
      </w:r>
    </w:p>
    <w:p w14:paraId="5648C823" w14:textId="77777777" w:rsidR="00D9205C" w:rsidRPr="00D462AD" w:rsidRDefault="00D9205C" w:rsidP="00D9205C">
      <w:pPr>
        <w:pStyle w:val="Sinespaciado"/>
        <w:jc w:val="center"/>
        <w:rPr>
          <w:rFonts w:ascii="Arial" w:hAnsi="Arial" w:cs="Arial"/>
          <w:b/>
          <w:bCs/>
        </w:rPr>
      </w:pPr>
      <w:r w:rsidRPr="00D462AD">
        <w:rPr>
          <w:rFonts w:ascii="Arial" w:hAnsi="Arial" w:cs="Arial"/>
          <w:b/>
          <w:bCs/>
        </w:rPr>
        <w:t>PROVENIENTES DE LA OCUPACIÓN DE LAS VÍAS PÚBLICAS</w:t>
      </w:r>
    </w:p>
    <w:p w14:paraId="4132BDB5" w14:textId="77777777" w:rsidR="00D9205C" w:rsidRDefault="00D9205C" w:rsidP="00D9205C">
      <w:pPr>
        <w:pStyle w:val="Sinespaciado"/>
        <w:jc w:val="both"/>
        <w:rPr>
          <w:rFonts w:ascii="Arial" w:hAnsi="Arial" w:cs="Arial"/>
          <w:b/>
        </w:rPr>
      </w:pPr>
    </w:p>
    <w:p w14:paraId="52A49E2C" w14:textId="77777777" w:rsidR="001A5414" w:rsidRPr="00D462AD" w:rsidRDefault="001A5414" w:rsidP="00D9205C">
      <w:pPr>
        <w:pStyle w:val="Sinespaciado"/>
        <w:jc w:val="both"/>
        <w:rPr>
          <w:rFonts w:ascii="Arial" w:hAnsi="Arial" w:cs="Arial"/>
          <w:b/>
        </w:rPr>
      </w:pPr>
    </w:p>
    <w:p w14:paraId="1054DA86" w14:textId="77777777" w:rsidR="00D9205C" w:rsidRPr="00D462AD" w:rsidRDefault="00D9205C" w:rsidP="00D9205C">
      <w:pPr>
        <w:pStyle w:val="Sinespaciado"/>
        <w:jc w:val="both"/>
        <w:rPr>
          <w:rFonts w:ascii="Arial" w:hAnsi="Arial" w:cs="Arial"/>
          <w:bCs/>
        </w:rPr>
      </w:pPr>
      <w:r w:rsidRPr="00D462AD">
        <w:rPr>
          <w:rFonts w:ascii="Arial" w:hAnsi="Arial" w:cs="Arial"/>
          <w:b/>
        </w:rPr>
        <w:t>ARTÍCULO 2</w:t>
      </w:r>
      <w:r>
        <w:rPr>
          <w:rFonts w:ascii="Arial" w:hAnsi="Arial" w:cs="Arial"/>
          <w:b/>
          <w:lang w:val="es-419"/>
        </w:rPr>
        <w:t>3</w:t>
      </w:r>
      <w:r w:rsidRPr="00D462AD">
        <w:rPr>
          <w:rFonts w:ascii="Arial" w:hAnsi="Arial" w:cs="Arial"/>
          <w:b/>
        </w:rPr>
        <w:t xml:space="preserve">.- </w:t>
      </w:r>
      <w:r w:rsidRPr="00D462AD">
        <w:rPr>
          <w:rFonts w:ascii="Arial" w:hAnsi="Arial" w:cs="Arial"/>
          <w:bCs/>
        </w:rPr>
        <w:t>Son objeto de estos derechos, la ocupación temporal de la superficie limitada bajo el control del Municipio, para el estacionamiento de vehículos.</w:t>
      </w:r>
    </w:p>
    <w:p w14:paraId="225006AC" w14:textId="77777777" w:rsidR="00D9205C" w:rsidRPr="00D462AD" w:rsidRDefault="00D9205C" w:rsidP="00D9205C">
      <w:pPr>
        <w:pStyle w:val="Sinespaciado"/>
        <w:jc w:val="both"/>
        <w:rPr>
          <w:rFonts w:ascii="Arial" w:hAnsi="Arial" w:cs="Arial"/>
        </w:rPr>
      </w:pPr>
    </w:p>
    <w:p w14:paraId="731CAC9A" w14:textId="77777777" w:rsidR="00D9205C" w:rsidRDefault="00D9205C" w:rsidP="00D9205C">
      <w:pPr>
        <w:pStyle w:val="Sinespaciado"/>
        <w:jc w:val="both"/>
        <w:rPr>
          <w:rFonts w:ascii="Arial" w:hAnsi="Arial" w:cs="Arial"/>
        </w:rPr>
      </w:pPr>
      <w:r w:rsidRPr="00D462AD">
        <w:rPr>
          <w:rFonts w:ascii="Arial" w:hAnsi="Arial" w:cs="Arial"/>
        </w:rPr>
        <w:t xml:space="preserve">La cuota correspondiente para vehículos de alquiler o carga, que ocupen una vía limitada bajo </w:t>
      </w:r>
      <w:r>
        <w:rPr>
          <w:rFonts w:ascii="Arial" w:hAnsi="Arial" w:cs="Arial"/>
        </w:rPr>
        <w:t>control Municipal será de $ 13.5</w:t>
      </w:r>
      <w:r w:rsidRPr="00D462AD">
        <w:rPr>
          <w:rFonts w:ascii="Arial" w:hAnsi="Arial" w:cs="Arial"/>
        </w:rPr>
        <w:t>0 mensual.</w:t>
      </w:r>
    </w:p>
    <w:p w14:paraId="2E169206" w14:textId="77777777" w:rsidR="001A5414" w:rsidRDefault="001A5414" w:rsidP="00D9205C">
      <w:pPr>
        <w:pStyle w:val="Sinespaciado"/>
        <w:jc w:val="both"/>
        <w:rPr>
          <w:rFonts w:ascii="Arial" w:hAnsi="Arial" w:cs="Arial"/>
        </w:rPr>
      </w:pPr>
    </w:p>
    <w:p w14:paraId="32ECB03F" w14:textId="77777777" w:rsidR="001A5414" w:rsidRPr="00D462AD" w:rsidRDefault="001A5414" w:rsidP="00D9205C">
      <w:pPr>
        <w:pStyle w:val="Sinespaciado"/>
        <w:jc w:val="both"/>
        <w:rPr>
          <w:rFonts w:ascii="Arial" w:hAnsi="Arial" w:cs="Arial"/>
        </w:rPr>
      </w:pPr>
    </w:p>
    <w:p w14:paraId="3D321FFA" w14:textId="77777777" w:rsidR="00D9205C" w:rsidRPr="00D462AD" w:rsidRDefault="00D9205C" w:rsidP="00D9205C">
      <w:pPr>
        <w:pStyle w:val="Sinespaciado"/>
        <w:jc w:val="both"/>
        <w:rPr>
          <w:rFonts w:ascii="Arial" w:hAnsi="Arial" w:cs="Arial"/>
          <w:bCs/>
        </w:rPr>
      </w:pPr>
    </w:p>
    <w:p w14:paraId="47019169" w14:textId="77777777" w:rsidR="00D9205C" w:rsidRPr="00D462AD" w:rsidRDefault="00D9205C" w:rsidP="00D9205C">
      <w:pPr>
        <w:pStyle w:val="Sinespaciado"/>
        <w:jc w:val="center"/>
        <w:rPr>
          <w:rFonts w:ascii="Arial" w:hAnsi="Arial" w:cs="Arial"/>
          <w:b/>
          <w:bCs/>
        </w:rPr>
      </w:pPr>
      <w:r w:rsidRPr="00D462AD">
        <w:rPr>
          <w:rFonts w:ascii="Arial" w:hAnsi="Arial" w:cs="Arial"/>
          <w:b/>
          <w:bCs/>
        </w:rPr>
        <w:t>SECCIÓN III</w:t>
      </w:r>
    </w:p>
    <w:p w14:paraId="22344FF3" w14:textId="77777777" w:rsidR="00D9205C" w:rsidRPr="00D462AD" w:rsidRDefault="00D9205C" w:rsidP="00D9205C">
      <w:pPr>
        <w:pStyle w:val="Sinespaciado"/>
        <w:jc w:val="center"/>
        <w:rPr>
          <w:rFonts w:ascii="Arial" w:hAnsi="Arial" w:cs="Arial"/>
          <w:b/>
          <w:bCs/>
        </w:rPr>
      </w:pPr>
      <w:r w:rsidRPr="00D462AD">
        <w:rPr>
          <w:rFonts w:ascii="Arial" w:hAnsi="Arial" w:cs="Arial"/>
          <w:b/>
          <w:bCs/>
        </w:rPr>
        <w:t>PROVENIENTES DEL USO DE LAS PENSIONES MUNICIPALES</w:t>
      </w:r>
    </w:p>
    <w:p w14:paraId="4BEBD8D8" w14:textId="77777777" w:rsidR="00D9205C" w:rsidRPr="00D462AD" w:rsidRDefault="00D9205C" w:rsidP="00D9205C">
      <w:pPr>
        <w:pStyle w:val="Sinespaciado"/>
        <w:jc w:val="center"/>
        <w:rPr>
          <w:rFonts w:ascii="Arial" w:hAnsi="Arial" w:cs="Arial"/>
          <w:bCs/>
        </w:rPr>
      </w:pPr>
    </w:p>
    <w:p w14:paraId="31EABFD2" w14:textId="77777777" w:rsidR="00D9205C" w:rsidRPr="00D462AD" w:rsidRDefault="00D9205C" w:rsidP="00D9205C">
      <w:pPr>
        <w:pStyle w:val="Sinespaciado"/>
        <w:jc w:val="both"/>
        <w:rPr>
          <w:rFonts w:ascii="Arial" w:hAnsi="Arial" w:cs="Arial"/>
          <w:bCs/>
        </w:rPr>
      </w:pPr>
      <w:r w:rsidRPr="00D462AD">
        <w:rPr>
          <w:rFonts w:ascii="Arial" w:hAnsi="Arial" w:cs="Arial"/>
          <w:b/>
        </w:rPr>
        <w:t>ARTÍCULO 2</w:t>
      </w:r>
      <w:r>
        <w:rPr>
          <w:rFonts w:ascii="Arial" w:hAnsi="Arial" w:cs="Arial"/>
          <w:b/>
          <w:lang w:val="es-419"/>
        </w:rPr>
        <w:t>4</w:t>
      </w:r>
      <w:r w:rsidRPr="00D462AD">
        <w:rPr>
          <w:rFonts w:ascii="Arial" w:hAnsi="Arial" w:cs="Arial"/>
          <w:b/>
        </w:rPr>
        <w:t>.-</w:t>
      </w:r>
      <w:r w:rsidRPr="00D462AD">
        <w:rPr>
          <w:rFonts w:ascii="Arial" w:hAnsi="Arial" w:cs="Arial"/>
          <w:bCs/>
        </w:rPr>
        <w:t xml:space="preserve"> Es objeto de estos derechos, los servicios que presta el Municipio por la ocupación temporal de una superficie limitada en las pensiones municipales.</w:t>
      </w:r>
    </w:p>
    <w:p w14:paraId="15CD9D9A" w14:textId="77777777" w:rsidR="00D9205C" w:rsidRPr="00D462AD" w:rsidRDefault="00D9205C" w:rsidP="00D9205C">
      <w:pPr>
        <w:pStyle w:val="Sinespaciado"/>
        <w:jc w:val="both"/>
        <w:rPr>
          <w:rFonts w:ascii="Arial" w:hAnsi="Arial" w:cs="Arial"/>
          <w:bCs/>
        </w:rPr>
      </w:pPr>
    </w:p>
    <w:p w14:paraId="0C23ED46" w14:textId="77777777" w:rsidR="00D9205C" w:rsidRPr="00D462AD" w:rsidRDefault="00D9205C" w:rsidP="00D9205C">
      <w:pPr>
        <w:pStyle w:val="Sinespaciado"/>
        <w:jc w:val="both"/>
        <w:rPr>
          <w:rFonts w:ascii="Arial" w:hAnsi="Arial" w:cs="Arial"/>
        </w:rPr>
      </w:pPr>
      <w:r w:rsidRPr="00D462AD">
        <w:rPr>
          <w:rFonts w:ascii="Arial" w:hAnsi="Arial" w:cs="Arial"/>
        </w:rPr>
        <w:t>La cuota por uso de Pens</w:t>
      </w:r>
      <w:r>
        <w:rPr>
          <w:rFonts w:ascii="Arial" w:hAnsi="Arial" w:cs="Arial"/>
        </w:rPr>
        <w:t>iones Municipales será de $ 14.0</w:t>
      </w:r>
      <w:r w:rsidRPr="00D462AD">
        <w:rPr>
          <w:rFonts w:ascii="Arial" w:hAnsi="Arial" w:cs="Arial"/>
        </w:rPr>
        <w:t>0 diario.</w:t>
      </w:r>
    </w:p>
    <w:p w14:paraId="59523F1D" w14:textId="77777777" w:rsidR="00D9205C" w:rsidRPr="00D462AD" w:rsidRDefault="00D9205C" w:rsidP="00D9205C">
      <w:pPr>
        <w:pStyle w:val="Sinespaciado"/>
        <w:jc w:val="both"/>
        <w:rPr>
          <w:rFonts w:ascii="Arial" w:hAnsi="Arial" w:cs="Arial"/>
          <w:b/>
          <w:bCs/>
        </w:rPr>
      </w:pPr>
    </w:p>
    <w:p w14:paraId="434C2D93" w14:textId="77777777" w:rsidR="00D9205C" w:rsidRPr="00D462AD" w:rsidRDefault="00D9205C" w:rsidP="00D9205C">
      <w:pPr>
        <w:pStyle w:val="Sinespaciado"/>
        <w:jc w:val="center"/>
        <w:rPr>
          <w:rFonts w:ascii="Arial" w:hAnsi="Arial" w:cs="Arial"/>
          <w:b/>
          <w:bCs/>
        </w:rPr>
      </w:pPr>
      <w:r w:rsidRPr="00D462AD">
        <w:rPr>
          <w:rFonts w:ascii="Arial" w:hAnsi="Arial" w:cs="Arial"/>
          <w:b/>
          <w:bCs/>
        </w:rPr>
        <w:t>TÍTULO TERCERO</w:t>
      </w:r>
    </w:p>
    <w:p w14:paraId="5C7D4BC6" w14:textId="77777777" w:rsidR="00D9205C" w:rsidRPr="00D462AD" w:rsidRDefault="00D9205C" w:rsidP="00D9205C">
      <w:pPr>
        <w:pStyle w:val="Sinespaciado"/>
        <w:jc w:val="center"/>
        <w:rPr>
          <w:rFonts w:ascii="Arial" w:hAnsi="Arial" w:cs="Arial"/>
          <w:b/>
          <w:bCs/>
        </w:rPr>
      </w:pPr>
      <w:r w:rsidRPr="00D462AD">
        <w:rPr>
          <w:rFonts w:ascii="Arial" w:hAnsi="Arial" w:cs="Arial"/>
          <w:b/>
          <w:bCs/>
        </w:rPr>
        <w:t>DE LOS INGRESOS NO TRIBUTARIOS</w:t>
      </w:r>
    </w:p>
    <w:p w14:paraId="4DD0CFEF" w14:textId="77777777" w:rsidR="00D9205C" w:rsidRPr="00D462AD" w:rsidRDefault="00D9205C" w:rsidP="00D9205C">
      <w:pPr>
        <w:pStyle w:val="Sinespaciado"/>
        <w:jc w:val="center"/>
        <w:rPr>
          <w:rFonts w:ascii="Arial" w:hAnsi="Arial" w:cs="Arial"/>
          <w:b/>
          <w:bCs/>
        </w:rPr>
      </w:pPr>
    </w:p>
    <w:p w14:paraId="5EC5D7F8" w14:textId="77777777" w:rsidR="00D9205C" w:rsidRPr="00D462AD" w:rsidRDefault="00D9205C" w:rsidP="00D9205C">
      <w:pPr>
        <w:pStyle w:val="Sinespaciado"/>
        <w:jc w:val="center"/>
        <w:rPr>
          <w:rFonts w:ascii="Arial" w:hAnsi="Arial" w:cs="Arial"/>
          <w:b/>
          <w:bCs/>
        </w:rPr>
      </w:pPr>
      <w:r w:rsidRPr="00D462AD">
        <w:rPr>
          <w:rFonts w:ascii="Arial" w:hAnsi="Arial" w:cs="Arial"/>
          <w:b/>
          <w:bCs/>
        </w:rPr>
        <w:lastRenderedPageBreak/>
        <w:t>CAPÍTULO PRIMERO</w:t>
      </w:r>
    </w:p>
    <w:p w14:paraId="66FB1E42" w14:textId="77777777" w:rsidR="00D9205C" w:rsidRPr="00D462AD" w:rsidRDefault="00D9205C" w:rsidP="00D9205C">
      <w:pPr>
        <w:pStyle w:val="Sinespaciado"/>
        <w:jc w:val="center"/>
        <w:rPr>
          <w:rFonts w:ascii="Arial" w:hAnsi="Arial" w:cs="Arial"/>
          <w:b/>
          <w:bCs/>
        </w:rPr>
      </w:pPr>
      <w:r w:rsidRPr="00D462AD">
        <w:rPr>
          <w:rFonts w:ascii="Arial" w:hAnsi="Arial" w:cs="Arial"/>
          <w:b/>
          <w:bCs/>
        </w:rPr>
        <w:t>DE LOS PRODUCTOS</w:t>
      </w:r>
    </w:p>
    <w:p w14:paraId="4AC4A9A9" w14:textId="77777777" w:rsidR="00D9205C" w:rsidRPr="00D462AD" w:rsidRDefault="00D9205C" w:rsidP="00D9205C">
      <w:pPr>
        <w:pStyle w:val="Sinespaciado"/>
        <w:jc w:val="center"/>
        <w:rPr>
          <w:rFonts w:ascii="Arial" w:hAnsi="Arial" w:cs="Arial"/>
          <w:b/>
          <w:bCs/>
        </w:rPr>
      </w:pPr>
    </w:p>
    <w:p w14:paraId="75AD9082" w14:textId="77777777" w:rsidR="00D9205C" w:rsidRPr="00D462AD" w:rsidRDefault="00D9205C" w:rsidP="00D9205C">
      <w:pPr>
        <w:pStyle w:val="Sinespaciado"/>
        <w:jc w:val="center"/>
        <w:rPr>
          <w:rFonts w:ascii="Arial" w:hAnsi="Arial" w:cs="Arial"/>
          <w:b/>
          <w:bCs/>
        </w:rPr>
      </w:pPr>
      <w:r w:rsidRPr="00D462AD">
        <w:rPr>
          <w:rFonts w:ascii="Arial" w:hAnsi="Arial" w:cs="Arial"/>
          <w:b/>
          <w:bCs/>
        </w:rPr>
        <w:t>SECCIÓN I</w:t>
      </w:r>
    </w:p>
    <w:p w14:paraId="1E8DBC72" w14:textId="77777777" w:rsidR="00D9205C" w:rsidRPr="00D462AD" w:rsidRDefault="00D9205C" w:rsidP="00D9205C">
      <w:pPr>
        <w:pStyle w:val="Sinespaciado"/>
        <w:jc w:val="center"/>
        <w:rPr>
          <w:rFonts w:ascii="Arial" w:hAnsi="Arial" w:cs="Arial"/>
          <w:b/>
          <w:bCs/>
        </w:rPr>
      </w:pPr>
      <w:r w:rsidRPr="00D462AD">
        <w:rPr>
          <w:rFonts w:ascii="Arial" w:hAnsi="Arial" w:cs="Arial"/>
          <w:b/>
          <w:bCs/>
        </w:rPr>
        <w:t>DISPOSICIONES GENERALES</w:t>
      </w:r>
    </w:p>
    <w:p w14:paraId="3E832693" w14:textId="77777777" w:rsidR="00D9205C" w:rsidRPr="00D462AD" w:rsidRDefault="00D9205C" w:rsidP="00D9205C">
      <w:pPr>
        <w:pStyle w:val="Sinespaciado"/>
        <w:jc w:val="both"/>
        <w:rPr>
          <w:rFonts w:ascii="Arial" w:hAnsi="Arial" w:cs="Arial"/>
          <w:bCs/>
        </w:rPr>
      </w:pPr>
    </w:p>
    <w:p w14:paraId="486BA1FB" w14:textId="77777777" w:rsidR="00D9205C" w:rsidRPr="00D462AD" w:rsidRDefault="00D9205C" w:rsidP="00D9205C">
      <w:pPr>
        <w:pStyle w:val="Sinespaciado"/>
        <w:jc w:val="both"/>
        <w:rPr>
          <w:rFonts w:ascii="Arial" w:hAnsi="Arial" w:cs="Arial"/>
          <w:bCs/>
        </w:rPr>
      </w:pPr>
      <w:r w:rsidRPr="00D462AD">
        <w:rPr>
          <w:rFonts w:ascii="Arial" w:hAnsi="Arial" w:cs="Arial"/>
          <w:b/>
        </w:rPr>
        <w:t>ARTÍCULO 2</w:t>
      </w:r>
      <w:r>
        <w:rPr>
          <w:rFonts w:ascii="Arial" w:hAnsi="Arial" w:cs="Arial"/>
          <w:b/>
          <w:lang w:val="es-419"/>
        </w:rPr>
        <w:t>5</w:t>
      </w:r>
      <w:r w:rsidRPr="00D462AD">
        <w:rPr>
          <w:rFonts w:ascii="Arial" w:hAnsi="Arial" w:cs="Arial"/>
          <w:b/>
        </w:rPr>
        <w:t>.-</w:t>
      </w:r>
      <w:r w:rsidRPr="00D462AD">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6431E616" w14:textId="77777777" w:rsidR="00D9205C" w:rsidRPr="00D462AD" w:rsidRDefault="00D9205C" w:rsidP="00D9205C">
      <w:pPr>
        <w:pStyle w:val="Sinespaciado"/>
        <w:jc w:val="both"/>
        <w:rPr>
          <w:rFonts w:ascii="Arial" w:hAnsi="Arial" w:cs="Arial"/>
          <w:b/>
          <w:bCs/>
        </w:rPr>
      </w:pPr>
    </w:p>
    <w:p w14:paraId="6954B3E7" w14:textId="77777777" w:rsidR="00D9205C" w:rsidRPr="00D462AD" w:rsidRDefault="00D9205C" w:rsidP="00D9205C">
      <w:pPr>
        <w:pStyle w:val="Sinespaciado"/>
        <w:jc w:val="center"/>
        <w:rPr>
          <w:rFonts w:ascii="Arial" w:hAnsi="Arial" w:cs="Arial"/>
          <w:b/>
          <w:bCs/>
        </w:rPr>
      </w:pPr>
      <w:r w:rsidRPr="00D462AD">
        <w:rPr>
          <w:rFonts w:ascii="Arial" w:hAnsi="Arial" w:cs="Arial"/>
          <w:b/>
          <w:bCs/>
        </w:rPr>
        <w:t>SECCIÓN II</w:t>
      </w:r>
    </w:p>
    <w:p w14:paraId="7186A3EB" w14:textId="77777777" w:rsidR="00D9205C" w:rsidRPr="00D462AD" w:rsidRDefault="00D9205C" w:rsidP="00D9205C">
      <w:pPr>
        <w:pStyle w:val="Sinespaciado"/>
        <w:jc w:val="center"/>
        <w:rPr>
          <w:rFonts w:ascii="Arial" w:hAnsi="Arial" w:cs="Arial"/>
          <w:b/>
          <w:bCs/>
        </w:rPr>
      </w:pPr>
      <w:r w:rsidRPr="00D462AD">
        <w:rPr>
          <w:rFonts w:ascii="Arial" w:hAnsi="Arial" w:cs="Arial"/>
          <w:b/>
          <w:bCs/>
        </w:rPr>
        <w:t>PROVENIENTES DE LA VENTA O ARRENDAMIENTO DE LOTES</w:t>
      </w:r>
    </w:p>
    <w:p w14:paraId="554B6A00" w14:textId="77777777" w:rsidR="00D9205C" w:rsidRPr="00D462AD" w:rsidRDefault="00D9205C" w:rsidP="00D9205C">
      <w:pPr>
        <w:pStyle w:val="Sinespaciado"/>
        <w:jc w:val="center"/>
        <w:rPr>
          <w:rFonts w:ascii="Arial" w:hAnsi="Arial" w:cs="Arial"/>
          <w:b/>
          <w:bCs/>
        </w:rPr>
      </w:pPr>
      <w:r w:rsidRPr="00D462AD">
        <w:rPr>
          <w:rFonts w:ascii="Arial" w:hAnsi="Arial" w:cs="Arial"/>
          <w:b/>
          <w:bCs/>
        </w:rPr>
        <w:t>Y GAVETAS DE LOS PANTEONES MUNICIPALES</w:t>
      </w:r>
    </w:p>
    <w:p w14:paraId="492E771D" w14:textId="77777777" w:rsidR="00D9205C" w:rsidRPr="00D462AD" w:rsidRDefault="00D9205C" w:rsidP="00D9205C">
      <w:pPr>
        <w:pStyle w:val="Sinespaciado"/>
        <w:jc w:val="both"/>
        <w:rPr>
          <w:rFonts w:ascii="Arial" w:hAnsi="Arial" w:cs="Arial"/>
          <w:b/>
        </w:rPr>
      </w:pPr>
    </w:p>
    <w:p w14:paraId="169C69B5" w14:textId="77777777" w:rsidR="00D9205C" w:rsidRPr="00D462AD" w:rsidRDefault="00D9205C" w:rsidP="00D9205C">
      <w:pPr>
        <w:pStyle w:val="Sinespaciado"/>
        <w:jc w:val="both"/>
        <w:rPr>
          <w:rFonts w:ascii="Arial" w:hAnsi="Arial" w:cs="Arial"/>
        </w:rPr>
      </w:pPr>
      <w:r w:rsidRPr="00D462AD">
        <w:rPr>
          <w:rFonts w:ascii="Arial" w:hAnsi="Arial" w:cs="Arial"/>
          <w:b/>
        </w:rPr>
        <w:t>ARTÍCULO 2</w:t>
      </w:r>
      <w:r>
        <w:rPr>
          <w:rFonts w:ascii="Arial" w:hAnsi="Arial" w:cs="Arial"/>
          <w:b/>
          <w:lang w:val="es-419"/>
        </w:rPr>
        <w:t>6</w:t>
      </w:r>
      <w:r w:rsidRPr="00D462AD">
        <w:rPr>
          <w:rFonts w:ascii="Arial" w:hAnsi="Arial" w:cs="Arial"/>
          <w:b/>
        </w:rPr>
        <w:t>.-</w:t>
      </w:r>
      <w:r w:rsidRPr="00D462AD">
        <w:rPr>
          <w:rFonts w:ascii="Arial" w:hAnsi="Arial" w:cs="Arial"/>
          <w:bCs/>
        </w:rPr>
        <w:t xml:space="preserve"> Son objeto de estos productos, la venta o arrendamiento de lotes y gavetas de los panteones municipales</w:t>
      </w:r>
      <w:r w:rsidRPr="00D462AD">
        <w:rPr>
          <w:rFonts w:ascii="Arial" w:hAnsi="Arial" w:cs="Arial"/>
        </w:rPr>
        <w:t>, de acuerdo a las siguientes tarifas:</w:t>
      </w:r>
    </w:p>
    <w:p w14:paraId="098FF3E3" w14:textId="77777777" w:rsidR="00D9205C" w:rsidRPr="00D462AD" w:rsidRDefault="00D9205C" w:rsidP="00D9205C">
      <w:pPr>
        <w:pStyle w:val="Sinespaciado"/>
        <w:jc w:val="both"/>
        <w:rPr>
          <w:rFonts w:ascii="Arial" w:hAnsi="Arial" w:cs="Arial"/>
          <w:bCs/>
        </w:rPr>
      </w:pPr>
    </w:p>
    <w:p w14:paraId="728C089B" w14:textId="77777777" w:rsidR="00D9205C" w:rsidRPr="00D462AD" w:rsidRDefault="00D9205C" w:rsidP="00D9205C">
      <w:pPr>
        <w:pStyle w:val="Sinespaciado"/>
        <w:jc w:val="both"/>
        <w:rPr>
          <w:rFonts w:ascii="Arial" w:hAnsi="Arial" w:cs="Arial"/>
        </w:rPr>
      </w:pPr>
      <w:r w:rsidRPr="00D462AD">
        <w:rPr>
          <w:rFonts w:ascii="Arial" w:hAnsi="Arial" w:cs="Arial"/>
        </w:rPr>
        <w:t>I.- Uso de fo</w:t>
      </w:r>
      <w:r>
        <w:rPr>
          <w:rFonts w:ascii="Arial" w:hAnsi="Arial" w:cs="Arial"/>
        </w:rPr>
        <w:t>sa o perpetuidad (venta) $ 38.00</w:t>
      </w:r>
      <w:r w:rsidRPr="00D462AD">
        <w:rPr>
          <w:rFonts w:ascii="Arial" w:hAnsi="Arial" w:cs="Arial"/>
        </w:rPr>
        <w:t xml:space="preserve"> m2.</w:t>
      </w:r>
    </w:p>
    <w:p w14:paraId="0133048B" w14:textId="77777777" w:rsidR="00D9205C" w:rsidRPr="00D462AD" w:rsidRDefault="00D9205C" w:rsidP="00D9205C">
      <w:pPr>
        <w:pStyle w:val="Sinespaciado"/>
        <w:jc w:val="both"/>
        <w:rPr>
          <w:rFonts w:ascii="Arial" w:hAnsi="Arial" w:cs="Arial"/>
          <w:bCs/>
        </w:rPr>
      </w:pPr>
    </w:p>
    <w:p w14:paraId="1D420112" w14:textId="77777777" w:rsidR="00D9205C" w:rsidRPr="00D462AD" w:rsidRDefault="00D9205C" w:rsidP="00D9205C">
      <w:pPr>
        <w:pStyle w:val="Sinespaciado"/>
        <w:jc w:val="center"/>
        <w:rPr>
          <w:rFonts w:ascii="Arial" w:hAnsi="Arial" w:cs="Arial"/>
          <w:b/>
          <w:bCs/>
        </w:rPr>
      </w:pPr>
      <w:r w:rsidRPr="00D462AD">
        <w:rPr>
          <w:rFonts w:ascii="Arial" w:hAnsi="Arial" w:cs="Arial"/>
          <w:b/>
          <w:bCs/>
        </w:rPr>
        <w:t>SECCIÓN III</w:t>
      </w:r>
    </w:p>
    <w:p w14:paraId="082FC857" w14:textId="77777777" w:rsidR="00D9205C" w:rsidRPr="00D462AD" w:rsidRDefault="00D9205C" w:rsidP="00D9205C">
      <w:pPr>
        <w:pStyle w:val="Sinespaciado"/>
        <w:jc w:val="center"/>
        <w:rPr>
          <w:rFonts w:ascii="Arial" w:hAnsi="Arial" w:cs="Arial"/>
          <w:b/>
          <w:bCs/>
        </w:rPr>
      </w:pPr>
      <w:r w:rsidRPr="00D462AD">
        <w:rPr>
          <w:rFonts w:ascii="Arial" w:hAnsi="Arial" w:cs="Arial"/>
          <w:b/>
          <w:bCs/>
        </w:rPr>
        <w:t>PROVENIENTES DEL ARRENDAMIENTO DE LOCALES UBICADOS EN LOS MERCADOS MUNICIPALES</w:t>
      </w:r>
    </w:p>
    <w:p w14:paraId="2C256472" w14:textId="77777777" w:rsidR="00D9205C" w:rsidRPr="00D462AD" w:rsidRDefault="00D9205C" w:rsidP="00D9205C">
      <w:pPr>
        <w:pStyle w:val="Sinespaciado"/>
        <w:jc w:val="center"/>
        <w:rPr>
          <w:rFonts w:ascii="Arial" w:hAnsi="Arial" w:cs="Arial"/>
          <w:b/>
        </w:rPr>
      </w:pPr>
    </w:p>
    <w:p w14:paraId="318B3967" w14:textId="77777777" w:rsidR="00D9205C" w:rsidRPr="00D462AD" w:rsidRDefault="00D9205C" w:rsidP="00D9205C">
      <w:pPr>
        <w:pStyle w:val="Sinespaciado"/>
        <w:jc w:val="both"/>
        <w:rPr>
          <w:rFonts w:ascii="Arial" w:hAnsi="Arial" w:cs="Arial"/>
          <w:bCs/>
        </w:rPr>
      </w:pPr>
      <w:r w:rsidRPr="00D462AD">
        <w:rPr>
          <w:rFonts w:ascii="Arial" w:hAnsi="Arial" w:cs="Arial"/>
          <w:b/>
        </w:rPr>
        <w:t>ARTÍCULO 2</w:t>
      </w:r>
      <w:r>
        <w:rPr>
          <w:rFonts w:ascii="Arial" w:hAnsi="Arial" w:cs="Arial"/>
          <w:b/>
          <w:lang w:val="es-419"/>
        </w:rPr>
        <w:t>7</w:t>
      </w:r>
      <w:r w:rsidRPr="00D462AD">
        <w:rPr>
          <w:rFonts w:ascii="Arial" w:hAnsi="Arial" w:cs="Arial"/>
          <w:b/>
        </w:rPr>
        <w:t>.-</w:t>
      </w:r>
      <w:r w:rsidRPr="00D462AD">
        <w:rPr>
          <w:rFonts w:ascii="Arial" w:hAnsi="Arial" w:cs="Arial"/>
          <w:bCs/>
        </w:rPr>
        <w:t xml:space="preserve"> Es objeto de estos productos, el arrendamiento de locales ubicados en los mercados municipales y la </w:t>
      </w:r>
      <w:r w:rsidRPr="00D462AD">
        <w:rPr>
          <w:rFonts w:ascii="Arial" w:hAnsi="Arial" w:cs="Arial"/>
        </w:rPr>
        <w:t>cuota correspondiente será</w:t>
      </w:r>
      <w:r w:rsidRPr="00D462AD">
        <w:rPr>
          <w:rFonts w:ascii="Arial" w:hAnsi="Arial" w:cs="Arial"/>
          <w:bCs/>
        </w:rPr>
        <w:t xml:space="preserve"> </w:t>
      </w:r>
      <w:r>
        <w:rPr>
          <w:rFonts w:ascii="Arial" w:hAnsi="Arial" w:cs="Arial"/>
        </w:rPr>
        <w:t>de $ 72.5</w:t>
      </w:r>
      <w:r w:rsidRPr="00D462AD">
        <w:rPr>
          <w:rFonts w:ascii="Arial" w:hAnsi="Arial" w:cs="Arial"/>
        </w:rPr>
        <w:t>0 mensual.</w:t>
      </w:r>
    </w:p>
    <w:p w14:paraId="4525E74B" w14:textId="77777777" w:rsidR="00D9205C" w:rsidRDefault="00D9205C" w:rsidP="00D9205C">
      <w:pPr>
        <w:ind w:left="708" w:hanging="708"/>
        <w:jc w:val="both"/>
        <w:rPr>
          <w:rFonts w:ascii="Arial" w:hAnsi="Arial" w:cs="Arial"/>
        </w:rPr>
      </w:pPr>
    </w:p>
    <w:p w14:paraId="5A26F349" w14:textId="77777777" w:rsidR="00D9205C" w:rsidRPr="00D462AD" w:rsidRDefault="00D9205C" w:rsidP="00D9205C">
      <w:pPr>
        <w:pStyle w:val="Sinespaciado"/>
        <w:jc w:val="center"/>
        <w:rPr>
          <w:rFonts w:ascii="Arial" w:hAnsi="Arial" w:cs="Arial"/>
          <w:b/>
          <w:bCs/>
        </w:rPr>
      </w:pPr>
      <w:r w:rsidRPr="00D462AD">
        <w:rPr>
          <w:rFonts w:ascii="Arial" w:hAnsi="Arial" w:cs="Arial"/>
          <w:b/>
          <w:bCs/>
        </w:rPr>
        <w:t>SECCIÓN IV</w:t>
      </w:r>
    </w:p>
    <w:p w14:paraId="2350212C" w14:textId="77777777" w:rsidR="00D9205C" w:rsidRPr="00D462AD" w:rsidRDefault="00D9205C" w:rsidP="00D9205C">
      <w:pPr>
        <w:pStyle w:val="Sinespaciado"/>
        <w:jc w:val="center"/>
        <w:rPr>
          <w:rFonts w:ascii="Arial" w:hAnsi="Arial" w:cs="Arial"/>
          <w:b/>
          <w:bCs/>
        </w:rPr>
      </w:pPr>
      <w:r w:rsidRPr="00D462AD">
        <w:rPr>
          <w:rFonts w:ascii="Arial" w:hAnsi="Arial" w:cs="Arial"/>
          <w:b/>
          <w:bCs/>
        </w:rPr>
        <w:t>OTROS PRODUCTOS</w:t>
      </w:r>
    </w:p>
    <w:p w14:paraId="54154CCE" w14:textId="77777777" w:rsidR="00D9205C" w:rsidRPr="00D462AD" w:rsidRDefault="00D9205C" w:rsidP="00D9205C">
      <w:pPr>
        <w:pStyle w:val="Sinespaciado"/>
        <w:jc w:val="center"/>
        <w:rPr>
          <w:rFonts w:ascii="Arial" w:hAnsi="Arial" w:cs="Arial"/>
          <w:b/>
          <w:bCs/>
        </w:rPr>
      </w:pPr>
    </w:p>
    <w:p w14:paraId="5030610A" w14:textId="77777777" w:rsidR="00D9205C" w:rsidRPr="00D462AD" w:rsidRDefault="00D9205C" w:rsidP="00D9205C">
      <w:pPr>
        <w:pStyle w:val="Sinespaciado"/>
        <w:jc w:val="both"/>
        <w:rPr>
          <w:rFonts w:ascii="Arial" w:hAnsi="Arial" w:cs="Arial"/>
          <w:bCs/>
        </w:rPr>
      </w:pPr>
      <w:r w:rsidRPr="00D462AD">
        <w:rPr>
          <w:rFonts w:ascii="Arial" w:hAnsi="Arial" w:cs="Arial"/>
          <w:b/>
        </w:rPr>
        <w:t>ARTÍCULO 2</w:t>
      </w:r>
      <w:r>
        <w:rPr>
          <w:rFonts w:ascii="Arial" w:hAnsi="Arial" w:cs="Arial"/>
          <w:b/>
          <w:lang w:val="es-419"/>
        </w:rPr>
        <w:t>8</w:t>
      </w:r>
      <w:r w:rsidRPr="00D462AD">
        <w:rPr>
          <w:rFonts w:ascii="Arial" w:hAnsi="Arial" w:cs="Arial"/>
          <w:b/>
        </w:rPr>
        <w:t>.-</w:t>
      </w:r>
      <w:r w:rsidRPr="00D462AD">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y </w:t>
      </w:r>
      <w:r w:rsidRPr="00D462AD">
        <w:rPr>
          <w:rFonts w:ascii="Arial" w:hAnsi="Arial" w:cs="Arial"/>
        </w:rPr>
        <w:t>conforme a</w:t>
      </w:r>
      <w:r w:rsidRPr="00D462AD">
        <w:rPr>
          <w:rFonts w:ascii="Arial" w:hAnsi="Arial" w:cs="Arial"/>
          <w:bCs/>
        </w:rPr>
        <w:t xml:space="preserve"> </w:t>
      </w:r>
      <w:r w:rsidRPr="00D462AD">
        <w:rPr>
          <w:rFonts w:ascii="Arial" w:hAnsi="Arial" w:cs="Arial"/>
        </w:rPr>
        <w:t>los actos y contratos que celebren en los términos y disposiciones legales</w:t>
      </w:r>
      <w:r w:rsidRPr="00D462AD">
        <w:rPr>
          <w:rFonts w:ascii="Arial" w:hAnsi="Arial" w:cs="Arial"/>
          <w:bCs/>
        </w:rPr>
        <w:t xml:space="preserve"> </w:t>
      </w:r>
      <w:r w:rsidRPr="00D462AD">
        <w:rPr>
          <w:rFonts w:ascii="Arial" w:hAnsi="Arial" w:cs="Arial"/>
        </w:rPr>
        <w:t>aplicables, asimismo, recibirá ingresos derivados de empresas municipales.</w:t>
      </w:r>
    </w:p>
    <w:p w14:paraId="6B078D2E" w14:textId="77777777" w:rsidR="00D9205C" w:rsidRPr="00D462AD" w:rsidRDefault="00D9205C" w:rsidP="00D9205C">
      <w:pPr>
        <w:pStyle w:val="Sinespaciado"/>
        <w:jc w:val="center"/>
        <w:rPr>
          <w:rFonts w:ascii="Arial" w:hAnsi="Arial" w:cs="Arial"/>
          <w:b/>
        </w:rPr>
      </w:pPr>
    </w:p>
    <w:p w14:paraId="1BC001AB" w14:textId="77777777" w:rsidR="00D9205C" w:rsidRPr="00D462AD" w:rsidRDefault="00D9205C" w:rsidP="00D9205C">
      <w:pPr>
        <w:pStyle w:val="Sinespaciado"/>
        <w:jc w:val="center"/>
        <w:rPr>
          <w:rFonts w:ascii="Arial" w:hAnsi="Arial" w:cs="Arial"/>
          <w:b/>
        </w:rPr>
      </w:pPr>
      <w:r w:rsidRPr="00D462AD">
        <w:rPr>
          <w:rFonts w:ascii="Arial" w:hAnsi="Arial" w:cs="Arial"/>
          <w:b/>
        </w:rPr>
        <w:t>CAPÍTULO SEGUNDO</w:t>
      </w:r>
    </w:p>
    <w:p w14:paraId="300CBC96" w14:textId="77777777" w:rsidR="00D9205C" w:rsidRPr="00D462AD" w:rsidRDefault="00D9205C" w:rsidP="00D9205C">
      <w:pPr>
        <w:pStyle w:val="Sinespaciado"/>
        <w:jc w:val="center"/>
        <w:rPr>
          <w:rFonts w:ascii="Arial" w:hAnsi="Arial" w:cs="Arial"/>
          <w:b/>
          <w:bCs/>
        </w:rPr>
      </w:pPr>
      <w:r w:rsidRPr="00D462AD">
        <w:rPr>
          <w:rFonts w:ascii="Arial" w:hAnsi="Arial" w:cs="Arial"/>
          <w:b/>
          <w:bCs/>
        </w:rPr>
        <w:t>DE LOS APROVECHAMIENTOS</w:t>
      </w:r>
    </w:p>
    <w:p w14:paraId="73AB9A8F" w14:textId="77777777" w:rsidR="00D9205C" w:rsidRPr="00D462AD" w:rsidRDefault="00D9205C" w:rsidP="00D9205C">
      <w:pPr>
        <w:pStyle w:val="Sinespaciado"/>
        <w:jc w:val="center"/>
        <w:rPr>
          <w:rFonts w:ascii="Arial" w:hAnsi="Arial" w:cs="Arial"/>
          <w:b/>
          <w:bCs/>
        </w:rPr>
      </w:pPr>
    </w:p>
    <w:p w14:paraId="19555883" w14:textId="77777777" w:rsidR="00D9205C" w:rsidRPr="00D462AD" w:rsidRDefault="00D9205C" w:rsidP="00D9205C">
      <w:pPr>
        <w:pStyle w:val="Sinespaciado"/>
        <w:jc w:val="center"/>
        <w:rPr>
          <w:rFonts w:ascii="Arial" w:hAnsi="Arial" w:cs="Arial"/>
          <w:b/>
          <w:bCs/>
        </w:rPr>
      </w:pPr>
      <w:r w:rsidRPr="00D462AD">
        <w:rPr>
          <w:rFonts w:ascii="Arial" w:hAnsi="Arial" w:cs="Arial"/>
          <w:b/>
          <w:bCs/>
        </w:rPr>
        <w:t>SECCIÓN I</w:t>
      </w:r>
    </w:p>
    <w:p w14:paraId="7A31571A" w14:textId="77777777" w:rsidR="00D9205C" w:rsidRPr="00D462AD" w:rsidRDefault="00D9205C" w:rsidP="00D9205C">
      <w:pPr>
        <w:pStyle w:val="Sinespaciado"/>
        <w:jc w:val="center"/>
        <w:rPr>
          <w:rFonts w:ascii="Arial" w:hAnsi="Arial" w:cs="Arial"/>
          <w:b/>
          <w:bCs/>
        </w:rPr>
      </w:pPr>
      <w:r w:rsidRPr="00D462AD">
        <w:rPr>
          <w:rFonts w:ascii="Arial" w:hAnsi="Arial" w:cs="Arial"/>
          <w:b/>
          <w:bCs/>
        </w:rPr>
        <w:t>DISPOSICIONES GENERALES</w:t>
      </w:r>
    </w:p>
    <w:p w14:paraId="51E78584" w14:textId="77777777" w:rsidR="00D9205C" w:rsidRPr="00D462AD" w:rsidRDefault="00D9205C" w:rsidP="00D9205C">
      <w:pPr>
        <w:pStyle w:val="Sinespaciado"/>
        <w:jc w:val="both"/>
        <w:rPr>
          <w:rFonts w:ascii="Arial" w:hAnsi="Arial" w:cs="Arial"/>
          <w:bCs/>
        </w:rPr>
      </w:pPr>
    </w:p>
    <w:p w14:paraId="39FA0992" w14:textId="77777777" w:rsidR="00D9205C" w:rsidRPr="00D462AD" w:rsidRDefault="00D9205C" w:rsidP="00D9205C">
      <w:pPr>
        <w:pStyle w:val="Sinespaciado"/>
        <w:jc w:val="both"/>
        <w:rPr>
          <w:rFonts w:ascii="Arial" w:hAnsi="Arial" w:cs="Arial"/>
          <w:bCs/>
        </w:rPr>
      </w:pPr>
      <w:r w:rsidRPr="00D462AD">
        <w:rPr>
          <w:rFonts w:ascii="Arial" w:hAnsi="Arial" w:cs="Arial"/>
          <w:b/>
        </w:rPr>
        <w:t xml:space="preserve">ARTÍCULO </w:t>
      </w:r>
      <w:r>
        <w:rPr>
          <w:rFonts w:ascii="Arial" w:hAnsi="Arial" w:cs="Arial"/>
          <w:b/>
          <w:lang w:val="es-419"/>
        </w:rPr>
        <w:t>29</w:t>
      </w:r>
      <w:r w:rsidRPr="00D462AD">
        <w:rPr>
          <w:rFonts w:ascii="Arial" w:hAnsi="Arial" w:cs="Arial"/>
          <w:b/>
        </w:rPr>
        <w:t>.-</w:t>
      </w:r>
      <w:r w:rsidRPr="00D462AD">
        <w:rPr>
          <w:rFonts w:ascii="Arial" w:hAnsi="Arial" w:cs="Arial"/>
          <w:bCs/>
        </w:rPr>
        <w:t xml:space="preserve"> Se clasifican como aprovechamientos los ingresos que perciba el Municipio por los siguientes conceptos:</w:t>
      </w:r>
    </w:p>
    <w:p w14:paraId="484E001A" w14:textId="77777777" w:rsidR="00D9205C" w:rsidRPr="00D462AD" w:rsidRDefault="00D9205C" w:rsidP="00D9205C">
      <w:pPr>
        <w:pStyle w:val="Sinespaciado"/>
        <w:jc w:val="both"/>
        <w:rPr>
          <w:rFonts w:ascii="Arial" w:hAnsi="Arial" w:cs="Arial"/>
        </w:rPr>
      </w:pPr>
    </w:p>
    <w:p w14:paraId="7366CC05" w14:textId="77777777" w:rsidR="00D9205C" w:rsidRPr="00D462AD" w:rsidRDefault="00D9205C" w:rsidP="00D9205C">
      <w:pPr>
        <w:pStyle w:val="Sinespaciado"/>
        <w:jc w:val="both"/>
        <w:rPr>
          <w:rFonts w:ascii="Arial" w:hAnsi="Arial" w:cs="Arial"/>
        </w:rPr>
      </w:pPr>
      <w:r w:rsidRPr="00D462AD">
        <w:rPr>
          <w:rFonts w:ascii="Arial" w:hAnsi="Arial" w:cs="Arial"/>
        </w:rPr>
        <w:t>I. Ingresos por sanciones administrativas.</w:t>
      </w:r>
    </w:p>
    <w:p w14:paraId="49ADCF35" w14:textId="77777777" w:rsidR="00D9205C" w:rsidRPr="00D462AD" w:rsidRDefault="00D9205C" w:rsidP="00D9205C">
      <w:pPr>
        <w:pStyle w:val="Sinespaciado"/>
        <w:jc w:val="both"/>
        <w:rPr>
          <w:rFonts w:ascii="Arial" w:hAnsi="Arial" w:cs="Arial"/>
        </w:rPr>
      </w:pPr>
    </w:p>
    <w:p w14:paraId="2BF2F39B" w14:textId="77777777" w:rsidR="00D9205C" w:rsidRPr="00D462AD" w:rsidRDefault="00D9205C" w:rsidP="00D9205C">
      <w:pPr>
        <w:pStyle w:val="Sinespaciado"/>
        <w:jc w:val="both"/>
        <w:rPr>
          <w:rFonts w:ascii="Arial" w:hAnsi="Arial" w:cs="Arial"/>
        </w:rPr>
      </w:pPr>
      <w:r w:rsidRPr="00D462AD">
        <w:rPr>
          <w:rFonts w:ascii="Arial" w:hAnsi="Arial" w:cs="Arial"/>
        </w:rPr>
        <w:t>II. La adjudicación a favor del fisco de bienes abandonados.</w:t>
      </w:r>
    </w:p>
    <w:p w14:paraId="22784280" w14:textId="77777777" w:rsidR="00D9205C" w:rsidRPr="00D462AD" w:rsidRDefault="00D9205C" w:rsidP="00D9205C">
      <w:pPr>
        <w:pStyle w:val="Sinespaciado"/>
        <w:jc w:val="both"/>
        <w:rPr>
          <w:rFonts w:ascii="Arial" w:hAnsi="Arial" w:cs="Arial"/>
        </w:rPr>
      </w:pPr>
    </w:p>
    <w:p w14:paraId="7A9BDD06" w14:textId="77777777" w:rsidR="00D9205C" w:rsidRPr="00D462AD" w:rsidRDefault="00D9205C" w:rsidP="00D9205C">
      <w:pPr>
        <w:pStyle w:val="Sinespaciado"/>
        <w:jc w:val="both"/>
        <w:rPr>
          <w:rFonts w:ascii="Arial" w:hAnsi="Arial" w:cs="Arial"/>
        </w:rPr>
      </w:pPr>
      <w:r w:rsidRPr="00D462AD">
        <w:rPr>
          <w:rFonts w:ascii="Arial" w:hAnsi="Arial" w:cs="Arial"/>
        </w:rPr>
        <w:t>III. Ingresos por transferencia que perciba el Municipio:</w:t>
      </w:r>
    </w:p>
    <w:p w14:paraId="487B15AE" w14:textId="77777777" w:rsidR="00D9205C" w:rsidRPr="00D462AD" w:rsidRDefault="00D9205C" w:rsidP="00D9205C">
      <w:pPr>
        <w:pStyle w:val="Sinespaciado"/>
        <w:jc w:val="both"/>
        <w:rPr>
          <w:rFonts w:ascii="Arial" w:hAnsi="Arial" w:cs="Arial"/>
        </w:rPr>
      </w:pPr>
    </w:p>
    <w:p w14:paraId="34FBA0A2" w14:textId="77777777" w:rsidR="00D9205C" w:rsidRPr="00D462AD" w:rsidRDefault="00D9205C" w:rsidP="00D9205C">
      <w:pPr>
        <w:pStyle w:val="Sinespaciado"/>
        <w:ind w:left="202"/>
        <w:jc w:val="both"/>
        <w:rPr>
          <w:rFonts w:ascii="Arial" w:hAnsi="Arial" w:cs="Arial"/>
        </w:rPr>
      </w:pPr>
      <w:r w:rsidRPr="00D462AD">
        <w:rPr>
          <w:rFonts w:ascii="Arial" w:hAnsi="Arial" w:cs="Arial"/>
        </w:rPr>
        <w:t>a). Cesiones, herencias, legados, o donaciones.</w:t>
      </w:r>
    </w:p>
    <w:p w14:paraId="344E3A53" w14:textId="77777777" w:rsidR="00D9205C" w:rsidRPr="00D462AD" w:rsidRDefault="00D9205C" w:rsidP="00D9205C">
      <w:pPr>
        <w:pStyle w:val="Sinespaciado"/>
        <w:ind w:left="202"/>
        <w:jc w:val="both"/>
        <w:rPr>
          <w:rFonts w:ascii="Arial" w:hAnsi="Arial" w:cs="Arial"/>
        </w:rPr>
      </w:pPr>
    </w:p>
    <w:p w14:paraId="382042F7" w14:textId="77777777" w:rsidR="00D9205C" w:rsidRPr="00D462AD" w:rsidRDefault="00D9205C" w:rsidP="00D9205C">
      <w:pPr>
        <w:pStyle w:val="Sinespaciado"/>
        <w:ind w:left="202"/>
        <w:jc w:val="both"/>
        <w:rPr>
          <w:rFonts w:ascii="Arial" w:hAnsi="Arial" w:cs="Arial"/>
        </w:rPr>
      </w:pPr>
      <w:r w:rsidRPr="00D462AD">
        <w:rPr>
          <w:rFonts w:ascii="Arial" w:hAnsi="Arial" w:cs="Arial"/>
        </w:rPr>
        <w:t>b). Adjudicaciones en favor del Municipio.</w:t>
      </w:r>
    </w:p>
    <w:p w14:paraId="48B5DC24" w14:textId="77777777" w:rsidR="00D9205C" w:rsidRPr="00D462AD" w:rsidRDefault="00D9205C" w:rsidP="00D9205C">
      <w:pPr>
        <w:pStyle w:val="Sinespaciado"/>
        <w:ind w:left="202"/>
        <w:jc w:val="both"/>
        <w:rPr>
          <w:rFonts w:ascii="Arial" w:hAnsi="Arial" w:cs="Arial"/>
        </w:rPr>
      </w:pPr>
    </w:p>
    <w:p w14:paraId="03CB25D3" w14:textId="77777777" w:rsidR="00D9205C" w:rsidRPr="00D462AD" w:rsidRDefault="00D9205C" w:rsidP="00D9205C">
      <w:pPr>
        <w:pStyle w:val="Sinespaciado"/>
        <w:ind w:left="202"/>
        <w:jc w:val="both"/>
        <w:rPr>
          <w:rFonts w:ascii="Arial" w:hAnsi="Arial" w:cs="Arial"/>
        </w:rPr>
      </w:pPr>
      <w:r w:rsidRPr="00D462AD">
        <w:rPr>
          <w:rFonts w:ascii="Arial" w:hAnsi="Arial" w:cs="Arial"/>
        </w:rPr>
        <w:t>c). Aportaciones y subsidios de otro nivel de gobierno u organismos públicos o privados.</w:t>
      </w:r>
    </w:p>
    <w:p w14:paraId="2376D3D7" w14:textId="77777777" w:rsidR="00D9205C" w:rsidRDefault="00D9205C" w:rsidP="00D9205C">
      <w:pPr>
        <w:pStyle w:val="Sinespaciado"/>
        <w:jc w:val="both"/>
        <w:rPr>
          <w:rFonts w:ascii="Arial" w:hAnsi="Arial" w:cs="Arial"/>
          <w:b/>
          <w:bCs/>
        </w:rPr>
      </w:pPr>
    </w:p>
    <w:p w14:paraId="20A99DD3" w14:textId="77777777" w:rsidR="001A5414" w:rsidRPr="00D462AD" w:rsidRDefault="001A5414" w:rsidP="00D9205C">
      <w:pPr>
        <w:pStyle w:val="Sinespaciado"/>
        <w:jc w:val="both"/>
        <w:rPr>
          <w:rFonts w:ascii="Arial" w:hAnsi="Arial" w:cs="Arial"/>
          <w:b/>
          <w:bCs/>
        </w:rPr>
      </w:pPr>
    </w:p>
    <w:p w14:paraId="26185C67" w14:textId="77777777" w:rsidR="00D9205C" w:rsidRPr="00D462AD" w:rsidRDefault="00D9205C" w:rsidP="00D9205C">
      <w:pPr>
        <w:pStyle w:val="Sinespaciado"/>
        <w:jc w:val="center"/>
        <w:rPr>
          <w:rFonts w:ascii="Arial" w:hAnsi="Arial" w:cs="Arial"/>
          <w:b/>
          <w:bCs/>
        </w:rPr>
      </w:pPr>
      <w:r w:rsidRPr="00D462AD">
        <w:rPr>
          <w:rFonts w:ascii="Arial" w:hAnsi="Arial" w:cs="Arial"/>
          <w:b/>
          <w:bCs/>
        </w:rPr>
        <w:t>SECCIÓN II</w:t>
      </w:r>
    </w:p>
    <w:p w14:paraId="0F9DB077" w14:textId="77777777" w:rsidR="00D9205C" w:rsidRPr="00D462AD" w:rsidRDefault="00D9205C" w:rsidP="00D9205C">
      <w:pPr>
        <w:pStyle w:val="Sinespaciado"/>
        <w:jc w:val="center"/>
        <w:rPr>
          <w:rFonts w:ascii="Arial" w:hAnsi="Arial" w:cs="Arial"/>
          <w:b/>
          <w:bCs/>
        </w:rPr>
      </w:pPr>
      <w:r w:rsidRPr="00D462AD">
        <w:rPr>
          <w:rFonts w:ascii="Arial" w:hAnsi="Arial" w:cs="Arial"/>
          <w:b/>
          <w:bCs/>
        </w:rPr>
        <w:t>DE LOS INGRESOS POR TRANSFERENCIA</w:t>
      </w:r>
    </w:p>
    <w:p w14:paraId="2F877EED" w14:textId="77777777" w:rsidR="00D9205C" w:rsidRPr="00D462AD" w:rsidRDefault="00D9205C" w:rsidP="00D9205C">
      <w:pPr>
        <w:pStyle w:val="Sinespaciado"/>
        <w:jc w:val="center"/>
        <w:rPr>
          <w:rFonts w:ascii="Arial" w:hAnsi="Arial" w:cs="Arial"/>
          <w:b/>
          <w:bCs/>
        </w:rPr>
      </w:pPr>
    </w:p>
    <w:p w14:paraId="7C1D1EB0" w14:textId="77777777" w:rsidR="00D9205C" w:rsidRPr="00D462AD" w:rsidRDefault="00D9205C" w:rsidP="00D9205C">
      <w:pPr>
        <w:pStyle w:val="Sinespaciado"/>
        <w:jc w:val="both"/>
        <w:rPr>
          <w:rFonts w:ascii="Arial" w:hAnsi="Arial" w:cs="Arial"/>
          <w:bCs/>
        </w:rPr>
      </w:pPr>
      <w:r w:rsidRPr="00D462AD">
        <w:rPr>
          <w:rFonts w:ascii="Arial" w:hAnsi="Arial" w:cs="Arial"/>
          <w:b/>
        </w:rPr>
        <w:t>ARTÍCULO 3</w:t>
      </w:r>
      <w:r>
        <w:rPr>
          <w:rFonts w:ascii="Arial" w:hAnsi="Arial" w:cs="Arial"/>
          <w:b/>
        </w:rPr>
        <w:t>0</w:t>
      </w:r>
      <w:r w:rsidRPr="00D462AD">
        <w:rPr>
          <w:rFonts w:ascii="Arial" w:hAnsi="Arial" w:cs="Arial"/>
          <w:b/>
        </w:rPr>
        <w:t>.-</w:t>
      </w:r>
      <w:r w:rsidRPr="00D462AD">
        <w:rPr>
          <w:rFonts w:ascii="Arial" w:hAnsi="Arial" w:cs="Arial"/>
          <w:bCs/>
        </w:rPr>
        <w:t xml:space="preserve"> Son ingresos por transferencia, l</w:t>
      </w:r>
      <w:r>
        <w:rPr>
          <w:rFonts w:ascii="Arial" w:hAnsi="Arial" w:cs="Arial"/>
          <w:bCs/>
        </w:rPr>
        <w:t xml:space="preserve">os que perciba el Municipio por </w:t>
      </w:r>
      <w:r w:rsidRPr="00D462AD">
        <w:rPr>
          <w:rFonts w:ascii="Arial" w:hAnsi="Arial" w:cs="Arial"/>
          <w:bCs/>
        </w:rPr>
        <w:t>c</w:t>
      </w:r>
      <w:r>
        <w:rPr>
          <w:rFonts w:ascii="Arial" w:hAnsi="Arial" w:cs="Arial"/>
          <w:bCs/>
        </w:rPr>
        <w:t xml:space="preserve">oncepto de cesiones, herencias, </w:t>
      </w:r>
      <w:r w:rsidRPr="00D462AD">
        <w:rPr>
          <w:rFonts w:ascii="Arial" w:hAnsi="Arial" w:cs="Arial"/>
          <w:bCs/>
        </w:rPr>
        <w:t>legados o donaciones provenientes de personas físicas o morales, instituciones públicas o privadas, o institucione</w:t>
      </w:r>
      <w:r>
        <w:rPr>
          <w:rFonts w:ascii="Arial" w:hAnsi="Arial" w:cs="Arial"/>
          <w:bCs/>
        </w:rPr>
        <w:t xml:space="preserve">s u organismos internacionales. </w:t>
      </w:r>
      <w:r w:rsidRPr="00D462AD">
        <w:rPr>
          <w:rFonts w:ascii="Arial" w:hAnsi="Arial" w:cs="Arial"/>
          <w:bCs/>
        </w:rPr>
        <w:t>También se consideran ingresos tran</w:t>
      </w:r>
      <w:r>
        <w:rPr>
          <w:rFonts w:ascii="Arial" w:hAnsi="Arial" w:cs="Arial"/>
          <w:bCs/>
        </w:rPr>
        <w:t xml:space="preserve">sferidos al Municipio, </w:t>
      </w:r>
      <w:r w:rsidRPr="00D462AD">
        <w:rPr>
          <w:rFonts w:ascii="Arial" w:hAnsi="Arial" w:cs="Arial"/>
          <w:bCs/>
        </w:rPr>
        <w:t>los que se originen por adjudicación en la vía judicial o en el desahogo del procedimiento administrativo de ejecución, así como las aportaciones o subsidios de otro nivel de gobierno u organismos públicos o privados en favor del Municipio.</w:t>
      </w:r>
    </w:p>
    <w:p w14:paraId="042F48EB" w14:textId="77777777" w:rsidR="00D9205C" w:rsidRDefault="00D9205C" w:rsidP="00D9205C">
      <w:pPr>
        <w:pStyle w:val="Sinespaciado"/>
        <w:jc w:val="center"/>
        <w:rPr>
          <w:rFonts w:ascii="Arial" w:hAnsi="Arial" w:cs="Arial"/>
          <w:b/>
          <w:bCs/>
        </w:rPr>
      </w:pPr>
    </w:p>
    <w:p w14:paraId="250CFFF8" w14:textId="77777777" w:rsidR="001A5414" w:rsidRPr="00D462AD" w:rsidRDefault="001A5414" w:rsidP="00D9205C">
      <w:pPr>
        <w:pStyle w:val="Sinespaciado"/>
        <w:jc w:val="center"/>
        <w:rPr>
          <w:rFonts w:ascii="Arial" w:hAnsi="Arial" w:cs="Arial"/>
          <w:b/>
          <w:bCs/>
        </w:rPr>
      </w:pPr>
    </w:p>
    <w:p w14:paraId="7EC48117" w14:textId="77777777" w:rsidR="00D9205C" w:rsidRPr="00D462AD" w:rsidRDefault="00D9205C" w:rsidP="00D9205C">
      <w:pPr>
        <w:pStyle w:val="Sinespaciado"/>
        <w:jc w:val="center"/>
        <w:rPr>
          <w:rFonts w:ascii="Arial" w:hAnsi="Arial" w:cs="Arial"/>
          <w:b/>
          <w:bCs/>
        </w:rPr>
      </w:pPr>
      <w:r w:rsidRPr="00D462AD">
        <w:rPr>
          <w:rFonts w:ascii="Arial" w:hAnsi="Arial" w:cs="Arial"/>
          <w:b/>
          <w:bCs/>
        </w:rPr>
        <w:t>SECCIÓN III</w:t>
      </w:r>
    </w:p>
    <w:p w14:paraId="539951CE" w14:textId="77777777" w:rsidR="00D9205C" w:rsidRPr="00D462AD" w:rsidRDefault="00D9205C" w:rsidP="00D9205C">
      <w:pPr>
        <w:pStyle w:val="Sinespaciado"/>
        <w:jc w:val="center"/>
        <w:rPr>
          <w:rFonts w:ascii="Arial" w:hAnsi="Arial" w:cs="Arial"/>
          <w:b/>
          <w:bCs/>
        </w:rPr>
      </w:pPr>
      <w:r w:rsidRPr="00D462AD">
        <w:rPr>
          <w:rFonts w:ascii="Arial" w:hAnsi="Arial" w:cs="Arial"/>
          <w:b/>
          <w:bCs/>
        </w:rPr>
        <w:t>DE LOS INGRESOS DERIVADOS DE SANCIONES</w:t>
      </w:r>
    </w:p>
    <w:p w14:paraId="3BE42ED1" w14:textId="77777777" w:rsidR="00D9205C" w:rsidRPr="00D462AD" w:rsidRDefault="00D9205C" w:rsidP="00D9205C">
      <w:pPr>
        <w:pStyle w:val="Sinespaciado"/>
        <w:jc w:val="center"/>
        <w:rPr>
          <w:rFonts w:ascii="Arial" w:hAnsi="Arial" w:cs="Arial"/>
          <w:b/>
          <w:bCs/>
        </w:rPr>
      </w:pPr>
    </w:p>
    <w:p w14:paraId="3BE4DFBE" w14:textId="77777777" w:rsidR="00D9205C" w:rsidRPr="00D462AD" w:rsidRDefault="00D9205C" w:rsidP="00D9205C">
      <w:pPr>
        <w:pStyle w:val="Sinespaciado"/>
        <w:jc w:val="both"/>
        <w:rPr>
          <w:rFonts w:ascii="Arial" w:hAnsi="Arial" w:cs="Arial"/>
          <w:bCs/>
        </w:rPr>
      </w:pPr>
      <w:r w:rsidRPr="00D462AD">
        <w:rPr>
          <w:rFonts w:ascii="Arial" w:hAnsi="Arial" w:cs="Arial"/>
          <w:b/>
        </w:rPr>
        <w:t>ARTÍCULO 3</w:t>
      </w:r>
      <w:r>
        <w:rPr>
          <w:rFonts w:ascii="Arial" w:hAnsi="Arial" w:cs="Arial"/>
          <w:b/>
        </w:rPr>
        <w:t>1</w:t>
      </w:r>
      <w:r w:rsidRPr="00D462AD">
        <w:rPr>
          <w:rFonts w:ascii="Arial" w:hAnsi="Arial" w:cs="Arial"/>
          <w:b/>
        </w:rPr>
        <w:t>.-</w:t>
      </w:r>
      <w:r w:rsidRPr="00D462AD">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14:paraId="5668515E" w14:textId="77777777" w:rsidR="00D9205C" w:rsidRPr="00D462AD" w:rsidRDefault="00D9205C" w:rsidP="00D9205C">
      <w:pPr>
        <w:pStyle w:val="Sinespaciado"/>
        <w:jc w:val="both"/>
        <w:rPr>
          <w:rFonts w:ascii="Arial" w:hAnsi="Arial" w:cs="Arial"/>
        </w:rPr>
      </w:pPr>
    </w:p>
    <w:p w14:paraId="7B0658B7" w14:textId="77777777" w:rsidR="00D9205C" w:rsidRPr="00D462AD" w:rsidRDefault="00D9205C" w:rsidP="00D9205C">
      <w:pPr>
        <w:pStyle w:val="Sinespaciado"/>
        <w:jc w:val="both"/>
        <w:rPr>
          <w:rFonts w:ascii="Arial" w:hAnsi="Arial" w:cs="Arial"/>
        </w:rPr>
      </w:pPr>
      <w:r w:rsidRPr="00D462AD">
        <w:rPr>
          <w:rFonts w:ascii="Arial" w:hAnsi="Arial" w:cs="Arial"/>
          <w:b/>
        </w:rPr>
        <w:t>ARTÍCULO 3</w:t>
      </w:r>
      <w:r>
        <w:rPr>
          <w:rFonts w:ascii="Arial" w:hAnsi="Arial" w:cs="Arial"/>
          <w:b/>
        </w:rPr>
        <w:t>2</w:t>
      </w:r>
      <w:r w:rsidRPr="00D462AD">
        <w:rPr>
          <w:rFonts w:ascii="Arial" w:hAnsi="Arial" w:cs="Arial"/>
          <w:b/>
        </w:rPr>
        <w:t xml:space="preserve">.- </w:t>
      </w:r>
      <w:r w:rsidRPr="00D462AD">
        <w:rPr>
          <w:rFonts w:ascii="Arial" w:hAnsi="Arial" w:cs="Arial"/>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3D864EF4" w14:textId="77777777" w:rsidR="00D9205C" w:rsidRPr="00D462AD" w:rsidRDefault="00D9205C" w:rsidP="00D9205C">
      <w:pPr>
        <w:pStyle w:val="Sinespaciado"/>
        <w:jc w:val="both"/>
        <w:rPr>
          <w:rFonts w:ascii="Arial" w:hAnsi="Arial" w:cs="Arial"/>
          <w:b/>
        </w:rPr>
      </w:pPr>
    </w:p>
    <w:p w14:paraId="648FC4D3" w14:textId="77777777" w:rsidR="00D9205C" w:rsidRPr="00D462AD" w:rsidRDefault="00D9205C" w:rsidP="00D9205C">
      <w:pPr>
        <w:pStyle w:val="Sinespaciado"/>
        <w:jc w:val="both"/>
        <w:rPr>
          <w:rFonts w:ascii="Arial" w:hAnsi="Arial" w:cs="Arial"/>
        </w:rPr>
      </w:pPr>
      <w:r w:rsidRPr="00D462AD">
        <w:rPr>
          <w:rFonts w:ascii="Arial" w:hAnsi="Arial" w:cs="Arial"/>
          <w:b/>
        </w:rPr>
        <w:t>ARTÍCULO 3</w:t>
      </w:r>
      <w:r>
        <w:rPr>
          <w:rFonts w:ascii="Arial" w:hAnsi="Arial" w:cs="Arial"/>
          <w:b/>
          <w:lang w:val="es-419"/>
        </w:rPr>
        <w:t>3</w:t>
      </w:r>
      <w:r w:rsidRPr="00D462AD">
        <w:rPr>
          <w:rFonts w:ascii="Arial" w:hAnsi="Arial" w:cs="Arial"/>
          <w:b/>
        </w:rPr>
        <w:t xml:space="preserve">.- </w:t>
      </w:r>
      <w:r w:rsidRPr="00D462AD">
        <w:rPr>
          <w:rFonts w:ascii="Arial" w:hAnsi="Arial" w:cs="Arial"/>
        </w:rPr>
        <w:t xml:space="preserve">Los montos aplicables por concepto de multas estarán determinados por los reglamentos y demás disposiciones municipales que contemplen las infracciones cometidas. </w:t>
      </w:r>
    </w:p>
    <w:p w14:paraId="7A7EB8DA" w14:textId="77777777" w:rsidR="00D9205C" w:rsidRPr="00D462AD" w:rsidRDefault="00D9205C" w:rsidP="00D9205C">
      <w:pPr>
        <w:pStyle w:val="Sinespaciado"/>
        <w:jc w:val="both"/>
        <w:rPr>
          <w:rFonts w:ascii="Arial" w:hAnsi="Arial" w:cs="Arial"/>
        </w:rPr>
      </w:pPr>
    </w:p>
    <w:p w14:paraId="6A867A1B" w14:textId="77777777" w:rsidR="00D9205C" w:rsidRPr="00D462AD" w:rsidRDefault="00D9205C" w:rsidP="00D9205C">
      <w:pPr>
        <w:pStyle w:val="Sinespaciado"/>
        <w:jc w:val="both"/>
        <w:rPr>
          <w:rFonts w:ascii="Arial" w:hAnsi="Arial" w:cs="Arial"/>
        </w:rPr>
      </w:pPr>
      <w:r w:rsidRPr="00D462AD">
        <w:rPr>
          <w:rFonts w:ascii="Arial" w:hAnsi="Arial" w:cs="Arial"/>
          <w:b/>
        </w:rPr>
        <w:t>ARTÍCULO 3</w:t>
      </w:r>
      <w:r>
        <w:rPr>
          <w:rFonts w:ascii="Arial" w:hAnsi="Arial" w:cs="Arial"/>
          <w:b/>
        </w:rPr>
        <w:t>4</w:t>
      </w:r>
      <w:r w:rsidRPr="00D462AD">
        <w:rPr>
          <w:rFonts w:ascii="Arial" w:hAnsi="Arial" w:cs="Arial"/>
          <w:b/>
        </w:rPr>
        <w:t>.-</w:t>
      </w:r>
      <w:r>
        <w:rPr>
          <w:rFonts w:ascii="Arial" w:hAnsi="Arial" w:cs="Arial"/>
          <w:b/>
          <w:lang w:val="es-419"/>
        </w:rPr>
        <w:t xml:space="preserve"> </w:t>
      </w:r>
      <w:r w:rsidRPr="00D462AD">
        <w:rPr>
          <w:rFonts w:ascii="Arial" w:hAnsi="Arial" w:cs="Arial"/>
        </w:rPr>
        <w:t>Los ingresos, que perciba el Municipio por concepto de sanciones administrativas y fiscales, serán los siguientes:</w:t>
      </w:r>
    </w:p>
    <w:p w14:paraId="440741D7" w14:textId="77777777" w:rsidR="00D9205C" w:rsidRPr="00D462AD" w:rsidRDefault="00D9205C" w:rsidP="00D9205C">
      <w:pPr>
        <w:pStyle w:val="Sinespaciado"/>
        <w:jc w:val="both"/>
        <w:rPr>
          <w:rFonts w:ascii="Arial" w:hAnsi="Arial" w:cs="Arial"/>
          <w:b/>
        </w:rPr>
      </w:pPr>
    </w:p>
    <w:p w14:paraId="65759B63" w14:textId="77777777" w:rsidR="00D9205C" w:rsidRPr="00D462AD" w:rsidRDefault="00D9205C" w:rsidP="00D9205C">
      <w:pPr>
        <w:pStyle w:val="Sinespaciado"/>
        <w:jc w:val="both"/>
        <w:rPr>
          <w:rFonts w:ascii="Arial" w:hAnsi="Arial" w:cs="Arial"/>
        </w:rPr>
      </w:pPr>
      <w:r w:rsidRPr="00D462AD">
        <w:rPr>
          <w:rFonts w:ascii="Arial" w:hAnsi="Arial" w:cs="Arial"/>
          <w:b/>
        </w:rPr>
        <w:t>I.-</w:t>
      </w:r>
      <w:r w:rsidRPr="00D462AD">
        <w:rPr>
          <w:rFonts w:ascii="Arial" w:hAnsi="Arial" w:cs="Arial"/>
        </w:rPr>
        <w:t xml:space="preserve"> De diez a cincuenta días de Unidades de Medida y Actualización a las infracciones siguientes:</w:t>
      </w:r>
    </w:p>
    <w:p w14:paraId="6BD70D56" w14:textId="77777777" w:rsidR="00D9205C" w:rsidRPr="00D462AD" w:rsidRDefault="00D9205C" w:rsidP="00D9205C">
      <w:pPr>
        <w:pStyle w:val="Sinespaciado"/>
        <w:jc w:val="both"/>
        <w:rPr>
          <w:rFonts w:ascii="Arial" w:hAnsi="Arial" w:cs="Arial"/>
        </w:rPr>
      </w:pPr>
    </w:p>
    <w:p w14:paraId="34279D6B" w14:textId="77777777" w:rsidR="00D9205C" w:rsidRPr="00D462AD" w:rsidRDefault="00D9205C" w:rsidP="00D9205C">
      <w:pPr>
        <w:pStyle w:val="Sinespaciado"/>
        <w:jc w:val="both"/>
        <w:rPr>
          <w:rFonts w:ascii="Arial" w:hAnsi="Arial" w:cs="Arial"/>
        </w:rPr>
      </w:pPr>
      <w:r w:rsidRPr="00D462AD">
        <w:rPr>
          <w:rFonts w:ascii="Arial" w:hAnsi="Arial" w:cs="Arial"/>
        </w:rPr>
        <w:t xml:space="preserve">1.- Las cometidas por los sujetos pasivos de una obligación fiscal consistentes en: </w:t>
      </w:r>
    </w:p>
    <w:p w14:paraId="6ECEF167" w14:textId="77777777" w:rsidR="00D9205C" w:rsidRPr="00D462AD" w:rsidRDefault="00D9205C" w:rsidP="00D9205C">
      <w:pPr>
        <w:pStyle w:val="Sinespaciado"/>
        <w:jc w:val="both"/>
        <w:rPr>
          <w:rFonts w:ascii="Arial" w:hAnsi="Arial" w:cs="Arial"/>
        </w:rPr>
      </w:pPr>
    </w:p>
    <w:p w14:paraId="140FECF7" w14:textId="77777777" w:rsidR="00D9205C" w:rsidRPr="00D462AD" w:rsidRDefault="00D9205C" w:rsidP="00D9205C">
      <w:pPr>
        <w:pStyle w:val="Sinespaciado"/>
        <w:jc w:val="both"/>
        <w:rPr>
          <w:rFonts w:ascii="Arial" w:hAnsi="Arial" w:cs="Arial"/>
        </w:rPr>
      </w:pPr>
      <w:r>
        <w:rPr>
          <w:rFonts w:ascii="Arial" w:hAnsi="Arial" w:cs="Arial"/>
        </w:rPr>
        <w:lastRenderedPageBreak/>
        <w:t xml:space="preserve">a).-Presentar los </w:t>
      </w:r>
      <w:r w:rsidRPr="00D462AD">
        <w:rPr>
          <w:rFonts w:ascii="Arial" w:hAnsi="Arial" w:cs="Arial"/>
        </w:rPr>
        <w:t>avis</w:t>
      </w:r>
      <w:r>
        <w:rPr>
          <w:rFonts w:ascii="Arial" w:hAnsi="Arial" w:cs="Arial"/>
        </w:rPr>
        <w:t xml:space="preserve">os, declaraciones, solicitudes, datos, libros, </w:t>
      </w:r>
      <w:r w:rsidRPr="00D462AD">
        <w:rPr>
          <w:rFonts w:ascii="Arial" w:hAnsi="Arial" w:cs="Arial"/>
        </w:rPr>
        <w:t xml:space="preserve">informes copias o documentos, alterados, falsificados, incompletos o con errores  que traigan consigo la evasión de una obligación fiscal. </w:t>
      </w:r>
    </w:p>
    <w:p w14:paraId="42026C9D" w14:textId="77777777" w:rsidR="00D9205C" w:rsidRDefault="00D9205C" w:rsidP="00D9205C">
      <w:pPr>
        <w:pStyle w:val="Sinespaciado"/>
        <w:jc w:val="both"/>
        <w:rPr>
          <w:rFonts w:ascii="Arial" w:hAnsi="Arial" w:cs="Arial"/>
        </w:rPr>
      </w:pPr>
    </w:p>
    <w:p w14:paraId="720D954E" w14:textId="77777777" w:rsidR="00D9205C" w:rsidRPr="00D462AD" w:rsidRDefault="00D9205C" w:rsidP="00D9205C">
      <w:pPr>
        <w:pStyle w:val="Sinespaciado"/>
        <w:jc w:val="both"/>
        <w:rPr>
          <w:rFonts w:ascii="Arial" w:hAnsi="Arial" w:cs="Arial"/>
        </w:rPr>
      </w:pPr>
      <w:r w:rsidRPr="00D462AD">
        <w:rPr>
          <w:rFonts w:ascii="Arial" w:hAnsi="Arial" w:cs="Arial"/>
        </w:rPr>
        <w:t xml:space="preserve">b).- No dar aviso de cambio de domicilio de los establecimientos donde se enajenan  bebidas alcohólicas, así como el cambio del nombre del titular de los derechos de la licencia para el funcionamiento de dichos establecimientos. </w:t>
      </w:r>
    </w:p>
    <w:p w14:paraId="0E25BC1D" w14:textId="77777777" w:rsidR="00D9205C" w:rsidRPr="00D462AD" w:rsidRDefault="00D9205C" w:rsidP="00D9205C">
      <w:pPr>
        <w:pStyle w:val="Sinespaciado"/>
        <w:jc w:val="both"/>
        <w:rPr>
          <w:rFonts w:ascii="Arial" w:hAnsi="Arial" w:cs="Arial"/>
        </w:rPr>
      </w:pPr>
    </w:p>
    <w:p w14:paraId="58AE51DE" w14:textId="77777777" w:rsidR="00D9205C" w:rsidRPr="00D462AD" w:rsidRDefault="00D9205C" w:rsidP="00D9205C">
      <w:pPr>
        <w:pStyle w:val="Sinespaciado"/>
        <w:jc w:val="both"/>
        <w:rPr>
          <w:rFonts w:ascii="Arial" w:hAnsi="Arial" w:cs="Arial"/>
        </w:rPr>
      </w:pPr>
      <w:r w:rsidRPr="00D462AD">
        <w:rPr>
          <w:rFonts w:ascii="Arial" w:hAnsi="Arial" w:cs="Arial"/>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3287875E" w14:textId="77777777" w:rsidR="00D9205C" w:rsidRDefault="00D9205C" w:rsidP="00D9205C">
      <w:pPr>
        <w:pStyle w:val="Sinespaciado"/>
        <w:jc w:val="both"/>
        <w:rPr>
          <w:rFonts w:ascii="Arial" w:hAnsi="Arial" w:cs="Arial"/>
        </w:rPr>
      </w:pPr>
    </w:p>
    <w:p w14:paraId="1460F333" w14:textId="77777777" w:rsidR="00D9205C" w:rsidRPr="00D462AD" w:rsidRDefault="00D9205C" w:rsidP="00D9205C">
      <w:pPr>
        <w:pStyle w:val="Sinespaciado"/>
        <w:jc w:val="both"/>
        <w:rPr>
          <w:rFonts w:ascii="Arial" w:hAnsi="Arial" w:cs="Arial"/>
        </w:rPr>
      </w:pPr>
      <w:r w:rsidRPr="00D462AD">
        <w:rPr>
          <w:rFonts w:ascii="Arial" w:hAnsi="Arial" w:cs="Arial"/>
        </w:rPr>
        <w:t>d).- No presentar, o hacerlo extemporáneamente, los  avisos, declaraciones, solicitudes, datos, informes, copias, libros o documentos que prevengan las disposiciones fiscales o no aclararlos cuando las autoridades fiscales lo soliciten.</w:t>
      </w:r>
    </w:p>
    <w:p w14:paraId="665E9B08" w14:textId="77777777" w:rsidR="00D9205C" w:rsidRPr="00D462AD" w:rsidRDefault="00D9205C" w:rsidP="00D9205C">
      <w:pPr>
        <w:pStyle w:val="Sinespaciado"/>
        <w:jc w:val="both"/>
        <w:rPr>
          <w:rFonts w:ascii="Arial" w:hAnsi="Arial" w:cs="Arial"/>
        </w:rPr>
      </w:pPr>
    </w:p>
    <w:p w14:paraId="566E61E3" w14:textId="77777777" w:rsidR="00D9205C" w:rsidRPr="00D462AD" w:rsidRDefault="00D9205C" w:rsidP="00D9205C">
      <w:pPr>
        <w:pStyle w:val="Sinespaciado"/>
        <w:jc w:val="both"/>
        <w:rPr>
          <w:rFonts w:ascii="Arial" w:hAnsi="Arial" w:cs="Arial"/>
        </w:rPr>
      </w:pPr>
      <w:r w:rsidRPr="00D462AD">
        <w:rPr>
          <w:rFonts w:ascii="Arial" w:hAnsi="Arial" w:cs="Arial"/>
        </w:rPr>
        <w:t xml:space="preserve">e).- Faltar a la obligación de extender o exigir recibos, facturas o cualesquiera documentos que señalen las leyes fiscales. </w:t>
      </w:r>
    </w:p>
    <w:p w14:paraId="63AE3574" w14:textId="77777777" w:rsidR="00D9205C" w:rsidRPr="00D462AD" w:rsidRDefault="00D9205C" w:rsidP="00D9205C">
      <w:pPr>
        <w:pStyle w:val="Sinespaciado"/>
        <w:jc w:val="both"/>
        <w:rPr>
          <w:rFonts w:ascii="Arial" w:hAnsi="Arial" w:cs="Arial"/>
        </w:rPr>
      </w:pPr>
    </w:p>
    <w:p w14:paraId="2D4583E0" w14:textId="77777777" w:rsidR="00D9205C" w:rsidRPr="00D462AD" w:rsidRDefault="00D9205C" w:rsidP="00D9205C">
      <w:pPr>
        <w:pStyle w:val="Sinespaciado"/>
        <w:jc w:val="both"/>
        <w:rPr>
          <w:rFonts w:ascii="Arial" w:hAnsi="Arial" w:cs="Arial"/>
        </w:rPr>
      </w:pPr>
      <w:r w:rsidRPr="00D462AD">
        <w:rPr>
          <w:rFonts w:ascii="Arial" w:hAnsi="Arial" w:cs="Arial"/>
        </w:rPr>
        <w:t>f).- No pagar los créditos fiscales dentro de los plazos señalados por las Leyes fiscales.</w:t>
      </w:r>
    </w:p>
    <w:p w14:paraId="5EE0EEF5" w14:textId="77777777" w:rsidR="00D9205C" w:rsidRPr="00D462AD" w:rsidRDefault="00D9205C" w:rsidP="00D9205C">
      <w:pPr>
        <w:pStyle w:val="Sinespaciado"/>
        <w:jc w:val="both"/>
        <w:rPr>
          <w:rFonts w:ascii="Arial" w:hAnsi="Arial" w:cs="Arial"/>
        </w:rPr>
      </w:pPr>
    </w:p>
    <w:p w14:paraId="763C0AE3" w14:textId="77777777" w:rsidR="00D9205C" w:rsidRPr="00D462AD" w:rsidRDefault="00D9205C" w:rsidP="00D9205C">
      <w:pPr>
        <w:pStyle w:val="Sinespaciado"/>
        <w:jc w:val="both"/>
        <w:rPr>
          <w:rFonts w:ascii="Arial" w:hAnsi="Arial" w:cs="Arial"/>
        </w:rPr>
      </w:pPr>
      <w:r w:rsidRPr="00D462AD">
        <w:rPr>
          <w:rFonts w:ascii="Arial" w:hAnsi="Arial" w:cs="Arial"/>
        </w:rPr>
        <w:t>2.- Las cometidas por jueces, encargados de los registros públicos, notarios, corredores y en general a los funcionarios que tengan fe pública consistente en:</w:t>
      </w:r>
    </w:p>
    <w:p w14:paraId="787A9727" w14:textId="77777777" w:rsidR="00D9205C" w:rsidRPr="00D462AD" w:rsidRDefault="00D9205C" w:rsidP="00D9205C">
      <w:pPr>
        <w:pStyle w:val="Sinespaciado"/>
        <w:jc w:val="both"/>
        <w:rPr>
          <w:rFonts w:ascii="Arial" w:hAnsi="Arial" w:cs="Arial"/>
        </w:rPr>
      </w:pPr>
    </w:p>
    <w:p w14:paraId="1205BA91" w14:textId="77777777" w:rsidR="00D9205C" w:rsidRPr="00D462AD" w:rsidRDefault="00D9205C" w:rsidP="00D9205C">
      <w:pPr>
        <w:pStyle w:val="Sinespaciado"/>
        <w:jc w:val="both"/>
        <w:rPr>
          <w:rFonts w:ascii="Arial" w:hAnsi="Arial" w:cs="Arial"/>
        </w:rPr>
      </w:pPr>
      <w:r w:rsidRPr="00D462AD">
        <w:rPr>
          <w:rFonts w:ascii="Arial" w:hAnsi="Arial" w:cs="Arial"/>
        </w:rPr>
        <w:t>a).- Proporcionar los informes, datos o documentos alterados o falsificados.</w:t>
      </w:r>
    </w:p>
    <w:p w14:paraId="00D308D9" w14:textId="77777777" w:rsidR="00D9205C" w:rsidRPr="00D462AD" w:rsidRDefault="00D9205C" w:rsidP="00D9205C">
      <w:pPr>
        <w:pStyle w:val="Sinespaciado"/>
        <w:jc w:val="both"/>
        <w:rPr>
          <w:rFonts w:ascii="Arial" w:hAnsi="Arial" w:cs="Arial"/>
        </w:rPr>
      </w:pPr>
    </w:p>
    <w:p w14:paraId="3B071AD7" w14:textId="77777777" w:rsidR="00D9205C" w:rsidRPr="00D462AD" w:rsidRDefault="00D9205C" w:rsidP="00D9205C">
      <w:pPr>
        <w:pStyle w:val="Sinespaciado"/>
        <w:jc w:val="both"/>
        <w:rPr>
          <w:rFonts w:ascii="Arial" w:hAnsi="Arial" w:cs="Arial"/>
        </w:rPr>
      </w:pPr>
      <w:r w:rsidRPr="00D462AD">
        <w:rPr>
          <w:rFonts w:ascii="Arial" w:hAnsi="Arial" w:cs="Arial"/>
        </w:rPr>
        <w:t xml:space="preserve">b).- Extender constancia de haberse cumplido con las obligaciones fiscales en los actos en que intervengan, cuando no proceda su otorgamiento. </w:t>
      </w:r>
    </w:p>
    <w:p w14:paraId="1A9D71D1" w14:textId="77777777" w:rsidR="00D9205C" w:rsidRPr="00D462AD" w:rsidRDefault="00D9205C" w:rsidP="00D9205C">
      <w:pPr>
        <w:pStyle w:val="Sinespaciado"/>
        <w:jc w:val="both"/>
        <w:rPr>
          <w:rFonts w:ascii="Arial" w:hAnsi="Arial" w:cs="Arial"/>
        </w:rPr>
      </w:pPr>
    </w:p>
    <w:p w14:paraId="25241759" w14:textId="77777777" w:rsidR="00D9205C" w:rsidRPr="00D462AD" w:rsidRDefault="00D9205C" w:rsidP="00D9205C">
      <w:pPr>
        <w:pStyle w:val="Sinespaciado"/>
        <w:jc w:val="both"/>
        <w:rPr>
          <w:rFonts w:ascii="Arial" w:hAnsi="Arial" w:cs="Arial"/>
        </w:rPr>
      </w:pPr>
      <w:r w:rsidRPr="00D462AD">
        <w:rPr>
          <w:rFonts w:ascii="Arial" w:hAnsi="Arial" w:cs="Arial"/>
        </w:rPr>
        <w:t>3.- Las cometidas por funcionarios y empleados públicos consistentes en:</w:t>
      </w:r>
    </w:p>
    <w:p w14:paraId="74A0828D" w14:textId="77777777" w:rsidR="00D9205C" w:rsidRPr="00D462AD" w:rsidRDefault="00D9205C" w:rsidP="00D9205C">
      <w:pPr>
        <w:pStyle w:val="Sinespaciado"/>
        <w:jc w:val="both"/>
        <w:rPr>
          <w:rFonts w:ascii="Arial" w:hAnsi="Arial" w:cs="Arial"/>
        </w:rPr>
      </w:pPr>
    </w:p>
    <w:p w14:paraId="4CBD5787" w14:textId="77777777" w:rsidR="00D9205C" w:rsidRPr="00D462AD" w:rsidRDefault="00D9205C" w:rsidP="00D9205C">
      <w:pPr>
        <w:pStyle w:val="Sinespaciado"/>
        <w:jc w:val="both"/>
        <w:rPr>
          <w:rFonts w:ascii="Arial" w:hAnsi="Arial" w:cs="Arial"/>
        </w:rPr>
      </w:pPr>
      <w:r w:rsidRPr="00D462AD">
        <w:rPr>
          <w:rFonts w:ascii="Arial" w:hAnsi="Arial" w:cs="Arial"/>
        </w:rPr>
        <w:t>a).- Alterar documentos fiscales que tengan en su poder.</w:t>
      </w:r>
    </w:p>
    <w:p w14:paraId="16D3BD12" w14:textId="77777777" w:rsidR="00D9205C" w:rsidRPr="00D462AD" w:rsidRDefault="00D9205C" w:rsidP="00D9205C">
      <w:pPr>
        <w:pStyle w:val="Sinespaciado"/>
        <w:jc w:val="both"/>
        <w:rPr>
          <w:rFonts w:ascii="Arial" w:hAnsi="Arial" w:cs="Arial"/>
        </w:rPr>
      </w:pPr>
    </w:p>
    <w:p w14:paraId="54092C03" w14:textId="77777777" w:rsidR="00D9205C" w:rsidRPr="00D462AD" w:rsidRDefault="00D9205C" w:rsidP="00D9205C">
      <w:pPr>
        <w:pStyle w:val="Sinespaciado"/>
        <w:jc w:val="both"/>
        <w:rPr>
          <w:rFonts w:ascii="Arial" w:hAnsi="Arial" w:cs="Arial"/>
        </w:rPr>
      </w:pPr>
      <w:r w:rsidRPr="00D462AD">
        <w:rPr>
          <w:rFonts w:ascii="Arial" w:hAnsi="Arial" w:cs="Arial"/>
        </w:rPr>
        <w:t>b).- Asentar falsamente que se dio cumplimiento a las disposiciones</w:t>
      </w:r>
      <w:r>
        <w:rPr>
          <w:rFonts w:ascii="Arial" w:hAnsi="Arial" w:cs="Arial"/>
        </w:rPr>
        <w:t xml:space="preserve"> </w:t>
      </w:r>
      <w:r w:rsidRPr="00D462AD">
        <w:rPr>
          <w:rFonts w:ascii="Arial" w:hAnsi="Arial" w:cs="Arial"/>
        </w:rPr>
        <w:t xml:space="preserve"> fiscales o que se practicaron  visitas de auditoría o inspección o  incluir datos falsos en las actas relativas.</w:t>
      </w:r>
    </w:p>
    <w:p w14:paraId="7EEA4C13" w14:textId="77777777" w:rsidR="00D9205C" w:rsidRPr="00D462AD" w:rsidRDefault="00D9205C" w:rsidP="00D9205C">
      <w:pPr>
        <w:pStyle w:val="Sinespaciado"/>
        <w:jc w:val="both"/>
        <w:rPr>
          <w:rFonts w:ascii="Arial" w:hAnsi="Arial" w:cs="Arial"/>
        </w:rPr>
      </w:pPr>
    </w:p>
    <w:p w14:paraId="7D755EB3" w14:textId="77777777" w:rsidR="00D9205C" w:rsidRPr="00D462AD" w:rsidRDefault="00D9205C" w:rsidP="00D9205C">
      <w:pPr>
        <w:pStyle w:val="Sinespaciado"/>
        <w:jc w:val="both"/>
        <w:rPr>
          <w:rFonts w:ascii="Arial" w:hAnsi="Arial" w:cs="Arial"/>
        </w:rPr>
      </w:pPr>
      <w:r w:rsidRPr="00D462AD">
        <w:rPr>
          <w:rFonts w:ascii="Arial" w:hAnsi="Arial" w:cs="Arial"/>
        </w:rPr>
        <w:t>4.- Las cometidas por terceros consistentes en:</w:t>
      </w:r>
    </w:p>
    <w:p w14:paraId="1ABEE527" w14:textId="77777777" w:rsidR="00D9205C" w:rsidRPr="00D462AD" w:rsidRDefault="00D9205C" w:rsidP="00D9205C">
      <w:pPr>
        <w:pStyle w:val="Sinespaciado"/>
        <w:jc w:val="both"/>
        <w:rPr>
          <w:rFonts w:ascii="Arial" w:hAnsi="Arial" w:cs="Arial"/>
        </w:rPr>
      </w:pPr>
    </w:p>
    <w:p w14:paraId="2869C0D7" w14:textId="77777777" w:rsidR="00D9205C" w:rsidRPr="00D462AD" w:rsidRDefault="00D9205C" w:rsidP="00D9205C">
      <w:pPr>
        <w:pStyle w:val="Sinespaciado"/>
        <w:jc w:val="both"/>
        <w:rPr>
          <w:rFonts w:ascii="Arial" w:hAnsi="Arial" w:cs="Arial"/>
        </w:rPr>
      </w:pPr>
      <w:r w:rsidRPr="00D462AD">
        <w:rPr>
          <w:rFonts w:ascii="Arial" w:hAnsi="Arial" w:cs="Arial"/>
        </w:rPr>
        <w:t>a).- Consentir o tolerar que se inscriban a su nombre negociaciones ajenas o percibir a nombre propio ingresos gravables que correspondan a otra persona, cuando esto último origine la evasión de impuestos.</w:t>
      </w:r>
    </w:p>
    <w:p w14:paraId="7C17D05E" w14:textId="77777777" w:rsidR="00D9205C" w:rsidRPr="00D462AD" w:rsidRDefault="00D9205C" w:rsidP="00D9205C">
      <w:pPr>
        <w:pStyle w:val="Sinespaciado"/>
        <w:jc w:val="both"/>
        <w:rPr>
          <w:rFonts w:ascii="Arial" w:hAnsi="Arial" w:cs="Arial"/>
        </w:rPr>
      </w:pPr>
    </w:p>
    <w:p w14:paraId="38A1A54D" w14:textId="77777777" w:rsidR="00D9205C" w:rsidRPr="00D462AD" w:rsidRDefault="00D9205C" w:rsidP="00D9205C">
      <w:pPr>
        <w:pStyle w:val="Sinespaciado"/>
        <w:jc w:val="both"/>
        <w:rPr>
          <w:rFonts w:ascii="Arial" w:hAnsi="Arial" w:cs="Arial"/>
        </w:rPr>
      </w:pPr>
      <w:r w:rsidRPr="00D462AD">
        <w:rPr>
          <w:rFonts w:ascii="Arial" w:hAnsi="Arial" w:cs="Arial"/>
        </w:rPr>
        <w:t>b).- Presentar los avisos, informes, datos o documentos que le sean solicitados alterados, falsificados, incompletos o inexactos.</w:t>
      </w:r>
    </w:p>
    <w:p w14:paraId="2C4F5E41" w14:textId="77777777" w:rsidR="00D9205C" w:rsidRPr="00D462AD" w:rsidRDefault="00D9205C" w:rsidP="00D9205C">
      <w:pPr>
        <w:pStyle w:val="Sinespaciado"/>
        <w:jc w:val="both"/>
        <w:rPr>
          <w:rFonts w:ascii="Arial" w:hAnsi="Arial" w:cs="Arial"/>
          <w:b/>
        </w:rPr>
      </w:pPr>
    </w:p>
    <w:p w14:paraId="7BDFB0F0"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II.- </w:t>
      </w:r>
      <w:r w:rsidRPr="00D462AD">
        <w:rPr>
          <w:rFonts w:ascii="Arial" w:hAnsi="Arial" w:cs="Arial"/>
        </w:rPr>
        <w:t>De veinte a cien días de Unidades de Medida y Actualización a las infracciones siguientes:</w:t>
      </w:r>
    </w:p>
    <w:p w14:paraId="4F93D269" w14:textId="77777777" w:rsidR="00D9205C" w:rsidRPr="00D462AD" w:rsidRDefault="00D9205C" w:rsidP="00D9205C">
      <w:pPr>
        <w:pStyle w:val="Sinespaciado"/>
        <w:jc w:val="both"/>
        <w:rPr>
          <w:rFonts w:ascii="Arial" w:hAnsi="Arial" w:cs="Arial"/>
        </w:rPr>
      </w:pPr>
    </w:p>
    <w:p w14:paraId="74FBDD49" w14:textId="77777777" w:rsidR="00D9205C" w:rsidRPr="00D462AD" w:rsidRDefault="00D9205C" w:rsidP="00D9205C">
      <w:pPr>
        <w:pStyle w:val="Sinespaciado"/>
        <w:jc w:val="both"/>
        <w:rPr>
          <w:rFonts w:ascii="Arial" w:hAnsi="Arial" w:cs="Arial"/>
        </w:rPr>
      </w:pPr>
      <w:r w:rsidRPr="00D462AD">
        <w:rPr>
          <w:rFonts w:ascii="Arial" w:hAnsi="Arial" w:cs="Arial"/>
        </w:rPr>
        <w:lastRenderedPageBreak/>
        <w:t>1.- Las cometidas por los sujetos pasivos de una obligación fiscal consistentes en:</w:t>
      </w:r>
    </w:p>
    <w:p w14:paraId="7D651CDF" w14:textId="77777777" w:rsidR="00D9205C" w:rsidRPr="00D462AD" w:rsidRDefault="00D9205C" w:rsidP="00D9205C">
      <w:pPr>
        <w:pStyle w:val="Sinespaciado"/>
        <w:jc w:val="both"/>
        <w:rPr>
          <w:rFonts w:ascii="Arial" w:hAnsi="Arial" w:cs="Arial"/>
        </w:rPr>
      </w:pPr>
    </w:p>
    <w:p w14:paraId="2B1191D2" w14:textId="77777777" w:rsidR="00D9205C" w:rsidRPr="00D462AD" w:rsidRDefault="00D9205C" w:rsidP="00D9205C">
      <w:pPr>
        <w:pStyle w:val="Sinespaciado"/>
        <w:jc w:val="both"/>
        <w:rPr>
          <w:rFonts w:ascii="Arial" w:hAnsi="Arial" w:cs="Arial"/>
        </w:rPr>
      </w:pPr>
      <w:r w:rsidRPr="00D462AD">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5C13F40A" w14:textId="77777777" w:rsidR="00D9205C" w:rsidRPr="00D462AD" w:rsidRDefault="00D9205C" w:rsidP="00D9205C">
      <w:pPr>
        <w:pStyle w:val="Sinespaciado"/>
        <w:jc w:val="both"/>
        <w:rPr>
          <w:rFonts w:ascii="Arial" w:hAnsi="Arial" w:cs="Arial"/>
        </w:rPr>
      </w:pPr>
    </w:p>
    <w:p w14:paraId="0485F9CE" w14:textId="77777777" w:rsidR="00D9205C" w:rsidRPr="00D462AD" w:rsidRDefault="00D9205C" w:rsidP="00D9205C">
      <w:pPr>
        <w:pStyle w:val="Sinespaciado"/>
        <w:jc w:val="both"/>
        <w:rPr>
          <w:rFonts w:ascii="Arial" w:hAnsi="Arial" w:cs="Arial"/>
        </w:rPr>
      </w:pPr>
      <w:r w:rsidRPr="00D462AD">
        <w:rPr>
          <w:rFonts w:ascii="Arial" w:hAnsi="Arial" w:cs="Arial"/>
        </w:rPr>
        <w:t>b).- Utilizar interpósita persona para manifestar negociaciones propias o para percibir ingresos gravables dejando de pagar las contribuciones.</w:t>
      </w:r>
    </w:p>
    <w:p w14:paraId="22CD02F8" w14:textId="77777777" w:rsidR="00D9205C" w:rsidRPr="00D462AD" w:rsidRDefault="00D9205C" w:rsidP="00D9205C">
      <w:pPr>
        <w:pStyle w:val="Sinespaciado"/>
        <w:jc w:val="both"/>
        <w:rPr>
          <w:rFonts w:ascii="Arial" w:hAnsi="Arial" w:cs="Arial"/>
        </w:rPr>
      </w:pPr>
    </w:p>
    <w:p w14:paraId="2DF7A13D" w14:textId="77777777" w:rsidR="00D9205C" w:rsidRPr="00D462AD" w:rsidRDefault="00D9205C" w:rsidP="00D9205C">
      <w:pPr>
        <w:pStyle w:val="Sinespaciado"/>
        <w:jc w:val="both"/>
        <w:rPr>
          <w:rFonts w:ascii="Arial" w:hAnsi="Arial" w:cs="Arial"/>
        </w:rPr>
      </w:pPr>
      <w:r w:rsidRPr="00D462AD">
        <w:rPr>
          <w:rFonts w:ascii="Arial" w:hAnsi="Arial" w:cs="Arial"/>
        </w:rPr>
        <w:t>c).- No contar con la licencia y la autorización anual correspondiente para la colocación de anuncios publicitarios.</w:t>
      </w:r>
      <w:r>
        <w:rPr>
          <w:rFonts w:ascii="Arial" w:hAnsi="Arial" w:cs="Arial"/>
        </w:rPr>
        <w:t xml:space="preserve"> </w:t>
      </w:r>
    </w:p>
    <w:p w14:paraId="0FF15D08" w14:textId="77777777" w:rsidR="00D9205C" w:rsidRPr="00D462AD" w:rsidRDefault="00D9205C" w:rsidP="00D9205C">
      <w:pPr>
        <w:pStyle w:val="Sinespaciado"/>
        <w:jc w:val="both"/>
        <w:rPr>
          <w:rFonts w:ascii="Arial" w:hAnsi="Arial" w:cs="Arial"/>
        </w:rPr>
      </w:pPr>
    </w:p>
    <w:p w14:paraId="398AB467" w14:textId="77777777" w:rsidR="00D9205C" w:rsidRPr="00D462AD" w:rsidRDefault="00D9205C" w:rsidP="00D9205C">
      <w:pPr>
        <w:pStyle w:val="Sinespaciado"/>
        <w:jc w:val="both"/>
        <w:rPr>
          <w:rFonts w:ascii="Arial" w:hAnsi="Arial" w:cs="Arial"/>
        </w:rPr>
      </w:pPr>
      <w:r w:rsidRPr="00D462AD">
        <w:rPr>
          <w:rFonts w:ascii="Arial" w:hAnsi="Arial" w:cs="Arial"/>
        </w:rPr>
        <w:t>2.- Las cometidas por jueces, encargados de los registros públicos, notarios, corredores y en general a los funcionarios que tengan fe pública consistente en:</w:t>
      </w:r>
    </w:p>
    <w:p w14:paraId="1937AB9C" w14:textId="77777777" w:rsidR="00D9205C" w:rsidRPr="00D462AD" w:rsidRDefault="00D9205C" w:rsidP="00D9205C">
      <w:pPr>
        <w:pStyle w:val="Sinespaciado"/>
        <w:jc w:val="both"/>
        <w:rPr>
          <w:rFonts w:ascii="Arial" w:hAnsi="Arial" w:cs="Arial"/>
        </w:rPr>
      </w:pPr>
    </w:p>
    <w:p w14:paraId="07BF517F" w14:textId="77777777" w:rsidR="00D9205C" w:rsidRPr="00D462AD" w:rsidRDefault="00D9205C" w:rsidP="00D9205C">
      <w:pPr>
        <w:pStyle w:val="Sinespaciado"/>
        <w:jc w:val="both"/>
        <w:rPr>
          <w:rFonts w:ascii="Arial" w:hAnsi="Arial" w:cs="Arial"/>
        </w:rPr>
      </w:pPr>
      <w:r w:rsidRPr="00D462AD">
        <w:rPr>
          <w:rFonts w:ascii="Arial" w:hAnsi="Arial" w:cs="Arial"/>
        </w:rPr>
        <w:t xml:space="preserve">a).- Expedir testimonios de escrituras, documentos o minutas cuando no estén pagadas las contribuciones correspondientes. </w:t>
      </w:r>
    </w:p>
    <w:p w14:paraId="51A63619" w14:textId="77777777" w:rsidR="00D9205C" w:rsidRPr="00D462AD" w:rsidRDefault="00D9205C" w:rsidP="00D9205C">
      <w:pPr>
        <w:pStyle w:val="Sinespaciado"/>
        <w:jc w:val="both"/>
        <w:rPr>
          <w:rFonts w:ascii="Arial" w:hAnsi="Arial" w:cs="Arial"/>
        </w:rPr>
      </w:pPr>
    </w:p>
    <w:p w14:paraId="7076496D" w14:textId="77777777" w:rsidR="00D9205C" w:rsidRPr="00D462AD" w:rsidRDefault="00D9205C" w:rsidP="00D9205C">
      <w:pPr>
        <w:pStyle w:val="Sinespaciado"/>
        <w:jc w:val="both"/>
        <w:rPr>
          <w:rFonts w:ascii="Arial" w:hAnsi="Arial" w:cs="Arial"/>
        </w:rPr>
      </w:pPr>
      <w:r w:rsidRPr="00D462AD">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14:paraId="04EBCD77" w14:textId="77777777" w:rsidR="00D9205C" w:rsidRPr="00D462AD" w:rsidRDefault="00D9205C" w:rsidP="00D9205C">
      <w:pPr>
        <w:pStyle w:val="Sinespaciado"/>
        <w:jc w:val="both"/>
        <w:rPr>
          <w:rFonts w:ascii="Arial" w:hAnsi="Arial" w:cs="Arial"/>
        </w:rPr>
      </w:pPr>
    </w:p>
    <w:p w14:paraId="6536133D" w14:textId="77777777" w:rsidR="00D9205C" w:rsidRPr="00D462AD" w:rsidRDefault="00D9205C" w:rsidP="00D9205C">
      <w:pPr>
        <w:pStyle w:val="Sinespaciado"/>
        <w:jc w:val="both"/>
        <w:rPr>
          <w:rFonts w:ascii="Arial" w:hAnsi="Arial" w:cs="Arial"/>
        </w:rPr>
      </w:pPr>
      <w:r w:rsidRPr="00D462AD">
        <w:rPr>
          <w:rFonts w:ascii="Arial" w:hAnsi="Arial" w:cs="Arial"/>
        </w:rPr>
        <w:t xml:space="preserve">3.- Las cometidas por funcionarios y empleados públicos consistentes en: </w:t>
      </w:r>
    </w:p>
    <w:p w14:paraId="668CF029" w14:textId="77777777" w:rsidR="00D9205C" w:rsidRPr="00D462AD" w:rsidRDefault="00D9205C" w:rsidP="00D9205C">
      <w:pPr>
        <w:pStyle w:val="Sinespaciado"/>
        <w:jc w:val="both"/>
        <w:rPr>
          <w:rFonts w:ascii="Arial" w:hAnsi="Arial" w:cs="Arial"/>
        </w:rPr>
      </w:pPr>
    </w:p>
    <w:p w14:paraId="47E64F67" w14:textId="77777777" w:rsidR="00D9205C" w:rsidRPr="00D462AD" w:rsidRDefault="00D9205C" w:rsidP="00D9205C">
      <w:pPr>
        <w:pStyle w:val="Sinespaciado"/>
        <w:jc w:val="both"/>
        <w:rPr>
          <w:rFonts w:ascii="Arial" w:hAnsi="Arial" w:cs="Arial"/>
        </w:rPr>
      </w:pPr>
      <w:r w:rsidRPr="00D462AD">
        <w:rPr>
          <w:rFonts w:ascii="Arial" w:hAnsi="Arial" w:cs="Arial"/>
        </w:rPr>
        <w:t xml:space="preserve">a). - Faltar a la obligación de guardar secreto respecto de los asuntos que conozca, revelar los datos declarados por los contribuyentes o aprovecharse de ellos. </w:t>
      </w:r>
    </w:p>
    <w:p w14:paraId="6980FB95" w14:textId="77777777" w:rsidR="00D9205C" w:rsidRPr="00D462AD" w:rsidRDefault="00D9205C" w:rsidP="00D9205C">
      <w:pPr>
        <w:pStyle w:val="Sinespaciado"/>
        <w:jc w:val="both"/>
        <w:rPr>
          <w:rFonts w:ascii="Arial" w:hAnsi="Arial" w:cs="Arial"/>
        </w:rPr>
      </w:pPr>
    </w:p>
    <w:p w14:paraId="144062D1" w14:textId="77777777" w:rsidR="00D9205C" w:rsidRPr="00D462AD" w:rsidRDefault="00D9205C" w:rsidP="00D9205C">
      <w:pPr>
        <w:pStyle w:val="Sinespaciado"/>
        <w:jc w:val="both"/>
        <w:rPr>
          <w:rFonts w:ascii="Arial" w:hAnsi="Arial" w:cs="Arial"/>
        </w:rPr>
      </w:pPr>
      <w:r w:rsidRPr="00D462AD">
        <w:rPr>
          <w:rFonts w:ascii="Arial" w:hAnsi="Arial" w:cs="Arial"/>
        </w:rPr>
        <w:t>b)- Facilitar o permitir la alteración de las declaraciones, avisos o cualquier otro documento. Cooperar en cualquier forma para que se eludan las prestaciones fiscales.</w:t>
      </w:r>
    </w:p>
    <w:p w14:paraId="051B9DAF" w14:textId="77777777" w:rsidR="00D9205C" w:rsidRPr="00D462AD" w:rsidRDefault="00D9205C" w:rsidP="00D9205C">
      <w:pPr>
        <w:pStyle w:val="Sinespaciado"/>
        <w:jc w:val="both"/>
        <w:rPr>
          <w:rFonts w:ascii="Arial" w:hAnsi="Arial" w:cs="Arial"/>
        </w:rPr>
      </w:pPr>
    </w:p>
    <w:p w14:paraId="0F7CE711"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III.- </w:t>
      </w:r>
      <w:r w:rsidRPr="00D462AD">
        <w:rPr>
          <w:rFonts w:ascii="Arial" w:hAnsi="Arial" w:cs="Arial"/>
        </w:rPr>
        <w:t>De cien a doscientos días de Unidades de Medida y Actualización a las infracciones siguientes:</w:t>
      </w:r>
    </w:p>
    <w:p w14:paraId="45B93C42" w14:textId="77777777" w:rsidR="00D9205C" w:rsidRPr="00D462AD" w:rsidRDefault="00D9205C" w:rsidP="00D9205C">
      <w:pPr>
        <w:pStyle w:val="Sinespaciado"/>
        <w:jc w:val="both"/>
        <w:rPr>
          <w:rFonts w:ascii="Arial" w:hAnsi="Arial" w:cs="Arial"/>
        </w:rPr>
      </w:pPr>
    </w:p>
    <w:p w14:paraId="6E499BF2" w14:textId="77777777" w:rsidR="00D9205C" w:rsidRPr="00D462AD" w:rsidRDefault="00D9205C" w:rsidP="00D9205C">
      <w:pPr>
        <w:pStyle w:val="Sinespaciado"/>
        <w:jc w:val="both"/>
        <w:rPr>
          <w:rFonts w:ascii="Arial" w:hAnsi="Arial" w:cs="Arial"/>
        </w:rPr>
      </w:pPr>
      <w:r w:rsidRPr="00D462AD">
        <w:rPr>
          <w:rFonts w:ascii="Arial" w:hAnsi="Arial" w:cs="Arial"/>
        </w:rPr>
        <w:t xml:space="preserve">1.- Las cometidas por los sujetos pasivos de una obligación fiscal consistentes en:  </w:t>
      </w:r>
    </w:p>
    <w:p w14:paraId="18F0894E" w14:textId="77777777" w:rsidR="00D9205C" w:rsidRPr="00D462AD" w:rsidRDefault="00D9205C" w:rsidP="00D9205C">
      <w:pPr>
        <w:pStyle w:val="Sinespaciado"/>
        <w:jc w:val="both"/>
        <w:rPr>
          <w:rFonts w:ascii="Arial" w:hAnsi="Arial" w:cs="Arial"/>
        </w:rPr>
      </w:pPr>
    </w:p>
    <w:p w14:paraId="5ED02883" w14:textId="77777777" w:rsidR="00D9205C" w:rsidRPr="00D462AD" w:rsidRDefault="00D9205C" w:rsidP="00D9205C">
      <w:pPr>
        <w:pStyle w:val="Sinespaciado"/>
        <w:jc w:val="both"/>
        <w:rPr>
          <w:rFonts w:ascii="Arial" w:hAnsi="Arial" w:cs="Arial"/>
        </w:rPr>
      </w:pPr>
      <w:r w:rsidRPr="00D462AD">
        <w:rPr>
          <w:rFonts w:ascii="Arial" w:hAnsi="Arial" w:cs="Arial"/>
        </w:rPr>
        <w:t>a).- Eludir el pago de créditos fiscales mediante inexactitudes, simulaciones, falsificaciones, omisiones u otras maniobras semejantes.</w:t>
      </w:r>
    </w:p>
    <w:p w14:paraId="72AF05C0" w14:textId="77777777" w:rsidR="00D9205C" w:rsidRPr="00D462AD" w:rsidRDefault="00D9205C" w:rsidP="00D9205C">
      <w:pPr>
        <w:pStyle w:val="Sinespaciado"/>
        <w:jc w:val="both"/>
        <w:rPr>
          <w:rFonts w:ascii="Arial" w:hAnsi="Arial" w:cs="Arial"/>
        </w:rPr>
      </w:pPr>
    </w:p>
    <w:p w14:paraId="3F7C80A0" w14:textId="77777777" w:rsidR="00D9205C" w:rsidRPr="00D462AD" w:rsidRDefault="00D9205C" w:rsidP="00D9205C">
      <w:pPr>
        <w:pStyle w:val="Sinespaciado"/>
        <w:jc w:val="both"/>
        <w:rPr>
          <w:rFonts w:ascii="Arial" w:hAnsi="Arial" w:cs="Arial"/>
        </w:rPr>
      </w:pPr>
      <w:r w:rsidRPr="00D462AD">
        <w:rPr>
          <w:rFonts w:ascii="Arial" w:hAnsi="Arial" w:cs="Arial"/>
        </w:rPr>
        <w:t>2.- Las cometidas por los funcionarios y empleados públicos consistentes:</w:t>
      </w:r>
    </w:p>
    <w:p w14:paraId="265F46EE" w14:textId="77777777" w:rsidR="00D9205C" w:rsidRPr="00D462AD" w:rsidRDefault="00D9205C" w:rsidP="00D9205C">
      <w:pPr>
        <w:pStyle w:val="Sinespaciado"/>
        <w:jc w:val="both"/>
        <w:rPr>
          <w:rFonts w:ascii="Arial" w:hAnsi="Arial" w:cs="Arial"/>
        </w:rPr>
      </w:pPr>
    </w:p>
    <w:p w14:paraId="3030D2E8" w14:textId="77777777" w:rsidR="00D9205C" w:rsidRPr="00D462AD" w:rsidRDefault="00D9205C" w:rsidP="00D9205C">
      <w:pPr>
        <w:pStyle w:val="Sinespaciado"/>
        <w:jc w:val="both"/>
        <w:rPr>
          <w:rFonts w:ascii="Arial" w:hAnsi="Arial" w:cs="Arial"/>
        </w:rPr>
      </w:pPr>
      <w:r>
        <w:rPr>
          <w:rFonts w:ascii="Arial" w:hAnsi="Arial" w:cs="Arial"/>
        </w:rPr>
        <w:t>a).-</w:t>
      </w:r>
      <w:r w:rsidRPr="00D462AD">
        <w:rPr>
          <w:rFonts w:ascii="Arial" w:hAnsi="Arial" w:cs="Arial"/>
        </w:rPr>
        <w:t>Practicar visitas domiciliarias de auditoría, inspecciones o verificaciones sin que exista orden emitida por autoridad competente.</w:t>
      </w:r>
    </w:p>
    <w:p w14:paraId="5C17DBD5" w14:textId="77777777" w:rsidR="00D9205C" w:rsidRPr="00D462AD" w:rsidRDefault="00D9205C" w:rsidP="00D9205C">
      <w:pPr>
        <w:pStyle w:val="Sinespaciado"/>
        <w:jc w:val="both"/>
        <w:rPr>
          <w:rFonts w:ascii="Arial" w:hAnsi="Arial" w:cs="Arial"/>
        </w:rPr>
      </w:pPr>
    </w:p>
    <w:p w14:paraId="1A595425" w14:textId="77777777" w:rsidR="00D9205C" w:rsidRPr="00D462AD" w:rsidRDefault="00D9205C" w:rsidP="00D9205C">
      <w:pPr>
        <w:pStyle w:val="Sinespaciado"/>
        <w:jc w:val="both"/>
        <w:rPr>
          <w:rFonts w:ascii="Arial" w:hAnsi="Arial" w:cs="Arial"/>
        </w:rPr>
      </w:pPr>
      <w:r w:rsidRPr="00D462AD">
        <w:rPr>
          <w:rFonts w:ascii="Arial" w:hAnsi="Arial" w:cs="Arial"/>
        </w:rPr>
        <w:t>Las multas señaladas en esta fracción, se impondrá únicamente en el caso de que no pueda precisarse el monto de la prestación fiscal omitida, de lo contrario la multa será de uno a tres tantos de la misma.</w:t>
      </w:r>
    </w:p>
    <w:p w14:paraId="6FFDDA24" w14:textId="77777777" w:rsidR="00D9205C" w:rsidRPr="00D462AD" w:rsidRDefault="00D9205C" w:rsidP="00D9205C">
      <w:pPr>
        <w:pStyle w:val="Sinespaciado"/>
        <w:jc w:val="both"/>
        <w:rPr>
          <w:rFonts w:ascii="Arial" w:hAnsi="Arial" w:cs="Arial"/>
        </w:rPr>
      </w:pPr>
    </w:p>
    <w:p w14:paraId="78A69AF3" w14:textId="77777777" w:rsidR="00D9205C" w:rsidRPr="00D462AD" w:rsidRDefault="00D9205C" w:rsidP="00D9205C">
      <w:pPr>
        <w:pStyle w:val="Sinespaciado"/>
        <w:jc w:val="both"/>
        <w:rPr>
          <w:rFonts w:ascii="Arial" w:hAnsi="Arial" w:cs="Arial"/>
        </w:rPr>
      </w:pPr>
      <w:r w:rsidRPr="00D462AD">
        <w:rPr>
          <w:rFonts w:ascii="Arial" w:hAnsi="Arial" w:cs="Arial"/>
          <w:b/>
        </w:rPr>
        <w:lastRenderedPageBreak/>
        <w:t xml:space="preserve">IV.- </w:t>
      </w:r>
      <w:r w:rsidRPr="00D462AD">
        <w:rPr>
          <w:rFonts w:ascii="Arial" w:hAnsi="Arial" w:cs="Arial"/>
        </w:rPr>
        <w:t>De cien a trescientos días de Unidades de Medida y Actualización a las infracciones siguientes:</w:t>
      </w:r>
    </w:p>
    <w:p w14:paraId="2A93507E" w14:textId="77777777" w:rsidR="00D9205C" w:rsidRPr="00D462AD" w:rsidRDefault="00D9205C" w:rsidP="00D9205C">
      <w:pPr>
        <w:pStyle w:val="Sinespaciado"/>
        <w:jc w:val="both"/>
        <w:rPr>
          <w:rFonts w:ascii="Arial" w:hAnsi="Arial" w:cs="Arial"/>
        </w:rPr>
      </w:pPr>
    </w:p>
    <w:p w14:paraId="7083C11F" w14:textId="77777777" w:rsidR="00D9205C" w:rsidRPr="00D462AD" w:rsidRDefault="00D9205C" w:rsidP="00D9205C">
      <w:pPr>
        <w:pStyle w:val="Sinespaciado"/>
        <w:jc w:val="both"/>
        <w:rPr>
          <w:rFonts w:ascii="Arial" w:hAnsi="Arial" w:cs="Arial"/>
        </w:rPr>
      </w:pPr>
      <w:r w:rsidRPr="00D462AD">
        <w:rPr>
          <w:rFonts w:ascii="Arial" w:hAnsi="Arial" w:cs="Arial"/>
        </w:rPr>
        <w:t>1.- Las cometidas por los sujetos pasivos de una obligación fiscal consistentes en:</w:t>
      </w:r>
    </w:p>
    <w:p w14:paraId="0994A9D1" w14:textId="77777777" w:rsidR="00D9205C" w:rsidRPr="00D462AD" w:rsidRDefault="00D9205C" w:rsidP="00D9205C">
      <w:pPr>
        <w:pStyle w:val="Sinespaciado"/>
        <w:jc w:val="both"/>
        <w:rPr>
          <w:rFonts w:ascii="Arial" w:hAnsi="Arial" w:cs="Arial"/>
        </w:rPr>
      </w:pPr>
    </w:p>
    <w:p w14:paraId="27436B9A" w14:textId="77777777" w:rsidR="00D9205C" w:rsidRPr="00D462AD" w:rsidRDefault="00D9205C" w:rsidP="00D9205C">
      <w:pPr>
        <w:pStyle w:val="Sinespaciado"/>
        <w:jc w:val="both"/>
        <w:rPr>
          <w:rFonts w:ascii="Arial" w:hAnsi="Arial" w:cs="Arial"/>
        </w:rPr>
      </w:pPr>
      <w:r w:rsidRPr="00D462AD">
        <w:rPr>
          <w:rFonts w:ascii="Arial" w:hAnsi="Arial" w:cs="Arial"/>
        </w:rPr>
        <w:t xml:space="preserve">a).- Enajenar bebidas alcohólicas sin contar con  la licencia o autorización o su refrendo anual correspondiente. </w:t>
      </w:r>
    </w:p>
    <w:p w14:paraId="6083C105" w14:textId="77777777" w:rsidR="00D9205C" w:rsidRPr="00D462AD" w:rsidRDefault="00D9205C" w:rsidP="00D9205C">
      <w:pPr>
        <w:pStyle w:val="Sinespaciado"/>
        <w:jc w:val="both"/>
        <w:rPr>
          <w:rFonts w:ascii="Arial" w:hAnsi="Arial" w:cs="Arial"/>
        </w:rPr>
      </w:pPr>
    </w:p>
    <w:p w14:paraId="3990C0FF" w14:textId="77777777" w:rsidR="00D9205C" w:rsidRPr="00D462AD" w:rsidRDefault="00D9205C" w:rsidP="00D9205C">
      <w:pPr>
        <w:pStyle w:val="Sinespaciado"/>
        <w:jc w:val="both"/>
        <w:rPr>
          <w:rFonts w:ascii="Arial" w:hAnsi="Arial" w:cs="Arial"/>
        </w:rPr>
      </w:pPr>
      <w:r w:rsidRPr="00D462AD">
        <w:rPr>
          <w:rFonts w:ascii="Arial" w:hAnsi="Arial" w:cs="Arial"/>
        </w:rPr>
        <w:t xml:space="preserve">2.- Las cometidas por jueces, encargados de los registros públicos, notarios, corredores y en general a los funcionarios que tengan </w:t>
      </w:r>
      <w:proofErr w:type="spellStart"/>
      <w:r w:rsidRPr="00D462AD">
        <w:rPr>
          <w:rFonts w:ascii="Arial" w:hAnsi="Arial" w:cs="Arial"/>
        </w:rPr>
        <w:t>fé</w:t>
      </w:r>
      <w:proofErr w:type="spellEnd"/>
      <w:r w:rsidRPr="00D462AD">
        <w:rPr>
          <w:rFonts w:ascii="Arial" w:hAnsi="Arial" w:cs="Arial"/>
        </w:rPr>
        <w:t xml:space="preserve"> pública consistentes en: </w:t>
      </w:r>
    </w:p>
    <w:p w14:paraId="0148CADC" w14:textId="77777777" w:rsidR="00D9205C" w:rsidRPr="00D462AD" w:rsidRDefault="00D9205C" w:rsidP="00D9205C">
      <w:pPr>
        <w:pStyle w:val="Sinespaciado"/>
        <w:jc w:val="both"/>
        <w:rPr>
          <w:rFonts w:ascii="Arial" w:hAnsi="Arial" w:cs="Arial"/>
        </w:rPr>
      </w:pPr>
    </w:p>
    <w:p w14:paraId="609B13B1" w14:textId="77777777" w:rsidR="00D9205C" w:rsidRPr="00D462AD" w:rsidRDefault="00D9205C" w:rsidP="00D9205C">
      <w:pPr>
        <w:pStyle w:val="Sinespaciado"/>
        <w:jc w:val="both"/>
        <w:rPr>
          <w:rFonts w:ascii="Arial" w:hAnsi="Arial" w:cs="Arial"/>
        </w:rPr>
      </w:pPr>
      <w:r w:rsidRPr="00D462AD">
        <w:rPr>
          <w:rFonts w:ascii="Arial" w:hAnsi="Arial" w:cs="Arial"/>
        </w:rPr>
        <w:t xml:space="preserve">a).- Inscribir o registrar los documentos, instrumentos o libros, sin la constancia de haberse pagado el gravamen correspondiente. </w:t>
      </w:r>
    </w:p>
    <w:p w14:paraId="384F48DD" w14:textId="77777777" w:rsidR="00D9205C" w:rsidRPr="00D462AD" w:rsidRDefault="00D9205C" w:rsidP="00D9205C">
      <w:pPr>
        <w:pStyle w:val="Sinespaciado"/>
        <w:jc w:val="both"/>
        <w:rPr>
          <w:rFonts w:ascii="Arial" w:hAnsi="Arial" w:cs="Arial"/>
        </w:rPr>
      </w:pPr>
    </w:p>
    <w:p w14:paraId="54AB2A3D" w14:textId="77777777" w:rsidR="00D9205C" w:rsidRPr="00D462AD" w:rsidRDefault="00D9205C" w:rsidP="00D9205C">
      <w:pPr>
        <w:pStyle w:val="Sinespaciado"/>
        <w:jc w:val="both"/>
        <w:rPr>
          <w:rFonts w:ascii="Arial" w:hAnsi="Arial" w:cs="Arial"/>
        </w:rPr>
      </w:pPr>
      <w:r w:rsidRPr="00D462AD">
        <w:rPr>
          <w:rFonts w:ascii="Arial" w:hAnsi="Arial" w:cs="Arial"/>
        </w:rPr>
        <w:t>b).- No proporcionar informes o datos, no exhibir documentos cuando deban hacerlo  en los términos fijen las disposiciones fiscales o cuando lo exijan las autoridades competentes, o presentarlos incompletos o inexactos.</w:t>
      </w:r>
    </w:p>
    <w:p w14:paraId="45804BD6" w14:textId="77777777" w:rsidR="00D9205C" w:rsidRPr="00D462AD" w:rsidRDefault="00D9205C" w:rsidP="00D9205C">
      <w:pPr>
        <w:pStyle w:val="Sinespaciado"/>
        <w:jc w:val="both"/>
        <w:rPr>
          <w:rFonts w:ascii="Arial" w:hAnsi="Arial" w:cs="Arial"/>
        </w:rPr>
      </w:pPr>
    </w:p>
    <w:p w14:paraId="65EA3D3D" w14:textId="77777777" w:rsidR="00D9205C" w:rsidRPr="00D462AD" w:rsidRDefault="00D9205C" w:rsidP="00D9205C">
      <w:pPr>
        <w:pStyle w:val="Sinespaciado"/>
        <w:jc w:val="both"/>
        <w:rPr>
          <w:rFonts w:ascii="Arial" w:hAnsi="Arial" w:cs="Arial"/>
        </w:rPr>
      </w:pPr>
      <w:r w:rsidRPr="00D462AD">
        <w:rPr>
          <w:rFonts w:ascii="Arial" w:hAnsi="Arial" w:cs="Arial"/>
        </w:rPr>
        <w:t>3.- Las cometidas por funcionarios y empleados públicos consistentes en:</w:t>
      </w:r>
    </w:p>
    <w:p w14:paraId="663C2799" w14:textId="77777777" w:rsidR="00D9205C" w:rsidRPr="00D462AD" w:rsidRDefault="00D9205C" w:rsidP="00D9205C">
      <w:pPr>
        <w:pStyle w:val="Sinespaciado"/>
        <w:jc w:val="both"/>
        <w:rPr>
          <w:rFonts w:ascii="Arial" w:hAnsi="Arial" w:cs="Arial"/>
        </w:rPr>
      </w:pPr>
    </w:p>
    <w:p w14:paraId="2CC7FBA4" w14:textId="77777777" w:rsidR="00D9205C" w:rsidRPr="00D462AD" w:rsidRDefault="00D9205C" w:rsidP="00D9205C">
      <w:pPr>
        <w:pStyle w:val="Sinespaciado"/>
        <w:jc w:val="both"/>
        <w:rPr>
          <w:rFonts w:ascii="Arial" w:hAnsi="Arial" w:cs="Arial"/>
        </w:rPr>
      </w:pPr>
      <w:r w:rsidRPr="00D462AD">
        <w:rPr>
          <w:rFonts w:ascii="Arial" w:hAnsi="Arial" w:cs="Arial"/>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0F0D7B01" w14:textId="77777777" w:rsidR="00D9205C" w:rsidRPr="00D462AD" w:rsidRDefault="00D9205C" w:rsidP="00D9205C">
      <w:pPr>
        <w:pStyle w:val="Sinespaciado"/>
        <w:jc w:val="both"/>
        <w:rPr>
          <w:rFonts w:ascii="Arial" w:hAnsi="Arial" w:cs="Arial"/>
        </w:rPr>
      </w:pPr>
    </w:p>
    <w:p w14:paraId="1334803A" w14:textId="77777777" w:rsidR="00D9205C" w:rsidRPr="00D462AD" w:rsidRDefault="00D9205C" w:rsidP="00D9205C">
      <w:pPr>
        <w:pStyle w:val="Sinespaciado"/>
        <w:jc w:val="both"/>
        <w:rPr>
          <w:rFonts w:ascii="Arial" w:hAnsi="Arial" w:cs="Arial"/>
        </w:rPr>
      </w:pPr>
      <w:r w:rsidRPr="00D462AD">
        <w:rPr>
          <w:rFonts w:ascii="Arial" w:hAnsi="Arial" w:cs="Arial"/>
        </w:rPr>
        <w:t xml:space="preserve">4.- Las cometidas por terceros consistentes en: </w:t>
      </w:r>
    </w:p>
    <w:p w14:paraId="6027E0A6" w14:textId="77777777" w:rsidR="00D9205C" w:rsidRPr="00D462AD" w:rsidRDefault="00D9205C" w:rsidP="00D9205C">
      <w:pPr>
        <w:pStyle w:val="Sinespaciado"/>
        <w:jc w:val="both"/>
        <w:rPr>
          <w:rFonts w:ascii="Arial" w:hAnsi="Arial" w:cs="Arial"/>
        </w:rPr>
      </w:pPr>
    </w:p>
    <w:p w14:paraId="74E22741" w14:textId="77777777" w:rsidR="00D9205C" w:rsidRPr="00D462AD" w:rsidRDefault="00D9205C" w:rsidP="00D9205C">
      <w:pPr>
        <w:pStyle w:val="Sinespaciado"/>
        <w:jc w:val="both"/>
        <w:rPr>
          <w:rFonts w:ascii="Arial" w:hAnsi="Arial" w:cs="Arial"/>
        </w:rPr>
      </w:pPr>
      <w:r w:rsidRPr="00D462AD">
        <w:rPr>
          <w:rFonts w:ascii="Arial" w:hAnsi="Arial" w:cs="Arial"/>
        </w:rPr>
        <w:t>a).- No proporcionar avisos, informes, datos o documentos  o no exhibirlos en los términos fijados por las disposiciones fiscales o cuando las autoridades lo exijan con apoyo a sus facultades legales. No aclararlos</w:t>
      </w:r>
      <w:r>
        <w:rPr>
          <w:rFonts w:ascii="Arial" w:hAnsi="Arial" w:cs="Arial"/>
          <w:lang w:val="es-419"/>
        </w:rPr>
        <w:t xml:space="preserve"> c</w:t>
      </w:r>
      <w:proofErr w:type="spellStart"/>
      <w:r w:rsidRPr="00D462AD">
        <w:rPr>
          <w:rFonts w:ascii="Arial" w:hAnsi="Arial" w:cs="Arial"/>
        </w:rPr>
        <w:t>uando</w:t>
      </w:r>
      <w:proofErr w:type="spellEnd"/>
      <w:r w:rsidRPr="00D462AD">
        <w:rPr>
          <w:rFonts w:ascii="Arial" w:hAnsi="Arial" w:cs="Arial"/>
        </w:rPr>
        <w:t xml:space="preserve"> las mismas autoridades lo soliciten. </w:t>
      </w:r>
    </w:p>
    <w:p w14:paraId="2308D87C" w14:textId="77777777" w:rsidR="00D9205C" w:rsidRPr="00D462AD" w:rsidRDefault="00D9205C" w:rsidP="00D9205C">
      <w:pPr>
        <w:pStyle w:val="Sinespaciado"/>
        <w:jc w:val="both"/>
        <w:rPr>
          <w:rFonts w:ascii="Arial" w:hAnsi="Arial" w:cs="Arial"/>
        </w:rPr>
      </w:pPr>
    </w:p>
    <w:p w14:paraId="2565C7DE" w14:textId="77777777" w:rsidR="00D9205C" w:rsidRPr="00D462AD" w:rsidRDefault="00D9205C" w:rsidP="00D9205C">
      <w:pPr>
        <w:pStyle w:val="Sinespaciado"/>
        <w:jc w:val="both"/>
        <w:rPr>
          <w:rFonts w:ascii="Arial" w:hAnsi="Arial" w:cs="Arial"/>
        </w:rPr>
      </w:pPr>
      <w:r w:rsidRPr="00D462AD">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4CB159AD" w14:textId="77777777" w:rsidR="00D9205C" w:rsidRPr="00D462AD" w:rsidRDefault="00D9205C" w:rsidP="00D9205C">
      <w:pPr>
        <w:pStyle w:val="Sinespaciado"/>
        <w:jc w:val="both"/>
        <w:rPr>
          <w:rFonts w:ascii="Arial" w:hAnsi="Arial" w:cs="Arial"/>
          <w:b/>
        </w:rPr>
      </w:pPr>
    </w:p>
    <w:p w14:paraId="4ACA2D5F"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V.- </w:t>
      </w:r>
      <w:r w:rsidRPr="00D462AD">
        <w:rPr>
          <w:rFonts w:ascii="Arial" w:hAnsi="Arial" w:cs="Arial"/>
        </w:rPr>
        <w:t xml:space="preserve">Traspasar una licencia de funcionamiento sin la autorización de la Autoridad Municipal una multa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5 Unidades de Medida y Actualización</w:t>
      </w:r>
    </w:p>
    <w:p w14:paraId="493B6217" w14:textId="77777777" w:rsidR="00D9205C" w:rsidRPr="00D462AD" w:rsidRDefault="00D9205C" w:rsidP="00D9205C">
      <w:pPr>
        <w:pStyle w:val="Sinespaciado"/>
        <w:jc w:val="both"/>
        <w:rPr>
          <w:rFonts w:ascii="Arial" w:hAnsi="Arial" w:cs="Arial"/>
        </w:rPr>
      </w:pPr>
    </w:p>
    <w:p w14:paraId="062ED843"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VI.- </w:t>
      </w:r>
      <w:r w:rsidRPr="00D462AD">
        <w:rPr>
          <w:rFonts w:ascii="Arial" w:hAnsi="Arial" w:cs="Arial"/>
        </w:rPr>
        <w:t xml:space="preserve">El cambio de domicilio comercial, sin previa autorización de la Autoridad Municipal, multa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5 Unidades de Medida y Actualización</w:t>
      </w:r>
    </w:p>
    <w:p w14:paraId="4E2B35E4" w14:textId="77777777" w:rsidR="00D9205C" w:rsidRPr="00D462AD" w:rsidRDefault="00D9205C" w:rsidP="00D9205C">
      <w:pPr>
        <w:pStyle w:val="Sinespaciado"/>
        <w:jc w:val="both"/>
        <w:rPr>
          <w:rFonts w:ascii="Arial" w:hAnsi="Arial" w:cs="Arial"/>
          <w:b/>
        </w:rPr>
      </w:pPr>
    </w:p>
    <w:p w14:paraId="6ABF4477" w14:textId="77777777" w:rsidR="00D9205C" w:rsidRPr="00D462AD" w:rsidRDefault="00D9205C" w:rsidP="00D9205C">
      <w:pPr>
        <w:pStyle w:val="Sinespaciado"/>
        <w:jc w:val="both"/>
        <w:rPr>
          <w:rFonts w:ascii="Arial" w:hAnsi="Arial" w:cs="Arial"/>
        </w:rPr>
      </w:pPr>
      <w:r w:rsidRPr="00D462AD">
        <w:rPr>
          <w:rFonts w:ascii="Arial" w:hAnsi="Arial" w:cs="Arial"/>
          <w:b/>
        </w:rPr>
        <w:t>VII.-</w:t>
      </w:r>
      <w:r w:rsidRPr="00D462AD">
        <w:rPr>
          <w:rFonts w:ascii="Arial" w:hAnsi="Arial" w:cs="Arial"/>
        </w:rPr>
        <w:t xml:space="preserve">La violación de las disposiciones contenidas al caso en la Ley para la Atención, Tratamiento y Adaptación de Menores en el Estado de Coahuila multa de </w:t>
      </w:r>
      <w:smartTag w:uri="urn:schemas-microsoft-com:office:smarttags" w:element="metricconverter">
        <w:smartTagPr>
          <w:attr w:name="ProductID" w:val="6 a"/>
        </w:smartTagPr>
        <w:r w:rsidRPr="00D462AD">
          <w:rPr>
            <w:rFonts w:ascii="Arial" w:hAnsi="Arial" w:cs="Arial"/>
          </w:rPr>
          <w:t>6 a</w:t>
        </w:r>
      </w:smartTag>
      <w:r w:rsidRPr="00D462AD">
        <w:rPr>
          <w:rFonts w:ascii="Arial" w:hAnsi="Arial" w:cs="Arial"/>
        </w:rPr>
        <w:t xml:space="preserve"> 9 Unidades de Medida y Actualización sin perjuicio de responsabilidad penal en que se pudiera haber incurrido.</w:t>
      </w:r>
    </w:p>
    <w:p w14:paraId="46B284DD" w14:textId="77777777" w:rsidR="00D9205C" w:rsidRPr="00D462AD" w:rsidRDefault="00D9205C" w:rsidP="00D9205C">
      <w:pPr>
        <w:pStyle w:val="Sinespaciado"/>
        <w:jc w:val="both"/>
        <w:rPr>
          <w:rFonts w:ascii="Arial" w:hAnsi="Arial" w:cs="Arial"/>
        </w:rPr>
      </w:pPr>
    </w:p>
    <w:p w14:paraId="499FE0E2"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VIII.- </w:t>
      </w:r>
      <w:r w:rsidRPr="00D462AD">
        <w:rPr>
          <w:rFonts w:ascii="Arial" w:hAnsi="Arial" w:cs="Arial"/>
        </w:rPr>
        <w:t>En caso de reincidencia de las fracciones V, VI y VII se aplicarán las siguientes sanciones:</w:t>
      </w:r>
    </w:p>
    <w:p w14:paraId="15832CB3" w14:textId="77777777" w:rsidR="00D9205C" w:rsidRPr="00D462AD" w:rsidRDefault="00D9205C" w:rsidP="00D9205C">
      <w:pPr>
        <w:pStyle w:val="Sinespaciado"/>
        <w:jc w:val="both"/>
        <w:rPr>
          <w:rFonts w:ascii="Arial" w:hAnsi="Arial" w:cs="Arial"/>
        </w:rPr>
      </w:pPr>
    </w:p>
    <w:p w14:paraId="64568666" w14:textId="77777777" w:rsidR="00D9205C" w:rsidRPr="00D462AD" w:rsidRDefault="00D9205C" w:rsidP="00D9205C">
      <w:pPr>
        <w:pStyle w:val="Sinespaciado"/>
        <w:jc w:val="both"/>
        <w:rPr>
          <w:rFonts w:ascii="Arial" w:hAnsi="Arial" w:cs="Arial"/>
        </w:rPr>
      </w:pPr>
      <w:r w:rsidRPr="00D462AD">
        <w:rPr>
          <w:rFonts w:ascii="Arial" w:hAnsi="Arial" w:cs="Arial"/>
        </w:rPr>
        <w:lastRenderedPageBreak/>
        <w:t>1.- Cuando se reincide por primera vez, se duplicará la sanción establecida en la partida anterior, y se clausurará el establecimiento hasta por 30 días.</w:t>
      </w:r>
    </w:p>
    <w:p w14:paraId="666ED9CF" w14:textId="77777777" w:rsidR="00D9205C" w:rsidRPr="00D462AD" w:rsidRDefault="00D9205C" w:rsidP="00D9205C">
      <w:pPr>
        <w:pStyle w:val="Sinespaciado"/>
        <w:jc w:val="both"/>
        <w:rPr>
          <w:rFonts w:ascii="Arial" w:hAnsi="Arial" w:cs="Arial"/>
        </w:rPr>
      </w:pPr>
    </w:p>
    <w:p w14:paraId="45A6C379" w14:textId="77777777" w:rsidR="00D9205C" w:rsidRPr="00D462AD" w:rsidRDefault="00D9205C" w:rsidP="00D9205C">
      <w:pPr>
        <w:pStyle w:val="Sinespaciado"/>
        <w:jc w:val="both"/>
        <w:rPr>
          <w:rFonts w:ascii="Arial" w:hAnsi="Arial" w:cs="Arial"/>
        </w:rPr>
      </w:pPr>
      <w:r w:rsidRPr="00D462AD">
        <w:rPr>
          <w:rFonts w:ascii="Arial" w:hAnsi="Arial" w:cs="Arial"/>
        </w:rPr>
        <w:t xml:space="preserve">2.- Si reincide por segunda vez o más veces se clausurará definitivamente el establecimiento y se aplicará una multa de </w:t>
      </w:r>
      <w:smartTag w:uri="urn:schemas-microsoft-com:office:smarttags" w:element="metricconverter">
        <w:smartTagPr>
          <w:attr w:name="ProductID" w:val="3 a"/>
        </w:smartTagPr>
        <w:r w:rsidRPr="00D462AD">
          <w:rPr>
            <w:rFonts w:ascii="Arial" w:hAnsi="Arial" w:cs="Arial"/>
          </w:rPr>
          <w:t>3 a</w:t>
        </w:r>
      </w:smartTag>
      <w:r w:rsidRPr="00D462AD">
        <w:rPr>
          <w:rFonts w:ascii="Arial" w:hAnsi="Arial" w:cs="Arial"/>
        </w:rPr>
        <w:t xml:space="preserve"> 5 Unidades de Medida y Actualización</w:t>
      </w:r>
    </w:p>
    <w:p w14:paraId="29A5DAAA" w14:textId="77777777" w:rsidR="00D9205C" w:rsidRPr="00D462AD" w:rsidRDefault="00D9205C" w:rsidP="00D9205C">
      <w:pPr>
        <w:pStyle w:val="Sinespaciado"/>
        <w:jc w:val="both"/>
        <w:rPr>
          <w:rFonts w:ascii="Arial" w:hAnsi="Arial" w:cs="Arial"/>
          <w:b/>
        </w:rPr>
      </w:pPr>
    </w:p>
    <w:p w14:paraId="5AC28033"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IX.- </w:t>
      </w:r>
      <w:r w:rsidRPr="00D462AD">
        <w:rPr>
          <w:rFonts w:ascii="Arial" w:hAnsi="Arial" w:cs="Arial"/>
        </w:rPr>
        <w:t xml:space="preserve">Los predios no construidos en la zona urbana, deberán ser bardeados o cercados a una altura mínima de </w:t>
      </w:r>
      <w:smartTag w:uri="urn:schemas-microsoft-com:office:smarttags" w:element="metricconverter">
        <w:smartTagPr>
          <w:attr w:name="ProductID" w:val="2 metros"/>
        </w:smartTagPr>
        <w:r w:rsidRPr="00D462AD">
          <w:rPr>
            <w:rFonts w:ascii="Arial" w:hAnsi="Arial" w:cs="Arial"/>
          </w:rPr>
          <w:t>2 metros</w:t>
        </w:r>
      </w:smartTag>
      <w:r w:rsidRPr="00D462AD">
        <w:rPr>
          <w:rFonts w:ascii="Arial" w:hAnsi="Arial" w:cs="Arial"/>
        </w:rPr>
        <w:t xml:space="preserve"> con cualquier clase de material adecuado, el incumplimiento de esta disposición se sancionará con una multa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 por metro lineal.</w:t>
      </w:r>
    </w:p>
    <w:p w14:paraId="72BD1990" w14:textId="77777777" w:rsidR="00D9205C" w:rsidRPr="00D462AD" w:rsidRDefault="00D9205C" w:rsidP="00D9205C">
      <w:pPr>
        <w:pStyle w:val="Sinespaciado"/>
        <w:jc w:val="both"/>
        <w:rPr>
          <w:rFonts w:ascii="Arial" w:hAnsi="Arial" w:cs="Arial"/>
          <w:b/>
        </w:rPr>
      </w:pPr>
    </w:p>
    <w:p w14:paraId="5B8A9EE0"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X.- </w:t>
      </w:r>
      <w:r w:rsidRPr="00D462AD">
        <w:rPr>
          <w:rFonts w:ascii="Arial" w:hAnsi="Arial" w:cs="Arial"/>
        </w:rPr>
        <w:t xml:space="preserve">Las banquetas que se encuentren en mal Estado, deberán ser reparadas inmediatamente después de que así lo ordene el departamento de obras públicas del Municipio, en caso de inobservancia, se aplicará una multa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 por metro cuadrado, a los infractores de esta disposición.</w:t>
      </w:r>
    </w:p>
    <w:p w14:paraId="6FFDD110" w14:textId="77777777" w:rsidR="00D9205C" w:rsidRPr="00D462AD" w:rsidRDefault="00D9205C" w:rsidP="00D9205C">
      <w:pPr>
        <w:pStyle w:val="Sinespaciado"/>
        <w:jc w:val="both"/>
        <w:rPr>
          <w:rFonts w:ascii="Arial" w:hAnsi="Arial" w:cs="Arial"/>
          <w:b/>
        </w:rPr>
      </w:pPr>
    </w:p>
    <w:p w14:paraId="774A3CE8"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XI.- </w:t>
      </w:r>
      <w:r w:rsidRPr="00D462AD">
        <w:rPr>
          <w:rFonts w:ascii="Arial" w:hAnsi="Arial" w:cs="Arial"/>
        </w:rPr>
        <w:t xml:space="preserve">Si los propietarios no </w:t>
      </w:r>
      <w:proofErr w:type="spellStart"/>
      <w:r w:rsidRPr="00D462AD">
        <w:rPr>
          <w:rFonts w:ascii="Arial" w:hAnsi="Arial" w:cs="Arial"/>
        </w:rPr>
        <w:t>bardean</w:t>
      </w:r>
      <w:proofErr w:type="spellEnd"/>
      <w:r w:rsidRPr="00D462AD">
        <w:rPr>
          <w:rFonts w:ascii="Arial" w:hAnsi="Arial" w:cs="Arial"/>
        </w:rPr>
        <w:t xml:space="preserve"> o arreglan sus banquetas cuando el departamento de obras públicas de Municipio así lo ordene el Municipio realizará estás obras, notificando los afectados el importe de las mismas, de no cumplir con el requerimiento de pago, se aplicará una multa de </w:t>
      </w:r>
      <w:smartTag w:uri="urn:schemas-microsoft-com:office:smarttags" w:element="metricconverter">
        <w:smartTagPr>
          <w:attr w:name="ProductID" w:val="5 a"/>
        </w:smartTagPr>
        <w:r w:rsidRPr="00D462AD">
          <w:rPr>
            <w:rFonts w:ascii="Arial" w:hAnsi="Arial" w:cs="Arial"/>
          </w:rPr>
          <w:t>5 a</w:t>
        </w:r>
      </w:smartTag>
      <w:r w:rsidRPr="00D462AD">
        <w:rPr>
          <w:rFonts w:ascii="Arial" w:hAnsi="Arial" w:cs="Arial"/>
        </w:rPr>
        <w:t xml:space="preserve"> 10 Unidades de Medida y Actualización según las disposiciones legales correspondientes. </w:t>
      </w:r>
    </w:p>
    <w:p w14:paraId="760F9846" w14:textId="77777777" w:rsidR="00D9205C" w:rsidRPr="00D462AD" w:rsidRDefault="00D9205C" w:rsidP="00D9205C">
      <w:pPr>
        <w:pStyle w:val="Sinespaciado"/>
        <w:jc w:val="both"/>
        <w:rPr>
          <w:rFonts w:ascii="Arial" w:hAnsi="Arial" w:cs="Arial"/>
          <w:b/>
        </w:rPr>
      </w:pPr>
    </w:p>
    <w:p w14:paraId="4F51A958"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XII.- </w:t>
      </w:r>
      <w:r w:rsidRPr="00D462AD">
        <w:rPr>
          <w:rFonts w:ascii="Arial" w:hAnsi="Arial" w:cs="Arial"/>
        </w:rPr>
        <w:t xml:space="preserve">Es obligación de toda persona que construya o repare una obra solicitar permiso al departamento de obras públicas del Municipio, para mejorar fachadas o bardas, dicho permiso será gratuito, quien no cumpla con esta disposición será sancionado con una multa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3 Unidades de Medida y Actualización</w:t>
      </w:r>
    </w:p>
    <w:p w14:paraId="0ADA6ED0" w14:textId="77777777" w:rsidR="00D9205C" w:rsidRPr="00D462AD" w:rsidRDefault="00D9205C" w:rsidP="00D9205C">
      <w:pPr>
        <w:pStyle w:val="Sinespaciado"/>
        <w:jc w:val="both"/>
        <w:rPr>
          <w:rFonts w:ascii="Arial" w:hAnsi="Arial" w:cs="Arial"/>
          <w:b/>
        </w:rPr>
      </w:pPr>
    </w:p>
    <w:p w14:paraId="78D9CCDE"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XIII.- </w:t>
      </w:r>
      <w:r w:rsidRPr="00D462AD">
        <w:rPr>
          <w:rFonts w:ascii="Arial" w:hAnsi="Arial" w:cs="Arial"/>
        </w:rPr>
        <w:t xml:space="preserve">Se sancionará de </w:t>
      </w:r>
      <w:smartTag w:uri="urn:schemas-microsoft-com:office:smarttags" w:element="metricconverter">
        <w:smartTagPr>
          <w:attr w:name="ProductID" w:val="3 a"/>
        </w:smartTagPr>
        <w:r w:rsidRPr="00D462AD">
          <w:rPr>
            <w:rFonts w:ascii="Arial" w:hAnsi="Arial" w:cs="Arial"/>
          </w:rPr>
          <w:t>3 a</w:t>
        </w:r>
      </w:smartTag>
      <w:r w:rsidRPr="00D462AD">
        <w:rPr>
          <w:rFonts w:ascii="Arial" w:hAnsi="Arial" w:cs="Arial"/>
        </w:rPr>
        <w:t xml:space="preserve"> 7 Unidades de Medida y Actualización a las personas que no mantengan limpios baldíos, usos y colindancias con la vía pública cuando el departamento de obras públicas lo requiera.</w:t>
      </w:r>
    </w:p>
    <w:p w14:paraId="56956066" w14:textId="77777777" w:rsidR="00D9205C" w:rsidRPr="00D462AD" w:rsidRDefault="00D9205C" w:rsidP="00D9205C">
      <w:pPr>
        <w:pStyle w:val="Sinespaciado"/>
        <w:jc w:val="both"/>
        <w:rPr>
          <w:rFonts w:ascii="Arial" w:hAnsi="Arial" w:cs="Arial"/>
          <w:b/>
        </w:rPr>
      </w:pPr>
    </w:p>
    <w:p w14:paraId="3BA01DB8"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XIV.- </w:t>
      </w:r>
      <w:r w:rsidRPr="00D462AD">
        <w:rPr>
          <w:rFonts w:ascii="Arial" w:hAnsi="Arial" w:cs="Arial"/>
        </w:rPr>
        <w:t xml:space="preserve">Los establecimientos que operen sin licencia, se harán acreedores a una multa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3 Unidades de Medida y Actualización</w:t>
      </w:r>
    </w:p>
    <w:p w14:paraId="08A0EE91" w14:textId="77777777" w:rsidR="00D9205C" w:rsidRPr="00D462AD" w:rsidRDefault="00D9205C" w:rsidP="00D9205C">
      <w:pPr>
        <w:pStyle w:val="Sinespaciado"/>
        <w:jc w:val="both"/>
        <w:rPr>
          <w:rFonts w:ascii="Arial" w:hAnsi="Arial" w:cs="Arial"/>
        </w:rPr>
      </w:pPr>
      <w:r w:rsidRPr="00D462AD">
        <w:rPr>
          <w:rFonts w:ascii="Arial" w:hAnsi="Arial" w:cs="Arial"/>
        </w:rPr>
        <w:t xml:space="preserve"> </w:t>
      </w:r>
      <w:r w:rsidRPr="00D462AD">
        <w:rPr>
          <w:rFonts w:ascii="Arial" w:hAnsi="Arial" w:cs="Arial"/>
        </w:rPr>
        <w:br/>
      </w:r>
      <w:r w:rsidRPr="00D462AD">
        <w:rPr>
          <w:rFonts w:ascii="Arial" w:hAnsi="Arial" w:cs="Arial"/>
          <w:b/>
        </w:rPr>
        <w:t xml:space="preserve">XV.- </w:t>
      </w:r>
      <w:r w:rsidRPr="00D462AD">
        <w:rPr>
          <w:rFonts w:ascii="Arial" w:hAnsi="Arial" w:cs="Arial"/>
        </w:rPr>
        <w:t>Quien viole el sello de clausura, se hará acreedor a una sanción de 18 a 20 Unidades de Medida y Actualización</w:t>
      </w:r>
    </w:p>
    <w:p w14:paraId="20ECF889" w14:textId="77777777" w:rsidR="00D9205C" w:rsidRPr="00D462AD" w:rsidRDefault="00D9205C" w:rsidP="00D9205C">
      <w:pPr>
        <w:pStyle w:val="Sinespaciado"/>
        <w:jc w:val="both"/>
        <w:rPr>
          <w:rFonts w:ascii="Arial" w:hAnsi="Arial" w:cs="Arial"/>
        </w:rPr>
      </w:pPr>
    </w:p>
    <w:p w14:paraId="3E075AAA"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XVI.- </w:t>
      </w:r>
      <w:r w:rsidRPr="00D462AD">
        <w:rPr>
          <w:rFonts w:ascii="Arial" w:hAnsi="Arial" w:cs="Arial"/>
        </w:rPr>
        <w:t xml:space="preserve">Se sancionará con una multa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 a quienes incurran en cualquiera de las conductas siguientes:</w:t>
      </w:r>
    </w:p>
    <w:p w14:paraId="3B2DFCC2" w14:textId="77777777" w:rsidR="00D9205C" w:rsidRPr="00D462AD" w:rsidRDefault="00D9205C" w:rsidP="00D9205C">
      <w:pPr>
        <w:pStyle w:val="Sinespaciado"/>
        <w:jc w:val="both"/>
        <w:rPr>
          <w:rFonts w:ascii="Arial" w:hAnsi="Arial" w:cs="Arial"/>
        </w:rPr>
      </w:pPr>
    </w:p>
    <w:p w14:paraId="6E465F83" w14:textId="77777777" w:rsidR="00D9205C" w:rsidRPr="00D462AD" w:rsidRDefault="00D9205C" w:rsidP="00D9205C">
      <w:pPr>
        <w:pStyle w:val="Sinespaciado"/>
        <w:jc w:val="both"/>
        <w:rPr>
          <w:rFonts w:ascii="Arial" w:hAnsi="Arial" w:cs="Arial"/>
        </w:rPr>
      </w:pPr>
      <w:r w:rsidRPr="00D462AD">
        <w:rPr>
          <w:rFonts w:ascii="Arial" w:hAnsi="Arial" w:cs="Arial"/>
        </w:rPr>
        <w:t>1.- Descuidar el aseo del tramo de calle y banqueta que corresponda a los propietarios o poseedores de casas, edificios, terrenos baldíos, establecimientos comerciales o industriales.</w:t>
      </w:r>
    </w:p>
    <w:p w14:paraId="1CCB17E8" w14:textId="77777777" w:rsidR="00D9205C" w:rsidRPr="00D462AD" w:rsidRDefault="00D9205C" w:rsidP="00D9205C">
      <w:pPr>
        <w:pStyle w:val="Sinespaciado"/>
        <w:jc w:val="both"/>
        <w:rPr>
          <w:rFonts w:ascii="Arial" w:hAnsi="Arial" w:cs="Arial"/>
        </w:rPr>
      </w:pPr>
      <w:r w:rsidRPr="00D462AD">
        <w:rPr>
          <w:rFonts w:ascii="Arial" w:hAnsi="Arial" w:cs="Arial"/>
        </w:rPr>
        <w:t>2.- Quemar basura o desperdicios fuera de los lugares autorizados por el Ayuntamiento.</w:t>
      </w:r>
    </w:p>
    <w:p w14:paraId="3660E7BD" w14:textId="77777777" w:rsidR="00D9205C" w:rsidRPr="00D462AD" w:rsidRDefault="00D9205C" w:rsidP="00D9205C">
      <w:pPr>
        <w:pStyle w:val="Sinespaciado"/>
        <w:jc w:val="both"/>
        <w:rPr>
          <w:rFonts w:ascii="Arial" w:hAnsi="Arial" w:cs="Arial"/>
        </w:rPr>
      </w:pPr>
      <w:r w:rsidRPr="00D462AD">
        <w:rPr>
          <w:rFonts w:ascii="Arial" w:hAnsi="Arial" w:cs="Arial"/>
        </w:rPr>
        <w:t>3.- Destruir los depósitos de basura instalados en vía pública.</w:t>
      </w:r>
    </w:p>
    <w:p w14:paraId="3EA709F0" w14:textId="77777777" w:rsidR="00D9205C" w:rsidRPr="00D462AD" w:rsidRDefault="00D9205C" w:rsidP="00D9205C">
      <w:pPr>
        <w:pStyle w:val="Sinespaciado"/>
        <w:jc w:val="both"/>
        <w:rPr>
          <w:rFonts w:ascii="Arial" w:hAnsi="Arial" w:cs="Arial"/>
        </w:rPr>
      </w:pPr>
    </w:p>
    <w:p w14:paraId="29351295" w14:textId="77777777" w:rsidR="00D9205C" w:rsidRPr="00D462AD" w:rsidRDefault="00D9205C" w:rsidP="00D9205C">
      <w:pPr>
        <w:pStyle w:val="Sinespaciado"/>
        <w:jc w:val="both"/>
        <w:rPr>
          <w:rFonts w:ascii="Arial" w:hAnsi="Arial" w:cs="Arial"/>
        </w:rPr>
      </w:pPr>
      <w:r w:rsidRPr="00D462AD">
        <w:rPr>
          <w:rFonts w:ascii="Arial" w:hAnsi="Arial" w:cs="Arial"/>
          <w:b/>
        </w:rPr>
        <w:t>XVII.-</w:t>
      </w:r>
      <w:r w:rsidRPr="00D462AD">
        <w:rPr>
          <w:rFonts w:ascii="Arial" w:hAnsi="Arial" w:cs="Arial"/>
        </w:rPr>
        <w:t xml:space="preserve"> Tirar basura en la vía pública o en los lugares no autorizados para tal efecto por el Ayuntamiento, una multa de </w:t>
      </w:r>
      <w:smartTag w:uri="urn:schemas-microsoft-com:office:smarttags" w:element="metricconverter">
        <w:smartTagPr>
          <w:attr w:name="ProductID" w:val="2 a"/>
        </w:smartTagPr>
        <w:r w:rsidRPr="00D462AD">
          <w:rPr>
            <w:rFonts w:ascii="Arial" w:hAnsi="Arial" w:cs="Arial"/>
          </w:rPr>
          <w:t>2 a</w:t>
        </w:r>
      </w:smartTag>
      <w:r w:rsidRPr="00D462AD">
        <w:rPr>
          <w:rFonts w:ascii="Arial" w:hAnsi="Arial" w:cs="Arial"/>
        </w:rPr>
        <w:t xml:space="preserve"> 3 Unidades de Medida y Actualización</w:t>
      </w:r>
    </w:p>
    <w:p w14:paraId="7416A229" w14:textId="77777777" w:rsidR="00D9205C" w:rsidRPr="00D462AD" w:rsidRDefault="00D9205C" w:rsidP="00D9205C">
      <w:pPr>
        <w:pStyle w:val="Sinespaciado"/>
        <w:jc w:val="both"/>
        <w:rPr>
          <w:rFonts w:ascii="Arial" w:hAnsi="Arial" w:cs="Arial"/>
          <w:b/>
        </w:rPr>
      </w:pPr>
    </w:p>
    <w:p w14:paraId="2357FC67" w14:textId="77777777" w:rsidR="00D9205C" w:rsidRPr="00D462AD" w:rsidRDefault="00D9205C" w:rsidP="00D9205C">
      <w:pPr>
        <w:pStyle w:val="Sinespaciado"/>
        <w:jc w:val="both"/>
        <w:rPr>
          <w:rFonts w:ascii="Arial" w:hAnsi="Arial" w:cs="Arial"/>
        </w:rPr>
      </w:pPr>
      <w:r w:rsidRPr="00D462AD">
        <w:rPr>
          <w:rFonts w:ascii="Arial" w:hAnsi="Arial" w:cs="Arial"/>
          <w:b/>
        </w:rPr>
        <w:lastRenderedPageBreak/>
        <w:t xml:space="preserve">XVIII.- </w:t>
      </w:r>
      <w:r w:rsidRPr="00D462AD">
        <w:rPr>
          <w:rFonts w:ascii="Arial" w:hAnsi="Arial" w:cs="Arial"/>
        </w:rPr>
        <w:t xml:space="preserve">Por fraccionamientos no autorizados una multa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 por lote.</w:t>
      </w:r>
    </w:p>
    <w:p w14:paraId="017AB87D" w14:textId="77777777" w:rsidR="00D9205C" w:rsidRPr="00D462AD" w:rsidRDefault="00D9205C" w:rsidP="00D9205C">
      <w:pPr>
        <w:pStyle w:val="Sinespaciado"/>
        <w:jc w:val="both"/>
        <w:rPr>
          <w:rFonts w:ascii="Arial" w:hAnsi="Arial" w:cs="Arial"/>
        </w:rPr>
      </w:pPr>
    </w:p>
    <w:p w14:paraId="5C04484F"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XIX.- </w:t>
      </w:r>
      <w:r w:rsidRPr="00D462AD">
        <w:rPr>
          <w:rFonts w:ascii="Arial" w:hAnsi="Arial" w:cs="Arial"/>
        </w:rPr>
        <w:t xml:space="preserve">Por relotificación no autorizada, se cobrará una multa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 por lote.</w:t>
      </w:r>
    </w:p>
    <w:p w14:paraId="2B56E1AF" w14:textId="77777777" w:rsidR="00D9205C" w:rsidRPr="00D462AD" w:rsidRDefault="00D9205C" w:rsidP="00D9205C">
      <w:pPr>
        <w:pStyle w:val="Sinespaciado"/>
        <w:jc w:val="both"/>
        <w:rPr>
          <w:rFonts w:ascii="Arial" w:hAnsi="Arial" w:cs="Arial"/>
          <w:b/>
        </w:rPr>
      </w:pPr>
    </w:p>
    <w:p w14:paraId="3F1CB37E"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XX.- </w:t>
      </w:r>
      <w:r w:rsidRPr="00D462AD">
        <w:rPr>
          <w:rFonts w:ascii="Arial" w:hAnsi="Arial" w:cs="Arial"/>
        </w:rPr>
        <w:t>Se sancionará con una multa a las personas que sin autorización lleven a cabo las siguientes conductas:</w:t>
      </w:r>
    </w:p>
    <w:p w14:paraId="4B1EB619" w14:textId="77777777" w:rsidR="00D9205C" w:rsidRPr="00D462AD" w:rsidRDefault="00D9205C" w:rsidP="00D9205C">
      <w:pPr>
        <w:pStyle w:val="Sinespaciado"/>
        <w:jc w:val="both"/>
        <w:rPr>
          <w:rFonts w:ascii="Arial" w:hAnsi="Arial" w:cs="Arial"/>
        </w:rPr>
      </w:pPr>
    </w:p>
    <w:p w14:paraId="743CC84D" w14:textId="77777777" w:rsidR="00D9205C" w:rsidRPr="00D462AD" w:rsidRDefault="00D9205C" w:rsidP="00D9205C">
      <w:pPr>
        <w:pStyle w:val="Sinespaciado"/>
        <w:jc w:val="both"/>
        <w:rPr>
          <w:rFonts w:ascii="Arial" w:hAnsi="Arial" w:cs="Arial"/>
        </w:rPr>
      </w:pPr>
      <w:r w:rsidRPr="00D462AD">
        <w:rPr>
          <w:rFonts w:ascii="Arial" w:hAnsi="Arial" w:cs="Arial"/>
        </w:rPr>
        <w:t xml:space="preserve">1.- Demoliciones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w:t>
      </w:r>
    </w:p>
    <w:p w14:paraId="5ADD2F67" w14:textId="77777777" w:rsidR="00D9205C" w:rsidRPr="00D462AD" w:rsidRDefault="00D9205C" w:rsidP="00D9205C">
      <w:pPr>
        <w:pStyle w:val="Sinespaciado"/>
        <w:jc w:val="both"/>
        <w:rPr>
          <w:rFonts w:ascii="Arial" w:hAnsi="Arial" w:cs="Arial"/>
        </w:rPr>
      </w:pPr>
      <w:r w:rsidRPr="00D462AD">
        <w:rPr>
          <w:rFonts w:ascii="Arial" w:hAnsi="Arial" w:cs="Arial"/>
        </w:rPr>
        <w:t xml:space="preserve">2.- Excavaciones y obras de conducción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w:t>
      </w:r>
    </w:p>
    <w:p w14:paraId="72705EF4" w14:textId="77777777" w:rsidR="00D9205C" w:rsidRPr="00D462AD" w:rsidRDefault="00D9205C" w:rsidP="00D9205C">
      <w:pPr>
        <w:pStyle w:val="Sinespaciado"/>
        <w:jc w:val="both"/>
        <w:rPr>
          <w:rFonts w:ascii="Arial" w:hAnsi="Arial" w:cs="Arial"/>
        </w:rPr>
      </w:pPr>
      <w:r w:rsidRPr="00D462AD">
        <w:rPr>
          <w:rFonts w:ascii="Arial" w:hAnsi="Arial" w:cs="Arial"/>
        </w:rPr>
        <w:t xml:space="preserve">3.- Obras complementarias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w:t>
      </w:r>
    </w:p>
    <w:p w14:paraId="5BF79CFE" w14:textId="77777777" w:rsidR="00D9205C" w:rsidRPr="00D462AD" w:rsidRDefault="00D9205C" w:rsidP="00D9205C">
      <w:pPr>
        <w:pStyle w:val="Sinespaciado"/>
        <w:jc w:val="both"/>
        <w:rPr>
          <w:rFonts w:ascii="Arial" w:hAnsi="Arial" w:cs="Arial"/>
        </w:rPr>
      </w:pPr>
      <w:r w:rsidRPr="00D462AD">
        <w:rPr>
          <w:rFonts w:ascii="Arial" w:hAnsi="Arial" w:cs="Arial"/>
        </w:rPr>
        <w:t xml:space="preserve">4.- Obras completas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w:t>
      </w:r>
    </w:p>
    <w:p w14:paraId="454E9AE8" w14:textId="77777777" w:rsidR="00D9205C" w:rsidRPr="00D462AD" w:rsidRDefault="00D9205C" w:rsidP="00D9205C">
      <w:pPr>
        <w:pStyle w:val="Sinespaciado"/>
        <w:jc w:val="both"/>
        <w:rPr>
          <w:rFonts w:ascii="Arial" w:hAnsi="Arial" w:cs="Arial"/>
        </w:rPr>
      </w:pPr>
      <w:r w:rsidRPr="00D462AD">
        <w:rPr>
          <w:rFonts w:ascii="Arial" w:hAnsi="Arial" w:cs="Arial"/>
        </w:rPr>
        <w:t xml:space="preserve">5.- Obras exteriores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w:t>
      </w:r>
    </w:p>
    <w:p w14:paraId="73999FED" w14:textId="77777777" w:rsidR="00D9205C" w:rsidRPr="00D462AD" w:rsidRDefault="00D9205C" w:rsidP="00D9205C">
      <w:pPr>
        <w:pStyle w:val="Sinespaciado"/>
        <w:jc w:val="both"/>
        <w:rPr>
          <w:rFonts w:ascii="Arial" w:hAnsi="Arial" w:cs="Arial"/>
        </w:rPr>
      </w:pPr>
      <w:r w:rsidRPr="00D462AD">
        <w:rPr>
          <w:rFonts w:ascii="Arial" w:hAnsi="Arial" w:cs="Arial"/>
        </w:rPr>
        <w:t xml:space="preserve">6.- Albercas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w:t>
      </w:r>
    </w:p>
    <w:p w14:paraId="67994BA5" w14:textId="77777777" w:rsidR="00D9205C" w:rsidRPr="00D462AD" w:rsidRDefault="00D9205C" w:rsidP="00D9205C">
      <w:pPr>
        <w:pStyle w:val="Sinespaciado"/>
        <w:jc w:val="both"/>
        <w:rPr>
          <w:rFonts w:ascii="Arial" w:hAnsi="Arial" w:cs="Arial"/>
        </w:rPr>
      </w:pPr>
      <w:r w:rsidRPr="00D462AD">
        <w:rPr>
          <w:rFonts w:ascii="Arial" w:hAnsi="Arial" w:cs="Arial"/>
        </w:rPr>
        <w:t xml:space="preserve">7.- Por construir el tapial para ocupación de la vía pública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w:t>
      </w:r>
    </w:p>
    <w:p w14:paraId="7EF7DF37" w14:textId="77777777" w:rsidR="00D9205C" w:rsidRPr="00D462AD" w:rsidRDefault="00D9205C" w:rsidP="00D9205C">
      <w:pPr>
        <w:pStyle w:val="Sinespaciado"/>
        <w:jc w:val="both"/>
        <w:rPr>
          <w:rFonts w:ascii="Arial" w:hAnsi="Arial" w:cs="Arial"/>
        </w:rPr>
      </w:pPr>
      <w:r w:rsidRPr="00D462AD">
        <w:rPr>
          <w:rFonts w:ascii="Arial" w:hAnsi="Arial" w:cs="Arial"/>
        </w:rPr>
        <w:t xml:space="preserve">8.- Revoltura de morteros o concretos en áreas pavimentadas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w:t>
      </w:r>
    </w:p>
    <w:p w14:paraId="063B3EDD" w14:textId="77777777" w:rsidR="00D9205C" w:rsidRPr="00D462AD" w:rsidRDefault="00D9205C" w:rsidP="00D9205C">
      <w:pPr>
        <w:pStyle w:val="Sinespaciado"/>
        <w:jc w:val="both"/>
        <w:rPr>
          <w:rFonts w:ascii="Arial" w:hAnsi="Arial" w:cs="Arial"/>
        </w:rPr>
      </w:pPr>
      <w:r w:rsidRPr="00D462AD">
        <w:rPr>
          <w:rFonts w:ascii="Arial" w:hAnsi="Arial" w:cs="Arial"/>
        </w:rPr>
        <w:t xml:space="preserve">9.- Por no tener licencia y documentación en la obra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w:t>
      </w:r>
    </w:p>
    <w:p w14:paraId="29E75DC2" w14:textId="77777777" w:rsidR="00D9205C" w:rsidRPr="00D462AD" w:rsidRDefault="00D9205C" w:rsidP="00D9205C">
      <w:pPr>
        <w:pStyle w:val="Sinespaciado"/>
        <w:jc w:val="both"/>
        <w:rPr>
          <w:rFonts w:ascii="Arial" w:hAnsi="Arial" w:cs="Arial"/>
        </w:rPr>
      </w:pPr>
      <w:r w:rsidRPr="00D462AD">
        <w:rPr>
          <w:rFonts w:ascii="Arial" w:hAnsi="Arial" w:cs="Arial"/>
        </w:rPr>
        <w:t>10.- Por no presentar el aviso de terminación de obra de1 a 2 Unidades de Medida y Actualización</w:t>
      </w:r>
    </w:p>
    <w:p w14:paraId="2C049B2B" w14:textId="77777777" w:rsidR="00D9205C" w:rsidRPr="00D462AD" w:rsidRDefault="00D9205C" w:rsidP="00D9205C">
      <w:pPr>
        <w:pStyle w:val="Sinespaciado"/>
        <w:jc w:val="both"/>
        <w:rPr>
          <w:rFonts w:ascii="Arial" w:hAnsi="Arial" w:cs="Arial"/>
        </w:rPr>
      </w:pPr>
    </w:p>
    <w:p w14:paraId="47C1833B"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XXI.- </w:t>
      </w:r>
      <w:r w:rsidRPr="00D462AD">
        <w:rPr>
          <w:rFonts w:ascii="Arial" w:hAnsi="Arial" w:cs="Arial"/>
        </w:rPr>
        <w:t xml:space="preserve">Por la ocupación de dos espacios, se impondrá una multa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w:t>
      </w:r>
    </w:p>
    <w:p w14:paraId="65D45AA1" w14:textId="77777777" w:rsidR="00D9205C" w:rsidRPr="00D462AD" w:rsidRDefault="00D9205C" w:rsidP="00D9205C">
      <w:pPr>
        <w:pStyle w:val="Sinespaciado"/>
        <w:jc w:val="both"/>
        <w:rPr>
          <w:rFonts w:ascii="Arial" w:hAnsi="Arial" w:cs="Arial"/>
          <w:b/>
        </w:rPr>
      </w:pPr>
    </w:p>
    <w:p w14:paraId="1EA5B76B"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XXII.- </w:t>
      </w:r>
      <w:r w:rsidRPr="00D462AD">
        <w:rPr>
          <w:rFonts w:ascii="Arial" w:hAnsi="Arial" w:cs="Arial"/>
        </w:rPr>
        <w:t xml:space="preserve">Por introducir objetos diferentes a monedas en estacionamientos de </w:t>
      </w:r>
      <w:smartTag w:uri="urn:schemas-microsoft-com:office:smarttags" w:element="metricconverter">
        <w:smartTagPr>
          <w:attr w:name="ProductID" w:val="1 A"/>
        </w:smartTagPr>
        <w:r w:rsidRPr="00D462AD">
          <w:rPr>
            <w:rFonts w:ascii="Arial" w:hAnsi="Arial" w:cs="Arial"/>
          </w:rPr>
          <w:t>1 a</w:t>
        </w:r>
      </w:smartTag>
      <w:r w:rsidRPr="00D462AD">
        <w:rPr>
          <w:rFonts w:ascii="Arial" w:hAnsi="Arial" w:cs="Arial"/>
        </w:rPr>
        <w:t xml:space="preserve"> 2 Unidades de Medida y Actualización</w:t>
      </w:r>
    </w:p>
    <w:p w14:paraId="567A510C" w14:textId="77777777" w:rsidR="00D9205C" w:rsidRPr="00D462AD" w:rsidRDefault="00D9205C" w:rsidP="00D9205C">
      <w:pPr>
        <w:tabs>
          <w:tab w:val="left" w:pos="709"/>
          <w:tab w:val="left" w:pos="862"/>
        </w:tabs>
        <w:ind w:left="708" w:hanging="708"/>
        <w:jc w:val="both"/>
        <w:rPr>
          <w:rFonts w:ascii="Arial" w:hAnsi="Arial" w:cs="Arial"/>
        </w:rPr>
      </w:pPr>
    </w:p>
    <w:p w14:paraId="2D8416A6" w14:textId="77777777" w:rsidR="00D9205C" w:rsidRDefault="00D9205C" w:rsidP="00D9205C">
      <w:pPr>
        <w:jc w:val="both"/>
        <w:rPr>
          <w:rFonts w:ascii="Arial" w:hAnsi="Arial" w:cs="Arial"/>
        </w:rPr>
      </w:pPr>
      <w:r w:rsidRPr="00D462AD">
        <w:rPr>
          <w:rFonts w:ascii="Arial" w:hAnsi="Arial" w:cs="Arial"/>
          <w:b/>
        </w:rPr>
        <w:t>ARTÍCULO 3</w:t>
      </w:r>
      <w:r>
        <w:rPr>
          <w:rFonts w:ascii="Arial" w:hAnsi="Arial" w:cs="Arial"/>
          <w:b/>
          <w:lang w:val="es-419"/>
        </w:rPr>
        <w:t>5</w:t>
      </w:r>
      <w:r w:rsidRPr="00D462AD">
        <w:rPr>
          <w:rFonts w:ascii="Arial" w:hAnsi="Arial" w:cs="Arial"/>
          <w:b/>
        </w:rPr>
        <w:t xml:space="preserve">.- </w:t>
      </w:r>
      <w:r w:rsidRPr="00D462AD">
        <w:rPr>
          <w:rFonts w:ascii="Arial" w:hAnsi="Arial" w:cs="Arial"/>
        </w:rPr>
        <w:t>Los ingresos, que perciba el Municipio por concepto de multas de policía, tránsito y vialidad, se cobrarán en Unidades de Medida y Actualización y serán los siguientes:</w:t>
      </w:r>
    </w:p>
    <w:p w14:paraId="3F659740" w14:textId="77777777" w:rsidR="00D9205C" w:rsidRPr="00D462AD" w:rsidRDefault="00D9205C" w:rsidP="00D9205C">
      <w:pPr>
        <w:jc w:val="both"/>
        <w:rPr>
          <w:rFonts w:ascii="Arial" w:hAnsi="Arial" w:cs="Arial"/>
        </w:rPr>
      </w:pPr>
    </w:p>
    <w:p w14:paraId="37684DE3" w14:textId="77777777" w:rsidR="00D9205C" w:rsidRDefault="00D9205C" w:rsidP="00D9205C">
      <w:pPr>
        <w:ind w:left="708" w:hanging="708"/>
        <w:jc w:val="both"/>
        <w:rPr>
          <w:rFonts w:ascii="Arial" w:hAnsi="Arial" w:cs="Arial"/>
        </w:rPr>
      </w:pPr>
      <w:r w:rsidRPr="00D462AD">
        <w:rPr>
          <w:rFonts w:ascii="Arial" w:hAnsi="Arial" w:cs="Arial"/>
          <w:b/>
        </w:rPr>
        <w:t>I</w:t>
      </w:r>
      <w:r w:rsidRPr="00D462AD">
        <w:rPr>
          <w:rFonts w:ascii="Arial" w:hAnsi="Arial" w:cs="Arial"/>
        </w:rPr>
        <w:t>.- Al Circular:</w:t>
      </w:r>
      <w:r w:rsidRPr="00D462AD">
        <w:rPr>
          <w:rFonts w:ascii="Arial" w:hAnsi="Arial" w:cs="Arial"/>
        </w:rPr>
        <w:tab/>
      </w:r>
      <w:r w:rsidRPr="00D462AD">
        <w:rPr>
          <w:rFonts w:ascii="Arial" w:hAnsi="Arial" w:cs="Arial"/>
        </w:rPr>
        <w:tab/>
      </w:r>
      <w:r w:rsidRPr="00D462AD">
        <w:rPr>
          <w:rFonts w:ascii="Arial" w:hAnsi="Arial" w:cs="Arial"/>
        </w:rPr>
        <w:tab/>
      </w:r>
      <w:r w:rsidRPr="00D462AD">
        <w:rPr>
          <w:rFonts w:ascii="Arial" w:hAnsi="Arial" w:cs="Arial"/>
        </w:rPr>
        <w:tab/>
      </w:r>
      <w:r w:rsidRPr="00D462AD">
        <w:rPr>
          <w:rFonts w:ascii="Arial" w:hAnsi="Arial" w:cs="Arial"/>
        </w:rPr>
        <w:tab/>
      </w:r>
      <w:r w:rsidRPr="00D462AD">
        <w:rPr>
          <w:rFonts w:ascii="Arial" w:hAnsi="Arial" w:cs="Arial"/>
        </w:rPr>
        <w:tab/>
      </w:r>
      <w:r w:rsidRPr="00D462AD">
        <w:rPr>
          <w:rFonts w:ascii="Arial" w:hAnsi="Arial" w:cs="Arial"/>
          <w:b/>
        </w:rPr>
        <w:tab/>
      </w:r>
    </w:p>
    <w:p w14:paraId="3780DCED" w14:textId="77777777" w:rsidR="00D9205C" w:rsidRDefault="00D9205C" w:rsidP="00D9205C">
      <w:pPr>
        <w:ind w:left="708" w:hanging="708"/>
        <w:jc w:val="both"/>
        <w:rPr>
          <w:rFonts w:ascii="Arial" w:hAnsi="Arial" w:cs="Arial"/>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487"/>
        <w:gridCol w:w="720"/>
        <w:gridCol w:w="720"/>
      </w:tblGrid>
      <w:tr w:rsidR="00D9205C" w:rsidRPr="00D462AD" w14:paraId="38BA35B3" w14:textId="77777777" w:rsidTr="00470FAC">
        <w:tc>
          <w:tcPr>
            <w:tcW w:w="588" w:type="dxa"/>
          </w:tcPr>
          <w:p w14:paraId="65A8334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487" w:type="dxa"/>
          </w:tcPr>
          <w:p w14:paraId="00C534EC" w14:textId="77777777" w:rsidR="00D9205C" w:rsidRPr="00D462AD" w:rsidRDefault="00D9205C" w:rsidP="00470FAC">
            <w:pPr>
              <w:autoSpaceDE w:val="0"/>
              <w:autoSpaceDN w:val="0"/>
              <w:adjustRightInd w:val="0"/>
              <w:ind w:left="708" w:hanging="708"/>
              <w:rPr>
                <w:rFonts w:ascii="Arial" w:eastAsia="Batang" w:hAnsi="Arial" w:cs="Arial"/>
                <w:b/>
                <w:bCs/>
                <w:color w:val="000000"/>
              </w:rPr>
            </w:pPr>
            <w:r w:rsidRPr="00D462AD">
              <w:rPr>
                <w:rFonts w:ascii="Arial" w:eastAsia="Batang" w:hAnsi="Arial" w:cs="Arial"/>
                <w:b/>
                <w:bCs/>
                <w:color w:val="000000"/>
              </w:rPr>
              <w:t>INFRACCION</w:t>
            </w:r>
          </w:p>
        </w:tc>
        <w:tc>
          <w:tcPr>
            <w:tcW w:w="1440" w:type="dxa"/>
            <w:gridSpan w:val="2"/>
          </w:tcPr>
          <w:p w14:paraId="288BDF55"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UMA</w:t>
            </w:r>
          </w:p>
          <w:p w14:paraId="1903900E"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MÍN   MÁX</w:t>
            </w:r>
          </w:p>
        </w:tc>
      </w:tr>
      <w:tr w:rsidR="00D9205C" w:rsidRPr="00D462AD" w14:paraId="28E38D33" w14:textId="77777777" w:rsidTr="00470FAC">
        <w:tc>
          <w:tcPr>
            <w:tcW w:w="588" w:type="dxa"/>
          </w:tcPr>
          <w:p w14:paraId="5AAAF698"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w:t>
            </w:r>
          </w:p>
        </w:tc>
        <w:tc>
          <w:tcPr>
            <w:tcW w:w="7487" w:type="dxa"/>
          </w:tcPr>
          <w:p w14:paraId="6BC31037" w14:textId="77777777" w:rsidR="00D9205C" w:rsidRPr="00D462AD" w:rsidRDefault="00D9205C" w:rsidP="00470FAC">
            <w:pPr>
              <w:autoSpaceDE w:val="0"/>
              <w:autoSpaceDN w:val="0"/>
              <w:adjustRightInd w:val="0"/>
              <w:ind w:left="708" w:hanging="708"/>
              <w:rPr>
                <w:rFonts w:ascii="Arial" w:eastAsia="Batang" w:hAnsi="Arial" w:cs="Arial"/>
                <w:b/>
                <w:bCs/>
                <w:color w:val="000000"/>
              </w:rPr>
            </w:pPr>
            <w:r w:rsidRPr="00D462AD">
              <w:rPr>
                <w:rFonts w:ascii="Arial" w:hAnsi="Arial" w:cs="Arial"/>
              </w:rPr>
              <w:t xml:space="preserve">Con un solo faro  </w:t>
            </w:r>
          </w:p>
        </w:tc>
        <w:tc>
          <w:tcPr>
            <w:tcW w:w="720" w:type="dxa"/>
          </w:tcPr>
          <w:p w14:paraId="3551F682"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246A9BB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r>
      <w:tr w:rsidR="00D9205C" w:rsidRPr="00D462AD" w14:paraId="7E4724B6" w14:textId="77777777" w:rsidTr="00470FAC">
        <w:tc>
          <w:tcPr>
            <w:tcW w:w="588" w:type="dxa"/>
          </w:tcPr>
          <w:p w14:paraId="3CACA456"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w:t>
            </w:r>
          </w:p>
        </w:tc>
        <w:tc>
          <w:tcPr>
            <w:tcW w:w="7487" w:type="dxa"/>
          </w:tcPr>
          <w:p w14:paraId="462943AB" w14:textId="77777777" w:rsidR="00D9205C" w:rsidRPr="00D462AD" w:rsidRDefault="00D9205C" w:rsidP="00470FAC">
            <w:pPr>
              <w:autoSpaceDE w:val="0"/>
              <w:autoSpaceDN w:val="0"/>
              <w:adjustRightInd w:val="0"/>
              <w:ind w:left="708" w:hanging="708"/>
              <w:rPr>
                <w:rFonts w:ascii="Arial" w:eastAsia="Batang" w:hAnsi="Arial" w:cs="Arial"/>
                <w:b/>
                <w:bCs/>
                <w:color w:val="000000"/>
              </w:rPr>
            </w:pPr>
            <w:r w:rsidRPr="00D462AD">
              <w:rPr>
                <w:rFonts w:ascii="Arial" w:hAnsi="Arial" w:cs="Arial"/>
              </w:rPr>
              <w:t xml:space="preserve">Con una sola placa  </w:t>
            </w:r>
          </w:p>
        </w:tc>
        <w:tc>
          <w:tcPr>
            <w:tcW w:w="720" w:type="dxa"/>
          </w:tcPr>
          <w:p w14:paraId="3815DB7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3990ACE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r>
      <w:tr w:rsidR="00D9205C" w:rsidRPr="00D462AD" w14:paraId="1CCE8C90" w14:textId="77777777" w:rsidTr="00470FAC">
        <w:tc>
          <w:tcPr>
            <w:tcW w:w="588" w:type="dxa"/>
          </w:tcPr>
          <w:p w14:paraId="0A585CCC"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3.</w:t>
            </w:r>
          </w:p>
        </w:tc>
        <w:tc>
          <w:tcPr>
            <w:tcW w:w="7487" w:type="dxa"/>
          </w:tcPr>
          <w:p w14:paraId="7AECA931" w14:textId="77777777" w:rsidR="00D9205C" w:rsidRPr="00D462AD" w:rsidRDefault="00D9205C" w:rsidP="00470FAC">
            <w:pPr>
              <w:autoSpaceDE w:val="0"/>
              <w:autoSpaceDN w:val="0"/>
              <w:adjustRightInd w:val="0"/>
              <w:ind w:left="708" w:hanging="708"/>
              <w:rPr>
                <w:rFonts w:ascii="Arial" w:eastAsia="Batang" w:hAnsi="Arial" w:cs="Arial"/>
                <w:b/>
                <w:bCs/>
                <w:color w:val="000000"/>
              </w:rPr>
            </w:pPr>
            <w:r w:rsidRPr="00D462AD">
              <w:rPr>
                <w:rFonts w:ascii="Arial" w:hAnsi="Arial" w:cs="Arial"/>
              </w:rPr>
              <w:t>Sin calcomanía de refrendo</w:t>
            </w:r>
          </w:p>
        </w:tc>
        <w:tc>
          <w:tcPr>
            <w:tcW w:w="720" w:type="dxa"/>
          </w:tcPr>
          <w:p w14:paraId="6423A7A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46E3660B"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r>
      <w:tr w:rsidR="00D9205C" w:rsidRPr="00D462AD" w14:paraId="2767FADD" w14:textId="77777777" w:rsidTr="00470FAC">
        <w:tc>
          <w:tcPr>
            <w:tcW w:w="588" w:type="dxa"/>
          </w:tcPr>
          <w:p w14:paraId="3AF33E9D"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4.</w:t>
            </w:r>
          </w:p>
        </w:tc>
        <w:tc>
          <w:tcPr>
            <w:tcW w:w="7487" w:type="dxa"/>
          </w:tcPr>
          <w:p w14:paraId="20B5DFC2" w14:textId="77777777" w:rsidR="00D9205C" w:rsidRPr="00D462AD" w:rsidRDefault="00D9205C" w:rsidP="00470FAC">
            <w:pPr>
              <w:autoSpaceDE w:val="0"/>
              <w:autoSpaceDN w:val="0"/>
              <w:adjustRightInd w:val="0"/>
              <w:ind w:left="708" w:hanging="708"/>
              <w:rPr>
                <w:rFonts w:ascii="Arial" w:eastAsia="Batang" w:hAnsi="Arial" w:cs="Arial"/>
                <w:b/>
                <w:bCs/>
                <w:color w:val="000000"/>
              </w:rPr>
            </w:pPr>
            <w:r w:rsidRPr="00D462AD">
              <w:rPr>
                <w:rFonts w:ascii="Arial" w:hAnsi="Arial" w:cs="Arial"/>
              </w:rPr>
              <w:t>A mayor velocidad de la permitida</w:t>
            </w:r>
          </w:p>
        </w:tc>
        <w:tc>
          <w:tcPr>
            <w:tcW w:w="720" w:type="dxa"/>
          </w:tcPr>
          <w:p w14:paraId="7C55DD5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6</w:t>
            </w:r>
          </w:p>
        </w:tc>
        <w:tc>
          <w:tcPr>
            <w:tcW w:w="720" w:type="dxa"/>
          </w:tcPr>
          <w:p w14:paraId="0518E72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8</w:t>
            </w:r>
          </w:p>
        </w:tc>
      </w:tr>
      <w:tr w:rsidR="00D9205C" w:rsidRPr="00D462AD" w14:paraId="65713664" w14:textId="77777777" w:rsidTr="00470FAC">
        <w:tc>
          <w:tcPr>
            <w:tcW w:w="588" w:type="dxa"/>
          </w:tcPr>
          <w:p w14:paraId="5B0FBF42"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lastRenderedPageBreak/>
              <w:t>5.</w:t>
            </w:r>
          </w:p>
        </w:tc>
        <w:tc>
          <w:tcPr>
            <w:tcW w:w="7487" w:type="dxa"/>
          </w:tcPr>
          <w:p w14:paraId="0629320E" w14:textId="77777777" w:rsidR="00D9205C" w:rsidRPr="00D462AD" w:rsidRDefault="00D9205C" w:rsidP="00470FAC">
            <w:pPr>
              <w:autoSpaceDE w:val="0"/>
              <w:autoSpaceDN w:val="0"/>
              <w:adjustRightInd w:val="0"/>
              <w:ind w:left="708" w:hanging="708"/>
              <w:rPr>
                <w:rFonts w:ascii="Arial" w:hAnsi="Arial" w:cs="Arial"/>
                <w:bCs/>
              </w:rPr>
            </w:pPr>
            <w:r w:rsidRPr="00D462AD">
              <w:rPr>
                <w:rFonts w:ascii="Arial" w:hAnsi="Arial" w:cs="Arial"/>
              </w:rPr>
              <w:t>Que dañe el pavimento</w:t>
            </w:r>
          </w:p>
        </w:tc>
        <w:tc>
          <w:tcPr>
            <w:tcW w:w="720" w:type="dxa"/>
          </w:tcPr>
          <w:p w14:paraId="7571E5D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2D8BC0D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w:t>
            </w:r>
          </w:p>
        </w:tc>
      </w:tr>
      <w:tr w:rsidR="00D9205C" w:rsidRPr="00D462AD" w14:paraId="651E7845" w14:textId="77777777" w:rsidTr="00470FAC">
        <w:tc>
          <w:tcPr>
            <w:tcW w:w="588" w:type="dxa"/>
          </w:tcPr>
          <w:p w14:paraId="43408F11"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6.</w:t>
            </w:r>
          </w:p>
        </w:tc>
        <w:tc>
          <w:tcPr>
            <w:tcW w:w="7487" w:type="dxa"/>
          </w:tcPr>
          <w:p w14:paraId="1EBD58DE"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Con carga que ponga en peligro a las personas o vía pública</w:t>
            </w:r>
          </w:p>
        </w:tc>
        <w:tc>
          <w:tcPr>
            <w:tcW w:w="720" w:type="dxa"/>
          </w:tcPr>
          <w:p w14:paraId="61070062"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64A6913B"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r w:rsidR="00D9205C" w:rsidRPr="00D462AD" w14:paraId="43E5547F" w14:textId="77777777" w:rsidTr="00470FAC">
        <w:tc>
          <w:tcPr>
            <w:tcW w:w="588" w:type="dxa"/>
          </w:tcPr>
          <w:p w14:paraId="5CF8E839"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7.</w:t>
            </w:r>
          </w:p>
        </w:tc>
        <w:tc>
          <w:tcPr>
            <w:tcW w:w="7487" w:type="dxa"/>
          </w:tcPr>
          <w:p w14:paraId="53F1C7E5"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Sin placas de circulación o con placas anteriores</w:t>
            </w:r>
          </w:p>
        </w:tc>
        <w:tc>
          <w:tcPr>
            <w:tcW w:w="720" w:type="dxa"/>
          </w:tcPr>
          <w:p w14:paraId="7D8E795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5DD15CE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r w:rsidR="00D9205C" w:rsidRPr="00D462AD" w14:paraId="608A9291" w14:textId="77777777" w:rsidTr="00470FAC">
        <w:tc>
          <w:tcPr>
            <w:tcW w:w="588" w:type="dxa"/>
          </w:tcPr>
          <w:p w14:paraId="4FE7526B"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8.</w:t>
            </w:r>
          </w:p>
        </w:tc>
        <w:tc>
          <w:tcPr>
            <w:tcW w:w="7487" w:type="dxa"/>
          </w:tcPr>
          <w:p w14:paraId="7851BB3E"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A más de 30 Km/</w:t>
            </w:r>
            <w:proofErr w:type="spellStart"/>
            <w:r w:rsidRPr="00D462AD">
              <w:rPr>
                <w:rFonts w:ascii="Arial" w:hAnsi="Arial" w:cs="Arial"/>
              </w:rPr>
              <w:t>hr</w:t>
            </w:r>
            <w:proofErr w:type="spellEnd"/>
            <w:r w:rsidRPr="00D462AD">
              <w:rPr>
                <w:rFonts w:ascii="Arial" w:hAnsi="Arial" w:cs="Arial"/>
              </w:rPr>
              <w:t xml:space="preserve"> en zona escolar</w:t>
            </w:r>
          </w:p>
        </w:tc>
        <w:tc>
          <w:tcPr>
            <w:tcW w:w="720" w:type="dxa"/>
          </w:tcPr>
          <w:p w14:paraId="72893AB2"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720" w:type="dxa"/>
          </w:tcPr>
          <w:p w14:paraId="159DC49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15</w:t>
            </w:r>
          </w:p>
        </w:tc>
      </w:tr>
      <w:tr w:rsidR="00D9205C" w:rsidRPr="00D462AD" w14:paraId="57345A92" w14:textId="77777777" w:rsidTr="00470FAC">
        <w:tc>
          <w:tcPr>
            <w:tcW w:w="588" w:type="dxa"/>
          </w:tcPr>
          <w:p w14:paraId="3F259EBD"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9.</w:t>
            </w:r>
          </w:p>
        </w:tc>
        <w:tc>
          <w:tcPr>
            <w:tcW w:w="7487" w:type="dxa"/>
          </w:tcPr>
          <w:p w14:paraId="21479F3D"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En contra del tránsito</w:t>
            </w:r>
          </w:p>
        </w:tc>
        <w:tc>
          <w:tcPr>
            <w:tcW w:w="720" w:type="dxa"/>
          </w:tcPr>
          <w:p w14:paraId="53B4B43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w:t>
            </w:r>
          </w:p>
        </w:tc>
        <w:tc>
          <w:tcPr>
            <w:tcW w:w="720" w:type="dxa"/>
          </w:tcPr>
          <w:p w14:paraId="567164C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6</w:t>
            </w:r>
          </w:p>
        </w:tc>
      </w:tr>
      <w:tr w:rsidR="00D9205C" w:rsidRPr="00D462AD" w14:paraId="5BDA80B4" w14:textId="77777777" w:rsidTr="00470FAC">
        <w:tc>
          <w:tcPr>
            <w:tcW w:w="588" w:type="dxa"/>
          </w:tcPr>
          <w:p w14:paraId="0E836DEE"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10.</w:t>
            </w:r>
          </w:p>
        </w:tc>
        <w:tc>
          <w:tcPr>
            <w:tcW w:w="7487" w:type="dxa"/>
          </w:tcPr>
          <w:p w14:paraId="631D0399"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Formando doble fila sin justificación</w:t>
            </w:r>
          </w:p>
        </w:tc>
        <w:tc>
          <w:tcPr>
            <w:tcW w:w="720" w:type="dxa"/>
          </w:tcPr>
          <w:p w14:paraId="6B1FF10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436D86D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r>
      <w:tr w:rsidR="00D9205C" w:rsidRPr="00D462AD" w14:paraId="432CCB02" w14:textId="77777777" w:rsidTr="00470FAC">
        <w:tc>
          <w:tcPr>
            <w:tcW w:w="588" w:type="dxa"/>
          </w:tcPr>
          <w:p w14:paraId="688865BC"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11.</w:t>
            </w:r>
          </w:p>
        </w:tc>
        <w:tc>
          <w:tcPr>
            <w:tcW w:w="7487" w:type="dxa"/>
          </w:tcPr>
          <w:p w14:paraId="53B3D029"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Con licencia de servicio público de otra entidad</w:t>
            </w:r>
          </w:p>
        </w:tc>
        <w:tc>
          <w:tcPr>
            <w:tcW w:w="720" w:type="dxa"/>
          </w:tcPr>
          <w:p w14:paraId="3445A03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6E1F55D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r w:rsidR="00D9205C" w:rsidRPr="00D462AD" w14:paraId="7336F8A5" w14:textId="77777777" w:rsidTr="00470FAC">
        <w:tc>
          <w:tcPr>
            <w:tcW w:w="588" w:type="dxa"/>
          </w:tcPr>
          <w:p w14:paraId="2874E4AB"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12.</w:t>
            </w:r>
          </w:p>
        </w:tc>
        <w:tc>
          <w:tcPr>
            <w:tcW w:w="7487" w:type="dxa"/>
          </w:tcPr>
          <w:p w14:paraId="27753EE7"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Sin licencia</w:t>
            </w:r>
          </w:p>
        </w:tc>
        <w:tc>
          <w:tcPr>
            <w:tcW w:w="720" w:type="dxa"/>
          </w:tcPr>
          <w:p w14:paraId="57FAE208"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w:t>
            </w:r>
          </w:p>
        </w:tc>
        <w:tc>
          <w:tcPr>
            <w:tcW w:w="720" w:type="dxa"/>
          </w:tcPr>
          <w:p w14:paraId="4EBE3D0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6</w:t>
            </w:r>
          </w:p>
        </w:tc>
      </w:tr>
      <w:tr w:rsidR="00D9205C" w:rsidRPr="00D462AD" w14:paraId="02C68F2E" w14:textId="77777777" w:rsidTr="00470FAC">
        <w:tc>
          <w:tcPr>
            <w:tcW w:w="588" w:type="dxa"/>
          </w:tcPr>
          <w:p w14:paraId="1EEDD55E"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13.</w:t>
            </w:r>
          </w:p>
        </w:tc>
        <w:tc>
          <w:tcPr>
            <w:tcW w:w="7487" w:type="dxa"/>
          </w:tcPr>
          <w:p w14:paraId="251F41B4"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Con una o varias puertas abiertas</w:t>
            </w:r>
          </w:p>
        </w:tc>
        <w:tc>
          <w:tcPr>
            <w:tcW w:w="720" w:type="dxa"/>
          </w:tcPr>
          <w:p w14:paraId="3B2865F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17DC8AD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r>
      <w:tr w:rsidR="00D9205C" w:rsidRPr="00D462AD" w14:paraId="52710937" w14:textId="77777777" w:rsidTr="00470FAC">
        <w:tc>
          <w:tcPr>
            <w:tcW w:w="588" w:type="dxa"/>
          </w:tcPr>
          <w:p w14:paraId="166F98FA"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14.</w:t>
            </w:r>
          </w:p>
        </w:tc>
        <w:tc>
          <w:tcPr>
            <w:tcW w:w="7487" w:type="dxa"/>
          </w:tcPr>
          <w:p w14:paraId="524C6A51"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A exceso de velocidad</w:t>
            </w:r>
          </w:p>
        </w:tc>
        <w:tc>
          <w:tcPr>
            <w:tcW w:w="720" w:type="dxa"/>
          </w:tcPr>
          <w:p w14:paraId="58977872"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720" w:type="dxa"/>
          </w:tcPr>
          <w:p w14:paraId="45F4912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361401DA" w14:textId="77777777" w:rsidTr="00470FAC">
        <w:tc>
          <w:tcPr>
            <w:tcW w:w="588" w:type="dxa"/>
          </w:tcPr>
          <w:p w14:paraId="557B557A"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15.</w:t>
            </w:r>
          </w:p>
        </w:tc>
        <w:tc>
          <w:tcPr>
            <w:tcW w:w="7487" w:type="dxa"/>
          </w:tcPr>
          <w:p w14:paraId="778B02A2"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En lugares no autorizados</w:t>
            </w:r>
          </w:p>
        </w:tc>
        <w:tc>
          <w:tcPr>
            <w:tcW w:w="720" w:type="dxa"/>
          </w:tcPr>
          <w:p w14:paraId="2AF0EE7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77F967E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r w:rsidR="00D9205C" w:rsidRPr="00D462AD" w14:paraId="552F7F84" w14:textId="77777777" w:rsidTr="00470FAC">
        <w:tc>
          <w:tcPr>
            <w:tcW w:w="588" w:type="dxa"/>
          </w:tcPr>
          <w:p w14:paraId="3897E8A1"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16.</w:t>
            </w:r>
          </w:p>
        </w:tc>
        <w:tc>
          <w:tcPr>
            <w:tcW w:w="7487" w:type="dxa"/>
          </w:tcPr>
          <w:p w14:paraId="36C43990"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Con alta velocidad compitiendo con otro vehículo</w:t>
            </w:r>
          </w:p>
        </w:tc>
        <w:tc>
          <w:tcPr>
            <w:tcW w:w="720" w:type="dxa"/>
          </w:tcPr>
          <w:p w14:paraId="20E11152"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75623F9E"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7</w:t>
            </w:r>
          </w:p>
        </w:tc>
      </w:tr>
      <w:tr w:rsidR="00D9205C" w:rsidRPr="00D462AD" w14:paraId="16CF2C47" w14:textId="77777777" w:rsidTr="00470FAC">
        <w:tc>
          <w:tcPr>
            <w:tcW w:w="588" w:type="dxa"/>
          </w:tcPr>
          <w:p w14:paraId="1A3BD32E"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17.</w:t>
            </w:r>
          </w:p>
        </w:tc>
        <w:tc>
          <w:tcPr>
            <w:tcW w:w="7487" w:type="dxa"/>
          </w:tcPr>
          <w:p w14:paraId="04215897"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Con placas de otro Estado</w:t>
            </w:r>
          </w:p>
        </w:tc>
        <w:tc>
          <w:tcPr>
            <w:tcW w:w="720" w:type="dxa"/>
          </w:tcPr>
          <w:p w14:paraId="0E505A4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3BA3D27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r w:rsidR="00D9205C" w:rsidRPr="00D462AD" w14:paraId="1EF84F14" w14:textId="77777777" w:rsidTr="00470FAC">
        <w:tc>
          <w:tcPr>
            <w:tcW w:w="588" w:type="dxa"/>
          </w:tcPr>
          <w:p w14:paraId="24E266FA"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18.</w:t>
            </w:r>
          </w:p>
        </w:tc>
        <w:tc>
          <w:tcPr>
            <w:tcW w:w="7487" w:type="dxa"/>
          </w:tcPr>
          <w:p w14:paraId="1C954DBA"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Sin tarjeta de circulación</w:t>
            </w:r>
          </w:p>
        </w:tc>
        <w:tc>
          <w:tcPr>
            <w:tcW w:w="720" w:type="dxa"/>
          </w:tcPr>
          <w:p w14:paraId="26D3A84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20EC294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r>
      <w:tr w:rsidR="00D9205C" w:rsidRPr="00D462AD" w14:paraId="4D980666" w14:textId="77777777" w:rsidTr="00470FAC">
        <w:tc>
          <w:tcPr>
            <w:tcW w:w="588" w:type="dxa"/>
          </w:tcPr>
          <w:p w14:paraId="36FE7447"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19.</w:t>
            </w:r>
          </w:p>
        </w:tc>
        <w:tc>
          <w:tcPr>
            <w:tcW w:w="7487" w:type="dxa"/>
          </w:tcPr>
          <w:p w14:paraId="5ABFA29B"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En Estado de ebriedad completa</w:t>
            </w:r>
          </w:p>
        </w:tc>
        <w:tc>
          <w:tcPr>
            <w:tcW w:w="720" w:type="dxa"/>
          </w:tcPr>
          <w:p w14:paraId="04CDF3D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c>
          <w:tcPr>
            <w:tcW w:w="720" w:type="dxa"/>
          </w:tcPr>
          <w:p w14:paraId="6C106FA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50</w:t>
            </w:r>
          </w:p>
        </w:tc>
      </w:tr>
      <w:tr w:rsidR="00D9205C" w:rsidRPr="00D462AD" w14:paraId="439A9E33" w14:textId="77777777" w:rsidTr="00470FAC">
        <w:tc>
          <w:tcPr>
            <w:tcW w:w="588" w:type="dxa"/>
          </w:tcPr>
          <w:p w14:paraId="5C3A61D3"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20.</w:t>
            </w:r>
          </w:p>
        </w:tc>
        <w:tc>
          <w:tcPr>
            <w:tcW w:w="7487" w:type="dxa"/>
          </w:tcPr>
          <w:p w14:paraId="46C7D5A3"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En Estado de ebriedad incompleta</w:t>
            </w:r>
          </w:p>
        </w:tc>
        <w:tc>
          <w:tcPr>
            <w:tcW w:w="720" w:type="dxa"/>
          </w:tcPr>
          <w:p w14:paraId="7B5B9CF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720" w:type="dxa"/>
          </w:tcPr>
          <w:p w14:paraId="04A185E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40</w:t>
            </w:r>
          </w:p>
        </w:tc>
      </w:tr>
      <w:tr w:rsidR="00D9205C" w:rsidRPr="00D462AD" w14:paraId="320DD5C0" w14:textId="77777777" w:rsidTr="00470FAC">
        <w:tc>
          <w:tcPr>
            <w:tcW w:w="588" w:type="dxa"/>
          </w:tcPr>
          <w:p w14:paraId="1DB3D59C"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21.</w:t>
            </w:r>
          </w:p>
        </w:tc>
        <w:tc>
          <w:tcPr>
            <w:tcW w:w="7487" w:type="dxa"/>
          </w:tcPr>
          <w:p w14:paraId="1716754D"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Que realice emisiones de ruido superiores a las autorizadas</w:t>
            </w:r>
          </w:p>
        </w:tc>
        <w:tc>
          <w:tcPr>
            <w:tcW w:w="720" w:type="dxa"/>
          </w:tcPr>
          <w:p w14:paraId="539EC438"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0CDA697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6</w:t>
            </w:r>
          </w:p>
        </w:tc>
      </w:tr>
      <w:tr w:rsidR="00D9205C" w:rsidRPr="00D462AD" w14:paraId="6AF24CEB" w14:textId="77777777" w:rsidTr="00470FAC">
        <w:tc>
          <w:tcPr>
            <w:tcW w:w="588" w:type="dxa"/>
          </w:tcPr>
          <w:p w14:paraId="57CDEB75"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22.</w:t>
            </w:r>
          </w:p>
        </w:tc>
        <w:tc>
          <w:tcPr>
            <w:tcW w:w="7487" w:type="dxa"/>
          </w:tcPr>
          <w:p w14:paraId="11CED700"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Sin guardar distancia de protección</w:t>
            </w:r>
          </w:p>
        </w:tc>
        <w:tc>
          <w:tcPr>
            <w:tcW w:w="720" w:type="dxa"/>
          </w:tcPr>
          <w:p w14:paraId="471AD94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6C0DDD5E"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r w:rsidR="00D9205C" w:rsidRPr="00D462AD" w14:paraId="6CDF99CD" w14:textId="77777777" w:rsidTr="00470FAC">
        <w:tc>
          <w:tcPr>
            <w:tcW w:w="588" w:type="dxa"/>
          </w:tcPr>
          <w:p w14:paraId="6C7DB141"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23.</w:t>
            </w:r>
          </w:p>
        </w:tc>
        <w:tc>
          <w:tcPr>
            <w:tcW w:w="7487" w:type="dxa"/>
          </w:tcPr>
          <w:p w14:paraId="2D05FB62"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Sin luces o luces prohibidas</w:t>
            </w:r>
          </w:p>
        </w:tc>
        <w:tc>
          <w:tcPr>
            <w:tcW w:w="720" w:type="dxa"/>
          </w:tcPr>
          <w:p w14:paraId="5989A05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720" w:type="dxa"/>
          </w:tcPr>
          <w:p w14:paraId="0FD8025E"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20884CD8" w14:textId="77777777" w:rsidTr="00470FAC">
        <w:tc>
          <w:tcPr>
            <w:tcW w:w="588" w:type="dxa"/>
          </w:tcPr>
          <w:p w14:paraId="591C3C84"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24.</w:t>
            </w:r>
          </w:p>
        </w:tc>
        <w:tc>
          <w:tcPr>
            <w:tcW w:w="7487" w:type="dxa"/>
          </w:tcPr>
          <w:p w14:paraId="2B4A7549"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Sin el cinturón de seguridad conductor o acompañante</w:t>
            </w:r>
          </w:p>
        </w:tc>
        <w:tc>
          <w:tcPr>
            <w:tcW w:w="720" w:type="dxa"/>
          </w:tcPr>
          <w:p w14:paraId="6282497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720" w:type="dxa"/>
          </w:tcPr>
          <w:p w14:paraId="3B49FD5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7</w:t>
            </w:r>
          </w:p>
        </w:tc>
      </w:tr>
      <w:tr w:rsidR="00D9205C" w:rsidRPr="00D462AD" w14:paraId="3959DCE0" w14:textId="77777777" w:rsidTr="00470FAC">
        <w:tc>
          <w:tcPr>
            <w:tcW w:w="588" w:type="dxa"/>
          </w:tcPr>
          <w:p w14:paraId="27F8BF54"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25.</w:t>
            </w:r>
          </w:p>
        </w:tc>
        <w:tc>
          <w:tcPr>
            <w:tcW w:w="7487" w:type="dxa"/>
          </w:tcPr>
          <w:p w14:paraId="0CD0D096" w14:textId="77777777" w:rsidR="00D9205C" w:rsidRPr="00D462AD" w:rsidRDefault="00D9205C" w:rsidP="00470FAC">
            <w:pPr>
              <w:autoSpaceDE w:val="0"/>
              <w:autoSpaceDN w:val="0"/>
              <w:adjustRightInd w:val="0"/>
              <w:ind w:left="708" w:hanging="708"/>
              <w:rPr>
                <w:rFonts w:ascii="Arial" w:hAnsi="Arial" w:cs="Arial"/>
              </w:rPr>
            </w:pPr>
            <w:r w:rsidRPr="00D462AD">
              <w:rPr>
                <w:rFonts w:ascii="Arial" w:hAnsi="Arial" w:cs="Arial"/>
              </w:rPr>
              <w:t>Sin el cinturón de seguridad servidor público o acompañante</w:t>
            </w:r>
          </w:p>
        </w:tc>
        <w:tc>
          <w:tcPr>
            <w:tcW w:w="720" w:type="dxa"/>
          </w:tcPr>
          <w:p w14:paraId="41DEC08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720" w:type="dxa"/>
          </w:tcPr>
          <w:p w14:paraId="198C605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29EA4223" w14:textId="77777777" w:rsidTr="00470FAC">
        <w:tc>
          <w:tcPr>
            <w:tcW w:w="588" w:type="dxa"/>
          </w:tcPr>
          <w:p w14:paraId="477B5856"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26.</w:t>
            </w:r>
          </w:p>
        </w:tc>
        <w:tc>
          <w:tcPr>
            <w:tcW w:w="7487" w:type="dxa"/>
          </w:tcPr>
          <w:p w14:paraId="61F8C8B6" w14:textId="77777777" w:rsidR="00D9205C" w:rsidRPr="00D462AD" w:rsidRDefault="00D9205C" w:rsidP="00470FAC">
            <w:pPr>
              <w:autoSpaceDE w:val="0"/>
              <w:autoSpaceDN w:val="0"/>
              <w:adjustRightInd w:val="0"/>
              <w:ind w:left="5" w:hanging="5"/>
              <w:jc w:val="both"/>
              <w:rPr>
                <w:rFonts w:ascii="Arial" w:hAnsi="Arial" w:cs="Arial"/>
              </w:rPr>
            </w:pPr>
            <w:r w:rsidRPr="00D462AD">
              <w:rPr>
                <w:rFonts w:ascii="Arial" w:hAnsi="Arial" w:cs="Arial"/>
              </w:rPr>
              <w:t xml:space="preserve">Con menor de 6 años o </w:t>
            </w:r>
            <w:smartTag w:uri="urn:schemas-microsoft-com:office:smarttags" w:element="metricconverter">
              <w:smartTagPr>
                <w:attr w:name="ProductID" w:val="95 cm"/>
              </w:smartTagPr>
              <w:r w:rsidRPr="00D462AD">
                <w:rPr>
                  <w:rFonts w:ascii="Arial" w:hAnsi="Arial" w:cs="Arial"/>
                </w:rPr>
                <w:t>95 cm</w:t>
              </w:r>
            </w:smartTag>
            <w:r w:rsidRPr="00D462AD">
              <w:rPr>
                <w:rFonts w:ascii="Arial" w:hAnsi="Arial" w:cs="Arial"/>
              </w:rPr>
              <w:t>. de estatura acompañando en la parte delantera del vehículo</w:t>
            </w:r>
          </w:p>
        </w:tc>
        <w:tc>
          <w:tcPr>
            <w:tcW w:w="720" w:type="dxa"/>
          </w:tcPr>
          <w:p w14:paraId="2038D66B"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720" w:type="dxa"/>
          </w:tcPr>
          <w:p w14:paraId="3F869AB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529E8DA9" w14:textId="77777777" w:rsidTr="00470FAC">
        <w:tc>
          <w:tcPr>
            <w:tcW w:w="588" w:type="dxa"/>
          </w:tcPr>
          <w:p w14:paraId="1AF80286"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27.</w:t>
            </w:r>
          </w:p>
        </w:tc>
        <w:tc>
          <w:tcPr>
            <w:tcW w:w="7487" w:type="dxa"/>
          </w:tcPr>
          <w:p w14:paraId="37857EEF" w14:textId="77777777" w:rsidR="00D9205C" w:rsidRPr="00D462AD" w:rsidRDefault="00D9205C" w:rsidP="00470FAC">
            <w:pPr>
              <w:autoSpaceDE w:val="0"/>
              <w:autoSpaceDN w:val="0"/>
              <w:adjustRightInd w:val="0"/>
              <w:ind w:left="8"/>
              <w:jc w:val="both"/>
              <w:rPr>
                <w:rFonts w:ascii="Arial" w:hAnsi="Arial" w:cs="Arial"/>
              </w:rPr>
            </w:pPr>
            <w:r w:rsidRPr="00D462AD">
              <w:rPr>
                <w:rFonts w:ascii="Arial" w:hAnsi="Arial" w:cs="Arial"/>
              </w:rPr>
              <w:t>Con objetos o materiales que obstruyan la visibilidad y manejo del conductor</w:t>
            </w:r>
          </w:p>
        </w:tc>
        <w:tc>
          <w:tcPr>
            <w:tcW w:w="720" w:type="dxa"/>
          </w:tcPr>
          <w:p w14:paraId="17636FC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720" w:type="dxa"/>
          </w:tcPr>
          <w:p w14:paraId="5CC37CFB"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w:t>
            </w:r>
          </w:p>
        </w:tc>
      </w:tr>
    </w:tbl>
    <w:p w14:paraId="27AD7C7D" w14:textId="77777777" w:rsidR="00D9205C" w:rsidRDefault="00D9205C" w:rsidP="00D9205C">
      <w:pPr>
        <w:ind w:left="708" w:hanging="708"/>
        <w:jc w:val="both"/>
        <w:rPr>
          <w:rFonts w:ascii="Arial" w:hAnsi="Arial" w:cs="Arial"/>
        </w:rPr>
      </w:pPr>
    </w:p>
    <w:p w14:paraId="458D970F" w14:textId="77777777" w:rsidR="00D9205C" w:rsidRDefault="00D9205C" w:rsidP="00D9205C">
      <w:pPr>
        <w:tabs>
          <w:tab w:val="left" w:pos="709"/>
          <w:tab w:val="left" w:pos="862"/>
        </w:tabs>
        <w:ind w:left="708" w:hanging="708"/>
        <w:jc w:val="both"/>
        <w:rPr>
          <w:rFonts w:ascii="Arial" w:hAnsi="Arial" w:cs="Arial"/>
        </w:rPr>
      </w:pPr>
      <w:r w:rsidRPr="00D462AD">
        <w:rPr>
          <w:rFonts w:ascii="Arial" w:hAnsi="Arial" w:cs="Arial"/>
          <w:b/>
        </w:rPr>
        <w:t>II.-</w:t>
      </w:r>
      <w:r w:rsidRPr="00D462AD">
        <w:rPr>
          <w:rFonts w:ascii="Arial" w:hAnsi="Arial" w:cs="Arial"/>
        </w:rPr>
        <w:t xml:space="preserve"> Virar un vehículo:</w:t>
      </w:r>
    </w:p>
    <w:p w14:paraId="63E8F782" w14:textId="77777777" w:rsidR="00D9205C" w:rsidRPr="00D462AD" w:rsidRDefault="00D9205C" w:rsidP="00D9205C">
      <w:pPr>
        <w:tabs>
          <w:tab w:val="left" w:pos="709"/>
          <w:tab w:val="left" w:pos="862"/>
        </w:tabs>
        <w:ind w:left="708" w:hanging="708"/>
        <w:jc w:val="both"/>
        <w:rPr>
          <w:rFonts w:ascii="Arial" w:hAnsi="Arial" w:cs="Arial"/>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487"/>
        <w:gridCol w:w="720"/>
        <w:gridCol w:w="840"/>
      </w:tblGrid>
      <w:tr w:rsidR="00D9205C" w:rsidRPr="00D462AD" w14:paraId="6CE8925C" w14:textId="77777777" w:rsidTr="00470FAC">
        <w:tc>
          <w:tcPr>
            <w:tcW w:w="588" w:type="dxa"/>
          </w:tcPr>
          <w:p w14:paraId="7B6C26F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487" w:type="dxa"/>
          </w:tcPr>
          <w:p w14:paraId="7F20C645"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20" w:type="dxa"/>
          </w:tcPr>
          <w:p w14:paraId="276349C4"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MÍN</w:t>
            </w:r>
          </w:p>
        </w:tc>
        <w:tc>
          <w:tcPr>
            <w:tcW w:w="840" w:type="dxa"/>
          </w:tcPr>
          <w:p w14:paraId="2711B20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7D02BECE" w14:textId="77777777" w:rsidTr="00470FAC">
        <w:tc>
          <w:tcPr>
            <w:tcW w:w="588" w:type="dxa"/>
          </w:tcPr>
          <w:p w14:paraId="3143B401"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w:t>
            </w:r>
          </w:p>
        </w:tc>
        <w:tc>
          <w:tcPr>
            <w:tcW w:w="7487" w:type="dxa"/>
          </w:tcPr>
          <w:p w14:paraId="0D5D697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A mayor velocidad de permitida</w:t>
            </w:r>
          </w:p>
        </w:tc>
        <w:tc>
          <w:tcPr>
            <w:tcW w:w="720" w:type="dxa"/>
          </w:tcPr>
          <w:p w14:paraId="53A32782"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c>
          <w:tcPr>
            <w:tcW w:w="840" w:type="dxa"/>
          </w:tcPr>
          <w:p w14:paraId="352F920D"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w:t>
            </w:r>
          </w:p>
        </w:tc>
      </w:tr>
      <w:tr w:rsidR="00D9205C" w:rsidRPr="00D462AD" w14:paraId="5F6318F1" w14:textId="77777777" w:rsidTr="00470FAC">
        <w:tc>
          <w:tcPr>
            <w:tcW w:w="588" w:type="dxa"/>
          </w:tcPr>
          <w:p w14:paraId="6D5EECFA"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w:t>
            </w:r>
          </w:p>
        </w:tc>
        <w:tc>
          <w:tcPr>
            <w:tcW w:w="7487" w:type="dxa"/>
          </w:tcPr>
          <w:p w14:paraId="6DB634AB"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En "U" en lugar prohibido</w:t>
            </w:r>
          </w:p>
        </w:tc>
        <w:tc>
          <w:tcPr>
            <w:tcW w:w="720" w:type="dxa"/>
          </w:tcPr>
          <w:p w14:paraId="020F7C1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2718042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bl>
    <w:p w14:paraId="77C0B3CF" w14:textId="77777777" w:rsidR="00D9205C" w:rsidRPr="00D462AD" w:rsidRDefault="00D9205C" w:rsidP="00D9205C">
      <w:pPr>
        <w:tabs>
          <w:tab w:val="left" w:pos="709"/>
          <w:tab w:val="left" w:pos="862"/>
        </w:tabs>
        <w:ind w:left="708" w:hanging="708"/>
        <w:jc w:val="both"/>
        <w:rPr>
          <w:rFonts w:ascii="Arial" w:hAnsi="Arial" w:cs="Arial"/>
        </w:rPr>
      </w:pPr>
    </w:p>
    <w:p w14:paraId="36BEF95F" w14:textId="77777777" w:rsidR="00D9205C" w:rsidRDefault="00D9205C" w:rsidP="00D9205C">
      <w:pPr>
        <w:tabs>
          <w:tab w:val="left" w:pos="709"/>
          <w:tab w:val="left" w:pos="862"/>
        </w:tabs>
        <w:ind w:left="708" w:hanging="708"/>
        <w:jc w:val="both"/>
        <w:rPr>
          <w:rFonts w:ascii="Arial" w:hAnsi="Arial" w:cs="Arial"/>
        </w:rPr>
      </w:pPr>
      <w:r w:rsidRPr="00D462AD">
        <w:rPr>
          <w:rFonts w:ascii="Arial" w:hAnsi="Arial" w:cs="Arial"/>
          <w:b/>
        </w:rPr>
        <w:t>III.</w:t>
      </w:r>
      <w:r w:rsidRPr="00D462AD">
        <w:rPr>
          <w:rFonts w:ascii="Arial" w:hAnsi="Arial" w:cs="Arial"/>
        </w:rPr>
        <w:t>- Estacionarse:</w:t>
      </w:r>
    </w:p>
    <w:p w14:paraId="57717E03" w14:textId="77777777" w:rsidR="00D9205C" w:rsidRPr="00D462AD" w:rsidRDefault="00D9205C" w:rsidP="00D9205C">
      <w:pPr>
        <w:tabs>
          <w:tab w:val="left" w:pos="709"/>
          <w:tab w:val="left" w:pos="862"/>
        </w:tabs>
        <w:ind w:left="708" w:hanging="708"/>
        <w:jc w:val="both"/>
        <w:rPr>
          <w:rFonts w:ascii="Arial" w:hAnsi="Arial" w:cs="Arial"/>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487"/>
        <w:gridCol w:w="720"/>
        <w:gridCol w:w="840"/>
      </w:tblGrid>
      <w:tr w:rsidR="00D9205C" w:rsidRPr="00D462AD" w14:paraId="6DE189FA" w14:textId="77777777" w:rsidTr="00470FAC">
        <w:tc>
          <w:tcPr>
            <w:tcW w:w="588" w:type="dxa"/>
          </w:tcPr>
          <w:p w14:paraId="37FC246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487" w:type="dxa"/>
          </w:tcPr>
          <w:p w14:paraId="5F0CC800"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20" w:type="dxa"/>
          </w:tcPr>
          <w:p w14:paraId="08618045"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MÍN</w:t>
            </w:r>
          </w:p>
        </w:tc>
        <w:tc>
          <w:tcPr>
            <w:tcW w:w="840" w:type="dxa"/>
          </w:tcPr>
          <w:p w14:paraId="1F82897F"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583EF9F1" w14:textId="77777777" w:rsidTr="00470FAC">
        <w:tc>
          <w:tcPr>
            <w:tcW w:w="588" w:type="dxa"/>
          </w:tcPr>
          <w:p w14:paraId="0077288C"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w:t>
            </w:r>
          </w:p>
        </w:tc>
        <w:tc>
          <w:tcPr>
            <w:tcW w:w="7487" w:type="dxa"/>
          </w:tcPr>
          <w:p w14:paraId="765B258C"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En ochavo o esquina</w:t>
            </w:r>
          </w:p>
        </w:tc>
        <w:tc>
          <w:tcPr>
            <w:tcW w:w="720" w:type="dxa"/>
          </w:tcPr>
          <w:p w14:paraId="21BC6FE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c>
          <w:tcPr>
            <w:tcW w:w="840" w:type="dxa"/>
          </w:tcPr>
          <w:p w14:paraId="551D186D"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w:t>
            </w:r>
          </w:p>
        </w:tc>
      </w:tr>
      <w:tr w:rsidR="00D9205C" w:rsidRPr="00D462AD" w14:paraId="5DCB7DE1" w14:textId="77777777" w:rsidTr="00470FAC">
        <w:tc>
          <w:tcPr>
            <w:tcW w:w="588" w:type="dxa"/>
          </w:tcPr>
          <w:p w14:paraId="0307856B"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w:t>
            </w:r>
          </w:p>
        </w:tc>
        <w:tc>
          <w:tcPr>
            <w:tcW w:w="7487" w:type="dxa"/>
          </w:tcPr>
          <w:p w14:paraId="52961EC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En lugar prohibido</w:t>
            </w:r>
          </w:p>
        </w:tc>
        <w:tc>
          <w:tcPr>
            <w:tcW w:w="720" w:type="dxa"/>
          </w:tcPr>
          <w:p w14:paraId="6428A2D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c>
          <w:tcPr>
            <w:tcW w:w="840" w:type="dxa"/>
          </w:tcPr>
          <w:p w14:paraId="05FD344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r w:rsidR="00D9205C" w:rsidRPr="00D462AD" w14:paraId="2B0CD7B6" w14:textId="77777777" w:rsidTr="00470FAC">
        <w:tc>
          <w:tcPr>
            <w:tcW w:w="588" w:type="dxa"/>
          </w:tcPr>
          <w:p w14:paraId="62A904C4"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3.</w:t>
            </w:r>
          </w:p>
        </w:tc>
        <w:tc>
          <w:tcPr>
            <w:tcW w:w="7487" w:type="dxa"/>
          </w:tcPr>
          <w:p w14:paraId="0928BFDA"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Más tiempo del permitido en áreas que expresamente se determine</w:t>
            </w:r>
          </w:p>
        </w:tc>
        <w:tc>
          <w:tcPr>
            <w:tcW w:w="720" w:type="dxa"/>
          </w:tcPr>
          <w:p w14:paraId="7B54D03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7FC45C1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r>
      <w:tr w:rsidR="00D9205C" w:rsidRPr="00D462AD" w14:paraId="6A2A06F7" w14:textId="77777777" w:rsidTr="00470FAC">
        <w:tc>
          <w:tcPr>
            <w:tcW w:w="588" w:type="dxa"/>
          </w:tcPr>
          <w:p w14:paraId="26BC2B5F"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4.</w:t>
            </w:r>
          </w:p>
        </w:tc>
        <w:tc>
          <w:tcPr>
            <w:tcW w:w="7487" w:type="dxa"/>
          </w:tcPr>
          <w:p w14:paraId="1BD8B594"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A la izquierda en calles de doble circulación</w:t>
            </w:r>
          </w:p>
        </w:tc>
        <w:tc>
          <w:tcPr>
            <w:tcW w:w="720" w:type="dxa"/>
          </w:tcPr>
          <w:p w14:paraId="63BAAEF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0BD7A03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r>
      <w:tr w:rsidR="00D9205C" w:rsidRPr="00D462AD" w14:paraId="05B9736C" w14:textId="77777777" w:rsidTr="00470FAC">
        <w:tc>
          <w:tcPr>
            <w:tcW w:w="588" w:type="dxa"/>
          </w:tcPr>
          <w:p w14:paraId="695A1947"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5.</w:t>
            </w:r>
          </w:p>
        </w:tc>
        <w:tc>
          <w:tcPr>
            <w:tcW w:w="7487" w:type="dxa"/>
          </w:tcPr>
          <w:p w14:paraId="4088BA0B"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En diagonal en lugares no permitidos</w:t>
            </w:r>
          </w:p>
        </w:tc>
        <w:tc>
          <w:tcPr>
            <w:tcW w:w="720" w:type="dxa"/>
          </w:tcPr>
          <w:p w14:paraId="58561E7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7ADCDA8E"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r>
      <w:tr w:rsidR="00D9205C" w:rsidRPr="00D462AD" w14:paraId="741E64A5" w14:textId="77777777" w:rsidTr="00470FAC">
        <w:tc>
          <w:tcPr>
            <w:tcW w:w="588" w:type="dxa"/>
          </w:tcPr>
          <w:p w14:paraId="368DB733"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6.</w:t>
            </w:r>
          </w:p>
        </w:tc>
        <w:tc>
          <w:tcPr>
            <w:tcW w:w="7487" w:type="dxa"/>
          </w:tcPr>
          <w:p w14:paraId="75B9E582"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En doble fila</w:t>
            </w:r>
          </w:p>
        </w:tc>
        <w:tc>
          <w:tcPr>
            <w:tcW w:w="720" w:type="dxa"/>
          </w:tcPr>
          <w:p w14:paraId="77A69F1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4E3220B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r>
      <w:tr w:rsidR="00D9205C" w:rsidRPr="00D462AD" w14:paraId="01670B2F" w14:textId="77777777" w:rsidTr="00470FAC">
        <w:tc>
          <w:tcPr>
            <w:tcW w:w="588" w:type="dxa"/>
          </w:tcPr>
          <w:p w14:paraId="4D080F6B"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7.</w:t>
            </w:r>
          </w:p>
        </w:tc>
        <w:tc>
          <w:tcPr>
            <w:tcW w:w="7487" w:type="dxa"/>
          </w:tcPr>
          <w:p w14:paraId="494450EA"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Sobre la banqueta obstruyendo la circulación</w:t>
            </w:r>
          </w:p>
        </w:tc>
        <w:tc>
          <w:tcPr>
            <w:tcW w:w="720" w:type="dxa"/>
          </w:tcPr>
          <w:p w14:paraId="5CE1011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3EF2BDC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bl>
    <w:p w14:paraId="6924AAAA" w14:textId="77777777" w:rsidR="00D9205C" w:rsidRPr="00D462AD" w:rsidRDefault="00D9205C" w:rsidP="00D9205C">
      <w:pPr>
        <w:tabs>
          <w:tab w:val="left" w:pos="709"/>
          <w:tab w:val="left" w:pos="862"/>
        </w:tabs>
        <w:ind w:left="708" w:hanging="708"/>
        <w:jc w:val="both"/>
        <w:rPr>
          <w:rFonts w:ascii="Arial" w:hAnsi="Arial" w:cs="Arial"/>
        </w:rPr>
      </w:pPr>
    </w:p>
    <w:p w14:paraId="3EB43C7C" w14:textId="77777777" w:rsidR="00D9205C" w:rsidRPr="00D462AD" w:rsidRDefault="00D9205C" w:rsidP="00D9205C">
      <w:pPr>
        <w:tabs>
          <w:tab w:val="left" w:pos="709"/>
          <w:tab w:val="left" w:pos="862"/>
        </w:tabs>
        <w:ind w:left="708" w:hanging="708"/>
        <w:jc w:val="both"/>
        <w:rPr>
          <w:rFonts w:ascii="Arial" w:hAnsi="Arial" w:cs="Arial"/>
        </w:rPr>
      </w:pPr>
      <w:r w:rsidRPr="00D462AD">
        <w:rPr>
          <w:rFonts w:ascii="Arial" w:hAnsi="Arial" w:cs="Arial"/>
          <w:b/>
        </w:rPr>
        <w:t>IV.-</w:t>
      </w:r>
      <w:r w:rsidRPr="00D462AD">
        <w:rPr>
          <w:rFonts w:ascii="Arial" w:hAnsi="Arial" w:cs="Arial"/>
        </w:rPr>
        <w:t xml:space="preserve"> No respetar: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487"/>
        <w:gridCol w:w="720"/>
        <w:gridCol w:w="840"/>
      </w:tblGrid>
      <w:tr w:rsidR="00D9205C" w:rsidRPr="00D462AD" w14:paraId="6E60AB8C" w14:textId="77777777" w:rsidTr="00470FAC">
        <w:tc>
          <w:tcPr>
            <w:tcW w:w="588" w:type="dxa"/>
          </w:tcPr>
          <w:p w14:paraId="2381489A"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487" w:type="dxa"/>
          </w:tcPr>
          <w:p w14:paraId="31CAF079"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20" w:type="dxa"/>
          </w:tcPr>
          <w:p w14:paraId="51781218"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MÍN</w:t>
            </w:r>
          </w:p>
        </w:tc>
        <w:tc>
          <w:tcPr>
            <w:tcW w:w="840" w:type="dxa"/>
          </w:tcPr>
          <w:p w14:paraId="065B0F25"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219B58B9" w14:textId="77777777" w:rsidTr="00470FAC">
        <w:tc>
          <w:tcPr>
            <w:tcW w:w="588" w:type="dxa"/>
          </w:tcPr>
          <w:p w14:paraId="0DA2010A"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w:t>
            </w:r>
          </w:p>
        </w:tc>
        <w:tc>
          <w:tcPr>
            <w:tcW w:w="7487" w:type="dxa"/>
          </w:tcPr>
          <w:p w14:paraId="1B0E94C2" w14:textId="77777777" w:rsidR="00D9205C" w:rsidRPr="00D462AD" w:rsidRDefault="00D9205C" w:rsidP="00470FAC">
            <w:pPr>
              <w:autoSpaceDE w:val="0"/>
              <w:autoSpaceDN w:val="0"/>
              <w:adjustRightInd w:val="0"/>
              <w:ind w:left="708" w:right="-93" w:hanging="708"/>
              <w:jc w:val="both"/>
              <w:rPr>
                <w:rFonts w:ascii="Arial" w:eastAsia="Batang" w:hAnsi="Arial" w:cs="Arial"/>
                <w:b/>
                <w:bCs/>
                <w:color w:val="000000"/>
              </w:rPr>
            </w:pPr>
            <w:r w:rsidRPr="00D462AD">
              <w:rPr>
                <w:rFonts w:ascii="Arial" w:hAnsi="Arial" w:cs="Arial"/>
              </w:rPr>
              <w:t>El silbato del agente</w:t>
            </w:r>
          </w:p>
        </w:tc>
        <w:tc>
          <w:tcPr>
            <w:tcW w:w="720" w:type="dxa"/>
          </w:tcPr>
          <w:p w14:paraId="196D8BD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1A9A041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r>
      <w:tr w:rsidR="00D9205C" w:rsidRPr="00D462AD" w14:paraId="2006AD80" w14:textId="77777777" w:rsidTr="00470FAC">
        <w:tc>
          <w:tcPr>
            <w:tcW w:w="588" w:type="dxa"/>
          </w:tcPr>
          <w:p w14:paraId="5FA7626F"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w:t>
            </w:r>
          </w:p>
        </w:tc>
        <w:tc>
          <w:tcPr>
            <w:tcW w:w="7487" w:type="dxa"/>
          </w:tcPr>
          <w:p w14:paraId="33782320"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La señal de alto</w:t>
            </w:r>
          </w:p>
        </w:tc>
        <w:tc>
          <w:tcPr>
            <w:tcW w:w="720" w:type="dxa"/>
          </w:tcPr>
          <w:p w14:paraId="22E8648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486684E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60A56FF0" w14:textId="77777777" w:rsidTr="00470FAC">
        <w:tc>
          <w:tcPr>
            <w:tcW w:w="588" w:type="dxa"/>
          </w:tcPr>
          <w:p w14:paraId="3B3AD7D3"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3.</w:t>
            </w:r>
          </w:p>
        </w:tc>
        <w:tc>
          <w:tcPr>
            <w:tcW w:w="7487" w:type="dxa"/>
          </w:tcPr>
          <w:p w14:paraId="5B7688B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Las señales de tránsito</w:t>
            </w:r>
          </w:p>
        </w:tc>
        <w:tc>
          <w:tcPr>
            <w:tcW w:w="720" w:type="dxa"/>
          </w:tcPr>
          <w:p w14:paraId="6D672D1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2A38D08D"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r>
      <w:tr w:rsidR="00D9205C" w:rsidRPr="00D462AD" w14:paraId="1D02D6B0" w14:textId="77777777" w:rsidTr="00470FAC">
        <w:tc>
          <w:tcPr>
            <w:tcW w:w="588" w:type="dxa"/>
          </w:tcPr>
          <w:p w14:paraId="45C4254D"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4.</w:t>
            </w:r>
          </w:p>
        </w:tc>
        <w:tc>
          <w:tcPr>
            <w:tcW w:w="7487" w:type="dxa"/>
          </w:tcPr>
          <w:p w14:paraId="10D7D005"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Las sirenas de emergencia</w:t>
            </w:r>
          </w:p>
        </w:tc>
        <w:tc>
          <w:tcPr>
            <w:tcW w:w="720" w:type="dxa"/>
          </w:tcPr>
          <w:p w14:paraId="4254098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2CFDBB2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r>
      <w:tr w:rsidR="00D9205C" w:rsidRPr="00D462AD" w14:paraId="366DA82D" w14:textId="77777777" w:rsidTr="00470FAC">
        <w:tc>
          <w:tcPr>
            <w:tcW w:w="588" w:type="dxa"/>
          </w:tcPr>
          <w:p w14:paraId="10F2E4E6"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5.</w:t>
            </w:r>
          </w:p>
        </w:tc>
        <w:tc>
          <w:tcPr>
            <w:tcW w:w="7487" w:type="dxa"/>
          </w:tcPr>
          <w:p w14:paraId="5143FF8E"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El paso de peatones</w:t>
            </w:r>
          </w:p>
        </w:tc>
        <w:tc>
          <w:tcPr>
            <w:tcW w:w="720" w:type="dxa"/>
          </w:tcPr>
          <w:p w14:paraId="38AFC6A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4A65976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bl>
    <w:p w14:paraId="27D99FD0" w14:textId="77777777" w:rsidR="00D9205C" w:rsidRPr="00D462AD" w:rsidRDefault="00D9205C" w:rsidP="00D9205C">
      <w:pPr>
        <w:tabs>
          <w:tab w:val="left" w:pos="709"/>
          <w:tab w:val="left" w:pos="862"/>
        </w:tabs>
        <w:jc w:val="both"/>
        <w:rPr>
          <w:rFonts w:ascii="Arial" w:hAnsi="Arial" w:cs="Arial"/>
        </w:rPr>
      </w:pPr>
      <w:r w:rsidRPr="00D462AD">
        <w:rPr>
          <w:rFonts w:ascii="Arial" w:hAnsi="Arial" w:cs="Arial"/>
          <w:b/>
        </w:rPr>
        <w:t>V.-</w:t>
      </w:r>
      <w:r w:rsidRPr="00D462AD">
        <w:rPr>
          <w:rFonts w:ascii="Arial" w:hAnsi="Arial" w:cs="Arial"/>
        </w:rPr>
        <w:t xml:space="preserve"> Transportar: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487"/>
        <w:gridCol w:w="720"/>
        <w:gridCol w:w="840"/>
      </w:tblGrid>
      <w:tr w:rsidR="00D9205C" w:rsidRPr="00D462AD" w14:paraId="3A1932E9" w14:textId="77777777" w:rsidTr="00470FAC">
        <w:tc>
          <w:tcPr>
            <w:tcW w:w="588" w:type="dxa"/>
          </w:tcPr>
          <w:p w14:paraId="62D4C3C1"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487" w:type="dxa"/>
          </w:tcPr>
          <w:p w14:paraId="1766B11C"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20" w:type="dxa"/>
          </w:tcPr>
          <w:p w14:paraId="59A54B86"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MÍN</w:t>
            </w:r>
          </w:p>
        </w:tc>
        <w:tc>
          <w:tcPr>
            <w:tcW w:w="840" w:type="dxa"/>
          </w:tcPr>
          <w:p w14:paraId="354F310B"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5EB93B62" w14:textId="77777777" w:rsidTr="00470FAC">
        <w:tc>
          <w:tcPr>
            <w:tcW w:w="588" w:type="dxa"/>
          </w:tcPr>
          <w:p w14:paraId="73C2EC28"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w:t>
            </w:r>
          </w:p>
        </w:tc>
        <w:tc>
          <w:tcPr>
            <w:tcW w:w="7487" w:type="dxa"/>
          </w:tcPr>
          <w:p w14:paraId="17EAC0BB"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Mayor número de personas autorizadas en la tarjeta de circulación</w:t>
            </w:r>
          </w:p>
        </w:tc>
        <w:tc>
          <w:tcPr>
            <w:tcW w:w="720" w:type="dxa"/>
          </w:tcPr>
          <w:p w14:paraId="23F085B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5D45ED9B"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r>
      <w:tr w:rsidR="00D9205C" w:rsidRPr="00D462AD" w14:paraId="211EC9B5" w14:textId="77777777" w:rsidTr="00470FAC">
        <w:tc>
          <w:tcPr>
            <w:tcW w:w="588" w:type="dxa"/>
          </w:tcPr>
          <w:p w14:paraId="032803E9"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w:t>
            </w:r>
          </w:p>
        </w:tc>
        <w:tc>
          <w:tcPr>
            <w:tcW w:w="7487" w:type="dxa"/>
          </w:tcPr>
          <w:p w14:paraId="312AA4F0"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Explosivos sin la debida autorización</w:t>
            </w:r>
          </w:p>
        </w:tc>
        <w:tc>
          <w:tcPr>
            <w:tcW w:w="720" w:type="dxa"/>
          </w:tcPr>
          <w:p w14:paraId="4C0653D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7</w:t>
            </w:r>
          </w:p>
        </w:tc>
        <w:tc>
          <w:tcPr>
            <w:tcW w:w="840" w:type="dxa"/>
          </w:tcPr>
          <w:p w14:paraId="29CC63D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9</w:t>
            </w:r>
          </w:p>
        </w:tc>
      </w:tr>
      <w:tr w:rsidR="00D9205C" w:rsidRPr="00D462AD" w14:paraId="27006002" w14:textId="77777777" w:rsidTr="00470FAC">
        <w:tc>
          <w:tcPr>
            <w:tcW w:w="588" w:type="dxa"/>
          </w:tcPr>
          <w:p w14:paraId="352CEABD"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3.</w:t>
            </w:r>
          </w:p>
        </w:tc>
        <w:tc>
          <w:tcPr>
            <w:tcW w:w="7487" w:type="dxa"/>
          </w:tcPr>
          <w:p w14:paraId="1736212A"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Personas en las cajas de los vehículos de carga</w:t>
            </w:r>
          </w:p>
        </w:tc>
        <w:tc>
          <w:tcPr>
            <w:tcW w:w="720" w:type="dxa"/>
          </w:tcPr>
          <w:p w14:paraId="12A30D32"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c>
          <w:tcPr>
            <w:tcW w:w="840" w:type="dxa"/>
          </w:tcPr>
          <w:p w14:paraId="143DEED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w:t>
            </w:r>
          </w:p>
        </w:tc>
      </w:tr>
    </w:tbl>
    <w:p w14:paraId="54700584" w14:textId="77777777" w:rsidR="00D9205C" w:rsidRPr="00D462AD" w:rsidRDefault="00D9205C" w:rsidP="00D9205C">
      <w:pPr>
        <w:tabs>
          <w:tab w:val="left" w:pos="709"/>
          <w:tab w:val="left" w:pos="862"/>
        </w:tabs>
        <w:ind w:left="708" w:hanging="708"/>
        <w:jc w:val="both"/>
        <w:rPr>
          <w:rFonts w:ascii="Arial" w:hAnsi="Arial" w:cs="Arial"/>
        </w:rPr>
      </w:pPr>
    </w:p>
    <w:p w14:paraId="68907C28" w14:textId="77777777" w:rsidR="00D9205C" w:rsidRDefault="00D9205C" w:rsidP="00D9205C">
      <w:pPr>
        <w:tabs>
          <w:tab w:val="left" w:pos="709"/>
          <w:tab w:val="left" w:pos="862"/>
        </w:tabs>
        <w:ind w:left="708" w:hanging="708"/>
        <w:jc w:val="both"/>
        <w:rPr>
          <w:rFonts w:ascii="Arial" w:hAnsi="Arial" w:cs="Arial"/>
        </w:rPr>
      </w:pPr>
      <w:r w:rsidRPr="00D462AD">
        <w:rPr>
          <w:rFonts w:ascii="Arial" w:hAnsi="Arial" w:cs="Arial"/>
          <w:b/>
        </w:rPr>
        <w:t>VI.-</w:t>
      </w:r>
      <w:r w:rsidRPr="00D462AD">
        <w:rPr>
          <w:rFonts w:ascii="Arial" w:hAnsi="Arial" w:cs="Arial"/>
        </w:rPr>
        <w:t xml:space="preserve"> Infracciones contra la seguridad pública y protección a las personas:</w:t>
      </w:r>
    </w:p>
    <w:p w14:paraId="09F7F741" w14:textId="77777777" w:rsidR="00D9205C" w:rsidRPr="00D462AD" w:rsidRDefault="00D9205C" w:rsidP="00D9205C">
      <w:pPr>
        <w:tabs>
          <w:tab w:val="left" w:pos="709"/>
          <w:tab w:val="left" w:pos="862"/>
        </w:tabs>
        <w:ind w:left="708" w:hanging="708"/>
        <w:jc w:val="both"/>
        <w:rPr>
          <w:rFonts w:ascii="Arial" w:hAnsi="Arial" w:cs="Arial"/>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7487"/>
        <w:gridCol w:w="720"/>
        <w:gridCol w:w="840"/>
      </w:tblGrid>
      <w:tr w:rsidR="00D9205C" w:rsidRPr="00D462AD" w14:paraId="3FCC0161" w14:textId="77777777" w:rsidTr="00470FAC">
        <w:tc>
          <w:tcPr>
            <w:tcW w:w="588" w:type="dxa"/>
          </w:tcPr>
          <w:p w14:paraId="08D54199"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487" w:type="dxa"/>
          </w:tcPr>
          <w:p w14:paraId="78423AE8"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20" w:type="dxa"/>
          </w:tcPr>
          <w:p w14:paraId="1FDADC8E"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MÍN</w:t>
            </w:r>
          </w:p>
        </w:tc>
        <w:tc>
          <w:tcPr>
            <w:tcW w:w="840" w:type="dxa"/>
          </w:tcPr>
          <w:p w14:paraId="2A4BFA3F"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590CA038" w14:textId="77777777" w:rsidTr="00470FAC">
        <w:tc>
          <w:tcPr>
            <w:tcW w:w="588" w:type="dxa"/>
          </w:tcPr>
          <w:p w14:paraId="105DAC73"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w:t>
            </w:r>
          </w:p>
        </w:tc>
        <w:tc>
          <w:tcPr>
            <w:tcW w:w="7487" w:type="dxa"/>
          </w:tcPr>
          <w:p w14:paraId="74AD72D1"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Destruir las señales de tránsito</w:t>
            </w:r>
          </w:p>
        </w:tc>
        <w:tc>
          <w:tcPr>
            <w:tcW w:w="720" w:type="dxa"/>
          </w:tcPr>
          <w:p w14:paraId="3D1AC13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c>
          <w:tcPr>
            <w:tcW w:w="840" w:type="dxa"/>
          </w:tcPr>
          <w:p w14:paraId="467386F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r w:rsidR="00D9205C" w:rsidRPr="00D462AD" w14:paraId="61EE7A09" w14:textId="77777777" w:rsidTr="00470FAC">
        <w:tc>
          <w:tcPr>
            <w:tcW w:w="588" w:type="dxa"/>
          </w:tcPr>
          <w:p w14:paraId="546B67EC"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w:t>
            </w:r>
          </w:p>
        </w:tc>
        <w:tc>
          <w:tcPr>
            <w:tcW w:w="7487" w:type="dxa"/>
          </w:tcPr>
          <w:p w14:paraId="377EB1EF"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No proteger con los indicadores necesarios los vehículos que así lo ameriten</w:t>
            </w:r>
          </w:p>
        </w:tc>
        <w:tc>
          <w:tcPr>
            <w:tcW w:w="720" w:type="dxa"/>
          </w:tcPr>
          <w:p w14:paraId="127CF89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5F5884E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r>
      <w:tr w:rsidR="00D9205C" w:rsidRPr="00D462AD" w14:paraId="025A0F6F" w14:textId="77777777" w:rsidTr="00470FAC">
        <w:tc>
          <w:tcPr>
            <w:tcW w:w="588" w:type="dxa"/>
          </w:tcPr>
          <w:p w14:paraId="14CCA45B"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3.</w:t>
            </w:r>
          </w:p>
        </w:tc>
        <w:tc>
          <w:tcPr>
            <w:tcW w:w="7487" w:type="dxa"/>
          </w:tcPr>
          <w:p w14:paraId="09C9FEEB"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Cargar y descargar fuera de horario señalado</w:t>
            </w:r>
          </w:p>
        </w:tc>
        <w:tc>
          <w:tcPr>
            <w:tcW w:w="720" w:type="dxa"/>
          </w:tcPr>
          <w:p w14:paraId="2545384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6B8C59B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r>
      <w:tr w:rsidR="00D9205C" w:rsidRPr="00D462AD" w14:paraId="35B1021A" w14:textId="77777777" w:rsidTr="00470FAC">
        <w:tc>
          <w:tcPr>
            <w:tcW w:w="588" w:type="dxa"/>
          </w:tcPr>
          <w:p w14:paraId="540EBBE9"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4.</w:t>
            </w:r>
          </w:p>
        </w:tc>
        <w:tc>
          <w:tcPr>
            <w:tcW w:w="7487" w:type="dxa"/>
          </w:tcPr>
          <w:p w14:paraId="544BC864"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Obstruir el tránsito vial sin autorización</w:t>
            </w:r>
          </w:p>
        </w:tc>
        <w:tc>
          <w:tcPr>
            <w:tcW w:w="720" w:type="dxa"/>
          </w:tcPr>
          <w:p w14:paraId="7A5380A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707AE50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r>
      <w:tr w:rsidR="00D9205C" w:rsidRPr="00D462AD" w14:paraId="1B4530AC" w14:textId="77777777" w:rsidTr="00470FAC">
        <w:tc>
          <w:tcPr>
            <w:tcW w:w="588" w:type="dxa"/>
          </w:tcPr>
          <w:p w14:paraId="62AA8113"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5.</w:t>
            </w:r>
          </w:p>
        </w:tc>
        <w:tc>
          <w:tcPr>
            <w:tcW w:w="7487" w:type="dxa"/>
          </w:tcPr>
          <w:p w14:paraId="4226A9B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Abandonar vehículo injustificadamente.</w:t>
            </w:r>
          </w:p>
        </w:tc>
        <w:tc>
          <w:tcPr>
            <w:tcW w:w="720" w:type="dxa"/>
          </w:tcPr>
          <w:p w14:paraId="604AB0D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2C6E371D"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w:t>
            </w:r>
          </w:p>
        </w:tc>
      </w:tr>
      <w:tr w:rsidR="00D9205C" w:rsidRPr="00D462AD" w14:paraId="128D0527" w14:textId="77777777" w:rsidTr="00470FAC">
        <w:tc>
          <w:tcPr>
            <w:tcW w:w="588" w:type="dxa"/>
          </w:tcPr>
          <w:p w14:paraId="486907DB"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6.</w:t>
            </w:r>
          </w:p>
        </w:tc>
        <w:tc>
          <w:tcPr>
            <w:tcW w:w="7487" w:type="dxa"/>
          </w:tcPr>
          <w:p w14:paraId="005F4071"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Menor en vehículo sin la compañía de un adulto</w:t>
            </w:r>
          </w:p>
        </w:tc>
        <w:tc>
          <w:tcPr>
            <w:tcW w:w="720" w:type="dxa"/>
          </w:tcPr>
          <w:p w14:paraId="6137E76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38B4FE5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r>
      <w:tr w:rsidR="00D9205C" w:rsidRPr="00D462AD" w14:paraId="509A8185" w14:textId="77777777" w:rsidTr="00470FAC">
        <w:tc>
          <w:tcPr>
            <w:tcW w:w="588" w:type="dxa"/>
          </w:tcPr>
          <w:p w14:paraId="470B6496"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7.</w:t>
            </w:r>
          </w:p>
        </w:tc>
        <w:tc>
          <w:tcPr>
            <w:tcW w:w="7487" w:type="dxa"/>
          </w:tcPr>
          <w:p w14:paraId="1B1EA9E8"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Autorizar el uso de vehículos a personas sin licencia de conducir</w:t>
            </w:r>
          </w:p>
        </w:tc>
        <w:tc>
          <w:tcPr>
            <w:tcW w:w="720" w:type="dxa"/>
          </w:tcPr>
          <w:p w14:paraId="0268F3D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c>
          <w:tcPr>
            <w:tcW w:w="840" w:type="dxa"/>
          </w:tcPr>
          <w:p w14:paraId="0F5F2852"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8</w:t>
            </w:r>
          </w:p>
        </w:tc>
      </w:tr>
      <w:tr w:rsidR="00D9205C" w:rsidRPr="00D462AD" w14:paraId="1D6B59CA" w14:textId="77777777" w:rsidTr="00470FAC">
        <w:tc>
          <w:tcPr>
            <w:tcW w:w="588" w:type="dxa"/>
          </w:tcPr>
          <w:p w14:paraId="5267B0D8"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8.</w:t>
            </w:r>
          </w:p>
        </w:tc>
        <w:tc>
          <w:tcPr>
            <w:tcW w:w="7487" w:type="dxa"/>
          </w:tcPr>
          <w:p w14:paraId="6EF82D07" w14:textId="77777777" w:rsidR="00D9205C" w:rsidRPr="00D462AD" w:rsidRDefault="00D9205C" w:rsidP="00470FAC">
            <w:pPr>
              <w:autoSpaceDE w:val="0"/>
              <w:autoSpaceDN w:val="0"/>
              <w:adjustRightInd w:val="0"/>
              <w:rPr>
                <w:rFonts w:ascii="Arial" w:eastAsia="Batang" w:hAnsi="Arial" w:cs="Arial"/>
                <w:b/>
                <w:bCs/>
                <w:color w:val="000000"/>
              </w:rPr>
            </w:pPr>
            <w:r w:rsidRPr="00D462AD">
              <w:rPr>
                <w:rFonts w:ascii="Arial" w:hAnsi="Arial" w:cs="Arial"/>
              </w:rPr>
              <w:t>Permitir, quienes ejercen la patria potestad, el uso de vehículos a menores que no cuenten con licencia para conducir</w:t>
            </w:r>
          </w:p>
        </w:tc>
        <w:tc>
          <w:tcPr>
            <w:tcW w:w="720" w:type="dxa"/>
          </w:tcPr>
          <w:p w14:paraId="41E4483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c>
          <w:tcPr>
            <w:tcW w:w="840" w:type="dxa"/>
          </w:tcPr>
          <w:p w14:paraId="6DB3951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8</w:t>
            </w:r>
          </w:p>
        </w:tc>
      </w:tr>
      <w:tr w:rsidR="00D9205C" w:rsidRPr="00D462AD" w14:paraId="28871387" w14:textId="77777777" w:rsidTr="00470FAC">
        <w:tc>
          <w:tcPr>
            <w:tcW w:w="588" w:type="dxa"/>
          </w:tcPr>
          <w:p w14:paraId="3A606A55"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9.</w:t>
            </w:r>
          </w:p>
        </w:tc>
        <w:tc>
          <w:tcPr>
            <w:tcW w:w="7487" w:type="dxa"/>
          </w:tcPr>
          <w:p w14:paraId="1FDC1174"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Conducir o tripular una motocicleta sin casco protector</w:t>
            </w:r>
          </w:p>
        </w:tc>
        <w:tc>
          <w:tcPr>
            <w:tcW w:w="720" w:type="dxa"/>
          </w:tcPr>
          <w:p w14:paraId="5896490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187DADF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51167DD4" w14:textId="77777777" w:rsidTr="00470FAC">
        <w:tc>
          <w:tcPr>
            <w:tcW w:w="588" w:type="dxa"/>
          </w:tcPr>
          <w:p w14:paraId="6104EA1F"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10.</w:t>
            </w:r>
          </w:p>
        </w:tc>
        <w:tc>
          <w:tcPr>
            <w:tcW w:w="7487" w:type="dxa"/>
          </w:tcPr>
          <w:p w14:paraId="14969D6D"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Ascender o descender de vehículos sin observar medidas de seguridad</w:t>
            </w:r>
          </w:p>
        </w:tc>
        <w:tc>
          <w:tcPr>
            <w:tcW w:w="720" w:type="dxa"/>
          </w:tcPr>
          <w:p w14:paraId="7122233B"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45AE76F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w:t>
            </w:r>
          </w:p>
        </w:tc>
      </w:tr>
      <w:tr w:rsidR="00D9205C" w:rsidRPr="00D462AD" w14:paraId="273B7844" w14:textId="77777777" w:rsidTr="00470FAC">
        <w:tc>
          <w:tcPr>
            <w:tcW w:w="588" w:type="dxa"/>
          </w:tcPr>
          <w:p w14:paraId="66E60C46"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11.</w:t>
            </w:r>
          </w:p>
        </w:tc>
        <w:tc>
          <w:tcPr>
            <w:tcW w:w="7487" w:type="dxa"/>
          </w:tcPr>
          <w:p w14:paraId="2271C69A"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Abastecer combustible en  vehículos con el motor funcionando</w:t>
            </w:r>
          </w:p>
        </w:tc>
        <w:tc>
          <w:tcPr>
            <w:tcW w:w="720" w:type="dxa"/>
          </w:tcPr>
          <w:p w14:paraId="01DCCE6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0EE5F6D8"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7</w:t>
            </w:r>
          </w:p>
        </w:tc>
      </w:tr>
      <w:tr w:rsidR="00D9205C" w:rsidRPr="00D462AD" w14:paraId="354D98F1" w14:textId="77777777" w:rsidTr="00470FAC">
        <w:tc>
          <w:tcPr>
            <w:tcW w:w="588" w:type="dxa"/>
          </w:tcPr>
          <w:p w14:paraId="2F81913C"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12.</w:t>
            </w:r>
          </w:p>
        </w:tc>
        <w:tc>
          <w:tcPr>
            <w:tcW w:w="7487" w:type="dxa"/>
          </w:tcPr>
          <w:p w14:paraId="18AD7E0C"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Dañar destruir remover  muebles o inmuebles de propiedad pública</w:t>
            </w:r>
          </w:p>
        </w:tc>
        <w:tc>
          <w:tcPr>
            <w:tcW w:w="720" w:type="dxa"/>
          </w:tcPr>
          <w:p w14:paraId="52C93E4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0D66A17B"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315D8C82" w14:textId="77777777" w:rsidTr="00470FAC">
        <w:tc>
          <w:tcPr>
            <w:tcW w:w="588" w:type="dxa"/>
          </w:tcPr>
          <w:p w14:paraId="7CF1244C"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13.</w:t>
            </w:r>
          </w:p>
        </w:tc>
        <w:tc>
          <w:tcPr>
            <w:tcW w:w="7487" w:type="dxa"/>
          </w:tcPr>
          <w:p w14:paraId="4A0A7424" w14:textId="77777777" w:rsidR="00D9205C" w:rsidRPr="00D462AD" w:rsidRDefault="00D9205C" w:rsidP="00470FAC">
            <w:pPr>
              <w:autoSpaceDE w:val="0"/>
              <w:autoSpaceDN w:val="0"/>
              <w:adjustRightInd w:val="0"/>
              <w:jc w:val="both"/>
              <w:rPr>
                <w:rFonts w:ascii="Arial" w:hAnsi="Arial" w:cs="Arial"/>
              </w:rPr>
            </w:pPr>
            <w:r w:rsidRPr="00D462AD">
              <w:rPr>
                <w:rFonts w:ascii="Arial" w:hAnsi="Arial" w:cs="Arial"/>
              </w:rPr>
              <w:t>Derramar o provocar derrame de sustancias peligrosas, combustibles o que dañen la cinta asfáltica</w:t>
            </w:r>
          </w:p>
        </w:tc>
        <w:tc>
          <w:tcPr>
            <w:tcW w:w="720" w:type="dxa"/>
          </w:tcPr>
          <w:p w14:paraId="0E165EB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0B3CAA4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05A565E2" w14:textId="77777777" w:rsidTr="00470FAC">
        <w:tc>
          <w:tcPr>
            <w:tcW w:w="588" w:type="dxa"/>
          </w:tcPr>
          <w:p w14:paraId="6CE436D5"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14.</w:t>
            </w:r>
          </w:p>
        </w:tc>
        <w:tc>
          <w:tcPr>
            <w:tcW w:w="7487" w:type="dxa"/>
          </w:tcPr>
          <w:p w14:paraId="0A1880E5"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Abandonar un lugar después de cometer cualquier infracción o accidente</w:t>
            </w:r>
          </w:p>
        </w:tc>
        <w:tc>
          <w:tcPr>
            <w:tcW w:w="720" w:type="dxa"/>
          </w:tcPr>
          <w:p w14:paraId="691579E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77F1786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7</w:t>
            </w:r>
          </w:p>
        </w:tc>
      </w:tr>
      <w:tr w:rsidR="00D9205C" w:rsidRPr="00D462AD" w14:paraId="22F466E1" w14:textId="77777777" w:rsidTr="00470FAC">
        <w:tc>
          <w:tcPr>
            <w:tcW w:w="588" w:type="dxa"/>
          </w:tcPr>
          <w:p w14:paraId="35424DD1"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15.</w:t>
            </w:r>
          </w:p>
        </w:tc>
        <w:tc>
          <w:tcPr>
            <w:tcW w:w="7487" w:type="dxa"/>
          </w:tcPr>
          <w:p w14:paraId="4BB0260A"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No realizar cambio de luz al ser requerido</w:t>
            </w:r>
          </w:p>
        </w:tc>
        <w:tc>
          <w:tcPr>
            <w:tcW w:w="720" w:type="dxa"/>
          </w:tcPr>
          <w:p w14:paraId="3FB022AD"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w:t>
            </w:r>
          </w:p>
        </w:tc>
        <w:tc>
          <w:tcPr>
            <w:tcW w:w="840" w:type="dxa"/>
          </w:tcPr>
          <w:p w14:paraId="632F26E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r>
      <w:tr w:rsidR="00D9205C" w:rsidRPr="00D462AD" w14:paraId="49268641" w14:textId="77777777" w:rsidTr="00470FAC">
        <w:tc>
          <w:tcPr>
            <w:tcW w:w="588" w:type="dxa"/>
          </w:tcPr>
          <w:p w14:paraId="151B7BFD"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16.</w:t>
            </w:r>
          </w:p>
        </w:tc>
        <w:tc>
          <w:tcPr>
            <w:tcW w:w="7487" w:type="dxa"/>
          </w:tcPr>
          <w:p w14:paraId="5A705FDE"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Hacer uso, al conducir un vehículo de teléfonos celulares o similares</w:t>
            </w:r>
          </w:p>
        </w:tc>
        <w:tc>
          <w:tcPr>
            <w:tcW w:w="720" w:type="dxa"/>
          </w:tcPr>
          <w:p w14:paraId="241AA20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2CC6292E"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7</w:t>
            </w:r>
          </w:p>
        </w:tc>
      </w:tr>
    </w:tbl>
    <w:p w14:paraId="65F93C75" w14:textId="77777777" w:rsidR="00D9205C" w:rsidRPr="00D462AD" w:rsidRDefault="00D9205C" w:rsidP="00D9205C">
      <w:pPr>
        <w:tabs>
          <w:tab w:val="left" w:pos="709"/>
          <w:tab w:val="left" w:pos="862"/>
        </w:tabs>
        <w:ind w:left="708" w:hanging="708"/>
        <w:jc w:val="both"/>
        <w:rPr>
          <w:rFonts w:ascii="Arial" w:hAnsi="Arial" w:cs="Arial"/>
        </w:rPr>
      </w:pPr>
    </w:p>
    <w:p w14:paraId="25915455" w14:textId="77777777" w:rsidR="00D9205C" w:rsidRDefault="00D9205C" w:rsidP="00D9205C">
      <w:pPr>
        <w:ind w:right="192"/>
        <w:jc w:val="both"/>
        <w:rPr>
          <w:rFonts w:ascii="Arial" w:hAnsi="Arial" w:cs="Arial"/>
        </w:rPr>
      </w:pPr>
      <w:r w:rsidRPr="00D462AD">
        <w:rPr>
          <w:rFonts w:ascii="Arial" w:hAnsi="Arial" w:cs="Arial"/>
          <w:b/>
        </w:rPr>
        <w:t>ARTÍCULO 3</w:t>
      </w:r>
      <w:r>
        <w:rPr>
          <w:rFonts w:ascii="Arial" w:hAnsi="Arial" w:cs="Arial"/>
          <w:b/>
          <w:lang w:val="es-419"/>
        </w:rPr>
        <w:t>6</w:t>
      </w:r>
      <w:r w:rsidRPr="00D462AD">
        <w:rPr>
          <w:rFonts w:ascii="Arial" w:hAnsi="Arial" w:cs="Arial"/>
          <w:b/>
        </w:rPr>
        <w:t xml:space="preserve">.- </w:t>
      </w:r>
      <w:r w:rsidRPr="00D462AD">
        <w:rPr>
          <w:rFonts w:ascii="Arial" w:hAnsi="Arial" w:cs="Arial"/>
        </w:rPr>
        <w:t>Los ingresos, que perciba el Municipio por concepto de multas por faltas administrativas, serán los siguientes:</w:t>
      </w:r>
    </w:p>
    <w:p w14:paraId="535D1612" w14:textId="77777777" w:rsidR="00D9205C" w:rsidRDefault="00D9205C" w:rsidP="00D9205C">
      <w:pPr>
        <w:ind w:left="708" w:hanging="708"/>
        <w:jc w:val="both"/>
        <w:rPr>
          <w:rFonts w:ascii="Arial" w:hAnsi="Arial" w:cs="Arial"/>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553"/>
        <w:gridCol w:w="720"/>
        <w:gridCol w:w="840"/>
      </w:tblGrid>
      <w:tr w:rsidR="00D9205C" w:rsidRPr="00D462AD" w14:paraId="42789D26" w14:textId="77777777" w:rsidTr="00470FAC">
        <w:tc>
          <w:tcPr>
            <w:tcW w:w="522" w:type="dxa"/>
          </w:tcPr>
          <w:p w14:paraId="35249E89"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553" w:type="dxa"/>
          </w:tcPr>
          <w:p w14:paraId="58E2BA1F"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20" w:type="dxa"/>
          </w:tcPr>
          <w:p w14:paraId="0D0B14A0"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MÍN</w:t>
            </w:r>
          </w:p>
        </w:tc>
        <w:tc>
          <w:tcPr>
            <w:tcW w:w="840" w:type="dxa"/>
          </w:tcPr>
          <w:p w14:paraId="7D22FE09"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550059EC" w14:textId="77777777" w:rsidTr="00470FAC">
        <w:tc>
          <w:tcPr>
            <w:tcW w:w="522" w:type="dxa"/>
          </w:tcPr>
          <w:p w14:paraId="28319AA4"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lastRenderedPageBreak/>
              <w:t>I.</w:t>
            </w:r>
          </w:p>
        </w:tc>
        <w:tc>
          <w:tcPr>
            <w:tcW w:w="7553" w:type="dxa"/>
          </w:tcPr>
          <w:p w14:paraId="12064545"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Causar escándalos o participar en ellos en lugares públicos o privados</w:t>
            </w:r>
          </w:p>
        </w:tc>
        <w:tc>
          <w:tcPr>
            <w:tcW w:w="720" w:type="dxa"/>
          </w:tcPr>
          <w:p w14:paraId="159C2AAE"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5</w:t>
            </w:r>
          </w:p>
        </w:tc>
        <w:tc>
          <w:tcPr>
            <w:tcW w:w="840" w:type="dxa"/>
          </w:tcPr>
          <w:p w14:paraId="231E1B0C"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40</w:t>
            </w:r>
          </w:p>
        </w:tc>
      </w:tr>
      <w:tr w:rsidR="00D9205C" w:rsidRPr="00D462AD" w14:paraId="0F1CC747" w14:textId="77777777" w:rsidTr="00470FAC">
        <w:tc>
          <w:tcPr>
            <w:tcW w:w="522" w:type="dxa"/>
          </w:tcPr>
          <w:p w14:paraId="0986A647"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w:t>
            </w:r>
          </w:p>
        </w:tc>
        <w:tc>
          <w:tcPr>
            <w:tcW w:w="7553" w:type="dxa"/>
          </w:tcPr>
          <w:p w14:paraId="0DA5A8B8"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Consumir bebidas embriagantes y/o sustancias psicotrópicas</w:t>
            </w:r>
          </w:p>
        </w:tc>
        <w:tc>
          <w:tcPr>
            <w:tcW w:w="720" w:type="dxa"/>
          </w:tcPr>
          <w:p w14:paraId="274653CB"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20</w:t>
            </w:r>
          </w:p>
        </w:tc>
        <w:tc>
          <w:tcPr>
            <w:tcW w:w="840" w:type="dxa"/>
          </w:tcPr>
          <w:p w14:paraId="50094805"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50</w:t>
            </w:r>
          </w:p>
        </w:tc>
      </w:tr>
      <w:tr w:rsidR="00D9205C" w:rsidRPr="00D462AD" w14:paraId="77584304" w14:textId="77777777" w:rsidTr="00470FAC">
        <w:tc>
          <w:tcPr>
            <w:tcW w:w="522" w:type="dxa"/>
          </w:tcPr>
          <w:p w14:paraId="5E15B201"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III.</w:t>
            </w:r>
          </w:p>
        </w:tc>
        <w:tc>
          <w:tcPr>
            <w:tcW w:w="7553" w:type="dxa"/>
          </w:tcPr>
          <w:p w14:paraId="015AA795" w14:textId="77777777" w:rsidR="00D9205C" w:rsidRPr="00D462AD" w:rsidRDefault="00D9205C" w:rsidP="00470FAC">
            <w:pPr>
              <w:autoSpaceDE w:val="0"/>
              <w:autoSpaceDN w:val="0"/>
              <w:adjustRightInd w:val="0"/>
              <w:jc w:val="both"/>
              <w:rPr>
                <w:rFonts w:ascii="Arial" w:eastAsia="Batang" w:hAnsi="Arial" w:cs="Arial"/>
                <w:b/>
                <w:bCs/>
                <w:color w:val="000000"/>
              </w:rPr>
            </w:pPr>
            <w:r w:rsidRPr="00D462AD">
              <w:rPr>
                <w:rFonts w:ascii="Arial" w:hAnsi="Arial" w:cs="Arial"/>
              </w:rPr>
              <w:t>Ocasionar molestias con emisiones de ruido que rebasen los límites máximos permisibles establecidos, en cuyo caso se aplicarán las sanciones</w:t>
            </w:r>
          </w:p>
        </w:tc>
        <w:tc>
          <w:tcPr>
            <w:tcW w:w="720" w:type="dxa"/>
          </w:tcPr>
          <w:p w14:paraId="0DDBC318"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5</w:t>
            </w:r>
          </w:p>
        </w:tc>
        <w:tc>
          <w:tcPr>
            <w:tcW w:w="840" w:type="dxa"/>
          </w:tcPr>
          <w:p w14:paraId="42D81988"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25</w:t>
            </w:r>
          </w:p>
        </w:tc>
      </w:tr>
      <w:tr w:rsidR="00D9205C" w:rsidRPr="00D462AD" w14:paraId="57ADCE1A" w14:textId="77777777" w:rsidTr="00470FAC">
        <w:tc>
          <w:tcPr>
            <w:tcW w:w="522" w:type="dxa"/>
          </w:tcPr>
          <w:p w14:paraId="100FF96D"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IV.</w:t>
            </w:r>
          </w:p>
        </w:tc>
        <w:tc>
          <w:tcPr>
            <w:tcW w:w="7553" w:type="dxa"/>
          </w:tcPr>
          <w:p w14:paraId="4FE07F92"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Alterar el orden</w:t>
            </w:r>
          </w:p>
        </w:tc>
        <w:tc>
          <w:tcPr>
            <w:tcW w:w="720" w:type="dxa"/>
          </w:tcPr>
          <w:p w14:paraId="728AEDFC"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15</w:t>
            </w:r>
          </w:p>
        </w:tc>
        <w:tc>
          <w:tcPr>
            <w:tcW w:w="840" w:type="dxa"/>
          </w:tcPr>
          <w:p w14:paraId="56D8D69B"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100</w:t>
            </w:r>
          </w:p>
        </w:tc>
      </w:tr>
      <w:tr w:rsidR="00D9205C" w:rsidRPr="00D462AD" w14:paraId="65DD4D3C" w14:textId="77777777" w:rsidTr="00470FAC">
        <w:tc>
          <w:tcPr>
            <w:tcW w:w="522" w:type="dxa"/>
          </w:tcPr>
          <w:p w14:paraId="41C89476"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w:t>
            </w:r>
          </w:p>
        </w:tc>
        <w:tc>
          <w:tcPr>
            <w:tcW w:w="7553" w:type="dxa"/>
          </w:tcPr>
          <w:p w14:paraId="46F4449D" w14:textId="77777777" w:rsidR="00D9205C" w:rsidRPr="00D462AD" w:rsidRDefault="00D9205C" w:rsidP="00470FAC">
            <w:pPr>
              <w:autoSpaceDE w:val="0"/>
              <w:autoSpaceDN w:val="0"/>
              <w:adjustRightInd w:val="0"/>
              <w:jc w:val="both"/>
              <w:rPr>
                <w:rFonts w:ascii="Arial" w:eastAsia="Batang" w:hAnsi="Arial" w:cs="Arial"/>
                <w:b/>
                <w:bCs/>
                <w:color w:val="000000"/>
              </w:rPr>
            </w:pPr>
            <w:r w:rsidRPr="00D462AD">
              <w:rPr>
                <w:rFonts w:ascii="Arial" w:hAnsi="Arial" w:cs="Arial"/>
              </w:rPr>
              <w:t>Arrojar objetos sólidos o líquidos, provocar riñas y/o participar en ellas, en reuniones o espectáculos públicos que alteren el orden o el bienestar común</w:t>
            </w:r>
          </w:p>
        </w:tc>
        <w:tc>
          <w:tcPr>
            <w:tcW w:w="720" w:type="dxa"/>
          </w:tcPr>
          <w:p w14:paraId="23F91B65"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10</w:t>
            </w:r>
          </w:p>
        </w:tc>
        <w:tc>
          <w:tcPr>
            <w:tcW w:w="840" w:type="dxa"/>
          </w:tcPr>
          <w:p w14:paraId="269CBBCC"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Pr>
                <w:rFonts w:ascii="Arial" w:eastAsia="Batang" w:hAnsi="Arial" w:cs="Arial"/>
                <w:bCs/>
                <w:color w:val="000000"/>
                <w:lang w:val="es-419"/>
              </w:rPr>
              <w:t xml:space="preserve"> </w:t>
            </w:r>
            <w:r w:rsidRPr="00D462AD">
              <w:rPr>
                <w:rFonts w:ascii="Arial" w:eastAsia="Batang" w:hAnsi="Arial" w:cs="Arial"/>
                <w:bCs/>
                <w:color w:val="000000"/>
              </w:rPr>
              <w:t>30</w:t>
            </w:r>
          </w:p>
        </w:tc>
      </w:tr>
      <w:tr w:rsidR="00D9205C" w:rsidRPr="00D462AD" w14:paraId="59B0B2E0" w14:textId="77777777" w:rsidTr="00470FAC">
        <w:tc>
          <w:tcPr>
            <w:tcW w:w="522" w:type="dxa"/>
          </w:tcPr>
          <w:p w14:paraId="75E8E59D"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VI.</w:t>
            </w:r>
          </w:p>
        </w:tc>
        <w:tc>
          <w:tcPr>
            <w:tcW w:w="7553" w:type="dxa"/>
          </w:tcPr>
          <w:p w14:paraId="02BDAAAE" w14:textId="77777777" w:rsidR="00D9205C" w:rsidRPr="00D462AD" w:rsidRDefault="00D9205C" w:rsidP="00470FAC">
            <w:pPr>
              <w:autoSpaceDE w:val="0"/>
              <w:autoSpaceDN w:val="0"/>
              <w:adjustRightInd w:val="0"/>
              <w:jc w:val="both"/>
              <w:rPr>
                <w:rFonts w:ascii="Arial" w:eastAsia="Batang" w:hAnsi="Arial" w:cs="Arial"/>
                <w:b/>
                <w:bCs/>
                <w:color w:val="000000"/>
              </w:rPr>
            </w:pPr>
            <w:r w:rsidRPr="00D462AD">
              <w:rPr>
                <w:rFonts w:ascii="Arial" w:hAnsi="Arial" w:cs="Arial"/>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720" w:type="dxa"/>
          </w:tcPr>
          <w:p w14:paraId="41498564"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10</w:t>
            </w:r>
          </w:p>
        </w:tc>
        <w:tc>
          <w:tcPr>
            <w:tcW w:w="840" w:type="dxa"/>
          </w:tcPr>
          <w:p w14:paraId="3C8F1F4D"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Pr>
                <w:rFonts w:ascii="Arial" w:eastAsia="Batang" w:hAnsi="Arial" w:cs="Arial"/>
                <w:bCs/>
                <w:color w:val="000000"/>
                <w:lang w:val="es-419"/>
              </w:rPr>
              <w:t xml:space="preserve"> </w:t>
            </w:r>
            <w:r w:rsidRPr="00D462AD">
              <w:rPr>
                <w:rFonts w:ascii="Arial" w:eastAsia="Batang" w:hAnsi="Arial" w:cs="Arial"/>
                <w:bCs/>
                <w:color w:val="000000"/>
              </w:rPr>
              <w:t>20</w:t>
            </w:r>
          </w:p>
        </w:tc>
      </w:tr>
      <w:tr w:rsidR="00D9205C" w:rsidRPr="00D462AD" w14:paraId="36A40B49" w14:textId="77777777" w:rsidTr="00470FAC">
        <w:tc>
          <w:tcPr>
            <w:tcW w:w="522" w:type="dxa"/>
          </w:tcPr>
          <w:p w14:paraId="6ACB1669" w14:textId="77777777" w:rsidR="00D9205C" w:rsidRPr="00D462AD" w:rsidRDefault="00D9205C" w:rsidP="00470FAC">
            <w:pPr>
              <w:autoSpaceDE w:val="0"/>
              <w:autoSpaceDN w:val="0"/>
              <w:adjustRightInd w:val="0"/>
              <w:ind w:left="708" w:right="-120" w:hanging="708"/>
              <w:jc w:val="both"/>
              <w:rPr>
                <w:rFonts w:ascii="Arial" w:eastAsia="Batang" w:hAnsi="Arial" w:cs="Arial"/>
                <w:b/>
                <w:bCs/>
                <w:color w:val="000000"/>
              </w:rPr>
            </w:pPr>
            <w:r w:rsidRPr="00D462AD">
              <w:rPr>
                <w:rFonts w:ascii="Arial" w:eastAsia="Batang" w:hAnsi="Arial" w:cs="Arial"/>
                <w:b/>
                <w:bCs/>
                <w:color w:val="000000"/>
              </w:rPr>
              <w:t>VII.</w:t>
            </w:r>
          </w:p>
        </w:tc>
        <w:tc>
          <w:tcPr>
            <w:tcW w:w="7553" w:type="dxa"/>
          </w:tcPr>
          <w:p w14:paraId="0C27AE96" w14:textId="77777777" w:rsidR="00D9205C" w:rsidRPr="00D462AD" w:rsidRDefault="00D9205C" w:rsidP="00470FAC">
            <w:pPr>
              <w:autoSpaceDE w:val="0"/>
              <w:autoSpaceDN w:val="0"/>
              <w:adjustRightInd w:val="0"/>
              <w:ind w:left="80"/>
              <w:jc w:val="both"/>
              <w:rPr>
                <w:rFonts w:ascii="Arial" w:eastAsia="Batang" w:hAnsi="Arial" w:cs="Arial"/>
                <w:b/>
                <w:bCs/>
                <w:color w:val="000000"/>
              </w:rPr>
            </w:pPr>
            <w:r w:rsidRPr="00D462AD">
              <w:rPr>
                <w:rFonts w:ascii="Arial" w:hAnsi="Arial" w:cs="Arial"/>
              </w:rPr>
              <w:t>Realizar comercio ambulante sin permiso, licencia, concesión o autorización municipal</w:t>
            </w:r>
          </w:p>
        </w:tc>
        <w:tc>
          <w:tcPr>
            <w:tcW w:w="720" w:type="dxa"/>
          </w:tcPr>
          <w:p w14:paraId="69616E75"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sidRPr="00D462AD">
              <w:rPr>
                <w:rFonts w:ascii="Arial" w:eastAsia="Batang" w:hAnsi="Arial" w:cs="Arial"/>
                <w:bCs/>
                <w:color w:val="000000"/>
              </w:rPr>
              <w:t>5</w:t>
            </w:r>
          </w:p>
        </w:tc>
        <w:tc>
          <w:tcPr>
            <w:tcW w:w="840" w:type="dxa"/>
          </w:tcPr>
          <w:p w14:paraId="59D760A9" w14:textId="77777777" w:rsidR="00D9205C" w:rsidRPr="00D462AD" w:rsidRDefault="00D9205C" w:rsidP="00470FAC">
            <w:pPr>
              <w:autoSpaceDE w:val="0"/>
              <w:autoSpaceDN w:val="0"/>
              <w:adjustRightInd w:val="0"/>
              <w:ind w:left="708" w:hanging="708"/>
              <w:jc w:val="both"/>
              <w:rPr>
                <w:rFonts w:ascii="Arial" w:eastAsia="Batang" w:hAnsi="Arial" w:cs="Arial"/>
                <w:bCs/>
                <w:color w:val="000000"/>
              </w:rPr>
            </w:pPr>
            <w:r>
              <w:rPr>
                <w:rFonts w:ascii="Arial" w:eastAsia="Batang" w:hAnsi="Arial" w:cs="Arial"/>
                <w:bCs/>
                <w:color w:val="000000"/>
                <w:lang w:val="es-419"/>
              </w:rPr>
              <w:t xml:space="preserve"> </w:t>
            </w:r>
            <w:r w:rsidRPr="00D462AD">
              <w:rPr>
                <w:rFonts w:ascii="Arial" w:eastAsia="Batang" w:hAnsi="Arial" w:cs="Arial"/>
                <w:bCs/>
                <w:color w:val="000000"/>
              </w:rPr>
              <w:t>20</w:t>
            </w:r>
          </w:p>
        </w:tc>
      </w:tr>
    </w:tbl>
    <w:p w14:paraId="4E51CBD5" w14:textId="77777777" w:rsidR="00D9205C" w:rsidRPr="00D462AD" w:rsidRDefault="00D9205C" w:rsidP="00D9205C">
      <w:pPr>
        <w:tabs>
          <w:tab w:val="left" w:pos="709"/>
          <w:tab w:val="left" w:pos="862"/>
        </w:tabs>
        <w:ind w:left="708" w:hanging="708"/>
        <w:jc w:val="both"/>
        <w:rPr>
          <w:rFonts w:ascii="Arial" w:hAnsi="Arial" w:cs="Arial"/>
          <w:b/>
        </w:rPr>
      </w:pPr>
    </w:p>
    <w:p w14:paraId="33057BD4" w14:textId="77777777" w:rsidR="00D9205C" w:rsidRPr="00D462AD" w:rsidRDefault="00D9205C" w:rsidP="00D9205C">
      <w:pPr>
        <w:tabs>
          <w:tab w:val="left" w:pos="0"/>
          <w:tab w:val="left" w:pos="862"/>
        </w:tabs>
        <w:jc w:val="both"/>
        <w:rPr>
          <w:rFonts w:ascii="Arial" w:hAnsi="Arial" w:cs="Arial"/>
        </w:rPr>
      </w:pPr>
      <w:r w:rsidRPr="00D462AD">
        <w:rPr>
          <w:rFonts w:ascii="Arial" w:hAnsi="Arial" w:cs="Arial"/>
          <w:b/>
        </w:rPr>
        <w:t>ARTÍCULO 3</w:t>
      </w:r>
      <w:r>
        <w:rPr>
          <w:rFonts w:ascii="Arial" w:hAnsi="Arial" w:cs="Arial"/>
          <w:b/>
          <w:lang w:val="es-419"/>
        </w:rPr>
        <w:t>7</w:t>
      </w:r>
      <w:r w:rsidRPr="00D462AD">
        <w:rPr>
          <w:rFonts w:ascii="Arial" w:hAnsi="Arial" w:cs="Arial"/>
          <w:b/>
        </w:rPr>
        <w:t xml:space="preserve">.- </w:t>
      </w:r>
      <w:r w:rsidRPr="00D462AD">
        <w:rPr>
          <w:rFonts w:ascii="Arial" w:hAnsi="Arial" w:cs="Arial"/>
        </w:rPr>
        <w:t xml:space="preserve">Por las faltas o infracciones contra la seguridad general se aplicarán sanciones que van de 2 hasta 50 días de Unidades de Medida y Actualización: </w:t>
      </w:r>
    </w:p>
    <w:p w14:paraId="746C387F" w14:textId="77777777" w:rsidR="00D9205C" w:rsidRPr="00D462AD" w:rsidRDefault="00D9205C" w:rsidP="00D9205C">
      <w:pPr>
        <w:tabs>
          <w:tab w:val="left" w:pos="709"/>
          <w:tab w:val="left" w:pos="862"/>
        </w:tabs>
        <w:ind w:left="708" w:hanging="708"/>
        <w:jc w:val="both"/>
        <w:rPr>
          <w:rFonts w:ascii="Arial" w:hAnsi="Arial" w:cs="Arial"/>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360"/>
        <w:gridCol w:w="720"/>
        <w:gridCol w:w="840"/>
      </w:tblGrid>
      <w:tr w:rsidR="00D9205C" w:rsidRPr="00D462AD" w14:paraId="0C611A83" w14:textId="77777777" w:rsidTr="00470FAC">
        <w:tc>
          <w:tcPr>
            <w:tcW w:w="715" w:type="dxa"/>
          </w:tcPr>
          <w:p w14:paraId="76C06116"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360" w:type="dxa"/>
          </w:tcPr>
          <w:p w14:paraId="4D597A0F"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20" w:type="dxa"/>
          </w:tcPr>
          <w:p w14:paraId="7CAC6F08"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MÍN</w:t>
            </w:r>
          </w:p>
        </w:tc>
        <w:tc>
          <w:tcPr>
            <w:tcW w:w="840" w:type="dxa"/>
          </w:tcPr>
          <w:p w14:paraId="7E2C8116"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77E16DFF" w14:textId="77777777" w:rsidTr="00470FAC">
        <w:tc>
          <w:tcPr>
            <w:tcW w:w="715" w:type="dxa"/>
          </w:tcPr>
          <w:p w14:paraId="0442CE4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w:t>
            </w:r>
          </w:p>
        </w:tc>
        <w:tc>
          <w:tcPr>
            <w:tcW w:w="7360" w:type="dxa"/>
          </w:tcPr>
          <w:p w14:paraId="11EF9C6F" w14:textId="77777777" w:rsidR="00D9205C" w:rsidRPr="00D462AD" w:rsidRDefault="00D9205C" w:rsidP="00470FAC">
            <w:pPr>
              <w:autoSpaceDE w:val="0"/>
              <w:autoSpaceDN w:val="0"/>
              <w:adjustRightInd w:val="0"/>
              <w:ind w:left="27" w:hanging="27"/>
              <w:jc w:val="both"/>
              <w:rPr>
                <w:rFonts w:ascii="Arial" w:eastAsia="Batang" w:hAnsi="Arial" w:cs="Arial"/>
                <w:b/>
                <w:bCs/>
                <w:color w:val="000000"/>
              </w:rPr>
            </w:pPr>
            <w:r w:rsidRPr="00D462AD">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720" w:type="dxa"/>
          </w:tcPr>
          <w:p w14:paraId="30511BB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32A17A6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40</w:t>
            </w:r>
          </w:p>
        </w:tc>
      </w:tr>
      <w:tr w:rsidR="00D9205C" w:rsidRPr="00D462AD" w14:paraId="0571ADC4" w14:textId="77777777" w:rsidTr="00470FAC">
        <w:tc>
          <w:tcPr>
            <w:tcW w:w="715" w:type="dxa"/>
          </w:tcPr>
          <w:p w14:paraId="1E45D2C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w:t>
            </w:r>
          </w:p>
        </w:tc>
        <w:tc>
          <w:tcPr>
            <w:tcW w:w="7360" w:type="dxa"/>
          </w:tcPr>
          <w:p w14:paraId="77B357E1" w14:textId="77777777" w:rsidR="00D9205C" w:rsidRPr="00D462AD" w:rsidRDefault="00D9205C" w:rsidP="00470FAC">
            <w:pPr>
              <w:autoSpaceDE w:val="0"/>
              <w:autoSpaceDN w:val="0"/>
              <w:adjustRightInd w:val="0"/>
              <w:ind w:left="27"/>
              <w:jc w:val="both"/>
              <w:rPr>
                <w:rFonts w:ascii="Arial" w:eastAsia="Batang" w:hAnsi="Arial" w:cs="Arial"/>
                <w:b/>
                <w:bCs/>
                <w:color w:val="000000"/>
              </w:rPr>
            </w:pPr>
            <w:r w:rsidRPr="00D462AD">
              <w:rPr>
                <w:rFonts w:ascii="Arial" w:hAnsi="Arial" w:cs="Arial"/>
              </w:rPr>
              <w:t xml:space="preserve">Causar falsas alarmas o asumir actitudes en lugares o espectáculos públicos que provoquen  </w:t>
            </w:r>
          </w:p>
        </w:tc>
        <w:tc>
          <w:tcPr>
            <w:tcW w:w="720" w:type="dxa"/>
          </w:tcPr>
          <w:p w14:paraId="363F592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374C4EA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25</w:t>
            </w:r>
          </w:p>
        </w:tc>
      </w:tr>
      <w:tr w:rsidR="00D9205C" w:rsidRPr="00D462AD" w14:paraId="357BCAF9" w14:textId="77777777" w:rsidTr="00470FAC">
        <w:tc>
          <w:tcPr>
            <w:tcW w:w="715" w:type="dxa"/>
          </w:tcPr>
          <w:p w14:paraId="7523F6EA"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III.</w:t>
            </w:r>
          </w:p>
        </w:tc>
        <w:tc>
          <w:tcPr>
            <w:tcW w:w="7360" w:type="dxa"/>
          </w:tcPr>
          <w:p w14:paraId="7FC4707B" w14:textId="77777777" w:rsidR="00D9205C" w:rsidRPr="00D462AD" w:rsidRDefault="00D9205C" w:rsidP="00470FAC">
            <w:pPr>
              <w:autoSpaceDE w:val="0"/>
              <w:autoSpaceDN w:val="0"/>
              <w:adjustRightInd w:val="0"/>
              <w:ind w:left="27" w:hanging="27"/>
              <w:jc w:val="both"/>
              <w:rPr>
                <w:rFonts w:ascii="Arial" w:eastAsia="Batang" w:hAnsi="Arial" w:cs="Arial"/>
                <w:b/>
                <w:bCs/>
                <w:color w:val="000000"/>
              </w:rPr>
            </w:pPr>
            <w:r w:rsidRPr="00D462AD">
              <w:rPr>
                <w:rFonts w:ascii="Arial" w:hAnsi="Arial" w:cs="Arial"/>
              </w:rPr>
              <w:t>Detonar cohetes, encender fuegos artificiales o usar explosivos o sustancias peligrosas en la vía pública sin autorización de la autoridad competente</w:t>
            </w:r>
          </w:p>
        </w:tc>
        <w:tc>
          <w:tcPr>
            <w:tcW w:w="720" w:type="dxa"/>
          </w:tcPr>
          <w:p w14:paraId="2E1C1A18"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0721C47E"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r>
      <w:tr w:rsidR="00D9205C" w:rsidRPr="00D462AD" w14:paraId="5370481A" w14:textId="77777777" w:rsidTr="00470FAC">
        <w:tc>
          <w:tcPr>
            <w:tcW w:w="715" w:type="dxa"/>
          </w:tcPr>
          <w:p w14:paraId="69268AF2"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IV.</w:t>
            </w:r>
          </w:p>
        </w:tc>
        <w:tc>
          <w:tcPr>
            <w:tcW w:w="7360" w:type="dxa"/>
          </w:tcPr>
          <w:p w14:paraId="06AD539D" w14:textId="77777777" w:rsidR="00D9205C" w:rsidRPr="00D462AD" w:rsidRDefault="00D9205C" w:rsidP="00470FAC">
            <w:pPr>
              <w:autoSpaceDE w:val="0"/>
              <w:autoSpaceDN w:val="0"/>
              <w:adjustRightInd w:val="0"/>
              <w:jc w:val="both"/>
              <w:rPr>
                <w:rFonts w:ascii="Arial" w:eastAsia="Batang" w:hAnsi="Arial" w:cs="Arial"/>
                <w:b/>
                <w:bCs/>
                <w:color w:val="000000"/>
              </w:rPr>
            </w:pPr>
            <w:r w:rsidRPr="00D462AD">
              <w:rPr>
                <w:rFonts w:ascii="Arial" w:hAnsi="Arial" w:cs="Arial"/>
              </w:rPr>
              <w:t xml:space="preserve">Hacer fogatas o utilizar sustancias combustibles o peligrosas en lugares en que no se encuentre permitido  </w:t>
            </w:r>
          </w:p>
        </w:tc>
        <w:tc>
          <w:tcPr>
            <w:tcW w:w="720" w:type="dxa"/>
          </w:tcPr>
          <w:p w14:paraId="426D5E8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40" w:type="dxa"/>
          </w:tcPr>
          <w:p w14:paraId="78CFB56E"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25</w:t>
            </w:r>
          </w:p>
        </w:tc>
      </w:tr>
      <w:tr w:rsidR="00D9205C" w:rsidRPr="00D462AD" w14:paraId="16AE6C9A" w14:textId="77777777" w:rsidTr="00470FAC">
        <w:tc>
          <w:tcPr>
            <w:tcW w:w="715" w:type="dxa"/>
          </w:tcPr>
          <w:p w14:paraId="158AF320"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w:t>
            </w:r>
          </w:p>
        </w:tc>
        <w:tc>
          <w:tcPr>
            <w:tcW w:w="7360" w:type="dxa"/>
          </w:tcPr>
          <w:p w14:paraId="0E9DD8C3" w14:textId="77777777" w:rsidR="00D9205C" w:rsidRPr="00D462AD" w:rsidRDefault="00D9205C" w:rsidP="00470FAC">
            <w:pPr>
              <w:autoSpaceDE w:val="0"/>
              <w:autoSpaceDN w:val="0"/>
              <w:adjustRightInd w:val="0"/>
              <w:jc w:val="both"/>
              <w:rPr>
                <w:rFonts w:ascii="Arial" w:hAnsi="Arial" w:cs="Arial"/>
              </w:rPr>
            </w:pPr>
            <w:r w:rsidRPr="00D462AD">
              <w:rPr>
                <w:rFonts w:ascii="Arial" w:hAnsi="Arial" w:cs="Arial"/>
              </w:rPr>
              <w:t xml:space="preserve">Fumar en locales, salas de espectáculos y otros lugares en que, por razones de seguridad y/o salud esté prohibido  </w:t>
            </w:r>
          </w:p>
        </w:tc>
        <w:tc>
          <w:tcPr>
            <w:tcW w:w="720" w:type="dxa"/>
          </w:tcPr>
          <w:p w14:paraId="589164E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5CD9481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r>
      <w:tr w:rsidR="00D9205C" w:rsidRPr="00D462AD" w14:paraId="75D58E2C" w14:textId="77777777" w:rsidTr="00470FAC">
        <w:tc>
          <w:tcPr>
            <w:tcW w:w="715" w:type="dxa"/>
          </w:tcPr>
          <w:p w14:paraId="3C88FAC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lastRenderedPageBreak/>
              <w:t>VI.</w:t>
            </w:r>
          </w:p>
        </w:tc>
        <w:tc>
          <w:tcPr>
            <w:tcW w:w="7360" w:type="dxa"/>
          </w:tcPr>
          <w:p w14:paraId="6E0A86C7" w14:textId="77777777" w:rsidR="00D9205C" w:rsidRPr="00D462AD" w:rsidRDefault="00D9205C" w:rsidP="00470FAC">
            <w:pPr>
              <w:autoSpaceDE w:val="0"/>
              <w:autoSpaceDN w:val="0"/>
              <w:adjustRightInd w:val="0"/>
              <w:jc w:val="both"/>
              <w:rPr>
                <w:rFonts w:ascii="Arial" w:hAnsi="Arial" w:cs="Arial"/>
              </w:rPr>
            </w:pPr>
            <w:r w:rsidRPr="00D462AD">
              <w:rPr>
                <w:rFonts w:ascii="Arial" w:hAnsi="Arial" w:cs="Arial"/>
              </w:rPr>
              <w:t>Transportar por lugares públicos o poseer animales sin tomar las medidas de seguridad e higiene necesarias</w:t>
            </w:r>
          </w:p>
        </w:tc>
        <w:tc>
          <w:tcPr>
            <w:tcW w:w="720" w:type="dxa"/>
          </w:tcPr>
          <w:p w14:paraId="24E1673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7642A58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15</w:t>
            </w:r>
          </w:p>
        </w:tc>
      </w:tr>
      <w:tr w:rsidR="00D9205C" w:rsidRPr="00D462AD" w14:paraId="44B184BB" w14:textId="77777777" w:rsidTr="00470FAC">
        <w:tc>
          <w:tcPr>
            <w:tcW w:w="715" w:type="dxa"/>
          </w:tcPr>
          <w:p w14:paraId="1CBC35AF"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VII.</w:t>
            </w:r>
          </w:p>
        </w:tc>
        <w:tc>
          <w:tcPr>
            <w:tcW w:w="7360" w:type="dxa"/>
          </w:tcPr>
          <w:p w14:paraId="7B642C40" w14:textId="77777777" w:rsidR="00D9205C" w:rsidRPr="00D462AD" w:rsidRDefault="00D9205C" w:rsidP="00470FAC">
            <w:pPr>
              <w:autoSpaceDE w:val="0"/>
              <w:autoSpaceDN w:val="0"/>
              <w:adjustRightInd w:val="0"/>
              <w:ind w:left="27" w:hanging="27"/>
              <w:jc w:val="both"/>
              <w:rPr>
                <w:rFonts w:ascii="Arial" w:hAnsi="Arial" w:cs="Arial"/>
              </w:rPr>
            </w:pPr>
            <w:r w:rsidRPr="00D462AD">
              <w:rPr>
                <w:rFonts w:ascii="Arial" w:hAnsi="Arial" w:cs="Arial"/>
              </w:rPr>
              <w:t>Disparar armas de fuego en celebraciones y/o provocar escándalo, pánico o temor en las personas por esa conducta</w:t>
            </w:r>
          </w:p>
        </w:tc>
        <w:tc>
          <w:tcPr>
            <w:tcW w:w="720" w:type="dxa"/>
          </w:tcPr>
          <w:p w14:paraId="4D027D7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c>
          <w:tcPr>
            <w:tcW w:w="840" w:type="dxa"/>
          </w:tcPr>
          <w:p w14:paraId="739560D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50</w:t>
            </w:r>
          </w:p>
        </w:tc>
      </w:tr>
      <w:tr w:rsidR="00D9205C" w:rsidRPr="00D462AD" w14:paraId="5F216D80" w14:textId="77777777" w:rsidTr="00470FAC">
        <w:tc>
          <w:tcPr>
            <w:tcW w:w="715" w:type="dxa"/>
          </w:tcPr>
          <w:p w14:paraId="693DC562"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VIII.</w:t>
            </w:r>
          </w:p>
        </w:tc>
        <w:tc>
          <w:tcPr>
            <w:tcW w:w="7360" w:type="dxa"/>
          </w:tcPr>
          <w:p w14:paraId="01CA3D70" w14:textId="77777777" w:rsidR="00D9205C" w:rsidRPr="00D462AD" w:rsidRDefault="00D9205C" w:rsidP="00470FAC">
            <w:pPr>
              <w:autoSpaceDE w:val="0"/>
              <w:autoSpaceDN w:val="0"/>
              <w:adjustRightInd w:val="0"/>
              <w:jc w:val="both"/>
              <w:rPr>
                <w:rFonts w:ascii="Arial" w:hAnsi="Arial" w:cs="Arial"/>
              </w:rPr>
            </w:pPr>
            <w:r w:rsidRPr="00D462AD">
              <w:rPr>
                <w:rFonts w:ascii="Arial" w:hAnsi="Arial" w:cs="Arial"/>
              </w:rPr>
              <w:t>Formar parte de grupos que causen molestias a las personas en lugares públicos o en la proximidad de sus domicilios y/o que impidan el libre tránsito, por persona</w:t>
            </w:r>
          </w:p>
        </w:tc>
        <w:tc>
          <w:tcPr>
            <w:tcW w:w="720" w:type="dxa"/>
          </w:tcPr>
          <w:p w14:paraId="46A3965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0CCAE78B"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38DA0D3A" w14:textId="77777777" w:rsidTr="00470FAC">
        <w:tc>
          <w:tcPr>
            <w:tcW w:w="715" w:type="dxa"/>
          </w:tcPr>
          <w:p w14:paraId="2072B592"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IX.</w:t>
            </w:r>
          </w:p>
        </w:tc>
        <w:tc>
          <w:tcPr>
            <w:tcW w:w="7360" w:type="dxa"/>
          </w:tcPr>
          <w:p w14:paraId="6BAC755B" w14:textId="77777777" w:rsidR="00D9205C" w:rsidRPr="00D462AD" w:rsidRDefault="00D9205C" w:rsidP="00470FAC">
            <w:pPr>
              <w:autoSpaceDE w:val="0"/>
              <w:autoSpaceDN w:val="0"/>
              <w:adjustRightInd w:val="0"/>
              <w:jc w:val="both"/>
              <w:rPr>
                <w:rFonts w:ascii="Arial" w:hAnsi="Arial" w:cs="Arial"/>
              </w:rPr>
            </w:pPr>
            <w:r w:rsidRPr="00D462AD">
              <w:rPr>
                <w:rFonts w:ascii="Arial" w:hAnsi="Arial" w:cs="Arial"/>
              </w:rPr>
              <w:t>Entrar sin autorización a zonas o lugares de acceso prohibido en los centros de espectáculos, diversiones o recreo y/o en eventos privados</w:t>
            </w:r>
          </w:p>
        </w:tc>
        <w:tc>
          <w:tcPr>
            <w:tcW w:w="720" w:type="dxa"/>
          </w:tcPr>
          <w:p w14:paraId="521F23A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40" w:type="dxa"/>
          </w:tcPr>
          <w:p w14:paraId="0FA7F12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30</w:t>
            </w:r>
          </w:p>
        </w:tc>
      </w:tr>
      <w:tr w:rsidR="00D9205C" w:rsidRPr="00D462AD" w14:paraId="31C90C8B" w14:textId="77777777" w:rsidTr="00470FAC">
        <w:tc>
          <w:tcPr>
            <w:tcW w:w="715" w:type="dxa"/>
          </w:tcPr>
          <w:p w14:paraId="203A312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X.</w:t>
            </w:r>
          </w:p>
        </w:tc>
        <w:tc>
          <w:tcPr>
            <w:tcW w:w="7360" w:type="dxa"/>
          </w:tcPr>
          <w:p w14:paraId="737D73A5" w14:textId="77777777" w:rsidR="00D9205C" w:rsidRPr="00D462AD" w:rsidRDefault="00D9205C" w:rsidP="00470FAC">
            <w:pPr>
              <w:autoSpaceDE w:val="0"/>
              <w:autoSpaceDN w:val="0"/>
              <w:adjustRightInd w:val="0"/>
              <w:jc w:val="both"/>
              <w:rPr>
                <w:rFonts w:ascii="Arial" w:hAnsi="Arial" w:cs="Arial"/>
              </w:rPr>
            </w:pPr>
            <w:r w:rsidRPr="00D462AD">
              <w:rPr>
                <w:rFonts w:ascii="Arial" w:hAnsi="Arial" w:cs="Arial"/>
              </w:rPr>
              <w:t>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w:t>
            </w:r>
          </w:p>
        </w:tc>
        <w:tc>
          <w:tcPr>
            <w:tcW w:w="720" w:type="dxa"/>
          </w:tcPr>
          <w:p w14:paraId="2ECA7B2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40" w:type="dxa"/>
          </w:tcPr>
          <w:p w14:paraId="28E3448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50</w:t>
            </w:r>
          </w:p>
        </w:tc>
      </w:tr>
      <w:tr w:rsidR="00D9205C" w:rsidRPr="00D462AD" w14:paraId="3418C6B2" w14:textId="77777777" w:rsidTr="00470FAC">
        <w:tc>
          <w:tcPr>
            <w:tcW w:w="715" w:type="dxa"/>
          </w:tcPr>
          <w:p w14:paraId="08F302FF"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XI.</w:t>
            </w:r>
          </w:p>
        </w:tc>
        <w:tc>
          <w:tcPr>
            <w:tcW w:w="7360" w:type="dxa"/>
          </w:tcPr>
          <w:p w14:paraId="6DC6A396" w14:textId="77777777" w:rsidR="00D9205C" w:rsidRPr="00D462AD" w:rsidRDefault="00D9205C" w:rsidP="00470FAC">
            <w:pPr>
              <w:autoSpaceDE w:val="0"/>
              <w:autoSpaceDN w:val="0"/>
              <w:adjustRightInd w:val="0"/>
              <w:ind w:left="27" w:hanging="27"/>
              <w:jc w:val="both"/>
              <w:rPr>
                <w:rFonts w:ascii="Arial" w:hAnsi="Arial" w:cs="Arial"/>
              </w:rPr>
            </w:pPr>
            <w:r w:rsidRPr="00D462AD">
              <w:rPr>
                <w:rFonts w:ascii="Arial" w:hAnsi="Arial" w:cs="Arial"/>
              </w:rPr>
              <w:t xml:space="preserve">Derramar o provocar el derrame de sustancias  peligrosas, combustibles u objetos que dañen la cinta asfáltica  </w:t>
            </w:r>
          </w:p>
        </w:tc>
        <w:tc>
          <w:tcPr>
            <w:tcW w:w="720" w:type="dxa"/>
          </w:tcPr>
          <w:p w14:paraId="787E9F1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c>
          <w:tcPr>
            <w:tcW w:w="840" w:type="dxa"/>
          </w:tcPr>
          <w:p w14:paraId="2CAAEB7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50</w:t>
            </w:r>
          </w:p>
        </w:tc>
      </w:tr>
      <w:tr w:rsidR="00D9205C" w:rsidRPr="00D462AD" w14:paraId="3C762D24" w14:textId="77777777" w:rsidTr="00470FAC">
        <w:tc>
          <w:tcPr>
            <w:tcW w:w="715" w:type="dxa"/>
          </w:tcPr>
          <w:p w14:paraId="358B5B8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XII.</w:t>
            </w:r>
          </w:p>
        </w:tc>
        <w:tc>
          <w:tcPr>
            <w:tcW w:w="7360" w:type="dxa"/>
          </w:tcPr>
          <w:p w14:paraId="3E44159A"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Causar incendios por colisión o uso de vehículos</w:t>
            </w:r>
          </w:p>
        </w:tc>
        <w:tc>
          <w:tcPr>
            <w:tcW w:w="720" w:type="dxa"/>
          </w:tcPr>
          <w:p w14:paraId="54FD859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c>
          <w:tcPr>
            <w:tcW w:w="840" w:type="dxa"/>
          </w:tcPr>
          <w:p w14:paraId="1CF9F69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16C7B53A" w14:textId="77777777" w:rsidTr="00470FAC">
        <w:tc>
          <w:tcPr>
            <w:tcW w:w="715" w:type="dxa"/>
          </w:tcPr>
          <w:p w14:paraId="1CAE8497"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XIII.</w:t>
            </w:r>
          </w:p>
        </w:tc>
        <w:tc>
          <w:tcPr>
            <w:tcW w:w="7360" w:type="dxa"/>
          </w:tcPr>
          <w:p w14:paraId="6E214568"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Cruzar una vialidad sin utilizar los accesos o puentes peatonales</w:t>
            </w:r>
          </w:p>
        </w:tc>
        <w:tc>
          <w:tcPr>
            <w:tcW w:w="720" w:type="dxa"/>
          </w:tcPr>
          <w:p w14:paraId="0D709B9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340DF6F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7B7E97CA" w14:textId="77777777" w:rsidTr="00470FAC">
        <w:tc>
          <w:tcPr>
            <w:tcW w:w="715" w:type="dxa"/>
          </w:tcPr>
          <w:p w14:paraId="06802999"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XIV.</w:t>
            </w:r>
          </w:p>
        </w:tc>
        <w:tc>
          <w:tcPr>
            <w:tcW w:w="7360" w:type="dxa"/>
          </w:tcPr>
          <w:p w14:paraId="7DC8768B" w14:textId="77777777" w:rsidR="00D9205C" w:rsidRPr="00D462AD" w:rsidRDefault="00D9205C" w:rsidP="00470FAC">
            <w:pPr>
              <w:autoSpaceDE w:val="0"/>
              <w:autoSpaceDN w:val="0"/>
              <w:adjustRightInd w:val="0"/>
              <w:jc w:val="both"/>
              <w:rPr>
                <w:rFonts w:ascii="Arial" w:hAnsi="Arial" w:cs="Arial"/>
              </w:rPr>
            </w:pPr>
            <w:r w:rsidRPr="00D462AD">
              <w:rPr>
                <w:rFonts w:ascii="Arial" w:hAnsi="Arial" w:cs="Arial"/>
              </w:rPr>
              <w:t>Participar de cualquier forma en carreras de caballos, peleas de perros, peleas de gallos o juegos de azar que se celebren sin el permiso de la Secretaría de Gobernación.</w:t>
            </w:r>
          </w:p>
        </w:tc>
        <w:tc>
          <w:tcPr>
            <w:tcW w:w="720" w:type="dxa"/>
          </w:tcPr>
          <w:p w14:paraId="0E78B9E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40" w:type="dxa"/>
          </w:tcPr>
          <w:p w14:paraId="4880425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50</w:t>
            </w:r>
          </w:p>
        </w:tc>
      </w:tr>
    </w:tbl>
    <w:p w14:paraId="42920E74" w14:textId="77777777" w:rsidR="00D9205C" w:rsidRPr="00D462AD" w:rsidRDefault="00D9205C" w:rsidP="00D9205C">
      <w:pPr>
        <w:tabs>
          <w:tab w:val="left" w:pos="709"/>
          <w:tab w:val="left" w:pos="862"/>
        </w:tabs>
        <w:jc w:val="both"/>
        <w:rPr>
          <w:rFonts w:ascii="Arial" w:hAnsi="Arial" w:cs="Arial"/>
          <w:b/>
        </w:rPr>
      </w:pPr>
    </w:p>
    <w:p w14:paraId="78414B88" w14:textId="77777777" w:rsidR="00D9205C" w:rsidRDefault="00D9205C" w:rsidP="00D9205C">
      <w:pPr>
        <w:tabs>
          <w:tab w:val="left" w:pos="0"/>
          <w:tab w:val="left" w:pos="862"/>
        </w:tabs>
        <w:jc w:val="both"/>
        <w:rPr>
          <w:rFonts w:ascii="Arial" w:hAnsi="Arial" w:cs="Arial"/>
        </w:rPr>
      </w:pPr>
      <w:r w:rsidRPr="00D462AD">
        <w:rPr>
          <w:rFonts w:ascii="Arial" w:hAnsi="Arial" w:cs="Arial"/>
          <w:b/>
        </w:rPr>
        <w:t>ARTÍCULO 3</w:t>
      </w:r>
      <w:r>
        <w:rPr>
          <w:rFonts w:ascii="Arial" w:hAnsi="Arial" w:cs="Arial"/>
          <w:b/>
          <w:lang w:val="es-419"/>
        </w:rPr>
        <w:t>8</w:t>
      </w:r>
      <w:r w:rsidRPr="00D462AD">
        <w:rPr>
          <w:rFonts w:ascii="Arial" w:hAnsi="Arial" w:cs="Arial"/>
          <w:b/>
        </w:rPr>
        <w:t>.-</w:t>
      </w:r>
      <w:r w:rsidRPr="00D462AD">
        <w:rPr>
          <w:rFonts w:ascii="Arial" w:hAnsi="Arial" w:cs="Arial"/>
        </w:rPr>
        <w:t xml:space="preserve"> Por las faltas o infracciones que atentan contra la integridad moral del individuo y de la familia se aplicaran sanciones que van de 2 hasta 50 días de Unidades de Medida y Actualización:</w:t>
      </w:r>
    </w:p>
    <w:p w14:paraId="7BFBA6F9" w14:textId="77777777" w:rsidR="00D9205C" w:rsidRPr="00D462AD" w:rsidRDefault="00D9205C" w:rsidP="00D9205C">
      <w:pPr>
        <w:tabs>
          <w:tab w:val="left" w:pos="0"/>
          <w:tab w:val="left" w:pos="862"/>
        </w:tabs>
        <w:jc w:val="both"/>
        <w:rPr>
          <w:rFonts w:ascii="Arial" w:hAnsi="Arial" w:cs="Arial"/>
        </w:rPr>
      </w:pPr>
      <w:r w:rsidRPr="00D462AD">
        <w:rPr>
          <w:rFonts w:ascii="Arial" w:hAnsi="Arial" w:cs="Arial"/>
        </w:rPr>
        <w:t xml:space="preserve"> </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360"/>
        <w:gridCol w:w="720"/>
        <w:gridCol w:w="840"/>
      </w:tblGrid>
      <w:tr w:rsidR="00D9205C" w:rsidRPr="00D462AD" w14:paraId="44B2A3D9" w14:textId="77777777" w:rsidTr="00470FAC">
        <w:tc>
          <w:tcPr>
            <w:tcW w:w="715" w:type="dxa"/>
          </w:tcPr>
          <w:p w14:paraId="0041A75B"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360" w:type="dxa"/>
          </w:tcPr>
          <w:p w14:paraId="71BDFC2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20" w:type="dxa"/>
          </w:tcPr>
          <w:p w14:paraId="207EBFC2"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MÍN</w:t>
            </w:r>
          </w:p>
        </w:tc>
        <w:tc>
          <w:tcPr>
            <w:tcW w:w="840" w:type="dxa"/>
          </w:tcPr>
          <w:p w14:paraId="398F2CB3"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5CE5CFCC" w14:textId="77777777" w:rsidTr="00470FAC">
        <w:tc>
          <w:tcPr>
            <w:tcW w:w="715" w:type="dxa"/>
          </w:tcPr>
          <w:p w14:paraId="144486FD"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w:t>
            </w:r>
          </w:p>
        </w:tc>
        <w:tc>
          <w:tcPr>
            <w:tcW w:w="7360" w:type="dxa"/>
          </w:tcPr>
          <w:p w14:paraId="23FB5282" w14:textId="77777777" w:rsidR="00D9205C" w:rsidRPr="00D462AD" w:rsidRDefault="00D9205C" w:rsidP="00470FAC">
            <w:pPr>
              <w:autoSpaceDE w:val="0"/>
              <w:autoSpaceDN w:val="0"/>
              <w:adjustRightInd w:val="0"/>
              <w:ind w:left="27" w:hanging="27"/>
              <w:jc w:val="both"/>
              <w:rPr>
                <w:rFonts w:ascii="Arial" w:eastAsia="Batang" w:hAnsi="Arial" w:cs="Arial"/>
                <w:b/>
                <w:bCs/>
                <w:color w:val="000000"/>
              </w:rPr>
            </w:pPr>
            <w:r w:rsidRPr="00D462AD">
              <w:rPr>
                <w:rFonts w:ascii="Arial" w:hAnsi="Arial" w:cs="Arial"/>
              </w:rPr>
              <w:t>Proferir palabras, adoptar actitudes, realizar señas de carácter obsceno, en lugares públicos y que causen molestia a un tercero.</w:t>
            </w:r>
          </w:p>
        </w:tc>
        <w:tc>
          <w:tcPr>
            <w:tcW w:w="720" w:type="dxa"/>
          </w:tcPr>
          <w:p w14:paraId="7B98FA5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c>
          <w:tcPr>
            <w:tcW w:w="840" w:type="dxa"/>
          </w:tcPr>
          <w:p w14:paraId="36C92038"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41DE463E" w14:textId="77777777" w:rsidTr="00470FAC">
        <w:tc>
          <w:tcPr>
            <w:tcW w:w="715" w:type="dxa"/>
          </w:tcPr>
          <w:p w14:paraId="77619B9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w:t>
            </w:r>
          </w:p>
        </w:tc>
        <w:tc>
          <w:tcPr>
            <w:tcW w:w="7360" w:type="dxa"/>
          </w:tcPr>
          <w:p w14:paraId="769A47C4" w14:textId="77777777" w:rsidR="00D9205C" w:rsidRPr="00D462AD" w:rsidRDefault="00D9205C" w:rsidP="00470FAC">
            <w:pPr>
              <w:autoSpaceDE w:val="0"/>
              <w:autoSpaceDN w:val="0"/>
              <w:adjustRightInd w:val="0"/>
              <w:ind w:left="27" w:hanging="27"/>
              <w:jc w:val="both"/>
              <w:rPr>
                <w:rFonts w:ascii="Arial" w:eastAsia="Batang" w:hAnsi="Arial" w:cs="Arial"/>
                <w:b/>
                <w:bCs/>
                <w:color w:val="000000"/>
              </w:rPr>
            </w:pPr>
            <w:r w:rsidRPr="00D462AD">
              <w:rPr>
                <w:rFonts w:ascii="Arial" w:hAnsi="Arial" w:cs="Arial"/>
              </w:rPr>
              <w:t>Ofrecer, en la vía pública, actos o eventos que atenten contra la familia y las personas</w:t>
            </w:r>
          </w:p>
        </w:tc>
        <w:tc>
          <w:tcPr>
            <w:tcW w:w="720" w:type="dxa"/>
          </w:tcPr>
          <w:p w14:paraId="17C023A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40" w:type="dxa"/>
          </w:tcPr>
          <w:p w14:paraId="4124F52B"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r>
      <w:tr w:rsidR="00D9205C" w:rsidRPr="00D462AD" w14:paraId="0D5BB504" w14:textId="77777777" w:rsidTr="00470FAC">
        <w:tc>
          <w:tcPr>
            <w:tcW w:w="715" w:type="dxa"/>
          </w:tcPr>
          <w:p w14:paraId="07398747"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III.</w:t>
            </w:r>
          </w:p>
        </w:tc>
        <w:tc>
          <w:tcPr>
            <w:tcW w:w="7360" w:type="dxa"/>
          </w:tcPr>
          <w:p w14:paraId="45075E99" w14:textId="77777777" w:rsidR="00D9205C" w:rsidRPr="00D462AD" w:rsidRDefault="00D9205C" w:rsidP="00470FAC">
            <w:pPr>
              <w:autoSpaceDE w:val="0"/>
              <w:autoSpaceDN w:val="0"/>
              <w:adjustRightInd w:val="0"/>
              <w:jc w:val="both"/>
              <w:rPr>
                <w:rFonts w:ascii="Arial" w:eastAsia="Batang" w:hAnsi="Arial" w:cs="Arial"/>
                <w:b/>
                <w:bCs/>
                <w:color w:val="000000"/>
              </w:rPr>
            </w:pPr>
            <w:r w:rsidRPr="00D462AD">
              <w:rPr>
                <w:rFonts w:ascii="Arial" w:hAnsi="Arial" w:cs="Arial"/>
              </w:rPr>
              <w:t>Faltar, en lugar público, al respeto o consideración que se debe a los adultos mayores, mujeres, niños o personas con discapacidad</w:t>
            </w:r>
          </w:p>
        </w:tc>
        <w:tc>
          <w:tcPr>
            <w:tcW w:w="720" w:type="dxa"/>
          </w:tcPr>
          <w:p w14:paraId="46C4E91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c>
          <w:tcPr>
            <w:tcW w:w="840" w:type="dxa"/>
          </w:tcPr>
          <w:p w14:paraId="0B2E616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6DCECDB9" w14:textId="77777777" w:rsidTr="00470FAC">
        <w:tc>
          <w:tcPr>
            <w:tcW w:w="715" w:type="dxa"/>
          </w:tcPr>
          <w:p w14:paraId="123C12F4"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IV.</w:t>
            </w:r>
          </w:p>
        </w:tc>
        <w:tc>
          <w:tcPr>
            <w:tcW w:w="7360" w:type="dxa"/>
          </w:tcPr>
          <w:p w14:paraId="25AFCC78"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Realizar tocamientos obscenos en lugares públicos y que causen molestia</w:t>
            </w:r>
          </w:p>
        </w:tc>
        <w:tc>
          <w:tcPr>
            <w:tcW w:w="720" w:type="dxa"/>
          </w:tcPr>
          <w:p w14:paraId="6443E96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c>
          <w:tcPr>
            <w:tcW w:w="840" w:type="dxa"/>
          </w:tcPr>
          <w:p w14:paraId="1C5E6ED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30</w:t>
            </w:r>
          </w:p>
        </w:tc>
      </w:tr>
      <w:tr w:rsidR="00D9205C" w:rsidRPr="00D462AD" w14:paraId="2D4345F2" w14:textId="77777777" w:rsidTr="00470FAC">
        <w:tc>
          <w:tcPr>
            <w:tcW w:w="715" w:type="dxa"/>
          </w:tcPr>
          <w:p w14:paraId="31B7251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lastRenderedPageBreak/>
              <w:t>V.</w:t>
            </w:r>
          </w:p>
        </w:tc>
        <w:tc>
          <w:tcPr>
            <w:tcW w:w="7360" w:type="dxa"/>
          </w:tcPr>
          <w:p w14:paraId="5A160EE9" w14:textId="77777777" w:rsidR="00D9205C" w:rsidRPr="00D462AD" w:rsidRDefault="00D9205C" w:rsidP="00470FAC">
            <w:pPr>
              <w:autoSpaceDE w:val="0"/>
              <w:autoSpaceDN w:val="0"/>
              <w:adjustRightInd w:val="0"/>
              <w:jc w:val="both"/>
              <w:rPr>
                <w:rFonts w:ascii="Arial" w:hAnsi="Arial" w:cs="Arial"/>
              </w:rPr>
            </w:pPr>
            <w:r w:rsidRPr="00D462AD">
              <w:rPr>
                <w:rFonts w:ascii="Arial" w:hAnsi="Arial" w:cs="Arial"/>
              </w:rPr>
              <w:t>Corregir en lugares públicos, con violencia física o moral a quien se le ejerce la patria potestad; de igual forma, vejar o maltratar a los ascendientes, cónyuge o concubinario</w:t>
            </w:r>
          </w:p>
        </w:tc>
        <w:tc>
          <w:tcPr>
            <w:tcW w:w="720" w:type="dxa"/>
          </w:tcPr>
          <w:p w14:paraId="1B46E5A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40" w:type="dxa"/>
          </w:tcPr>
          <w:p w14:paraId="09E4E57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r>
      <w:tr w:rsidR="00D9205C" w:rsidRPr="00D462AD" w14:paraId="3E4EE2FE" w14:textId="77777777" w:rsidTr="00470FAC">
        <w:tc>
          <w:tcPr>
            <w:tcW w:w="715" w:type="dxa"/>
          </w:tcPr>
          <w:p w14:paraId="08DF0E3D"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VI.</w:t>
            </w:r>
          </w:p>
        </w:tc>
        <w:tc>
          <w:tcPr>
            <w:tcW w:w="7360" w:type="dxa"/>
          </w:tcPr>
          <w:p w14:paraId="7031EBE9" w14:textId="77777777" w:rsidR="00D9205C" w:rsidRPr="00D462AD" w:rsidRDefault="00D9205C" w:rsidP="00470FAC">
            <w:pPr>
              <w:autoSpaceDE w:val="0"/>
              <w:autoSpaceDN w:val="0"/>
              <w:adjustRightInd w:val="0"/>
              <w:ind w:left="27" w:hanging="27"/>
              <w:jc w:val="both"/>
              <w:rPr>
                <w:rFonts w:ascii="Arial" w:hAnsi="Arial" w:cs="Arial"/>
              </w:rPr>
            </w:pPr>
            <w:r w:rsidRPr="00D462AD">
              <w:rPr>
                <w:rFonts w:ascii="Arial" w:hAnsi="Arial" w:cs="Arial"/>
              </w:rPr>
              <w:t>Arrojar objetos sólidos o líquidos, provocar riñas y/o participar en ellas, en reuniones o espectáculos públicos que alteren el orden o el bienestar común</w:t>
            </w:r>
          </w:p>
        </w:tc>
        <w:tc>
          <w:tcPr>
            <w:tcW w:w="720" w:type="dxa"/>
          </w:tcPr>
          <w:p w14:paraId="46343AD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40" w:type="dxa"/>
          </w:tcPr>
          <w:p w14:paraId="5CC2F57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r>
      <w:tr w:rsidR="00D9205C" w:rsidRPr="00D462AD" w14:paraId="4359DABE" w14:textId="77777777" w:rsidTr="00470FAC">
        <w:tc>
          <w:tcPr>
            <w:tcW w:w="715" w:type="dxa"/>
          </w:tcPr>
          <w:p w14:paraId="7366F62C"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VII.</w:t>
            </w:r>
          </w:p>
        </w:tc>
        <w:tc>
          <w:tcPr>
            <w:tcW w:w="7360" w:type="dxa"/>
          </w:tcPr>
          <w:p w14:paraId="4FFEF643" w14:textId="77777777" w:rsidR="00D9205C" w:rsidRPr="00D462AD" w:rsidRDefault="00D9205C" w:rsidP="00470FAC">
            <w:pPr>
              <w:autoSpaceDE w:val="0"/>
              <w:autoSpaceDN w:val="0"/>
              <w:adjustRightInd w:val="0"/>
              <w:jc w:val="both"/>
              <w:rPr>
                <w:rFonts w:ascii="Arial" w:hAnsi="Arial" w:cs="Arial"/>
              </w:rPr>
            </w:pPr>
            <w:r w:rsidRPr="00D462AD">
              <w:rPr>
                <w:rFonts w:ascii="Arial" w:hAnsi="Arial" w:cs="Arial"/>
              </w:rPr>
              <w:t>Permitir o tolerar el ingreso, asistencia o permanencia de menores de edad en sitios o lugares no autorizados para ellos</w:t>
            </w:r>
          </w:p>
        </w:tc>
        <w:tc>
          <w:tcPr>
            <w:tcW w:w="720" w:type="dxa"/>
          </w:tcPr>
          <w:p w14:paraId="033A40F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c>
          <w:tcPr>
            <w:tcW w:w="840" w:type="dxa"/>
          </w:tcPr>
          <w:p w14:paraId="6CDBB27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50</w:t>
            </w:r>
          </w:p>
        </w:tc>
      </w:tr>
      <w:tr w:rsidR="00D9205C" w:rsidRPr="00D462AD" w14:paraId="4F0E2490" w14:textId="77777777" w:rsidTr="00470FAC">
        <w:tc>
          <w:tcPr>
            <w:tcW w:w="715" w:type="dxa"/>
          </w:tcPr>
          <w:p w14:paraId="69298A41"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VIII.</w:t>
            </w:r>
          </w:p>
        </w:tc>
        <w:tc>
          <w:tcPr>
            <w:tcW w:w="7360" w:type="dxa"/>
          </w:tcPr>
          <w:p w14:paraId="79A9DAA4" w14:textId="77777777" w:rsidR="00D9205C" w:rsidRPr="00D462AD" w:rsidRDefault="00D9205C" w:rsidP="00470FAC">
            <w:pPr>
              <w:autoSpaceDE w:val="0"/>
              <w:autoSpaceDN w:val="0"/>
              <w:adjustRightInd w:val="0"/>
              <w:ind w:left="27" w:hanging="27"/>
              <w:jc w:val="both"/>
              <w:rPr>
                <w:rFonts w:ascii="Arial" w:hAnsi="Arial" w:cs="Arial"/>
              </w:rPr>
            </w:pPr>
            <w:r w:rsidRPr="00D462AD">
              <w:rPr>
                <w:rFonts w:ascii="Arial" w:hAnsi="Arial" w:cs="Arial"/>
              </w:rPr>
              <w:t>Vender bebidas alcohólicas, cigarros, tabaco y sus derivados, sustancias psicotrópicas y/o inhalantes a menores de edad</w:t>
            </w:r>
          </w:p>
        </w:tc>
        <w:tc>
          <w:tcPr>
            <w:tcW w:w="720" w:type="dxa"/>
          </w:tcPr>
          <w:p w14:paraId="0435CF8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c>
          <w:tcPr>
            <w:tcW w:w="840" w:type="dxa"/>
          </w:tcPr>
          <w:p w14:paraId="1F670A98"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50</w:t>
            </w:r>
          </w:p>
        </w:tc>
      </w:tr>
      <w:tr w:rsidR="00D9205C" w:rsidRPr="00D462AD" w14:paraId="2BFC62A0" w14:textId="77777777" w:rsidTr="00470FAC">
        <w:tc>
          <w:tcPr>
            <w:tcW w:w="715" w:type="dxa"/>
          </w:tcPr>
          <w:p w14:paraId="6C9D7CC1"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IX.</w:t>
            </w:r>
          </w:p>
        </w:tc>
        <w:tc>
          <w:tcPr>
            <w:tcW w:w="7360" w:type="dxa"/>
          </w:tcPr>
          <w:p w14:paraId="70C7ED26"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Publicitar la venta o exhibición de pornografía</w:t>
            </w:r>
          </w:p>
        </w:tc>
        <w:tc>
          <w:tcPr>
            <w:tcW w:w="720" w:type="dxa"/>
          </w:tcPr>
          <w:p w14:paraId="40E1C08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40" w:type="dxa"/>
          </w:tcPr>
          <w:p w14:paraId="2FA36F9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30</w:t>
            </w:r>
          </w:p>
        </w:tc>
      </w:tr>
    </w:tbl>
    <w:p w14:paraId="0C605025" w14:textId="77777777" w:rsidR="00D9205C" w:rsidRPr="00D462AD" w:rsidRDefault="00D9205C" w:rsidP="00D9205C">
      <w:pPr>
        <w:tabs>
          <w:tab w:val="left" w:pos="709"/>
          <w:tab w:val="left" w:pos="862"/>
        </w:tabs>
        <w:ind w:left="708" w:hanging="708"/>
        <w:jc w:val="both"/>
        <w:rPr>
          <w:rFonts w:ascii="Arial" w:hAnsi="Arial" w:cs="Arial"/>
          <w:b/>
        </w:rPr>
      </w:pPr>
    </w:p>
    <w:p w14:paraId="65EF61DF" w14:textId="77777777" w:rsidR="00D9205C" w:rsidRDefault="00D9205C" w:rsidP="00D9205C">
      <w:pPr>
        <w:tabs>
          <w:tab w:val="left" w:pos="0"/>
          <w:tab w:val="left" w:pos="862"/>
        </w:tabs>
        <w:jc w:val="both"/>
        <w:rPr>
          <w:rFonts w:ascii="Arial" w:hAnsi="Arial" w:cs="Arial"/>
        </w:rPr>
      </w:pPr>
      <w:r w:rsidRPr="00D462AD">
        <w:rPr>
          <w:rFonts w:ascii="Arial" w:hAnsi="Arial" w:cs="Arial"/>
          <w:b/>
        </w:rPr>
        <w:t xml:space="preserve">ARTÍCULO </w:t>
      </w:r>
      <w:r>
        <w:rPr>
          <w:rFonts w:ascii="Arial" w:hAnsi="Arial" w:cs="Arial"/>
          <w:b/>
          <w:lang w:val="es-419"/>
        </w:rPr>
        <w:t>39</w:t>
      </w:r>
      <w:r w:rsidRPr="00D462AD">
        <w:rPr>
          <w:rFonts w:ascii="Arial" w:hAnsi="Arial" w:cs="Arial"/>
          <w:b/>
        </w:rPr>
        <w:t>.-</w:t>
      </w:r>
      <w:r w:rsidRPr="00D462AD">
        <w:rPr>
          <w:rFonts w:ascii="Arial" w:hAnsi="Arial" w:cs="Arial"/>
        </w:rPr>
        <w:t xml:space="preserve"> Por las faltas o infracciones contra la propiedad pública se aplicarán sanciones que van de 5 hasta 30 días de Unidades de Medida y Actualización:</w:t>
      </w:r>
    </w:p>
    <w:p w14:paraId="2B8A9E53" w14:textId="77777777" w:rsidR="00D9205C" w:rsidRPr="00D462AD" w:rsidRDefault="00D9205C" w:rsidP="00D9205C">
      <w:pPr>
        <w:tabs>
          <w:tab w:val="left" w:pos="0"/>
          <w:tab w:val="left" w:pos="862"/>
        </w:tabs>
        <w:jc w:val="both"/>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553"/>
        <w:gridCol w:w="709"/>
        <w:gridCol w:w="850"/>
      </w:tblGrid>
      <w:tr w:rsidR="00D9205C" w:rsidRPr="00D462AD" w14:paraId="662FFE29" w14:textId="77777777" w:rsidTr="00470FAC">
        <w:tc>
          <w:tcPr>
            <w:tcW w:w="522" w:type="dxa"/>
          </w:tcPr>
          <w:p w14:paraId="7FE8A8B8"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553" w:type="dxa"/>
          </w:tcPr>
          <w:p w14:paraId="1B9DA17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09" w:type="dxa"/>
          </w:tcPr>
          <w:p w14:paraId="094921FD"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MÍN</w:t>
            </w:r>
          </w:p>
        </w:tc>
        <w:tc>
          <w:tcPr>
            <w:tcW w:w="850" w:type="dxa"/>
          </w:tcPr>
          <w:p w14:paraId="55A997C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1C6C4683" w14:textId="77777777" w:rsidTr="00470FAC">
        <w:tc>
          <w:tcPr>
            <w:tcW w:w="522" w:type="dxa"/>
          </w:tcPr>
          <w:p w14:paraId="5A36616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w:t>
            </w:r>
          </w:p>
        </w:tc>
        <w:tc>
          <w:tcPr>
            <w:tcW w:w="7553" w:type="dxa"/>
          </w:tcPr>
          <w:p w14:paraId="7344A06F" w14:textId="77777777" w:rsidR="00D9205C" w:rsidRPr="00D462AD" w:rsidRDefault="00D9205C" w:rsidP="00470FAC">
            <w:pPr>
              <w:autoSpaceDE w:val="0"/>
              <w:autoSpaceDN w:val="0"/>
              <w:adjustRightInd w:val="0"/>
              <w:ind w:left="-62" w:firstLine="62"/>
              <w:jc w:val="both"/>
              <w:rPr>
                <w:rFonts w:ascii="Arial" w:eastAsia="Batang" w:hAnsi="Arial" w:cs="Arial"/>
                <w:b/>
                <w:bCs/>
                <w:color w:val="000000"/>
              </w:rPr>
            </w:pPr>
            <w:r w:rsidRPr="00D462AD">
              <w:rPr>
                <w:rFonts w:ascii="Arial" w:hAnsi="Arial" w:cs="Arial"/>
              </w:rPr>
              <w:t>Dañar, ensuciar o pintar estatuas, monumentos, postes, arbotantes, fachadas de edificios públicos, así como causar deterioro a plazas, parques y jardines u otros bienes del dominio público</w:t>
            </w:r>
          </w:p>
        </w:tc>
        <w:tc>
          <w:tcPr>
            <w:tcW w:w="709" w:type="dxa"/>
          </w:tcPr>
          <w:p w14:paraId="2ACBBC9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50" w:type="dxa"/>
          </w:tcPr>
          <w:p w14:paraId="650F70EE"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30</w:t>
            </w:r>
          </w:p>
        </w:tc>
      </w:tr>
      <w:tr w:rsidR="00D9205C" w:rsidRPr="00D462AD" w14:paraId="78103AC4" w14:textId="77777777" w:rsidTr="00470FAC">
        <w:tc>
          <w:tcPr>
            <w:tcW w:w="522" w:type="dxa"/>
          </w:tcPr>
          <w:p w14:paraId="00D9C039"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w:t>
            </w:r>
          </w:p>
        </w:tc>
        <w:tc>
          <w:tcPr>
            <w:tcW w:w="7553" w:type="dxa"/>
          </w:tcPr>
          <w:p w14:paraId="3CAFF9C3" w14:textId="77777777" w:rsidR="00D9205C" w:rsidRPr="00D462AD" w:rsidRDefault="00D9205C" w:rsidP="00470FAC">
            <w:pPr>
              <w:autoSpaceDE w:val="0"/>
              <w:autoSpaceDN w:val="0"/>
              <w:adjustRightInd w:val="0"/>
              <w:jc w:val="both"/>
              <w:rPr>
                <w:rFonts w:ascii="Arial" w:eastAsia="Batang" w:hAnsi="Arial" w:cs="Arial"/>
                <w:b/>
                <w:bCs/>
                <w:color w:val="000000"/>
              </w:rPr>
            </w:pPr>
            <w:r w:rsidRPr="00D462AD">
              <w:rPr>
                <w:rFonts w:ascii="Arial" w:hAnsi="Arial" w:cs="Arial"/>
              </w:rPr>
              <w:t>Dañar, destruir o remover señales de tránsito o cualquier otro señalamiento oficial</w:t>
            </w:r>
          </w:p>
        </w:tc>
        <w:tc>
          <w:tcPr>
            <w:tcW w:w="709" w:type="dxa"/>
          </w:tcPr>
          <w:p w14:paraId="460D8A6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50" w:type="dxa"/>
          </w:tcPr>
          <w:p w14:paraId="108276B2"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r>
      <w:tr w:rsidR="00D9205C" w:rsidRPr="00D462AD" w14:paraId="1BD279C0" w14:textId="77777777" w:rsidTr="00470FAC">
        <w:tc>
          <w:tcPr>
            <w:tcW w:w="522" w:type="dxa"/>
          </w:tcPr>
          <w:p w14:paraId="21AB6292"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III.</w:t>
            </w:r>
          </w:p>
        </w:tc>
        <w:tc>
          <w:tcPr>
            <w:tcW w:w="7553" w:type="dxa"/>
          </w:tcPr>
          <w:p w14:paraId="46F14E22"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Maltratar o hacer uso indebido de buzones y otros señalamientos oficiales</w:t>
            </w:r>
          </w:p>
        </w:tc>
        <w:tc>
          <w:tcPr>
            <w:tcW w:w="709" w:type="dxa"/>
          </w:tcPr>
          <w:p w14:paraId="324F590D"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50" w:type="dxa"/>
          </w:tcPr>
          <w:p w14:paraId="2918146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15</w:t>
            </w:r>
          </w:p>
        </w:tc>
      </w:tr>
      <w:tr w:rsidR="00D9205C" w:rsidRPr="00D462AD" w14:paraId="5BFF341F" w14:textId="77777777" w:rsidTr="00470FAC">
        <w:tc>
          <w:tcPr>
            <w:tcW w:w="522" w:type="dxa"/>
          </w:tcPr>
          <w:p w14:paraId="74956A2D"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IV.</w:t>
            </w:r>
          </w:p>
        </w:tc>
        <w:tc>
          <w:tcPr>
            <w:tcW w:w="7553" w:type="dxa"/>
          </w:tcPr>
          <w:p w14:paraId="23173FBA"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Destruir o maltratar luminarias del alumbrado</w:t>
            </w:r>
          </w:p>
        </w:tc>
        <w:tc>
          <w:tcPr>
            <w:tcW w:w="709" w:type="dxa"/>
          </w:tcPr>
          <w:p w14:paraId="4DF4945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50" w:type="dxa"/>
          </w:tcPr>
          <w:p w14:paraId="3AEAC7C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30</w:t>
            </w:r>
          </w:p>
        </w:tc>
      </w:tr>
    </w:tbl>
    <w:p w14:paraId="687F7BC0" w14:textId="77777777" w:rsidR="00D9205C" w:rsidRPr="00D462AD" w:rsidRDefault="00D9205C" w:rsidP="00D9205C">
      <w:pPr>
        <w:tabs>
          <w:tab w:val="left" w:pos="709"/>
          <w:tab w:val="left" w:pos="862"/>
        </w:tabs>
        <w:jc w:val="both"/>
        <w:rPr>
          <w:rFonts w:ascii="Arial" w:hAnsi="Arial" w:cs="Arial"/>
          <w:b/>
        </w:rPr>
      </w:pPr>
    </w:p>
    <w:p w14:paraId="7DBB6391" w14:textId="77777777" w:rsidR="00D9205C" w:rsidRDefault="00D9205C" w:rsidP="00D9205C">
      <w:pPr>
        <w:tabs>
          <w:tab w:val="left" w:pos="0"/>
          <w:tab w:val="left" w:pos="862"/>
        </w:tabs>
        <w:jc w:val="both"/>
        <w:rPr>
          <w:rFonts w:ascii="Arial" w:hAnsi="Arial" w:cs="Arial"/>
        </w:rPr>
      </w:pPr>
      <w:r w:rsidRPr="00D462AD">
        <w:rPr>
          <w:rFonts w:ascii="Arial" w:hAnsi="Arial" w:cs="Arial"/>
          <w:b/>
        </w:rPr>
        <w:t>ARTÍCULO 4</w:t>
      </w:r>
      <w:r>
        <w:rPr>
          <w:rFonts w:ascii="Arial" w:hAnsi="Arial" w:cs="Arial"/>
          <w:b/>
          <w:lang w:val="es-419"/>
        </w:rPr>
        <w:t>0</w:t>
      </w:r>
      <w:r w:rsidRPr="00D462AD">
        <w:rPr>
          <w:rFonts w:ascii="Arial" w:hAnsi="Arial" w:cs="Arial"/>
          <w:b/>
        </w:rPr>
        <w:t>.-</w:t>
      </w:r>
      <w:r w:rsidRPr="00D462AD">
        <w:rPr>
          <w:rFonts w:ascii="Arial" w:hAnsi="Arial" w:cs="Arial"/>
        </w:rPr>
        <w:t xml:space="preserve"> Por las faltas o infracciones que atentan contra la salubridad y el ornato público se aplicarán sanciones que van de 5 hasta 50 días de Unidades de Medida y Actualización: </w:t>
      </w:r>
    </w:p>
    <w:p w14:paraId="18E7A452" w14:textId="77777777" w:rsidR="00D9205C" w:rsidRPr="00D462AD" w:rsidRDefault="00D9205C" w:rsidP="00D9205C">
      <w:pPr>
        <w:tabs>
          <w:tab w:val="left" w:pos="0"/>
          <w:tab w:val="left" w:pos="862"/>
        </w:tabs>
        <w:jc w:val="both"/>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400"/>
        <w:gridCol w:w="720"/>
        <w:gridCol w:w="839"/>
      </w:tblGrid>
      <w:tr w:rsidR="00D9205C" w:rsidRPr="00D462AD" w14:paraId="775F3EF9" w14:textId="77777777" w:rsidTr="00470FAC">
        <w:tc>
          <w:tcPr>
            <w:tcW w:w="675" w:type="dxa"/>
          </w:tcPr>
          <w:p w14:paraId="09978DF9"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400" w:type="dxa"/>
          </w:tcPr>
          <w:p w14:paraId="162E3511"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20" w:type="dxa"/>
          </w:tcPr>
          <w:p w14:paraId="05B69C14"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MÍN</w:t>
            </w:r>
          </w:p>
        </w:tc>
        <w:tc>
          <w:tcPr>
            <w:tcW w:w="839" w:type="dxa"/>
          </w:tcPr>
          <w:p w14:paraId="498E6902"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0D1E1E5F" w14:textId="77777777" w:rsidTr="00470FAC">
        <w:tc>
          <w:tcPr>
            <w:tcW w:w="675" w:type="dxa"/>
          </w:tcPr>
          <w:p w14:paraId="1BFFE114"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w:t>
            </w:r>
          </w:p>
        </w:tc>
        <w:tc>
          <w:tcPr>
            <w:tcW w:w="7400" w:type="dxa"/>
          </w:tcPr>
          <w:p w14:paraId="426A713D" w14:textId="77777777" w:rsidR="00D9205C" w:rsidRPr="00D462AD" w:rsidRDefault="00D9205C" w:rsidP="00470FAC">
            <w:pPr>
              <w:autoSpaceDE w:val="0"/>
              <w:autoSpaceDN w:val="0"/>
              <w:adjustRightInd w:val="0"/>
              <w:jc w:val="both"/>
              <w:rPr>
                <w:rFonts w:ascii="Arial" w:eastAsia="Batang" w:hAnsi="Arial" w:cs="Arial"/>
                <w:b/>
                <w:bCs/>
                <w:color w:val="000000"/>
              </w:rPr>
            </w:pPr>
            <w:r w:rsidRPr="00D462AD">
              <w:rPr>
                <w:rFonts w:ascii="Arial" w:hAnsi="Arial" w:cs="Arial"/>
              </w:rPr>
              <w:t>Remover o cortar sin autorización, césped, flores, árboles y otros objetos de ornato en sitios públicos</w:t>
            </w:r>
          </w:p>
        </w:tc>
        <w:tc>
          <w:tcPr>
            <w:tcW w:w="720" w:type="dxa"/>
          </w:tcPr>
          <w:p w14:paraId="08871B1D"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39" w:type="dxa"/>
          </w:tcPr>
          <w:p w14:paraId="4227D4DE"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15</w:t>
            </w:r>
          </w:p>
        </w:tc>
      </w:tr>
      <w:tr w:rsidR="00D9205C" w:rsidRPr="00D462AD" w14:paraId="43934EE0" w14:textId="77777777" w:rsidTr="00470FAC">
        <w:tc>
          <w:tcPr>
            <w:tcW w:w="675" w:type="dxa"/>
          </w:tcPr>
          <w:p w14:paraId="577FCE32"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w:t>
            </w:r>
          </w:p>
        </w:tc>
        <w:tc>
          <w:tcPr>
            <w:tcW w:w="7400" w:type="dxa"/>
          </w:tcPr>
          <w:p w14:paraId="5D162A08" w14:textId="77777777" w:rsidR="00D9205C" w:rsidRPr="00D462AD" w:rsidRDefault="00D9205C" w:rsidP="00470FAC">
            <w:pPr>
              <w:autoSpaceDE w:val="0"/>
              <w:autoSpaceDN w:val="0"/>
              <w:adjustRightInd w:val="0"/>
              <w:jc w:val="both"/>
              <w:rPr>
                <w:rFonts w:ascii="Arial" w:eastAsia="Batang" w:hAnsi="Arial" w:cs="Arial"/>
                <w:b/>
                <w:bCs/>
                <w:color w:val="000000"/>
              </w:rPr>
            </w:pPr>
            <w:r w:rsidRPr="00D462AD">
              <w:rPr>
                <w:rFonts w:ascii="Arial" w:hAnsi="Arial" w:cs="Arial"/>
              </w:rPr>
              <w:t>Arrojar a la vía pública animales muertos, escombros, sustancias fétidas o peligrosas o verter aguas sucias, nocivas o contaminadas</w:t>
            </w:r>
          </w:p>
        </w:tc>
        <w:tc>
          <w:tcPr>
            <w:tcW w:w="720" w:type="dxa"/>
          </w:tcPr>
          <w:p w14:paraId="365754E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39" w:type="dxa"/>
          </w:tcPr>
          <w:p w14:paraId="4F607C74"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40</w:t>
            </w:r>
          </w:p>
        </w:tc>
      </w:tr>
      <w:tr w:rsidR="00D9205C" w:rsidRPr="00D462AD" w14:paraId="41EBF7D8" w14:textId="77777777" w:rsidTr="00470FAC">
        <w:tc>
          <w:tcPr>
            <w:tcW w:w="675" w:type="dxa"/>
          </w:tcPr>
          <w:p w14:paraId="0545ADF6"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lastRenderedPageBreak/>
              <w:t>III.</w:t>
            </w:r>
          </w:p>
        </w:tc>
        <w:tc>
          <w:tcPr>
            <w:tcW w:w="7400" w:type="dxa"/>
          </w:tcPr>
          <w:p w14:paraId="5D2F6DE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Realizar las necesidades fisiológicas en los lugares no autorizados</w:t>
            </w:r>
          </w:p>
        </w:tc>
        <w:tc>
          <w:tcPr>
            <w:tcW w:w="720" w:type="dxa"/>
          </w:tcPr>
          <w:p w14:paraId="7F978E2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c>
          <w:tcPr>
            <w:tcW w:w="839" w:type="dxa"/>
          </w:tcPr>
          <w:p w14:paraId="7435758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70E5087F" w14:textId="77777777" w:rsidTr="00470FAC">
        <w:tc>
          <w:tcPr>
            <w:tcW w:w="675" w:type="dxa"/>
          </w:tcPr>
          <w:p w14:paraId="148FEDEA"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IV.</w:t>
            </w:r>
          </w:p>
        </w:tc>
        <w:tc>
          <w:tcPr>
            <w:tcW w:w="7400" w:type="dxa"/>
          </w:tcPr>
          <w:p w14:paraId="70A6F8AE" w14:textId="77777777" w:rsidR="00D9205C" w:rsidRPr="00D462AD" w:rsidRDefault="00D9205C" w:rsidP="00470FAC">
            <w:pPr>
              <w:autoSpaceDE w:val="0"/>
              <w:autoSpaceDN w:val="0"/>
              <w:adjustRightInd w:val="0"/>
              <w:ind w:left="57" w:hanging="57"/>
              <w:jc w:val="both"/>
              <w:rPr>
                <w:rFonts w:ascii="Arial" w:eastAsia="Batang" w:hAnsi="Arial" w:cs="Arial"/>
                <w:b/>
                <w:bCs/>
                <w:color w:val="000000"/>
              </w:rPr>
            </w:pPr>
            <w:r w:rsidRPr="00D462AD">
              <w:rPr>
                <w:rFonts w:ascii="Arial" w:hAnsi="Arial" w:cs="Arial"/>
              </w:rPr>
              <w:t>Desviar, retener, ensuciar o contaminar las corrientes de agua de los manantiales, fuentes, acueductos, tuberías, cauces de arroyo, ríos o abrevaderos</w:t>
            </w:r>
          </w:p>
        </w:tc>
        <w:tc>
          <w:tcPr>
            <w:tcW w:w="720" w:type="dxa"/>
          </w:tcPr>
          <w:p w14:paraId="509F20C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39" w:type="dxa"/>
          </w:tcPr>
          <w:p w14:paraId="03B9259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40</w:t>
            </w:r>
          </w:p>
        </w:tc>
      </w:tr>
      <w:tr w:rsidR="00D9205C" w:rsidRPr="00D462AD" w14:paraId="20139861" w14:textId="77777777" w:rsidTr="00470FAC">
        <w:tc>
          <w:tcPr>
            <w:tcW w:w="675" w:type="dxa"/>
          </w:tcPr>
          <w:p w14:paraId="1D83D1C5"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w:t>
            </w:r>
          </w:p>
        </w:tc>
        <w:tc>
          <w:tcPr>
            <w:tcW w:w="7400" w:type="dxa"/>
          </w:tcPr>
          <w:p w14:paraId="6513401E" w14:textId="77777777" w:rsidR="00D9205C" w:rsidRPr="00D462AD" w:rsidRDefault="00D9205C" w:rsidP="00470FAC">
            <w:pPr>
              <w:autoSpaceDE w:val="0"/>
              <w:autoSpaceDN w:val="0"/>
              <w:adjustRightInd w:val="0"/>
              <w:jc w:val="both"/>
              <w:rPr>
                <w:rFonts w:ascii="Arial" w:hAnsi="Arial" w:cs="Arial"/>
              </w:rPr>
            </w:pPr>
            <w:r w:rsidRPr="00D462AD">
              <w:rPr>
                <w:rFonts w:ascii="Arial" w:hAnsi="Arial" w:cs="Arial"/>
              </w:rPr>
              <w:t>Incumplir con el depósito y retiro de basura en los términos de los ordenamientos aplicables a la materia</w:t>
            </w:r>
          </w:p>
        </w:tc>
        <w:tc>
          <w:tcPr>
            <w:tcW w:w="720" w:type="dxa"/>
          </w:tcPr>
          <w:p w14:paraId="2E8F98A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39" w:type="dxa"/>
          </w:tcPr>
          <w:p w14:paraId="55E07C7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40</w:t>
            </w:r>
          </w:p>
        </w:tc>
      </w:tr>
      <w:tr w:rsidR="00D9205C" w:rsidRPr="00D462AD" w14:paraId="544A5AFC" w14:textId="77777777" w:rsidTr="00470FAC">
        <w:tc>
          <w:tcPr>
            <w:tcW w:w="675" w:type="dxa"/>
          </w:tcPr>
          <w:p w14:paraId="2AC98F17"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VI.</w:t>
            </w:r>
          </w:p>
        </w:tc>
        <w:tc>
          <w:tcPr>
            <w:tcW w:w="7400" w:type="dxa"/>
          </w:tcPr>
          <w:p w14:paraId="118334A2" w14:textId="77777777" w:rsidR="00D9205C" w:rsidRPr="00D462AD" w:rsidRDefault="00D9205C" w:rsidP="00470FAC">
            <w:pPr>
              <w:autoSpaceDE w:val="0"/>
              <w:autoSpaceDN w:val="0"/>
              <w:adjustRightInd w:val="0"/>
              <w:ind w:left="-85" w:firstLine="85"/>
              <w:jc w:val="both"/>
              <w:rPr>
                <w:rFonts w:ascii="Arial" w:hAnsi="Arial" w:cs="Arial"/>
              </w:rPr>
            </w:pPr>
            <w:r w:rsidRPr="00D462AD">
              <w:rPr>
                <w:rFonts w:ascii="Arial" w:hAnsi="Arial" w:cs="Arial"/>
              </w:rPr>
              <w:t>Expender al público comestibles, bebidas o medicinas en estado de descomposición y  productos no aptos para consumo humano</w:t>
            </w:r>
          </w:p>
        </w:tc>
        <w:tc>
          <w:tcPr>
            <w:tcW w:w="720" w:type="dxa"/>
          </w:tcPr>
          <w:p w14:paraId="7186E51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c>
          <w:tcPr>
            <w:tcW w:w="839" w:type="dxa"/>
          </w:tcPr>
          <w:p w14:paraId="5F0EC28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50</w:t>
            </w:r>
          </w:p>
        </w:tc>
      </w:tr>
      <w:tr w:rsidR="00D9205C" w:rsidRPr="00D462AD" w14:paraId="4A1F2160" w14:textId="77777777" w:rsidTr="00470FAC">
        <w:tc>
          <w:tcPr>
            <w:tcW w:w="675" w:type="dxa"/>
          </w:tcPr>
          <w:p w14:paraId="4391657D"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VII.</w:t>
            </w:r>
          </w:p>
        </w:tc>
        <w:tc>
          <w:tcPr>
            <w:tcW w:w="7400" w:type="dxa"/>
          </w:tcPr>
          <w:p w14:paraId="3BEF547C" w14:textId="77777777" w:rsidR="00D9205C" w:rsidRPr="00D462AD" w:rsidRDefault="00D9205C" w:rsidP="00470FAC">
            <w:pPr>
              <w:autoSpaceDE w:val="0"/>
              <w:autoSpaceDN w:val="0"/>
              <w:adjustRightInd w:val="0"/>
              <w:ind w:left="204" w:hanging="142"/>
              <w:jc w:val="both"/>
              <w:rPr>
                <w:rFonts w:ascii="Arial" w:hAnsi="Arial" w:cs="Arial"/>
              </w:rPr>
            </w:pPr>
            <w:r w:rsidRPr="00D462AD">
              <w:rPr>
                <w:rFonts w:ascii="Arial" w:hAnsi="Arial" w:cs="Arial"/>
              </w:rPr>
              <w:t>Fumar en los lugares en que expresamente se establezca esta prohibición</w:t>
            </w:r>
          </w:p>
        </w:tc>
        <w:tc>
          <w:tcPr>
            <w:tcW w:w="720" w:type="dxa"/>
          </w:tcPr>
          <w:p w14:paraId="6788FE5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39" w:type="dxa"/>
          </w:tcPr>
          <w:p w14:paraId="0D928C5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r>
    </w:tbl>
    <w:p w14:paraId="2750410F" w14:textId="77777777" w:rsidR="00D9205C" w:rsidRPr="00D462AD" w:rsidRDefault="00D9205C" w:rsidP="00D9205C">
      <w:pPr>
        <w:tabs>
          <w:tab w:val="left" w:pos="709"/>
          <w:tab w:val="left" w:pos="862"/>
        </w:tabs>
        <w:jc w:val="both"/>
        <w:rPr>
          <w:rFonts w:ascii="Arial" w:hAnsi="Arial" w:cs="Arial"/>
          <w:b/>
        </w:rPr>
      </w:pPr>
    </w:p>
    <w:p w14:paraId="4CDCA67A" w14:textId="77777777" w:rsidR="00D9205C" w:rsidRDefault="00D9205C" w:rsidP="00D9205C">
      <w:pPr>
        <w:tabs>
          <w:tab w:val="left" w:pos="0"/>
          <w:tab w:val="left" w:pos="862"/>
        </w:tabs>
        <w:jc w:val="both"/>
        <w:rPr>
          <w:rFonts w:ascii="Arial" w:hAnsi="Arial" w:cs="Arial"/>
        </w:rPr>
      </w:pPr>
      <w:r w:rsidRPr="00D462AD">
        <w:rPr>
          <w:rFonts w:ascii="Arial" w:hAnsi="Arial" w:cs="Arial"/>
          <w:b/>
        </w:rPr>
        <w:t>ARTÍCULO 4</w:t>
      </w:r>
      <w:r>
        <w:rPr>
          <w:rFonts w:ascii="Arial" w:hAnsi="Arial" w:cs="Arial"/>
          <w:b/>
          <w:lang w:val="es-419"/>
        </w:rPr>
        <w:t>1</w:t>
      </w:r>
      <w:r w:rsidRPr="00D462AD">
        <w:rPr>
          <w:rFonts w:ascii="Arial" w:hAnsi="Arial" w:cs="Arial"/>
          <w:b/>
        </w:rPr>
        <w:t>.-</w:t>
      </w:r>
      <w:r w:rsidRPr="00D462AD">
        <w:rPr>
          <w:rFonts w:ascii="Arial" w:hAnsi="Arial" w:cs="Arial"/>
        </w:rPr>
        <w:t xml:space="preserve"> Por las faltas contra la seguridad, tranquilidad y propiedades de las personas, se aplicarán sanciones que van de 2 hasta 40 días de Unidades de Medida y Actualización: </w:t>
      </w:r>
    </w:p>
    <w:p w14:paraId="47EB81D8" w14:textId="77777777" w:rsidR="00D9205C" w:rsidRPr="00D462AD" w:rsidRDefault="00D9205C" w:rsidP="00D9205C">
      <w:pPr>
        <w:tabs>
          <w:tab w:val="left" w:pos="0"/>
          <w:tab w:val="left" w:pos="862"/>
        </w:tabs>
        <w:jc w:val="both"/>
        <w:rPr>
          <w:rFonts w:ascii="Arial" w:hAnsi="Arial" w:cs="Aria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553"/>
        <w:gridCol w:w="720"/>
        <w:gridCol w:w="839"/>
      </w:tblGrid>
      <w:tr w:rsidR="00D9205C" w:rsidRPr="00D462AD" w14:paraId="3BD494E2" w14:textId="77777777" w:rsidTr="00470FAC">
        <w:tc>
          <w:tcPr>
            <w:tcW w:w="522" w:type="dxa"/>
          </w:tcPr>
          <w:p w14:paraId="30E1080C"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553" w:type="dxa"/>
          </w:tcPr>
          <w:p w14:paraId="43FE804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20" w:type="dxa"/>
          </w:tcPr>
          <w:p w14:paraId="158B6442"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MÍN</w:t>
            </w:r>
          </w:p>
        </w:tc>
        <w:tc>
          <w:tcPr>
            <w:tcW w:w="839" w:type="dxa"/>
          </w:tcPr>
          <w:p w14:paraId="1F91EA41"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6259441A" w14:textId="77777777" w:rsidTr="00470FAC">
        <w:tc>
          <w:tcPr>
            <w:tcW w:w="522" w:type="dxa"/>
          </w:tcPr>
          <w:p w14:paraId="656070B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w:t>
            </w:r>
          </w:p>
        </w:tc>
        <w:tc>
          <w:tcPr>
            <w:tcW w:w="7553" w:type="dxa"/>
          </w:tcPr>
          <w:p w14:paraId="3FD0719F"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Incitar a un perro o a cualquier otro animal para que ataque</w:t>
            </w:r>
          </w:p>
        </w:tc>
        <w:tc>
          <w:tcPr>
            <w:tcW w:w="720" w:type="dxa"/>
          </w:tcPr>
          <w:p w14:paraId="3AA3BE7F"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c>
          <w:tcPr>
            <w:tcW w:w="839" w:type="dxa"/>
          </w:tcPr>
          <w:p w14:paraId="36CFF0E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6623220A" w14:textId="77777777" w:rsidTr="00470FAC">
        <w:tc>
          <w:tcPr>
            <w:tcW w:w="522" w:type="dxa"/>
          </w:tcPr>
          <w:p w14:paraId="15967B28"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w:t>
            </w:r>
          </w:p>
        </w:tc>
        <w:tc>
          <w:tcPr>
            <w:tcW w:w="7553" w:type="dxa"/>
          </w:tcPr>
          <w:p w14:paraId="48FF5B9D" w14:textId="77777777" w:rsidR="00D9205C" w:rsidRPr="00D462AD" w:rsidRDefault="00D9205C" w:rsidP="00470FAC">
            <w:pPr>
              <w:autoSpaceDE w:val="0"/>
              <w:autoSpaceDN w:val="0"/>
              <w:adjustRightInd w:val="0"/>
              <w:jc w:val="both"/>
              <w:rPr>
                <w:rFonts w:ascii="Arial" w:eastAsia="Batang" w:hAnsi="Arial" w:cs="Arial"/>
                <w:b/>
                <w:bCs/>
                <w:color w:val="000000"/>
              </w:rPr>
            </w:pPr>
            <w:r w:rsidRPr="00D462AD">
              <w:rPr>
                <w:rFonts w:ascii="Arial" w:hAnsi="Arial" w:cs="Arial"/>
              </w:rPr>
              <w:t>Acudir a lugares públicos con animales sin las medidas de seguridad adecuadas, en cuyo caso se aplicarán</w:t>
            </w:r>
          </w:p>
        </w:tc>
        <w:tc>
          <w:tcPr>
            <w:tcW w:w="720" w:type="dxa"/>
          </w:tcPr>
          <w:p w14:paraId="076A64B7"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39" w:type="dxa"/>
          </w:tcPr>
          <w:p w14:paraId="17A66952"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20</w:t>
            </w:r>
          </w:p>
        </w:tc>
      </w:tr>
      <w:tr w:rsidR="00D9205C" w:rsidRPr="00D462AD" w14:paraId="4A9EA905" w14:textId="77777777" w:rsidTr="00470FAC">
        <w:tc>
          <w:tcPr>
            <w:tcW w:w="522" w:type="dxa"/>
          </w:tcPr>
          <w:p w14:paraId="6CDDBCC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III.</w:t>
            </w:r>
          </w:p>
        </w:tc>
        <w:tc>
          <w:tcPr>
            <w:tcW w:w="7553" w:type="dxa"/>
          </w:tcPr>
          <w:p w14:paraId="119F6A98" w14:textId="77777777" w:rsidR="00D9205C" w:rsidRPr="00D462AD" w:rsidRDefault="00D9205C" w:rsidP="00470FAC">
            <w:pPr>
              <w:autoSpaceDE w:val="0"/>
              <w:autoSpaceDN w:val="0"/>
              <w:adjustRightInd w:val="0"/>
              <w:ind w:left="80" w:hanging="80"/>
              <w:jc w:val="both"/>
              <w:rPr>
                <w:rFonts w:ascii="Arial" w:eastAsia="Batang" w:hAnsi="Arial" w:cs="Arial"/>
                <w:b/>
                <w:bCs/>
                <w:color w:val="000000"/>
              </w:rPr>
            </w:pPr>
            <w:r w:rsidRPr="00D462AD">
              <w:rPr>
                <w:rFonts w:ascii="Arial" w:hAnsi="Arial" w:cs="Arial"/>
              </w:rPr>
              <w:t>Causar molestias, por cualquier medio que impida el legítimo uso y disfrute de un bien</w:t>
            </w:r>
          </w:p>
        </w:tc>
        <w:tc>
          <w:tcPr>
            <w:tcW w:w="720" w:type="dxa"/>
          </w:tcPr>
          <w:p w14:paraId="2BC9167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39" w:type="dxa"/>
          </w:tcPr>
          <w:p w14:paraId="5C6FDDD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2F78338E" w14:textId="77777777" w:rsidTr="00470FAC">
        <w:tc>
          <w:tcPr>
            <w:tcW w:w="522" w:type="dxa"/>
          </w:tcPr>
          <w:p w14:paraId="43C700D4"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IV.</w:t>
            </w:r>
          </w:p>
        </w:tc>
        <w:tc>
          <w:tcPr>
            <w:tcW w:w="7553" w:type="dxa"/>
          </w:tcPr>
          <w:p w14:paraId="4477A0F4"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Molestar u ofender a una persona con llamadas telefónicas</w:t>
            </w:r>
          </w:p>
        </w:tc>
        <w:tc>
          <w:tcPr>
            <w:tcW w:w="720" w:type="dxa"/>
          </w:tcPr>
          <w:p w14:paraId="3C66859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8</w:t>
            </w:r>
          </w:p>
        </w:tc>
        <w:tc>
          <w:tcPr>
            <w:tcW w:w="839" w:type="dxa"/>
          </w:tcPr>
          <w:p w14:paraId="44208AC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15</w:t>
            </w:r>
          </w:p>
        </w:tc>
      </w:tr>
      <w:tr w:rsidR="00D9205C" w:rsidRPr="00D462AD" w14:paraId="549A967E" w14:textId="77777777" w:rsidTr="00470FAC">
        <w:tc>
          <w:tcPr>
            <w:tcW w:w="522" w:type="dxa"/>
          </w:tcPr>
          <w:p w14:paraId="315EAAD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w:t>
            </w:r>
          </w:p>
        </w:tc>
        <w:tc>
          <w:tcPr>
            <w:tcW w:w="7553" w:type="dxa"/>
          </w:tcPr>
          <w:p w14:paraId="17CC2B22" w14:textId="77777777" w:rsidR="00D9205C" w:rsidRPr="00D462AD" w:rsidRDefault="00D9205C" w:rsidP="00470FAC">
            <w:pPr>
              <w:autoSpaceDE w:val="0"/>
              <w:autoSpaceDN w:val="0"/>
              <w:adjustRightInd w:val="0"/>
              <w:ind w:left="80"/>
              <w:jc w:val="both"/>
              <w:rPr>
                <w:rFonts w:ascii="Arial" w:hAnsi="Arial" w:cs="Arial"/>
              </w:rPr>
            </w:pPr>
            <w:r w:rsidRPr="00D462AD">
              <w:rPr>
                <w:rFonts w:ascii="Arial" w:hAnsi="Arial" w:cs="Arial"/>
              </w:rPr>
              <w:t>Dirigirse a una persona con frases o ademanes incorrectos, asediarle o impedir su libertad.</w:t>
            </w:r>
          </w:p>
        </w:tc>
        <w:tc>
          <w:tcPr>
            <w:tcW w:w="720" w:type="dxa"/>
          </w:tcPr>
          <w:p w14:paraId="0E9F7FF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839" w:type="dxa"/>
          </w:tcPr>
          <w:p w14:paraId="17FCB438"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30</w:t>
            </w:r>
          </w:p>
        </w:tc>
      </w:tr>
      <w:tr w:rsidR="00D9205C" w:rsidRPr="00D462AD" w14:paraId="4C3FD91C" w14:textId="77777777" w:rsidTr="00470FAC">
        <w:tc>
          <w:tcPr>
            <w:tcW w:w="522" w:type="dxa"/>
          </w:tcPr>
          <w:p w14:paraId="498C4AEC"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VI.</w:t>
            </w:r>
          </w:p>
        </w:tc>
        <w:tc>
          <w:tcPr>
            <w:tcW w:w="7553" w:type="dxa"/>
          </w:tcPr>
          <w:p w14:paraId="26230FD6"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Dañar o ensuciar los bienes muebles inmuebles de propiedad particular</w:t>
            </w:r>
          </w:p>
        </w:tc>
        <w:tc>
          <w:tcPr>
            <w:tcW w:w="720" w:type="dxa"/>
          </w:tcPr>
          <w:p w14:paraId="2A233EE3"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839" w:type="dxa"/>
          </w:tcPr>
          <w:p w14:paraId="25306282"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40</w:t>
            </w:r>
          </w:p>
        </w:tc>
      </w:tr>
    </w:tbl>
    <w:p w14:paraId="4878F6BD" w14:textId="77777777" w:rsidR="00D9205C" w:rsidRPr="00D462AD" w:rsidRDefault="00D9205C" w:rsidP="00D9205C">
      <w:pPr>
        <w:tabs>
          <w:tab w:val="left" w:pos="709"/>
          <w:tab w:val="left" w:pos="862"/>
        </w:tabs>
        <w:ind w:left="708" w:hanging="708"/>
        <w:jc w:val="both"/>
        <w:rPr>
          <w:rFonts w:ascii="Arial" w:hAnsi="Arial" w:cs="Arial"/>
          <w:b/>
        </w:rPr>
      </w:pPr>
    </w:p>
    <w:p w14:paraId="639E9C41" w14:textId="77777777" w:rsidR="00D9205C" w:rsidRDefault="00D9205C" w:rsidP="00D9205C">
      <w:pPr>
        <w:tabs>
          <w:tab w:val="left" w:pos="0"/>
          <w:tab w:val="left" w:pos="862"/>
        </w:tabs>
        <w:jc w:val="both"/>
        <w:rPr>
          <w:rFonts w:ascii="Arial" w:hAnsi="Arial" w:cs="Arial"/>
        </w:rPr>
      </w:pPr>
      <w:r w:rsidRPr="00D462AD">
        <w:rPr>
          <w:rFonts w:ascii="Arial" w:hAnsi="Arial" w:cs="Arial"/>
          <w:b/>
        </w:rPr>
        <w:t>ARTÍCULO 4</w:t>
      </w:r>
      <w:r>
        <w:rPr>
          <w:rFonts w:ascii="Arial" w:hAnsi="Arial" w:cs="Arial"/>
          <w:b/>
          <w:lang w:val="es-419"/>
        </w:rPr>
        <w:t>2</w:t>
      </w:r>
      <w:r w:rsidRPr="00D462AD">
        <w:rPr>
          <w:rFonts w:ascii="Arial" w:hAnsi="Arial" w:cs="Arial"/>
          <w:b/>
        </w:rPr>
        <w:t>.-</w:t>
      </w:r>
      <w:r w:rsidRPr="00D462AD">
        <w:rPr>
          <w:rFonts w:ascii="Arial" w:hAnsi="Arial" w:cs="Arial"/>
        </w:rPr>
        <w:t xml:space="preserve"> Por las faltas contra la autoridad, se aplicarán sanciones que van de 2 hasta 50 días de Unidades de Medida y Actualización: </w:t>
      </w:r>
    </w:p>
    <w:p w14:paraId="56DD6385" w14:textId="77777777" w:rsidR="00D9205C" w:rsidRPr="00D462AD" w:rsidRDefault="00D9205C" w:rsidP="00D9205C">
      <w:pPr>
        <w:tabs>
          <w:tab w:val="left" w:pos="0"/>
          <w:tab w:val="left" w:pos="862"/>
        </w:tabs>
        <w:jc w:val="both"/>
        <w:rPr>
          <w:rFonts w:ascii="Arial" w:hAnsi="Arial" w:cs="Arial"/>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7553"/>
        <w:gridCol w:w="720"/>
        <w:gridCol w:w="720"/>
      </w:tblGrid>
      <w:tr w:rsidR="00D9205C" w:rsidRPr="00D462AD" w14:paraId="1D8C736E" w14:textId="77777777" w:rsidTr="00470FAC">
        <w:tc>
          <w:tcPr>
            <w:tcW w:w="522" w:type="dxa"/>
          </w:tcPr>
          <w:p w14:paraId="063FD377"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p>
        </w:tc>
        <w:tc>
          <w:tcPr>
            <w:tcW w:w="7553" w:type="dxa"/>
          </w:tcPr>
          <w:p w14:paraId="59A03028"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INFRACCION</w:t>
            </w:r>
          </w:p>
        </w:tc>
        <w:tc>
          <w:tcPr>
            <w:tcW w:w="720" w:type="dxa"/>
          </w:tcPr>
          <w:p w14:paraId="716443A6"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MÍN</w:t>
            </w:r>
          </w:p>
        </w:tc>
        <w:tc>
          <w:tcPr>
            <w:tcW w:w="720" w:type="dxa"/>
          </w:tcPr>
          <w:p w14:paraId="2E841E55" w14:textId="77777777" w:rsidR="00D9205C" w:rsidRPr="00D462AD" w:rsidRDefault="00D9205C" w:rsidP="00470FAC">
            <w:pPr>
              <w:autoSpaceDE w:val="0"/>
              <w:autoSpaceDN w:val="0"/>
              <w:adjustRightInd w:val="0"/>
              <w:ind w:left="708" w:hanging="708"/>
              <w:jc w:val="center"/>
              <w:rPr>
                <w:rFonts w:ascii="Arial" w:eastAsia="Batang" w:hAnsi="Arial" w:cs="Arial"/>
                <w:b/>
                <w:bCs/>
                <w:color w:val="000000"/>
              </w:rPr>
            </w:pPr>
            <w:r w:rsidRPr="00D462AD">
              <w:rPr>
                <w:rFonts w:ascii="Arial" w:eastAsia="Batang" w:hAnsi="Arial" w:cs="Arial"/>
                <w:b/>
                <w:bCs/>
                <w:color w:val="000000"/>
              </w:rPr>
              <w:t>MÁX</w:t>
            </w:r>
          </w:p>
        </w:tc>
      </w:tr>
      <w:tr w:rsidR="00D9205C" w:rsidRPr="00D462AD" w14:paraId="4F8A2306" w14:textId="77777777" w:rsidTr="00470FAC">
        <w:tc>
          <w:tcPr>
            <w:tcW w:w="522" w:type="dxa"/>
          </w:tcPr>
          <w:p w14:paraId="3035008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w:t>
            </w:r>
          </w:p>
        </w:tc>
        <w:tc>
          <w:tcPr>
            <w:tcW w:w="7553" w:type="dxa"/>
          </w:tcPr>
          <w:p w14:paraId="7C6306E6"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Resistirse al arresto</w:t>
            </w:r>
          </w:p>
        </w:tc>
        <w:tc>
          <w:tcPr>
            <w:tcW w:w="720" w:type="dxa"/>
          </w:tcPr>
          <w:p w14:paraId="7E0C920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c>
          <w:tcPr>
            <w:tcW w:w="720" w:type="dxa"/>
          </w:tcPr>
          <w:p w14:paraId="434BD729"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38257CA3" w14:textId="77777777" w:rsidTr="00470FAC">
        <w:tc>
          <w:tcPr>
            <w:tcW w:w="522" w:type="dxa"/>
          </w:tcPr>
          <w:p w14:paraId="016E82F0"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II.</w:t>
            </w:r>
          </w:p>
        </w:tc>
        <w:tc>
          <w:tcPr>
            <w:tcW w:w="7553" w:type="dxa"/>
          </w:tcPr>
          <w:p w14:paraId="07A1D7EE"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Insultar a la autoridad</w:t>
            </w:r>
          </w:p>
        </w:tc>
        <w:tc>
          <w:tcPr>
            <w:tcW w:w="720" w:type="dxa"/>
          </w:tcPr>
          <w:p w14:paraId="66E5756A"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2</w:t>
            </w:r>
          </w:p>
        </w:tc>
        <w:tc>
          <w:tcPr>
            <w:tcW w:w="720" w:type="dxa"/>
          </w:tcPr>
          <w:p w14:paraId="0BD65271"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r>
      <w:tr w:rsidR="00D9205C" w:rsidRPr="00D462AD" w14:paraId="2C58C2DF" w14:textId="77777777" w:rsidTr="00470FAC">
        <w:tc>
          <w:tcPr>
            <w:tcW w:w="522" w:type="dxa"/>
          </w:tcPr>
          <w:p w14:paraId="112B4CEA"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lastRenderedPageBreak/>
              <w:t>III.</w:t>
            </w:r>
          </w:p>
        </w:tc>
        <w:tc>
          <w:tcPr>
            <w:tcW w:w="7553" w:type="dxa"/>
          </w:tcPr>
          <w:p w14:paraId="45325C5D"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hAnsi="Arial" w:cs="Arial"/>
              </w:rPr>
              <w:t>Abandonar un lugar después de cometer una infracción</w:t>
            </w:r>
          </w:p>
        </w:tc>
        <w:tc>
          <w:tcPr>
            <w:tcW w:w="720" w:type="dxa"/>
          </w:tcPr>
          <w:p w14:paraId="380E2DD5"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w:t>
            </w:r>
          </w:p>
        </w:tc>
        <w:tc>
          <w:tcPr>
            <w:tcW w:w="720" w:type="dxa"/>
          </w:tcPr>
          <w:p w14:paraId="13011A4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7</w:t>
            </w:r>
          </w:p>
        </w:tc>
      </w:tr>
      <w:tr w:rsidR="00D9205C" w:rsidRPr="00D462AD" w14:paraId="474E7345" w14:textId="77777777" w:rsidTr="00470FAC">
        <w:tc>
          <w:tcPr>
            <w:tcW w:w="522" w:type="dxa"/>
          </w:tcPr>
          <w:p w14:paraId="6438B2A3"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IV.</w:t>
            </w:r>
          </w:p>
        </w:tc>
        <w:tc>
          <w:tcPr>
            <w:tcW w:w="7553" w:type="dxa"/>
          </w:tcPr>
          <w:p w14:paraId="6E29F7F2"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Obstruir la detención de una persona</w:t>
            </w:r>
          </w:p>
        </w:tc>
        <w:tc>
          <w:tcPr>
            <w:tcW w:w="720" w:type="dxa"/>
          </w:tcPr>
          <w:p w14:paraId="5B19EBDC"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15</w:t>
            </w:r>
          </w:p>
        </w:tc>
        <w:tc>
          <w:tcPr>
            <w:tcW w:w="720" w:type="dxa"/>
          </w:tcPr>
          <w:p w14:paraId="0C7A34F6"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50</w:t>
            </w:r>
          </w:p>
        </w:tc>
      </w:tr>
      <w:tr w:rsidR="00D9205C" w:rsidRPr="00D462AD" w14:paraId="513943F0" w14:textId="77777777" w:rsidTr="00470FAC">
        <w:tc>
          <w:tcPr>
            <w:tcW w:w="522" w:type="dxa"/>
          </w:tcPr>
          <w:p w14:paraId="27A8F6DC" w14:textId="77777777" w:rsidR="00D9205C" w:rsidRPr="00D462AD" w:rsidRDefault="00D9205C" w:rsidP="00470FAC">
            <w:pPr>
              <w:autoSpaceDE w:val="0"/>
              <w:autoSpaceDN w:val="0"/>
              <w:adjustRightInd w:val="0"/>
              <w:ind w:left="708" w:hanging="708"/>
              <w:jc w:val="both"/>
              <w:rPr>
                <w:rFonts w:ascii="Arial" w:eastAsia="Batang" w:hAnsi="Arial" w:cs="Arial"/>
                <w:b/>
                <w:bCs/>
                <w:color w:val="000000"/>
              </w:rPr>
            </w:pPr>
            <w:r w:rsidRPr="00D462AD">
              <w:rPr>
                <w:rFonts w:ascii="Arial" w:eastAsia="Batang" w:hAnsi="Arial" w:cs="Arial"/>
                <w:b/>
                <w:bCs/>
                <w:color w:val="000000"/>
              </w:rPr>
              <w:t>V.</w:t>
            </w:r>
          </w:p>
        </w:tc>
        <w:tc>
          <w:tcPr>
            <w:tcW w:w="7553" w:type="dxa"/>
          </w:tcPr>
          <w:p w14:paraId="181312C4" w14:textId="77777777" w:rsidR="00D9205C" w:rsidRPr="00D462AD" w:rsidRDefault="00D9205C" w:rsidP="00470FAC">
            <w:pPr>
              <w:autoSpaceDE w:val="0"/>
              <w:autoSpaceDN w:val="0"/>
              <w:adjustRightInd w:val="0"/>
              <w:ind w:left="708" w:hanging="708"/>
              <w:jc w:val="both"/>
              <w:rPr>
                <w:rFonts w:ascii="Arial" w:hAnsi="Arial" w:cs="Arial"/>
              </w:rPr>
            </w:pPr>
            <w:r w:rsidRPr="00D462AD">
              <w:rPr>
                <w:rFonts w:ascii="Arial" w:hAnsi="Arial" w:cs="Arial"/>
              </w:rPr>
              <w:t>Interferir de cualquier forma en las labores policiales</w:t>
            </w:r>
          </w:p>
        </w:tc>
        <w:tc>
          <w:tcPr>
            <w:tcW w:w="720" w:type="dxa"/>
          </w:tcPr>
          <w:p w14:paraId="2EC3AF90"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10</w:t>
            </w:r>
          </w:p>
        </w:tc>
        <w:tc>
          <w:tcPr>
            <w:tcW w:w="720" w:type="dxa"/>
          </w:tcPr>
          <w:p w14:paraId="2432F04B" w14:textId="77777777" w:rsidR="00D9205C" w:rsidRPr="00D462AD" w:rsidRDefault="00D9205C" w:rsidP="00470FAC">
            <w:pPr>
              <w:autoSpaceDE w:val="0"/>
              <w:autoSpaceDN w:val="0"/>
              <w:adjustRightInd w:val="0"/>
              <w:ind w:left="708" w:hanging="708"/>
              <w:jc w:val="center"/>
              <w:rPr>
                <w:rFonts w:ascii="Arial" w:eastAsia="Batang" w:hAnsi="Arial" w:cs="Arial"/>
                <w:bCs/>
                <w:color w:val="000000"/>
              </w:rPr>
            </w:pPr>
            <w:r w:rsidRPr="00D462AD">
              <w:rPr>
                <w:rFonts w:ascii="Arial" w:eastAsia="Batang" w:hAnsi="Arial" w:cs="Arial"/>
                <w:bCs/>
                <w:color w:val="000000"/>
              </w:rPr>
              <w:t>50</w:t>
            </w:r>
          </w:p>
        </w:tc>
      </w:tr>
    </w:tbl>
    <w:p w14:paraId="1CF02E19" w14:textId="77777777" w:rsidR="00D9205C" w:rsidRPr="00D462AD" w:rsidRDefault="00D9205C" w:rsidP="00D9205C">
      <w:pPr>
        <w:ind w:left="708" w:hanging="708"/>
        <w:jc w:val="both"/>
        <w:rPr>
          <w:rFonts w:ascii="Arial" w:hAnsi="Arial" w:cs="Arial"/>
          <w:b/>
        </w:rPr>
      </w:pPr>
    </w:p>
    <w:p w14:paraId="45253BBD" w14:textId="77777777" w:rsidR="00D9205C" w:rsidRPr="00D462AD" w:rsidRDefault="00D9205C" w:rsidP="00D9205C">
      <w:pPr>
        <w:jc w:val="both"/>
        <w:rPr>
          <w:rFonts w:ascii="Arial" w:hAnsi="Arial" w:cs="Arial"/>
        </w:rPr>
      </w:pPr>
      <w:r w:rsidRPr="00D462AD">
        <w:rPr>
          <w:rFonts w:ascii="Arial" w:hAnsi="Arial" w:cs="Arial"/>
          <w:b/>
        </w:rPr>
        <w:t>ARTÍCULO 4</w:t>
      </w:r>
      <w:r>
        <w:rPr>
          <w:rFonts w:ascii="Arial" w:hAnsi="Arial" w:cs="Arial"/>
          <w:b/>
          <w:lang w:val="es-419"/>
        </w:rPr>
        <w:t>3</w:t>
      </w:r>
      <w:r w:rsidRPr="00D462AD">
        <w:rPr>
          <w:rFonts w:ascii="Arial" w:hAnsi="Arial" w:cs="Arial"/>
          <w:b/>
        </w:rPr>
        <w:t xml:space="preserve">.- </w:t>
      </w:r>
      <w:r w:rsidRPr="00D462AD">
        <w:rPr>
          <w:rFonts w:ascii="Arial" w:hAnsi="Arial" w:cs="Arial"/>
        </w:rPr>
        <w:t>En la aplicación de las multas a que se refiere el presente capítulo, se tomará en consideración lo dispuesto en el artículo 21 de la Constitución Política de los Estados Unidos Mexicanos.</w:t>
      </w:r>
    </w:p>
    <w:p w14:paraId="4071A684" w14:textId="77777777" w:rsidR="00D9205C" w:rsidRPr="00D462AD" w:rsidRDefault="00D9205C" w:rsidP="00D9205C">
      <w:pPr>
        <w:ind w:left="708" w:hanging="708"/>
        <w:jc w:val="both"/>
        <w:rPr>
          <w:rFonts w:ascii="Arial" w:hAnsi="Arial" w:cs="Arial"/>
          <w:b/>
        </w:rPr>
      </w:pPr>
    </w:p>
    <w:p w14:paraId="630DDC29" w14:textId="77777777" w:rsidR="00D9205C" w:rsidRPr="00D462AD" w:rsidRDefault="00D9205C" w:rsidP="00D9205C">
      <w:pPr>
        <w:pStyle w:val="Sinespaciado"/>
        <w:jc w:val="both"/>
        <w:rPr>
          <w:rFonts w:ascii="Arial" w:hAnsi="Arial" w:cs="Arial"/>
        </w:rPr>
      </w:pPr>
      <w:r w:rsidRPr="00D462AD">
        <w:rPr>
          <w:rFonts w:ascii="Arial" w:hAnsi="Arial" w:cs="Arial"/>
          <w:b/>
        </w:rPr>
        <w:t>ARTÍCULO 4</w:t>
      </w:r>
      <w:r>
        <w:rPr>
          <w:rFonts w:ascii="Arial" w:hAnsi="Arial" w:cs="Arial"/>
          <w:b/>
          <w:lang w:val="es-419"/>
        </w:rPr>
        <w:t>4</w:t>
      </w:r>
      <w:r w:rsidRPr="00D462AD">
        <w:rPr>
          <w:rFonts w:ascii="Arial" w:hAnsi="Arial" w:cs="Arial"/>
          <w:b/>
        </w:rPr>
        <w:t xml:space="preserve">.- </w:t>
      </w:r>
      <w:r w:rsidRPr="00D462AD">
        <w:rPr>
          <w:rFonts w:ascii="Arial" w:hAnsi="Arial" w:cs="Arial"/>
        </w:rPr>
        <w:t>Cuando se autorice el pago de contribuciones en forma diferida o en parcialidades, se causarán recargos a razón del 2% mensual sobre saldos insolutos.</w:t>
      </w:r>
    </w:p>
    <w:p w14:paraId="25C3F24E" w14:textId="77777777" w:rsidR="00D9205C" w:rsidRPr="00D462AD" w:rsidRDefault="00D9205C" w:rsidP="00D9205C">
      <w:pPr>
        <w:ind w:left="708" w:hanging="708"/>
        <w:jc w:val="both"/>
        <w:rPr>
          <w:rFonts w:ascii="Arial" w:hAnsi="Arial" w:cs="Arial"/>
          <w:b/>
        </w:rPr>
      </w:pPr>
    </w:p>
    <w:p w14:paraId="693352E8" w14:textId="77777777" w:rsidR="00D9205C" w:rsidRPr="00264100" w:rsidRDefault="00D9205C" w:rsidP="00D9205C">
      <w:pPr>
        <w:pStyle w:val="Sinespaciado"/>
        <w:jc w:val="both"/>
        <w:rPr>
          <w:rFonts w:ascii="Arial" w:hAnsi="Arial" w:cs="Arial"/>
        </w:rPr>
      </w:pPr>
      <w:r w:rsidRPr="00D462AD">
        <w:rPr>
          <w:rFonts w:ascii="Arial" w:hAnsi="Arial" w:cs="Arial"/>
          <w:b/>
        </w:rPr>
        <w:t>ARTÍCULO 4</w:t>
      </w:r>
      <w:r>
        <w:rPr>
          <w:rFonts w:ascii="Arial" w:hAnsi="Arial" w:cs="Arial"/>
          <w:b/>
          <w:lang w:val="es-419"/>
        </w:rPr>
        <w:t>5</w:t>
      </w:r>
      <w:r w:rsidRPr="00D462AD">
        <w:rPr>
          <w:rFonts w:ascii="Arial" w:hAnsi="Arial" w:cs="Arial"/>
          <w:b/>
        </w:rPr>
        <w:t xml:space="preserve">.- </w:t>
      </w:r>
      <w:r w:rsidRPr="00D462AD">
        <w:rPr>
          <w:rFonts w:ascii="Arial" w:hAnsi="Arial" w:cs="Arial"/>
        </w:rPr>
        <w:t>Cuando no se cubran las contribuciones en la fecha o dentro de los lazos fijados por las disposiciones fiscales, se pagarán recargos por concepto de indemnización al fisco municipal a razón del 1.13% por cada mes o fracción que transcurra, a partir del día en que debió hacerse el pago y hasta que el mismo se efectúe.</w:t>
      </w:r>
    </w:p>
    <w:p w14:paraId="71006D70" w14:textId="77777777" w:rsidR="00D9205C" w:rsidRDefault="00D9205C" w:rsidP="00D9205C">
      <w:pPr>
        <w:ind w:left="708" w:hanging="708"/>
        <w:jc w:val="both"/>
        <w:rPr>
          <w:rFonts w:ascii="Arial" w:hAnsi="Arial" w:cs="Arial"/>
        </w:rPr>
      </w:pPr>
    </w:p>
    <w:p w14:paraId="387355C1" w14:textId="77777777" w:rsidR="00D9205C" w:rsidRPr="00D462AD" w:rsidRDefault="00D9205C" w:rsidP="00D9205C">
      <w:pPr>
        <w:ind w:left="708" w:right="50" w:hanging="708"/>
        <w:jc w:val="center"/>
        <w:rPr>
          <w:rFonts w:ascii="Arial" w:hAnsi="Arial" w:cs="Arial"/>
          <w:b/>
        </w:rPr>
      </w:pPr>
      <w:r w:rsidRPr="00D462AD">
        <w:rPr>
          <w:rFonts w:ascii="Arial" w:hAnsi="Arial" w:cs="Arial"/>
          <w:b/>
        </w:rPr>
        <w:t>CAPÍTULO TERCERO</w:t>
      </w:r>
    </w:p>
    <w:p w14:paraId="3BAD8E87"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LAS PARTICIPACIONES Y APORTACIONES</w:t>
      </w:r>
    </w:p>
    <w:p w14:paraId="0C419A7A" w14:textId="77777777" w:rsidR="00D9205C" w:rsidRPr="00D462AD" w:rsidRDefault="00D9205C" w:rsidP="00D9205C">
      <w:pPr>
        <w:ind w:left="708" w:right="50" w:hanging="708"/>
        <w:jc w:val="both"/>
        <w:rPr>
          <w:rFonts w:ascii="Arial" w:hAnsi="Arial" w:cs="Arial"/>
          <w:bCs/>
        </w:rPr>
      </w:pPr>
    </w:p>
    <w:p w14:paraId="4BCFEE18" w14:textId="77777777" w:rsidR="00D9205C" w:rsidRPr="00D462AD" w:rsidRDefault="00D9205C" w:rsidP="00D9205C">
      <w:pPr>
        <w:pStyle w:val="Sinespaciado"/>
        <w:jc w:val="both"/>
        <w:rPr>
          <w:rFonts w:ascii="Arial" w:hAnsi="Arial" w:cs="Arial"/>
        </w:rPr>
      </w:pPr>
      <w:r w:rsidRPr="00D462AD">
        <w:rPr>
          <w:rFonts w:ascii="Arial" w:hAnsi="Arial" w:cs="Arial"/>
          <w:b/>
        </w:rPr>
        <w:t>ARTÍCULO 4</w:t>
      </w:r>
      <w:r>
        <w:rPr>
          <w:rFonts w:ascii="Arial" w:hAnsi="Arial" w:cs="Arial"/>
          <w:b/>
          <w:lang w:val="es-419"/>
        </w:rPr>
        <w:t>6</w:t>
      </w:r>
      <w:r w:rsidRPr="00D462AD">
        <w:rPr>
          <w:rFonts w:ascii="Arial" w:hAnsi="Arial" w:cs="Arial"/>
          <w:b/>
        </w:rPr>
        <w:t>.-</w:t>
      </w:r>
      <w:r w:rsidRPr="00D462AD">
        <w:rPr>
          <w:rFonts w:ascii="Arial" w:hAnsi="Arial" w:cs="Arial"/>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02EDFC45" w14:textId="77777777" w:rsidR="00D9205C" w:rsidRPr="00D462AD" w:rsidRDefault="00D9205C" w:rsidP="00D9205C">
      <w:pPr>
        <w:pStyle w:val="Sinespaciado"/>
        <w:jc w:val="both"/>
        <w:rPr>
          <w:rFonts w:ascii="Arial" w:hAnsi="Arial" w:cs="Arial"/>
          <w:b/>
        </w:rPr>
      </w:pPr>
    </w:p>
    <w:p w14:paraId="7EF3859B" w14:textId="77777777" w:rsidR="00D9205C" w:rsidRPr="00D462AD" w:rsidRDefault="00D9205C" w:rsidP="00D9205C">
      <w:pPr>
        <w:pStyle w:val="Sinespaciado"/>
        <w:jc w:val="both"/>
        <w:rPr>
          <w:rFonts w:ascii="Arial" w:hAnsi="Arial" w:cs="Arial"/>
        </w:rPr>
      </w:pPr>
      <w:r w:rsidRPr="00D462AD">
        <w:rPr>
          <w:rFonts w:ascii="Arial" w:hAnsi="Arial" w:cs="Arial"/>
          <w:b/>
        </w:rPr>
        <w:t>ARTÍCULO 4</w:t>
      </w:r>
      <w:r>
        <w:rPr>
          <w:rFonts w:ascii="Arial" w:hAnsi="Arial" w:cs="Arial"/>
          <w:b/>
          <w:lang w:val="es-419"/>
        </w:rPr>
        <w:t>7</w:t>
      </w:r>
      <w:r w:rsidRPr="00D462AD">
        <w:rPr>
          <w:rFonts w:ascii="Arial" w:hAnsi="Arial" w:cs="Arial"/>
          <w:b/>
        </w:rPr>
        <w:t>.-</w:t>
      </w:r>
      <w:r w:rsidRPr="00D462AD">
        <w:rPr>
          <w:rFonts w:ascii="Arial" w:hAnsi="Arial" w:cs="Arial"/>
        </w:rPr>
        <w:t xml:space="preserve"> Las participaciones que perciba el Municipio por ingresos del Estado, se determinarán en los acuerdos o convenios que al efecto se celebren.</w:t>
      </w:r>
    </w:p>
    <w:p w14:paraId="5F598165" w14:textId="77777777" w:rsidR="00D9205C" w:rsidRPr="00D462AD" w:rsidRDefault="00D9205C" w:rsidP="00D9205C">
      <w:pPr>
        <w:jc w:val="center"/>
        <w:rPr>
          <w:rFonts w:ascii="Arial" w:hAnsi="Arial" w:cs="Arial"/>
          <w:b/>
          <w:bCs/>
        </w:rPr>
      </w:pPr>
    </w:p>
    <w:p w14:paraId="07C5FACD" w14:textId="77777777" w:rsidR="00D9205C" w:rsidRPr="00D462AD" w:rsidRDefault="00D9205C" w:rsidP="00D9205C">
      <w:pPr>
        <w:jc w:val="center"/>
        <w:rPr>
          <w:rFonts w:ascii="Arial" w:hAnsi="Arial" w:cs="Arial"/>
          <w:b/>
          <w:bCs/>
        </w:rPr>
      </w:pPr>
      <w:r w:rsidRPr="00D462AD">
        <w:rPr>
          <w:rFonts w:ascii="Arial" w:hAnsi="Arial" w:cs="Arial"/>
          <w:b/>
          <w:bCs/>
        </w:rPr>
        <w:t>CAPÍTULO CUARTO</w:t>
      </w:r>
    </w:p>
    <w:p w14:paraId="51334EA8"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LOS INGRESOS EXTRAORDINARIOS</w:t>
      </w:r>
    </w:p>
    <w:p w14:paraId="385D681C" w14:textId="77777777" w:rsidR="00D9205C" w:rsidRPr="00D462AD" w:rsidRDefault="00D9205C" w:rsidP="00D9205C">
      <w:pPr>
        <w:ind w:left="708" w:hanging="708"/>
        <w:jc w:val="both"/>
        <w:rPr>
          <w:rFonts w:ascii="Arial" w:hAnsi="Arial" w:cs="Arial"/>
          <w:b/>
        </w:rPr>
      </w:pPr>
    </w:p>
    <w:p w14:paraId="726FD548" w14:textId="77777777" w:rsidR="00D9205C" w:rsidRPr="00D462AD" w:rsidRDefault="00D9205C" w:rsidP="00D9205C">
      <w:pPr>
        <w:pStyle w:val="Sinespaciado"/>
        <w:jc w:val="both"/>
        <w:rPr>
          <w:rFonts w:ascii="Arial" w:hAnsi="Arial" w:cs="Arial"/>
        </w:rPr>
      </w:pPr>
      <w:r w:rsidRPr="00D462AD">
        <w:rPr>
          <w:rFonts w:ascii="Arial" w:hAnsi="Arial" w:cs="Arial"/>
          <w:b/>
        </w:rPr>
        <w:lastRenderedPageBreak/>
        <w:t>ARTÍCULO 4</w:t>
      </w:r>
      <w:r>
        <w:rPr>
          <w:rFonts w:ascii="Arial" w:hAnsi="Arial" w:cs="Arial"/>
          <w:b/>
          <w:lang w:val="es-419"/>
        </w:rPr>
        <w:t>8</w:t>
      </w:r>
      <w:r w:rsidRPr="00D462AD">
        <w:rPr>
          <w:rFonts w:ascii="Arial" w:hAnsi="Arial" w:cs="Arial"/>
          <w:b/>
        </w:rPr>
        <w:t>.-</w:t>
      </w:r>
      <w:r w:rsidRPr="00D462AD">
        <w:rPr>
          <w:rFonts w:ascii="Arial" w:hAnsi="Arial" w:cs="Arial"/>
        </w:rPr>
        <w:t xml:space="preserve"> Quedan comprendidos dentro de esta clasificación, los ingresos cuya percepción se decrete excepcionalmente para proveer el pago de gastos por inversiones extraordinarias o especiales del Municipio. </w:t>
      </w:r>
    </w:p>
    <w:p w14:paraId="47562690" w14:textId="77777777" w:rsidR="00D9205C" w:rsidRPr="00D462AD" w:rsidRDefault="00D9205C" w:rsidP="00D9205C">
      <w:pPr>
        <w:ind w:left="708" w:hanging="708"/>
        <w:jc w:val="both"/>
        <w:rPr>
          <w:rFonts w:ascii="Arial" w:hAnsi="Arial" w:cs="Arial"/>
          <w:bCs/>
        </w:rPr>
      </w:pPr>
    </w:p>
    <w:p w14:paraId="4F124272" w14:textId="77777777" w:rsidR="00D9205C" w:rsidRPr="00D462AD" w:rsidRDefault="00D9205C" w:rsidP="00D9205C">
      <w:pPr>
        <w:jc w:val="center"/>
        <w:rPr>
          <w:rFonts w:ascii="Arial" w:hAnsi="Arial" w:cs="Arial"/>
          <w:b/>
          <w:bCs/>
        </w:rPr>
      </w:pPr>
      <w:r w:rsidRPr="00D462AD">
        <w:rPr>
          <w:rFonts w:ascii="Arial" w:hAnsi="Arial" w:cs="Arial"/>
          <w:b/>
          <w:bCs/>
        </w:rPr>
        <w:t>TITULO CUARTO</w:t>
      </w:r>
    </w:p>
    <w:p w14:paraId="0A8BEAFB" w14:textId="77777777" w:rsidR="00D9205C" w:rsidRPr="00D462AD" w:rsidRDefault="00D9205C" w:rsidP="00D9205C">
      <w:pPr>
        <w:ind w:left="708" w:hanging="708"/>
        <w:jc w:val="center"/>
        <w:rPr>
          <w:rFonts w:ascii="Arial" w:hAnsi="Arial" w:cs="Arial"/>
          <w:b/>
          <w:bCs/>
        </w:rPr>
      </w:pPr>
      <w:r w:rsidRPr="00D462AD">
        <w:rPr>
          <w:rFonts w:ascii="Arial" w:hAnsi="Arial" w:cs="Arial"/>
          <w:b/>
          <w:bCs/>
        </w:rPr>
        <w:t>CAPÍTULO PRIMERO</w:t>
      </w:r>
    </w:p>
    <w:p w14:paraId="34C25150" w14:textId="77777777" w:rsidR="00D9205C" w:rsidRPr="00D462AD" w:rsidRDefault="00D9205C" w:rsidP="00D9205C">
      <w:pPr>
        <w:ind w:left="708" w:hanging="708"/>
        <w:jc w:val="center"/>
        <w:rPr>
          <w:rFonts w:ascii="Arial" w:hAnsi="Arial" w:cs="Arial"/>
          <w:b/>
          <w:bCs/>
        </w:rPr>
      </w:pPr>
      <w:r w:rsidRPr="00D462AD">
        <w:rPr>
          <w:rFonts w:ascii="Arial" w:hAnsi="Arial" w:cs="Arial"/>
          <w:b/>
          <w:bCs/>
        </w:rPr>
        <w:t>DE LOS ESTÍMULOS FISCALES E INCENTIVOS</w:t>
      </w:r>
    </w:p>
    <w:p w14:paraId="1DB63166" w14:textId="77777777" w:rsidR="00D9205C" w:rsidRPr="00D462AD" w:rsidRDefault="00D9205C" w:rsidP="00D9205C">
      <w:pPr>
        <w:ind w:left="708" w:hanging="708"/>
        <w:jc w:val="center"/>
        <w:rPr>
          <w:rFonts w:ascii="Arial" w:hAnsi="Arial" w:cs="Arial"/>
          <w:b/>
          <w:bCs/>
        </w:rPr>
      </w:pPr>
    </w:p>
    <w:p w14:paraId="7191C688" w14:textId="77777777" w:rsidR="00D9205C" w:rsidRPr="001A5414" w:rsidRDefault="00D9205C" w:rsidP="001A5414">
      <w:pPr>
        <w:pStyle w:val="Sinespaciado"/>
        <w:jc w:val="both"/>
        <w:rPr>
          <w:rFonts w:ascii="Arial" w:hAnsi="Arial" w:cs="Arial"/>
        </w:rPr>
      </w:pPr>
      <w:r w:rsidRPr="00D462AD">
        <w:rPr>
          <w:rFonts w:ascii="Arial" w:hAnsi="Arial" w:cs="Arial"/>
          <w:b/>
        </w:rPr>
        <w:t xml:space="preserve">ARTÍCULO </w:t>
      </w:r>
      <w:r>
        <w:rPr>
          <w:rFonts w:ascii="Arial" w:hAnsi="Arial" w:cs="Arial"/>
          <w:b/>
          <w:lang w:val="es-419"/>
        </w:rPr>
        <w:t>49</w:t>
      </w:r>
      <w:r w:rsidRPr="00D462AD">
        <w:rPr>
          <w:rFonts w:ascii="Arial" w:hAnsi="Arial" w:cs="Arial"/>
          <w:b/>
        </w:rPr>
        <w:t>.-</w:t>
      </w:r>
      <w:r w:rsidRPr="00D462AD">
        <w:rPr>
          <w:rFonts w:ascii="Arial" w:hAnsi="Arial" w:cs="Arial"/>
        </w:rPr>
        <w:t xml:space="preserve"> Todos los estímulos fiscales e incentivos contenidos en el proyecto de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007A3D41" w14:textId="77777777" w:rsidR="00D9205C" w:rsidRPr="007E4C53" w:rsidRDefault="00D9205C" w:rsidP="001A5414">
      <w:pPr>
        <w:ind w:left="708" w:hanging="708"/>
        <w:jc w:val="center"/>
        <w:rPr>
          <w:rFonts w:ascii="Arial" w:hAnsi="Arial" w:cs="Arial"/>
          <w:b/>
          <w:lang w:val="en-US"/>
        </w:rPr>
      </w:pPr>
      <w:r w:rsidRPr="007E4C53">
        <w:rPr>
          <w:rFonts w:ascii="Arial" w:hAnsi="Arial" w:cs="Arial"/>
          <w:b/>
          <w:lang w:val="en-US"/>
        </w:rPr>
        <w:t>T R A N S I T O R I O S</w:t>
      </w:r>
    </w:p>
    <w:p w14:paraId="6C8CA52D" w14:textId="77777777" w:rsidR="00D9205C" w:rsidRPr="00D462AD" w:rsidRDefault="00D9205C" w:rsidP="00D9205C">
      <w:pPr>
        <w:pStyle w:val="Sinespaciado"/>
        <w:jc w:val="both"/>
        <w:rPr>
          <w:rFonts w:ascii="Arial" w:hAnsi="Arial" w:cs="Arial"/>
        </w:rPr>
      </w:pPr>
      <w:proofErr w:type="gramStart"/>
      <w:r w:rsidRPr="00D462AD">
        <w:rPr>
          <w:rFonts w:ascii="Arial" w:hAnsi="Arial" w:cs="Arial"/>
          <w:b/>
        </w:rPr>
        <w:t>PRIMERO.-</w:t>
      </w:r>
      <w:proofErr w:type="gramEnd"/>
      <w:r w:rsidRPr="00D462AD">
        <w:rPr>
          <w:rFonts w:ascii="Arial" w:hAnsi="Arial" w:cs="Arial"/>
          <w:b/>
        </w:rPr>
        <w:t xml:space="preserve"> </w:t>
      </w:r>
      <w:r w:rsidRPr="00D462AD">
        <w:rPr>
          <w:rFonts w:ascii="Arial" w:hAnsi="Arial" w:cs="Arial"/>
        </w:rPr>
        <w:t xml:space="preserve"> Esta Ley empezará a regir a partir del día 1o. de enero del año 201</w:t>
      </w:r>
      <w:r>
        <w:rPr>
          <w:rFonts w:ascii="Arial" w:hAnsi="Arial" w:cs="Arial"/>
        </w:rPr>
        <w:t>9</w:t>
      </w:r>
      <w:r w:rsidRPr="00D462AD">
        <w:rPr>
          <w:rFonts w:ascii="Arial" w:hAnsi="Arial" w:cs="Arial"/>
        </w:rPr>
        <w:t>.</w:t>
      </w:r>
    </w:p>
    <w:p w14:paraId="6AA9A2E3" w14:textId="77777777" w:rsidR="00D9205C" w:rsidRPr="00D462AD" w:rsidRDefault="00D9205C" w:rsidP="00D9205C">
      <w:pPr>
        <w:pStyle w:val="Sinespaciado"/>
        <w:jc w:val="both"/>
        <w:rPr>
          <w:rFonts w:ascii="Arial" w:hAnsi="Arial" w:cs="Arial"/>
          <w:b/>
        </w:rPr>
      </w:pPr>
    </w:p>
    <w:p w14:paraId="08DAC74B"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SEGUNDO.- </w:t>
      </w:r>
      <w:r w:rsidRPr="00D462AD">
        <w:rPr>
          <w:rFonts w:ascii="Arial" w:hAnsi="Arial" w:cs="Arial"/>
        </w:rPr>
        <w:t xml:space="preserve"> Para los efectos de lo dispuesto en esta Ley, se entenderá por:</w:t>
      </w:r>
    </w:p>
    <w:p w14:paraId="4C1C4024" w14:textId="77777777" w:rsidR="00D9205C" w:rsidRPr="00D462AD" w:rsidRDefault="00D9205C" w:rsidP="00D9205C">
      <w:pPr>
        <w:pStyle w:val="Sinespaciado"/>
        <w:jc w:val="both"/>
        <w:rPr>
          <w:rFonts w:ascii="Arial" w:hAnsi="Arial" w:cs="Arial"/>
        </w:rPr>
      </w:pPr>
    </w:p>
    <w:p w14:paraId="72D5923F" w14:textId="77777777" w:rsidR="00D9205C" w:rsidRPr="00D462AD" w:rsidRDefault="00D9205C" w:rsidP="00D9205C">
      <w:pPr>
        <w:pStyle w:val="Sinespaciado"/>
        <w:jc w:val="both"/>
        <w:rPr>
          <w:rFonts w:ascii="Arial" w:hAnsi="Arial" w:cs="Arial"/>
        </w:rPr>
      </w:pPr>
      <w:r w:rsidRPr="00D462AD">
        <w:rPr>
          <w:rFonts w:ascii="Arial" w:hAnsi="Arial" w:cs="Arial"/>
        </w:rPr>
        <w:t xml:space="preserve">I.- Adultos mayores.- Personas de 60 </w:t>
      </w:r>
      <w:proofErr w:type="spellStart"/>
      <w:r w:rsidRPr="00D462AD">
        <w:rPr>
          <w:rFonts w:ascii="Arial" w:hAnsi="Arial" w:cs="Arial"/>
        </w:rPr>
        <w:t>ó</w:t>
      </w:r>
      <w:proofErr w:type="spellEnd"/>
      <w:r w:rsidRPr="00D462AD">
        <w:rPr>
          <w:rFonts w:ascii="Arial" w:hAnsi="Arial" w:cs="Arial"/>
        </w:rPr>
        <w:t xml:space="preserve"> más años de edad.</w:t>
      </w:r>
    </w:p>
    <w:p w14:paraId="06586DAE" w14:textId="77777777" w:rsidR="00D9205C" w:rsidRPr="00D462AD" w:rsidRDefault="00D9205C" w:rsidP="00D9205C">
      <w:pPr>
        <w:pStyle w:val="Sinespaciado"/>
        <w:jc w:val="both"/>
        <w:rPr>
          <w:rFonts w:ascii="Arial" w:hAnsi="Arial" w:cs="Arial"/>
        </w:rPr>
      </w:pPr>
    </w:p>
    <w:p w14:paraId="09746A2E" w14:textId="77777777" w:rsidR="00D9205C" w:rsidRPr="00D462AD" w:rsidRDefault="00D9205C" w:rsidP="00D9205C">
      <w:pPr>
        <w:pStyle w:val="Sinespaciado"/>
        <w:jc w:val="both"/>
        <w:rPr>
          <w:rFonts w:ascii="Arial" w:hAnsi="Arial" w:cs="Arial"/>
        </w:rPr>
      </w:pPr>
      <w:r w:rsidRPr="00D462AD">
        <w:rPr>
          <w:rFonts w:ascii="Arial" w:hAnsi="Arial" w:cs="Arial"/>
        </w:rPr>
        <w:t>II.- Personas con Discapacidad.- Todo ser humano que presente temporal o permanentemente una limitación, pérdida o disminución de sus facultades físicas, intelectuales o sensoriales, para realizar sus actividades.</w:t>
      </w:r>
    </w:p>
    <w:p w14:paraId="521A2281" w14:textId="77777777" w:rsidR="00D9205C" w:rsidRDefault="00D9205C" w:rsidP="00D9205C">
      <w:pPr>
        <w:ind w:left="708" w:hanging="708"/>
        <w:jc w:val="both"/>
        <w:rPr>
          <w:rFonts w:ascii="Arial" w:hAnsi="Arial" w:cs="Arial"/>
        </w:rPr>
      </w:pPr>
    </w:p>
    <w:p w14:paraId="4FAA86C1" w14:textId="77777777" w:rsidR="00D9205C" w:rsidRPr="00D462AD" w:rsidRDefault="00D9205C" w:rsidP="00D9205C">
      <w:pPr>
        <w:pStyle w:val="Sinespaciado"/>
        <w:jc w:val="both"/>
        <w:rPr>
          <w:rFonts w:ascii="Arial" w:hAnsi="Arial" w:cs="Arial"/>
        </w:rPr>
      </w:pPr>
      <w:r w:rsidRPr="00D462AD">
        <w:rPr>
          <w:rFonts w:ascii="Arial" w:hAnsi="Arial" w:cs="Arial"/>
        </w:rPr>
        <w:t>III.- Pensionados.-  Personas que por vejez, incapacidad, viudez o enfermedad, reciben una pensión por cualquier institución.</w:t>
      </w:r>
    </w:p>
    <w:p w14:paraId="5C00766C" w14:textId="77777777" w:rsidR="00D9205C" w:rsidRPr="00D462AD" w:rsidRDefault="00D9205C" w:rsidP="00D9205C">
      <w:pPr>
        <w:pStyle w:val="Sinespaciado"/>
        <w:jc w:val="both"/>
        <w:rPr>
          <w:rFonts w:ascii="Arial" w:hAnsi="Arial" w:cs="Arial"/>
        </w:rPr>
      </w:pPr>
    </w:p>
    <w:p w14:paraId="18CC050C" w14:textId="77777777" w:rsidR="00D9205C" w:rsidRPr="00D462AD" w:rsidRDefault="00D9205C" w:rsidP="00D9205C">
      <w:pPr>
        <w:pStyle w:val="Sinespaciado"/>
        <w:jc w:val="both"/>
        <w:rPr>
          <w:rFonts w:ascii="Arial" w:hAnsi="Arial" w:cs="Arial"/>
        </w:rPr>
      </w:pPr>
      <w:r w:rsidRPr="00D462AD">
        <w:rPr>
          <w:rFonts w:ascii="Arial" w:hAnsi="Arial" w:cs="Arial"/>
        </w:rPr>
        <w:t>IV.- Jubilados.- Personas separadas del ámbito laboral por antigüedad en el servicio.</w:t>
      </w:r>
    </w:p>
    <w:p w14:paraId="65EA61D8" w14:textId="77777777" w:rsidR="00D9205C" w:rsidRPr="00D462AD" w:rsidRDefault="00D9205C" w:rsidP="00D9205C">
      <w:pPr>
        <w:pStyle w:val="Sinespaciado"/>
        <w:jc w:val="both"/>
        <w:rPr>
          <w:rFonts w:ascii="Arial" w:hAnsi="Arial" w:cs="Arial"/>
          <w:b/>
          <w:bCs/>
        </w:rPr>
      </w:pPr>
    </w:p>
    <w:p w14:paraId="6BB8760E" w14:textId="77777777" w:rsidR="00D9205C" w:rsidRPr="00D462AD" w:rsidRDefault="00D9205C" w:rsidP="00D9205C">
      <w:pPr>
        <w:jc w:val="both"/>
        <w:rPr>
          <w:rFonts w:ascii="Arial" w:hAnsi="Arial" w:cs="Arial"/>
          <w:b/>
          <w:bCs/>
          <w:color w:val="000000"/>
        </w:rPr>
      </w:pPr>
      <w:r w:rsidRPr="00D462AD">
        <w:rPr>
          <w:rFonts w:ascii="Arial" w:hAnsi="Arial" w:cs="Arial"/>
          <w:b/>
          <w:color w:val="000000"/>
        </w:rPr>
        <w:t xml:space="preserve">TERCERO.- </w:t>
      </w:r>
      <w:r w:rsidRPr="00D462AD">
        <w:rPr>
          <w:rFonts w:ascii="Arial" w:hAnsi="Arial" w:cs="Arial"/>
          <w:bCs/>
          <w:color w:val="000000"/>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1E95E815" w14:textId="77777777" w:rsidR="00D9205C" w:rsidRPr="00D462AD" w:rsidRDefault="00D9205C" w:rsidP="00D9205C">
      <w:pPr>
        <w:jc w:val="both"/>
        <w:rPr>
          <w:rFonts w:ascii="Arial" w:hAnsi="Arial" w:cs="Arial"/>
          <w:b/>
          <w:color w:val="000000"/>
        </w:rPr>
      </w:pPr>
    </w:p>
    <w:p w14:paraId="77F51DCE" w14:textId="77777777" w:rsidR="00D9205C" w:rsidRPr="00D462AD" w:rsidRDefault="00D9205C" w:rsidP="00D9205C">
      <w:pPr>
        <w:jc w:val="both"/>
        <w:rPr>
          <w:rFonts w:ascii="Arial" w:hAnsi="Arial" w:cs="Arial"/>
        </w:rPr>
      </w:pPr>
      <w:r w:rsidRPr="00D462AD">
        <w:rPr>
          <w:rFonts w:ascii="Arial" w:hAnsi="Arial" w:cs="Arial"/>
          <w:b/>
          <w:color w:val="000000"/>
        </w:rPr>
        <w:t xml:space="preserve">CUARTO.- </w:t>
      </w:r>
      <w:r w:rsidRPr="00D462AD">
        <w:rPr>
          <w:rFonts w:ascii="Arial" w:hAnsi="Arial" w:cs="Arial"/>
        </w:rPr>
        <w:t xml:space="preserve">El municipio de Escobedo, Coahuila de Zaragoza, elaborará y difundirá a más tardar 30 días naturales siguientes a la promulgación del presente decreto, en su respectiva página de Internet la ley de ingresos ciudadana con base en la información presupuestal contenida en el presente decreto, </w:t>
      </w:r>
      <w:r w:rsidRPr="00D462AD">
        <w:rPr>
          <w:rFonts w:ascii="Arial" w:hAnsi="Arial" w:cs="Arial"/>
        </w:rPr>
        <w:lastRenderedPageBreak/>
        <w:t>de conformidad con el artículo 62 de la Ley General de Contabilidad Gubernamental y con la Norma para la difusión a la ciudadanía de la Ley de Ingresos y del Presupuesto de Egresos emitida por el Consejo Nacional de Armonización Contable.</w:t>
      </w:r>
    </w:p>
    <w:p w14:paraId="1185602D" w14:textId="77777777" w:rsidR="00D9205C" w:rsidRPr="00D462AD" w:rsidRDefault="00D9205C" w:rsidP="00D9205C">
      <w:pPr>
        <w:pStyle w:val="Sinespaciado"/>
        <w:jc w:val="both"/>
        <w:rPr>
          <w:rFonts w:ascii="Arial" w:hAnsi="Arial" w:cs="Arial"/>
        </w:rPr>
      </w:pPr>
    </w:p>
    <w:p w14:paraId="44C74709" w14:textId="77777777" w:rsidR="00D9205C" w:rsidRPr="00D462AD" w:rsidRDefault="00D9205C" w:rsidP="00D9205C">
      <w:pPr>
        <w:pStyle w:val="Sinespaciado"/>
        <w:jc w:val="both"/>
        <w:rPr>
          <w:rFonts w:ascii="Arial" w:hAnsi="Arial" w:cs="Arial"/>
        </w:rPr>
      </w:pPr>
      <w:r w:rsidRPr="00D462AD">
        <w:rPr>
          <w:rFonts w:ascii="Arial" w:hAnsi="Arial" w:cs="Arial"/>
          <w:b/>
        </w:rPr>
        <w:t xml:space="preserve">QUINTO.- </w:t>
      </w:r>
      <w:r w:rsidRPr="00D462AD">
        <w:rPr>
          <w:rFonts w:ascii="Arial" w:hAnsi="Arial" w:cs="Arial"/>
        </w:rPr>
        <w:t>El municipio de Escobedo, Coahuila de Zaragoza, elaborará y difundirá a m</w:t>
      </w:r>
      <w:r>
        <w:rPr>
          <w:rFonts w:ascii="Arial" w:hAnsi="Arial" w:cs="Arial"/>
        </w:rPr>
        <w:t>ás tardar el 31 de enero de 2019</w:t>
      </w:r>
      <w:r w:rsidRPr="00D462AD">
        <w:rPr>
          <w:rFonts w:ascii="Arial" w:hAnsi="Arial" w:cs="Arial"/>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2BFCEFF3" w14:textId="77777777" w:rsidR="00D9205C" w:rsidRPr="00D462AD" w:rsidRDefault="00D9205C" w:rsidP="00D9205C">
      <w:pPr>
        <w:pStyle w:val="Sinespaciado"/>
        <w:jc w:val="both"/>
        <w:rPr>
          <w:rFonts w:ascii="Arial" w:hAnsi="Arial" w:cs="Arial"/>
        </w:rPr>
      </w:pPr>
    </w:p>
    <w:p w14:paraId="218E024A" w14:textId="77777777" w:rsidR="00D9205C" w:rsidRPr="001A5414" w:rsidRDefault="00D9205C" w:rsidP="001A5414">
      <w:pPr>
        <w:jc w:val="both"/>
        <w:rPr>
          <w:rFonts w:ascii="Arial" w:hAnsi="Arial" w:cs="Arial"/>
        </w:rPr>
      </w:pPr>
      <w:r w:rsidRPr="00D462AD">
        <w:rPr>
          <w:rFonts w:ascii="Arial" w:hAnsi="Arial" w:cs="Arial"/>
          <w:b/>
          <w:color w:val="000000"/>
        </w:rPr>
        <w:t xml:space="preserve">SÉXTO.- </w:t>
      </w:r>
      <w:r w:rsidRPr="00D462AD">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14:paraId="5FFA8F85" w14:textId="77777777" w:rsidR="001A5414" w:rsidRDefault="001A5414" w:rsidP="00D9205C">
      <w:pPr>
        <w:ind w:left="708" w:hanging="708"/>
        <w:jc w:val="both"/>
        <w:rPr>
          <w:rFonts w:ascii="Arial" w:hAnsi="Arial" w:cs="Arial"/>
          <w:b/>
          <w:color w:val="000000"/>
        </w:rPr>
      </w:pPr>
    </w:p>
    <w:p w14:paraId="2A60DBD3" w14:textId="77777777" w:rsidR="00D9205C" w:rsidRDefault="00D9205C" w:rsidP="00D9205C">
      <w:pPr>
        <w:ind w:left="708" w:hanging="708"/>
        <w:jc w:val="both"/>
        <w:rPr>
          <w:rFonts w:ascii="Arial" w:hAnsi="Arial" w:cs="Arial"/>
        </w:rPr>
      </w:pPr>
      <w:r w:rsidRPr="00D462AD">
        <w:rPr>
          <w:rFonts w:ascii="Arial" w:hAnsi="Arial" w:cs="Arial"/>
          <w:b/>
          <w:color w:val="000000"/>
        </w:rPr>
        <w:t xml:space="preserve">SÉPTIMO.- </w:t>
      </w:r>
      <w:r w:rsidRPr="00D462AD">
        <w:rPr>
          <w:rFonts w:ascii="Arial" w:hAnsi="Arial" w:cs="Arial"/>
          <w:color w:val="000000"/>
        </w:rPr>
        <w:t>Publíquese la presente Ley en el Periódico Oficial del Gobierno del Estado.</w:t>
      </w:r>
    </w:p>
    <w:p w14:paraId="60DE06D1" w14:textId="77777777" w:rsidR="00D9205C" w:rsidRPr="007E4C53" w:rsidRDefault="00D9205C" w:rsidP="00D9205C">
      <w:pPr>
        <w:pStyle w:val="ecxmsonormal"/>
        <w:shd w:val="clear" w:color="auto" w:fill="FFFFFF"/>
        <w:spacing w:before="0" w:beforeAutospacing="0" w:after="0" w:afterAutospacing="0"/>
        <w:jc w:val="both"/>
        <w:rPr>
          <w:lang w:val="es-MX"/>
        </w:rPr>
      </w:pPr>
    </w:p>
    <w:p w14:paraId="40B85F9C" w14:textId="77777777" w:rsidR="00C763C0" w:rsidRPr="0036363C" w:rsidRDefault="00C763C0" w:rsidP="00C763C0">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7C38BBC9" w14:textId="77777777" w:rsidR="00C763C0" w:rsidRPr="0036363C" w:rsidRDefault="00C763C0" w:rsidP="00C763C0">
      <w:pPr>
        <w:tabs>
          <w:tab w:val="left" w:pos="8749"/>
        </w:tabs>
        <w:spacing w:after="0" w:line="240" w:lineRule="auto"/>
        <w:jc w:val="both"/>
        <w:rPr>
          <w:rFonts w:ascii="Arial" w:eastAsia="Times New Roman" w:hAnsi="Arial" w:cs="Arial"/>
          <w:b/>
          <w:snapToGrid w:val="0"/>
          <w:sz w:val="23"/>
          <w:szCs w:val="23"/>
          <w:lang w:val="es-ES_tradnl" w:eastAsia="es-ES"/>
        </w:rPr>
      </w:pPr>
    </w:p>
    <w:p w14:paraId="2788FF3D" w14:textId="77777777" w:rsidR="00C763C0" w:rsidRPr="0036363C" w:rsidRDefault="00C763C0" w:rsidP="00C763C0">
      <w:pPr>
        <w:tabs>
          <w:tab w:val="left" w:pos="8749"/>
        </w:tabs>
        <w:spacing w:after="0" w:line="240" w:lineRule="auto"/>
        <w:jc w:val="both"/>
        <w:rPr>
          <w:rFonts w:ascii="Arial" w:eastAsia="Times New Roman" w:hAnsi="Arial" w:cs="Arial"/>
          <w:b/>
          <w:snapToGrid w:val="0"/>
          <w:sz w:val="23"/>
          <w:szCs w:val="23"/>
          <w:lang w:val="es-ES_tradnl" w:eastAsia="es-ES"/>
        </w:rPr>
      </w:pPr>
    </w:p>
    <w:p w14:paraId="4DB48C52" w14:textId="77777777" w:rsidR="00C763C0" w:rsidRPr="0036363C" w:rsidRDefault="00C763C0" w:rsidP="00C763C0">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DIPUTADO PRESIDENTE</w:t>
      </w:r>
    </w:p>
    <w:p w14:paraId="2277F25E" w14:textId="77777777" w:rsidR="00C763C0" w:rsidRPr="0036363C" w:rsidRDefault="00C763C0" w:rsidP="00C763C0">
      <w:pPr>
        <w:tabs>
          <w:tab w:val="left" w:pos="8749"/>
        </w:tabs>
        <w:spacing w:after="0" w:line="240" w:lineRule="auto"/>
        <w:jc w:val="center"/>
        <w:rPr>
          <w:rFonts w:ascii="Arial" w:eastAsia="Times New Roman" w:hAnsi="Arial" w:cs="Arial"/>
          <w:b/>
          <w:snapToGrid w:val="0"/>
          <w:sz w:val="23"/>
          <w:szCs w:val="23"/>
          <w:lang w:val="es-ES_tradnl" w:eastAsia="es-ES"/>
        </w:rPr>
      </w:pPr>
    </w:p>
    <w:p w14:paraId="6E99CC0C" w14:textId="77777777" w:rsidR="00C763C0" w:rsidRDefault="00C763C0" w:rsidP="00C763C0">
      <w:pPr>
        <w:tabs>
          <w:tab w:val="left" w:pos="8749"/>
        </w:tabs>
        <w:spacing w:after="0" w:line="240" w:lineRule="auto"/>
        <w:jc w:val="center"/>
        <w:rPr>
          <w:rFonts w:ascii="Arial" w:eastAsia="Times New Roman" w:hAnsi="Arial" w:cs="Arial"/>
          <w:b/>
          <w:snapToGrid w:val="0"/>
          <w:sz w:val="23"/>
          <w:szCs w:val="23"/>
          <w:lang w:val="es-ES_tradnl" w:eastAsia="es-ES"/>
        </w:rPr>
      </w:pPr>
    </w:p>
    <w:p w14:paraId="1D35E8A4" w14:textId="77777777" w:rsidR="00C763C0" w:rsidRPr="0036363C" w:rsidRDefault="00C763C0" w:rsidP="00C763C0">
      <w:pPr>
        <w:tabs>
          <w:tab w:val="left" w:pos="8749"/>
        </w:tabs>
        <w:spacing w:after="0" w:line="240" w:lineRule="auto"/>
        <w:jc w:val="center"/>
        <w:rPr>
          <w:rFonts w:ascii="Arial" w:eastAsia="Times New Roman" w:hAnsi="Arial" w:cs="Arial"/>
          <w:b/>
          <w:snapToGrid w:val="0"/>
          <w:sz w:val="23"/>
          <w:szCs w:val="23"/>
          <w:lang w:val="es-ES_tradnl" w:eastAsia="es-ES"/>
        </w:rPr>
      </w:pPr>
    </w:p>
    <w:p w14:paraId="382A8DDB" w14:textId="77777777" w:rsidR="00C763C0" w:rsidRPr="0036363C" w:rsidRDefault="00C763C0" w:rsidP="00C763C0">
      <w:pPr>
        <w:tabs>
          <w:tab w:val="left" w:pos="8749"/>
        </w:tabs>
        <w:spacing w:after="0" w:line="240" w:lineRule="auto"/>
        <w:jc w:val="center"/>
        <w:rPr>
          <w:rFonts w:ascii="Arial" w:eastAsia="Times New Roman" w:hAnsi="Arial" w:cs="Arial"/>
          <w:b/>
          <w:snapToGrid w:val="0"/>
          <w:sz w:val="23"/>
          <w:szCs w:val="23"/>
          <w:lang w:val="es-ES_tradnl" w:eastAsia="es-ES"/>
        </w:rPr>
      </w:pPr>
    </w:p>
    <w:p w14:paraId="5390DFD3" w14:textId="77777777" w:rsidR="00C763C0" w:rsidRPr="0036363C" w:rsidRDefault="00C763C0" w:rsidP="00C763C0">
      <w:pPr>
        <w:tabs>
          <w:tab w:val="left" w:pos="8749"/>
        </w:tabs>
        <w:spacing w:after="0" w:line="240" w:lineRule="auto"/>
        <w:jc w:val="center"/>
        <w:rPr>
          <w:rFonts w:ascii="Arial" w:eastAsia="Times New Roman" w:hAnsi="Arial" w:cs="Arial"/>
          <w:b/>
          <w:snapToGrid w:val="0"/>
          <w:sz w:val="23"/>
          <w:szCs w:val="23"/>
          <w:lang w:val="es-ES_tradnl" w:eastAsia="es-ES"/>
        </w:rPr>
      </w:pPr>
    </w:p>
    <w:p w14:paraId="77E7969D" w14:textId="77777777" w:rsidR="00C763C0" w:rsidRPr="0036363C" w:rsidRDefault="00C763C0" w:rsidP="00C763C0">
      <w:pPr>
        <w:tabs>
          <w:tab w:val="left" w:pos="8749"/>
        </w:tabs>
        <w:spacing w:after="0" w:line="240" w:lineRule="auto"/>
        <w:jc w:val="center"/>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JUAN ANTONIO GARCÍA VILLA</w:t>
      </w:r>
    </w:p>
    <w:p w14:paraId="0A89F3A2" w14:textId="77777777" w:rsidR="00C763C0" w:rsidRPr="0036363C" w:rsidRDefault="00C763C0" w:rsidP="00C763C0">
      <w:pPr>
        <w:tabs>
          <w:tab w:val="left" w:pos="8749"/>
        </w:tabs>
        <w:spacing w:after="0" w:line="240" w:lineRule="auto"/>
        <w:jc w:val="center"/>
        <w:rPr>
          <w:rFonts w:ascii="Arial" w:eastAsia="Times New Roman" w:hAnsi="Arial" w:cs="Arial"/>
          <w:b/>
          <w:snapToGrid w:val="0"/>
          <w:sz w:val="23"/>
          <w:szCs w:val="23"/>
          <w:lang w:val="es-ES_tradnl" w:eastAsia="es-ES"/>
        </w:rPr>
      </w:pPr>
    </w:p>
    <w:p w14:paraId="69544539" w14:textId="77777777" w:rsidR="00C763C0" w:rsidRPr="0036363C" w:rsidRDefault="00C763C0" w:rsidP="00C763C0">
      <w:pPr>
        <w:tabs>
          <w:tab w:val="left" w:pos="8749"/>
        </w:tabs>
        <w:spacing w:after="0" w:line="240" w:lineRule="auto"/>
        <w:jc w:val="both"/>
        <w:rPr>
          <w:rFonts w:ascii="Arial" w:eastAsia="Times New Roman" w:hAnsi="Arial" w:cs="Arial"/>
          <w:b/>
          <w:snapToGrid w:val="0"/>
          <w:sz w:val="23"/>
          <w:szCs w:val="23"/>
          <w:lang w:val="es-ES_tradnl" w:eastAsia="es-ES"/>
        </w:rPr>
      </w:pPr>
    </w:p>
    <w:p w14:paraId="60F07E76" w14:textId="77777777" w:rsidR="00C763C0" w:rsidRPr="0036363C" w:rsidRDefault="00C763C0" w:rsidP="00C763C0">
      <w:pPr>
        <w:tabs>
          <w:tab w:val="left" w:pos="8749"/>
        </w:tabs>
        <w:spacing w:after="0" w:line="240" w:lineRule="auto"/>
        <w:jc w:val="both"/>
        <w:rPr>
          <w:rFonts w:ascii="Arial" w:eastAsia="Times New Roman" w:hAnsi="Arial" w:cs="Arial"/>
          <w:b/>
          <w:snapToGrid w:val="0"/>
          <w:sz w:val="23"/>
          <w:szCs w:val="23"/>
          <w:lang w:val="es-ES_tradnl" w:eastAsia="es-ES"/>
        </w:rPr>
      </w:pPr>
    </w:p>
    <w:p w14:paraId="05305E25" w14:textId="77777777" w:rsidR="00C763C0" w:rsidRPr="0036363C" w:rsidRDefault="00C763C0" w:rsidP="00C763C0">
      <w:pPr>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 xml:space="preserve">        DIPUTADA SECRETARIA                                                     </w:t>
      </w:r>
      <w:r>
        <w:rPr>
          <w:rFonts w:ascii="Arial" w:eastAsia="Times New Roman" w:hAnsi="Arial" w:cs="Arial"/>
          <w:b/>
          <w:snapToGrid w:val="0"/>
          <w:sz w:val="23"/>
          <w:szCs w:val="23"/>
          <w:lang w:val="es-ES_tradnl" w:eastAsia="es-ES"/>
        </w:rPr>
        <w:t xml:space="preserve">  DIPUTADO SECRETARIO</w:t>
      </w:r>
      <w:r w:rsidRPr="0036363C">
        <w:rPr>
          <w:rFonts w:ascii="Arial" w:eastAsia="Times New Roman" w:hAnsi="Arial" w:cs="Arial"/>
          <w:b/>
          <w:snapToGrid w:val="0"/>
          <w:sz w:val="23"/>
          <w:szCs w:val="23"/>
          <w:lang w:val="es-ES_tradnl" w:eastAsia="es-ES"/>
        </w:rPr>
        <w:t xml:space="preserve"> </w:t>
      </w:r>
    </w:p>
    <w:p w14:paraId="2B986CC9" w14:textId="77777777" w:rsidR="00C763C0" w:rsidRPr="0036363C" w:rsidRDefault="00C763C0" w:rsidP="00C763C0">
      <w:pPr>
        <w:tabs>
          <w:tab w:val="left" w:pos="8749"/>
        </w:tabs>
        <w:spacing w:after="0" w:line="240" w:lineRule="auto"/>
        <w:jc w:val="both"/>
        <w:rPr>
          <w:rFonts w:ascii="Arial" w:eastAsia="Times New Roman" w:hAnsi="Arial" w:cs="Arial"/>
          <w:b/>
          <w:snapToGrid w:val="0"/>
          <w:sz w:val="23"/>
          <w:szCs w:val="23"/>
          <w:lang w:val="es-ES_tradnl" w:eastAsia="es-ES"/>
        </w:rPr>
      </w:pPr>
    </w:p>
    <w:p w14:paraId="11922F78" w14:textId="77777777" w:rsidR="00C763C0" w:rsidRDefault="00C763C0" w:rsidP="00C763C0">
      <w:pPr>
        <w:spacing w:after="0" w:line="240" w:lineRule="auto"/>
        <w:jc w:val="both"/>
        <w:rPr>
          <w:rFonts w:ascii="Arial" w:eastAsia="Times New Roman" w:hAnsi="Arial" w:cs="Arial"/>
          <w:b/>
          <w:snapToGrid w:val="0"/>
          <w:sz w:val="23"/>
          <w:szCs w:val="23"/>
          <w:lang w:val="es-ES_tradnl" w:eastAsia="es-ES"/>
        </w:rPr>
      </w:pPr>
    </w:p>
    <w:p w14:paraId="3033B6E8" w14:textId="77777777" w:rsidR="00C763C0" w:rsidRDefault="00C763C0" w:rsidP="00C763C0">
      <w:pPr>
        <w:spacing w:after="0" w:line="240" w:lineRule="auto"/>
        <w:jc w:val="both"/>
        <w:rPr>
          <w:rFonts w:ascii="Arial" w:eastAsia="Times New Roman" w:hAnsi="Arial" w:cs="Arial"/>
          <w:b/>
          <w:snapToGrid w:val="0"/>
          <w:sz w:val="23"/>
          <w:szCs w:val="23"/>
          <w:lang w:val="es-ES_tradnl" w:eastAsia="es-ES"/>
        </w:rPr>
      </w:pPr>
    </w:p>
    <w:p w14:paraId="4AFCB17B" w14:textId="77777777" w:rsidR="00C763C0" w:rsidRPr="0036363C" w:rsidRDefault="00C763C0" w:rsidP="00C763C0">
      <w:pPr>
        <w:spacing w:after="0" w:line="240" w:lineRule="auto"/>
        <w:jc w:val="both"/>
        <w:rPr>
          <w:rFonts w:ascii="Arial" w:eastAsia="Times New Roman" w:hAnsi="Arial" w:cs="Arial"/>
          <w:b/>
          <w:snapToGrid w:val="0"/>
          <w:sz w:val="23"/>
          <w:szCs w:val="23"/>
          <w:lang w:val="es-ES_tradnl" w:eastAsia="es-ES"/>
        </w:rPr>
      </w:pPr>
    </w:p>
    <w:p w14:paraId="5B31954C" w14:textId="77777777" w:rsidR="00C763C0" w:rsidRPr="0036363C" w:rsidRDefault="00C763C0" w:rsidP="00C763C0">
      <w:pPr>
        <w:spacing w:after="0" w:line="240" w:lineRule="auto"/>
        <w:jc w:val="both"/>
        <w:rPr>
          <w:rFonts w:ascii="Arial" w:eastAsia="Times New Roman" w:hAnsi="Arial" w:cs="Arial"/>
          <w:b/>
          <w:snapToGrid w:val="0"/>
          <w:sz w:val="23"/>
          <w:szCs w:val="23"/>
          <w:lang w:val="es-ES_tradnl" w:eastAsia="es-ES"/>
        </w:rPr>
      </w:pPr>
    </w:p>
    <w:p w14:paraId="183967BE" w14:textId="77777777" w:rsidR="00C763C0" w:rsidRPr="0036363C" w:rsidRDefault="00C763C0" w:rsidP="00C763C0">
      <w:pPr>
        <w:spacing w:after="0" w:line="240" w:lineRule="auto"/>
        <w:jc w:val="both"/>
        <w:rPr>
          <w:rFonts w:ascii="Arial" w:hAnsi="Arial" w:cs="Arial"/>
          <w:sz w:val="23"/>
          <w:szCs w:val="23"/>
        </w:rPr>
      </w:pPr>
      <w:r w:rsidRPr="0036363C">
        <w:rPr>
          <w:rFonts w:ascii="Arial" w:eastAsia="Times New Roman" w:hAnsi="Arial" w:cs="Arial"/>
          <w:b/>
          <w:snapToGrid w:val="0"/>
          <w:sz w:val="23"/>
          <w:szCs w:val="23"/>
          <w:lang w:val="es-ES_tradnl" w:eastAsia="es-ES"/>
        </w:rPr>
        <w:t>ROSA NILDA GONZÁLEZ NORIEGA                                       JOSÉ BENITO RAMÍREZ ROSAS</w:t>
      </w:r>
    </w:p>
    <w:p w14:paraId="6D4DA369" w14:textId="77777777" w:rsidR="00C763C0" w:rsidRPr="0036363C" w:rsidRDefault="00C763C0" w:rsidP="00C763C0">
      <w:pPr>
        <w:spacing w:after="0" w:line="240" w:lineRule="auto"/>
        <w:jc w:val="both"/>
        <w:rPr>
          <w:rFonts w:ascii="Arial" w:hAnsi="Arial" w:cs="Arial"/>
          <w:sz w:val="23"/>
          <w:szCs w:val="23"/>
        </w:rPr>
      </w:pPr>
    </w:p>
    <w:p w14:paraId="5682E69C" w14:textId="77777777" w:rsidR="00C763C0" w:rsidRPr="0036363C" w:rsidRDefault="00C763C0" w:rsidP="00C763C0">
      <w:pPr>
        <w:spacing w:after="0" w:line="240" w:lineRule="auto"/>
        <w:jc w:val="both"/>
        <w:rPr>
          <w:rFonts w:ascii="Arial" w:hAnsi="Arial" w:cs="Arial"/>
        </w:rPr>
      </w:pPr>
    </w:p>
    <w:p w14:paraId="76D5C510" w14:textId="77777777" w:rsidR="00C763C0" w:rsidRPr="0036363C" w:rsidRDefault="00C763C0" w:rsidP="00C763C0">
      <w:pPr>
        <w:spacing w:after="0" w:line="240" w:lineRule="auto"/>
        <w:jc w:val="both"/>
        <w:rPr>
          <w:rFonts w:ascii="Arial" w:hAnsi="Arial" w:cs="Arial"/>
        </w:rPr>
      </w:pPr>
    </w:p>
    <w:p w14:paraId="01F5E137" w14:textId="77777777" w:rsidR="00C763C0" w:rsidRDefault="00C763C0" w:rsidP="00C763C0">
      <w:bookmarkStart w:id="0" w:name="_GoBack"/>
      <w:bookmarkEnd w:id="0"/>
    </w:p>
    <w:p w14:paraId="50CDABC2" w14:textId="77777777" w:rsidR="00245157" w:rsidRDefault="009B0A37"/>
    <w:sectPr w:rsidR="00245157" w:rsidSect="008262D5">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3D9AF" w14:textId="77777777" w:rsidR="009B0A37" w:rsidRDefault="009B0A37" w:rsidP="007E4C53">
      <w:pPr>
        <w:spacing w:after="0" w:line="240" w:lineRule="auto"/>
      </w:pPr>
      <w:r>
        <w:separator/>
      </w:r>
    </w:p>
  </w:endnote>
  <w:endnote w:type="continuationSeparator" w:id="0">
    <w:p w14:paraId="59393C53" w14:textId="77777777" w:rsidR="009B0A37" w:rsidRDefault="009B0A37" w:rsidP="007E4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D26B" w14:textId="77777777" w:rsidR="009B0A37" w:rsidRDefault="009B0A37" w:rsidP="007E4C53">
      <w:pPr>
        <w:spacing w:after="0" w:line="240" w:lineRule="auto"/>
      </w:pPr>
      <w:r>
        <w:separator/>
      </w:r>
    </w:p>
  </w:footnote>
  <w:footnote w:type="continuationSeparator" w:id="0">
    <w:p w14:paraId="2204B359" w14:textId="77777777" w:rsidR="009B0A37" w:rsidRDefault="009B0A37" w:rsidP="007E4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7E4C53" w:rsidRPr="00D775E4" w14:paraId="030C8497" w14:textId="77777777" w:rsidTr="00B1146B">
      <w:trPr>
        <w:jc w:val="center"/>
      </w:trPr>
      <w:tc>
        <w:tcPr>
          <w:tcW w:w="1253" w:type="dxa"/>
        </w:tcPr>
        <w:p w14:paraId="5A756570" w14:textId="77777777" w:rsidR="007E4C53" w:rsidRPr="00D775E4" w:rsidRDefault="007E4C53" w:rsidP="007E4C53">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F7FE93A" wp14:editId="29232652">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169A1" w14:textId="77777777" w:rsidR="007E4C53" w:rsidRPr="00D775E4" w:rsidRDefault="007E4C53" w:rsidP="007E4C53">
          <w:pPr>
            <w:spacing w:after="0" w:line="240" w:lineRule="auto"/>
            <w:jc w:val="center"/>
            <w:rPr>
              <w:b/>
              <w:bCs/>
              <w:sz w:val="12"/>
            </w:rPr>
          </w:pPr>
        </w:p>
        <w:p w14:paraId="6AFE2D90" w14:textId="77777777" w:rsidR="007E4C53" w:rsidRPr="00D775E4" w:rsidRDefault="007E4C53" w:rsidP="007E4C53">
          <w:pPr>
            <w:spacing w:after="0" w:line="240" w:lineRule="auto"/>
            <w:jc w:val="center"/>
            <w:rPr>
              <w:b/>
              <w:bCs/>
              <w:sz w:val="12"/>
            </w:rPr>
          </w:pPr>
        </w:p>
        <w:p w14:paraId="3426D29E" w14:textId="77777777" w:rsidR="007E4C53" w:rsidRPr="00D775E4" w:rsidRDefault="007E4C53" w:rsidP="007E4C53">
          <w:pPr>
            <w:spacing w:after="0" w:line="240" w:lineRule="auto"/>
            <w:jc w:val="center"/>
            <w:rPr>
              <w:b/>
              <w:bCs/>
              <w:sz w:val="12"/>
            </w:rPr>
          </w:pPr>
        </w:p>
        <w:p w14:paraId="506AC10D" w14:textId="77777777" w:rsidR="007E4C53" w:rsidRPr="00D775E4" w:rsidRDefault="007E4C53" w:rsidP="007E4C53">
          <w:pPr>
            <w:spacing w:after="0" w:line="240" w:lineRule="auto"/>
            <w:jc w:val="center"/>
            <w:rPr>
              <w:b/>
              <w:bCs/>
              <w:sz w:val="12"/>
            </w:rPr>
          </w:pPr>
        </w:p>
        <w:p w14:paraId="2A7CFEC5" w14:textId="77777777" w:rsidR="007E4C53" w:rsidRPr="00D775E4" w:rsidRDefault="007E4C53" w:rsidP="007E4C53">
          <w:pPr>
            <w:spacing w:after="0" w:line="240" w:lineRule="auto"/>
            <w:jc w:val="center"/>
            <w:rPr>
              <w:b/>
              <w:bCs/>
              <w:sz w:val="12"/>
            </w:rPr>
          </w:pPr>
        </w:p>
        <w:p w14:paraId="18468663" w14:textId="77777777" w:rsidR="007E4C53" w:rsidRPr="00D775E4" w:rsidRDefault="007E4C53" w:rsidP="007E4C53">
          <w:pPr>
            <w:spacing w:after="0" w:line="240" w:lineRule="auto"/>
            <w:jc w:val="center"/>
            <w:rPr>
              <w:b/>
              <w:bCs/>
              <w:sz w:val="12"/>
            </w:rPr>
          </w:pPr>
        </w:p>
        <w:p w14:paraId="649E4DFE" w14:textId="77777777" w:rsidR="007E4C53" w:rsidRPr="00D775E4" w:rsidRDefault="007E4C53" w:rsidP="007E4C53">
          <w:pPr>
            <w:spacing w:after="0" w:line="240" w:lineRule="auto"/>
            <w:jc w:val="center"/>
            <w:rPr>
              <w:b/>
              <w:bCs/>
              <w:sz w:val="12"/>
            </w:rPr>
          </w:pPr>
        </w:p>
        <w:p w14:paraId="2822F4CC" w14:textId="77777777" w:rsidR="007E4C53" w:rsidRPr="00D775E4" w:rsidRDefault="007E4C53" w:rsidP="007E4C53">
          <w:pPr>
            <w:spacing w:after="0" w:line="240" w:lineRule="auto"/>
            <w:jc w:val="center"/>
            <w:rPr>
              <w:b/>
              <w:bCs/>
              <w:sz w:val="12"/>
            </w:rPr>
          </w:pPr>
        </w:p>
        <w:p w14:paraId="601602AF" w14:textId="77777777" w:rsidR="007E4C53" w:rsidRPr="00D775E4" w:rsidRDefault="007E4C53" w:rsidP="007E4C53">
          <w:pPr>
            <w:spacing w:after="0" w:line="240" w:lineRule="auto"/>
            <w:jc w:val="center"/>
            <w:rPr>
              <w:b/>
              <w:bCs/>
              <w:sz w:val="12"/>
            </w:rPr>
          </w:pPr>
        </w:p>
        <w:p w14:paraId="4771E5D7" w14:textId="77777777" w:rsidR="007E4C53" w:rsidRPr="00D775E4" w:rsidRDefault="007E4C53" w:rsidP="007E4C53">
          <w:pPr>
            <w:spacing w:after="0" w:line="240" w:lineRule="auto"/>
            <w:jc w:val="center"/>
            <w:rPr>
              <w:b/>
              <w:bCs/>
              <w:sz w:val="12"/>
            </w:rPr>
          </w:pPr>
        </w:p>
        <w:p w14:paraId="778B4304" w14:textId="77777777" w:rsidR="007E4C53" w:rsidRPr="00D775E4" w:rsidRDefault="007E4C53" w:rsidP="007E4C53">
          <w:pPr>
            <w:spacing w:after="0" w:line="240" w:lineRule="auto"/>
            <w:jc w:val="center"/>
            <w:rPr>
              <w:b/>
              <w:bCs/>
              <w:sz w:val="12"/>
            </w:rPr>
          </w:pPr>
        </w:p>
      </w:tc>
      <w:tc>
        <w:tcPr>
          <w:tcW w:w="8623" w:type="dxa"/>
        </w:tcPr>
        <w:p w14:paraId="3496EF75" w14:textId="77777777" w:rsidR="007E4C53" w:rsidRPr="00815938" w:rsidRDefault="007E4C53" w:rsidP="007E4C53">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4481DFDF" wp14:editId="45763DCF">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6D30DA" w14:textId="77777777" w:rsidR="007E4C53" w:rsidRPr="002E1219" w:rsidRDefault="007E4C53" w:rsidP="007E4C53">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14:paraId="00F7CA68" w14:textId="77777777" w:rsidR="007E4C53" w:rsidRDefault="007E4C53" w:rsidP="007E4C53">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14:paraId="3D1C9587" w14:textId="77777777" w:rsidR="007E4C53" w:rsidRPr="004D5011" w:rsidRDefault="007E4C53" w:rsidP="007E4C53">
          <w:pPr>
            <w:pStyle w:val="Encabezado"/>
            <w:tabs>
              <w:tab w:val="clear" w:pos="4252"/>
              <w:tab w:val="left" w:pos="-1528"/>
              <w:tab w:val="center" w:pos="-1386"/>
            </w:tabs>
            <w:jc w:val="center"/>
            <w:rPr>
              <w:rFonts w:cs="Arial"/>
              <w:bCs/>
              <w:smallCaps/>
              <w:spacing w:val="20"/>
              <w:sz w:val="32"/>
              <w:szCs w:val="32"/>
            </w:rPr>
          </w:pPr>
        </w:p>
        <w:p w14:paraId="0CA13A28" w14:textId="77777777" w:rsidR="007E4C53" w:rsidRPr="007E4C53" w:rsidRDefault="007E4C53" w:rsidP="007E4C53">
          <w:pPr>
            <w:spacing w:after="0" w:line="240" w:lineRule="auto"/>
            <w:jc w:val="center"/>
            <w:rPr>
              <w:rFonts w:ascii="Arial" w:hAnsi="Arial" w:cs="Arial"/>
              <w:sz w:val="16"/>
            </w:rPr>
          </w:pPr>
          <w:r w:rsidRPr="007E4C53">
            <w:rPr>
              <w:rFonts w:ascii="Arial" w:hAnsi="Arial" w:cs="Arial"/>
              <w:sz w:val="16"/>
            </w:rPr>
            <w:t>“2018, AÑO DEL CENTENARIO DE LA CONSTITUCIÓN DE COAHUILA”</w:t>
          </w:r>
        </w:p>
        <w:p w14:paraId="2040D4DE" w14:textId="77777777" w:rsidR="007E4C53" w:rsidRPr="0037765C" w:rsidRDefault="007E4C53" w:rsidP="007E4C53">
          <w:pPr>
            <w:spacing w:after="0" w:line="240" w:lineRule="auto"/>
            <w:jc w:val="center"/>
            <w:rPr>
              <w:rFonts w:ascii="Century Schoolbook" w:hAnsi="Century Schoolbook"/>
              <w:b/>
              <w:bCs/>
              <w:sz w:val="6"/>
            </w:rPr>
          </w:pPr>
        </w:p>
        <w:p w14:paraId="7233154C" w14:textId="77777777" w:rsidR="007E4C53" w:rsidRPr="00D775E4" w:rsidRDefault="007E4C53" w:rsidP="007E4C53">
          <w:pPr>
            <w:spacing w:after="0" w:line="240" w:lineRule="auto"/>
            <w:ind w:left="-434" w:right="-672"/>
            <w:jc w:val="center"/>
            <w:rPr>
              <w:b/>
              <w:bCs/>
              <w:sz w:val="12"/>
            </w:rPr>
          </w:pPr>
        </w:p>
      </w:tc>
      <w:tc>
        <w:tcPr>
          <w:tcW w:w="1181" w:type="dxa"/>
        </w:tcPr>
        <w:p w14:paraId="2CC4FDD8" w14:textId="77777777" w:rsidR="007E4C53" w:rsidRDefault="007E4C53" w:rsidP="007E4C53">
          <w:pPr>
            <w:spacing w:after="0" w:line="240" w:lineRule="auto"/>
            <w:jc w:val="center"/>
            <w:rPr>
              <w:b/>
              <w:bCs/>
              <w:sz w:val="12"/>
            </w:rPr>
          </w:pPr>
        </w:p>
        <w:p w14:paraId="1C4B1D6A" w14:textId="77777777" w:rsidR="007E4C53" w:rsidRDefault="007E4C53" w:rsidP="007E4C53">
          <w:pPr>
            <w:spacing w:after="0" w:line="240" w:lineRule="auto"/>
            <w:jc w:val="center"/>
            <w:rPr>
              <w:b/>
              <w:bCs/>
              <w:sz w:val="12"/>
            </w:rPr>
          </w:pPr>
        </w:p>
        <w:p w14:paraId="08B42C1A" w14:textId="77777777" w:rsidR="007E4C53" w:rsidRPr="00D775E4" w:rsidRDefault="007E4C53" w:rsidP="007E4C53">
          <w:pPr>
            <w:spacing w:after="0" w:line="240" w:lineRule="auto"/>
            <w:jc w:val="center"/>
            <w:rPr>
              <w:b/>
              <w:bCs/>
              <w:sz w:val="12"/>
            </w:rPr>
          </w:pPr>
        </w:p>
      </w:tc>
    </w:tr>
    <w:bookmarkEnd w:id="1"/>
  </w:tbl>
  <w:p w14:paraId="12474F9A" w14:textId="77777777" w:rsidR="007E4C53" w:rsidRPr="007E4C53" w:rsidRDefault="007E4C53">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16"/>
  </w:num>
  <w:num w:numId="3">
    <w:abstractNumId w:val="12"/>
  </w:num>
  <w:num w:numId="4">
    <w:abstractNumId w:val="13"/>
  </w:num>
  <w:num w:numId="5">
    <w:abstractNumId w:val="6"/>
  </w:num>
  <w:num w:numId="6">
    <w:abstractNumId w:val="7"/>
  </w:num>
  <w:num w:numId="7">
    <w:abstractNumId w:val="15"/>
  </w:num>
  <w:num w:numId="8">
    <w:abstractNumId w:val="8"/>
  </w:num>
  <w:num w:numId="9">
    <w:abstractNumId w:val="11"/>
  </w:num>
  <w:num w:numId="10">
    <w:abstractNumId w:val="0"/>
  </w:num>
  <w:num w:numId="11">
    <w:abstractNumId w:val="5"/>
  </w:num>
  <w:num w:numId="12">
    <w:abstractNumId w:val="9"/>
  </w:num>
  <w:num w:numId="13">
    <w:abstractNumId w:val="3"/>
  </w:num>
  <w:num w:numId="14">
    <w:abstractNumId w:val="14"/>
  </w:num>
  <w:num w:numId="15">
    <w:abstractNumId w:val="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3C0"/>
    <w:rsid w:val="000653EC"/>
    <w:rsid w:val="001A5414"/>
    <w:rsid w:val="004562E7"/>
    <w:rsid w:val="007E4C53"/>
    <w:rsid w:val="008103A8"/>
    <w:rsid w:val="009B0A37"/>
    <w:rsid w:val="00C763C0"/>
    <w:rsid w:val="00D92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7897BB0"/>
  <w15:chartTrackingRefBased/>
  <w15:docId w15:val="{0E410429-8B9E-44AD-852C-9078DF00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3C0"/>
  </w:style>
  <w:style w:type="paragraph" w:styleId="Ttulo1">
    <w:name w:val="heading 1"/>
    <w:basedOn w:val="Normal"/>
    <w:next w:val="Normal"/>
    <w:link w:val="Ttulo1Car"/>
    <w:qFormat/>
    <w:rsid w:val="00D9205C"/>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
    <w:unhideWhenUsed/>
    <w:qFormat/>
    <w:rsid w:val="00D9205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D9205C"/>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D9205C"/>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D9205C"/>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D9205C"/>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D9205C"/>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D9205C"/>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D9205C"/>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205C"/>
    <w:rPr>
      <w:rFonts w:ascii="Arial" w:eastAsia="Times New Roman" w:hAnsi="Arial" w:cs="Times New Roman"/>
      <w:b/>
      <w:szCs w:val="20"/>
      <w:lang w:eastAsia="es-ES"/>
    </w:rPr>
  </w:style>
  <w:style w:type="character" w:customStyle="1" w:styleId="Ttulo2Car">
    <w:name w:val="Título 2 Car"/>
    <w:basedOn w:val="Fuentedeprrafopredeter"/>
    <w:link w:val="Ttulo2"/>
    <w:uiPriority w:val="9"/>
    <w:rsid w:val="00D9205C"/>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D9205C"/>
    <w:rPr>
      <w:rFonts w:ascii="Arial" w:eastAsia="Calibri" w:hAnsi="Arial" w:cs="Times New Roman"/>
      <w:b/>
      <w:sz w:val="36"/>
      <w:szCs w:val="20"/>
      <w:lang w:eastAsia="es-ES"/>
    </w:rPr>
  </w:style>
  <w:style w:type="character" w:customStyle="1" w:styleId="Ttulo4Car">
    <w:name w:val="Título 4 Car"/>
    <w:basedOn w:val="Fuentedeprrafopredeter"/>
    <w:link w:val="Ttulo4"/>
    <w:rsid w:val="00D9205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D9205C"/>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D9205C"/>
    <w:rPr>
      <w:rFonts w:ascii="Arial" w:eastAsia="Calibri" w:hAnsi="Arial" w:cs="Times New Roman"/>
      <w:b/>
      <w:sz w:val="36"/>
      <w:szCs w:val="20"/>
      <w:lang w:eastAsia="es-ES"/>
    </w:rPr>
  </w:style>
  <w:style w:type="character" w:customStyle="1" w:styleId="Ttulo7Car">
    <w:name w:val="Título 7 Car"/>
    <w:basedOn w:val="Fuentedeprrafopredeter"/>
    <w:link w:val="Ttulo7"/>
    <w:rsid w:val="00D9205C"/>
    <w:rPr>
      <w:rFonts w:ascii="Arial" w:eastAsia="Calibri" w:hAnsi="Arial" w:cs="Times New Roman"/>
      <w:b/>
      <w:sz w:val="36"/>
      <w:szCs w:val="20"/>
      <w:lang w:eastAsia="es-ES"/>
    </w:rPr>
  </w:style>
  <w:style w:type="character" w:customStyle="1" w:styleId="Ttulo8Car">
    <w:name w:val="Título 8 Car"/>
    <w:basedOn w:val="Fuentedeprrafopredeter"/>
    <w:link w:val="Ttulo8"/>
    <w:rsid w:val="00D9205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D9205C"/>
    <w:rPr>
      <w:rFonts w:ascii="Arial" w:eastAsia="Calibri" w:hAnsi="Arial" w:cs="Times New Roman"/>
      <w:b/>
      <w:sz w:val="36"/>
      <w:szCs w:val="20"/>
      <w:lang w:eastAsia="es-ES"/>
    </w:rPr>
  </w:style>
  <w:style w:type="paragraph" w:styleId="Sinespaciado">
    <w:name w:val="No Spacing"/>
    <w:uiPriority w:val="1"/>
    <w:qFormat/>
    <w:rsid w:val="00D9205C"/>
    <w:pPr>
      <w:spacing w:after="0" w:line="240" w:lineRule="auto"/>
    </w:pPr>
    <w:rPr>
      <w:rFonts w:ascii="Calibri" w:eastAsia="Calibri" w:hAnsi="Calibri" w:cs="Times New Roman"/>
    </w:rPr>
  </w:style>
  <w:style w:type="character" w:styleId="Nmerodepgina">
    <w:name w:val="page number"/>
    <w:basedOn w:val="Fuentedeprrafopredeter"/>
    <w:rsid w:val="00D9205C"/>
  </w:style>
  <w:style w:type="paragraph" w:styleId="Piedepgina">
    <w:name w:val="footer"/>
    <w:basedOn w:val="Normal"/>
    <w:link w:val="PiedepginaCar"/>
    <w:uiPriority w:val="99"/>
    <w:rsid w:val="00D9205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D9205C"/>
    <w:rPr>
      <w:rFonts w:ascii="Times New Roman" w:eastAsia="Times New Roman" w:hAnsi="Times New Roman" w:cs="Times New Roman"/>
      <w:sz w:val="24"/>
      <w:szCs w:val="24"/>
      <w:lang w:val="es-ES" w:eastAsia="es-ES"/>
    </w:rPr>
  </w:style>
  <w:style w:type="paragraph" w:styleId="Ttulo">
    <w:name w:val="Title"/>
    <w:basedOn w:val="Normal"/>
    <w:link w:val="TtuloCar"/>
    <w:qFormat/>
    <w:rsid w:val="00D9205C"/>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D9205C"/>
    <w:rPr>
      <w:rFonts w:ascii="Arial" w:eastAsia="Times New Roman" w:hAnsi="Arial" w:cs="Times New Roman"/>
      <w:b/>
      <w:sz w:val="24"/>
      <w:szCs w:val="24"/>
      <w:lang w:eastAsia="es-ES"/>
    </w:rPr>
  </w:style>
  <w:style w:type="paragraph" w:styleId="Prrafodelista">
    <w:name w:val="List Paragraph"/>
    <w:basedOn w:val="Normal"/>
    <w:uiPriority w:val="34"/>
    <w:qFormat/>
    <w:rsid w:val="00D9205C"/>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D9205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D9205C"/>
    <w:rPr>
      <w:rFonts w:ascii="Arial" w:eastAsia="Times New Roman" w:hAnsi="Arial" w:cs="Times New Roman"/>
      <w:sz w:val="24"/>
      <w:szCs w:val="20"/>
      <w:lang w:eastAsia="es-ES"/>
    </w:rPr>
  </w:style>
  <w:style w:type="paragraph" w:styleId="Textoindependiente2">
    <w:name w:val="Body Text 2"/>
    <w:basedOn w:val="Normal"/>
    <w:link w:val="Textoindependiente2Car"/>
    <w:rsid w:val="00D9205C"/>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D9205C"/>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D9205C"/>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D9205C"/>
    <w:rPr>
      <w:rFonts w:ascii="Tahoma" w:eastAsia="Times New Roman" w:hAnsi="Tahoma" w:cs="Tahoma"/>
      <w:sz w:val="16"/>
      <w:szCs w:val="16"/>
      <w:lang w:eastAsia="es-ES"/>
    </w:rPr>
  </w:style>
  <w:style w:type="paragraph" w:styleId="Encabezado">
    <w:name w:val="header"/>
    <w:basedOn w:val="Normal"/>
    <w:link w:val="EncabezadoCar"/>
    <w:uiPriority w:val="99"/>
    <w:rsid w:val="00D9205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D9205C"/>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D9205C"/>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D9205C"/>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D9205C"/>
    <w:rPr>
      <w:rFonts w:ascii="Tahoma" w:eastAsia="Calibri" w:hAnsi="Tahoma" w:cs="Tahoma"/>
      <w:sz w:val="16"/>
      <w:szCs w:val="16"/>
      <w:lang w:eastAsia="es-ES"/>
    </w:rPr>
  </w:style>
  <w:style w:type="paragraph" w:customStyle="1" w:styleId="Prrafodelista1">
    <w:name w:val="Párrafo de lista1"/>
    <w:basedOn w:val="Normal"/>
    <w:qFormat/>
    <w:rsid w:val="00D9205C"/>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D9205C"/>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D9205C"/>
    <w:rPr>
      <w:rFonts w:ascii="Arial" w:eastAsia="Calibri" w:hAnsi="Arial" w:cs="Times New Roman"/>
      <w:sz w:val="28"/>
      <w:szCs w:val="20"/>
      <w:lang w:eastAsia="es-ES"/>
    </w:rPr>
  </w:style>
  <w:style w:type="paragraph" w:styleId="Sangradetextonormal">
    <w:name w:val="Body Text Indent"/>
    <w:basedOn w:val="Normal"/>
    <w:link w:val="SangradetextonormalCar"/>
    <w:rsid w:val="00D9205C"/>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D9205C"/>
    <w:rPr>
      <w:rFonts w:ascii="Arial" w:eastAsia="Calibri" w:hAnsi="Arial" w:cs="Times New Roman"/>
      <w:sz w:val="20"/>
      <w:szCs w:val="20"/>
      <w:lang w:eastAsia="es-ES"/>
    </w:rPr>
  </w:style>
  <w:style w:type="character" w:styleId="Textoennegrita">
    <w:name w:val="Strong"/>
    <w:basedOn w:val="Fuentedeprrafopredeter"/>
    <w:qFormat/>
    <w:rsid w:val="00D9205C"/>
    <w:rPr>
      <w:rFonts w:cs="Times New Roman"/>
      <w:b/>
      <w:bCs/>
    </w:rPr>
  </w:style>
  <w:style w:type="paragraph" w:styleId="Textoindependiente3">
    <w:name w:val="Body Text 3"/>
    <w:basedOn w:val="Normal"/>
    <w:link w:val="Textoindependiente3Car"/>
    <w:rsid w:val="00D9205C"/>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D9205C"/>
    <w:rPr>
      <w:rFonts w:ascii="Arial" w:eastAsia="Calibri" w:hAnsi="Arial" w:cs="Times New Roman"/>
      <w:b/>
      <w:bCs/>
      <w:sz w:val="20"/>
      <w:szCs w:val="20"/>
      <w:lang w:eastAsia="es-ES"/>
    </w:rPr>
  </w:style>
  <w:style w:type="table" w:styleId="Tablaconcuadrcula">
    <w:name w:val="Table Grid"/>
    <w:basedOn w:val="Tablanormal"/>
    <w:rsid w:val="00D920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D9205C"/>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D9205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D9205C"/>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D9205C"/>
    <w:rPr>
      <w:rFonts w:ascii="Arial" w:eastAsia="Times New Roman" w:hAnsi="Arial" w:cs="Times New Roman"/>
      <w:szCs w:val="24"/>
      <w:lang w:val="es-ES" w:eastAsia="es-ES"/>
    </w:rPr>
  </w:style>
  <w:style w:type="paragraph" w:customStyle="1" w:styleId="Sangra2detindependiente1">
    <w:name w:val="Sangría 2 de t. independiente1"/>
    <w:basedOn w:val="Normal"/>
    <w:rsid w:val="00D9205C"/>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D9205C"/>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D9205C"/>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D9205C"/>
    <w:rPr>
      <w:rFonts w:ascii="Arial" w:eastAsia="Times New Roman" w:hAnsi="Arial" w:cs="Times New Roman"/>
      <w:b/>
      <w:bCs/>
      <w:sz w:val="24"/>
      <w:szCs w:val="24"/>
      <w:lang w:val="es-ES" w:eastAsia="es-ES"/>
    </w:rPr>
  </w:style>
  <w:style w:type="paragraph" w:customStyle="1" w:styleId="rbano">
    <w:name w:val="rbano"/>
    <w:basedOn w:val="Normal"/>
    <w:rsid w:val="00D9205C"/>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D9205C"/>
  </w:style>
  <w:style w:type="table" w:customStyle="1" w:styleId="Tablaconcuadrcula1">
    <w:name w:val="Tabla con cuadrícula1"/>
    <w:basedOn w:val="Tablanormal"/>
    <w:next w:val="Tablaconcuadrcula"/>
    <w:rsid w:val="00D920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D9205C"/>
    <w:rPr>
      <w:i/>
      <w:iCs/>
    </w:rPr>
  </w:style>
  <w:style w:type="paragraph" w:customStyle="1" w:styleId="Default">
    <w:name w:val="Default"/>
    <w:rsid w:val="00D9205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D9205C"/>
    <w:rPr>
      <w:sz w:val="16"/>
      <w:szCs w:val="16"/>
    </w:rPr>
  </w:style>
  <w:style w:type="paragraph" w:styleId="Textocomentario">
    <w:name w:val="annotation text"/>
    <w:basedOn w:val="Normal"/>
    <w:link w:val="TextocomentarioCar"/>
    <w:rsid w:val="00D9205C"/>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D9205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D9205C"/>
    <w:rPr>
      <w:b/>
      <w:bCs/>
    </w:rPr>
  </w:style>
  <w:style w:type="character" w:customStyle="1" w:styleId="AsuntodelcomentarioCar">
    <w:name w:val="Asunto del comentario Car"/>
    <w:basedOn w:val="TextocomentarioCar"/>
    <w:link w:val="Asuntodelcomentario"/>
    <w:rsid w:val="00D9205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D9205C"/>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D9205C"/>
    <w:rPr>
      <w:rFonts w:ascii="Consolas" w:eastAsia="Times New Roman" w:hAnsi="Consolas" w:cs="Consolas"/>
      <w:sz w:val="21"/>
      <w:szCs w:val="21"/>
      <w:lang w:val="es-ES_tradnl" w:eastAsia="es-ES"/>
    </w:rPr>
  </w:style>
  <w:style w:type="paragraph" w:styleId="NormalWeb">
    <w:name w:val="Normal (Web)"/>
    <w:basedOn w:val="Normal"/>
    <w:uiPriority w:val="99"/>
    <w:unhideWhenUsed/>
    <w:rsid w:val="00D9205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D9205C"/>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D9205C"/>
    <w:rPr>
      <w:rFonts w:ascii="Arial" w:eastAsia="Times New Roman" w:hAnsi="Arial" w:cs="Times New Roman"/>
      <w:sz w:val="18"/>
      <w:szCs w:val="18"/>
      <w:lang w:val="es-ES" w:eastAsia="es-MX"/>
    </w:rPr>
  </w:style>
  <w:style w:type="paragraph" w:customStyle="1" w:styleId="P18">
    <w:name w:val="P18"/>
    <w:basedOn w:val="Normal"/>
    <w:hidden/>
    <w:rsid w:val="00D9205C"/>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D9205C"/>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D9205C"/>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D9205C"/>
    <w:rPr>
      <w:color w:val="0000FF"/>
      <w:u w:val="single"/>
    </w:rPr>
  </w:style>
  <w:style w:type="character" w:styleId="Hipervnculovisitado">
    <w:name w:val="FollowedHyperlink"/>
    <w:basedOn w:val="Fuentedeprrafopredeter"/>
    <w:uiPriority w:val="99"/>
    <w:semiHidden/>
    <w:unhideWhenUsed/>
    <w:rsid w:val="00D9205C"/>
    <w:rPr>
      <w:color w:val="954F72" w:themeColor="followedHyperlink"/>
      <w:u w:val="single"/>
    </w:rPr>
  </w:style>
  <w:style w:type="character" w:customStyle="1" w:styleId="estilo10">
    <w:name w:val="estilo10"/>
    <w:basedOn w:val="Fuentedeprrafopredeter"/>
    <w:rsid w:val="00D9205C"/>
  </w:style>
  <w:style w:type="character" w:customStyle="1" w:styleId="estilo21">
    <w:name w:val="estilo21"/>
    <w:basedOn w:val="Fuentedeprrafopredeter"/>
    <w:rsid w:val="00D9205C"/>
  </w:style>
  <w:style w:type="character" w:customStyle="1" w:styleId="estilo9">
    <w:name w:val="estilo9"/>
    <w:basedOn w:val="Fuentedeprrafopredeter"/>
    <w:rsid w:val="00D9205C"/>
  </w:style>
  <w:style w:type="character" w:customStyle="1" w:styleId="apple-converted-space">
    <w:name w:val="apple-converted-space"/>
    <w:basedOn w:val="Fuentedeprrafopredeter"/>
    <w:rsid w:val="00D9205C"/>
  </w:style>
  <w:style w:type="paragraph" w:customStyle="1" w:styleId="ecxmsonormal">
    <w:name w:val="ecxmsonormal"/>
    <w:basedOn w:val="Normal"/>
    <w:rsid w:val="00D9205C"/>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D9205C"/>
  </w:style>
  <w:style w:type="character" w:customStyle="1" w:styleId="Textoindependiente2Car1">
    <w:name w:val="Texto independiente 2 Car1"/>
    <w:basedOn w:val="Fuentedeprrafopredeter"/>
    <w:uiPriority w:val="99"/>
    <w:semiHidden/>
    <w:rsid w:val="00D9205C"/>
  </w:style>
  <w:style w:type="character" w:customStyle="1" w:styleId="EncabezadoCar1">
    <w:name w:val="Encabezado Car1"/>
    <w:basedOn w:val="Fuentedeprrafopredeter"/>
    <w:uiPriority w:val="99"/>
    <w:semiHidden/>
    <w:rsid w:val="00D9205C"/>
  </w:style>
  <w:style w:type="character" w:customStyle="1" w:styleId="PiedepginaCar1">
    <w:name w:val="Pie de página Car1"/>
    <w:basedOn w:val="Fuentedeprrafopredeter"/>
    <w:uiPriority w:val="99"/>
    <w:semiHidden/>
    <w:rsid w:val="00D9205C"/>
  </w:style>
  <w:style w:type="character" w:customStyle="1" w:styleId="TextodegloboCar1">
    <w:name w:val="Texto de globo Car1"/>
    <w:basedOn w:val="Fuentedeprrafopredeter"/>
    <w:uiPriority w:val="99"/>
    <w:semiHidden/>
    <w:rsid w:val="00D9205C"/>
    <w:rPr>
      <w:rFonts w:ascii="Segoe UI" w:hAnsi="Segoe UI" w:cs="Segoe UI"/>
      <w:sz w:val="18"/>
      <w:szCs w:val="18"/>
    </w:rPr>
  </w:style>
  <w:style w:type="numbering" w:customStyle="1" w:styleId="Sinlista11">
    <w:name w:val="Sin lista11"/>
    <w:next w:val="Sinlista"/>
    <w:uiPriority w:val="99"/>
    <w:semiHidden/>
    <w:unhideWhenUsed/>
    <w:rsid w:val="00D9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72331-2643-4067-AF25-619E238B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10237</Words>
  <Characters>56307</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2018-12-07T17:49:00Z</cp:lastPrinted>
  <dcterms:created xsi:type="dcterms:W3CDTF">2018-12-07T17:49:00Z</dcterms:created>
  <dcterms:modified xsi:type="dcterms:W3CDTF">2018-12-07T17:49:00Z</dcterms:modified>
</cp:coreProperties>
</file>