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E4" w:rsidRPr="00984F9A" w:rsidRDefault="00096DE4" w:rsidP="00096DE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96DE4" w:rsidRPr="00984F9A" w:rsidRDefault="00096DE4" w:rsidP="00096DE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96DE4" w:rsidRPr="00984F9A" w:rsidRDefault="00096DE4" w:rsidP="00096DE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96DE4" w:rsidRPr="00984F9A" w:rsidRDefault="00096DE4" w:rsidP="00096DE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96DE4" w:rsidRPr="00984F9A" w:rsidRDefault="00096DE4" w:rsidP="00096DE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096DE4" w:rsidRPr="00984F9A" w:rsidRDefault="00096DE4" w:rsidP="00096DE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96DE4" w:rsidRPr="00984F9A" w:rsidRDefault="00096DE4" w:rsidP="00096DE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96DE4" w:rsidRPr="00984F9A" w:rsidRDefault="00096DE4" w:rsidP="00096DE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096DE4" w:rsidRDefault="00096DE4" w:rsidP="00096DE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1F05" w:rsidRPr="00984F9A" w:rsidRDefault="00DA1F05" w:rsidP="00096DE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96DE4" w:rsidRDefault="00096DE4" w:rsidP="00096DE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241</w:t>
      </w:r>
      <w:r w:rsidRPr="00984F9A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096DE4" w:rsidRDefault="00096DE4" w:rsidP="00096DE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1F05" w:rsidRDefault="00DA1F05" w:rsidP="00DA1F0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36159B" w:rsidRPr="00850182" w:rsidRDefault="0036159B" w:rsidP="00DA1F0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S"/>
        </w:rPr>
      </w:pPr>
    </w:p>
    <w:p w:rsidR="00DA1F05" w:rsidRPr="00850182" w:rsidRDefault="00DA1F05" w:rsidP="00DA1F05">
      <w:pPr>
        <w:tabs>
          <w:tab w:val="left" w:pos="993"/>
          <w:tab w:val="left" w:pos="1134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501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ARTÍCULO UNICO.- </w:t>
      </w:r>
      <w:r w:rsidR="0036159B">
        <w:rPr>
          <w:rFonts w:ascii="Arial" w:eastAsia="Times New Roman" w:hAnsi="Arial" w:cs="Arial"/>
          <w:bCs/>
          <w:sz w:val="24"/>
          <w:szCs w:val="24"/>
          <w:lang w:eastAsia="es-ES"/>
        </w:rPr>
        <w:t>Se adiciona un</w:t>
      </w:r>
      <w:r w:rsidRPr="008501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párrafo segundo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tercero </w:t>
      </w:r>
      <w:r w:rsidRPr="008501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numeral 6, de la fracción II, del artículo 102, del </w:t>
      </w:r>
      <w:bookmarkStart w:id="0" w:name="_GoBack"/>
      <w:r w:rsidRPr="008501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Código Municipal para el Estado de Coahuila </w:t>
      </w:r>
      <w:bookmarkEnd w:id="0"/>
      <w:r w:rsidRPr="00850182">
        <w:rPr>
          <w:rFonts w:ascii="Arial" w:eastAsia="Times New Roman" w:hAnsi="Arial" w:cs="Arial"/>
          <w:bCs/>
          <w:sz w:val="24"/>
          <w:szCs w:val="24"/>
          <w:lang w:eastAsia="es-ES"/>
        </w:rPr>
        <w:t>de Zaragoza, para quedar como sigue</w:t>
      </w:r>
      <w:r w:rsidRPr="00850182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8501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</w:p>
    <w:p w:rsidR="0036159B" w:rsidRPr="00850182" w:rsidRDefault="0036159B" w:rsidP="00DA1F05">
      <w:pPr>
        <w:rPr>
          <w:lang w:eastAsia="es-ES"/>
        </w:rPr>
      </w:pPr>
    </w:p>
    <w:p w:rsidR="00DA1F05" w:rsidRPr="00850182" w:rsidRDefault="00DA1F05" w:rsidP="00DA1F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850182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ARTÍCULO 102.</w:t>
      </w:r>
      <w:r w:rsidRPr="00850182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  <w:r w:rsidRPr="0085018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… </w:t>
      </w:r>
    </w:p>
    <w:p w:rsidR="00DA1F05" w:rsidRPr="00850182" w:rsidRDefault="00DA1F05" w:rsidP="00DA1F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DA1F05" w:rsidRPr="00850182" w:rsidRDefault="00DA1F05" w:rsidP="00DA1F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85018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…</w:t>
      </w:r>
    </w:p>
    <w:p w:rsidR="00DA1F05" w:rsidRPr="00850182" w:rsidRDefault="00DA1F05" w:rsidP="00DA1F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DA1F05" w:rsidRPr="00850182" w:rsidRDefault="00DA1F05" w:rsidP="00DA1F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85018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…</w:t>
      </w:r>
    </w:p>
    <w:p w:rsidR="00DA1F05" w:rsidRPr="00850182" w:rsidRDefault="00DA1F05" w:rsidP="00DA1F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DA1F05" w:rsidRPr="00850182" w:rsidRDefault="00DA1F05" w:rsidP="00DA1F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85018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…</w:t>
      </w:r>
    </w:p>
    <w:p w:rsidR="00DA1F05" w:rsidRPr="00850182" w:rsidRDefault="00DA1F05" w:rsidP="00DA1F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DA1F05" w:rsidRDefault="00DA1F05" w:rsidP="00DA1F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DA1F05" w:rsidRPr="00850182" w:rsidRDefault="00DA1F05" w:rsidP="00DA1F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85018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I. … </w:t>
      </w:r>
    </w:p>
    <w:p w:rsidR="00DA1F05" w:rsidRPr="00850182" w:rsidRDefault="00DA1F05" w:rsidP="00DA1F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DA1F05" w:rsidRPr="00850182" w:rsidRDefault="00DA1F05" w:rsidP="00DA1F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A1F05" w:rsidRPr="00850182" w:rsidRDefault="00DA1F05" w:rsidP="00DA1F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85018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II. … </w:t>
      </w:r>
    </w:p>
    <w:p w:rsidR="00DA1F05" w:rsidRPr="00850182" w:rsidRDefault="00DA1F05" w:rsidP="00DA1F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DA1F05" w:rsidRDefault="00DA1F05" w:rsidP="00DA1F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A1F05" w:rsidRPr="00850182" w:rsidRDefault="00DA1F05" w:rsidP="00DA1F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850182">
        <w:rPr>
          <w:rFonts w:ascii="Arial" w:eastAsia="Times New Roman" w:hAnsi="Arial" w:cs="Arial"/>
          <w:b/>
          <w:sz w:val="24"/>
          <w:szCs w:val="24"/>
          <w:lang w:eastAsia="es-ES"/>
        </w:rPr>
        <w:t>1.</w:t>
      </w:r>
      <w:r w:rsidRPr="00850182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Pr="00850182">
        <w:rPr>
          <w:rFonts w:ascii="Arial" w:eastAsia="Times New Roman" w:hAnsi="Arial" w:cs="Arial"/>
          <w:b/>
          <w:sz w:val="24"/>
          <w:szCs w:val="24"/>
          <w:lang w:eastAsia="es-ES"/>
        </w:rPr>
        <w:t>5. …</w:t>
      </w:r>
    </w:p>
    <w:p w:rsidR="00DA1F05" w:rsidRPr="00850182" w:rsidRDefault="00DA1F05" w:rsidP="00DA1F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DA1F05" w:rsidRDefault="00DA1F05" w:rsidP="00DA1F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DA1F05" w:rsidRPr="00850182" w:rsidRDefault="00DA1F05" w:rsidP="00DA1F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85018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6. …</w:t>
      </w:r>
    </w:p>
    <w:p w:rsidR="00DA1F05" w:rsidRDefault="00DA1F05" w:rsidP="00DA1F05">
      <w:pPr>
        <w:rPr>
          <w:lang w:val="es-ES_tradnl" w:eastAsia="es-ES"/>
        </w:rPr>
      </w:pPr>
    </w:p>
    <w:p w:rsidR="00DA1F05" w:rsidRDefault="00DA1F05" w:rsidP="00DA1F05">
      <w:pPr>
        <w:rPr>
          <w:lang w:val="es-ES_tradnl" w:eastAsia="es-ES"/>
        </w:rPr>
      </w:pPr>
    </w:p>
    <w:p w:rsidR="00DA1F05" w:rsidRPr="00850182" w:rsidRDefault="00DA1F05" w:rsidP="00DA1F05">
      <w:pPr>
        <w:rPr>
          <w:lang w:val="es-ES_tradnl" w:eastAsia="es-ES"/>
        </w:rPr>
      </w:pPr>
    </w:p>
    <w:p w:rsidR="00DA1F05" w:rsidRDefault="00DA1F05" w:rsidP="00DA1F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50182">
        <w:rPr>
          <w:rFonts w:ascii="Arial" w:eastAsia="Times New Roman" w:hAnsi="Arial" w:cs="Arial"/>
          <w:sz w:val="24"/>
          <w:szCs w:val="24"/>
          <w:lang w:eastAsia="es-ES"/>
        </w:rPr>
        <w:t>En cuanto al contralor interno municipal, el ayuntamiento deberá emitir una convocatoria pública en la que deberán participar organismos, las cámaras y órganos empresariales, el sector académico, los colegios de contadores y auditores y la sociedad civil en general, a fin de que propongan a ciudadanas y ciudadanos para que desempeñen dicho cargo. Las propuestas, una vez recibidas, deberán ser turnadas por el Presidente Municipal al pleno del ayuntamiento para que se delibere y elija al perfil idóneo para el cargo.</w:t>
      </w:r>
    </w:p>
    <w:p w:rsidR="00DA1F05" w:rsidRDefault="00DA1F05" w:rsidP="00DA1F05">
      <w:pPr>
        <w:rPr>
          <w:lang w:eastAsia="es-ES"/>
        </w:rPr>
      </w:pPr>
    </w:p>
    <w:p w:rsidR="00DA1F05" w:rsidRPr="00850182" w:rsidRDefault="00DA1F05" w:rsidP="00DA1F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el proceso descrito en el párrafo que antecede el ayuntamiento deberá tomar en consideración, aquellos lineamientos o recomendaciones que emita el Comité Coordinador del Sistema Anticorrupción del Estado de Coahuila de Zaragoza, o el del Sistema Nacional Anticorrupción.</w:t>
      </w:r>
    </w:p>
    <w:p w:rsidR="00DA1F05" w:rsidRPr="00850182" w:rsidRDefault="00DA1F05" w:rsidP="00DA1F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A1F05" w:rsidRPr="00850182" w:rsidRDefault="00DA1F05" w:rsidP="00DA1F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DA1F05" w:rsidRPr="00630086" w:rsidRDefault="00DA1F05" w:rsidP="00DA1F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630086">
        <w:rPr>
          <w:rFonts w:ascii="Arial" w:eastAsia="Times New Roman" w:hAnsi="Arial" w:cs="Arial"/>
          <w:b/>
          <w:sz w:val="24"/>
          <w:szCs w:val="24"/>
          <w:lang w:val="en-US" w:eastAsia="es-ES"/>
        </w:rPr>
        <w:t>7.</w:t>
      </w:r>
      <w:r w:rsidRPr="00630086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a </w:t>
      </w:r>
      <w:r w:rsidRPr="00630086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10. … </w:t>
      </w:r>
    </w:p>
    <w:p w:rsidR="00DA1F05" w:rsidRPr="00630086" w:rsidRDefault="00DA1F05" w:rsidP="00DA1F05">
      <w:pPr>
        <w:rPr>
          <w:lang w:val="en-US" w:eastAsia="es-ES"/>
        </w:rPr>
      </w:pPr>
    </w:p>
    <w:p w:rsidR="00DA1F05" w:rsidRPr="00630086" w:rsidRDefault="00DA1F05" w:rsidP="00DA1F05">
      <w:pPr>
        <w:rPr>
          <w:lang w:val="en-US" w:eastAsia="es-ES"/>
        </w:rPr>
      </w:pPr>
    </w:p>
    <w:p w:rsidR="00DA1F05" w:rsidRPr="00630086" w:rsidRDefault="00DA1F05" w:rsidP="00DA1F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630086">
        <w:rPr>
          <w:rFonts w:ascii="Arial" w:eastAsia="Times New Roman" w:hAnsi="Arial" w:cs="Arial"/>
          <w:b/>
          <w:sz w:val="24"/>
          <w:szCs w:val="24"/>
          <w:lang w:val="en-US" w:eastAsia="es-ES"/>
        </w:rPr>
        <w:t>III. a X. …</w:t>
      </w:r>
    </w:p>
    <w:p w:rsidR="00DA1F05" w:rsidRPr="00630086" w:rsidRDefault="00DA1F05" w:rsidP="00DA1F0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DA1F05" w:rsidRPr="00630086" w:rsidRDefault="00DA1F05" w:rsidP="00DA1F0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</w:p>
    <w:p w:rsidR="00DA1F05" w:rsidRPr="00630086" w:rsidRDefault="00DA1F05" w:rsidP="00DA1F0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</w:p>
    <w:p w:rsidR="00DA1F05" w:rsidRPr="00630086" w:rsidRDefault="00DA1F05" w:rsidP="00DA1F0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630086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 xml:space="preserve">T R </w:t>
      </w:r>
      <w:proofErr w:type="gramStart"/>
      <w:r w:rsidRPr="00630086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A</w:t>
      </w:r>
      <w:proofErr w:type="gramEnd"/>
      <w:r w:rsidRPr="00630086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 xml:space="preserve"> N S I T O R I O S </w:t>
      </w:r>
    </w:p>
    <w:p w:rsidR="00DA1F05" w:rsidRPr="00630086" w:rsidRDefault="00DA1F05" w:rsidP="00DA1F05">
      <w:pPr>
        <w:rPr>
          <w:lang w:val="en-US" w:eastAsia="es-ES"/>
        </w:rPr>
      </w:pPr>
    </w:p>
    <w:p w:rsidR="00DA1F05" w:rsidRDefault="00DA1F05" w:rsidP="00DA1F05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PRIMERO</w:t>
      </w:r>
      <w:r w:rsidRPr="008501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.-</w:t>
      </w:r>
      <w:proofErr w:type="gramEnd"/>
      <w:r w:rsidRPr="008501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850182">
        <w:rPr>
          <w:rFonts w:ascii="Arial" w:eastAsia="Times New Roman" w:hAnsi="Arial" w:cs="Arial"/>
          <w:bCs/>
          <w:sz w:val="24"/>
          <w:szCs w:val="24"/>
          <w:lang w:eastAsia="es-ES"/>
        </w:rPr>
        <w:t>El presente decreto entrar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á</w:t>
      </w:r>
      <w:r w:rsidRPr="0085018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vigor el día siguiente al de su publicación en el Periódico Oficial del Estado.</w:t>
      </w:r>
    </w:p>
    <w:p w:rsidR="00DA1F05" w:rsidRDefault="00DA1F05" w:rsidP="00DA1F0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A1F05" w:rsidRDefault="00DA1F05" w:rsidP="00DA1F0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A1F05" w:rsidRPr="00C81E65" w:rsidRDefault="00DA1F05" w:rsidP="00DA1F05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9F504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SEGUNDO.-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C81E65">
        <w:rPr>
          <w:rFonts w:ascii="Arial" w:hAnsi="Arial" w:cs="Arial"/>
          <w:sz w:val="24"/>
          <w:szCs w:val="24"/>
        </w:rPr>
        <w:t>L</w:t>
      </w:r>
      <w:r w:rsidRPr="00C81E65">
        <w:rPr>
          <w:rFonts w:ascii="Arial" w:eastAsia="Calibri" w:hAnsi="Arial" w:cs="Arial"/>
          <w:sz w:val="24"/>
          <w:szCs w:val="24"/>
        </w:rPr>
        <w:t>os titulares de los órganos internos de control  de los municipios, que se encuentren en funciones a la entrada en vigor del mismo, continuarán en su encargo en los términos en los que fueron nombrados.</w:t>
      </w:r>
    </w:p>
    <w:p w:rsidR="00DA1F05" w:rsidRPr="00850182" w:rsidRDefault="00DA1F05" w:rsidP="00DA1F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96DE4" w:rsidRDefault="00096DE4" w:rsidP="00096DE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96DE4" w:rsidRPr="00984F9A" w:rsidRDefault="00096DE4" w:rsidP="00096DE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A1F05" w:rsidRDefault="00DA1F05" w:rsidP="00096DE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96DE4" w:rsidRPr="00984F9A" w:rsidRDefault="00096DE4" w:rsidP="00096DE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Coahuila de Zaragoza, a los veinte días del mes de marzo del año dos mil diecinueve.</w:t>
      </w:r>
    </w:p>
    <w:p w:rsidR="00096DE4" w:rsidRPr="00984F9A" w:rsidRDefault="00096DE4" w:rsidP="00096DE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96DE4" w:rsidRPr="00984F9A" w:rsidRDefault="00096DE4" w:rsidP="00096DE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96DE4" w:rsidRPr="00984F9A" w:rsidRDefault="00096DE4" w:rsidP="00096DE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96DE4" w:rsidRPr="00984F9A" w:rsidRDefault="00096DE4" w:rsidP="00096DE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:rsidR="00096DE4" w:rsidRPr="00984F9A" w:rsidRDefault="00096DE4" w:rsidP="00096DE4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96DE4" w:rsidRPr="00984F9A" w:rsidRDefault="00096DE4" w:rsidP="00096DE4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96DE4" w:rsidRPr="00984F9A" w:rsidRDefault="00096DE4" w:rsidP="00096DE4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96DE4" w:rsidRPr="00984F9A" w:rsidRDefault="00096DE4" w:rsidP="00096DE4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96DE4" w:rsidRPr="00984F9A" w:rsidRDefault="00096DE4" w:rsidP="00096DE4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96DE4" w:rsidRPr="00984F9A" w:rsidRDefault="00096DE4" w:rsidP="00096DE4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96DE4" w:rsidRPr="00984F9A" w:rsidRDefault="00096DE4" w:rsidP="00096DE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JAIME BUENO ZERTUCHE</w:t>
      </w:r>
    </w:p>
    <w:p w:rsidR="00096DE4" w:rsidRPr="00984F9A" w:rsidRDefault="00096DE4" w:rsidP="00096DE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96DE4" w:rsidRPr="00984F9A" w:rsidRDefault="00096DE4" w:rsidP="00096DE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96DE4" w:rsidRPr="00984F9A" w:rsidRDefault="00096DE4" w:rsidP="00096DE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96DE4" w:rsidRPr="00984F9A" w:rsidRDefault="00096DE4" w:rsidP="00096DE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DIPUTAD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A SECRETARIA</w:t>
      </w: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                            </w:t>
      </w:r>
      <w:r w:rsidR="00DA1F05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</w:t>
      </w: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DIPUTADO SECRETARIO</w:t>
      </w:r>
    </w:p>
    <w:p w:rsidR="00096DE4" w:rsidRPr="00984F9A" w:rsidRDefault="00096DE4" w:rsidP="00096DE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96DE4" w:rsidRPr="00984F9A" w:rsidRDefault="00096DE4" w:rsidP="00096DE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96DE4" w:rsidRPr="00984F9A" w:rsidRDefault="00096DE4" w:rsidP="00096DE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96DE4" w:rsidRPr="00984F9A" w:rsidRDefault="00096DE4" w:rsidP="00096DE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96DE4" w:rsidRPr="00984F9A" w:rsidRDefault="00096DE4" w:rsidP="00096DE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96DE4" w:rsidRPr="00984F9A" w:rsidRDefault="00096DE4" w:rsidP="00096DE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096DE4" w:rsidRPr="00984F9A" w:rsidRDefault="00096DE4" w:rsidP="00096DE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ZULMMA VERENICE GUERRERO CÁZARES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</w:t>
      </w:r>
      <w:r w:rsidR="00DA1F05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</w:t>
      </w:r>
      <w:r w:rsidRPr="00984F9A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JUAN CARLOS GUERRA LÓPEZ NEGRETE</w:t>
      </w:r>
    </w:p>
    <w:p w:rsidR="00096DE4" w:rsidRPr="00984F9A" w:rsidRDefault="00096DE4" w:rsidP="00096DE4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984F9A">
        <w:rPr>
          <w:rFonts w:ascii="Arial" w:hAnsi="Arial" w:cs="Arial"/>
          <w:sz w:val="23"/>
          <w:szCs w:val="23"/>
        </w:rPr>
        <w:t xml:space="preserve"> </w:t>
      </w:r>
    </w:p>
    <w:p w:rsidR="00096DE4" w:rsidRPr="00984F9A" w:rsidRDefault="00096DE4" w:rsidP="00096D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96DE4" w:rsidRPr="00984F9A" w:rsidRDefault="00096DE4" w:rsidP="00096D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96DE4" w:rsidRPr="00984F9A" w:rsidRDefault="00096DE4" w:rsidP="00096DE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096DE4" w:rsidRDefault="00096DE4" w:rsidP="00096DE4"/>
    <w:p w:rsidR="00096DE4" w:rsidRDefault="00096DE4" w:rsidP="00096DE4"/>
    <w:p w:rsidR="00096DE4" w:rsidRDefault="00096DE4" w:rsidP="00096DE4"/>
    <w:p w:rsidR="00245157" w:rsidRDefault="00B6211E"/>
    <w:sectPr w:rsidR="00245157" w:rsidSect="00086B40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11E" w:rsidRDefault="00B6211E" w:rsidP="00630086">
      <w:pPr>
        <w:spacing w:after="0" w:line="240" w:lineRule="auto"/>
      </w:pPr>
      <w:r>
        <w:separator/>
      </w:r>
    </w:p>
  </w:endnote>
  <w:endnote w:type="continuationSeparator" w:id="0">
    <w:p w:rsidR="00B6211E" w:rsidRDefault="00B6211E" w:rsidP="0063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11E" w:rsidRDefault="00B6211E" w:rsidP="00630086">
      <w:pPr>
        <w:spacing w:after="0" w:line="240" w:lineRule="auto"/>
      </w:pPr>
      <w:r>
        <w:separator/>
      </w:r>
    </w:p>
  </w:footnote>
  <w:footnote w:type="continuationSeparator" w:id="0">
    <w:p w:rsidR="00B6211E" w:rsidRDefault="00B6211E" w:rsidP="0063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630086" w:rsidRPr="00D775E4" w:rsidTr="009A7543">
      <w:trPr>
        <w:jc w:val="center"/>
      </w:trPr>
      <w:tc>
        <w:tcPr>
          <w:tcW w:w="1253" w:type="dxa"/>
        </w:tcPr>
        <w:p w:rsidR="00630086" w:rsidRPr="00D775E4" w:rsidRDefault="00630086" w:rsidP="00630086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2F8FD0C" wp14:editId="45106ED2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30086" w:rsidRPr="00D775E4" w:rsidRDefault="00630086" w:rsidP="0063008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30086" w:rsidRPr="00D775E4" w:rsidRDefault="00630086" w:rsidP="0063008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30086" w:rsidRPr="00D775E4" w:rsidRDefault="00630086" w:rsidP="0063008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30086" w:rsidRPr="00D775E4" w:rsidRDefault="00630086" w:rsidP="0063008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30086" w:rsidRPr="00D775E4" w:rsidRDefault="00630086" w:rsidP="0063008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30086" w:rsidRPr="00D775E4" w:rsidRDefault="00630086" w:rsidP="0063008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30086" w:rsidRPr="00D775E4" w:rsidRDefault="00630086" w:rsidP="0063008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30086" w:rsidRPr="00D775E4" w:rsidRDefault="00630086" w:rsidP="0063008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30086" w:rsidRPr="00D775E4" w:rsidRDefault="00630086" w:rsidP="0063008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30086" w:rsidRPr="00D775E4" w:rsidRDefault="00630086" w:rsidP="0063008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30086" w:rsidRPr="00D775E4" w:rsidRDefault="00630086" w:rsidP="0063008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630086" w:rsidRPr="00815938" w:rsidRDefault="00630086" w:rsidP="00630086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2784518" wp14:editId="7AFF80EF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30086" w:rsidRPr="002E1219" w:rsidRDefault="00630086" w:rsidP="00630086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630086" w:rsidRDefault="00630086" w:rsidP="00630086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630086" w:rsidRPr="004D5011" w:rsidRDefault="00630086" w:rsidP="00630086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630086" w:rsidRPr="00E41A80" w:rsidRDefault="00630086" w:rsidP="00630086">
          <w:pPr>
            <w:spacing w:after="0" w:line="240" w:lineRule="auto"/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</w:t>
          </w:r>
          <w:r w:rsidRPr="00ED5490">
            <w:rPr>
              <w:rFonts w:cs="Arial"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E41A80">
            <w:rPr>
              <w:rFonts w:cs="Arial"/>
              <w:sz w:val="16"/>
            </w:rPr>
            <w:t>”</w:t>
          </w:r>
        </w:p>
        <w:p w:rsidR="00630086" w:rsidRPr="00D775E4" w:rsidRDefault="00630086" w:rsidP="00630086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630086" w:rsidRDefault="00630086" w:rsidP="0063008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30086" w:rsidRDefault="00630086" w:rsidP="0063008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630086" w:rsidRPr="00D775E4" w:rsidRDefault="00630086" w:rsidP="00630086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:rsidR="00630086" w:rsidRDefault="006300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E4"/>
    <w:rsid w:val="000653EC"/>
    <w:rsid w:val="00096DE4"/>
    <w:rsid w:val="0036159B"/>
    <w:rsid w:val="003702B0"/>
    <w:rsid w:val="004562E7"/>
    <w:rsid w:val="00630086"/>
    <w:rsid w:val="00B40A97"/>
    <w:rsid w:val="00B6211E"/>
    <w:rsid w:val="00DA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890FD-E4B7-4736-92E1-EADAE25E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D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086"/>
  </w:style>
  <w:style w:type="paragraph" w:styleId="Piedepgina">
    <w:name w:val="footer"/>
    <w:basedOn w:val="Normal"/>
    <w:link w:val="PiedepginaCar"/>
    <w:uiPriority w:val="99"/>
    <w:unhideWhenUsed/>
    <w:rsid w:val="006300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2019-03-26T16:30:00Z</dcterms:created>
  <dcterms:modified xsi:type="dcterms:W3CDTF">2019-03-26T16:30:00Z</dcterms:modified>
</cp:coreProperties>
</file>