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04" w:rsidRPr="00977647" w:rsidRDefault="00BC1904" w:rsidP="00BC19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Default="00BC1904" w:rsidP="00BC19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BC1904" w:rsidRPr="00977647" w:rsidRDefault="00BC1904" w:rsidP="00BC19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BC1904" w:rsidRPr="00977647" w:rsidRDefault="00BC1904" w:rsidP="00BC190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14188B" w:rsidRDefault="00BC1904" w:rsidP="00BC190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28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4</w:t>
      </w: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BC1904" w:rsidRDefault="00BC1904" w:rsidP="00BC190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Default="00BC1904" w:rsidP="00BC19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PRIMERO.- </w:t>
      </w:r>
      <w:r w:rsidRPr="00B74A0B">
        <w:rPr>
          <w:rFonts w:ascii="Arial" w:hAnsi="Arial" w:cs="Arial"/>
          <w:sz w:val="24"/>
          <w:szCs w:val="24"/>
        </w:rPr>
        <w:t>Se proponen al Pleno del Congreso Independiente, Libre y Soberano de Coahuila de Zaragoza, como integrantes de la Comisión de Selección que designará al Consejo de Participación Ciudadana del Sistema Estatal Anticorrupción</w:t>
      </w:r>
      <w:r>
        <w:rPr>
          <w:rFonts w:ascii="Arial" w:hAnsi="Arial" w:cs="Arial"/>
          <w:sz w:val="24"/>
          <w:szCs w:val="24"/>
        </w:rPr>
        <w:t>,</w:t>
      </w:r>
      <w:r w:rsidRPr="00B74A0B">
        <w:rPr>
          <w:rFonts w:ascii="Arial" w:hAnsi="Arial" w:cs="Arial"/>
          <w:sz w:val="24"/>
          <w:szCs w:val="24"/>
        </w:rPr>
        <w:t xml:space="preserve"> por las Instituciones de Educación Superior y de Investigación</w:t>
      </w:r>
      <w:r>
        <w:rPr>
          <w:rFonts w:ascii="Arial" w:hAnsi="Arial" w:cs="Arial"/>
          <w:sz w:val="24"/>
          <w:szCs w:val="24"/>
        </w:rPr>
        <w:t xml:space="preserve">, en sustitución de los CC. Blas José Flores Dávila y María del Carmen Ruiz Esparza Contreras, a los C.C. </w:t>
      </w:r>
      <w:r w:rsidRPr="00976CB6">
        <w:rPr>
          <w:rFonts w:ascii="Arial" w:hAnsi="Arial" w:cs="Arial"/>
          <w:sz w:val="24"/>
          <w:szCs w:val="24"/>
        </w:rPr>
        <w:t xml:space="preserve">Héctor Alejandro Gil </w:t>
      </w:r>
      <w:proofErr w:type="spellStart"/>
      <w:r w:rsidRPr="00976CB6">
        <w:rPr>
          <w:rFonts w:ascii="Arial" w:hAnsi="Arial" w:cs="Arial"/>
          <w:sz w:val="24"/>
          <w:szCs w:val="24"/>
        </w:rPr>
        <w:t>Muller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76CB6">
        <w:rPr>
          <w:rFonts w:ascii="Arial" w:hAnsi="Arial" w:cs="Arial"/>
          <w:sz w:val="24"/>
          <w:szCs w:val="24"/>
        </w:rPr>
        <w:t>Eiko</w:t>
      </w:r>
      <w:proofErr w:type="spellEnd"/>
      <w:r w:rsidRPr="00976C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CB6">
        <w:rPr>
          <w:rFonts w:ascii="Arial" w:hAnsi="Arial" w:cs="Arial"/>
          <w:sz w:val="24"/>
          <w:szCs w:val="24"/>
        </w:rPr>
        <w:t>Gavaldon</w:t>
      </w:r>
      <w:proofErr w:type="spellEnd"/>
      <w:r w:rsidRPr="00976C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CB6">
        <w:rPr>
          <w:rFonts w:ascii="Arial" w:hAnsi="Arial" w:cs="Arial"/>
          <w:sz w:val="24"/>
          <w:szCs w:val="24"/>
        </w:rPr>
        <w:t>Oseki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C1904" w:rsidRDefault="00BC1904" w:rsidP="00BC19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1904" w:rsidRDefault="00BC1904" w:rsidP="00BC19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4A5E">
        <w:rPr>
          <w:rFonts w:ascii="Arial" w:hAnsi="Arial" w:cs="Arial"/>
          <w:b/>
          <w:sz w:val="24"/>
          <w:szCs w:val="24"/>
        </w:rPr>
        <w:t xml:space="preserve">SEGUNDO.- </w:t>
      </w:r>
      <w:r w:rsidRPr="00EC4A5E">
        <w:rPr>
          <w:rFonts w:ascii="Arial" w:hAnsi="Arial" w:cs="Arial"/>
          <w:sz w:val="24"/>
          <w:szCs w:val="24"/>
        </w:rPr>
        <w:t>Los integrantes de la Comisión de Selección, durarán en su encargo hasta el 1 de septiembre de 2020 y rendirán la protesta de ley en la sesión que acuerde la Mesa Directiva del Pleno del Congreso, momento a partir del cual iniciarán sus funciones.</w:t>
      </w:r>
    </w:p>
    <w:p w:rsidR="00BC1904" w:rsidRDefault="00BC1904" w:rsidP="00BC19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C1904" w:rsidRDefault="00BC1904" w:rsidP="00BC19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2FD">
        <w:rPr>
          <w:rFonts w:ascii="Arial" w:hAnsi="Arial" w:cs="Arial"/>
          <w:b/>
          <w:sz w:val="24"/>
          <w:szCs w:val="24"/>
        </w:rPr>
        <w:t>TERCERO.-</w:t>
      </w:r>
      <w:r>
        <w:rPr>
          <w:rFonts w:ascii="Arial" w:hAnsi="Arial" w:cs="Arial"/>
          <w:sz w:val="24"/>
          <w:szCs w:val="24"/>
        </w:rPr>
        <w:t xml:space="preserve"> </w:t>
      </w:r>
      <w:r w:rsidRPr="007C2514">
        <w:rPr>
          <w:rFonts w:ascii="Arial" w:hAnsi="Arial" w:cs="Arial"/>
          <w:sz w:val="24"/>
          <w:szCs w:val="24"/>
        </w:rPr>
        <w:t>Comuníquese y publíquese el Presente Dictamen en la Página Oficial del H. Congreso del Estado de Coahuila de Zaragoza.</w:t>
      </w:r>
    </w:p>
    <w:p w:rsidR="00BC1904" w:rsidRPr="008C2078" w:rsidRDefault="00BC1904" w:rsidP="00BC19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1904" w:rsidRPr="00283BE7" w:rsidRDefault="00BC1904" w:rsidP="00BC19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0BBB">
        <w:rPr>
          <w:rFonts w:ascii="Arial" w:hAnsi="Arial" w:cs="Arial"/>
          <w:b/>
          <w:sz w:val="24"/>
          <w:szCs w:val="24"/>
        </w:rPr>
        <w:t>CUARTO.-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1793">
        <w:rPr>
          <w:rFonts w:ascii="Arial" w:hAnsi="Arial" w:cs="Arial"/>
          <w:color w:val="000000"/>
          <w:sz w:val="24"/>
          <w:szCs w:val="24"/>
        </w:rPr>
        <w:t>Emítase el Decreto en el cual se dé cuenta de la designación de los C.C.</w:t>
      </w:r>
      <w:r w:rsidRPr="00EC4A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Pr="00976CB6">
        <w:rPr>
          <w:rFonts w:ascii="Arial" w:hAnsi="Arial" w:cs="Arial"/>
          <w:sz w:val="24"/>
          <w:szCs w:val="24"/>
        </w:rPr>
        <w:t xml:space="preserve">éctor Alejandro Gil </w:t>
      </w:r>
      <w:proofErr w:type="spellStart"/>
      <w:r w:rsidRPr="00976CB6">
        <w:rPr>
          <w:rFonts w:ascii="Arial" w:hAnsi="Arial" w:cs="Arial"/>
          <w:sz w:val="24"/>
          <w:szCs w:val="24"/>
        </w:rPr>
        <w:t>Muller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76CB6">
        <w:rPr>
          <w:rFonts w:ascii="Arial" w:hAnsi="Arial" w:cs="Arial"/>
          <w:sz w:val="24"/>
          <w:szCs w:val="24"/>
        </w:rPr>
        <w:t>Eiko</w:t>
      </w:r>
      <w:proofErr w:type="spellEnd"/>
      <w:r w:rsidRPr="00976C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CB6">
        <w:rPr>
          <w:rFonts w:ascii="Arial" w:hAnsi="Arial" w:cs="Arial"/>
          <w:sz w:val="24"/>
          <w:szCs w:val="24"/>
        </w:rPr>
        <w:t>Gavaldon</w:t>
      </w:r>
      <w:proofErr w:type="spellEnd"/>
      <w:r w:rsidRPr="00976C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CB6">
        <w:rPr>
          <w:rFonts w:ascii="Arial" w:hAnsi="Arial" w:cs="Arial"/>
          <w:sz w:val="24"/>
          <w:szCs w:val="24"/>
        </w:rPr>
        <w:t>Oseki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F1793">
        <w:rPr>
          <w:rFonts w:ascii="Arial" w:hAnsi="Arial" w:cs="Arial"/>
          <w:color w:val="000000"/>
          <w:sz w:val="24"/>
          <w:szCs w:val="24"/>
        </w:rPr>
        <w:t xml:space="preserve">como integrantes de la Comisión de Selección </w:t>
      </w:r>
      <w:r>
        <w:rPr>
          <w:rFonts w:ascii="Arial" w:hAnsi="Arial" w:cs="Arial"/>
          <w:color w:val="000000"/>
          <w:sz w:val="24"/>
          <w:szCs w:val="24"/>
        </w:rPr>
        <w:t>encargada de designar</w:t>
      </w:r>
      <w:r w:rsidRPr="000F1793">
        <w:rPr>
          <w:rFonts w:ascii="Arial" w:eastAsia="Calibri" w:hAnsi="Arial" w:cs="Arial"/>
          <w:sz w:val="24"/>
          <w:szCs w:val="24"/>
        </w:rPr>
        <w:t xml:space="preserve"> a los integrantes del Consejo de Participación Ciudadana del Sistema </w:t>
      </w:r>
      <w:r w:rsidRPr="000F1793">
        <w:rPr>
          <w:rFonts w:ascii="Arial" w:eastAsia="Calibri" w:hAnsi="Arial" w:cs="Arial"/>
          <w:sz w:val="24"/>
          <w:szCs w:val="24"/>
        </w:rPr>
        <w:lastRenderedPageBreak/>
        <w:t>Anticorrupción del Estado de Coahuila de Zaragoza</w:t>
      </w:r>
      <w:r w:rsidRPr="000F1793">
        <w:rPr>
          <w:rFonts w:ascii="Arial" w:hAnsi="Arial" w:cs="Arial"/>
          <w:color w:val="000000"/>
          <w:sz w:val="24"/>
          <w:szCs w:val="24"/>
        </w:rPr>
        <w:t xml:space="preserve"> y envíese el mismo </w:t>
      </w:r>
      <w:r>
        <w:rPr>
          <w:rFonts w:ascii="Arial" w:hAnsi="Arial" w:cs="Arial"/>
          <w:color w:val="000000"/>
          <w:sz w:val="24"/>
          <w:szCs w:val="24"/>
        </w:rPr>
        <w:t>al Ejecutivo</w:t>
      </w:r>
      <w:r w:rsidRPr="000F1793">
        <w:rPr>
          <w:rFonts w:ascii="Arial" w:hAnsi="Arial" w:cs="Arial"/>
          <w:color w:val="000000"/>
          <w:sz w:val="24"/>
          <w:szCs w:val="24"/>
        </w:rPr>
        <w:t xml:space="preserve"> para su promulgación, publicación y observancia.  </w:t>
      </w:r>
    </w:p>
    <w:p w:rsidR="00BC1904" w:rsidRPr="00977647" w:rsidRDefault="00BC1904" w:rsidP="00BC190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cuatro días del mes de junio del año dos mil diecinueve.</w:t>
      </w:r>
    </w:p>
    <w:p w:rsidR="00BC1904" w:rsidRPr="00977647" w:rsidRDefault="00BC1904" w:rsidP="00BC190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BC1904" w:rsidRPr="00977647" w:rsidRDefault="00BC1904" w:rsidP="00BC190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BC1904" w:rsidRPr="00977647" w:rsidRDefault="00BC1904" w:rsidP="00BC190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</w:t>
      </w:r>
      <w:r w:rsidR="00E456A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DIPUTADA SECRETARIA</w:t>
      </w: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</w:t>
      </w:r>
      <w:r w:rsidR="00071B5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</w:t>
      </w:r>
      <w:r w:rsidR="00E456A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SECRETARIO</w:t>
      </w:r>
    </w:p>
    <w:p w:rsidR="00BC1904" w:rsidRPr="00977647" w:rsidRDefault="00BC1904" w:rsidP="00BC19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BC1904" w:rsidP="00BC19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1904" w:rsidRPr="00977647" w:rsidRDefault="00071B5B" w:rsidP="00BC1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ZUL</w:t>
      </w:r>
      <w:r w:rsidR="00BC1904"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MMA VERENICE GUERRERO CÁZARES         EDGAR GERARDO SÁNCHEZ GARZA</w:t>
      </w:r>
    </w:p>
    <w:p w:rsidR="00BC1904" w:rsidRPr="00977647" w:rsidRDefault="00BC1904" w:rsidP="00BC1904">
      <w:pPr>
        <w:rPr>
          <w:rFonts w:ascii="Arial" w:hAnsi="Arial" w:cs="Arial"/>
          <w:sz w:val="24"/>
          <w:szCs w:val="24"/>
        </w:rPr>
      </w:pPr>
    </w:p>
    <w:p w:rsidR="00BC1904" w:rsidRPr="00977647" w:rsidRDefault="00BC1904" w:rsidP="00BC1904">
      <w:pPr>
        <w:rPr>
          <w:rFonts w:ascii="Arial" w:hAnsi="Arial" w:cs="Arial"/>
          <w:sz w:val="24"/>
          <w:szCs w:val="24"/>
        </w:rPr>
      </w:pPr>
    </w:p>
    <w:p w:rsidR="00BC1904" w:rsidRPr="00977647" w:rsidRDefault="00BC1904" w:rsidP="00BC1904">
      <w:pPr>
        <w:rPr>
          <w:rFonts w:ascii="Arial" w:hAnsi="Arial" w:cs="Arial"/>
          <w:sz w:val="24"/>
          <w:szCs w:val="24"/>
        </w:rPr>
      </w:pPr>
    </w:p>
    <w:p w:rsidR="00BC1904" w:rsidRPr="00977647" w:rsidRDefault="00BC1904" w:rsidP="00BC1904">
      <w:pPr>
        <w:rPr>
          <w:rFonts w:ascii="Arial" w:hAnsi="Arial" w:cs="Arial"/>
          <w:sz w:val="24"/>
          <w:szCs w:val="24"/>
        </w:rPr>
      </w:pPr>
    </w:p>
    <w:p w:rsidR="00BC1904" w:rsidRPr="00977647" w:rsidRDefault="00BC1904" w:rsidP="00BC1904">
      <w:pPr>
        <w:rPr>
          <w:rFonts w:ascii="Arial" w:hAnsi="Arial" w:cs="Arial"/>
          <w:sz w:val="24"/>
          <w:szCs w:val="24"/>
        </w:rPr>
      </w:pPr>
    </w:p>
    <w:p w:rsidR="00BC1904" w:rsidRPr="00977647" w:rsidRDefault="00BC1904" w:rsidP="00BC1904">
      <w:pPr>
        <w:rPr>
          <w:rFonts w:ascii="Arial" w:hAnsi="Arial" w:cs="Arial"/>
          <w:sz w:val="24"/>
          <w:szCs w:val="24"/>
        </w:rPr>
      </w:pPr>
    </w:p>
    <w:p w:rsidR="00BC1904" w:rsidRDefault="00BC1904" w:rsidP="00BC1904">
      <w:bookmarkStart w:id="0" w:name="_GoBack"/>
      <w:bookmarkEnd w:id="0"/>
    </w:p>
    <w:p w:rsidR="00245157" w:rsidRDefault="007D2545"/>
    <w:sectPr w:rsidR="00245157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45" w:rsidRDefault="007D2545" w:rsidP="004A3C3A">
      <w:pPr>
        <w:spacing w:after="0" w:line="240" w:lineRule="auto"/>
      </w:pPr>
      <w:r>
        <w:separator/>
      </w:r>
    </w:p>
  </w:endnote>
  <w:endnote w:type="continuationSeparator" w:id="0">
    <w:p w:rsidR="007D2545" w:rsidRDefault="007D2545" w:rsidP="004A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45" w:rsidRDefault="007D2545" w:rsidP="004A3C3A">
      <w:pPr>
        <w:spacing w:after="0" w:line="240" w:lineRule="auto"/>
      </w:pPr>
      <w:r>
        <w:separator/>
      </w:r>
    </w:p>
  </w:footnote>
  <w:footnote w:type="continuationSeparator" w:id="0">
    <w:p w:rsidR="007D2545" w:rsidRDefault="007D2545" w:rsidP="004A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4A3C3A" w:rsidRPr="004A3C3A" w:rsidTr="00541D6D">
      <w:trPr>
        <w:jc w:val="center"/>
      </w:trPr>
      <w:tc>
        <w:tcPr>
          <w:tcW w:w="1253" w:type="dxa"/>
        </w:tcPr>
        <w:p w:rsidR="004A3C3A" w:rsidRPr="004A3C3A" w:rsidRDefault="004A3C3A" w:rsidP="004A3C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A3C3A" w:rsidRPr="004A3C3A" w:rsidRDefault="004A3C3A" w:rsidP="004A3C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A3C3A" w:rsidRPr="004A3C3A" w:rsidRDefault="004A3C3A" w:rsidP="004A3C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A3C3A" w:rsidRPr="004A3C3A" w:rsidRDefault="004A3C3A" w:rsidP="004A3C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A3C3A" w:rsidRPr="004A3C3A" w:rsidRDefault="004A3C3A" w:rsidP="004A3C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A3C3A" w:rsidRPr="004A3C3A" w:rsidRDefault="004A3C3A" w:rsidP="004A3C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A3C3A" w:rsidRPr="004A3C3A" w:rsidRDefault="004A3C3A" w:rsidP="004A3C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A3C3A" w:rsidRPr="004A3C3A" w:rsidRDefault="004A3C3A" w:rsidP="004A3C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A3C3A" w:rsidRPr="004A3C3A" w:rsidRDefault="004A3C3A" w:rsidP="004A3C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A3C3A" w:rsidRPr="004A3C3A" w:rsidRDefault="004A3C3A" w:rsidP="004A3C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A3C3A" w:rsidRPr="004A3C3A" w:rsidRDefault="004A3C3A" w:rsidP="004A3C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A3C3A" w:rsidRPr="004A3C3A" w:rsidRDefault="004A3C3A" w:rsidP="004A3C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4A3C3A" w:rsidRPr="004A3C3A" w:rsidRDefault="004A3C3A" w:rsidP="004A3C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4A3C3A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AD95519" wp14:editId="2EA2A0CF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A3C3A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0000170" wp14:editId="0B43F02B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A3C3A" w:rsidRPr="004A3C3A" w:rsidRDefault="004A3C3A" w:rsidP="004A3C3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A3C3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4A3C3A" w:rsidRPr="004A3C3A" w:rsidRDefault="004A3C3A" w:rsidP="004A3C3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A3C3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4A3C3A" w:rsidRPr="004A3C3A" w:rsidRDefault="004A3C3A" w:rsidP="004A3C3A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4A3C3A" w:rsidRPr="004A3C3A" w:rsidRDefault="004A3C3A" w:rsidP="004A3C3A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4A3C3A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4A3C3A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4A3C3A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4A3C3A" w:rsidRPr="004A3C3A" w:rsidRDefault="004A3C3A" w:rsidP="004A3C3A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4A3C3A" w:rsidRPr="004A3C3A" w:rsidRDefault="004A3C3A" w:rsidP="004A3C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A3C3A" w:rsidRPr="004A3C3A" w:rsidRDefault="004A3C3A" w:rsidP="004A3C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A3C3A" w:rsidRPr="004A3C3A" w:rsidRDefault="004A3C3A" w:rsidP="004A3C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4A3C3A" w:rsidRDefault="004A3C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04"/>
    <w:rsid w:val="000653EC"/>
    <w:rsid w:val="00071B5B"/>
    <w:rsid w:val="00182096"/>
    <w:rsid w:val="001E435E"/>
    <w:rsid w:val="004562E7"/>
    <w:rsid w:val="004A3C3A"/>
    <w:rsid w:val="007D2545"/>
    <w:rsid w:val="00BC1904"/>
    <w:rsid w:val="00E4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E698E-447C-4383-967F-44D0FC3F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B5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A3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3A"/>
  </w:style>
  <w:style w:type="paragraph" w:styleId="Piedepgina">
    <w:name w:val="footer"/>
    <w:basedOn w:val="Normal"/>
    <w:link w:val="PiedepginaCar"/>
    <w:uiPriority w:val="99"/>
    <w:unhideWhenUsed/>
    <w:rsid w:val="004A3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2019-06-04T22:15:00Z</cp:lastPrinted>
  <dcterms:created xsi:type="dcterms:W3CDTF">2019-06-07T15:06:00Z</dcterms:created>
  <dcterms:modified xsi:type="dcterms:W3CDTF">2019-06-07T15:06:00Z</dcterms:modified>
</cp:coreProperties>
</file>