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4BAB" w:rsidRPr="00705A91" w:rsidRDefault="00554BAB" w:rsidP="00554BAB">
      <w:pPr>
        <w:spacing w:after="0" w:line="240" w:lineRule="auto"/>
        <w:jc w:val="both"/>
        <w:rPr>
          <w:rFonts w:ascii="Arial" w:eastAsia="Times New Roman" w:hAnsi="Arial" w:cs="Arial"/>
          <w:b/>
          <w:snapToGrid w:val="0"/>
          <w:sz w:val="25"/>
          <w:szCs w:val="25"/>
          <w:lang w:val="es-ES_tradnl" w:eastAsia="es-ES"/>
        </w:rPr>
      </w:pPr>
    </w:p>
    <w:p w:rsidR="00554BAB" w:rsidRPr="00705A91" w:rsidRDefault="00554BAB" w:rsidP="00554BAB">
      <w:pPr>
        <w:spacing w:after="0" w:line="240" w:lineRule="auto"/>
        <w:jc w:val="both"/>
        <w:rPr>
          <w:rFonts w:ascii="Arial" w:eastAsia="Times New Roman" w:hAnsi="Arial" w:cs="Arial"/>
          <w:b/>
          <w:snapToGrid w:val="0"/>
          <w:sz w:val="25"/>
          <w:szCs w:val="25"/>
          <w:lang w:val="es-ES_tradnl" w:eastAsia="es-ES"/>
        </w:rPr>
      </w:pPr>
    </w:p>
    <w:p w:rsidR="00554BAB" w:rsidRPr="00705A91" w:rsidRDefault="00554BAB" w:rsidP="00554BAB">
      <w:pPr>
        <w:spacing w:after="0" w:line="240" w:lineRule="auto"/>
        <w:jc w:val="both"/>
        <w:rPr>
          <w:rFonts w:ascii="Arial" w:eastAsia="Times New Roman" w:hAnsi="Arial" w:cs="Arial"/>
          <w:b/>
          <w:snapToGrid w:val="0"/>
          <w:sz w:val="25"/>
          <w:szCs w:val="25"/>
          <w:lang w:val="es-ES_tradnl" w:eastAsia="es-ES"/>
        </w:rPr>
      </w:pPr>
    </w:p>
    <w:p w:rsidR="00554BAB" w:rsidRPr="00705A91" w:rsidRDefault="00554BAB" w:rsidP="00554BAB">
      <w:pPr>
        <w:spacing w:after="0" w:line="240" w:lineRule="auto"/>
        <w:jc w:val="both"/>
        <w:rPr>
          <w:rFonts w:ascii="Arial" w:eastAsia="Times New Roman" w:hAnsi="Arial" w:cs="Arial"/>
          <w:b/>
          <w:snapToGrid w:val="0"/>
          <w:sz w:val="25"/>
          <w:szCs w:val="25"/>
          <w:lang w:val="es-ES_tradnl" w:eastAsia="es-ES"/>
        </w:rPr>
      </w:pPr>
    </w:p>
    <w:p w:rsidR="00554BAB" w:rsidRPr="00705A91" w:rsidRDefault="00554BAB" w:rsidP="00554BAB">
      <w:pPr>
        <w:spacing w:after="0" w:line="240" w:lineRule="auto"/>
        <w:jc w:val="both"/>
        <w:rPr>
          <w:rFonts w:ascii="Arial" w:eastAsia="Times New Roman" w:hAnsi="Arial" w:cs="Arial"/>
          <w:b/>
          <w:snapToGrid w:val="0"/>
          <w:sz w:val="25"/>
          <w:szCs w:val="25"/>
          <w:lang w:val="es-ES_tradnl" w:eastAsia="es-ES"/>
        </w:rPr>
      </w:pPr>
    </w:p>
    <w:p w:rsidR="00554BAB" w:rsidRPr="00705A91" w:rsidRDefault="00554BAB" w:rsidP="00554BAB">
      <w:pPr>
        <w:spacing w:after="0" w:line="240" w:lineRule="auto"/>
        <w:jc w:val="both"/>
        <w:rPr>
          <w:rFonts w:ascii="Arial" w:eastAsia="Times New Roman" w:hAnsi="Arial" w:cs="Arial"/>
          <w:b/>
          <w:snapToGrid w:val="0"/>
          <w:sz w:val="25"/>
          <w:szCs w:val="25"/>
          <w:lang w:val="es-ES_tradnl" w:eastAsia="es-ES"/>
        </w:rPr>
      </w:pPr>
      <w:r w:rsidRPr="00705A91">
        <w:rPr>
          <w:rFonts w:ascii="Arial" w:eastAsia="Times New Roman" w:hAnsi="Arial" w:cs="Arial"/>
          <w:b/>
          <w:snapToGrid w:val="0"/>
          <w:sz w:val="25"/>
          <w:szCs w:val="25"/>
          <w:lang w:val="es-ES_tradnl" w:eastAsia="es-ES"/>
        </w:rPr>
        <w:t>QUE EL CONGRESO DEL ESTADO INDEPENDIENTE, LIBRE Y SOBERANO DE COAHUILA DE ZARAGOZA;</w:t>
      </w:r>
    </w:p>
    <w:p w:rsidR="00554BAB" w:rsidRPr="00705A91" w:rsidRDefault="00554BAB" w:rsidP="00554BAB">
      <w:pPr>
        <w:spacing w:after="0" w:line="240" w:lineRule="auto"/>
        <w:jc w:val="both"/>
        <w:rPr>
          <w:rFonts w:ascii="Arial" w:eastAsia="Times New Roman" w:hAnsi="Arial" w:cs="Arial"/>
          <w:b/>
          <w:snapToGrid w:val="0"/>
          <w:sz w:val="25"/>
          <w:szCs w:val="25"/>
          <w:lang w:val="es-ES_tradnl" w:eastAsia="es-ES"/>
        </w:rPr>
      </w:pPr>
    </w:p>
    <w:p w:rsidR="00554BAB" w:rsidRPr="00705A91" w:rsidRDefault="00554BAB" w:rsidP="00554BAB">
      <w:pPr>
        <w:spacing w:after="0" w:line="240" w:lineRule="auto"/>
        <w:jc w:val="both"/>
        <w:rPr>
          <w:rFonts w:ascii="Arial" w:eastAsia="Times New Roman" w:hAnsi="Arial" w:cs="Arial"/>
          <w:b/>
          <w:snapToGrid w:val="0"/>
          <w:sz w:val="25"/>
          <w:szCs w:val="25"/>
          <w:lang w:val="es-ES_tradnl" w:eastAsia="es-ES"/>
        </w:rPr>
      </w:pPr>
    </w:p>
    <w:p w:rsidR="00554BAB" w:rsidRPr="00705A91" w:rsidRDefault="00554BAB" w:rsidP="00554BAB">
      <w:pPr>
        <w:widowControl w:val="0"/>
        <w:spacing w:after="0" w:line="240" w:lineRule="auto"/>
        <w:jc w:val="both"/>
        <w:rPr>
          <w:rFonts w:ascii="Arial" w:eastAsia="Times New Roman" w:hAnsi="Arial" w:cs="Arial"/>
          <w:b/>
          <w:snapToGrid w:val="0"/>
          <w:sz w:val="25"/>
          <w:szCs w:val="25"/>
          <w:lang w:val="es-ES_tradnl" w:eastAsia="es-ES"/>
        </w:rPr>
      </w:pPr>
      <w:r w:rsidRPr="00705A91">
        <w:rPr>
          <w:rFonts w:ascii="Arial" w:eastAsia="Times New Roman" w:hAnsi="Arial" w:cs="Arial"/>
          <w:b/>
          <w:snapToGrid w:val="0"/>
          <w:sz w:val="25"/>
          <w:szCs w:val="25"/>
          <w:lang w:val="es-ES_tradnl" w:eastAsia="es-ES"/>
        </w:rPr>
        <w:t>DECRETA:</w:t>
      </w:r>
    </w:p>
    <w:p w:rsidR="00554BAB" w:rsidRPr="00705A91" w:rsidRDefault="00554BAB" w:rsidP="00554BAB">
      <w:pPr>
        <w:widowControl w:val="0"/>
        <w:spacing w:after="0" w:line="240" w:lineRule="auto"/>
        <w:jc w:val="both"/>
        <w:rPr>
          <w:rFonts w:ascii="Arial" w:eastAsia="Times New Roman" w:hAnsi="Arial" w:cs="Arial"/>
          <w:b/>
          <w:snapToGrid w:val="0"/>
          <w:sz w:val="25"/>
          <w:szCs w:val="25"/>
          <w:lang w:val="es-ES_tradnl" w:eastAsia="es-ES"/>
        </w:rPr>
      </w:pPr>
    </w:p>
    <w:p w:rsidR="00554BAB" w:rsidRDefault="00554BAB" w:rsidP="00554BAB">
      <w:pPr>
        <w:widowControl w:val="0"/>
        <w:spacing w:after="0" w:line="240" w:lineRule="auto"/>
        <w:jc w:val="both"/>
        <w:rPr>
          <w:rFonts w:ascii="Arial" w:eastAsia="Times New Roman" w:hAnsi="Arial" w:cs="Arial"/>
          <w:b/>
          <w:snapToGrid w:val="0"/>
          <w:sz w:val="25"/>
          <w:szCs w:val="25"/>
          <w:lang w:val="es-ES_tradnl" w:eastAsia="es-ES"/>
        </w:rPr>
      </w:pPr>
      <w:r>
        <w:rPr>
          <w:rFonts w:ascii="Arial" w:eastAsia="Times New Roman" w:hAnsi="Arial" w:cs="Arial"/>
          <w:b/>
          <w:snapToGrid w:val="0"/>
          <w:sz w:val="25"/>
          <w:szCs w:val="25"/>
          <w:lang w:val="es-ES_tradnl" w:eastAsia="es-ES"/>
        </w:rPr>
        <w:t>NÚMERO 298</w:t>
      </w:r>
      <w:r w:rsidRPr="00705A91">
        <w:rPr>
          <w:rFonts w:ascii="Arial" w:eastAsia="Times New Roman" w:hAnsi="Arial" w:cs="Arial"/>
          <w:b/>
          <w:snapToGrid w:val="0"/>
          <w:sz w:val="25"/>
          <w:szCs w:val="25"/>
          <w:lang w:val="es-ES_tradnl" w:eastAsia="es-ES"/>
        </w:rPr>
        <w:t xml:space="preserve">.- </w:t>
      </w:r>
    </w:p>
    <w:p w:rsidR="00554BAB" w:rsidRDefault="00554BAB" w:rsidP="00554BAB">
      <w:pPr>
        <w:widowControl w:val="0"/>
        <w:spacing w:after="0" w:line="240" w:lineRule="auto"/>
        <w:jc w:val="both"/>
        <w:rPr>
          <w:rFonts w:ascii="Arial" w:eastAsia="Times New Roman" w:hAnsi="Arial" w:cs="Arial"/>
          <w:b/>
          <w:snapToGrid w:val="0"/>
          <w:sz w:val="25"/>
          <w:szCs w:val="25"/>
          <w:lang w:val="es-ES_tradnl" w:eastAsia="es-ES"/>
        </w:rPr>
      </w:pPr>
    </w:p>
    <w:p w:rsidR="00EA51C4" w:rsidRDefault="00EA51C4" w:rsidP="00554BAB">
      <w:pPr>
        <w:widowControl w:val="0"/>
        <w:spacing w:after="0" w:line="240" w:lineRule="auto"/>
        <w:jc w:val="both"/>
        <w:rPr>
          <w:rFonts w:ascii="Arial" w:eastAsia="Times New Roman" w:hAnsi="Arial" w:cs="Arial"/>
          <w:b/>
          <w:snapToGrid w:val="0"/>
          <w:sz w:val="25"/>
          <w:szCs w:val="25"/>
          <w:lang w:val="es-ES_tradnl" w:eastAsia="es-ES"/>
        </w:rPr>
      </w:pPr>
    </w:p>
    <w:p w:rsidR="00EA51C4" w:rsidRPr="00EA51C4" w:rsidRDefault="00EA51C4" w:rsidP="00EA51C4">
      <w:pPr>
        <w:spacing w:after="0" w:line="240" w:lineRule="auto"/>
        <w:jc w:val="both"/>
        <w:rPr>
          <w:rFonts w:ascii="Arial" w:eastAsia="Times New Roman" w:hAnsi="Arial" w:cs="Arial"/>
          <w:sz w:val="24"/>
          <w:szCs w:val="24"/>
          <w:lang w:eastAsia="es-ES"/>
        </w:rPr>
      </w:pPr>
      <w:r w:rsidRPr="00EA51C4">
        <w:rPr>
          <w:rFonts w:ascii="Arial" w:eastAsia="Times New Roman" w:hAnsi="Arial" w:cs="Arial"/>
          <w:b/>
          <w:sz w:val="24"/>
          <w:szCs w:val="24"/>
          <w:lang w:eastAsia="es-ES"/>
        </w:rPr>
        <w:t>ARTÍCULO ÚNICO.-</w:t>
      </w:r>
      <w:r w:rsidRPr="00EA51C4">
        <w:rPr>
          <w:rFonts w:ascii="Arial" w:eastAsia="Times New Roman" w:hAnsi="Arial" w:cs="Arial"/>
          <w:sz w:val="24"/>
          <w:szCs w:val="24"/>
          <w:lang w:eastAsia="es-ES"/>
        </w:rPr>
        <w:t xml:space="preserve"> Se reforma la fracción III del artículo 22 de la Ley Orgánica de la Fiscalía General del Estado de Coahuila de Zaragoza, para quedar de la siguiente manera:</w:t>
      </w:r>
    </w:p>
    <w:p w:rsidR="00EA51C4" w:rsidRPr="00EA51C4" w:rsidRDefault="00EA51C4" w:rsidP="00EA51C4">
      <w:pPr>
        <w:spacing w:after="0" w:line="240" w:lineRule="auto"/>
        <w:jc w:val="center"/>
        <w:rPr>
          <w:rFonts w:ascii="Arial" w:eastAsia="Times New Roman" w:hAnsi="Arial" w:cs="Arial"/>
          <w:b/>
          <w:sz w:val="24"/>
          <w:szCs w:val="24"/>
          <w:highlight w:val="yellow"/>
          <w:lang w:eastAsia="es-ES"/>
        </w:rPr>
      </w:pPr>
    </w:p>
    <w:p w:rsidR="00EA51C4" w:rsidRPr="00EA51C4" w:rsidRDefault="00EA51C4" w:rsidP="00EA51C4">
      <w:pPr>
        <w:spacing w:after="0" w:line="240" w:lineRule="auto"/>
        <w:jc w:val="both"/>
        <w:rPr>
          <w:rFonts w:ascii="Arial" w:eastAsia="Times New Roman" w:hAnsi="Arial" w:cs="Arial"/>
          <w:sz w:val="24"/>
          <w:szCs w:val="24"/>
          <w:lang w:val="es-ES_tradnl" w:eastAsia="es-ES"/>
        </w:rPr>
      </w:pPr>
      <w:r w:rsidRPr="00EA51C4">
        <w:rPr>
          <w:rFonts w:ascii="Arial" w:eastAsia="Times New Roman" w:hAnsi="Arial" w:cs="Arial"/>
          <w:b/>
          <w:sz w:val="24"/>
          <w:szCs w:val="24"/>
          <w:lang w:val="es-ES_tradnl" w:eastAsia="es-ES"/>
        </w:rPr>
        <w:t>Artículo 22.</w:t>
      </w:r>
      <w:r w:rsidRPr="00EA51C4">
        <w:rPr>
          <w:rFonts w:ascii="Arial" w:eastAsia="Times New Roman" w:hAnsi="Arial" w:cs="Arial"/>
          <w:sz w:val="24"/>
          <w:szCs w:val="24"/>
          <w:lang w:val="es-ES_tradnl" w:eastAsia="es-ES"/>
        </w:rPr>
        <w:t xml:space="preserve"> ...</w:t>
      </w:r>
    </w:p>
    <w:p w:rsidR="00EA51C4" w:rsidRDefault="00EA51C4" w:rsidP="00EA51C4">
      <w:pPr>
        <w:spacing w:after="0" w:line="240" w:lineRule="auto"/>
        <w:jc w:val="both"/>
        <w:rPr>
          <w:rFonts w:ascii="Arial" w:eastAsia="Times New Roman" w:hAnsi="Arial" w:cs="Arial"/>
          <w:sz w:val="24"/>
          <w:szCs w:val="24"/>
          <w:lang w:val="es-ES_tradnl" w:eastAsia="es-ES"/>
        </w:rPr>
      </w:pPr>
    </w:p>
    <w:p w:rsidR="00EA51C4" w:rsidRPr="00EA51C4" w:rsidRDefault="00EA51C4" w:rsidP="00EA51C4">
      <w:pPr>
        <w:spacing w:after="0" w:line="240" w:lineRule="auto"/>
        <w:jc w:val="both"/>
        <w:rPr>
          <w:rFonts w:ascii="Arial" w:eastAsia="Times New Roman" w:hAnsi="Arial" w:cs="Arial"/>
          <w:b/>
          <w:sz w:val="24"/>
          <w:szCs w:val="24"/>
          <w:lang w:val="es-ES_tradnl" w:eastAsia="es-ES"/>
        </w:rPr>
      </w:pPr>
      <w:r w:rsidRPr="00EA51C4">
        <w:rPr>
          <w:rFonts w:ascii="Arial" w:eastAsia="Times New Roman" w:hAnsi="Arial" w:cs="Arial"/>
          <w:b/>
          <w:sz w:val="24"/>
          <w:szCs w:val="24"/>
          <w:lang w:val="es-ES_tradnl" w:eastAsia="es-ES"/>
        </w:rPr>
        <w:t>…</w:t>
      </w:r>
    </w:p>
    <w:p w:rsidR="00EA51C4" w:rsidRPr="00EA51C4" w:rsidRDefault="00EA51C4" w:rsidP="00EA51C4">
      <w:pPr>
        <w:spacing w:after="0" w:line="240" w:lineRule="auto"/>
        <w:jc w:val="both"/>
        <w:rPr>
          <w:rFonts w:ascii="Arial" w:eastAsia="Times New Roman" w:hAnsi="Arial" w:cs="Arial"/>
          <w:b/>
          <w:sz w:val="24"/>
          <w:szCs w:val="24"/>
          <w:lang w:val="es-ES_tradnl" w:eastAsia="es-ES"/>
        </w:rPr>
      </w:pPr>
    </w:p>
    <w:p w:rsidR="00EA51C4" w:rsidRDefault="00EA51C4" w:rsidP="00EA51C4">
      <w:pPr>
        <w:spacing w:after="0" w:line="240" w:lineRule="auto"/>
        <w:jc w:val="both"/>
        <w:rPr>
          <w:rFonts w:ascii="Arial" w:eastAsia="Times New Roman" w:hAnsi="Arial" w:cs="Arial"/>
          <w:b/>
          <w:sz w:val="24"/>
          <w:szCs w:val="24"/>
          <w:lang w:val="es-ES_tradnl" w:eastAsia="es-ES"/>
        </w:rPr>
      </w:pPr>
    </w:p>
    <w:p w:rsidR="00EA51C4" w:rsidRPr="00EA51C4" w:rsidRDefault="00EA51C4" w:rsidP="00EA51C4">
      <w:pPr>
        <w:spacing w:after="0" w:line="240" w:lineRule="auto"/>
        <w:jc w:val="both"/>
        <w:rPr>
          <w:rFonts w:ascii="Arial" w:eastAsia="Times New Roman" w:hAnsi="Arial" w:cs="Arial"/>
          <w:sz w:val="24"/>
          <w:szCs w:val="24"/>
          <w:lang w:val="es-ES_tradnl" w:eastAsia="es-ES"/>
        </w:rPr>
      </w:pPr>
      <w:r w:rsidRPr="00EA51C4">
        <w:rPr>
          <w:rFonts w:ascii="Arial" w:eastAsia="Times New Roman" w:hAnsi="Arial" w:cs="Arial"/>
          <w:b/>
          <w:sz w:val="24"/>
          <w:szCs w:val="24"/>
          <w:lang w:val="es-ES_tradnl" w:eastAsia="es-ES"/>
        </w:rPr>
        <w:t>I.</w:t>
      </w:r>
      <w:r w:rsidRPr="00EA51C4">
        <w:rPr>
          <w:rFonts w:ascii="Arial" w:eastAsia="Times New Roman" w:hAnsi="Arial" w:cs="Arial"/>
          <w:sz w:val="24"/>
          <w:szCs w:val="24"/>
          <w:lang w:val="es-ES_tradnl" w:eastAsia="es-ES"/>
        </w:rPr>
        <w:t xml:space="preserve"> …</w:t>
      </w:r>
    </w:p>
    <w:p w:rsidR="00EA51C4" w:rsidRPr="00EA51C4" w:rsidRDefault="00EA51C4" w:rsidP="00EA51C4">
      <w:pPr>
        <w:spacing w:after="0" w:line="240" w:lineRule="auto"/>
        <w:jc w:val="both"/>
        <w:rPr>
          <w:rFonts w:ascii="Arial" w:eastAsia="Times New Roman" w:hAnsi="Arial" w:cs="Arial"/>
          <w:sz w:val="24"/>
          <w:szCs w:val="24"/>
          <w:lang w:val="es-ES_tradnl" w:eastAsia="es-ES"/>
        </w:rPr>
      </w:pPr>
    </w:p>
    <w:p w:rsidR="00EA51C4" w:rsidRDefault="00EA51C4" w:rsidP="00EA51C4">
      <w:pPr>
        <w:spacing w:after="0" w:line="240" w:lineRule="auto"/>
        <w:jc w:val="both"/>
        <w:rPr>
          <w:rFonts w:ascii="Arial" w:eastAsia="Times New Roman" w:hAnsi="Arial" w:cs="Arial"/>
          <w:b/>
          <w:sz w:val="24"/>
          <w:szCs w:val="24"/>
          <w:lang w:val="es-ES_tradnl" w:eastAsia="es-ES"/>
        </w:rPr>
      </w:pPr>
    </w:p>
    <w:p w:rsidR="00EA51C4" w:rsidRPr="00EA51C4" w:rsidRDefault="00EA51C4" w:rsidP="00EA51C4">
      <w:pPr>
        <w:spacing w:after="0" w:line="240" w:lineRule="auto"/>
        <w:jc w:val="both"/>
        <w:rPr>
          <w:rFonts w:ascii="Arial" w:eastAsia="Times New Roman" w:hAnsi="Arial" w:cs="Arial"/>
          <w:sz w:val="24"/>
          <w:szCs w:val="24"/>
          <w:lang w:val="es-ES_tradnl" w:eastAsia="es-ES"/>
        </w:rPr>
      </w:pPr>
      <w:r w:rsidRPr="00EA51C4">
        <w:rPr>
          <w:rFonts w:ascii="Arial" w:eastAsia="Times New Roman" w:hAnsi="Arial" w:cs="Arial"/>
          <w:b/>
          <w:sz w:val="24"/>
          <w:szCs w:val="24"/>
          <w:lang w:val="es-ES_tradnl" w:eastAsia="es-ES"/>
        </w:rPr>
        <w:t>II.</w:t>
      </w:r>
      <w:r w:rsidRPr="00EA51C4">
        <w:rPr>
          <w:rFonts w:ascii="Arial" w:eastAsia="Times New Roman" w:hAnsi="Arial" w:cs="Arial"/>
          <w:sz w:val="24"/>
          <w:szCs w:val="24"/>
          <w:lang w:val="es-ES_tradnl" w:eastAsia="es-ES"/>
        </w:rPr>
        <w:t xml:space="preserve"> …</w:t>
      </w:r>
    </w:p>
    <w:p w:rsidR="00EA51C4" w:rsidRPr="00EA51C4" w:rsidRDefault="00EA51C4" w:rsidP="00EA51C4">
      <w:pPr>
        <w:spacing w:after="0" w:line="240" w:lineRule="auto"/>
        <w:jc w:val="both"/>
        <w:rPr>
          <w:rFonts w:ascii="Arial" w:eastAsia="Times New Roman" w:hAnsi="Arial" w:cs="Arial"/>
          <w:b/>
          <w:color w:val="FF0000"/>
          <w:sz w:val="24"/>
          <w:szCs w:val="24"/>
          <w:lang w:val="es-ES_tradnl" w:eastAsia="es-ES"/>
        </w:rPr>
      </w:pPr>
    </w:p>
    <w:p w:rsidR="00EA51C4" w:rsidRDefault="00EA51C4" w:rsidP="00EA51C4">
      <w:pPr>
        <w:spacing w:after="0" w:line="240" w:lineRule="auto"/>
        <w:jc w:val="both"/>
        <w:rPr>
          <w:rFonts w:ascii="Arial" w:eastAsia="Times New Roman" w:hAnsi="Arial" w:cs="Arial"/>
          <w:b/>
          <w:sz w:val="24"/>
          <w:szCs w:val="24"/>
          <w:lang w:val="es-ES_tradnl" w:eastAsia="es-ES"/>
        </w:rPr>
      </w:pPr>
    </w:p>
    <w:p w:rsidR="00EA51C4" w:rsidRPr="00EA51C4" w:rsidRDefault="00EA51C4" w:rsidP="00EA51C4">
      <w:pPr>
        <w:spacing w:after="0" w:line="240" w:lineRule="auto"/>
        <w:jc w:val="both"/>
        <w:rPr>
          <w:rFonts w:ascii="Arial" w:eastAsia="Times New Roman" w:hAnsi="Arial" w:cs="Arial"/>
          <w:sz w:val="24"/>
          <w:szCs w:val="24"/>
          <w:lang w:val="es-ES_tradnl" w:eastAsia="es-ES"/>
        </w:rPr>
      </w:pPr>
      <w:r w:rsidRPr="00EA51C4">
        <w:rPr>
          <w:rFonts w:ascii="Arial" w:eastAsia="Times New Roman" w:hAnsi="Arial" w:cs="Arial"/>
          <w:b/>
          <w:sz w:val="24"/>
          <w:szCs w:val="24"/>
          <w:lang w:val="es-ES_tradnl" w:eastAsia="es-ES"/>
        </w:rPr>
        <w:t>III.</w:t>
      </w:r>
      <w:r w:rsidRPr="00EA51C4">
        <w:rPr>
          <w:rFonts w:ascii="Arial" w:eastAsia="Times New Roman" w:hAnsi="Arial" w:cs="Arial"/>
          <w:sz w:val="24"/>
          <w:szCs w:val="24"/>
          <w:lang w:val="es-ES_tradnl" w:eastAsia="es-ES"/>
        </w:rPr>
        <w:t xml:space="preserve"> Dirigir, coordinar, realizar la investigación y ejercer la acción penal en lo relativo a los delitos establecidos en los Títulos Undécimo “Delitos contra la honestidad en el servicio público”, con excepción del artículo 439, y Duodécimo “Delitos contra el servicio público cometidos por particulares, del Apartado Segundo, Protección de bienes jurídicos colectivos, del Libro Segundo, Parte Especial, del Código Penal del Estado de Coahuila de Zaragoza, siempre que del análisis se desprenda que son presuntos hechos de corrupción.</w:t>
      </w:r>
    </w:p>
    <w:p w:rsidR="00EA51C4" w:rsidRPr="00EA51C4" w:rsidRDefault="00EA51C4" w:rsidP="00EA51C4">
      <w:pPr>
        <w:spacing w:after="0" w:line="240" w:lineRule="auto"/>
        <w:jc w:val="both"/>
        <w:rPr>
          <w:rFonts w:ascii="Arial" w:eastAsia="Times New Roman" w:hAnsi="Arial" w:cs="Arial"/>
          <w:b/>
          <w:color w:val="FF0000"/>
          <w:sz w:val="24"/>
          <w:szCs w:val="24"/>
          <w:lang w:val="es-ES_tradnl" w:eastAsia="es-ES"/>
        </w:rPr>
      </w:pPr>
    </w:p>
    <w:p w:rsidR="00EA51C4" w:rsidRPr="00EA51C4" w:rsidRDefault="00EA51C4" w:rsidP="00EA51C4">
      <w:pPr>
        <w:spacing w:after="0" w:line="240" w:lineRule="auto"/>
        <w:jc w:val="both"/>
        <w:rPr>
          <w:rFonts w:ascii="Arial" w:eastAsia="Times New Roman" w:hAnsi="Arial" w:cs="Arial"/>
          <w:sz w:val="24"/>
          <w:szCs w:val="24"/>
          <w:lang w:eastAsia="es-ES"/>
        </w:rPr>
      </w:pPr>
      <w:r w:rsidRPr="00EA51C4">
        <w:rPr>
          <w:rFonts w:ascii="Arial" w:eastAsia="Times New Roman" w:hAnsi="Arial" w:cs="Arial"/>
          <w:b/>
          <w:sz w:val="24"/>
          <w:szCs w:val="24"/>
          <w:lang w:eastAsia="es-ES"/>
        </w:rPr>
        <w:t>IV.</w:t>
      </w:r>
      <w:r w:rsidRPr="00EA51C4">
        <w:rPr>
          <w:rFonts w:ascii="Arial" w:eastAsia="Times New Roman" w:hAnsi="Arial" w:cs="Arial"/>
          <w:sz w:val="24"/>
          <w:szCs w:val="24"/>
          <w:lang w:eastAsia="es-ES"/>
        </w:rPr>
        <w:t xml:space="preserve"> a la </w:t>
      </w:r>
      <w:r w:rsidRPr="00EA51C4">
        <w:rPr>
          <w:rFonts w:ascii="Arial" w:eastAsia="Times New Roman" w:hAnsi="Arial" w:cs="Arial"/>
          <w:b/>
          <w:sz w:val="24"/>
          <w:szCs w:val="24"/>
          <w:lang w:eastAsia="es-ES"/>
        </w:rPr>
        <w:t>XXV.</w:t>
      </w:r>
      <w:r w:rsidRPr="00EA51C4">
        <w:rPr>
          <w:rFonts w:ascii="Arial" w:eastAsia="Times New Roman" w:hAnsi="Arial" w:cs="Arial"/>
          <w:sz w:val="24"/>
          <w:szCs w:val="24"/>
          <w:lang w:eastAsia="es-ES"/>
        </w:rPr>
        <w:t xml:space="preserve"> …</w:t>
      </w:r>
    </w:p>
    <w:p w:rsidR="00EA51C4" w:rsidRPr="00EA51C4" w:rsidRDefault="00EA51C4" w:rsidP="00EA51C4">
      <w:pPr>
        <w:spacing w:after="0" w:line="240" w:lineRule="auto"/>
        <w:jc w:val="both"/>
        <w:rPr>
          <w:rFonts w:ascii="Arial" w:eastAsia="Times New Roman" w:hAnsi="Arial" w:cs="Arial"/>
          <w:sz w:val="24"/>
          <w:szCs w:val="24"/>
          <w:lang w:eastAsia="es-ES"/>
        </w:rPr>
      </w:pPr>
    </w:p>
    <w:p w:rsidR="00EA51C4" w:rsidRDefault="00EA51C4" w:rsidP="00EA51C4">
      <w:pPr>
        <w:spacing w:after="0" w:line="240" w:lineRule="auto"/>
        <w:jc w:val="both"/>
        <w:rPr>
          <w:rFonts w:ascii="Arial" w:eastAsia="Times New Roman" w:hAnsi="Arial" w:cs="Arial"/>
          <w:sz w:val="24"/>
          <w:szCs w:val="24"/>
          <w:lang w:eastAsia="es-ES"/>
        </w:rPr>
      </w:pPr>
    </w:p>
    <w:p w:rsidR="00EA51C4" w:rsidRPr="00EA51C4" w:rsidRDefault="00EA51C4" w:rsidP="00EA51C4">
      <w:pPr>
        <w:spacing w:after="0" w:line="240" w:lineRule="auto"/>
        <w:jc w:val="both"/>
        <w:rPr>
          <w:rFonts w:ascii="Arial" w:eastAsia="Times New Roman" w:hAnsi="Arial" w:cs="Arial"/>
          <w:b/>
          <w:sz w:val="24"/>
          <w:szCs w:val="24"/>
          <w:lang w:eastAsia="es-ES"/>
        </w:rPr>
      </w:pPr>
      <w:r w:rsidRPr="00EA51C4">
        <w:rPr>
          <w:rFonts w:ascii="Arial" w:eastAsia="Times New Roman" w:hAnsi="Arial" w:cs="Arial"/>
          <w:b/>
          <w:sz w:val="24"/>
          <w:szCs w:val="24"/>
          <w:lang w:eastAsia="es-ES"/>
        </w:rPr>
        <w:t>…</w:t>
      </w:r>
    </w:p>
    <w:p w:rsidR="00EA51C4" w:rsidRPr="00EA51C4" w:rsidRDefault="00EA51C4" w:rsidP="00EA51C4">
      <w:pPr>
        <w:spacing w:after="0" w:line="240" w:lineRule="auto"/>
        <w:jc w:val="both"/>
        <w:rPr>
          <w:rFonts w:ascii="Arial" w:eastAsia="Times New Roman" w:hAnsi="Arial" w:cs="Arial"/>
          <w:b/>
          <w:color w:val="FF0000"/>
          <w:sz w:val="24"/>
          <w:szCs w:val="24"/>
          <w:lang w:eastAsia="es-ES"/>
        </w:rPr>
      </w:pPr>
    </w:p>
    <w:p w:rsidR="00EA51C4" w:rsidRPr="00EA51C4" w:rsidRDefault="00EA51C4" w:rsidP="00EA51C4">
      <w:pPr>
        <w:spacing w:after="0" w:line="240" w:lineRule="auto"/>
        <w:jc w:val="center"/>
        <w:rPr>
          <w:rFonts w:ascii="Arial" w:eastAsia="Times New Roman" w:hAnsi="Arial" w:cs="Arial"/>
          <w:b/>
          <w:bCs/>
          <w:color w:val="0D0D0D"/>
          <w:sz w:val="24"/>
          <w:szCs w:val="24"/>
          <w:lang w:eastAsia="es-ES"/>
        </w:rPr>
      </w:pPr>
      <w:r w:rsidRPr="00EA51C4">
        <w:rPr>
          <w:rFonts w:ascii="Arial" w:eastAsia="Times New Roman" w:hAnsi="Arial" w:cs="Arial"/>
          <w:b/>
          <w:bCs/>
          <w:color w:val="0D0D0D"/>
          <w:sz w:val="24"/>
          <w:szCs w:val="24"/>
          <w:lang w:eastAsia="es-ES"/>
        </w:rPr>
        <w:t xml:space="preserve">T R A N S I T O R I O </w:t>
      </w:r>
    </w:p>
    <w:p w:rsidR="00EA51C4" w:rsidRPr="00EA51C4" w:rsidRDefault="00EA51C4" w:rsidP="00EA51C4">
      <w:pPr>
        <w:spacing w:after="0" w:line="240" w:lineRule="auto"/>
        <w:jc w:val="center"/>
        <w:rPr>
          <w:rFonts w:ascii="Arial" w:eastAsia="Times New Roman" w:hAnsi="Arial" w:cs="Arial"/>
          <w:color w:val="0D0D0D"/>
          <w:sz w:val="24"/>
          <w:szCs w:val="24"/>
          <w:lang w:eastAsia="es-ES"/>
        </w:rPr>
      </w:pPr>
    </w:p>
    <w:p w:rsidR="00554BAB" w:rsidRPr="00EA51C4" w:rsidRDefault="00EA51C4" w:rsidP="00EA51C4">
      <w:pPr>
        <w:spacing w:after="0" w:line="240" w:lineRule="auto"/>
        <w:jc w:val="both"/>
        <w:rPr>
          <w:rFonts w:ascii="Arial" w:eastAsia="Times New Roman" w:hAnsi="Arial" w:cs="Arial"/>
          <w:sz w:val="24"/>
          <w:szCs w:val="24"/>
          <w:lang w:eastAsia="es-ES"/>
        </w:rPr>
      </w:pPr>
      <w:r w:rsidRPr="00EA51C4">
        <w:rPr>
          <w:rFonts w:ascii="Arial" w:eastAsia="Times New Roman" w:hAnsi="Arial" w:cs="Arial"/>
          <w:b/>
          <w:sz w:val="24"/>
          <w:szCs w:val="24"/>
          <w:lang w:eastAsia="es-ES"/>
        </w:rPr>
        <w:lastRenderedPageBreak/>
        <w:t>ÚNICO.-</w:t>
      </w:r>
      <w:r w:rsidRPr="00EA51C4">
        <w:rPr>
          <w:rFonts w:ascii="Arial" w:eastAsia="Times New Roman" w:hAnsi="Arial" w:cs="Arial"/>
          <w:sz w:val="24"/>
          <w:szCs w:val="24"/>
          <w:lang w:eastAsia="es-ES"/>
        </w:rPr>
        <w:t xml:space="preserve"> El presente Decreto entrará en vigor al día siguiente de su publicación el Periódico Oficial del Gobierno del Estado.  </w:t>
      </w:r>
    </w:p>
    <w:p w:rsidR="00554BAB" w:rsidRPr="00705A91" w:rsidRDefault="00554BAB" w:rsidP="00554BAB">
      <w:pPr>
        <w:widowControl w:val="0"/>
        <w:tabs>
          <w:tab w:val="left" w:pos="8749"/>
        </w:tabs>
        <w:spacing w:after="0" w:line="240" w:lineRule="auto"/>
        <w:jc w:val="both"/>
        <w:rPr>
          <w:rFonts w:ascii="Arial" w:eastAsia="Times New Roman" w:hAnsi="Arial" w:cs="Arial"/>
          <w:b/>
          <w:snapToGrid w:val="0"/>
          <w:sz w:val="25"/>
          <w:szCs w:val="25"/>
          <w:lang w:val="es-ES_tradnl" w:eastAsia="es-ES"/>
        </w:rPr>
      </w:pPr>
      <w:r w:rsidRPr="00705A91">
        <w:rPr>
          <w:rFonts w:ascii="Arial" w:eastAsia="Times New Roman" w:hAnsi="Arial" w:cs="Arial"/>
          <w:b/>
          <w:snapToGrid w:val="0"/>
          <w:sz w:val="25"/>
          <w:szCs w:val="25"/>
          <w:lang w:val="es-ES_tradnl" w:eastAsia="es-ES"/>
        </w:rPr>
        <w:t xml:space="preserve">DADO en la Ciudad de Saltillo, </w:t>
      </w:r>
      <w:r>
        <w:rPr>
          <w:rFonts w:ascii="Arial" w:eastAsia="Times New Roman" w:hAnsi="Arial" w:cs="Arial"/>
          <w:b/>
          <w:snapToGrid w:val="0"/>
          <w:sz w:val="25"/>
          <w:szCs w:val="25"/>
          <w:lang w:val="es-ES_tradnl" w:eastAsia="es-ES"/>
        </w:rPr>
        <w:t>Coahuila de Zaragoza, a los dieciocho</w:t>
      </w:r>
      <w:r w:rsidRPr="00705A91">
        <w:rPr>
          <w:rFonts w:ascii="Arial" w:eastAsia="Times New Roman" w:hAnsi="Arial" w:cs="Arial"/>
          <w:b/>
          <w:snapToGrid w:val="0"/>
          <w:sz w:val="25"/>
          <w:szCs w:val="25"/>
          <w:lang w:val="es-ES_tradnl" w:eastAsia="es-ES"/>
        </w:rPr>
        <w:t xml:space="preserve"> días del mes de junio del año dos mil diecinueve.</w:t>
      </w:r>
    </w:p>
    <w:p w:rsidR="00554BAB" w:rsidRPr="00705A91" w:rsidRDefault="00554BAB" w:rsidP="00554BAB">
      <w:pPr>
        <w:tabs>
          <w:tab w:val="left" w:pos="8749"/>
        </w:tabs>
        <w:spacing w:after="0" w:line="240" w:lineRule="auto"/>
        <w:jc w:val="both"/>
        <w:rPr>
          <w:rFonts w:ascii="Arial" w:eastAsia="Times New Roman" w:hAnsi="Arial" w:cs="Arial"/>
          <w:b/>
          <w:snapToGrid w:val="0"/>
          <w:sz w:val="25"/>
          <w:szCs w:val="25"/>
          <w:lang w:val="es-ES_tradnl" w:eastAsia="es-ES"/>
        </w:rPr>
      </w:pPr>
    </w:p>
    <w:p w:rsidR="00554BAB" w:rsidRPr="00705A91" w:rsidRDefault="00554BAB" w:rsidP="00554BAB">
      <w:pPr>
        <w:tabs>
          <w:tab w:val="left" w:pos="8749"/>
        </w:tabs>
        <w:spacing w:after="0" w:line="240" w:lineRule="auto"/>
        <w:jc w:val="both"/>
        <w:rPr>
          <w:rFonts w:ascii="Arial" w:eastAsia="Times New Roman" w:hAnsi="Arial" w:cs="Arial"/>
          <w:b/>
          <w:snapToGrid w:val="0"/>
          <w:sz w:val="25"/>
          <w:szCs w:val="25"/>
          <w:lang w:val="es-ES_tradnl" w:eastAsia="es-ES"/>
        </w:rPr>
      </w:pPr>
    </w:p>
    <w:p w:rsidR="00554BAB" w:rsidRPr="00705A91" w:rsidRDefault="00554BAB" w:rsidP="00554BAB">
      <w:pPr>
        <w:tabs>
          <w:tab w:val="left" w:pos="8749"/>
        </w:tabs>
        <w:spacing w:after="0" w:line="240" w:lineRule="auto"/>
        <w:jc w:val="both"/>
        <w:rPr>
          <w:rFonts w:ascii="Arial" w:eastAsia="Times New Roman" w:hAnsi="Arial" w:cs="Arial"/>
          <w:b/>
          <w:snapToGrid w:val="0"/>
          <w:sz w:val="25"/>
          <w:szCs w:val="25"/>
          <w:lang w:val="es-ES_tradnl" w:eastAsia="es-ES"/>
        </w:rPr>
      </w:pPr>
    </w:p>
    <w:p w:rsidR="00554BAB" w:rsidRPr="00705A91" w:rsidRDefault="00554BAB" w:rsidP="00554BAB">
      <w:pPr>
        <w:tabs>
          <w:tab w:val="left" w:pos="8749"/>
        </w:tabs>
        <w:spacing w:after="0" w:line="240" w:lineRule="auto"/>
        <w:jc w:val="center"/>
        <w:rPr>
          <w:rFonts w:ascii="Arial" w:eastAsia="Times New Roman" w:hAnsi="Arial" w:cs="Arial"/>
          <w:b/>
          <w:snapToGrid w:val="0"/>
          <w:sz w:val="25"/>
          <w:szCs w:val="25"/>
          <w:lang w:val="es-ES_tradnl" w:eastAsia="es-ES"/>
        </w:rPr>
      </w:pPr>
      <w:r w:rsidRPr="00705A91">
        <w:rPr>
          <w:rFonts w:ascii="Arial" w:eastAsia="Times New Roman" w:hAnsi="Arial" w:cs="Arial"/>
          <w:b/>
          <w:snapToGrid w:val="0"/>
          <w:sz w:val="25"/>
          <w:szCs w:val="25"/>
          <w:lang w:val="es-ES_tradnl" w:eastAsia="es-ES"/>
        </w:rPr>
        <w:t>DIPUTADO PRESIDENTE</w:t>
      </w:r>
    </w:p>
    <w:p w:rsidR="00554BAB" w:rsidRPr="00705A91" w:rsidRDefault="00554BAB" w:rsidP="00554BAB">
      <w:pPr>
        <w:tabs>
          <w:tab w:val="left" w:pos="8749"/>
        </w:tabs>
        <w:spacing w:after="0" w:line="240" w:lineRule="auto"/>
        <w:jc w:val="center"/>
        <w:rPr>
          <w:rFonts w:ascii="Arial" w:eastAsia="Times New Roman" w:hAnsi="Arial" w:cs="Arial"/>
          <w:b/>
          <w:snapToGrid w:val="0"/>
          <w:sz w:val="25"/>
          <w:szCs w:val="25"/>
          <w:lang w:val="es-ES_tradnl" w:eastAsia="es-ES"/>
        </w:rPr>
      </w:pPr>
    </w:p>
    <w:p w:rsidR="00554BAB" w:rsidRPr="00705A91" w:rsidRDefault="00554BAB" w:rsidP="00554BAB">
      <w:pPr>
        <w:tabs>
          <w:tab w:val="left" w:pos="8749"/>
        </w:tabs>
        <w:spacing w:after="0" w:line="240" w:lineRule="auto"/>
        <w:jc w:val="center"/>
        <w:rPr>
          <w:rFonts w:ascii="Arial" w:eastAsia="Times New Roman" w:hAnsi="Arial" w:cs="Arial"/>
          <w:b/>
          <w:snapToGrid w:val="0"/>
          <w:sz w:val="25"/>
          <w:szCs w:val="25"/>
          <w:lang w:val="es-ES_tradnl" w:eastAsia="es-ES"/>
        </w:rPr>
      </w:pPr>
    </w:p>
    <w:p w:rsidR="00554BAB" w:rsidRPr="00705A91" w:rsidRDefault="00554BAB" w:rsidP="00554BAB">
      <w:pPr>
        <w:tabs>
          <w:tab w:val="left" w:pos="8749"/>
        </w:tabs>
        <w:spacing w:after="0" w:line="240" w:lineRule="auto"/>
        <w:jc w:val="center"/>
        <w:rPr>
          <w:rFonts w:ascii="Arial" w:eastAsia="Times New Roman" w:hAnsi="Arial" w:cs="Arial"/>
          <w:b/>
          <w:snapToGrid w:val="0"/>
          <w:sz w:val="25"/>
          <w:szCs w:val="25"/>
          <w:lang w:val="es-ES_tradnl" w:eastAsia="es-ES"/>
        </w:rPr>
      </w:pPr>
    </w:p>
    <w:p w:rsidR="00554BAB" w:rsidRPr="00705A91" w:rsidRDefault="00554BAB" w:rsidP="00554BAB">
      <w:pPr>
        <w:tabs>
          <w:tab w:val="left" w:pos="8749"/>
        </w:tabs>
        <w:spacing w:after="0" w:line="240" w:lineRule="auto"/>
        <w:jc w:val="center"/>
        <w:rPr>
          <w:rFonts w:ascii="Arial" w:eastAsia="Times New Roman" w:hAnsi="Arial" w:cs="Arial"/>
          <w:b/>
          <w:snapToGrid w:val="0"/>
          <w:sz w:val="25"/>
          <w:szCs w:val="25"/>
          <w:lang w:val="es-ES_tradnl" w:eastAsia="es-ES"/>
        </w:rPr>
      </w:pPr>
    </w:p>
    <w:p w:rsidR="00554BAB" w:rsidRPr="00705A91" w:rsidRDefault="00554BAB" w:rsidP="00554BAB">
      <w:pPr>
        <w:tabs>
          <w:tab w:val="left" w:pos="8749"/>
        </w:tabs>
        <w:spacing w:after="0" w:line="240" w:lineRule="auto"/>
        <w:jc w:val="center"/>
        <w:rPr>
          <w:rFonts w:ascii="Arial" w:eastAsia="Times New Roman" w:hAnsi="Arial" w:cs="Arial"/>
          <w:b/>
          <w:snapToGrid w:val="0"/>
          <w:sz w:val="25"/>
          <w:szCs w:val="25"/>
          <w:lang w:val="es-ES_tradnl" w:eastAsia="es-ES"/>
        </w:rPr>
      </w:pPr>
    </w:p>
    <w:p w:rsidR="00554BAB" w:rsidRPr="00705A91" w:rsidRDefault="00554BAB" w:rsidP="00554BAB">
      <w:pPr>
        <w:tabs>
          <w:tab w:val="left" w:pos="8749"/>
        </w:tabs>
        <w:spacing w:after="0" w:line="240" w:lineRule="auto"/>
        <w:jc w:val="center"/>
        <w:rPr>
          <w:rFonts w:ascii="Arial" w:eastAsia="Times New Roman" w:hAnsi="Arial" w:cs="Arial"/>
          <w:b/>
          <w:snapToGrid w:val="0"/>
          <w:sz w:val="25"/>
          <w:szCs w:val="25"/>
          <w:lang w:val="es-ES_tradnl" w:eastAsia="es-ES"/>
        </w:rPr>
      </w:pPr>
      <w:r w:rsidRPr="00705A91">
        <w:rPr>
          <w:rFonts w:ascii="Arial" w:eastAsia="Times New Roman" w:hAnsi="Arial" w:cs="Arial"/>
          <w:b/>
          <w:snapToGrid w:val="0"/>
          <w:sz w:val="25"/>
          <w:szCs w:val="25"/>
          <w:lang w:val="es-ES_tradnl" w:eastAsia="es-ES"/>
        </w:rPr>
        <w:t>JAIME BUENO ZERTUCHE</w:t>
      </w:r>
    </w:p>
    <w:p w:rsidR="00554BAB" w:rsidRPr="00705A91" w:rsidRDefault="00554BAB" w:rsidP="00554BAB">
      <w:pPr>
        <w:tabs>
          <w:tab w:val="left" w:pos="8749"/>
        </w:tabs>
        <w:spacing w:after="0" w:line="240" w:lineRule="auto"/>
        <w:jc w:val="both"/>
        <w:rPr>
          <w:rFonts w:ascii="Arial" w:eastAsia="Times New Roman" w:hAnsi="Arial" w:cs="Arial"/>
          <w:b/>
          <w:snapToGrid w:val="0"/>
          <w:sz w:val="25"/>
          <w:szCs w:val="25"/>
          <w:lang w:val="es-ES_tradnl" w:eastAsia="es-ES"/>
        </w:rPr>
      </w:pPr>
    </w:p>
    <w:p w:rsidR="00554BAB" w:rsidRPr="00705A91" w:rsidRDefault="00554BAB" w:rsidP="00554BAB">
      <w:pPr>
        <w:tabs>
          <w:tab w:val="left" w:pos="8749"/>
        </w:tabs>
        <w:spacing w:after="0" w:line="240" w:lineRule="auto"/>
        <w:jc w:val="both"/>
        <w:rPr>
          <w:rFonts w:ascii="Arial" w:eastAsia="Times New Roman" w:hAnsi="Arial" w:cs="Arial"/>
          <w:b/>
          <w:snapToGrid w:val="0"/>
          <w:sz w:val="25"/>
          <w:szCs w:val="25"/>
          <w:lang w:val="es-ES_tradnl" w:eastAsia="es-ES"/>
        </w:rPr>
      </w:pPr>
    </w:p>
    <w:p w:rsidR="00554BAB" w:rsidRPr="00705A91" w:rsidRDefault="00554BAB" w:rsidP="00554BAB">
      <w:pPr>
        <w:tabs>
          <w:tab w:val="left" w:pos="8749"/>
        </w:tabs>
        <w:spacing w:after="0" w:line="240" w:lineRule="auto"/>
        <w:jc w:val="both"/>
        <w:rPr>
          <w:rFonts w:ascii="Arial" w:eastAsia="Times New Roman" w:hAnsi="Arial" w:cs="Arial"/>
          <w:b/>
          <w:snapToGrid w:val="0"/>
          <w:sz w:val="25"/>
          <w:szCs w:val="25"/>
          <w:lang w:val="es-ES_tradnl" w:eastAsia="es-ES"/>
        </w:rPr>
      </w:pPr>
    </w:p>
    <w:p w:rsidR="00554BAB" w:rsidRPr="00705A91" w:rsidRDefault="00554BAB" w:rsidP="00554BAB">
      <w:pPr>
        <w:tabs>
          <w:tab w:val="left" w:pos="8749"/>
        </w:tabs>
        <w:spacing w:after="0" w:line="240" w:lineRule="auto"/>
        <w:jc w:val="both"/>
        <w:rPr>
          <w:rFonts w:ascii="Arial" w:eastAsia="Times New Roman" w:hAnsi="Arial" w:cs="Arial"/>
          <w:b/>
          <w:snapToGrid w:val="0"/>
          <w:sz w:val="25"/>
          <w:szCs w:val="25"/>
          <w:lang w:val="es-ES_tradnl" w:eastAsia="es-ES"/>
        </w:rPr>
      </w:pPr>
      <w:r w:rsidRPr="00705A91">
        <w:rPr>
          <w:rFonts w:ascii="Arial" w:eastAsia="Times New Roman" w:hAnsi="Arial" w:cs="Arial"/>
          <w:b/>
          <w:snapToGrid w:val="0"/>
          <w:sz w:val="25"/>
          <w:szCs w:val="25"/>
          <w:lang w:val="es-ES_tradnl" w:eastAsia="es-ES"/>
        </w:rPr>
        <w:t xml:space="preserve">              </w:t>
      </w:r>
      <w:r>
        <w:rPr>
          <w:rFonts w:ascii="Arial" w:eastAsia="Times New Roman" w:hAnsi="Arial" w:cs="Arial"/>
          <w:b/>
          <w:snapToGrid w:val="0"/>
          <w:sz w:val="25"/>
          <w:szCs w:val="25"/>
          <w:lang w:val="es-ES_tradnl" w:eastAsia="es-ES"/>
        </w:rPr>
        <w:t>DIPUTADO</w:t>
      </w:r>
      <w:r w:rsidRPr="00705A91">
        <w:rPr>
          <w:rFonts w:ascii="Arial" w:eastAsia="Times New Roman" w:hAnsi="Arial" w:cs="Arial"/>
          <w:b/>
          <w:snapToGrid w:val="0"/>
          <w:sz w:val="25"/>
          <w:szCs w:val="25"/>
          <w:lang w:val="es-ES_tradnl" w:eastAsia="es-ES"/>
        </w:rPr>
        <w:t xml:space="preserve"> </w:t>
      </w:r>
      <w:r>
        <w:rPr>
          <w:rFonts w:ascii="Arial" w:eastAsia="Times New Roman" w:hAnsi="Arial" w:cs="Arial"/>
          <w:b/>
          <w:snapToGrid w:val="0"/>
          <w:sz w:val="25"/>
          <w:szCs w:val="25"/>
          <w:lang w:val="es-ES_tradnl" w:eastAsia="es-ES"/>
        </w:rPr>
        <w:t>SECRETARIO</w:t>
      </w:r>
      <w:r w:rsidRPr="00705A91">
        <w:rPr>
          <w:rFonts w:ascii="Arial" w:eastAsia="Times New Roman" w:hAnsi="Arial" w:cs="Arial"/>
          <w:b/>
          <w:snapToGrid w:val="0"/>
          <w:sz w:val="25"/>
          <w:szCs w:val="25"/>
          <w:lang w:val="es-ES_tradnl" w:eastAsia="es-ES"/>
        </w:rPr>
        <w:t xml:space="preserve">                               </w:t>
      </w:r>
      <w:r>
        <w:rPr>
          <w:rFonts w:ascii="Arial" w:eastAsia="Times New Roman" w:hAnsi="Arial" w:cs="Arial"/>
          <w:b/>
          <w:snapToGrid w:val="0"/>
          <w:sz w:val="25"/>
          <w:szCs w:val="25"/>
          <w:lang w:val="es-ES_tradnl" w:eastAsia="es-ES"/>
        </w:rPr>
        <w:t xml:space="preserve">    </w:t>
      </w:r>
      <w:r w:rsidRPr="00705A91">
        <w:rPr>
          <w:rFonts w:ascii="Arial" w:eastAsia="Times New Roman" w:hAnsi="Arial" w:cs="Arial"/>
          <w:b/>
          <w:snapToGrid w:val="0"/>
          <w:sz w:val="25"/>
          <w:szCs w:val="25"/>
          <w:lang w:val="es-ES_tradnl" w:eastAsia="es-ES"/>
        </w:rPr>
        <w:t>DIPUTADO SECRETARIO</w:t>
      </w:r>
    </w:p>
    <w:p w:rsidR="00554BAB" w:rsidRPr="00705A91" w:rsidRDefault="00554BAB" w:rsidP="00554BAB">
      <w:pPr>
        <w:spacing w:after="0" w:line="240" w:lineRule="auto"/>
        <w:jc w:val="both"/>
        <w:rPr>
          <w:rFonts w:ascii="Arial" w:eastAsia="Times New Roman" w:hAnsi="Arial" w:cs="Arial"/>
          <w:b/>
          <w:snapToGrid w:val="0"/>
          <w:sz w:val="25"/>
          <w:szCs w:val="25"/>
          <w:lang w:val="es-ES_tradnl" w:eastAsia="es-ES"/>
        </w:rPr>
      </w:pPr>
    </w:p>
    <w:p w:rsidR="00554BAB" w:rsidRPr="00705A91" w:rsidRDefault="00554BAB" w:rsidP="00554BAB">
      <w:pPr>
        <w:spacing w:after="0" w:line="240" w:lineRule="auto"/>
        <w:jc w:val="both"/>
        <w:rPr>
          <w:rFonts w:ascii="Arial" w:eastAsia="Times New Roman" w:hAnsi="Arial" w:cs="Arial"/>
          <w:b/>
          <w:snapToGrid w:val="0"/>
          <w:sz w:val="25"/>
          <w:szCs w:val="25"/>
          <w:lang w:val="es-ES_tradnl" w:eastAsia="es-ES"/>
        </w:rPr>
      </w:pPr>
    </w:p>
    <w:p w:rsidR="00554BAB" w:rsidRPr="00705A91" w:rsidRDefault="00554BAB" w:rsidP="00554BAB">
      <w:pPr>
        <w:spacing w:after="0" w:line="240" w:lineRule="auto"/>
        <w:jc w:val="both"/>
        <w:rPr>
          <w:rFonts w:ascii="Arial" w:eastAsia="Times New Roman" w:hAnsi="Arial" w:cs="Arial"/>
          <w:b/>
          <w:snapToGrid w:val="0"/>
          <w:sz w:val="25"/>
          <w:szCs w:val="25"/>
          <w:lang w:val="es-ES_tradnl" w:eastAsia="es-ES"/>
        </w:rPr>
      </w:pPr>
    </w:p>
    <w:p w:rsidR="00554BAB" w:rsidRPr="00705A91" w:rsidRDefault="00554BAB" w:rsidP="00554BAB">
      <w:pPr>
        <w:spacing w:after="0" w:line="240" w:lineRule="auto"/>
        <w:jc w:val="both"/>
        <w:rPr>
          <w:rFonts w:ascii="Arial" w:eastAsia="Times New Roman" w:hAnsi="Arial" w:cs="Arial"/>
          <w:b/>
          <w:snapToGrid w:val="0"/>
          <w:sz w:val="25"/>
          <w:szCs w:val="25"/>
          <w:lang w:val="es-ES_tradnl" w:eastAsia="es-ES"/>
        </w:rPr>
      </w:pPr>
    </w:p>
    <w:p w:rsidR="00554BAB" w:rsidRPr="00705A91" w:rsidRDefault="00554BAB" w:rsidP="00554BAB">
      <w:pPr>
        <w:spacing w:after="0" w:line="240" w:lineRule="auto"/>
        <w:jc w:val="both"/>
        <w:rPr>
          <w:rFonts w:ascii="Arial" w:eastAsia="Times New Roman" w:hAnsi="Arial" w:cs="Arial"/>
          <w:b/>
          <w:snapToGrid w:val="0"/>
          <w:sz w:val="25"/>
          <w:szCs w:val="25"/>
          <w:lang w:val="es-ES_tradnl" w:eastAsia="es-ES"/>
        </w:rPr>
      </w:pPr>
    </w:p>
    <w:p w:rsidR="00554BAB" w:rsidRPr="00705A91" w:rsidRDefault="00554BAB" w:rsidP="00554BAB">
      <w:pPr>
        <w:spacing w:after="0" w:line="240" w:lineRule="auto"/>
        <w:jc w:val="both"/>
        <w:rPr>
          <w:rFonts w:ascii="Arial" w:hAnsi="Arial" w:cs="Arial"/>
          <w:sz w:val="25"/>
          <w:szCs w:val="25"/>
        </w:rPr>
      </w:pPr>
      <w:r>
        <w:rPr>
          <w:rFonts w:ascii="Arial" w:eastAsia="Times New Roman" w:hAnsi="Arial" w:cs="Arial"/>
          <w:b/>
          <w:snapToGrid w:val="0"/>
          <w:sz w:val="25"/>
          <w:szCs w:val="25"/>
          <w:lang w:val="es-ES_tradnl" w:eastAsia="es-ES"/>
        </w:rPr>
        <w:t>JUAN CARLOS GUERRA LÓPEZ NEGRETE             JESÚS ANDRÉS LOYA CARDONA</w:t>
      </w:r>
    </w:p>
    <w:p w:rsidR="00554BAB" w:rsidRPr="00705A91" w:rsidRDefault="00554BAB" w:rsidP="00554BAB">
      <w:pPr>
        <w:rPr>
          <w:rFonts w:ascii="Arial" w:hAnsi="Arial" w:cs="Arial"/>
          <w:sz w:val="25"/>
          <w:szCs w:val="25"/>
        </w:rPr>
      </w:pPr>
    </w:p>
    <w:p w:rsidR="00554BAB" w:rsidRPr="00705A91" w:rsidRDefault="00554BAB" w:rsidP="00554BAB">
      <w:pPr>
        <w:rPr>
          <w:rFonts w:ascii="Arial" w:hAnsi="Arial" w:cs="Arial"/>
          <w:sz w:val="25"/>
          <w:szCs w:val="25"/>
        </w:rPr>
      </w:pPr>
    </w:p>
    <w:p w:rsidR="00554BAB" w:rsidRPr="00705A91" w:rsidRDefault="00554BAB" w:rsidP="00554BAB">
      <w:pPr>
        <w:rPr>
          <w:rFonts w:ascii="Arial" w:hAnsi="Arial" w:cs="Arial"/>
          <w:sz w:val="25"/>
          <w:szCs w:val="25"/>
        </w:rPr>
      </w:pPr>
    </w:p>
    <w:p w:rsidR="00554BAB" w:rsidRPr="00705A91" w:rsidRDefault="00554BAB" w:rsidP="00554BAB">
      <w:pPr>
        <w:rPr>
          <w:rFonts w:ascii="Arial" w:hAnsi="Arial" w:cs="Arial"/>
          <w:sz w:val="25"/>
          <w:szCs w:val="25"/>
        </w:rPr>
      </w:pPr>
    </w:p>
    <w:p w:rsidR="00554BAB" w:rsidRPr="00705A91" w:rsidRDefault="00554BAB" w:rsidP="00554BAB">
      <w:pPr>
        <w:rPr>
          <w:rFonts w:ascii="Arial" w:hAnsi="Arial" w:cs="Arial"/>
          <w:sz w:val="25"/>
          <w:szCs w:val="25"/>
        </w:rPr>
      </w:pPr>
    </w:p>
    <w:p w:rsidR="00554BAB" w:rsidRPr="00705A91" w:rsidRDefault="00554BAB" w:rsidP="00554BAB">
      <w:pPr>
        <w:rPr>
          <w:rFonts w:ascii="Arial" w:hAnsi="Arial" w:cs="Arial"/>
          <w:sz w:val="25"/>
          <w:szCs w:val="25"/>
        </w:rPr>
      </w:pPr>
    </w:p>
    <w:p w:rsidR="00245157" w:rsidRDefault="003D6C3E">
      <w:bookmarkStart w:id="0" w:name="_GoBack"/>
      <w:bookmarkEnd w:id="0"/>
    </w:p>
    <w:sectPr w:rsidR="00245157" w:rsidSect="00D11513">
      <w:headerReference w:type="default" r:id="rId6"/>
      <w:pgSz w:w="12240" w:h="15840"/>
      <w:pgMar w:top="226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6C3E" w:rsidRDefault="003D6C3E" w:rsidP="008A0A16">
      <w:pPr>
        <w:spacing w:after="0" w:line="240" w:lineRule="auto"/>
      </w:pPr>
      <w:r>
        <w:separator/>
      </w:r>
    </w:p>
  </w:endnote>
  <w:endnote w:type="continuationSeparator" w:id="0">
    <w:p w:rsidR="003D6C3E" w:rsidRDefault="003D6C3E" w:rsidP="008A0A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6C3E" w:rsidRDefault="003D6C3E" w:rsidP="008A0A16">
      <w:pPr>
        <w:spacing w:after="0" w:line="240" w:lineRule="auto"/>
      </w:pPr>
      <w:r>
        <w:separator/>
      </w:r>
    </w:p>
  </w:footnote>
  <w:footnote w:type="continuationSeparator" w:id="0">
    <w:p w:rsidR="003D6C3E" w:rsidRDefault="003D6C3E" w:rsidP="008A0A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253"/>
      <w:gridCol w:w="8623"/>
      <w:gridCol w:w="1181"/>
    </w:tblGrid>
    <w:tr w:rsidR="008A0A16" w:rsidRPr="008A0A16" w:rsidTr="00AB0D2C">
      <w:trPr>
        <w:jc w:val="center"/>
      </w:trPr>
      <w:tc>
        <w:tcPr>
          <w:tcW w:w="1253" w:type="dxa"/>
        </w:tcPr>
        <w:p w:rsidR="008A0A16" w:rsidRPr="008A0A16" w:rsidRDefault="008A0A16" w:rsidP="008A0A16">
          <w:pPr>
            <w:spacing w:after="0" w:line="240" w:lineRule="auto"/>
            <w:jc w:val="center"/>
            <w:rPr>
              <w:rFonts w:ascii="Arial" w:eastAsia="Times New Roman" w:hAnsi="Arial" w:cs="Times New Roman"/>
              <w:b/>
              <w:bCs/>
              <w:sz w:val="12"/>
              <w:szCs w:val="20"/>
              <w:lang w:eastAsia="es-ES"/>
            </w:rPr>
          </w:pPr>
        </w:p>
        <w:p w:rsidR="008A0A16" w:rsidRPr="008A0A16" w:rsidRDefault="008A0A16" w:rsidP="008A0A16">
          <w:pPr>
            <w:spacing w:after="0" w:line="240" w:lineRule="auto"/>
            <w:jc w:val="center"/>
            <w:rPr>
              <w:rFonts w:ascii="Arial" w:eastAsia="Times New Roman" w:hAnsi="Arial" w:cs="Times New Roman"/>
              <w:b/>
              <w:bCs/>
              <w:sz w:val="12"/>
              <w:szCs w:val="20"/>
              <w:lang w:eastAsia="es-ES"/>
            </w:rPr>
          </w:pPr>
        </w:p>
        <w:p w:rsidR="008A0A16" w:rsidRPr="008A0A16" w:rsidRDefault="008A0A16" w:rsidP="008A0A16">
          <w:pPr>
            <w:spacing w:after="0" w:line="240" w:lineRule="auto"/>
            <w:jc w:val="center"/>
            <w:rPr>
              <w:rFonts w:ascii="Arial" w:eastAsia="Times New Roman" w:hAnsi="Arial" w:cs="Times New Roman"/>
              <w:b/>
              <w:bCs/>
              <w:sz w:val="12"/>
              <w:szCs w:val="20"/>
              <w:lang w:eastAsia="es-ES"/>
            </w:rPr>
          </w:pPr>
        </w:p>
        <w:p w:rsidR="008A0A16" w:rsidRPr="008A0A16" w:rsidRDefault="008A0A16" w:rsidP="008A0A16">
          <w:pPr>
            <w:spacing w:after="0" w:line="240" w:lineRule="auto"/>
            <w:jc w:val="center"/>
            <w:rPr>
              <w:rFonts w:ascii="Arial" w:eastAsia="Times New Roman" w:hAnsi="Arial" w:cs="Times New Roman"/>
              <w:b/>
              <w:bCs/>
              <w:sz w:val="12"/>
              <w:szCs w:val="20"/>
              <w:lang w:eastAsia="es-ES"/>
            </w:rPr>
          </w:pPr>
        </w:p>
        <w:p w:rsidR="008A0A16" w:rsidRPr="008A0A16" w:rsidRDefault="008A0A16" w:rsidP="008A0A16">
          <w:pPr>
            <w:spacing w:after="0" w:line="240" w:lineRule="auto"/>
            <w:jc w:val="center"/>
            <w:rPr>
              <w:rFonts w:ascii="Arial" w:eastAsia="Times New Roman" w:hAnsi="Arial" w:cs="Times New Roman"/>
              <w:b/>
              <w:bCs/>
              <w:sz w:val="12"/>
              <w:szCs w:val="20"/>
              <w:lang w:eastAsia="es-ES"/>
            </w:rPr>
          </w:pPr>
        </w:p>
        <w:p w:rsidR="008A0A16" w:rsidRPr="008A0A16" w:rsidRDefault="008A0A16" w:rsidP="008A0A16">
          <w:pPr>
            <w:spacing w:after="0" w:line="240" w:lineRule="auto"/>
            <w:jc w:val="center"/>
            <w:rPr>
              <w:rFonts w:ascii="Arial" w:eastAsia="Times New Roman" w:hAnsi="Arial" w:cs="Times New Roman"/>
              <w:b/>
              <w:bCs/>
              <w:sz w:val="12"/>
              <w:szCs w:val="20"/>
              <w:lang w:eastAsia="es-ES"/>
            </w:rPr>
          </w:pPr>
        </w:p>
        <w:p w:rsidR="008A0A16" w:rsidRPr="008A0A16" w:rsidRDefault="008A0A16" w:rsidP="008A0A16">
          <w:pPr>
            <w:spacing w:after="0" w:line="240" w:lineRule="auto"/>
            <w:jc w:val="center"/>
            <w:rPr>
              <w:rFonts w:ascii="Arial" w:eastAsia="Times New Roman" w:hAnsi="Arial" w:cs="Times New Roman"/>
              <w:b/>
              <w:bCs/>
              <w:sz w:val="12"/>
              <w:szCs w:val="20"/>
              <w:lang w:eastAsia="es-ES"/>
            </w:rPr>
          </w:pPr>
        </w:p>
        <w:p w:rsidR="008A0A16" w:rsidRPr="008A0A16" w:rsidRDefault="008A0A16" w:rsidP="008A0A16">
          <w:pPr>
            <w:spacing w:after="0" w:line="240" w:lineRule="auto"/>
            <w:jc w:val="center"/>
            <w:rPr>
              <w:rFonts w:ascii="Arial" w:eastAsia="Times New Roman" w:hAnsi="Arial" w:cs="Times New Roman"/>
              <w:b/>
              <w:bCs/>
              <w:sz w:val="12"/>
              <w:szCs w:val="20"/>
              <w:lang w:eastAsia="es-ES"/>
            </w:rPr>
          </w:pPr>
        </w:p>
        <w:p w:rsidR="008A0A16" w:rsidRPr="008A0A16" w:rsidRDefault="008A0A16" w:rsidP="008A0A16">
          <w:pPr>
            <w:spacing w:after="0" w:line="240" w:lineRule="auto"/>
            <w:jc w:val="center"/>
            <w:rPr>
              <w:rFonts w:ascii="Arial" w:eastAsia="Times New Roman" w:hAnsi="Arial" w:cs="Times New Roman"/>
              <w:b/>
              <w:bCs/>
              <w:sz w:val="12"/>
              <w:szCs w:val="20"/>
              <w:lang w:eastAsia="es-ES"/>
            </w:rPr>
          </w:pPr>
        </w:p>
        <w:p w:rsidR="008A0A16" w:rsidRPr="008A0A16" w:rsidRDefault="008A0A16" w:rsidP="008A0A16">
          <w:pPr>
            <w:spacing w:after="0" w:line="240" w:lineRule="auto"/>
            <w:jc w:val="center"/>
            <w:rPr>
              <w:rFonts w:ascii="Arial" w:eastAsia="Times New Roman" w:hAnsi="Arial" w:cs="Times New Roman"/>
              <w:b/>
              <w:bCs/>
              <w:sz w:val="12"/>
              <w:szCs w:val="20"/>
              <w:lang w:eastAsia="es-ES"/>
            </w:rPr>
          </w:pPr>
        </w:p>
        <w:p w:rsidR="008A0A16" w:rsidRPr="008A0A16" w:rsidRDefault="008A0A16" w:rsidP="008A0A16">
          <w:pPr>
            <w:spacing w:after="0" w:line="240" w:lineRule="auto"/>
            <w:jc w:val="center"/>
            <w:rPr>
              <w:rFonts w:ascii="Arial" w:eastAsia="Times New Roman" w:hAnsi="Arial" w:cs="Times New Roman"/>
              <w:b/>
              <w:bCs/>
              <w:sz w:val="12"/>
              <w:szCs w:val="20"/>
              <w:lang w:eastAsia="es-ES"/>
            </w:rPr>
          </w:pPr>
        </w:p>
        <w:p w:rsidR="008A0A16" w:rsidRPr="008A0A16" w:rsidRDefault="008A0A16" w:rsidP="008A0A16">
          <w:pPr>
            <w:spacing w:after="0" w:line="240" w:lineRule="auto"/>
            <w:jc w:val="center"/>
            <w:rPr>
              <w:rFonts w:ascii="Arial" w:eastAsia="Times New Roman" w:hAnsi="Arial" w:cs="Times New Roman"/>
              <w:b/>
              <w:bCs/>
              <w:sz w:val="12"/>
              <w:szCs w:val="20"/>
              <w:lang w:eastAsia="es-ES"/>
            </w:rPr>
          </w:pPr>
        </w:p>
      </w:tc>
      <w:tc>
        <w:tcPr>
          <w:tcW w:w="8623" w:type="dxa"/>
        </w:tcPr>
        <w:p w:rsidR="008A0A16" w:rsidRPr="008A0A16" w:rsidRDefault="008A0A16" w:rsidP="008A0A16">
          <w:pPr>
            <w:spacing w:after="0" w:line="240" w:lineRule="auto"/>
            <w:jc w:val="center"/>
            <w:rPr>
              <w:rFonts w:ascii="Arial" w:eastAsia="Times New Roman" w:hAnsi="Arial" w:cs="Times New Roman"/>
              <w:b/>
              <w:bCs/>
              <w:sz w:val="24"/>
              <w:szCs w:val="20"/>
              <w:lang w:eastAsia="es-ES"/>
            </w:rPr>
          </w:pPr>
          <w:r w:rsidRPr="008A0A16">
            <w:rPr>
              <w:rFonts w:ascii="Arial" w:eastAsia="Times New Roman" w:hAnsi="Arial" w:cs="Times New Roman"/>
              <w:b/>
              <w:bCs/>
              <w:noProof/>
              <w:sz w:val="12"/>
              <w:szCs w:val="20"/>
              <w:lang w:eastAsia="es-MX"/>
            </w:rPr>
            <w:drawing>
              <wp:anchor distT="0" distB="0" distL="114300" distR="114300" simplePos="0" relativeHeight="251660288" behindDoc="0" locked="0" layoutInCell="1" allowOverlap="1" wp14:anchorId="0C0ECC30" wp14:editId="2EBC0F00">
                <wp:simplePos x="0" y="0"/>
                <wp:positionH relativeFrom="column">
                  <wp:posOffset>4979670</wp:posOffset>
                </wp:positionH>
                <wp:positionV relativeFrom="paragraph">
                  <wp:posOffset>67310</wp:posOffset>
                </wp:positionV>
                <wp:extent cx="1180929" cy="877824"/>
                <wp:effectExtent l="0" t="0" r="63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CONGRES_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0929" cy="877824"/>
                        </a:xfrm>
                        <a:prstGeom prst="rect">
                          <a:avLst/>
                        </a:prstGeom>
                      </pic:spPr>
                    </pic:pic>
                  </a:graphicData>
                </a:graphic>
                <wp14:sizeRelH relativeFrom="page">
                  <wp14:pctWidth>0</wp14:pctWidth>
                </wp14:sizeRelH>
                <wp14:sizeRelV relativeFrom="page">
                  <wp14:pctHeight>0</wp14:pctHeight>
                </wp14:sizeRelV>
              </wp:anchor>
            </w:drawing>
          </w:r>
          <w:r w:rsidRPr="008A0A16">
            <w:rPr>
              <w:rFonts w:ascii="Arial" w:eastAsia="Times New Roman" w:hAnsi="Arial" w:cs="Times New Roman"/>
              <w:b/>
              <w:bCs/>
              <w:noProof/>
              <w:sz w:val="12"/>
              <w:szCs w:val="20"/>
              <w:lang w:eastAsia="es-MX"/>
            </w:rPr>
            <w:drawing>
              <wp:anchor distT="0" distB="0" distL="114300" distR="114300" simplePos="0" relativeHeight="251659264" behindDoc="0" locked="0" layoutInCell="1" allowOverlap="1" wp14:anchorId="7F984A5D" wp14:editId="1069CA0C">
                <wp:simplePos x="0" y="0"/>
                <wp:positionH relativeFrom="column">
                  <wp:posOffset>-700405</wp:posOffset>
                </wp:positionH>
                <wp:positionV relativeFrom="paragraph">
                  <wp:posOffset>54610</wp:posOffset>
                </wp:positionV>
                <wp:extent cx="902335" cy="886460"/>
                <wp:effectExtent l="0" t="0" r="0" b="0"/>
                <wp:wrapNone/>
                <wp:docPr id="2"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2">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A0A16" w:rsidRPr="008A0A16" w:rsidRDefault="008A0A16" w:rsidP="008A0A16">
          <w:pPr>
            <w:tabs>
              <w:tab w:val="center" w:pos="4252"/>
              <w:tab w:val="left" w:pos="5040"/>
              <w:tab w:val="right" w:pos="8504"/>
            </w:tabs>
            <w:spacing w:after="0" w:line="240" w:lineRule="auto"/>
            <w:jc w:val="center"/>
            <w:rPr>
              <w:rFonts w:ascii="Times New Roman" w:eastAsia="Times New Roman" w:hAnsi="Times New Roman" w:cs="Arial"/>
              <w:bCs/>
              <w:smallCaps/>
              <w:spacing w:val="20"/>
              <w:sz w:val="32"/>
              <w:szCs w:val="32"/>
              <w:lang w:eastAsia="es-ES"/>
            </w:rPr>
          </w:pPr>
          <w:r w:rsidRPr="008A0A16">
            <w:rPr>
              <w:rFonts w:ascii="Times New Roman" w:eastAsia="Times New Roman" w:hAnsi="Times New Roman" w:cs="Arial"/>
              <w:bCs/>
              <w:smallCaps/>
              <w:spacing w:val="20"/>
              <w:sz w:val="32"/>
              <w:szCs w:val="32"/>
              <w:lang w:eastAsia="es-ES"/>
            </w:rPr>
            <w:t>Congreso del Estado Independiente,</w:t>
          </w:r>
        </w:p>
        <w:p w:rsidR="008A0A16" w:rsidRPr="008A0A16" w:rsidRDefault="008A0A16" w:rsidP="008A0A16">
          <w:pPr>
            <w:tabs>
              <w:tab w:val="center" w:pos="4252"/>
              <w:tab w:val="left" w:pos="5040"/>
              <w:tab w:val="right" w:pos="8504"/>
            </w:tabs>
            <w:spacing w:after="0" w:line="240" w:lineRule="auto"/>
            <w:ind w:right="-93"/>
            <w:jc w:val="center"/>
            <w:rPr>
              <w:rFonts w:ascii="Times New Roman" w:eastAsia="Times New Roman" w:hAnsi="Times New Roman" w:cs="Arial"/>
              <w:bCs/>
              <w:smallCaps/>
              <w:spacing w:val="20"/>
              <w:sz w:val="32"/>
              <w:szCs w:val="32"/>
              <w:lang w:eastAsia="es-ES"/>
            </w:rPr>
          </w:pPr>
          <w:r w:rsidRPr="008A0A16">
            <w:rPr>
              <w:rFonts w:ascii="Times New Roman" w:eastAsia="Times New Roman" w:hAnsi="Times New Roman" w:cs="Arial"/>
              <w:bCs/>
              <w:smallCaps/>
              <w:spacing w:val="20"/>
              <w:sz w:val="32"/>
              <w:szCs w:val="32"/>
              <w:lang w:eastAsia="es-ES"/>
            </w:rPr>
            <w:t>Libre y Soberano de Coahuila de Zaragoza</w:t>
          </w:r>
        </w:p>
        <w:p w:rsidR="008A0A16" w:rsidRPr="008A0A16" w:rsidRDefault="008A0A16" w:rsidP="008A0A16">
          <w:pPr>
            <w:tabs>
              <w:tab w:val="left" w:pos="-1528"/>
              <w:tab w:val="center" w:pos="-1386"/>
              <w:tab w:val="right" w:pos="8504"/>
            </w:tabs>
            <w:spacing w:after="0" w:line="240" w:lineRule="auto"/>
            <w:jc w:val="center"/>
            <w:rPr>
              <w:rFonts w:ascii="Arial" w:eastAsia="Times New Roman" w:hAnsi="Arial" w:cs="Arial"/>
              <w:bCs/>
              <w:smallCaps/>
              <w:spacing w:val="20"/>
              <w:sz w:val="16"/>
              <w:szCs w:val="32"/>
              <w:lang w:eastAsia="es-ES"/>
            </w:rPr>
          </w:pPr>
        </w:p>
        <w:p w:rsidR="008A0A16" w:rsidRPr="008A0A16" w:rsidRDefault="008A0A16" w:rsidP="008A0A16">
          <w:pPr>
            <w:spacing w:after="0" w:line="240" w:lineRule="auto"/>
            <w:jc w:val="center"/>
            <w:rPr>
              <w:rFonts w:ascii="Calibri" w:eastAsia="Times New Roman" w:hAnsi="Calibri" w:cs="Arial"/>
              <w:b/>
              <w:sz w:val="16"/>
              <w:szCs w:val="20"/>
              <w:lang w:eastAsia="es-ES"/>
            </w:rPr>
          </w:pPr>
          <w:r w:rsidRPr="008A0A16">
            <w:rPr>
              <w:rFonts w:ascii="Calibri" w:eastAsia="Times New Roman" w:hAnsi="Calibri" w:cs="Arial"/>
              <w:b/>
              <w:sz w:val="16"/>
              <w:szCs w:val="20"/>
              <w:lang w:eastAsia="es-ES"/>
            </w:rPr>
            <w:t>“</w:t>
          </w:r>
          <w:r w:rsidRPr="008A0A16">
            <w:rPr>
              <w:rFonts w:ascii="Calibri" w:eastAsia="Times New Roman" w:hAnsi="Calibri" w:cs="Arial"/>
              <w:b/>
              <w:bCs/>
              <w:sz w:val="16"/>
              <w:szCs w:val="16"/>
              <w:bdr w:val="none" w:sz="0" w:space="0" w:color="auto" w:frame="1"/>
              <w:shd w:val="clear" w:color="auto" w:fill="FFFFFF"/>
              <w:lang w:eastAsia="es-ES"/>
            </w:rPr>
            <w:t>2019, Año del respeto y protección de los derechos humanos en el Estado de Coahuila de Zaragoza</w:t>
          </w:r>
          <w:r w:rsidRPr="008A0A16">
            <w:rPr>
              <w:rFonts w:ascii="Calibri" w:eastAsia="Times New Roman" w:hAnsi="Calibri" w:cs="Arial"/>
              <w:b/>
              <w:sz w:val="16"/>
              <w:szCs w:val="20"/>
              <w:lang w:eastAsia="es-ES"/>
            </w:rPr>
            <w:t>”</w:t>
          </w:r>
        </w:p>
        <w:p w:rsidR="008A0A16" w:rsidRPr="008A0A16" w:rsidRDefault="008A0A16" w:rsidP="008A0A16">
          <w:pPr>
            <w:spacing w:after="0" w:line="240" w:lineRule="auto"/>
            <w:ind w:left="-434" w:right="-672"/>
            <w:jc w:val="center"/>
            <w:rPr>
              <w:rFonts w:ascii="Arial" w:eastAsia="Times New Roman" w:hAnsi="Arial" w:cs="Times New Roman"/>
              <w:b/>
              <w:bCs/>
              <w:sz w:val="12"/>
              <w:szCs w:val="20"/>
              <w:lang w:eastAsia="es-ES"/>
            </w:rPr>
          </w:pPr>
        </w:p>
      </w:tc>
      <w:tc>
        <w:tcPr>
          <w:tcW w:w="1181" w:type="dxa"/>
        </w:tcPr>
        <w:p w:rsidR="008A0A16" w:rsidRPr="008A0A16" w:rsidRDefault="008A0A16" w:rsidP="008A0A16">
          <w:pPr>
            <w:spacing w:after="0" w:line="240" w:lineRule="auto"/>
            <w:jc w:val="center"/>
            <w:rPr>
              <w:rFonts w:ascii="Arial" w:eastAsia="Times New Roman" w:hAnsi="Arial" w:cs="Times New Roman"/>
              <w:b/>
              <w:bCs/>
              <w:sz w:val="12"/>
              <w:szCs w:val="20"/>
              <w:lang w:eastAsia="es-ES"/>
            </w:rPr>
          </w:pPr>
        </w:p>
        <w:p w:rsidR="008A0A16" w:rsidRPr="008A0A16" w:rsidRDefault="008A0A16" w:rsidP="008A0A16">
          <w:pPr>
            <w:spacing w:after="0" w:line="240" w:lineRule="auto"/>
            <w:jc w:val="center"/>
            <w:rPr>
              <w:rFonts w:ascii="Arial" w:eastAsia="Times New Roman" w:hAnsi="Arial" w:cs="Times New Roman"/>
              <w:b/>
              <w:bCs/>
              <w:sz w:val="12"/>
              <w:szCs w:val="20"/>
              <w:lang w:eastAsia="es-ES"/>
            </w:rPr>
          </w:pPr>
        </w:p>
        <w:p w:rsidR="008A0A16" w:rsidRPr="008A0A16" w:rsidRDefault="008A0A16" w:rsidP="008A0A16">
          <w:pPr>
            <w:spacing w:after="0" w:line="240" w:lineRule="auto"/>
            <w:jc w:val="center"/>
            <w:rPr>
              <w:rFonts w:ascii="Arial" w:eastAsia="Times New Roman" w:hAnsi="Arial" w:cs="Times New Roman"/>
              <w:b/>
              <w:bCs/>
              <w:sz w:val="12"/>
              <w:szCs w:val="20"/>
              <w:lang w:eastAsia="es-ES"/>
            </w:rPr>
          </w:pPr>
        </w:p>
      </w:tc>
    </w:tr>
  </w:tbl>
  <w:p w:rsidR="008A0A16" w:rsidRDefault="008A0A16">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BAB"/>
    <w:rsid w:val="000653EC"/>
    <w:rsid w:val="002D1F9B"/>
    <w:rsid w:val="003D6C3E"/>
    <w:rsid w:val="004562E7"/>
    <w:rsid w:val="00554BAB"/>
    <w:rsid w:val="008A0A16"/>
    <w:rsid w:val="00E95B0C"/>
    <w:rsid w:val="00EA51C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B76E6C-7E4C-4DAB-BB7B-F80B729FA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4BA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A0A1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A0A16"/>
  </w:style>
  <w:style w:type="paragraph" w:styleId="Piedepgina">
    <w:name w:val="footer"/>
    <w:basedOn w:val="Normal"/>
    <w:link w:val="PiedepginaCar"/>
    <w:uiPriority w:val="99"/>
    <w:unhideWhenUsed/>
    <w:rsid w:val="008A0A1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A0A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212</Words>
  <Characters>1170</Characters>
  <Application>Microsoft Office Word</Application>
  <DocSecurity>0</DocSecurity>
  <Lines>9</Lines>
  <Paragraphs>2</Paragraphs>
  <ScaleCrop>false</ScaleCrop>
  <Company/>
  <LinksUpToDate>false</LinksUpToDate>
  <CharactersWithSpaces>1380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Juan Lumbreras</cp:lastModifiedBy>
  <cp:revision>2</cp:revision>
  <dcterms:created xsi:type="dcterms:W3CDTF">2019-06-20T19:23:00Z</dcterms:created>
  <dcterms:modified xsi:type="dcterms:W3CDTF">2019-06-20T19:23:00Z</dcterms:modified>
</cp:coreProperties>
</file>