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D8" w:rsidRPr="00073480" w:rsidRDefault="000939D8" w:rsidP="000939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939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939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  <w:r w:rsidRPr="00073480"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  <w:t>QUE EL CONGRESO DEL ESTADO INDEPENDIENTE, LIBRE Y SOBERANO DE COAHUILA DE ZARAGOZA;</w:t>
      </w:r>
    </w:p>
    <w:p w:rsidR="000939D8" w:rsidRPr="00073480" w:rsidRDefault="000939D8" w:rsidP="000939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939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939D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  <w:r w:rsidRPr="00073480"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  <w:t>DECRETA:</w:t>
      </w:r>
    </w:p>
    <w:p w:rsidR="000939D8" w:rsidRPr="00073480" w:rsidRDefault="000939D8" w:rsidP="000939D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37692C" w:rsidRPr="00073480" w:rsidRDefault="0037692C" w:rsidP="000939D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939D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  <w:r w:rsidRPr="00073480"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  <w:t xml:space="preserve">NÚMERO 304.- </w:t>
      </w:r>
    </w:p>
    <w:p w:rsidR="006208B7" w:rsidRPr="00073480" w:rsidRDefault="006208B7" w:rsidP="0037692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FF2D92" w:rsidRPr="00073480" w:rsidRDefault="00FF2D92" w:rsidP="00FF2D9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FF2D92" w:rsidRPr="00073480" w:rsidRDefault="00FF2D92" w:rsidP="00FF2D9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73480">
        <w:rPr>
          <w:rFonts w:ascii="Arial" w:hAnsi="Arial" w:cs="Arial"/>
          <w:b/>
          <w:bCs/>
          <w:sz w:val="20"/>
          <w:szCs w:val="20"/>
        </w:rPr>
        <w:t xml:space="preserve">ARTÍCULO </w:t>
      </w:r>
      <w:proofErr w:type="gramStart"/>
      <w:r w:rsidRPr="00073480">
        <w:rPr>
          <w:rFonts w:ascii="Arial" w:hAnsi="Arial" w:cs="Arial"/>
          <w:b/>
          <w:bCs/>
          <w:sz w:val="20"/>
          <w:szCs w:val="20"/>
        </w:rPr>
        <w:t>PRIMERO.-</w:t>
      </w:r>
      <w:proofErr w:type="gramEnd"/>
      <w:r w:rsidRPr="0007348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3480">
        <w:rPr>
          <w:rFonts w:ascii="Arial" w:hAnsi="Arial" w:cs="Arial"/>
          <w:sz w:val="20"/>
          <w:szCs w:val="20"/>
        </w:rPr>
        <w:t xml:space="preserve">Se declara que el </w:t>
      </w:r>
      <w:r w:rsidRPr="00073480">
        <w:rPr>
          <w:rFonts w:ascii="Arial" w:eastAsia="Calibri" w:hAnsi="Arial" w:cs="Arial"/>
          <w:sz w:val="20"/>
          <w:szCs w:val="20"/>
        </w:rPr>
        <w:t xml:space="preserve">Doctor Hugo Morales Valdés, </w:t>
      </w:r>
      <w:r w:rsidRPr="00073480">
        <w:rPr>
          <w:rFonts w:ascii="Arial" w:hAnsi="Arial" w:cs="Arial"/>
          <w:sz w:val="20"/>
          <w:szCs w:val="20"/>
        </w:rPr>
        <w:t>ha sido electo como Presidente de la Comisión de los Derechos Humanos del Estado de Coahuila de Zaragoza</w:t>
      </w:r>
      <w:r w:rsidR="00214A43" w:rsidRPr="00073480">
        <w:rPr>
          <w:rFonts w:ascii="Arial" w:hAnsi="Arial" w:cs="Arial"/>
          <w:sz w:val="20"/>
          <w:szCs w:val="20"/>
        </w:rPr>
        <w:t>, por un periodo de seis</w:t>
      </w:r>
      <w:r w:rsidRPr="00073480">
        <w:rPr>
          <w:rFonts w:ascii="Arial" w:hAnsi="Arial" w:cs="Arial"/>
          <w:sz w:val="20"/>
          <w:szCs w:val="20"/>
        </w:rPr>
        <w:t xml:space="preserve"> años. </w:t>
      </w:r>
    </w:p>
    <w:p w:rsidR="00FF2D92" w:rsidRPr="00073480" w:rsidRDefault="00FF2D92" w:rsidP="00FF2D92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F2D92" w:rsidRPr="00073480" w:rsidRDefault="00FF2D92" w:rsidP="00FF2D92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73480">
        <w:rPr>
          <w:rFonts w:ascii="Arial" w:hAnsi="Arial" w:cs="Arial"/>
          <w:b/>
          <w:bCs/>
          <w:sz w:val="20"/>
          <w:szCs w:val="20"/>
        </w:rPr>
        <w:t xml:space="preserve">ARTÍCULO </w:t>
      </w:r>
      <w:proofErr w:type="gramStart"/>
      <w:r w:rsidRPr="00073480">
        <w:rPr>
          <w:rFonts w:ascii="Arial" w:hAnsi="Arial" w:cs="Arial"/>
          <w:b/>
          <w:bCs/>
          <w:sz w:val="20"/>
          <w:szCs w:val="20"/>
        </w:rPr>
        <w:t>SEGUNDO.-</w:t>
      </w:r>
      <w:proofErr w:type="gramEnd"/>
      <w:r w:rsidRPr="0007348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3480">
        <w:rPr>
          <w:rFonts w:ascii="Arial" w:hAnsi="Arial" w:cs="Arial"/>
          <w:bCs/>
          <w:sz w:val="20"/>
          <w:szCs w:val="20"/>
        </w:rPr>
        <w:t>El período para el q</w:t>
      </w:r>
      <w:bookmarkStart w:id="0" w:name="_GoBack"/>
      <w:bookmarkEnd w:id="0"/>
      <w:r w:rsidRPr="00073480">
        <w:rPr>
          <w:rFonts w:ascii="Arial" w:hAnsi="Arial" w:cs="Arial"/>
          <w:bCs/>
          <w:sz w:val="20"/>
          <w:szCs w:val="20"/>
        </w:rPr>
        <w:t xml:space="preserve">ue se designa al </w:t>
      </w:r>
      <w:r w:rsidRPr="00073480">
        <w:rPr>
          <w:rFonts w:ascii="Arial" w:eastAsia="Calibri" w:hAnsi="Arial" w:cs="Arial"/>
          <w:sz w:val="20"/>
          <w:szCs w:val="20"/>
        </w:rPr>
        <w:t xml:space="preserve">Doctor Hugo Morales Valdés, </w:t>
      </w:r>
      <w:r w:rsidRPr="00073480">
        <w:rPr>
          <w:rFonts w:ascii="Arial" w:hAnsi="Arial" w:cs="Arial"/>
          <w:sz w:val="20"/>
          <w:szCs w:val="20"/>
        </w:rPr>
        <w:t xml:space="preserve">como Presidente  de la Comisión de los Derechos Humanos del Estado de Coahuila de Zaragoza, iniciará a partir de la fecha del presente Decreto, previa la protesta de ley ante el Congreso del Estado. </w:t>
      </w:r>
    </w:p>
    <w:p w:rsidR="00FF2D92" w:rsidRPr="00073480" w:rsidRDefault="00FF2D92" w:rsidP="00FF2D92">
      <w:pPr>
        <w:rPr>
          <w:rFonts w:ascii="Arial" w:hAnsi="Arial" w:cs="Arial"/>
          <w:b/>
          <w:bCs/>
          <w:sz w:val="20"/>
          <w:szCs w:val="20"/>
        </w:rPr>
      </w:pPr>
    </w:p>
    <w:p w:rsidR="00FF2D92" w:rsidRPr="00073480" w:rsidRDefault="00FF2D92" w:rsidP="00FF2D92">
      <w:pPr>
        <w:rPr>
          <w:rFonts w:ascii="Arial" w:hAnsi="Arial" w:cs="Arial"/>
          <w:b/>
          <w:bCs/>
          <w:sz w:val="20"/>
          <w:szCs w:val="20"/>
        </w:rPr>
      </w:pPr>
    </w:p>
    <w:p w:rsidR="00FF2D92" w:rsidRPr="00073480" w:rsidRDefault="00FF2D92" w:rsidP="00FF2D92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73480">
        <w:rPr>
          <w:rFonts w:ascii="Arial" w:hAnsi="Arial" w:cs="Arial"/>
          <w:b/>
          <w:bCs/>
          <w:sz w:val="20"/>
          <w:szCs w:val="20"/>
          <w:lang w:val="en-US"/>
        </w:rPr>
        <w:t xml:space="preserve">T R </w:t>
      </w:r>
      <w:proofErr w:type="gramStart"/>
      <w:r w:rsidRPr="00073480">
        <w:rPr>
          <w:rFonts w:ascii="Arial" w:hAnsi="Arial" w:cs="Arial"/>
          <w:b/>
          <w:bCs/>
          <w:sz w:val="20"/>
          <w:szCs w:val="20"/>
          <w:lang w:val="en-US"/>
        </w:rPr>
        <w:t>A</w:t>
      </w:r>
      <w:proofErr w:type="gramEnd"/>
      <w:r w:rsidRPr="00073480">
        <w:rPr>
          <w:rFonts w:ascii="Arial" w:hAnsi="Arial" w:cs="Arial"/>
          <w:b/>
          <w:bCs/>
          <w:sz w:val="20"/>
          <w:szCs w:val="20"/>
          <w:lang w:val="en-US"/>
        </w:rPr>
        <w:t xml:space="preserve"> N S I T O R I O </w:t>
      </w:r>
    </w:p>
    <w:p w:rsidR="00FF2D92" w:rsidRPr="00073480" w:rsidRDefault="00FF2D92" w:rsidP="00FF2D9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FF2D92" w:rsidRPr="00073480" w:rsidRDefault="00FF2D92" w:rsidP="00FF2D92">
      <w:pPr>
        <w:rPr>
          <w:rFonts w:ascii="Arial" w:hAnsi="Arial" w:cs="Arial"/>
          <w:sz w:val="20"/>
          <w:szCs w:val="20"/>
        </w:rPr>
      </w:pPr>
      <w:proofErr w:type="gramStart"/>
      <w:r w:rsidRPr="00073480">
        <w:rPr>
          <w:rFonts w:ascii="Arial" w:hAnsi="Arial" w:cs="Arial"/>
          <w:b/>
          <w:bCs/>
          <w:sz w:val="20"/>
          <w:szCs w:val="20"/>
        </w:rPr>
        <w:t>ÚNICO.-</w:t>
      </w:r>
      <w:proofErr w:type="gramEnd"/>
      <w:r w:rsidRPr="0007348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3480">
        <w:rPr>
          <w:rFonts w:ascii="Arial" w:hAnsi="Arial" w:cs="Arial"/>
          <w:sz w:val="20"/>
          <w:szCs w:val="20"/>
        </w:rPr>
        <w:t xml:space="preserve">Publíquese el presente Decreto en el Periódico Oficial del Gobierno del Estado. </w:t>
      </w:r>
    </w:p>
    <w:p w:rsidR="00FF2D92" w:rsidRPr="00073480" w:rsidRDefault="00FF2D92" w:rsidP="00FF2D92">
      <w:pPr>
        <w:rPr>
          <w:rFonts w:ascii="Arial" w:hAnsi="Arial" w:cs="Arial"/>
          <w:b/>
          <w:bCs/>
          <w:sz w:val="20"/>
          <w:szCs w:val="20"/>
        </w:rPr>
      </w:pPr>
    </w:p>
    <w:p w:rsidR="00FF2D92" w:rsidRPr="00073480" w:rsidRDefault="00FF2D92" w:rsidP="000939D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939D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  <w:r w:rsidRPr="00073480"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  <w:t>DADO en la Ciudad de Saltillo, Coahuila de Zaragoza, a los veintiséis días del mes de junio del año dos mil diecinueve.</w:t>
      </w:r>
    </w:p>
    <w:p w:rsidR="000939D8" w:rsidRPr="00073480" w:rsidRDefault="000939D8" w:rsidP="000939D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939D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939D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939D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  <w:r w:rsidRPr="00073480"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  <w:t>DIPUTADO PRESIDENTE</w:t>
      </w:r>
    </w:p>
    <w:p w:rsidR="000939D8" w:rsidRPr="00073480" w:rsidRDefault="000939D8" w:rsidP="000939D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939D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939D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939D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939D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939D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  <w:r w:rsidRPr="00073480"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  <w:t>JAIME BUENO ZERTUCHE</w:t>
      </w:r>
    </w:p>
    <w:p w:rsidR="000939D8" w:rsidRPr="00073480" w:rsidRDefault="000939D8" w:rsidP="000939D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939D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6208B7" w:rsidRPr="00073480" w:rsidRDefault="006208B7" w:rsidP="000939D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939D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7348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  <w:r w:rsidRPr="00073480"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  <w:t>DIPUTADA SECRETARIA                              DIPUTADO SECRETARIO</w:t>
      </w:r>
    </w:p>
    <w:p w:rsidR="000939D8" w:rsidRPr="00073480" w:rsidRDefault="000939D8" w:rsidP="0007348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7348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7348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0939D8" w:rsidRPr="00073480" w:rsidRDefault="000939D8" w:rsidP="0007348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</w:pPr>
    </w:p>
    <w:p w:rsidR="00245157" w:rsidRPr="00073480" w:rsidRDefault="000939D8" w:rsidP="000734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3480"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  <w:t>ZULMMA VERENICE GUERRERO CÁZARES      EDGAR GERARDO SÁNCHEZ GARZA</w:t>
      </w:r>
    </w:p>
    <w:sectPr w:rsidR="00245157" w:rsidRPr="00073480" w:rsidSect="00D11513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61" w:rsidRDefault="00641461" w:rsidP="00073480">
      <w:pPr>
        <w:spacing w:after="0" w:line="240" w:lineRule="auto"/>
      </w:pPr>
      <w:r>
        <w:separator/>
      </w:r>
    </w:p>
  </w:endnote>
  <w:endnote w:type="continuationSeparator" w:id="0">
    <w:p w:rsidR="00641461" w:rsidRDefault="00641461" w:rsidP="0007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61" w:rsidRDefault="00641461" w:rsidP="00073480">
      <w:pPr>
        <w:spacing w:after="0" w:line="240" w:lineRule="auto"/>
      </w:pPr>
      <w:r>
        <w:separator/>
      </w:r>
    </w:p>
  </w:footnote>
  <w:footnote w:type="continuationSeparator" w:id="0">
    <w:p w:rsidR="00641461" w:rsidRDefault="00641461" w:rsidP="0007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73480" w:rsidRPr="00073480" w:rsidTr="00CC7E29">
      <w:trPr>
        <w:jc w:val="center"/>
      </w:trPr>
      <w:tc>
        <w:tcPr>
          <w:tcW w:w="1253" w:type="dxa"/>
        </w:tcPr>
        <w:p w:rsidR="00073480" w:rsidRPr="00073480" w:rsidRDefault="00073480" w:rsidP="000734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73480" w:rsidRPr="00073480" w:rsidRDefault="00073480" w:rsidP="000734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73480" w:rsidRPr="00073480" w:rsidRDefault="00073480" w:rsidP="000734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73480" w:rsidRPr="00073480" w:rsidRDefault="00073480" w:rsidP="000734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73480" w:rsidRPr="00073480" w:rsidRDefault="00073480" w:rsidP="000734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73480" w:rsidRPr="00073480" w:rsidRDefault="00073480" w:rsidP="000734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73480" w:rsidRPr="00073480" w:rsidRDefault="00073480" w:rsidP="000734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73480" w:rsidRPr="00073480" w:rsidRDefault="00073480" w:rsidP="000734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73480" w:rsidRPr="00073480" w:rsidRDefault="00073480" w:rsidP="000734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73480" w:rsidRPr="00073480" w:rsidRDefault="00073480" w:rsidP="000734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73480" w:rsidRPr="00073480" w:rsidRDefault="00073480" w:rsidP="000734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73480" w:rsidRPr="00073480" w:rsidRDefault="00073480" w:rsidP="000734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073480" w:rsidRPr="00073480" w:rsidRDefault="00073480" w:rsidP="000734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07348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57173AE" wp14:editId="5C6F98D9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7348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047B757" wp14:editId="1A515DC6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73480" w:rsidRPr="00073480" w:rsidRDefault="00073480" w:rsidP="0007348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7348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073480" w:rsidRPr="00073480" w:rsidRDefault="00073480" w:rsidP="0007348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7348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073480" w:rsidRPr="00073480" w:rsidRDefault="00073480" w:rsidP="00073480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073480" w:rsidRPr="00073480" w:rsidRDefault="00073480" w:rsidP="00073480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073480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073480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073480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073480" w:rsidRPr="00073480" w:rsidRDefault="00073480" w:rsidP="00073480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073480" w:rsidRPr="00073480" w:rsidRDefault="00073480" w:rsidP="000734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73480" w:rsidRPr="00073480" w:rsidRDefault="00073480" w:rsidP="000734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73480" w:rsidRPr="00073480" w:rsidRDefault="00073480" w:rsidP="000734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073480" w:rsidRDefault="000734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79E4"/>
    <w:multiLevelType w:val="hybridMultilevel"/>
    <w:tmpl w:val="7A044E3A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D8"/>
    <w:rsid w:val="000653EC"/>
    <w:rsid w:val="00073480"/>
    <w:rsid w:val="000939D8"/>
    <w:rsid w:val="00214A43"/>
    <w:rsid w:val="0037692C"/>
    <w:rsid w:val="004562E7"/>
    <w:rsid w:val="00467FED"/>
    <w:rsid w:val="004B7BC1"/>
    <w:rsid w:val="006208B7"/>
    <w:rsid w:val="00641461"/>
    <w:rsid w:val="00C1018D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24E24-2D67-402E-B55F-3C969E2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rsid w:val="0062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WebCar">
    <w:name w:val="Normal (Web) Car"/>
    <w:link w:val="NormalWeb"/>
    <w:uiPriority w:val="99"/>
    <w:locked/>
    <w:rsid w:val="006208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208B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FE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734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480"/>
  </w:style>
  <w:style w:type="paragraph" w:styleId="Piedepgina">
    <w:name w:val="footer"/>
    <w:basedOn w:val="Normal"/>
    <w:link w:val="PiedepginaCar"/>
    <w:uiPriority w:val="99"/>
    <w:unhideWhenUsed/>
    <w:rsid w:val="000734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2019-06-26T16:11:00Z</cp:lastPrinted>
  <dcterms:created xsi:type="dcterms:W3CDTF">2019-07-01T21:03:00Z</dcterms:created>
  <dcterms:modified xsi:type="dcterms:W3CDTF">2019-07-01T21:03:00Z</dcterms:modified>
</cp:coreProperties>
</file>