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0E" w:rsidRPr="00E4390E" w:rsidRDefault="00E4390E" w:rsidP="00E4390E">
      <w:pPr>
        <w:pStyle w:val="Default"/>
        <w:spacing w:line="276" w:lineRule="auto"/>
        <w:jc w:val="both"/>
        <w:rPr>
          <w:b/>
          <w:sz w:val="25"/>
          <w:szCs w:val="25"/>
        </w:rPr>
      </w:pP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  <w:r w:rsidRPr="00E4390E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4390E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E4390E" w:rsidRPr="00E4390E" w:rsidRDefault="00E4390E" w:rsidP="00E4390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2D6822" w:rsidP="00E4390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340</w:t>
      </w:r>
      <w:r w:rsidR="00E4390E" w:rsidRPr="00E4390E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E4390E" w:rsidRPr="00E4390E" w:rsidRDefault="00E4390E" w:rsidP="00E4390E">
      <w:pPr>
        <w:pStyle w:val="Default"/>
        <w:spacing w:line="276" w:lineRule="auto"/>
        <w:jc w:val="both"/>
        <w:rPr>
          <w:b/>
          <w:sz w:val="25"/>
          <w:szCs w:val="25"/>
        </w:rPr>
      </w:pPr>
    </w:p>
    <w:p w:rsidR="00E4390E" w:rsidRPr="00E4390E" w:rsidRDefault="00E4390E" w:rsidP="00E4390E">
      <w:pPr>
        <w:pStyle w:val="Default"/>
        <w:spacing w:line="276" w:lineRule="auto"/>
        <w:jc w:val="both"/>
        <w:rPr>
          <w:b/>
          <w:sz w:val="25"/>
          <w:szCs w:val="25"/>
        </w:rPr>
      </w:pPr>
    </w:p>
    <w:p w:rsidR="00E4390E" w:rsidRPr="00E4390E" w:rsidRDefault="00E4390E" w:rsidP="00E4390E">
      <w:pPr>
        <w:pStyle w:val="Default"/>
        <w:spacing w:line="276" w:lineRule="auto"/>
        <w:jc w:val="both"/>
        <w:rPr>
          <w:sz w:val="25"/>
          <w:szCs w:val="25"/>
        </w:rPr>
      </w:pPr>
      <w:r w:rsidRPr="00E4390E">
        <w:rPr>
          <w:b/>
          <w:sz w:val="25"/>
          <w:szCs w:val="25"/>
        </w:rPr>
        <w:t>ARTÍCULO ÚNICO.</w:t>
      </w:r>
      <w:r w:rsidR="002D6822">
        <w:rPr>
          <w:b/>
          <w:sz w:val="25"/>
          <w:szCs w:val="25"/>
        </w:rPr>
        <w:t>-</w:t>
      </w:r>
      <w:r w:rsidRPr="00E4390E">
        <w:rPr>
          <w:b/>
          <w:sz w:val="25"/>
          <w:szCs w:val="25"/>
        </w:rPr>
        <w:t xml:space="preserve"> </w:t>
      </w:r>
      <w:r w:rsidRPr="00E4390E">
        <w:rPr>
          <w:sz w:val="25"/>
          <w:szCs w:val="25"/>
        </w:rPr>
        <w:t>Se reforma el Artículo Segundo del Decreto número 99, publicado en el Periódico Oficial del Gobierno del Estado de fecha 21 de diciembre de 2018, para quedar como sigue:</w:t>
      </w:r>
    </w:p>
    <w:p w:rsidR="00E4390E" w:rsidRPr="00E4390E" w:rsidRDefault="00E4390E" w:rsidP="00E4390E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</w:p>
    <w:p w:rsidR="00E4390E" w:rsidRPr="00E4390E" w:rsidRDefault="00E4390E" w:rsidP="00E4390E">
      <w:pPr>
        <w:pStyle w:val="Default"/>
        <w:spacing w:line="276" w:lineRule="auto"/>
        <w:jc w:val="both"/>
        <w:rPr>
          <w:sz w:val="25"/>
          <w:szCs w:val="25"/>
        </w:rPr>
      </w:pPr>
    </w:p>
    <w:p w:rsidR="00E4390E" w:rsidRPr="00E4390E" w:rsidRDefault="00E4390E" w:rsidP="00E4390E">
      <w:pPr>
        <w:pStyle w:val="Default"/>
        <w:spacing w:line="276" w:lineRule="auto"/>
        <w:jc w:val="both"/>
        <w:rPr>
          <w:b/>
          <w:sz w:val="25"/>
          <w:szCs w:val="25"/>
        </w:rPr>
      </w:pPr>
      <w:r w:rsidRPr="00E4390E">
        <w:rPr>
          <w:b/>
          <w:sz w:val="25"/>
          <w:szCs w:val="25"/>
        </w:rPr>
        <w:t xml:space="preserve">ARTICULO PRIMERO. - . . . . </w:t>
      </w:r>
    </w:p>
    <w:p w:rsidR="00E4390E" w:rsidRPr="00E4390E" w:rsidRDefault="00E4390E" w:rsidP="00E4390E">
      <w:pPr>
        <w:pStyle w:val="Default"/>
        <w:spacing w:line="276" w:lineRule="auto"/>
        <w:jc w:val="both"/>
        <w:rPr>
          <w:b/>
          <w:sz w:val="25"/>
          <w:szCs w:val="25"/>
        </w:rPr>
      </w:pPr>
    </w:p>
    <w:p w:rsidR="00E4390E" w:rsidRPr="00E4390E" w:rsidRDefault="00E4390E" w:rsidP="00E4390E">
      <w:pPr>
        <w:pStyle w:val="Default"/>
        <w:spacing w:line="276" w:lineRule="auto"/>
        <w:jc w:val="both"/>
        <w:rPr>
          <w:sz w:val="25"/>
          <w:szCs w:val="25"/>
        </w:rPr>
      </w:pPr>
    </w:p>
    <w:p w:rsidR="00E4390E" w:rsidRPr="00E4390E" w:rsidRDefault="00E4390E" w:rsidP="00E4390E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  <w:r w:rsidRPr="00E4390E">
        <w:rPr>
          <w:b/>
          <w:sz w:val="25"/>
          <w:szCs w:val="25"/>
          <w:lang w:val="es-MX"/>
        </w:rPr>
        <w:t xml:space="preserve">ARTÍCULO SEGUNDO. </w:t>
      </w:r>
      <w:r w:rsidRPr="00E4390E">
        <w:rPr>
          <w:sz w:val="25"/>
          <w:szCs w:val="25"/>
          <w:lang w:val="es-MX"/>
        </w:rPr>
        <w:t xml:space="preserve">La autorización de esta operación es con objeto de llevar a cabo única y exclusivamente la construcción de dos centros </w:t>
      </w:r>
      <w:r w:rsidRPr="00E4390E">
        <w:rPr>
          <w:sz w:val="25"/>
          <w:szCs w:val="25"/>
          <w:lang w:val="es-419"/>
        </w:rPr>
        <w:t>educativos; uno de nivel preescolar y otro de nivel primaria.</w:t>
      </w:r>
      <w:r w:rsidRPr="00E4390E">
        <w:rPr>
          <w:sz w:val="25"/>
          <w:szCs w:val="25"/>
          <w:lang w:val="es-MX"/>
        </w:rPr>
        <w:t xml:space="preserve"> En caso de que a dicho inmueble se le dé un uso distinto a lo estipulado, por ese solo hecho automáticamente se dará por rescindida la enajenación y el predio será reintegrado al Municipio.</w:t>
      </w:r>
    </w:p>
    <w:p w:rsidR="00E4390E" w:rsidRPr="00E4390E" w:rsidRDefault="00E4390E" w:rsidP="00E4390E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E4390E" w:rsidRPr="00E4390E" w:rsidRDefault="00E4390E" w:rsidP="00E4390E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E4390E" w:rsidRPr="00E4390E" w:rsidRDefault="00E4390E" w:rsidP="00E4390E">
      <w:pPr>
        <w:spacing w:line="276" w:lineRule="auto"/>
        <w:rPr>
          <w:rFonts w:cs="Arial"/>
          <w:b/>
          <w:sz w:val="25"/>
          <w:szCs w:val="25"/>
        </w:rPr>
      </w:pPr>
      <w:r w:rsidRPr="00E4390E">
        <w:rPr>
          <w:rFonts w:cs="Arial"/>
          <w:b/>
          <w:sz w:val="25"/>
          <w:szCs w:val="25"/>
        </w:rPr>
        <w:t xml:space="preserve">ARTÍCULO TERCERO AL SEXTO. - . . . . </w:t>
      </w:r>
    </w:p>
    <w:p w:rsidR="00E4390E" w:rsidRPr="00E4390E" w:rsidRDefault="00E4390E" w:rsidP="00E4390E">
      <w:pPr>
        <w:rPr>
          <w:sz w:val="25"/>
          <w:szCs w:val="25"/>
          <w:lang w:val="es-ES"/>
        </w:rPr>
      </w:pPr>
    </w:p>
    <w:p w:rsidR="00E4390E" w:rsidRPr="00E4390E" w:rsidRDefault="00E4390E" w:rsidP="00E4390E">
      <w:pPr>
        <w:rPr>
          <w:sz w:val="25"/>
          <w:szCs w:val="25"/>
          <w:lang w:val="es-ES"/>
        </w:rPr>
      </w:pPr>
    </w:p>
    <w:p w:rsidR="00E4390E" w:rsidRPr="00E4390E" w:rsidRDefault="00E4390E" w:rsidP="00E4390E">
      <w:pPr>
        <w:rPr>
          <w:sz w:val="25"/>
          <w:szCs w:val="25"/>
          <w:lang w:val="es-ES"/>
        </w:rPr>
      </w:pPr>
    </w:p>
    <w:p w:rsidR="00E4390E" w:rsidRPr="00E4390E" w:rsidRDefault="00E4390E" w:rsidP="00E4390E">
      <w:pPr>
        <w:pStyle w:val="Ttulo1"/>
        <w:spacing w:line="276" w:lineRule="auto"/>
        <w:rPr>
          <w:rFonts w:cs="Arial"/>
          <w:sz w:val="25"/>
          <w:szCs w:val="25"/>
        </w:rPr>
      </w:pPr>
      <w:r w:rsidRPr="00E4390E">
        <w:rPr>
          <w:rFonts w:cs="Arial"/>
          <w:sz w:val="25"/>
          <w:szCs w:val="25"/>
        </w:rPr>
        <w:t>T R A N S I T O R I O S</w:t>
      </w:r>
    </w:p>
    <w:p w:rsidR="00E4390E" w:rsidRPr="00E4390E" w:rsidRDefault="00E4390E" w:rsidP="00E4390E">
      <w:pPr>
        <w:spacing w:line="276" w:lineRule="auto"/>
        <w:rPr>
          <w:rFonts w:cs="Arial"/>
          <w:b/>
          <w:bCs/>
          <w:sz w:val="25"/>
          <w:szCs w:val="25"/>
          <w:highlight w:val="yellow"/>
        </w:rPr>
      </w:pPr>
    </w:p>
    <w:p w:rsidR="00E4390E" w:rsidRPr="00E4390E" w:rsidRDefault="00E4390E" w:rsidP="00E4390E">
      <w:pPr>
        <w:spacing w:line="276" w:lineRule="auto"/>
        <w:rPr>
          <w:rFonts w:cs="Arial"/>
          <w:b/>
          <w:bCs/>
          <w:sz w:val="25"/>
          <w:szCs w:val="25"/>
          <w:highlight w:val="yellow"/>
        </w:rPr>
      </w:pPr>
    </w:p>
    <w:p w:rsidR="00E4390E" w:rsidRPr="00E4390E" w:rsidRDefault="00E4390E" w:rsidP="00E4390E">
      <w:pPr>
        <w:spacing w:line="276" w:lineRule="auto"/>
        <w:rPr>
          <w:rFonts w:cs="Arial"/>
          <w:sz w:val="25"/>
          <w:szCs w:val="25"/>
        </w:rPr>
      </w:pPr>
      <w:r w:rsidRPr="00E4390E">
        <w:rPr>
          <w:rFonts w:cs="Arial"/>
          <w:b/>
          <w:bCs/>
          <w:sz w:val="25"/>
          <w:szCs w:val="25"/>
        </w:rPr>
        <w:t xml:space="preserve">ARTÍCULO PRIMERO.- </w:t>
      </w:r>
      <w:r w:rsidRPr="00E4390E">
        <w:rPr>
          <w:rFonts w:cs="Arial"/>
          <w:sz w:val="25"/>
          <w:szCs w:val="25"/>
        </w:rPr>
        <w:t xml:space="preserve">El presente decreto entrará en vigor a partir del día siguiente de su publicación en el Periódico Oficial del Gobierno del Estado. </w:t>
      </w:r>
    </w:p>
    <w:p w:rsidR="00E4390E" w:rsidRPr="00E4390E" w:rsidRDefault="00E4390E" w:rsidP="00E4390E">
      <w:pPr>
        <w:spacing w:line="276" w:lineRule="auto"/>
        <w:rPr>
          <w:rFonts w:cs="Arial"/>
          <w:sz w:val="25"/>
          <w:szCs w:val="25"/>
        </w:rPr>
      </w:pPr>
    </w:p>
    <w:p w:rsidR="00E4390E" w:rsidRPr="00E4390E" w:rsidRDefault="00E4390E" w:rsidP="00E4390E">
      <w:pPr>
        <w:spacing w:line="276" w:lineRule="auto"/>
        <w:rPr>
          <w:rFonts w:cs="Arial"/>
          <w:sz w:val="25"/>
          <w:szCs w:val="25"/>
        </w:rPr>
      </w:pPr>
    </w:p>
    <w:p w:rsidR="00E4390E" w:rsidRPr="00E4390E" w:rsidRDefault="00E4390E" w:rsidP="00E4390E">
      <w:pPr>
        <w:spacing w:line="276" w:lineRule="auto"/>
        <w:rPr>
          <w:rFonts w:cs="Arial"/>
          <w:sz w:val="25"/>
          <w:szCs w:val="25"/>
        </w:rPr>
      </w:pPr>
      <w:r w:rsidRPr="00E4390E">
        <w:rPr>
          <w:rFonts w:cs="Arial"/>
          <w:b/>
          <w:sz w:val="25"/>
          <w:szCs w:val="25"/>
        </w:rPr>
        <w:t xml:space="preserve">ARTÍCULO SEGUNDO.- </w:t>
      </w:r>
      <w:r w:rsidRPr="00E4390E">
        <w:rPr>
          <w:rFonts w:cs="Arial"/>
          <w:sz w:val="25"/>
          <w:szCs w:val="25"/>
        </w:rPr>
        <w:t>Publíquese en el Periódico Oficial del Gobierno del Estado.</w:t>
      </w:r>
    </w:p>
    <w:p w:rsidR="00E4390E" w:rsidRPr="00E4390E" w:rsidRDefault="00E4390E" w:rsidP="00E4390E">
      <w:pPr>
        <w:spacing w:line="276" w:lineRule="auto"/>
        <w:rPr>
          <w:rFonts w:cs="Arial"/>
          <w:sz w:val="25"/>
          <w:szCs w:val="25"/>
        </w:rPr>
      </w:pPr>
    </w:p>
    <w:p w:rsidR="00E4390E" w:rsidRPr="00E4390E" w:rsidRDefault="00E4390E" w:rsidP="00E4390E">
      <w:pPr>
        <w:spacing w:line="276" w:lineRule="auto"/>
        <w:rPr>
          <w:rFonts w:cs="Arial"/>
          <w:sz w:val="25"/>
          <w:szCs w:val="25"/>
        </w:rPr>
      </w:pPr>
    </w:p>
    <w:p w:rsidR="00E4390E" w:rsidRPr="00E4390E" w:rsidRDefault="00E4390E" w:rsidP="00E4390E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E4390E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seis días del mes de agosto del año dos mil diecinueve.</w:t>
      </w:r>
    </w:p>
    <w:p w:rsidR="00E4390E" w:rsidRPr="00E4390E" w:rsidRDefault="00E4390E" w:rsidP="00E4390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E4390E">
        <w:rPr>
          <w:rFonts w:cs="Arial"/>
          <w:b/>
          <w:snapToGrid w:val="0"/>
          <w:sz w:val="25"/>
          <w:szCs w:val="25"/>
          <w:lang w:val="es-ES_tradnl"/>
        </w:rPr>
        <w:t>DIP</w:t>
      </w:r>
      <w:bookmarkStart w:id="0" w:name="_GoBack"/>
      <w:bookmarkEnd w:id="0"/>
      <w:r w:rsidRPr="00E4390E">
        <w:rPr>
          <w:rFonts w:cs="Arial"/>
          <w:b/>
          <w:snapToGrid w:val="0"/>
          <w:sz w:val="25"/>
          <w:szCs w:val="25"/>
          <w:lang w:val="es-ES_tradnl"/>
        </w:rPr>
        <w:t>UTADO PRESIDENTE</w:t>
      </w:r>
    </w:p>
    <w:p w:rsidR="00E4390E" w:rsidRPr="00E4390E" w:rsidRDefault="00E4390E" w:rsidP="00E4390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E4390E">
        <w:rPr>
          <w:rFonts w:cs="Arial"/>
          <w:b/>
          <w:snapToGrid w:val="0"/>
          <w:sz w:val="25"/>
          <w:szCs w:val="25"/>
          <w:lang w:val="es-ES_tradnl"/>
        </w:rPr>
        <w:t>EMILIO ALEJANDRO DE HOYOS MONTEMAYOR</w:t>
      </w:r>
    </w:p>
    <w:p w:rsidR="00E4390E" w:rsidRPr="00E4390E" w:rsidRDefault="00E4390E" w:rsidP="00E4390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</w:t>
      </w:r>
      <w:r w:rsidRPr="00E4390E">
        <w:rPr>
          <w:rFonts w:cs="Arial"/>
          <w:b/>
          <w:snapToGrid w:val="0"/>
          <w:sz w:val="25"/>
          <w:szCs w:val="25"/>
          <w:lang w:val="es-ES_tradnl"/>
        </w:rPr>
        <w:t xml:space="preserve">DIPUTADA SECRETARIA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                         </w:t>
      </w:r>
      <w:r w:rsidRPr="00E4390E">
        <w:rPr>
          <w:rFonts w:cs="Arial"/>
          <w:b/>
          <w:snapToGrid w:val="0"/>
          <w:sz w:val="25"/>
          <w:szCs w:val="25"/>
          <w:lang w:val="es-ES_tradnl"/>
        </w:rPr>
        <w:t>DIPUTADO SECRETARIO</w:t>
      </w:r>
    </w:p>
    <w:p w:rsid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4390E" w:rsidRPr="00E4390E" w:rsidRDefault="00E4390E" w:rsidP="00E4390E">
      <w:pPr>
        <w:rPr>
          <w:rFonts w:eastAsiaTheme="minorHAnsi" w:cs="Arial"/>
          <w:sz w:val="25"/>
          <w:szCs w:val="25"/>
          <w:lang w:eastAsia="en-US"/>
        </w:rPr>
      </w:pPr>
      <w:r w:rsidRPr="00E4390E">
        <w:rPr>
          <w:rFonts w:cs="Arial"/>
          <w:b/>
          <w:snapToGrid w:val="0"/>
          <w:sz w:val="25"/>
          <w:szCs w:val="25"/>
          <w:lang w:val="es-ES_tradnl"/>
        </w:rPr>
        <w:t xml:space="preserve">JOSEFINA GARZA BARRERA    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</w:t>
      </w:r>
      <w:r w:rsidRPr="00E4390E">
        <w:rPr>
          <w:rFonts w:cs="Arial"/>
          <w:b/>
          <w:snapToGrid w:val="0"/>
          <w:sz w:val="25"/>
          <w:szCs w:val="25"/>
          <w:lang w:val="es-ES_tradnl"/>
        </w:rPr>
        <w:t xml:space="preserve">JUAN CARLOS GUERRA LÓPEZ NEGRETE             </w:t>
      </w:r>
    </w:p>
    <w:p w:rsidR="00E4390E" w:rsidRPr="00E4390E" w:rsidRDefault="00E4390E" w:rsidP="00E4390E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E4390E" w:rsidRPr="00E4390E" w:rsidRDefault="00E4390E" w:rsidP="00E4390E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245157" w:rsidRPr="00E4390E" w:rsidRDefault="00B40A55">
      <w:pPr>
        <w:rPr>
          <w:sz w:val="25"/>
          <w:szCs w:val="25"/>
        </w:rPr>
      </w:pPr>
    </w:p>
    <w:sectPr w:rsidR="00245157" w:rsidRPr="00E4390E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55" w:rsidRDefault="00B40A55" w:rsidP="00D3145A">
      <w:r>
        <w:separator/>
      </w:r>
    </w:p>
  </w:endnote>
  <w:endnote w:type="continuationSeparator" w:id="0">
    <w:p w:rsidR="00B40A55" w:rsidRDefault="00B40A55" w:rsidP="00D3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55" w:rsidRDefault="00B40A55" w:rsidP="00D3145A">
      <w:r>
        <w:separator/>
      </w:r>
    </w:p>
  </w:footnote>
  <w:footnote w:type="continuationSeparator" w:id="0">
    <w:p w:rsidR="00B40A55" w:rsidRDefault="00B40A55" w:rsidP="00D3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3145A" w:rsidRPr="00D3145A" w:rsidTr="0032259E">
      <w:trPr>
        <w:jc w:val="center"/>
      </w:trPr>
      <w:tc>
        <w:tcPr>
          <w:tcW w:w="1253" w:type="dxa"/>
        </w:tcPr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D3145A" w:rsidRPr="00D3145A" w:rsidRDefault="00D3145A" w:rsidP="00D3145A">
          <w:pPr>
            <w:jc w:val="center"/>
            <w:rPr>
              <w:b/>
              <w:bCs/>
              <w:sz w:val="24"/>
            </w:rPr>
          </w:pPr>
          <w:r w:rsidRPr="00D3145A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983704" wp14:editId="35836AD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3145A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DA6CADF" wp14:editId="52C17DC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145A" w:rsidRPr="00D3145A" w:rsidRDefault="00D3145A" w:rsidP="00D3145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3145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3145A" w:rsidRPr="00D3145A" w:rsidRDefault="00D3145A" w:rsidP="00D3145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3145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3145A" w:rsidRPr="00D3145A" w:rsidRDefault="00D3145A" w:rsidP="00D3145A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D3145A" w:rsidRPr="00D3145A" w:rsidRDefault="00D3145A" w:rsidP="00D3145A">
          <w:pPr>
            <w:jc w:val="center"/>
            <w:rPr>
              <w:rFonts w:ascii="Calibri" w:hAnsi="Calibri" w:cs="Arial"/>
              <w:b/>
              <w:sz w:val="16"/>
            </w:rPr>
          </w:pPr>
          <w:r w:rsidRPr="00D3145A">
            <w:rPr>
              <w:rFonts w:ascii="Calibri" w:hAnsi="Calibri" w:cs="Arial"/>
              <w:b/>
              <w:sz w:val="16"/>
            </w:rPr>
            <w:t>“</w:t>
          </w:r>
          <w:r w:rsidRPr="00D3145A">
            <w:rPr>
              <w:rFonts w:ascii="Calibri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3145A">
            <w:rPr>
              <w:rFonts w:ascii="Calibri" w:hAnsi="Calibri" w:cs="Arial"/>
              <w:b/>
              <w:sz w:val="16"/>
            </w:rPr>
            <w:t>”</w:t>
          </w:r>
        </w:p>
        <w:p w:rsidR="00D3145A" w:rsidRPr="00D3145A" w:rsidRDefault="00D3145A" w:rsidP="00D3145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  <w:p w:rsidR="00D3145A" w:rsidRPr="00D3145A" w:rsidRDefault="00D3145A" w:rsidP="00D3145A">
          <w:pPr>
            <w:jc w:val="center"/>
            <w:rPr>
              <w:b/>
              <w:bCs/>
              <w:sz w:val="12"/>
            </w:rPr>
          </w:pPr>
        </w:p>
      </w:tc>
    </w:tr>
  </w:tbl>
  <w:p w:rsidR="00D3145A" w:rsidRDefault="00D314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E"/>
    <w:rsid w:val="000653EC"/>
    <w:rsid w:val="000E52BC"/>
    <w:rsid w:val="002D6822"/>
    <w:rsid w:val="004562E7"/>
    <w:rsid w:val="00B40A55"/>
    <w:rsid w:val="00CD539E"/>
    <w:rsid w:val="00D3145A"/>
    <w:rsid w:val="00E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3A5B6-8C23-4684-98FD-6FD03914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90E"/>
    <w:pPr>
      <w:keepNext/>
      <w:jc w:val="center"/>
      <w:outlineLvl w:val="0"/>
    </w:pPr>
    <w:rPr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90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E439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2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45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1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45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2019-08-07T17:45:00Z</cp:lastPrinted>
  <dcterms:created xsi:type="dcterms:W3CDTF">2019-08-08T17:20:00Z</dcterms:created>
  <dcterms:modified xsi:type="dcterms:W3CDTF">2019-08-08T17:20:00Z</dcterms:modified>
</cp:coreProperties>
</file>