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D64214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D64214" w:rsidRPr="00D64214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D64214" w:rsidRPr="00D64214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421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D64214" w:rsidRPr="00D64214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4214" w:rsidRPr="00D64214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4214" w:rsidRPr="00D64214" w:rsidRDefault="00D64214" w:rsidP="00D64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421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D64214" w:rsidRPr="00D64214" w:rsidRDefault="00D64214" w:rsidP="00D64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4214" w:rsidRPr="00D64214" w:rsidRDefault="00D64214" w:rsidP="00D64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4214" w:rsidRPr="00D64214" w:rsidRDefault="00D64214" w:rsidP="00D64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421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359.- </w:t>
      </w:r>
    </w:p>
    <w:p w:rsidR="00D64214" w:rsidRPr="00D64214" w:rsidRDefault="00D64214" w:rsidP="00D64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4214" w:rsidRPr="00D64214" w:rsidRDefault="00D64214" w:rsidP="00D64214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D64214" w:rsidRPr="00D64214" w:rsidRDefault="00D64214" w:rsidP="00D64214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 w:rsidRPr="00D64214">
        <w:rPr>
          <w:rFonts w:ascii="Arial" w:eastAsia="Arial" w:hAnsi="Arial" w:cs="Arial"/>
          <w:b/>
          <w:sz w:val="26"/>
          <w:szCs w:val="26"/>
        </w:rPr>
        <w:t>Único.-</w:t>
      </w:r>
      <w:r w:rsidRPr="00D64214">
        <w:rPr>
          <w:rFonts w:ascii="Arial" w:eastAsia="Arial" w:hAnsi="Arial" w:cs="Arial"/>
          <w:sz w:val="26"/>
          <w:szCs w:val="26"/>
        </w:rPr>
        <w:t xml:space="preserve"> Se adiciona un párrafo al artículo 52 de la Ley para el Desarrollo e Inclusión de las Personas con Discapacidad del Estado de Coahuila de Zaragoza, para quedar como sigue: </w:t>
      </w:r>
    </w:p>
    <w:p w:rsidR="00D64214" w:rsidRPr="00D64214" w:rsidRDefault="00D64214" w:rsidP="00D64214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D64214" w:rsidRPr="00D64214" w:rsidRDefault="00D64214" w:rsidP="00D64214">
      <w:pPr>
        <w:spacing w:line="276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D64214">
        <w:rPr>
          <w:rFonts w:ascii="Arial" w:eastAsia="Arial" w:hAnsi="Arial" w:cs="Arial"/>
          <w:b/>
          <w:sz w:val="26"/>
          <w:szCs w:val="26"/>
        </w:rPr>
        <w:t xml:space="preserve">Artículo 52°… </w:t>
      </w:r>
    </w:p>
    <w:p w:rsidR="00D64214" w:rsidRPr="00D64214" w:rsidRDefault="00D64214" w:rsidP="00D64214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D64214" w:rsidRPr="00D64214" w:rsidRDefault="00D64214" w:rsidP="00D64214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 w:rsidRPr="00D64214">
        <w:rPr>
          <w:rFonts w:ascii="Arial" w:eastAsia="Arial" w:hAnsi="Arial" w:cs="Arial"/>
          <w:sz w:val="26"/>
          <w:szCs w:val="26"/>
        </w:rPr>
        <w:t>Del mismo mod</w:t>
      </w:r>
      <w:bookmarkStart w:id="0" w:name="_GoBack"/>
      <w:bookmarkEnd w:id="0"/>
      <w:r w:rsidRPr="00D64214">
        <w:rPr>
          <w:rFonts w:ascii="Arial" w:eastAsia="Arial" w:hAnsi="Arial" w:cs="Arial"/>
          <w:sz w:val="26"/>
          <w:szCs w:val="26"/>
        </w:rPr>
        <w:t>o, los medios de comunicación en el Estado procurarán el uso de tecnología y, en su caso, de intérpretes de la lengua de señas mexicana, que permitan a la comunidad de personas sordas las facilidades de comunicación y el acceso al contenido de su programación, en especial aquel que tenga el carácter de informativo o noticioso.</w:t>
      </w:r>
    </w:p>
    <w:p w:rsidR="00D64214" w:rsidRPr="00D64214" w:rsidRDefault="00D64214" w:rsidP="00D64214">
      <w:pPr>
        <w:spacing w:line="276" w:lineRule="auto"/>
        <w:jc w:val="both"/>
        <w:rPr>
          <w:rFonts w:ascii="Arial" w:hAnsi="Arial" w:cs="Arial"/>
          <w:b/>
          <w:bCs/>
          <w:color w:val="0D0D0D"/>
          <w:sz w:val="26"/>
          <w:szCs w:val="26"/>
        </w:rPr>
      </w:pPr>
    </w:p>
    <w:p w:rsidR="00D64214" w:rsidRPr="00D64214" w:rsidRDefault="00D64214" w:rsidP="00D64214">
      <w:pPr>
        <w:spacing w:line="276" w:lineRule="auto"/>
        <w:jc w:val="center"/>
        <w:rPr>
          <w:rFonts w:ascii="Arial" w:hAnsi="Arial" w:cs="Arial"/>
          <w:b/>
          <w:bCs/>
          <w:color w:val="0D0D0D"/>
          <w:sz w:val="26"/>
          <w:szCs w:val="26"/>
          <w:lang w:val="en-US"/>
        </w:rPr>
      </w:pPr>
      <w:r w:rsidRPr="00D64214">
        <w:rPr>
          <w:rFonts w:ascii="Arial" w:hAnsi="Arial" w:cs="Arial"/>
          <w:b/>
          <w:bCs/>
          <w:color w:val="0D0D0D"/>
          <w:sz w:val="26"/>
          <w:szCs w:val="26"/>
          <w:lang w:val="en-US"/>
        </w:rPr>
        <w:t>T R A N S I T O R I O S</w:t>
      </w:r>
    </w:p>
    <w:p w:rsidR="00D64214" w:rsidRDefault="00D64214" w:rsidP="00D64214">
      <w:pPr>
        <w:spacing w:line="276" w:lineRule="auto"/>
        <w:jc w:val="both"/>
        <w:rPr>
          <w:rFonts w:ascii="Arial" w:hAnsi="Arial" w:cs="Arial"/>
          <w:color w:val="0D0D0D"/>
          <w:sz w:val="26"/>
          <w:szCs w:val="26"/>
          <w:lang w:val="en-US"/>
        </w:rPr>
      </w:pPr>
    </w:p>
    <w:p w:rsidR="00D64214" w:rsidRPr="00D64214" w:rsidRDefault="00D64214" w:rsidP="00D64214">
      <w:pPr>
        <w:spacing w:line="276" w:lineRule="auto"/>
        <w:jc w:val="both"/>
        <w:rPr>
          <w:rFonts w:ascii="Arial" w:hAnsi="Arial" w:cs="Arial"/>
          <w:color w:val="0D0D0D"/>
          <w:sz w:val="26"/>
          <w:szCs w:val="26"/>
          <w:lang w:val="en-US"/>
        </w:rPr>
      </w:pPr>
    </w:p>
    <w:p w:rsidR="00D64214" w:rsidRPr="00D64214" w:rsidRDefault="00D64214" w:rsidP="00D6421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64214">
        <w:rPr>
          <w:rFonts w:ascii="Arial" w:hAnsi="Arial" w:cs="Arial"/>
          <w:b/>
          <w:sz w:val="26"/>
          <w:szCs w:val="26"/>
        </w:rPr>
        <w:t>ÚNICO.-</w:t>
      </w:r>
      <w:r w:rsidRPr="00D64214">
        <w:rPr>
          <w:rFonts w:ascii="Arial" w:hAnsi="Arial" w:cs="Arial"/>
          <w:sz w:val="26"/>
          <w:szCs w:val="26"/>
        </w:rPr>
        <w:t xml:space="preserve"> El presente Decreto entrará en vigor al día siguiente de su publicación el Periódico Oficial del Gobierno del Estado.  </w:t>
      </w:r>
    </w:p>
    <w:p w:rsidR="00D64214" w:rsidRPr="00E315C5" w:rsidRDefault="00D64214" w:rsidP="00D642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315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septiembre del año dos mil diecinueve.</w:t>
      </w: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315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315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315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DIPUTADA SECRETARIA                                  DIPUTADO SECRETARIO</w:t>
      </w: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5C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  JUAN CARLOS GUERRA LÓPEZ NEGRETE</w:t>
      </w:r>
    </w:p>
    <w:p w:rsidR="00D64214" w:rsidRPr="00E315C5" w:rsidRDefault="00D64214" w:rsidP="00D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214" w:rsidRPr="00E315C5" w:rsidRDefault="00D64214" w:rsidP="00D642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64214" w:rsidRPr="00E315C5" w:rsidRDefault="00D64214" w:rsidP="00D642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4214" w:rsidRPr="00E315C5" w:rsidRDefault="00D64214" w:rsidP="00D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214" w:rsidRPr="00E315C5" w:rsidRDefault="00D64214" w:rsidP="00D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Default="00F64CF9"/>
    <w:sectPr w:rsidR="00245157" w:rsidSect="00E4390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F9" w:rsidRDefault="00F64CF9" w:rsidP="00A92161">
      <w:pPr>
        <w:spacing w:after="0" w:line="240" w:lineRule="auto"/>
      </w:pPr>
      <w:r>
        <w:separator/>
      </w:r>
    </w:p>
  </w:endnote>
  <w:endnote w:type="continuationSeparator" w:id="0">
    <w:p w:rsidR="00F64CF9" w:rsidRDefault="00F64CF9" w:rsidP="00A9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F9" w:rsidRDefault="00F64CF9" w:rsidP="00A92161">
      <w:pPr>
        <w:spacing w:after="0" w:line="240" w:lineRule="auto"/>
      </w:pPr>
      <w:r>
        <w:separator/>
      </w:r>
    </w:p>
  </w:footnote>
  <w:footnote w:type="continuationSeparator" w:id="0">
    <w:p w:rsidR="00F64CF9" w:rsidRDefault="00F64CF9" w:rsidP="00A9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92161" w:rsidRPr="00A92161" w:rsidTr="008611F3">
      <w:trPr>
        <w:jc w:val="center"/>
      </w:trPr>
      <w:tc>
        <w:tcPr>
          <w:tcW w:w="1253" w:type="dxa"/>
        </w:tcPr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A9216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C49250" wp14:editId="422DF2CF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9216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C8D0AE" wp14:editId="6DFA891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2161" w:rsidRPr="00A92161" w:rsidRDefault="00A92161" w:rsidP="00A9216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9216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92161" w:rsidRPr="00A92161" w:rsidRDefault="00A92161" w:rsidP="00A9216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9216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92161" w:rsidRPr="00A92161" w:rsidRDefault="00A92161" w:rsidP="00A92161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A9216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A92161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A9216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A92161" w:rsidRPr="00A92161" w:rsidRDefault="00A92161" w:rsidP="00A92161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92161" w:rsidRPr="00A92161" w:rsidRDefault="00A92161" w:rsidP="00A921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92161" w:rsidRDefault="00A92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44B"/>
    <w:multiLevelType w:val="hybridMultilevel"/>
    <w:tmpl w:val="BFC8CF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56BBA"/>
    <w:multiLevelType w:val="hybridMultilevel"/>
    <w:tmpl w:val="BFC8CF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4"/>
    <w:rsid w:val="000653EC"/>
    <w:rsid w:val="00175F0B"/>
    <w:rsid w:val="00430912"/>
    <w:rsid w:val="004562E7"/>
    <w:rsid w:val="00A92161"/>
    <w:rsid w:val="00D64214"/>
    <w:rsid w:val="00E4485B"/>
    <w:rsid w:val="00F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4BA2-1C7F-4493-B5E3-C106A50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6421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D6421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161"/>
  </w:style>
  <w:style w:type="paragraph" w:styleId="Piedepgina">
    <w:name w:val="footer"/>
    <w:basedOn w:val="Normal"/>
    <w:link w:val="PiedepginaCar"/>
    <w:uiPriority w:val="99"/>
    <w:unhideWhenUsed/>
    <w:rsid w:val="00A9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2019-09-13T17:27:00Z</dcterms:created>
  <dcterms:modified xsi:type="dcterms:W3CDTF">2019-09-13T17:27:00Z</dcterms:modified>
</cp:coreProperties>
</file>