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D6" w:rsidRPr="00CC2090" w:rsidRDefault="003419D6" w:rsidP="003419D6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3419D6" w:rsidRPr="00CC2090" w:rsidRDefault="003419D6" w:rsidP="003419D6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3419D6" w:rsidRPr="00CC2090" w:rsidRDefault="003419D6" w:rsidP="003419D6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3419D6" w:rsidRPr="00CC2090" w:rsidRDefault="003419D6" w:rsidP="003419D6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3419D6" w:rsidRPr="00CC2090" w:rsidRDefault="003419D6" w:rsidP="003419D6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3419D6" w:rsidRPr="00CC2090" w:rsidRDefault="003419D6" w:rsidP="003419D6">
      <w:pPr>
        <w:rPr>
          <w:rFonts w:cs="Arial"/>
          <w:b/>
          <w:snapToGrid w:val="0"/>
          <w:sz w:val="24"/>
          <w:szCs w:val="24"/>
          <w:lang w:val="es-ES_tradnl"/>
        </w:rPr>
      </w:pPr>
      <w:r w:rsidRPr="00CC2090">
        <w:rPr>
          <w:rFonts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3419D6" w:rsidRPr="00CC2090" w:rsidRDefault="003419D6" w:rsidP="003419D6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3419D6" w:rsidRPr="00CC2090" w:rsidRDefault="003419D6" w:rsidP="003419D6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3419D6" w:rsidRPr="00CC2090" w:rsidRDefault="003419D6" w:rsidP="003419D6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CC2090">
        <w:rPr>
          <w:rFonts w:cs="Arial"/>
          <w:b/>
          <w:snapToGrid w:val="0"/>
          <w:sz w:val="24"/>
          <w:szCs w:val="24"/>
          <w:lang w:val="es-ES_tradnl"/>
        </w:rPr>
        <w:t>DECRETA:</w:t>
      </w:r>
    </w:p>
    <w:p w:rsidR="003419D6" w:rsidRPr="00CC2090" w:rsidRDefault="003419D6" w:rsidP="003419D6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3419D6" w:rsidRPr="00CC2090" w:rsidRDefault="003419D6" w:rsidP="003419D6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CC2090">
        <w:rPr>
          <w:rFonts w:cs="Arial"/>
          <w:b/>
          <w:snapToGrid w:val="0"/>
          <w:sz w:val="24"/>
          <w:szCs w:val="24"/>
          <w:lang w:val="es-ES_tradnl"/>
        </w:rPr>
        <w:t xml:space="preserve">NÚMERO 403.- </w:t>
      </w:r>
    </w:p>
    <w:p w:rsidR="003419D6" w:rsidRPr="00CC2090" w:rsidRDefault="003419D6" w:rsidP="003419D6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CC2090" w:rsidRPr="00CC2090" w:rsidRDefault="00CC2090" w:rsidP="003419D6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CC2090" w:rsidRPr="00CC2090" w:rsidRDefault="00CC2090" w:rsidP="00CC2090">
      <w:pPr>
        <w:spacing w:line="360" w:lineRule="auto"/>
        <w:rPr>
          <w:rFonts w:cs="Arial"/>
          <w:sz w:val="24"/>
          <w:szCs w:val="24"/>
          <w:lang w:val="es-ES_tradnl" w:eastAsia="es-ES_tradnl"/>
        </w:rPr>
      </w:pPr>
      <w:bookmarkStart w:id="0" w:name="_GoBack"/>
      <w:r w:rsidRPr="00CC2090">
        <w:rPr>
          <w:rFonts w:cs="Arial"/>
          <w:b/>
          <w:sz w:val="24"/>
          <w:szCs w:val="24"/>
        </w:rPr>
        <w:t xml:space="preserve">ÚNICO.- </w:t>
      </w:r>
      <w:r w:rsidRPr="00CC2090">
        <w:rPr>
          <w:rFonts w:cs="Arial"/>
          <w:sz w:val="24"/>
          <w:szCs w:val="24"/>
        </w:rPr>
        <w:t>Se reforma el artículo 201 del Código Penal para el Estado de Coahuila de Zaragoza</w:t>
      </w:r>
      <w:bookmarkEnd w:id="0"/>
      <w:r w:rsidRPr="00CC2090">
        <w:rPr>
          <w:rFonts w:cs="Arial"/>
          <w:sz w:val="24"/>
          <w:szCs w:val="24"/>
        </w:rPr>
        <w:t xml:space="preserve">, </w:t>
      </w:r>
      <w:r w:rsidRPr="00CC2090">
        <w:rPr>
          <w:rFonts w:cs="Arial"/>
          <w:sz w:val="24"/>
          <w:szCs w:val="24"/>
          <w:lang w:val="es-ES_tradnl" w:eastAsia="es-ES_tradnl"/>
        </w:rPr>
        <w:t>para quedar como sigue:</w:t>
      </w:r>
    </w:p>
    <w:p w:rsidR="00CC2090" w:rsidRPr="00CC2090" w:rsidRDefault="00CC2090" w:rsidP="00CC2090">
      <w:pPr>
        <w:spacing w:line="360" w:lineRule="auto"/>
        <w:rPr>
          <w:rFonts w:cs="Arial"/>
          <w:sz w:val="24"/>
          <w:szCs w:val="24"/>
          <w:lang w:val="es-ES_tradnl" w:eastAsia="es-ES_tradnl"/>
        </w:rPr>
      </w:pPr>
    </w:p>
    <w:p w:rsidR="00CC2090" w:rsidRPr="00CC2090" w:rsidRDefault="00CC2090" w:rsidP="00CC2090">
      <w:pPr>
        <w:spacing w:line="360" w:lineRule="auto"/>
        <w:ind w:left="567" w:right="425"/>
        <w:rPr>
          <w:rFonts w:cs="Arial"/>
          <w:b/>
          <w:sz w:val="24"/>
          <w:szCs w:val="24"/>
        </w:rPr>
      </w:pPr>
      <w:r w:rsidRPr="00CC2090">
        <w:rPr>
          <w:rFonts w:cs="Arial"/>
          <w:b/>
          <w:sz w:val="24"/>
          <w:szCs w:val="24"/>
        </w:rPr>
        <w:t>Artículo 201 (Lesiones calificadas)</w:t>
      </w:r>
    </w:p>
    <w:p w:rsidR="00CC2090" w:rsidRPr="00CC2090" w:rsidRDefault="00CC2090" w:rsidP="00CC2090">
      <w:pPr>
        <w:spacing w:line="360" w:lineRule="auto"/>
        <w:ind w:left="567" w:right="425"/>
        <w:rPr>
          <w:rFonts w:cs="Arial"/>
          <w:sz w:val="24"/>
          <w:szCs w:val="24"/>
        </w:rPr>
      </w:pPr>
    </w:p>
    <w:p w:rsidR="00CC2090" w:rsidRPr="00CC2090" w:rsidRDefault="00CC2090" w:rsidP="00CC2090">
      <w:pPr>
        <w:spacing w:line="360" w:lineRule="auto"/>
        <w:ind w:left="567" w:right="425"/>
        <w:rPr>
          <w:rFonts w:cs="Arial"/>
          <w:sz w:val="24"/>
          <w:szCs w:val="24"/>
        </w:rPr>
      </w:pPr>
      <w:r w:rsidRPr="00CC2090">
        <w:rPr>
          <w:rFonts w:cs="Arial"/>
          <w:sz w:val="24"/>
          <w:szCs w:val="24"/>
        </w:rPr>
        <w:t>Las lesiones dolosas serán calificadas cuando se cometan con una o más de las circunstancias previstas en el artículo 184 de este código.</w:t>
      </w:r>
    </w:p>
    <w:p w:rsidR="00CC2090" w:rsidRPr="00CC2090" w:rsidRDefault="00CC2090" w:rsidP="00CC2090">
      <w:pPr>
        <w:spacing w:line="360" w:lineRule="auto"/>
        <w:ind w:left="567" w:right="425"/>
        <w:rPr>
          <w:rFonts w:cs="Arial"/>
          <w:sz w:val="24"/>
          <w:szCs w:val="24"/>
        </w:rPr>
      </w:pPr>
    </w:p>
    <w:p w:rsidR="00CC2090" w:rsidRPr="00CC2090" w:rsidRDefault="00CC2090" w:rsidP="00CC2090">
      <w:pPr>
        <w:spacing w:line="360" w:lineRule="auto"/>
        <w:ind w:left="567" w:right="425"/>
        <w:rPr>
          <w:rFonts w:cs="Arial"/>
          <w:sz w:val="24"/>
          <w:szCs w:val="24"/>
        </w:rPr>
      </w:pPr>
      <w:r w:rsidRPr="00CC2090">
        <w:rPr>
          <w:rFonts w:cs="Arial"/>
          <w:sz w:val="24"/>
          <w:szCs w:val="24"/>
        </w:rPr>
        <w:t>Cuando respecto a la conducta lesiva concurran hasta tres circunstancias calificativas de las previstas en el artículo 184 de este código, se aumentará en una mitad el mínimo y el máximo de las penas señaladas para las lesiones simples en el artículo 200 de este código, según las lesiones de que se trate conforme a dicho artículo 200.</w:t>
      </w:r>
    </w:p>
    <w:p w:rsidR="00CC2090" w:rsidRPr="00CC2090" w:rsidRDefault="00CC2090" w:rsidP="00CC2090">
      <w:pPr>
        <w:spacing w:line="360" w:lineRule="auto"/>
        <w:ind w:left="567" w:right="425"/>
        <w:rPr>
          <w:rFonts w:cs="Arial"/>
          <w:sz w:val="24"/>
          <w:szCs w:val="24"/>
        </w:rPr>
      </w:pPr>
    </w:p>
    <w:p w:rsidR="00CC2090" w:rsidRPr="00CC2090" w:rsidRDefault="00CC2090" w:rsidP="00CC2090">
      <w:pPr>
        <w:spacing w:line="360" w:lineRule="auto"/>
        <w:ind w:left="567" w:right="425"/>
        <w:rPr>
          <w:rFonts w:cs="Arial"/>
          <w:sz w:val="24"/>
          <w:szCs w:val="24"/>
        </w:rPr>
      </w:pPr>
      <w:r w:rsidRPr="00CC2090">
        <w:rPr>
          <w:rFonts w:cs="Arial"/>
          <w:sz w:val="24"/>
          <w:szCs w:val="24"/>
        </w:rPr>
        <w:t>Más si respecto a la conducta lesiva concurren más de tres circunstancias calificativas de las previstas en el artículo 184 de este código, se incrementará en tres cuartas partes el mínimo y el máximo de las penas señaladas para las lesiones simples en el artículo 200 de este código, según la lesión de que se trate conforme a dicho artículo 200.</w:t>
      </w:r>
    </w:p>
    <w:p w:rsidR="00CC2090" w:rsidRPr="00CC2090" w:rsidRDefault="00CC2090" w:rsidP="00CC2090">
      <w:pPr>
        <w:spacing w:line="360" w:lineRule="auto"/>
        <w:ind w:left="567" w:right="425"/>
        <w:rPr>
          <w:rFonts w:cs="Arial"/>
          <w:sz w:val="24"/>
          <w:szCs w:val="24"/>
        </w:rPr>
      </w:pPr>
    </w:p>
    <w:p w:rsidR="00CC2090" w:rsidRPr="00CC2090" w:rsidRDefault="00CC2090" w:rsidP="00CC2090">
      <w:pPr>
        <w:spacing w:line="360" w:lineRule="auto"/>
        <w:ind w:left="567" w:right="425"/>
        <w:rPr>
          <w:rFonts w:cs="Arial"/>
          <w:sz w:val="24"/>
          <w:szCs w:val="24"/>
          <w:lang w:val="es-ES_tradnl" w:eastAsia="es-ES_tradnl"/>
        </w:rPr>
      </w:pPr>
      <w:r w:rsidRPr="00CC2090">
        <w:rPr>
          <w:rFonts w:cs="Arial"/>
          <w:sz w:val="24"/>
          <w:szCs w:val="24"/>
        </w:rPr>
        <w:t xml:space="preserve">También se considerarán lesiones calificadas las lesiones que se causen dolosamente </w:t>
      </w:r>
      <w:r w:rsidRPr="00CC2090">
        <w:rPr>
          <w:rFonts w:cs="Arial"/>
          <w:sz w:val="24"/>
          <w:szCs w:val="24"/>
          <w:lang w:val="es-ES_tradnl" w:eastAsia="es-ES_tradnl"/>
        </w:rPr>
        <w:t xml:space="preserve">lesiones a una mujer en razón de su género. </w:t>
      </w:r>
    </w:p>
    <w:p w:rsidR="00CC2090" w:rsidRPr="00CC2090" w:rsidRDefault="00CC2090" w:rsidP="00CC2090">
      <w:pPr>
        <w:spacing w:line="360" w:lineRule="auto"/>
        <w:ind w:right="425"/>
        <w:rPr>
          <w:rFonts w:cs="Arial"/>
          <w:sz w:val="24"/>
          <w:szCs w:val="24"/>
          <w:lang w:val="es-ES_tradnl" w:eastAsia="es-ES_tradnl"/>
        </w:rPr>
      </w:pPr>
    </w:p>
    <w:p w:rsidR="00CC2090" w:rsidRPr="00CC2090" w:rsidRDefault="00CC2090" w:rsidP="00CC2090">
      <w:pPr>
        <w:spacing w:line="360" w:lineRule="auto"/>
        <w:ind w:left="567" w:right="425"/>
        <w:rPr>
          <w:rFonts w:cs="Arial"/>
          <w:sz w:val="24"/>
          <w:szCs w:val="24"/>
        </w:rPr>
      </w:pPr>
      <w:r w:rsidRPr="00CC2090">
        <w:rPr>
          <w:rFonts w:cs="Arial"/>
          <w:sz w:val="24"/>
          <w:szCs w:val="24"/>
          <w:lang w:val="es-ES_tradnl" w:eastAsia="es-ES_tradnl"/>
        </w:rPr>
        <w:t>Se considera que existe razón de género cuando concurra cualquiera de las siguientes circunstancias:</w:t>
      </w:r>
    </w:p>
    <w:p w:rsidR="00CC2090" w:rsidRPr="00CC2090" w:rsidRDefault="00CC2090" w:rsidP="00CC2090">
      <w:pPr>
        <w:spacing w:line="360" w:lineRule="auto"/>
        <w:rPr>
          <w:rFonts w:cs="Arial"/>
          <w:sz w:val="24"/>
          <w:szCs w:val="24"/>
          <w:lang w:val="es-ES_tradnl" w:eastAsia="es-ES_tradnl"/>
        </w:rPr>
      </w:pPr>
    </w:p>
    <w:p w:rsidR="00CC2090" w:rsidRPr="00CC2090" w:rsidRDefault="00CC2090" w:rsidP="00CC2090">
      <w:pPr>
        <w:spacing w:line="360" w:lineRule="auto"/>
        <w:rPr>
          <w:rFonts w:cs="Arial"/>
          <w:sz w:val="24"/>
          <w:szCs w:val="24"/>
          <w:lang w:val="es-ES_tradnl" w:eastAsia="es-ES_tradnl"/>
        </w:rPr>
      </w:pPr>
      <w:r w:rsidRPr="00CC2090">
        <w:rPr>
          <w:rFonts w:cs="Arial"/>
          <w:sz w:val="24"/>
          <w:szCs w:val="24"/>
          <w:lang w:val="es-ES_tradnl" w:eastAsia="es-ES_tradnl"/>
        </w:rPr>
        <w:t>1) Que previo a la lesión infringida, haya datos que establezcan que se han cometido amenazas, acoso o violencia del agresor en contra de la víctima siendo esta última de sexo femenino.</w:t>
      </w:r>
    </w:p>
    <w:p w:rsidR="00CC2090" w:rsidRPr="00CC2090" w:rsidRDefault="00CC2090" w:rsidP="00CC2090">
      <w:pPr>
        <w:spacing w:line="360" w:lineRule="auto"/>
        <w:rPr>
          <w:rFonts w:cs="Arial"/>
          <w:sz w:val="24"/>
          <w:szCs w:val="24"/>
          <w:lang w:val="es-ES_tradnl" w:eastAsia="es-ES_tradnl"/>
        </w:rPr>
      </w:pPr>
    </w:p>
    <w:p w:rsidR="00CC2090" w:rsidRPr="00CC2090" w:rsidRDefault="00CC2090" w:rsidP="00CC2090">
      <w:pPr>
        <w:spacing w:line="360" w:lineRule="auto"/>
        <w:rPr>
          <w:rFonts w:cs="Arial"/>
          <w:sz w:val="24"/>
          <w:szCs w:val="24"/>
          <w:lang w:val="es-ES_tradnl" w:eastAsia="es-ES_tradnl"/>
        </w:rPr>
      </w:pPr>
      <w:r w:rsidRPr="00CC2090">
        <w:rPr>
          <w:rFonts w:cs="Arial"/>
          <w:sz w:val="24"/>
          <w:szCs w:val="24"/>
          <w:lang w:val="es-ES_tradnl" w:eastAsia="es-ES_tradnl"/>
        </w:rPr>
        <w:t>2) Si entre el agresor y la victima existió una relación sentimental, afectiva o de confianza, de parentesco, laboral, docente o cualquiera que implique subordinación o un grado de superioridad y, sea acreditado que en base a esa relación fueron infringidas las lesiones infamantes, degradantes o mutilaciones.</w:t>
      </w:r>
    </w:p>
    <w:p w:rsidR="00CC2090" w:rsidRPr="00CC2090" w:rsidRDefault="00CC2090" w:rsidP="00CC2090">
      <w:pPr>
        <w:spacing w:line="360" w:lineRule="auto"/>
        <w:rPr>
          <w:rFonts w:cs="Arial"/>
          <w:sz w:val="24"/>
          <w:szCs w:val="24"/>
          <w:lang w:val="es-ES_tradnl" w:eastAsia="es-ES_tradnl"/>
        </w:rPr>
      </w:pPr>
    </w:p>
    <w:p w:rsidR="00CC2090" w:rsidRPr="00CC2090" w:rsidRDefault="00CC2090" w:rsidP="00CC2090">
      <w:pPr>
        <w:spacing w:line="360" w:lineRule="auto"/>
        <w:rPr>
          <w:rFonts w:cs="Arial"/>
          <w:sz w:val="24"/>
          <w:szCs w:val="24"/>
          <w:lang w:val="es-ES_tradnl" w:eastAsia="es-ES_tradnl"/>
        </w:rPr>
      </w:pPr>
      <w:r w:rsidRPr="00CC2090">
        <w:rPr>
          <w:rFonts w:cs="Arial"/>
          <w:sz w:val="24"/>
          <w:szCs w:val="24"/>
          <w:lang w:val="es-ES_tradnl" w:eastAsia="es-ES_tradnl"/>
        </w:rPr>
        <w:t>3) Las lesiones se hayan infligido en zonas genitales.</w:t>
      </w:r>
    </w:p>
    <w:p w:rsidR="00CC2090" w:rsidRPr="00CC2090" w:rsidRDefault="00CC2090" w:rsidP="00CC2090">
      <w:pPr>
        <w:spacing w:line="360" w:lineRule="auto"/>
        <w:ind w:right="425"/>
        <w:rPr>
          <w:rFonts w:cs="Arial"/>
          <w:sz w:val="24"/>
          <w:szCs w:val="24"/>
        </w:rPr>
      </w:pPr>
    </w:p>
    <w:p w:rsidR="00CC2090" w:rsidRPr="00CC2090" w:rsidRDefault="00CC2090" w:rsidP="00CC2090">
      <w:pPr>
        <w:spacing w:line="360" w:lineRule="auto"/>
        <w:ind w:right="425"/>
        <w:rPr>
          <w:rFonts w:cs="Arial"/>
          <w:sz w:val="24"/>
          <w:szCs w:val="24"/>
        </w:rPr>
      </w:pPr>
      <w:r w:rsidRPr="00CC2090">
        <w:rPr>
          <w:rFonts w:cs="Arial"/>
          <w:sz w:val="24"/>
          <w:szCs w:val="24"/>
        </w:rPr>
        <w:t xml:space="preserve">Cuando respecto a la conducta lesiva concurran cualquiera de </w:t>
      </w:r>
      <w:proofErr w:type="gramStart"/>
      <w:r w:rsidRPr="00CC2090">
        <w:rPr>
          <w:rFonts w:cs="Arial"/>
          <w:sz w:val="24"/>
          <w:szCs w:val="24"/>
        </w:rPr>
        <w:t>las  circunstancias</w:t>
      </w:r>
      <w:proofErr w:type="gramEnd"/>
      <w:r w:rsidRPr="00CC2090">
        <w:rPr>
          <w:rFonts w:cs="Arial"/>
          <w:sz w:val="24"/>
          <w:szCs w:val="24"/>
        </w:rPr>
        <w:t xml:space="preserve"> de las previstas el párrafo anterior, se aumentará en una mitad el mínimo y el máximo de las penas señaladas para las lesiones simples en el artículo 200 de este código, según las lesiones de que se trate conforme a dicho artículo 200.</w:t>
      </w:r>
    </w:p>
    <w:p w:rsidR="00CC2090" w:rsidRPr="00CC2090" w:rsidRDefault="00CC2090" w:rsidP="00CC2090">
      <w:pPr>
        <w:spacing w:line="360" w:lineRule="auto"/>
        <w:ind w:left="567" w:right="425"/>
        <w:rPr>
          <w:rFonts w:cs="Arial"/>
          <w:sz w:val="24"/>
          <w:szCs w:val="24"/>
        </w:rPr>
      </w:pPr>
    </w:p>
    <w:p w:rsidR="00CC2090" w:rsidRPr="00CC2090" w:rsidRDefault="00CC2090" w:rsidP="00CC2090">
      <w:pPr>
        <w:spacing w:line="360" w:lineRule="auto"/>
        <w:ind w:right="425"/>
        <w:rPr>
          <w:rFonts w:cs="Arial"/>
          <w:sz w:val="24"/>
          <w:szCs w:val="24"/>
        </w:rPr>
      </w:pPr>
      <w:r w:rsidRPr="00CC2090">
        <w:rPr>
          <w:rFonts w:cs="Arial"/>
          <w:sz w:val="24"/>
          <w:szCs w:val="24"/>
        </w:rPr>
        <w:t>Más si respecto a la conducta lesiva concurren una o más circunstancias de las previstas en el artículo 184 de este código con alguna de las previstas en el párrafo anterior, se incrementará en tres cuartas partes el mínimo y el máximo de las penas señaladas para las lesiones simples en el artículo 200 de este código, según la lesión de que se trate conforme a dicho artículo 200.</w:t>
      </w:r>
    </w:p>
    <w:p w:rsidR="00CC2090" w:rsidRDefault="00CC2090" w:rsidP="00CC2090">
      <w:pPr>
        <w:spacing w:line="360" w:lineRule="auto"/>
        <w:rPr>
          <w:rFonts w:cs="Arial"/>
          <w:b/>
          <w:sz w:val="24"/>
          <w:szCs w:val="24"/>
          <w:lang w:val="es-ES_tradnl" w:eastAsia="es-ES_tradnl"/>
        </w:rPr>
      </w:pPr>
    </w:p>
    <w:p w:rsidR="00CC2090" w:rsidRPr="00CC2090" w:rsidRDefault="00CC2090" w:rsidP="00CC2090">
      <w:pPr>
        <w:spacing w:line="360" w:lineRule="auto"/>
        <w:rPr>
          <w:rFonts w:cs="Arial"/>
          <w:b/>
          <w:sz w:val="24"/>
          <w:szCs w:val="24"/>
          <w:lang w:val="es-ES_tradnl" w:eastAsia="es-ES_tradnl"/>
        </w:rPr>
      </w:pPr>
    </w:p>
    <w:p w:rsidR="00CC2090" w:rsidRPr="00344BB4" w:rsidRDefault="00CC2090" w:rsidP="00CC2090">
      <w:pPr>
        <w:spacing w:line="360" w:lineRule="auto"/>
        <w:jc w:val="center"/>
        <w:rPr>
          <w:rFonts w:cs="Arial"/>
          <w:b/>
          <w:sz w:val="24"/>
          <w:szCs w:val="24"/>
          <w:lang w:val="en-US" w:eastAsia="es-ES_tradnl"/>
        </w:rPr>
      </w:pPr>
      <w:r w:rsidRPr="00344BB4">
        <w:rPr>
          <w:rFonts w:cs="Arial"/>
          <w:b/>
          <w:sz w:val="24"/>
          <w:szCs w:val="24"/>
          <w:lang w:val="en-US" w:eastAsia="es-ES_tradnl"/>
        </w:rPr>
        <w:t xml:space="preserve">T R </w:t>
      </w:r>
      <w:proofErr w:type="gramStart"/>
      <w:r w:rsidRPr="00344BB4">
        <w:rPr>
          <w:rFonts w:cs="Arial"/>
          <w:b/>
          <w:sz w:val="24"/>
          <w:szCs w:val="24"/>
          <w:lang w:val="en-US" w:eastAsia="es-ES_tradnl"/>
        </w:rPr>
        <w:t>A</w:t>
      </w:r>
      <w:proofErr w:type="gramEnd"/>
      <w:r w:rsidRPr="00344BB4">
        <w:rPr>
          <w:rFonts w:cs="Arial"/>
          <w:b/>
          <w:sz w:val="24"/>
          <w:szCs w:val="24"/>
          <w:lang w:val="en-US" w:eastAsia="es-ES_tradnl"/>
        </w:rPr>
        <w:t xml:space="preserve"> N S I T O R I O</w:t>
      </w:r>
    </w:p>
    <w:p w:rsidR="00CC2090" w:rsidRPr="00344BB4" w:rsidRDefault="00CC2090" w:rsidP="00CC2090">
      <w:pPr>
        <w:spacing w:line="360" w:lineRule="auto"/>
        <w:jc w:val="center"/>
        <w:rPr>
          <w:rFonts w:cs="Arial"/>
          <w:b/>
          <w:sz w:val="24"/>
          <w:szCs w:val="24"/>
          <w:lang w:val="en-US" w:eastAsia="es-ES_tradnl"/>
        </w:rPr>
      </w:pPr>
    </w:p>
    <w:p w:rsidR="00CC2090" w:rsidRPr="00CC2090" w:rsidRDefault="00CC2090" w:rsidP="00CC2090">
      <w:pPr>
        <w:spacing w:line="360" w:lineRule="auto"/>
        <w:rPr>
          <w:rFonts w:cs="Arial"/>
          <w:sz w:val="24"/>
          <w:szCs w:val="24"/>
          <w:lang w:val="es-ES_tradnl" w:eastAsia="es-ES_tradnl"/>
        </w:rPr>
      </w:pPr>
      <w:proofErr w:type="gramStart"/>
      <w:r w:rsidRPr="00CC2090">
        <w:rPr>
          <w:rFonts w:cs="Arial"/>
          <w:b/>
          <w:sz w:val="24"/>
          <w:szCs w:val="24"/>
          <w:lang w:val="es-ES_tradnl" w:eastAsia="es-ES_tradnl"/>
        </w:rPr>
        <w:t>ÚNICO.-</w:t>
      </w:r>
      <w:proofErr w:type="gramEnd"/>
      <w:r w:rsidRPr="00CC2090">
        <w:rPr>
          <w:rFonts w:cs="Arial"/>
          <w:sz w:val="24"/>
          <w:szCs w:val="24"/>
          <w:lang w:val="es-ES_tradnl" w:eastAsia="es-ES_tradnl"/>
        </w:rPr>
        <w:t xml:space="preserve"> El presente decreto entrará en vigor al día siguiente de su publicación en el Periódico Oficial del Estado.</w:t>
      </w:r>
    </w:p>
    <w:p w:rsidR="00CC2090" w:rsidRDefault="00CC2090" w:rsidP="003419D6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CC2090" w:rsidRDefault="00CC2090" w:rsidP="003419D6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CC2090" w:rsidRPr="00CC2090" w:rsidRDefault="00CC2090" w:rsidP="003419D6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91389D" w:rsidRDefault="0091389D" w:rsidP="003419D6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3419D6" w:rsidRPr="00CC2090" w:rsidRDefault="003419D6" w:rsidP="003419D6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CC2090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veintinueve días del mes de noviembre del año dos mil diecinueve.</w:t>
      </w:r>
    </w:p>
    <w:p w:rsidR="003419D6" w:rsidRPr="00CC2090" w:rsidRDefault="003419D6" w:rsidP="003419D6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3419D6" w:rsidRPr="00CC2090" w:rsidRDefault="003419D6" w:rsidP="003419D6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3419D6" w:rsidRPr="00CC2090" w:rsidRDefault="003419D6" w:rsidP="003419D6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3419D6" w:rsidRPr="00CC2090" w:rsidRDefault="003419D6" w:rsidP="003419D6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CC2090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3419D6" w:rsidRPr="00CC2090" w:rsidRDefault="003419D6" w:rsidP="003419D6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3419D6" w:rsidRPr="00CC2090" w:rsidRDefault="003419D6" w:rsidP="003419D6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3419D6" w:rsidRPr="00CC2090" w:rsidRDefault="003419D6" w:rsidP="003419D6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3419D6" w:rsidRPr="00CC2090" w:rsidRDefault="003419D6" w:rsidP="003419D6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3419D6" w:rsidRPr="00CC2090" w:rsidRDefault="003419D6" w:rsidP="003419D6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3419D6" w:rsidRPr="00CC2090" w:rsidRDefault="003419D6" w:rsidP="003419D6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CC2090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3419D6" w:rsidRPr="00CC2090" w:rsidRDefault="003419D6" w:rsidP="003419D6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3419D6" w:rsidRPr="00CC2090" w:rsidRDefault="003419D6" w:rsidP="003419D6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3419D6" w:rsidRPr="00CC2090" w:rsidRDefault="003419D6" w:rsidP="003419D6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3419D6" w:rsidRPr="00CC2090" w:rsidRDefault="003419D6" w:rsidP="003419D6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CC2090">
        <w:rPr>
          <w:rFonts w:cs="Arial"/>
          <w:b/>
          <w:snapToGrid w:val="0"/>
          <w:sz w:val="24"/>
          <w:szCs w:val="24"/>
          <w:lang w:val="es-ES_tradnl"/>
        </w:rPr>
        <w:t xml:space="preserve">               DIPUTADO SECRETARIO                                  </w:t>
      </w:r>
      <w:r w:rsidR="00CC2090">
        <w:rPr>
          <w:rFonts w:cs="Arial"/>
          <w:b/>
          <w:snapToGrid w:val="0"/>
          <w:sz w:val="24"/>
          <w:szCs w:val="24"/>
          <w:lang w:val="es-ES_tradnl"/>
        </w:rPr>
        <w:t xml:space="preserve">       </w:t>
      </w:r>
      <w:r w:rsidR="0091389D">
        <w:rPr>
          <w:rFonts w:cs="Arial"/>
          <w:b/>
          <w:snapToGrid w:val="0"/>
          <w:sz w:val="24"/>
          <w:szCs w:val="24"/>
          <w:lang w:val="es-ES_tradnl"/>
        </w:rPr>
        <w:t xml:space="preserve"> </w:t>
      </w:r>
      <w:r w:rsidR="00CC2090">
        <w:rPr>
          <w:rFonts w:cs="Arial"/>
          <w:b/>
          <w:snapToGrid w:val="0"/>
          <w:sz w:val="24"/>
          <w:szCs w:val="24"/>
          <w:lang w:val="es-ES_tradnl"/>
        </w:rPr>
        <w:t xml:space="preserve"> </w:t>
      </w:r>
      <w:r w:rsidRPr="00CC2090">
        <w:rPr>
          <w:rFonts w:cs="Arial"/>
          <w:b/>
          <w:snapToGrid w:val="0"/>
          <w:sz w:val="24"/>
          <w:szCs w:val="24"/>
          <w:lang w:val="es-ES_tradnl"/>
        </w:rPr>
        <w:t>DIPUTADO SECRETARIO</w:t>
      </w:r>
    </w:p>
    <w:p w:rsidR="003419D6" w:rsidRPr="00CC2090" w:rsidRDefault="003419D6" w:rsidP="003419D6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3419D6" w:rsidRPr="00CC2090" w:rsidRDefault="003419D6" w:rsidP="003419D6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3419D6" w:rsidRPr="00CC2090" w:rsidRDefault="003419D6" w:rsidP="003419D6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3419D6" w:rsidRPr="00CC2090" w:rsidRDefault="003419D6" w:rsidP="003419D6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3419D6" w:rsidRPr="00CC2090" w:rsidRDefault="003419D6" w:rsidP="003419D6">
      <w:pPr>
        <w:rPr>
          <w:rFonts w:cs="Arial"/>
          <w:b/>
          <w:snapToGrid w:val="0"/>
          <w:sz w:val="24"/>
          <w:szCs w:val="24"/>
          <w:lang w:val="es-ES_tradnl"/>
        </w:rPr>
      </w:pPr>
      <w:r w:rsidRPr="00CC2090">
        <w:rPr>
          <w:rFonts w:cs="Arial"/>
          <w:b/>
          <w:snapToGrid w:val="0"/>
          <w:sz w:val="24"/>
          <w:szCs w:val="24"/>
          <w:lang w:val="es-ES_tradnl"/>
        </w:rPr>
        <w:t xml:space="preserve">         </w:t>
      </w:r>
    </w:p>
    <w:p w:rsidR="003419D6" w:rsidRPr="00CC2090" w:rsidRDefault="003419D6" w:rsidP="003419D6">
      <w:pPr>
        <w:rPr>
          <w:rFonts w:cs="Arial"/>
          <w:b/>
          <w:snapToGrid w:val="0"/>
          <w:sz w:val="24"/>
          <w:szCs w:val="24"/>
          <w:lang w:val="es-ES_tradnl"/>
        </w:rPr>
      </w:pPr>
      <w:r w:rsidRPr="00CC2090">
        <w:rPr>
          <w:rFonts w:eastAsiaTheme="minorHAnsi" w:cs="Arial"/>
          <w:b/>
          <w:sz w:val="24"/>
          <w:szCs w:val="24"/>
          <w:lang w:eastAsia="en-US"/>
        </w:rPr>
        <w:t xml:space="preserve">JUAN CARLOS GUERRA LÓPEZ NEGRETE            </w:t>
      </w:r>
      <w:r w:rsidR="00CC2090">
        <w:rPr>
          <w:rFonts w:eastAsiaTheme="minorHAnsi" w:cs="Arial"/>
          <w:b/>
          <w:sz w:val="24"/>
          <w:szCs w:val="24"/>
          <w:lang w:eastAsia="en-US"/>
        </w:rPr>
        <w:t xml:space="preserve">        </w:t>
      </w:r>
      <w:r w:rsidRPr="00CC2090">
        <w:rPr>
          <w:rFonts w:eastAsiaTheme="minorHAnsi" w:cs="Arial"/>
          <w:b/>
          <w:sz w:val="24"/>
          <w:szCs w:val="24"/>
          <w:lang w:eastAsia="en-US"/>
        </w:rPr>
        <w:t>JESÚS ANDRÉS LOYA CARDONA</w:t>
      </w:r>
    </w:p>
    <w:p w:rsidR="003419D6" w:rsidRPr="00CC2090" w:rsidRDefault="003419D6" w:rsidP="003419D6">
      <w:pPr>
        <w:rPr>
          <w:rFonts w:cs="Arial"/>
          <w:sz w:val="24"/>
          <w:szCs w:val="24"/>
        </w:rPr>
      </w:pPr>
    </w:p>
    <w:p w:rsidR="003419D6" w:rsidRPr="00CC2090" w:rsidRDefault="003419D6" w:rsidP="003419D6">
      <w:pPr>
        <w:rPr>
          <w:rFonts w:cs="Arial"/>
          <w:sz w:val="24"/>
          <w:szCs w:val="24"/>
        </w:rPr>
      </w:pPr>
    </w:p>
    <w:p w:rsidR="003419D6" w:rsidRPr="00CC2090" w:rsidRDefault="003419D6" w:rsidP="003419D6">
      <w:pPr>
        <w:rPr>
          <w:rFonts w:cs="Arial"/>
          <w:sz w:val="24"/>
          <w:szCs w:val="24"/>
        </w:rPr>
      </w:pPr>
    </w:p>
    <w:p w:rsidR="003419D6" w:rsidRPr="00CC2090" w:rsidRDefault="003419D6" w:rsidP="003419D6">
      <w:pPr>
        <w:jc w:val="left"/>
        <w:rPr>
          <w:rFonts w:eastAsiaTheme="minorHAnsi" w:cs="Arial"/>
          <w:sz w:val="24"/>
          <w:szCs w:val="24"/>
          <w:lang w:eastAsia="en-US"/>
        </w:rPr>
      </w:pPr>
    </w:p>
    <w:p w:rsidR="003419D6" w:rsidRPr="00CC2090" w:rsidRDefault="003419D6" w:rsidP="003419D6">
      <w:pPr>
        <w:jc w:val="left"/>
        <w:rPr>
          <w:rFonts w:eastAsia="Calibri" w:cs="Arial"/>
          <w:sz w:val="24"/>
          <w:szCs w:val="24"/>
          <w:lang w:eastAsia="en-US"/>
        </w:rPr>
      </w:pPr>
    </w:p>
    <w:p w:rsidR="003419D6" w:rsidRPr="00CC2090" w:rsidRDefault="003419D6" w:rsidP="003419D6">
      <w:pPr>
        <w:rPr>
          <w:rFonts w:cs="Arial"/>
          <w:sz w:val="24"/>
          <w:szCs w:val="24"/>
        </w:rPr>
      </w:pPr>
    </w:p>
    <w:p w:rsidR="003419D6" w:rsidRPr="00CC2090" w:rsidRDefault="003419D6" w:rsidP="003419D6">
      <w:pPr>
        <w:rPr>
          <w:rFonts w:cs="Arial"/>
          <w:sz w:val="24"/>
          <w:szCs w:val="24"/>
        </w:rPr>
      </w:pPr>
    </w:p>
    <w:p w:rsidR="003419D6" w:rsidRPr="00CC2090" w:rsidRDefault="003419D6" w:rsidP="003419D6">
      <w:pPr>
        <w:rPr>
          <w:rFonts w:cs="Arial"/>
          <w:sz w:val="24"/>
          <w:szCs w:val="24"/>
        </w:rPr>
      </w:pPr>
    </w:p>
    <w:p w:rsidR="003419D6" w:rsidRPr="00CC2090" w:rsidRDefault="003419D6" w:rsidP="003419D6">
      <w:pPr>
        <w:rPr>
          <w:rFonts w:cs="Arial"/>
          <w:sz w:val="24"/>
          <w:szCs w:val="24"/>
        </w:rPr>
      </w:pPr>
    </w:p>
    <w:p w:rsidR="003419D6" w:rsidRPr="00CC2090" w:rsidRDefault="003419D6" w:rsidP="003419D6">
      <w:pPr>
        <w:rPr>
          <w:rFonts w:cs="Arial"/>
          <w:sz w:val="24"/>
          <w:szCs w:val="24"/>
        </w:rPr>
      </w:pPr>
    </w:p>
    <w:p w:rsidR="003419D6" w:rsidRPr="00CC2090" w:rsidRDefault="003419D6" w:rsidP="003419D6">
      <w:pPr>
        <w:rPr>
          <w:rFonts w:cs="Arial"/>
          <w:sz w:val="24"/>
          <w:szCs w:val="24"/>
        </w:rPr>
      </w:pPr>
    </w:p>
    <w:p w:rsidR="003419D6" w:rsidRPr="00CC2090" w:rsidRDefault="003419D6" w:rsidP="003419D6">
      <w:pPr>
        <w:rPr>
          <w:rFonts w:cs="Arial"/>
          <w:sz w:val="24"/>
          <w:szCs w:val="24"/>
        </w:rPr>
      </w:pPr>
    </w:p>
    <w:p w:rsidR="003419D6" w:rsidRPr="00CC2090" w:rsidRDefault="003419D6" w:rsidP="003419D6">
      <w:pPr>
        <w:rPr>
          <w:rFonts w:cs="Arial"/>
          <w:sz w:val="24"/>
          <w:szCs w:val="24"/>
        </w:rPr>
      </w:pPr>
    </w:p>
    <w:p w:rsidR="003419D6" w:rsidRPr="00CC2090" w:rsidRDefault="003419D6" w:rsidP="003419D6">
      <w:pPr>
        <w:rPr>
          <w:rFonts w:cs="Arial"/>
          <w:sz w:val="24"/>
          <w:szCs w:val="24"/>
        </w:rPr>
      </w:pPr>
    </w:p>
    <w:p w:rsidR="003419D6" w:rsidRPr="00CC2090" w:rsidRDefault="003419D6" w:rsidP="003419D6">
      <w:pPr>
        <w:rPr>
          <w:rFonts w:cs="Arial"/>
          <w:sz w:val="24"/>
          <w:szCs w:val="24"/>
        </w:rPr>
      </w:pPr>
    </w:p>
    <w:p w:rsidR="003419D6" w:rsidRPr="00CC2090" w:rsidRDefault="003419D6" w:rsidP="003419D6">
      <w:pPr>
        <w:rPr>
          <w:rFonts w:cs="Arial"/>
          <w:sz w:val="24"/>
          <w:szCs w:val="24"/>
        </w:rPr>
      </w:pPr>
    </w:p>
    <w:p w:rsidR="003419D6" w:rsidRPr="00CC2090" w:rsidRDefault="003419D6" w:rsidP="003419D6">
      <w:pPr>
        <w:rPr>
          <w:rFonts w:cs="Arial"/>
          <w:sz w:val="24"/>
          <w:szCs w:val="24"/>
        </w:rPr>
      </w:pPr>
    </w:p>
    <w:p w:rsidR="003419D6" w:rsidRPr="00CC2090" w:rsidRDefault="003419D6" w:rsidP="003419D6">
      <w:pPr>
        <w:rPr>
          <w:rFonts w:cs="Arial"/>
          <w:sz w:val="24"/>
          <w:szCs w:val="24"/>
        </w:rPr>
      </w:pPr>
    </w:p>
    <w:p w:rsidR="003419D6" w:rsidRPr="00CC2090" w:rsidRDefault="003419D6" w:rsidP="003419D6">
      <w:pPr>
        <w:rPr>
          <w:rFonts w:cs="Arial"/>
          <w:sz w:val="24"/>
          <w:szCs w:val="24"/>
        </w:rPr>
      </w:pPr>
    </w:p>
    <w:p w:rsidR="003419D6" w:rsidRPr="00CC2090" w:rsidRDefault="003419D6" w:rsidP="003419D6">
      <w:pPr>
        <w:rPr>
          <w:rFonts w:cs="Arial"/>
          <w:sz w:val="24"/>
          <w:szCs w:val="24"/>
        </w:rPr>
      </w:pPr>
    </w:p>
    <w:p w:rsidR="003419D6" w:rsidRPr="00CC2090" w:rsidRDefault="003419D6" w:rsidP="003419D6">
      <w:pPr>
        <w:rPr>
          <w:rFonts w:cs="Arial"/>
          <w:sz w:val="24"/>
          <w:szCs w:val="24"/>
        </w:rPr>
      </w:pPr>
    </w:p>
    <w:p w:rsidR="003419D6" w:rsidRPr="00CC2090" w:rsidRDefault="003419D6" w:rsidP="003419D6">
      <w:pPr>
        <w:rPr>
          <w:rFonts w:cs="Arial"/>
          <w:sz w:val="24"/>
          <w:szCs w:val="24"/>
        </w:rPr>
      </w:pPr>
    </w:p>
    <w:p w:rsidR="003419D6" w:rsidRPr="00CC2090" w:rsidRDefault="003419D6" w:rsidP="003419D6">
      <w:pPr>
        <w:rPr>
          <w:rFonts w:cs="Arial"/>
          <w:sz w:val="24"/>
          <w:szCs w:val="24"/>
        </w:rPr>
      </w:pPr>
    </w:p>
    <w:p w:rsidR="003419D6" w:rsidRPr="00CC2090" w:rsidRDefault="003419D6" w:rsidP="003419D6">
      <w:pPr>
        <w:rPr>
          <w:rFonts w:cs="Arial"/>
          <w:sz w:val="24"/>
          <w:szCs w:val="24"/>
        </w:rPr>
      </w:pPr>
    </w:p>
    <w:p w:rsidR="003419D6" w:rsidRPr="00CC2090" w:rsidRDefault="003419D6" w:rsidP="003419D6">
      <w:pPr>
        <w:rPr>
          <w:rFonts w:cs="Arial"/>
          <w:sz w:val="24"/>
          <w:szCs w:val="24"/>
        </w:rPr>
      </w:pPr>
    </w:p>
    <w:p w:rsidR="003419D6" w:rsidRPr="00CC2090" w:rsidRDefault="003419D6" w:rsidP="003419D6">
      <w:pPr>
        <w:rPr>
          <w:rFonts w:cs="Arial"/>
          <w:sz w:val="24"/>
          <w:szCs w:val="24"/>
        </w:rPr>
      </w:pPr>
    </w:p>
    <w:p w:rsidR="003419D6" w:rsidRPr="00CC2090" w:rsidRDefault="003419D6" w:rsidP="003419D6">
      <w:pPr>
        <w:rPr>
          <w:rFonts w:cs="Arial"/>
          <w:sz w:val="24"/>
          <w:szCs w:val="24"/>
        </w:rPr>
      </w:pPr>
    </w:p>
    <w:p w:rsidR="003419D6" w:rsidRPr="00CC2090" w:rsidRDefault="003419D6" w:rsidP="003419D6">
      <w:pPr>
        <w:rPr>
          <w:rFonts w:cs="Arial"/>
          <w:sz w:val="24"/>
          <w:szCs w:val="24"/>
        </w:rPr>
      </w:pPr>
    </w:p>
    <w:p w:rsidR="003419D6" w:rsidRPr="00CC2090" w:rsidRDefault="003419D6" w:rsidP="003419D6">
      <w:pPr>
        <w:rPr>
          <w:rFonts w:cs="Arial"/>
          <w:sz w:val="24"/>
          <w:szCs w:val="24"/>
        </w:rPr>
      </w:pPr>
    </w:p>
    <w:p w:rsidR="003419D6" w:rsidRPr="00CC2090" w:rsidRDefault="003419D6" w:rsidP="003419D6">
      <w:pPr>
        <w:rPr>
          <w:rFonts w:cs="Arial"/>
          <w:sz w:val="24"/>
          <w:szCs w:val="24"/>
        </w:rPr>
      </w:pPr>
    </w:p>
    <w:p w:rsidR="003419D6" w:rsidRPr="00CC2090" w:rsidRDefault="003419D6" w:rsidP="003419D6">
      <w:pPr>
        <w:rPr>
          <w:rFonts w:cs="Arial"/>
          <w:sz w:val="24"/>
          <w:szCs w:val="24"/>
        </w:rPr>
      </w:pPr>
    </w:p>
    <w:p w:rsidR="003419D6" w:rsidRPr="00CC2090" w:rsidRDefault="003419D6" w:rsidP="003419D6">
      <w:pPr>
        <w:rPr>
          <w:rFonts w:cs="Arial"/>
          <w:sz w:val="24"/>
          <w:szCs w:val="24"/>
        </w:rPr>
      </w:pPr>
    </w:p>
    <w:p w:rsidR="003419D6" w:rsidRPr="00CC2090" w:rsidRDefault="003419D6" w:rsidP="003419D6">
      <w:pPr>
        <w:rPr>
          <w:rFonts w:cs="Arial"/>
          <w:sz w:val="24"/>
          <w:szCs w:val="24"/>
        </w:rPr>
      </w:pPr>
    </w:p>
    <w:p w:rsidR="003419D6" w:rsidRPr="00CC2090" w:rsidRDefault="003419D6" w:rsidP="003419D6">
      <w:pPr>
        <w:rPr>
          <w:rFonts w:cs="Arial"/>
          <w:sz w:val="24"/>
          <w:szCs w:val="24"/>
        </w:rPr>
      </w:pPr>
    </w:p>
    <w:p w:rsidR="003419D6" w:rsidRPr="00CC2090" w:rsidRDefault="003419D6" w:rsidP="003419D6">
      <w:pPr>
        <w:rPr>
          <w:rFonts w:cs="Arial"/>
          <w:sz w:val="24"/>
          <w:szCs w:val="24"/>
        </w:rPr>
      </w:pPr>
    </w:p>
    <w:p w:rsidR="003419D6" w:rsidRPr="00CC2090" w:rsidRDefault="003419D6" w:rsidP="003419D6">
      <w:pPr>
        <w:rPr>
          <w:rFonts w:cs="Arial"/>
          <w:sz w:val="24"/>
          <w:szCs w:val="24"/>
        </w:rPr>
      </w:pPr>
    </w:p>
    <w:p w:rsidR="003419D6" w:rsidRPr="00CC2090" w:rsidRDefault="003419D6" w:rsidP="003419D6">
      <w:pPr>
        <w:rPr>
          <w:rFonts w:cs="Arial"/>
          <w:sz w:val="24"/>
          <w:szCs w:val="24"/>
        </w:rPr>
      </w:pPr>
    </w:p>
    <w:p w:rsidR="003419D6" w:rsidRPr="00CC2090" w:rsidRDefault="003419D6" w:rsidP="003419D6">
      <w:pPr>
        <w:rPr>
          <w:rFonts w:cs="Arial"/>
          <w:sz w:val="24"/>
          <w:szCs w:val="24"/>
        </w:rPr>
      </w:pPr>
    </w:p>
    <w:p w:rsidR="003419D6" w:rsidRPr="00CC2090" w:rsidRDefault="003419D6" w:rsidP="003419D6">
      <w:pPr>
        <w:rPr>
          <w:rFonts w:cs="Arial"/>
          <w:sz w:val="24"/>
          <w:szCs w:val="24"/>
        </w:rPr>
      </w:pPr>
    </w:p>
    <w:p w:rsidR="003419D6" w:rsidRPr="00CC2090" w:rsidRDefault="003419D6" w:rsidP="003419D6">
      <w:pPr>
        <w:rPr>
          <w:rFonts w:cs="Arial"/>
          <w:sz w:val="24"/>
          <w:szCs w:val="24"/>
        </w:rPr>
      </w:pPr>
    </w:p>
    <w:p w:rsidR="003419D6" w:rsidRPr="00CC2090" w:rsidRDefault="003419D6" w:rsidP="003419D6">
      <w:pPr>
        <w:rPr>
          <w:rFonts w:cs="Arial"/>
          <w:sz w:val="24"/>
          <w:szCs w:val="24"/>
        </w:rPr>
      </w:pPr>
    </w:p>
    <w:p w:rsidR="003419D6" w:rsidRPr="00CC2090" w:rsidRDefault="003419D6" w:rsidP="003419D6">
      <w:pPr>
        <w:rPr>
          <w:rFonts w:cs="Arial"/>
          <w:sz w:val="24"/>
          <w:szCs w:val="24"/>
        </w:rPr>
      </w:pPr>
    </w:p>
    <w:p w:rsidR="003419D6" w:rsidRPr="00CC2090" w:rsidRDefault="003419D6" w:rsidP="003419D6">
      <w:pPr>
        <w:rPr>
          <w:rFonts w:cs="Arial"/>
          <w:sz w:val="24"/>
          <w:szCs w:val="24"/>
        </w:rPr>
      </w:pPr>
    </w:p>
    <w:p w:rsidR="003419D6" w:rsidRPr="00CC2090" w:rsidRDefault="003419D6" w:rsidP="003419D6">
      <w:pPr>
        <w:rPr>
          <w:rFonts w:cs="Arial"/>
          <w:sz w:val="24"/>
          <w:szCs w:val="24"/>
        </w:rPr>
      </w:pPr>
    </w:p>
    <w:p w:rsidR="003419D6" w:rsidRPr="00CC2090" w:rsidRDefault="003419D6" w:rsidP="003419D6">
      <w:pPr>
        <w:rPr>
          <w:rFonts w:cs="Arial"/>
          <w:sz w:val="24"/>
          <w:szCs w:val="24"/>
        </w:rPr>
      </w:pPr>
    </w:p>
    <w:p w:rsidR="003419D6" w:rsidRPr="00CC2090" w:rsidRDefault="003419D6" w:rsidP="003419D6">
      <w:pPr>
        <w:rPr>
          <w:sz w:val="24"/>
          <w:szCs w:val="24"/>
        </w:rPr>
      </w:pPr>
    </w:p>
    <w:p w:rsidR="003419D6" w:rsidRPr="00CC2090" w:rsidRDefault="003419D6" w:rsidP="003419D6">
      <w:pPr>
        <w:rPr>
          <w:sz w:val="24"/>
          <w:szCs w:val="24"/>
        </w:rPr>
      </w:pPr>
    </w:p>
    <w:p w:rsidR="003419D6" w:rsidRPr="00CC2090" w:rsidRDefault="003419D6" w:rsidP="003419D6">
      <w:pPr>
        <w:rPr>
          <w:sz w:val="24"/>
          <w:szCs w:val="24"/>
        </w:rPr>
      </w:pPr>
    </w:p>
    <w:p w:rsidR="00245157" w:rsidRPr="00CC2090" w:rsidRDefault="00D91FEB">
      <w:pPr>
        <w:rPr>
          <w:sz w:val="24"/>
          <w:szCs w:val="24"/>
        </w:rPr>
      </w:pPr>
    </w:p>
    <w:sectPr w:rsidR="00245157" w:rsidRPr="00CC2090" w:rsidSect="00D87320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FEB" w:rsidRDefault="00D91FEB" w:rsidP="00344BB4">
      <w:r>
        <w:separator/>
      </w:r>
    </w:p>
  </w:endnote>
  <w:endnote w:type="continuationSeparator" w:id="0">
    <w:p w:rsidR="00D91FEB" w:rsidRDefault="00D91FEB" w:rsidP="0034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FEB" w:rsidRDefault="00D91FEB" w:rsidP="00344BB4">
      <w:r>
        <w:separator/>
      </w:r>
    </w:p>
  </w:footnote>
  <w:footnote w:type="continuationSeparator" w:id="0">
    <w:p w:rsidR="00D91FEB" w:rsidRDefault="00D91FEB" w:rsidP="00344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344BB4" w:rsidRPr="00D775E4" w:rsidTr="00A94442">
      <w:trPr>
        <w:jc w:val="center"/>
      </w:trPr>
      <w:tc>
        <w:tcPr>
          <w:tcW w:w="1253" w:type="dxa"/>
        </w:tcPr>
        <w:p w:rsidR="00344BB4" w:rsidRPr="00D775E4" w:rsidRDefault="00344BB4" w:rsidP="00344BB4">
          <w:pPr>
            <w:jc w:val="center"/>
            <w:rPr>
              <w:b/>
              <w:bCs/>
              <w:sz w:val="12"/>
            </w:rPr>
          </w:pPr>
        </w:p>
        <w:p w:rsidR="00344BB4" w:rsidRPr="00D775E4" w:rsidRDefault="00344BB4" w:rsidP="00344BB4">
          <w:pPr>
            <w:jc w:val="center"/>
            <w:rPr>
              <w:b/>
              <w:bCs/>
              <w:sz w:val="12"/>
            </w:rPr>
          </w:pPr>
        </w:p>
        <w:p w:rsidR="00344BB4" w:rsidRPr="00D775E4" w:rsidRDefault="00344BB4" w:rsidP="00344BB4">
          <w:pPr>
            <w:jc w:val="center"/>
            <w:rPr>
              <w:b/>
              <w:bCs/>
              <w:sz w:val="12"/>
            </w:rPr>
          </w:pPr>
        </w:p>
        <w:p w:rsidR="00344BB4" w:rsidRPr="00D775E4" w:rsidRDefault="00344BB4" w:rsidP="00344BB4">
          <w:pPr>
            <w:jc w:val="center"/>
            <w:rPr>
              <w:b/>
              <w:bCs/>
              <w:sz w:val="12"/>
            </w:rPr>
          </w:pPr>
        </w:p>
        <w:p w:rsidR="00344BB4" w:rsidRPr="00D775E4" w:rsidRDefault="00344BB4" w:rsidP="00344BB4">
          <w:pPr>
            <w:jc w:val="center"/>
            <w:rPr>
              <w:b/>
              <w:bCs/>
              <w:sz w:val="12"/>
            </w:rPr>
          </w:pPr>
        </w:p>
        <w:p w:rsidR="00344BB4" w:rsidRPr="00D775E4" w:rsidRDefault="00344BB4" w:rsidP="00344BB4">
          <w:pPr>
            <w:jc w:val="center"/>
            <w:rPr>
              <w:b/>
              <w:bCs/>
              <w:sz w:val="12"/>
            </w:rPr>
          </w:pPr>
        </w:p>
        <w:p w:rsidR="00344BB4" w:rsidRPr="00D775E4" w:rsidRDefault="00344BB4" w:rsidP="00344BB4">
          <w:pPr>
            <w:jc w:val="center"/>
            <w:rPr>
              <w:b/>
              <w:bCs/>
              <w:sz w:val="12"/>
            </w:rPr>
          </w:pPr>
        </w:p>
        <w:p w:rsidR="00344BB4" w:rsidRPr="00D775E4" w:rsidRDefault="00344BB4" w:rsidP="00344BB4">
          <w:pPr>
            <w:jc w:val="center"/>
            <w:rPr>
              <w:b/>
              <w:bCs/>
              <w:sz w:val="12"/>
            </w:rPr>
          </w:pPr>
        </w:p>
        <w:p w:rsidR="00344BB4" w:rsidRPr="00D775E4" w:rsidRDefault="00344BB4" w:rsidP="00344BB4">
          <w:pPr>
            <w:jc w:val="center"/>
            <w:rPr>
              <w:b/>
              <w:bCs/>
              <w:sz w:val="12"/>
            </w:rPr>
          </w:pPr>
        </w:p>
        <w:p w:rsidR="00344BB4" w:rsidRPr="00D775E4" w:rsidRDefault="00344BB4" w:rsidP="00344BB4">
          <w:pPr>
            <w:jc w:val="center"/>
            <w:rPr>
              <w:b/>
              <w:bCs/>
              <w:sz w:val="12"/>
            </w:rPr>
          </w:pPr>
        </w:p>
        <w:p w:rsidR="00344BB4" w:rsidRPr="00D775E4" w:rsidRDefault="00344BB4" w:rsidP="00344BB4">
          <w:pPr>
            <w:jc w:val="center"/>
            <w:rPr>
              <w:b/>
              <w:bCs/>
              <w:sz w:val="12"/>
            </w:rPr>
          </w:pPr>
        </w:p>
        <w:p w:rsidR="00344BB4" w:rsidRPr="00D775E4" w:rsidRDefault="00344BB4" w:rsidP="00344BB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344BB4" w:rsidRPr="00815938" w:rsidRDefault="00344BB4" w:rsidP="00344BB4">
          <w:pPr>
            <w:jc w:val="center"/>
            <w:rPr>
              <w:b/>
              <w:bCs/>
              <w:sz w:val="24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2F440A4" wp14:editId="7F60BFD9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DACD3BB" wp14:editId="2A4375FE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5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44BB4" w:rsidRPr="002E1219" w:rsidRDefault="00344BB4" w:rsidP="00344BB4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344BB4" w:rsidRDefault="00344BB4" w:rsidP="00344BB4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344BB4" w:rsidRPr="00530EA8" w:rsidRDefault="00344BB4" w:rsidP="00344BB4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344BB4" w:rsidRPr="00D775B7" w:rsidRDefault="00344BB4" w:rsidP="00344BB4">
          <w:pPr>
            <w:jc w:val="center"/>
            <w:rPr>
              <w:rFonts w:ascii="Arial Narrow" w:hAnsi="Arial Narrow" w:cs="Arial"/>
              <w:sz w:val="18"/>
            </w:rPr>
          </w:pPr>
          <w:r w:rsidRPr="00D775B7">
            <w:rPr>
              <w:rFonts w:ascii="Arial Narrow" w:hAnsi="Arial Narrow" w:cs="Arial"/>
              <w:sz w:val="18"/>
            </w:rPr>
            <w:t>“</w:t>
          </w:r>
          <w:r w:rsidRPr="00D775B7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D775B7">
            <w:rPr>
              <w:rFonts w:ascii="Arial Narrow" w:hAnsi="Arial Narrow" w:cs="Arial"/>
              <w:sz w:val="18"/>
            </w:rPr>
            <w:t>”</w:t>
          </w:r>
        </w:p>
        <w:p w:rsidR="00344BB4" w:rsidRPr="00D775E4" w:rsidRDefault="00344BB4" w:rsidP="00344BB4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344BB4" w:rsidRDefault="00344BB4" w:rsidP="00344BB4">
          <w:pPr>
            <w:jc w:val="center"/>
            <w:rPr>
              <w:b/>
              <w:bCs/>
              <w:sz w:val="12"/>
            </w:rPr>
          </w:pPr>
        </w:p>
        <w:p w:rsidR="00344BB4" w:rsidRDefault="00344BB4" w:rsidP="00344BB4">
          <w:pPr>
            <w:jc w:val="center"/>
            <w:rPr>
              <w:b/>
              <w:bCs/>
              <w:sz w:val="12"/>
            </w:rPr>
          </w:pPr>
        </w:p>
        <w:p w:rsidR="00344BB4" w:rsidRPr="00D775E4" w:rsidRDefault="00344BB4" w:rsidP="00344BB4">
          <w:pPr>
            <w:jc w:val="center"/>
            <w:rPr>
              <w:b/>
              <w:bCs/>
              <w:sz w:val="12"/>
            </w:rPr>
          </w:pPr>
        </w:p>
      </w:tc>
    </w:tr>
  </w:tbl>
  <w:p w:rsidR="00344BB4" w:rsidRDefault="00344B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D6"/>
    <w:rsid w:val="000653EC"/>
    <w:rsid w:val="001613C3"/>
    <w:rsid w:val="003419D6"/>
    <w:rsid w:val="00344BB4"/>
    <w:rsid w:val="004562E7"/>
    <w:rsid w:val="0091389D"/>
    <w:rsid w:val="00CC2090"/>
    <w:rsid w:val="00D9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11EDA-23A5-48D5-9A3B-C83DB8FA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9D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38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89D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44B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4BB4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4B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BB4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2019-11-29T20:43:00Z</cp:lastPrinted>
  <dcterms:created xsi:type="dcterms:W3CDTF">2019-12-04T21:47:00Z</dcterms:created>
  <dcterms:modified xsi:type="dcterms:W3CDTF">2019-12-04T21:47:00Z</dcterms:modified>
</cp:coreProperties>
</file>