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D6" w:rsidRPr="00BE36C8" w:rsidRDefault="001A6DD6" w:rsidP="001A6DD6">
      <w:pPr>
        <w:rPr>
          <w:rFonts w:cs="Arial"/>
          <w:b/>
          <w:snapToGrid w:val="0"/>
          <w:sz w:val="24"/>
          <w:szCs w:val="24"/>
        </w:rPr>
      </w:pPr>
    </w:p>
    <w:p w:rsidR="001A6DD6" w:rsidRPr="00191E11" w:rsidRDefault="001A6DD6" w:rsidP="001A6DD6">
      <w:pPr>
        <w:rPr>
          <w:rFonts w:cs="Arial"/>
          <w:b/>
          <w:snapToGrid w:val="0"/>
          <w:sz w:val="24"/>
          <w:szCs w:val="24"/>
          <w:lang w:val="es-ES_tradnl"/>
        </w:rPr>
      </w:pPr>
    </w:p>
    <w:p w:rsidR="001A6DD6" w:rsidRPr="00191E11" w:rsidRDefault="001A6DD6" w:rsidP="001A6DD6">
      <w:pPr>
        <w:rPr>
          <w:rFonts w:cs="Arial"/>
          <w:b/>
          <w:snapToGrid w:val="0"/>
          <w:sz w:val="24"/>
          <w:szCs w:val="24"/>
          <w:lang w:val="es-ES_tradnl"/>
        </w:rPr>
      </w:pPr>
    </w:p>
    <w:p w:rsidR="001A6DD6" w:rsidRPr="00191E11" w:rsidRDefault="001A6DD6" w:rsidP="001A6DD6">
      <w:pPr>
        <w:rPr>
          <w:rFonts w:cs="Arial"/>
          <w:b/>
          <w:snapToGrid w:val="0"/>
          <w:sz w:val="24"/>
          <w:szCs w:val="24"/>
          <w:lang w:val="es-ES_tradnl"/>
        </w:rPr>
      </w:pPr>
    </w:p>
    <w:p w:rsidR="001A6DD6" w:rsidRPr="00191E11" w:rsidRDefault="001A6DD6" w:rsidP="001A6DD6">
      <w:pPr>
        <w:rPr>
          <w:rFonts w:cs="Arial"/>
          <w:b/>
          <w:snapToGrid w:val="0"/>
          <w:sz w:val="24"/>
          <w:szCs w:val="24"/>
          <w:lang w:val="es-ES_tradnl"/>
        </w:rPr>
      </w:pPr>
    </w:p>
    <w:p w:rsidR="001A6DD6" w:rsidRPr="00191E11" w:rsidRDefault="001A6DD6" w:rsidP="001A6DD6">
      <w:pPr>
        <w:rPr>
          <w:rFonts w:cs="Arial"/>
          <w:b/>
          <w:snapToGrid w:val="0"/>
          <w:sz w:val="24"/>
          <w:szCs w:val="24"/>
          <w:lang w:val="es-ES_tradnl"/>
        </w:rPr>
      </w:pPr>
      <w:r w:rsidRPr="00191E11">
        <w:rPr>
          <w:rFonts w:cs="Arial"/>
          <w:b/>
          <w:snapToGrid w:val="0"/>
          <w:sz w:val="24"/>
          <w:szCs w:val="24"/>
          <w:lang w:val="es-ES_tradnl"/>
        </w:rPr>
        <w:t>QUE EL CONGRESO DEL ESTADO INDEPENDIENTE, LIBRE Y SOBERANO DE COAHUILA DE ZARAGOZA;</w:t>
      </w:r>
    </w:p>
    <w:p w:rsidR="001A6DD6" w:rsidRPr="00191E11" w:rsidRDefault="001A6DD6" w:rsidP="001A6DD6">
      <w:pPr>
        <w:rPr>
          <w:rFonts w:cs="Arial"/>
          <w:b/>
          <w:snapToGrid w:val="0"/>
          <w:sz w:val="24"/>
          <w:szCs w:val="24"/>
          <w:lang w:val="es-ES_tradnl"/>
        </w:rPr>
      </w:pPr>
    </w:p>
    <w:p w:rsidR="001A6DD6" w:rsidRPr="00191E11" w:rsidRDefault="001A6DD6" w:rsidP="001A6DD6">
      <w:pPr>
        <w:rPr>
          <w:rFonts w:cs="Arial"/>
          <w:b/>
          <w:snapToGrid w:val="0"/>
          <w:sz w:val="24"/>
          <w:szCs w:val="24"/>
          <w:lang w:val="es-ES_tradnl"/>
        </w:rPr>
      </w:pPr>
    </w:p>
    <w:p w:rsidR="001A6DD6" w:rsidRPr="00191E11" w:rsidRDefault="001A6DD6" w:rsidP="001A6DD6">
      <w:pPr>
        <w:widowControl w:val="0"/>
        <w:rPr>
          <w:rFonts w:cs="Arial"/>
          <w:b/>
          <w:snapToGrid w:val="0"/>
          <w:sz w:val="24"/>
          <w:szCs w:val="24"/>
          <w:lang w:val="es-ES_tradnl"/>
        </w:rPr>
      </w:pPr>
      <w:r w:rsidRPr="00191E11">
        <w:rPr>
          <w:rFonts w:cs="Arial"/>
          <w:b/>
          <w:snapToGrid w:val="0"/>
          <w:sz w:val="24"/>
          <w:szCs w:val="24"/>
          <w:lang w:val="es-ES_tradnl"/>
        </w:rPr>
        <w:t>DECRETA:</w:t>
      </w:r>
    </w:p>
    <w:p w:rsidR="001A6DD6" w:rsidRPr="00191E11" w:rsidRDefault="001A6DD6" w:rsidP="001A6DD6">
      <w:pPr>
        <w:widowControl w:val="0"/>
        <w:rPr>
          <w:rFonts w:cs="Arial"/>
          <w:b/>
          <w:snapToGrid w:val="0"/>
          <w:sz w:val="24"/>
          <w:szCs w:val="24"/>
          <w:lang w:val="es-ES_tradnl"/>
        </w:rPr>
      </w:pPr>
    </w:p>
    <w:p w:rsidR="001A6DD6" w:rsidRPr="00191E11" w:rsidRDefault="001A6DD6" w:rsidP="001A6DD6">
      <w:pPr>
        <w:widowControl w:val="0"/>
        <w:rPr>
          <w:rFonts w:cs="Arial"/>
          <w:b/>
          <w:snapToGrid w:val="0"/>
          <w:sz w:val="24"/>
          <w:szCs w:val="24"/>
          <w:lang w:val="es-ES_tradnl"/>
        </w:rPr>
      </w:pPr>
      <w:r w:rsidRPr="00191E11">
        <w:rPr>
          <w:rFonts w:cs="Arial"/>
          <w:b/>
          <w:snapToGrid w:val="0"/>
          <w:sz w:val="24"/>
          <w:szCs w:val="24"/>
          <w:lang w:val="es-ES_tradnl"/>
        </w:rPr>
        <w:t xml:space="preserve">NÚMERO 406.- </w:t>
      </w:r>
    </w:p>
    <w:p w:rsidR="001A6DD6" w:rsidRPr="00191E11" w:rsidRDefault="001A6DD6" w:rsidP="001A6DD6">
      <w:pPr>
        <w:widowControl w:val="0"/>
        <w:rPr>
          <w:rFonts w:cs="Arial"/>
          <w:b/>
          <w:snapToGrid w:val="0"/>
          <w:sz w:val="24"/>
          <w:szCs w:val="24"/>
          <w:lang w:val="es-ES_tradnl"/>
        </w:rPr>
      </w:pPr>
    </w:p>
    <w:p w:rsidR="00191E11" w:rsidRPr="00191E11" w:rsidRDefault="00191E11" w:rsidP="001A6DD6">
      <w:pPr>
        <w:widowControl w:val="0"/>
        <w:rPr>
          <w:rFonts w:cs="Arial"/>
          <w:b/>
          <w:snapToGrid w:val="0"/>
          <w:sz w:val="24"/>
          <w:szCs w:val="24"/>
          <w:lang w:val="es-ES_tradnl"/>
        </w:rPr>
      </w:pPr>
    </w:p>
    <w:p w:rsidR="00191E11" w:rsidRPr="00191E11" w:rsidRDefault="00191E11" w:rsidP="00191E11">
      <w:pPr>
        <w:pStyle w:val="Default"/>
        <w:spacing w:line="276" w:lineRule="auto"/>
        <w:jc w:val="both"/>
      </w:pPr>
      <w:bookmarkStart w:id="0" w:name="_GoBack"/>
      <w:r w:rsidRPr="00191E11">
        <w:rPr>
          <w:b/>
        </w:rPr>
        <w:t xml:space="preserve">ARTÍCULO PRIMERO.- </w:t>
      </w:r>
      <w:r w:rsidRPr="00191E11">
        <w:t>Se valida el acuerdo aprobado por el Ayuntamiento del Municipio de Torreón, Coahuila de Zaragoza, para enajenar a título oneroso, un inmueble con una superficie de 163.00 m2., ubicado en el Fraccionamiento “Lucio Cabañas”, a favor de la C. Julia Ramírez Sosa, lo anterior en virtud de que el Decreto número 639 publicado en el Periódico Oficial del Gobierno del Estado de fecha 05 de diciembre de 2014, en el que se autorizó esta operación anteriormente</w:t>
      </w:r>
      <w:bookmarkEnd w:id="0"/>
      <w:r w:rsidRPr="00191E11">
        <w:t>, quedo sin vigencia.</w:t>
      </w:r>
    </w:p>
    <w:p w:rsidR="00191E11" w:rsidRPr="00191E11" w:rsidRDefault="00191E11" w:rsidP="00191E11">
      <w:pPr>
        <w:pStyle w:val="Default"/>
        <w:spacing w:line="276" w:lineRule="auto"/>
        <w:jc w:val="both"/>
      </w:pPr>
    </w:p>
    <w:p w:rsidR="00191E11" w:rsidRPr="00191E11" w:rsidRDefault="00191E11" w:rsidP="00191E11">
      <w:pPr>
        <w:spacing w:line="276" w:lineRule="auto"/>
        <w:rPr>
          <w:rFonts w:cs="Arial"/>
          <w:sz w:val="24"/>
          <w:szCs w:val="24"/>
        </w:rPr>
      </w:pPr>
      <w:r w:rsidRPr="00191E11">
        <w:rPr>
          <w:rFonts w:cs="Arial"/>
          <w:sz w:val="24"/>
          <w:szCs w:val="24"/>
        </w:rPr>
        <w:t>El inmueble antes mencionado se identifica como lote 16 de la manzana “C” ubicado en el Fraccionamiento “Lucio Cabañas” de esa ciudad y cuenta con las siguientes medidas y colindancias:</w:t>
      </w:r>
    </w:p>
    <w:p w:rsidR="00191E11" w:rsidRPr="00191E11" w:rsidRDefault="00191E11" w:rsidP="00191E11">
      <w:pPr>
        <w:spacing w:line="276" w:lineRule="auto"/>
        <w:rPr>
          <w:rFonts w:cs="Arial"/>
          <w:sz w:val="24"/>
          <w:szCs w:val="24"/>
        </w:rPr>
      </w:pPr>
    </w:p>
    <w:p w:rsidR="00191E11" w:rsidRPr="00191E11" w:rsidRDefault="00191E11" w:rsidP="00191E11">
      <w:pPr>
        <w:spacing w:line="276" w:lineRule="auto"/>
        <w:ind w:left="2124" w:hanging="2124"/>
        <w:rPr>
          <w:rFonts w:cs="Arial"/>
          <w:sz w:val="24"/>
          <w:szCs w:val="24"/>
        </w:rPr>
      </w:pPr>
      <w:r w:rsidRPr="00191E11">
        <w:rPr>
          <w:rFonts w:cs="Arial"/>
          <w:sz w:val="24"/>
          <w:szCs w:val="24"/>
        </w:rPr>
        <w:t>Al Norte:</w:t>
      </w:r>
      <w:r w:rsidRPr="00191E11">
        <w:rPr>
          <w:rFonts w:cs="Arial"/>
          <w:sz w:val="24"/>
          <w:szCs w:val="24"/>
        </w:rPr>
        <w:tab/>
        <w:t>mide 20.00 metros y colinda con Lote número 17.</w:t>
      </w:r>
    </w:p>
    <w:p w:rsidR="00191E11" w:rsidRPr="00191E11" w:rsidRDefault="00191E11" w:rsidP="00191E11">
      <w:pPr>
        <w:spacing w:line="276" w:lineRule="auto"/>
        <w:rPr>
          <w:rFonts w:cs="Arial"/>
          <w:sz w:val="24"/>
          <w:szCs w:val="24"/>
        </w:rPr>
      </w:pPr>
      <w:r w:rsidRPr="00191E11">
        <w:rPr>
          <w:rFonts w:cs="Arial"/>
          <w:sz w:val="24"/>
          <w:szCs w:val="24"/>
        </w:rPr>
        <w:t>Al Sur:</w:t>
      </w:r>
      <w:r w:rsidRPr="00191E11">
        <w:rPr>
          <w:rFonts w:cs="Arial"/>
          <w:sz w:val="24"/>
          <w:szCs w:val="24"/>
        </w:rPr>
        <w:tab/>
      </w:r>
      <w:r w:rsidRPr="00191E11">
        <w:rPr>
          <w:rFonts w:cs="Arial"/>
          <w:sz w:val="24"/>
          <w:szCs w:val="24"/>
        </w:rPr>
        <w:tab/>
        <w:t>mide 20.00 metros y colinda con Lote número 15.</w:t>
      </w:r>
    </w:p>
    <w:p w:rsidR="00191E11" w:rsidRPr="00191E11" w:rsidRDefault="00191E11" w:rsidP="00191E11">
      <w:pPr>
        <w:spacing w:line="276" w:lineRule="auto"/>
        <w:rPr>
          <w:rFonts w:cs="Arial"/>
          <w:sz w:val="24"/>
          <w:szCs w:val="24"/>
        </w:rPr>
      </w:pPr>
      <w:r w:rsidRPr="00191E11">
        <w:rPr>
          <w:rFonts w:cs="Arial"/>
          <w:sz w:val="24"/>
          <w:szCs w:val="24"/>
        </w:rPr>
        <w:t>Al Oriente:</w:t>
      </w:r>
      <w:r w:rsidRPr="00191E11">
        <w:rPr>
          <w:rFonts w:cs="Arial"/>
          <w:sz w:val="24"/>
          <w:szCs w:val="24"/>
        </w:rPr>
        <w:tab/>
      </w:r>
      <w:r w:rsidRPr="00191E11">
        <w:rPr>
          <w:rFonts w:cs="Arial"/>
          <w:sz w:val="24"/>
          <w:szCs w:val="24"/>
        </w:rPr>
        <w:tab/>
        <w:t>mide 08.00 metros y colinda con Lote número 7.</w:t>
      </w:r>
    </w:p>
    <w:p w:rsidR="00191E11" w:rsidRPr="00191E11" w:rsidRDefault="00191E11" w:rsidP="00191E11">
      <w:pPr>
        <w:spacing w:line="276" w:lineRule="auto"/>
        <w:rPr>
          <w:rFonts w:cs="Arial"/>
          <w:sz w:val="24"/>
          <w:szCs w:val="24"/>
        </w:rPr>
      </w:pPr>
      <w:r w:rsidRPr="00191E11">
        <w:rPr>
          <w:rFonts w:cs="Arial"/>
          <w:sz w:val="24"/>
          <w:szCs w:val="24"/>
        </w:rPr>
        <w:t>Al Poniente:</w:t>
      </w:r>
      <w:r w:rsidRPr="00191E11">
        <w:rPr>
          <w:rFonts w:cs="Arial"/>
          <w:sz w:val="24"/>
          <w:szCs w:val="24"/>
        </w:rPr>
        <w:tab/>
      </w:r>
      <w:r w:rsidRPr="00191E11">
        <w:rPr>
          <w:rFonts w:cs="Arial"/>
          <w:sz w:val="24"/>
          <w:szCs w:val="24"/>
        </w:rPr>
        <w:tab/>
        <w:t>mide 08.30 metros y colinda con calle General Murguía.</w:t>
      </w:r>
    </w:p>
    <w:p w:rsidR="00191E11" w:rsidRPr="00191E11" w:rsidRDefault="00191E11" w:rsidP="00191E11">
      <w:pPr>
        <w:spacing w:line="276" w:lineRule="auto"/>
        <w:rPr>
          <w:rFonts w:cs="Arial"/>
          <w:sz w:val="24"/>
          <w:szCs w:val="24"/>
        </w:rPr>
      </w:pPr>
    </w:p>
    <w:p w:rsidR="00191E11" w:rsidRPr="00191E11" w:rsidRDefault="00191E11" w:rsidP="00191E11">
      <w:pPr>
        <w:spacing w:line="276" w:lineRule="auto"/>
        <w:rPr>
          <w:rFonts w:cs="Arial"/>
          <w:sz w:val="24"/>
          <w:szCs w:val="24"/>
        </w:rPr>
      </w:pPr>
      <w:r w:rsidRPr="00191E11">
        <w:rPr>
          <w:rFonts w:cs="Arial"/>
          <w:sz w:val="24"/>
          <w:szCs w:val="24"/>
        </w:rPr>
        <w:t>Dicho inmueble se encuentra inscrito a favor del R. Ayuntamiento de Torreón, en la Oficina del Registro Público de la ciudad de Torreón del Estado de Coahuila de Zaragoza, bajo la Partida 41367 Libro 141 Sección I, de fecha 27 de abril de 2005.</w:t>
      </w:r>
    </w:p>
    <w:p w:rsidR="00191E11" w:rsidRPr="00191E11" w:rsidRDefault="00191E11" w:rsidP="00191E11">
      <w:pPr>
        <w:spacing w:line="276" w:lineRule="auto"/>
        <w:rPr>
          <w:rFonts w:cs="Arial"/>
          <w:sz w:val="24"/>
          <w:szCs w:val="24"/>
        </w:rPr>
      </w:pPr>
    </w:p>
    <w:p w:rsidR="00191E11" w:rsidRPr="00191E11" w:rsidRDefault="00191E11" w:rsidP="00191E11">
      <w:pPr>
        <w:spacing w:line="276" w:lineRule="auto"/>
        <w:rPr>
          <w:rFonts w:cs="Arial"/>
          <w:sz w:val="24"/>
          <w:szCs w:val="24"/>
        </w:rPr>
      </w:pPr>
      <w:r w:rsidRPr="00191E11">
        <w:rPr>
          <w:rFonts w:cs="Arial"/>
          <w:b/>
          <w:sz w:val="24"/>
          <w:szCs w:val="24"/>
        </w:rPr>
        <w:t xml:space="preserve">ARTÍCULO SEGUNDO.- </w:t>
      </w:r>
      <w:r w:rsidRPr="00191E11">
        <w:rPr>
          <w:rFonts w:cs="Arial"/>
          <w:bCs/>
          <w:sz w:val="24"/>
          <w:szCs w:val="24"/>
        </w:rPr>
        <w:t>El objeto de esta operación es</w:t>
      </w:r>
      <w:r w:rsidRPr="00191E11">
        <w:rPr>
          <w:rFonts w:cs="Arial"/>
          <w:sz w:val="24"/>
          <w:szCs w:val="24"/>
        </w:rPr>
        <w:t xml:space="preserve"> única y exclusivamente para llevar a cabo la regularización de la tenencia de la tierra.</w:t>
      </w:r>
    </w:p>
    <w:p w:rsidR="00191E11" w:rsidRPr="00191E11" w:rsidRDefault="00191E11" w:rsidP="00191E11">
      <w:pPr>
        <w:pStyle w:val="Default"/>
        <w:spacing w:line="276" w:lineRule="auto"/>
        <w:jc w:val="both"/>
      </w:pPr>
    </w:p>
    <w:p w:rsidR="00191E11" w:rsidRPr="00191E11" w:rsidRDefault="00191E11" w:rsidP="00191E11">
      <w:pPr>
        <w:spacing w:line="276" w:lineRule="auto"/>
        <w:rPr>
          <w:rFonts w:cs="Arial"/>
          <w:sz w:val="24"/>
          <w:szCs w:val="24"/>
        </w:rPr>
      </w:pPr>
      <w:r w:rsidRPr="00191E11">
        <w:rPr>
          <w:rFonts w:cs="Arial"/>
          <w:b/>
          <w:sz w:val="24"/>
          <w:szCs w:val="24"/>
        </w:rPr>
        <w:t xml:space="preserve">ARTÍCULO TERCERO.- </w:t>
      </w:r>
      <w:r w:rsidRPr="00191E11">
        <w:rPr>
          <w:rFonts w:cs="Arial"/>
          <w:sz w:val="24"/>
          <w:szCs w:val="24"/>
        </w:rPr>
        <w:t>El Ayuntamiento del Municipio de Torreón, por conducto de su Presidente Municipal o de su Representante legal acreditado, deberá formalizar la operación que se autoriza y proceder a la escrituración correspondiente.</w:t>
      </w:r>
    </w:p>
    <w:p w:rsidR="00191E11" w:rsidRPr="00191E11" w:rsidRDefault="00191E11" w:rsidP="00191E11">
      <w:pPr>
        <w:spacing w:line="276" w:lineRule="auto"/>
        <w:rPr>
          <w:rFonts w:cs="Arial"/>
          <w:b/>
          <w:bCs/>
          <w:sz w:val="24"/>
          <w:szCs w:val="24"/>
        </w:rPr>
      </w:pPr>
    </w:p>
    <w:p w:rsidR="00191E11" w:rsidRPr="00191E11" w:rsidRDefault="00191E11" w:rsidP="00191E11">
      <w:pPr>
        <w:spacing w:line="276" w:lineRule="auto"/>
        <w:rPr>
          <w:rFonts w:cs="Arial"/>
          <w:sz w:val="24"/>
          <w:szCs w:val="24"/>
        </w:rPr>
      </w:pPr>
      <w:r w:rsidRPr="00191E11">
        <w:rPr>
          <w:rFonts w:cs="Arial"/>
          <w:b/>
          <w:bCs/>
          <w:sz w:val="24"/>
          <w:szCs w:val="24"/>
        </w:rPr>
        <w:lastRenderedPageBreak/>
        <w:t xml:space="preserve">ARTÍCULO CUARTO.-  </w:t>
      </w:r>
      <w:r w:rsidRPr="00191E11">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191E11" w:rsidRPr="00191E11" w:rsidRDefault="00191E11" w:rsidP="00191E11">
      <w:pPr>
        <w:spacing w:line="276" w:lineRule="auto"/>
        <w:rPr>
          <w:rFonts w:cs="Arial"/>
          <w:sz w:val="24"/>
          <w:szCs w:val="24"/>
        </w:rPr>
      </w:pPr>
    </w:p>
    <w:p w:rsidR="00191E11" w:rsidRPr="00191E11" w:rsidRDefault="00191E11" w:rsidP="00191E11">
      <w:pPr>
        <w:spacing w:line="276" w:lineRule="auto"/>
        <w:rPr>
          <w:rFonts w:cs="Arial"/>
          <w:sz w:val="24"/>
          <w:szCs w:val="24"/>
        </w:rPr>
      </w:pPr>
      <w:r w:rsidRPr="00191E11">
        <w:rPr>
          <w:rFonts w:cs="Arial"/>
          <w:b/>
          <w:bCs/>
          <w:sz w:val="24"/>
          <w:szCs w:val="24"/>
        </w:rPr>
        <w:t xml:space="preserve">ARTÍCULO QUINTO.- </w:t>
      </w:r>
      <w:r w:rsidRPr="00191E11">
        <w:rPr>
          <w:rFonts w:cs="Arial"/>
          <w:sz w:val="24"/>
          <w:szCs w:val="24"/>
        </w:rPr>
        <w:t>Los gastos de escrituración y registro que se originen de la operación que mediante este decreto se valida, serán por cuenta del beneficiario.</w:t>
      </w:r>
    </w:p>
    <w:p w:rsidR="00191E11" w:rsidRPr="00191E11" w:rsidRDefault="00191E11" w:rsidP="00191E11">
      <w:pPr>
        <w:spacing w:line="276" w:lineRule="auto"/>
        <w:rPr>
          <w:rFonts w:cs="Arial"/>
          <w:sz w:val="24"/>
          <w:szCs w:val="24"/>
        </w:rPr>
      </w:pPr>
    </w:p>
    <w:p w:rsidR="00191E11" w:rsidRPr="00191E11" w:rsidRDefault="00191E11" w:rsidP="00191E11">
      <w:pPr>
        <w:spacing w:line="276" w:lineRule="auto"/>
        <w:rPr>
          <w:rFonts w:cs="Arial"/>
          <w:sz w:val="24"/>
          <w:szCs w:val="24"/>
        </w:rPr>
      </w:pPr>
      <w:r w:rsidRPr="00191E11">
        <w:rPr>
          <w:rFonts w:cs="Arial"/>
          <w:b/>
          <w:bCs/>
          <w:sz w:val="24"/>
          <w:szCs w:val="24"/>
        </w:rPr>
        <w:t>ARTÍCULO SEXTO</w:t>
      </w:r>
      <w:r>
        <w:rPr>
          <w:rFonts w:cs="Arial"/>
          <w:b/>
          <w:bCs/>
          <w:sz w:val="24"/>
          <w:szCs w:val="24"/>
        </w:rPr>
        <w:t>.-</w:t>
      </w:r>
      <w:r w:rsidRPr="00191E11">
        <w:rPr>
          <w:rFonts w:cs="Arial"/>
          <w:b/>
          <w:bCs/>
          <w:sz w:val="24"/>
          <w:szCs w:val="24"/>
        </w:rPr>
        <w:t xml:space="preserve"> </w:t>
      </w:r>
      <w:r w:rsidRPr="00191E11">
        <w:rPr>
          <w:rFonts w:cs="Arial"/>
          <w:sz w:val="24"/>
          <w:szCs w:val="24"/>
        </w:rPr>
        <w:t>El presente decreto deberá insertarse en la escritura correspondiente.</w:t>
      </w:r>
    </w:p>
    <w:p w:rsidR="00191E11" w:rsidRPr="00191E11" w:rsidRDefault="00191E11" w:rsidP="00191E11">
      <w:pPr>
        <w:rPr>
          <w:sz w:val="24"/>
          <w:szCs w:val="24"/>
          <w:lang w:val="es-ES"/>
        </w:rPr>
      </w:pPr>
    </w:p>
    <w:p w:rsidR="00191E11" w:rsidRPr="00191E11" w:rsidRDefault="00191E11" w:rsidP="00191E11">
      <w:pPr>
        <w:rPr>
          <w:sz w:val="24"/>
          <w:szCs w:val="24"/>
          <w:lang w:val="es-ES"/>
        </w:rPr>
      </w:pPr>
    </w:p>
    <w:p w:rsidR="00191E11" w:rsidRPr="00BE36C8" w:rsidRDefault="00191E11" w:rsidP="00191E11">
      <w:pPr>
        <w:pStyle w:val="Ttulo1"/>
        <w:spacing w:line="276" w:lineRule="auto"/>
        <w:rPr>
          <w:rFonts w:cs="Arial"/>
          <w:lang w:val="en-US"/>
        </w:rPr>
      </w:pPr>
      <w:r w:rsidRPr="00BE36C8">
        <w:rPr>
          <w:rFonts w:cs="Arial"/>
          <w:lang w:val="en-US"/>
        </w:rPr>
        <w:t xml:space="preserve">T R </w:t>
      </w:r>
      <w:proofErr w:type="gramStart"/>
      <w:r w:rsidRPr="00BE36C8">
        <w:rPr>
          <w:rFonts w:cs="Arial"/>
          <w:lang w:val="en-US"/>
        </w:rPr>
        <w:t>A</w:t>
      </w:r>
      <w:proofErr w:type="gramEnd"/>
      <w:r w:rsidRPr="00BE36C8">
        <w:rPr>
          <w:rFonts w:cs="Arial"/>
          <w:lang w:val="en-US"/>
        </w:rPr>
        <w:t xml:space="preserve"> N S I T O R I O S</w:t>
      </w:r>
    </w:p>
    <w:p w:rsidR="00191E11" w:rsidRPr="00BE36C8" w:rsidRDefault="00191E11" w:rsidP="00191E11">
      <w:pPr>
        <w:rPr>
          <w:sz w:val="24"/>
          <w:szCs w:val="24"/>
          <w:lang w:val="en-US"/>
        </w:rPr>
      </w:pPr>
    </w:p>
    <w:p w:rsidR="00191E11" w:rsidRPr="00BE36C8" w:rsidRDefault="00191E11" w:rsidP="00191E11">
      <w:pPr>
        <w:spacing w:line="276" w:lineRule="auto"/>
        <w:rPr>
          <w:rFonts w:cs="Arial"/>
          <w:b/>
          <w:bCs/>
          <w:sz w:val="24"/>
          <w:szCs w:val="24"/>
          <w:lang w:val="en-US"/>
        </w:rPr>
      </w:pPr>
    </w:p>
    <w:p w:rsidR="00191E11" w:rsidRPr="00191E11" w:rsidRDefault="00191E11" w:rsidP="00191E11">
      <w:pPr>
        <w:spacing w:line="276" w:lineRule="auto"/>
        <w:rPr>
          <w:rFonts w:cs="Arial"/>
          <w:sz w:val="24"/>
          <w:szCs w:val="24"/>
        </w:rPr>
      </w:pPr>
      <w:r w:rsidRPr="00191E11">
        <w:rPr>
          <w:rFonts w:cs="Arial"/>
          <w:b/>
          <w:bCs/>
          <w:sz w:val="24"/>
          <w:szCs w:val="24"/>
        </w:rPr>
        <w:t xml:space="preserve">ARTÍCULO </w:t>
      </w:r>
      <w:proofErr w:type="gramStart"/>
      <w:r w:rsidRPr="00191E11">
        <w:rPr>
          <w:rFonts w:cs="Arial"/>
          <w:b/>
          <w:bCs/>
          <w:sz w:val="24"/>
          <w:szCs w:val="24"/>
        </w:rPr>
        <w:t>PRIMERO.</w:t>
      </w:r>
      <w:r>
        <w:rPr>
          <w:rFonts w:cs="Arial"/>
          <w:b/>
          <w:bCs/>
          <w:sz w:val="24"/>
          <w:szCs w:val="24"/>
        </w:rPr>
        <w:t>-</w:t>
      </w:r>
      <w:proofErr w:type="gramEnd"/>
      <w:r w:rsidRPr="00191E11">
        <w:rPr>
          <w:rFonts w:cs="Arial"/>
          <w:b/>
          <w:bCs/>
          <w:sz w:val="24"/>
          <w:szCs w:val="24"/>
        </w:rPr>
        <w:t xml:space="preserve"> </w:t>
      </w:r>
      <w:r w:rsidRPr="00191E11">
        <w:rPr>
          <w:rFonts w:cs="Arial"/>
          <w:sz w:val="24"/>
          <w:szCs w:val="24"/>
        </w:rPr>
        <w:t xml:space="preserve">El presente decreto entrará en vigor a partir del día siguiente de su publicación en el Periódico Oficial del Gobierno del Estado. </w:t>
      </w:r>
    </w:p>
    <w:p w:rsidR="00191E11" w:rsidRPr="00191E11" w:rsidRDefault="00191E11" w:rsidP="00191E11">
      <w:pPr>
        <w:spacing w:line="276" w:lineRule="auto"/>
        <w:rPr>
          <w:rFonts w:cs="Arial"/>
          <w:sz w:val="24"/>
          <w:szCs w:val="24"/>
        </w:rPr>
      </w:pPr>
    </w:p>
    <w:p w:rsidR="00191E11" w:rsidRPr="00191E11" w:rsidRDefault="00191E11" w:rsidP="00191E11">
      <w:pPr>
        <w:spacing w:line="276" w:lineRule="auto"/>
        <w:rPr>
          <w:rFonts w:cs="Arial"/>
          <w:sz w:val="24"/>
          <w:szCs w:val="24"/>
        </w:rPr>
      </w:pPr>
      <w:r w:rsidRPr="00191E11">
        <w:rPr>
          <w:rFonts w:cs="Arial"/>
          <w:b/>
          <w:sz w:val="24"/>
          <w:szCs w:val="24"/>
        </w:rPr>
        <w:t>ARTÍCULO SEGUNDO.</w:t>
      </w:r>
      <w:r>
        <w:rPr>
          <w:rFonts w:cs="Arial"/>
          <w:b/>
          <w:sz w:val="24"/>
          <w:szCs w:val="24"/>
        </w:rPr>
        <w:t>-</w:t>
      </w:r>
      <w:r w:rsidRPr="00191E11">
        <w:rPr>
          <w:rFonts w:cs="Arial"/>
          <w:b/>
          <w:sz w:val="24"/>
          <w:szCs w:val="24"/>
        </w:rPr>
        <w:t xml:space="preserve"> </w:t>
      </w:r>
      <w:r w:rsidRPr="00191E11">
        <w:rPr>
          <w:rFonts w:cs="Arial"/>
          <w:sz w:val="24"/>
          <w:szCs w:val="24"/>
        </w:rPr>
        <w:t>Publíquese en el Periódico Oficial del Gobierno del Estado.</w:t>
      </w:r>
    </w:p>
    <w:p w:rsidR="001A6DD6" w:rsidRPr="00191E11" w:rsidRDefault="001A6DD6" w:rsidP="001A6DD6">
      <w:pPr>
        <w:widowControl w:val="0"/>
        <w:rPr>
          <w:rFonts w:cs="Arial"/>
          <w:b/>
          <w:snapToGrid w:val="0"/>
          <w:sz w:val="24"/>
          <w:szCs w:val="24"/>
          <w:lang w:val="es-ES_tradnl"/>
        </w:rPr>
      </w:pPr>
    </w:p>
    <w:p w:rsidR="001A6DD6" w:rsidRPr="00191E11" w:rsidRDefault="001A6DD6" w:rsidP="001A6DD6">
      <w:pPr>
        <w:widowControl w:val="0"/>
        <w:tabs>
          <w:tab w:val="left" w:pos="8749"/>
        </w:tabs>
        <w:rPr>
          <w:rFonts w:cs="Arial"/>
          <w:b/>
          <w:snapToGrid w:val="0"/>
          <w:sz w:val="24"/>
          <w:szCs w:val="24"/>
          <w:lang w:val="es-ES_tradnl"/>
        </w:rPr>
      </w:pPr>
    </w:p>
    <w:p w:rsidR="001A6DD6" w:rsidRPr="00191E11" w:rsidRDefault="001A6DD6" w:rsidP="001A6DD6">
      <w:pPr>
        <w:widowControl w:val="0"/>
        <w:tabs>
          <w:tab w:val="left" w:pos="8749"/>
        </w:tabs>
        <w:rPr>
          <w:rFonts w:cs="Arial"/>
          <w:b/>
          <w:snapToGrid w:val="0"/>
          <w:sz w:val="24"/>
          <w:szCs w:val="24"/>
          <w:lang w:val="es-ES_tradnl"/>
        </w:rPr>
      </w:pPr>
      <w:r w:rsidRPr="00191E11">
        <w:rPr>
          <w:rFonts w:cs="Arial"/>
          <w:b/>
          <w:snapToGrid w:val="0"/>
          <w:sz w:val="24"/>
          <w:szCs w:val="24"/>
          <w:lang w:val="es-ES_tradnl"/>
        </w:rPr>
        <w:t>DADO en la Ciudad de Saltillo, Coahuila de Zaragoza, a los veintinueve días del mes de noviembre del año dos mil diecinueve.</w:t>
      </w:r>
    </w:p>
    <w:p w:rsidR="001A6DD6" w:rsidRPr="00191E11" w:rsidRDefault="001A6DD6" w:rsidP="001A6DD6">
      <w:pPr>
        <w:tabs>
          <w:tab w:val="left" w:pos="8749"/>
        </w:tabs>
        <w:rPr>
          <w:rFonts w:cs="Arial"/>
          <w:b/>
          <w:snapToGrid w:val="0"/>
          <w:sz w:val="24"/>
          <w:szCs w:val="24"/>
          <w:lang w:val="es-ES_tradnl"/>
        </w:rPr>
      </w:pPr>
    </w:p>
    <w:p w:rsidR="001A6DD6" w:rsidRPr="00191E11" w:rsidRDefault="001A6DD6" w:rsidP="001A6DD6">
      <w:pPr>
        <w:tabs>
          <w:tab w:val="left" w:pos="8749"/>
        </w:tabs>
        <w:rPr>
          <w:rFonts w:cs="Arial"/>
          <w:b/>
          <w:snapToGrid w:val="0"/>
          <w:sz w:val="24"/>
          <w:szCs w:val="24"/>
          <w:lang w:val="es-ES_tradnl"/>
        </w:rPr>
      </w:pPr>
    </w:p>
    <w:p w:rsidR="001A6DD6" w:rsidRPr="00191E11" w:rsidRDefault="001A6DD6" w:rsidP="001A6DD6">
      <w:pPr>
        <w:tabs>
          <w:tab w:val="left" w:pos="8749"/>
        </w:tabs>
        <w:rPr>
          <w:rFonts w:cs="Arial"/>
          <w:b/>
          <w:snapToGrid w:val="0"/>
          <w:sz w:val="24"/>
          <w:szCs w:val="24"/>
          <w:lang w:val="es-ES_tradnl"/>
        </w:rPr>
      </w:pPr>
    </w:p>
    <w:p w:rsidR="001A6DD6" w:rsidRPr="00191E11" w:rsidRDefault="001A6DD6" w:rsidP="001A6DD6">
      <w:pPr>
        <w:tabs>
          <w:tab w:val="left" w:pos="8749"/>
        </w:tabs>
        <w:jc w:val="center"/>
        <w:rPr>
          <w:rFonts w:cs="Arial"/>
          <w:b/>
          <w:snapToGrid w:val="0"/>
          <w:sz w:val="24"/>
          <w:szCs w:val="24"/>
          <w:lang w:val="es-ES_tradnl"/>
        </w:rPr>
      </w:pPr>
      <w:r w:rsidRPr="00191E11">
        <w:rPr>
          <w:rFonts w:cs="Arial"/>
          <w:b/>
          <w:snapToGrid w:val="0"/>
          <w:sz w:val="24"/>
          <w:szCs w:val="24"/>
          <w:lang w:val="es-ES_tradnl"/>
        </w:rPr>
        <w:t>DIPUTADO PRESIDENTE</w:t>
      </w:r>
    </w:p>
    <w:p w:rsidR="001A6DD6" w:rsidRPr="00191E11" w:rsidRDefault="001A6DD6" w:rsidP="001A6DD6">
      <w:pPr>
        <w:tabs>
          <w:tab w:val="left" w:pos="8749"/>
        </w:tabs>
        <w:jc w:val="left"/>
        <w:rPr>
          <w:rFonts w:cs="Arial"/>
          <w:b/>
          <w:snapToGrid w:val="0"/>
          <w:sz w:val="24"/>
          <w:szCs w:val="24"/>
          <w:lang w:val="es-ES_tradnl"/>
        </w:rPr>
      </w:pPr>
    </w:p>
    <w:p w:rsidR="001A6DD6" w:rsidRDefault="001A6DD6" w:rsidP="001A6DD6">
      <w:pPr>
        <w:tabs>
          <w:tab w:val="left" w:pos="8749"/>
        </w:tabs>
        <w:jc w:val="left"/>
        <w:rPr>
          <w:rFonts w:cs="Arial"/>
          <w:b/>
          <w:snapToGrid w:val="0"/>
          <w:sz w:val="24"/>
          <w:szCs w:val="24"/>
          <w:lang w:val="es-ES_tradnl"/>
        </w:rPr>
      </w:pPr>
    </w:p>
    <w:p w:rsidR="00191E11" w:rsidRDefault="00191E11" w:rsidP="001A6DD6">
      <w:pPr>
        <w:tabs>
          <w:tab w:val="left" w:pos="8749"/>
        </w:tabs>
        <w:jc w:val="left"/>
        <w:rPr>
          <w:rFonts w:cs="Arial"/>
          <w:b/>
          <w:snapToGrid w:val="0"/>
          <w:sz w:val="24"/>
          <w:szCs w:val="24"/>
          <w:lang w:val="es-ES_tradnl"/>
        </w:rPr>
      </w:pPr>
    </w:p>
    <w:p w:rsidR="00191E11" w:rsidRPr="00191E11" w:rsidRDefault="00191E11" w:rsidP="001A6DD6">
      <w:pPr>
        <w:tabs>
          <w:tab w:val="left" w:pos="8749"/>
        </w:tabs>
        <w:jc w:val="left"/>
        <w:rPr>
          <w:rFonts w:cs="Arial"/>
          <w:b/>
          <w:snapToGrid w:val="0"/>
          <w:sz w:val="24"/>
          <w:szCs w:val="24"/>
          <w:lang w:val="es-ES_tradnl"/>
        </w:rPr>
      </w:pPr>
    </w:p>
    <w:p w:rsidR="001A6DD6" w:rsidRPr="00191E11" w:rsidRDefault="001A6DD6" w:rsidP="001A6DD6">
      <w:pPr>
        <w:tabs>
          <w:tab w:val="left" w:pos="8749"/>
        </w:tabs>
        <w:jc w:val="left"/>
        <w:rPr>
          <w:rFonts w:cs="Arial"/>
          <w:b/>
          <w:snapToGrid w:val="0"/>
          <w:sz w:val="24"/>
          <w:szCs w:val="24"/>
          <w:lang w:val="es-ES_tradnl"/>
        </w:rPr>
      </w:pPr>
    </w:p>
    <w:p w:rsidR="001A6DD6" w:rsidRPr="00191E11" w:rsidRDefault="001A6DD6" w:rsidP="001A6DD6">
      <w:pPr>
        <w:tabs>
          <w:tab w:val="left" w:pos="8749"/>
        </w:tabs>
        <w:jc w:val="center"/>
        <w:rPr>
          <w:rFonts w:cs="Arial"/>
          <w:b/>
          <w:snapToGrid w:val="0"/>
          <w:sz w:val="24"/>
          <w:szCs w:val="24"/>
          <w:lang w:val="es-ES_tradnl"/>
        </w:rPr>
      </w:pPr>
      <w:r w:rsidRPr="00191E11">
        <w:rPr>
          <w:rFonts w:cs="Arial"/>
          <w:b/>
          <w:snapToGrid w:val="0"/>
          <w:sz w:val="24"/>
          <w:szCs w:val="24"/>
          <w:lang w:val="es-ES_tradnl"/>
        </w:rPr>
        <w:t>JAIME BUENO ZERTUCHE</w:t>
      </w:r>
    </w:p>
    <w:p w:rsidR="001A6DD6" w:rsidRPr="00191E11" w:rsidRDefault="001A6DD6" w:rsidP="001A6DD6">
      <w:pPr>
        <w:tabs>
          <w:tab w:val="left" w:pos="8749"/>
        </w:tabs>
        <w:rPr>
          <w:rFonts w:cs="Arial"/>
          <w:b/>
          <w:snapToGrid w:val="0"/>
          <w:sz w:val="24"/>
          <w:szCs w:val="24"/>
          <w:lang w:val="es-ES_tradnl"/>
        </w:rPr>
      </w:pPr>
    </w:p>
    <w:p w:rsidR="001A6DD6" w:rsidRPr="00191E11" w:rsidRDefault="001A6DD6" w:rsidP="001A6DD6">
      <w:pPr>
        <w:tabs>
          <w:tab w:val="left" w:pos="8749"/>
        </w:tabs>
        <w:rPr>
          <w:rFonts w:cs="Arial"/>
          <w:b/>
          <w:snapToGrid w:val="0"/>
          <w:sz w:val="24"/>
          <w:szCs w:val="24"/>
          <w:lang w:val="es-ES_tradnl"/>
        </w:rPr>
      </w:pPr>
    </w:p>
    <w:p w:rsidR="001A6DD6" w:rsidRPr="00191E11" w:rsidRDefault="001A6DD6" w:rsidP="001A6DD6">
      <w:pPr>
        <w:tabs>
          <w:tab w:val="left" w:pos="8749"/>
        </w:tabs>
        <w:rPr>
          <w:rFonts w:cs="Arial"/>
          <w:b/>
          <w:snapToGrid w:val="0"/>
          <w:sz w:val="24"/>
          <w:szCs w:val="24"/>
          <w:lang w:val="es-ES_tradnl"/>
        </w:rPr>
      </w:pPr>
      <w:r w:rsidRPr="00191E11">
        <w:rPr>
          <w:rFonts w:cs="Arial"/>
          <w:b/>
          <w:snapToGrid w:val="0"/>
          <w:sz w:val="24"/>
          <w:szCs w:val="24"/>
          <w:lang w:val="es-ES_tradnl"/>
        </w:rPr>
        <w:t xml:space="preserve">               DIPUTADO SECRETARIO                                  </w:t>
      </w:r>
      <w:r w:rsidR="00191E11">
        <w:rPr>
          <w:rFonts w:cs="Arial"/>
          <w:b/>
          <w:snapToGrid w:val="0"/>
          <w:sz w:val="24"/>
          <w:szCs w:val="24"/>
          <w:lang w:val="es-ES_tradnl"/>
        </w:rPr>
        <w:t xml:space="preserve">         </w:t>
      </w:r>
      <w:r w:rsidRPr="00191E11">
        <w:rPr>
          <w:rFonts w:cs="Arial"/>
          <w:b/>
          <w:snapToGrid w:val="0"/>
          <w:sz w:val="24"/>
          <w:szCs w:val="24"/>
          <w:lang w:val="es-ES_tradnl"/>
        </w:rPr>
        <w:t>DIPUTADO SECRETARIO</w:t>
      </w:r>
    </w:p>
    <w:p w:rsidR="001A6DD6" w:rsidRPr="00191E11" w:rsidRDefault="001A6DD6" w:rsidP="001A6DD6">
      <w:pPr>
        <w:rPr>
          <w:rFonts w:cs="Arial"/>
          <w:b/>
          <w:snapToGrid w:val="0"/>
          <w:sz w:val="24"/>
          <w:szCs w:val="24"/>
          <w:lang w:val="es-ES_tradnl"/>
        </w:rPr>
      </w:pPr>
    </w:p>
    <w:p w:rsidR="001A6DD6" w:rsidRPr="00191E11" w:rsidRDefault="001A6DD6" w:rsidP="001A6DD6">
      <w:pPr>
        <w:rPr>
          <w:rFonts w:cs="Arial"/>
          <w:b/>
          <w:snapToGrid w:val="0"/>
          <w:sz w:val="24"/>
          <w:szCs w:val="24"/>
          <w:lang w:val="es-ES_tradnl"/>
        </w:rPr>
      </w:pPr>
    </w:p>
    <w:p w:rsidR="001A6DD6" w:rsidRPr="00191E11" w:rsidRDefault="001A6DD6" w:rsidP="001A6DD6">
      <w:pPr>
        <w:rPr>
          <w:rFonts w:cs="Arial"/>
          <w:b/>
          <w:snapToGrid w:val="0"/>
          <w:sz w:val="24"/>
          <w:szCs w:val="24"/>
          <w:lang w:val="es-ES_tradnl"/>
        </w:rPr>
      </w:pPr>
    </w:p>
    <w:p w:rsidR="001A6DD6" w:rsidRPr="00191E11" w:rsidRDefault="001A6DD6" w:rsidP="001A6DD6">
      <w:pPr>
        <w:rPr>
          <w:rFonts w:cs="Arial"/>
          <w:b/>
          <w:snapToGrid w:val="0"/>
          <w:sz w:val="24"/>
          <w:szCs w:val="24"/>
          <w:lang w:val="es-ES_tradnl"/>
        </w:rPr>
      </w:pPr>
    </w:p>
    <w:p w:rsidR="001A6DD6" w:rsidRPr="00191E11" w:rsidRDefault="001A6DD6" w:rsidP="001A6DD6">
      <w:pPr>
        <w:rPr>
          <w:rFonts w:cs="Arial"/>
          <w:b/>
          <w:snapToGrid w:val="0"/>
          <w:sz w:val="24"/>
          <w:szCs w:val="24"/>
          <w:lang w:val="es-ES_tradnl"/>
        </w:rPr>
      </w:pPr>
      <w:r w:rsidRPr="00191E11">
        <w:rPr>
          <w:rFonts w:cs="Arial"/>
          <w:b/>
          <w:snapToGrid w:val="0"/>
          <w:sz w:val="24"/>
          <w:szCs w:val="24"/>
          <w:lang w:val="es-ES_tradnl"/>
        </w:rPr>
        <w:t xml:space="preserve">         </w:t>
      </w:r>
    </w:p>
    <w:p w:rsidR="001A6DD6" w:rsidRPr="00191E11" w:rsidRDefault="001A6DD6" w:rsidP="001A6DD6">
      <w:pPr>
        <w:rPr>
          <w:rFonts w:cs="Arial"/>
          <w:b/>
          <w:snapToGrid w:val="0"/>
          <w:sz w:val="24"/>
          <w:szCs w:val="24"/>
          <w:lang w:val="es-ES_tradnl"/>
        </w:rPr>
      </w:pPr>
      <w:r w:rsidRPr="00191E11">
        <w:rPr>
          <w:rFonts w:eastAsiaTheme="minorHAnsi" w:cs="Arial"/>
          <w:b/>
          <w:sz w:val="24"/>
          <w:szCs w:val="24"/>
          <w:lang w:eastAsia="en-US"/>
        </w:rPr>
        <w:lastRenderedPageBreak/>
        <w:t xml:space="preserve">JUAN CARLOS GUERRA LÓPEZ NEGRETE            </w:t>
      </w:r>
      <w:r w:rsidR="00191E11">
        <w:rPr>
          <w:rFonts w:eastAsiaTheme="minorHAnsi" w:cs="Arial"/>
          <w:b/>
          <w:sz w:val="24"/>
          <w:szCs w:val="24"/>
          <w:lang w:eastAsia="en-US"/>
        </w:rPr>
        <w:t xml:space="preserve">        </w:t>
      </w:r>
      <w:r w:rsidRPr="00191E11">
        <w:rPr>
          <w:rFonts w:eastAsiaTheme="minorHAnsi" w:cs="Arial"/>
          <w:b/>
          <w:sz w:val="24"/>
          <w:szCs w:val="24"/>
          <w:lang w:eastAsia="en-US"/>
        </w:rPr>
        <w:t>JESÚS ANDRÉS LOYA CARDONA</w:t>
      </w: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jc w:val="left"/>
        <w:rPr>
          <w:rFonts w:eastAsiaTheme="minorHAnsi" w:cs="Arial"/>
          <w:sz w:val="24"/>
          <w:szCs w:val="24"/>
          <w:lang w:eastAsia="en-US"/>
        </w:rPr>
      </w:pPr>
    </w:p>
    <w:p w:rsidR="001A6DD6" w:rsidRPr="00191E11" w:rsidRDefault="001A6DD6" w:rsidP="001A6DD6">
      <w:pPr>
        <w:jc w:val="left"/>
        <w:rPr>
          <w:rFonts w:eastAsia="Calibri" w:cs="Arial"/>
          <w:sz w:val="24"/>
          <w:szCs w:val="24"/>
          <w:lang w:eastAsia="en-US"/>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rFonts w:cs="Arial"/>
          <w:sz w:val="24"/>
          <w:szCs w:val="24"/>
        </w:rPr>
      </w:pPr>
    </w:p>
    <w:p w:rsidR="001A6DD6" w:rsidRPr="00191E11" w:rsidRDefault="001A6DD6" w:rsidP="001A6DD6">
      <w:pPr>
        <w:rPr>
          <w:sz w:val="24"/>
          <w:szCs w:val="24"/>
        </w:rPr>
      </w:pPr>
    </w:p>
    <w:p w:rsidR="001A6DD6" w:rsidRPr="00191E11" w:rsidRDefault="001A6DD6" w:rsidP="001A6DD6">
      <w:pPr>
        <w:rPr>
          <w:sz w:val="24"/>
          <w:szCs w:val="24"/>
        </w:rPr>
      </w:pPr>
    </w:p>
    <w:p w:rsidR="001A6DD6" w:rsidRPr="00191E11" w:rsidRDefault="001A6DD6" w:rsidP="001A6DD6">
      <w:pPr>
        <w:rPr>
          <w:sz w:val="24"/>
          <w:szCs w:val="24"/>
        </w:rPr>
      </w:pPr>
    </w:p>
    <w:p w:rsidR="001A6DD6" w:rsidRPr="00191E11" w:rsidRDefault="001A6DD6" w:rsidP="001A6DD6">
      <w:pPr>
        <w:rPr>
          <w:sz w:val="24"/>
          <w:szCs w:val="24"/>
        </w:rPr>
      </w:pPr>
    </w:p>
    <w:p w:rsidR="00245157" w:rsidRPr="00191E11" w:rsidRDefault="00772055">
      <w:pPr>
        <w:rPr>
          <w:sz w:val="24"/>
          <w:szCs w:val="24"/>
        </w:rPr>
      </w:pPr>
    </w:p>
    <w:sectPr w:rsidR="00245157" w:rsidRPr="00191E11" w:rsidSect="00D87320">
      <w:headerReference w:type="default" r:id="rId6"/>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55" w:rsidRDefault="00772055" w:rsidP="00BE36C8">
      <w:r>
        <w:separator/>
      </w:r>
    </w:p>
  </w:endnote>
  <w:endnote w:type="continuationSeparator" w:id="0">
    <w:p w:rsidR="00772055" w:rsidRDefault="00772055" w:rsidP="00BE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55" w:rsidRDefault="00772055" w:rsidP="00BE36C8">
      <w:r>
        <w:separator/>
      </w:r>
    </w:p>
  </w:footnote>
  <w:footnote w:type="continuationSeparator" w:id="0">
    <w:p w:rsidR="00772055" w:rsidRDefault="00772055" w:rsidP="00BE36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E36C8" w:rsidRPr="00D775E4" w:rsidTr="00A94442">
      <w:trPr>
        <w:jc w:val="center"/>
      </w:trPr>
      <w:tc>
        <w:tcPr>
          <w:tcW w:w="1253" w:type="dxa"/>
        </w:tcPr>
        <w:p w:rsidR="00BE36C8" w:rsidRPr="00D775E4" w:rsidRDefault="00BE36C8" w:rsidP="00BE36C8">
          <w:pPr>
            <w:jc w:val="center"/>
            <w:rPr>
              <w:b/>
              <w:bCs/>
              <w:sz w:val="12"/>
            </w:rPr>
          </w:pPr>
        </w:p>
        <w:p w:rsidR="00BE36C8" w:rsidRPr="00D775E4" w:rsidRDefault="00BE36C8" w:rsidP="00BE36C8">
          <w:pPr>
            <w:jc w:val="center"/>
            <w:rPr>
              <w:b/>
              <w:bCs/>
              <w:sz w:val="12"/>
            </w:rPr>
          </w:pPr>
        </w:p>
        <w:p w:rsidR="00BE36C8" w:rsidRPr="00D775E4" w:rsidRDefault="00BE36C8" w:rsidP="00BE36C8">
          <w:pPr>
            <w:jc w:val="center"/>
            <w:rPr>
              <w:b/>
              <w:bCs/>
              <w:sz w:val="12"/>
            </w:rPr>
          </w:pPr>
        </w:p>
        <w:p w:rsidR="00BE36C8" w:rsidRPr="00D775E4" w:rsidRDefault="00BE36C8" w:rsidP="00BE36C8">
          <w:pPr>
            <w:jc w:val="center"/>
            <w:rPr>
              <w:b/>
              <w:bCs/>
              <w:sz w:val="12"/>
            </w:rPr>
          </w:pPr>
        </w:p>
        <w:p w:rsidR="00BE36C8" w:rsidRPr="00D775E4" w:rsidRDefault="00BE36C8" w:rsidP="00BE36C8">
          <w:pPr>
            <w:jc w:val="center"/>
            <w:rPr>
              <w:b/>
              <w:bCs/>
              <w:sz w:val="12"/>
            </w:rPr>
          </w:pPr>
        </w:p>
        <w:p w:rsidR="00BE36C8" w:rsidRPr="00D775E4" w:rsidRDefault="00BE36C8" w:rsidP="00BE36C8">
          <w:pPr>
            <w:jc w:val="center"/>
            <w:rPr>
              <w:b/>
              <w:bCs/>
              <w:sz w:val="12"/>
            </w:rPr>
          </w:pPr>
        </w:p>
        <w:p w:rsidR="00BE36C8" w:rsidRPr="00D775E4" w:rsidRDefault="00BE36C8" w:rsidP="00BE36C8">
          <w:pPr>
            <w:jc w:val="center"/>
            <w:rPr>
              <w:b/>
              <w:bCs/>
              <w:sz w:val="12"/>
            </w:rPr>
          </w:pPr>
        </w:p>
        <w:p w:rsidR="00BE36C8" w:rsidRPr="00D775E4" w:rsidRDefault="00BE36C8" w:rsidP="00BE36C8">
          <w:pPr>
            <w:jc w:val="center"/>
            <w:rPr>
              <w:b/>
              <w:bCs/>
              <w:sz w:val="12"/>
            </w:rPr>
          </w:pPr>
        </w:p>
        <w:p w:rsidR="00BE36C8" w:rsidRPr="00D775E4" w:rsidRDefault="00BE36C8" w:rsidP="00BE36C8">
          <w:pPr>
            <w:jc w:val="center"/>
            <w:rPr>
              <w:b/>
              <w:bCs/>
              <w:sz w:val="12"/>
            </w:rPr>
          </w:pPr>
        </w:p>
        <w:p w:rsidR="00BE36C8" w:rsidRPr="00D775E4" w:rsidRDefault="00BE36C8" w:rsidP="00BE36C8">
          <w:pPr>
            <w:jc w:val="center"/>
            <w:rPr>
              <w:b/>
              <w:bCs/>
              <w:sz w:val="12"/>
            </w:rPr>
          </w:pPr>
        </w:p>
        <w:p w:rsidR="00BE36C8" w:rsidRPr="00D775E4" w:rsidRDefault="00BE36C8" w:rsidP="00BE36C8">
          <w:pPr>
            <w:jc w:val="center"/>
            <w:rPr>
              <w:b/>
              <w:bCs/>
              <w:sz w:val="12"/>
            </w:rPr>
          </w:pPr>
        </w:p>
        <w:p w:rsidR="00BE36C8" w:rsidRPr="00D775E4" w:rsidRDefault="00BE36C8" w:rsidP="00BE36C8">
          <w:pPr>
            <w:jc w:val="center"/>
            <w:rPr>
              <w:b/>
              <w:bCs/>
              <w:sz w:val="12"/>
            </w:rPr>
          </w:pPr>
        </w:p>
      </w:tc>
      <w:tc>
        <w:tcPr>
          <w:tcW w:w="8623" w:type="dxa"/>
        </w:tcPr>
        <w:p w:rsidR="00BE36C8" w:rsidRPr="00815938" w:rsidRDefault="00BE36C8" w:rsidP="00BE36C8">
          <w:pPr>
            <w:jc w:val="center"/>
            <w:rPr>
              <w:b/>
              <w:bCs/>
              <w:sz w:val="24"/>
            </w:rPr>
          </w:pPr>
          <w:r>
            <w:rPr>
              <w:b/>
              <w:bCs/>
              <w:noProof/>
              <w:sz w:val="12"/>
              <w:lang w:eastAsia="es-MX"/>
            </w:rPr>
            <w:drawing>
              <wp:anchor distT="0" distB="0" distL="114300" distR="114300" simplePos="0" relativeHeight="251660288" behindDoc="0" locked="0" layoutInCell="1" allowOverlap="1" wp14:anchorId="27628899" wp14:editId="0A1F23A9">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67A7C835" wp14:editId="2AB893D7">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6C8" w:rsidRPr="002E1219" w:rsidRDefault="00BE36C8" w:rsidP="00BE36C8">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BE36C8" w:rsidRDefault="00BE36C8" w:rsidP="00BE36C8">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E36C8" w:rsidRPr="00530EA8" w:rsidRDefault="00BE36C8" w:rsidP="00BE36C8">
          <w:pPr>
            <w:pStyle w:val="Encabezado"/>
            <w:tabs>
              <w:tab w:val="left" w:pos="-1528"/>
              <w:tab w:val="center" w:pos="-1386"/>
            </w:tabs>
            <w:jc w:val="center"/>
            <w:rPr>
              <w:rFonts w:cs="Arial"/>
              <w:bCs/>
              <w:smallCaps/>
              <w:spacing w:val="20"/>
              <w:sz w:val="16"/>
              <w:szCs w:val="32"/>
            </w:rPr>
          </w:pPr>
        </w:p>
        <w:p w:rsidR="00BE36C8" w:rsidRPr="00D775B7" w:rsidRDefault="00BE36C8" w:rsidP="00BE36C8">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BE36C8" w:rsidRPr="00D775E4" w:rsidRDefault="00BE36C8" w:rsidP="00BE36C8">
          <w:pPr>
            <w:ind w:left="-434" w:right="-672"/>
            <w:jc w:val="center"/>
            <w:rPr>
              <w:b/>
              <w:bCs/>
              <w:sz w:val="12"/>
            </w:rPr>
          </w:pPr>
        </w:p>
      </w:tc>
      <w:tc>
        <w:tcPr>
          <w:tcW w:w="1181" w:type="dxa"/>
        </w:tcPr>
        <w:p w:rsidR="00BE36C8" w:rsidRDefault="00BE36C8" w:rsidP="00BE36C8">
          <w:pPr>
            <w:jc w:val="center"/>
            <w:rPr>
              <w:b/>
              <w:bCs/>
              <w:sz w:val="12"/>
            </w:rPr>
          </w:pPr>
        </w:p>
        <w:p w:rsidR="00BE36C8" w:rsidRDefault="00BE36C8" w:rsidP="00BE36C8">
          <w:pPr>
            <w:jc w:val="center"/>
            <w:rPr>
              <w:b/>
              <w:bCs/>
              <w:sz w:val="12"/>
            </w:rPr>
          </w:pPr>
        </w:p>
        <w:p w:rsidR="00BE36C8" w:rsidRPr="00D775E4" w:rsidRDefault="00BE36C8" w:rsidP="00BE36C8">
          <w:pPr>
            <w:jc w:val="center"/>
            <w:rPr>
              <w:b/>
              <w:bCs/>
              <w:sz w:val="12"/>
            </w:rPr>
          </w:pPr>
        </w:p>
      </w:tc>
    </w:tr>
  </w:tbl>
  <w:p w:rsidR="00BE36C8" w:rsidRDefault="00BE36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D6"/>
    <w:rsid w:val="000653EC"/>
    <w:rsid w:val="00191E11"/>
    <w:rsid w:val="001A6DD6"/>
    <w:rsid w:val="004562E7"/>
    <w:rsid w:val="00772055"/>
    <w:rsid w:val="00BE36C8"/>
    <w:rsid w:val="00CE75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EBFC1-1A0D-4601-9C83-2E3531B4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DD6"/>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191E11"/>
    <w:pPr>
      <w:keepNext/>
      <w:jc w:val="center"/>
      <w:outlineLvl w:val="0"/>
    </w:pPr>
    <w:rPr>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6DD6"/>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191E11"/>
    <w:rPr>
      <w:rFonts w:ascii="Arial" w:eastAsia="Times New Roman" w:hAnsi="Arial" w:cs="Times New Roman"/>
      <w:b/>
      <w:bCs/>
      <w:sz w:val="24"/>
      <w:szCs w:val="24"/>
      <w:lang w:val="es-ES" w:eastAsia="es-ES"/>
    </w:rPr>
  </w:style>
  <w:style w:type="paragraph" w:customStyle="1" w:styleId="Default">
    <w:name w:val="Default"/>
    <w:rsid w:val="00191E1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BE36C8"/>
    <w:pPr>
      <w:tabs>
        <w:tab w:val="center" w:pos="4419"/>
        <w:tab w:val="right" w:pos="8838"/>
      </w:tabs>
    </w:pPr>
  </w:style>
  <w:style w:type="character" w:customStyle="1" w:styleId="EncabezadoCar">
    <w:name w:val="Encabezado Car"/>
    <w:basedOn w:val="Fuentedeprrafopredeter"/>
    <w:link w:val="Encabezado"/>
    <w:uiPriority w:val="99"/>
    <w:rsid w:val="00BE36C8"/>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BE36C8"/>
    <w:pPr>
      <w:tabs>
        <w:tab w:val="center" w:pos="4419"/>
        <w:tab w:val="right" w:pos="8838"/>
      </w:tabs>
    </w:pPr>
  </w:style>
  <w:style w:type="character" w:customStyle="1" w:styleId="PiedepginaCar">
    <w:name w:val="Pie de página Car"/>
    <w:basedOn w:val="Fuentedeprrafopredeter"/>
    <w:link w:val="Piedepgina"/>
    <w:uiPriority w:val="99"/>
    <w:rsid w:val="00BE36C8"/>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2534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2019-12-04T21:51:00Z</dcterms:created>
  <dcterms:modified xsi:type="dcterms:W3CDTF">2019-12-04T21:51:00Z</dcterms:modified>
</cp:coreProperties>
</file>