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427FD7" w:rsidRPr="00B528F0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547.- </w:t>
      </w:r>
    </w:p>
    <w:p w:rsidR="00427FD7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Pr="00B528F0" w:rsidRDefault="00B528F0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B528F0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ARTÍCULO PRIMERO. </w:t>
      </w:r>
      <w:r w:rsidRPr="00B528F0">
        <w:rPr>
          <w:rFonts w:ascii="Arial" w:eastAsia="Times New Roman" w:hAnsi="Arial" w:cs="Arial"/>
          <w:bCs/>
          <w:sz w:val="26"/>
          <w:szCs w:val="26"/>
          <w:lang w:val="es-ES" w:eastAsia="es-ES"/>
        </w:rPr>
        <w:t>Se otorga licencia mayor a quince días y por tiempo indefinido al C.</w:t>
      </w:r>
      <w:r w:rsidRPr="00B528F0">
        <w:rPr>
          <w:rFonts w:ascii="Arial" w:eastAsia="Times New Roman" w:hAnsi="Arial" w:cs="Times New Roman"/>
          <w:sz w:val="26"/>
          <w:szCs w:val="26"/>
          <w:lang w:eastAsia="es-ES"/>
        </w:rPr>
        <w:t xml:space="preserve"> </w:t>
      </w:r>
      <w:r w:rsidRPr="00B528F0">
        <w:rPr>
          <w:rFonts w:ascii="Arial" w:eastAsia="Times New Roman" w:hAnsi="Arial" w:cs="Arial"/>
          <w:bCs/>
          <w:sz w:val="26"/>
          <w:szCs w:val="26"/>
          <w:lang w:eastAsia="es-ES"/>
        </w:rPr>
        <w:t>Héctor Eduardo Arocha Gómez</w:t>
      </w:r>
      <w:r w:rsidRPr="00B528F0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para separarse del cargo </w:t>
      </w:r>
      <w:r w:rsidRPr="00B528F0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 Noveno Regidor </w:t>
      </w:r>
      <w:r w:rsidRPr="00B528F0">
        <w:rPr>
          <w:rFonts w:ascii="Arial" w:eastAsia="Times New Roman" w:hAnsi="Arial" w:cs="Arial"/>
          <w:bCs/>
          <w:sz w:val="26"/>
          <w:szCs w:val="26"/>
          <w:lang w:val="es-ES" w:eastAsia="es-ES"/>
        </w:rPr>
        <w:t>del R. Ayuntamiento de Acuña, Coahuila de Zaragoza, con efectos a partir de la aprobación del presente Decreto.</w:t>
      </w: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B528F0" w:rsidRPr="00B528F0" w:rsidRDefault="00B528F0" w:rsidP="00B528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B528F0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 w:rsidRPr="00B528F0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B528F0" w:rsidRPr="00B528F0" w:rsidRDefault="00B528F0" w:rsidP="00B528F0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B528F0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B528F0" w:rsidRDefault="00B528F0" w:rsidP="00B528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B528F0" w:rsidRPr="00B528F0" w:rsidRDefault="00B528F0" w:rsidP="00B528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B528F0" w:rsidRPr="00B528F0" w:rsidRDefault="00B528F0" w:rsidP="00B528F0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B528F0" w:rsidRPr="00B528F0" w:rsidRDefault="00B528F0" w:rsidP="00B528F0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B528F0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ÚNICO. </w:t>
      </w:r>
      <w:r w:rsidRPr="00B528F0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B528F0" w:rsidRPr="00B528F0" w:rsidRDefault="00B528F0" w:rsidP="00B5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B528F0" w:rsidRPr="00B528F0" w:rsidRDefault="00B528F0" w:rsidP="00B5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27FD7" w:rsidRDefault="00427FD7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Default="00B528F0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Default="00B528F0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Default="00B528F0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B528F0" w:rsidRPr="00B528F0" w:rsidRDefault="00B528F0" w:rsidP="00427FD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27FD7" w:rsidRPr="00B528F0" w:rsidRDefault="00427FD7" w:rsidP="00427FD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catorce días del mes de febrero del año dos mil veinte.</w:t>
      </w:r>
    </w:p>
    <w:p w:rsidR="00427FD7" w:rsidRPr="00B528F0" w:rsidRDefault="00427FD7" w:rsidP="00427FD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</w:t>
      </w:r>
      <w:r w:rsid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 </w:t>
      </w: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</w:t>
      </w: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RAMOS</w:t>
      </w:r>
      <w:proofErr w:type="spellEnd"/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</w:t>
      </w:r>
      <w:r w:rsid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</w:t>
      </w:r>
      <w:r w:rsidRPr="00B528F0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DIANA PATRICIA GONZÁLEZ SOTO</w:t>
      </w: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27FD7" w:rsidRPr="00B528F0" w:rsidRDefault="00427FD7" w:rsidP="00427FD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bookmarkStart w:id="0" w:name="_GoBack"/>
      <w:bookmarkEnd w:id="0"/>
    </w:p>
    <w:sectPr w:rsidR="00427FD7" w:rsidRPr="00B528F0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46A" w:rsidRDefault="004F746A" w:rsidP="00010FFD">
      <w:pPr>
        <w:spacing w:after="0" w:line="240" w:lineRule="auto"/>
      </w:pPr>
      <w:r>
        <w:separator/>
      </w:r>
    </w:p>
  </w:endnote>
  <w:endnote w:type="continuationSeparator" w:id="0">
    <w:p w:rsidR="004F746A" w:rsidRDefault="004F746A" w:rsidP="0001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46A" w:rsidRDefault="004F746A" w:rsidP="00010FFD">
      <w:pPr>
        <w:spacing w:after="0" w:line="240" w:lineRule="auto"/>
      </w:pPr>
      <w:r>
        <w:separator/>
      </w:r>
    </w:p>
  </w:footnote>
  <w:footnote w:type="continuationSeparator" w:id="0">
    <w:p w:rsidR="004F746A" w:rsidRDefault="004F746A" w:rsidP="0001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010FFD" w:rsidRPr="00010FFD" w:rsidTr="00557B4A">
      <w:trPr>
        <w:jc w:val="center"/>
      </w:trPr>
      <w:tc>
        <w:tcPr>
          <w:tcW w:w="1701" w:type="dxa"/>
        </w:tcPr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10FF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DC71A1E" wp14:editId="3A41CE8F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010FFD" w:rsidRPr="00010FFD" w:rsidRDefault="00010FFD" w:rsidP="00010F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0FF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010FFD" w:rsidRPr="00010FFD" w:rsidRDefault="00010FFD" w:rsidP="00010FF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010FF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010FFD" w:rsidRPr="00010FFD" w:rsidRDefault="00010FFD" w:rsidP="00010FF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010FF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9E1FBD" wp14:editId="12345CB2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010FFD" w:rsidRPr="00010FFD" w:rsidRDefault="00010FFD" w:rsidP="00010FF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010FFD" w:rsidRDefault="00010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7"/>
    <w:rsid w:val="00010FFD"/>
    <w:rsid w:val="000653EC"/>
    <w:rsid w:val="001374C1"/>
    <w:rsid w:val="00427FD7"/>
    <w:rsid w:val="004562E7"/>
    <w:rsid w:val="004F746A"/>
    <w:rsid w:val="0089298F"/>
    <w:rsid w:val="00B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15A3A-228D-440A-866E-44DB3B0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0FFD"/>
  </w:style>
  <w:style w:type="paragraph" w:styleId="Piedepgina">
    <w:name w:val="footer"/>
    <w:basedOn w:val="Normal"/>
    <w:link w:val="PiedepginaCar"/>
    <w:uiPriority w:val="99"/>
    <w:unhideWhenUsed/>
    <w:rsid w:val="00010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2020-02-17T18:12:00Z</dcterms:created>
  <dcterms:modified xsi:type="dcterms:W3CDTF">2020-02-17T18:12:00Z</dcterms:modified>
</cp:coreProperties>
</file>