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CF" w:rsidRPr="00AA0693" w:rsidRDefault="00EA4FCF" w:rsidP="00EA4FCF">
      <w:pPr>
        <w:rPr>
          <w:rFonts w:cs="Arial"/>
          <w:b/>
          <w:snapToGrid w:val="0"/>
          <w:sz w:val="23"/>
          <w:szCs w:val="23"/>
        </w:rPr>
      </w:pPr>
    </w:p>
    <w:p w:rsidR="00EA4FCF" w:rsidRPr="00AA0693" w:rsidRDefault="00EA4FCF" w:rsidP="00EA4FCF">
      <w:pPr>
        <w:rPr>
          <w:rFonts w:cs="Arial"/>
          <w:b/>
          <w:snapToGrid w:val="0"/>
          <w:sz w:val="23"/>
          <w:szCs w:val="23"/>
        </w:rPr>
      </w:pPr>
    </w:p>
    <w:p w:rsidR="00EA4FCF" w:rsidRPr="00AA0693" w:rsidRDefault="00EA4FCF" w:rsidP="00EA4FCF">
      <w:pPr>
        <w:rPr>
          <w:rFonts w:cs="Arial"/>
          <w:b/>
          <w:snapToGrid w:val="0"/>
          <w:sz w:val="23"/>
          <w:szCs w:val="23"/>
        </w:rPr>
      </w:pPr>
      <w:r w:rsidRPr="00AA0693">
        <w:rPr>
          <w:rFonts w:cs="Arial"/>
          <w:b/>
          <w:snapToGrid w:val="0"/>
          <w:sz w:val="23"/>
          <w:szCs w:val="23"/>
        </w:rPr>
        <w:t xml:space="preserve">QUE EL CONGRESO DEL ESTADO </w:t>
      </w:r>
      <w:bookmarkStart w:id="0" w:name="_GoBack"/>
      <w:bookmarkEnd w:id="0"/>
      <w:r w:rsidRPr="00AA0693">
        <w:rPr>
          <w:rFonts w:cs="Arial"/>
          <w:b/>
          <w:snapToGrid w:val="0"/>
          <w:sz w:val="23"/>
          <w:szCs w:val="23"/>
        </w:rPr>
        <w:t>INDEPENDIENTE, LIBRE Y SOBERANO DE COAHUILA DE ZARAGOZA;</w:t>
      </w:r>
    </w:p>
    <w:p w:rsidR="00EA4FCF" w:rsidRPr="00AA0693" w:rsidRDefault="00EA4FCF" w:rsidP="00EA4FCF">
      <w:pPr>
        <w:rPr>
          <w:rFonts w:cs="Arial"/>
          <w:b/>
          <w:snapToGrid w:val="0"/>
          <w:sz w:val="23"/>
          <w:szCs w:val="23"/>
        </w:rPr>
      </w:pPr>
    </w:p>
    <w:p w:rsidR="00EA4FCF" w:rsidRPr="00AA0693" w:rsidRDefault="00EA4FCF" w:rsidP="00EA4FCF">
      <w:pPr>
        <w:rPr>
          <w:rFonts w:cs="Arial"/>
          <w:b/>
          <w:snapToGrid w:val="0"/>
          <w:sz w:val="23"/>
          <w:szCs w:val="23"/>
        </w:rPr>
      </w:pPr>
    </w:p>
    <w:p w:rsidR="00EA4FCF" w:rsidRPr="00AA0693" w:rsidRDefault="00EA4FCF" w:rsidP="00EA4FCF">
      <w:pPr>
        <w:widowControl w:val="0"/>
        <w:rPr>
          <w:rFonts w:cs="Arial"/>
          <w:b/>
          <w:snapToGrid w:val="0"/>
          <w:sz w:val="23"/>
          <w:szCs w:val="23"/>
        </w:rPr>
      </w:pPr>
      <w:r w:rsidRPr="00AA0693">
        <w:rPr>
          <w:rFonts w:cs="Arial"/>
          <w:b/>
          <w:snapToGrid w:val="0"/>
          <w:sz w:val="23"/>
          <w:szCs w:val="23"/>
        </w:rPr>
        <w:t>DECRETA:</w:t>
      </w:r>
    </w:p>
    <w:p w:rsidR="00EA4FCF" w:rsidRPr="00AA0693" w:rsidRDefault="00EA4FCF" w:rsidP="00EA4FCF">
      <w:pPr>
        <w:widowControl w:val="0"/>
        <w:rPr>
          <w:rFonts w:cs="Arial"/>
          <w:b/>
          <w:snapToGrid w:val="0"/>
          <w:sz w:val="23"/>
          <w:szCs w:val="23"/>
        </w:rPr>
      </w:pPr>
    </w:p>
    <w:p w:rsidR="00EA4FCF" w:rsidRPr="00AA0693" w:rsidRDefault="00456C74" w:rsidP="00EA4FCF">
      <w:pPr>
        <w:widowControl w:val="0"/>
        <w:rPr>
          <w:rFonts w:cs="Arial"/>
          <w:b/>
          <w:snapToGrid w:val="0"/>
          <w:sz w:val="23"/>
          <w:szCs w:val="23"/>
        </w:rPr>
      </w:pPr>
      <w:r w:rsidRPr="00AA0693">
        <w:rPr>
          <w:rFonts w:cs="Arial"/>
          <w:b/>
          <w:snapToGrid w:val="0"/>
          <w:sz w:val="23"/>
          <w:szCs w:val="23"/>
        </w:rPr>
        <w:t>NÚMERO 559</w:t>
      </w:r>
      <w:r w:rsidR="00EA4FCF" w:rsidRPr="00AA0693">
        <w:rPr>
          <w:rFonts w:cs="Arial"/>
          <w:b/>
          <w:snapToGrid w:val="0"/>
          <w:sz w:val="23"/>
          <w:szCs w:val="23"/>
        </w:rPr>
        <w:t xml:space="preserve">.- </w:t>
      </w:r>
    </w:p>
    <w:p w:rsidR="00EA4FCF" w:rsidRPr="00AA0693" w:rsidRDefault="00EA4FCF" w:rsidP="00EA4FCF">
      <w:pPr>
        <w:ind w:left="20" w:right="20"/>
        <w:rPr>
          <w:rFonts w:cs="Arial"/>
          <w:b/>
          <w:sz w:val="23"/>
          <w:szCs w:val="23"/>
        </w:rPr>
      </w:pPr>
    </w:p>
    <w:p w:rsidR="00EA4FCF" w:rsidRPr="00AA0693" w:rsidRDefault="00EA4FCF" w:rsidP="00EA4FCF">
      <w:pPr>
        <w:ind w:left="20" w:right="20"/>
        <w:rPr>
          <w:rFonts w:cs="Arial"/>
          <w:b/>
          <w:sz w:val="23"/>
          <w:szCs w:val="23"/>
        </w:rPr>
      </w:pPr>
    </w:p>
    <w:p w:rsidR="00EA4FCF" w:rsidRPr="00AA0693" w:rsidRDefault="00EA4FCF" w:rsidP="00EA4FCF">
      <w:pPr>
        <w:widowControl w:val="0"/>
        <w:rPr>
          <w:rFonts w:cs="Arial"/>
          <w:sz w:val="23"/>
          <w:szCs w:val="23"/>
        </w:rPr>
      </w:pPr>
      <w:r w:rsidRPr="00AA0693">
        <w:rPr>
          <w:rFonts w:cs="Arial"/>
          <w:b/>
          <w:sz w:val="23"/>
          <w:szCs w:val="23"/>
        </w:rPr>
        <w:t>ARTÍCULO PRIMERO.-</w:t>
      </w:r>
      <w:r w:rsidRPr="00AA0693">
        <w:rPr>
          <w:rFonts w:cs="Arial"/>
          <w:bCs/>
          <w:sz w:val="23"/>
          <w:szCs w:val="23"/>
        </w:rPr>
        <w:t xml:space="preserve"> La C. </w:t>
      </w:r>
      <w:r w:rsidRPr="00AA0693">
        <w:rPr>
          <w:rFonts w:cs="Arial"/>
          <w:snapToGrid w:val="0"/>
          <w:sz w:val="23"/>
          <w:szCs w:val="23"/>
        </w:rPr>
        <w:t>María del Rosario Contreras Pérez</w:t>
      </w:r>
      <w:r w:rsidRPr="00AA0693">
        <w:rPr>
          <w:rFonts w:cs="Arial"/>
          <w:bCs/>
          <w:sz w:val="23"/>
          <w:szCs w:val="23"/>
        </w:rPr>
        <w:t xml:space="preserve">, entrará en funciones como Diputada de la Sexagésima Primera Legislatura del Congreso del Estado Independiente, Libre y Soberano del Estado de Coahuila de Zaragoza, a partir del momento en que rinda la protesta de ley.   </w:t>
      </w:r>
    </w:p>
    <w:p w:rsidR="00EA4FCF" w:rsidRPr="00AA0693" w:rsidRDefault="00EA4FCF" w:rsidP="00EA4FCF">
      <w:pPr>
        <w:widowControl w:val="0"/>
        <w:rPr>
          <w:rFonts w:cs="Arial"/>
          <w:b/>
          <w:sz w:val="23"/>
          <w:szCs w:val="23"/>
        </w:rPr>
      </w:pPr>
    </w:p>
    <w:p w:rsidR="00EA4FCF" w:rsidRPr="00AA0693" w:rsidRDefault="00EA4FCF" w:rsidP="00EA4FCF">
      <w:pPr>
        <w:widowControl w:val="0"/>
        <w:rPr>
          <w:rFonts w:cs="Arial"/>
          <w:bCs/>
          <w:sz w:val="23"/>
          <w:szCs w:val="23"/>
        </w:rPr>
      </w:pPr>
      <w:r w:rsidRPr="00AA0693">
        <w:rPr>
          <w:rFonts w:cs="Arial"/>
          <w:b/>
          <w:sz w:val="23"/>
          <w:szCs w:val="23"/>
        </w:rPr>
        <w:t>ARTÍCULO SEGUNDO.-</w:t>
      </w:r>
      <w:r w:rsidRPr="00AA0693">
        <w:rPr>
          <w:rFonts w:cs="Arial"/>
          <w:bCs/>
          <w:sz w:val="23"/>
          <w:szCs w:val="23"/>
        </w:rPr>
        <w:t xml:space="preserve"> La C. </w:t>
      </w:r>
      <w:r w:rsidRPr="00AA0693">
        <w:rPr>
          <w:rFonts w:cs="Arial"/>
          <w:snapToGrid w:val="0"/>
          <w:sz w:val="23"/>
          <w:szCs w:val="23"/>
        </w:rPr>
        <w:t>María del Rosario Contreras Pérez</w:t>
      </w:r>
      <w:r w:rsidRPr="00AA0693">
        <w:rPr>
          <w:rFonts w:cs="Arial"/>
          <w:bCs/>
          <w:sz w:val="23"/>
          <w:szCs w:val="23"/>
        </w:rPr>
        <w:t xml:space="preserve">, suplirá a la Diputada Lucía Azucena Ramos </w:t>
      </w:r>
      <w:proofErr w:type="spellStart"/>
      <w:r w:rsidRPr="00AA0693">
        <w:rPr>
          <w:rFonts w:cs="Arial"/>
          <w:bCs/>
          <w:sz w:val="23"/>
          <w:szCs w:val="23"/>
        </w:rPr>
        <w:t>Ramos</w:t>
      </w:r>
      <w:proofErr w:type="spellEnd"/>
      <w:r w:rsidRPr="00AA0693">
        <w:rPr>
          <w:rFonts w:cs="Arial"/>
          <w:bCs/>
          <w:sz w:val="23"/>
          <w:szCs w:val="23"/>
        </w:rPr>
        <w:t>,</w:t>
      </w:r>
      <w:r w:rsidRPr="00AA0693">
        <w:rPr>
          <w:rFonts w:cs="Arial"/>
          <w:sz w:val="23"/>
          <w:szCs w:val="23"/>
        </w:rPr>
        <w:t xml:space="preserve"> </w:t>
      </w:r>
      <w:r w:rsidRPr="00AA0693">
        <w:rPr>
          <w:rFonts w:cs="Arial"/>
          <w:bCs/>
          <w:sz w:val="23"/>
          <w:szCs w:val="23"/>
        </w:rPr>
        <w:t>quien solicitó licencia para separarse del cargo de Diputada de la Sexagésima Primera Legislatura del Congreso del Estado.</w:t>
      </w:r>
    </w:p>
    <w:p w:rsidR="00EA4FCF" w:rsidRPr="00AA0693" w:rsidRDefault="00EA4FCF" w:rsidP="00EA4FCF">
      <w:pPr>
        <w:widowControl w:val="0"/>
        <w:rPr>
          <w:rFonts w:cs="Arial"/>
          <w:bCs/>
          <w:sz w:val="23"/>
          <w:szCs w:val="23"/>
        </w:rPr>
      </w:pPr>
    </w:p>
    <w:p w:rsidR="00EA4FCF" w:rsidRPr="00AA0693" w:rsidRDefault="00EA4FCF" w:rsidP="00EA4FCF">
      <w:pPr>
        <w:widowControl w:val="0"/>
        <w:rPr>
          <w:rFonts w:cs="Arial"/>
          <w:bCs/>
          <w:sz w:val="23"/>
          <w:szCs w:val="23"/>
        </w:rPr>
      </w:pPr>
    </w:p>
    <w:p w:rsidR="00EA4FCF" w:rsidRPr="00AA0693" w:rsidRDefault="00EA4FCF" w:rsidP="00EA4FCF">
      <w:pPr>
        <w:keepNext/>
        <w:tabs>
          <w:tab w:val="left" w:pos="0"/>
        </w:tabs>
        <w:jc w:val="center"/>
        <w:outlineLvl w:val="1"/>
        <w:rPr>
          <w:rFonts w:cs="Arial"/>
          <w:b/>
          <w:bCs/>
          <w:sz w:val="23"/>
          <w:szCs w:val="23"/>
          <w:lang w:val="en-US"/>
        </w:rPr>
      </w:pPr>
      <w:r w:rsidRPr="00AA0693">
        <w:rPr>
          <w:rFonts w:cs="Arial"/>
          <w:b/>
          <w:sz w:val="23"/>
          <w:szCs w:val="23"/>
          <w:lang w:val="en-US"/>
        </w:rPr>
        <w:t>T R A N S I T O R I O</w:t>
      </w:r>
    </w:p>
    <w:p w:rsidR="00EA4FCF" w:rsidRPr="00AA0693" w:rsidRDefault="00EA4FCF" w:rsidP="00EA4FCF">
      <w:pPr>
        <w:rPr>
          <w:rFonts w:cs="Arial"/>
          <w:b/>
          <w:sz w:val="23"/>
          <w:szCs w:val="23"/>
          <w:lang w:val="en-US"/>
        </w:rPr>
      </w:pPr>
    </w:p>
    <w:p w:rsidR="00EA4FCF" w:rsidRPr="00AA0693" w:rsidRDefault="00EA4FCF" w:rsidP="00EA4FCF">
      <w:pPr>
        <w:rPr>
          <w:rFonts w:cs="Arial"/>
          <w:sz w:val="23"/>
          <w:szCs w:val="23"/>
        </w:rPr>
      </w:pPr>
      <w:r w:rsidRPr="00AA0693">
        <w:rPr>
          <w:rFonts w:cs="Arial"/>
          <w:b/>
          <w:bCs/>
          <w:sz w:val="23"/>
          <w:szCs w:val="23"/>
        </w:rPr>
        <w:t>ÚNICO.-</w:t>
      </w:r>
      <w:r w:rsidRPr="00AA0693">
        <w:rPr>
          <w:rFonts w:cs="Arial"/>
          <w:sz w:val="23"/>
          <w:szCs w:val="23"/>
        </w:rPr>
        <w:t xml:space="preserve"> Publíquese el presente Decreto en el Periódico Oficial del Gobierno del Estado.</w:t>
      </w:r>
    </w:p>
    <w:p w:rsidR="00EA4FCF" w:rsidRPr="00AA0693" w:rsidRDefault="00EA4FCF" w:rsidP="00EA4FCF">
      <w:pPr>
        <w:ind w:right="20"/>
        <w:rPr>
          <w:rFonts w:cs="Arial"/>
          <w:b/>
          <w:sz w:val="23"/>
          <w:szCs w:val="23"/>
        </w:rPr>
      </w:pPr>
    </w:p>
    <w:p w:rsidR="00EA4FCF" w:rsidRPr="00AA0693" w:rsidRDefault="00EA4FCF" w:rsidP="00EA4FCF">
      <w:pPr>
        <w:rPr>
          <w:rFonts w:cs="Arial"/>
          <w:b/>
          <w:snapToGrid w:val="0"/>
          <w:sz w:val="23"/>
          <w:szCs w:val="23"/>
        </w:rPr>
      </w:pPr>
    </w:p>
    <w:p w:rsidR="00AA0693" w:rsidRPr="00AA0693" w:rsidRDefault="00AA0693" w:rsidP="00AA0693">
      <w:pPr>
        <w:widowControl w:val="0"/>
        <w:tabs>
          <w:tab w:val="left" w:pos="8749"/>
        </w:tabs>
        <w:rPr>
          <w:rFonts w:cs="Arial"/>
          <w:b/>
          <w:snapToGrid w:val="0"/>
          <w:sz w:val="23"/>
          <w:szCs w:val="23"/>
        </w:rPr>
      </w:pPr>
      <w:r w:rsidRPr="00AA0693">
        <w:rPr>
          <w:rFonts w:cs="Arial"/>
          <w:b/>
          <w:snapToGrid w:val="0"/>
          <w:sz w:val="23"/>
          <w:szCs w:val="23"/>
        </w:rPr>
        <w:t>DADO en la Ciudad de Saltillo, Coahuila de Zaragoza, a los veintiséis días del mes de febrero del año dos mil veinte.</w:t>
      </w:r>
    </w:p>
    <w:p w:rsidR="00AA0693" w:rsidRPr="00AA0693" w:rsidRDefault="00AA0693" w:rsidP="00AA0693">
      <w:pPr>
        <w:tabs>
          <w:tab w:val="left" w:pos="8749"/>
        </w:tabs>
        <w:rPr>
          <w:rFonts w:cs="Arial"/>
          <w:b/>
          <w:snapToGrid w:val="0"/>
          <w:sz w:val="23"/>
          <w:szCs w:val="23"/>
        </w:rPr>
      </w:pPr>
    </w:p>
    <w:p w:rsidR="00AA0693" w:rsidRPr="00AA0693" w:rsidRDefault="00AA0693" w:rsidP="00AA0693">
      <w:pPr>
        <w:tabs>
          <w:tab w:val="left" w:pos="8749"/>
        </w:tabs>
        <w:rPr>
          <w:rFonts w:cs="Arial"/>
          <w:b/>
          <w:snapToGrid w:val="0"/>
          <w:sz w:val="23"/>
          <w:szCs w:val="23"/>
        </w:rPr>
      </w:pPr>
    </w:p>
    <w:p w:rsidR="00AA0693" w:rsidRPr="00AA0693" w:rsidRDefault="00AA0693" w:rsidP="00AA0693">
      <w:pPr>
        <w:tabs>
          <w:tab w:val="left" w:pos="8749"/>
        </w:tabs>
        <w:jc w:val="center"/>
        <w:rPr>
          <w:rFonts w:cs="Arial"/>
          <w:b/>
          <w:snapToGrid w:val="0"/>
          <w:sz w:val="23"/>
          <w:szCs w:val="23"/>
        </w:rPr>
      </w:pPr>
      <w:r w:rsidRPr="00AA0693">
        <w:rPr>
          <w:rFonts w:cs="Arial"/>
          <w:b/>
          <w:snapToGrid w:val="0"/>
          <w:sz w:val="23"/>
          <w:szCs w:val="23"/>
        </w:rPr>
        <w:t>DIPUTADA PRESIDENTA</w:t>
      </w:r>
    </w:p>
    <w:p w:rsidR="00AA0693" w:rsidRPr="00AA0693" w:rsidRDefault="00AA0693" w:rsidP="00AA0693">
      <w:pPr>
        <w:tabs>
          <w:tab w:val="left" w:pos="8749"/>
        </w:tabs>
        <w:jc w:val="center"/>
        <w:rPr>
          <w:rFonts w:cs="Arial"/>
          <w:b/>
          <w:snapToGrid w:val="0"/>
          <w:sz w:val="23"/>
          <w:szCs w:val="23"/>
        </w:rPr>
      </w:pPr>
    </w:p>
    <w:p w:rsidR="00AA0693" w:rsidRPr="00AA0693" w:rsidRDefault="00AA0693" w:rsidP="00AA0693">
      <w:pPr>
        <w:tabs>
          <w:tab w:val="left" w:pos="8749"/>
        </w:tabs>
        <w:rPr>
          <w:rFonts w:cs="Arial"/>
          <w:b/>
          <w:snapToGrid w:val="0"/>
          <w:sz w:val="23"/>
          <w:szCs w:val="23"/>
        </w:rPr>
      </w:pPr>
    </w:p>
    <w:p w:rsidR="00AA0693" w:rsidRPr="00AA0693" w:rsidRDefault="00AA0693" w:rsidP="00AA0693">
      <w:pPr>
        <w:tabs>
          <w:tab w:val="left" w:pos="8749"/>
        </w:tabs>
        <w:rPr>
          <w:rFonts w:cs="Arial"/>
          <w:b/>
          <w:snapToGrid w:val="0"/>
          <w:sz w:val="23"/>
          <w:szCs w:val="23"/>
        </w:rPr>
      </w:pPr>
    </w:p>
    <w:p w:rsidR="00AA0693" w:rsidRPr="00AA0693" w:rsidRDefault="00AA0693" w:rsidP="00AA0693">
      <w:pPr>
        <w:tabs>
          <w:tab w:val="left" w:pos="8749"/>
        </w:tabs>
        <w:rPr>
          <w:rFonts w:cs="Arial"/>
          <w:b/>
          <w:snapToGrid w:val="0"/>
          <w:sz w:val="23"/>
          <w:szCs w:val="23"/>
        </w:rPr>
      </w:pPr>
    </w:p>
    <w:p w:rsidR="00AA0693" w:rsidRPr="00AA0693" w:rsidRDefault="00AA0693" w:rsidP="00AA0693">
      <w:pPr>
        <w:tabs>
          <w:tab w:val="left" w:pos="8749"/>
        </w:tabs>
        <w:jc w:val="center"/>
        <w:rPr>
          <w:rFonts w:cs="Arial"/>
          <w:b/>
          <w:snapToGrid w:val="0"/>
          <w:sz w:val="23"/>
          <w:szCs w:val="23"/>
        </w:rPr>
      </w:pPr>
      <w:r w:rsidRPr="00AA0693">
        <w:rPr>
          <w:rFonts w:cs="Arial"/>
          <w:b/>
          <w:snapToGrid w:val="0"/>
          <w:sz w:val="23"/>
          <w:szCs w:val="23"/>
        </w:rPr>
        <w:t>ZULMMA VERENICE GUERRERO CÁZARES</w:t>
      </w:r>
    </w:p>
    <w:p w:rsidR="00AA0693" w:rsidRPr="00AA0693" w:rsidRDefault="00AA0693" w:rsidP="00AA0693">
      <w:pPr>
        <w:tabs>
          <w:tab w:val="left" w:pos="8749"/>
        </w:tabs>
        <w:rPr>
          <w:rFonts w:cs="Arial"/>
          <w:b/>
          <w:snapToGrid w:val="0"/>
          <w:sz w:val="23"/>
          <w:szCs w:val="23"/>
        </w:rPr>
      </w:pPr>
    </w:p>
    <w:p w:rsidR="00AA0693" w:rsidRPr="00AA0693" w:rsidRDefault="00AA0693" w:rsidP="00AA0693">
      <w:pPr>
        <w:tabs>
          <w:tab w:val="left" w:pos="8749"/>
        </w:tabs>
        <w:rPr>
          <w:rFonts w:cs="Arial"/>
          <w:b/>
          <w:snapToGrid w:val="0"/>
          <w:sz w:val="23"/>
          <w:szCs w:val="23"/>
        </w:rPr>
      </w:pPr>
    </w:p>
    <w:p w:rsidR="00AA0693" w:rsidRPr="00AA0693" w:rsidRDefault="00AA0693" w:rsidP="00AA0693">
      <w:pPr>
        <w:tabs>
          <w:tab w:val="left" w:pos="8749"/>
        </w:tabs>
        <w:rPr>
          <w:rFonts w:cs="Arial"/>
          <w:b/>
          <w:snapToGrid w:val="0"/>
          <w:sz w:val="23"/>
          <w:szCs w:val="23"/>
        </w:rPr>
      </w:pPr>
      <w:r w:rsidRPr="00AA0693">
        <w:rPr>
          <w:rFonts w:cs="Arial"/>
          <w:b/>
          <w:snapToGrid w:val="0"/>
          <w:sz w:val="23"/>
          <w:szCs w:val="23"/>
        </w:rPr>
        <w:t xml:space="preserve">                DIPUTADA SECRETARIA                  </w:t>
      </w:r>
      <w:r>
        <w:rPr>
          <w:rFonts w:cs="Arial"/>
          <w:b/>
          <w:snapToGrid w:val="0"/>
          <w:sz w:val="23"/>
          <w:szCs w:val="23"/>
        </w:rPr>
        <w:t xml:space="preserve">                   </w:t>
      </w:r>
      <w:r w:rsidRPr="00AA0693">
        <w:rPr>
          <w:rFonts w:cs="Arial"/>
          <w:b/>
          <w:snapToGrid w:val="0"/>
          <w:sz w:val="23"/>
          <w:szCs w:val="23"/>
        </w:rPr>
        <w:t xml:space="preserve">DIPUTADA SECRETARIA </w:t>
      </w:r>
    </w:p>
    <w:p w:rsidR="00AA0693" w:rsidRDefault="00AA0693" w:rsidP="00AA0693">
      <w:pPr>
        <w:tabs>
          <w:tab w:val="left" w:pos="8749"/>
        </w:tabs>
        <w:rPr>
          <w:rFonts w:cs="Arial"/>
          <w:b/>
          <w:snapToGrid w:val="0"/>
          <w:sz w:val="23"/>
          <w:szCs w:val="23"/>
        </w:rPr>
      </w:pPr>
    </w:p>
    <w:p w:rsidR="00AA0693" w:rsidRPr="00AA0693" w:rsidRDefault="00AA0693" w:rsidP="00AA0693">
      <w:pPr>
        <w:tabs>
          <w:tab w:val="left" w:pos="8749"/>
        </w:tabs>
        <w:rPr>
          <w:rFonts w:cs="Arial"/>
          <w:b/>
          <w:snapToGrid w:val="0"/>
          <w:sz w:val="23"/>
          <w:szCs w:val="23"/>
        </w:rPr>
      </w:pPr>
    </w:p>
    <w:p w:rsidR="00AA0693" w:rsidRPr="00AA0693" w:rsidRDefault="00AA0693" w:rsidP="00AA0693">
      <w:pPr>
        <w:tabs>
          <w:tab w:val="left" w:pos="8749"/>
        </w:tabs>
        <w:rPr>
          <w:rFonts w:cs="Arial"/>
          <w:b/>
          <w:snapToGrid w:val="0"/>
          <w:sz w:val="23"/>
          <w:szCs w:val="23"/>
        </w:rPr>
      </w:pPr>
    </w:p>
    <w:p w:rsidR="00AA0693" w:rsidRPr="00AA0693" w:rsidRDefault="00AA0693" w:rsidP="00AA0693">
      <w:pPr>
        <w:tabs>
          <w:tab w:val="left" w:pos="8749"/>
        </w:tabs>
        <w:rPr>
          <w:rFonts w:cs="Arial"/>
          <w:b/>
          <w:snapToGrid w:val="0"/>
          <w:sz w:val="23"/>
          <w:szCs w:val="23"/>
        </w:rPr>
      </w:pPr>
    </w:p>
    <w:p w:rsidR="00245157" w:rsidRPr="00AA0693" w:rsidRDefault="00AA0693" w:rsidP="00771AE7">
      <w:pPr>
        <w:tabs>
          <w:tab w:val="left" w:pos="8749"/>
        </w:tabs>
        <w:rPr>
          <w:sz w:val="23"/>
          <w:szCs w:val="23"/>
        </w:rPr>
      </w:pPr>
      <w:r w:rsidRPr="00AA0693">
        <w:rPr>
          <w:rFonts w:cs="Arial"/>
          <w:b/>
          <w:snapToGrid w:val="0"/>
          <w:sz w:val="23"/>
          <w:szCs w:val="23"/>
        </w:rPr>
        <w:t>ELISA CATALINA VILLALOBOS HERNÁNDEZ       MARÍA DEL ROSARIO CONTRERAS PÉREZ</w:t>
      </w:r>
    </w:p>
    <w:sectPr w:rsidR="00245157" w:rsidRPr="00AA0693" w:rsidSect="00D20BD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E68" w:rsidRDefault="005E3E68" w:rsidP="00771AE7">
      <w:r>
        <w:separator/>
      </w:r>
    </w:p>
  </w:endnote>
  <w:endnote w:type="continuationSeparator" w:id="0">
    <w:p w:rsidR="005E3E68" w:rsidRDefault="005E3E68" w:rsidP="0077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E68" w:rsidRDefault="005E3E68" w:rsidP="00771AE7">
      <w:r>
        <w:separator/>
      </w:r>
    </w:p>
  </w:footnote>
  <w:footnote w:type="continuationSeparator" w:id="0">
    <w:p w:rsidR="005E3E68" w:rsidRDefault="005E3E68" w:rsidP="00771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771AE7" w:rsidRPr="00771AE7" w:rsidTr="00494ABC">
      <w:trPr>
        <w:jc w:val="center"/>
      </w:trPr>
      <w:tc>
        <w:tcPr>
          <w:tcW w:w="1541" w:type="dxa"/>
        </w:tcPr>
        <w:p w:rsidR="00771AE7" w:rsidRPr="00771AE7" w:rsidRDefault="00771AE7" w:rsidP="00771AE7">
          <w:pPr>
            <w:jc w:val="center"/>
            <w:rPr>
              <w:b/>
              <w:bCs/>
              <w:sz w:val="12"/>
              <w:lang w:val="es-MX"/>
            </w:rPr>
          </w:pPr>
          <w:r w:rsidRPr="00771AE7">
            <w:rPr>
              <w:b/>
              <w:bCs/>
              <w:noProof/>
              <w:sz w:val="12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5CDDBF2E" wp14:editId="41FC24FF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71AE7" w:rsidRPr="00771AE7" w:rsidRDefault="00771AE7" w:rsidP="00771AE7">
          <w:pPr>
            <w:jc w:val="center"/>
            <w:rPr>
              <w:b/>
              <w:bCs/>
              <w:sz w:val="12"/>
              <w:lang w:val="es-MX"/>
            </w:rPr>
          </w:pPr>
        </w:p>
        <w:p w:rsidR="00771AE7" w:rsidRPr="00771AE7" w:rsidRDefault="00771AE7" w:rsidP="00771AE7">
          <w:pPr>
            <w:jc w:val="center"/>
            <w:rPr>
              <w:b/>
              <w:bCs/>
              <w:sz w:val="12"/>
              <w:lang w:val="es-MX"/>
            </w:rPr>
          </w:pPr>
        </w:p>
        <w:p w:rsidR="00771AE7" w:rsidRPr="00771AE7" w:rsidRDefault="00771AE7" w:rsidP="00771AE7">
          <w:pPr>
            <w:jc w:val="center"/>
            <w:rPr>
              <w:b/>
              <w:bCs/>
              <w:sz w:val="12"/>
              <w:lang w:val="es-MX"/>
            </w:rPr>
          </w:pPr>
        </w:p>
        <w:p w:rsidR="00771AE7" w:rsidRPr="00771AE7" w:rsidRDefault="00771AE7" w:rsidP="00771AE7">
          <w:pPr>
            <w:jc w:val="center"/>
            <w:rPr>
              <w:b/>
              <w:bCs/>
              <w:sz w:val="12"/>
              <w:lang w:val="es-MX"/>
            </w:rPr>
          </w:pPr>
        </w:p>
        <w:p w:rsidR="00771AE7" w:rsidRPr="00771AE7" w:rsidRDefault="00771AE7" w:rsidP="00771AE7">
          <w:pPr>
            <w:jc w:val="center"/>
            <w:rPr>
              <w:b/>
              <w:bCs/>
              <w:sz w:val="12"/>
              <w:lang w:val="es-MX"/>
            </w:rPr>
          </w:pPr>
        </w:p>
        <w:p w:rsidR="00771AE7" w:rsidRPr="00771AE7" w:rsidRDefault="00771AE7" w:rsidP="00771AE7">
          <w:pPr>
            <w:jc w:val="center"/>
            <w:rPr>
              <w:b/>
              <w:bCs/>
              <w:sz w:val="12"/>
              <w:lang w:val="es-MX"/>
            </w:rPr>
          </w:pPr>
        </w:p>
        <w:p w:rsidR="00771AE7" w:rsidRPr="00771AE7" w:rsidRDefault="00771AE7" w:rsidP="00771AE7">
          <w:pPr>
            <w:jc w:val="center"/>
            <w:rPr>
              <w:b/>
              <w:bCs/>
              <w:sz w:val="12"/>
              <w:lang w:val="es-MX"/>
            </w:rPr>
          </w:pPr>
        </w:p>
        <w:p w:rsidR="00771AE7" w:rsidRPr="00771AE7" w:rsidRDefault="00771AE7" w:rsidP="00771AE7">
          <w:pPr>
            <w:jc w:val="center"/>
            <w:rPr>
              <w:b/>
              <w:bCs/>
              <w:sz w:val="12"/>
              <w:lang w:val="es-MX"/>
            </w:rPr>
          </w:pPr>
        </w:p>
        <w:p w:rsidR="00771AE7" w:rsidRPr="00771AE7" w:rsidRDefault="00771AE7" w:rsidP="00771AE7">
          <w:pPr>
            <w:jc w:val="center"/>
            <w:rPr>
              <w:b/>
              <w:bCs/>
              <w:sz w:val="12"/>
              <w:lang w:val="es-MX"/>
            </w:rPr>
          </w:pPr>
        </w:p>
        <w:p w:rsidR="00771AE7" w:rsidRPr="00771AE7" w:rsidRDefault="00771AE7" w:rsidP="00771AE7">
          <w:pPr>
            <w:jc w:val="center"/>
            <w:rPr>
              <w:b/>
              <w:bCs/>
              <w:sz w:val="12"/>
              <w:lang w:val="es-MX"/>
            </w:rPr>
          </w:pPr>
        </w:p>
        <w:p w:rsidR="00771AE7" w:rsidRPr="00771AE7" w:rsidRDefault="00771AE7" w:rsidP="00771AE7">
          <w:pPr>
            <w:jc w:val="center"/>
            <w:rPr>
              <w:b/>
              <w:bCs/>
              <w:sz w:val="12"/>
              <w:lang w:val="es-MX"/>
            </w:rPr>
          </w:pPr>
        </w:p>
      </w:tc>
      <w:tc>
        <w:tcPr>
          <w:tcW w:w="7975" w:type="dxa"/>
        </w:tcPr>
        <w:p w:rsidR="00771AE7" w:rsidRPr="00771AE7" w:rsidRDefault="00771AE7" w:rsidP="00771AE7">
          <w:pPr>
            <w:jc w:val="center"/>
            <w:rPr>
              <w:b/>
              <w:bCs/>
              <w:sz w:val="22"/>
              <w:lang w:val="es-MX"/>
            </w:rPr>
          </w:pPr>
        </w:p>
        <w:p w:rsidR="00771AE7" w:rsidRPr="00771AE7" w:rsidRDefault="00771AE7" w:rsidP="00771AE7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  <w:lang w:val="es-MX"/>
            </w:rPr>
          </w:pPr>
          <w:r w:rsidRPr="00771AE7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  <w:lang w:val="es-MX"/>
            </w:rPr>
            <w:t>Congreso del Estado Independiente,</w:t>
          </w:r>
        </w:p>
        <w:p w:rsidR="00771AE7" w:rsidRPr="00771AE7" w:rsidRDefault="00771AE7" w:rsidP="00771AE7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  <w:lang w:val="es-MX"/>
            </w:rPr>
          </w:pPr>
          <w:r w:rsidRPr="00771AE7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  <w:lang w:val="es-MX"/>
            </w:rPr>
            <w:t>Libre y Soberano de Coahuila de Zaragoza</w:t>
          </w:r>
        </w:p>
        <w:p w:rsidR="00771AE7" w:rsidRPr="00771AE7" w:rsidRDefault="00771AE7" w:rsidP="00771AE7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  <w:lang w:val="es-MX"/>
            </w:rPr>
          </w:pPr>
        </w:p>
        <w:p w:rsidR="00771AE7" w:rsidRPr="00771AE7" w:rsidRDefault="00771AE7" w:rsidP="00771AE7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  <w:lang w:val="es-MX"/>
            </w:rPr>
          </w:pPr>
          <w:r w:rsidRPr="00771AE7">
            <w:rPr>
              <w:rFonts w:ascii="Times New Roman" w:hAnsi="Times New Roman"/>
              <w:sz w:val="18"/>
              <w:lang w:val="es-MX" w:eastAsia="es-MX"/>
            </w:rPr>
            <w:t>“2020, Año del Centenario Luctuoso de Venustiano Carranza, el Varón de Cuatro Ciénegas”</w:t>
          </w:r>
        </w:p>
        <w:p w:rsidR="00771AE7" w:rsidRPr="00771AE7" w:rsidRDefault="00771AE7" w:rsidP="00771AE7">
          <w:pPr>
            <w:jc w:val="center"/>
            <w:rPr>
              <w:b/>
              <w:bCs/>
              <w:sz w:val="12"/>
              <w:lang w:val="es-MX"/>
            </w:rPr>
          </w:pPr>
        </w:p>
      </w:tc>
      <w:tc>
        <w:tcPr>
          <w:tcW w:w="1541" w:type="dxa"/>
        </w:tcPr>
        <w:p w:rsidR="00771AE7" w:rsidRPr="00771AE7" w:rsidRDefault="00771AE7" w:rsidP="00771AE7">
          <w:pPr>
            <w:jc w:val="center"/>
            <w:rPr>
              <w:b/>
              <w:bCs/>
              <w:sz w:val="12"/>
              <w:lang w:val="es-MX"/>
            </w:rPr>
          </w:pPr>
          <w:r w:rsidRPr="00771AE7">
            <w:rPr>
              <w:b/>
              <w:bCs/>
              <w:noProof/>
              <w:sz w:val="12"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012429F3" wp14:editId="636A048D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71AE7" w:rsidRPr="00771AE7" w:rsidRDefault="00771AE7" w:rsidP="00771AE7">
          <w:pPr>
            <w:jc w:val="center"/>
            <w:rPr>
              <w:b/>
              <w:bCs/>
              <w:sz w:val="12"/>
              <w:lang w:val="es-MX"/>
            </w:rPr>
          </w:pPr>
        </w:p>
        <w:p w:rsidR="00771AE7" w:rsidRPr="00771AE7" w:rsidRDefault="00771AE7" w:rsidP="00771AE7">
          <w:pPr>
            <w:jc w:val="center"/>
            <w:rPr>
              <w:b/>
              <w:bCs/>
              <w:sz w:val="12"/>
              <w:lang w:val="es-MX"/>
            </w:rPr>
          </w:pPr>
        </w:p>
      </w:tc>
    </w:tr>
  </w:tbl>
  <w:p w:rsidR="00771AE7" w:rsidRPr="00771AE7" w:rsidRDefault="00771AE7" w:rsidP="00771AE7">
    <w:pPr>
      <w:tabs>
        <w:tab w:val="center" w:pos="4252"/>
        <w:tab w:val="right" w:pos="8504"/>
      </w:tabs>
      <w:ind w:right="49"/>
      <w:rPr>
        <w:lang w:val="es-MX"/>
      </w:rPr>
    </w:pPr>
  </w:p>
  <w:p w:rsidR="00771AE7" w:rsidRPr="00771AE7" w:rsidRDefault="00771AE7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CF"/>
    <w:rsid w:val="000211F4"/>
    <w:rsid w:val="000653EC"/>
    <w:rsid w:val="004562E7"/>
    <w:rsid w:val="00456C74"/>
    <w:rsid w:val="005E3E68"/>
    <w:rsid w:val="00657514"/>
    <w:rsid w:val="00771AE7"/>
    <w:rsid w:val="00AA0693"/>
    <w:rsid w:val="00EA4FCF"/>
    <w:rsid w:val="00F2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8C7BA-E3F6-4949-BA42-8851DCCB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FC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751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514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771A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1AE7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71A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E7"/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2020-02-26T18:02:00Z</cp:lastPrinted>
  <dcterms:created xsi:type="dcterms:W3CDTF">2020-02-27T19:13:00Z</dcterms:created>
  <dcterms:modified xsi:type="dcterms:W3CDTF">2020-02-27T19:13:00Z</dcterms:modified>
</cp:coreProperties>
</file>