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223" w:rsidRPr="00CE1223" w:rsidRDefault="00CE1223" w:rsidP="00CE1223">
      <w:pPr>
        <w:spacing w:after="0" w:line="240" w:lineRule="auto"/>
        <w:jc w:val="both"/>
        <w:rPr>
          <w:rFonts w:ascii="Arial" w:eastAsia="Times New Roman" w:hAnsi="Arial" w:cs="Arial"/>
          <w:b/>
          <w:bCs/>
          <w:sz w:val="25"/>
          <w:szCs w:val="25"/>
          <w:lang w:eastAsia="es-ES"/>
        </w:rPr>
      </w:pPr>
    </w:p>
    <w:p w:rsidR="00CE1223" w:rsidRPr="00CE1223" w:rsidRDefault="00CE1223" w:rsidP="00CE1223">
      <w:pPr>
        <w:spacing w:after="0" w:line="240" w:lineRule="auto"/>
        <w:jc w:val="both"/>
        <w:rPr>
          <w:rFonts w:ascii="Arial" w:eastAsia="Times New Roman" w:hAnsi="Arial" w:cs="Arial"/>
          <w:b/>
          <w:bCs/>
          <w:sz w:val="25"/>
          <w:szCs w:val="25"/>
          <w:lang w:eastAsia="es-ES"/>
        </w:rPr>
      </w:pPr>
    </w:p>
    <w:p w:rsidR="00CE1223" w:rsidRPr="00CE1223" w:rsidRDefault="00CE1223" w:rsidP="00CE1223">
      <w:pPr>
        <w:spacing w:after="0" w:line="240" w:lineRule="auto"/>
        <w:jc w:val="both"/>
        <w:rPr>
          <w:rFonts w:ascii="Arial" w:eastAsia="Times New Roman" w:hAnsi="Arial" w:cs="Arial"/>
          <w:b/>
          <w:bCs/>
          <w:sz w:val="25"/>
          <w:szCs w:val="25"/>
          <w:lang w:eastAsia="es-ES"/>
        </w:rPr>
      </w:pPr>
    </w:p>
    <w:p w:rsidR="00CE1223" w:rsidRPr="00CE1223" w:rsidRDefault="00CE1223" w:rsidP="00CE1223">
      <w:pPr>
        <w:spacing w:after="0" w:line="240" w:lineRule="auto"/>
        <w:jc w:val="both"/>
        <w:rPr>
          <w:rFonts w:ascii="Arial" w:eastAsia="Times New Roman" w:hAnsi="Arial" w:cs="Arial"/>
          <w:b/>
          <w:bCs/>
          <w:sz w:val="25"/>
          <w:szCs w:val="25"/>
          <w:lang w:eastAsia="es-ES"/>
        </w:rPr>
      </w:pPr>
    </w:p>
    <w:p w:rsidR="00CE1223" w:rsidRPr="00CE1223" w:rsidRDefault="00CE1223" w:rsidP="00CE1223">
      <w:pPr>
        <w:spacing w:after="0" w:line="240" w:lineRule="auto"/>
        <w:jc w:val="both"/>
        <w:rPr>
          <w:rFonts w:ascii="Arial" w:eastAsia="Times New Roman" w:hAnsi="Arial" w:cs="Arial"/>
          <w:b/>
          <w:bCs/>
          <w:sz w:val="25"/>
          <w:szCs w:val="25"/>
          <w:lang w:eastAsia="es-ES"/>
        </w:rPr>
      </w:pPr>
    </w:p>
    <w:p w:rsidR="00CE1223" w:rsidRPr="00CE1223" w:rsidRDefault="00CE1223" w:rsidP="00CE1223">
      <w:pPr>
        <w:spacing w:after="0" w:line="240" w:lineRule="auto"/>
        <w:jc w:val="both"/>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QUE EL CONGRESO DEL ESTADO INDEPENDIENTE, LIBRE Y SOBERANO DE COAHUILA DE ZARAGOZA;</w:t>
      </w:r>
    </w:p>
    <w:p w:rsidR="00CE1223" w:rsidRPr="00CE1223" w:rsidRDefault="00CE1223" w:rsidP="00CE1223">
      <w:pPr>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widowControl w:val="0"/>
        <w:spacing w:after="0" w:line="240" w:lineRule="auto"/>
        <w:jc w:val="both"/>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DECRETA:</w:t>
      </w:r>
    </w:p>
    <w:p w:rsidR="00CE1223" w:rsidRPr="00CE1223" w:rsidRDefault="00CE1223" w:rsidP="00CE1223">
      <w:pPr>
        <w:widowControl w:val="0"/>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widowControl w:val="0"/>
        <w:spacing w:after="0" w:line="240" w:lineRule="auto"/>
        <w:jc w:val="both"/>
        <w:rPr>
          <w:rFonts w:ascii="Arial" w:eastAsia="Times New Roman" w:hAnsi="Arial" w:cs="Arial"/>
          <w:b/>
          <w:snapToGrid w:val="0"/>
          <w:sz w:val="25"/>
          <w:szCs w:val="25"/>
          <w:lang w:val="es-ES_tradnl" w:eastAsia="es-ES"/>
        </w:rPr>
      </w:pPr>
      <w:r>
        <w:rPr>
          <w:rFonts w:ascii="Arial" w:eastAsia="Times New Roman" w:hAnsi="Arial" w:cs="Arial"/>
          <w:b/>
          <w:snapToGrid w:val="0"/>
          <w:sz w:val="25"/>
          <w:szCs w:val="25"/>
          <w:lang w:val="es-ES_tradnl" w:eastAsia="es-ES"/>
        </w:rPr>
        <w:t>NÚMERO 632</w:t>
      </w:r>
      <w:r w:rsidRPr="00CE1223">
        <w:rPr>
          <w:rFonts w:ascii="Arial" w:eastAsia="Times New Roman" w:hAnsi="Arial" w:cs="Arial"/>
          <w:b/>
          <w:snapToGrid w:val="0"/>
          <w:sz w:val="25"/>
          <w:szCs w:val="25"/>
          <w:lang w:val="es-ES_tradnl" w:eastAsia="es-ES"/>
        </w:rPr>
        <w:t xml:space="preserve">.- </w:t>
      </w:r>
    </w:p>
    <w:p w:rsidR="00CE1223" w:rsidRPr="00CE1223" w:rsidRDefault="00CE1223" w:rsidP="00CE1223">
      <w:pPr>
        <w:widowControl w:val="0"/>
        <w:spacing w:after="0" w:line="240" w:lineRule="auto"/>
        <w:jc w:val="both"/>
        <w:rPr>
          <w:rFonts w:ascii="Arial" w:eastAsia="Times New Roman" w:hAnsi="Arial" w:cs="Arial"/>
          <w:b/>
          <w:snapToGrid w:val="0"/>
          <w:sz w:val="25"/>
          <w:szCs w:val="25"/>
          <w:lang w:val="es-ES_tradnl" w:eastAsia="es-ES"/>
        </w:rPr>
      </w:pPr>
    </w:p>
    <w:p w:rsidR="00CE1223" w:rsidRDefault="00CE1223" w:rsidP="00CE1223">
      <w:pPr>
        <w:spacing w:after="0" w:line="240" w:lineRule="auto"/>
        <w:jc w:val="both"/>
        <w:rPr>
          <w:rFonts w:ascii="Arial" w:hAnsi="Arial" w:cs="Arial"/>
          <w:bCs/>
          <w:sz w:val="24"/>
          <w:szCs w:val="24"/>
          <w:lang w:val="es-ES_tradnl"/>
        </w:rPr>
      </w:pPr>
      <w:r w:rsidRPr="00693A35">
        <w:rPr>
          <w:rFonts w:ascii="Arial" w:hAnsi="Arial" w:cs="Arial"/>
          <w:b/>
          <w:bCs/>
          <w:sz w:val="24"/>
          <w:szCs w:val="24"/>
          <w:lang w:val="es-ES_tradnl"/>
        </w:rPr>
        <w:t xml:space="preserve">ARTÍCULO </w:t>
      </w:r>
      <w:r>
        <w:rPr>
          <w:rFonts w:ascii="Arial" w:hAnsi="Arial" w:cs="Arial"/>
          <w:b/>
          <w:bCs/>
          <w:sz w:val="24"/>
          <w:szCs w:val="24"/>
          <w:lang w:val="es-ES_tradnl"/>
        </w:rPr>
        <w:t>ÚNICO</w:t>
      </w:r>
      <w:r w:rsidRPr="00693A35">
        <w:rPr>
          <w:rFonts w:ascii="Arial" w:hAnsi="Arial" w:cs="Arial"/>
          <w:b/>
          <w:bCs/>
          <w:sz w:val="24"/>
          <w:szCs w:val="24"/>
          <w:lang w:val="es-ES_tradnl"/>
        </w:rPr>
        <w:t xml:space="preserve">.- </w:t>
      </w:r>
      <w:r w:rsidRPr="00693A35">
        <w:rPr>
          <w:rFonts w:ascii="Arial" w:hAnsi="Arial" w:cs="Arial"/>
          <w:bCs/>
          <w:sz w:val="24"/>
          <w:szCs w:val="24"/>
          <w:lang w:val="es-ES_tradnl"/>
        </w:rPr>
        <w:t xml:space="preserve">Se </w:t>
      </w:r>
      <w:r>
        <w:rPr>
          <w:rFonts w:ascii="Arial" w:hAnsi="Arial" w:cs="Arial"/>
          <w:bCs/>
          <w:sz w:val="24"/>
          <w:szCs w:val="24"/>
          <w:lang w:val="es-ES_tradnl"/>
        </w:rPr>
        <w:t>reforma el numeral 1. De la fracción II del artículo 43 de la Ley de Participación Ciudadana de Coahuila de Zaragoza, en el sentido siguiente:</w:t>
      </w:r>
      <w:r w:rsidRPr="00693A35">
        <w:rPr>
          <w:rFonts w:ascii="Arial" w:hAnsi="Arial" w:cs="Arial"/>
          <w:bCs/>
          <w:sz w:val="24"/>
          <w:szCs w:val="24"/>
          <w:lang w:val="es-ES_tradnl"/>
        </w:rPr>
        <w:t xml:space="preserve"> </w:t>
      </w:r>
    </w:p>
    <w:p w:rsidR="00CE1223" w:rsidRDefault="00CE1223" w:rsidP="00CE1223">
      <w:pPr>
        <w:tabs>
          <w:tab w:val="left" w:pos="2520"/>
          <w:tab w:val="left" w:pos="8820"/>
        </w:tabs>
        <w:spacing w:after="0" w:line="240" w:lineRule="auto"/>
        <w:jc w:val="both"/>
        <w:rPr>
          <w:rFonts w:ascii="Arial" w:hAnsi="Arial" w:cs="Arial"/>
          <w:b/>
          <w:sz w:val="24"/>
          <w:szCs w:val="24"/>
        </w:rPr>
      </w:pPr>
    </w:p>
    <w:p w:rsidR="00CE1223" w:rsidRPr="00C05393" w:rsidRDefault="00CE1223" w:rsidP="00CE1223">
      <w:pPr>
        <w:tabs>
          <w:tab w:val="left" w:pos="2520"/>
          <w:tab w:val="left" w:pos="8820"/>
        </w:tabs>
        <w:spacing w:after="0" w:line="240" w:lineRule="auto"/>
        <w:jc w:val="both"/>
        <w:rPr>
          <w:rFonts w:ascii="Arial" w:hAnsi="Arial" w:cs="Arial"/>
          <w:sz w:val="24"/>
          <w:szCs w:val="24"/>
        </w:rPr>
      </w:pPr>
      <w:r w:rsidRPr="00C05393">
        <w:rPr>
          <w:rFonts w:ascii="Arial" w:hAnsi="Arial" w:cs="Arial"/>
          <w:b/>
          <w:sz w:val="24"/>
          <w:szCs w:val="24"/>
        </w:rPr>
        <w:t>ARTÍCULO 43. …</w:t>
      </w:r>
    </w:p>
    <w:p w:rsidR="00CE1223" w:rsidRPr="00C05393" w:rsidRDefault="00CE1223" w:rsidP="00CE1223">
      <w:pPr>
        <w:tabs>
          <w:tab w:val="left" w:pos="2520"/>
          <w:tab w:val="left" w:pos="8820"/>
        </w:tabs>
        <w:spacing w:after="0" w:line="240" w:lineRule="auto"/>
        <w:rPr>
          <w:rFonts w:ascii="Arial" w:hAnsi="Arial" w:cs="Arial"/>
          <w:sz w:val="24"/>
          <w:szCs w:val="24"/>
        </w:rPr>
      </w:pPr>
    </w:p>
    <w:p w:rsidR="00CE1223" w:rsidRPr="00C05393" w:rsidRDefault="00CE1223" w:rsidP="00CE1223">
      <w:pPr>
        <w:tabs>
          <w:tab w:val="left" w:pos="2520"/>
          <w:tab w:val="left" w:pos="8820"/>
        </w:tabs>
        <w:spacing w:after="0" w:line="240" w:lineRule="auto"/>
        <w:ind w:left="567" w:hanging="567"/>
        <w:rPr>
          <w:rFonts w:ascii="Arial" w:hAnsi="Arial" w:cs="Arial"/>
          <w:sz w:val="24"/>
          <w:szCs w:val="24"/>
        </w:rPr>
      </w:pPr>
      <w:r w:rsidRPr="00C05393">
        <w:rPr>
          <w:rFonts w:ascii="Arial" w:hAnsi="Arial" w:cs="Arial"/>
          <w:sz w:val="24"/>
          <w:szCs w:val="24"/>
        </w:rPr>
        <w:t>I.</w:t>
      </w:r>
      <w:r w:rsidRPr="00C05393">
        <w:rPr>
          <w:rFonts w:ascii="Arial" w:hAnsi="Arial" w:cs="Arial"/>
          <w:sz w:val="24"/>
          <w:szCs w:val="24"/>
        </w:rPr>
        <w:tab/>
        <w:t xml:space="preserve">… </w:t>
      </w:r>
    </w:p>
    <w:p w:rsidR="00CE1223" w:rsidRPr="00C05393" w:rsidRDefault="00CE1223" w:rsidP="00CE1223">
      <w:pPr>
        <w:tabs>
          <w:tab w:val="left" w:pos="2520"/>
          <w:tab w:val="left" w:pos="8820"/>
        </w:tabs>
        <w:spacing w:after="0" w:line="240" w:lineRule="auto"/>
        <w:rPr>
          <w:rFonts w:ascii="Arial" w:hAnsi="Arial" w:cs="Arial"/>
          <w:sz w:val="24"/>
          <w:szCs w:val="24"/>
        </w:rPr>
      </w:pPr>
    </w:p>
    <w:p w:rsidR="00CE1223" w:rsidRPr="00C05393" w:rsidRDefault="00CE1223" w:rsidP="00CE1223">
      <w:pPr>
        <w:tabs>
          <w:tab w:val="left" w:pos="2520"/>
          <w:tab w:val="left" w:pos="8820"/>
        </w:tabs>
        <w:spacing w:after="0" w:line="240" w:lineRule="auto"/>
        <w:ind w:left="567" w:hanging="567"/>
        <w:rPr>
          <w:rFonts w:ascii="Arial" w:hAnsi="Arial" w:cs="Arial"/>
          <w:sz w:val="24"/>
          <w:szCs w:val="24"/>
        </w:rPr>
      </w:pPr>
      <w:r w:rsidRPr="00C05393">
        <w:rPr>
          <w:rFonts w:ascii="Arial" w:hAnsi="Arial" w:cs="Arial"/>
          <w:sz w:val="24"/>
          <w:szCs w:val="24"/>
        </w:rPr>
        <w:t>II.</w:t>
      </w:r>
      <w:r w:rsidRPr="00C05393">
        <w:rPr>
          <w:rFonts w:ascii="Arial" w:hAnsi="Arial" w:cs="Arial"/>
          <w:sz w:val="24"/>
          <w:szCs w:val="24"/>
        </w:rPr>
        <w:tab/>
        <w:t>…</w:t>
      </w:r>
    </w:p>
    <w:p w:rsidR="00CE1223" w:rsidRPr="00C05393" w:rsidRDefault="00CE1223" w:rsidP="00CE1223">
      <w:pPr>
        <w:tabs>
          <w:tab w:val="left" w:pos="2520"/>
          <w:tab w:val="left" w:pos="8820"/>
        </w:tabs>
        <w:spacing w:after="0" w:line="240" w:lineRule="auto"/>
        <w:rPr>
          <w:rFonts w:ascii="Arial" w:hAnsi="Arial" w:cs="Arial"/>
          <w:i/>
          <w:sz w:val="24"/>
          <w:szCs w:val="24"/>
        </w:rPr>
      </w:pPr>
    </w:p>
    <w:p w:rsidR="00CE1223" w:rsidRPr="00CE1223" w:rsidRDefault="00CE1223" w:rsidP="00CE1223">
      <w:pPr>
        <w:spacing w:after="0" w:line="240" w:lineRule="auto"/>
        <w:ind w:left="284"/>
        <w:jc w:val="both"/>
        <w:rPr>
          <w:rFonts w:ascii="Arial" w:hAnsi="Arial" w:cs="Arial"/>
          <w:color w:val="000000"/>
          <w:sz w:val="24"/>
          <w:szCs w:val="24"/>
        </w:rPr>
      </w:pPr>
      <w:r w:rsidRPr="00C05393">
        <w:rPr>
          <w:rFonts w:ascii="Arial" w:hAnsi="Arial" w:cs="Arial"/>
          <w:sz w:val="24"/>
          <w:szCs w:val="24"/>
        </w:rPr>
        <w:t>1.</w:t>
      </w:r>
      <w:r w:rsidRPr="00C05393">
        <w:rPr>
          <w:rFonts w:ascii="Arial" w:hAnsi="Arial" w:cs="Arial"/>
          <w:sz w:val="24"/>
          <w:szCs w:val="24"/>
        </w:rPr>
        <w:tab/>
      </w:r>
      <w:r w:rsidRPr="00CE1223">
        <w:rPr>
          <w:rFonts w:ascii="Arial" w:hAnsi="Arial" w:cs="Arial"/>
          <w:sz w:val="24"/>
          <w:szCs w:val="24"/>
        </w:rPr>
        <w:t xml:space="preserve">Verificará que la iniciativa cumpla con los requisitos previstos en el artículo anterior, </w:t>
      </w:r>
      <w:r w:rsidRPr="00CE1223">
        <w:rPr>
          <w:rFonts w:ascii="Arial" w:hAnsi="Arial" w:cs="Arial"/>
          <w:b/>
          <w:color w:val="000000"/>
          <w:sz w:val="24"/>
          <w:szCs w:val="24"/>
        </w:rPr>
        <w:t>en un plazo que no excederá de sesenta días naturales, contados a partir de la fecha en que le fuere remitida.</w:t>
      </w:r>
      <w:r w:rsidRPr="00CE1223">
        <w:rPr>
          <w:rFonts w:ascii="Arial" w:hAnsi="Arial" w:cs="Arial"/>
          <w:color w:val="000000"/>
          <w:sz w:val="24"/>
          <w:szCs w:val="24"/>
        </w:rPr>
        <w:t xml:space="preserve"> </w:t>
      </w:r>
    </w:p>
    <w:p w:rsidR="00CE1223" w:rsidRPr="00CE1223" w:rsidRDefault="00CE1223" w:rsidP="00CE1223">
      <w:pPr>
        <w:spacing w:after="0" w:line="240" w:lineRule="auto"/>
        <w:ind w:left="284"/>
        <w:jc w:val="both"/>
        <w:rPr>
          <w:rFonts w:ascii="Arial" w:hAnsi="Arial" w:cs="Arial"/>
          <w:color w:val="000000"/>
          <w:sz w:val="24"/>
          <w:szCs w:val="24"/>
        </w:rPr>
      </w:pPr>
    </w:p>
    <w:p w:rsidR="00CE1223" w:rsidRPr="00CE1223" w:rsidRDefault="00CE1223" w:rsidP="00CE1223">
      <w:pPr>
        <w:pStyle w:val="Sangra2detindependiente"/>
        <w:spacing w:after="0" w:line="240" w:lineRule="auto"/>
        <w:ind w:left="284"/>
        <w:jc w:val="both"/>
        <w:rPr>
          <w:rFonts w:ascii="Arial" w:hAnsi="Arial" w:cs="Arial"/>
          <w:sz w:val="24"/>
          <w:szCs w:val="24"/>
        </w:rPr>
      </w:pPr>
      <w:r w:rsidRPr="00CE1223">
        <w:rPr>
          <w:rFonts w:ascii="Arial" w:hAnsi="Arial" w:cs="Arial"/>
          <w:color w:val="000000"/>
          <w:sz w:val="24"/>
          <w:szCs w:val="24"/>
        </w:rPr>
        <w:t>Cuando la comisión juzgase necesario disponer de mayor tiempo, deberá solicitar la ampliación del plazo establecido en el párrafo anterior hasta por 60 días naturales más, a fin de dictaminar, acordar informar sobre el asunto. Transcurrido este plazo no se concederá ninguna otra prorroga por lo que la comisión respectiva tendrá que resolver en definitiva la suerte del asunto</w:t>
      </w:r>
      <w:r w:rsidRPr="00CE1223">
        <w:rPr>
          <w:rFonts w:ascii="Arial" w:hAnsi="Arial" w:cs="Arial"/>
          <w:sz w:val="24"/>
          <w:szCs w:val="24"/>
        </w:rPr>
        <w:t>.</w:t>
      </w:r>
    </w:p>
    <w:p w:rsidR="00CE1223" w:rsidRDefault="00CE1223" w:rsidP="00CE1223">
      <w:pPr>
        <w:tabs>
          <w:tab w:val="left" w:pos="2520"/>
          <w:tab w:val="left" w:pos="8820"/>
        </w:tabs>
        <w:spacing w:after="0" w:line="240" w:lineRule="auto"/>
        <w:ind w:left="1134" w:hanging="567"/>
        <w:jc w:val="both"/>
        <w:rPr>
          <w:rFonts w:ascii="Arial" w:hAnsi="Arial" w:cs="Arial"/>
          <w:sz w:val="24"/>
          <w:szCs w:val="24"/>
        </w:rPr>
      </w:pPr>
    </w:p>
    <w:p w:rsidR="00CE1223" w:rsidRPr="002A76D5" w:rsidRDefault="00CE1223" w:rsidP="00CE1223">
      <w:pPr>
        <w:tabs>
          <w:tab w:val="left" w:pos="2520"/>
          <w:tab w:val="left" w:pos="8820"/>
        </w:tabs>
        <w:spacing w:after="0" w:line="240" w:lineRule="auto"/>
        <w:ind w:left="1134" w:hanging="567"/>
        <w:jc w:val="both"/>
        <w:rPr>
          <w:rFonts w:ascii="Arial" w:hAnsi="Arial" w:cs="Arial"/>
          <w:b/>
          <w:sz w:val="24"/>
          <w:szCs w:val="24"/>
          <w:lang w:val="en-US"/>
        </w:rPr>
      </w:pPr>
      <w:r w:rsidRPr="002A76D5">
        <w:rPr>
          <w:rFonts w:ascii="Arial" w:hAnsi="Arial" w:cs="Arial"/>
          <w:b/>
          <w:sz w:val="24"/>
          <w:szCs w:val="24"/>
          <w:lang w:val="en-US"/>
        </w:rPr>
        <w:t>2.</w:t>
      </w:r>
      <w:r w:rsidRPr="002A76D5">
        <w:rPr>
          <w:rFonts w:ascii="Arial" w:hAnsi="Arial" w:cs="Arial"/>
          <w:b/>
          <w:sz w:val="24"/>
          <w:szCs w:val="24"/>
          <w:lang w:val="en-US"/>
        </w:rPr>
        <w:tab/>
        <w:t>a 7. ...</w:t>
      </w:r>
    </w:p>
    <w:p w:rsidR="00CE1223" w:rsidRPr="002A76D5" w:rsidRDefault="00CE1223" w:rsidP="00CE1223">
      <w:pPr>
        <w:pStyle w:val="Sangradetextonormal"/>
        <w:spacing w:after="0" w:line="240" w:lineRule="auto"/>
        <w:rPr>
          <w:rFonts w:ascii="Arial" w:hAnsi="Arial" w:cs="Arial"/>
          <w:b/>
          <w:sz w:val="24"/>
          <w:szCs w:val="24"/>
          <w:lang w:val="en-US"/>
        </w:rPr>
      </w:pPr>
    </w:p>
    <w:p w:rsidR="00CE1223" w:rsidRPr="002A76D5" w:rsidRDefault="00CE1223" w:rsidP="00CE1223">
      <w:pPr>
        <w:pStyle w:val="Sangradetextonormal"/>
        <w:spacing w:after="0" w:line="240" w:lineRule="auto"/>
        <w:rPr>
          <w:rFonts w:ascii="Arial" w:hAnsi="Arial" w:cs="Arial"/>
          <w:b/>
          <w:sz w:val="24"/>
          <w:szCs w:val="24"/>
          <w:lang w:val="en-US"/>
        </w:rPr>
      </w:pPr>
      <w:r w:rsidRPr="002A76D5">
        <w:rPr>
          <w:rFonts w:ascii="Arial" w:hAnsi="Arial" w:cs="Arial"/>
          <w:b/>
          <w:sz w:val="24"/>
          <w:szCs w:val="24"/>
          <w:lang w:val="en-US"/>
        </w:rPr>
        <w:t>III.</w:t>
      </w:r>
      <w:r w:rsidRPr="002A76D5">
        <w:rPr>
          <w:rFonts w:ascii="Arial" w:hAnsi="Arial" w:cs="Arial"/>
          <w:b/>
          <w:sz w:val="24"/>
          <w:szCs w:val="24"/>
          <w:lang w:val="en-US"/>
        </w:rPr>
        <w:tab/>
        <w:t>...</w:t>
      </w:r>
    </w:p>
    <w:p w:rsidR="00CE1223" w:rsidRPr="002A76D5" w:rsidRDefault="00CE1223" w:rsidP="00CE1223">
      <w:pPr>
        <w:tabs>
          <w:tab w:val="left" w:pos="2520"/>
          <w:tab w:val="left" w:pos="8820"/>
        </w:tabs>
        <w:spacing w:after="0" w:line="240" w:lineRule="auto"/>
        <w:ind w:left="567" w:hanging="567"/>
        <w:rPr>
          <w:rFonts w:ascii="Arial" w:hAnsi="Arial" w:cs="Arial"/>
          <w:b/>
          <w:sz w:val="24"/>
          <w:szCs w:val="24"/>
          <w:lang w:val="en-US"/>
        </w:rPr>
      </w:pPr>
    </w:p>
    <w:p w:rsidR="00CE1223" w:rsidRPr="002A76D5" w:rsidRDefault="00CE1223" w:rsidP="00CE1223">
      <w:pPr>
        <w:pStyle w:val="Sangradetextonormal"/>
        <w:spacing w:after="0" w:line="240" w:lineRule="auto"/>
        <w:rPr>
          <w:rFonts w:ascii="Arial" w:hAnsi="Arial" w:cs="Arial"/>
          <w:b/>
          <w:sz w:val="24"/>
          <w:szCs w:val="24"/>
          <w:lang w:val="en-US"/>
        </w:rPr>
      </w:pPr>
      <w:r w:rsidRPr="002A76D5">
        <w:rPr>
          <w:rFonts w:ascii="Arial" w:hAnsi="Arial" w:cs="Arial"/>
          <w:b/>
          <w:sz w:val="24"/>
          <w:szCs w:val="24"/>
          <w:lang w:val="en-US"/>
        </w:rPr>
        <w:t>IV.</w:t>
      </w:r>
      <w:r w:rsidRPr="002A76D5">
        <w:rPr>
          <w:rFonts w:ascii="Arial" w:hAnsi="Arial" w:cs="Arial"/>
          <w:b/>
          <w:sz w:val="24"/>
          <w:szCs w:val="24"/>
          <w:lang w:val="en-US"/>
        </w:rPr>
        <w:tab/>
        <w:t>…</w:t>
      </w:r>
    </w:p>
    <w:p w:rsidR="00CE1223" w:rsidRPr="002A76D5" w:rsidRDefault="00CE1223" w:rsidP="00CE1223">
      <w:pPr>
        <w:spacing w:after="0" w:line="240" w:lineRule="auto"/>
        <w:jc w:val="both"/>
        <w:rPr>
          <w:rFonts w:ascii="Arial" w:hAnsi="Arial" w:cs="Arial"/>
          <w:b/>
          <w:bCs/>
          <w:sz w:val="24"/>
          <w:szCs w:val="24"/>
          <w:lang w:val="en-US"/>
        </w:rPr>
      </w:pPr>
    </w:p>
    <w:p w:rsidR="00CE1223" w:rsidRPr="002A76D5" w:rsidRDefault="00CE1223" w:rsidP="00CE1223">
      <w:pPr>
        <w:spacing w:after="0" w:line="240" w:lineRule="auto"/>
        <w:jc w:val="both"/>
        <w:rPr>
          <w:rFonts w:ascii="Arial" w:hAnsi="Arial" w:cs="Arial"/>
          <w:bCs/>
          <w:sz w:val="24"/>
          <w:szCs w:val="24"/>
          <w:lang w:val="en-US"/>
        </w:rPr>
      </w:pPr>
    </w:p>
    <w:p w:rsidR="00CE1223" w:rsidRPr="002A76D5" w:rsidRDefault="00CE1223" w:rsidP="00CE1223">
      <w:pPr>
        <w:pStyle w:val="Texto"/>
        <w:spacing w:after="0" w:line="240" w:lineRule="auto"/>
        <w:ind w:firstLine="0"/>
        <w:jc w:val="center"/>
        <w:rPr>
          <w:b/>
          <w:bCs/>
          <w:color w:val="000000"/>
          <w:sz w:val="24"/>
          <w:szCs w:val="24"/>
          <w:lang w:val="en-US"/>
        </w:rPr>
      </w:pPr>
      <w:r w:rsidRPr="002A76D5">
        <w:rPr>
          <w:b/>
          <w:bCs/>
          <w:color w:val="000000"/>
          <w:sz w:val="24"/>
          <w:szCs w:val="24"/>
          <w:lang w:val="en-US"/>
        </w:rPr>
        <w:t xml:space="preserve">T R </w:t>
      </w:r>
      <w:proofErr w:type="gramStart"/>
      <w:r w:rsidRPr="002A76D5">
        <w:rPr>
          <w:b/>
          <w:bCs/>
          <w:color w:val="000000"/>
          <w:sz w:val="24"/>
          <w:szCs w:val="24"/>
          <w:lang w:val="en-US"/>
        </w:rPr>
        <w:t>A</w:t>
      </w:r>
      <w:proofErr w:type="gramEnd"/>
      <w:r w:rsidRPr="002A76D5">
        <w:rPr>
          <w:b/>
          <w:bCs/>
          <w:color w:val="000000"/>
          <w:sz w:val="24"/>
          <w:szCs w:val="24"/>
          <w:lang w:val="en-US"/>
        </w:rPr>
        <w:t xml:space="preserve"> N S I T O R I O</w:t>
      </w:r>
    </w:p>
    <w:p w:rsidR="00CE1223" w:rsidRPr="002A76D5" w:rsidRDefault="00CE1223" w:rsidP="00CE1223">
      <w:pPr>
        <w:pStyle w:val="Texto"/>
        <w:spacing w:after="0" w:line="240" w:lineRule="auto"/>
        <w:ind w:firstLine="0"/>
        <w:rPr>
          <w:bCs/>
          <w:color w:val="000000"/>
          <w:sz w:val="24"/>
          <w:szCs w:val="24"/>
          <w:lang w:val="en-US"/>
        </w:rPr>
      </w:pPr>
    </w:p>
    <w:p w:rsidR="00CE1223" w:rsidRPr="00D960AA" w:rsidRDefault="00CE1223" w:rsidP="00CE1223">
      <w:pPr>
        <w:pStyle w:val="Texto"/>
        <w:spacing w:after="0" w:line="240" w:lineRule="auto"/>
        <w:ind w:firstLine="0"/>
        <w:rPr>
          <w:bCs/>
          <w:color w:val="000000"/>
          <w:sz w:val="24"/>
          <w:szCs w:val="24"/>
        </w:rPr>
      </w:pPr>
      <w:proofErr w:type="gramStart"/>
      <w:r>
        <w:rPr>
          <w:b/>
          <w:bCs/>
          <w:color w:val="000000"/>
          <w:sz w:val="24"/>
          <w:szCs w:val="24"/>
        </w:rPr>
        <w:t>ÚNICO</w:t>
      </w:r>
      <w:r w:rsidRPr="00D960AA">
        <w:rPr>
          <w:b/>
          <w:bCs/>
          <w:color w:val="000000"/>
          <w:sz w:val="24"/>
          <w:szCs w:val="24"/>
        </w:rPr>
        <w:t>.</w:t>
      </w:r>
      <w:r>
        <w:rPr>
          <w:b/>
          <w:bCs/>
          <w:color w:val="000000"/>
          <w:sz w:val="24"/>
          <w:szCs w:val="24"/>
        </w:rPr>
        <w:t>-</w:t>
      </w:r>
      <w:proofErr w:type="gramEnd"/>
      <w:r w:rsidRPr="00D960AA">
        <w:rPr>
          <w:b/>
          <w:bCs/>
          <w:color w:val="000000"/>
          <w:sz w:val="24"/>
          <w:szCs w:val="24"/>
        </w:rPr>
        <w:t xml:space="preserve"> </w:t>
      </w:r>
      <w:r w:rsidRPr="00D960AA">
        <w:rPr>
          <w:bCs/>
          <w:color w:val="000000"/>
          <w:sz w:val="24"/>
          <w:szCs w:val="24"/>
        </w:rPr>
        <w:t xml:space="preserve">El presente Decreto entrará en vigor el día siguiente al de su publicación en el </w:t>
      </w:r>
      <w:r w:rsidRPr="00EB2D14">
        <w:rPr>
          <w:bCs/>
          <w:color w:val="000000" w:themeColor="text1"/>
          <w:sz w:val="24"/>
          <w:szCs w:val="24"/>
          <w:lang w:val="es-ES_tradnl"/>
        </w:rPr>
        <w:t>Periódico Oficial del Gobierno del Estado</w:t>
      </w:r>
      <w:r w:rsidRPr="00D960AA">
        <w:rPr>
          <w:bCs/>
          <w:color w:val="000000"/>
          <w:sz w:val="24"/>
          <w:szCs w:val="24"/>
        </w:rPr>
        <w:t>.</w:t>
      </w:r>
    </w:p>
    <w:p w:rsidR="00CE1223" w:rsidRDefault="00CE1223" w:rsidP="00CE1223">
      <w:pPr>
        <w:spacing w:after="0" w:line="240" w:lineRule="auto"/>
        <w:jc w:val="both"/>
        <w:rPr>
          <w:rFonts w:ascii="Arial" w:hAnsi="Arial" w:cs="Arial"/>
          <w:bCs/>
          <w:sz w:val="24"/>
          <w:szCs w:val="24"/>
          <w:lang w:val="es-ES_tradnl"/>
        </w:rPr>
      </w:pPr>
    </w:p>
    <w:p w:rsidR="00CE1223" w:rsidRDefault="00CE1223" w:rsidP="00CE1223">
      <w:pPr>
        <w:widowControl w:val="0"/>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widowControl w:val="0"/>
        <w:tabs>
          <w:tab w:val="left" w:pos="8749"/>
        </w:tabs>
        <w:spacing w:after="0" w:line="240" w:lineRule="auto"/>
        <w:jc w:val="both"/>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DADO en la Ciudad de Saltillo, Coahuila de Zaragoza, a los diez días del mes de junio del año dos mil veinte.</w:t>
      </w: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DIPUTADO PRESIDENTE</w:t>
      </w: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center"/>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JAIME BUENO ZERTUCHE</w:t>
      </w: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 xml:space="preserve">                 DIPUTADA SECRETARIA                                  </w:t>
      </w:r>
      <w:r>
        <w:rPr>
          <w:rFonts w:ascii="Arial" w:eastAsia="Times New Roman" w:hAnsi="Arial" w:cs="Arial"/>
          <w:b/>
          <w:snapToGrid w:val="0"/>
          <w:sz w:val="25"/>
          <w:szCs w:val="25"/>
          <w:lang w:val="es-ES_tradnl" w:eastAsia="es-ES"/>
        </w:rPr>
        <w:t xml:space="preserve"> </w:t>
      </w:r>
      <w:r w:rsidRPr="00CE1223">
        <w:rPr>
          <w:rFonts w:ascii="Arial" w:eastAsia="Times New Roman" w:hAnsi="Arial" w:cs="Arial"/>
          <w:b/>
          <w:snapToGrid w:val="0"/>
          <w:sz w:val="25"/>
          <w:szCs w:val="25"/>
          <w:lang w:val="es-ES_tradnl" w:eastAsia="es-ES"/>
        </w:rPr>
        <w:t xml:space="preserve"> DIPUTADA SECRETARIA </w:t>
      </w: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p>
    <w:p w:rsidR="00CE1223" w:rsidRPr="00CE1223" w:rsidRDefault="00CE1223" w:rsidP="00CE1223">
      <w:pPr>
        <w:tabs>
          <w:tab w:val="left" w:pos="8749"/>
        </w:tabs>
        <w:spacing w:after="0" w:line="240" w:lineRule="auto"/>
        <w:jc w:val="both"/>
        <w:rPr>
          <w:rFonts w:ascii="Arial" w:eastAsia="Times New Roman" w:hAnsi="Arial" w:cs="Arial"/>
          <w:b/>
          <w:snapToGrid w:val="0"/>
          <w:sz w:val="25"/>
          <w:szCs w:val="25"/>
          <w:lang w:val="es-ES_tradnl" w:eastAsia="es-ES"/>
        </w:rPr>
      </w:pPr>
      <w:r w:rsidRPr="00CE1223">
        <w:rPr>
          <w:rFonts w:ascii="Arial" w:eastAsia="Times New Roman" w:hAnsi="Arial" w:cs="Arial"/>
          <w:b/>
          <w:snapToGrid w:val="0"/>
          <w:sz w:val="25"/>
          <w:szCs w:val="25"/>
          <w:lang w:val="es-ES_tradnl" w:eastAsia="es-ES"/>
        </w:rPr>
        <w:t>ELISA CATALINA VILLALOBOS HERNÁNDEZ                JOSEFINA GARZA BARRERA</w:t>
      </w:r>
    </w:p>
    <w:p w:rsidR="00CE1223" w:rsidRPr="00CE1223" w:rsidRDefault="00CE1223" w:rsidP="00CE1223">
      <w:pPr>
        <w:widowControl w:val="0"/>
        <w:tabs>
          <w:tab w:val="left" w:pos="8749"/>
        </w:tabs>
        <w:spacing w:after="0" w:line="240" w:lineRule="auto"/>
        <w:jc w:val="both"/>
        <w:rPr>
          <w:rFonts w:ascii="Arial" w:eastAsia="Times New Roman" w:hAnsi="Arial" w:cs="Arial"/>
          <w:sz w:val="25"/>
          <w:szCs w:val="25"/>
          <w:lang w:val="es-ES_tradnl" w:eastAsia="es-ES"/>
        </w:rPr>
      </w:pPr>
    </w:p>
    <w:p w:rsidR="00CE1223" w:rsidRPr="00CE1223" w:rsidRDefault="00CE1223" w:rsidP="00CE1223">
      <w:pPr>
        <w:spacing w:after="0" w:line="240" w:lineRule="auto"/>
        <w:jc w:val="both"/>
        <w:rPr>
          <w:rFonts w:ascii="Arial" w:eastAsia="Times New Roman" w:hAnsi="Arial" w:cs="Arial"/>
          <w:sz w:val="25"/>
          <w:szCs w:val="25"/>
          <w:lang w:val="es-ES_tradnl" w:eastAsia="es-ES"/>
        </w:rPr>
      </w:pPr>
    </w:p>
    <w:p w:rsidR="00CE1223" w:rsidRPr="00CE1223" w:rsidRDefault="00CE1223" w:rsidP="00CE1223">
      <w:pPr>
        <w:spacing w:after="0" w:line="240" w:lineRule="auto"/>
        <w:jc w:val="both"/>
        <w:rPr>
          <w:rFonts w:ascii="Arial" w:eastAsia="Times New Roman" w:hAnsi="Arial" w:cs="Arial"/>
          <w:sz w:val="25"/>
          <w:szCs w:val="25"/>
          <w:lang w:val="es-ES_tradnl" w:eastAsia="es-ES"/>
        </w:rPr>
      </w:pPr>
      <w:bookmarkStart w:id="0" w:name="_GoBack"/>
      <w:bookmarkEnd w:id="0"/>
    </w:p>
    <w:sectPr w:rsidR="00CE1223" w:rsidRPr="00CE1223"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B1E" w:rsidRDefault="007E3B1E" w:rsidP="002A76D5">
      <w:pPr>
        <w:spacing w:after="0" w:line="240" w:lineRule="auto"/>
      </w:pPr>
      <w:r>
        <w:separator/>
      </w:r>
    </w:p>
  </w:endnote>
  <w:endnote w:type="continuationSeparator" w:id="0">
    <w:p w:rsidR="007E3B1E" w:rsidRDefault="007E3B1E" w:rsidP="002A7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B1E" w:rsidRDefault="007E3B1E" w:rsidP="002A76D5">
      <w:pPr>
        <w:spacing w:after="0" w:line="240" w:lineRule="auto"/>
      </w:pPr>
      <w:r>
        <w:separator/>
      </w:r>
    </w:p>
  </w:footnote>
  <w:footnote w:type="continuationSeparator" w:id="0">
    <w:p w:rsidR="007E3B1E" w:rsidRDefault="007E3B1E" w:rsidP="002A7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2A76D5" w:rsidRPr="002A76D5" w:rsidTr="00BC5B8F">
      <w:trPr>
        <w:jc w:val="center"/>
      </w:trPr>
      <w:tc>
        <w:tcPr>
          <w:tcW w:w="1541" w:type="dxa"/>
        </w:tcPr>
        <w:p w:rsidR="002A76D5" w:rsidRPr="002A76D5" w:rsidRDefault="002A76D5" w:rsidP="002A76D5">
          <w:pPr>
            <w:spacing w:after="0" w:line="240" w:lineRule="auto"/>
            <w:jc w:val="center"/>
            <w:rPr>
              <w:rFonts w:ascii="Arial" w:eastAsia="Times New Roman" w:hAnsi="Arial" w:cs="Times New Roman"/>
              <w:b/>
              <w:bCs/>
              <w:sz w:val="12"/>
              <w:szCs w:val="20"/>
              <w:lang w:eastAsia="es-ES"/>
            </w:rPr>
          </w:pPr>
          <w:r w:rsidRPr="002A76D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0DA31419" wp14:editId="4446AB78">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tc>
      <w:tc>
        <w:tcPr>
          <w:tcW w:w="7975" w:type="dxa"/>
        </w:tcPr>
        <w:p w:rsidR="002A76D5" w:rsidRPr="002A76D5" w:rsidRDefault="002A76D5" w:rsidP="002A76D5">
          <w:pPr>
            <w:spacing w:after="0" w:line="240" w:lineRule="auto"/>
            <w:jc w:val="center"/>
            <w:rPr>
              <w:rFonts w:ascii="Arial" w:eastAsia="Times New Roman" w:hAnsi="Arial" w:cs="Times New Roman"/>
              <w:b/>
              <w:bCs/>
              <w:szCs w:val="20"/>
              <w:lang w:eastAsia="es-ES"/>
            </w:rPr>
          </w:pPr>
        </w:p>
        <w:p w:rsidR="002A76D5" w:rsidRPr="002A76D5" w:rsidRDefault="002A76D5" w:rsidP="002A76D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2A76D5">
            <w:rPr>
              <w:rFonts w:ascii="Times New Roman" w:eastAsia="Times New Roman" w:hAnsi="Times New Roman" w:cs="Arial"/>
              <w:bCs/>
              <w:smallCaps/>
              <w:spacing w:val="20"/>
              <w:sz w:val="32"/>
              <w:szCs w:val="32"/>
              <w:lang w:eastAsia="es-ES"/>
            </w:rPr>
            <w:t>Congreso del Estado Independiente,</w:t>
          </w:r>
        </w:p>
        <w:p w:rsidR="002A76D5" w:rsidRPr="002A76D5" w:rsidRDefault="002A76D5" w:rsidP="002A76D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A76D5">
            <w:rPr>
              <w:rFonts w:ascii="Times New Roman" w:eastAsia="Times New Roman" w:hAnsi="Times New Roman" w:cs="Arial"/>
              <w:bCs/>
              <w:smallCaps/>
              <w:spacing w:val="20"/>
              <w:sz w:val="32"/>
              <w:szCs w:val="32"/>
              <w:lang w:eastAsia="es-ES"/>
            </w:rPr>
            <w:t>Libre y Soberano de Coahuila de Zaragoza</w:t>
          </w:r>
        </w:p>
        <w:p w:rsidR="002A76D5" w:rsidRPr="002A76D5" w:rsidRDefault="002A76D5" w:rsidP="002A76D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2A76D5" w:rsidRPr="002A76D5" w:rsidRDefault="002A76D5" w:rsidP="002A76D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2A76D5">
            <w:rPr>
              <w:rFonts w:ascii="Times New Roman" w:eastAsia="Times New Roman" w:hAnsi="Times New Roman" w:cs="Times New Roman"/>
              <w:sz w:val="18"/>
              <w:szCs w:val="20"/>
              <w:lang w:eastAsia="es-MX"/>
            </w:rPr>
            <w:t>“2020, Año del Centenario Luctuoso de Venustiano Carranza, el Varón de Cuatro Ciénegas”</w:t>
          </w: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tc>
      <w:tc>
        <w:tcPr>
          <w:tcW w:w="1541" w:type="dxa"/>
        </w:tcPr>
        <w:p w:rsidR="002A76D5" w:rsidRPr="002A76D5" w:rsidRDefault="002A76D5" w:rsidP="002A76D5">
          <w:pPr>
            <w:spacing w:after="0" w:line="240" w:lineRule="auto"/>
            <w:jc w:val="center"/>
            <w:rPr>
              <w:rFonts w:ascii="Arial" w:eastAsia="Times New Roman" w:hAnsi="Arial" w:cs="Times New Roman"/>
              <w:b/>
              <w:bCs/>
              <w:sz w:val="12"/>
              <w:szCs w:val="20"/>
              <w:lang w:eastAsia="es-ES"/>
            </w:rPr>
          </w:pPr>
          <w:r w:rsidRPr="002A76D5">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662CF0C2" wp14:editId="651D3E55">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p w:rsidR="002A76D5" w:rsidRPr="002A76D5" w:rsidRDefault="002A76D5" w:rsidP="002A76D5">
          <w:pPr>
            <w:spacing w:after="0" w:line="240" w:lineRule="auto"/>
            <w:jc w:val="center"/>
            <w:rPr>
              <w:rFonts w:ascii="Arial" w:eastAsia="Times New Roman" w:hAnsi="Arial" w:cs="Times New Roman"/>
              <w:b/>
              <w:bCs/>
              <w:sz w:val="12"/>
              <w:szCs w:val="20"/>
              <w:lang w:eastAsia="es-ES"/>
            </w:rPr>
          </w:pPr>
        </w:p>
      </w:tc>
    </w:tr>
  </w:tbl>
  <w:p w:rsidR="002A76D5" w:rsidRDefault="002A76D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223"/>
    <w:rsid w:val="000653EC"/>
    <w:rsid w:val="002A76D5"/>
    <w:rsid w:val="004562E7"/>
    <w:rsid w:val="007E3B1E"/>
    <w:rsid w:val="008B753F"/>
    <w:rsid w:val="008E6171"/>
    <w:rsid w:val="00AD74EB"/>
    <w:rsid w:val="00CE12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1599E-852F-4EA7-ADC5-94C536653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CE122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CE1223"/>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CE1223"/>
    <w:rPr>
      <w:rFonts w:ascii="Arial" w:eastAsia="Times New Roman" w:hAnsi="Arial" w:cs="Arial"/>
      <w:sz w:val="18"/>
      <w:szCs w:val="20"/>
      <w:lang w:val="es-ES" w:eastAsia="es-ES"/>
    </w:rPr>
  </w:style>
  <w:style w:type="paragraph" w:styleId="Sangradetextonormal">
    <w:name w:val="Body Text Indent"/>
    <w:basedOn w:val="Normal"/>
    <w:link w:val="SangradetextonormalCar"/>
    <w:uiPriority w:val="99"/>
    <w:unhideWhenUsed/>
    <w:rsid w:val="00CE1223"/>
    <w:pPr>
      <w:spacing w:after="120"/>
      <w:ind w:left="283"/>
    </w:pPr>
  </w:style>
  <w:style w:type="character" w:customStyle="1" w:styleId="SangradetextonormalCar">
    <w:name w:val="Sangría de texto normal Car"/>
    <w:basedOn w:val="Fuentedeprrafopredeter"/>
    <w:link w:val="Sangradetextonormal"/>
    <w:uiPriority w:val="99"/>
    <w:rsid w:val="00CE1223"/>
  </w:style>
  <w:style w:type="paragraph" w:styleId="Sangra2detindependiente">
    <w:name w:val="Body Text Indent 2"/>
    <w:basedOn w:val="Normal"/>
    <w:link w:val="Sangra2detindependienteCar"/>
    <w:uiPriority w:val="99"/>
    <w:unhideWhenUsed/>
    <w:rsid w:val="00CE122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CE1223"/>
  </w:style>
  <w:style w:type="paragraph" w:styleId="Prrafodelista">
    <w:name w:val="List Paragraph"/>
    <w:basedOn w:val="Normal"/>
    <w:uiPriority w:val="34"/>
    <w:qFormat/>
    <w:rsid w:val="00CE1223"/>
    <w:pPr>
      <w:ind w:left="720"/>
      <w:contextualSpacing/>
    </w:pPr>
  </w:style>
  <w:style w:type="paragraph" w:styleId="Encabezado">
    <w:name w:val="header"/>
    <w:basedOn w:val="Normal"/>
    <w:link w:val="EncabezadoCar"/>
    <w:uiPriority w:val="99"/>
    <w:unhideWhenUsed/>
    <w:rsid w:val="002A76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76D5"/>
  </w:style>
  <w:style w:type="paragraph" w:styleId="Piedepgina">
    <w:name w:val="footer"/>
    <w:basedOn w:val="Normal"/>
    <w:link w:val="PiedepginaCar"/>
    <w:uiPriority w:val="99"/>
    <w:unhideWhenUsed/>
    <w:rsid w:val="002A76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7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1205</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2020-06-17T17:32:00Z</dcterms:created>
  <dcterms:modified xsi:type="dcterms:W3CDTF">2020-06-17T17:32:00Z</dcterms:modified>
</cp:coreProperties>
</file>