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D8" w:rsidRPr="006D2E62" w:rsidRDefault="00E831D8" w:rsidP="00E831D8">
      <w:pPr>
        <w:spacing w:after="0" w:line="240" w:lineRule="auto"/>
        <w:jc w:val="both"/>
        <w:rPr>
          <w:rFonts w:ascii="Arial" w:eastAsia="Times New Roman" w:hAnsi="Arial" w:cs="Arial"/>
          <w:b/>
          <w:snapToGrid w:val="0"/>
          <w:sz w:val="25"/>
          <w:szCs w:val="25"/>
          <w:lang w:val="es-ES_tradnl" w:eastAsia="es-ES"/>
        </w:rPr>
      </w:pPr>
      <w:bookmarkStart w:id="0" w:name="_GoBack"/>
      <w:bookmarkEnd w:id="0"/>
    </w:p>
    <w:p w:rsidR="00E831D8" w:rsidRPr="006D2E62" w:rsidRDefault="00E831D8" w:rsidP="00E831D8">
      <w:pPr>
        <w:spacing w:after="0" w:line="240" w:lineRule="auto"/>
        <w:jc w:val="both"/>
        <w:rPr>
          <w:rFonts w:ascii="Arial" w:eastAsia="Times New Roman" w:hAnsi="Arial" w:cs="Arial"/>
          <w:b/>
          <w:snapToGrid w:val="0"/>
          <w:sz w:val="25"/>
          <w:szCs w:val="25"/>
          <w:lang w:val="es-ES_tradnl" w:eastAsia="es-ES"/>
        </w:rPr>
      </w:pPr>
    </w:p>
    <w:p w:rsidR="00E831D8" w:rsidRPr="006D2E62" w:rsidRDefault="00E831D8" w:rsidP="00E831D8">
      <w:pPr>
        <w:spacing w:after="0" w:line="240" w:lineRule="auto"/>
        <w:jc w:val="both"/>
        <w:rPr>
          <w:rFonts w:ascii="Arial" w:eastAsia="Times New Roman" w:hAnsi="Arial" w:cs="Arial"/>
          <w:b/>
          <w:snapToGrid w:val="0"/>
          <w:sz w:val="25"/>
          <w:szCs w:val="25"/>
          <w:lang w:val="es-ES_tradnl" w:eastAsia="es-ES"/>
        </w:rPr>
      </w:pPr>
    </w:p>
    <w:p w:rsidR="00E831D8" w:rsidRPr="006D2E62" w:rsidRDefault="00E831D8" w:rsidP="00E831D8">
      <w:pPr>
        <w:spacing w:after="0" w:line="240" w:lineRule="auto"/>
        <w:jc w:val="both"/>
        <w:rPr>
          <w:rFonts w:ascii="Arial" w:eastAsia="Times New Roman" w:hAnsi="Arial" w:cs="Arial"/>
          <w:b/>
          <w:snapToGrid w:val="0"/>
          <w:sz w:val="25"/>
          <w:szCs w:val="25"/>
          <w:lang w:val="es-ES_tradnl" w:eastAsia="es-ES"/>
        </w:rPr>
      </w:pPr>
    </w:p>
    <w:p w:rsidR="00E831D8" w:rsidRPr="006D2E62" w:rsidRDefault="00E831D8" w:rsidP="00E831D8">
      <w:pPr>
        <w:spacing w:after="0" w:line="240" w:lineRule="auto"/>
        <w:jc w:val="both"/>
        <w:rPr>
          <w:rFonts w:ascii="Arial" w:eastAsia="Times New Roman" w:hAnsi="Arial" w:cs="Arial"/>
          <w:b/>
          <w:snapToGrid w:val="0"/>
          <w:sz w:val="25"/>
          <w:szCs w:val="25"/>
          <w:lang w:val="es-ES_tradnl" w:eastAsia="es-ES"/>
        </w:rPr>
      </w:pPr>
      <w:r w:rsidRPr="006D2E62">
        <w:rPr>
          <w:rFonts w:ascii="Arial" w:eastAsia="Times New Roman" w:hAnsi="Arial" w:cs="Arial"/>
          <w:b/>
          <w:snapToGrid w:val="0"/>
          <w:sz w:val="25"/>
          <w:szCs w:val="25"/>
          <w:lang w:val="es-ES_tradnl" w:eastAsia="es-ES"/>
        </w:rPr>
        <w:t>QUE EL CONGRESO DEL ESTADO INDEPENDIENTE, LIBRE Y SOBERANO DE COAHUILA DE ZARAGOZA;</w:t>
      </w:r>
    </w:p>
    <w:p w:rsidR="00E831D8" w:rsidRPr="006D2E62" w:rsidRDefault="00E831D8" w:rsidP="00E831D8">
      <w:pPr>
        <w:spacing w:after="0" w:line="240" w:lineRule="auto"/>
        <w:jc w:val="both"/>
        <w:rPr>
          <w:rFonts w:ascii="Arial" w:eastAsia="Times New Roman" w:hAnsi="Arial" w:cs="Arial"/>
          <w:b/>
          <w:snapToGrid w:val="0"/>
          <w:sz w:val="25"/>
          <w:szCs w:val="25"/>
          <w:lang w:val="es-ES_tradnl" w:eastAsia="es-ES"/>
        </w:rPr>
      </w:pPr>
    </w:p>
    <w:p w:rsidR="00E831D8" w:rsidRPr="006D2E62" w:rsidRDefault="00E831D8" w:rsidP="00E831D8">
      <w:pPr>
        <w:spacing w:after="0" w:line="240" w:lineRule="auto"/>
        <w:jc w:val="both"/>
        <w:rPr>
          <w:rFonts w:ascii="Arial" w:eastAsia="Times New Roman" w:hAnsi="Arial" w:cs="Arial"/>
          <w:b/>
          <w:snapToGrid w:val="0"/>
          <w:sz w:val="25"/>
          <w:szCs w:val="25"/>
          <w:lang w:val="es-ES_tradnl" w:eastAsia="es-ES"/>
        </w:rPr>
      </w:pPr>
    </w:p>
    <w:p w:rsidR="00E831D8" w:rsidRPr="006D2E62" w:rsidRDefault="00E831D8" w:rsidP="00E831D8">
      <w:pPr>
        <w:widowControl w:val="0"/>
        <w:spacing w:after="0" w:line="240" w:lineRule="auto"/>
        <w:jc w:val="both"/>
        <w:rPr>
          <w:rFonts w:ascii="Arial" w:eastAsia="Times New Roman" w:hAnsi="Arial" w:cs="Arial"/>
          <w:b/>
          <w:snapToGrid w:val="0"/>
          <w:sz w:val="25"/>
          <w:szCs w:val="25"/>
          <w:lang w:val="es-ES_tradnl" w:eastAsia="es-ES"/>
        </w:rPr>
      </w:pPr>
      <w:r w:rsidRPr="006D2E62">
        <w:rPr>
          <w:rFonts w:ascii="Arial" w:eastAsia="Times New Roman" w:hAnsi="Arial" w:cs="Arial"/>
          <w:b/>
          <w:snapToGrid w:val="0"/>
          <w:sz w:val="25"/>
          <w:szCs w:val="25"/>
          <w:lang w:val="es-ES_tradnl" w:eastAsia="es-ES"/>
        </w:rPr>
        <w:t xml:space="preserve">DECRETA: </w:t>
      </w:r>
    </w:p>
    <w:p w:rsidR="00E831D8" w:rsidRPr="006D2E62" w:rsidRDefault="00E831D8" w:rsidP="00E831D8">
      <w:pPr>
        <w:widowControl w:val="0"/>
        <w:spacing w:after="0" w:line="240" w:lineRule="auto"/>
        <w:jc w:val="both"/>
        <w:rPr>
          <w:rFonts w:ascii="Arial" w:eastAsia="Times New Roman" w:hAnsi="Arial" w:cs="Arial"/>
          <w:b/>
          <w:snapToGrid w:val="0"/>
          <w:sz w:val="25"/>
          <w:szCs w:val="25"/>
          <w:lang w:val="es-ES_tradnl" w:eastAsia="es-ES"/>
        </w:rPr>
      </w:pPr>
    </w:p>
    <w:p w:rsidR="00E831D8" w:rsidRPr="006D2E62" w:rsidRDefault="00E831D8" w:rsidP="00E831D8">
      <w:pPr>
        <w:widowControl w:val="0"/>
        <w:spacing w:after="0" w:line="240" w:lineRule="auto"/>
        <w:jc w:val="both"/>
        <w:rPr>
          <w:rFonts w:ascii="Arial" w:eastAsia="Times New Roman" w:hAnsi="Arial" w:cs="Arial"/>
          <w:b/>
          <w:snapToGrid w:val="0"/>
          <w:sz w:val="25"/>
          <w:szCs w:val="25"/>
          <w:lang w:val="es-ES_tradnl" w:eastAsia="es-ES"/>
        </w:rPr>
      </w:pPr>
    </w:p>
    <w:p w:rsidR="00E831D8" w:rsidRPr="006D2E62" w:rsidRDefault="00E831D8" w:rsidP="00E831D8">
      <w:pPr>
        <w:widowControl w:val="0"/>
        <w:spacing w:after="0" w:line="240" w:lineRule="auto"/>
        <w:jc w:val="both"/>
        <w:rPr>
          <w:rFonts w:ascii="Arial" w:eastAsia="Times New Roman" w:hAnsi="Arial" w:cs="Arial"/>
          <w:b/>
          <w:snapToGrid w:val="0"/>
          <w:sz w:val="25"/>
          <w:szCs w:val="25"/>
          <w:lang w:val="es-ES_tradnl" w:eastAsia="es-ES"/>
        </w:rPr>
      </w:pPr>
      <w:r w:rsidRPr="006D2E62">
        <w:rPr>
          <w:rFonts w:ascii="Arial" w:eastAsia="Times New Roman" w:hAnsi="Arial" w:cs="Arial"/>
          <w:b/>
          <w:snapToGrid w:val="0"/>
          <w:sz w:val="25"/>
          <w:szCs w:val="25"/>
          <w:lang w:val="es-ES_tradnl" w:eastAsia="es-ES"/>
        </w:rPr>
        <w:t>NÚMERO 651.-</w:t>
      </w:r>
    </w:p>
    <w:p w:rsidR="00E831D8" w:rsidRPr="006D2E62" w:rsidRDefault="00E831D8" w:rsidP="00E831D8">
      <w:pPr>
        <w:widowControl w:val="0"/>
        <w:spacing w:after="0" w:line="240" w:lineRule="auto"/>
        <w:jc w:val="both"/>
        <w:rPr>
          <w:rFonts w:ascii="Arial" w:eastAsia="Times New Roman" w:hAnsi="Arial" w:cs="Arial"/>
          <w:b/>
          <w:snapToGrid w:val="0"/>
          <w:sz w:val="25"/>
          <w:szCs w:val="25"/>
          <w:lang w:val="es-ES_tradnl" w:eastAsia="es-ES"/>
        </w:rPr>
      </w:pPr>
    </w:p>
    <w:p w:rsidR="00E831D8" w:rsidRPr="006D2E62" w:rsidRDefault="00E831D8" w:rsidP="006D2E62">
      <w:pPr>
        <w:widowControl w:val="0"/>
        <w:spacing w:after="0" w:line="240" w:lineRule="auto"/>
        <w:jc w:val="both"/>
        <w:rPr>
          <w:rFonts w:ascii="Arial" w:eastAsia="Times New Roman" w:hAnsi="Arial" w:cs="Arial"/>
          <w:b/>
          <w:snapToGrid w:val="0"/>
          <w:sz w:val="25"/>
          <w:szCs w:val="25"/>
          <w:lang w:val="es-ES_tradnl" w:eastAsia="es-ES"/>
        </w:rPr>
      </w:pPr>
    </w:p>
    <w:p w:rsidR="006D2E62" w:rsidRPr="006D2E62" w:rsidRDefault="006D2E62" w:rsidP="006D2E62">
      <w:pPr>
        <w:spacing w:line="360" w:lineRule="auto"/>
        <w:jc w:val="both"/>
        <w:rPr>
          <w:rFonts w:ascii="Arial" w:hAnsi="Arial" w:cs="Arial"/>
          <w:sz w:val="25"/>
          <w:szCs w:val="25"/>
        </w:rPr>
      </w:pPr>
      <w:r w:rsidRPr="006D2E62">
        <w:rPr>
          <w:rFonts w:ascii="Arial" w:hAnsi="Arial" w:cs="Arial"/>
          <w:b/>
          <w:sz w:val="25"/>
          <w:szCs w:val="25"/>
        </w:rPr>
        <w:t xml:space="preserve">ARTÍCULO </w:t>
      </w:r>
      <w:proofErr w:type="gramStart"/>
      <w:r w:rsidRPr="006D2E62">
        <w:rPr>
          <w:rFonts w:ascii="Arial" w:hAnsi="Arial" w:cs="Arial"/>
          <w:b/>
          <w:sz w:val="25"/>
          <w:szCs w:val="25"/>
        </w:rPr>
        <w:t>ÚNICO.-</w:t>
      </w:r>
      <w:proofErr w:type="gramEnd"/>
      <w:r w:rsidRPr="006D2E62">
        <w:rPr>
          <w:rFonts w:ascii="Arial" w:hAnsi="Arial" w:cs="Arial"/>
          <w:sz w:val="25"/>
          <w:szCs w:val="25"/>
        </w:rPr>
        <w:t xml:space="preserve"> Se </w:t>
      </w:r>
      <w:r w:rsidRPr="000C705D">
        <w:rPr>
          <w:rFonts w:ascii="Arial" w:hAnsi="Arial" w:cs="Arial"/>
          <w:b/>
          <w:sz w:val="25"/>
          <w:szCs w:val="25"/>
        </w:rPr>
        <w:t>adiciona</w:t>
      </w:r>
      <w:r w:rsidRPr="006D2E62">
        <w:rPr>
          <w:rFonts w:ascii="Arial" w:hAnsi="Arial" w:cs="Arial"/>
          <w:sz w:val="25"/>
          <w:szCs w:val="25"/>
        </w:rPr>
        <w:t xml:space="preserve"> un párrafo octavo, recorriéndose los ulteriores del Artículo 7° de la </w:t>
      </w:r>
      <w:r w:rsidRPr="000C705D">
        <w:rPr>
          <w:rFonts w:ascii="Arial" w:hAnsi="Arial" w:cs="Arial"/>
          <w:b/>
          <w:sz w:val="25"/>
          <w:szCs w:val="25"/>
        </w:rPr>
        <w:t>Constitución Política del Estado de Coahuila de Zaragoza</w:t>
      </w:r>
      <w:r w:rsidRPr="006D2E62">
        <w:rPr>
          <w:rFonts w:ascii="Arial" w:hAnsi="Arial" w:cs="Arial"/>
          <w:sz w:val="25"/>
          <w:szCs w:val="25"/>
        </w:rPr>
        <w:t>, para quedar como sigue:</w:t>
      </w:r>
    </w:p>
    <w:p w:rsidR="006D2E62" w:rsidRPr="006D2E62" w:rsidRDefault="006D2E62" w:rsidP="006D2E62">
      <w:pPr>
        <w:spacing w:line="360" w:lineRule="auto"/>
        <w:rPr>
          <w:rFonts w:ascii="Arial" w:hAnsi="Arial" w:cs="Arial"/>
          <w:b/>
          <w:sz w:val="25"/>
          <w:szCs w:val="25"/>
        </w:rPr>
      </w:pPr>
    </w:p>
    <w:p w:rsidR="006D2E62" w:rsidRPr="006D2E62" w:rsidRDefault="006D2E62" w:rsidP="006D2E62">
      <w:pPr>
        <w:spacing w:line="360" w:lineRule="exact"/>
        <w:rPr>
          <w:rFonts w:ascii="Arial" w:hAnsi="Arial" w:cs="Arial"/>
          <w:sz w:val="25"/>
          <w:szCs w:val="25"/>
        </w:rPr>
      </w:pPr>
      <w:r w:rsidRPr="006D2E62">
        <w:rPr>
          <w:rFonts w:ascii="Arial" w:hAnsi="Arial" w:cs="Arial"/>
          <w:b/>
          <w:sz w:val="25"/>
          <w:szCs w:val="25"/>
        </w:rPr>
        <w:t>Artículo 7°. - …</w:t>
      </w:r>
    </w:p>
    <w:p w:rsidR="006D2E62" w:rsidRPr="006D2E62" w:rsidRDefault="006D2E62" w:rsidP="006D2E62">
      <w:pPr>
        <w:spacing w:line="360" w:lineRule="exact"/>
        <w:rPr>
          <w:rFonts w:ascii="Arial" w:hAnsi="Arial" w:cs="Arial"/>
          <w:b/>
          <w:sz w:val="25"/>
          <w:szCs w:val="25"/>
        </w:rPr>
      </w:pPr>
      <w:r w:rsidRPr="006D2E62">
        <w:rPr>
          <w:rFonts w:ascii="Arial" w:hAnsi="Arial" w:cs="Arial"/>
          <w:b/>
          <w:sz w:val="25"/>
          <w:szCs w:val="25"/>
        </w:rPr>
        <w:t>…</w:t>
      </w:r>
    </w:p>
    <w:p w:rsidR="006D2E62" w:rsidRPr="006D2E62" w:rsidRDefault="006D2E62" w:rsidP="006D2E62">
      <w:pPr>
        <w:spacing w:line="360" w:lineRule="exact"/>
        <w:rPr>
          <w:rFonts w:ascii="Arial" w:hAnsi="Arial" w:cs="Arial"/>
          <w:b/>
          <w:sz w:val="25"/>
          <w:szCs w:val="25"/>
        </w:rPr>
      </w:pPr>
      <w:r w:rsidRPr="006D2E62">
        <w:rPr>
          <w:rFonts w:ascii="Arial" w:hAnsi="Arial" w:cs="Arial"/>
          <w:b/>
          <w:sz w:val="25"/>
          <w:szCs w:val="25"/>
        </w:rPr>
        <w:t>…</w:t>
      </w:r>
    </w:p>
    <w:p w:rsidR="006D2E62" w:rsidRPr="006D2E62" w:rsidRDefault="006D2E62" w:rsidP="006D2E62">
      <w:pPr>
        <w:spacing w:line="360" w:lineRule="exact"/>
        <w:rPr>
          <w:rFonts w:ascii="Arial" w:hAnsi="Arial" w:cs="Arial"/>
          <w:b/>
          <w:sz w:val="25"/>
          <w:szCs w:val="25"/>
        </w:rPr>
      </w:pPr>
      <w:r w:rsidRPr="006D2E62">
        <w:rPr>
          <w:rFonts w:ascii="Arial" w:hAnsi="Arial" w:cs="Arial"/>
          <w:b/>
          <w:sz w:val="25"/>
          <w:szCs w:val="25"/>
        </w:rPr>
        <w:t>…</w:t>
      </w:r>
    </w:p>
    <w:p w:rsidR="006D2E62" w:rsidRPr="006D2E62" w:rsidRDefault="006D2E62" w:rsidP="006D2E62">
      <w:pPr>
        <w:spacing w:line="360" w:lineRule="exact"/>
        <w:rPr>
          <w:rFonts w:ascii="Arial" w:hAnsi="Arial" w:cs="Arial"/>
          <w:b/>
          <w:sz w:val="25"/>
          <w:szCs w:val="25"/>
        </w:rPr>
      </w:pPr>
      <w:r w:rsidRPr="006D2E62">
        <w:rPr>
          <w:rFonts w:ascii="Arial" w:hAnsi="Arial" w:cs="Arial"/>
          <w:b/>
          <w:sz w:val="25"/>
          <w:szCs w:val="25"/>
        </w:rPr>
        <w:t>…</w:t>
      </w:r>
    </w:p>
    <w:p w:rsidR="006D2E62" w:rsidRPr="006D2E62" w:rsidRDefault="006D2E62" w:rsidP="006D2E62">
      <w:pPr>
        <w:spacing w:line="360" w:lineRule="exact"/>
        <w:rPr>
          <w:rFonts w:ascii="Arial" w:hAnsi="Arial" w:cs="Arial"/>
          <w:b/>
          <w:sz w:val="25"/>
          <w:szCs w:val="25"/>
        </w:rPr>
      </w:pPr>
      <w:r w:rsidRPr="006D2E62">
        <w:rPr>
          <w:rFonts w:ascii="Arial" w:hAnsi="Arial" w:cs="Arial"/>
          <w:b/>
          <w:sz w:val="25"/>
          <w:szCs w:val="25"/>
        </w:rPr>
        <w:t>…</w:t>
      </w:r>
    </w:p>
    <w:p w:rsidR="006D2E62" w:rsidRPr="006D2E62" w:rsidRDefault="006D2E62" w:rsidP="006D2E62">
      <w:pPr>
        <w:spacing w:line="360" w:lineRule="exact"/>
        <w:rPr>
          <w:rFonts w:ascii="Arial" w:hAnsi="Arial" w:cs="Arial"/>
          <w:b/>
          <w:sz w:val="25"/>
          <w:szCs w:val="25"/>
        </w:rPr>
      </w:pPr>
      <w:r w:rsidRPr="006D2E62">
        <w:rPr>
          <w:rFonts w:ascii="Arial" w:hAnsi="Arial" w:cs="Arial"/>
          <w:b/>
          <w:sz w:val="25"/>
          <w:szCs w:val="25"/>
        </w:rPr>
        <w:t>…</w:t>
      </w:r>
    </w:p>
    <w:p w:rsidR="006D2E62" w:rsidRPr="006D2E62" w:rsidRDefault="006D2E62" w:rsidP="006D2E62">
      <w:pPr>
        <w:jc w:val="both"/>
        <w:rPr>
          <w:rFonts w:ascii="Arial" w:hAnsi="Arial" w:cs="Arial"/>
          <w:sz w:val="25"/>
          <w:szCs w:val="25"/>
        </w:rPr>
      </w:pPr>
    </w:p>
    <w:p w:rsidR="006D2E62" w:rsidRPr="006D2E62" w:rsidRDefault="006D2E62" w:rsidP="006D2E62">
      <w:pPr>
        <w:spacing w:line="360" w:lineRule="auto"/>
        <w:jc w:val="both"/>
        <w:rPr>
          <w:rFonts w:ascii="Arial" w:hAnsi="Arial" w:cs="Arial"/>
          <w:sz w:val="25"/>
          <w:szCs w:val="25"/>
        </w:rPr>
      </w:pPr>
      <w:r w:rsidRPr="006D2E62">
        <w:rPr>
          <w:rFonts w:ascii="Arial" w:hAnsi="Arial" w:cs="Arial"/>
          <w:sz w:val="25"/>
          <w:szCs w:val="25"/>
        </w:rPr>
        <w:t>Toda persona tiene derecho a la alimentación nutritiva, suficiente y de calidad.</w:t>
      </w:r>
    </w:p>
    <w:p w:rsidR="006D2E62" w:rsidRPr="006D2E62" w:rsidRDefault="006D2E62" w:rsidP="006D2E62">
      <w:pPr>
        <w:spacing w:line="360" w:lineRule="auto"/>
        <w:jc w:val="both"/>
        <w:rPr>
          <w:rFonts w:ascii="Arial" w:hAnsi="Arial" w:cs="Arial"/>
          <w:sz w:val="25"/>
          <w:szCs w:val="25"/>
        </w:rPr>
      </w:pPr>
      <w:r w:rsidRPr="006D2E62">
        <w:rPr>
          <w:rFonts w:ascii="Arial" w:hAnsi="Arial" w:cs="Arial"/>
          <w:sz w:val="25"/>
          <w:szCs w:val="25"/>
        </w:rPr>
        <w:t>Las Cartas de los Derechos Fundamentales y esta Constitución, determinan los principios mínimos en los que se sustenta el ejercicio de los Derechos Humanos. Serán ley suprema en el régimen interior del Estado.</w:t>
      </w:r>
    </w:p>
    <w:p w:rsidR="006D2E62" w:rsidRPr="006D2E62" w:rsidRDefault="006D2E62" w:rsidP="006D2E62">
      <w:pPr>
        <w:spacing w:line="360" w:lineRule="auto"/>
        <w:jc w:val="both"/>
        <w:rPr>
          <w:rFonts w:ascii="Arial" w:hAnsi="Arial" w:cs="Arial"/>
          <w:sz w:val="25"/>
          <w:szCs w:val="25"/>
        </w:rPr>
      </w:pPr>
      <w:r w:rsidRPr="006D2E62">
        <w:rPr>
          <w:rFonts w:ascii="Arial" w:hAnsi="Arial" w:cs="Arial"/>
          <w:sz w:val="25"/>
          <w:szCs w:val="25"/>
        </w:rPr>
        <w:lastRenderedPageBreak/>
        <w:t xml:space="preserve">Ninguna persona será sometida a desaparición, sea ésta cometida por agentes del Estado o por personas o grupos de personas que actúen sin la autorización, el apoyo o el consentimiento del Estado.  </w:t>
      </w:r>
    </w:p>
    <w:p w:rsidR="006D2E62" w:rsidRPr="006D2E62" w:rsidRDefault="006D2E62" w:rsidP="006D2E62">
      <w:pPr>
        <w:jc w:val="both"/>
        <w:rPr>
          <w:rFonts w:ascii="Arial" w:hAnsi="Arial" w:cs="Arial"/>
          <w:sz w:val="25"/>
          <w:szCs w:val="25"/>
        </w:rPr>
      </w:pPr>
    </w:p>
    <w:p w:rsidR="006D2E62" w:rsidRPr="006D2E62" w:rsidRDefault="006D2E62" w:rsidP="006D2E62">
      <w:pPr>
        <w:spacing w:line="360" w:lineRule="auto"/>
        <w:jc w:val="both"/>
        <w:rPr>
          <w:rFonts w:ascii="Arial" w:hAnsi="Arial" w:cs="Arial"/>
          <w:sz w:val="25"/>
          <w:szCs w:val="25"/>
        </w:rPr>
      </w:pPr>
      <w:r w:rsidRPr="006D2E62">
        <w:rPr>
          <w:rFonts w:ascii="Arial" w:hAnsi="Arial" w:cs="Arial"/>
          <w:sz w:val="25"/>
          <w:szCs w:val="25"/>
        </w:rPr>
        <w:t xml:space="preserve">El Estado tiene la obligación de adoptar todas las medidas apropiadas para proteger a las personas contra las desapariciones.  </w:t>
      </w:r>
    </w:p>
    <w:p w:rsidR="006D2E62" w:rsidRPr="006D2E62" w:rsidRDefault="006D2E62" w:rsidP="006D2E62">
      <w:pPr>
        <w:jc w:val="both"/>
        <w:rPr>
          <w:rFonts w:ascii="Arial" w:hAnsi="Arial" w:cs="Arial"/>
          <w:sz w:val="25"/>
          <w:szCs w:val="25"/>
        </w:rPr>
      </w:pPr>
    </w:p>
    <w:p w:rsidR="006D2E62" w:rsidRPr="006D2E62" w:rsidRDefault="006D2E62" w:rsidP="006D2E62">
      <w:pPr>
        <w:spacing w:line="360" w:lineRule="auto"/>
        <w:jc w:val="both"/>
        <w:rPr>
          <w:rFonts w:ascii="Arial" w:hAnsi="Arial" w:cs="Arial"/>
          <w:sz w:val="25"/>
          <w:szCs w:val="25"/>
        </w:rPr>
      </w:pPr>
      <w:r w:rsidRPr="006D2E62">
        <w:rPr>
          <w:rFonts w:ascii="Arial" w:hAnsi="Arial" w:cs="Arial"/>
          <w:sz w:val="25"/>
          <w:szCs w:val="25"/>
        </w:rPr>
        <w:t xml:space="preserve">Las personas desaparecidas y quienes hayan sufrido un perjuicio directo como consecuencia de una desaparición, tienen derecho a una búsqueda inmediata y efectiva, a la localización de la persona desaparecida, a conocer la verdad, a la justicia, a la protección judicial efectiva y a la reparación integral del daño y a las garantías de no repetición. El Estado garantizará estos derechos.  </w:t>
      </w:r>
    </w:p>
    <w:p w:rsidR="006D2E62" w:rsidRPr="006D2E62" w:rsidRDefault="006D2E62" w:rsidP="006D2E62">
      <w:pPr>
        <w:jc w:val="both"/>
        <w:rPr>
          <w:rFonts w:ascii="Arial" w:hAnsi="Arial" w:cs="Arial"/>
          <w:sz w:val="25"/>
          <w:szCs w:val="25"/>
        </w:rPr>
      </w:pPr>
    </w:p>
    <w:p w:rsidR="006D2E62" w:rsidRPr="006D2E62" w:rsidRDefault="006D2E62" w:rsidP="006D2E62">
      <w:pPr>
        <w:spacing w:line="360" w:lineRule="auto"/>
        <w:jc w:val="both"/>
        <w:rPr>
          <w:rFonts w:ascii="Arial" w:hAnsi="Arial" w:cs="Arial"/>
          <w:sz w:val="25"/>
          <w:szCs w:val="25"/>
        </w:rPr>
      </w:pPr>
      <w:r w:rsidRPr="006D2E62">
        <w:rPr>
          <w:rFonts w:ascii="Arial" w:hAnsi="Arial" w:cs="Arial"/>
          <w:sz w:val="25"/>
          <w:szCs w:val="25"/>
        </w:rPr>
        <w:t xml:space="preserve">Las personas desaparecidas tienen derecho a continuar con su personalidad jurídica con el fin de garantizar el ejercicio de todos sus derechos. El Estado adoptará las medidas apropiadas en relación con la situación legal de las personas desaparecidas cuyo paradero no haya sido esclarecido. La ley establecerá el procedimiento para la declaración de ausencia por desaparición de personas.  </w:t>
      </w:r>
    </w:p>
    <w:p w:rsidR="006D2E62" w:rsidRPr="006D2E62" w:rsidRDefault="006D2E62" w:rsidP="006D2E62">
      <w:pPr>
        <w:jc w:val="both"/>
        <w:rPr>
          <w:rFonts w:ascii="Arial" w:hAnsi="Arial" w:cs="Arial"/>
          <w:sz w:val="25"/>
          <w:szCs w:val="25"/>
        </w:rPr>
      </w:pPr>
    </w:p>
    <w:p w:rsidR="006D2E62" w:rsidRDefault="006D2E62" w:rsidP="006D2E62">
      <w:pPr>
        <w:spacing w:line="360" w:lineRule="auto"/>
        <w:jc w:val="both"/>
        <w:rPr>
          <w:rFonts w:ascii="Arial" w:hAnsi="Arial" w:cs="Arial"/>
          <w:sz w:val="25"/>
          <w:szCs w:val="25"/>
        </w:rPr>
      </w:pPr>
      <w:r w:rsidRPr="006D2E62">
        <w:rPr>
          <w:rFonts w:ascii="Arial" w:hAnsi="Arial" w:cs="Arial"/>
          <w:sz w:val="25"/>
          <w:szCs w:val="25"/>
        </w:rPr>
        <w:t xml:space="preserve">Ninguna persona será sometida a cualquier forma de esclavitud, servidumbre, o a ejecutar un trabajo forzoso.  </w:t>
      </w:r>
    </w:p>
    <w:p w:rsidR="006D2E62" w:rsidRPr="006D2E62" w:rsidRDefault="006D2E62" w:rsidP="006D2E62">
      <w:pPr>
        <w:spacing w:line="360" w:lineRule="auto"/>
        <w:jc w:val="both"/>
        <w:rPr>
          <w:rFonts w:ascii="Arial" w:hAnsi="Arial" w:cs="Arial"/>
          <w:sz w:val="25"/>
          <w:szCs w:val="25"/>
        </w:rPr>
      </w:pPr>
    </w:p>
    <w:p w:rsidR="006D2E62" w:rsidRPr="006D2E62" w:rsidRDefault="006D2E62" w:rsidP="006D2E62">
      <w:pPr>
        <w:spacing w:line="360" w:lineRule="auto"/>
        <w:jc w:val="center"/>
        <w:rPr>
          <w:rFonts w:ascii="Arial" w:eastAsia="Calibri" w:hAnsi="Arial" w:cs="Arial"/>
          <w:b/>
          <w:sz w:val="25"/>
          <w:szCs w:val="25"/>
          <w:lang w:val="en-US"/>
        </w:rPr>
      </w:pPr>
      <w:r>
        <w:rPr>
          <w:rFonts w:ascii="Arial" w:eastAsia="Calibri" w:hAnsi="Arial" w:cs="Arial"/>
          <w:b/>
          <w:sz w:val="25"/>
          <w:szCs w:val="25"/>
          <w:lang w:val="en-US"/>
        </w:rPr>
        <w:t xml:space="preserve">T R A N S I T O R I O </w:t>
      </w:r>
    </w:p>
    <w:p w:rsidR="006D2E62" w:rsidRPr="006D2E62" w:rsidRDefault="006D2E62" w:rsidP="006D2E62">
      <w:pPr>
        <w:spacing w:line="360" w:lineRule="auto"/>
        <w:jc w:val="both"/>
        <w:rPr>
          <w:rFonts w:ascii="Arial" w:hAnsi="Arial" w:cs="Arial"/>
          <w:sz w:val="25"/>
          <w:szCs w:val="25"/>
        </w:rPr>
      </w:pPr>
      <w:r w:rsidRPr="006D2E62">
        <w:rPr>
          <w:rFonts w:ascii="Arial" w:hAnsi="Arial" w:cs="Arial"/>
          <w:b/>
          <w:sz w:val="25"/>
          <w:szCs w:val="25"/>
        </w:rPr>
        <w:t xml:space="preserve">ARTÍCULO ÚNICO.- </w:t>
      </w:r>
      <w:r w:rsidRPr="006D2E62">
        <w:rPr>
          <w:rFonts w:ascii="Arial" w:hAnsi="Arial" w:cs="Arial"/>
          <w:sz w:val="25"/>
          <w:szCs w:val="25"/>
        </w:rPr>
        <w:t xml:space="preserve">El presente Decreto entrará en vigor al día siguiente de su publicación en el Periódico Oficial del Gobierno del Estado. </w:t>
      </w:r>
    </w:p>
    <w:p w:rsidR="00E831D8" w:rsidRPr="006D2E62" w:rsidRDefault="00E831D8" w:rsidP="00E831D8">
      <w:pPr>
        <w:widowControl w:val="0"/>
        <w:tabs>
          <w:tab w:val="left" w:pos="8749"/>
        </w:tabs>
        <w:spacing w:after="0" w:line="240" w:lineRule="auto"/>
        <w:jc w:val="both"/>
        <w:rPr>
          <w:rFonts w:ascii="Arial" w:hAnsi="Arial" w:cs="Arial"/>
          <w:b/>
          <w:sz w:val="25"/>
          <w:szCs w:val="25"/>
        </w:rPr>
      </w:pPr>
    </w:p>
    <w:p w:rsidR="00E831D8" w:rsidRPr="006D2E62" w:rsidRDefault="00E831D8" w:rsidP="00E831D8">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6D2E62">
        <w:rPr>
          <w:rFonts w:ascii="Arial" w:eastAsia="Times New Roman" w:hAnsi="Arial" w:cs="Arial"/>
          <w:b/>
          <w:snapToGrid w:val="0"/>
          <w:sz w:val="25"/>
          <w:szCs w:val="25"/>
          <w:lang w:val="es-ES_tradnl" w:eastAsia="es-ES"/>
        </w:rPr>
        <w:t xml:space="preserve">DADO en la Ciudad de Saltillo, Coahuila de Zaragoza, a los </w:t>
      </w:r>
      <w:r w:rsidR="005D22F8" w:rsidRPr="006D2E62">
        <w:rPr>
          <w:rFonts w:ascii="Arial" w:eastAsia="Times New Roman" w:hAnsi="Arial" w:cs="Arial"/>
          <w:b/>
          <w:snapToGrid w:val="0"/>
          <w:sz w:val="25"/>
          <w:szCs w:val="25"/>
          <w:lang w:val="es-ES_tradnl" w:eastAsia="es-ES"/>
        </w:rPr>
        <w:t>treinta</w:t>
      </w:r>
      <w:r w:rsidRPr="006D2E62">
        <w:rPr>
          <w:rFonts w:ascii="Arial" w:eastAsia="Times New Roman" w:hAnsi="Arial" w:cs="Arial"/>
          <w:b/>
          <w:snapToGrid w:val="0"/>
          <w:sz w:val="25"/>
          <w:szCs w:val="25"/>
          <w:lang w:val="es-ES_tradnl" w:eastAsia="es-ES"/>
        </w:rPr>
        <w:t xml:space="preserve"> días del mes de junio del año dos mil veinte.</w:t>
      </w:r>
    </w:p>
    <w:p w:rsidR="00E831D8" w:rsidRPr="006D2E62" w:rsidRDefault="00E831D8" w:rsidP="00E831D8">
      <w:pPr>
        <w:tabs>
          <w:tab w:val="left" w:pos="8749"/>
        </w:tabs>
        <w:spacing w:after="0" w:line="240" w:lineRule="auto"/>
        <w:jc w:val="both"/>
        <w:rPr>
          <w:rFonts w:ascii="Arial" w:eastAsia="Times New Roman" w:hAnsi="Arial" w:cs="Arial"/>
          <w:b/>
          <w:snapToGrid w:val="0"/>
          <w:sz w:val="25"/>
          <w:szCs w:val="25"/>
          <w:lang w:val="es-ES_tradnl" w:eastAsia="es-ES"/>
        </w:rPr>
      </w:pPr>
    </w:p>
    <w:p w:rsidR="00E831D8" w:rsidRPr="006D2E62" w:rsidRDefault="00E831D8" w:rsidP="00E831D8">
      <w:pPr>
        <w:tabs>
          <w:tab w:val="left" w:pos="8749"/>
        </w:tabs>
        <w:spacing w:after="0" w:line="240" w:lineRule="auto"/>
        <w:jc w:val="both"/>
        <w:rPr>
          <w:rFonts w:ascii="Arial" w:eastAsia="Times New Roman" w:hAnsi="Arial" w:cs="Arial"/>
          <w:b/>
          <w:snapToGrid w:val="0"/>
          <w:sz w:val="25"/>
          <w:szCs w:val="25"/>
          <w:lang w:val="es-ES_tradnl" w:eastAsia="es-ES"/>
        </w:rPr>
      </w:pPr>
    </w:p>
    <w:p w:rsidR="00E831D8" w:rsidRPr="006D2E62" w:rsidRDefault="00E831D8" w:rsidP="00E831D8">
      <w:pPr>
        <w:tabs>
          <w:tab w:val="left" w:pos="8749"/>
        </w:tabs>
        <w:spacing w:after="0" w:line="240" w:lineRule="auto"/>
        <w:jc w:val="both"/>
        <w:rPr>
          <w:rFonts w:ascii="Arial" w:eastAsia="Times New Roman" w:hAnsi="Arial" w:cs="Arial"/>
          <w:b/>
          <w:snapToGrid w:val="0"/>
          <w:sz w:val="25"/>
          <w:szCs w:val="25"/>
          <w:lang w:val="es-ES_tradnl" w:eastAsia="es-ES"/>
        </w:rPr>
      </w:pPr>
    </w:p>
    <w:p w:rsidR="00E831D8" w:rsidRPr="006D2E62" w:rsidRDefault="00E831D8" w:rsidP="00E831D8">
      <w:pPr>
        <w:tabs>
          <w:tab w:val="left" w:pos="8749"/>
        </w:tabs>
        <w:spacing w:after="0" w:line="240" w:lineRule="auto"/>
        <w:jc w:val="center"/>
        <w:rPr>
          <w:rFonts w:ascii="Arial" w:eastAsia="Times New Roman" w:hAnsi="Arial" w:cs="Arial"/>
          <w:b/>
          <w:snapToGrid w:val="0"/>
          <w:sz w:val="25"/>
          <w:szCs w:val="25"/>
          <w:lang w:val="es-ES_tradnl" w:eastAsia="es-ES"/>
        </w:rPr>
      </w:pPr>
      <w:r w:rsidRPr="006D2E62">
        <w:rPr>
          <w:rFonts w:ascii="Arial" w:eastAsia="Times New Roman" w:hAnsi="Arial" w:cs="Arial"/>
          <w:b/>
          <w:snapToGrid w:val="0"/>
          <w:sz w:val="25"/>
          <w:szCs w:val="25"/>
          <w:lang w:val="es-ES_tradnl" w:eastAsia="es-ES"/>
        </w:rPr>
        <w:t>DIPUTADO PRESIDENTE</w:t>
      </w:r>
    </w:p>
    <w:p w:rsidR="00E831D8" w:rsidRPr="006D2E62" w:rsidRDefault="00E831D8" w:rsidP="00E831D8">
      <w:pPr>
        <w:tabs>
          <w:tab w:val="left" w:pos="8749"/>
        </w:tabs>
        <w:spacing w:after="0" w:line="240" w:lineRule="auto"/>
        <w:jc w:val="center"/>
        <w:rPr>
          <w:rFonts w:ascii="Arial" w:eastAsia="Times New Roman" w:hAnsi="Arial" w:cs="Arial"/>
          <w:b/>
          <w:snapToGrid w:val="0"/>
          <w:sz w:val="25"/>
          <w:szCs w:val="25"/>
          <w:lang w:val="es-ES_tradnl" w:eastAsia="es-ES"/>
        </w:rPr>
      </w:pPr>
    </w:p>
    <w:p w:rsidR="00E831D8" w:rsidRPr="006D2E62" w:rsidRDefault="00E831D8" w:rsidP="00E831D8">
      <w:pPr>
        <w:tabs>
          <w:tab w:val="left" w:pos="8749"/>
        </w:tabs>
        <w:spacing w:after="0" w:line="240" w:lineRule="auto"/>
        <w:jc w:val="center"/>
        <w:rPr>
          <w:rFonts w:ascii="Arial" w:eastAsia="Times New Roman" w:hAnsi="Arial" w:cs="Arial"/>
          <w:b/>
          <w:snapToGrid w:val="0"/>
          <w:sz w:val="25"/>
          <w:szCs w:val="25"/>
          <w:lang w:val="es-ES_tradnl" w:eastAsia="es-ES"/>
        </w:rPr>
      </w:pPr>
    </w:p>
    <w:p w:rsidR="00E831D8" w:rsidRPr="006D2E62" w:rsidRDefault="00E831D8" w:rsidP="00E831D8">
      <w:pPr>
        <w:tabs>
          <w:tab w:val="left" w:pos="8749"/>
        </w:tabs>
        <w:spacing w:after="0" w:line="240" w:lineRule="auto"/>
        <w:jc w:val="center"/>
        <w:rPr>
          <w:rFonts w:ascii="Arial" w:eastAsia="Times New Roman" w:hAnsi="Arial" w:cs="Arial"/>
          <w:b/>
          <w:snapToGrid w:val="0"/>
          <w:sz w:val="25"/>
          <w:szCs w:val="25"/>
          <w:lang w:val="es-ES_tradnl" w:eastAsia="es-ES"/>
        </w:rPr>
      </w:pPr>
    </w:p>
    <w:p w:rsidR="00E831D8" w:rsidRPr="006D2E62" w:rsidRDefault="00E831D8" w:rsidP="00E831D8">
      <w:pPr>
        <w:tabs>
          <w:tab w:val="left" w:pos="8749"/>
        </w:tabs>
        <w:spacing w:after="0" w:line="240" w:lineRule="auto"/>
        <w:jc w:val="center"/>
        <w:rPr>
          <w:rFonts w:ascii="Arial" w:eastAsia="Times New Roman" w:hAnsi="Arial" w:cs="Arial"/>
          <w:b/>
          <w:snapToGrid w:val="0"/>
          <w:sz w:val="25"/>
          <w:szCs w:val="25"/>
          <w:lang w:val="es-ES_tradnl" w:eastAsia="es-ES"/>
        </w:rPr>
      </w:pPr>
    </w:p>
    <w:p w:rsidR="00E831D8" w:rsidRPr="006D2E62" w:rsidRDefault="00E831D8" w:rsidP="00E831D8">
      <w:pPr>
        <w:tabs>
          <w:tab w:val="left" w:pos="8749"/>
        </w:tabs>
        <w:spacing w:after="0" w:line="240" w:lineRule="auto"/>
        <w:jc w:val="center"/>
        <w:rPr>
          <w:rFonts w:ascii="Arial" w:eastAsia="Times New Roman" w:hAnsi="Arial" w:cs="Arial"/>
          <w:b/>
          <w:snapToGrid w:val="0"/>
          <w:sz w:val="25"/>
          <w:szCs w:val="25"/>
          <w:lang w:val="es-ES_tradnl" w:eastAsia="es-ES"/>
        </w:rPr>
      </w:pPr>
    </w:p>
    <w:p w:rsidR="00E831D8" w:rsidRPr="006D2E62" w:rsidRDefault="00E831D8" w:rsidP="00E831D8">
      <w:pPr>
        <w:tabs>
          <w:tab w:val="left" w:pos="8749"/>
        </w:tabs>
        <w:spacing w:after="0" w:line="240" w:lineRule="auto"/>
        <w:jc w:val="center"/>
        <w:rPr>
          <w:rFonts w:ascii="Arial" w:eastAsia="Times New Roman" w:hAnsi="Arial" w:cs="Arial"/>
          <w:b/>
          <w:snapToGrid w:val="0"/>
          <w:sz w:val="25"/>
          <w:szCs w:val="25"/>
          <w:lang w:val="es-ES_tradnl" w:eastAsia="es-ES"/>
        </w:rPr>
      </w:pPr>
    </w:p>
    <w:p w:rsidR="00E831D8" w:rsidRPr="006D2E62" w:rsidRDefault="00E831D8" w:rsidP="00E831D8">
      <w:pPr>
        <w:tabs>
          <w:tab w:val="left" w:pos="8749"/>
        </w:tabs>
        <w:spacing w:after="0" w:line="240" w:lineRule="auto"/>
        <w:jc w:val="center"/>
        <w:rPr>
          <w:rFonts w:ascii="Arial" w:eastAsia="Times New Roman" w:hAnsi="Arial" w:cs="Arial"/>
          <w:b/>
          <w:snapToGrid w:val="0"/>
          <w:sz w:val="25"/>
          <w:szCs w:val="25"/>
          <w:lang w:val="es-ES_tradnl" w:eastAsia="es-ES"/>
        </w:rPr>
      </w:pPr>
      <w:r w:rsidRPr="006D2E62">
        <w:rPr>
          <w:rFonts w:ascii="Arial" w:eastAsia="Times New Roman" w:hAnsi="Arial" w:cs="Arial"/>
          <w:b/>
          <w:snapToGrid w:val="0"/>
          <w:sz w:val="25"/>
          <w:szCs w:val="25"/>
          <w:lang w:val="es-ES_tradnl" w:eastAsia="es-ES"/>
        </w:rPr>
        <w:t>JAIME BUENO ZERTUCHE</w:t>
      </w:r>
    </w:p>
    <w:p w:rsidR="00E831D8" w:rsidRPr="006D2E62" w:rsidRDefault="00E831D8" w:rsidP="00E831D8">
      <w:pPr>
        <w:tabs>
          <w:tab w:val="left" w:pos="8749"/>
        </w:tabs>
        <w:spacing w:after="0" w:line="240" w:lineRule="auto"/>
        <w:jc w:val="center"/>
        <w:rPr>
          <w:rFonts w:ascii="Arial" w:eastAsia="Times New Roman" w:hAnsi="Arial" w:cs="Arial"/>
          <w:b/>
          <w:snapToGrid w:val="0"/>
          <w:sz w:val="25"/>
          <w:szCs w:val="25"/>
          <w:lang w:val="es-ES_tradnl" w:eastAsia="es-ES"/>
        </w:rPr>
      </w:pPr>
    </w:p>
    <w:p w:rsidR="00E831D8" w:rsidRPr="006D2E62" w:rsidRDefault="00E831D8" w:rsidP="00E831D8">
      <w:pPr>
        <w:tabs>
          <w:tab w:val="left" w:pos="8749"/>
        </w:tabs>
        <w:spacing w:after="0" w:line="240" w:lineRule="auto"/>
        <w:jc w:val="both"/>
        <w:rPr>
          <w:rFonts w:ascii="Arial" w:eastAsia="Times New Roman" w:hAnsi="Arial" w:cs="Arial"/>
          <w:b/>
          <w:snapToGrid w:val="0"/>
          <w:sz w:val="25"/>
          <w:szCs w:val="25"/>
          <w:lang w:val="es-ES_tradnl" w:eastAsia="es-ES"/>
        </w:rPr>
      </w:pPr>
    </w:p>
    <w:p w:rsidR="00E831D8" w:rsidRPr="006D2E62" w:rsidRDefault="00E831D8" w:rsidP="00E831D8">
      <w:pPr>
        <w:tabs>
          <w:tab w:val="left" w:pos="8749"/>
        </w:tabs>
        <w:spacing w:after="0" w:line="240" w:lineRule="auto"/>
        <w:jc w:val="both"/>
        <w:rPr>
          <w:rFonts w:ascii="Arial" w:eastAsia="Times New Roman" w:hAnsi="Arial" w:cs="Arial"/>
          <w:b/>
          <w:snapToGrid w:val="0"/>
          <w:sz w:val="25"/>
          <w:szCs w:val="25"/>
          <w:lang w:val="es-ES_tradnl" w:eastAsia="es-ES"/>
        </w:rPr>
      </w:pPr>
    </w:p>
    <w:p w:rsidR="00E831D8" w:rsidRPr="006D2E62" w:rsidRDefault="00E831D8" w:rsidP="00E831D8">
      <w:pPr>
        <w:tabs>
          <w:tab w:val="left" w:pos="8749"/>
        </w:tabs>
        <w:spacing w:after="0" w:line="240" w:lineRule="auto"/>
        <w:jc w:val="both"/>
        <w:rPr>
          <w:rFonts w:ascii="Arial" w:eastAsia="Times New Roman" w:hAnsi="Arial" w:cs="Arial"/>
          <w:b/>
          <w:snapToGrid w:val="0"/>
          <w:sz w:val="25"/>
          <w:szCs w:val="25"/>
          <w:lang w:val="es-ES_tradnl" w:eastAsia="es-ES"/>
        </w:rPr>
      </w:pPr>
      <w:r w:rsidRPr="006D2E62">
        <w:rPr>
          <w:rFonts w:ascii="Arial" w:eastAsia="Times New Roman" w:hAnsi="Arial" w:cs="Arial"/>
          <w:b/>
          <w:snapToGrid w:val="0"/>
          <w:sz w:val="25"/>
          <w:szCs w:val="25"/>
          <w:lang w:val="es-ES_tradnl" w:eastAsia="es-ES"/>
        </w:rPr>
        <w:t xml:space="preserve">       DIPUTADA SECRETARIA                                 </w:t>
      </w:r>
      <w:r w:rsidR="005D22F8" w:rsidRPr="006D2E62">
        <w:rPr>
          <w:rFonts w:ascii="Arial" w:eastAsia="Times New Roman" w:hAnsi="Arial" w:cs="Arial"/>
          <w:b/>
          <w:snapToGrid w:val="0"/>
          <w:sz w:val="25"/>
          <w:szCs w:val="25"/>
          <w:lang w:val="es-ES_tradnl" w:eastAsia="es-ES"/>
        </w:rPr>
        <w:t xml:space="preserve">  </w:t>
      </w:r>
      <w:r w:rsidR="00F03C7F" w:rsidRPr="006D2E62">
        <w:rPr>
          <w:rFonts w:ascii="Arial" w:eastAsia="Times New Roman" w:hAnsi="Arial" w:cs="Arial"/>
          <w:b/>
          <w:snapToGrid w:val="0"/>
          <w:sz w:val="25"/>
          <w:szCs w:val="25"/>
          <w:lang w:val="es-ES_tradnl" w:eastAsia="es-ES"/>
        </w:rPr>
        <w:t xml:space="preserve">       </w:t>
      </w:r>
      <w:r w:rsidRPr="006D2E62">
        <w:rPr>
          <w:rFonts w:ascii="Arial" w:eastAsia="Times New Roman" w:hAnsi="Arial" w:cs="Arial"/>
          <w:b/>
          <w:snapToGrid w:val="0"/>
          <w:sz w:val="25"/>
          <w:szCs w:val="25"/>
          <w:lang w:val="es-ES_tradnl" w:eastAsia="es-ES"/>
        </w:rPr>
        <w:t xml:space="preserve">DIPUTADA SECRETARIA </w:t>
      </w:r>
    </w:p>
    <w:p w:rsidR="00E831D8" w:rsidRPr="006D2E62" w:rsidRDefault="00E831D8" w:rsidP="00E831D8">
      <w:pPr>
        <w:tabs>
          <w:tab w:val="left" w:pos="8749"/>
        </w:tabs>
        <w:spacing w:after="0" w:line="240" w:lineRule="auto"/>
        <w:jc w:val="both"/>
        <w:rPr>
          <w:rFonts w:ascii="Arial" w:eastAsia="Times New Roman" w:hAnsi="Arial" w:cs="Arial"/>
          <w:b/>
          <w:snapToGrid w:val="0"/>
          <w:sz w:val="25"/>
          <w:szCs w:val="25"/>
          <w:lang w:val="es-ES_tradnl" w:eastAsia="es-ES"/>
        </w:rPr>
      </w:pPr>
    </w:p>
    <w:p w:rsidR="00E831D8" w:rsidRPr="006D2E62" w:rsidRDefault="00E831D8" w:rsidP="00E831D8">
      <w:pPr>
        <w:tabs>
          <w:tab w:val="left" w:pos="8749"/>
        </w:tabs>
        <w:spacing w:after="0" w:line="240" w:lineRule="auto"/>
        <w:jc w:val="both"/>
        <w:rPr>
          <w:rFonts w:ascii="Arial" w:eastAsia="Times New Roman" w:hAnsi="Arial" w:cs="Arial"/>
          <w:b/>
          <w:snapToGrid w:val="0"/>
          <w:sz w:val="25"/>
          <w:szCs w:val="25"/>
          <w:lang w:val="es-ES_tradnl" w:eastAsia="es-ES"/>
        </w:rPr>
      </w:pPr>
    </w:p>
    <w:p w:rsidR="00E831D8" w:rsidRPr="006D2E62" w:rsidRDefault="00E831D8" w:rsidP="00E831D8">
      <w:pPr>
        <w:tabs>
          <w:tab w:val="left" w:pos="8749"/>
        </w:tabs>
        <w:spacing w:after="0" w:line="240" w:lineRule="auto"/>
        <w:jc w:val="both"/>
        <w:rPr>
          <w:rFonts w:ascii="Arial" w:eastAsia="Times New Roman" w:hAnsi="Arial" w:cs="Arial"/>
          <w:b/>
          <w:snapToGrid w:val="0"/>
          <w:sz w:val="25"/>
          <w:szCs w:val="25"/>
          <w:lang w:val="es-ES_tradnl" w:eastAsia="es-ES"/>
        </w:rPr>
      </w:pPr>
    </w:p>
    <w:p w:rsidR="00E831D8" w:rsidRPr="006D2E62" w:rsidRDefault="00E831D8" w:rsidP="00E831D8">
      <w:pPr>
        <w:tabs>
          <w:tab w:val="left" w:pos="8749"/>
        </w:tabs>
        <w:spacing w:after="0" w:line="240" w:lineRule="auto"/>
        <w:jc w:val="both"/>
        <w:rPr>
          <w:rFonts w:ascii="Arial" w:eastAsia="Times New Roman" w:hAnsi="Arial" w:cs="Arial"/>
          <w:b/>
          <w:snapToGrid w:val="0"/>
          <w:sz w:val="25"/>
          <w:szCs w:val="25"/>
          <w:lang w:val="es-ES_tradnl" w:eastAsia="es-ES"/>
        </w:rPr>
      </w:pPr>
    </w:p>
    <w:p w:rsidR="00F03C7F" w:rsidRPr="006D2E62" w:rsidRDefault="00F03C7F" w:rsidP="00E831D8">
      <w:pPr>
        <w:tabs>
          <w:tab w:val="left" w:pos="8749"/>
        </w:tabs>
        <w:spacing w:after="0" w:line="240" w:lineRule="auto"/>
        <w:jc w:val="both"/>
        <w:rPr>
          <w:rFonts w:ascii="Arial" w:eastAsia="Times New Roman" w:hAnsi="Arial" w:cs="Arial"/>
          <w:b/>
          <w:snapToGrid w:val="0"/>
          <w:sz w:val="25"/>
          <w:szCs w:val="25"/>
          <w:lang w:val="es-ES_tradnl" w:eastAsia="es-ES"/>
        </w:rPr>
      </w:pPr>
    </w:p>
    <w:p w:rsidR="00E831D8" w:rsidRPr="006D2E62" w:rsidRDefault="00E831D8" w:rsidP="00E831D8">
      <w:pPr>
        <w:tabs>
          <w:tab w:val="left" w:pos="8749"/>
        </w:tabs>
        <w:spacing w:after="0" w:line="240" w:lineRule="auto"/>
        <w:jc w:val="both"/>
        <w:rPr>
          <w:rFonts w:ascii="Arial" w:eastAsia="Times New Roman" w:hAnsi="Arial" w:cs="Arial"/>
          <w:b/>
          <w:snapToGrid w:val="0"/>
          <w:sz w:val="25"/>
          <w:szCs w:val="25"/>
          <w:lang w:val="es-ES_tradnl" w:eastAsia="es-ES"/>
        </w:rPr>
      </w:pPr>
    </w:p>
    <w:p w:rsidR="00E831D8" w:rsidRPr="006D2E62" w:rsidRDefault="005D22F8" w:rsidP="00E831D8">
      <w:pPr>
        <w:spacing w:after="0" w:line="240" w:lineRule="auto"/>
        <w:jc w:val="both"/>
        <w:rPr>
          <w:rFonts w:ascii="Arial" w:hAnsi="Arial" w:cs="Arial"/>
          <w:sz w:val="25"/>
          <w:szCs w:val="25"/>
        </w:rPr>
      </w:pPr>
      <w:r w:rsidRPr="006D2E62">
        <w:rPr>
          <w:rFonts w:ascii="Arial" w:eastAsia="Times New Roman" w:hAnsi="Arial" w:cs="Arial"/>
          <w:b/>
          <w:snapToGrid w:val="0"/>
          <w:sz w:val="25"/>
          <w:szCs w:val="25"/>
          <w:lang w:val="es-ES_tradnl" w:eastAsia="es-ES"/>
        </w:rPr>
        <w:t xml:space="preserve">     BLANCA EPPEN CANALES                              </w:t>
      </w:r>
      <w:r w:rsidR="00F03C7F" w:rsidRPr="006D2E62">
        <w:rPr>
          <w:rFonts w:ascii="Arial" w:eastAsia="Times New Roman" w:hAnsi="Arial" w:cs="Arial"/>
          <w:b/>
          <w:snapToGrid w:val="0"/>
          <w:sz w:val="25"/>
          <w:szCs w:val="25"/>
          <w:lang w:val="es-ES_tradnl" w:eastAsia="es-ES"/>
        </w:rPr>
        <w:t xml:space="preserve">       </w:t>
      </w:r>
      <w:r w:rsidRPr="006D2E62">
        <w:rPr>
          <w:rFonts w:ascii="Arial" w:eastAsia="Times New Roman" w:hAnsi="Arial" w:cs="Arial"/>
          <w:b/>
          <w:snapToGrid w:val="0"/>
          <w:sz w:val="25"/>
          <w:szCs w:val="25"/>
          <w:lang w:val="es-ES_tradnl" w:eastAsia="es-ES"/>
        </w:rPr>
        <w:t>JOSEFINA GARZA BARRERA</w:t>
      </w:r>
    </w:p>
    <w:p w:rsidR="00E831D8" w:rsidRPr="006D2E62" w:rsidRDefault="00E831D8" w:rsidP="00E831D8">
      <w:pPr>
        <w:jc w:val="both"/>
        <w:rPr>
          <w:rFonts w:ascii="Arial" w:hAnsi="Arial" w:cs="Arial"/>
          <w:sz w:val="25"/>
          <w:szCs w:val="25"/>
        </w:rPr>
      </w:pPr>
    </w:p>
    <w:p w:rsidR="00E831D8" w:rsidRPr="006D2E62" w:rsidRDefault="00E831D8" w:rsidP="00E831D8">
      <w:pPr>
        <w:jc w:val="both"/>
        <w:rPr>
          <w:rFonts w:ascii="Arial" w:hAnsi="Arial" w:cs="Arial"/>
          <w:sz w:val="25"/>
          <w:szCs w:val="25"/>
        </w:rPr>
      </w:pPr>
    </w:p>
    <w:p w:rsidR="00E831D8" w:rsidRPr="006D2E62" w:rsidRDefault="00E831D8" w:rsidP="00E831D8">
      <w:pPr>
        <w:jc w:val="both"/>
        <w:rPr>
          <w:rFonts w:ascii="Arial" w:hAnsi="Arial" w:cs="Arial"/>
          <w:sz w:val="25"/>
          <w:szCs w:val="25"/>
        </w:rPr>
      </w:pPr>
    </w:p>
    <w:p w:rsidR="00E831D8" w:rsidRPr="006D2E62" w:rsidRDefault="00E831D8" w:rsidP="00E831D8">
      <w:pPr>
        <w:jc w:val="both"/>
        <w:rPr>
          <w:rFonts w:ascii="Arial" w:hAnsi="Arial" w:cs="Arial"/>
          <w:sz w:val="25"/>
          <w:szCs w:val="25"/>
        </w:rPr>
      </w:pPr>
    </w:p>
    <w:p w:rsidR="00E831D8" w:rsidRPr="006D2E62" w:rsidRDefault="00E831D8" w:rsidP="00E831D8">
      <w:pPr>
        <w:jc w:val="both"/>
        <w:rPr>
          <w:rFonts w:ascii="Arial" w:hAnsi="Arial" w:cs="Arial"/>
          <w:sz w:val="25"/>
          <w:szCs w:val="25"/>
        </w:rPr>
      </w:pPr>
    </w:p>
    <w:p w:rsidR="00E831D8" w:rsidRPr="006D2E62" w:rsidRDefault="00E831D8" w:rsidP="00E831D8">
      <w:pPr>
        <w:jc w:val="both"/>
        <w:rPr>
          <w:rFonts w:ascii="Arial" w:hAnsi="Arial" w:cs="Arial"/>
          <w:sz w:val="25"/>
          <w:szCs w:val="25"/>
        </w:rPr>
      </w:pPr>
    </w:p>
    <w:p w:rsidR="00E831D8" w:rsidRPr="006D2E62" w:rsidRDefault="00E831D8" w:rsidP="00E831D8">
      <w:pPr>
        <w:jc w:val="both"/>
        <w:rPr>
          <w:rFonts w:ascii="Arial" w:hAnsi="Arial" w:cs="Arial"/>
          <w:sz w:val="25"/>
          <w:szCs w:val="25"/>
        </w:rPr>
      </w:pPr>
    </w:p>
    <w:p w:rsidR="00E831D8" w:rsidRPr="006D2E62" w:rsidRDefault="00E831D8" w:rsidP="00E831D8">
      <w:pPr>
        <w:jc w:val="both"/>
        <w:rPr>
          <w:rFonts w:ascii="Arial" w:hAnsi="Arial" w:cs="Arial"/>
          <w:sz w:val="25"/>
          <w:szCs w:val="25"/>
        </w:rPr>
      </w:pPr>
    </w:p>
    <w:p w:rsidR="00E831D8" w:rsidRPr="006D2E62" w:rsidRDefault="00E831D8" w:rsidP="00E831D8">
      <w:pPr>
        <w:jc w:val="both"/>
        <w:rPr>
          <w:rFonts w:ascii="Arial" w:hAnsi="Arial" w:cs="Arial"/>
          <w:sz w:val="25"/>
          <w:szCs w:val="25"/>
        </w:rPr>
      </w:pPr>
    </w:p>
    <w:p w:rsidR="00245157" w:rsidRPr="006D2E62" w:rsidRDefault="005A096B">
      <w:pPr>
        <w:rPr>
          <w:rFonts w:ascii="Arial" w:hAnsi="Arial" w:cs="Arial"/>
          <w:sz w:val="25"/>
          <w:szCs w:val="25"/>
        </w:rPr>
      </w:pPr>
    </w:p>
    <w:sectPr w:rsidR="00245157" w:rsidRPr="006D2E62" w:rsidSect="00A440E5">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96B" w:rsidRDefault="005A096B" w:rsidP="00BC4989">
      <w:pPr>
        <w:spacing w:after="0" w:line="240" w:lineRule="auto"/>
      </w:pPr>
      <w:r>
        <w:separator/>
      </w:r>
    </w:p>
  </w:endnote>
  <w:endnote w:type="continuationSeparator" w:id="0">
    <w:p w:rsidR="005A096B" w:rsidRDefault="005A096B" w:rsidP="00BC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96B" w:rsidRDefault="005A096B" w:rsidP="00BC4989">
      <w:pPr>
        <w:spacing w:after="0" w:line="240" w:lineRule="auto"/>
      </w:pPr>
      <w:r>
        <w:separator/>
      </w:r>
    </w:p>
  </w:footnote>
  <w:footnote w:type="continuationSeparator" w:id="0">
    <w:p w:rsidR="005A096B" w:rsidRDefault="005A096B" w:rsidP="00BC4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BC4989" w:rsidRPr="00BC4989" w:rsidTr="000C0AE6">
      <w:trPr>
        <w:jc w:val="center"/>
      </w:trPr>
      <w:tc>
        <w:tcPr>
          <w:tcW w:w="1541" w:type="dxa"/>
        </w:tcPr>
        <w:p w:rsidR="00BC4989" w:rsidRPr="00BC4989" w:rsidRDefault="00BC4989" w:rsidP="00BC4989">
          <w:pPr>
            <w:spacing w:after="0" w:line="240" w:lineRule="auto"/>
            <w:jc w:val="center"/>
            <w:rPr>
              <w:rFonts w:ascii="Arial" w:eastAsia="Times New Roman" w:hAnsi="Arial" w:cs="Times New Roman"/>
              <w:b/>
              <w:bCs/>
              <w:sz w:val="12"/>
              <w:szCs w:val="20"/>
              <w:lang w:eastAsia="es-ES"/>
            </w:rPr>
          </w:pPr>
          <w:r w:rsidRPr="00BC4989">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0775C939" wp14:editId="4CB5547E">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989" w:rsidRPr="00BC4989" w:rsidRDefault="00BC4989" w:rsidP="00BC4989">
          <w:pPr>
            <w:spacing w:after="0" w:line="240" w:lineRule="auto"/>
            <w:jc w:val="center"/>
            <w:rPr>
              <w:rFonts w:ascii="Arial" w:eastAsia="Times New Roman" w:hAnsi="Arial" w:cs="Times New Roman"/>
              <w:b/>
              <w:bCs/>
              <w:sz w:val="12"/>
              <w:szCs w:val="20"/>
              <w:lang w:eastAsia="es-ES"/>
            </w:rPr>
          </w:pPr>
        </w:p>
        <w:p w:rsidR="00BC4989" w:rsidRPr="00BC4989" w:rsidRDefault="00BC4989" w:rsidP="00BC4989">
          <w:pPr>
            <w:spacing w:after="0" w:line="240" w:lineRule="auto"/>
            <w:jc w:val="center"/>
            <w:rPr>
              <w:rFonts w:ascii="Arial" w:eastAsia="Times New Roman" w:hAnsi="Arial" w:cs="Times New Roman"/>
              <w:b/>
              <w:bCs/>
              <w:sz w:val="12"/>
              <w:szCs w:val="20"/>
              <w:lang w:eastAsia="es-ES"/>
            </w:rPr>
          </w:pPr>
        </w:p>
        <w:p w:rsidR="00BC4989" w:rsidRPr="00BC4989" w:rsidRDefault="00BC4989" w:rsidP="00BC4989">
          <w:pPr>
            <w:spacing w:after="0" w:line="240" w:lineRule="auto"/>
            <w:jc w:val="center"/>
            <w:rPr>
              <w:rFonts w:ascii="Arial" w:eastAsia="Times New Roman" w:hAnsi="Arial" w:cs="Times New Roman"/>
              <w:b/>
              <w:bCs/>
              <w:sz w:val="12"/>
              <w:szCs w:val="20"/>
              <w:lang w:eastAsia="es-ES"/>
            </w:rPr>
          </w:pPr>
        </w:p>
        <w:p w:rsidR="00BC4989" w:rsidRPr="00BC4989" w:rsidRDefault="00BC4989" w:rsidP="00BC4989">
          <w:pPr>
            <w:spacing w:after="0" w:line="240" w:lineRule="auto"/>
            <w:jc w:val="center"/>
            <w:rPr>
              <w:rFonts w:ascii="Arial" w:eastAsia="Times New Roman" w:hAnsi="Arial" w:cs="Times New Roman"/>
              <w:b/>
              <w:bCs/>
              <w:sz w:val="12"/>
              <w:szCs w:val="20"/>
              <w:lang w:eastAsia="es-ES"/>
            </w:rPr>
          </w:pPr>
        </w:p>
        <w:p w:rsidR="00BC4989" w:rsidRPr="00BC4989" w:rsidRDefault="00BC4989" w:rsidP="00BC4989">
          <w:pPr>
            <w:spacing w:after="0" w:line="240" w:lineRule="auto"/>
            <w:jc w:val="center"/>
            <w:rPr>
              <w:rFonts w:ascii="Arial" w:eastAsia="Times New Roman" w:hAnsi="Arial" w:cs="Times New Roman"/>
              <w:b/>
              <w:bCs/>
              <w:sz w:val="12"/>
              <w:szCs w:val="20"/>
              <w:lang w:eastAsia="es-ES"/>
            </w:rPr>
          </w:pPr>
        </w:p>
        <w:p w:rsidR="00BC4989" w:rsidRPr="00BC4989" w:rsidRDefault="00BC4989" w:rsidP="00BC4989">
          <w:pPr>
            <w:spacing w:after="0" w:line="240" w:lineRule="auto"/>
            <w:jc w:val="center"/>
            <w:rPr>
              <w:rFonts w:ascii="Arial" w:eastAsia="Times New Roman" w:hAnsi="Arial" w:cs="Times New Roman"/>
              <w:b/>
              <w:bCs/>
              <w:sz w:val="12"/>
              <w:szCs w:val="20"/>
              <w:lang w:eastAsia="es-ES"/>
            </w:rPr>
          </w:pPr>
        </w:p>
        <w:p w:rsidR="00BC4989" w:rsidRPr="00BC4989" w:rsidRDefault="00BC4989" w:rsidP="00BC4989">
          <w:pPr>
            <w:spacing w:after="0" w:line="240" w:lineRule="auto"/>
            <w:jc w:val="center"/>
            <w:rPr>
              <w:rFonts w:ascii="Arial" w:eastAsia="Times New Roman" w:hAnsi="Arial" w:cs="Times New Roman"/>
              <w:b/>
              <w:bCs/>
              <w:sz w:val="12"/>
              <w:szCs w:val="20"/>
              <w:lang w:eastAsia="es-ES"/>
            </w:rPr>
          </w:pPr>
        </w:p>
        <w:p w:rsidR="00BC4989" w:rsidRPr="00BC4989" w:rsidRDefault="00BC4989" w:rsidP="00BC4989">
          <w:pPr>
            <w:spacing w:after="0" w:line="240" w:lineRule="auto"/>
            <w:jc w:val="center"/>
            <w:rPr>
              <w:rFonts w:ascii="Arial" w:eastAsia="Times New Roman" w:hAnsi="Arial" w:cs="Times New Roman"/>
              <w:b/>
              <w:bCs/>
              <w:sz w:val="12"/>
              <w:szCs w:val="20"/>
              <w:lang w:eastAsia="es-ES"/>
            </w:rPr>
          </w:pPr>
        </w:p>
        <w:p w:rsidR="00BC4989" w:rsidRPr="00BC4989" w:rsidRDefault="00BC4989" w:rsidP="00BC4989">
          <w:pPr>
            <w:spacing w:after="0" w:line="240" w:lineRule="auto"/>
            <w:jc w:val="center"/>
            <w:rPr>
              <w:rFonts w:ascii="Arial" w:eastAsia="Times New Roman" w:hAnsi="Arial" w:cs="Times New Roman"/>
              <w:b/>
              <w:bCs/>
              <w:sz w:val="12"/>
              <w:szCs w:val="20"/>
              <w:lang w:eastAsia="es-ES"/>
            </w:rPr>
          </w:pPr>
        </w:p>
        <w:p w:rsidR="00BC4989" w:rsidRPr="00BC4989" w:rsidRDefault="00BC4989" w:rsidP="00BC4989">
          <w:pPr>
            <w:spacing w:after="0" w:line="240" w:lineRule="auto"/>
            <w:jc w:val="center"/>
            <w:rPr>
              <w:rFonts w:ascii="Arial" w:eastAsia="Times New Roman" w:hAnsi="Arial" w:cs="Times New Roman"/>
              <w:b/>
              <w:bCs/>
              <w:sz w:val="12"/>
              <w:szCs w:val="20"/>
              <w:lang w:eastAsia="es-ES"/>
            </w:rPr>
          </w:pPr>
        </w:p>
        <w:p w:rsidR="00BC4989" w:rsidRPr="00BC4989" w:rsidRDefault="00BC4989" w:rsidP="00BC4989">
          <w:pPr>
            <w:spacing w:after="0" w:line="240" w:lineRule="auto"/>
            <w:jc w:val="center"/>
            <w:rPr>
              <w:rFonts w:ascii="Arial" w:eastAsia="Times New Roman" w:hAnsi="Arial" w:cs="Times New Roman"/>
              <w:b/>
              <w:bCs/>
              <w:sz w:val="12"/>
              <w:szCs w:val="20"/>
              <w:lang w:eastAsia="es-ES"/>
            </w:rPr>
          </w:pPr>
        </w:p>
      </w:tc>
      <w:tc>
        <w:tcPr>
          <w:tcW w:w="7975" w:type="dxa"/>
        </w:tcPr>
        <w:p w:rsidR="00BC4989" w:rsidRPr="00BC4989" w:rsidRDefault="00BC4989" w:rsidP="00BC4989">
          <w:pPr>
            <w:spacing w:after="0" w:line="240" w:lineRule="auto"/>
            <w:jc w:val="center"/>
            <w:rPr>
              <w:rFonts w:ascii="Arial" w:eastAsia="Times New Roman" w:hAnsi="Arial" w:cs="Times New Roman"/>
              <w:b/>
              <w:bCs/>
              <w:szCs w:val="20"/>
              <w:lang w:eastAsia="es-ES"/>
            </w:rPr>
          </w:pPr>
        </w:p>
        <w:p w:rsidR="00BC4989" w:rsidRPr="00BC4989" w:rsidRDefault="00BC4989" w:rsidP="00BC4989">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BC4989">
            <w:rPr>
              <w:rFonts w:ascii="Times New Roman" w:eastAsia="Times New Roman" w:hAnsi="Times New Roman" w:cs="Arial"/>
              <w:bCs/>
              <w:smallCaps/>
              <w:spacing w:val="20"/>
              <w:sz w:val="32"/>
              <w:szCs w:val="32"/>
              <w:lang w:eastAsia="es-ES"/>
            </w:rPr>
            <w:t>Congreso del Estado Independiente,</w:t>
          </w:r>
        </w:p>
        <w:p w:rsidR="00BC4989" w:rsidRPr="00BC4989" w:rsidRDefault="00BC4989" w:rsidP="00BC498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BC4989">
            <w:rPr>
              <w:rFonts w:ascii="Times New Roman" w:eastAsia="Times New Roman" w:hAnsi="Times New Roman" w:cs="Arial"/>
              <w:bCs/>
              <w:smallCaps/>
              <w:spacing w:val="20"/>
              <w:sz w:val="32"/>
              <w:szCs w:val="32"/>
              <w:lang w:eastAsia="es-ES"/>
            </w:rPr>
            <w:t>Libre y Soberano de Coahuila de Zaragoza</w:t>
          </w:r>
        </w:p>
        <w:p w:rsidR="00BC4989" w:rsidRPr="00BC4989" w:rsidRDefault="00BC4989" w:rsidP="00BC498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BC4989" w:rsidRPr="00BC4989" w:rsidRDefault="00BC4989" w:rsidP="00BC498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BC4989">
            <w:rPr>
              <w:rFonts w:ascii="Times New Roman" w:eastAsia="Times New Roman" w:hAnsi="Times New Roman" w:cs="Times New Roman"/>
              <w:sz w:val="18"/>
              <w:szCs w:val="20"/>
              <w:lang w:eastAsia="es-MX"/>
            </w:rPr>
            <w:t>“2020, Año del Centenario Luctuoso de Venustiano Carranza, el Varón de Cuatro Ciénegas”</w:t>
          </w:r>
        </w:p>
        <w:p w:rsidR="00BC4989" w:rsidRPr="00BC4989" w:rsidRDefault="00BC4989" w:rsidP="00BC4989">
          <w:pPr>
            <w:spacing w:after="0" w:line="240" w:lineRule="auto"/>
            <w:jc w:val="center"/>
            <w:rPr>
              <w:rFonts w:ascii="Arial" w:eastAsia="Times New Roman" w:hAnsi="Arial" w:cs="Times New Roman"/>
              <w:b/>
              <w:bCs/>
              <w:sz w:val="12"/>
              <w:szCs w:val="20"/>
              <w:lang w:eastAsia="es-ES"/>
            </w:rPr>
          </w:pPr>
        </w:p>
      </w:tc>
      <w:tc>
        <w:tcPr>
          <w:tcW w:w="1541" w:type="dxa"/>
        </w:tcPr>
        <w:p w:rsidR="00BC4989" w:rsidRPr="00BC4989" w:rsidRDefault="00BC4989" w:rsidP="00BC4989">
          <w:pPr>
            <w:spacing w:after="0" w:line="240" w:lineRule="auto"/>
            <w:jc w:val="center"/>
            <w:rPr>
              <w:rFonts w:ascii="Arial" w:eastAsia="Times New Roman" w:hAnsi="Arial" w:cs="Times New Roman"/>
              <w:b/>
              <w:bCs/>
              <w:sz w:val="12"/>
              <w:szCs w:val="20"/>
              <w:lang w:eastAsia="es-ES"/>
            </w:rPr>
          </w:pPr>
          <w:r w:rsidRPr="00BC4989">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637735DF" wp14:editId="6F5A8C84">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BC4989" w:rsidRPr="00BC4989" w:rsidRDefault="00BC4989" w:rsidP="00BC4989">
          <w:pPr>
            <w:spacing w:after="0" w:line="240" w:lineRule="auto"/>
            <w:jc w:val="center"/>
            <w:rPr>
              <w:rFonts w:ascii="Arial" w:eastAsia="Times New Roman" w:hAnsi="Arial" w:cs="Times New Roman"/>
              <w:b/>
              <w:bCs/>
              <w:sz w:val="12"/>
              <w:szCs w:val="20"/>
              <w:lang w:eastAsia="es-ES"/>
            </w:rPr>
          </w:pPr>
        </w:p>
        <w:p w:rsidR="00BC4989" w:rsidRPr="00BC4989" w:rsidRDefault="00BC4989" w:rsidP="00BC4989">
          <w:pPr>
            <w:spacing w:after="0" w:line="240" w:lineRule="auto"/>
            <w:jc w:val="center"/>
            <w:rPr>
              <w:rFonts w:ascii="Arial" w:eastAsia="Times New Roman" w:hAnsi="Arial" w:cs="Times New Roman"/>
              <w:b/>
              <w:bCs/>
              <w:sz w:val="12"/>
              <w:szCs w:val="20"/>
              <w:lang w:eastAsia="es-ES"/>
            </w:rPr>
          </w:pPr>
        </w:p>
      </w:tc>
    </w:tr>
  </w:tbl>
  <w:p w:rsidR="00BC4989" w:rsidRPr="00BC4989" w:rsidRDefault="00BC4989" w:rsidP="00BC498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D8"/>
    <w:rsid w:val="000653EC"/>
    <w:rsid w:val="000C705D"/>
    <w:rsid w:val="00280F9E"/>
    <w:rsid w:val="004562E7"/>
    <w:rsid w:val="00536E32"/>
    <w:rsid w:val="005A096B"/>
    <w:rsid w:val="005D22F8"/>
    <w:rsid w:val="006D2E62"/>
    <w:rsid w:val="007D2C92"/>
    <w:rsid w:val="00BC4989"/>
    <w:rsid w:val="00CD545E"/>
    <w:rsid w:val="00E831D8"/>
    <w:rsid w:val="00F03C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C4121-C89E-413B-8F91-4E1590E6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3C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3C7F"/>
    <w:rPr>
      <w:rFonts w:ascii="Segoe UI" w:hAnsi="Segoe UI" w:cs="Segoe UI"/>
      <w:sz w:val="18"/>
      <w:szCs w:val="18"/>
    </w:rPr>
  </w:style>
  <w:style w:type="paragraph" w:styleId="Encabezado">
    <w:name w:val="header"/>
    <w:basedOn w:val="Normal"/>
    <w:link w:val="EncabezadoCar"/>
    <w:uiPriority w:val="99"/>
    <w:unhideWhenUsed/>
    <w:rsid w:val="00BC49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989"/>
  </w:style>
  <w:style w:type="paragraph" w:styleId="Piedepgina">
    <w:name w:val="footer"/>
    <w:basedOn w:val="Normal"/>
    <w:link w:val="PiedepginaCar"/>
    <w:uiPriority w:val="99"/>
    <w:unhideWhenUsed/>
    <w:rsid w:val="00BC49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cp:lastPrinted>2020-06-30T15:35:00Z</cp:lastPrinted>
  <dcterms:created xsi:type="dcterms:W3CDTF">2020-07-09T20:04:00Z</dcterms:created>
  <dcterms:modified xsi:type="dcterms:W3CDTF">2020-07-09T20:04:00Z</dcterms:modified>
</cp:coreProperties>
</file>