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8F" w:rsidRPr="00DE17BD" w:rsidRDefault="009E108F" w:rsidP="009E108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bookmarkStart w:id="0" w:name="_GoBack"/>
      <w:bookmarkEnd w:id="0"/>
    </w:p>
    <w:p w:rsidR="009E108F" w:rsidRPr="00DE17BD" w:rsidRDefault="009E108F" w:rsidP="009E108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108F" w:rsidRDefault="009E108F" w:rsidP="009E108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E17BD" w:rsidRPr="00DE17BD" w:rsidRDefault="00DE17BD" w:rsidP="009E108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108F" w:rsidRPr="00DE17BD" w:rsidRDefault="009E108F" w:rsidP="009E108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108F" w:rsidRPr="00DE17BD" w:rsidRDefault="009E108F" w:rsidP="009E108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E17B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9E108F" w:rsidRPr="00DE17BD" w:rsidRDefault="009E108F" w:rsidP="009E108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108F" w:rsidRPr="00DE17BD" w:rsidRDefault="009E108F" w:rsidP="009E108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108F" w:rsidRPr="00DE17BD" w:rsidRDefault="009E108F" w:rsidP="009E108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E17B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9E108F" w:rsidRPr="00DE17BD" w:rsidRDefault="009E108F" w:rsidP="009E108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108F" w:rsidRPr="00DE17BD" w:rsidRDefault="009E108F" w:rsidP="009E108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108F" w:rsidRPr="00DE17BD" w:rsidRDefault="009E108F" w:rsidP="009E108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E17B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65</w:t>
      </w:r>
      <w:r w:rsidR="00DE17BD" w:rsidRPr="00DE17B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2</w:t>
      </w:r>
      <w:r w:rsidRPr="00DE17B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.-</w:t>
      </w:r>
    </w:p>
    <w:p w:rsidR="00B25C3A" w:rsidRPr="00DE17BD" w:rsidRDefault="00B25C3A" w:rsidP="009E108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B25C3A" w:rsidRPr="00DE17BD" w:rsidRDefault="00B25C3A" w:rsidP="00DE17B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DE17BD" w:rsidRPr="00DE17BD" w:rsidRDefault="00DE17BD" w:rsidP="00DE17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17BD">
        <w:rPr>
          <w:rFonts w:ascii="Arial" w:hAnsi="Arial" w:cs="Arial"/>
          <w:b/>
          <w:sz w:val="24"/>
          <w:szCs w:val="24"/>
        </w:rPr>
        <w:t xml:space="preserve">ARTÍCULO </w:t>
      </w:r>
      <w:proofErr w:type="gramStart"/>
      <w:r w:rsidRPr="00DE17BD">
        <w:rPr>
          <w:rFonts w:ascii="Arial" w:hAnsi="Arial" w:cs="Arial"/>
          <w:b/>
          <w:sz w:val="24"/>
          <w:szCs w:val="24"/>
        </w:rPr>
        <w:t>ÚNICO.-</w:t>
      </w:r>
      <w:proofErr w:type="gramEnd"/>
      <w:r w:rsidRPr="00DE17BD">
        <w:rPr>
          <w:rFonts w:ascii="Arial" w:hAnsi="Arial" w:cs="Arial"/>
          <w:sz w:val="24"/>
          <w:szCs w:val="24"/>
        </w:rPr>
        <w:t xml:space="preserve"> Se </w:t>
      </w:r>
      <w:r w:rsidRPr="003E53C1">
        <w:rPr>
          <w:rFonts w:ascii="Arial" w:hAnsi="Arial" w:cs="Arial"/>
          <w:b/>
          <w:sz w:val="24"/>
          <w:szCs w:val="24"/>
        </w:rPr>
        <w:t>reforma</w:t>
      </w:r>
      <w:r w:rsidRPr="00DE17BD">
        <w:rPr>
          <w:rFonts w:ascii="Arial" w:hAnsi="Arial" w:cs="Arial"/>
          <w:sz w:val="24"/>
          <w:szCs w:val="24"/>
        </w:rPr>
        <w:t xml:space="preserve"> el cuarto párrafo del artículo séptimo y se </w:t>
      </w:r>
      <w:r w:rsidRPr="003E53C1">
        <w:rPr>
          <w:rFonts w:ascii="Arial" w:hAnsi="Arial" w:cs="Arial"/>
          <w:b/>
          <w:sz w:val="24"/>
          <w:szCs w:val="24"/>
        </w:rPr>
        <w:t>adiciona</w:t>
      </w:r>
      <w:r w:rsidRPr="00DE17BD">
        <w:rPr>
          <w:rFonts w:ascii="Arial" w:hAnsi="Arial" w:cs="Arial"/>
          <w:sz w:val="24"/>
          <w:szCs w:val="24"/>
        </w:rPr>
        <w:t xml:space="preserve"> un segundo párrafo, recorriéndose los ulteriores al mismo artículo 7° y el artículo 199 a la </w:t>
      </w:r>
      <w:r w:rsidRPr="005568A1">
        <w:rPr>
          <w:rFonts w:ascii="Arial" w:hAnsi="Arial" w:cs="Arial"/>
          <w:b/>
          <w:sz w:val="24"/>
          <w:szCs w:val="24"/>
        </w:rPr>
        <w:t>Constitución Política del Estado de Coahuila de Zaragoza</w:t>
      </w:r>
      <w:r w:rsidRPr="00DE17BD">
        <w:rPr>
          <w:rFonts w:ascii="Arial" w:hAnsi="Arial" w:cs="Arial"/>
          <w:sz w:val="24"/>
          <w:szCs w:val="24"/>
        </w:rPr>
        <w:t>, para quedar como sigue:</w:t>
      </w:r>
    </w:p>
    <w:p w:rsidR="00DE17BD" w:rsidRPr="00DE17BD" w:rsidRDefault="00DE17BD" w:rsidP="00DE17B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E17BD" w:rsidRPr="00DE17BD" w:rsidRDefault="00DE17BD" w:rsidP="00DE17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17BD">
        <w:rPr>
          <w:rFonts w:ascii="Arial" w:hAnsi="Arial" w:cs="Arial"/>
          <w:b/>
          <w:sz w:val="24"/>
          <w:szCs w:val="24"/>
        </w:rPr>
        <w:t>Artículo 7º.</w:t>
      </w:r>
      <w:r w:rsidRPr="00DE17BD">
        <w:rPr>
          <w:rFonts w:ascii="Arial" w:hAnsi="Arial" w:cs="Arial"/>
          <w:sz w:val="24"/>
          <w:szCs w:val="24"/>
        </w:rPr>
        <w:t xml:space="preserve"> … </w:t>
      </w:r>
    </w:p>
    <w:p w:rsidR="00DE17BD" w:rsidRPr="00DE17BD" w:rsidRDefault="00DE17BD" w:rsidP="00DE17BD">
      <w:pPr>
        <w:jc w:val="both"/>
        <w:rPr>
          <w:rFonts w:ascii="Arial" w:hAnsi="Arial" w:cs="Arial"/>
          <w:sz w:val="10"/>
          <w:szCs w:val="10"/>
        </w:rPr>
      </w:pPr>
    </w:p>
    <w:p w:rsidR="00DE17BD" w:rsidRPr="00DE17BD" w:rsidRDefault="00DE17BD" w:rsidP="00DE17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17BD">
        <w:rPr>
          <w:rFonts w:ascii="Arial" w:hAnsi="Arial" w:cs="Arial"/>
          <w:sz w:val="24"/>
          <w:szCs w:val="24"/>
        </w:rPr>
        <w:t>Los derechos humanos son inalienables, imprescriptibles, irrenunciables, irrevocables y exigibles. En la aplicación e interpretación de las normas de derechos huma</w:t>
      </w:r>
      <w:r>
        <w:rPr>
          <w:rFonts w:ascii="Arial" w:hAnsi="Arial" w:cs="Arial"/>
          <w:sz w:val="24"/>
          <w:szCs w:val="24"/>
        </w:rPr>
        <w:t>nos prevalecerá el principio por</w:t>
      </w:r>
      <w:r w:rsidRPr="00DE17BD">
        <w:rPr>
          <w:rFonts w:ascii="Arial" w:hAnsi="Arial" w:cs="Arial"/>
          <w:sz w:val="24"/>
          <w:szCs w:val="24"/>
        </w:rPr>
        <w:t xml:space="preserve"> persona.</w:t>
      </w:r>
    </w:p>
    <w:p w:rsidR="00DE17BD" w:rsidRPr="005568A1" w:rsidRDefault="00DE17BD" w:rsidP="00DE17BD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568A1">
        <w:rPr>
          <w:rFonts w:ascii="Arial" w:hAnsi="Arial" w:cs="Arial"/>
          <w:b/>
          <w:sz w:val="24"/>
          <w:szCs w:val="24"/>
        </w:rPr>
        <w:t>…</w:t>
      </w:r>
    </w:p>
    <w:p w:rsidR="00CD6A9A" w:rsidRDefault="00DE17BD" w:rsidP="00D75416">
      <w:pPr>
        <w:spacing w:line="360" w:lineRule="auto"/>
        <w:rPr>
          <w:rFonts w:ascii="Arial" w:hAnsi="Arial" w:cs="Arial"/>
          <w:sz w:val="24"/>
          <w:szCs w:val="24"/>
        </w:rPr>
      </w:pPr>
      <w:r w:rsidRPr="005568A1">
        <w:rPr>
          <w:rFonts w:ascii="Arial" w:hAnsi="Arial" w:cs="Arial"/>
          <w:b/>
          <w:sz w:val="24"/>
          <w:szCs w:val="24"/>
        </w:rPr>
        <w:t>…</w:t>
      </w:r>
    </w:p>
    <w:p w:rsidR="00DD22B1" w:rsidRPr="00DD22B1" w:rsidRDefault="00DD22B1" w:rsidP="00DD22B1">
      <w:pPr>
        <w:spacing w:line="360" w:lineRule="auto"/>
        <w:rPr>
          <w:rFonts w:ascii="Arial" w:hAnsi="Arial" w:cs="Arial"/>
          <w:sz w:val="24"/>
          <w:szCs w:val="24"/>
        </w:rPr>
      </w:pPr>
      <w:r w:rsidRPr="00DD22B1">
        <w:rPr>
          <w:rFonts w:ascii="Arial" w:hAnsi="Arial" w:cs="Arial"/>
          <w:b/>
          <w:sz w:val="24"/>
          <w:szCs w:val="24"/>
        </w:rPr>
        <w:t>a)</w:t>
      </w:r>
      <w:r w:rsidRPr="00DD22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DD22B1">
        <w:rPr>
          <w:rFonts w:ascii="Arial" w:hAnsi="Arial" w:cs="Arial"/>
          <w:sz w:val="24"/>
          <w:szCs w:val="24"/>
        </w:rPr>
        <w:t xml:space="preserve">a </w:t>
      </w:r>
      <w:r w:rsidRPr="00DD22B1">
        <w:rPr>
          <w:rFonts w:ascii="Arial" w:hAnsi="Arial" w:cs="Arial"/>
          <w:b/>
          <w:sz w:val="24"/>
          <w:szCs w:val="24"/>
        </w:rPr>
        <w:t>c)</w:t>
      </w:r>
      <w:r w:rsidRPr="00DD22B1">
        <w:rPr>
          <w:rFonts w:ascii="Arial" w:hAnsi="Arial" w:cs="Arial"/>
          <w:sz w:val="24"/>
          <w:szCs w:val="24"/>
        </w:rPr>
        <w:t xml:space="preserve"> … </w:t>
      </w:r>
    </w:p>
    <w:p w:rsidR="00CD6A9A" w:rsidRDefault="00DE17BD" w:rsidP="00DE17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17BD">
        <w:rPr>
          <w:rFonts w:ascii="Arial" w:hAnsi="Arial" w:cs="Arial"/>
          <w:sz w:val="24"/>
          <w:szCs w:val="24"/>
        </w:rPr>
        <w:t xml:space="preserve">Todas las autoridades estatales y municipales, en el ámbito de su competencia, tendrán la obligación de promover, respetar, proteger y establecer los mecanismos que garanticen los derechos humanos bajo los principios de universalidad, interdependencia, indivisibilidad, progresividad y no regresividad. El Estado deberá de prevenir, investigar, sancionar y reparar las violaciones a los derechos humanos, en los términos que determine la ley. </w:t>
      </w:r>
    </w:p>
    <w:p w:rsidR="00DE17BD" w:rsidRPr="00DE17BD" w:rsidRDefault="00DE17BD" w:rsidP="00D7541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E17BD">
        <w:rPr>
          <w:rFonts w:ascii="Arial" w:hAnsi="Arial" w:cs="Arial"/>
          <w:b/>
          <w:sz w:val="24"/>
          <w:szCs w:val="24"/>
        </w:rPr>
        <w:lastRenderedPageBreak/>
        <w:t>…</w:t>
      </w:r>
    </w:p>
    <w:p w:rsidR="00DE17BD" w:rsidRPr="00DE17BD" w:rsidRDefault="00DE17BD" w:rsidP="005568A1">
      <w:pPr>
        <w:spacing w:line="360" w:lineRule="auto"/>
        <w:rPr>
          <w:rFonts w:ascii="Arial" w:hAnsi="Arial" w:cs="Arial"/>
          <w:b/>
          <w:sz w:val="10"/>
          <w:szCs w:val="10"/>
        </w:rPr>
      </w:pPr>
      <w:r w:rsidRPr="00DE17BD">
        <w:rPr>
          <w:rFonts w:ascii="Arial" w:hAnsi="Arial" w:cs="Arial"/>
          <w:b/>
          <w:sz w:val="24"/>
          <w:szCs w:val="24"/>
        </w:rPr>
        <w:t xml:space="preserve"> </w:t>
      </w:r>
    </w:p>
    <w:p w:rsidR="00DE17BD" w:rsidRPr="00DE17BD" w:rsidRDefault="00DE17BD" w:rsidP="005568A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E17BD">
        <w:rPr>
          <w:rFonts w:ascii="Arial" w:hAnsi="Arial" w:cs="Arial"/>
          <w:b/>
          <w:sz w:val="24"/>
          <w:szCs w:val="24"/>
        </w:rPr>
        <w:t>…</w:t>
      </w:r>
    </w:p>
    <w:p w:rsidR="00DE17BD" w:rsidRPr="00DE17BD" w:rsidRDefault="00DE17BD" w:rsidP="005568A1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:rsidR="00DE17BD" w:rsidRPr="00DE17BD" w:rsidRDefault="00DE17BD" w:rsidP="005568A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E17BD">
        <w:rPr>
          <w:rFonts w:ascii="Arial" w:hAnsi="Arial" w:cs="Arial"/>
          <w:b/>
          <w:sz w:val="24"/>
          <w:szCs w:val="24"/>
        </w:rPr>
        <w:t>…</w:t>
      </w:r>
    </w:p>
    <w:p w:rsidR="00DE17BD" w:rsidRPr="00DE17BD" w:rsidRDefault="00DE17BD" w:rsidP="005568A1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:rsidR="00DE17BD" w:rsidRPr="00DE17BD" w:rsidRDefault="00DE17BD" w:rsidP="005568A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E17BD">
        <w:rPr>
          <w:rFonts w:ascii="Arial" w:hAnsi="Arial" w:cs="Arial"/>
          <w:b/>
          <w:sz w:val="24"/>
          <w:szCs w:val="24"/>
        </w:rPr>
        <w:t>…</w:t>
      </w:r>
    </w:p>
    <w:p w:rsidR="00DE17BD" w:rsidRPr="00DE17BD" w:rsidRDefault="00DE17BD" w:rsidP="005568A1">
      <w:pPr>
        <w:spacing w:line="360" w:lineRule="auto"/>
        <w:ind w:left="397" w:hanging="397"/>
        <w:rPr>
          <w:rFonts w:ascii="Arial" w:hAnsi="Arial" w:cs="Arial"/>
          <w:b/>
          <w:sz w:val="10"/>
          <w:szCs w:val="10"/>
        </w:rPr>
      </w:pPr>
    </w:p>
    <w:p w:rsidR="00DE17BD" w:rsidRPr="00DE17BD" w:rsidRDefault="00DE17BD" w:rsidP="005568A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E17BD">
        <w:rPr>
          <w:rFonts w:ascii="Arial" w:hAnsi="Arial" w:cs="Arial"/>
          <w:b/>
          <w:sz w:val="24"/>
          <w:szCs w:val="24"/>
        </w:rPr>
        <w:t>…</w:t>
      </w:r>
    </w:p>
    <w:p w:rsidR="00DE17BD" w:rsidRPr="00DE17BD" w:rsidRDefault="00DE17BD" w:rsidP="005568A1">
      <w:pPr>
        <w:spacing w:line="360" w:lineRule="auto"/>
        <w:rPr>
          <w:rFonts w:ascii="Arial" w:hAnsi="Arial" w:cs="Arial"/>
          <w:b/>
          <w:sz w:val="10"/>
          <w:szCs w:val="10"/>
        </w:rPr>
      </w:pPr>
      <w:r w:rsidRPr="00DE17BD">
        <w:rPr>
          <w:rFonts w:ascii="Arial" w:hAnsi="Arial" w:cs="Arial"/>
          <w:b/>
          <w:sz w:val="24"/>
          <w:szCs w:val="24"/>
        </w:rPr>
        <w:t xml:space="preserve">  </w:t>
      </w:r>
    </w:p>
    <w:p w:rsidR="00DE17BD" w:rsidRPr="00DE17BD" w:rsidRDefault="00DE17BD" w:rsidP="005568A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E17BD">
        <w:rPr>
          <w:rFonts w:ascii="Arial" w:hAnsi="Arial" w:cs="Arial"/>
          <w:b/>
          <w:sz w:val="24"/>
          <w:szCs w:val="24"/>
        </w:rPr>
        <w:t>…</w:t>
      </w:r>
    </w:p>
    <w:p w:rsidR="00DE17BD" w:rsidRPr="00DE17BD" w:rsidRDefault="00DE17BD" w:rsidP="005568A1">
      <w:pPr>
        <w:spacing w:line="360" w:lineRule="auto"/>
        <w:rPr>
          <w:rFonts w:ascii="Arial" w:hAnsi="Arial" w:cs="Arial"/>
          <w:b/>
          <w:sz w:val="10"/>
          <w:szCs w:val="10"/>
        </w:rPr>
      </w:pPr>
      <w:r w:rsidRPr="00DE17BD">
        <w:rPr>
          <w:rFonts w:ascii="Arial" w:hAnsi="Arial" w:cs="Arial"/>
          <w:b/>
          <w:sz w:val="24"/>
          <w:szCs w:val="24"/>
        </w:rPr>
        <w:t xml:space="preserve">  </w:t>
      </w:r>
    </w:p>
    <w:p w:rsidR="00DE17BD" w:rsidRPr="00DE17BD" w:rsidRDefault="00DE17BD" w:rsidP="005568A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E17BD">
        <w:rPr>
          <w:rFonts w:ascii="Arial" w:hAnsi="Arial" w:cs="Arial"/>
          <w:b/>
          <w:sz w:val="24"/>
          <w:szCs w:val="24"/>
        </w:rPr>
        <w:t>…</w:t>
      </w:r>
    </w:p>
    <w:p w:rsidR="00DE17BD" w:rsidRPr="00DE17BD" w:rsidRDefault="00DE17BD" w:rsidP="005568A1">
      <w:pPr>
        <w:spacing w:line="360" w:lineRule="auto"/>
        <w:rPr>
          <w:rFonts w:ascii="Arial" w:hAnsi="Arial" w:cs="Arial"/>
          <w:b/>
          <w:sz w:val="10"/>
          <w:szCs w:val="10"/>
        </w:rPr>
      </w:pPr>
      <w:r w:rsidRPr="00DE17BD">
        <w:rPr>
          <w:rFonts w:ascii="Arial" w:hAnsi="Arial" w:cs="Arial"/>
          <w:b/>
          <w:sz w:val="24"/>
          <w:szCs w:val="24"/>
        </w:rPr>
        <w:t xml:space="preserve">  </w:t>
      </w:r>
    </w:p>
    <w:p w:rsidR="00DE17BD" w:rsidRPr="00DE17BD" w:rsidRDefault="00DE17BD" w:rsidP="005568A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E17BD">
        <w:rPr>
          <w:rFonts w:ascii="Arial" w:hAnsi="Arial" w:cs="Arial"/>
          <w:b/>
          <w:sz w:val="24"/>
          <w:szCs w:val="24"/>
        </w:rPr>
        <w:t>…</w:t>
      </w:r>
    </w:p>
    <w:p w:rsidR="00DE17BD" w:rsidRPr="00DE17BD" w:rsidRDefault="00DE17BD" w:rsidP="005568A1">
      <w:pPr>
        <w:spacing w:line="360" w:lineRule="auto"/>
        <w:rPr>
          <w:rFonts w:ascii="Arial" w:hAnsi="Arial" w:cs="Arial"/>
          <w:b/>
          <w:sz w:val="10"/>
          <w:szCs w:val="10"/>
        </w:rPr>
      </w:pPr>
      <w:r w:rsidRPr="00DE17BD">
        <w:rPr>
          <w:rFonts w:ascii="Arial" w:hAnsi="Arial" w:cs="Arial"/>
          <w:b/>
          <w:sz w:val="24"/>
          <w:szCs w:val="24"/>
        </w:rPr>
        <w:t xml:space="preserve">  </w:t>
      </w:r>
    </w:p>
    <w:p w:rsidR="00DE17BD" w:rsidRDefault="00DE17BD" w:rsidP="005568A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E17BD">
        <w:rPr>
          <w:rFonts w:ascii="Arial" w:hAnsi="Arial" w:cs="Arial"/>
          <w:b/>
          <w:sz w:val="24"/>
          <w:szCs w:val="24"/>
        </w:rPr>
        <w:t>…</w:t>
      </w:r>
    </w:p>
    <w:p w:rsidR="005568A1" w:rsidRPr="00DE17BD" w:rsidRDefault="005568A1" w:rsidP="005568A1">
      <w:pPr>
        <w:spacing w:line="360" w:lineRule="auto"/>
        <w:rPr>
          <w:rFonts w:ascii="Arial" w:hAnsi="Arial" w:cs="Arial"/>
          <w:b/>
          <w:sz w:val="10"/>
          <w:szCs w:val="10"/>
        </w:rPr>
      </w:pPr>
      <w:r w:rsidRPr="00DE17BD">
        <w:rPr>
          <w:rFonts w:ascii="Arial" w:hAnsi="Arial" w:cs="Arial"/>
          <w:b/>
          <w:sz w:val="24"/>
          <w:szCs w:val="24"/>
        </w:rPr>
        <w:t xml:space="preserve">  </w:t>
      </w:r>
    </w:p>
    <w:p w:rsidR="00DE17BD" w:rsidRPr="00DE17BD" w:rsidRDefault="00DE17BD" w:rsidP="00DE17B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17BD">
        <w:rPr>
          <w:rFonts w:ascii="Arial" w:hAnsi="Arial" w:cs="Arial"/>
          <w:b/>
          <w:sz w:val="24"/>
          <w:szCs w:val="24"/>
        </w:rPr>
        <w:t>Artículo 199.</w:t>
      </w:r>
      <w:r w:rsidRPr="00DE17BD">
        <w:rPr>
          <w:rFonts w:ascii="Arial" w:hAnsi="Arial" w:cs="Arial"/>
          <w:sz w:val="24"/>
          <w:szCs w:val="24"/>
        </w:rPr>
        <w:t xml:space="preserve"> En estricta observancia a los principios de progresividad y no regresividad, los derechos y libertades reconocidos en el Estado de Coahuila de Zaragoza, en esta Constitución y en las leyes que de ella emanen, podrán reformarse para ampliar, proteger y garantizar los derechos de las personas, nunca en su detrimento, salvo en aquellos casos en los que se justifiquen plenamente los principios de proporcionalidad y razonabilidad.</w:t>
      </w:r>
    </w:p>
    <w:p w:rsidR="00DE17BD" w:rsidRPr="00DE17BD" w:rsidRDefault="00DE17BD" w:rsidP="00DE17BD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E17BD">
        <w:rPr>
          <w:rFonts w:ascii="Arial" w:hAnsi="Arial" w:cs="Arial"/>
          <w:b/>
          <w:sz w:val="24"/>
          <w:szCs w:val="24"/>
          <w:lang w:val="en-US"/>
        </w:rPr>
        <w:t xml:space="preserve">T R </w:t>
      </w:r>
      <w:proofErr w:type="gramStart"/>
      <w:r w:rsidRPr="00DE17BD">
        <w:rPr>
          <w:rFonts w:ascii="Arial" w:hAnsi="Arial" w:cs="Arial"/>
          <w:b/>
          <w:sz w:val="24"/>
          <w:szCs w:val="24"/>
          <w:lang w:val="en-US"/>
        </w:rPr>
        <w:t>A</w:t>
      </w:r>
      <w:proofErr w:type="gramEnd"/>
      <w:r w:rsidRPr="00DE17BD">
        <w:rPr>
          <w:rFonts w:ascii="Arial" w:hAnsi="Arial" w:cs="Arial"/>
          <w:b/>
          <w:sz w:val="24"/>
          <w:szCs w:val="24"/>
          <w:lang w:val="en-US"/>
        </w:rPr>
        <w:t xml:space="preserve"> N S I T O R I O</w:t>
      </w:r>
    </w:p>
    <w:p w:rsidR="00DE17BD" w:rsidRPr="00DE17BD" w:rsidRDefault="00DE17BD" w:rsidP="00DE17BD">
      <w:pPr>
        <w:spacing w:line="360" w:lineRule="auto"/>
        <w:rPr>
          <w:rFonts w:ascii="Arial" w:hAnsi="Arial" w:cs="Arial"/>
          <w:sz w:val="24"/>
          <w:szCs w:val="24"/>
        </w:rPr>
      </w:pPr>
      <w:r w:rsidRPr="00DE17BD">
        <w:rPr>
          <w:rFonts w:ascii="Arial" w:hAnsi="Arial" w:cs="Arial"/>
          <w:b/>
          <w:sz w:val="24"/>
          <w:szCs w:val="24"/>
        </w:rPr>
        <w:t xml:space="preserve">ARTÍCULO ÚNICO.- </w:t>
      </w:r>
      <w:r w:rsidRPr="00DE17BD">
        <w:rPr>
          <w:rFonts w:ascii="Arial" w:hAnsi="Arial" w:cs="Arial"/>
          <w:sz w:val="24"/>
          <w:szCs w:val="24"/>
        </w:rPr>
        <w:t xml:space="preserve">El presente Decreto entrará en vigor al día siguiente de su publicación en el Periódico Oficial del Gobierno del Estado. </w:t>
      </w:r>
    </w:p>
    <w:p w:rsidR="00DE17BD" w:rsidRDefault="00DE17BD" w:rsidP="009E108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108F" w:rsidRPr="00DE17BD" w:rsidRDefault="009E108F" w:rsidP="009E108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E17B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treinta días del mes de junio del año dos mil veinte.</w:t>
      </w:r>
    </w:p>
    <w:p w:rsidR="009E108F" w:rsidRPr="00DE17BD" w:rsidRDefault="009E108F" w:rsidP="009E10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108F" w:rsidRPr="00DE17BD" w:rsidRDefault="009E108F" w:rsidP="009E10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108F" w:rsidRPr="00DE17BD" w:rsidRDefault="009E108F" w:rsidP="009E10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108F" w:rsidRPr="00DE17BD" w:rsidRDefault="009E108F" w:rsidP="009E108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E17B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9E108F" w:rsidRPr="00DE17BD" w:rsidRDefault="009E108F" w:rsidP="009E108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108F" w:rsidRPr="00DE17BD" w:rsidRDefault="009E108F" w:rsidP="009E108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108F" w:rsidRPr="00DE17BD" w:rsidRDefault="009E108F" w:rsidP="009E108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108F" w:rsidRPr="00DE17BD" w:rsidRDefault="009E108F" w:rsidP="009E108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108F" w:rsidRPr="00DE17BD" w:rsidRDefault="009E108F" w:rsidP="009E108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108F" w:rsidRPr="00DE17BD" w:rsidRDefault="009E108F" w:rsidP="009E108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108F" w:rsidRPr="00DE17BD" w:rsidRDefault="009E108F" w:rsidP="009E108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E17B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9E108F" w:rsidRPr="00DE17BD" w:rsidRDefault="009E108F" w:rsidP="009E108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108F" w:rsidRPr="00DE17BD" w:rsidRDefault="009E108F" w:rsidP="009E10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108F" w:rsidRPr="00DE17BD" w:rsidRDefault="009E108F" w:rsidP="009E10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108F" w:rsidRPr="00DE17BD" w:rsidRDefault="009E108F" w:rsidP="009E10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DE17B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DIPUTADA SECRETARIA                                       </w:t>
      </w:r>
      <w:r w:rsidR="00DE17B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</w:t>
      </w:r>
      <w:r w:rsidRPr="00DE17B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</w:t>
      </w:r>
    </w:p>
    <w:p w:rsidR="009E108F" w:rsidRPr="00DE17BD" w:rsidRDefault="009E108F" w:rsidP="009E10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108F" w:rsidRPr="00DE17BD" w:rsidRDefault="009E108F" w:rsidP="009E10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108F" w:rsidRPr="00DE17BD" w:rsidRDefault="009E108F" w:rsidP="009E10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108F" w:rsidRPr="00DE17BD" w:rsidRDefault="009E108F" w:rsidP="009E10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108F" w:rsidRPr="00DE17BD" w:rsidRDefault="009E108F" w:rsidP="009E10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108F" w:rsidRPr="00DE17BD" w:rsidRDefault="009E108F" w:rsidP="009E10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E108F" w:rsidRPr="00DE17BD" w:rsidRDefault="009E108F" w:rsidP="009E10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17B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BLANCA EPPEN CANALES                                     </w:t>
      </w:r>
      <w:r w:rsidR="00DE17B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</w:t>
      </w:r>
      <w:r w:rsidRPr="00DE17BD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JOSEFINA GARZA BARRERA</w:t>
      </w:r>
    </w:p>
    <w:p w:rsidR="009E108F" w:rsidRPr="00DE17BD" w:rsidRDefault="009E108F" w:rsidP="009E108F">
      <w:pPr>
        <w:jc w:val="both"/>
        <w:rPr>
          <w:rFonts w:ascii="Arial" w:hAnsi="Arial" w:cs="Arial"/>
          <w:sz w:val="24"/>
          <w:szCs w:val="24"/>
        </w:rPr>
      </w:pPr>
    </w:p>
    <w:p w:rsidR="00245157" w:rsidRPr="00DE17BD" w:rsidRDefault="00FC2993">
      <w:pPr>
        <w:rPr>
          <w:rFonts w:ascii="Arial" w:hAnsi="Arial" w:cs="Arial"/>
          <w:sz w:val="24"/>
          <w:szCs w:val="24"/>
        </w:rPr>
      </w:pPr>
    </w:p>
    <w:p w:rsidR="009E108F" w:rsidRPr="00DE17BD" w:rsidRDefault="009E108F">
      <w:pPr>
        <w:rPr>
          <w:rFonts w:ascii="Arial" w:hAnsi="Arial" w:cs="Arial"/>
          <w:sz w:val="24"/>
          <w:szCs w:val="24"/>
        </w:rPr>
      </w:pPr>
    </w:p>
    <w:sectPr w:rsidR="009E108F" w:rsidRPr="00DE17BD" w:rsidSect="00A440E5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993" w:rsidRDefault="00FC2993" w:rsidP="003E53C1">
      <w:pPr>
        <w:spacing w:after="0" w:line="240" w:lineRule="auto"/>
      </w:pPr>
      <w:r>
        <w:separator/>
      </w:r>
    </w:p>
  </w:endnote>
  <w:endnote w:type="continuationSeparator" w:id="0">
    <w:p w:rsidR="00FC2993" w:rsidRDefault="00FC2993" w:rsidP="003E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993" w:rsidRDefault="00FC2993" w:rsidP="003E53C1">
      <w:pPr>
        <w:spacing w:after="0" w:line="240" w:lineRule="auto"/>
      </w:pPr>
      <w:r>
        <w:separator/>
      </w:r>
    </w:p>
  </w:footnote>
  <w:footnote w:type="continuationSeparator" w:id="0">
    <w:p w:rsidR="00FC2993" w:rsidRDefault="00FC2993" w:rsidP="003E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3E53C1" w:rsidRPr="003E53C1" w:rsidTr="002F13A4">
      <w:trPr>
        <w:jc w:val="center"/>
      </w:trPr>
      <w:tc>
        <w:tcPr>
          <w:tcW w:w="1541" w:type="dxa"/>
        </w:tcPr>
        <w:p w:rsidR="003E53C1" w:rsidRPr="003E53C1" w:rsidRDefault="003E53C1" w:rsidP="003E53C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3E53C1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77940A1F" wp14:editId="055537CF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E53C1" w:rsidRPr="003E53C1" w:rsidRDefault="003E53C1" w:rsidP="003E53C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E53C1" w:rsidRPr="003E53C1" w:rsidRDefault="003E53C1" w:rsidP="003E53C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E53C1" w:rsidRPr="003E53C1" w:rsidRDefault="003E53C1" w:rsidP="003E53C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E53C1" w:rsidRPr="003E53C1" w:rsidRDefault="003E53C1" w:rsidP="003E53C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E53C1" w:rsidRPr="003E53C1" w:rsidRDefault="003E53C1" w:rsidP="003E53C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E53C1" w:rsidRPr="003E53C1" w:rsidRDefault="003E53C1" w:rsidP="003E53C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E53C1" w:rsidRPr="003E53C1" w:rsidRDefault="003E53C1" w:rsidP="003E53C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E53C1" w:rsidRPr="003E53C1" w:rsidRDefault="003E53C1" w:rsidP="003E53C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E53C1" w:rsidRPr="003E53C1" w:rsidRDefault="003E53C1" w:rsidP="003E53C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E53C1" w:rsidRPr="003E53C1" w:rsidRDefault="003E53C1" w:rsidP="003E53C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E53C1" w:rsidRPr="003E53C1" w:rsidRDefault="003E53C1" w:rsidP="003E53C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3E53C1" w:rsidRPr="003E53C1" w:rsidRDefault="003E53C1" w:rsidP="003E53C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3E53C1" w:rsidRPr="003E53C1" w:rsidRDefault="003E53C1" w:rsidP="003E53C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3E53C1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3E53C1" w:rsidRPr="003E53C1" w:rsidRDefault="003E53C1" w:rsidP="003E53C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3E53C1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3E53C1" w:rsidRPr="003E53C1" w:rsidRDefault="003E53C1" w:rsidP="003E53C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3E53C1" w:rsidRPr="003E53C1" w:rsidRDefault="003E53C1" w:rsidP="003E53C1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3E53C1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3E53C1" w:rsidRPr="003E53C1" w:rsidRDefault="003E53C1" w:rsidP="003E53C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3E53C1" w:rsidRPr="003E53C1" w:rsidRDefault="003E53C1" w:rsidP="003E53C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3E53C1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14AAD15" wp14:editId="18DED0E7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E53C1" w:rsidRPr="003E53C1" w:rsidRDefault="003E53C1" w:rsidP="003E53C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3E53C1" w:rsidRPr="003E53C1" w:rsidRDefault="003E53C1" w:rsidP="003E53C1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3E53C1" w:rsidRDefault="003E53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8F"/>
    <w:rsid w:val="000653EC"/>
    <w:rsid w:val="002971E8"/>
    <w:rsid w:val="003E43EA"/>
    <w:rsid w:val="003E53C1"/>
    <w:rsid w:val="004562E7"/>
    <w:rsid w:val="005568A1"/>
    <w:rsid w:val="00602398"/>
    <w:rsid w:val="009E108F"/>
    <w:rsid w:val="00B118D2"/>
    <w:rsid w:val="00B25C3A"/>
    <w:rsid w:val="00B32A93"/>
    <w:rsid w:val="00B700B1"/>
    <w:rsid w:val="00BC7538"/>
    <w:rsid w:val="00CD6A9A"/>
    <w:rsid w:val="00D75416"/>
    <w:rsid w:val="00DD22B1"/>
    <w:rsid w:val="00DE17BD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7F95E7-242A-4DB1-BE39-60AB73AC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0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1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08F"/>
    <w:rPr>
      <w:rFonts w:ascii="Segoe UI" w:hAnsi="Segoe UI" w:cs="Segoe UI"/>
      <w:sz w:val="18"/>
      <w:szCs w:val="18"/>
    </w:rPr>
  </w:style>
  <w:style w:type="paragraph" w:customStyle="1" w:styleId="Texto">
    <w:name w:val="Texto"/>
    <w:aliases w:val="independiente,independiente Car Car Car"/>
    <w:basedOn w:val="Normal"/>
    <w:qFormat/>
    <w:rsid w:val="00B25C3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E53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3C1"/>
  </w:style>
  <w:style w:type="paragraph" w:styleId="Piedepgina">
    <w:name w:val="footer"/>
    <w:basedOn w:val="Normal"/>
    <w:link w:val="PiedepginaCar"/>
    <w:uiPriority w:val="99"/>
    <w:unhideWhenUsed/>
    <w:rsid w:val="003E53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cp:lastPrinted>2020-07-02T15:06:00Z</cp:lastPrinted>
  <dcterms:created xsi:type="dcterms:W3CDTF">2020-07-09T20:03:00Z</dcterms:created>
  <dcterms:modified xsi:type="dcterms:W3CDTF">2020-07-09T20:03:00Z</dcterms:modified>
</cp:coreProperties>
</file>