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A2" w:rsidRPr="00BF4AB5" w:rsidRDefault="003D62A2" w:rsidP="003D62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3D62A2" w:rsidRPr="00BF4AB5" w:rsidRDefault="003D62A2" w:rsidP="003D62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3D62A2" w:rsidRPr="00BF4AB5" w:rsidRDefault="003D62A2" w:rsidP="003D62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3D62A2" w:rsidRPr="00BF4AB5" w:rsidRDefault="003D62A2" w:rsidP="003D62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661.-</w:t>
      </w:r>
    </w:p>
    <w:p w:rsidR="003D62A2" w:rsidRDefault="003D62A2" w:rsidP="003D62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F4AB5" w:rsidRPr="00BF4AB5" w:rsidRDefault="00BF4AB5" w:rsidP="003D62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F4AB5" w:rsidRPr="00FC0163" w:rsidRDefault="00BF4AB5" w:rsidP="00BF4AB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BF4AB5">
        <w:rPr>
          <w:rFonts w:ascii="Arial" w:hAnsi="Arial" w:cs="Arial"/>
          <w:b/>
          <w:bCs/>
          <w:sz w:val="24"/>
          <w:szCs w:val="24"/>
          <w:lang w:val="es-ES_tradnl"/>
        </w:rPr>
        <w:t xml:space="preserve">ARTÍCULO </w:t>
      </w:r>
      <w:proofErr w:type="gramStart"/>
      <w:r w:rsidRPr="00BF4AB5">
        <w:rPr>
          <w:rFonts w:ascii="Arial" w:hAnsi="Arial" w:cs="Arial"/>
          <w:b/>
          <w:bCs/>
          <w:sz w:val="24"/>
          <w:szCs w:val="24"/>
          <w:lang w:val="es-ES_tradnl"/>
        </w:rPr>
        <w:t>PRIMERO.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-</w:t>
      </w:r>
      <w:proofErr w:type="gram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C0163" w:rsidRPr="00FC0163">
        <w:rPr>
          <w:rFonts w:ascii="Arial" w:hAnsi="Arial" w:cs="Arial"/>
          <w:bCs/>
          <w:sz w:val="24"/>
          <w:szCs w:val="24"/>
          <w:lang w:val="es-ES_tradnl"/>
        </w:rPr>
        <w:t xml:space="preserve">Se </w:t>
      </w:r>
      <w:r w:rsidR="00FC0163" w:rsidRPr="00FC0163">
        <w:rPr>
          <w:rFonts w:ascii="Arial" w:hAnsi="Arial" w:cs="Arial"/>
          <w:b/>
          <w:bCs/>
          <w:sz w:val="24"/>
          <w:szCs w:val="24"/>
          <w:lang w:val="es-ES_tradnl"/>
        </w:rPr>
        <w:t>reforma</w:t>
      </w:r>
      <w:r w:rsidR="00FC0163" w:rsidRPr="00FC0163">
        <w:rPr>
          <w:rFonts w:ascii="Arial" w:hAnsi="Arial" w:cs="Arial"/>
          <w:bCs/>
          <w:sz w:val="24"/>
          <w:szCs w:val="24"/>
          <w:lang w:val="es-ES_tradnl"/>
        </w:rPr>
        <w:t xml:space="preserve"> el segundo párrafo del artículo 3, y se </w:t>
      </w:r>
      <w:r w:rsidR="00FC0163" w:rsidRPr="00FC0163">
        <w:rPr>
          <w:rFonts w:ascii="Arial" w:hAnsi="Arial" w:cs="Arial"/>
          <w:b/>
          <w:bCs/>
          <w:sz w:val="24"/>
          <w:szCs w:val="24"/>
          <w:lang w:val="es-ES_tradnl"/>
        </w:rPr>
        <w:t>adiciona</w:t>
      </w:r>
      <w:r w:rsidR="00FC0163" w:rsidRPr="00FC0163">
        <w:rPr>
          <w:rFonts w:ascii="Arial" w:hAnsi="Arial" w:cs="Arial"/>
          <w:bCs/>
          <w:sz w:val="24"/>
          <w:szCs w:val="24"/>
          <w:lang w:val="es-ES_tradnl"/>
        </w:rPr>
        <w:t xml:space="preserve"> la fracción XIV al artículo 2, de la </w:t>
      </w:r>
      <w:r w:rsidR="00FC0163" w:rsidRPr="00FC0163">
        <w:rPr>
          <w:rFonts w:ascii="Arial" w:hAnsi="Arial" w:cs="Arial"/>
          <w:b/>
          <w:bCs/>
          <w:sz w:val="24"/>
          <w:szCs w:val="24"/>
          <w:lang w:val="es-ES_tradnl"/>
        </w:rPr>
        <w:t>Ley de Planeación para el Desarrollo del Estado de Coahuila de Zaragoza</w:t>
      </w:r>
      <w:r w:rsidR="00FC0163" w:rsidRPr="00FC0163">
        <w:rPr>
          <w:rFonts w:ascii="Arial" w:hAnsi="Arial" w:cs="Arial"/>
          <w:bCs/>
          <w:sz w:val="24"/>
          <w:szCs w:val="24"/>
          <w:lang w:val="es-ES_tradnl"/>
        </w:rPr>
        <w:t>, para quedar como sigue:</w:t>
      </w:r>
    </w:p>
    <w:p w:rsidR="00BF4AB5" w:rsidRPr="00BF4AB5" w:rsidRDefault="00BF4AB5" w:rsidP="00BF4AB5">
      <w:pPr>
        <w:spacing w:line="360" w:lineRule="auto"/>
        <w:rPr>
          <w:rFonts w:ascii="Arial" w:hAnsi="Arial" w:cs="Arial"/>
          <w:b/>
          <w:bCs/>
          <w:sz w:val="10"/>
          <w:szCs w:val="10"/>
          <w:lang w:val="es-ES_tradnl"/>
        </w:rPr>
      </w:pPr>
    </w:p>
    <w:p w:rsidR="00BF4AB5" w:rsidRPr="00BF4AB5" w:rsidRDefault="00BF4AB5" w:rsidP="00BF4AB5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F4AB5">
        <w:rPr>
          <w:rFonts w:ascii="Arial" w:hAnsi="Arial" w:cs="Arial"/>
          <w:b/>
          <w:sz w:val="24"/>
          <w:szCs w:val="24"/>
          <w:lang w:val="es-ES_tradnl"/>
        </w:rPr>
        <w:t>Artículo 2.-</w:t>
      </w:r>
      <w:r w:rsidRPr="00BF4AB5">
        <w:rPr>
          <w:rFonts w:ascii="Arial" w:hAnsi="Arial" w:cs="Arial"/>
          <w:sz w:val="24"/>
          <w:szCs w:val="24"/>
          <w:lang w:val="es-ES_tradnl"/>
        </w:rPr>
        <w:t xml:space="preserve"> …</w:t>
      </w:r>
    </w:p>
    <w:p w:rsidR="00BF4AB5" w:rsidRPr="00BF4AB5" w:rsidRDefault="00BF4AB5" w:rsidP="00BF4AB5">
      <w:pPr>
        <w:spacing w:line="360" w:lineRule="auto"/>
        <w:rPr>
          <w:rFonts w:ascii="Arial" w:hAnsi="Arial" w:cs="Arial"/>
          <w:sz w:val="10"/>
          <w:szCs w:val="10"/>
          <w:lang w:val="es-ES_tradnl"/>
        </w:rPr>
      </w:pPr>
    </w:p>
    <w:p w:rsidR="00BF4AB5" w:rsidRPr="00BF4AB5" w:rsidRDefault="00BF4AB5" w:rsidP="00BF4AB5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BF4AB5">
        <w:rPr>
          <w:rFonts w:ascii="Arial" w:hAnsi="Arial" w:cs="Arial"/>
          <w:b/>
          <w:sz w:val="24"/>
          <w:szCs w:val="24"/>
          <w:lang w:val="es-ES_tradnl"/>
        </w:rPr>
        <w:t>…</w:t>
      </w:r>
    </w:p>
    <w:p w:rsidR="00BF4AB5" w:rsidRPr="00BF4AB5" w:rsidRDefault="00BF4AB5" w:rsidP="00BF4AB5">
      <w:pPr>
        <w:spacing w:line="360" w:lineRule="auto"/>
        <w:rPr>
          <w:rFonts w:ascii="Arial" w:hAnsi="Arial" w:cs="Arial"/>
          <w:b/>
          <w:bCs/>
          <w:sz w:val="10"/>
          <w:szCs w:val="10"/>
          <w:lang w:val="es-ES_tradnl"/>
        </w:rPr>
      </w:pPr>
    </w:p>
    <w:p w:rsidR="00BF4AB5" w:rsidRPr="00BF4AB5" w:rsidRDefault="00BF4AB5" w:rsidP="00BF4AB5">
      <w:pPr>
        <w:spacing w:line="360" w:lineRule="auto"/>
        <w:ind w:left="567" w:hanging="567"/>
        <w:rPr>
          <w:rFonts w:ascii="Arial" w:hAnsi="Arial" w:cs="Arial"/>
          <w:sz w:val="24"/>
          <w:szCs w:val="24"/>
          <w:lang w:val="es-ES_tradnl"/>
        </w:rPr>
      </w:pPr>
      <w:r w:rsidRPr="00BF4AB5">
        <w:rPr>
          <w:rFonts w:ascii="Arial" w:hAnsi="Arial" w:cs="Arial"/>
          <w:b/>
          <w:sz w:val="24"/>
          <w:szCs w:val="24"/>
          <w:lang w:val="es-ES_tradnl"/>
        </w:rPr>
        <w:t xml:space="preserve">I </w:t>
      </w:r>
      <w:r w:rsidRPr="00BF4AB5">
        <w:rPr>
          <w:rFonts w:ascii="Arial" w:hAnsi="Arial" w:cs="Arial"/>
          <w:sz w:val="24"/>
          <w:szCs w:val="24"/>
          <w:lang w:val="es-ES_tradnl"/>
        </w:rPr>
        <w:t xml:space="preserve">a </w:t>
      </w:r>
      <w:r w:rsidRPr="00BF4AB5">
        <w:rPr>
          <w:rFonts w:ascii="Arial" w:hAnsi="Arial" w:cs="Arial"/>
          <w:b/>
          <w:sz w:val="24"/>
          <w:szCs w:val="24"/>
          <w:lang w:val="es-ES_tradnl"/>
        </w:rPr>
        <w:t xml:space="preserve">XIII. </w:t>
      </w:r>
      <w:r w:rsidRPr="00BF4AB5">
        <w:rPr>
          <w:rFonts w:ascii="Arial" w:hAnsi="Arial" w:cs="Arial"/>
          <w:sz w:val="24"/>
          <w:szCs w:val="24"/>
          <w:lang w:val="es-ES_tradnl"/>
        </w:rPr>
        <w:t>…</w:t>
      </w:r>
    </w:p>
    <w:p w:rsidR="00BF4AB5" w:rsidRPr="00BF4AB5" w:rsidRDefault="00BF4AB5" w:rsidP="00BF4AB5">
      <w:pPr>
        <w:spacing w:line="360" w:lineRule="auto"/>
        <w:jc w:val="both"/>
        <w:rPr>
          <w:rFonts w:ascii="Arial" w:hAnsi="Arial" w:cs="Arial"/>
          <w:b/>
          <w:bCs/>
          <w:i/>
          <w:iCs/>
          <w:sz w:val="10"/>
          <w:szCs w:val="10"/>
          <w:lang w:val="es-ES_tradnl"/>
        </w:rPr>
      </w:pPr>
    </w:p>
    <w:p w:rsidR="00BF4AB5" w:rsidRPr="00BF4AB5" w:rsidRDefault="00BF4AB5" w:rsidP="00BF4AB5">
      <w:pPr>
        <w:spacing w:line="360" w:lineRule="auto"/>
        <w:ind w:left="567" w:hanging="567"/>
        <w:jc w:val="both"/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</w:pPr>
      <w:r w:rsidRPr="00BF4AB5">
        <w:rPr>
          <w:rFonts w:ascii="Arial" w:hAnsi="Arial" w:cs="Arial"/>
          <w:b/>
          <w:bCs/>
          <w:iCs/>
          <w:sz w:val="24"/>
          <w:szCs w:val="24"/>
          <w:lang w:val="es-ES_tradnl"/>
        </w:rPr>
        <w:t>XIV.</w:t>
      </w:r>
      <w:r w:rsidRPr="00BF4AB5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ab/>
      </w:r>
      <w:r w:rsidRPr="00BF4AB5">
        <w:rPr>
          <w:rFonts w:ascii="Arial" w:hAnsi="Arial" w:cs="Arial"/>
          <w:bCs/>
          <w:iCs/>
          <w:sz w:val="24"/>
          <w:szCs w:val="24"/>
          <w:lang w:val="es-ES_tradnl"/>
        </w:rPr>
        <w:t>La perspectiva de familia, como medio rector buscará la implementación de acciones y programas, con la finalidad irrestricta de fortalecer al núcleo familiar, que es la base fundamental de toda sociedad.</w:t>
      </w:r>
    </w:p>
    <w:p w:rsidR="00BF4AB5" w:rsidRPr="00BF4AB5" w:rsidRDefault="00BF4AB5" w:rsidP="00BF4AB5">
      <w:pPr>
        <w:spacing w:line="360" w:lineRule="auto"/>
        <w:rPr>
          <w:rFonts w:ascii="Arial" w:hAnsi="Arial" w:cs="Arial"/>
          <w:b/>
          <w:bCs/>
          <w:sz w:val="10"/>
          <w:szCs w:val="10"/>
          <w:lang w:val="es-ES_tradnl"/>
        </w:rPr>
      </w:pPr>
    </w:p>
    <w:p w:rsidR="00BF4AB5" w:rsidRPr="00BF4AB5" w:rsidRDefault="00BF4AB5" w:rsidP="00BF4AB5">
      <w:pPr>
        <w:pStyle w:val="Articulo"/>
        <w:numPr>
          <w:ilvl w:val="0"/>
          <w:numId w:val="0"/>
        </w:numPr>
        <w:spacing w:after="0" w:line="360" w:lineRule="auto"/>
        <w:rPr>
          <w:rFonts w:cs="Arial"/>
          <w:sz w:val="24"/>
          <w:szCs w:val="24"/>
        </w:rPr>
      </w:pPr>
      <w:r w:rsidRPr="00BF4AB5">
        <w:rPr>
          <w:rFonts w:cs="Arial"/>
          <w:b/>
          <w:sz w:val="24"/>
          <w:szCs w:val="24"/>
        </w:rPr>
        <w:t xml:space="preserve">Artículo 3.- </w:t>
      </w:r>
      <w:r w:rsidRPr="00BF4AB5">
        <w:rPr>
          <w:rFonts w:cs="Arial"/>
          <w:sz w:val="24"/>
          <w:szCs w:val="24"/>
        </w:rPr>
        <w:t>…</w:t>
      </w:r>
    </w:p>
    <w:p w:rsidR="00BF4AB5" w:rsidRDefault="00BF4AB5" w:rsidP="00BF4AB5">
      <w:pPr>
        <w:pStyle w:val="Articulo"/>
        <w:numPr>
          <w:ilvl w:val="0"/>
          <w:numId w:val="0"/>
        </w:numPr>
        <w:spacing w:after="0" w:line="360" w:lineRule="auto"/>
        <w:ind w:left="567" w:hanging="567"/>
        <w:rPr>
          <w:rFonts w:cs="Arial"/>
          <w:b/>
          <w:sz w:val="24"/>
          <w:szCs w:val="24"/>
        </w:rPr>
      </w:pPr>
    </w:p>
    <w:p w:rsidR="00BF4AB5" w:rsidRPr="00BF4AB5" w:rsidRDefault="00BF4AB5" w:rsidP="00BF4AB5">
      <w:pPr>
        <w:pStyle w:val="Articulo"/>
        <w:numPr>
          <w:ilvl w:val="0"/>
          <w:numId w:val="0"/>
        </w:numPr>
        <w:spacing w:after="0" w:line="360" w:lineRule="auto"/>
        <w:ind w:left="567" w:hanging="567"/>
        <w:rPr>
          <w:rFonts w:cs="Arial"/>
          <w:sz w:val="24"/>
          <w:szCs w:val="24"/>
        </w:rPr>
      </w:pPr>
      <w:r w:rsidRPr="00BF4AB5">
        <w:rPr>
          <w:rFonts w:cs="Arial"/>
          <w:b/>
          <w:sz w:val="24"/>
          <w:szCs w:val="24"/>
        </w:rPr>
        <w:t>I</w:t>
      </w:r>
      <w:r w:rsidRPr="00BF4AB5">
        <w:rPr>
          <w:rFonts w:cs="Arial"/>
          <w:sz w:val="24"/>
          <w:szCs w:val="24"/>
        </w:rPr>
        <w:t xml:space="preserve"> a </w:t>
      </w:r>
      <w:r w:rsidRPr="00BF4AB5">
        <w:rPr>
          <w:rFonts w:cs="Arial"/>
          <w:b/>
          <w:sz w:val="24"/>
          <w:szCs w:val="24"/>
        </w:rPr>
        <w:t>XIII.</w:t>
      </w:r>
      <w:r w:rsidRPr="00BF4AB5">
        <w:rPr>
          <w:rFonts w:cs="Arial"/>
          <w:sz w:val="24"/>
          <w:szCs w:val="24"/>
        </w:rPr>
        <w:t xml:space="preserve"> …</w:t>
      </w:r>
    </w:p>
    <w:p w:rsidR="00BF4AB5" w:rsidRPr="00BF4AB5" w:rsidRDefault="00BF4AB5" w:rsidP="00BF4AB5">
      <w:pPr>
        <w:pStyle w:val="Articulo"/>
        <w:numPr>
          <w:ilvl w:val="0"/>
          <w:numId w:val="0"/>
        </w:numPr>
        <w:spacing w:after="0" w:line="360" w:lineRule="auto"/>
        <w:ind w:left="567" w:hanging="567"/>
        <w:rPr>
          <w:rFonts w:cs="Arial"/>
          <w:sz w:val="24"/>
          <w:szCs w:val="24"/>
        </w:rPr>
      </w:pPr>
    </w:p>
    <w:p w:rsidR="00BF4AB5" w:rsidRPr="00BF4AB5" w:rsidRDefault="00BF4AB5" w:rsidP="00BF4AB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F4AB5">
        <w:rPr>
          <w:rFonts w:ascii="Arial" w:hAnsi="Arial" w:cs="Arial"/>
          <w:sz w:val="24"/>
          <w:szCs w:val="24"/>
          <w:lang w:val="es-ES_tradnl"/>
        </w:rPr>
        <w:lastRenderedPageBreak/>
        <w:t>Las dependencias y entidades de la administración pública estatal y municipal, para la realización de las acciones a las que se refiere el presente artículo de conformidad a su competencia, incorporarán la perspectiva de género</w:t>
      </w:r>
      <w:r w:rsidRPr="00BF4AB5">
        <w:rPr>
          <w:rFonts w:ascii="Arial" w:hAnsi="Arial" w:cs="Arial"/>
          <w:bCs/>
          <w:sz w:val="24"/>
          <w:szCs w:val="24"/>
          <w:lang w:val="es-ES_tradnl"/>
        </w:rPr>
        <w:t>,</w:t>
      </w:r>
      <w:r w:rsidRPr="00BF4AB5">
        <w:rPr>
          <w:rFonts w:ascii="Arial" w:hAnsi="Arial" w:cs="Arial"/>
          <w:sz w:val="24"/>
          <w:szCs w:val="24"/>
          <w:lang w:val="es-ES_tradnl"/>
        </w:rPr>
        <w:t xml:space="preserve"> los principios de igualdad entre mujeres y hombres y no discriminación, así como la </w:t>
      </w:r>
      <w:r w:rsidRPr="00BF4AB5">
        <w:rPr>
          <w:rFonts w:ascii="Arial" w:hAnsi="Arial" w:cs="Arial"/>
          <w:bCs/>
          <w:sz w:val="24"/>
          <w:szCs w:val="24"/>
          <w:lang w:val="es-ES_tradnl"/>
        </w:rPr>
        <w:t xml:space="preserve">perspectiva </w:t>
      </w:r>
      <w:r w:rsidRPr="00BF4AB5">
        <w:rPr>
          <w:rFonts w:ascii="Arial" w:hAnsi="Arial" w:cs="Arial"/>
          <w:bCs/>
          <w:iCs/>
          <w:sz w:val="24"/>
          <w:szCs w:val="24"/>
          <w:lang w:val="es-ES_tradnl"/>
        </w:rPr>
        <w:t>de familia</w:t>
      </w:r>
      <w:r w:rsidRPr="00BF4AB5">
        <w:rPr>
          <w:rFonts w:ascii="Arial" w:hAnsi="Arial" w:cs="Arial"/>
          <w:sz w:val="24"/>
          <w:szCs w:val="24"/>
          <w:lang w:val="es-ES_tradnl"/>
        </w:rPr>
        <w:t>. Para esto, deberán incluir estadísticas, indicadores, encuestas y cualquier otra información cualitativa o cuantitativa en sus instrumentos de planeación estratégica referidos en la presente Ley, para reconocer las necesidades y requerimientos de las mujeres y los hombres en el Estado.</w:t>
      </w:r>
    </w:p>
    <w:p w:rsidR="00BF4AB5" w:rsidRPr="00BF4AB5" w:rsidRDefault="00BF4AB5" w:rsidP="00BF4AB5">
      <w:pPr>
        <w:spacing w:line="360" w:lineRule="auto"/>
        <w:rPr>
          <w:rFonts w:ascii="Arial" w:hAnsi="Arial" w:cs="Arial"/>
          <w:b/>
          <w:bCs/>
          <w:sz w:val="10"/>
          <w:szCs w:val="10"/>
          <w:lang w:val="es-ES_tradnl"/>
        </w:rPr>
      </w:pPr>
    </w:p>
    <w:p w:rsidR="00BF4AB5" w:rsidRPr="00FC0163" w:rsidRDefault="00BF4AB5" w:rsidP="00BF4AB5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BF4AB5">
        <w:rPr>
          <w:rFonts w:ascii="Arial" w:hAnsi="Arial" w:cs="Arial"/>
          <w:b/>
          <w:bCs/>
          <w:sz w:val="24"/>
          <w:szCs w:val="24"/>
          <w:lang w:val="es-ES_tradnl"/>
        </w:rPr>
        <w:t xml:space="preserve">ARTÍCULO </w:t>
      </w:r>
      <w:proofErr w:type="gramStart"/>
      <w:r w:rsidRPr="00BF4AB5">
        <w:rPr>
          <w:rFonts w:ascii="Arial" w:hAnsi="Arial" w:cs="Arial"/>
          <w:b/>
          <w:bCs/>
          <w:sz w:val="24"/>
          <w:szCs w:val="24"/>
          <w:lang w:val="es-ES_tradnl"/>
        </w:rPr>
        <w:t>SEGUNDO.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-</w:t>
      </w:r>
      <w:proofErr w:type="gramEnd"/>
      <w:r w:rsidRPr="00BF4AB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C0163" w:rsidRPr="00FC0163">
        <w:rPr>
          <w:rFonts w:ascii="Arial" w:hAnsi="Arial" w:cs="Arial"/>
          <w:bCs/>
          <w:sz w:val="24"/>
          <w:szCs w:val="24"/>
          <w:lang w:val="es-ES_tradnl"/>
        </w:rPr>
        <w:t xml:space="preserve">Se </w:t>
      </w:r>
      <w:r w:rsidR="00FC0163" w:rsidRPr="00FC0163">
        <w:rPr>
          <w:rFonts w:ascii="Arial" w:hAnsi="Arial" w:cs="Arial"/>
          <w:b/>
          <w:bCs/>
          <w:sz w:val="24"/>
          <w:szCs w:val="24"/>
          <w:lang w:val="es-ES_tradnl"/>
        </w:rPr>
        <w:t>adiciona</w:t>
      </w:r>
      <w:r w:rsidR="00FC0163" w:rsidRPr="00FC0163">
        <w:rPr>
          <w:rFonts w:ascii="Arial" w:hAnsi="Arial" w:cs="Arial"/>
          <w:bCs/>
          <w:sz w:val="24"/>
          <w:szCs w:val="24"/>
          <w:lang w:val="es-ES_tradnl"/>
        </w:rPr>
        <w:t xml:space="preserve"> una segundo párrafo al artículo 644, de la </w:t>
      </w:r>
      <w:r w:rsidR="00FC0163" w:rsidRPr="00FC0163">
        <w:rPr>
          <w:rFonts w:ascii="Arial" w:hAnsi="Arial" w:cs="Arial"/>
          <w:b/>
          <w:bCs/>
          <w:sz w:val="24"/>
          <w:szCs w:val="24"/>
          <w:lang w:val="es-ES_tradnl"/>
        </w:rPr>
        <w:t>Ley para la Familia de Coahuila de Zaragoza</w:t>
      </w:r>
      <w:r w:rsidR="00FC0163" w:rsidRPr="00FC0163">
        <w:rPr>
          <w:rFonts w:ascii="Arial" w:hAnsi="Arial" w:cs="Arial"/>
          <w:bCs/>
          <w:sz w:val="24"/>
          <w:szCs w:val="24"/>
          <w:lang w:val="es-ES_tradnl"/>
        </w:rPr>
        <w:t>, para quedar como sigue:</w:t>
      </w:r>
    </w:p>
    <w:p w:rsidR="00BF4AB5" w:rsidRPr="00BF4AB5" w:rsidRDefault="00BF4AB5" w:rsidP="00BF4AB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F4AB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:rsidR="00BF4AB5" w:rsidRPr="00BF4AB5" w:rsidRDefault="00BF4AB5" w:rsidP="00BF4AB5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F4AB5">
        <w:rPr>
          <w:rFonts w:ascii="Arial" w:hAnsi="Arial" w:cs="Arial"/>
          <w:b/>
          <w:bCs/>
          <w:sz w:val="24"/>
          <w:szCs w:val="24"/>
          <w:lang w:val="es-ES_tradnl"/>
        </w:rPr>
        <w:t>Artículo 644.</w:t>
      </w:r>
      <w:r w:rsidRPr="00BF4AB5">
        <w:rPr>
          <w:rFonts w:ascii="Arial" w:hAnsi="Arial" w:cs="Arial"/>
          <w:sz w:val="24"/>
          <w:szCs w:val="24"/>
          <w:lang w:val="es-ES_tradnl"/>
        </w:rPr>
        <w:t xml:space="preserve"> …</w:t>
      </w:r>
    </w:p>
    <w:p w:rsidR="00BF4AB5" w:rsidRPr="00BF4AB5" w:rsidRDefault="00BF4AB5" w:rsidP="00BF4AB5">
      <w:pPr>
        <w:spacing w:line="360" w:lineRule="auto"/>
        <w:rPr>
          <w:rFonts w:ascii="Arial" w:hAnsi="Arial" w:cs="Arial"/>
          <w:b/>
          <w:sz w:val="10"/>
          <w:szCs w:val="10"/>
          <w:lang w:val="es-ES_tradnl"/>
        </w:rPr>
      </w:pPr>
    </w:p>
    <w:p w:rsidR="00BF4AB5" w:rsidRPr="00BF4AB5" w:rsidRDefault="00BF4AB5" w:rsidP="00BF4AB5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F4AB5">
        <w:rPr>
          <w:rFonts w:ascii="Arial" w:hAnsi="Arial" w:cs="Arial"/>
          <w:b/>
          <w:sz w:val="24"/>
          <w:szCs w:val="24"/>
          <w:lang w:val="es-ES_tradnl"/>
        </w:rPr>
        <w:t>I</w:t>
      </w:r>
      <w:r w:rsidRPr="00BF4AB5">
        <w:rPr>
          <w:rFonts w:ascii="Arial" w:hAnsi="Arial" w:cs="Arial"/>
          <w:sz w:val="24"/>
          <w:szCs w:val="24"/>
          <w:lang w:val="es-ES_tradnl"/>
        </w:rPr>
        <w:t xml:space="preserve"> a </w:t>
      </w:r>
      <w:r w:rsidRPr="00BF4AB5">
        <w:rPr>
          <w:rFonts w:ascii="Arial" w:hAnsi="Arial" w:cs="Arial"/>
          <w:b/>
          <w:sz w:val="24"/>
          <w:szCs w:val="24"/>
          <w:lang w:val="es-ES_tradnl"/>
        </w:rPr>
        <w:t xml:space="preserve">VIII. </w:t>
      </w:r>
      <w:r w:rsidRPr="00BF4AB5">
        <w:rPr>
          <w:rFonts w:ascii="Arial" w:hAnsi="Arial" w:cs="Arial"/>
          <w:sz w:val="24"/>
          <w:szCs w:val="24"/>
          <w:lang w:val="es-ES_tradnl"/>
        </w:rPr>
        <w:t>…</w:t>
      </w:r>
    </w:p>
    <w:p w:rsidR="00BF4AB5" w:rsidRPr="00BF4AB5" w:rsidRDefault="00BF4AB5" w:rsidP="00BF4AB5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</w:pPr>
    </w:p>
    <w:p w:rsidR="00BF4AB5" w:rsidRPr="00BF4AB5" w:rsidRDefault="00BF4AB5" w:rsidP="00BF4AB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BF4AB5">
        <w:rPr>
          <w:rFonts w:ascii="Arial" w:hAnsi="Arial" w:cs="Arial"/>
          <w:bCs/>
          <w:iCs/>
          <w:sz w:val="24"/>
          <w:szCs w:val="24"/>
          <w:lang w:val="es-ES_tradnl"/>
        </w:rPr>
        <w:t>Los Consejos de Familia desempeñarán sus funciones garantizando que sus acciones tengan por objeto beneficiar a las familias, enfocándose en su desarrollo y bienestar.</w:t>
      </w:r>
    </w:p>
    <w:p w:rsidR="00BF4AB5" w:rsidRPr="00BF4AB5" w:rsidRDefault="00BF4AB5" w:rsidP="00BF4AB5">
      <w:pPr>
        <w:tabs>
          <w:tab w:val="center" w:pos="4419"/>
        </w:tabs>
        <w:spacing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BF4AB5" w:rsidRPr="00FC0163" w:rsidRDefault="00BF4AB5" w:rsidP="00BF4AB5">
      <w:pPr>
        <w:tabs>
          <w:tab w:val="left" w:pos="778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C0163">
        <w:rPr>
          <w:rFonts w:ascii="Arial" w:hAnsi="Arial" w:cs="Arial"/>
          <w:b/>
          <w:bCs/>
          <w:sz w:val="24"/>
          <w:szCs w:val="24"/>
          <w:lang w:val="en-US"/>
        </w:rPr>
        <w:t xml:space="preserve">T R </w:t>
      </w:r>
      <w:proofErr w:type="gramStart"/>
      <w:r w:rsidRPr="00FC0163">
        <w:rPr>
          <w:rFonts w:ascii="Arial" w:hAnsi="Arial" w:cs="Arial"/>
          <w:b/>
          <w:bCs/>
          <w:sz w:val="24"/>
          <w:szCs w:val="24"/>
          <w:lang w:val="en-US"/>
        </w:rPr>
        <w:t>A</w:t>
      </w:r>
      <w:proofErr w:type="gramEnd"/>
      <w:r w:rsidRPr="00FC0163">
        <w:rPr>
          <w:rFonts w:ascii="Arial" w:hAnsi="Arial" w:cs="Arial"/>
          <w:b/>
          <w:bCs/>
          <w:sz w:val="24"/>
          <w:szCs w:val="24"/>
          <w:lang w:val="en-US"/>
        </w:rPr>
        <w:t xml:space="preserve"> N S I T O R I O S</w:t>
      </w:r>
    </w:p>
    <w:p w:rsidR="00BF4AB5" w:rsidRPr="00FC0163" w:rsidRDefault="00BF4AB5" w:rsidP="00BF4AB5">
      <w:pPr>
        <w:tabs>
          <w:tab w:val="left" w:pos="778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F4AB5" w:rsidRPr="00BF4AB5" w:rsidRDefault="00BF4AB5" w:rsidP="00BF4AB5">
      <w:pPr>
        <w:tabs>
          <w:tab w:val="left" w:pos="7785"/>
        </w:tabs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s-ES_tradnl"/>
        </w:rPr>
        <w:t>PRIMERO.</w:t>
      </w:r>
      <w:r w:rsidRPr="00BF4AB5">
        <w:rPr>
          <w:rFonts w:ascii="Arial" w:hAnsi="Arial" w:cs="Arial"/>
          <w:b/>
          <w:bCs/>
          <w:sz w:val="24"/>
          <w:szCs w:val="24"/>
          <w:lang w:val="es-ES_tradnl"/>
        </w:rPr>
        <w:t>-</w:t>
      </w:r>
      <w:proofErr w:type="gramEnd"/>
      <w:r w:rsidRPr="00BF4AB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BF4AB5">
        <w:rPr>
          <w:rFonts w:ascii="Arial" w:hAnsi="Arial" w:cs="Arial"/>
          <w:sz w:val="24"/>
          <w:szCs w:val="24"/>
          <w:lang w:val="es-ES_tradnl"/>
        </w:rPr>
        <w:t>El presente decreto entrará en vigor al día siguiente de su publicación en el Periódico Oficial del Gobierno del Estado.</w:t>
      </w:r>
    </w:p>
    <w:p w:rsidR="00BF4AB5" w:rsidRPr="00BF4AB5" w:rsidRDefault="00BF4AB5" w:rsidP="00BF4AB5">
      <w:pPr>
        <w:tabs>
          <w:tab w:val="left" w:pos="7785"/>
        </w:tabs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F4AB5" w:rsidRPr="00BF4AB5" w:rsidRDefault="00BF4AB5" w:rsidP="00BF4AB5">
      <w:pPr>
        <w:tabs>
          <w:tab w:val="left" w:pos="7785"/>
        </w:tabs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SEGUNDO.-</w:t>
      </w:r>
      <w:r w:rsidRPr="00BF4AB5">
        <w:rPr>
          <w:rFonts w:ascii="Arial" w:hAnsi="Arial" w:cs="Arial"/>
          <w:sz w:val="24"/>
          <w:szCs w:val="24"/>
          <w:lang w:val="es-ES_tradnl"/>
        </w:rPr>
        <w:t xml:space="preserve"> Los planes de desarrollo estatal y municipales, a partir de la entrada en vigor del presente decreto deberán incluir la perspectiva de familia.</w:t>
      </w:r>
    </w:p>
    <w:p w:rsidR="00BF4AB5" w:rsidRDefault="00BF4AB5" w:rsidP="003D62A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   </w:t>
      </w:r>
      <w:r w:rsid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</w:t>
      </w:r>
      <w:r w:rsidRP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D62A2" w:rsidRPr="00BF4AB5" w:rsidRDefault="003D62A2" w:rsidP="003D6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  </w:t>
      </w:r>
      <w:r w:rsid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BF4AB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3D62A2" w:rsidRPr="00BF4AB5" w:rsidRDefault="003D62A2" w:rsidP="003D62A2">
      <w:pPr>
        <w:jc w:val="both"/>
        <w:rPr>
          <w:rFonts w:ascii="Arial" w:hAnsi="Arial" w:cs="Arial"/>
          <w:sz w:val="24"/>
          <w:szCs w:val="24"/>
        </w:rPr>
      </w:pPr>
    </w:p>
    <w:p w:rsidR="00245157" w:rsidRPr="00BF4AB5" w:rsidRDefault="00901496">
      <w:pPr>
        <w:rPr>
          <w:rFonts w:ascii="Arial" w:hAnsi="Arial" w:cs="Arial"/>
          <w:sz w:val="24"/>
          <w:szCs w:val="24"/>
        </w:rPr>
      </w:pPr>
    </w:p>
    <w:sectPr w:rsidR="00245157" w:rsidRPr="00BF4AB5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96" w:rsidRDefault="00901496" w:rsidP="00FC0163">
      <w:pPr>
        <w:spacing w:after="0" w:line="240" w:lineRule="auto"/>
      </w:pPr>
      <w:r>
        <w:separator/>
      </w:r>
    </w:p>
  </w:endnote>
  <w:endnote w:type="continuationSeparator" w:id="0">
    <w:p w:rsidR="00901496" w:rsidRDefault="00901496" w:rsidP="00FC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96" w:rsidRDefault="00901496" w:rsidP="00FC0163">
      <w:pPr>
        <w:spacing w:after="0" w:line="240" w:lineRule="auto"/>
      </w:pPr>
      <w:r>
        <w:separator/>
      </w:r>
    </w:p>
  </w:footnote>
  <w:footnote w:type="continuationSeparator" w:id="0">
    <w:p w:rsidR="00901496" w:rsidRDefault="00901496" w:rsidP="00FC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C0163" w:rsidRPr="00FC0163" w:rsidTr="002F13A4">
      <w:trPr>
        <w:jc w:val="center"/>
      </w:trPr>
      <w:tc>
        <w:tcPr>
          <w:tcW w:w="1541" w:type="dxa"/>
        </w:tcPr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C016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371B214" wp14:editId="7BC98640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C0163" w:rsidRPr="00FC0163" w:rsidRDefault="00FC0163" w:rsidP="00FC016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C016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C0163" w:rsidRPr="00FC0163" w:rsidRDefault="00FC0163" w:rsidP="00FC016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C016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C0163" w:rsidRPr="00FC0163" w:rsidRDefault="00FC0163" w:rsidP="00FC016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C0163" w:rsidRPr="00FC0163" w:rsidRDefault="00FC0163" w:rsidP="00FC016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C0163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C016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D302F0C" wp14:editId="3C89CB7B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C0163" w:rsidRPr="00FC0163" w:rsidRDefault="00FC0163" w:rsidP="00FC01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C0163" w:rsidRDefault="00FC01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069E"/>
    <w:multiLevelType w:val="hybridMultilevel"/>
    <w:tmpl w:val="A4701062"/>
    <w:lvl w:ilvl="0" w:tplc="1842EABC">
      <w:start w:val="1"/>
      <w:numFmt w:val="decimal"/>
      <w:pStyle w:val="Articulo"/>
      <w:lvlText w:val="Artículo %1.-"/>
      <w:lvlJc w:val="left"/>
      <w:pPr>
        <w:ind w:left="786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s-MX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A8A8AE">
      <w:start w:val="1"/>
      <w:numFmt w:val="upperRoman"/>
      <w:lvlText w:val="%2."/>
      <w:lvlJc w:val="right"/>
      <w:pPr>
        <w:ind w:left="1430" w:hanging="72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A2"/>
    <w:rsid w:val="000653EC"/>
    <w:rsid w:val="001C250D"/>
    <w:rsid w:val="003D62A2"/>
    <w:rsid w:val="004562E7"/>
    <w:rsid w:val="008F7D83"/>
    <w:rsid w:val="00901496"/>
    <w:rsid w:val="00BF4AB5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180DE-521B-48D1-8BB8-36C918D7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3D62A2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3D62A2"/>
  </w:style>
  <w:style w:type="paragraph" w:customStyle="1" w:styleId="Texto">
    <w:name w:val="Texto"/>
    <w:basedOn w:val="Normal"/>
    <w:link w:val="TextoCar"/>
    <w:rsid w:val="003D62A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3D62A2"/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Articulo">
    <w:name w:val="Articulo"/>
    <w:basedOn w:val="Prrafodelista"/>
    <w:link w:val="ArticuloCar"/>
    <w:uiPriority w:val="99"/>
    <w:qFormat/>
    <w:rsid w:val="00BF4AB5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rticuloCar">
    <w:name w:val="Articulo Car"/>
    <w:link w:val="Articulo"/>
    <w:uiPriority w:val="99"/>
    <w:rsid w:val="00BF4AB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F4A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0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163"/>
  </w:style>
  <w:style w:type="paragraph" w:styleId="Piedepgina">
    <w:name w:val="footer"/>
    <w:basedOn w:val="Normal"/>
    <w:link w:val="PiedepginaCar"/>
    <w:uiPriority w:val="99"/>
    <w:unhideWhenUsed/>
    <w:rsid w:val="00FC0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2020-07-09T20:01:00Z</dcterms:created>
  <dcterms:modified xsi:type="dcterms:W3CDTF">2020-07-09T20:01:00Z</dcterms:modified>
</cp:coreProperties>
</file>