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86" w:rsidRPr="00E10E86" w:rsidRDefault="00E10E86" w:rsidP="00E10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E10E86" w:rsidRPr="00E10E86" w:rsidRDefault="00E10E86" w:rsidP="00E10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10E8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E10E86" w:rsidRPr="00E10E86" w:rsidRDefault="00E10E86" w:rsidP="00E10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10E8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E10E86" w:rsidRPr="00E10E86" w:rsidRDefault="00E10E86" w:rsidP="00E10E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10E8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681.-</w:t>
      </w:r>
    </w:p>
    <w:p w:rsidR="00E10E86" w:rsidRPr="00E10E86" w:rsidRDefault="00E10E86" w:rsidP="00E10E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10E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ÚNICO. -</w:t>
      </w:r>
      <w:r w:rsidRPr="00E10E86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Pr="00272CD4">
        <w:rPr>
          <w:rFonts w:ascii="Arial" w:eastAsia="Times New Roman" w:hAnsi="Arial" w:cs="Arial"/>
          <w:b/>
          <w:sz w:val="24"/>
          <w:szCs w:val="24"/>
          <w:lang w:eastAsia="es-ES"/>
        </w:rPr>
        <w:t>modifica</w:t>
      </w:r>
      <w:r w:rsidRPr="00E10E86">
        <w:rPr>
          <w:rFonts w:ascii="Arial" w:eastAsia="Times New Roman" w:hAnsi="Arial" w:cs="Arial"/>
          <w:sz w:val="24"/>
          <w:szCs w:val="24"/>
          <w:lang w:eastAsia="es-ES"/>
        </w:rPr>
        <w:t xml:space="preserve"> la fracción I del artículo 25</w:t>
      </w:r>
      <w:r w:rsidR="00272CD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E10E86">
        <w:rPr>
          <w:rFonts w:ascii="Arial" w:eastAsia="Times New Roman" w:hAnsi="Arial" w:cs="Arial"/>
          <w:sz w:val="24"/>
          <w:szCs w:val="24"/>
          <w:lang w:eastAsia="es-ES"/>
        </w:rPr>
        <w:t xml:space="preserve"> el artículo 31, de la </w:t>
      </w:r>
      <w:r w:rsidRPr="00272CD4">
        <w:rPr>
          <w:rFonts w:ascii="Arial" w:eastAsia="Times New Roman" w:hAnsi="Arial" w:cs="Arial"/>
          <w:b/>
          <w:sz w:val="24"/>
          <w:szCs w:val="24"/>
          <w:lang w:eastAsia="es-ES"/>
        </w:rPr>
        <w:t>Ley para la Adaptación y Mitigación a los Efectos del Cambio Climático en el Estado de Coahuila de Zaragoza</w:t>
      </w:r>
      <w:r w:rsidRPr="00E10E86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E10E86" w:rsidRPr="00E10E86" w:rsidRDefault="00E10E86" w:rsidP="00E10E86">
      <w:pPr>
        <w:jc w:val="both"/>
        <w:rPr>
          <w:rFonts w:ascii="Arial" w:eastAsia="Times New Roman" w:hAnsi="Arial" w:cs="Arial"/>
          <w:sz w:val="10"/>
          <w:szCs w:val="10"/>
          <w:lang w:eastAsia="es-ES"/>
        </w:rPr>
      </w:pPr>
    </w:p>
    <w:p w:rsidR="00E10E86" w:rsidRPr="00E10E86" w:rsidRDefault="00E10E86" w:rsidP="00E10E86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0E86">
        <w:rPr>
          <w:rFonts w:ascii="Arial" w:eastAsia="Times New Roman" w:hAnsi="Arial" w:cs="Arial"/>
          <w:b/>
          <w:sz w:val="24"/>
          <w:szCs w:val="24"/>
          <w:lang w:eastAsia="es-ES"/>
        </w:rPr>
        <w:t>Artículo 25...</w:t>
      </w:r>
    </w:p>
    <w:p w:rsidR="00E10E86" w:rsidRPr="00E10E86" w:rsidRDefault="00E10E86" w:rsidP="00E10E86">
      <w:pPr>
        <w:jc w:val="both"/>
        <w:rPr>
          <w:rFonts w:ascii="Arial" w:eastAsia="Times New Roman" w:hAnsi="Arial" w:cs="Arial"/>
          <w:sz w:val="10"/>
          <w:szCs w:val="10"/>
          <w:lang w:eastAsia="es-ES"/>
        </w:rPr>
      </w:pPr>
    </w:p>
    <w:p w:rsidR="00E10E86" w:rsidRPr="00E10E86" w:rsidRDefault="00E10E86" w:rsidP="00E10E86">
      <w:p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72CD4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E10E86">
        <w:rPr>
          <w:rFonts w:ascii="Arial" w:eastAsia="Times New Roman" w:hAnsi="Arial" w:cs="Arial"/>
          <w:sz w:val="24"/>
          <w:szCs w:val="24"/>
          <w:lang w:eastAsia="es-ES"/>
        </w:rPr>
        <w:t xml:space="preserve"> La elaboración e implementación de programas, políticas y acciones para la adaptación al Cambio climático derivados del Plan Estatal y de esta ley, atendiendo de manera especial a las poblaciones ubicadas en zonas de alto riesgo y</w:t>
      </w:r>
      <w:r w:rsidRPr="00E10E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E10E86">
        <w:rPr>
          <w:rFonts w:ascii="Arial" w:eastAsia="Times New Roman" w:hAnsi="Arial" w:cs="Arial"/>
          <w:bCs/>
          <w:sz w:val="24"/>
          <w:szCs w:val="24"/>
          <w:lang w:eastAsia="es-ES"/>
        </w:rPr>
        <w:t>se deberán respetar irrestrictamente los derechos humanos, el derecho a la salud, los derechos de los pueblos indígenas, las comunidades locales, los migrantes, los niños, las personas con discapacidad y las personas en situaciones de vulnerabilidad y el derecho al desarrollo, así como la igualdad de género, el empoderamiento de la mujer y la equidad intergeneracional;</w:t>
      </w:r>
    </w:p>
    <w:p w:rsidR="00E10E86" w:rsidRPr="00E10E86" w:rsidRDefault="00E10E86" w:rsidP="00E10E86">
      <w:pPr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p w:rsidR="00E10E86" w:rsidRPr="00E10E86" w:rsidRDefault="00272CD4" w:rsidP="00E10E86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II. a la V. …</w:t>
      </w:r>
    </w:p>
    <w:p w:rsidR="00E10E86" w:rsidRPr="00E10E86" w:rsidRDefault="00E10E86" w:rsidP="00E10E86">
      <w:pPr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p w:rsidR="00E10E86" w:rsidRPr="00E10E86" w:rsidRDefault="00E10E86" w:rsidP="00E10E8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0E86">
        <w:rPr>
          <w:rFonts w:ascii="Arial" w:eastAsia="Times New Roman" w:hAnsi="Arial" w:cs="Arial"/>
          <w:sz w:val="24"/>
          <w:szCs w:val="24"/>
          <w:lang w:eastAsia="es-ES"/>
        </w:rPr>
        <w:t xml:space="preserve">Artículo 31. El Gobierno del Estado promoverá la participación de la ciudadanía, </w:t>
      </w:r>
      <w:r w:rsidRPr="00E10E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procurando siempre la igualdad de género y la representación de las poblaciones más vulnerables al cambio climático, indígenas, personas con discapacidad, académicos e investigadores </w:t>
      </w:r>
      <w:r w:rsidRPr="00E10E86">
        <w:rPr>
          <w:rFonts w:ascii="Arial" w:eastAsia="Times New Roman" w:hAnsi="Arial" w:cs="Arial"/>
          <w:sz w:val="24"/>
          <w:szCs w:val="24"/>
          <w:lang w:eastAsia="es-ES"/>
        </w:rPr>
        <w:t>para la toma de decisiones y en el desarrollo, implementación y verificación del Plan Estatal, así como en las medidas de adaptación y mitigación del cambio climático.</w:t>
      </w:r>
    </w:p>
    <w:p w:rsidR="00E10E86" w:rsidRPr="00272CD4" w:rsidRDefault="00E10E86" w:rsidP="00E10E86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E10E86" w:rsidRPr="00272CD4" w:rsidRDefault="00E10E86" w:rsidP="00E10E86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272CD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T R </w:t>
      </w:r>
      <w:proofErr w:type="gramStart"/>
      <w:r w:rsidRPr="00272CD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A</w:t>
      </w:r>
      <w:proofErr w:type="gramEnd"/>
      <w:r w:rsidRPr="00272CD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 N S I T O R I O</w:t>
      </w:r>
    </w:p>
    <w:p w:rsidR="00E10E86" w:rsidRPr="00E10E86" w:rsidRDefault="00E10E86" w:rsidP="00272CD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Pr="00E10E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proofErr w:type="gramEnd"/>
      <w:r w:rsidRPr="00E10E86">
        <w:rPr>
          <w:rFonts w:ascii="Arial" w:eastAsia="Times New Roman" w:hAnsi="Arial" w:cs="Arial"/>
          <w:sz w:val="24"/>
          <w:szCs w:val="24"/>
          <w:lang w:eastAsia="es-ES"/>
        </w:rPr>
        <w:t xml:space="preserve">  El presente Decreto entrará en vigor al día siguiente de su publicación en el Periódico Oficial del Estado.</w:t>
      </w:r>
    </w:p>
    <w:p w:rsidR="00E10E86" w:rsidRPr="00E10E86" w:rsidRDefault="00E10E86" w:rsidP="00E10E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10E8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10E8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10E8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10E8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DIPUTADA SECRETARIA          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E10E8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0E86" w:rsidRPr="00E10E86" w:rsidRDefault="00E10E86" w:rsidP="00E1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E8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BLANCA EPPEN CANALES         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E10E8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E10E86" w:rsidRPr="00E10E86" w:rsidRDefault="00E10E86" w:rsidP="00E10E86">
      <w:pPr>
        <w:jc w:val="both"/>
        <w:rPr>
          <w:rFonts w:ascii="Arial" w:hAnsi="Arial" w:cs="Arial"/>
          <w:sz w:val="24"/>
          <w:szCs w:val="24"/>
        </w:rPr>
      </w:pPr>
    </w:p>
    <w:p w:rsidR="00E10E86" w:rsidRPr="00E10E86" w:rsidRDefault="00E10E86" w:rsidP="00E10E86">
      <w:pPr>
        <w:jc w:val="both"/>
        <w:rPr>
          <w:rFonts w:ascii="Arial" w:hAnsi="Arial" w:cs="Arial"/>
          <w:sz w:val="24"/>
          <w:szCs w:val="24"/>
        </w:rPr>
      </w:pPr>
    </w:p>
    <w:sectPr w:rsidR="00E10E86" w:rsidRPr="00E10E86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B8" w:rsidRDefault="003441B8" w:rsidP="00272CD4">
      <w:pPr>
        <w:spacing w:after="0" w:line="240" w:lineRule="auto"/>
      </w:pPr>
      <w:r>
        <w:separator/>
      </w:r>
    </w:p>
  </w:endnote>
  <w:endnote w:type="continuationSeparator" w:id="0">
    <w:p w:rsidR="003441B8" w:rsidRDefault="003441B8" w:rsidP="002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B8" w:rsidRDefault="003441B8" w:rsidP="00272CD4">
      <w:pPr>
        <w:spacing w:after="0" w:line="240" w:lineRule="auto"/>
      </w:pPr>
      <w:r>
        <w:separator/>
      </w:r>
    </w:p>
  </w:footnote>
  <w:footnote w:type="continuationSeparator" w:id="0">
    <w:p w:rsidR="003441B8" w:rsidRDefault="003441B8" w:rsidP="0027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72CD4" w:rsidRPr="00272CD4" w:rsidTr="002F13A4">
      <w:trPr>
        <w:jc w:val="center"/>
      </w:trPr>
      <w:tc>
        <w:tcPr>
          <w:tcW w:w="1541" w:type="dxa"/>
        </w:tcPr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2CD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9F5F5CF" wp14:editId="5BE3CA75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72CD4" w:rsidRPr="00272CD4" w:rsidRDefault="00272CD4" w:rsidP="00272CD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2CD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72CD4" w:rsidRPr="00272CD4" w:rsidRDefault="00272CD4" w:rsidP="00272CD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2CD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72CD4" w:rsidRPr="00272CD4" w:rsidRDefault="00272CD4" w:rsidP="00272CD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72CD4" w:rsidRPr="00272CD4" w:rsidRDefault="00272CD4" w:rsidP="00272CD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2CD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2CD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CDAD68D" wp14:editId="0265B638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2CD4" w:rsidRPr="00272CD4" w:rsidRDefault="00272CD4" w:rsidP="00272C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72CD4" w:rsidRDefault="00272C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86"/>
    <w:rsid w:val="000653EC"/>
    <w:rsid w:val="00220808"/>
    <w:rsid w:val="00272CD4"/>
    <w:rsid w:val="003441B8"/>
    <w:rsid w:val="004562E7"/>
    <w:rsid w:val="006E3A93"/>
    <w:rsid w:val="00B64AD3"/>
    <w:rsid w:val="00D86A23"/>
    <w:rsid w:val="00E10E86"/>
    <w:rsid w:val="00E4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A2575-B8F0-4518-B107-FAF9334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CD4"/>
  </w:style>
  <w:style w:type="paragraph" w:styleId="Piedepgina">
    <w:name w:val="footer"/>
    <w:basedOn w:val="Normal"/>
    <w:link w:val="PiedepginaCar"/>
    <w:uiPriority w:val="99"/>
    <w:unhideWhenUsed/>
    <w:rsid w:val="00272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2020-07-09T20:17:00Z</dcterms:created>
  <dcterms:modified xsi:type="dcterms:W3CDTF">2020-07-09T20:17:00Z</dcterms:modified>
</cp:coreProperties>
</file>