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B4" w:rsidRPr="001627BD" w:rsidRDefault="003009B4" w:rsidP="003009B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QUE EL CONGRESO DEL ESTADO INDEPENDIENTE, LIBRE Y SOBERANO DE COAHUILA DE ZARAGOZA;</w:t>
      </w:r>
    </w:p>
    <w:p w:rsidR="003009B4" w:rsidRPr="001627BD" w:rsidRDefault="003009B4" w:rsidP="003009B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DECRETA: </w:t>
      </w:r>
    </w:p>
    <w:p w:rsidR="003009B4" w:rsidRPr="001627BD" w:rsidRDefault="003009B4" w:rsidP="003009B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NÚMERO 688.-</w:t>
      </w:r>
    </w:p>
    <w:p w:rsidR="003009B4" w:rsidRPr="001627BD" w:rsidRDefault="003009B4" w:rsidP="001627B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1627BD" w:rsidRPr="001627BD" w:rsidRDefault="001627BD" w:rsidP="001627B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1627BD" w:rsidRPr="001627BD" w:rsidRDefault="001627BD" w:rsidP="001627BD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val="es-ES_tradnl" w:eastAsia="es-ES"/>
        </w:rPr>
      </w:pPr>
      <w:bookmarkStart w:id="0" w:name="_GoBack"/>
      <w:r w:rsidRPr="001627BD">
        <w:rPr>
          <w:rFonts w:ascii="Arial" w:eastAsia="Times New Roman" w:hAnsi="Arial" w:cs="Arial"/>
          <w:b/>
          <w:bCs/>
          <w:sz w:val="25"/>
          <w:szCs w:val="25"/>
          <w:lang w:val="es-ES_tradnl" w:eastAsia="es-ES"/>
        </w:rPr>
        <w:t xml:space="preserve">ARTÍCULO ÚNICO.- </w:t>
      </w:r>
      <w:r w:rsidRPr="001627BD">
        <w:rPr>
          <w:rFonts w:ascii="Arial" w:eastAsia="Times New Roman" w:hAnsi="Arial" w:cs="Arial"/>
          <w:sz w:val="25"/>
          <w:szCs w:val="25"/>
          <w:lang w:val="es-ES_tradnl" w:eastAsia="es-ES"/>
        </w:rPr>
        <w:t xml:space="preserve">Se aprueba el nombramiento de </w:t>
      </w:r>
      <w:r w:rsidRPr="001627BD">
        <w:rPr>
          <w:rFonts w:ascii="Arial" w:eastAsia="Times New Roman" w:hAnsi="Arial" w:cs="Arial"/>
          <w:sz w:val="25"/>
          <w:szCs w:val="25"/>
          <w:lang w:eastAsia="es-ES"/>
        </w:rPr>
        <w:t xml:space="preserve">los Licenciados </w:t>
      </w:r>
      <w:r w:rsidRPr="001627BD">
        <w:rPr>
          <w:rFonts w:ascii="Arial" w:eastAsia="Times New Roman" w:hAnsi="Arial" w:cs="Arial"/>
          <w:sz w:val="25"/>
          <w:szCs w:val="25"/>
          <w:lang w:val="es-ES_tradnl" w:eastAsia="es-ES"/>
        </w:rPr>
        <w:t>Gustavo Sergio López Arizpe y Astrid Amaya Zamora, como Magistrados Supernumerarios del Tribunal Superior de Justicia del Estado de Coahuila de Zaragoza, por un período de seis años.</w:t>
      </w:r>
    </w:p>
    <w:bookmarkEnd w:id="0"/>
    <w:p w:rsidR="001627BD" w:rsidRPr="001627BD" w:rsidRDefault="001627BD" w:rsidP="001627BD">
      <w:pPr>
        <w:rPr>
          <w:rFonts w:ascii="Arial" w:eastAsia="Times New Roman" w:hAnsi="Arial" w:cs="Arial"/>
          <w:sz w:val="25"/>
          <w:szCs w:val="25"/>
          <w:lang w:val="es-ES_tradnl" w:eastAsia="es-ES"/>
        </w:rPr>
      </w:pPr>
    </w:p>
    <w:p w:rsidR="001627BD" w:rsidRPr="001627BD" w:rsidRDefault="001627BD" w:rsidP="001627BD">
      <w:pPr>
        <w:keepNext/>
        <w:tabs>
          <w:tab w:val="left" w:pos="0"/>
        </w:tabs>
        <w:spacing w:line="360" w:lineRule="auto"/>
        <w:jc w:val="center"/>
        <w:outlineLvl w:val="1"/>
        <w:rPr>
          <w:rFonts w:ascii="Arial" w:eastAsia="Times New Roman" w:hAnsi="Arial" w:cs="Arial"/>
          <w:b/>
          <w:sz w:val="25"/>
          <w:szCs w:val="25"/>
          <w:lang w:val="en-US" w:eastAsia="es-ES"/>
        </w:rPr>
      </w:pPr>
      <w:r w:rsidRPr="001627BD">
        <w:rPr>
          <w:rFonts w:ascii="Arial" w:eastAsia="Times New Roman" w:hAnsi="Arial" w:cs="Arial"/>
          <w:b/>
          <w:sz w:val="25"/>
          <w:szCs w:val="25"/>
          <w:lang w:val="en-US" w:eastAsia="es-ES"/>
        </w:rPr>
        <w:t>T R A N S I T O R I O S</w:t>
      </w:r>
    </w:p>
    <w:p w:rsidR="001627BD" w:rsidRPr="001627BD" w:rsidRDefault="001627BD" w:rsidP="001627BD">
      <w:pPr>
        <w:jc w:val="both"/>
        <w:rPr>
          <w:rFonts w:ascii="Arial" w:eastAsia="Calibri" w:hAnsi="Arial" w:cs="Arial"/>
          <w:sz w:val="25"/>
          <w:szCs w:val="25"/>
          <w:lang w:val="en-US" w:eastAsia="es-ES"/>
        </w:rPr>
      </w:pPr>
    </w:p>
    <w:p w:rsidR="001627BD" w:rsidRPr="001627BD" w:rsidRDefault="001627BD" w:rsidP="001627BD">
      <w:pPr>
        <w:spacing w:line="360" w:lineRule="auto"/>
        <w:jc w:val="both"/>
        <w:rPr>
          <w:rFonts w:ascii="Arial" w:eastAsia="Times New Roman" w:hAnsi="Arial" w:cs="Arial"/>
          <w:bCs/>
          <w:sz w:val="25"/>
          <w:szCs w:val="25"/>
          <w:lang w:val="es-ES_tradnl" w:eastAsia="es-ES"/>
        </w:rPr>
      </w:pPr>
      <w:r w:rsidRPr="001627BD">
        <w:rPr>
          <w:rFonts w:ascii="Arial" w:eastAsia="Times New Roman" w:hAnsi="Arial" w:cs="Arial"/>
          <w:b/>
          <w:bCs/>
          <w:sz w:val="25"/>
          <w:szCs w:val="25"/>
          <w:lang w:val="es-ES_tradnl" w:eastAsia="es-ES"/>
        </w:rPr>
        <w:t xml:space="preserve">PRIMERO.- </w:t>
      </w:r>
      <w:r w:rsidRPr="001627BD">
        <w:rPr>
          <w:rFonts w:ascii="Arial" w:eastAsia="Times New Roman" w:hAnsi="Arial" w:cs="Arial"/>
          <w:bCs/>
          <w:sz w:val="25"/>
          <w:szCs w:val="25"/>
          <w:lang w:val="es-ES_tradnl" w:eastAsia="es-ES"/>
        </w:rPr>
        <w:t>Los Magistrados Supernumerarios del Tribunal Superior de Justicia del Estado de Coahuila de Zaragoza, iniciarán sus funciones a partir del momento en el que rindan la protesta de ley</w:t>
      </w:r>
      <w:r>
        <w:rPr>
          <w:rFonts w:ascii="Arial" w:eastAsia="Times New Roman" w:hAnsi="Arial" w:cs="Arial"/>
          <w:bCs/>
          <w:sz w:val="25"/>
          <w:szCs w:val="25"/>
          <w:lang w:val="es-ES_tradnl" w:eastAsia="es-ES"/>
        </w:rPr>
        <w:t>.</w:t>
      </w:r>
    </w:p>
    <w:p w:rsidR="001627BD" w:rsidRPr="001627BD" w:rsidRDefault="001627BD" w:rsidP="001627BD">
      <w:pPr>
        <w:jc w:val="both"/>
        <w:rPr>
          <w:rFonts w:ascii="Arial" w:eastAsia="Times New Roman" w:hAnsi="Arial" w:cs="Arial"/>
          <w:sz w:val="25"/>
          <w:szCs w:val="25"/>
          <w:lang w:val="es-ES_tradnl" w:eastAsia="es-ES"/>
        </w:rPr>
      </w:pPr>
    </w:p>
    <w:p w:rsidR="001627BD" w:rsidRPr="001627BD" w:rsidRDefault="001627BD" w:rsidP="001627BD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val="es-ES_tradnl" w:eastAsia="es-ES"/>
        </w:rPr>
      </w:pPr>
      <w:r w:rsidRPr="001627BD">
        <w:rPr>
          <w:rFonts w:ascii="Arial" w:eastAsia="Times New Roman" w:hAnsi="Arial" w:cs="Arial"/>
          <w:b/>
          <w:bCs/>
          <w:sz w:val="25"/>
          <w:szCs w:val="25"/>
          <w:lang w:val="es-ES_tradnl" w:eastAsia="es-ES"/>
        </w:rPr>
        <w:t xml:space="preserve">SEGUNDO.- </w:t>
      </w:r>
      <w:r w:rsidRPr="001627BD">
        <w:rPr>
          <w:rFonts w:ascii="Arial" w:eastAsia="Times New Roman" w:hAnsi="Arial" w:cs="Arial"/>
          <w:sz w:val="25"/>
          <w:szCs w:val="25"/>
          <w:lang w:val="es-ES_tradnl" w:eastAsia="es-ES"/>
        </w:rPr>
        <w:t xml:space="preserve">Publíquese el presente Decreto en el Periódico </w:t>
      </w:r>
      <w:r>
        <w:rPr>
          <w:rFonts w:ascii="Arial" w:eastAsia="Times New Roman" w:hAnsi="Arial" w:cs="Arial"/>
          <w:sz w:val="25"/>
          <w:szCs w:val="25"/>
          <w:lang w:val="es-ES_tradnl" w:eastAsia="es-ES"/>
        </w:rPr>
        <w:t>Oficial del Gobierno del Estado.</w:t>
      </w:r>
    </w:p>
    <w:p w:rsidR="001627BD" w:rsidRPr="001627BD" w:rsidRDefault="001627BD" w:rsidP="001627BD">
      <w:pPr>
        <w:jc w:val="both"/>
        <w:rPr>
          <w:rFonts w:ascii="Arial" w:eastAsia="Times New Roman" w:hAnsi="Arial" w:cs="Arial"/>
          <w:sz w:val="25"/>
          <w:szCs w:val="25"/>
          <w:lang w:val="es-ES_tradnl" w:eastAsia="es-ES"/>
        </w:rPr>
      </w:pPr>
    </w:p>
    <w:p w:rsidR="001627BD" w:rsidRPr="001627BD" w:rsidRDefault="001627BD" w:rsidP="001627BD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val="es-ES_tradnl" w:eastAsia="es-ES"/>
        </w:rPr>
      </w:pPr>
      <w:r w:rsidRPr="001627BD">
        <w:rPr>
          <w:rFonts w:ascii="Arial" w:eastAsia="Times New Roman" w:hAnsi="Arial" w:cs="Arial"/>
          <w:b/>
          <w:bCs/>
          <w:sz w:val="25"/>
          <w:szCs w:val="25"/>
          <w:lang w:val="es-ES_tradnl" w:eastAsia="es-ES"/>
        </w:rPr>
        <w:t xml:space="preserve">TERCERO.- </w:t>
      </w:r>
      <w:r w:rsidRPr="001627BD">
        <w:rPr>
          <w:rFonts w:ascii="Arial" w:eastAsia="Times New Roman" w:hAnsi="Arial" w:cs="Arial"/>
          <w:sz w:val="25"/>
          <w:szCs w:val="25"/>
          <w:lang w:val="es-ES_tradnl" w:eastAsia="es-ES"/>
        </w:rPr>
        <w:t>Comuníquese este Decreto a los Titulares de los Poderes Ejecutivo y Judicial del Estado, para su conocimiento y los efectos legales procedentes.</w:t>
      </w:r>
    </w:p>
    <w:p w:rsidR="001627BD" w:rsidRPr="001627BD" w:rsidRDefault="001627BD" w:rsidP="001627BD">
      <w:pPr>
        <w:spacing w:line="360" w:lineRule="auto"/>
        <w:rPr>
          <w:rFonts w:ascii="Arial" w:eastAsia="Times New Roman" w:hAnsi="Arial" w:cs="Arial"/>
          <w:sz w:val="25"/>
          <w:szCs w:val="25"/>
          <w:lang w:val="es-ES_tradnl" w:eastAsia="es-ES"/>
        </w:rPr>
      </w:pPr>
    </w:p>
    <w:p w:rsidR="001627BD" w:rsidRPr="001627BD" w:rsidRDefault="001627BD" w:rsidP="003009B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DADO en la Ciudad de Saltillo, Coa</w:t>
      </w:r>
      <w:r w:rsidR="001627BD"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huila de Zaragoza, a los quince días del mes de julio</w:t>
      </w: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 del año dos mil veinte.</w:t>
      </w: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6B6203" w:rsidP="003009B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DIPUTADA PRESIDENTA</w:t>
      </w: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1627BD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1627BD" w:rsidP="001627BD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ZULMMA VERENICE GUERRERO CÁZARES</w:t>
      </w: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      </w:t>
      </w:r>
      <w:r w:rsidR="00A76608"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         </w:t>
      </w: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DIPUTADA SECRETARIA                                 </w:t>
      </w:r>
      <w:r w:rsid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       </w:t>
      </w:r>
      <w:r w:rsidR="00A76608"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DIPUTADO SECRETARIO</w:t>
      </w: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 </w:t>
      </w:r>
    </w:p>
    <w:p w:rsidR="003009B4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1627BD" w:rsidRDefault="001627BD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1627BD" w:rsidRPr="001627BD" w:rsidRDefault="001627BD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3009B4" w:rsidP="003009B4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3009B4" w:rsidRPr="001627BD" w:rsidRDefault="00A76608" w:rsidP="003009B4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MARÍA DEL ROSARIO CONTRERAS PÉREZ                  </w:t>
      </w:r>
      <w:r w:rsid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        </w:t>
      </w:r>
      <w:r w:rsidRPr="001627BD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JESÚS BERINO GRANADOS</w:t>
      </w:r>
    </w:p>
    <w:p w:rsidR="003009B4" w:rsidRPr="001627BD" w:rsidRDefault="003009B4" w:rsidP="003009B4">
      <w:pPr>
        <w:jc w:val="both"/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jc w:val="both"/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spacing w:after="0" w:line="240" w:lineRule="auto"/>
        <w:rPr>
          <w:rFonts w:ascii="Arial" w:hAnsi="Arial" w:cs="Arial"/>
          <w:sz w:val="25"/>
          <w:szCs w:val="25"/>
          <w:lang w:eastAsia="es-ES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  <w:r w:rsidRPr="001627BD">
        <w:rPr>
          <w:rFonts w:ascii="Arial" w:hAnsi="Arial" w:cs="Arial"/>
          <w:sz w:val="25"/>
          <w:szCs w:val="25"/>
        </w:rPr>
        <w:t xml:space="preserve"> </w:t>
      </w: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3009B4" w:rsidRPr="001627BD" w:rsidRDefault="003009B4" w:rsidP="003009B4">
      <w:pPr>
        <w:rPr>
          <w:rFonts w:ascii="Arial" w:hAnsi="Arial" w:cs="Arial"/>
          <w:sz w:val="25"/>
          <w:szCs w:val="25"/>
        </w:rPr>
      </w:pPr>
    </w:p>
    <w:p w:rsidR="00245157" w:rsidRPr="001627BD" w:rsidRDefault="00382B28">
      <w:pPr>
        <w:rPr>
          <w:rFonts w:ascii="Arial" w:hAnsi="Arial" w:cs="Arial"/>
          <w:sz w:val="25"/>
          <w:szCs w:val="25"/>
        </w:rPr>
      </w:pPr>
    </w:p>
    <w:p w:rsidR="00A76608" w:rsidRPr="001627BD" w:rsidRDefault="00A76608">
      <w:pPr>
        <w:rPr>
          <w:rFonts w:ascii="Arial" w:hAnsi="Arial" w:cs="Arial"/>
          <w:sz w:val="25"/>
          <w:szCs w:val="25"/>
        </w:rPr>
      </w:pPr>
    </w:p>
    <w:sectPr w:rsidR="00A76608" w:rsidRPr="001627BD" w:rsidSect="00E35FB6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28" w:rsidRDefault="00382B28" w:rsidP="00F36DE9">
      <w:pPr>
        <w:spacing w:after="0" w:line="240" w:lineRule="auto"/>
      </w:pPr>
      <w:r>
        <w:separator/>
      </w:r>
    </w:p>
  </w:endnote>
  <w:endnote w:type="continuationSeparator" w:id="0">
    <w:p w:rsidR="00382B28" w:rsidRDefault="00382B28" w:rsidP="00F3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28" w:rsidRDefault="00382B28" w:rsidP="00F36DE9">
      <w:pPr>
        <w:spacing w:after="0" w:line="240" w:lineRule="auto"/>
      </w:pPr>
      <w:r>
        <w:separator/>
      </w:r>
    </w:p>
  </w:footnote>
  <w:footnote w:type="continuationSeparator" w:id="0">
    <w:p w:rsidR="00382B28" w:rsidRDefault="00382B28" w:rsidP="00F3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F36DE9" w:rsidRPr="00F36DE9" w:rsidTr="008B3F7D">
      <w:trPr>
        <w:jc w:val="center"/>
      </w:trPr>
      <w:tc>
        <w:tcPr>
          <w:tcW w:w="1541" w:type="dxa"/>
        </w:tcPr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F36DE9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09F81D08" wp14:editId="0E7E6FD6">
                <wp:simplePos x="0" y="0"/>
                <wp:positionH relativeFrom="column">
                  <wp:posOffset>-50800</wp:posOffset>
                </wp:positionH>
                <wp:positionV relativeFrom="paragraph">
                  <wp:posOffset>64609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F36DE9" w:rsidRPr="00F36DE9" w:rsidRDefault="00F36DE9" w:rsidP="00F36DE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36DE9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F36DE9" w:rsidRPr="00F36DE9" w:rsidRDefault="00F36DE9" w:rsidP="00F36DE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36DE9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F36DE9" w:rsidRPr="00F36DE9" w:rsidRDefault="00F36DE9" w:rsidP="00F36DE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F36DE9" w:rsidRPr="00F36DE9" w:rsidRDefault="00F36DE9" w:rsidP="00F36DE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36DE9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F36DE9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23951380" wp14:editId="2919D62A">
                <wp:simplePos x="0" y="0"/>
                <wp:positionH relativeFrom="column">
                  <wp:posOffset>116840</wp:posOffset>
                </wp:positionH>
                <wp:positionV relativeFrom="paragraph">
                  <wp:posOffset>-304306</wp:posOffset>
                </wp:positionV>
                <wp:extent cx="452634" cy="1235265"/>
                <wp:effectExtent l="0" t="0" r="5080" b="317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634" cy="1235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36DE9" w:rsidRPr="00F36DE9" w:rsidRDefault="00F36DE9" w:rsidP="00F36D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F36DE9" w:rsidRDefault="00F36D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B4"/>
    <w:rsid w:val="000653EC"/>
    <w:rsid w:val="001627BD"/>
    <w:rsid w:val="003009B4"/>
    <w:rsid w:val="00382B28"/>
    <w:rsid w:val="004562E7"/>
    <w:rsid w:val="00511C7B"/>
    <w:rsid w:val="006B6203"/>
    <w:rsid w:val="00A76608"/>
    <w:rsid w:val="00EB44BE"/>
    <w:rsid w:val="00F3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A12B-F2DC-44C9-A995-E96D4DEF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9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6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DE9"/>
  </w:style>
  <w:style w:type="paragraph" w:styleId="Piedepgina">
    <w:name w:val="footer"/>
    <w:basedOn w:val="Normal"/>
    <w:link w:val="PiedepginaCar"/>
    <w:uiPriority w:val="99"/>
    <w:unhideWhenUsed/>
    <w:rsid w:val="00F36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Lumbreras</cp:lastModifiedBy>
  <cp:revision>2</cp:revision>
  <cp:lastPrinted>2020-07-15T16:14:00Z</cp:lastPrinted>
  <dcterms:created xsi:type="dcterms:W3CDTF">2020-07-16T01:47:00Z</dcterms:created>
  <dcterms:modified xsi:type="dcterms:W3CDTF">2020-07-16T01:47:00Z</dcterms:modified>
</cp:coreProperties>
</file>