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BEE" w:rsidRPr="00443BEE" w:rsidRDefault="00443BEE" w:rsidP="00443BEE">
      <w:pPr>
        <w:spacing w:after="0" w:line="240" w:lineRule="auto"/>
        <w:jc w:val="both"/>
        <w:rPr>
          <w:rFonts w:ascii="Arial" w:eastAsia="Times New Roman" w:hAnsi="Arial" w:cs="Arial"/>
          <w:b/>
          <w:snapToGrid w:val="0"/>
          <w:sz w:val="26"/>
          <w:szCs w:val="26"/>
          <w:lang w:val="es-ES_tradnl" w:eastAsia="es-ES"/>
        </w:rPr>
      </w:pPr>
    </w:p>
    <w:p w:rsidR="00443BEE" w:rsidRPr="00443BEE" w:rsidRDefault="00443BEE" w:rsidP="00443BEE">
      <w:pPr>
        <w:spacing w:after="0" w:line="240" w:lineRule="auto"/>
        <w:jc w:val="both"/>
        <w:rPr>
          <w:rFonts w:ascii="Arial" w:eastAsia="Times New Roman" w:hAnsi="Arial" w:cs="Arial"/>
          <w:b/>
          <w:snapToGrid w:val="0"/>
          <w:sz w:val="26"/>
          <w:szCs w:val="26"/>
          <w:lang w:val="es-ES_tradnl" w:eastAsia="es-ES"/>
        </w:rPr>
      </w:pPr>
    </w:p>
    <w:p w:rsidR="00443BEE" w:rsidRPr="00443BEE" w:rsidRDefault="00443BEE" w:rsidP="00443BEE">
      <w:pPr>
        <w:spacing w:after="0" w:line="240" w:lineRule="auto"/>
        <w:jc w:val="both"/>
        <w:rPr>
          <w:rFonts w:ascii="Arial" w:eastAsia="Times New Roman" w:hAnsi="Arial" w:cs="Arial"/>
          <w:b/>
          <w:snapToGrid w:val="0"/>
          <w:sz w:val="26"/>
          <w:szCs w:val="26"/>
          <w:lang w:val="es-ES_tradnl" w:eastAsia="es-ES"/>
        </w:rPr>
      </w:pPr>
    </w:p>
    <w:p w:rsidR="00443BEE" w:rsidRPr="00443BEE" w:rsidRDefault="00443BEE" w:rsidP="00443BEE">
      <w:pPr>
        <w:spacing w:after="0" w:line="240" w:lineRule="auto"/>
        <w:jc w:val="both"/>
        <w:rPr>
          <w:rFonts w:ascii="Arial" w:eastAsia="Times New Roman" w:hAnsi="Arial" w:cs="Arial"/>
          <w:b/>
          <w:snapToGrid w:val="0"/>
          <w:sz w:val="26"/>
          <w:szCs w:val="26"/>
          <w:lang w:val="es-ES_tradnl" w:eastAsia="es-ES"/>
        </w:rPr>
      </w:pPr>
    </w:p>
    <w:p w:rsidR="00443BEE" w:rsidRPr="00443BEE" w:rsidRDefault="00443BEE" w:rsidP="00443BEE">
      <w:pPr>
        <w:spacing w:after="0" w:line="240" w:lineRule="auto"/>
        <w:jc w:val="both"/>
        <w:rPr>
          <w:rFonts w:ascii="Arial" w:eastAsia="Times New Roman" w:hAnsi="Arial" w:cs="Arial"/>
          <w:b/>
          <w:snapToGrid w:val="0"/>
          <w:sz w:val="26"/>
          <w:szCs w:val="26"/>
          <w:lang w:val="es-ES_tradnl" w:eastAsia="es-ES"/>
        </w:rPr>
      </w:pPr>
    </w:p>
    <w:p w:rsidR="00443BEE" w:rsidRPr="00443BEE" w:rsidRDefault="00443BEE" w:rsidP="00443BEE">
      <w:pPr>
        <w:spacing w:after="0" w:line="240" w:lineRule="auto"/>
        <w:jc w:val="both"/>
        <w:rPr>
          <w:rFonts w:ascii="Arial" w:eastAsia="Times New Roman" w:hAnsi="Arial" w:cs="Arial"/>
          <w:b/>
          <w:snapToGrid w:val="0"/>
          <w:sz w:val="26"/>
          <w:szCs w:val="26"/>
          <w:lang w:val="es-ES_tradnl" w:eastAsia="es-ES"/>
        </w:rPr>
      </w:pPr>
      <w:r w:rsidRPr="00443BEE">
        <w:rPr>
          <w:rFonts w:ascii="Arial" w:eastAsia="Times New Roman" w:hAnsi="Arial" w:cs="Arial"/>
          <w:b/>
          <w:snapToGrid w:val="0"/>
          <w:sz w:val="26"/>
          <w:szCs w:val="26"/>
          <w:lang w:val="es-ES_tradnl" w:eastAsia="es-ES"/>
        </w:rPr>
        <w:t>QUE EL CONGRESO DEL ES</w:t>
      </w:r>
      <w:bookmarkStart w:id="0" w:name="_GoBack"/>
      <w:bookmarkEnd w:id="0"/>
      <w:r w:rsidRPr="00443BEE">
        <w:rPr>
          <w:rFonts w:ascii="Arial" w:eastAsia="Times New Roman" w:hAnsi="Arial" w:cs="Arial"/>
          <w:b/>
          <w:snapToGrid w:val="0"/>
          <w:sz w:val="26"/>
          <w:szCs w:val="26"/>
          <w:lang w:val="es-ES_tradnl" w:eastAsia="es-ES"/>
        </w:rPr>
        <w:t>TADO INDEPENDIENTE, LIBRE Y SOBERANO DE COAHUILA DE ZARAGOZA;</w:t>
      </w:r>
    </w:p>
    <w:p w:rsidR="00443BEE" w:rsidRPr="00443BEE" w:rsidRDefault="00443BEE" w:rsidP="00443BEE">
      <w:pPr>
        <w:spacing w:after="0" w:line="240" w:lineRule="auto"/>
        <w:jc w:val="both"/>
        <w:rPr>
          <w:rFonts w:ascii="Arial" w:eastAsia="Times New Roman" w:hAnsi="Arial" w:cs="Arial"/>
          <w:b/>
          <w:snapToGrid w:val="0"/>
          <w:sz w:val="26"/>
          <w:szCs w:val="26"/>
          <w:lang w:val="es-ES_tradnl" w:eastAsia="es-ES"/>
        </w:rPr>
      </w:pPr>
    </w:p>
    <w:p w:rsidR="00443BEE" w:rsidRPr="00443BEE" w:rsidRDefault="00443BEE" w:rsidP="00443BEE">
      <w:pPr>
        <w:spacing w:after="0" w:line="240" w:lineRule="auto"/>
        <w:jc w:val="both"/>
        <w:rPr>
          <w:rFonts w:ascii="Arial" w:eastAsia="Times New Roman" w:hAnsi="Arial" w:cs="Arial"/>
          <w:b/>
          <w:snapToGrid w:val="0"/>
          <w:sz w:val="26"/>
          <w:szCs w:val="26"/>
          <w:lang w:val="es-ES_tradnl" w:eastAsia="es-ES"/>
        </w:rPr>
      </w:pPr>
    </w:p>
    <w:p w:rsidR="00443BEE" w:rsidRPr="00443BEE" w:rsidRDefault="00443BEE" w:rsidP="00443BEE">
      <w:pPr>
        <w:widowControl w:val="0"/>
        <w:spacing w:after="0" w:line="240" w:lineRule="auto"/>
        <w:jc w:val="both"/>
        <w:rPr>
          <w:rFonts w:ascii="Arial" w:eastAsia="Times New Roman" w:hAnsi="Arial" w:cs="Arial"/>
          <w:b/>
          <w:snapToGrid w:val="0"/>
          <w:sz w:val="26"/>
          <w:szCs w:val="26"/>
          <w:lang w:val="es-ES_tradnl" w:eastAsia="es-ES"/>
        </w:rPr>
      </w:pPr>
      <w:r w:rsidRPr="00443BEE">
        <w:rPr>
          <w:rFonts w:ascii="Arial" w:eastAsia="Times New Roman" w:hAnsi="Arial" w:cs="Arial"/>
          <w:b/>
          <w:snapToGrid w:val="0"/>
          <w:sz w:val="26"/>
          <w:szCs w:val="26"/>
          <w:lang w:val="es-ES_tradnl" w:eastAsia="es-ES"/>
        </w:rPr>
        <w:t xml:space="preserve">DECRETA: </w:t>
      </w:r>
    </w:p>
    <w:p w:rsidR="00443BEE" w:rsidRPr="00443BEE" w:rsidRDefault="00443BEE" w:rsidP="00443BEE">
      <w:pPr>
        <w:widowControl w:val="0"/>
        <w:spacing w:after="0" w:line="240" w:lineRule="auto"/>
        <w:jc w:val="both"/>
        <w:rPr>
          <w:rFonts w:ascii="Arial" w:eastAsia="Times New Roman" w:hAnsi="Arial" w:cs="Arial"/>
          <w:b/>
          <w:snapToGrid w:val="0"/>
          <w:sz w:val="26"/>
          <w:szCs w:val="26"/>
          <w:lang w:val="es-ES_tradnl" w:eastAsia="es-ES"/>
        </w:rPr>
      </w:pPr>
    </w:p>
    <w:p w:rsidR="00443BEE" w:rsidRPr="00443BEE" w:rsidRDefault="00443BEE" w:rsidP="00443BEE">
      <w:pPr>
        <w:widowControl w:val="0"/>
        <w:spacing w:after="0" w:line="240" w:lineRule="auto"/>
        <w:jc w:val="both"/>
        <w:rPr>
          <w:rFonts w:ascii="Arial" w:eastAsia="Times New Roman" w:hAnsi="Arial" w:cs="Arial"/>
          <w:b/>
          <w:snapToGrid w:val="0"/>
          <w:sz w:val="26"/>
          <w:szCs w:val="26"/>
          <w:lang w:val="es-ES_tradnl" w:eastAsia="es-ES"/>
        </w:rPr>
      </w:pPr>
      <w:r w:rsidRPr="00443BEE">
        <w:rPr>
          <w:rFonts w:ascii="Arial" w:eastAsia="Times New Roman" w:hAnsi="Arial" w:cs="Arial"/>
          <w:b/>
          <w:snapToGrid w:val="0"/>
          <w:sz w:val="26"/>
          <w:szCs w:val="26"/>
          <w:lang w:val="es-ES_tradnl" w:eastAsia="es-ES"/>
        </w:rPr>
        <w:t>NÚMERO 777.-</w:t>
      </w:r>
    </w:p>
    <w:p w:rsidR="00443BEE" w:rsidRPr="00443BEE" w:rsidRDefault="00443BEE" w:rsidP="00443BEE">
      <w:pPr>
        <w:widowControl w:val="0"/>
        <w:tabs>
          <w:tab w:val="left" w:pos="8749"/>
        </w:tabs>
        <w:spacing w:after="0" w:line="240" w:lineRule="auto"/>
        <w:jc w:val="both"/>
        <w:rPr>
          <w:rFonts w:ascii="Arial" w:eastAsia="Calibri" w:hAnsi="Arial" w:cs="Arial"/>
          <w:b/>
          <w:sz w:val="26"/>
          <w:szCs w:val="26"/>
        </w:rPr>
      </w:pPr>
    </w:p>
    <w:p w:rsidR="00443BEE" w:rsidRPr="00443BEE" w:rsidRDefault="00443BEE" w:rsidP="00443BEE">
      <w:pPr>
        <w:widowControl w:val="0"/>
        <w:tabs>
          <w:tab w:val="left" w:pos="8749"/>
        </w:tabs>
        <w:spacing w:after="0" w:line="240" w:lineRule="auto"/>
        <w:jc w:val="both"/>
        <w:rPr>
          <w:rFonts w:ascii="Arial" w:eastAsia="Calibri" w:hAnsi="Arial" w:cs="Arial"/>
          <w:b/>
          <w:sz w:val="26"/>
          <w:szCs w:val="26"/>
        </w:rPr>
      </w:pPr>
    </w:p>
    <w:p w:rsidR="00443BEE" w:rsidRPr="00443BEE" w:rsidRDefault="00443BEE" w:rsidP="00443BEE">
      <w:pPr>
        <w:widowControl w:val="0"/>
        <w:autoSpaceDE w:val="0"/>
        <w:autoSpaceDN w:val="0"/>
        <w:adjustRightInd w:val="0"/>
        <w:spacing w:line="360" w:lineRule="auto"/>
        <w:jc w:val="both"/>
        <w:rPr>
          <w:rFonts w:ascii="Arial" w:hAnsi="Arial" w:cs="Arial"/>
          <w:sz w:val="26"/>
          <w:szCs w:val="26"/>
          <w:lang w:eastAsia="es-MX"/>
        </w:rPr>
      </w:pPr>
      <w:r w:rsidRPr="00443BEE">
        <w:rPr>
          <w:rFonts w:ascii="Arial" w:hAnsi="Arial" w:cs="Arial"/>
          <w:b/>
          <w:color w:val="000000"/>
          <w:sz w:val="26"/>
          <w:szCs w:val="26"/>
          <w:lang w:eastAsia="es-MX"/>
        </w:rPr>
        <w:t xml:space="preserve">ARTÍCULO </w:t>
      </w:r>
      <w:proofErr w:type="gramStart"/>
      <w:r w:rsidRPr="00443BEE">
        <w:rPr>
          <w:rFonts w:ascii="Arial" w:hAnsi="Arial" w:cs="Arial"/>
          <w:b/>
          <w:color w:val="000000"/>
          <w:sz w:val="26"/>
          <w:szCs w:val="26"/>
          <w:lang w:eastAsia="es-MX"/>
        </w:rPr>
        <w:t>ÚNICO.-</w:t>
      </w:r>
      <w:proofErr w:type="gramEnd"/>
      <w:r w:rsidRPr="00443BEE">
        <w:rPr>
          <w:rFonts w:ascii="Arial" w:hAnsi="Arial" w:cs="Arial"/>
          <w:b/>
          <w:color w:val="000000"/>
          <w:sz w:val="26"/>
          <w:szCs w:val="26"/>
          <w:lang w:eastAsia="es-MX"/>
        </w:rPr>
        <w:t xml:space="preserve"> </w:t>
      </w:r>
      <w:r w:rsidRPr="00443BEE">
        <w:rPr>
          <w:rFonts w:ascii="Arial" w:hAnsi="Arial" w:cs="Arial"/>
          <w:color w:val="000000"/>
          <w:sz w:val="26"/>
          <w:szCs w:val="26"/>
          <w:lang w:eastAsia="es-MX"/>
        </w:rPr>
        <w:t xml:space="preserve">Se </w:t>
      </w:r>
      <w:r w:rsidRPr="005D1038">
        <w:rPr>
          <w:rFonts w:ascii="Arial" w:hAnsi="Arial" w:cs="Arial"/>
          <w:color w:val="000000"/>
          <w:sz w:val="26"/>
          <w:szCs w:val="26"/>
          <w:lang w:eastAsia="es-MX"/>
        </w:rPr>
        <w:t>reforma</w:t>
      </w:r>
      <w:r w:rsidRPr="00443BEE">
        <w:rPr>
          <w:rFonts w:ascii="Arial" w:hAnsi="Arial" w:cs="Arial"/>
          <w:color w:val="000000"/>
          <w:sz w:val="26"/>
          <w:szCs w:val="26"/>
          <w:lang w:eastAsia="es-MX"/>
        </w:rPr>
        <w:t xml:space="preserve"> el Artículo Séptimo y se deroga el Capítulo </w:t>
      </w:r>
      <w:r w:rsidRPr="00443BEE">
        <w:rPr>
          <w:rFonts w:ascii="Arial" w:hAnsi="Arial" w:cs="Arial"/>
          <w:sz w:val="26"/>
          <w:szCs w:val="26"/>
          <w:lang w:eastAsia="es-MX"/>
        </w:rPr>
        <w:t>VII “De la Constitución del Patronato y sus Facultades” junto con sus artículos Décimo Cuarto al Décimo Sexto, del Decreto No. 55 que crea el Instituto Municipal de Cultura de Saltillo publicado en el Periódico Oficial el 02 de mayo de 2000, para quedar como sigue:</w:t>
      </w:r>
    </w:p>
    <w:p w:rsidR="00443BEE" w:rsidRPr="00443BEE" w:rsidRDefault="00443BEE" w:rsidP="00443BEE">
      <w:pPr>
        <w:pStyle w:val="Cuerpo"/>
        <w:rPr>
          <w:rFonts w:ascii="Arial" w:hAnsi="Arial" w:cs="Arial"/>
          <w:sz w:val="26"/>
          <w:szCs w:val="26"/>
        </w:rPr>
      </w:pPr>
    </w:p>
    <w:p w:rsidR="00443BEE" w:rsidRPr="00443BEE" w:rsidRDefault="00443BEE" w:rsidP="00443BEE">
      <w:pPr>
        <w:widowControl w:val="0"/>
        <w:autoSpaceDE w:val="0"/>
        <w:autoSpaceDN w:val="0"/>
        <w:adjustRightInd w:val="0"/>
        <w:spacing w:line="360" w:lineRule="auto"/>
        <w:jc w:val="center"/>
        <w:rPr>
          <w:rFonts w:ascii="Arial" w:hAnsi="Arial" w:cs="Arial"/>
          <w:b/>
          <w:color w:val="000000"/>
          <w:sz w:val="26"/>
          <w:szCs w:val="26"/>
          <w:lang w:eastAsia="es-MX"/>
        </w:rPr>
      </w:pPr>
      <w:r w:rsidRPr="00443BEE">
        <w:rPr>
          <w:rFonts w:ascii="Arial" w:hAnsi="Arial" w:cs="Arial"/>
          <w:b/>
          <w:color w:val="000000"/>
          <w:sz w:val="26"/>
          <w:szCs w:val="26"/>
          <w:lang w:eastAsia="es-MX"/>
        </w:rPr>
        <w:t xml:space="preserve">CAPÍTULO V </w:t>
      </w:r>
    </w:p>
    <w:p w:rsidR="00443BEE" w:rsidRPr="00443BEE" w:rsidRDefault="00443BEE" w:rsidP="00443BEE">
      <w:pPr>
        <w:widowControl w:val="0"/>
        <w:autoSpaceDE w:val="0"/>
        <w:autoSpaceDN w:val="0"/>
        <w:adjustRightInd w:val="0"/>
        <w:spacing w:line="360" w:lineRule="auto"/>
        <w:jc w:val="center"/>
        <w:rPr>
          <w:rFonts w:ascii="Arial" w:hAnsi="Arial" w:cs="Arial"/>
          <w:color w:val="000000"/>
          <w:sz w:val="26"/>
          <w:szCs w:val="26"/>
          <w:lang w:eastAsia="es-MX"/>
        </w:rPr>
      </w:pPr>
      <w:r w:rsidRPr="00443BEE">
        <w:rPr>
          <w:rFonts w:ascii="Arial" w:hAnsi="Arial" w:cs="Arial"/>
          <w:b/>
          <w:color w:val="000000"/>
          <w:sz w:val="26"/>
          <w:szCs w:val="26"/>
          <w:lang w:eastAsia="es-MX"/>
        </w:rPr>
        <w:t>De la Junta de Gobierno. Integración y Facultades</w:t>
      </w:r>
      <w:r w:rsidRPr="00443BEE">
        <w:rPr>
          <w:rFonts w:ascii="Arial" w:hAnsi="Arial" w:cs="Arial"/>
          <w:color w:val="000000"/>
          <w:sz w:val="26"/>
          <w:szCs w:val="26"/>
          <w:lang w:eastAsia="es-MX"/>
        </w:rPr>
        <w:t>.</w:t>
      </w:r>
    </w:p>
    <w:p w:rsidR="00443BEE" w:rsidRPr="00443BEE" w:rsidRDefault="00443BEE" w:rsidP="00443BEE">
      <w:pPr>
        <w:widowControl w:val="0"/>
        <w:autoSpaceDE w:val="0"/>
        <w:autoSpaceDN w:val="0"/>
        <w:adjustRightInd w:val="0"/>
        <w:spacing w:line="360" w:lineRule="auto"/>
        <w:jc w:val="both"/>
        <w:rPr>
          <w:rFonts w:ascii="Arial" w:hAnsi="Arial" w:cs="Arial"/>
          <w:color w:val="000000"/>
          <w:sz w:val="26"/>
          <w:szCs w:val="26"/>
          <w:lang w:eastAsia="es-MX"/>
        </w:rPr>
      </w:pPr>
    </w:p>
    <w:p w:rsidR="00443BEE" w:rsidRPr="00443BEE" w:rsidRDefault="00443BEE" w:rsidP="00443BEE">
      <w:pPr>
        <w:widowControl w:val="0"/>
        <w:autoSpaceDE w:val="0"/>
        <w:autoSpaceDN w:val="0"/>
        <w:adjustRightInd w:val="0"/>
        <w:spacing w:line="360" w:lineRule="auto"/>
        <w:jc w:val="both"/>
        <w:rPr>
          <w:rFonts w:ascii="Arial" w:hAnsi="Arial" w:cs="Arial"/>
          <w:color w:val="000000"/>
          <w:sz w:val="26"/>
          <w:szCs w:val="26"/>
          <w:lang w:eastAsia="es-MX"/>
        </w:rPr>
      </w:pPr>
      <w:r w:rsidRPr="00443BEE">
        <w:rPr>
          <w:rFonts w:ascii="Arial" w:hAnsi="Arial" w:cs="Arial"/>
          <w:b/>
          <w:color w:val="000000"/>
          <w:sz w:val="26"/>
          <w:szCs w:val="26"/>
          <w:lang w:eastAsia="es-MX"/>
        </w:rPr>
        <w:t xml:space="preserve">Artículo </w:t>
      </w:r>
      <w:proofErr w:type="gramStart"/>
      <w:r w:rsidRPr="00443BEE">
        <w:rPr>
          <w:rFonts w:ascii="Arial" w:hAnsi="Arial" w:cs="Arial"/>
          <w:b/>
          <w:color w:val="000000"/>
          <w:sz w:val="26"/>
          <w:szCs w:val="26"/>
          <w:lang w:eastAsia="es-MX"/>
        </w:rPr>
        <w:t>Séptimo.-</w:t>
      </w:r>
      <w:proofErr w:type="gramEnd"/>
      <w:r w:rsidRPr="00443BEE">
        <w:rPr>
          <w:rFonts w:ascii="Arial" w:hAnsi="Arial" w:cs="Arial"/>
          <w:b/>
          <w:color w:val="000000"/>
          <w:sz w:val="26"/>
          <w:szCs w:val="26"/>
          <w:lang w:eastAsia="es-MX"/>
        </w:rPr>
        <w:t xml:space="preserve"> </w:t>
      </w:r>
      <w:r w:rsidRPr="00443BEE">
        <w:rPr>
          <w:rFonts w:ascii="Arial" w:hAnsi="Arial" w:cs="Arial"/>
          <w:color w:val="000000"/>
          <w:sz w:val="26"/>
          <w:szCs w:val="26"/>
          <w:lang w:eastAsia="es-MX"/>
        </w:rPr>
        <w:t xml:space="preserve">La Junta de Gobierno será el órgano superior del Instituto, y estará integrada por: </w:t>
      </w:r>
    </w:p>
    <w:p w:rsidR="00443BEE" w:rsidRPr="00443BEE" w:rsidRDefault="00443BEE" w:rsidP="00443BEE">
      <w:pPr>
        <w:pStyle w:val="Cuerpo"/>
        <w:jc w:val="both"/>
        <w:rPr>
          <w:rFonts w:ascii="Arial" w:hAnsi="Arial" w:cs="Arial"/>
          <w:sz w:val="26"/>
          <w:szCs w:val="26"/>
        </w:rPr>
      </w:pPr>
    </w:p>
    <w:p w:rsidR="00443BEE" w:rsidRPr="00443BEE" w:rsidRDefault="00443BEE" w:rsidP="00443BEE">
      <w:pPr>
        <w:widowControl w:val="0"/>
        <w:autoSpaceDE w:val="0"/>
        <w:autoSpaceDN w:val="0"/>
        <w:adjustRightInd w:val="0"/>
        <w:spacing w:line="360" w:lineRule="auto"/>
        <w:jc w:val="both"/>
        <w:rPr>
          <w:rFonts w:ascii="Arial" w:hAnsi="Arial" w:cs="Arial"/>
          <w:color w:val="000000"/>
          <w:sz w:val="26"/>
          <w:szCs w:val="26"/>
          <w:lang w:eastAsia="es-MX"/>
        </w:rPr>
      </w:pPr>
      <w:r w:rsidRPr="00443BEE">
        <w:rPr>
          <w:rFonts w:ascii="Arial" w:hAnsi="Arial" w:cs="Arial"/>
          <w:color w:val="000000"/>
          <w:sz w:val="26"/>
          <w:szCs w:val="26"/>
          <w:lang w:eastAsia="es-MX"/>
        </w:rPr>
        <w:t xml:space="preserve">I.- Un Presidente, que será el Presidente Municipal de Saltillo; </w:t>
      </w:r>
    </w:p>
    <w:p w:rsidR="00443BEE" w:rsidRPr="00443BEE" w:rsidRDefault="00443BEE" w:rsidP="00443BEE">
      <w:pPr>
        <w:pStyle w:val="Cuerpo"/>
        <w:jc w:val="both"/>
        <w:rPr>
          <w:rFonts w:ascii="Arial" w:hAnsi="Arial" w:cs="Arial"/>
          <w:sz w:val="26"/>
          <w:szCs w:val="26"/>
        </w:rPr>
      </w:pPr>
    </w:p>
    <w:p w:rsidR="00443BEE" w:rsidRPr="00443BEE" w:rsidRDefault="00443BEE" w:rsidP="00443BEE">
      <w:pPr>
        <w:widowControl w:val="0"/>
        <w:autoSpaceDE w:val="0"/>
        <w:autoSpaceDN w:val="0"/>
        <w:adjustRightInd w:val="0"/>
        <w:spacing w:line="360" w:lineRule="auto"/>
        <w:jc w:val="both"/>
        <w:rPr>
          <w:rFonts w:ascii="Arial" w:hAnsi="Arial" w:cs="Arial"/>
          <w:sz w:val="26"/>
          <w:szCs w:val="26"/>
          <w:lang w:eastAsia="es-MX"/>
        </w:rPr>
      </w:pPr>
      <w:r w:rsidRPr="00443BEE">
        <w:rPr>
          <w:rFonts w:ascii="Arial" w:hAnsi="Arial" w:cs="Arial"/>
          <w:color w:val="000000"/>
          <w:sz w:val="26"/>
          <w:szCs w:val="26"/>
          <w:lang w:eastAsia="es-MX"/>
        </w:rPr>
        <w:t xml:space="preserve">II.- </w:t>
      </w:r>
      <w:r w:rsidRPr="00443BEE">
        <w:rPr>
          <w:rFonts w:ascii="Arial" w:hAnsi="Arial" w:cs="Arial"/>
          <w:sz w:val="26"/>
          <w:szCs w:val="26"/>
          <w:lang w:eastAsia="es-MX"/>
        </w:rPr>
        <w:t xml:space="preserve">Cuatro vocales que corresponderán a los titulares de las siguientes dependencias del municipio: </w:t>
      </w:r>
    </w:p>
    <w:p w:rsidR="00443BEE" w:rsidRPr="00443BEE" w:rsidRDefault="00443BEE" w:rsidP="00443BEE">
      <w:pPr>
        <w:pStyle w:val="Cuerpo"/>
        <w:jc w:val="both"/>
        <w:rPr>
          <w:rFonts w:ascii="Arial" w:hAnsi="Arial" w:cs="Arial"/>
          <w:sz w:val="26"/>
          <w:szCs w:val="26"/>
        </w:rPr>
      </w:pPr>
    </w:p>
    <w:p w:rsidR="00443BEE" w:rsidRPr="00443BEE" w:rsidRDefault="00443BEE" w:rsidP="00443BEE">
      <w:pPr>
        <w:widowControl w:val="0"/>
        <w:autoSpaceDE w:val="0"/>
        <w:autoSpaceDN w:val="0"/>
        <w:adjustRightInd w:val="0"/>
        <w:spacing w:line="360" w:lineRule="auto"/>
        <w:ind w:left="709" w:hanging="567"/>
        <w:jc w:val="both"/>
        <w:rPr>
          <w:rFonts w:ascii="Arial" w:hAnsi="Arial" w:cs="Arial"/>
          <w:sz w:val="26"/>
          <w:szCs w:val="26"/>
          <w:lang w:eastAsia="es-MX"/>
        </w:rPr>
      </w:pPr>
      <w:r w:rsidRPr="00443BEE">
        <w:rPr>
          <w:rFonts w:ascii="Arial" w:hAnsi="Arial" w:cs="Arial"/>
          <w:sz w:val="26"/>
          <w:szCs w:val="26"/>
          <w:lang w:eastAsia="es-MX"/>
        </w:rPr>
        <w:t xml:space="preserve">a)      Secretaría del Ayuntamiento de Saltillo; </w:t>
      </w:r>
    </w:p>
    <w:p w:rsidR="00443BEE" w:rsidRPr="00443BEE" w:rsidRDefault="00443BEE" w:rsidP="00443BEE">
      <w:pPr>
        <w:widowControl w:val="0"/>
        <w:autoSpaceDE w:val="0"/>
        <w:autoSpaceDN w:val="0"/>
        <w:adjustRightInd w:val="0"/>
        <w:spacing w:line="360" w:lineRule="auto"/>
        <w:ind w:left="709" w:hanging="567"/>
        <w:rPr>
          <w:rFonts w:ascii="Arial" w:hAnsi="Arial" w:cs="Arial"/>
          <w:sz w:val="26"/>
          <w:szCs w:val="26"/>
          <w:lang w:eastAsia="es-MX"/>
        </w:rPr>
      </w:pPr>
      <w:r w:rsidRPr="00443BEE">
        <w:rPr>
          <w:rFonts w:ascii="Arial" w:hAnsi="Arial" w:cs="Arial"/>
          <w:sz w:val="26"/>
          <w:szCs w:val="26"/>
          <w:lang w:eastAsia="es-MX"/>
        </w:rPr>
        <w:t xml:space="preserve">b)      Tesorería del R. Ayuntamiento de Saltillo; </w:t>
      </w:r>
    </w:p>
    <w:p w:rsidR="00443BEE" w:rsidRPr="00443BEE" w:rsidRDefault="00443BEE" w:rsidP="00443BEE">
      <w:pPr>
        <w:widowControl w:val="0"/>
        <w:autoSpaceDE w:val="0"/>
        <w:autoSpaceDN w:val="0"/>
        <w:adjustRightInd w:val="0"/>
        <w:spacing w:line="360" w:lineRule="auto"/>
        <w:ind w:left="709" w:hanging="567"/>
        <w:rPr>
          <w:rFonts w:ascii="Arial" w:hAnsi="Arial" w:cs="Arial"/>
          <w:sz w:val="26"/>
          <w:szCs w:val="26"/>
          <w:lang w:eastAsia="es-MX"/>
        </w:rPr>
      </w:pPr>
      <w:r w:rsidRPr="00443BEE">
        <w:rPr>
          <w:rFonts w:ascii="Arial" w:hAnsi="Arial" w:cs="Arial"/>
          <w:sz w:val="26"/>
          <w:szCs w:val="26"/>
          <w:lang w:eastAsia="es-MX"/>
        </w:rPr>
        <w:t xml:space="preserve">c)       Archivo Municipal de Saltillo; y </w:t>
      </w:r>
    </w:p>
    <w:p w:rsidR="00443BEE" w:rsidRPr="00443BEE" w:rsidRDefault="00443BEE" w:rsidP="00443BEE">
      <w:pPr>
        <w:widowControl w:val="0"/>
        <w:autoSpaceDE w:val="0"/>
        <w:autoSpaceDN w:val="0"/>
        <w:adjustRightInd w:val="0"/>
        <w:spacing w:line="360" w:lineRule="auto"/>
        <w:ind w:left="709" w:hanging="567"/>
        <w:rPr>
          <w:rFonts w:ascii="Arial" w:hAnsi="Arial" w:cs="Arial"/>
          <w:sz w:val="26"/>
          <w:szCs w:val="26"/>
          <w:lang w:eastAsia="es-MX"/>
        </w:rPr>
      </w:pPr>
      <w:r w:rsidRPr="00443BEE">
        <w:rPr>
          <w:rFonts w:ascii="Arial" w:hAnsi="Arial" w:cs="Arial"/>
          <w:sz w:val="26"/>
          <w:szCs w:val="26"/>
          <w:lang w:eastAsia="es-MX"/>
        </w:rPr>
        <w:t xml:space="preserve">d)       Dirección de Fomento Económico y Turismo. </w:t>
      </w:r>
    </w:p>
    <w:p w:rsidR="00443BEE" w:rsidRPr="00443BEE" w:rsidRDefault="00443BEE" w:rsidP="00443BEE">
      <w:pPr>
        <w:pStyle w:val="Cuerpo"/>
        <w:jc w:val="both"/>
        <w:rPr>
          <w:rFonts w:ascii="Arial" w:hAnsi="Arial" w:cs="Arial"/>
          <w:sz w:val="26"/>
          <w:szCs w:val="26"/>
        </w:rPr>
      </w:pPr>
    </w:p>
    <w:p w:rsidR="00443BEE" w:rsidRPr="00443BEE" w:rsidRDefault="00443BEE" w:rsidP="00443BEE">
      <w:pPr>
        <w:widowControl w:val="0"/>
        <w:autoSpaceDE w:val="0"/>
        <w:autoSpaceDN w:val="0"/>
        <w:adjustRightInd w:val="0"/>
        <w:spacing w:line="360" w:lineRule="auto"/>
        <w:jc w:val="both"/>
        <w:rPr>
          <w:rFonts w:ascii="Arial" w:hAnsi="Arial" w:cs="Arial"/>
          <w:sz w:val="26"/>
          <w:szCs w:val="26"/>
          <w:lang w:eastAsia="es-MX"/>
        </w:rPr>
      </w:pPr>
      <w:r w:rsidRPr="00443BEE">
        <w:rPr>
          <w:rFonts w:ascii="Arial" w:hAnsi="Arial" w:cs="Arial"/>
          <w:sz w:val="26"/>
          <w:szCs w:val="26"/>
          <w:lang w:eastAsia="es-MX"/>
        </w:rPr>
        <w:t xml:space="preserve">III.- Tres vocales que serán los Presidentes de las siguientes comisiones del ayuntamiento: </w:t>
      </w:r>
    </w:p>
    <w:p w:rsidR="00443BEE" w:rsidRPr="00443BEE" w:rsidRDefault="00443BEE" w:rsidP="00443BEE">
      <w:pPr>
        <w:pStyle w:val="Cuerpo"/>
        <w:rPr>
          <w:rFonts w:ascii="Arial" w:hAnsi="Arial" w:cs="Arial"/>
          <w:sz w:val="26"/>
          <w:szCs w:val="26"/>
        </w:rPr>
      </w:pPr>
    </w:p>
    <w:p w:rsidR="00443BEE" w:rsidRPr="00443BEE" w:rsidRDefault="00443BEE" w:rsidP="00443BEE">
      <w:pPr>
        <w:widowControl w:val="0"/>
        <w:autoSpaceDE w:val="0"/>
        <w:autoSpaceDN w:val="0"/>
        <w:adjustRightInd w:val="0"/>
        <w:spacing w:line="360" w:lineRule="auto"/>
        <w:ind w:left="142"/>
        <w:rPr>
          <w:rFonts w:ascii="Arial" w:hAnsi="Arial" w:cs="Arial"/>
          <w:sz w:val="26"/>
          <w:szCs w:val="26"/>
          <w:lang w:eastAsia="es-MX"/>
        </w:rPr>
      </w:pPr>
      <w:r w:rsidRPr="00443BEE">
        <w:rPr>
          <w:rFonts w:ascii="Arial" w:hAnsi="Arial" w:cs="Arial"/>
          <w:sz w:val="26"/>
          <w:szCs w:val="26"/>
          <w:lang w:eastAsia="es-MX"/>
        </w:rPr>
        <w:t xml:space="preserve">a)      Hacienda, Patrimonio, Cuenta Pública y Gastos Médicos; </w:t>
      </w:r>
    </w:p>
    <w:p w:rsidR="00443BEE" w:rsidRPr="00443BEE" w:rsidRDefault="00443BEE" w:rsidP="00443BEE">
      <w:pPr>
        <w:widowControl w:val="0"/>
        <w:autoSpaceDE w:val="0"/>
        <w:autoSpaceDN w:val="0"/>
        <w:adjustRightInd w:val="0"/>
        <w:spacing w:line="360" w:lineRule="auto"/>
        <w:ind w:left="142"/>
        <w:rPr>
          <w:rFonts w:ascii="Arial" w:hAnsi="Arial" w:cs="Arial"/>
          <w:sz w:val="26"/>
          <w:szCs w:val="26"/>
          <w:lang w:eastAsia="es-MX"/>
        </w:rPr>
      </w:pPr>
      <w:r w:rsidRPr="00443BEE">
        <w:rPr>
          <w:rFonts w:ascii="Arial" w:hAnsi="Arial" w:cs="Arial"/>
          <w:sz w:val="26"/>
          <w:szCs w:val="26"/>
          <w:lang w:eastAsia="es-MX"/>
        </w:rPr>
        <w:t xml:space="preserve">b)      Cultura y Rescate de Valores Humanos; </w:t>
      </w:r>
    </w:p>
    <w:p w:rsidR="00443BEE" w:rsidRPr="00443BEE" w:rsidRDefault="00443BEE" w:rsidP="00443BEE">
      <w:pPr>
        <w:widowControl w:val="0"/>
        <w:autoSpaceDE w:val="0"/>
        <w:autoSpaceDN w:val="0"/>
        <w:adjustRightInd w:val="0"/>
        <w:spacing w:line="360" w:lineRule="auto"/>
        <w:ind w:left="142"/>
        <w:jc w:val="both"/>
        <w:rPr>
          <w:rFonts w:ascii="Arial" w:hAnsi="Arial" w:cs="Arial"/>
          <w:sz w:val="26"/>
          <w:szCs w:val="26"/>
          <w:lang w:eastAsia="es-MX"/>
        </w:rPr>
      </w:pPr>
      <w:r w:rsidRPr="00443BEE">
        <w:rPr>
          <w:rFonts w:ascii="Arial" w:hAnsi="Arial" w:cs="Arial"/>
          <w:sz w:val="26"/>
          <w:szCs w:val="26"/>
          <w:lang w:eastAsia="es-MX"/>
        </w:rPr>
        <w:t xml:space="preserve">c)      Educación; </w:t>
      </w:r>
    </w:p>
    <w:p w:rsidR="00443BEE" w:rsidRPr="00443BEE" w:rsidRDefault="00443BEE" w:rsidP="00443BEE">
      <w:pPr>
        <w:pStyle w:val="Cuerpo"/>
        <w:jc w:val="both"/>
        <w:rPr>
          <w:rFonts w:ascii="Arial" w:hAnsi="Arial" w:cs="Arial"/>
          <w:sz w:val="26"/>
          <w:szCs w:val="26"/>
        </w:rPr>
      </w:pPr>
    </w:p>
    <w:p w:rsidR="00443BEE" w:rsidRPr="00443BEE" w:rsidRDefault="00443BEE" w:rsidP="00443BEE">
      <w:pPr>
        <w:widowControl w:val="0"/>
        <w:autoSpaceDE w:val="0"/>
        <w:autoSpaceDN w:val="0"/>
        <w:adjustRightInd w:val="0"/>
        <w:spacing w:line="360" w:lineRule="auto"/>
        <w:jc w:val="both"/>
        <w:rPr>
          <w:rFonts w:ascii="Arial" w:hAnsi="Arial" w:cs="Arial"/>
          <w:sz w:val="26"/>
          <w:szCs w:val="26"/>
          <w:lang w:eastAsia="es-MX"/>
        </w:rPr>
      </w:pPr>
      <w:r w:rsidRPr="00443BEE">
        <w:rPr>
          <w:rFonts w:ascii="Arial" w:hAnsi="Arial" w:cs="Arial"/>
          <w:sz w:val="26"/>
          <w:szCs w:val="26"/>
          <w:lang w:eastAsia="es-MX"/>
        </w:rPr>
        <w:t xml:space="preserve">IV.- Siete vocales designados por el Ayuntamiento a propuesta del Presidente Municipal, los que serán personas que se hayan distinguido por su dedicación y aportación a la cultura. </w:t>
      </w:r>
    </w:p>
    <w:p w:rsidR="00443BEE" w:rsidRPr="00443BEE" w:rsidRDefault="00443BEE" w:rsidP="00443BEE">
      <w:pPr>
        <w:pStyle w:val="Cuerpo"/>
        <w:jc w:val="both"/>
        <w:rPr>
          <w:rFonts w:ascii="Arial" w:hAnsi="Arial" w:cs="Arial"/>
          <w:sz w:val="26"/>
          <w:szCs w:val="26"/>
        </w:rPr>
      </w:pPr>
    </w:p>
    <w:p w:rsidR="00443BEE" w:rsidRPr="00443BEE" w:rsidRDefault="00443BEE" w:rsidP="00443BEE">
      <w:pPr>
        <w:widowControl w:val="0"/>
        <w:autoSpaceDE w:val="0"/>
        <w:autoSpaceDN w:val="0"/>
        <w:adjustRightInd w:val="0"/>
        <w:spacing w:line="360" w:lineRule="auto"/>
        <w:jc w:val="both"/>
        <w:rPr>
          <w:rFonts w:ascii="Arial" w:hAnsi="Arial" w:cs="Arial"/>
          <w:sz w:val="26"/>
          <w:szCs w:val="26"/>
          <w:lang w:eastAsia="es-MX"/>
        </w:rPr>
      </w:pPr>
      <w:r w:rsidRPr="00443BEE">
        <w:rPr>
          <w:rFonts w:ascii="Arial" w:hAnsi="Arial" w:cs="Arial"/>
          <w:sz w:val="26"/>
          <w:szCs w:val="26"/>
          <w:lang w:eastAsia="es-MX"/>
        </w:rPr>
        <w:t xml:space="preserve">V.- Un Comisario, que será el Titular del Órgano de Control Municipal; </w:t>
      </w:r>
    </w:p>
    <w:p w:rsidR="00443BEE" w:rsidRPr="00443BEE" w:rsidRDefault="00443BEE" w:rsidP="00443BEE">
      <w:pPr>
        <w:pStyle w:val="Cuerpo"/>
        <w:jc w:val="both"/>
        <w:rPr>
          <w:rFonts w:ascii="Arial" w:hAnsi="Arial" w:cs="Arial"/>
          <w:sz w:val="26"/>
          <w:szCs w:val="26"/>
        </w:rPr>
      </w:pPr>
    </w:p>
    <w:p w:rsidR="00443BEE" w:rsidRPr="00443BEE" w:rsidRDefault="00443BEE" w:rsidP="00443BEE">
      <w:pPr>
        <w:widowControl w:val="0"/>
        <w:autoSpaceDE w:val="0"/>
        <w:autoSpaceDN w:val="0"/>
        <w:adjustRightInd w:val="0"/>
        <w:spacing w:line="360" w:lineRule="auto"/>
        <w:jc w:val="both"/>
        <w:rPr>
          <w:rFonts w:ascii="Arial" w:hAnsi="Arial" w:cs="Arial"/>
          <w:sz w:val="26"/>
          <w:szCs w:val="26"/>
          <w:lang w:eastAsia="es-MX"/>
        </w:rPr>
      </w:pPr>
      <w:r w:rsidRPr="00443BEE">
        <w:rPr>
          <w:rFonts w:ascii="Arial" w:hAnsi="Arial" w:cs="Arial"/>
          <w:sz w:val="26"/>
          <w:szCs w:val="26"/>
          <w:lang w:eastAsia="es-MX"/>
        </w:rPr>
        <w:t xml:space="preserve">El Director del Instituto actuará como Secretario de la Junta de Gobierno, pero solamente tendrá voz y no voto en la toma de decisiones. </w:t>
      </w:r>
    </w:p>
    <w:p w:rsidR="00443BEE" w:rsidRDefault="00443BEE" w:rsidP="00443BEE">
      <w:pPr>
        <w:pStyle w:val="Cuerpo"/>
        <w:jc w:val="both"/>
        <w:rPr>
          <w:rFonts w:ascii="Arial" w:hAnsi="Arial" w:cs="Arial"/>
          <w:sz w:val="26"/>
          <w:szCs w:val="26"/>
        </w:rPr>
      </w:pPr>
    </w:p>
    <w:p w:rsidR="00443BEE" w:rsidRPr="00443BEE" w:rsidRDefault="00443BEE" w:rsidP="00443BEE">
      <w:pPr>
        <w:pStyle w:val="Cuerpo"/>
        <w:jc w:val="both"/>
        <w:rPr>
          <w:rFonts w:ascii="Arial" w:hAnsi="Arial" w:cs="Arial"/>
          <w:sz w:val="26"/>
          <w:szCs w:val="26"/>
        </w:rPr>
      </w:pPr>
    </w:p>
    <w:p w:rsidR="00443BEE" w:rsidRPr="00443BEE" w:rsidRDefault="00443BEE" w:rsidP="00443BEE">
      <w:pPr>
        <w:widowControl w:val="0"/>
        <w:autoSpaceDE w:val="0"/>
        <w:autoSpaceDN w:val="0"/>
        <w:adjustRightInd w:val="0"/>
        <w:spacing w:line="360" w:lineRule="auto"/>
        <w:jc w:val="both"/>
        <w:rPr>
          <w:rFonts w:ascii="Arial" w:hAnsi="Arial" w:cs="Arial"/>
          <w:sz w:val="26"/>
          <w:szCs w:val="26"/>
          <w:lang w:eastAsia="es-MX"/>
        </w:rPr>
      </w:pPr>
      <w:r w:rsidRPr="00443BEE">
        <w:rPr>
          <w:rFonts w:ascii="Arial" w:hAnsi="Arial" w:cs="Arial"/>
          <w:sz w:val="26"/>
          <w:szCs w:val="26"/>
          <w:lang w:eastAsia="es-MX"/>
        </w:rPr>
        <w:lastRenderedPageBreak/>
        <w:t xml:space="preserve">Los miembros de la Junta de Gobierno, actuando en tal carácter, no percibirán remuneración alguna. </w:t>
      </w:r>
    </w:p>
    <w:p w:rsidR="00443BEE" w:rsidRPr="00443BEE" w:rsidRDefault="00443BEE" w:rsidP="00443BEE">
      <w:pPr>
        <w:widowControl w:val="0"/>
        <w:autoSpaceDE w:val="0"/>
        <w:autoSpaceDN w:val="0"/>
        <w:adjustRightInd w:val="0"/>
        <w:spacing w:line="360" w:lineRule="auto"/>
        <w:rPr>
          <w:rFonts w:ascii="Arial" w:hAnsi="Arial" w:cs="Arial"/>
          <w:sz w:val="26"/>
          <w:szCs w:val="26"/>
          <w:lang w:eastAsia="es-MX"/>
        </w:rPr>
      </w:pPr>
    </w:p>
    <w:p w:rsidR="00443BEE" w:rsidRPr="00443BEE" w:rsidRDefault="00443BEE" w:rsidP="00443BEE">
      <w:pPr>
        <w:pStyle w:val="Ttulo"/>
        <w:rPr>
          <w:sz w:val="26"/>
          <w:szCs w:val="26"/>
          <w:lang w:eastAsia="es-MX"/>
        </w:rPr>
      </w:pPr>
    </w:p>
    <w:p w:rsidR="00443BEE" w:rsidRPr="00443BEE" w:rsidRDefault="00443BEE" w:rsidP="00443BEE">
      <w:pPr>
        <w:widowControl w:val="0"/>
        <w:autoSpaceDE w:val="0"/>
        <w:autoSpaceDN w:val="0"/>
        <w:adjustRightInd w:val="0"/>
        <w:spacing w:line="360" w:lineRule="auto"/>
        <w:jc w:val="center"/>
        <w:rPr>
          <w:rFonts w:ascii="Arial" w:hAnsi="Arial" w:cs="Arial"/>
          <w:b/>
          <w:sz w:val="26"/>
          <w:szCs w:val="26"/>
          <w:lang w:eastAsia="es-MX"/>
        </w:rPr>
      </w:pPr>
      <w:r w:rsidRPr="00443BEE">
        <w:rPr>
          <w:rFonts w:ascii="Arial" w:hAnsi="Arial" w:cs="Arial"/>
          <w:b/>
          <w:sz w:val="26"/>
          <w:szCs w:val="26"/>
          <w:lang w:eastAsia="es-MX"/>
        </w:rPr>
        <w:t>CAPÍTULO VII DE LA</w:t>
      </w:r>
    </w:p>
    <w:p w:rsidR="00443BEE" w:rsidRDefault="00443BEE" w:rsidP="00443BEE">
      <w:pPr>
        <w:widowControl w:val="0"/>
        <w:autoSpaceDE w:val="0"/>
        <w:autoSpaceDN w:val="0"/>
        <w:adjustRightInd w:val="0"/>
        <w:spacing w:line="360" w:lineRule="auto"/>
        <w:jc w:val="center"/>
        <w:rPr>
          <w:rFonts w:ascii="Arial" w:hAnsi="Arial" w:cs="Arial"/>
          <w:b/>
          <w:sz w:val="26"/>
          <w:szCs w:val="26"/>
          <w:lang w:eastAsia="es-MX"/>
        </w:rPr>
      </w:pPr>
      <w:r w:rsidRPr="00443BEE">
        <w:rPr>
          <w:rFonts w:ascii="Arial" w:hAnsi="Arial" w:cs="Arial"/>
          <w:b/>
          <w:sz w:val="26"/>
          <w:szCs w:val="26"/>
          <w:lang w:eastAsia="es-MX"/>
        </w:rPr>
        <w:t>CONSTITUCIÓN DEL PATRONATO Y SUS FACULTADES</w:t>
      </w:r>
    </w:p>
    <w:p w:rsidR="00443BEE" w:rsidRPr="00443BEE" w:rsidRDefault="00443BEE" w:rsidP="00443BEE">
      <w:pPr>
        <w:widowControl w:val="0"/>
        <w:autoSpaceDE w:val="0"/>
        <w:autoSpaceDN w:val="0"/>
        <w:adjustRightInd w:val="0"/>
        <w:spacing w:line="360" w:lineRule="auto"/>
        <w:jc w:val="center"/>
        <w:rPr>
          <w:rFonts w:ascii="Arial" w:hAnsi="Arial" w:cs="Arial"/>
          <w:b/>
          <w:sz w:val="26"/>
          <w:szCs w:val="26"/>
          <w:lang w:eastAsia="es-MX"/>
        </w:rPr>
      </w:pPr>
    </w:p>
    <w:p w:rsidR="00443BEE" w:rsidRPr="00443BEE" w:rsidRDefault="00443BEE" w:rsidP="00443BEE">
      <w:pPr>
        <w:widowControl w:val="0"/>
        <w:autoSpaceDE w:val="0"/>
        <w:autoSpaceDN w:val="0"/>
        <w:adjustRightInd w:val="0"/>
        <w:spacing w:line="360" w:lineRule="auto"/>
        <w:jc w:val="center"/>
        <w:rPr>
          <w:rFonts w:ascii="Arial" w:hAnsi="Arial" w:cs="Arial"/>
          <w:b/>
          <w:sz w:val="26"/>
          <w:szCs w:val="26"/>
          <w:lang w:eastAsia="es-MX"/>
        </w:rPr>
      </w:pPr>
      <w:r w:rsidRPr="00443BEE">
        <w:rPr>
          <w:rFonts w:ascii="Arial" w:hAnsi="Arial" w:cs="Arial"/>
          <w:b/>
          <w:i/>
          <w:iCs/>
          <w:sz w:val="26"/>
          <w:szCs w:val="26"/>
          <w:lang w:eastAsia="es-MX"/>
        </w:rPr>
        <w:t>Se deroga</w:t>
      </w:r>
    </w:p>
    <w:p w:rsidR="00443BEE" w:rsidRPr="00443BEE" w:rsidRDefault="00443BEE" w:rsidP="00443BEE">
      <w:pPr>
        <w:widowControl w:val="0"/>
        <w:autoSpaceDE w:val="0"/>
        <w:autoSpaceDN w:val="0"/>
        <w:adjustRightInd w:val="0"/>
        <w:spacing w:line="360" w:lineRule="auto"/>
        <w:rPr>
          <w:rFonts w:ascii="Arial" w:hAnsi="Arial" w:cs="Arial"/>
          <w:b/>
          <w:sz w:val="26"/>
          <w:szCs w:val="26"/>
          <w:lang w:eastAsia="es-MX"/>
        </w:rPr>
      </w:pPr>
    </w:p>
    <w:p w:rsidR="00443BEE" w:rsidRPr="00443BEE" w:rsidRDefault="00443BEE" w:rsidP="00443BEE">
      <w:pPr>
        <w:widowControl w:val="0"/>
        <w:autoSpaceDE w:val="0"/>
        <w:autoSpaceDN w:val="0"/>
        <w:adjustRightInd w:val="0"/>
        <w:spacing w:line="360" w:lineRule="auto"/>
        <w:rPr>
          <w:rFonts w:ascii="Arial" w:hAnsi="Arial" w:cs="Arial"/>
          <w:b/>
          <w:i/>
          <w:iCs/>
          <w:sz w:val="26"/>
          <w:szCs w:val="26"/>
          <w:lang w:eastAsia="es-MX"/>
        </w:rPr>
      </w:pPr>
      <w:r w:rsidRPr="00443BEE">
        <w:rPr>
          <w:rFonts w:ascii="Arial" w:hAnsi="Arial" w:cs="Arial"/>
          <w:b/>
          <w:sz w:val="26"/>
          <w:szCs w:val="26"/>
          <w:lang w:eastAsia="es-MX"/>
        </w:rPr>
        <w:t xml:space="preserve">Artículo Décimo </w:t>
      </w:r>
      <w:proofErr w:type="gramStart"/>
      <w:r w:rsidRPr="00443BEE">
        <w:rPr>
          <w:rFonts w:ascii="Arial" w:hAnsi="Arial" w:cs="Arial"/>
          <w:b/>
          <w:sz w:val="26"/>
          <w:szCs w:val="26"/>
          <w:lang w:eastAsia="es-MX"/>
        </w:rPr>
        <w:t>Cuarto.-</w:t>
      </w:r>
      <w:proofErr w:type="gramEnd"/>
      <w:r w:rsidRPr="00443BEE">
        <w:rPr>
          <w:rFonts w:ascii="Arial" w:hAnsi="Arial" w:cs="Arial"/>
          <w:b/>
          <w:sz w:val="26"/>
          <w:szCs w:val="26"/>
          <w:lang w:eastAsia="es-MX"/>
        </w:rPr>
        <w:t xml:space="preserve"> </w:t>
      </w:r>
      <w:r w:rsidRPr="00443BEE">
        <w:rPr>
          <w:rFonts w:ascii="Arial" w:hAnsi="Arial" w:cs="Arial"/>
          <w:b/>
          <w:i/>
          <w:iCs/>
          <w:sz w:val="26"/>
          <w:szCs w:val="26"/>
          <w:lang w:eastAsia="es-MX"/>
        </w:rPr>
        <w:t xml:space="preserve">Se deroga. </w:t>
      </w:r>
    </w:p>
    <w:p w:rsidR="00443BEE" w:rsidRPr="00443BEE" w:rsidRDefault="00443BEE" w:rsidP="00443BEE">
      <w:pPr>
        <w:pStyle w:val="Ttulo"/>
        <w:rPr>
          <w:sz w:val="26"/>
          <w:szCs w:val="26"/>
          <w:lang w:eastAsia="es-MX"/>
        </w:rPr>
      </w:pPr>
    </w:p>
    <w:p w:rsidR="00443BEE" w:rsidRPr="00443BEE" w:rsidRDefault="00443BEE" w:rsidP="00443BEE">
      <w:pPr>
        <w:widowControl w:val="0"/>
        <w:autoSpaceDE w:val="0"/>
        <w:autoSpaceDN w:val="0"/>
        <w:adjustRightInd w:val="0"/>
        <w:spacing w:line="360" w:lineRule="auto"/>
        <w:rPr>
          <w:rFonts w:ascii="Arial" w:hAnsi="Arial" w:cs="Arial"/>
          <w:b/>
          <w:i/>
          <w:iCs/>
          <w:sz w:val="26"/>
          <w:szCs w:val="26"/>
          <w:lang w:eastAsia="es-MX"/>
        </w:rPr>
      </w:pPr>
      <w:r w:rsidRPr="00443BEE">
        <w:rPr>
          <w:rFonts w:ascii="Arial" w:hAnsi="Arial" w:cs="Arial"/>
          <w:b/>
          <w:sz w:val="26"/>
          <w:szCs w:val="26"/>
          <w:lang w:eastAsia="es-MX"/>
        </w:rPr>
        <w:t xml:space="preserve">Artículo Décimo </w:t>
      </w:r>
      <w:proofErr w:type="gramStart"/>
      <w:r w:rsidRPr="00443BEE">
        <w:rPr>
          <w:rFonts w:ascii="Arial" w:hAnsi="Arial" w:cs="Arial"/>
          <w:b/>
          <w:sz w:val="26"/>
          <w:szCs w:val="26"/>
          <w:lang w:eastAsia="es-MX"/>
        </w:rPr>
        <w:t>Quinto.-</w:t>
      </w:r>
      <w:proofErr w:type="gramEnd"/>
      <w:r w:rsidRPr="00443BEE">
        <w:rPr>
          <w:rFonts w:ascii="Arial" w:hAnsi="Arial" w:cs="Arial"/>
          <w:b/>
          <w:sz w:val="26"/>
          <w:szCs w:val="26"/>
          <w:lang w:eastAsia="es-MX"/>
        </w:rPr>
        <w:t xml:space="preserve"> </w:t>
      </w:r>
      <w:r w:rsidRPr="00443BEE">
        <w:rPr>
          <w:rFonts w:ascii="Arial" w:hAnsi="Arial" w:cs="Arial"/>
          <w:b/>
          <w:i/>
          <w:iCs/>
          <w:sz w:val="26"/>
          <w:szCs w:val="26"/>
          <w:lang w:eastAsia="es-MX"/>
        </w:rPr>
        <w:t xml:space="preserve">Se deroga. </w:t>
      </w:r>
    </w:p>
    <w:p w:rsidR="00443BEE" w:rsidRPr="00443BEE" w:rsidRDefault="00443BEE" w:rsidP="00443BEE">
      <w:pPr>
        <w:pStyle w:val="Ttulo"/>
        <w:rPr>
          <w:sz w:val="26"/>
          <w:szCs w:val="26"/>
          <w:lang w:eastAsia="es-MX"/>
        </w:rPr>
      </w:pPr>
    </w:p>
    <w:p w:rsidR="00443BEE" w:rsidRPr="00443BEE" w:rsidRDefault="00443BEE" w:rsidP="00443BEE">
      <w:pPr>
        <w:widowControl w:val="0"/>
        <w:autoSpaceDE w:val="0"/>
        <w:autoSpaceDN w:val="0"/>
        <w:adjustRightInd w:val="0"/>
        <w:spacing w:line="360" w:lineRule="auto"/>
        <w:rPr>
          <w:rFonts w:ascii="Arial" w:hAnsi="Arial" w:cs="Arial"/>
          <w:b/>
          <w:i/>
          <w:iCs/>
          <w:sz w:val="26"/>
          <w:szCs w:val="26"/>
          <w:lang w:eastAsia="es-MX"/>
        </w:rPr>
      </w:pPr>
      <w:r w:rsidRPr="00443BEE">
        <w:rPr>
          <w:rFonts w:ascii="Arial" w:hAnsi="Arial" w:cs="Arial"/>
          <w:b/>
          <w:sz w:val="26"/>
          <w:szCs w:val="26"/>
          <w:lang w:eastAsia="es-MX"/>
        </w:rPr>
        <w:t xml:space="preserve">Artículo Décimo </w:t>
      </w:r>
      <w:proofErr w:type="gramStart"/>
      <w:r w:rsidRPr="00443BEE">
        <w:rPr>
          <w:rFonts w:ascii="Arial" w:hAnsi="Arial" w:cs="Arial"/>
          <w:b/>
          <w:sz w:val="26"/>
          <w:szCs w:val="26"/>
          <w:lang w:eastAsia="es-MX"/>
        </w:rPr>
        <w:t>Sexto.-</w:t>
      </w:r>
      <w:proofErr w:type="gramEnd"/>
      <w:r w:rsidRPr="00443BEE">
        <w:rPr>
          <w:rFonts w:ascii="Arial" w:hAnsi="Arial" w:cs="Arial"/>
          <w:b/>
          <w:sz w:val="26"/>
          <w:szCs w:val="26"/>
          <w:lang w:eastAsia="es-MX"/>
        </w:rPr>
        <w:t xml:space="preserve"> </w:t>
      </w:r>
      <w:r w:rsidRPr="00443BEE">
        <w:rPr>
          <w:rFonts w:ascii="Arial" w:hAnsi="Arial" w:cs="Arial"/>
          <w:b/>
          <w:i/>
          <w:iCs/>
          <w:sz w:val="26"/>
          <w:szCs w:val="26"/>
          <w:lang w:eastAsia="es-MX"/>
        </w:rPr>
        <w:t xml:space="preserve">Se deroga. </w:t>
      </w:r>
    </w:p>
    <w:p w:rsidR="00443BEE" w:rsidRPr="00443BEE" w:rsidRDefault="00443BEE" w:rsidP="00443BEE">
      <w:pPr>
        <w:widowControl w:val="0"/>
        <w:autoSpaceDE w:val="0"/>
        <w:autoSpaceDN w:val="0"/>
        <w:adjustRightInd w:val="0"/>
        <w:spacing w:line="360" w:lineRule="auto"/>
        <w:rPr>
          <w:rFonts w:ascii="Arial" w:hAnsi="Arial" w:cs="Arial"/>
          <w:b/>
          <w:sz w:val="26"/>
          <w:szCs w:val="26"/>
          <w:lang w:eastAsia="es-MX"/>
        </w:rPr>
      </w:pPr>
    </w:p>
    <w:p w:rsidR="00443BEE" w:rsidRPr="00443BEE" w:rsidRDefault="00443BEE" w:rsidP="00443BEE">
      <w:pPr>
        <w:pStyle w:val="Ttulo"/>
        <w:rPr>
          <w:sz w:val="26"/>
          <w:szCs w:val="26"/>
          <w:lang w:eastAsia="es-MX"/>
        </w:rPr>
      </w:pPr>
    </w:p>
    <w:p w:rsidR="00443BEE" w:rsidRPr="005D1038" w:rsidRDefault="00443BEE" w:rsidP="00443BEE">
      <w:pPr>
        <w:widowControl w:val="0"/>
        <w:autoSpaceDE w:val="0"/>
        <w:autoSpaceDN w:val="0"/>
        <w:adjustRightInd w:val="0"/>
        <w:spacing w:line="360" w:lineRule="auto"/>
        <w:jc w:val="center"/>
        <w:rPr>
          <w:rFonts w:ascii="Arial" w:hAnsi="Arial" w:cs="Arial"/>
          <w:b/>
          <w:color w:val="000000"/>
          <w:sz w:val="26"/>
          <w:szCs w:val="26"/>
          <w:lang w:val="en-US" w:eastAsia="es-MX"/>
        </w:rPr>
      </w:pPr>
      <w:r w:rsidRPr="005D1038">
        <w:rPr>
          <w:rFonts w:ascii="Arial" w:hAnsi="Arial" w:cs="Arial"/>
          <w:b/>
          <w:color w:val="000000"/>
          <w:sz w:val="26"/>
          <w:szCs w:val="26"/>
          <w:lang w:val="en-US" w:eastAsia="es-MX"/>
        </w:rPr>
        <w:t xml:space="preserve">T R </w:t>
      </w:r>
      <w:proofErr w:type="gramStart"/>
      <w:r w:rsidRPr="005D1038">
        <w:rPr>
          <w:rFonts w:ascii="Arial" w:hAnsi="Arial" w:cs="Arial"/>
          <w:b/>
          <w:color w:val="000000"/>
          <w:sz w:val="26"/>
          <w:szCs w:val="26"/>
          <w:lang w:val="en-US" w:eastAsia="es-MX"/>
        </w:rPr>
        <w:t>A</w:t>
      </w:r>
      <w:proofErr w:type="gramEnd"/>
      <w:r w:rsidRPr="005D1038">
        <w:rPr>
          <w:rFonts w:ascii="Arial" w:hAnsi="Arial" w:cs="Arial"/>
          <w:b/>
          <w:color w:val="000000"/>
          <w:sz w:val="26"/>
          <w:szCs w:val="26"/>
          <w:lang w:val="en-US" w:eastAsia="es-MX"/>
        </w:rPr>
        <w:t xml:space="preserve"> N S I T O R I O</w:t>
      </w:r>
    </w:p>
    <w:p w:rsidR="00443BEE" w:rsidRPr="005D1038" w:rsidRDefault="00443BEE" w:rsidP="00443BEE">
      <w:pPr>
        <w:pStyle w:val="Ttulo"/>
        <w:jc w:val="both"/>
        <w:rPr>
          <w:sz w:val="26"/>
          <w:szCs w:val="26"/>
          <w:lang w:val="en-US" w:eastAsia="es-MX"/>
        </w:rPr>
      </w:pPr>
    </w:p>
    <w:p w:rsidR="00443BEE" w:rsidRPr="00443BEE" w:rsidRDefault="00443BEE" w:rsidP="00443BEE">
      <w:pPr>
        <w:widowControl w:val="0"/>
        <w:autoSpaceDE w:val="0"/>
        <w:autoSpaceDN w:val="0"/>
        <w:adjustRightInd w:val="0"/>
        <w:spacing w:line="360" w:lineRule="auto"/>
        <w:jc w:val="both"/>
        <w:rPr>
          <w:rFonts w:ascii="Arial" w:hAnsi="Arial" w:cs="Arial"/>
          <w:color w:val="000000"/>
          <w:sz w:val="26"/>
          <w:szCs w:val="26"/>
          <w:lang w:eastAsia="es-MX"/>
        </w:rPr>
      </w:pPr>
      <w:r w:rsidRPr="00443BEE">
        <w:rPr>
          <w:rFonts w:ascii="Arial" w:hAnsi="Arial" w:cs="Arial"/>
          <w:b/>
          <w:color w:val="000000"/>
          <w:sz w:val="26"/>
          <w:szCs w:val="26"/>
          <w:lang w:eastAsia="es-MX"/>
        </w:rPr>
        <w:t xml:space="preserve">ARTÍCULO </w:t>
      </w:r>
      <w:proofErr w:type="gramStart"/>
      <w:r w:rsidRPr="00443BEE">
        <w:rPr>
          <w:rFonts w:ascii="Arial" w:hAnsi="Arial" w:cs="Arial"/>
          <w:b/>
          <w:color w:val="000000"/>
          <w:sz w:val="26"/>
          <w:szCs w:val="26"/>
          <w:lang w:eastAsia="es-MX"/>
        </w:rPr>
        <w:t>ÚNICO.-</w:t>
      </w:r>
      <w:proofErr w:type="gramEnd"/>
      <w:r w:rsidRPr="00443BEE">
        <w:rPr>
          <w:rFonts w:ascii="Arial" w:hAnsi="Arial" w:cs="Arial"/>
          <w:color w:val="000000"/>
          <w:sz w:val="26"/>
          <w:szCs w:val="26"/>
          <w:lang w:eastAsia="es-MX"/>
        </w:rPr>
        <w:t xml:space="preserve"> Las disposiciones del presente Decreto entrarán en vigor al día siguiente de su publicación en el Periódico Oficial del Gobierno del Estado de Coahuila de Zaragoza. </w:t>
      </w:r>
    </w:p>
    <w:p w:rsidR="00443BEE" w:rsidRPr="00443BEE" w:rsidRDefault="00443BEE" w:rsidP="00443BEE">
      <w:pPr>
        <w:widowControl w:val="0"/>
        <w:autoSpaceDE w:val="0"/>
        <w:autoSpaceDN w:val="0"/>
        <w:adjustRightInd w:val="0"/>
        <w:spacing w:line="360" w:lineRule="auto"/>
        <w:rPr>
          <w:rFonts w:ascii="Arial" w:hAnsi="Arial" w:cs="Arial"/>
          <w:color w:val="000000"/>
          <w:sz w:val="26"/>
          <w:szCs w:val="26"/>
          <w:lang w:eastAsia="es-MX"/>
        </w:rPr>
      </w:pPr>
    </w:p>
    <w:p w:rsidR="00443BEE" w:rsidRPr="00443BEE" w:rsidRDefault="00443BEE" w:rsidP="00443BEE">
      <w:pPr>
        <w:spacing w:after="0" w:line="240" w:lineRule="auto"/>
        <w:jc w:val="both"/>
        <w:rPr>
          <w:rFonts w:ascii="Arial" w:eastAsia="Calibri" w:hAnsi="Arial" w:cs="Arial"/>
          <w:b/>
          <w:bCs/>
          <w:sz w:val="26"/>
          <w:szCs w:val="26"/>
          <w:lang w:val="es-ES"/>
        </w:rPr>
      </w:pPr>
    </w:p>
    <w:p w:rsidR="00443BEE" w:rsidRPr="00443BEE" w:rsidRDefault="00443BEE" w:rsidP="00443BEE">
      <w:pPr>
        <w:spacing w:after="0" w:line="240" w:lineRule="auto"/>
        <w:jc w:val="both"/>
        <w:rPr>
          <w:rFonts w:ascii="Arial" w:eastAsia="Arial" w:hAnsi="Arial" w:cs="Arial"/>
          <w:b/>
          <w:sz w:val="26"/>
          <w:szCs w:val="26"/>
        </w:rPr>
      </w:pPr>
    </w:p>
    <w:p w:rsidR="00443BEE" w:rsidRDefault="00443BEE" w:rsidP="00443BEE">
      <w:pPr>
        <w:widowControl w:val="0"/>
        <w:tabs>
          <w:tab w:val="left" w:pos="8749"/>
        </w:tabs>
        <w:spacing w:after="0" w:line="240" w:lineRule="auto"/>
        <w:jc w:val="both"/>
        <w:rPr>
          <w:rFonts w:ascii="Arial" w:eastAsia="Times New Roman" w:hAnsi="Arial" w:cs="Arial"/>
          <w:b/>
          <w:snapToGrid w:val="0"/>
          <w:sz w:val="26"/>
          <w:szCs w:val="26"/>
          <w:lang w:val="es-ES_tradnl" w:eastAsia="es-ES"/>
        </w:rPr>
      </w:pPr>
    </w:p>
    <w:p w:rsidR="005D1038" w:rsidRDefault="005D1038" w:rsidP="00443BEE">
      <w:pPr>
        <w:widowControl w:val="0"/>
        <w:tabs>
          <w:tab w:val="left" w:pos="8749"/>
        </w:tabs>
        <w:spacing w:after="0" w:line="240" w:lineRule="auto"/>
        <w:jc w:val="both"/>
        <w:rPr>
          <w:rFonts w:ascii="Arial" w:eastAsia="Times New Roman" w:hAnsi="Arial" w:cs="Arial"/>
          <w:b/>
          <w:snapToGrid w:val="0"/>
          <w:sz w:val="26"/>
          <w:szCs w:val="26"/>
          <w:lang w:val="es-ES_tradnl" w:eastAsia="es-ES"/>
        </w:rPr>
      </w:pPr>
    </w:p>
    <w:p w:rsidR="005D1038" w:rsidRDefault="005D1038" w:rsidP="00443BEE">
      <w:pPr>
        <w:widowControl w:val="0"/>
        <w:tabs>
          <w:tab w:val="left" w:pos="8749"/>
        </w:tabs>
        <w:spacing w:after="0" w:line="240" w:lineRule="auto"/>
        <w:jc w:val="both"/>
        <w:rPr>
          <w:rFonts w:ascii="Arial" w:eastAsia="Times New Roman" w:hAnsi="Arial" w:cs="Arial"/>
          <w:b/>
          <w:snapToGrid w:val="0"/>
          <w:sz w:val="26"/>
          <w:szCs w:val="26"/>
          <w:lang w:val="es-ES_tradnl" w:eastAsia="es-ES"/>
        </w:rPr>
      </w:pPr>
    </w:p>
    <w:p w:rsidR="00443BEE" w:rsidRPr="00443BEE" w:rsidRDefault="00443BEE" w:rsidP="00443BEE">
      <w:pPr>
        <w:widowControl w:val="0"/>
        <w:tabs>
          <w:tab w:val="left" w:pos="8749"/>
        </w:tabs>
        <w:spacing w:after="0" w:line="240" w:lineRule="auto"/>
        <w:jc w:val="both"/>
        <w:rPr>
          <w:rFonts w:ascii="Arial" w:eastAsia="Times New Roman" w:hAnsi="Arial" w:cs="Arial"/>
          <w:b/>
          <w:snapToGrid w:val="0"/>
          <w:sz w:val="26"/>
          <w:szCs w:val="26"/>
          <w:lang w:val="es-ES_tradnl" w:eastAsia="es-ES"/>
        </w:rPr>
      </w:pPr>
      <w:r w:rsidRPr="00443BEE">
        <w:rPr>
          <w:rFonts w:ascii="Arial" w:eastAsia="Times New Roman" w:hAnsi="Arial" w:cs="Arial"/>
          <w:b/>
          <w:snapToGrid w:val="0"/>
          <w:sz w:val="26"/>
          <w:szCs w:val="26"/>
          <w:lang w:val="es-ES_tradnl" w:eastAsia="es-ES"/>
        </w:rPr>
        <w:t>DADO en la Ciudad de Saltillo, Coahuila de Zaragoza, a los quince días del mes de octubre del año dos mil veinte.</w:t>
      </w:r>
    </w:p>
    <w:p w:rsidR="00443BEE" w:rsidRPr="00443BEE" w:rsidRDefault="00443BEE" w:rsidP="00443BEE">
      <w:pPr>
        <w:tabs>
          <w:tab w:val="left" w:pos="8749"/>
        </w:tabs>
        <w:spacing w:after="0" w:line="240" w:lineRule="auto"/>
        <w:jc w:val="both"/>
        <w:rPr>
          <w:rFonts w:ascii="Arial" w:eastAsia="Times New Roman" w:hAnsi="Arial" w:cs="Arial"/>
          <w:b/>
          <w:snapToGrid w:val="0"/>
          <w:sz w:val="26"/>
          <w:szCs w:val="26"/>
          <w:lang w:val="es-ES_tradnl" w:eastAsia="es-ES"/>
        </w:rPr>
      </w:pPr>
    </w:p>
    <w:p w:rsidR="00443BEE" w:rsidRPr="00443BEE" w:rsidRDefault="00443BEE" w:rsidP="00443BEE">
      <w:pPr>
        <w:tabs>
          <w:tab w:val="left" w:pos="8749"/>
        </w:tabs>
        <w:spacing w:after="0" w:line="240" w:lineRule="auto"/>
        <w:jc w:val="both"/>
        <w:rPr>
          <w:rFonts w:ascii="Arial" w:eastAsia="Times New Roman" w:hAnsi="Arial" w:cs="Arial"/>
          <w:b/>
          <w:snapToGrid w:val="0"/>
          <w:sz w:val="26"/>
          <w:szCs w:val="26"/>
          <w:lang w:val="es-ES_tradnl" w:eastAsia="es-ES"/>
        </w:rPr>
      </w:pPr>
    </w:p>
    <w:p w:rsidR="00443BEE" w:rsidRPr="00443BEE" w:rsidRDefault="00443BEE" w:rsidP="00443BEE">
      <w:pPr>
        <w:tabs>
          <w:tab w:val="left" w:pos="8749"/>
        </w:tabs>
        <w:spacing w:after="0" w:line="240" w:lineRule="auto"/>
        <w:jc w:val="both"/>
        <w:rPr>
          <w:rFonts w:ascii="Arial" w:eastAsia="Times New Roman" w:hAnsi="Arial" w:cs="Arial"/>
          <w:b/>
          <w:snapToGrid w:val="0"/>
          <w:sz w:val="26"/>
          <w:szCs w:val="26"/>
          <w:lang w:val="es-ES_tradnl" w:eastAsia="es-ES"/>
        </w:rPr>
      </w:pPr>
    </w:p>
    <w:p w:rsidR="00443BEE" w:rsidRPr="00443BEE" w:rsidRDefault="00443BEE" w:rsidP="00443BEE">
      <w:pPr>
        <w:tabs>
          <w:tab w:val="left" w:pos="8749"/>
        </w:tabs>
        <w:spacing w:after="0" w:line="240" w:lineRule="auto"/>
        <w:jc w:val="center"/>
        <w:rPr>
          <w:rFonts w:ascii="Arial" w:eastAsia="Times New Roman" w:hAnsi="Arial" w:cs="Arial"/>
          <w:b/>
          <w:snapToGrid w:val="0"/>
          <w:sz w:val="26"/>
          <w:szCs w:val="26"/>
          <w:lang w:val="es-ES_tradnl" w:eastAsia="es-ES"/>
        </w:rPr>
      </w:pPr>
      <w:r w:rsidRPr="00443BEE">
        <w:rPr>
          <w:rFonts w:ascii="Arial" w:eastAsia="Times New Roman" w:hAnsi="Arial" w:cs="Arial"/>
          <w:b/>
          <w:snapToGrid w:val="0"/>
          <w:sz w:val="26"/>
          <w:szCs w:val="26"/>
          <w:lang w:val="es-ES_tradnl" w:eastAsia="es-ES"/>
        </w:rPr>
        <w:t>DIPUTADO PRESIDENTE</w:t>
      </w:r>
    </w:p>
    <w:p w:rsidR="00443BEE" w:rsidRPr="00443BEE" w:rsidRDefault="00443BEE" w:rsidP="00443BEE">
      <w:pPr>
        <w:tabs>
          <w:tab w:val="left" w:pos="8749"/>
        </w:tabs>
        <w:spacing w:after="0" w:line="240" w:lineRule="auto"/>
        <w:jc w:val="center"/>
        <w:rPr>
          <w:rFonts w:ascii="Arial" w:eastAsia="Times New Roman" w:hAnsi="Arial" w:cs="Arial"/>
          <w:b/>
          <w:snapToGrid w:val="0"/>
          <w:sz w:val="26"/>
          <w:szCs w:val="26"/>
          <w:lang w:val="es-ES_tradnl" w:eastAsia="es-ES"/>
        </w:rPr>
      </w:pPr>
    </w:p>
    <w:p w:rsidR="00443BEE" w:rsidRPr="00443BEE" w:rsidRDefault="00443BEE" w:rsidP="00443BEE">
      <w:pPr>
        <w:tabs>
          <w:tab w:val="left" w:pos="8749"/>
        </w:tabs>
        <w:spacing w:after="0" w:line="240" w:lineRule="auto"/>
        <w:jc w:val="both"/>
        <w:rPr>
          <w:rFonts w:ascii="Arial" w:eastAsia="Times New Roman" w:hAnsi="Arial" w:cs="Arial"/>
          <w:b/>
          <w:snapToGrid w:val="0"/>
          <w:sz w:val="26"/>
          <w:szCs w:val="26"/>
          <w:lang w:val="es-ES_tradnl" w:eastAsia="es-ES"/>
        </w:rPr>
      </w:pPr>
    </w:p>
    <w:p w:rsidR="00443BEE" w:rsidRPr="00443BEE" w:rsidRDefault="00443BEE" w:rsidP="00443BEE">
      <w:pPr>
        <w:tabs>
          <w:tab w:val="left" w:pos="8749"/>
        </w:tabs>
        <w:spacing w:after="0" w:line="240" w:lineRule="auto"/>
        <w:jc w:val="both"/>
        <w:rPr>
          <w:rFonts w:ascii="Arial" w:eastAsia="Times New Roman" w:hAnsi="Arial" w:cs="Arial"/>
          <w:b/>
          <w:snapToGrid w:val="0"/>
          <w:sz w:val="26"/>
          <w:szCs w:val="26"/>
          <w:lang w:val="es-ES_tradnl" w:eastAsia="es-ES"/>
        </w:rPr>
      </w:pPr>
    </w:p>
    <w:p w:rsidR="00443BEE" w:rsidRPr="00443BEE" w:rsidRDefault="00443BEE" w:rsidP="00443BEE">
      <w:pPr>
        <w:tabs>
          <w:tab w:val="left" w:pos="8749"/>
        </w:tabs>
        <w:spacing w:after="0" w:line="240" w:lineRule="auto"/>
        <w:jc w:val="center"/>
        <w:rPr>
          <w:rFonts w:ascii="Arial" w:eastAsia="Times New Roman" w:hAnsi="Arial" w:cs="Arial"/>
          <w:b/>
          <w:snapToGrid w:val="0"/>
          <w:sz w:val="26"/>
          <w:szCs w:val="26"/>
          <w:lang w:val="es-ES_tradnl" w:eastAsia="es-ES"/>
        </w:rPr>
      </w:pPr>
    </w:p>
    <w:p w:rsidR="00443BEE" w:rsidRPr="00443BEE" w:rsidRDefault="00443BEE" w:rsidP="00443BEE">
      <w:pPr>
        <w:tabs>
          <w:tab w:val="left" w:pos="8749"/>
        </w:tabs>
        <w:spacing w:after="0" w:line="240" w:lineRule="auto"/>
        <w:jc w:val="center"/>
        <w:rPr>
          <w:rFonts w:ascii="Arial" w:eastAsia="Times New Roman" w:hAnsi="Arial" w:cs="Arial"/>
          <w:b/>
          <w:snapToGrid w:val="0"/>
          <w:sz w:val="26"/>
          <w:szCs w:val="26"/>
          <w:lang w:val="es-ES_tradnl" w:eastAsia="es-ES"/>
        </w:rPr>
      </w:pPr>
    </w:p>
    <w:p w:rsidR="00443BEE" w:rsidRPr="00443BEE" w:rsidRDefault="00443BEE" w:rsidP="00443BEE">
      <w:pPr>
        <w:tabs>
          <w:tab w:val="left" w:pos="8749"/>
        </w:tabs>
        <w:spacing w:after="0" w:line="240" w:lineRule="auto"/>
        <w:jc w:val="center"/>
        <w:rPr>
          <w:rFonts w:ascii="Arial" w:eastAsia="Times New Roman" w:hAnsi="Arial" w:cs="Arial"/>
          <w:b/>
          <w:snapToGrid w:val="0"/>
          <w:sz w:val="26"/>
          <w:szCs w:val="26"/>
          <w:lang w:val="es-ES_tradnl" w:eastAsia="es-ES"/>
        </w:rPr>
      </w:pPr>
      <w:r w:rsidRPr="00443BEE">
        <w:rPr>
          <w:rFonts w:ascii="Arial" w:eastAsia="Times New Roman" w:hAnsi="Arial" w:cs="Arial"/>
          <w:b/>
          <w:snapToGrid w:val="0"/>
          <w:sz w:val="26"/>
          <w:szCs w:val="26"/>
          <w:lang w:val="es-ES_tradnl" w:eastAsia="es-ES"/>
        </w:rPr>
        <w:t>MARCELO DE JESÚS TORRES COFIÑO</w:t>
      </w:r>
    </w:p>
    <w:p w:rsidR="00443BEE" w:rsidRPr="00443BEE" w:rsidRDefault="00443BEE" w:rsidP="00443BEE">
      <w:pPr>
        <w:tabs>
          <w:tab w:val="left" w:pos="8749"/>
        </w:tabs>
        <w:spacing w:after="0" w:line="240" w:lineRule="auto"/>
        <w:jc w:val="both"/>
        <w:rPr>
          <w:rFonts w:ascii="Arial" w:eastAsia="Times New Roman" w:hAnsi="Arial" w:cs="Arial"/>
          <w:b/>
          <w:snapToGrid w:val="0"/>
          <w:sz w:val="26"/>
          <w:szCs w:val="26"/>
          <w:lang w:val="es-ES_tradnl" w:eastAsia="es-ES"/>
        </w:rPr>
      </w:pPr>
    </w:p>
    <w:p w:rsidR="00443BEE" w:rsidRPr="00443BEE" w:rsidRDefault="00443BEE" w:rsidP="00443BEE">
      <w:pPr>
        <w:tabs>
          <w:tab w:val="left" w:pos="8749"/>
        </w:tabs>
        <w:spacing w:after="0" w:line="240" w:lineRule="auto"/>
        <w:jc w:val="both"/>
        <w:rPr>
          <w:rFonts w:ascii="Arial" w:eastAsia="Times New Roman" w:hAnsi="Arial" w:cs="Arial"/>
          <w:b/>
          <w:snapToGrid w:val="0"/>
          <w:sz w:val="26"/>
          <w:szCs w:val="26"/>
          <w:lang w:val="es-ES_tradnl" w:eastAsia="es-ES"/>
        </w:rPr>
      </w:pPr>
    </w:p>
    <w:p w:rsidR="00443BEE" w:rsidRPr="00443BEE" w:rsidRDefault="00443BEE" w:rsidP="00443BEE">
      <w:pPr>
        <w:tabs>
          <w:tab w:val="left" w:pos="8749"/>
        </w:tabs>
        <w:spacing w:after="0" w:line="240" w:lineRule="auto"/>
        <w:jc w:val="both"/>
        <w:rPr>
          <w:rFonts w:ascii="Arial" w:eastAsia="Times New Roman" w:hAnsi="Arial" w:cs="Arial"/>
          <w:b/>
          <w:snapToGrid w:val="0"/>
          <w:sz w:val="26"/>
          <w:szCs w:val="26"/>
          <w:lang w:val="es-ES_tradnl" w:eastAsia="es-ES"/>
        </w:rPr>
      </w:pPr>
    </w:p>
    <w:p w:rsidR="00443BEE" w:rsidRPr="00443BEE" w:rsidRDefault="00443BEE" w:rsidP="00443BEE">
      <w:pPr>
        <w:tabs>
          <w:tab w:val="left" w:pos="8749"/>
        </w:tabs>
        <w:spacing w:after="0" w:line="240" w:lineRule="auto"/>
        <w:jc w:val="both"/>
        <w:rPr>
          <w:rFonts w:ascii="Arial" w:eastAsia="Times New Roman" w:hAnsi="Arial" w:cs="Arial"/>
          <w:b/>
          <w:snapToGrid w:val="0"/>
          <w:sz w:val="26"/>
          <w:szCs w:val="26"/>
          <w:lang w:val="es-ES_tradnl" w:eastAsia="es-ES"/>
        </w:rPr>
      </w:pPr>
    </w:p>
    <w:p w:rsidR="00443BEE" w:rsidRPr="00443BEE" w:rsidRDefault="00443BEE" w:rsidP="00443BEE">
      <w:pPr>
        <w:tabs>
          <w:tab w:val="left" w:pos="8749"/>
        </w:tabs>
        <w:spacing w:after="0" w:line="240" w:lineRule="auto"/>
        <w:jc w:val="both"/>
        <w:rPr>
          <w:rFonts w:ascii="Arial" w:eastAsia="Times New Roman" w:hAnsi="Arial" w:cs="Arial"/>
          <w:b/>
          <w:snapToGrid w:val="0"/>
          <w:sz w:val="26"/>
          <w:szCs w:val="26"/>
          <w:lang w:val="es-ES_tradnl" w:eastAsia="es-ES"/>
        </w:rPr>
      </w:pPr>
      <w:r>
        <w:rPr>
          <w:rFonts w:ascii="Arial" w:eastAsia="Times New Roman" w:hAnsi="Arial" w:cs="Arial"/>
          <w:b/>
          <w:snapToGrid w:val="0"/>
          <w:sz w:val="26"/>
          <w:szCs w:val="26"/>
          <w:lang w:val="es-ES_tradnl" w:eastAsia="es-ES"/>
        </w:rPr>
        <w:t xml:space="preserve">   </w:t>
      </w:r>
      <w:r w:rsidRPr="00443BEE">
        <w:rPr>
          <w:rFonts w:ascii="Arial" w:eastAsia="Times New Roman" w:hAnsi="Arial" w:cs="Arial"/>
          <w:b/>
          <w:snapToGrid w:val="0"/>
          <w:sz w:val="26"/>
          <w:szCs w:val="26"/>
          <w:lang w:val="es-ES_tradnl" w:eastAsia="es-ES"/>
        </w:rPr>
        <w:t xml:space="preserve">DIPUTADA SECRETARIA                                        </w:t>
      </w:r>
      <w:r>
        <w:rPr>
          <w:rFonts w:ascii="Arial" w:eastAsia="Times New Roman" w:hAnsi="Arial" w:cs="Arial"/>
          <w:b/>
          <w:snapToGrid w:val="0"/>
          <w:sz w:val="26"/>
          <w:szCs w:val="26"/>
          <w:lang w:val="es-ES_tradnl" w:eastAsia="es-ES"/>
        </w:rPr>
        <w:t xml:space="preserve">    </w:t>
      </w:r>
      <w:r w:rsidRPr="00443BEE">
        <w:rPr>
          <w:rFonts w:ascii="Arial" w:eastAsia="Times New Roman" w:hAnsi="Arial" w:cs="Arial"/>
          <w:b/>
          <w:snapToGrid w:val="0"/>
          <w:sz w:val="26"/>
          <w:szCs w:val="26"/>
          <w:lang w:val="es-ES_tradnl" w:eastAsia="es-ES"/>
        </w:rPr>
        <w:t xml:space="preserve">DIPUTADA SECRETARIA </w:t>
      </w:r>
    </w:p>
    <w:p w:rsidR="00443BEE" w:rsidRPr="00443BEE" w:rsidRDefault="00443BEE" w:rsidP="00443BEE">
      <w:pPr>
        <w:tabs>
          <w:tab w:val="left" w:pos="8749"/>
        </w:tabs>
        <w:spacing w:after="0" w:line="240" w:lineRule="auto"/>
        <w:jc w:val="both"/>
        <w:rPr>
          <w:rFonts w:ascii="Arial" w:eastAsia="Times New Roman" w:hAnsi="Arial" w:cs="Arial"/>
          <w:b/>
          <w:snapToGrid w:val="0"/>
          <w:sz w:val="26"/>
          <w:szCs w:val="26"/>
          <w:lang w:val="es-ES_tradnl" w:eastAsia="es-ES"/>
        </w:rPr>
      </w:pPr>
    </w:p>
    <w:p w:rsidR="00443BEE" w:rsidRPr="00443BEE" w:rsidRDefault="00443BEE" w:rsidP="00443BEE">
      <w:pPr>
        <w:tabs>
          <w:tab w:val="left" w:pos="8749"/>
        </w:tabs>
        <w:spacing w:after="0" w:line="240" w:lineRule="auto"/>
        <w:jc w:val="both"/>
        <w:rPr>
          <w:rFonts w:ascii="Arial" w:eastAsia="Times New Roman" w:hAnsi="Arial" w:cs="Arial"/>
          <w:b/>
          <w:snapToGrid w:val="0"/>
          <w:sz w:val="26"/>
          <w:szCs w:val="26"/>
          <w:lang w:val="es-ES_tradnl" w:eastAsia="es-ES"/>
        </w:rPr>
      </w:pPr>
    </w:p>
    <w:p w:rsidR="00443BEE" w:rsidRPr="00443BEE" w:rsidRDefault="00443BEE" w:rsidP="00443BEE">
      <w:pPr>
        <w:tabs>
          <w:tab w:val="left" w:pos="8749"/>
        </w:tabs>
        <w:spacing w:after="0" w:line="240" w:lineRule="auto"/>
        <w:jc w:val="both"/>
        <w:rPr>
          <w:rFonts w:ascii="Arial" w:eastAsia="Times New Roman" w:hAnsi="Arial" w:cs="Arial"/>
          <w:b/>
          <w:snapToGrid w:val="0"/>
          <w:sz w:val="26"/>
          <w:szCs w:val="26"/>
          <w:lang w:val="es-ES_tradnl" w:eastAsia="es-ES"/>
        </w:rPr>
      </w:pPr>
    </w:p>
    <w:p w:rsidR="00443BEE" w:rsidRPr="00443BEE" w:rsidRDefault="00443BEE" w:rsidP="00443BEE">
      <w:pPr>
        <w:tabs>
          <w:tab w:val="left" w:pos="8749"/>
        </w:tabs>
        <w:spacing w:after="0" w:line="240" w:lineRule="auto"/>
        <w:jc w:val="both"/>
        <w:rPr>
          <w:rFonts w:ascii="Arial" w:eastAsia="Times New Roman" w:hAnsi="Arial" w:cs="Arial"/>
          <w:b/>
          <w:snapToGrid w:val="0"/>
          <w:sz w:val="26"/>
          <w:szCs w:val="26"/>
          <w:lang w:val="es-ES_tradnl" w:eastAsia="es-ES"/>
        </w:rPr>
      </w:pPr>
    </w:p>
    <w:p w:rsidR="00443BEE" w:rsidRPr="00443BEE" w:rsidRDefault="00443BEE" w:rsidP="00443BEE">
      <w:pPr>
        <w:tabs>
          <w:tab w:val="left" w:pos="8749"/>
        </w:tabs>
        <w:spacing w:after="0" w:line="240" w:lineRule="auto"/>
        <w:jc w:val="both"/>
        <w:rPr>
          <w:rFonts w:ascii="Arial" w:eastAsia="Times New Roman" w:hAnsi="Arial" w:cs="Arial"/>
          <w:b/>
          <w:snapToGrid w:val="0"/>
          <w:sz w:val="26"/>
          <w:szCs w:val="26"/>
          <w:lang w:val="es-ES_tradnl" w:eastAsia="es-ES"/>
        </w:rPr>
      </w:pPr>
    </w:p>
    <w:p w:rsidR="00443BEE" w:rsidRPr="00443BEE" w:rsidRDefault="00443BEE" w:rsidP="00443BEE">
      <w:pPr>
        <w:tabs>
          <w:tab w:val="left" w:pos="8749"/>
        </w:tabs>
        <w:spacing w:after="0" w:line="240" w:lineRule="auto"/>
        <w:jc w:val="both"/>
        <w:rPr>
          <w:rFonts w:ascii="Arial" w:hAnsi="Arial" w:cs="Arial"/>
          <w:sz w:val="26"/>
          <w:szCs w:val="26"/>
        </w:rPr>
      </w:pPr>
      <w:r w:rsidRPr="00443BEE">
        <w:rPr>
          <w:rFonts w:ascii="Arial" w:eastAsia="Times New Roman" w:hAnsi="Arial" w:cs="Arial"/>
          <w:b/>
          <w:snapToGrid w:val="0"/>
          <w:sz w:val="26"/>
          <w:szCs w:val="26"/>
          <w:lang w:val="es-ES_tradnl" w:eastAsia="es-ES"/>
        </w:rPr>
        <w:t xml:space="preserve"> BLANCA EPPEN CANALES                                        </w:t>
      </w:r>
      <w:r>
        <w:rPr>
          <w:rFonts w:ascii="Arial" w:eastAsia="Times New Roman" w:hAnsi="Arial" w:cs="Arial"/>
          <w:b/>
          <w:snapToGrid w:val="0"/>
          <w:sz w:val="26"/>
          <w:szCs w:val="26"/>
          <w:lang w:val="es-ES_tradnl" w:eastAsia="es-ES"/>
        </w:rPr>
        <w:t xml:space="preserve">  </w:t>
      </w:r>
      <w:r w:rsidRPr="00443BEE">
        <w:rPr>
          <w:rFonts w:ascii="Arial" w:eastAsia="Times New Roman" w:hAnsi="Arial" w:cs="Arial"/>
          <w:b/>
          <w:snapToGrid w:val="0"/>
          <w:sz w:val="26"/>
          <w:szCs w:val="26"/>
          <w:lang w:val="es-ES_tradnl" w:eastAsia="es-ES"/>
        </w:rPr>
        <w:t xml:space="preserve"> JOSEFINA GARZA BARRERA</w:t>
      </w:r>
    </w:p>
    <w:p w:rsidR="00443BEE" w:rsidRPr="00443BEE" w:rsidRDefault="00443BEE" w:rsidP="00443BEE">
      <w:pPr>
        <w:rPr>
          <w:rFonts w:ascii="Arial" w:hAnsi="Arial" w:cs="Arial"/>
          <w:sz w:val="26"/>
          <w:szCs w:val="26"/>
        </w:rPr>
      </w:pPr>
    </w:p>
    <w:p w:rsidR="00AE23BD" w:rsidRPr="00443BEE" w:rsidRDefault="00AE23BD">
      <w:pPr>
        <w:rPr>
          <w:rFonts w:ascii="Arial" w:hAnsi="Arial" w:cs="Arial"/>
          <w:sz w:val="26"/>
          <w:szCs w:val="26"/>
        </w:rPr>
      </w:pPr>
    </w:p>
    <w:sectPr w:rsidR="00AE23BD" w:rsidRPr="00443BEE" w:rsidSect="008952E7">
      <w:headerReference w:type="default" r:id="rId7"/>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30D" w:rsidRDefault="009A630D">
      <w:pPr>
        <w:spacing w:after="0" w:line="240" w:lineRule="auto"/>
      </w:pPr>
      <w:r>
        <w:separator/>
      </w:r>
    </w:p>
  </w:endnote>
  <w:endnote w:type="continuationSeparator" w:id="0">
    <w:p w:rsidR="009A630D" w:rsidRDefault="009A6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30D" w:rsidRDefault="009A630D">
      <w:pPr>
        <w:spacing w:after="0" w:line="240" w:lineRule="auto"/>
      </w:pPr>
      <w:r>
        <w:separator/>
      </w:r>
    </w:p>
  </w:footnote>
  <w:footnote w:type="continuationSeparator" w:id="0">
    <w:p w:rsidR="009A630D" w:rsidRDefault="009A63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8952E7" w:rsidRPr="00277550" w:rsidTr="008952E7">
      <w:trPr>
        <w:jc w:val="center"/>
      </w:trPr>
      <w:tc>
        <w:tcPr>
          <w:tcW w:w="1541" w:type="dxa"/>
        </w:tcPr>
        <w:p w:rsidR="008952E7" w:rsidRPr="00277550" w:rsidRDefault="00443BEE" w:rsidP="008952E7">
          <w:pPr>
            <w:spacing w:after="0" w:line="240" w:lineRule="auto"/>
            <w:jc w:val="center"/>
            <w:rPr>
              <w:rFonts w:ascii="Arial" w:eastAsia="Times New Roman" w:hAnsi="Arial" w:cs="Times New Roman"/>
              <w:b/>
              <w:bCs/>
              <w:sz w:val="12"/>
              <w:szCs w:val="20"/>
              <w:lang w:eastAsia="es-ES"/>
            </w:rPr>
          </w:pPr>
          <w:r w:rsidRPr="00277550">
            <w:rPr>
              <w:rFonts w:ascii="Times New Roman" w:eastAsia="Times New Roman" w:hAnsi="Times New Roman" w:cs="Arial"/>
              <w:bCs/>
              <w:smallCaps/>
              <w:noProof/>
              <w:spacing w:val="20"/>
              <w:sz w:val="32"/>
              <w:szCs w:val="32"/>
              <w:lang w:eastAsia="es-MX"/>
            </w:rPr>
            <w:drawing>
              <wp:anchor distT="0" distB="0" distL="114300" distR="114300" simplePos="0" relativeHeight="251659264" behindDoc="0" locked="0" layoutInCell="1" allowOverlap="1" wp14:anchorId="471B8364" wp14:editId="058C684D">
                <wp:simplePos x="0" y="0"/>
                <wp:positionH relativeFrom="column">
                  <wp:posOffset>-15062</wp:posOffset>
                </wp:positionH>
                <wp:positionV relativeFrom="paragraph">
                  <wp:posOffset>22987</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52E7" w:rsidRPr="00277550" w:rsidRDefault="009A630D" w:rsidP="008952E7">
          <w:pPr>
            <w:spacing w:after="0" w:line="240" w:lineRule="auto"/>
            <w:jc w:val="center"/>
            <w:rPr>
              <w:rFonts w:ascii="Arial" w:eastAsia="Times New Roman" w:hAnsi="Arial" w:cs="Times New Roman"/>
              <w:b/>
              <w:bCs/>
              <w:sz w:val="12"/>
              <w:szCs w:val="20"/>
              <w:lang w:eastAsia="es-ES"/>
            </w:rPr>
          </w:pPr>
        </w:p>
        <w:p w:rsidR="008952E7" w:rsidRPr="00277550" w:rsidRDefault="009A630D" w:rsidP="008952E7">
          <w:pPr>
            <w:spacing w:after="0" w:line="240" w:lineRule="auto"/>
            <w:jc w:val="center"/>
            <w:rPr>
              <w:rFonts w:ascii="Arial" w:eastAsia="Times New Roman" w:hAnsi="Arial" w:cs="Times New Roman"/>
              <w:b/>
              <w:bCs/>
              <w:sz w:val="12"/>
              <w:szCs w:val="20"/>
              <w:lang w:eastAsia="es-ES"/>
            </w:rPr>
          </w:pPr>
        </w:p>
      </w:tc>
      <w:tc>
        <w:tcPr>
          <w:tcW w:w="7975" w:type="dxa"/>
        </w:tcPr>
        <w:p w:rsidR="008952E7" w:rsidRPr="00277550" w:rsidRDefault="009A630D" w:rsidP="008952E7">
          <w:pPr>
            <w:spacing w:after="0" w:line="240" w:lineRule="auto"/>
            <w:jc w:val="center"/>
            <w:rPr>
              <w:rFonts w:ascii="Arial" w:eastAsia="Times New Roman" w:hAnsi="Arial" w:cs="Times New Roman"/>
              <w:b/>
              <w:bCs/>
              <w:szCs w:val="20"/>
              <w:lang w:eastAsia="es-ES"/>
            </w:rPr>
          </w:pPr>
        </w:p>
        <w:p w:rsidR="008952E7" w:rsidRPr="00277550" w:rsidRDefault="00443BEE" w:rsidP="008952E7">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277550">
            <w:rPr>
              <w:rFonts w:ascii="Times New Roman" w:eastAsia="Times New Roman" w:hAnsi="Times New Roman" w:cs="Arial"/>
              <w:bCs/>
              <w:smallCaps/>
              <w:spacing w:val="20"/>
              <w:sz w:val="32"/>
              <w:szCs w:val="32"/>
              <w:lang w:eastAsia="es-ES"/>
            </w:rPr>
            <w:t>Congreso del Estado Independiente,</w:t>
          </w:r>
        </w:p>
        <w:p w:rsidR="008952E7" w:rsidRPr="00277550" w:rsidRDefault="00443BEE" w:rsidP="008952E7">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277550">
            <w:rPr>
              <w:rFonts w:ascii="Times New Roman" w:eastAsia="Times New Roman" w:hAnsi="Times New Roman" w:cs="Arial"/>
              <w:bCs/>
              <w:smallCaps/>
              <w:spacing w:val="20"/>
              <w:sz w:val="32"/>
              <w:szCs w:val="32"/>
              <w:lang w:eastAsia="es-ES"/>
            </w:rPr>
            <w:t>Libre y Soberano de Coahuila de Zaragoza</w:t>
          </w:r>
        </w:p>
        <w:p w:rsidR="008952E7" w:rsidRPr="00277550" w:rsidRDefault="009A630D" w:rsidP="008952E7">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18"/>
              <w:szCs w:val="32"/>
              <w:lang w:eastAsia="es-ES"/>
            </w:rPr>
          </w:pPr>
        </w:p>
        <w:p w:rsidR="008952E7" w:rsidRPr="00277550" w:rsidRDefault="00443BEE" w:rsidP="008952E7">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277550">
            <w:rPr>
              <w:rFonts w:ascii="Times New Roman" w:eastAsia="Times New Roman" w:hAnsi="Times New Roman" w:cs="Times New Roman"/>
              <w:sz w:val="18"/>
              <w:szCs w:val="20"/>
              <w:lang w:eastAsia="es-MX"/>
            </w:rPr>
            <w:t>“2020, Año del Centenario Luctuoso de Venustiano Carranza, el Varón de Cuatro Ciénegas”</w:t>
          </w:r>
        </w:p>
        <w:p w:rsidR="008952E7" w:rsidRPr="00277550" w:rsidRDefault="009A630D" w:rsidP="008952E7">
          <w:pPr>
            <w:spacing w:after="0" w:line="240" w:lineRule="auto"/>
            <w:jc w:val="center"/>
            <w:rPr>
              <w:rFonts w:ascii="Arial" w:eastAsia="Times New Roman" w:hAnsi="Arial" w:cs="Times New Roman"/>
              <w:b/>
              <w:bCs/>
              <w:sz w:val="12"/>
              <w:szCs w:val="20"/>
              <w:lang w:eastAsia="es-ES"/>
            </w:rPr>
          </w:pPr>
        </w:p>
      </w:tc>
      <w:tc>
        <w:tcPr>
          <w:tcW w:w="1541" w:type="dxa"/>
        </w:tcPr>
        <w:p w:rsidR="008952E7" w:rsidRPr="00277550" w:rsidRDefault="009A630D" w:rsidP="008952E7">
          <w:pPr>
            <w:spacing w:after="0" w:line="240" w:lineRule="auto"/>
            <w:jc w:val="center"/>
            <w:rPr>
              <w:rFonts w:ascii="Arial" w:eastAsia="Times New Roman" w:hAnsi="Arial" w:cs="Times New Roman"/>
              <w:b/>
              <w:bCs/>
              <w:sz w:val="12"/>
              <w:szCs w:val="20"/>
              <w:lang w:eastAsia="es-ES"/>
            </w:rPr>
          </w:pPr>
        </w:p>
        <w:p w:rsidR="008952E7" w:rsidRPr="00277550" w:rsidRDefault="009A630D" w:rsidP="008952E7">
          <w:pPr>
            <w:spacing w:after="0" w:line="240" w:lineRule="auto"/>
            <w:jc w:val="center"/>
            <w:rPr>
              <w:rFonts w:ascii="Arial" w:eastAsia="Times New Roman" w:hAnsi="Arial" w:cs="Times New Roman"/>
              <w:b/>
              <w:bCs/>
              <w:sz w:val="12"/>
              <w:szCs w:val="20"/>
              <w:lang w:eastAsia="es-ES"/>
            </w:rPr>
          </w:pPr>
        </w:p>
        <w:p w:rsidR="008952E7" w:rsidRPr="00277550" w:rsidRDefault="009A630D" w:rsidP="008952E7">
          <w:pPr>
            <w:spacing w:after="0" w:line="240" w:lineRule="auto"/>
            <w:jc w:val="center"/>
            <w:rPr>
              <w:rFonts w:ascii="Arial" w:eastAsia="Times New Roman" w:hAnsi="Arial" w:cs="Times New Roman"/>
              <w:b/>
              <w:bCs/>
              <w:sz w:val="12"/>
              <w:szCs w:val="20"/>
              <w:lang w:eastAsia="es-ES"/>
            </w:rPr>
          </w:pPr>
        </w:p>
      </w:tc>
    </w:tr>
  </w:tbl>
  <w:p w:rsidR="008952E7" w:rsidRPr="00277550" w:rsidRDefault="00443BEE" w:rsidP="008952E7">
    <w:pPr>
      <w:tabs>
        <w:tab w:val="center" w:pos="4252"/>
        <w:tab w:val="right" w:pos="8504"/>
      </w:tabs>
      <w:spacing w:after="0" w:line="240" w:lineRule="auto"/>
      <w:ind w:right="49"/>
      <w:jc w:val="both"/>
    </w:pPr>
    <w:r w:rsidRPr="00277550">
      <w:rPr>
        <w:rFonts w:ascii="Times New Roman" w:eastAsia="Times New Roman" w:hAnsi="Times New Roman" w:cs="Arial"/>
        <w:bCs/>
        <w:smallCaps/>
        <w:noProof/>
        <w:spacing w:val="20"/>
        <w:sz w:val="32"/>
        <w:szCs w:val="32"/>
        <w:lang w:eastAsia="es-MX"/>
      </w:rPr>
      <w:drawing>
        <wp:anchor distT="0" distB="0" distL="114300" distR="114300" simplePos="0" relativeHeight="251660288" behindDoc="0" locked="0" layoutInCell="1" allowOverlap="1" wp14:anchorId="768A04B2" wp14:editId="27E31FBF">
          <wp:simplePos x="0" y="0"/>
          <wp:positionH relativeFrom="column">
            <wp:posOffset>5741670</wp:posOffset>
          </wp:positionH>
          <wp:positionV relativeFrom="paragraph">
            <wp:posOffset>-1293190</wp:posOffset>
          </wp:positionV>
          <wp:extent cx="463696" cy="1265453"/>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63696" cy="126545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3B5C2D"/>
    <w:multiLevelType w:val="hybridMultilevel"/>
    <w:tmpl w:val="A0E2A5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BEE"/>
    <w:rsid w:val="00443BEE"/>
    <w:rsid w:val="00555366"/>
    <w:rsid w:val="005D1038"/>
    <w:rsid w:val="009A630D"/>
    <w:rsid w:val="00AE23BD"/>
    <w:rsid w:val="00BD0ED8"/>
    <w:rsid w:val="00E967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79A1F"/>
  <w15:chartTrackingRefBased/>
  <w15:docId w15:val="{BD108AB3-E42D-4601-8879-18164371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BE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
    <w:name w:val="Cuerpo"/>
    <w:qFormat/>
    <w:rsid w:val="00443BEE"/>
    <w:pPr>
      <w:pBdr>
        <w:top w:val="nil"/>
        <w:left w:val="nil"/>
        <w:bottom w:val="nil"/>
        <w:right w:val="nil"/>
        <w:between w:val="nil"/>
        <w:bar w:val="nil"/>
      </w:pBdr>
    </w:pPr>
    <w:rPr>
      <w:rFonts w:ascii="Calibri" w:eastAsia="Calibri" w:hAnsi="Calibri" w:cs="Calibri"/>
      <w:color w:val="000000"/>
      <w:u w:color="000000"/>
      <w:bdr w:val="nil"/>
      <w:lang w:eastAsia="es-MX"/>
    </w:rPr>
  </w:style>
  <w:style w:type="paragraph" w:styleId="Ttulo">
    <w:name w:val="Title"/>
    <w:basedOn w:val="Normal"/>
    <w:link w:val="TtuloCar"/>
    <w:qFormat/>
    <w:rsid w:val="00443BEE"/>
    <w:pPr>
      <w:spacing w:after="0" w:line="240" w:lineRule="auto"/>
      <w:jc w:val="center"/>
    </w:pPr>
    <w:rPr>
      <w:rFonts w:ascii="Arial" w:eastAsia="Times New Roman" w:hAnsi="Arial" w:cs="Arial"/>
      <w:b/>
      <w:bCs/>
      <w:sz w:val="24"/>
      <w:szCs w:val="24"/>
      <w:u w:val="single"/>
      <w:lang w:eastAsia="es-ES"/>
    </w:rPr>
  </w:style>
  <w:style w:type="character" w:customStyle="1" w:styleId="TtuloCar">
    <w:name w:val="Título Car"/>
    <w:basedOn w:val="Fuentedeprrafopredeter"/>
    <w:link w:val="Ttulo"/>
    <w:rsid w:val="00443BEE"/>
    <w:rPr>
      <w:rFonts w:ascii="Arial" w:eastAsia="Times New Roman" w:hAnsi="Arial" w:cs="Arial"/>
      <w:b/>
      <w:bCs/>
      <w:sz w:val="24"/>
      <w:szCs w:val="24"/>
      <w:u w:val="single"/>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380</Words>
  <Characters>2096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Juan Lumbreras</cp:lastModifiedBy>
  <cp:revision>2</cp:revision>
  <cp:lastPrinted>2020-10-15T18:04:00Z</cp:lastPrinted>
  <dcterms:created xsi:type="dcterms:W3CDTF">2020-10-15T19:21:00Z</dcterms:created>
  <dcterms:modified xsi:type="dcterms:W3CDTF">2020-10-15T19:21:00Z</dcterms:modified>
</cp:coreProperties>
</file>