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2C" w:rsidRDefault="002C152C" w:rsidP="002C152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C152C" w:rsidRDefault="002C152C" w:rsidP="002C152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C152C" w:rsidRDefault="002C152C" w:rsidP="002C152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C152C" w:rsidRPr="00460ACD" w:rsidRDefault="002C152C" w:rsidP="002C152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C152C" w:rsidRPr="00460ACD" w:rsidRDefault="002C152C" w:rsidP="002C152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2C152C" w:rsidRPr="00460ACD" w:rsidRDefault="002C152C" w:rsidP="002C152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C152C" w:rsidRPr="00460ACD" w:rsidRDefault="002C152C" w:rsidP="002C152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C152C" w:rsidRPr="00460ACD" w:rsidRDefault="002C152C" w:rsidP="002C152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2C152C" w:rsidRPr="00460ACD" w:rsidRDefault="002C152C" w:rsidP="002C152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C152C" w:rsidRPr="00460ACD" w:rsidRDefault="002C152C" w:rsidP="002C152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460ACD"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844</w:t>
      </w: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7F548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7F548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ÚNICO.</w:t>
      </w:r>
      <w:r w:rsidR="00460ACD"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A7246C" w:rsidRPr="007F5482">
        <w:rPr>
          <w:rFonts w:ascii="Arial" w:hAnsi="Arial" w:cs="Arial"/>
          <w:sz w:val="22"/>
          <w:szCs w:val="22"/>
        </w:rPr>
        <w:t>Cuatro Ciénegas</w:t>
      </w:r>
      <w:bookmarkEnd w:id="0"/>
      <w:r w:rsidR="00A7246C" w:rsidRPr="007F5482">
        <w:rPr>
          <w:rFonts w:ascii="Arial" w:hAnsi="Arial" w:cs="Arial"/>
          <w:sz w:val="22"/>
          <w:szCs w:val="22"/>
        </w:rPr>
        <w:t>,</w:t>
      </w:r>
      <w:r w:rsidR="00B83B45" w:rsidRPr="007F5482">
        <w:rPr>
          <w:rFonts w:ascii="Arial" w:hAnsi="Arial" w:cs="Arial"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Coahuila de Zaragoza</w:t>
      </w:r>
      <w:r w:rsidR="0096580A">
        <w:rPr>
          <w:rFonts w:ascii="Arial" w:hAnsi="Arial" w:cs="Arial"/>
          <w:sz w:val="22"/>
          <w:szCs w:val="22"/>
        </w:rPr>
        <w:t>,</w:t>
      </w:r>
      <w:r w:rsidRPr="007F5482">
        <w:rPr>
          <w:rFonts w:ascii="Arial" w:hAnsi="Arial" w:cs="Arial"/>
          <w:sz w:val="22"/>
          <w:szCs w:val="22"/>
        </w:rPr>
        <w:t xml:space="preserve"> para el ejercicio fiscal 20</w:t>
      </w:r>
      <w:r w:rsidR="006F55EE">
        <w:rPr>
          <w:rFonts w:ascii="Arial" w:hAnsi="Arial" w:cs="Arial"/>
          <w:sz w:val="22"/>
          <w:szCs w:val="22"/>
        </w:rPr>
        <w:t>21</w:t>
      </w:r>
      <w:r w:rsidRPr="007F5482">
        <w:rPr>
          <w:rFonts w:ascii="Arial" w:hAnsi="Arial" w:cs="Arial"/>
          <w:sz w:val="22"/>
          <w:szCs w:val="22"/>
        </w:rPr>
        <w:t>, en los siguientes términos:</w:t>
      </w:r>
    </w:p>
    <w:p w:rsidR="002C152C" w:rsidRDefault="002C152C" w:rsidP="00460ACD">
      <w:pPr>
        <w:rPr>
          <w:sz w:val="22"/>
          <w:szCs w:val="22"/>
        </w:rPr>
      </w:pPr>
    </w:p>
    <w:p w:rsidR="00BB1C5E" w:rsidRDefault="00F0676B" w:rsidP="00F0676B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TABLAS DE VALORES DE SUELO Y CONSTRUCCION DEL MUNICIPIO DE CUATR</w:t>
      </w:r>
      <w:r>
        <w:rPr>
          <w:rFonts w:ascii="Arial" w:hAnsi="Arial" w:cs="Arial"/>
          <w:b/>
          <w:bCs/>
          <w:sz w:val="20"/>
          <w:szCs w:val="20"/>
          <w:lang w:eastAsia="es-MX"/>
        </w:rPr>
        <w:t>O</w:t>
      </w:r>
      <w:r w:rsidR="001F3A82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CIÉNEGAS, </w:t>
      </w:r>
    </w:p>
    <w:p w:rsidR="00F0676B" w:rsidRPr="00F0676B" w:rsidRDefault="00F0676B" w:rsidP="00F0676B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COAHUILA DE ZARAGOZA 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PARA EL EJERCICIO FISCAL 20</w:t>
      </w:r>
      <w:r w:rsidR="006F55EE">
        <w:rPr>
          <w:rFonts w:ascii="Arial" w:hAnsi="Arial" w:cs="Arial"/>
          <w:b/>
          <w:bCs/>
          <w:sz w:val="20"/>
          <w:szCs w:val="20"/>
          <w:lang w:eastAsia="es-MX"/>
        </w:rPr>
        <w:t>21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</w:p>
    <w:p w:rsidR="00195613" w:rsidRDefault="00195613" w:rsidP="00FF5A67">
      <w:pPr>
        <w:jc w:val="center"/>
        <w:rPr>
          <w:sz w:val="22"/>
          <w:szCs w:val="22"/>
        </w:rPr>
      </w:pPr>
    </w:p>
    <w:p w:rsidR="00EE1581" w:rsidRDefault="00EE1581" w:rsidP="00FF5A67">
      <w:pPr>
        <w:jc w:val="center"/>
        <w:rPr>
          <w:sz w:val="22"/>
          <w:szCs w:val="22"/>
        </w:rPr>
      </w:pPr>
    </w:p>
    <w:tbl>
      <w:tblPr>
        <w:tblW w:w="8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127"/>
        <w:gridCol w:w="2793"/>
        <w:gridCol w:w="373"/>
        <w:gridCol w:w="2984"/>
      </w:tblGrid>
      <w:tr w:rsidR="004469A2" w:rsidTr="00A83B51">
        <w:trPr>
          <w:trHeight w:val="276"/>
          <w:jc w:val="center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2C152C" w:rsidRDefault="002C15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469A2" w:rsidTr="00A83B51">
        <w:trPr>
          <w:trHeight w:val="264"/>
          <w:jc w:val="center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HABITACIONAL POR M2</w:t>
            </w:r>
          </w:p>
        </w:tc>
      </w:tr>
      <w:tr w:rsidR="004469A2" w:rsidTr="00A83B51">
        <w:trPr>
          <w:trHeight w:val="19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117.56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117.56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86.39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137.15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124.65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108.66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137.15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77.49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262.38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253.09</w:t>
            </w:r>
          </w:p>
        </w:tc>
      </w:tr>
      <w:tr w:rsidR="004469A2" w:rsidTr="00A83B51">
        <w:trPr>
          <w:trHeight w:val="18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13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2C" w:rsidRDefault="002C152C" w:rsidP="00460ACD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55"/>
          <w:jc w:val="center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INDUSTRIA, COMERCIO Y SERVICIOS POR M2</w:t>
            </w:r>
          </w:p>
        </w:tc>
      </w:tr>
      <w:tr w:rsidR="004469A2" w:rsidTr="00A83B51">
        <w:trPr>
          <w:trHeight w:val="25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262.38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5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55"/>
          <w:jc w:val="center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 POR M2</w:t>
            </w:r>
          </w:p>
        </w:tc>
      </w:tr>
      <w:tr w:rsidR="004469A2" w:rsidTr="00A83B51">
        <w:trPr>
          <w:trHeight w:val="255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VALLE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VIÑEDOS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LA SIERRA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64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BARTOLEÑA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253.08</w:t>
            </w:r>
          </w:p>
        </w:tc>
      </w:tr>
      <w:tr w:rsidR="004469A2" w:rsidTr="00A83B51">
        <w:trPr>
          <w:trHeight w:val="276"/>
          <w:jc w:val="center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</w:tbl>
    <w:p w:rsidR="006F55EE" w:rsidRDefault="006F55E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1581" w:rsidRDefault="00EE15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152C" w:rsidRDefault="002C15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469A2" w:rsidRPr="00A83B51" w:rsidRDefault="00A83B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A83B51" w:rsidRPr="00A83B51" w:rsidRDefault="00A83B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A83B51" w:rsidRDefault="00A83B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1581" w:rsidRPr="00A83B51" w:rsidRDefault="00EE15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374"/>
        <w:gridCol w:w="1694"/>
        <w:gridCol w:w="290"/>
        <w:gridCol w:w="2025"/>
        <w:gridCol w:w="241"/>
      </w:tblGrid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36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34EA" w:rsidTr="005534EA">
        <w:trPr>
          <w:trHeight w:val="288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88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88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EA" w:rsidTr="005534EA">
        <w:trPr>
          <w:trHeight w:val="276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34EA" w:rsidTr="005534EA">
        <w:trPr>
          <w:trHeight w:val="288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152C" w:rsidRDefault="002C152C" w:rsidP="00460ACD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2C152C" w:rsidRDefault="002C15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516"/>
        <w:gridCol w:w="235"/>
        <w:gridCol w:w="2213"/>
        <w:gridCol w:w="146"/>
        <w:gridCol w:w="146"/>
      </w:tblGrid>
      <w:tr w:rsidR="004469A2" w:rsidTr="00EE1581">
        <w:trPr>
          <w:trHeight w:val="307"/>
          <w:jc w:val="center"/>
        </w:trPr>
        <w:tc>
          <w:tcPr>
            <w:tcW w:w="6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 DE CONSTRUCCIÓN</w:t>
            </w:r>
          </w:p>
          <w:p w:rsidR="00EE1581" w:rsidRDefault="00EE15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1,064.36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EE15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5,311.13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8,498.00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744.62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1,062.59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1,516.81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2,656.02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3,717.71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5,311.13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7,966.68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2,762.00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5,524.00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  <w:tr w:rsidR="004469A2" w:rsidTr="00EE1581">
        <w:trPr>
          <w:trHeight w:val="30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9,302.27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sz w:val="20"/>
                <w:szCs w:val="20"/>
              </w:rPr>
            </w:pP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152C" w:rsidRDefault="002C15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152C" w:rsidRDefault="002C15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5962"/>
        <w:gridCol w:w="1353"/>
        <w:gridCol w:w="146"/>
        <w:gridCol w:w="146"/>
        <w:gridCol w:w="146"/>
      </w:tblGrid>
      <w:tr w:rsidR="004469A2" w:rsidTr="005534EA">
        <w:trPr>
          <w:trHeight w:val="319"/>
          <w:jc w:val="center"/>
        </w:trPr>
        <w:tc>
          <w:tcPr>
            <w:tcW w:w="7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469A2" w:rsidTr="005534EA">
        <w:trPr>
          <w:trHeight w:val="319"/>
          <w:jc w:val="center"/>
        </w:trPr>
        <w:tc>
          <w:tcPr>
            <w:tcW w:w="7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  <w:tr w:rsidR="004469A2" w:rsidTr="005534EA">
        <w:trPr>
          <w:trHeight w:val="333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33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19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19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19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19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333"/>
          <w:jc w:val="center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34EA" w:rsidRDefault="005534E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2599"/>
        <w:gridCol w:w="547"/>
        <w:gridCol w:w="288"/>
        <w:gridCol w:w="289"/>
        <w:gridCol w:w="288"/>
        <w:gridCol w:w="2238"/>
      </w:tblGrid>
      <w:tr w:rsidR="004469A2" w:rsidTr="005534EA">
        <w:trPr>
          <w:trHeight w:val="279"/>
          <w:jc w:val="center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  <w:p w:rsidR="002C152C" w:rsidRDefault="002C15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52C" w:rsidRDefault="002C152C" w:rsidP="00460ACD">
            <w:pPr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469A2" w:rsidTr="005534EA">
        <w:trPr>
          <w:trHeight w:val="291"/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 w:rsidP="00460ACD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sz w:val="20"/>
                <w:szCs w:val="20"/>
              </w:rPr>
            </w:pP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469A2" w:rsidTr="005534EA">
        <w:trPr>
          <w:trHeight w:val="27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69A2" w:rsidRDefault="004469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14,800.00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22,090.00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9,000.00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6,626.67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17,751.97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5,522.24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2,208.88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1,266.27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774.00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331.33</w:t>
            </w:r>
          </w:p>
        </w:tc>
      </w:tr>
      <w:tr w:rsidR="004469A2" w:rsidTr="005534EA">
        <w:trPr>
          <w:trHeight w:val="2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Pr="00EE1581" w:rsidRDefault="00EE1581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198.60</w:t>
            </w:r>
          </w:p>
        </w:tc>
      </w:tr>
      <w:tr w:rsidR="004469A2" w:rsidTr="005534EA">
        <w:trPr>
          <w:trHeight w:val="279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100.66</w:t>
            </w: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34EA" w:rsidRDefault="005534E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5534EA" w:rsidRDefault="005534E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EE1581" w:rsidRDefault="00EE15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534EA" w:rsidRPr="005534EA" w:rsidRDefault="005534EA" w:rsidP="00361C2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534EA">
        <w:rPr>
          <w:rFonts w:ascii="Arial" w:hAnsi="Arial" w:cs="Arial"/>
          <w:sz w:val="16"/>
          <w:szCs w:val="16"/>
        </w:rPr>
        <w:t>PROXIMIDAD URBANA HASTA 3 kms. SE COBRARÁ POR METRO CUADRADO</w:t>
      </w:r>
      <w:r>
        <w:rPr>
          <w:rFonts w:ascii="Arial" w:hAnsi="Arial" w:cs="Arial"/>
          <w:sz w:val="16"/>
          <w:szCs w:val="16"/>
          <w:lang w:val="es-419"/>
        </w:rPr>
        <w:t xml:space="preserve"> </w:t>
      </w:r>
      <w:r w:rsidRPr="005534EA">
        <w:rPr>
          <w:rFonts w:ascii="Arial" w:hAnsi="Arial" w:cs="Arial"/>
          <w:sz w:val="16"/>
          <w:szCs w:val="16"/>
        </w:rPr>
        <w:t>CON UN COSTO DE $203.00 PESOS</w:t>
      </w: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714"/>
        <w:gridCol w:w="714"/>
        <w:gridCol w:w="858"/>
        <w:gridCol w:w="185"/>
        <w:gridCol w:w="2346"/>
        <w:gridCol w:w="1672"/>
      </w:tblGrid>
      <w:tr w:rsidR="005534EA" w:rsidTr="005534EA">
        <w:trPr>
          <w:trHeight w:val="225"/>
          <w:jc w:val="center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534EA" w:rsidTr="005534EA">
        <w:trPr>
          <w:trHeight w:val="225"/>
          <w:jc w:val="center"/>
        </w:trPr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47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76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25"/>
          <w:jc w:val="center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534EA" w:rsidTr="005534EA">
        <w:trPr>
          <w:trHeight w:val="225"/>
          <w:jc w:val="center"/>
        </w:trPr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47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4EA" w:rsidTr="005534EA">
        <w:trPr>
          <w:trHeight w:val="264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34EA" w:rsidTr="005534EA">
        <w:trPr>
          <w:trHeight w:val="276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4EA" w:rsidRDefault="005534EA" w:rsidP="00FD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4"/>
        <w:gridCol w:w="5204"/>
        <w:gridCol w:w="385"/>
        <w:gridCol w:w="559"/>
        <w:gridCol w:w="559"/>
        <w:gridCol w:w="162"/>
      </w:tblGrid>
      <w:tr w:rsidR="004469A2" w:rsidTr="005534EA">
        <w:trPr>
          <w:trHeight w:val="317"/>
          <w:jc w:val="center"/>
        </w:trPr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469A2" w:rsidTr="005534EA">
        <w:trPr>
          <w:trHeight w:val="330"/>
          <w:jc w:val="center"/>
        </w:trPr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5534EA" w:rsidRDefault="005534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69A2" w:rsidTr="005534EA">
        <w:trPr>
          <w:trHeight w:val="30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69A2" w:rsidTr="005534EA">
        <w:trPr>
          <w:trHeight w:val="30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69A2" w:rsidTr="005534EA">
        <w:trPr>
          <w:trHeight w:val="22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A2" w:rsidTr="005534EA">
        <w:trPr>
          <w:trHeight w:val="27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886.40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A2" w:rsidTr="005534EA">
        <w:trPr>
          <w:trHeight w:val="22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A2" w:rsidRDefault="00446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9A2" w:rsidRDefault="004469A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60ACD" w:rsidRDefault="00460AC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F548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F548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7F548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F548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PRIMERO.</w:t>
      </w:r>
      <w:r w:rsidR="00460ACD"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7246C" w:rsidRPr="007F5482">
        <w:rPr>
          <w:rFonts w:ascii="Arial" w:hAnsi="Arial" w:cs="Arial"/>
          <w:sz w:val="22"/>
          <w:szCs w:val="22"/>
        </w:rPr>
        <w:t>Cuatro Ciénegas,</w:t>
      </w:r>
      <w:r w:rsidR="00B83B45" w:rsidRPr="007F5482">
        <w:rPr>
          <w:rFonts w:ascii="Arial" w:hAnsi="Arial" w:cs="Arial"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B04A71">
        <w:rPr>
          <w:rFonts w:ascii="Arial" w:hAnsi="Arial" w:cs="Arial"/>
          <w:sz w:val="22"/>
          <w:szCs w:val="22"/>
        </w:rPr>
        <w:t>2</w:t>
      </w:r>
      <w:r w:rsidR="006F55EE">
        <w:rPr>
          <w:rFonts w:ascii="Arial" w:hAnsi="Arial" w:cs="Arial"/>
          <w:sz w:val="22"/>
          <w:szCs w:val="22"/>
          <w:lang w:val="es-419"/>
        </w:rPr>
        <w:t>1</w:t>
      </w:r>
      <w:r w:rsidRPr="007F5482">
        <w:rPr>
          <w:rFonts w:ascii="Arial" w:hAnsi="Arial" w:cs="Arial"/>
          <w:sz w:val="22"/>
          <w:szCs w:val="22"/>
        </w:rPr>
        <w:t>.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SEGUNDO.</w:t>
      </w:r>
      <w:r w:rsidR="00460ACD"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60ACD" w:rsidRDefault="00460A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0ACD" w:rsidRDefault="00460A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0ACD" w:rsidRPr="00460ACD" w:rsidRDefault="00460ACD" w:rsidP="00460AC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460ACD" w:rsidRDefault="00460ACD" w:rsidP="00460A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60AC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60ACD" w:rsidRPr="00460ACD" w:rsidRDefault="00460ACD" w:rsidP="00460ACD">
      <w:pPr>
        <w:rPr>
          <w:rFonts w:ascii="Arial" w:hAnsi="Arial" w:cs="Arial"/>
          <w:b/>
          <w:sz w:val="22"/>
          <w:szCs w:val="22"/>
        </w:rPr>
      </w:pPr>
      <w:r w:rsidRPr="00460AC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460ACD">
        <w:rPr>
          <w:rFonts w:ascii="Arial" w:hAnsi="Arial" w:cs="Arial"/>
          <w:b/>
          <w:sz w:val="22"/>
          <w:szCs w:val="22"/>
        </w:rPr>
        <w:t>DIPUTADA SECRETARIA</w:t>
      </w:r>
    </w:p>
    <w:p w:rsidR="00460ACD" w:rsidRPr="00460ACD" w:rsidRDefault="00460ACD" w:rsidP="00460ACD">
      <w:pPr>
        <w:rPr>
          <w:rFonts w:ascii="Arial" w:hAnsi="Arial" w:cs="Arial"/>
          <w:b/>
          <w:sz w:val="22"/>
          <w:szCs w:val="22"/>
        </w:rPr>
      </w:pPr>
    </w:p>
    <w:p w:rsidR="00460ACD" w:rsidRPr="00460ACD" w:rsidRDefault="00460ACD" w:rsidP="00460ACD">
      <w:pPr>
        <w:rPr>
          <w:rFonts w:ascii="Arial" w:hAnsi="Arial" w:cs="Arial"/>
          <w:b/>
          <w:sz w:val="22"/>
          <w:szCs w:val="22"/>
        </w:rPr>
      </w:pPr>
    </w:p>
    <w:p w:rsidR="00460ACD" w:rsidRPr="00460ACD" w:rsidRDefault="00460ACD" w:rsidP="00460ACD">
      <w:pPr>
        <w:rPr>
          <w:rFonts w:ascii="Arial" w:hAnsi="Arial" w:cs="Arial"/>
          <w:b/>
          <w:sz w:val="22"/>
          <w:szCs w:val="22"/>
        </w:rPr>
      </w:pPr>
    </w:p>
    <w:p w:rsidR="00460ACD" w:rsidRPr="00460ACD" w:rsidRDefault="00460ACD" w:rsidP="00460ACD">
      <w:pPr>
        <w:rPr>
          <w:rFonts w:ascii="Arial" w:hAnsi="Arial" w:cs="Arial"/>
          <w:b/>
          <w:sz w:val="22"/>
          <w:szCs w:val="22"/>
        </w:rPr>
      </w:pPr>
    </w:p>
    <w:p w:rsidR="00460ACD" w:rsidRPr="00460ACD" w:rsidRDefault="00460ACD" w:rsidP="00460ACD">
      <w:pPr>
        <w:rPr>
          <w:rFonts w:ascii="Arial" w:hAnsi="Arial" w:cs="Arial"/>
          <w:b/>
          <w:sz w:val="22"/>
          <w:szCs w:val="22"/>
        </w:rPr>
      </w:pPr>
    </w:p>
    <w:p w:rsidR="00460ACD" w:rsidRPr="00460ACD" w:rsidRDefault="00460ACD" w:rsidP="00460ACD">
      <w:pPr>
        <w:rPr>
          <w:rFonts w:ascii="Arial" w:hAnsi="Arial" w:cs="Arial"/>
          <w:b/>
          <w:sz w:val="22"/>
          <w:szCs w:val="22"/>
        </w:rPr>
      </w:pPr>
      <w:r w:rsidRPr="00460ACD">
        <w:rPr>
          <w:rFonts w:ascii="Arial" w:hAnsi="Arial" w:cs="Arial"/>
          <w:b/>
          <w:sz w:val="22"/>
          <w:szCs w:val="22"/>
        </w:rPr>
        <w:t xml:space="preserve">VERÓNICA BOREQUE MARTÍNEZ GONZÁLEZ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460ACD">
        <w:rPr>
          <w:rFonts w:ascii="Arial" w:hAnsi="Arial" w:cs="Arial"/>
          <w:b/>
          <w:sz w:val="22"/>
          <w:szCs w:val="22"/>
        </w:rPr>
        <w:t xml:space="preserve"> DIANA PATRICIA GONZÁLEZ SOTO</w:t>
      </w:r>
    </w:p>
    <w:p w:rsidR="00460ACD" w:rsidRPr="000A5471" w:rsidRDefault="00460ACD" w:rsidP="00460ACD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460ACD" w:rsidRPr="00FB11B9" w:rsidRDefault="00460ACD" w:rsidP="00460A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0ACD" w:rsidRPr="006A3ED3" w:rsidRDefault="00460ACD" w:rsidP="00460ACD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460ACD" w:rsidRPr="007F5482" w:rsidRDefault="00460A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60ACD" w:rsidRPr="007F5482" w:rsidSect="006F55EE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95" w:rsidRDefault="00E25395" w:rsidP="007F5482">
      <w:r>
        <w:separator/>
      </w:r>
    </w:p>
  </w:endnote>
  <w:endnote w:type="continuationSeparator" w:id="0">
    <w:p w:rsidR="00E25395" w:rsidRDefault="00E25395" w:rsidP="007F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18053"/>
      <w:docPartObj>
        <w:docPartGallery w:val="Page Numbers (Bottom of Page)"/>
        <w:docPartUnique/>
      </w:docPartObj>
    </w:sdtPr>
    <w:sdtEndPr/>
    <w:sdtContent>
      <w:p w:rsidR="00FD2A5A" w:rsidRDefault="00FD2A5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A5A" w:rsidRDefault="00FD2A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95" w:rsidRDefault="00E25395" w:rsidP="007F5482">
      <w:r>
        <w:separator/>
      </w:r>
    </w:p>
  </w:footnote>
  <w:footnote w:type="continuationSeparator" w:id="0">
    <w:p w:rsidR="00E25395" w:rsidRDefault="00E25395" w:rsidP="007F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5A" w:rsidRPr="005E061E" w:rsidRDefault="00FD2A5A" w:rsidP="006F55EE">
    <w:pPr>
      <w:pStyle w:val="Encabezado"/>
      <w:tabs>
        <w:tab w:val="left" w:pos="4485"/>
      </w:tabs>
      <w:ind w:right="49"/>
      <w:jc w:val="center"/>
      <w:rPr>
        <w:sz w:val="22"/>
        <w:szCs w:val="22"/>
      </w:rPr>
    </w:pPr>
    <w:r>
      <w:tab/>
    </w:r>
    <w:r>
      <w:tab/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3872" behindDoc="0" locked="0" layoutInCell="1" allowOverlap="1" wp14:anchorId="4E307DD2" wp14:editId="3557AE9E">
          <wp:simplePos x="0" y="0"/>
          <wp:positionH relativeFrom="column">
            <wp:posOffset>6153003</wp:posOffset>
          </wp:positionH>
          <wp:positionV relativeFrom="paragraph">
            <wp:posOffset>-220980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A5A" w:rsidRDefault="00FD2A5A" w:rsidP="006F55EE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6704" behindDoc="0" locked="0" layoutInCell="1" allowOverlap="1" wp14:anchorId="7FD2A841" wp14:editId="4F8DC30B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FD2A5A" w:rsidRDefault="00FD2A5A" w:rsidP="006F55EE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FD2A5A" w:rsidRDefault="00FD2A5A" w:rsidP="006F55EE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FD2A5A" w:rsidRPr="00C07304" w:rsidRDefault="00FD2A5A" w:rsidP="006F55EE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FD2A5A" w:rsidRDefault="00FD2A5A" w:rsidP="006F55EE">
    <w:pPr>
      <w:pStyle w:val="Encabezado"/>
    </w:pPr>
  </w:p>
  <w:p w:rsidR="00FD2A5A" w:rsidRDefault="00FD2A5A" w:rsidP="006F55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A01B8"/>
    <w:rsid w:val="000A1337"/>
    <w:rsid w:val="000C5E0B"/>
    <w:rsid w:val="000D1303"/>
    <w:rsid w:val="00101E8B"/>
    <w:rsid w:val="00177E11"/>
    <w:rsid w:val="001913F7"/>
    <w:rsid w:val="00195613"/>
    <w:rsid w:val="001A4057"/>
    <w:rsid w:val="001D2FE0"/>
    <w:rsid w:val="001D5652"/>
    <w:rsid w:val="001F3A82"/>
    <w:rsid w:val="00204341"/>
    <w:rsid w:val="0026493A"/>
    <w:rsid w:val="002943E7"/>
    <w:rsid w:val="002C152C"/>
    <w:rsid w:val="002E5668"/>
    <w:rsid w:val="0031303F"/>
    <w:rsid w:val="00320DD9"/>
    <w:rsid w:val="00357E9F"/>
    <w:rsid w:val="00361C2B"/>
    <w:rsid w:val="00366371"/>
    <w:rsid w:val="0037642D"/>
    <w:rsid w:val="00376D46"/>
    <w:rsid w:val="00383AFF"/>
    <w:rsid w:val="00387B31"/>
    <w:rsid w:val="003B48E9"/>
    <w:rsid w:val="003C06FB"/>
    <w:rsid w:val="004116F8"/>
    <w:rsid w:val="004469A2"/>
    <w:rsid w:val="00447B10"/>
    <w:rsid w:val="00460ACD"/>
    <w:rsid w:val="00475D17"/>
    <w:rsid w:val="00491844"/>
    <w:rsid w:val="004B2956"/>
    <w:rsid w:val="004D468B"/>
    <w:rsid w:val="004E6FF0"/>
    <w:rsid w:val="005162AC"/>
    <w:rsid w:val="0054237C"/>
    <w:rsid w:val="0054429F"/>
    <w:rsid w:val="005534EA"/>
    <w:rsid w:val="00582F05"/>
    <w:rsid w:val="005A52A8"/>
    <w:rsid w:val="005B6FCB"/>
    <w:rsid w:val="005C5FFE"/>
    <w:rsid w:val="005E246C"/>
    <w:rsid w:val="005E5861"/>
    <w:rsid w:val="005F687B"/>
    <w:rsid w:val="00621D45"/>
    <w:rsid w:val="006300A6"/>
    <w:rsid w:val="00677F2B"/>
    <w:rsid w:val="00683FFA"/>
    <w:rsid w:val="006A6299"/>
    <w:rsid w:val="006E1208"/>
    <w:rsid w:val="006E15FC"/>
    <w:rsid w:val="006F55EE"/>
    <w:rsid w:val="00740D7C"/>
    <w:rsid w:val="0077033F"/>
    <w:rsid w:val="007F5482"/>
    <w:rsid w:val="0080548B"/>
    <w:rsid w:val="00822E50"/>
    <w:rsid w:val="0085052E"/>
    <w:rsid w:val="00876D8C"/>
    <w:rsid w:val="0088442E"/>
    <w:rsid w:val="008B3DA5"/>
    <w:rsid w:val="008B54EB"/>
    <w:rsid w:val="00920EA3"/>
    <w:rsid w:val="00922D41"/>
    <w:rsid w:val="00932A97"/>
    <w:rsid w:val="0093723D"/>
    <w:rsid w:val="00961D7A"/>
    <w:rsid w:val="0096580A"/>
    <w:rsid w:val="009B0E5B"/>
    <w:rsid w:val="009B2BA4"/>
    <w:rsid w:val="009E53E9"/>
    <w:rsid w:val="00A47B89"/>
    <w:rsid w:val="00A63441"/>
    <w:rsid w:val="00A7246C"/>
    <w:rsid w:val="00A74B58"/>
    <w:rsid w:val="00A83B51"/>
    <w:rsid w:val="00A83CFB"/>
    <w:rsid w:val="00AF5B24"/>
    <w:rsid w:val="00B04A71"/>
    <w:rsid w:val="00B160B1"/>
    <w:rsid w:val="00B753B7"/>
    <w:rsid w:val="00B83B45"/>
    <w:rsid w:val="00B90161"/>
    <w:rsid w:val="00B965C6"/>
    <w:rsid w:val="00BB1C5E"/>
    <w:rsid w:val="00C06EFC"/>
    <w:rsid w:val="00C14C3E"/>
    <w:rsid w:val="00C17DB6"/>
    <w:rsid w:val="00C64F54"/>
    <w:rsid w:val="00CA4F7F"/>
    <w:rsid w:val="00CD5E67"/>
    <w:rsid w:val="00D37512"/>
    <w:rsid w:val="00D85BD2"/>
    <w:rsid w:val="00D92D40"/>
    <w:rsid w:val="00DA5DFC"/>
    <w:rsid w:val="00DA5FA6"/>
    <w:rsid w:val="00DB32A6"/>
    <w:rsid w:val="00DD79A3"/>
    <w:rsid w:val="00DF01FF"/>
    <w:rsid w:val="00DF700F"/>
    <w:rsid w:val="00DF7AFE"/>
    <w:rsid w:val="00E25395"/>
    <w:rsid w:val="00E42BAD"/>
    <w:rsid w:val="00E64EC3"/>
    <w:rsid w:val="00E745B2"/>
    <w:rsid w:val="00EB56D9"/>
    <w:rsid w:val="00EC3970"/>
    <w:rsid w:val="00EE1581"/>
    <w:rsid w:val="00F0676B"/>
    <w:rsid w:val="00F332B4"/>
    <w:rsid w:val="00F83F89"/>
    <w:rsid w:val="00F92187"/>
    <w:rsid w:val="00FD2A5A"/>
    <w:rsid w:val="00FE01FD"/>
    <w:rsid w:val="00FE0526"/>
    <w:rsid w:val="00FF5A6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5903E-48F1-40DD-B71C-C8FFCC88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92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48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482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92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D92D4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5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C6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2017-12-06T20:03:00Z</cp:lastPrinted>
  <dcterms:created xsi:type="dcterms:W3CDTF">2020-12-17T16:27:00Z</dcterms:created>
  <dcterms:modified xsi:type="dcterms:W3CDTF">2020-12-17T16:27:00Z</dcterms:modified>
</cp:coreProperties>
</file>