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BA" w:rsidRDefault="004731BA" w:rsidP="004731B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731BA" w:rsidRDefault="004731BA" w:rsidP="004731B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731BA" w:rsidRDefault="004731BA" w:rsidP="004731B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731BA" w:rsidRDefault="004731BA" w:rsidP="004731B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731BA" w:rsidRPr="00B86323" w:rsidRDefault="004731BA" w:rsidP="004731B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4731BA" w:rsidRPr="00B86323" w:rsidRDefault="004731BA" w:rsidP="004731B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731BA" w:rsidRPr="00B86323" w:rsidRDefault="004731BA" w:rsidP="004731B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731BA" w:rsidRPr="00B86323" w:rsidRDefault="004731BA" w:rsidP="004731B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4731BA" w:rsidRPr="00B86323" w:rsidRDefault="004731BA" w:rsidP="004731B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4731BA" w:rsidRPr="00B86323" w:rsidRDefault="004731BA" w:rsidP="004731B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>845</w:t>
      </w:r>
      <w:r w:rsidRP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361C2B" w:rsidRPr="00B86323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86323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>ARTÍCULO ÚNICO.</w:t>
      </w:r>
      <w:r w:rsidR="00B86323">
        <w:rPr>
          <w:rFonts w:ascii="Arial" w:hAnsi="Arial" w:cs="Arial"/>
          <w:b/>
          <w:sz w:val="22"/>
          <w:szCs w:val="22"/>
        </w:rPr>
        <w:t>-</w:t>
      </w:r>
      <w:r w:rsidRPr="0051095B">
        <w:rPr>
          <w:rFonts w:ascii="Arial" w:hAnsi="Arial" w:cs="Arial"/>
          <w:b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D9759E" w:rsidRPr="0051095B">
        <w:rPr>
          <w:rFonts w:ascii="Arial" w:hAnsi="Arial" w:cs="Arial"/>
          <w:sz w:val="22"/>
          <w:szCs w:val="22"/>
        </w:rPr>
        <w:t>Frontera</w:t>
      </w:r>
      <w:bookmarkEnd w:id="0"/>
      <w:r w:rsidR="00D9759E" w:rsidRPr="0051095B">
        <w:rPr>
          <w:rFonts w:ascii="Arial" w:hAnsi="Arial" w:cs="Arial"/>
          <w:sz w:val="22"/>
          <w:szCs w:val="22"/>
        </w:rPr>
        <w:t>,</w:t>
      </w:r>
      <w:r w:rsidR="00D10C8F" w:rsidRPr="0051095B">
        <w:rPr>
          <w:rFonts w:ascii="Arial" w:hAnsi="Arial" w:cs="Arial"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>Coahuila de Zaragoza para el ejercicio fiscal 20</w:t>
      </w:r>
      <w:r w:rsidR="00EF20CE">
        <w:rPr>
          <w:rFonts w:ascii="Arial" w:hAnsi="Arial" w:cs="Arial"/>
          <w:sz w:val="22"/>
          <w:szCs w:val="22"/>
        </w:rPr>
        <w:t>2</w:t>
      </w:r>
      <w:r w:rsidR="00E91C61">
        <w:rPr>
          <w:rFonts w:ascii="Arial" w:hAnsi="Arial" w:cs="Arial"/>
          <w:sz w:val="22"/>
          <w:szCs w:val="22"/>
          <w:lang w:val="es-419"/>
        </w:rPr>
        <w:t>1</w:t>
      </w:r>
      <w:r w:rsidRPr="0051095B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552BE2" w:rsidRDefault="00552BE2" w:rsidP="005109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7F3F" w:rsidRDefault="0051095B" w:rsidP="0051095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95B">
        <w:rPr>
          <w:rFonts w:ascii="Arial" w:hAnsi="Arial" w:cs="Arial"/>
          <w:b/>
          <w:bCs/>
          <w:sz w:val="22"/>
          <w:szCs w:val="22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</w:rPr>
        <w:t xml:space="preserve"> FRONTERA, </w:t>
      </w:r>
    </w:p>
    <w:p w:rsidR="0051095B" w:rsidRPr="0051095B" w:rsidRDefault="0051095B" w:rsidP="0051095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COAHUILA DE ZARAGOZA </w:t>
      </w:r>
      <w:r w:rsidRPr="0051095B">
        <w:rPr>
          <w:rFonts w:ascii="Arial" w:hAnsi="Arial" w:cs="Arial"/>
          <w:b/>
          <w:bCs/>
          <w:sz w:val="22"/>
          <w:szCs w:val="22"/>
        </w:rPr>
        <w:t>PARA EL EJERCICIO FISCAL 20</w:t>
      </w:r>
      <w:r w:rsidR="00EF20CE">
        <w:rPr>
          <w:rFonts w:ascii="Arial" w:hAnsi="Arial" w:cs="Arial"/>
          <w:b/>
          <w:bCs/>
          <w:sz w:val="22"/>
          <w:szCs w:val="22"/>
        </w:rPr>
        <w:t>2</w:t>
      </w:r>
      <w:r w:rsidR="00E91C61">
        <w:rPr>
          <w:rFonts w:ascii="Arial" w:hAnsi="Arial" w:cs="Arial"/>
          <w:b/>
          <w:bCs/>
          <w:sz w:val="22"/>
          <w:szCs w:val="22"/>
          <w:lang w:val="es-419"/>
        </w:rPr>
        <w:t>1</w:t>
      </w:r>
      <w:r w:rsidRPr="005109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095B" w:rsidRDefault="0051095B" w:rsidP="00FF5A67">
      <w:pPr>
        <w:jc w:val="center"/>
        <w:rPr>
          <w:sz w:val="22"/>
          <w:szCs w:val="22"/>
        </w:rPr>
      </w:pPr>
    </w:p>
    <w:p w:rsidR="00552BE2" w:rsidRDefault="00552BE2" w:rsidP="00FF5A67">
      <w:pPr>
        <w:jc w:val="center"/>
        <w:rPr>
          <w:sz w:val="22"/>
          <w:szCs w:val="22"/>
        </w:rPr>
      </w:pPr>
    </w:p>
    <w:p w:rsidR="0051095B" w:rsidRDefault="0051095B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1C60E2" w:rsidRDefault="001C60E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064"/>
        <w:gridCol w:w="276"/>
        <w:gridCol w:w="1100"/>
      </w:tblGrid>
      <w:tr w:rsidR="00E91C61" w:rsidTr="00E91C61">
        <w:trPr>
          <w:trHeight w:val="624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1,750.76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438.27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1,750.76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1,750.76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876.76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657.57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328.88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328.88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328.88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657.75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657.75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1,306.59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328.88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438.50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657.57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131.10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110.98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131.10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110.72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</w:tr>
      <w:tr w:rsidR="00E91C61" w:rsidTr="00E91C61">
        <w:trPr>
          <w:trHeight w:val="360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110.98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1804CA" w:rsidRDefault="001804C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1804CA" w:rsidRDefault="001804C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1804CA" w:rsidRDefault="001804CA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</w:t>
      </w:r>
      <w:r>
        <w:rPr>
          <w:rFonts w:ascii="Arial" w:hAnsi="Arial" w:cs="Arial"/>
          <w:b/>
          <w:bCs/>
          <w:sz w:val="22"/>
          <w:szCs w:val="22"/>
          <w:lang w:val="es-419"/>
        </w:rPr>
        <w:t>O</w:t>
      </w:r>
    </w:p>
    <w:p w:rsidR="001804CA" w:rsidRPr="001804CA" w:rsidRDefault="001804C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6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396"/>
        <w:gridCol w:w="1722"/>
        <w:gridCol w:w="697"/>
        <w:gridCol w:w="2385"/>
      </w:tblGrid>
      <w:tr w:rsidR="00E91C61" w:rsidTr="001804CA">
        <w:trPr>
          <w:trHeight w:val="282"/>
          <w:jc w:val="center"/>
        </w:trPr>
        <w:tc>
          <w:tcPr>
            <w:tcW w:w="76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ZONA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1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SOLARES URBANOS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131.10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53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131.10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DIANA LAURA DE COLOSIO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131.10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53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131.10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53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MÍNIMO EN TODOS LOS SECTORES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110.98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46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Pr="00E91C61" w:rsidRDefault="00E91C61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t>DENTRO DEL PERÍMETRO URBANO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SERVICIO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218.51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53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110.98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1C61" w:rsidTr="001804CA">
        <w:trPr>
          <w:trHeight w:val="282"/>
          <w:jc w:val="center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295"/>
        <w:gridCol w:w="1746"/>
        <w:gridCol w:w="2148"/>
        <w:gridCol w:w="1573"/>
        <w:gridCol w:w="1627"/>
        <w:gridCol w:w="146"/>
      </w:tblGrid>
      <w:tr w:rsidR="00E91C61" w:rsidTr="00E91C61">
        <w:trPr>
          <w:trHeight w:val="315"/>
          <w:jc w:val="center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E91C61" w:rsidTr="00E91C61">
        <w:trPr>
          <w:trHeight w:val="300"/>
          <w:jc w:val="center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ACCIDENTADO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INTERIOR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20%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50%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1C61" w:rsidTr="00E91C61">
        <w:trPr>
          <w:trHeight w:val="435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IRREGULAR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POCO FRENTE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FRENTE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FONDO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45%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76B31" w:rsidRDefault="00D76B3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76B31" w:rsidRDefault="00D76B3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76B31" w:rsidRDefault="00D76B3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B86323" w:rsidRDefault="00B863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B86323" w:rsidRDefault="00B863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76B31" w:rsidRDefault="00D76B3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INCREMENTOS POR UBICACIÓN</w:t>
      </w: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00"/>
        <w:gridCol w:w="1300"/>
        <w:gridCol w:w="1040"/>
        <w:gridCol w:w="1538"/>
      </w:tblGrid>
      <w:tr w:rsidR="00E91C61" w:rsidTr="00E91C61">
        <w:trPr>
          <w:trHeight w:val="21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3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25%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 COMERCIAL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 25%</w:t>
            </w:r>
          </w:p>
        </w:tc>
      </w:tr>
      <w:tr w:rsidR="00E91C61" w:rsidTr="00E91C61">
        <w:trPr>
          <w:trHeight w:val="570"/>
          <w:jc w:val="center"/>
        </w:trPr>
        <w:tc>
          <w:tcPr>
            <w:tcW w:w="4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SUBURBANOS SIN SERVICIOS  CON ALGUNO DE ELLOS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A 200%</w:t>
            </w:r>
          </w:p>
        </w:tc>
      </w:tr>
      <w:tr w:rsidR="00E91C61" w:rsidTr="00E91C61">
        <w:trPr>
          <w:trHeight w:val="804"/>
          <w:jc w:val="center"/>
        </w:trPr>
        <w:tc>
          <w:tcPr>
            <w:tcW w:w="4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FRENTE A UNA VÍA DE COMUNICACIÓN O CERCANA DE ELLA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 A 50.00 POR M2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63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POR EXCESO DE SUPERFICIE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LOTE TIPO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M2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X 25 m</w:t>
            </w: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76B31" w:rsidRDefault="00D76B3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45"/>
        <w:gridCol w:w="3953"/>
        <w:gridCol w:w="345"/>
        <w:gridCol w:w="3244"/>
        <w:gridCol w:w="345"/>
        <w:gridCol w:w="146"/>
      </w:tblGrid>
      <w:tr w:rsidR="00E91C61" w:rsidTr="00E91C61">
        <w:trPr>
          <w:trHeight w:val="315"/>
          <w:jc w:val="center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375E4C" w:rsidRDefault="00375E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722.26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3,581.99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4,378.27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5,969.49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6,366.95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6,964.18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AB4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E91C61">
              <w:rPr>
                <w:rFonts w:ascii="Arial" w:hAnsi="Arial" w:cs="Arial"/>
                <w:sz w:val="20"/>
                <w:szCs w:val="20"/>
              </w:rPr>
              <w:t>PULAR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1,792.20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3,581.99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5,571.36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 BUENO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6,765.80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323" w:rsidRDefault="00B86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6323" w:rsidRDefault="00B86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COMERCIAL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3,581.99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5,571.36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6,765.80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2,187.76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1,591.91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2,388.92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3,183.83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6509"/>
        <w:gridCol w:w="1477"/>
        <w:gridCol w:w="146"/>
        <w:gridCol w:w="146"/>
      </w:tblGrid>
      <w:tr w:rsidR="00E91C61" w:rsidTr="00E91C61">
        <w:trPr>
          <w:trHeight w:val="282"/>
          <w:jc w:val="center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 POR ESTADO DE CONSERVACIÓN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1C61" w:rsidTr="00E91C61">
        <w:trPr>
          <w:trHeight w:val="345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2528"/>
        <w:gridCol w:w="281"/>
        <w:gridCol w:w="281"/>
        <w:gridCol w:w="281"/>
        <w:gridCol w:w="281"/>
        <w:gridCol w:w="3001"/>
      </w:tblGrid>
      <w:tr w:rsidR="00E91C61" w:rsidTr="00E91C61">
        <w:trPr>
          <w:trHeight w:val="282"/>
          <w:jc w:val="center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RÚSTICOS</w:t>
            </w:r>
          </w:p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E91C61" w:rsidTr="00E91C61">
        <w:trPr>
          <w:trHeight w:val="180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69,642.61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99,489.44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59,693.67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39,795.79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35,815.64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23,877.97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19,912.45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15,917.75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11,939.01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3,980.13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2,984.06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1,989.38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1,194.45</w:t>
            </w:r>
          </w:p>
        </w:tc>
      </w:tr>
      <w:tr w:rsidR="00E91C61" w:rsidTr="00E91C61">
        <w:trPr>
          <w:trHeight w:val="282"/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198.38</w:t>
            </w: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1C61" w:rsidRPr="00D76B31" w:rsidRDefault="00E91C61" w:rsidP="00361C2B">
      <w:pPr>
        <w:spacing w:line="276" w:lineRule="auto"/>
        <w:jc w:val="center"/>
        <w:rPr>
          <w:rFonts w:ascii="Arial" w:hAnsi="Arial" w:cs="Arial"/>
          <w:b/>
          <w:lang w:val="es-419"/>
        </w:rPr>
      </w:pPr>
      <w:r w:rsidRPr="00D76B31">
        <w:rPr>
          <w:rFonts w:ascii="Arial" w:hAnsi="Arial" w:cs="Arial"/>
          <w:b/>
          <w:bCs/>
        </w:rPr>
        <w:t>TABLA DE INCREMENTOS Y DEMÉRITOS APLICABLES A LOS PREDIOS RÚSTICOS</w:t>
      </w: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244"/>
        <w:gridCol w:w="280"/>
        <w:gridCol w:w="794"/>
        <w:gridCol w:w="185"/>
        <w:gridCol w:w="1721"/>
        <w:gridCol w:w="2149"/>
      </w:tblGrid>
      <w:tr w:rsidR="00E91C61" w:rsidTr="00E91C61">
        <w:trPr>
          <w:trHeight w:val="264"/>
          <w:jc w:val="center"/>
        </w:trPr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91C61" w:rsidTr="00E91C61">
        <w:trPr>
          <w:trHeight w:val="276"/>
          <w:jc w:val="center"/>
        </w:trPr>
        <w:tc>
          <w:tcPr>
            <w:tcW w:w="505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0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8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8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86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76"/>
          <w:jc w:val="center"/>
        </w:trPr>
        <w:tc>
          <w:tcPr>
            <w:tcW w:w="3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91C61" w:rsidTr="00E91C61">
        <w:trPr>
          <w:trHeight w:val="276"/>
          <w:jc w:val="center"/>
        </w:trPr>
        <w:tc>
          <w:tcPr>
            <w:tcW w:w="50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AGRÍCOLA USO POTENCIAL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1C61" w:rsidTr="00E91C61">
        <w:trPr>
          <w:trHeight w:val="276"/>
          <w:jc w:val="center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AGRÍCOLA MODERNA SILVESTRE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TOPOGRAFÍA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a). PLANO PENDIENTE HASTA 8 %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1C61" w:rsidTr="00E91C61">
        <w:trPr>
          <w:trHeight w:val="264"/>
          <w:jc w:val="center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20 %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1C61" w:rsidTr="00E91C61">
        <w:trPr>
          <w:trHeight w:val="276"/>
          <w:jc w:val="center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20 %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565"/>
        <w:gridCol w:w="325"/>
        <w:gridCol w:w="687"/>
        <w:gridCol w:w="687"/>
      </w:tblGrid>
      <w:tr w:rsidR="00E91C61" w:rsidTr="00AB4953">
        <w:trPr>
          <w:trHeight w:val="276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  <w:lang w:eastAsia="es-419"/>
              </w:rPr>
            </w:pP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Pr="00D76B31" w:rsidRDefault="00E91C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6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APLICACIÓN DE CAUDALES ACUÍFEROS </w:t>
            </w:r>
          </w:p>
        </w:tc>
      </w:tr>
      <w:tr w:rsidR="00E91C61" w:rsidTr="00AB4953">
        <w:trPr>
          <w:trHeight w:val="276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Pr="00D76B31" w:rsidRDefault="00E91C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6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HORAS AGUA / AGUA RODADA</w:t>
            </w:r>
          </w:p>
        </w:tc>
      </w:tr>
      <w:tr w:rsidR="00E91C61" w:rsidTr="00AB4953">
        <w:trPr>
          <w:trHeight w:val="276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sz w:val="20"/>
                <w:szCs w:val="20"/>
              </w:rPr>
            </w:pPr>
          </w:p>
        </w:tc>
      </w:tr>
      <w:tr w:rsidR="00E91C61" w:rsidTr="00AB4953">
        <w:trPr>
          <w:trHeight w:val="264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E91C61" w:rsidTr="00AB4953">
        <w:trPr>
          <w:trHeight w:val="264"/>
          <w:jc w:val="center"/>
        </w:trPr>
        <w:tc>
          <w:tcPr>
            <w:tcW w:w="52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HORA/AGUA</w:t>
            </w:r>
          </w:p>
        </w:tc>
      </w:tr>
      <w:tr w:rsidR="00AB4953" w:rsidTr="00375E4C">
        <w:trPr>
          <w:trHeight w:val="264"/>
          <w:jc w:val="center"/>
        </w:trPr>
        <w:tc>
          <w:tcPr>
            <w:tcW w:w="4905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953" w:rsidRDefault="00AB4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B4953" w:rsidRDefault="00AB4953" w:rsidP="00AB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 A  150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53" w:rsidRDefault="00AB4953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53" w:rsidRDefault="00AB4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953" w:rsidRDefault="00AB4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4953" w:rsidTr="00375E4C">
        <w:trPr>
          <w:trHeight w:val="282"/>
          <w:jc w:val="center"/>
        </w:trPr>
        <w:tc>
          <w:tcPr>
            <w:tcW w:w="4905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53" w:rsidRDefault="00AB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953" w:rsidRDefault="00AB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B4953" w:rsidRDefault="00AB4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2,611.62</w:t>
            </w:r>
          </w:p>
        </w:tc>
      </w:tr>
      <w:tr w:rsidR="00E91C61" w:rsidTr="00AB4953">
        <w:trPr>
          <w:trHeight w:val="282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C61" w:rsidRDefault="00E9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91C61" w:rsidRDefault="00E91C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B86323" w:rsidRDefault="00B863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1095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>ARTÍCULO PRIMERO.</w:t>
      </w:r>
      <w:r w:rsidR="00B86323">
        <w:rPr>
          <w:rFonts w:ascii="Arial" w:hAnsi="Arial" w:cs="Arial"/>
          <w:b/>
          <w:sz w:val="22"/>
          <w:szCs w:val="22"/>
        </w:rPr>
        <w:t>-</w:t>
      </w:r>
      <w:r w:rsidRPr="0051095B">
        <w:rPr>
          <w:rFonts w:ascii="Arial" w:hAnsi="Arial" w:cs="Arial"/>
          <w:b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D9759E" w:rsidRPr="0051095B">
        <w:rPr>
          <w:rFonts w:ascii="Arial" w:hAnsi="Arial" w:cs="Arial"/>
          <w:sz w:val="22"/>
          <w:szCs w:val="22"/>
        </w:rPr>
        <w:t>Frontera,</w:t>
      </w:r>
      <w:r w:rsidR="00D10C8F" w:rsidRPr="0051095B">
        <w:rPr>
          <w:rFonts w:ascii="Arial" w:hAnsi="Arial" w:cs="Arial"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EF20CE">
        <w:rPr>
          <w:rFonts w:ascii="Arial" w:hAnsi="Arial" w:cs="Arial"/>
          <w:sz w:val="22"/>
          <w:szCs w:val="22"/>
        </w:rPr>
        <w:t>2</w:t>
      </w:r>
      <w:r w:rsidR="00E91C61">
        <w:rPr>
          <w:rFonts w:ascii="Arial" w:hAnsi="Arial" w:cs="Arial"/>
          <w:sz w:val="22"/>
          <w:szCs w:val="22"/>
          <w:lang w:val="es-419"/>
        </w:rPr>
        <w:t>1</w:t>
      </w:r>
      <w:r w:rsidRPr="0051095B">
        <w:rPr>
          <w:rFonts w:ascii="Arial" w:hAnsi="Arial" w:cs="Arial"/>
          <w:sz w:val="22"/>
          <w:szCs w:val="22"/>
        </w:rPr>
        <w:t>.</w:t>
      </w:r>
    </w:p>
    <w:p w:rsidR="00361C2B" w:rsidRPr="0051095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D76B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>ARTÍCULO SEGUNDO.</w:t>
      </w:r>
      <w:r w:rsidR="00B86323">
        <w:rPr>
          <w:rFonts w:ascii="Arial" w:hAnsi="Arial" w:cs="Arial"/>
          <w:b/>
          <w:sz w:val="22"/>
          <w:szCs w:val="22"/>
        </w:rPr>
        <w:t>-</w:t>
      </w:r>
      <w:r w:rsidRPr="0051095B">
        <w:rPr>
          <w:rFonts w:ascii="Arial" w:hAnsi="Arial" w:cs="Arial"/>
          <w:b/>
          <w:sz w:val="22"/>
          <w:szCs w:val="22"/>
        </w:rPr>
        <w:t xml:space="preserve"> </w:t>
      </w:r>
      <w:r w:rsidRPr="0051095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B86323" w:rsidRPr="00B86323" w:rsidRDefault="00B86323" w:rsidP="00B86323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86323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>DADO en la Ciudad de Saltillo, Coahuila de Zaragoza, a los nueve días del mes de diciembre del año dos mil veinte.</w:t>
      </w:r>
    </w:p>
    <w:p w:rsidR="00B86323" w:rsidRPr="00B86323" w:rsidRDefault="00B86323" w:rsidP="00B8632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B86323" w:rsidRDefault="00B86323" w:rsidP="00B8632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B86323" w:rsidRDefault="00B86323" w:rsidP="00B8632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B86323" w:rsidRDefault="00B86323" w:rsidP="00B8632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B86323" w:rsidRPr="00B86323" w:rsidRDefault="00B86323" w:rsidP="00B8632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B86323" w:rsidRDefault="00B86323" w:rsidP="00B8632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B86323" w:rsidRDefault="00B86323" w:rsidP="00B8632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B86323" w:rsidRDefault="00B86323" w:rsidP="00B8632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B86323" w:rsidRDefault="00B86323" w:rsidP="00B8632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B86323" w:rsidRDefault="00B86323" w:rsidP="00B8632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86323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B86323" w:rsidRPr="00B86323" w:rsidRDefault="00B86323" w:rsidP="00B8632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B86323" w:rsidRDefault="00B86323" w:rsidP="00B8632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B86323" w:rsidRDefault="00B86323" w:rsidP="00B8632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B86323" w:rsidRDefault="00B86323" w:rsidP="00B86323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B86323" w:rsidRDefault="00B86323" w:rsidP="00B86323">
      <w:pPr>
        <w:rPr>
          <w:rFonts w:ascii="Arial" w:hAnsi="Arial" w:cs="Arial"/>
          <w:b/>
          <w:sz w:val="22"/>
          <w:szCs w:val="22"/>
        </w:rPr>
      </w:pPr>
      <w:r w:rsidRPr="00B86323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B86323">
        <w:rPr>
          <w:rFonts w:ascii="Arial" w:hAnsi="Arial" w:cs="Arial"/>
          <w:b/>
          <w:sz w:val="22"/>
          <w:szCs w:val="22"/>
        </w:rPr>
        <w:t>DIPUTADA SECRETARIA</w:t>
      </w:r>
    </w:p>
    <w:p w:rsidR="00B86323" w:rsidRPr="00B86323" w:rsidRDefault="00B86323" w:rsidP="00B86323">
      <w:pPr>
        <w:rPr>
          <w:rFonts w:ascii="Arial" w:hAnsi="Arial" w:cs="Arial"/>
          <w:b/>
          <w:sz w:val="22"/>
          <w:szCs w:val="22"/>
        </w:rPr>
      </w:pPr>
    </w:p>
    <w:p w:rsidR="00B86323" w:rsidRPr="00B86323" w:rsidRDefault="00B86323" w:rsidP="00B86323">
      <w:pPr>
        <w:rPr>
          <w:rFonts w:ascii="Arial" w:hAnsi="Arial" w:cs="Arial"/>
          <w:b/>
          <w:sz w:val="22"/>
          <w:szCs w:val="22"/>
        </w:rPr>
      </w:pPr>
    </w:p>
    <w:p w:rsidR="00B86323" w:rsidRPr="00B86323" w:rsidRDefault="00B86323" w:rsidP="00B86323">
      <w:pPr>
        <w:rPr>
          <w:rFonts w:ascii="Arial" w:hAnsi="Arial" w:cs="Arial"/>
          <w:b/>
          <w:sz w:val="22"/>
          <w:szCs w:val="22"/>
        </w:rPr>
      </w:pPr>
    </w:p>
    <w:p w:rsidR="00B86323" w:rsidRPr="00B86323" w:rsidRDefault="00B86323" w:rsidP="00B86323">
      <w:pPr>
        <w:rPr>
          <w:rFonts w:ascii="Arial" w:hAnsi="Arial" w:cs="Arial"/>
          <w:b/>
          <w:sz w:val="22"/>
          <w:szCs w:val="22"/>
        </w:rPr>
      </w:pPr>
    </w:p>
    <w:p w:rsidR="00B86323" w:rsidRPr="00B86323" w:rsidRDefault="00B86323" w:rsidP="00B86323">
      <w:pPr>
        <w:rPr>
          <w:rFonts w:ascii="Arial" w:hAnsi="Arial" w:cs="Arial"/>
          <w:b/>
          <w:sz w:val="22"/>
          <w:szCs w:val="22"/>
        </w:rPr>
      </w:pPr>
    </w:p>
    <w:p w:rsidR="00B86323" w:rsidRPr="00B86323" w:rsidRDefault="00B86323" w:rsidP="00B86323">
      <w:pPr>
        <w:rPr>
          <w:rFonts w:ascii="Arial" w:hAnsi="Arial" w:cs="Arial"/>
          <w:b/>
          <w:sz w:val="22"/>
          <w:szCs w:val="22"/>
        </w:rPr>
      </w:pPr>
      <w:r w:rsidRPr="00B86323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B86323">
        <w:rPr>
          <w:rFonts w:ascii="Arial" w:hAnsi="Arial" w:cs="Arial"/>
          <w:b/>
          <w:sz w:val="22"/>
          <w:szCs w:val="22"/>
        </w:rPr>
        <w:t>DIANA PATRICIA GONZÁLEZ SOTO</w:t>
      </w:r>
    </w:p>
    <w:p w:rsidR="00B86323" w:rsidRPr="00B86323" w:rsidRDefault="00B86323" w:rsidP="00B8632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86323" w:rsidRPr="00FB11B9" w:rsidRDefault="00B86323" w:rsidP="00B863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323" w:rsidRPr="006A3ED3" w:rsidRDefault="00B86323" w:rsidP="00B86323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B86323" w:rsidRDefault="00B86323" w:rsidP="00D76B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323" w:rsidRDefault="00B86323" w:rsidP="00D76B31">
      <w:pPr>
        <w:spacing w:line="276" w:lineRule="auto"/>
        <w:jc w:val="both"/>
      </w:pPr>
    </w:p>
    <w:sectPr w:rsidR="00B86323" w:rsidSect="00EF20C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52" w:rsidRDefault="002E0B52" w:rsidP="00940AD6">
      <w:r>
        <w:separator/>
      </w:r>
    </w:p>
  </w:endnote>
  <w:endnote w:type="continuationSeparator" w:id="0">
    <w:p w:rsidR="002E0B52" w:rsidRDefault="002E0B52" w:rsidP="0094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52" w:rsidRDefault="002E0B52" w:rsidP="00940AD6">
      <w:r>
        <w:separator/>
      </w:r>
    </w:p>
  </w:footnote>
  <w:footnote w:type="continuationSeparator" w:id="0">
    <w:p w:rsidR="002E0B52" w:rsidRDefault="002E0B52" w:rsidP="0094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4C" w:rsidRDefault="00375E4C" w:rsidP="00E91C61">
    <w:pPr>
      <w:pStyle w:val="Encabezado"/>
      <w:tabs>
        <w:tab w:val="left" w:pos="4485"/>
      </w:tabs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71B1B51B" wp14:editId="497DCC69">
          <wp:simplePos x="0" y="0"/>
          <wp:positionH relativeFrom="column">
            <wp:posOffset>6187151</wp:posOffset>
          </wp:positionH>
          <wp:positionV relativeFrom="paragraph">
            <wp:posOffset>-342208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7216" behindDoc="0" locked="0" layoutInCell="1" allowOverlap="1" wp14:anchorId="7A17BEDE" wp14:editId="7C024BF9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375E4C" w:rsidRDefault="00375E4C" w:rsidP="00E91C61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375E4C" w:rsidRDefault="00375E4C" w:rsidP="00E91C61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375E4C" w:rsidRPr="00C07304" w:rsidRDefault="00375E4C" w:rsidP="00E91C61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375E4C" w:rsidRDefault="00375E4C" w:rsidP="00E91C61">
    <w:pPr>
      <w:pStyle w:val="Encabezado"/>
      <w:tabs>
        <w:tab w:val="clear" w:pos="4419"/>
        <w:tab w:val="clear" w:pos="8838"/>
        <w:tab w:val="left" w:pos="3371"/>
      </w:tabs>
      <w:jc w:val="center"/>
    </w:pPr>
  </w:p>
  <w:p w:rsidR="00375E4C" w:rsidRDefault="00375E4C" w:rsidP="00E91C61">
    <w:pPr>
      <w:pStyle w:val="Encabezado"/>
      <w:tabs>
        <w:tab w:val="clear" w:pos="4419"/>
        <w:tab w:val="clear" w:pos="8838"/>
        <w:tab w:val="left" w:pos="194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4148"/>
    <w:rsid w:val="000469D1"/>
    <w:rsid w:val="00061E52"/>
    <w:rsid w:val="000C520A"/>
    <w:rsid w:val="000C5E0B"/>
    <w:rsid w:val="000D1303"/>
    <w:rsid w:val="000D7F3F"/>
    <w:rsid w:val="00136FB1"/>
    <w:rsid w:val="0015413B"/>
    <w:rsid w:val="00164E2A"/>
    <w:rsid w:val="001804CA"/>
    <w:rsid w:val="00182530"/>
    <w:rsid w:val="001A1332"/>
    <w:rsid w:val="001A4057"/>
    <w:rsid w:val="001A41CE"/>
    <w:rsid w:val="001B7D9F"/>
    <w:rsid w:val="001C0546"/>
    <w:rsid w:val="001C60E2"/>
    <w:rsid w:val="00206278"/>
    <w:rsid w:val="0026493A"/>
    <w:rsid w:val="002776F2"/>
    <w:rsid w:val="002D0E0B"/>
    <w:rsid w:val="002E0B52"/>
    <w:rsid w:val="0031303F"/>
    <w:rsid w:val="00357F6E"/>
    <w:rsid w:val="003609A1"/>
    <w:rsid w:val="00361C2B"/>
    <w:rsid w:val="003636C0"/>
    <w:rsid w:val="00375E4C"/>
    <w:rsid w:val="0037642D"/>
    <w:rsid w:val="003B48E9"/>
    <w:rsid w:val="003B4AF6"/>
    <w:rsid w:val="003C06FB"/>
    <w:rsid w:val="003F2935"/>
    <w:rsid w:val="004116F8"/>
    <w:rsid w:val="00420547"/>
    <w:rsid w:val="00431F9D"/>
    <w:rsid w:val="00441EF2"/>
    <w:rsid w:val="00447B10"/>
    <w:rsid w:val="004731BA"/>
    <w:rsid w:val="00493369"/>
    <w:rsid w:val="00496AF3"/>
    <w:rsid w:val="004A00CD"/>
    <w:rsid w:val="004B2956"/>
    <w:rsid w:val="004E6FF0"/>
    <w:rsid w:val="004F75E8"/>
    <w:rsid w:val="0051095B"/>
    <w:rsid w:val="00552BE2"/>
    <w:rsid w:val="00555B0E"/>
    <w:rsid w:val="00590561"/>
    <w:rsid w:val="005B39F1"/>
    <w:rsid w:val="005C12E8"/>
    <w:rsid w:val="005C5FFE"/>
    <w:rsid w:val="005E246C"/>
    <w:rsid w:val="005E5E29"/>
    <w:rsid w:val="006030BF"/>
    <w:rsid w:val="006127A9"/>
    <w:rsid w:val="0062122C"/>
    <w:rsid w:val="00621D45"/>
    <w:rsid w:val="006509B9"/>
    <w:rsid w:val="00677F2B"/>
    <w:rsid w:val="00683FFA"/>
    <w:rsid w:val="006A0262"/>
    <w:rsid w:val="006C5FC4"/>
    <w:rsid w:val="006D549F"/>
    <w:rsid w:val="006E1208"/>
    <w:rsid w:val="00761D33"/>
    <w:rsid w:val="0077033F"/>
    <w:rsid w:val="007B20C6"/>
    <w:rsid w:val="007E3AD9"/>
    <w:rsid w:val="00806CA2"/>
    <w:rsid w:val="0083345A"/>
    <w:rsid w:val="008A02AF"/>
    <w:rsid w:val="008B3DA5"/>
    <w:rsid w:val="00920EA3"/>
    <w:rsid w:val="00922D41"/>
    <w:rsid w:val="00932A97"/>
    <w:rsid w:val="0093723D"/>
    <w:rsid w:val="00940AD6"/>
    <w:rsid w:val="009727CD"/>
    <w:rsid w:val="009865AD"/>
    <w:rsid w:val="009B2BA4"/>
    <w:rsid w:val="009C69EE"/>
    <w:rsid w:val="009D5136"/>
    <w:rsid w:val="009E53E9"/>
    <w:rsid w:val="00A7246C"/>
    <w:rsid w:val="00A74B58"/>
    <w:rsid w:val="00A83CFB"/>
    <w:rsid w:val="00A916CD"/>
    <w:rsid w:val="00AA289F"/>
    <w:rsid w:val="00AA51A2"/>
    <w:rsid w:val="00AB4953"/>
    <w:rsid w:val="00AF5B24"/>
    <w:rsid w:val="00B160B1"/>
    <w:rsid w:val="00B83B45"/>
    <w:rsid w:val="00B86323"/>
    <w:rsid w:val="00B91BC4"/>
    <w:rsid w:val="00C41A71"/>
    <w:rsid w:val="00C53B1F"/>
    <w:rsid w:val="00C84C6D"/>
    <w:rsid w:val="00C86EA4"/>
    <w:rsid w:val="00CD5E67"/>
    <w:rsid w:val="00CF4812"/>
    <w:rsid w:val="00D10C8F"/>
    <w:rsid w:val="00D76B31"/>
    <w:rsid w:val="00D9759E"/>
    <w:rsid w:val="00DD1F96"/>
    <w:rsid w:val="00DD79A3"/>
    <w:rsid w:val="00DF696E"/>
    <w:rsid w:val="00DF7AFE"/>
    <w:rsid w:val="00E566A8"/>
    <w:rsid w:val="00E702A8"/>
    <w:rsid w:val="00E745B2"/>
    <w:rsid w:val="00E91C61"/>
    <w:rsid w:val="00EB779C"/>
    <w:rsid w:val="00EC3970"/>
    <w:rsid w:val="00ED588F"/>
    <w:rsid w:val="00EE0A8F"/>
    <w:rsid w:val="00EF20CE"/>
    <w:rsid w:val="00F2385D"/>
    <w:rsid w:val="00F332B4"/>
    <w:rsid w:val="00F37894"/>
    <w:rsid w:val="00F50233"/>
    <w:rsid w:val="00F92187"/>
    <w:rsid w:val="00F97505"/>
    <w:rsid w:val="00FA7ACF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8060F8-B6D6-411E-8F5A-50A27EAA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57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40A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AD6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40A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D6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57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357F6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8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812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2020-12-02T00:22:00Z</cp:lastPrinted>
  <dcterms:created xsi:type="dcterms:W3CDTF">2020-12-17T16:27:00Z</dcterms:created>
  <dcterms:modified xsi:type="dcterms:W3CDTF">2020-12-17T16:27:00Z</dcterms:modified>
</cp:coreProperties>
</file>