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86" w:rsidRPr="0036659B" w:rsidRDefault="002E2E86" w:rsidP="002E2E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E2E86" w:rsidRPr="0036659B" w:rsidRDefault="002E2E86" w:rsidP="002E2E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E2E86" w:rsidRPr="0036659B" w:rsidRDefault="002E2E86" w:rsidP="002E2E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E2E86" w:rsidRPr="0036659B" w:rsidRDefault="002E2E86" w:rsidP="002E2E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E2E86" w:rsidRPr="0036659B" w:rsidRDefault="002E2E86" w:rsidP="002E2E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6659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2E2E86" w:rsidRPr="0036659B" w:rsidRDefault="002E2E86" w:rsidP="002E2E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E2E86" w:rsidRPr="0036659B" w:rsidRDefault="002E2E86" w:rsidP="002E2E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E2E86" w:rsidRPr="0036659B" w:rsidRDefault="002E2E86" w:rsidP="002E2E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6659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2E2E86" w:rsidRPr="0036659B" w:rsidRDefault="002E2E86" w:rsidP="002E2E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E2E86" w:rsidRPr="002E2E86" w:rsidRDefault="005A0F78" w:rsidP="002E2E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887</w:t>
      </w:r>
      <w:r w:rsidR="002E2E86" w:rsidRPr="0036659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2E2E86" w:rsidRPr="002E2E86" w:rsidRDefault="002E2E86" w:rsidP="002E2E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E2E86" w:rsidRDefault="002E2E86" w:rsidP="004567EA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  <w:lang w:val="es-ES"/>
        </w:rPr>
      </w:pPr>
      <w:proofErr w:type="gramStart"/>
      <w:r w:rsidRPr="002E2E86">
        <w:rPr>
          <w:rFonts w:ascii="Arial" w:eastAsia="Calibri" w:hAnsi="Arial" w:cs="Arial"/>
          <w:b/>
          <w:sz w:val="24"/>
          <w:szCs w:val="24"/>
          <w:lang w:val="es-ES"/>
        </w:rPr>
        <w:t>ÚNICO.-</w:t>
      </w:r>
      <w:proofErr w:type="gramEnd"/>
      <w:r w:rsidRPr="002E2E86">
        <w:rPr>
          <w:rFonts w:ascii="Arial" w:eastAsia="Calibri" w:hAnsi="Arial" w:cs="Arial"/>
          <w:sz w:val="24"/>
          <w:szCs w:val="24"/>
          <w:lang w:val="es-ES"/>
        </w:rPr>
        <w:t xml:space="preserve"> Se </w:t>
      </w:r>
      <w:r w:rsidRPr="004567EA">
        <w:rPr>
          <w:rFonts w:ascii="Arial" w:eastAsia="Calibri" w:hAnsi="Arial" w:cs="Arial"/>
          <w:b/>
          <w:sz w:val="24"/>
          <w:szCs w:val="24"/>
          <w:lang w:val="es-ES"/>
        </w:rPr>
        <w:t>adiciona</w:t>
      </w:r>
      <w:r w:rsidRPr="002E2E86">
        <w:rPr>
          <w:rFonts w:ascii="Arial" w:eastAsia="Calibri" w:hAnsi="Arial" w:cs="Arial"/>
          <w:sz w:val="24"/>
          <w:szCs w:val="24"/>
          <w:lang w:val="es-ES"/>
        </w:rPr>
        <w:t xml:space="preserve"> la fracción VII al artículo 1 y se </w:t>
      </w:r>
      <w:r w:rsidRPr="004567EA">
        <w:rPr>
          <w:rFonts w:ascii="Arial" w:eastAsia="Calibri" w:hAnsi="Arial" w:cs="Arial"/>
          <w:b/>
          <w:sz w:val="24"/>
          <w:szCs w:val="24"/>
          <w:lang w:val="es-ES"/>
        </w:rPr>
        <w:t>reforma</w:t>
      </w:r>
      <w:r w:rsidRPr="002E2E86">
        <w:rPr>
          <w:rFonts w:ascii="Arial" w:eastAsia="Calibri" w:hAnsi="Arial" w:cs="Arial"/>
          <w:sz w:val="24"/>
          <w:szCs w:val="24"/>
          <w:lang w:val="es-ES"/>
        </w:rPr>
        <w:t xml:space="preserve"> el primer párrafo del artículo 8 de la </w:t>
      </w:r>
      <w:r w:rsidRPr="004567EA">
        <w:rPr>
          <w:rFonts w:ascii="Arial" w:eastAsia="Calibri" w:hAnsi="Arial" w:cs="Arial"/>
          <w:b/>
          <w:sz w:val="24"/>
          <w:szCs w:val="24"/>
          <w:lang w:val="es-ES"/>
        </w:rPr>
        <w:t>Ley de Fomento a la Lectura y el Libro para el Estado de Coahuila de Zaragoza</w:t>
      </w:r>
      <w:r w:rsidR="004567EA">
        <w:rPr>
          <w:rFonts w:ascii="Arial" w:eastAsia="Calibri" w:hAnsi="Arial" w:cs="Arial"/>
          <w:sz w:val="24"/>
          <w:szCs w:val="24"/>
          <w:lang w:val="es-ES"/>
        </w:rPr>
        <w:t xml:space="preserve">, </w:t>
      </w:r>
      <w:r w:rsidRPr="002E2E86">
        <w:rPr>
          <w:rFonts w:ascii="Arial" w:eastAsia="Calibri" w:hAnsi="Arial" w:cs="Arial"/>
          <w:sz w:val="24"/>
          <w:szCs w:val="24"/>
          <w:lang w:val="es-ES"/>
        </w:rPr>
        <w:t xml:space="preserve">para quedar como sigue: </w:t>
      </w:r>
    </w:p>
    <w:p w:rsidR="004567EA" w:rsidRPr="002E2E86" w:rsidRDefault="004567EA" w:rsidP="004567EA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2E2E86" w:rsidRPr="002E2E86" w:rsidRDefault="002E2E86" w:rsidP="004567EA">
      <w:pPr>
        <w:spacing w:after="0" w:line="340" w:lineRule="exact"/>
        <w:rPr>
          <w:rFonts w:ascii="Arial" w:eastAsia="Calibri" w:hAnsi="Arial" w:cs="Arial"/>
          <w:b/>
          <w:bCs/>
          <w:sz w:val="24"/>
          <w:szCs w:val="24"/>
        </w:rPr>
      </w:pPr>
      <w:r w:rsidRPr="002E2E86">
        <w:rPr>
          <w:rFonts w:ascii="Arial" w:eastAsia="Calibri" w:hAnsi="Arial" w:cs="Arial"/>
          <w:b/>
          <w:bCs/>
          <w:sz w:val="24"/>
          <w:szCs w:val="24"/>
        </w:rPr>
        <w:t>Artículo 1.- …</w:t>
      </w:r>
    </w:p>
    <w:p w:rsidR="002E2E86" w:rsidRPr="002E2E86" w:rsidRDefault="002E2E86" w:rsidP="004567EA">
      <w:pPr>
        <w:spacing w:after="0" w:line="340" w:lineRule="exact"/>
        <w:rPr>
          <w:rFonts w:ascii="Arial" w:eastAsia="Calibri" w:hAnsi="Arial" w:cs="Arial"/>
          <w:bCs/>
          <w:sz w:val="24"/>
          <w:szCs w:val="24"/>
        </w:rPr>
      </w:pPr>
    </w:p>
    <w:p w:rsidR="002E2E86" w:rsidRPr="004567EA" w:rsidRDefault="002E2E86" w:rsidP="004567EA">
      <w:pPr>
        <w:spacing w:after="0" w:line="340" w:lineRule="exact"/>
        <w:rPr>
          <w:rFonts w:ascii="Arial" w:eastAsia="Calibri" w:hAnsi="Arial" w:cs="Arial"/>
          <w:b/>
          <w:bCs/>
          <w:sz w:val="24"/>
          <w:szCs w:val="24"/>
        </w:rPr>
      </w:pPr>
      <w:r w:rsidRPr="004567EA">
        <w:rPr>
          <w:rFonts w:ascii="Arial" w:eastAsia="Calibri" w:hAnsi="Arial" w:cs="Arial"/>
          <w:b/>
          <w:bCs/>
          <w:sz w:val="24"/>
          <w:szCs w:val="24"/>
        </w:rPr>
        <w:t xml:space="preserve">I. </w:t>
      </w:r>
      <w:r w:rsidRPr="004567EA">
        <w:rPr>
          <w:rFonts w:ascii="Arial" w:eastAsia="Calibri" w:hAnsi="Arial" w:cs="Arial"/>
          <w:bCs/>
          <w:sz w:val="24"/>
          <w:szCs w:val="24"/>
        </w:rPr>
        <w:t>a la</w:t>
      </w:r>
      <w:r w:rsidRPr="004567EA">
        <w:rPr>
          <w:rFonts w:ascii="Arial" w:eastAsia="Calibri" w:hAnsi="Arial" w:cs="Arial"/>
          <w:b/>
          <w:bCs/>
          <w:sz w:val="24"/>
          <w:szCs w:val="24"/>
        </w:rPr>
        <w:t xml:space="preserve"> VI. ... </w:t>
      </w:r>
    </w:p>
    <w:p w:rsidR="002E2E86" w:rsidRPr="004567EA" w:rsidRDefault="002E2E86" w:rsidP="004567EA">
      <w:pPr>
        <w:spacing w:after="0" w:line="340" w:lineRule="exact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2E2E86" w:rsidRPr="002E2E86" w:rsidRDefault="004567EA" w:rsidP="004567EA">
      <w:pPr>
        <w:spacing w:after="0" w:line="340" w:lineRule="exact"/>
        <w:jc w:val="both"/>
        <w:rPr>
          <w:rFonts w:ascii="Arial" w:eastAsia="Calibri" w:hAnsi="Arial" w:cs="Arial"/>
          <w:bCs/>
          <w:sz w:val="24"/>
          <w:szCs w:val="24"/>
        </w:rPr>
      </w:pPr>
      <w:r w:rsidRPr="004567EA">
        <w:rPr>
          <w:rFonts w:ascii="Arial" w:eastAsia="Calibri" w:hAnsi="Arial" w:cs="Arial"/>
          <w:b/>
          <w:bCs/>
          <w:sz w:val="24"/>
          <w:szCs w:val="24"/>
        </w:rPr>
        <w:t>VII</w:t>
      </w:r>
      <w:r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2E2E86" w:rsidRPr="002E2E86">
        <w:rPr>
          <w:rFonts w:ascii="Arial" w:eastAsia="Calibri" w:hAnsi="Arial" w:cs="Arial"/>
          <w:bCs/>
          <w:sz w:val="24"/>
          <w:szCs w:val="24"/>
        </w:rPr>
        <w:t>Impulsar acciones tendientes a hacer accesible la lectura de libros, por medios auditivos, visuales o táctiles a personas con discapacidad, particularmente a quienes presentan debilidad visual o ceguera.</w:t>
      </w:r>
    </w:p>
    <w:p w:rsidR="002E2E86" w:rsidRPr="002E2E86" w:rsidRDefault="002E2E86" w:rsidP="004567EA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2E2E86" w:rsidRPr="002E2E86" w:rsidRDefault="002E2E86" w:rsidP="004567EA">
      <w:pPr>
        <w:spacing w:after="0" w:line="340" w:lineRule="exact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2E2E86">
        <w:rPr>
          <w:rFonts w:ascii="Arial" w:eastAsia="Calibri" w:hAnsi="Arial" w:cs="Arial"/>
          <w:b/>
          <w:sz w:val="24"/>
          <w:szCs w:val="24"/>
          <w:lang w:val="es-ES"/>
        </w:rPr>
        <w:t>Artículo 8.-</w:t>
      </w:r>
      <w:r w:rsidRPr="002E2E86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2E2E86">
        <w:rPr>
          <w:rFonts w:ascii="Arial" w:eastAsia="Calibri" w:hAnsi="Arial" w:cs="Arial"/>
          <w:bCs/>
          <w:sz w:val="24"/>
          <w:szCs w:val="24"/>
          <w:lang w:val="es-ES"/>
        </w:rPr>
        <w:t>Se crea el Consejo Estatal de Fomento a la Lectura y el Libro como órgano de carácter  consultivo de la Secretaria de Educación  del Estado  de Coahuila,  con el objeto de opinar y emitir recomendaciones y propuestas respecto de las políticas, programas y acciones realizadas en el Estado, dirigidas a lograr una cultura de fomento a la lectura y al libro, así como facilitar el acceso al libro para todos los lectores</w:t>
      </w:r>
      <w:r w:rsidRPr="002E2E86">
        <w:rPr>
          <w:rFonts w:ascii="Arial" w:eastAsia="Calibri" w:hAnsi="Arial" w:cs="Arial"/>
          <w:sz w:val="24"/>
          <w:szCs w:val="24"/>
          <w:lang w:val="es-ES"/>
        </w:rPr>
        <w:t>, de manera especial a las personas con alguna discapacidad.</w:t>
      </w:r>
    </w:p>
    <w:p w:rsidR="002E2E86" w:rsidRPr="002E2E86" w:rsidRDefault="002E2E86" w:rsidP="004567EA">
      <w:pPr>
        <w:spacing w:after="0" w:line="340" w:lineRule="exact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2E2E86" w:rsidRPr="00F66580" w:rsidRDefault="002E2E86" w:rsidP="004567EA">
      <w:pPr>
        <w:spacing w:after="0" w:line="340" w:lineRule="exact"/>
        <w:rPr>
          <w:rFonts w:ascii="Arial" w:eastAsia="Calibri" w:hAnsi="Arial" w:cs="Arial"/>
          <w:b/>
          <w:sz w:val="24"/>
          <w:szCs w:val="24"/>
          <w:lang w:val="en-US"/>
        </w:rPr>
      </w:pPr>
      <w:r w:rsidRPr="00F66580">
        <w:rPr>
          <w:rFonts w:ascii="Arial" w:eastAsia="Calibri" w:hAnsi="Arial" w:cs="Arial"/>
          <w:b/>
          <w:sz w:val="24"/>
          <w:szCs w:val="24"/>
          <w:lang w:val="en-US"/>
        </w:rPr>
        <w:t>...</w:t>
      </w:r>
    </w:p>
    <w:p w:rsidR="004567EA" w:rsidRPr="00F66580" w:rsidRDefault="004567EA" w:rsidP="004567EA">
      <w:pPr>
        <w:spacing w:after="0" w:line="340" w:lineRule="exact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2E2E86" w:rsidRPr="00F66580" w:rsidRDefault="002E2E86" w:rsidP="004567EA">
      <w:pPr>
        <w:spacing w:after="0" w:line="340" w:lineRule="exact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F66580">
        <w:rPr>
          <w:rFonts w:ascii="Arial" w:eastAsia="Calibri" w:hAnsi="Arial" w:cs="Arial"/>
          <w:b/>
          <w:sz w:val="24"/>
          <w:szCs w:val="24"/>
          <w:lang w:val="en-US"/>
        </w:rPr>
        <w:t xml:space="preserve">T R </w:t>
      </w:r>
      <w:proofErr w:type="gramStart"/>
      <w:r w:rsidRPr="00F66580">
        <w:rPr>
          <w:rFonts w:ascii="Arial" w:eastAsia="Calibri" w:hAnsi="Arial" w:cs="Arial"/>
          <w:b/>
          <w:sz w:val="24"/>
          <w:szCs w:val="24"/>
          <w:lang w:val="en-US"/>
        </w:rPr>
        <w:t>A</w:t>
      </w:r>
      <w:proofErr w:type="gramEnd"/>
      <w:r w:rsidRPr="00F66580">
        <w:rPr>
          <w:rFonts w:ascii="Arial" w:eastAsia="Calibri" w:hAnsi="Arial" w:cs="Arial"/>
          <w:b/>
          <w:sz w:val="24"/>
          <w:szCs w:val="24"/>
          <w:lang w:val="en-US"/>
        </w:rPr>
        <w:t xml:space="preserve"> N S I T O R I O</w:t>
      </w:r>
    </w:p>
    <w:p w:rsidR="004567EA" w:rsidRPr="00F66580" w:rsidRDefault="004567EA" w:rsidP="004567EA">
      <w:pPr>
        <w:spacing w:after="0" w:line="340" w:lineRule="exact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2E2E86" w:rsidRPr="002E2E86" w:rsidRDefault="002E2E86" w:rsidP="004567EA">
      <w:pPr>
        <w:spacing w:after="0" w:line="340" w:lineRule="exact"/>
        <w:ind w:right="51"/>
        <w:jc w:val="both"/>
        <w:rPr>
          <w:rFonts w:ascii="Arial" w:eastAsia="Calibri" w:hAnsi="Arial" w:cs="Arial"/>
          <w:sz w:val="24"/>
          <w:szCs w:val="24"/>
          <w:lang w:val="es-ES"/>
        </w:rPr>
      </w:pPr>
      <w:proofErr w:type="gramStart"/>
      <w:r w:rsidRPr="002E2E86">
        <w:rPr>
          <w:rFonts w:ascii="Arial" w:eastAsia="Calibri" w:hAnsi="Arial" w:cs="Arial"/>
          <w:b/>
          <w:sz w:val="24"/>
          <w:szCs w:val="24"/>
          <w:lang w:val="es-ES"/>
        </w:rPr>
        <w:t>ÚNICO.-</w:t>
      </w:r>
      <w:proofErr w:type="gramEnd"/>
      <w:r w:rsidRPr="002E2E86">
        <w:rPr>
          <w:rFonts w:ascii="Arial" w:eastAsia="Calibri" w:hAnsi="Arial" w:cs="Arial"/>
          <w:sz w:val="24"/>
          <w:szCs w:val="24"/>
          <w:lang w:val="es-ES"/>
        </w:rPr>
        <w:t xml:space="preserve"> El presente decreto entrará en vigor al día siguiente de su publicación en el Periódico Oficial del Gobierno del Estado.</w:t>
      </w:r>
    </w:p>
    <w:p w:rsidR="004567EA" w:rsidRDefault="004567EA" w:rsidP="004567E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567EA" w:rsidRDefault="004567EA" w:rsidP="004567E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567EA" w:rsidRDefault="004567EA" w:rsidP="004567E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567EA" w:rsidRPr="00B028AB" w:rsidRDefault="004567EA" w:rsidP="004567E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dieciséis días del mes de diciembre del año dos mil veinte.</w:t>
      </w:r>
    </w:p>
    <w:p w:rsidR="004567EA" w:rsidRPr="00B028AB" w:rsidRDefault="004567EA" w:rsidP="004567E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567EA" w:rsidRPr="00B028AB" w:rsidRDefault="004567EA" w:rsidP="004567E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567EA" w:rsidRPr="00B028AB" w:rsidRDefault="004567EA" w:rsidP="004567E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567EA" w:rsidRPr="00B028AB" w:rsidRDefault="004567EA" w:rsidP="004567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4567EA" w:rsidRPr="00B028AB" w:rsidRDefault="004567EA" w:rsidP="004567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567EA" w:rsidRPr="00B028AB" w:rsidRDefault="004567EA" w:rsidP="004567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567EA" w:rsidRPr="00B028AB" w:rsidRDefault="004567EA" w:rsidP="004567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567EA" w:rsidRPr="00B028AB" w:rsidRDefault="004567EA" w:rsidP="004567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567EA" w:rsidRPr="00B028AB" w:rsidRDefault="004567EA" w:rsidP="004567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567EA" w:rsidRPr="00B028AB" w:rsidRDefault="004567EA" w:rsidP="004567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4567EA" w:rsidRPr="00B028AB" w:rsidRDefault="004567EA" w:rsidP="004567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567EA" w:rsidRPr="00B028AB" w:rsidRDefault="004567EA" w:rsidP="004567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567EA" w:rsidRDefault="004567EA" w:rsidP="004567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567EA" w:rsidRPr="00B028AB" w:rsidRDefault="004567EA" w:rsidP="004567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567EA" w:rsidRPr="00B028AB" w:rsidRDefault="004567EA" w:rsidP="004567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567EA" w:rsidRPr="00B028AB" w:rsidRDefault="004567EA" w:rsidP="004567EA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  <w:r>
        <w:rPr>
          <w:rFonts w:ascii="Arial" w:hAnsi="Arial" w:cs="Arial"/>
          <w:b/>
          <w:sz w:val="26"/>
          <w:szCs w:val="26"/>
        </w:rPr>
        <w:t xml:space="preserve">                       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</w:p>
    <w:p w:rsidR="004567EA" w:rsidRPr="00B028AB" w:rsidRDefault="004567EA" w:rsidP="004567EA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4567EA" w:rsidRPr="00B028AB" w:rsidRDefault="004567EA" w:rsidP="004567EA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4567EA" w:rsidRPr="00B028AB" w:rsidRDefault="004567EA" w:rsidP="004567EA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4567EA" w:rsidRPr="00B028AB" w:rsidRDefault="004567EA" w:rsidP="004567EA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4567EA" w:rsidRPr="00B028AB" w:rsidRDefault="004567EA" w:rsidP="004567EA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4567EA" w:rsidRPr="00B028AB" w:rsidRDefault="004567EA" w:rsidP="004567EA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Pr="00B028AB">
        <w:rPr>
          <w:rFonts w:ascii="Arial" w:hAnsi="Arial" w:cs="Arial"/>
          <w:b/>
          <w:sz w:val="26"/>
          <w:szCs w:val="26"/>
        </w:rPr>
        <w:t>BLANCA EPPEN CANALES                             JOSEFINA GARZA BARRERA</w:t>
      </w:r>
    </w:p>
    <w:p w:rsidR="004567EA" w:rsidRPr="00B028AB" w:rsidRDefault="004567EA" w:rsidP="004567E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567EA" w:rsidRPr="00B028AB" w:rsidRDefault="004567EA" w:rsidP="004567E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567EA" w:rsidRPr="00B028AB" w:rsidRDefault="004567EA" w:rsidP="004567E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567EA" w:rsidRPr="00B028AB" w:rsidRDefault="004567EA" w:rsidP="004567E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567EA" w:rsidRPr="008A5682" w:rsidRDefault="004567EA" w:rsidP="004567E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45157" w:rsidRPr="002E2E86" w:rsidRDefault="00F66580" w:rsidP="004567EA">
      <w:pPr>
        <w:widowControl w:val="0"/>
        <w:spacing w:after="0" w:line="240" w:lineRule="auto"/>
        <w:jc w:val="both"/>
        <w:rPr>
          <w:rFonts w:ascii="Arial" w:hAnsi="Arial" w:cs="Arial"/>
        </w:rPr>
      </w:pPr>
    </w:p>
    <w:sectPr w:rsidR="00245157" w:rsidRPr="002E2E86" w:rsidSect="004567EA">
      <w:headerReference w:type="default" r:id="rId6"/>
      <w:footerReference w:type="default" r:id="rId7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A8" w:rsidRDefault="00445EA8">
      <w:pPr>
        <w:spacing w:after="0" w:line="240" w:lineRule="auto"/>
      </w:pPr>
      <w:r>
        <w:separator/>
      </w:r>
    </w:p>
  </w:endnote>
  <w:endnote w:type="continuationSeparator" w:id="0">
    <w:p w:rsidR="00445EA8" w:rsidRDefault="0044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F66580">
        <w:pPr>
          <w:pStyle w:val="Piedepgina"/>
          <w:jc w:val="right"/>
        </w:pPr>
      </w:p>
      <w:p w:rsidR="00F23A85" w:rsidRDefault="00F66580">
        <w:pPr>
          <w:pStyle w:val="Piedepgina"/>
          <w:jc w:val="right"/>
        </w:pPr>
      </w:p>
    </w:sdtContent>
  </w:sdt>
  <w:p w:rsidR="00F23A85" w:rsidRDefault="00F665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A8" w:rsidRDefault="00445EA8">
      <w:pPr>
        <w:spacing w:after="0" w:line="240" w:lineRule="auto"/>
      </w:pPr>
      <w:r>
        <w:separator/>
      </w:r>
    </w:p>
  </w:footnote>
  <w:footnote w:type="continuationSeparator" w:id="0">
    <w:p w:rsidR="00445EA8" w:rsidRDefault="0044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4567EA" w:rsidRPr="009967CF" w:rsidTr="005C3C6D">
      <w:trPr>
        <w:jc w:val="center"/>
      </w:trPr>
      <w:tc>
        <w:tcPr>
          <w:tcW w:w="1541" w:type="dxa"/>
        </w:tcPr>
        <w:p w:rsidR="004567EA" w:rsidRPr="009967CF" w:rsidRDefault="004567EA" w:rsidP="004567E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0C40FF7" wp14:editId="3CA55E48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567EA" w:rsidRPr="009967CF" w:rsidRDefault="004567EA" w:rsidP="004567E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567EA" w:rsidRPr="009967CF" w:rsidRDefault="004567EA" w:rsidP="004567E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4567EA" w:rsidRPr="009967CF" w:rsidRDefault="004567EA" w:rsidP="004567E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4567EA" w:rsidRPr="009967CF" w:rsidRDefault="004567EA" w:rsidP="004567E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4567EA" w:rsidRPr="009967CF" w:rsidRDefault="004567EA" w:rsidP="004567E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4567EA" w:rsidRPr="009967CF" w:rsidRDefault="004567EA" w:rsidP="004567E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4567EA" w:rsidRPr="009967CF" w:rsidRDefault="004567EA" w:rsidP="004567E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4567EA" w:rsidRPr="009967CF" w:rsidRDefault="004567EA" w:rsidP="004567E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4567EA" w:rsidRPr="009967CF" w:rsidRDefault="004567EA" w:rsidP="004567E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F1ECB0C" wp14:editId="4B604B7F">
                <wp:simplePos x="0" y="0"/>
                <wp:positionH relativeFrom="column">
                  <wp:posOffset>126365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567EA" w:rsidRPr="009967CF" w:rsidRDefault="004567EA" w:rsidP="004567E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567EA" w:rsidRPr="009967CF" w:rsidRDefault="004567EA" w:rsidP="004567E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4567EA" w:rsidRPr="009967CF" w:rsidRDefault="004567EA" w:rsidP="004567EA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86"/>
    <w:rsid w:val="000653EC"/>
    <w:rsid w:val="001212AB"/>
    <w:rsid w:val="00251C26"/>
    <w:rsid w:val="002D19C7"/>
    <w:rsid w:val="002E2E86"/>
    <w:rsid w:val="00445EA8"/>
    <w:rsid w:val="004562E7"/>
    <w:rsid w:val="004567EA"/>
    <w:rsid w:val="005A0F78"/>
    <w:rsid w:val="00F6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DE0BF-BA4A-4C17-AAA5-B8AC104B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E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E86"/>
  </w:style>
  <w:style w:type="paragraph" w:styleId="Piedepgina">
    <w:name w:val="footer"/>
    <w:basedOn w:val="Normal"/>
    <w:link w:val="PiedepginaCar"/>
    <w:uiPriority w:val="99"/>
    <w:unhideWhenUsed/>
    <w:rsid w:val="002E2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2020-12-18T02:49:00Z</dcterms:created>
  <dcterms:modified xsi:type="dcterms:W3CDTF">2020-12-28T16:26:00Z</dcterms:modified>
</cp:coreProperties>
</file>