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89D41" w14:textId="77777777" w:rsidR="00FE494E" w:rsidRDefault="00FE494E" w:rsidP="00FE494E">
      <w:pPr>
        <w:rPr>
          <w:rFonts w:cs="Arial"/>
          <w:b/>
          <w:snapToGrid w:val="0"/>
          <w:sz w:val="26"/>
          <w:szCs w:val="26"/>
          <w:lang w:val="es-ES_tradnl"/>
        </w:rPr>
      </w:pPr>
      <w:bookmarkStart w:id="0" w:name="_GoBack"/>
      <w:bookmarkEnd w:id="0"/>
    </w:p>
    <w:p w14:paraId="7C259463" w14:textId="77777777" w:rsidR="00FE494E" w:rsidRDefault="00FE494E" w:rsidP="00FE494E">
      <w:pPr>
        <w:rPr>
          <w:rFonts w:cs="Arial"/>
          <w:b/>
          <w:snapToGrid w:val="0"/>
          <w:sz w:val="26"/>
          <w:szCs w:val="26"/>
          <w:lang w:val="es-ES_tradnl"/>
        </w:rPr>
      </w:pPr>
    </w:p>
    <w:p w14:paraId="48BA88A2" w14:textId="77777777" w:rsidR="00FE494E" w:rsidRDefault="00FE494E" w:rsidP="00FE494E">
      <w:pPr>
        <w:rPr>
          <w:rFonts w:cs="Arial"/>
          <w:b/>
          <w:snapToGrid w:val="0"/>
          <w:sz w:val="26"/>
          <w:szCs w:val="26"/>
          <w:lang w:val="es-ES_tradnl"/>
        </w:rPr>
      </w:pPr>
    </w:p>
    <w:p w14:paraId="371893A2" w14:textId="77777777" w:rsidR="00FE494E" w:rsidRDefault="00FE494E" w:rsidP="00FE494E">
      <w:pPr>
        <w:rPr>
          <w:rFonts w:cs="Arial"/>
          <w:b/>
          <w:snapToGrid w:val="0"/>
          <w:sz w:val="26"/>
          <w:szCs w:val="26"/>
          <w:lang w:val="es-ES_tradnl"/>
        </w:rPr>
      </w:pPr>
    </w:p>
    <w:p w14:paraId="44E46D17" w14:textId="77777777" w:rsidR="00FE494E" w:rsidRPr="00753698" w:rsidRDefault="00FE494E" w:rsidP="00FE494E">
      <w:pPr>
        <w:rPr>
          <w:rFonts w:cs="Arial"/>
          <w:b/>
          <w:snapToGrid w:val="0"/>
          <w:sz w:val="26"/>
          <w:szCs w:val="26"/>
          <w:lang w:val="es-ES_tradnl"/>
        </w:rPr>
      </w:pPr>
      <w:r w:rsidRPr="00753698">
        <w:rPr>
          <w:rFonts w:cs="Arial"/>
          <w:b/>
          <w:snapToGrid w:val="0"/>
          <w:sz w:val="26"/>
          <w:szCs w:val="26"/>
          <w:lang w:val="es-ES_tradnl"/>
        </w:rPr>
        <w:t>QUE EL CONGRESO DEL ESTADO INDEPENDIENTE, LIBRE Y SOBERANO DE COAHUILA DE ZARAGOZA;</w:t>
      </w:r>
    </w:p>
    <w:p w14:paraId="0A39F0E3" w14:textId="77777777" w:rsidR="00FE494E" w:rsidRPr="00753698" w:rsidRDefault="00FE494E" w:rsidP="00FE494E">
      <w:pPr>
        <w:rPr>
          <w:rFonts w:cs="Arial"/>
          <w:b/>
          <w:snapToGrid w:val="0"/>
          <w:sz w:val="26"/>
          <w:szCs w:val="26"/>
          <w:lang w:val="es-ES_tradnl"/>
        </w:rPr>
      </w:pPr>
    </w:p>
    <w:p w14:paraId="6BDAECA9" w14:textId="77777777" w:rsidR="00FE494E" w:rsidRPr="00753698" w:rsidRDefault="00FE494E" w:rsidP="00FE494E">
      <w:pPr>
        <w:rPr>
          <w:rFonts w:cs="Arial"/>
          <w:b/>
          <w:snapToGrid w:val="0"/>
          <w:sz w:val="26"/>
          <w:szCs w:val="26"/>
          <w:lang w:val="es-ES_tradnl"/>
        </w:rPr>
      </w:pPr>
    </w:p>
    <w:p w14:paraId="48B5F213" w14:textId="77777777" w:rsidR="00FE494E" w:rsidRPr="00753698" w:rsidRDefault="00FE494E" w:rsidP="00FE494E">
      <w:pPr>
        <w:widowControl w:val="0"/>
        <w:rPr>
          <w:rFonts w:cs="Arial"/>
          <w:b/>
          <w:snapToGrid w:val="0"/>
          <w:sz w:val="26"/>
          <w:szCs w:val="26"/>
          <w:lang w:val="es-ES_tradnl"/>
        </w:rPr>
      </w:pPr>
      <w:r w:rsidRPr="00753698">
        <w:rPr>
          <w:rFonts w:cs="Arial"/>
          <w:b/>
          <w:snapToGrid w:val="0"/>
          <w:sz w:val="26"/>
          <w:szCs w:val="26"/>
          <w:lang w:val="es-ES_tradnl"/>
        </w:rPr>
        <w:t xml:space="preserve">DECRETA: </w:t>
      </w:r>
    </w:p>
    <w:p w14:paraId="0714A549" w14:textId="77777777" w:rsidR="00FE494E" w:rsidRPr="00753698" w:rsidRDefault="00FE494E" w:rsidP="00FE494E">
      <w:pPr>
        <w:widowControl w:val="0"/>
        <w:rPr>
          <w:rFonts w:cs="Arial"/>
          <w:b/>
          <w:snapToGrid w:val="0"/>
          <w:sz w:val="26"/>
          <w:szCs w:val="26"/>
          <w:lang w:val="es-ES_tradnl"/>
        </w:rPr>
      </w:pPr>
    </w:p>
    <w:p w14:paraId="3E15A7F4" w14:textId="1758FB54" w:rsidR="00FE494E" w:rsidRPr="00500B72" w:rsidRDefault="00FE494E" w:rsidP="00FE494E">
      <w:pPr>
        <w:widowControl w:val="0"/>
        <w:rPr>
          <w:rFonts w:cs="Arial"/>
          <w:b/>
          <w:snapToGrid w:val="0"/>
          <w:sz w:val="26"/>
          <w:szCs w:val="26"/>
          <w:lang w:val="es-ES_tradnl"/>
        </w:rPr>
      </w:pPr>
      <w:r w:rsidRPr="00753698">
        <w:rPr>
          <w:rFonts w:cs="Arial"/>
          <w:b/>
          <w:snapToGrid w:val="0"/>
          <w:sz w:val="26"/>
          <w:szCs w:val="26"/>
          <w:lang w:val="es-ES_tradnl"/>
        </w:rPr>
        <w:t xml:space="preserve">NÚMERO </w:t>
      </w:r>
      <w:r>
        <w:rPr>
          <w:rFonts w:cs="Arial"/>
          <w:b/>
          <w:snapToGrid w:val="0"/>
          <w:sz w:val="26"/>
          <w:szCs w:val="26"/>
          <w:lang w:val="es-ES_tradnl"/>
        </w:rPr>
        <w:t>938</w:t>
      </w:r>
      <w:r w:rsidRPr="00753698">
        <w:rPr>
          <w:rFonts w:cs="Arial"/>
          <w:b/>
          <w:snapToGrid w:val="0"/>
          <w:sz w:val="26"/>
          <w:szCs w:val="26"/>
          <w:lang w:val="es-ES_tradnl"/>
        </w:rPr>
        <w:t>.-</w:t>
      </w:r>
    </w:p>
    <w:p w14:paraId="573FA6F3" w14:textId="761A10C4" w:rsidR="003855F5" w:rsidRDefault="003855F5" w:rsidP="003855F5">
      <w:pPr>
        <w:jc w:val="center"/>
        <w:rPr>
          <w:rFonts w:cs="Arial"/>
          <w:b/>
          <w:bCs/>
          <w:sz w:val="22"/>
          <w:szCs w:val="22"/>
        </w:rPr>
      </w:pPr>
    </w:p>
    <w:p w14:paraId="610216C1" w14:textId="77777777" w:rsidR="00FE494E" w:rsidRPr="00290050" w:rsidRDefault="00FE494E" w:rsidP="003855F5">
      <w:pPr>
        <w:jc w:val="center"/>
        <w:rPr>
          <w:rFonts w:cs="Arial"/>
          <w:b/>
          <w:bCs/>
          <w:sz w:val="22"/>
          <w:szCs w:val="22"/>
        </w:rPr>
      </w:pPr>
    </w:p>
    <w:p w14:paraId="3FF48CB9" w14:textId="77777777" w:rsidR="003855F5" w:rsidRPr="00290050" w:rsidRDefault="003855F5" w:rsidP="003855F5">
      <w:pPr>
        <w:jc w:val="center"/>
        <w:rPr>
          <w:rFonts w:cs="Arial"/>
          <w:b/>
          <w:bCs/>
          <w:sz w:val="22"/>
          <w:szCs w:val="22"/>
        </w:rPr>
      </w:pPr>
      <w:r w:rsidRPr="00290050">
        <w:rPr>
          <w:rFonts w:cs="Arial"/>
          <w:b/>
          <w:bCs/>
          <w:sz w:val="22"/>
          <w:szCs w:val="22"/>
        </w:rPr>
        <w:t xml:space="preserve">LEY DE INGRESOS DEL MUNICIPIO DE JIMÉNEZ, </w:t>
      </w:r>
    </w:p>
    <w:p w14:paraId="23C763E2" w14:textId="64EF828E" w:rsidR="003855F5" w:rsidRPr="00290050" w:rsidRDefault="003855F5" w:rsidP="003855F5">
      <w:pPr>
        <w:jc w:val="center"/>
        <w:rPr>
          <w:rFonts w:cs="Arial"/>
          <w:b/>
          <w:bCs/>
          <w:sz w:val="22"/>
          <w:szCs w:val="22"/>
        </w:rPr>
      </w:pPr>
      <w:r w:rsidRPr="00290050">
        <w:rPr>
          <w:rFonts w:cs="Arial"/>
          <w:b/>
          <w:bCs/>
          <w:sz w:val="22"/>
          <w:szCs w:val="22"/>
        </w:rPr>
        <w:t>COAHUILA DE ZARAGOZA, PARA EL EJERCICIO FISCAL 202</w:t>
      </w:r>
      <w:r w:rsidR="008C1948">
        <w:rPr>
          <w:rFonts w:cs="Arial"/>
          <w:b/>
          <w:bCs/>
          <w:sz w:val="22"/>
          <w:szCs w:val="22"/>
        </w:rPr>
        <w:t>1</w:t>
      </w:r>
    </w:p>
    <w:p w14:paraId="334FA44D" w14:textId="77777777" w:rsidR="003855F5" w:rsidRPr="00290050" w:rsidRDefault="003855F5" w:rsidP="003855F5">
      <w:pPr>
        <w:jc w:val="center"/>
        <w:rPr>
          <w:rFonts w:cs="Arial"/>
          <w:b/>
          <w:bCs/>
          <w:sz w:val="22"/>
          <w:szCs w:val="22"/>
        </w:rPr>
      </w:pPr>
    </w:p>
    <w:p w14:paraId="115EF797" w14:textId="77777777" w:rsidR="003855F5" w:rsidRPr="00290050" w:rsidRDefault="003855F5" w:rsidP="003855F5">
      <w:pPr>
        <w:jc w:val="center"/>
        <w:rPr>
          <w:rFonts w:cs="Arial"/>
          <w:b/>
          <w:bCs/>
          <w:sz w:val="22"/>
          <w:szCs w:val="22"/>
        </w:rPr>
      </w:pPr>
      <w:r w:rsidRPr="00290050">
        <w:rPr>
          <w:rFonts w:cs="Arial"/>
          <w:b/>
          <w:bCs/>
          <w:sz w:val="22"/>
          <w:szCs w:val="22"/>
        </w:rPr>
        <w:t>TITULO PRIMERO</w:t>
      </w:r>
    </w:p>
    <w:p w14:paraId="034D18A0" w14:textId="77777777" w:rsidR="003855F5" w:rsidRPr="00290050" w:rsidRDefault="003855F5" w:rsidP="003855F5">
      <w:pPr>
        <w:jc w:val="center"/>
        <w:rPr>
          <w:rFonts w:cs="Arial"/>
          <w:b/>
          <w:bCs/>
          <w:sz w:val="22"/>
          <w:szCs w:val="22"/>
        </w:rPr>
      </w:pPr>
      <w:r w:rsidRPr="00290050">
        <w:rPr>
          <w:rFonts w:cs="Arial"/>
          <w:b/>
          <w:bCs/>
          <w:sz w:val="22"/>
          <w:szCs w:val="22"/>
        </w:rPr>
        <w:t>DISPOSICIONES GENERALES</w:t>
      </w:r>
    </w:p>
    <w:p w14:paraId="3FB67184" w14:textId="77777777" w:rsidR="003855F5" w:rsidRPr="00290050" w:rsidRDefault="003855F5" w:rsidP="003855F5">
      <w:pPr>
        <w:rPr>
          <w:rFonts w:cs="Arial"/>
          <w:b/>
          <w:bCs/>
          <w:sz w:val="22"/>
          <w:szCs w:val="22"/>
        </w:rPr>
      </w:pPr>
    </w:p>
    <w:p w14:paraId="552DA20E" w14:textId="77777777" w:rsidR="003855F5" w:rsidRPr="00290050" w:rsidRDefault="003855F5" w:rsidP="003855F5">
      <w:pPr>
        <w:rPr>
          <w:rFonts w:cs="Arial"/>
          <w:sz w:val="22"/>
          <w:szCs w:val="22"/>
        </w:rPr>
      </w:pPr>
      <w:r w:rsidRPr="00290050">
        <w:rPr>
          <w:rFonts w:cs="Arial"/>
          <w:b/>
          <w:sz w:val="22"/>
          <w:szCs w:val="22"/>
        </w:rPr>
        <w:t xml:space="preserve">ARTÍCULO 1.- </w:t>
      </w:r>
      <w:r w:rsidRPr="00290050">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Jiménez, Coahuila de Zaragoza.</w:t>
      </w:r>
    </w:p>
    <w:p w14:paraId="52AEE068" w14:textId="77777777" w:rsidR="003855F5" w:rsidRPr="00290050" w:rsidRDefault="003855F5" w:rsidP="003855F5">
      <w:pPr>
        <w:rPr>
          <w:rFonts w:cs="Arial"/>
          <w:sz w:val="22"/>
          <w:szCs w:val="22"/>
        </w:rPr>
      </w:pPr>
    </w:p>
    <w:p w14:paraId="19E3D026" w14:textId="77777777" w:rsidR="003855F5" w:rsidRPr="00290050" w:rsidRDefault="003855F5" w:rsidP="003855F5">
      <w:pPr>
        <w:rPr>
          <w:rFonts w:cs="Arial"/>
          <w:sz w:val="22"/>
          <w:szCs w:val="22"/>
        </w:rPr>
      </w:pPr>
      <w:r w:rsidRPr="00290050">
        <w:rPr>
          <w:rFonts w:cs="Arial"/>
          <w:sz w:val="22"/>
          <w:szCs w:val="22"/>
        </w:rPr>
        <w:t>Forman parte de los ingresos las contribuciones, productos y aprovechamientos causados en ejercicios anteriores, pendientes de liquidación o pago.</w:t>
      </w:r>
    </w:p>
    <w:p w14:paraId="53B4F787" w14:textId="77777777" w:rsidR="003855F5" w:rsidRPr="00290050" w:rsidRDefault="003855F5" w:rsidP="003855F5">
      <w:pPr>
        <w:rPr>
          <w:rFonts w:cs="Arial"/>
          <w:sz w:val="22"/>
          <w:szCs w:val="22"/>
        </w:rPr>
      </w:pPr>
    </w:p>
    <w:p w14:paraId="6088D8F2" w14:textId="1C2A8B56" w:rsidR="003855F5" w:rsidRPr="00290050" w:rsidRDefault="003855F5" w:rsidP="003855F5">
      <w:pPr>
        <w:rPr>
          <w:rFonts w:cs="Arial"/>
          <w:sz w:val="22"/>
          <w:szCs w:val="22"/>
        </w:rPr>
      </w:pPr>
      <w:r w:rsidRPr="00290050">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8C1948">
        <w:rPr>
          <w:rFonts w:cs="Arial"/>
          <w:sz w:val="22"/>
          <w:szCs w:val="22"/>
        </w:rPr>
        <w:t>1</w:t>
      </w:r>
      <w:r w:rsidRPr="00290050">
        <w:rPr>
          <w:rFonts w:cs="Arial"/>
          <w:sz w:val="22"/>
          <w:szCs w:val="22"/>
        </w:rPr>
        <w:t>, mismos que se integran en base a los conceptos señalados a continuación:</w:t>
      </w:r>
    </w:p>
    <w:p w14:paraId="7CF7B31F" w14:textId="77777777" w:rsidR="003855F5" w:rsidRPr="00290050" w:rsidRDefault="003855F5" w:rsidP="003855F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263"/>
        <w:gridCol w:w="385"/>
        <w:gridCol w:w="7382"/>
        <w:gridCol w:w="1547"/>
      </w:tblGrid>
      <w:tr w:rsidR="001B6E6C" w:rsidRPr="00C42166" w14:paraId="4A179D17" w14:textId="77777777" w:rsidTr="00D2208E">
        <w:trPr>
          <w:trHeight w:val="20"/>
        </w:trPr>
        <w:tc>
          <w:tcPr>
            <w:tcW w:w="0" w:type="auto"/>
            <w:gridSpan w:val="4"/>
            <w:shd w:val="clear" w:color="auto" w:fill="auto"/>
            <w:vAlign w:val="center"/>
            <w:hideMark/>
          </w:tcPr>
          <w:p w14:paraId="4D573323" w14:textId="7C9B300B"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Presupuesto de Ingresos Contenido en la Ley de Ingresos 202</w:t>
            </w:r>
            <w:r w:rsidR="008C1948">
              <w:rPr>
                <w:rFonts w:eastAsia="Calibri" w:cs="Arial"/>
                <w:b/>
                <w:bCs/>
                <w:color w:val="000000"/>
                <w:sz w:val="22"/>
                <w:szCs w:val="22"/>
                <w:lang w:val="es-ES" w:eastAsia="es-MX"/>
              </w:rPr>
              <w:t>1</w:t>
            </w:r>
          </w:p>
        </w:tc>
        <w:tc>
          <w:tcPr>
            <w:tcW w:w="0" w:type="auto"/>
            <w:shd w:val="clear" w:color="auto" w:fill="auto"/>
            <w:vAlign w:val="center"/>
            <w:hideMark/>
          </w:tcPr>
          <w:p w14:paraId="2551B19D" w14:textId="77777777" w:rsidR="001B6E6C" w:rsidRPr="00C42166" w:rsidRDefault="001B6E6C" w:rsidP="009E6EBA">
            <w:pPr>
              <w:jc w:val="center"/>
              <w:rPr>
                <w:rFonts w:cs="Arial"/>
                <w:b/>
                <w:bCs/>
                <w:color w:val="000000"/>
                <w:sz w:val="22"/>
                <w:szCs w:val="22"/>
                <w:lang w:eastAsia="es-MX"/>
              </w:rPr>
            </w:pPr>
            <w:r w:rsidRPr="00C42166">
              <w:rPr>
                <w:rFonts w:eastAsia="Calibri" w:cs="Arial"/>
                <w:b/>
                <w:bCs/>
                <w:color w:val="000000"/>
                <w:sz w:val="22"/>
                <w:szCs w:val="22"/>
                <w:lang w:val="es-ES" w:eastAsia="es-MX"/>
              </w:rPr>
              <w:t>Jiménez</w:t>
            </w:r>
          </w:p>
        </w:tc>
      </w:tr>
      <w:tr w:rsidR="001B6E6C" w:rsidRPr="00C42166" w14:paraId="3554738E" w14:textId="77777777" w:rsidTr="00D2208E">
        <w:trPr>
          <w:trHeight w:val="20"/>
        </w:trPr>
        <w:tc>
          <w:tcPr>
            <w:tcW w:w="0" w:type="auto"/>
            <w:gridSpan w:val="4"/>
            <w:shd w:val="clear" w:color="000000" w:fill="000000"/>
            <w:vAlign w:val="center"/>
            <w:hideMark/>
          </w:tcPr>
          <w:p w14:paraId="06F25905" w14:textId="77777777" w:rsidR="001B6E6C" w:rsidRPr="00C42166" w:rsidRDefault="001B6E6C" w:rsidP="00C42166">
            <w:pPr>
              <w:rPr>
                <w:rFonts w:cs="Arial"/>
                <w:b/>
                <w:bCs/>
                <w:color w:val="FFFFFF"/>
                <w:sz w:val="22"/>
                <w:szCs w:val="22"/>
                <w:lang w:eastAsia="es-MX"/>
              </w:rPr>
            </w:pPr>
            <w:r w:rsidRPr="00C42166">
              <w:rPr>
                <w:rFonts w:eastAsia="Calibri" w:cs="Arial"/>
                <w:b/>
                <w:bCs/>
                <w:color w:val="FFFFFF"/>
                <w:sz w:val="22"/>
                <w:szCs w:val="22"/>
                <w:lang w:val="es-ES" w:eastAsia="es-MX"/>
              </w:rPr>
              <w:t>TOTAL DE INGRESOS</w:t>
            </w:r>
          </w:p>
        </w:tc>
        <w:tc>
          <w:tcPr>
            <w:tcW w:w="0" w:type="auto"/>
            <w:shd w:val="clear" w:color="000000" w:fill="000000"/>
            <w:vAlign w:val="center"/>
            <w:hideMark/>
          </w:tcPr>
          <w:p w14:paraId="1A4DCA3E" w14:textId="61D5CEE9" w:rsidR="001B6E6C" w:rsidRPr="00C42166" w:rsidRDefault="001B6E6C" w:rsidP="00C42166">
            <w:pPr>
              <w:jc w:val="right"/>
              <w:rPr>
                <w:rFonts w:cs="Arial"/>
                <w:b/>
                <w:bCs/>
                <w:color w:val="FFFFFF"/>
                <w:sz w:val="22"/>
                <w:szCs w:val="22"/>
                <w:lang w:eastAsia="es-MX"/>
              </w:rPr>
            </w:pPr>
            <w:r w:rsidRPr="00C42166">
              <w:rPr>
                <w:rFonts w:eastAsia="Calibri" w:cs="Arial"/>
                <w:b/>
                <w:bCs/>
                <w:color w:val="FFFFFF"/>
                <w:sz w:val="22"/>
                <w:szCs w:val="22"/>
                <w:lang w:val="es-ES" w:eastAsia="es-MX"/>
              </w:rPr>
              <w:t>39,756,989.</w:t>
            </w:r>
            <w:r w:rsidR="007220D5">
              <w:rPr>
                <w:rFonts w:eastAsia="Calibri" w:cs="Arial"/>
                <w:b/>
                <w:bCs/>
                <w:color w:val="FFFFFF"/>
                <w:sz w:val="22"/>
                <w:szCs w:val="22"/>
                <w:lang w:val="es-ES" w:eastAsia="es-MX"/>
              </w:rPr>
              <w:t>86</w:t>
            </w:r>
          </w:p>
        </w:tc>
      </w:tr>
      <w:tr w:rsidR="001B6E6C" w:rsidRPr="00C42166" w14:paraId="5ED24201" w14:textId="77777777" w:rsidTr="00D2208E">
        <w:trPr>
          <w:trHeight w:val="20"/>
        </w:trPr>
        <w:tc>
          <w:tcPr>
            <w:tcW w:w="0" w:type="auto"/>
            <w:shd w:val="clear" w:color="000000" w:fill="C0C0C0"/>
            <w:vAlign w:val="center"/>
            <w:hideMark/>
          </w:tcPr>
          <w:p w14:paraId="03E1EFE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1</w:t>
            </w:r>
          </w:p>
        </w:tc>
        <w:tc>
          <w:tcPr>
            <w:tcW w:w="0" w:type="auto"/>
            <w:gridSpan w:val="3"/>
            <w:shd w:val="clear" w:color="000000" w:fill="C0C0C0"/>
            <w:vAlign w:val="center"/>
            <w:hideMark/>
          </w:tcPr>
          <w:p w14:paraId="0DBDE25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Impuestos</w:t>
            </w:r>
          </w:p>
        </w:tc>
        <w:tc>
          <w:tcPr>
            <w:tcW w:w="0" w:type="auto"/>
            <w:shd w:val="clear" w:color="000000" w:fill="C0C0C0"/>
            <w:vAlign w:val="center"/>
            <w:hideMark/>
          </w:tcPr>
          <w:p w14:paraId="48A0E086"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1,066,859.29</w:t>
            </w:r>
          </w:p>
        </w:tc>
      </w:tr>
      <w:tr w:rsidR="001B6E6C" w:rsidRPr="00C42166" w14:paraId="0068ACC3" w14:textId="77777777" w:rsidTr="00D2208E">
        <w:trPr>
          <w:trHeight w:val="20"/>
        </w:trPr>
        <w:tc>
          <w:tcPr>
            <w:tcW w:w="0" w:type="auto"/>
            <w:shd w:val="clear" w:color="auto" w:fill="auto"/>
            <w:vAlign w:val="center"/>
            <w:hideMark/>
          </w:tcPr>
          <w:p w14:paraId="433B0B9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B38508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4A775A5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Sobre el Patrimonio</w:t>
            </w:r>
          </w:p>
        </w:tc>
        <w:tc>
          <w:tcPr>
            <w:tcW w:w="0" w:type="auto"/>
            <w:shd w:val="clear" w:color="auto" w:fill="auto"/>
            <w:vAlign w:val="center"/>
            <w:hideMark/>
          </w:tcPr>
          <w:p w14:paraId="5FD16DA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1,066,859.29</w:t>
            </w:r>
          </w:p>
        </w:tc>
      </w:tr>
      <w:tr w:rsidR="001B6E6C" w:rsidRPr="00C42166" w14:paraId="25F81686" w14:textId="77777777" w:rsidTr="00D2208E">
        <w:trPr>
          <w:trHeight w:val="20"/>
        </w:trPr>
        <w:tc>
          <w:tcPr>
            <w:tcW w:w="0" w:type="auto"/>
            <w:shd w:val="clear" w:color="auto" w:fill="auto"/>
            <w:vAlign w:val="center"/>
            <w:hideMark/>
          </w:tcPr>
          <w:p w14:paraId="4AB8697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FB1DB2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531843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7AA276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Predial</w:t>
            </w:r>
          </w:p>
        </w:tc>
        <w:tc>
          <w:tcPr>
            <w:tcW w:w="0" w:type="auto"/>
            <w:shd w:val="clear" w:color="auto" w:fill="auto"/>
            <w:vAlign w:val="center"/>
            <w:hideMark/>
          </w:tcPr>
          <w:p w14:paraId="35B6195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1,028,061.59</w:t>
            </w:r>
          </w:p>
        </w:tc>
      </w:tr>
      <w:tr w:rsidR="001B6E6C" w:rsidRPr="00C42166" w14:paraId="1981B919" w14:textId="77777777" w:rsidTr="00D2208E">
        <w:trPr>
          <w:trHeight w:val="20"/>
        </w:trPr>
        <w:tc>
          <w:tcPr>
            <w:tcW w:w="0" w:type="auto"/>
            <w:shd w:val="clear" w:color="auto" w:fill="auto"/>
            <w:vAlign w:val="center"/>
            <w:hideMark/>
          </w:tcPr>
          <w:p w14:paraId="3984D15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75F0AE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4334BF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4EF7089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Adquisición de Inmuebles</w:t>
            </w:r>
          </w:p>
        </w:tc>
        <w:tc>
          <w:tcPr>
            <w:tcW w:w="0" w:type="auto"/>
            <w:shd w:val="clear" w:color="auto" w:fill="auto"/>
            <w:vAlign w:val="center"/>
            <w:hideMark/>
          </w:tcPr>
          <w:p w14:paraId="7611875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38,797.70</w:t>
            </w:r>
          </w:p>
        </w:tc>
      </w:tr>
      <w:tr w:rsidR="001B6E6C" w:rsidRPr="00C42166" w14:paraId="6B29C64F" w14:textId="77777777" w:rsidTr="00D2208E">
        <w:trPr>
          <w:trHeight w:val="20"/>
        </w:trPr>
        <w:tc>
          <w:tcPr>
            <w:tcW w:w="0" w:type="auto"/>
            <w:shd w:val="clear" w:color="auto" w:fill="auto"/>
            <w:vAlign w:val="center"/>
            <w:hideMark/>
          </w:tcPr>
          <w:p w14:paraId="20A6B93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71D4C1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9FD4D5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058D294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Plusvalía</w:t>
            </w:r>
          </w:p>
        </w:tc>
        <w:tc>
          <w:tcPr>
            <w:tcW w:w="0" w:type="auto"/>
            <w:shd w:val="clear" w:color="auto" w:fill="auto"/>
            <w:vAlign w:val="center"/>
            <w:hideMark/>
          </w:tcPr>
          <w:p w14:paraId="13742E8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E951F24" w14:textId="77777777" w:rsidTr="00D2208E">
        <w:trPr>
          <w:trHeight w:val="20"/>
        </w:trPr>
        <w:tc>
          <w:tcPr>
            <w:tcW w:w="0" w:type="auto"/>
            <w:shd w:val="clear" w:color="auto" w:fill="auto"/>
            <w:vAlign w:val="center"/>
            <w:hideMark/>
          </w:tcPr>
          <w:p w14:paraId="3CA9B9A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644771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1B98858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sobre la producción, el consumo y las transacciones</w:t>
            </w:r>
          </w:p>
        </w:tc>
        <w:tc>
          <w:tcPr>
            <w:tcW w:w="0" w:type="auto"/>
            <w:shd w:val="clear" w:color="auto" w:fill="auto"/>
            <w:vAlign w:val="center"/>
            <w:hideMark/>
          </w:tcPr>
          <w:p w14:paraId="4546F79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A19F824" w14:textId="77777777" w:rsidTr="00D2208E">
        <w:trPr>
          <w:trHeight w:val="20"/>
        </w:trPr>
        <w:tc>
          <w:tcPr>
            <w:tcW w:w="0" w:type="auto"/>
            <w:shd w:val="clear" w:color="auto" w:fill="auto"/>
            <w:vAlign w:val="center"/>
            <w:hideMark/>
          </w:tcPr>
          <w:p w14:paraId="49D8864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2A39E8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A060B0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4E288F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sobre la producción, el consumo y las transacciones</w:t>
            </w:r>
          </w:p>
        </w:tc>
        <w:tc>
          <w:tcPr>
            <w:tcW w:w="0" w:type="auto"/>
            <w:shd w:val="clear" w:color="auto" w:fill="auto"/>
            <w:vAlign w:val="center"/>
            <w:hideMark/>
          </w:tcPr>
          <w:p w14:paraId="41ACB7F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879A35D" w14:textId="77777777" w:rsidTr="00D2208E">
        <w:trPr>
          <w:trHeight w:val="20"/>
        </w:trPr>
        <w:tc>
          <w:tcPr>
            <w:tcW w:w="0" w:type="auto"/>
            <w:shd w:val="clear" w:color="auto" w:fill="auto"/>
            <w:vAlign w:val="center"/>
            <w:hideMark/>
          </w:tcPr>
          <w:p w14:paraId="7151312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2D7883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gridSpan w:val="2"/>
            <w:shd w:val="clear" w:color="auto" w:fill="auto"/>
            <w:vAlign w:val="center"/>
            <w:hideMark/>
          </w:tcPr>
          <w:p w14:paraId="3191D1A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al comercio exterior</w:t>
            </w:r>
          </w:p>
        </w:tc>
        <w:tc>
          <w:tcPr>
            <w:tcW w:w="0" w:type="auto"/>
            <w:shd w:val="clear" w:color="auto" w:fill="auto"/>
            <w:vAlign w:val="center"/>
            <w:hideMark/>
          </w:tcPr>
          <w:p w14:paraId="42245FB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53866A9" w14:textId="77777777" w:rsidTr="00D2208E">
        <w:trPr>
          <w:trHeight w:val="20"/>
        </w:trPr>
        <w:tc>
          <w:tcPr>
            <w:tcW w:w="0" w:type="auto"/>
            <w:shd w:val="clear" w:color="auto" w:fill="auto"/>
            <w:vAlign w:val="center"/>
            <w:hideMark/>
          </w:tcPr>
          <w:p w14:paraId="3D7CE82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BE1D61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1DEE84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7F80CC9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al comercio exterior</w:t>
            </w:r>
          </w:p>
        </w:tc>
        <w:tc>
          <w:tcPr>
            <w:tcW w:w="0" w:type="auto"/>
            <w:shd w:val="clear" w:color="auto" w:fill="auto"/>
            <w:vAlign w:val="center"/>
            <w:hideMark/>
          </w:tcPr>
          <w:p w14:paraId="0B34D76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FD59B1E" w14:textId="77777777" w:rsidTr="00D2208E">
        <w:trPr>
          <w:trHeight w:val="20"/>
        </w:trPr>
        <w:tc>
          <w:tcPr>
            <w:tcW w:w="0" w:type="auto"/>
            <w:shd w:val="clear" w:color="auto" w:fill="auto"/>
            <w:vAlign w:val="center"/>
            <w:hideMark/>
          </w:tcPr>
          <w:p w14:paraId="5FC7058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12B3B3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gridSpan w:val="2"/>
            <w:shd w:val="clear" w:color="auto" w:fill="auto"/>
            <w:vAlign w:val="center"/>
            <w:hideMark/>
          </w:tcPr>
          <w:p w14:paraId="228AC76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sobre Nóminas y Asimilables</w:t>
            </w:r>
          </w:p>
        </w:tc>
        <w:tc>
          <w:tcPr>
            <w:tcW w:w="0" w:type="auto"/>
            <w:shd w:val="clear" w:color="auto" w:fill="auto"/>
            <w:vAlign w:val="center"/>
            <w:hideMark/>
          </w:tcPr>
          <w:p w14:paraId="410FA26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764410C" w14:textId="77777777" w:rsidTr="00D2208E">
        <w:trPr>
          <w:trHeight w:val="20"/>
        </w:trPr>
        <w:tc>
          <w:tcPr>
            <w:tcW w:w="0" w:type="auto"/>
            <w:shd w:val="clear" w:color="auto" w:fill="auto"/>
            <w:vAlign w:val="center"/>
            <w:hideMark/>
          </w:tcPr>
          <w:p w14:paraId="10AC77A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lastRenderedPageBreak/>
              <w:t> </w:t>
            </w:r>
          </w:p>
        </w:tc>
        <w:tc>
          <w:tcPr>
            <w:tcW w:w="0" w:type="auto"/>
            <w:shd w:val="clear" w:color="auto" w:fill="auto"/>
            <w:vAlign w:val="center"/>
            <w:hideMark/>
          </w:tcPr>
          <w:p w14:paraId="4376625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FA83B7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3FE081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sobre Nóminas y Asimilables</w:t>
            </w:r>
          </w:p>
        </w:tc>
        <w:tc>
          <w:tcPr>
            <w:tcW w:w="0" w:type="auto"/>
            <w:shd w:val="clear" w:color="auto" w:fill="auto"/>
            <w:vAlign w:val="center"/>
            <w:hideMark/>
          </w:tcPr>
          <w:p w14:paraId="238A301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B1F4869" w14:textId="77777777" w:rsidTr="00D2208E">
        <w:trPr>
          <w:trHeight w:val="20"/>
        </w:trPr>
        <w:tc>
          <w:tcPr>
            <w:tcW w:w="0" w:type="auto"/>
            <w:shd w:val="clear" w:color="auto" w:fill="auto"/>
            <w:vAlign w:val="center"/>
            <w:hideMark/>
          </w:tcPr>
          <w:p w14:paraId="2C20168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60D9A4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6</w:t>
            </w:r>
          </w:p>
        </w:tc>
        <w:tc>
          <w:tcPr>
            <w:tcW w:w="0" w:type="auto"/>
            <w:gridSpan w:val="2"/>
            <w:shd w:val="clear" w:color="auto" w:fill="auto"/>
            <w:vAlign w:val="center"/>
            <w:hideMark/>
          </w:tcPr>
          <w:p w14:paraId="32E4701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Ecológicos</w:t>
            </w:r>
          </w:p>
        </w:tc>
        <w:tc>
          <w:tcPr>
            <w:tcW w:w="0" w:type="auto"/>
            <w:shd w:val="clear" w:color="auto" w:fill="auto"/>
            <w:vAlign w:val="center"/>
            <w:hideMark/>
          </w:tcPr>
          <w:p w14:paraId="00ACAAC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D78AADD" w14:textId="77777777" w:rsidTr="00D2208E">
        <w:trPr>
          <w:trHeight w:val="20"/>
        </w:trPr>
        <w:tc>
          <w:tcPr>
            <w:tcW w:w="0" w:type="auto"/>
            <w:shd w:val="clear" w:color="auto" w:fill="auto"/>
            <w:vAlign w:val="center"/>
            <w:hideMark/>
          </w:tcPr>
          <w:p w14:paraId="7A29DAF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2C2B7B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30E839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0EDAA30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Ecológicos</w:t>
            </w:r>
          </w:p>
        </w:tc>
        <w:tc>
          <w:tcPr>
            <w:tcW w:w="0" w:type="auto"/>
            <w:shd w:val="clear" w:color="auto" w:fill="auto"/>
            <w:vAlign w:val="center"/>
            <w:hideMark/>
          </w:tcPr>
          <w:p w14:paraId="74AD0A7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95BEE93" w14:textId="77777777" w:rsidTr="00D2208E">
        <w:trPr>
          <w:trHeight w:val="20"/>
        </w:trPr>
        <w:tc>
          <w:tcPr>
            <w:tcW w:w="0" w:type="auto"/>
            <w:shd w:val="clear" w:color="auto" w:fill="auto"/>
            <w:vAlign w:val="center"/>
            <w:hideMark/>
          </w:tcPr>
          <w:p w14:paraId="093FBC8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D302B2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7</w:t>
            </w:r>
          </w:p>
        </w:tc>
        <w:tc>
          <w:tcPr>
            <w:tcW w:w="0" w:type="auto"/>
            <w:gridSpan w:val="2"/>
            <w:shd w:val="clear" w:color="auto" w:fill="auto"/>
            <w:vAlign w:val="center"/>
            <w:hideMark/>
          </w:tcPr>
          <w:p w14:paraId="6BF48C7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Accesorios</w:t>
            </w:r>
          </w:p>
        </w:tc>
        <w:tc>
          <w:tcPr>
            <w:tcW w:w="0" w:type="auto"/>
            <w:shd w:val="clear" w:color="auto" w:fill="auto"/>
            <w:vAlign w:val="center"/>
            <w:hideMark/>
          </w:tcPr>
          <w:p w14:paraId="1FBEE4C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5028F3D" w14:textId="77777777" w:rsidTr="00D2208E">
        <w:trPr>
          <w:trHeight w:val="20"/>
        </w:trPr>
        <w:tc>
          <w:tcPr>
            <w:tcW w:w="0" w:type="auto"/>
            <w:shd w:val="clear" w:color="auto" w:fill="auto"/>
            <w:vAlign w:val="center"/>
            <w:hideMark/>
          </w:tcPr>
          <w:p w14:paraId="56DC6B6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110F46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27D172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73EDA65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Accesorios de Impuestos</w:t>
            </w:r>
          </w:p>
        </w:tc>
        <w:tc>
          <w:tcPr>
            <w:tcW w:w="0" w:type="auto"/>
            <w:shd w:val="clear" w:color="auto" w:fill="auto"/>
            <w:vAlign w:val="center"/>
            <w:hideMark/>
          </w:tcPr>
          <w:p w14:paraId="7F13C89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A384B49" w14:textId="77777777" w:rsidTr="00D2208E">
        <w:trPr>
          <w:trHeight w:val="20"/>
        </w:trPr>
        <w:tc>
          <w:tcPr>
            <w:tcW w:w="0" w:type="auto"/>
            <w:shd w:val="clear" w:color="auto" w:fill="auto"/>
            <w:vAlign w:val="center"/>
            <w:hideMark/>
          </w:tcPr>
          <w:p w14:paraId="3E3DD6E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56B0BA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8</w:t>
            </w:r>
          </w:p>
        </w:tc>
        <w:tc>
          <w:tcPr>
            <w:tcW w:w="0" w:type="auto"/>
            <w:gridSpan w:val="2"/>
            <w:shd w:val="clear" w:color="auto" w:fill="auto"/>
            <w:vAlign w:val="center"/>
            <w:hideMark/>
          </w:tcPr>
          <w:p w14:paraId="56ABD3E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Impuestos</w:t>
            </w:r>
          </w:p>
        </w:tc>
        <w:tc>
          <w:tcPr>
            <w:tcW w:w="0" w:type="auto"/>
            <w:shd w:val="clear" w:color="auto" w:fill="auto"/>
            <w:vAlign w:val="center"/>
            <w:hideMark/>
          </w:tcPr>
          <w:p w14:paraId="18EDEA0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7CFA837" w14:textId="77777777" w:rsidTr="00D2208E">
        <w:trPr>
          <w:trHeight w:val="20"/>
        </w:trPr>
        <w:tc>
          <w:tcPr>
            <w:tcW w:w="0" w:type="auto"/>
            <w:shd w:val="clear" w:color="auto" w:fill="auto"/>
            <w:vAlign w:val="center"/>
            <w:hideMark/>
          </w:tcPr>
          <w:p w14:paraId="5CAD1E9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87A5BA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91AA0E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D9BC7B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el Ejercicio de Actividades Mercantiles</w:t>
            </w:r>
          </w:p>
        </w:tc>
        <w:tc>
          <w:tcPr>
            <w:tcW w:w="0" w:type="auto"/>
            <w:shd w:val="clear" w:color="auto" w:fill="auto"/>
            <w:vAlign w:val="center"/>
            <w:hideMark/>
          </w:tcPr>
          <w:p w14:paraId="3C496C6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DA1640B" w14:textId="77777777" w:rsidTr="00D2208E">
        <w:trPr>
          <w:trHeight w:val="20"/>
        </w:trPr>
        <w:tc>
          <w:tcPr>
            <w:tcW w:w="0" w:type="auto"/>
            <w:shd w:val="clear" w:color="auto" w:fill="auto"/>
            <w:vAlign w:val="center"/>
            <w:hideMark/>
          </w:tcPr>
          <w:p w14:paraId="2475442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1C4AE3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15D2FB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5EFCDD0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Prestación de Servicios</w:t>
            </w:r>
          </w:p>
        </w:tc>
        <w:tc>
          <w:tcPr>
            <w:tcW w:w="0" w:type="auto"/>
            <w:shd w:val="clear" w:color="auto" w:fill="auto"/>
            <w:vAlign w:val="center"/>
            <w:hideMark/>
          </w:tcPr>
          <w:p w14:paraId="25B8CD1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2DC81DA" w14:textId="77777777" w:rsidTr="00D2208E">
        <w:trPr>
          <w:trHeight w:val="20"/>
        </w:trPr>
        <w:tc>
          <w:tcPr>
            <w:tcW w:w="0" w:type="auto"/>
            <w:shd w:val="clear" w:color="auto" w:fill="auto"/>
            <w:vAlign w:val="center"/>
            <w:hideMark/>
          </w:tcPr>
          <w:p w14:paraId="7387CEA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C10335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48E538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7326D0A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Espectáculos y Diversiones Públicas</w:t>
            </w:r>
          </w:p>
        </w:tc>
        <w:tc>
          <w:tcPr>
            <w:tcW w:w="0" w:type="auto"/>
            <w:shd w:val="clear" w:color="auto" w:fill="auto"/>
            <w:vAlign w:val="center"/>
            <w:hideMark/>
          </w:tcPr>
          <w:p w14:paraId="331FB7D7"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F9C5504" w14:textId="77777777" w:rsidTr="00D2208E">
        <w:trPr>
          <w:trHeight w:val="20"/>
        </w:trPr>
        <w:tc>
          <w:tcPr>
            <w:tcW w:w="0" w:type="auto"/>
            <w:shd w:val="clear" w:color="auto" w:fill="auto"/>
            <w:vAlign w:val="center"/>
            <w:hideMark/>
          </w:tcPr>
          <w:p w14:paraId="406E84B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AE6A91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DF0AE5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055C3BA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Enajenación de Bienes Muebles Usados</w:t>
            </w:r>
          </w:p>
        </w:tc>
        <w:tc>
          <w:tcPr>
            <w:tcW w:w="0" w:type="auto"/>
            <w:shd w:val="clear" w:color="auto" w:fill="auto"/>
            <w:vAlign w:val="center"/>
            <w:hideMark/>
          </w:tcPr>
          <w:p w14:paraId="3E697AE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F90EB8C" w14:textId="77777777" w:rsidTr="00D2208E">
        <w:trPr>
          <w:trHeight w:val="20"/>
        </w:trPr>
        <w:tc>
          <w:tcPr>
            <w:tcW w:w="0" w:type="auto"/>
            <w:shd w:val="clear" w:color="auto" w:fill="auto"/>
            <w:vAlign w:val="center"/>
            <w:hideMark/>
          </w:tcPr>
          <w:p w14:paraId="5B7672A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A18BE8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252A07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shd w:val="clear" w:color="auto" w:fill="auto"/>
            <w:vAlign w:val="center"/>
            <w:hideMark/>
          </w:tcPr>
          <w:p w14:paraId="46E35B2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Loterías, Rifas y Sorteos</w:t>
            </w:r>
          </w:p>
        </w:tc>
        <w:tc>
          <w:tcPr>
            <w:tcW w:w="0" w:type="auto"/>
            <w:shd w:val="clear" w:color="auto" w:fill="auto"/>
            <w:vAlign w:val="center"/>
            <w:hideMark/>
          </w:tcPr>
          <w:p w14:paraId="1B2E056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FF2DE16" w14:textId="77777777" w:rsidTr="00D2208E">
        <w:trPr>
          <w:trHeight w:val="20"/>
        </w:trPr>
        <w:tc>
          <w:tcPr>
            <w:tcW w:w="0" w:type="auto"/>
            <w:shd w:val="clear" w:color="auto" w:fill="auto"/>
            <w:vAlign w:val="center"/>
            <w:hideMark/>
          </w:tcPr>
          <w:p w14:paraId="05A93221"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6F4CE6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gridSpan w:val="2"/>
            <w:shd w:val="clear" w:color="auto" w:fill="auto"/>
            <w:vAlign w:val="center"/>
            <w:hideMark/>
          </w:tcPr>
          <w:p w14:paraId="389F9BB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no comprendidos en las fracciones de la Ley de Ingresos causadas en ejercicios fiscales anteriores pendientes de liquidación o pago</w:t>
            </w:r>
          </w:p>
        </w:tc>
        <w:tc>
          <w:tcPr>
            <w:tcW w:w="0" w:type="auto"/>
            <w:shd w:val="clear" w:color="auto" w:fill="auto"/>
            <w:vAlign w:val="center"/>
            <w:hideMark/>
          </w:tcPr>
          <w:p w14:paraId="5E2581D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99F178E" w14:textId="77777777" w:rsidTr="00D2208E">
        <w:trPr>
          <w:trHeight w:val="20"/>
        </w:trPr>
        <w:tc>
          <w:tcPr>
            <w:tcW w:w="0" w:type="auto"/>
            <w:shd w:val="clear" w:color="auto" w:fill="auto"/>
            <w:vAlign w:val="center"/>
            <w:hideMark/>
          </w:tcPr>
          <w:p w14:paraId="033EC8B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AA5C17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3FC78B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7AF8D3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Predial de ejercicios anteriores</w:t>
            </w:r>
          </w:p>
        </w:tc>
        <w:tc>
          <w:tcPr>
            <w:tcW w:w="0" w:type="auto"/>
            <w:shd w:val="clear" w:color="auto" w:fill="auto"/>
            <w:vAlign w:val="center"/>
            <w:hideMark/>
          </w:tcPr>
          <w:p w14:paraId="54CA8D6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45E135A" w14:textId="77777777" w:rsidTr="00D2208E">
        <w:trPr>
          <w:trHeight w:val="20"/>
        </w:trPr>
        <w:tc>
          <w:tcPr>
            <w:tcW w:w="0" w:type="auto"/>
            <w:shd w:val="clear" w:color="auto" w:fill="auto"/>
            <w:vAlign w:val="center"/>
            <w:hideMark/>
          </w:tcPr>
          <w:p w14:paraId="6757A7C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8CD888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FFBF5E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30150AE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Adquisición de Inmuebles de ejercicios anteriores</w:t>
            </w:r>
          </w:p>
        </w:tc>
        <w:tc>
          <w:tcPr>
            <w:tcW w:w="0" w:type="auto"/>
            <w:shd w:val="clear" w:color="auto" w:fill="auto"/>
            <w:vAlign w:val="center"/>
            <w:hideMark/>
          </w:tcPr>
          <w:p w14:paraId="325079D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86553AA" w14:textId="77777777" w:rsidTr="00D2208E">
        <w:trPr>
          <w:trHeight w:val="20"/>
        </w:trPr>
        <w:tc>
          <w:tcPr>
            <w:tcW w:w="0" w:type="auto"/>
            <w:shd w:val="clear" w:color="000000" w:fill="C0C0C0"/>
            <w:vAlign w:val="center"/>
            <w:hideMark/>
          </w:tcPr>
          <w:p w14:paraId="3819480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2</w:t>
            </w:r>
          </w:p>
        </w:tc>
        <w:tc>
          <w:tcPr>
            <w:tcW w:w="0" w:type="auto"/>
            <w:gridSpan w:val="3"/>
            <w:shd w:val="clear" w:color="000000" w:fill="C0C0C0"/>
            <w:vAlign w:val="center"/>
            <w:hideMark/>
          </w:tcPr>
          <w:p w14:paraId="3CECF05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Cuotas y Aportaciones de seguridad social</w:t>
            </w:r>
          </w:p>
        </w:tc>
        <w:tc>
          <w:tcPr>
            <w:tcW w:w="0" w:type="auto"/>
            <w:shd w:val="clear" w:color="000000" w:fill="C0C0C0"/>
            <w:vAlign w:val="center"/>
            <w:hideMark/>
          </w:tcPr>
          <w:p w14:paraId="68CCEB22"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0</w:t>
            </w:r>
          </w:p>
        </w:tc>
      </w:tr>
      <w:tr w:rsidR="001B6E6C" w:rsidRPr="00C42166" w14:paraId="53B6D79A" w14:textId="77777777" w:rsidTr="00D2208E">
        <w:trPr>
          <w:trHeight w:val="20"/>
        </w:trPr>
        <w:tc>
          <w:tcPr>
            <w:tcW w:w="0" w:type="auto"/>
            <w:shd w:val="clear" w:color="auto" w:fill="auto"/>
            <w:vAlign w:val="center"/>
            <w:hideMark/>
          </w:tcPr>
          <w:p w14:paraId="0247723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9F51FB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1BCF704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Aportaciones para Fondos de Vivienda</w:t>
            </w:r>
          </w:p>
        </w:tc>
        <w:tc>
          <w:tcPr>
            <w:tcW w:w="0" w:type="auto"/>
            <w:shd w:val="clear" w:color="auto" w:fill="auto"/>
            <w:vAlign w:val="center"/>
            <w:hideMark/>
          </w:tcPr>
          <w:p w14:paraId="001228E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8BB1C32" w14:textId="77777777" w:rsidTr="00D2208E">
        <w:trPr>
          <w:trHeight w:val="20"/>
        </w:trPr>
        <w:tc>
          <w:tcPr>
            <w:tcW w:w="0" w:type="auto"/>
            <w:shd w:val="clear" w:color="auto" w:fill="auto"/>
            <w:vAlign w:val="center"/>
            <w:hideMark/>
          </w:tcPr>
          <w:p w14:paraId="287A165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EB6BF0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3CB195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198795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Aportaciones para Fondos de Vivienda</w:t>
            </w:r>
          </w:p>
        </w:tc>
        <w:tc>
          <w:tcPr>
            <w:tcW w:w="0" w:type="auto"/>
            <w:shd w:val="clear" w:color="auto" w:fill="auto"/>
            <w:vAlign w:val="center"/>
            <w:hideMark/>
          </w:tcPr>
          <w:p w14:paraId="617320B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87950A6" w14:textId="77777777" w:rsidTr="00D2208E">
        <w:trPr>
          <w:trHeight w:val="20"/>
        </w:trPr>
        <w:tc>
          <w:tcPr>
            <w:tcW w:w="0" w:type="auto"/>
            <w:shd w:val="clear" w:color="auto" w:fill="auto"/>
            <w:vAlign w:val="center"/>
            <w:hideMark/>
          </w:tcPr>
          <w:p w14:paraId="5D356C7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58F54A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46AF0CF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Cuotas para el Seguro Social</w:t>
            </w:r>
          </w:p>
        </w:tc>
        <w:tc>
          <w:tcPr>
            <w:tcW w:w="0" w:type="auto"/>
            <w:shd w:val="clear" w:color="auto" w:fill="auto"/>
            <w:vAlign w:val="center"/>
            <w:hideMark/>
          </w:tcPr>
          <w:p w14:paraId="449237F3"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6803651" w14:textId="77777777" w:rsidTr="00D2208E">
        <w:trPr>
          <w:trHeight w:val="20"/>
        </w:trPr>
        <w:tc>
          <w:tcPr>
            <w:tcW w:w="0" w:type="auto"/>
            <w:shd w:val="clear" w:color="auto" w:fill="auto"/>
            <w:vAlign w:val="center"/>
            <w:hideMark/>
          </w:tcPr>
          <w:p w14:paraId="2117D54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A5F0BD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B5636A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57AC48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Cuotas para el Seguro Social</w:t>
            </w:r>
          </w:p>
        </w:tc>
        <w:tc>
          <w:tcPr>
            <w:tcW w:w="0" w:type="auto"/>
            <w:shd w:val="clear" w:color="auto" w:fill="auto"/>
            <w:vAlign w:val="center"/>
            <w:hideMark/>
          </w:tcPr>
          <w:p w14:paraId="61D293E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E2120ED" w14:textId="77777777" w:rsidTr="00D2208E">
        <w:trPr>
          <w:trHeight w:val="20"/>
        </w:trPr>
        <w:tc>
          <w:tcPr>
            <w:tcW w:w="0" w:type="auto"/>
            <w:shd w:val="clear" w:color="auto" w:fill="auto"/>
            <w:vAlign w:val="center"/>
            <w:hideMark/>
          </w:tcPr>
          <w:p w14:paraId="5FB0ACD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7E4D2F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407EDD9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Cuotas de Ahorro para el Retiro</w:t>
            </w:r>
          </w:p>
        </w:tc>
        <w:tc>
          <w:tcPr>
            <w:tcW w:w="0" w:type="auto"/>
            <w:shd w:val="clear" w:color="auto" w:fill="auto"/>
            <w:vAlign w:val="center"/>
            <w:hideMark/>
          </w:tcPr>
          <w:p w14:paraId="5E07039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7F73A2D" w14:textId="77777777" w:rsidTr="00D2208E">
        <w:trPr>
          <w:trHeight w:val="20"/>
        </w:trPr>
        <w:tc>
          <w:tcPr>
            <w:tcW w:w="0" w:type="auto"/>
            <w:shd w:val="clear" w:color="auto" w:fill="auto"/>
            <w:vAlign w:val="center"/>
            <w:hideMark/>
          </w:tcPr>
          <w:p w14:paraId="67F90DF8"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899D62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0BAA2E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3308BCA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Cuotas de Ahorro para el Retiro</w:t>
            </w:r>
          </w:p>
        </w:tc>
        <w:tc>
          <w:tcPr>
            <w:tcW w:w="0" w:type="auto"/>
            <w:shd w:val="clear" w:color="auto" w:fill="auto"/>
            <w:vAlign w:val="center"/>
            <w:hideMark/>
          </w:tcPr>
          <w:p w14:paraId="713B389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63AA996" w14:textId="77777777" w:rsidTr="00D2208E">
        <w:trPr>
          <w:trHeight w:val="20"/>
        </w:trPr>
        <w:tc>
          <w:tcPr>
            <w:tcW w:w="0" w:type="auto"/>
            <w:shd w:val="clear" w:color="auto" w:fill="auto"/>
            <w:vAlign w:val="center"/>
            <w:hideMark/>
          </w:tcPr>
          <w:p w14:paraId="327F75B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ED49FA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gridSpan w:val="2"/>
            <w:shd w:val="clear" w:color="auto" w:fill="auto"/>
            <w:vAlign w:val="center"/>
            <w:hideMark/>
          </w:tcPr>
          <w:p w14:paraId="1DFD111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Otras Cuotas y Aportaciones para la seguridad social</w:t>
            </w:r>
          </w:p>
        </w:tc>
        <w:tc>
          <w:tcPr>
            <w:tcW w:w="0" w:type="auto"/>
            <w:shd w:val="clear" w:color="auto" w:fill="auto"/>
            <w:vAlign w:val="center"/>
            <w:hideMark/>
          </w:tcPr>
          <w:p w14:paraId="1085C09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775AA9D" w14:textId="77777777" w:rsidTr="00D2208E">
        <w:trPr>
          <w:trHeight w:val="20"/>
        </w:trPr>
        <w:tc>
          <w:tcPr>
            <w:tcW w:w="0" w:type="auto"/>
            <w:shd w:val="clear" w:color="auto" w:fill="auto"/>
            <w:vAlign w:val="center"/>
            <w:hideMark/>
          </w:tcPr>
          <w:p w14:paraId="4388D0E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2C43AF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D16DCE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2125C61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Otras Cuotas y Aportaciones para la seguridad social</w:t>
            </w:r>
          </w:p>
        </w:tc>
        <w:tc>
          <w:tcPr>
            <w:tcW w:w="0" w:type="auto"/>
            <w:shd w:val="clear" w:color="auto" w:fill="auto"/>
            <w:vAlign w:val="center"/>
            <w:hideMark/>
          </w:tcPr>
          <w:p w14:paraId="412C318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A353596" w14:textId="77777777" w:rsidTr="00D2208E">
        <w:trPr>
          <w:trHeight w:val="20"/>
        </w:trPr>
        <w:tc>
          <w:tcPr>
            <w:tcW w:w="0" w:type="auto"/>
            <w:shd w:val="clear" w:color="auto" w:fill="auto"/>
            <w:vAlign w:val="center"/>
            <w:hideMark/>
          </w:tcPr>
          <w:p w14:paraId="581F324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FD9E26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gridSpan w:val="2"/>
            <w:shd w:val="clear" w:color="auto" w:fill="auto"/>
            <w:vAlign w:val="center"/>
            <w:hideMark/>
          </w:tcPr>
          <w:p w14:paraId="24CF843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Accesorios</w:t>
            </w:r>
          </w:p>
        </w:tc>
        <w:tc>
          <w:tcPr>
            <w:tcW w:w="0" w:type="auto"/>
            <w:shd w:val="clear" w:color="auto" w:fill="auto"/>
            <w:vAlign w:val="center"/>
            <w:hideMark/>
          </w:tcPr>
          <w:p w14:paraId="481073B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FD4D7F9" w14:textId="77777777" w:rsidTr="00D2208E">
        <w:trPr>
          <w:trHeight w:val="20"/>
        </w:trPr>
        <w:tc>
          <w:tcPr>
            <w:tcW w:w="0" w:type="auto"/>
            <w:shd w:val="clear" w:color="auto" w:fill="auto"/>
            <w:vAlign w:val="center"/>
            <w:hideMark/>
          </w:tcPr>
          <w:p w14:paraId="2655951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C460FF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6DE4FF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79AD9DA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Accesorios</w:t>
            </w:r>
          </w:p>
        </w:tc>
        <w:tc>
          <w:tcPr>
            <w:tcW w:w="0" w:type="auto"/>
            <w:shd w:val="clear" w:color="auto" w:fill="auto"/>
            <w:vAlign w:val="center"/>
            <w:hideMark/>
          </w:tcPr>
          <w:p w14:paraId="1485E5F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EF32588" w14:textId="77777777" w:rsidTr="00D2208E">
        <w:trPr>
          <w:trHeight w:val="20"/>
        </w:trPr>
        <w:tc>
          <w:tcPr>
            <w:tcW w:w="0" w:type="auto"/>
            <w:shd w:val="clear" w:color="000000" w:fill="C0C0C0"/>
            <w:vAlign w:val="center"/>
            <w:hideMark/>
          </w:tcPr>
          <w:p w14:paraId="536E6D1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3</w:t>
            </w:r>
          </w:p>
        </w:tc>
        <w:tc>
          <w:tcPr>
            <w:tcW w:w="0" w:type="auto"/>
            <w:gridSpan w:val="3"/>
            <w:shd w:val="clear" w:color="000000" w:fill="C0C0C0"/>
            <w:vAlign w:val="center"/>
            <w:hideMark/>
          </w:tcPr>
          <w:p w14:paraId="4E5BA1C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Contribuciones de Mejoras</w:t>
            </w:r>
          </w:p>
        </w:tc>
        <w:tc>
          <w:tcPr>
            <w:tcW w:w="0" w:type="auto"/>
            <w:shd w:val="clear" w:color="000000" w:fill="C0C0C0"/>
            <w:vAlign w:val="center"/>
            <w:hideMark/>
          </w:tcPr>
          <w:p w14:paraId="2C59753B"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0</w:t>
            </w:r>
          </w:p>
        </w:tc>
      </w:tr>
      <w:tr w:rsidR="001B6E6C" w:rsidRPr="00C42166" w14:paraId="5B1879B7" w14:textId="77777777" w:rsidTr="00D2208E">
        <w:trPr>
          <w:trHeight w:val="20"/>
        </w:trPr>
        <w:tc>
          <w:tcPr>
            <w:tcW w:w="0" w:type="auto"/>
            <w:shd w:val="clear" w:color="auto" w:fill="auto"/>
            <w:vAlign w:val="center"/>
            <w:hideMark/>
          </w:tcPr>
          <w:p w14:paraId="50F3CF1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45C626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5738A47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de Mejoras por Obras Públicas</w:t>
            </w:r>
          </w:p>
        </w:tc>
        <w:tc>
          <w:tcPr>
            <w:tcW w:w="0" w:type="auto"/>
            <w:shd w:val="clear" w:color="auto" w:fill="auto"/>
            <w:vAlign w:val="center"/>
            <w:hideMark/>
          </w:tcPr>
          <w:p w14:paraId="330B7F1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FC16988" w14:textId="77777777" w:rsidTr="00D2208E">
        <w:trPr>
          <w:trHeight w:val="20"/>
        </w:trPr>
        <w:tc>
          <w:tcPr>
            <w:tcW w:w="0" w:type="auto"/>
            <w:shd w:val="clear" w:color="auto" w:fill="auto"/>
            <w:vAlign w:val="center"/>
            <w:hideMark/>
          </w:tcPr>
          <w:p w14:paraId="550236D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0FE123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E0DD8D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3443A80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Gasto</w:t>
            </w:r>
          </w:p>
        </w:tc>
        <w:tc>
          <w:tcPr>
            <w:tcW w:w="0" w:type="auto"/>
            <w:shd w:val="clear" w:color="auto" w:fill="auto"/>
            <w:vAlign w:val="center"/>
            <w:hideMark/>
          </w:tcPr>
          <w:p w14:paraId="2292408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6954D2A" w14:textId="77777777" w:rsidTr="00D2208E">
        <w:trPr>
          <w:trHeight w:val="20"/>
        </w:trPr>
        <w:tc>
          <w:tcPr>
            <w:tcW w:w="0" w:type="auto"/>
            <w:shd w:val="clear" w:color="auto" w:fill="auto"/>
            <w:vAlign w:val="center"/>
            <w:hideMark/>
          </w:tcPr>
          <w:p w14:paraId="19FA69F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6C0D1B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E3B672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67F00F3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Obra Pública</w:t>
            </w:r>
          </w:p>
        </w:tc>
        <w:tc>
          <w:tcPr>
            <w:tcW w:w="0" w:type="auto"/>
            <w:shd w:val="clear" w:color="auto" w:fill="auto"/>
            <w:vAlign w:val="center"/>
            <w:hideMark/>
          </w:tcPr>
          <w:p w14:paraId="7F83991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4C0FBF0" w14:textId="77777777" w:rsidTr="00D2208E">
        <w:trPr>
          <w:trHeight w:val="20"/>
        </w:trPr>
        <w:tc>
          <w:tcPr>
            <w:tcW w:w="0" w:type="auto"/>
            <w:shd w:val="clear" w:color="auto" w:fill="auto"/>
            <w:vAlign w:val="center"/>
            <w:hideMark/>
          </w:tcPr>
          <w:p w14:paraId="58BE327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3A353A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BCD05A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035DFB2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Responsabilidad Objetiva</w:t>
            </w:r>
          </w:p>
        </w:tc>
        <w:tc>
          <w:tcPr>
            <w:tcW w:w="0" w:type="auto"/>
            <w:shd w:val="clear" w:color="auto" w:fill="auto"/>
            <w:vAlign w:val="center"/>
            <w:hideMark/>
          </w:tcPr>
          <w:p w14:paraId="477814C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E5EE432" w14:textId="77777777" w:rsidTr="00D2208E">
        <w:trPr>
          <w:trHeight w:val="20"/>
        </w:trPr>
        <w:tc>
          <w:tcPr>
            <w:tcW w:w="0" w:type="auto"/>
            <w:shd w:val="clear" w:color="auto" w:fill="auto"/>
            <w:vAlign w:val="center"/>
            <w:hideMark/>
          </w:tcPr>
          <w:p w14:paraId="5A8E1F7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95B27E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916777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4DF148E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Mantenimiento, Mejoramiento y Equipamiento del Cuerpo de Bomberos de los Municipios</w:t>
            </w:r>
          </w:p>
        </w:tc>
        <w:tc>
          <w:tcPr>
            <w:tcW w:w="0" w:type="auto"/>
            <w:shd w:val="clear" w:color="auto" w:fill="auto"/>
            <w:vAlign w:val="center"/>
            <w:hideMark/>
          </w:tcPr>
          <w:p w14:paraId="3C867C6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A61529D" w14:textId="77777777" w:rsidTr="00D2208E">
        <w:trPr>
          <w:trHeight w:val="20"/>
        </w:trPr>
        <w:tc>
          <w:tcPr>
            <w:tcW w:w="0" w:type="auto"/>
            <w:shd w:val="clear" w:color="auto" w:fill="auto"/>
            <w:vAlign w:val="center"/>
            <w:hideMark/>
          </w:tcPr>
          <w:p w14:paraId="6964F9C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1D00AA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536B3E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shd w:val="clear" w:color="auto" w:fill="auto"/>
            <w:vAlign w:val="center"/>
            <w:hideMark/>
          </w:tcPr>
          <w:p w14:paraId="1EA0F7C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Mantenimiento y Conservación del Centro Histórico</w:t>
            </w:r>
          </w:p>
        </w:tc>
        <w:tc>
          <w:tcPr>
            <w:tcW w:w="0" w:type="auto"/>
            <w:shd w:val="clear" w:color="auto" w:fill="auto"/>
            <w:vAlign w:val="center"/>
            <w:hideMark/>
          </w:tcPr>
          <w:p w14:paraId="204DF94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BB449D1" w14:textId="77777777" w:rsidTr="00D2208E">
        <w:trPr>
          <w:trHeight w:val="20"/>
        </w:trPr>
        <w:tc>
          <w:tcPr>
            <w:tcW w:w="0" w:type="auto"/>
            <w:shd w:val="clear" w:color="auto" w:fill="auto"/>
            <w:vAlign w:val="center"/>
            <w:hideMark/>
          </w:tcPr>
          <w:p w14:paraId="32AB3CD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E4A860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C03DC8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6</w:t>
            </w:r>
          </w:p>
        </w:tc>
        <w:tc>
          <w:tcPr>
            <w:tcW w:w="0" w:type="auto"/>
            <w:shd w:val="clear" w:color="auto" w:fill="auto"/>
            <w:vAlign w:val="center"/>
            <w:hideMark/>
          </w:tcPr>
          <w:p w14:paraId="7B2F42B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Otros Servicios Municipales</w:t>
            </w:r>
          </w:p>
        </w:tc>
        <w:tc>
          <w:tcPr>
            <w:tcW w:w="0" w:type="auto"/>
            <w:shd w:val="clear" w:color="auto" w:fill="auto"/>
            <w:vAlign w:val="center"/>
            <w:hideMark/>
          </w:tcPr>
          <w:p w14:paraId="5F1F380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EBD9F1C" w14:textId="77777777" w:rsidTr="00D2208E">
        <w:trPr>
          <w:trHeight w:val="20"/>
        </w:trPr>
        <w:tc>
          <w:tcPr>
            <w:tcW w:w="0" w:type="auto"/>
            <w:shd w:val="clear" w:color="auto" w:fill="auto"/>
            <w:vAlign w:val="center"/>
            <w:hideMark/>
          </w:tcPr>
          <w:p w14:paraId="5E80AD6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988C6B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gridSpan w:val="2"/>
            <w:shd w:val="clear" w:color="auto" w:fill="auto"/>
            <w:vAlign w:val="center"/>
            <w:hideMark/>
          </w:tcPr>
          <w:p w14:paraId="5F3B6DA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Contribuciones de Mejoras no comprendidas en las fracciones de la Ley de Ingresos causadas en ejercicios fiscales anteriores pendientes de liquidación o pago</w:t>
            </w:r>
          </w:p>
        </w:tc>
        <w:tc>
          <w:tcPr>
            <w:tcW w:w="0" w:type="auto"/>
            <w:shd w:val="clear" w:color="auto" w:fill="auto"/>
            <w:vAlign w:val="center"/>
            <w:hideMark/>
          </w:tcPr>
          <w:p w14:paraId="05EBB64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38F31F3" w14:textId="77777777" w:rsidTr="00D2208E">
        <w:trPr>
          <w:trHeight w:val="20"/>
        </w:trPr>
        <w:tc>
          <w:tcPr>
            <w:tcW w:w="0" w:type="auto"/>
            <w:shd w:val="clear" w:color="auto" w:fill="auto"/>
            <w:vAlign w:val="center"/>
            <w:hideMark/>
          </w:tcPr>
          <w:p w14:paraId="0B8DC7A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931C46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549C3F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9EEEAC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Contribuciones de Mejoras no comprendidas en las fracciones de la Ley de Ingresos causadas en ejercicios fiscales anteriores pendientes de liquidación o pago</w:t>
            </w:r>
          </w:p>
        </w:tc>
        <w:tc>
          <w:tcPr>
            <w:tcW w:w="0" w:type="auto"/>
            <w:shd w:val="clear" w:color="auto" w:fill="auto"/>
            <w:vAlign w:val="center"/>
            <w:hideMark/>
          </w:tcPr>
          <w:p w14:paraId="3DB212F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BC95472" w14:textId="77777777" w:rsidTr="00D2208E">
        <w:trPr>
          <w:trHeight w:val="20"/>
        </w:trPr>
        <w:tc>
          <w:tcPr>
            <w:tcW w:w="0" w:type="auto"/>
            <w:shd w:val="clear" w:color="000000" w:fill="C0C0C0"/>
            <w:vAlign w:val="center"/>
            <w:hideMark/>
          </w:tcPr>
          <w:p w14:paraId="577C206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4</w:t>
            </w:r>
          </w:p>
        </w:tc>
        <w:tc>
          <w:tcPr>
            <w:tcW w:w="0" w:type="auto"/>
            <w:gridSpan w:val="3"/>
            <w:shd w:val="clear" w:color="000000" w:fill="C0C0C0"/>
            <w:vAlign w:val="center"/>
            <w:hideMark/>
          </w:tcPr>
          <w:p w14:paraId="4FF3E34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Derechos</w:t>
            </w:r>
          </w:p>
        </w:tc>
        <w:tc>
          <w:tcPr>
            <w:tcW w:w="0" w:type="auto"/>
            <w:shd w:val="clear" w:color="000000" w:fill="C0C0C0"/>
            <w:vAlign w:val="center"/>
            <w:hideMark/>
          </w:tcPr>
          <w:p w14:paraId="5A6264FE" w14:textId="70355703"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851,491.9</w:t>
            </w:r>
            <w:r>
              <w:rPr>
                <w:rFonts w:eastAsia="Calibri" w:cs="Arial"/>
                <w:b/>
                <w:bCs/>
                <w:color w:val="000000"/>
                <w:sz w:val="22"/>
                <w:szCs w:val="22"/>
                <w:lang w:val="es-ES" w:eastAsia="es-MX"/>
              </w:rPr>
              <w:t>7</w:t>
            </w:r>
          </w:p>
        </w:tc>
      </w:tr>
      <w:tr w:rsidR="001B6E6C" w:rsidRPr="00C42166" w14:paraId="6C0D63B6" w14:textId="77777777" w:rsidTr="00D2208E">
        <w:trPr>
          <w:trHeight w:val="20"/>
        </w:trPr>
        <w:tc>
          <w:tcPr>
            <w:tcW w:w="0" w:type="auto"/>
            <w:shd w:val="clear" w:color="auto" w:fill="auto"/>
            <w:vAlign w:val="center"/>
            <w:hideMark/>
          </w:tcPr>
          <w:p w14:paraId="45B949A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04BFE0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2E5E769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por el Uso, Goce, Aprovechamiento o Explotación de Bienes de Dominio Público</w:t>
            </w:r>
          </w:p>
        </w:tc>
        <w:tc>
          <w:tcPr>
            <w:tcW w:w="0" w:type="auto"/>
            <w:shd w:val="clear" w:color="auto" w:fill="auto"/>
            <w:vAlign w:val="center"/>
            <w:hideMark/>
          </w:tcPr>
          <w:p w14:paraId="78F8637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4ED041E" w14:textId="77777777" w:rsidTr="00D2208E">
        <w:trPr>
          <w:trHeight w:val="20"/>
        </w:trPr>
        <w:tc>
          <w:tcPr>
            <w:tcW w:w="0" w:type="auto"/>
            <w:shd w:val="clear" w:color="auto" w:fill="auto"/>
            <w:vAlign w:val="center"/>
            <w:hideMark/>
          </w:tcPr>
          <w:p w14:paraId="58B72B0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5FAE41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50D2EC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5C9769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Arrastre y Almacenaje</w:t>
            </w:r>
          </w:p>
        </w:tc>
        <w:tc>
          <w:tcPr>
            <w:tcW w:w="0" w:type="auto"/>
            <w:shd w:val="clear" w:color="auto" w:fill="auto"/>
            <w:vAlign w:val="center"/>
            <w:hideMark/>
          </w:tcPr>
          <w:p w14:paraId="7CD866C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31DC0B4" w14:textId="77777777" w:rsidTr="00D2208E">
        <w:trPr>
          <w:trHeight w:val="20"/>
        </w:trPr>
        <w:tc>
          <w:tcPr>
            <w:tcW w:w="0" w:type="auto"/>
            <w:shd w:val="clear" w:color="auto" w:fill="auto"/>
            <w:vAlign w:val="center"/>
            <w:hideMark/>
          </w:tcPr>
          <w:p w14:paraId="63C3C28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80B51E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552952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1C3047B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Provenientes de la Ocupación de las Vías Públicas</w:t>
            </w:r>
          </w:p>
        </w:tc>
        <w:tc>
          <w:tcPr>
            <w:tcW w:w="0" w:type="auto"/>
            <w:shd w:val="clear" w:color="auto" w:fill="auto"/>
            <w:vAlign w:val="center"/>
            <w:hideMark/>
          </w:tcPr>
          <w:p w14:paraId="033C15D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CC4B4CC" w14:textId="77777777" w:rsidTr="00D2208E">
        <w:trPr>
          <w:trHeight w:val="20"/>
        </w:trPr>
        <w:tc>
          <w:tcPr>
            <w:tcW w:w="0" w:type="auto"/>
            <w:shd w:val="clear" w:color="auto" w:fill="auto"/>
            <w:vAlign w:val="center"/>
            <w:hideMark/>
          </w:tcPr>
          <w:p w14:paraId="177681B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lastRenderedPageBreak/>
              <w:t> </w:t>
            </w:r>
          </w:p>
        </w:tc>
        <w:tc>
          <w:tcPr>
            <w:tcW w:w="0" w:type="auto"/>
            <w:shd w:val="clear" w:color="auto" w:fill="auto"/>
            <w:vAlign w:val="center"/>
            <w:hideMark/>
          </w:tcPr>
          <w:p w14:paraId="385A855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3BB631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46D4E0B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Provenientes del Uso de las Pensiones Municipales</w:t>
            </w:r>
          </w:p>
        </w:tc>
        <w:tc>
          <w:tcPr>
            <w:tcW w:w="0" w:type="auto"/>
            <w:shd w:val="clear" w:color="auto" w:fill="auto"/>
            <w:vAlign w:val="center"/>
            <w:hideMark/>
          </w:tcPr>
          <w:p w14:paraId="6FBE90C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3FEA294" w14:textId="77777777" w:rsidTr="00D2208E">
        <w:trPr>
          <w:trHeight w:val="20"/>
        </w:trPr>
        <w:tc>
          <w:tcPr>
            <w:tcW w:w="0" w:type="auto"/>
            <w:shd w:val="clear" w:color="auto" w:fill="auto"/>
            <w:vAlign w:val="center"/>
            <w:hideMark/>
          </w:tcPr>
          <w:p w14:paraId="2158F138"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C2AB59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D85C0F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4F49A76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Provenientes del Uso de Otros Bienes de Dominio Público</w:t>
            </w:r>
          </w:p>
        </w:tc>
        <w:tc>
          <w:tcPr>
            <w:tcW w:w="0" w:type="auto"/>
            <w:shd w:val="clear" w:color="auto" w:fill="auto"/>
            <w:vAlign w:val="center"/>
            <w:hideMark/>
          </w:tcPr>
          <w:p w14:paraId="57A870D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BC5C38E" w14:textId="77777777" w:rsidTr="00D2208E">
        <w:trPr>
          <w:trHeight w:val="20"/>
        </w:trPr>
        <w:tc>
          <w:tcPr>
            <w:tcW w:w="0" w:type="auto"/>
            <w:shd w:val="clear" w:color="auto" w:fill="auto"/>
            <w:vAlign w:val="center"/>
            <w:hideMark/>
          </w:tcPr>
          <w:p w14:paraId="0AAFEED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A6B921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2BD0553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a los hidrocarburos</w:t>
            </w:r>
          </w:p>
        </w:tc>
        <w:tc>
          <w:tcPr>
            <w:tcW w:w="0" w:type="auto"/>
            <w:shd w:val="clear" w:color="auto" w:fill="auto"/>
            <w:vAlign w:val="center"/>
            <w:hideMark/>
          </w:tcPr>
          <w:p w14:paraId="72622F8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BBBE863" w14:textId="77777777" w:rsidTr="00D2208E">
        <w:trPr>
          <w:trHeight w:val="20"/>
        </w:trPr>
        <w:tc>
          <w:tcPr>
            <w:tcW w:w="0" w:type="auto"/>
            <w:shd w:val="clear" w:color="auto" w:fill="auto"/>
            <w:vAlign w:val="center"/>
            <w:hideMark/>
          </w:tcPr>
          <w:p w14:paraId="2CEBE7F1"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12DDBB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753138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1920513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a los hidrocarburos</w:t>
            </w:r>
          </w:p>
        </w:tc>
        <w:tc>
          <w:tcPr>
            <w:tcW w:w="0" w:type="auto"/>
            <w:shd w:val="clear" w:color="auto" w:fill="auto"/>
            <w:vAlign w:val="center"/>
            <w:hideMark/>
          </w:tcPr>
          <w:p w14:paraId="07D7C56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1C1E069" w14:textId="77777777" w:rsidTr="00D2208E">
        <w:trPr>
          <w:trHeight w:val="20"/>
        </w:trPr>
        <w:tc>
          <w:tcPr>
            <w:tcW w:w="0" w:type="auto"/>
            <w:shd w:val="clear" w:color="auto" w:fill="auto"/>
            <w:vAlign w:val="center"/>
            <w:hideMark/>
          </w:tcPr>
          <w:p w14:paraId="72CF091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B9D6DC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3189802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por Prestación de Servicios</w:t>
            </w:r>
          </w:p>
        </w:tc>
        <w:tc>
          <w:tcPr>
            <w:tcW w:w="0" w:type="auto"/>
            <w:shd w:val="clear" w:color="auto" w:fill="auto"/>
            <w:vAlign w:val="center"/>
            <w:hideMark/>
          </w:tcPr>
          <w:p w14:paraId="0307151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623,848.81</w:t>
            </w:r>
          </w:p>
        </w:tc>
      </w:tr>
      <w:tr w:rsidR="001B6E6C" w:rsidRPr="00C42166" w14:paraId="7F5B8DC6" w14:textId="77777777" w:rsidTr="00D2208E">
        <w:trPr>
          <w:trHeight w:val="20"/>
        </w:trPr>
        <w:tc>
          <w:tcPr>
            <w:tcW w:w="0" w:type="auto"/>
            <w:shd w:val="clear" w:color="auto" w:fill="auto"/>
            <w:vAlign w:val="center"/>
            <w:hideMark/>
          </w:tcPr>
          <w:p w14:paraId="45CB050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88D733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58A580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2760DEB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Agua Potable y Alcantarillado</w:t>
            </w:r>
          </w:p>
        </w:tc>
        <w:tc>
          <w:tcPr>
            <w:tcW w:w="0" w:type="auto"/>
            <w:shd w:val="clear" w:color="auto" w:fill="auto"/>
            <w:vAlign w:val="center"/>
            <w:hideMark/>
          </w:tcPr>
          <w:p w14:paraId="4A4CCCD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604,474.03</w:t>
            </w:r>
          </w:p>
        </w:tc>
      </w:tr>
      <w:tr w:rsidR="001B6E6C" w:rsidRPr="00C42166" w14:paraId="5E625200" w14:textId="77777777" w:rsidTr="00D2208E">
        <w:trPr>
          <w:trHeight w:val="20"/>
        </w:trPr>
        <w:tc>
          <w:tcPr>
            <w:tcW w:w="0" w:type="auto"/>
            <w:shd w:val="clear" w:color="auto" w:fill="auto"/>
            <w:vAlign w:val="center"/>
            <w:hideMark/>
          </w:tcPr>
          <w:p w14:paraId="765AE92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8B0541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F97C49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3C5E79F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Rastros</w:t>
            </w:r>
          </w:p>
        </w:tc>
        <w:tc>
          <w:tcPr>
            <w:tcW w:w="0" w:type="auto"/>
            <w:shd w:val="clear" w:color="auto" w:fill="auto"/>
            <w:vAlign w:val="center"/>
            <w:hideMark/>
          </w:tcPr>
          <w:p w14:paraId="0F7A357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ABD23E0" w14:textId="77777777" w:rsidTr="00D2208E">
        <w:trPr>
          <w:trHeight w:val="20"/>
        </w:trPr>
        <w:tc>
          <w:tcPr>
            <w:tcW w:w="0" w:type="auto"/>
            <w:shd w:val="clear" w:color="auto" w:fill="auto"/>
            <w:vAlign w:val="center"/>
            <w:hideMark/>
          </w:tcPr>
          <w:p w14:paraId="7CF0AB2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7E3F41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F1874F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284C1AA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Alumbrado Público</w:t>
            </w:r>
          </w:p>
        </w:tc>
        <w:tc>
          <w:tcPr>
            <w:tcW w:w="0" w:type="auto"/>
            <w:shd w:val="clear" w:color="auto" w:fill="auto"/>
            <w:vAlign w:val="center"/>
            <w:hideMark/>
          </w:tcPr>
          <w:p w14:paraId="0AA8046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75CB1CF" w14:textId="77777777" w:rsidTr="00D2208E">
        <w:trPr>
          <w:trHeight w:val="20"/>
        </w:trPr>
        <w:tc>
          <w:tcPr>
            <w:tcW w:w="0" w:type="auto"/>
            <w:shd w:val="clear" w:color="auto" w:fill="auto"/>
            <w:vAlign w:val="center"/>
            <w:hideMark/>
          </w:tcPr>
          <w:p w14:paraId="7516476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2BD298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DEE2EF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158D031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en Mercados</w:t>
            </w:r>
          </w:p>
        </w:tc>
        <w:tc>
          <w:tcPr>
            <w:tcW w:w="0" w:type="auto"/>
            <w:shd w:val="clear" w:color="auto" w:fill="auto"/>
            <w:vAlign w:val="center"/>
            <w:hideMark/>
          </w:tcPr>
          <w:p w14:paraId="5DBB594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FB0766A" w14:textId="77777777" w:rsidTr="00D2208E">
        <w:trPr>
          <w:trHeight w:val="20"/>
        </w:trPr>
        <w:tc>
          <w:tcPr>
            <w:tcW w:w="0" w:type="auto"/>
            <w:shd w:val="clear" w:color="auto" w:fill="auto"/>
            <w:vAlign w:val="center"/>
            <w:hideMark/>
          </w:tcPr>
          <w:p w14:paraId="3A1E5B2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99C5BF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E80AFF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shd w:val="clear" w:color="auto" w:fill="auto"/>
            <w:vAlign w:val="center"/>
            <w:hideMark/>
          </w:tcPr>
          <w:p w14:paraId="69EAF75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Aseo Público</w:t>
            </w:r>
          </w:p>
        </w:tc>
        <w:tc>
          <w:tcPr>
            <w:tcW w:w="0" w:type="auto"/>
            <w:shd w:val="clear" w:color="auto" w:fill="auto"/>
            <w:vAlign w:val="center"/>
            <w:hideMark/>
          </w:tcPr>
          <w:p w14:paraId="761F73F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E620828" w14:textId="77777777" w:rsidTr="00D2208E">
        <w:trPr>
          <w:trHeight w:val="20"/>
        </w:trPr>
        <w:tc>
          <w:tcPr>
            <w:tcW w:w="0" w:type="auto"/>
            <w:shd w:val="clear" w:color="auto" w:fill="auto"/>
            <w:vAlign w:val="center"/>
            <w:hideMark/>
          </w:tcPr>
          <w:p w14:paraId="1FBB967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A87A0B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402DEF7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6</w:t>
            </w:r>
          </w:p>
        </w:tc>
        <w:tc>
          <w:tcPr>
            <w:tcW w:w="0" w:type="auto"/>
            <w:shd w:val="clear" w:color="auto" w:fill="auto"/>
            <w:vAlign w:val="center"/>
            <w:hideMark/>
          </w:tcPr>
          <w:p w14:paraId="3D477CD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Seguridad Pública</w:t>
            </w:r>
          </w:p>
        </w:tc>
        <w:tc>
          <w:tcPr>
            <w:tcW w:w="0" w:type="auto"/>
            <w:shd w:val="clear" w:color="auto" w:fill="auto"/>
            <w:vAlign w:val="center"/>
            <w:hideMark/>
          </w:tcPr>
          <w:p w14:paraId="7A8E410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40AD180" w14:textId="77777777" w:rsidTr="00D2208E">
        <w:trPr>
          <w:trHeight w:val="20"/>
        </w:trPr>
        <w:tc>
          <w:tcPr>
            <w:tcW w:w="0" w:type="auto"/>
            <w:shd w:val="clear" w:color="auto" w:fill="auto"/>
            <w:vAlign w:val="center"/>
            <w:hideMark/>
          </w:tcPr>
          <w:p w14:paraId="51DFB32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DE9E4F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100EDB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7</w:t>
            </w:r>
          </w:p>
        </w:tc>
        <w:tc>
          <w:tcPr>
            <w:tcW w:w="0" w:type="auto"/>
            <w:shd w:val="clear" w:color="auto" w:fill="auto"/>
            <w:vAlign w:val="center"/>
            <w:hideMark/>
          </w:tcPr>
          <w:p w14:paraId="7BAC11C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en Panteones</w:t>
            </w:r>
          </w:p>
        </w:tc>
        <w:tc>
          <w:tcPr>
            <w:tcW w:w="0" w:type="auto"/>
            <w:shd w:val="clear" w:color="auto" w:fill="auto"/>
            <w:vAlign w:val="center"/>
            <w:hideMark/>
          </w:tcPr>
          <w:p w14:paraId="1332845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62DE69A" w14:textId="77777777" w:rsidTr="00D2208E">
        <w:trPr>
          <w:trHeight w:val="20"/>
        </w:trPr>
        <w:tc>
          <w:tcPr>
            <w:tcW w:w="0" w:type="auto"/>
            <w:shd w:val="clear" w:color="auto" w:fill="auto"/>
            <w:vAlign w:val="center"/>
            <w:hideMark/>
          </w:tcPr>
          <w:p w14:paraId="7E13C63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7A7CD9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B883C0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8</w:t>
            </w:r>
          </w:p>
        </w:tc>
        <w:tc>
          <w:tcPr>
            <w:tcW w:w="0" w:type="auto"/>
            <w:shd w:val="clear" w:color="auto" w:fill="auto"/>
            <w:vAlign w:val="center"/>
            <w:hideMark/>
          </w:tcPr>
          <w:p w14:paraId="1473CEA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Tránsito</w:t>
            </w:r>
          </w:p>
        </w:tc>
        <w:tc>
          <w:tcPr>
            <w:tcW w:w="0" w:type="auto"/>
            <w:shd w:val="clear" w:color="auto" w:fill="auto"/>
            <w:vAlign w:val="center"/>
            <w:hideMark/>
          </w:tcPr>
          <w:p w14:paraId="39CADA8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19,374.78</w:t>
            </w:r>
          </w:p>
        </w:tc>
      </w:tr>
      <w:tr w:rsidR="001B6E6C" w:rsidRPr="00C42166" w14:paraId="2C3124D8" w14:textId="77777777" w:rsidTr="00D2208E">
        <w:trPr>
          <w:trHeight w:val="20"/>
        </w:trPr>
        <w:tc>
          <w:tcPr>
            <w:tcW w:w="0" w:type="auto"/>
            <w:shd w:val="clear" w:color="auto" w:fill="auto"/>
            <w:vAlign w:val="center"/>
            <w:hideMark/>
          </w:tcPr>
          <w:p w14:paraId="19F463F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FAB88D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2AC997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shd w:val="clear" w:color="auto" w:fill="auto"/>
            <w:vAlign w:val="center"/>
            <w:hideMark/>
          </w:tcPr>
          <w:p w14:paraId="32880E0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Previsión Social</w:t>
            </w:r>
          </w:p>
        </w:tc>
        <w:tc>
          <w:tcPr>
            <w:tcW w:w="0" w:type="auto"/>
            <w:shd w:val="clear" w:color="auto" w:fill="auto"/>
            <w:vAlign w:val="center"/>
            <w:hideMark/>
          </w:tcPr>
          <w:p w14:paraId="288FB57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6FA4F23" w14:textId="77777777" w:rsidTr="00D2208E">
        <w:trPr>
          <w:trHeight w:val="20"/>
        </w:trPr>
        <w:tc>
          <w:tcPr>
            <w:tcW w:w="0" w:type="auto"/>
            <w:shd w:val="clear" w:color="auto" w:fill="auto"/>
            <w:vAlign w:val="center"/>
            <w:hideMark/>
          </w:tcPr>
          <w:p w14:paraId="745F360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3A98AC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A3DF07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10</w:t>
            </w:r>
          </w:p>
        </w:tc>
        <w:tc>
          <w:tcPr>
            <w:tcW w:w="0" w:type="auto"/>
            <w:shd w:val="clear" w:color="auto" w:fill="auto"/>
            <w:vAlign w:val="center"/>
            <w:hideMark/>
          </w:tcPr>
          <w:p w14:paraId="553E44C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Protección Civil</w:t>
            </w:r>
          </w:p>
        </w:tc>
        <w:tc>
          <w:tcPr>
            <w:tcW w:w="0" w:type="auto"/>
            <w:shd w:val="clear" w:color="auto" w:fill="auto"/>
            <w:vAlign w:val="center"/>
            <w:hideMark/>
          </w:tcPr>
          <w:p w14:paraId="50E1F17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EE1FD04" w14:textId="77777777" w:rsidTr="00D2208E">
        <w:trPr>
          <w:trHeight w:val="20"/>
        </w:trPr>
        <w:tc>
          <w:tcPr>
            <w:tcW w:w="0" w:type="auto"/>
            <w:shd w:val="clear" w:color="auto" w:fill="auto"/>
            <w:vAlign w:val="center"/>
            <w:hideMark/>
          </w:tcPr>
          <w:p w14:paraId="4BBA957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00475A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621904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11</w:t>
            </w:r>
          </w:p>
        </w:tc>
        <w:tc>
          <w:tcPr>
            <w:tcW w:w="0" w:type="auto"/>
            <w:shd w:val="clear" w:color="auto" w:fill="auto"/>
            <w:vAlign w:val="center"/>
            <w:hideMark/>
          </w:tcPr>
          <w:p w14:paraId="60A9F2F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Saneamiento y Aguas Residuales</w:t>
            </w:r>
          </w:p>
        </w:tc>
        <w:tc>
          <w:tcPr>
            <w:tcW w:w="0" w:type="auto"/>
            <w:shd w:val="clear" w:color="auto" w:fill="auto"/>
            <w:vAlign w:val="center"/>
            <w:hideMark/>
          </w:tcPr>
          <w:p w14:paraId="72DB373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5B511E1" w14:textId="77777777" w:rsidTr="00D2208E">
        <w:trPr>
          <w:trHeight w:val="20"/>
        </w:trPr>
        <w:tc>
          <w:tcPr>
            <w:tcW w:w="0" w:type="auto"/>
            <w:shd w:val="clear" w:color="auto" w:fill="auto"/>
            <w:vAlign w:val="center"/>
            <w:hideMark/>
          </w:tcPr>
          <w:p w14:paraId="1EB4599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7DDFF9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AA27EB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12</w:t>
            </w:r>
          </w:p>
        </w:tc>
        <w:tc>
          <w:tcPr>
            <w:tcW w:w="0" w:type="auto"/>
            <w:shd w:val="clear" w:color="auto" w:fill="auto"/>
            <w:vAlign w:val="center"/>
            <w:hideMark/>
          </w:tcPr>
          <w:p w14:paraId="76E359C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en Materia de Educación y Cultura</w:t>
            </w:r>
          </w:p>
        </w:tc>
        <w:tc>
          <w:tcPr>
            <w:tcW w:w="0" w:type="auto"/>
            <w:shd w:val="clear" w:color="auto" w:fill="auto"/>
            <w:vAlign w:val="center"/>
            <w:hideMark/>
          </w:tcPr>
          <w:p w14:paraId="0AF78BA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6B35BED" w14:textId="77777777" w:rsidTr="00D2208E">
        <w:trPr>
          <w:trHeight w:val="20"/>
        </w:trPr>
        <w:tc>
          <w:tcPr>
            <w:tcW w:w="0" w:type="auto"/>
            <w:shd w:val="clear" w:color="auto" w:fill="auto"/>
            <w:vAlign w:val="center"/>
            <w:hideMark/>
          </w:tcPr>
          <w:p w14:paraId="1E7BD5E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FC8FD3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CA7171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13</w:t>
            </w:r>
          </w:p>
        </w:tc>
        <w:tc>
          <w:tcPr>
            <w:tcW w:w="0" w:type="auto"/>
            <w:shd w:val="clear" w:color="auto" w:fill="auto"/>
            <w:vAlign w:val="center"/>
            <w:hideMark/>
          </w:tcPr>
          <w:p w14:paraId="212D038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Servicios</w:t>
            </w:r>
          </w:p>
        </w:tc>
        <w:tc>
          <w:tcPr>
            <w:tcW w:w="0" w:type="auto"/>
            <w:shd w:val="clear" w:color="auto" w:fill="auto"/>
            <w:vAlign w:val="center"/>
            <w:hideMark/>
          </w:tcPr>
          <w:p w14:paraId="56EE154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68C1273" w14:textId="77777777" w:rsidTr="00D2208E">
        <w:trPr>
          <w:trHeight w:val="20"/>
        </w:trPr>
        <w:tc>
          <w:tcPr>
            <w:tcW w:w="0" w:type="auto"/>
            <w:shd w:val="clear" w:color="auto" w:fill="auto"/>
            <w:vAlign w:val="center"/>
            <w:hideMark/>
          </w:tcPr>
          <w:p w14:paraId="29DA54B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7F18EA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gridSpan w:val="2"/>
            <w:shd w:val="clear" w:color="auto" w:fill="auto"/>
            <w:vAlign w:val="center"/>
            <w:hideMark/>
          </w:tcPr>
          <w:p w14:paraId="48F9AAA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Derechos</w:t>
            </w:r>
          </w:p>
        </w:tc>
        <w:tc>
          <w:tcPr>
            <w:tcW w:w="0" w:type="auto"/>
            <w:shd w:val="clear" w:color="auto" w:fill="auto"/>
            <w:vAlign w:val="center"/>
            <w:hideMark/>
          </w:tcPr>
          <w:p w14:paraId="2D13AAC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227,643.15</w:t>
            </w:r>
          </w:p>
        </w:tc>
      </w:tr>
      <w:tr w:rsidR="001B6E6C" w:rsidRPr="00C42166" w14:paraId="25587C4B" w14:textId="77777777" w:rsidTr="00D2208E">
        <w:trPr>
          <w:trHeight w:val="20"/>
        </w:trPr>
        <w:tc>
          <w:tcPr>
            <w:tcW w:w="0" w:type="auto"/>
            <w:shd w:val="clear" w:color="auto" w:fill="auto"/>
            <w:vAlign w:val="center"/>
            <w:hideMark/>
          </w:tcPr>
          <w:p w14:paraId="26ACA46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82C39C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3B1FEE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3E8DD6A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Expedición de Licencias para Construcción</w:t>
            </w:r>
          </w:p>
        </w:tc>
        <w:tc>
          <w:tcPr>
            <w:tcW w:w="0" w:type="auto"/>
            <w:shd w:val="clear" w:color="auto" w:fill="auto"/>
            <w:vAlign w:val="center"/>
            <w:hideMark/>
          </w:tcPr>
          <w:p w14:paraId="6271084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38D137E" w14:textId="77777777" w:rsidTr="00D2208E">
        <w:trPr>
          <w:trHeight w:val="20"/>
        </w:trPr>
        <w:tc>
          <w:tcPr>
            <w:tcW w:w="0" w:type="auto"/>
            <w:shd w:val="clear" w:color="auto" w:fill="auto"/>
            <w:vAlign w:val="center"/>
            <w:hideMark/>
          </w:tcPr>
          <w:p w14:paraId="4EA5088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C46427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E6FE9D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466B334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por Alineación de Predios y Asignación de Números Oficiales</w:t>
            </w:r>
          </w:p>
        </w:tc>
        <w:tc>
          <w:tcPr>
            <w:tcW w:w="0" w:type="auto"/>
            <w:shd w:val="clear" w:color="auto" w:fill="auto"/>
            <w:vAlign w:val="center"/>
            <w:hideMark/>
          </w:tcPr>
          <w:p w14:paraId="1999FD0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BAB3539" w14:textId="77777777" w:rsidTr="00D2208E">
        <w:trPr>
          <w:trHeight w:val="20"/>
        </w:trPr>
        <w:tc>
          <w:tcPr>
            <w:tcW w:w="0" w:type="auto"/>
            <w:shd w:val="clear" w:color="auto" w:fill="auto"/>
            <w:vAlign w:val="center"/>
            <w:hideMark/>
          </w:tcPr>
          <w:p w14:paraId="16319EB8"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8A2B97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5B0A0D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4416C61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Expedición de Licencias para Fraccionamientos</w:t>
            </w:r>
          </w:p>
        </w:tc>
        <w:tc>
          <w:tcPr>
            <w:tcW w:w="0" w:type="auto"/>
            <w:shd w:val="clear" w:color="auto" w:fill="auto"/>
            <w:vAlign w:val="center"/>
            <w:hideMark/>
          </w:tcPr>
          <w:p w14:paraId="38BB7CB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BB7A68C" w14:textId="77777777" w:rsidTr="00D2208E">
        <w:trPr>
          <w:trHeight w:val="20"/>
        </w:trPr>
        <w:tc>
          <w:tcPr>
            <w:tcW w:w="0" w:type="auto"/>
            <w:shd w:val="clear" w:color="auto" w:fill="auto"/>
            <w:vAlign w:val="center"/>
            <w:hideMark/>
          </w:tcPr>
          <w:p w14:paraId="4225718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181D74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D2CD3A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1BC16A9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Licencias para Establecimientos que Expendan Bebidas Alcohólicas</w:t>
            </w:r>
          </w:p>
        </w:tc>
        <w:tc>
          <w:tcPr>
            <w:tcW w:w="0" w:type="auto"/>
            <w:shd w:val="clear" w:color="auto" w:fill="auto"/>
            <w:vAlign w:val="center"/>
            <w:hideMark/>
          </w:tcPr>
          <w:p w14:paraId="6623EFE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223,789.99</w:t>
            </w:r>
          </w:p>
        </w:tc>
      </w:tr>
      <w:tr w:rsidR="001B6E6C" w:rsidRPr="00C42166" w14:paraId="228C7267" w14:textId="77777777" w:rsidTr="00D2208E">
        <w:trPr>
          <w:trHeight w:val="20"/>
        </w:trPr>
        <w:tc>
          <w:tcPr>
            <w:tcW w:w="0" w:type="auto"/>
            <w:shd w:val="clear" w:color="auto" w:fill="auto"/>
            <w:vAlign w:val="center"/>
            <w:hideMark/>
          </w:tcPr>
          <w:p w14:paraId="1F7D07B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A9E2D4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413B09C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shd w:val="clear" w:color="auto" w:fill="auto"/>
            <w:vAlign w:val="center"/>
            <w:hideMark/>
          </w:tcPr>
          <w:p w14:paraId="10F2F81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Expedición de Licencias para la Colocación y Uso de Anuncios y Carteles Publicitarios</w:t>
            </w:r>
          </w:p>
        </w:tc>
        <w:tc>
          <w:tcPr>
            <w:tcW w:w="0" w:type="auto"/>
            <w:shd w:val="clear" w:color="auto" w:fill="auto"/>
            <w:vAlign w:val="center"/>
            <w:hideMark/>
          </w:tcPr>
          <w:p w14:paraId="5424CAF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72F938F" w14:textId="77777777" w:rsidTr="00D2208E">
        <w:trPr>
          <w:trHeight w:val="20"/>
        </w:trPr>
        <w:tc>
          <w:tcPr>
            <w:tcW w:w="0" w:type="auto"/>
            <w:shd w:val="clear" w:color="auto" w:fill="auto"/>
            <w:vAlign w:val="center"/>
            <w:hideMark/>
          </w:tcPr>
          <w:p w14:paraId="010DA42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35E16C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4B9C77C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6</w:t>
            </w:r>
          </w:p>
        </w:tc>
        <w:tc>
          <w:tcPr>
            <w:tcW w:w="0" w:type="auto"/>
            <w:shd w:val="clear" w:color="auto" w:fill="auto"/>
            <w:vAlign w:val="center"/>
            <w:hideMark/>
          </w:tcPr>
          <w:p w14:paraId="4CAC0E6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Catastrales</w:t>
            </w:r>
          </w:p>
        </w:tc>
        <w:tc>
          <w:tcPr>
            <w:tcW w:w="0" w:type="auto"/>
            <w:shd w:val="clear" w:color="auto" w:fill="auto"/>
            <w:vAlign w:val="center"/>
            <w:hideMark/>
          </w:tcPr>
          <w:p w14:paraId="7FB2533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B41D0B7" w14:textId="77777777" w:rsidTr="00D2208E">
        <w:trPr>
          <w:trHeight w:val="20"/>
        </w:trPr>
        <w:tc>
          <w:tcPr>
            <w:tcW w:w="0" w:type="auto"/>
            <w:shd w:val="clear" w:color="auto" w:fill="auto"/>
            <w:vAlign w:val="center"/>
            <w:hideMark/>
          </w:tcPr>
          <w:p w14:paraId="773CDDD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5177BE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0F98EC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7</w:t>
            </w:r>
          </w:p>
        </w:tc>
        <w:tc>
          <w:tcPr>
            <w:tcW w:w="0" w:type="auto"/>
            <w:shd w:val="clear" w:color="auto" w:fill="auto"/>
            <w:vAlign w:val="center"/>
            <w:hideMark/>
          </w:tcPr>
          <w:p w14:paraId="20E67EB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por Certificaciones y Legalizaciones</w:t>
            </w:r>
          </w:p>
        </w:tc>
        <w:tc>
          <w:tcPr>
            <w:tcW w:w="0" w:type="auto"/>
            <w:shd w:val="clear" w:color="auto" w:fill="auto"/>
            <w:vAlign w:val="center"/>
            <w:hideMark/>
          </w:tcPr>
          <w:p w14:paraId="4598354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3,853.17</w:t>
            </w:r>
          </w:p>
        </w:tc>
      </w:tr>
      <w:tr w:rsidR="001B6E6C" w:rsidRPr="00C42166" w14:paraId="28B4FB12" w14:textId="77777777" w:rsidTr="00D2208E">
        <w:trPr>
          <w:trHeight w:val="20"/>
        </w:trPr>
        <w:tc>
          <w:tcPr>
            <w:tcW w:w="0" w:type="auto"/>
            <w:shd w:val="clear" w:color="auto" w:fill="auto"/>
            <w:vAlign w:val="center"/>
            <w:hideMark/>
          </w:tcPr>
          <w:p w14:paraId="26F1057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76AE81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B578A7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8</w:t>
            </w:r>
          </w:p>
        </w:tc>
        <w:tc>
          <w:tcPr>
            <w:tcW w:w="0" w:type="auto"/>
            <w:shd w:val="clear" w:color="auto" w:fill="auto"/>
            <w:vAlign w:val="center"/>
            <w:hideMark/>
          </w:tcPr>
          <w:p w14:paraId="58688AB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Expedición de Licencias, Permisos, Autorizaciones y Servicios de Control Ambiental</w:t>
            </w:r>
          </w:p>
        </w:tc>
        <w:tc>
          <w:tcPr>
            <w:tcW w:w="0" w:type="auto"/>
            <w:shd w:val="clear" w:color="auto" w:fill="auto"/>
            <w:vAlign w:val="center"/>
            <w:hideMark/>
          </w:tcPr>
          <w:p w14:paraId="3D9F70B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0B4B969" w14:textId="77777777" w:rsidTr="00D2208E">
        <w:trPr>
          <w:trHeight w:val="20"/>
        </w:trPr>
        <w:tc>
          <w:tcPr>
            <w:tcW w:w="0" w:type="auto"/>
            <w:shd w:val="clear" w:color="auto" w:fill="auto"/>
            <w:vAlign w:val="center"/>
            <w:hideMark/>
          </w:tcPr>
          <w:p w14:paraId="4210B768"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658F0C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gridSpan w:val="2"/>
            <w:shd w:val="clear" w:color="auto" w:fill="auto"/>
            <w:vAlign w:val="center"/>
            <w:hideMark/>
          </w:tcPr>
          <w:p w14:paraId="6D195CD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Accesorios</w:t>
            </w:r>
          </w:p>
        </w:tc>
        <w:tc>
          <w:tcPr>
            <w:tcW w:w="0" w:type="auto"/>
            <w:shd w:val="clear" w:color="auto" w:fill="auto"/>
            <w:vAlign w:val="center"/>
            <w:hideMark/>
          </w:tcPr>
          <w:p w14:paraId="010B11C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87FD6B2" w14:textId="77777777" w:rsidTr="00D2208E">
        <w:trPr>
          <w:trHeight w:val="20"/>
        </w:trPr>
        <w:tc>
          <w:tcPr>
            <w:tcW w:w="0" w:type="auto"/>
            <w:shd w:val="clear" w:color="auto" w:fill="auto"/>
            <w:vAlign w:val="center"/>
            <w:hideMark/>
          </w:tcPr>
          <w:p w14:paraId="5039AFA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013D1E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3693AD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1702A6A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Recargos</w:t>
            </w:r>
          </w:p>
        </w:tc>
        <w:tc>
          <w:tcPr>
            <w:tcW w:w="0" w:type="auto"/>
            <w:shd w:val="clear" w:color="auto" w:fill="auto"/>
            <w:vAlign w:val="center"/>
            <w:hideMark/>
          </w:tcPr>
          <w:p w14:paraId="5BC0A4D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1E866E8" w14:textId="77777777" w:rsidTr="00D2208E">
        <w:trPr>
          <w:trHeight w:val="20"/>
        </w:trPr>
        <w:tc>
          <w:tcPr>
            <w:tcW w:w="0" w:type="auto"/>
            <w:shd w:val="clear" w:color="auto" w:fill="auto"/>
            <w:vAlign w:val="center"/>
            <w:hideMark/>
          </w:tcPr>
          <w:p w14:paraId="2B5C2C4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A1C645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gridSpan w:val="2"/>
            <w:shd w:val="clear" w:color="auto" w:fill="auto"/>
            <w:vAlign w:val="center"/>
            <w:hideMark/>
          </w:tcPr>
          <w:p w14:paraId="7E40F87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no comprendidos en las fracciones de la Ley de Ingresos causadas en ejercicios fiscales anteriores pendientes de liquidación o pago</w:t>
            </w:r>
          </w:p>
        </w:tc>
        <w:tc>
          <w:tcPr>
            <w:tcW w:w="0" w:type="auto"/>
            <w:shd w:val="clear" w:color="auto" w:fill="auto"/>
            <w:vAlign w:val="center"/>
            <w:hideMark/>
          </w:tcPr>
          <w:p w14:paraId="1D8928A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36549EB" w14:textId="77777777" w:rsidTr="00D2208E">
        <w:trPr>
          <w:trHeight w:val="20"/>
        </w:trPr>
        <w:tc>
          <w:tcPr>
            <w:tcW w:w="0" w:type="auto"/>
            <w:shd w:val="clear" w:color="auto" w:fill="auto"/>
            <w:vAlign w:val="center"/>
            <w:hideMark/>
          </w:tcPr>
          <w:p w14:paraId="3BC0918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59B80D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9AABD0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622983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causados en ejercicios fiscales anteriores</w:t>
            </w:r>
          </w:p>
        </w:tc>
        <w:tc>
          <w:tcPr>
            <w:tcW w:w="0" w:type="auto"/>
            <w:shd w:val="clear" w:color="auto" w:fill="auto"/>
            <w:vAlign w:val="center"/>
            <w:hideMark/>
          </w:tcPr>
          <w:p w14:paraId="3836A50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B301AE9" w14:textId="77777777" w:rsidTr="00D2208E">
        <w:trPr>
          <w:trHeight w:val="20"/>
        </w:trPr>
        <w:tc>
          <w:tcPr>
            <w:tcW w:w="0" w:type="auto"/>
            <w:shd w:val="clear" w:color="000000" w:fill="C0C0C0"/>
            <w:vAlign w:val="center"/>
            <w:hideMark/>
          </w:tcPr>
          <w:p w14:paraId="7FD1907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5</w:t>
            </w:r>
          </w:p>
        </w:tc>
        <w:tc>
          <w:tcPr>
            <w:tcW w:w="0" w:type="auto"/>
            <w:gridSpan w:val="3"/>
            <w:shd w:val="clear" w:color="000000" w:fill="C0C0C0"/>
            <w:vAlign w:val="center"/>
            <w:hideMark/>
          </w:tcPr>
          <w:p w14:paraId="259F114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Productos</w:t>
            </w:r>
          </w:p>
        </w:tc>
        <w:tc>
          <w:tcPr>
            <w:tcW w:w="0" w:type="auto"/>
            <w:shd w:val="clear" w:color="000000" w:fill="C0C0C0"/>
            <w:vAlign w:val="center"/>
            <w:hideMark/>
          </w:tcPr>
          <w:p w14:paraId="626581C4"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0</w:t>
            </w:r>
          </w:p>
        </w:tc>
      </w:tr>
      <w:tr w:rsidR="001B6E6C" w:rsidRPr="00C42166" w14:paraId="14CDBE50" w14:textId="77777777" w:rsidTr="00D2208E">
        <w:trPr>
          <w:trHeight w:val="20"/>
        </w:trPr>
        <w:tc>
          <w:tcPr>
            <w:tcW w:w="0" w:type="auto"/>
            <w:shd w:val="clear" w:color="auto" w:fill="auto"/>
            <w:vAlign w:val="center"/>
            <w:hideMark/>
          </w:tcPr>
          <w:p w14:paraId="2F854D4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7F1DD7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04CA7ED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Productos de Tipo Corriente</w:t>
            </w:r>
          </w:p>
        </w:tc>
        <w:tc>
          <w:tcPr>
            <w:tcW w:w="0" w:type="auto"/>
            <w:shd w:val="clear" w:color="auto" w:fill="auto"/>
            <w:vAlign w:val="center"/>
            <w:hideMark/>
          </w:tcPr>
          <w:p w14:paraId="6771D38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B73D609" w14:textId="77777777" w:rsidTr="00D2208E">
        <w:trPr>
          <w:trHeight w:val="20"/>
        </w:trPr>
        <w:tc>
          <w:tcPr>
            <w:tcW w:w="0" w:type="auto"/>
            <w:shd w:val="clear" w:color="auto" w:fill="auto"/>
            <w:vAlign w:val="center"/>
            <w:hideMark/>
          </w:tcPr>
          <w:p w14:paraId="340AC0B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B908C3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360025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54737D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Provenientes de la Venta o Arrendamiento de Lotes y Gavetas de los Panteones Municipales</w:t>
            </w:r>
          </w:p>
        </w:tc>
        <w:tc>
          <w:tcPr>
            <w:tcW w:w="0" w:type="auto"/>
            <w:shd w:val="clear" w:color="auto" w:fill="auto"/>
            <w:vAlign w:val="center"/>
            <w:hideMark/>
          </w:tcPr>
          <w:p w14:paraId="7837458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A4163A0" w14:textId="77777777" w:rsidTr="00D2208E">
        <w:trPr>
          <w:trHeight w:val="20"/>
        </w:trPr>
        <w:tc>
          <w:tcPr>
            <w:tcW w:w="0" w:type="auto"/>
            <w:shd w:val="clear" w:color="auto" w:fill="auto"/>
            <w:vAlign w:val="center"/>
            <w:hideMark/>
          </w:tcPr>
          <w:p w14:paraId="25E710E1"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C7F5A1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CAFC95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6ECD110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Provenientes del Arrendamiento de Locales Ubicados en los Mercados Municipales</w:t>
            </w:r>
          </w:p>
        </w:tc>
        <w:tc>
          <w:tcPr>
            <w:tcW w:w="0" w:type="auto"/>
            <w:shd w:val="clear" w:color="auto" w:fill="auto"/>
            <w:vAlign w:val="center"/>
            <w:hideMark/>
          </w:tcPr>
          <w:p w14:paraId="4C126F37"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F979688" w14:textId="77777777" w:rsidTr="00D2208E">
        <w:trPr>
          <w:trHeight w:val="20"/>
        </w:trPr>
        <w:tc>
          <w:tcPr>
            <w:tcW w:w="0" w:type="auto"/>
            <w:shd w:val="clear" w:color="auto" w:fill="auto"/>
            <w:vAlign w:val="center"/>
            <w:hideMark/>
          </w:tcPr>
          <w:p w14:paraId="3997D86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154C06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B660DF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1533128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Productos</w:t>
            </w:r>
          </w:p>
        </w:tc>
        <w:tc>
          <w:tcPr>
            <w:tcW w:w="0" w:type="auto"/>
            <w:shd w:val="clear" w:color="auto" w:fill="auto"/>
            <w:vAlign w:val="center"/>
            <w:hideMark/>
          </w:tcPr>
          <w:p w14:paraId="63599AE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27F2E50" w14:textId="77777777" w:rsidTr="00D2208E">
        <w:trPr>
          <w:trHeight w:val="20"/>
        </w:trPr>
        <w:tc>
          <w:tcPr>
            <w:tcW w:w="0" w:type="auto"/>
            <w:shd w:val="clear" w:color="auto" w:fill="auto"/>
            <w:vAlign w:val="center"/>
            <w:hideMark/>
          </w:tcPr>
          <w:p w14:paraId="7576D5B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AF1C67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585890B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Productos de capital</w:t>
            </w:r>
          </w:p>
        </w:tc>
        <w:tc>
          <w:tcPr>
            <w:tcW w:w="0" w:type="auto"/>
            <w:shd w:val="clear" w:color="auto" w:fill="auto"/>
            <w:vAlign w:val="center"/>
            <w:hideMark/>
          </w:tcPr>
          <w:p w14:paraId="58B568B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A149034" w14:textId="77777777" w:rsidTr="00D2208E">
        <w:trPr>
          <w:trHeight w:val="20"/>
        </w:trPr>
        <w:tc>
          <w:tcPr>
            <w:tcW w:w="0" w:type="auto"/>
            <w:shd w:val="clear" w:color="auto" w:fill="auto"/>
            <w:vAlign w:val="center"/>
            <w:hideMark/>
          </w:tcPr>
          <w:p w14:paraId="24209A3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1C9F49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BB859C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3A59383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Productos de capital</w:t>
            </w:r>
          </w:p>
        </w:tc>
        <w:tc>
          <w:tcPr>
            <w:tcW w:w="0" w:type="auto"/>
            <w:shd w:val="clear" w:color="auto" w:fill="auto"/>
            <w:vAlign w:val="center"/>
            <w:hideMark/>
          </w:tcPr>
          <w:p w14:paraId="0BCE07F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659E60D" w14:textId="77777777" w:rsidTr="00D2208E">
        <w:trPr>
          <w:trHeight w:val="20"/>
        </w:trPr>
        <w:tc>
          <w:tcPr>
            <w:tcW w:w="0" w:type="auto"/>
            <w:shd w:val="clear" w:color="auto" w:fill="auto"/>
            <w:vAlign w:val="center"/>
            <w:hideMark/>
          </w:tcPr>
          <w:p w14:paraId="01ED164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F7D41B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gridSpan w:val="2"/>
            <w:shd w:val="clear" w:color="auto" w:fill="auto"/>
            <w:vAlign w:val="center"/>
            <w:hideMark/>
          </w:tcPr>
          <w:p w14:paraId="034FF19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Productos no comprendidos en las fracciones de la Ley de Ingresos causadas en ejercicios fiscales anteriores pendientes de liquidación o pago</w:t>
            </w:r>
          </w:p>
        </w:tc>
        <w:tc>
          <w:tcPr>
            <w:tcW w:w="0" w:type="auto"/>
            <w:shd w:val="clear" w:color="auto" w:fill="auto"/>
            <w:vAlign w:val="center"/>
            <w:hideMark/>
          </w:tcPr>
          <w:p w14:paraId="2CF3F71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E5F0FD1" w14:textId="77777777" w:rsidTr="00D2208E">
        <w:trPr>
          <w:trHeight w:val="20"/>
        </w:trPr>
        <w:tc>
          <w:tcPr>
            <w:tcW w:w="0" w:type="auto"/>
            <w:shd w:val="clear" w:color="auto" w:fill="auto"/>
            <w:vAlign w:val="center"/>
            <w:hideMark/>
          </w:tcPr>
          <w:p w14:paraId="61DB44E8"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3EF5D5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0DD6D8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9BFF5D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Productos no comprendidos en las fracciones de la Ley de Ingresos causadas en ejercicios fiscales anteriores pendientes de liquidación o pago</w:t>
            </w:r>
          </w:p>
        </w:tc>
        <w:tc>
          <w:tcPr>
            <w:tcW w:w="0" w:type="auto"/>
            <w:shd w:val="clear" w:color="auto" w:fill="auto"/>
            <w:vAlign w:val="center"/>
            <w:hideMark/>
          </w:tcPr>
          <w:p w14:paraId="64460C9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D7458F0" w14:textId="77777777" w:rsidTr="00D2208E">
        <w:trPr>
          <w:trHeight w:val="20"/>
        </w:trPr>
        <w:tc>
          <w:tcPr>
            <w:tcW w:w="0" w:type="auto"/>
            <w:shd w:val="clear" w:color="000000" w:fill="C0C0C0"/>
            <w:vAlign w:val="center"/>
            <w:hideMark/>
          </w:tcPr>
          <w:p w14:paraId="4FEEBFE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6</w:t>
            </w:r>
          </w:p>
        </w:tc>
        <w:tc>
          <w:tcPr>
            <w:tcW w:w="0" w:type="auto"/>
            <w:gridSpan w:val="3"/>
            <w:shd w:val="clear" w:color="000000" w:fill="C0C0C0"/>
            <w:vAlign w:val="center"/>
            <w:hideMark/>
          </w:tcPr>
          <w:p w14:paraId="15441DC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Aprovechamientos</w:t>
            </w:r>
          </w:p>
        </w:tc>
        <w:tc>
          <w:tcPr>
            <w:tcW w:w="0" w:type="auto"/>
            <w:shd w:val="clear" w:color="000000" w:fill="C0C0C0"/>
            <w:vAlign w:val="center"/>
            <w:hideMark/>
          </w:tcPr>
          <w:p w14:paraId="71379C4E"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136,353.13</w:t>
            </w:r>
          </w:p>
        </w:tc>
      </w:tr>
      <w:tr w:rsidR="001B6E6C" w:rsidRPr="00C42166" w14:paraId="4ADDFEB7" w14:textId="77777777" w:rsidTr="00D2208E">
        <w:trPr>
          <w:trHeight w:val="20"/>
        </w:trPr>
        <w:tc>
          <w:tcPr>
            <w:tcW w:w="0" w:type="auto"/>
            <w:shd w:val="clear" w:color="auto" w:fill="auto"/>
            <w:vAlign w:val="center"/>
            <w:hideMark/>
          </w:tcPr>
          <w:p w14:paraId="7384F21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E481C6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3F771A6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de Tipo Corriente</w:t>
            </w:r>
          </w:p>
        </w:tc>
        <w:tc>
          <w:tcPr>
            <w:tcW w:w="0" w:type="auto"/>
            <w:shd w:val="clear" w:color="auto" w:fill="auto"/>
            <w:vAlign w:val="center"/>
            <w:hideMark/>
          </w:tcPr>
          <w:p w14:paraId="573C999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136,353.13</w:t>
            </w:r>
          </w:p>
        </w:tc>
      </w:tr>
      <w:tr w:rsidR="001B6E6C" w:rsidRPr="00C42166" w14:paraId="4C369D59" w14:textId="77777777" w:rsidTr="00D2208E">
        <w:trPr>
          <w:trHeight w:val="20"/>
        </w:trPr>
        <w:tc>
          <w:tcPr>
            <w:tcW w:w="0" w:type="auto"/>
            <w:shd w:val="clear" w:color="auto" w:fill="auto"/>
            <w:vAlign w:val="center"/>
            <w:hideMark/>
          </w:tcPr>
          <w:p w14:paraId="418194C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335C8D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16700E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79A701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por Transferencia</w:t>
            </w:r>
          </w:p>
        </w:tc>
        <w:tc>
          <w:tcPr>
            <w:tcW w:w="0" w:type="auto"/>
            <w:shd w:val="clear" w:color="auto" w:fill="auto"/>
            <w:vAlign w:val="center"/>
            <w:hideMark/>
          </w:tcPr>
          <w:p w14:paraId="0ACBEC5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6AA3634" w14:textId="77777777" w:rsidTr="00D2208E">
        <w:trPr>
          <w:trHeight w:val="20"/>
        </w:trPr>
        <w:tc>
          <w:tcPr>
            <w:tcW w:w="0" w:type="auto"/>
            <w:shd w:val="clear" w:color="auto" w:fill="auto"/>
            <w:vAlign w:val="center"/>
            <w:hideMark/>
          </w:tcPr>
          <w:p w14:paraId="663F2DB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0C9527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66CA32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70BBCA6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Derivados de Sanciones</w:t>
            </w:r>
          </w:p>
        </w:tc>
        <w:tc>
          <w:tcPr>
            <w:tcW w:w="0" w:type="auto"/>
            <w:shd w:val="clear" w:color="auto" w:fill="auto"/>
            <w:vAlign w:val="center"/>
            <w:hideMark/>
          </w:tcPr>
          <w:p w14:paraId="6F51F82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136,353.13</w:t>
            </w:r>
          </w:p>
        </w:tc>
      </w:tr>
      <w:tr w:rsidR="001B6E6C" w:rsidRPr="00C42166" w14:paraId="0B058463" w14:textId="77777777" w:rsidTr="00D2208E">
        <w:trPr>
          <w:trHeight w:val="20"/>
        </w:trPr>
        <w:tc>
          <w:tcPr>
            <w:tcW w:w="0" w:type="auto"/>
            <w:shd w:val="clear" w:color="auto" w:fill="auto"/>
            <w:vAlign w:val="center"/>
            <w:hideMark/>
          </w:tcPr>
          <w:p w14:paraId="3AEE45B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1F5CC6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DB08C5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6904295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Aprovechamientos</w:t>
            </w:r>
          </w:p>
        </w:tc>
        <w:tc>
          <w:tcPr>
            <w:tcW w:w="0" w:type="auto"/>
            <w:shd w:val="clear" w:color="auto" w:fill="auto"/>
            <w:vAlign w:val="center"/>
            <w:hideMark/>
          </w:tcPr>
          <w:p w14:paraId="5FB3AD2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9575E12" w14:textId="77777777" w:rsidTr="00D2208E">
        <w:trPr>
          <w:trHeight w:val="20"/>
        </w:trPr>
        <w:tc>
          <w:tcPr>
            <w:tcW w:w="0" w:type="auto"/>
            <w:shd w:val="clear" w:color="auto" w:fill="auto"/>
            <w:vAlign w:val="center"/>
            <w:hideMark/>
          </w:tcPr>
          <w:p w14:paraId="6DB482A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10660A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CB76BF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13B4E50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por Retenciones no Aplicadas</w:t>
            </w:r>
          </w:p>
        </w:tc>
        <w:tc>
          <w:tcPr>
            <w:tcW w:w="0" w:type="auto"/>
            <w:shd w:val="clear" w:color="auto" w:fill="auto"/>
            <w:vAlign w:val="center"/>
            <w:hideMark/>
          </w:tcPr>
          <w:p w14:paraId="1DC212C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B3103E5" w14:textId="77777777" w:rsidTr="00D2208E">
        <w:trPr>
          <w:trHeight w:val="20"/>
        </w:trPr>
        <w:tc>
          <w:tcPr>
            <w:tcW w:w="0" w:type="auto"/>
            <w:shd w:val="clear" w:color="auto" w:fill="auto"/>
            <w:vAlign w:val="center"/>
            <w:hideMark/>
          </w:tcPr>
          <w:p w14:paraId="67C0A31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43D9F4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B14D65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shd w:val="clear" w:color="auto" w:fill="auto"/>
            <w:vAlign w:val="center"/>
            <w:hideMark/>
          </w:tcPr>
          <w:p w14:paraId="596F962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Devoluciones de impuestos estatales y/o federales</w:t>
            </w:r>
          </w:p>
        </w:tc>
        <w:tc>
          <w:tcPr>
            <w:tcW w:w="0" w:type="auto"/>
            <w:shd w:val="clear" w:color="auto" w:fill="auto"/>
            <w:vAlign w:val="center"/>
            <w:hideMark/>
          </w:tcPr>
          <w:p w14:paraId="28DF579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7AB9A5E" w14:textId="77777777" w:rsidTr="00D2208E">
        <w:trPr>
          <w:trHeight w:val="20"/>
        </w:trPr>
        <w:tc>
          <w:tcPr>
            <w:tcW w:w="0" w:type="auto"/>
            <w:shd w:val="clear" w:color="auto" w:fill="auto"/>
            <w:vAlign w:val="center"/>
            <w:hideMark/>
          </w:tcPr>
          <w:p w14:paraId="426F243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CCCF20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1D6EACA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de capital</w:t>
            </w:r>
          </w:p>
        </w:tc>
        <w:tc>
          <w:tcPr>
            <w:tcW w:w="0" w:type="auto"/>
            <w:shd w:val="clear" w:color="auto" w:fill="auto"/>
            <w:vAlign w:val="center"/>
            <w:hideMark/>
          </w:tcPr>
          <w:p w14:paraId="39E3150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62AE7E1" w14:textId="77777777" w:rsidTr="00D2208E">
        <w:trPr>
          <w:trHeight w:val="20"/>
        </w:trPr>
        <w:tc>
          <w:tcPr>
            <w:tcW w:w="0" w:type="auto"/>
            <w:shd w:val="clear" w:color="auto" w:fill="auto"/>
            <w:vAlign w:val="center"/>
            <w:hideMark/>
          </w:tcPr>
          <w:p w14:paraId="6D4DF1A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23C3D8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C1238B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2217A7C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de capital</w:t>
            </w:r>
          </w:p>
        </w:tc>
        <w:tc>
          <w:tcPr>
            <w:tcW w:w="0" w:type="auto"/>
            <w:shd w:val="clear" w:color="auto" w:fill="auto"/>
            <w:vAlign w:val="center"/>
            <w:hideMark/>
          </w:tcPr>
          <w:p w14:paraId="008CD743"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A3A6187" w14:textId="77777777" w:rsidTr="00D2208E">
        <w:trPr>
          <w:trHeight w:val="20"/>
        </w:trPr>
        <w:tc>
          <w:tcPr>
            <w:tcW w:w="0" w:type="auto"/>
            <w:shd w:val="clear" w:color="auto" w:fill="auto"/>
            <w:vAlign w:val="center"/>
            <w:hideMark/>
          </w:tcPr>
          <w:p w14:paraId="270E619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DC3457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gridSpan w:val="2"/>
            <w:shd w:val="clear" w:color="auto" w:fill="auto"/>
            <w:vAlign w:val="center"/>
            <w:hideMark/>
          </w:tcPr>
          <w:p w14:paraId="774C84A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no comprendidos en las fracciones de la Ley de Ingresos causadas en ejercicios fiscales anteriores pendientes de liquidación o pago</w:t>
            </w:r>
          </w:p>
        </w:tc>
        <w:tc>
          <w:tcPr>
            <w:tcW w:w="0" w:type="auto"/>
            <w:shd w:val="clear" w:color="auto" w:fill="auto"/>
            <w:vAlign w:val="center"/>
            <w:hideMark/>
          </w:tcPr>
          <w:p w14:paraId="4D89CAE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85D5445" w14:textId="77777777" w:rsidTr="00D2208E">
        <w:trPr>
          <w:trHeight w:val="20"/>
        </w:trPr>
        <w:tc>
          <w:tcPr>
            <w:tcW w:w="0" w:type="auto"/>
            <w:shd w:val="clear" w:color="auto" w:fill="auto"/>
            <w:vAlign w:val="center"/>
            <w:hideMark/>
          </w:tcPr>
          <w:p w14:paraId="6CBC4EC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F28421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67BBBE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23E36C9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no comprendidos en las fracciones de la Ley de Ingresos causadas en ejercicios fiscales anteriores pendientes de liquidación o pago</w:t>
            </w:r>
          </w:p>
        </w:tc>
        <w:tc>
          <w:tcPr>
            <w:tcW w:w="0" w:type="auto"/>
            <w:shd w:val="clear" w:color="auto" w:fill="auto"/>
            <w:vAlign w:val="center"/>
            <w:hideMark/>
          </w:tcPr>
          <w:p w14:paraId="66C901F7"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3C26D75" w14:textId="77777777" w:rsidTr="00D2208E">
        <w:trPr>
          <w:trHeight w:val="20"/>
        </w:trPr>
        <w:tc>
          <w:tcPr>
            <w:tcW w:w="0" w:type="auto"/>
            <w:shd w:val="clear" w:color="000000" w:fill="C0C0C0"/>
            <w:vAlign w:val="center"/>
            <w:hideMark/>
          </w:tcPr>
          <w:p w14:paraId="3F76B85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7</w:t>
            </w:r>
          </w:p>
        </w:tc>
        <w:tc>
          <w:tcPr>
            <w:tcW w:w="0" w:type="auto"/>
            <w:gridSpan w:val="3"/>
            <w:shd w:val="clear" w:color="000000" w:fill="C0C0C0"/>
            <w:vAlign w:val="center"/>
            <w:hideMark/>
          </w:tcPr>
          <w:p w14:paraId="488B3401"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Ingresos por Ventas de Bienes y Servicios</w:t>
            </w:r>
          </w:p>
        </w:tc>
        <w:tc>
          <w:tcPr>
            <w:tcW w:w="0" w:type="auto"/>
            <w:shd w:val="clear" w:color="000000" w:fill="C0C0C0"/>
            <w:vAlign w:val="center"/>
            <w:hideMark/>
          </w:tcPr>
          <w:p w14:paraId="1F56E601"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0</w:t>
            </w:r>
          </w:p>
        </w:tc>
      </w:tr>
      <w:tr w:rsidR="001B6E6C" w:rsidRPr="00C42166" w14:paraId="5DAF9507" w14:textId="77777777" w:rsidTr="00D2208E">
        <w:trPr>
          <w:trHeight w:val="20"/>
        </w:trPr>
        <w:tc>
          <w:tcPr>
            <w:tcW w:w="0" w:type="auto"/>
            <w:shd w:val="clear" w:color="auto" w:fill="auto"/>
            <w:vAlign w:val="center"/>
            <w:hideMark/>
          </w:tcPr>
          <w:p w14:paraId="34EE0B1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B2BD57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4BA9BA0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por Ventas de Bienes y Servicios de Organismos Descentralizados</w:t>
            </w:r>
          </w:p>
        </w:tc>
        <w:tc>
          <w:tcPr>
            <w:tcW w:w="0" w:type="auto"/>
            <w:shd w:val="clear" w:color="auto" w:fill="auto"/>
            <w:vAlign w:val="center"/>
            <w:hideMark/>
          </w:tcPr>
          <w:p w14:paraId="4951AEE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435CD17" w14:textId="77777777" w:rsidTr="00D2208E">
        <w:trPr>
          <w:trHeight w:val="20"/>
        </w:trPr>
        <w:tc>
          <w:tcPr>
            <w:tcW w:w="0" w:type="auto"/>
            <w:shd w:val="clear" w:color="auto" w:fill="auto"/>
            <w:vAlign w:val="center"/>
            <w:hideMark/>
          </w:tcPr>
          <w:p w14:paraId="33F527D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F05B44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8E1CD7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0994985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por Ventas de Bienes y Servicios de Organismos Descentralizados</w:t>
            </w:r>
          </w:p>
        </w:tc>
        <w:tc>
          <w:tcPr>
            <w:tcW w:w="0" w:type="auto"/>
            <w:shd w:val="clear" w:color="auto" w:fill="auto"/>
            <w:vAlign w:val="center"/>
            <w:hideMark/>
          </w:tcPr>
          <w:p w14:paraId="24A40A8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B43A3D8" w14:textId="77777777" w:rsidTr="00D2208E">
        <w:trPr>
          <w:trHeight w:val="20"/>
        </w:trPr>
        <w:tc>
          <w:tcPr>
            <w:tcW w:w="0" w:type="auto"/>
            <w:shd w:val="clear" w:color="auto" w:fill="auto"/>
            <w:vAlign w:val="center"/>
            <w:hideMark/>
          </w:tcPr>
          <w:p w14:paraId="5F09CD9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620D25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04329EE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de operación de entidades paraestatales empresariales</w:t>
            </w:r>
          </w:p>
        </w:tc>
        <w:tc>
          <w:tcPr>
            <w:tcW w:w="0" w:type="auto"/>
            <w:shd w:val="clear" w:color="auto" w:fill="auto"/>
            <w:vAlign w:val="center"/>
            <w:hideMark/>
          </w:tcPr>
          <w:p w14:paraId="25063C4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88891FA" w14:textId="77777777" w:rsidTr="00D2208E">
        <w:trPr>
          <w:trHeight w:val="20"/>
        </w:trPr>
        <w:tc>
          <w:tcPr>
            <w:tcW w:w="0" w:type="auto"/>
            <w:shd w:val="clear" w:color="auto" w:fill="auto"/>
            <w:vAlign w:val="center"/>
            <w:hideMark/>
          </w:tcPr>
          <w:p w14:paraId="6CF181D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80DFB9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B792FB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132835E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de operación de entidades paraestatales empresariales</w:t>
            </w:r>
          </w:p>
        </w:tc>
        <w:tc>
          <w:tcPr>
            <w:tcW w:w="0" w:type="auto"/>
            <w:shd w:val="clear" w:color="auto" w:fill="auto"/>
            <w:vAlign w:val="center"/>
            <w:hideMark/>
          </w:tcPr>
          <w:p w14:paraId="08A7CDA3"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AD94E80" w14:textId="77777777" w:rsidTr="00D2208E">
        <w:trPr>
          <w:trHeight w:val="20"/>
        </w:trPr>
        <w:tc>
          <w:tcPr>
            <w:tcW w:w="0" w:type="auto"/>
            <w:shd w:val="clear" w:color="auto" w:fill="auto"/>
            <w:vAlign w:val="center"/>
            <w:hideMark/>
          </w:tcPr>
          <w:p w14:paraId="1A54DA4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4474B1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7E193F2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por ventas de bienes y servicios producidos en establecimientos del Gobierno Central</w:t>
            </w:r>
          </w:p>
        </w:tc>
        <w:tc>
          <w:tcPr>
            <w:tcW w:w="0" w:type="auto"/>
            <w:shd w:val="clear" w:color="auto" w:fill="auto"/>
            <w:vAlign w:val="center"/>
            <w:hideMark/>
          </w:tcPr>
          <w:p w14:paraId="2999583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B80A433" w14:textId="77777777" w:rsidTr="00D2208E">
        <w:trPr>
          <w:trHeight w:val="20"/>
        </w:trPr>
        <w:tc>
          <w:tcPr>
            <w:tcW w:w="0" w:type="auto"/>
            <w:shd w:val="clear" w:color="auto" w:fill="auto"/>
            <w:vAlign w:val="center"/>
            <w:hideMark/>
          </w:tcPr>
          <w:p w14:paraId="7DA58A9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2C3D4F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DCF0F6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B8DE6C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por ventas de bienes y servicios producidos en establecimientos del Gobierno Central</w:t>
            </w:r>
          </w:p>
        </w:tc>
        <w:tc>
          <w:tcPr>
            <w:tcW w:w="0" w:type="auto"/>
            <w:shd w:val="clear" w:color="auto" w:fill="auto"/>
            <w:vAlign w:val="center"/>
            <w:hideMark/>
          </w:tcPr>
          <w:p w14:paraId="1DDB921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A1492A5" w14:textId="77777777" w:rsidTr="00D2208E">
        <w:trPr>
          <w:trHeight w:val="20"/>
        </w:trPr>
        <w:tc>
          <w:tcPr>
            <w:tcW w:w="0" w:type="auto"/>
            <w:shd w:val="clear" w:color="000000" w:fill="C0C0C0"/>
            <w:vAlign w:val="center"/>
            <w:hideMark/>
          </w:tcPr>
          <w:p w14:paraId="6127E73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8</w:t>
            </w:r>
          </w:p>
        </w:tc>
        <w:tc>
          <w:tcPr>
            <w:tcW w:w="0" w:type="auto"/>
            <w:gridSpan w:val="3"/>
            <w:shd w:val="clear" w:color="000000" w:fill="C0C0C0"/>
            <w:vAlign w:val="center"/>
            <w:hideMark/>
          </w:tcPr>
          <w:p w14:paraId="52DDBC5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Participaciones y Aportaciones</w:t>
            </w:r>
          </w:p>
        </w:tc>
        <w:tc>
          <w:tcPr>
            <w:tcW w:w="0" w:type="auto"/>
            <w:shd w:val="clear" w:color="000000" w:fill="C0C0C0"/>
            <w:vAlign w:val="center"/>
            <w:hideMark/>
          </w:tcPr>
          <w:p w14:paraId="1F8E1DA9"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36,149,911.13</w:t>
            </w:r>
          </w:p>
        </w:tc>
      </w:tr>
      <w:tr w:rsidR="001B6E6C" w:rsidRPr="00C42166" w14:paraId="27F369C6" w14:textId="77777777" w:rsidTr="00D2208E">
        <w:trPr>
          <w:trHeight w:val="20"/>
        </w:trPr>
        <w:tc>
          <w:tcPr>
            <w:tcW w:w="0" w:type="auto"/>
            <w:shd w:val="clear" w:color="auto" w:fill="auto"/>
            <w:vAlign w:val="center"/>
            <w:hideMark/>
          </w:tcPr>
          <w:p w14:paraId="724A8AE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0BF73E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3BCEDA9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Participaciones</w:t>
            </w:r>
          </w:p>
        </w:tc>
        <w:tc>
          <w:tcPr>
            <w:tcW w:w="0" w:type="auto"/>
            <w:shd w:val="clear" w:color="auto" w:fill="auto"/>
            <w:vAlign w:val="center"/>
            <w:hideMark/>
          </w:tcPr>
          <w:p w14:paraId="09A55D27"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22,504,500.95</w:t>
            </w:r>
          </w:p>
        </w:tc>
      </w:tr>
      <w:tr w:rsidR="001B6E6C" w:rsidRPr="00C42166" w14:paraId="51F107EA" w14:textId="77777777" w:rsidTr="00D2208E">
        <w:trPr>
          <w:trHeight w:val="20"/>
        </w:trPr>
        <w:tc>
          <w:tcPr>
            <w:tcW w:w="0" w:type="auto"/>
            <w:shd w:val="clear" w:color="auto" w:fill="auto"/>
            <w:vAlign w:val="center"/>
            <w:hideMark/>
          </w:tcPr>
          <w:p w14:paraId="402DAB2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30B789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A1E240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1580A7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ISR Participable</w:t>
            </w:r>
          </w:p>
        </w:tc>
        <w:tc>
          <w:tcPr>
            <w:tcW w:w="0" w:type="auto"/>
            <w:shd w:val="clear" w:color="auto" w:fill="auto"/>
            <w:vAlign w:val="center"/>
            <w:hideMark/>
          </w:tcPr>
          <w:p w14:paraId="3996316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940,499.29</w:t>
            </w:r>
          </w:p>
        </w:tc>
      </w:tr>
      <w:tr w:rsidR="001B6E6C" w:rsidRPr="00C42166" w14:paraId="5A62A769" w14:textId="77777777" w:rsidTr="00D2208E">
        <w:trPr>
          <w:trHeight w:val="20"/>
        </w:trPr>
        <w:tc>
          <w:tcPr>
            <w:tcW w:w="0" w:type="auto"/>
            <w:shd w:val="clear" w:color="auto" w:fill="auto"/>
            <w:vAlign w:val="center"/>
            <w:hideMark/>
          </w:tcPr>
          <w:p w14:paraId="26C9864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C305B2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626DF5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1C51AD3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Otras Participaciones</w:t>
            </w:r>
          </w:p>
        </w:tc>
        <w:tc>
          <w:tcPr>
            <w:tcW w:w="0" w:type="auto"/>
            <w:shd w:val="clear" w:color="auto" w:fill="auto"/>
            <w:vAlign w:val="center"/>
            <w:hideMark/>
          </w:tcPr>
          <w:p w14:paraId="047011A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21,564,001.66</w:t>
            </w:r>
          </w:p>
        </w:tc>
      </w:tr>
      <w:tr w:rsidR="001B6E6C" w:rsidRPr="00C42166" w14:paraId="20E6C030" w14:textId="77777777" w:rsidTr="00D2208E">
        <w:trPr>
          <w:trHeight w:val="20"/>
        </w:trPr>
        <w:tc>
          <w:tcPr>
            <w:tcW w:w="0" w:type="auto"/>
            <w:shd w:val="clear" w:color="auto" w:fill="auto"/>
            <w:vAlign w:val="center"/>
            <w:hideMark/>
          </w:tcPr>
          <w:p w14:paraId="15BD3C4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7BDBD5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65168F9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Aportaciones</w:t>
            </w:r>
          </w:p>
        </w:tc>
        <w:tc>
          <w:tcPr>
            <w:tcW w:w="0" w:type="auto"/>
            <w:shd w:val="clear" w:color="auto" w:fill="auto"/>
            <w:vAlign w:val="center"/>
            <w:hideMark/>
          </w:tcPr>
          <w:p w14:paraId="2D90A3C0" w14:textId="2EAFCC2F"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13,644,410.</w:t>
            </w:r>
            <w:r>
              <w:rPr>
                <w:rFonts w:eastAsia="Calibri" w:cs="Arial"/>
                <w:color w:val="000000"/>
                <w:sz w:val="22"/>
                <w:szCs w:val="22"/>
                <w:lang w:val="es-ES" w:eastAsia="es-MX"/>
              </w:rPr>
              <w:t>38</w:t>
            </w:r>
          </w:p>
        </w:tc>
      </w:tr>
      <w:tr w:rsidR="001B6E6C" w:rsidRPr="00C42166" w14:paraId="7FEF3ECE" w14:textId="77777777" w:rsidTr="00D2208E">
        <w:trPr>
          <w:trHeight w:val="20"/>
        </w:trPr>
        <w:tc>
          <w:tcPr>
            <w:tcW w:w="0" w:type="auto"/>
            <w:shd w:val="clear" w:color="auto" w:fill="auto"/>
            <w:vAlign w:val="center"/>
            <w:hideMark/>
          </w:tcPr>
          <w:p w14:paraId="4F67B73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8EBD71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AA8B7E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5A4B5A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FISM</w:t>
            </w:r>
          </w:p>
        </w:tc>
        <w:tc>
          <w:tcPr>
            <w:tcW w:w="0" w:type="auto"/>
            <w:shd w:val="clear" w:color="auto" w:fill="auto"/>
            <w:vAlign w:val="center"/>
            <w:hideMark/>
          </w:tcPr>
          <w:p w14:paraId="7AD95DC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7,358,161.82</w:t>
            </w:r>
          </w:p>
        </w:tc>
      </w:tr>
      <w:tr w:rsidR="001B6E6C" w:rsidRPr="00C42166" w14:paraId="31B445C4" w14:textId="77777777" w:rsidTr="00D2208E">
        <w:trPr>
          <w:trHeight w:val="20"/>
        </w:trPr>
        <w:tc>
          <w:tcPr>
            <w:tcW w:w="0" w:type="auto"/>
            <w:shd w:val="clear" w:color="auto" w:fill="auto"/>
            <w:vAlign w:val="center"/>
            <w:hideMark/>
          </w:tcPr>
          <w:p w14:paraId="184968F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34B7BA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1D3A5E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7F90B93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FORTAMUN</w:t>
            </w:r>
          </w:p>
        </w:tc>
        <w:tc>
          <w:tcPr>
            <w:tcW w:w="0" w:type="auto"/>
            <w:shd w:val="clear" w:color="auto" w:fill="auto"/>
            <w:vAlign w:val="center"/>
            <w:hideMark/>
          </w:tcPr>
          <w:p w14:paraId="6E1EE14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6,286,248.56</w:t>
            </w:r>
          </w:p>
        </w:tc>
      </w:tr>
      <w:tr w:rsidR="001B6E6C" w:rsidRPr="00C42166" w14:paraId="1F0DC5E3" w14:textId="77777777" w:rsidTr="00D2208E">
        <w:trPr>
          <w:trHeight w:val="20"/>
        </w:trPr>
        <w:tc>
          <w:tcPr>
            <w:tcW w:w="0" w:type="auto"/>
            <w:shd w:val="clear" w:color="auto" w:fill="auto"/>
            <w:vAlign w:val="center"/>
            <w:hideMark/>
          </w:tcPr>
          <w:p w14:paraId="6BE5513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76A4D4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2422842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Convenios</w:t>
            </w:r>
          </w:p>
        </w:tc>
        <w:tc>
          <w:tcPr>
            <w:tcW w:w="0" w:type="auto"/>
            <w:shd w:val="clear" w:color="auto" w:fill="auto"/>
            <w:vAlign w:val="center"/>
            <w:hideMark/>
          </w:tcPr>
          <w:p w14:paraId="5B351905" w14:textId="77777777" w:rsidR="001B6E6C" w:rsidRPr="00C42166" w:rsidRDefault="001B6E6C" w:rsidP="00C42166">
            <w:pPr>
              <w:jc w:val="right"/>
              <w:rPr>
                <w:rFonts w:cs="Arial"/>
                <w:color w:val="000000"/>
                <w:sz w:val="22"/>
                <w:szCs w:val="22"/>
                <w:lang w:eastAsia="es-MX"/>
              </w:rPr>
            </w:pPr>
            <w:bookmarkStart w:id="1" w:name="RANGE!F118"/>
            <w:r w:rsidRPr="00C42166">
              <w:rPr>
                <w:rFonts w:eastAsia="Calibri" w:cs="Arial"/>
                <w:color w:val="000000"/>
                <w:sz w:val="22"/>
                <w:szCs w:val="22"/>
                <w:lang w:val="es-ES" w:eastAsia="es-MX"/>
              </w:rPr>
              <w:t>0</w:t>
            </w:r>
            <w:bookmarkEnd w:id="1"/>
          </w:p>
        </w:tc>
      </w:tr>
      <w:tr w:rsidR="001B6E6C" w:rsidRPr="00C42166" w14:paraId="6C0FE092" w14:textId="77777777" w:rsidTr="00D2208E">
        <w:trPr>
          <w:trHeight w:val="20"/>
        </w:trPr>
        <w:tc>
          <w:tcPr>
            <w:tcW w:w="0" w:type="auto"/>
            <w:shd w:val="clear" w:color="auto" w:fill="auto"/>
            <w:vAlign w:val="center"/>
            <w:hideMark/>
          </w:tcPr>
          <w:p w14:paraId="6E6D4C9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220F0E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4C603D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B8D2A3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Convenios</w:t>
            </w:r>
          </w:p>
        </w:tc>
        <w:tc>
          <w:tcPr>
            <w:tcW w:w="0" w:type="auto"/>
            <w:shd w:val="clear" w:color="auto" w:fill="auto"/>
            <w:vAlign w:val="center"/>
            <w:hideMark/>
          </w:tcPr>
          <w:p w14:paraId="2198555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BAF88C8" w14:textId="77777777" w:rsidTr="00D2208E">
        <w:trPr>
          <w:trHeight w:val="20"/>
        </w:trPr>
        <w:tc>
          <w:tcPr>
            <w:tcW w:w="0" w:type="auto"/>
            <w:shd w:val="clear" w:color="000000" w:fill="C0C0C0"/>
            <w:vAlign w:val="center"/>
            <w:hideMark/>
          </w:tcPr>
          <w:p w14:paraId="382730A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9</w:t>
            </w:r>
          </w:p>
        </w:tc>
        <w:tc>
          <w:tcPr>
            <w:tcW w:w="0" w:type="auto"/>
            <w:gridSpan w:val="3"/>
            <w:shd w:val="clear" w:color="000000" w:fill="C0C0C0"/>
            <w:vAlign w:val="center"/>
            <w:hideMark/>
          </w:tcPr>
          <w:p w14:paraId="528375E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Transferencias, Asignaciones, Subsidios y Otras Ayudas</w:t>
            </w:r>
          </w:p>
        </w:tc>
        <w:tc>
          <w:tcPr>
            <w:tcW w:w="0" w:type="auto"/>
            <w:shd w:val="clear" w:color="000000" w:fill="C0C0C0"/>
            <w:vAlign w:val="center"/>
            <w:hideMark/>
          </w:tcPr>
          <w:p w14:paraId="184FE276"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1,553,374.14</w:t>
            </w:r>
          </w:p>
        </w:tc>
      </w:tr>
      <w:tr w:rsidR="001B6E6C" w:rsidRPr="00C42166" w14:paraId="1C4214F2" w14:textId="77777777" w:rsidTr="00D2208E">
        <w:trPr>
          <w:trHeight w:val="20"/>
        </w:trPr>
        <w:tc>
          <w:tcPr>
            <w:tcW w:w="0" w:type="auto"/>
            <w:shd w:val="clear" w:color="auto" w:fill="auto"/>
            <w:vAlign w:val="center"/>
            <w:hideMark/>
          </w:tcPr>
          <w:p w14:paraId="281F382D"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50BACFD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29C36AF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Internas y Asignaciones al Sector Público</w:t>
            </w:r>
          </w:p>
        </w:tc>
        <w:tc>
          <w:tcPr>
            <w:tcW w:w="0" w:type="auto"/>
            <w:shd w:val="clear" w:color="auto" w:fill="auto"/>
            <w:vAlign w:val="center"/>
            <w:hideMark/>
          </w:tcPr>
          <w:p w14:paraId="48EBE1C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B290EBD" w14:textId="77777777" w:rsidTr="00D2208E">
        <w:trPr>
          <w:trHeight w:val="20"/>
        </w:trPr>
        <w:tc>
          <w:tcPr>
            <w:tcW w:w="0" w:type="auto"/>
            <w:shd w:val="clear" w:color="auto" w:fill="auto"/>
            <w:vAlign w:val="center"/>
            <w:hideMark/>
          </w:tcPr>
          <w:p w14:paraId="2E2A467B"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26DEA9D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47273A3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6F0E29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Internas y Asignaciones al Sector Público</w:t>
            </w:r>
          </w:p>
        </w:tc>
        <w:tc>
          <w:tcPr>
            <w:tcW w:w="0" w:type="auto"/>
            <w:shd w:val="clear" w:color="auto" w:fill="auto"/>
            <w:vAlign w:val="center"/>
            <w:hideMark/>
          </w:tcPr>
          <w:p w14:paraId="223089F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B6507E9" w14:textId="77777777" w:rsidTr="00D2208E">
        <w:trPr>
          <w:trHeight w:val="20"/>
        </w:trPr>
        <w:tc>
          <w:tcPr>
            <w:tcW w:w="0" w:type="auto"/>
            <w:shd w:val="clear" w:color="auto" w:fill="auto"/>
            <w:vAlign w:val="center"/>
            <w:hideMark/>
          </w:tcPr>
          <w:p w14:paraId="31272BDF"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46CAE13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702F586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al Resto del Sector Público</w:t>
            </w:r>
          </w:p>
        </w:tc>
        <w:tc>
          <w:tcPr>
            <w:tcW w:w="0" w:type="auto"/>
            <w:shd w:val="clear" w:color="auto" w:fill="auto"/>
            <w:vAlign w:val="center"/>
            <w:hideMark/>
          </w:tcPr>
          <w:p w14:paraId="635EEAD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0BFE1FF" w14:textId="77777777" w:rsidTr="00D2208E">
        <w:trPr>
          <w:trHeight w:val="20"/>
        </w:trPr>
        <w:tc>
          <w:tcPr>
            <w:tcW w:w="0" w:type="auto"/>
            <w:shd w:val="clear" w:color="auto" w:fill="auto"/>
            <w:vAlign w:val="center"/>
            <w:hideMark/>
          </w:tcPr>
          <w:p w14:paraId="7DED577F"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1542ABE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9C8C39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6050E9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Otorgadas al Municipio</w:t>
            </w:r>
          </w:p>
        </w:tc>
        <w:tc>
          <w:tcPr>
            <w:tcW w:w="0" w:type="auto"/>
            <w:shd w:val="clear" w:color="auto" w:fill="auto"/>
            <w:vAlign w:val="center"/>
            <w:hideMark/>
          </w:tcPr>
          <w:p w14:paraId="6B0D854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B35AA2A" w14:textId="77777777" w:rsidTr="00D2208E">
        <w:trPr>
          <w:trHeight w:val="20"/>
        </w:trPr>
        <w:tc>
          <w:tcPr>
            <w:tcW w:w="0" w:type="auto"/>
            <w:shd w:val="clear" w:color="auto" w:fill="auto"/>
            <w:vAlign w:val="center"/>
            <w:hideMark/>
          </w:tcPr>
          <w:p w14:paraId="5C4DB366"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2BE8400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07EC0D2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Subsidios y Subvenciones</w:t>
            </w:r>
          </w:p>
        </w:tc>
        <w:tc>
          <w:tcPr>
            <w:tcW w:w="0" w:type="auto"/>
            <w:shd w:val="clear" w:color="auto" w:fill="auto"/>
            <w:vAlign w:val="center"/>
            <w:hideMark/>
          </w:tcPr>
          <w:p w14:paraId="05C254A3" w14:textId="0724CDE1"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1,553,374.1</w:t>
            </w:r>
            <w:r>
              <w:rPr>
                <w:rFonts w:eastAsia="Calibri" w:cs="Arial"/>
                <w:color w:val="000000"/>
                <w:sz w:val="22"/>
                <w:szCs w:val="22"/>
                <w:lang w:val="es-ES" w:eastAsia="es-MX"/>
              </w:rPr>
              <w:t>4</w:t>
            </w:r>
          </w:p>
        </w:tc>
      </w:tr>
      <w:tr w:rsidR="001B6E6C" w:rsidRPr="00C42166" w14:paraId="0EBFB8CF" w14:textId="77777777" w:rsidTr="00D2208E">
        <w:trPr>
          <w:trHeight w:val="20"/>
        </w:trPr>
        <w:tc>
          <w:tcPr>
            <w:tcW w:w="0" w:type="auto"/>
            <w:shd w:val="clear" w:color="auto" w:fill="auto"/>
            <w:vAlign w:val="center"/>
            <w:hideMark/>
          </w:tcPr>
          <w:p w14:paraId="24CDC289"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04ACBAD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18999D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6E0642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Subsidios Federales</w:t>
            </w:r>
          </w:p>
        </w:tc>
        <w:tc>
          <w:tcPr>
            <w:tcW w:w="0" w:type="auto"/>
            <w:shd w:val="clear" w:color="auto" w:fill="auto"/>
            <w:vAlign w:val="center"/>
            <w:hideMark/>
          </w:tcPr>
          <w:p w14:paraId="296E7D0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1,553,374.14</w:t>
            </w:r>
          </w:p>
        </w:tc>
      </w:tr>
      <w:tr w:rsidR="001B6E6C" w:rsidRPr="00C42166" w14:paraId="59F78223" w14:textId="77777777" w:rsidTr="00D2208E">
        <w:trPr>
          <w:trHeight w:val="20"/>
        </w:trPr>
        <w:tc>
          <w:tcPr>
            <w:tcW w:w="0" w:type="auto"/>
            <w:shd w:val="clear" w:color="auto" w:fill="auto"/>
            <w:vAlign w:val="center"/>
            <w:hideMark/>
          </w:tcPr>
          <w:p w14:paraId="6C219E4F"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60C336F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C2125C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5EB43BE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SUBSEMUN</w:t>
            </w:r>
          </w:p>
        </w:tc>
        <w:tc>
          <w:tcPr>
            <w:tcW w:w="0" w:type="auto"/>
            <w:shd w:val="clear" w:color="auto" w:fill="auto"/>
            <w:vAlign w:val="center"/>
            <w:hideMark/>
          </w:tcPr>
          <w:p w14:paraId="436A241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2F7FFC9" w14:textId="77777777" w:rsidTr="00D2208E">
        <w:trPr>
          <w:trHeight w:val="20"/>
        </w:trPr>
        <w:tc>
          <w:tcPr>
            <w:tcW w:w="0" w:type="auto"/>
            <w:shd w:val="clear" w:color="auto" w:fill="auto"/>
            <w:vAlign w:val="center"/>
            <w:hideMark/>
          </w:tcPr>
          <w:p w14:paraId="07485541"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7CFB5E9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gridSpan w:val="2"/>
            <w:shd w:val="clear" w:color="auto" w:fill="auto"/>
            <w:vAlign w:val="center"/>
            <w:hideMark/>
          </w:tcPr>
          <w:p w14:paraId="5269186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Ayudas sociales</w:t>
            </w:r>
          </w:p>
        </w:tc>
        <w:tc>
          <w:tcPr>
            <w:tcW w:w="0" w:type="auto"/>
            <w:shd w:val="clear" w:color="auto" w:fill="auto"/>
            <w:vAlign w:val="center"/>
            <w:hideMark/>
          </w:tcPr>
          <w:p w14:paraId="24DB0FC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F8518F9" w14:textId="77777777" w:rsidTr="00D2208E">
        <w:trPr>
          <w:trHeight w:val="20"/>
        </w:trPr>
        <w:tc>
          <w:tcPr>
            <w:tcW w:w="0" w:type="auto"/>
            <w:shd w:val="clear" w:color="auto" w:fill="auto"/>
            <w:vAlign w:val="center"/>
            <w:hideMark/>
          </w:tcPr>
          <w:p w14:paraId="7F1C7CFC"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02F3CDE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E2E04B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26786B8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Donativos</w:t>
            </w:r>
          </w:p>
        </w:tc>
        <w:tc>
          <w:tcPr>
            <w:tcW w:w="0" w:type="auto"/>
            <w:shd w:val="clear" w:color="auto" w:fill="auto"/>
            <w:vAlign w:val="center"/>
            <w:hideMark/>
          </w:tcPr>
          <w:p w14:paraId="74C1F29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F958E0F" w14:textId="77777777" w:rsidTr="00D2208E">
        <w:trPr>
          <w:trHeight w:val="20"/>
        </w:trPr>
        <w:tc>
          <w:tcPr>
            <w:tcW w:w="0" w:type="auto"/>
            <w:shd w:val="clear" w:color="auto" w:fill="auto"/>
            <w:vAlign w:val="center"/>
            <w:hideMark/>
          </w:tcPr>
          <w:p w14:paraId="401BDB41"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07B71B7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gridSpan w:val="2"/>
            <w:shd w:val="clear" w:color="auto" w:fill="auto"/>
            <w:vAlign w:val="center"/>
            <w:hideMark/>
          </w:tcPr>
          <w:p w14:paraId="16A474D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Pensiones y Jubilaciones</w:t>
            </w:r>
          </w:p>
        </w:tc>
        <w:tc>
          <w:tcPr>
            <w:tcW w:w="0" w:type="auto"/>
            <w:shd w:val="clear" w:color="auto" w:fill="auto"/>
            <w:vAlign w:val="center"/>
            <w:hideMark/>
          </w:tcPr>
          <w:p w14:paraId="3E22940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C29714D" w14:textId="77777777" w:rsidTr="00D2208E">
        <w:trPr>
          <w:trHeight w:val="20"/>
        </w:trPr>
        <w:tc>
          <w:tcPr>
            <w:tcW w:w="0" w:type="auto"/>
            <w:shd w:val="clear" w:color="auto" w:fill="auto"/>
            <w:vAlign w:val="center"/>
            <w:hideMark/>
          </w:tcPr>
          <w:p w14:paraId="3777B429"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0647532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94DB2D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34D3D53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Pensiones y Jubilaciones</w:t>
            </w:r>
          </w:p>
        </w:tc>
        <w:tc>
          <w:tcPr>
            <w:tcW w:w="0" w:type="auto"/>
            <w:shd w:val="clear" w:color="auto" w:fill="auto"/>
            <w:vAlign w:val="center"/>
            <w:hideMark/>
          </w:tcPr>
          <w:p w14:paraId="3DA7DF2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47817F2" w14:textId="77777777" w:rsidTr="00D2208E">
        <w:trPr>
          <w:trHeight w:val="20"/>
        </w:trPr>
        <w:tc>
          <w:tcPr>
            <w:tcW w:w="0" w:type="auto"/>
            <w:shd w:val="clear" w:color="auto" w:fill="auto"/>
            <w:vAlign w:val="center"/>
            <w:hideMark/>
          </w:tcPr>
          <w:p w14:paraId="0CEC7A68"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67209CC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6</w:t>
            </w:r>
          </w:p>
        </w:tc>
        <w:tc>
          <w:tcPr>
            <w:tcW w:w="0" w:type="auto"/>
            <w:gridSpan w:val="2"/>
            <w:shd w:val="clear" w:color="auto" w:fill="auto"/>
            <w:vAlign w:val="center"/>
            <w:hideMark/>
          </w:tcPr>
          <w:p w14:paraId="692A820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a Fideicomisos, mandatos y análogos</w:t>
            </w:r>
          </w:p>
        </w:tc>
        <w:tc>
          <w:tcPr>
            <w:tcW w:w="0" w:type="auto"/>
            <w:shd w:val="clear" w:color="auto" w:fill="auto"/>
            <w:vAlign w:val="center"/>
            <w:hideMark/>
          </w:tcPr>
          <w:p w14:paraId="1ECC738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1BB4D7D" w14:textId="77777777" w:rsidTr="00D2208E">
        <w:trPr>
          <w:trHeight w:val="20"/>
        </w:trPr>
        <w:tc>
          <w:tcPr>
            <w:tcW w:w="0" w:type="auto"/>
            <w:shd w:val="clear" w:color="auto" w:fill="auto"/>
            <w:vAlign w:val="center"/>
            <w:hideMark/>
          </w:tcPr>
          <w:p w14:paraId="2E3B70F6"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3969633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B10D4C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FBFCA4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a Fideicomisos, mandatos y análogos</w:t>
            </w:r>
          </w:p>
        </w:tc>
        <w:tc>
          <w:tcPr>
            <w:tcW w:w="0" w:type="auto"/>
            <w:shd w:val="clear" w:color="auto" w:fill="auto"/>
            <w:vAlign w:val="center"/>
            <w:hideMark/>
          </w:tcPr>
          <w:p w14:paraId="2BC00CE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D2208E" w:rsidRPr="00C42166" w14:paraId="4A6CD3AA" w14:textId="77777777" w:rsidTr="00F86158">
        <w:trPr>
          <w:trHeight w:val="50"/>
        </w:trPr>
        <w:tc>
          <w:tcPr>
            <w:tcW w:w="0" w:type="auto"/>
            <w:shd w:val="clear" w:color="000000" w:fill="C0C0C0"/>
            <w:vAlign w:val="center"/>
          </w:tcPr>
          <w:p w14:paraId="2218E024" w14:textId="5D47097E" w:rsidR="00D2208E" w:rsidRPr="00C42166" w:rsidRDefault="00D2208E" w:rsidP="00C42166">
            <w:pPr>
              <w:rPr>
                <w:rFonts w:eastAsia="Calibri" w:cs="Arial"/>
                <w:b/>
                <w:bCs/>
                <w:color w:val="000000"/>
                <w:sz w:val="22"/>
                <w:szCs w:val="22"/>
                <w:lang w:val="es-ES" w:eastAsia="es-MX"/>
              </w:rPr>
            </w:pPr>
            <w:r>
              <w:rPr>
                <w:rFonts w:eastAsia="Calibri" w:cs="Arial"/>
                <w:b/>
                <w:bCs/>
                <w:color w:val="000000"/>
                <w:sz w:val="22"/>
                <w:szCs w:val="22"/>
                <w:lang w:val="es-ES" w:eastAsia="es-MX"/>
              </w:rPr>
              <w:t>10</w:t>
            </w:r>
          </w:p>
        </w:tc>
        <w:tc>
          <w:tcPr>
            <w:tcW w:w="0" w:type="auto"/>
            <w:gridSpan w:val="3"/>
            <w:shd w:val="clear" w:color="000000" w:fill="C0C0C0"/>
            <w:vAlign w:val="center"/>
          </w:tcPr>
          <w:p w14:paraId="2F5B7BC7" w14:textId="0C099D43" w:rsidR="00D2208E" w:rsidRPr="00C42166" w:rsidRDefault="00D2208E" w:rsidP="00C42166">
            <w:pPr>
              <w:rPr>
                <w:rFonts w:eastAsia="Calibri" w:cs="Arial"/>
                <w:b/>
                <w:bCs/>
                <w:color w:val="000000"/>
                <w:sz w:val="22"/>
                <w:szCs w:val="22"/>
                <w:lang w:val="es-ES" w:eastAsia="es-MX"/>
              </w:rPr>
            </w:pPr>
            <w:r w:rsidRPr="00C42166">
              <w:rPr>
                <w:rFonts w:eastAsia="Calibri" w:cs="Arial"/>
                <w:b/>
                <w:bCs/>
                <w:color w:val="000000"/>
                <w:sz w:val="22"/>
                <w:szCs w:val="22"/>
                <w:lang w:val="es-ES" w:eastAsia="es-MX"/>
              </w:rPr>
              <w:t>Ingresos Derivados de Financiamientos</w:t>
            </w:r>
          </w:p>
        </w:tc>
        <w:tc>
          <w:tcPr>
            <w:tcW w:w="0" w:type="auto"/>
            <w:shd w:val="clear" w:color="000000" w:fill="C0C0C0"/>
            <w:vAlign w:val="center"/>
          </w:tcPr>
          <w:p w14:paraId="63A84BB2" w14:textId="1746EEC0" w:rsidR="00D2208E" w:rsidRPr="00C42166" w:rsidRDefault="00D2208E" w:rsidP="00C42166">
            <w:pPr>
              <w:jc w:val="right"/>
              <w:rPr>
                <w:rFonts w:eastAsia="Calibri" w:cs="Arial"/>
                <w:b/>
                <w:bCs/>
                <w:color w:val="000000"/>
                <w:sz w:val="22"/>
                <w:szCs w:val="22"/>
                <w:lang w:val="es-ES" w:eastAsia="es-MX"/>
              </w:rPr>
            </w:pPr>
            <w:r>
              <w:rPr>
                <w:rFonts w:eastAsia="Calibri" w:cs="Arial"/>
                <w:b/>
                <w:bCs/>
                <w:color w:val="000000"/>
                <w:sz w:val="22"/>
                <w:szCs w:val="22"/>
                <w:lang w:val="es-ES" w:eastAsia="es-MX"/>
              </w:rPr>
              <w:t>0</w:t>
            </w:r>
          </w:p>
        </w:tc>
      </w:tr>
      <w:tr w:rsidR="001B6E6C" w:rsidRPr="00C42166" w14:paraId="6889E144" w14:textId="77777777" w:rsidTr="00D2208E">
        <w:trPr>
          <w:trHeight w:val="20"/>
        </w:trPr>
        <w:tc>
          <w:tcPr>
            <w:tcW w:w="0" w:type="auto"/>
            <w:shd w:val="clear" w:color="auto" w:fill="auto"/>
            <w:vAlign w:val="center"/>
            <w:hideMark/>
          </w:tcPr>
          <w:p w14:paraId="68F84C02"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1888E27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56658F4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Endeudamiento Interno</w:t>
            </w:r>
          </w:p>
        </w:tc>
        <w:tc>
          <w:tcPr>
            <w:tcW w:w="0" w:type="auto"/>
            <w:shd w:val="clear" w:color="auto" w:fill="auto"/>
            <w:vAlign w:val="center"/>
            <w:hideMark/>
          </w:tcPr>
          <w:p w14:paraId="1135932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B55C03A" w14:textId="77777777" w:rsidTr="00D2208E">
        <w:trPr>
          <w:trHeight w:val="20"/>
        </w:trPr>
        <w:tc>
          <w:tcPr>
            <w:tcW w:w="0" w:type="auto"/>
            <w:shd w:val="clear" w:color="auto" w:fill="auto"/>
            <w:vAlign w:val="center"/>
            <w:hideMark/>
          </w:tcPr>
          <w:p w14:paraId="0C93E76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1209A3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AC8A38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7E36DF7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Deuda Pública Municipal</w:t>
            </w:r>
          </w:p>
        </w:tc>
        <w:tc>
          <w:tcPr>
            <w:tcW w:w="0" w:type="auto"/>
            <w:shd w:val="clear" w:color="auto" w:fill="auto"/>
            <w:vAlign w:val="center"/>
            <w:hideMark/>
          </w:tcPr>
          <w:p w14:paraId="1A28B01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EBDA561" w14:textId="77777777" w:rsidTr="00D2208E">
        <w:trPr>
          <w:trHeight w:val="20"/>
        </w:trPr>
        <w:tc>
          <w:tcPr>
            <w:tcW w:w="0" w:type="auto"/>
            <w:shd w:val="clear" w:color="auto" w:fill="auto"/>
            <w:vAlign w:val="center"/>
            <w:hideMark/>
          </w:tcPr>
          <w:p w14:paraId="13BC3F3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7D2327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15E7DBE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Endeudamiento externo</w:t>
            </w:r>
          </w:p>
        </w:tc>
        <w:tc>
          <w:tcPr>
            <w:tcW w:w="0" w:type="auto"/>
            <w:shd w:val="clear" w:color="auto" w:fill="auto"/>
            <w:vAlign w:val="center"/>
            <w:hideMark/>
          </w:tcPr>
          <w:p w14:paraId="7AEADA8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AE8F95A" w14:textId="77777777" w:rsidTr="00D2208E">
        <w:trPr>
          <w:trHeight w:val="20"/>
        </w:trPr>
        <w:tc>
          <w:tcPr>
            <w:tcW w:w="0" w:type="auto"/>
            <w:shd w:val="clear" w:color="auto" w:fill="auto"/>
            <w:vAlign w:val="center"/>
            <w:hideMark/>
          </w:tcPr>
          <w:p w14:paraId="2C7E70C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9B9436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35BC0B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11FC7DA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Endeudamiento externo</w:t>
            </w:r>
          </w:p>
        </w:tc>
        <w:tc>
          <w:tcPr>
            <w:tcW w:w="0" w:type="auto"/>
            <w:shd w:val="clear" w:color="auto" w:fill="auto"/>
            <w:vAlign w:val="center"/>
            <w:hideMark/>
          </w:tcPr>
          <w:p w14:paraId="1E6D355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bl>
    <w:p w14:paraId="6E5F957C" w14:textId="77777777" w:rsidR="003855F5" w:rsidRPr="00290050" w:rsidRDefault="003855F5" w:rsidP="003855F5">
      <w:pPr>
        <w:rPr>
          <w:rFonts w:cs="Arial"/>
          <w:sz w:val="22"/>
          <w:szCs w:val="22"/>
        </w:rPr>
      </w:pPr>
    </w:p>
    <w:p w14:paraId="63F6A7C9" w14:textId="77777777" w:rsidR="003855F5" w:rsidRPr="00290050" w:rsidRDefault="003855F5" w:rsidP="003855F5">
      <w:pPr>
        <w:jc w:val="center"/>
        <w:rPr>
          <w:rFonts w:cs="Arial"/>
          <w:b/>
          <w:bCs/>
          <w:sz w:val="22"/>
          <w:szCs w:val="22"/>
        </w:rPr>
      </w:pPr>
      <w:r w:rsidRPr="00290050">
        <w:rPr>
          <w:rFonts w:cs="Arial"/>
          <w:b/>
          <w:bCs/>
          <w:sz w:val="22"/>
          <w:szCs w:val="22"/>
        </w:rPr>
        <w:t>TÍTULO SEGUNDO</w:t>
      </w:r>
    </w:p>
    <w:p w14:paraId="088FC009" w14:textId="77777777" w:rsidR="003855F5" w:rsidRPr="00290050" w:rsidRDefault="003855F5" w:rsidP="003855F5">
      <w:pPr>
        <w:jc w:val="center"/>
        <w:rPr>
          <w:rFonts w:cs="Arial"/>
          <w:b/>
          <w:bCs/>
          <w:sz w:val="22"/>
          <w:szCs w:val="22"/>
        </w:rPr>
      </w:pPr>
      <w:r w:rsidRPr="00290050">
        <w:rPr>
          <w:rFonts w:cs="Arial"/>
          <w:b/>
          <w:bCs/>
          <w:sz w:val="22"/>
          <w:szCs w:val="22"/>
        </w:rPr>
        <w:t>DE LAS CONTRIBUCIONES</w:t>
      </w:r>
    </w:p>
    <w:p w14:paraId="0DC6CFF8" w14:textId="77777777" w:rsidR="003855F5" w:rsidRPr="00290050" w:rsidRDefault="003855F5" w:rsidP="003855F5">
      <w:pPr>
        <w:jc w:val="center"/>
        <w:rPr>
          <w:rFonts w:cs="Arial"/>
          <w:b/>
          <w:bCs/>
          <w:sz w:val="22"/>
          <w:szCs w:val="22"/>
        </w:rPr>
      </w:pPr>
    </w:p>
    <w:p w14:paraId="1F252780" w14:textId="77777777" w:rsidR="003855F5" w:rsidRPr="00290050" w:rsidRDefault="003855F5" w:rsidP="003855F5">
      <w:pPr>
        <w:jc w:val="center"/>
        <w:rPr>
          <w:rFonts w:cs="Arial"/>
          <w:b/>
          <w:bCs/>
          <w:sz w:val="22"/>
          <w:szCs w:val="22"/>
        </w:rPr>
      </w:pPr>
      <w:r w:rsidRPr="00290050">
        <w:rPr>
          <w:rFonts w:cs="Arial"/>
          <w:b/>
          <w:bCs/>
          <w:sz w:val="22"/>
          <w:szCs w:val="22"/>
        </w:rPr>
        <w:t>CAPÍTULO PRIMERO</w:t>
      </w:r>
    </w:p>
    <w:p w14:paraId="6F691B22" w14:textId="77777777" w:rsidR="003855F5" w:rsidRPr="00290050" w:rsidRDefault="003855F5" w:rsidP="003855F5">
      <w:pPr>
        <w:jc w:val="center"/>
        <w:rPr>
          <w:rFonts w:cs="Arial"/>
          <w:b/>
          <w:bCs/>
          <w:sz w:val="22"/>
          <w:szCs w:val="22"/>
        </w:rPr>
      </w:pPr>
      <w:r w:rsidRPr="00290050">
        <w:rPr>
          <w:rFonts w:cs="Arial"/>
          <w:b/>
          <w:bCs/>
          <w:sz w:val="22"/>
          <w:szCs w:val="22"/>
        </w:rPr>
        <w:t>DEL IMPUESTO PREDIAL</w:t>
      </w:r>
    </w:p>
    <w:p w14:paraId="2E42EC0D" w14:textId="77777777" w:rsidR="003855F5" w:rsidRPr="00290050" w:rsidRDefault="003855F5" w:rsidP="003855F5">
      <w:pPr>
        <w:rPr>
          <w:rFonts w:cs="Arial"/>
          <w:b/>
          <w:bCs/>
          <w:sz w:val="22"/>
          <w:szCs w:val="22"/>
        </w:rPr>
      </w:pPr>
    </w:p>
    <w:p w14:paraId="58667C92" w14:textId="77777777" w:rsidR="003855F5" w:rsidRPr="00290050" w:rsidRDefault="003855F5" w:rsidP="003855F5">
      <w:pPr>
        <w:ind w:right="50"/>
        <w:rPr>
          <w:rFonts w:cs="Arial"/>
          <w:sz w:val="22"/>
          <w:szCs w:val="22"/>
        </w:rPr>
      </w:pPr>
      <w:r w:rsidRPr="00290050">
        <w:rPr>
          <w:rFonts w:cs="Arial"/>
          <w:b/>
          <w:bCs/>
          <w:sz w:val="22"/>
          <w:szCs w:val="22"/>
        </w:rPr>
        <w:t>ARTÍCULO 2.-</w:t>
      </w:r>
      <w:r w:rsidRPr="00290050">
        <w:rPr>
          <w:rFonts w:cs="Arial"/>
          <w:sz w:val="22"/>
          <w:szCs w:val="22"/>
        </w:rPr>
        <w:t xml:space="preserve"> El impuesto predial se pagará con las tasas siguientes:</w:t>
      </w:r>
    </w:p>
    <w:p w14:paraId="6EC5E2AD" w14:textId="77777777" w:rsidR="003855F5" w:rsidRPr="00290050" w:rsidRDefault="003855F5" w:rsidP="003855F5">
      <w:pPr>
        <w:ind w:right="50"/>
        <w:rPr>
          <w:rFonts w:cs="Arial"/>
          <w:sz w:val="22"/>
          <w:szCs w:val="22"/>
        </w:rPr>
      </w:pPr>
    </w:p>
    <w:p w14:paraId="3895E76E" w14:textId="77777777" w:rsidR="003855F5" w:rsidRPr="00290050" w:rsidRDefault="003855F5" w:rsidP="003855F5">
      <w:pPr>
        <w:tabs>
          <w:tab w:val="left" w:pos="1008"/>
          <w:tab w:val="left" w:pos="1134"/>
        </w:tabs>
        <w:rPr>
          <w:rFonts w:cs="Arial"/>
          <w:sz w:val="22"/>
          <w:szCs w:val="22"/>
        </w:rPr>
      </w:pPr>
      <w:r w:rsidRPr="00290050">
        <w:rPr>
          <w:rFonts w:cs="Arial"/>
          <w:sz w:val="22"/>
          <w:szCs w:val="22"/>
        </w:rPr>
        <w:t xml:space="preserve">I.- Sobre los predios urbanos 5 al millar anual.                                             </w:t>
      </w:r>
    </w:p>
    <w:p w14:paraId="69DC460B" w14:textId="77777777" w:rsidR="003855F5" w:rsidRPr="00290050" w:rsidRDefault="003855F5" w:rsidP="003855F5">
      <w:pPr>
        <w:rPr>
          <w:rFonts w:cs="Arial"/>
          <w:sz w:val="22"/>
          <w:szCs w:val="22"/>
        </w:rPr>
      </w:pPr>
    </w:p>
    <w:p w14:paraId="42780118" w14:textId="77777777" w:rsidR="003855F5" w:rsidRPr="00290050" w:rsidRDefault="003855F5" w:rsidP="003855F5">
      <w:pPr>
        <w:rPr>
          <w:rFonts w:cs="Arial"/>
          <w:sz w:val="22"/>
          <w:szCs w:val="22"/>
        </w:rPr>
      </w:pPr>
      <w:r w:rsidRPr="00290050">
        <w:rPr>
          <w:rFonts w:cs="Arial"/>
          <w:sz w:val="22"/>
          <w:szCs w:val="22"/>
        </w:rPr>
        <w:t>lI.- Sobre los predios rústicos 5 al millar anual.</w:t>
      </w:r>
    </w:p>
    <w:p w14:paraId="10CEBB2E" w14:textId="77777777" w:rsidR="003855F5" w:rsidRPr="00290050" w:rsidRDefault="003855F5" w:rsidP="003855F5">
      <w:pPr>
        <w:rPr>
          <w:rFonts w:cs="Arial"/>
          <w:sz w:val="22"/>
          <w:szCs w:val="22"/>
        </w:rPr>
      </w:pPr>
    </w:p>
    <w:p w14:paraId="65EF95CC" w14:textId="5E4C1EBE" w:rsidR="003855F5" w:rsidRPr="00290050" w:rsidRDefault="003855F5" w:rsidP="003855F5">
      <w:pPr>
        <w:rPr>
          <w:rFonts w:cs="Arial"/>
          <w:sz w:val="22"/>
          <w:szCs w:val="22"/>
        </w:rPr>
      </w:pPr>
      <w:r w:rsidRPr="00290050">
        <w:rPr>
          <w:rFonts w:cs="Arial"/>
          <w:sz w:val="22"/>
          <w:szCs w:val="22"/>
        </w:rPr>
        <w:t>lll.- En ningún caso el monto del impuesto predial será inferior a $ 3</w:t>
      </w:r>
      <w:r w:rsidR="00B76813">
        <w:rPr>
          <w:rFonts w:cs="Arial"/>
          <w:sz w:val="22"/>
          <w:szCs w:val="22"/>
        </w:rPr>
        <w:t>2</w:t>
      </w:r>
      <w:r w:rsidRPr="00290050">
        <w:rPr>
          <w:rFonts w:cs="Arial"/>
          <w:sz w:val="22"/>
          <w:szCs w:val="22"/>
        </w:rPr>
        <w:t>.</w:t>
      </w:r>
      <w:r w:rsidR="00B76813">
        <w:rPr>
          <w:rFonts w:cs="Arial"/>
          <w:sz w:val="22"/>
          <w:szCs w:val="22"/>
        </w:rPr>
        <w:t>67</w:t>
      </w:r>
      <w:r w:rsidRPr="00290050">
        <w:rPr>
          <w:rFonts w:cs="Arial"/>
          <w:sz w:val="22"/>
          <w:szCs w:val="22"/>
        </w:rPr>
        <w:t xml:space="preserve"> por bimestre. </w:t>
      </w:r>
    </w:p>
    <w:p w14:paraId="335294E4" w14:textId="77777777" w:rsidR="003855F5" w:rsidRPr="00290050" w:rsidRDefault="003855F5" w:rsidP="003855F5">
      <w:pPr>
        <w:rPr>
          <w:rFonts w:cs="Arial"/>
          <w:sz w:val="22"/>
          <w:szCs w:val="22"/>
        </w:rPr>
      </w:pPr>
    </w:p>
    <w:p w14:paraId="0226CA3F" w14:textId="77777777" w:rsidR="003855F5" w:rsidRPr="00290050" w:rsidRDefault="003855F5" w:rsidP="003855F5">
      <w:pPr>
        <w:tabs>
          <w:tab w:val="left" w:pos="864"/>
          <w:tab w:val="left" w:pos="1134"/>
        </w:tabs>
        <w:rPr>
          <w:rFonts w:cs="Arial"/>
          <w:sz w:val="22"/>
          <w:szCs w:val="22"/>
        </w:rPr>
      </w:pPr>
      <w:r w:rsidRPr="00290050">
        <w:rPr>
          <w:rFonts w:cs="Arial"/>
          <w:sz w:val="22"/>
          <w:szCs w:val="22"/>
        </w:rPr>
        <w:t>IV.- Cuando la cuota anual respectiva al impuesto a que se refiere este capítulo se cubra en una sola emisión, se otorgará un incentivo del 15% del monto total por concepto de pago anticipado, cuando se pague durante el mes de Enero; en el mes de febrero el incentivo será de un 10% y durante el mes de marzo el incentivo será de un 5% por concepto de pago anticipado.</w:t>
      </w:r>
    </w:p>
    <w:p w14:paraId="25297714" w14:textId="77777777" w:rsidR="003855F5" w:rsidRPr="00290050" w:rsidRDefault="003855F5" w:rsidP="003855F5">
      <w:pPr>
        <w:tabs>
          <w:tab w:val="left" w:pos="0"/>
        </w:tabs>
        <w:rPr>
          <w:rFonts w:cs="Arial"/>
          <w:sz w:val="22"/>
          <w:szCs w:val="22"/>
        </w:rPr>
      </w:pPr>
    </w:p>
    <w:p w14:paraId="42CA09D8" w14:textId="77777777" w:rsidR="003855F5" w:rsidRPr="00290050" w:rsidRDefault="003855F5" w:rsidP="003855F5">
      <w:pPr>
        <w:tabs>
          <w:tab w:val="left" w:pos="0"/>
        </w:tabs>
        <w:rPr>
          <w:rFonts w:cs="Arial"/>
          <w:sz w:val="22"/>
          <w:szCs w:val="22"/>
        </w:rPr>
      </w:pPr>
      <w:r w:rsidRPr="00290050">
        <w:rPr>
          <w:rFonts w:cs="Arial"/>
          <w:sz w:val="22"/>
          <w:szCs w:val="22"/>
        </w:rPr>
        <w:t>V.- Se otorgará un incentivo a los propietarios de predios urbanos que sean pensionados, jubilados, adultos mayores y personas con discapacidad, cubrirán únicamente el 50% de la cuota que les correspondan, única y exclusivamente respecto de la casa habitación en que tengan señalado su domicilio.</w:t>
      </w:r>
    </w:p>
    <w:p w14:paraId="5BE86A33" w14:textId="77777777" w:rsidR="003855F5" w:rsidRPr="00290050" w:rsidRDefault="003855F5" w:rsidP="003855F5">
      <w:pPr>
        <w:tabs>
          <w:tab w:val="left" w:pos="0"/>
        </w:tabs>
        <w:rPr>
          <w:rFonts w:cs="Arial"/>
          <w:sz w:val="22"/>
          <w:szCs w:val="22"/>
        </w:rPr>
      </w:pPr>
    </w:p>
    <w:p w14:paraId="7E3F1258" w14:textId="77777777" w:rsidR="003855F5" w:rsidRPr="00290050" w:rsidRDefault="003855F5" w:rsidP="003855F5">
      <w:pPr>
        <w:tabs>
          <w:tab w:val="left" w:pos="0"/>
        </w:tabs>
        <w:rPr>
          <w:rFonts w:cs="Arial"/>
          <w:sz w:val="22"/>
          <w:szCs w:val="22"/>
        </w:rPr>
      </w:pPr>
      <w:r w:rsidRPr="00290050">
        <w:rPr>
          <w:rFonts w:cs="Arial"/>
          <w:sz w:val="22"/>
          <w:szCs w:val="22"/>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14:paraId="54AFC8C8" w14:textId="77777777" w:rsidR="003855F5" w:rsidRPr="00290050" w:rsidRDefault="003855F5" w:rsidP="003855F5">
      <w:pPr>
        <w:tabs>
          <w:tab w:val="left" w:pos="0"/>
        </w:tabs>
        <w:rPr>
          <w:rFonts w:cs="Arial"/>
          <w:sz w:val="22"/>
          <w:szCs w:val="22"/>
        </w:rPr>
      </w:pPr>
    </w:p>
    <w:p w14:paraId="76B68296" w14:textId="77777777" w:rsidR="003855F5" w:rsidRPr="00290050" w:rsidRDefault="003855F5" w:rsidP="003855F5">
      <w:pPr>
        <w:tabs>
          <w:tab w:val="left" w:pos="0"/>
        </w:tabs>
        <w:rPr>
          <w:rFonts w:cs="Arial"/>
          <w:sz w:val="22"/>
          <w:szCs w:val="22"/>
        </w:rPr>
      </w:pPr>
      <w:r w:rsidRPr="00290050">
        <w:rPr>
          <w:rFonts w:cs="Arial"/>
          <w:sz w:val="22"/>
          <w:szCs w:val="22"/>
        </w:rPr>
        <w:t>VII.- A las empresas de nueva creación o ya existentes en el Municipio, respecto al predio donde esta se localice, que generen nuevos empleos directos, se les otorgara los incentivos sobre el impuesto predial que se cause que a continuación se mencionan:</w:t>
      </w:r>
    </w:p>
    <w:p w14:paraId="52BC9DD7" w14:textId="77777777" w:rsidR="003855F5" w:rsidRPr="00290050" w:rsidRDefault="003855F5" w:rsidP="003855F5">
      <w:pPr>
        <w:tabs>
          <w:tab w:val="left" w:pos="0"/>
        </w:tabs>
        <w:rPr>
          <w:rFonts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6"/>
        <w:gridCol w:w="1647"/>
        <w:gridCol w:w="2565"/>
      </w:tblGrid>
      <w:tr w:rsidR="003855F5" w:rsidRPr="00290050" w14:paraId="594F7AE1" w14:textId="77777777" w:rsidTr="008C1948">
        <w:trPr>
          <w:jc w:val="center"/>
        </w:trPr>
        <w:tc>
          <w:tcPr>
            <w:tcW w:w="0" w:type="auto"/>
          </w:tcPr>
          <w:p w14:paraId="290029EF" w14:textId="77777777" w:rsidR="003855F5" w:rsidRPr="00290050" w:rsidRDefault="003855F5" w:rsidP="00D225C5">
            <w:pPr>
              <w:tabs>
                <w:tab w:val="left" w:pos="0"/>
                <w:tab w:val="left" w:pos="2495"/>
              </w:tabs>
              <w:rPr>
                <w:rFonts w:cs="Arial"/>
                <w:sz w:val="22"/>
                <w:szCs w:val="22"/>
              </w:rPr>
            </w:pPr>
            <w:r w:rsidRPr="00290050">
              <w:rPr>
                <w:rFonts w:cs="Arial"/>
                <w:sz w:val="22"/>
                <w:szCs w:val="22"/>
              </w:rPr>
              <w:t>Número de empleos directos generados por empresas</w:t>
            </w:r>
          </w:p>
        </w:tc>
        <w:tc>
          <w:tcPr>
            <w:tcW w:w="0" w:type="auto"/>
          </w:tcPr>
          <w:p w14:paraId="06556DB9" w14:textId="77777777" w:rsidR="003855F5" w:rsidRPr="00290050" w:rsidRDefault="003855F5" w:rsidP="007220D5">
            <w:pPr>
              <w:tabs>
                <w:tab w:val="left" w:pos="0"/>
                <w:tab w:val="left" w:pos="2495"/>
              </w:tabs>
              <w:jc w:val="center"/>
              <w:rPr>
                <w:rFonts w:cs="Arial"/>
                <w:sz w:val="22"/>
                <w:szCs w:val="22"/>
              </w:rPr>
            </w:pPr>
            <w:r w:rsidRPr="00290050">
              <w:rPr>
                <w:rFonts w:cs="Arial"/>
                <w:sz w:val="22"/>
                <w:szCs w:val="22"/>
              </w:rPr>
              <w:t>% de incentivo</w:t>
            </w:r>
          </w:p>
        </w:tc>
        <w:tc>
          <w:tcPr>
            <w:tcW w:w="0" w:type="auto"/>
          </w:tcPr>
          <w:p w14:paraId="165F1904" w14:textId="77777777" w:rsidR="003855F5" w:rsidRPr="00290050" w:rsidRDefault="003855F5" w:rsidP="007220D5">
            <w:pPr>
              <w:tabs>
                <w:tab w:val="left" w:pos="0"/>
                <w:tab w:val="left" w:pos="2495"/>
              </w:tabs>
              <w:jc w:val="center"/>
              <w:rPr>
                <w:rFonts w:cs="Arial"/>
                <w:sz w:val="22"/>
                <w:szCs w:val="22"/>
              </w:rPr>
            </w:pPr>
            <w:r w:rsidRPr="00290050">
              <w:rPr>
                <w:rFonts w:cs="Arial"/>
                <w:sz w:val="22"/>
                <w:szCs w:val="22"/>
              </w:rPr>
              <w:t>Periodo al que se aplica</w:t>
            </w:r>
          </w:p>
        </w:tc>
      </w:tr>
      <w:tr w:rsidR="003855F5" w:rsidRPr="00290050" w14:paraId="1E8229E1" w14:textId="77777777" w:rsidTr="008C1948">
        <w:trPr>
          <w:jc w:val="center"/>
        </w:trPr>
        <w:tc>
          <w:tcPr>
            <w:tcW w:w="0" w:type="auto"/>
          </w:tcPr>
          <w:p w14:paraId="5929EE11" w14:textId="77777777" w:rsidR="003855F5" w:rsidRPr="00290050" w:rsidRDefault="003855F5" w:rsidP="00D225C5">
            <w:pPr>
              <w:tabs>
                <w:tab w:val="left" w:pos="0"/>
                <w:tab w:val="left" w:pos="2495"/>
              </w:tabs>
              <w:rPr>
                <w:rFonts w:cs="Arial"/>
                <w:sz w:val="22"/>
                <w:szCs w:val="22"/>
              </w:rPr>
            </w:pPr>
            <w:r w:rsidRPr="00290050">
              <w:rPr>
                <w:rFonts w:cs="Arial"/>
                <w:sz w:val="22"/>
                <w:szCs w:val="22"/>
              </w:rPr>
              <w:t>10 a 50</w:t>
            </w:r>
          </w:p>
        </w:tc>
        <w:tc>
          <w:tcPr>
            <w:tcW w:w="0" w:type="auto"/>
          </w:tcPr>
          <w:p w14:paraId="389EE455" w14:textId="77777777" w:rsidR="003855F5" w:rsidRPr="009E6EBA" w:rsidRDefault="003855F5" w:rsidP="007220D5">
            <w:pPr>
              <w:tabs>
                <w:tab w:val="left" w:pos="-271"/>
                <w:tab w:val="left" w:pos="2495"/>
              </w:tabs>
              <w:jc w:val="center"/>
              <w:rPr>
                <w:rFonts w:cs="Arial"/>
                <w:sz w:val="22"/>
                <w:szCs w:val="22"/>
              </w:rPr>
            </w:pPr>
            <w:r w:rsidRPr="009E6EBA">
              <w:rPr>
                <w:rFonts w:cs="Arial"/>
                <w:sz w:val="22"/>
                <w:szCs w:val="22"/>
              </w:rPr>
              <w:t>15</w:t>
            </w:r>
          </w:p>
        </w:tc>
        <w:tc>
          <w:tcPr>
            <w:tcW w:w="0" w:type="auto"/>
          </w:tcPr>
          <w:p w14:paraId="42AA68C5" w14:textId="553969ED"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r w:rsidR="003855F5" w:rsidRPr="00290050" w14:paraId="222D2CC7" w14:textId="77777777" w:rsidTr="008C1948">
        <w:trPr>
          <w:jc w:val="center"/>
        </w:trPr>
        <w:tc>
          <w:tcPr>
            <w:tcW w:w="0" w:type="auto"/>
          </w:tcPr>
          <w:p w14:paraId="028D6E30" w14:textId="77777777" w:rsidR="003855F5" w:rsidRPr="00290050" w:rsidRDefault="003855F5" w:rsidP="00D225C5">
            <w:pPr>
              <w:tabs>
                <w:tab w:val="left" w:pos="0"/>
                <w:tab w:val="left" w:pos="2495"/>
              </w:tabs>
              <w:rPr>
                <w:rFonts w:cs="Arial"/>
                <w:sz w:val="22"/>
                <w:szCs w:val="22"/>
              </w:rPr>
            </w:pPr>
            <w:r w:rsidRPr="00290050">
              <w:rPr>
                <w:rFonts w:cs="Arial"/>
                <w:sz w:val="22"/>
                <w:szCs w:val="22"/>
              </w:rPr>
              <w:t>51 a 150</w:t>
            </w:r>
          </w:p>
        </w:tc>
        <w:tc>
          <w:tcPr>
            <w:tcW w:w="0" w:type="auto"/>
          </w:tcPr>
          <w:p w14:paraId="06C8EBED" w14:textId="77777777" w:rsidR="003855F5" w:rsidRPr="009E6EBA" w:rsidRDefault="003855F5" w:rsidP="007220D5">
            <w:pPr>
              <w:tabs>
                <w:tab w:val="left" w:pos="0"/>
                <w:tab w:val="left" w:pos="2495"/>
              </w:tabs>
              <w:jc w:val="center"/>
              <w:rPr>
                <w:rFonts w:cs="Arial"/>
                <w:sz w:val="22"/>
                <w:szCs w:val="22"/>
              </w:rPr>
            </w:pPr>
            <w:r w:rsidRPr="009E6EBA">
              <w:rPr>
                <w:rFonts w:cs="Arial"/>
                <w:sz w:val="22"/>
                <w:szCs w:val="22"/>
              </w:rPr>
              <w:t>25</w:t>
            </w:r>
          </w:p>
        </w:tc>
        <w:tc>
          <w:tcPr>
            <w:tcW w:w="0" w:type="auto"/>
          </w:tcPr>
          <w:p w14:paraId="650F9753" w14:textId="5078FCB5"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r w:rsidR="003855F5" w:rsidRPr="00290050" w14:paraId="7F187971" w14:textId="77777777" w:rsidTr="008C1948">
        <w:trPr>
          <w:jc w:val="center"/>
        </w:trPr>
        <w:tc>
          <w:tcPr>
            <w:tcW w:w="0" w:type="auto"/>
          </w:tcPr>
          <w:p w14:paraId="3A1B8C7C" w14:textId="77777777" w:rsidR="003855F5" w:rsidRPr="00290050" w:rsidRDefault="003855F5" w:rsidP="00D225C5">
            <w:pPr>
              <w:tabs>
                <w:tab w:val="left" w:pos="0"/>
                <w:tab w:val="left" w:pos="2495"/>
              </w:tabs>
              <w:rPr>
                <w:rFonts w:cs="Arial"/>
                <w:sz w:val="22"/>
                <w:szCs w:val="22"/>
              </w:rPr>
            </w:pPr>
            <w:r w:rsidRPr="00290050">
              <w:rPr>
                <w:rFonts w:cs="Arial"/>
                <w:sz w:val="22"/>
                <w:szCs w:val="22"/>
              </w:rPr>
              <w:t>151 a 250</w:t>
            </w:r>
          </w:p>
        </w:tc>
        <w:tc>
          <w:tcPr>
            <w:tcW w:w="0" w:type="auto"/>
          </w:tcPr>
          <w:p w14:paraId="4DE941BE" w14:textId="77777777" w:rsidR="003855F5" w:rsidRPr="009E6EBA" w:rsidRDefault="003855F5" w:rsidP="007220D5">
            <w:pPr>
              <w:tabs>
                <w:tab w:val="left" w:pos="0"/>
                <w:tab w:val="left" w:pos="2495"/>
              </w:tabs>
              <w:jc w:val="center"/>
              <w:rPr>
                <w:rFonts w:cs="Arial"/>
                <w:sz w:val="22"/>
                <w:szCs w:val="22"/>
              </w:rPr>
            </w:pPr>
            <w:r w:rsidRPr="009E6EBA">
              <w:rPr>
                <w:rFonts w:cs="Arial"/>
                <w:sz w:val="22"/>
                <w:szCs w:val="22"/>
              </w:rPr>
              <w:t>35</w:t>
            </w:r>
          </w:p>
        </w:tc>
        <w:tc>
          <w:tcPr>
            <w:tcW w:w="0" w:type="auto"/>
          </w:tcPr>
          <w:p w14:paraId="088C07EB" w14:textId="6E60B61A"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r w:rsidR="003855F5" w:rsidRPr="00290050" w14:paraId="550C095A" w14:textId="77777777" w:rsidTr="008C1948">
        <w:trPr>
          <w:jc w:val="center"/>
        </w:trPr>
        <w:tc>
          <w:tcPr>
            <w:tcW w:w="0" w:type="auto"/>
          </w:tcPr>
          <w:p w14:paraId="68F7D14B" w14:textId="77777777" w:rsidR="003855F5" w:rsidRPr="00290050" w:rsidRDefault="003855F5" w:rsidP="00D225C5">
            <w:pPr>
              <w:tabs>
                <w:tab w:val="left" w:pos="0"/>
                <w:tab w:val="left" w:pos="2495"/>
              </w:tabs>
              <w:rPr>
                <w:rFonts w:cs="Arial"/>
                <w:sz w:val="22"/>
                <w:szCs w:val="22"/>
              </w:rPr>
            </w:pPr>
            <w:r w:rsidRPr="00290050">
              <w:rPr>
                <w:rFonts w:cs="Arial"/>
                <w:sz w:val="22"/>
                <w:szCs w:val="22"/>
              </w:rPr>
              <w:t>251 a 500</w:t>
            </w:r>
          </w:p>
        </w:tc>
        <w:tc>
          <w:tcPr>
            <w:tcW w:w="0" w:type="auto"/>
          </w:tcPr>
          <w:p w14:paraId="06252429" w14:textId="77777777" w:rsidR="003855F5" w:rsidRPr="009E6EBA" w:rsidRDefault="003855F5" w:rsidP="007220D5">
            <w:pPr>
              <w:tabs>
                <w:tab w:val="left" w:pos="0"/>
                <w:tab w:val="left" w:pos="2495"/>
              </w:tabs>
              <w:jc w:val="center"/>
              <w:rPr>
                <w:rFonts w:cs="Arial"/>
                <w:sz w:val="22"/>
                <w:szCs w:val="22"/>
              </w:rPr>
            </w:pPr>
            <w:r w:rsidRPr="009E6EBA">
              <w:rPr>
                <w:rFonts w:cs="Arial"/>
                <w:sz w:val="22"/>
                <w:szCs w:val="22"/>
              </w:rPr>
              <w:t>50</w:t>
            </w:r>
          </w:p>
        </w:tc>
        <w:tc>
          <w:tcPr>
            <w:tcW w:w="0" w:type="auto"/>
          </w:tcPr>
          <w:p w14:paraId="59E8DA50" w14:textId="4A0186BE"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r w:rsidR="003855F5" w:rsidRPr="00290050" w14:paraId="46E19080" w14:textId="77777777" w:rsidTr="008C1948">
        <w:trPr>
          <w:jc w:val="center"/>
        </w:trPr>
        <w:tc>
          <w:tcPr>
            <w:tcW w:w="0" w:type="auto"/>
          </w:tcPr>
          <w:p w14:paraId="49CF96D0" w14:textId="77777777" w:rsidR="003855F5" w:rsidRPr="00290050" w:rsidRDefault="003855F5" w:rsidP="00D225C5">
            <w:pPr>
              <w:tabs>
                <w:tab w:val="left" w:pos="0"/>
                <w:tab w:val="left" w:pos="2495"/>
              </w:tabs>
              <w:rPr>
                <w:rFonts w:cs="Arial"/>
                <w:sz w:val="22"/>
                <w:szCs w:val="22"/>
              </w:rPr>
            </w:pPr>
            <w:r w:rsidRPr="00290050">
              <w:rPr>
                <w:rFonts w:cs="Arial"/>
                <w:sz w:val="22"/>
                <w:szCs w:val="22"/>
              </w:rPr>
              <w:t>501 a 1000</w:t>
            </w:r>
          </w:p>
        </w:tc>
        <w:tc>
          <w:tcPr>
            <w:tcW w:w="0" w:type="auto"/>
          </w:tcPr>
          <w:p w14:paraId="3BD99097" w14:textId="77777777" w:rsidR="003855F5" w:rsidRPr="009E6EBA" w:rsidRDefault="003855F5" w:rsidP="007220D5">
            <w:pPr>
              <w:tabs>
                <w:tab w:val="left" w:pos="0"/>
                <w:tab w:val="left" w:pos="2495"/>
              </w:tabs>
              <w:jc w:val="center"/>
              <w:rPr>
                <w:rFonts w:cs="Arial"/>
                <w:sz w:val="22"/>
                <w:szCs w:val="22"/>
              </w:rPr>
            </w:pPr>
            <w:r w:rsidRPr="009E6EBA">
              <w:rPr>
                <w:rFonts w:cs="Arial"/>
                <w:sz w:val="22"/>
                <w:szCs w:val="22"/>
              </w:rPr>
              <w:t>75</w:t>
            </w:r>
          </w:p>
        </w:tc>
        <w:tc>
          <w:tcPr>
            <w:tcW w:w="0" w:type="auto"/>
          </w:tcPr>
          <w:p w14:paraId="248CC155" w14:textId="50351331"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r w:rsidR="003855F5" w:rsidRPr="00290050" w14:paraId="359BA87D" w14:textId="77777777" w:rsidTr="008C1948">
        <w:trPr>
          <w:jc w:val="center"/>
        </w:trPr>
        <w:tc>
          <w:tcPr>
            <w:tcW w:w="0" w:type="auto"/>
          </w:tcPr>
          <w:p w14:paraId="5671684C" w14:textId="77777777" w:rsidR="003855F5" w:rsidRPr="00290050" w:rsidRDefault="003855F5" w:rsidP="00D225C5">
            <w:pPr>
              <w:tabs>
                <w:tab w:val="left" w:pos="0"/>
                <w:tab w:val="left" w:pos="2495"/>
              </w:tabs>
              <w:rPr>
                <w:rFonts w:cs="Arial"/>
                <w:sz w:val="22"/>
                <w:szCs w:val="22"/>
              </w:rPr>
            </w:pPr>
            <w:r w:rsidRPr="00290050">
              <w:rPr>
                <w:rFonts w:cs="Arial"/>
                <w:sz w:val="22"/>
                <w:szCs w:val="22"/>
              </w:rPr>
              <w:t>1001 en adelante</w:t>
            </w:r>
          </w:p>
        </w:tc>
        <w:tc>
          <w:tcPr>
            <w:tcW w:w="0" w:type="auto"/>
          </w:tcPr>
          <w:p w14:paraId="57BB17BB" w14:textId="77777777" w:rsidR="003855F5" w:rsidRPr="009E6EBA" w:rsidRDefault="003855F5" w:rsidP="007220D5">
            <w:pPr>
              <w:tabs>
                <w:tab w:val="left" w:pos="0"/>
                <w:tab w:val="left" w:pos="2495"/>
              </w:tabs>
              <w:jc w:val="center"/>
              <w:rPr>
                <w:rFonts w:cs="Arial"/>
                <w:sz w:val="22"/>
                <w:szCs w:val="22"/>
              </w:rPr>
            </w:pPr>
            <w:r w:rsidRPr="009E6EBA">
              <w:rPr>
                <w:rFonts w:cs="Arial"/>
                <w:sz w:val="22"/>
                <w:szCs w:val="22"/>
              </w:rPr>
              <w:t>100</w:t>
            </w:r>
          </w:p>
        </w:tc>
        <w:tc>
          <w:tcPr>
            <w:tcW w:w="0" w:type="auto"/>
          </w:tcPr>
          <w:p w14:paraId="3F8A3EE5" w14:textId="449412D9"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bl>
    <w:p w14:paraId="2F9BA053" w14:textId="77777777" w:rsidR="003855F5" w:rsidRPr="00290050" w:rsidRDefault="003855F5" w:rsidP="003855F5">
      <w:pPr>
        <w:tabs>
          <w:tab w:val="left" w:pos="0"/>
          <w:tab w:val="left" w:pos="2495"/>
        </w:tabs>
        <w:rPr>
          <w:rFonts w:cs="Arial"/>
          <w:sz w:val="22"/>
          <w:szCs w:val="22"/>
        </w:rPr>
      </w:pPr>
    </w:p>
    <w:p w14:paraId="00624CA0" w14:textId="77777777" w:rsidR="003855F5" w:rsidRPr="00290050" w:rsidRDefault="003855F5" w:rsidP="003855F5">
      <w:pPr>
        <w:tabs>
          <w:tab w:val="left" w:pos="0"/>
          <w:tab w:val="left" w:pos="2495"/>
        </w:tabs>
        <w:rPr>
          <w:rFonts w:cs="Arial"/>
          <w:sz w:val="22"/>
          <w:szCs w:val="22"/>
        </w:rPr>
      </w:pPr>
      <w:r w:rsidRPr="00290050">
        <w:rPr>
          <w:rFonts w:cs="Arial"/>
          <w:sz w:val="22"/>
          <w:szCs w:val="22"/>
        </w:rPr>
        <w:t>Para obtener este incentivo, la empresa debe celebrar convenio por escrito con el Municipio de Jiménez, así mismo, el incentivo solo podrá otorgarse cuando sea comprobada la creación de empleos directos mediante las liquidaciones correspondientes de la empresa al instituto mexicano del seguro social y se hará efectivo para los bimestres del año que falten por liquidar.</w:t>
      </w:r>
    </w:p>
    <w:p w14:paraId="562239A4" w14:textId="77777777" w:rsidR="003855F5" w:rsidRPr="00290050" w:rsidRDefault="003855F5" w:rsidP="003855F5">
      <w:pPr>
        <w:tabs>
          <w:tab w:val="left" w:pos="0"/>
          <w:tab w:val="left" w:pos="2495"/>
        </w:tabs>
        <w:rPr>
          <w:rFonts w:cs="Arial"/>
          <w:sz w:val="22"/>
          <w:szCs w:val="22"/>
        </w:rPr>
      </w:pPr>
    </w:p>
    <w:p w14:paraId="7A0A2629" w14:textId="77777777" w:rsidR="003855F5" w:rsidRPr="00290050" w:rsidRDefault="003855F5" w:rsidP="003855F5">
      <w:pPr>
        <w:tabs>
          <w:tab w:val="left" w:pos="0"/>
          <w:tab w:val="left" w:pos="2495"/>
        </w:tabs>
        <w:rPr>
          <w:rFonts w:cs="Arial"/>
          <w:sz w:val="22"/>
          <w:szCs w:val="22"/>
        </w:rPr>
      </w:pPr>
      <w:r w:rsidRPr="00290050">
        <w:rPr>
          <w:rFonts w:cs="Arial"/>
          <w:sz w:val="22"/>
          <w:szCs w:val="22"/>
        </w:rPr>
        <w:t>Los incentivos mencionados no son acumulables.</w:t>
      </w:r>
    </w:p>
    <w:p w14:paraId="7266FC76" w14:textId="77777777" w:rsidR="003855F5" w:rsidRPr="00290050" w:rsidRDefault="003855F5" w:rsidP="003855F5">
      <w:pPr>
        <w:rPr>
          <w:rFonts w:cs="Arial"/>
          <w:b/>
          <w:bCs/>
          <w:sz w:val="22"/>
          <w:szCs w:val="22"/>
        </w:rPr>
      </w:pPr>
    </w:p>
    <w:p w14:paraId="73F02796" w14:textId="77777777" w:rsidR="003855F5" w:rsidRPr="00290050" w:rsidRDefault="003855F5" w:rsidP="003855F5">
      <w:pPr>
        <w:jc w:val="center"/>
        <w:rPr>
          <w:rFonts w:cs="Arial"/>
          <w:b/>
          <w:bCs/>
          <w:sz w:val="22"/>
          <w:szCs w:val="22"/>
        </w:rPr>
      </w:pPr>
      <w:r w:rsidRPr="00290050">
        <w:rPr>
          <w:rFonts w:cs="Arial"/>
          <w:b/>
          <w:bCs/>
          <w:sz w:val="22"/>
          <w:szCs w:val="22"/>
        </w:rPr>
        <w:t>CAPÍTULO SEGUNDO</w:t>
      </w:r>
    </w:p>
    <w:p w14:paraId="5F2B94E9" w14:textId="77777777" w:rsidR="003855F5" w:rsidRPr="00290050" w:rsidRDefault="003855F5" w:rsidP="003855F5">
      <w:pPr>
        <w:jc w:val="center"/>
        <w:rPr>
          <w:rFonts w:cs="Arial"/>
          <w:b/>
          <w:bCs/>
          <w:sz w:val="22"/>
          <w:szCs w:val="22"/>
        </w:rPr>
      </w:pPr>
      <w:r w:rsidRPr="00290050">
        <w:rPr>
          <w:rFonts w:cs="Arial"/>
          <w:b/>
          <w:bCs/>
          <w:sz w:val="22"/>
          <w:szCs w:val="22"/>
        </w:rPr>
        <w:t>DEL IMPUESTO SOBRE ADQUISICIÓN DE INMUEBLES</w:t>
      </w:r>
    </w:p>
    <w:p w14:paraId="25FC8C62" w14:textId="77777777" w:rsidR="003855F5" w:rsidRPr="00290050" w:rsidRDefault="003855F5" w:rsidP="003855F5">
      <w:pPr>
        <w:jc w:val="center"/>
        <w:rPr>
          <w:rFonts w:cs="Arial"/>
          <w:b/>
          <w:bCs/>
          <w:sz w:val="22"/>
          <w:szCs w:val="22"/>
        </w:rPr>
      </w:pPr>
    </w:p>
    <w:p w14:paraId="64A247FE" w14:textId="77777777" w:rsidR="003855F5" w:rsidRPr="00290050" w:rsidRDefault="003855F5" w:rsidP="003855F5">
      <w:pPr>
        <w:rPr>
          <w:rFonts w:cs="Arial"/>
          <w:sz w:val="22"/>
          <w:szCs w:val="22"/>
        </w:rPr>
      </w:pPr>
      <w:r w:rsidRPr="00290050">
        <w:rPr>
          <w:rFonts w:cs="Arial"/>
          <w:b/>
          <w:bCs/>
          <w:sz w:val="22"/>
          <w:szCs w:val="22"/>
        </w:rPr>
        <w:t>ARTÍCULO 3.-</w:t>
      </w:r>
      <w:r w:rsidRPr="00290050">
        <w:rPr>
          <w:rFonts w:cs="Arial"/>
          <w:sz w:val="22"/>
          <w:szCs w:val="22"/>
        </w:rPr>
        <w:t xml:space="preserve"> Es objeto de este impuesto, la adquisición de inmuebles que consistan en el suelo, en las construcciones o en el suelo y las construcciones adheridas a él, ubicados en el Municipio de Jiménez, Coahuila de Zaragoza, así como los derechos relacionados con los mismos a que a este capítulo se refiere.</w:t>
      </w:r>
    </w:p>
    <w:p w14:paraId="40B0C48C" w14:textId="77777777" w:rsidR="003855F5" w:rsidRPr="00290050" w:rsidRDefault="003855F5" w:rsidP="003855F5">
      <w:pPr>
        <w:ind w:right="50"/>
        <w:rPr>
          <w:rFonts w:cs="Arial"/>
          <w:bCs/>
          <w:sz w:val="22"/>
          <w:szCs w:val="22"/>
        </w:rPr>
      </w:pPr>
    </w:p>
    <w:p w14:paraId="58711091" w14:textId="77777777" w:rsidR="003855F5" w:rsidRPr="00290050" w:rsidRDefault="003855F5" w:rsidP="003855F5">
      <w:pPr>
        <w:rPr>
          <w:rFonts w:cs="Arial"/>
          <w:sz w:val="22"/>
          <w:szCs w:val="22"/>
        </w:rPr>
      </w:pPr>
      <w:r w:rsidRPr="00290050">
        <w:rPr>
          <w:rFonts w:cs="Arial"/>
          <w:sz w:val="22"/>
          <w:szCs w:val="22"/>
        </w:rPr>
        <w:t>El Impuesto Sobre Adquisición de Inmuebles se pagará aplicando la tasa del 3% sobre la base gravable prevista en el Código Financiero para los Municipios del Estado de Coahuila de Zaragoza.</w:t>
      </w:r>
    </w:p>
    <w:p w14:paraId="04955F20" w14:textId="77777777" w:rsidR="003855F5" w:rsidRPr="00290050" w:rsidRDefault="003855F5" w:rsidP="003855F5">
      <w:pPr>
        <w:rPr>
          <w:rFonts w:cs="Arial"/>
          <w:sz w:val="22"/>
          <w:szCs w:val="22"/>
        </w:rPr>
      </w:pPr>
    </w:p>
    <w:p w14:paraId="716EF6EF" w14:textId="77777777" w:rsidR="003855F5" w:rsidRPr="00290050" w:rsidRDefault="003855F5" w:rsidP="003855F5">
      <w:pPr>
        <w:rPr>
          <w:rFonts w:cs="Arial"/>
          <w:sz w:val="22"/>
          <w:szCs w:val="22"/>
        </w:rPr>
      </w:pPr>
      <w:r w:rsidRPr="00290050">
        <w:rPr>
          <w:rFonts w:cs="Arial"/>
          <w:sz w:val="22"/>
          <w:szCs w:val="22"/>
        </w:rPr>
        <w:t>Cuando se hagan constar en escritura pública las adquisiciones previstas en las fracciones II, III y IV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49042463" w14:textId="77777777" w:rsidR="003855F5" w:rsidRPr="00290050" w:rsidRDefault="003855F5" w:rsidP="003855F5">
      <w:pPr>
        <w:ind w:right="-70"/>
        <w:rPr>
          <w:rFonts w:cs="Arial"/>
          <w:sz w:val="22"/>
          <w:szCs w:val="22"/>
        </w:rPr>
      </w:pPr>
    </w:p>
    <w:p w14:paraId="3EF4C3A8" w14:textId="77777777" w:rsidR="003855F5" w:rsidRPr="00290050" w:rsidRDefault="003855F5" w:rsidP="003855F5">
      <w:pPr>
        <w:ind w:right="-70"/>
        <w:rPr>
          <w:rFonts w:cs="Arial"/>
          <w:sz w:val="22"/>
          <w:szCs w:val="22"/>
        </w:rPr>
      </w:pPr>
      <w:r w:rsidRPr="00290050">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4F02C7C4" w14:textId="77777777" w:rsidR="003855F5" w:rsidRPr="00290050" w:rsidRDefault="003855F5" w:rsidP="003855F5">
      <w:pPr>
        <w:tabs>
          <w:tab w:val="left" w:pos="2780"/>
        </w:tabs>
        <w:rPr>
          <w:rFonts w:cs="Arial"/>
          <w:sz w:val="22"/>
          <w:szCs w:val="22"/>
        </w:rPr>
      </w:pPr>
    </w:p>
    <w:p w14:paraId="38B68BD6" w14:textId="77777777" w:rsidR="003855F5" w:rsidRPr="00290050" w:rsidRDefault="003855F5" w:rsidP="003855F5">
      <w:pPr>
        <w:tabs>
          <w:tab w:val="left" w:pos="2780"/>
        </w:tabs>
        <w:ind w:right="72"/>
        <w:rPr>
          <w:rFonts w:cs="Arial"/>
          <w:sz w:val="22"/>
          <w:szCs w:val="22"/>
        </w:rPr>
      </w:pPr>
      <w:r w:rsidRPr="00290050">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4E1F5E38" w14:textId="77777777" w:rsidR="003855F5" w:rsidRPr="00290050" w:rsidRDefault="003855F5" w:rsidP="003855F5">
      <w:pPr>
        <w:rPr>
          <w:rFonts w:cs="Arial"/>
          <w:sz w:val="22"/>
          <w:szCs w:val="22"/>
        </w:rPr>
      </w:pPr>
    </w:p>
    <w:p w14:paraId="246E5D24" w14:textId="77777777" w:rsidR="003855F5" w:rsidRPr="00290050" w:rsidRDefault="003855F5" w:rsidP="003855F5">
      <w:pPr>
        <w:rPr>
          <w:rFonts w:cs="Arial"/>
          <w:sz w:val="22"/>
          <w:szCs w:val="22"/>
        </w:rPr>
      </w:pPr>
      <w:r w:rsidRPr="00290050">
        <w:rPr>
          <w:rFonts w:cs="Arial"/>
          <w:sz w:val="22"/>
          <w:szCs w:val="22"/>
        </w:rPr>
        <w:t>Para efectos de este artículo, se considerará como unidad habitacional tipo popular, aquella en que el terreno no exceda de 200 metros cuadrados y tenga una construcción inferior a 105 metros cuadrados.</w:t>
      </w:r>
    </w:p>
    <w:p w14:paraId="1CAE070E" w14:textId="77777777" w:rsidR="003855F5" w:rsidRPr="00290050" w:rsidRDefault="003855F5" w:rsidP="003855F5">
      <w:pPr>
        <w:jc w:val="center"/>
        <w:rPr>
          <w:rFonts w:cs="Arial"/>
          <w:b/>
          <w:bCs/>
          <w:sz w:val="22"/>
          <w:szCs w:val="22"/>
        </w:rPr>
      </w:pPr>
    </w:p>
    <w:p w14:paraId="5B517575" w14:textId="77777777" w:rsidR="003855F5" w:rsidRPr="00290050" w:rsidRDefault="003855F5" w:rsidP="003855F5">
      <w:pPr>
        <w:jc w:val="center"/>
        <w:rPr>
          <w:rFonts w:cs="Arial"/>
          <w:b/>
          <w:bCs/>
          <w:sz w:val="22"/>
          <w:szCs w:val="22"/>
        </w:rPr>
      </w:pPr>
      <w:r w:rsidRPr="00290050">
        <w:rPr>
          <w:rFonts w:cs="Arial"/>
          <w:b/>
          <w:bCs/>
          <w:sz w:val="22"/>
          <w:szCs w:val="22"/>
        </w:rPr>
        <w:t>CAPÍTULO TERCERO</w:t>
      </w:r>
    </w:p>
    <w:p w14:paraId="5F13ED62" w14:textId="77777777" w:rsidR="003855F5" w:rsidRPr="00290050" w:rsidRDefault="003855F5" w:rsidP="003855F5">
      <w:pPr>
        <w:jc w:val="center"/>
        <w:rPr>
          <w:rFonts w:cs="Arial"/>
          <w:b/>
          <w:bCs/>
          <w:sz w:val="22"/>
          <w:szCs w:val="22"/>
        </w:rPr>
      </w:pPr>
      <w:r w:rsidRPr="00290050">
        <w:rPr>
          <w:rFonts w:cs="Arial"/>
          <w:b/>
          <w:bCs/>
          <w:sz w:val="22"/>
          <w:szCs w:val="22"/>
        </w:rPr>
        <w:t>DEL IMPUESTO SOBRE EL EJERCICIO DE ACTIVIDADES MERCANTILES</w:t>
      </w:r>
    </w:p>
    <w:p w14:paraId="1A86A750" w14:textId="77777777" w:rsidR="003855F5" w:rsidRPr="00290050" w:rsidRDefault="003855F5" w:rsidP="003855F5">
      <w:pPr>
        <w:jc w:val="center"/>
        <w:rPr>
          <w:rFonts w:cs="Arial"/>
          <w:b/>
          <w:bCs/>
          <w:sz w:val="22"/>
          <w:szCs w:val="22"/>
        </w:rPr>
      </w:pPr>
    </w:p>
    <w:p w14:paraId="3ACD7251" w14:textId="77777777" w:rsidR="003855F5" w:rsidRPr="00290050" w:rsidRDefault="003855F5" w:rsidP="003855F5">
      <w:pPr>
        <w:ind w:right="50"/>
        <w:rPr>
          <w:rFonts w:cs="Arial"/>
          <w:bCs/>
          <w:sz w:val="22"/>
          <w:szCs w:val="22"/>
        </w:rPr>
      </w:pPr>
      <w:r w:rsidRPr="00290050">
        <w:rPr>
          <w:rFonts w:cs="Arial"/>
          <w:b/>
          <w:sz w:val="22"/>
          <w:szCs w:val="22"/>
        </w:rPr>
        <w:t>ARTÍCULO 4.-</w:t>
      </w:r>
      <w:r w:rsidRPr="00290050">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Jiménez, Coahuila de Zaragoza, en los términos de las disposiciones legales aplicables.</w:t>
      </w:r>
    </w:p>
    <w:p w14:paraId="76A7677D" w14:textId="77777777" w:rsidR="003855F5" w:rsidRPr="00290050" w:rsidRDefault="003855F5" w:rsidP="003855F5">
      <w:pPr>
        <w:ind w:right="50"/>
        <w:rPr>
          <w:rFonts w:cs="Arial"/>
          <w:bCs/>
          <w:sz w:val="22"/>
          <w:szCs w:val="22"/>
        </w:rPr>
      </w:pPr>
    </w:p>
    <w:p w14:paraId="0F3A0CFE" w14:textId="77777777" w:rsidR="003855F5" w:rsidRPr="00290050" w:rsidRDefault="003855F5" w:rsidP="003855F5">
      <w:pPr>
        <w:rPr>
          <w:rFonts w:cs="Arial"/>
          <w:sz w:val="22"/>
          <w:szCs w:val="22"/>
        </w:rPr>
      </w:pPr>
      <w:r w:rsidRPr="00290050">
        <w:rPr>
          <w:rFonts w:cs="Arial"/>
          <w:sz w:val="22"/>
          <w:szCs w:val="22"/>
        </w:rPr>
        <w:t>Este Impuesto se pagará desacuerdo a las tasas y cuotas siguientes:</w:t>
      </w:r>
    </w:p>
    <w:p w14:paraId="41111303" w14:textId="77777777" w:rsidR="003855F5" w:rsidRPr="00290050" w:rsidRDefault="003855F5" w:rsidP="003855F5">
      <w:pPr>
        <w:rPr>
          <w:rFonts w:cs="Arial"/>
          <w:sz w:val="22"/>
          <w:szCs w:val="22"/>
        </w:rPr>
      </w:pPr>
    </w:p>
    <w:p w14:paraId="47133068" w14:textId="16E83260" w:rsidR="003855F5" w:rsidRPr="00290050" w:rsidRDefault="003855F5" w:rsidP="003855F5">
      <w:pPr>
        <w:rPr>
          <w:rFonts w:cs="Arial"/>
          <w:b/>
          <w:sz w:val="22"/>
          <w:szCs w:val="22"/>
          <w:u w:val="single"/>
        </w:rPr>
      </w:pPr>
      <w:r w:rsidRPr="00290050">
        <w:rPr>
          <w:rFonts w:cs="Arial"/>
          <w:sz w:val="22"/>
          <w:szCs w:val="22"/>
        </w:rPr>
        <w:t>I.- Comerciantes establecidos con local fijo $ 1</w:t>
      </w:r>
      <w:r w:rsidR="00B76813">
        <w:rPr>
          <w:rFonts w:cs="Arial"/>
          <w:sz w:val="22"/>
          <w:szCs w:val="22"/>
        </w:rPr>
        <w:t>82</w:t>
      </w:r>
      <w:r w:rsidRPr="00290050">
        <w:rPr>
          <w:rFonts w:cs="Arial"/>
          <w:sz w:val="22"/>
          <w:szCs w:val="22"/>
        </w:rPr>
        <w:t>.</w:t>
      </w:r>
      <w:r w:rsidR="00B76813">
        <w:rPr>
          <w:rFonts w:cs="Arial"/>
          <w:sz w:val="22"/>
          <w:szCs w:val="22"/>
        </w:rPr>
        <w:t>0</w:t>
      </w:r>
      <w:r w:rsidRPr="00290050">
        <w:rPr>
          <w:rFonts w:cs="Arial"/>
          <w:sz w:val="22"/>
          <w:szCs w:val="22"/>
        </w:rPr>
        <w:t xml:space="preserve">0 mensual, estanquillos con ingresos menores de </w:t>
      </w:r>
      <w:r w:rsidR="00B76813">
        <w:rPr>
          <w:rFonts w:cs="Arial"/>
          <w:sz w:val="22"/>
          <w:szCs w:val="22"/>
        </w:rPr>
        <w:t xml:space="preserve">              </w:t>
      </w:r>
      <w:r w:rsidRPr="00290050">
        <w:rPr>
          <w:rFonts w:cs="Arial"/>
          <w:sz w:val="22"/>
          <w:szCs w:val="22"/>
        </w:rPr>
        <w:t>$ 11,</w:t>
      </w:r>
      <w:r w:rsidR="00B76813">
        <w:rPr>
          <w:rFonts w:cs="Arial"/>
          <w:sz w:val="22"/>
          <w:szCs w:val="22"/>
        </w:rPr>
        <w:t>644</w:t>
      </w:r>
      <w:r w:rsidRPr="00290050">
        <w:rPr>
          <w:rFonts w:cs="Arial"/>
          <w:sz w:val="22"/>
          <w:szCs w:val="22"/>
        </w:rPr>
        <w:t>.00 por mes.</w:t>
      </w:r>
    </w:p>
    <w:p w14:paraId="4634E936" w14:textId="77777777" w:rsidR="003855F5" w:rsidRPr="00290050" w:rsidRDefault="003855F5" w:rsidP="003855F5">
      <w:pPr>
        <w:rPr>
          <w:rFonts w:cs="Arial"/>
          <w:sz w:val="22"/>
          <w:szCs w:val="22"/>
        </w:rPr>
      </w:pPr>
    </w:p>
    <w:p w14:paraId="76E397E0" w14:textId="77777777" w:rsidR="003855F5" w:rsidRPr="00290050" w:rsidRDefault="003855F5" w:rsidP="003855F5">
      <w:pPr>
        <w:rPr>
          <w:rFonts w:cs="Arial"/>
          <w:b/>
          <w:sz w:val="22"/>
          <w:szCs w:val="22"/>
          <w:u w:val="single"/>
        </w:rPr>
      </w:pPr>
      <w:r w:rsidRPr="00290050">
        <w:rPr>
          <w:rFonts w:cs="Arial"/>
          <w:sz w:val="22"/>
          <w:szCs w:val="22"/>
        </w:rPr>
        <w:t>II.- Comerciantes ambulantes:</w:t>
      </w:r>
    </w:p>
    <w:p w14:paraId="144675B9" w14:textId="77777777" w:rsidR="003855F5" w:rsidRPr="00290050" w:rsidRDefault="003855F5" w:rsidP="003855F5">
      <w:pPr>
        <w:ind w:firstLine="709"/>
        <w:rPr>
          <w:rFonts w:cs="Arial"/>
          <w:sz w:val="22"/>
          <w:szCs w:val="22"/>
        </w:rPr>
      </w:pPr>
    </w:p>
    <w:p w14:paraId="31DA7484" w14:textId="77777777" w:rsidR="00B76813" w:rsidRDefault="003855F5" w:rsidP="00B76813">
      <w:pPr>
        <w:ind w:left="720" w:hanging="360"/>
        <w:rPr>
          <w:rFonts w:cs="Arial"/>
          <w:sz w:val="22"/>
          <w:szCs w:val="22"/>
        </w:rPr>
      </w:pPr>
      <w:r w:rsidRPr="00290050">
        <w:rPr>
          <w:rFonts w:cs="Arial"/>
          <w:sz w:val="22"/>
          <w:szCs w:val="22"/>
        </w:rPr>
        <w:t>1.- Que expendan habitualmente en la vía pública, mercancía que no sea para consumo humano</w:t>
      </w:r>
    </w:p>
    <w:p w14:paraId="6E1EEBBB" w14:textId="4F64BFD2" w:rsidR="003855F5" w:rsidRPr="00290050" w:rsidRDefault="003855F5" w:rsidP="00B76813">
      <w:pPr>
        <w:ind w:left="720" w:hanging="360"/>
        <w:rPr>
          <w:rFonts w:cs="Arial"/>
          <w:sz w:val="22"/>
          <w:szCs w:val="22"/>
        </w:rPr>
      </w:pPr>
      <w:r w:rsidRPr="00290050">
        <w:rPr>
          <w:rFonts w:cs="Arial"/>
          <w:sz w:val="22"/>
          <w:szCs w:val="22"/>
        </w:rPr>
        <w:t>$ 1</w:t>
      </w:r>
      <w:r w:rsidR="00B76813">
        <w:rPr>
          <w:rFonts w:cs="Arial"/>
          <w:sz w:val="22"/>
          <w:szCs w:val="22"/>
        </w:rPr>
        <w:t>82</w:t>
      </w:r>
      <w:r w:rsidR="00293DDC">
        <w:rPr>
          <w:rFonts w:cs="Arial"/>
          <w:sz w:val="22"/>
          <w:szCs w:val="22"/>
        </w:rPr>
        <w:t>.</w:t>
      </w:r>
      <w:r w:rsidR="00B76813">
        <w:rPr>
          <w:rFonts w:cs="Arial"/>
          <w:sz w:val="22"/>
          <w:szCs w:val="22"/>
        </w:rPr>
        <w:t>0</w:t>
      </w:r>
      <w:r w:rsidRPr="00290050">
        <w:rPr>
          <w:rFonts w:cs="Arial"/>
          <w:sz w:val="22"/>
          <w:szCs w:val="22"/>
        </w:rPr>
        <w:t xml:space="preserve">0 mensual. </w:t>
      </w:r>
    </w:p>
    <w:p w14:paraId="3346679C" w14:textId="77777777" w:rsidR="003855F5" w:rsidRPr="00290050" w:rsidRDefault="003855F5" w:rsidP="003855F5">
      <w:pPr>
        <w:ind w:left="720" w:hanging="360"/>
        <w:rPr>
          <w:rFonts w:cs="Arial"/>
          <w:b/>
          <w:sz w:val="22"/>
          <w:szCs w:val="22"/>
          <w:u w:val="single"/>
        </w:rPr>
      </w:pPr>
    </w:p>
    <w:p w14:paraId="2F019D1F" w14:textId="77777777" w:rsidR="003855F5" w:rsidRPr="00290050" w:rsidRDefault="003855F5" w:rsidP="003855F5">
      <w:pPr>
        <w:ind w:left="360"/>
        <w:rPr>
          <w:rFonts w:cs="Arial"/>
          <w:b/>
          <w:sz w:val="22"/>
          <w:szCs w:val="22"/>
          <w:u w:val="single"/>
        </w:rPr>
      </w:pPr>
      <w:r w:rsidRPr="00290050">
        <w:rPr>
          <w:rFonts w:cs="Arial"/>
          <w:sz w:val="22"/>
          <w:szCs w:val="22"/>
        </w:rPr>
        <w:t>2.- Que expendan habitualmente en la vía pública mercancía para consumo humano:</w:t>
      </w:r>
    </w:p>
    <w:p w14:paraId="6BF572BE" w14:textId="5BF401A5" w:rsidR="003855F5" w:rsidRPr="00290050" w:rsidRDefault="003855F5" w:rsidP="003855F5">
      <w:pPr>
        <w:ind w:left="540"/>
        <w:rPr>
          <w:rFonts w:cs="Arial"/>
          <w:sz w:val="22"/>
          <w:szCs w:val="22"/>
        </w:rPr>
      </w:pPr>
      <w:r w:rsidRPr="00290050">
        <w:rPr>
          <w:rFonts w:cs="Arial"/>
          <w:sz w:val="22"/>
          <w:szCs w:val="22"/>
        </w:rPr>
        <w:t xml:space="preserve">a).- Por aguas frescas, frutas y rebanados, dulces y otros $ </w:t>
      </w:r>
      <w:r w:rsidR="00600BDE">
        <w:rPr>
          <w:rFonts w:cs="Arial"/>
          <w:sz w:val="22"/>
          <w:szCs w:val="22"/>
        </w:rPr>
        <w:t>70</w:t>
      </w:r>
      <w:r w:rsidRPr="00290050">
        <w:rPr>
          <w:rFonts w:cs="Arial"/>
          <w:sz w:val="22"/>
          <w:szCs w:val="22"/>
        </w:rPr>
        <w:t xml:space="preserve">.50 mensual. </w:t>
      </w:r>
    </w:p>
    <w:p w14:paraId="423FE3FA" w14:textId="260B4B41" w:rsidR="003855F5" w:rsidRPr="00290050" w:rsidRDefault="003855F5" w:rsidP="003855F5">
      <w:pPr>
        <w:ind w:left="540"/>
        <w:rPr>
          <w:rFonts w:cs="Arial"/>
          <w:sz w:val="22"/>
          <w:szCs w:val="22"/>
        </w:rPr>
      </w:pPr>
      <w:r w:rsidRPr="00290050">
        <w:rPr>
          <w:rFonts w:cs="Arial"/>
          <w:sz w:val="22"/>
          <w:szCs w:val="22"/>
        </w:rPr>
        <w:t>b).- Por alimentos preparados, tales como tortas, tacos, lonches y similares $ 6</w:t>
      </w:r>
      <w:r w:rsidR="00600BDE">
        <w:rPr>
          <w:rFonts w:cs="Arial"/>
          <w:sz w:val="22"/>
          <w:szCs w:val="22"/>
        </w:rPr>
        <w:t>6</w:t>
      </w:r>
      <w:r w:rsidRPr="00290050">
        <w:rPr>
          <w:rFonts w:cs="Arial"/>
          <w:sz w:val="22"/>
          <w:szCs w:val="22"/>
        </w:rPr>
        <w:t xml:space="preserve">.50 mensual. </w:t>
      </w:r>
    </w:p>
    <w:p w14:paraId="2819B887" w14:textId="77777777" w:rsidR="003855F5" w:rsidRPr="00290050" w:rsidRDefault="003855F5" w:rsidP="003855F5">
      <w:pPr>
        <w:ind w:left="720" w:hanging="360"/>
        <w:rPr>
          <w:rFonts w:cs="Arial"/>
          <w:sz w:val="22"/>
          <w:szCs w:val="22"/>
        </w:rPr>
      </w:pPr>
    </w:p>
    <w:p w14:paraId="7DC8CA30" w14:textId="03A7E02F" w:rsidR="003855F5" w:rsidRPr="00290050" w:rsidRDefault="003855F5" w:rsidP="003855F5">
      <w:pPr>
        <w:ind w:left="720" w:hanging="360"/>
        <w:rPr>
          <w:rFonts w:cs="Arial"/>
          <w:sz w:val="22"/>
          <w:szCs w:val="22"/>
        </w:rPr>
      </w:pPr>
      <w:r w:rsidRPr="00290050">
        <w:rPr>
          <w:rFonts w:cs="Arial"/>
          <w:sz w:val="22"/>
          <w:szCs w:val="22"/>
        </w:rPr>
        <w:t>3.- Comerciantes eventuales que expendan las mercancías citadas en los incisos anteriores $ 3</w:t>
      </w:r>
      <w:r w:rsidR="00600BDE">
        <w:rPr>
          <w:rFonts w:cs="Arial"/>
          <w:sz w:val="22"/>
          <w:szCs w:val="22"/>
        </w:rPr>
        <w:t>3</w:t>
      </w:r>
      <w:r w:rsidRPr="00290050">
        <w:rPr>
          <w:rFonts w:cs="Arial"/>
          <w:sz w:val="22"/>
          <w:szCs w:val="22"/>
        </w:rPr>
        <w:t>.2</w:t>
      </w:r>
      <w:r w:rsidR="00600BDE">
        <w:rPr>
          <w:rFonts w:cs="Arial"/>
          <w:sz w:val="22"/>
          <w:szCs w:val="22"/>
        </w:rPr>
        <w:t>0</w:t>
      </w:r>
      <w:r w:rsidRPr="00290050">
        <w:rPr>
          <w:rFonts w:cs="Arial"/>
          <w:sz w:val="22"/>
          <w:szCs w:val="22"/>
        </w:rPr>
        <w:t xml:space="preserve"> diario. </w:t>
      </w:r>
    </w:p>
    <w:p w14:paraId="1B0187A7" w14:textId="77777777" w:rsidR="003855F5" w:rsidRPr="00290050" w:rsidRDefault="003855F5" w:rsidP="003855F5">
      <w:pPr>
        <w:ind w:left="360"/>
        <w:rPr>
          <w:rFonts w:cs="Arial"/>
          <w:sz w:val="22"/>
          <w:szCs w:val="22"/>
        </w:rPr>
      </w:pPr>
    </w:p>
    <w:p w14:paraId="24BDE105" w14:textId="4F7FCF95" w:rsidR="003855F5" w:rsidRPr="00290050" w:rsidRDefault="003855F5" w:rsidP="003855F5">
      <w:pPr>
        <w:ind w:left="360"/>
        <w:rPr>
          <w:rFonts w:cs="Arial"/>
          <w:sz w:val="22"/>
          <w:szCs w:val="22"/>
        </w:rPr>
      </w:pPr>
      <w:r w:rsidRPr="00290050">
        <w:rPr>
          <w:rFonts w:cs="Arial"/>
          <w:sz w:val="22"/>
          <w:szCs w:val="22"/>
        </w:rPr>
        <w:t>4.-  Tianguis, Mercados Rodantes, pulgas y otros $ 3</w:t>
      </w:r>
      <w:r w:rsidR="00600BDE">
        <w:rPr>
          <w:rFonts w:cs="Arial"/>
          <w:sz w:val="22"/>
          <w:szCs w:val="22"/>
        </w:rPr>
        <w:t>6</w:t>
      </w:r>
      <w:r w:rsidRPr="00290050">
        <w:rPr>
          <w:rFonts w:cs="Arial"/>
          <w:sz w:val="22"/>
          <w:szCs w:val="22"/>
        </w:rPr>
        <w:t>.00 diarios.</w:t>
      </w:r>
    </w:p>
    <w:p w14:paraId="236E3E02" w14:textId="77777777" w:rsidR="003855F5" w:rsidRPr="00290050" w:rsidRDefault="003855F5" w:rsidP="003855F5">
      <w:pPr>
        <w:ind w:left="360"/>
        <w:rPr>
          <w:rFonts w:cs="Arial"/>
          <w:sz w:val="22"/>
          <w:szCs w:val="22"/>
        </w:rPr>
      </w:pPr>
    </w:p>
    <w:p w14:paraId="574D8740" w14:textId="69498AF3" w:rsidR="003855F5" w:rsidRPr="00290050" w:rsidRDefault="003855F5" w:rsidP="003855F5">
      <w:pPr>
        <w:ind w:left="360"/>
        <w:rPr>
          <w:rFonts w:cs="Arial"/>
          <w:b/>
          <w:sz w:val="22"/>
          <w:szCs w:val="22"/>
          <w:u w:val="single"/>
        </w:rPr>
      </w:pPr>
      <w:r w:rsidRPr="00290050">
        <w:rPr>
          <w:rFonts w:cs="Arial"/>
          <w:sz w:val="22"/>
          <w:szCs w:val="22"/>
        </w:rPr>
        <w:t>5.- En Ferias, Fiestas, Verbenas y otros $ 3</w:t>
      </w:r>
      <w:r w:rsidR="00600BDE">
        <w:rPr>
          <w:rFonts w:cs="Arial"/>
          <w:sz w:val="22"/>
          <w:szCs w:val="22"/>
        </w:rPr>
        <w:t>6</w:t>
      </w:r>
      <w:r w:rsidRPr="00290050">
        <w:rPr>
          <w:rFonts w:cs="Arial"/>
          <w:sz w:val="22"/>
          <w:szCs w:val="22"/>
        </w:rPr>
        <w:t>.00 diarios.</w:t>
      </w:r>
    </w:p>
    <w:p w14:paraId="544A88C0" w14:textId="77777777" w:rsidR="003855F5" w:rsidRPr="00290050" w:rsidRDefault="003855F5" w:rsidP="003855F5">
      <w:pPr>
        <w:rPr>
          <w:rFonts w:cs="Arial"/>
          <w:b/>
          <w:sz w:val="22"/>
          <w:szCs w:val="22"/>
          <w:u w:val="single"/>
        </w:rPr>
      </w:pPr>
    </w:p>
    <w:p w14:paraId="4A6D1A2C" w14:textId="73D8D46F" w:rsidR="003855F5" w:rsidRPr="00290050" w:rsidRDefault="003855F5" w:rsidP="003855F5">
      <w:pPr>
        <w:rPr>
          <w:rFonts w:cs="Arial"/>
          <w:sz w:val="22"/>
          <w:szCs w:val="22"/>
        </w:rPr>
      </w:pPr>
      <w:r w:rsidRPr="00290050">
        <w:rPr>
          <w:rFonts w:cs="Arial"/>
          <w:sz w:val="22"/>
          <w:szCs w:val="22"/>
        </w:rPr>
        <w:t>III.- Comerciantes en puestos semifijos $ 6</w:t>
      </w:r>
      <w:r w:rsidR="00600BDE">
        <w:rPr>
          <w:rFonts w:cs="Arial"/>
          <w:sz w:val="22"/>
          <w:szCs w:val="22"/>
        </w:rPr>
        <w:t>6</w:t>
      </w:r>
      <w:r w:rsidRPr="00290050">
        <w:rPr>
          <w:rFonts w:cs="Arial"/>
          <w:sz w:val="22"/>
          <w:szCs w:val="22"/>
        </w:rPr>
        <w:t>.50 mensual.</w:t>
      </w:r>
    </w:p>
    <w:p w14:paraId="5691DD74" w14:textId="77777777" w:rsidR="003855F5" w:rsidRPr="00290050" w:rsidRDefault="003855F5" w:rsidP="003855F5">
      <w:pPr>
        <w:rPr>
          <w:rFonts w:cs="Arial"/>
          <w:sz w:val="22"/>
          <w:szCs w:val="22"/>
        </w:rPr>
      </w:pPr>
    </w:p>
    <w:p w14:paraId="34E99251" w14:textId="0E0179D5" w:rsidR="003855F5" w:rsidRPr="00290050" w:rsidRDefault="003855F5" w:rsidP="003855F5">
      <w:pPr>
        <w:rPr>
          <w:rFonts w:cs="Arial"/>
          <w:sz w:val="22"/>
          <w:szCs w:val="22"/>
        </w:rPr>
      </w:pPr>
      <w:r w:rsidRPr="00290050">
        <w:rPr>
          <w:rFonts w:cs="Arial"/>
          <w:sz w:val="22"/>
          <w:szCs w:val="22"/>
        </w:rPr>
        <w:t>IV.- Que se dedican a compra de chatarra $ 6</w:t>
      </w:r>
      <w:r w:rsidR="00600BDE">
        <w:rPr>
          <w:rFonts w:cs="Arial"/>
          <w:sz w:val="22"/>
          <w:szCs w:val="22"/>
        </w:rPr>
        <w:t>6</w:t>
      </w:r>
      <w:r w:rsidRPr="00290050">
        <w:rPr>
          <w:rFonts w:cs="Arial"/>
          <w:sz w:val="22"/>
          <w:szCs w:val="22"/>
        </w:rPr>
        <w:t>.50 mensual.</w:t>
      </w:r>
    </w:p>
    <w:p w14:paraId="7F9F0BD5" w14:textId="77777777" w:rsidR="003855F5" w:rsidRPr="00290050" w:rsidRDefault="003855F5" w:rsidP="003855F5">
      <w:pPr>
        <w:ind w:right="50"/>
        <w:rPr>
          <w:rFonts w:cs="Arial"/>
          <w:bCs/>
          <w:sz w:val="22"/>
          <w:szCs w:val="22"/>
        </w:rPr>
      </w:pPr>
    </w:p>
    <w:p w14:paraId="1395E57D" w14:textId="77777777" w:rsidR="003855F5" w:rsidRPr="00290050" w:rsidRDefault="003855F5" w:rsidP="003855F5">
      <w:pPr>
        <w:rPr>
          <w:rFonts w:cs="Arial"/>
          <w:sz w:val="22"/>
          <w:szCs w:val="22"/>
        </w:rPr>
      </w:pPr>
      <w:r w:rsidRPr="00290050">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7891B0AB" w14:textId="77777777" w:rsidR="003855F5" w:rsidRPr="00290050" w:rsidRDefault="003855F5" w:rsidP="003855F5">
      <w:pPr>
        <w:ind w:right="50"/>
        <w:rPr>
          <w:rFonts w:cs="Arial"/>
          <w:bCs/>
          <w:sz w:val="22"/>
          <w:szCs w:val="22"/>
        </w:rPr>
      </w:pPr>
    </w:p>
    <w:p w14:paraId="08337C2C" w14:textId="77777777" w:rsidR="003855F5" w:rsidRPr="00290050" w:rsidRDefault="003855F5" w:rsidP="003855F5">
      <w:pPr>
        <w:jc w:val="center"/>
        <w:rPr>
          <w:rFonts w:cs="Arial"/>
          <w:b/>
          <w:bCs/>
          <w:sz w:val="22"/>
          <w:szCs w:val="22"/>
        </w:rPr>
      </w:pPr>
      <w:r w:rsidRPr="00290050">
        <w:rPr>
          <w:rFonts w:cs="Arial"/>
          <w:b/>
          <w:bCs/>
          <w:sz w:val="22"/>
          <w:szCs w:val="22"/>
        </w:rPr>
        <w:t>CAPÍTULO CUARTO</w:t>
      </w:r>
    </w:p>
    <w:p w14:paraId="3A2F54C3" w14:textId="77777777" w:rsidR="003855F5" w:rsidRPr="00290050" w:rsidRDefault="003855F5" w:rsidP="003855F5">
      <w:pPr>
        <w:jc w:val="center"/>
        <w:rPr>
          <w:rFonts w:cs="Arial"/>
          <w:b/>
          <w:bCs/>
          <w:sz w:val="22"/>
          <w:szCs w:val="22"/>
        </w:rPr>
      </w:pPr>
      <w:r w:rsidRPr="00290050">
        <w:rPr>
          <w:rFonts w:cs="Arial"/>
          <w:b/>
          <w:bCs/>
          <w:sz w:val="22"/>
          <w:szCs w:val="22"/>
        </w:rPr>
        <w:t>DEL IMPUESTO SOBRE ESPECTÁCULOS Y DIVERSIONES PÚBLICAS</w:t>
      </w:r>
    </w:p>
    <w:p w14:paraId="44D3A032" w14:textId="77777777" w:rsidR="003855F5" w:rsidRPr="00290050" w:rsidRDefault="003855F5" w:rsidP="003855F5">
      <w:pPr>
        <w:ind w:right="50"/>
        <w:rPr>
          <w:rFonts w:cs="Arial"/>
          <w:b/>
          <w:sz w:val="22"/>
          <w:szCs w:val="22"/>
        </w:rPr>
      </w:pPr>
    </w:p>
    <w:p w14:paraId="05B57276" w14:textId="77777777" w:rsidR="003855F5" w:rsidRPr="00290050" w:rsidRDefault="003855F5" w:rsidP="003855F5">
      <w:pPr>
        <w:rPr>
          <w:rFonts w:cs="Arial"/>
          <w:sz w:val="22"/>
          <w:szCs w:val="22"/>
        </w:rPr>
      </w:pPr>
      <w:r w:rsidRPr="00290050">
        <w:rPr>
          <w:rFonts w:cs="Arial"/>
          <w:b/>
          <w:sz w:val="22"/>
          <w:szCs w:val="22"/>
        </w:rPr>
        <w:t>ARTÍCULO 5.-</w:t>
      </w:r>
      <w:r w:rsidRPr="00290050">
        <w:rPr>
          <w:rFonts w:cs="Arial"/>
          <w:bCs/>
          <w:sz w:val="22"/>
          <w:szCs w:val="22"/>
        </w:rPr>
        <w:t xml:space="preserve"> Es objeto de este impuesto la realización de espectáculos y diversiones públicas no gravadas por el Impuesto al Valor Agregado, </w:t>
      </w:r>
      <w:r w:rsidRPr="00290050">
        <w:rPr>
          <w:rFonts w:cs="Arial"/>
          <w:sz w:val="22"/>
          <w:szCs w:val="22"/>
        </w:rPr>
        <w:t>se pagará de conformidad a los conceptos, tasas y cuotas siguientes:</w:t>
      </w:r>
    </w:p>
    <w:p w14:paraId="1CF4D99C" w14:textId="77777777" w:rsidR="003855F5" w:rsidRPr="00290050" w:rsidRDefault="003855F5" w:rsidP="003855F5">
      <w:pPr>
        <w:rPr>
          <w:rFonts w:cs="Arial"/>
          <w:sz w:val="22"/>
          <w:szCs w:val="22"/>
        </w:rPr>
      </w:pPr>
    </w:p>
    <w:p w14:paraId="784CE6BF" w14:textId="77777777" w:rsidR="003855F5" w:rsidRPr="00290050" w:rsidRDefault="003855F5" w:rsidP="003855F5">
      <w:pPr>
        <w:rPr>
          <w:rFonts w:cs="Arial"/>
          <w:sz w:val="22"/>
          <w:szCs w:val="22"/>
        </w:rPr>
      </w:pPr>
      <w:r w:rsidRPr="00290050">
        <w:rPr>
          <w:rFonts w:cs="Arial"/>
          <w:sz w:val="22"/>
          <w:szCs w:val="22"/>
        </w:rPr>
        <w:t>I.- Funciones de Circo y Carpas</w:t>
      </w:r>
      <w:r w:rsidRPr="00290050">
        <w:rPr>
          <w:rFonts w:cs="Arial"/>
          <w:sz w:val="22"/>
          <w:szCs w:val="22"/>
        </w:rPr>
        <w:tab/>
        <w:t>4% sobre ingresos brutos.</w:t>
      </w:r>
    </w:p>
    <w:p w14:paraId="393D2C9E" w14:textId="3B40185E" w:rsidR="003855F5" w:rsidRPr="00290050" w:rsidRDefault="003855F5" w:rsidP="003855F5">
      <w:pPr>
        <w:tabs>
          <w:tab w:val="left" w:pos="2780"/>
        </w:tabs>
        <w:rPr>
          <w:rFonts w:cs="Arial"/>
          <w:sz w:val="22"/>
          <w:szCs w:val="22"/>
        </w:rPr>
      </w:pPr>
      <w:r w:rsidRPr="00290050">
        <w:rPr>
          <w:rFonts w:cs="Arial"/>
          <w:sz w:val="22"/>
          <w:szCs w:val="22"/>
        </w:rPr>
        <w:t>$ 2</w:t>
      </w:r>
      <w:r w:rsidR="0016390F">
        <w:rPr>
          <w:rFonts w:cs="Arial"/>
          <w:sz w:val="22"/>
          <w:szCs w:val="22"/>
        </w:rPr>
        <w:t>42</w:t>
      </w:r>
      <w:r w:rsidRPr="00290050">
        <w:rPr>
          <w:rFonts w:cs="Arial"/>
          <w:sz w:val="22"/>
          <w:szCs w:val="22"/>
        </w:rPr>
        <w:t>.0</w:t>
      </w:r>
      <w:r w:rsidR="0016390F">
        <w:rPr>
          <w:rFonts w:cs="Arial"/>
          <w:sz w:val="22"/>
          <w:szCs w:val="22"/>
        </w:rPr>
        <w:t>0</w:t>
      </w:r>
      <w:r w:rsidRPr="00290050">
        <w:rPr>
          <w:rFonts w:cs="Arial"/>
          <w:sz w:val="22"/>
          <w:szCs w:val="22"/>
        </w:rPr>
        <w:t xml:space="preserve"> adicionales</w:t>
      </w:r>
      <w:r w:rsidR="008D3B04">
        <w:rPr>
          <w:rFonts w:cs="Arial"/>
          <w:sz w:val="22"/>
          <w:szCs w:val="22"/>
          <w:lang w:val="es-419"/>
        </w:rPr>
        <w:t>,</w:t>
      </w:r>
      <w:r w:rsidRPr="00290050">
        <w:rPr>
          <w:rFonts w:cs="Arial"/>
          <w:sz w:val="22"/>
          <w:szCs w:val="22"/>
        </w:rPr>
        <w:t xml:space="preserve"> por concepto de CFE cuando se utilice lugares propiedad del Municipio por evento.</w:t>
      </w:r>
    </w:p>
    <w:p w14:paraId="7AE56D5B" w14:textId="77777777" w:rsidR="003855F5" w:rsidRPr="00290050" w:rsidRDefault="003855F5" w:rsidP="003855F5">
      <w:pPr>
        <w:tabs>
          <w:tab w:val="left" w:pos="4536"/>
        </w:tabs>
        <w:rPr>
          <w:rFonts w:cs="Arial"/>
          <w:sz w:val="22"/>
          <w:szCs w:val="22"/>
        </w:rPr>
      </w:pPr>
    </w:p>
    <w:p w14:paraId="4EA13298" w14:textId="77777777" w:rsidR="003855F5" w:rsidRPr="00290050" w:rsidRDefault="003855F5" w:rsidP="003855F5">
      <w:pPr>
        <w:rPr>
          <w:rFonts w:cs="Arial"/>
          <w:sz w:val="22"/>
          <w:szCs w:val="22"/>
        </w:rPr>
      </w:pPr>
      <w:r w:rsidRPr="00290050">
        <w:rPr>
          <w:rFonts w:cs="Arial"/>
          <w:sz w:val="22"/>
          <w:szCs w:val="22"/>
        </w:rPr>
        <w:t xml:space="preserve">II.- Funciones de Teatro              </w:t>
      </w:r>
      <w:r w:rsidRPr="00290050">
        <w:rPr>
          <w:rFonts w:cs="Arial"/>
          <w:sz w:val="22"/>
          <w:szCs w:val="22"/>
        </w:rPr>
        <w:tab/>
        <w:t>4% sobre ingresos brutos.</w:t>
      </w:r>
    </w:p>
    <w:p w14:paraId="191ED8D9" w14:textId="77777777" w:rsidR="003855F5" w:rsidRPr="00290050" w:rsidRDefault="003855F5" w:rsidP="003855F5">
      <w:pPr>
        <w:ind w:left="4320" w:hanging="4320"/>
        <w:rPr>
          <w:rFonts w:cs="Arial"/>
          <w:sz w:val="22"/>
          <w:szCs w:val="22"/>
        </w:rPr>
      </w:pPr>
    </w:p>
    <w:p w14:paraId="4F71B853" w14:textId="6CEF503A" w:rsidR="003855F5" w:rsidRPr="00290050" w:rsidRDefault="003855F5" w:rsidP="003855F5">
      <w:pPr>
        <w:ind w:left="3540" w:hanging="3615"/>
        <w:rPr>
          <w:rFonts w:cs="Arial"/>
          <w:sz w:val="22"/>
          <w:szCs w:val="22"/>
        </w:rPr>
      </w:pPr>
      <w:r w:rsidRPr="00290050">
        <w:rPr>
          <w:rFonts w:cs="Arial"/>
          <w:sz w:val="22"/>
          <w:szCs w:val="22"/>
        </w:rPr>
        <w:t>III.- Carreras de Caballos                   10% sobre ingresos brutos, previa autorización de la Secretaría de Gobernación y no menor a $ 3</w:t>
      </w:r>
      <w:r w:rsidR="0016390F">
        <w:rPr>
          <w:rFonts w:cs="Arial"/>
          <w:sz w:val="22"/>
          <w:szCs w:val="22"/>
        </w:rPr>
        <w:t>63</w:t>
      </w:r>
      <w:r w:rsidRPr="00290050">
        <w:rPr>
          <w:rFonts w:cs="Arial"/>
          <w:sz w:val="22"/>
          <w:szCs w:val="22"/>
        </w:rPr>
        <w:t>.</w:t>
      </w:r>
      <w:r w:rsidR="0016390F">
        <w:rPr>
          <w:rFonts w:cs="Arial"/>
          <w:sz w:val="22"/>
          <w:szCs w:val="22"/>
        </w:rPr>
        <w:t>0</w:t>
      </w:r>
      <w:r w:rsidRPr="00290050">
        <w:rPr>
          <w:rFonts w:cs="Arial"/>
          <w:sz w:val="22"/>
          <w:szCs w:val="22"/>
        </w:rPr>
        <w:t>0.</w:t>
      </w:r>
    </w:p>
    <w:p w14:paraId="58B92A88" w14:textId="77777777" w:rsidR="003855F5" w:rsidRPr="00290050" w:rsidRDefault="003855F5" w:rsidP="003855F5">
      <w:pPr>
        <w:tabs>
          <w:tab w:val="left" w:pos="4536"/>
        </w:tabs>
        <w:rPr>
          <w:rFonts w:cs="Arial"/>
          <w:sz w:val="22"/>
          <w:szCs w:val="22"/>
        </w:rPr>
      </w:pPr>
    </w:p>
    <w:p w14:paraId="52A19034" w14:textId="77777777" w:rsidR="003855F5" w:rsidRPr="00290050" w:rsidRDefault="003855F5" w:rsidP="003855F5">
      <w:pPr>
        <w:tabs>
          <w:tab w:val="left" w:pos="4536"/>
        </w:tabs>
        <w:rPr>
          <w:rFonts w:cs="Arial"/>
          <w:sz w:val="22"/>
          <w:szCs w:val="22"/>
        </w:rPr>
      </w:pPr>
      <w:r w:rsidRPr="00290050">
        <w:rPr>
          <w:rFonts w:cs="Arial"/>
          <w:sz w:val="22"/>
          <w:szCs w:val="22"/>
        </w:rPr>
        <w:t>IV.- Bailes con fines de lucro            5% sobre ingresos brutos.</w:t>
      </w:r>
    </w:p>
    <w:p w14:paraId="1B25EAD7" w14:textId="77777777" w:rsidR="003855F5" w:rsidRPr="00290050" w:rsidRDefault="003855F5" w:rsidP="003855F5">
      <w:pPr>
        <w:tabs>
          <w:tab w:val="left" w:pos="4536"/>
        </w:tabs>
        <w:rPr>
          <w:rFonts w:cs="Arial"/>
          <w:sz w:val="22"/>
          <w:szCs w:val="22"/>
        </w:rPr>
      </w:pPr>
    </w:p>
    <w:p w14:paraId="18AF0CAE" w14:textId="1DEDD13E" w:rsidR="003855F5" w:rsidRPr="00290050" w:rsidRDefault="003855F5" w:rsidP="003855F5">
      <w:pPr>
        <w:tabs>
          <w:tab w:val="left" w:pos="3544"/>
          <w:tab w:val="left" w:pos="4650"/>
        </w:tabs>
        <w:rPr>
          <w:rFonts w:cs="Arial"/>
          <w:sz w:val="22"/>
          <w:szCs w:val="22"/>
        </w:rPr>
      </w:pPr>
      <w:r w:rsidRPr="00290050">
        <w:rPr>
          <w:rFonts w:cs="Arial"/>
          <w:sz w:val="22"/>
          <w:szCs w:val="22"/>
        </w:rPr>
        <w:t xml:space="preserve">V.- Bailes Particulares </w:t>
      </w:r>
      <w:r w:rsidRPr="00290050">
        <w:rPr>
          <w:rFonts w:cs="Arial"/>
          <w:sz w:val="22"/>
          <w:szCs w:val="22"/>
        </w:rPr>
        <w:tab/>
        <w:t>$ 4</w:t>
      </w:r>
      <w:r w:rsidR="0016390F">
        <w:rPr>
          <w:rFonts w:cs="Arial"/>
          <w:sz w:val="22"/>
          <w:szCs w:val="22"/>
        </w:rPr>
        <w:t>84</w:t>
      </w:r>
      <w:r w:rsidRPr="00290050">
        <w:rPr>
          <w:rFonts w:cs="Arial"/>
          <w:sz w:val="22"/>
          <w:szCs w:val="22"/>
        </w:rPr>
        <w:t>.00.</w:t>
      </w:r>
    </w:p>
    <w:p w14:paraId="0E862922" w14:textId="77777777" w:rsidR="003855F5" w:rsidRPr="00290050" w:rsidRDefault="003855F5" w:rsidP="003855F5">
      <w:pPr>
        <w:tabs>
          <w:tab w:val="left" w:pos="4536"/>
        </w:tabs>
        <w:rPr>
          <w:rFonts w:cs="Arial"/>
          <w:sz w:val="22"/>
          <w:szCs w:val="22"/>
        </w:rPr>
      </w:pPr>
    </w:p>
    <w:p w14:paraId="4BE4C07D" w14:textId="77777777" w:rsidR="003855F5" w:rsidRPr="00290050" w:rsidRDefault="003855F5" w:rsidP="003855F5">
      <w:pPr>
        <w:tabs>
          <w:tab w:val="left" w:pos="4536"/>
        </w:tabs>
        <w:rPr>
          <w:rFonts w:cs="Arial"/>
          <w:sz w:val="22"/>
          <w:szCs w:val="22"/>
        </w:rPr>
      </w:pPr>
      <w:r w:rsidRPr="00290050">
        <w:rPr>
          <w:rFonts w:cs="Arial"/>
          <w:sz w:val="22"/>
          <w:szCs w:val="22"/>
        </w:rPr>
        <w:t xml:space="preserve">En los casos de que el baile particular sea organizado con objeto de recabar fondos para fines de beneficencia ó de carácter familiar, no se realizará cobro alguno. </w:t>
      </w:r>
    </w:p>
    <w:p w14:paraId="21B94BA9" w14:textId="77777777" w:rsidR="003855F5" w:rsidRPr="00290050" w:rsidRDefault="003855F5" w:rsidP="003855F5">
      <w:pPr>
        <w:tabs>
          <w:tab w:val="left" w:pos="4536"/>
        </w:tabs>
        <w:rPr>
          <w:rFonts w:cs="Arial"/>
          <w:sz w:val="22"/>
          <w:szCs w:val="22"/>
        </w:rPr>
      </w:pPr>
    </w:p>
    <w:p w14:paraId="5C985A79" w14:textId="0BBC467D" w:rsidR="003855F5" w:rsidRPr="00290050" w:rsidRDefault="003855F5" w:rsidP="003855F5">
      <w:pPr>
        <w:rPr>
          <w:rFonts w:cs="Arial"/>
          <w:sz w:val="22"/>
          <w:szCs w:val="22"/>
        </w:rPr>
      </w:pPr>
      <w:r w:rsidRPr="00290050">
        <w:rPr>
          <w:rFonts w:cs="Arial"/>
          <w:sz w:val="22"/>
          <w:szCs w:val="22"/>
        </w:rPr>
        <w:t xml:space="preserve">VI.- Ferias de 5% sobre el ingreso bruto, este impuesto no será inferior a $ </w:t>
      </w:r>
      <w:r w:rsidRPr="008D3B04">
        <w:rPr>
          <w:rFonts w:cs="Arial"/>
          <w:sz w:val="22"/>
          <w:szCs w:val="22"/>
        </w:rPr>
        <w:t>1</w:t>
      </w:r>
      <w:r w:rsidR="0016390F" w:rsidRPr="008D3B04">
        <w:rPr>
          <w:rFonts w:cs="Arial"/>
          <w:sz w:val="22"/>
          <w:szCs w:val="22"/>
        </w:rPr>
        <w:t>50</w:t>
      </w:r>
      <w:r w:rsidRPr="008D3B04">
        <w:rPr>
          <w:rFonts w:cs="Arial"/>
          <w:sz w:val="22"/>
          <w:szCs w:val="22"/>
        </w:rPr>
        <w:t>.0</w:t>
      </w:r>
      <w:r w:rsidR="004064DF" w:rsidRPr="008D3B04">
        <w:rPr>
          <w:rFonts w:cs="Arial"/>
          <w:sz w:val="22"/>
          <w:szCs w:val="22"/>
          <w:lang w:val="es-419"/>
        </w:rPr>
        <w:t>0</w:t>
      </w:r>
      <w:r w:rsidRPr="00290050">
        <w:rPr>
          <w:rFonts w:cs="Arial"/>
          <w:sz w:val="22"/>
          <w:szCs w:val="22"/>
        </w:rPr>
        <w:t xml:space="preserve"> diarios.</w:t>
      </w:r>
    </w:p>
    <w:p w14:paraId="5BD3CA1E" w14:textId="77777777" w:rsidR="003855F5" w:rsidRPr="00290050" w:rsidRDefault="003855F5" w:rsidP="003855F5">
      <w:pPr>
        <w:shd w:val="clear" w:color="FF00FF" w:fill="auto"/>
        <w:rPr>
          <w:rFonts w:cs="Arial"/>
          <w:sz w:val="22"/>
          <w:szCs w:val="22"/>
        </w:rPr>
      </w:pPr>
    </w:p>
    <w:p w14:paraId="66FDCBE5" w14:textId="1596233C" w:rsidR="003855F5" w:rsidRPr="00290050" w:rsidRDefault="003855F5" w:rsidP="003855F5">
      <w:pPr>
        <w:shd w:val="clear" w:color="FF00FF" w:fill="auto"/>
        <w:rPr>
          <w:rFonts w:cs="Arial"/>
          <w:sz w:val="22"/>
          <w:szCs w:val="22"/>
        </w:rPr>
      </w:pPr>
      <w:r w:rsidRPr="00290050">
        <w:rPr>
          <w:rFonts w:cs="Arial"/>
          <w:sz w:val="22"/>
          <w:szCs w:val="22"/>
        </w:rPr>
        <w:t>VII.- Charreadas y Jaripeos 10% sobre el ingreso bruto $ 4</w:t>
      </w:r>
      <w:r w:rsidR="0016390F">
        <w:rPr>
          <w:rFonts w:cs="Arial"/>
          <w:sz w:val="22"/>
          <w:szCs w:val="22"/>
        </w:rPr>
        <w:t>24</w:t>
      </w:r>
      <w:r w:rsidRPr="00290050">
        <w:rPr>
          <w:rFonts w:cs="Arial"/>
          <w:sz w:val="22"/>
          <w:szCs w:val="22"/>
        </w:rPr>
        <w:t>.</w:t>
      </w:r>
      <w:r w:rsidR="0016390F">
        <w:rPr>
          <w:rFonts w:cs="Arial"/>
          <w:sz w:val="22"/>
          <w:szCs w:val="22"/>
        </w:rPr>
        <w:t>0</w:t>
      </w:r>
      <w:r w:rsidRPr="00290050">
        <w:rPr>
          <w:rFonts w:cs="Arial"/>
          <w:sz w:val="22"/>
          <w:szCs w:val="22"/>
        </w:rPr>
        <w:t>0 por evento.</w:t>
      </w:r>
    </w:p>
    <w:p w14:paraId="3183F8B8" w14:textId="77777777" w:rsidR="003855F5" w:rsidRPr="00290050" w:rsidRDefault="003855F5" w:rsidP="003855F5">
      <w:pPr>
        <w:tabs>
          <w:tab w:val="left" w:pos="5670"/>
        </w:tabs>
        <w:rPr>
          <w:rFonts w:cs="Arial"/>
          <w:sz w:val="22"/>
          <w:szCs w:val="22"/>
        </w:rPr>
      </w:pPr>
    </w:p>
    <w:p w14:paraId="2EE96D3B" w14:textId="77777777" w:rsidR="003855F5" w:rsidRPr="00290050" w:rsidRDefault="003855F5" w:rsidP="003855F5">
      <w:pPr>
        <w:tabs>
          <w:tab w:val="left" w:pos="5670"/>
        </w:tabs>
        <w:rPr>
          <w:rFonts w:cs="Arial"/>
          <w:sz w:val="22"/>
          <w:szCs w:val="22"/>
        </w:rPr>
      </w:pPr>
      <w:r w:rsidRPr="00290050">
        <w:rPr>
          <w:rFonts w:cs="Arial"/>
          <w:sz w:val="22"/>
          <w:szCs w:val="22"/>
        </w:rPr>
        <w:t>VIII.- Eventos Deportivos un 5% sobre ingresos brutos.</w:t>
      </w:r>
    </w:p>
    <w:p w14:paraId="4C1047BA" w14:textId="77777777" w:rsidR="003855F5" w:rsidRPr="00290050" w:rsidRDefault="003855F5" w:rsidP="003855F5">
      <w:pPr>
        <w:tabs>
          <w:tab w:val="left" w:pos="5670"/>
        </w:tabs>
        <w:rPr>
          <w:rFonts w:cs="Arial"/>
          <w:sz w:val="22"/>
          <w:szCs w:val="22"/>
        </w:rPr>
      </w:pPr>
    </w:p>
    <w:p w14:paraId="279C7580" w14:textId="77777777" w:rsidR="003855F5" w:rsidRPr="00290050" w:rsidRDefault="003855F5" w:rsidP="003855F5">
      <w:pPr>
        <w:tabs>
          <w:tab w:val="left" w:pos="5670"/>
        </w:tabs>
        <w:rPr>
          <w:rFonts w:cs="Arial"/>
          <w:sz w:val="22"/>
          <w:szCs w:val="22"/>
        </w:rPr>
      </w:pPr>
      <w:r w:rsidRPr="00290050">
        <w:rPr>
          <w:rFonts w:cs="Arial"/>
          <w:sz w:val="22"/>
          <w:szCs w:val="22"/>
        </w:rPr>
        <w:t>IX.- Eventos Culturales 4% sobre ingresos brutos.</w:t>
      </w:r>
    </w:p>
    <w:p w14:paraId="38547B8E" w14:textId="77777777" w:rsidR="003855F5" w:rsidRPr="00290050" w:rsidRDefault="003855F5" w:rsidP="003855F5">
      <w:pPr>
        <w:tabs>
          <w:tab w:val="left" w:pos="5670"/>
        </w:tabs>
        <w:rPr>
          <w:rFonts w:cs="Arial"/>
          <w:sz w:val="22"/>
          <w:szCs w:val="22"/>
        </w:rPr>
      </w:pPr>
    </w:p>
    <w:p w14:paraId="1C14B813" w14:textId="77777777" w:rsidR="003855F5" w:rsidRPr="00290050" w:rsidRDefault="003855F5" w:rsidP="003855F5">
      <w:pPr>
        <w:tabs>
          <w:tab w:val="left" w:pos="5670"/>
        </w:tabs>
        <w:rPr>
          <w:rFonts w:cs="Arial"/>
          <w:sz w:val="22"/>
          <w:szCs w:val="22"/>
        </w:rPr>
      </w:pPr>
      <w:r w:rsidRPr="00290050">
        <w:rPr>
          <w:rFonts w:cs="Arial"/>
          <w:sz w:val="22"/>
          <w:szCs w:val="22"/>
        </w:rPr>
        <w:t>X.- Presentaciones Artísticas 10% sobre ingresos brutos</w:t>
      </w:r>
    </w:p>
    <w:p w14:paraId="61E6814C" w14:textId="77777777" w:rsidR="003855F5" w:rsidRPr="00290050" w:rsidRDefault="003855F5" w:rsidP="003855F5">
      <w:pPr>
        <w:tabs>
          <w:tab w:val="left" w:pos="2780"/>
        </w:tabs>
        <w:rPr>
          <w:rFonts w:cs="Arial"/>
          <w:sz w:val="22"/>
          <w:szCs w:val="22"/>
        </w:rPr>
      </w:pPr>
    </w:p>
    <w:p w14:paraId="62FB3CFD" w14:textId="77777777" w:rsidR="003855F5" w:rsidRPr="00290050" w:rsidRDefault="003855F5" w:rsidP="003855F5">
      <w:pPr>
        <w:tabs>
          <w:tab w:val="left" w:pos="2780"/>
        </w:tabs>
        <w:rPr>
          <w:rFonts w:cs="Arial"/>
          <w:sz w:val="22"/>
          <w:szCs w:val="22"/>
        </w:rPr>
      </w:pPr>
      <w:r w:rsidRPr="00290050">
        <w:rPr>
          <w:rFonts w:cs="Arial"/>
          <w:sz w:val="22"/>
          <w:szCs w:val="22"/>
        </w:rPr>
        <w:t>XI.- Funciones de Box, Lucha Libre y otros 5% sobre ingresos brutos.</w:t>
      </w:r>
    </w:p>
    <w:p w14:paraId="5B5FA3D4" w14:textId="77777777" w:rsidR="003855F5" w:rsidRPr="00290050" w:rsidRDefault="003855F5" w:rsidP="003855F5">
      <w:pPr>
        <w:tabs>
          <w:tab w:val="left" w:pos="0"/>
        </w:tabs>
        <w:rPr>
          <w:rFonts w:cs="Arial"/>
          <w:sz w:val="22"/>
          <w:szCs w:val="22"/>
        </w:rPr>
      </w:pPr>
    </w:p>
    <w:p w14:paraId="7F1CE7C2" w14:textId="1953718E" w:rsidR="003855F5" w:rsidRPr="00290050" w:rsidRDefault="003855F5" w:rsidP="003855F5">
      <w:pPr>
        <w:tabs>
          <w:tab w:val="left" w:pos="0"/>
        </w:tabs>
        <w:rPr>
          <w:rFonts w:cs="Arial"/>
          <w:sz w:val="22"/>
          <w:szCs w:val="22"/>
        </w:rPr>
      </w:pPr>
      <w:r w:rsidRPr="00290050">
        <w:rPr>
          <w:rFonts w:cs="Arial"/>
          <w:sz w:val="22"/>
          <w:szCs w:val="22"/>
        </w:rPr>
        <w:t>XII.- Billares, por mesa de billar instalada $ 4</w:t>
      </w:r>
      <w:r w:rsidR="0016390F">
        <w:rPr>
          <w:rFonts w:cs="Arial"/>
          <w:sz w:val="22"/>
          <w:szCs w:val="22"/>
        </w:rPr>
        <w:t>8</w:t>
      </w:r>
      <w:r w:rsidRPr="00290050">
        <w:rPr>
          <w:rFonts w:cs="Arial"/>
          <w:sz w:val="22"/>
          <w:szCs w:val="22"/>
        </w:rPr>
        <w:t>.</w:t>
      </w:r>
      <w:r w:rsidR="0016390F">
        <w:rPr>
          <w:rFonts w:cs="Arial"/>
          <w:sz w:val="22"/>
          <w:szCs w:val="22"/>
        </w:rPr>
        <w:t>5</w:t>
      </w:r>
      <w:r w:rsidRPr="00290050">
        <w:rPr>
          <w:rFonts w:cs="Arial"/>
          <w:sz w:val="22"/>
          <w:szCs w:val="22"/>
        </w:rPr>
        <w:t>0 mensual, sin venta de bebidas alcohólicas. En donde se expendan bebidas alcohólicas $ 9</w:t>
      </w:r>
      <w:r w:rsidR="0016390F">
        <w:rPr>
          <w:rFonts w:cs="Arial"/>
          <w:sz w:val="22"/>
          <w:szCs w:val="22"/>
        </w:rPr>
        <w:t>7</w:t>
      </w:r>
      <w:r w:rsidRPr="00290050">
        <w:rPr>
          <w:rFonts w:cs="Arial"/>
          <w:sz w:val="22"/>
          <w:szCs w:val="22"/>
        </w:rPr>
        <w:t>.00 mensual por mesa de billar.</w:t>
      </w:r>
    </w:p>
    <w:p w14:paraId="12F40553" w14:textId="77777777" w:rsidR="003855F5" w:rsidRPr="00290050" w:rsidRDefault="003855F5" w:rsidP="003855F5">
      <w:pPr>
        <w:shd w:val="clear" w:color="FF00FF" w:fill="auto"/>
        <w:tabs>
          <w:tab w:val="left" w:pos="0"/>
        </w:tabs>
        <w:rPr>
          <w:rFonts w:cs="Arial"/>
          <w:sz w:val="22"/>
          <w:szCs w:val="22"/>
        </w:rPr>
      </w:pPr>
    </w:p>
    <w:p w14:paraId="367D00C4" w14:textId="4BB4264F" w:rsidR="003855F5" w:rsidRPr="00290050" w:rsidRDefault="003855F5" w:rsidP="003855F5">
      <w:pPr>
        <w:shd w:val="clear" w:color="FF00FF" w:fill="auto"/>
        <w:tabs>
          <w:tab w:val="left" w:pos="0"/>
        </w:tabs>
        <w:rPr>
          <w:rFonts w:cs="Arial"/>
          <w:sz w:val="22"/>
          <w:szCs w:val="22"/>
        </w:rPr>
      </w:pPr>
      <w:r w:rsidRPr="00290050">
        <w:rPr>
          <w:rFonts w:cs="Arial"/>
          <w:sz w:val="22"/>
          <w:szCs w:val="22"/>
        </w:rPr>
        <w:t>XIII.- Salones con Rockolas y/o aparatos musicales, donde se expendan bebidas alcohólicas</w:t>
      </w:r>
      <w:r w:rsidR="0016390F">
        <w:rPr>
          <w:rFonts w:cs="Arial"/>
          <w:sz w:val="22"/>
          <w:szCs w:val="22"/>
        </w:rPr>
        <w:t xml:space="preserve"> </w:t>
      </w:r>
      <w:r w:rsidRPr="00290050">
        <w:rPr>
          <w:rFonts w:cs="Arial"/>
          <w:sz w:val="22"/>
          <w:szCs w:val="22"/>
        </w:rPr>
        <w:t>$ 6</w:t>
      </w:r>
      <w:r w:rsidR="0016390F">
        <w:rPr>
          <w:rFonts w:cs="Arial"/>
          <w:sz w:val="22"/>
          <w:szCs w:val="22"/>
        </w:rPr>
        <w:t>6</w:t>
      </w:r>
      <w:r w:rsidRPr="00290050">
        <w:rPr>
          <w:rFonts w:cs="Arial"/>
          <w:sz w:val="22"/>
          <w:szCs w:val="22"/>
        </w:rPr>
        <w:t>.50 mensuales.</w:t>
      </w:r>
    </w:p>
    <w:p w14:paraId="74934135" w14:textId="77777777" w:rsidR="003855F5" w:rsidRPr="00290050" w:rsidRDefault="003855F5" w:rsidP="003855F5">
      <w:pPr>
        <w:shd w:val="clear" w:color="FF00FF" w:fill="auto"/>
        <w:tabs>
          <w:tab w:val="left" w:pos="0"/>
        </w:tabs>
        <w:rPr>
          <w:rFonts w:cs="Arial"/>
          <w:sz w:val="22"/>
          <w:szCs w:val="22"/>
        </w:rPr>
      </w:pPr>
    </w:p>
    <w:p w14:paraId="50397E92" w14:textId="6AB023A9" w:rsidR="003855F5" w:rsidRPr="00290050" w:rsidRDefault="003855F5" w:rsidP="003855F5">
      <w:pPr>
        <w:rPr>
          <w:rFonts w:cs="Arial"/>
          <w:sz w:val="22"/>
          <w:szCs w:val="22"/>
        </w:rPr>
      </w:pPr>
      <w:r w:rsidRPr="00290050">
        <w:rPr>
          <w:rFonts w:cs="Arial"/>
          <w:sz w:val="22"/>
          <w:szCs w:val="22"/>
        </w:rPr>
        <w:t xml:space="preserve">XIV.- Eventos donde participen Orquestas, Conjuntos o Grupos similares Locales, pagarán el 5% del monto del contrato. Los Foráneos, pagarán un 10% sobre contrato, en </w:t>
      </w:r>
      <w:r w:rsidR="0016390F" w:rsidRPr="00290050">
        <w:rPr>
          <w:rFonts w:cs="Arial"/>
          <w:sz w:val="22"/>
          <w:szCs w:val="22"/>
        </w:rPr>
        <w:t>este</w:t>
      </w:r>
      <w:r w:rsidRPr="00290050">
        <w:rPr>
          <w:rFonts w:cs="Arial"/>
          <w:sz w:val="22"/>
          <w:szCs w:val="22"/>
        </w:rPr>
        <w:t xml:space="preserve"> caso, el contratante será responsable solidario del pago del Impuesto.</w:t>
      </w:r>
    </w:p>
    <w:p w14:paraId="48B98BAB" w14:textId="77777777" w:rsidR="003855F5" w:rsidRPr="00290050" w:rsidRDefault="003855F5" w:rsidP="003855F5">
      <w:pPr>
        <w:rPr>
          <w:rFonts w:cs="Arial"/>
          <w:sz w:val="22"/>
          <w:szCs w:val="22"/>
        </w:rPr>
      </w:pPr>
    </w:p>
    <w:p w14:paraId="112FF6CA" w14:textId="3DA48D52" w:rsidR="003855F5" w:rsidRPr="00290050" w:rsidRDefault="003855F5" w:rsidP="003855F5">
      <w:pPr>
        <w:tabs>
          <w:tab w:val="left" w:pos="0"/>
        </w:tabs>
        <w:rPr>
          <w:rFonts w:cs="Arial"/>
          <w:sz w:val="22"/>
          <w:szCs w:val="22"/>
        </w:rPr>
      </w:pPr>
      <w:r w:rsidRPr="00290050">
        <w:rPr>
          <w:rFonts w:cs="Arial"/>
          <w:sz w:val="22"/>
          <w:szCs w:val="22"/>
        </w:rPr>
        <w:t>XV.- Cuando se sustituya la música viva por aparatos electro-musicales para un evento, se pagará una cuota de $ 1</w:t>
      </w:r>
      <w:r w:rsidR="0016390F">
        <w:rPr>
          <w:rFonts w:cs="Arial"/>
          <w:sz w:val="22"/>
          <w:szCs w:val="22"/>
        </w:rPr>
        <w:t>28</w:t>
      </w:r>
      <w:r w:rsidRPr="00290050">
        <w:rPr>
          <w:rFonts w:cs="Arial"/>
          <w:sz w:val="22"/>
          <w:szCs w:val="22"/>
        </w:rPr>
        <w:t>.</w:t>
      </w:r>
      <w:r w:rsidR="0016390F">
        <w:rPr>
          <w:rFonts w:cs="Arial"/>
          <w:sz w:val="22"/>
          <w:szCs w:val="22"/>
        </w:rPr>
        <w:t>5</w:t>
      </w:r>
      <w:r w:rsidRPr="00290050">
        <w:rPr>
          <w:rFonts w:cs="Arial"/>
          <w:sz w:val="22"/>
          <w:szCs w:val="22"/>
        </w:rPr>
        <w:t>0</w:t>
      </w:r>
      <w:r w:rsidR="0016390F">
        <w:rPr>
          <w:rFonts w:cs="Arial"/>
          <w:sz w:val="22"/>
          <w:szCs w:val="22"/>
        </w:rPr>
        <w:t>.</w:t>
      </w:r>
    </w:p>
    <w:p w14:paraId="781B6AC9" w14:textId="77777777" w:rsidR="003855F5" w:rsidRPr="00290050" w:rsidRDefault="003855F5" w:rsidP="003855F5">
      <w:pPr>
        <w:ind w:right="50"/>
        <w:rPr>
          <w:rFonts w:cs="Arial"/>
          <w:bCs/>
          <w:sz w:val="22"/>
          <w:szCs w:val="22"/>
        </w:rPr>
      </w:pPr>
    </w:p>
    <w:p w14:paraId="4EDCA531" w14:textId="77777777" w:rsidR="003855F5" w:rsidRPr="00290050" w:rsidRDefault="003855F5" w:rsidP="003855F5">
      <w:pPr>
        <w:jc w:val="center"/>
        <w:rPr>
          <w:rFonts w:cs="Arial"/>
          <w:b/>
          <w:bCs/>
          <w:sz w:val="22"/>
          <w:szCs w:val="22"/>
        </w:rPr>
      </w:pPr>
      <w:r w:rsidRPr="00290050">
        <w:rPr>
          <w:rFonts w:cs="Arial"/>
          <w:b/>
          <w:bCs/>
          <w:sz w:val="22"/>
          <w:szCs w:val="22"/>
        </w:rPr>
        <w:t>CAPÍTULO QUINTO</w:t>
      </w:r>
    </w:p>
    <w:p w14:paraId="01BA3287" w14:textId="77777777" w:rsidR="003855F5" w:rsidRPr="00290050" w:rsidRDefault="003855F5" w:rsidP="003855F5">
      <w:pPr>
        <w:jc w:val="center"/>
        <w:rPr>
          <w:rFonts w:cs="Arial"/>
          <w:b/>
          <w:bCs/>
          <w:sz w:val="22"/>
          <w:szCs w:val="22"/>
        </w:rPr>
      </w:pPr>
      <w:r w:rsidRPr="00290050">
        <w:rPr>
          <w:rFonts w:cs="Arial"/>
          <w:b/>
          <w:bCs/>
          <w:sz w:val="22"/>
          <w:szCs w:val="22"/>
        </w:rPr>
        <w:t>DEL IMPUESTO SOBRE ENAJENACIÓN DE BIENES MUEBLES USADOS</w:t>
      </w:r>
    </w:p>
    <w:p w14:paraId="5F3123D5" w14:textId="77777777" w:rsidR="003855F5" w:rsidRPr="00290050" w:rsidRDefault="003855F5" w:rsidP="003855F5">
      <w:pPr>
        <w:rPr>
          <w:rFonts w:cs="Arial"/>
          <w:b/>
          <w:bCs/>
          <w:sz w:val="22"/>
          <w:szCs w:val="22"/>
        </w:rPr>
      </w:pPr>
    </w:p>
    <w:p w14:paraId="7B388476" w14:textId="77777777" w:rsidR="003855F5" w:rsidRPr="00290050" w:rsidRDefault="003855F5" w:rsidP="003855F5">
      <w:pPr>
        <w:ind w:right="50"/>
        <w:rPr>
          <w:rFonts w:cs="Arial"/>
          <w:sz w:val="22"/>
          <w:szCs w:val="22"/>
        </w:rPr>
      </w:pPr>
      <w:r w:rsidRPr="00290050">
        <w:rPr>
          <w:rFonts w:cs="Arial"/>
          <w:b/>
          <w:sz w:val="22"/>
          <w:szCs w:val="22"/>
        </w:rPr>
        <w:t>ARTÍCULO 6.-</w:t>
      </w:r>
      <w:r w:rsidRPr="00290050">
        <w:rPr>
          <w:rFonts w:cs="Arial"/>
          <w:bCs/>
          <w:sz w:val="22"/>
          <w:szCs w:val="22"/>
        </w:rPr>
        <w:t xml:space="preserve"> Es objeto de este impuesto, la enajenación de bienes muebles usados, no gravada por el Impuesto Federal al Valor Agregado y </w:t>
      </w:r>
      <w:r w:rsidRPr="00290050">
        <w:rPr>
          <w:rFonts w:cs="Arial"/>
          <w:sz w:val="22"/>
          <w:szCs w:val="22"/>
        </w:rPr>
        <w:t>se pagará aplicando la tasa del 3% sobre la base gravable prevista en el Código Financiero para los Municipios del Estado de Coahuila de Zaragoza.</w:t>
      </w:r>
    </w:p>
    <w:p w14:paraId="423E8ACB" w14:textId="77777777" w:rsidR="003855F5" w:rsidRPr="00290050" w:rsidRDefault="003855F5" w:rsidP="003855F5">
      <w:pPr>
        <w:ind w:right="50"/>
        <w:rPr>
          <w:rFonts w:cs="Arial"/>
          <w:sz w:val="22"/>
          <w:szCs w:val="22"/>
        </w:rPr>
      </w:pPr>
    </w:p>
    <w:p w14:paraId="745F652F" w14:textId="77777777" w:rsidR="003855F5" w:rsidRPr="00290050" w:rsidRDefault="003855F5" w:rsidP="003855F5">
      <w:pPr>
        <w:jc w:val="center"/>
        <w:rPr>
          <w:rFonts w:cs="Arial"/>
          <w:b/>
          <w:bCs/>
          <w:sz w:val="22"/>
          <w:szCs w:val="22"/>
        </w:rPr>
      </w:pPr>
      <w:r w:rsidRPr="00290050">
        <w:rPr>
          <w:rFonts w:cs="Arial"/>
          <w:b/>
          <w:bCs/>
          <w:sz w:val="22"/>
          <w:szCs w:val="22"/>
        </w:rPr>
        <w:t>CAPÍTULO SÉXTO</w:t>
      </w:r>
    </w:p>
    <w:p w14:paraId="0AB9BB4E" w14:textId="77777777" w:rsidR="003855F5" w:rsidRPr="00290050" w:rsidRDefault="003855F5" w:rsidP="003855F5">
      <w:pPr>
        <w:jc w:val="center"/>
        <w:rPr>
          <w:rFonts w:cs="Arial"/>
          <w:b/>
          <w:bCs/>
          <w:sz w:val="22"/>
          <w:szCs w:val="22"/>
        </w:rPr>
      </w:pPr>
      <w:r w:rsidRPr="00290050">
        <w:rPr>
          <w:rFonts w:cs="Arial"/>
          <w:b/>
          <w:bCs/>
          <w:sz w:val="22"/>
          <w:szCs w:val="22"/>
        </w:rPr>
        <w:t>DEL IMPUESTO SOBRE LOTERÍAS, RIFAS Y SORTEOS</w:t>
      </w:r>
    </w:p>
    <w:p w14:paraId="1253634D" w14:textId="77777777" w:rsidR="003855F5" w:rsidRPr="00290050" w:rsidRDefault="003855F5" w:rsidP="003855F5">
      <w:pPr>
        <w:rPr>
          <w:rFonts w:cs="Arial"/>
          <w:b/>
          <w:bCs/>
          <w:sz w:val="22"/>
          <w:szCs w:val="22"/>
        </w:rPr>
      </w:pPr>
    </w:p>
    <w:p w14:paraId="24152AC9" w14:textId="7ADBA522" w:rsidR="003855F5" w:rsidRPr="00290050" w:rsidRDefault="003855F5" w:rsidP="003855F5">
      <w:pPr>
        <w:ind w:right="50"/>
        <w:rPr>
          <w:rFonts w:cs="Arial"/>
          <w:sz w:val="22"/>
          <w:szCs w:val="22"/>
        </w:rPr>
      </w:pPr>
      <w:r w:rsidRPr="00290050">
        <w:rPr>
          <w:rFonts w:cs="Arial"/>
          <w:b/>
          <w:sz w:val="22"/>
          <w:szCs w:val="22"/>
        </w:rPr>
        <w:t>ARTÍCULO 7.-</w:t>
      </w:r>
      <w:r w:rsidRPr="00290050">
        <w:rPr>
          <w:rFonts w:cs="Arial"/>
          <w:bCs/>
          <w:sz w:val="22"/>
          <w:szCs w:val="22"/>
        </w:rPr>
        <w:t xml:space="preserve"> </w:t>
      </w:r>
      <w:r w:rsidRPr="00290050">
        <w:rPr>
          <w:rFonts w:cs="Arial"/>
          <w:sz w:val="22"/>
          <w:szCs w:val="22"/>
        </w:rPr>
        <w:t>Es objeto de este impuesto la realización o explotación de loterías, rifas y sorteos, o juegos permitidos y autorizados conforme a la Ley Federal de Juegos y Sorteos, por los que se pagará con la tasa del 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5B172222" w14:textId="77777777" w:rsidR="003855F5" w:rsidRPr="00290050" w:rsidRDefault="003855F5" w:rsidP="003855F5">
      <w:pPr>
        <w:ind w:right="50"/>
        <w:rPr>
          <w:rFonts w:cs="Arial"/>
          <w:bCs/>
          <w:sz w:val="22"/>
          <w:szCs w:val="22"/>
        </w:rPr>
      </w:pPr>
    </w:p>
    <w:p w14:paraId="21854646" w14:textId="77777777" w:rsidR="003855F5" w:rsidRPr="00290050" w:rsidRDefault="003855F5" w:rsidP="003855F5">
      <w:pPr>
        <w:jc w:val="center"/>
        <w:rPr>
          <w:rFonts w:cs="Arial"/>
          <w:b/>
          <w:bCs/>
          <w:sz w:val="22"/>
          <w:szCs w:val="22"/>
        </w:rPr>
      </w:pPr>
      <w:r w:rsidRPr="00290050">
        <w:rPr>
          <w:rFonts w:cs="Arial"/>
          <w:b/>
          <w:bCs/>
          <w:sz w:val="22"/>
          <w:szCs w:val="22"/>
        </w:rPr>
        <w:t>CAPÍTULO SÉPTIMO</w:t>
      </w:r>
    </w:p>
    <w:p w14:paraId="10E5AFB1" w14:textId="77777777" w:rsidR="003855F5" w:rsidRPr="00290050" w:rsidRDefault="003855F5" w:rsidP="003855F5">
      <w:pPr>
        <w:jc w:val="center"/>
        <w:rPr>
          <w:rFonts w:cs="Arial"/>
          <w:b/>
          <w:bCs/>
          <w:sz w:val="22"/>
          <w:szCs w:val="22"/>
        </w:rPr>
      </w:pPr>
      <w:r w:rsidRPr="00290050">
        <w:rPr>
          <w:rFonts w:cs="Arial"/>
          <w:b/>
          <w:bCs/>
          <w:sz w:val="22"/>
          <w:szCs w:val="22"/>
        </w:rPr>
        <w:t>DE LAS CONTRIBUCIONES ESPECIALES</w:t>
      </w:r>
    </w:p>
    <w:p w14:paraId="5691DEFC" w14:textId="77777777" w:rsidR="003855F5" w:rsidRPr="00290050" w:rsidRDefault="003855F5" w:rsidP="003855F5">
      <w:pPr>
        <w:jc w:val="center"/>
        <w:rPr>
          <w:rFonts w:cs="Arial"/>
          <w:b/>
          <w:bCs/>
          <w:sz w:val="22"/>
          <w:szCs w:val="22"/>
        </w:rPr>
      </w:pPr>
    </w:p>
    <w:p w14:paraId="3524408A"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4ACCC38D" w14:textId="77777777" w:rsidR="003855F5" w:rsidRPr="00290050" w:rsidRDefault="003855F5" w:rsidP="003855F5">
      <w:pPr>
        <w:jc w:val="center"/>
        <w:rPr>
          <w:rFonts w:cs="Arial"/>
          <w:b/>
          <w:bCs/>
          <w:sz w:val="22"/>
          <w:szCs w:val="22"/>
        </w:rPr>
      </w:pPr>
      <w:r w:rsidRPr="00290050">
        <w:rPr>
          <w:rFonts w:cs="Arial"/>
          <w:b/>
          <w:bCs/>
          <w:sz w:val="22"/>
          <w:szCs w:val="22"/>
        </w:rPr>
        <w:t>DE LA CONTRIBUCIÓN POR GASTO</w:t>
      </w:r>
    </w:p>
    <w:p w14:paraId="2C76D4C3" w14:textId="77777777" w:rsidR="003855F5" w:rsidRPr="00290050" w:rsidRDefault="003855F5" w:rsidP="003855F5">
      <w:pPr>
        <w:jc w:val="center"/>
        <w:rPr>
          <w:rFonts w:cs="Arial"/>
          <w:b/>
          <w:bCs/>
          <w:sz w:val="22"/>
          <w:szCs w:val="22"/>
        </w:rPr>
      </w:pPr>
    </w:p>
    <w:p w14:paraId="65CCFCD4" w14:textId="77777777" w:rsidR="003855F5" w:rsidRPr="00290050" w:rsidRDefault="003855F5" w:rsidP="003855F5">
      <w:pPr>
        <w:rPr>
          <w:rFonts w:cs="Arial"/>
          <w:sz w:val="22"/>
          <w:szCs w:val="22"/>
        </w:rPr>
      </w:pPr>
      <w:r w:rsidRPr="00290050">
        <w:rPr>
          <w:rFonts w:cs="Arial"/>
          <w:b/>
          <w:sz w:val="22"/>
          <w:szCs w:val="22"/>
        </w:rPr>
        <w:t>ARTÍCULO 8.-</w:t>
      </w:r>
      <w:r w:rsidRPr="00290050">
        <w:rPr>
          <w:rFonts w:cs="Arial"/>
          <w:bCs/>
          <w:sz w:val="22"/>
          <w:szCs w:val="22"/>
        </w:rPr>
        <w:t xml:space="preserve"> </w:t>
      </w:r>
      <w:r w:rsidRPr="00290050">
        <w:rPr>
          <w:rFonts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040C2F81" w14:textId="77777777" w:rsidR="003855F5" w:rsidRPr="00290050" w:rsidRDefault="003855F5" w:rsidP="003855F5">
      <w:pPr>
        <w:rPr>
          <w:rFonts w:cs="Arial"/>
          <w:sz w:val="22"/>
          <w:szCs w:val="22"/>
        </w:rPr>
      </w:pPr>
    </w:p>
    <w:p w14:paraId="62871D36" w14:textId="77777777" w:rsidR="003855F5" w:rsidRPr="00290050" w:rsidRDefault="003855F5" w:rsidP="003855F5">
      <w:pPr>
        <w:jc w:val="center"/>
        <w:rPr>
          <w:rFonts w:cs="Arial"/>
          <w:b/>
          <w:bCs/>
          <w:sz w:val="22"/>
          <w:szCs w:val="22"/>
        </w:rPr>
      </w:pPr>
      <w:r w:rsidRPr="00290050">
        <w:rPr>
          <w:rFonts w:cs="Arial"/>
          <w:b/>
          <w:bCs/>
          <w:sz w:val="22"/>
          <w:szCs w:val="22"/>
        </w:rPr>
        <w:t>SECCIÓN II</w:t>
      </w:r>
    </w:p>
    <w:p w14:paraId="7478870B" w14:textId="77777777" w:rsidR="003855F5" w:rsidRPr="00290050" w:rsidRDefault="003855F5" w:rsidP="003855F5">
      <w:pPr>
        <w:jc w:val="center"/>
        <w:rPr>
          <w:rFonts w:cs="Arial"/>
          <w:b/>
          <w:bCs/>
          <w:sz w:val="22"/>
          <w:szCs w:val="22"/>
        </w:rPr>
      </w:pPr>
      <w:r w:rsidRPr="00290050">
        <w:rPr>
          <w:rFonts w:cs="Arial"/>
          <w:b/>
          <w:bCs/>
          <w:sz w:val="22"/>
          <w:szCs w:val="22"/>
        </w:rPr>
        <w:t>POR OBRA PÚBLICA</w:t>
      </w:r>
    </w:p>
    <w:p w14:paraId="4EE19673" w14:textId="77777777" w:rsidR="003855F5" w:rsidRPr="00290050" w:rsidRDefault="003855F5" w:rsidP="003855F5">
      <w:pPr>
        <w:rPr>
          <w:rFonts w:cs="Arial"/>
          <w:b/>
          <w:bCs/>
          <w:sz w:val="22"/>
          <w:szCs w:val="22"/>
        </w:rPr>
      </w:pPr>
    </w:p>
    <w:p w14:paraId="3F559185" w14:textId="77777777" w:rsidR="003855F5" w:rsidRPr="00290050" w:rsidRDefault="003855F5" w:rsidP="003855F5">
      <w:pPr>
        <w:rPr>
          <w:rFonts w:cs="Arial"/>
          <w:bCs/>
          <w:sz w:val="22"/>
          <w:szCs w:val="22"/>
        </w:rPr>
      </w:pPr>
      <w:r w:rsidRPr="00290050">
        <w:rPr>
          <w:rFonts w:cs="Arial"/>
          <w:b/>
          <w:sz w:val="22"/>
          <w:szCs w:val="22"/>
        </w:rPr>
        <w:t>ARTÍCULO 9.-</w:t>
      </w:r>
      <w:r w:rsidRPr="00290050">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S</w:t>
      </w:r>
      <w:r w:rsidRPr="00290050">
        <w:rPr>
          <w:rFonts w:cs="Arial"/>
          <w:sz w:val="22"/>
          <w:szCs w:val="22"/>
        </w:rPr>
        <w:t>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50BC69B1" w14:textId="77777777" w:rsidR="003855F5" w:rsidRPr="00290050" w:rsidRDefault="003855F5" w:rsidP="003855F5">
      <w:pPr>
        <w:rPr>
          <w:rFonts w:cs="Arial"/>
          <w:bCs/>
          <w:sz w:val="22"/>
          <w:szCs w:val="22"/>
        </w:rPr>
      </w:pPr>
    </w:p>
    <w:p w14:paraId="672F84FD"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250DC803" w14:textId="77777777" w:rsidR="003855F5" w:rsidRPr="00290050" w:rsidRDefault="003855F5" w:rsidP="003855F5">
      <w:pPr>
        <w:jc w:val="center"/>
        <w:rPr>
          <w:rFonts w:cs="Arial"/>
          <w:b/>
          <w:bCs/>
          <w:sz w:val="22"/>
          <w:szCs w:val="22"/>
        </w:rPr>
      </w:pPr>
      <w:r w:rsidRPr="00290050">
        <w:rPr>
          <w:rFonts w:cs="Arial"/>
          <w:b/>
          <w:bCs/>
          <w:sz w:val="22"/>
          <w:szCs w:val="22"/>
        </w:rPr>
        <w:t>POR RESPONSABILIDAD OBJETIVA</w:t>
      </w:r>
    </w:p>
    <w:p w14:paraId="1CBED65C" w14:textId="77777777" w:rsidR="003855F5" w:rsidRPr="00290050" w:rsidRDefault="003855F5" w:rsidP="003855F5">
      <w:pPr>
        <w:rPr>
          <w:rFonts w:cs="Arial"/>
          <w:b/>
          <w:bCs/>
          <w:sz w:val="22"/>
          <w:szCs w:val="22"/>
        </w:rPr>
      </w:pPr>
    </w:p>
    <w:p w14:paraId="603254E5" w14:textId="77777777" w:rsidR="003855F5" w:rsidRPr="00290050" w:rsidRDefault="003855F5" w:rsidP="003855F5">
      <w:pPr>
        <w:rPr>
          <w:rFonts w:cs="Arial"/>
          <w:sz w:val="22"/>
          <w:szCs w:val="22"/>
        </w:rPr>
      </w:pPr>
      <w:r w:rsidRPr="00290050">
        <w:rPr>
          <w:rFonts w:cs="Arial"/>
          <w:b/>
          <w:sz w:val="22"/>
          <w:szCs w:val="22"/>
        </w:rPr>
        <w:t>ARTÍCULO 10.-</w:t>
      </w:r>
      <w:r w:rsidRPr="00290050">
        <w:rPr>
          <w:rFonts w:cs="Arial"/>
          <w:bCs/>
          <w:sz w:val="22"/>
          <w:szCs w:val="22"/>
        </w:rPr>
        <w:t xml:space="preserve"> </w:t>
      </w:r>
      <w:r w:rsidRPr="00290050">
        <w:rPr>
          <w:rFonts w:cs="Arial"/>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05EFCE5B" w14:textId="77777777" w:rsidR="003855F5" w:rsidRPr="00290050" w:rsidRDefault="003855F5" w:rsidP="003855F5">
      <w:pPr>
        <w:rPr>
          <w:rFonts w:cs="Arial"/>
          <w:sz w:val="22"/>
          <w:szCs w:val="22"/>
        </w:rPr>
      </w:pPr>
    </w:p>
    <w:p w14:paraId="5BCC2185" w14:textId="77777777" w:rsidR="003855F5" w:rsidRPr="00290050" w:rsidRDefault="003855F5" w:rsidP="003855F5">
      <w:pPr>
        <w:jc w:val="center"/>
        <w:rPr>
          <w:rFonts w:cs="Arial"/>
          <w:b/>
          <w:bCs/>
          <w:sz w:val="22"/>
          <w:szCs w:val="22"/>
        </w:rPr>
      </w:pPr>
      <w:r w:rsidRPr="00290050">
        <w:rPr>
          <w:rFonts w:cs="Arial"/>
          <w:b/>
          <w:bCs/>
          <w:sz w:val="22"/>
          <w:szCs w:val="22"/>
        </w:rPr>
        <w:t>CAPÍTULO OCTAVO</w:t>
      </w:r>
    </w:p>
    <w:p w14:paraId="412EC874" w14:textId="77777777" w:rsidR="003855F5" w:rsidRPr="00290050" w:rsidRDefault="003855F5" w:rsidP="003855F5">
      <w:pPr>
        <w:jc w:val="center"/>
        <w:rPr>
          <w:rFonts w:cs="Arial"/>
          <w:b/>
          <w:bCs/>
          <w:sz w:val="22"/>
          <w:szCs w:val="22"/>
        </w:rPr>
      </w:pPr>
      <w:r w:rsidRPr="00290050">
        <w:rPr>
          <w:rFonts w:cs="Arial"/>
          <w:b/>
          <w:bCs/>
          <w:sz w:val="22"/>
          <w:szCs w:val="22"/>
        </w:rPr>
        <w:t>DE LOS DERECHOS POR LA PRESTACIÓN DE SERVICIOS PÚBLICOS</w:t>
      </w:r>
    </w:p>
    <w:p w14:paraId="3ACCDB83" w14:textId="77777777" w:rsidR="003855F5" w:rsidRPr="00290050" w:rsidRDefault="003855F5" w:rsidP="003855F5">
      <w:pPr>
        <w:jc w:val="center"/>
        <w:rPr>
          <w:rFonts w:cs="Arial"/>
          <w:b/>
          <w:bCs/>
          <w:sz w:val="22"/>
          <w:szCs w:val="22"/>
        </w:rPr>
      </w:pPr>
    </w:p>
    <w:p w14:paraId="600E1478"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17341E4E" w14:textId="77777777" w:rsidR="003855F5" w:rsidRPr="00290050" w:rsidRDefault="003855F5" w:rsidP="003855F5">
      <w:pPr>
        <w:jc w:val="center"/>
        <w:rPr>
          <w:rFonts w:cs="Arial"/>
          <w:b/>
          <w:bCs/>
          <w:sz w:val="22"/>
          <w:szCs w:val="22"/>
        </w:rPr>
      </w:pPr>
      <w:r w:rsidRPr="00290050">
        <w:rPr>
          <w:rFonts w:cs="Arial"/>
          <w:b/>
          <w:bCs/>
          <w:sz w:val="22"/>
          <w:szCs w:val="22"/>
        </w:rPr>
        <w:t>DE LOS SERVICIOS DE AGUA POTABLE Y ALCANTARILLADO</w:t>
      </w:r>
    </w:p>
    <w:p w14:paraId="457B6097" w14:textId="77777777" w:rsidR="003855F5" w:rsidRPr="00290050" w:rsidRDefault="003855F5" w:rsidP="003855F5">
      <w:pPr>
        <w:ind w:right="50"/>
        <w:rPr>
          <w:rFonts w:cs="Arial"/>
          <w:b/>
          <w:sz w:val="22"/>
          <w:szCs w:val="22"/>
        </w:rPr>
      </w:pPr>
    </w:p>
    <w:p w14:paraId="29355AEC" w14:textId="77777777" w:rsidR="003855F5" w:rsidRPr="00290050" w:rsidRDefault="003855F5" w:rsidP="003855F5">
      <w:pPr>
        <w:ind w:right="50"/>
        <w:rPr>
          <w:rFonts w:cs="Arial"/>
          <w:bCs/>
          <w:sz w:val="22"/>
          <w:szCs w:val="22"/>
        </w:rPr>
      </w:pPr>
      <w:r w:rsidRPr="00290050">
        <w:rPr>
          <w:rFonts w:cs="Arial"/>
          <w:b/>
          <w:sz w:val="22"/>
          <w:szCs w:val="22"/>
        </w:rPr>
        <w:t>ARTÍCULO 11.-</w:t>
      </w:r>
      <w:r w:rsidRPr="00290050">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7EEDCFF2" w14:textId="77777777" w:rsidR="003855F5" w:rsidRPr="00290050" w:rsidRDefault="003855F5" w:rsidP="003855F5">
      <w:pPr>
        <w:ind w:right="50"/>
        <w:rPr>
          <w:rFonts w:cs="Arial"/>
          <w:bCs/>
          <w:sz w:val="22"/>
          <w:szCs w:val="22"/>
        </w:rPr>
      </w:pPr>
    </w:p>
    <w:p w14:paraId="044F6A4F" w14:textId="77777777" w:rsidR="003855F5" w:rsidRPr="00290050" w:rsidRDefault="003855F5" w:rsidP="003855F5">
      <w:pPr>
        <w:ind w:right="50"/>
        <w:rPr>
          <w:rFonts w:cs="Arial"/>
          <w:bCs/>
          <w:sz w:val="22"/>
          <w:szCs w:val="22"/>
        </w:rPr>
      </w:pPr>
      <w:r w:rsidRPr="00290050">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75AE01AF" w14:textId="77777777" w:rsidR="003855F5" w:rsidRPr="00290050" w:rsidRDefault="003855F5" w:rsidP="003855F5">
      <w:pPr>
        <w:ind w:right="50"/>
        <w:rPr>
          <w:rFonts w:cs="Arial"/>
          <w:b/>
          <w:sz w:val="22"/>
          <w:szCs w:val="22"/>
        </w:rPr>
      </w:pPr>
    </w:p>
    <w:p w14:paraId="2F837E20" w14:textId="77777777" w:rsidR="003855F5" w:rsidRPr="00290050" w:rsidRDefault="003855F5" w:rsidP="003855F5">
      <w:pPr>
        <w:tabs>
          <w:tab w:val="left" w:pos="0"/>
        </w:tabs>
        <w:rPr>
          <w:rFonts w:cs="Arial"/>
          <w:sz w:val="22"/>
          <w:szCs w:val="22"/>
        </w:rPr>
      </w:pPr>
      <w:r w:rsidRPr="00290050">
        <w:rPr>
          <w:rFonts w:cs="Arial"/>
          <w:sz w:val="22"/>
          <w:szCs w:val="22"/>
        </w:rPr>
        <w:t>Las tarifas correspondientes serán las siguientes:</w:t>
      </w:r>
    </w:p>
    <w:p w14:paraId="628A6CA9" w14:textId="77777777" w:rsidR="003855F5" w:rsidRPr="00290050" w:rsidRDefault="003855F5" w:rsidP="003855F5">
      <w:pPr>
        <w:tabs>
          <w:tab w:val="left" w:pos="0"/>
        </w:tabs>
        <w:rPr>
          <w:rFonts w:cs="Arial"/>
          <w:sz w:val="22"/>
          <w:szCs w:val="22"/>
        </w:rPr>
      </w:pPr>
    </w:p>
    <w:p w14:paraId="737783D5" w14:textId="5DF98774" w:rsidR="003855F5" w:rsidRPr="00290050" w:rsidRDefault="003855F5" w:rsidP="003855F5">
      <w:pPr>
        <w:shd w:val="clear" w:color="FF00FF" w:fill="auto"/>
        <w:rPr>
          <w:rFonts w:cs="Arial"/>
          <w:sz w:val="22"/>
          <w:szCs w:val="22"/>
        </w:rPr>
      </w:pPr>
      <w:r w:rsidRPr="00290050">
        <w:rPr>
          <w:rFonts w:cs="Arial"/>
          <w:sz w:val="22"/>
          <w:szCs w:val="22"/>
        </w:rPr>
        <w:t>l.- Consumo mínimo</w:t>
      </w:r>
      <w:r w:rsidRPr="00290050">
        <w:rPr>
          <w:rFonts w:cs="Arial"/>
          <w:sz w:val="22"/>
          <w:szCs w:val="22"/>
        </w:rPr>
        <w:tab/>
        <w:t xml:space="preserve">        </w:t>
      </w:r>
      <w:r w:rsidRPr="00290050">
        <w:rPr>
          <w:rFonts w:cs="Arial"/>
          <w:sz w:val="22"/>
          <w:szCs w:val="22"/>
        </w:rPr>
        <w:tab/>
        <w:t>$   7</w:t>
      </w:r>
      <w:r w:rsidR="00301D2D">
        <w:rPr>
          <w:rFonts w:cs="Arial"/>
          <w:sz w:val="22"/>
          <w:szCs w:val="22"/>
        </w:rPr>
        <w:t>2</w:t>
      </w:r>
      <w:r w:rsidRPr="00290050">
        <w:rPr>
          <w:rFonts w:cs="Arial"/>
          <w:sz w:val="22"/>
          <w:szCs w:val="22"/>
        </w:rPr>
        <w:t>.50</w:t>
      </w:r>
      <w:r w:rsidR="00301D2D">
        <w:rPr>
          <w:rFonts w:cs="Arial"/>
          <w:sz w:val="22"/>
          <w:szCs w:val="22"/>
        </w:rPr>
        <w:t>.</w:t>
      </w:r>
    </w:p>
    <w:p w14:paraId="4B09668F" w14:textId="48CE428F" w:rsidR="003855F5" w:rsidRPr="00290050" w:rsidRDefault="003855F5" w:rsidP="003855F5">
      <w:pPr>
        <w:tabs>
          <w:tab w:val="left" w:pos="-993"/>
        </w:tabs>
        <w:rPr>
          <w:rFonts w:cs="Arial"/>
          <w:sz w:val="22"/>
          <w:szCs w:val="22"/>
        </w:rPr>
      </w:pPr>
      <w:r w:rsidRPr="00290050">
        <w:rPr>
          <w:rFonts w:cs="Arial"/>
          <w:sz w:val="22"/>
          <w:szCs w:val="22"/>
        </w:rPr>
        <w:t>Il.- Consumo doméstico</w:t>
      </w:r>
      <w:r w:rsidRPr="00290050">
        <w:rPr>
          <w:rFonts w:cs="Arial"/>
          <w:sz w:val="22"/>
          <w:szCs w:val="22"/>
        </w:rPr>
        <w:tab/>
        <w:t>$   7</w:t>
      </w:r>
      <w:r w:rsidR="00301D2D">
        <w:rPr>
          <w:rFonts w:cs="Arial"/>
          <w:sz w:val="22"/>
          <w:szCs w:val="22"/>
        </w:rPr>
        <w:t>2</w:t>
      </w:r>
      <w:r w:rsidRPr="00290050">
        <w:rPr>
          <w:rFonts w:cs="Arial"/>
          <w:sz w:val="22"/>
          <w:szCs w:val="22"/>
        </w:rPr>
        <w:t>.50</w:t>
      </w:r>
      <w:r w:rsidR="00301D2D">
        <w:rPr>
          <w:rFonts w:cs="Arial"/>
          <w:sz w:val="22"/>
          <w:szCs w:val="22"/>
        </w:rPr>
        <w:t>.</w:t>
      </w:r>
    </w:p>
    <w:p w14:paraId="42B0503E" w14:textId="2BDC447D" w:rsidR="003855F5" w:rsidRPr="00290050" w:rsidRDefault="003855F5" w:rsidP="003855F5">
      <w:pPr>
        <w:tabs>
          <w:tab w:val="left" w:pos="-993"/>
        </w:tabs>
        <w:rPr>
          <w:rFonts w:cs="Arial"/>
          <w:sz w:val="22"/>
          <w:szCs w:val="22"/>
        </w:rPr>
      </w:pPr>
      <w:r w:rsidRPr="00290050">
        <w:rPr>
          <w:rFonts w:cs="Arial"/>
          <w:sz w:val="22"/>
          <w:szCs w:val="22"/>
        </w:rPr>
        <w:t>III.- Consumo comercial</w:t>
      </w:r>
      <w:r w:rsidRPr="00290050">
        <w:rPr>
          <w:rFonts w:cs="Arial"/>
          <w:sz w:val="22"/>
          <w:szCs w:val="22"/>
        </w:rPr>
        <w:tab/>
        <w:t>$ 1</w:t>
      </w:r>
      <w:r w:rsidR="00301D2D">
        <w:rPr>
          <w:rFonts w:cs="Arial"/>
          <w:sz w:val="22"/>
          <w:szCs w:val="22"/>
        </w:rPr>
        <w:t>80</w:t>
      </w:r>
      <w:r w:rsidRPr="00290050">
        <w:rPr>
          <w:rFonts w:cs="Arial"/>
          <w:sz w:val="22"/>
          <w:szCs w:val="22"/>
        </w:rPr>
        <w:t>.00</w:t>
      </w:r>
      <w:r w:rsidR="00301D2D">
        <w:rPr>
          <w:rFonts w:cs="Arial"/>
          <w:sz w:val="22"/>
          <w:szCs w:val="22"/>
        </w:rPr>
        <w:t>.</w:t>
      </w:r>
    </w:p>
    <w:p w14:paraId="010341A1" w14:textId="3C3C2F66" w:rsidR="003855F5" w:rsidRPr="00290050" w:rsidRDefault="003855F5" w:rsidP="003855F5">
      <w:pPr>
        <w:tabs>
          <w:tab w:val="left" w:pos="-993"/>
        </w:tabs>
        <w:rPr>
          <w:rFonts w:cs="Arial"/>
          <w:sz w:val="22"/>
          <w:szCs w:val="22"/>
        </w:rPr>
      </w:pPr>
      <w:r w:rsidRPr="00290050">
        <w:rPr>
          <w:rFonts w:cs="Arial"/>
          <w:sz w:val="22"/>
          <w:szCs w:val="22"/>
        </w:rPr>
        <w:t xml:space="preserve">IV.- Consumo industrial </w:t>
      </w:r>
      <w:r w:rsidRPr="00290050">
        <w:rPr>
          <w:rFonts w:cs="Arial"/>
          <w:sz w:val="22"/>
          <w:szCs w:val="22"/>
        </w:rPr>
        <w:tab/>
        <w:t>$ 1</w:t>
      </w:r>
      <w:r w:rsidR="00301D2D">
        <w:rPr>
          <w:rFonts w:cs="Arial"/>
          <w:sz w:val="22"/>
          <w:szCs w:val="22"/>
        </w:rPr>
        <w:t>80</w:t>
      </w:r>
      <w:r w:rsidRPr="00290050">
        <w:rPr>
          <w:rFonts w:cs="Arial"/>
          <w:sz w:val="22"/>
          <w:szCs w:val="22"/>
        </w:rPr>
        <w:t>.00</w:t>
      </w:r>
      <w:r w:rsidR="00301D2D">
        <w:rPr>
          <w:rFonts w:cs="Arial"/>
          <w:sz w:val="22"/>
          <w:szCs w:val="22"/>
        </w:rPr>
        <w:t>.</w:t>
      </w:r>
    </w:p>
    <w:p w14:paraId="74F96E90" w14:textId="77777777" w:rsidR="003855F5" w:rsidRPr="00290050" w:rsidRDefault="003855F5" w:rsidP="003855F5">
      <w:pPr>
        <w:tabs>
          <w:tab w:val="left" w:pos="-993"/>
          <w:tab w:val="left" w:pos="3060"/>
        </w:tabs>
        <w:rPr>
          <w:rFonts w:cs="Arial"/>
          <w:sz w:val="22"/>
          <w:szCs w:val="22"/>
        </w:rPr>
      </w:pPr>
    </w:p>
    <w:p w14:paraId="2013898B" w14:textId="77777777" w:rsidR="003855F5" w:rsidRPr="00290050" w:rsidRDefault="003855F5" w:rsidP="003855F5">
      <w:pPr>
        <w:tabs>
          <w:tab w:val="left" w:pos="2780"/>
        </w:tabs>
        <w:rPr>
          <w:rFonts w:cs="Arial"/>
          <w:sz w:val="22"/>
          <w:szCs w:val="22"/>
        </w:rPr>
      </w:pPr>
      <w:r w:rsidRPr="00290050">
        <w:rPr>
          <w:rFonts w:cs="Arial"/>
          <w:sz w:val="22"/>
          <w:szCs w:val="22"/>
        </w:rPr>
        <w:t xml:space="preserve">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 </w:t>
      </w:r>
    </w:p>
    <w:p w14:paraId="289068D9" w14:textId="77777777" w:rsidR="003855F5" w:rsidRPr="00290050" w:rsidRDefault="003855F5" w:rsidP="003855F5">
      <w:pPr>
        <w:tabs>
          <w:tab w:val="left" w:pos="2780"/>
        </w:tabs>
        <w:rPr>
          <w:rFonts w:cs="Arial"/>
          <w:sz w:val="22"/>
          <w:szCs w:val="22"/>
        </w:rPr>
      </w:pPr>
    </w:p>
    <w:p w14:paraId="47130E05" w14:textId="1671FCCC" w:rsidR="003855F5" w:rsidRPr="00290050" w:rsidRDefault="003855F5" w:rsidP="003855F5">
      <w:pPr>
        <w:rPr>
          <w:rFonts w:cs="Arial"/>
          <w:sz w:val="22"/>
          <w:szCs w:val="22"/>
        </w:rPr>
      </w:pPr>
      <w:r w:rsidRPr="00290050">
        <w:rPr>
          <w:rFonts w:cs="Arial"/>
          <w:sz w:val="22"/>
          <w:szCs w:val="22"/>
        </w:rPr>
        <w:t>Domicilios con medidor de agua se les cobrara $ 7.</w:t>
      </w:r>
      <w:r w:rsidR="00301D2D">
        <w:rPr>
          <w:rFonts w:cs="Arial"/>
          <w:sz w:val="22"/>
          <w:szCs w:val="22"/>
        </w:rPr>
        <w:t>80</w:t>
      </w:r>
      <w:r w:rsidRPr="00290050">
        <w:rPr>
          <w:rFonts w:cs="Arial"/>
          <w:sz w:val="22"/>
          <w:szCs w:val="22"/>
        </w:rPr>
        <w:t xml:space="preserve"> por m³, mientras que medidor comercial e industrial $ 1</w:t>
      </w:r>
      <w:r w:rsidR="00301D2D">
        <w:rPr>
          <w:rFonts w:cs="Arial"/>
          <w:sz w:val="22"/>
          <w:szCs w:val="22"/>
        </w:rPr>
        <w:t>8</w:t>
      </w:r>
      <w:r w:rsidRPr="00290050">
        <w:rPr>
          <w:rFonts w:cs="Arial"/>
          <w:sz w:val="22"/>
          <w:szCs w:val="22"/>
        </w:rPr>
        <w:t>.</w:t>
      </w:r>
      <w:r w:rsidR="00301D2D">
        <w:rPr>
          <w:rFonts w:cs="Arial"/>
          <w:sz w:val="22"/>
          <w:szCs w:val="22"/>
        </w:rPr>
        <w:t>0</w:t>
      </w:r>
      <w:r w:rsidRPr="00290050">
        <w:rPr>
          <w:rFonts w:cs="Arial"/>
          <w:sz w:val="22"/>
          <w:szCs w:val="22"/>
        </w:rPr>
        <w:t>5 por m³.</w:t>
      </w:r>
    </w:p>
    <w:p w14:paraId="410DB0B4" w14:textId="77777777" w:rsidR="003855F5" w:rsidRPr="00290050" w:rsidRDefault="003855F5" w:rsidP="003855F5">
      <w:pPr>
        <w:rPr>
          <w:rFonts w:cs="Arial"/>
          <w:sz w:val="22"/>
          <w:szCs w:val="22"/>
        </w:rPr>
      </w:pPr>
    </w:p>
    <w:p w14:paraId="4540CFE4" w14:textId="77777777" w:rsidR="003855F5" w:rsidRPr="00290050" w:rsidRDefault="003855F5" w:rsidP="003855F5">
      <w:pPr>
        <w:rPr>
          <w:rFonts w:cs="Arial"/>
          <w:sz w:val="22"/>
          <w:szCs w:val="22"/>
        </w:rPr>
      </w:pPr>
      <w:r w:rsidRPr="00290050">
        <w:rPr>
          <w:rFonts w:cs="Arial"/>
          <w:sz w:val="22"/>
          <w:szCs w:val="22"/>
        </w:rPr>
        <w:t>Las tarifas establecidas en el presente artículo podrán ser actualizadas conforme a lo establecido en el Artículo 22 del Código Financiero para los Municipios del Estado de Coahuila de Zaragoza.</w:t>
      </w:r>
    </w:p>
    <w:p w14:paraId="62744A3F" w14:textId="77777777" w:rsidR="003855F5" w:rsidRPr="00290050" w:rsidRDefault="003855F5" w:rsidP="003855F5">
      <w:pPr>
        <w:rPr>
          <w:rFonts w:cs="Arial"/>
          <w:bCs/>
          <w:sz w:val="22"/>
          <w:szCs w:val="22"/>
        </w:rPr>
      </w:pPr>
    </w:p>
    <w:p w14:paraId="22514CB9" w14:textId="77777777" w:rsidR="003855F5" w:rsidRPr="00290050" w:rsidRDefault="003855F5" w:rsidP="003855F5">
      <w:pPr>
        <w:jc w:val="center"/>
        <w:rPr>
          <w:rFonts w:cs="Arial"/>
          <w:b/>
          <w:bCs/>
          <w:sz w:val="22"/>
          <w:szCs w:val="22"/>
        </w:rPr>
      </w:pPr>
      <w:r w:rsidRPr="00290050">
        <w:rPr>
          <w:rFonts w:cs="Arial"/>
          <w:b/>
          <w:bCs/>
          <w:sz w:val="22"/>
          <w:szCs w:val="22"/>
        </w:rPr>
        <w:t>SECCIÓN II</w:t>
      </w:r>
    </w:p>
    <w:p w14:paraId="23F91606" w14:textId="77777777" w:rsidR="003855F5" w:rsidRPr="00290050" w:rsidRDefault="003855F5" w:rsidP="003855F5">
      <w:pPr>
        <w:jc w:val="center"/>
        <w:rPr>
          <w:rFonts w:cs="Arial"/>
          <w:b/>
          <w:bCs/>
          <w:sz w:val="22"/>
          <w:szCs w:val="22"/>
        </w:rPr>
      </w:pPr>
      <w:r w:rsidRPr="00290050">
        <w:rPr>
          <w:rFonts w:cs="Arial"/>
          <w:b/>
          <w:bCs/>
          <w:sz w:val="22"/>
          <w:szCs w:val="22"/>
        </w:rPr>
        <w:t>DE LOS SERVICIOS DE RASTROS</w:t>
      </w:r>
    </w:p>
    <w:p w14:paraId="25CE9C3A" w14:textId="77777777" w:rsidR="003855F5" w:rsidRPr="00290050" w:rsidRDefault="003855F5" w:rsidP="003855F5">
      <w:pPr>
        <w:ind w:right="50"/>
        <w:rPr>
          <w:rFonts w:cs="Arial"/>
          <w:bCs/>
          <w:sz w:val="22"/>
          <w:szCs w:val="22"/>
        </w:rPr>
      </w:pPr>
    </w:p>
    <w:p w14:paraId="024C31D1" w14:textId="77777777" w:rsidR="003855F5" w:rsidRPr="00290050" w:rsidRDefault="003855F5" w:rsidP="003855F5">
      <w:pPr>
        <w:ind w:right="50"/>
        <w:rPr>
          <w:rFonts w:cs="Arial"/>
          <w:bCs/>
          <w:sz w:val="22"/>
          <w:szCs w:val="22"/>
        </w:rPr>
      </w:pPr>
      <w:r w:rsidRPr="00290050">
        <w:rPr>
          <w:rFonts w:cs="Arial"/>
          <w:b/>
          <w:sz w:val="22"/>
          <w:szCs w:val="22"/>
        </w:rPr>
        <w:t>ARTÍCULO 12.-</w:t>
      </w:r>
      <w:r w:rsidRPr="00290050">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401FE31C" w14:textId="77777777" w:rsidR="003855F5" w:rsidRPr="00290050" w:rsidRDefault="003855F5" w:rsidP="003855F5">
      <w:pPr>
        <w:rPr>
          <w:rFonts w:cs="Arial"/>
          <w:b/>
          <w:bCs/>
          <w:sz w:val="22"/>
          <w:szCs w:val="22"/>
        </w:rPr>
      </w:pPr>
    </w:p>
    <w:p w14:paraId="22588E41" w14:textId="77777777" w:rsidR="003855F5" w:rsidRPr="00290050" w:rsidRDefault="003855F5" w:rsidP="003855F5">
      <w:pPr>
        <w:tabs>
          <w:tab w:val="left" w:pos="6237"/>
        </w:tabs>
        <w:rPr>
          <w:rFonts w:cs="Arial"/>
          <w:sz w:val="22"/>
          <w:szCs w:val="22"/>
        </w:rPr>
      </w:pPr>
      <w:r w:rsidRPr="00290050">
        <w:rPr>
          <w:rFonts w:cs="Arial"/>
          <w:sz w:val="22"/>
          <w:szCs w:val="22"/>
        </w:rPr>
        <w:t>Los servicios a que se refiera esta sección se causarán y cobrarán conforme a los conceptos y tarifas siguientes:</w:t>
      </w:r>
    </w:p>
    <w:p w14:paraId="3A561F5E" w14:textId="77777777" w:rsidR="003855F5" w:rsidRPr="00290050" w:rsidRDefault="003855F5" w:rsidP="003855F5">
      <w:pPr>
        <w:tabs>
          <w:tab w:val="left" w:pos="6237"/>
        </w:tabs>
        <w:rPr>
          <w:rFonts w:cs="Arial"/>
          <w:sz w:val="22"/>
          <w:szCs w:val="22"/>
        </w:rPr>
      </w:pPr>
    </w:p>
    <w:p w14:paraId="14FE2521" w14:textId="77777777" w:rsidR="003855F5" w:rsidRPr="00290050" w:rsidRDefault="003855F5" w:rsidP="003855F5">
      <w:pPr>
        <w:rPr>
          <w:rFonts w:cs="Arial"/>
          <w:sz w:val="22"/>
          <w:szCs w:val="22"/>
        </w:rPr>
      </w:pPr>
      <w:r w:rsidRPr="00290050">
        <w:rPr>
          <w:rFonts w:cs="Arial"/>
          <w:sz w:val="22"/>
          <w:szCs w:val="22"/>
        </w:rPr>
        <w:t>I.- Servicio de Matanza:</w:t>
      </w:r>
    </w:p>
    <w:p w14:paraId="74E31D81" w14:textId="77777777" w:rsidR="003855F5" w:rsidRPr="00290050" w:rsidRDefault="003855F5" w:rsidP="003855F5">
      <w:pPr>
        <w:ind w:firstLine="360"/>
        <w:rPr>
          <w:rFonts w:cs="Arial"/>
          <w:sz w:val="22"/>
          <w:szCs w:val="22"/>
        </w:rPr>
      </w:pPr>
      <w:r w:rsidRPr="00290050">
        <w:rPr>
          <w:rFonts w:cs="Arial"/>
          <w:sz w:val="22"/>
          <w:szCs w:val="22"/>
        </w:rPr>
        <w:t>1.- En el Rastro Municipal</w:t>
      </w:r>
    </w:p>
    <w:p w14:paraId="47EFD8BF" w14:textId="2FC6E320" w:rsidR="003855F5" w:rsidRPr="00290050" w:rsidRDefault="003855F5" w:rsidP="003855F5">
      <w:pPr>
        <w:tabs>
          <w:tab w:val="left" w:pos="-993"/>
          <w:tab w:val="left" w:pos="3060"/>
        </w:tabs>
        <w:ind w:firstLine="720"/>
        <w:rPr>
          <w:rFonts w:cs="Arial"/>
          <w:sz w:val="22"/>
          <w:szCs w:val="22"/>
        </w:rPr>
      </w:pPr>
      <w:r w:rsidRPr="00290050">
        <w:rPr>
          <w:rFonts w:cs="Arial"/>
          <w:sz w:val="22"/>
          <w:szCs w:val="22"/>
        </w:rPr>
        <w:t xml:space="preserve">      a) Ganado vacuno</w:t>
      </w:r>
      <w:r w:rsidRPr="00290050">
        <w:rPr>
          <w:rFonts w:cs="Arial"/>
          <w:sz w:val="22"/>
          <w:szCs w:val="22"/>
        </w:rPr>
        <w:tab/>
      </w:r>
      <w:r w:rsidRPr="00290050">
        <w:rPr>
          <w:rFonts w:cs="Arial"/>
          <w:sz w:val="22"/>
          <w:szCs w:val="22"/>
        </w:rPr>
        <w:tab/>
        <w:t>$ 3</w:t>
      </w:r>
      <w:r w:rsidR="00301D2D">
        <w:rPr>
          <w:rFonts w:cs="Arial"/>
          <w:sz w:val="22"/>
          <w:szCs w:val="22"/>
        </w:rPr>
        <w:t>4</w:t>
      </w:r>
      <w:r w:rsidRPr="00290050">
        <w:rPr>
          <w:rFonts w:cs="Arial"/>
          <w:sz w:val="22"/>
          <w:szCs w:val="22"/>
        </w:rPr>
        <w:t>.00 por cabeza.</w:t>
      </w:r>
    </w:p>
    <w:p w14:paraId="575AED07" w14:textId="408363EB" w:rsidR="003855F5" w:rsidRPr="00290050" w:rsidRDefault="003855F5" w:rsidP="003855F5">
      <w:pPr>
        <w:tabs>
          <w:tab w:val="left" w:pos="-993"/>
          <w:tab w:val="left" w:pos="3060"/>
        </w:tabs>
        <w:ind w:firstLine="720"/>
        <w:rPr>
          <w:rFonts w:cs="Arial"/>
          <w:sz w:val="22"/>
          <w:szCs w:val="22"/>
        </w:rPr>
      </w:pPr>
      <w:r w:rsidRPr="00290050">
        <w:rPr>
          <w:rFonts w:cs="Arial"/>
          <w:sz w:val="22"/>
          <w:szCs w:val="22"/>
        </w:rPr>
        <w:t xml:space="preserve">      b) Ganado porcino</w:t>
      </w:r>
      <w:r w:rsidRPr="00290050">
        <w:rPr>
          <w:rFonts w:cs="Arial"/>
          <w:sz w:val="22"/>
          <w:szCs w:val="22"/>
        </w:rPr>
        <w:tab/>
      </w:r>
      <w:r w:rsidRPr="00290050">
        <w:rPr>
          <w:rFonts w:cs="Arial"/>
          <w:sz w:val="22"/>
          <w:szCs w:val="22"/>
        </w:rPr>
        <w:tab/>
        <w:t>$ 21.</w:t>
      </w:r>
      <w:r w:rsidR="00301D2D">
        <w:rPr>
          <w:rFonts w:cs="Arial"/>
          <w:sz w:val="22"/>
          <w:szCs w:val="22"/>
        </w:rPr>
        <w:t>5</w:t>
      </w:r>
      <w:r w:rsidRPr="00290050">
        <w:rPr>
          <w:rFonts w:cs="Arial"/>
          <w:sz w:val="22"/>
          <w:szCs w:val="22"/>
        </w:rPr>
        <w:t>0 por cabeza.</w:t>
      </w:r>
    </w:p>
    <w:p w14:paraId="564416FC" w14:textId="15DAF5D6" w:rsidR="003855F5" w:rsidRPr="00290050" w:rsidRDefault="003855F5" w:rsidP="003855F5">
      <w:pPr>
        <w:tabs>
          <w:tab w:val="left" w:pos="-993"/>
          <w:tab w:val="left" w:pos="3060"/>
        </w:tabs>
        <w:ind w:firstLine="720"/>
        <w:rPr>
          <w:rFonts w:cs="Arial"/>
          <w:sz w:val="22"/>
          <w:szCs w:val="22"/>
        </w:rPr>
      </w:pPr>
      <w:r w:rsidRPr="00290050">
        <w:rPr>
          <w:rFonts w:cs="Arial"/>
          <w:sz w:val="22"/>
          <w:szCs w:val="22"/>
        </w:rPr>
        <w:t xml:space="preserve">      c) Ovino y Caprino</w:t>
      </w:r>
      <w:r w:rsidRPr="00290050">
        <w:rPr>
          <w:rFonts w:cs="Arial"/>
          <w:sz w:val="22"/>
          <w:szCs w:val="22"/>
        </w:rPr>
        <w:tab/>
      </w:r>
      <w:r w:rsidRPr="00290050">
        <w:rPr>
          <w:rFonts w:cs="Arial"/>
          <w:sz w:val="22"/>
          <w:szCs w:val="22"/>
        </w:rPr>
        <w:tab/>
        <w:t>$ 4</w:t>
      </w:r>
      <w:r w:rsidR="00301D2D">
        <w:rPr>
          <w:rFonts w:cs="Arial"/>
          <w:sz w:val="22"/>
          <w:szCs w:val="22"/>
        </w:rPr>
        <w:t>8</w:t>
      </w:r>
      <w:r w:rsidRPr="00290050">
        <w:rPr>
          <w:rFonts w:cs="Arial"/>
          <w:sz w:val="22"/>
          <w:szCs w:val="22"/>
        </w:rPr>
        <w:t>.</w:t>
      </w:r>
      <w:r w:rsidR="00301D2D">
        <w:rPr>
          <w:rFonts w:cs="Arial"/>
          <w:sz w:val="22"/>
          <w:szCs w:val="22"/>
        </w:rPr>
        <w:t>5</w:t>
      </w:r>
      <w:r w:rsidRPr="00290050">
        <w:rPr>
          <w:rFonts w:cs="Arial"/>
          <w:sz w:val="22"/>
          <w:szCs w:val="22"/>
        </w:rPr>
        <w:t>0 por cabeza.</w:t>
      </w:r>
    </w:p>
    <w:p w14:paraId="0D329B8A" w14:textId="0889C6D3" w:rsidR="003855F5" w:rsidRPr="00290050" w:rsidRDefault="003855F5" w:rsidP="003855F5">
      <w:pPr>
        <w:tabs>
          <w:tab w:val="left" w:pos="-993"/>
          <w:tab w:val="left" w:pos="3060"/>
        </w:tabs>
        <w:ind w:firstLine="720"/>
        <w:rPr>
          <w:rFonts w:cs="Arial"/>
          <w:sz w:val="22"/>
          <w:szCs w:val="22"/>
        </w:rPr>
      </w:pPr>
      <w:r w:rsidRPr="00290050">
        <w:rPr>
          <w:rFonts w:cs="Arial"/>
          <w:sz w:val="22"/>
          <w:szCs w:val="22"/>
        </w:rPr>
        <w:t xml:space="preserve">      d) Equino Asnal</w:t>
      </w:r>
      <w:r w:rsidRPr="00290050">
        <w:rPr>
          <w:rFonts w:cs="Arial"/>
          <w:sz w:val="22"/>
          <w:szCs w:val="22"/>
        </w:rPr>
        <w:tab/>
      </w:r>
      <w:r w:rsidRPr="00290050">
        <w:rPr>
          <w:rFonts w:cs="Arial"/>
          <w:sz w:val="22"/>
          <w:szCs w:val="22"/>
        </w:rPr>
        <w:tab/>
        <w:t xml:space="preserve">$   </w:t>
      </w:r>
      <w:r w:rsidR="00301D2D">
        <w:rPr>
          <w:rFonts w:cs="Arial"/>
          <w:sz w:val="22"/>
          <w:szCs w:val="22"/>
        </w:rPr>
        <w:t>8</w:t>
      </w:r>
      <w:r w:rsidRPr="00290050">
        <w:rPr>
          <w:rFonts w:cs="Arial"/>
          <w:sz w:val="22"/>
          <w:szCs w:val="22"/>
        </w:rPr>
        <w:t>.0</w:t>
      </w:r>
      <w:r w:rsidR="00301D2D">
        <w:rPr>
          <w:rFonts w:cs="Arial"/>
          <w:sz w:val="22"/>
          <w:szCs w:val="22"/>
        </w:rPr>
        <w:t>3</w:t>
      </w:r>
      <w:r w:rsidRPr="00290050">
        <w:rPr>
          <w:rFonts w:cs="Arial"/>
          <w:sz w:val="22"/>
          <w:szCs w:val="22"/>
        </w:rPr>
        <w:t xml:space="preserve"> por cabeza.</w:t>
      </w:r>
    </w:p>
    <w:p w14:paraId="6985B660" w14:textId="54FBFEDB" w:rsidR="003855F5" w:rsidRPr="00290050" w:rsidRDefault="003855F5" w:rsidP="003855F5">
      <w:pPr>
        <w:tabs>
          <w:tab w:val="left" w:pos="-993"/>
          <w:tab w:val="left" w:pos="3060"/>
        </w:tabs>
        <w:ind w:firstLine="720"/>
        <w:rPr>
          <w:rFonts w:cs="Arial"/>
          <w:sz w:val="22"/>
          <w:szCs w:val="22"/>
        </w:rPr>
      </w:pPr>
      <w:r w:rsidRPr="00290050">
        <w:rPr>
          <w:rFonts w:cs="Arial"/>
          <w:sz w:val="22"/>
          <w:szCs w:val="22"/>
        </w:rPr>
        <w:t xml:space="preserve">      e) Cabritos</w:t>
      </w:r>
      <w:r w:rsidRPr="00290050">
        <w:rPr>
          <w:rFonts w:cs="Arial"/>
          <w:sz w:val="22"/>
          <w:szCs w:val="22"/>
        </w:rPr>
        <w:tab/>
      </w:r>
      <w:r w:rsidRPr="00290050">
        <w:rPr>
          <w:rFonts w:cs="Arial"/>
          <w:sz w:val="22"/>
          <w:szCs w:val="22"/>
        </w:rPr>
        <w:tab/>
        <w:t xml:space="preserve">$   </w:t>
      </w:r>
      <w:r w:rsidR="00301D2D">
        <w:rPr>
          <w:rFonts w:cs="Arial"/>
          <w:sz w:val="22"/>
          <w:szCs w:val="22"/>
        </w:rPr>
        <w:t>8</w:t>
      </w:r>
      <w:r w:rsidRPr="00290050">
        <w:rPr>
          <w:rFonts w:cs="Arial"/>
          <w:sz w:val="22"/>
          <w:szCs w:val="22"/>
        </w:rPr>
        <w:t>.0</w:t>
      </w:r>
      <w:r w:rsidR="00301D2D">
        <w:rPr>
          <w:rFonts w:cs="Arial"/>
          <w:sz w:val="22"/>
          <w:szCs w:val="22"/>
        </w:rPr>
        <w:t>3</w:t>
      </w:r>
      <w:r w:rsidRPr="00290050">
        <w:rPr>
          <w:rFonts w:cs="Arial"/>
          <w:sz w:val="22"/>
          <w:szCs w:val="22"/>
        </w:rPr>
        <w:t xml:space="preserve"> por cabeza.</w:t>
      </w:r>
    </w:p>
    <w:p w14:paraId="49B27863" w14:textId="77777777" w:rsidR="003855F5" w:rsidRPr="00290050" w:rsidRDefault="003855F5" w:rsidP="003855F5">
      <w:pPr>
        <w:tabs>
          <w:tab w:val="left" w:pos="-993"/>
          <w:tab w:val="left" w:pos="3060"/>
        </w:tabs>
        <w:ind w:firstLine="720"/>
        <w:rPr>
          <w:rFonts w:cs="Arial"/>
          <w:sz w:val="22"/>
          <w:szCs w:val="22"/>
        </w:rPr>
      </w:pPr>
    </w:p>
    <w:p w14:paraId="5EC13CF0" w14:textId="77777777" w:rsidR="003855F5" w:rsidRPr="00290050" w:rsidRDefault="003855F5" w:rsidP="003855F5">
      <w:pPr>
        <w:rPr>
          <w:rFonts w:cs="Arial"/>
          <w:sz w:val="22"/>
          <w:szCs w:val="22"/>
        </w:rPr>
      </w:pPr>
      <w:r w:rsidRPr="00290050">
        <w:rPr>
          <w:rFonts w:cs="Arial"/>
          <w:sz w:val="22"/>
          <w:szCs w:val="22"/>
        </w:rPr>
        <w:t>Estas cuotas serán aplicables en el Rastro Municipal como en lugares autorizados para matanza.</w:t>
      </w:r>
    </w:p>
    <w:p w14:paraId="364BAE43" w14:textId="77777777" w:rsidR="003855F5" w:rsidRPr="00290050" w:rsidRDefault="003855F5" w:rsidP="003855F5">
      <w:pPr>
        <w:rPr>
          <w:rFonts w:cs="Arial"/>
          <w:sz w:val="22"/>
          <w:szCs w:val="22"/>
        </w:rPr>
      </w:pPr>
    </w:p>
    <w:p w14:paraId="10690979" w14:textId="06AA1C1F" w:rsidR="003855F5" w:rsidRPr="00290050" w:rsidRDefault="003855F5" w:rsidP="003855F5">
      <w:pPr>
        <w:rPr>
          <w:rFonts w:cs="Arial"/>
          <w:sz w:val="22"/>
          <w:szCs w:val="22"/>
        </w:rPr>
      </w:pPr>
      <w:r w:rsidRPr="00290050">
        <w:rPr>
          <w:rFonts w:cs="Arial"/>
          <w:sz w:val="22"/>
          <w:szCs w:val="22"/>
        </w:rPr>
        <w:t xml:space="preserve">II.- </w:t>
      </w:r>
      <w:r w:rsidR="003B3B1E">
        <w:rPr>
          <w:rFonts w:cs="Arial"/>
          <w:bCs/>
          <w:sz w:val="22"/>
          <w:szCs w:val="22"/>
        </w:rPr>
        <w:t>R</w:t>
      </w:r>
      <w:r w:rsidR="003B3B1E" w:rsidRPr="003B3B1E">
        <w:rPr>
          <w:rFonts w:cs="Arial"/>
          <w:bCs/>
          <w:sz w:val="22"/>
          <w:szCs w:val="22"/>
        </w:rPr>
        <w:t>ecepción y entrega de trámite relacionado con el registro estatal de fierros de herrar y señales de sangre</w:t>
      </w:r>
      <w:r w:rsidR="003B3B1E">
        <w:rPr>
          <w:rFonts w:cs="Arial"/>
          <w:b/>
        </w:rPr>
        <w:t xml:space="preserve"> </w:t>
      </w:r>
      <w:r w:rsidRPr="00290050">
        <w:rPr>
          <w:rFonts w:cs="Arial"/>
          <w:sz w:val="22"/>
          <w:szCs w:val="22"/>
        </w:rPr>
        <w:t>$ 1</w:t>
      </w:r>
      <w:r w:rsidR="008A719D">
        <w:rPr>
          <w:rFonts w:cs="Arial"/>
          <w:sz w:val="22"/>
          <w:szCs w:val="22"/>
        </w:rPr>
        <w:t>21</w:t>
      </w:r>
      <w:r w:rsidRPr="00290050">
        <w:rPr>
          <w:rFonts w:cs="Arial"/>
          <w:sz w:val="22"/>
          <w:szCs w:val="22"/>
        </w:rPr>
        <w:t>.</w:t>
      </w:r>
      <w:r w:rsidR="008A719D">
        <w:rPr>
          <w:rFonts w:cs="Arial"/>
          <w:sz w:val="22"/>
          <w:szCs w:val="22"/>
        </w:rPr>
        <w:t>0</w:t>
      </w:r>
      <w:r w:rsidRPr="00290050">
        <w:rPr>
          <w:rFonts w:cs="Arial"/>
          <w:sz w:val="22"/>
          <w:szCs w:val="22"/>
        </w:rPr>
        <w:t>0.</w:t>
      </w:r>
    </w:p>
    <w:p w14:paraId="289D2539" w14:textId="77777777" w:rsidR="003855F5" w:rsidRPr="00290050" w:rsidRDefault="003855F5" w:rsidP="003855F5">
      <w:pPr>
        <w:rPr>
          <w:rFonts w:cs="Arial"/>
          <w:sz w:val="22"/>
          <w:szCs w:val="22"/>
        </w:rPr>
      </w:pPr>
    </w:p>
    <w:p w14:paraId="2FA9D360" w14:textId="7A554B3C" w:rsidR="003855F5" w:rsidRPr="00290050" w:rsidRDefault="003855F5" w:rsidP="003855F5">
      <w:pPr>
        <w:rPr>
          <w:rFonts w:cs="Arial"/>
          <w:sz w:val="22"/>
          <w:szCs w:val="22"/>
        </w:rPr>
      </w:pPr>
      <w:r w:rsidRPr="00290050">
        <w:rPr>
          <w:rFonts w:cs="Arial"/>
          <w:sz w:val="22"/>
          <w:szCs w:val="22"/>
        </w:rPr>
        <w:t>III.- Inspección y matanza de aves $ 1.6</w:t>
      </w:r>
      <w:r w:rsidR="008A719D">
        <w:rPr>
          <w:rFonts w:cs="Arial"/>
          <w:sz w:val="22"/>
          <w:szCs w:val="22"/>
        </w:rPr>
        <w:t>5</w:t>
      </w:r>
      <w:r w:rsidRPr="00290050">
        <w:rPr>
          <w:rFonts w:cs="Arial"/>
          <w:sz w:val="22"/>
          <w:szCs w:val="22"/>
        </w:rPr>
        <w:t xml:space="preserve"> por pieza.</w:t>
      </w:r>
    </w:p>
    <w:p w14:paraId="211ED149" w14:textId="77777777" w:rsidR="003855F5" w:rsidRPr="00290050" w:rsidRDefault="003855F5" w:rsidP="003855F5">
      <w:pPr>
        <w:rPr>
          <w:rFonts w:cs="Arial"/>
          <w:sz w:val="22"/>
          <w:szCs w:val="22"/>
        </w:rPr>
      </w:pPr>
    </w:p>
    <w:p w14:paraId="364F94F8" w14:textId="77777777" w:rsidR="003855F5" w:rsidRPr="00290050" w:rsidRDefault="003855F5" w:rsidP="003855F5">
      <w:pPr>
        <w:tabs>
          <w:tab w:val="left" w:pos="2780"/>
        </w:tabs>
        <w:rPr>
          <w:rFonts w:cs="Arial"/>
          <w:sz w:val="22"/>
          <w:szCs w:val="22"/>
        </w:rPr>
      </w:pPr>
      <w:r w:rsidRPr="00290050">
        <w:rPr>
          <w:rFonts w:cs="Arial"/>
          <w:sz w:val="22"/>
          <w:szCs w:val="22"/>
        </w:rPr>
        <w:t>Todo ganado sacrificado en rastros, mataderos y empacadoras autorizadas estarán sujetas a las tarifas que determine el presente artículo.</w:t>
      </w:r>
    </w:p>
    <w:p w14:paraId="3CF49040" w14:textId="77777777" w:rsidR="003855F5" w:rsidRPr="00290050" w:rsidRDefault="003855F5" w:rsidP="003855F5">
      <w:pPr>
        <w:rPr>
          <w:rFonts w:cs="Arial"/>
          <w:b/>
          <w:bCs/>
          <w:sz w:val="22"/>
          <w:szCs w:val="22"/>
        </w:rPr>
      </w:pPr>
    </w:p>
    <w:p w14:paraId="0D4EB015"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1EC5DE63" w14:textId="77777777" w:rsidR="003855F5" w:rsidRPr="00290050" w:rsidRDefault="003855F5" w:rsidP="003855F5">
      <w:pPr>
        <w:jc w:val="center"/>
        <w:rPr>
          <w:rFonts w:cs="Arial"/>
          <w:b/>
          <w:bCs/>
          <w:sz w:val="22"/>
          <w:szCs w:val="22"/>
        </w:rPr>
      </w:pPr>
      <w:r w:rsidRPr="00290050">
        <w:rPr>
          <w:rFonts w:cs="Arial"/>
          <w:b/>
          <w:bCs/>
          <w:sz w:val="22"/>
          <w:szCs w:val="22"/>
        </w:rPr>
        <w:t>DE LOS SERVICIOS EN MERCADOS</w:t>
      </w:r>
    </w:p>
    <w:p w14:paraId="27F13DC1" w14:textId="77777777" w:rsidR="003855F5" w:rsidRPr="00290050" w:rsidRDefault="003855F5" w:rsidP="003855F5">
      <w:pPr>
        <w:rPr>
          <w:rFonts w:cs="Arial"/>
          <w:b/>
          <w:bCs/>
          <w:sz w:val="22"/>
          <w:szCs w:val="22"/>
        </w:rPr>
      </w:pPr>
    </w:p>
    <w:p w14:paraId="6CDADB05" w14:textId="77777777" w:rsidR="003855F5" w:rsidRPr="00290050" w:rsidRDefault="003855F5" w:rsidP="003855F5">
      <w:pPr>
        <w:ind w:right="50"/>
        <w:rPr>
          <w:rFonts w:cs="Arial"/>
          <w:bCs/>
          <w:sz w:val="22"/>
          <w:szCs w:val="22"/>
        </w:rPr>
      </w:pPr>
      <w:r w:rsidRPr="00290050">
        <w:rPr>
          <w:rFonts w:cs="Arial"/>
          <w:b/>
          <w:sz w:val="22"/>
          <w:szCs w:val="22"/>
        </w:rPr>
        <w:t>ARTÍCULO 13.-</w:t>
      </w:r>
      <w:r w:rsidRPr="00290050">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23113AB7" w14:textId="77777777" w:rsidR="003855F5" w:rsidRPr="00290050" w:rsidRDefault="003855F5" w:rsidP="003855F5">
      <w:pPr>
        <w:ind w:right="50"/>
        <w:rPr>
          <w:rFonts w:cs="Arial"/>
          <w:bCs/>
          <w:sz w:val="22"/>
          <w:szCs w:val="22"/>
        </w:rPr>
      </w:pPr>
    </w:p>
    <w:p w14:paraId="67064789" w14:textId="77777777" w:rsidR="003855F5" w:rsidRPr="00290050" w:rsidRDefault="003855F5" w:rsidP="003855F5">
      <w:pPr>
        <w:ind w:right="50"/>
        <w:rPr>
          <w:rFonts w:cs="Arial"/>
          <w:bCs/>
          <w:sz w:val="22"/>
          <w:szCs w:val="22"/>
        </w:rPr>
      </w:pPr>
      <w:r w:rsidRPr="00290050">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76F3306D" w14:textId="77777777" w:rsidR="003855F5" w:rsidRPr="00290050" w:rsidRDefault="003855F5" w:rsidP="003855F5">
      <w:pPr>
        <w:rPr>
          <w:rFonts w:cs="Arial"/>
          <w:b/>
          <w:bCs/>
          <w:sz w:val="22"/>
          <w:szCs w:val="22"/>
        </w:rPr>
      </w:pPr>
    </w:p>
    <w:p w14:paraId="6A95C7BF" w14:textId="77777777" w:rsidR="003855F5" w:rsidRPr="00290050" w:rsidRDefault="003855F5" w:rsidP="003855F5">
      <w:pPr>
        <w:rPr>
          <w:rFonts w:cs="Arial"/>
          <w:sz w:val="22"/>
          <w:szCs w:val="22"/>
        </w:rPr>
      </w:pPr>
      <w:r w:rsidRPr="00290050">
        <w:rPr>
          <w:rFonts w:cs="Arial"/>
          <w:sz w:val="22"/>
          <w:szCs w:val="22"/>
        </w:rPr>
        <w:t>Se pagará conforme a las cuotas siguientes, atendiendo a las bases previstas en el Código Financiero para los Municipios del Estado de Coahuila de Zaragoza:</w:t>
      </w:r>
    </w:p>
    <w:p w14:paraId="0F1CD7DC" w14:textId="77777777" w:rsidR="003855F5" w:rsidRPr="00290050" w:rsidRDefault="003855F5" w:rsidP="003855F5">
      <w:pPr>
        <w:rPr>
          <w:rFonts w:cs="Arial"/>
          <w:sz w:val="22"/>
          <w:szCs w:val="22"/>
        </w:rPr>
      </w:pPr>
    </w:p>
    <w:p w14:paraId="6091D4DB" w14:textId="3DD51FBF" w:rsidR="003855F5" w:rsidRPr="00290050" w:rsidRDefault="003855F5" w:rsidP="003855F5">
      <w:pPr>
        <w:tabs>
          <w:tab w:val="left" w:pos="-1985"/>
        </w:tabs>
        <w:rPr>
          <w:rFonts w:cs="Arial"/>
          <w:sz w:val="22"/>
          <w:szCs w:val="22"/>
        </w:rPr>
      </w:pPr>
      <w:r w:rsidRPr="00290050">
        <w:rPr>
          <w:rFonts w:cs="Arial"/>
          <w:sz w:val="22"/>
          <w:szCs w:val="22"/>
        </w:rPr>
        <w:t>l.- Metro cuadrado en mercado municipal o construido $ 13.</w:t>
      </w:r>
      <w:r w:rsidR="00974BD6">
        <w:rPr>
          <w:rFonts w:cs="Arial"/>
          <w:sz w:val="22"/>
          <w:szCs w:val="22"/>
        </w:rPr>
        <w:t>5</w:t>
      </w:r>
      <w:r w:rsidR="008A719D">
        <w:rPr>
          <w:rFonts w:cs="Arial"/>
          <w:sz w:val="22"/>
          <w:szCs w:val="22"/>
        </w:rPr>
        <w:t>0</w:t>
      </w:r>
      <w:r w:rsidRPr="00290050">
        <w:rPr>
          <w:rFonts w:cs="Arial"/>
          <w:sz w:val="22"/>
          <w:szCs w:val="22"/>
        </w:rPr>
        <w:t xml:space="preserve"> mensual. </w:t>
      </w:r>
    </w:p>
    <w:p w14:paraId="559FCFC4" w14:textId="77777777" w:rsidR="003855F5" w:rsidRPr="00290050" w:rsidRDefault="003855F5" w:rsidP="003855F5">
      <w:pPr>
        <w:tabs>
          <w:tab w:val="left" w:pos="-1985"/>
        </w:tabs>
        <w:rPr>
          <w:rFonts w:cs="Arial"/>
          <w:sz w:val="22"/>
          <w:szCs w:val="22"/>
        </w:rPr>
      </w:pPr>
    </w:p>
    <w:p w14:paraId="6EF275DB" w14:textId="0F4FCB37" w:rsidR="003855F5" w:rsidRPr="00290050" w:rsidRDefault="003855F5" w:rsidP="003855F5">
      <w:pPr>
        <w:tabs>
          <w:tab w:val="left" w:pos="-1985"/>
        </w:tabs>
        <w:rPr>
          <w:rFonts w:cs="Arial"/>
          <w:sz w:val="22"/>
          <w:szCs w:val="22"/>
        </w:rPr>
      </w:pPr>
      <w:r w:rsidRPr="00290050">
        <w:rPr>
          <w:rFonts w:cs="Arial"/>
          <w:sz w:val="22"/>
          <w:szCs w:val="22"/>
        </w:rPr>
        <w:t>II.- Metro cuadrado en lugares públicos (plazas, calles ó terrenos) $ 2</w:t>
      </w:r>
      <w:r w:rsidR="008A719D">
        <w:rPr>
          <w:rFonts w:cs="Arial"/>
          <w:sz w:val="22"/>
          <w:szCs w:val="22"/>
        </w:rPr>
        <w:t>5</w:t>
      </w:r>
      <w:r w:rsidRPr="00290050">
        <w:rPr>
          <w:rFonts w:cs="Arial"/>
          <w:sz w:val="22"/>
          <w:szCs w:val="22"/>
        </w:rPr>
        <w:t>.</w:t>
      </w:r>
      <w:r w:rsidR="008A719D">
        <w:rPr>
          <w:rFonts w:cs="Arial"/>
          <w:sz w:val="22"/>
          <w:szCs w:val="22"/>
        </w:rPr>
        <w:t>00</w:t>
      </w:r>
      <w:r w:rsidRPr="00290050">
        <w:rPr>
          <w:rFonts w:cs="Arial"/>
          <w:sz w:val="22"/>
          <w:szCs w:val="22"/>
        </w:rPr>
        <w:t xml:space="preserve"> mensual. </w:t>
      </w:r>
    </w:p>
    <w:p w14:paraId="66A042B9" w14:textId="77777777" w:rsidR="003855F5" w:rsidRPr="00290050" w:rsidRDefault="003855F5" w:rsidP="003855F5">
      <w:pPr>
        <w:tabs>
          <w:tab w:val="left" w:pos="-1985"/>
        </w:tabs>
        <w:rPr>
          <w:rFonts w:cs="Arial"/>
          <w:sz w:val="22"/>
          <w:szCs w:val="22"/>
        </w:rPr>
      </w:pPr>
    </w:p>
    <w:p w14:paraId="2D2CB044" w14:textId="35080558" w:rsidR="003855F5" w:rsidRPr="00290050" w:rsidRDefault="003855F5" w:rsidP="003855F5">
      <w:pPr>
        <w:tabs>
          <w:tab w:val="left" w:pos="-1985"/>
        </w:tabs>
        <w:rPr>
          <w:rFonts w:cs="Arial"/>
          <w:sz w:val="22"/>
          <w:szCs w:val="22"/>
        </w:rPr>
      </w:pPr>
      <w:r w:rsidRPr="00290050">
        <w:rPr>
          <w:rFonts w:cs="Arial"/>
          <w:sz w:val="22"/>
          <w:szCs w:val="22"/>
        </w:rPr>
        <w:t xml:space="preserve">III.- Comerciantes ambulantes $ </w:t>
      </w:r>
      <w:r w:rsidR="008A719D">
        <w:rPr>
          <w:rFonts w:cs="Arial"/>
          <w:sz w:val="22"/>
          <w:szCs w:val="22"/>
        </w:rPr>
        <w:t>60</w:t>
      </w:r>
      <w:r w:rsidRPr="00290050">
        <w:rPr>
          <w:rFonts w:cs="Arial"/>
          <w:sz w:val="22"/>
          <w:szCs w:val="22"/>
        </w:rPr>
        <w:t>.</w:t>
      </w:r>
      <w:r w:rsidR="008A719D">
        <w:rPr>
          <w:rFonts w:cs="Arial"/>
          <w:sz w:val="22"/>
          <w:szCs w:val="22"/>
        </w:rPr>
        <w:t>5</w:t>
      </w:r>
      <w:r w:rsidRPr="00290050">
        <w:rPr>
          <w:rFonts w:cs="Arial"/>
          <w:sz w:val="22"/>
          <w:szCs w:val="22"/>
        </w:rPr>
        <w:t xml:space="preserve">0 por ocasión que no exceda de 30 días. </w:t>
      </w:r>
    </w:p>
    <w:p w14:paraId="2672DA40" w14:textId="77777777" w:rsidR="003855F5" w:rsidRPr="00290050" w:rsidRDefault="003855F5" w:rsidP="003855F5">
      <w:pPr>
        <w:tabs>
          <w:tab w:val="center" w:pos="3385"/>
        </w:tabs>
        <w:rPr>
          <w:rFonts w:cs="Arial"/>
          <w:b/>
          <w:sz w:val="22"/>
          <w:szCs w:val="22"/>
        </w:rPr>
      </w:pPr>
    </w:p>
    <w:p w14:paraId="1F2B8FE9" w14:textId="77777777" w:rsidR="003855F5" w:rsidRPr="00290050" w:rsidRDefault="003855F5" w:rsidP="003855F5">
      <w:pPr>
        <w:jc w:val="center"/>
        <w:rPr>
          <w:rFonts w:cs="Arial"/>
          <w:b/>
          <w:bCs/>
          <w:sz w:val="22"/>
          <w:szCs w:val="22"/>
        </w:rPr>
      </w:pPr>
      <w:r w:rsidRPr="00290050">
        <w:rPr>
          <w:rFonts w:cs="Arial"/>
          <w:b/>
          <w:bCs/>
          <w:sz w:val="22"/>
          <w:szCs w:val="22"/>
        </w:rPr>
        <w:t>SECCIÓN IV</w:t>
      </w:r>
    </w:p>
    <w:p w14:paraId="653C9C22" w14:textId="77777777" w:rsidR="003855F5" w:rsidRPr="00290050" w:rsidRDefault="003855F5" w:rsidP="003855F5">
      <w:pPr>
        <w:jc w:val="center"/>
        <w:rPr>
          <w:rFonts w:cs="Arial"/>
          <w:b/>
          <w:bCs/>
          <w:sz w:val="22"/>
          <w:szCs w:val="22"/>
        </w:rPr>
      </w:pPr>
      <w:r w:rsidRPr="00290050">
        <w:rPr>
          <w:rFonts w:cs="Arial"/>
          <w:b/>
          <w:bCs/>
          <w:sz w:val="22"/>
          <w:szCs w:val="22"/>
        </w:rPr>
        <w:t>DE LOS SERVICIOS DE ASEO PÚBLICO</w:t>
      </w:r>
    </w:p>
    <w:p w14:paraId="613EB0EC" w14:textId="77777777" w:rsidR="003855F5" w:rsidRPr="00290050" w:rsidRDefault="003855F5" w:rsidP="003855F5">
      <w:pPr>
        <w:ind w:right="50"/>
        <w:rPr>
          <w:rFonts w:cs="Arial"/>
          <w:bCs/>
          <w:sz w:val="22"/>
          <w:szCs w:val="22"/>
        </w:rPr>
      </w:pPr>
    </w:p>
    <w:p w14:paraId="3D162F24" w14:textId="77777777" w:rsidR="003855F5" w:rsidRPr="00290050" w:rsidRDefault="003855F5" w:rsidP="003855F5">
      <w:pPr>
        <w:ind w:right="50"/>
        <w:rPr>
          <w:rFonts w:cs="Arial"/>
          <w:bCs/>
          <w:sz w:val="22"/>
          <w:szCs w:val="22"/>
        </w:rPr>
      </w:pPr>
      <w:r w:rsidRPr="00290050">
        <w:rPr>
          <w:rFonts w:cs="Arial"/>
          <w:b/>
          <w:sz w:val="22"/>
          <w:szCs w:val="22"/>
        </w:rPr>
        <w:t>ARTÍCULO 14.-</w:t>
      </w:r>
      <w:r w:rsidRPr="00290050">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290050">
        <w:rPr>
          <w:rFonts w:cs="Arial"/>
          <w:sz w:val="22"/>
          <w:szCs w:val="22"/>
        </w:rPr>
        <w:t>se pagara conforme a las siguientes tarifas:</w:t>
      </w:r>
    </w:p>
    <w:p w14:paraId="171B5704" w14:textId="77777777" w:rsidR="003855F5" w:rsidRPr="00290050" w:rsidRDefault="003855F5" w:rsidP="003855F5">
      <w:pPr>
        <w:rPr>
          <w:rFonts w:cs="Arial"/>
          <w:b/>
          <w:bCs/>
          <w:sz w:val="22"/>
          <w:szCs w:val="22"/>
        </w:rPr>
      </w:pPr>
    </w:p>
    <w:p w14:paraId="0EE5ED41" w14:textId="77777777" w:rsidR="003855F5" w:rsidRPr="00290050" w:rsidRDefault="003855F5" w:rsidP="003855F5">
      <w:pPr>
        <w:tabs>
          <w:tab w:val="left" w:pos="-142"/>
        </w:tabs>
        <w:rPr>
          <w:rFonts w:cs="Arial"/>
          <w:sz w:val="22"/>
          <w:szCs w:val="22"/>
        </w:rPr>
      </w:pPr>
      <w:r w:rsidRPr="00290050">
        <w:rPr>
          <w:rFonts w:cs="Arial"/>
          <w:sz w:val="22"/>
          <w:szCs w:val="22"/>
        </w:rPr>
        <w:t xml:space="preserve">l.- Servicio de aseo público y recolección de basura </w:t>
      </w:r>
    </w:p>
    <w:p w14:paraId="25CB7DF4" w14:textId="77777777" w:rsidR="003855F5" w:rsidRPr="00290050" w:rsidRDefault="003855F5" w:rsidP="003855F5">
      <w:pPr>
        <w:tabs>
          <w:tab w:val="left" w:pos="-142"/>
        </w:tabs>
        <w:rPr>
          <w:rFonts w:cs="Arial"/>
          <w:b/>
          <w:sz w:val="22"/>
          <w:szCs w:val="22"/>
          <w:u w:val="single"/>
        </w:rPr>
      </w:pPr>
    </w:p>
    <w:p w14:paraId="0AABBAFB" w14:textId="16C6B8FC" w:rsidR="003855F5" w:rsidRPr="00290050" w:rsidRDefault="003855F5" w:rsidP="003855F5">
      <w:pPr>
        <w:tabs>
          <w:tab w:val="left" w:pos="-142"/>
        </w:tabs>
        <w:rPr>
          <w:rFonts w:cs="Arial"/>
          <w:sz w:val="22"/>
          <w:szCs w:val="22"/>
        </w:rPr>
      </w:pPr>
      <w:r w:rsidRPr="00290050">
        <w:rPr>
          <w:rFonts w:cs="Arial"/>
          <w:sz w:val="22"/>
          <w:szCs w:val="22"/>
        </w:rPr>
        <w:t xml:space="preserve">1.-  Comercial </w:t>
      </w:r>
      <w:r w:rsidRPr="00290050">
        <w:rPr>
          <w:rFonts w:cs="Arial"/>
          <w:sz w:val="22"/>
          <w:szCs w:val="22"/>
        </w:rPr>
        <w:tab/>
        <w:t>$ 2</w:t>
      </w:r>
      <w:r w:rsidR="008A719D">
        <w:rPr>
          <w:rFonts w:cs="Arial"/>
          <w:sz w:val="22"/>
          <w:szCs w:val="22"/>
        </w:rPr>
        <w:t>5</w:t>
      </w:r>
      <w:r w:rsidRPr="00290050">
        <w:rPr>
          <w:rFonts w:cs="Arial"/>
          <w:sz w:val="22"/>
          <w:szCs w:val="22"/>
        </w:rPr>
        <w:t>.00 mensual.</w:t>
      </w:r>
    </w:p>
    <w:p w14:paraId="7930F1A4" w14:textId="59A0AE36" w:rsidR="003855F5" w:rsidRPr="00290050" w:rsidRDefault="003855F5" w:rsidP="003855F5">
      <w:pPr>
        <w:tabs>
          <w:tab w:val="left" w:pos="-142"/>
        </w:tabs>
        <w:rPr>
          <w:rFonts w:cs="Arial"/>
          <w:sz w:val="22"/>
          <w:szCs w:val="22"/>
        </w:rPr>
      </w:pPr>
      <w:r w:rsidRPr="00290050">
        <w:rPr>
          <w:rFonts w:cs="Arial"/>
          <w:sz w:val="22"/>
          <w:szCs w:val="22"/>
        </w:rPr>
        <w:t xml:space="preserve">2.-  Habitacional </w:t>
      </w:r>
      <w:r w:rsidRPr="00290050">
        <w:rPr>
          <w:rFonts w:cs="Arial"/>
          <w:sz w:val="22"/>
          <w:szCs w:val="22"/>
        </w:rPr>
        <w:tab/>
        <w:t>$ 18.</w:t>
      </w:r>
      <w:r w:rsidR="008A719D">
        <w:rPr>
          <w:rFonts w:cs="Arial"/>
          <w:sz w:val="22"/>
          <w:szCs w:val="22"/>
        </w:rPr>
        <w:t>5</w:t>
      </w:r>
      <w:r w:rsidRPr="00290050">
        <w:rPr>
          <w:rFonts w:cs="Arial"/>
          <w:sz w:val="22"/>
          <w:szCs w:val="22"/>
        </w:rPr>
        <w:t>0 mensual.</w:t>
      </w:r>
    </w:p>
    <w:p w14:paraId="65B32533" w14:textId="77777777" w:rsidR="003855F5" w:rsidRPr="00290050" w:rsidRDefault="003855F5" w:rsidP="003855F5">
      <w:pPr>
        <w:tabs>
          <w:tab w:val="left" w:pos="-142"/>
        </w:tabs>
        <w:rPr>
          <w:rFonts w:cs="Arial"/>
          <w:sz w:val="22"/>
          <w:szCs w:val="22"/>
        </w:rPr>
      </w:pPr>
    </w:p>
    <w:p w14:paraId="24A702DA" w14:textId="77777777" w:rsidR="003855F5" w:rsidRPr="00290050" w:rsidRDefault="003855F5" w:rsidP="003855F5">
      <w:pPr>
        <w:tabs>
          <w:tab w:val="left" w:pos="-142"/>
        </w:tabs>
        <w:rPr>
          <w:rFonts w:cs="Arial"/>
          <w:sz w:val="22"/>
          <w:szCs w:val="22"/>
        </w:rPr>
      </w:pPr>
      <w:r w:rsidRPr="00290050">
        <w:rPr>
          <w:rFonts w:cs="Arial"/>
          <w:sz w:val="22"/>
          <w:szCs w:val="22"/>
        </w:rPr>
        <w:t>II.- Se aplicará un cobro en el recibo del Impuesto Predial, que será el doble de lo estipulado en la fracción anterior, en aquellos lotes que tengan menos del 2% de construcción.</w:t>
      </w:r>
    </w:p>
    <w:p w14:paraId="36251932" w14:textId="77777777" w:rsidR="003855F5" w:rsidRPr="00290050" w:rsidRDefault="003855F5" w:rsidP="003855F5">
      <w:pPr>
        <w:tabs>
          <w:tab w:val="left" w:pos="-142"/>
        </w:tabs>
        <w:rPr>
          <w:rFonts w:cs="Arial"/>
          <w:sz w:val="22"/>
          <w:szCs w:val="22"/>
        </w:rPr>
      </w:pPr>
    </w:p>
    <w:p w14:paraId="48446F40" w14:textId="639C5172" w:rsidR="003855F5" w:rsidRPr="00290050" w:rsidRDefault="003855F5" w:rsidP="003855F5">
      <w:pPr>
        <w:tabs>
          <w:tab w:val="left" w:pos="-142"/>
        </w:tabs>
        <w:rPr>
          <w:rFonts w:cs="Arial"/>
          <w:sz w:val="22"/>
          <w:szCs w:val="22"/>
        </w:rPr>
      </w:pPr>
      <w:r w:rsidRPr="00290050">
        <w:rPr>
          <w:rFonts w:cs="Arial"/>
          <w:sz w:val="22"/>
          <w:szCs w:val="22"/>
        </w:rPr>
        <w:t>III.- Se aplicará un cobro de $ 1.2</w:t>
      </w:r>
      <w:r w:rsidR="008A719D">
        <w:rPr>
          <w:rFonts w:cs="Arial"/>
          <w:sz w:val="22"/>
          <w:szCs w:val="22"/>
        </w:rPr>
        <w:t>4</w:t>
      </w:r>
      <w:r w:rsidRPr="00290050">
        <w:rPr>
          <w:rFonts w:cs="Arial"/>
          <w:sz w:val="22"/>
          <w:szCs w:val="22"/>
        </w:rPr>
        <w:t xml:space="preserve"> por m2 de limpieza y se cobrará en el recibo del impuesto predial.</w:t>
      </w:r>
    </w:p>
    <w:p w14:paraId="046CCD29" w14:textId="77777777" w:rsidR="003855F5" w:rsidRPr="00290050" w:rsidRDefault="003855F5" w:rsidP="003855F5">
      <w:pPr>
        <w:tabs>
          <w:tab w:val="left" w:pos="-142"/>
        </w:tabs>
        <w:rPr>
          <w:rFonts w:cs="Arial"/>
          <w:sz w:val="22"/>
          <w:szCs w:val="22"/>
        </w:rPr>
      </w:pPr>
    </w:p>
    <w:p w14:paraId="5D074861" w14:textId="7770F2F8" w:rsidR="003855F5" w:rsidRPr="00290050" w:rsidRDefault="003855F5" w:rsidP="003855F5">
      <w:pPr>
        <w:tabs>
          <w:tab w:val="left" w:pos="-1985"/>
        </w:tabs>
        <w:rPr>
          <w:rFonts w:cs="Arial"/>
          <w:sz w:val="22"/>
          <w:szCs w:val="22"/>
        </w:rPr>
      </w:pPr>
      <w:r w:rsidRPr="00290050">
        <w:rPr>
          <w:rFonts w:cs="Arial"/>
          <w:sz w:val="22"/>
          <w:szCs w:val="22"/>
        </w:rPr>
        <w:t>IV.- Servicios especiales de recolección de basura $ 1</w:t>
      </w:r>
      <w:r w:rsidR="008A719D">
        <w:rPr>
          <w:rFonts w:cs="Arial"/>
          <w:sz w:val="22"/>
          <w:szCs w:val="22"/>
        </w:rPr>
        <w:t>33</w:t>
      </w:r>
      <w:r w:rsidRPr="00290050">
        <w:rPr>
          <w:rFonts w:cs="Arial"/>
          <w:sz w:val="22"/>
          <w:szCs w:val="22"/>
        </w:rPr>
        <w:t xml:space="preserve">.50 por ocasión. </w:t>
      </w:r>
    </w:p>
    <w:p w14:paraId="7B708AB3" w14:textId="77777777" w:rsidR="003855F5" w:rsidRPr="00290050" w:rsidRDefault="003855F5" w:rsidP="003855F5">
      <w:pPr>
        <w:rPr>
          <w:rFonts w:cs="Arial"/>
          <w:b/>
          <w:bCs/>
          <w:sz w:val="22"/>
          <w:szCs w:val="22"/>
        </w:rPr>
      </w:pPr>
    </w:p>
    <w:p w14:paraId="2785F096" w14:textId="77777777" w:rsidR="003855F5" w:rsidRPr="00290050" w:rsidRDefault="003855F5" w:rsidP="003855F5">
      <w:pPr>
        <w:jc w:val="center"/>
        <w:rPr>
          <w:rFonts w:cs="Arial"/>
          <w:b/>
          <w:bCs/>
          <w:sz w:val="22"/>
          <w:szCs w:val="22"/>
        </w:rPr>
      </w:pPr>
      <w:r w:rsidRPr="00290050">
        <w:rPr>
          <w:rFonts w:cs="Arial"/>
          <w:b/>
          <w:bCs/>
          <w:sz w:val="22"/>
          <w:szCs w:val="22"/>
        </w:rPr>
        <w:t>SECCIÓN V</w:t>
      </w:r>
    </w:p>
    <w:p w14:paraId="586B7233" w14:textId="77777777" w:rsidR="003855F5" w:rsidRPr="00290050" w:rsidRDefault="003855F5" w:rsidP="003855F5">
      <w:pPr>
        <w:jc w:val="center"/>
        <w:rPr>
          <w:rFonts w:cs="Arial"/>
          <w:b/>
          <w:bCs/>
          <w:sz w:val="22"/>
          <w:szCs w:val="22"/>
        </w:rPr>
      </w:pPr>
      <w:r w:rsidRPr="00290050">
        <w:rPr>
          <w:rFonts w:cs="Arial"/>
          <w:b/>
          <w:bCs/>
          <w:sz w:val="22"/>
          <w:szCs w:val="22"/>
        </w:rPr>
        <w:t>DE LOS SERVICIOS DE SEGURIDAD PÚBLICA</w:t>
      </w:r>
    </w:p>
    <w:p w14:paraId="2D08E1D9" w14:textId="77777777" w:rsidR="003855F5" w:rsidRPr="00290050" w:rsidRDefault="003855F5" w:rsidP="003855F5">
      <w:pPr>
        <w:rPr>
          <w:rFonts w:cs="Arial"/>
          <w:b/>
          <w:bCs/>
          <w:sz w:val="22"/>
          <w:szCs w:val="22"/>
        </w:rPr>
      </w:pPr>
    </w:p>
    <w:p w14:paraId="48CD1B12" w14:textId="77777777" w:rsidR="003855F5" w:rsidRPr="00290050" w:rsidRDefault="003855F5" w:rsidP="003855F5">
      <w:pPr>
        <w:tabs>
          <w:tab w:val="left" w:pos="-1985"/>
        </w:tabs>
        <w:rPr>
          <w:rFonts w:cs="Arial"/>
          <w:bCs/>
          <w:sz w:val="22"/>
          <w:szCs w:val="22"/>
        </w:rPr>
      </w:pPr>
      <w:r w:rsidRPr="00290050">
        <w:rPr>
          <w:rFonts w:cs="Arial"/>
          <w:b/>
          <w:sz w:val="22"/>
          <w:szCs w:val="22"/>
        </w:rPr>
        <w:t>ARTÍCULO 15.-</w:t>
      </w:r>
      <w:r w:rsidRPr="00290050">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290050">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7F946830" w14:textId="77777777" w:rsidR="003855F5" w:rsidRPr="00290050" w:rsidRDefault="003855F5" w:rsidP="003855F5">
      <w:pPr>
        <w:ind w:right="50"/>
        <w:rPr>
          <w:rFonts w:cs="Arial"/>
          <w:bCs/>
          <w:sz w:val="22"/>
          <w:szCs w:val="22"/>
        </w:rPr>
      </w:pPr>
    </w:p>
    <w:p w14:paraId="7B6DF3CB" w14:textId="77777777" w:rsidR="003855F5" w:rsidRPr="00290050" w:rsidRDefault="003855F5" w:rsidP="003855F5">
      <w:pPr>
        <w:ind w:right="50"/>
        <w:rPr>
          <w:rFonts w:cs="Arial"/>
          <w:sz w:val="22"/>
          <w:szCs w:val="22"/>
        </w:rPr>
      </w:pPr>
      <w:r w:rsidRPr="00290050">
        <w:rPr>
          <w:rFonts w:cs="Arial"/>
          <w:sz w:val="22"/>
          <w:szCs w:val="22"/>
        </w:rPr>
        <w:t>El pago de este derecho se efectuará en la Tesorería Municipal conforme a la siguiente tarifa:</w:t>
      </w:r>
    </w:p>
    <w:p w14:paraId="442EA46A" w14:textId="77777777" w:rsidR="003855F5" w:rsidRPr="00290050" w:rsidRDefault="003855F5" w:rsidP="003855F5">
      <w:pPr>
        <w:ind w:right="50"/>
        <w:rPr>
          <w:rFonts w:cs="Arial"/>
          <w:sz w:val="22"/>
          <w:szCs w:val="22"/>
        </w:rPr>
      </w:pPr>
    </w:p>
    <w:p w14:paraId="4C663F1D" w14:textId="24A61718" w:rsidR="003855F5" w:rsidRPr="00290050" w:rsidRDefault="003855F5" w:rsidP="003855F5">
      <w:pPr>
        <w:tabs>
          <w:tab w:val="left" w:pos="-1985"/>
        </w:tabs>
        <w:rPr>
          <w:rFonts w:cs="Arial"/>
          <w:sz w:val="22"/>
          <w:szCs w:val="22"/>
        </w:rPr>
      </w:pPr>
      <w:r w:rsidRPr="00290050">
        <w:rPr>
          <w:rFonts w:cs="Arial"/>
          <w:sz w:val="22"/>
          <w:szCs w:val="22"/>
        </w:rPr>
        <w:t>l.- Seguridad para fiestas $ 3</w:t>
      </w:r>
      <w:r w:rsidR="00DB5E2A">
        <w:rPr>
          <w:rFonts w:cs="Arial"/>
          <w:sz w:val="22"/>
          <w:szCs w:val="22"/>
        </w:rPr>
        <w:t>98</w:t>
      </w:r>
      <w:r w:rsidRPr="00290050">
        <w:rPr>
          <w:rFonts w:cs="Arial"/>
          <w:sz w:val="22"/>
          <w:szCs w:val="22"/>
        </w:rPr>
        <w:t>.</w:t>
      </w:r>
      <w:r w:rsidR="00DB5E2A">
        <w:rPr>
          <w:rFonts w:cs="Arial"/>
          <w:sz w:val="22"/>
          <w:szCs w:val="22"/>
        </w:rPr>
        <w:t>5</w:t>
      </w:r>
      <w:r w:rsidRPr="00290050">
        <w:rPr>
          <w:rFonts w:cs="Arial"/>
          <w:sz w:val="22"/>
          <w:szCs w:val="22"/>
        </w:rPr>
        <w:t>0 por elemento sujetándose a lo siguiente:</w:t>
      </w:r>
    </w:p>
    <w:p w14:paraId="099015C1" w14:textId="77777777" w:rsidR="003855F5" w:rsidRPr="00290050" w:rsidRDefault="003855F5" w:rsidP="003855F5">
      <w:pPr>
        <w:tabs>
          <w:tab w:val="left" w:pos="-1985"/>
        </w:tabs>
        <w:rPr>
          <w:rFonts w:cs="Arial"/>
          <w:sz w:val="22"/>
          <w:szCs w:val="22"/>
        </w:rPr>
      </w:pPr>
    </w:p>
    <w:p w14:paraId="779F34E6" w14:textId="77777777" w:rsidR="003855F5" w:rsidRPr="00290050" w:rsidRDefault="003855F5" w:rsidP="003855F5">
      <w:pPr>
        <w:numPr>
          <w:ilvl w:val="0"/>
          <w:numId w:val="2"/>
        </w:numPr>
        <w:tabs>
          <w:tab w:val="clear" w:pos="360"/>
          <w:tab w:val="left" w:pos="-1985"/>
        </w:tabs>
        <w:ind w:hanging="76"/>
        <w:rPr>
          <w:rFonts w:cs="Arial"/>
          <w:sz w:val="22"/>
          <w:szCs w:val="22"/>
        </w:rPr>
      </w:pPr>
      <w:r w:rsidRPr="00290050">
        <w:rPr>
          <w:rFonts w:cs="Arial"/>
          <w:sz w:val="22"/>
          <w:szCs w:val="22"/>
        </w:rPr>
        <w:t>Eventos privados mínimo 5 elementos.</w:t>
      </w:r>
    </w:p>
    <w:p w14:paraId="31BD46B4" w14:textId="77777777" w:rsidR="003855F5" w:rsidRPr="00290050" w:rsidRDefault="003855F5" w:rsidP="003855F5">
      <w:pPr>
        <w:numPr>
          <w:ilvl w:val="0"/>
          <w:numId w:val="2"/>
        </w:numPr>
        <w:tabs>
          <w:tab w:val="clear" w:pos="360"/>
          <w:tab w:val="left" w:pos="-1985"/>
        </w:tabs>
        <w:ind w:hanging="76"/>
        <w:rPr>
          <w:rFonts w:cs="Arial"/>
          <w:sz w:val="22"/>
          <w:szCs w:val="22"/>
        </w:rPr>
      </w:pPr>
      <w:r w:rsidRPr="00290050">
        <w:rPr>
          <w:rFonts w:cs="Arial"/>
          <w:sz w:val="22"/>
          <w:szCs w:val="22"/>
        </w:rPr>
        <w:t>Eventos públicos mínimo 10 elementos.</w:t>
      </w:r>
    </w:p>
    <w:p w14:paraId="454E37A4" w14:textId="77777777" w:rsidR="003855F5" w:rsidRPr="00290050" w:rsidRDefault="003855F5" w:rsidP="003855F5">
      <w:pPr>
        <w:ind w:right="50"/>
        <w:rPr>
          <w:rFonts w:cs="Arial"/>
          <w:b/>
          <w:sz w:val="22"/>
          <w:szCs w:val="22"/>
        </w:rPr>
      </w:pPr>
    </w:p>
    <w:p w14:paraId="64B956A8" w14:textId="77777777" w:rsidR="003855F5" w:rsidRPr="00290050" w:rsidRDefault="003855F5" w:rsidP="003855F5">
      <w:pPr>
        <w:jc w:val="center"/>
        <w:rPr>
          <w:rFonts w:cs="Arial"/>
          <w:b/>
          <w:bCs/>
          <w:sz w:val="22"/>
          <w:szCs w:val="22"/>
        </w:rPr>
      </w:pPr>
      <w:r w:rsidRPr="00290050">
        <w:rPr>
          <w:rFonts w:cs="Arial"/>
          <w:b/>
          <w:bCs/>
          <w:sz w:val="22"/>
          <w:szCs w:val="22"/>
        </w:rPr>
        <w:t>SECCIÓN VI</w:t>
      </w:r>
    </w:p>
    <w:p w14:paraId="353E6132" w14:textId="77777777" w:rsidR="003855F5" w:rsidRPr="00290050" w:rsidRDefault="003855F5" w:rsidP="003855F5">
      <w:pPr>
        <w:jc w:val="center"/>
        <w:rPr>
          <w:rFonts w:cs="Arial"/>
          <w:b/>
          <w:bCs/>
          <w:sz w:val="22"/>
          <w:szCs w:val="22"/>
        </w:rPr>
      </w:pPr>
      <w:r w:rsidRPr="00290050">
        <w:rPr>
          <w:rFonts w:cs="Arial"/>
          <w:b/>
          <w:bCs/>
          <w:sz w:val="22"/>
          <w:szCs w:val="22"/>
        </w:rPr>
        <w:t>DE LOS SERVICIOS EN PANTEONES</w:t>
      </w:r>
    </w:p>
    <w:p w14:paraId="35237FCD" w14:textId="77777777" w:rsidR="003855F5" w:rsidRPr="00290050" w:rsidRDefault="003855F5" w:rsidP="003855F5">
      <w:pPr>
        <w:ind w:right="50"/>
        <w:rPr>
          <w:rFonts w:cs="Arial"/>
          <w:bCs/>
          <w:sz w:val="22"/>
          <w:szCs w:val="22"/>
        </w:rPr>
      </w:pPr>
    </w:p>
    <w:p w14:paraId="2DEA9DA3" w14:textId="77777777" w:rsidR="003855F5" w:rsidRPr="00290050" w:rsidRDefault="003855F5" w:rsidP="003855F5">
      <w:pPr>
        <w:ind w:right="50"/>
        <w:rPr>
          <w:rFonts w:cs="Arial"/>
          <w:bCs/>
          <w:sz w:val="22"/>
          <w:szCs w:val="22"/>
        </w:rPr>
      </w:pPr>
      <w:r w:rsidRPr="00290050">
        <w:rPr>
          <w:rFonts w:cs="Arial"/>
          <w:b/>
          <w:sz w:val="22"/>
          <w:szCs w:val="22"/>
        </w:rPr>
        <w:t>ARTÍCULO 16.-</w:t>
      </w:r>
      <w:r w:rsidRPr="00290050">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1CAE389B" w14:textId="77777777" w:rsidR="003855F5" w:rsidRPr="00290050" w:rsidRDefault="003855F5" w:rsidP="003855F5">
      <w:pPr>
        <w:ind w:right="50"/>
        <w:rPr>
          <w:rFonts w:cs="Arial"/>
          <w:b/>
          <w:bCs/>
          <w:sz w:val="22"/>
          <w:szCs w:val="22"/>
        </w:rPr>
      </w:pPr>
    </w:p>
    <w:p w14:paraId="62BE433C" w14:textId="77777777" w:rsidR="003855F5" w:rsidRPr="00290050" w:rsidRDefault="003855F5" w:rsidP="003855F5">
      <w:pPr>
        <w:ind w:right="50"/>
        <w:rPr>
          <w:rFonts w:cs="Arial"/>
          <w:sz w:val="22"/>
          <w:szCs w:val="22"/>
        </w:rPr>
      </w:pPr>
      <w:r w:rsidRPr="00290050">
        <w:rPr>
          <w:rFonts w:cs="Arial"/>
          <w:sz w:val="22"/>
          <w:szCs w:val="22"/>
        </w:rPr>
        <w:t>El pago de este derecho se causará conforme a los conceptos y tarifas siguientes:</w:t>
      </w:r>
    </w:p>
    <w:p w14:paraId="38264617" w14:textId="77777777" w:rsidR="003855F5" w:rsidRPr="00290050" w:rsidRDefault="003855F5" w:rsidP="003855F5">
      <w:pPr>
        <w:ind w:right="50"/>
        <w:rPr>
          <w:rFonts w:cs="Arial"/>
          <w:sz w:val="22"/>
          <w:szCs w:val="22"/>
        </w:rPr>
      </w:pPr>
    </w:p>
    <w:p w14:paraId="2F5BAC69" w14:textId="77777777" w:rsidR="003855F5" w:rsidRPr="00290050" w:rsidRDefault="003855F5" w:rsidP="003855F5">
      <w:pPr>
        <w:ind w:right="50"/>
        <w:rPr>
          <w:rFonts w:cs="Arial"/>
          <w:sz w:val="22"/>
          <w:szCs w:val="22"/>
        </w:rPr>
      </w:pPr>
      <w:r w:rsidRPr="00290050">
        <w:rPr>
          <w:rFonts w:cs="Arial"/>
          <w:sz w:val="22"/>
          <w:szCs w:val="22"/>
        </w:rPr>
        <w:t>I.- Por servicios de administración de panteones:</w:t>
      </w:r>
    </w:p>
    <w:p w14:paraId="6AF1F9A1" w14:textId="77777777" w:rsidR="003855F5" w:rsidRPr="00290050" w:rsidRDefault="003855F5" w:rsidP="003855F5">
      <w:pPr>
        <w:ind w:right="50"/>
        <w:rPr>
          <w:rFonts w:cs="Arial"/>
          <w:sz w:val="22"/>
          <w:szCs w:val="22"/>
        </w:rPr>
      </w:pPr>
    </w:p>
    <w:p w14:paraId="60028C3F" w14:textId="521AC94B" w:rsidR="003855F5" w:rsidRPr="00290050" w:rsidRDefault="003855F5" w:rsidP="003855F5">
      <w:pPr>
        <w:ind w:left="993" w:right="50" w:hanging="426"/>
        <w:rPr>
          <w:rFonts w:cs="Arial"/>
          <w:sz w:val="22"/>
          <w:szCs w:val="22"/>
        </w:rPr>
      </w:pPr>
      <w:r w:rsidRPr="00290050">
        <w:rPr>
          <w:rFonts w:cs="Arial"/>
          <w:sz w:val="22"/>
          <w:szCs w:val="22"/>
        </w:rPr>
        <w:t xml:space="preserve">1.- Servicios de inhumación    </w:t>
      </w:r>
      <w:r w:rsidRPr="00290050">
        <w:rPr>
          <w:rFonts w:cs="Arial"/>
          <w:sz w:val="22"/>
          <w:szCs w:val="22"/>
        </w:rPr>
        <w:tab/>
      </w:r>
      <w:r w:rsidRPr="00290050">
        <w:rPr>
          <w:rFonts w:cs="Arial"/>
          <w:sz w:val="22"/>
          <w:szCs w:val="22"/>
        </w:rPr>
        <w:tab/>
        <w:t>$ 1</w:t>
      </w:r>
      <w:r w:rsidR="00DB5E2A">
        <w:rPr>
          <w:rFonts w:cs="Arial"/>
          <w:sz w:val="22"/>
          <w:szCs w:val="22"/>
        </w:rPr>
        <w:t>21</w:t>
      </w:r>
      <w:r w:rsidRPr="00290050">
        <w:rPr>
          <w:rFonts w:cs="Arial"/>
          <w:sz w:val="22"/>
          <w:szCs w:val="22"/>
        </w:rPr>
        <w:t>.</w:t>
      </w:r>
      <w:r w:rsidR="00DB5E2A">
        <w:rPr>
          <w:rFonts w:cs="Arial"/>
          <w:sz w:val="22"/>
          <w:szCs w:val="22"/>
        </w:rPr>
        <w:t>0</w:t>
      </w:r>
      <w:r w:rsidRPr="00290050">
        <w:rPr>
          <w:rFonts w:cs="Arial"/>
          <w:sz w:val="22"/>
          <w:szCs w:val="22"/>
        </w:rPr>
        <w:t>0</w:t>
      </w:r>
    </w:p>
    <w:p w14:paraId="5CCB4957" w14:textId="10F45D5C" w:rsidR="003855F5" w:rsidRPr="00290050" w:rsidRDefault="003855F5" w:rsidP="003855F5">
      <w:pPr>
        <w:ind w:left="993" w:right="50" w:hanging="426"/>
        <w:rPr>
          <w:rFonts w:cs="Arial"/>
          <w:sz w:val="22"/>
          <w:szCs w:val="22"/>
        </w:rPr>
      </w:pPr>
      <w:r w:rsidRPr="00290050">
        <w:rPr>
          <w:rFonts w:cs="Arial"/>
          <w:sz w:val="22"/>
          <w:szCs w:val="22"/>
        </w:rPr>
        <w:t xml:space="preserve">2.- Servicios de exhumación   </w:t>
      </w:r>
      <w:r w:rsidRPr="00290050">
        <w:rPr>
          <w:rFonts w:cs="Arial"/>
          <w:sz w:val="22"/>
          <w:szCs w:val="22"/>
        </w:rPr>
        <w:tab/>
      </w:r>
      <w:r w:rsidRPr="00290050">
        <w:rPr>
          <w:rFonts w:cs="Arial"/>
          <w:sz w:val="22"/>
          <w:szCs w:val="22"/>
        </w:rPr>
        <w:tab/>
        <w:t>$ 1</w:t>
      </w:r>
      <w:r w:rsidR="00DB5E2A">
        <w:rPr>
          <w:rFonts w:cs="Arial"/>
          <w:sz w:val="22"/>
          <w:szCs w:val="22"/>
        </w:rPr>
        <w:t>21</w:t>
      </w:r>
      <w:r w:rsidRPr="00290050">
        <w:rPr>
          <w:rFonts w:cs="Arial"/>
          <w:sz w:val="22"/>
          <w:szCs w:val="22"/>
        </w:rPr>
        <w:t>.</w:t>
      </w:r>
      <w:r w:rsidR="00DB5E2A">
        <w:rPr>
          <w:rFonts w:cs="Arial"/>
          <w:sz w:val="22"/>
          <w:szCs w:val="22"/>
        </w:rPr>
        <w:t>0</w:t>
      </w:r>
      <w:r w:rsidRPr="00290050">
        <w:rPr>
          <w:rFonts w:cs="Arial"/>
          <w:sz w:val="22"/>
          <w:szCs w:val="22"/>
        </w:rPr>
        <w:t>0</w:t>
      </w:r>
    </w:p>
    <w:p w14:paraId="7DC9837D" w14:textId="4D94EBFD" w:rsidR="003855F5" w:rsidRPr="00290050" w:rsidRDefault="003855F5" w:rsidP="003855F5">
      <w:pPr>
        <w:ind w:left="993" w:right="50" w:hanging="426"/>
        <w:rPr>
          <w:rFonts w:cs="Arial"/>
          <w:sz w:val="22"/>
          <w:szCs w:val="22"/>
        </w:rPr>
      </w:pPr>
      <w:r w:rsidRPr="00290050">
        <w:rPr>
          <w:rFonts w:cs="Arial"/>
          <w:sz w:val="22"/>
          <w:szCs w:val="22"/>
        </w:rPr>
        <w:t xml:space="preserve">3.- Servicios de re inhumación </w:t>
      </w:r>
      <w:r w:rsidRPr="00290050">
        <w:rPr>
          <w:rFonts w:cs="Arial"/>
          <w:sz w:val="22"/>
          <w:szCs w:val="22"/>
        </w:rPr>
        <w:tab/>
        <w:t>$ 1</w:t>
      </w:r>
      <w:r w:rsidR="00DB5E2A">
        <w:rPr>
          <w:rFonts w:cs="Arial"/>
          <w:sz w:val="22"/>
          <w:szCs w:val="22"/>
        </w:rPr>
        <w:t>21</w:t>
      </w:r>
      <w:r w:rsidRPr="00290050">
        <w:rPr>
          <w:rFonts w:cs="Arial"/>
          <w:sz w:val="22"/>
          <w:szCs w:val="22"/>
        </w:rPr>
        <w:t>.</w:t>
      </w:r>
      <w:r w:rsidR="00DB5E2A">
        <w:rPr>
          <w:rFonts w:cs="Arial"/>
          <w:sz w:val="22"/>
          <w:szCs w:val="22"/>
        </w:rPr>
        <w:t>0</w:t>
      </w:r>
      <w:r w:rsidRPr="00290050">
        <w:rPr>
          <w:rFonts w:cs="Arial"/>
          <w:sz w:val="22"/>
          <w:szCs w:val="22"/>
        </w:rPr>
        <w:t>0</w:t>
      </w:r>
    </w:p>
    <w:p w14:paraId="36C66066" w14:textId="3556F8AA" w:rsidR="003855F5" w:rsidRPr="00290050" w:rsidRDefault="003855F5" w:rsidP="003855F5">
      <w:pPr>
        <w:ind w:left="993" w:right="50" w:hanging="426"/>
        <w:rPr>
          <w:rFonts w:cs="Arial"/>
          <w:sz w:val="22"/>
          <w:szCs w:val="22"/>
        </w:rPr>
      </w:pPr>
      <w:r w:rsidRPr="00290050">
        <w:rPr>
          <w:rFonts w:cs="Arial"/>
          <w:sz w:val="22"/>
          <w:szCs w:val="22"/>
        </w:rPr>
        <w:t>4.- Servicio de limpieza y desmonte de monumentos $ 6</w:t>
      </w:r>
      <w:r w:rsidR="00DB5E2A">
        <w:rPr>
          <w:rFonts w:cs="Arial"/>
          <w:sz w:val="22"/>
          <w:szCs w:val="22"/>
        </w:rPr>
        <w:t>6</w:t>
      </w:r>
      <w:r w:rsidRPr="00290050">
        <w:rPr>
          <w:rFonts w:cs="Arial"/>
          <w:sz w:val="22"/>
          <w:szCs w:val="22"/>
        </w:rPr>
        <w:t>.00.</w:t>
      </w:r>
    </w:p>
    <w:p w14:paraId="736D0AFC" w14:textId="46C85DFF" w:rsidR="003855F5" w:rsidRPr="00290050" w:rsidRDefault="003855F5" w:rsidP="003855F5">
      <w:pPr>
        <w:ind w:left="993" w:right="50" w:hanging="426"/>
        <w:rPr>
          <w:rFonts w:cs="Arial"/>
          <w:sz w:val="22"/>
          <w:szCs w:val="22"/>
        </w:rPr>
      </w:pPr>
      <w:r w:rsidRPr="00290050">
        <w:rPr>
          <w:rFonts w:cs="Arial"/>
          <w:sz w:val="22"/>
          <w:szCs w:val="22"/>
        </w:rPr>
        <w:t xml:space="preserve">5.- Certificación </w:t>
      </w:r>
      <w:r w:rsidRPr="00290050">
        <w:rPr>
          <w:rFonts w:cs="Arial"/>
          <w:sz w:val="22"/>
          <w:szCs w:val="22"/>
        </w:rPr>
        <w:tab/>
      </w:r>
      <w:r w:rsidRPr="00290050">
        <w:rPr>
          <w:rFonts w:cs="Arial"/>
          <w:sz w:val="22"/>
          <w:szCs w:val="22"/>
        </w:rPr>
        <w:tab/>
        <w:t xml:space="preserve">            $   6</w:t>
      </w:r>
      <w:r w:rsidR="00DB5E2A">
        <w:rPr>
          <w:rFonts w:cs="Arial"/>
          <w:sz w:val="22"/>
          <w:szCs w:val="22"/>
        </w:rPr>
        <w:t>6</w:t>
      </w:r>
      <w:r w:rsidRPr="00290050">
        <w:rPr>
          <w:rFonts w:cs="Arial"/>
          <w:sz w:val="22"/>
          <w:szCs w:val="22"/>
        </w:rPr>
        <w:t>.00.</w:t>
      </w:r>
    </w:p>
    <w:p w14:paraId="394B4EE6" w14:textId="77777777" w:rsidR="003855F5" w:rsidRPr="00290050" w:rsidRDefault="003855F5" w:rsidP="003855F5">
      <w:pPr>
        <w:ind w:left="993" w:right="50" w:hanging="426"/>
        <w:rPr>
          <w:rFonts w:cs="Arial"/>
          <w:sz w:val="22"/>
          <w:szCs w:val="22"/>
        </w:rPr>
      </w:pPr>
    </w:p>
    <w:p w14:paraId="191E9005" w14:textId="77777777" w:rsidR="003855F5" w:rsidRPr="00290050" w:rsidRDefault="003855F5" w:rsidP="003855F5">
      <w:pPr>
        <w:jc w:val="center"/>
        <w:rPr>
          <w:rFonts w:cs="Arial"/>
          <w:b/>
          <w:bCs/>
          <w:sz w:val="22"/>
          <w:szCs w:val="22"/>
        </w:rPr>
      </w:pPr>
      <w:r w:rsidRPr="00290050">
        <w:rPr>
          <w:rFonts w:cs="Arial"/>
          <w:b/>
          <w:bCs/>
          <w:sz w:val="22"/>
          <w:szCs w:val="22"/>
        </w:rPr>
        <w:t>SECCIÓN VII</w:t>
      </w:r>
    </w:p>
    <w:p w14:paraId="4487C7B7" w14:textId="77777777" w:rsidR="003855F5" w:rsidRPr="00290050" w:rsidRDefault="003855F5" w:rsidP="003855F5">
      <w:pPr>
        <w:jc w:val="center"/>
        <w:rPr>
          <w:rFonts w:cs="Arial"/>
          <w:b/>
          <w:bCs/>
          <w:sz w:val="22"/>
          <w:szCs w:val="22"/>
        </w:rPr>
      </w:pPr>
      <w:r w:rsidRPr="00290050">
        <w:rPr>
          <w:rFonts w:cs="Arial"/>
          <w:b/>
          <w:bCs/>
          <w:sz w:val="22"/>
          <w:szCs w:val="22"/>
        </w:rPr>
        <w:t>DE LOS SERVICIOS DE TRÁNSITO</w:t>
      </w:r>
    </w:p>
    <w:p w14:paraId="28057E4A" w14:textId="77777777" w:rsidR="003855F5" w:rsidRPr="00290050" w:rsidRDefault="003855F5" w:rsidP="003855F5">
      <w:pPr>
        <w:ind w:right="50"/>
        <w:rPr>
          <w:rFonts w:cs="Arial"/>
          <w:bCs/>
          <w:sz w:val="22"/>
          <w:szCs w:val="22"/>
        </w:rPr>
      </w:pPr>
    </w:p>
    <w:p w14:paraId="75CAA94F" w14:textId="77777777" w:rsidR="003855F5" w:rsidRPr="00290050" w:rsidRDefault="003855F5" w:rsidP="003855F5">
      <w:pPr>
        <w:ind w:right="50"/>
        <w:rPr>
          <w:rFonts w:cs="Arial"/>
          <w:sz w:val="22"/>
          <w:szCs w:val="22"/>
        </w:rPr>
      </w:pPr>
      <w:r w:rsidRPr="00290050">
        <w:rPr>
          <w:rFonts w:cs="Arial"/>
          <w:b/>
          <w:sz w:val="22"/>
          <w:szCs w:val="22"/>
        </w:rPr>
        <w:t>ARTÍCULO 17.-</w:t>
      </w:r>
      <w:r w:rsidRPr="00290050">
        <w:rPr>
          <w:rFonts w:cs="Arial"/>
          <w:bCs/>
          <w:sz w:val="22"/>
          <w:szCs w:val="22"/>
        </w:rPr>
        <w:t xml:space="preserve"> Son objeto de estos derechos, los servicios que presten las autoridades en materia de tránsito municipal </w:t>
      </w:r>
      <w:r w:rsidRPr="00290050">
        <w:rPr>
          <w:rFonts w:cs="Arial"/>
          <w:sz w:val="22"/>
          <w:szCs w:val="22"/>
        </w:rPr>
        <w:t>y se pagarán las cuotas siguientes por los conceptos de:</w:t>
      </w:r>
    </w:p>
    <w:p w14:paraId="7ACE2006" w14:textId="77777777" w:rsidR="003855F5" w:rsidRPr="00290050" w:rsidRDefault="003855F5" w:rsidP="003855F5">
      <w:pPr>
        <w:ind w:right="50"/>
        <w:rPr>
          <w:rFonts w:cs="Arial"/>
          <w:sz w:val="22"/>
          <w:szCs w:val="22"/>
        </w:rPr>
      </w:pPr>
    </w:p>
    <w:p w14:paraId="50AF8EC6" w14:textId="77777777" w:rsidR="003855F5" w:rsidRPr="00290050" w:rsidRDefault="003855F5" w:rsidP="003855F5">
      <w:pPr>
        <w:ind w:right="50"/>
        <w:rPr>
          <w:rFonts w:cs="Arial"/>
          <w:sz w:val="22"/>
          <w:szCs w:val="22"/>
        </w:rPr>
      </w:pPr>
      <w:r w:rsidRPr="00290050">
        <w:rPr>
          <w:rFonts w:cs="Arial"/>
          <w:sz w:val="22"/>
          <w:szCs w:val="22"/>
        </w:rPr>
        <w:t>I.- Por permiso de ruta para servicio de pasajeros o carga de camiones en carreteras bajo control del Municipio y para servicios urbanos de sitio o ruleteros;</w:t>
      </w:r>
    </w:p>
    <w:p w14:paraId="7A0520DC" w14:textId="77777777" w:rsidR="003855F5" w:rsidRPr="00290050" w:rsidRDefault="003855F5" w:rsidP="003855F5">
      <w:pPr>
        <w:ind w:right="50"/>
        <w:rPr>
          <w:rFonts w:cs="Arial"/>
          <w:sz w:val="22"/>
          <w:szCs w:val="22"/>
        </w:rPr>
      </w:pPr>
    </w:p>
    <w:p w14:paraId="31CA9D72" w14:textId="1804738A" w:rsidR="003855F5" w:rsidRPr="00290050" w:rsidRDefault="003855F5" w:rsidP="003855F5">
      <w:pPr>
        <w:tabs>
          <w:tab w:val="left" w:pos="-1985"/>
        </w:tabs>
        <w:ind w:firstLine="540"/>
        <w:rPr>
          <w:rFonts w:cs="Arial"/>
          <w:sz w:val="22"/>
          <w:szCs w:val="22"/>
        </w:rPr>
      </w:pPr>
      <w:r w:rsidRPr="00290050">
        <w:rPr>
          <w:rFonts w:cs="Arial"/>
          <w:sz w:val="22"/>
          <w:szCs w:val="22"/>
        </w:rPr>
        <w:t>1.- Pasajeros</w:t>
      </w:r>
      <w:r w:rsidRPr="00290050">
        <w:rPr>
          <w:rFonts w:cs="Arial"/>
          <w:sz w:val="22"/>
          <w:szCs w:val="22"/>
        </w:rPr>
        <w:tab/>
        <w:t xml:space="preserve"> </w:t>
      </w:r>
      <w:r w:rsidRPr="00290050">
        <w:rPr>
          <w:rFonts w:cs="Arial"/>
          <w:sz w:val="22"/>
          <w:szCs w:val="22"/>
        </w:rPr>
        <w:tab/>
        <w:t>$ 2</w:t>
      </w:r>
      <w:r w:rsidR="00DB5E2A">
        <w:rPr>
          <w:rFonts w:cs="Arial"/>
          <w:sz w:val="22"/>
          <w:szCs w:val="22"/>
        </w:rPr>
        <w:t>42</w:t>
      </w:r>
      <w:r w:rsidRPr="00290050">
        <w:rPr>
          <w:rFonts w:cs="Arial"/>
          <w:sz w:val="22"/>
          <w:szCs w:val="22"/>
        </w:rPr>
        <w:t xml:space="preserve">.50 bimestral. </w:t>
      </w:r>
    </w:p>
    <w:p w14:paraId="4506EC44" w14:textId="31D71E33" w:rsidR="003855F5" w:rsidRPr="00290050" w:rsidRDefault="003855F5" w:rsidP="003855F5">
      <w:pPr>
        <w:tabs>
          <w:tab w:val="left" w:pos="-1985"/>
        </w:tabs>
        <w:ind w:firstLine="540"/>
        <w:rPr>
          <w:rFonts w:cs="Arial"/>
          <w:b/>
          <w:sz w:val="22"/>
          <w:szCs w:val="22"/>
          <w:u w:val="single"/>
        </w:rPr>
      </w:pPr>
      <w:r w:rsidRPr="00290050">
        <w:rPr>
          <w:rFonts w:cs="Arial"/>
          <w:sz w:val="22"/>
          <w:szCs w:val="22"/>
        </w:rPr>
        <w:t>2.- De Carga</w:t>
      </w:r>
      <w:r w:rsidRPr="00290050">
        <w:rPr>
          <w:rFonts w:cs="Arial"/>
          <w:sz w:val="22"/>
          <w:szCs w:val="22"/>
        </w:rPr>
        <w:tab/>
        <w:t xml:space="preserve"> </w:t>
      </w:r>
      <w:r w:rsidRPr="00290050">
        <w:rPr>
          <w:rFonts w:cs="Arial"/>
          <w:sz w:val="22"/>
          <w:szCs w:val="22"/>
        </w:rPr>
        <w:tab/>
        <w:t>$ 1</w:t>
      </w:r>
      <w:r w:rsidR="00DB5E2A">
        <w:rPr>
          <w:rFonts w:cs="Arial"/>
          <w:sz w:val="22"/>
          <w:szCs w:val="22"/>
        </w:rPr>
        <w:t>33</w:t>
      </w:r>
      <w:r w:rsidRPr="00290050">
        <w:rPr>
          <w:rFonts w:cs="Arial"/>
          <w:sz w:val="22"/>
          <w:szCs w:val="22"/>
        </w:rPr>
        <w:t xml:space="preserve">.50 bimestral. </w:t>
      </w:r>
    </w:p>
    <w:p w14:paraId="35A2BBFA" w14:textId="4B684841" w:rsidR="003855F5" w:rsidRPr="00290050" w:rsidRDefault="003855F5" w:rsidP="003855F5">
      <w:pPr>
        <w:tabs>
          <w:tab w:val="left" w:pos="-1985"/>
        </w:tabs>
        <w:ind w:firstLine="540"/>
        <w:rPr>
          <w:rFonts w:cs="Arial"/>
          <w:b/>
          <w:sz w:val="22"/>
          <w:szCs w:val="22"/>
          <w:u w:val="single"/>
        </w:rPr>
      </w:pPr>
      <w:r w:rsidRPr="00290050">
        <w:rPr>
          <w:rFonts w:cs="Arial"/>
          <w:sz w:val="22"/>
          <w:szCs w:val="22"/>
        </w:rPr>
        <w:t xml:space="preserve">3.- Taxis             </w:t>
      </w:r>
      <w:r w:rsidRPr="00290050">
        <w:rPr>
          <w:rFonts w:cs="Arial"/>
          <w:sz w:val="22"/>
          <w:szCs w:val="22"/>
        </w:rPr>
        <w:tab/>
        <w:t>$ 1</w:t>
      </w:r>
      <w:r w:rsidR="00DB5E2A">
        <w:rPr>
          <w:rFonts w:cs="Arial"/>
          <w:sz w:val="22"/>
          <w:szCs w:val="22"/>
        </w:rPr>
        <w:t>46</w:t>
      </w:r>
      <w:r w:rsidRPr="00290050">
        <w:rPr>
          <w:rFonts w:cs="Arial"/>
          <w:sz w:val="22"/>
          <w:szCs w:val="22"/>
        </w:rPr>
        <w:t xml:space="preserve">.50 bimestral. </w:t>
      </w:r>
    </w:p>
    <w:p w14:paraId="3F124667" w14:textId="77777777" w:rsidR="003855F5" w:rsidRPr="00290050" w:rsidRDefault="003855F5" w:rsidP="003855F5">
      <w:pPr>
        <w:tabs>
          <w:tab w:val="left" w:pos="-1985"/>
        </w:tabs>
        <w:rPr>
          <w:rFonts w:cs="Arial"/>
          <w:sz w:val="22"/>
          <w:szCs w:val="22"/>
        </w:rPr>
      </w:pPr>
    </w:p>
    <w:p w14:paraId="3B23BC6D" w14:textId="2747E883" w:rsidR="003855F5" w:rsidRPr="00290050" w:rsidRDefault="003855F5" w:rsidP="003855F5">
      <w:pPr>
        <w:tabs>
          <w:tab w:val="left" w:pos="-1985"/>
        </w:tabs>
        <w:rPr>
          <w:rFonts w:cs="Arial"/>
          <w:b/>
          <w:sz w:val="22"/>
          <w:szCs w:val="22"/>
          <w:u w:val="single"/>
        </w:rPr>
      </w:pPr>
      <w:r w:rsidRPr="00290050">
        <w:rPr>
          <w:rFonts w:cs="Arial"/>
          <w:sz w:val="22"/>
          <w:szCs w:val="22"/>
        </w:rPr>
        <w:t>II.- Por examen médico a conductores de vehículos $ 1</w:t>
      </w:r>
      <w:r w:rsidR="00DB5E2A">
        <w:rPr>
          <w:rFonts w:cs="Arial"/>
          <w:sz w:val="22"/>
          <w:szCs w:val="22"/>
        </w:rPr>
        <w:t>21</w:t>
      </w:r>
      <w:r w:rsidRPr="00290050">
        <w:rPr>
          <w:rFonts w:cs="Arial"/>
          <w:sz w:val="22"/>
          <w:szCs w:val="22"/>
        </w:rPr>
        <w:t>.</w:t>
      </w:r>
      <w:r w:rsidR="00DB5E2A">
        <w:rPr>
          <w:rFonts w:cs="Arial"/>
          <w:sz w:val="22"/>
          <w:szCs w:val="22"/>
        </w:rPr>
        <w:t>0</w:t>
      </w:r>
      <w:r w:rsidRPr="00290050">
        <w:rPr>
          <w:rFonts w:cs="Arial"/>
          <w:sz w:val="22"/>
          <w:szCs w:val="22"/>
        </w:rPr>
        <w:t xml:space="preserve">0. </w:t>
      </w:r>
    </w:p>
    <w:p w14:paraId="650087B9" w14:textId="77777777" w:rsidR="003855F5" w:rsidRPr="00290050" w:rsidRDefault="003855F5" w:rsidP="003855F5">
      <w:pPr>
        <w:tabs>
          <w:tab w:val="left" w:pos="3402"/>
        </w:tabs>
        <w:ind w:left="851" w:right="50"/>
        <w:rPr>
          <w:rFonts w:cs="Arial"/>
          <w:sz w:val="22"/>
          <w:szCs w:val="22"/>
        </w:rPr>
      </w:pPr>
    </w:p>
    <w:p w14:paraId="6063B426" w14:textId="08FDD983" w:rsidR="003855F5" w:rsidRPr="00290050" w:rsidRDefault="003855F5" w:rsidP="003855F5">
      <w:pPr>
        <w:tabs>
          <w:tab w:val="left" w:pos="1425"/>
        </w:tabs>
        <w:rPr>
          <w:rFonts w:cs="Arial"/>
          <w:sz w:val="22"/>
          <w:szCs w:val="22"/>
        </w:rPr>
      </w:pPr>
      <w:r w:rsidRPr="00290050">
        <w:rPr>
          <w:rFonts w:cs="Arial"/>
          <w:sz w:val="22"/>
          <w:szCs w:val="22"/>
        </w:rPr>
        <w:t>III.- Por revisión mecánica y verificación vehicular $ 1</w:t>
      </w:r>
      <w:r w:rsidR="00DB5E2A">
        <w:rPr>
          <w:rFonts w:cs="Arial"/>
          <w:sz w:val="22"/>
          <w:szCs w:val="22"/>
        </w:rPr>
        <w:t>20</w:t>
      </w:r>
      <w:r w:rsidRPr="00290050">
        <w:rPr>
          <w:rFonts w:cs="Arial"/>
          <w:sz w:val="22"/>
          <w:szCs w:val="22"/>
        </w:rPr>
        <w:t>.</w:t>
      </w:r>
      <w:r w:rsidR="00DB5E2A">
        <w:rPr>
          <w:rFonts w:cs="Arial"/>
          <w:sz w:val="22"/>
          <w:szCs w:val="22"/>
        </w:rPr>
        <w:t>5</w:t>
      </w:r>
      <w:r w:rsidRPr="00290050">
        <w:rPr>
          <w:rFonts w:cs="Arial"/>
          <w:sz w:val="22"/>
          <w:szCs w:val="22"/>
        </w:rPr>
        <w:t>0 anual.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6C02FDE1" w14:textId="77777777" w:rsidR="003855F5" w:rsidRPr="00290050" w:rsidRDefault="003855F5" w:rsidP="003855F5">
      <w:pPr>
        <w:tabs>
          <w:tab w:val="left" w:pos="-1985"/>
        </w:tabs>
        <w:rPr>
          <w:rFonts w:cs="Arial"/>
          <w:sz w:val="22"/>
          <w:szCs w:val="22"/>
        </w:rPr>
      </w:pPr>
    </w:p>
    <w:p w14:paraId="49D2860B" w14:textId="77777777" w:rsidR="003855F5" w:rsidRPr="00290050" w:rsidRDefault="003855F5" w:rsidP="003855F5">
      <w:pPr>
        <w:rPr>
          <w:rFonts w:cs="Arial"/>
          <w:bCs/>
          <w:sz w:val="22"/>
          <w:szCs w:val="22"/>
        </w:rPr>
      </w:pPr>
      <w:r w:rsidRPr="00290050">
        <w:rPr>
          <w:rFonts w:cs="Arial"/>
          <w:sz w:val="22"/>
          <w:szCs w:val="22"/>
        </w:rPr>
        <w:t xml:space="preserve">IV.- El servicio de transporte entre particulares se prestará en vehículos particulares que, sin estar sujetos al otorgamiento de una concesión, permiso o autorización por parte de la </w:t>
      </w:r>
      <w:r w:rsidRPr="00290050">
        <w:rPr>
          <w:rFonts w:cs="Arial"/>
          <w:bCs/>
          <w:sz w:val="22"/>
          <w:szCs w:val="22"/>
        </w:rPr>
        <w:t>Secretaría de Infraestructura y Transporte</w:t>
      </w:r>
      <w:r w:rsidRPr="00290050">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290050">
        <w:rPr>
          <w:rFonts w:cs="Arial"/>
          <w:bCs/>
          <w:sz w:val="22"/>
          <w:szCs w:val="22"/>
        </w:rPr>
        <w:t>Secretaría de Infraestructura y Transporte</w:t>
      </w:r>
      <w:r w:rsidRPr="00290050">
        <w:rPr>
          <w:rFonts w:cs="Arial"/>
          <w:sz w:val="22"/>
          <w:szCs w:val="22"/>
        </w:rPr>
        <w:t xml:space="preserve">. </w:t>
      </w:r>
      <w:r w:rsidRPr="00290050">
        <w:rPr>
          <w:rFonts w:cs="Arial"/>
          <w:bCs/>
          <w:sz w:val="22"/>
          <w:szCs w:val="22"/>
        </w:rPr>
        <w:t>Dicho servicio estará regulado en base a lo dispuesto en el Capítulo VII, del Título Segundo, de Ley de Transporte y Movilidad Sustentable para el Estado de Coahuila de Zaragoza.</w:t>
      </w:r>
    </w:p>
    <w:p w14:paraId="2C6D1DA7" w14:textId="77777777" w:rsidR="003855F5" w:rsidRPr="00290050" w:rsidRDefault="003855F5" w:rsidP="003855F5">
      <w:pPr>
        <w:jc w:val="center"/>
        <w:rPr>
          <w:rFonts w:cs="Arial"/>
          <w:b/>
          <w:bCs/>
          <w:sz w:val="22"/>
          <w:szCs w:val="22"/>
        </w:rPr>
      </w:pPr>
    </w:p>
    <w:p w14:paraId="71175859" w14:textId="77777777" w:rsidR="003855F5" w:rsidRPr="00290050" w:rsidRDefault="003855F5" w:rsidP="003855F5">
      <w:pPr>
        <w:jc w:val="center"/>
        <w:rPr>
          <w:rFonts w:cs="Arial"/>
          <w:b/>
          <w:bCs/>
          <w:sz w:val="22"/>
          <w:szCs w:val="22"/>
        </w:rPr>
      </w:pPr>
      <w:r w:rsidRPr="00290050">
        <w:rPr>
          <w:rFonts w:cs="Arial"/>
          <w:b/>
          <w:bCs/>
          <w:sz w:val="22"/>
          <w:szCs w:val="22"/>
        </w:rPr>
        <w:t>SECCIÓN VIII</w:t>
      </w:r>
    </w:p>
    <w:p w14:paraId="27A52F84" w14:textId="77777777" w:rsidR="003855F5" w:rsidRPr="00290050" w:rsidRDefault="003855F5" w:rsidP="003855F5">
      <w:pPr>
        <w:jc w:val="center"/>
        <w:rPr>
          <w:rFonts w:cs="Arial"/>
          <w:b/>
          <w:bCs/>
          <w:sz w:val="22"/>
          <w:szCs w:val="22"/>
        </w:rPr>
      </w:pPr>
      <w:r w:rsidRPr="00290050">
        <w:rPr>
          <w:rFonts w:cs="Arial"/>
          <w:b/>
          <w:bCs/>
          <w:sz w:val="22"/>
          <w:szCs w:val="22"/>
        </w:rPr>
        <w:t>DE LOS SERVICIOS DE PREVISIÓN SOCIAL</w:t>
      </w:r>
    </w:p>
    <w:p w14:paraId="071CA510" w14:textId="77777777" w:rsidR="003855F5" w:rsidRPr="00290050" w:rsidRDefault="003855F5" w:rsidP="003855F5">
      <w:pPr>
        <w:ind w:right="50"/>
        <w:rPr>
          <w:rFonts w:cs="Arial"/>
          <w:bCs/>
          <w:sz w:val="22"/>
          <w:szCs w:val="22"/>
        </w:rPr>
      </w:pPr>
    </w:p>
    <w:p w14:paraId="70F4FC93" w14:textId="77777777" w:rsidR="003855F5" w:rsidRPr="00290050" w:rsidRDefault="003855F5" w:rsidP="003855F5">
      <w:pPr>
        <w:ind w:right="50"/>
        <w:rPr>
          <w:rFonts w:cs="Arial"/>
          <w:bCs/>
          <w:sz w:val="22"/>
          <w:szCs w:val="22"/>
        </w:rPr>
      </w:pPr>
      <w:r w:rsidRPr="00290050">
        <w:rPr>
          <w:rFonts w:cs="Arial"/>
          <w:b/>
          <w:sz w:val="22"/>
          <w:szCs w:val="22"/>
        </w:rPr>
        <w:t>ARTÍCULO 18.-</w:t>
      </w:r>
      <w:r w:rsidRPr="00290050">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018A823A" w14:textId="77777777" w:rsidR="003855F5" w:rsidRPr="00290050" w:rsidRDefault="003855F5" w:rsidP="003855F5">
      <w:pPr>
        <w:ind w:right="50"/>
        <w:rPr>
          <w:rFonts w:cs="Arial"/>
          <w:bCs/>
          <w:sz w:val="22"/>
          <w:szCs w:val="22"/>
        </w:rPr>
      </w:pPr>
    </w:p>
    <w:p w14:paraId="39B2910F" w14:textId="4571EBF7" w:rsidR="003855F5" w:rsidRPr="00290050" w:rsidRDefault="003855F5" w:rsidP="003855F5">
      <w:pPr>
        <w:tabs>
          <w:tab w:val="left" w:pos="0"/>
        </w:tabs>
        <w:rPr>
          <w:rFonts w:cs="Arial"/>
          <w:sz w:val="22"/>
          <w:szCs w:val="22"/>
        </w:rPr>
      </w:pPr>
      <w:r w:rsidRPr="00290050">
        <w:rPr>
          <w:rFonts w:cs="Arial"/>
          <w:sz w:val="22"/>
          <w:szCs w:val="22"/>
        </w:rPr>
        <w:t>El pago de este derecho será de $ 4</w:t>
      </w:r>
      <w:r w:rsidR="00DB5E2A">
        <w:rPr>
          <w:rFonts w:cs="Arial"/>
          <w:sz w:val="22"/>
          <w:szCs w:val="22"/>
        </w:rPr>
        <w:t>6</w:t>
      </w:r>
      <w:r w:rsidRPr="00290050">
        <w:rPr>
          <w:rFonts w:cs="Arial"/>
          <w:sz w:val="22"/>
          <w:szCs w:val="22"/>
        </w:rPr>
        <w:t>.</w:t>
      </w:r>
      <w:r w:rsidR="00244945">
        <w:rPr>
          <w:rFonts w:cs="Arial"/>
          <w:sz w:val="22"/>
          <w:szCs w:val="22"/>
        </w:rPr>
        <w:t>50</w:t>
      </w:r>
      <w:r w:rsidRPr="00290050">
        <w:rPr>
          <w:rFonts w:cs="Arial"/>
          <w:sz w:val="22"/>
          <w:szCs w:val="22"/>
        </w:rPr>
        <w:t xml:space="preserve"> a $ 1</w:t>
      </w:r>
      <w:r w:rsidR="00DB5E2A">
        <w:rPr>
          <w:rFonts w:cs="Arial"/>
          <w:sz w:val="22"/>
          <w:szCs w:val="22"/>
        </w:rPr>
        <w:t>16</w:t>
      </w:r>
      <w:r w:rsidRPr="00290050">
        <w:rPr>
          <w:rFonts w:cs="Arial"/>
          <w:sz w:val="22"/>
          <w:szCs w:val="22"/>
        </w:rPr>
        <w:t>.</w:t>
      </w:r>
      <w:r w:rsidR="00244945">
        <w:rPr>
          <w:rFonts w:cs="Arial"/>
          <w:sz w:val="22"/>
          <w:szCs w:val="22"/>
        </w:rPr>
        <w:t>00</w:t>
      </w:r>
      <w:r w:rsidRPr="00290050">
        <w:rPr>
          <w:rFonts w:cs="Arial"/>
          <w:sz w:val="22"/>
          <w:szCs w:val="22"/>
        </w:rPr>
        <w:t>.</w:t>
      </w:r>
    </w:p>
    <w:p w14:paraId="1273C9D0" w14:textId="77777777" w:rsidR="003855F5" w:rsidRPr="00290050" w:rsidRDefault="003855F5" w:rsidP="003855F5">
      <w:pPr>
        <w:rPr>
          <w:rFonts w:cs="Arial"/>
          <w:b/>
          <w:bCs/>
          <w:sz w:val="22"/>
          <w:szCs w:val="22"/>
        </w:rPr>
      </w:pPr>
    </w:p>
    <w:p w14:paraId="7F11FBF0" w14:textId="77777777" w:rsidR="003855F5" w:rsidRPr="00290050" w:rsidRDefault="003855F5" w:rsidP="003855F5">
      <w:pPr>
        <w:jc w:val="center"/>
        <w:rPr>
          <w:rFonts w:cs="Arial"/>
          <w:b/>
          <w:bCs/>
          <w:sz w:val="22"/>
          <w:szCs w:val="22"/>
        </w:rPr>
      </w:pPr>
      <w:r w:rsidRPr="00290050">
        <w:rPr>
          <w:rFonts w:cs="Arial"/>
          <w:b/>
          <w:bCs/>
          <w:sz w:val="22"/>
          <w:szCs w:val="22"/>
        </w:rPr>
        <w:t>SECCION IX</w:t>
      </w:r>
    </w:p>
    <w:p w14:paraId="6FFB1C0C" w14:textId="77777777" w:rsidR="003855F5" w:rsidRPr="00290050" w:rsidRDefault="003855F5" w:rsidP="003855F5">
      <w:pPr>
        <w:jc w:val="center"/>
        <w:rPr>
          <w:rFonts w:cs="Arial"/>
          <w:b/>
          <w:bCs/>
          <w:sz w:val="22"/>
          <w:szCs w:val="22"/>
        </w:rPr>
      </w:pPr>
      <w:r w:rsidRPr="00290050">
        <w:rPr>
          <w:rFonts w:cs="Arial"/>
          <w:b/>
          <w:bCs/>
          <w:sz w:val="22"/>
          <w:szCs w:val="22"/>
        </w:rPr>
        <w:t>DE LOS SERVICIOS DE PROTECCION CIVIL</w:t>
      </w:r>
    </w:p>
    <w:p w14:paraId="0F6FEDED" w14:textId="77777777" w:rsidR="003855F5" w:rsidRPr="00290050" w:rsidRDefault="003855F5" w:rsidP="003855F5">
      <w:pPr>
        <w:rPr>
          <w:rFonts w:cs="Arial"/>
          <w:b/>
          <w:bCs/>
          <w:sz w:val="22"/>
          <w:szCs w:val="22"/>
        </w:rPr>
      </w:pPr>
    </w:p>
    <w:p w14:paraId="5407506C" w14:textId="77777777" w:rsidR="003855F5" w:rsidRPr="00290050" w:rsidRDefault="003855F5" w:rsidP="003855F5">
      <w:pPr>
        <w:rPr>
          <w:rFonts w:cs="Arial"/>
          <w:bCs/>
          <w:sz w:val="22"/>
          <w:szCs w:val="22"/>
        </w:rPr>
      </w:pPr>
      <w:r w:rsidRPr="00290050">
        <w:rPr>
          <w:rFonts w:cs="Arial"/>
          <w:b/>
          <w:bCs/>
          <w:sz w:val="22"/>
          <w:szCs w:val="22"/>
        </w:rPr>
        <w:t xml:space="preserve">ARTICULO 19.- </w:t>
      </w:r>
      <w:r w:rsidRPr="00290050">
        <w:rPr>
          <w:rFonts w:cs="Arial"/>
          <w:bCs/>
          <w:sz w:val="22"/>
          <w:szCs w:val="22"/>
        </w:rPr>
        <w:t>Son objeto de este derecho los servicios prestados por autoridades municipales en materia de protección civil, conforme a las disposiciones reglamentarias que rijan en el Municipio.</w:t>
      </w:r>
    </w:p>
    <w:p w14:paraId="37A52955" w14:textId="77777777" w:rsidR="003855F5" w:rsidRPr="00290050" w:rsidRDefault="003855F5" w:rsidP="003855F5">
      <w:pPr>
        <w:rPr>
          <w:rFonts w:cs="Arial"/>
          <w:bCs/>
          <w:sz w:val="22"/>
          <w:szCs w:val="22"/>
        </w:rPr>
      </w:pPr>
    </w:p>
    <w:p w14:paraId="562F8382" w14:textId="77777777" w:rsidR="003855F5" w:rsidRPr="00290050" w:rsidRDefault="003855F5" w:rsidP="003855F5">
      <w:pPr>
        <w:rPr>
          <w:rFonts w:cs="Arial"/>
          <w:bCs/>
          <w:sz w:val="22"/>
          <w:szCs w:val="22"/>
        </w:rPr>
      </w:pPr>
      <w:r w:rsidRPr="00290050">
        <w:rPr>
          <w:rFonts w:cs="Arial"/>
          <w:bCs/>
          <w:sz w:val="22"/>
          <w:szCs w:val="22"/>
        </w:rPr>
        <w:t>Los servicios de protección civil comprenderán:</w:t>
      </w:r>
    </w:p>
    <w:p w14:paraId="77D50610" w14:textId="77777777" w:rsidR="003855F5" w:rsidRPr="00290050" w:rsidRDefault="003855F5" w:rsidP="003855F5">
      <w:pPr>
        <w:rPr>
          <w:rFonts w:cs="Arial"/>
          <w:bCs/>
          <w:sz w:val="22"/>
          <w:szCs w:val="22"/>
        </w:rPr>
      </w:pPr>
    </w:p>
    <w:p w14:paraId="42568CF9" w14:textId="605F5A3C" w:rsidR="003855F5" w:rsidRPr="00290050" w:rsidRDefault="003855F5" w:rsidP="003855F5">
      <w:pPr>
        <w:rPr>
          <w:rFonts w:cs="Arial"/>
          <w:sz w:val="22"/>
          <w:szCs w:val="22"/>
        </w:rPr>
      </w:pPr>
      <w:r w:rsidRPr="00290050">
        <w:rPr>
          <w:rFonts w:cs="Arial"/>
          <w:bCs/>
          <w:sz w:val="22"/>
          <w:szCs w:val="22"/>
        </w:rPr>
        <w:t xml:space="preserve">I.- </w:t>
      </w:r>
      <w:r w:rsidRPr="00290050">
        <w:rPr>
          <w:rFonts w:cs="Arial"/>
          <w:sz w:val="22"/>
          <w:szCs w:val="22"/>
        </w:rPr>
        <w:t>Otorgamiento de Opinión Favorables para la Fabricación, Almacenamiento, Comercialización, Consumo y Transportación de Materiales Explosivos.- Es obligación de las personas físicas con actividad empresarial y personas morales que fabriquen, almacenen, comercialicen, consuman o transporten materiales explosivos costo $ 2,</w:t>
      </w:r>
      <w:r w:rsidR="00B57C78">
        <w:rPr>
          <w:rFonts w:cs="Arial"/>
          <w:sz w:val="22"/>
          <w:szCs w:val="22"/>
        </w:rPr>
        <w:t>328</w:t>
      </w:r>
      <w:r w:rsidRPr="00290050">
        <w:rPr>
          <w:rFonts w:cs="Arial"/>
          <w:sz w:val="22"/>
          <w:szCs w:val="22"/>
        </w:rPr>
        <w:t>.00 anuales.</w:t>
      </w:r>
    </w:p>
    <w:p w14:paraId="0D6AFB5C" w14:textId="77777777" w:rsidR="003855F5" w:rsidRPr="00290050" w:rsidRDefault="003855F5" w:rsidP="003855F5">
      <w:pPr>
        <w:rPr>
          <w:rFonts w:cs="Arial"/>
          <w:sz w:val="22"/>
          <w:szCs w:val="22"/>
        </w:rPr>
      </w:pPr>
    </w:p>
    <w:p w14:paraId="5C39B629" w14:textId="15CD2B7E" w:rsidR="003855F5" w:rsidRPr="00290050" w:rsidRDefault="003855F5" w:rsidP="003855F5">
      <w:pPr>
        <w:rPr>
          <w:rFonts w:cs="Arial"/>
          <w:sz w:val="22"/>
          <w:szCs w:val="22"/>
        </w:rPr>
      </w:pPr>
      <w:r w:rsidRPr="00290050">
        <w:rPr>
          <w:rFonts w:cs="Arial"/>
          <w:sz w:val="22"/>
          <w:szCs w:val="22"/>
        </w:rPr>
        <w:t>II.- Autorización/Actualización de Plan de Contingencias Interno (Almacenamiento y Distribución de Hidrocarburos).- Es obligación de las personas físicas y morales que almacene y/o distribuyan hidrocarburos, presentar y mantener vigente el Plan de Contingencias Interno el cual tiene un costo de $ 1,1</w:t>
      </w:r>
      <w:r w:rsidR="00B57C78">
        <w:rPr>
          <w:rFonts w:cs="Arial"/>
          <w:sz w:val="22"/>
          <w:szCs w:val="22"/>
        </w:rPr>
        <w:t>64</w:t>
      </w:r>
      <w:r w:rsidRPr="00290050">
        <w:rPr>
          <w:rFonts w:cs="Arial"/>
          <w:sz w:val="22"/>
          <w:szCs w:val="22"/>
        </w:rPr>
        <w:t>.00 anual.</w:t>
      </w:r>
    </w:p>
    <w:p w14:paraId="2D0E3683" w14:textId="77777777" w:rsidR="003855F5" w:rsidRPr="00290050" w:rsidRDefault="003855F5" w:rsidP="003855F5">
      <w:pPr>
        <w:rPr>
          <w:rFonts w:cs="Arial"/>
          <w:sz w:val="22"/>
          <w:szCs w:val="22"/>
        </w:rPr>
      </w:pPr>
    </w:p>
    <w:p w14:paraId="154DFD7C" w14:textId="56960637" w:rsidR="003855F5" w:rsidRPr="00290050" w:rsidRDefault="003855F5" w:rsidP="003855F5">
      <w:pPr>
        <w:rPr>
          <w:rFonts w:cs="Arial"/>
          <w:sz w:val="22"/>
          <w:szCs w:val="22"/>
        </w:rPr>
      </w:pPr>
      <w:r w:rsidRPr="00290050">
        <w:rPr>
          <w:rFonts w:cs="Arial"/>
          <w:sz w:val="22"/>
          <w:szCs w:val="22"/>
        </w:rPr>
        <w:t>III.- Plan de prevención de accidentes interno y externo.- Es obligación de las personas físicas y morales de sectores públicos y privados que por la naturaleza de sus actividades implique un riesgo a la población civil contar con un formato de revisión expedido por protección civil costo $ 2,</w:t>
      </w:r>
      <w:r w:rsidR="00B57C78">
        <w:rPr>
          <w:rFonts w:cs="Arial"/>
          <w:sz w:val="22"/>
          <w:szCs w:val="22"/>
        </w:rPr>
        <w:t>911</w:t>
      </w:r>
      <w:r w:rsidRPr="00290050">
        <w:rPr>
          <w:rFonts w:cs="Arial"/>
          <w:sz w:val="22"/>
          <w:szCs w:val="22"/>
        </w:rPr>
        <w:t>.00 anual.</w:t>
      </w:r>
    </w:p>
    <w:p w14:paraId="6C0232DE" w14:textId="77777777" w:rsidR="003855F5" w:rsidRPr="00290050" w:rsidRDefault="003855F5" w:rsidP="003855F5">
      <w:pPr>
        <w:tabs>
          <w:tab w:val="left" w:pos="0"/>
        </w:tabs>
        <w:rPr>
          <w:rFonts w:cs="Arial"/>
          <w:sz w:val="22"/>
          <w:szCs w:val="22"/>
        </w:rPr>
      </w:pPr>
    </w:p>
    <w:p w14:paraId="2B667106" w14:textId="77777777" w:rsidR="003855F5" w:rsidRPr="00290050" w:rsidRDefault="003855F5" w:rsidP="003855F5">
      <w:pPr>
        <w:jc w:val="center"/>
        <w:rPr>
          <w:rFonts w:cs="Arial"/>
          <w:b/>
          <w:bCs/>
          <w:sz w:val="22"/>
          <w:szCs w:val="22"/>
        </w:rPr>
      </w:pPr>
      <w:r w:rsidRPr="00290050">
        <w:rPr>
          <w:rFonts w:cs="Arial"/>
          <w:b/>
          <w:bCs/>
          <w:sz w:val="22"/>
          <w:szCs w:val="22"/>
        </w:rPr>
        <w:t>CAPÍTULO NOVENO</w:t>
      </w:r>
    </w:p>
    <w:p w14:paraId="140ACF1F" w14:textId="77777777" w:rsidR="003855F5" w:rsidRPr="00290050" w:rsidRDefault="003855F5" w:rsidP="003855F5">
      <w:pPr>
        <w:jc w:val="center"/>
        <w:rPr>
          <w:rFonts w:cs="Arial"/>
          <w:b/>
          <w:bCs/>
          <w:sz w:val="22"/>
          <w:szCs w:val="22"/>
        </w:rPr>
      </w:pPr>
      <w:r w:rsidRPr="00290050">
        <w:rPr>
          <w:rFonts w:cs="Arial"/>
          <w:b/>
          <w:bCs/>
          <w:sz w:val="22"/>
          <w:szCs w:val="22"/>
        </w:rPr>
        <w:t>DE LOS DERECHOS POR EXPEDICIÓN DE LICENCIAS,</w:t>
      </w:r>
    </w:p>
    <w:p w14:paraId="7DB886DD" w14:textId="77777777" w:rsidR="003855F5" w:rsidRPr="00290050" w:rsidRDefault="003855F5" w:rsidP="003855F5">
      <w:pPr>
        <w:jc w:val="center"/>
        <w:rPr>
          <w:rFonts w:cs="Arial"/>
          <w:b/>
          <w:bCs/>
          <w:sz w:val="22"/>
          <w:szCs w:val="22"/>
        </w:rPr>
      </w:pPr>
      <w:r w:rsidRPr="00290050">
        <w:rPr>
          <w:rFonts w:cs="Arial"/>
          <w:b/>
          <w:bCs/>
          <w:sz w:val="22"/>
          <w:szCs w:val="22"/>
        </w:rPr>
        <w:t>PERMISOS, AUTORIZACIONES Y CONCESIONES</w:t>
      </w:r>
    </w:p>
    <w:p w14:paraId="2B1ACBBD" w14:textId="77777777" w:rsidR="003855F5" w:rsidRPr="00290050" w:rsidRDefault="003855F5" w:rsidP="003855F5">
      <w:pPr>
        <w:jc w:val="center"/>
        <w:rPr>
          <w:rFonts w:cs="Arial"/>
          <w:b/>
          <w:bCs/>
          <w:sz w:val="22"/>
          <w:szCs w:val="22"/>
        </w:rPr>
      </w:pPr>
    </w:p>
    <w:p w14:paraId="3E06EA73"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2A5D20FC" w14:textId="77777777" w:rsidR="003855F5" w:rsidRPr="00290050" w:rsidRDefault="003855F5" w:rsidP="003855F5">
      <w:pPr>
        <w:jc w:val="center"/>
        <w:rPr>
          <w:rFonts w:cs="Arial"/>
          <w:b/>
          <w:bCs/>
          <w:sz w:val="22"/>
          <w:szCs w:val="22"/>
        </w:rPr>
      </w:pPr>
      <w:r w:rsidRPr="00290050">
        <w:rPr>
          <w:rFonts w:cs="Arial"/>
          <w:b/>
          <w:bCs/>
          <w:sz w:val="22"/>
          <w:szCs w:val="22"/>
        </w:rPr>
        <w:t>POR LA EXPEDICION DE LICENCIAS PARA CONSTRUCCIÓN</w:t>
      </w:r>
    </w:p>
    <w:p w14:paraId="51C729E7" w14:textId="77777777" w:rsidR="003855F5" w:rsidRPr="00290050" w:rsidRDefault="003855F5" w:rsidP="003855F5">
      <w:pPr>
        <w:ind w:right="50"/>
        <w:jc w:val="center"/>
        <w:rPr>
          <w:rFonts w:cs="Arial"/>
          <w:bCs/>
          <w:sz w:val="22"/>
          <w:szCs w:val="22"/>
        </w:rPr>
      </w:pPr>
    </w:p>
    <w:p w14:paraId="609F7242" w14:textId="77777777" w:rsidR="003855F5" w:rsidRPr="00290050" w:rsidRDefault="003855F5" w:rsidP="003855F5">
      <w:pPr>
        <w:ind w:right="50"/>
        <w:rPr>
          <w:rFonts w:cs="Arial"/>
          <w:bCs/>
          <w:sz w:val="22"/>
          <w:szCs w:val="22"/>
        </w:rPr>
      </w:pPr>
      <w:r w:rsidRPr="00290050">
        <w:rPr>
          <w:rFonts w:cs="Arial"/>
          <w:b/>
          <w:sz w:val="22"/>
          <w:szCs w:val="22"/>
        </w:rPr>
        <w:t xml:space="preserve">ARTÍCULO 20.- </w:t>
      </w:r>
      <w:r w:rsidRPr="00290050">
        <w:rPr>
          <w:rFonts w:cs="Arial"/>
          <w:bCs/>
          <w:sz w:val="22"/>
          <w:szCs w:val="22"/>
        </w:rPr>
        <w:t>Son objeto de estos derechos, la expedición de licencias por los conceptos siguientes</w:t>
      </w:r>
      <w:r w:rsidRPr="00290050">
        <w:rPr>
          <w:rFonts w:cs="Arial"/>
          <w:sz w:val="22"/>
          <w:szCs w:val="22"/>
        </w:rPr>
        <w:t xml:space="preserve"> y se cubrirán conforme a la tarifa en cada uno de ellos señalada:</w:t>
      </w:r>
    </w:p>
    <w:p w14:paraId="5FEF4B08" w14:textId="77777777" w:rsidR="003855F5" w:rsidRPr="00290050" w:rsidRDefault="003855F5" w:rsidP="003855F5">
      <w:pPr>
        <w:ind w:right="50"/>
        <w:rPr>
          <w:rFonts w:cs="Arial"/>
          <w:bCs/>
          <w:sz w:val="22"/>
          <w:szCs w:val="22"/>
        </w:rPr>
      </w:pPr>
    </w:p>
    <w:p w14:paraId="7A1E51D0" w14:textId="77777777" w:rsidR="003855F5" w:rsidRPr="00290050" w:rsidRDefault="003855F5" w:rsidP="003855F5">
      <w:pPr>
        <w:rPr>
          <w:rFonts w:cs="Arial"/>
          <w:sz w:val="22"/>
          <w:szCs w:val="22"/>
        </w:rPr>
      </w:pPr>
      <w:r w:rsidRPr="00290050">
        <w:rPr>
          <w:rFonts w:cs="Arial"/>
          <w:sz w:val="22"/>
          <w:szCs w:val="22"/>
        </w:rPr>
        <w:t>I.- Construcción, reconstrucción, demolición, reparación, excavaciones, rellenos y remodelación de fachadas de fincas urbanas, bardas, albercas, superficies horizontales y obras lineales. (la aprobación o revisión de planos de obras).</w:t>
      </w:r>
    </w:p>
    <w:p w14:paraId="78358594" w14:textId="77777777" w:rsidR="003855F5" w:rsidRPr="00290050" w:rsidRDefault="003855F5" w:rsidP="003855F5">
      <w:pPr>
        <w:ind w:right="50"/>
        <w:rPr>
          <w:rFonts w:cs="Arial"/>
          <w:sz w:val="22"/>
          <w:szCs w:val="22"/>
        </w:rPr>
      </w:pPr>
    </w:p>
    <w:p w14:paraId="38528A0F" w14:textId="77777777" w:rsidR="003855F5" w:rsidRPr="00290050" w:rsidRDefault="003855F5" w:rsidP="003855F5">
      <w:pPr>
        <w:ind w:right="50"/>
        <w:rPr>
          <w:rFonts w:cs="Arial"/>
          <w:sz w:val="22"/>
          <w:szCs w:val="22"/>
        </w:rPr>
      </w:pPr>
      <w:r w:rsidRPr="00290050">
        <w:rPr>
          <w:rFonts w:cs="Arial"/>
          <w:sz w:val="22"/>
          <w:szCs w:val="22"/>
        </w:rPr>
        <w:t>Casa Habitación:</w:t>
      </w:r>
    </w:p>
    <w:p w14:paraId="51872EB3" w14:textId="77777777" w:rsidR="003855F5" w:rsidRPr="00290050" w:rsidRDefault="003855F5" w:rsidP="003855F5">
      <w:pPr>
        <w:ind w:right="50"/>
        <w:rPr>
          <w:rFonts w:cs="Arial"/>
          <w:sz w:val="22"/>
          <w:szCs w:val="22"/>
        </w:rPr>
      </w:pPr>
    </w:p>
    <w:p w14:paraId="4A176D48" w14:textId="558E0F8D" w:rsidR="003855F5" w:rsidRPr="00290050" w:rsidRDefault="003855F5" w:rsidP="003855F5">
      <w:pPr>
        <w:ind w:left="567"/>
        <w:rPr>
          <w:rFonts w:cs="Arial"/>
          <w:b/>
          <w:sz w:val="22"/>
          <w:szCs w:val="22"/>
          <w:u w:val="single"/>
        </w:rPr>
      </w:pPr>
      <w:r w:rsidRPr="00290050">
        <w:rPr>
          <w:rFonts w:cs="Arial"/>
          <w:sz w:val="22"/>
          <w:szCs w:val="22"/>
        </w:rPr>
        <w:t>1.-Residencial:</w:t>
      </w:r>
      <w:r w:rsidRPr="00290050">
        <w:rPr>
          <w:rFonts w:cs="Arial"/>
          <w:sz w:val="22"/>
          <w:szCs w:val="22"/>
        </w:rPr>
        <w:tab/>
      </w:r>
      <w:r w:rsidRPr="00290050">
        <w:rPr>
          <w:rFonts w:cs="Arial"/>
          <w:sz w:val="22"/>
          <w:szCs w:val="22"/>
        </w:rPr>
        <w:tab/>
      </w:r>
      <w:r w:rsidRPr="00290050">
        <w:rPr>
          <w:rFonts w:cs="Arial"/>
          <w:sz w:val="22"/>
          <w:szCs w:val="22"/>
        </w:rPr>
        <w:tab/>
      </w:r>
      <w:r w:rsidRPr="00290050">
        <w:rPr>
          <w:rFonts w:cs="Arial"/>
          <w:sz w:val="22"/>
          <w:szCs w:val="22"/>
        </w:rPr>
        <w:tab/>
        <w:t>$   11.</w:t>
      </w:r>
      <w:r w:rsidR="00D225C5">
        <w:rPr>
          <w:rFonts w:cs="Arial"/>
          <w:sz w:val="22"/>
          <w:szCs w:val="22"/>
        </w:rPr>
        <w:t>64</w:t>
      </w:r>
      <w:r w:rsidRPr="00290050">
        <w:rPr>
          <w:rFonts w:cs="Arial"/>
          <w:sz w:val="22"/>
          <w:szCs w:val="22"/>
        </w:rPr>
        <w:t xml:space="preserve"> M2</w:t>
      </w:r>
    </w:p>
    <w:p w14:paraId="7FC83E57" w14:textId="19335AB5" w:rsidR="003855F5" w:rsidRPr="00290050" w:rsidRDefault="003855F5" w:rsidP="003855F5">
      <w:pPr>
        <w:ind w:left="567"/>
        <w:rPr>
          <w:rFonts w:cs="Arial"/>
          <w:b/>
          <w:sz w:val="22"/>
          <w:szCs w:val="22"/>
          <w:u w:val="single"/>
        </w:rPr>
      </w:pPr>
      <w:r w:rsidRPr="00290050">
        <w:rPr>
          <w:rFonts w:cs="Arial"/>
          <w:sz w:val="22"/>
          <w:szCs w:val="22"/>
        </w:rPr>
        <w:t>2.- Medio:</w:t>
      </w:r>
      <w:r w:rsidRPr="00290050">
        <w:rPr>
          <w:rFonts w:cs="Arial"/>
          <w:sz w:val="22"/>
          <w:szCs w:val="22"/>
        </w:rPr>
        <w:tab/>
      </w:r>
      <w:r w:rsidRPr="00290050">
        <w:rPr>
          <w:rFonts w:cs="Arial"/>
          <w:sz w:val="22"/>
          <w:szCs w:val="22"/>
        </w:rPr>
        <w:tab/>
      </w:r>
      <w:r w:rsidRPr="00290050">
        <w:rPr>
          <w:rFonts w:cs="Arial"/>
          <w:sz w:val="22"/>
          <w:szCs w:val="22"/>
        </w:rPr>
        <w:tab/>
      </w:r>
      <w:r w:rsidRPr="00290050">
        <w:rPr>
          <w:rFonts w:cs="Arial"/>
          <w:sz w:val="22"/>
          <w:szCs w:val="22"/>
        </w:rPr>
        <w:tab/>
        <w:t>$     9.</w:t>
      </w:r>
      <w:r w:rsidR="00D225C5">
        <w:rPr>
          <w:rFonts w:cs="Arial"/>
          <w:sz w:val="22"/>
          <w:szCs w:val="22"/>
        </w:rPr>
        <w:t>31</w:t>
      </w:r>
      <w:r w:rsidRPr="00290050">
        <w:rPr>
          <w:rFonts w:cs="Arial"/>
          <w:sz w:val="22"/>
          <w:szCs w:val="22"/>
        </w:rPr>
        <w:t xml:space="preserve"> M2. </w:t>
      </w:r>
    </w:p>
    <w:p w14:paraId="400C91FB" w14:textId="3E886D3B" w:rsidR="003855F5" w:rsidRPr="00290050" w:rsidRDefault="003855F5" w:rsidP="003855F5">
      <w:pPr>
        <w:ind w:left="567"/>
        <w:rPr>
          <w:rFonts w:cs="Arial"/>
          <w:sz w:val="22"/>
          <w:szCs w:val="22"/>
        </w:rPr>
      </w:pPr>
      <w:r w:rsidRPr="00290050">
        <w:rPr>
          <w:rFonts w:cs="Arial"/>
          <w:sz w:val="22"/>
          <w:szCs w:val="22"/>
        </w:rPr>
        <w:t>3.-Interes Social:</w:t>
      </w:r>
      <w:r w:rsidRPr="00290050">
        <w:rPr>
          <w:rFonts w:cs="Arial"/>
          <w:sz w:val="22"/>
          <w:szCs w:val="22"/>
        </w:rPr>
        <w:tab/>
      </w:r>
      <w:r w:rsidRPr="00290050">
        <w:rPr>
          <w:rFonts w:cs="Arial"/>
          <w:sz w:val="22"/>
          <w:szCs w:val="22"/>
        </w:rPr>
        <w:tab/>
      </w:r>
      <w:r w:rsidRPr="00290050">
        <w:rPr>
          <w:rFonts w:cs="Arial"/>
          <w:sz w:val="22"/>
          <w:szCs w:val="22"/>
        </w:rPr>
        <w:tab/>
        <w:t>$     6.</w:t>
      </w:r>
      <w:r w:rsidR="00D225C5">
        <w:rPr>
          <w:rFonts w:cs="Arial"/>
          <w:sz w:val="22"/>
          <w:szCs w:val="22"/>
        </w:rPr>
        <w:t>9</w:t>
      </w:r>
      <w:r w:rsidRPr="00290050">
        <w:rPr>
          <w:rFonts w:cs="Arial"/>
          <w:sz w:val="22"/>
          <w:szCs w:val="22"/>
        </w:rPr>
        <w:t xml:space="preserve">9 M2. </w:t>
      </w:r>
    </w:p>
    <w:p w14:paraId="3D49261F" w14:textId="4D2EA41D" w:rsidR="003855F5" w:rsidRPr="00290050" w:rsidRDefault="003855F5" w:rsidP="003855F5">
      <w:pPr>
        <w:ind w:left="567"/>
        <w:rPr>
          <w:rFonts w:cs="Arial"/>
          <w:sz w:val="22"/>
          <w:szCs w:val="22"/>
        </w:rPr>
      </w:pPr>
      <w:r w:rsidRPr="00290050">
        <w:rPr>
          <w:rFonts w:cs="Arial"/>
          <w:sz w:val="22"/>
          <w:szCs w:val="22"/>
        </w:rPr>
        <w:t xml:space="preserve">4.- Ejidal:                                      </w:t>
      </w:r>
      <w:r w:rsidRPr="00290050">
        <w:rPr>
          <w:rFonts w:cs="Arial"/>
          <w:sz w:val="22"/>
          <w:szCs w:val="22"/>
        </w:rPr>
        <w:tab/>
        <w:t>$     1.6</w:t>
      </w:r>
      <w:r w:rsidR="00D225C5">
        <w:rPr>
          <w:rFonts w:cs="Arial"/>
          <w:sz w:val="22"/>
          <w:szCs w:val="22"/>
        </w:rPr>
        <w:t>6</w:t>
      </w:r>
      <w:r w:rsidRPr="00290050">
        <w:rPr>
          <w:rFonts w:cs="Arial"/>
          <w:sz w:val="22"/>
          <w:szCs w:val="22"/>
        </w:rPr>
        <w:t xml:space="preserve"> M2. </w:t>
      </w:r>
    </w:p>
    <w:p w14:paraId="3A48483B" w14:textId="45E117A5" w:rsidR="003855F5" w:rsidRPr="00290050" w:rsidRDefault="003855F5" w:rsidP="003855F5">
      <w:pPr>
        <w:ind w:left="567"/>
        <w:rPr>
          <w:rFonts w:cs="Arial"/>
          <w:sz w:val="22"/>
          <w:szCs w:val="22"/>
        </w:rPr>
      </w:pPr>
      <w:r w:rsidRPr="00290050">
        <w:rPr>
          <w:rFonts w:cs="Arial"/>
          <w:sz w:val="22"/>
          <w:szCs w:val="22"/>
        </w:rPr>
        <w:t xml:space="preserve">5.- Rustico                                      </w:t>
      </w:r>
      <w:r w:rsidRPr="00290050">
        <w:rPr>
          <w:rFonts w:cs="Arial"/>
          <w:sz w:val="22"/>
          <w:szCs w:val="22"/>
        </w:rPr>
        <w:tab/>
        <w:t>$     1.1</w:t>
      </w:r>
      <w:r w:rsidR="00D225C5">
        <w:rPr>
          <w:rFonts w:cs="Arial"/>
          <w:sz w:val="22"/>
          <w:szCs w:val="22"/>
        </w:rPr>
        <w:t>5</w:t>
      </w:r>
      <w:r w:rsidRPr="00290050">
        <w:rPr>
          <w:rFonts w:cs="Arial"/>
          <w:sz w:val="22"/>
          <w:szCs w:val="22"/>
        </w:rPr>
        <w:t xml:space="preserve"> M2</w:t>
      </w:r>
      <w:r w:rsidR="00D225C5">
        <w:rPr>
          <w:rFonts w:cs="Arial"/>
          <w:sz w:val="22"/>
          <w:szCs w:val="22"/>
        </w:rPr>
        <w:t>.</w:t>
      </w:r>
    </w:p>
    <w:p w14:paraId="0207D887" w14:textId="12668859" w:rsidR="003855F5" w:rsidRPr="00290050" w:rsidRDefault="003855F5" w:rsidP="003855F5">
      <w:pPr>
        <w:ind w:left="567"/>
        <w:rPr>
          <w:rFonts w:cs="Arial"/>
          <w:sz w:val="22"/>
          <w:szCs w:val="22"/>
        </w:rPr>
      </w:pPr>
      <w:r w:rsidRPr="00290050">
        <w:rPr>
          <w:rFonts w:cs="Arial"/>
          <w:sz w:val="22"/>
          <w:szCs w:val="22"/>
        </w:rPr>
        <w:t xml:space="preserve">6.- Campestre                                </w:t>
      </w:r>
      <w:r w:rsidRPr="00290050">
        <w:rPr>
          <w:rFonts w:cs="Arial"/>
          <w:sz w:val="22"/>
          <w:szCs w:val="22"/>
        </w:rPr>
        <w:tab/>
        <w:t>$   13.</w:t>
      </w:r>
      <w:r w:rsidR="00D225C5">
        <w:rPr>
          <w:rFonts w:cs="Arial"/>
          <w:sz w:val="22"/>
          <w:szCs w:val="22"/>
        </w:rPr>
        <w:t xml:space="preserve">97 </w:t>
      </w:r>
      <w:r w:rsidRPr="00290050">
        <w:rPr>
          <w:rFonts w:cs="Arial"/>
          <w:sz w:val="22"/>
          <w:szCs w:val="22"/>
        </w:rPr>
        <w:t>M2</w:t>
      </w:r>
      <w:r w:rsidR="00D225C5">
        <w:rPr>
          <w:rFonts w:cs="Arial"/>
          <w:sz w:val="22"/>
          <w:szCs w:val="22"/>
        </w:rPr>
        <w:t>.</w:t>
      </w:r>
      <w:r w:rsidRPr="00290050">
        <w:rPr>
          <w:rFonts w:cs="Arial"/>
          <w:sz w:val="22"/>
          <w:szCs w:val="22"/>
        </w:rPr>
        <w:t xml:space="preserve">   </w:t>
      </w:r>
    </w:p>
    <w:p w14:paraId="020A6566" w14:textId="77777777" w:rsidR="003855F5" w:rsidRPr="00290050" w:rsidRDefault="003855F5" w:rsidP="003855F5">
      <w:pPr>
        <w:tabs>
          <w:tab w:val="left" w:pos="-142"/>
          <w:tab w:val="left" w:pos="356"/>
          <w:tab w:val="left" w:pos="3969"/>
          <w:tab w:val="left" w:pos="5670"/>
          <w:tab w:val="left" w:pos="6804"/>
        </w:tabs>
        <w:rPr>
          <w:rFonts w:cs="Arial"/>
          <w:sz w:val="22"/>
          <w:szCs w:val="22"/>
        </w:rPr>
      </w:pPr>
    </w:p>
    <w:p w14:paraId="63E0AFEE" w14:textId="77777777" w:rsidR="003855F5" w:rsidRPr="00290050" w:rsidRDefault="003855F5" w:rsidP="003855F5">
      <w:pPr>
        <w:tabs>
          <w:tab w:val="left" w:pos="-142"/>
          <w:tab w:val="left" w:pos="356"/>
          <w:tab w:val="left" w:pos="3969"/>
          <w:tab w:val="left" w:pos="5670"/>
          <w:tab w:val="left" w:pos="6804"/>
        </w:tabs>
        <w:rPr>
          <w:rFonts w:cs="Arial"/>
          <w:sz w:val="22"/>
          <w:szCs w:val="22"/>
        </w:rPr>
      </w:pPr>
      <w:r w:rsidRPr="00290050">
        <w:rPr>
          <w:rFonts w:cs="Arial"/>
          <w:sz w:val="22"/>
          <w:szCs w:val="22"/>
        </w:rPr>
        <w:t>Industrial:</w:t>
      </w:r>
    </w:p>
    <w:p w14:paraId="3DCA1EF0" w14:textId="77777777" w:rsidR="003855F5" w:rsidRPr="00290050" w:rsidRDefault="003855F5" w:rsidP="003855F5">
      <w:pPr>
        <w:tabs>
          <w:tab w:val="left" w:pos="-142"/>
          <w:tab w:val="left" w:pos="356"/>
          <w:tab w:val="left" w:pos="3969"/>
          <w:tab w:val="left" w:pos="5670"/>
          <w:tab w:val="left" w:pos="6804"/>
        </w:tabs>
        <w:rPr>
          <w:rFonts w:cs="Arial"/>
          <w:sz w:val="22"/>
          <w:szCs w:val="22"/>
        </w:rPr>
      </w:pPr>
    </w:p>
    <w:p w14:paraId="0E11BB73" w14:textId="107307BE" w:rsidR="003855F5" w:rsidRPr="00290050" w:rsidRDefault="003855F5" w:rsidP="003855F5">
      <w:pPr>
        <w:ind w:left="555"/>
        <w:rPr>
          <w:rFonts w:cs="Arial"/>
          <w:sz w:val="22"/>
          <w:szCs w:val="22"/>
        </w:rPr>
      </w:pPr>
      <w:r w:rsidRPr="00290050">
        <w:rPr>
          <w:rFonts w:cs="Arial"/>
          <w:sz w:val="22"/>
          <w:szCs w:val="22"/>
        </w:rPr>
        <w:t xml:space="preserve">1.- De 1 a 500 M2             </w:t>
      </w:r>
      <w:r w:rsidRPr="00290050">
        <w:rPr>
          <w:rFonts w:cs="Arial"/>
          <w:sz w:val="22"/>
          <w:szCs w:val="22"/>
        </w:rPr>
        <w:tab/>
      </w:r>
      <w:r w:rsidRPr="00290050">
        <w:rPr>
          <w:rFonts w:cs="Arial"/>
          <w:sz w:val="22"/>
          <w:szCs w:val="22"/>
        </w:rPr>
        <w:tab/>
        <w:t>$  1</w:t>
      </w:r>
      <w:r w:rsidR="00D225C5">
        <w:rPr>
          <w:rFonts w:cs="Arial"/>
          <w:sz w:val="22"/>
          <w:szCs w:val="22"/>
        </w:rPr>
        <w:t>5</w:t>
      </w:r>
      <w:r w:rsidRPr="00290050">
        <w:rPr>
          <w:rFonts w:cs="Arial"/>
          <w:sz w:val="22"/>
          <w:szCs w:val="22"/>
        </w:rPr>
        <w:t>.0</w:t>
      </w:r>
      <w:r w:rsidR="00D225C5">
        <w:rPr>
          <w:rFonts w:cs="Arial"/>
          <w:sz w:val="22"/>
          <w:szCs w:val="22"/>
        </w:rPr>
        <w:t>4</w:t>
      </w:r>
      <w:r w:rsidRPr="00290050">
        <w:rPr>
          <w:rFonts w:cs="Arial"/>
          <w:sz w:val="22"/>
          <w:szCs w:val="22"/>
        </w:rPr>
        <w:t xml:space="preserve"> por M2</w:t>
      </w:r>
    </w:p>
    <w:p w14:paraId="5950F195" w14:textId="2EEA372F" w:rsidR="003855F5" w:rsidRPr="00290050" w:rsidRDefault="003855F5" w:rsidP="003855F5">
      <w:pPr>
        <w:ind w:left="555"/>
        <w:rPr>
          <w:rFonts w:cs="Arial"/>
          <w:sz w:val="22"/>
          <w:szCs w:val="22"/>
        </w:rPr>
      </w:pPr>
      <w:r w:rsidRPr="00290050">
        <w:rPr>
          <w:rFonts w:cs="Arial"/>
          <w:sz w:val="22"/>
          <w:szCs w:val="22"/>
        </w:rPr>
        <w:t xml:space="preserve">2.- de 501 a 2,000 M2       </w:t>
      </w:r>
      <w:r w:rsidRPr="00290050">
        <w:rPr>
          <w:rFonts w:cs="Arial"/>
          <w:sz w:val="22"/>
          <w:szCs w:val="22"/>
        </w:rPr>
        <w:tab/>
      </w:r>
      <w:r w:rsidRPr="00290050">
        <w:rPr>
          <w:rFonts w:cs="Arial"/>
          <w:sz w:val="22"/>
          <w:szCs w:val="22"/>
        </w:rPr>
        <w:tab/>
        <w:t>$  12.</w:t>
      </w:r>
      <w:r w:rsidR="00D225C5">
        <w:rPr>
          <w:rFonts w:cs="Arial"/>
          <w:sz w:val="22"/>
          <w:szCs w:val="22"/>
        </w:rPr>
        <w:t>71</w:t>
      </w:r>
      <w:r w:rsidRPr="00290050">
        <w:rPr>
          <w:rFonts w:cs="Arial"/>
          <w:sz w:val="22"/>
          <w:szCs w:val="22"/>
        </w:rPr>
        <w:t xml:space="preserve"> por M2</w:t>
      </w:r>
    </w:p>
    <w:p w14:paraId="1150D3EC" w14:textId="2A21FE9A" w:rsidR="003855F5" w:rsidRPr="00290050" w:rsidRDefault="003855F5" w:rsidP="003855F5">
      <w:pPr>
        <w:ind w:left="555"/>
        <w:rPr>
          <w:rFonts w:cs="Arial"/>
          <w:sz w:val="22"/>
          <w:szCs w:val="22"/>
        </w:rPr>
      </w:pPr>
      <w:r w:rsidRPr="00290050">
        <w:rPr>
          <w:rFonts w:cs="Arial"/>
          <w:sz w:val="22"/>
          <w:szCs w:val="22"/>
        </w:rPr>
        <w:t xml:space="preserve">3.- De 2001 o más             </w:t>
      </w:r>
      <w:r w:rsidRPr="00290050">
        <w:rPr>
          <w:rFonts w:cs="Arial"/>
          <w:sz w:val="22"/>
          <w:szCs w:val="22"/>
        </w:rPr>
        <w:tab/>
      </w:r>
      <w:r w:rsidRPr="00290050">
        <w:rPr>
          <w:rFonts w:cs="Arial"/>
          <w:sz w:val="22"/>
          <w:szCs w:val="22"/>
        </w:rPr>
        <w:tab/>
        <w:t>$  12.</w:t>
      </w:r>
      <w:r w:rsidR="00D225C5">
        <w:rPr>
          <w:rFonts w:cs="Arial"/>
          <w:sz w:val="22"/>
          <w:szCs w:val="22"/>
        </w:rPr>
        <w:t>80</w:t>
      </w:r>
      <w:r w:rsidRPr="00290050">
        <w:rPr>
          <w:rFonts w:cs="Arial"/>
          <w:sz w:val="22"/>
          <w:szCs w:val="22"/>
        </w:rPr>
        <w:t xml:space="preserve"> por M2</w:t>
      </w:r>
    </w:p>
    <w:p w14:paraId="64DEC2B3" w14:textId="77777777" w:rsidR="003855F5" w:rsidRPr="00290050" w:rsidRDefault="003855F5" w:rsidP="003855F5">
      <w:pPr>
        <w:tabs>
          <w:tab w:val="left" w:pos="-142"/>
          <w:tab w:val="left" w:pos="356"/>
          <w:tab w:val="left" w:pos="3969"/>
          <w:tab w:val="left" w:pos="5670"/>
          <w:tab w:val="left" w:pos="6804"/>
        </w:tabs>
        <w:rPr>
          <w:rFonts w:cs="Arial"/>
          <w:sz w:val="22"/>
          <w:szCs w:val="22"/>
        </w:rPr>
      </w:pPr>
      <w:r w:rsidRPr="00290050">
        <w:rPr>
          <w:rFonts w:cs="Arial"/>
          <w:b/>
          <w:sz w:val="22"/>
          <w:szCs w:val="22"/>
          <w:u w:val="single"/>
        </w:rPr>
        <w:t xml:space="preserve">        </w:t>
      </w:r>
    </w:p>
    <w:p w14:paraId="50E02F2F" w14:textId="59953EFE" w:rsidR="003855F5" w:rsidRPr="00290050" w:rsidRDefault="003855F5" w:rsidP="003855F5">
      <w:pPr>
        <w:ind w:right="50"/>
        <w:rPr>
          <w:rFonts w:cs="Arial"/>
          <w:sz w:val="22"/>
          <w:szCs w:val="22"/>
        </w:rPr>
      </w:pPr>
      <w:r w:rsidRPr="00290050">
        <w:rPr>
          <w:rFonts w:cs="Arial"/>
          <w:sz w:val="22"/>
          <w:szCs w:val="22"/>
        </w:rPr>
        <w:t>II.- Licencias para ruptura de banquetas, empedrados o pavimento, condicionadas a la reparación                $ 5.</w:t>
      </w:r>
      <w:r w:rsidR="00D225C5">
        <w:rPr>
          <w:rFonts w:cs="Arial"/>
          <w:sz w:val="22"/>
          <w:szCs w:val="22"/>
        </w:rPr>
        <w:t xml:space="preserve">82 </w:t>
      </w:r>
      <w:r w:rsidRPr="00290050">
        <w:rPr>
          <w:rFonts w:cs="Arial"/>
          <w:sz w:val="22"/>
          <w:szCs w:val="22"/>
        </w:rPr>
        <w:t>m2.</w:t>
      </w:r>
    </w:p>
    <w:p w14:paraId="437EF5F7" w14:textId="77777777" w:rsidR="003855F5" w:rsidRPr="00290050" w:rsidRDefault="003855F5" w:rsidP="003855F5">
      <w:pPr>
        <w:ind w:right="50"/>
        <w:rPr>
          <w:rFonts w:cs="Arial"/>
          <w:sz w:val="22"/>
          <w:szCs w:val="22"/>
        </w:rPr>
      </w:pPr>
    </w:p>
    <w:p w14:paraId="78AEE10A" w14:textId="77777777" w:rsidR="003855F5" w:rsidRPr="00290050" w:rsidRDefault="003855F5" w:rsidP="003855F5">
      <w:pPr>
        <w:ind w:right="50"/>
        <w:rPr>
          <w:rFonts w:cs="Arial"/>
          <w:sz w:val="22"/>
          <w:szCs w:val="22"/>
        </w:rPr>
      </w:pPr>
      <w:r w:rsidRPr="00290050">
        <w:rPr>
          <w:rFonts w:cs="Arial"/>
          <w:sz w:val="22"/>
          <w:szCs w:val="22"/>
        </w:rPr>
        <w:t>III.- Certificación de Uso de Suelo:</w:t>
      </w:r>
    </w:p>
    <w:p w14:paraId="67FC3471" w14:textId="77777777" w:rsidR="003855F5" w:rsidRPr="00290050" w:rsidRDefault="003855F5" w:rsidP="003855F5">
      <w:pPr>
        <w:ind w:right="50"/>
        <w:rPr>
          <w:rFonts w:cs="Arial"/>
          <w:sz w:val="22"/>
          <w:szCs w:val="22"/>
        </w:rPr>
      </w:pPr>
    </w:p>
    <w:p w14:paraId="5174BDF9" w14:textId="77777777" w:rsidR="003855F5" w:rsidRPr="00290050" w:rsidRDefault="003855F5" w:rsidP="003855F5">
      <w:pPr>
        <w:rPr>
          <w:rFonts w:cs="Arial"/>
          <w:sz w:val="22"/>
          <w:szCs w:val="22"/>
        </w:rPr>
      </w:pPr>
      <w:r w:rsidRPr="00290050">
        <w:rPr>
          <w:rFonts w:cs="Arial"/>
          <w:sz w:val="22"/>
          <w:szCs w:val="22"/>
        </w:rPr>
        <w:t>1.- Otorgamiento de Uso de Suelo (Gasolinera-Gasera). El cobro será por única ocasión, de acuerdo a lo siguiente:</w:t>
      </w:r>
    </w:p>
    <w:p w14:paraId="06A8DB04" w14:textId="77777777" w:rsidR="003855F5" w:rsidRPr="00290050" w:rsidRDefault="003855F5" w:rsidP="003855F5">
      <w:pPr>
        <w:rPr>
          <w:rFonts w:cs="Arial"/>
          <w:sz w:val="22"/>
          <w:szCs w:val="22"/>
        </w:rPr>
      </w:pPr>
    </w:p>
    <w:p w14:paraId="16E6EEF7" w14:textId="7F4F4C3F" w:rsidR="003855F5" w:rsidRPr="00290050" w:rsidRDefault="003855F5" w:rsidP="003855F5">
      <w:pPr>
        <w:rPr>
          <w:rFonts w:cs="Arial"/>
          <w:sz w:val="22"/>
          <w:szCs w:val="22"/>
        </w:rPr>
      </w:pPr>
      <w:r w:rsidRPr="00290050">
        <w:rPr>
          <w:rFonts w:cs="Arial"/>
          <w:sz w:val="22"/>
          <w:szCs w:val="22"/>
        </w:rPr>
        <w:t xml:space="preserve">            a).- Hasta 150 m2 $ 5,</w:t>
      </w:r>
      <w:r w:rsidR="00D225C5">
        <w:rPr>
          <w:rFonts w:cs="Arial"/>
          <w:sz w:val="22"/>
          <w:szCs w:val="22"/>
        </w:rPr>
        <w:t>820</w:t>
      </w:r>
      <w:r w:rsidRPr="00290050">
        <w:rPr>
          <w:rFonts w:cs="Arial"/>
          <w:sz w:val="22"/>
          <w:szCs w:val="22"/>
        </w:rPr>
        <w:t>.</w:t>
      </w:r>
      <w:r w:rsidR="00D225C5">
        <w:rPr>
          <w:rFonts w:cs="Arial"/>
          <w:sz w:val="22"/>
          <w:szCs w:val="22"/>
        </w:rPr>
        <w:t>5</w:t>
      </w:r>
      <w:r w:rsidRPr="00290050">
        <w:rPr>
          <w:rFonts w:cs="Arial"/>
          <w:sz w:val="22"/>
          <w:szCs w:val="22"/>
        </w:rPr>
        <w:t>0</w:t>
      </w:r>
      <w:r w:rsidR="00D225C5">
        <w:rPr>
          <w:rFonts w:cs="Arial"/>
          <w:sz w:val="22"/>
          <w:szCs w:val="22"/>
        </w:rPr>
        <w:t>.</w:t>
      </w:r>
    </w:p>
    <w:p w14:paraId="346A2A49" w14:textId="6B2696E1" w:rsidR="003855F5" w:rsidRPr="00290050" w:rsidRDefault="003855F5" w:rsidP="003855F5">
      <w:pPr>
        <w:rPr>
          <w:rFonts w:cs="Arial"/>
          <w:sz w:val="22"/>
          <w:szCs w:val="22"/>
        </w:rPr>
      </w:pPr>
      <w:r w:rsidRPr="00290050">
        <w:rPr>
          <w:rFonts w:cs="Arial"/>
          <w:sz w:val="22"/>
          <w:szCs w:val="22"/>
        </w:rPr>
        <w:t xml:space="preserve">            b).- de 151 m2 a 300 m2 $ </w:t>
      </w:r>
      <w:r w:rsidR="00D225C5">
        <w:rPr>
          <w:rFonts w:cs="Arial"/>
          <w:sz w:val="22"/>
          <w:szCs w:val="22"/>
        </w:rPr>
        <w:t>8</w:t>
      </w:r>
      <w:r w:rsidRPr="00290050">
        <w:rPr>
          <w:rFonts w:cs="Arial"/>
          <w:sz w:val="22"/>
          <w:szCs w:val="22"/>
        </w:rPr>
        <w:t>,</w:t>
      </w:r>
      <w:r w:rsidR="00D225C5">
        <w:rPr>
          <w:rFonts w:cs="Arial"/>
          <w:sz w:val="22"/>
          <w:szCs w:val="22"/>
        </w:rPr>
        <w:t>149</w:t>
      </w:r>
      <w:r w:rsidRPr="00290050">
        <w:rPr>
          <w:rFonts w:cs="Arial"/>
          <w:sz w:val="22"/>
          <w:szCs w:val="22"/>
        </w:rPr>
        <w:t>.</w:t>
      </w:r>
      <w:r w:rsidR="00D225C5">
        <w:rPr>
          <w:rFonts w:cs="Arial"/>
          <w:sz w:val="22"/>
          <w:szCs w:val="22"/>
        </w:rPr>
        <w:t>5</w:t>
      </w:r>
      <w:r w:rsidRPr="00290050">
        <w:rPr>
          <w:rFonts w:cs="Arial"/>
          <w:sz w:val="22"/>
          <w:szCs w:val="22"/>
        </w:rPr>
        <w:t>0</w:t>
      </w:r>
      <w:r w:rsidR="00D225C5">
        <w:rPr>
          <w:rFonts w:cs="Arial"/>
          <w:sz w:val="22"/>
          <w:szCs w:val="22"/>
        </w:rPr>
        <w:t>.</w:t>
      </w:r>
    </w:p>
    <w:p w14:paraId="67E500F8" w14:textId="6426ECCE" w:rsidR="003855F5" w:rsidRPr="00290050" w:rsidRDefault="003855F5" w:rsidP="003855F5">
      <w:pPr>
        <w:rPr>
          <w:rFonts w:cs="Arial"/>
          <w:sz w:val="22"/>
          <w:szCs w:val="22"/>
        </w:rPr>
      </w:pPr>
      <w:r w:rsidRPr="00290050">
        <w:rPr>
          <w:rFonts w:cs="Arial"/>
          <w:sz w:val="22"/>
          <w:szCs w:val="22"/>
        </w:rPr>
        <w:t xml:space="preserve">            c).- Más de 300 m2 $ 11,</w:t>
      </w:r>
      <w:r w:rsidR="00D225C5">
        <w:rPr>
          <w:rFonts w:cs="Arial"/>
          <w:sz w:val="22"/>
          <w:szCs w:val="22"/>
        </w:rPr>
        <w:t>641</w:t>
      </w:r>
      <w:r w:rsidRPr="00290050">
        <w:rPr>
          <w:rFonts w:cs="Arial"/>
          <w:sz w:val="22"/>
          <w:szCs w:val="22"/>
        </w:rPr>
        <w:t>.50</w:t>
      </w:r>
      <w:r w:rsidR="00D225C5">
        <w:rPr>
          <w:rFonts w:cs="Arial"/>
          <w:sz w:val="22"/>
          <w:szCs w:val="22"/>
        </w:rPr>
        <w:t>.</w:t>
      </w:r>
    </w:p>
    <w:p w14:paraId="57630AC0" w14:textId="77777777" w:rsidR="003855F5" w:rsidRPr="00290050" w:rsidRDefault="003855F5" w:rsidP="003855F5">
      <w:pPr>
        <w:rPr>
          <w:rFonts w:cs="Arial"/>
          <w:sz w:val="22"/>
          <w:szCs w:val="22"/>
        </w:rPr>
      </w:pPr>
    </w:p>
    <w:p w14:paraId="0DA04DBB" w14:textId="77777777" w:rsidR="003855F5" w:rsidRPr="00290050" w:rsidRDefault="003855F5" w:rsidP="003855F5">
      <w:pPr>
        <w:rPr>
          <w:rFonts w:cs="Arial"/>
          <w:sz w:val="22"/>
          <w:szCs w:val="22"/>
        </w:rPr>
      </w:pPr>
      <w:r w:rsidRPr="00290050">
        <w:rPr>
          <w:rFonts w:cs="Arial"/>
          <w:sz w:val="22"/>
          <w:szCs w:val="22"/>
        </w:rPr>
        <w:t>2.- Permiso de uso de suelo empresas medianas y grandes.- Autorización para el uso de suelo para empresas de mediano y gran tamaño que requieran operar en el municipio los costos serán los siguientes:</w:t>
      </w:r>
    </w:p>
    <w:p w14:paraId="59D2BA93" w14:textId="77777777" w:rsidR="003855F5" w:rsidRPr="00290050" w:rsidRDefault="003855F5" w:rsidP="003855F5">
      <w:pPr>
        <w:rPr>
          <w:rFonts w:cs="Arial"/>
          <w:sz w:val="22"/>
          <w:szCs w:val="22"/>
        </w:rPr>
      </w:pPr>
    </w:p>
    <w:p w14:paraId="044C89B9" w14:textId="164F8A16" w:rsidR="003855F5" w:rsidRPr="00290050" w:rsidRDefault="003855F5" w:rsidP="003855F5">
      <w:pPr>
        <w:rPr>
          <w:rFonts w:cs="Arial"/>
          <w:sz w:val="22"/>
          <w:szCs w:val="22"/>
        </w:rPr>
      </w:pPr>
      <w:r w:rsidRPr="00290050">
        <w:rPr>
          <w:rFonts w:cs="Arial"/>
          <w:sz w:val="22"/>
          <w:szCs w:val="22"/>
        </w:rPr>
        <w:t xml:space="preserve">          a).- Menor a 50 m2 $ 6</w:t>
      </w:r>
      <w:r w:rsidR="00D225C5">
        <w:rPr>
          <w:rFonts w:cs="Arial"/>
          <w:sz w:val="22"/>
          <w:szCs w:val="22"/>
        </w:rPr>
        <w:t>40</w:t>
      </w:r>
      <w:r w:rsidRPr="00290050">
        <w:rPr>
          <w:rFonts w:cs="Arial"/>
          <w:sz w:val="22"/>
          <w:szCs w:val="22"/>
        </w:rPr>
        <w:t>.</w:t>
      </w:r>
      <w:r w:rsidR="00D225C5">
        <w:rPr>
          <w:rFonts w:cs="Arial"/>
          <w:sz w:val="22"/>
          <w:szCs w:val="22"/>
        </w:rPr>
        <w:t>5</w:t>
      </w:r>
      <w:r w:rsidRPr="00290050">
        <w:rPr>
          <w:rFonts w:cs="Arial"/>
          <w:sz w:val="22"/>
          <w:szCs w:val="22"/>
        </w:rPr>
        <w:t>0</w:t>
      </w:r>
      <w:r w:rsidR="00D225C5">
        <w:rPr>
          <w:rFonts w:cs="Arial"/>
          <w:sz w:val="22"/>
          <w:szCs w:val="22"/>
        </w:rPr>
        <w:t>.</w:t>
      </w:r>
    </w:p>
    <w:p w14:paraId="074C3C67" w14:textId="18CE8CB0" w:rsidR="003855F5" w:rsidRPr="00290050" w:rsidRDefault="003855F5" w:rsidP="003855F5">
      <w:pPr>
        <w:rPr>
          <w:rFonts w:cs="Arial"/>
          <w:sz w:val="22"/>
          <w:szCs w:val="22"/>
        </w:rPr>
      </w:pPr>
      <w:r w:rsidRPr="00290050">
        <w:rPr>
          <w:rFonts w:cs="Arial"/>
          <w:sz w:val="22"/>
          <w:szCs w:val="22"/>
        </w:rPr>
        <w:t xml:space="preserve">           b).- de 51 m2 a 500 m2 $ 1,2</w:t>
      </w:r>
      <w:r w:rsidR="00D225C5">
        <w:rPr>
          <w:rFonts w:cs="Arial"/>
          <w:sz w:val="22"/>
          <w:szCs w:val="22"/>
        </w:rPr>
        <w:t>83</w:t>
      </w:r>
      <w:r w:rsidRPr="00290050">
        <w:rPr>
          <w:rFonts w:cs="Arial"/>
          <w:sz w:val="22"/>
          <w:szCs w:val="22"/>
        </w:rPr>
        <w:t>.50</w:t>
      </w:r>
      <w:r w:rsidR="00D225C5">
        <w:rPr>
          <w:rFonts w:cs="Arial"/>
          <w:sz w:val="22"/>
          <w:szCs w:val="22"/>
        </w:rPr>
        <w:t>.</w:t>
      </w:r>
    </w:p>
    <w:p w14:paraId="12B5E5C1" w14:textId="3C9DC155" w:rsidR="003855F5" w:rsidRPr="00290050" w:rsidRDefault="003855F5" w:rsidP="003855F5">
      <w:pPr>
        <w:rPr>
          <w:rFonts w:cs="Arial"/>
          <w:sz w:val="22"/>
          <w:szCs w:val="22"/>
        </w:rPr>
      </w:pPr>
      <w:r w:rsidRPr="00290050">
        <w:rPr>
          <w:rFonts w:cs="Arial"/>
          <w:sz w:val="22"/>
          <w:szCs w:val="22"/>
        </w:rPr>
        <w:t xml:space="preserve">           c).- de 501 m2 a 1,000 m2 $ 5,</w:t>
      </w:r>
      <w:r w:rsidR="00D225C5">
        <w:rPr>
          <w:rFonts w:cs="Arial"/>
          <w:sz w:val="22"/>
          <w:szCs w:val="22"/>
        </w:rPr>
        <w:t>646</w:t>
      </w:r>
      <w:r w:rsidRPr="00290050">
        <w:rPr>
          <w:rFonts w:cs="Arial"/>
          <w:sz w:val="22"/>
          <w:szCs w:val="22"/>
        </w:rPr>
        <w:t>.</w:t>
      </w:r>
      <w:r w:rsidR="00D225C5">
        <w:rPr>
          <w:rFonts w:cs="Arial"/>
          <w:sz w:val="22"/>
          <w:szCs w:val="22"/>
        </w:rPr>
        <w:t>5</w:t>
      </w:r>
      <w:r w:rsidRPr="00290050">
        <w:rPr>
          <w:rFonts w:cs="Arial"/>
          <w:sz w:val="22"/>
          <w:szCs w:val="22"/>
        </w:rPr>
        <w:t>0</w:t>
      </w:r>
      <w:r w:rsidR="00D225C5">
        <w:rPr>
          <w:rFonts w:cs="Arial"/>
          <w:sz w:val="22"/>
          <w:szCs w:val="22"/>
        </w:rPr>
        <w:t>.</w:t>
      </w:r>
      <w:r w:rsidRPr="00290050">
        <w:rPr>
          <w:rFonts w:cs="Arial"/>
          <w:sz w:val="22"/>
          <w:szCs w:val="22"/>
        </w:rPr>
        <w:t xml:space="preserve"> </w:t>
      </w:r>
    </w:p>
    <w:p w14:paraId="673BE8A4" w14:textId="77777777" w:rsidR="003855F5" w:rsidRPr="00290050" w:rsidRDefault="003855F5" w:rsidP="003855F5">
      <w:pPr>
        <w:ind w:right="50"/>
        <w:rPr>
          <w:rFonts w:cs="Arial"/>
          <w:sz w:val="22"/>
          <w:szCs w:val="22"/>
        </w:rPr>
      </w:pPr>
    </w:p>
    <w:p w14:paraId="0058B905" w14:textId="5B2F47DF" w:rsidR="003855F5" w:rsidRPr="00290050" w:rsidRDefault="003855F5" w:rsidP="003855F5">
      <w:pPr>
        <w:rPr>
          <w:rFonts w:cs="Arial"/>
          <w:sz w:val="22"/>
          <w:szCs w:val="22"/>
        </w:rPr>
      </w:pPr>
      <w:r w:rsidRPr="00290050">
        <w:rPr>
          <w:rFonts w:cs="Arial"/>
          <w:sz w:val="22"/>
          <w:szCs w:val="22"/>
        </w:rPr>
        <w:t>3.- Permiso de uso de suelo empresas medianas y grandes.- Autorización para el uso de suelo comercial el cual tendrá un costo de $ 1,5</w:t>
      </w:r>
      <w:r w:rsidR="00D225C5">
        <w:rPr>
          <w:rFonts w:cs="Arial"/>
          <w:sz w:val="22"/>
          <w:szCs w:val="22"/>
        </w:rPr>
        <w:t>71</w:t>
      </w:r>
      <w:r w:rsidRPr="00290050">
        <w:rPr>
          <w:rFonts w:cs="Arial"/>
          <w:sz w:val="22"/>
          <w:szCs w:val="22"/>
        </w:rPr>
        <w:t>.50 con una vigencia de 180 días naturales después acredita renovación.</w:t>
      </w:r>
    </w:p>
    <w:p w14:paraId="66BE9555" w14:textId="77777777" w:rsidR="003855F5" w:rsidRPr="00290050" w:rsidRDefault="003855F5" w:rsidP="003855F5">
      <w:pPr>
        <w:ind w:right="50"/>
        <w:rPr>
          <w:rFonts w:cs="Arial"/>
          <w:sz w:val="22"/>
          <w:szCs w:val="22"/>
        </w:rPr>
      </w:pPr>
    </w:p>
    <w:p w14:paraId="3873D7A4" w14:textId="6FFF9858" w:rsidR="003855F5" w:rsidRPr="00290050" w:rsidRDefault="003855F5" w:rsidP="003855F5">
      <w:pPr>
        <w:ind w:right="50"/>
        <w:rPr>
          <w:rFonts w:cs="Arial"/>
          <w:sz w:val="22"/>
          <w:szCs w:val="22"/>
        </w:rPr>
      </w:pPr>
      <w:r w:rsidRPr="00290050">
        <w:rPr>
          <w:rFonts w:cs="Arial"/>
          <w:sz w:val="22"/>
          <w:szCs w:val="22"/>
        </w:rPr>
        <w:t>IV.- Licencia de excavación.- Cuando un particular requiera la licencia de excavación, para distintos fines o actividades tendrá un costo por metro cuadrado de superficie excavada por evento de $ 2</w:t>
      </w:r>
      <w:r w:rsidR="00D225C5">
        <w:rPr>
          <w:rFonts w:cs="Arial"/>
          <w:sz w:val="22"/>
          <w:szCs w:val="22"/>
        </w:rPr>
        <w:t>90</w:t>
      </w:r>
      <w:r w:rsidRPr="00290050">
        <w:rPr>
          <w:rFonts w:cs="Arial"/>
          <w:sz w:val="22"/>
          <w:szCs w:val="22"/>
        </w:rPr>
        <w:t>.</w:t>
      </w:r>
      <w:r w:rsidR="00D225C5">
        <w:rPr>
          <w:rFonts w:cs="Arial"/>
          <w:sz w:val="22"/>
          <w:szCs w:val="22"/>
        </w:rPr>
        <w:t>00.</w:t>
      </w:r>
    </w:p>
    <w:p w14:paraId="4F2476CF" w14:textId="77777777" w:rsidR="003855F5" w:rsidRPr="00290050" w:rsidRDefault="003855F5" w:rsidP="003855F5">
      <w:pPr>
        <w:ind w:right="50"/>
        <w:rPr>
          <w:rFonts w:cs="Arial"/>
          <w:sz w:val="22"/>
          <w:szCs w:val="22"/>
        </w:rPr>
      </w:pPr>
    </w:p>
    <w:p w14:paraId="44EEC0EF" w14:textId="77777777" w:rsidR="003855F5" w:rsidRPr="00290050" w:rsidRDefault="003855F5" w:rsidP="003855F5">
      <w:pPr>
        <w:rPr>
          <w:rFonts w:cs="Arial"/>
          <w:sz w:val="22"/>
          <w:szCs w:val="22"/>
        </w:rPr>
      </w:pPr>
      <w:r w:rsidRPr="00290050">
        <w:rPr>
          <w:rFonts w:cs="Arial"/>
          <w:sz w:val="22"/>
          <w:szCs w:val="22"/>
        </w:rPr>
        <w:t>V.- Roturas de pavimento.- Cuando la persona física o moral requiera realizar una excavación en la vía pública que involucre ruptura de pavimento en:</w:t>
      </w:r>
    </w:p>
    <w:p w14:paraId="166C7395" w14:textId="77777777" w:rsidR="003855F5" w:rsidRPr="00290050" w:rsidRDefault="003855F5" w:rsidP="003855F5">
      <w:pPr>
        <w:rPr>
          <w:rFonts w:cs="Arial"/>
          <w:sz w:val="22"/>
          <w:szCs w:val="22"/>
        </w:rPr>
      </w:pPr>
    </w:p>
    <w:p w14:paraId="599ADE0A" w14:textId="77777777" w:rsidR="003855F5" w:rsidRPr="00290050" w:rsidRDefault="003855F5" w:rsidP="003855F5">
      <w:pPr>
        <w:rPr>
          <w:rFonts w:cs="Arial"/>
          <w:sz w:val="22"/>
          <w:szCs w:val="22"/>
        </w:rPr>
      </w:pPr>
      <w:r w:rsidRPr="00290050">
        <w:rPr>
          <w:rFonts w:cs="Arial"/>
          <w:sz w:val="22"/>
          <w:szCs w:val="22"/>
        </w:rPr>
        <w:t>Terracería:</w:t>
      </w:r>
    </w:p>
    <w:p w14:paraId="25450757" w14:textId="77777777" w:rsidR="003855F5" w:rsidRPr="00290050" w:rsidRDefault="003855F5" w:rsidP="003855F5">
      <w:pPr>
        <w:rPr>
          <w:rFonts w:cs="Arial"/>
          <w:sz w:val="22"/>
          <w:szCs w:val="22"/>
        </w:rPr>
      </w:pPr>
    </w:p>
    <w:p w14:paraId="6437690C" w14:textId="5E167605" w:rsidR="003855F5" w:rsidRPr="00290050" w:rsidRDefault="003855F5" w:rsidP="003855F5">
      <w:pPr>
        <w:ind w:left="284"/>
        <w:rPr>
          <w:rFonts w:cs="Arial"/>
          <w:sz w:val="22"/>
          <w:szCs w:val="22"/>
        </w:rPr>
      </w:pPr>
      <w:r w:rsidRPr="00290050">
        <w:rPr>
          <w:rFonts w:cs="Arial"/>
          <w:sz w:val="22"/>
          <w:szCs w:val="22"/>
        </w:rPr>
        <w:t xml:space="preserve">a).- de 1 a 6 M2         </w:t>
      </w:r>
      <w:r w:rsidRPr="00290050">
        <w:rPr>
          <w:rFonts w:cs="Arial"/>
          <w:sz w:val="22"/>
          <w:szCs w:val="22"/>
        </w:rPr>
        <w:tab/>
        <w:t xml:space="preserve">$ </w:t>
      </w:r>
      <w:r w:rsidR="00D225C5">
        <w:rPr>
          <w:rFonts w:cs="Arial"/>
          <w:sz w:val="22"/>
          <w:szCs w:val="22"/>
        </w:rPr>
        <w:t xml:space="preserve">   </w:t>
      </w:r>
      <w:r w:rsidRPr="00290050">
        <w:rPr>
          <w:rFonts w:cs="Arial"/>
          <w:sz w:val="22"/>
          <w:szCs w:val="22"/>
        </w:rPr>
        <w:t>4</w:t>
      </w:r>
      <w:r w:rsidR="00D225C5">
        <w:rPr>
          <w:rFonts w:cs="Arial"/>
          <w:sz w:val="22"/>
          <w:szCs w:val="22"/>
        </w:rPr>
        <w:t>70</w:t>
      </w:r>
      <w:r w:rsidRPr="00290050">
        <w:rPr>
          <w:rFonts w:cs="Arial"/>
          <w:sz w:val="22"/>
          <w:szCs w:val="22"/>
        </w:rPr>
        <w:t>.5</w:t>
      </w:r>
      <w:r w:rsidR="00D225C5">
        <w:rPr>
          <w:rFonts w:cs="Arial"/>
          <w:sz w:val="22"/>
          <w:szCs w:val="22"/>
        </w:rPr>
        <w:t>0.</w:t>
      </w:r>
    </w:p>
    <w:p w14:paraId="3CC5E666" w14:textId="0D3A9D29" w:rsidR="003855F5" w:rsidRPr="00290050" w:rsidRDefault="003855F5" w:rsidP="003855F5">
      <w:pPr>
        <w:ind w:left="284"/>
        <w:rPr>
          <w:rFonts w:cs="Arial"/>
          <w:sz w:val="22"/>
          <w:szCs w:val="22"/>
        </w:rPr>
      </w:pPr>
      <w:r w:rsidRPr="00290050">
        <w:rPr>
          <w:rFonts w:cs="Arial"/>
          <w:sz w:val="22"/>
          <w:szCs w:val="22"/>
        </w:rPr>
        <w:t xml:space="preserve">b).- de 7 a 10 M2       </w:t>
      </w:r>
      <w:r w:rsidRPr="00290050">
        <w:rPr>
          <w:rFonts w:cs="Arial"/>
          <w:sz w:val="22"/>
          <w:szCs w:val="22"/>
        </w:rPr>
        <w:tab/>
        <w:t xml:space="preserve">$ </w:t>
      </w:r>
      <w:r w:rsidR="00D225C5">
        <w:rPr>
          <w:rFonts w:cs="Arial"/>
          <w:sz w:val="22"/>
          <w:szCs w:val="22"/>
        </w:rPr>
        <w:t xml:space="preserve">   </w:t>
      </w:r>
      <w:r w:rsidRPr="00290050">
        <w:rPr>
          <w:rFonts w:cs="Arial"/>
          <w:sz w:val="22"/>
          <w:szCs w:val="22"/>
        </w:rPr>
        <w:t>5</w:t>
      </w:r>
      <w:r w:rsidR="00D225C5">
        <w:rPr>
          <w:rFonts w:cs="Arial"/>
          <w:sz w:val="22"/>
          <w:szCs w:val="22"/>
        </w:rPr>
        <w:t>87</w:t>
      </w:r>
      <w:r w:rsidRPr="00290050">
        <w:rPr>
          <w:rFonts w:cs="Arial"/>
          <w:sz w:val="22"/>
          <w:szCs w:val="22"/>
        </w:rPr>
        <w:t>.</w:t>
      </w:r>
      <w:r w:rsidR="00D225C5">
        <w:rPr>
          <w:rFonts w:cs="Arial"/>
          <w:sz w:val="22"/>
          <w:szCs w:val="22"/>
        </w:rPr>
        <w:t>00.</w:t>
      </w:r>
    </w:p>
    <w:p w14:paraId="0F24A642" w14:textId="7C6CAD7C" w:rsidR="003855F5" w:rsidRPr="00290050" w:rsidRDefault="003855F5" w:rsidP="003855F5">
      <w:pPr>
        <w:ind w:left="284"/>
        <w:rPr>
          <w:rFonts w:cs="Arial"/>
          <w:sz w:val="22"/>
          <w:szCs w:val="22"/>
        </w:rPr>
      </w:pPr>
      <w:r w:rsidRPr="00290050">
        <w:rPr>
          <w:rFonts w:cs="Arial"/>
          <w:sz w:val="22"/>
          <w:szCs w:val="22"/>
        </w:rPr>
        <w:t xml:space="preserve">c).- de 11 a 15 M2      </w:t>
      </w:r>
      <w:r w:rsidRPr="00290050">
        <w:rPr>
          <w:rFonts w:cs="Arial"/>
          <w:sz w:val="22"/>
          <w:szCs w:val="22"/>
        </w:rPr>
        <w:tab/>
        <w:t xml:space="preserve">$ </w:t>
      </w:r>
      <w:r w:rsidR="00D225C5">
        <w:rPr>
          <w:rFonts w:cs="Arial"/>
          <w:sz w:val="22"/>
          <w:szCs w:val="22"/>
        </w:rPr>
        <w:t xml:space="preserve">   </w:t>
      </w:r>
      <w:r w:rsidRPr="00290050">
        <w:rPr>
          <w:rFonts w:cs="Arial"/>
          <w:sz w:val="22"/>
          <w:szCs w:val="22"/>
        </w:rPr>
        <w:t>94</w:t>
      </w:r>
      <w:r w:rsidR="00D225C5">
        <w:rPr>
          <w:rFonts w:cs="Arial"/>
          <w:sz w:val="22"/>
          <w:szCs w:val="22"/>
        </w:rPr>
        <w:t>1</w:t>
      </w:r>
      <w:r w:rsidRPr="00290050">
        <w:rPr>
          <w:rFonts w:cs="Arial"/>
          <w:sz w:val="22"/>
          <w:szCs w:val="22"/>
        </w:rPr>
        <w:t>.</w:t>
      </w:r>
      <w:r w:rsidR="00D225C5">
        <w:rPr>
          <w:rFonts w:cs="Arial"/>
          <w:sz w:val="22"/>
          <w:szCs w:val="22"/>
        </w:rPr>
        <w:t>50.</w:t>
      </w:r>
    </w:p>
    <w:p w14:paraId="0C0AE53B" w14:textId="53ED5822" w:rsidR="003855F5" w:rsidRPr="00290050" w:rsidRDefault="003855F5" w:rsidP="003855F5">
      <w:pPr>
        <w:ind w:left="284"/>
        <w:rPr>
          <w:rFonts w:cs="Arial"/>
          <w:sz w:val="22"/>
          <w:szCs w:val="22"/>
        </w:rPr>
      </w:pPr>
      <w:r w:rsidRPr="00290050">
        <w:rPr>
          <w:rFonts w:cs="Arial"/>
          <w:sz w:val="22"/>
          <w:szCs w:val="22"/>
        </w:rPr>
        <w:t xml:space="preserve">d).- de 16 a 25 M2   </w:t>
      </w:r>
      <w:r w:rsidRPr="00290050">
        <w:rPr>
          <w:rFonts w:cs="Arial"/>
          <w:sz w:val="22"/>
          <w:szCs w:val="22"/>
        </w:rPr>
        <w:tab/>
        <w:t>$ 1,</w:t>
      </w:r>
      <w:r w:rsidR="00D225C5">
        <w:rPr>
          <w:rFonts w:cs="Arial"/>
          <w:sz w:val="22"/>
          <w:szCs w:val="22"/>
        </w:rPr>
        <w:t>332</w:t>
      </w:r>
      <w:r w:rsidRPr="00290050">
        <w:rPr>
          <w:rFonts w:cs="Arial"/>
          <w:sz w:val="22"/>
          <w:szCs w:val="22"/>
        </w:rPr>
        <w:t>.</w:t>
      </w:r>
      <w:r w:rsidR="00D225C5">
        <w:rPr>
          <w:rFonts w:cs="Arial"/>
          <w:sz w:val="22"/>
          <w:szCs w:val="22"/>
        </w:rPr>
        <w:t>00.</w:t>
      </w:r>
    </w:p>
    <w:p w14:paraId="1908C534" w14:textId="261F375C" w:rsidR="003855F5" w:rsidRPr="00290050" w:rsidRDefault="003855F5" w:rsidP="003855F5">
      <w:pPr>
        <w:ind w:left="284"/>
        <w:rPr>
          <w:rFonts w:cs="Arial"/>
          <w:sz w:val="22"/>
          <w:szCs w:val="22"/>
        </w:rPr>
      </w:pPr>
      <w:r w:rsidRPr="00290050">
        <w:rPr>
          <w:rFonts w:cs="Arial"/>
          <w:sz w:val="22"/>
          <w:szCs w:val="22"/>
        </w:rPr>
        <w:t>e).- Mayor de 25 M2 y por cada 25 M2 $ 3,</w:t>
      </w:r>
      <w:r w:rsidR="00D225C5">
        <w:rPr>
          <w:rFonts w:cs="Arial"/>
          <w:sz w:val="22"/>
          <w:szCs w:val="22"/>
        </w:rPr>
        <w:t>902</w:t>
      </w:r>
      <w:r w:rsidRPr="00290050">
        <w:rPr>
          <w:rFonts w:cs="Arial"/>
          <w:sz w:val="22"/>
          <w:szCs w:val="22"/>
        </w:rPr>
        <w:t>.</w:t>
      </w:r>
      <w:r w:rsidR="00D225C5">
        <w:rPr>
          <w:rFonts w:cs="Arial"/>
          <w:sz w:val="22"/>
          <w:szCs w:val="22"/>
        </w:rPr>
        <w:t>50.</w:t>
      </w:r>
    </w:p>
    <w:p w14:paraId="00821B49" w14:textId="77777777" w:rsidR="003855F5" w:rsidRPr="00290050" w:rsidRDefault="003855F5" w:rsidP="003855F5">
      <w:pPr>
        <w:rPr>
          <w:rFonts w:cs="Arial"/>
          <w:sz w:val="22"/>
          <w:szCs w:val="22"/>
        </w:rPr>
      </w:pPr>
    </w:p>
    <w:p w14:paraId="1A5D6643" w14:textId="77777777" w:rsidR="003855F5" w:rsidRPr="00290050" w:rsidRDefault="003855F5" w:rsidP="003855F5">
      <w:pPr>
        <w:rPr>
          <w:rFonts w:cs="Arial"/>
          <w:sz w:val="22"/>
          <w:szCs w:val="22"/>
        </w:rPr>
      </w:pPr>
      <w:r w:rsidRPr="00290050">
        <w:rPr>
          <w:rFonts w:cs="Arial"/>
          <w:sz w:val="22"/>
          <w:szCs w:val="22"/>
        </w:rPr>
        <w:t>Pavimento:</w:t>
      </w:r>
    </w:p>
    <w:p w14:paraId="0C28C84C" w14:textId="77777777" w:rsidR="003855F5" w:rsidRPr="00290050" w:rsidRDefault="003855F5" w:rsidP="003855F5">
      <w:pPr>
        <w:rPr>
          <w:rFonts w:cs="Arial"/>
          <w:sz w:val="22"/>
          <w:szCs w:val="22"/>
        </w:rPr>
      </w:pPr>
    </w:p>
    <w:p w14:paraId="1398D42E" w14:textId="4303D3ED" w:rsidR="003855F5" w:rsidRPr="00290050" w:rsidRDefault="003855F5" w:rsidP="003855F5">
      <w:pPr>
        <w:ind w:left="284"/>
        <w:rPr>
          <w:rFonts w:cs="Arial"/>
          <w:sz w:val="22"/>
          <w:szCs w:val="22"/>
        </w:rPr>
      </w:pPr>
      <w:r w:rsidRPr="00290050">
        <w:rPr>
          <w:rFonts w:cs="Arial"/>
          <w:sz w:val="22"/>
          <w:szCs w:val="22"/>
        </w:rPr>
        <w:t xml:space="preserve">a).- de 1 a 6 M2         </w:t>
      </w:r>
      <w:r w:rsidRPr="00290050">
        <w:rPr>
          <w:rFonts w:cs="Arial"/>
          <w:sz w:val="22"/>
          <w:szCs w:val="22"/>
        </w:rPr>
        <w:tab/>
        <w:t>$    9</w:t>
      </w:r>
      <w:r w:rsidR="003E1A0A">
        <w:rPr>
          <w:rFonts w:cs="Arial"/>
          <w:sz w:val="22"/>
          <w:szCs w:val="22"/>
        </w:rPr>
        <w:t>72</w:t>
      </w:r>
      <w:r w:rsidRPr="00290050">
        <w:rPr>
          <w:rFonts w:cs="Arial"/>
          <w:sz w:val="22"/>
          <w:szCs w:val="22"/>
        </w:rPr>
        <w:t>.</w:t>
      </w:r>
      <w:r w:rsidR="003E1A0A">
        <w:rPr>
          <w:rFonts w:cs="Arial"/>
          <w:sz w:val="22"/>
          <w:szCs w:val="22"/>
        </w:rPr>
        <w:t>50.</w:t>
      </w:r>
    </w:p>
    <w:p w14:paraId="6910AC42" w14:textId="4416746A" w:rsidR="003855F5" w:rsidRPr="00290050" w:rsidRDefault="003855F5" w:rsidP="003855F5">
      <w:pPr>
        <w:ind w:left="284"/>
        <w:rPr>
          <w:rFonts w:cs="Arial"/>
          <w:sz w:val="22"/>
          <w:szCs w:val="22"/>
        </w:rPr>
      </w:pPr>
      <w:r w:rsidRPr="00290050">
        <w:rPr>
          <w:rFonts w:cs="Arial"/>
          <w:sz w:val="22"/>
          <w:szCs w:val="22"/>
        </w:rPr>
        <w:t xml:space="preserve">b).- de 7 a 10 M2      </w:t>
      </w:r>
      <w:r w:rsidRPr="00290050">
        <w:rPr>
          <w:rFonts w:cs="Arial"/>
          <w:sz w:val="22"/>
          <w:szCs w:val="22"/>
        </w:rPr>
        <w:tab/>
        <w:t>$ 1,</w:t>
      </w:r>
      <w:r w:rsidR="003E1A0A">
        <w:rPr>
          <w:rFonts w:cs="Arial"/>
          <w:sz w:val="22"/>
          <w:szCs w:val="22"/>
        </w:rPr>
        <w:t>212</w:t>
      </w:r>
      <w:r w:rsidRPr="00290050">
        <w:rPr>
          <w:rFonts w:cs="Arial"/>
          <w:sz w:val="22"/>
          <w:szCs w:val="22"/>
        </w:rPr>
        <w:t>.</w:t>
      </w:r>
      <w:r w:rsidR="003E1A0A">
        <w:rPr>
          <w:rFonts w:cs="Arial"/>
          <w:sz w:val="22"/>
          <w:szCs w:val="22"/>
        </w:rPr>
        <w:t>50.</w:t>
      </w:r>
    </w:p>
    <w:p w14:paraId="3FAD435F" w14:textId="29FB36F6" w:rsidR="003855F5" w:rsidRPr="00290050" w:rsidRDefault="003855F5" w:rsidP="003855F5">
      <w:pPr>
        <w:ind w:left="284"/>
        <w:rPr>
          <w:rFonts w:cs="Arial"/>
          <w:sz w:val="22"/>
          <w:szCs w:val="22"/>
        </w:rPr>
      </w:pPr>
      <w:r w:rsidRPr="00290050">
        <w:rPr>
          <w:rFonts w:cs="Arial"/>
          <w:sz w:val="22"/>
          <w:szCs w:val="22"/>
        </w:rPr>
        <w:t xml:space="preserve">c).- de 11 a 15 M2     </w:t>
      </w:r>
      <w:r w:rsidRPr="00290050">
        <w:rPr>
          <w:rFonts w:cs="Arial"/>
          <w:sz w:val="22"/>
          <w:szCs w:val="22"/>
        </w:rPr>
        <w:tab/>
        <w:t>$ 1,9</w:t>
      </w:r>
      <w:r w:rsidR="003E1A0A">
        <w:rPr>
          <w:rFonts w:cs="Arial"/>
          <w:sz w:val="22"/>
          <w:szCs w:val="22"/>
        </w:rPr>
        <w:t>58</w:t>
      </w:r>
      <w:r w:rsidRPr="00290050">
        <w:rPr>
          <w:rFonts w:cs="Arial"/>
          <w:sz w:val="22"/>
          <w:szCs w:val="22"/>
        </w:rPr>
        <w:t>.</w:t>
      </w:r>
      <w:r w:rsidR="003E1A0A">
        <w:rPr>
          <w:rFonts w:cs="Arial"/>
          <w:sz w:val="22"/>
          <w:szCs w:val="22"/>
        </w:rPr>
        <w:t>00.</w:t>
      </w:r>
    </w:p>
    <w:p w14:paraId="74FE5825" w14:textId="4F2E7A01" w:rsidR="003855F5" w:rsidRPr="00290050" w:rsidRDefault="003855F5" w:rsidP="003855F5">
      <w:pPr>
        <w:ind w:left="284"/>
        <w:rPr>
          <w:rFonts w:cs="Arial"/>
          <w:sz w:val="22"/>
          <w:szCs w:val="22"/>
        </w:rPr>
      </w:pPr>
      <w:r w:rsidRPr="00290050">
        <w:rPr>
          <w:rFonts w:cs="Arial"/>
          <w:sz w:val="22"/>
          <w:szCs w:val="22"/>
        </w:rPr>
        <w:t xml:space="preserve">d).- de 16 a 25 M2    </w:t>
      </w:r>
      <w:r w:rsidRPr="00290050">
        <w:rPr>
          <w:rFonts w:cs="Arial"/>
          <w:sz w:val="22"/>
          <w:szCs w:val="22"/>
        </w:rPr>
        <w:tab/>
        <w:t>$ 2,</w:t>
      </w:r>
      <w:r w:rsidR="003E1A0A">
        <w:rPr>
          <w:rFonts w:cs="Arial"/>
          <w:sz w:val="22"/>
          <w:szCs w:val="22"/>
        </w:rPr>
        <w:t>926</w:t>
      </w:r>
      <w:r w:rsidRPr="00290050">
        <w:rPr>
          <w:rFonts w:cs="Arial"/>
          <w:sz w:val="22"/>
          <w:szCs w:val="22"/>
        </w:rPr>
        <w:t>.</w:t>
      </w:r>
      <w:r w:rsidR="003E1A0A">
        <w:rPr>
          <w:rFonts w:cs="Arial"/>
          <w:sz w:val="22"/>
          <w:szCs w:val="22"/>
        </w:rPr>
        <w:t>50.</w:t>
      </w:r>
    </w:p>
    <w:p w14:paraId="5C886BF7" w14:textId="1386E5AE" w:rsidR="003855F5" w:rsidRPr="00290050" w:rsidRDefault="003855F5" w:rsidP="003855F5">
      <w:pPr>
        <w:ind w:left="284"/>
        <w:rPr>
          <w:rFonts w:cs="Arial"/>
          <w:sz w:val="22"/>
          <w:szCs w:val="22"/>
        </w:rPr>
      </w:pPr>
      <w:r w:rsidRPr="00290050">
        <w:rPr>
          <w:rFonts w:cs="Arial"/>
          <w:sz w:val="22"/>
          <w:szCs w:val="22"/>
        </w:rPr>
        <w:t>e).-  Mayor de 25 M2 y por cada 25 M2 $ 3,</w:t>
      </w:r>
      <w:r w:rsidR="003E1A0A">
        <w:rPr>
          <w:rFonts w:cs="Arial"/>
          <w:sz w:val="22"/>
          <w:szCs w:val="22"/>
        </w:rPr>
        <w:t>902</w:t>
      </w:r>
      <w:r w:rsidRPr="00290050">
        <w:rPr>
          <w:rFonts w:cs="Arial"/>
          <w:sz w:val="22"/>
          <w:szCs w:val="22"/>
        </w:rPr>
        <w:t>.</w:t>
      </w:r>
      <w:r w:rsidR="003E1A0A">
        <w:rPr>
          <w:rFonts w:cs="Arial"/>
          <w:sz w:val="22"/>
          <w:szCs w:val="22"/>
        </w:rPr>
        <w:t>50.</w:t>
      </w:r>
    </w:p>
    <w:p w14:paraId="78A2CB8D" w14:textId="77777777" w:rsidR="003855F5" w:rsidRPr="00290050" w:rsidRDefault="003855F5" w:rsidP="003855F5">
      <w:pPr>
        <w:ind w:right="50"/>
        <w:rPr>
          <w:rFonts w:cs="Arial"/>
          <w:sz w:val="22"/>
          <w:szCs w:val="22"/>
        </w:rPr>
      </w:pPr>
    </w:p>
    <w:p w14:paraId="1867E4D9" w14:textId="77777777" w:rsidR="003855F5" w:rsidRPr="00290050" w:rsidRDefault="003855F5" w:rsidP="003855F5">
      <w:pPr>
        <w:ind w:right="50"/>
        <w:rPr>
          <w:rFonts w:cs="Arial"/>
          <w:sz w:val="22"/>
          <w:szCs w:val="22"/>
        </w:rPr>
      </w:pPr>
      <w:r w:rsidRPr="00290050">
        <w:rPr>
          <w:rFonts w:cs="Arial"/>
          <w:b/>
          <w:sz w:val="22"/>
          <w:szCs w:val="22"/>
        </w:rPr>
        <w:t xml:space="preserve">ARTÍCULO 21.- </w:t>
      </w:r>
      <w:r w:rsidRPr="00290050">
        <w:rPr>
          <w:rFonts w:cs="Arial"/>
          <w:sz w:val="22"/>
          <w:szCs w:val="22"/>
        </w:rPr>
        <w:t>Son sujetos de estos derechos, las personas físicas o morales que realicen por cuenta propia o ajena, obras de construcción, reconstrucción o demolición de fincas urbanas, bardas, albercas, superficies horizontales y obras lineales.</w:t>
      </w:r>
    </w:p>
    <w:p w14:paraId="64C31FCA" w14:textId="77777777" w:rsidR="003855F5" w:rsidRPr="00290050" w:rsidRDefault="003855F5" w:rsidP="003855F5">
      <w:pPr>
        <w:ind w:right="50"/>
        <w:rPr>
          <w:rFonts w:cs="Arial"/>
          <w:b/>
          <w:sz w:val="22"/>
          <w:szCs w:val="22"/>
        </w:rPr>
      </w:pPr>
    </w:p>
    <w:p w14:paraId="2CA762BF" w14:textId="77777777" w:rsidR="003855F5" w:rsidRPr="00290050" w:rsidRDefault="003855F5" w:rsidP="003855F5">
      <w:pPr>
        <w:rPr>
          <w:rFonts w:cs="Arial"/>
          <w:sz w:val="22"/>
          <w:szCs w:val="22"/>
        </w:rPr>
      </w:pPr>
      <w:r w:rsidRPr="00290050">
        <w:rPr>
          <w:rFonts w:cs="Arial"/>
          <w:b/>
          <w:sz w:val="22"/>
          <w:szCs w:val="22"/>
        </w:rPr>
        <w:t xml:space="preserve">ARTÍCULO 22.- </w:t>
      </w:r>
      <w:r w:rsidRPr="00290050">
        <w:rPr>
          <w:rFonts w:cs="Arial"/>
          <w:sz w:val="22"/>
          <w:szCs w:val="22"/>
        </w:rPr>
        <w:t xml:space="preserve">Por expedición de permiso de construcción de industria energética: </w:t>
      </w:r>
    </w:p>
    <w:p w14:paraId="2C84157A" w14:textId="77777777" w:rsidR="003855F5" w:rsidRPr="00290050" w:rsidRDefault="003855F5" w:rsidP="003855F5">
      <w:pPr>
        <w:rPr>
          <w:rFonts w:cs="Arial"/>
          <w:sz w:val="22"/>
          <w:szCs w:val="22"/>
        </w:rPr>
      </w:pPr>
    </w:p>
    <w:p w14:paraId="6238A5DC" w14:textId="7E9327B8" w:rsidR="003855F5" w:rsidRPr="00290050" w:rsidRDefault="003855F5" w:rsidP="003855F5">
      <w:pPr>
        <w:rPr>
          <w:rFonts w:cs="Arial"/>
          <w:sz w:val="22"/>
          <w:szCs w:val="22"/>
        </w:rPr>
      </w:pPr>
      <w:r w:rsidRPr="00290050">
        <w:rPr>
          <w:rFonts w:cs="Arial"/>
          <w:sz w:val="22"/>
          <w:szCs w:val="22"/>
        </w:rPr>
        <w:t xml:space="preserve">I.- Por la expedición de permiso de construcción y remodelación de las instalaciones que sean centrales productoras de energía termoeléctrica, térmica solar, hidroeléctrica, eólica, fotovoltaica, aerogeneradores, etc. se cobrará la cantidad de $ </w:t>
      </w:r>
      <w:r w:rsidR="003E1A0A">
        <w:rPr>
          <w:rFonts w:cs="Arial"/>
          <w:sz w:val="22"/>
          <w:szCs w:val="22"/>
        </w:rPr>
        <w:t>50</w:t>
      </w:r>
      <w:r w:rsidRPr="00290050">
        <w:rPr>
          <w:rFonts w:cs="Arial"/>
          <w:sz w:val="22"/>
          <w:szCs w:val="22"/>
        </w:rPr>
        <w:t>,</w:t>
      </w:r>
      <w:r w:rsidR="003E1A0A">
        <w:rPr>
          <w:rFonts w:cs="Arial"/>
          <w:sz w:val="22"/>
          <w:szCs w:val="22"/>
        </w:rPr>
        <w:t>125</w:t>
      </w:r>
      <w:r w:rsidRPr="00290050">
        <w:rPr>
          <w:rFonts w:cs="Arial"/>
          <w:sz w:val="22"/>
          <w:szCs w:val="22"/>
        </w:rPr>
        <w:t>.00 por permiso para cada unidad.</w:t>
      </w:r>
    </w:p>
    <w:p w14:paraId="323FE022" w14:textId="77777777" w:rsidR="003855F5" w:rsidRPr="00290050" w:rsidRDefault="003855F5" w:rsidP="003855F5">
      <w:pPr>
        <w:rPr>
          <w:rFonts w:cs="Arial"/>
          <w:sz w:val="22"/>
          <w:szCs w:val="22"/>
        </w:rPr>
      </w:pPr>
    </w:p>
    <w:p w14:paraId="578651D1" w14:textId="58AE6DC9" w:rsidR="003855F5" w:rsidRPr="00290050" w:rsidRDefault="003855F5" w:rsidP="003855F5">
      <w:pPr>
        <w:rPr>
          <w:rFonts w:cs="Arial"/>
          <w:sz w:val="22"/>
          <w:szCs w:val="22"/>
        </w:rPr>
      </w:pPr>
      <w:r w:rsidRPr="00290050">
        <w:rPr>
          <w:rFonts w:cs="Arial"/>
          <w:sz w:val="22"/>
          <w:szCs w:val="22"/>
        </w:rPr>
        <w:t xml:space="preserve">II.- Por la expedición de permiso de construcción y remodelación de la instalación dedicada a la explotación del gas de lutitas o gas shale, se cobrará la cantidad de $ </w:t>
      </w:r>
      <w:r w:rsidR="003E1A0A">
        <w:rPr>
          <w:rFonts w:cs="Arial"/>
          <w:sz w:val="22"/>
          <w:szCs w:val="22"/>
        </w:rPr>
        <w:t>50</w:t>
      </w:r>
      <w:r w:rsidR="003E1A0A" w:rsidRPr="00290050">
        <w:rPr>
          <w:rFonts w:cs="Arial"/>
          <w:sz w:val="22"/>
          <w:szCs w:val="22"/>
        </w:rPr>
        <w:t>,</w:t>
      </w:r>
      <w:r w:rsidR="003E1A0A">
        <w:rPr>
          <w:rFonts w:cs="Arial"/>
          <w:sz w:val="22"/>
          <w:szCs w:val="22"/>
        </w:rPr>
        <w:t>125</w:t>
      </w:r>
      <w:r w:rsidR="003E1A0A" w:rsidRPr="00290050">
        <w:rPr>
          <w:rFonts w:cs="Arial"/>
          <w:sz w:val="22"/>
          <w:szCs w:val="22"/>
        </w:rPr>
        <w:t xml:space="preserve">.00 </w:t>
      </w:r>
      <w:r w:rsidRPr="00290050">
        <w:rPr>
          <w:rFonts w:cs="Arial"/>
          <w:sz w:val="22"/>
          <w:szCs w:val="22"/>
        </w:rPr>
        <w:t>por permiso para cada unidad.</w:t>
      </w:r>
    </w:p>
    <w:p w14:paraId="56FD941E" w14:textId="77777777" w:rsidR="003855F5" w:rsidRPr="00290050" w:rsidRDefault="003855F5" w:rsidP="003855F5">
      <w:pPr>
        <w:rPr>
          <w:rFonts w:cs="Arial"/>
          <w:sz w:val="22"/>
          <w:szCs w:val="22"/>
        </w:rPr>
      </w:pPr>
    </w:p>
    <w:p w14:paraId="592830E4" w14:textId="143A5FC7" w:rsidR="003855F5" w:rsidRPr="00290050" w:rsidRDefault="003855F5" w:rsidP="003855F5">
      <w:pPr>
        <w:rPr>
          <w:rFonts w:cs="Arial"/>
          <w:sz w:val="22"/>
          <w:szCs w:val="22"/>
        </w:rPr>
      </w:pPr>
      <w:r w:rsidRPr="00290050">
        <w:rPr>
          <w:rFonts w:cs="Arial"/>
          <w:sz w:val="22"/>
          <w:szCs w:val="22"/>
        </w:rPr>
        <w:t xml:space="preserve">III.- Por la expedición de permiso de construcción y remodelación de la instalación dedicada a la extracción de Gas Natural $ </w:t>
      </w:r>
      <w:r w:rsidR="003E1A0A">
        <w:rPr>
          <w:rFonts w:cs="Arial"/>
          <w:sz w:val="22"/>
          <w:szCs w:val="22"/>
        </w:rPr>
        <w:t>50</w:t>
      </w:r>
      <w:r w:rsidR="003E1A0A" w:rsidRPr="00290050">
        <w:rPr>
          <w:rFonts w:cs="Arial"/>
          <w:sz w:val="22"/>
          <w:szCs w:val="22"/>
        </w:rPr>
        <w:t>,</w:t>
      </w:r>
      <w:r w:rsidR="003E1A0A">
        <w:rPr>
          <w:rFonts w:cs="Arial"/>
          <w:sz w:val="22"/>
          <w:szCs w:val="22"/>
        </w:rPr>
        <w:t>125</w:t>
      </w:r>
      <w:r w:rsidR="003E1A0A" w:rsidRPr="00290050">
        <w:rPr>
          <w:rFonts w:cs="Arial"/>
          <w:sz w:val="22"/>
          <w:szCs w:val="22"/>
        </w:rPr>
        <w:t xml:space="preserve">.00 </w:t>
      </w:r>
      <w:r w:rsidRPr="00290050">
        <w:rPr>
          <w:rFonts w:cs="Arial"/>
          <w:sz w:val="22"/>
          <w:szCs w:val="22"/>
        </w:rPr>
        <w:t>por permiso para cada unidad.</w:t>
      </w:r>
    </w:p>
    <w:p w14:paraId="75E88D8A" w14:textId="77777777" w:rsidR="003855F5" w:rsidRPr="00290050" w:rsidRDefault="003855F5" w:rsidP="003855F5">
      <w:pPr>
        <w:rPr>
          <w:rFonts w:cs="Arial"/>
          <w:sz w:val="22"/>
          <w:szCs w:val="22"/>
        </w:rPr>
      </w:pPr>
    </w:p>
    <w:p w14:paraId="758AEADB" w14:textId="27DBB681" w:rsidR="003855F5" w:rsidRPr="00290050" w:rsidRDefault="003855F5" w:rsidP="003855F5">
      <w:pPr>
        <w:rPr>
          <w:rFonts w:cs="Arial"/>
          <w:sz w:val="22"/>
          <w:szCs w:val="22"/>
        </w:rPr>
      </w:pPr>
      <w:r w:rsidRPr="00290050">
        <w:rPr>
          <w:rFonts w:cs="Arial"/>
          <w:sz w:val="22"/>
          <w:szCs w:val="22"/>
        </w:rPr>
        <w:t xml:space="preserve">IV.- Por la expedición de permiso de construcción y remodelación de la instalación dedicada a la extracción de Gas No Asociado $ </w:t>
      </w:r>
      <w:r w:rsidR="003E1A0A">
        <w:rPr>
          <w:rFonts w:cs="Arial"/>
          <w:sz w:val="22"/>
          <w:szCs w:val="22"/>
        </w:rPr>
        <w:t>50</w:t>
      </w:r>
      <w:r w:rsidR="003E1A0A" w:rsidRPr="00290050">
        <w:rPr>
          <w:rFonts w:cs="Arial"/>
          <w:sz w:val="22"/>
          <w:szCs w:val="22"/>
        </w:rPr>
        <w:t>,</w:t>
      </w:r>
      <w:r w:rsidR="003E1A0A">
        <w:rPr>
          <w:rFonts w:cs="Arial"/>
          <w:sz w:val="22"/>
          <w:szCs w:val="22"/>
        </w:rPr>
        <w:t>125</w:t>
      </w:r>
      <w:r w:rsidR="003E1A0A" w:rsidRPr="00290050">
        <w:rPr>
          <w:rFonts w:cs="Arial"/>
          <w:sz w:val="22"/>
          <w:szCs w:val="22"/>
        </w:rPr>
        <w:t xml:space="preserve">.00 </w:t>
      </w:r>
      <w:r w:rsidRPr="00290050">
        <w:rPr>
          <w:rFonts w:cs="Arial"/>
          <w:sz w:val="22"/>
          <w:szCs w:val="22"/>
        </w:rPr>
        <w:t>por permiso para cada unidad.</w:t>
      </w:r>
    </w:p>
    <w:p w14:paraId="6D60B9FC" w14:textId="77777777" w:rsidR="003855F5" w:rsidRPr="00290050" w:rsidRDefault="003855F5" w:rsidP="003855F5">
      <w:pPr>
        <w:rPr>
          <w:rFonts w:cs="Arial"/>
          <w:sz w:val="22"/>
          <w:szCs w:val="22"/>
        </w:rPr>
      </w:pPr>
    </w:p>
    <w:p w14:paraId="32CBDE13" w14:textId="02A9FF53" w:rsidR="003855F5" w:rsidRPr="00290050" w:rsidRDefault="003855F5" w:rsidP="003855F5">
      <w:pPr>
        <w:rPr>
          <w:rFonts w:cs="Arial"/>
          <w:sz w:val="22"/>
          <w:szCs w:val="22"/>
        </w:rPr>
      </w:pPr>
      <w:r w:rsidRPr="00290050">
        <w:rPr>
          <w:rFonts w:cs="Arial"/>
          <w:sz w:val="22"/>
          <w:szCs w:val="22"/>
        </w:rPr>
        <w:t xml:space="preserve">V.- Por la expedición de permiso de construcción y remodelación de pozos verticales y direccionales en el área específica a Yacimientos Convencionales (Roca Reservorio) en Trampas Estructurales en el que se encuentre el hidrocarburo $ </w:t>
      </w:r>
      <w:r w:rsidR="003E1A0A">
        <w:rPr>
          <w:rFonts w:cs="Arial"/>
          <w:sz w:val="22"/>
          <w:szCs w:val="22"/>
        </w:rPr>
        <w:t>50</w:t>
      </w:r>
      <w:r w:rsidR="003E1A0A" w:rsidRPr="00290050">
        <w:rPr>
          <w:rFonts w:cs="Arial"/>
          <w:sz w:val="22"/>
          <w:szCs w:val="22"/>
        </w:rPr>
        <w:t>,</w:t>
      </w:r>
      <w:r w:rsidR="003E1A0A">
        <w:rPr>
          <w:rFonts w:cs="Arial"/>
          <w:sz w:val="22"/>
          <w:szCs w:val="22"/>
        </w:rPr>
        <w:t>125</w:t>
      </w:r>
      <w:r w:rsidR="003E1A0A" w:rsidRPr="00290050">
        <w:rPr>
          <w:rFonts w:cs="Arial"/>
          <w:sz w:val="22"/>
          <w:szCs w:val="22"/>
        </w:rPr>
        <w:t xml:space="preserve">.00 </w:t>
      </w:r>
      <w:r w:rsidRPr="00290050">
        <w:rPr>
          <w:rFonts w:cs="Arial"/>
          <w:sz w:val="22"/>
          <w:szCs w:val="22"/>
        </w:rPr>
        <w:t>por permiso para cada pozo.</w:t>
      </w:r>
    </w:p>
    <w:p w14:paraId="52135D89" w14:textId="77777777" w:rsidR="003855F5" w:rsidRPr="00290050" w:rsidRDefault="003855F5" w:rsidP="003855F5">
      <w:pPr>
        <w:rPr>
          <w:rFonts w:cs="Arial"/>
          <w:sz w:val="22"/>
          <w:szCs w:val="22"/>
        </w:rPr>
      </w:pPr>
    </w:p>
    <w:p w14:paraId="4BF83A6B" w14:textId="069412EB" w:rsidR="003855F5" w:rsidRPr="00290050" w:rsidRDefault="003855F5" w:rsidP="003855F5">
      <w:pPr>
        <w:rPr>
          <w:rFonts w:cs="Arial"/>
          <w:sz w:val="22"/>
          <w:szCs w:val="22"/>
        </w:rPr>
      </w:pPr>
      <w:r w:rsidRPr="00290050">
        <w:rPr>
          <w:rFonts w:cs="Arial"/>
          <w:sz w:val="22"/>
          <w:szCs w:val="22"/>
        </w:rPr>
        <w:t xml:space="preserve">VI.- Por la expedición de permiso de construcción y remodelación de pozo para la extracción de cualquier hidrocarburo $ </w:t>
      </w:r>
      <w:r w:rsidR="003E1A0A">
        <w:rPr>
          <w:rFonts w:cs="Arial"/>
          <w:sz w:val="22"/>
          <w:szCs w:val="22"/>
        </w:rPr>
        <w:t>50</w:t>
      </w:r>
      <w:r w:rsidR="003E1A0A" w:rsidRPr="00290050">
        <w:rPr>
          <w:rFonts w:cs="Arial"/>
          <w:sz w:val="22"/>
          <w:szCs w:val="22"/>
        </w:rPr>
        <w:t>,</w:t>
      </w:r>
      <w:r w:rsidR="003E1A0A">
        <w:rPr>
          <w:rFonts w:cs="Arial"/>
          <w:sz w:val="22"/>
          <w:szCs w:val="22"/>
        </w:rPr>
        <w:t>125</w:t>
      </w:r>
      <w:r w:rsidR="003E1A0A" w:rsidRPr="00290050">
        <w:rPr>
          <w:rFonts w:cs="Arial"/>
          <w:sz w:val="22"/>
          <w:szCs w:val="22"/>
        </w:rPr>
        <w:t xml:space="preserve">.00 </w:t>
      </w:r>
      <w:r w:rsidRPr="00290050">
        <w:rPr>
          <w:rFonts w:cs="Arial"/>
          <w:sz w:val="22"/>
          <w:szCs w:val="22"/>
        </w:rPr>
        <w:t>por permiso para cada pozo.</w:t>
      </w:r>
    </w:p>
    <w:p w14:paraId="0CE5F90F" w14:textId="77777777" w:rsidR="003855F5" w:rsidRPr="00290050" w:rsidRDefault="003855F5" w:rsidP="003855F5">
      <w:pPr>
        <w:ind w:right="50"/>
        <w:rPr>
          <w:rFonts w:cs="Arial"/>
          <w:sz w:val="22"/>
          <w:szCs w:val="22"/>
        </w:rPr>
      </w:pPr>
    </w:p>
    <w:p w14:paraId="6D907449" w14:textId="77777777" w:rsidR="003855F5" w:rsidRPr="00290050" w:rsidRDefault="003855F5" w:rsidP="003855F5">
      <w:pPr>
        <w:ind w:right="50"/>
        <w:rPr>
          <w:rFonts w:cs="Arial"/>
          <w:sz w:val="22"/>
          <w:szCs w:val="22"/>
        </w:rPr>
      </w:pPr>
      <w:r w:rsidRPr="00290050">
        <w:rPr>
          <w:rFonts w:cs="Arial"/>
          <w:b/>
          <w:sz w:val="22"/>
          <w:szCs w:val="22"/>
        </w:rPr>
        <w:t xml:space="preserve">ARTÍCULO 23.- </w:t>
      </w:r>
      <w:r w:rsidRPr="00290050">
        <w:rPr>
          <w:rFonts w:cs="Arial"/>
          <w:sz w:val="22"/>
          <w:szCs w:val="22"/>
        </w:rPr>
        <w:t xml:space="preserve">Las construcciones que excedan de cinco plantas, causarán, el 75% de la cuota correspondiente de la sexta a la décima planta. Cuando excedan de diez plantas, se causará el 50% de la cuota correspondiente a partir de la onceava planta. </w:t>
      </w:r>
    </w:p>
    <w:p w14:paraId="59CA0B6E" w14:textId="77777777" w:rsidR="003855F5" w:rsidRPr="00290050" w:rsidRDefault="003855F5" w:rsidP="003855F5">
      <w:pPr>
        <w:ind w:right="50"/>
        <w:rPr>
          <w:rFonts w:cs="Arial"/>
          <w:sz w:val="22"/>
          <w:szCs w:val="22"/>
        </w:rPr>
      </w:pPr>
    </w:p>
    <w:p w14:paraId="37255EFE" w14:textId="77777777" w:rsidR="003855F5" w:rsidRPr="00290050" w:rsidRDefault="003855F5" w:rsidP="003855F5">
      <w:pPr>
        <w:ind w:right="50"/>
        <w:rPr>
          <w:rFonts w:cs="Arial"/>
          <w:sz w:val="22"/>
          <w:szCs w:val="22"/>
        </w:rPr>
      </w:pPr>
      <w:r w:rsidRPr="00290050">
        <w:rPr>
          <w:rFonts w:cs="Arial"/>
          <w:sz w:val="22"/>
          <w:szCs w:val="22"/>
        </w:rPr>
        <w:t>Este último porcentaje se aplicará para reparaciones, excavaciones, rellenos y remodelación de fachadas. (Por concepto de aprobación de planos,).</w:t>
      </w:r>
    </w:p>
    <w:p w14:paraId="2FB9FC8F" w14:textId="77777777" w:rsidR="003855F5" w:rsidRPr="00290050" w:rsidRDefault="003855F5" w:rsidP="003855F5">
      <w:pPr>
        <w:ind w:right="50"/>
        <w:rPr>
          <w:rFonts w:cs="Arial"/>
          <w:sz w:val="22"/>
          <w:szCs w:val="22"/>
        </w:rPr>
      </w:pPr>
    </w:p>
    <w:p w14:paraId="02CEEFA5" w14:textId="77777777" w:rsidR="003E1A0A" w:rsidRDefault="003855F5" w:rsidP="003855F5">
      <w:pPr>
        <w:ind w:right="50"/>
        <w:rPr>
          <w:rFonts w:cs="Arial"/>
          <w:sz w:val="22"/>
          <w:szCs w:val="22"/>
        </w:rPr>
      </w:pPr>
      <w:r w:rsidRPr="00290050">
        <w:rPr>
          <w:rFonts w:cs="Arial"/>
          <w:b/>
          <w:sz w:val="22"/>
          <w:szCs w:val="22"/>
        </w:rPr>
        <w:t xml:space="preserve">ARTÍCULO 24.- </w:t>
      </w:r>
      <w:r w:rsidRPr="00290050">
        <w:rPr>
          <w:rFonts w:cs="Arial"/>
          <w:sz w:val="22"/>
          <w:szCs w:val="22"/>
        </w:rPr>
        <w:t xml:space="preserve">Por la construcción de albercas, se cobrará por cada metro cúbico de su capacidad </w:t>
      </w:r>
    </w:p>
    <w:p w14:paraId="0D1ABBF7" w14:textId="0A5C8ABF" w:rsidR="003855F5" w:rsidRPr="00290050" w:rsidRDefault="003855F5" w:rsidP="003855F5">
      <w:pPr>
        <w:ind w:right="50"/>
        <w:rPr>
          <w:rFonts w:cs="Arial"/>
          <w:sz w:val="22"/>
          <w:szCs w:val="22"/>
        </w:rPr>
      </w:pPr>
      <w:r w:rsidRPr="00290050">
        <w:rPr>
          <w:rFonts w:cs="Arial"/>
          <w:sz w:val="22"/>
          <w:szCs w:val="22"/>
        </w:rPr>
        <w:t>$ 3.</w:t>
      </w:r>
      <w:r w:rsidR="003E1A0A">
        <w:rPr>
          <w:rFonts w:cs="Arial"/>
          <w:sz w:val="22"/>
          <w:szCs w:val="22"/>
        </w:rPr>
        <w:t>75</w:t>
      </w:r>
      <w:r w:rsidRPr="00290050">
        <w:rPr>
          <w:rFonts w:cs="Arial"/>
          <w:sz w:val="22"/>
          <w:szCs w:val="22"/>
        </w:rPr>
        <w:t>.</w:t>
      </w:r>
    </w:p>
    <w:p w14:paraId="55A9A72E" w14:textId="77777777" w:rsidR="003855F5" w:rsidRPr="00290050" w:rsidRDefault="003855F5" w:rsidP="003855F5">
      <w:pPr>
        <w:ind w:right="50"/>
        <w:rPr>
          <w:rFonts w:cs="Arial"/>
          <w:sz w:val="22"/>
          <w:szCs w:val="22"/>
        </w:rPr>
      </w:pPr>
    </w:p>
    <w:p w14:paraId="069C2BD0" w14:textId="77777777" w:rsidR="003E1A0A" w:rsidRDefault="003855F5" w:rsidP="003855F5">
      <w:pPr>
        <w:ind w:right="50"/>
        <w:rPr>
          <w:rFonts w:cs="Arial"/>
          <w:sz w:val="22"/>
          <w:szCs w:val="22"/>
        </w:rPr>
      </w:pPr>
      <w:r w:rsidRPr="00290050">
        <w:rPr>
          <w:rFonts w:cs="Arial"/>
          <w:b/>
          <w:sz w:val="22"/>
          <w:szCs w:val="22"/>
        </w:rPr>
        <w:t xml:space="preserve">ARTÍCULO 25.- </w:t>
      </w:r>
      <w:r w:rsidRPr="00290050">
        <w:rPr>
          <w:rFonts w:cs="Arial"/>
          <w:sz w:val="22"/>
          <w:szCs w:val="22"/>
        </w:rPr>
        <w:t xml:space="preserve">Por la construcción de bardas y obras lineales se cobrarán por cada metro lineal </w:t>
      </w:r>
    </w:p>
    <w:p w14:paraId="687F6F3E" w14:textId="0101E8B6" w:rsidR="003855F5" w:rsidRPr="00290050" w:rsidRDefault="003855F5" w:rsidP="003855F5">
      <w:pPr>
        <w:ind w:right="50"/>
        <w:rPr>
          <w:rFonts w:cs="Arial"/>
          <w:sz w:val="22"/>
          <w:szCs w:val="22"/>
        </w:rPr>
      </w:pPr>
      <w:r w:rsidRPr="00290050">
        <w:rPr>
          <w:rFonts w:cs="Arial"/>
          <w:sz w:val="22"/>
          <w:szCs w:val="22"/>
        </w:rPr>
        <w:t>$ 1.</w:t>
      </w:r>
      <w:r w:rsidR="003E1A0A">
        <w:rPr>
          <w:rFonts w:cs="Arial"/>
          <w:sz w:val="22"/>
          <w:szCs w:val="22"/>
        </w:rPr>
        <w:t>22</w:t>
      </w:r>
      <w:r w:rsidRPr="00290050">
        <w:rPr>
          <w:rFonts w:cs="Arial"/>
          <w:sz w:val="22"/>
          <w:szCs w:val="22"/>
        </w:rPr>
        <w:t xml:space="preserve"> cuando se trate de lotes baldíos no se cobrará impuesto.</w:t>
      </w:r>
    </w:p>
    <w:p w14:paraId="7BDB8E10" w14:textId="77777777" w:rsidR="003855F5" w:rsidRPr="00290050" w:rsidRDefault="003855F5" w:rsidP="003855F5">
      <w:pPr>
        <w:ind w:right="50"/>
        <w:rPr>
          <w:rFonts w:cs="Arial"/>
          <w:sz w:val="22"/>
          <w:szCs w:val="22"/>
        </w:rPr>
      </w:pPr>
    </w:p>
    <w:p w14:paraId="30E5F546" w14:textId="77777777" w:rsidR="003855F5" w:rsidRPr="00290050" w:rsidRDefault="003855F5" w:rsidP="003855F5">
      <w:pPr>
        <w:ind w:right="50"/>
        <w:rPr>
          <w:rFonts w:cs="Arial"/>
          <w:sz w:val="22"/>
          <w:szCs w:val="22"/>
        </w:rPr>
      </w:pPr>
      <w:r w:rsidRPr="00290050">
        <w:rPr>
          <w:rFonts w:cs="Arial"/>
          <w:b/>
          <w:sz w:val="22"/>
          <w:szCs w:val="22"/>
        </w:rPr>
        <w:t xml:space="preserve">ARTÍCULO 26.- </w:t>
      </w:r>
      <w:r w:rsidRPr="00290050">
        <w:rPr>
          <w:rFonts w:cs="Arial"/>
          <w:sz w:val="22"/>
          <w:szCs w:val="22"/>
        </w:rPr>
        <w:t>Las personas físicas o morales que soliciten licencias para la construcción de banquetas, les será otorgada en forma gratuita.</w:t>
      </w:r>
    </w:p>
    <w:p w14:paraId="00FF42D8" w14:textId="77777777" w:rsidR="003855F5" w:rsidRPr="00290050" w:rsidRDefault="003855F5" w:rsidP="003855F5">
      <w:pPr>
        <w:tabs>
          <w:tab w:val="left" w:pos="-1985"/>
        </w:tabs>
        <w:rPr>
          <w:rFonts w:cs="Arial"/>
          <w:bCs/>
          <w:sz w:val="22"/>
          <w:szCs w:val="22"/>
        </w:rPr>
      </w:pPr>
    </w:p>
    <w:p w14:paraId="5BB405B9" w14:textId="77777777" w:rsidR="003855F5" w:rsidRPr="00290050" w:rsidRDefault="003855F5" w:rsidP="003855F5">
      <w:pPr>
        <w:ind w:right="50"/>
        <w:rPr>
          <w:rFonts w:cs="Arial"/>
          <w:sz w:val="22"/>
          <w:szCs w:val="22"/>
        </w:rPr>
      </w:pPr>
      <w:r w:rsidRPr="00290050">
        <w:rPr>
          <w:rFonts w:cs="Arial"/>
          <w:b/>
          <w:sz w:val="22"/>
          <w:szCs w:val="22"/>
        </w:rPr>
        <w:t xml:space="preserve">ARTÍCULO 27.- </w:t>
      </w:r>
      <w:r w:rsidRPr="00290050">
        <w:rPr>
          <w:rFonts w:cs="Arial"/>
          <w:sz w:val="22"/>
          <w:szCs w:val="22"/>
        </w:rPr>
        <w:t xml:space="preserve">Por las reconstrucciones, se cobrará un porcentaje </w:t>
      </w:r>
      <w:r w:rsidRPr="009E6EBA">
        <w:rPr>
          <w:rFonts w:cs="Arial"/>
          <w:sz w:val="22"/>
          <w:szCs w:val="22"/>
        </w:rPr>
        <w:t>del .20%</w:t>
      </w:r>
      <w:r w:rsidRPr="00290050">
        <w:rPr>
          <w:rFonts w:cs="Arial"/>
          <w:sz w:val="22"/>
          <w:szCs w:val="22"/>
        </w:rPr>
        <w:t xml:space="preserve"> sobre el valor de la inversión a realizar, siempre y cuando la reconstrucción aumente la superficie construida.</w:t>
      </w:r>
    </w:p>
    <w:p w14:paraId="244C7F53" w14:textId="77777777" w:rsidR="003855F5" w:rsidRPr="00290050" w:rsidRDefault="003855F5" w:rsidP="003855F5">
      <w:pPr>
        <w:ind w:right="50"/>
        <w:rPr>
          <w:rFonts w:cs="Arial"/>
          <w:sz w:val="22"/>
          <w:szCs w:val="22"/>
        </w:rPr>
      </w:pPr>
    </w:p>
    <w:p w14:paraId="25BD4E6C" w14:textId="77777777" w:rsidR="003855F5" w:rsidRPr="00290050" w:rsidRDefault="003855F5" w:rsidP="003855F5">
      <w:pPr>
        <w:ind w:right="50"/>
        <w:rPr>
          <w:rFonts w:cs="Arial"/>
          <w:sz w:val="22"/>
          <w:szCs w:val="22"/>
        </w:rPr>
      </w:pPr>
      <w:r w:rsidRPr="00290050">
        <w:rPr>
          <w:rFonts w:cs="Arial"/>
          <w:b/>
          <w:sz w:val="22"/>
          <w:szCs w:val="22"/>
        </w:rPr>
        <w:t xml:space="preserve">ARTÍCULO 28.- </w:t>
      </w:r>
      <w:r w:rsidRPr="00290050">
        <w:rPr>
          <w:rFonts w:cs="Arial"/>
          <w:sz w:val="22"/>
          <w:szCs w:val="22"/>
        </w:rPr>
        <w:t>Para la fijación de los derechos que se causen por la expedición de licencias para demolición de construcciones, se cobrará por cada metro cuadrado de construcción de acuerdo con las siguientes categorías:</w:t>
      </w:r>
    </w:p>
    <w:p w14:paraId="6A7652B5" w14:textId="77777777" w:rsidR="003855F5" w:rsidRPr="00290050" w:rsidRDefault="003855F5" w:rsidP="003855F5">
      <w:pPr>
        <w:ind w:right="50"/>
        <w:rPr>
          <w:rFonts w:cs="Arial"/>
          <w:sz w:val="22"/>
          <w:szCs w:val="22"/>
        </w:rPr>
      </w:pPr>
    </w:p>
    <w:p w14:paraId="584FE2E9" w14:textId="38734A55" w:rsidR="003855F5" w:rsidRPr="00290050" w:rsidRDefault="003855F5" w:rsidP="003855F5">
      <w:pPr>
        <w:ind w:right="50"/>
        <w:rPr>
          <w:rFonts w:cs="Arial"/>
          <w:sz w:val="22"/>
          <w:szCs w:val="22"/>
        </w:rPr>
      </w:pPr>
      <w:r w:rsidRPr="00290050">
        <w:rPr>
          <w:rFonts w:cs="Arial"/>
          <w:sz w:val="22"/>
          <w:szCs w:val="22"/>
        </w:rPr>
        <w:t>I.- Tipo A. Construcciones con estructura de concreto y muro de ladrillos $ 1.</w:t>
      </w:r>
      <w:r w:rsidR="00C2407F">
        <w:rPr>
          <w:rFonts w:cs="Arial"/>
          <w:sz w:val="22"/>
          <w:szCs w:val="22"/>
        </w:rPr>
        <w:t>81</w:t>
      </w:r>
      <w:r w:rsidRPr="00290050">
        <w:rPr>
          <w:rFonts w:cs="Arial"/>
          <w:sz w:val="22"/>
          <w:szCs w:val="22"/>
        </w:rPr>
        <w:t xml:space="preserve"> m2.</w:t>
      </w:r>
    </w:p>
    <w:p w14:paraId="0BC0F9D6" w14:textId="77777777" w:rsidR="003855F5" w:rsidRPr="00290050" w:rsidRDefault="003855F5" w:rsidP="003855F5">
      <w:pPr>
        <w:ind w:right="50"/>
        <w:rPr>
          <w:rFonts w:cs="Arial"/>
          <w:sz w:val="22"/>
          <w:szCs w:val="22"/>
        </w:rPr>
      </w:pPr>
    </w:p>
    <w:p w14:paraId="053D3D85" w14:textId="23FFCA42" w:rsidR="003855F5" w:rsidRPr="00290050" w:rsidRDefault="003855F5" w:rsidP="003855F5">
      <w:pPr>
        <w:ind w:right="50"/>
        <w:rPr>
          <w:rFonts w:cs="Arial"/>
          <w:sz w:val="22"/>
          <w:szCs w:val="22"/>
        </w:rPr>
      </w:pPr>
      <w:r w:rsidRPr="00290050">
        <w:rPr>
          <w:rFonts w:cs="Arial"/>
          <w:sz w:val="22"/>
          <w:szCs w:val="22"/>
        </w:rPr>
        <w:t>II.- Tipo B. Construcciones con techo de terrado y muros de adobe $ 1.</w:t>
      </w:r>
      <w:r w:rsidR="00C2407F">
        <w:rPr>
          <w:rFonts w:cs="Arial"/>
          <w:sz w:val="22"/>
          <w:szCs w:val="22"/>
        </w:rPr>
        <w:t>22</w:t>
      </w:r>
      <w:r w:rsidRPr="00290050">
        <w:rPr>
          <w:rFonts w:cs="Arial"/>
          <w:sz w:val="22"/>
          <w:szCs w:val="22"/>
        </w:rPr>
        <w:t xml:space="preserve"> m2.</w:t>
      </w:r>
    </w:p>
    <w:p w14:paraId="196DC254" w14:textId="77777777" w:rsidR="003855F5" w:rsidRPr="00290050" w:rsidRDefault="003855F5" w:rsidP="003855F5">
      <w:pPr>
        <w:ind w:right="50"/>
        <w:rPr>
          <w:rFonts w:cs="Arial"/>
          <w:sz w:val="22"/>
          <w:szCs w:val="22"/>
        </w:rPr>
      </w:pPr>
    </w:p>
    <w:p w14:paraId="22C4CE09" w14:textId="5D3F5B45" w:rsidR="003855F5" w:rsidRPr="00290050" w:rsidRDefault="003855F5" w:rsidP="003855F5">
      <w:pPr>
        <w:ind w:right="50"/>
        <w:rPr>
          <w:rFonts w:cs="Arial"/>
          <w:sz w:val="22"/>
          <w:szCs w:val="22"/>
        </w:rPr>
      </w:pPr>
      <w:r w:rsidRPr="00290050">
        <w:rPr>
          <w:rFonts w:cs="Arial"/>
          <w:sz w:val="22"/>
          <w:szCs w:val="22"/>
        </w:rPr>
        <w:t>III.- Tipo C. Construcciones de techo de lámina, madera o cualquier otro material $ 1.</w:t>
      </w:r>
      <w:r w:rsidR="00C2407F">
        <w:rPr>
          <w:rFonts w:cs="Arial"/>
          <w:sz w:val="22"/>
          <w:szCs w:val="22"/>
        </w:rPr>
        <w:t>22</w:t>
      </w:r>
      <w:r w:rsidRPr="00290050">
        <w:rPr>
          <w:rFonts w:cs="Arial"/>
          <w:sz w:val="22"/>
          <w:szCs w:val="22"/>
        </w:rPr>
        <w:t xml:space="preserve"> m2.</w:t>
      </w:r>
    </w:p>
    <w:p w14:paraId="7320E79D" w14:textId="77777777" w:rsidR="003855F5" w:rsidRPr="00290050" w:rsidRDefault="003855F5" w:rsidP="003855F5">
      <w:pPr>
        <w:ind w:right="50"/>
        <w:rPr>
          <w:rFonts w:cs="Arial"/>
          <w:sz w:val="22"/>
          <w:szCs w:val="22"/>
        </w:rPr>
      </w:pPr>
    </w:p>
    <w:p w14:paraId="506262A7" w14:textId="77777777" w:rsidR="003855F5" w:rsidRPr="00290050" w:rsidRDefault="003855F5" w:rsidP="003855F5">
      <w:pPr>
        <w:ind w:right="50"/>
        <w:rPr>
          <w:rFonts w:cs="Arial"/>
          <w:sz w:val="22"/>
          <w:szCs w:val="22"/>
        </w:rPr>
      </w:pPr>
      <w:r w:rsidRPr="00290050">
        <w:rPr>
          <w:rFonts w:cs="Arial"/>
          <w:b/>
          <w:sz w:val="22"/>
          <w:szCs w:val="22"/>
        </w:rPr>
        <w:t xml:space="preserve">ARTÍCULO 29.- </w:t>
      </w:r>
      <w:r w:rsidRPr="00290050">
        <w:rPr>
          <w:rFonts w:cs="Arial"/>
          <w:sz w:val="22"/>
          <w:szCs w:val="22"/>
        </w:rPr>
        <w:t>Por la demolición de bardas, se cobrará por cada metro lineal de construcción, de acuerdo con las categorías señaladas en el artículo anterior:</w:t>
      </w:r>
    </w:p>
    <w:p w14:paraId="696F7ACE" w14:textId="77777777" w:rsidR="003855F5" w:rsidRPr="00290050" w:rsidRDefault="003855F5" w:rsidP="003855F5">
      <w:pPr>
        <w:ind w:right="50"/>
        <w:rPr>
          <w:rFonts w:cs="Arial"/>
          <w:sz w:val="22"/>
          <w:szCs w:val="22"/>
        </w:rPr>
      </w:pPr>
    </w:p>
    <w:p w14:paraId="74C71E61" w14:textId="268D6A2D" w:rsidR="003855F5" w:rsidRPr="00290050" w:rsidRDefault="003855F5" w:rsidP="003855F5">
      <w:pPr>
        <w:rPr>
          <w:rFonts w:cs="Arial"/>
          <w:sz w:val="22"/>
          <w:szCs w:val="22"/>
        </w:rPr>
      </w:pPr>
      <w:r w:rsidRPr="00290050">
        <w:rPr>
          <w:rFonts w:cs="Arial"/>
          <w:sz w:val="22"/>
          <w:szCs w:val="22"/>
        </w:rPr>
        <w:t xml:space="preserve">I.- Tipo A.- </w:t>
      </w:r>
      <w:r w:rsidRPr="00290050">
        <w:rPr>
          <w:rFonts w:cs="Arial"/>
          <w:sz w:val="22"/>
          <w:szCs w:val="22"/>
        </w:rPr>
        <w:tab/>
        <w:t>$ 1.</w:t>
      </w:r>
      <w:r w:rsidR="00C2407F">
        <w:rPr>
          <w:rFonts w:cs="Arial"/>
          <w:sz w:val="22"/>
          <w:szCs w:val="22"/>
        </w:rPr>
        <w:t>81</w:t>
      </w:r>
      <w:r w:rsidRPr="00290050">
        <w:rPr>
          <w:rFonts w:cs="Arial"/>
          <w:sz w:val="22"/>
          <w:szCs w:val="22"/>
        </w:rPr>
        <w:t xml:space="preserve"> M2.</w:t>
      </w:r>
    </w:p>
    <w:p w14:paraId="15E55E82" w14:textId="77777777" w:rsidR="003855F5" w:rsidRPr="00290050" w:rsidRDefault="003855F5" w:rsidP="003855F5">
      <w:pPr>
        <w:rPr>
          <w:rFonts w:cs="Arial"/>
          <w:sz w:val="22"/>
          <w:szCs w:val="22"/>
        </w:rPr>
      </w:pPr>
    </w:p>
    <w:p w14:paraId="1B677107" w14:textId="38FC37D1" w:rsidR="003855F5" w:rsidRPr="00290050" w:rsidRDefault="003855F5" w:rsidP="003855F5">
      <w:pPr>
        <w:tabs>
          <w:tab w:val="left" w:pos="-142"/>
        </w:tabs>
        <w:rPr>
          <w:rFonts w:cs="Arial"/>
          <w:sz w:val="22"/>
          <w:szCs w:val="22"/>
        </w:rPr>
      </w:pPr>
      <w:r w:rsidRPr="00290050">
        <w:rPr>
          <w:rFonts w:cs="Arial"/>
          <w:sz w:val="22"/>
          <w:szCs w:val="22"/>
        </w:rPr>
        <w:t>II.- Tipo B.-</w:t>
      </w:r>
      <w:r w:rsidRPr="00290050">
        <w:rPr>
          <w:rFonts w:cs="Arial"/>
          <w:sz w:val="22"/>
          <w:szCs w:val="22"/>
        </w:rPr>
        <w:tab/>
        <w:t>$ 1.</w:t>
      </w:r>
      <w:r w:rsidR="00C2407F">
        <w:rPr>
          <w:rFonts w:cs="Arial"/>
          <w:sz w:val="22"/>
          <w:szCs w:val="22"/>
        </w:rPr>
        <w:t>22</w:t>
      </w:r>
      <w:r w:rsidRPr="00290050">
        <w:rPr>
          <w:rFonts w:cs="Arial"/>
          <w:sz w:val="22"/>
          <w:szCs w:val="22"/>
        </w:rPr>
        <w:t xml:space="preserve"> M2.</w:t>
      </w:r>
    </w:p>
    <w:p w14:paraId="6A67DE2D" w14:textId="77777777" w:rsidR="003855F5" w:rsidRPr="00290050" w:rsidRDefault="003855F5" w:rsidP="003855F5">
      <w:pPr>
        <w:rPr>
          <w:rFonts w:cs="Arial"/>
          <w:sz w:val="22"/>
          <w:szCs w:val="22"/>
        </w:rPr>
      </w:pPr>
    </w:p>
    <w:p w14:paraId="2DC34CE0" w14:textId="2424E625" w:rsidR="003855F5" w:rsidRPr="00290050" w:rsidRDefault="003855F5" w:rsidP="003855F5">
      <w:pPr>
        <w:rPr>
          <w:rFonts w:cs="Arial"/>
          <w:sz w:val="22"/>
          <w:szCs w:val="22"/>
        </w:rPr>
      </w:pPr>
      <w:r w:rsidRPr="00290050">
        <w:rPr>
          <w:rFonts w:cs="Arial"/>
          <w:sz w:val="22"/>
          <w:szCs w:val="22"/>
        </w:rPr>
        <w:t>III.- Tipo C.-    $ 1.</w:t>
      </w:r>
      <w:r w:rsidR="00C2407F">
        <w:rPr>
          <w:rFonts w:cs="Arial"/>
          <w:sz w:val="22"/>
          <w:szCs w:val="22"/>
        </w:rPr>
        <w:t>22</w:t>
      </w:r>
      <w:r w:rsidRPr="00290050">
        <w:rPr>
          <w:rFonts w:cs="Arial"/>
          <w:sz w:val="22"/>
          <w:szCs w:val="22"/>
        </w:rPr>
        <w:t xml:space="preserve"> M2.</w:t>
      </w:r>
    </w:p>
    <w:p w14:paraId="3868EFC3" w14:textId="77777777" w:rsidR="003855F5" w:rsidRPr="00290050" w:rsidRDefault="003855F5" w:rsidP="003855F5">
      <w:pPr>
        <w:ind w:right="50"/>
        <w:rPr>
          <w:rFonts w:cs="Arial"/>
          <w:b/>
          <w:sz w:val="22"/>
          <w:szCs w:val="22"/>
        </w:rPr>
      </w:pPr>
    </w:p>
    <w:p w14:paraId="2CC2E322" w14:textId="77777777" w:rsidR="003855F5" w:rsidRPr="00290050" w:rsidRDefault="003855F5" w:rsidP="003855F5">
      <w:pPr>
        <w:ind w:right="50"/>
        <w:rPr>
          <w:rFonts w:cs="Arial"/>
          <w:sz w:val="22"/>
          <w:szCs w:val="22"/>
        </w:rPr>
      </w:pPr>
      <w:r w:rsidRPr="00290050">
        <w:rPr>
          <w:rFonts w:cs="Arial"/>
          <w:b/>
          <w:sz w:val="22"/>
          <w:szCs w:val="22"/>
        </w:rPr>
        <w:t xml:space="preserve">ARTÍCULO 30.- </w:t>
      </w:r>
      <w:r w:rsidRPr="00290050">
        <w:rPr>
          <w:rFonts w:cs="Arial"/>
          <w:sz w:val="22"/>
          <w:szCs w:val="22"/>
        </w:rPr>
        <w:t>Por las licencias para construir superficies horizontales a descubierto, patios recubiertos de piso, pavimentos, plazas y en general todo tipo de explanadas, se cobrará por cada metro cuadrado y de acuerdo a las siguientes categorías:</w:t>
      </w:r>
    </w:p>
    <w:p w14:paraId="4B905A48" w14:textId="77777777" w:rsidR="003855F5" w:rsidRPr="00290050" w:rsidRDefault="003855F5" w:rsidP="003855F5">
      <w:pPr>
        <w:ind w:right="50"/>
        <w:rPr>
          <w:rFonts w:cs="Arial"/>
          <w:sz w:val="22"/>
          <w:szCs w:val="22"/>
        </w:rPr>
      </w:pPr>
    </w:p>
    <w:p w14:paraId="7BE44835" w14:textId="77777777" w:rsidR="003855F5" w:rsidRPr="00290050" w:rsidRDefault="003855F5" w:rsidP="003855F5">
      <w:pPr>
        <w:ind w:right="50"/>
        <w:rPr>
          <w:rFonts w:cs="Arial"/>
          <w:sz w:val="22"/>
          <w:szCs w:val="22"/>
        </w:rPr>
      </w:pPr>
      <w:r w:rsidRPr="00290050">
        <w:rPr>
          <w:rFonts w:cs="Arial"/>
          <w:sz w:val="22"/>
          <w:szCs w:val="22"/>
        </w:rPr>
        <w:t>I.- Primera Categoría. Construcciones de piso de mármol, mosaico, pasta, terrazo o similares 5 al millar.</w:t>
      </w:r>
    </w:p>
    <w:p w14:paraId="7FB3011A" w14:textId="77777777" w:rsidR="003855F5" w:rsidRPr="00290050" w:rsidRDefault="003855F5" w:rsidP="003855F5">
      <w:pPr>
        <w:ind w:right="50"/>
        <w:rPr>
          <w:rFonts w:cs="Arial"/>
          <w:sz w:val="22"/>
          <w:szCs w:val="22"/>
        </w:rPr>
      </w:pPr>
    </w:p>
    <w:p w14:paraId="113E395C" w14:textId="77777777" w:rsidR="003855F5" w:rsidRPr="00290050" w:rsidRDefault="003855F5" w:rsidP="003855F5">
      <w:pPr>
        <w:tabs>
          <w:tab w:val="left" w:pos="-1985"/>
        </w:tabs>
        <w:rPr>
          <w:rFonts w:cs="Arial"/>
          <w:sz w:val="22"/>
          <w:szCs w:val="22"/>
        </w:rPr>
      </w:pPr>
      <w:r w:rsidRPr="00290050">
        <w:rPr>
          <w:rFonts w:cs="Arial"/>
          <w:sz w:val="22"/>
          <w:szCs w:val="22"/>
        </w:rPr>
        <w:t>II.- Segunda Categoría. Construcciones de concreto pulido, planilla, construcciones de lozas de concreto, aislados o similares 3 al millar.</w:t>
      </w:r>
    </w:p>
    <w:p w14:paraId="1B2B3C17" w14:textId="77777777" w:rsidR="003855F5" w:rsidRPr="00290050" w:rsidRDefault="003855F5" w:rsidP="003855F5">
      <w:pPr>
        <w:tabs>
          <w:tab w:val="left" w:pos="-1985"/>
        </w:tabs>
        <w:rPr>
          <w:rFonts w:cs="Arial"/>
          <w:b/>
          <w:sz w:val="22"/>
          <w:szCs w:val="22"/>
          <w:u w:val="single"/>
        </w:rPr>
      </w:pPr>
    </w:p>
    <w:p w14:paraId="64AD04A3" w14:textId="77777777" w:rsidR="003855F5" w:rsidRPr="00290050" w:rsidRDefault="003855F5" w:rsidP="003855F5">
      <w:pPr>
        <w:ind w:right="50"/>
        <w:rPr>
          <w:rFonts w:cs="Arial"/>
          <w:sz w:val="22"/>
          <w:szCs w:val="22"/>
        </w:rPr>
      </w:pPr>
      <w:r w:rsidRPr="00290050">
        <w:rPr>
          <w:rFonts w:cs="Arial"/>
          <w:sz w:val="22"/>
          <w:szCs w:val="22"/>
        </w:rPr>
        <w:t>III.- Tercera Categoría. Construcciones de tipo provisional 2 al millar.</w:t>
      </w:r>
    </w:p>
    <w:p w14:paraId="461D80AB" w14:textId="77777777" w:rsidR="003855F5" w:rsidRPr="00290050" w:rsidRDefault="003855F5" w:rsidP="003855F5">
      <w:pPr>
        <w:rPr>
          <w:rFonts w:cs="Arial"/>
          <w:bCs/>
          <w:sz w:val="22"/>
          <w:szCs w:val="22"/>
        </w:rPr>
      </w:pPr>
    </w:p>
    <w:p w14:paraId="74DDFFA7" w14:textId="77777777" w:rsidR="003855F5" w:rsidRPr="00290050" w:rsidRDefault="003855F5" w:rsidP="003855F5">
      <w:pPr>
        <w:jc w:val="center"/>
        <w:rPr>
          <w:rFonts w:cs="Arial"/>
          <w:b/>
          <w:bCs/>
          <w:sz w:val="22"/>
          <w:szCs w:val="22"/>
        </w:rPr>
      </w:pPr>
      <w:r w:rsidRPr="00290050">
        <w:rPr>
          <w:rFonts w:cs="Arial"/>
          <w:b/>
          <w:bCs/>
          <w:sz w:val="22"/>
          <w:szCs w:val="22"/>
        </w:rPr>
        <w:t>SECCIÓN II</w:t>
      </w:r>
    </w:p>
    <w:p w14:paraId="03A59A37" w14:textId="77777777" w:rsidR="003855F5" w:rsidRPr="00290050" w:rsidRDefault="003855F5" w:rsidP="003855F5">
      <w:pPr>
        <w:jc w:val="center"/>
        <w:rPr>
          <w:rFonts w:cs="Arial"/>
          <w:b/>
          <w:bCs/>
          <w:sz w:val="22"/>
          <w:szCs w:val="22"/>
        </w:rPr>
      </w:pPr>
      <w:r w:rsidRPr="00290050">
        <w:rPr>
          <w:rFonts w:cs="Arial"/>
          <w:b/>
          <w:bCs/>
          <w:sz w:val="22"/>
          <w:szCs w:val="22"/>
        </w:rPr>
        <w:t>DE LOS SERVICIOS POR ALINEACIÓN DE PREDIOS</w:t>
      </w:r>
    </w:p>
    <w:p w14:paraId="0319DCDE" w14:textId="77777777" w:rsidR="003855F5" w:rsidRPr="00290050" w:rsidRDefault="003855F5" w:rsidP="003855F5">
      <w:pPr>
        <w:jc w:val="center"/>
        <w:rPr>
          <w:rFonts w:cs="Arial"/>
          <w:b/>
          <w:bCs/>
          <w:sz w:val="22"/>
          <w:szCs w:val="22"/>
        </w:rPr>
      </w:pPr>
      <w:r w:rsidRPr="00290050">
        <w:rPr>
          <w:rFonts w:cs="Arial"/>
          <w:b/>
          <w:bCs/>
          <w:sz w:val="22"/>
          <w:szCs w:val="22"/>
        </w:rPr>
        <w:t>Y ASIGNACIÓN DE NÚMEROS OFICIALES</w:t>
      </w:r>
    </w:p>
    <w:p w14:paraId="123ADC8F" w14:textId="77777777" w:rsidR="003855F5" w:rsidRPr="00290050" w:rsidRDefault="003855F5" w:rsidP="003855F5">
      <w:pPr>
        <w:rPr>
          <w:rFonts w:cs="Arial"/>
          <w:bCs/>
          <w:sz w:val="22"/>
          <w:szCs w:val="22"/>
        </w:rPr>
      </w:pPr>
    </w:p>
    <w:p w14:paraId="772C1E5C" w14:textId="77777777" w:rsidR="003855F5" w:rsidRPr="00290050" w:rsidRDefault="003855F5" w:rsidP="003855F5">
      <w:pPr>
        <w:ind w:right="50"/>
        <w:rPr>
          <w:rFonts w:cs="Arial"/>
          <w:bCs/>
          <w:sz w:val="22"/>
          <w:szCs w:val="22"/>
        </w:rPr>
      </w:pPr>
      <w:r w:rsidRPr="00290050">
        <w:rPr>
          <w:rFonts w:cs="Arial"/>
          <w:b/>
          <w:sz w:val="22"/>
          <w:szCs w:val="22"/>
        </w:rPr>
        <w:t>ARTÍCULO 31.-</w:t>
      </w:r>
      <w:r w:rsidRPr="00290050">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72959A0B" w14:textId="77777777" w:rsidR="003855F5" w:rsidRPr="00290050" w:rsidRDefault="003855F5" w:rsidP="003855F5">
      <w:pPr>
        <w:ind w:right="50"/>
        <w:rPr>
          <w:rFonts w:cs="Arial"/>
          <w:sz w:val="22"/>
          <w:szCs w:val="22"/>
        </w:rPr>
      </w:pPr>
    </w:p>
    <w:p w14:paraId="7043841D" w14:textId="0C2359F7" w:rsidR="003855F5" w:rsidRPr="00290050" w:rsidRDefault="003855F5" w:rsidP="003855F5">
      <w:pPr>
        <w:ind w:right="50"/>
        <w:rPr>
          <w:rFonts w:cs="Arial"/>
          <w:sz w:val="22"/>
          <w:szCs w:val="22"/>
        </w:rPr>
      </w:pPr>
      <w:r w:rsidRPr="00290050">
        <w:rPr>
          <w:rFonts w:cs="Arial"/>
          <w:sz w:val="22"/>
          <w:szCs w:val="22"/>
        </w:rPr>
        <w:t>I.- Por alineamiento de predios sobre la vía pública $ 2</w:t>
      </w:r>
      <w:r w:rsidR="00C2407F">
        <w:rPr>
          <w:rFonts w:cs="Arial"/>
          <w:sz w:val="22"/>
          <w:szCs w:val="22"/>
        </w:rPr>
        <w:t>42</w:t>
      </w:r>
      <w:r w:rsidRPr="00290050">
        <w:rPr>
          <w:rFonts w:cs="Arial"/>
          <w:sz w:val="22"/>
          <w:szCs w:val="22"/>
        </w:rPr>
        <w:t>.00 pesos.</w:t>
      </w:r>
    </w:p>
    <w:p w14:paraId="693050EE" w14:textId="77777777" w:rsidR="003855F5" w:rsidRPr="00290050" w:rsidRDefault="003855F5" w:rsidP="003855F5">
      <w:pPr>
        <w:ind w:right="50"/>
        <w:rPr>
          <w:rFonts w:cs="Arial"/>
          <w:sz w:val="22"/>
          <w:szCs w:val="22"/>
        </w:rPr>
      </w:pPr>
    </w:p>
    <w:p w14:paraId="7D9DB929" w14:textId="63A1CBFC" w:rsidR="003855F5" w:rsidRPr="00290050" w:rsidRDefault="003855F5" w:rsidP="003855F5">
      <w:pPr>
        <w:ind w:right="50"/>
        <w:rPr>
          <w:rFonts w:cs="Arial"/>
          <w:sz w:val="22"/>
          <w:szCs w:val="22"/>
        </w:rPr>
      </w:pPr>
      <w:r w:rsidRPr="00290050">
        <w:rPr>
          <w:rFonts w:cs="Arial"/>
          <w:sz w:val="22"/>
          <w:szCs w:val="22"/>
        </w:rPr>
        <w:t>II.- Por asignación de números oficiales $ 7</w:t>
      </w:r>
      <w:r w:rsidR="00C2407F">
        <w:rPr>
          <w:rFonts w:cs="Arial"/>
          <w:sz w:val="22"/>
          <w:szCs w:val="22"/>
        </w:rPr>
        <w:t>6</w:t>
      </w:r>
      <w:r w:rsidRPr="00290050">
        <w:rPr>
          <w:rFonts w:cs="Arial"/>
          <w:sz w:val="22"/>
          <w:szCs w:val="22"/>
        </w:rPr>
        <w:t>.00 pesos.</w:t>
      </w:r>
    </w:p>
    <w:p w14:paraId="26D56005" w14:textId="77777777" w:rsidR="003855F5" w:rsidRPr="00290050" w:rsidRDefault="003855F5" w:rsidP="003855F5">
      <w:pPr>
        <w:ind w:right="50"/>
        <w:rPr>
          <w:rFonts w:cs="Arial"/>
          <w:sz w:val="22"/>
          <w:szCs w:val="22"/>
        </w:rPr>
      </w:pPr>
    </w:p>
    <w:p w14:paraId="62D158AF" w14:textId="77777777" w:rsidR="003855F5" w:rsidRPr="00290050" w:rsidRDefault="003855F5" w:rsidP="003855F5">
      <w:pPr>
        <w:ind w:right="50"/>
        <w:rPr>
          <w:rFonts w:cs="Arial"/>
          <w:sz w:val="22"/>
          <w:szCs w:val="22"/>
        </w:rPr>
      </w:pPr>
      <w:r w:rsidRPr="00290050">
        <w:rPr>
          <w:rFonts w:cs="Arial"/>
          <w:b/>
          <w:sz w:val="22"/>
          <w:szCs w:val="22"/>
        </w:rPr>
        <w:t>ARTÍCULO 32.-</w:t>
      </w:r>
      <w:r w:rsidRPr="00290050">
        <w:rPr>
          <w:rFonts w:cs="Arial"/>
          <w:sz w:val="22"/>
          <w:szCs w:val="22"/>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14442C9C" w14:textId="77777777" w:rsidR="003855F5" w:rsidRPr="00290050" w:rsidRDefault="003855F5" w:rsidP="003855F5">
      <w:pPr>
        <w:rPr>
          <w:rFonts w:cs="Arial"/>
          <w:bCs/>
          <w:sz w:val="22"/>
          <w:szCs w:val="22"/>
        </w:rPr>
      </w:pPr>
    </w:p>
    <w:p w14:paraId="167019E4"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659E02AA" w14:textId="77777777" w:rsidR="003855F5" w:rsidRPr="00290050" w:rsidRDefault="003855F5" w:rsidP="003855F5">
      <w:pPr>
        <w:jc w:val="center"/>
        <w:rPr>
          <w:rFonts w:cs="Arial"/>
          <w:b/>
          <w:bCs/>
          <w:sz w:val="22"/>
          <w:szCs w:val="22"/>
        </w:rPr>
      </w:pPr>
      <w:r w:rsidRPr="00290050">
        <w:rPr>
          <w:rFonts w:cs="Arial"/>
          <w:b/>
          <w:bCs/>
          <w:sz w:val="22"/>
          <w:szCs w:val="22"/>
        </w:rPr>
        <w:t>POR LICENCIAS PARA ESTABLECIMIENTOS QUE EXPENDAN BEBIDAS ALCOHÓLICAS</w:t>
      </w:r>
    </w:p>
    <w:p w14:paraId="79D90E7E" w14:textId="77777777" w:rsidR="003855F5" w:rsidRPr="00290050" w:rsidRDefault="003855F5" w:rsidP="003855F5">
      <w:pPr>
        <w:ind w:right="50"/>
        <w:rPr>
          <w:rFonts w:cs="Arial"/>
          <w:bCs/>
          <w:sz w:val="22"/>
          <w:szCs w:val="22"/>
        </w:rPr>
      </w:pPr>
    </w:p>
    <w:p w14:paraId="170DF6B4" w14:textId="77777777" w:rsidR="003855F5" w:rsidRPr="00290050" w:rsidRDefault="003855F5" w:rsidP="003855F5">
      <w:pPr>
        <w:ind w:right="50"/>
        <w:rPr>
          <w:rFonts w:cs="Arial"/>
          <w:bCs/>
          <w:sz w:val="22"/>
          <w:szCs w:val="22"/>
        </w:rPr>
      </w:pPr>
      <w:r w:rsidRPr="00290050">
        <w:rPr>
          <w:rFonts w:cs="Arial"/>
          <w:b/>
          <w:sz w:val="22"/>
          <w:szCs w:val="22"/>
        </w:rPr>
        <w:t>ARTÍCULO 33.-</w:t>
      </w:r>
      <w:r w:rsidRPr="00290050">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0DBE25D8" w14:textId="77777777" w:rsidR="003855F5" w:rsidRPr="00290050" w:rsidRDefault="003855F5" w:rsidP="003855F5">
      <w:pPr>
        <w:ind w:right="50"/>
        <w:rPr>
          <w:rFonts w:cs="Arial"/>
          <w:bCs/>
          <w:sz w:val="22"/>
          <w:szCs w:val="22"/>
        </w:rPr>
      </w:pPr>
    </w:p>
    <w:p w14:paraId="52BE89C3" w14:textId="77777777" w:rsidR="003855F5" w:rsidRPr="00290050" w:rsidRDefault="003855F5" w:rsidP="003855F5">
      <w:pPr>
        <w:tabs>
          <w:tab w:val="left" w:pos="2780"/>
        </w:tabs>
        <w:rPr>
          <w:rFonts w:cs="Arial"/>
          <w:sz w:val="22"/>
          <w:szCs w:val="22"/>
        </w:rPr>
      </w:pPr>
      <w:r w:rsidRPr="00290050">
        <w:rPr>
          <w:rFonts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14:paraId="72B7E3D1" w14:textId="77777777" w:rsidR="003855F5" w:rsidRPr="00290050" w:rsidRDefault="003855F5" w:rsidP="003855F5">
      <w:pPr>
        <w:tabs>
          <w:tab w:val="left" w:pos="2780"/>
        </w:tabs>
        <w:rPr>
          <w:rFonts w:cs="Arial"/>
          <w:sz w:val="22"/>
          <w:szCs w:val="22"/>
        </w:rPr>
      </w:pPr>
    </w:p>
    <w:p w14:paraId="13ABAAEF" w14:textId="6F7DF0E9" w:rsidR="003855F5" w:rsidRPr="00290050" w:rsidRDefault="003855F5" w:rsidP="003855F5">
      <w:pPr>
        <w:rPr>
          <w:rFonts w:cs="Arial"/>
          <w:sz w:val="22"/>
          <w:szCs w:val="22"/>
        </w:rPr>
      </w:pPr>
      <w:r w:rsidRPr="00290050">
        <w:rPr>
          <w:rFonts w:cs="Arial"/>
          <w:sz w:val="22"/>
          <w:szCs w:val="22"/>
        </w:rPr>
        <w:t>l.- Expedición de Licencia $ 4</w:t>
      </w:r>
      <w:r w:rsidR="00C2407F">
        <w:rPr>
          <w:rFonts w:cs="Arial"/>
          <w:sz w:val="22"/>
          <w:szCs w:val="22"/>
        </w:rPr>
        <w:t>2</w:t>
      </w:r>
      <w:r w:rsidRPr="00290050">
        <w:rPr>
          <w:rFonts w:cs="Arial"/>
          <w:sz w:val="22"/>
          <w:szCs w:val="22"/>
        </w:rPr>
        <w:t>,</w:t>
      </w:r>
      <w:r w:rsidR="00C2407F">
        <w:rPr>
          <w:rFonts w:cs="Arial"/>
          <w:sz w:val="22"/>
          <w:szCs w:val="22"/>
        </w:rPr>
        <w:t>376</w:t>
      </w:r>
      <w:r w:rsidRPr="00290050">
        <w:rPr>
          <w:rFonts w:cs="Arial"/>
          <w:sz w:val="22"/>
          <w:szCs w:val="22"/>
        </w:rPr>
        <w:t>.00 para depósitos.</w:t>
      </w:r>
    </w:p>
    <w:p w14:paraId="3BC95CC7" w14:textId="77777777" w:rsidR="003855F5" w:rsidRPr="00290050" w:rsidRDefault="003855F5" w:rsidP="003855F5">
      <w:pPr>
        <w:rPr>
          <w:rFonts w:cs="Arial"/>
          <w:sz w:val="22"/>
          <w:szCs w:val="22"/>
        </w:rPr>
      </w:pPr>
    </w:p>
    <w:p w14:paraId="36F922D9" w14:textId="2541C2A1" w:rsidR="003855F5" w:rsidRPr="00290050" w:rsidRDefault="003855F5" w:rsidP="003855F5">
      <w:pPr>
        <w:rPr>
          <w:rFonts w:cs="Arial"/>
          <w:sz w:val="22"/>
          <w:szCs w:val="22"/>
        </w:rPr>
      </w:pPr>
      <w:r w:rsidRPr="00290050">
        <w:rPr>
          <w:rFonts w:cs="Arial"/>
          <w:sz w:val="22"/>
          <w:szCs w:val="22"/>
        </w:rPr>
        <w:t xml:space="preserve">Il.- Expedición de Licencia $ </w:t>
      </w:r>
      <w:r w:rsidR="001E6D7E">
        <w:rPr>
          <w:rFonts w:cs="Arial"/>
          <w:sz w:val="22"/>
          <w:szCs w:val="22"/>
        </w:rPr>
        <w:t>40</w:t>
      </w:r>
      <w:r w:rsidRPr="00290050">
        <w:rPr>
          <w:rFonts w:cs="Arial"/>
          <w:sz w:val="22"/>
          <w:szCs w:val="22"/>
        </w:rPr>
        <w:t>,</w:t>
      </w:r>
      <w:r w:rsidR="001E6D7E">
        <w:rPr>
          <w:rFonts w:cs="Arial"/>
          <w:sz w:val="22"/>
          <w:szCs w:val="22"/>
        </w:rPr>
        <w:t>746</w:t>
      </w:r>
      <w:r w:rsidRPr="00290050">
        <w:rPr>
          <w:rFonts w:cs="Arial"/>
          <w:sz w:val="22"/>
          <w:szCs w:val="22"/>
        </w:rPr>
        <w:t>.</w:t>
      </w:r>
      <w:r w:rsidR="001E6D7E">
        <w:rPr>
          <w:rFonts w:cs="Arial"/>
          <w:sz w:val="22"/>
          <w:szCs w:val="22"/>
        </w:rPr>
        <w:t>00</w:t>
      </w:r>
      <w:r w:rsidRPr="00290050">
        <w:rPr>
          <w:rFonts w:cs="Arial"/>
          <w:sz w:val="22"/>
          <w:szCs w:val="22"/>
        </w:rPr>
        <w:t xml:space="preserve"> para cantinas.</w:t>
      </w:r>
    </w:p>
    <w:p w14:paraId="0EBAAF88" w14:textId="77777777" w:rsidR="003855F5" w:rsidRPr="00290050" w:rsidRDefault="003855F5" w:rsidP="003855F5">
      <w:pPr>
        <w:rPr>
          <w:rFonts w:cs="Arial"/>
          <w:sz w:val="22"/>
          <w:szCs w:val="22"/>
        </w:rPr>
      </w:pPr>
    </w:p>
    <w:p w14:paraId="2AECBFF0" w14:textId="6EBD98A6" w:rsidR="003855F5" w:rsidRPr="00290050" w:rsidRDefault="003855F5" w:rsidP="003855F5">
      <w:pPr>
        <w:rPr>
          <w:rFonts w:cs="Arial"/>
          <w:sz w:val="22"/>
          <w:szCs w:val="22"/>
        </w:rPr>
      </w:pPr>
      <w:r w:rsidRPr="00290050">
        <w:rPr>
          <w:rFonts w:cs="Arial"/>
          <w:sz w:val="22"/>
          <w:szCs w:val="22"/>
        </w:rPr>
        <w:t>III.- Refrendo anual $ 5,</w:t>
      </w:r>
      <w:r w:rsidR="001E6D7E">
        <w:rPr>
          <w:rFonts w:cs="Arial"/>
          <w:sz w:val="22"/>
          <w:szCs w:val="22"/>
        </w:rPr>
        <w:t>448</w:t>
      </w:r>
      <w:r w:rsidRPr="00290050">
        <w:rPr>
          <w:rFonts w:cs="Arial"/>
          <w:sz w:val="22"/>
          <w:szCs w:val="22"/>
        </w:rPr>
        <w:t>.</w:t>
      </w:r>
      <w:r w:rsidR="001E6D7E">
        <w:rPr>
          <w:rFonts w:cs="Arial"/>
          <w:sz w:val="22"/>
          <w:szCs w:val="22"/>
        </w:rPr>
        <w:t>0</w:t>
      </w:r>
      <w:r w:rsidRPr="00290050">
        <w:rPr>
          <w:rFonts w:cs="Arial"/>
          <w:sz w:val="22"/>
          <w:szCs w:val="22"/>
        </w:rPr>
        <w:t>0 para depósitos y cantinas.</w:t>
      </w:r>
    </w:p>
    <w:p w14:paraId="578C1142" w14:textId="77777777" w:rsidR="003855F5" w:rsidRPr="00290050" w:rsidRDefault="003855F5" w:rsidP="003855F5">
      <w:pPr>
        <w:rPr>
          <w:rFonts w:cs="Arial"/>
          <w:sz w:val="22"/>
          <w:szCs w:val="22"/>
        </w:rPr>
      </w:pPr>
    </w:p>
    <w:p w14:paraId="337EFE39" w14:textId="470097D2" w:rsidR="003855F5" w:rsidRPr="00290050" w:rsidRDefault="003855F5" w:rsidP="003855F5">
      <w:pPr>
        <w:rPr>
          <w:rFonts w:cs="Arial"/>
          <w:sz w:val="22"/>
          <w:szCs w:val="22"/>
        </w:rPr>
      </w:pPr>
      <w:r w:rsidRPr="00290050">
        <w:rPr>
          <w:rFonts w:cs="Arial"/>
          <w:sz w:val="22"/>
          <w:szCs w:val="22"/>
        </w:rPr>
        <w:t>IV.- Mini súper Licencia $ 3</w:t>
      </w:r>
      <w:r w:rsidR="001E6D7E">
        <w:rPr>
          <w:rFonts w:cs="Arial"/>
          <w:sz w:val="22"/>
          <w:szCs w:val="22"/>
        </w:rPr>
        <w:t>2</w:t>
      </w:r>
      <w:r w:rsidRPr="00290050">
        <w:rPr>
          <w:rFonts w:cs="Arial"/>
          <w:sz w:val="22"/>
          <w:szCs w:val="22"/>
        </w:rPr>
        <w:t>,</w:t>
      </w:r>
      <w:r w:rsidR="001E6D7E">
        <w:rPr>
          <w:rFonts w:cs="Arial"/>
          <w:sz w:val="22"/>
          <w:szCs w:val="22"/>
        </w:rPr>
        <w:t>690</w:t>
      </w:r>
      <w:r w:rsidRPr="00290050">
        <w:rPr>
          <w:rFonts w:cs="Arial"/>
          <w:sz w:val="22"/>
          <w:szCs w:val="22"/>
        </w:rPr>
        <w:t>.</w:t>
      </w:r>
      <w:r w:rsidR="001E6D7E">
        <w:rPr>
          <w:rFonts w:cs="Arial"/>
          <w:sz w:val="22"/>
          <w:szCs w:val="22"/>
        </w:rPr>
        <w:t>0</w:t>
      </w:r>
      <w:r w:rsidRPr="00290050">
        <w:rPr>
          <w:rFonts w:cs="Arial"/>
          <w:sz w:val="22"/>
          <w:szCs w:val="22"/>
        </w:rPr>
        <w:t>0.</w:t>
      </w:r>
    </w:p>
    <w:p w14:paraId="29EBA41B" w14:textId="77777777" w:rsidR="003855F5" w:rsidRPr="00290050" w:rsidRDefault="003855F5" w:rsidP="003855F5">
      <w:pPr>
        <w:rPr>
          <w:rFonts w:cs="Arial"/>
          <w:sz w:val="22"/>
          <w:szCs w:val="22"/>
        </w:rPr>
      </w:pPr>
    </w:p>
    <w:p w14:paraId="500359A7" w14:textId="3E764C74" w:rsidR="003855F5" w:rsidRPr="00290050" w:rsidRDefault="003855F5" w:rsidP="003855F5">
      <w:pPr>
        <w:rPr>
          <w:rFonts w:cs="Arial"/>
          <w:sz w:val="22"/>
          <w:szCs w:val="22"/>
        </w:rPr>
      </w:pPr>
      <w:r w:rsidRPr="00290050">
        <w:rPr>
          <w:rFonts w:cs="Arial"/>
          <w:sz w:val="22"/>
          <w:szCs w:val="22"/>
        </w:rPr>
        <w:t>V.- Misceláneas Licencia $ 3</w:t>
      </w:r>
      <w:r w:rsidR="001E6D7E">
        <w:rPr>
          <w:rFonts w:cs="Arial"/>
          <w:sz w:val="22"/>
          <w:szCs w:val="22"/>
        </w:rPr>
        <w:t>2,690</w:t>
      </w:r>
      <w:r w:rsidRPr="00290050">
        <w:rPr>
          <w:rFonts w:cs="Arial"/>
          <w:sz w:val="22"/>
          <w:szCs w:val="22"/>
        </w:rPr>
        <w:t>.</w:t>
      </w:r>
      <w:r w:rsidR="001E6D7E">
        <w:rPr>
          <w:rFonts w:cs="Arial"/>
          <w:sz w:val="22"/>
          <w:szCs w:val="22"/>
        </w:rPr>
        <w:t>0</w:t>
      </w:r>
      <w:r w:rsidRPr="00290050">
        <w:rPr>
          <w:rFonts w:cs="Arial"/>
          <w:sz w:val="22"/>
          <w:szCs w:val="22"/>
        </w:rPr>
        <w:t>0.</w:t>
      </w:r>
    </w:p>
    <w:p w14:paraId="2B933E33" w14:textId="77777777" w:rsidR="003855F5" w:rsidRPr="00290050" w:rsidRDefault="003855F5" w:rsidP="003855F5">
      <w:pPr>
        <w:rPr>
          <w:rFonts w:cs="Arial"/>
          <w:sz w:val="22"/>
          <w:szCs w:val="22"/>
        </w:rPr>
      </w:pPr>
    </w:p>
    <w:p w14:paraId="4AC5FEE5" w14:textId="3BD25EFB" w:rsidR="003855F5" w:rsidRPr="00290050" w:rsidRDefault="003855F5" w:rsidP="003855F5">
      <w:pPr>
        <w:rPr>
          <w:rFonts w:cs="Arial"/>
          <w:sz w:val="22"/>
          <w:szCs w:val="22"/>
        </w:rPr>
      </w:pPr>
      <w:r w:rsidRPr="00290050">
        <w:rPr>
          <w:rFonts w:cs="Arial"/>
          <w:sz w:val="22"/>
          <w:szCs w:val="22"/>
        </w:rPr>
        <w:t>VI.- El refrendo anual $ 4,</w:t>
      </w:r>
      <w:r w:rsidR="001E6D7E">
        <w:rPr>
          <w:rFonts w:cs="Arial"/>
          <w:sz w:val="22"/>
          <w:szCs w:val="22"/>
        </w:rPr>
        <w:t>237</w:t>
      </w:r>
      <w:r w:rsidRPr="00290050">
        <w:rPr>
          <w:rFonts w:cs="Arial"/>
          <w:sz w:val="22"/>
          <w:szCs w:val="22"/>
        </w:rPr>
        <w:t>.00 para mini súper y misceláneas.</w:t>
      </w:r>
    </w:p>
    <w:p w14:paraId="28D08543" w14:textId="77777777" w:rsidR="003855F5" w:rsidRPr="00290050" w:rsidRDefault="003855F5" w:rsidP="003855F5">
      <w:pPr>
        <w:rPr>
          <w:rFonts w:cs="Arial"/>
          <w:sz w:val="22"/>
          <w:szCs w:val="22"/>
        </w:rPr>
      </w:pPr>
    </w:p>
    <w:p w14:paraId="62952EA9" w14:textId="39773143" w:rsidR="003855F5" w:rsidRPr="00290050" w:rsidRDefault="003855F5" w:rsidP="003855F5">
      <w:pPr>
        <w:rPr>
          <w:rFonts w:cs="Arial"/>
          <w:sz w:val="22"/>
          <w:szCs w:val="22"/>
        </w:rPr>
      </w:pPr>
      <w:r w:rsidRPr="00290050">
        <w:rPr>
          <w:rFonts w:cs="Arial"/>
          <w:sz w:val="22"/>
          <w:szCs w:val="22"/>
        </w:rPr>
        <w:t>VII- Expedición de Licencia $ 3</w:t>
      </w:r>
      <w:r w:rsidR="001E6D7E">
        <w:rPr>
          <w:rFonts w:cs="Arial"/>
          <w:sz w:val="22"/>
          <w:szCs w:val="22"/>
        </w:rPr>
        <w:t>6</w:t>
      </w:r>
      <w:r w:rsidRPr="00290050">
        <w:rPr>
          <w:rFonts w:cs="Arial"/>
          <w:sz w:val="22"/>
          <w:szCs w:val="22"/>
        </w:rPr>
        <w:t>,</w:t>
      </w:r>
      <w:r w:rsidR="001E6D7E">
        <w:rPr>
          <w:rFonts w:cs="Arial"/>
          <w:sz w:val="22"/>
          <w:szCs w:val="22"/>
        </w:rPr>
        <w:t>322</w:t>
      </w:r>
      <w:r w:rsidRPr="00290050">
        <w:rPr>
          <w:rFonts w:cs="Arial"/>
          <w:sz w:val="22"/>
          <w:szCs w:val="22"/>
        </w:rPr>
        <w:t>.</w:t>
      </w:r>
      <w:r w:rsidR="001E6D7E">
        <w:rPr>
          <w:rFonts w:cs="Arial"/>
          <w:sz w:val="22"/>
          <w:szCs w:val="22"/>
        </w:rPr>
        <w:t>0</w:t>
      </w:r>
      <w:r w:rsidRPr="00290050">
        <w:rPr>
          <w:rFonts w:cs="Arial"/>
          <w:sz w:val="22"/>
          <w:szCs w:val="22"/>
        </w:rPr>
        <w:t>0 para salón de eventos sociales.</w:t>
      </w:r>
    </w:p>
    <w:p w14:paraId="102BE2A3" w14:textId="77777777" w:rsidR="003855F5" w:rsidRPr="00290050" w:rsidRDefault="003855F5" w:rsidP="003855F5">
      <w:pPr>
        <w:ind w:left="1080"/>
        <w:rPr>
          <w:rFonts w:cs="Arial"/>
          <w:sz w:val="22"/>
          <w:szCs w:val="22"/>
        </w:rPr>
      </w:pPr>
    </w:p>
    <w:p w14:paraId="7EA24780" w14:textId="013A6E56" w:rsidR="003855F5" w:rsidRPr="00290050" w:rsidRDefault="003855F5" w:rsidP="003855F5">
      <w:pPr>
        <w:rPr>
          <w:rFonts w:cs="Arial"/>
          <w:sz w:val="22"/>
          <w:szCs w:val="22"/>
        </w:rPr>
      </w:pPr>
      <w:r w:rsidRPr="00290050">
        <w:rPr>
          <w:rFonts w:cs="Arial"/>
          <w:sz w:val="22"/>
          <w:szCs w:val="22"/>
        </w:rPr>
        <w:t xml:space="preserve">VIII.- El refrendo anual $ </w:t>
      </w:r>
      <w:r w:rsidR="001E6D7E">
        <w:rPr>
          <w:rFonts w:cs="Arial"/>
          <w:sz w:val="22"/>
          <w:szCs w:val="22"/>
        </w:rPr>
        <w:t>6</w:t>
      </w:r>
      <w:r w:rsidRPr="00290050">
        <w:rPr>
          <w:rFonts w:cs="Arial"/>
          <w:sz w:val="22"/>
          <w:szCs w:val="22"/>
        </w:rPr>
        <w:t>,</w:t>
      </w:r>
      <w:r w:rsidR="001E6D7E">
        <w:rPr>
          <w:rFonts w:cs="Arial"/>
          <w:sz w:val="22"/>
          <w:szCs w:val="22"/>
        </w:rPr>
        <w:t>032</w:t>
      </w:r>
      <w:r w:rsidRPr="00290050">
        <w:rPr>
          <w:rFonts w:cs="Arial"/>
          <w:sz w:val="22"/>
          <w:szCs w:val="22"/>
        </w:rPr>
        <w:t>.00, para salón de eventos sociales.</w:t>
      </w:r>
    </w:p>
    <w:p w14:paraId="329DF3DC" w14:textId="77777777" w:rsidR="003855F5" w:rsidRPr="00290050" w:rsidRDefault="003855F5" w:rsidP="003855F5">
      <w:pPr>
        <w:rPr>
          <w:rFonts w:cs="Arial"/>
          <w:sz w:val="22"/>
          <w:szCs w:val="22"/>
        </w:rPr>
      </w:pPr>
    </w:p>
    <w:p w14:paraId="70A10A39" w14:textId="4942E5E3" w:rsidR="003855F5" w:rsidRPr="00290050" w:rsidRDefault="003855F5" w:rsidP="003855F5">
      <w:pPr>
        <w:rPr>
          <w:rFonts w:cs="Arial"/>
          <w:sz w:val="22"/>
          <w:szCs w:val="22"/>
        </w:rPr>
      </w:pPr>
      <w:r w:rsidRPr="00290050">
        <w:rPr>
          <w:rFonts w:cs="Arial"/>
          <w:sz w:val="22"/>
          <w:szCs w:val="22"/>
        </w:rPr>
        <w:t>IX.- Expendición de Licencia para Restaurantes y establecimientos que vendan alimentos preparados $ 3</w:t>
      </w:r>
      <w:r w:rsidR="001E6D7E">
        <w:rPr>
          <w:rFonts w:cs="Arial"/>
          <w:sz w:val="22"/>
          <w:szCs w:val="22"/>
        </w:rPr>
        <w:t>6</w:t>
      </w:r>
      <w:r w:rsidRPr="00290050">
        <w:rPr>
          <w:rFonts w:cs="Arial"/>
          <w:sz w:val="22"/>
          <w:szCs w:val="22"/>
        </w:rPr>
        <w:t>,</w:t>
      </w:r>
      <w:r w:rsidR="001E6D7E">
        <w:rPr>
          <w:rFonts w:cs="Arial"/>
          <w:sz w:val="22"/>
          <w:szCs w:val="22"/>
        </w:rPr>
        <w:t>322</w:t>
      </w:r>
      <w:r w:rsidRPr="00290050">
        <w:rPr>
          <w:rFonts w:cs="Arial"/>
          <w:sz w:val="22"/>
          <w:szCs w:val="22"/>
        </w:rPr>
        <w:t>.</w:t>
      </w:r>
      <w:r w:rsidR="001E6D7E">
        <w:rPr>
          <w:rFonts w:cs="Arial"/>
          <w:sz w:val="22"/>
          <w:szCs w:val="22"/>
        </w:rPr>
        <w:t>0</w:t>
      </w:r>
      <w:r w:rsidRPr="00290050">
        <w:rPr>
          <w:rFonts w:cs="Arial"/>
          <w:sz w:val="22"/>
          <w:szCs w:val="22"/>
        </w:rPr>
        <w:t>0.</w:t>
      </w:r>
    </w:p>
    <w:p w14:paraId="6D121B99" w14:textId="77777777" w:rsidR="003855F5" w:rsidRPr="00290050" w:rsidRDefault="003855F5" w:rsidP="003855F5">
      <w:pPr>
        <w:rPr>
          <w:rFonts w:cs="Arial"/>
          <w:sz w:val="22"/>
          <w:szCs w:val="22"/>
        </w:rPr>
      </w:pPr>
    </w:p>
    <w:p w14:paraId="31D849F6" w14:textId="77777777" w:rsidR="001E6D7E" w:rsidRDefault="003855F5" w:rsidP="003855F5">
      <w:pPr>
        <w:rPr>
          <w:rFonts w:cs="Arial"/>
          <w:sz w:val="22"/>
          <w:szCs w:val="22"/>
        </w:rPr>
      </w:pPr>
      <w:r w:rsidRPr="00290050">
        <w:rPr>
          <w:rFonts w:cs="Arial"/>
          <w:sz w:val="22"/>
          <w:szCs w:val="22"/>
        </w:rPr>
        <w:t xml:space="preserve">X.- El referendo anual para Restaurantes y establecimientos que vendan alimentos preparados   </w:t>
      </w:r>
    </w:p>
    <w:p w14:paraId="6AB9B630" w14:textId="7152FE39" w:rsidR="003855F5" w:rsidRPr="00290050" w:rsidRDefault="003855F5" w:rsidP="003855F5">
      <w:pPr>
        <w:rPr>
          <w:rFonts w:cs="Arial"/>
          <w:sz w:val="22"/>
          <w:szCs w:val="22"/>
        </w:rPr>
      </w:pPr>
      <w:r w:rsidRPr="00290050">
        <w:rPr>
          <w:rFonts w:cs="Arial"/>
          <w:sz w:val="22"/>
          <w:szCs w:val="22"/>
        </w:rPr>
        <w:t xml:space="preserve">$ </w:t>
      </w:r>
      <w:r w:rsidR="001E6D7E">
        <w:rPr>
          <w:rFonts w:cs="Arial"/>
          <w:sz w:val="22"/>
          <w:szCs w:val="22"/>
        </w:rPr>
        <w:t>6</w:t>
      </w:r>
      <w:r w:rsidRPr="00290050">
        <w:rPr>
          <w:rFonts w:cs="Arial"/>
          <w:sz w:val="22"/>
          <w:szCs w:val="22"/>
        </w:rPr>
        <w:t>,</w:t>
      </w:r>
      <w:r w:rsidR="001E6D7E">
        <w:rPr>
          <w:rFonts w:cs="Arial"/>
          <w:sz w:val="22"/>
          <w:szCs w:val="22"/>
        </w:rPr>
        <w:t>032</w:t>
      </w:r>
      <w:r w:rsidRPr="00290050">
        <w:rPr>
          <w:rFonts w:cs="Arial"/>
          <w:sz w:val="22"/>
          <w:szCs w:val="22"/>
        </w:rPr>
        <w:t xml:space="preserve">.00.      </w:t>
      </w:r>
    </w:p>
    <w:p w14:paraId="718F4825" w14:textId="77777777" w:rsidR="003855F5" w:rsidRPr="00290050" w:rsidRDefault="003855F5" w:rsidP="003855F5">
      <w:pPr>
        <w:rPr>
          <w:rFonts w:cs="Arial"/>
          <w:sz w:val="22"/>
          <w:szCs w:val="22"/>
        </w:rPr>
      </w:pPr>
    </w:p>
    <w:p w14:paraId="20CFA52F" w14:textId="77777777" w:rsidR="003855F5" w:rsidRPr="00290050" w:rsidRDefault="003855F5" w:rsidP="003855F5">
      <w:pPr>
        <w:rPr>
          <w:rFonts w:cs="Arial"/>
          <w:sz w:val="22"/>
          <w:szCs w:val="22"/>
        </w:rPr>
      </w:pPr>
      <w:r w:rsidRPr="00290050">
        <w:rPr>
          <w:rFonts w:cs="Arial"/>
          <w:sz w:val="22"/>
          <w:szCs w:val="22"/>
        </w:rPr>
        <w:t>XI.- Por el cambio de nombre, de razón social, de propietario de las Licencias de Funcionamiento, se cobrará el 70% de la cuota que correspondería al pago de derechos, por la expedición de la misma.</w:t>
      </w:r>
    </w:p>
    <w:p w14:paraId="5900CBB9" w14:textId="77777777" w:rsidR="003855F5" w:rsidRPr="00290050" w:rsidRDefault="003855F5" w:rsidP="003855F5">
      <w:pPr>
        <w:rPr>
          <w:rFonts w:cs="Arial"/>
          <w:sz w:val="22"/>
          <w:szCs w:val="22"/>
        </w:rPr>
      </w:pPr>
    </w:p>
    <w:p w14:paraId="0E945545" w14:textId="77777777" w:rsidR="003855F5" w:rsidRPr="00290050" w:rsidRDefault="003855F5" w:rsidP="003855F5">
      <w:pPr>
        <w:rPr>
          <w:rFonts w:cs="Arial"/>
          <w:sz w:val="22"/>
          <w:szCs w:val="22"/>
        </w:rPr>
      </w:pPr>
      <w:r w:rsidRPr="00290050">
        <w:rPr>
          <w:rFonts w:cs="Arial"/>
          <w:sz w:val="22"/>
          <w:szCs w:val="22"/>
        </w:rPr>
        <w:t>XII.- Por el cambio de domicilio de la Licencia:</w:t>
      </w:r>
    </w:p>
    <w:p w14:paraId="6B980278" w14:textId="35723618" w:rsidR="003855F5" w:rsidRPr="00290050" w:rsidRDefault="003855F5" w:rsidP="003855F5">
      <w:pPr>
        <w:ind w:firstLine="240"/>
        <w:rPr>
          <w:rFonts w:cs="Arial"/>
          <w:sz w:val="22"/>
          <w:szCs w:val="22"/>
        </w:rPr>
      </w:pPr>
      <w:r w:rsidRPr="00290050">
        <w:rPr>
          <w:rFonts w:cs="Arial"/>
          <w:sz w:val="22"/>
          <w:szCs w:val="22"/>
        </w:rPr>
        <w:t xml:space="preserve">1.- Depósitos y Cantinas $ </w:t>
      </w:r>
      <w:r w:rsidR="001E6D7E">
        <w:rPr>
          <w:rFonts w:cs="Arial"/>
          <w:sz w:val="22"/>
          <w:szCs w:val="22"/>
        </w:rPr>
        <w:t>5</w:t>
      </w:r>
      <w:r w:rsidRPr="00290050">
        <w:rPr>
          <w:rFonts w:cs="Arial"/>
          <w:sz w:val="22"/>
          <w:szCs w:val="22"/>
        </w:rPr>
        <w:t>,</w:t>
      </w:r>
      <w:r w:rsidR="001E6D7E">
        <w:rPr>
          <w:rFonts w:cs="Arial"/>
          <w:sz w:val="22"/>
          <w:szCs w:val="22"/>
        </w:rPr>
        <w:t>084</w:t>
      </w:r>
      <w:r w:rsidRPr="00290050">
        <w:rPr>
          <w:rFonts w:cs="Arial"/>
          <w:sz w:val="22"/>
          <w:szCs w:val="22"/>
        </w:rPr>
        <w:t>.00.</w:t>
      </w:r>
    </w:p>
    <w:p w14:paraId="41A39D98" w14:textId="567C9CB4" w:rsidR="003855F5" w:rsidRPr="00290050" w:rsidRDefault="003855F5" w:rsidP="003855F5">
      <w:pPr>
        <w:ind w:firstLine="240"/>
        <w:rPr>
          <w:rFonts w:cs="Arial"/>
          <w:sz w:val="22"/>
          <w:szCs w:val="22"/>
        </w:rPr>
      </w:pPr>
      <w:r w:rsidRPr="00290050">
        <w:rPr>
          <w:rFonts w:cs="Arial"/>
          <w:sz w:val="22"/>
          <w:szCs w:val="22"/>
        </w:rPr>
        <w:t>2.- Mini súper y Misceláneas $ 4,</w:t>
      </w:r>
      <w:r w:rsidR="001E6D7E">
        <w:rPr>
          <w:rFonts w:cs="Arial"/>
          <w:sz w:val="22"/>
          <w:szCs w:val="22"/>
        </w:rPr>
        <w:t>237</w:t>
      </w:r>
      <w:r w:rsidRPr="00290050">
        <w:rPr>
          <w:rFonts w:cs="Arial"/>
          <w:sz w:val="22"/>
          <w:szCs w:val="22"/>
        </w:rPr>
        <w:t>.00.</w:t>
      </w:r>
    </w:p>
    <w:p w14:paraId="3CE1AE8E" w14:textId="77777777" w:rsidR="003855F5" w:rsidRPr="00290050" w:rsidRDefault="003855F5" w:rsidP="003855F5">
      <w:pPr>
        <w:ind w:firstLine="240"/>
        <w:rPr>
          <w:rFonts w:cs="Arial"/>
          <w:sz w:val="22"/>
          <w:szCs w:val="22"/>
        </w:rPr>
      </w:pPr>
    </w:p>
    <w:p w14:paraId="38F24B5D" w14:textId="47025080" w:rsidR="003855F5" w:rsidRPr="00290050" w:rsidRDefault="003855F5" w:rsidP="003855F5">
      <w:pPr>
        <w:rPr>
          <w:rFonts w:cs="Arial"/>
          <w:sz w:val="22"/>
          <w:szCs w:val="22"/>
        </w:rPr>
      </w:pPr>
      <w:r w:rsidRPr="00290050">
        <w:rPr>
          <w:rFonts w:cs="Arial"/>
          <w:sz w:val="22"/>
          <w:szCs w:val="22"/>
        </w:rPr>
        <w:t>X</w:t>
      </w:r>
      <w:r w:rsidR="003D037C">
        <w:rPr>
          <w:rFonts w:cs="Arial"/>
          <w:sz w:val="22"/>
          <w:szCs w:val="22"/>
        </w:rPr>
        <w:t>II</w:t>
      </w:r>
      <w:r w:rsidRPr="00290050">
        <w:rPr>
          <w:rFonts w:cs="Arial"/>
          <w:sz w:val="22"/>
          <w:szCs w:val="22"/>
        </w:rPr>
        <w:t>I.- Licencias para salón de eventos sociales, y públicos con venta de bebidas alcohólicas</w:t>
      </w:r>
      <w:r w:rsidR="001E6D7E">
        <w:rPr>
          <w:rFonts w:cs="Arial"/>
          <w:sz w:val="22"/>
          <w:szCs w:val="22"/>
        </w:rPr>
        <w:t xml:space="preserve"> </w:t>
      </w:r>
      <w:r w:rsidRPr="00290050">
        <w:rPr>
          <w:rFonts w:cs="Arial"/>
          <w:sz w:val="22"/>
          <w:szCs w:val="22"/>
        </w:rPr>
        <w:t>$ 4,</w:t>
      </w:r>
      <w:r w:rsidR="001E6D7E">
        <w:rPr>
          <w:rFonts w:cs="Arial"/>
          <w:sz w:val="22"/>
          <w:szCs w:val="22"/>
        </w:rPr>
        <w:t>237</w:t>
      </w:r>
      <w:r w:rsidRPr="00290050">
        <w:rPr>
          <w:rFonts w:cs="Arial"/>
          <w:sz w:val="22"/>
          <w:szCs w:val="22"/>
        </w:rPr>
        <w:t>.00.</w:t>
      </w:r>
    </w:p>
    <w:p w14:paraId="4241F717" w14:textId="77777777" w:rsidR="003855F5" w:rsidRPr="00290050" w:rsidRDefault="003855F5" w:rsidP="003855F5">
      <w:pPr>
        <w:rPr>
          <w:rFonts w:cs="Arial"/>
          <w:sz w:val="22"/>
          <w:szCs w:val="22"/>
        </w:rPr>
      </w:pPr>
    </w:p>
    <w:p w14:paraId="77B1120E" w14:textId="387713FA" w:rsidR="003855F5" w:rsidRPr="00290050" w:rsidRDefault="003855F5" w:rsidP="003855F5">
      <w:pPr>
        <w:rPr>
          <w:rFonts w:cs="Arial"/>
          <w:sz w:val="22"/>
          <w:szCs w:val="22"/>
        </w:rPr>
      </w:pPr>
      <w:r w:rsidRPr="00290050">
        <w:rPr>
          <w:rFonts w:cs="Arial"/>
          <w:sz w:val="22"/>
          <w:szCs w:val="22"/>
        </w:rPr>
        <w:t>XI</w:t>
      </w:r>
      <w:r w:rsidR="003D037C">
        <w:rPr>
          <w:rFonts w:cs="Arial"/>
          <w:sz w:val="22"/>
          <w:szCs w:val="22"/>
        </w:rPr>
        <w:t>V</w:t>
      </w:r>
      <w:r w:rsidRPr="00290050">
        <w:rPr>
          <w:rFonts w:cs="Arial"/>
          <w:sz w:val="22"/>
          <w:szCs w:val="22"/>
        </w:rPr>
        <w:t>.- Por cambio de giro:</w:t>
      </w:r>
    </w:p>
    <w:p w14:paraId="5F0EA815" w14:textId="77777777" w:rsidR="003855F5" w:rsidRPr="00290050" w:rsidRDefault="003855F5" w:rsidP="003855F5">
      <w:pPr>
        <w:rPr>
          <w:rFonts w:cs="Arial"/>
          <w:sz w:val="22"/>
          <w:szCs w:val="22"/>
        </w:rPr>
      </w:pPr>
    </w:p>
    <w:p w14:paraId="5053175A" w14:textId="77777777" w:rsidR="003855F5" w:rsidRPr="00290050" w:rsidRDefault="003855F5" w:rsidP="003855F5">
      <w:pPr>
        <w:tabs>
          <w:tab w:val="left" w:pos="2780"/>
        </w:tabs>
        <w:rPr>
          <w:rFonts w:cs="Arial"/>
          <w:sz w:val="22"/>
          <w:szCs w:val="22"/>
        </w:rPr>
      </w:pPr>
      <w:r w:rsidRPr="00290050">
        <w:rPr>
          <w:rFonts w:cs="Arial"/>
          <w:sz w:val="22"/>
          <w:szCs w:val="22"/>
        </w:rPr>
        <w:t>La diferencia que resulte del pago de derechos que corresponda entre la licencia de funcionamiento contratada, y el pago de Derechos de la licencia de funcionamiento solicitada.</w:t>
      </w:r>
    </w:p>
    <w:p w14:paraId="1EB3BCDA" w14:textId="77777777" w:rsidR="003855F5" w:rsidRPr="00290050" w:rsidRDefault="003855F5" w:rsidP="003855F5">
      <w:pPr>
        <w:ind w:right="50"/>
        <w:rPr>
          <w:rFonts w:cs="Arial"/>
          <w:b/>
          <w:sz w:val="22"/>
          <w:szCs w:val="22"/>
        </w:rPr>
      </w:pPr>
    </w:p>
    <w:p w14:paraId="7060B2E9" w14:textId="77777777" w:rsidR="003855F5" w:rsidRPr="00290050" w:rsidRDefault="003855F5" w:rsidP="003855F5">
      <w:pPr>
        <w:ind w:right="50"/>
        <w:jc w:val="center"/>
        <w:rPr>
          <w:rFonts w:cs="Arial"/>
          <w:b/>
          <w:sz w:val="22"/>
          <w:szCs w:val="22"/>
        </w:rPr>
      </w:pPr>
      <w:r w:rsidRPr="00290050">
        <w:rPr>
          <w:rFonts w:cs="Arial"/>
          <w:b/>
          <w:sz w:val="22"/>
          <w:szCs w:val="22"/>
        </w:rPr>
        <w:t>SECCIÓN IV</w:t>
      </w:r>
    </w:p>
    <w:p w14:paraId="48BC8BEE" w14:textId="77777777" w:rsidR="003855F5" w:rsidRPr="00290050" w:rsidRDefault="003855F5" w:rsidP="003855F5">
      <w:pPr>
        <w:jc w:val="center"/>
        <w:rPr>
          <w:rFonts w:cs="Arial"/>
          <w:b/>
          <w:bCs/>
          <w:sz w:val="22"/>
          <w:szCs w:val="22"/>
        </w:rPr>
      </w:pPr>
      <w:r w:rsidRPr="00290050">
        <w:rPr>
          <w:rFonts w:cs="Arial"/>
          <w:b/>
          <w:bCs/>
          <w:sz w:val="22"/>
          <w:szCs w:val="22"/>
        </w:rPr>
        <w:t>DE LOS SERVICIOS POR CERTIFICACIONES Y LEGALIZACIONES</w:t>
      </w:r>
    </w:p>
    <w:p w14:paraId="045109E6" w14:textId="77777777" w:rsidR="003855F5" w:rsidRPr="00290050" w:rsidRDefault="003855F5" w:rsidP="003855F5">
      <w:pPr>
        <w:ind w:right="50"/>
        <w:rPr>
          <w:rFonts w:cs="Arial"/>
          <w:bCs/>
          <w:sz w:val="22"/>
          <w:szCs w:val="22"/>
        </w:rPr>
      </w:pPr>
    </w:p>
    <w:p w14:paraId="33F56744" w14:textId="77777777" w:rsidR="003855F5" w:rsidRPr="00290050" w:rsidRDefault="003855F5" w:rsidP="003855F5">
      <w:pPr>
        <w:ind w:right="50"/>
        <w:rPr>
          <w:rFonts w:cs="Arial"/>
          <w:bCs/>
          <w:sz w:val="22"/>
          <w:szCs w:val="22"/>
        </w:rPr>
      </w:pPr>
      <w:r w:rsidRPr="00290050">
        <w:rPr>
          <w:rFonts w:cs="Arial"/>
          <w:b/>
          <w:sz w:val="22"/>
          <w:szCs w:val="22"/>
        </w:rPr>
        <w:t>ARTÍCULO 34.-</w:t>
      </w:r>
      <w:r w:rsidRPr="00290050">
        <w:rPr>
          <w:rFonts w:cs="Arial"/>
          <w:bCs/>
          <w:sz w:val="22"/>
          <w:szCs w:val="22"/>
        </w:rPr>
        <w:t xml:space="preserve"> Son objeto de estos derechos, los servicios prestados por la autoridad municipal por concepto de:</w:t>
      </w:r>
    </w:p>
    <w:p w14:paraId="688763B5" w14:textId="77777777" w:rsidR="003855F5" w:rsidRPr="00290050" w:rsidRDefault="003855F5" w:rsidP="003855F5">
      <w:pPr>
        <w:ind w:right="50"/>
        <w:rPr>
          <w:rFonts w:cs="Arial"/>
          <w:sz w:val="22"/>
          <w:szCs w:val="22"/>
        </w:rPr>
      </w:pPr>
    </w:p>
    <w:p w14:paraId="2D0905F3" w14:textId="0B4AA72D" w:rsidR="003855F5" w:rsidRPr="00290050" w:rsidRDefault="003855F5" w:rsidP="003855F5">
      <w:pPr>
        <w:ind w:right="50"/>
        <w:rPr>
          <w:rFonts w:cs="Arial"/>
          <w:sz w:val="22"/>
          <w:szCs w:val="22"/>
        </w:rPr>
      </w:pPr>
      <w:r w:rsidRPr="00290050">
        <w:rPr>
          <w:rFonts w:cs="Arial"/>
          <w:sz w:val="22"/>
          <w:szCs w:val="22"/>
        </w:rPr>
        <w:t>I.- Legalización de firmas $ 7</w:t>
      </w:r>
      <w:r w:rsidR="001E6D7E">
        <w:rPr>
          <w:rFonts w:cs="Arial"/>
          <w:sz w:val="22"/>
          <w:szCs w:val="22"/>
        </w:rPr>
        <w:t>3</w:t>
      </w:r>
      <w:r w:rsidRPr="00290050">
        <w:rPr>
          <w:rFonts w:cs="Arial"/>
          <w:sz w:val="22"/>
          <w:szCs w:val="22"/>
        </w:rPr>
        <w:t xml:space="preserve">.00.  </w:t>
      </w:r>
    </w:p>
    <w:p w14:paraId="4E360408" w14:textId="77777777" w:rsidR="003855F5" w:rsidRPr="00290050" w:rsidRDefault="003855F5" w:rsidP="003855F5">
      <w:pPr>
        <w:ind w:right="50"/>
        <w:rPr>
          <w:rFonts w:cs="Arial"/>
          <w:sz w:val="22"/>
          <w:szCs w:val="22"/>
        </w:rPr>
      </w:pPr>
    </w:p>
    <w:p w14:paraId="09458F0F" w14:textId="5B719614" w:rsidR="003855F5" w:rsidRPr="00290050" w:rsidRDefault="003855F5" w:rsidP="003855F5">
      <w:pPr>
        <w:tabs>
          <w:tab w:val="left" w:pos="2780"/>
        </w:tabs>
        <w:rPr>
          <w:rFonts w:cs="Arial"/>
          <w:sz w:val="22"/>
          <w:szCs w:val="22"/>
        </w:rPr>
      </w:pPr>
      <w:r w:rsidRPr="00290050">
        <w:rPr>
          <w:rFonts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w:t>
      </w:r>
      <w:r w:rsidR="001E6D7E">
        <w:rPr>
          <w:rFonts w:cs="Arial"/>
          <w:sz w:val="22"/>
          <w:szCs w:val="22"/>
        </w:rPr>
        <w:t>3</w:t>
      </w:r>
      <w:r w:rsidRPr="00290050">
        <w:rPr>
          <w:rFonts w:cs="Arial"/>
          <w:sz w:val="22"/>
          <w:szCs w:val="22"/>
        </w:rPr>
        <w:t>.00</w:t>
      </w:r>
      <w:r w:rsidR="001E6D7E">
        <w:rPr>
          <w:rFonts w:cs="Arial"/>
          <w:sz w:val="22"/>
          <w:szCs w:val="22"/>
        </w:rPr>
        <w:t>.</w:t>
      </w:r>
    </w:p>
    <w:p w14:paraId="4C8DF85B" w14:textId="77777777" w:rsidR="003855F5" w:rsidRPr="00290050" w:rsidRDefault="003855F5" w:rsidP="003855F5">
      <w:pPr>
        <w:ind w:right="50"/>
        <w:rPr>
          <w:rFonts w:cs="Arial"/>
          <w:sz w:val="22"/>
          <w:szCs w:val="22"/>
        </w:rPr>
      </w:pPr>
    </w:p>
    <w:p w14:paraId="7D7DA6F4" w14:textId="30DDCC37" w:rsidR="003855F5" w:rsidRPr="00290050" w:rsidRDefault="003855F5" w:rsidP="003855F5">
      <w:pPr>
        <w:ind w:right="50"/>
        <w:rPr>
          <w:rFonts w:cs="Arial"/>
          <w:sz w:val="22"/>
          <w:szCs w:val="22"/>
        </w:rPr>
      </w:pPr>
      <w:r w:rsidRPr="00290050">
        <w:rPr>
          <w:rFonts w:cs="Arial"/>
          <w:sz w:val="22"/>
          <w:szCs w:val="22"/>
        </w:rPr>
        <w:t>III.- Revisión, registro y certificación de planos catastrales $ 8</w:t>
      </w:r>
      <w:r w:rsidR="001E6D7E">
        <w:rPr>
          <w:rFonts w:cs="Arial"/>
          <w:sz w:val="22"/>
          <w:szCs w:val="22"/>
        </w:rPr>
        <w:t>9</w:t>
      </w:r>
      <w:r w:rsidRPr="00290050">
        <w:rPr>
          <w:rFonts w:cs="Arial"/>
          <w:sz w:val="22"/>
          <w:szCs w:val="22"/>
        </w:rPr>
        <w:t>.</w:t>
      </w:r>
      <w:r w:rsidR="001E6D7E">
        <w:rPr>
          <w:rFonts w:cs="Arial"/>
          <w:sz w:val="22"/>
          <w:szCs w:val="22"/>
        </w:rPr>
        <w:t>5</w:t>
      </w:r>
      <w:r w:rsidRPr="00290050">
        <w:rPr>
          <w:rFonts w:cs="Arial"/>
          <w:sz w:val="22"/>
          <w:szCs w:val="22"/>
        </w:rPr>
        <w:t>0.</w:t>
      </w:r>
    </w:p>
    <w:p w14:paraId="587ACE0F" w14:textId="77777777" w:rsidR="003855F5" w:rsidRPr="00290050" w:rsidRDefault="003855F5" w:rsidP="003855F5">
      <w:pPr>
        <w:ind w:right="50"/>
        <w:rPr>
          <w:rFonts w:cs="Arial"/>
          <w:sz w:val="22"/>
          <w:szCs w:val="22"/>
        </w:rPr>
      </w:pPr>
      <w:r w:rsidRPr="00290050">
        <w:rPr>
          <w:rFonts w:cs="Arial"/>
          <w:sz w:val="22"/>
          <w:szCs w:val="22"/>
        </w:rPr>
        <w:t xml:space="preserve"> </w:t>
      </w:r>
    </w:p>
    <w:p w14:paraId="7A3FF32E" w14:textId="272C234E" w:rsidR="003855F5" w:rsidRPr="00290050" w:rsidRDefault="003855F5" w:rsidP="003855F5">
      <w:pPr>
        <w:ind w:right="50"/>
        <w:rPr>
          <w:rFonts w:cs="Arial"/>
          <w:sz w:val="22"/>
          <w:szCs w:val="22"/>
        </w:rPr>
      </w:pPr>
      <w:r w:rsidRPr="00290050">
        <w:rPr>
          <w:rFonts w:cs="Arial"/>
          <w:sz w:val="22"/>
          <w:szCs w:val="22"/>
        </w:rPr>
        <w:t>IV.-Revisión, cálculo y registro sobre planos de fraccionamientos, subdivisión y re lotificación $ 3</w:t>
      </w:r>
      <w:r w:rsidR="001E6D7E">
        <w:rPr>
          <w:rFonts w:cs="Arial"/>
          <w:sz w:val="22"/>
          <w:szCs w:val="22"/>
        </w:rPr>
        <w:t>5</w:t>
      </w:r>
      <w:r w:rsidRPr="00290050">
        <w:rPr>
          <w:rFonts w:cs="Arial"/>
          <w:sz w:val="22"/>
          <w:szCs w:val="22"/>
        </w:rPr>
        <w:t>.</w:t>
      </w:r>
      <w:r w:rsidR="001E6D7E">
        <w:rPr>
          <w:rFonts w:cs="Arial"/>
          <w:sz w:val="22"/>
          <w:szCs w:val="22"/>
        </w:rPr>
        <w:t>50</w:t>
      </w:r>
      <w:r w:rsidRPr="00290050">
        <w:rPr>
          <w:rFonts w:cs="Arial"/>
          <w:sz w:val="22"/>
          <w:szCs w:val="22"/>
        </w:rPr>
        <w:t xml:space="preserve"> por lote.</w:t>
      </w:r>
    </w:p>
    <w:p w14:paraId="026134D5" w14:textId="77777777" w:rsidR="003855F5" w:rsidRPr="00290050" w:rsidRDefault="003855F5" w:rsidP="003855F5">
      <w:pPr>
        <w:ind w:right="50"/>
        <w:rPr>
          <w:rFonts w:cs="Arial"/>
          <w:sz w:val="22"/>
          <w:szCs w:val="22"/>
        </w:rPr>
      </w:pPr>
    </w:p>
    <w:p w14:paraId="66349270" w14:textId="77777777" w:rsidR="003855F5" w:rsidRPr="00290050" w:rsidRDefault="003855F5" w:rsidP="003855F5">
      <w:pPr>
        <w:rPr>
          <w:rFonts w:cs="Arial"/>
          <w:sz w:val="22"/>
          <w:szCs w:val="22"/>
        </w:rPr>
      </w:pPr>
      <w:r w:rsidRPr="00290050">
        <w:rPr>
          <w:rFonts w:cs="Arial"/>
          <w:sz w:val="22"/>
          <w:szCs w:val="22"/>
        </w:rPr>
        <w:t>V.- Registros Catastrales:</w:t>
      </w:r>
    </w:p>
    <w:p w14:paraId="09E2C256" w14:textId="3A9033EE" w:rsidR="003855F5" w:rsidRPr="00290050" w:rsidRDefault="003855F5" w:rsidP="003855F5">
      <w:pPr>
        <w:ind w:left="567"/>
        <w:rPr>
          <w:rFonts w:cs="Arial"/>
          <w:sz w:val="22"/>
          <w:szCs w:val="22"/>
        </w:rPr>
      </w:pPr>
      <w:r w:rsidRPr="00290050">
        <w:rPr>
          <w:rFonts w:cs="Arial"/>
          <w:sz w:val="22"/>
          <w:szCs w:val="22"/>
        </w:rPr>
        <w:t>1.- Avaluó Catastral previo $ 2</w:t>
      </w:r>
      <w:r w:rsidR="001E6D7E">
        <w:rPr>
          <w:rFonts w:cs="Arial"/>
          <w:sz w:val="22"/>
          <w:szCs w:val="22"/>
        </w:rPr>
        <w:t>67</w:t>
      </w:r>
      <w:r w:rsidRPr="00290050">
        <w:rPr>
          <w:rFonts w:cs="Arial"/>
          <w:sz w:val="22"/>
          <w:szCs w:val="22"/>
        </w:rPr>
        <w:t xml:space="preserve">.50. </w:t>
      </w:r>
    </w:p>
    <w:p w14:paraId="5B461A15" w14:textId="44A7E895" w:rsidR="003855F5" w:rsidRPr="00290050" w:rsidRDefault="003855F5" w:rsidP="003855F5">
      <w:pPr>
        <w:ind w:left="567"/>
        <w:rPr>
          <w:rFonts w:cs="Arial"/>
          <w:sz w:val="22"/>
          <w:szCs w:val="22"/>
        </w:rPr>
      </w:pPr>
      <w:r w:rsidRPr="00290050">
        <w:rPr>
          <w:rFonts w:cs="Arial"/>
          <w:sz w:val="22"/>
          <w:szCs w:val="22"/>
        </w:rPr>
        <w:t>2.- Avalúo definitivo $ 3</w:t>
      </w:r>
      <w:r w:rsidR="001E6D7E">
        <w:rPr>
          <w:rFonts w:cs="Arial"/>
          <w:sz w:val="22"/>
          <w:szCs w:val="22"/>
        </w:rPr>
        <w:t>85</w:t>
      </w:r>
      <w:r w:rsidRPr="00290050">
        <w:rPr>
          <w:rFonts w:cs="Arial"/>
          <w:sz w:val="22"/>
          <w:szCs w:val="22"/>
        </w:rPr>
        <w:t>.50. Por avalúo y con vigencia de 60 días naturales.</w:t>
      </w:r>
    </w:p>
    <w:p w14:paraId="2B63845A" w14:textId="77777777" w:rsidR="003855F5" w:rsidRPr="00290050" w:rsidRDefault="003855F5" w:rsidP="003855F5">
      <w:pPr>
        <w:ind w:left="567"/>
        <w:rPr>
          <w:rFonts w:cs="Arial"/>
          <w:sz w:val="22"/>
          <w:szCs w:val="22"/>
        </w:rPr>
      </w:pPr>
      <w:r w:rsidRPr="00290050">
        <w:rPr>
          <w:rFonts w:cs="Arial"/>
          <w:sz w:val="22"/>
          <w:szCs w:val="22"/>
        </w:rPr>
        <w:t>3.- Revisión y apertura de registros por concepto de adquisición de inmuebles, lo que resulte de aplicar el 1.8 al millar al valor catastral.</w:t>
      </w:r>
    </w:p>
    <w:p w14:paraId="23D939AD" w14:textId="0A5C2A26" w:rsidR="003855F5" w:rsidRPr="00290050" w:rsidRDefault="003855F5" w:rsidP="003855F5">
      <w:pPr>
        <w:ind w:left="567"/>
        <w:rPr>
          <w:rFonts w:cs="Arial"/>
          <w:sz w:val="22"/>
          <w:szCs w:val="22"/>
        </w:rPr>
      </w:pPr>
      <w:r w:rsidRPr="00290050">
        <w:rPr>
          <w:rFonts w:cs="Arial"/>
          <w:sz w:val="22"/>
          <w:szCs w:val="22"/>
        </w:rPr>
        <w:t>4.- Por aclaración o rectificación en un testimonio $ 2</w:t>
      </w:r>
      <w:r w:rsidR="001E6D7E">
        <w:rPr>
          <w:rFonts w:cs="Arial"/>
          <w:sz w:val="22"/>
          <w:szCs w:val="22"/>
        </w:rPr>
        <w:t>67</w:t>
      </w:r>
      <w:r w:rsidRPr="00290050">
        <w:rPr>
          <w:rFonts w:cs="Arial"/>
          <w:sz w:val="22"/>
          <w:szCs w:val="22"/>
        </w:rPr>
        <w:t>.50.</w:t>
      </w:r>
    </w:p>
    <w:p w14:paraId="5F86788A" w14:textId="77777777" w:rsidR="003855F5" w:rsidRPr="00290050" w:rsidRDefault="003855F5" w:rsidP="003855F5">
      <w:pPr>
        <w:ind w:right="50"/>
        <w:rPr>
          <w:rFonts w:cs="Arial"/>
          <w:sz w:val="22"/>
          <w:szCs w:val="22"/>
        </w:rPr>
      </w:pPr>
    </w:p>
    <w:p w14:paraId="44CB260B" w14:textId="77777777" w:rsidR="003855F5" w:rsidRPr="00290050" w:rsidRDefault="003855F5" w:rsidP="003855F5">
      <w:pPr>
        <w:ind w:right="50"/>
        <w:rPr>
          <w:rFonts w:cs="Arial"/>
          <w:sz w:val="22"/>
          <w:szCs w:val="22"/>
        </w:rPr>
      </w:pPr>
      <w:r w:rsidRPr="00290050">
        <w:rPr>
          <w:rFonts w:cs="Arial"/>
          <w:sz w:val="22"/>
          <w:szCs w:val="22"/>
        </w:rPr>
        <w:t>VI.- Servicio Topográficos:</w:t>
      </w:r>
    </w:p>
    <w:p w14:paraId="407F3AA7" w14:textId="42D6B646" w:rsidR="003855F5" w:rsidRPr="00290050" w:rsidRDefault="003855F5" w:rsidP="003855F5">
      <w:pPr>
        <w:pStyle w:val="Prrafodelista"/>
        <w:ind w:left="567" w:right="50"/>
        <w:rPr>
          <w:rFonts w:cs="Arial"/>
          <w:sz w:val="22"/>
          <w:szCs w:val="22"/>
        </w:rPr>
      </w:pPr>
      <w:r w:rsidRPr="00290050">
        <w:rPr>
          <w:rFonts w:cs="Arial"/>
          <w:sz w:val="22"/>
          <w:szCs w:val="22"/>
        </w:rPr>
        <w:t>1.Deslinde de predios urbanos $ 0.</w:t>
      </w:r>
      <w:r w:rsidR="001E6D7E">
        <w:rPr>
          <w:rFonts w:cs="Arial"/>
          <w:sz w:val="22"/>
          <w:szCs w:val="22"/>
        </w:rPr>
        <w:t>90</w:t>
      </w:r>
      <w:r w:rsidRPr="00290050">
        <w:rPr>
          <w:rFonts w:cs="Arial"/>
          <w:sz w:val="22"/>
          <w:szCs w:val="22"/>
        </w:rPr>
        <w:t xml:space="preserve"> por M2</w:t>
      </w:r>
    </w:p>
    <w:p w14:paraId="6BF9FD85" w14:textId="77777777" w:rsidR="003855F5" w:rsidRPr="00290050" w:rsidRDefault="003855F5" w:rsidP="003855F5">
      <w:pPr>
        <w:pStyle w:val="Prrafodelista"/>
        <w:ind w:left="567" w:right="50"/>
        <w:rPr>
          <w:rFonts w:cs="Arial"/>
          <w:sz w:val="22"/>
          <w:szCs w:val="22"/>
        </w:rPr>
      </w:pPr>
    </w:p>
    <w:p w14:paraId="707FC3E3" w14:textId="6C9EA268" w:rsidR="003855F5" w:rsidRPr="00290050" w:rsidRDefault="003855F5" w:rsidP="003855F5">
      <w:pPr>
        <w:pStyle w:val="Prrafodelista"/>
        <w:ind w:left="567" w:right="50"/>
        <w:rPr>
          <w:rFonts w:cs="Arial"/>
          <w:sz w:val="22"/>
          <w:szCs w:val="22"/>
        </w:rPr>
      </w:pPr>
      <w:r w:rsidRPr="00290050">
        <w:rPr>
          <w:rFonts w:cs="Arial"/>
          <w:sz w:val="22"/>
          <w:szCs w:val="22"/>
        </w:rPr>
        <w:t>2.Deslinde de Predio con breña $ 1.</w:t>
      </w:r>
      <w:r w:rsidR="001E6D7E">
        <w:rPr>
          <w:rFonts w:cs="Arial"/>
          <w:sz w:val="22"/>
          <w:szCs w:val="22"/>
        </w:rPr>
        <w:t>53</w:t>
      </w:r>
      <w:r w:rsidRPr="00290050">
        <w:rPr>
          <w:rFonts w:cs="Arial"/>
          <w:sz w:val="22"/>
          <w:szCs w:val="22"/>
        </w:rPr>
        <w:t xml:space="preserve"> por M2</w:t>
      </w:r>
      <w:r w:rsidR="001E6D7E">
        <w:rPr>
          <w:rFonts w:cs="Arial"/>
          <w:sz w:val="22"/>
          <w:szCs w:val="22"/>
        </w:rPr>
        <w:t>.</w:t>
      </w:r>
    </w:p>
    <w:p w14:paraId="708ABCF2" w14:textId="6BC05386" w:rsidR="003855F5" w:rsidRPr="00290050" w:rsidRDefault="003855F5" w:rsidP="003855F5">
      <w:pPr>
        <w:ind w:left="567" w:right="50"/>
        <w:rPr>
          <w:rFonts w:cs="Arial"/>
          <w:sz w:val="22"/>
          <w:szCs w:val="22"/>
        </w:rPr>
      </w:pPr>
      <w:r w:rsidRPr="00290050">
        <w:rPr>
          <w:rFonts w:cs="Arial"/>
          <w:sz w:val="22"/>
          <w:szCs w:val="22"/>
        </w:rPr>
        <w:t>Los derechos que se causen conforme a los numerales anteriores, no podrán ser en ningún caso menores a $</w:t>
      </w:r>
      <w:r w:rsidR="001E6D7E">
        <w:rPr>
          <w:rFonts w:cs="Arial"/>
          <w:sz w:val="22"/>
          <w:szCs w:val="22"/>
        </w:rPr>
        <w:t xml:space="preserve"> </w:t>
      </w:r>
      <w:r w:rsidRPr="00290050">
        <w:rPr>
          <w:rFonts w:cs="Arial"/>
          <w:sz w:val="22"/>
          <w:szCs w:val="22"/>
        </w:rPr>
        <w:t>1</w:t>
      </w:r>
      <w:r w:rsidR="001E6D7E">
        <w:rPr>
          <w:rFonts w:cs="Arial"/>
          <w:sz w:val="22"/>
          <w:szCs w:val="22"/>
        </w:rPr>
        <w:t>53</w:t>
      </w:r>
      <w:r w:rsidRPr="00290050">
        <w:rPr>
          <w:rFonts w:cs="Arial"/>
          <w:sz w:val="22"/>
          <w:szCs w:val="22"/>
        </w:rPr>
        <w:t>.</w:t>
      </w:r>
      <w:r w:rsidR="001E6D7E">
        <w:rPr>
          <w:rFonts w:cs="Arial"/>
          <w:sz w:val="22"/>
          <w:szCs w:val="22"/>
        </w:rPr>
        <w:t>50.</w:t>
      </w:r>
    </w:p>
    <w:p w14:paraId="157F75E5" w14:textId="77777777" w:rsidR="003855F5" w:rsidRPr="00290050" w:rsidRDefault="003855F5" w:rsidP="003855F5">
      <w:pPr>
        <w:ind w:left="567" w:right="50"/>
        <w:rPr>
          <w:rFonts w:cs="Arial"/>
          <w:sz w:val="22"/>
          <w:szCs w:val="22"/>
        </w:rPr>
      </w:pPr>
      <w:r w:rsidRPr="00290050">
        <w:rPr>
          <w:rFonts w:cs="Arial"/>
          <w:sz w:val="22"/>
          <w:szCs w:val="22"/>
        </w:rPr>
        <w:t xml:space="preserve">      </w:t>
      </w:r>
    </w:p>
    <w:p w14:paraId="55DA8DE9" w14:textId="77777777" w:rsidR="003855F5" w:rsidRPr="00290050" w:rsidRDefault="003855F5" w:rsidP="003855F5">
      <w:pPr>
        <w:ind w:left="567" w:right="50"/>
        <w:rPr>
          <w:rFonts w:cs="Arial"/>
          <w:sz w:val="22"/>
          <w:szCs w:val="22"/>
        </w:rPr>
      </w:pPr>
      <w:r w:rsidRPr="00290050">
        <w:rPr>
          <w:rFonts w:cs="Arial"/>
          <w:sz w:val="22"/>
          <w:szCs w:val="22"/>
        </w:rPr>
        <w:t>3. Deslinde de predios rústicos:</w:t>
      </w:r>
    </w:p>
    <w:p w14:paraId="3C82F491" w14:textId="3793DF40" w:rsidR="003855F5" w:rsidRPr="00290050" w:rsidRDefault="003855F5" w:rsidP="003855F5">
      <w:pPr>
        <w:ind w:left="567" w:right="50"/>
        <w:rPr>
          <w:rFonts w:cs="Arial"/>
          <w:sz w:val="22"/>
          <w:szCs w:val="22"/>
        </w:rPr>
      </w:pPr>
      <w:r w:rsidRPr="00290050">
        <w:rPr>
          <w:rFonts w:cs="Arial"/>
          <w:sz w:val="22"/>
          <w:szCs w:val="22"/>
        </w:rPr>
        <w:t>a).- terrenos planos desmontados $ 5</w:t>
      </w:r>
      <w:r w:rsidR="005859E0">
        <w:rPr>
          <w:rFonts w:cs="Arial"/>
          <w:sz w:val="22"/>
          <w:szCs w:val="22"/>
        </w:rPr>
        <w:t>25</w:t>
      </w:r>
      <w:r w:rsidRPr="00290050">
        <w:rPr>
          <w:rFonts w:cs="Arial"/>
          <w:sz w:val="22"/>
          <w:szCs w:val="22"/>
        </w:rPr>
        <w:t>.</w:t>
      </w:r>
      <w:r w:rsidR="005859E0">
        <w:rPr>
          <w:rFonts w:cs="Arial"/>
          <w:sz w:val="22"/>
          <w:szCs w:val="22"/>
        </w:rPr>
        <w:t>5</w:t>
      </w:r>
      <w:r w:rsidRPr="00290050">
        <w:rPr>
          <w:rFonts w:cs="Arial"/>
          <w:sz w:val="22"/>
          <w:szCs w:val="22"/>
        </w:rPr>
        <w:t>0 por la primera hectárea y $ 21</w:t>
      </w:r>
      <w:r w:rsidR="005859E0">
        <w:rPr>
          <w:rFonts w:cs="Arial"/>
          <w:sz w:val="22"/>
          <w:szCs w:val="22"/>
        </w:rPr>
        <w:t>8</w:t>
      </w:r>
      <w:r w:rsidRPr="00290050">
        <w:rPr>
          <w:rFonts w:cs="Arial"/>
          <w:sz w:val="22"/>
          <w:szCs w:val="22"/>
        </w:rPr>
        <w:t>.</w:t>
      </w:r>
      <w:r w:rsidR="005859E0">
        <w:rPr>
          <w:rFonts w:cs="Arial"/>
          <w:sz w:val="22"/>
          <w:szCs w:val="22"/>
        </w:rPr>
        <w:t>5</w:t>
      </w:r>
      <w:r w:rsidRPr="00290050">
        <w:rPr>
          <w:rFonts w:cs="Arial"/>
          <w:sz w:val="22"/>
          <w:szCs w:val="22"/>
        </w:rPr>
        <w:t>0 por cada hectárea adicional o fracción</w:t>
      </w:r>
    </w:p>
    <w:p w14:paraId="06ED3F1D" w14:textId="21B45DBF" w:rsidR="003855F5" w:rsidRPr="00290050" w:rsidRDefault="003855F5" w:rsidP="003855F5">
      <w:pPr>
        <w:ind w:left="567" w:right="50"/>
        <w:rPr>
          <w:rFonts w:cs="Arial"/>
          <w:sz w:val="22"/>
          <w:szCs w:val="22"/>
        </w:rPr>
      </w:pPr>
      <w:r w:rsidRPr="00290050">
        <w:rPr>
          <w:rFonts w:cs="Arial"/>
          <w:sz w:val="22"/>
          <w:szCs w:val="22"/>
        </w:rPr>
        <w:t>b).- Terreno planos con monte $ 6</w:t>
      </w:r>
      <w:r w:rsidR="005859E0">
        <w:rPr>
          <w:rFonts w:cs="Arial"/>
          <w:sz w:val="22"/>
          <w:szCs w:val="22"/>
        </w:rPr>
        <w:t>41</w:t>
      </w:r>
      <w:r w:rsidRPr="00290050">
        <w:rPr>
          <w:rFonts w:cs="Arial"/>
          <w:sz w:val="22"/>
          <w:szCs w:val="22"/>
        </w:rPr>
        <w:t>.</w:t>
      </w:r>
      <w:r w:rsidR="005859E0">
        <w:rPr>
          <w:rFonts w:cs="Arial"/>
          <w:sz w:val="22"/>
          <w:szCs w:val="22"/>
        </w:rPr>
        <w:t>5</w:t>
      </w:r>
      <w:r w:rsidRPr="00290050">
        <w:rPr>
          <w:rFonts w:cs="Arial"/>
          <w:sz w:val="22"/>
          <w:szCs w:val="22"/>
        </w:rPr>
        <w:t>0 por la primera hectárea y $ 3</w:t>
      </w:r>
      <w:r w:rsidR="005859E0">
        <w:rPr>
          <w:rFonts w:cs="Arial"/>
          <w:sz w:val="22"/>
          <w:szCs w:val="22"/>
        </w:rPr>
        <w:t>20</w:t>
      </w:r>
      <w:r w:rsidRPr="00290050">
        <w:rPr>
          <w:rFonts w:cs="Arial"/>
          <w:sz w:val="22"/>
          <w:szCs w:val="22"/>
        </w:rPr>
        <w:t>.</w:t>
      </w:r>
      <w:r w:rsidR="005859E0">
        <w:rPr>
          <w:rFonts w:cs="Arial"/>
          <w:sz w:val="22"/>
          <w:szCs w:val="22"/>
        </w:rPr>
        <w:t>5</w:t>
      </w:r>
      <w:r w:rsidRPr="00290050">
        <w:rPr>
          <w:rFonts w:cs="Arial"/>
          <w:sz w:val="22"/>
          <w:szCs w:val="22"/>
        </w:rPr>
        <w:t>0 por cada hectárea adicional o fracción.</w:t>
      </w:r>
    </w:p>
    <w:p w14:paraId="569AE63E" w14:textId="77777777" w:rsidR="003855F5" w:rsidRPr="00290050" w:rsidRDefault="003855F5" w:rsidP="003855F5">
      <w:pPr>
        <w:ind w:left="567" w:right="50"/>
        <w:rPr>
          <w:rFonts w:cs="Arial"/>
          <w:sz w:val="22"/>
          <w:szCs w:val="22"/>
        </w:rPr>
      </w:pPr>
    </w:p>
    <w:p w14:paraId="0F7FC6E5" w14:textId="77777777" w:rsidR="003855F5" w:rsidRPr="00290050" w:rsidRDefault="003855F5" w:rsidP="003855F5">
      <w:pPr>
        <w:ind w:left="567" w:right="50"/>
        <w:rPr>
          <w:rFonts w:cs="Arial"/>
          <w:sz w:val="22"/>
          <w:szCs w:val="22"/>
        </w:rPr>
      </w:pPr>
      <w:r w:rsidRPr="00290050">
        <w:rPr>
          <w:rFonts w:cs="Arial"/>
          <w:sz w:val="22"/>
          <w:szCs w:val="22"/>
        </w:rPr>
        <w:t>4. Dibujo de planos urbanos, escala hasta 1:500:</w:t>
      </w:r>
    </w:p>
    <w:p w14:paraId="33FE0806" w14:textId="6BDD5C5A" w:rsidR="003855F5" w:rsidRPr="00290050" w:rsidRDefault="003855F5" w:rsidP="003855F5">
      <w:pPr>
        <w:ind w:left="567" w:right="50"/>
        <w:rPr>
          <w:rFonts w:cs="Arial"/>
          <w:sz w:val="22"/>
          <w:szCs w:val="22"/>
        </w:rPr>
      </w:pPr>
      <w:r w:rsidRPr="00290050">
        <w:rPr>
          <w:rFonts w:cs="Arial"/>
          <w:sz w:val="22"/>
          <w:szCs w:val="22"/>
        </w:rPr>
        <w:t>a).- Polígonos de hasta 6 vértices $ 21</w:t>
      </w:r>
      <w:r w:rsidR="005859E0">
        <w:rPr>
          <w:rFonts w:cs="Arial"/>
          <w:sz w:val="22"/>
          <w:szCs w:val="22"/>
        </w:rPr>
        <w:t>7</w:t>
      </w:r>
      <w:r w:rsidRPr="00290050">
        <w:rPr>
          <w:rFonts w:cs="Arial"/>
          <w:sz w:val="22"/>
          <w:szCs w:val="22"/>
        </w:rPr>
        <w:t>.</w:t>
      </w:r>
      <w:r w:rsidR="005859E0">
        <w:rPr>
          <w:rFonts w:cs="Arial"/>
          <w:sz w:val="22"/>
          <w:szCs w:val="22"/>
        </w:rPr>
        <w:t>5</w:t>
      </w:r>
      <w:r w:rsidRPr="00290050">
        <w:rPr>
          <w:rFonts w:cs="Arial"/>
          <w:sz w:val="22"/>
          <w:szCs w:val="22"/>
        </w:rPr>
        <w:t>0 cada uno.</w:t>
      </w:r>
    </w:p>
    <w:p w14:paraId="338696F0" w14:textId="1A9D5F90" w:rsidR="003855F5" w:rsidRPr="00290050" w:rsidRDefault="003855F5" w:rsidP="003855F5">
      <w:pPr>
        <w:ind w:left="567" w:right="50"/>
        <w:rPr>
          <w:rFonts w:cs="Arial"/>
          <w:sz w:val="22"/>
          <w:szCs w:val="22"/>
        </w:rPr>
      </w:pPr>
      <w:r w:rsidRPr="00290050">
        <w:rPr>
          <w:rFonts w:cs="Arial"/>
          <w:sz w:val="22"/>
          <w:szCs w:val="22"/>
        </w:rPr>
        <w:t>b).- Por cada vértice adicional $ 5</w:t>
      </w:r>
      <w:r w:rsidR="005859E0">
        <w:rPr>
          <w:rFonts w:cs="Arial"/>
          <w:sz w:val="22"/>
          <w:szCs w:val="22"/>
        </w:rPr>
        <w:t>8</w:t>
      </w:r>
      <w:r w:rsidRPr="00290050">
        <w:rPr>
          <w:rFonts w:cs="Arial"/>
          <w:sz w:val="22"/>
          <w:szCs w:val="22"/>
        </w:rPr>
        <w:t>.</w:t>
      </w:r>
      <w:r w:rsidR="005859E0">
        <w:rPr>
          <w:rFonts w:cs="Arial"/>
          <w:sz w:val="22"/>
          <w:szCs w:val="22"/>
        </w:rPr>
        <w:t>3</w:t>
      </w:r>
      <w:r w:rsidRPr="00290050">
        <w:rPr>
          <w:rFonts w:cs="Arial"/>
          <w:sz w:val="22"/>
          <w:szCs w:val="22"/>
        </w:rPr>
        <w:t>8</w:t>
      </w:r>
      <w:r w:rsidR="005859E0">
        <w:rPr>
          <w:rFonts w:cs="Arial"/>
          <w:sz w:val="22"/>
          <w:szCs w:val="22"/>
        </w:rPr>
        <w:t>.</w:t>
      </w:r>
    </w:p>
    <w:p w14:paraId="4D5936F9" w14:textId="63212BB8" w:rsidR="003855F5" w:rsidRDefault="003855F5" w:rsidP="003855F5">
      <w:pPr>
        <w:ind w:left="567" w:right="50"/>
        <w:rPr>
          <w:rFonts w:cs="Arial"/>
          <w:sz w:val="22"/>
          <w:szCs w:val="22"/>
        </w:rPr>
      </w:pPr>
      <w:r w:rsidRPr="00290050">
        <w:rPr>
          <w:rFonts w:cs="Arial"/>
          <w:sz w:val="22"/>
          <w:szCs w:val="22"/>
        </w:rPr>
        <w:t>c).- Planos que excedan de 50 X 50 cm sobre los dos incisos anteriores, causaran derechos sobre cada decímetro cuadrado adicional o fracción por $ 3</w:t>
      </w:r>
      <w:r w:rsidR="005859E0">
        <w:rPr>
          <w:rFonts w:cs="Arial"/>
          <w:sz w:val="22"/>
          <w:szCs w:val="22"/>
        </w:rPr>
        <w:t>4</w:t>
      </w:r>
      <w:r w:rsidRPr="00290050">
        <w:rPr>
          <w:rFonts w:cs="Arial"/>
          <w:sz w:val="22"/>
          <w:szCs w:val="22"/>
        </w:rPr>
        <w:t>.80</w:t>
      </w:r>
      <w:r>
        <w:rPr>
          <w:rFonts w:cs="Arial"/>
          <w:sz w:val="22"/>
          <w:szCs w:val="22"/>
        </w:rPr>
        <w:t>.</w:t>
      </w:r>
    </w:p>
    <w:p w14:paraId="729EDABA" w14:textId="77777777" w:rsidR="003855F5" w:rsidRDefault="003855F5" w:rsidP="003855F5">
      <w:pPr>
        <w:ind w:left="567" w:right="50"/>
        <w:rPr>
          <w:rFonts w:cs="Arial"/>
          <w:sz w:val="22"/>
          <w:szCs w:val="22"/>
        </w:rPr>
      </w:pPr>
    </w:p>
    <w:p w14:paraId="5339FD77" w14:textId="6FC4A5FB" w:rsidR="003855F5" w:rsidRPr="00290050" w:rsidRDefault="003855F5" w:rsidP="003855F5">
      <w:pPr>
        <w:ind w:left="567" w:right="50"/>
        <w:rPr>
          <w:rFonts w:cs="Arial"/>
          <w:sz w:val="22"/>
          <w:szCs w:val="22"/>
        </w:rPr>
      </w:pPr>
      <w:r w:rsidRPr="00290050">
        <w:rPr>
          <w:rFonts w:cs="Arial"/>
          <w:sz w:val="22"/>
          <w:szCs w:val="22"/>
        </w:rPr>
        <w:t xml:space="preserve">5. Croquis de localización $ </w:t>
      </w:r>
      <w:r w:rsidR="005859E0">
        <w:rPr>
          <w:rFonts w:cs="Arial"/>
          <w:sz w:val="22"/>
          <w:szCs w:val="22"/>
        </w:rPr>
        <w:t>100</w:t>
      </w:r>
      <w:r w:rsidRPr="00290050">
        <w:rPr>
          <w:rFonts w:cs="Arial"/>
          <w:sz w:val="22"/>
          <w:szCs w:val="22"/>
        </w:rPr>
        <w:t>.00 cada uno.</w:t>
      </w:r>
    </w:p>
    <w:p w14:paraId="72BDADA5" w14:textId="77777777" w:rsidR="003855F5" w:rsidRPr="00290050" w:rsidRDefault="003855F5" w:rsidP="003855F5">
      <w:pPr>
        <w:ind w:right="50"/>
        <w:rPr>
          <w:rFonts w:cs="Arial"/>
          <w:sz w:val="22"/>
          <w:szCs w:val="22"/>
        </w:rPr>
      </w:pPr>
    </w:p>
    <w:p w14:paraId="71BB96F6" w14:textId="77777777" w:rsidR="003855F5" w:rsidRPr="00290050" w:rsidRDefault="003855F5" w:rsidP="003855F5">
      <w:pPr>
        <w:ind w:right="50"/>
        <w:rPr>
          <w:rFonts w:cs="Arial"/>
          <w:sz w:val="22"/>
          <w:szCs w:val="22"/>
        </w:rPr>
      </w:pPr>
      <w:r w:rsidRPr="00290050">
        <w:rPr>
          <w:rFonts w:cs="Arial"/>
          <w:sz w:val="22"/>
          <w:szCs w:val="22"/>
        </w:rPr>
        <w:t>VII.- Servicios de Copiado:</w:t>
      </w:r>
    </w:p>
    <w:p w14:paraId="449B5DAB" w14:textId="77777777" w:rsidR="003855F5" w:rsidRPr="00290050" w:rsidRDefault="003855F5" w:rsidP="003855F5">
      <w:pPr>
        <w:ind w:right="50"/>
        <w:rPr>
          <w:rFonts w:cs="Arial"/>
          <w:sz w:val="22"/>
          <w:szCs w:val="22"/>
        </w:rPr>
      </w:pPr>
    </w:p>
    <w:p w14:paraId="17653E2B" w14:textId="77777777" w:rsidR="003855F5" w:rsidRPr="00290050" w:rsidRDefault="003855F5" w:rsidP="003855F5">
      <w:pPr>
        <w:ind w:left="567" w:right="50"/>
        <w:rPr>
          <w:rFonts w:cs="Arial"/>
          <w:sz w:val="22"/>
          <w:szCs w:val="22"/>
        </w:rPr>
      </w:pPr>
      <w:r w:rsidRPr="00290050">
        <w:rPr>
          <w:rFonts w:cs="Arial"/>
          <w:sz w:val="22"/>
          <w:szCs w:val="22"/>
        </w:rPr>
        <w:t>1.- Copias heliográficas de planos que obren en los archivos de la Unidad.</w:t>
      </w:r>
    </w:p>
    <w:p w14:paraId="220EB151" w14:textId="77777777" w:rsidR="003855F5" w:rsidRPr="00290050" w:rsidRDefault="003855F5" w:rsidP="003855F5">
      <w:pPr>
        <w:ind w:left="284" w:right="50"/>
        <w:rPr>
          <w:rFonts w:cs="Arial"/>
          <w:sz w:val="22"/>
          <w:szCs w:val="22"/>
        </w:rPr>
      </w:pPr>
    </w:p>
    <w:p w14:paraId="28B54506" w14:textId="05F86C46" w:rsidR="003855F5" w:rsidRPr="00290050" w:rsidRDefault="003855F5" w:rsidP="003855F5">
      <w:pPr>
        <w:ind w:left="851" w:right="50"/>
        <w:rPr>
          <w:rFonts w:cs="Arial"/>
          <w:sz w:val="22"/>
          <w:szCs w:val="22"/>
        </w:rPr>
      </w:pPr>
      <w:r w:rsidRPr="00290050">
        <w:rPr>
          <w:rFonts w:cs="Arial"/>
          <w:sz w:val="22"/>
          <w:szCs w:val="22"/>
        </w:rPr>
        <w:t>a).- Hasta 30x 30 cm. $ 3</w:t>
      </w:r>
      <w:r w:rsidR="005859E0">
        <w:rPr>
          <w:rFonts w:cs="Arial"/>
          <w:sz w:val="22"/>
          <w:szCs w:val="22"/>
        </w:rPr>
        <w:t>3</w:t>
      </w:r>
      <w:r w:rsidRPr="00290050">
        <w:rPr>
          <w:rFonts w:cs="Arial"/>
          <w:sz w:val="22"/>
          <w:szCs w:val="22"/>
        </w:rPr>
        <w:t>.00.</w:t>
      </w:r>
    </w:p>
    <w:p w14:paraId="4D25AD6D" w14:textId="732D3BB4" w:rsidR="003855F5" w:rsidRPr="00290050" w:rsidRDefault="003855F5" w:rsidP="003855F5">
      <w:pPr>
        <w:ind w:left="851" w:right="50"/>
        <w:rPr>
          <w:rFonts w:cs="Arial"/>
          <w:sz w:val="22"/>
          <w:szCs w:val="22"/>
        </w:rPr>
      </w:pPr>
      <w:r w:rsidRPr="00290050">
        <w:rPr>
          <w:rFonts w:cs="Arial"/>
          <w:sz w:val="22"/>
          <w:szCs w:val="22"/>
        </w:rPr>
        <w:t>b).- En tamaños mayores, por cada decímetro cuadrado adicional o fracción $ 7.</w:t>
      </w:r>
      <w:r w:rsidR="005859E0">
        <w:rPr>
          <w:rFonts w:cs="Arial"/>
          <w:sz w:val="22"/>
          <w:szCs w:val="22"/>
        </w:rPr>
        <w:t>50</w:t>
      </w:r>
      <w:r w:rsidRPr="00290050">
        <w:rPr>
          <w:rFonts w:cs="Arial"/>
          <w:sz w:val="22"/>
          <w:szCs w:val="22"/>
        </w:rPr>
        <w:t>.</w:t>
      </w:r>
    </w:p>
    <w:p w14:paraId="397B1BEB" w14:textId="33913E30" w:rsidR="003855F5" w:rsidRPr="00290050" w:rsidRDefault="003855F5" w:rsidP="003855F5">
      <w:pPr>
        <w:ind w:left="851" w:right="50"/>
        <w:rPr>
          <w:rFonts w:cs="Arial"/>
          <w:sz w:val="22"/>
          <w:szCs w:val="22"/>
        </w:rPr>
      </w:pPr>
      <w:r w:rsidRPr="00290050">
        <w:rPr>
          <w:rFonts w:cs="Arial"/>
          <w:sz w:val="22"/>
          <w:szCs w:val="22"/>
        </w:rPr>
        <w:t>c).- Copia certificada de escritura $ 1</w:t>
      </w:r>
      <w:r w:rsidR="005859E0">
        <w:rPr>
          <w:rFonts w:cs="Arial"/>
          <w:sz w:val="22"/>
          <w:szCs w:val="22"/>
        </w:rPr>
        <w:t>53</w:t>
      </w:r>
      <w:r w:rsidRPr="00290050">
        <w:rPr>
          <w:rFonts w:cs="Arial"/>
          <w:sz w:val="22"/>
          <w:szCs w:val="22"/>
        </w:rPr>
        <w:t>.</w:t>
      </w:r>
      <w:r w:rsidR="005859E0">
        <w:rPr>
          <w:rFonts w:cs="Arial"/>
          <w:sz w:val="22"/>
          <w:szCs w:val="22"/>
        </w:rPr>
        <w:t>5</w:t>
      </w:r>
      <w:r w:rsidRPr="00290050">
        <w:rPr>
          <w:rFonts w:cs="Arial"/>
          <w:sz w:val="22"/>
          <w:szCs w:val="22"/>
        </w:rPr>
        <w:t>0.</w:t>
      </w:r>
    </w:p>
    <w:p w14:paraId="42EAE0BC" w14:textId="5BEC5548" w:rsidR="003855F5" w:rsidRPr="00290050" w:rsidRDefault="003855F5" w:rsidP="003855F5">
      <w:pPr>
        <w:ind w:left="851" w:right="50"/>
        <w:rPr>
          <w:rFonts w:cs="Arial"/>
          <w:sz w:val="22"/>
          <w:szCs w:val="22"/>
        </w:rPr>
      </w:pPr>
      <w:r w:rsidRPr="00290050">
        <w:rPr>
          <w:rFonts w:cs="Arial"/>
          <w:sz w:val="22"/>
          <w:szCs w:val="22"/>
        </w:rPr>
        <w:t xml:space="preserve">d).- Información de Traslado de dominio $ </w:t>
      </w:r>
      <w:r w:rsidR="005859E0">
        <w:rPr>
          <w:rFonts w:cs="Arial"/>
          <w:sz w:val="22"/>
          <w:szCs w:val="22"/>
        </w:rPr>
        <w:t>70</w:t>
      </w:r>
      <w:r w:rsidRPr="00290050">
        <w:rPr>
          <w:rFonts w:cs="Arial"/>
          <w:sz w:val="22"/>
          <w:szCs w:val="22"/>
        </w:rPr>
        <w:t>.00.</w:t>
      </w:r>
    </w:p>
    <w:p w14:paraId="47BC6862" w14:textId="79AA888A" w:rsidR="003855F5" w:rsidRPr="00290050" w:rsidRDefault="003855F5" w:rsidP="003855F5">
      <w:pPr>
        <w:ind w:left="851" w:right="50"/>
        <w:rPr>
          <w:rFonts w:cs="Arial"/>
          <w:sz w:val="22"/>
          <w:szCs w:val="22"/>
        </w:rPr>
      </w:pPr>
      <w:r w:rsidRPr="00290050">
        <w:rPr>
          <w:rFonts w:cs="Arial"/>
          <w:sz w:val="22"/>
          <w:szCs w:val="22"/>
        </w:rPr>
        <w:t>e).- Información de número de cuenta, superficie y clave catastral $ 4</w:t>
      </w:r>
      <w:r w:rsidR="005859E0">
        <w:rPr>
          <w:rFonts w:cs="Arial"/>
          <w:sz w:val="22"/>
          <w:szCs w:val="22"/>
        </w:rPr>
        <w:t>4</w:t>
      </w:r>
      <w:r w:rsidRPr="00290050">
        <w:rPr>
          <w:rFonts w:cs="Arial"/>
          <w:sz w:val="22"/>
          <w:szCs w:val="22"/>
        </w:rPr>
        <w:t>.</w:t>
      </w:r>
      <w:r w:rsidR="005859E0">
        <w:rPr>
          <w:rFonts w:cs="Arial"/>
          <w:sz w:val="22"/>
          <w:szCs w:val="22"/>
        </w:rPr>
        <w:t>5</w:t>
      </w:r>
      <w:r w:rsidRPr="00290050">
        <w:rPr>
          <w:rFonts w:cs="Arial"/>
          <w:sz w:val="22"/>
          <w:szCs w:val="22"/>
        </w:rPr>
        <w:t>0.</w:t>
      </w:r>
    </w:p>
    <w:p w14:paraId="21FD5A82" w14:textId="15C57BFA" w:rsidR="003855F5" w:rsidRPr="00290050" w:rsidRDefault="003855F5" w:rsidP="003855F5">
      <w:pPr>
        <w:ind w:left="851" w:right="50"/>
        <w:rPr>
          <w:rFonts w:cs="Arial"/>
          <w:sz w:val="22"/>
          <w:szCs w:val="22"/>
        </w:rPr>
      </w:pPr>
      <w:r w:rsidRPr="00290050">
        <w:rPr>
          <w:rFonts w:cs="Arial"/>
          <w:sz w:val="22"/>
          <w:szCs w:val="22"/>
        </w:rPr>
        <w:t>f).- Copia heliográfica de las láminas catastrales $ 10</w:t>
      </w:r>
      <w:r w:rsidR="005859E0">
        <w:rPr>
          <w:rFonts w:cs="Arial"/>
          <w:sz w:val="22"/>
          <w:szCs w:val="22"/>
        </w:rPr>
        <w:t>9</w:t>
      </w:r>
      <w:r w:rsidRPr="00290050">
        <w:rPr>
          <w:rFonts w:cs="Arial"/>
          <w:sz w:val="22"/>
          <w:szCs w:val="22"/>
        </w:rPr>
        <w:t>.</w:t>
      </w:r>
      <w:r w:rsidR="005859E0">
        <w:rPr>
          <w:rFonts w:cs="Arial"/>
          <w:sz w:val="22"/>
          <w:szCs w:val="22"/>
        </w:rPr>
        <w:t>00</w:t>
      </w:r>
      <w:r w:rsidRPr="00290050">
        <w:rPr>
          <w:rFonts w:cs="Arial"/>
          <w:sz w:val="22"/>
          <w:szCs w:val="22"/>
        </w:rPr>
        <w:t xml:space="preserve"> cada una.</w:t>
      </w:r>
    </w:p>
    <w:p w14:paraId="0F85FE14" w14:textId="1456C10A" w:rsidR="003855F5" w:rsidRPr="00290050" w:rsidRDefault="003855F5" w:rsidP="003855F5">
      <w:pPr>
        <w:ind w:left="851" w:right="50"/>
        <w:rPr>
          <w:rFonts w:cs="Arial"/>
          <w:sz w:val="22"/>
          <w:szCs w:val="22"/>
        </w:rPr>
      </w:pPr>
      <w:r w:rsidRPr="00290050">
        <w:rPr>
          <w:rFonts w:cs="Arial"/>
          <w:sz w:val="22"/>
          <w:szCs w:val="22"/>
        </w:rPr>
        <w:t>g).- constancia de no propiedad $ 8</w:t>
      </w:r>
      <w:r w:rsidR="005859E0">
        <w:rPr>
          <w:rFonts w:cs="Arial"/>
          <w:sz w:val="22"/>
          <w:szCs w:val="22"/>
        </w:rPr>
        <w:t>9</w:t>
      </w:r>
      <w:r w:rsidRPr="00290050">
        <w:rPr>
          <w:rFonts w:cs="Arial"/>
          <w:sz w:val="22"/>
          <w:szCs w:val="22"/>
        </w:rPr>
        <w:t>.</w:t>
      </w:r>
      <w:r w:rsidR="005859E0">
        <w:rPr>
          <w:rFonts w:cs="Arial"/>
          <w:sz w:val="22"/>
          <w:szCs w:val="22"/>
        </w:rPr>
        <w:t>5</w:t>
      </w:r>
      <w:r w:rsidRPr="00290050">
        <w:rPr>
          <w:rFonts w:cs="Arial"/>
          <w:sz w:val="22"/>
          <w:szCs w:val="22"/>
        </w:rPr>
        <w:t>0.</w:t>
      </w:r>
    </w:p>
    <w:p w14:paraId="2270F85E" w14:textId="6BAD82CD" w:rsidR="003855F5" w:rsidRPr="00290050" w:rsidRDefault="003855F5" w:rsidP="003855F5">
      <w:pPr>
        <w:ind w:left="851" w:right="50"/>
        <w:rPr>
          <w:rFonts w:cs="Arial"/>
          <w:sz w:val="22"/>
          <w:szCs w:val="22"/>
        </w:rPr>
      </w:pPr>
      <w:r w:rsidRPr="00290050">
        <w:rPr>
          <w:rFonts w:cs="Arial"/>
          <w:sz w:val="22"/>
          <w:szCs w:val="22"/>
        </w:rPr>
        <w:t>h).- Constancia de propiedad $ 12</w:t>
      </w:r>
      <w:r w:rsidR="005859E0">
        <w:rPr>
          <w:rFonts w:cs="Arial"/>
          <w:sz w:val="22"/>
          <w:szCs w:val="22"/>
        </w:rPr>
        <w:t>8</w:t>
      </w:r>
      <w:r w:rsidRPr="00290050">
        <w:rPr>
          <w:rFonts w:cs="Arial"/>
          <w:sz w:val="22"/>
          <w:szCs w:val="22"/>
        </w:rPr>
        <w:t>.</w:t>
      </w:r>
      <w:r w:rsidR="005859E0">
        <w:rPr>
          <w:rFonts w:cs="Arial"/>
          <w:sz w:val="22"/>
          <w:szCs w:val="22"/>
        </w:rPr>
        <w:t>0</w:t>
      </w:r>
      <w:r w:rsidRPr="00290050">
        <w:rPr>
          <w:rFonts w:cs="Arial"/>
          <w:sz w:val="22"/>
          <w:szCs w:val="22"/>
        </w:rPr>
        <w:t>0.</w:t>
      </w:r>
    </w:p>
    <w:p w14:paraId="62F50357" w14:textId="4A2FA7F7" w:rsidR="003855F5" w:rsidRPr="00290050" w:rsidRDefault="003855F5" w:rsidP="003855F5">
      <w:pPr>
        <w:ind w:left="851" w:right="50"/>
        <w:rPr>
          <w:rFonts w:cs="Arial"/>
          <w:sz w:val="22"/>
          <w:szCs w:val="22"/>
        </w:rPr>
      </w:pPr>
      <w:r w:rsidRPr="00290050">
        <w:rPr>
          <w:rFonts w:cs="Arial"/>
          <w:sz w:val="22"/>
          <w:szCs w:val="22"/>
        </w:rPr>
        <w:t>i).- Certificado de no adeudo de Impuesto Predial $ 12</w:t>
      </w:r>
      <w:r w:rsidR="005859E0">
        <w:rPr>
          <w:rFonts w:cs="Arial"/>
          <w:sz w:val="22"/>
          <w:szCs w:val="22"/>
        </w:rPr>
        <w:t>8</w:t>
      </w:r>
      <w:r w:rsidRPr="00290050">
        <w:rPr>
          <w:rFonts w:cs="Arial"/>
          <w:sz w:val="22"/>
          <w:szCs w:val="22"/>
        </w:rPr>
        <w:t>.</w:t>
      </w:r>
      <w:r w:rsidR="005859E0">
        <w:rPr>
          <w:rFonts w:cs="Arial"/>
          <w:sz w:val="22"/>
          <w:szCs w:val="22"/>
        </w:rPr>
        <w:t>0</w:t>
      </w:r>
      <w:r w:rsidRPr="00290050">
        <w:rPr>
          <w:rFonts w:cs="Arial"/>
          <w:sz w:val="22"/>
          <w:szCs w:val="22"/>
        </w:rPr>
        <w:t>0.</w:t>
      </w:r>
    </w:p>
    <w:p w14:paraId="6C8E0E99" w14:textId="77777777" w:rsidR="003855F5" w:rsidRPr="00290050" w:rsidRDefault="003855F5" w:rsidP="003855F5">
      <w:pPr>
        <w:ind w:right="50"/>
        <w:rPr>
          <w:rFonts w:cs="Arial"/>
          <w:sz w:val="22"/>
          <w:szCs w:val="22"/>
        </w:rPr>
      </w:pPr>
    </w:p>
    <w:p w14:paraId="20D2F64D" w14:textId="77777777" w:rsidR="003855F5" w:rsidRPr="00290050" w:rsidRDefault="003855F5" w:rsidP="003855F5">
      <w:pPr>
        <w:rPr>
          <w:rFonts w:cs="Arial"/>
          <w:sz w:val="22"/>
          <w:szCs w:val="22"/>
        </w:rPr>
      </w:pPr>
      <w:r w:rsidRPr="00290050">
        <w:rPr>
          <w:rFonts w:cs="Arial"/>
          <w:sz w:val="22"/>
          <w:szCs w:val="22"/>
        </w:rPr>
        <w:t>VIII.- Por los servicios prestados relativos al derecho de Acceso a la Información Pública, y de acuerdo al artículo 104 de la Ley de Acceso a la Información Pública y Protección de Datos Personales para el Estado de Coahuila de Zaragoza, por los documentos físicos o que en medios magnéticos les sean solicitados causaran los derechos conforme a la siguiente:</w:t>
      </w:r>
    </w:p>
    <w:p w14:paraId="583F9F0B" w14:textId="77777777" w:rsidR="003855F5" w:rsidRPr="00290050" w:rsidRDefault="003855F5" w:rsidP="003855F5">
      <w:pPr>
        <w:rPr>
          <w:rFonts w:cs="Arial"/>
          <w:sz w:val="22"/>
          <w:szCs w:val="22"/>
        </w:rPr>
      </w:pPr>
    </w:p>
    <w:p w14:paraId="1BC5563E" w14:textId="77777777" w:rsidR="003855F5" w:rsidRPr="00290050" w:rsidRDefault="003855F5" w:rsidP="003855F5">
      <w:pPr>
        <w:rPr>
          <w:rFonts w:cs="Arial"/>
          <w:b/>
          <w:sz w:val="22"/>
          <w:szCs w:val="22"/>
        </w:rPr>
      </w:pPr>
      <w:r w:rsidRPr="00290050">
        <w:rPr>
          <w:rFonts w:cs="Arial"/>
          <w:b/>
          <w:sz w:val="22"/>
          <w:szCs w:val="22"/>
        </w:rPr>
        <w:t xml:space="preserve">TABLA </w:t>
      </w:r>
    </w:p>
    <w:p w14:paraId="7C8A5BEA" w14:textId="77777777" w:rsidR="003855F5" w:rsidRPr="00290050" w:rsidRDefault="003855F5" w:rsidP="003855F5">
      <w:pPr>
        <w:rPr>
          <w:rFonts w:cs="Arial"/>
          <w:b/>
          <w:sz w:val="22"/>
          <w:szCs w:val="22"/>
        </w:rPr>
      </w:pPr>
    </w:p>
    <w:p w14:paraId="62F52694" w14:textId="2D668A08" w:rsidR="003855F5" w:rsidRPr="00290050" w:rsidRDefault="003855F5" w:rsidP="003855F5">
      <w:pPr>
        <w:pStyle w:val="Prrafodelista"/>
        <w:numPr>
          <w:ilvl w:val="0"/>
          <w:numId w:val="7"/>
        </w:numPr>
        <w:jc w:val="left"/>
        <w:rPr>
          <w:rFonts w:cs="Arial"/>
          <w:sz w:val="22"/>
          <w:szCs w:val="22"/>
        </w:rPr>
      </w:pPr>
      <w:r w:rsidRPr="00290050">
        <w:rPr>
          <w:rFonts w:cs="Arial"/>
          <w:sz w:val="22"/>
          <w:szCs w:val="22"/>
        </w:rPr>
        <w:t>Expedición de copias certificadas de documentos, por cada hoja tamaño carta u oficio                $ 1</w:t>
      </w:r>
      <w:r w:rsidR="005859E0">
        <w:rPr>
          <w:rFonts w:cs="Arial"/>
          <w:sz w:val="22"/>
          <w:szCs w:val="22"/>
        </w:rPr>
        <w:t>8</w:t>
      </w:r>
      <w:r w:rsidRPr="00290050">
        <w:rPr>
          <w:rFonts w:cs="Arial"/>
          <w:sz w:val="22"/>
          <w:szCs w:val="22"/>
        </w:rPr>
        <w:t>.</w:t>
      </w:r>
      <w:r w:rsidR="005859E0">
        <w:rPr>
          <w:rFonts w:cs="Arial"/>
          <w:sz w:val="22"/>
          <w:szCs w:val="22"/>
        </w:rPr>
        <w:t>0</w:t>
      </w:r>
      <w:r w:rsidRPr="00290050">
        <w:rPr>
          <w:rFonts w:cs="Arial"/>
          <w:sz w:val="22"/>
          <w:szCs w:val="22"/>
        </w:rPr>
        <w:t>0.</w:t>
      </w:r>
    </w:p>
    <w:p w14:paraId="71D5DE4B" w14:textId="0F75D939" w:rsidR="003855F5" w:rsidRPr="00290050" w:rsidRDefault="003855F5" w:rsidP="003855F5">
      <w:pPr>
        <w:pStyle w:val="Prrafodelista"/>
        <w:numPr>
          <w:ilvl w:val="0"/>
          <w:numId w:val="7"/>
        </w:numPr>
        <w:tabs>
          <w:tab w:val="left" w:pos="284"/>
        </w:tabs>
        <w:jc w:val="left"/>
        <w:rPr>
          <w:rFonts w:cs="Arial"/>
          <w:sz w:val="22"/>
          <w:szCs w:val="22"/>
        </w:rPr>
      </w:pPr>
      <w:r w:rsidRPr="00290050">
        <w:rPr>
          <w:rFonts w:cs="Arial"/>
          <w:sz w:val="22"/>
          <w:szCs w:val="22"/>
        </w:rPr>
        <w:t>Por cada disco compacto CD-R $ 1</w:t>
      </w:r>
      <w:r w:rsidR="005859E0">
        <w:rPr>
          <w:rFonts w:cs="Arial"/>
          <w:sz w:val="22"/>
          <w:szCs w:val="22"/>
        </w:rPr>
        <w:t>2</w:t>
      </w:r>
      <w:r w:rsidRPr="00290050">
        <w:rPr>
          <w:rFonts w:cs="Arial"/>
          <w:sz w:val="22"/>
          <w:szCs w:val="22"/>
        </w:rPr>
        <w:t>.</w:t>
      </w:r>
      <w:r w:rsidR="005859E0">
        <w:rPr>
          <w:rFonts w:cs="Arial"/>
          <w:sz w:val="22"/>
          <w:szCs w:val="22"/>
        </w:rPr>
        <w:t>0</w:t>
      </w:r>
      <w:r w:rsidRPr="00290050">
        <w:rPr>
          <w:rFonts w:cs="Arial"/>
          <w:sz w:val="22"/>
          <w:szCs w:val="22"/>
        </w:rPr>
        <w:t>0.</w:t>
      </w:r>
    </w:p>
    <w:p w14:paraId="34BDDDFB" w14:textId="63C93FF9" w:rsidR="003855F5" w:rsidRPr="00303BAA" w:rsidRDefault="003855F5" w:rsidP="003855F5">
      <w:pPr>
        <w:pStyle w:val="Prrafodelista"/>
        <w:numPr>
          <w:ilvl w:val="0"/>
          <w:numId w:val="7"/>
        </w:numPr>
        <w:tabs>
          <w:tab w:val="left" w:pos="284"/>
        </w:tabs>
        <w:jc w:val="left"/>
        <w:rPr>
          <w:rFonts w:cs="Arial"/>
          <w:sz w:val="22"/>
          <w:szCs w:val="22"/>
        </w:rPr>
      </w:pPr>
      <w:r w:rsidRPr="00303BAA">
        <w:rPr>
          <w:rFonts w:cs="Arial"/>
          <w:sz w:val="22"/>
          <w:szCs w:val="22"/>
        </w:rPr>
        <w:t xml:space="preserve">Expedición de copia a color $ </w:t>
      </w:r>
      <w:r w:rsidR="00303BAA" w:rsidRPr="00303BAA">
        <w:rPr>
          <w:rFonts w:cs="Arial"/>
          <w:sz w:val="22"/>
          <w:szCs w:val="22"/>
        </w:rPr>
        <w:t>8</w:t>
      </w:r>
      <w:r w:rsidRPr="00303BAA">
        <w:rPr>
          <w:rFonts w:cs="Arial"/>
          <w:sz w:val="22"/>
          <w:szCs w:val="22"/>
        </w:rPr>
        <w:t>.</w:t>
      </w:r>
      <w:r w:rsidR="00303BAA" w:rsidRPr="00303BAA">
        <w:rPr>
          <w:rFonts w:cs="Arial"/>
          <w:sz w:val="22"/>
          <w:szCs w:val="22"/>
        </w:rPr>
        <w:t>0</w:t>
      </w:r>
      <w:r w:rsidRPr="00303BAA">
        <w:rPr>
          <w:rFonts w:cs="Arial"/>
          <w:sz w:val="22"/>
          <w:szCs w:val="22"/>
        </w:rPr>
        <w:t>0.</w:t>
      </w:r>
    </w:p>
    <w:p w14:paraId="72F9AE09" w14:textId="0FB65AD7" w:rsidR="003855F5" w:rsidRPr="00290050" w:rsidRDefault="003855F5" w:rsidP="003855F5">
      <w:pPr>
        <w:pStyle w:val="Prrafodelista"/>
        <w:numPr>
          <w:ilvl w:val="0"/>
          <w:numId w:val="7"/>
        </w:numPr>
        <w:tabs>
          <w:tab w:val="left" w:pos="284"/>
        </w:tabs>
        <w:jc w:val="left"/>
        <w:rPr>
          <w:rFonts w:cs="Arial"/>
          <w:sz w:val="22"/>
          <w:szCs w:val="22"/>
        </w:rPr>
      </w:pPr>
      <w:r w:rsidRPr="00290050">
        <w:rPr>
          <w:rFonts w:cs="Arial"/>
          <w:sz w:val="22"/>
          <w:szCs w:val="22"/>
        </w:rPr>
        <w:t>Por cada copia simple tamaño carta u oficio $ 0.5</w:t>
      </w:r>
      <w:r w:rsidR="005859E0">
        <w:rPr>
          <w:rFonts w:cs="Arial"/>
          <w:sz w:val="22"/>
          <w:szCs w:val="22"/>
        </w:rPr>
        <w:t>8</w:t>
      </w:r>
      <w:r w:rsidRPr="00290050">
        <w:rPr>
          <w:rFonts w:cs="Arial"/>
          <w:sz w:val="22"/>
          <w:szCs w:val="22"/>
        </w:rPr>
        <w:t>.</w:t>
      </w:r>
    </w:p>
    <w:p w14:paraId="6F9696E3" w14:textId="426549C2" w:rsidR="003855F5" w:rsidRPr="00290050" w:rsidRDefault="003855F5" w:rsidP="003855F5">
      <w:pPr>
        <w:pStyle w:val="Prrafodelista"/>
        <w:numPr>
          <w:ilvl w:val="0"/>
          <w:numId w:val="7"/>
        </w:numPr>
        <w:tabs>
          <w:tab w:val="left" w:pos="284"/>
        </w:tabs>
        <w:jc w:val="left"/>
        <w:rPr>
          <w:rFonts w:cs="Arial"/>
          <w:sz w:val="22"/>
          <w:szCs w:val="22"/>
        </w:rPr>
      </w:pPr>
      <w:r w:rsidRPr="00290050">
        <w:rPr>
          <w:rFonts w:cs="Arial"/>
          <w:sz w:val="22"/>
          <w:szCs w:val="22"/>
        </w:rPr>
        <w:t>Por cada hoja impresa por medio de dispositivo informático, tamaño carta u oficio $ 0.5</w:t>
      </w:r>
      <w:r w:rsidR="005859E0">
        <w:rPr>
          <w:rFonts w:cs="Arial"/>
          <w:sz w:val="22"/>
          <w:szCs w:val="22"/>
        </w:rPr>
        <w:t>8</w:t>
      </w:r>
      <w:r w:rsidRPr="00290050">
        <w:rPr>
          <w:rFonts w:cs="Arial"/>
          <w:sz w:val="22"/>
          <w:szCs w:val="22"/>
        </w:rPr>
        <w:t>.</w:t>
      </w:r>
    </w:p>
    <w:p w14:paraId="7F2779F9" w14:textId="72BC754B" w:rsidR="003855F5" w:rsidRPr="00290050" w:rsidRDefault="003855F5" w:rsidP="003855F5">
      <w:pPr>
        <w:pStyle w:val="Prrafodelista"/>
        <w:numPr>
          <w:ilvl w:val="0"/>
          <w:numId w:val="7"/>
        </w:numPr>
        <w:tabs>
          <w:tab w:val="left" w:pos="-709"/>
          <w:tab w:val="left" w:pos="284"/>
        </w:tabs>
        <w:jc w:val="left"/>
        <w:rPr>
          <w:rFonts w:cs="Arial"/>
          <w:sz w:val="22"/>
          <w:szCs w:val="22"/>
        </w:rPr>
      </w:pPr>
      <w:r w:rsidRPr="00290050">
        <w:rPr>
          <w:rFonts w:cs="Arial"/>
          <w:sz w:val="22"/>
          <w:szCs w:val="22"/>
        </w:rPr>
        <w:t>Expedición de copia simple de planos $ 5</w:t>
      </w:r>
      <w:r w:rsidR="005859E0">
        <w:rPr>
          <w:rFonts w:cs="Arial"/>
          <w:sz w:val="22"/>
          <w:szCs w:val="22"/>
        </w:rPr>
        <w:t>8</w:t>
      </w:r>
      <w:r w:rsidRPr="00290050">
        <w:rPr>
          <w:rFonts w:cs="Arial"/>
          <w:sz w:val="22"/>
          <w:szCs w:val="22"/>
        </w:rPr>
        <w:t>.</w:t>
      </w:r>
      <w:r w:rsidR="005859E0">
        <w:rPr>
          <w:rFonts w:cs="Arial"/>
          <w:sz w:val="22"/>
          <w:szCs w:val="22"/>
        </w:rPr>
        <w:t>0</w:t>
      </w:r>
      <w:r w:rsidRPr="00290050">
        <w:rPr>
          <w:rFonts w:cs="Arial"/>
          <w:sz w:val="22"/>
          <w:szCs w:val="22"/>
        </w:rPr>
        <w:t>0.</w:t>
      </w:r>
    </w:p>
    <w:p w14:paraId="287F3ADF" w14:textId="0FD46DA2" w:rsidR="003855F5" w:rsidRPr="00290050" w:rsidRDefault="003855F5" w:rsidP="003855F5">
      <w:pPr>
        <w:pStyle w:val="Prrafodelista"/>
        <w:numPr>
          <w:ilvl w:val="0"/>
          <w:numId w:val="7"/>
        </w:numPr>
        <w:tabs>
          <w:tab w:val="left" w:pos="-709"/>
          <w:tab w:val="left" w:pos="284"/>
        </w:tabs>
        <w:jc w:val="left"/>
        <w:rPr>
          <w:rFonts w:cs="Arial"/>
          <w:sz w:val="22"/>
          <w:szCs w:val="22"/>
        </w:rPr>
      </w:pPr>
      <w:r w:rsidRPr="00290050">
        <w:rPr>
          <w:rFonts w:cs="Arial"/>
          <w:sz w:val="22"/>
          <w:szCs w:val="22"/>
        </w:rPr>
        <w:t>Expedición de copia certificada de planos, $ 3</w:t>
      </w:r>
      <w:r w:rsidR="005859E0">
        <w:rPr>
          <w:rFonts w:cs="Arial"/>
          <w:sz w:val="22"/>
          <w:szCs w:val="22"/>
        </w:rPr>
        <w:t>5</w:t>
      </w:r>
      <w:r w:rsidRPr="00290050">
        <w:rPr>
          <w:rFonts w:cs="Arial"/>
          <w:sz w:val="22"/>
          <w:szCs w:val="22"/>
        </w:rPr>
        <w:t>.00 adicional a la anterior cuota.</w:t>
      </w:r>
    </w:p>
    <w:p w14:paraId="340248C4" w14:textId="77777777" w:rsidR="003855F5" w:rsidRPr="00290050" w:rsidRDefault="003855F5" w:rsidP="003855F5">
      <w:pPr>
        <w:tabs>
          <w:tab w:val="left" w:pos="2780"/>
        </w:tabs>
        <w:rPr>
          <w:rFonts w:cs="Arial"/>
          <w:sz w:val="22"/>
          <w:szCs w:val="22"/>
        </w:rPr>
      </w:pPr>
    </w:p>
    <w:p w14:paraId="56AE532E" w14:textId="77777777" w:rsidR="003855F5" w:rsidRPr="00290050" w:rsidRDefault="003855F5" w:rsidP="003855F5">
      <w:pPr>
        <w:autoSpaceDE w:val="0"/>
        <w:autoSpaceDN w:val="0"/>
        <w:adjustRightInd w:val="0"/>
        <w:jc w:val="center"/>
        <w:rPr>
          <w:rFonts w:cs="Arial"/>
          <w:b/>
          <w:bCs/>
          <w:sz w:val="22"/>
          <w:szCs w:val="22"/>
        </w:rPr>
      </w:pPr>
      <w:r w:rsidRPr="00290050">
        <w:rPr>
          <w:rFonts w:cs="Arial"/>
          <w:b/>
          <w:bCs/>
          <w:sz w:val="22"/>
          <w:szCs w:val="22"/>
        </w:rPr>
        <w:t>SECCIÓN VIII</w:t>
      </w:r>
    </w:p>
    <w:p w14:paraId="78B9EC97" w14:textId="77777777" w:rsidR="003855F5" w:rsidRPr="00290050" w:rsidRDefault="003855F5" w:rsidP="003855F5">
      <w:pPr>
        <w:autoSpaceDE w:val="0"/>
        <w:autoSpaceDN w:val="0"/>
        <w:adjustRightInd w:val="0"/>
        <w:jc w:val="center"/>
        <w:rPr>
          <w:rFonts w:cs="Arial"/>
          <w:b/>
          <w:bCs/>
          <w:sz w:val="22"/>
          <w:szCs w:val="22"/>
        </w:rPr>
      </w:pPr>
      <w:r w:rsidRPr="00290050">
        <w:rPr>
          <w:rFonts w:cs="Arial"/>
          <w:b/>
          <w:bCs/>
          <w:sz w:val="22"/>
          <w:szCs w:val="22"/>
        </w:rPr>
        <w:t>POR LA EXPEDICIÓN DE LICENCIAS, PERMISOS,</w:t>
      </w:r>
    </w:p>
    <w:p w14:paraId="0FB657BE" w14:textId="77777777" w:rsidR="003855F5" w:rsidRPr="00290050" w:rsidRDefault="003855F5" w:rsidP="003855F5">
      <w:pPr>
        <w:autoSpaceDE w:val="0"/>
        <w:autoSpaceDN w:val="0"/>
        <w:adjustRightInd w:val="0"/>
        <w:jc w:val="center"/>
        <w:rPr>
          <w:rFonts w:cs="Arial"/>
          <w:b/>
          <w:bCs/>
          <w:sz w:val="22"/>
          <w:szCs w:val="22"/>
        </w:rPr>
      </w:pPr>
      <w:r w:rsidRPr="00290050">
        <w:rPr>
          <w:rFonts w:cs="Arial"/>
          <w:b/>
          <w:bCs/>
          <w:sz w:val="22"/>
          <w:szCs w:val="22"/>
        </w:rPr>
        <w:t>AUTORIZACIONES Y SERVICIOS DE CONTROL AMBIENTAL</w:t>
      </w:r>
    </w:p>
    <w:p w14:paraId="6150C34D" w14:textId="77777777" w:rsidR="003855F5" w:rsidRPr="00290050" w:rsidRDefault="003855F5" w:rsidP="003855F5">
      <w:pPr>
        <w:autoSpaceDE w:val="0"/>
        <w:autoSpaceDN w:val="0"/>
        <w:adjustRightInd w:val="0"/>
        <w:jc w:val="center"/>
        <w:rPr>
          <w:rFonts w:cs="Arial"/>
          <w:b/>
          <w:bCs/>
          <w:sz w:val="22"/>
          <w:szCs w:val="22"/>
        </w:rPr>
      </w:pPr>
    </w:p>
    <w:p w14:paraId="72615269" w14:textId="77777777" w:rsidR="003855F5" w:rsidRPr="00290050" w:rsidRDefault="003855F5" w:rsidP="003855F5">
      <w:pPr>
        <w:autoSpaceDE w:val="0"/>
        <w:autoSpaceDN w:val="0"/>
        <w:adjustRightInd w:val="0"/>
        <w:rPr>
          <w:rFonts w:cs="Arial"/>
          <w:sz w:val="22"/>
          <w:szCs w:val="22"/>
        </w:rPr>
      </w:pPr>
      <w:r w:rsidRPr="00290050">
        <w:rPr>
          <w:rFonts w:cs="Arial"/>
          <w:b/>
          <w:bCs/>
          <w:sz w:val="22"/>
          <w:szCs w:val="22"/>
        </w:rPr>
        <w:t xml:space="preserve">ARTÍCULO 35.- </w:t>
      </w:r>
      <w:r w:rsidRPr="00290050">
        <w:rPr>
          <w:rFonts w:cs="Arial"/>
          <w:bCs/>
          <w:sz w:val="22"/>
          <w:szCs w:val="22"/>
        </w:rPr>
        <w:t>Son</w:t>
      </w:r>
      <w:r w:rsidRPr="00290050">
        <w:rPr>
          <w:rFonts w:cs="Arial"/>
          <w:sz w:val="22"/>
          <w:szCs w:val="22"/>
        </w:rPr>
        <w:t xml:space="preserve"> objeto de estos derechos, los servicios prestados por las autoridades municipales por concepto de:</w:t>
      </w:r>
    </w:p>
    <w:p w14:paraId="1AA38680" w14:textId="77777777" w:rsidR="003855F5" w:rsidRPr="00290050" w:rsidRDefault="003855F5" w:rsidP="003855F5">
      <w:pPr>
        <w:ind w:right="50"/>
        <w:rPr>
          <w:rFonts w:cs="Arial"/>
          <w:bCs/>
          <w:sz w:val="22"/>
          <w:szCs w:val="22"/>
        </w:rPr>
      </w:pPr>
    </w:p>
    <w:p w14:paraId="0E6B95D3" w14:textId="3C658F40" w:rsidR="003855F5" w:rsidRPr="00290050" w:rsidRDefault="003855F5" w:rsidP="003855F5">
      <w:pPr>
        <w:ind w:right="50"/>
        <w:rPr>
          <w:rFonts w:cs="Arial"/>
          <w:sz w:val="22"/>
          <w:szCs w:val="22"/>
        </w:rPr>
      </w:pPr>
      <w:r w:rsidRPr="00290050">
        <w:rPr>
          <w:rFonts w:cs="Arial"/>
          <w:sz w:val="22"/>
          <w:szCs w:val="22"/>
        </w:rPr>
        <w:t>I.- Visto bueno de la Dirección de Ecología. Deberán contar con este visto bueno, aquellas empresas o negocios cuya operación o funcionamiento de obras o actividades públicas o privadas que puedan causar daños al ambiente teniendo un costo de $ 2</w:t>
      </w:r>
      <w:r w:rsidR="005859E0">
        <w:rPr>
          <w:rFonts w:cs="Arial"/>
          <w:sz w:val="22"/>
          <w:szCs w:val="22"/>
        </w:rPr>
        <w:t>91</w:t>
      </w:r>
      <w:r w:rsidRPr="00290050">
        <w:rPr>
          <w:rFonts w:cs="Arial"/>
          <w:sz w:val="22"/>
          <w:szCs w:val="22"/>
        </w:rPr>
        <w:t>.</w:t>
      </w:r>
      <w:r w:rsidR="005859E0">
        <w:rPr>
          <w:rFonts w:cs="Arial"/>
          <w:sz w:val="22"/>
          <w:szCs w:val="22"/>
        </w:rPr>
        <w:t>5</w:t>
      </w:r>
      <w:r w:rsidRPr="00290050">
        <w:rPr>
          <w:rFonts w:cs="Arial"/>
          <w:sz w:val="22"/>
          <w:szCs w:val="22"/>
        </w:rPr>
        <w:t>0.</w:t>
      </w:r>
    </w:p>
    <w:p w14:paraId="505F7167" w14:textId="77777777" w:rsidR="003855F5" w:rsidRPr="00290050" w:rsidRDefault="003855F5" w:rsidP="003855F5">
      <w:pPr>
        <w:ind w:right="50"/>
        <w:rPr>
          <w:rFonts w:cs="Arial"/>
          <w:sz w:val="22"/>
          <w:szCs w:val="22"/>
        </w:rPr>
      </w:pPr>
    </w:p>
    <w:p w14:paraId="788E6DA2" w14:textId="38579F7B" w:rsidR="003855F5" w:rsidRPr="00290050" w:rsidRDefault="003855F5" w:rsidP="003855F5">
      <w:pPr>
        <w:ind w:right="50"/>
        <w:rPr>
          <w:rFonts w:cs="Arial"/>
          <w:bCs/>
          <w:sz w:val="22"/>
          <w:szCs w:val="22"/>
        </w:rPr>
      </w:pPr>
      <w:r w:rsidRPr="00290050">
        <w:rPr>
          <w:rFonts w:cs="Arial"/>
          <w:sz w:val="22"/>
          <w:szCs w:val="22"/>
        </w:rPr>
        <w:t>II.- Tala de Árboles. - Cualquier persona física o moral que pretenda realizar la tala de un árbol deberá obtener este permiso el cual tendrá un costo de $ 1</w:t>
      </w:r>
      <w:r w:rsidR="005859E0">
        <w:rPr>
          <w:rFonts w:cs="Arial"/>
          <w:sz w:val="22"/>
          <w:szCs w:val="22"/>
        </w:rPr>
        <w:t>92</w:t>
      </w:r>
      <w:r w:rsidRPr="00290050">
        <w:rPr>
          <w:rFonts w:cs="Arial"/>
          <w:sz w:val="22"/>
          <w:szCs w:val="22"/>
        </w:rPr>
        <w:t>.</w:t>
      </w:r>
      <w:r w:rsidR="005859E0">
        <w:rPr>
          <w:rFonts w:cs="Arial"/>
          <w:sz w:val="22"/>
          <w:szCs w:val="22"/>
        </w:rPr>
        <w:t>5</w:t>
      </w:r>
      <w:r w:rsidRPr="00290050">
        <w:rPr>
          <w:rFonts w:cs="Arial"/>
          <w:sz w:val="22"/>
          <w:szCs w:val="22"/>
        </w:rPr>
        <w:t>0 por cada árbol talado y además 3 árboles en especie por árbol talado.</w:t>
      </w:r>
    </w:p>
    <w:p w14:paraId="0B10CB4D" w14:textId="77777777" w:rsidR="003855F5" w:rsidRPr="00290050" w:rsidRDefault="003855F5" w:rsidP="003855F5">
      <w:pPr>
        <w:rPr>
          <w:rFonts w:cs="Arial"/>
          <w:sz w:val="22"/>
          <w:szCs w:val="22"/>
        </w:rPr>
      </w:pPr>
    </w:p>
    <w:p w14:paraId="1E540EBC" w14:textId="77777777" w:rsidR="003855F5" w:rsidRPr="005859E0" w:rsidRDefault="003855F5" w:rsidP="003855F5">
      <w:pPr>
        <w:pStyle w:val="Sinespaciado"/>
        <w:jc w:val="both"/>
        <w:rPr>
          <w:rFonts w:ascii="Arial" w:hAnsi="Arial" w:cs="Arial"/>
        </w:rPr>
      </w:pPr>
      <w:r w:rsidRPr="00290050">
        <w:rPr>
          <w:rFonts w:ascii="Arial" w:hAnsi="Arial" w:cs="Arial"/>
        </w:rPr>
        <w:t xml:space="preserve">III.-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w:t>
      </w:r>
      <w:r w:rsidRPr="005859E0">
        <w:rPr>
          <w:rFonts w:ascii="Arial" w:hAnsi="Arial" w:cs="Arial"/>
        </w:rPr>
        <w:t>para la extracción de cualquier hidrocarburo, se cobrará anualmente la siguiente tarifa:</w:t>
      </w:r>
    </w:p>
    <w:p w14:paraId="19C5F9E5" w14:textId="77777777" w:rsidR="003855F5" w:rsidRPr="005859E0" w:rsidRDefault="003855F5" w:rsidP="003855F5">
      <w:pPr>
        <w:pStyle w:val="Sinespaciado"/>
        <w:jc w:val="both"/>
        <w:rPr>
          <w:rFonts w:ascii="Arial" w:hAnsi="Arial" w:cs="Arial"/>
        </w:rPr>
      </w:pPr>
    </w:p>
    <w:p w14:paraId="5B10977D" w14:textId="0D34B3AA" w:rsidR="003855F5" w:rsidRPr="005859E0" w:rsidRDefault="003855F5" w:rsidP="003855F5">
      <w:pPr>
        <w:pStyle w:val="Sinespaciado"/>
        <w:ind w:left="284" w:hanging="142"/>
        <w:jc w:val="both"/>
        <w:rPr>
          <w:rFonts w:ascii="Arial" w:hAnsi="Arial" w:cs="Arial"/>
        </w:rPr>
      </w:pPr>
      <w:r w:rsidRPr="005859E0">
        <w:rPr>
          <w:rFonts w:ascii="Arial" w:hAnsi="Arial" w:cs="Arial"/>
        </w:rPr>
        <w:tab/>
        <w:t>1.- Edificación para la extracción de gas de lutitas o gas shale $ 3</w:t>
      </w:r>
      <w:r w:rsidR="005859E0" w:rsidRPr="005859E0">
        <w:rPr>
          <w:rFonts w:ascii="Arial" w:hAnsi="Arial" w:cs="Arial"/>
        </w:rPr>
        <w:t>1</w:t>
      </w:r>
      <w:r w:rsidRPr="005859E0">
        <w:rPr>
          <w:rFonts w:ascii="Arial" w:hAnsi="Arial" w:cs="Arial"/>
        </w:rPr>
        <w:t>,</w:t>
      </w:r>
      <w:r w:rsidR="005859E0" w:rsidRPr="005859E0">
        <w:rPr>
          <w:rFonts w:ascii="Arial" w:hAnsi="Arial" w:cs="Arial"/>
        </w:rPr>
        <w:t>328</w:t>
      </w:r>
      <w:r w:rsidRPr="005859E0">
        <w:rPr>
          <w:rFonts w:ascii="Arial" w:hAnsi="Arial" w:cs="Arial"/>
        </w:rPr>
        <w:t xml:space="preserve">.00 por unidad. </w:t>
      </w:r>
    </w:p>
    <w:p w14:paraId="26907353" w14:textId="7F924182" w:rsidR="003855F5" w:rsidRPr="005859E0" w:rsidRDefault="003855F5" w:rsidP="003855F5">
      <w:pPr>
        <w:ind w:left="284" w:hanging="142"/>
        <w:rPr>
          <w:rFonts w:cs="Arial"/>
          <w:sz w:val="22"/>
          <w:szCs w:val="22"/>
        </w:rPr>
      </w:pPr>
      <w:r w:rsidRPr="005859E0">
        <w:rPr>
          <w:rFonts w:cs="Arial"/>
          <w:sz w:val="22"/>
          <w:szCs w:val="22"/>
        </w:rPr>
        <w:tab/>
        <w:t xml:space="preserve">2.- Edificación productora de energía termoeléctrica, térmica solar, hidroeléctrica, eólica, fotovoltaica, aerogenerador, etc., $ </w:t>
      </w:r>
      <w:r w:rsidR="005859E0" w:rsidRPr="005859E0">
        <w:rPr>
          <w:rFonts w:cs="Arial"/>
          <w:sz w:val="22"/>
          <w:szCs w:val="22"/>
        </w:rPr>
        <w:t xml:space="preserve">31,328.00 </w:t>
      </w:r>
      <w:r w:rsidRPr="005859E0">
        <w:rPr>
          <w:rFonts w:cs="Arial"/>
          <w:sz w:val="22"/>
          <w:szCs w:val="22"/>
        </w:rPr>
        <w:t>por unidad.</w:t>
      </w:r>
    </w:p>
    <w:p w14:paraId="0EA4F39F" w14:textId="684944F3" w:rsidR="003855F5" w:rsidRPr="005859E0" w:rsidRDefault="003855F5" w:rsidP="003855F5">
      <w:pPr>
        <w:ind w:left="284" w:hanging="142"/>
        <w:rPr>
          <w:rFonts w:cs="Arial"/>
          <w:sz w:val="22"/>
          <w:szCs w:val="22"/>
        </w:rPr>
      </w:pPr>
      <w:r w:rsidRPr="005859E0">
        <w:rPr>
          <w:rFonts w:cs="Arial"/>
          <w:sz w:val="22"/>
          <w:szCs w:val="22"/>
        </w:rPr>
        <w:tab/>
        <w:t xml:space="preserve">3.- Edificación para la extracción de Gas Natural $ </w:t>
      </w:r>
      <w:r w:rsidR="005859E0" w:rsidRPr="005859E0">
        <w:rPr>
          <w:rFonts w:cs="Arial"/>
          <w:sz w:val="22"/>
          <w:szCs w:val="22"/>
        </w:rPr>
        <w:t xml:space="preserve">31,328.00 </w:t>
      </w:r>
      <w:r w:rsidRPr="005859E0">
        <w:rPr>
          <w:rFonts w:cs="Arial"/>
          <w:sz w:val="22"/>
          <w:szCs w:val="22"/>
        </w:rPr>
        <w:t>por unidad.</w:t>
      </w:r>
    </w:p>
    <w:p w14:paraId="6922E4A4" w14:textId="022AF8AB" w:rsidR="003855F5" w:rsidRPr="005859E0" w:rsidRDefault="003855F5" w:rsidP="003855F5">
      <w:pPr>
        <w:ind w:left="284" w:hanging="142"/>
        <w:rPr>
          <w:rFonts w:cs="Arial"/>
          <w:sz w:val="22"/>
          <w:szCs w:val="22"/>
        </w:rPr>
      </w:pPr>
      <w:r w:rsidRPr="005859E0">
        <w:rPr>
          <w:rFonts w:cs="Arial"/>
          <w:sz w:val="22"/>
          <w:szCs w:val="22"/>
        </w:rPr>
        <w:tab/>
        <w:t xml:space="preserve">4.- Edificación para la extracción de Gas No Asociado $ </w:t>
      </w:r>
      <w:r w:rsidR="005859E0" w:rsidRPr="005859E0">
        <w:rPr>
          <w:rFonts w:cs="Arial"/>
          <w:sz w:val="22"/>
          <w:szCs w:val="22"/>
        </w:rPr>
        <w:t xml:space="preserve">31,328.00 </w:t>
      </w:r>
      <w:r w:rsidRPr="005859E0">
        <w:rPr>
          <w:rFonts w:cs="Arial"/>
          <w:sz w:val="22"/>
          <w:szCs w:val="22"/>
        </w:rPr>
        <w:t>por unidad.</w:t>
      </w:r>
    </w:p>
    <w:p w14:paraId="7AAA4529" w14:textId="02BE9310" w:rsidR="003855F5" w:rsidRPr="005859E0" w:rsidRDefault="003855F5" w:rsidP="003855F5">
      <w:pPr>
        <w:ind w:left="284" w:hanging="142"/>
        <w:rPr>
          <w:rFonts w:cs="Arial"/>
          <w:sz w:val="22"/>
          <w:szCs w:val="22"/>
        </w:rPr>
      </w:pPr>
      <w:r w:rsidRPr="005859E0">
        <w:rPr>
          <w:rFonts w:cs="Arial"/>
          <w:sz w:val="22"/>
          <w:szCs w:val="22"/>
        </w:rPr>
        <w:tab/>
        <w:t>5.- Por perforación en pozos verticales y direccionales en el área específica a Yacimientos Convencionales (Roca Reservorio) en Trampas Estructurales en el que se encuentre el hidrocarburo $ 29,</w:t>
      </w:r>
      <w:r w:rsidR="005859E0" w:rsidRPr="005859E0">
        <w:rPr>
          <w:rFonts w:cs="Arial"/>
          <w:sz w:val="22"/>
          <w:szCs w:val="22"/>
        </w:rPr>
        <w:t>980</w:t>
      </w:r>
      <w:r w:rsidRPr="005859E0">
        <w:rPr>
          <w:rFonts w:cs="Arial"/>
          <w:sz w:val="22"/>
          <w:szCs w:val="22"/>
        </w:rPr>
        <w:t>.00 por pozo.</w:t>
      </w:r>
    </w:p>
    <w:p w14:paraId="712C3113" w14:textId="1BEC0D22" w:rsidR="003855F5" w:rsidRPr="005859E0" w:rsidRDefault="003855F5" w:rsidP="003855F5">
      <w:pPr>
        <w:ind w:left="284" w:hanging="142"/>
        <w:rPr>
          <w:rFonts w:cs="Arial"/>
          <w:sz w:val="22"/>
          <w:szCs w:val="22"/>
        </w:rPr>
      </w:pPr>
      <w:r w:rsidRPr="005859E0">
        <w:rPr>
          <w:rFonts w:cs="Arial"/>
          <w:sz w:val="22"/>
          <w:szCs w:val="22"/>
        </w:rPr>
        <w:tab/>
        <w:t xml:space="preserve">6.- Por perforación de pozo para la extracción de cualquier hidrocarburo $ </w:t>
      </w:r>
      <w:r w:rsidR="005859E0" w:rsidRPr="005859E0">
        <w:rPr>
          <w:rFonts w:cs="Arial"/>
          <w:sz w:val="22"/>
          <w:szCs w:val="22"/>
        </w:rPr>
        <w:t xml:space="preserve">31,328.00 </w:t>
      </w:r>
      <w:r w:rsidRPr="005859E0">
        <w:rPr>
          <w:rFonts w:cs="Arial"/>
          <w:sz w:val="22"/>
          <w:szCs w:val="22"/>
        </w:rPr>
        <w:t>por pozo.</w:t>
      </w:r>
    </w:p>
    <w:p w14:paraId="4763976B" w14:textId="77777777" w:rsidR="003855F5" w:rsidRPr="00290050" w:rsidRDefault="003855F5" w:rsidP="003855F5">
      <w:pPr>
        <w:ind w:right="50"/>
        <w:rPr>
          <w:rFonts w:cs="Arial"/>
          <w:bCs/>
          <w:sz w:val="22"/>
          <w:szCs w:val="22"/>
        </w:rPr>
      </w:pPr>
    </w:p>
    <w:p w14:paraId="52B4C4E7" w14:textId="77777777" w:rsidR="003855F5" w:rsidRPr="00290050" w:rsidRDefault="003855F5" w:rsidP="003855F5">
      <w:pPr>
        <w:jc w:val="center"/>
        <w:rPr>
          <w:rFonts w:cs="Arial"/>
          <w:b/>
          <w:bCs/>
          <w:sz w:val="22"/>
          <w:szCs w:val="22"/>
        </w:rPr>
      </w:pPr>
      <w:r w:rsidRPr="00290050">
        <w:rPr>
          <w:rFonts w:cs="Arial"/>
          <w:b/>
          <w:bCs/>
          <w:sz w:val="22"/>
          <w:szCs w:val="22"/>
        </w:rPr>
        <w:t>CAPÍTULO DÉCIMO</w:t>
      </w:r>
    </w:p>
    <w:p w14:paraId="7BF2B45F" w14:textId="77777777" w:rsidR="003855F5" w:rsidRPr="00290050" w:rsidRDefault="003855F5" w:rsidP="003855F5">
      <w:pPr>
        <w:jc w:val="center"/>
        <w:rPr>
          <w:rFonts w:cs="Arial"/>
          <w:b/>
          <w:bCs/>
          <w:sz w:val="22"/>
          <w:szCs w:val="22"/>
        </w:rPr>
      </w:pPr>
      <w:r w:rsidRPr="00290050">
        <w:rPr>
          <w:rFonts w:cs="Arial"/>
          <w:b/>
          <w:bCs/>
          <w:sz w:val="22"/>
          <w:szCs w:val="22"/>
        </w:rPr>
        <w:t>DE LOS DERECHOS POR EL USO O APROVECHAMIENTO DE</w:t>
      </w:r>
    </w:p>
    <w:p w14:paraId="28FE9447" w14:textId="77777777" w:rsidR="003855F5" w:rsidRPr="00290050" w:rsidRDefault="003855F5" w:rsidP="003855F5">
      <w:pPr>
        <w:jc w:val="center"/>
        <w:rPr>
          <w:rFonts w:cs="Arial"/>
          <w:b/>
          <w:bCs/>
          <w:sz w:val="22"/>
          <w:szCs w:val="22"/>
        </w:rPr>
      </w:pPr>
      <w:r w:rsidRPr="00290050">
        <w:rPr>
          <w:rFonts w:cs="Arial"/>
          <w:b/>
          <w:bCs/>
          <w:sz w:val="22"/>
          <w:szCs w:val="22"/>
        </w:rPr>
        <w:t>BIENES DEL DOMINIO PÚBLICO DEL MUNICIPIO</w:t>
      </w:r>
    </w:p>
    <w:p w14:paraId="498B33B2" w14:textId="77777777" w:rsidR="003855F5" w:rsidRPr="00290050" w:rsidRDefault="003855F5" w:rsidP="003855F5">
      <w:pPr>
        <w:jc w:val="center"/>
        <w:rPr>
          <w:rFonts w:cs="Arial"/>
          <w:b/>
          <w:bCs/>
          <w:sz w:val="22"/>
          <w:szCs w:val="22"/>
        </w:rPr>
      </w:pPr>
    </w:p>
    <w:p w14:paraId="7C4B0D93"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6654BF67" w14:textId="77777777" w:rsidR="003855F5" w:rsidRPr="00290050" w:rsidRDefault="003855F5" w:rsidP="003855F5">
      <w:pPr>
        <w:jc w:val="center"/>
        <w:rPr>
          <w:rFonts w:cs="Arial"/>
          <w:b/>
          <w:bCs/>
          <w:sz w:val="22"/>
          <w:szCs w:val="22"/>
        </w:rPr>
      </w:pPr>
      <w:r w:rsidRPr="00290050">
        <w:rPr>
          <w:rFonts w:cs="Arial"/>
          <w:b/>
          <w:bCs/>
          <w:sz w:val="22"/>
          <w:szCs w:val="22"/>
        </w:rPr>
        <w:t>DE LOS SERVICIOS DE ARRASTRE Y ALMACENAJE</w:t>
      </w:r>
    </w:p>
    <w:p w14:paraId="5C3FCE20" w14:textId="77777777" w:rsidR="003855F5" w:rsidRPr="00290050" w:rsidRDefault="003855F5" w:rsidP="003855F5">
      <w:pPr>
        <w:ind w:right="50"/>
        <w:rPr>
          <w:rFonts w:cs="Arial"/>
          <w:b/>
          <w:sz w:val="22"/>
          <w:szCs w:val="22"/>
        </w:rPr>
      </w:pPr>
    </w:p>
    <w:p w14:paraId="16D37732" w14:textId="77777777" w:rsidR="003855F5" w:rsidRPr="00290050" w:rsidRDefault="003855F5" w:rsidP="003855F5">
      <w:pPr>
        <w:ind w:right="50"/>
        <w:rPr>
          <w:rFonts w:cs="Arial"/>
          <w:bCs/>
          <w:sz w:val="22"/>
          <w:szCs w:val="22"/>
        </w:rPr>
      </w:pPr>
      <w:r w:rsidRPr="00290050">
        <w:rPr>
          <w:rFonts w:cs="Arial"/>
          <w:b/>
          <w:sz w:val="22"/>
          <w:szCs w:val="22"/>
        </w:rPr>
        <w:t>ARTÍCULO 36.-</w:t>
      </w:r>
      <w:r w:rsidRPr="00290050">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49907D46" w14:textId="77777777" w:rsidR="003855F5" w:rsidRPr="00290050" w:rsidRDefault="003855F5" w:rsidP="003855F5">
      <w:pPr>
        <w:ind w:right="50"/>
        <w:rPr>
          <w:rFonts w:cs="Arial"/>
          <w:b/>
          <w:sz w:val="22"/>
          <w:szCs w:val="22"/>
        </w:rPr>
      </w:pPr>
    </w:p>
    <w:p w14:paraId="4722C48A" w14:textId="77777777" w:rsidR="003855F5" w:rsidRPr="00290050" w:rsidRDefault="003855F5" w:rsidP="003855F5">
      <w:pPr>
        <w:ind w:right="50"/>
        <w:rPr>
          <w:rFonts w:cs="Arial"/>
          <w:sz w:val="22"/>
          <w:szCs w:val="22"/>
        </w:rPr>
      </w:pPr>
      <w:r w:rsidRPr="00290050">
        <w:rPr>
          <w:rFonts w:cs="Arial"/>
          <w:sz w:val="22"/>
          <w:szCs w:val="22"/>
        </w:rPr>
        <w:t>El pago de estos derechos se hará una vez proporcionado el servicio, de acuerdo a las siguientes cuotas:</w:t>
      </w:r>
    </w:p>
    <w:p w14:paraId="1BDAC15F" w14:textId="77777777" w:rsidR="003855F5" w:rsidRPr="00290050" w:rsidRDefault="003855F5" w:rsidP="003855F5">
      <w:pPr>
        <w:rPr>
          <w:rFonts w:cs="Arial"/>
          <w:sz w:val="22"/>
          <w:szCs w:val="22"/>
        </w:rPr>
      </w:pPr>
    </w:p>
    <w:p w14:paraId="323907D2" w14:textId="7311888C" w:rsidR="003855F5" w:rsidRPr="00290050" w:rsidRDefault="003855F5" w:rsidP="003855F5">
      <w:pPr>
        <w:ind w:right="50"/>
        <w:rPr>
          <w:rFonts w:cs="Arial"/>
          <w:b/>
          <w:sz w:val="22"/>
          <w:szCs w:val="22"/>
        </w:rPr>
      </w:pPr>
      <w:r w:rsidRPr="00290050">
        <w:rPr>
          <w:rFonts w:cs="Arial"/>
          <w:sz w:val="22"/>
          <w:szCs w:val="22"/>
        </w:rPr>
        <w:t>l.- Servicios prestados</w:t>
      </w:r>
      <w:r>
        <w:rPr>
          <w:rFonts w:cs="Arial"/>
          <w:sz w:val="22"/>
          <w:szCs w:val="22"/>
        </w:rPr>
        <w:t xml:space="preserve"> por grúas del Municipio $ 20</w:t>
      </w:r>
      <w:r w:rsidR="005859E0">
        <w:rPr>
          <w:rFonts w:cs="Arial"/>
          <w:sz w:val="22"/>
          <w:szCs w:val="22"/>
        </w:rPr>
        <w:t>6</w:t>
      </w:r>
      <w:r>
        <w:rPr>
          <w:rFonts w:cs="Arial"/>
          <w:sz w:val="22"/>
          <w:szCs w:val="22"/>
        </w:rPr>
        <w:t>.0</w:t>
      </w:r>
      <w:r w:rsidRPr="00290050">
        <w:rPr>
          <w:rFonts w:cs="Arial"/>
          <w:sz w:val="22"/>
          <w:szCs w:val="22"/>
        </w:rPr>
        <w:t>0</w:t>
      </w:r>
      <w:r>
        <w:rPr>
          <w:rFonts w:cs="Arial"/>
          <w:sz w:val="22"/>
          <w:szCs w:val="22"/>
        </w:rPr>
        <w:t>.</w:t>
      </w:r>
    </w:p>
    <w:p w14:paraId="50EDC081" w14:textId="77777777" w:rsidR="003855F5" w:rsidRPr="00290050" w:rsidRDefault="003855F5" w:rsidP="003855F5">
      <w:pPr>
        <w:rPr>
          <w:rFonts w:cs="Arial"/>
          <w:sz w:val="22"/>
          <w:szCs w:val="22"/>
        </w:rPr>
      </w:pPr>
    </w:p>
    <w:p w14:paraId="4BFEFE10" w14:textId="7C60ABC4" w:rsidR="003855F5" w:rsidRPr="00290050" w:rsidRDefault="003855F5" w:rsidP="003855F5">
      <w:pPr>
        <w:rPr>
          <w:rFonts w:cs="Arial"/>
          <w:sz w:val="22"/>
          <w:szCs w:val="22"/>
        </w:rPr>
      </w:pPr>
      <w:r w:rsidRPr="00290050">
        <w:rPr>
          <w:rFonts w:cs="Arial"/>
          <w:sz w:val="22"/>
          <w:szCs w:val="22"/>
        </w:rPr>
        <w:t>II.- Almacenaje de Bienes Muebles $ 16.</w:t>
      </w:r>
      <w:r w:rsidR="005859E0">
        <w:rPr>
          <w:rFonts w:cs="Arial"/>
          <w:sz w:val="22"/>
          <w:szCs w:val="22"/>
        </w:rPr>
        <w:t>71</w:t>
      </w:r>
      <w:r w:rsidRPr="00290050">
        <w:rPr>
          <w:rFonts w:cs="Arial"/>
          <w:sz w:val="22"/>
          <w:szCs w:val="22"/>
        </w:rPr>
        <w:t xml:space="preserve"> diarios.</w:t>
      </w:r>
    </w:p>
    <w:p w14:paraId="1065868E" w14:textId="77777777" w:rsidR="003855F5" w:rsidRPr="00290050" w:rsidRDefault="003855F5" w:rsidP="003855F5">
      <w:pPr>
        <w:rPr>
          <w:rFonts w:cs="Arial"/>
          <w:sz w:val="22"/>
          <w:szCs w:val="22"/>
        </w:rPr>
      </w:pPr>
    </w:p>
    <w:p w14:paraId="21E7A7CA" w14:textId="158E1933" w:rsidR="003855F5" w:rsidRPr="00290050" w:rsidRDefault="003855F5" w:rsidP="003855F5">
      <w:pPr>
        <w:rPr>
          <w:rFonts w:cs="Arial"/>
          <w:sz w:val="22"/>
          <w:szCs w:val="22"/>
        </w:rPr>
      </w:pPr>
      <w:r w:rsidRPr="00290050">
        <w:rPr>
          <w:rFonts w:cs="Arial"/>
          <w:sz w:val="22"/>
          <w:szCs w:val="22"/>
        </w:rPr>
        <w:t>lII.- Traslado de Bienes de $ 2</w:t>
      </w:r>
      <w:r w:rsidR="00F94D2A">
        <w:rPr>
          <w:rFonts w:cs="Arial"/>
          <w:sz w:val="22"/>
          <w:szCs w:val="22"/>
        </w:rPr>
        <w:t>9</w:t>
      </w:r>
      <w:r w:rsidRPr="00290050">
        <w:rPr>
          <w:rFonts w:cs="Arial"/>
          <w:sz w:val="22"/>
          <w:szCs w:val="22"/>
        </w:rPr>
        <w:t>.</w:t>
      </w:r>
      <w:r w:rsidR="00F94D2A">
        <w:rPr>
          <w:rFonts w:cs="Arial"/>
          <w:sz w:val="22"/>
          <w:szCs w:val="22"/>
        </w:rPr>
        <w:t>00</w:t>
      </w:r>
      <w:r w:rsidRPr="00290050">
        <w:rPr>
          <w:rFonts w:cs="Arial"/>
          <w:sz w:val="22"/>
          <w:szCs w:val="22"/>
        </w:rPr>
        <w:t xml:space="preserve"> a $ 7</w:t>
      </w:r>
      <w:r w:rsidR="00F94D2A">
        <w:rPr>
          <w:rFonts w:cs="Arial"/>
          <w:sz w:val="22"/>
          <w:szCs w:val="22"/>
        </w:rPr>
        <w:t>4</w:t>
      </w:r>
      <w:r w:rsidRPr="00290050">
        <w:rPr>
          <w:rFonts w:cs="Arial"/>
          <w:sz w:val="22"/>
          <w:szCs w:val="22"/>
        </w:rPr>
        <w:t>.</w:t>
      </w:r>
      <w:r w:rsidR="00F94D2A">
        <w:rPr>
          <w:rFonts w:cs="Arial"/>
          <w:sz w:val="22"/>
          <w:szCs w:val="22"/>
        </w:rPr>
        <w:t>00</w:t>
      </w:r>
      <w:r>
        <w:rPr>
          <w:rFonts w:cs="Arial"/>
          <w:sz w:val="22"/>
          <w:szCs w:val="22"/>
        </w:rPr>
        <w:t>.</w:t>
      </w:r>
    </w:p>
    <w:p w14:paraId="4F1CBEAF" w14:textId="77777777" w:rsidR="003855F5" w:rsidRPr="00290050" w:rsidRDefault="003855F5" w:rsidP="003855F5">
      <w:pPr>
        <w:ind w:right="50"/>
        <w:rPr>
          <w:rFonts w:cs="Arial"/>
          <w:bCs/>
          <w:sz w:val="22"/>
          <w:szCs w:val="22"/>
        </w:rPr>
      </w:pPr>
    </w:p>
    <w:p w14:paraId="1CCC124C" w14:textId="77777777" w:rsidR="003855F5" w:rsidRPr="00290050" w:rsidRDefault="003855F5" w:rsidP="003855F5">
      <w:pPr>
        <w:jc w:val="center"/>
        <w:rPr>
          <w:rFonts w:cs="Arial"/>
          <w:b/>
          <w:bCs/>
          <w:sz w:val="22"/>
          <w:szCs w:val="22"/>
        </w:rPr>
      </w:pPr>
      <w:r w:rsidRPr="00290050">
        <w:rPr>
          <w:rFonts w:cs="Arial"/>
          <w:b/>
          <w:bCs/>
          <w:sz w:val="22"/>
          <w:szCs w:val="22"/>
        </w:rPr>
        <w:t>SECCIÓN II</w:t>
      </w:r>
    </w:p>
    <w:p w14:paraId="5BE6B577" w14:textId="77777777" w:rsidR="003855F5" w:rsidRPr="00290050" w:rsidRDefault="003855F5" w:rsidP="003855F5">
      <w:pPr>
        <w:jc w:val="center"/>
        <w:rPr>
          <w:rFonts w:cs="Arial"/>
          <w:b/>
          <w:bCs/>
          <w:sz w:val="22"/>
          <w:szCs w:val="22"/>
        </w:rPr>
      </w:pPr>
      <w:r w:rsidRPr="00290050">
        <w:rPr>
          <w:rFonts w:cs="Arial"/>
          <w:b/>
          <w:bCs/>
          <w:sz w:val="22"/>
          <w:szCs w:val="22"/>
        </w:rPr>
        <w:t>PROVENIENTES DE LA OCUPACIÓN DE LAS VÍAS PÚBLICAS</w:t>
      </w:r>
    </w:p>
    <w:p w14:paraId="3CCC777D" w14:textId="77777777" w:rsidR="003855F5" w:rsidRPr="00290050" w:rsidRDefault="003855F5" w:rsidP="003855F5">
      <w:pPr>
        <w:ind w:right="50"/>
        <w:rPr>
          <w:rFonts w:cs="Arial"/>
          <w:b/>
          <w:sz w:val="22"/>
          <w:szCs w:val="22"/>
        </w:rPr>
      </w:pPr>
    </w:p>
    <w:p w14:paraId="0B10C769" w14:textId="77777777" w:rsidR="003855F5" w:rsidRPr="00290050" w:rsidRDefault="003855F5" w:rsidP="003855F5">
      <w:pPr>
        <w:rPr>
          <w:rFonts w:cs="Arial"/>
          <w:bCs/>
          <w:sz w:val="22"/>
          <w:szCs w:val="22"/>
        </w:rPr>
      </w:pPr>
      <w:r w:rsidRPr="00290050">
        <w:rPr>
          <w:rFonts w:cs="Arial"/>
          <w:b/>
          <w:sz w:val="22"/>
          <w:szCs w:val="22"/>
        </w:rPr>
        <w:t xml:space="preserve">ARTÍCULO 37.- </w:t>
      </w:r>
      <w:r w:rsidRPr="00290050">
        <w:rPr>
          <w:rFonts w:cs="Arial"/>
          <w:bCs/>
          <w:sz w:val="22"/>
          <w:szCs w:val="22"/>
        </w:rPr>
        <w:t>Son objeto de estos derechos, la ocupación temporal de la superficie limitada bajo el control del Municipio, para el estacionamiento de vehículos.</w:t>
      </w:r>
    </w:p>
    <w:p w14:paraId="1DBEC82F" w14:textId="77777777" w:rsidR="003855F5" w:rsidRPr="00290050" w:rsidRDefault="003855F5" w:rsidP="003855F5">
      <w:pPr>
        <w:rPr>
          <w:rFonts w:cs="Arial"/>
          <w:sz w:val="22"/>
          <w:szCs w:val="22"/>
        </w:rPr>
      </w:pPr>
    </w:p>
    <w:p w14:paraId="3B128007" w14:textId="77777777" w:rsidR="003855F5" w:rsidRPr="00290050" w:rsidRDefault="003855F5" w:rsidP="003855F5">
      <w:pPr>
        <w:rPr>
          <w:rFonts w:cs="Arial"/>
          <w:sz w:val="22"/>
          <w:szCs w:val="22"/>
        </w:rPr>
      </w:pPr>
      <w:r w:rsidRPr="00290050">
        <w:rPr>
          <w:rFonts w:cs="Arial"/>
          <w:b/>
          <w:sz w:val="22"/>
          <w:szCs w:val="22"/>
        </w:rPr>
        <w:t>ARTÍCULO 38.-</w:t>
      </w:r>
      <w:r w:rsidRPr="00290050">
        <w:rPr>
          <w:rFonts w:cs="Arial"/>
          <w:sz w:val="22"/>
          <w:szCs w:val="22"/>
        </w:rPr>
        <w:t xml:space="preserve"> Los contribuyentes de los derechos de ocupación de la vía pública cubrirán las siguientes tarifas conforme a los conceptos señalados:</w:t>
      </w:r>
    </w:p>
    <w:p w14:paraId="4FC654EC" w14:textId="77777777" w:rsidR="003855F5" w:rsidRPr="00290050" w:rsidRDefault="003855F5" w:rsidP="003855F5">
      <w:pPr>
        <w:rPr>
          <w:rFonts w:cs="Arial"/>
          <w:sz w:val="22"/>
          <w:szCs w:val="22"/>
        </w:rPr>
      </w:pPr>
    </w:p>
    <w:p w14:paraId="06B4CD69" w14:textId="4154A712" w:rsidR="003855F5" w:rsidRPr="00290050" w:rsidRDefault="003855F5" w:rsidP="003855F5">
      <w:pPr>
        <w:rPr>
          <w:rFonts w:cs="Arial"/>
          <w:sz w:val="22"/>
          <w:szCs w:val="22"/>
        </w:rPr>
      </w:pPr>
      <w:r w:rsidRPr="00290050">
        <w:rPr>
          <w:rFonts w:cs="Arial"/>
          <w:sz w:val="22"/>
          <w:szCs w:val="22"/>
        </w:rPr>
        <w:t>I.- La cuota correspondiente para vehículos de alquiler o carga que ocupen una vía limitada bajo control municipal será de $ 1</w:t>
      </w:r>
      <w:r>
        <w:rPr>
          <w:rFonts w:cs="Arial"/>
          <w:sz w:val="22"/>
          <w:szCs w:val="22"/>
        </w:rPr>
        <w:t>2</w:t>
      </w:r>
      <w:r w:rsidRPr="00290050">
        <w:rPr>
          <w:rFonts w:cs="Arial"/>
          <w:sz w:val="22"/>
          <w:szCs w:val="22"/>
        </w:rPr>
        <w:t>.</w:t>
      </w:r>
      <w:r w:rsidR="005859E0">
        <w:rPr>
          <w:rFonts w:cs="Arial"/>
          <w:sz w:val="22"/>
          <w:szCs w:val="22"/>
        </w:rPr>
        <w:t>5</w:t>
      </w:r>
      <w:r>
        <w:rPr>
          <w:rFonts w:cs="Arial"/>
          <w:sz w:val="22"/>
          <w:szCs w:val="22"/>
        </w:rPr>
        <w:t>0</w:t>
      </w:r>
      <w:r w:rsidRPr="00290050">
        <w:rPr>
          <w:rFonts w:cs="Arial"/>
          <w:sz w:val="22"/>
          <w:szCs w:val="22"/>
        </w:rPr>
        <w:t xml:space="preserve"> mensual.</w:t>
      </w:r>
    </w:p>
    <w:p w14:paraId="6138E94B" w14:textId="77777777" w:rsidR="003855F5" w:rsidRPr="00290050" w:rsidRDefault="003855F5" w:rsidP="003855F5">
      <w:pPr>
        <w:rPr>
          <w:rFonts w:cs="Arial"/>
          <w:bCs/>
          <w:sz w:val="22"/>
          <w:szCs w:val="22"/>
        </w:rPr>
      </w:pPr>
    </w:p>
    <w:p w14:paraId="5F5ACC45"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395B4DBB" w14:textId="77777777" w:rsidR="003855F5" w:rsidRPr="00290050" w:rsidRDefault="003855F5" w:rsidP="003855F5">
      <w:pPr>
        <w:jc w:val="center"/>
        <w:rPr>
          <w:rFonts w:cs="Arial"/>
          <w:b/>
          <w:bCs/>
          <w:sz w:val="22"/>
          <w:szCs w:val="22"/>
        </w:rPr>
      </w:pPr>
      <w:r w:rsidRPr="00290050">
        <w:rPr>
          <w:rFonts w:cs="Arial"/>
          <w:b/>
          <w:bCs/>
          <w:sz w:val="22"/>
          <w:szCs w:val="22"/>
        </w:rPr>
        <w:t>PROVENIENTES DEL USO DE LAS PENSIONES MUNICIPALES</w:t>
      </w:r>
    </w:p>
    <w:p w14:paraId="7EC1D087" w14:textId="77777777" w:rsidR="003855F5" w:rsidRPr="00290050" w:rsidRDefault="003855F5" w:rsidP="003855F5">
      <w:pPr>
        <w:ind w:right="50"/>
        <w:rPr>
          <w:rFonts w:cs="Arial"/>
          <w:bCs/>
          <w:sz w:val="22"/>
          <w:szCs w:val="22"/>
        </w:rPr>
      </w:pPr>
    </w:p>
    <w:p w14:paraId="6C69C3D3" w14:textId="77777777" w:rsidR="003855F5" w:rsidRPr="00290050" w:rsidRDefault="003855F5" w:rsidP="003855F5">
      <w:pPr>
        <w:rPr>
          <w:rFonts w:cs="Arial"/>
          <w:bCs/>
          <w:sz w:val="22"/>
          <w:szCs w:val="22"/>
        </w:rPr>
      </w:pPr>
      <w:r w:rsidRPr="00290050">
        <w:rPr>
          <w:rFonts w:cs="Arial"/>
          <w:b/>
          <w:sz w:val="22"/>
          <w:szCs w:val="22"/>
        </w:rPr>
        <w:t>ARTÍCULO 39.-</w:t>
      </w:r>
      <w:r w:rsidRPr="00290050">
        <w:rPr>
          <w:rFonts w:cs="Arial"/>
          <w:bCs/>
          <w:sz w:val="22"/>
          <w:szCs w:val="22"/>
        </w:rPr>
        <w:t xml:space="preserve"> Es objeto de estos derechos, los servicios que presta el Municipio por la ocupación temporal de una superficie limitada en las pensiones municipales.</w:t>
      </w:r>
    </w:p>
    <w:p w14:paraId="308A6E5D" w14:textId="77777777" w:rsidR="003855F5" w:rsidRPr="00290050" w:rsidRDefault="003855F5" w:rsidP="003855F5">
      <w:pPr>
        <w:ind w:right="50"/>
        <w:rPr>
          <w:rFonts w:cs="Arial"/>
          <w:bCs/>
          <w:sz w:val="22"/>
          <w:szCs w:val="22"/>
        </w:rPr>
      </w:pPr>
    </w:p>
    <w:p w14:paraId="49B8B13D" w14:textId="20994971" w:rsidR="003855F5" w:rsidRPr="00290050" w:rsidRDefault="003855F5" w:rsidP="003855F5">
      <w:pPr>
        <w:ind w:right="50"/>
        <w:rPr>
          <w:rFonts w:cs="Arial"/>
          <w:sz w:val="22"/>
          <w:szCs w:val="22"/>
        </w:rPr>
      </w:pPr>
      <w:r w:rsidRPr="00290050">
        <w:rPr>
          <w:rFonts w:cs="Arial"/>
          <w:sz w:val="22"/>
          <w:szCs w:val="22"/>
        </w:rPr>
        <w:t>El pago de los derechos a que se refiere esta sección se realizará a razón de $ 1</w:t>
      </w:r>
      <w:r>
        <w:rPr>
          <w:rFonts w:cs="Arial"/>
          <w:sz w:val="22"/>
          <w:szCs w:val="22"/>
        </w:rPr>
        <w:t>2</w:t>
      </w:r>
      <w:r w:rsidRPr="00290050">
        <w:rPr>
          <w:rFonts w:cs="Arial"/>
          <w:sz w:val="22"/>
          <w:szCs w:val="22"/>
        </w:rPr>
        <w:t>.</w:t>
      </w:r>
      <w:r w:rsidR="005859E0">
        <w:rPr>
          <w:rFonts w:cs="Arial"/>
          <w:sz w:val="22"/>
          <w:szCs w:val="22"/>
        </w:rPr>
        <w:t>5</w:t>
      </w:r>
      <w:r>
        <w:rPr>
          <w:rFonts w:cs="Arial"/>
          <w:sz w:val="22"/>
          <w:szCs w:val="22"/>
        </w:rPr>
        <w:t>0</w:t>
      </w:r>
      <w:r w:rsidRPr="00290050">
        <w:rPr>
          <w:rFonts w:cs="Arial"/>
          <w:sz w:val="22"/>
          <w:szCs w:val="22"/>
        </w:rPr>
        <w:t xml:space="preserve"> diarios.</w:t>
      </w:r>
    </w:p>
    <w:p w14:paraId="4D7447A0" w14:textId="77777777" w:rsidR="003855F5" w:rsidRPr="00290050" w:rsidRDefault="003855F5" w:rsidP="003855F5">
      <w:pPr>
        <w:ind w:right="50"/>
        <w:rPr>
          <w:rFonts w:cs="Arial"/>
          <w:bCs/>
          <w:sz w:val="22"/>
          <w:szCs w:val="22"/>
        </w:rPr>
      </w:pPr>
    </w:p>
    <w:p w14:paraId="00ECB67F" w14:textId="77777777" w:rsidR="003855F5" w:rsidRPr="00290050" w:rsidRDefault="003855F5" w:rsidP="003855F5">
      <w:pPr>
        <w:jc w:val="center"/>
        <w:rPr>
          <w:rFonts w:cs="Arial"/>
          <w:b/>
          <w:bCs/>
          <w:sz w:val="22"/>
          <w:szCs w:val="22"/>
        </w:rPr>
      </w:pPr>
      <w:r w:rsidRPr="00290050">
        <w:rPr>
          <w:rFonts w:cs="Arial"/>
          <w:b/>
          <w:bCs/>
          <w:sz w:val="22"/>
          <w:szCs w:val="22"/>
        </w:rPr>
        <w:t>TÍTULO TERCERO</w:t>
      </w:r>
    </w:p>
    <w:p w14:paraId="1421D2CC" w14:textId="77777777" w:rsidR="003855F5" w:rsidRPr="00290050" w:rsidRDefault="003855F5" w:rsidP="003855F5">
      <w:pPr>
        <w:jc w:val="center"/>
        <w:rPr>
          <w:rFonts w:cs="Arial"/>
          <w:b/>
          <w:bCs/>
          <w:sz w:val="22"/>
          <w:szCs w:val="22"/>
        </w:rPr>
      </w:pPr>
      <w:r w:rsidRPr="00290050">
        <w:rPr>
          <w:rFonts w:cs="Arial"/>
          <w:b/>
          <w:bCs/>
          <w:sz w:val="22"/>
          <w:szCs w:val="22"/>
        </w:rPr>
        <w:t>DE LOS INGRESOS NO TRIBUTARIOS</w:t>
      </w:r>
    </w:p>
    <w:p w14:paraId="70A09979" w14:textId="77777777" w:rsidR="003855F5" w:rsidRPr="00290050" w:rsidRDefault="003855F5" w:rsidP="003855F5">
      <w:pPr>
        <w:jc w:val="center"/>
        <w:rPr>
          <w:rFonts w:cs="Arial"/>
          <w:b/>
          <w:bCs/>
          <w:sz w:val="22"/>
          <w:szCs w:val="22"/>
        </w:rPr>
      </w:pPr>
    </w:p>
    <w:p w14:paraId="5C2CB998" w14:textId="77777777" w:rsidR="003855F5" w:rsidRPr="00290050" w:rsidRDefault="003855F5" w:rsidP="003855F5">
      <w:pPr>
        <w:jc w:val="center"/>
        <w:rPr>
          <w:rFonts w:cs="Arial"/>
          <w:b/>
          <w:bCs/>
          <w:sz w:val="22"/>
          <w:szCs w:val="22"/>
        </w:rPr>
      </w:pPr>
      <w:r w:rsidRPr="00290050">
        <w:rPr>
          <w:rFonts w:cs="Arial"/>
          <w:b/>
          <w:bCs/>
          <w:sz w:val="22"/>
          <w:szCs w:val="22"/>
        </w:rPr>
        <w:t>CAPÍTULO PRIMERO</w:t>
      </w:r>
    </w:p>
    <w:p w14:paraId="3AD8DD67" w14:textId="77777777" w:rsidR="003855F5" w:rsidRPr="00290050" w:rsidRDefault="003855F5" w:rsidP="003855F5">
      <w:pPr>
        <w:jc w:val="center"/>
        <w:rPr>
          <w:rFonts w:cs="Arial"/>
          <w:b/>
          <w:bCs/>
          <w:sz w:val="22"/>
          <w:szCs w:val="22"/>
        </w:rPr>
      </w:pPr>
      <w:r w:rsidRPr="00290050">
        <w:rPr>
          <w:rFonts w:cs="Arial"/>
          <w:b/>
          <w:bCs/>
          <w:sz w:val="22"/>
          <w:szCs w:val="22"/>
        </w:rPr>
        <w:t>DE LOS PRODUCTOS</w:t>
      </w:r>
    </w:p>
    <w:p w14:paraId="2CB28273" w14:textId="77777777" w:rsidR="003855F5" w:rsidRPr="00290050" w:rsidRDefault="003855F5" w:rsidP="003855F5">
      <w:pPr>
        <w:jc w:val="center"/>
        <w:rPr>
          <w:rFonts w:cs="Arial"/>
          <w:b/>
          <w:bCs/>
          <w:sz w:val="22"/>
          <w:szCs w:val="22"/>
        </w:rPr>
      </w:pPr>
    </w:p>
    <w:p w14:paraId="57433AEF"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4938D5C4" w14:textId="77777777" w:rsidR="003855F5" w:rsidRPr="00290050" w:rsidRDefault="003855F5" w:rsidP="003855F5">
      <w:pPr>
        <w:jc w:val="center"/>
        <w:rPr>
          <w:rFonts w:cs="Arial"/>
          <w:b/>
          <w:bCs/>
          <w:sz w:val="22"/>
          <w:szCs w:val="22"/>
        </w:rPr>
      </w:pPr>
      <w:r w:rsidRPr="00290050">
        <w:rPr>
          <w:rFonts w:cs="Arial"/>
          <w:b/>
          <w:bCs/>
          <w:sz w:val="22"/>
          <w:szCs w:val="22"/>
        </w:rPr>
        <w:t>DISPOSICIONES GENERALES</w:t>
      </w:r>
    </w:p>
    <w:p w14:paraId="246D8C1C" w14:textId="77777777" w:rsidR="003855F5" w:rsidRPr="00290050" w:rsidRDefault="003855F5" w:rsidP="003855F5">
      <w:pPr>
        <w:ind w:right="50"/>
        <w:rPr>
          <w:rFonts w:cs="Arial"/>
          <w:bCs/>
          <w:sz w:val="22"/>
          <w:szCs w:val="22"/>
        </w:rPr>
      </w:pPr>
    </w:p>
    <w:p w14:paraId="19A4C1BA" w14:textId="77777777" w:rsidR="003855F5" w:rsidRPr="00290050" w:rsidRDefault="003855F5" w:rsidP="003855F5">
      <w:pPr>
        <w:rPr>
          <w:rFonts w:cs="Arial"/>
          <w:bCs/>
          <w:sz w:val="22"/>
          <w:szCs w:val="22"/>
        </w:rPr>
      </w:pPr>
      <w:r w:rsidRPr="00290050">
        <w:rPr>
          <w:rFonts w:cs="Arial"/>
          <w:b/>
          <w:sz w:val="22"/>
          <w:szCs w:val="22"/>
        </w:rPr>
        <w:t>ARTÍCULO 40.-</w:t>
      </w:r>
      <w:r w:rsidRPr="00290050">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60A8AED8" w14:textId="77777777" w:rsidR="003855F5" w:rsidRPr="00290050" w:rsidRDefault="003855F5" w:rsidP="003855F5">
      <w:pPr>
        <w:rPr>
          <w:rFonts w:cs="Arial"/>
          <w:bCs/>
          <w:sz w:val="22"/>
          <w:szCs w:val="22"/>
        </w:rPr>
      </w:pPr>
    </w:p>
    <w:p w14:paraId="4248901A" w14:textId="77777777" w:rsidR="003855F5" w:rsidRPr="00290050" w:rsidRDefault="003855F5" w:rsidP="003855F5">
      <w:pPr>
        <w:jc w:val="center"/>
        <w:rPr>
          <w:rFonts w:cs="Arial"/>
          <w:b/>
          <w:bCs/>
          <w:sz w:val="22"/>
          <w:szCs w:val="22"/>
        </w:rPr>
      </w:pPr>
      <w:r w:rsidRPr="00290050">
        <w:rPr>
          <w:rFonts w:cs="Arial"/>
          <w:b/>
          <w:bCs/>
          <w:sz w:val="22"/>
          <w:szCs w:val="22"/>
        </w:rPr>
        <w:t>SECCIÓN II</w:t>
      </w:r>
    </w:p>
    <w:p w14:paraId="74CD040B" w14:textId="77777777" w:rsidR="003855F5" w:rsidRPr="00290050" w:rsidRDefault="003855F5" w:rsidP="003855F5">
      <w:pPr>
        <w:jc w:val="center"/>
        <w:rPr>
          <w:rFonts w:cs="Arial"/>
          <w:b/>
          <w:bCs/>
          <w:sz w:val="22"/>
          <w:szCs w:val="22"/>
        </w:rPr>
      </w:pPr>
      <w:r w:rsidRPr="00290050">
        <w:rPr>
          <w:rFonts w:cs="Arial"/>
          <w:b/>
          <w:bCs/>
          <w:sz w:val="22"/>
          <w:szCs w:val="22"/>
        </w:rPr>
        <w:t>PROVENIENTES DE LA VENTA O ARRENDAMIENTO DE LOTES</w:t>
      </w:r>
    </w:p>
    <w:p w14:paraId="78210896" w14:textId="77777777" w:rsidR="003855F5" w:rsidRPr="00290050" w:rsidRDefault="003855F5" w:rsidP="003855F5">
      <w:pPr>
        <w:tabs>
          <w:tab w:val="left" w:pos="2780"/>
        </w:tabs>
        <w:jc w:val="center"/>
        <w:rPr>
          <w:rFonts w:cs="Arial"/>
          <w:b/>
          <w:bCs/>
          <w:sz w:val="22"/>
          <w:szCs w:val="22"/>
        </w:rPr>
      </w:pPr>
      <w:r w:rsidRPr="00290050">
        <w:rPr>
          <w:rFonts w:cs="Arial"/>
          <w:b/>
          <w:bCs/>
          <w:sz w:val="22"/>
          <w:szCs w:val="22"/>
        </w:rPr>
        <w:t>Y GAVETAS DE LOS PANTEONES MUNICIPALES</w:t>
      </w:r>
    </w:p>
    <w:p w14:paraId="26536698" w14:textId="77777777" w:rsidR="003855F5" w:rsidRPr="00290050" w:rsidRDefault="003855F5" w:rsidP="003855F5">
      <w:pPr>
        <w:tabs>
          <w:tab w:val="left" w:pos="2780"/>
        </w:tabs>
        <w:rPr>
          <w:rFonts w:cs="Arial"/>
          <w:b/>
          <w:bCs/>
          <w:sz w:val="22"/>
          <w:szCs w:val="22"/>
        </w:rPr>
      </w:pPr>
    </w:p>
    <w:p w14:paraId="689391AF" w14:textId="77777777" w:rsidR="003855F5" w:rsidRPr="00290050" w:rsidRDefault="003855F5" w:rsidP="003855F5">
      <w:pPr>
        <w:rPr>
          <w:rFonts w:cs="Arial"/>
          <w:sz w:val="22"/>
          <w:szCs w:val="22"/>
        </w:rPr>
      </w:pPr>
      <w:r w:rsidRPr="00290050">
        <w:rPr>
          <w:rFonts w:cs="Arial"/>
          <w:b/>
          <w:sz w:val="22"/>
          <w:szCs w:val="22"/>
        </w:rPr>
        <w:t>ARTÍCULO 41.-</w:t>
      </w:r>
      <w:r w:rsidRPr="00290050">
        <w:rPr>
          <w:rFonts w:cs="Arial"/>
          <w:bCs/>
          <w:sz w:val="22"/>
          <w:szCs w:val="22"/>
        </w:rPr>
        <w:t xml:space="preserve"> Son objeto de estos productos, la venta o arrendamiento de lotes y gavetas de los panteones municipales</w:t>
      </w:r>
      <w:r w:rsidRPr="00290050">
        <w:rPr>
          <w:rFonts w:cs="Arial"/>
          <w:sz w:val="22"/>
          <w:szCs w:val="22"/>
        </w:rPr>
        <w:t>, de acuerdo a las siguientes tarifas:</w:t>
      </w:r>
    </w:p>
    <w:p w14:paraId="0048D6D2" w14:textId="77777777" w:rsidR="003855F5" w:rsidRPr="00290050" w:rsidRDefault="003855F5" w:rsidP="003855F5">
      <w:pPr>
        <w:rPr>
          <w:rFonts w:cs="Arial"/>
          <w:bCs/>
          <w:sz w:val="22"/>
          <w:szCs w:val="22"/>
        </w:rPr>
      </w:pPr>
    </w:p>
    <w:p w14:paraId="0565ED84" w14:textId="1868FEF0" w:rsidR="003855F5" w:rsidRPr="00290050" w:rsidRDefault="003855F5" w:rsidP="003855F5">
      <w:pPr>
        <w:tabs>
          <w:tab w:val="left" w:pos="144"/>
          <w:tab w:val="left" w:pos="1134"/>
        </w:tabs>
        <w:rPr>
          <w:rFonts w:cs="Arial"/>
          <w:sz w:val="22"/>
          <w:szCs w:val="22"/>
        </w:rPr>
      </w:pPr>
      <w:r w:rsidRPr="00290050">
        <w:rPr>
          <w:rFonts w:cs="Arial"/>
          <w:sz w:val="22"/>
          <w:szCs w:val="22"/>
        </w:rPr>
        <w:t xml:space="preserve">I.- Por uso de fosa a perpetuidad (venta) $ </w:t>
      </w:r>
      <w:r>
        <w:rPr>
          <w:rFonts w:cs="Arial"/>
          <w:sz w:val="22"/>
          <w:szCs w:val="22"/>
        </w:rPr>
        <w:t>8</w:t>
      </w:r>
      <w:r w:rsidR="005859E0">
        <w:rPr>
          <w:rFonts w:cs="Arial"/>
          <w:sz w:val="22"/>
          <w:szCs w:val="22"/>
        </w:rPr>
        <w:t>3</w:t>
      </w:r>
      <w:r w:rsidRPr="00290050">
        <w:rPr>
          <w:rFonts w:cs="Arial"/>
          <w:sz w:val="22"/>
          <w:szCs w:val="22"/>
        </w:rPr>
        <w:t>.</w:t>
      </w:r>
      <w:r w:rsidR="005859E0">
        <w:rPr>
          <w:rFonts w:cs="Arial"/>
          <w:sz w:val="22"/>
          <w:szCs w:val="22"/>
        </w:rPr>
        <w:t>5</w:t>
      </w:r>
      <w:r>
        <w:rPr>
          <w:rFonts w:cs="Arial"/>
          <w:sz w:val="22"/>
          <w:szCs w:val="22"/>
        </w:rPr>
        <w:t>0</w:t>
      </w:r>
      <w:r w:rsidRPr="00290050">
        <w:rPr>
          <w:rFonts w:cs="Arial"/>
          <w:sz w:val="22"/>
          <w:szCs w:val="22"/>
        </w:rPr>
        <w:t xml:space="preserve"> m2.</w:t>
      </w:r>
    </w:p>
    <w:p w14:paraId="32558F69" w14:textId="77777777" w:rsidR="003855F5" w:rsidRPr="00290050" w:rsidRDefault="003855F5" w:rsidP="003855F5">
      <w:pPr>
        <w:tabs>
          <w:tab w:val="left" w:pos="144"/>
          <w:tab w:val="left" w:pos="1134"/>
        </w:tabs>
        <w:rPr>
          <w:rFonts w:cs="Arial"/>
          <w:sz w:val="22"/>
          <w:szCs w:val="22"/>
        </w:rPr>
      </w:pPr>
    </w:p>
    <w:p w14:paraId="176B88AC"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1366F3C2" w14:textId="77777777" w:rsidR="003855F5" w:rsidRPr="00290050" w:rsidRDefault="003855F5" w:rsidP="003855F5">
      <w:pPr>
        <w:jc w:val="center"/>
        <w:rPr>
          <w:rFonts w:cs="Arial"/>
          <w:b/>
          <w:bCs/>
          <w:sz w:val="22"/>
          <w:szCs w:val="22"/>
        </w:rPr>
      </w:pPr>
      <w:r w:rsidRPr="00290050">
        <w:rPr>
          <w:rFonts w:cs="Arial"/>
          <w:b/>
          <w:bCs/>
          <w:sz w:val="22"/>
          <w:szCs w:val="22"/>
        </w:rPr>
        <w:t>PROVENIENTES DEL ARRENDAMIENTO DE LOCALES</w:t>
      </w:r>
    </w:p>
    <w:p w14:paraId="6FA21D52" w14:textId="77777777" w:rsidR="003855F5" w:rsidRPr="00290050" w:rsidRDefault="003855F5" w:rsidP="003855F5">
      <w:pPr>
        <w:jc w:val="center"/>
        <w:rPr>
          <w:rFonts w:cs="Arial"/>
          <w:b/>
          <w:bCs/>
          <w:sz w:val="22"/>
          <w:szCs w:val="22"/>
        </w:rPr>
      </w:pPr>
      <w:r w:rsidRPr="00290050">
        <w:rPr>
          <w:rFonts w:cs="Arial"/>
          <w:b/>
          <w:bCs/>
          <w:sz w:val="22"/>
          <w:szCs w:val="22"/>
        </w:rPr>
        <w:t>UBICADOS EN LOS MERCADOS MUNICIPALES.</w:t>
      </w:r>
    </w:p>
    <w:p w14:paraId="394BD20E" w14:textId="77777777" w:rsidR="003855F5" w:rsidRPr="00290050" w:rsidRDefault="003855F5" w:rsidP="003855F5">
      <w:pPr>
        <w:rPr>
          <w:rFonts w:cs="Arial"/>
          <w:b/>
          <w:bCs/>
          <w:sz w:val="22"/>
          <w:szCs w:val="22"/>
        </w:rPr>
      </w:pPr>
    </w:p>
    <w:p w14:paraId="2CC63DAD" w14:textId="77777777" w:rsidR="003855F5" w:rsidRPr="00290050" w:rsidRDefault="003855F5" w:rsidP="003855F5">
      <w:pPr>
        <w:rPr>
          <w:rFonts w:cs="Arial"/>
          <w:bCs/>
          <w:sz w:val="22"/>
          <w:szCs w:val="22"/>
        </w:rPr>
      </w:pPr>
      <w:r w:rsidRPr="00290050">
        <w:rPr>
          <w:rFonts w:cs="Arial"/>
          <w:b/>
          <w:sz w:val="22"/>
          <w:szCs w:val="22"/>
        </w:rPr>
        <w:t>ARTÍCULO 42.-</w:t>
      </w:r>
      <w:r w:rsidRPr="00290050">
        <w:rPr>
          <w:rFonts w:cs="Arial"/>
          <w:bCs/>
          <w:sz w:val="22"/>
          <w:szCs w:val="22"/>
        </w:rPr>
        <w:t xml:space="preserve"> Es objeto de estos productos, el arrendamiento de locales ubicados en los mercados municipales.</w:t>
      </w:r>
    </w:p>
    <w:p w14:paraId="4C38E07A" w14:textId="77777777" w:rsidR="003855F5" w:rsidRPr="00290050" w:rsidRDefault="003855F5" w:rsidP="003855F5">
      <w:pPr>
        <w:rPr>
          <w:rFonts w:cs="Arial"/>
          <w:bCs/>
          <w:sz w:val="22"/>
          <w:szCs w:val="22"/>
        </w:rPr>
      </w:pPr>
    </w:p>
    <w:p w14:paraId="3D087EDD" w14:textId="63EEA7F9" w:rsidR="003855F5" w:rsidRPr="00290050" w:rsidRDefault="003855F5" w:rsidP="003855F5">
      <w:pPr>
        <w:rPr>
          <w:rFonts w:cs="Arial"/>
          <w:sz w:val="22"/>
          <w:szCs w:val="22"/>
        </w:rPr>
      </w:pPr>
      <w:r w:rsidRPr="00290050">
        <w:rPr>
          <w:rFonts w:cs="Arial"/>
          <w:sz w:val="22"/>
          <w:szCs w:val="22"/>
        </w:rPr>
        <w:t>I.- La cuota correspondiente por arrendamiento de locales y pisos en mercados municipales y anexos será de $ 6</w:t>
      </w:r>
      <w:r w:rsidR="005859E0">
        <w:rPr>
          <w:rFonts w:cs="Arial"/>
          <w:sz w:val="22"/>
          <w:szCs w:val="22"/>
        </w:rPr>
        <w:t>3</w:t>
      </w:r>
      <w:r w:rsidRPr="00290050">
        <w:rPr>
          <w:rFonts w:cs="Arial"/>
          <w:sz w:val="22"/>
          <w:szCs w:val="22"/>
        </w:rPr>
        <w:t>.</w:t>
      </w:r>
      <w:r>
        <w:rPr>
          <w:rFonts w:cs="Arial"/>
          <w:sz w:val="22"/>
          <w:szCs w:val="22"/>
        </w:rPr>
        <w:t>50</w:t>
      </w:r>
      <w:r w:rsidRPr="00290050">
        <w:rPr>
          <w:rFonts w:cs="Arial"/>
          <w:sz w:val="22"/>
          <w:szCs w:val="22"/>
        </w:rPr>
        <w:t xml:space="preserve"> mensual. </w:t>
      </w:r>
    </w:p>
    <w:p w14:paraId="09F7B643" w14:textId="77777777" w:rsidR="003855F5" w:rsidRPr="00290050" w:rsidRDefault="003855F5" w:rsidP="003855F5">
      <w:pPr>
        <w:jc w:val="center"/>
        <w:rPr>
          <w:rFonts w:cs="Arial"/>
          <w:bCs/>
          <w:sz w:val="22"/>
          <w:szCs w:val="22"/>
        </w:rPr>
      </w:pPr>
    </w:p>
    <w:p w14:paraId="7F17D0DF" w14:textId="77777777" w:rsidR="003855F5" w:rsidRPr="00290050" w:rsidRDefault="003855F5" w:rsidP="003855F5">
      <w:pPr>
        <w:jc w:val="center"/>
        <w:rPr>
          <w:rFonts w:cs="Arial"/>
          <w:b/>
          <w:bCs/>
          <w:sz w:val="22"/>
          <w:szCs w:val="22"/>
        </w:rPr>
      </w:pPr>
      <w:r w:rsidRPr="00290050">
        <w:rPr>
          <w:rFonts w:cs="Arial"/>
          <w:b/>
          <w:bCs/>
          <w:sz w:val="22"/>
          <w:szCs w:val="22"/>
        </w:rPr>
        <w:t>SECCIÓN IV</w:t>
      </w:r>
    </w:p>
    <w:p w14:paraId="4FB5057B" w14:textId="77777777" w:rsidR="003855F5" w:rsidRPr="00290050" w:rsidRDefault="003855F5" w:rsidP="003855F5">
      <w:pPr>
        <w:jc w:val="center"/>
        <w:rPr>
          <w:rFonts w:cs="Arial"/>
          <w:b/>
          <w:bCs/>
          <w:sz w:val="22"/>
          <w:szCs w:val="22"/>
        </w:rPr>
      </w:pPr>
      <w:r w:rsidRPr="00290050">
        <w:rPr>
          <w:rFonts w:cs="Arial"/>
          <w:b/>
          <w:bCs/>
          <w:sz w:val="22"/>
          <w:szCs w:val="22"/>
        </w:rPr>
        <w:t>OTROS PRODUCTOS</w:t>
      </w:r>
    </w:p>
    <w:p w14:paraId="6EA00CEF" w14:textId="77777777" w:rsidR="003855F5" w:rsidRPr="00290050" w:rsidRDefault="003855F5" w:rsidP="003855F5">
      <w:pPr>
        <w:ind w:right="50"/>
        <w:rPr>
          <w:rFonts w:cs="Arial"/>
          <w:b/>
          <w:sz w:val="22"/>
          <w:szCs w:val="22"/>
        </w:rPr>
      </w:pPr>
    </w:p>
    <w:p w14:paraId="0D1D1115" w14:textId="77777777" w:rsidR="003855F5" w:rsidRPr="00290050" w:rsidRDefault="003855F5" w:rsidP="003855F5">
      <w:pPr>
        <w:ind w:right="50"/>
        <w:rPr>
          <w:rFonts w:cs="Arial"/>
          <w:bCs/>
          <w:sz w:val="22"/>
          <w:szCs w:val="22"/>
        </w:rPr>
      </w:pPr>
      <w:r w:rsidRPr="00290050">
        <w:rPr>
          <w:rFonts w:cs="Arial"/>
          <w:b/>
          <w:sz w:val="22"/>
          <w:szCs w:val="22"/>
        </w:rPr>
        <w:t>ARTÍCULO 43.-</w:t>
      </w:r>
      <w:r w:rsidRPr="00290050">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2F25079B" w14:textId="77777777" w:rsidR="003855F5" w:rsidRPr="00290050" w:rsidRDefault="003855F5" w:rsidP="003855F5">
      <w:pPr>
        <w:ind w:right="50"/>
        <w:rPr>
          <w:rFonts w:cs="Arial"/>
          <w:bCs/>
          <w:sz w:val="22"/>
          <w:szCs w:val="22"/>
        </w:rPr>
      </w:pPr>
    </w:p>
    <w:p w14:paraId="3AA188E5" w14:textId="77777777" w:rsidR="003855F5" w:rsidRPr="00290050" w:rsidRDefault="003855F5" w:rsidP="003855F5">
      <w:pPr>
        <w:ind w:right="50"/>
        <w:jc w:val="center"/>
        <w:rPr>
          <w:rFonts w:cs="Arial"/>
          <w:b/>
          <w:sz w:val="22"/>
          <w:szCs w:val="22"/>
        </w:rPr>
      </w:pPr>
      <w:r w:rsidRPr="00290050">
        <w:rPr>
          <w:rFonts w:cs="Arial"/>
          <w:b/>
          <w:sz w:val="22"/>
          <w:szCs w:val="22"/>
        </w:rPr>
        <w:t>CAPÍTULO SEGUNDO</w:t>
      </w:r>
    </w:p>
    <w:p w14:paraId="620D8CE2" w14:textId="77777777" w:rsidR="003855F5" w:rsidRPr="00290050" w:rsidRDefault="003855F5" w:rsidP="003855F5">
      <w:pPr>
        <w:jc w:val="center"/>
        <w:rPr>
          <w:rFonts w:cs="Arial"/>
          <w:b/>
          <w:bCs/>
          <w:sz w:val="22"/>
          <w:szCs w:val="22"/>
        </w:rPr>
      </w:pPr>
      <w:r w:rsidRPr="00290050">
        <w:rPr>
          <w:rFonts w:cs="Arial"/>
          <w:b/>
          <w:bCs/>
          <w:sz w:val="22"/>
          <w:szCs w:val="22"/>
        </w:rPr>
        <w:t>DE LOS APROVECHAMIENTOS</w:t>
      </w:r>
    </w:p>
    <w:p w14:paraId="3CE2B62F" w14:textId="77777777" w:rsidR="003855F5" w:rsidRPr="00290050" w:rsidRDefault="003855F5" w:rsidP="003855F5">
      <w:pPr>
        <w:jc w:val="center"/>
        <w:rPr>
          <w:rFonts w:cs="Arial"/>
          <w:b/>
          <w:bCs/>
          <w:sz w:val="22"/>
          <w:szCs w:val="22"/>
        </w:rPr>
      </w:pPr>
    </w:p>
    <w:p w14:paraId="6073FB1E"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5C75AA21" w14:textId="77777777" w:rsidR="003855F5" w:rsidRPr="00290050" w:rsidRDefault="003855F5" w:rsidP="003855F5">
      <w:pPr>
        <w:jc w:val="center"/>
        <w:rPr>
          <w:rFonts w:cs="Arial"/>
          <w:b/>
          <w:bCs/>
          <w:sz w:val="22"/>
          <w:szCs w:val="22"/>
        </w:rPr>
      </w:pPr>
      <w:r w:rsidRPr="00290050">
        <w:rPr>
          <w:rFonts w:cs="Arial"/>
          <w:b/>
          <w:bCs/>
          <w:sz w:val="22"/>
          <w:szCs w:val="22"/>
        </w:rPr>
        <w:t>DISPOSICIONES GENERALES</w:t>
      </w:r>
    </w:p>
    <w:p w14:paraId="290C93F9" w14:textId="77777777" w:rsidR="003855F5" w:rsidRPr="00290050" w:rsidRDefault="003855F5" w:rsidP="003855F5">
      <w:pPr>
        <w:ind w:right="50"/>
        <w:rPr>
          <w:rFonts w:cs="Arial"/>
          <w:bCs/>
          <w:sz w:val="22"/>
          <w:szCs w:val="22"/>
        </w:rPr>
      </w:pPr>
    </w:p>
    <w:p w14:paraId="62958515" w14:textId="77777777" w:rsidR="003855F5" w:rsidRPr="00290050" w:rsidRDefault="003855F5" w:rsidP="003855F5">
      <w:pPr>
        <w:rPr>
          <w:rFonts w:cs="Arial"/>
          <w:bCs/>
          <w:sz w:val="22"/>
          <w:szCs w:val="22"/>
        </w:rPr>
      </w:pPr>
      <w:r w:rsidRPr="00290050">
        <w:rPr>
          <w:rFonts w:cs="Arial"/>
          <w:b/>
          <w:sz w:val="22"/>
          <w:szCs w:val="22"/>
        </w:rPr>
        <w:t>ARTÍCULO 44.-</w:t>
      </w:r>
      <w:r w:rsidRPr="00290050">
        <w:rPr>
          <w:rFonts w:cs="Arial"/>
          <w:bCs/>
          <w:sz w:val="22"/>
          <w:szCs w:val="22"/>
        </w:rPr>
        <w:t xml:space="preserve"> Se clasifican como aprovechamientos los ingresos que perciba el Municipio por los siguientes conceptos:</w:t>
      </w:r>
    </w:p>
    <w:p w14:paraId="1D1F575D" w14:textId="77777777" w:rsidR="003855F5" w:rsidRPr="00290050" w:rsidRDefault="003855F5" w:rsidP="003855F5">
      <w:pPr>
        <w:rPr>
          <w:rFonts w:cs="Arial"/>
          <w:sz w:val="22"/>
          <w:szCs w:val="22"/>
        </w:rPr>
      </w:pPr>
    </w:p>
    <w:p w14:paraId="5667515E" w14:textId="77777777" w:rsidR="003855F5" w:rsidRPr="00290050" w:rsidRDefault="003855F5" w:rsidP="003855F5">
      <w:pPr>
        <w:rPr>
          <w:rFonts w:cs="Arial"/>
          <w:sz w:val="22"/>
          <w:szCs w:val="22"/>
        </w:rPr>
      </w:pPr>
      <w:r w:rsidRPr="00290050">
        <w:rPr>
          <w:rFonts w:cs="Arial"/>
          <w:sz w:val="22"/>
          <w:szCs w:val="22"/>
        </w:rPr>
        <w:t>I. Ingresos por sanciones administrativas.</w:t>
      </w:r>
    </w:p>
    <w:p w14:paraId="54A96108" w14:textId="77777777" w:rsidR="003855F5" w:rsidRPr="00290050" w:rsidRDefault="003855F5" w:rsidP="003855F5">
      <w:pPr>
        <w:rPr>
          <w:rFonts w:cs="Arial"/>
          <w:sz w:val="22"/>
          <w:szCs w:val="22"/>
        </w:rPr>
      </w:pPr>
    </w:p>
    <w:p w14:paraId="00FC609A" w14:textId="77777777" w:rsidR="003855F5" w:rsidRPr="00290050" w:rsidRDefault="003855F5" w:rsidP="003855F5">
      <w:pPr>
        <w:rPr>
          <w:rFonts w:cs="Arial"/>
          <w:sz w:val="22"/>
          <w:szCs w:val="22"/>
        </w:rPr>
      </w:pPr>
      <w:r w:rsidRPr="00290050">
        <w:rPr>
          <w:rFonts w:cs="Arial"/>
          <w:sz w:val="22"/>
          <w:szCs w:val="22"/>
        </w:rPr>
        <w:t>II. La adjudicación a favor del fisco de bienes abandonados.</w:t>
      </w:r>
    </w:p>
    <w:p w14:paraId="6D12AE9D" w14:textId="77777777" w:rsidR="003855F5" w:rsidRPr="00290050" w:rsidRDefault="003855F5" w:rsidP="003855F5">
      <w:pPr>
        <w:rPr>
          <w:rFonts w:cs="Arial"/>
          <w:sz w:val="22"/>
          <w:szCs w:val="22"/>
        </w:rPr>
      </w:pPr>
    </w:p>
    <w:p w14:paraId="00C19F7F" w14:textId="77777777" w:rsidR="003855F5" w:rsidRPr="00290050" w:rsidRDefault="003855F5" w:rsidP="003855F5">
      <w:pPr>
        <w:rPr>
          <w:rFonts w:cs="Arial"/>
          <w:sz w:val="22"/>
          <w:szCs w:val="22"/>
        </w:rPr>
      </w:pPr>
      <w:r w:rsidRPr="00290050">
        <w:rPr>
          <w:rFonts w:cs="Arial"/>
          <w:sz w:val="22"/>
          <w:szCs w:val="22"/>
        </w:rPr>
        <w:t>III. Ingresos por transferencia que perciba el Municipio:</w:t>
      </w:r>
    </w:p>
    <w:p w14:paraId="1F107DB7" w14:textId="77777777" w:rsidR="003855F5" w:rsidRPr="00290050" w:rsidRDefault="003855F5" w:rsidP="003855F5">
      <w:pPr>
        <w:rPr>
          <w:rFonts w:cs="Arial"/>
          <w:sz w:val="22"/>
          <w:szCs w:val="22"/>
        </w:rPr>
      </w:pPr>
    </w:p>
    <w:p w14:paraId="56B3A042" w14:textId="77777777" w:rsidR="003855F5" w:rsidRPr="00290050" w:rsidRDefault="003855F5" w:rsidP="003855F5">
      <w:pPr>
        <w:ind w:firstLine="426"/>
        <w:rPr>
          <w:rFonts w:cs="Arial"/>
          <w:sz w:val="22"/>
          <w:szCs w:val="22"/>
        </w:rPr>
      </w:pPr>
      <w:r w:rsidRPr="00290050">
        <w:rPr>
          <w:rFonts w:cs="Arial"/>
          <w:sz w:val="22"/>
          <w:szCs w:val="22"/>
        </w:rPr>
        <w:t>a). Cesiones, herencias, legados, o donaciones.</w:t>
      </w:r>
    </w:p>
    <w:p w14:paraId="4417F3F5" w14:textId="77777777" w:rsidR="003855F5" w:rsidRPr="00290050" w:rsidRDefault="003855F5" w:rsidP="003855F5">
      <w:pPr>
        <w:ind w:firstLine="426"/>
        <w:rPr>
          <w:rFonts w:cs="Arial"/>
          <w:sz w:val="22"/>
          <w:szCs w:val="22"/>
        </w:rPr>
      </w:pPr>
      <w:r w:rsidRPr="00290050">
        <w:rPr>
          <w:rFonts w:cs="Arial"/>
          <w:sz w:val="22"/>
          <w:szCs w:val="22"/>
        </w:rPr>
        <w:t>b). Adjudicaciones en favor del Municipio.</w:t>
      </w:r>
    </w:p>
    <w:p w14:paraId="65F6D66B" w14:textId="77777777" w:rsidR="003855F5" w:rsidRPr="00290050" w:rsidRDefault="003855F5" w:rsidP="003855F5">
      <w:pPr>
        <w:ind w:firstLine="426"/>
        <w:rPr>
          <w:rFonts w:cs="Arial"/>
          <w:sz w:val="22"/>
          <w:szCs w:val="22"/>
        </w:rPr>
      </w:pPr>
      <w:r w:rsidRPr="00290050">
        <w:rPr>
          <w:rFonts w:cs="Arial"/>
          <w:sz w:val="22"/>
          <w:szCs w:val="22"/>
        </w:rPr>
        <w:t>c). Aportaciones y subsidios de otro nivel de gobierno u organismos públicos o privados.</w:t>
      </w:r>
    </w:p>
    <w:p w14:paraId="498CAD99" w14:textId="77777777" w:rsidR="003855F5" w:rsidRPr="00290050" w:rsidRDefault="003855F5" w:rsidP="003855F5">
      <w:pPr>
        <w:rPr>
          <w:rFonts w:cs="Arial"/>
          <w:bCs/>
          <w:sz w:val="22"/>
          <w:szCs w:val="22"/>
        </w:rPr>
      </w:pPr>
    </w:p>
    <w:p w14:paraId="34ECA18C" w14:textId="77777777" w:rsidR="003855F5" w:rsidRPr="00290050" w:rsidRDefault="003855F5" w:rsidP="003855F5">
      <w:pPr>
        <w:jc w:val="center"/>
        <w:rPr>
          <w:rFonts w:cs="Arial"/>
          <w:b/>
          <w:bCs/>
          <w:sz w:val="22"/>
          <w:szCs w:val="22"/>
        </w:rPr>
      </w:pPr>
      <w:r w:rsidRPr="00290050">
        <w:rPr>
          <w:rFonts w:cs="Arial"/>
          <w:b/>
          <w:bCs/>
          <w:sz w:val="22"/>
          <w:szCs w:val="22"/>
        </w:rPr>
        <w:t>SECCIÓN II</w:t>
      </w:r>
    </w:p>
    <w:p w14:paraId="74FE3EF7" w14:textId="77777777" w:rsidR="003855F5" w:rsidRPr="00290050" w:rsidRDefault="003855F5" w:rsidP="003855F5">
      <w:pPr>
        <w:jc w:val="center"/>
        <w:rPr>
          <w:rFonts w:cs="Arial"/>
          <w:b/>
          <w:bCs/>
          <w:sz w:val="22"/>
          <w:szCs w:val="22"/>
        </w:rPr>
      </w:pPr>
      <w:r w:rsidRPr="00290050">
        <w:rPr>
          <w:rFonts w:cs="Arial"/>
          <w:b/>
          <w:bCs/>
          <w:sz w:val="22"/>
          <w:szCs w:val="22"/>
        </w:rPr>
        <w:t>DE LOS INGRESOS POR TRANSFERENCIA</w:t>
      </w:r>
    </w:p>
    <w:p w14:paraId="58C27208" w14:textId="77777777" w:rsidR="003855F5" w:rsidRPr="00290050" w:rsidRDefault="003855F5" w:rsidP="003855F5">
      <w:pPr>
        <w:rPr>
          <w:rFonts w:cs="Arial"/>
          <w:b/>
          <w:bCs/>
          <w:sz w:val="22"/>
          <w:szCs w:val="22"/>
        </w:rPr>
      </w:pPr>
    </w:p>
    <w:p w14:paraId="369D70C0" w14:textId="77777777" w:rsidR="003855F5" w:rsidRPr="00290050" w:rsidRDefault="003855F5" w:rsidP="003855F5">
      <w:pPr>
        <w:rPr>
          <w:rFonts w:cs="Arial"/>
          <w:bCs/>
          <w:sz w:val="22"/>
          <w:szCs w:val="22"/>
        </w:rPr>
      </w:pPr>
      <w:r w:rsidRPr="00290050">
        <w:rPr>
          <w:rFonts w:cs="Arial"/>
          <w:b/>
          <w:sz w:val="22"/>
          <w:szCs w:val="22"/>
        </w:rPr>
        <w:t>ARTÍCULO 45.-</w:t>
      </w:r>
      <w:r w:rsidRPr="00290050">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50FB5967" w14:textId="77777777" w:rsidR="003855F5" w:rsidRPr="00290050" w:rsidRDefault="003855F5" w:rsidP="003855F5">
      <w:pPr>
        <w:rPr>
          <w:rFonts w:cs="Arial"/>
          <w:bCs/>
          <w:sz w:val="22"/>
          <w:szCs w:val="22"/>
        </w:rPr>
      </w:pPr>
    </w:p>
    <w:p w14:paraId="55A1B496"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3799B51C" w14:textId="77777777" w:rsidR="003855F5" w:rsidRPr="00290050" w:rsidRDefault="003855F5" w:rsidP="003855F5">
      <w:pPr>
        <w:jc w:val="center"/>
        <w:rPr>
          <w:rFonts w:cs="Arial"/>
          <w:b/>
          <w:bCs/>
          <w:sz w:val="22"/>
          <w:szCs w:val="22"/>
        </w:rPr>
      </w:pPr>
      <w:r w:rsidRPr="00290050">
        <w:rPr>
          <w:rFonts w:cs="Arial"/>
          <w:b/>
          <w:bCs/>
          <w:sz w:val="22"/>
          <w:szCs w:val="22"/>
        </w:rPr>
        <w:t>DE LOS INGRESOS DERIVADOS DE SANCIONES</w:t>
      </w:r>
    </w:p>
    <w:p w14:paraId="1EC5CC1D" w14:textId="77777777" w:rsidR="003855F5" w:rsidRPr="00290050" w:rsidRDefault="003855F5" w:rsidP="003855F5">
      <w:pPr>
        <w:rPr>
          <w:rFonts w:cs="Arial"/>
          <w:b/>
          <w:bCs/>
          <w:sz w:val="22"/>
          <w:szCs w:val="22"/>
        </w:rPr>
      </w:pPr>
    </w:p>
    <w:p w14:paraId="25343F51" w14:textId="77777777" w:rsidR="003855F5" w:rsidRPr="00290050" w:rsidRDefault="003855F5" w:rsidP="003855F5">
      <w:pPr>
        <w:rPr>
          <w:rFonts w:cs="Arial"/>
          <w:bCs/>
          <w:sz w:val="22"/>
          <w:szCs w:val="22"/>
        </w:rPr>
      </w:pPr>
      <w:r w:rsidRPr="00290050">
        <w:rPr>
          <w:rFonts w:cs="Arial"/>
          <w:b/>
          <w:sz w:val="22"/>
          <w:szCs w:val="22"/>
        </w:rPr>
        <w:t>ARTÍCULO 46.-</w:t>
      </w:r>
      <w:r w:rsidRPr="00290050">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606DC48A" w14:textId="77777777" w:rsidR="003855F5" w:rsidRPr="00290050" w:rsidRDefault="003855F5" w:rsidP="003855F5">
      <w:pPr>
        <w:rPr>
          <w:rFonts w:cs="Arial"/>
          <w:bCs/>
          <w:sz w:val="22"/>
          <w:szCs w:val="22"/>
        </w:rPr>
      </w:pPr>
    </w:p>
    <w:p w14:paraId="6E19D239" w14:textId="77777777" w:rsidR="003855F5" w:rsidRPr="00290050" w:rsidRDefault="003855F5" w:rsidP="003855F5">
      <w:pPr>
        <w:rPr>
          <w:rFonts w:cs="Arial"/>
          <w:sz w:val="22"/>
          <w:szCs w:val="22"/>
        </w:rPr>
      </w:pPr>
      <w:r w:rsidRPr="00290050">
        <w:rPr>
          <w:rFonts w:cs="Arial"/>
          <w:b/>
          <w:sz w:val="22"/>
          <w:szCs w:val="22"/>
        </w:rPr>
        <w:t xml:space="preserve">ARTÍCULO 47.- </w:t>
      </w:r>
      <w:r w:rsidRPr="00290050">
        <w:rPr>
          <w:rFonts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6FA2CAB7" w14:textId="77777777" w:rsidR="003855F5" w:rsidRPr="00290050" w:rsidRDefault="003855F5" w:rsidP="003855F5">
      <w:pPr>
        <w:rPr>
          <w:rFonts w:cs="Arial"/>
          <w:sz w:val="22"/>
          <w:szCs w:val="22"/>
        </w:rPr>
      </w:pPr>
    </w:p>
    <w:p w14:paraId="5347D1FB" w14:textId="77777777" w:rsidR="003855F5" w:rsidRPr="00290050" w:rsidRDefault="003855F5" w:rsidP="003855F5">
      <w:pPr>
        <w:rPr>
          <w:rFonts w:cs="Arial"/>
          <w:sz w:val="22"/>
          <w:szCs w:val="22"/>
        </w:rPr>
      </w:pPr>
      <w:r w:rsidRPr="00290050">
        <w:rPr>
          <w:rFonts w:cs="Arial"/>
          <w:b/>
          <w:sz w:val="22"/>
          <w:szCs w:val="22"/>
        </w:rPr>
        <w:t xml:space="preserve">ARTÍCULO 48.- </w:t>
      </w:r>
      <w:r w:rsidRPr="00290050">
        <w:rPr>
          <w:rFonts w:cs="Arial"/>
          <w:sz w:val="22"/>
          <w:szCs w:val="22"/>
        </w:rPr>
        <w:t xml:space="preserve">Los montos aplicables por concepto de multas estarán determinados por los reglamentos y demás disposiciones municipales que contemplen las infracciones cometidas. </w:t>
      </w:r>
    </w:p>
    <w:p w14:paraId="054F5BA2" w14:textId="77777777" w:rsidR="003855F5" w:rsidRPr="00290050" w:rsidRDefault="003855F5" w:rsidP="003855F5">
      <w:pPr>
        <w:rPr>
          <w:rFonts w:cs="Arial"/>
          <w:b/>
          <w:sz w:val="22"/>
          <w:szCs w:val="22"/>
        </w:rPr>
      </w:pPr>
    </w:p>
    <w:p w14:paraId="507B1A56" w14:textId="77777777" w:rsidR="003855F5" w:rsidRPr="00290050" w:rsidRDefault="003855F5" w:rsidP="003855F5">
      <w:pPr>
        <w:rPr>
          <w:rFonts w:cs="Arial"/>
          <w:sz w:val="22"/>
          <w:szCs w:val="22"/>
        </w:rPr>
      </w:pPr>
      <w:r w:rsidRPr="00290050">
        <w:rPr>
          <w:rFonts w:cs="Arial"/>
          <w:b/>
          <w:sz w:val="22"/>
          <w:szCs w:val="22"/>
        </w:rPr>
        <w:t xml:space="preserve">ARTÍCULO 49.- </w:t>
      </w:r>
      <w:r w:rsidRPr="00290050">
        <w:rPr>
          <w:rFonts w:cs="Arial"/>
          <w:sz w:val="22"/>
          <w:szCs w:val="22"/>
        </w:rPr>
        <w:t>Los ingresos, que perciba el Municipio por concepto de sanciones administrativas y fiscales, serán los siguientes:</w:t>
      </w:r>
    </w:p>
    <w:p w14:paraId="1DAE2FD5" w14:textId="77777777" w:rsidR="003855F5" w:rsidRPr="00290050" w:rsidRDefault="003855F5" w:rsidP="003855F5">
      <w:pPr>
        <w:tabs>
          <w:tab w:val="left" w:pos="7651"/>
        </w:tabs>
        <w:rPr>
          <w:rFonts w:cs="Arial"/>
          <w:sz w:val="22"/>
          <w:szCs w:val="22"/>
        </w:rPr>
      </w:pPr>
    </w:p>
    <w:p w14:paraId="3E6DC902" w14:textId="77777777" w:rsidR="003855F5" w:rsidRPr="00290050" w:rsidRDefault="003855F5" w:rsidP="003855F5">
      <w:pPr>
        <w:tabs>
          <w:tab w:val="left" w:pos="7651"/>
        </w:tabs>
        <w:rPr>
          <w:rFonts w:cs="Arial"/>
          <w:sz w:val="22"/>
          <w:szCs w:val="22"/>
        </w:rPr>
      </w:pPr>
      <w:r w:rsidRPr="00290050">
        <w:rPr>
          <w:rFonts w:cs="Arial"/>
          <w:b/>
          <w:sz w:val="22"/>
          <w:szCs w:val="22"/>
        </w:rPr>
        <w:t>I.-</w:t>
      </w:r>
      <w:r w:rsidRPr="00290050">
        <w:rPr>
          <w:rFonts w:cs="Arial"/>
          <w:sz w:val="22"/>
          <w:szCs w:val="22"/>
        </w:rPr>
        <w:t xml:space="preserve"> De diez a cincuenta Unidades de Medida y Actualización (UMA) a las infracciones siguientes:</w:t>
      </w:r>
    </w:p>
    <w:p w14:paraId="14C52846" w14:textId="77777777" w:rsidR="003855F5" w:rsidRPr="00290050" w:rsidRDefault="003855F5" w:rsidP="003855F5">
      <w:pPr>
        <w:rPr>
          <w:rFonts w:cs="Arial"/>
          <w:sz w:val="22"/>
          <w:szCs w:val="22"/>
        </w:rPr>
      </w:pPr>
    </w:p>
    <w:p w14:paraId="6AA6B109" w14:textId="77777777" w:rsidR="003855F5" w:rsidRPr="00290050" w:rsidRDefault="003855F5" w:rsidP="003855F5">
      <w:pPr>
        <w:rPr>
          <w:rFonts w:cs="Arial"/>
          <w:sz w:val="22"/>
          <w:szCs w:val="22"/>
        </w:rPr>
      </w:pPr>
      <w:r w:rsidRPr="00290050">
        <w:rPr>
          <w:rFonts w:cs="Arial"/>
          <w:sz w:val="22"/>
          <w:szCs w:val="22"/>
        </w:rPr>
        <w:t xml:space="preserve">1.- Las cometidas por los sujetos pasivos de una obligación fiscal consistentes en: </w:t>
      </w:r>
    </w:p>
    <w:p w14:paraId="17E29B89" w14:textId="77777777" w:rsidR="003855F5" w:rsidRPr="00290050" w:rsidRDefault="003855F5" w:rsidP="003855F5">
      <w:pPr>
        <w:rPr>
          <w:rFonts w:cs="Arial"/>
          <w:sz w:val="22"/>
          <w:szCs w:val="22"/>
        </w:rPr>
      </w:pPr>
    </w:p>
    <w:p w14:paraId="6B759482" w14:textId="77777777" w:rsidR="003855F5" w:rsidRPr="00290050" w:rsidRDefault="003855F5" w:rsidP="003855F5">
      <w:pPr>
        <w:tabs>
          <w:tab w:val="left" w:pos="2780"/>
        </w:tabs>
        <w:rPr>
          <w:rFonts w:cs="Arial"/>
          <w:sz w:val="22"/>
          <w:szCs w:val="22"/>
        </w:rPr>
      </w:pPr>
      <w:r w:rsidRPr="00290050">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14:paraId="18CF32D8" w14:textId="77777777" w:rsidR="003855F5" w:rsidRPr="00290050" w:rsidRDefault="003855F5" w:rsidP="003855F5">
      <w:pPr>
        <w:rPr>
          <w:rFonts w:cs="Arial"/>
          <w:sz w:val="22"/>
          <w:szCs w:val="22"/>
        </w:rPr>
      </w:pPr>
    </w:p>
    <w:p w14:paraId="5FDE466F" w14:textId="77777777" w:rsidR="003855F5" w:rsidRPr="00290050" w:rsidRDefault="003855F5" w:rsidP="003855F5">
      <w:pPr>
        <w:rPr>
          <w:rFonts w:cs="Arial"/>
          <w:sz w:val="22"/>
          <w:szCs w:val="22"/>
        </w:rPr>
      </w:pPr>
      <w:r w:rsidRPr="00290050">
        <w:rPr>
          <w:rFonts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14:paraId="6D40F27A" w14:textId="77777777" w:rsidR="003855F5" w:rsidRPr="00290050" w:rsidRDefault="003855F5" w:rsidP="003855F5">
      <w:pPr>
        <w:rPr>
          <w:rFonts w:cs="Arial"/>
          <w:sz w:val="22"/>
          <w:szCs w:val="22"/>
        </w:rPr>
      </w:pPr>
    </w:p>
    <w:p w14:paraId="6FA33092" w14:textId="77777777" w:rsidR="003855F5" w:rsidRPr="00290050" w:rsidRDefault="003855F5" w:rsidP="003855F5">
      <w:pPr>
        <w:rPr>
          <w:rFonts w:cs="Arial"/>
          <w:sz w:val="22"/>
          <w:szCs w:val="22"/>
        </w:rPr>
      </w:pPr>
      <w:r w:rsidRPr="00290050">
        <w:rPr>
          <w:rFonts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628B53CA" w14:textId="77777777" w:rsidR="003855F5" w:rsidRPr="00290050" w:rsidRDefault="003855F5" w:rsidP="003855F5">
      <w:pPr>
        <w:rPr>
          <w:rFonts w:cs="Arial"/>
          <w:sz w:val="22"/>
          <w:szCs w:val="22"/>
        </w:rPr>
      </w:pPr>
    </w:p>
    <w:p w14:paraId="161A44E0" w14:textId="77777777" w:rsidR="003855F5" w:rsidRPr="00290050" w:rsidRDefault="003855F5" w:rsidP="003855F5">
      <w:pPr>
        <w:tabs>
          <w:tab w:val="left" w:pos="2780"/>
        </w:tabs>
        <w:rPr>
          <w:rFonts w:cs="Arial"/>
          <w:sz w:val="22"/>
          <w:szCs w:val="22"/>
        </w:rPr>
      </w:pPr>
      <w:r w:rsidRPr="00290050">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08D10CB6" w14:textId="77777777" w:rsidR="003855F5" w:rsidRPr="00290050" w:rsidRDefault="003855F5" w:rsidP="003855F5">
      <w:pPr>
        <w:rPr>
          <w:rFonts w:cs="Arial"/>
          <w:sz w:val="22"/>
          <w:szCs w:val="22"/>
        </w:rPr>
      </w:pPr>
    </w:p>
    <w:p w14:paraId="56E15298" w14:textId="77777777" w:rsidR="003855F5" w:rsidRPr="00290050" w:rsidRDefault="003855F5" w:rsidP="003855F5">
      <w:pPr>
        <w:rPr>
          <w:rFonts w:cs="Arial"/>
          <w:sz w:val="22"/>
          <w:szCs w:val="22"/>
        </w:rPr>
      </w:pPr>
      <w:r w:rsidRPr="00290050">
        <w:rPr>
          <w:rFonts w:cs="Arial"/>
          <w:sz w:val="22"/>
          <w:szCs w:val="22"/>
        </w:rPr>
        <w:t xml:space="preserve">e).- Faltar a la obligación de extender o exigir recibos, facturas o cualesquiera documentos que señalen las leyes fiscales. </w:t>
      </w:r>
    </w:p>
    <w:p w14:paraId="1D2A7F11" w14:textId="77777777" w:rsidR="003855F5" w:rsidRPr="00290050" w:rsidRDefault="003855F5" w:rsidP="003855F5">
      <w:pPr>
        <w:rPr>
          <w:rFonts w:cs="Arial"/>
          <w:sz w:val="22"/>
          <w:szCs w:val="22"/>
        </w:rPr>
      </w:pPr>
    </w:p>
    <w:p w14:paraId="02596D98" w14:textId="77777777" w:rsidR="003855F5" w:rsidRPr="00290050" w:rsidRDefault="003855F5" w:rsidP="003855F5">
      <w:pPr>
        <w:rPr>
          <w:rFonts w:cs="Arial"/>
          <w:sz w:val="22"/>
          <w:szCs w:val="22"/>
        </w:rPr>
      </w:pPr>
      <w:r w:rsidRPr="00290050">
        <w:rPr>
          <w:rFonts w:cs="Arial"/>
          <w:sz w:val="22"/>
          <w:szCs w:val="22"/>
        </w:rPr>
        <w:t xml:space="preserve">f).- No pagar los créditos fiscales dentro de los plazos señalados por las Leyes Fiscales. </w:t>
      </w:r>
    </w:p>
    <w:p w14:paraId="3BCE1F75" w14:textId="77777777" w:rsidR="003855F5" w:rsidRPr="00290050" w:rsidRDefault="003855F5" w:rsidP="003855F5">
      <w:pPr>
        <w:rPr>
          <w:rFonts w:cs="Arial"/>
          <w:sz w:val="22"/>
          <w:szCs w:val="22"/>
        </w:rPr>
      </w:pPr>
    </w:p>
    <w:p w14:paraId="6D99B108" w14:textId="77777777" w:rsidR="003855F5" w:rsidRPr="00290050" w:rsidRDefault="003855F5" w:rsidP="003855F5">
      <w:pPr>
        <w:rPr>
          <w:rFonts w:cs="Arial"/>
          <w:sz w:val="22"/>
          <w:szCs w:val="22"/>
        </w:rPr>
      </w:pPr>
      <w:r w:rsidRPr="00290050">
        <w:rPr>
          <w:rFonts w:cs="Arial"/>
          <w:sz w:val="22"/>
          <w:szCs w:val="22"/>
        </w:rPr>
        <w:t>2.- Las cometidas por jueces, encargados de los registros públicos, notarios, corredores y en general a los funcionarios que tengan fe pública consistente en:</w:t>
      </w:r>
    </w:p>
    <w:p w14:paraId="3C297578" w14:textId="77777777" w:rsidR="003855F5" w:rsidRPr="00290050" w:rsidRDefault="003855F5" w:rsidP="003855F5">
      <w:pPr>
        <w:rPr>
          <w:rFonts w:cs="Arial"/>
          <w:sz w:val="22"/>
          <w:szCs w:val="22"/>
        </w:rPr>
      </w:pPr>
    </w:p>
    <w:p w14:paraId="1D8C5649" w14:textId="77777777" w:rsidR="003855F5" w:rsidRPr="00290050" w:rsidRDefault="003855F5" w:rsidP="003855F5">
      <w:pPr>
        <w:rPr>
          <w:rFonts w:cs="Arial"/>
          <w:sz w:val="22"/>
          <w:szCs w:val="22"/>
        </w:rPr>
      </w:pPr>
      <w:r w:rsidRPr="00290050">
        <w:rPr>
          <w:rFonts w:cs="Arial"/>
          <w:sz w:val="22"/>
          <w:szCs w:val="22"/>
        </w:rPr>
        <w:t>a).- Proporcionar los informes, datos o documentos alterados o falsificados.</w:t>
      </w:r>
    </w:p>
    <w:p w14:paraId="2BD6F242" w14:textId="77777777" w:rsidR="003855F5" w:rsidRPr="00290050" w:rsidRDefault="003855F5" w:rsidP="003855F5">
      <w:pPr>
        <w:rPr>
          <w:rFonts w:cs="Arial"/>
          <w:sz w:val="22"/>
          <w:szCs w:val="22"/>
        </w:rPr>
      </w:pPr>
    </w:p>
    <w:p w14:paraId="7018893E" w14:textId="77777777" w:rsidR="003855F5" w:rsidRPr="00290050" w:rsidRDefault="003855F5" w:rsidP="003855F5">
      <w:pPr>
        <w:rPr>
          <w:rFonts w:cs="Arial"/>
          <w:sz w:val="22"/>
          <w:szCs w:val="22"/>
        </w:rPr>
      </w:pPr>
      <w:r w:rsidRPr="00290050">
        <w:rPr>
          <w:rFonts w:cs="Arial"/>
          <w:sz w:val="22"/>
          <w:szCs w:val="22"/>
        </w:rPr>
        <w:t xml:space="preserve">b).- Extender constancia de haberse cumplido con las obligaciones fiscales en los actos en que intervengan, cuando no proceda su otorgamiento. </w:t>
      </w:r>
    </w:p>
    <w:p w14:paraId="7856035C" w14:textId="77777777" w:rsidR="003855F5" w:rsidRPr="00290050" w:rsidRDefault="003855F5" w:rsidP="003855F5">
      <w:pPr>
        <w:rPr>
          <w:rFonts w:cs="Arial"/>
          <w:sz w:val="22"/>
          <w:szCs w:val="22"/>
        </w:rPr>
      </w:pPr>
    </w:p>
    <w:p w14:paraId="16CBD9BC" w14:textId="77777777" w:rsidR="003855F5" w:rsidRPr="00290050" w:rsidRDefault="003855F5" w:rsidP="003855F5">
      <w:pPr>
        <w:rPr>
          <w:rFonts w:cs="Arial"/>
          <w:sz w:val="22"/>
          <w:szCs w:val="22"/>
        </w:rPr>
      </w:pPr>
      <w:r w:rsidRPr="00290050">
        <w:rPr>
          <w:rFonts w:cs="Arial"/>
          <w:sz w:val="22"/>
          <w:szCs w:val="22"/>
        </w:rPr>
        <w:t>3.- Las cometidas por funcionarios y empleados públicos consistentes en:</w:t>
      </w:r>
    </w:p>
    <w:p w14:paraId="256CB7C6" w14:textId="77777777" w:rsidR="003855F5" w:rsidRPr="00290050" w:rsidRDefault="003855F5" w:rsidP="003855F5">
      <w:pPr>
        <w:rPr>
          <w:rFonts w:cs="Arial"/>
          <w:sz w:val="22"/>
          <w:szCs w:val="22"/>
        </w:rPr>
      </w:pPr>
    </w:p>
    <w:p w14:paraId="56D2DC6D" w14:textId="77777777" w:rsidR="003855F5" w:rsidRPr="00290050" w:rsidRDefault="003855F5" w:rsidP="003855F5">
      <w:pPr>
        <w:rPr>
          <w:rFonts w:cs="Arial"/>
          <w:sz w:val="22"/>
          <w:szCs w:val="22"/>
        </w:rPr>
      </w:pPr>
      <w:r w:rsidRPr="00290050">
        <w:rPr>
          <w:rFonts w:cs="Arial"/>
          <w:sz w:val="22"/>
          <w:szCs w:val="22"/>
        </w:rPr>
        <w:t>a).- Alterar documentos fiscales que tengan en su poder.</w:t>
      </w:r>
    </w:p>
    <w:p w14:paraId="725F35F5" w14:textId="77777777" w:rsidR="003855F5" w:rsidRPr="00290050" w:rsidRDefault="003855F5" w:rsidP="003855F5">
      <w:pPr>
        <w:tabs>
          <w:tab w:val="left" w:pos="2780"/>
        </w:tabs>
        <w:rPr>
          <w:rFonts w:cs="Arial"/>
          <w:sz w:val="22"/>
          <w:szCs w:val="22"/>
        </w:rPr>
      </w:pPr>
    </w:p>
    <w:p w14:paraId="49A5FB94" w14:textId="77777777" w:rsidR="003855F5" w:rsidRPr="00290050" w:rsidRDefault="003855F5" w:rsidP="003855F5">
      <w:pPr>
        <w:tabs>
          <w:tab w:val="left" w:pos="2780"/>
        </w:tabs>
        <w:rPr>
          <w:rFonts w:cs="Arial"/>
          <w:sz w:val="22"/>
          <w:szCs w:val="22"/>
        </w:rPr>
      </w:pPr>
      <w:r w:rsidRPr="00290050">
        <w:rPr>
          <w:rFonts w:cs="Arial"/>
          <w:sz w:val="22"/>
          <w:szCs w:val="22"/>
        </w:rPr>
        <w:t>b).- Asentar falsamente que se dio cumplimiento a las disposiciones fiscales o que se practicaron  visitas de auditoría o inspección o incluir datos falsos en las actas relativas.</w:t>
      </w:r>
    </w:p>
    <w:p w14:paraId="7FB1351A" w14:textId="77777777" w:rsidR="003855F5" w:rsidRPr="00290050" w:rsidRDefault="003855F5" w:rsidP="003855F5">
      <w:pPr>
        <w:rPr>
          <w:rFonts w:cs="Arial"/>
          <w:sz w:val="22"/>
          <w:szCs w:val="22"/>
        </w:rPr>
      </w:pPr>
    </w:p>
    <w:p w14:paraId="4C4F2C91" w14:textId="77777777" w:rsidR="003855F5" w:rsidRPr="00290050" w:rsidRDefault="003855F5" w:rsidP="003855F5">
      <w:pPr>
        <w:rPr>
          <w:rFonts w:cs="Arial"/>
          <w:sz w:val="22"/>
          <w:szCs w:val="22"/>
        </w:rPr>
      </w:pPr>
      <w:r w:rsidRPr="00290050">
        <w:rPr>
          <w:rFonts w:cs="Arial"/>
          <w:sz w:val="22"/>
          <w:szCs w:val="22"/>
        </w:rPr>
        <w:t>4.- Las cometidas por terceros consistentes en:</w:t>
      </w:r>
    </w:p>
    <w:p w14:paraId="146D95EA" w14:textId="77777777" w:rsidR="003855F5" w:rsidRPr="00290050" w:rsidRDefault="003855F5" w:rsidP="003855F5">
      <w:pPr>
        <w:rPr>
          <w:rFonts w:cs="Arial"/>
          <w:sz w:val="22"/>
          <w:szCs w:val="22"/>
        </w:rPr>
      </w:pPr>
    </w:p>
    <w:p w14:paraId="4B1CE050" w14:textId="77777777" w:rsidR="003855F5" w:rsidRPr="00290050" w:rsidRDefault="003855F5" w:rsidP="003855F5">
      <w:pPr>
        <w:rPr>
          <w:rFonts w:cs="Arial"/>
          <w:sz w:val="22"/>
          <w:szCs w:val="22"/>
        </w:rPr>
      </w:pPr>
      <w:r w:rsidRPr="00290050">
        <w:rPr>
          <w:rFonts w:cs="Arial"/>
          <w:sz w:val="22"/>
          <w:szCs w:val="22"/>
        </w:rPr>
        <w:t>a).- Consentir o tolerar que se inscriban a su nombre negociaciones ajenas o percibir a nombre propio ingresos gravables que correspondan a otra persona, cuando esto último origine la evasión de impuestos.</w:t>
      </w:r>
    </w:p>
    <w:p w14:paraId="2DD640A5" w14:textId="77777777" w:rsidR="003855F5" w:rsidRPr="00290050" w:rsidRDefault="003855F5" w:rsidP="003855F5">
      <w:pPr>
        <w:rPr>
          <w:rFonts w:cs="Arial"/>
          <w:sz w:val="22"/>
          <w:szCs w:val="22"/>
        </w:rPr>
      </w:pPr>
    </w:p>
    <w:p w14:paraId="0F7ABCC8" w14:textId="77777777" w:rsidR="003855F5" w:rsidRPr="00290050" w:rsidRDefault="003855F5" w:rsidP="003855F5">
      <w:pPr>
        <w:rPr>
          <w:rFonts w:cs="Arial"/>
          <w:sz w:val="22"/>
          <w:szCs w:val="22"/>
        </w:rPr>
      </w:pPr>
      <w:r w:rsidRPr="00290050">
        <w:rPr>
          <w:rFonts w:cs="Arial"/>
          <w:sz w:val="22"/>
          <w:szCs w:val="22"/>
        </w:rPr>
        <w:t>b).- Presentar los avisos, informes, datos o documentos que le sean solicitados alterados, falsificados, incompletos o inexactos.</w:t>
      </w:r>
    </w:p>
    <w:p w14:paraId="72A8F907" w14:textId="77777777" w:rsidR="003855F5" w:rsidRPr="00290050" w:rsidRDefault="003855F5" w:rsidP="003855F5">
      <w:pPr>
        <w:rPr>
          <w:rFonts w:cs="Arial"/>
          <w:sz w:val="22"/>
          <w:szCs w:val="22"/>
        </w:rPr>
      </w:pPr>
    </w:p>
    <w:p w14:paraId="57668078" w14:textId="44B1D9DD" w:rsidR="003855F5" w:rsidRPr="00290050" w:rsidRDefault="003855F5" w:rsidP="003855F5">
      <w:pPr>
        <w:tabs>
          <w:tab w:val="left" w:pos="2780"/>
        </w:tabs>
        <w:rPr>
          <w:rFonts w:cs="Arial"/>
          <w:sz w:val="22"/>
          <w:szCs w:val="22"/>
        </w:rPr>
      </w:pPr>
      <w:r w:rsidRPr="00290050">
        <w:rPr>
          <w:rFonts w:cs="Arial"/>
          <w:b/>
          <w:sz w:val="22"/>
          <w:szCs w:val="22"/>
        </w:rPr>
        <w:t xml:space="preserve">II.- </w:t>
      </w:r>
      <w:r w:rsidRPr="00290050">
        <w:rPr>
          <w:rFonts w:cs="Arial"/>
          <w:sz w:val="22"/>
          <w:szCs w:val="22"/>
        </w:rPr>
        <w:t>De veinte a cien Unidades de Medida y Actualización (UMA) a las</w:t>
      </w:r>
      <w:r w:rsidR="00C2282B">
        <w:rPr>
          <w:rFonts w:cs="Arial"/>
          <w:sz w:val="22"/>
          <w:szCs w:val="22"/>
        </w:rPr>
        <w:t xml:space="preserve"> </w:t>
      </w:r>
      <w:r w:rsidRPr="00290050">
        <w:rPr>
          <w:rFonts w:cs="Arial"/>
          <w:sz w:val="22"/>
          <w:szCs w:val="22"/>
        </w:rPr>
        <w:t>infracciones siguientes:</w:t>
      </w:r>
    </w:p>
    <w:p w14:paraId="125B7069" w14:textId="77777777" w:rsidR="003855F5" w:rsidRPr="00290050" w:rsidRDefault="003855F5" w:rsidP="003855F5">
      <w:pPr>
        <w:rPr>
          <w:rFonts w:cs="Arial"/>
          <w:sz w:val="22"/>
          <w:szCs w:val="22"/>
        </w:rPr>
      </w:pPr>
    </w:p>
    <w:p w14:paraId="58F42670" w14:textId="77777777" w:rsidR="003855F5" w:rsidRPr="00290050" w:rsidRDefault="003855F5" w:rsidP="003855F5">
      <w:pPr>
        <w:rPr>
          <w:rFonts w:cs="Arial"/>
          <w:sz w:val="22"/>
          <w:szCs w:val="22"/>
        </w:rPr>
      </w:pPr>
      <w:r w:rsidRPr="00290050">
        <w:rPr>
          <w:rFonts w:cs="Arial"/>
          <w:sz w:val="22"/>
          <w:szCs w:val="22"/>
        </w:rPr>
        <w:t>1.- Las cometidas por los sujetos pasivos de una obligación fiscal consistentes en:</w:t>
      </w:r>
    </w:p>
    <w:p w14:paraId="29737CAB" w14:textId="77777777" w:rsidR="003855F5" w:rsidRPr="00290050" w:rsidRDefault="003855F5" w:rsidP="003855F5">
      <w:pPr>
        <w:rPr>
          <w:rFonts w:cs="Arial"/>
          <w:sz w:val="22"/>
          <w:szCs w:val="22"/>
        </w:rPr>
      </w:pPr>
    </w:p>
    <w:p w14:paraId="4E8267C3" w14:textId="77777777" w:rsidR="003855F5" w:rsidRPr="00290050" w:rsidRDefault="003855F5" w:rsidP="003855F5">
      <w:pPr>
        <w:rPr>
          <w:rFonts w:cs="Arial"/>
          <w:sz w:val="22"/>
          <w:szCs w:val="22"/>
        </w:rPr>
      </w:pPr>
      <w:r w:rsidRPr="00290050">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BD39427" w14:textId="77777777" w:rsidR="003855F5" w:rsidRPr="00290050" w:rsidRDefault="003855F5" w:rsidP="003855F5">
      <w:pPr>
        <w:rPr>
          <w:rFonts w:cs="Arial"/>
          <w:sz w:val="22"/>
          <w:szCs w:val="22"/>
        </w:rPr>
      </w:pPr>
    </w:p>
    <w:p w14:paraId="7EE7A715" w14:textId="77777777" w:rsidR="003855F5" w:rsidRPr="00290050" w:rsidRDefault="003855F5" w:rsidP="003855F5">
      <w:pPr>
        <w:rPr>
          <w:rFonts w:cs="Arial"/>
          <w:sz w:val="22"/>
          <w:szCs w:val="22"/>
        </w:rPr>
      </w:pPr>
      <w:r w:rsidRPr="00290050">
        <w:rPr>
          <w:rFonts w:cs="Arial"/>
          <w:sz w:val="22"/>
          <w:szCs w:val="22"/>
        </w:rPr>
        <w:t>b).- Utilizar interpósita persona para manifestar negociaciones propias o para percibir ingresos gravables dejando de pagar las contribuciones.</w:t>
      </w:r>
    </w:p>
    <w:p w14:paraId="1801C7D8" w14:textId="77777777" w:rsidR="003855F5" w:rsidRPr="00290050" w:rsidRDefault="003855F5" w:rsidP="003855F5">
      <w:pPr>
        <w:rPr>
          <w:rFonts w:cs="Arial"/>
          <w:sz w:val="22"/>
          <w:szCs w:val="22"/>
        </w:rPr>
      </w:pPr>
    </w:p>
    <w:p w14:paraId="175C5CA6" w14:textId="77777777" w:rsidR="003855F5" w:rsidRPr="00290050" w:rsidRDefault="003855F5" w:rsidP="003855F5">
      <w:pPr>
        <w:rPr>
          <w:rFonts w:cs="Arial"/>
          <w:sz w:val="22"/>
          <w:szCs w:val="22"/>
        </w:rPr>
      </w:pPr>
      <w:r w:rsidRPr="00290050">
        <w:rPr>
          <w:rFonts w:cs="Arial"/>
          <w:sz w:val="22"/>
          <w:szCs w:val="22"/>
        </w:rPr>
        <w:t>c).- No contar con la licencia y la autorización anual correspondiente para la colocación de anuncios publicitarios.</w:t>
      </w:r>
    </w:p>
    <w:p w14:paraId="4D5B021A" w14:textId="77777777" w:rsidR="003855F5" w:rsidRPr="00290050" w:rsidRDefault="003855F5" w:rsidP="003855F5">
      <w:pPr>
        <w:rPr>
          <w:rFonts w:cs="Arial"/>
          <w:sz w:val="22"/>
          <w:szCs w:val="22"/>
        </w:rPr>
      </w:pPr>
    </w:p>
    <w:p w14:paraId="376C8952" w14:textId="77777777" w:rsidR="003855F5" w:rsidRPr="00290050" w:rsidRDefault="003855F5" w:rsidP="003855F5">
      <w:pPr>
        <w:rPr>
          <w:rFonts w:cs="Arial"/>
          <w:sz w:val="22"/>
          <w:szCs w:val="22"/>
        </w:rPr>
      </w:pPr>
      <w:r w:rsidRPr="00290050">
        <w:rPr>
          <w:rFonts w:cs="Arial"/>
          <w:sz w:val="22"/>
          <w:szCs w:val="22"/>
        </w:rPr>
        <w:t>2.- Las cometidas por jueces, encargados de los registros públicos, notarios, corredores y en general a los funcionarios que tengan fe pública consistente en:</w:t>
      </w:r>
    </w:p>
    <w:p w14:paraId="59DCDB84" w14:textId="77777777" w:rsidR="003855F5" w:rsidRPr="00290050" w:rsidRDefault="003855F5" w:rsidP="003855F5">
      <w:pPr>
        <w:rPr>
          <w:rFonts w:cs="Arial"/>
          <w:sz w:val="22"/>
          <w:szCs w:val="22"/>
        </w:rPr>
      </w:pPr>
    </w:p>
    <w:p w14:paraId="08DE30CC" w14:textId="77777777" w:rsidR="003855F5" w:rsidRPr="00290050" w:rsidRDefault="003855F5" w:rsidP="003855F5">
      <w:pPr>
        <w:rPr>
          <w:rFonts w:cs="Arial"/>
          <w:sz w:val="22"/>
          <w:szCs w:val="22"/>
        </w:rPr>
      </w:pPr>
      <w:r w:rsidRPr="00290050">
        <w:rPr>
          <w:rFonts w:cs="Arial"/>
          <w:sz w:val="22"/>
          <w:szCs w:val="22"/>
        </w:rPr>
        <w:t xml:space="preserve">a).- Expedir testimonios de escrituras, documentos o minutas cuando no estén pagadas las contribuciones correspondientes. </w:t>
      </w:r>
    </w:p>
    <w:p w14:paraId="4F02AD6B" w14:textId="77777777" w:rsidR="003855F5" w:rsidRPr="00290050" w:rsidRDefault="003855F5" w:rsidP="003855F5">
      <w:pPr>
        <w:rPr>
          <w:rFonts w:cs="Arial"/>
          <w:sz w:val="22"/>
          <w:szCs w:val="22"/>
        </w:rPr>
      </w:pPr>
    </w:p>
    <w:p w14:paraId="34C3BB43" w14:textId="77777777" w:rsidR="003855F5" w:rsidRPr="00290050" w:rsidRDefault="003855F5" w:rsidP="003855F5">
      <w:pPr>
        <w:tabs>
          <w:tab w:val="left" w:pos="2780"/>
        </w:tabs>
        <w:rPr>
          <w:rFonts w:cs="Arial"/>
          <w:sz w:val="22"/>
          <w:szCs w:val="22"/>
        </w:rPr>
      </w:pPr>
      <w:r w:rsidRPr="00290050">
        <w:rPr>
          <w:rFonts w:cs="Arial"/>
          <w:sz w:val="22"/>
          <w:szCs w:val="22"/>
        </w:rPr>
        <w:t xml:space="preserve">b).- Resistirse por cualquier medio a las visitas de auditores o inspectores. </w:t>
      </w:r>
    </w:p>
    <w:p w14:paraId="53F3C790" w14:textId="77777777" w:rsidR="003855F5" w:rsidRPr="00290050" w:rsidRDefault="003855F5" w:rsidP="003855F5">
      <w:pPr>
        <w:tabs>
          <w:tab w:val="left" w:pos="2780"/>
        </w:tabs>
        <w:rPr>
          <w:rFonts w:cs="Arial"/>
          <w:sz w:val="22"/>
          <w:szCs w:val="22"/>
        </w:rPr>
      </w:pPr>
    </w:p>
    <w:p w14:paraId="4A3BD16E" w14:textId="77777777" w:rsidR="003855F5" w:rsidRPr="00290050" w:rsidRDefault="003855F5" w:rsidP="003855F5">
      <w:pPr>
        <w:rPr>
          <w:rFonts w:cs="Arial"/>
          <w:sz w:val="22"/>
          <w:szCs w:val="22"/>
        </w:rPr>
      </w:pPr>
      <w:r w:rsidRPr="00290050">
        <w:rPr>
          <w:rFonts w:cs="Arial"/>
          <w:sz w:val="22"/>
          <w:szCs w:val="22"/>
        </w:rPr>
        <w:t xml:space="preserve">No suministrar los datos o informes que legalmente puedan exigir los auditores o inspectores. No mostrarles los libros, documentos, registros y en general, los elementos necesarios para la práctica de la visita. </w:t>
      </w:r>
    </w:p>
    <w:p w14:paraId="73DE34EF" w14:textId="77777777" w:rsidR="003855F5" w:rsidRPr="00290050" w:rsidRDefault="003855F5" w:rsidP="003855F5">
      <w:pPr>
        <w:rPr>
          <w:rFonts w:cs="Arial"/>
          <w:sz w:val="22"/>
          <w:szCs w:val="22"/>
        </w:rPr>
      </w:pPr>
    </w:p>
    <w:p w14:paraId="2EA1BC12" w14:textId="77777777" w:rsidR="003855F5" w:rsidRPr="00290050" w:rsidRDefault="003855F5" w:rsidP="003855F5">
      <w:pPr>
        <w:tabs>
          <w:tab w:val="left" w:pos="2780"/>
        </w:tabs>
        <w:rPr>
          <w:rFonts w:cs="Arial"/>
          <w:sz w:val="22"/>
          <w:szCs w:val="22"/>
        </w:rPr>
      </w:pPr>
      <w:r w:rsidRPr="00290050">
        <w:rPr>
          <w:rFonts w:cs="Arial"/>
          <w:sz w:val="22"/>
          <w:szCs w:val="22"/>
        </w:rPr>
        <w:t xml:space="preserve">3.- Las cometidas por funcionarios y empleados públicos consistentes en: </w:t>
      </w:r>
    </w:p>
    <w:p w14:paraId="0DB8D323" w14:textId="77777777" w:rsidR="003855F5" w:rsidRPr="00290050" w:rsidRDefault="003855F5" w:rsidP="003855F5">
      <w:pPr>
        <w:rPr>
          <w:rFonts w:cs="Arial"/>
          <w:sz w:val="22"/>
          <w:szCs w:val="22"/>
        </w:rPr>
      </w:pPr>
    </w:p>
    <w:p w14:paraId="06889BF7" w14:textId="77777777" w:rsidR="003855F5" w:rsidRPr="00290050" w:rsidRDefault="003855F5" w:rsidP="003855F5">
      <w:pPr>
        <w:rPr>
          <w:rFonts w:cs="Arial"/>
          <w:sz w:val="22"/>
          <w:szCs w:val="22"/>
        </w:rPr>
      </w:pPr>
      <w:r w:rsidRPr="00290050">
        <w:rPr>
          <w:rFonts w:cs="Arial"/>
          <w:sz w:val="22"/>
          <w:szCs w:val="22"/>
        </w:rPr>
        <w:t xml:space="preserve">a).- Faltar a la obligación de guardar secreto respecto de los asuntos que conozca, revelar los datos declarados por los contribuyentes o aprovecharse de ellos. </w:t>
      </w:r>
    </w:p>
    <w:p w14:paraId="41D419B0" w14:textId="77777777" w:rsidR="003855F5" w:rsidRPr="00290050" w:rsidRDefault="003855F5" w:rsidP="003855F5">
      <w:pPr>
        <w:rPr>
          <w:rFonts w:cs="Arial"/>
          <w:sz w:val="22"/>
          <w:szCs w:val="22"/>
        </w:rPr>
      </w:pPr>
    </w:p>
    <w:p w14:paraId="00EA4F4E" w14:textId="77777777" w:rsidR="003855F5" w:rsidRPr="00290050" w:rsidRDefault="003855F5" w:rsidP="003855F5">
      <w:pPr>
        <w:rPr>
          <w:rFonts w:cs="Arial"/>
          <w:sz w:val="22"/>
          <w:szCs w:val="22"/>
        </w:rPr>
      </w:pPr>
      <w:r w:rsidRPr="00290050">
        <w:rPr>
          <w:rFonts w:cs="Arial"/>
          <w:sz w:val="22"/>
          <w:szCs w:val="22"/>
        </w:rPr>
        <w:t>b).- Facilitar o permitir la alteración de las declaraciones, avisos o cualquier otro documento. Cooperar en cualquier forma para que se eludan las prestaciones fiscales.</w:t>
      </w:r>
    </w:p>
    <w:p w14:paraId="37F1190F" w14:textId="77777777" w:rsidR="003855F5" w:rsidRPr="00290050" w:rsidRDefault="003855F5" w:rsidP="003855F5">
      <w:pPr>
        <w:rPr>
          <w:rFonts w:cs="Arial"/>
          <w:sz w:val="22"/>
          <w:szCs w:val="22"/>
        </w:rPr>
      </w:pPr>
    </w:p>
    <w:p w14:paraId="375B375B" w14:textId="77777777" w:rsidR="003855F5" w:rsidRPr="00290050" w:rsidRDefault="003855F5" w:rsidP="003855F5">
      <w:pPr>
        <w:rPr>
          <w:rFonts w:cs="Arial"/>
          <w:sz w:val="22"/>
          <w:szCs w:val="22"/>
        </w:rPr>
      </w:pPr>
      <w:r w:rsidRPr="00290050">
        <w:rPr>
          <w:rFonts w:cs="Arial"/>
          <w:b/>
          <w:sz w:val="22"/>
          <w:szCs w:val="22"/>
        </w:rPr>
        <w:t xml:space="preserve">III.- </w:t>
      </w:r>
      <w:r w:rsidRPr="00290050">
        <w:rPr>
          <w:rFonts w:cs="Arial"/>
          <w:sz w:val="22"/>
          <w:szCs w:val="22"/>
        </w:rPr>
        <w:t>De cien a doscientas Unidades de Medida y Actualización (UMA) a las infracciones siguientes:</w:t>
      </w:r>
    </w:p>
    <w:p w14:paraId="41677A5F" w14:textId="77777777" w:rsidR="003855F5" w:rsidRPr="00290050" w:rsidRDefault="003855F5" w:rsidP="003855F5">
      <w:pPr>
        <w:rPr>
          <w:rFonts w:cs="Arial"/>
          <w:sz w:val="22"/>
          <w:szCs w:val="22"/>
        </w:rPr>
      </w:pPr>
    </w:p>
    <w:p w14:paraId="39CE5FF6" w14:textId="77777777" w:rsidR="003855F5" w:rsidRPr="00290050" w:rsidRDefault="003855F5" w:rsidP="003855F5">
      <w:pPr>
        <w:rPr>
          <w:rFonts w:cs="Arial"/>
          <w:sz w:val="22"/>
          <w:szCs w:val="22"/>
        </w:rPr>
      </w:pPr>
      <w:r w:rsidRPr="00290050">
        <w:rPr>
          <w:rFonts w:cs="Arial"/>
          <w:sz w:val="22"/>
          <w:szCs w:val="22"/>
        </w:rPr>
        <w:t xml:space="preserve">1.- Las cometidas por los sujetos pasivos de una obligación fiscal consistentes en:  </w:t>
      </w:r>
    </w:p>
    <w:p w14:paraId="3D4424DA" w14:textId="77777777" w:rsidR="003855F5" w:rsidRPr="00290050" w:rsidRDefault="003855F5" w:rsidP="003855F5">
      <w:pPr>
        <w:rPr>
          <w:rFonts w:cs="Arial"/>
          <w:sz w:val="22"/>
          <w:szCs w:val="22"/>
        </w:rPr>
      </w:pPr>
    </w:p>
    <w:p w14:paraId="7A4699C8" w14:textId="77777777" w:rsidR="003855F5" w:rsidRPr="00290050" w:rsidRDefault="003855F5" w:rsidP="003855F5">
      <w:pPr>
        <w:rPr>
          <w:rFonts w:cs="Arial"/>
          <w:sz w:val="22"/>
          <w:szCs w:val="22"/>
        </w:rPr>
      </w:pPr>
      <w:r w:rsidRPr="00290050">
        <w:rPr>
          <w:rFonts w:cs="Arial"/>
          <w:sz w:val="22"/>
          <w:szCs w:val="22"/>
        </w:rPr>
        <w:t>a).- Eludir el pago de créditos fiscales mediante inexactitudes, simulaciones, falsificaciones, omisiones u otras maniobras semejantes.</w:t>
      </w:r>
    </w:p>
    <w:p w14:paraId="01867EA7" w14:textId="77777777" w:rsidR="003855F5" w:rsidRPr="00290050" w:rsidRDefault="003855F5" w:rsidP="003855F5">
      <w:pPr>
        <w:rPr>
          <w:rFonts w:cs="Arial"/>
          <w:sz w:val="22"/>
          <w:szCs w:val="22"/>
        </w:rPr>
      </w:pPr>
    </w:p>
    <w:p w14:paraId="1FB57CD9" w14:textId="77777777" w:rsidR="003855F5" w:rsidRPr="00290050" w:rsidRDefault="003855F5" w:rsidP="003855F5">
      <w:pPr>
        <w:rPr>
          <w:rFonts w:cs="Arial"/>
          <w:sz w:val="22"/>
          <w:szCs w:val="22"/>
        </w:rPr>
      </w:pPr>
      <w:r w:rsidRPr="00290050">
        <w:rPr>
          <w:rFonts w:cs="Arial"/>
          <w:sz w:val="22"/>
          <w:szCs w:val="22"/>
        </w:rPr>
        <w:t>2.- Las cometidas por los funcionarios y empleados públicos consistentes:</w:t>
      </w:r>
    </w:p>
    <w:p w14:paraId="108362CF" w14:textId="77777777" w:rsidR="003855F5" w:rsidRPr="00290050" w:rsidRDefault="003855F5" w:rsidP="003855F5">
      <w:pPr>
        <w:rPr>
          <w:rFonts w:cs="Arial"/>
          <w:sz w:val="22"/>
          <w:szCs w:val="22"/>
        </w:rPr>
      </w:pPr>
    </w:p>
    <w:p w14:paraId="1B72533D" w14:textId="77777777" w:rsidR="003855F5" w:rsidRPr="00290050" w:rsidRDefault="003855F5" w:rsidP="003855F5">
      <w:pPr>
        <w:rPr>
          <w:rFonts w:cs="Arial"/>
          <w:sz w:val="22"/>
          <w:szCs w:val="22"/>
        </w:rPr>
      </w:pPr>
      <w:r w:rsidRPr="00290050">
        <w:rPr>
          <w:rFonts w:cs="Arial"/>
          <w:sz w:val="22"/>
          <w:szCs w:val="22"/>
        </w:rPr>
        <w:t>a).- Practicar visitas domiciliarias de auditoría, inspecciones o verificaciones sin que exista orden emitida por autoridad competente.</w:t>
      </w:r>
    </w:p>
    <w:p w14:paraId="0BF0178E" w14:textId="77777777" w:rsidR="003855F5" w:rsidRPr="00290050" w:rsidRDefault="003855F5" w:rsidP="003855F5">
      <w:pPr>
        <w:rPr>
          <w:rFonts w:cs="Arial"/>
          <w:sz w:val="22"/>
          <w:szCs w:val="22"/>
        </w:rPr>
      </w:pPr>
    </w:p>
    <w:p w14:paraId="14C449E4" w14:textId="77777777" w:rsidR="003855F5" w:rsidRPr="00290050" w:rsidRDefault="003855F5" w:rsidP="003855F5">
      <w:pPr>
        <w:rPr>
          <w:rFonts w:cs="Arial"/>
          <w:sz w:val="22"/>
          <w:szCs w:val="22"/>
        </w:rPr>
      </w:pPr>
      <w:r w:rsidRPr="00290050">
        <w:rPr>
          <w:rFonts w:cs="Arial"/>
          <w:sz w:val="22"/>
          <w:szCs w:val="22"/>
        </w:rPr>
        <w:t>Las multas señaladas en esta fracción, se impondrá únicamente en el caso de que no pueda precisarse el monto de la prestación fiscal omitida, de lo contrario la multa será de uno a tres tantos de la misma.</w:t>
      </w:r>
    </w:p>
    <w:p w14:paraId="49535A80" w14:textId="77777777" w:rsidR="003855F5" w:rsidRPr="00290050" w:rsidRDefault="003855F5" w:rsidP="003855F5">
      <w:pPr>
        <w:rPr>
          <w:rFonts w:cs="Arial"/>
          <w:sz w:val="22"/>
          <w:szCs w:val="22"/>
        </w:rPr>
      </w:pPr>
    </w:p>
    <w:p w14:paraId="1DC3B835" w14:textId="77777777" w:rsidR="003855F5" w:rsidRPr="00290050" w:rsidRDefault="003855F5" w:rsidP="003855F5">
      <w:pPr>
        <w:rPr>
          <w:rFonts w:cs="Arial"/>
          <w:sz w:val="22"/>
          <w:szCs w:val="22"/>
        </w:rPr>
      </w:pPr>
      <w:r w:rsidRPr="00290050">
        <w:rPr>
          <w:rFonts w:cs="Arial"/>
          <w:b/>
          <w:sz w:val="22"/>
          <w:szCs w:val="22"/>
        </w:rPr>
        <w:t xml:space="preserve">IV.- </w:t>
      </w:r>
      <w:r w:rsidRPr="00290050">
        <w:rPr>
          <w:rFonts w:cs="Arial"/>
          <w:sz w:val="22"/>
          <w:szCs w:val="22"/>
        </w:rPr>
        <w:t>De cien a trescientas Unidades de Medida y Actualización (UMA) a las infracciones siguientes:</w:t>
      </w:r>
    </w:p>
    <w:p w14:paraId="787E80FF" w14:textId="77777777" w:rsidR="003855F5" w:rsidRPr="00290050" w:rsidRDefault="003855F5" w:rsidP="003855F5">
      <w:pPr>
        <w:rPr>
          <w:rFonts w:cs="Arial"/>
          <w:sz w:val="22"/>
          <w:szCs w:val="22"/>
        </w:rPr>
      </w:pPr>
    </w:p>
    <w:p w14:paraId="2827BC3C" w14:textId="77777777" w:rsidR="003855F5" w:rsidRPr="00290050" w:rsidRDefault="003855F5" w:rsidP="003855F5">
      <w:pPr>
        <w:tabs>
          <w:tab w:val="left" w:pos="2780"/>
        </w:tabs>
        <w:rPr>
          <w:rFonts w:cs="Arial"/>
          <w:sz w:val="22"/>
          <w:szCs w:val="22"/>
        </w:rPr>
      </w:pPr>
      <w:r w:rsidRPr="00290050">
        <w:rPr>
          <w:rFonts w:cs="Arial"/>
          <w:sz w:val="22"/>
          <w:szCs w:val="22"/>
        </w:rPr>
        <w:t>1.- Las cometidas por los sujetos pasivos de una obligación fiscal consistentes en:</w:t>
      </w:r>
    </w:p>
    <w:p w14:paraId="176D1E8B" w14:textId="77777777" w:rsidR="003855F5" w:rsidRPr="00290050" w:rsidRDefault="003855F5" w:rsidP="003855F5">
      <w:pPr>
        <w:rPr>
          <w:rFonts w:cs="Arial"/>
          <w:sz w:val="22"/>
          <w:szCs w:val="22"/>
        </w:rPr>
      </w:pPr>
    </w:p>
    <w:p w14:paraId="50397EAE" w14:textId="77777777" w:rsidR="003855F5" w:rsidRPr="00290050" w:rsidRDefault="003855F5" w:rsidP="003855F5">
      <w:pPr>
        <w:tabs>
          <w:tab w:val="left" w:pos="2780"/>
        </w:tabs>
        <w:rPr>
          <w:rFonts w:cs="Arial"/>
          <w:sz w:val="22"/>
          <w:szCs w:val="22"/>
        </w:rPr>
      </w:pPr>
      <w:r w:rsidRPr="00290050">
        <w:rPr>
          <w:rFonts w:cs="Arial"/>
          <w:sz w:val="22"/>
          <w:szCs w:val="22"/>
        </w:rPr>
        <w:t xml:space="preserve">a).- Enajenar bebidas alcohólicas sin contar con la licencia o Autorización o su refrendo anual correspondiente. </w:t>
      </w:r>
    </w:p>
    <w:p w14:paraId="48BDBE4A" w14:textId="77777777" w:rsidR="003855F5" w:rsidRPr="00290050" w:rsidRDefault="003855F5" w:rsidP="003855F5">
      <w:pPr>
        <w:rPr>
          <w:rFonts w:cs="Arial"/>
          <w:sz w:val="22"/>
          <w:szCs w:val="22"/>
        </w:rPr>
      </w:pPr>
    </w:p>
    <w:p w14:paraId="3239F7FF" w14:textId="77777777" w:rsidR="003855F5" w:rsidRPr="00290050" w:rsidRDefault="003855F5" w:rsidP="003855F5">
      <w:pPr>
        <w:rPr>
          <w:rFonts w:cs="Arial"/>
          <w:sz w:val="22"/>
          <w:szCs w:val="22"/>
        </w:rPr>
      </w:pPr>
      <w:r w:rsidRPr="00290050">
        <w:rPr>
          <w:rFonts w:cs="Arial"/>
          <w:sz w:val="22"/>
          <w:szCs w:val="22"/>
        </w:rPr>
        <w:t xml:space="preserve">2.- Las cometidas por jueces, encargados de los registros públicos, notarios, corredores y en general a los funcionarios que tengan fe pública consistente en: </w:t>
      </w:r>
    </w:p>
    <w:p w14:paraId="74EBC6AD" w14:textId="77777777" w:rsidR="003855F5" w:rsidRPr="00290050" w:rsidRDefault="003855F5" w:rsidP="003855F5">
      <w:pPr>
        <w:rPr>
          <w:rFonts w:cs="Arial"/>
          <w:sz w:val="22"/>
          <w:szCs w:val="22"/>
        </w:rPr>
      </w:pPr>
    </w:p>
    <w:p w14:paraId="1431E146" w14:textId="77777777" w:rsidR="003855F5" w:rsidRPr="00290050" w:rsidRDefault="003855F5" w:rsidP="003855F5">
      <w:pPr>
        <w:rPr>
          <w:rFonts w:cs="Arial"/>
          <w:sz w:val="22"/>
          <w:szCs w:val="22"/>
        </w:rPr>
      </w:pPr>
      <w:r w:rsidRPr="00290050">
        <w:rPr>
          <w:rFonts w:cs="Arial"/>
          <w:sz w:val="22"/>
          <w:szCs w:val="22"/>
        </w:rPr>
        <w:t xml:space="preserve">a).- Inscribir o registrar los documentos, instrumentos o libros, sin la constancia de haberse pagado el gravamen correspondiente. </w:t>
      </w:r>
    </w:p>
    <w:p w14:paraId="589BE8CF" w14:textId="77777777" w:rsidR="003855F5" w:rsidRPr="00290050" w:rsidRDefault="003855F5" w:rsidP="003855F5">
      <w:pPr>
        <w:rPr>
          <w:rFonts w:cs="Arial"/>
          <w:sz w:val="22"/>
          <w:szCs w:val="22"/>
        </w:rPr>
      </w:pPr>
    </w:p>
    <w:p w14:paraId="703F37BF" w14:textId="77777777" w:rsidR="003855F5" w:rsidRPr="00290050" w:rsidRDefault="003855F5" w:rsidP="003855F5">
      <w:pPr>
        <w:rPr>
          <w:rFonts w:cs="Arial"/>
          <w:sz w:val="22"/>
          <w:szCs w:val="22"/>
        </w:rPr>
      </w:pPr>
      <w:r w:rsidRPr="00290050">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14:paraId="444A7F77" w14:textId="77777777" w:rsidR="003855F5" w:rsidRPr="00290050" w:rsidRDefault="003855F5" w:rsidP="003855F5">
      <w:pPr>
        <w:rPr>
          <w:rFonts w:cs="Arial"/>
          <w:sz w:val="22"/>
          <w:szCs w:val="22"/>
        </w:rPr>
      </w:pPr>
    </w:p>
    <w:p w14:paraId="7908D36A" w14:textId="77777777" w:rsidR="003855F5" w:rsidRPr="00290050" w:rsidRDefault="003855F5" w:rsidP="003855F5">
      <w:pPr>
        <w:rPr>
          <w:rFonts w:cs="Arial"/>
          <w:sz w:val="22"/>
          <w:szCs w:val="22"/>
        </w:rPr>
      </w:pPr>
      <w:r w:rsidRPr="00290050">
        <w:rPr>
          <w:rFonts w:cs="Arial"/>
          <w:sz w:val="22"/>
          <w:szCs w:val="22"/>
        </w:rPr>
        <w:t>3.- Las cometidas por funcionarios y empleados públicos consistentes en:</w:t>
      </w:r>
    </w:p>
    <w:p w14:paraId="62A38BE2" w14:textId="77777777" w:rsidR="003855F5" w:rsidRPr="00290050" w:rsidRDefault="003855F5" w:rsidP="003855F5">
      <w:pPr>
        <w:rPr>
          <w:rFonts w:cs="Arial"/>
          <w:sz w:val="22"/>
          <w:szCs w:val="22"/>
        </w:rPr>
      </w:pPr>
    </w:p>
    <w:p w14:paraId="373A390A" w14:textId="77777777" w:rsidR="003855F5" w:rsidRPr="00290050" w:rsidRDefault="003855F5" w:rsidP="003855F5">
      <w:pPr>
        <w:rPr>
          <w:rFonts w:cs="Arial"/>
          <w:sz w:val="22"/>
          <w:szCs w:val="22"/>
        </w:rPr>
      </w:pPr>
      <w:r w:rsidRPr="00290050">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4FAB099A" w14:textId="77777777" w:rsidR="003855F5" w:rsidRPr="00290050" w:rsidRDefault="003855F5" w:rsidP="003855F5">
      <w:pPr>
        <w:rPr>
          <w:rFonts w:cs="Arial"/>
          <w:sz w:val="22"/>
          <w:szCs w:val="22"/>
        </w:rPr>
      </w:pPr>
    </w:p>
    <w:p w14:paraId="6F9C3208" w14:textId="77777777" w:rsidR="003855F5" w:rsidRPr="00290050" w:rsidRDefault="003855F5" w:rsidP="003855F5">
      <w:pPr>
        <w:rPr>
          <w:rFonts w:cs="Arial"/>
          <w:sz w:val="22"/>
          <w:szCs w:val="22"/>
        </w:rPr>
      </w:pPr>
      <w:r w:rsidRPr="00290050">
        <w:rPr>
          <w:rFonts w:cs="Arial"/>
          <w:sz w:val="22"/>
          <w:szCs w:val="22"/>
        </w:rPr>
        <w:t xml:space="preserve">4.- Las cometidas por terceros consistentes en: </w:t>
      </w:r>
    </w:p>
    <w:p w14:paraId="56385BFC" w14:textId="77777777" w:rsidR="003855F5" w:rsidRPr="00290050" w:rsidRDefault="003855F5" w:rsidP="003855F5">
      <w:pPr>
        <w:rPr>
          <w:rFonts w:cs="Arial"/>
          <w:sz w:val="22"/>
          <w:szCs w:val="22"/>
        </w:rPr>
      </w:pPr>
    </w:p>
    <w:p w14:paraId="4B2DAEC9" w14:textId="77777777" w:rsidR="003855F5" w:rsidRPr="00290050" w:rsidRDefault="003855F5" w:rsidP="003855F5">
      <w:pPr>
        <w:rPr>
          <w:rFonts w:cs="Arial"/>
          <w:sz w:val="22"/>
          <w:szCs w:val="22"/>
        </w:rPr>
      </w:pPr>
      <w:r w:rsidRPr="00290050">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32971F80" w14:textId="77777777" w:rsidR="003855F5" w:rsidRPr="00290050" w:rsidRDefault="003855F5" w:rsidP="003855F5">
      <w:pPr>
        <w:rPr>
          <w:rFonts w:cs="Arial"/>
          <w:sz w:val="22"/>
          <w:szCs w:val="22"/>
        </w:rPr>
      </w:pPr>
    </w:p>
    <w:p w14:paraId="6AA03A1A" w14:textId="77777777" w:rsidR="003855F5" w:rsidRPr="00290050" w:rsidRDefault="003855F5" w:rsidP="003855F5">
      <w:pPr>
        <w:tabs>
          <w:tab w:val="left" w:pos="2780"/>
        </w:tabs>
        <w:rPr>
          <w:rFonts w:cs="Arial"/>
          <w:sz w:val="22"/>
          <w:szCs w:val="22"/>
        </w:rPr>
      </w:pPr>
      <w:r w:rsidRPr="00290050">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FE1F806" w14:textId="77777777" w:rsidR="003855F5" w:rsidRPr="00290050" w:rsidRDefault="003855F5" w:rsidP="003855F5">
      <w:pPr>
        <w:tabs>
          <w:tab w:val="left" w:pos="2780"/>
        </w:tabs>
        <w:rPr>
          <w:rFonts w:cs="Arial"/>
          <w:sz w:val="22"/>
          <w:szCs w:val="22"/>
        </w:rPr>
      </w:pPr>
    </w:p>
    <w:p w14:paraId="3AF4CC55" w14:textId="77777777" w:rsidR="003855F5" w:rsidRPr="00290050" w:rsidRDefault="003855F5" w:rsidP="003855F5">
      <w:pPr>
        <w:tabs>
          <w:tab w:val="left" w:pos="-1701"/>
          <w:tab w:val="left" w:pos="356"/>
        </w:tabs>
        <w:rPr>
          <w:rFonts w:cs="Arial"/>
          <w:sz w:val="22"/>
          <w:szCs w:val="22"/>
        </w:rPr>
      </w:pPr>
      <w:r w:rsidRPr="00290050">
        <w:rPr>
          <w:rFonts w:cs="Arial"/>
          <w:b/>
          <w:sz w:val="22"/>
          <w:szCs w:val="22"/>
        </w:rPr>
        <w:t xml:space="preserve">V.- </w:t>
      </w:r>
      <w:r w:rsidRPr="00290050">
        <w:rPr>
          <w:rFonts w:cs="Arial"/>
          <w:sz w:val="22"/>
          <w:szCs w:val="22"/>
        </w:rPr>
        <w:t>Las disposiciones contenidas en el capítulo de construcción y urbanización serán sancionadas de acuerdo a lo siguiente:</w:t>
      </w:r>
    </w:p>
    <w:p w14:paraId="5C4F9DA9" w14:textId="77777777" w:rsidR="003855F5" w:rsidRPr="00290050" w:rsidRDefault="003855F5" w:rsidP="003855F5">
      <w:pPr>
        <w:tabs>
          <w:tab w:val="left" w:pos="-1701"/>
          <w:tab w:val="left" w:pos="356"/>
        </w:tabs>
        <w:rPr>
          <w:rFonts w:cs="Arial"/>
          <w:sz w:val="22"/>
          <w:szCs w:val="22"/>
        </w:rPr>
      </w:pPr>
    </w:p>
    <w:p w14:paraId="73A07CF2" w14:textId="77777777" w:rsidR="00C2282B" w:rsidRDefault="003855F5" w:rsidP="003855F5">
      <w:pPr>
        <w:rPr>
          <w:rFonts w:cs="Arial"/>
          <w:sz w:val="22"/>
          <w:szCs w:val="22"/>
        </w:rPr>
      </w:pPr>
      <w:r w:rsidRPr="00290050">
        <w:rPr>
          <w:rFonts w:cs="Arial"/>
          <w:sz w:val="22"/>
          <w:szCs w:val="22"/>
        </w:rPr>
        <w:t xml:space="preserve">a).- Conforme a lo establecido en los Artículos 16 y 17 del Reglamento de Construcciones para el Estado de Coahuila y por esta Ley de Ingresos, la Dirección de Obras Públicas del Municipio, considerando la naturaleza de infracción, cuantía y ubicación de la obra, podrá imponer multas de </w:t>
      </w:r>
    </w:p>
    <w:p w14:paraId="756052DA" w14:textId="44136763" w:rsidR="003855F5" w:rsidRPr="00290050" w:rsidRDefault="003855F5" w:rsidP="003855F5">
      <w:pPr>
        <w:rPr>
          <w:rFonts w:cs="Arial"/>
          <w:b/>
          <w:sz w:val="22"/>
          <w:szCs w:val="22"/>
        </w:rPr>
      </w:pPr>
      <w:r w:rsidRPr="00290050">
        <w:rPr>
          <w:rFonts w:cs="Arial"/>
          <w:sz w:val="22"/>
          <w:szCs w:val="22"/>
        </w:rPr>
        <w:t>$ 14</w:t>
      </w:r>
      <w:r w:rsidR="00C2282B">
        <w:rPr>
          <w:rFonts w:cs="Arial"/>
          <w:sz w:val="22"/>
          <w:szCs w:val="22"/>
        </w:rPr>
        <w:t>7</w:t>
      </w:r>
      <w:r w:rsidRPr="00290050">
        <w:rPr>
          <w:rFonts w:cs="Arial"/>
          <w:sz w:val="22"/>
          <w:szCs w:val="22"/>
        </w:rPr>
        <w:t>.</w:t>
      </w:r>
      <w:r w:rsidR="00C2282B">
        <w:rPr>
          <w:rFonts w:cs="Arial"/>
          <w:sz w:val="22"/>
          <w:szCs w:val="22"/>
        </w:rPr>
        <w:t>0</w:t>
      </w:r>
      <w:r w:rsidRPr="00290050">
        <w:rPr>
          <w:rFonts w:cs="Arial"/>
          <w:sz w:val="22"/>
          <w:szCs w:val="22"/>
        </w:rPr>
        <w:t>0 a $ 1</w:t>
      </w:r>
      <w:r w:rsidR="00C2282B">
        <w:rPr>
          <w:rFonts w:cs="Arial"/>
          <w:sz w:val="22"/>
          <w:szCs w:val="22"/>
        </w:rPr>
        <w:t>5</w:t>
      </w:r>
      <w:r w:rsidRPr="00290050">
        <w:rPr>
          <w:rFonts w:cs="Arial"/>
          <w:sz w:val="22"/>
          <w:szCs w:val="22"/>
        </w:rPr>
        <w:t>4.</w:t>
      </w:r>
      <w:r w:rsidR="00C2282B">
        <w:rPr>
          <w:rFonts w:cs="Arial"/>
          <w:sz w:val="22"/>
          <w:szCs w:val="22"/>
        </w:rPr>
        <w:t>0</w:t>
      </w:r>
      <w:r w:rsidRPr="00290050">
        <w:rPr>
          <w:rFonts w:cs="Arial"/>
          <w:sz w:val="22"/>
          <w:szCs w:val="22"/>
        </w:rPr>
        <w:t xml:space="preserve">0 por las infracciones legales citadas. </w:t>
      </w:r>
    </w:p>
    <w:p w14:paraId="0B577C12" w14:textId="77777777" w:rsidR="003855F5" w:rsidRPr="00290050" w:rsidRDefault="003855F5" w:rsidP="003855F5">
      <w:pPr>
        <w:rPr>
          <w:rFonts w:cs="Arial"/>
          <w:b/>
          <w:sz w:val="22"/>
          <w:szCs w:val="22"/>
        </w:rPr>
      </w:pPr>
    </w:p>
    <w:p w14:paraId="363F7038" w14:textId="19D6A901" w:rsidR="003855F5" w:rsidRPr="00290050" w:rsidRDefault="003855F5" w:rsidP="003855F5">
      <w:pPr>
        <w:rPr>
          <w:rFonts w:cs="Arial"/>
          <w:b/>
          <w:sz w:val="22"/>
          <w:szCs w:val="22"/>
        </w:rPr>
      </w:pPr>
      <w:r w:rsidRPr="00290050">
        <w:rPr>
          <w:rFonts w:cs="Arial"/>
          <w:b/>
          <w:sz w:val="22"/>
          <w:szCs w:val="22"/>
        </w:rPr>
        <w:t xml:space="preserve">VI.- </w:t>
      </w:r>
      <w:r w:rsidRPr="00290050">
        <w:rPr>
          <w:rFonts w:cs="Arial"/>
          <w:sz w:val="22"/>
          <w:szCs w:val="22"/>
        </w:rPr>
        <w:t>Obtener permiso de la Dirección de Obras Públicas del Municipio para mejorar fachadas o bardas, dicho permiso será gratuito. Quien no cumpla con esta disposición será sancionado con una multa de $ 1</w:t>
      </w:r>
      <w:r w:rsidR="00C2282B">
        <w:rPr>
          <w:rFonts w:cs="Arial"/>
          <w:sz w:val="22"/>
          <w:szCs w:val="22"/>
        </w:rPr>
        <w:t>10</w:t>
      </w:r>
      <w:r w:rsidRPr="00290050">
        <w:rPr>
          <w:rFonts w:cs="Arial"/>
          <w:sz w:val="22"/>
          <w:szCs w:val="22"/>
        </w:rPr>
        <w:t>.</w:t>
      </w:r>
      <w:r w:rsidR="00C2282B">
        <w:rPr>
          <w:rFonts w:cs="Arial"/>
          <w:sz w:val="22"/>
          <w:szCs w:val="22"/>
        </w:rPr>
        <w:t>0</w:t>
      </w:r>
      <w:r w:rsidRPr="00290050">
        <w:rPr>
          <w:rFonts w:cs="Arial"/>
          <w:sz w:val="22"/>
          <w:szCs w:val="22"/>
        </w:rPr>
        <w:t xml:space="preserve">0 a $ </w:t>
      </w:r>
      <w:r>
        <w:rPr>
          <w:rFonts w:cs="Arial"/>
          <w:sz w:val="22"/>
          <w:szCs w:val="22"/>
        </w:rPr>
        <w:t>3</w:t>
      </w:r>
      <w:r w:rsidR="00C2282B">
        <w:rPr>
          <w:rFonts w:cs="Arial"/>
          <w:sz w:val="22"/>
          <w:szCs w:val="22"/>
        </w:rPr>
        <w:t>32</w:t>
      </w:r>
      <w:r w:rsidRPr="00290050">
        <w:rPr>
          <w:rFonts w:cs="Arial"/>
          <w:sz w:val="22"/>
          <w:szCs w:val="22"/>
        </w:rPr>
        <w:t>.</w:t>
      </w:r>
      <w:r>
        <w:rPr>
          <w:rFonts w:cs="Arial"/>
          <w:sz w:val="22"/>
          <w:szCs w:val="22"/>
        </w:rPr>
        <w:t>00</w:t>
      </w:r>
      <w:r w:rsidRPr="00290050">
        <w:rPr>
          <w:rFonts w:cs="Arial"/>
          <w:sz w:val="22"/>
          <w:szCs w:val="22"/>
        </w:rPr>
        <w:t xml:space="preserve">.  </w:t>
      </w:r>
    </w:p>
    <w:p w14:paraId="3AC0D83B" w14:textId="77777777" w:rsidR="003855F5" w:rsidRPr="00290050" w:rsidRDefault="003855F5" w:rsidP="003855F5">
      <w:pPr>
        <w:rPr>
          <w:rFonts w:cs="Arial"/>
          <w:b/>
          <w:sz w:val="22"/>
          <w:szCs w:val="22"/>
        </w:rPr>
      </w:pPr>
    </w:p>
    <w:p w14:paraId="133418A4" w14:textId="65456349" w:rsidR="003855F5" w:rsidRPr="00290050" w:rsidRDefault="003855F5" w:rsidP="003855F5">
      <w:pPr>
        <w:rPr>
          <w:rFonts w:cs="Arial"/>
          <w:sz w:val="22"/>
          <w:szCs w:val="22"/>
        </w:rPr>
      </w:pPr>
      <w:r w:rsidRPr="00290050">
        <w:rPr>
          <w:rFonts w:cs="Arial"/>
          <w:b/>
          <w:sz w:val="22"/>
          <w:szCs w:val="22"/>
        </w:rPr>
        <w:t>VII.-</w:t>
      </w:r>
      <w:r w:rsidRPr="00290050">
        <w:rPr>
          <w:rFonts w:cs="Arial"/>
          <w:sz w:val="22"/>
          <w:szCs w:val="22"/>
        </w:rPr>
        <w:t xml:space="preserve"> Traspasar una licencia de funcionamiento sin la autorización de la Autoridad Municipal, multa de $ 22</w:t>
      </w:r>
      <w:r w:rsidR="00C2282B">
        <w:rPr>
          <w:rFonts w:cs="Arial"/>
          <w:sz w:val="22"/>
          <w:szCs w:val="22"/>
        </w:rPr>
        <w:t>9</w:t>
      </w:r>
      <w:r w:rsidRPr="00290050">
        <w:rPr>
          <w:rFonts w:cs="Arial"/>
          <w:sz w:val="22"/>
          <w:szCs w:val="22"/>
        </w:rPr>
        <w:t>.0</w:t>
      </w:r>
      <w:r>
        <w:rPr>
          <w:rFonts w:cs="Arial"/>
          <w:sz w:val="22"/>
          <w:szCs w:val="22"/>
        </w:rPr>
        <w:t>0</w:t>
      </w:r>
      <w:r w:rsidRPr="00290050">
        <w:rPr>
          <w:rFonts w:cs="Arial"/>
          <w:sz w:val="22"/>
          <w:szCs w:val="22"/>
        </w:rPr>
        <w:t xml:space="preserve"> a $ 3</w:t>
      </w:r>
      <w:r w:rsidR="00C2282B">
        <w:rPr>
          <w:rFonts w:cs="Arial"/>
          <w:sz w:val="22"/>
          <w:szCs w:val="22"/>
        </w:rPr>
        <w:t>3</w:t>
      </w:r>
      <w:r w:rsidRPr="00290050">
        <w:rPr>
          <w:rFonts w:cs="Arial"/>
          <w:sz w:val="22"/>
          <w:szCs w:val="22"/>
        </w:rPr>
        <w:t>1.</w:t>
      </w:r>
      <w:r w:rsidR="00C2282B">
        <w:rPr>
          <w:rFonts w:cs="Arial"/>
          <w:sz w:val="22"/>
          <w:szCs w:val="22"/>
        </w:rPr>
        <w:t>0</w:t>
      </w:r>
      <w:r>
        <w:rPr>
          <w:rFonts w:cs="Arial"/>
          <w:sz w:val="22"/>
          <w:szCs w:val="22"/>
        </w:rPr>
        <w:t>0</w:t>
      </w:r>
      <w:r w:rsidRPr="00290050">
        <w:rPr>
          <w:rFonts w:cs="Arial"/>
          <w:sz w:val="22"/>
          <w:szCs w:val="22"/>
        </w:rPr>
        <w:t xml:space="preserve">. </w:t>
      </w:r>
    </w:p>
    <w:p w14:paraId="50A210D0" w14:textId="77777777" w:rsidR="003855F5" w:rsidRPr="00290050" w:rsidRDefault="003855F5" w:rsidP="003855F5">
      <w:pPr>
        <w:rPr>
          <w:rFonts w:cs="Arial"/>
          <w:b/>
          <w:sz w:val="22"/>
          <w:szCs w:val="22"/>
        </w:rPr>
      </w:pPr>
    </w:p>
    <w:p w14:paraId="746BCF1B" w14:textId="1A753D02" w:rsidR="003855F5" w:rsidRPr="00290050" w:rsidRDefault="003855F5" w:rsidP="003855F5">
      <w:pPr>
        <w:rPr>
          <w:rFonts w:cs="Arial"/>
          <w:b/>
          <w:sz w:val="22"/>
          <w:szCs w:val="22"/>
        </w:rPr>
      </w:pPr>
      <w:r w:rsidRPr="00290050">
        <w:rPr>
          <w:rFonts w:cs="Arial"/>
          <w:b/>
          <w:sz w:val="22"/>
          <w:szCs w:val="22"/>
        </w:rPr>
        <w:t xml:space="preserve">VIII.- </w:t>
      </w:r>
      <w:r w:rsidRPr="00290050">
        <w:rPr>
          <w:rFonts w:cs="Arial"/>
          <w:sz w:val="22"/>
          <w:szCs w:val="22"/>
        </w:rPr>
        <w:t>El cambio de domicilio fiscal sin previa autorización del C. Presidente Municipal multa de</w:t>
      </w:r>
      <w:r w:rsidR="00C2282B">
        <w:rPr>
          <w:rFonts w:cs="Arial"/>
          <w:sz w:val="22"/>
          <w:szCs w:val="22"/>
        </w:rPr>
        <w:t xml:space="preserve"> </w:t>
      </w:r>
      <w:r w:rsidRPr="00290050">
        <w:rPr>
          <w:rFonts w:cs="Arial"/>
          <w:sz w:val="22"/>
          <w:szCs w:val="22"/>
        </w:rPr>
        <w:t>$</w:t>
      </w:r>
      <w:r>
        <w:rPr>
          <w:rFonts w:cs="Arial"/>
          <w:sz w:val="22"/>
          <w:szCs w:val="22"/>
        </w:rPr>
        <w:t xml:space="preserve"> 2</w:t>
      </w:r>
      <w:r w:rsidR="00C2282B">
        <w:rPr>
          <w:rFonts w:cs="Arial"/>
          <w:sz w:val="22"/>
          <w:szCs w:val="22"/>
        </w:rPr>
        <w:t>19</w:t>
      </w:r>
      <w:r w:rsidRPr="00290050">
        <w:rPr>
          <w:rFonts w:cs="Arial"/>
          <w:sz w:val="22"/>
          <w:szCs w:val="22"/>
        </w:rPr>
        <w:t>.</w:t>
      </w:r>
      <w:r w:rsidR="00C2282B">
        <w:rPr>
          <w:rFonts w:cs="Arial"/>
          <w:sz w:val="22"/>
          <w:szCs w:val="22"/>
        </w:rPr>
        <w:t>0</w:t>
      </w:r>
      <w:r>
        <w:rPr>
          <w:rFonts w:cs="Arial"/>
          <w:sz w:val="22"/>
          <w:szCs w:val="22"/>
        </w:rPr>
        <w:t xml:space="preserve">0 a </w:t>
      </w:r>
      <w:r w:rsidRPr="00290050">
        <w:rPr>
          <w:rFonts w:cs="Arial"/>
          <w:sz w:val="22"/>
          <w:szCs w:val="22"/>
        </w:rPr>
        <w:t>$ 3</w:t>
      </w:r>
      <w:r w:rsidR="00C2282B">
        <w:rPr>
          <w:rFonts w:cs="Arial"/>
          <w:sz w:val="22"/>
          <w:szCs w:val="22"/>
        </w:rPr>
        <w:t>31</w:t>
      </w:r>
      <w:r w:rsidRPr="00290050">
        <w:rPr>
          <w:rFonts w:cs="Arial"/>
          <w:sz w:val="22"/>
          <w:szCs w:val="22"/>
        </w:rPr>
        <w:t>.</w:t>
      </w:r>
      <w:r w:rsidR="00C2282B">
        <w:rPr>
          <w:rFonts w:cs="Arial"/>
          <w:sz w:val="22"/>
          <w:szCs w:val="22"/>
        </w:rPr>
        <w:t>0</w:t>
      </w:r>
      <w:r>
        <w:rPr>
          <w:rFonts w:cs="Arial"/>
          <w:sz w:val="22"/>
          <w:szCs w:val="22"/>
        </w:rPr>
        <w:t>0</w:t>
      </w:r>
      <w:r w:rsidRPr="00290050">
        <w:rPr>
          <w:rFonts w:cs="Arial"/>
          <w:sz w:val="22"/>
          <w:szCs w:val="22"/>
        </w:rPr>
        <w:t>.</w:t>
      </w:r>
    </w:p>
    <w:p w14:paraId="66F52CF3" w14:textId="77777777" w:rsidR="003855F5" w:rsidRPr="00290050" w:rsidRDefault="003855F5" w:rsidP="003855F5">
      <w:pPr>
        <w:rPr>
          <w:rFonts w:cs="Arial"/>
          <w:b/>
          <w:sz w:val="22"/>
          <w:szCs w:val="22"/>
        </w:rPr>
      </w:pPr>
    </w:p>
    <w:p w14:paraId="66CA6714" w14:textId="1129684C" w:rsidR="003855F5" w:rsidRPr="00290050" w:rsidRDefault="003855F5" w:rsidP="003855F5">
      <w:pPr>
        <w:rPr>
          <w:rFonts w:cs="Arial"/>
          <w:sz w:val="22"/>
          <w:szCs w:val="22"/>
        </w:rPr>
      </w:pPr>
      <w:r w:rsidRPr="00290050">
        <w:rPr>
          <w:rFonts w:cs="Arial"/>
          <w:b/>
          <w:sz w:val="22"/>
          <w:szCs w:val="22"/>
        </w:rPr>
        <w:t xml:space="preserve">IX.- </w:t>
      </w:r>
      <w:r w:rsidRPr="00290050">
        <w:rPr>
          <w:rFonts w:cs="Arial"/>
          <w:sz w:val="22"/>
          <w:szCs w:val="22"/>
        </w:rPr>
        <w:t>La violación de las disposiciones contenidas al caso en la Ley para la Atención, Tratamiento y Adaptación de Menores en el Estado de Coahuila multa de $ 3</w:t>
      </w:r>
      <w:r w:rsidR="00C2282B">
        <w:rPr>
          <w:rFonts w:cs="Arial"/>
          <w:sz w:val="22"/>
          <w:szCs w:val="22"/>
        </w:rPr>
        <w:t>85</w:t>
      </w:r>
      <w:r>
        <w:rPr>
          <w:rFonts w:cs="Arial"/>
          <w:sz w:val="22"/>
          <w:szCs w:val="22"/>
        </w:rPr>
        <w:t>.00</w:t>
      </w:r>
      <w:r w:rsidRPr="00290050">
        <w:rPr>
          <w:rFonts w:cs="Arial"/>
          <w:sz w:val="22"/>
          <w:szCs w:val="22"/>
        </w:rPr>
        <w:t xml:space="preserve"> a $ 6</w:t>
      </w:r>
      <w:r w:rsidR="00C2282B">
        <w:rPr>
          <w:rFonts w:cs="Arial"/>
          <w:sz w:val="22"/>
          <w:szCs w:val="22"/>
        </w:rPr>
        <w:t>58</w:t>
      </w:r>
      <w:r w:rsidRPr="00290050">
        <w:rPr>
          <w:rFonts w:cs="Arial"/>
          <w:sz w:val="22"/>
          <w:szCs w:val="22"/>
        </w:rPr>
        <w:t>.0</w:t>
      </w:r>
      <w:r>
        <w:rPr>
          <w:rFonts w:cs="Arial"/>
          <w:sz w:val="22"/>
          <w:szCs w:val="22"/>
        </w:rPr>
        <w:t>0</w:t>
      </w:r>
      <w:r w:rsidRPr="00290050">
        <w:rPr>
          <w:rFonts w:cs="Arial"/>
          <w:sz w:val="22"/>
          <w:szCs w:val="22"/>
        </w:rPr>
        <w:t xml:space="preserve"> sin prejuicio de la responsabilidad penal en que se pudiera haber incurrido. </w:t>
      </w:r>
    </w:p>
    <w:p w14:paraId="7DE14D51" w14:textId="77777777" w:rsidR="003855F5" w:rsidRPr="00290050" w:rsidRDefault="003855F5" w:rsidP="003855F5">
      <w:pPr>
        <w:tabs>
          <w:tab w:val="left" w:pos="864"/>
          <w:tab w:val="left" w:pos="1296"/>
        </w:tabs>
        <w:rPr>
          <w:rFonts w:cs="Arial"/>
          <w:b/>
          <w:sz w:val="22"/>
          <w:szCs w:val="22"/>
        </w:rPr>
      </w:pPr>
    </w:p>
    <w:p w14:paraId="47602193" w14:textId="77777777" w:rsidR="003855F5" w:rsidRPr="00290050" w:rsidRDefault="003855F5" w:rsidP="003855F5">
      <w:pPr>
        <w:tabs>
          <w:tab w:val="left" w:pos="864"/>
          <w:tab w:val="left" w:pos="1296"/>
        </w:tabs>
        <w:rPr>
          <w:rFonts w:cs="Arial"/>
          <w:sz w:val="22"/>
          <w:szCs w:val="22"/>
        </w:rPr>
      </w:pPr>
      <w:r w:rsidRPr="00290050">
        <w:rPr>
          <w:rFonts w:cs="Arial"/>
          <w:b/>
          <w:sz w:val="22"/>
          <w:szCs w:val="22"/>
        </w:rPr>
        <w:t xml:space="preserve">X.- </w:t>
      </w:r>
      <w:r w:rsidRPr="00290050">
        <w:rPr>
          <w:rFonts w:cs="Arial"/>
          <w:sz w:val="22"/>
          <w:szCs w:val="22"/>
        </w:rPr>
        <w:t>En caso de reincidencia de las Fracciones V, VI, VII, VIII y lX, se aplicarán las siguientes sanciones:</w:t>
      </w:r>
    </w:p>
    <w:p w14:paraId="4DF4D5B3" w14:textId="77777777" w:rsidR="003855F5" w:rsidRPr="00290050" w:rsidRDefault="003855F5" w:rsidP="003855F5">
      <w:pPr>
        <w:tabs>
          <w:tab w:val="left" w:pos="864"/>
          <w:tab w:val="left" w:pos="1296"/>
        </w:tabs>
        <w:rPr>
          <w:rFonts w:cs="Arial"/>
          <w:sz w:val="22"/>
          <w:szCs w:val="22"/>
        </w:rPr>
      </w:pPr>
    </w:p>
    <w:p w14:paraId="44B710F0" w14:textId="77777777" w:rsidR="003855F5" w:rsidRPr="00290050" w:rsidRDefault="003855F5" w:rsidP="003855F5">
      <w:pPr>
        <w:tabs>
          <w:tab w:val="left" w:pos="-1985"/>
          <w:tab w:val="left" w:pos="356"/>
        </w:tabs>
        <w:rPr>
          <w:rFonts w:cs="Arial"/>
          <w:sz w:val="22"/>
          <w:szCs w:val="22"/>
        </w:rPr>
      </w:pPr>
      <w:r w:rsidRPr="00290050">
        <w:rPr>
          <w:rFonts w:cs="Arial"/>
          <w:sz w:val="22"/>
          <w:szCs w:val="22"/>
        </w:rPr>
        <w:t>a).-Cuando se reincide por primera vez, se duplicará la sanción establecida en la partida anterior y se clausurará el establecimiento hasta por 30 días.</w:t>
      </w:r>
    </w:p>
    <w:p w14:paraId="3E11AA05" w14:textId="77777777" w:rsidR="003855F5" w:rsidRPr="00290050" w:rsidRDefault="003855F5" w:rsidP="003855F5">
      <w:pPr>
        <w:tabs>
          <w:tab w:val="left" w:pos="-1985"/>
          <w:tab w:val="left" w:pos="356"/>
        </w:tabs>
        <w:rPr>
          <w:rFonts w:cs="Arial"/>
          <w:sz w:val="22"/>
          <w:szCs w:val="22"/>
        </w:rPr>
      </w:pPr>
    </w:p>
    <w:p w14:paraId="46B44BB2" w14:textId="6BC63FC7" w:rsidR="003855F5" w:rsidRPr="00290050" w:rsidRDefault="003855F5" w:rsidP="003855F5">
      <w:pPr>
        <w:tabs>
          <w:tab w:val="left" w:pos="-1985"/>
          <w:tab w:val="left" w:pos="356"/>
        </w:tabs>
        <w:rPr>
          <w:rFonts w:cs="Arial"/>
          <w:sz w:val="22"/>
          <w:szCs w:val="22"/>
        </w:rPr>
      </w:pPr>
      <w:r w:rsidRPr="00290050">
        <w:rPr>
          <w:rFonts w:cs="Arial"/>
          <w:sz w:val="22"/>
          <w:szCs w:val="22"/>
        </w:rPr>
        <w:t>b).-Si reincide por segunda vez o más veces, se clausurará definitivamente el establecimiento y se aplicará una multa de $ 1,</w:t>
      </w:r>
      <w:r w:rsidR="00C2282B">
        <w:rPr>
          <w:rFonts w:cs="Arial"/>
          <w:sz w:val="22"/>
          <w:szCs w:val="22"/>
        </w:rPr>
        <w:t>746</w:t>
      </w:r>
      <w:r>
        <w:rPr>
          <w:rFonts w:cs="Arial"/>
          <w:sz w:val="22"/>
          <w:szCs w:val="22"/>
        </w:rPr>
        <w:t>.0</w:t>
      </w:r>
      <w:r w:rsidRPr="00290050">
        <w:rPr>
          <w:rFonts w:cs="Arial"/>
          <w:sz w:val="22"/>
          <w:szCs w:val="22"/>
        </w:rPr>
        <w:t xml:space="preserve">0 a $ </w:t>
      </w:r>
      <w:r>
        <w:rPr>
          <w:rFonts w:cs="Arial"/>
          <w:sz w:val="22"/>
          <w:szCs w:val="22"/>
        </w:rPr>
        <w:t>2,</w:t>
      </w:r>
      <w:r w:rsidR="00C2282B">
        <w:rPr>
          <w:rFonts w:cs="Arial"/>
          <w:sz w:val="22"/>
          <w:szCs w:val="22"/>
        </w:rPr>
        <w:t>905</w:t>
      </w:r>
      <w:r>
        <w:rPr>
          <w:rFonts w:cs="Arial"/>
          <w:sz w:val="22"/>
          <w:szCs w:val="22"/>
        </w:rPr>
        <w:t>.</w:t>
      </w:r>
      <w:r w:rsidR="00C2282B">
        <w:rPr>
          <w:rFonts w:cs="Arial"/>
          <w:sz w:val="22"/>
          <w:szCs w:val="22"/>
        </w:rPr>
        <w:t>0</w:t>
      </w:r>
      <w:r w:rsidRPr="00290050">
        <w:rPr>
          <w:rFonts w:cs="Arial"/>
          <w:sz w:val="22"/>
          <w:szCs w:val="22"/>
        </w:rPr>
        <w:t>0.</w:t>
      </w:r>
    </w:p>
    <w:p w14:paraId="0DC8C941" w14:textId="77777777" w:rsidR="003855F5" w:rsidRPr="00290050" w:rsidRDefault="003855F5" w:rsidP="003855F5">
      <w:pPr>
        <w:tabs>
          <w:tab w:val="left" w:pos="2780"/>
        </w:tabs>
        <w:rPr>
          <w:rFonts w:cs="Arial"/>
          <w:sz w:val="22"/>
          <w:szCs w:val="22"/>
        </w:rPr>
      </w:pPr>
    </w:p>
    <w:p w14:paraId="6ADD7111" w14:textId="31481C46" w:rsidR="003855F5" w:rsidRPr="00290050" w:rsidRDefault="003855F5" w:rsidP="003855F5">
      <w:pPr>
        <w:tabs>
          <w:tab w:val="left" w:pos="-1985"/>
        </w:tabs>
        <w:rPr>
          <w:rFonts w:cs="Arial"/>
          <w:sz w:val="22"/>
          <w:szCs w:val="22"/>
        </w:rPr>
      </w:pPr>
      <w:r w:rsidRPr="00290050">
        <w:rPr>
          <w:rFonts w:cs="Arial"/>
          <w:b/>
          <w:sz w:val="22"/>
          <w:szCs w:val="22"/>
        </w:rPr>
        <w:t xml:space="preserve">XI.- </w:t>
      </w:r>
      <w:r w:rsidRPr="00290050">
        <w:rPr>
          <w:rFonts w:cs="Arial"/>
          <w:sz w:val="22"/>
          <w:szCs w:val="22"/>
        </w:rPr>
        <w:t>Los predios no construidos en la zona urbana, deberán ser bardeados o cercados a una altura mínima de dos metros con cualquier clase de material adecuado, el incumplimiento de esta disposición se sancionará con una multa de $1.1</w:t>
      </w:r>
      <w:r w:rsidR="00AE533F">
        <w:rPr>
          <w:rFonts w:cs="Arial"/>
          <w:sz w:val="22"/>
          <w:szCs w:val="22"/>
        </w:rPr>
        <w:t>6</w:t>
      </w:r>
      <w:r>
        <w:rPr>
          <w:rFonts w:cs="Arial"/>
          <w:sz w:val="22"/>
          <w:szCs w:val="22"/>
        </w:rPr>
        <w:t xml:space="preserve"> a</w:t>
      </w:r>
      <w:r w:rsidRPr="00290050">
        <w:rPr>
          <w:rFonts w:cs="Arial"/>
          <w:sz w:val="22"/>
          <w:szCs w:val="22"/>
        </w:rPr>
        <w:t xml:space="preserve"> $ </w:t>
      </w:r>
      <w:r>
        <w:rPr>
          <w:rFonts w:cs="Arial"/>
          <w:sz w:val="22"/>
          <w:szCs w:val="22"/>
        </w:rPr>
        <w:t>4</w:t>
      </w:r>
      <w:r w:rsidRPr="00290050">
        <w:rPr>
          <w:rFonts w:cs="Arial"/>
          <w:sz w:val="22"/>
          <w:szCs w:val="22"/>
        </w:rPr>
        <w:t>.</w:t>
      </w:r>
      <w:r w:rsidR="00AE533F">
        <w:rPr>
          <w:rFonts w:cs="Arial"/>
          <w:sz w:val="22"/>
          <w:szCs w:val="22"/>
        </w:rPr>
        <w:t>66</w:t>
      </w:r>
      <w:r w:rsidRPr="00290050">
        <w:rPr>
          <w:rFonts w:cs="Arial"/>
          <w:sz w:val="22"/>
          <w:szCs w:val="22"/>
        </w:rPr>
        <w:t xml:space="preserve"> por metro lineal.</w:t>
      </w:r>
    </w:p>
    <w:p w14:paraId="4C478AB1" w14:textId="77777777" w:rsidR="003855F5" w:rsidRPr="00290050" w:rsidRDefault="003855F5" w:rsidP="003855F5">
      <w:pPr>
        <w:tabs>
          <w:tab w:val="left" w:pos="2780"/>
        </w:tabs>
        <w:rPr>
          <w:rFonts w:cs="Arial"/>
          <w:b/>
          <w:sz w:val="22"/>
          <w:szCs w:val="22"/>
        </w:rPr>
      </w:pPr>
    </w:p>
    <w:p w14:paraId="6FA08955" w14:textId="66683760" w:rsidR="003855F5" w:rsidRPr="00290050" w:rsidRDefault="003855F5" w:rsidP="003855F5">
      <w:pPr>
        <w:tabs>
          <w:tab w:val="left" w:pos="2780"/>
        </w:tabs>
        <w:rPr>
          <w:rFonts w:cs="Arial"/>
          <w:sz w:val="22"/>
          <w:szCs w:val="22"/>
        </w:rPr>
      </w:pPr>
      <w:r w:rsidRPr="00290050">
        <w:rPr>
          <w:rFonts w:cs="Arial"/>
          <w:b/>
          <w:sz w:val="22"/>
          <w:szCs w:val="22"/>
        </w:rPr>
        <w:t xml:space="preserve">XlI.- </w:t>
      </w:r>
      <w:r w:rsidRPr="00290050">
        <w:rPr>
          <w:rFonts w:cs="Arial"/>
          <w:sz w:val="22"/>
          <w:szCs w:val="22"/>
        </w:rPr>
        <w:t>Las banquetas que se encuentren en mal estado, deberán ser reparadas inmediatamente después de que así lo ordene el Departamento de Obras Públicas del Municipio, en caso de inobservancia se aplicará una multa de $ 1.1</w:t>
      </w:r>
      <w:r w:rsidR="00AE533F">
        <w:rPr>
          <w:rFonts w:cs="Arial"/>
          <w:sz w:val="22"/>
          <w:szCs w:val="22"/>
        </w:rPr>
        <w:t>6</w:t>
      </w:r>
      <w:r w:rsidRPr="00290050">
        <w:rPr>
          <w:rFonts w:cs="Arial"/>
          <w:sz w:val="22"/>
          <w:szCs w:val="22"/>
        </w:rPr>
        <w:t xml:space="preserve"> a $ 2.6</w:t>
      </w:r>
      <w:r w:rsidR="00AE533F">
        <w:rPr>
          <w:rFonts w:cs="Arial"/>
          <w:sz w:val="22"/>
          <w:szCs w:val="22"/>
        </w:rPr>
        <w:t>8</w:t>
      </w:r>
      <w:r w:rsidRPr="00290050">
        <w:rPr>
          <w:rFonts w:cs="Arial"/>
          <w:sz w:val="22"/>
          <w:szCs w:val="22"/>
        </w:rPr>
        <w:t xml:space="preserve"> por metro cuadrado, a los infractores de esta disposición.</w:t>
      </w:r>
    </w:p>
    <w:p w14:paraId="7CC16455" w14:textId="77777777" w:rsidR="003855F5" w:rsidRPr="00290050" w:rsidRDefault="003855F5" w:rsidP="003855F5">
      <w:pPr>
        <w:tabs>
          <w:tab w:val="left" w:pos="2780"/>
        </w:tabs>
        <w:rPr>
          <w:rFonts w:cs="Arial"/>
          <w:sz w:val="22"/>
          <w:szCs w:val="22"/>
        </w:rPr>
      </w:pPr>
    </w:p>
    <w:p w14:paraId="223304CC" w14:textId="77777777" w:rsidR="003855F5" w:rsidRPr="00290050" w:rsidRDefault="003855F5" w:rsidP="003855F5">
      <w:pPr>
        <w:tabs>
          <w:tab w:val="left" w:pos="-1985"/>
        </w:tabs>
        <w:rPr>
          <w:rFonts w:cs="Arial"/>
          <w:sz w:val="22"/>
          <w:szCs w:val="22"/>
        </w:rPr>
      </w:pPr>
      <w:r w:rsidRPr="00290050">
        <w:rPr>
          <w:rFonts w:cs="Arial"/>
          <w:b/>
          <w:sz w:val="22"/>
          <w:szCs w:val="22"/>
        </w:rPr>
        <w:t xml:space="preserve">XIIl.- </w:t>
      </w:r>
      <w:r w:rsidRPr="00290050">
        <w:rPr>
          <w:rFonts w:cs="Arial"/>
          <w:sz w:val="22"/>
          <w:szCs w:val="22"/>
        </w:rPr>
        <w:t>Si los propietarios no bardean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w:t>
      </w:r>
    </w:p>
    <w:p w14:paraId="1A4BB996" w14:textId="77777777" w:rsidR="003855F5" w:rsidRPr="00290050" w:rsidRDefault="003855F5" w:rsidP="003855F5">
      <w:pPr>
        <w:rPr>
          <w:rFonts w:cs="Arial"/>
          <w:b/>
          <w:sz w:val="22"/>
          <w:szCs w:val="22"/>
        </w:rPr>
      </w:pPr>
    </w:p>
    <w:p w14:paraId="661B8129" w14:textId="3AE9EB5B" w:rsidR="003855F5" w:rsidRPr="00290050" w:rsidRDefault="003855F5" w:rsidP="003855F5">
      <w:pPr>
        <w:rPr>
          <w:rFonts w:cs="Arial"/>
          <w:sz w:val="22"/>
          <w:szCs w:val="22"/>
        </w:rPr>
      </w:pPr>
      <w:r w:rsidRPr="00290050">
        <w:rPr>
          <w:rFonts w:cs="Arial"/>
          <w:b/>
          <w:sz w:val="22"/>
          <w:szCs w:val="22"/>
        </w:rPr>
        <w:t xml:space="preserve">XIV.- </w:t>
      </w:r>
      <w:r w:rsidRPr="00290050">
        <w:rPr>
          <w:rFonts w:cs="Arial"/>
          <w:sz w:val="22"/>
          <w:szCs w:val="22"/>
        </w:rPr>
        <w:t xml:space="preserve">Es obligación de toda persona que construye o repare una obra, solicitar permiso al Departamento de Obras Públicas del Municipio; para mejoras, fachadas o bardas, dicho permiso será gratuito, quien no cumpla con esta disposición será sancionado con una multa de $ </w:t>
      </w:r>
      <w:r w:rsidR="00AE533F">
        <w:rPr>
          <w:rFonts w:cs="Arial"/>
          <w:sz w:val="22"/>
          <w:szCs w:val="22"/>
        </w:rPr>
        <w:t>71</w:t>
      </w:r>
      <w:r w:rsidRPr="00290050">
        <w:rPr>
          <w:rFonts w:cs="Arial"/>
          <w:sz w:val="22"/>
          <w:szCs w:val="22"/>
        </w:rPr>
        <w:t>.</w:t>
      </w:r>
      <w:r w:rsidR="00AE533F">
        <w:rPr>
          <w:rFonts w:cs="Arial"/>
          <w:sz w:val="22"/>
          <w:szCs w:val="22"/>
        </w:rPr>
        <w:t>23</w:t>
      </w:r>
      <w:r w:rsidRPr="00290050">
        <w:rPr>
          <w:rFonts w:cs="Arial"/>
          <w:sz w:val="22"/>
          <w:szCs w:val="22"/>
        </w:rPr>
        <w:t xml:space="preserve"> a $ 14</w:t>
      </w:r>
      <w:r w:rsidR="00AE533F">
        <w:rPr>
          <w:rFonts w:cs="Arial"/>
          <w:sz w:val="22"/>
          <w:szCs w:val="22"/>
        </w:rPr>
        <w:t>6</w:t>
      </w:r>
      <w:r w:rsidRPr="00290050">
        <w:rPr>
          <w:rFonts w:cs="Arial"/>
          <w:sz w:val="22"/>
          <w:szCs w:val="22"/>
        </w:rPr>
        <w:t>.</w:t>
      </w:r>
      <w:r w:rsidR="00AE533F">
        <w:rPr>
          <w:rFonts w:cs="Arial"/>
          <w:sz w:val="22"/>
          <w:szCs w:val="22"/>
        </w:rPr>
        <w:t>22.</w:t>
      </w:r>
    </w:p>
    <w:p w14:paraId="483701A6" w14:textId="77777777" w:rsidR="003855F5" w:rsidRPr="00290050" w:rsidRDefault="003855F5" w:rsidP="003855F5">
      <w:pPr>
        <w:rPr>
          <w:rFonts w:cs="Arial"/>
          <w:b/>
          <w:sz w:val="22"/>
          <w:szCs w:val="22"/>
        </w:rPr>
      </w:pPr>
    </w:p>
    <w:p w14:paraId="01470B89" w14:textId="3B0A9A1C" w:rsidR="003855F5" w:rsidRPr="00290050" w:rsidRDefault="003855F5" w:rsidP="003855F5">
      <w:pPr>
        <w:rPr>
          <w:rFonts w:cs="Arial"/>
          <w:b/>
          <w:sz w:val="22"/>
          <w:szCs w:val="22"/>
        </w:rPr>
      </w:pPr>
      <w:r w:rsidRPr="00290050">
        <w:rPr>
          <w:rFonts w:cs="Arial"/>
          <w:b/>
          <w:sz w:val="22"/>
          <w:szCs w:val="22"/>
        </w:rPr>
        <w:t xml:space="preserve">XV.- </w:t>
      </w:r>
      <w:r w:rsidRPr="00290050">
        <w:rPr>
          <w:rFonts w:cs="Arial"/>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de esta disposición serán sancionados con multas de $ </w:t>
      </w:r>
      <w:r w:rsidR="00AE533F">
        <w:rPr>
          <w:rFonts w:cs="Arial"/>
          <w:sz w:val="22"/>
          <w:szCs w:val="22"/>
        </w:rPr>
        <w:t>71</w:t>
      </w:r>
      <w:r w:rsidRPr="00290050">
        <w:rPr>
          <w:rFonts w:cs="Arial"/>
          <w:sz w:val="22"/>
          <w:szCs w:val="22"/>
        </w:rPr>
        <w:t>.</w:t>
      </w:r>
      <w:r>
        <w:rPr>
          <w:rFonts w:cs="Arial"/>
          <w:sz w:val="22"/>
          <w:szCs w:val="22"/>
        </w:rPr>
        <w:t>00</w:t>
      </w:r>
      <w:r w:rsidRPr="00290050">
        <w:rPr>
          <w:rFonts w:cs="Arial"/>
          <w:sz w:val="22"/>
          <w:szCs w:val="22"/>
        </w:rPr>
        <w:t xml:space="preserve"> a $ </w:t>
      </w:r>
      <w:r>
        <w:rPr>
          <w:rFonts w:cs="Arial"/>
          <w:sz w:val="22"/>
          <w:szCs w:val="22"/>
        </w:rPr>
        <w:t>14</w:t>
      </w:r>
      <w:r w:rsidR="00AE533F">
        <w:rPr>
          <w:rFonts w:cs="Arial"/>
          <w:sz w:val="22"/>
          <w:szCs w:val="22"/>
        </w:rPr>
        <w:t>6</w:t>
      </w:r>
      <w:r w:rsidRPr="00290050">
        <w:rPr>
          <w:rFonts w:cs="Arial"/>
          <w:sz w:val="22"/>
          <w:szCs w:val="22"/>
        </w:rPr>
        <w:t>.</w:t>
      </w:r>
      <w:r>
        <w:rPr>
          <w:rFonts w:cs="Arial"/>
          <w:sz w:val="22"/>
          <w:szCs w:val="22"/>
        </w:rPr>
        <w:t>00</w:t>
      </w:r>
      <w:r w:rsidRPr="00290050">
        <w:rPr>
          <w:rFonts w:cs="Arial"/>
          <w:sz w:val="22"/>
          <w:szCs w:val="22"/>
        </w:rPr>
        <w:t xml:space="preserve"> sin perjuicio de construir la obra de protección a su cargo. </w:t>
      </w:r>
    </w:p>
    <w:p w14:paraId="1D922C29" w14:textId="77777777" w:rsidR="003855F5" w:rsidRPr="00290050" w:rsidRDefault="003855F5" w:rsidP="003855F5">
      <w:pPr>
        <w:tabs>
          <w:tab w:val="left" w:pos="-1985"/>
        </w:tabs>
        <w:rPr>
          <w:rFonts w:cs="Arial"/>
          <w:sz w:val="22"/>
          <w:szCs w:val="22"/>
        </w:rPr>
      </w:pPr>
    </w:p>
    <w:p w14:paraId="0BB4ECE0" w14:textId="17B4527C" w:rsidR="003855F5" w:rsidRPr="00290050" w:rsidRDefault="003855F5" w:rsidP="003855F5">
      <w:pPr>
        <w:rPr>
          <w:rFonts w:cs="Arial"/>
          <w:sz w:val="22"/>
          <w:szCs w:val="22"/>
        </w:rPr>
      </w:pPr>
      <w:r w:rsidRPr="00290050">
        <w:rPr>
          <w:rFonts w:cs="Arial"/>
          <w:b/>
          <w:sz w:val="22"/>
          <w:szCs w:val="22"/>
        </w:rPr>
        <w:t xml:space="preserve">XVI.- </w:t>
      </w:r>
      <w:r w:rsidRPr="00290050">
        <w:rPr>
          <w:rFonts w:cs="Arial"/>
          <w:sz w:val="22"/>
          <w:szCs w:val="22"/>
        </w:rPr>
        <w:t xml:space="preserve">Se sancionará de $ </w:t>
      </w:r>
      <w:r>
        <w:rPr>
          <w:rFonts w:cs="Arial"/>
          <w:sz w:val="22"/>
          <w:szCs w:val="22"/>
        </w:rPr>
        <w:t>1</w:t>
      </w:r>
      <w:r w:rsidR="00AE533F">
        <w:rPr>
          <w:rFonts w:cs="Arial"/>
          <w:sz w:val="22"/>
          <w:szCs w:val="22"/>
        </w:rPr>
        <w:t>71</w:t>
      </w:r>
      <w:r>
        <w:rPr>
          <w:rFonts w:cs="Arial"/>
          <w:sz w:val="22"/>
          <w:szCs w:val="22"/>
        </w:rPr>
        <w:t>.5</w:t>
      </w:r>
      <w:r w:rsidRPr="00290050">
        <w:rPr>
          <w:rFonts w:cs="Arial"/>
          <w:sz w:val="22"/>
          <w:szCs w:val="22"/>
        </w:rPr>
        <w:t>0 a $ 3</w:t>
      </w:r>
      <w:r w:rsidR="00AE533F">
        <w:rPr>
          <w:rFonts w:cs="Arial"/>
          <w:sz w:val="22"/>
          <w:szCs w:val="22"/>
        </w:rPr>
        <w:t>4</w:t>
      </w:r>
      <w:r>
        <w:rPr>
          <w:rFonts w:cs="Arial"/>
          <w:sz w:val="22"/>
          <w:szCs w:val="22"/>
        </w:rPr>
        <w:t>3</w:t>
      </w:r>
      <w:r w:rsidRPr="00290050">
        <w:rPr>
          <w:rFonts w:cs="Arial"/>
          <w:sz w:val="22"/>
          <w:szCs w:val="22"/>
        </w:rPr>
        <w:t>.</w:t>
      </w:r>
      <w:r>
        <w:rPr>
          <w:rFonts w:cs="Arial"/>
          <w:sz w:val="22"/>
          <w:szCs w:val="22"/>
        </w:rPr>
        <w:t>0</w:t>
      </w:r>
      <w:r w:rsidRPr="00290050">
        <w:rPr>
          <w:rFonts w:cs="Arial"/>
          <w:sz w:val="22"/>
          <w:szCs w:val="22"/>
        </w:rPr>
        <w:t xml:space="preserve">0 a las personas que no mantengan limpios los lotes baldíos, usos y colindancias con la vía pública, cuando el Departamento de Obras Públicas lo requiera. </w:t>
      </w:r>
    </w:p>
    <w:p w14:paraId="36F01365" w14:textId="77777777" w:rsidR="003855F5" w:rsidRPr="00290050" w:rsidRDefault="003855F5" w:rsidP="003855F5">
      <w:pPr>
        <w:rPr>
          <w:rFonts w:cs="Arial"/>
          <w:b/>
          <w:sz w:val="22"/>
          <w:szCs w:val="22"/>
        </w:rPr>
      </w:pPr>
    </w:p>
    <w:p w14:paraId="3324ECDC" w14:textId="755575E6" w:rsidR="003855F5" w:rsidRPr="00290050" w:rsidRDefault="003855F5" w:rsidP="003855F5">
      <w:pPr>
        <w:tabs>
          <w:tab w:val="left" w:pos="2780"/>
        </w:tabs>
        <w:rPr>
          <w:rFonts w:cs="Arial"/>
          <w:sz w:val="22"/>
          <w:szCs w:val="22"/>
        </w:rPr>
      </w:pPr>
      <w:r w:rsidRPr="00290050">
        <w:rPr>
          <w:rFonts w:cs="Arial"/>
          <w:b/>
          <w:sz w:val="22"/>
          <w:szCs w:val="22"/>
        </w:rPr>
        <w:t xml:space="preserve">XVII.- </w:t>
      </w:r>
      <w:r w:rsidRPr="00290050">
        <w:rPr>
          <w:rFonts w:cs="Arial"/>
          <w:sz w:val="22"/>
          <w:szCs w:val="22"/>
        </w:rPr>
        <w:t xml:space="preserve">Los establecimientos que expendan bebidas alcohólicas </w:t>
      </w:r>
      <w:r>
        <w:rPr>
          <w:rFonts w:cs="Arial"/>
          <w:sz w:val="22"/>
          <w:szCs w:val="22"/>
        </w:rPr>
        <w:t>y que operen sin licencia y el refrendo correspondiente se harán acreedores</w:t>
      </w:r>
      <w:r w:rsidRPr="00290050">
        <w:rPr>
          <w:rFonts w:cs="Arial"/>
          <w:sz w:val="22"/>
          <w:szCs w:val="22"/>
        </w:rPr>
        <w:t xml:space="preserve"> a una sanción de $ 1,1</w:t>
      </w:r>
      <w:r w:rsidR="00AE533F">
        <w:rPr>
          <w:rFonts w:cs="Arial"/>
          <w:sz w:val="22"/>
          <w:szCs w:val="22"/>
        </w:rPr>
        <w:t>64</w:t>
      </w:r>
      <w:r w:rsidRPr="00290050">
        <w:rPr>
          <w:rFonts w:cs="Arial"/>
          <w:sz w:val="22"/>
          <w:szCs w:val="22"/>
        </w:rPr>
        <w:t>.</w:t>
      </w:r>
      <w:r w:rsidR="00AE533F">
        <w:rPr>
          <w:rFonts w:cs="Arial"/>
          <w:sz w:val="22"/>
          <w:szCs w:val="22"/>
        </w:rPr>
        <w:t>50</w:t>
      </w:r>
      <w:r w:rsidRPr="00290050">
        <w:rPr>
          <w:rFonts w:cs="Arial"/>
          <w:sz w:val="22"/>
          <w:szCs w:val="22"/>
        </w:rPr>
        <w:t xml:space="preserve"> a $ 2,</w:t>
      </w:r>
      <w:r w:rsidR="00AE533F">
        <w:rPr>
          <w:rFonts w:cs="Arial"/>
          <w:sz w:val="22"/>
          <w:szCs w:val="22"/>
        </w:rPr>
        <w:t>444</w:t>
      </w:r>
      <w:r w:rsidRPr="00290050">
        <w:rPr>
          <w:rFonts w:cs="Arial"/>
          <w:sz w:val="22"/>
          <w:szCs w:val="22"/>
        </w:rPr>
        <w:t>.</w:t>
      </w:r>
      <w:r w:rsidR="00AE533F">
        <w:rPr>
          <w:rFonts w:cs="Arial"/>
          <w:sz w:val="22"/>
          <w:szCs w:val="22"/>
        </w:rPr>
        <w:t>50.</w:t>
      </w:r>
      <w:r w:rsidRPr="00290050">
        <w:rPr>
          <w:rFonts w:cs="Arial"/>
          <w:sz w:val="22"/>
          <w:szCs w:val="22"/>
        </w:rPr>
        <w:t xml:space="preserve">  </w:t>
      </w:r>
    </w:p>
    <w:p w14:paraId="2A9F89F1" w14:textId="77777777" w:rsidR="003855F5" w:rsidRPr="00290050" w:rsidRDefault="003855F5" w:rsidP="003855F5">
      <w:pPr>
        <w:tabs>
          <w:tab w:val="left" w:pos="356"/>
        </w:tabs>
        <w:rPr>
          <w:rFonts w:cs="Arial"/>
          <w:sz w:val="22"/>
          <w:szCs w:val="22"/>
        </w:rPr>
      </w:pPr>
    </w:p>
    <w:p w14:paraId="457BAA1B" w14:textId="1CE44A7F" w:rsidR="003855F5" w:rsidRPr="00290050" w:rsidRDefault="003855F5" w:rsidP="003855F5">
      <w:pPr>
        <w:rPr>
          <w:rFonts w:cs="Arial"/>
          <w:b/>
          <w:sz w:val="22"/>
          <w:szCs w:val="22"/>
        </w:rPr>
      </w:pPr>
      <w:r w:rsidRPr="00290050">
        <w:rPr>
          <w:rFonts w:cs="Arial"/>
          <w:b/>
          <w:sz w:val="22"/>
          <w:szCs w:val="22"/>
        </w:rPr>
        <w:t xml:space="preserve">XVIII.- </w:t>
      </w:r>
      <w:r w:rsidRPr="00290050">
        <w:rPr>
          <w:rFonts w:cs="Arial"/>
          <w:sz w:val="22"/>
          <w:szCs w:val="22"/>
        </w:rPr>
        <w:t xml:space="preserve">Quien viole sellos de clausura, se hará acreedor a una sanción de$ </w:t>
      </w:r>
      <w:r>
        <w:rPr>
          <w:rFonts w:cs="Arial"/>
          <w:sz w:val="22"/>
          <w:szCs w:val="22"/>
        </w:rPr>
        <w:t>1,1</w:t>
      </w:r>
      <w:r w:rsidR="00AE533F">
        <w:rPr>
          <w:rFonts w:cs="Arial"/>
          <w:sz w:val="22"/>
          <w:szCs w:val="22"/>
        </w:rPr>
        <w:t>63</w:t>
      </w:r>
      <w:r>
        <w:rPr>
          <w:rFonts w:cs="Arial"/>
          <w:sz w:val="22"/>
          <w:szCs w:val="22"/>
        </w:rPr>
        <w:t>.</w:t>
      </w:r>
      <w:r w:rsidR="00AE533F">
        <w:rPr>
          <w:rFonts w:cs="Arial"/>
          <w:sz w:val="22"/>
          <w:szCs w:val="22"/>
        </w:rPr>
        <w:t>50</w:t>
      </w:r>
      <w:r>
        <w:rPr>
          <w:rFonts w:cs="Arial"/>
          <w:sz w:val="22"/>
          <w:szCs w:val="22"/>
        </w:rPr>
        <w:t xml:space="preserve"> </w:t>
      </w:r>
      <w:r w:rsidRPr="00290050">
        <w:rPr>
          <w:rFonts w:cs="Arial"/>
          <w:sz w:val="22"/>
          <w:szCs w:val="22"/>
        </w:rPr>
        <w:t>a</w:t>
      </w:r>
      <w:r>
        <w:rPr>
          <w:rFonts w:cs="Arial"/>
          <w:sz w:val="22"/>
          <w:szCs w:val="22"/>
        </w:rPr>
        <w:t xml:space="preserve"> </w:t>
      </w:r>
      <w:r w:rsidRPr="00290050">
        <w:rPr>
          <w:rFonts w:cs="Arial"/>
          <w:sz w:val="22"/>
          <w:szCs w:val="22"/>
        </w:rPr>
        <w:t>$ 2,</w:t>
      </w:r>
      <w:r w:rsidR="00AE533F">
        <w:rPr>
          <w:rFonts w:cs="Arial"/>
          <w:sz w:val="22"/>
          <w:szCs w:val="22"/>
        </w:rPr>
        <w:t>444</w:t>
      </w:r>
      <w:r w:rsidRPr="00290050">
        <w:rPr>
          <w:rFonts w:cs="Arial"/>
          <w:sz w:val="22"/>
          <w:szCs w:val="22"/>
        </w:rPr>
        <w:t>.</w:t>
      </w:r>
      <w:r w:rsidR="00AE533F">
        <w:rPr>
          <w:rFonts w:cs="Arial"/>
          <w:sz w:val="22"/>
          <w:szCs w:val="22"/>
        </w:rPr>
        <w:t>50</w:t>
      </w:r>
      <w:r w:rsidRPr="00290050">
        <w:rPr>
          <w:rFonts w:cs="Arial"/>
          <w:sz w:val="22"/>
          <w:szCs w:val="22"/>
        </w:rPr>
        <w:t>.</w:t>
      </w:r>
    </w:p>
    <w:p w14:paraId="3439B98E" w14:textId="77777777" w:rsidR="003855F5" w:rsidRPr="00290050" w:rsidRDefault="003855F5" w:rsidP="003855F5">
      <w:pPr>
        <w:tabs>
          <w:tab w:val="left" w:pos="356"/>
        </w:tabs>
        <w:rPr>
          <w:rFonts w:cs="Arial"/>
          <w:sz w:val="22"/>
          <w:szCs w:val="22"/>
        </w:rPr>
      </w:pPr>
    </w:p>
    <w:p w14:paraId="3C5B8B3C" w14:textId="77777777" w:rsidR="00AE533F" w:rsidRDefault="003855F5" w:rsidP="003855F5">
      <w:pPr>
        <w:rPr>
          <w:rFonts w:cs="Arial"/>
          <w:sz w:val="22"/>
          <w:szCs w:val="22"/>
        </w:rPr>
      </w:pPr>
      <w:r w:rsidRPr="00290050">
        <w:rPr>
          <w:rFonts w:cs="Arial"/>
          <w:b/>
          <w:sz w:val="22"/>
          <w:szCs w:val="22"/>
        </w:rPr>
        <w:t xml:space="preserve">XIX.- </w:t>
      </w:r>
      <w:r w:rsidRPr="00290050">
        <w:rPr>
          <w:rFonts w:cs="Arial"/>
          <w:sz w:val="22"/>
          <w:szCs w:val="22"/>
        </w:rPr>
        <w:t>A quienes realicen matanza clandestina de animales se les sancionará con una multa de</w:t>
      </w:r>
    </w:p>
    <w:p w14:paraId="25905E12" w14:textId="1208401A" w:rsidR="003855F5" w:rsidRPr="00290050" w:rsidRDefault="003855F5" w:rsidP="003855F5">
      <w:pPr>
        <w:rPr>
          <w:rFonts w:cs="Arial"/>
          <w:sz w:val="22"/>
          <w:szCs w:val="22"/>
        </w:rPr>
      </w:pPr>
      <w:r w:rsidRPr="00290050">
        <w:rPr>
          <w:rFonts w:cs="Arial"/>
          <w:sz w:val="22"/>
          <w:szCs w:val="22"/>
        </w:rPr>
        <w:t>$ 1,</w:t>
      </w:r>
      <w:r w:rsidR="00AE533F">
        <w:rPr>
          <w:rFonts w:cs="Arial"/>
          <w:sz w:val="22"/>
          <w:szCs w:val="22"/>
        </w:rPr>
        <w:t>222</w:t>
      </w:r>
      <w:r w:rsidRPr="00290050">
        <w:rPr>
          <w:rFonts w:cs="Arial"/>
          <w:sz w:val="22"/>
          <w:szCs w:val="22"/>
        </w:rPr>
        <w:t>.</w:t>
      </w:r>
      <w:r w:rsidR="00AE533F">
        <w:rPr>
          <w:rFonts w:cs="Arial"/>
          <w:sz w:val="22"/>
          <w:szCs w:val="22"/>
        </w:rPr>
        <w:t>0</w:t>
      </w:r>
      <w:r>
        <w:rPr>
          <w:rFonts w:cs="Arial"/>
          <w:sz w:val="22"/>
          <w:szCs w:val="22"/>
        </w:rPr>
        <w:t>0</w:t>
      </w:r>
      <w:r w:rsidRPr="00290050">
        <w:rPr>
          <w:rFonts w:cs="Arial"/>
          <w:sz w:val="22"/>
          <w:szCs w:val="22"/>
        </w:rPr>
        <w:t xml:space="preserve"> a $ 2,</w:t>
      </w:r>
      <w:r w:rsidR="00AE533F">
        <w:rPr>
          <w:rFonts w:cs="Arial"/>
          <w:sz w:val="22"/>
          <w:szCs w:val="22"/>
        </w:rPr>
        <w:t>445</w:t>
      </w:r>
      <w:r w:rsidRPr="00290050">
        <w:rPr>
          <w:rFonts w:cs="Arial"/>
          <w:sz w:val="22"/>
          <w:szCs w:val="22"/>
        </w:rPr>
        <w:t>.</w:t>
      </w:r>
      <w:r w:rsidR="00AE533F">
        <w:rPr>
          <w:rFonts w:cs="Arial"/>
          <w:sz w:val="22"/>
          <w:szCs w:val="22"/>
        </w:rPr>
        <w:t>0</w:t>
      </w:r>
      <w:r>
        <w:rPr>
          <w:rFonts w:cs="Arial"/>
          <w:sz w:val="22"/>
          <w:szCs w:val="22"/>
        </w:rPr>
        <w:t>0</w:t>
      </w:r>
      <w:r w:rsidRPr="00290050">
        <w:rPr>
          <w:rFonts w:cs="Arial"/>
          <w:sz w:val="22"/>
          <w:szCs w:val="22"/>
        </w:rPr>
        <w:t xml:space="preserve">. </w:t>
      </w:r>
    </w:p>
    <w:p w14:paraId="2E759814" w14:textId="77777777" w:rsidR="003855F5" w:rsidRPr="00290050" w:rsidRDefault="003855F5" w:rsidP="003855F5">
      <w:pPr>
        <w:rPr>
          <w:rFonts w:cs="Arial"/>
          <w:b/>
          <w:sz w:val="22"/>
          <w:szCs w:val="22"/>
        </w:rPr>
      </w:pPr>
    </w:p>
    <w:p w14:paraId="7058124D" w14:textId="62A92DC8" w:rsidR="003855F5" w:rsidRPr="00290050" w:rsidRDefault="003855F5" w:rsidP="003855F5">
      <w:pPr>
        <w:tabs>
          <w:tab w:val="left" w:pos="356"/>
        </w:tabs>
        <w:rPr>
          <w:rFonts w:cs="Arial"/>
          <w:sz w:val="22"/>
          <w:szCs w:val="22"/>
        </w:rPr>
      </w:pPr>
      <w:r w:rsidRPr="00290050">
        <w:rPr>
          <w:rFonts w:cs="Arial"/>
          <w:b/>
          <w:sz w:val="22"/>
          <w:szCs w:val="22"/>
        </w:rPr>
        <w:t>XX.-</w:t>
      </w:r>
      <w:r w:rsidRPr="00290050">
        <w:rPr>
          <w:rFonts w:cs="Arial"/>
          <w:sz w:val="22"/>
          <w:szCs w:val="22"/>
        </w:rPr>
        <w:t xml:space="preserve"> Se sancionará con una multa de $ </w:t>
      </w:r>
      <w:r w:rsidR="00AE533F">
        <w:rPr>
          <w:rFonts w:cs="Arial"/>
          <w:sz w:val="22"/>
          <w:szCs w:val="22"/>
        </w:rPr>
        <w:t>71</w:t>
      </w:r>
      <w:r w:rsidRPr="00290050">
        <w:rPr>
          <w:rFonts w:cs="Arial"/>
          <w:sz w:val="22"/>
          <w:szCs w:val="22"/>
        </w:rPr>
        <w:t>.</w:t>
      </w:r>
      <w:r>
        <w:rPr>
          <w:rFonts w:cs="Arial"/>
          <w:sz w:val="22"/>
          <w:szCs w:val="22"/>
        </w:rPr>
        <w:t>00</w:t>
      </w:r>
      <w:r w:rsidRPr="00290050">
        <w:rPr>
          <w:rFonts w:cs="Arial"/>
          <w:sz w:val="22"/>
          <w:szCs w:val="22"/>
        </w:rPr>
        <w:t xml:space="preserve"> a $ </w:t>
      </w:r>
      <w:r>
        <w:rPr>
          <w:rFonts w:cs="Arial"/>
          <w:sz w:val="22"/>
          <w:szCs w:val="22"/>
        </w:rPr>
        <w:t>1</w:t>
      </w:r>
      <w:r w:rsidRPr="00290050">
        <w:rPr>
          <w:rFonts w:cs="Arial"/>
          <w:sz w:val="22"/>
          <w:szCs w:val="22"/>
        </w:rPr>
        <w:t>4</w:t>
      </w:r>
      <w:r w:rsidR="00AE533F">
        <w:rPr>
          <w:rFonts w:cs="Arial"/>
          <w:sz w:val="22"/>
          <w:szCs w:val="22"/>
        </w:rPr>
        <w:t>6</w:t>
      </w:r>
      <w:r w:rsidRPr="00290050">
        <w:rPr>
          <w:rFonts w:cs="Arial"/>
          <w:sz w:val="22"/>
          <w:szCs w:val="22"/>
        </w:rPr>
        <w:t>.</w:t>
      </w:r>
      <w:r>
        <w:rPr>
          <w:rFonts w:cs="Arial"/>
          <w:sz w:val="22"/>
          <w:szCs w:val="22"/>
        </w:rPr>
        <w:t>00</w:t>
      </w:r>
      <w:r w:rsidRPr="00290050">
        <w:rPr>
          <w:rFonts w:cs="Arial"/>
          <w:sz w:val="22"/>
          <w:szCs w:val="22"/>
        </w:rPr>
        <w:t xml:space="preserve"> a quienes incurran en cualquiera de las conductas siguientes: </w:t>
      </w:r>
    </w:p>
    <w:p w14:paraId="7DC30868" w14:textId="77777777" w:rsidR="003855F5" w:rsidRPr="00290050" w:rsidRDefault="003855F5" w:rsidP="003855F5">
      <w:pPr>
        <w:tabs>
          <w:tab w:val="left" w:pos="356"/>
        </w:tabs>
        <w:rPr>
          <w:rFonts w:cs="Arial"/>
          <w:sz w:val="22"/>
          <w:szCs w:val="22"/>
        </w:rPr>
      </w:pPr>
    </w:p>
    <w:p w14:paraId="3E268879" w14:textId="77777777" w:rsidR="003855F5" w:rsidRPr="00290050" w:rsidRDefault="003855F5" w:rsidP="003855F5">
      <w:pPr>
        <w:tabs>
          <w:tab w:val="left" w:pos="356"/>
        </w:tabs>
        <w:rPr>
          <w:rFonts w:cs="Arial"/>
          <w:sz w:val="22"/>
          <w:szCs w:val="22"/>
        </w:rPr>
      </w:pPr>
      <w:r w:rsidRPr="00290050">
        <w:rPr>
          <w:rFonts w:cs="Arial"/>
          <w:sz w:val="22"/>
          <w:szCs w:val="22"/>
        </w:rPr>
        <w:t>1.- Descuidar el aseo del tramo de calle y banqueta que corresponda a los propietarios o poseedores de casas, edificios, terrenos baldíos y establecimientos comerciales o industriales.</w:t>
      </w:r>
    </w:p>
    <w:p w14:paraId="674E6C30" w14:textId="77777777" w:rsidR="003855F5" w:rsidRPr="00290050" w:rsidRDefault="003855F5" w:rsidP="003855F5">
      <w:pPr>
        <w:tabs>
          <w:tab w:val="left" w:pos="356"/>
        </w:tabs>
        <w:rPr>
          <w:rFonts w:cs="Arial"/>
          <w:sz w:val="22"/>
          <w:szCs w:val="22"/>
        </w:rPr>
      </w:pPr>
    </w:p>
    <w:p w14:paraId="46994C4C" w14:textId="77777777" w:rsidR="003855F5" w:rsidRPr="00290050" w:rsidRDefault="003855F5" w:rsidP="003855F5">
      <w:pPr>
        <w:tabs>
          <w:tab w:val="left" w:pos="356"/>
        </w:tabs>
        <w:rPr>
          <w:rFonts w:cs="Arial"/>
          <w:sz w:val="22"/>
          <w:szCs w:val="22"/>
        </w:rPr>
      </w:pPr>
      <w:r w:rsidRPr="00290050">
        <w:rPr>
          <w:rFonts w:cs="Arial"/>
          <w:sz w:val="22"/>
          <w:szCs w:val="22"/>
        </w:rPr>
        <w:t xml:space="preserve">2.- Quemar basura o desperdicios fuera de </w:t>
      </w:r>
      <w:r>
        <w:rPr>
          <w:rFonts w:cs="Arial"/>
          <w:sz w:val="22"/>
          <w:szCs w:val="22"/>
        </w:rPr>
        <w:t xml:space="preserve">los lugares autorizados por el </w:t>
      </w:r>
      <w:r w:rsidRPr="00290050">
        <w:rPr>
          <w:rFonts w:cs="Arial"/>
          <w:sz w:val="22"/>
          <w:szCs w:val="22"/>
        </w:rPr>
        <w:t>R. Ayuntamiento.</w:t>
      </w:r>
    </w:p>
    <w:p w14:paraId="0210D7CE" w14:textId="77777777" w:rsidR="003855F5" w:rsidRPr="00290050" w:rsidRDefault="003855F5" w:rsidP="003855F5">
      <w:pPr>
        <w:tabs>
          <w:tab w:val="left" w:pos="356"/>
        </w:tabs>
        <w:rPr>
          <w:rFonts w:cs="Arial"/>
          <w:sz w:val="22"/>
          <w:szCs w:val="22"/>
        </w:rPr>
      </w:pPr>
    </w:p>
    <w:p w14:paraId="5B33A54B" w14:textId="7903733F" w:rsidR="003855F5" w:rsidRPr="00290050" w:rsidRDefault="003855F5" w:rsidP="003855F5">
      <w:pPr>
        <w:tabs>
          <w:tab w:val="left" w:pos="356"/>
        </w:tabs>
        <w:rPr>
          <w:rFonts w:cs="Arial"/>
          <w:sz w:val="22"/>
          <w:szCs w:val="22"/>
        </w:rPr>
      </w:pPr>
      <w:r w:rsidRPr="00290050">
        <w:rPr>
          <w:rFonts w:cs="Arial"/>
          <w:sz w:val="22"/>
          <w:szCs w:val="22"/>
        </w:rPr>
        <w:t xml:space="preserve">3.- Destruir los depósitos de basura instalados en la vía pública </w:t>
      </w:r>
      <w:r>
        <w:rPr>
          <w:rFonts w:cs="Arial"/>
          <w:sz w:val="22"/>
          <w:szCs w:val="22"/>
        </w:rPr>
        <w:t xml:space="preserve">de </w:t>
      </w:r>
      <w:r w:rsidRPr="00290050">
        <w:rPr>
          <w:rFonts w:cs="Arial"/>
          <w:sz w:val="22"/>
          <w:szCs w:val="22"/>
        </w:rPr>
        <w:t>$ 8</w:t>
      </w:r>
      <w:r w:rsidR="00267AF7">
        <w:rPr>
          <w:rFonts w:cs="Arial"/>
          <w:sz w:val="22"/>
          <w:szCs w:val="22"/>
        </w:rPr>
        <w:t>93</w:t>
      </w:r>
      <w:r w:rsidRPr="00290050">
        <w:rPr>
          <w:rFonts w:cs="Arial"/>
          <w:sz w:val="22"/>
          <w:szCs w:val="22"/>
        </w:rPr>
        <w:t>.</w:t>
      </w:r>
      <w:r>
        <w:rPr>
          <w:rFonts w:cs="Arial"/>
          <w:sz w:val="22"/>
          <w:szCs w:val="22"/>
        </w:rPr>
        <w:t>00</w:t>
      </w:r>
      <w:r w:rsidRPr="00290050">
        <w:rPr>
          <w:rFonts w:cs="Arial"/>
          <w:sz w:val="22"/>
          <w:szCs w:val="22"/>
        </w:rPr>
        <w:t xml:space="preserve"> </w:t>
      </w:r>
      <w:r>
        <w:rPr>
          <w:rFonts w:cs="Arial"/>
          <w:sz w:val="22"/>
          <w:szCs w:val="22"/>
        </w:rPr>
        <w:t xml:space="preserve">a </w:t>
      </w:r>
      <w:r w:rsidRPr="00290050">
        <w:rPr>
          <w:rFonts w:cs="Arial"/>
          <w:sz w:val="22"/>
          <w:szCs w:val="22"/>
        </w:rPr>
        <w:t>$ 1,1</w:t>
      </w:r>
      <w:r w:rsidR="00267AF7">
        <w:rPr>
          <w:rFonts w:cs="Arial"/>
          <w:sz w:val="22"/>
          <w:szCs w:val="22"/>
        </w:rPr>
        <w:t>63</w:t>
      </w:r>
      <w:r w:rsidRPr="00290050">
        <w:rPr>
          <w:rFonts w:cs="Arial"/>
          <w:sz w:val="22"/>
          <w:szCs w:val="22"/>
        </w:rPr>
        <w:t>.</w:t>
      </w:r>
      <w:r>
        <w:rPr>
          <w:rFonts w:cs="Arial"/>
          <w:sz w:val="22"/>
          <w:szCs w:val="22"/>
        </w:rPr>
        <w:t>50.</w:t>
      </w:r>
    </w:p>
    <w:p w14:paraId="67591593" w14:textId="77777777" w:rsidR="003855F5" w:rsidRPr="00290050" w:rsidRDefault="003855F5" w:rsidP="003855F5">
      <w:pPr>
        <w:tabs>
          <w:tab w:val="left" w:pos="356"/>
        </w:tabs>
        <w:rPr>
          <w:rFonts w:cs="Arial"/>
          <w:sz w:val="22"/>
          <w:szCs w:val="22"/>
        </w:rPr>
      </w:pPr>
    </w:p>
    <w:p w14:paraId="5F9D8563" w14:textId="08B85B4A" w:rsidR="003855F5" w:rsidRPr="00290050" w:rsidRDefault="003855F5" w:rsidP="003855F5">
      <w:pPr>
        <w:tabs>
          <w:tab w:val="left" w:pos="356"/>
        </w:tabs>
        <w:rPr>
          <w:rFonts w:cs="Arial"/>
          <w:sz w:val="22"/>
          <w:szCs w:val="22"/>
        </w:rPr>
      </w:pPr>
      <w:r w:rsidRPr="00290050">
        <w:rPr>
          <w:rFonts w:cs="Arial"/>
          <w:b/>
          <w:sz w:val="22"/>
          <w:szCs w:val="22"/>
        </w:rPr>
        <w:t xml:space="preserve">XXI.- </w:t>
      </w:r>
      <w:r w:rsidRPr="00290050">
        <w:rPr>
          <w:rFonts w:cs="Arial"/>
          <w:sz w:val="22"/>
          <w:szCs w:val="22"/>
        </w:rPr>
        <w:t>Por tirar basura en la vía pública o en los lugares no autorizados para tal efecto por el R. Ayuntamiento cobrará una multa de $ 3</w:t>
      </w:r>
      <w:r w:rsidR="00267AF7">
        <w:rPr>
          <w:rFonts w:cs="Arial"/>
          <w:sz w:val="22"/>
          <w:szCs w:val="22"/>
        </w:rPr>
        <w:t>4</w:t>
      </w:r>
      <w:r w:rsidRPr="00290050">
        <w:rPr>
          <w:rFonts w:cs="Arial"/>
          <w:sz w:val="22"/>
          <w:szCs w:val="22"/>
        </w:rPr>
        <w:t>9.0</w:t>
      </w:r>
      <w:r>
        <w:rPr>
          <w:rFonts w:cs="Arial"/>
          <w:sz w:val="22"/>
          <w:szCs w:val="22"/>
        </w:rPr>
        <w:t>0</w:t>
      </w:r>
      <w:r w:rsidRPr="00290050">
        <w:rPr>
          <w:rFonts w:cs="Arial"/>
          <w:sz w:val="22"/>
          <w:szCs w:val="22"/>
        </w:rPr>
        <w:t xml:space="preserve"> a $ 9</w:t>
      </w:r>
      <w:r w:rsidR="00267AF7">
        <w:rPr>
          <w:rFonts w:cs="Arial"/>
          <w:sz w:val="22"/>
          <w:szCs w:val="22"/>
        </w:rPr>
        <w:t>31</w:t>
      </w:r>
      <w:r w:rsidRPr="00290050">
        <w:rPr>
          <w:rFonts w:cs="Arial"/>
          <w:sz w:val="22"/>
          <w:szCs w:val="22"/>
        </w:rPr>
        <w:t>.</w:t>
      </w:r>
      <w:r>
        <w:rPr>
          <w:rFonts w:cs="Arial"/>
          <w:sz w:val="22"/>
          <w:szCs w:val="22"/>
        </w:rPr>
        <w:t>50.</w:t>
      </w:r>
      <w:r w:rsidRPr="00290050">
        <w:rPr>
          <w:rFonts w:cs="Arial"/>
          <w:sz w:val="22"/>
          <w:szCs w:val="22"/>
        </w:rPr>
        <w:t xml:space="preserve"> </w:t>
      </w:r>
    </w:p>
    <w:p w14:paraId="391310C4" w14:textId="77777777" w:rsidR="003855F5" w:rsidRPr="00290050" w:rsidRDefault="003855F5" w:rsidP="003855F5">
      <w:pPr>
        <w:rPr>
          <w:rFonts w:cs="Arial"/>
          <w:b/>
          <w:sz w:val="22"/>
          <w:szCs w:val="22"/>
        </w:rPr>
      </w:pPr>
    </w:p>
    <w:p w14:paraId="2B76F4F7" w14:textId="77777777" w:rsidR="003855F5" w:rsidRPr="00290050" w:rsidRDefault="003855F5" w:rsidP="003855F5">
      <w:pPr>
        <w:rPr>
          <w:rFonts w:cs="Arial"/>
          <w:b/>
          <w:sz w:val="22"/>
          <w:szCs w:val="22"/>
        </w:rPr>
      </w:pPr>
      <w:r w:rsidRPr="00290050">
        <w:rPr>
          <w:rFonts w:cs="Arial"/>
          <w:b/>
          <w:sz w:val="22"/>
          <w:szCs w:val="22"/>
        </w:rPr>
        <w:t xml:space="preserve">ARTÍCULO 50.- </w:t>
      </w:r>
      <w:r w:rsidRPr="00290050">
        <w:rPr>
          <w:rFonts w:cs="Arial"/>
          <w:sz w:val="22"/>
          <w:szCs w:val="22"/>
        </w:rPr>
        <w:t>Las multas por cometer faltas administrativas en el Municipio son las siguientes:</w:t>
      </w:r>
    </w:p>
    <w:p w14:paraId="0DA05F55" w14:textId="77777777" w:rsidR="003855F5" w:rsidRPr="00290050" w:rsidRDefault="003855F5" w:rsidP="003855F5">
      <w:pPr>
        <w:rPr>
          <w:rFonts w:cs="Arial"/>
          <w:sz w:val="22"/>
          <w:szCs w:val="22"/>
        </w:rPr>
      </w:pPr>
    </w:p>
    <w:p w14:paraId="5C75EAD0" w14:textId="77777777" w:rsidR="003855F5" w:rsidRPr="00290050" w:rsidRDefault="003855F5" w:rsidP="003855F5">
      <w:pPr>
        <w:rPr>
          <w:rFonts w:eastAsia="Arial" w:cs="Arial"/>
          <w:sz w:val="22"/>
          <w:szCs w:val="22"/>
        </w:rPr>
      </w:pPr>
      <w:r w:rsidRPr="00290050">
        <w:rPr>
          <w:rFonts w:cs="Arial"/>
          <w:b/>
          <w:sz w:val="22"/>
          <w:szCs w:val="22"/>
        </w:rPr>
        <w:t xml:space="preserve">I.- </w:t>
      </w:r>
      <w:r w:rsidRPr="00290050">
        <w:rPr>
          <w:rFonts w:cs="Arial"/>
          <w:sz w:val="22"/>
          <w:szCs w:val="22"/>
        </w:rPr>
        <w:t xml:space="preserve">Por las faltas o infracciones contra el bienestar colectivo se aplicarán sanciones en </w:t>
      </w:r>
      <w:r w:rsidRPr="00290050">
        <w:rPr>
          <w:rFonts w:eastAsia="Arial" w:cs="Arial"/>
          <w:sz w:val="22"/>
          <w:szCs w:val="22"/>
        </w:rPr>
        <w:t>Unidades de Medida y Actualización (UMA)</w:t>
      </w:r>
      <w:r w:rsidRPr="00290050">
        <w:rPr>
          <w:rFonts w:cs="Arial"/>
          <w:sz w:val="22"/>
          <w:szCs w:val="22"/>
        </w:rPr>
        <w:t>:</w:t>
      </w:r>
    </w:p>
    <w:p w14:paraId="32BE0A7A" w14:textId="77777777" w:rsidR="003855F5" w:rsidRPr="00290050" w:rsidRDefault="003855F5" w:rsidP="003855F5">
      <w:pPr>
        <w:autoSpaceDE w:val="0"/>
        <w:autoSpaceDN w:val="0"/>
        <w:adjustRightInd w:val="0"/>
        <w:ind w:left="36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6"/>
        <w:gridCol w:w="8307"/>
        <w:gridCol w:w="544"/>
        <w:gridCol w:w="629"/>
      </w:tblGrid>
      <w:tr w:rsidR="003855F5" w:rsidRPr="00290050" w14:paraId="2C1B2A87" w14:textId="77777777" w:rsidTr="00F94D2A">
        <w:trPr>
          <w:trHeight w:val="20"/>
          <w:jc w:val="center"/>
        </w:trPr>
        <w:tc>
          <w:tcPr>
            <w:tcW w:w="0" w:type="auto"/>
            <w:tcBorders>
              <w:top w:val="double" w:sz="6" w:space="0" w:color="000000"/>
            </w:tcBorders>
          </w:tcPr>
          <w:p w14:paraId="3FA4A6CA" w14:textId="77777777" w:rsidR="003855F5" w:rsidRPr="00290050" w:rsidRDefault="003855F5" w:rsidP="00D225C5">
            <w:pPr>
              <w:autoSpaceDE w:val="0"/>
              <w:autoSpaceDN w:val="0"/>
              <w:adjustRightInd w:val="0"/>
              <w:ind w:left="27"/>
              <w:rPr>
                <w:rFonts w:cs="Arial"/>
                <w:b/>
                <w:caps/>
                <w:sz w:val="22"/>
                <w:szCs w:val="22"/>
              </w:rPr>
            </w:pPr>
          </w:p>
        </w:tc>
        <w:tc>
          <w:tcPr>
            <w:tcW w:w="0" w:type="auto"/>
            <w:tcBorders>
              <w:top w:val="double" w:sz="6" w:space="0" w:color="000000"/>
            </w:tcBorders>
          </w:tcPr>
          <w:p w14:paraId="2A9F5D44"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tc>
        <w:tc>
          <w:tcPr>
            <w:tcW w:w="0" w:type="auto"/>
            <w:tcBorders>
              <w:top w:val="double" w:sz="6" w:space="0" w:color="000000"/>
            </w:tcBorders>
          </w:tcPr>
          <w:p w14:paraId="3EC9B0ED"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5A9548EA"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5AFC5A55" w14:textId="77777777" w:rsidTr="00F94D2A">
        <w:trPr>
          <w:trHeight w:val="20"/>
          <w:jc w:val="center"/>
        </w:trPr>
        <w:tc>
          <w:tcPr>
            <w:tcW w:w="0" w:type="auto"/>
          </w:tcPr>
          <w:p w14:paraId="293B37A3"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5FD243B3" w14:textId="77777777" w:rsidR="003855F5" w:rsidRPr="00290050" w:rsidRDefault="003855F5" w:rsidP="00D225C5">
            <w:pPr>
              <w:autoSpaceDE w:val="0"/>
              <w:autoSpaceDN w:val="0"/>
              <w:adjustRightInd w:val="0"/>
              <w:rPr>
                <w:rFonts w:cs="Arial"/>
                <w:sz w:val="22"/>
                <w:szCs w:val="22"/>
              </w:rPr>
            </w:pPr>
            <w:r w:rsidRPr="00303BAA">
              <w:rPr>
                <w:rFonts w:cs="Arial"/>
                <w:sz w:val="22"/>
                <w:szCs w:val="22"/>
              </w:rPr>
              <w:t>Causar escándalos o participar en ellos, en lugares públicos o privados</w:t>
            </w:r>
          </w:p>
        </w:tc>
        <w:tc>
          <w:tcPr>
            <w:tcW w:w="0" w:type="auto"/>
          </w:tcPr>
          <w:p w14:paraId="207C21EA" w14:textId="2CFF5D10" w:rsidR="003855F5" w:rsidRPr="00290050" w:rsidRDefault="00733339" w:rsidP="00D225C5">
            <w:pPr>
              <w:autoSpaceDE w:val="0"/>
              <w:autoSpaceDN w:val="0"/>
              <w:adjustRightInd w:val="0"/>
              <w:jc w:val="center"/>
              <w:rPr>
                <w:rFonts w:cs="Arial"/>
                <w:sz w:val="22"/>
                <w:szCs w:val="22"/>
              </w:rPr>
            </w:pPr>
            <w:r>
              <w:rPr>
                <w:rFonts w:cs="Arial"/>
                <w:sz w:val="22"/>
                <w:szCs w:val="22"/>
              </w:rPr>
              <w:t>5</w:t>
            </w:r>
          </w:p>
        </w:tc>
        <w:tc>
          <w:tcPr>
            <w:tcW w:w="0" w:type="auto"/>
          </w:tcPr>
          <w:p w14:paraId="552DD976" w14:textId="49FCBC4F" w:rsidR="003855F5" w:rsidRPr="00290050" w:rsidRDefault="00733339" w:rsidP="00D225C5">
            <w:pPr>
              <w:autoSpaceDE w:val="0"/>
              <w:autoSpaceDN w:val="0"/>
              <w:adjustRightInd w:val="0"/>
              <w:jc w:val="center"/>
              <w:rPr>
                <w:rFonts w:cs="Arial"/>
                <w:sz w:val="22"/>
                <w:szCs w:val="22"/>
              </w:rPr>
            </w:pPr>
            <w:r>
              <w:rPr>
                <w:rFonts w:cs="Arial"/>
                <w:sz w:val="22"/>
                <w:szCs w:val="22"/>
              </w:rPr>
              <w:t>10</w:t>
            </w:r>
          </w:p>
        </w:tc>
      </w:tr>
      <w:tr w:rsidR="003855F5" w:rsidRPr="00290050" w14:paraId="59DBDEC8" w14:textId="77777777" w:rsidTr="00F94D2A">
        <w:trPr>
          <w:trHeight w:val="20"/>
          <w:jc w:val="center"/>
        </w:trPr>
        <w:tc>
          <w:tcPr>
            <w:tcW w:w="0" w:type="auto"/>
          </w:tcPr>
          <w:p w14:paraId="1E22603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27D323E9"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Consumir bebidas embriagantes y/o sustancias psicotrópicas o permanecer en estado de ebriedad o bajo el influjo de aquellas en lotes baldíos, a bordo de vehículos o en lugares y vías públicas</w:t>
            </w:r>
          </w:p>
        </w:tc>
        <w:tc>
          <w:tcPr>
            <w:tcW w:w="0" w:type="auto"/>
          </w:tcPr>
          <w:p w14:paraId="6A155F0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50EAC6D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5D89E3CC" w14:textId="77777777" w:rsidTr="00F94D2A">
        <w:trPr>
          <w:trHeight w:val="20"/>
          <w:jc w:val="center"/>
        </w:trPr>
        <w:tc>
          <w:tcPr>
            <w:tcW w:w="0" w:type="auto"/>
          </w:tcPr>
          <w:p w14:paraId="62FE77F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574D52B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Ocasionar molestias con emisiones de ruido que rebasen los límites máximos permisibles establecidos, en cuyo caso se aplicarán las sanciones contempladas en los ordenamientos aplicables.</w:t>
            </w:r>
          </w:p>
        </w:tc>
        <w:tc>
          <w:tcPr>
            <w:tcW w:w="0" w:type="auto"/>
          </w:tcPr>
          <w:p w14:paraId="4C6B065B"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40DF9CA9"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749CFB5B" w14:textId="77777777" w:rsidTr="00F94D2A">
        <w:trPr>
          <w:trHeight w:val="20"/>
          <w:jc w:val="center"/>
        </w:trPr>
        <w:tc>
          <w:tcPr>
            <w:tcW w:w="0" w:type="auto"/>
          </w:tcPr>
          <w:p w14:paraId="0DF4F23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08FDBB92"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Alterar el orden </w:t>
            </w:r>
          </w:p>
        </w:tc>
        <w:tc>
          <w:tcPr>
            <w:tcW w:w="0" w:type="auto"/>
          </w:tcPr>
          <w:p w14:paraId="0911865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005C6BB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0385853F" w14:textId="77777777" w:rsidTr="00F94D2A">
        <w:trPr>
          <w:trHeight w:val="20"/>
          <w:jc w:val="center"/>
        </w:trPr>
        <w:tc>
          <w:tcPr>
            <w:tcW w:w="0" w:type="auto"/>
          </w:tcPr>
          <w:p w14:paraId="4563D4E3"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0" w:type="auto"/>
          </w:tcPr>
          <w:p w14:paraId="21EACFE0"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Arrojar objetos sólidos o líquidos, provocar riñas y/o participar en ellas, en reuniones o espectáculos públicos que alteren el orden o el bienestar común. </w:t>
            </w:r>
          </w:p>
        </w:tc>
        <w:tc>
          <w:tcPr>
            <w:tcW w:w="0" w:type="auto"/>
          </w:tcPr>
          <w:p w14:paraId="48357BD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46DC1103"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278E1537" w14:textId="77777777" w:rsidTr="00F94D2A">
        <w:trPr>
          <w:trHeight w:val="20"/>
          <w:jc w:val="center"/>
        </w:trPr>
        <w:tc>
          <w:tcPr>
            <w:tcW w:w="0" w:type="auto"/>
          </w:tcPr>
          <w:p w14:paraId="34557D9B"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6.</w:t>
            </w:r>
          </w:p>
        </w:tc>
        <w:tc>
          <w:tcPr>
            <w:tcW w:w="0" w:type="auto"/>
          </w:tcPr>
          <w:p w14:paraId="4EC0743B" w14:textId="5847AA6F" w:rsidR="003855F5" w:rsidRPr="00290050" w:rsidRDefault="003855F5" w:rsidP="00D225C5">
            <w:pPr>
              <w:autoSpaceDE w:val="0"/>
              <w:autoSpaceDN w:val="0"/>
              <w:adjustRightInd w:val="0"/>
              <w:rPr>
                <w:rFonts w:cs="Arial"/>
                <w:sz w:val="22"/>
                <w:szCs w:val="22"/>
              </w:rPr>
            </w:pPr>
            <w:r w:rsidRPr="00290050">
              <w:rPr>
                <w:rFonts w:cs="Arial"/>
                <w:sz w:val="22"/>
                <w:szCs w:val="22"/>
              </w:rPr>
              <w:t>Solicitar los servicios de la Policía Preventiva Mu</w:t>
            </w:r>
            <w:r>
              <w:rPr>
                <w:rFonts w:cs="Arial"/>
                <w:sz w:val="22"/>
                <w:szCs w:val="22"/>
              </w:rPr>
              <w:t xml:space="preserve">nicipal, de la Coordinación de </w:t>
            </w:r>
            <w:r w:rsidRPr="00290050">
              <w:rPr>
                <w:rFonts w:cs="Arial"/>
                <w:sz w:val="22"/>
                <w:szCs w:val="22"/>
              </w:rPr>
              <w:t>prevención y Control de Siniestros, del Si</w:t>
            </w:r>
            <w:r>
              <w:rPr>
                <w:rFonts w:cs="Arial"/>
                <w:sz w:val="22"/>
                <w:szCs w:val="22"/>
              </w:rPr>
              <w:t xml:space="preserve">stema de Atención a Llamadas de </w:t>
            </w:r>
            <w:r w:rsidRPr="00290050">
              <w:rPr>
                <w:rFonts w:cs="Arial"/>
                <w:sz w:val="22"/>
                <w:szCs w:val="22"/>
              </w:rPr>
              <w:t xml:space="preserve">Emergencia </w:t>
            </w:r>
            <w:r w:rsidR="009E6EBA">
              <w:rPr>
                <w:rFonts w:cs="Arial"/>
                <w:sz w:val="22"/>
                <w:szCs w:val="22"/>
              </w:rPr>
              <w:t>911,</w:t>
            </w:r>
            <w:r w:rsidRPr="00290050">
              <w:rPr>
                <w:rFonts w:cs="Arial"/>
                <w:sz w:val="22"/>
                <w:szCs w:val="22"/>
              </w:rPr>
              <w:t xml:space="preserve"> del Sistema de Denuncia Anónima 089, de establecimientos médicos o asistenciales de emergencia, invocando hechos falsos. </w:t>
            </w:r>
          </w:p>
        </w:tc>
        <w:tc>
          <w:tcPr>
            <w:tcW w:w="0" w:type="auto"/>
          </w:tcPr>
          <w:p w14:paraId="4837DBD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21FAA4B9"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27B8B762" w14:textId="77777777" w:rsidTr="00F94D2A">
        <w:trPr>
          <w:trHeight w:val="20"/>
          <w:jc w:val="center"/>
        </w:trPr>
        <w:tc>
          <w:tcPr>
            <w:tcW w:w="0" w:type="auto"/>
          </w:tcPr>
          <w:p w14:paraId="10D0A7D0"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7.</w:t>
            </w:r>
          </w:p>
        </w:tc>
        <w:tc>
          <w:tcPr>
            <w:tcW w:w="0" w:type="auto"/>
          </w:tcPr>
          <w:p w14:paraId="2FC29F52"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Realizar comercio ambulante sin permiso, licencia, concesión o autorización municipal. </w:t>
            </w:r>
          </w:p>
        </w:tc>
        <w:tc>
          <w:tcPr>
            <w:tcW w:w="0" w:type="auto"/>
          </w:tcPr>
          <w:p w14:paraId="5866CE93"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7B0FC9A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32F1C714" w14:textId="77777777" w:rsidTr="00F94D2A">
        <w:trPr>
          <w:trHeight w:val="20"/>
          <w:jc w:val="center"/>
        </w:trPr>
        <w:tc>
          <w:tcPr>
            <w:tcW w:w="0" w:type="auto"/>
          </w:tcPr>
          <w:p w14:paraId="745FF3A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8.</w:t>
            </w:r>
          </w:p>
        </w:tc>
        <w:tc>
          <w:tcPr>
            <w:tcW w:w="0" w:type="auto"/>
          </w:tcPr>
          <w:p w14:paraId="201351B2"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Realizar comercio ambulante con permiso, licencia, concesión o autorización fuera de los lugares y zonas establecidas en los mismos</w:t>
            </w:r>
          </w:p>
        </w:tc>
        <w:tc>
          <w:tcPr>
            <w:tcW w:w="0" w:type="auto"/>
          </w:tcPr>
          <w:p w14:paraId="2031CF3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31E82C21"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69C2D36B" w14:textId="77777777" w:rsidTr="00F94D2A">
        <w:trPr>
          <w:trHeight w:val="20"/>
          <w:jc w:val="center"/>
        </w:trPr>
        <w:tc>
          <w:tcPr>
            <w:tcW w:w="0" w:type="auto"/>
          </w:tcPr>
          <w:p w14:paraId="006F22F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9.</w:t>
            </w:r>
          </w:p>
        </w:tc>
        <w:tc>
          <w:tcPr>
            <w:tcW w:w="0" w:type="auto"/>
          </w:tcPr>
          <w:p w14:paraId="429DD36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Organizar espectáculos y diversiones públicas en locales que no cumplan con los requisitos de seguridad establecidos en los reglamentos respectivos. </w:t>
            </w:r>
          </w:p>
        </w:tc>
        <w:tc>
          <w:tcPr>
            <w:tcW w:w="0" w:type="auto"/>
          </w:tcPr>
          <w:p w14:paraId="3BC4A0B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0156608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r>
      <w:tr w:rsidR="003855F5" w:rsidRPr="00290050" w14:paraId="745DC961" w14:textId="77777777" w:rsidTr="00F94D2A">
        <w:trPr>
          <w:trHeight w:val="20"/>
          <w:jc w:val="center"/>
        </w:trPr>
        <w:tc>
          <w:tcPr>
            <w:tcW w:w="0" w:type="auto"/>
            <w:tcBorders>
              <w:bottom w:val="double" w:sz="6" w:space="0" w:color="000000"/>
            </w:tcBorders>
          </w:tcPr>
          <w:p w14:paraId="723593AD" w14:textId="4B51A390" w:rsidR="003855F5" w:rsidRPr="00290050" w:rsidRDefault="003855F5" w:rsidP="00D225C5">
            <w:pPr>
              <w:autoSpaceDE w:val="0"/>
              <w:autoSpaceDN w:val="0"/>
              <w:adjustRightInd w:val="0"/>
              <w:rPr>
                <w:rFonts w:cs="Arial"/>
                <w:sz w:val="22"/>
                <w:szCs w:val="22"/>
              </w:rPr>
            </w:pPr>
            <w:r w:rsidRPr="00290050">
              <w:rPr>
                <w:rFonts w:cs="Arial"/>
                <w:sz w:val="22"/>
                <w:szCs w:val="22"/>
              </w:rPr>
              <w:t>10</w:t>
            </w:r>
            <w:r w:rsidR="00F94D2A">
              <w:rPr>
                <w:rFonts w:cs="Arial"/>
                <w:sz w:val="22"/>
                <w:szCs w:val="22"/>
              </w:rPr>
              <w:t>.</w:t>
            </w:r>
          </w:p>
        </w:tc>
        <w:tc>
          <w:tcPr>
            <w:tcW w:w="0" w:type="auto"/>
            <w:tcBorders>
              <w:bottom w:val="double" w:sz="6" w:space="0" w:color="000000"/>
            </w:tcBorders>
          </w:tcPr>
          <w:p w14:paraId="0C6F370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Acumular y/o vender localidades por parte de particulares ajenos al evento con fines de especulación comercial</w:t>
            </w:r>
          </w:p>
        </w:tc>
        <w:tc>
          <w:tcPr>
            <w:tcW w:w="0" w:type="auto"/>
            <w:tcBorders>
              <w:bottom w:val="double" w:sz="6" w:space="0" w:color="000000"/>
            </w:tcBorders>
          </w:tcPr>
          <w:p w14:paraId="219FDA7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c>
          <w:tcPr>
            <w:tcW w:w="0" w:type="auto"/>
            <w:tcBorders>
              <w:bottom w:val="double" w:sz="6" w:space="0" w:color="000000"/>
            </w:tcBorders>
          </w:tcPr>
          <w:p w14:paraId="0C8C106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bl>
    <w:p w14:paraId="4D039482" w14:textId="77777777" w:rsidR="003855F5" w:rsidRPr="00290050" w:rsidRDefault="003855F5" w:rsidP="003855F5">
      <w:pPr>
        <w:autoSpaceDE w:val="0"/>
        <w:autoSpaceDN w:val="0"/>
        <w:adjustRightInd w:val="0"/>
        <w:rPr>
          <w:rFonts w:cs="Arial"/>
          <w:b/>
          <w:sz w:val="22"/>
          <w:szCs w:val="22"/>
        </w:rPr>
      </w:pPr>
    </w:p>
    <w:p w14:paraId="1D652C40"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II.-</w:t>
      </w:r>
      <w:r w:rsidRPr="00290050">
        <w:rPr>
          <w:rFonts w:cs="Arial"/>
          <w:sz w:val="22"/>
          <w:szCs w:val="22"/>
        </w:rPr>
        <w:t xml:space="preserve"> Por las faltas o infracciones contra la seguridad general se aplicarán sanciones en </w:t>
      </w:r>
      <w:r w:rsidRPr="00290050">
        <w:rPr>
          <w:rFonts w:eastAsia="Arial" w:cs="Arial"/>
          <w:sz w:val="22"/>
          <w:szCs w:val="22"/>
        </w:rPr>
        <w:t>Unidades de Medida y Actualización (UMA)</w:t>
      </w:r>
      <w:r w:rsidRPr="00290050">
        <w:rPr>
          <w:rFonts w:cs="Arial"/>
          <w:sz w:val="22"/>
          <w:szCs w:val="22"/>
        </w:rPr>
        <w:t>:</w:t>
      </w:r>
    </w:p>
    <w:p w14:paraId="4D5F51BD" w14:textId="77777777" w:rsidR="003855F5" w:rsidRPr="00290050" w:rsidRDefault="003855F5" w:rsidP="003855F5">
      <w:pPr>
        <w:autoSpaceDE w:val="0"/>
        <w:autoSpaceDN w:val="0"/>
        <w:adjustRightInd w:val="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6"/>
        <w:gridCol w:w="8307"/>
        <w:gridCol w:w="544"/>
        <w:gridCol w:w="629"/>
      </w:tblGrid>
      <w:tr w:rsidR="003855F5" w:rsidRPr="00290050" w14:paraId="4724671D" w14:textId="77777777" w:rsidTr="00F94D2A">
        <w:trPr>
          <w:trHeight w:val="20"/>
          <w:jc w:val="center"/>
        </w:trPr>
        <w:tc>
          <w:tcPr>
            <w:tcW w:w="0" w:type="auto"/>
            <w:tcBorders>
              <w:top w:val="double" w:sz="6" w:space="0" w:color="000000"/>
            </w:tcBorders>
          </w:tcPr>
          <w:p w14:paraId="5CCFAC3B" w14:textId="77777777" w:rsidR="003855F5" w:rsidRPr="00290050" w:rsidRDefault="003855F5" w:rsidP="00D225C5">
            <w:pPr>
              <w:autoSpaceDE w:val="0"/>
              <w:autoSpaceDN w:val="0"/>
              <w:adjustRightInd w:val="0"/>
              <w:rPr>
                <w:rFonts w:cs="Arial"/>
                <w:caps/>
                <w:sz w:val="22"/>
                <w:szCs w:val="22"/>
              </w:rPr>
            </w:pPr>
          </w:p>
        </w:tc>
        <w:tc>
          <w:tcPr>
            <w:tcW w:w="0" w:type="auto"/>
            <w:tcBorders>
              <w:top w:val="double" w:sz="6" w:space="0" w:color="000000"/>
            </w:tcBorders>
          </w:tcPr>
          <w:p w14:paraId="260F34D8"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p w14:paraId="306AFB0A" w14:textId="77777777" w:rsidR="003855F5" w:rsidRPr="00290050" w:rsidRDefault="003855F5" w:rsidP="00D225C5">
            <w:pPr>
              <w:autoSpaceDE w:val="0"/>
              <w:autoSpaceDN w:val="0"/>
              <w:adjustRightInd w:val="0"/>
              <w:rPr>
                <w:rFonts w:cs="Arial"/>
                <w:b/>
                <w:caps/>
                <w:sz w:val="22"/>
                <w:szCs w:val="22"/>
              </w:rPr>
            </w:pPr>
          </w:p>
        </w:tc>
        <w:tc>
          <w:tcPr>
            <w:tcW w:w="0" w:type="auto"/>
            <w:tcBorders>
              <w:top w:val="double" w:sz="6" w:space="0" w:color="000000"/>
            </w:tcBorders>
          </w:tcPr>
          <w:p w14:paraId="132D8DCB"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55A57272"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68A2ABDF" w14:textId="77777777" w:rsidTr="00F94D2A">
        <w:trPr>
          <w:trHeight w:val="20"/>
          <w:jc w:val="center"/>
        </w:trPr>
        <w:tc>
          <w:tcPr>
            <w:tcW w:w="0" w:type="auto"/>
          </w:tcPr>
          <w:p w14:paraId="5A94AC5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14A523A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0" w:type="auto"/>
          </w:tcPr>
          <w:p w14:paraId="1E56B76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7FC5F70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5B98C300" w14:textId="77777777" w:rsidTr="00F94D2A">
        <w:trPr>
          <w:trHeight w:val="20"/>
          <w:jc w:val="center"/>
        </w:trPr>
        <w:tc>
          <w:tcPr>
            <w:tcW w:w="0" w:type="auto"/>
          </w:tcPr>
          <w:p w14:paraId="43A86C3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2F4D6562"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Causar falsas alarmas o asumir actitudes en lugares o espectáculos públicos que provoquen o tengan por objeto infundir pánico o temor entre los presentes</w:t>
            </w:r>
          </w:p>
        </w:tc>
        <w:tc>
          <w:tcPr>
            <w:tcW w:w="0" w:type="auto"/>
          </w:tcPr>
          <w:p w14:paraId="473738CB"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4</w:t>
            </w:r>
          </w:p>
        </w:tc>
        <w:tc>
          <w:tcPr>
            <w:tcW w:w="0" w:type="auto"/>
          </w:tcPr>
          <w:p w14:paraId="2C8A959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8</w:t>
            </w:r>
          </w:p>
        </w:tc>
      </w:tr>
      <w:tr w:rsidR="003855F5" w:rsidRPr="00290050" w14:paraId="1AA7FB5F" w14:textId="77777777" w:rsidTr="00F94D2A">
        <w:trPr>
          <w:trHeight w:val="20"/>
          <w:jc w:val="center"/>
        </w:trPr>
        <w:tc>
          <w:tcPr>
            <w:tcW w:w="0" w:type="auto"/>
          </w:tcPr>
          <w:p w14:paraId="0E7DC35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09BBF9D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Detonar cohetes, encender fuegos artificiales o usar explosivos o sustancias peligrosas en la vía pública sin autorización de la autoridad competente </w:t>
            </w:r>
          </w:p>
        </w:tc>
        <w:tc>
          <w:tcPr>
            <w:tcW w:w="0" w:type="auto"/>
          </w:tcPr>
          <w:p w14:paraId="0B6C4BA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54A009E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r>
      <w:tr w:rsidR="003855F5" w:rsidRPr="00290050" w14:paraId="150C9F16" w14:textId="77777777" w:rsidTr="00F94D2A">
        <w:trPr>
          <w:trHeight w:val="20"/>
          <w:jc w:val="center"/>
        </w:trPr>
        <w:tc>
          <w:tcPr>
            <w:tcW w:w="0" w:type="auto"/>
          </w:tcPr>
          <w:p w14:paraId="39631DF0"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2A806365"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Hacer fogatas o utilizar sustancias combustibles o peligrosas en lugares en que no se encuentre permitido.</w:t>
            </w:r>
          </w:p>
        </w:tc>
        <w:tc>
          <w:tcPr>
            <w:tcW w:w="0" w:type="auto"/>
          </w:tcPr>
          <w:p w14:paraId="1A71E00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1DAD1BB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7F847F8D" w14:textId="77777777" w:rsidTr="00F94D2A">
        <w:trPr>
          <w:trHeight w:val="20"/>
          <w:jc w:val="center"/>
        </w:trPr>
        <w:tc>
          <w:tcPr>
            <w:tcW w:w="0" w:type="auto"/>
          </w:tcPr>
          <w:p w14:paraId="203FC88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0" w:type="auto"/>
          </w:tcPr>
          <w:p w14:paraId="49FD1CC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Fumar en locales, salas de espectáculos y otros lugares en que, por razones de seguridad y/o salud esté prohibido</w:t>
            </w:r>
          </w:p>
        </w:tc>
        <w:tc>
          <w:tcPr>
            <w:tcW w:w="0" w:type="auto"/>
          </w:tcPr>
          <w:p w14:paraId="0E46563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w:t>
            </w:r>
          </w:p>
        </w:tc>
        <w:tc>
          <w:tcPr>
            <w:tcW w:w="0" w:type="auto"/>
          </w:tcPr>
          <w:p w14:paraId="3B67285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8</w:t>
            </w:r>
          </w:p>
        </w:tc>
      </w:tr>
      <w:tr w:rsidR="003855F5" w:rsidRPr="00290050" w14:paraId="11B78BFC" w14:textId="77777777" w:rsidTr="00F94D2A">
        <w:trPr>
          <w:trHeight w:val="20"/>
          <w:jc w:val="center"/>
        </w:trPr>
        <w:tc>
          <w:tcPr>
            <w:tcW w:w="0" w:type="auto"/>
          </w:tcPr>
          <w:p w14:paraId="191E498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6.</w:t>
            </w:r>
          </w:p>
        </w:tc>
        <w:tc>
          <w:tcPr>
            <w:tcW w:w="0" w:type="auto"/>
          </w:tcPr>
          <w:p w14:paraId="39F7528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Transportar por lugares públicos o poseer animales sin tomar las medidas de seguridad e higiene necesarias </w:t>
            </w:r>
          </w:p>
        </w:tc>
        <w:tc>
          <w:tcPr>
            <w:tcW w:w="0" w:type="auto"/>
          </w:tcPr>
          <w:p w14:paraId="6026BFE4"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w:t>
            </w:r>
          </w:p>
        </w:tc>
        <w:tc>
          <w:tcPr>
            <w:tcW w:w="0" w:type="auto"/>
          </w:tcPr>
          <w:p w14:paraId="499C716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8</w:t>
            </w:r>
          </w:p>
        </w:tc>
      </w:tr>
      <w:tr w:rsidR="003855F5" w:rsidRPr="00290050" w14:paraId="10B4AC07" w14:textId="77777777" w:rsidTr="00F94D2A">
        <w:trPr>
          <w:trHeight w:val="20"/>
          <w:jc w:val="center"/>
        </w:trPr>
        <w:tc>
          <w:tcPr>
            <w:tcW w:w="0" w:type="auto"/>
          </w:tcPr>
          <w:p w14:paraId="4981F6E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7.</w:t>
            </w:r>
          </w:p>
        </w:tc>
        <w:tc>
          <w:tcPr>
            <w:tcW w:w="0" w:type="auto"/>
          </w:tcPr>
          <w:p w14:paraId="19EA944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Disparar armas de fuego en celebraciones y/o provocar escándalo, pánico o temor en las personas por esa conducta.</w:t>
            </w:r>
          </w:p>
        </w:tc>
        <w:tc>
          <w:tcPr>
            <w:tcW w:w="0" w:type="auto"/>
          </w:tcPr>
          <w:p w14:paraId="57481C4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04717C2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45FD0533" w14:textId="77777777" w:rsidTr="00F94D2A">
        <w:trPr>
          <w:trHeight w:val="20"/>
          <w:jc w:val="center"/>
        </w:trPr>
        <w:tc>
          <w:tcPr>
            <w:tcW w:w="0" w:type="auto"/>
          </w:tcPr>
          <w:p w14:paraId="7E38436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8.</w:t>
            </w:r>
          </w:p>
        </w:tc>
        <w:tc>
          <w:tcPr>
            <w:tcW w:w="0" w:type="auto"/>
          </w:tcPr>
          <w:p w14:paraId="4F7FF0A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Formar parte de grupos que causen molestias a las personas en lugares públicos o en la proximidad de sus domicilios y/o que impidan el libre tránsito. </w:t>
            </w:r>
          </w:p>
        </w:tc>
        <w:tc>
          <w:tcPr>
            <w:tcW w:w="0" w:type="auto"/>
          </w:tcPr>
          <w:p w14:paraId="7A41510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c>
          <w:tcPr>
            <w:tcW w:w="0" w:type="auto"/>
          </w:tcPr>
          <w:p w14:paraId="36CF33A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25</w:t>
            </w:r>
          </w:p>
        </w:tc>
      </w:tr>
      <w:tr w:rsidR="003855F5" w:rsidRPr="00290050" w14:paraId="113D5B1C" w14:textId="77777777" w:rsidTr="00F94D2A">
        <w:trPr>
          <w:trHeight w:val="20"/>
          <w:jc w:val="center"/>
        </w:trPr>
        <w:tc>
          <w:tcPr>
            <w:tcW w:w="0" w:type="auto"/>
          </w:tcPr>
          <w:p w14:paraId="16BD619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9.</w:t>
            </w:r>
          </w:p>
        </w:tc>
        <w:tc>
          <w:tcPr>
            <w:tcW w:w="0" w:type="auto"/>
          </w:tcPr>
          <w:p w14:paraId="7A551B6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Entrar sin autorización a zonas o lugares de acceso prohibido en los centros de espectáculos, diversiones o recreo y/o en eventos privados. </w:t>
            </w:r>
          </w:p>
        </w:tc>
        <w:tc>
          <w:tcPr>
            <w:tcW w:w="0" w:type="auto"/>
          </w:tcPr>
          <w:p w14:paraId="2E08C71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21CB59B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16DAFD1A" w14:textId="77777777" w:rsidTr="00F94D2A">
        <w:trPr>
          <w:trHeight w:val="20"/>
          <w:jc w:val="center"/>
        </w:trPr>
        <w:tc>
          <w:tcPr>
            <w:tcW w:w="0" w:type="auto"/>
          </w:tcPr>
          <w:p w14:paraId="79DCF94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10.</w:t>
            </w:r>
          </w:p>
        </w:tc>
        <w:tc>
          <w:tcPr>
            <w:tcW w:w="0" w:type="auto"/>
          </w:tcPr>
          <w:p w14:paraId="2D548DF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0" w:type="auto"/>
          </w:tcPr>
          <w:p w14:paraId="1FD6D66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0FED1F6B"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0521DF36" w14:textId="77777777" w:rsidTr="00F94D2A">
        <w:trPr>
          <w:trHeight w:val="20"/>
          <w:jc w:val="center"/>
        </w:trPr>
        <w:tc>
          <w:tcPr>
            <w:tcW w:w="0" w:type="auto"/>
          </w:tcPr>
          <w:p w14:paraId="6A2C8EE2" w14:textId="684F753D" w:rsidR="003855F5" w:rsidRPr="00290050" w:rsidRDefault="003855F5" w:rsidP="00D225C5">
            <w:pPr>
              <w:autoSpaceDE w:val="0"/>
              <w:autoSpaceDN w:val="0"/>
              <w:adjustRightInd w:val="0"/>
              <w:rPr>
                <w:rFonts w:cs="Arial"/>
                <w:sz w:val="22"/>
                <w:szCs w:val="22"/>
              </w:rPr>
            </w:pPr>
            <w:r w:rsidRPr="00290050">
              <w:rPr>
                <w:rFonts w:cs="Arial"/>
                <w:sz w:val="22"/>
                <w:szCs w:val="22"/>
              </w:rPr>
              <w:t>11.</w:t>
            </w:r>
          </w:p>
        </w:tc>
        <w:tc>
          <w:tcPr>
            <w:tcW w:w="0" w:type="auto"/>
          </w:tcPr>
          <w:p w14:paraId="4A72560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Derramar o provocar el derrame de sustancias peligrosas, combustibles u objetos que dañen la cinta asfáltica. </w:t>
            </w:r>
          </w:p>
        </w:tc>
        <w:tc>
          <w:tcPr>
            <w:tcW w:w="0" w:type="auto"/>
          </w:tcPr>
          <w:p w14:paraId="1F5B5A4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0EA2584B"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1D3AC6D0" w14:textId="77777777" w:rsidTr="00F94D2A">
        <w:trPr>
          <w:trHeight w:val="20"/>
          <w:jc w:val="center"/>
        </w:trPr>
        <w:tc>
          <w:tcPr>
            <w:tcW w:w="0" w:type="auto"/>
          </w:tcPr>
          <w:p w14:paraId="7F7CC34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12.</w:t>
            </w:r>
          </w:p>
        </w:tc>
        <w:tc>
          <w:tcPr>
            <w:tcW w:w="0" w:type="auto"/>
          </w:tcPr>
          <w:p w14:paraId="705D5303"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Causar incendios por colisión o uso de vehículos.</w:t>
            </w:r>
          </w:p>
        </w:tc>
        <w:tc>
          <w:tcPr>
            <w:tcW w:w="0" w:type="auto"/>
          </w:tcPr>
          <w:p w14:paraId="4746859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7780A4A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1CD4CE9C" w14:textId="77777777" w:rsidTr="00F94D2A">
        <w:trPr>
          <w:trHeight w:val="20"/>
          <w:jc w:val="center"/>
        </w:trPr>
        <w:tc>
          <w:tcPr>
            <w:tcW w:w="0" w:type="auto"/>
          </w:tcPr>
          <w:p w14:paraId="72E9C92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13.</w:t>
            </w:r>
          </w:p>
        </w:tc>
        <w:tc>
          <w:tcPr>
            <w:tcW w:w="0" w:type="auto"/>
          </w:tcPr>
          <w:p w14:paraId="0DD6510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Cruzar una vialidad sin utilizar los accesos o puentes peatonales. </w:t>
            </w:r>
          </w:p>
        </w:tc>
        <w:tc>
          <w:tcPr>
            <w:tcW w:w="0" w:type="auto"/>
          </w:tcPr>
          <w:p w14:paraId="71EF698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08B181F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r>
      <w:tr w:rsidR="003855F5" w:rsidRPr="00290050" w14:paraId="4B39B97F" w14:textId="77777777" w:rsidTr="00F94D2A">
        <w:trPr>
          <w:trHeight w:val="20"/>
          <w:jc w:val="center"/>
        </w:trPr>
        <w:tc>
          <w:tcPr>
            <w:tcW w:w="0" w:type="auto"/>
            <w:tcBorders>
              <w:bottom w:val="double" w:sz="6" w:space="0" w:color="000000"/>
            </w:tcBorders>
          </w:tcPr>
          <w:p w14:paraId="2B06E84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14.</w:t>
            </w:r>
          </w:p>
        </w:tc>
        <w:tc>
          <w:tcPr>
            <w:tcW w:w="0" w:type="auto"/>
            <w:tcBorders>
              <w:bottom w:val="double" w:sz="6" w:space="0" w:color="000000"/>
            </w:tcBorders>
          </w:tcPr>
          <w:p w14:paraId="4309A8B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Participar de cualquier forma en carreras de caballos, peleas de perros, peleas de gallos o juegos de azar que se celebren sin los permisos correspondientes.</w:t>
            </w:r>
          </w:p>
        </w:tc>
        <w:tc>
          <w:tcPr>
            <w:tcW w:w="0" w:type="auto"/>
            <w:tcBorders>
              <w:bottom w:val="double" w:sz="6" w:space="0" w:color="000000"/>
            </w:tcBorders>
          </w:tcPr>
          <w:p w14:paraId="649A1B71"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Borders>
              <w:bottom w:val="double" w:sz="6" w:space="0" w:color="000000"/>
            </w:tcBorders>
          </w:tcPr>
          <w:p w14:paraId="071BA94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bl>
    <w:p w14:paraId="66760218" w14:textId="77777777" w:rsidR="003855F5" w:rsidRPr="00290050" w:rsidRDefault="003855F5" w:rsidP="003855F5">
      <w:pPr>
        <w:autoSpaceDE w:val="0"/>
        <w:autoSpaceDN w:val="0"/>
        <w:adjustRightInd w:val="0"/>
        <w:rPr>
          <w:rFonts w:cs="Arial"/>
          <w:sz w:val="22"/>
          <w:szCs w:val="22"/>
        </w:rPr>
      </w:pPr>
    </w:p>
    <w:p w14:paraId="583B3972"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III.-</w:t>
      </w:r>
      <w:r w:rsidRPr="00290050">
        <w:rPr>
          <w:rFonts w:cs="Arial"/>
          <w:sz w:val="22"/>
          <w:szCs w:val="22"/>
        </w:rPr>
        <w:t xml:space="preserve"> Por las faltas o infracciones que atentan contra la integridad moral del individuo y de la familia se aplicaran sanciones en </w:t>
      </w:r>
      <w:r w:rsidRPr="00290050">
        <w:rPr>
          <w:rFonts w:eastAsia="Arial" w:cs="Arial"/>
          <w:sz w:val="22"/>
          <w:szCs w:val="22"/>
        </w:rPr>
        <w:t>Unidades de Medida y Actualización (UMA)</w:t>
      </w:r>
      <w:r w:rsidRPr="00290050">
        <w:rPr>
          <w:rFonts w:cs="Arial"/>
          <w:sz w:val="22"/>
          <w:szCs w:val="22"/>
        </w:rPr>
        <w:t>:</w:t>
      </w:r>
    </w:p>
    <w:p w14:paraId="7317B0D7" w14:textId="77777777" w:rsidR="003855F5" w:rsidRPr="00290050" w:rsidRDefault="003855F5" w:rsidP="003855F5">
      <w:pPr>
        <w:autoSpaceDE w:val="0"/>
        <w:autoSpaceDN w:val="0"/>
        <w:adjustRightInd w:val="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4"/>
        <w:gridCol w:w="8429"/>
        <w:gridCol w:w="544"/>
        <w:gridCol w:w="629"/>
      </w:tblGrid>
      <w:tr w:rsidR="003855F5" w:rsidRPr="00290050" w14:paraId="1687FB7C" w14:textId="77777777" w:rsidTr="00C85EF0">
        <w:trPr>
          <w:trHeight w:val="20"/>
          <w:jc w:val="center"/>
        </w:trPr>
        <w:tc>
          <w:tcPr>
            <w:tcW w:w="0" w:type="auto"/>
            <w:tcBorders>
              <w:top w:val="double" w:sz="6" w:space="0" w:color="000000"/>
            </w:tcBorders>
          </w:tcPr>
          <w:p w14:paraId="6EE80D8E" w14:textId="77777777" w:rsidR="003855F5" w:rsidRPr="00290050" w:rsidRDefault="003855F5" w:rsidP="00D225C5">
            <w:pPr>
              <w:autoSpaceDE w:val="0"/>
              <w:autoSpaceDN w:val="0"/>
              <w:adjustRightInd w:val="0"/>
              <w:rPr>
                <w:rFonts w:cs="Arial"/>
                <w:caps/>
                <w:sz w:val="22"/>
                <w:szCs w:val="22"/>
              </w:rPr>
            </w:pPr>
          </w:p>
        </w:tc>
        <w:tc>
          <w:tcPr>
            <w:tcW w:w="0" w:type="auto"/>
            <w:tcBorders>
              <w:top w:val="double" w:sz="6" w:space="0" w:color="000000"/>
            </w:tcBorders>
          </w:tcPr>
          <w:p w14:paraId="575CFEB0"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p w14:paraId="25A39AC1" w14:textId="77777777" w:rsidR="003855F5" w:rsidRPr="00290050" w:rsidRDefault="003855F5" w:rsidP="00D225C5">
            <w:pPr>
              <w:autoSpaceDE w:val="0"/>
              <w:autoSpaceDN w:val="0"/>
              <w:adjustRightInd w:val="0"/>
              <w:rPr>
                <w:rFonts w:cs="Arial"/>
                <w:b/>
                <w:caps/>
                <w:sz w:val="22"/>
                <w:szCs w:val="22"/>
              </w:rPr>
            </w:pPr>
          </w:p>
        </w:tc>
        <w:tc>
          <w:tcPr>
            <w:tcW w:w="0" w:type="auto"/>
            <w:tcBorders>
              <w:top w:val="double" w:sz="6" w:space="0" w:color="000000"/>
            </w:tcBorders>
          </w:tcPr>
          <w:p w14:paraId="10749869"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6407B3C2"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320FE373" w14:textId="77777777" w:rsidTr="00C85EF0">
        <w:trPr>
          <w:trHeight w:val="20"/>
          <w:jc w:val="center"/>
        </w:trPr>
        <w:tc>
          <w:tcPr>
            <w:tcW w:w="0" w:type="auto"/>
          </w:tcPr>
          <w:p w14:paraId="79C78DF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779F7A8D" w14:textId="77777777" w:rsidR="003855F5" w:rsidRPr="00303BAA" w:rsidRDefault="003855F5" w:rsidP="00D225C5">
            <w:pPr>
              <w:autoSpaceDE w:val="0"/>
              <w:autoSpaceDN w:val="0"/>
              <w:adjustRightInd w:val="0"/>
              <w:rPr>
                <w:rFonts w:cs="Arial"/>
                <w:sz w:val="22"/>
                <w:szCs w:val="22"/>
              </w:rPr>
            </w:pPr>
            <w:r w:rsidRPr="00303BAA">
              <w:rPr>
                <w:rFonts w:cs="Arial"/>
                <w:sz w:val="22"/>
                <w:szCs w:val="22"/>
              </w:rPr>
              <w:t>Proferir palabras, adoptar actitudes, realizar señas de carácter obsceno, en lugares públicos y que causen molestia a un tercero.</w:t>
            </w:r>
          </w:p>
        </w:tc>
        <w:tc>
          <w:tcPr>
            <w:tcW w:w="0" w:type="auto"/>
          </w:tcPr>
          <w:p w14:paraId="3C2D6A6F" w14:textId="0DE29DEA" w:rsidR="003855F5" w:rsidRPr="00290050" w:rsidRDefault="00733339" w:rsidP="00D225C5">
            <w:pPr>
              <w:autoSpaceDE w:val="0"/>
              <w:autoSpaceDN w:val="0"/>
              <w:adjustRightInd w:val="0"/>
              <w:jc w:val="center"/>
              <w:rPr>
                <w:rFonts w:cs="Arial"/>
                <w:sz w:val="22"/>
                <w:szCs w:val="22"/>
              </w:rPr>
            </w:pPr>
            <w:r>
              <w:rPr>
                <w:rFonts w:cs="Arial"/>
                <w:sz w:val="22"/>
                <w:szCs w:val="22"/>
              </w:rPr>
              <w:t>4</w:t>
            </w:r>
          </w:p>
        </w:tc>
        <w:tc>
          <w:tcPr>
            <w:tcW w:w="0" w:type="auto"/>
          </w:tcPr>
          <w:p w14:paraId="3558FDDD" w14:textId="6A95DDA6" w:rsidR="003855F5" w:rsidRPr="00290050" w:rsidRDefault="00733339" w:rsidP="00D225C5">
            <w:pPr>
              <w:autoSpaceDE w:val="0"/>
              <w:autoSpaceDN w:val="0"/>
              <w:adjustRightInd w:val="0"/>
              <w:jc w:val="center"/>
              <w:rPr>
                <w:rFonts w:cs="Arial"/>
                <w:sz w:val="22"/>
                <w:szCs w:val="22"/>
              </w:rPr>
            </w:pPr>
            <w:r>
              <w:rPr>
                <w:rFonts w:cs="Arial"/>
                <w:sz w:val="22"/>
                <w:szCs w:val="22"/>
              </w:rPr>
              <w:t>8</w:t>
            </w:r>
          </w:p>
        </w:tc>
      </w:tr>
      <w:tr w:rsidR="003855F5" w:rsidRPr="00290050" w14:paraId="4784F9BB" w14:textId="77777777" w:rsidTr="00C85EF0">
        <w:trPr>
          <w:trHeight w:val="20"/>
          <w:jc w:val="center"/>
        </w:trPr>
        <w:tc>
          <w:tcPr>
            <w:tcW w:w="0" w:type="auto"/>
          </w:tcPr>
          <w:p w14:paraId="2695764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4EE7C19C" w14:textId="77777777" w:rsidR="003855F5" w:rsidRPr="00303BAA" w:rsidRDefault="003855F5" w:rsidP="00D225C5">
            <w:pPr>
              <w:autoSpaceDE w:val="0"/>
              <w:autoSpaceDN w:val="0"/>
              <w:adjustRightInd w:val="0"/>
              <w:rPr>
                <w:rFonts w:cs="Arial"/>
                <w:sz w:val="22"/>
                <w:szCs w:val="22"/>
              </w:rPr>
            </w:pPr>
            <w:r w:rsidRPr="00303BAA">
              <w:rPr>
                <w:rFonts w:cs="Arial"/>
                <w:sz w:val="22"/>
                <w:szCs w:val="22"/>
              </w:rPr>
              <w:t>Ofrecer, en la vía pública, actos o eventos que atenten contra la familia y las personas.</w:t>
            </w:r>
          </w:p>
        </w:tc>
        <w:tc>
          <w:tcPr>
            <w:tcW w:w="0" w:type="auto"/>
          </w:tcPr>
          <w:p w14:paraId="2BFB5783" w14:textId="49C32244" w:rsidR="003855F5" w:rsidRPr="00290050" w:rsidRDefault="00733339" w:rsidP="00D225C5">
            <w:pPr>
              <w:autoSpaceDE w:val="0"/>
              <w:autoSpaceDN w:val="0"/>
              <w:adjustRightInd w:val="0"/>
              <w:jc w:val="center"/>
              <w:rPr>
                <w:rFonts w:cs="Arial"/>
                <w:sz w:val="22"/>
                <w:szCs w:val="22"/>
              </w:rPr>
            </w:pPr>
            <w:r>
              <w:rPr>
                <w:rFonts w:cs="Arial"/>
                <w:sz w:val="22"/>
                <w:szCs w:val="22"/>
              </w:rPr>
              <w:t>4</w:t>
            </w:r>
          </w:p>
        </w:tc>
        <w:tc>
          <w:tcPr>
            <w:tcW w:w="0" w:type="auto"/>
          </w:tcPr>
          <w:p w14:paraId="64590E43" w14:textId="373D6F4E" w:rsidR="003855F5" w:rsidRPr="00290050" w:rsidRDefault="00733339" w:rsidP="00D225C5">
            <w:pPr>
              <w:autoSpaceDE w:val="0"/>
              <w:autoSpaceDN w:val="0"/>
              <w:adjustRightInd w:val="0"/>
              <w:jc w:val="center"/>
              <w:rPr>
                <w:rFonts w:cs="Arial"/>
                <w:sz w:val="22"/>
                <w:szCs w:val="22"/>
              </w:rPr>
            </w:pPr>
            <w:r>
              <w:rPr>
                <w:rFonts w:cs="Arial"/>
                <w:sz w:val="22"/>
                <w:szCs w:val="22"/>
              </w:rPr>
              <w:t>8</w:t>
            </w:r>
          </w:p>
        </w:tc>
      </w:tr>
      <w:tr w:rsidR="003855F5" w:rsidRPr="00290050" w14:paraId="420FC827" w14:textId="77777777" w:rsidTr="00C85EF0">
        <w:trPr>
          <w:trHeight w:val="20"/>
          <w:jc w:val="center"/>
        </w:trPr>
        <w:tc>
          <w:tcPr>
            <w:tcW w:w="0" w:type="auto"/>
          </w:tcPr>
          <w:p w14:paraId="536D492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229C75A6" w14:textId="77777777" w:rsidR="003855F5" w:rsidRPr="00303BAA" w:rsidRDefault="003855F5" w:rsidP="00D225C5">
            <w:pPr>
              <w:autoSpaceDE w:val="0"/>
              <w:autoSpaceDN w:val="0"/>
              <w:adjustRightInd w:val="0"/>
              <w:rPr>
                <w:rFonts w:cs="Arial"/>
                <w:sz w:val="22"/>
                <w:szCs w:val="22"/>
              </w:rPr>
            </w:pPr>
            <w:r w:rsidRPr="00303BAA">
              <w:rPr>
                <w:rFonts w:cs="Arial"/>
                <w:sz w:val="22"/>
                <w:szCs w:val="22"/>
              </w:rPr>
              <w:t xml:space="preserve">Faltar, en lugar público, al respeto o consideración que se debe a los adultos mayores, mujeres, niños o personas con discapacidad. </w:t>
            </w:r>
          </w:p>
        </w:tc>
        <w:tc>
          <w:tcPr>
            <w:tcW w:w="0" w:type="auto"/>
          </w:tcPr>
          <w:p w14:paraId="675A2D48" w14:textId="01A6FC2E" w:rsidR="003855F5" w:rsidRPr="00290050" w:rsidRDefault="00733339" w:rsidP="00D225C5">
            <w:pPr>
              <w:autoSpaceDE w:val="0"/>
              <w:autoSpaceDN w:val="0"/>
              <w:adjustRightInd w:val="0"/>
              <w:jc w:val="center"/>
              <w:rPr>
                <w:rFonts w:cs="Arial"/>
                <w:sz w:val="22"/>
                <w:szCs w:val="22"/>
              </w:rPr>
            </w:pPr>
            <w:r>
              <w:rPr>
                <w:rFonts w:cs="Arial"/>
                <w:sz w:val="22"/>
                <w:szCs w:val="22"/>
              </w:rPr>
              <w:t>10</w:t>
            </w:r>
          </w:p>
        </w:tc>
        <w:tc>
          <w:tcPr>
            <w:tcW w:w="0" w:type="auto"/>
          </w:tcPr>
          <w:p w14:paraId="0988040B" w14:textId="33221AF7" w:rsidR="003855F5" w:rsidRPr="00290050" w:rsidRDefault="00733339" w:rsidP="00D225C5">
            <w:pPr>
              <w:autoSpaceDE w:val="0"/>
              <w:autoSpaceDN w:val="0"/>
              <w:adjustRightInd w:val="0"/>
              <w:jc w:val="center"/>
              <w:rPr>
                <w:rFonts w:cs="Arial"/>
                <w:sz w:val="22"/>
                <w:szCs w:val="22"/>
              </w:rPr>
            </w:pPr>
            <w:r>
              <w:rPr>
                <w:rFonts w:cs="Arial"/>
                <w:sz w:val="22"/>
                <w:szCs w:val="22"/>
              </w:rPr>
              <w:t>15</w:t>
            </w:r>
          </w:p>
        </w:tc>
      </w:tr>
      <w:tr w:rsidR="003855F5" w:rsidRPr="00290050" w14:paraId="4A532F52" w14:textId="77777777" w:rsidTr="00C85EF0">
        <w:trPr>
          <w:trHeight w:val="20"/>
          <w:jc w:val="center"/>
        </w:trPr>
        <w:tc>
          <w:tcPr>
            <w:tcW w:w="0" w:type="auto"/>
          </w:tcPr>
          <w:p w14:paraId="727E55C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73AED7A3"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Realizar tocamientos obscenos en lugares públicos y que causen molestia. </w:t>
            </w:r>
          </w:p>
        </w:tc>
        <w:tc>
          <w:tcPr>
            <w:tcW w:w="0" w:type="auto"/>
          </w:tcPr>
          <w:p w14:paraId="159388B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57F0C219"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25F6EE09" w14:textId="77777777" w:rsidTr="00C85EF0">
        <w:trPr>
          <w:trHeight w:val="20"/>
          <w:jc w:val="center"/>
        </w:trPr>
        <w:tc>
          <w:tcPr>
            <w:tcW w:w="0" w:type="auto"/>
          </w:tcPr>
          <w:p w14:paraId="744B286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0" w:type="auto"/>
          </w:tcPr>
          <w:p w14:paraId="025968B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Corregir en lugares públicos, con violencia física o moral a quien se le ejerce la patria potestad; de igual forma, vejar o maltratar a los ascendientes, cónyuge o concubinario.</w:t>
            </w:r>
          </w:p>
        </w:tc>
        <w:tc>
          <w:tcPr>
            <w:tcW w:w="0" w:type="auto"/>
          </w:tcPr>
          <w:p w14:paraId="3B13B70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7E628E3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7F73133C" w14:textId="77777777" w:rsidTr="00C85EF0">
        <w:trPr>
          <w:trHeight w:val="20"/>
          <w:jc w:val="center"/>
        </w:trPr>
        <w:tc>
          <w:tcPr>
            <w:tcW w:w="0" w:type="auto"/>
          </w:tcPr>
          <w:p w14:paraId="0D169422"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6.</w:t>
            </w:r>
          </w:p>
        </w:tc>
        <w:tc>
          <w:tcPr>
            <w:tcW w:w="0" w:type="auto"/>
          </w:tcPr>
          <w:p w14:paraId="363D8D0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Permitir o tolerar el ingreso, asistencia o permanencia de menores de edad en sitios o lugares no autorizados para ellos.</w:t>
            </w:r>
          </w:p>
        </w:tc>
        <w:tc>
          <w:tcPr>
            <w:tcW w:w="0" w:type="auto"/>
          </w:tcPr>
          <w:p w14:paraId="72592E7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6258B05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r>
      <w:tr w:rsidR="003855F5" w:rsidRPr="00290050" w14:paraId="1842EC88" w14:textId="77777777" w:rsidTr="00C85EF0">
        <w:trPr>
          <w:trHeight w:val="20"/>
          <w:jc w:val="center"/>
        </w:trPr>
        <w:tc>
          <w:tcPr>
            <w:tcW w:w="0" w:type="auto"/>
          </w:tcPr>
          <w:p w14:paraId="7CB5E61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7.</w:t>
            </w:r>
          </w:p>
        </w:tc>
        <w:tc>
          <w:tcPr>
            <w:tcW w:w="0" w:type="auto"/>
          </w:tcPr>
          <w:p w14:paraId="694A20E1"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Vender bebidas alcohólicas, cigarros, tabaco y sus derivados, sustancias psicotrópicas y/o inhalantes a menores de edad.</w:t>
            </w:r>
          </w:p>
        </w:tc>
        <w:tc>
          <w:tcPr>
            <w:tcW w:w="0" w:type="auto"/>
          </w:tcPr>
          <w:p w14:paraId="5BDC4E0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2DAB1B4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3F919953" w14:textId="77777777" w:rsidTr="00C85EF0">
        <w:trPr>
          <w:trHeight w:val="20"/>
          <w:jc w:val="center"/>
        </w:trPr>
        <w:tc>
          <w:tcPr>
            <w:tcW w:w="0" w:type="auto"/>
            <w:tcBorders>
              <w:bottom w:val="double" w:sz="6" w:space="0" w:color="000000"/>
            </w:tcBorders>
          </w:tcPr>
          <w:p w14:paraId="5A78E08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8.</w:t>
            </w:r>
          </w:p>
        </w:tc>
        <w:tc>
          <w:tcPr>
            <w:tcW w:w="0" w:type="auto"/>
            <w:tcBorders>
              <w:bottom w:val="double" w:sz="6" w:space="0" w:color="000000"/>
            </w:tcBorders>
          </w:tcPr>
          <w:p w14:paraId="6A4B04B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Publicitar la venta o exhibición de pornografía. </w:t>
            </w:r>
          </w:p>
        </w:tc>
        <w:tc>
          <w:tcPr>
            <w:tcW w:w="0" w:type="auto"/>
            <w:tcBorders>
              <w:bottom w:val="double" w:sz="6" w:space="0" w:color="000000"/>
            </w:tcBorders>
          </w:tcPr>
          <w:p w14:paraId="5B01DB7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c>
          <w:tcPr>
            <w:tcW w:w="0" w:type="auto"/>
            <w:tcBorders>
              <w:bottom w:val="double" w:sz="6" w:space="0" w:color="000000"/>
            </w:tcBorders>
          </w:tcPr>
          <w:p w14:paraId="714D5A64"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bl>
    <w:p w14:paraId="44B1EE99" w14:textId="77777777" w:rsidR="003855F5" w:rsidRPr="00290050" w:rsidRDefault="003855F5" w:rsidP="003855F5">
      <w:pPr>
        <w:autoSpaceDE w:val="0"/>
        <w:autoSpaceDN w:val="0"/>
        <w:adjustRightInd w:val="0"/>
        <w:rPr>
          <w:rFonts w:cs="Arial"/>
          <w:b/>
          <w:sz w:val="22"/>
          <w:szCs w:val="22"/>
        </w:rPr>
      </w:pPr>
    </w:p>
    <w:p w14:paraId="791B3ADF"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IV.-</w:t>
      </w:r>
      <w:r w:rsidRPr="00290050">
        <w:rPr>
          <w:rFonts w:cs="Arial"/>
          <w:sz w:val="22"/>
          <w:szCs w:val="22"/>
        </w:rPr>
        <w:t xml:space="preserve"> Por las faltas o infracciones contra la propiedad pública se aplicarán sanciones en </w:t>
      </w:r>
      <w:r w:rsidRPr="00290050">
        <w:rPr>
          <w:rFonts w:eastAsia="Arial" w:cs="Arial"/>
          <w:sz w:val="22"/>
          <w:szCs w:val="22"/>
        </w:rPr>
        <w:t>Unidades de Medida y Actualización (UMA)</w:t>
      </w:r>
      <w:r w:rsidRPr="00290050">
        <w:rPr>
          <w:rFonts w:cs="Arial"/>
          <w:sz w:val="22"/>
          <w:szCs w:val="22"/>
        </w:rPr>
        <w:t>:</w:t>
      </w:r>
    </w:p>
    <w:p w14:paraId="52CA7263" w14:textId="77777777" w:rsidR="003855F5" w:rsidRPr="00290050" w:rsidRDefault="003855F5" w:rsidP="003855F5">
      <w:pPr>
        <w:autoSpaceDE w:val="0"/>
        <w:autoSpaceDN w:val="0"/>
        <w:adjustRightInd w:val="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4"/>
        <w:gridCol w:w="8429"/>
        <w:gridCol w:w="544"/>
        <w:gridCol w:w="629"/>
      </w:tblGrid>
      <w:tr w:rsidR="003855F5" w:rsidRPr="00290050" w14:paraId="3B0B93E1" w14:textId="77777777" w:rsidTr="009E6EBA">
        <w:trPr>
          <w:jc w:val="center"/>
        </w:trPr>
        <w:tc>
          <w:tcPr>
            <w:tcW w:w="0" w:type="auto"/>
            <w:tcBorders>
              <w:top w:val="double" w:sz="6" w:space="0" w:color="000000"/>
            </w:tcBorders>
          </w:tcPr>
          <w:p w14:paraId="3B9327D1" w14:textId="77777777" w:rsidR="003855F5" w:rsidRPr="00290050" w:rsidRDefault="003855F5" w:rsidP="00D225C5">
            <w:pPr>
              <w:autoSpaceDE w:val="0"/>
              <w:autoSpaceDN w:val="0"/>
              <w:adjustRightInd w:val="0"/>
              <w:rPr>
                <w:rFonts w:cs="Arial"/>
                <w:b/>
                <w:caps/>
                <w:sz w:val="22"/>
                <w:szCs w:val="22"/>
              </w:rPr>
            </w:pPr>
          </w:p>
        </w:tc>
        <w:tc>
          <w:tcPr>
            <w:tcW w:w="0" w:type="auto"/>
            <w:tcBorders>
              <w:top w:val="double" w:sz="6" w:space="0" w:color="000000"/>
            </w:tcBorders>
          </w:tcPr>
          <w:p w14:paraId="176B4D54"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tc>
        <w:tc>
          <w:tcPr>
            <w:tcW w:w="0" w:type="auto"/>
            <w:tcBorders>
              <w:top w:val="double" w:sz="6" w:space="0" w:color="000000"/>
            </w:tcBorders>
          </w:tcPr>
          <w:p w14:paraId="0A823F2C"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41BE428B"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222F7B09" w14:textId="77777777" w:rsidTr="009E6EBA">
        <w:trPr>
          <w:jc w:val="center"/>
        </w:trPr>
        <w:tc>
          <w:tcPr>
            <w:tcW w:w="0" w:type="auto"/>
          </w:tcPr>
          <w:p w14:paraId="4635003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7A564A3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Dañar, ensuciar o pintar estatuas, monumentos, postes, arbotantes, fachadas de edificios públicos, así como causar deterioro a plazas, parques y jardines u otros bienes del dominio público. </w:t>
            </w:r>
          </w:p>
        </w:tc>
        <w:tc>
          <w:tcPr>
            <w:tcW w:w="0" w:type="auto"/>
          </w:tcPr>
          <w:p w14:paraId="5B6B2DE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39CDAB40"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3F97CD97" w14:textId="77777777" w:rsidTr="009E6EBA">
        <w:trPr>
          <w:jc w:val="center"/>
        </w:trPr>
        <w:tc>
          <w:tcPr>
            <w:tcW w:w="0" w:type="auto"/>
          </w:tcPr>
          <w:p w14:paraId="128FD85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336C6EA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Dañar, destruir o remover señales de tránsito o cualquier otro señalamiento oficial. </w:t>
            </w:r>
          </w:p>
        </w:tc>
        <w:tc>
          <w:tcPr>
            <w:tcW w:w="0" w:type="auto"/>
          </w:tcPr>
          <w:p w14:paraId="61DDFB1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1BF5CBCA"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7F36868A" w14:textId="77777777" w:rsidTr="009E6EBA">
        <w:trPr>
          <w:jc w:val="center"/>
        </w:trPr>
        <w:tc>
          <w:tcPr>
            <w:tcW w:w="0" w:type="auto"/>
          </w:tcPr>
          <w:p w14:paraId="3DB6DF1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2B9948E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Maltratar o hacer uso indebido de buzones y otros señalamientos oficiales. </w:t>
            </w:r>
          </w:p>
        </w:tc>
        <w:tc>
          <w:tcPr>
            <w:tcW w:w="0" w:type="auto"/>
          </w:tcPr>
          <w:p w14:paraId="328E8DB3"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21DEE651"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4F7AAC0E" w14:textId="77777777" w:rsidTr="009E6EBA">
        <w:trPr>
          <w:trHeight w:val="136"/>
          <w:jc w:val="center"/>
        </w:trPr>
        <w:tc>
          <w:tcPr>
            <w:tcW w:w="0" w:type="auto"/>
          </w:tcPr>
          <w:p w14:paraId="69D46985"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14E10A3B"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Destruir o maltratar luminarias del alumbrado público.</w:t>
            </w:r>
          </w:p>
        </w:tc>
        <w:tc>
          <w:tcPr>
            <w:tcW w:w="0" w:type="auto"/>
          </w:tcPr>
          <w:p w14:paraId="1852370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2515C6D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0F50D403" w14:textId="77777777" w:rsidTr="009E6EBA">
        <w:trPr>
          <w:jc w:val="center"/>
        </w:trPr>
        <w:tc>
          <w:tcPr>
            <w:tcW w:w="0" w:type="auto"/>
            <w:tcBorders>
              <w:bottom w:val="double" w:sz="6" w:space="0" w:color="000000"/>
            </w:tcBorders>
          </w:tcPr>
          <w:p w14:paraId="30276F8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0" w:type="auto"/>
            <w:tcBorders>
              <w:bottom w:val="double" w:sz="6" w:space="0" w:color="000000"/>
            </w:tcBorders>
          </w:tcPr>
          <w:p w14:paraId="73EE4ABB"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Dañar o utilizar hidrantes sin justificación alguna.</w:t>
            </w:r>
          </w:p>
        </w:tc>
        <w:tc>
          <w:tcPr>
            <w:tcW w:w="0" w:type="auto"/>
            <w:tcBorders>
              <w:bottom w:val="double" w:sz="6" w:space="0" w:color="000000"/>
            </w:tcBorders>
          </w:tcPr>
          <w:p w14:paraId="17B5ED1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Borders>
              <w:bottom w:val="double" w:sz="6" w:space="0" w:color="000000"/>
            </w:tcBorders>
          </w:tcPr>
          <w:p w14:paraId="39550FE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bl>
    <w:p w14:paraId="2AE2338F" w14:textId="77777777" w:rsidR="003855F5" w:rsidRPr="00290050" w:rsidRDefault="003855F5" w:rsidP="003855F5">
      <w:pPr>
        <w:autoSpaceDE w:val="0"/>
        <w:autoSpaceDN w:val="0"/>
        <w:adjustRightInd w:val="0"/>
        <w:rPr>
          <w:rFonts w:cs="Arial"/>
          <w:b/>
          <w:sz w:val="22"/>
          <w:szCs w:val="22"/>
        </w:rPr>
      </w:pPr>
    </w:p>
    <w:p w14:paraId="42E0BED4"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V.</w:t>
      </w:r>
      <w:r w:rsidRPr="00290050">
        <w:rPr>
          <w:rFonts w:cs="Arial"/>
          <w:sz w:val="22"/>
          <w:szCs w:val="22"/>
        </w:rPr>
        <w:t xml:space="preserve"> Por las faltas o infracciones que atentan contra la salubridad y el ornato público se aplicarán sanciones en </w:t>
      </w:r>
      <w:r w:rsidRPr="00290050">
        <w:rPr>
          <w:rFonts w:eastAsia="Arial" w:cs="Arial"/>
          <w:sz w:val="22"/>
          <w:szCs w:val="22"/>
        </w:rPr>
        <w:t>Unidades de Medida y Actualización (UMA)</w:t>
      </w:r>
      <w:r w:rsidRPr="00290050">
        <w:rPr>
          <w:rFonts w:cs="Arial"/>
          <w:sz w:val="22"/>
          <w:szCs w:val="22"/>
        </w:rPr>
        <w:t>:</w:t>
      </w:r>
    </w:p>
    <w:p w14:paraId="4305A89A" w14:textId="77777777" w:rsidR="003855F5" w:rsidRPr="00290050" w:rsidRDefault="003855F5" w:rsidP="003855F5">
      <w:pPr>
        <w:autoSpaceDE w:val="0"/>
        <w:autoSpaceDN w:val="0"/>
        <w:adjustRightInd w:val="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4"/>
        <w:gridCol w:w="8429"/>
        <w:gridCol w:w="544"/>
        <w:gridCol w:w="629"/>
      </w:tblGrid>
      <w:tr w:rsidR="003855F5" w:rsidRPr="00290050" w14:paraId="5A7F38D0" w14:textId="77777777" w:rsidTr="009E6EBA">
        <w:trPr>
          <w:jc w:val="center"/>
        </w:trPr>
        <w:tc>
          <w:tcPr>
            <w:tcW w:w="0" w:type="auto"/>
            <w:tcBorders>
              <w:top w:val="double" w:sz="6" w:space="0" w:color="000000"/>
            </w:tcBorders>
          </w:tcPr>
          <w:p w14:paraId="4B21F0C4" w14:textId="77777777" w:rsidR="003855F5" w:rsidRPr="00290050" w:rsidRDefault="003855F5" w:rsidP="00D225C5">
            <w:pPr>
              <w:autoSpaceDE w:val="0"/>
              <w:autoSpaceDN w:val="0"/>
              <w:adjustRightInd w:val="0"/>
              <w:rPr>
                <w:rFonts w:cs="Arial"/>
                <w:b/>
                <w:caps/>
                <w:sz w:val="22"/>
                <w:szCs w:val="22"/>
              </w:rPr>
            </w:pPr>
          </w:p>
        </w:tc>
        <w:tc>
          <w:tcPr>
            <w:tcW w:w="0" w:type="auto"/>
            <w:tcBorders>
              <w:top w:val="double" w:sz="6" w:space="0" w:color="000000"/>
            </w:tcBorders>
          </w:tcPr>
          <w:p w14:paraId="701E5A5B"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tc>
        <w:tc>
          <w:tcPr>
            <w:tcW w:w="0" w:type="auto"/>
            <w:tcBorders>
              <w:top w:val="double" w:sz="6" w:space="0" w:color="000000"/>
            </w:tcBorders>
          </w:tcPr>
          <w:p w14:paraId="577D3604"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798E1316"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4FEA5B04" w14:textId="77777777" w:rsidTr="009E6EBA">
        <w:trPr>
          <w:jc w:val="center"/>
        </w:trPr>
        <w:tc>
          <w:tcPr>
            <w:tcW w:w="0" w:type="auto"/>
          </w:tcPr>
          <w:p w14:paraId="5DB36D49"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47746EA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Remover o cortar sin autorización, césped, flores, árboles y otros objetos de ornato en sitios públicos. </w:t>
            </w:r>
          </w:p>
        </w:tc>
        <w:tc>
          <w:tcPr>
            <w:tcW w:w="0" w:type="auto"/>
          </w:tcPr>
          <w:p w14:paraId="58C69E90"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w:t>
            </w:r>
          </w:p>
        </w:tc>
        <w:tc>
          <w:tcPr>
            <w:tcW w:w="0" w:type="auto"/>
          </w:tcPr>
          <w:p w14:paraId="56BDF199"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r>
      <w:tr w:rsidR="003855F5" w:rsidRPr="00290050" w14:paraId="0E20D6A6" w14:textId="77777777" w:rsidTr="009E6EBA">
        <w:trPr>
          <w:jc w:val="center"/>
        </w:trPr>
        <w:tc>
          <w:tcPr>
            <w:tcW w:w="0" w:type="auto"/>
          </w:tcPr>
          <w:p w14:paraId="6CB2798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15ECF80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Arrojar a la vía pública animales muertos, escombros, sustancias fétidas o peligrosas o verter aguas sucias, nocivas o contaminadas. </w:t>
            </w:r>
          </w:p>
        </w:tc>
        <w:tc>
          <w:tcPr>
            <w:tcW w:w="0" w:type="auto"/>
          </w:tcPr>
          <w:p w14:paraId="3EF4D3A1"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5167973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2AB8B4AC" w14:textId="77777777" w:rsidTr="009E6EBA">
        <w:trPr>
          <w:jc w:val="center"/>
        </w:trPr>
        <w:tc>
          <w:tcPr>
            <w:tcW w:w="0" w:type="auto"/>
          </w:tcPr>
          <w:p w14:paraId="1CD7649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0E3AB6D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Realizar las necesidades fisiológicas en los lugares no autorizados.</w:t>
            </w:r>
          </w:p>
        </w:tc>
        <w:tc>
          <w:tcPr>
            <w:tcW w:w="0" w:type="auto"/>
          </w:tcPr>
          <w:p w14:paraId="7D863D7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21F0B76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6E4FC190" w14:textId="77777777" w:rsidTr="009E6EBA">
        <w:trPr>
          <w:trHeight w:val="379"/>
          <w:jc w:val="center"/>
        </w:trPr>
        <w:tc>
          <w:tcPr>
            <w:tcW w:w="0" w:type="auto"/>
          </w:tcPr>
          <w:p w14:paraId="0AF8048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67D3556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Desviar, retener, ensuciar o contaminar las corrientes de agua de los manantiales, fuentes, acueductos, tuberías, cauces de arroyo, ríos o abrevaderos.</w:t>
            </w:r>
          </w:p>
        </w:tc>
        <w:tc>
          <w:tcPr>
            <w:tcW w:w="0" w:type="auto"/>
          </w:tcPr>
          <w:p w14:paraId="318176B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c>
          <w:tcPr>
            <w:tcW w:w="0" w:type="auto"/>
          </w:tcPr>
          <w:p w14:paraId="4EB419D4"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25</w:t>
            </w:r>
          </w:p>
        </w:tc>
      </w:tr>
      <w:tr w:rsidR="003855F5" w:rsidRPr="00290050" w14:paraId="237A6ED6" w14:textId="77777777" w:rsidTr="009E6EBA">
        <w:trPr>
          <w:jc w:val="center"/>
        </w:trPr>
        <w:tc>
          <w:tcPr>
            <w:tcW w:w="0" w:type="auto"/>
          </w:tcPr>
          <w:p w14:paraId="04C1B291"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0" w:type="auto"/>
          </w:tcPr>
          <w:p w14:paraId="15EC24E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Incumplir con el depósito y retiro de basura en los términos de los ordenamientos aplicables a la materia.</w:t>
            </w:r>
          </w:p>
        </w:tc>
        <w:tc>
          <w:tcPr>
            <w:tcW w:w="0" w:type="auto"/>
          </w:tcPr>
          <w:p w14:paraId="1F500BDB"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5CE39FE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38295687" w14:textId="77777777" w:rsidTr="009E6EBA">
        <w:trPr>
          <w:jc w:val="center"/>
        </w:trPr>
        <w:tc>
          <w:tcPr>
            <w:tcW w:w="0" w:type="auto"/>
          </w:tcPr>
          <w:p w14:paraId="2AFABC45"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6.</w:t>
            </w:r>
          </w:p>
        </w:tc>
        <w:tc>
          <w:tcPr>
            <w:tcW w:w="0" w:type="auto"/>
          </w:tcPr>
          <w:p w14:paraId="7015633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Expender al público comestibles, bebidas o medicinas en estado de descomposición y  productos no aptos para consumo humano.</w:t>
            </w:r>
          </w:p>
        </w:tc>
        <w:tc>
          <w:tcPr>
            <w:tcW w:w="0" w:type="auto"/>
          </w:tcPr>
          <w:p w14:paraId="7F8BAE4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c>
          <w:tcPr>
            <w:tcW w:w="0" w:type="auto"/>
          </w:tcPr>
          <w:p w14:paraId="2CAB069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309D30D0" w14:textId="77777777" w:rsidTr="009E6EBA">
        <w:trPr>
          <w:jc w:val="center"/>
        </w:trPr>
        <w:tc>
          <w:tcPr>
            <w:tcW w:w="0" w:type="auto"/>
            <w:tcBorders>
              <w:bottom w:val="double" w:sz="6" w:space="0" w:color="000000"/>
            </w:tcBorders>
          </w:tcPr>
          <w:p w14:paraId="24E95A4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7.</w:t>
            </w:r>
          </w:p>
        </w:tc>
        <w:tc>
          <w:tcPr>
            <w:tcW w:w="0" w:type="auto"/>
            <w:tcBorders>
              <w:bottom w:val="double" w:sz="6" w:space="0" w:color="000000"/>
            </w:tcBorders>
          </w:tcPr>
          <w:p w14:paraId="273A0CF9" w14:textId="564F2E24" w:rsidR="003855F5" w:rsidRPr="00290050" w:rsidRDefault="003855F5" w:rsidP="00D225C5">
            <w:pPr>
              <w:autoSpaceDE w:val="0"/>
              <w:autoSpaceDN w:val="0"/>
              <w:adjustRightInd w:val="0"/>
              <w:rPr>
                <w:rFonts w:cs="Arial"/>
                <w:sz w:val="22"/>
                <w:szCs w:val="22"/>
              </w:rPr>
            </w:pPr>
            <w:r w:rsidRPr="00290050">
              <w:rPr>
                <w:rFonts w:cs="Arial"/>
                <w:sz w:val="22"/>
                <w:szCs w:val="22"/>
              </w:rPr>
              <w:t>Fumar en los lugares en que expresamente se establezca esta prohibición</w:t>
            </w:r>
            <w:r w:rsidR="00873E86">
              <w:rPr>
                <w:rFonts w:cs="Arial"/>
                <w:sz w:val="22"/>
                <w:szCs w:val="22"/>
                <w:lang w:val="es-419"/>
              </w:rPr>
              <w:t>.</w:t>
            </w:r>
            <w:r w:rsidRPr="00290050">
              <w:rPr>
                <w:rFonts w:cs="Arial"/>
                <w:sz w:val="22"/>
                <w:szCs w:val="22"/>
              </w:rPr>
              <w:t xml:space="preserve"> </w:t>
            </w:r>
          </w:p>
        </w:tc>
        <w:tc>
          <w:tcPr>
            <w:tcW w:w="0" w:type="auto"/>
            <w:tcBorders>
              <w:bottom w:val="double" w:sz="6" w:space="0" w:color="000000"/>
            </w:tcBorders>
          </w:tcPr>
          <w:p w14:paraId="79106D7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w:t>
            </w:r>
          </w:p>
        </w:tc>
        <w:tc>
          <w:tcPr>
            <w:tcW w:w="0" w:type="auto"/>
            <w:tcBorders>
              <w:bottom w:val="double" w:sz="6" w:space="0" w:color="000000"/>
            </w:tcBorders>
          </w:tcPr>
          <w:p w14:paraId="06456E1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8</w:t>
            </w:r>
          </w:p>
        </w:tc>
      </w:tr>
    </w:tbl>
    <w:p w14:paraId="196667D8" w14:textId="77777777" w:rsidR="003855F5" w:rsidRPr="00290050" w:rsidRDefault="003855F5" w:rsidP="003855F5">
      <w:pPr>
        <w:autoSpaceDE w:val="0"/>
        <w:autoSpaceDN w:val="0"/>
        <w:adjustRightInd w:val="0"/>
        <w:rPr>
          <w:rFonts w:cs="Arial"/>
          <w:b/>
          <w:sz w:val="22"/>
          <w:szCs w:val="22"/>
        </w:rPr>
      </w:pPr>
    </w:p>
    <w:p w14:paraId="08AA7980"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VI.</w:t>
      </w:r>
      <w:r w:rsidRPr="00290050">
        <w:rPr>
          <w:rFonts w:cs="Arial"/>
          <w:sz w:val="22"/>
          <w:szCs w:val="22"/>
        </w:rPr>
        <w:t xml:space="preserve">- Por las faltas contra la seguridad, tranquilidad y propiedades de las personas, se aplicarán sanciones en </w:t>
      </w:r>
      <w:r w:rsidRPr="00290050">
        <w:rPr>
          <w:rFonts w:eastAsia="Arial" w:cs="Arial"/>
          <w:sz w:val="22"/>
          <w:szCs w:val="22"/>
        </w:rPr>
        <w:t>Unidades de Medida y Actualización (UMA)</w:t>
      </w:r>
      <w:r w:rsidRPr="00290050">
        <w:rPr>
          <w:rFonts w:cs="Arial"/>
          <w:sz w:val="22"/>
          <w:szCs w:val="22"/>
        </w:rPr>
        <w:t>:</w:t>
      </w:r>
    </w:p>
    <w:p w14:paraId="0F03E78A" w14:textId="77777777" w:rsidR="003855F5" w:rsidRPr="00290050" w:rsidRDefault="003855F5" w:rsidP="003855F5">
      <w:pPr>
        <w:autoSpaceDE w:val="0"/>
        <w:autoSpaceDN w:val="0"/>
        <w:adjustRightInd w:val="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4"/>
        <w:gridCol w:w="8429"/>
        <w:gridCol w:w="544"/>
        <w:gridCol w:w="629"/>
      </w:tblGrid>
      <w:tr w:rsidR="003855F5" w:rsidRPr="00290050" w14:paraId="2E0034A5" w14:textId="77777777" w:rsidTr="009E6EBA">
        <w:trPr>
          <w:jc w:val="center"/>
        </w:trPr>
        <w:tc>
          <w:tcPr>
            <w:tcW w:w="0" w:type="auto"/>
            <w:tcBorders>
              <w:top w:val="double" w:sz="6" w:space="0" w:color="000000"/>
            </w:tcBorders>
          </w:tcPr>
          <w:p w14:paraId="23D649EA" w14:textId="77777777" w:rsidR="003855F5" w:rsidRPr="00290050" w:rsidRDefault="003855F5" w:rsidP="00D225C5">
            <w:pPr>
              <w:autoSpaceDE w:val="0"/>
              <w:autoSpaceDN w:val="0"/>
              <w:adjustRightInd w:val="0"/>
              <w:rPr>
                <w:rFonts w:cs="Arial"/>
                <w:b/>
                <w:caps/>
                <w:sz w:val="22"/>
                <w:szCs w:val="22"/>
              </w:rPr>
            </w:pPr>
          </w:p>
        </w:tc>
        <w:tc>
          <w:tcPr>
            <w:tcW w:w="0" w:type="auto"/>
            <w:tcBorders>
              <w:top w:val="double" w:sz="6" w:space="0" w:color="000000"/>
            </w:tcBorders>
          </w:tcPr>
          <w:p w14:paraId="6EDE52FF"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tc>
        <w:tc>
          <w:tcPr>
            <w:tcW w:w="0" w:type="auto"/>
            <w:tcBorders>
              <w:top w:val="double" w:sz="6" w:space="0" w:color="000000"/>
            </w:tcBorders>
          </w:tcPr>
          <w:p w14:paraId="6222FB4B"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730F536B"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571E5BE3" w14:textId="77777777" w:rsidTr="009E6EBA">
        <w:trPr>
          <w:jc w:val="center"/>
        </w:trPr>
        <w:tc>
          <w:tcPr>
            <w:tcW w:w="0" w:type="auto"/>
          </w:tcPr>
          <w:p w14:paraId="58F072A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1B6C8E20"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Incitar a un perro o a cualquier otro animal para que ataque.</w:t>
            </w:r>
          </w:p>
        </w:tc>
        <w:tc>
          <w:tcPr>
            <w:tcW w:w="0" w:type="auto"/>
          </w:tcPr>
          <w:p w14:paraId="2E95205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2A0684B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46139F73" w14:textId="77777777" w:rsidTr="009E6EBA">
        <w:trPr>
          <w:jc w:val="center"/>
        </w:trPr>
        <w:tc>
          <w:tcPr>
            <w:tcW w:w="0" w:type="auto"/>
          </w:tcPr>
          <w:p w14:paraId="42B7F38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2606304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Acudir a lugares públicos con animales sin las </w:t>
            </w:r>
          </w:p>
          <w:p w14:paraId="5676CA0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medidas de seguridad adecuadas, en cuyo caso se aplicarán las sanciones contenidas en los ordenamientos aplicables. </w:t>
            </w:r>
          </w:p>
        </w:tc>
        <w:tc>
          <w:tcPr>
            <w:tcW w:w="0" w:type="auto"/>
          </w:tcPr>
          <w:p w14:paraId="2631CEF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5FDD4101"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1C90EF62" w14:textId="77777777" w:rsidTr="009E6EBA">
        <w:trPr>
          <w:jc w:val="center"/>
        </w:trPr>
        <w:tc>
          <w:tcPr>
            <w:tcW w:w="0" w:type="auto"/>
          </w:tcPr>
          <w:p w14:paraId="79D8E1A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1056C76D" w14:textId="77777777" w:rsidR="003855F5" w:rsidRPr="00303BAA" w:rsidRDefault="003855F5" w:rsidP="00D225C5">
            <w:pPr>
              <w:autoSpaceDE w:val="0"/>
              <w:autoSpaceDN w:val="0"/>
              <w:adjustRightInd w:val="0"/>
              <w:rPr>
                <w:rFonts w:cs="Arial"/>
                <w:sz w:val="22"/>
                <w:szCs w:val="22"/>
              </w:rPr>
            </w:pPr>
            <w:r w:rsidRPr="00303BAA">
              <w:rPr>
                <w:rFonts w:cs="Arial"/>
                <w:sz w:val="22"/>
                <w:szCs w:val="22"/>
              </w:rPr>
              <w:t xml:space="preserve">Causar molestias, por cualquier medio que impida el legítimo uso y disfrute de un bien. </w:t>
            </w:r>
          </w:p>
        </w:tc>
        <w:tc>
          <w:tcPr>
            <w:tcW w:w="0" w:type="auto"/>
          </w:tcPr>
          <w:p w14:paraId="6C2D53C5" w14:textId="588EA6AF" w:rsidR="003855F5" w:rsidRPr="00290050" w:rsidRDefault="00733339" w:rsidP="00D225C5">
            <w:pPr>
              <w:autoSpaceDE w:val="0"/>
              <w:autoSpaceDN w:val="0"/>
              <w:adjustRightInd w:val="0"/>
              <w:jc w:val="center"/>
              <w:rPr>
                <w:rFonts w:cs="Arial"/>
                <w:sz w:val="22"/>
                <w:szCs w:val="22"/>
              </w:rPr>
            </w:pPr>
            <w:r>
              <w:rPr>
                <w:rFonts w:cs="Arial"/>
                <w:sz w:val="22"/>
                <w:szCs w:val="22"/>
              </w:rPr>
              <w:t>10</w:t>
            </w:r>
          </w:p>
        </w:tc>
        <w:tc>
          <w:tcPr>
            <w:tcW w:w="0" w:type="auto"/>
          </w:tcPr>
          <w:p w14:paraId="21F3AF18" w14:textId="77B1D10C" w:rsidR="003855F5" w:rsidRPr="00290050" w:rsidRDefault="00733339" w:rsidP="00D225C5">
            <w:pPr>
              <w:autoSpaceDE w:val="0"/>
              <w:autoSpaceDN w:val="0"/>
              <w:adjustRightInd w:val="0"/>
              <w:jc w:val="center"/>
              <w:rPr>
                <w:rFonts w:cs="Arial"/>
                <w:sz w:val="22"/>
                <w:szCs w:val="22"/>
              </w:rPr>
            </w:pPr>
            <w:r>
              <w:rPr>
                <w:rFonts w:cs="Arial"/>
                <w:sz w:val="22"/>
                <w:szCs w:val="22"/>
              </w:rPr>
              <w:t>2</w:t>
            </w:r>
            <w:r w:rsidR="003855F5" w:rsidRPr="00290050">
              <w:rPr>
                <w:rFonts w:cs="Arial"/>
                <w:sz w:val="22"/>
                <w:szCs w:val="22"/>
              </w:rPr>
              <w:t>0</w:t>
            </w:r>
          </w:p>
        </w:tc>
      </w:tr>
      <w:tr w:rsidR="003855F5" w:rsidRPr="00290050" w14:paraId="1DEE2BFA" w14:textId="77777777" w:rsidTr="009E6EBA">
        <w:trPr>
          <w:trHeight w:val="86"/>
          <w:jc w:val="center"/>
        </w:trPr>
        <w:tc>
          <w:tcPr>
            <w:tcW w:w="0" w:type="auto"/>
          </w:tcPr>
          <w:p w14:paraId="7F3C36E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44130D84" w14:textId="77777777" w:rsidR="003855F5" w:rsidRPr="00303BAA" w:rsidRDefault="003855F5" w:rsidP="00D225C5">
            <w:pPr>
              <w:autoSpaceDE w:val="0"/>
              <w:autoSpaceDN w:val="0"/>
              <w:adjustRightInd w:val="0"/>
              <w:rPr>
                <w:rFonts w:cs="Arial"/>
                <w:sz w:val="22"/>
                <w:szCs w:val="22"/>
              </w:rPr>
            </w:pPr>
            <w:r w:rsidRPr="00303BAA">
              <w:rPr>
                <w:rFonts w:cs="Arial"/>
                <w:sz w:val="22"/>
                <w:szCs w:val="22"/>
              </w:rPr>
              <w:t xml:space="preserve">Molestar u ofender a una persona con llamadas telefónicas. </w:t>
            </w:r>
          </w:p>
        </w:tc>
        <w:tc>
          <w:tcPr>
            <w:tcW w:w="0" w:type="auto"/>
          </w:tcPr>
          <w:p w14:paraId="29FA5373" w14:textId="1D2C9D72" w:rsidR="003855F5" w:rsidRPr="00290050" w:rsidRDefault="00733339" w:rsidP="00D225C5">
            <w:pPr>
              <w:autoSpaceDE w:val="0"/>
              <w:autoSpaceDN w:val="0"/>
              <w:adjustRightInd w:val="0"/>
              <w:jc w:val="center"/>
              <w:rPr>
                <w:rFonts w:cs="Arial"/>
                <w:sz w:val="22"/>
                <w:szCs w:val="22"/>
              </w:rPr>
            </w:pPr>
            <w:r>
              <w:rPr>
                <w:rFonts w:cs="Arial"/>
                <w:sz w:val="22"/>
                <w:szCs w:val="22"/>
              </w:rPr>
              <w:t>10</w:t>
            </w:r>
          </w:p>
        </w:tc>
        <w:tc>
          <w:tcPr>
            <w:tcW w:w="0" w:type="auto"/>
          </w:tcPr>
          <w:p w14:paraId="03603C19" w14:textId="5CB1FD36" w:rsidR="003855F5" w:rsidRPr="00290050" w:rsidRDefault="00733339" w:rsidP="00D225C5">
            <w:pPr>
              <w:autoSpaceDE w:val="0"/>
              <w:autoSpaceDN w:val="0"/>
              <w:adjustRightInd w:val="0"/>
              <w:jc w:val="center"/>
              <w:rPr>
                <w:rFonts w:cs="Arial"/>
                <w:sz w:val="22"/>
                <w:szCs w:val="22"/>
              </w:rPr>
            </w:pPr>
            <w:r>
              <w:rPr>
                <w:rFonts w:cs="Arial"/>
                <w:sz w:val="22"/>
                <w:szCs w:val="22"/>
              </w:rPr>
              <w:t>2</w:t>
            </w:r>
            <w:r w:rsidR="003855F5" w:rsidRPr="00290050">
              <w:rPr>
                <w:rFonts w:cs="Arial"/>
                <w:sz w:val="22"/>
                <w:szCs w:val="22"/>
              </w:rPr>
              <w:t>0</w:t>
            </w:r>
          </w:p>
        </w:tc>
      </w:tr>
      <w:tr w:rsidR="003855F5" w:rsidRPr="00290050" w14:paraId="39FE1298" w14:textId="77777777" w:rsidTr="009E6EBA">
        <w:trPr>
          <w:jc w:val="center"/>
        </w:trPr>
        <w:tc>
          <w:tcPr>
            <w:tcW w:w="0" w:type="auto"/>
          </w:tcPr>
          <w:p w14:paraId="5519E5B1"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0" w:type="auto"/>
          </w:tcPr>
          <w:p w14:paraId="5D8DA94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Dirigirse a una persona con frases o ademanes incorrectos, asediarle o impedir su libertad de acción, sin legítima causa en cualquier forma.</w:t>
            </w:r>
          </w:p>
        </w:tc>
        <w:tc>
          <w:tcPr>
            <w:tcW w:w="0" w:type="auto"/>
          </w:tcPr>
          <w:p w14:paraId="1EA37A1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009046F0"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258265FE" w14:textId="77777777" w:rsidTr="009E6EBA">
        <w:trPr>
          <w:jc w:val="center"/>
        </w:trPr>
        <w:tc>
          <w:tcPr>
            <w:tcW w:w="0" w:type="auto"/>
            <w:tcBorders>
              <w:bottom w:val="double" w:sz="6" w:space="0" w:color="000000"/>
            </w:tcBorders>
          </w:tcPr>
          <w:p w14:paraId="631C2DE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6.</w:t>
            </w:r>
          </w:p>
        </w:tc>
        <w:tc>
          <w:tcPr>
            <w:tcW w:w="0" w:type="auto"/>
            <w:tcBorders>
              <w:bottom w:val="double" w:sz="6" w:space="0" w:color="000000"/>
            </w:tcBorders>
          </w:tcPr>
          <w:p w14:paraId="4B19F6A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Dañar o ensuciar los bienes muebles e inmuebles de propiedad particular. </w:t>
            </w:r>
          </w:p>
        </w:tc>
        <w:tc>
          <w:tcPr>
            <w:tcW w:w="0" w:type="auto"/>
            <w:tcBorders>
              <w:bottom w:val="double" w:sz="6" w:space="0" w:color="000000"/>
            </w:tcBorders>
          </w:tcPr>
          <w:p w14:paraId="3E18F2B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Borders>
              <w:bottom w:val="double" w:sz="6" w:space="0" w:color="000000"/>
            </w:tcBorders>
          </w:tcPr>
          <w:p w14:paraId="5E23FBD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bl>
    <w:p w14:paraId="168F7BCC" w14:textId="77777777" w:rsidR="003855F5" w:rsidRPr="00290050" w:rsidRDefault="003855F5" w:rsidP="003855F5">
      <w:pPr>
        <w:autoSpaceDE w:val="0"/>
        <w:autoSpaceDN w:val="0"/>
        <w:adjustRightInd w:val="0"/>
        <w:rPr>
          <w:rFonts w:cs="Arial"/>
          <w:b/>
          <w:sz w:val="22"/>
          <w:szCs w:val="22"/>
        </w:rPr>
      </w:pPr>
    </w:p>
    <w:p w14:paraId="198CEF45" w14:textId="4E4D5A09" w:rsidR="003855F5" w:rsidRPr="00290050" w:rsidRDefault="0054444C" w:rsidP="003855F5">
      <w:pPr>
        <w:autoSpaceDE w:val="0"/>
        <w:autoSpaceDN w:val="0"/>
        <w:adjustRightInd w:val="0"/>
        <w:rPr>
          <w:rFonts w:cs="Arial"/>
          <w:sz w:val="22"/>
          <w:szCs w:val="22"/>
        </w:rPr>
      </w:pPr>
      <w:r>
        <w:rPr>
          <w:rFonts w:cs="Arial"/>
          <w:b/>
          <w:sz w:val="22"/>
          <w:szCs w:val="22"/>
        </w:rPr>
        <w:t>V</w:t>
      </w:r>
      <w:r w:rsidR="003855F5" w:rsidRPr="00290050">
        <w:rPr>
          <w:rFonts w:cs="Arial"/>
          <w:b/>
          <w:sz w:val="22"/>
          <w:szCs w:val="22"/>
        </w:rPr>
        <w:t>II.-</w:t>
      </w:r>
      <w:r w:rsidR="003855F5" w:rsidRPr="00290050">
        <w:rPr>
          <w:rFonts w:cs="Arial"/>
          <w:sz w:val="22"/>
          <w:szCs w:val="22"/>
        </w:rPr>
        <w:t xml:space="preserve"> Por las faltas contra la autoridad, se aplicarán sanciones en </w:t>
      </w:r>
      <w:r w:rsidR="003855F5" w:rsidRPr="00290050">
        <w:rPr>
          <w:rFonts w:eastAsia="Arial" w:cs="Arial"/>
          <w:sz w:val="22"/>
          <w:szCs w:val="22"/>
        </w:rPr>
        <w:t>Unidades de Medida y Actualización (UMA)</w:t>
      </w:r>
      <w:r w:rsidR="003855F5" w:rsidRPr="00290050">
        <w:rPr>
          <w:rFonts w:cs="Arial"/>
          <w:sz w:val="22"/>
          <w:szCs w:val="22"/>
        </w:rPr>
        <w:t>:</w:t>
      </w:r>
    </w:p>
    <w:p w14:paraId="4EC3D958" w14:textId="77777777" w:rsidR="003855F5" w:rsidRPr="00290050" w:rsidRDefault="003855F5" w:rsidP="003855F5">
      <w:pPr>
        <w:autoSpaceDE w:val="0"/>
        <w:autoSpaceDN w:val="0"/>
        <w:adjustRightInd w:val="0"/>
        <w:rPr>
          <w:rFonts w:cs="Arial"/>
          <w:sz w:val="22"/>
          <w:szCs w:val="22"/>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66"/>
        <w:gridCol w:w="8079"/>
        <w:gridCol w:w="552"/>
        <w:gridCol w:w="629"/>
      </w:tblGrid>
      <w:tr w:rsidR="003855F5" w:rsidRPr="00290050" w14:paraId="287D7FEE" w14:textId="77777777" w:rsidTr="00C76A09">
        <w:trPr>
          <w:jc w:val="center"/>
        </w:trPr>
        <w:tc>
          <w:tcPr>
            <w:tcW w:w="336" w:type="pct"/>
            <w:tcBorders>
              <w:top w:val="double" w:sz="6" w:space="0" w:color="000000"/>
            </w:tcBorders>
          </w:tcPr>
          <w:p w14:paraId="4A75F669" w14:textId="77777777" w:rsidR="003855F5" w:rsidRPr="00290050" w:rsidRDefault="003855F5" w:rsidP="00D225C5">
            <w:pPr>
              <w:autoSpaceDE w:val="0"/>
              <w:autoSpaceDN w:val="0"/>
              <w:adjustRightInd w:val="0"/>
              <w:rPr>
                <w:rFonts w:cs="Arial"/>
                <w:b/>
                <w:caps/>
                <w:sz w:val="22"/>
                <w:szCs w:val="22"/>
              </w:rPr>
            </w:pPr>
          </w:p>
        </w:tc>
        <w:tc>
          <w:tcPr>
            <w:tcW w:w="4070" w:type="pct"/>
            <w:tcBorders>
              <w:top w:val="double" w:sz="6" w:space="0" w:color="000000"/>
            </w:tcBorders>
          </w:tcPr>
          <w:p w14:paraId="2A7AF423"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tc>
        <w:tc>
          <w:tcPr>
            <w:tcW w:w="278" w:type="pct"/>
            <w:tcBorders>
              <w:top w:val="double" w:sz="6" w:space="0" w:color="000000"/>
            </w:tcBorders>
          </w:tcPr>
          <w:p w14:paraId="49F49BF6"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316" w:type="pct"/>
            <w:tcBorders>
              <w:top w:val="double" w:sz="6" w:space="0" w:color="000000"/>
            </w:tcBorders>
          </w:tcPr>
          <w:p w14:paraId="480FFD84"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6A90A181" w14:textId="77777777" w:rsidTr="00C76A09">
        <w:trPr>
          <w:jc w:val="center"/>
        </w:trPr>
        <w:tc>
          <w:tcPr>
            <w:tcW w:w="336" w:type="pct"/>
          </w:tcPr>
          <w:p w14:paraId="71A1922B"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4070" w:type="pct"/>
          </w:tcPr>
          <w:p w14:paraId="5E716B1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Resistirse al arresto. </w:t>
            </w:r>
          </w:p>
        </w:tc>
        <w:tc>
          <w:tcPr>
            <w:tcW w:w="278" w:type="pct"/>
          </w:tcPr>
          <w:p w14:paraId="40271C2A"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316" w:type="pct"/>
          </w:tcPr>
          <w:p w14:paraId="37704EE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74527F34" w14:textId="77777777" w:rsidTr="00C76A09">
        <w:trPr>
          <w:jc w:val="center"/>
        </w:trPr>
        <w:tc>
          <w:tcPr>
            <w:tcW w:w="336" w:type="pct"/>
          </w:tcPr>
          <w:p w14:paraId="4990AFA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4070" w:type="pct"/>
          </w:tcPr>
          <w:p w14:paraId="4EB04335"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Insultar a la autoridad. </w:t>
            </w:r>
          </w:p>
        </w:tc>
        <w:tc>
          <w:tcPr>
            <w:tcW w:w="278" w:type="pct"/>
          </w:tcPr>
          <w:p w14:paraId="5B0F2D6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316" w:type="pct"/>
          </w:tcPr>
          <w:p w14:paraId="704DD0D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2B3EB0F8" w14:textId="77777777" w:rsidTr="00C76A09">
        <w:trPr>
          <w:jc w:val="center"/>
        </w:trPr>
        <w:tc>
          <w:tcPr>
            <w:tcW w:w="336" w:type="pct"/>
          </w:tcPr>
          <w:p w14:paraId="1BE6F4B0"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4070" w:type="pct"/>
          </w:tcPr>
          <w:p w14:paraId="0645D51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Abandonar un lugar después de cometer una infracción.</w:t>
            </w:r>
          </w:p>
        </w:tc>
        <w:tc>
          <w:tcPr>
            <w:tcW w:w="278" w:type="pct"/>
          </w:tcPr>
          <w:p w14:paraId="400C7BF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316" w:type="pct"/>
          </w:tcPr>
          <w:p w14:paraId="39FC9DC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7C34E5E5" w14:textId="77777777" w:rsidTr="00C76A09">
        <w:trPr>
          <w:trHeight w:val="149"/>
          <w:jc w:val="center"/>
        </w:trPr>
        <w:tc>
          <w:tcPr>
            <w:tcW w:w="336" w:type="pct"/>
          </w:tcPr>
          <w:p w14:paraId="1F17D85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4070" w:type="pct"/>
          </w:tcPr>
          <w:p w14:paraId="70D4191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Obstruir la detención de una persona.</w:t>
            </w:r>
          </w:p>
        </w:tc>
        <w:tc>
          <w:tcPr>
            <w:tcW w:w="278" w:type="pct"/>
          </w:tcPr>
          <w:p w14:paraId="13D34EC4"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316" w:type="pct"/>
          </w:tcPr>
          <w:p w14:paraId="2C816CBA"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2D9C3986" w14:textId="77777777" w:rsidTr="00C76A09">
        <w:trPr>
          <w:jc w:val="center"/>
        </w:trPr>
        <w:tc>
          <w:tcPr>
            <w:tcW w:w="336" w:type="pct"/>
            <w:tcBorders>
              <w:bottom w:val="double" w:sz="6" w:space="0" w:color="000000"/>
            </w:tcBorders>
          </w:tcPr>
          <w:p w14:paraId="1464899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4070" w:type="pct"/>
            <w:tcBorders>
              <w:bottom w:val="double" w:sz="6" w:space="0" w:color="000000"/>
            </w:tcBorders>
          </w:tcPr>
          <w:p w14:paraId="6FFF2205"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Interferir de cualquier forma en las labores policiales. </w:t>
            </w:r>
          </w:p>
        </w:tc>
        <w:tc>
          <w:tcPr>
            <w:tcW w:w="278" w:type="pct"/>
            <w:tcBorders>
              <w:bottom w:val="double" w:sz="6" w:space="0" w:color="000000"/>
            </w:tcBorders>
          </w:tcPr>
          <w:p w14:paraId="29C9148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316" w:type="pct"/>
            <w:tcBorders>
              <w:bottom w:val="double" w:sz="6" w:space="0" w:color="000000"/>
            </w:tcBorders>
          </w:tcPr>
          <w:p w14:paraId="22262D1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bl>
    <w:p w14:paraId="5D579AAD" w14:textId="77777777" w:rsidR="003855F5" w:rsidRPr="00290050" w:rsidRDefault="003855F5" w:rsidP="003855F5">
      <w:pPr>
        <w:rPr>
          <w:rFonts w:cs="Arial"/>
          <w:b/>
          <w:sz w:val="22"/>
          <w:szCs w:val="22"/>
        </w:rPr>
      </w:pPr>
    </w:p>
    <w:p w14:paraId="478EF7DC" w14:textId="4D363D96" w:rsidR="00E93B68" w:rsidRDefault="009E476B" w:rsidP="00E93B68">
      <w:pPr>
        <w:rPr>
          <w:rFonts w:cs="Arial"/>
          <w:sz w:val="22"/>
          <w:szCs w:val="22"/>
        </w:rPr>
      </w:pPr>
      <w:bookmarkStart w:id="2" w:name="_Hlk58869536"/>
      <w:r w:rsidRPr="009E476B">
        <w:rPr>
          <w:rFonts w:cs="Arial"/>
          <w:bCs/>
          <w:iCs/>
          <w:sz w:val="22"/>
          <w:szCs w:val="22"/>
        </w:rPr>
        <w:t>Las sanciones comprendidas en las fracciones antes mencionadas</w:t>
      </w:r>
      <w:r w:rsidR="000E7869" w:rsidRPr="000E7869">
        <w:rPr>
          <w:rFonts w:cs="Arial"/>
          <w:bCs/>
          <w:iCs/>
          <w:sz w:val="22"/>
          <w:szCs w:val="22"/>
        </w:rPr>
        <w:t>, deberán tener como base y parámetro objetivo de aplicación los bandos de policía y buen gobierno, reglamentos municipales, normas municipales e infracciones administrativas y demás de aplicabilidad al caso concreto determinado.</w:t>
      </w:r>
      <w:bookmarkEnd w:id="2"/>
      <w:r w:rsidR="00E93B68" w:rsidRPr="00E93B68">
        <w:rPr>
          <w:rFonts w:cs="Arial"/>
          <w:sz w:val="22"/>
          <w:szCs w:val="22"/>
        </w:rPr>
        <w:t xml:space="preserve"> </w:t>
      </w:r>
      <w:r w:rsidR="00E93B68">
        <w:rPr>
          <w:rFonts w:cs="Arial"/>
          <w:sz w:val="22"/>
          <w:szCs w:val="22"/>
        </w:rPr>
        <w:t>Dichas sanciones a los infractores, cuando se trate de jornaleros, obreros o trabajadores, la multa no excederá del importe de su jornal o salario de un día.</w:t>
      </w:r>
    </w:p>
    <w:p w14:paraId="77DFFDC3" w14:textId="77777777" w:rsidR="000E7869" w:rsidRDefault="000E7869" w:rsidP="003855F5">
      <w:pPr>
        <w:rPr>
          <w:rFonts w:cs="Arial"/>
          <w:b/>
          <w:sz w:val="22"/>
          <w:szCs w:val="22"/>
        </w:rPr>
      </w:pPr>
    </w:p>
    <w:p w14:paraId="04D5C641" w14:textId="68C6AE6B" w:rsidR="003855F5" w:rsidRPr="00290050" w:rsidRDefault="003855F5" w:rsidP="003855F5">
      <w:pPr>
        <w:rPr>
          <w:rFonts w:cs="Arial"/>
          <w:sz w:val="22"/>
          <w:szCs w:val="22"/>
        </w:rPr>
      </w:pPr>
      <w:r w:rsidRPr="00290050">
        <w:rPr>
          <w:rFonts w:cs="Arial"/>
          <w:b/>
          <w:sz w:val="22"/>
          <w:szCs w:val="22"/>
        </w:rPr>
        <w:t>ARTÍCULO 51.-</w:t>
      </w:r>
      <w:r w:rsidRPr="00290050">
        <w:rPr>
          <w:rFonts w:cs="Arial"/>
          <w:sz w:val="22"/>
          <w:szCs w:val="22"/>
        </w:rPr>
        <w:t xml:space="preserve"> En la aplicación de las multas a que se refiere el presente capítulo, se tomará en consideración lo dispuesto en el artículo 21 de la Constitución Política de los Estados Unidos Mexicanos.</w:t>
      </w:r>
    </w:p>
    <w:p w14:paraId="18235234" w14:textId="77777777" w:rsidR="003855F5" w:rsidRPr="00290050" w:rsidRDefault="003855F5" w:rsidP="003855F5">
      <w:pPr>
        <w:autoSpaceDE w:val="0"/>
        <w:autoSpaceDN w:val="0"/>
        <w:adjustRightInd w:val="0"/>
        <w:rPr>
          <w:rFonts w:cs="Arial"/>
          <w:sz w:val="22"/>
          <w:szCs w:val="22"/>
        </w:rPr>
      </w:pPr>
    </w:p>
    <w:p w14:paraId="1E155D46"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 xml:space="preserve">ARTÍCULO 52.- </w:t>
      </w:r>
      <w:r w:rsidRPr="00290050">
        <w:rPr>
          <w:rFonts w:cs="Arial"/>
          <w:sz w:val="22"/>
          <w:szCs w:val="22"/>
        </w:rPr>
        <w:t xml:space="preserve">Se consideran también faltas administrativas aquellas que se encuentren señaladas y sancionadas en los términos dispuestos en los distintos ordenamientos legales aplicables. </w:t>
      </w:r>
    </w:p>
    <w:p w14:paraId="34A80BBD" w14:textId="77777777" w:rsidR="003855F5" w:rsidRPr="00290050" w:rsidRDefault="003855F5" w:rsidP="003855F5">
      <w:pPr>
        <w:autoSpaceDE w:val="0"/>
        <w:autoSpaceDN w:val="0"/>
        <w:adjustRightInd w:val="0"/>
        <w:rPr>
          <w:rFonts w:cs="Arial"/>
          <w:b/>
          <w:sz w:val="22"/>
          <w:szCs w:val="22"/>
        </w:rPr>
      </w:pPr>
    </w:p>
    <w:p w14:paraId="2DD72C2D"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ARTÍCULO 53.-</w:t>
      </w:r>
      <w:r w:rsidRPr="00290050">
        <w:rPr>
          <w:rFonts w:cs="Arial"/>
          <w:sz w:val="22"/>
          <w:szCs w:val="22"/>
        </w:rPr>
        <w:t xml:space="preserve"> Para el caso de reincidencia en la comisión de una infracción al presente Bando se aplicará en todos los casos el monto máximo de las multas establecidas para la conducta de que se trate.</w:t>
      </w:r>
    </w:p>
    <w:p w14:paraId="32C67E02" w14:textId="77777777" w:rsidR="003855F5" w:rsidRPr="00290050" w:rsidRDefault="003855F5" w:rsidP="003855F5">
      <w:pPr>
        <w:autoSpaceDE w:val="0"/>
        <w:autoSpaceDN w:val="0"/>
        <w:adjustRightInd w:val="0"/>
        <w:rPr>
          <w:rFonts w:cs="Arial"/>
          <w:sz w:val="22"/>
          <w:szCs w:val="22"/>
        </w:rPr>
      </w:pPr>
    </w:p>
    <w:p w14:paraId="03DCED65"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ARTÍCULO 54.-</w:t>
      </w:r>
      <w:r w:rsidRPr="00290050">
        <w:rPr>
          <w:rFonts w:cs="Arial"/>
          <w:sz w:val="22"/>
          <w:szCs w:val="22"/>
        </w:rPr>
        <w:t xml:space="preserve"> 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14:paraId="4D8BE6ED" w14:textId="77777777" w:rsidR="003855F5" w:rsidRPr="00290050" w:rsidRDefault="003855F5" w:rsidP="003855F5">
      <w:pPr>
        <w:tabs>
          <w:tab w:val="left" w:pos="2780"/>
        </w:tabs>
        <w:rPr>
          <w:rFonts w:cs="Arial"/>
          <w:b/>
          <w:sz w:val="22"/>
          <w:szCs w:val="22"/>
        </w:rPr>
      </w:pPr>
    </w:p>
    <w:p w14:paraId="0B26E486" w14:textId="77777777" w:rsidR="003855F5" w:rsidRPr="00290050" w:rsidRDefault="003855F5" w:rsidP="003855F5">
      <w:pPr>
        <w:tabs>
          <w:tab w:val="left" w:pos="2780"/>
        </w:tabs>
        <w:rPr>
          <w:rFonts w:cs="Arial"/>
          <w:sz w:val="22"/>
          <w:szCs w:val="22"/>
        </w:rPr>
      </w:pPr>
      <w:r w:rsidRPr="00290050">
        <w:rPr>
          <w:rFonts w:cs="Arial"/>
          <w:b/>
          <w:sz w:val="22"/>
          <w:szCs w:val="22"/>
        </w:rPr>
        <w:t xml:space="preserve">ARTÍCULO 55.- </w:t>
      </w:r>
      <w:r w:rsidRPr="00290050">
        <w:rPr>
          <w:rFonts w:cs="Arial"/>
          <w:sz w:val="22"/>
          <w:szCs w:val="22"/>
        </w:rPr>
        <w:t>Cuando se autorice el pago de contribuciones en forma diferida o en parcialidades, se causarán recargos a razón del 2% mensual sobre saldos insolutos.</w:t>
      </w:r>
    </w:p>
    <w:p w14:paraId="6E1994A9" w14:textId="77777777" w:rsidR="003855F5" w:rsidRPr="00290050" w:rsidRDefault="003855F5" w:rsidP="003855F5">
      <w:pPr>
        <w:rPr>
          <w:rFonts w:cs="Arial"/>
          <w:b/>
          <w:sz w:val="22"/>
          <w:szCs w:val="22"/>
        </w:rPr>
      </w:pPr>
    </w:p>
    <w:p w14:paraId="66690922" w14:textId="77777777" w:rsidR="003855F5" w:rsidRPr="00290050" w:rsidRDefault="003855F5" w:rsidP="003855F5">
      <w:pPr>
        <w:rPr>
          <w:rFonts w:cs="Arial"/>
          <w:sz w:val="22"/>
          <w:szCs w:val="22"/>
        </w:rPr>
      </w:pPr>
      <w:r w:rsidRPr="00290050">
        <w:rPr>
          <w:rFonts w:cs="Arial"/>
          <w:b/>
          <w:sz w:val="22"/>
          <w:szCs w:val="22"/>
        </w:rPr>
        <w:t xml:space="preserve">ARTÍCULO 56.- </w:t>
      </w:r>
      <w:r w:rsidRPr="00290050">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6690535D" w14:textId="77777777" w:rsidR="003855F5" w:rsidRPr="00290050" w:rsidRDefault="003855F5" w:rsidP="003855F5">
      <w:pPr>
        <w:ind w:right="50"/>
        <w:jc w:val="center"/>
        <w:rPr>
          <w:rFonts w:cs="Arial"/>
          <w:b/>
          <w:sz w:val="22"/>
          <w:szCs w:val="22"/>
        </w:rPr>
      </w:pPr>
    </w:p>
    <w:p w14:paraId="49DAF3D9" w14:textId="77777777" w:rsidR="003855F5" w:rsidRPr="00290050" w:rsidRDefault="003855F5" w:rsidP="003855F5">
      <w:pPr>
        <w:ind w:right="50"/>
        <w:jc w:val="center"/>
        <w:rPr>
          <w:rFonts w:cs="Arial"/>
          <w:b/>
          <w:sz w:val="22"/>
          <w:szCs w:val="22"/>
        </w:rPr>
      </w:pPr>
      <w:r w:rsidRPr="00290050">
        <w:rPr>
          <w:rFonts w:cs="Arial"/>
          <w:b/>
          <w:sz w:val="22"/>
          <w:szCs w:val="22"/>
        </w:rPr>
        <w:t>CAPÍTULO TERCERO</w:t>
      </w:r>
    </w:p>
    <w:p w14:paraId="6FC9963C" w14:textId="77777777" w:rsidR="003855F5" w:rsidRPr="00290050" w:rsidRDefault="003855F5" w:rsidP="003855F5">
      <w:pPr>
        <w:jc w:val="center"/>
        <w:rPr>
          <w:rFonts w:cs="Arial"/>
          <w:b/>
          <w:bCs/>
          <w:sz w:val="22"/>
          <w:szCs w:val="22"/>
        </w:rPr>
      </w:pPr>
      <w:r w:rsidRPr="00290050">
        <w:rPr>
          <w:rFonts w:cs="Arial"/>
          <w:b/>
          <w:bCs/>
          <w:sz w:val="22"/>
          <w:szCs w:val="22"/>
        </w:rPr>
        <w:t>DE LAS PARTICIPACIONES Y APORTACIONES</w:t>
      </w:r>
    </w:p>
    <w:p w14:paraId="239563CD" w14:textId="77777777" w:rsidR="003855F5" w:rsidRPr="00290050" w:rsidRDefault="003855F5" w:rsidP="003855F5">
      <w:pPr>
        <w:ind w:right="50"/>
        <w:rPr>
          <w:rFonts w:cs="Arial"/>
          <w:bCs/>
          <w:sz w:val="22"/>
          <w:szCs w:val="22"/>
        </w:rPr>
      </w:pPr>
    </w:p>
    <w:p w14:paraId="35226772" w14:textId="77777777" w:rsidR="003855F5" w:rsidRPr="00290050" w:rsidRDefault="003855F5" w:rsidP="003855F5">
      <w:pPr>
        <w:rPr>
          <w:rFonts w:cs="Arial"/>
          <w:bCs/>
          <w:sz w:val="22"/>
          <w:szCs w:val="22"/>
        </w:rPr>
      </w:pPr>
      <w:r w:rsidRPr="00290050">
        <w:rPr>
          <w:rFonts w:cs="Arial"/>
          <w:b/>
          <w:sz w:val="22"/>
          <w:szCs w:val="22"/>
        </w:rPr>
        <w:t xml:space="preserve">ARTÍCULO 57.- </w:t>
      </w:r>
      <w:r w:rsidRPr="00290050">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03E74E32" w14:textId="77777777" w:rsidR="003855F5" w:rsidRPr="00290050" w:rsidRDefault="003855F5" w:rsidP="003855F5">
      <w:pPr>
        <w:rPr>
          <w:rFonts w:cs="Arial"/>
          <w:b/>
          <w:sz w:val="22"/>
          <w:szCs w:val="22"/>
        </w:rPr>
      </w:pPr>
    </w:p>
    <w:p w14:paraId="5BAF761B" w14:textId="77777777" w:rsidR="003855F5" w:rsidRPr="00290050" w:rsidRDefault="003855F5" w:rsidP="003855F5">
      <w:pPr>
        <w:rPr>
          <w:rFonts w:cs="Arial"/>
          <w:bCs/>
          <w:sz w:val="22"/>
          <w:szCs w:val="22"/>
        </w:rPr>
      </w:pPr>
      <w:r w:rsidRPr="00290050">
        <w:rPr>
          <w:rFonts w:cs="Arial"/>
          <w:b/>
          <w:sz w:val="22"/>
          <w:szCs w:val="22"/>
        </w:rPr>
        <w:t>ARTÍCULO 58.-</w:t>
      </w:r>
      <w:r w:rsidRPr="00290050">
        <w:rPr>
          <w:rFonts w:cs="Arial"/>
          <w:bCs/>
          <w:sz w:val="22"/>
          <w:szCs w:val="22"/>
        </w:rPr>
        <w:t xml:space="preserve"> Las participaciones que perciba el Municipio por ingresos del Estado, se determinarán en los acuerdos o convenios que al efecto se celebren.</w:t>
      </w:r>
    </w:p>
    <w:p w14:paraId="7552CE82" w14:textId="77777777" w:rsidR="003855F5" w:rsidRPr="00290050" w:rsidRDefault="003855F5" w:rsidP="003855F5">
      <w:pPr>
        <w:jc w:val="center"/>
        <w:rPr>
          <w:rFonts w:cs="Arial"/>
          <w:b/>
          <w:bCs/>
          <w:sz w:val="22"/>
          <w:szCs w:val="22"/>
        </w:rPr>
      </w:pPr>
    </w:p>
    <w:p w14:paraId="04C9563A" w14:textId="77777777" w:rsidR="003855F5" w:rsidRPr="00290050" w:rsidRDefault="003855F5" w:rsidP="003855F5">
      <w:pPr>
        <w:jc w:val="center"/>
        <w:rPr>
          <w:rFonts w:cs="Arial"/>
          <w:b/>
          <w:bCs/>
          <w:sz w:val="22"/>
          <w:szCs w:val="22"/>
        </w:rPr>
      </w:pPr>
      <w:r w:rsidRPr="00290050">
        <w:rPr>
          <w:rFonts w:cs="Arial"/>
          <w:b/>
          <w:bCs/>
          <w:sz w:val="22"/>
          <w:szCs w:val="22"/>
        </w:rPr>
        <w:t>CAPÍTULO CUARTO</w:t>
      </w:r>
    </w:p>
    <w:p w14:paraId="3AFDB26E" w14:textId="77777777" w:rsidR="003855F5" w:rsidRPr="00290050" w:rsidRDefault="003855F5" w:rsidP="003855F5">
      <w:pPr>
        <w:jc w:val="center"/>
        <w:rPr>
          <w:rFonts w:cs="Arial"/>
          <w:b/>
          <w:bCs/>
          <w:sz w:val="22"/>
          <w:szCs w:val="22"/>
        </w:rPr>
      </w:pPr>
      <w:r w:rsidRPr="00290050">
        <w:rPr>
          <w:rFonts w:cs="Arial"/>
          <w:b/>
          <w:bCs/>
          <w:sz w:val="22"/>
          <w:szCs w:val="22"/>
        </w:rPr>
        <w:t>DE LOS INGRESOS EXTRAORDINARIOS</w:t>
      </w:r>
    </w:p>
    <w:p w14:paraId="31B30B1E" w14:textId="77777777" w:rsidR="003855F5" w:rsidRPr="00290050" w:rsidRDefault="003855F5" w:rsidP="003855F5">
      <w:pPr>
        <w:jc w:val="center"/>
        <w:rPr>
          <w:rFonts w:cs="Arial"/>
          <w:b/>
          <w:bCs/>
          <w:sz w:val="22"/>
          <w:szCs w:val="22"/>
        </w:rPr>
      </w:pPr>
    </w:p>
    <w:p w14:paraId="3CBE399E" w14:textId="77777777" w:rsidR="003855F5" w:rsidRPr="00290050" w:rsidRDefault="003855F5" w:rsidP="003855F5">
      <w:pPr>
        <w:tabs>
          <w:tab w:val="left" w:pos="2780"/>
        </w:tabs>
        <w:rPr>
          <w:rFonts w:cs="Arial"/>
          <w:bCs/>
          <w:sz w:val="22"/>
          <w:szCs w:val="22"/>
        </w:rPr>
      </w:pPr>
      <w:r w:rsidRPr="00290050">
        <w:rPr>
          <w:rFonts w:cs="Arial"/>
          <w:b/>
          <w:sz w:val="22"/>
          <w:szCs w:val="22"/>
        </w:rPr>
        <w:t>ARTÍCULO 59.-</w:t>
      </w:r>
      <w:r w:rsidRPr="00290050">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14:paraId="68B53352" w14:textId="77777777" w:rsidR="003855F5" w:rsidRPr="00290050" w:rsidRDefault="003855F5" w:rsidP="003855F5">
      <w:pPr>
        <w:tabs>
          <w:tab w:val="left" w:pos="2780"/>
        </w:tabs>
        <w:jc w:val="center"/>
        <w:rPr>
          <w:rFonts w:cs="Arial"/>
          <w:bCs/>
          <w:sz w:val="22"/>
          <w:szCs w:val="22"/>
        </w:rPr>
      </w:pPr>
    </w:p>
    <w:p w14:paraId="0A7EB13A" w14:textId="42E647E3" w:rsidR="003855F5" w:rsidRDefault="003855F5" w:rsidP="003855F5">
      <w:pPr>
        <w:jc w:val="center"/>
        <w:rPr>
          <w:rFonts w:cs="Arial"/>
          <w:b/>
          <w:bCs/>
          <w:sz w:val="22"/>
          <w:szCs w:val="22"/>
        </w:rPr>
      </w:pPr>
      <w:r w:rsidRPr="00290050">
        <w:rPr>
          <w:rFonts w:cs="Arial"/>
          <w:b/>
          <w:bCs/>
          <w:sz w:val="22"/>
          <w:szCs w:val="22"/>
        </w:rPr>
        <w:t>TITULO CUARTO</w:t>
      </w:r>
    </w:p>
    <w:p w14:paraId="1760B4D8" w14:textId="77777777" w:rsidR="00F30FF7" w:rsidRDefault="00F30FF7" w:rsidP="003855F5">
      <w:pPr>
        <w:jc w:val="center"/>
        <w:rPr>
          <w:rFonts w:cs="Arial"/>
          <w:b/>
          <w:bCs/>
          <w:sz w:val="22"/>
          <w:szCs w:val="22"/>
        </w:rPr>
      </w:pPr>
    </w:p>
    <w:p w14:paraId="3961A8C8" w14:textId="77777777" w:rsidR="003855F5" w:rsidRPr="00290050" w:rsidRDefault="003855F5" w:rsidP="003855F5">
      <w:pPr>
        <w:jc w:val="center"/>
        <w:rPr>
          <w:rFonts w:cs="Arial"/>
          <w:b/>
          <w:bCs/>
          <w:sz w:val="22"/>
          <w:szCs w:val="22"/>
        </w:rPr>
      </w:pPr>
      <w:r w:rsidRPr="00290050">
        <w:rPr>
          <w:rFonts w:cs="Arial"/>
          <w:b/>
          <w:bCs/>
          <w:sz w:val="22"/>
          <w:szCs w:val="22"/>
        </w:rPr>
        <w:t>CAPÍTULO PRIMERO</w:t>
      </w:r>
    </w:p>
    <w:p w14:paraId="7294C8A9" w14:textId="77777777" w:rsidR="003855F5" w:rsidRPr="00290050" w:rsidRDefault="003855F5" w:rsidP="003855F5">
      <w:pPr>
        <w:jc w:val="center"/>
        <w:rPr>
          <w:rFonts w:cs="Arial"/>
          <w:b/>
          <w:bCs/>
          <w:sz w:val="22"/>
          <w:szCs w:val="22"/>
        </w:rPr>
      </w:pPr>
      <w:r w:rsidRPr="00290050">
        <w:rPr>
          <w:rFonts w:cs="Arial"/>
          <w:b/>
          <w:bCs/>
          <w:sz w:val="22"/>
          <w:szCs w:val="22"/>
        </w:rPr>
        <w:t>DE LOS ESTÍMULOS FISCALES E INCENTIVOS</w:t>
      </w:r>
    </w:p>
    <w:p w14:paraId="50E2EA96" w14:textId="77777777" w:rsidR="003855F5" w:rsidRPr="00290050" w:rsidRDefault="003855F5" w:rsidP="003855F5">
      <w:pPr>
        <w:rPr>
          <w:rFonts w:cs="Arial"/>
          <w:b/>
          <w:bCs/>
          <w:sz w:val="22"/>
          <w:szCs w:val="22"/>
        </w:rPr>
      </w:pPr>
    </w:p>
    <w:p w14:paraId="2C4E6B9D" w14:textId="77777777" w:rsidR="003855F5" w:rsidRPr="00290050" w:rsidRDefault="003855F5" w:rsidP="003855F5">
      <w:pPr>
        <w:autoSpaceDE w:val="0"/>
        <w:autoSpaceDN w:val="0"/>
        <w:adjustRightInd w:val="0"/>
        <w:ind w:right="49"/>
        <w:contextualSpacing/>
        <w:rPr>
          <w:rFonts w:cs="Arial"/>
          <w:b/>
          <w:color w:val="000000"/>
          <w:sz w:val="22"/>
          <w:szCs w:val="22"/>
        </w:rPr>
      </w:pPr>
      <w:r w:rsidRPr="00290050">
        <w:rPr>
          <w:rFonts w:cs="Arial"/>
          <w:b/>
          <w:bCs/>
          <w:sz w:val="22"/>
          <w:szCs w:val="22"/>
        </w:rPr>
        <w:t xml:space="preserve">ARTÍCULO 60.- </w:t>
      </w:r>
      <w:r w:rsidRPr="00290050">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r w:rsidRPr="00290050">
        <w:rPr>
          <w:rFonts w:cs="Arial"/>
          <w:b/>
          <w:color w:val="000000"/>
          <w:sz w:val="22"/>
          <w:szCs w:val="22"/>
        </w:rPr>
        <w:t xml:space="preserve"> </w:t>
      </w:r>
    </w:p>
    <w:p w14:paraId="5D9B8F8F" w14:textId="77777777" w:rsidR="003855F5" w:rsidRDefault="003855F5" w:rsidP="003855F5">
      <w:pPr>
        <w:jc w:val="center"/>
        <w:rPr>
          <w:rFonts w:cs="Arial"/>
          <w:b/>
          <w:sz w:val="22"/>
          <w:szCs w:val="22"/>
          <w:lang w:val="en-US"/>
        </w:rPr>
      </w:pPr>
      <w:r w:rsidRPr="00290050">
        <w:rPr>
          <w:rFonts w:cs="Arial"/>
          <w:b/>
          <w:sz w:val="22"/>
          <w:szCs w:val="22"/>
          <w:lang w:val="en-US"/>
        </w:rPr>
        <w:t>T R A N S I T O R I O S</w:t>
      </w:r>
    </w:p>
    <w:p w14:paraId="33DF4CD9" w14:textId="77777777" w:rsidR="003855F5" w:rsidRPr="00290050" w:rsidRDefault="003855F5" w:rsidP="003855F5">
      <w:pPr>
        <w:jc w:val="center"/>
        <w:rPr>
          <w:rFonts w:cs="Arial"/>
          <w:b/>
          <w:sz w:val="22"/>
          <w:szCs w:val="22"/>
          <w:lang w:val="en-US"/>
        </w:rPr>
      </w:pPr>
    </w:p>
    <w:p w14:paraId="1893E9E4" w14:textId="446550E7" w:rsidR="003855F5" w:rsidRPr="00290050" w:rsidRDefault="003855F5" w:rsidP="003855F5">
      <w:pPr>
        <w:tabs>
          <w:tab w:val="left" w:pos="-709"/>
        </w:tabs>
        <w:rPr>
          <w:rFonts w:cs="Arial"/>
          <w:sz w:val="22"/>
          <w:szCs w:val="22"/>
        </w:rPr>
      </w:pPr>
      <w:r w:rsidRPr="00290050">
        <w:rPr>
          <w:rFonts w:cs="Arial"/>
          <w:b/>
          <w:sz w:val="22"/>
          <w:szCs w:val="22"/>
        </w:rPr>
        <w:t>PRIMERO.</w:t>
      </w:r>
      <w:r w:rsidRPr="00290050">
        <w:rPr>
          <w:rFonts w:cs="Arial"/>
          <w:sz w:val="22"/>
          <w:szCs w:val="22"/>
        </w:rPr>
        <w:t xml:space="preserve"> Esta Ley empezará a regir a partir del día 1o. de enero del año 202</w:t>
      </w:r>
      <w:r w:rsidR="00733DE5">
        <w:rPr>
          <w:rFonts w:cs="Arial"/>
          <w:sz w:val="22"/>
          <w:szCs w:val="22"/>
        </w:rPr>
        <w:t>1</w:t>
      </w:r>
      <w:r w:rsidRPr="00290050">
        <w:rPr>
          <w:rFonts w:cs="Arial"/>
          <w:sz w:val="22"/>
          <w:szCs w:val="22"/>
        </w:rPr>
        <w:t>.</w:t>
      </w:r>
    </w:p>
    <w:p w14:paraId="7D80871F" w14:textId="77777777" w:rsidR="003855F5" w:rsidRPr="00290050" w:rsidRDefault="003855F5" w:rsidP="003855F5">
      <w:pPr>
        <w:tabs>
          <w:tab w:val="left" w:pos="-709"/>
        </w:tabs>
        <w:rPr>
          <w:rFonts w:cs="Arial"/>
          <w:b/>
          <w:sz w:val="22"/>
          <w:szCs w:val="22"/>
        </w:rPr>
      </w:pPr>
    </w:p>
    <w:p w14:paraId="46CCB269" w14:textId="38519C45" w:rsidR="003855F5" w:rsidRPr="00290050" w:rsidRDefault="003855F5" w:rsidP="003855F5">
      <w:pPr>
        <w:rPr>
          <w:rFonts w:cs="Arial"/>
          <w:sz w:val="22"/>
          <w:szCs w:val="22"/>
        </w:rPr>
      </w:pPr>
      <w:r w:rsidRPr="00290050">
        <w:rPr>
          <w:rFonts w:cs="Arial"/>
          <w:b/>
          <w:sz w:val="22"/>
          <w:szCs w:val="22"/>
        </w:rPr>
        <w:t>SEGUNDO.</w:t>
      </w:r>
      <w:r w:rsidRPr="00290050">
        <w:rPr>
          <w:rFonts w:cs="Arial"/>
          <w:sz w:val="22"/>
          <w:szCs w:val="22"/>
        </w:rPr>
        <w:t xml:space="preserve"> Cuando el importe anual del Impuesto Predial se cubra antes del 31 de enero del 202</w:t>
      </w:r>
      <w:r w:rsidR="00733DE5">
        <w:rPr>
          <w:rFonts w:cs="Arial"/>
          <w:sz w:val="22"/>
          <w:szCs w:val="22"/>
        </w:rPr>
        <w:t>1</w:t>
      </w:r>
      <w:r w:rsidRPr="00290050">
        <w:rPr>
          <w:rFonts w:cs="Arial"/>
          <w:sz w:val="22"/>
          <w:szCs w:val="22"/>
        </w:rPr>
        <w:t>, se otorgará un incentivo del 15% del monto total, por concepto de pago anticipado; si el pago se hace durante el mes de febrero, el incentivo será del 10% y cuando el pago se realice en el mes de marzo el incentivo será del 5% y el 100% de descuento en los recargos de ejercicios anteriores.</w:t>
      </w:r>
    </w:p>
    <w:p w14:paraId="35E5539E" w14:textId="77777777" w:rsidR="003855F5" w:rsidRPr="00290050" w:rsidRDefault="003855F5" w:rsidP="003855F5">
      <w:pPr>
        <w:tabs>
          <w:tab w:val="left" w:pos="-709"/>
        </w:tabs>
        <w:rPr>
          <w:rFonts w:cs="Arial"/>
          <w:b/>
          <w:sz w:val="22"/>
          <w:szCs w:val="22"/>
        </w:rPr>
      </w:pPr>
    </w:p>
    <w:p w14:paraId="39C59656" w14:textId="77777777" w:rsidR="003855F5" w:rsidRPr="00290050" w:rsidRDefault="003855F5" w:rsidP="003855F5">
      <w:pPr>
        <w:tabs>
          <w:tab w:val="left" w:pos="-709"/>
        </w:tabs>
        <w:rPr>
          <w:rFonts w:cs="Arial"/>
          <w:sz w:val="22"/>
          <w:szCs w:val="22"/>
        </w:rPr>
      </w:pPr>
      <w:r w:rsidRPr="00290050">
        <w:rPr>
          <w:rFonts w:cs="Arial"/>
          <w:b/>
          <w:sz w:val="22"/>
          <w:szCs w:val="22"/>
        </w:rPr>
        <w:t xml:space="preserve">TERCERO. </w:t>
      </w:r>
      <w:r w:rsidRPr="00290050">
        <w:rPr>
          <w:rFonts w:cs="Arial"/>
          <w:sz w:val="22"/>
          <w:szCs w:val="22"/>
        </w:rPr>
        <w:t>Para los efectos de lo dispuesto en esta Ley, se entenderá por:</w:t>
      </w:r>
    </w:p>
    <w:p w14:paraId="6C253516" w14:textId="77777777" w:rsidR="003855F5" w:rsidRPr="00290050" w:rsidRDefault="003855F5" w:rsidP="003855F5">
      <w:pPr>
        <w:rPr>
          <w:rFonts w:cs="Arial"/>
          <w:sz w:val="22"/>
          <w:szCs w:val="22"/>
        </w:rPr>
      </w:pPr>
      <w:r w:rsidRPr="00290050">
        <w:rPr>
          <w:rFonts w:cs="Arial"/>
          <w:sz w:val="22"/>
          <w:szCs w:val="22"/>
        </w:rPr>
        <w:t>I.- Adultos mayores.- Personas de 60 o más años de edad.</w:t>
      </w:r>
    </w:p>
    <w:p w14:paraId="6A7270A5" w14:textId="77777777" w:rsidR="003855F5" w:rsidRPr="00290050" w:rsidRDefault="003855F5" w:rsidP="003855F5">
      <w:pPr>
        <w:rPr>
          <w:rFonts w:cs="Arial"/>
          <w:sz w:val="22"/>
          <w:szCs w:val="22"/>
        </w:rPr>
      </w:pPr>
      <w:r w:rsidRPr="00290050">
        <w:rPr>
          <w:rFonts w:cs="Arial"/>
          <w:sz w:val="22"/>
          <w:szCs w:val="22"/>
        </w:rPr>
        <w:t>II.- Personas con Discapacidad.- Todo ser humano que presente temporal o permanentemente una limitación, pérdida o disminución de sus facultades físicas, intelectuales o sensoriales, para realizar sus actividades.</w:t>
      </w:r>
    </w:p>
    <w:p w14:paraId="43585A42" w14:textId="77777777" w:rsidR="003855F5" w:rsidRPr="00290050" w:rsidRDefault="003855F5" w:rsidP="003855F5">
      <w:pPr>
        <w:rPr>
          <w:rFonts w:cs="Arial"/>
          <w:sz w:val="22"/>
          <w:szCs w:val="22"/>
        </w:rPr>
      </w:pPr>
      <w:r w:rsidRPr="00290050">
        <w:rPr>
          <w:rFonts w:cs="Arial"/>
          <w:sz w:val="22"/>
          <w:szCs w:val="22"/>
        </w:rPr>
        <w:t>III.- Pensionados.- Personas que por vejez, incapacidad, viudez o enfermedad, reciben una pensión por cualquier institución.</w:t>
      </w:r>
    </w:p>
    <w:p w14:paraId="2F8B7A88" w14:textId="77777777" w:rsidR="003855F5" w:rsidRPr="00290050" w:rsidRDefault="003855F5" w:rsidP="003855F5">
      <w:pPr>
        <w:rPr>
          <w:rFonts w:cs="Arial"/>
          <w:sz w:val="22"/>
          <w:szCs w:val="22"/>
        </w:rPr>
      </w:pPr>
      <w:r w:rsidRPr="00290050">
        <w:rPr>
          <w:rFonts w:cs="Arial"/>
          <w:sz w:val="22"/>
          <w:szCs w:val="22"/>
        </w:rPr>
        <w:t>IV.- Jubilados.- Personas separadas del ámbito laboral por antigüedad en el servicio.</w:t>
      </w:r>
    </w:p>
    <w:p w14:paraId="14E8841B" w14:textId="77777777" w:rsidR="003855F5" w:rsidRPr="00290050" w:rsidRDefault="003855F5" w:rsidP="003855F5">
      <w:pPr>
        <w:rPr>
          <w:rFonts w:cs="Arial"/>
          <w:b/>
          <w:sz w:val="22"/>
          <w:szCs w:val="22"/>
        </w:rPr>
      </w:pPr>
    </w:p>
    <w:p w14:paraId="3720CB56" w14:textId="77777777" w:rsidR="003855F5" w:rsidRPr="00290050" w:rsidRDefault="003855F5" w:rsidP="003855F5">
      <w:pPr>
        <w:rPr>
          <w:rFonts w:cs="Arial"/>
          <w:b/>
          <w:bCs/>
          <w:sz w:val="22"/>
          <w:szCs w:val="22"/>
        </w:rPr>
      </w:pPr>
      <w:r w:rsidRPr="00290050">
        <w:rPr>
          <w:rFonts w:cs="Arial"/>
          <w:b/>
          <w:sz w:val="22"/>
          <w:szCs w:val="22"/>
        </w:rPr>
        <w:t xml:space="preserve">CUARTO. </w:t>
      </w:r>
      <w:r w:rsidRPr="00290050">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00257FAF" w14:textId="77777777" w:rsidR="003855F5" w:rsidRPr="00290050" w:rsidRDefault="003855F5" w:rsidP="003855F5">
      <w:pPr>
        <w:rPr>
          <w:rFonts w:cs="Arial"/>
          <w:sz w:val="22"/>
          <w:szCs w:val="22"/>
        </w:rPr>
      </w:pPr>
    </w:p>
    <w:p w14:paraId="49BD551D" w14:textId="723E6137" w:rsidR="003855F5" w:rsidRPr="00290050" w:rsidRDefault="003855F5" w:rsidP="003855F5">
      <w:pPr>
        <w:rPr>
          <w:rFonts w:cs="Arial"/>
          <w:sz w:val="22"/>
          <w:szCs w:val="22"/>
        </w:rPr>
      </w:pPr>
      <w:r w:rsidRPr="00290050">
        <w:rPr>
          <w:rFonts w:cs="Arial"/>
          <w:b/>
          <w:sz w:val="22"/>
          <w:szCs w:val="22"/>
        </w:rPr>
        <w:t xml:space="preserve">QUINTO.- </w:t>
      </w:r>
      <w:r w:rsidRPr="00290050">
        <w:rPr>
          <w:rFonts w:cs="Arial"/>
          <w:sz w:val="22"/>
          <w:szCs w:val="22"/>
        </w:rPr>
        <w:t>El Municipio de Jiménez,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7F772820" w14:textId="77777777" w:rsidR="003855F5" w:rsidRPr="00290050" w:rsidRDefault="003855F5" w:rsidP="003855F5">
      <w:pPr>
        <w:rPr>
          <w:rFonts w:cs="Arial"/>
          <w:sz w:val="22"/>
          <w:szCs w:val="22"/>
        </w:rPr>
      </w:pPr>
    </w:p>
    <w:p w14:paraId="194B57BA" w14:textId="3BFC2FFE" w:rsidR="003855F5" w:rsidRPr="00290050" w:rsidRDefault="003855F5" w:rsidP="003855F5">
      <w:pPr>
        <w:rPr>
          <w:rFonts w:cs="Arial"/>
          <w:sz w:val="22"/>
          <w:szCs w:val="22"/>
        </w:rPr>
      </w:pPr>
      <w:r w:rsidRPr="00290050">
        <w:rPr>
          <w:rFonts w:cs="Arial"/>
          <w:b/>
          <w:sz w:val="22"/>
          <w:szCs w:val="22"/>
        </w:rPr>
        <w:t xml:space="preserve">SEXTO.- </w:t>
      </w:r>
      <w:r w:rsidRPr="00290050">
        <w:rPr>
          <w:rFonts w:cs="Arial"/>
          <w:sz w:val="22"/>
          <w:szCs w:val="22"/>
        </w:rPr>
        <w:t>El Municipio de Jiménez, Coahuila de Zaragoza, elaborará y difundirá a más tardar el 31 de enero de 202</w:t>
      </w:r>
      <w:r w:rsidR="00733DE5">
        <w:rPr>
          <w:rFonts w:cs="Arial"/>
          <w:sz w:val="22"/>
          <w:szCs w:val="22"/>
        </w:rPr>
        <w:t>1</w:t>
      </w:r>
      <w:r w:rsidRPr="00290050">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7A713709" w14:textId="77777777" w:rsidR="003855F5" w:rsidRPr="00290050" w:rsidRDefault="003855F5" w:rsidP="003855F5">
      <w:pPr>
        <w:rPr>
          <w:rFonts w:cs="Arial"/>
          <w:sz w:val="22"/>
          <w:szCs w:val="22"/>
        </w:rPr>
      </w:pPr>
    </w:p>
    <w:p w14:paraId="64594483" w14:textId="5513B02D" w:rsidR="003855F5" w:rsidRPr="00290050" w:rsidRDefault="003855F5" w:rsidP="003855F5">
      <w:pPr>
        <w:rPr>
          <w:rFonts w:cs="Arial"/>
          <w:sz w:val="22"/>
          <w:szCs w:val="22"/>
        </w:rPr>
      </w:pPr>
      <w:r w:rsidRPr="00290050">
        <w:rPr>
          <w:rFonts w:cs="Arial"/>
          <w:b/>
          <w:sz w:val="22"/>
          <w:szCs w:val="22"/>
        </w:rPr>
        <w:t>SÉPTIMO.-</w:t>
      </w:r>
      <w:r w:rsidRPr="00290050">
        <w:rPr>
          <w:rFonts w:cs="Arial"/>
          <w:sz w:val="22"/>
          <w:szCs w:val="22"/>
        </w:rPr>
        <w:t xml:space="preserve"> </w:t>
      </w:r>
      <w:r w:rsidR="00733DE5">
        <w:rPr>
          <w:rFonts w:cs="Arial"/>
          <w:sz w:val="22"/>
          <w:szCs w:val="22"/>
        </w:rPr>
        <w:t xml:space="preserve">Los conceptos que se contemplen utilizando la </w:t>
      </w:r>
      <w:r w:rsidR="00733DE5" w:rsidRPr="00713EE5">
        <w:rPr>
          <w:rFonts w:cs="Arial"/>
          <w:sz w:val="22"/>
          <w:szCs w:val="22"/>
        </w:rPr>
        <w:t xml:space="preserve">Unidad de Medida y Actualización (UMA), </w:t>
      </w:r>
      <w:r w:rsidR="00733DE5">
        <w:rPr>
          <w:rFonts w:cs="Arial"/>
          <w:sz w:val="22"/>
          <w:szCs w:val="22"/>
        </w:rPr>
        <w:t xml:space="preserve">estarán a lo dispuesto </w:t>
      </w:r>
      <w:r w:rsidR="00733DE5" w:rsidRPr="00713EE5">
        <w:rPr>
          <w:rFonts w:cs="Arial"/>
          <w:sz w:val="22"/>
          <w:szCs w:val="22"/>
        </w:rPr>
        <w:t>en la Ley para Determinar el Valor de la Unidad de Medida y Actualización.</w:t>
      </w:r>
    </w:p>
    <w:p w14:paraId="4FA63353" w14:textId="77777777" w:rsidR="003855F5" w:rsidRPr="00290050" w:rsidRDefault="003855F5" w:rsidP="003855F5">
      <w:pPr>
        <w:rPr>
          <w:rFonts w:cs="Arial"/>
          <w:sz w:val="22"/>
          <w:szCs w:val="22"/>
        </w:rPr>
      </w:pPr>
    </w:p>
    <w:p w14:paraId="360BD9E9" w14:textId="791D48E1" w:rsidR="003855F5" w:rsidRDefault="00535233" w:rsidP="003855F5">
      <w:pPr>
        <w:rPr>
          <w:rFonts w:cs="Arial"/>
          <w:sz w:val="22"/>
          <w:szCs w:val="22"/>
        </w:rPr>
      </w:pPr>
      <w:r w:rsidRPr="00290050">
        <w:rPr>
          <w:rFonts w:cs="Arial"/>
          <w:b/>
          <w:sz w:val="22"/>
          <w:szCs w:val="22"/>
        </w:rPr>
        <w:t>OCTAVO. -</w:t>
      </w:r>
      <w:r w:rsidR="003855F5" w:rsidRPr="00290050">
        <w:rPr>
          <w:rFonts w:cs="Arial"/>
          <w:b/>
          <w:sz w:val="22"/>
          <w:szCs w:val="22"/>
        </w:rPr>
        <w:t xml:space="preserve"> </w:t>
      </w:r>
      <w:r w:rsidR="003855F5" w:rsidRPr="00290050">
        <w:rPr>
          <w:rFonts w:cs="Arial"/>
          <w:sz w:val="22"/>
          <w:szCs w:val="22"/>
        </w:rPr>
        <w:t>Publíquese la presente Ley en el Periódico Oficial del Gobierno del Estado.</w:t>
      </w:r>
    </w:p>
    <w:p w14:paraId="31BFD96A" w14:textId="1D64934B" w:rsidR="00E3651B" w:rsidRDefault="00E3651B" w:rsidP="003855F5">
      <w:pPr>
        <w:rPr>
          <w:rFonts w:cs="Arial"/>
          <w:sz w:val="22"/>
          <w:szCs w:val="22"/>
        </w:rPr>
      </w:pPr>
    </w:p>
    <w:p w14:paraId="3673765E" w14:textId="77777777" w:rsidR="006D1676" w:rsidRDefault="006D1676" w:rsidP="003855F5">
      <w:pPr>
        <w:rPr>
          <w:rFonts w:cs="Arial"/>
          <w:sz w:val="22"/>
          <w:szCs w:val="22"/>
        </w:rPr>
      </w:pPr>
    </w:p>
    <w:p w14:paraId="3B597864" w14:textId="77777777" w:rsidR="00015851" w:rsidRPr="00015851" w:rsidRDefault="00015851" w:rsidP="00015851">
      <w:pPr>
        <w:widowControl w:val="0"/>
        <w:tabs>
          <w:tab w:val="left" w:pos="8749"/>
        </w:tabs>
        <w:rPr>
          <w:rFonts w:cs="Arial"/>
          <w:b/>
          <w:snapToGrid w:val="0"/>
          <w:sz w:val="24"/>
          <w:szCs w:val="24"/>
          <w:lang w:val="es-ES_tradnl"/>
        </w:rPr>
      </w:pPr>
      <w:r w:rsidRPr="00015851">
        <w:rPr>
          <w:rFonts w:cs="Arial"/>
          <w:b/>
          <w:snapToGrid w:val="0"/>
          <w:sz w:val="24"/>
          <w:szCs w:val="24"/>
          <w:lang w:val="es-ES_tradnl"/>
        </w:rPr>
        <w:t>DADO en la Ciudad de Saltillo, Coahuila de Zaragoza, a los treinta días del mes de diciembre del año dos mil veinte.</w:t>
      </w:r>
    </w:p>
    <w:p w14:paraId="726C5D88" w14:textId="77777777" w:rsidR="00015851" w:rsidRPr="00015851" w:rsidRDefault="00015851" w:rsidP="00015851">
      <w:pPr>
        <w:tabs>
          <w:tab w:val="left" w:pos="8749"/>
        </w:tabs>
        <w:rPr>
          <w:rFonts w:cs="Arial"/>
          <w:b/>
          <w:noProof/>
          <w:snapToGrid w:val="0"/>
          <w:sz w:val="24"/>
          <w:szCs w:val="24"/>
          <w:lang w:val="es-ES" w:eastAsia="es-MX"/>
        </w:rPr>
      </w:pPr>
    </w:p>
    <w:p w14:paraId="424D1601" w14:textId="77777777" w:rsidR="00015851" w:rsidRPr="00015851" w:rsidRDefault="00015851" w:rsidP="00015851">
      <w:pPr>
        <w:tabs>
          <w:tab w:val="left" w:pos="8749"/>
        </w:tabs>
        <w:rPr>
          <w:rFonts w:cs="Arial"/>
          <w:b/>
          <w:snapToGrid w:val="0"/>
          <w:sz w:val="24"/>
          <w:szCs w:val="24"/>
          <w:lang w:val="es-ES_tradnl"/>
        </w:rPr>
      </w:pPr>
    </w:p>
    <w:p w14:paraId="2251F7E9" w14:textId="77777777" w:rsidR="00015851" w:rsidRPr="00015851" w:rsidRDefault="00015851" w:rsidP="00015851">
      <w:pPr>
        <w:tabs>
          <w:tab w:val="left" w:pos="8749"/>
        </w:tabs>
        <w:rPr>
          <w:rFonts w:cs="Arial"/>
          <w:b/>
          <w:snapToGrid w:val="0"/>
          <w:sz w:val="24"/>
          <w:szCs w:val="24"/>
          <w:lang w:val="es-ES_tradnl"/>
        </w:rPr>
      </w:pPr>
    </w:p>
    <w:p w14:paraId="3DA06D6D" w14:textId="77777777" w:rsidR="00015851" w:rsidRPr="00015851" w:rsidRDefault="00015851" w:rsidP="00015851">
      <w:pPr>
        <w:jc w:val="center"/>
        <w:rPr>
          <w:rFonts w:cs="Arial"/>
          <w:b/>
          <w:snapToGrid w:val="0"/>
          <w:sz w:val="24"/>
          <w:szCs w:val="24"/>
          <w:lang w:val="es-ES_tradnl"/>
        </w:rPr>
      </w:pPr>
      <w:r w:rsidRPr="00015851">
        <w:rPr>
          <w:rFonts w:cs="Arial"/>
          <w:b/>
          <w:snapToGrid w:val="0"/>
          <w:sz w:val="24"/>
          <w:szCs w:val="24"/>
          <w:lang w:val="es-ES_tradnl"/>
        </w:rPr>
        <w:t>DIPUTADO PRESIDENTE</w:t>
      </w:r>
    </w:p>
    <w:p w14:paraId="4E92C8E3" w14:textId="77777777" w:rsidR="00015851" w:rsidRPr="00015851" w:rsidRDefault="00015851" w:rsidP="00015851">
      <w:pPr>
        <w:jc w:val="center"/>
        <w:rPr>
          <w:rFonts w:cs="Arial"/>
          <w:b/>
          <w:snapToGrid w:val="0"/>
          <w:sz w:val="24"/>
          <w:szCs w:val="24"/>
          <w:lang w:val="es-ES_tradnl"/>
        </w:rPr>
      </w:pPr>
    </w:p>
    <w:p w14:paraId="70318195" w14:textId="77777777" w:rsidR="00015851" w:rsidRPr="00015851" w:rsidRDefault="00015851" w:rsidP="00015851">
      <w:pPr>
        <w:jc w:val="center"/>
        <w:rPr>
          <w:rFonts w:cs="Arial"/>
          <w:b/>
          <w:snapToGrid w:val="0"/>
          <w:sz w:val="24"/>
          <w:szCs w:val="24"/>
          <w:lang w:val="es-ES_tradnl"/>
        </w:rPr>
      </w:pPr>
    </w:p>
    <w:p w14:paraId="36451828" w14:textId="77777777" w:rsidR="00015851" w:rsidRPr="00015851" w:rsidRDefault="00015851" w:rsidP="00015851">
      <w:pPr>
        <w:jc w:val="center"/>
        <w:rPr>
          <w:rFonts w:cs="Arial"/>
          <w:b/>
          <w:snapToGrid w:val="0"/>
          <w:sz w:val="24"/>
          <w:szCs w:val="24"/>
          <w:lang w:val="es-ES_tradnl"/>
        </w:rPr>
      </w:pPr>
    </w:p>
    <w:p w14:paraId="13BC8715" w14:textId="77777777" w:rsidR="00015851" w:rsidRPr="00015851" w:rsidRDefault="00015851" w:rsidP="00015851">
      <w:pPr>
        <w:jc w:val="left"/>
        <w:rPr>
          <w:rFonts w:cs="Arial"/>
          <w:b/>
          <w:snapToGrid w:val="0"/>
          <w:sz w:val="24"/>
          <w:szCs w:val="24"/>
          <w:lang w:val="es-ES_tradnl"/>
        </w:rPr>
      </w:pPr>
    </w:p>
    <w:p w14:paraId="4296EE38" w14:textId="77777777" w:rsidR="00015851" w:rsidRPr="00015851" w:rsidRDefault="00015851" w:rsidP="00015851">
      <w:pPr>
        <w:jc w:val="center"/>
        <w:rPr>
          <w:rFonts w:cs="Arial"/>
          <w:b/>
          <w:snapToGrid w:val="0"/>
          <w:sz w:val="24"/>
          <w:szCs w:val="24"/>
          <w:lang w:val="es-ES_tradnl"/>
        </w:rPr>
      </w:pPr>
    </w:p>
    <w:p w14:paraId="333DC006" w14:textId="77777777" w:rsidR="00015851" w:rsidRPr="00015851" w:rsidRDefault="00015851" w:rsidP="00015851">
      <w:pPr>
        <w:jc w:val="center"/>
        <w:rPr>
          <w:rFonts w:cs="Arial"/>
          <w:b/>
          <w:snapToGrid w:val="0"/>
          <w:sz w:val="24"/>
          <w:szCs w:val="24"/>
          <w:lang w:val="es-ES_tradnl"/>
        </w:rPr>
      </w:pPr>
      <w:r w:rsidRPr="00015851">
        <w:rPr>
          <w:rFonts w:cs="Arial"/>
          <w:b/>
          <w:snapToGrid w:val="0"/>
          <w:sz w:val="24"/>
          <w:szCs w:val="24"/>
          <w:lang w:val="es-ES_tradnl"/>
        </w:rPr>
        <w:t>MARCELO DE JESÚS TORRES COFIÑO</w:t>
      </w:r>
    </w:p>
    <w:p w14:paraId="62FC6C50" w14:textId="77777777" w:rsidR="00015851" w:rsidRPr="00015851" w:rsidRDefault="00015851" w:rsidP="00015851">
      <w:pPr>
        <w:jc w:val="center"/>
        <w:rPr>
          <w:rFonts w:cs="Arial"/>
          <w:b/>
          <w:snapToGrid w:val="0"/>
          <w:sz w:val="24"/>
          <w:szCs w:val="24"/>
          <w:lang w:val="es-ES_tradnl"/>
        </w:rPr>
      </w:pPr>
    </w:p>
    <w:p w14:paraId="08D41381" w14:textId="77777777" w:rsidR="00015851" w:rsidRPr="00015851" w:rsidRDefault="00015851" w:rsidP="00015851">
      <w:pPr>
        <w:jc w:val="center"/>
        <w:rPr>
          <w:rFonts w:cs="Arial"/>
          <w:b/>
          <w:snapToGrid w:val="0"/>
          <w:sz w:val="24"/>
          <w:szCs w:val="24"/>
          <w:lang w:val="es-ES_tradnl"/>
        </w:rPr>
      </w:pPr>
    </w:p>
    <w:p w14:paraId="4AFCF88E" w14:textId="77777777" w:rsidR="00015851" w:rsidRPr="00015851" w:rsidRDefault="00015851" w:rsidP="00015851">
      <w:pPr>
        <w:jc w:val="center"/>
        <w:rPr>
          <w:rFonts w:cs="Arial"/>
          <w:b/>
          <w:snapToGrid w:val="0"/>
          <w:sz w:val="24"/>
          <w:szCs w:val="24"/>
          <w:lang w:val="es-ES_tradnl"/>
        </w:rPr>
      </w:pPr>
    </w:p>
    <w:p w14:paraId="65D83E5E" w14:textId="77777777" w:rsidR="00015851" w:rsidRPr="00015851" w:rsidRDefault="00015851" w:rsidP="00015851">
      <w:pPr>
        <w:jc w:val="center"/>
        <w:rPr>
          <w:rFonts w:cs="Arial"/>
          <w:b/>
          <w:snapToGrid w:val="0"/>
          <w:sz w:val="24"/>
          <w:szCs w:val="24"/>
          <w:lang w:val="es-ES_tradnl"/>
        </w:rPr>
      </w:pPr>
    </w:p>
    <w:p w14:paraId="33DD93BC" w14:textId="77777777" w:rsidR="00015851" w:rsidRPr="00015851" w:rsidRDefault="00015851" w:rsidP="00015851">
      <w:pPr>
        <w:jc w:val="left"/>
        <w:rPr>
          <w:rFonts w:eastAsiaTheme="minorHAnsi" w:cs="Arial"/>
          <w:b/>
          <w:sz w:val="24"/>
          <w:szCs w:val="24"/>
          <w:lang w:val="es-ES" w:eastAsia="en-US"/>
        </w:rPr>
      </w:pPr>
      <w:r w:rsidRPr="00015851">
        <w:rPr>
          <w:rFonts w:eastAsiaTheme="minorHAnsi" w:cs="Arial"/>
          <w:b/>
          <w:sz w:val="24"/>
          <w:szCs w:val="24"/>
          <w:lang w:val="es-ES" w:eastAsia="en-US"/>
        </w:rPr>
        <w:t xml:space="preserve">           DIPUTADA SECRETARIA                                            DIPUTADA SECRETARIA</w:t>
      </w:r>
    </w:p>
    <w:p w14:paraId="5679693D" w14:textId="77777777" w:rsidR="00015851" w:rsidRPr="00015851" w:rsidRDefault="00015851" w:rsidP="00015851">
      <w:pPr>
        <w:jc w:val="left"/>
        <w:rPr>
          <w:rFonts w:eastAsiaTheme="minorHAnsi" w:cs="Arial"/>
          <w:b/>
          <w:sz w:val="24"/>
          <w:szCs w:val="24"/>
          <w:lang w:val="es-ES" w:eastAsia="en-US"/>
        </w:rPr>
      </w:pPr>
    </w:p>
    <w:p w14:paraId="0AC7301D" w14:textId="77777777" w:rsidR="00015851" w:rsidRPr="00015851" w:rsidRDefault="00015851" w:rsidP="00015851">
      <w:pPr>
        <w:jc w:val="left"/>
        <w:rPr>
          <w:rFonts w:eastAsiaTheme="minorHAnsi" w:cs="Arial"/>
          <w:b/>
          <w:sz w:val="24"/>
          <w:szCs w:val="24"/>
          <w:lang w:val="es-ES" w:eastAsia="en-US"/>
        </w:rPr>
      </w:pPr>
    </w:p>
    <w:p w14:paraId="168D920B" w14:textId="77777777" w:rsidR="00015851" w:rsidRPr="00015851" w:rsidRDefault="00015851" w:rsidP="00015851">
      <w:pPr>
        <w:jc w:val="left"/>
        <w:rPr>
          <w:rFonts w:eastAsiaTheme="minorHAnsi" w:cs="Arial"/>
          <w:b/>
          <w:sz w:val="24"/>
          <w:szCs w:val="24"/>
          <w:lang w:val="es-ES" w:eastAsia="en-US"/>
        </w:rPr>
      </w:pPr>
    </w:p>
    <w:p w14:paraId="50286ABD" w14:textId="77777777" w:rsidR="00015851" w:rsidRPr="00015851" w:rsidRDefault="00015851" w:rsidP="00015851">
      <w:pPr>
        <w:jc w:val="left"/>
        <w:rPr>
          <w:rFonts w:eastAsiaTheme="minorHAnsi" w:cs="Arial"/>
          <w:b/>
          <w:sz w:val="24"/>
          <w:szCs w:val="24"/>
          <w:lang w:val="es-ES" w:eastAsia="en-US"/>
        </w:rPr>
      </w:pPr>
    </w:p>
    <w:p w14:paraId="3993BE16" w14:textId="77777777" w:rsidR="00015851" w:rsidRPr="00015851" w:rsidRDefault="00015851" w:rsidP="00015851">
      <w:pPr>
        <w:jc w:val="left"/>
        <w:rPr>
          <w:rFonts w:eastAsiaTheme="minorHAnsi" w:cs="Arial"/>
          <w:b/>
          <w:sz w:val="24"/>
          <w:szCs w:val="24"/>
          <w:lang w:val="es-ES" w:eastAsia="en-US"/>
        </w:rPr>
      </w:pPr>
    </w:p>
    <w:p w14:paraId="73F01B45" w14:textId="77777777" w:rsidR="00015851" w:rsidRPr="00015851" w:rsidRDefault="00015851" w:rsidP="00015851">
      <w:pPr>
        <w:jc w:val="left"/>
        <w:rPr>
          <w:rFonts w:eastAsiaTheme="minorHAnsi" w:cs="Arial"/>
          <w:b/>
          <w:sz w:val="24"/>
          <w:szCs w:val="24"/>
          <w:lang w:val="es-ES" w:eastAsia="en-US"/>
        </w:rPr>
      </w:pPr>
      <w:r w:rsidRPr="00015851">
        <w:rPr>
          <w:rFonts w:eastAsiaTheme="minorHAnsi" w:cs="Arial"/>
          <w:b/>
          <w:sz w:val="24"/>
          <w:szCs w:val="24"/>
          <w:lang w:val="es-ES" w:eastAsia="en-US"/>
        </w:rPr>
        <w:t xml:space="preserve">          BLANCA EPPEN CANALES                                        JOSEFINA GARZA BARRERA</w:t>
      </w:r>
    </w:p>
    <w:p w14:paraId="5D5318A1" w14:textId="77777777" w:rsidR="00015851" w:rsidRPr="00015851" w:rsidRDefault="00015851" w:rsidP="00015851">
      <w:pPr>
        <w:tabs>
          <w:tab w:val="left" w:pos="8749"/>
        </w:tabs>
        <w:rPr>
          <w:rFonts w:cs="Arial"/>
          <w:b/>
          <w:snapToGrid w:val="0"/>
          <w:sz w:val="24"/>
          <w:szCs w:val="24"/>
          <w:lang w:val="es-ES_tradnl"/>
        </w:rPr>
      </w:pPr>
    </w:p>
    <w:p w14:paraId="57E4CE59" w14:textId="77777777" w:rsidR="00015851" w:rsidRPr="00015851" w:rsidRDefault="00015851" w:rsidP="00015851">
      <w:pPr>
        <w:rPr>
          <w:rFonts w:cs="Arial"/>
          <w:sz w:val="22"/>
          <w:szCs w:val="22"/>
          <w:lang w:val="es-ES"/>
        </w:rPr>
      </w:pPr>
    </w:p>
    <w:p w14:paraId="641DF76E" w14:textId="77777777" w:rsidR="00015851" w:rsidRDefault="00015851" w:rsidP="003855F5">
      <w:pPr>
        <w:rPr>
          <w:rFonts w:cs="Arial"/>
          <w:sz w:val="22"/>
          <w:szCs w:val="22"/>
        </w:rPr>
      </w:pPr>
    </w:p>
    <w:sectPr w:rsidR="00015851" w:rsidSect="00D225C5">
      <w:headerReference w:type="default" r:id="rId7"/>
      <w:foot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DF954" w14:textId="77777777" w:rsidR="00146B45" w:rsidRDefault="00146B45">
      <w:r>
        <w:separator/>
      </w:r>
    </w:p>
  </w:endnote>
  <w:endnote w:type="continuationSeparator" w:id="0">
    <w:p w14:paraId="26DD7C59" w14:textId="77777777" w:rsidR="00146B45" w:rsidRDefault="0014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9C07" w14:textId="77777777" w:rsidR="00974BD6" w:rsidRDefault="00974B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5F67" w14:textId="77777777" w:rsidR="00146B45" w:rsidRDefault="00146B45">
      <w:r>
        <w:separator/>
      </w:r>
    </w:p>
  </w:footnote>
  <w:footnote w:type="continuationSeparator" w:id="0">
    <w:p w14:paraId="541EAD36" w14:textId="77777777" w:rsidR="00146B45" w:rsidRDefault="00146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74BD6" w:rsidRPr="00277550" w14:paraId="37EFFA9A" w14:textId="77777777" w:rsidTr="00D225C5">
      <w:trPr>
        <w:jc w:val="center"/>
      </w:trPr>
      <w:tc>
        <w:tcPr>
          <w:tcW w:w="1541" w:type="dxa"/>
        </w:tcPr>
        <w:p w14:paraId="0BB82040" w14:textId="77777777" w:rsidR="00974BD6" w:rsidRPr="00277550" w:rsidRDefault="00974BD6" w:rsidP="00277550">
          <w:pPr>
            <w:jc w:val="center"/>
            <w:rPr>
              <w:b/>
              <w:bCs/>
              <w:sz w:val="12"/>
            </w:rPr>
          </w:pPr>
          <w:r w:rsidRPr="00277550">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D7015FF" wp14:editId="20088439">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9DBF7" w14:textId="77777777" w:rsidR="00974BD6" w:rsidRPr="00277550" w:rsidRDefault="00974BD6" w:rsidP="00277550">
          <w:pPr>
            <w:jc w:val="center"/>
            <w:rPr>
              <w:b/>
              <w:bCs/>
              <w:sz w:val="12"/>
            </w:rPr>
          </w:pPr>
        </w:p>
        <w:p w14:paraId="42386CB8" w14:textId="77777777" w:rsidR="00974BD6" w:rsidRPr="00277550" w:rsidRDefault="00974BD6" w:rsidP="00277550">
          <w:pPr>
            <w:jc w:val="center"/>
            <w:rPr>
              <w:b/>
              <w:bCs/>
              <w:sz w:val="12"/>
            </w:rPr>
          </w:pPr>
        </w:p>
      </w:tc>
      <w:tc>
        <w:tcPr>
          <w:tcW w:w="7975" w:type="dxa"/>
        </w:tcPr>
        <w:p w14:paraId="09AFAE75" w14:textId="77777777" w:rsidR="00974BD6" w:rsidRPr="00277550" w:rsidRDefault="00974BD6" w:rsidP="00277550">
          <w:pPr>
            <w:jc w:val="center"/>
            <w:rPr>
              <w:b/>
              <w:bCs/>
            </w:rPr>
          </w:pPr>
        </w:p>
        <w:p w14:paraId="33C4694A" w14:textId="77777777" w:rsidR="00974BD6" w:rsidRPr="00277550" w:rsidRDefault="00974BD6" w:rsidP="00277550">
          <w:pPr>
            <w:tabs>
              <w:tab w:val="center" w:pos="4252"/>
              <w:tab w:val="left" w:pos="5040"/>
              <w:tab w:val="right" w:pos="8504"/>
            </w:tabs>
            <w:jc w:val="center"/>
            <w:rPr>
              <w:rFonts w:ascii="Times New Roman" w:hAnsi="Times New Roman" w:cs="Arial"/>
              <w:bCs/>
              <w:smallCaps/>
              <w:spacing w:val="20"/>
              <w:sz w:val="32"/>
              <w:szCs w:val="32"/>
            </w:rPr>
          </w:pPr>
          <w:r w:rsidRPr="00277550">
            <w:rPr>
              <w:rFonts w:ascii="Times New Roman" w:hAnsi="Times New Roman" w:cs="Arial"/>
              <w:bCs/>
              <w:smallCaps/>
              <w:spacing w:val="20"/>
              <w:sz w:val="32"/>
              <w:szCs w:val="32"/>
            </w:rPr>
            <w:t>Congreso del Estado Independiente,</w:t>
          </w:r>
        </w:p>
        <w:p w14:paraId="11080ADC" w14:textId="77777777" w:rsidR="00974BD6" w:rsidRPr="00277550" w:rsidRDefault="00974BD6" w:rsidP="00277550">
          <w:pPr>
            <w:tabs>
              <w:tab w:val="center" w:pos="4252"/>
              <w:tab w:val="left" w:pos="5040"/>
              <w:tab w:val="right" w:pos="8504"/>
            </w:tabs>
            <w:ind w:right="-93"/>
            <w:jc w:val="center"/>
            <w:rPr>
              <w:rFonts w:ascii="Times New Roman" w:hAnsi="Times New Roman" w:cs="Arial"/>
              <w:bCs/>
              <w:smallCaps/>
              <w:spacing w:val="20"/>
              <w:sz w:val="32"/>
              <w:szCs w:val="32"/>
            </w:rPr>
          </w:pPr>
          <w:r w:rsidRPr="00277550">
            <w:rPr>
              <w:rFonts w:ascii="Times New Roman" w:hAnsi="Times New Roman" w:cs="Arial"/>
              <w:bCs/>
              <w:smallCaps/>
              <w:spacing w:val="20"/>
              <w:sz w:val="32"/>
              <w:szCs w:val="32"/>
            </w:rPr>
            <w:t>Libre y Soberano de Coahuila de Zaragoza</w:t>
          </w:r>
        </w:p>
        <w:p w14:paraId="7C955EA1" w14:textId="77777777" w:rsidR="00974BD6" w:rsidRPr="00277550" w:rsidRDefault="00974BD6" w:rsidP="00277550">
          <w:pPr>
            <w:tabs>
              <w:tab w:val="center" w:pos="4252"/>
              <w:tab w:val="left" w:pos="5040"/>
              <w:tab w:val="right" w:pos="8504"/>
            </w:tabs>
            <w:ind w:right="-93"/>
            <w:jc w:val="center"/>
            <w:rPr>
              <w:rFonts w:ascii="Times New Roman" w:hAnsi="Times New Roman" w:cs="Arial"/>
              <w:bCs/>
              <w:smallCaps/>
              <w:spacing w:val="20"/>
              <w:sz w:val="18"/>
              <w:szCs w:val="32"/>
            </w:rPr>
          </w:pPr>
        </w:p>
        <w:p w14:paraId="095C35FC" w14:textId="77777777" w:rsidR="00974BD6" w:rsidRPr="00277550" w:rsidRDefault="00974BD6" w:rsidP="00277550">
          <w:pPr>
            <w:tabs>
              <w:tab w:val="center" w:pos="4252"/>
              <w:tab w:val="left" w:pos="5040"/>
              <w:tab w:val="right" w:pos="8504"/>
            </w:tabs>
            <w:ind w:right="-93"/>
            <w:jc w:val="center"/>
            <w:rPr>
              <w:rFonts w:ascii="Times New Roman" w:hAnsi="Times New Roman" w:cs="Arial"/>
              <w:bCs/>
              <w:smallCaps/>
              <w:spacing w:val="20"/>
              <w:sz w:val="32"/>
              <w:szCs w:val="32"/>
            </w:rPr>
          </w:pPr>
          <w:r w:rsidRPr="00277550">
            <w:rPr>
              <w:rFonts w:ascii="Times New Roman" w:hAnsi="Times New Roman"/>
              <w:sz w:val="18"/>
              <w:lang w:eastAsia="es-MX"/>
            </w:rPr>
            <w:t>“2020, Año del Centenario Luctuoso de Venustiano Carranza, el Varón de Cuatro Ciénegas”</w:t>
          </w:r>
        </w:p>
        <w:p w14:paraId="318FC2D0" w14:textId="77777777" w:rsidR="00974BD6" w:rsidRPr="00277550" w:rsidRDefault="00974BD6" w:rsidP="00277550">
          <w:pPr>
            <w:jc w:val="center"/>
            <w:rPr>
              <w:b/>
              <w:bCs/>
              <w:sz w:val="12"/>
            </w:rPr>
          </w:pPr>
        </w:p>
      </w:tc>
      <w:tc>
        <w:tcPr>
          <w:tcW w:w="1541" w:type="dxa"/>
        </w:tcPr>
        <w:p w14:paraId="73317D3A" w14:textId="77777777" w:rsidR="00974BD6" w:rsidRPr="00277550" w:rsidRDefault="00974BD6" w:rsidP="00277550">
          <w:pPr>
            <w:jc w:val="center"/>
            <w:rPr>
              <w:b/>
              <w:bCs/>
              <w:sz w:val="12"/>
            </w:rPr>
          </w:pPr>
        </w:p>
        <w:p w14:paraId="4C9E07D7" w14:textId="77777777" w:rsidR="00974BD6" w:rsidRPr="00277550" w:rsidRDefault="00974BD6" w:rsidP="00277550">
          <w:pPr>
            <w:jc w:val="center"/>
            <w:rPr>
              <w:b/>
              <w:bCs/>
              <w:sz w:val="12"/>
            </w:rPr>
          </w:pPr>
        </w:p>
        <w:p w14:paraId="659FA0FD" w14:textId="77777777" w:rsidR="00974BD6" w:rsidRPr="00277550" w:rsidRDefault="00974BD6" w:rsidP="00277550">
          <w:pPr>
            <w:jc w:val="center"/>
            <w:rPr>
              <w:b/>
              <w:bCs/>
              <w:sz w:val="12"/>
            </w:rPr>
          </w:pPr>
        </w:p>
      </w:tc>
    </w:tr>
  </w:tbl>
  <w:p w14:paraId="0C6DC6FB" w14:textId="77777777" w:rsidR="00974BD6" w:rsidRPr="00277550" w:rsidRDefault="00974BD6" w:rsidP="00277550">
    <w:pPr>
      <w:tabs>
        <w:tab w:val="center" w:pos="4252"/>
        <w:tab w:val="right" w:pos="8504"/>
      </w:tabs>
      <w:ind w:right="49"/>
    </w:pPr>
    <w:r w:rsidRPr="00277550">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01C5351C" wp14:editId="059321B5">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D37D7A"/>
    <w:multiLevelType w:val="hybridMultilevel"/>
    <w:tmpl w:val="C18E087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D8078D5"/>
    <w:multiLevelType w:val="hybridMultilevel"/>
    <w:tmpl w:val="ACB08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333D1C"/>
    <w:multiLevelType w:val="hybridMultilevel"/>
    <w:tmpl w:val="59EADEF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5BD2F3E"/>
    <w:multiLevelType w:val="hybridMultilevel"/>
    <w:tmpl w:val="43B83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7D25C0"/>
    <w:multiLevelType w:val="hybridMultilevel"/>
    <w:tmpl w:val="BB9A7996"/>
    <w:lvl w:ilvl="0" w:tplc="5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2F66FD"/>
    <w:multiLevelType w:val="hybridMultilevel"/>
    <w:tmpl w:val="7E4C94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15851"/>
    <w:rsid w:val="000516AC"/>
    <w:rsid w:val="000653EC"/>
    <w:rsid w:val="00083555"/>
    <w:rsid w:val="000C0F63"/>
    <w:rsid w:val="000E765E"/>
    <w:rsid w:val="000E7869"/>
    <w:rsid w:val="00120F62"/>
    <w:rsid w:val="00146B45"/>
    <w:rsid w:val="0016390F"/>
    <w:rsid w:val="001B154A"/>
    <w:rsid w:val="001B6E6C"/>
    <w:rsid w:val="001C2153"/>
    <w:rsid w:val="001E6D7E"/>
    <w:rsid w:val="00224900"/>
    <w:rsid w:val="002368D8"/>
    <w:rsid w:val="00244945"/>
    <w:rsid w:val="002506B6"/>
    <w:rsid w:val="00251C26"/>
    <w:rsid w:val="00267AF7"/>
    <w:rsid w:val="00277550"/>
    <w:rsid w:val="00293DDC"/>
    <w:rsid w:val="002C30A5"/>
    <w:rsid w:val="002F0D8E"/>
    <w:rsid w:val="00301D2D"/>
    <w:rsid w:val="00303BAA"/>
    <w:rsid w:val="003855F5"/>
    <w:rsid w:val="003B3B1E"/>
    <w:rsid w:val="003D037C"/>
    <w:rsid w:val="003D1881"/>
    <w:rsid w:val="003E1A0A"/>
    <w:rsid w:val="003E5EF8"/>
    <w:rsid w:val="003F0704"/>
    <w:rsid w:val="003F66AD"/>
    <w:rsid w:val="004064DF"/>
    <w:rsid w:val="004562E7"/>
    <w:rsid w:val="004A07D9"/>
    <w:rsid w:val="00535233"/>
    <w:rsid w:val="0054444C"/>
    <w:rsid w:val="00567989"/>
    <w:rsid w:val="005820C0"/>
    <w:rsid w:val="005859E0"/>
    <w:rsid w:val="005E1F9B"/>
    <w:rsid w:val="00600BDE"/>
    <w:rsid w:val="0062628A"/>
    <w:rsid w:val="0063750F"/>
    <w:rsid w:val="006A1198"/>
    <w:rsid w:val="006A6D67"/>
    <w:rsid w:val="006D1676"/>
    <w:rsid w:val="007220D5"/>
    <w:rsid w:val="007323D0"/>
    <w:rsid w:val="00733339"/>
    <w:rsid w:val="00733DE5"/>
    <w:rsid w:val="00733F58"/>
    <w:rsid w:val="00737C42"/>
    <w:rsid w:val="0075293A"/>
    <w:rsid w:val="007655DD"/>
    <w:rsid w:val="00791B5D"/>
    <w:rsid w:val="007E6295"/>
    <w:rsid w:val="00866D03"/>
    <w:rsid w:val="00873E86"/>
    <w:rsid w:val="008A719D"/>
    <w:rsid w:val="008C1948"/>
    <w:rsid w:val="008D3B04"/>
    <w:rsid w:val="00974BD6"/>
    <w:rsid w:val="009E476B"/>
    <w:rsid w:val="009E6EBA"/>
    <w:rsid w:val="00A07A6D"/>
    <w:rsid w:val="00A263F8"/>
    <w:rsid w:val="00A87716"/>
    <w:rsid w:val="00AD4AD6"/>
    <w:rsid w:val="00AE533F"/>
    <w:rsid w:val="00B145E6"/>
    <w:rsid w:val="00B22BB4"/>
    <w:rsid w:val="00B57C78"/>
    <w:rsid w:val="00B76813"/>
    <w:rsid w:val="00BE569C"/>
    <w:rsid w:val="00C2282B"/>
    <w:rsid w:val="00C2407F"/>
    <w:rsid w:val="00C42166"/>
    <w:rsid w:val="00C76A09"/>
    <w:rsid w:val="00C85EF0"/>
    <w:rsid w:val="00CC5246"/>
    <w:rsid w:val="00CF4505"/>
    <w:rsid w:val="00D04A1F"/>
    <w:rsid w:val="00D2208E"/>
    <w:rsid w:val="00D225C5"/>
    <w:rsid w:val="00D479B3"/>
    <w:rsid w:val="00D54889"/>
    <w:rsid w:val="00DB5E2A"/>
    <w:rsid w:val="00DF07A3"/>
    <w:rsid w:val="00DF4DE8"/>
    <w:rsid w:val="00E34C06"/>
    <w:rsid w:val="00E3651B"/>
    <w:rsid w:val="00E93B68"/>
    <w:rsid w:val="00F1758A"/>
    <w:rsid w:val="00F25874"/>
    <w:rsid w:val="00F30FF7"/>
    <w:rsid w:val="00F81D1D"/>
    <w:rsid w:val="00F86158"/>
    <w:rsid w:val="00F94D2A"/>
    <w:rsid w:val="00F958C5"/>
    <w:rsid w:val="00FA1C05"/>
    <w:rsid w:val="00FE494E"/>
    <w:rsid w:val="00FE51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D6B"/>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F5"/>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3855F5"/>
    <w:pPr>
      <w:keepNext/>
      <w:outlineLvl w:val="0"/>
    </w:pPr>
    <w:rPr>
      <w:b/>
      <w:sz w:val="22"/>
    </w:rPr>
  </w:style>
  <w:style w:type="paragraph" w:styleId="Ttulo2">
    <w:name w:val="heading 2"/>
    <w:basedOn w:val="Normal"/>
    <w:next w:val="Normal"/>
    <w:link w:val="Ttulo2Car"/>
    <w:uiPriority w:val="99"/>
    <w:qFormat/>
    <w:rsid w:val="003855F5"/>
    <w:pPr>
      <w:keepNext/>
      <w:tabs>
        <w:tab w:val="left" w:pos="0"/>
      </w:tabs>
      <w:jc w:val="center"/>
      <w:outlineLvl w:val="1"/>
    </w:pPr>
    <w:rPr>
      <w:b/>
    </w:rPr>
  </w:style>
  <w:style w:type="paragraph" w:styleId="Ttulo3">
    <w:name w:val="heading 3"/>
    <w:basedOn w:val="Normal"/>
    <w:next w:val="Normal"/>
    <w:link w:val="Ttulo3Car"/>
    <w:qFormat/>
    <w:rsid w:val="003855F5"/>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3855F5"/>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3855F5"/>
    <w:pPr>
      <w:keepNext/>
      <w:shd w:val="clear" w:color="FF00FF" w:fill="auto"/>
      <w:spacing w:line="360" w:lineRule="auto"/>
      <w:outlineLvl w:val="4"/>
    </w:pPr>
    <w:rPr>
      <w:b/>
      <w:sz w:val="36"/>
    </w:rPr>
  </w:style>
  <w:style w:type="paragraph" w:styleId="Ttulo6">
    <w:name w:val="heading 6"/>
    <w:basedOn w:val="Normal"/>
    <w:next w:val="Normal"/>
    <w:link w:val="Ttulo6Car"/>
    <w:qFormat/>
    <w:rsid w:val="003855F5"/>
    <w:pPr>
      <w:keepNext/>
      <w:spacing w:line="360" w:lineRule="auto"/>
      <w:outlineLvl w:val="5"/>
    </w:pPr>
    <w:rPr>
      <w:rFonts w:eastAsia="Calibri"/>
      <w:b/>
      <w:sz w:val="36"/>
    </w:rPr>
  </w:style>
  <w:style w:type="paragraph" w:styleId="Ttulo7">
    <w:name w:val="heading 7"/>
    <w:basedOn w:val="Normal"/>
    <w:next w:val="Normal"/>
    <w:link w:val="Ttulo7Car"/>
    <w:qFormat/>
    <w:rsid w:val="003855F5"/>
    <w:pPr>
      <w:keepNext/>
      <w:spacing w:line="360" w:lineRule="auto"/>
      <w:outlineLvl w:val="6"/>
    </w:pPr>
    <w:rPr>
      <w:rFonts w:eastAsia="Calibri"/>
      <w:b/>
      <w:sz w:val="36"/>
    </w:rPr>
  </w:style>
  <w:style w:type="paragraph" w:styleId="Ttulo8">
    <w:name w:val="heading 8"/>
    <w:basedOn w:val="Normal"/>
    <w:next w:val="Normal"/>
    <w:link w:val="Ttulo8Car"/>
    <w:qFormat/>
    <w:rsid w:val="003855F5"/>
    <w:pPr>
      <w:keepNext/>
      <w:keepLines/>
      <w:spacing w:before="200"/>
      <w:outlineLvl w:val="7"/>
    </w:pPr>
    <w:rPr>
      <w:rFonts w:ascii="Cambria" w:hAnsi="Cambria"/>
      <w:color w:val="404040"/>
    </w:rPr>
  </w:style>
  <w:style w:type="paragraph" w:styleId="Ttulo9">
    <w:name w:val="heading 9"/>
    <w:basedOn w:val="Normal"/>
    <w:next w:val="Normal"/>
    <w:link w:val="Ttulo9Car"/>
    <w:qFormat/>
    <w:rsid w:val="003855F5"/>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3855F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3855F5"/>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3855F5"/>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3855F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855F5"/>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3855F5"/>
    <w:rPr>
      <w:rFonts w:ascii="Arial" w:eastAsia="Calibri" w:hAnsi="Arial" w:cs="Times New Roman"/>
      <w:b/>
      <w:sz w:val="36"/>
      <w:szCs w:val="20"/>
      <w:lang w:eastAsia="es-ES"/>
    </w:rPr>
  </w:style>
  <w:style w:type="character" w:customStyle="1" w:styleId="Ttulo7Car">
    <w:name w:val="Título 7 Car"/>
    <w:basedOn w:val="Fuentedeprrafopredeter"/>
    <w:link w:val="Ttulo7"/>
    <w:rsid w:val="003855F5"/>
    <w:rPr>
      <w:rFonts w:ascii="Arial" w:eastAsia="Calibri" w:hAnsi="Arial" w:cs="Times New Roman"/>
      <w:b/>
      <w:sz w:val="36"/>
      <w:szCs w:val="20"/>
      <w:lang w:eastAsia="es-ES"/>
    </w:rPr>
  </w:style>
  <w:style w:type="character" w:customStyle="1" w:styleId="Ttulo8Car">
    <w:name w:val="Título 8 Car"/>
    <w:basedOn w:val="Fuentedeprrafopredeter"/>
    <w:link w:val="Ttulo8"/>
    <w:rsid w:val="003855F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855F5"/>
    <w:rPr>
      <w:rFonts w:ascii="Arial" w:eastAsia="Calibri" w:hAnsi="Arial" w:cs="Times New Roman"/>
      <w:b/>
      <w:sz w:val="36"/>
      <w:szCs w:val="20"/>
      <w:lang w:eastAsia="es-ES"/>
    </w:rPr>
  </w:style>
  <w:style w:type="table" w:styleId="Tablaconcuadrcula">
    <w:name w:val="Table Grid"/>
    <w:basedOn w:val="Tablanormal"/>
    <w:uiPriority w:val="39"/>
    <w:rsid w:val="003855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855F5"/>
    <w:pPr>
      <w:spacing w:after="0" w:line="240" w:lineRule="auto"/>
    </w:pPr>
    <w:rPr>
      <w:rFonts w:ascii="Calibri" w:eastAsia="Calibri" w:hAnsi="Calibri" w:cs="Times New Roman"/>
    </w:rPr>
  </w:style>
  <w:style w:type="paragraph" w:styleId="Listaconvietas">
    <w:name w:val="List Bullet"/>
    <w:basedOn w:val="Normal"/>
    <w:unhideWhenUsed/>
    <w:rsid w:val="003855F5"/>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3855F5"/>
    <w:rPr>
      <w:color w:val="0000FF"/>
      <w:u w:val="single"/>
    </w:rPr>
  </w:style>
  <w:style w:type="paragraph" w:customStyle="1" w:styleId="Cuerpo">
    <w:name w:val="Cuerpo"/>
    <w:rsid w:val="003855F5"/>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3855F5"/>
    <w:pPr>
      <w:spacing w:after="120" w:line="480" w:lineRule="auto"/>
    </w:pPr>
  </w:style>
  <w:style w:type="character" w:customStyle="1" w:styleId="Textoindependiente2Car">
    <w:name w:val="Texto independiente 2 Car"/>
    <w:basedOn w:val="Fuentedeprrafopredeter"/>
    <w:link w:val="Textoindependiente2"/>
    <w:rsid w:val="003855F5"/>
    <w:rPr>
      <w:rFonts w:ascii="Arial" w:eastAsia="Times New Roman" w:hAnsi="Arial" w:cs="Times New Roman"/>
      <w:sz w:val="20"/>
      <w:szCs w:val="20"/>
      <w:lang w:eastAsia="es-ES"/>
    </w:rPr>
  </w:style>
  <w:style w:type="paragraph" w:customStyle="1" w:styleId="paragraph">
    <w:name w:val="paragraph"/>
    <w:basedOn w:val="Normal"/>
    <w:rsid w:val="003855F5"/>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3855F5"/>
  </w:style>
  <w:style w:type="paragraph" w:styleId="NormalWeb">
    <w:name w:val="Normal (Web)"/>
    <w:basedOn w:val="Normal"/>
    <w:uiPriority w:val="99"/>
    <w:unhideWhenUsed/>
    <w:rsid w:val="003855F5"/>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3855F5"/>
    <w:rPr>
      <w:color w:val="605E5C"/>
      <w:shd w:val="clear" w:color="auto" w:fill="E1DFDD"/>
    </w:rPr>
  </w:style>
  <w:style w:type="paragraph" w:styleId="Textodeglobo">
    <w:name w:val="Balloon Text"/>
    <w:basedOn w:val="Normal"/>
    <w:link w:val="TextodegloboCar"/>
    <w:unhideWhenUsed/>
    <w:rsid w:val="003855F5"/>
    <w:rPr>
      <w:rFonts w:ascii="Segoe UI" w:hAnsi="Segoe UI" w:cs="Segoe UI"/>
      <w:sz w:val="18"/>
      <w:szCs w:val="18"/>
    </w:rPr>
  </w:style>
  <w:style w:type="character" w:customStyle="1" w:styleId="TextodegloboCar">
    <w:name w:val="Texto de globo Car"/>
    <w:basedOn w:val="Fuentedeprrafopredeter"/>
    <w:link w:val="Textodeglobo"/>
    <w:rsid w:val="003855F5"/>
    <w:rPr>
      <w:rFonts w:ascii="Segoe UI" w:eastAsia="Times New Roman" w:hAnsi="Segoe UI" w:cs="Segoe UI"/>
      <w:sz w:val="18"/>
      <w:szCs w:val="18"/>
      <w:lang w:eastAsia="es-ES"/>
    </w:rPr>
  </w:style>
  <w:style w:type="character" w:styleId="Nmerodepgina">
    <w:name w:val="page number"/>
    <w:basedOn w:val="Fuentedeprrafopredeter"/>
    <w:rsid w:val="003855F5"/>
  </w:style>
  <w:style w:type="paragraph" w:styleId="Ttulo">
    <w:name w:val="Title"/>
    <w:basedOn w:val="Normal"/>
    <w:link w:val="TtuloCar"/>
    <w:qFormat/>
    <w:rsid w:val="003855F5"/>
    <w:pPr>
      <w:jc w:val="center"/>
    </w:pPr>
    <w:rPr>
      <w:b/>
      <w:sz w:val="24"/>
      <w:szCs w:val="24"/>
    </w:rPr>
  </w:style>
  <w:style w:type="character" w:customStyle="1" w:styleId="TtuloCar">
    <w:name w:val="Título Car"/>
    <w:basedOn w:val="Fuentedeprrafopredeter"/>
    <w:link w:val="Ttulo"/>
    <w:rsid w:val="003855F5"/>
    <w:rPr>
      <w:rFonts w:ascii="Arial" w:eastAsia="Times New Roman" w:hAnsi="Arial" w:cs="Times New Roman"/>
      <w:b/>
      <w:sz w:val="24"/>
      <w:szCs w:val="24"/>
      <w:lang w:eastAsia="es-ES"/>
    </w:rPr>
  </w:style>
  <w:style w:type="paragraph" w:styleId="Prrafodelista">
    <w:name w:val="List Paragraph"/>
    <w:basedOn w:val="Normal"/>
    <w:uiPriority w:val="34"/>
    <w:qFormat/>
    <w:rsid w:val="003855F5"/>
    <w:pPr>
      <w:ind w:left="720"/>
      <w:contextualSpacing/>
    </w:pPr>
  </w:style>
  <w:style w:type="paragraph" w:styleId="Textoindependiente">
    <w:name w:val="Body Text"/>
    <w:basedOn w:val="Normal"/>
    <w:link w:val="TextoindependienteCar"/>
    <w:rsid w:val="003855F5"/>
    <w:rPr>
      <w:sz w:val="24"/>
    </w:rPr>
  </w:style>
  <w:style w:type="character" w:customStyle="1" w:styleId="TextoindependienteCar">
    <w:name w:val="Texto independiente Car"/>
    <w:basedOn w:val="Fuentedeprrafopredeter"/>
    <w:link w:val="Textoindependiente"/>
    <w:rsid w:val="003855F5"/>
    <w:rPr>
      <w:rFonts w:ascii="Arial" w:eastAsia="Times New Roman" w:hAnsi="Arial" w:cs="Times New Roman"/>
      <w:sz w:val="24"/>
      <w:szCs w:val="20"/>
      <w:lang w:eastAsia="es-ES"/>
    </w:rPr>
  </w:style>
  <w:style w:type="paragraph" w:styleId="Mapadeldocumento">
    <w:name w:val="Document Map"/>
    <w:basedOn w:val="Normal"/>
    <w:link w:val="MapadeldocumentoCar"/>
    <w:rsid w:val="003855F5"/>
    <w:rPr>
      <w:rFonts w:ascii="Tahoma" w:eastAsia="Calibri" w:hAnsi="Tahoma" w:cs="Tahoma"/>
      <w:sz w:val="16"/>
      <w:szCs w:val="16"/>
    </w:rPr>
  </w:style>
  <w:style w:type="character" w:customStyle="1" w:styleId="MapadeldocumentoCar">
    <w:name w:val="Mapa del documento Car"/>
    <w:basedOn w:val="Fuentedeprrafopredeter"/>
    <w:link w:val="Mapadeldocumento"/>
    <w:rsid w:val="003855F5"/>
    <w:rPr>
      <w:rFonts w:ascii="Tahoma" w:eastAsia="Calibri" w:hAnsi="Tahoma" w:cs="Tahoma"/>
      <w:sz w:val="16"/>
      <w:szCs w:val="16"/>
      <w:lang w:eastAsia="es-ES"/>
    </w:rPr>
  </w:style>
  <w:style w:type="paragraph" w:customStyle="1" w:styleId="Prrafodelista1">
    <w:name w:val="Párrafo de lista1"/>
    <w:basedOn w:val="Normal"/>
    <w:qFormat/>
    <w:rsid w:val="003855F5"/>
    <w:pPr>
      <w:ind w:left="708"/>
    </w:pPr>
  </w:style>
  <w:style w:type="paragraph" w:styleId="Sangra3detindependiente">
    <w:name w:val="Body Text Indent 3"/>
    <w:basedOn w:val="Normal"/>
    <w:link w:val="Sangra3detindependienteCar"/>
    <w:rsid w:val="003855F5"/>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3855F5"/>
    <w:rPr>
      <w:rFonts w:ascii="Arial" w:eastAsia="Calibri" w:hAnsi="Arial" w:cs="Times New Roman"/>
      <w:sz w:val="28"/>
      <w:szCs w:val="20"/>
      <w:lang w:eastAsia="es-ES"/>
    </w:rPr>
  </w:style>
  <w:style w:type="paragraph" w:styleId="Sangradetextonormal">
    <w:name w:val="Body Text Indent"/>
    <w:basedOn w:val="Normal"/>
    <w:link w:val="SangradetextonormalCar"/>
    <w:rsid w:val="003855F5"/>
    <w:pPr>
      <w:spacing w:after="120"/>
      <w:ind w:left="283"/>
    </w:pPr>
    <w:rPr>
      <w:rFonts w:eastAsia="Calibri"/>
    </w:rPr>
  </w:style>
  <w:style w:type="character" w:customStyle="1" w:styleId="SangradetextonormalCar">
    <w:name w:val="Sangría de texto normal Car"/>
    <w:basedOn w:val="Fuentedeprrafopredeter"/>
    <w:link w:val="Sangradetextonormal"/>
    <w:rsid w:val="003855F5"/>
    <w:rPr>
      <w:rFonts w:ascii="Arial" w:eastAsia="Calibri" w:hAnsi="Arial" w:cs="Times New Roman"/>
      <w:sz w:val="20"/>
      <w:szCs w:val="20"/>
      <w:lang w:eastAsia="es-ES"/>
    </w:rPr>
  </w:style>
  <w:style w:type="character" w:styleId="Textoennegrita">
    <w:name w:val="Strong"/>
    <w:qFormat/>
    <w:rsid w:val="003855F5"/>
    <w:rPr>
      <w:rFonts w:cs="Times New Roman"/>
      <w:b/>
      <w:bCs/>
    </w:rPr>
  </w:style>
  <w:style w:type="paragraph" w:styleId="Textoindependiente3">
    <w:name w:val="Body Text 3"/>
    <w:basedOn w:val="Normal"/>
    <w:link w:val="Textoindependiente3Car"/>
    <w:rsid w:val="003855F5"/>
    <w:pPr>
      <w:jc w:val="center"/>
    </w:pPr>
    <w:rPr>
      <w:rFonts w:eastAsia="Calibri"/>
      <w:b/>
      <w:bCs/>
    </w:rPr>
  </w:style>
  <w:style w:type="character" w:customStyle="1" w:styleId="Textoindependiente3Car">
    <w:name w:val="Texto independiente 3 Car"/>
    <w:basedOn w:val="Fuentedeprrafopredeter"/>
    <w:link w:val="Textoindependiente3"/>
    <w:rsid w:val="003855F5"/>
    <w:rPr>
      <w:rFonts w:ascii="Arial" w:eastAsia="Calibri" w:hAnsi="Arial" w:cs="Times New Roman"/>
      <w:b/>
      <w:bCs/>
      <w:sz w:val="20"/>
      <w:szCs w:val="20"/>
      <w:lang w:eastAsia="es-ES"/>
    </w:rPr>
  </w:style>
  <w:style w:type="paragraph" w:customStyle="1" w:styleId="Textoindependiente31">
    <w:name w:val="Texto independiente 31"/>
    <w:basedOn w:val="Normal"/>
    <w:rsid w:val="003855F5"/>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3855F5"/>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3855F5"/>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3855F5"/>
    <w:rPr>
      <w:rFonts w:ascii="Arial" w:eastAsia="Times New Roman" w:hAnsi="Arial" w:cs="Times New Roman"/>
      <w:szCs w:val="24"/>
      <w:lang w:val="es-ES" w:eastAsia="es-ES"/>
    </w:rPr>
  </w:style>
  <w:style w:type="paragraph" w:customStyle="1" w:styleId="Sangra2detindependiente1">
    <w:name w:val="Sangría 2 de t. independiente1"/>
    <w:basedOn w:val="Normal"/>
    <w:rsid w:val="003855F5"/>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3855F5"/>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3855F5"/>
    <w:pPr>
      <w:jc w:val="center"/>
    </w:pPr>
    <w:rPr>
      <w:b/>
      <w:bCs/>
      <w:sz w:val="24"/>
      <w:szCs w:val="24"/>
      <w:lang w:val="es-ES"/>
    </w:rPr>
  </w:style>
  <w:style w:type="character" w:customStyle="1" w:styleId="SubttuloCar">
    <w:name w:val="Subtítulo Car"/>
    <w:basedOn w:val="Fuentedeprrafopredeter"/>
    <w:link w:val="Subttulo"/>
    <w:rsid w:val="003855F5"/>
    <w:rPr>
      <w:rFonts w:ascii="Arial" w:eastAsia="Times New Roman" w:hAnsi="Arial" w:cs="Times New Roman"/>
      <w:b/>
      <w:bCs/>
      <w:sz w:val="24"/>
      <w:szCs w:val="24"/>
      <w:lang w:val="es-ES" w:eastAsia="es-ES"/>
    </w:rPr>
  </w:style>
  <w:style w:type="paragraph" w:customStyle="1" w:styleId="rbano">
    <w:name w:val="rbano"/>
    <w:basedOn w:val="Normal"/>
    <w:rsid w:val="003855F5"/>
    <w:rPr>
      <w:rFonts w:ascii="Verdana" w:hAnsi="Verdana" w:cs="Arial"/>
      <w:sz w:val="24"/>
      <w:szCs w:val="24"/>
      <w:lang w:eastAsia="es-MX"/>
    </w:rPr>
  </w:style>
  <w:style w:type="numbering" w:customStyle="1" w:styleId="Sinlista1">
    <w:name w:val="Sin lista1"/>
    <w:next w:val="Sinlista"/>
    <w:uiPriority w:val="99"/>
    <w:semiHidden/>
    <w:unhideWhenUsed/>
    <w:rsid w:val="003855F5"/>
  </w:style>
  <w:style w:type="table" w:customStyle="1" w:styleId="Tablaconcuadrcula1">
    <w:name w:val="Tabla con cuadrícula1"/>
    <w:basedOn w:val="Tablanormal"/>
    <w:next w:val="Tablaconcuadrcula"/>
    <w:rsid w:val="003855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855F5"/>
    <w:rPr>
      <w:i/>
      <w:iCs/>
    </w:rPr>
  </w:style>
  <w:style w:type="paragraph" w:customStyle="1" w:styleId="Default">
    <w:name w:val="Default"/>
    <w:rsid w:val="003855F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rsid w:val="003855F5"/>
    <w:rPr>
      <w:sz w:val="16"/>
      <w:szCs w:val="16"/>
    </w:rPr>
  </w:style>
  <w:style w:type="paragraph" w:styleId="Textocomentario">
    <w:name w:val="annotation text"/>
    <w:basedOn w:val="Normal"/>
    <w:link w:val="TextocomentarioCar"/>
    <w:rsid w:val="003855F5"/>
    <w:rPr>
      <w:lang w:val="es-ES_tradnl"/>
    </w:rPr>
  </w:style>
  <w:style w:type="character" w:customStyle="1" w:styleId="TextocomentarioCar">
    <w:name w:val="Texto comentario Car"/>
    <w:basedOn w:val="Fuentedeprrafopredeter"/>
    <w:link w:val="Textocomentario"/>
    <w:rsid w:val="003855F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855F5"/>
    <w:rPr>
      <w:b/>
      <w:bCs/>
    </w:rPr>
  </w:style>
  <w:style w:type="character" w:customStyle="1" w:styleId="AsuntodelcomentarioCar">
    <w:name w:val="Asunto del comentario Car"/>
    <w:basedOn w:val="TextocomentarioCar"/>
    <w:link w:val="Asuntodelcomentario"/>
    <w:rsid w:val="003855F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855F5"/>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855F5"/>
    <w:rPr>
      <w:rFonts w:ascii="Consolas" w:eastAsia="Times New Roman" w:hAnsi="Consolas" w:cs="Consolas"/>
      <w:sz w:val="21"/>
      <w:szCs w:val="21"/>
      <w:lang w:val="es-ES_tradnl" w:eastAsia="es-ES"/>
    </w:rPr>
  </w:style>
  <w:style w:type="paragraph" w:customStyle="1" w:styleId="Texto">
    <w:name w:val="Texto"/>
    <w:basedOn w:val="Normal"/>
    <w:link w:val="TextoCar"/>
    <w:rsid w:val="003855F5"/>
    <w:pPr>
      <w:spacing w:after="101" w:line="216" w:lineRule="exact"/>
      <w:ind w:firstLine="288"/>
    </w:pPr>
    <w:rPr>
      <w:sz w:val="18"/>
      <w:szCs w:val="18"/>
      <w:lang w:val="es-ES" w:eastAsia="es-MX"/>
    </w:rPr>
  </w:style>
  <w:style w:type="character" w:customStyle="1" w:styleId="TextoCar">
    <w:name w:val="Texto Car"/>
    <w:link w:val="Texto"/>
    <w:locked/>
    <w:rsid w:val="003855F5"/>
    <w:rPr>
      <w:rFonts w:ascii="Arial" w:eastAsia="Times New Roman" w:hAnsi="Arial" w:cs="Times New Roman"/>
      <w:sz w:val="18"/>
      <w:szCs w:val="18"/>
      <w:lang w:val="es-ES" w:eastAsia="es-MX"/>
    </w:rPr>
  </w:style>
  <w:style w:type="paragraph" w:customStyle="1" w:styleId="P18">
    <w:name w:val="P18"/>
    <w:basedOn w:val="Normal"/>
    <w:hidden/>
    <w:rsid w:val="003855F5"/>
    <w:pPr>
      <w:widowControl w:val="0"/>
      <w:tabs>
        <w:tab w:val="left" w:pos="2780"/>
      </w:tabs>
      <w:adjustRightInd w:val="0"/>
      <w:jc w:val="distribute"/>
    </w:pPr>
    <w:rPr>
      <w:rFonts w:cs="Arial"/>
      <w:sz w:val="22"/>
    </w:rPr>
  </w:style>
  <w:style w:type="paragraph" w:customStyle="1" w:styleId="P37">
    <w:name w:val="P37"/>
    <w:basedOn w:val="Normal"/>
    <w:hidden/>
    <w:rsid w:val="003855F5"/>
    <w:pPr>
      <w:widowControl w:val="0"/>
      <w:tabs>
        <w:tab w:val="left" w:pos="2780"/>
      </w:tabs>
      <w:adjustRightInd w:val="0"/>
      <w:ind w:left="708"/>
      <w:jc w:val="distribute"/>
    </w:pPr>
    <w:rPr>
      <w:rFonts w:cs="Arial"/>
      <w:sz w:val="22"/>
    </w:rPr>
  </w:style>
  <w:style w:type="paragraph" w:customStyle="1" w:styleId="P13">
    <w:name w:val="P13"/>
    <w:basedOn w:val="Normal"/>
    <w:hidden/>
    <w:rsid w:val="003855F5"/>
    <w:pPr>
      <w:widowControl w:val="0"/>
      <w:tabs>
        <w:tab w:val="left" w:pos="2780"/>
      </w:tabs>
      <w:adjustRightInd w:val="0"/>
      <w:jc w:val="distribute"/>
    </w:pPr>
    <w:rPr>
      <w:rFonts w:cs="Arial"/>
      <w:b/>
      <w:sz w:val="22"/>
    </w:rPr>
  </w:style>
  <w:style w:type="character" w:styleId="Hipervnculovisitado">
    <w:name w:val="FollowedHyperlink"/>
    <w:uiPriority w:val="99"/>
    <w:semiHidden/>
    <w:unhideWhenUsed/>
    <w:rsid w:val="003855F5"/>
    <w:rPr>
      <w:color w:val="954F72"/>
      <w:u w:val="single"/>
    </w:rPr>
  </w:style>
  <w:style w:type="character" w:customStyle="1" w:styleId="estilo10">
    <w:name w:val="estilo10"/>
    <w:basedOn w:val="Fuentedeprrafopredeter"/>
    <w:rsid w:val="003855F5"/>
  </w:style>
  <w:style w:type="character" w:customStyle="1" w:styleId="estilo21">
    <w:name w:val="estilo21"/>
    <w:basedOn w:val="Fuentedeprrafopredeter"/>
    <w:rsid w:val="003855F5"/>
  </w:style>
  <w:style w:type="character" w:customStyle="1" w:styleId="estilo9">
    <w:name w:val="estilo9"/>
    <w:basedOn w:val="Fuentedeprrafopredeter"/>
    <w:rsid w:val="003855F5"/>
  </w:style>
  <w:style w:type="character" w:customStyle="1" w:styleId="apple-converted-space">
    <w:name w:val="apple-converted-space"/>
    <w:basedOn w:val="Fuentedeprrafopredeter"/>
    <w:rsid w:val="003855F5"/>
  </w:style>
  <w:style w:type="paragraph" w:customStyle="1" w:styleId="ecxmsonormal">
    <w:name w:val="ecxmsonormal"/>
    <w:basedOn w:val="Normal"/>
    <w:rsid w:val="003855F5"/>
    <w:pPr>
      <w:spacing w:before="100" w:beforeAutospacing="1" w:after="100" w:afterAutospacing="1"/>
      <w:jc w:val="left"/>
    </w:pPr>
    <w:rPr>
      <w:rFonts w:ascii="Times" w:hAnsi="Times"/>
      <w:lang w:val="en-US"/>
    </w:rPr>
  </w:style>
  <w:style w:type="character" w:customStyle="1" w:styleId="TextoindependienteCar1">
    <w:name w:val="Texto independiente Car1"/>
    <w:uiPriority w:val="99"/>
    <w:semiHidden/>
    <w:rsid w:val="003855F5"/>
  </w:style>
  <w:style w:type="character" w:customStyle="1" w:styleId="Textoindependiente2Car1">
    <w:name w:val="Texto independiente 2 Car1"/>
    <w:uiPriority w:val="99"/>
    <w:semiHidden/>
    <w:rsid w:val="003855F5"/>
  </w:style>
  <w:style w:type="character" w:customStyle="1" w:styleId="EncabezadoCar1">
    <w:name w:val="Encabezado Car1"/>
    <w:uiPriority w:val="99"/>
    <w:semiHidden/>
    <w:rsid w:val="003855F5"/>
  </w:style>
  <w:style w:type="character" w:customStyle="1" w:styleId="PiedepginaCar1">
    <w:name w:val="Pie de página Car1"/>
    <w:uiPriority w:val="99"/>
    <w:semiHidden/>
    <w:rsid w:val="003855F5"/>
  </w:style>
  <w:style w:type="character" w:customStyle="1" w:styleId="TextodegloboCar1">
    <w:name w:val="Texto de globo Car1"/>
    <w:uiPriority w:val="99"/>
    <w:semiHidden/>
    <w:rsid w:val="003855F5"/>
    <w:rPr>
      <w:rFonts w:ascii="Segoe UI" w:hAnsi="Segoe UI" w:cs="Segoe UI"/>
      <w:sz w:val="18"/>
      <w:szCs w:val="18"/>
    </w:rPr>
  </w:style>
  <w:style w:type="numbering" w:customStyle="1" w:styleId="Sinlista11">
    <w:name w:val="Sin lista11"/>
    <w:next w:val="Sinlista"/>
    <w:uiPriority w:val="99"/>
    <w:semiHidden/>
    <w:unhideWhenUsed/>
    <w:rsid w:val="003855F5"/>
  </w:style>
  <w:style w:type="paragraph" w:customStyle="1" w:styleId="Puesto1">
    <w:name w:val="Puesto1"/>
    <w:basedOn w:val="Normal"/>
    <w:link w:val="PuestoCar"/>
    <w:qFormat/>
    <w:rsid w:val="003855F5"/>
    <w:pPr>
      <w:jc w:val="center"/>
    </w:pPr>
    <w:rPr>
      <w:b/>
      <w:sz w:val="24"/>
      <w:szCs w:val="24"/>
    </w:rPr>
  </w:style>
  <w:style w:type="character" w:customStyle="1" w:styleId="PuestoCar">
    <w:name w:val="Puesto Car"/>
    <w:link w:val="Puesto1"/>
    <w:rsid w:val="003855F5"/>
    <w:rPr>
      <w:rFonts w:ascii="Arial" w:eastAsia="Times New Roman" w:hAnsi="Arial" w:cs="Times New Roman"/>
      <w:b/>
      <w:sz w:val="24"/>
      <w:szCs w:val="24"/>
      <w:lang w:eastAsia="es-ES"/>
    </w:rPr>
  </w:style>
  <w:style w:type="character" w:customStyle="1" w:styleId="TtuloCar1">
    <w:name w:val="Título Car1"/>
    <w:uiPriority w:val="99"/>
    <w:locked/>
    <w:rsid w:val="003855F5"/>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3564">
      <w:bodyDiv w:val="1"/>
      <w:marLeft w:val="0"/>
      <w:marRight w:val="0"/>
      <w:marTop w:val="0"/>
      <w:marBottom w:val="0"/>
      <w:divBdr>
        <w:top w:val="none" w:sz="0" w:space="0" w:color="auto"/>
        <w:left w:val="none" w:sz="0" w:space="0" w:color="auto"/>
        <w:bottom w:val="none" w:sz="0" w:space="0" w:color="auto"/>
        <w:right w:val="none" w:sz="0" w:space="0" w:color="auto"/>
      </w:divBdr>
    </w:div>
    <w:div w:id="2720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11710</Words>
  <Characters>64408</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2020-12-29T22:17:00Z</cp:lastPrinted>
  <dcterms:created xsi:type="dcterms:W3CDTF">2021-01-05T17:24:00Z</dcterms:created>
  <dcterms:modified xsi:type="dcterms:W3CDTF">2021-01-05T17:24:00Z</dcterms:modified>
</cp:coreProperties>
</file>