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8FDF6" w14:textId="77777777" w:rsidR="006F73E0" w:rsidRDefault="006F73E0" w:rsidP="006F73E0">
      <w:pPr>
        <w:jc w:val="both"/>
        <w:rPr>
          <w:rFonts w:ascii="Arial" w:hAnsi="Arial" w:cs="Arial"/>
          <w:b/>
          <w:snapToGrid w:val="0"/>
          <w:sz w:val="26"/>
          <w:szCs w:val="26"/>
          <w:lang w:val="es-ES_tradnl"/>
        </w:rPr>
      </w:pPr>
      <w:bookmarkStart w:id="0" w:name="_GoBack"/>
      <w:bookmarkEnd w:id="0"/>
    </w:p>
    <w:p w14:paraId="79C3AE70" w14:textId="77777777" w:rsidR="006F73E0" w:rsidRDefault="006F73E0" w:rsidP="006F73E0">
      <w:pPr>
        <w:jc w:val="both"/>
        <w:rPr>
          <w:rFonts w:ascii="Arial" w:hAnsi="Arial" w:cs="Arial"/>
          <w:b/>
          <w:snapToGrid w:val="0"/>
          <w:sz w:val="26"/>
          <w:szCs w:val="26"/>
          <w:lang w:val="es-ES_tradnl"/>
        </w:rPr>
      </w:pPr>
    </w:p>
    <w:p w14:paraId="63080A5A" w14:textId="77777777" w:rsidR="006F73E0" w:rsidRDefault="006F73E0" w:rsidP="006F73E0">
      <w:pPr>
        <w:jc w:val="both"/>
        <w:rPr>
          <w:rFonts w:ascii="Arial" w:hAnsi="Arial" w:cs="Arial"/>
          <w:b/>
          <w:snapToGrid w:val="0"/>
          <w:sz w:val="26"/>
          <w:szCs w:val="26"/>
          <w:lang w:val="es-ES_tradnl"/>
        </w:rPr>
      </w:pPr>
    </w:p>
    <w:p w14:paraId="46820EB7" w14:textId="77777777" w:rsidR="006F73E0" w:rsidRDefault="006F73E0" w:rsidP="006F73E0">
      <w:pPr>
        <w:jc w:val="both"/>
        <w:rPr>
          <w:rFonts w:ascii="Arial" w:hAnsi="Arial" w:cs="Arial"/>
          <w:b/>
          <w:snapToGrid w:val="0"/>
          <w:sz w:val="26"/>
          <w:szCs w:val="26"/>
          <w:lang w:val="es-ES_tradnl"/>
        </w:rPr>
      </w:pPr>
    </w:p>
    <w:p w14:paraId="067B4B2A" w14:textId="77777777" w:rsidR="006F73E0" w:rsidRPr="00753698" w:rsidRDefault="006F73E0" w:rsidP="006F73E0">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42FF4514" w14:textId="77777777" w:rsidR="006F73E0" w:rsidRPr="00753698" w:rsidRDefault="006F73E0" w:rsidP="006F73E0">
      <w:pPr>
        <w:jc w:val="both"/>
        <w:rPr>
          <w:rFonts w:ascii="Arial" w:hAnsi="Arial" w:cs="Arial"/>
          <w:b/>
          <w:snapToGrid w:val="0"/>
          <w:sz w:val="26"/>
          <w:szCs w:val="26"/>
          <w:lang w:val="es-ES_tradnl"/>
        </w:rPr>
      </w:pPr>
    </w:p>
    <w:p w14:paraId="5609DA4B" w14:textId="77777777" w:rsidR="006F73E0" w:rsidRPr="00753698" w:rsidRDefault="006F73E0" w:rsidP="006F73E0">
      <w:pPr>
        <w:jc w:val="both"/>
        <w:rPr>
          <w:rFonts w:ascii="Arial" w:hAnsi="Arial" w:cs="Arial"/>
          <w:b/>
          <w:snapToGrid w:val="0"/>
          <w:sz w:val="26"/>
          <w:szCs w:val="26"/>
          <w:lang w:val="es-ES_tradnl"/>
        </w:rPr>
      </w:pPr>
    </w:p>
    <w:p w14:paraId="53085AC4" w14:textId="77777777" w:rsidR="006F73E0" w:rsidRPr="00753698" w:rsidRDefault="006F73E0" w:rsidP="006F73E0">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028F0426" w14:textId="77777777" w:rsidR="006F73E0" w:rsidRPr="00753698" w:rsidRDefault="006F73E0" w:rsidP="006F73E0">
      <w:pPr>
        <w:widowControl w:val="0"/>
        <w:jc w:val="both"/>
        <w:rPr>
          <w:rFonts w:ascii="Arial" w:hAnsi="Arial" w:cs="Arial"/>
          <w:b/>
          <w:snapToGrid w:val="0"/>
          <w:sz w:val="26"/>
          <w:szCs w:val="26"/>
          <w:lang w:val="es-ES_tradnl"/>
        </w:rPr>
      </w:pPr>
    </w:p>
    <w:p w14:paraId="439ECB58" w14:textId="1EF17E03" w:rsidR="006F73E0" w:rsidRPr="00500B72" w:rsidRDefault="006F73E0" w:rsidP="006F73E0">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946</w:t>
      </w:r>
      <w:r w:rsidRPr="00753698">
        <w:rPr>
          <w:rFonts w:ascii="Arial" w:hAnsi="Arial" w:cs="Arial"/>
          <w:b/>
          <w:snapToGrid w:val="0"/>
          <w:sz w:val="26"/>
          <w:szCs w:val="26"/>
          <w:lang w:val="es-ES_tradnl"/>
        </w:rPr>
        <w:t>.-</w:t>
      </w:r>
    </w:p>
    <w:p w14:paraId="3DEBC8E3" w14:textId="77777777" w:rsidR="006F73E0" w:rsidRPr="001729CD" w:rsidRDefault="006F73E0" w:rsidP="006F73E0">
      <w:pPr>
        <w:tabs>
          <w:tab w:val="left" w:pos="945"/>
        </w:tabs>
        <w:rPr>
          <w:rFonts w:eastAsia="Calibri" w:cs="Arial"/>
          <w:b/>
          <w:sz w:val="22"/>
          <w:szCs w:val="22"/>
        </w:rPr>
      </w:pPr>
      <w:r w:rsidRPr="001729CD">
        <w:rPr>
          <w:rFonts w:eastAsia="Calibri" w:cs="Arial"/>
          <w:b/>
          <w:sz w:val="22"/>
          <w:szCs w:val="22"/>
          <w:lang w:eastAsia="en-US"/>
        </w:rPr>
        <w:tab/>
      </w:r>
    </w:p>
    <w:p w14:paraId="1458F759" w14:textId="77777777" w:rsidR="00FE7975" w:rsidRDefault="00FE7975" w:rsidP="00ED019A">
      <w:pPr>
        <w:jc w:val="center"/>
        <w:rPr>
          <w:rFonts w:ascii="Arial" w:hAnsi="Arial" w:cs="Arial"/>
          <w:b/>
          <w:bCs/>
          <w:color w:val="000000" w:themeColor="text1"/>
          <w:sz w:val="22"/>
          <w:szCs w:val="22"/>
        </w:rPr>
      </w:pPr>
    </w:p>
    <w:p w14:paraId="773C4F4C" w14:textId="5A128A85" w:rsidR="00ED019A" w:rsidRPr="001A44AA" w:rsidRDefault="00ED019A" w:rsidP="00ED019A">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LEY DE INGRESOS DEL MUNICIPIO DE NAVA,</w:t>
      </w:r>
    </w:p>
    <w:p w14:paraId="5FBB0EDE" w14:textId="77777777" w:rsidR="00ED019A" w:rsidRPr="001A44AA" w:rsidRDefault="00ED019A" w:rsidP="00ED019A">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COAHUILA DE ZARAGOZ</w:t>
      </w:r>
      <w:r>
        <w:rPr>
          <w:rFonts w:ascii="Arial" w:hAnsi="Arial" w:cs="Arial"/>
          <w:b/>
          <w:bCs/>
          <w:color w:val="000000" w:themeColor="text1"/>
          <w:sz w:val="22"/>
          <w:szCs w:val="22"/>
        </w:rPr>
        <w:t>A, PARA EL EJERCICIO FISCAL 2021</w:t>
      </w:r>
    </w:p>
    <w:p w14:paraId="26364905" w14:textId="77777777" w:rsidR="00ED019A" w:rsidRPr="001A44AA" w:rsidRDefault="00ED019A" w:rsidP="00ED019A">
      <w:pPr>
        <w:jc w:val="center"/>
        <w:rPr>
          <w:rFonts w:ascii="Arial" w:hAnsi="Arial" w:cs="Arial"/>
          <w:b/>
          <w:bCs/>
          <w:color w:val="000000" w:themeColor="text1"/>
          <w:sz w:val="22"/>
          <w:szCs w:val="22"/>
        </w:rPr>
      </w:pPr>
    </w:p>
    <w:p w14:paraId="0B9C0DA6" w14:textId="77777777" w:rsidR="00ED019A" w:rsidRPr="001A44AA" w:rsidRDefault="00ED019A" w:rsidP="00ED019A">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TITULO PRIMERO</w:t>
      </w:r>
    </w:p>
    <w:p w14:paraId="7CC4620F" w14:textId="77777777" w:rsidR="00ED019A" w:rsidRPr="001A44AA" w:rsidRDefault="00ED019A" w:rsidP="00ED019A">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DISPOSICIONES GENERALES</w:t>
      </w:r>
    </w:p>
    <w:p w14:paraId="14F2C19A" w14:textId="77777777" w:rsidR="00ED019A" w:rsidRPr="001A44AA" w:rsidRDefault="00ED019A" w:rsidP="00ED019A">
      <w:pPr>
        <w:jc w:val="both"/>
        <w:rPr>
          <w:rFonts w:ascii="Arial" w:hAnsi="Arial" w:cs="Arial"/>
          <w:bCs/>
          <w:color w:val="000000" w:themeColor="text1"/>
          <w:sz w:val="22"/>
          <w:szCs w:val="22"/>
        </w:rPr>
      </w:pPr>
    </w:p>
    <w:p w14:paraId="3FF9F701" w14:textId="77777777" w:rsidR="00ED019A" w:rsidRPr="001A44AA" w:rsidRDefault="00ED019A" w:rsidP="00ED019A">
      <w:pPr>
        <w:jc w:val="both"/>
        <w:rPr>
          <w:rFonts w:ascii="Arial" w:hAnsi="Arial" w:cs="Arial"/>
          <w:color w:val="000000" w:themeColor="text1"/>
          <w:sz w:val="22"/>
          <w:szCs w:val="22"/>
        </w:rPr>
      </w:pPr>
      <w:r w:rsidRPr="001A44AA">
        <w:rPr>
          <w:rFonts w:ascii="Arial" w:hAnsi="Arial" w:cs="Arial"/>
          <w:b/>
          <w:color w:val="000000" w:themeColor="text1"/>
          <w:sz w:val="22"/>
          <w:szCs w:val="22"/>
        </w:rPr>
        <w:t>ARTÍCULO 1.-</w:t>
      </w:r>
      <w:r w:rsidRPr="001A44AA">
        <w:rPr>
          <w:rFonts w:ascii="Arial" w:hAnsi="Arial" w:cs="Arial"/>
          <w:color w:val="000000" w:themeColor="text1"/>
          <w:sz w:val="22"/>
          <w:szCs w:val="22"/>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Nava, Coahuila de Zaragoza.</w:t>
      </w:r>
    </w:p>
    <w:p w14:paraId="7385B4D5" w14:textId="77777777" w:rsidR="00ED019A" w:rsidRPr="001A44AA" w:rsidRDefault="00ED019A" w:rsidP="00ED019A">
      <w:pPr>
        <w:jc w:val="both"/>
        <w:rPr>
          <w:rFonts w:ascii="Arial" w:hAnsi="Arial" w:cs="Arial"/>
          <w:color w:val="000000" w:themeColor="text1"/>
          <w:sz w:val="22"/>
          <w:szCs w:val="22"/>
        </w:rPr>
      </w:pPr>
    </w:p>
    <w:p w14:paraId="6B77368E" w14:textId="77777777" w:rsidR="00ED019A" w:rsidRPr="001A44AA" w:rsidRDefault="00ED019A" w:rsidP="00ED019A">
      <w:pPr>
        <w:jc w:val="both"/>
        <w:rPr>
          <w:rFonts w:ascii="Arial" w:hAnsi="Arial" w:cs="Arial"/>
          <w:color w:val="000000" w:themeColor="text1"/>
          <w:sz w:val="22"/>
          <w:szCs w:val="22"/>
        </w:rPr>
      </w:pPr>
      <w:r w:rsidRPr="001A44AA">
        <w:rPr>
          <w:rFonts w:ascii="Arial" w:hAnsi="Arial" w:cs="Arial"/>
          <w:color w:val="000000" w:themeColor="text1"/>
          <w:sz w:val="22"/>
          <w:szCs w:val="22"/>
        </w:rPr>
        <w:t>Forman parte de los ingresos las contribuciones, productos y aprovechamientos causados en ejercicios anteriores, pendientes de liquidación o pago.</w:t>
      </w:r>
    </w:p>
    <w:p w14:paraId="5774C412" w14:textId="77777777" w:rsidR="00ED019A" w:rsidRPr="001A44AA" w:rsidRDefault="00ED019A" w:rsidP="00ED019A">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14:paraId="3592C254" w14:textId="77777777" w:rsidR="00ED019A" w:rsidRPr="001A44AA" w:rsidRDefault="00ED019A" w:rsidP="00ED019A">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color w:val="000000" w:themeColor="text1"/>
          <w:sz w:val="22"/>
          <w:szCs w:val="22"/>
        </w:rPr>
        <w:t>el ejercicio fiscal del año 2021</w:t>
      </w:r>
      <w:r w:rsidRPr="001A44AA">
        <w:rPr>
          <w:rFonts w:ascii="Arial" w:hAnsi="Arial" w:cs="Arial"/>
          <w:color w:val="000000" w:themeColor="text1"/>
          <w:sz w:val="22"/>
          <w:szCs w:val="22"/>
        </w:rPr>
        <w:t>, mismos que se integran en base a los conceptos señalados a continuación:</w:t>
      </w:r>
    </w:p>
    <w:p w14:paraId="5A35D78C" w14:textId="77777777" w:rsidR="002368D8" w:rsidRDefault="002368D8" w:rsidP="002368D8">
      <w:pPr>
        <w:jc w:val="both"/>
        <w:rPr>
          <w:rFonts w:ascii="Arial" w:hAnsi="Arial" w:cs="Arial"/>
          <w:b/>
          <w:snapToGrid w:val="0"/>
          <w:sz w:val="26"/>
          <w:szCs w:val="26"/>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284"/>
        <w:gridCol w:w="425"/>
        <w:gridCol w:w="7163"/>
        <w:gridCol w:w="1670"/>
      </w:tblGrid>
      <w:tr w:rsidR="00ED019A" w:rsidRPr="001A44AA" w14:paraId="6980447B" w14:textId="77777777" w:rsidTr="00BA1545">
        <w:trPr>
          <w:trHeight w:val="20"/>
        </w:trPr>
        <w:tc>
          <w:tcPr>
            <w:tcW w:w="0" w:type="auto"/>
            <w:gridSpan w:val="4"/>
            <w:shd w:val="clear" w:color="auto" w:fill="auto"/>
            <w:vAlign w:val="center"/>
            <w:hideMark/>
          </w:tcPr>
          <w:p w14:paraId="5E9AF731"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Presupuesto de Ingresos Cont</w:t>
            </w:r>
            <w:r>
              <w:rPr>
                <w:rFonts w:ascii="Arial" w:hAnsi="Arial" w:cs="Arial"/>
                <w:b/>
                <w:bCs/>
                <w:color w:val="000000" w:themeColor="text1"/>
                <w:sz w:val="22"/>
                <w:szCs w:val="22"/>
                <w:lang w:eastAsia="es-MX"/>
              </w:rPr>
              <w:t>enido en la Ley de Ingresos 2021</w:t>
            </w:r>
          </w:p>
        </w:tc>
        <w:tc>
          <w:tcPr>
            <w:tcW w:w="0" w:type="auto"/>
            <w:shd w:val="clear" w:color="auto" w:fill="auto"/>
            <w:noWrap/>
            <w:vAlign w:val="center"/>
            <w:hideMark/>
          </w:tcPr>
          <w:p w14:paraId="7A09EAC3" w14:textId="77777777" w:rsidR="00ED019A" w:rsidRPr="001A44AA" w:rsidRDefault="00ED019A" w:rsidP="00ED019A">
            <w:pPr>
              <w:jc w:val="center"/>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Nava</w:t>
            </w:r>
          </w:p>
        </w:tc>
      </w:tr>
      <w:tr w:rsidR="00ED019A" w:rsidRPr="001A44AA" w14:paraId="4FB5DE41" w14:textId="77777777" w:rsidTr="00BA1545">
        <w:trPr>
          <w:trHeight w:val="20"/>
        </w:trPr>
        <w:tc>
          <w:tcPr>
            <w:tcW w:w="0" w:type="auto"/>
            <w:gridSpan w:val="4"/>
            <w:shd w:val="clear" w:color="000000" w:fill="000000"/>
            <w:vAlign w:val="center"/>
            <w:hideMark/>
          </w:tcPr>
          <w:p w14:paraId="78D01672" w14:textId="77777777" w:rsidR="00ED019A" w:rsidRPr="004D377C" w:rsidRDefault="00ED019A" w:rsidP="00ED019A">
            <w:pPr>
              <w:jc w:val="both"/>
              <w:rPr>
                <w:rFonts w:ascii="Arial" w:hAnsi="Arial" w:cs="Arial"/>
                <w:b/>
                <w:bCs/>
                <w:color w:val="FFFFFF" w:themeColor="background1"/>
                <w:sz w:val="22"/>
                <w:szCs w:val="22"/>
                <w:lang w:eastAsia="es-MX"/>
              </w:rPr>
            </w:pPr>
            <w:r w:rsidRPr="004D377C">
              <w:rPr>
                <w:rFonts w:ascii="Arial" w:hAnsi="Arial" w:cs="Arial"/>
                <w:b/>
                <w:bCs/>
                <w:color w:val="FFFFFF" w:themeColor="background1"/>
                <w:sz w:val="22"/>
                <w:szCs w:val="22"/>
                <w:lang w:eastAsia="es-MX"/>
              </w:rPr>
              <w:t>TOTAL DE INGRESOS</w:t>
            </w:r>
          </w:p>
        </w:tc>
        <w:tc>
          <w:tcPr>
            <w:tcW w:w="0" w:type="auto"/>
            <w:shd w:val="clear" w:color="000000" w:fill="000000"/>
            <w:noWrap/>
            <w:vAlign w:val="center"/>
            <w:hideMark/>
          </w:tcPr>
          <w:p w14:paraId="61FA059A" w14:textId="6E6428DD" w:rsidR="00ED019A" w:rsidRPr="004D377C" w:rsidRDefault="00ED019A" w:rsidP="00ED019A">
            <w:pPr>
              <w:jc w:val="right"/>
              <w:rPr>
                <w:rFonts w:ascii="Arial" w:hAnsi="Arial" w:cs="Arial"/>
                <w:b/>
                <w:color w:val="FFFFFF" w:themeColor="background1"/>
                <w:sz w:val="22"/>
                <w:szCs w:val="22"/>
              </w:rPr>
            </w:pPr>
            <w:r w:rsidRPr="004D377C">
              <w:rPr>
                <w:rFonts w:ascii="Arial" w:hAnsi="Arial" w:cs="Arial"/>
                <w:b/>
                <w:color w:val="FFFFFF" w:themeColor="background1"/>
                <w:sz w:val="22"/>
                <w:szCs w:val="22"/>
              </w:rPr>
              <w:t>13</w:t>
            </w:r>
            <w:r w:rsidR="0000292C">
              <w:rPr>
                <w:rFonts w:ascii="Arial" w:hAnsi="Arial" w:cs="Arial"/>
                <w:b/>
                <w:color w:val="FFFFFF" w:themeColor="background1"/>
                <w:sz w:val="22"/>
                <w:szCs w:val="22"/>
              </w:rPr>
              <w:t>5</w:t>
            </w:r>
            <w:r w:rsidRPr="004D377C">
              <w:rPr>
                <w:rFonts w:ascii="Arial" w:hAnsi="Arial" w:cs="Arial"/>
                <w:b/>
                <w:color w:val="FFFFFF" w:themeColor="background1"/>
                <w:sz w:val="22"/>
                <w:szCs w:val="22"/>
              </w:rPr>
              <w:t>,</w:t>
            </w:r>
            <w:r w:rsidR="0000292C">
              <w:rPr>
                <w:rFonts w:ascii="Arial" w:hAnsi="Arial" w:cs="Arial"/>
                <w:b/>
                <w:color w:val="FFFFFF" w:themeColor="background1"/>
                <w:sz w:val="22"/>
                <w:szCs w:val="22"/>
              </w:rPr>
              <w:t>677</w:t>
            </w:r>
            <w:r w:rsidRPr="004D377C">
              <w:rPr>
                <w:rFonts w:ascii="Arial" w:hAnsi="Arial" w:cs="Arial"/>
                <w:b/>
                <w:color w:val="FFFFFF" w:themeColor="background1"/>
                <w:sz w:val="22"/>
                <w:szCs w:val="22"/>
              </w:rPr>
              <w:t>,</w:t>
            </w:r>
            <w:r w:rsidR="0000292C">
              <w:rPr>
                <w:rFonts w:ascii="Arial" w:hAnsi="Arial" w:cs="Arial"/>
                <w:b/>
                <w:color w:val="FFFFFF" w:themeColor="background1"/>
                <w:sz w:val="22"/>
                <w:szCs w:val="22"/>
              </w:rPr>
              <w:t>917</w:t>
            </w:r>
            <w:r w:rsidRPr="004D377C">
              <w:rPr>
                <w:rFonts w:ascii="Arial" w:hAnsi="Arial" w:cs="Arial"/>
                <w:b/>
                <w:color w:val="FFFFFF" w:themeColor="background1"/>
                <w:sz w:val="22"/>
                <w:szCs w:val="22"/>
              </w:rPr>
              <w:t>.</w:t>
            </w:r>
            <w:r w:rsidR="0000292C">
              <w:rPr>
                <w:rFonts w:ascii="Arial" w:hAnsi="Arial" w:cs="Arial"/>
                <w:b/>
                <w:color w:val="FFFFFF" w:themeColor="background1"/>
                <w:sz w:val="22"/>
                <w:szCs w:val="22"/>
              </w:rPr>
              <w:t>2</w:t>
            </w:r>
            <w:r w:rsidRPr="004D377C">
              <w:rPr>
                <w:rFonts w:ascii="Arial" w:hAnsi="Arial" w:cs="Arial"/>
                <w:b/>
                <w:color w:val="FFFFFF" w:themeColor="background1"/>
                <w:sz w:val="22"/>
                <w:szCs w:val="22"/>
              </w:rPr>
              <w:t>4</w:t>
            </w:r>
          </w:p>
        </w:tc>
      </w:tr>
      <w:tr w:rsidR="00ED019A" w:rsidRPr="001A44AA" w14:paraId="48F946C6" w14:textId="77777777" w:rsidTr="00BA1545">
        <w:trPr>
          <w:trHeight w:val="20"/>
        </w:trPr>
        <w:tc>
          <w:tcPr>
            <w:tcW w:w="420" w:type="dxa"/>
            <w:shd w:val="clear" w:color="000000" w:fill="D8D8D8"/>
            <w:noWrap/>
            <w:vAlign w:val="center"/>
            <w:hideMark/>
          </w:tcPr>
          <w:p w14:paraId="0F1C4061"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1</w:t>
            </w:r>
          </w:p>
        </w:tc>
        <w:tc>
          <w:tcPr>
            <w:tcW w:w="7872" w:type="dxa"/>
            <w:gridSpan w:val="3"/>
            <w:shd w:val="clear" w:color="000000" w:fill="D8D8D8"/>
            <w:noWrap/>
            <w:vAlign w:val="center"/>
            <w:hideMark/>
          </w:tcPr>
          <w:p w14:paraId="49DE77C5"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Impuestos</w:t>
            </w:r>
          </w:p>
        </w:tc>
        <w:tc>
          <w:tcPr>
            <w:tcW w:w="0" w:type="auto"/>
            <w:shd w:val="clear" w:color="000000" w:fill="D8D8D8"/>
            <w:noWrap/>
            <w:vAlign w:val="center"/>
            <w:hideMark/>
          </w:tcPr>
          <w:p w14:paraId="76A592AF" w14:textId="77777777" w:rsidR="00ED019A" w:rsidRPr="001A44AA" w:rsidRDefault="00ED019A" w:rsidP="00ED019A">
            <w:pPr>
              <w:jc w:val="right"/>
              <w:rPr>
                <w:rFonts w:ascii="Arial" w:hAnsi="Arial" w:cs="Arial"/>
                <w:b/>
                <w:color w:val="000000" w:themeColor="text1"/>
                <w:sz w:val="22"/>
                <w:szCs w:val="22"/>
              </w:rPr>
            </w:pPr>
            <w:r w:rsidRPr="001A44AA">
              <w:rPr>
                <w:rFonts w:ascii="Arial" w:hAnsi="Arial" w:cs="Arial"/>
                <w:b/>
                <w:color w:val="000000" w:themeColor="text1"/>
                <w:sz w:val="22"/>
                <w:szCs w:val="22"/>
              </w:rPr>
              <w:t>2</w:t>
            </w:r>
            <w:r>
              <w:rPr>
                <w:rFonts w:ascii="Arial" w:hAnsi="Arial" w:cs="Arial"/>
                <w:b/>
                <w:color w:val="000000" w:themeColor="text1"/>
                <w:sz w:val="22"/>
                <w:szCs w:val="22"/>
              </w:rPr>
              <w:t>5</w:t>
            </w:r>
            <w:r w:rsidRPr="001A44AA">
              <w:rPr>
                <w:rFonts w:ascii="Arial" w:hAnsi="Arial" w:cs="Arial"/>
                <w:b/>
                <w:color w:val="000000" w:themeColor="text1"/>
                <w:sz w:val="22"/>
                <w:szCs w:val="22"/>
              </w:rPr>
              <w:t>,</w:t>
            </w:r>
            <w:r>
              <w:rPr>
                <w:rFonts w:ascii="Arial" w:hAnsi="Arial" w:cs="Arial"/>
                <w:b/>
                <w:color w:val="000000" w:themeColor="text1"/>
                <w:sz w:val="22"/>
                <w:szCs w:val="22"/>
              </w:rPr>
              <w:t>695</w:t>
            </w:r>
            <w:r w:rsidRPr="001A44AA">
              <w:rPr>
                <w:rFonts w:ascii="Arial" w:hAnsi="Arial" w:cs="Arial"/>
                <w:b/>
                <w:color w:val="000000" w:themeColor="text1"/>
                <w:sz w:val="22"/>
                <w:szCs w:val="22"/>
              </w:rPr>
              <w:t>,</w:t>
            </w:r>
            <w:r>
              <w:rPr>
                <w:rFonts w:ascii="Arial" w:hAnsi="Arial" w:cs="Arial"/>
                <w:b/>
                <w:color w:val="000000" w:themeColor="text1"/>
                <w:sz w:val="22"/>
                <w:szCs w:val="22"/>
              </w:rPr>
              <w:t>272</w:t>
            </w:r>
            <w:r w:rsidRPr="001A44AA">
              <w:rPr>
                <w:rFonts w:ascii="Arial" w:hAnsi="Arial" w:cs="Arial"/>
                <w:b/>
                <w:color w:val="000000" w:themeColor="text1"/>
                <w:sz w:val="22"/>
                <w:szCs w:val="22"/>
              </w:rPr>
              <w:t>.</w:t>
            </w:r>
            <w:r>
              <w:rPr>
                <w:rFonts w:ascii="Arial" w:hAnsi="Arial" w:cs="Arial"/>
                <w:b/>
                <w:color w:val="000000" w:themeColor="text1"/>
                <w:sz w:val="22"/>
                <w:szCs w:val="22"/>
              </w:rPr>
              <w:t>33</w:t>
            </w:r>
          </w:p>
        </w:tc>
      </w:tr>
      <w:tr w:rsidR="00ED019A" w:rsidRPr="001A44AA" w14:paraId="68C323DC" w14:textId="77777777" w:rsidTr="00BA1545">
        <w:trPr>
          <w:trHeight w:val="20"/>
        </w:trPr>
        <w:tc>
          <w:tcPr>
            <w:tcW w:w="420" w:type="dxa"/>
            <w:shd w:val="clear" w:color="auto" w:fill="auto"/>
            <w:noWrap/>
            <w:vAlign w:val="center"/>
            <w:hideMark/>
          </w:tcPr>
          <w:p w14:paraId="1E1CF5D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58111A9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588" w:type="dxa"/>
            <w:gridSpan w:val="2"/>
            <w:shd w:val="clear" w:color="auto" w:fill="auto"/>
            <w:noWrap/>
            <w:vAlign w:val="center"/>
            <w:hideMark/>
          </w:tcPr>
          <w:p w14:paraId="2336F87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el Patrimonio</w:t>
            </w:r>
          </w:p>
        </w:tc>
        <w:tc>
          <w:tcPr>
            <w:tcW w:w="0" w:type="auto"/>
            <w:shd w:val="clear" w:color="auto" w:fill="auto"/>
            <w:noWrap/>
            <w:vAlign w:val="center"/>
            <w:hideMark/>
          </w:tcPr>
          <w:p w14:paraId="0EE7AC21" w14:textId="77777777" w:rsidR="00ED019A" w:rsidRPr="001A44AA" w:rsidRDefault="00ED019A" w:rsidP="00ED019A">
            <w:pPr>
              <w:jc w:val="right"/>
              <w:rPr>
                <w:rFonts w:ascii="Arial" w:hAnsi="Arial" w:cs="Arial"/>
                <w:color w:val="000000" w:themeColor="text1"/>
                <w:sz w:val="22"/>
                <w:szCs w:val="22"/>
              </w:rPr>
            </w:pPr>
            <w:r w:rsidRPr="001A44AA">
              <w:rPr>
                <w:rFonts w:ascii="Arial" w:hAnsi="Arial" w:cs="Arial"/>
                <w:color w:val="000000" w:themeColor="text1"/>
                <w:sz w:val="22"/>
                <w:szCs w:val="22"/>
              </w:rPr>
              <w:t>24,8</w:t>
            </w:r>
            <w:r>
              <w:rPr>
                <w:rFonts w:ascii="Arial" w:hAnsi="Arial" w:cs="Arial"/>
                <w:color w:val="000000" w:themeColor="text1"/>
                <w:sz w:val="22"/>
                <w:szCs w:val="22"/>
              </w:rPr>
              <w:t>66</w:t>
            </w:r>
            <w:r w:rsidRPr="001A44AA">
              <w:rPr>
                <w:rFonts w:ascii="Arial" w:hAnsi="Arial" w:cs="Arial"/>
                <w:color w:val="000000" w:themeColor="text1"/>
                <w:sz w:val="22"/>
                <w:szCs w:val="22"/>
              </w:rPr>
              <w:t>,</w:t>
            </w:r>
            <w:r>
              <w:rPr>
                <w:rFonts w:ascii="Arial" w:hAnsi="Arial" w:cs="Arial"/>
                <w:color w:val="000000" w:themeColor="text1"/>
                <w:sz w:val="22"/>
                <w:szCs w:val="22"/>
              </w:rPr>
              <w:t>848</w:t>
            </w:r>
            <w:r w:rsidRPr="001A44AA">
              <w:rPr>
                <w:rFonts w:ascii="Arial" w:hAnsi="Arial" w:cs="Arial"/>
                <w:color w:val="000000" w:themeColor="text1"/>
                <w:sz w:val="22"/>
                <w:szCs w:val="22"/>
              </w:rPr>
              <w:t>.</w:t>
            </w:r>
            <w:r>
              <w:rPr>
                <w:rFonts w:ascii="Arial" w:hAnsi="Arial" w:cs="Arial"/>
                <w:color w:val="000000" w:themeColor="text1"/>
                <w:sz w:val="22"/>
                <w:szCs w:val="22"/>
              </w:rPr>
              <w:t>35</w:t>
            </w:r>
          </w:p>
        </w:tc>
      </w:tr>
      <w:tr w:rsidR="00ED019A" w:rsidRPr="001A44AA" w14:paraId="0B7D01D0" w14:textId="77777777" w:rsidTr="00BA1545">
        <w:trPr>
          <w:trHeight w:val="20"/>
        </w:trPr>
        <w:tc>
          <w:tcPr>
            <w:tcW w:w="420" w:type="dxa"/>
            <w:shd w:val="clear" w:color="auto" w:fill="auto"/>
            <w:noWrap/>
            <w:vAlign w:val="center"/>
            <w:hideMark/>
          </w:tcPr>
          <w:p w14:paraId="21439FC4"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3A54EACF"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6C0E16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10946DA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Predial</w:t>
            </w:r>
          </w:p>
        </w:tc>
        <w:tc>
          <w:tcPr>
            <w:tcW w:w="0" w:type="auto"/>
            <w:shd w:val="clear" w:color="auto" w:fill="auto"/>
            <w:noWrap/>
            <w:vAlign w:val="center"/>
            <w:hideMark/>
          </w:tcPr>
          <w:p w14:paraId="293FB12E"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20</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798</w:t>
            </w:r>
            <w:r w:rsidRPr="001A44AA">
              <w:rPr>
                <w:rFonts w:ascii="Arial" w:hAnsi="Arial" w:cs="Arial"/>
                <w:color w:val="000000" w:themeColor="text1"/>
                <w:sz w:val="22"/>
                <w:szCs w:val="22"/>
                <w:lang w:eastAsia="es-MX"/>
              </w:rPr>
              <w:t>,1</w:t>
            </w:r>
            <w:r>
              <w:rPr>
                <w:rFonts w:ascii="Arial" w:hAnsi="Arial" w:cs="Arial"/>
                <w:color w:val="000000" w:themeColor="text1"/>
                <w:sz w:val="22"/>
                <w:szCs w:val="22"/>
                <w:lang w:eastAsia="es-MX"/>
              </w:rPr>
              <w:t>52</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40</w:t>
            </w:r>
          </w:p>
        </w:tc>
      </w:tr>
      <w:tr w:rsidR="00ED019A" w:rsidRPr="001A44AA" w14:paraId="402324F0" w14:textId="77777777" w:rsidTr="00BA1545">
        <w:trPr>
          <w:trHeight w:val="20"/>
        </w:trPr>
        <w:tc>
          <w:tcPr>
            <w:tcW w:w="420" w:type="dxa"/>
            <w:shd w:val="clear" w:color="auto" w:fill="auto"/>
            <w:noWrap/>
            <w:vAlign w:val="center"/>
            <w:hideMark/>
          </w:tcPr>
          <w:p w14:paraId="55BB42B5"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BFAF1CC"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351AE2F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163" w:type="dxa"/>
            <w:shd w:val="clear" w:color="auto" w:fill="auto"/>
            <w:noWrap/>
            <w:vAlign w:val="center"/>
            <w:hideMark/>
          </w:tcPr>
          <w:p w14:paraId="638319D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Adquisición de Inmuebles</w:t>
            </w:r>
          </w:p>
        </w:tc>
        <w:tc>
          <w:tcPr>
            <w:tcW w:w="0" w:type="auto"/>
            <w:shd w:val="clear" w:color="auto" w:fill="auto"/>
            <w:noWrap/>
            <w:vAlign w:val="center"/>
            <w:hideMark/>
          </w:tcPr>
          <w:p w14:paraId="378338B4"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4</w:t>
            </w:r>
            <w:r w:rsidRPr="001A44AA">
              <w:rPr>
                <w:rFonts w:ascii="Arial" w:hAnsi="Arial" w:cs="Arial"/>
                <w:color w:val="000000" w:themeColor="text1"/>
                <w:sz w:val="22"/>
                <w:szCs w:val="22"/>
                <w:lang w:eastAsia="es-MX"/>
              </w:rPr>
              <w:t>,0</w:t>
            </w:r>
            <w:r>
              <w:rPr>
                <w:rFonts w:ascii="Arial" w:hAnsi="Arial" w:cs="Arial"/>
                <w:color w:val="000000" w:themeColor="text1"/>
                <w:sz w:val="22"/>
                <w:szCs w:val="22"/>
                <w:lang w:eastAsia="es-MX"/>
              </w:rPr>
              <w:t>68</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695.95</w:t>
            </w:r>
          </w:p>
        </w:tc>
      </w:tr>
      <w:tr w:rsidR="00ED019A" w:rsidRPr="001A44AA" w14:paraId="193A2409" w14:textId="77777777" w:rsidTr="00BA1545">
        <w:trPr>
          <w:trHeight w:val="20"/>
        </w:trPr>
        <w:tc>
          <w:tcPr>
            <w:tcW w:w="420" w:type="dxa"/>
            <w:shd w:val="clear" w:color="auto" w:fill="auto"/>
            <w:noWrap/>
            <w:vAlign w:val="center"/>
            <w:hideMark/>
          </w:tcPr>
          <w:p w14:paraId="1F4CD2F9"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1464E61"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139DAB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163" w:type="dxa"/>
            <w:shd w:val="clear" w:color="auto" w:fill="auto"/>
            <w:noWrap/>
            <w:vAlign w:val="center"/>
            <w:hideMark/>
          </w:tcPr>
          <w:p w14:paraId="0388ABE0"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Plusvalía</w:t>
            </w:r>
          </w:p>
        </w:tc>
        <w:tc>
          <w:tcPr>
            <w:tcW w:w="0" w:type="auto"/>
            <w:shd w:val="clear" w:color="auto" w:fill="auto"/>
            <w:noWrap/>
            <w:vAlign w:val="center"/>
            <w:hideMark/>
          </w:tcPr>
          <w:p w14:paraId="2D365A7C"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4664153A" w14:textId="77777777" w:rsidTr="00BA1545">
        <w:trPr>
          <w:trHeight w:val="20"/>
        </w:trPr>
        <w:tc>
          <w:tcPr>
            <w:tcW w:w="420" w:type="dxa"/>
            <w:shd w:val="clear" w:color="auto" w:fill="auto"/>
            <w:noWrap/>
            <w:vAlign w:val="center"/>
            <w:hideMark/>
          </w:tcPr>
          <w:p w14:paraId="668530B4"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1EAA558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588" w:type="dxa"/>
            <w:gridSpan w:val="2"/>
            <w:shd w:val="clear" w:color="auto" w:fill="auto"/>
            <w:noWrap/>
            <w:vAlign w:val="center"/>
            <w:hideMark/>
          </w:tcPr>
          <w:p w14:paraId="079F608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la producción, el consumo y las transacciones</w:t>
            </w:r>
          </w:p>
        </w:tc>
        <w:tc>
          <w:tcPr>
            <w:tcW w:w="0" w:type="auto"/>
            <w:shd w:val="clear" w:color="auto" w:fill="auto"/>
            <w:noWrap/>
            <w:vAlign w:val="center"/>
            <w:hideMark/>
          </w:tcPr>
          <w:p w14:paraId="0847D286"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4DBA7E60" w14:textId="77777777" w:rsidTr="00BA1545">
        <w:trPr>
          <w:trHeight w:val="20"/>
        </w:trPr>
        <w:tc>
          <w:tcPr>
            <w:tcW w:w="420" w:type="dxa"/>
            <w:shd w:val="clear" w:color="auto" w:fill="auto"/>
            <w:noWrap/>
            <w:vAlign w:val="center"/>
            <w:hideMark/>
          </w:tcPr>
          <w:p w14:paraId="088F34E8"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8ED4BCB"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4281AEB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0417B790"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la producción, el consumo y las transacciones</w:t>
            </w:r>
          </w:p>
        </w:tc>
        <w:tc>
          <w:tcPr>
            <w:tcW w:w="0" w:type="auto"/>
            <w:shd w:val="clear" w:color="auto" w:fill="auto"/>
            <w:noWrap/>
            <w:vAlign w:val="center"/>
            <w:hideMark/>
          </w:tcPr>
          <w:p w14:paraId="1CE9BB13"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1283DE11" w14:textId="77777777" w:rsidTr="00BA1545">
        <w:trPr>
          <w:trHeight w:val="20"/>
        </w:trPr>
        <w:tc>
          <w:tcPr>
            <w:tcW w:w="420" w:type="dxa"/>
            <w:shd w:val="clear" w:color="auto" w:fill="auto"/>
            <w:noWrap/>
            <w:vAlign w:val="center"/>
            <w:hideMark/>
          </w:tcPr>
          <w:p w14:paraId="068F04B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37B594A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88" w:type="dxa"/>
            <w:gridSpan w:val="2"/>
            <w:shd w:val="clear" w:color="auto" w:fill="auto"/>
            <w:noWrap/>
            <w:vAlign w:val="center"/>
            <w:hideMark/>
          </w:tcPr>
          <w:p w14:paraId="4C14F49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al comercio exterior</w:t>
            </w:r>
          </w:p>
        </w:tc>
        <w:tc>
          <w:tcPr>
            <w:tcW w:w="0" w:type="auto"/>
            <w:shd w:val="clear" w:color="auto" w:fill="auto"/>
            <w:noWrap/>
            <w:vAlign w:val="center"/>
            <w:hideMark/>
          </w:tcPr>
          <w:p w14:paraId="5AF8B6A6"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5CF1800F" w14:textId="77777777" w:rsidTr="00BA1545">
        <w:trPr>
          <w:trHeight w:val="20"/>
        </w:trPr>
        <w:tc>
          <w:tcPr>
            <w:tcW w:w="420" w:type="dxa"/>
            <w:shd w:val="clear" w:color="auto" w:fill="auto"/>
            <w:noWrap/>
            <w:vAlign w:val="center"/>
            <w:hideMark/>
          </w:tcPr>
          <w:p w14:paraId="67EAEAE5"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3A42404A"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1AA91C5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64B11E0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al comercio exterior</w:t>
            </w:r>
          </w:p>
        </w:tc>
        <w:tc>
          <w:tcPr>
            <w:tcW w:w="0" w:type="auto"/>
            <w:shd w:val="clear" w:color="auto" w:fill="auto"/>
            <w:noWrap/>
            <w:vAlign w:val="center"/>
            <w:hideMark/>
          </w:tcPr>
          <w:p w14:paraId="79DAE0DD"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682E37A2" w14:textId="77777777" w:rsidTr="00BA1545">
        <w:trPr>
          <w:trHeight w:val="20"/>
        </w:trPr>
        <w:tc>
          <w:tcPr>
            <w:tcW w:w="420" w:type="dxa"/>
            <w:shd w:val="clear" w:color="auto" w:fill="auto"/>
            <w:noWrap/>
            <w:vAlign w:val="center"/>
            <w:hideMark/>
          </w:tcPr>
          <w:p w14:paraId="37CAB05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5DCD5B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588" w:type="dxa"/>
            <w:gridSpan w:val="2"/>
            <w:shd w:val="clear" w:color="auto" w:fill="auto"/>
            <w:noWrap/>
            <w:vAlign w:val="center"/>
            <w:hideMark/>
          </w:tcPr>
          <w:p w14:paraId="33FFF04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Nóminas y Asimilables</w:t>
            </w:r>
          </w:p>
        </w:tc>
        <w:tc>
          <w:tcPr>
            <w:tcW w:w="0" w:type="auto"/>
            <w:shd w:val="clear" w:color="auto" w:fill="auto"/>
            <w:noWrap/>
            <w:vAlign w:val="center"/>
            <w:hideMark/>
          </w:tcPr>
          <w:p w14:paraId="7CB28892"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5B4A94E4" w14:textId="77777777" w:rsidTr="00BA1545">
        <w:trPr>
          <w:trHeight w:val="20"/>
        </w:trPr>
        <w:tc>
          <w:tcPr>
            <w:tcW w:w="420" w:type="dxa"/>
            <w:shd w:val="clear" w:color="auto" w:fill="auto"/>
            <w:noWrap/>
            <w:vAlign w:val="center"/>
            <w:hideMark/>
          </w:tcPr>
          <w:p w14:paraId="50191F96"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EDDA03F"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47597A2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4EB058A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Nóminas y Asimilables</w:t>
            </w:r>
          </w:p>
        </w:tc>
        <w:tc>
          <w:tcPr>
            <w:tcW w:w="0" w:type="auto"/>
            <w:shd w:val="clear" w:color="auto" w:fill="auto"/>
            <w:noWrap/>
            <w:vAlign w:val="center"/>
            <w:hideMark/>
          </w:tcPr>
          <w:p w14:paraId="5E46C042"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45CE6AAD" w14:textId="77777777" w:rsidTr="00BA1545">
        <w:trPr>
          <w:trHeight w:val="20"/>
        </w:trPr>
        <w:tc>
          <w:tcPr>
            <w:tcW w:w="420" w:type="dxa"/>
            <w:shd w:val="clear" w:color="auto" w:fill="auto"/>
            <w:noWrap/>
            <w:vAlign w:val="center"/>
            <w:hideMark/>
          </w:tcPr>
          <w:p w14:paraId="573EE4C4"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2DB094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7588" w:type="dxa"/>
            <w:gridSpan w:val="2"/>
            <w:shd w:val="clear" w:color="auto" w:fill="auto"/>
            <w:noWrap/>
            <w:vAlign w:val="center"/>
            <w:hideMark/>
          </w:tcPr>
          <w:p w14:paraId="4800772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Ecológicos</w:t>
            </w:r>
          </w:p>
        </w:tc>
        <w:tc>
          <w:tcPr>
            <w:tcW w:w="0" w:type="auto"/>
            <w:shd w:val="clear" w:color="auto" w:fill="auto"/>
            <w:noWrap/>
            <w:vAlign w:val="center"/>
            <w:hideMark/>
          </w:tcPr>
          <w:p w14:paraId="54E73AFA"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0C9D4B5B" w14:textId="77777777" w:rsidTr="00BA1545">
        <w:trPr>
          <w:trHeight w:val="20"/>
        </w:trPr>
        <w:tc>
          <w:tcPr>
            <w:tcW w:w="420" w:type="dxa"/>
            <w:shd w:val="clear" w:color="auto" w:fill="auto"/>
            <w:noWrap/>
            <w:vAlign w:val="center"/>
            <w:hideMark/>
          </w:tcPr>
          <w:p w14:paraId="1ADF513B"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43C0ADF"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0E79B69A"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6E5EDE2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Ecológicos</w:t>
            </w:r>
          </w:p>
        </w:tc>
        <w:tc>
          <w:tcPr>
            <w:tcW w:w="0" w:type="auto"/>
            <w:shd w:val="clear" w:color="auto" w:fill="auto"/>
            <w:noWrap/>
            <w:vAlign w:val="center"/>
            <w:hideMark/>
          </w:tcPr>
          <w:p w14:paraId="487D5E73"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09FB10A2" w14:textId="77777777" w:rsidTr="00BA1545">
        <w:trPr>
          <w:trHeight w:val="20"/>
        </w:trPr>
        <w:tc>
          <w:tcPr>
            <w:tcW w:w="420" w:type="dxa"/>
            <w:shd w:val="clear" w:color="auto" w:fill="auto"/>
            <w:noWrap/>
            <w:vAlign w:val="center"/>
            <w:hideMark/>
          </w:tcPr>
          <w:p w14:paraId="096092EA"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58F0DEF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c>
          <w:tcPr>
            <w:tcW w:w="7588" w:type="dxa"/>
            <w:gridSpan w:val="2"/>
            <w:shd w:val="clear" w:color="auto" w:fill="auto"/>
            <w:noWrap/>
            <w:vAlign w:val="center"/>
            <w:hideMark/>
          </w:tcPr>
          <w:p w14:paraId="2BA6A04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w:t>
            </w:r>
          </w:p>
        </w:tc>
        <w:tc>
          <w:tcPr>
            <w:tcW w:w="0" w:type="auto"/>
            <w:shd w:val="clear" w:color="auto" w:fill="auto"/>
            <w:noWrap/>
            <w:vAlign w:val="center"/>
            <w:hideMark/>
          </w:tcPr>
          <w:p w14:paraId="325F382E"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365,731.88</w:t>
            </w:r>
          </w:p>
        </w:tc>
      </w:tr>
      <w:tr w:rsidR="00ED019A" w:rsidRPr="001A44AA" w14:paraId="461D2038" w14:textId="77777777" w:rsidTr="00BA1545">
        <w:trPr>
          <w:trHeight w:val="20"/>
        </w:trPr>
        <w:tc>
          <w:tcPr>
            <w:tcW w:w="420" w:type="dxa"/>
            <w:shd w:val="clear" w:color="auto" w:fill="auto"/>
            <w:noWrap/>
            <w:vAlign w:val="center"/>
            <w:hideMark/>
          </w:tcPr>
          <w:p w14:paraId="7FB9DB1C"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1817AD39"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5F5D147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10E7BC6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 de Impuestos</w:t>
            </w:r>
          </w:p>
        </w:tc>
        <w:tc>
          <w:tcPr>
            <w:tcW w:w="0" w:type="auto"/>
            <w:shd w:val="clear" w:color="auto" w:fill="auto"/>
            <w:noWrap/>
            <w:vAlign w:val="center"/>
            <w:hideMark/>
          </w:tcPr>
          <w:p w14:paraId="25338FB7"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365,731.88</w:t>
            </w:r>
          </w:p>
        </w:tc>
      </w:tr>
      <w:tr w:rsidR="00ED019A" w:rsidRPr="001A44AA" w14:paraId="466CB043" w14:textId="77777777" w:rsidTr="00BA1545">
        <w:trPr>
          <w:trHeight w:val="20"/>
        </w:trPr>
        <w:tc>
          <w:tcPr>
            <w:tcW w:w="420" w:type="dxa"/>
            <w:shd w:val="clear" w:color="auto" w:fill="auto"/>
            <w:noWrap/>
            <w:vAlign w:val="center"/>
            <w:hideMark/>
          </w:tcPr>
          <w:p w14:paraId="6669DBC8"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62186E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c>
          <w:tcPr>
            <w:tcW w:w="7588" w:type="dxa"/>
            <w:gridSpan w:val="2"/>
            <w:shd w:val="clear" w:color="auto" w:fill="auto"/>
            <w:noWrap/>
            <w:vAlign w:val="center"/>
            <w:hideMark/>
          </w:tcPr>
          <w:p w14:paraId="4F407646"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Impuestos</w:t>
            </w:r>
          </w:p>
        </w:tc>
        <w:tc>
          <w:tcPr>
            <w:tcW w:w="0" w:type="auto"/>
            <w:shd w:val="clear" w:color="auto" w:fill="auto"/>
            <w:noWrap/>
            <w:vAlign w:val="center"/>
            <w:hideMark/>
          </w:tcPr>
          <w:p w14:paraId="77064407"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462</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692</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10</w:t>
            </w:r>
          </w:p>
        </w:tc>
      </w:tr>
      <w:tr w:rsidR="00ED019A" w:rsidRPr="001A44AA" w14:paraId="42D92BD3" w14:textId="77777777" w:rsidTr="00BA1545">
        <w:trPr>
          <w:trHeight w:val="20"/>
        </w:trPr>
        <w:tc>
          <w:tcPr>
            <w:tcW w:w="420" w:type="dxa"/>
            <w:shd w:val="clear" w:color="auto" w:fill="auto"/>
            <w:noWrap/>
            <w:vAlign w:val="center"/>
            <w:hideMark/>
          </w:tcPr>
          <w:p w14:paraId="52B2CD96"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3085C5C4"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1700B49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111DBEA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el Ejercicio de Actividades Mercantiles</w:t>
            </w:r>
          </w:p>
        </w:tc>
        <w:tc>
          <w:tcPr>
            <w:tcW w:w="0" w:type="auto"/>
            <w:shd w:val="clear" w:color="auto" w:fill="auto"/>
            <w:noWrap/>
            <w:vAlign w:val="center"/>
            <w:hideMark/>
          </w:tcPr>
          <w:p w14:paraId="3D2801C8"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w:t>
            </w:r>
            <w:r w:rsidRPr="001A44AA">
              <w:rPr>
                <w:rFonts w:ascii="Arial" w:hAnsi="Arial" w:cs="Arial"/>
                <w:color w:val="000000" w:themeColor="text1"/>
                <w:sz w:val="22"/>
                <w:szCs w:val="22"/>
                <w:lang w:eastAsia="es-MX"/>
              </w:rPr>
              <w:t>.00</w:t>
            </w:r>
          </w:p>
        </w:tc>
      </w:tr>
      <w:tr w:rsidR="00ED019A" w:rsidRPr="001A44AA" w14:paraId="69E87DF8" w14:textId="77777777" w:rsidTr="00BA1545">
        <w:trPr>
          <w:trHeight w:val="20"/>
        </w:trPr>
        <w:tc>
          <w:tcPr>
            <w:tcW w:w="420" w:type="dxa"/>
            <w:shd w:val="clear" w:color="auto" w:fill="auto"/>
            <w:noWrap/>
            <w:vAlign w:val="center"/>
            <w:hideMark/>
          </w:tcPr>
          <w:p w14:paraId="20731326"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9B255F1"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4998072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163" w:type="dxa"/>
            <w:shd w:val="clear" w:color="auto" w:fill="auto"/>
            <w:noWrap/>
            <w:vAlign w:val="center"/>
            <w:hideMark/>
          </w:tcPr>
          <w:p w14:paraId="6856F560"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Prestación de Servicios</w:t>
            </w:r>
          </w:p>
        </w:tc>
        <w:tc>
          <w:tcPr>
            <w:tcW w:w="0" w:type="auto"/>
            <w:shd w:val="clear" w:color="auto" w:fill="auto"/>
            <w:noWrap/>
            <w:vAlign w:val="center"/>
            <w:hideMark/>
          </w:tcPr>
          <w:p w14:paraId="6B104308"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57D658C1" w14:textId="77777777" w:rsidTr="00BA1545">
        <w:trPr>
          <w:trHeight w:val="20"/>
        </w:trPr>
        <w:tc>
          <w:tcPr>
            <w:tcW w:w="420" w:type="dxa"/>
            <w:shd w:val="clear" w:color="auto" w:fill="auto"/>
            <w:noWrap/>
            <w:vAlign w:val="center"/>
            <w:hideMark/>
          </w:tcPr>
          <w:p w14:paraId="17357ADF"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9B78670"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10AD773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163" w:type="dxa"/>
            <w:shd w:val="clear" w:color="auto" w:fill="auto"/>
            <w:noWrap/>
            <w:vAlign w:val="center"/>
            <w:hideMark/>
          </w:tcPr>
          <w:p w14:paraId="69C25A0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Espectáculos y Diversiones Públicas</w:t>
            </w:r>
          </w:p>
        </w:tc>
        <w:tc>
          <w:tcPr>
            <w:tcW w:w="0" w:type="auto"/>
            <w:shd w:val="clear" w:color="auto" w:fill="auto"/>
            <w:noWrap/>
            <w:vAlign w:val="center"/>
            <w:hideMark/>
          </w:tcPr>
          <w:p w14:paraId="6005C152"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424</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873</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32</w:t>
            </w:r>
          </w:p>
        </w:tc>
      </w:tr>
      <w:tr w:rsidR="00ED019A" w:rsidRPr="001A44AA" w14:paraId="0400D9B5" w14:textId="77777777" w:rsidTr="00BA1545">
        <w:trPr>
          <w:trHeight w:val="20"/>
        </w:trPr>
        <w:tc>
          <w:tcPr>
            <w:tcW w:w="420" w:type="dxa"/>
            <w:shd w:val="clear" w:color="auto" w:fill="auto"/>
            <w:noWrap/>
            <w:vAlign w:val="center"/>
            <w:hideMark/>
          </w:tcPr>
          <w:p w14:paraId="5517C884"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C745915"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68A280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163" w:type="dxa"/>
            <w:shd w:val="clear" w:color="auto" w:fill="auto"/>
            <w:noWrap/>
            <w:vAlign w:val="center"/>
            <w:hideMark/>
          </w:tcPr>
          <w:p w14:paraId="5D2EBDF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Enajenación de Bienes Muebles Usados</w:t>
            </w:r>
          </w:p>
        </w:tc>
        <w:tc>
          <w:tcPr>
            <w:tcW w:w="0" w:type="auto"/>
            <w:shd w:val="clear" w:color="auto" w:fill="auto"/>
            <w:noWrap/>
            <w:vAlign w:val="center"/>
            <w:hideMark/>
          </w:tcPr>
          <w:p w14:paraId="653A2DED"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04D70D3A" w14:textId="77777777" w:rsidTr="00BA1545">
        <w:trPr>
          <w:trHeight w:val="20"/>
        </w:trPr>
        <w:tc>
          <w:tcPr>
            <w:tcW w:w="420" w:type="dxa"/>
            <w:shd w:val="clear" w:color="auto" w:fill="auto"/>
            <w:noWrap/>
            <w:vAlign w:val="center"/>
            <w:hideMark/>
          </w:tcPr>
          <w:p w14:paraId="2FACAADA"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E234C95"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7B3DAC5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163" w:type="dxa"/>
            <w:shd w:val="clear" w:color="auto" w:fill="auto"/>
            <w:noWrap/>
            <w:vAlign w:val="center"/>
            <w:hideMark/>
          </w:tcPr>
          <w:p w14:paraId="080A93DA"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Loterías, Rifas y Sorteos</w:t>
            </w:r>
          </w:p>
        </w:tc>
        <w:tc>
          <w:tcPr>
            <w:tcW w:w="0" w:type="auto"/>
            <w:shd w:val="clear" w:color="auto" w:fill="auto"/>
            <w:noWrap/>
            <w:vAlign w:val="center"/>
            <w:hideMark/>
          </w:tcPr>
          <w:p w14:paraId="18D6D5DC"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37,818.78</w:t>
            </w:r>
          </w:p>
        </w:tc>
      </w:tr>
      <w:tr w:rsidR="00ED019A" w:rsidRPr="001A44AA" w14:paraId="35463768" w14:textId="77777777" w:rsidTr="00BA1545">
        <w:trPr>
          <w:trHeight w:val="20"/>
        </w:trPr>
        <w:tc>
          <w:tcPr>
            <w:tcW w:w="420" w:type="dxa"/>
            <w:shd w:val="clear" w:color="auto" w:fill="auto"/>
            <w:noWrap/>
            <w:vAlign w:val="center"/>
            <w:hideMark/>
          </w:tcPr>
          <w:p w14:paraId="4923154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1F523C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7588" w:type="dxa"/>
            <w:gridSpan w:val="2"/>
            <w:shd w:val="clear" w:color="auto" w:fill="auto"/>
            <w:vAlign w:val="center"/>
            <w:hideMark/>
          </w:tcPr>
          <w:p w14:paraId="14699BD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no comprendidos en las fracciones de la Ley de Ingresos causadas en ejercicios fiscales anteriores pendientes de liquidación o pago</w:t>
            </w:r>
          </w:p>
        </w:tc>
        <w:tc>
          <w:tcPr>
            <w:tcW w:w="0" w:type="auto"/>
            <w:shd w:val="clear" w:color="auto" w:fill="auto"/>
            <w:noWrap/>
            <w:vAlign w:val="center"/>
            <w:hideMark/>
          </w:tcPr>
          <w:p w14:paraId="328BB908"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78260E94" w14:textId="77777777" w:rsidTr="00BA1545">
        <w:trPr>
          <w:trHeight w:val="20"/>
        </w:trPr>
        <w:tc>
          <w:tcPr>
            <w:tcW w:w="420" w:type="dxa"/>
            <w:shd w:val="clear" w:color="auto" w:fill="auto"/>
            <w:noWrap/>
            <w:vAlign w:val="center"/>
            <w:hideMark/>
          </w:tcPr>
          <w:p w14:paraId="61C85FE7"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5F1419ED"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2133805A"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4FCFBBB6"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Predial de ejercicios anteriores</w:t>
            </w:r>
          </w:p>
        </w:tc>
        <w:tc>
          <w:tcPr>
            <w:tcW w:w="0" w:type="auto"/>
            <w:shd w:val="clear" w:color="auto" w:fill="auto"/>
            <w:noWrap/>
            <w:vAlign w:val="center"/>
            <w:hideMark/>
          </w:tcPr>
          <w:p w14:paraId="6F6105BD"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6683073C" w14:textId="77777777" w:rsidTr="008E4D4A">
        <w:trPr>
          <w:trHeight w:val="58"/>
        </w:trPr>
        <w:tc>
          <w:tcPr>
            <w:tcW w:w="420" w:type="dxa"/>
            <w:shd w:val="clear" w:color="auto" w:fill="auto"/>
            <w:noWrap/>
            <w:vAlign w:val="center"/>
            <w:hideMark/>
          </w:tcPr>
          <w:p w14:paraId="670A4BC2"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11094565"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2BB7E71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163" w:type="dxa"/>
            <w:shd w:val="clear" w:color="auto" w:fill="auto"/>
            <w:noWrap/>
            <w:vAlign w:val="center"/>
            <w:hideMark/>
          </w:tcPr>
          <w:p w14:paraId="49294E6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Adquisición de Inmuebles de ejercicios anteriores</w:t>
            </w:r>
          </w:p>
        </w:tc>
        <w:tc>
          <w:tcPr>
            <w:tcW w:w="0" w:type="auto"/>
            <w:shd w:val="clear" w:color="auto" w:fill="auto"/>
            <w:noWrap/>
            <w:vAlign w:val="center"/>
            <w:hideMark/>
          </w:tcPr>
          <w:p w14:paraId="50B262BF"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7668F032" w14:textId="77777777" w:rsidTr="008E4D4A">
        <w:trPr>
          <w:trHeight w:val="58"/>
        </w:trPr>
        <w:tc>
          <w:tcPr>
            <w:tcW w:w="420" w:type="dxa"/>
            <w:shd w:val="clear" w:color="auto" w:fill="auto"/>
            <w:noWrap/>
            <w:vAlign w:val="center"/>
            <w:hideMark/>
          </w:tcPr>
          <w:p w14:paraId="4BB97E6F" w14:textId="77777777" w:rsidR="00ED019A" w:rsidRPr="001A44AA" w:rsidRDefault="00ED019A" w:rsidP="00ED019A">
            <w:pPr>
              <w:jc w:val="both"/>
              <w:rPr>
                <w:rFonts w:ascii="Arial" w:hAnsi="Arial" w:cs="Arial"/>
                <w:color w:val="000000" w:themeColor="text1"/>
                <w:sz w:val="22"/>
                <w:szCs w:val="22"/>
                <w:lang w:eastAsia="es-MX"/>
              </w:rPr>
            </w:pPr>
          </w:p>
        </w:tc>
        <w:tc>
          <w:tcPr>
            <w:tcW w:w="284" w:type="dxa"/>
            <w:shd w:val="clear" w:color="auto" w:fill="auto"/>
            <w:noWrap/>
            <w:vAlign w:val="center"/>
            <w:hideMark/>
          </w:tcPr>
          <w:p w14:paraId="263448E9"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3EDDCB4A" w14:textId="77777777" w:rsidR="00ED019A" w:rsidRPr="001A44AA" w:rsidRDefault="00ED019A" w:rsidP="00ED019A">
            <w:pPr>
              <w:jc w:val="both"/>
              <w:rPr>
                <w:rFonts w:ascii="Arial" w:hAnsi="Arial" w:cs="Arial"/>
                <w:color w:val="000000" w:themeColor="text1"/>
                <w:sz w:val="22"/>
                <w:szCs w:val="22"/>
                <w:lang w:eastAsia="es-MX"/>
              </w:rPr>
            </w:pPr>
          </w:p>
        </w:tc>
        <w:tc>
          <w:tcPr>
            <w:tcW w:w="7163" w:type="dxa"/>
            <w:shd w:val="clear" w:color="auto" w:fill="auto"/>
            <w:noWrap/>
            <w:vAlign w:val="center"/>
            <w:hideMark/>
          </w:tcPr>
          <w:p w14:paraId="5DCCBC02" w14:textId="48F5E4B8" w:rsidR="00ED019A" w:rsidRPr="001A44AA" w:rsidRDefault="008E4D4A" w:rsidP="00ED019A">
            <w:pPr>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0" w:type="auto"/>
            <w:shd w:val="clear" w:color="auto" w:fill="auto"/>
            <w:noWrap/>
            <w:vAlign w:val="center"/>
            <w:hideMark/>
          </w:tcPr>
          <w:p w14:paraId="125588AC" w14:textId="77777777" w:rsidR="00ED019A" w:rsidRPr="001A44AA" w:rsidRDefault="00ED019A" w:rsidP="00ED019A">
            <w:pPr>
              <w:jc w:val="right"/>
              <w:rPr>
                <w:rFonts w:ascii="Arial" w:hAnsi="Arial" w:cs="Arial"/>
                <w:color w:val="000000" w:themeColor="text1"/>
                <w:sz w:val="22"/>
                <w:szCs w:val="22"/>
                <w:lang w:eastAsia="es-MX"/>
              </w:rPr>
            </w:pPr>
          </w:p>
        </w:tc>
      </w:tr>
      <w:tr w:rsidR="00ED019A" w:rsidRPr="001A44AA" w14:paraId="33FE9ACB" w14:textId="77777777" w:rsidTr="00BA1545">
        <w:trPr>
          <w:trHeight w:val="20"/>
        </w:trPr>
        <w:tc>
          <w:tcPr>
            <w:tcW w:w="420" w:type="dxa"/>
            <w:shd w:val="clear" w:color="000000" w:fill="D8D8D8"/>
            <w:noWrap/>
            <w:vAlign w:val="center"/>
            <w:hideMark/>
          </w:tcPr>
          <w:p w14:paraId="32D39378"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2</w:t>
            </w:r>
          </w:p>
        </w:tc>
        <w:tc>
          <w:tcPr>
            <w:tcW w:w="7872" w:type="dxa"/>
            <w:gridSpan w:val="3"/>
            <w:shd w:val="clear" w:color="000000" w:fill="D8D8D8"/>
            <w:noWrap/>
            <w:vAlign w:val="center"/>
            <w:hideMark/>
          </w:tcPr>
          <w:p w14:paraId="79CD2C3F"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Cuotas y Aportaciones de seguridad social</w:t>
            </w:r>
          </w:p>
        </w:tc>
        <w:tc>
          <w:tcPr>
            <w:tcW w:w="0" w:type="auto"/>
            <w:shd w:val="clear" w:color="000000" w:fill="D8D8D8"/>
            <w:noWrap/>
            <w:vAlign w:val="center"/>
            <w:hideMark/>
          </w:tcPr>
          <w:p w14:paraId="4F275BEE" w14:textId="77777777" w:rsidR="00ED019A" w:rsidRPr="001A44AA" w:rsidRDefault="00ED019A" w:rsidP="00ED019A">
            <w:pPr>
              <w:jc w:val="right"/>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0.00</w:t>
            </w:r>
          </w:p>
        </w:tc>
      </w:tr>
      <w:tr w:rsidR="00ED019A" w:rsidRPr="001A44AA" w14:paraId="677F01EF" w14:textId="77777777" w:rsidTr="00BA1545">
        <w:trPr>
          <w:trHeight w:val="20"/>
        </w:trPr>
        <w:tc>
          <w:tcPr>
            <w:tcW w:w="420" w:type="dxa"/>
            <w:shd w:val="clear" w:color="auto" w:fill="auto"/>
            <w:noWrap/>
            <w:vAlign w:val="center"/>
            <w:hideMark/>
          </w:tcPr>
          <w:p w14:paraId="498535B6"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166A6A66"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588" w:type="dxa"/>
            <w:gridSpan w:val="2"/>
            <w:shd w:val="clear" w:color="auto" w:fill="auto"/>
            <w:noWrap/>
            <w:vAlign w:val="center"/>
            <w:hideMark/>
          </w:tcPr>
          <w:p w14:paraId="0B80986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Aportaciones para Fondos de Vivienda</w:t>
            </w:r>
          </w:p>
        </w:tc>
        <w:tc>
          <w:tcPr>
            <w:tcW w:w="0" w:type="auto"/>
            <w:shd w:val="clear" w:color="auto" w:fill="auto"/>
            <w:noWrap/>
            <w:vAlign w:val="center"/>
            <w:hideMark/>
          </w:tcPr>
          <w:p w14:paraId="5F62AC76"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4D6011F8" w14:textId="77777777" w:rsidTr="00BA1545">
        <w:trPr>
          <w:trHeight w:val="20"/>
        </w:trPr>
        <w:tc>
          <w:tcPr>
            <w:tcW w:w="420" w:type="dxa"/>
            <w:shd w:val="clear" w:color="auto" w:fill="auto"/>
            <w:noWrap/>
            <w:vAlign w:val="center"/>
            <w:hideMark/>
          </w:tcPr>
          <w:p w14:paraId="0E7A0A37"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AE69208"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7A7D23A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2DCCD8E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Aportaciones para Fondos de Vivienda</w:t>
            </w:r>
          </w:p>
        </w:tc>
        <w:tc>
          <w:tcPr>
            <w:tcW w:w="0" w:type="auto"/>
            <w:shd w:val="clear" w:color="auto" w:fill="auto"/>
            <w:noWrap/>
            <w:vAlign w:val="center"/>
            <w:hideMark/>
          </w:tcPr>
          <w:p w14:paraId="26A970FB"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2FDD0CDA" w14:textId="77777777" w:rsidTr="00BA1545">
        <w:trPr>
          <w:trHeight w:val="20"/>
        </w:trPr>
        <w:tc>
          <w:tcPr>
            <w:tcW w:w="420" w:type="dxa"/>
            <w:shd w:val="clear" w:color="auto" w:fill="auto"/>
            <w:noWrap/>
            <w:vAlign w:val="center"/>
            <w:hideMark/>
          </w:tcPr>
          <w:p w14:paraId="799E2730"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352634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588" w:type="dxa"/>
            <w:gridSpan w:val="2"/>
            <w:shd w:val="clear" w:color="auto" w:fill="auto"/>
            <w:noWrap/>
            <w:vAlign w:val="center"/>
            <w:hideMark/>
          </w:tcPr>
          <w:p w14:paraId="4AB8A5B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Cuotas para el Seguro Social</w:t>
            </w:r>
          </w:p>
        </w:tc>
        <w:tc>
          <w:tcPr>
            <w:tcW w:w="0" w:type="auto"/>
            <w:shd w:val="clear" w:color="auto" w:fill="auto"/>
            <w:noWrap/>
            <w:vAlign w:val="center"/>
            <w:hideMark/>
          </w:tcPr>
          <w:p w14:paraId="28BB2DE9"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4259DAFF" w14:textId="77777777" w:rsidTr="00BA1545">
        <w:trPr>
          <w:trHeight w:val="20"/>
        </w:trPr>
        <w:tc>
          <w:tcPr>
            <w:tcW w:w="420" w:type="dxa"/>
            <w:shd w:val="clear" w:color="auto" w:fill="auto"/>
            <w:noWrap/>
            <w:vAlign w:val="center"/>
            <w:hideMark/>
          </w:tcPr>
          <w:p w14:paraId="4E42CC6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3A96B81"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458E220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78BB812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Cuotas para el Seguro Social</w:t>
            </w:r>
          </w:p>
        </w:tc>
        <w:tc>
          <w:tcPr>
            <w:tcW w:w="0" w:type="auto"/>
            <w:shd w:val="clear" w:color="auto" w:fill="auto"/>
            <w:noWrap/>
            <w:vAlign w:val="center"/>
            <w:hideMark/>
          </w:tcPr>
          <w:p w14:paraId="4C570B50"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08C86580" w14:textId="77777777" w:rsidTr="00BA1545">
        <w:trPr>
          <w:trHeight w:val="20"/>
        </w:trPr>
        <w:tc>
          <w:tcPr>
            <w:tcW w:w="420" w:type="dxa"/>
            <w:shd w:val="clear" w:color="auto" w:fill="auto"/>
            <w:noWrap/>
            <w:vAlign w:val="center"/>
            <w:hideMark/>
          </w:tcPr>
          <w:p w14:paraId="0C3347CD"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6562AD0"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588" w:type="dxa"/>
            <w:gridSpan w:val="2"/>
            <w:shd w:val="clear" w:color="auto" w:fill="auto"/>
            <w:noWrap/>
            <w:vAlign w:val="center"/>
            <w:hideMark/>
          </w:tcPr>
          <w:p w14:paraId="52B52EE6"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Cuotas de Ahorro para el Retiro</w:t>
            </w:r>
          </w:p>
        </w:tc>
        <w:tc>
          <w:tcPr>
            <w:tcW w:w="0" w:type="auto"/>
            <w:shd w:val="clear" w:color="auto" w:fill="auto"/>
            <w:noWrap/>
            <w:vAlign w:val="center"/>
            <w:hideMark/>
          </w:tcPr>
          <w:p w14:paraId="0BD51662"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13710C64" w14:textId="77777777" w:rsidTr="00BA1545">
        <w:trPr>
          <w:trHeight w:val="20"/>
        </w:trPr>
        <w:tc>
          <w:tcPr>
            <w:tcW w:w="420" w:type="dxa"/>
            <w:shd w:val="clear" w:color="auto" w:fill="auto"/>
            <w:noWrap/>
            <w:vAlign w:val="center"/>
            <w:hideMark/>
          </w:tcPr>
          <w:p w14:paraId="0AEAA650"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6FAF120"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44013CF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7E8C3EC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Cuotas de Ahorro para el Retiro</w:t>
            </w:r>
          </w:p>
        </w:tc>
        <w:tc>
          <w:tcPr>
            <w:tcW w:w="0" w:type="auto"/>
            <w:shd w:val="clear" w:color="auto" w:fill="auto"/>
            <w:noWrap/>
            <w:vAlign w:val="center"/>
            <w:hideMark/>
          </w:tcPr>
          <w:p w14:paraId="6551F000"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333941C2" w14:textId="77777777" w:rsidTr="00BA1545">
        <w:trPr>
          <w:trHeight w:val="20"/>
        </w:trPr>
        <w:tc>
          <w:tcPr>
            <w:tcW w:w="420" w:type="dxa"/>
            <w:shd w:val="clear" w:color="auto" w:fill="auto"/>
            <w:noWrap/>
            <w:vAlign w:val="center"/>
            <w:hideMark/>
          </w:tcPr>
          <w:p w14:paraId="72F50A61"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3D9C11F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88" w:type="dxa"/>
            <w:gridSpan w:val="2"/>
            <w:shd w:val="clear" w:color="auto" w:fill="auto"/>
            <w:noWrap/>
            <w:vAlign w:val="center"/>
            <w:hideMark/>
          </w:tcPr>
          <w:p w14:paraId="276A0BC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Otras Cuotas y Aportaciones para la seguridad social</w:t>
            </w:r>
          </w:p>
        </w:tc>
        <w:tc>
          <w:tcPr>
            <w:tcW w:w="0" w:type="auto"/>
            <w:shd w:val="clear" w:color="auto" w:fill="auto"/>
            <w:noWrap/>
            <w:vAlign w:val="center"/>
            <w:hideMark/>
          </w:tcPr>
          <w:p w14:paraId="2A5252A5"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11370E04" w14:textId="77777777" w:rsidTr="00BA1545">
        <w:trPr>
          <w:trHeight w:val="20"/>
        </w:trPr>
        <w:tc>
          <w:tcPr>
            <w:tcW w:w="420" w:type="dxa"/>
            <w:shd w:val="clear" w:color="auto" w:fill="auto"/>
            <w:noWrap/>
            <w:vAlign w:val="center"/>
            <w:hideMark/>
          </w:tcPr>
          <w:p w14:paraId="369C83B2"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D7523CC"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01EB24A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34EAB2FA"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Otras Cuotas y Aportaciones para la seguridad social</w:t>
            </w:r>
          </w:p>
        </w:tc>
        <w:tc>
          <w:tcPr>
            <w:tcW w:w="0" w:type="auto"/>
            <w:shd w:val="clear" w:color="auto" w:fill="auto"/>
            <w:noWrap/>
            <w:vAlign w:val="center"/>
            <w:hideMark/>
          </w:tcPr>
          <w:p w14:paraId="2AE0E828"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1EDEA8E1" w14:textId="77777777" w:rsidTr="00BA1545">
        <w:trPr>
          <w:trHeight w:val="20"/>
        </w:trPr>
        <w:tc>
          <w:tcPr>
            <w:tcW w:w="420" w:type="dxa"/>
            <w:shd w:val="clear" w:color="auto" w:fill="auto"/>
            <w:noWrap/>
            <w:vAlign w:val="center"/>
            <w:hideMark/>
          </w:tcPr>
          <w:p w14:paraId="08216DDF"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580C34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588" w:type="dxa"/>
            <w:gridSpan w:val="2"/>
            <w:shd w:val="clear" w:color="auto" w:fill="auto"/>
            <w:noWrap/>
            <w:vAlign w:val="center"/>
            <w:hideMark/>
          </w:tcPr>
          <w:p w14:paraId="37CF53C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w:t>
            </w:r>
          </w:p>
        </w:tc>
        <w:tc>
          <w:tcPr>
            <w:tcW w:w="0" w:type="auto"/>
            <w:shd w:val="clear" w:color="auto" w:fill="auto"/>
            <w:noWrap/>
            <w:vAlign w:val="center"/>
            <w:hideMark/>
          </w:tcPr>
          <w:p w14:paraId="27CDD7DB"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1DD58B5A" w14:textId="77777777" w:rsidTr="008E4D4A">
        <w:trPr>
          <w:trHeight w:val="58"/>
        </w:trPr>
        <w:tc>
          <w:tcPr>
            <w:tcW w:w="420" w:type="dxa"/>
            <w:shd w:val="clear" w:color="auto" w:fill="auto"/>
            <w:noWrap/>
            <w:vAlign w:val="center"/>
            <w:hideMark/>
          </w:tcPr>
          <w:p w14:paraId="5F017BA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56F2A80A"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36255BB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523BDA96"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w:t>
            </w:r>
          </w:p>
        </w:tc>
        <w:tc>
          <w:tcPr>
            <w:tcW w:w="0" w:type="auto"/>
            <w:shd w:val="clear" w:color="auto" w:fill="auto"/>
            <w:noWrap/>
            <w:vAlign w:val="center"/>
            <w:hideMark/>
          </w:tcPr>
          <w:p w14:paraId="5D3D904C"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43154427" w14:textId="77777777" w:rsidTr="008E4D4A">
        <w:trPr>
          <w:trHeight w:val="58"/>
        </w:trPr>
        <w:tc>
          <w:tcPr>
            <w:tcW w:w="420" w:type="dxa"/>
            <w:shd w:val="clear" w:color="auto" w:fill="auto"/>
            <w:noWrap/>
            <w:vAlign w:val="center"/>
            <w:hideMark/>
          </w:tcPr>
          <w:p w14:paraId="244FCA13" w14:textId="77777777" w:rsidR="00ED019A" w:rsidRPr="001A44AA" w:rsidRDefault="00ED019A" w:rsidP="00ED019A">
            <w:pPr>
              <w:jc w:val="both"/>
              <w:rPr>
                <w:rFonts w:ascii="Arial" w:hAnsi="Arial" w:cs="Arial"/>
                <w:color w:val="000000" w:themeColor="text1"/>
                <w:sz w:val="22"/>
                <w:szCs w:val="22"/>
                <w:lang w:eastAsia="es-MX"/>
              </w:rPr>
            </w:pPr>
          </w:p>
        </w:tc>
        <w:tc>
          <w:tcPr>
            <w:tcW w:w="284" w:type="dxa"/>
            <w:shd w:val="clear" w:color="auto" w:fill="auto"/>
            <w:noWrap/>
            <w:vAlign w:val="center"/>
            <w:hideMark/>
          </w:tcPr>
          <w:p w14:paraId="2407EE3B"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5F4B112B" w14:textId="77777777" w:rsidR="00ED019A" w:rsidRPr="001A44AA" w:rsidRDefault="00ED019A" w:rsidP="00ED019A">
            <w:pPr>
              <w:jc w:val="both"/>
              <w:rPr>
                <w:rFonts w:ascii="Arial" w:hAnsi="Arial" w:cs="Arial"/>
                <w:color w:val="000000" w:themeColor="text1"/>
                <w:sz w:val="22"/>
                <w:szCs w:val="22"/>
                <w:lang w:eastAsia="es-MX"/>
              </w:rPr>
            </w:pPr>
          </w:p>
        </w:tc>
        <w:tc>
          <w:tcPr>
            <w:tcW w:w="7163" w:type="dxa"/>
            <w:shd w:val="clear" w:color="auto" w:fill="auto"/>
            <w:noWrap/>
            <w:vAlign w:val="center"/>
            <w:hideMark/>
          </w:tcPr>
          <w:p w14:paraId="5DDE8040" w14:textId="342D07B3" w:rsidR="00ED019A" w:rsidRPr="001A44AA" w:rsidRDefault="008E4D4A" w:rsidP="00ED019A">
            <w:pPr>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0" w:type="auto"/>
            <w:shd w:val="clear" w:color="auto" w:fill="auto"/>
            <w:noWrap/>
            <w:vAlign w:val="center"/>
            <w:hideMark/>
          </w:tcPr>
          <w:p w14:paraId="3BEB0B17" w14:textId="77777777" w:rsidR="00ED019A" w:rsidRPr="001A44AA" w:rsidRDefault="00ED019A" w:rsidP="00ED019A">
            <w:pPr>
              <w:jc w:val="right"/>
              <w:rPr>
                <w:rFonts w:ascii="Arial" w:hAnsi="Arial" w:cs="Arial"/>
                <w:color w:val="000000" w:themeColor="text1"/>
                <w:sz w:val="22"/>
                <w:szCs w:val="22"/>
                <w:lang w:eastAsia="es-MX"/>
              </w:rPr>
            </w:pPr>
          </w:p>
        </w:tc>
      </w:tr>
      <w:tr w:rsidR="00ED019A" w:rsidRPr="001A44AA" w14:paraId="3628BBD5" w14:textId="77777777" w:rsidTr="00BA1545">
        <w:trPr>
          <w:trHeight w:val="20"/>
        </w:trPr>
        <w:tc>
          <w:tcPr>
            <w:tcW w:w="420" w:type="dxa"/>
            <w:shd w:val="clear" w:color="000000" w:fill="D8D8D8"/>
            <w:noWrap/>
            <w:vAlign w:val="center"/>
            <w:hideMark/>
          </w:tcPr>
          <w:p w14:paraId="21E45AFF"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3</w:t>
            </w:r>
          </w:p>
        </w:tc>
        <w:tc>
          <w:tcPr>
            <w:tcW w:w="7872" w:type="dxa"/>
            <w:gridSpan w:val="3"/>
            <w:shd w:val="clear" w:color="000000" w:fill="D8D8D8"/>
            <w:noWrap/>
            <w:vAlign w:val="center"/>
            <w:hideMark/>
          </w:tcPr>
          <w:p w14:paraId="50839F69"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Contribuciones de Mejoras</w:t>
            </w:r>
          </w:p>
        </w:tc>
        <w:tc>
          <w:tcPr>
            <w:tcW w:w="0" w:type="auto"/>
            <w:shd w:val="clear" w:color="000000" w:fill="D8D8D8"/>
            <w:noWrap/>
            <w:vAlign w:val="center"/>
            <w:hideMark/>
          </w:tcPr>
          <w:p w14:paraId="64875084" w14:textId="77777777" w:rsidR="00ED019A" w:rsidRPr="001A44AA" w:rsidRDefault="00ED019A" w:rsidP="00ED019A">
            <w:pPr>
              <w:jc w:val="right"/>
              <w:rPr>
                <w:rFonts w:ascii="Arial" w:hAnsi="Arial" w:cs="Arial"/>
                <w:b/>
                <w:bCs/>
                <w:color w:val="000000" w:themeColor="text1"/>
                <w:sz w:val="22"/>
                <w:szCs w:val="22"/>
                <w:lang w:eastAsia="es-MX"/>
              </w:rPr>
            </w:pPr>
            <w:r>
              <w:rPr>
                <w:rFonts w:ascii="Arial" w:hAnsi="Arial" w:cs="Arial"/>
                <w:b/>
                <w:bCs/>
                <w:color w:val="000000" w:themeColor="text1"/>
                <w:sz w:val="22"/>
                <w:szCs w:val="22"/>
                <w:lang w:eastAsia="es-MX"/>
              </w:rPr>
              <w:t>1,789,806.79</w:t>
            </w:r>
          </w:p>
        </w:tc>
      </w:tr>
      <w:tr w:rsidR="00ED019A" w:rsidRPr="001A44AA" w14:paraId="2C1AA77A" w14:textId="77777777" w:rsidTr="00BA1545">
        <w:trPr>
          <w:trHeight w:val="20"/>
        </w:trPr>
        <w:tc>
          <w:tcPr>
            <w:tcW w:w="420" w:type="dxa"/>
            <w:shd w:val="clear" w:color="auto" w:fill="auto"/>
            <w:noWrap/>
            <w:vAlign w:val="center"/>
            <w:hideMark/>
          </w:tcPr>
          <w:p w14:paraId="53BAB916"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3D5B719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588" w:type="dxa"/>
            <w:gridSpan w:val="2"/>
            <w:shd w:val="clear" w:color="auto" w:fill="auto"/>
            <w:noWrap/>
            <w:vAlign w:val="center"/>
            <w:hideMark/>
          </w:tcPr>
          <w:p w14:paraId="782247B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de Mejoras por Obras Públicas</w:t>
            </w:r>
          </w:p>
        </w:tc>
        <w:tc>
          <w:tcPr>
            <w:tcW w:w="0" w:type="auto"/>
            <w:shd w:val="clear" w:color="auto" w:fill="auto"/>
            <w:noWrap/>
            <w:vAlign w:val="center"/>
            <w:hideMark/>
          </w:tcPr>
          <w:p w14:paraId="5626DDDF"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1,355,553.25</w:t>
            </w:r>
          </w:p>
        </w:tc>
      </w:tr>
      <w:tr w:rsidR="00ED019A" w:rsidRPr="001A44AA" w14:paraId="42366B03" w14:textId="77777777" w:rsidTr="00BA1545">
        <w:trPr>
          <w:trHeight w:val="20"/>
        </w:trPr>
        <w:tc>
          <w:tcPr>
            <w:tcW w:w="420" w:type="dxa"/>
            <w:shd w:val="clear" w:color="auto" w:fill="auto"/>
            <w:noWrap/>
            <w:vAlign w:val="center"/>
            <w:hideMark/>
          </w:tcPr>
          <w:p w14:paraId="1597C9A4"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B1F55A4"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7C25763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44348C0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Gasto</w:t>
            </w:r>
          </w:p>
        </w:tc>
        <w:tc>
          <w:tcPr>
            <w:tcW w:w="0" w:type="auto"/>
            <w:shd w:val="clear" w:color="auto" w:fill="auto"/>
            <w:noWrap/>
            <w:vAlign w:val="center"/>
            <w:hideMark/>
          </w:tcPr>
          <w:p w14:paraId="2EEC81A5"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5170CE45" w14:textId="77777777" w:rsidTr="00BA1545">
        <w:trPr>
          <w:trHeight w:val="20"/>
        </w:trPr>
        <w:tc>
          <w:tcPr>
            <w:tcW w:w="420" w:type="dxa"/>
            <w:shd w:val="clear" w:color="auto" w:fill="auto"/>
            <w:noWrap/>
            <w:vAlign w:val="center"/>
            <w:hideMark/>
          </w:tcPr>
          <w:p w14:paraId="3CB42449"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5E0E852"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003D8FE6"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163" w:type="dxa"/>
            <w:shd w:val="clear" w:color="auto" w:fill="auto"/>
            <w:noWrap/>
            <w:vAlign w:val="center"/>
            <w:hideMark/>
          </w:tcPr>
          <w:p w14:paraId="54C6129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Obra Pública</w:t>
            </w:r>
          </w:p>
        </w:tc>
        <w:tc>
          <w:tcPr>
            <w:tcW w:w="0" w:type="auto"/>
            <w:shd w:val="clear" w:color="auto" w:fill="auto"/>
            <w:noWrap/>
            <w:vAlign w:val="center"/>
            <w:hideMark/>
          </w:tcPr>
          <w:p w14:paraId="4DC31E5E"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r>
              <w:rPr>
                <w:rFonts w:ascii="Arial" w:hAnsi="Arial" w:cs="Arial"/>
                <w:color w:val="000000" w:themeColor="text1"/>
                <w:sz w:val="22"/>
                <w:szCs w:val="22"/>
                <w:lang w:eastAsia="es-MX"/>
              </w:rPr>
              <w:t>,355</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553.25</w:t>
            </w:r>
          </w:p>
        </w:tc>
      </w:tr>
      <w:tr w:rsidR="00ED019A" w:rsidRPr="001A44AA" w14:paraId="176B8E31" w14:textId="77777777" w:rsidTr="00BA1545">
        <w:trPr>
          <w:trHeight w:val="20"/>
        </w:trPr>
        <w:tc>
          <w:tcPr>
            <w:tcW w:w="420" w:type="dxa"/>
            <w:shd w:val="clear" w:color="auto" w:fill="auto"/>
            <w:noWrap/>
            <w:vAlign w:val="center"/>
            <w:hideMark/>
          </w:tcPr>
          <w:p w14:paraId="6FA609E6"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FD6BEC8"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7C61CCC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163" w:type="dxa"/>
            <w:shd w:val="clear" w:color="auto" w:fill="auto"/>
            <w:noWrap/>
            <w:vAlign w:val="center"/>
            <w:hideMark/>
          </w:tcPr>
          <w:p w14:paraId="4EFAE5F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Responsabilidad Objetiva</w:t>
            </w:r>
          </w:p>
        </w:tc>
        <w:tc>
          <w:tcPr>
            <w:tcW w:w="0" w:type="auto"/>
            <w:shd w:val="clear" w:color="auto" w:fill="auto"/>
            <w:noWrap/>
            <w:vAlign w:val="center"/>
            <w:hideMark/>
          </w:tcPr>
          <w:p w14:paraId="0A55C4CC"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3254325F" w14:textId="77777777" w:rsidTr="00BA1545">
        <w:trPr>
          <w:trHeight w:val="20"/>
        </w:trPr>
        <w:tc>
          <w:tcPr>
            <w:tcW w:w="420" w:type="dxa"/>
            <w:shd w:val="clear" w:color="auto" w:fill="auto"/>
            <w:noWrap/>
            <w:vAlign w:val="center"/>
            <w:hideMark/>
          </w:tcPr>
          <w:p w14:paraId="143ABD9A"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C888195"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0BDFF34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163" w:type="dxa"/>
            <w:shd w:val="clear" w:color="auto" w:fill="auto"/>
            <w:vAlign w:val="center"/>
            <w:hideMark/>
          </w:tcPr>
          <w:p w14:paraId="298546A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Mantenimiento, Mejoramiento y Equipamiento del Cuerpo de Bomberos de los Municipios</w:t>
            </w:r>
          </w:p>
        </w:tc>
        <w:tc>
          <w:tcPr>
            <w:tcW w:w="0" w:type="auto"/>
            <w:shd w:val="clear" w:color="auto" w:fill="auto"/>
            <w:noWrap/>
            <w:vAlign w:val="center"/>
            <w:hideMark/>
          </w:tcPr>
          <w:p w14:paraId="78F38C24"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16A4F36F" w14:textId="77777777" w:rsidTr="00BA1545">
        <w:trPr>
          <w:trHeight w:val="20"/>
        </w:trPr>
        <w:tc>
          <w:tcPr>
            <w:tcW w:w="420" w:type="dxa"/>
            <w:shd w:val="clear" w:color="auto" w:fill="auto"/>
            <w:noWrap/>
            <w:vAlign w:val="center"/>
            <w:hideMark/>
          </w:tcPr>
          <w:p w14:paraId="631D3290"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229A629"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42D869A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163" w:type="dxa"/>
            <w:shd w:val="clear" w:color="auto" w:fill="auto"/>
            <w:vAlign w:val="center"/>
            <w:hideMark/>
          </w:tcPr>
          <w:p w14:paraId="035A282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Mantenimiento y Conservación del Centro Histórico</w:t>
            </w:r>
          </w:p>
        </w:tc>
        <w:tc>
          <w:tcPr>
            <w:tcW w:w="0" w:type="auto"/>
            <w:shd w:val="clear" w:color="auto" w:fill="auto"/>
            <w:noWrap/>
            <w:vAlign w:val="center"/>
            <w:hideMark/>
          </w:tcPr>
          <w:p w14:paraId="34C22227"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1E2981A7" w14:textId="77777777" w:rsidTr="00BA1545">
        <w:trPr>
          <w:trHeight w:val="20"/>
        </w:trPr>
        <w:tc>
          <w:tcPr>
            <w:tcW w:w="420" w:type="dxa"/>
            <w:shd w:val="clear" w:color="auto" w:fill="auto"/>
            <w:noWrap/>
            <w:vAlign w:val="center"/>
            <w:hideMark/>
          </w:tcPr>
          <w:p w14:paraId="511BA4D1"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C8EC84F"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7CA7452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7163" w:type="dxa"/>
            <w:shd w:val="clear" w:color="auto" w:fill="auto"/>
            <w:noWrap/>
            <w:vAlign w:val="center"/>
            <w:hideMark/>
          </w:tcPr>
          <w:p w14:paraId="3813F94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Otros Servicios Municipales</w:t>
            </w:r>
          </w:p>
        </w:tc>
        <w:tc>
          <w:tcPr>
            <w:tcW w:w="0" w:type="auto"/>
            <w:shd w:val="clear" w:color="auto" w:fill="auto"/>
            <w:noWrap/>
            <w:vAlign w:val="center"/>
            <w:hideMark/>
          </w:tcPr>
          <w:p w14:paraId="714FD19E"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6651D477" w14:textId="77777777" w:rsidTr="00BA1545">
        <w:trPr>
          <w:trHeight w:val="20"/>
        </w:trPr>
        <w:tc>
          <w:tcPr>
            <w:tcW w:w="420" w:type="dxa"/>
            <w:shd w:val="clear" w:color="auto" w:fill="auto"/>
            <w:noWrap/>
            <w:vAlign w:val="center"/>
            <w:hideMark/>
          </w:tcPr>
          <w:p w14:paraId="395FA2D5"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4F6A3F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7588" w:type="dxa"/>
            <w:gridSpan w:val="2"/>
            <w:shd w:val="clear" w:color="auto" w:fill="auto"/>
            <w:vAlign w:val="center"/>
            <w:hideMark/>
          </w:tcPr>
          <w:p w14:paraId="24FC10D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Contribuciones de Mejoras no comprendidas en las fracciones de la Ley de Ingresos causadas en ejercicios fiscales anteriores pendientes de liquidación o pago</w:t>
            </w:r>
          </w:p>
        </w:tc>
        <w:tc>
          <w:tcPr>
            <w:tcW w:w="0" w:type="auto"/>
            <w:shd w:val="clear" w:color="auto" w:fill="auto"/>
            <w:noWrap/>
            <w:vAlign w:val="center"/>
            <w:hideMark/>
          </w:tcPr>
          <w:p w14:paraId="751FF6F4"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434,253.54</w:t>
            </w:r>
          </w:p>
        </w:tc>
      </w:tr>
      <w:tr w:rsidR="00ED019A" w:rsidRPr="001A44AA" w14:paraId="72D7F22C" w14:textId="77777777" w:rsidTr="008E4D4A">
        <w:trPr>
          <w:trHeight w:val="58"/>
        </w:trPr>
        <w:tc>
          <w:tcPr>
            <w:tcW w:w="420" w:type="dxa"/>
            <w:shd w:val="clear" w:color="auto" w:fill="auto"/>
            <w:noWrap/>
            <w:vAlign w:val="center"/>
            <w:hideMark/>
          </w:tcPr>
          <w:p w14:paraId="6C50D3BC"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3D7D2D2"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39BFC87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vAlign w:val="center"/>
            <w:hideMark/>
          </w:tcPr>
          <w:p w14:paraId="0D7B232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Contribuciones de Mejoras no comprendidas en las fracciones de la Ley de Ingresos causadas en ejercicios fiscales anteriores pendientes de liquidación o pago</w:t>
            </w:r>
          </w:p>
        </w:tc>
        <w:tc>
          <w:tcPr>
            <w:tcW w:w="0" w:type="auto"/>
            <w:shd w:val="clear" w:color="auto" w:fill="auto"/>
            <w:noWrap/>
            <w:vAlign w:val="center"/>
            <w:hideMark/>
          </w:tcPr>
          <w:p w14:paraId="48013EED"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434,253.54</w:t>
            </w:r>
          </w:p>
        </w:tc>
      </w:tr>
      <w:tr w:rsidR="00ED019A" w:rsidRPr="001A44AA" w14:paraId="2DBEBBD0" w14:textId="77777777" w:rsidTr="008E4D4A">
        <w:trPr>
          <w:trHeight w:val="58"/>
        </w:trPr>
        <w:tc>
          <w:tcPr>
            <w:tcW w:w="420" w:type="dxa"/>
            <w:shd w:val="clear" w:color="auto" w:fill="auto"/>
            <w:noWrap/>
            <w:vAlign w:val="center"/>
            <w:hideMark/>
          </w:tcPr>
          <w:p w14:paraId="61726749" w14:textId="77777777" w:rsidR="00ED019A" w:rsidRPr="001A44AA" w:rsidRDefault="00ED019A" w:rsidP="00ED019A">
            <w:pPr>
              <w:jc w:val="both"/>
              <w:rPr>
                <w:rFonts w:ascii="Arial" w:hAnsi="Arial" w:cs="Arial"/>
                <w:color w:val="000000" w:themeColor="text1"/>
                <w:sz w:val="22"/>
                <w:szCs w:val="22"/>
                <w:lang w:eastAsia="es-MX"/>
              </w:rPr>
            </w:pPr>
          </w:p>
        </w:tc>
        <w:tc>
          <w:tcPr>
            <w:tcW w:w="284" w:type="dxa"/>
            <w:shd w:val="clear" w:color="auto" w:fill="auto"/>
            <w:noWrap/>
            <w:vAlign w:val="center"/>
            <w:hideMark/>
          </w:tcPr>
          <w:p w14:paraId="7CF14B89"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4FEBB5D0" w14:textId="77777777" w:rsidR="00ED019A" w:rsidRPr="001A44AA" w:rsidRDefault="00ED019A" w:rsidP="00ED019A">
            <w:pPr>
              <w:jc w:val="both"/>
              <w:rPr>
                <w:rFonts w:ascii="Arial" w:hAnsi="Arial" w:cs="Arial"/>
                <w:color w:val="000000" w:themeColor="text1"/>
                <w:sz w:val="22"/>
                <w:szCs w:val="22"/>
                <w:lang w:eastAsia="es-MX"/>
              </w:rPr>
            </w:pPr>
          </w:p>
        </w:tc>
        <w:tc>
          <w:tcPr>
            <w:tcW w:w="7163" w:type="dxa"/>
            <w:shd w:val="clear" w:color="auto" w:fill="auto"/>
            <w:noWrap/>
            <w:vAlign w:val="center"/>
            <w:hideMark/>
          </w:tcPr>
          <w:p w14:paraId="20AACDE6" w14:textId="104A8346" w:rsidR="00ED019A" w:rsidRPr="001A44AA" w:rsidRDefault="008E4D4A" w:rsidP="00ED019A">
            <w:pPr>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0" w:type="auto"/>
            <w:shd w:val="clear" w:color="auto" w:fill="auto"/>
            <w:noWrap/>
            <w:vAlign w:val="center"/>
            <w:hideMark/>
          </w:tcPr>
          <w:p w14:paraId="53A9A228" w14:textId="77777777" w:rsidR="00ED019A" w:rsidRPr="001A44AA" w:rsidRDefault="00ED019A" w:rsidP="00ED019A">
            <w:pPr>
              <w:jc w:val="right"/>
              <w:rPr>
                <w:rFonts w:ascii="Arial" w:hAnsi="Arial" w:cs="Arial"/>
                <w:color w:val="000000" w:themeColor="text1"/>
                <w:sz w:val="22"/>
                <w:szCs w:val="22"/>
                <w:lang w:eastAsia="es-MX"/>
              </w:rPr>
            </w:pPr>
          </w:p>
        </w:tc>
      </w:tr>
      <w:tr w:rsidR="00ED019A" w:rsidRPr="001A44AA" w14:paraId="595227C0" w14:textId="77777777" w:rsidTr="00BA1545">
        <w:trPr>
          <w:trHeight w:val="20"/>
        </w:trPr>
        <w:tc>
          <w:tcPr>
            <w:tcW w:w="420" w:type="dxa"/>
            <w:shd w:val="clear" w:color="000000" w:fill="D8D8D8"/>
            <w:noWrap/>
            <w:vAlign w:val="center"/>
            <w:hideMark/>
          </w:tcPr>
          <w:p w14:paraId="0937E7E4"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4</w:t>
            </w:r>
          </w:p>
        </w:tc>
        <w:tc>
          <w:tcPr>
            <w:tcW w:w="7872" w:type="dxa"/>
            <w:gridSpan w:val="3"/>
            <w:shd w:val="clear" w:color="000000" w:fill="D8D8D8"/>
            <w:noWrap/>
            <w:vAlign w:val="center"/>
            <w:hideMark/>
          </w:tcPr>
          <w:p w14:paraId="40C7DAB0"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Derechos</w:t>
            </w:r>
          </w:p>
        </w:tc>
        <w:tc>
          <w:tcPr>
            <w:tcW w:w="0" w:type="auto"/>
            <w:shd w:val="clear" w:color="000000" w:fill="D8D8D8"/>
            <w:noWrap/>
            <w:vAlign w:val="center"/>
            <w:hideMark/>
          </w:tcPr>
          <w:p w14:paraId="4E1D6901" w14:textId="77777777" w:rsidR="00ED019A" w:rsidRPr="001A44AA" w:rsidRDefault="00ED019A" w:rsidP="00ED019A">
            <w:pPr>
              <w:jc w:val="right"/>
              <w:rPr>
                <w:rFonts w:ascii="Arial" w:hAnsi="Arial" w:cs="Arial"/>
                <w:b/>
                <w:color w:val="000000" w:themeColor="text1"/>
                <w:sz w:val="22"/>
                <w:szCs w:val="22"/>
              </w:rPr>
            </w:pPr>
            <w:r w:rsidRPr="001A44AA">
              <w:rPr>
                <w:rFonts w:ascii="Arial" w:hAnsi="Arial" w:cs="Arial"/>
                <w:b/>
                <w:color w:val="000000" w:themeColor="text1"/>
                <w:sz w:val="22"/>
                <w:szCs w:val="22"/>
              </w:rPr>
              <w:t>1</w:t>
            </w:r>
            <w:r>
              <w:rPr>
                <w:rFonts w:ascii="Arial" w:hAnsi="Arial" w:cs="Arial"/>
                <w:b/>
                <w:color w:val="000000" w:themeColor="text1"/>
                <w:sz w:val="22"/>
                <w:szCs w:val="22"/>
              </w:rPr>
              <w:t>6</w:t>
            </w:r>
            <w:r w:rsidRPr="001A44AA">
              <w:rPr>
                <w:rFonts w:ascii="Arial" w:hAnsi="Arial" w:cs="Arial"/>
                <w:b/>
                <w:color w:val="000000" w:themeColor="text1"/>
                <w:sz w:val="22"/>
                <w:szCs w:val="22"/>
              </w:rPr>
              <w:t>,</w:t>
            </w:r>
            <w:r>
              <w:rPr>
                <w:rFonts w:ascii="Arial" w:hAnsi="Arial" w:cs="Arial"/>
                <w:b/>
                <w:color w:val="000000" w:themeColor="text1"/>
                <w:sz w:val="22"/>
                <w:szCs w:val="22"/>
              </w:rPr>
              <w:t>701</w:t>
            </w:r>
            <w:r w:rsidRPr="001A44AA">
              <w:rPr>
                <w:rFonts w:ascii="Arial" w:hAnsi="Arial" w:cs="Arial"/>
                <w:b/>
                <w:color w:val="000000" w:themeColor="text1"/>
                <w:sz w:val="22"/>
                <w:szCs w:val="22"/>
              </w:rPr>
              <w:t>,</w:t>
            </w:r>
            <w:r>
              <w:rPr>
                <w:rFonts w:ascii="Arial" w:hAnsi="Arial" w:cs="Arial"/>
                <w:b/>
                <w:color w:val="000000" w:themeColor="text1"/>
                <w:sz w:val="22"/>
                <w:szCs w:val="22"/>
              </w:rPr>
              <w:t>190</w:t>
            </w:r>
            <w:r w:rsidRPr="001A44AA">
              <w:rPr>
                <w:rFonts w:ascii="Arial" w:hAnsi="Arial" w:cs="Arial"/>
                <w:b/>
                <w:color w:val="000000" w:themeColor="text1"/>
                <w:sz w:val="22"/>
                <w:szCs w:val="22"/>
              </w:rPr>
              <w:t>.</w:t>
            </w:r>
            <w:r>
              <w:rPr>
                <w:rFonts w:ascii="Arial" w:hAnsi="Arial" w:cs="Arial"/>
                <w:b/>
                <w:color w:val="000000" w:themeColor="text1"/>
                <w:sz w:val="22"/>
                <w:szCs w:val="22"/>
              </w:rPr>
              <w:t>56</w:t>
            </w:r>
            <w:r w:rsidRPr="001A44AA">
              <w:rPr>
                <w:rFonts w:ascii="Arial" w:hAnsi="Arial" w:cs="Arial"/>
                <w:b/>
                <w:color w:val="000000" w:themeColor="text1"/>
                <w:sz w:val="22"/>
                <w:szCs w:val="22"/>
              </w:rPr>
              <w:t xml:space="preserve"> </w:t>
            </w:r>
          </w:p>
        </w:tc>
      </w:tr>
      <w:tr w:rsidR="00ED019A" w:rsidRPr="001A44AA" w14:paraId="7CA778F6" w14:textId="77777777" w:rsidTr="00BA1545">
        <w:trPr>
          <w:trHeight w:val="20"/>
        </w:trPr>
        <w:tc>
          <w:tcPr>
            <w:tcW w:w="420" w:type="dxa"/>
            <w:shd w:val="clear" w:color="auto" w:fill="auto"/>
            <w:noWrap/>
            <w:vAlign w:val="center"/>
            <w:hideMark/>
          </w:tcPr>
          <w:p w14:paraId="3FCBC92A"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7F136F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588" w:type="dxa"/>
            <w:gridSpan w:val="2"/>
            <w:shd w:val="clear" w:color="auto" w:fill="auto"/>
            <w:vAlign w:val="center"/>
            <w:hideMark/>
          </w:tcPr>
          <w:p w14:paraId="4BD73C8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por el Uso, Goce, Aprovechamiento o Explotación de Bienes de Dominio Público</w:t>
            </w:r>
          </w:p>
        </w:tc>
        <w:tc>
          <w:tcPr>
            <w:tcW w:w="0" w:type="auto"/>
            <w:shd w:val="clear" w:color="auto" w:fill="auto"/>
            <w:noWrap/>
            <w:vAlign w:val="center"/>
            <w:hideMark/>
          </w:tcPr>
          <w:p w14:paraId="1B3934B3"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2D8CC7CE" w14:textId="77777777" w:rsidTr="00BA1545">
        <w:trPr>
          <w:trHeight w:val="20"/>
        </w:trPr>
        <w:tc>
          <w:tcPr>
            <w:tcW w:w="420" w:type="dxa"/>
            <w:shd w:val="clear" w:color="auto" w:fill="auto"/>
            <w:noWrap/>
            <w:vAlign w:val="center"/>
            <w:hideMark/>
          </w:tcPr>
          <w:p w14:paraId="3FD86F93"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D3D3E21"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1856F1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5704F14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Arrastre y Almacenaje</w:t>
            </w:r>
          </w:p>
        </w:tc>
        <w:tc>
          <w:tcPr>
            <w:tcW w:w="0" w:type="auto"/>
            <w:shd w:val="clear" w:color="auto" w:fill="auto"/>
            <w:noWrap/>
            <w:vAlign w:val="center"/>
          </w:tcPr>
          <w:p w14:paraId="73A8CB51"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49C44565" w14:textId="77777777" w:rsidTr="00BA1545">
        <w:trPr>
          <w:trHeight w:val="20"/>
        </w:trPr>
        <w:tc>
          <w:tcPr>
            <w:tcW w:w="420" w:type="dxa"/>
            <w:shd w:val="clear" w:color="auto" w:fill="auto"/>
            <w:noWrap/>
            <w:vAlign w:val="center"/>
            <w:hideMark/>
          </w:tcPr>
          <w:p w14:paraId="0CD9FA8A"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16D254D"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733CB20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163" w:type="dxa"/>
            <w:shd w:val="clear" w:color="auto" w:fill="auto"/>
            <w:noWrap/>
            <w:vAlign w:val="center"/>
            <w:hideMark/>
          </w:tcPr>
          <w:p w14:paraId="7A873D3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 la Ocupación de las Vías Públicas</w:t>
            </w:r>
          </w:p>
        </w:tc>
        <w:tc>
          <w:tcPr>
            <w:tcW w:w="0" w:type="auto"/>
            <w:shd w:val="clear" w:color="auto" w:fill="auto"/>
            <w:noWrap/>
            <w:vAlign w:val="center"/>
          </w:tcPr>
          <w:p w14:paraId="31454712"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34EF3BA6" w14:textId="77777777" w:rsidTr="00BA1545">
        <w:trPr>
          <w:trHeight w:val="20"/>
        </w:trPr>
        <w:tc>
          <w:tcPr>
            <w:tcW w:w="420" w:type="dxa"/>
            <w:shd w:val="clear" w:color="auto" w:fill="auto"/>
            <w:noWrap/>
            <w:vAlign w:val="center"/>
            <w:hideMark/>
          </w:tcPr>
          <w:p w14:paraId="09A714F4"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9DB7F46"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24AE87D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163" w:type="dxa"/>
            <w:shd w:val="clear" w:color="auto" w:fill="auto"/>
            <w:noWrap/>
            <w:vAlign w:val="center"/>
            <w:hideMark/>
          </w:tcPr>
          <w:p w14:paraId="569DC35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del Uso de las Pensiones Municipales</w:t>
            </w:r>
          </w:p>
        </w:tc>
        <w:tc>
          <w:tcPr>
            <w:tcW w:w="0" w:type="auto"/>
            <w:shd w:val="clear" w:color="auto" w:fill="auto"/>
            <w:noWrap/>
            <w:vAlign w:val="center"/>
          </w:tcPr>
          <w:p w14:paraId="7D5B5C42"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24739524" w14:textId="77777777" w:rsidTr="00BA1545">
        <w:trPr>
          <w:trHeight w:val="20"/>
        </w:trPr>
        <w:tc>
          <w:tcPr>
            <w:tcW w:w="420" w:type="dxa"/>
            <w:shd w:val="clear" w:color="auto" w:fill="auto"/>
            <w:noWrap/>
            <w:vAlign w:val="center"/>
            <w:hideMark/>
          </w:tcPr>
          <w:p w14:paraId="58D029E4"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4E400D2"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7A004ED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163" w:type="dxa"/>
            <w:shd w:val="clear" w:color="auto" w:fill="auto"/>
            <w:noWrap/>
            <w:vAlign w:val="center"/>
            <w:hideMark/>
          </w:tcPr>
          <w:p w14:paraId="78DD135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del Uso de Otros Bienes de Dominio Público</w:t>
            </w:r>
          </w:p>
        </w:tc>
        <w:tc>
          <w:tcPr>
            <w:tcW w:w="0" w:type="auto"/>
            <w:shd w:val="clear" w:color="auto" w:fill="auto"/>
            <w:noWrap/>
            <w:vAlign w:val="center"/>
            <w:hideMark/>
          </w:tcPr>
          <w:p w14:paraId="543C32BE"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0A535381" w14:textId="77777777" w:rsidTr="00BA1545">
        <w:trPr>
          <w:trHeight w:val="20"/>
        </w:trPr>
        <w:tc>
          <w:tcPr>
            <w:tcW w:w="420" w:type="dxa"/>
            <w:shd w:val="clear" w:color="auto" w:fill="auto"/>
            <w:noWrap/>
            <w:vAlign w:val="center"/>
            <w:hideMark/>
          </w:tcPr>
          <w:p w14:paraId="012D520F"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2B1C3F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588" w:type="dxa"/>
            <w:gridSpan w:val="2"/>
            <w:shd w:val="clear" w:color="auto" w:fill="auto"/>
            <w:vAlign w:val="center"/>
            <w:hideMark/>
          </w:tcPr>
          <w:p w14:paraId="38B7D59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a los hidrocarburos</w:t>
            </w:r>
          </w:p>
        </w:tc>
        <w:tc>
          <w:tcPr>
            <w:tcW w:w="0" w:type="auto"/>
            <w:shd w:val="clear" w:color="auto" w:fill="auto"/>
            <w:noWrap/>
            <w:vAlign w:val="center"/>
            <w:hideMark/>
          </w:tcPr>
          <w:p w14:paraId="7F8AC923"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2B7CFD4E" w14:textId="77777777" w:rsidTr="00BA1545">
        <w:trPr>
          <w:trHeight w:val="20"/>
        </w:trPr>
        <w:tc>
          <w:tcPr>
            <w:tcW w:w="420" w:type="dxa"/>
            <w:shd w:val="clear" w:color="auto" w:fill="auto"/>
            <w:noWrap/>
            <w:vAlign w:val="center"/>
            <w:hideMark/>
          </w:tcPr>
          <w:p w14:paraId="39B74538"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6E74884"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31D5BB4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6F7D9B8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a los hidrocarburos</w:t>
            </w:r>
          </w:p>
        </w:tc>
        <w:tc>
          <w:tcPr>
            <w:tcW w:w="0" w:type="auto"/>
            <w:shd w:val="clear" w:color="auto" w:fill="auto"/>
            <w:noWrap/>
            <w:vAlign w:val="center"/>
            <w:hideMark/>
          </w:tcPr>
          <w:p w14:paraId="40C39D79"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249B7D1D" w14:textId="77777777" w:rsidTr="00BA1545">
        <w:trPr>
          <w:trHeight w:val="20"/>
        </w:trPr>
        <w:tc>
          <w:tcPr>
            <w:tcW w:w="420" w:type="dxa"/>
            <w:shd w:val="clear" w:color="auto" w:fill="auto"/>
            <w:noWrap/>
            <w:vAlign w:val="center"/>
            <w:hideMark/>
          </w:tcPr>
          <w:p w14:paraId="750E64B6"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43A8FF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588" w:type="dxa"/>
            <w:gridSpan w:val="2"/>
            <w:shd w:val="clear" w:color="auto" w:fill="auto"/>
            <w:noWrap/>
            <w:vAlign w:val="center"/>
            <w:hideMark/>
          </w:tcPr>
          <w:p w14:paraId="15B25F6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por Prestación de Servicios</w:t>
            </w:r>
          </w:p>
        </w:tc>
        <w:tc>
          <w:tcPr>
            <w:tcW w:w="0" w:type="auto"/>
            <w:shd w:val="clear" w:color="auto" w:fill="auto"/>
            <w:noWrap/>
            <w:vAlign w:val="center"/>
            <w:hideMark/>
          </w:tcPr>
          <w:p w14:paraId="77020C36"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r>
              <w:rPr>
                <w:rFonts w:ascii="Arial" w:hAnsi="Arial" w:cs="Arial"/>
                <w:color w:val="000000" w:themeColor="text1"/>
                <w:sz w:val="22"/>
                <w:szCs w:val="22"/>
                <w:lang w:eastAsia="es-MX"/>
              </w:rPr>
              <w:t>6</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576</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356</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57</w:t>
            </w:r>
          </w:p>
        </w:tc>
      </w:tr>
      <w:tr w:rsidR="00ED019A" w:rsidRPr="001A44AA" w14:paraId="7E41EE37" w14:textId="77777777" w:rsidTr="00BA1545">
        <w:trPr>
          <w:trHeight w:val="20"/>
        </w:trPr>
        <w:tc>
          <w:tcPr>
            <w:tcW w:w="420" w:type="dxa"/>
            <w:shd w:val="clear" w:color="auto" w:fill="auto"/>
            <w:noWrap/>
            <w:vAlign w:val="center"/>
            <w:hideMark/>
          </w:tcPr>
          <w:p w14:paraId="7C1B80FF"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630B112"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5505D1E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5B51BCD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Agua Potable y Alcantarillado</w:t>
            </w:r>
          </w:p>
        </w:tc>
        <w:tc>
          <w:tcPr>
            <w:tcW w:w="0" w:type="auto"/>
            <w:shd w:val="clear" w:color="auto" w:fill="auto"/>
            <w:noWrap/>
            <w:vAlign w:val="center"/>
            <w:hideMark/>
          </w:tcPr>
          <w:p w14:paraId="69C679F7"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12</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188</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464</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70</w:t>
            </w:r>
          </w:p>
        </w:tc>
      </w:tr>
      <w:tr w:rsidR="00ED019A" w:rsidRPr="001A44AA" w14:paraId="0547DCCD" w14:textId="77777777" w:rsidTr="00BA1545">
        <w:trPr>
          <w:trHeight w:val="20"/>
        </w:trPr>
        <w:tc>
          <w:tcPr>
            <w:tcW w:w="420" w:type="dxa"/>
            <w:shd w:val="clear" w:color="auto" w:fill="auto"/>
            <w:noWrap/>
            <w:vAlign w:val="center"/>
            <w:hideMark/>
          </w:tcPr>
          <w:p w14:paraId="425CACFD"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8654D3C"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150E32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163" w:type="dxa"/>
            <w:shd w:val="clear" w:color="auto" w:fill="auto"/>
            <w:noWrap/>
            <w:vAlign w:val="center"/>
            <w:hideMark/>
          </w:tcPr>
          <w:p w14:paraId="7726CF1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Rastros</w:t>
            </w:r>
          </w:p>
        </w:tc>
        <w:tc>
          <w:tcPr>
            <w:tcW w:w="0" w:type="auto"/>
            <w:shd w:val="clear" w:color="auto" w:fill="auto"/>
            <w:noWrap/>
            <w:vAlign w:val="center"/>
            <w:hideMark/>
          </w:tcPr>
          <w:p w14:paraId="26E39E97"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2AAE7178" w14:textId="77777777" w:rsidTr="00BA1545">
        <w:trPr>
          <w:trHeight w:val="20"/>
        </w:trPr>
        <w:tc>
          <w:tcPr>
            <w:tcW w:w="420" w:type="dxa"/>
            <w:shd w:val="clear" w:color="auto" w:fill="auto"/>
            <w:noWrap/>
            <w:vAlign w:val="center"/>
            <w:hideMark/>
          </w:tcPr>
          <w:p w14:paraId="30EE6510"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4A7E051"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7755648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163" w:type="dxa"/>
            <w:shd w:val="clear" w:color="auto" w:fill="auto"/>
            <w:noWrap/>
            <w:vAlign w:val="center"/>
            <w:hideMark/>
          </w:tcPr>
          <w:p w14:paraId="21FE9ED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Alumbrado Público</w:t>
            </w:r>
          </w:p>
        </w:tc>
        <w:tc>
          <w:tcPr>
            <w:tcW w:w="0" w:type="auto"/>
            <w:shd w:val="clear" w:color="auto" w:fill="auto"/>
            <w:noWrap/>
            <w:vAlign w:val="center"/>
            <w:hideMark/>
          </w:tcPr>
          <w:p w14:paraId="40201ABC"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3BAB5412" w14:textId="77777777" w:rsidTr="00BA1545">
        <w:trPr>
          <w:trHeight w:val="20"/>
        </w:trPr>
        <w:tc>
          <w:tcPr>
            <w:tcW w:w="420" w:type="dxa"/>
            <w:shd w:val="clear" w:color="auto" w:fill="auto"/>
            <w:noWrap/>
            <w:vAlign w:val="center"/>
            <w:hideMark/>
          </w:tcPr>
          <w:p w14:paraId="0143D3E7"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224E716"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7CC20A3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163" w:type="dxa"/>
            <w:shd w:val="clear" w:color="auto" w:fill="auto"/>
            <w:noWrap/>
            <w:vAlign w:val="center"/>
            <w:hideMark/>
          </w:tcPr>
          <w:p w14:paraId="3B0FA3E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en Mercados</w:t>
            </w:r>
          </w:p>
        </w:tc>
        <w:tc>
          <w:tcPr>
            <w:tcW w:w="0" w:type="auto"/>
            <w:shd w:val="clear" w:color="auto" w:fill="auto"/>
            <w:noWrap/>
            <w:vAlign w:val="center"/>
            <w:hideMark/>
          </w:tcPr>
          <w:p w14:paraId="6210DAEB"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46735B46" w14:textId="77777777" w:rsidTr="00BA1545">
        <w:trPr>
          <w:trHeight w:val="20"/>
        </w:trPr>
        <w:tc>
          <w:tcPr>
            <w:tcW w:w="420" w:type="dxa"/>
            <w:shd w:val="clear" w:color="auto" w:fill="auto"/>
            <w:noWrap/>
            <w:vAlign w:val="center"/>
            <w:hideMark/>
          </w:tcPr>
          <w:p w14:paraId="36C50331"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3F1841AC"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209C394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163" w:type="dxa"/>
            <w:shd w:val="clear" w:color="auto" w:fill="auto"/>
            <w:noWrap/>
            <w:vAlign w:val="center"/>
            <w:hideMark/>
          </w:tcPr>
          <w:p w14:paraId="244E31C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Aseo Público</w:t>
            </w:r>
          </w:p>
        </w:tc>
        <w:tc>
          <w:tcPr>
            <w:tcW w:w="0" w:type="auto"/>
            <w:shd w:val="clear" w:color="auto" w:fill="auto"/>
            <w:noWrap/>
            <w:vAlign w:val="center"/>
            <w:hideMark/>
          </w:tcPr>
          <w:p w14:paraId="66D9A3F2"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1,</w:t>
            </w:r>
            <w:r>
              <w:rPr>
                <w:rFonts w:ascii="Arial" w:hAnsi="Arial" w:cs="Arial"/>
                <w:color w:val="000000" w:themeColor="text1"/>
                <w:sz w:val="22"/>
                <w:szCs w:val="22"/>
                <w:lang w:eastAsia="es-MX"/>
              </w:rPr>
              <w:t>844,637.04</w:t>
            </w:r>
          </w:p>
        </w:tc>
      </w:tr>
      <w:tr w:rsidR="00ED019A" w:rsidRPr="001A44AA" w14:paraId="6A456C87" w14:textId="77777777" w:rsidTr="00BA1545">
        <w:trPr>
          <w:trHeight w:val="20"/>
        </w:trPr>
        <w:tc>
          <w:tcPr>
            <w:tcW w:w="420" w:type="dxa"/>
            <w:shd w:val="clear" w:color="auto" w:fill="auto"/>
            <w:noWrap/>
            <w:vAlign w:val="center"/>
            <w:hideMark/>
          </w:tcPr>
          <w:p w14:paraId="52815688"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6E191E6"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56A6ED0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7163" w:type="dxa"/>
            <w:shd w:val="clear" w:color="auto" w:fill="auto"/>
            <w:noWrap/>
            <w:vAlign w:val="center"/>
            <w:hideMark/>
          </w:tcPr>
          <w:p w14:paraId="5CDF585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Seguridad Pública</w:t>
            </w:r>
          </w:p>
        </w:tc>
        <w:tc>
          <w:tcPr>
            <w:tcW w:w="0" w:type="auto"/>
            <w:shd w:val="clear" w:color="auto" w:fill="auto"/>
            <w:noWrap/>
            <w:vAlign w:val="center"/>
            <w:hideMark/>
          </w:tcPr>
          <w:p w14:paraId="7F4DE48A"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0</w:t>
            </w:r>
            <w:r w:rsidRPr="001A44AA">
              <w:rPr>
                <w:rFonts w:ascii="Arial" w:hAnsi="Arial" w:cs="Arial"/>
                <w:color w:val="000000" w:themeColor="text1"/>
                <w:sz w:val="22"/>
                <w:szCs w:val="22"/>
                <w:lang w:eastAsia="es-MX"/>
              </w:rPr>
              <w:t>.00</w:t>
            </w:r>
          </w:p>
        </w:tc>
      </w:tr>
      <w:tr w:rsidR="00ED019A" w:rsidRPr="001A44AA" w14:paraId="5C9A35B2" w14:textId="77777777" w:rsidTr="00BA1545">
        <w:trPr>
          <w:trHeight w:val="20"/>
        </w:trPr>
        <w:tc>
          <w:tcPr>
            <w:tcW w:w="420" w:type="dxa"/>
            <w:shd w:val="clear" w:color="auto" w:fill="auto"/>
            <w:noWrap/>
            <w:vAlign w:val="center"/>
            <w:hideMark/>
          </w:tcPr>
          <w:p w14:paraId="0461748D"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9C10237"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C7ECC46"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c>
          <w:tcPr>
            <w:tcW w:w="7163" w:type="dxa"/>
            <w:shd w:val="clear" w:color="auto" w:fill="auto"/>
            <w:noWrap/>
            <w:vAlign w:val="center"/>
            <w:hideMark/>
          </w:tcPr>
          <w:p w14:paraId="576F808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en Panteones</w:t>
            </w:r>
          </w:p>
        </w:tc>
        <w:tc>
          <w:tcPr>
            <w:tcW w:w="0" w:type="auto"/>
            <w:shd w:val="clear" w:color="auto" w:fill="auto"/>
            <w:noWrap/>
            <w:vAlign w:val="center"/>
            <w:hideMark/>
          </w:tcPr>
          <w:p w14:paraId="6BA2B8D8"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46,353.86</w:t>
            </w:r>
          </w:p>
        </w:tc>
      </w:tr>
      <w:tr w:rsidR="00ED019A" w:rsidRPr="001A44AA" w14:paraId="39B22C9C" w14:textId="77777777" w:rsidTr="00BA1545">
        <w:trPr>
          <w:trHeight w:val="20"/>
        </w:trPr>
        <w:tc>
          <w:tcPr>
            <w:tcW w:w="420" w:type="dxa"/>
            <w:shd w:val="clear" w:color="auto" w:fill="auto"/>
            <w:noWrap/>
            <w:vAlign w:val="center"/>
            <w:hideMark/>
          </w:tcPr>
          <w:p w14:paraId="230AD7FD"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20CD515"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71576E1A"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c>
          <w:tcPr>
            <w:tcW w:w="7163" w:type="dxa"/>
            <w:shd w:val="clear" w:color="auto" w:fill="auto"/>
            <w:noWrap/>
            <w:vAlign w:val="center"/>
            <w:hideMark/>
          </w:tcPr>
          <w:p w14:paraId="4227D5C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Tránsito</w:t>
            </w:r>
          </w:p>
        </w:tc>
        <w:tc>
          <w:tcPr>
            <w:tcW w:w="0" w:type="auto"/>
            <w:shd w:val="clear" w:color="auto" w:fill="auto"/>
            <w:noWrap/>
            <w:vAlign w:val="center"/>
            <w:hideMark/>
          </w:tcPr>
          <w:p w14:paraId="0D420B24"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67,258.54</w:t>
            </w:r>
          </w:p>
        </w:tc>
      </w:tr>
      <w:tr w:rsidR="00ED019A" w:rsidRPr="001A44AA" w14:paraId="035A18D1" w14:textId="77777777" w:rsidTr="00BA1545">
        <w:trPr>
          <w:trHeight w:val="20"/>
        </w:trPr>
        <w:tc>
          <w:tcPr>
            <w:tcW w:w="420" w:type="dxa"/>
            <w:shd w:val="clear" w:color="auto" w:fill="auto"/>
            <w:noWrap/>
            <w:vAlign w:val="center"/>
            <w:hideMark/>
          </w:tcPr>
          <w:p w14:paraId="03662FEC"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2491CA5"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49DCAA5A"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7163" w:type="dxa"/>
            <w:shd w:val="clear" w:color="auto" w:fill="auto"/>
            <w:noWrap/>
            <w:vAlign w:val="center"/>
            <w:hideMark/>
          </w:tcPr>
          <w:p w14:paraId="3180125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Previsión Social</w:t>
            </w:r>
          </w:p>
        </w:tc>
        <w:tc>
          <w:tcPr>
            <w:tcW w:w="0" w:type="auto"/>
            <w:shd w:val="clear" w:color="auto" w:fill="auto"/>
            <w:noWrap/>
            <w:vAlign w:val="center"/>
            <w:hideMark/>
          </w:tcPr>
          <w:p w14:paraId="194B932E"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377</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013</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72</w:t>
            </w:r>
          </w:p>
        </w:tc>
      </w:tr>
      <w:tr w:rsidR="00ED019A" w:rsidRPr="001A44AA" w14:paraId="609CA8C1" w14:textId="77777777" w:rsidTr="00BA1545">
        <w:trPr>
          <w:trHeight w:val="20"/>
        </w:trPr>
        <w:tc>
          <w:tcPr>
            <w:tcW w:w="420" w:type="dxa"/>
            <w:shd w:val="clear" w:color="auto" w:fill="auto"/>
            <w:noWrap/>
            <w:vAlign w:val="center"/>
            <w:hideMark/>
          </w:tcPr>
          <w:p w14:paraId="3276B9E2"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FC5D02C"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32CFDCE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c>
          <w:tcPr>
            <w:tcW w:w="7163" w:type="dxa"/>
            <w:shd w:val="clear" w:color="auto" w:fill="auto"/>
            <w:noWrap/>
            <w:vAlign w:val="center"/>
            <w:hideMark/>
          </w:tcPr>
          <w:p w14:paraId="6B59AD1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Protección Civil</w:t>
            </w:r>
          </w:p>
        </w:tc>
        <w:tc>
          <w:tcPr>
            <w:tcW w:w="0" w:type="auto"/>
            <w:shd w:val="clear" w:color="auto" w:fill="auto"/>
            <w:noWrap/>
            <w:vAlign w:val="center"/>
            <w:hideMark/>
          </w:tcPr>
          <w:p w14:paraId="6A51D671"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1,079,448.57</w:t>
            </w:r>
          </w:p>
        </w:tc>
      </w:tr>
      <w:tr w:rsidR="00ED019A" w:rsidRPr="001A44AA" w14:paraId="61190A87" w14:textId="77777777" w:rsidTr="00BA1545">
        <w:trPr>
          <w:trHeight w:val="20"/>
        </w:trPr>
        <w:tc>
          <w:tcPr>
            <w:tcW w:w="420" w:type="dxa"/>
            <w:shd w:val="clear" w:color="auto" w:fill="auto"/>
            <w:noWrap/>
            <w:vAlign w:val="center"/>
            <w:hideMark/>
          </w:tcPr>
          <w:p w14:paraId="7502F00B"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CBFC079"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334799C8" w14:textId="77777777" w:rsidR="00ED019A" w:rsidRPr="001A44AA" w:rsidRDefault="00ED019A" w:rsidP="00ED019A">
            <w:pPr>
              <w:ind w:right="-56"/>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11</w:t>
            </w:r>
          </w:p>
        </w:tc>
        <w:tc>
          <w:tcPr>
            <w:tcW w:w="7163" w:type="dxa"/>
            <w:shd w:val="clear" w:color="auto" w:fill="auto"/>
            <w:noWrap/>
            <w:vAlign w:val="center"/>
            <w:hideMark/>
          </w:tcPr>
          <w:p w14:paraId="5CE34D7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Saneamiento y Aguas Residuales</w:t>
            </w:r>
          </w:p>
        </w:tc>
        <w:tc>
          <w:tcPr>
            <w:tcW w:w="0" w:type="auto"/>
            <w:shd w:val="clear" w:color="auto" w:fill="auto"/>
            <w:noWrap/>
            <w:vAlign w:val="center"/>
            <w:hideMark/>
          </w:tcPr>
          <w:p w14:paraId="1720D1B0"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0E9D8774" w14:textId="77777777" w:rsidTr="00BA1545">
        <w:trPr>
          <w:trHeight w:val="20"/>
        </w:trPr>
        <w:tc>
          <w:tcPr>
            <w:tcW w:w="420" w:type="dxa"/>
            <w:shd w:val="clear" w:color="auto" w:fill="auto"/>
            <w:noWrap/>
            <w:vAlign w:val="center"/>
            <w:hideMark/>
          </w:tcPr>
          <w:p w14:paraId="18B5C2B9"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FFBF958"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5099590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12</w:t>
            </w:r>
          </w:p>
        </w:tc>
        <w:tc>
          <w:tcPr>
            <w:tcW w:w="7163" w:type="dxa"/>
            <w:shd w:val="clear" w:color="auto" w:fill="auto"/>
            <w:noWrap/>
            <w:vAlign w:val="center"/>
            <w:hideMark/>
          </w:tcPr>
          <w:p w14:paraId="25F9DE0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en Materia de Educación y Cultura</w:t>
            </w:r>
          </w:p>
        </w:tc>
        <w:tc>
          <w:tcPr>
            <w:tcW w:w="0" w:type="auto"/>
            <w:shd w:val="clear" w:color="auto" w:fill="auto"/>
            <w:noWrap/>
            <w:vAlign w:val="center"/>
            <w:hideMark/>
          </w:tcPr>
          <w:p w14:paraId="7DC87781"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319,569.53</w:t>
            </w:r>
          </w:p>
        </w:tc>
      </w:tr>
      <w:tr w:rsidR="00ED019A" w:rsidRPr="001A44AA" w14:paraId="270D0209" w14:textId="77777777" w:rsidTr="00BA1545">
        <w:trPr>
          <w:trHeight w:val="20"/>
        </w:trPr>
        <w:tc>
          <w:tcPr>
            <w:tcW w:w="420" w:type="dxa"/>
            <w:shd w:val="clear" w:color="auto" w:fill="auto"/>
            <w:noWrap/>
            <w:vAlign w:val="center"/>
            <w:hideMark/>
          </w:tcPr>
          <w:p w14:paraId="4C621CB8"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AF4A5CB"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46894C9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13</w:t>
            </w:r>
          </w:p>
        </w:tc>
        <w:tc>
          <w:tcPr>
            <w:tcW w:w="7163" w:type="dxa"/>
            <w:shd w:val="clear" w:color="auto" w:fill="auto"/>
            <w:noWrap/>
            <w:vAlign w:val="center"/>
            <w:hideMark/>
          </w:tcPr>
          <w:p w14:paraId="1C4D043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Servicios</w:t>
            </w:r>
          </w:p>
        </w:tc>
        <w:tc>
          <w:tcPr>
            <w:tcW w:w="0" w:type="auto"/>
            <w:shd w:val="clear" w:color="auto" w:fill="auto"/>
            <w:noWrap/>
            <w:vAlign w:val="center"/>
            <w:hideMark/>
          </w:tcPr>
          <w:p w14:paraId="51A7A25F"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653,610.61</w:t>
            </w:r>
          </w:p>
        </w:tc>
      </w:tr>
      <w:tr w:rsidR="00ED019A" w:rsidRPr="001A44AA" w14:paraId="7A4A3E3E" w14:textId="77777777" w:rsidTr="00BA1545">
        <w:trPr>
          <w:trHeight w:val="20"/>
        </w:trPr>
        <w:tc>
          <w:tcPr>
            <w:tcW w:w="420" w:type="dxa"/>
            <w:shd w:val="clear" w:color="auto" w:fill="auto"/>
            <w:noWrap/>
            <w:vAlign w:val="center"/>
            <w:hideMark/>
          </w:tcPr>
          <w:p w14:paraId="3913DFD9"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A7F53B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88" w:type="dxa"/>
            <w:gridSpan w:val="2"/>
            <w:shd w:val="clear" w:color="auto" w:fill="auto"/>
            <w:noWrap/>
            <w:vAlign w:val="center"/>
            <w:hideMark/>
          </w:tcPr>
          <w:p w14:paraId="11BC2D3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Derechos</w:t>
            </w:r>
          </w:p>
        </w:tc>
        <w:tc>
          <w:tcPr>
            <w:tcW w:w="0" w:type="auto"/>
            <w:shd w:val="clear" w:color="auto" w:fill="auto"/>
            <w:noWrap/>
            <w:vAlign w:val="center"/>
          </w:tcPr>
          <w:p w14:paraId="7B1F4941" w14:textId="77777777" w:rsidR="00ED019A" w:rsidRPr="00E623B7" w:rsidRDefault="00ED019A" w:rsidP="00ED019A">
            <w:pPr>
              <w:jc w:val="right"/>
              <w:rPr>
                <w:rFonts w:ascii="Arial" w:hAnsi="Arial" w:cs="Arial"/>
                <w:b/>
                <w:color w:val="000000" w:themeColor="text1"/>
                <w:sz w:val="22"/>
                <w:szCs w:val="22"/>
              </w:rPr>
            </w:pPr>
            <w:r w:rsidRPr="00E623B7">
              <w:rPr>
                <w:rFonts w:ascii="Arial" w:hAnsi="Arial" w:cs="Arial"/>
                <w:b/>
                <w:color w:val="000000" w:themeColor="text1"/>
                <w:sz w:val="22"/>
                <w:szCs w:val="22"/>
              </w:rPr>
              <w:t>120,354.61</w:t>
            </w:r>
          </w:p>
        </w:tc>
      </w:tr>
      <w:tr w:rsidR="00ED019A" w:rsidRPr="001A44AA" w14:paraId="796DF26A" w14:textId="77777777" w:rsidTr="00BA1545">
        <w:trPr>
          <w:trHeight w:val="20"/>
        </w:trPr>
        <w:tc>
          <w:tcPr>
            <w:tcW w:w="420" w:type="dxa"/>
            <w:shd w:val="clear" w:color="auto" w:fill="auto"/>
            <w:noWrap/>
            <w:vAlign w:val="center"/>
            <w:hideMark/>
          </w:tcPr>
          <w:p w14:paraId="0D42C5A4"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55A4D475"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2F7768F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1302AB1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Expedición de Licencias para Construcción</w:t>
            </w:r>
          </w:p>
        </w:tc>
        <w:tc>
          <w:tcPr>
            <w:tcW w:w="0" w:type="auto"/>
            <w:shd w:val="clear" w:color="auto" w:fill="auto"/>
            <w:noWrap/>
            <w:vAlign w:val="center"/>
          </w:tcPr>
          <w:p w14:paraId="686B5A23"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744910F7" w14:textId="77777777" w:rsidTr="00BA1545">
        <w:trPr>
          <w:trHeight w:val="20"/>
        </w:trPr>
        <w:tc>
          <w:tcPr>
            <w:tcW w:w="420" w:type="dxa"/>
            <w:shd w:val="clear" w:color="auto" w:fill="auto"/>
            <w:noWrap/>
            <w:vAlign w:val="center"/>
            <w:hideMark/>
          </w:tcPr>
          <w:p w14:paraId="09F9B676"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BD97A59"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71378BF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163" w:type="dxa"/>
            <w:shd w:val="clear" w:color="auto" w:fill="auto"/>
            <w:noWrap/>
            <w:vAlign w:val="center"/>
            <w:hideMark/>
          </w:tcPr>
          <w:p w14:paraId="7B0232B6"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por Alineación de Predios y Asignación de Números Oficiales</w:t>
            </w:r>
          </w:p>
        </w:tc>
        <w:tc>
          <w:tcPr>
            <w:tcW w:w="0" w:type="auto"/>
            <w:shd w:val="clear" w:color="auto" w:fill="auto"/>
            <w:noWrap/>
            <w:vAlign w:val="center"/>
          </w:tcPr>
          <w:p w14:paraId="1E606D2D"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10051385" w14:textId="77777777" w:rsidTr="00BA1545">
        <w:trPr>
          <w:trHeight w:val="20"/>
        </w:trPr>
        <w:tc>
          <w:tcPr>
            <w:tcW w:w="420" w:type="dxa"/>
            <w:shd w:val="clear" w:color="auto" w:fill="auto"/>
            <w:noWrap/>
            <w:vAlign w:val="center"/>
            <w:hideMark/>
          </w:tcPr>
          <w:p w14:paraId="321CC7B8"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1526BE94"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0A69FA5A"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163" w:type="dxa"/>
            <w:shd w:val="clear" w:color="auto" w:fill="auto"/>
            <w:noWrap/>
            <w:vAlign w:val="center"/>
            <w:hideMark/>
          </w:tcPr>
          <w:p w14:paraId="1EB6063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Expedición de Licencias para Fraccionamientos</w:t>
            </w:r>
          </w:p>
        </w:tc>
        <w:tc>
          <w:tcPr>
            <w:tcW w:w="0" w:type="auto"/>
            <w:shd w:val="clear" w:color="auto" w:fill="auto"/>
            <w:noWrap/>
            <w:vAlign w:val="center"/>
          </w:tcPr>
          <w:p w14:paraId="48195CAC"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093BBB2F" w14:textId="77777777" w:rsidTr="00BA1545">
        <w:trPr>
          <w:trHeight w:val="20"/>
        </w:trPr>
        <w:tc>
          <w:tcPr>
            <w:tcW w:w="420" w:type="dxa"/>
            <w:shd w:val="clear" w:color="auto" w:fill="auto"/>
            <w:noWrap/>
            <w:vAlign w:val="center"/>
            <w:hideMark/>
          </w:tcPr>
          <w:p w14:paraId="2DCA9169"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F39368B"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0EE64A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163" w:type="dxa"/>
            <w:shd w:val="clear" w:color="auto" w:fill="auto"/>
            <w:noWrap/>
            <w:vAlign w:val="center"/>
            <w:hideMark/>
          </w:tcPr>
          <w:p w14:paraId="349986E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Licencias para Establecimientos que Expendan Bebidas Alcohólicas</w:t>
            </w:r>
          </w:p>
        </w:tc>
        <w:tc>
          <w:tcPr>
            <w:tcW w:w="0" w:type="auto"/>
            <w:shd w:val="clear" w:color="auto" w:fill="auto"/>
            <w:noWrap/>
            <w:vAlign w:val="center"/>
          </w:tcPr>
          <w:p w14:paraId="00D868DE"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6F208C6B" w14:textId="77777777" w:rsidTr="00BA1545">
        <w:trPr>
          <w:trHeight w:val="20"/>
        </w:trPr>
        <w:tc>
          <w:tcPr>
            <w:tcW w:w="420" w:type="dxa"/>
            <w:shd w:val="clear" w:color="auto" w:fill="auto"/>
            <w:noWrap/>
            <w:vAlign w:val="center"/>
            <w:hideMark/>
          </w:tcPr>
          <w:p w14:paraId="5388A5D5"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3C4EC4B8"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34DD8B0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163" w:type="dxa"/>
            <w:shd w:val="clear" w:color="auto" w:fill="auto"/>
            <w:vAlign w:val="center"/>
            <w:hideMark/>
          </w:tcPr>
          <w:p w14:paraId="322B709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Expedición de Licencias para la Colocación y Uso de Anuncios y Carteles Publicitarios</w:t>
            </w:r>
          </w:p>
        </w:tc>
        <w:tc>
          <w:tcPr>
            <w:tcW w:w="0" w:type="auto"/>
            <w:shd w:val="clear" w:color="auto" w:fill="auto"/>
            <w:noWrap/>
            <w:vAlign w:val="center"/>
          </w:tcPr>
          <w:p w14:paraId="478C5EE0"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9,693.39</w:t>
            </w:r>
          </w:p>
        </w:tc>
      </w:tr>
      <w:tr w:rsidR="00ED019A" w:rsidRPr="001A44AA" w14:paraId="662F5F40" w14:textId="77777777" w:rsidTr="00BA1545">
        <w:trPr>
          <w:trHeight w:val="20"/>
        </w:trPr>
        <w:tc>
          <w:tcPr>
            <w:tcW w:w="420" w:type="dxa"/>
            <w:shd w:val="clear" w:color="auto" w:fill="auto"/>
            <w:noWrap/>
            <w:vAlign w:val="center"/>
            <w:hideMark/>
          </w:tcPr>
          <w:p w14:paraId="4EB7C4E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B0AB334"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489BC70"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7163" w:type="dxa"/>
            <w:shd w:val="clear" w:color="auto" w:fill="auto"/>
            <w:noWrap/>
            <w:vAlign w:val="center"/>
            <w:hideMark/>
          </w:tcPr>
          <w:p w14:paraId="130EF9E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Catastrales</w:t>
            </w:r>
          </w:p>
        </w:tc>
        <w:tc>
          <w:tcPr>
            <w:tcW w:w="0" w:type="auto"/>
            <w:shd w:val="clear" w:color="auto" w:fill="auto"/>
            <w:noWrap/>
            <w:vAlign w:val="center"/>
          </w:tcPr>
          <w:p w14:paraId="40966F0F"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40C82099" w14:textId="77777777" w:rsidTr="00BA1545">
        <w:trPr>
          <w:trHeight w:val="20"/>
        </w:trPr>
        <w:tc>
          <w:tcPr>
            <w:tcW w:w="420" w:type="dxa"/>
            <w:shd w:val="clear" w:color="auto" w:fill="auto"/>
            <w:noWrap/>
            <w:vAlign w:val="center"/>
            <w:hideMark/>
          </w:tcPr>
          <w:p w14:paraId="4265FB0F"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5D5D3C00"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5CD3A5C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c>
          <w:tcPr>
            <w:tcW w:w="7163" w:type="dxa"/>
            <w:shd w:val="clear" w:color="auto" w:fill="auto"/>
            <w:noWrap/>
            <w:vAlign w:val="center"/>
            <w:hideMark/>
          </w:tcPr>
          <w:p w14:paraId="3E8B1AE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por Certificaciones y Legalizaciones</w:t>
            </w:r>
          </w:p>
        </w:tc>
        <w:tc>
          <w:tcPr>
            <w:tcW w:w="0" w:type="auto"/>
            <w:shd w:val="clear" w:color="auto" w:fill="auto"/>
            <w:noWrap/>
            <w:vAlign w:val="center"/>
          </w:tcPr>
          <w:p w14:paraId="799413CA"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110,661.22</w:t>
            </w:r>
          </w:p>
        </w:tc>
      </w:tr>
      <w:tr w:rsidR="00ED019A" w:rsidRPr="001A44AA" w14:paraId="30F56D17" w14:textId="77777777" w:rsidTr="00BA1545">
        <w:trPr>
          <w:trHeight w:val="20"/>
        </w:trPr>
        <w:tc>
          <w:tcPr>
            <w:tcW w:w="420" w:type="dxa"/>
            <w:shd w:val="clear" w:color="auto" w:fill="auto"/>
            <w:noWrap/>
            <w:vAlign w:val="center"/>
            <w:hideMark/>
          </w:tcPr>
          <w:p w14:paraId="58975CE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1D4FE03"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232193F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c>
          <w:tcPr>
            <w:tcW w:w="7163" w:type="dxa"/>
            <w:shd w:val="clear" w:color="auto" w:fill="auto"/>
            <w:vAlign w:val="center"/>
            <w:hideMark/>
          </w:tcPr>
          <w:p w14:paraId="5A36C45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Expedición de Licencias, Permisos, Autorizaciones y Servicios de Control Ambiental</w:t>
            </w:r>
          </w:p>
        </w:tc>
        <w:tc>
          <w:tcPr>
            <w:tcW w:w="0" w:type="auto"/>
            <w:shd w:val="clear" w:color="auto" w:fill="auto"/>
            <w:noWrap/>
            <w:vAlign w:val="center"/>
          </w:tcPr>
          <w:p w14:paraId="02166A37"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0A77BB87" w14:textId="77777777" w:rsidTr="00BA1545">
        <w:trPr>
          <w:trHeight w:val="20"/>
        </w:trPr>
        <w:tc>
          <w:tcPr>
            <w:tcW w:w="420" w:type="dxa"/>
            <w:shd w:val="clear" w:color="auto" w:fill="auto"/>
            <w:noWrap/>
            <w:vAlign w:val="center"/>
            <w:hideMark/>
          </w:tcPr>
          <w:p w14:paraId="5266CC2C"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CB3830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588" w:type="dxa"/>
            <w:gridSpan w:val="2"/>
            <w:shd w:val="clear" w:color="auto" w:fill="auto"/>
            <w:vAlign w:val="center"/>
            <w:hideMark/>
          </w:tcPr>
          <w:p w14:paraId="1DB6BBF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w:t>
            </w:r>
          </w:p>
        </w:tc>
        <w:tc>
          <w:tcPr>
            <w:tcW w:w="0" w:type="auto"/>
            <w:shd w:val="clear" w:color="auto" w:fill="auto"/>
            <w:noWrap/>
            <w:vAlign w:val="center"/>
          </w:tcPr>
          <w:p w14:paraId="06551E4A"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4,479.38</w:t>
            </w:r>
          </w:p>
        </w:tc>
      </w:tr>
      <w:tr w:rsidR="00ED019A" w:rsidRPr="001A44AA" w14:paraId="71F44222" w14:textId="77777777" w:rsidTr="00BA1545">
        <w:trPr>
          <w:trHeight w:val="20"/>
        </w:trPr>
        <w:tc>
          <w:tcPr>
            <w:tcW w:w="420" w:type="dxa"/>
            <w:shd w:val="clear" w:color="auto" w:fill="auto"/>
            <w:noWrap/>
            <w:vAlign w:val="center"/>
            <w:hideMark/>
          </w:tcPr>
          <w:p w14:paraId="2E61D7D3"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AA192D0"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238A3B9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091DA7D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Recargos</w:t>
            </w:r>
          </w:p>
        </w:tc>
        <w:tc>
          <w:tcPr>
            <w:tcW w:w="0" w:type="auto"/>
            <w:shd w:val="clear" w:color="auto" w:fill="auto"/>
            <w:noWrap/>
            <w:vAlign w:val="center"/>
          </w:tcPr>
          <w:p w14:paraId="51BD9B1B" w14:textId="77777777" w:rsidR="00ED019A" w:rsidRPr="00E623B7" w:rsidRDefault="00ED019A" w:rsidP="00ED019A">
            <w:pPr>
              <w:jc w:val="right"/>
              <w:rPr>
                <w:rFonts w:ascii="Arial" w:hAnsi="Arial" w:cs="Arial"/>
                <w:b/>
                <w:color w:val="000000" w:themeColor="text1"/>
                <w:sz w:val="22"/>
                <w:szCs w:val="22"/>
                <w:lang w:eastAsia="es-MX"/>
              </w:rPr>
            </w:pPr>
            <w:r w:rsidRPr="00E623B7">
              <w:rPr>
                <w:rFonts w:ascii="Arial" w:hAnsi="Arial" w:cs="Arial"/>
                <w:b/>
                <w:color w:val="000000" w:themeColor="text1"/>
                <w:sz w:val="22"/>
                <w:szCs w:val="22"/>
                <w:lang w:eastAsia="es-MX"/>
              </w:rPr>
              <w:t>4,479.38</w:t>
            </w:r>
          </w:p>
        </w:tc>
      </w:tr>
      <w:tr w:rsidR="00ED019A" w:rsidRPr="001A44AA" w14:paraId="106E4641" w14:textId="77777777" w:rsidTr="00BA1545">
        <w:trPr>
          <w:trHeight w:val="20"/>
        </w:trPr>
        <w:tc>
          <w:tcPr>
            <w:tcW w:w="420" w:type="dxa"/>
            <w:shd w:val="clear" w:color="auto" w:fill="auto"/>
            <w:noWrap/>
            <w:vAlign w:val="center"/>
            <w:hideMark/>
          </w:tcPr>
          <w:p w14:paraId="4299FEB3"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8CCE5A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7588" w:type="dxa"/>
            <w:gridSpan w:val="2"/>
            <w:shd w:val="clear" w:color="auto" w:fill="auto"/>
            <w:vAlign w:val="center"/>
            <w:hideMark/>
          </w:tcPr>
          <w:p w14:paraId="5794171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no comprendidos en las fracciones de la Ley de Ingresos causadas en ejercicios fiscales anteriores pendientes de liquidación o pago</w:t>
            </w:r>
          </w:p>
        </w:tc>
        <w:tc>
          <w:tcPr>
            <w:tcW w:w="0" w:type="auto"/>
            <w:shd w:val="clear" w:color="auto" w:fill="auto"/>
            <w:noWrap/>
            <w:vAlign w:val="center"/>
          </w:tcPr>
          <w:p w14:paraId="6746566B"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2DEAC7CF" w14:textId="77777777" w:rsidTr="008E4D4A">
        <w:trPr>
          <w:trHeight w:val="58"/>
        </w:trPr>
        <w:tc>
          <w:tcPr>
            <w:tcW w:w="420" w:type="dxa"/>
            <w:shd w:val="clear" w:color="auto" w:fill="auto"/>
            <w:noWrap/>
            <w:vAlign w:val="center"/>
            <w:hideMark/>
          </w:tcPr>
          <w:p w14:paraId="7189D6F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5009D4FE"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243D04E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53F178E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causados en ejercicios fiscales anteriores</w:t>
            </w:r>
          </w:p>
        </w:tc>
        <w:tc>
          <w:tcPr>
            <w:tcW w:w="0" w:type="auto"/>
            <w:shd w:val="clear" w:color="auto" w:fill="auto"/>
            <w:noWrap/>
            <w:vAlign w:val="center"/>
            <w:hideMark/>
          </w:tcPr>
          <w:p w14:paraId="71B7A967"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6841A16F" w14:textId="77777777" w:rsidTr="008E4D4A">
        <w:trPr>
          <w:trHeight w:val="58"/>
        </w:trPr>
        <w:tc>
          <w:tcPr>
            <w:tcW w:w="420" w:type="dxa"/>
            <w:shd w:val="clear" w:color="auto" w:fill="auto"/>
            <w:noWrap/>
            <w:vAlign w:val="center"/>
            <w:hideMark/>
          </w:tcPr>
          <w:p w14:paraId="23001F8D" w14:textId="77777777" w:rsidR="00ED019A" w:rsidRPr="001A44AA" w:rsidRDefault="00ED019A" w:rsidP="00ED019A">
            <w:pPr>
              <w:jc w:val="both"/>
              <w:rPr>
                <w:rFonts w:ascii="Arial" w:hAnsi="Arial" w:cs="Arial"/>
                <w:color w:val="000000" w:themeColor="text1"/>
                <w:sz w:val="22"/>
                <w:szCs w:val="22"/>
                <w:lang w:eastAsia="es-MX"/>
              </w:rPr>
            </w:pPr>
          </w:p>
        </w:tc>
        <w:tc>
          <w:tcPr>
            <w:tcW w:w="284" w:type="dxa"/>
            <w:shd w:val="clear" w:color="auto" w:fill="auto"/>
            <w:noWrap/>
            <w:vAlign w:val="center"/>
            <w:hideMark/>
          </w:tcPr>
          <w:p w14:paraId="56C72569"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30F30809" w14:textId="77777777" w:rsidR="00ED019A" w:rsidRPr="001A44AA" w:rsidRDefault="00ED019A" w:rsidP="00ED019A">
            <w:pPr>
              <w:jc w:val="both"/>
              <w:rPr>
                <w:rFonts w:ascii="Arial" w:hAnsi="Arial" w:cs="Arial"/>
                <w:color w:val="000000" w:themeColor="text1"/>
                <w:sz w:val="22"/>
                <w:szCs w:val="22"/>
                <w:lang w:eastAsia="es-MX"/>
              </w:rPr>
            </w:pPr>
          </w:p>
        </w:tc>
        <w:tc>
          <w:tcPr>
            <w:tcW w:w="7163" w:type="dxa"/>
            <w:shd w:val="clear" w:color="auto" w:fill="auto"/>
            <w:noWrap/>
            <w:vAlign w:val="center"/>
            <w:hideMark/>
          </w:tcPr>
          <w:p w14:paraId="76880168" w14:textId="2616A669" w:rsidR="00ED019A" w:rsidRPr="001A44AA" w:rsidRDefault="008E4D4A" w:rsidP="00ED019A">
            <w:pPr>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0" w:type="auto"/>
            <w:shd w:val="clear" w:color="auto" w:fill="auto"/>
            <w:noWrap/>
            <w:vAlign w:val="center"/>
            <w:hideMark/>
          </w:tcPr>
          <w:p w14:paraId="5AAADF34" w14:textId="77777777" w:rsidR="00ED019A" w:rsidRPr="001A44AA" w:rsidRDefault="00ED019A" w:rsidP="00ED019A">
            <w:pPr>
              <w:jc w:val="right"/>
              <w:rPr>
                <w:rFonts w:ascii="Arial" w:hAnsi="Arial" w:cs="Arial"/>
                <w:color w:val="000000" w:themeColor="text1"/>
                <w:sz w:val="22"/>
                <w:szCs w:val="22"/>
                <w:lang w:eastAsia="es-MX"/>
              </w:rPr>
            </w:pPr>
          </w:p>
        </w:tc>
      </w:tr>
      <w:tr w:rsidR="00ED019A" w:rsidRPr="001A44AA" w14:paraId="5883D05E" w14:textId="77777777" w:rsidTr="00BA1545">
        <w:trPr>
          <w:trHeight w:val="20"/>
        </w:trPr>
        <w:tc>
          <w:tcPr>
            <w:tcW w:w="420" w:type="dxa"/>
            <w:shd w:val="clear" w:color="000000" w:fill="D8D8D8"/>
            <w:noWrap/>
            <w:vAlign w:val="center"/>
            <w:hideMark/>
          </w:tcPr>
          <w:p w14:paraId="38DB0D78"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5</w:t>
            </w:r>
          </w:p>
        </w:tc>
        <w:tc>
          <w:tcPr>
            <w:tcW w:w="7872" w:type="dxa"/>
            <w:gridSpan w:val="3"/>
            <w:shd w:val="clear" w:color="000000" w:fill="D8D8D8"/>
            <w:noWrap/>
            <w:vAlign w:val="center"/>
            <w:hideMark/>
          </w:tcPr>
          <w:p w14:paraId="46A08EE2"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Productos</w:t>
            </w:r>
          </w:p>
        </w:tc>
        <w:tc>
          <w:tcPr>
            <w:tcW w:w="0" w:type="auto"/>
            <w:shd w:val="clear" w:color="000000" w:fill="D8D8D8"/>
            <w:noWrap/>
            <w:vAlign w:val="center"/>
            <w:hideMark/>
          </w:tcPr>
          <w:p w14:paraId="18964939" w14:textId="77777777" w:rsidR="00ED019A" w:rsidRPr="001A44AA" w:rsidRDefault="00ED019A" w:rsidP="00ED019A">
            <w:pPr>
              <w:jc w:val="right"/>
              <w:rPr>
                <w:rFonts w:ascii="Arial" w:hAnsi="Arial" w:cs="Arial"/>
                <w:b/>
                <w:bCs/>
                <w:color w:val="000000" w:themeColor="text1"/>
                <w:sz w:val="22"/>
                <w:szCs w:val="22"/>
                <w:lang w:eastAsia="es-MX"/>
              </w:rPr>
            </w:pPr>
            <w:r>
              <w:rPr>
                <w:rFonts w:ascii="Arial" w:hAnsi="Arial" w:cs="Arial"/>
                <w:b/>
                <w:bCs/>
                <w:color w:val="000000" w:themeColor="text1"/>
                <w:sz w:val="22"/>
                <w:szCs w:val="22"/>
                <w:lang w:eastAsia="es-MX"/>
              </w:rPr>
              <w:t>199</w:t>
            </w:r>
            <w:r w:rsidRPr="001A44AA">
              <w:rPr>
                <w:rFonts w:ascii="Arial" w:hAnsi="Arial" w:cs="Arial"/>
                <w:b/>
                <w:bCs/>
                <w:color w:val="000000" w:themeColor="text1"/>
                <w:sz w:val="22"/>
                <w:szCs w:val="22"/>
                <w:lang w:eastAsia="es-MX"/>
              </w:rPr>
              <w:t>,</w:t>
            </w:r>
            <w:r>
              <w:rPr>
                <w:rFonts w:ascii="Arial" w:hAnsi="Arial" w:cs="Arial"/>
                <w:b/>
                <w:bCs/>
                <w:color w:val="000000" w:themeColor="text1"/>
                <w:sz w:val="22"/>
                <w:szCs w:val="22"/>
                <w:lang w:eastAsia="es-MX"/>
              </w:rPr>
              <w:t>060.93</w:t>
            </w:r>
          </w:p>
        </w:tc>
      </w:tr>
      <w:tr w:rsidR="00ED019A" w:rsidRPr="001A44AA" w14:paraId="71EE2B0C" w14:textId="77777777" w:rsidTr="00BA1545">
        <w:trPr>
          <w:trHeight w:val="20"/>
        </w:trPr>
        <w:tc>
          <w:tcPr>
            <w:tcW w:w="420" w:type="dxa"/>
            <w:shd w:val="clear" w:color="auto" w:fill="auto"/>
            <w:noWrap/>
            <w:vAlign w:val="center"/>
            <w:hideMark/>
          </w:tcPr>
          <w:p w14:paraId="53DD9CFC"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7DC4C8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588" w:type="dxa"/>
            <w:gridSpan w:val="2"/>
            <w:shd w:val="clear" w:color="auto" w:fill="auto"/>
            <w:noWrap/>
            <w:vAlign w:val="center"/>
            <w:hideMark/>
          </w:tcPr>
          <w:p w14:paraId="5970E73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de Tipo Corriente</w:t>
            </w:r>
          </w:p>
        </w:tc>
        <w:tc>
          <w:tcPr>
            <w:tcW w:w="0" w:type="auto"/>
            <w:shd w:val="clear" w:color="auto" w:fill="auto"/>
            <w:noWrap/>
            <w:vAlign w:val="center"/>
            <w:hideMark/>
          </w:tcPr>
          <w:p w14:paraId="5B62A203"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r>
              <w:rPr>
                <w:rFonts w:ascii="Arial" w:hAnsi="Arial" w:cs="Arial"/>
                <w:color w:val="000000" w:themeColor="text1"/>
                <w:sz w:val="22"/>
                <w:szCs w:val="22"/>
                <w:lang w:eastAsia="es-MX"/>
              </w:rPr>
              <w:t>99</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060</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93</w:t>
            </w:r>
          </w:p>
        </w:tc>
      </w:tr>
      <w:tr w:rsidR="00ED019A" w:rsidRPr="001A44AA" w14:paraId="25725581" w14:textId="77777777" w:rsidTr="00BA1545">
        <w:trPr>
          <w:trHeight w:val="20"/>
        </w:trPr>
        <w:tc>
          <w:tcPr>
            <w:tcW w:w="420" w:type="dxa"/>
            <w:shd w:val="clear" w:color="auto" w:fill="auto"/>
            <w:noWrap/>
            <w:vAlign w:val="center"/>
            <w:hideMark/>
          </w:tcPr>
          <w:p w14:paraId="58F66305"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F4193CD"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11D00946"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vAlign w:val="center"/>
            <w:hideMark/>
          </w:tcPr>
          <w:p w14:paraId="7500882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 la Venta o Arrendamiento de Lotes y Gavetas de los Panteones Municipales</w:t>
            </w:r>
          </w:p>
        </w:tc>
        <w:tc>
          <w:tcPr>
            <w:tcW w:w="0" w:type="auto"/>
            <w:shd w:val="clear" w:color="auto" w:fill="auto"/>
            <w:noWrap/>
            <w:vAlign w:val="center"/>
            <w:hideMark/>
          </w:tcPr>
          <w:p w14:paraId="30757766"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92,956.72</w:t>
            </w:r>
          </w:p>
        </w:tc>
      </w:tr>
      <w:tr w:rsidR="00ED019A" w:rsidRPr="001A44AA" w14:paraId="2B2D3276" w14:textId="77777777" w:rsidTr="00BA1545">
        <w:trPr>
          <w:trHeight w:val="20"/>
        </w:trPr>
        <w:tc>
          <w:tcPr>
            <w:tcW w:w="420" w:type="dxa"/>
            <w:shd w:val="clear" w:color="auto" w:fill="auto"/>
            <w:noWrap/>
            <w:vAlign w:val="center"/>
            <w:hideMark/>
          </w:tcPr>
          <w:p w14:paraId="2E46FA59"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3FF02EB"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191FE25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163" w:type="dxa"/>
            <w:shd w:val="clear" w:color="auto" w:fill="auto"/>
            <w:vAlign w:val="center"/>
            <w:hideMark/>
          </w:tcPr>
          <w:p w14:paraId="773BE05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del Arrendamiento de Locales Ubicados en los Mercados Municipales</w:t>
            </w:r>
          </w:p>
        </w:tc>
        <w:tc>
          <w:tcPr>
            <w:tcW w:w="0" w:type="auto"/>
            <w:shd w:val="clear" w:color="auto" w:fill="auto"/>
            <w:noWrap/>
            <w:vAlign w:val="center"/>
            <w:hideMark/>
          </w:tcPr>
          <w:p w14:paraId="4F19C87D"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0.00</w:t>
            </w:r>
          </w:p>
        </w:tc>
      </w:tr>
      <w:tr w:rsidR="00ED019A" w:rsidRPr="001A44AA" w14:paraId="3EE23D75" w14:textId="77777777" w:rsidTr="00BA1545">
        <w:trPr>
          <w:trHeight w:val="20"/>
        </w:trPr>
        <w:tc>
          <w:tcPr>
            <w:tcW w:w="420" w:type="dxa"/>
            <w:shd w:val="clear" w:color="auto" w:fill="auto"/>
            <w:noWrap/>
            <w:vAlign w:val="center"/>
            <w:hideMark/>
          </w:tcPr>
          <w:p w14:paraId="7FF5A48B"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DB653DF"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26BC50B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163" w:type="dxa"/>
            <w:shd w:val="clear" w:color="auto" w:fill="auto"/>
            <w:vAlign w:val="center"/>
            <w:hideMark/>
          </w:tcPr>
          <w:p w14:paraId="2171CAA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Productos</w:t>
            </w:r>
          </w:p>
        </w:tc>
        <w:tc>
          <w:tcPr>
            <w:tcW w:w="0" w:type="auto"/>
            <w:shd w:val="clear" w:color="auto" w:fill="auto"/>
            <w:noWrap/>
            <w:vAlign w:val="center"/>
            <w:hideMark/>
          </w:tcPr>
          <w:p w14:paraId="2579709F"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10</w:t>
            </w:r>
            <w:r w:rsidRPr="001A44AA">
              <w:rPr>
                <w:rFonts w:ascii="Arial" w:hAnsi="Arial" w:cs="Arial"/>
                <w:color w:val="000000" w:themeColor="text1"/>
                <w:sz w:val="22"/>
                <w:szCs w:val="22"/>
                <w:lang w:eastAsia="es-MX"/>
              </w:rPr>
              <w:t>6,</w:t>
            </w:r>
            <w:r>
              <w:rPr>
                <w:rFonts w:ascii="Arial" w:hAnsi="Arial" w:cs="Arial"/>
                <w:color w:val="000000" w:themeColor="text1"/>
                <w:sz w:val="22"/>
                <w:szCs w:val="22"/>
                <w:lang w:eastAsia="es-MX"/>
              </w:rPr>
              <w:t>104.21</w:t>
            </w:r>
          </w:p>
        </w:tc>
      </w:tr>
      <w:tr w:rsidR="00ED019A" w:rsidRPr="001A44AA" w14:paraId="36F795B6" w14:textId="77777777" w:rsidTr="00BA1545">
        <w:trPr>
          <w:trHeight w:val="20"/>
        </w:trPr>
        <w:tc>
          <w:tcPr>
            <w:tcW w:w="420" w:type="dxa"/>
            <w:shd w:val="clear" w:color="auto" w:fill="auto"/>
            <w:noWrap/>
            <w:vAlign w:val="center"/>
            <w:hideMark/>
          </w:tcPr>
          <w:p w14:paraId="085C861A"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09149B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588" w:type="dxa"/>
            <w:gridSpan w:val="2"/>
            <w:shd w:val="clear" w:color="auto" w:fill="auto"/>
            <w:noWrap/>
            <w:vAlign w:val="center"/>
            <w:hideMark/>
          </w:tcPr>
          <w:p w14:paraId="40C4F89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de capital</w:t>
            </w:r>
          </w:p>
        </w:tc>
        <w:tc>
          <w:tcPr>
            <w:tcW w:w="0" w:type="auto"/>
            <w:shd w:val="clear" w:color="auto" w:fill="auto"/>
            <w:noWrap/>
            <w:vAlign w:val="center"/>
            <w:hideMark/>
          </w:tcPr>
          <w:p w14:paraId="5F82C620"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0F12A381" w14:textId="77777777" w:rsidTr="00BA1545">
        <w:trPr>
          <w:trHeight w:val="20"/>
        </w:trPr>
        <w:tc>
          <w:tcPr>
            <w:tcW w:w="420" w:type="dxa"/>
            <w:shd w:val="clear" w:color="auto" w:fill="auto"/>
            <w:noWrap/>
            <w:vAlign w:val="center"/>
            <w:hideMark/>
          </w:tcPr>
          <w:p w14:paraId="53374A06"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B1F9908"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563E7B0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3601D0E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de capital</w:t>
            </w:r>
          </w:p>
        </w:tc>
        <w:tc>
          <w:tcPr>
            <w:tcW w:w="0" w:type="auto"/>
            <w:shd w:val="clear" w:color="auto" w:fill="auto"/>
            <w:noWrap/>
            <w:vAlign w:val="center"/>
            <w:hideMark/>
          </w:tcPr>
          <w:p w14:paraId="7EB8B55D"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3356474F" w14:textId="77777777" w:rsidTr="00BA1545">
        <w:trPr>
          <w:trHeight w:val="20"/>
        </w:trPr>
        <w:tc>
          <w:tcPr>
            <w:tcW w:w="420" w:type="dxa"/>
            <w:shd w:val="clear" w:color="auto" w:fill="auto"/>
            <w:noWrap/>
            <w:vAlign w:val="center"/>
            <w:hideMark/>
          </w:tcPr>
          <w:p w14:paraId="591742EF"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C6FB81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7588" w:type="dxa"/>
            <w:gridSpan w:val="2"/>
            <w:shd w:val="clear" w:color="auto" w:fill="auto"/>
            <w:vAlign w:val="center"/>
            <w:hideMark/>
          </w:tcPr>
          <w:p w14:paraId="14F55DF0"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no comprendidos en las fracciones de la Ley de Ingresos causadas en ejercicios fiscales anteriores pendientes de liquidación o pago</w:t>
            </w:r>
          </w:p>
        </w:tc>
        <w:tc>
          <w:tcPr>
            <w:tcW w:w="0" w:type="auto"/>
            <w:shd w:val="clear" w:color="auto" w:fill="auto"/>
            <w:noWrap/>
            <w:vAlign w:val="center"/>
            <w:hideMark/>
          </w:tcPr>
          <w:p w14:paraId="24217A1C"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69A437D0" w14:textId="77777777" w:rsidTr="008E4D4A">
        <w:trPr>
          <w:trHeight w:val="58"/>
        </w:trPr>
        <w:tc>
          <w:tcPr>
            <w:tcW w:w="420" w:type="dxa"/>
            <w:shd w:val="clear" w:color="auto" w:fill="auto"/>
            <w:noWrap/>
            <w:vAlign w:val="center"/>
            <w:hideMark/>
          </w:tcPr>
          <w:p w14:paraId="0FFA71F3"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15F23F5C"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09757C3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vAlign w:val="center"/>
            <w:hideMark/>
          </w:tcPr>
          <w:p w14:paraId="7B2B5B5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no comprendidos en las fracciones de la Ley de Ingresos causadas en ejercicios fiscales anteriores pendientes de liquidación o pago</w:t>
            </w:r>
          </w:p>
        </w:tc>
        <w:tc>
          <w:tcPr>
            <w:tcW w:w="0" w:type="auto"/>
            <w:shd w:val="clear" w:color="auto" w:fill="auto"/>
            <w:noWrap/>
            <w:vAlign w:val="center"/>
            <w:hideMark/>
          </w:tcPr>
          <w:p w14:paraId="495C0121"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2C6163FE" w14:textId="77777777" w:rsidTr="008E4D4A">
        <w:trPr>
          <w:trHeight w:val="58"/>
        </w:trPr>
        <w:tc>
          <w:tcPr>
            <w:tcW w:w="420" w:type="dxa"/>
            <w:shd w:val="clear" w:color="auto" w:fill="auto"/>
            <w:noWrap/>
            <w:vAlign w:val="center"/>
            <w:hideMark/>
          </w:tcPr>
          <w:p w14:paraId="5BFE04D2" w14:textId="77777777" w:rsidR="00ED019A" w:rsidRPr="001A44AA" w:rsidRDefault="00ED019A" w:rsidP="00ED019A">
            <w:pPr>
              <w:jc w:val="both"/>
              <w:rPr>
                <w:rFonts w:ascii="Arial" w:hAnsi="Arial" w:cs="Arial"/>
                <w:color w:val="000000" w:themeColor="text1"/>
                <w:sz w:val="22"/>
                <w:szCs w:val="22"/>
                <w:lang w:eastAsia="es-MX"/>
              </w:rPr>
            </w:pPr>
          </w:p>
        </w:tc>
        <w:tc>
          <w:tcPr>
            <w:tcW w:w="284" w:type="dxa"/>
            <w:shd w:val="clear" w:color="auto" w:fill="auto"/>
            <w:noWrap/>
            <w:vAlign w:val="center"/>
            <w:hideMark/>
          </w:tcPr>
          <w:p w14:paraId="3B0BD976"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50A2504B" w14:textId="77777777" w:rsidR="00ED019A" w:rsidRPr="001A44AA" w:rsidRDefault="00ED019A" w:rsidP="00ED019A">
            <w:pPr>
              <w:jc w:val="both"/>
              <w:rPr>
                <w:rFonts w:ascii="Arial" w:hAnsi="Arial" w:cs="Arial"/>
                <w:color w:val="000000" w:themeColor="text1"/>
                <w:sz w:val="22"/>
                <w:szCs w:val="22"/>
                <w:lang w:eastAsia="es-MX"/>
              </w:rPr>
            </w:pPr>
          </w:p>
        </w:tc>
        <w:tc>
          <w:tcPr>
            <w:tcW w:w="7163" w:type="dxa"/>
            <w:shd w:val="clear" w:color="auto" w:fill="auto"/>
            <w:noWrap/>
            <w:vAlign w:val="center"/>
            <w:hideMark/>
          </w:tcPr>
          <w:p w14:paraId="7DEF3192" w14:textId="764B3E2A" w:rsidR="00ED019A" w:rsidRPr="001A44AA" w:rsidRDefault="008E4D4A" w:rsidP="00ED019A">
            <w:pPr>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0" w:type="auto"/>
            <w:shd w:val="clear" w:color="auto" w:fill="auto"/>
            <w:noWrap/>
            <w:vAlign w:val="center"/>
            <w:hideMark/>
          </w:tcPr>
          <w:p w14:paraId="5C4DB68F" w14:textId="77777777" w:rsidR="00ED019A" w:rsidRPr="001A44AA" w:rsidRDefault="00ED019A" w:rsidP="00ED019A">
            <w:pPr>
              <w:jc w:val="right"/>
              <w:rPr>
                <w:rFonts w:ascii="Arial" w:hAnsi="Arial" w:cs="Arial"/>
                <w:color w:val="000000" w:themeColor="text1"/>
                <w:sz w:val="22"/>
                <w:szCs w:val="22"/>
                <w:lang w:eastAsia="es-MX"/>
              </w:rPr>
            </w:pPr>
          </w:p>
        </w:tc>
      </w:tr>
      <w:tr w:rsidR="00ED019A" w:rsidRPr="001A44AA" w14:paraId="7AF87DC1" w14:textId="77777777" w:rsidTr="00BA1545">
        <w:trPr>
          <w:trHeight w:val="20"/>
        </w:trPr>
        <w:tc>
          <w:tcPr>
            <w:tcW w:w="420" w:type="dxa"/>
            <w:shd w:val="clear" w:color="000000" w:fill="D8D8D8"/>
            <w:noWrap/>
            <w:vAlign w:val="center"/>
            <w:hideMark/>
          </w:tcPr>
          <w:p w14:paraId="2F45CB29"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6</w:t>
            </w:r>
          </w:p>
        </w:tc>
        <w:tc>
          <w:tcPr>
            <w:tcW w:w="7872" w:type="dxa"/>
            <w:gridSpan w:val="3"/>
            <w:shd w:val="clear" w:color="000000" w:fill="D8D8D8"/>
            <w:noWrap/>
            <w:vAlign w:val="center"/>
            <w:hideMark/>
          </w:tcPr>
          <w:p w14:paraId="238FAD1A"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Aprovechamientos</w:t>
            </w:r>
          </w:p>
        </w:tc>
        <w:tc>
          <w:tcPr>
            <w:tcW w:w="0" w:type="auto"/>
            <w:shd w:val="clear" w:color="000000" w:fill="D8D8D8"/>
            <w:noWrap/>
            <w:vAlign w:val="center"/>
            <w:hideMark/>
          </w:tcPr>
          <w:p w14:paraId="59F083AE" w14:textId="77777777" w:rsidR="00ED019A" w:rsidRPr="001A44AA" w:rsidRDefault="00ED019A" w:rsidP="00ED019A">
            <w:pPr>
              <w:jc w:val="right"/>
              <w:rPr>
                <w:rFonts w:ascii="Arial" w:hAnsi="Arial" w:cs="Arial"/>
                <w:b/>
                <w:bCs/>
                <w:color w:val="000000" w:themeColor="text1"/>
                <w:sz w:val="22"/>
                <w:szCs w:val="22"/>
                <w:lang w:eastAsia="es-MX"/>
              </w:rPr>
            </w:pPr>
            <w:r>
              <w:rPr>
                <w:rFonts w:ascii="Arial" w:hAnsi="Arial" w:cs="Arial"/>
                <w:b/>
                <w:bCs/>
                <w:color w:val="000000" w:themeColor="text1"/>
                <w:sz w:val="22"/>
                <w:szCs w:val="22"/>
                <w:lang w:eastAsia="es-MX"/>
              </w:rPr>
              <w:t>3</w:t>
            </w:r>
            <w:r w:rsidRPr="001A44AA">
              <w:rPr>
                <w:rFonts w:ascii="Arial" w:hAnsi="Arial" w:cs="Arial"/>
                <w:b/>
                <w:bCs/>
                <w:color w:val="000000" w:themeColor="text1"/>
                <w:sz w:val="22"/>
                <w:szCs w:val="22"/>
                <w:lang w:eastAsia="es-MX"/>
              </w:rPr>
              <w:t>,</w:t>
            </w:r>
            <w:r>
              <w:rPr>
                <w:rFonts w:ascii="Arial" w:hAnsi="Arial" w:cs="Arial"/>
                <w:b/>
                <w:bCs/>
                <w:color w:val="000000" w:themeColor="text1"/>
                <w:sz w:val="22"/>
                <w:szCs w:val="22"/>
                <w:lang w:eastAsia="es-MX"/>
              </w:rPr>
              <w:t>217,195.75</w:t>
            </w:r>
          </w:p>
        </w:tc>
      </w:tr>
      <w:tr w:rsidR="00ED019A" w:rsidRPr="001A44AA" w14:paraId="094E2D0D" w14:textId="77777777" w:rsidTr="00BA1545">
        <w:trPr>
          <w:trHeight w:val="20"/>
        </w:trPr>
        <w:tc>
          <w:tcPr>
            <w:tcW w:w="420" w:type="dxa"/>
            <w:shd w:val="clear" w:color="auto" w:fill="auto"/>
            <w:noWrap/>
            <w:vAlign w:val="center"/>
            <w:hideMark/>
          </w:tcPr>
          <w:p w14:paraId="29FD4342"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40A156A"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588" w:type="dxa"/>
            <w:gridSpan w:val="2"/>
            <w:shd w:val="clear" w:color="auto" w:fill="auto"/>
            <w:noWrap/>
            <w:vAlign w:val="center"/>
            <w:hideMark/>
          </w:tcPr>
          <w:p w14:paraId="41E46690"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de Tipo Corriente</w:t>
            </w:r>
          </w:p>
        </w:tc>
        <w:tc>
          <w:tcPr>
            <w:tcW w:w="0" w:type="auto"/>
            <w:shd w:val="clear" w:color="auto" w:fill="auto"/>
            <w:noWrap/>
            <w:vAlign w:val="center"/>
            <w:hideMark/>
          </w:tcPr>
          <w:p w14:paraId="723F813E"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3</w:t>
            </w:r>
            <w:r w:rsidRPr="001A44AA">
              <w:rPr>
                <w:rFonts w:ascii="Arial" w:hAnsi="Arial" w:cs="Arial"/>
                <w:color w:val="000000" w:themeColor="text1"/>
                <w:sz w:val="22"/>
                <w:szCs w:val="22"/>
                <w:lang w:eastAsia="es-MX"/>
              </w:rPr>
              <w:t>,2</w:t>
            </w:r>
            <w:r>
              <w:rPr>
                <w:rFonts w:ascii="Arial" w:hAnsi="Arial" w:cs="Arial"/>
                <w:color w:val="000000" w:themeColor="text1"/>
                <w:sz w:val="22"/>
                <w:szCs w:val="22"/>
                <w:lang w:eastAsia="es-MX"/>
              </w:rPr>
              <w:t>17</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19</w:t>
            </w:r>
            <w:r w:rsidRPr="001A44AA">
              <w:rPr>
                <w:rFonts w:ascii="Arial" w:hAnsi="Arial" w:cs="Arial"/>
                <w:color w:val="000000" w:themeColor="text1"/>
                <w:sz w:val="22"/>
                <w:szCs w:val="22"/>
                <w:lang w:eastAsia="es-MX"/>
              </w:rPr>
              <w:t>5.</w:t>
            </w:r>
            <w:r>
              <w:rPr>
                <w:rFonts w:ascii="Arial" w:hAnsi="Arial" w:cs="Arial"/>
                <w:color w:val="000000" w:themeColor="text1"/>
                <w:sz w:val="22"/>
                <w:szCs w:val="22"/>
                <w:lang w:eastAsia="es-MX"/>
              </w:rPr>
              <w:t>75</w:t>
            </w:r>
          </w:p>
        </w:tc>
      </w:tr>
      <w:tr w:rsidR="00ED019A" w:rsidRPr="001A44AA" w14:paraId="23EBDA31" w14:textId="77777777" w:rsidTr="00BA1545">
        <w:trPr>
          <w:trHeight w:val="20"/>
        </w:trPr>
        <w:tc>
          <w:tcPr>
            <w:tcW w:w="420" w:type="dxa"/>
            <w:shd w:val="clear" w:color="auto" w:fill="auto"/>
            <w:noWrap/>
            <w:vAlign w:val="center"/>
            <w:hideMark/>
          </w:tcPr>
          <w:p w14:paraId="1722F336"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32D92DE4"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50C2646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4C92EF2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Transferencia</w:t>
            </w:r>
          </w:p>
        </w:tc>
        <w:tc>
          <w:tcPr>
            <w:tcW w:w="0" w:type="auto"/>
            <w:shd w:val="clear" w:color="auto" w:fill="auto"/>
            <w:noWrap/>
            <w:vAlign w:val="center"/>
            <w:hideMark/>
          </w:tcPr>
          <w:p w14:paraId="3BED914C"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2</w:t>
            </w:r>
            <w:r>
              <w:rPr>
                <w:rFonts w:ascii="Arial" w:hAnsi="Arial" w:cs="Arial"/>
                <w:color w:val="000000" w:themeColor="text1"/>
                <w:sz w:val="22"/>
                <w:szCs w:val="22"/>
                <w:lang w:eastAsia="es-MX"/>
              </w:rPr>
              <w:t>48</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089</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64</w:t>
            </w:r>
          </w:p>
        </w:tc>
      </w:tr>
      <w:tr w:rsidR="00ED019A" w:rsidRPr="001A44AA" w14:paraId="79827BF5" w14:textId="77777777" w:rsidTr="00BA1545">
        <w:trPr>
          <w:trHeight w:val="20"/>
        </w:trPr>
        <w:tc>
          <w:tcPr>
            <w:tcW w:w="420" w:type="dxa"/>
            <w:shd w:val="clear" w:color="auto" w:fill="auto"/>
            <w:noWrap/>
            <w:vAlign w:val="center"/>
            <w:hideMark/>
          </w:tcPr>
          <w:p w14:paraId="2A1E4B84"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743C5E4"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2E0BABD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163" w:type="dxa"/>
            <w:shd w:val="clear" w:color="auto" w:fill="auto"/>
            <w:noWrap/>
            <w:vAlign w:val="center"/>
            <w:hideMark/>
          </w:tcPr>
          <w:p w14:paraId="10CC6C8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Derivados de Sanciones</w:t>
            </w:r>
          </w:p>
        </w:tc>
        <w:tc>
          <w:tcPr>
            <w:tcW w:w="0" w:type="auto"/>
            <w:shd w:val="clear" w:color="auto" w:fill="auto"/>
            <w:noWrap/>
            <w:vAlign w:val="center"/>
            <w:hideMark/>
          </w:tcPr>
          <w:p w14:paraId="0D6BBEC6"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1,</w:t>
            </w:r>
            <w:r>
              <w:rPr>
                <w:rFonts w:ascii="Arial" w:hAnsi="Arial" w:cs="Arial"/>
                <w:color w:val="000000" w:themeColor="text1"/>
                <w:sz w:val="22"/>
                <w:szCs w:val="22"/>
                <w:lang w:eastAsia="es-MX"/>
              </w:rPr>
              <w:t>973</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720.27</w:t>
            </w:r>
          </w:p>
        </w:tc>
      </w:tr>
      <w:tr w:rsidR="00ED019A" w:rsidRPr="001A44AA" w14:paraId="49023543" w14:textId="77777777" w:rsidTr="00BA1545">
        <w:trPr>
          <w:trHeight w:val="20"/>
        </w:trPr>
        <w:tc>
          <w:tcPr>
            <w:tcW w:w="420" w:type="dxa"/>
            <w:shd w:val="clear" w:color="auto" w:fill="auto"/>
            <w:noWrap/>
            <w:vAlign w:val="center"/>
            <w:hideMark/>
          </w:tcPr>
          <w:p w14:paraId="1DDA5187"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5B7674B1"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A67A38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163" w:type="dxa"/>
            <w:shd w:val="clear" w:color="auto" w:fill="auto"/>
            <w:noWrap/>
            <w:vAlign w:val="center"/>
            <w:hideMark/>
          </w:tcPr>
          <w:p w14:paraId="24F99490"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Aprovechamientos</w:t>
            </w:r>
          </w:p>
        </w:tc>
        <w:tc>
          <w:tcPr>
            <w:tcW w:w="0" w:type="auto"/>
            <w:shd w:val="clear" w:color="auto" w:fill="auto"/>
            <w:noWrap/>
            <w:vAlign w:val="center"/>
            <w:hideMark/>
          </w:tcPr>
          <w:p w14:paraId="15C53155"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20,262.49</w:t>
            </w:r>
          </w:p>
        </w:tc>
      </w:tr>
      <w:tr w:rsidR="00ED019A" w:rsidRPr="001A44AA" w14:paraId="19B735A8" w14:textId="77777777" w:rsidTr="00BA1545">
        <w:trPr>
          <w:trHeight w:val="20"/>
        </w:trPr>
        <w:tc>
          <w:tcPr>
            <w:tcW w:w="420" w:type="dxa"/>
            <w:shd w:val="clear" w:color="auto" w:fill="auto"/>
            <w:noWrap/>
            <w:vAlign w:val="center"/>
            <w:hideMark/>
          </w:tcPr>
          <w:p w14:paraId="74C22BB2"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58133C21"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74F6B08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163" w:type="dxa"/>
            <w:shd w:val="clear" w:color="auto" w:fill="auto"/>
            <w:noWrap/>
            <w:vAlign w:val="center"/>
            <w:hideMark/>
          </w:tcPr>
          <w:p w14:paraId="36E0070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por Retenciones no Aplicadas</w:t>
            </w:r>
          </w:p>
        </w:tc>
        <w:tc>
          <w:tcPr>
            <w:tcW w:w="0" w:type="auto"/>
            <w:shd w:val="clear" w:color="auto" w:fill="auto"/>
            <w:noWrap/>
            <w:vAlign w:val="center"/>
            <w:hideMark/>
          </w:tcPr>
          <w:p w14:paraId="4B79C63F" w14:textId="513A06E7" w:rsidR="00ED019A" w:rsidRPr="001A44AA" w:rsidRDefault="00ED019A" w:rsidP="00ED019A">
            <w:pPr>
              <w:jc w:val="right"/>
              <w:rPr>
                <w:rFonts w:ascii="Arial" w:hAnsi="Arial" w:cs="Arial"/>
                <w:color w:val="000000" w:themeColor="text1"/>
                <w:sz w:val="22"/>
                <w:szCs w:val="22"/>
                <w:lang w:eastAsia="es-MX"/>
              </w:rPr>
            </w:pPr>
            <w:r w:rsidRPr="00C85D64">
              <w:rPr>
                <w:rFonts w:ascii="Arial" w:hAnsi="Arial" w:cs="Arial"/>
                <w:color w:val="000000" w:themeColor="text1"/>
                <w:sz w:val="22"/>
                <w:szCs w:val="22"/>
                <w:lang w:eastAsia="es-MX"/>
              </w:rPr>
              <w:t>975,123.35</w:t>
            </w:r>
          </w:p>
        </w:tc>
      </w:tr>
      <w:tr w:rsidR="00ED019A" w:rsidRPr="001A44AA" w14:paraId="0723ABD2" w14:textId="77777777" w:rsidTr="00BA1545">
        <w:trPr>
          <w:trHeight w:val="20"/>
        </w:trPr>
        <w:tc>
          <w:tcPr>
            <w:tcW w:w="420" w:type="dxa"/>
            <w:shd w:val="clear" w:color="auto" w:fill="auto"/>
            <w:noWrap/>
            <w:vAlign w:val="center"/>
            <w:hideMark/>
          </w:tcPr>
          <w:p w14:paraId="24922E8C"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17107366"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D27CEE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163" w:type="dxa"/>
            <w:shd w:val="clear" w:color="auto" w:fill="auto"/>
            <w:noWrap/>
            <w:vAlign w:val="bottom"/>
            <w:hideMark/>
          </w:tcPr>
          <w:p w14:paraId="2B39F66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Devoluciones de impuestos estatales y/o federales</w:t>
            </w:r>
          </w:p>
        </w:tc>
        <w:tc>
          <w:tcPr>
            <w:tcW w:w="0" w:type="auto"/>
            <w:shd w:val="clear" w:color="auto" w:fill="auto"/>
            <w:noWrap/>
            <w:vAlign w:val="center"/>
            <w:hideMark/>
          </w:tcPr>
          <w:p w14:paraId="69AF5A2F"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00A16E8A" w14:textId="77777777" w:rsidTr="00BA1545">
        <w:trPr>
          <w:trHeight w:val="20"/>
        </w:trPr>
        <w:tc>
          <w:tcPr>
            <w:tcW w:w="420" w:type="dxa"/>
            <w:shd w:val="clear" w:color="auto" w:fill="auto"/>
            <w:noWrap/>
            <w:vAlign w:val="center"/>
            <w:hideMark/>
          </w:tcPr>
          <w:p w14:paraId="7E835C98"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1084341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588" w:type="dxa"/>
            <w:gridSpan w:val="2"/>
            <w:shd w:val="clear" w:color="auto" w:fill="auto"/>
            <w:noWrap/>
            <w:vAlign w:val="center"/>
            <w:hideMark/>
          </w:tcPr>
          <w:p w14:paraId="3ACF66B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de capital</w:t>
            </w:r>
          </w:p>
        </w:tc>
        <w:tc>
          <w:tcPr>
            <w:tcW w:w="0" w:type="auto"/>
            <w:shd w:val="clear" w:color="auto" w:fill="auto"/>
            <w:noWrap/>
            <w:vAlign w:val="center"/>
            <w:hideMark/>
          </w:tcPr>
          <w:p w14:paraId="41A561B0"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4B2DAFB6" w14:textId="77777777" w:rsidTr="00BA1545">
        <w:trPr>
          <w:trHeight w:val="20"/>
        </w:trPr>
        <w:tc>
          <w:tcPr>
            <w:tcW w:w="420" w:type="dxa"/>
            <w:shd w:val="clear" w:color="auto" w:fill="auto"/>
            <w:noWrap/>
            <w:vAlign w:val="center"/>
            <w:hideMark/>
          </w:tcPr>
          <w:p w14:paraId="4C1A5031"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8833A26"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4D5A9AA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27EB99CA"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de capital</w:t>
            </w:r>
          </w:p>
        </w:tc>
        <w:tc>
          <w:tcPr>
            <w:tcW w:w="0" w:type="auto"/>
            <w:shd w:val="clear" w:color="auto" w:fill="auto"/>
            <w:noWrap/>
            <w:vAlign w:val="center"/>
            <w:hideMark/>
          </w:tcPr>
          <w:p w14:paraId="147798CD"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03E43949" w14:textId="77777777" w:rsidTr="00BA1545">
        <w:trPr>
          <w:trHeight w:val="20"/>
        </w:trPr>
        <w:tc>
          <w:tcPr>
            <w:tcW w:w="420" w:type="dxa"/>
            <w:shd w:val="clear" w:color="auto" w:fill="auto"/>
            <w:noWrap/>
            <w:vAlign w:val="center"/>
            <w:hideMark/>
          </w:tcPr>
          <w:p w14:paraId="32BABEA5"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1309E80"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7588" w:type="dxa"/>
            <w:gridSpan w:val="2"/>
            <w:shd w:val="clear" w:color="auto" w:fill="auto"/>
            <w:vAlign w:val="center"/>
            <w:hideMark/>
          </w:tcPr>
          <w:p w14:paraId="013D772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no comprendidos en las fracciones de la Ley de Ingresos causadas en ejercicios fiscales anteriores pendientes de liquidación o pago</w:t>
            </w:r>
          </w:p>
        </w:tc>
        <w:tc>
          <w:tcPr>
            <w:tcW w:w="0" w:type="auto"/>
            <w:shd w:val="clear" w:color="auto" w:fill="auto"/>
            <w:noWrap/>
            <w:vAlign w:val="center"/>
            <w:hideMark/>
          </w:tcPr>
          <w:p w14:paraId="2E120205"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55CEC386" w14:textId="77777777" w:rsidTr="008E4D4A">
        <w:trPr>
          <w:trHeight w:val="58"/>
        </w:trPr>
        <w:tc>
          <w:tcPr>
            <w:tcW w:w="420" w:type="dxa"/>
            <w:shd w:val="clear" w:color="auto" w:fill="auto"/>
            <w:noWrap/>
            <w:vAlign w:val="center"/>
            <w:hideMark/>
          </w:tcPr>
          <w:p w14:paraId="65765EBA"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91CE66B"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34C054C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5180980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no comprendidos en las fracciones de la Ley de Ingresos causadas en ejercicios fiscales anteriores pendientes de liquidación o pago</w:t>
            </w:r>
          </w:p>
        </w:tc>
        <w:tc>
          <w:tcPr>
            <w:tcW w:w="0" w:type="auto"/>
            <w:shd w:val="clear" w:color="auto" w:fill="auto"/>
            <w:noWrap/>
            <w:vAlign w:val="center"/>
            <w:hideMark/>
          </w:tcPr>
          <w:p w14:paraId="4D55208E"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5D5ED06B" w14:textId="77777777" w:rsidTr="008E4D4A">
        <w:trPr>
          <w:trHeight w:val="58"/>
        </w:trPr>
        <w:tc>
          <w:tcPr>
            <w:tcW w:w="420" w:type="dxa"/>
            <w:shd w:val="clear" w:color="auto" w:fill="auto"/>
            <w:noWrap/>
            <w:vAlign w:val="center"/>
            <w:hideMark/>
          </w:tcPr>
          <w:p w14:paraId="782FC0A5" w14:textId="77777777" w:rsidR="00ED019A" w:rsidRPr="001A44AA" w:rsidRDefault="00ED019A" w:rsidP="00ED019A">
            <w:pPr>
              <w:jc w:val="both"/>
              <w:rPr>
                <w:rFonts w:ascii="Arial" w:hAnsi="Arial" w:cs="Arial"/>
                <w:color w:val="000000" w:themeColor="text1"/>
                <w:sz w:val="22"/>
                <w:szCs w:val="22"/>
                <w:lang w:eastAsia="es-MX"/>
              </w:rPr>
            </w:pPr>
          </w:p>
        </w:tc>
        <w:tc>
          <w:tcPr>
            <w:tcW w:w="284" w:type="dxa"/>
            <w:shd w:val="clear" w:color="auto" w:fill="auto"/>
            <w:noWrap/>
            <w:vAlign w:val="center"/>
            <w:hideMark/>
          </w:tcPr>
          <w:p w14:paraId="5AFE7965"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F83F07B" w14:textId="77777777" w:rsidR="00ED019A" w:rsidRPr="001A44AA" w:rsidRDefault="00ED019A" w:rsidP="00ED019A">
            <w:pPr>
              <w:jc w:val="both"/>
              <w:rPr>
                <w:rFonts w:ascii="Arial" w:hAnsi="Arial" w:cs="Arial"/>
                <w:color w:val="000000" w:themeColor="text1"/>
                <w:sz w:val="22"/>
                <w:szCs w:val="22"/>
                <w:lang w:eastAsia="es-MX"/>
              </w:rPr>
            </w:pPr>
          </w:p>
        </w:tc>
        <w:tc>
          <w:tcPr>
            <w:tcW w:w="7163" w:type="dxa"/>
            <w:shd w:val="clear" w:color="auto" w:fill="auto"/>
            <w:noWrap/>
            <w:vAlign w:val="center"/>
            <w:hideMark/>
          </w:tcPr>
          <w:p w14:paraId="33AD81E4" w14:textId="1D31541F" w:rsidR="00ED019A" w:rsidRPr="001A44AA" w:rsidRDefault="008E4D4A" w:rsidP="00ED019A">
            <w:pPr>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0" w:type="auto"/>
            <w:shd w:val="clear" w:color="auto" w:fill="auto"/>
            <w:noWrap/>
            <w:vAlign w:val="center"/>
            <w:hideMark/>
          </w:tcPr>
          <w:p w14:paraId="225CCE30" w14:textId="77777777" w:rsidR="00ED019A" w:rsidRPr="001A44AA" w:rsidRDefault="00ED019A" w:rsidP="00ED019A">
            <w:pPr>
              <w:jc w:val="right"/>
              <w:rPr>
                <w:rFonts w:ascii="Arial" w:hAnsi="Arial" w:cs="Arial"/>
                <w:color w:val="000000" w:themeColor="text1"/>
                <w:sz w:val="22"/>
                <w:szCs w:val="22"/>
                <w:lang w:eastAsia="es-MX"/>
              </w:rPr>
            </w:pPr>
          </w:p>
        </w:tc>
      </w:tr>
      <w:tr w:rsidR="00ED019A" w:rsidRPr="001A44AA" w14:paraId="287080A4" w14:textId="77777777" w:rsidTr="00BA1545">
        <w:trPr>
          <w:trHeight w:val="20"/>
        </w:trPr>
        <w:tc>
          <w:tcPr>
            <w:tcW w:w="420" w:type="dxa"/>
            <w:shd w:val="clear" w:color="000000" w:fill="D8D8D8"/>
            <w:noWrap/>
            <w:vAlign w:val="center"/>
            <w:hideMark/>
          </w:tcPr>
          <w:p w14:paraId="196E6F91"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7</w:t>
            </w:r>
          </w:p>
        </w:tc>
        <w:tc>
          <w:tcPr>
            <w:tcW w:w="7872" w:type="dxa"/>
            <w:gridSpan w:val="3"/>
            <w:shd w:val="clear" w:color="000000" w:fill="D8D8D8"/>
            <w:noWrap/>
            <w:vAlign w:val="center"/>
            <w:hideMark/>
          </w:tcPr>
          <w:p w14:paraId="3CBAC739"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Ingresos por Ventas de Bienes y Servicios</w:t>
            </w:r>
          </w:p>
        </w:tc>
        <w:tc>
          <w:tcPr>
            <w:tcW w:w="0" w:type="auto"/>
            <w:shd w:val="clear" w:color="000000" w:fill="D8D8D8"/>
            <w:noWrap/>
            <w:vAlign w:val="center"/>
            <w:hideMark/>
          </w:tcPr>
          <w:p w14:paraId="64799C5D" w14:textId="77777777" w:rsidR="00ED019A" w:rsidRPr="001A44AA" w:rsidRDefault="00ED019A" w:rsidP="00ED019A">
            <w:pPr>
              <w:jc w:val="right"/>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0.00</w:t>
            </w:r>
          </w:p>
        </w:tc>
      </w:tr>
      <w:tr w:rsidR="00ED019A" w:rsidRPr="001A44AA" w14:paraId="0952C561" w14:textId="77777777" w:rsidTr="00BA1545">
        <w:trPr>
          <w:trHeight w:val="20"/>
        </w:trPr>
        <w:tc>
          <w:tcPr>
            <w:tcW w:w="420" w:type="dxa"/>
            <w:shd w:val="clear" w:color="auto" w:fill="auto"/>
            <w:noWrap/>
            <w:vAlign w:val="center"/>
            <w:hideMark/>
          </w:tcPr>
          <w:p w14:paraId="7F03D9C8"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51C6D56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588" w:type="dxa"/>
            <w:gridSpan w:val="2"/>
            <w:shd w:val="clear" w:color="auto" w:fill="auto"/>
            <w:noWrap/>
            <w:vAlign w:val="center"/>
            <w:hideMark/>
          </w:tcPr>
          <w:p w14:paraId="53F6958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Ventas de Bienes y Servicios de Organismos Descentralizados</w:t>
            </w:r>
          </w:p>
        </w:tc>
        <w:tc>
          <w:tcPr>
            <w:tcW w:w="0" w:type="auto"/>
            <w:shd w:val="clear" w:color="auto" w:fill="auto"/>
            <w:noWrap/>
            <w:vAlign w:val="center"/>
            <w:hideMark/>
          </w:tcPr>
          <w:p w14:paraId="35D36191"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05973C1F" w14:textId="77777777" w:rsidTr="00BA1545">
        <w:trPr>
          <w:trHeight w:val="20"/>
        </w:trPr>
        <w:tc>
          <w:tcPr>
            <w:tcW w:w="420" w:type="dxa"/>
            <w:shd w:val="clear" w:color="auto" w:fill="auto"/>
            <w:noWrap/>
            <w:vAlign w:val="center"/>
            <w:hideMark/>
          </w:tcPr>
          <w:p w14:paraId="476ADB93"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9767F3A"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01FBB256"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2FF52DB0"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Ventas de Bienes y Servicios de Organismos Descentralizados</w:t>
            </w:r>
          </w:p>
        </w:tc>
        <w:tc>
          <w:tcPr>
            <w:tcW w:w="0" w:type="auto"/>
            <w:shd w:val="clear" w:color="auto" w:fill="auto"/>
            <w:noWrap/>
            <w:vAlign w:val="center"/>
            <w:hideMark/>
          </w:tcPr>
          <w:p w14:paraId="6BE6855D"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325D9D0C" w14:textId="77777777" w:rsidTr="00BA1545">
        <w:trPr>
          <w:trHeight w:val="20"/>
        </w:trPr>
        <w:tc>
          <w:tcPr>
            <w:tcW w:w="420" w:type="dxa"/>
            <w:shd w:val="clear" w:color="auto" w:fill="auto"/>
            <w:noWrap/>
            <w:vAlign w:val="center"/>
            <w:hideMark/>
          </w:tcPr>
          <w:p w14:paraId="15EA2424"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5279395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588" w:type="dxa"/>
            <w:gridSpan w:val="2"/>
            <w:shd w:val="clear" w:color="auto" w:fill="auto"/>
            <w:noWrap/>
            <w:vAlign w:val="center"/>
            <w:hideMark/>
          </w:tcPr>
          <w:p w14:paraId="0F9A9F2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de operación de entidades paraestatales empresariales</w:t>
            </w:r>
          </w:p>
        </w:tc>
        <w:tc>
          <w:tcPr>
            <w:tcW w:w="0" w:type="auto"/>
            <w:shd w:val="clear" w:color="auto" w:fill="auto"/>
            <w:noWrap/>
            <w:vAlign w:val="center"/>
            <w:hideMark/>
          </w:tcPr>
          <w:p w14:paraId="39D819AC"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4C28FB4E" w14:textId="77777777" w:rsidTr="00BA1545">
        <w:trPr>
          <w:trHeight w:val="20"/>
        </w:trPr>
        <w:tc>
          <w:tcPr>
            <w:tcW w:w="420" w:type="dxa"/>
            <w:shd w:val="clear" w:color="auto" w:fill="auto"/>
            <w:noWrap/>
            <w:vAlign w:val="center"/>
            <w:hideMark/>
          </w:tcPr>
          <w:p w14:paraId="4C5EACBA"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7152D77"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327E1C8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2B1928E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de operación de entidades paraestatales empresariales</w:t>
            </w:r>
          </w:p>
        </w:tc>
        <w:tc>
          <w:tcPr>
            <w:tcW w:w="0" w:type="auto"/>
            <w:shd w:val="clear" w:color="auto" w:fill="auto"/>
            <w:noWrap/>
            <w:vAlign w:val="center"/>
            <w:hideMark/>
          </w:tcPr>
          <w:p w14:paraId="7F431927"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0413CDCC" w14:textId="77777777" w:rsidTr="00BA1545">
        <w:trPr>
          <w:trHeight w:val="20"/>
        </w:trPr>
        <w:tc>
          <w:tcPr>
            <w:tcW w:w="420" w:type="dxa"/>
            <w:shd w:val="clear" w:color="auto" w:fill="auto"/>
            <w:noWrap/>
            <w:vAlign w:val="center"/>
            <w:hideMark/>
          </w:tcPr>
          <w:p w14:paraId="5B3DCF34"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D42DEF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588" w:type="dxa"/>
            <w:gridSpan w:val="2"/>
            <w:shd w:val="clear" w:color="auto" w:fill="auto"/>
            <w:vAlign w:val="center"/>
            <w:hideMark/>
          </w:tcPr>
          <w:p w14:paraId="3971C610"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ventas de bienes y servicios producidos en establecimientos del Gobierno Central</w:t>
            </w:r>
          </w:p>
        </w:tc>
        <w:tc>
          <w:tcPr>
            <w:tcW w:w="0" w:type="auto"/>
            <w:shd w:val="clear" w:color="auto" w:fill="auto"/>
            <w:noWrap/>
            <w:vAlign w:val="center"/>
            <w:hideMark/>
          </w:tcPr>
          <w:p w14:paraId="5CC81D2A"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4D79DA19" w14:textId="77777777" w:rsidTr="00BA1545">
        <w:trPr>
          <w:trHeight w:val="20"/>
        </w:trPr>
        <w:tc>
          <w:tcPr>
            <w:tcW w:w="420" w:type="dxa"/>
            <w:shd w:val="clear" w:color="auto" w:fill="auto"/>
            <w:noWrap/>
            <w:vAlign w:val="center"/>
            <w:hideMark/>
          </w:tcPr>
          <w:p w14:paraId="06CAB00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8D0AB41"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846AFD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7AD55D3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ventas de bienes y servicios producidos en establecimientos del Gobierno Central</w:t>
            </w:r>
          </w:p>
        </w:tc>
        <w:tc>
          <w:tcPr>
            <w:tcW w:w="0" w:type="auto"/>
            <w:shd w:val="clear" w:color="auto" w:fill="auto"/>
            <w:noWrap/>
            <w:vAlign w:val="center"/>
            <w:hideMark/>
          </w:tcPr>
          <w:p w14:paraId="66650B92"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3E7CC1A3" w14:textId="77777777" w:rsidTr="008E4D4A">
        <w:trPr>
          <w:trHeight w:val="58"/>
        </w:trPr>
        <w:tc>
          <w:tcPr>
            <w:tcW w:w="420" w:type="dxa"/>
            <w:shd w:val="clear" w:color="auto" w:fill="auto"/>
            <w:noWrap/>
            <w:vAlign w:val="center"/>
            <w:hideMark/>
          </w:tcPr>
          <w:p w14:paraId="56B0C6CD" w14:textId="77777777" w:rsidR="00ED019A" w:rsidRPr="001A44AA" w:rsidRDefault="00ED019A" w:rsidP="00ED019A">
            <w:pPr>
              <w:jc w:val="both"/>
              <w:rPr>
                <w:rFonts w:ascii="Arial" w:hAnsi="Arial" w:cs="Arial"/>
                <w:color w:val="000000" w:themeColor="text1"/>
                <w:sz w:val="22"/>
                <w:szCs w:val="22"/>
                <w:lang w:eastAsia="es-MX"/>
              </w:rPr>
            </w:pPr>
          </w:p>
        </w:tc>
        <w:tc>
          <w:tcPr>
            <w:tcW w:w="284" w:type="dxa"/>
            <w:shd w:val="clear" w:color="auto" w:fill="auto"/>
            <w:noWrap/>
            <w:vAlign w:val="center"/>
            <w:hideMark/>
          </w:tcPr>
          <w:p w14:paraId="56C77885"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3D675C2F" w14:textId="77777777" w:rsidR="00ED019A" w:rsidRPr="001A44AA" w:rsidRDefault="00ED019A" w:rsidP="00ED019A">
            <w:pPr>
              <w:jc w:val="both"/>
              <w:rPr>
                <w:rFonts w:ascii="Arial" w:hAnsi="Arial" w:cs="Arial"/>
                <w:color w:val="000000" w:themeColor="text1"/>
                <w:sz w:val="22"/>
                <w:szCs w:val="22"/>
                <w:lang w:eastAsia="es-MX"/>
              </w:rPr>
            </w:pPr>
          </w:p>
        </w:tc>
        <w:tc>
          <w:tcPr>
            <w:tcW w:w="7163" w:type="dxa"/>
            <w:shd w:val="clear" w:color="auto" w:fill="auto"/>
            <w:noWrap/>
            <w:vAlign w:val="center"/>
            <w:hideMark/>
          </w:tcPr>
          <w:p w14:paraId="4148570F" w14:textId="1450F354" w:rsidR="00ED019A" w:rsidRPr="001A44AA" w:rsidRDefault="008E4D4A" w:rsidP="00ED019A">
            <w:pPr>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0" w:type="auto"/>
            <w:shd w:val="clear" w:color="auto" w:fill="auto"/>
            <w:noWrap/>
            <w:vAlign w:val="center"/>
            <w:hideMark/>
          </w:tcPr>
          <w:p w14:paraId="0F40A814" w14:textId="77777777" w:rsidR="00ED019A" w:rsidRPr="001A44AA" w:rsidRDefault="00ED019A" w:rsidP="00ED019A">
            <w:pPr>
              <w:jc w:val="right"/>
              <w:rPr>
                <w:rFonts w:ascii="Arial" w:hAnsi="Arial" w:cs="Arial"/>
                <w:color w:val="000000" w:themeColor="text1"/>
                <w:sz w:val="22"/>
                <w:szCs w:val="22"/>
                <w:lang w:eastAsia="es-MX"/>
              </w:rPr>
            </w:pPr>
          </w:p>
        </w:tc>
      </w:tr>
      <w:tr w:rsidR="00ED019A" w:rsidRPr="001A44AA" w14:paraId="3BD89BC3" w14:textId="77777777" w:rsidTr="00BA1545">
        <w:trPr>
          <w:trHeight w:val="20"/>
        </w:trPr>
        <w:tc>
          <w:tcPr>
            <w:tcW w:w="420" w:type="dxa"/>
            <w:shd w:val="clear" w:color="000000" w:fill="D8D8D8"/>
            <w:noWrap/>
            <w:vAlign w:val="center"/>
            <w:hideMark/>
          </w:tcPr>
          <w:p w14:paraId="531D50CC"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8</w:t>
            </w:r>
          </w:p>
        </w:tc>
        <w:tc>
          <w:tcPr>
            <w:tcW w:w="7872" w:type="dxa"/>
            <w:gridSpan w:val="3"/>
            <w:shd w:val="clear" w:color="000000" w:fill="D8D8D8"/>
            <w:noWrap/>
            <w:vAlign w:val="center"/>
            <w:hideMark/>
          </w:tcPr>
          <w:p w14:paraId="26B17FFF"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Participaciones y Aportaciones</w:t>
            </w:r>
          </w:p>
        </w:tc>
        <w:tc>
          <w:tcPr>
            <w:tcW w:w="0" w:type="auto"/>
            <w:shd w:val="clear" w:color="000000" w:fill="D8D8D8"/>
            <w:noWrap/>
            <w:vAlign w:val="center"/>
            <w:hideMark/>
          </w:tcPr>
          <w:p w14:paraId="028823F8" w14:textId="5346E844" w:rsidR="00ED019A" w:rsidRPr="001A44AA" w:rsidRDefault="00ED019A" w:rsidP="00ED019A">
            <w:pPr>
              <w:jc w:val="right"/>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 xml:space="preserve"> 88,</w:t>
            </w:r>
            <w:r w:rsidR="0000292C">
              <w:rPr>
                <w:rFonts w:ascii="Arial" w:hAnsi="Arial" w:cs="Arial"/>
                <w:b/>
                <w:bCs/>
                <w:color w:val="000000" w:themeColor="text1"/>
                <w:sz w:val="22"/>
                <w:szCs w:val="22"/>
                <w:lang w:eastAsia="es-MX"/>
              </w:rPr>
              <w:t>075</w:t>
            </w:r>
            <w:r>
              <w:rPr>
                <w:rFonts w:ascii="Arial" w:hAnsi="Arial" w:cs="Arial"/>
                <w:b/>
                <w:bCs/>
                <w:color w:val="000000" w:themeColor="text1"/>
                <w:sz w:val="22"/>
                <w:szCs w:val="22"/>
                <w:lang w:eastAsia="es-MX"/>
              </w:rPr>
              <w:t>,</w:t>
            </w:r>
            <w:r w:rsidR="0000292C">
              <w:rPr>
                <w:rFonts w:ascii="Arial" w:hAnsi="Arial" w:cs="Arial"/>
                <w:b/>
                <w:bCs/>
                <w:color w:val="000000" w:themeColor="text1"/>
                <w:sz w:val="22"/>
                <w:szCs w:val="22"/>
                <w:lang w:eastAsia="es-MX"/>
              </w:rPr>
              <w:t>390</w:t>
            </w:r>
            <w:r>
              <w:rPr>
                <w:rFonts w:ascii="Arial" w:hAnsi="Arial" w:cs="Arial"/>
                <w:b/>
                <w:bCs/>
                <w:color w:val="000000" w:themeColor="text1"/>
                <w:sz w:val="22"/>
                <w:szCs w:val="22"/>
                <w:lang w:eastAsia="es-MX"/>
              </w:rPr>
              <w:t>.</w:t>
            </w:r>
            <w:r w:rsidR="0000292C">
              <w:rPr>
                <w:rFonts w:ascii="Arial" w:hAnsi="Arial" w:cs="Arial"/>
                <w:b/>
                <w:bCs/>
                <w:color w:val="000000" w:themeColor="text1"/>
                <w:sz w:val="22"/>
                <w:szCs w:val="22"/>
                <w:lang w:eastAsia="es-MX"/>
              </w:rPr>
              <w:t>8</w:t>
            </w:r>
            <w:r>
              <w:rPr>
                <w:rFonts w:ascii="Arial" w:hAnsi="Arial" w:cs="Arial"/>
                <w:b/>
                <w:bCs/>
                <w:color w:val="000000" w:themeColor="text1"/>
                <w:sz w:val="22"/>
                <w:szCs w:val="22"/>
                <w:lang w:eastAsia="es-MX"/>
              </w:rPr>
              <w:t>8</w:t>
            </w:r>
          </w:p>
        </w:tc>
      </w:tr>
      <w:tr w:rsidR="00ED019A" w:rsidRPr="001A44AA" w14:paraId="7A11FD6F" w14:textId="77777777" w:rsidTr="00BA1545">
        <w:trPr>
          <w:trHeight w:val="20"/>
        </w:trPr>
        <w:tc>
          <w:tcPr>
            <w:tcW w:w="420" w:type="dxa"/>
            <w:shd w:val="clear" w:color="auto" w:fill="auto"/>
            <w:noWrap/>
            <w:vAlign w:val="center"/>
            <w:hideMark/>
          </w:tcPr>
          <w:p w14:paraId="7FDC6A4B"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5E6CA0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588" w:type="dxa"/>
            <w:gridSpan w:val="2"/>
            <w:shd w:val="clear" w:color="auto" w:fill="auto"/>
            <w:noWrap/>
            <w:vAlign w:val="center"/>
            <w:hideMark/>
          </w:tcPr>
          <w:p w14:paraId="41E0BE3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Participaciones</w:t>
            </w:r>
          </w:p>
        </w:tc>
        <w:tc>
          <w:tcPr>
            <w:tcW w:w="0" w:type="auto"/>
            <w:shd w:val="clear" w:color="auto" w:fill="auto"/>
            <w:noWrap/>
            <w:vAlign w:val="center"/>
            <w:hideMark/>
          </w:tcPr>
          <w:p w14:paraId="65EE17C0" w14:textId="01E699A2"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5</w:t>
            </w:r>
            <w:r w:rsidR="0000292C">
              <w:rPr>
                <w:rFonts w:ascii="Arial" w:hAnsi="Arial" w:cs="Arial"/>
                <w:color w:val="000000" w:themeColor="text1"/>
                <w:sz w:val="22"/>
                <w:szCs w:val="22"/>
                <w:lang w:eastAsia="es-MX"/>
              </w:rPr>
              <w:t>9</w:t>
            </w:r>
            <w:r w:rsidRPr="001A44AA">
              <w:rPr>
                <w:rFonts w:ascii="Arial" w:hAnsi="Arial" w:cs="Arial"/>
                <w:color w:val="000000" w:themeColor="text1"/>
                <w:sz w:val="22"/>
                <w:szCs w:val="22"/>
                <w:lang w:eastAsia="es-MX"/>
              </w:rPr>
              <w:t>,</w:t>
            </w:r>
            <w:r w:rsidR="0000292C">
              <w:rPr>
                <w:rFonts w:ascii="Arial" w:hAnsi="Arial" w:cs="Arial"/>
                <w:color w:val="000000" w:themeColor="text1"/>
                <w:sz w:val="22"/>
                <w:szCs w:val="22"/>
                <w:lang w:eastAsia="es-MX"/>
              </w:rPr>
              <w:t>767</w:t>
            </w:r>
            <w:r w:rsidRPr="001A44AA">
              <w:rPr>
                <w:rFonts w:ascii="Arial" w:hAnsi="Arial" w:cs="Arial"/>
                <w:color w:val="000000" w:themeColor="text1"/>
                <w:sz w:val="22"/>
                <w:szCs w:val="22"/>
                <w:lang w:eastAsia="es-MX"/>
              </w:rPr>
              <w:t>,</w:t>
            </w:r>
            <w:r w:rsidR="0000292C">
              <w:rPr>
                <w:rFonts w:ascii="Arial" w:hAnsi="Arial" w:cs="Arial"/>
                <w:color w:val="000000" w:themeColor="text1"/>
                <w:sz w:val="22"/>
                <w:szCs w:val="22"/>
                <w:lang w:eastAsia="es-MX"/>
              </w:rPr>
              <w:t>425</w:t>
            </w:r>
            <w:r w:rsidRPr="001A44AA">
              <w:rPr>
                <w:rFonts w:ascii="Arial" w:hAnsi="Arial" w:cs="Arial"/>
                <w:color w:val="000000" w:themeColor="text1"/>
                <w:sz w:val="22"/>
                <w:szCs w:val="22"/>
                <w:lang w:eastAsia="es-MX"/>
              </w:rPr>
              <w:t>.</w:t>
            </w:r>
            <w:r w:rsidR="0000292C">
              <w:rPr>
                <w:rFonts w:ascii="Arial" w:hAnsi="Arial" w:cs="Arial"/>
                <w:color w:val="000000" w:themeColor="text1"/>
                <w:sz w:val="22"/>
                <w:szCs w:val="22"/>
                <w:lang w:eastAsia="es-MX"/>
              </w:rPr>
              <w:t>5</w:t>
            </w:r>
            <w:r>
              <w:rPr>
                <w:rFonts w:ascii="Arial" w:hAnsi="Arial" w:cs="Arial"/>
                <w:color w:val="000000" w:themeColor="text1"/>
                <w:sz w:val="22"/>
                <w:szCs w:val="22"/>
                <w:lang w:eastAsia="es-MX"/>
              </w:rPr>
              <w:t>6</w:t>
            </w:r>
          </w:p>
        </w:tc>
      </w:tr>
      <w:tr w:rsidR="00ED019A" w:rsidRPr="001A44AA" w14:paraId="7CB6B6DC" w14:textId="77777777" w:rsidTr="00BA1545">
        <w:trPr>
          <w:trHeight w:val="20"/>
        </w:trPr>
        <w:tc>
          <w:tcPr>
            <w:tcW w:w="420" w:type="dxa"/>
            <w:shd w:val="clear" w:color="auto" w:fill="auto"/>
            <w:noWrap/>
            <w:vAlign w:val="center"/>
            <w:hideMark/>
          </w:tcPr>
          <w:p w14:paraId="1F347F9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3C108047"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016004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47149CF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ISR Participable</w:t>
            </w:r>
          </w:p>
        </w:tc>
        <w:tc>
          <w:tcPr>
            <w:tcW w:w="0" w:type="auto"/>
            <w:shd w:val="clear" w:color="auto" w:fill="auto"/>
            <w:noWrap/>
            <w:vAlign w:val="center"/>
            <w:hideMark/>
          </w:tcPr>
          <w:p w14:paraId="7CD7C53D"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3,633,906.30</w:t>
            </w:r>
          </w:p>
        </w:tc>
      </w:tr>
      <w:tr w:rsidR="00ED019A" w:rsidRPr="001A44AA" w14:paraId="0EFD6BB2" w14:textId="77777777" w:rsidTr="00BA1545">
        <w:trPr>
          <w:trHeight w:val="20"/>
        </w:trPr>
        <w:tc>
          <w:tcPr>
            <w:tcW w:w="420" w:type="dxa"/>
            <w:shd w:val="clear" w:color="auto" w:fill="auto"/>
            <w:noWrap/>
            <w:vAlign w:val="center"/>
            <w:hideMark/>
          </w:tcPr>
          <w:p w14:paraId="0891FFF3"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414C1A6"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0B55FC3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163" w:type="dxa"/>
            <w:shd w:val="clear" w:color="auto" w:fill="auto"/>
            <w:noWrap/>
            <w:vAlign w:val="center"/>
            <w:hideMark/>
          </w:tcPr>
          <w:p w14:paraId="7CBA581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Otras Participaciones</w:t>
            </w:r>
          </w:p>
        </w:tc>
        <w:tc>
          <w:tcPr>
            <w:tcW w:w="0" w:type="auto"/>
            <w:shd w:val="clear" w:color="auto" w:fill="auto"/>
            <w:noWrap/>
            <w:vAlign w:val="center"/>
            <w:hideMark/>
          </w:tcPr>
          <w:p w14:paraId="13D289CE" w14:textId="766CB1ED"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5</w:t>
            </w:r>
            <w:r w:rsidR="0000292C">
              <w:rPr>
                <w:rFonts w:ascii="Arial" w:hAnsi="Arial" w:cs="Arial"/>
                <w:color w:val="000000" w:themeColor="text1"/>
                <w:sz w:val="22"/>
                <w:szCs w:val="22"/>
                <w:lang w:eastAsia="es-MX"/>
              </w:rPr>
              <w:t>6</w:t>
            </w:r>
            <w:r w:rsidRPr="001A44AA">
              <w:rPr>
                <w:rFonts w:ascii="Arial" w:hAnsi="Arial" w:cs="Arial"/>
                <w:color w:val="000000" w:themeColor="text1"/>
                <w:sz w:val="22"/>
                <w:szCs w:val="22"/>
                <w:lang w:eastAsia="es-MX"/>
              </w:rPr>
              <w:t>,</w:t>
            </w:r>
            <w:r w:rsidR="0000292C">
              <w:rPr>
                <w:rFonts w:ascii="Arial" w:hAnsi="Arial" w:cs="Arial"/>
                <w:color w:val="000000" w:themeColor="text1"/>
                <w:sz w:val="22"/>
                <w:szCs w:val="22"/>
                <w:lang w:eastAsia="es-MX"/>
              </w:rPr>
              <w:t>133</w:t>
            </w:r>
            <w:r w:rsidRPr="001A44AA">
              <w:rPr>
                <w:rFonts w:ascii="Arial" w:hAnsi="Arial" w:cs="Arial"/>
                <w:color w:val="000000" w:themeColor="text1"/>
                <w:sz w:val="22"/>
                <w:szCs w:val="22"/>
                <w:lang w:eastAsia="es-MX"/>
              </w:rPr>
              <w:t>,</w:t>
            </w:r>
            <w:r w:rsidR="0000292C">
              <w:rPr>
                <w:rFonts w:ascii="Arial" w:hAnsi="Arial" w:cs="Arial"/>
                <w:color w:val="000000" w:themeColor="text1"/>
                <w:sz w:val="22"/>
                <w:szCs w:val="22"/>
                <w:lang w:eastAsia="es-MX"/>
              </w:rPr>
              <w:t>519</w:t>
            </w:r>
            <w:r>
              <w:rPr>
                <w:rFonts w:ascii="Arial" w:hAnsi="Arial" w:cs="Arial"/>
                <w:color w:val="000000" w:themeColor="text1"/>
                <w:sz w:val="22"/>
                <w:szCs w:val="22"/>
                <w:lang w:eastAsia="es-MX"/>
              </w:rPr>
              <w:t>.</w:t>
            </w:r>
            <w:r w:rsidR="0000292C">
              <w:rPr>
                <w:rFonts w:ascii="Arial" w:hAnsi="Arial" w:cs="Arial"/>
                <w:color w:val="000000" w:themeColor="text1"/>
                <w:sz w:val="22"/>
                <w:szCs w:val="22"/>
                <w:lang w:eastAsia="es-MX"/>
              </w:rPr>
              <w:t>2</w:t>
            </w:r>
            <w:r>
              <w:rPr>
                <w:rFonts w:ascii="Arial" w:hAnsi="Arial" w:cs="Arial"/>
                <w:color w:val="000000" w:themeColor="text1"/>
                <w:sz w:val="22"/>
                <w:szCs w:val="22"/>
                <w:lang w:eastAsia="es-MX"/>
              </w:rPr>
              <w:t>6</w:t>
            </w:r>
          </w:p>
        </w:tc>
      </w:tr>
      <w:tr w:rsidR="00ED019A" w:rsidRPr="001A44AA" w14:paraId="5F0BA09E" w14:textId="77777777" w:rsidTr="00BA1545">
        <w:trPr>
          <w:trHeight w:val="20"/>
        </w:trPr>
        <w:tc>
          <w:tcPr>
            <w:tcW w:w="420" w:type="dxa"/>
            <w:shd w:val="clear" w:color="auto" w:fill="auto"/>
            <w:noWrap/>
            <w:vAlign w:val="center"/>
            <w:hideMark/>
          </w:tcPr>
          <w:p w14:paraId="2B19468F"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3B4ACF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588" w:type="dxa"/>
            <w:gridSpan w:val="2"/>
            <w:shd w:val="clear" w:color="auto" w:fill="auto"/>
            <w:noWrap/>
            <w:vAlign w:val="center"/>
            <w:hideMark/>
          </w:tcPr>
          <w:p w14:paraId="455BA75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Aportaciones</w:t>
            </w:r>
          </w:p>
        </w:tc>
        <w:tc>
          <w:tcPr>
            <w:tcW w:w="0" w:type="auto"/>
            <w:shd w:val="clear" w:color="auto" w:fill="auto"/>
            <w:noWrap/>
            <w:vAlign w:val="center"/>
            <w:hideMark/>
          </w:tcPr>
          <w:p w14:paraId="682E9B60" w14:textId="77777777" w:rsidR="00ED019A" w:rsidRPr="001A44AA" w:rsidRDefault="00ED019A" w:rsidP="00ED019A">
            <w:pPr>
              <w:jc w:val="right"/>
              <w:rPr>
                <w:rFonts w:ascii="Arial" w:hAnsi="Arial" w:cs="Arial"/>
                <w:color w:val="000000" w:themeColor="text1"/>
                <w:sz w:val="22"/>
                <w:szCs w:val="22"/>
              </w:rPr>
            </w:pPr>
            <w:r w:rsidRPr="001A44AA">
              <w:rPr>
                <w:rFonts w:ascii="Arial" w:hAnsi="Arial" w:cs="Arial"/>
                <w:color w:val="000000" w:themeColor="text1"/>
                <w:sz w:val="22"/>
                <w:szCs w:val="22"/>
              </w:rPr>
              <w:t>28,</w:t>
            </w:r>
            <w:r>
              <w:rPr>
                <w:rFonts w:ascii="Arial" w:hAnsi="Arial" w:cs="Arial"/>
                <w:color w:val="000000" w:themeColor="text1"/>
                <w:sz w:val="22"/>
                <w:szCs w:val="22"/>
              </w:rPr>
              <w:t>307</w:t>
            </w:r>
            <w:r w:rsidRPr="001A44AA">
              <w:rPr>
                <w:rFonts w:ascii="Arial" w:hAnsi="Arial" w:cs="Arial"/>
                <w:color w:val="000000" w:themeColor="text1"/>
                <w:sz w:val="22"/>
                <w:szCs w:val="22"/>
              </w:rPr>
              <w:t>,</w:t>
            </w:r>
            <w:r>
              <w:rPr>
                <w:rFonts w:ascii="Arial" w:hAnsi="Arial" w:cs="Arial"/>
                <w:color w:val="000000" w:themeColor="text1"/>
                <w:sz w:val="22"/>
                <w:szCs w:val="22"/>
              </w:rPr>
              <w:t>965.32</w:t>
            </w:r>
          </w:p>
        </w:tc>
      </w:tr>
      <w:tr w:rsidR="00ED019A" w:rsidRPr="001A44AA" w14:paraId="516F321A" w14:textId="77777777" w:rsidTr="00BA1545">
        <w:trPr>
          <w:trHeight w:val="20"/>
        </w:trPr>
        <w:tc>
          <w:tcPr>
            <w:tcW w:w="420" w:type="dxa"/>
            <w:shd w:val="clear" w:color="auto" w:fill="auto"/>
            <w:noWrap/>
            <w:vAlign w:val="center"/>
            <w:hideMark/>
          </w:tcPr>
          <w:p w14:paraId="5C1DB912"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B51C20D"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0A8E56C0"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11A2B82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FISM</w:t>
            </w:r>
          </w:p>
        </w:tc>
        <w:tc>
          <w:tcPr>
            <w:tcW w:w="0" w:type="auto"/>
            <w:shd w:val="clear" w:color="auto" w:fill="auto"/>
            <w:noWrap/>
            <w:vAlign w:val="center"/>
            <w:hideMark/>
          </w:tcPr>
          <w:p w14:paraId="2A7E7C31"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6,</w:t>
            </w:r>
            <w:r>
              <w:rPr>
                <w:rFonts w:ascii="Arial" w:hAnsi="Arial" w:cs="Arial"/>
                <w:color w:val="000000" w:themeColor="text1"/>
                <w:sz w:val="22"/>
                <w:szCs w:val="22"/>
                <w:lang w:eastAsia="es-MX"/>
              </w:rPr>
              <w:t>464</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614.42</w:t>
            </w:r>
          </w:p>
        </w:tc>
      </w:tr>
      <w:tr w:rsidR="00ED019A" w:rsidRPr="001A44AA" w14:paraId="2D7DB57A" w14:textId="77777777" w:rsidTr="00BA1545">
        <w:trPr>
          <w:trHeight w:val="20"/>
        </w:trPr>
        <w:tc>
          <w:tcPr>
            <w:tcW w:w="420" w:type="dxa"/>
            <w:shd w:val="clear" w:color="auto" w:fill="auto"/>
            <w:noWrap/>
            <w:vAlign w:val="center"/>
            <w:hideMark/>
          </w:tcPr>
          <w:p w14:paraId="31E1E22B"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1AE537A"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57C5509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163" w:type="dxa"/>
            <w:shd w:val="clear" w:color="auto" w:fill="auto"/>
            <w:noWrap/>
            <w:vAlign w:val="center"/>
            <w:hideMark/>
          </w:tcPr>
          <w:p w14:paraId="47B10EC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FORTAMUN</w:t>
            </w:r>
          </w:p>
        </w:tc>
        <w:tc>
          <w:tcPr>
            <w:tcW w:w="0" w:type="auto"/>
            <w:shd w:val="clear" w:color="auto" w:fill="auto"/>
            <w:noWrap/>
            <w:vAlign w:val="center"/>
            <w:hideMark/>
          </w:tcPr>
          <w:p w14:paraId="6E90363D"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r>
              <w:rPr>
                <w:rFonts w:ascii="Arial" w:hAnsi="Arial" w:cs="Arial"/>
                <w:color w:val="000000" w:themeColor="text1"/>
                <w:sz w:val="22"/>
                <w:szCs w:val="22"/>
                <w:lang w:eastAsia="es-MX"/>
              </w:rPr>
              <w:t>1</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843</w:t>
            </w:r>
            <w:r w:rsidRPr="001A44AA">
              <w:rPr>
                <w:rFonts w:ascii="Arial" w:hAnsi="Arial" w:cs="Arial"/>
                <w:color w:val="000000" w:themeColor="text1"/>
                <w:sz w:val="22"/>
                <w:szCs w:val="22"/>
                <w:lang w:eastAsia="es-MX"/>
              </w:rPr>
              <w:t>,35</w:t>
            </w:r>
            <w:r>
              <w:rPr>
                <w:rFonts w:ascii="Arial" w:hAnsi="Arial" w:cs="Arial"/>
                <w:color w:val="000000" w:themeColor="text1"/>
                <w:sz w:val="22"/>
                <w:szCs w:val="22"/>
                <w:lang w:eastAsia="es-MX"/>
              </w:rPr>
              <w:t>0</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9</w:t>
            </w:r>
            <w:r w:rsidRPr="001A44AA">
              <w:rPr>
                <w:rFonts w:ascii="Arial" w:hAnsi="Arial" w:cs="Arial"/>
                <w:color w:val="000000" w:themeColor="text1"/>
                <w:sz w:val="22"/>
                <w:szCs w:val="22"/>
                <w:lang w:eastAsia="es-MX"/>
              </w:rPr>
              <w:t>0</w:t>
            </w:r>
          </w:p>
        </w:tc>
      </w:tr>
      <w:tr w:rsidR="00ED019A" w:rsidRPr="001A44AA" w14:paraId="77CCBBAA" w14:textId="77777777" w:rsidTr="00BA1545">
        <w:trPr>
          <w:trHeight w:val="20"/>
        </w:trPr>
        <w:tc>
          <w:tcPr>
            <w:tcW w:w="420" w:type="dxa"/>
            <w:shd w:val="clear" w:color="auto" w:fill="auto"/>
            <w:noWrap/>
            <w:vAlign w:val="center"/>
          </w:tcPr>
          <w:p w14:paraId="4AA7D1C7"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tcPr>
          <w:p w14:paraId="23278B92"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tcPr>
          <w:p w14:paraId="3F22366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163" w:type="dxa"/>
            <w:shd w:val="clear" w:color="auto" w:fill="auto"/>
            <w:vAlign w:val="center"/>
          </w:tcPr>
          <w:p w14:paraId="1E8F045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ESPACIOS PUBLICOS</w:t>
            </w:r>
          </w:p>
        </w:tc>
        <w:tc>
          <w:tcPr>
            <w:tcW w:w="0" w:type="auto"/>
            <w:shd w:val="clear" w:color="auto" w:fill="auto"/>
            <w:noWrap/>
            <w:vAlign w:val="center"/>
          </w:tcPr>
          <w:p w14:paraId="6FA71490"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0.00</w:t>
            </w:r>
          </w:p>
        </w:tc>
      </w:tr>
      <w:tr w:rsidR="00ED019A" w:rsidRPr="001A44AA" w14:paraId="788BCED9" w14:textId="77777777" w:rsidTr="00BA1545">
        <w:trPr>
          <w:trHeight w:val="20"/>
        </w:trPr>
        <w:tc>
          <w:tcPr>
            <w:tcW w:w="420" w:type="dxa"/>
            <w:shd w:val="clear" w:color="auto" w:fill="auto"/>
            <w:noWrap/>
            <w:vAlign w:val="center"/>
          </w:tcPr>
          <w:p w14:paraId="04486392"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tcPr>
          <w:p w14:paraId="6820806C"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tcPr>
          <w:p w14:paraId="41EBABC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163" w:type="dxa"/>
            <w:shd w:val="clear" w:color="auto" w:fill="auto"/>
            <w:vAlign w:val="center"/>
          </w:tcPr>
          <w:p w14:paraId="092953B3"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FOPADEM</w:t>
            </w:r>
          </w:p>
        </w:tc>
        <w:tc>
          <w:tcPr>
            <w:tcW w:w="0" w:type="auto"/>
            <w:shd w:val="clear" w:color="auto" w:fill="auto"/>
            <w:noWrap/>
            <w:vAlign w:val="center"/>
          </w:tcPr>
          <w:p w14:paraId="117CB72C"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2A0B3E40" w14:textId="77777777" w:rsidTr="00BA1545">
        <w:trPr>
          <w:trHeight w:val="20"/>
        </w:trPr>
        <w:tc>
          <w:tcPr>
            <w:tcW w:w="420" w:type="dxa"/>
            <w:shd w:val="clear" w:color="auto" w:fill="auto"/>
            <w:noWrap/>
            <w:vAlign w:val="center"/>
            <w:hideMark/>
          </w:tcPr>
          <w:p w14:paraId="268B600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BF0D16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588" w:type="dxa"/>
            <w:gridSpan w:val="2"/>
            <w:shd w:val="clear" w:color="auto" w:fill="auto"/>
            <w:noWrap/>
            <w:vAlign w:val="center"/>
            <w:hideMark/>
          </w:tcPr>
          <w:p w14:paraId="709F225A"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Convenios</w:t>
            </w:r>
          </w:p>
        </w:tc>
        <w:tc>
          <w:tcPr>
            <w:tcW w:w="0" w:type="auto"/>
            <w:shd w:val="clear" w:color="auto" w:fill="auto"/>
            <w:noWrap/>
            <w:vAlign w:val="center"/>
            <w:hideMark/>
          </w:tcPr>
          <w:p w14:paraId="23F5DC25"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74C9D10B" w14:textId="77777777" w:rsidTr="00BA1545">
        <w:trPr>
          <w:trHeight w:val="20"/>
        </w:trPr>
        <w:tc>
          <w:tcPr>
            <w:tcW w:w="420" w:type="dxa"/>
            <w:shd w:val="clear" w:color="auto" w:fill="auto"/>
            <w:noWrap/>
            <w:vAlign w:val="center"/>
            <w:hideMark/>
          </w:tcPr>
          <w:p w14:paraId="0C5FE9A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5694762D"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18867E8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7AAFF2C0"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FONDO MINERO</w:t>
            </w:r>
          </w:p>
        </w:tc>
        <w:tc>
          <w:tcPr>
            <w:tcW w:w="0" w:type="auto"/>
            <w:shd w:val="clear" w:color="auto" w:fill="auto"/>
            <w:noWrap/>
            <w:vAlign w:val="center"/>
          </w:tcPr>
          <w:p w14:paraId="4B00B26D" w14:textId="77777777" w:rsidR="00ED019A" w:rsidRPr="001A44AA" w:rsidRDefault="00ED019A" w:rsidP="00ED019A">
            <w:pPr>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ED019A" w:rsidRPr="001A44AA" w14:paraId="02DE31D4" w14:textId="77777777" w:rsidTr="00BA1545">
        <w:trPr>
          <w:trHeight w:val="20"/>
        </w:trPr>
        <w:tc>
          <w:tcPr>
            <w:tcW w:w="420" w:type="dxa"/>
            <w:shd w:val="clear" w:color="auto" w:fill="auto"/>
            <w:noWrap/>
            <w:vAlign w:val="center"/>
            <w:hideMark/>
          </w:tcPr>
          <w:p w14:paraId="7D657DD7" w14:textId="77777777" w:rsidR="00ED019A" w:rsidRPr="001A44AA" w:rsidRDefault="00ED019A" w:rsidP="00ED019A">
            <w:pPr>
              <w:jc w:val="both"/>
              <w:rPr>
                <w:rFonts w:ascii="Arial" w:hAnsi="Arial" w:cs="Arial"/>
                <w:color w:val="000000" w:themeColor="text1"/>
                <w:sz w:val="22"/>
                <w:szCs w:val="22"/>
                <w:lang w:eastAsia="es-MX"/>
              </w:rPr>
            </w:pPr>
          </w:p>
        </w:tc>
        <w:tc>
          <w:tcPr>
            <w:tcW w:w="284" w:type="dxa"/>
            <w:shd w:val="clear" w:color="auto" w:fill="auto"/>
            <w:noWrap/>
            <w:vAlign w:val="center"/>
            <w:hideMark/>
          </w:tcPr>
          <w:p w14:paraId="3999A235"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55F0A3E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163" w:type="dxa"/>
            <w:shd w:val="clear" w:color="auto" w:fill="auto"/>
            <w:noWrap/>
            <w:vAlign w:val="center"/>
            <w:hideMark/>
          </w:tcPr>
          <w:p w14:paraId="0BCC5D7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HIDROCARBUROS</w:t>
            </w:r>
          </w:p>
        </w:tc>
        <w:tc>
          <w:tcPr>
            <w:tcW w:w="0" w:type="auto"/>
            <w:shd w:val="clear" w:color="auto" w:fill="auto"/>
            <w:noWrap/>
            <w:vAlign w:val="center"/>
          </w:tcPr>
          <w:p w14:paraId="3A2A4678" w14:textId="77777777" w:rsidR="00ED019A" w:rsidRPr="001A44AA" w:rsidRDefault="00ED019A" w:rsidP="00ED019A">
            <w:pPr>
              <w:jc w:val="right"/>
              <w:rPr>
                <w:rFonts w:ascii="Arial" w:hAnsi="Arial" w:cs="Arial"/>
                <w:color w:val="000000" w:themeColor="text1"/>
                <w:sz w:val="22"/>
                <w:szCs w:val="22"/>
                <w:lang w:eastAsia="es-MX"/>
              </w:rPr>
            </w:pPr>
          </w:p>
        </w:tc>
      </w:tr>
      <w:tr w:rsidR="00ED019A" w:rsidRPr="001A44AA" w14:paraId="7F749809" w14:textId="77777777" w:rsidTr="00BA1545">
        <w:trPr>
          <w:trHeight w:val="20"/>
        </w:trPr>
        <w:tc>
          <w:tcPr>
            <w:tcW w:w="420" w:type="dxa"/>
            <w:shd w:val="clear" w:color="auto" w:fill="auto"/>
            <w:noWrap/>
            <w:vAlign w:val="center"/>
          </w:tcPr>
          <w:p w14:paraId="212A4964" w14:textId="77777777" w:rsidR="00ED019A" w:rsidRPr="001A44AA" w:rsidRDefault="00ED019A" w:rsidP="00ED019A">
            <w:pPr>
              <w:jc w:val="both"/>
              <w:rPr>
                <w:rFonts w:ascii="Arial" w:hAnsi="Arial" w:cs="Arial"/>
                <w:color w:val="000000" w:themeColor="text1"/>
                <w:sz w:val="22"/>
                <w:szCs w:val="22"/>
                <w:lang w:eastAsia="es-MX"/>
              </w:rPr>
            </w:pPr>
          </w:p>
        </w:tc>
        <w:tc>
          <w:tcPr>
            <w:tcW w:w="284" w:type="dxa"/>
            <w:shd w:val="clear" w:color="auto" w:fill="auto"/>
            <w:noWrap/>
            <w:vAlign w:val="center"/>
          </w:tcPr>
          <w:p w14:paraId="6E4E3DB8"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tcPr>
          <w:p w14:paraId="4AA2BC1F" w14:textId="77777777" w:rsidR="00ED019A" w:rsidRPr="001A44AA" w:rsidRDefault="00ED019A" w:rsidP="00ED019A">
            <w:pPr>
              <w:jc w:val="both"/>
              <w:rPr>
                <w:rFonts w:ascii="Arial" w:hAnsi="Arial" w:cs="Arial"/>
                <w:color w:val="000000" w:themeColor="text1"/>
                <w:sz w:val="22"/>
                <w:szCs w:val="22"/>
                <w:lang w:eastAsia="es-MX"/>
              </w:rPr>
            </w:pPr>
          </w:p>
        </w:tc>
        <w:tc>
          <w:tcPr>
            <w:tcW w:w="7163" w:type="dxa"/>
            <w:shd w:val="clear" w:color="auto" w:fill="auto"/>
            <w:noWrap/>
            <w:vAlign w:val="center"/>
          </w:tcPr>
          <w:p w14:paraId="6017C9E6" w14:textId="77777777" w:rsidR="00ED019A" w:rsidRPr="001A44AA" w:rsidRDefault="00ED019A" w:rsidP="00ED019A">
            <w:pPr>
              <w:jc w:val="both"/>
              <w:rPr>
                <w:rFonts w:ascii="Arial" w:hAnsi="Arial" w:cs="Arial"/>
                <w:color w:val="000000" w:themeColor="text1"/>
                <w:sz w:val="22"/>
                <w:szCs w:val="22"/>
                <w:lang w:eastAsia="es-MX"/>
              </w:rPr>
            </w:pPr>
          </w:p>
        </w:tc>
        <w:tc>
          <w:tcPr>
            <w:tcW w:w="0" w:type="auto"/>
            <w:shd w:val="clear" w:color="auto" w:fill="auto"/>
            <w:noWrap/>
            <w:vAlign w:val="center"/>
          </w:tcPr>
          <w:p w14:paraId="0BA97831" w14:textId="77777777" w:rsidR="00ED019A" w:rsidRPr="001A44AA" w:rsidRDefault="00ED019A" w:rsidP="00ED019A">
            <w:pPr>
              <w:jc w:val="right"/>
              <w:rPr>
                <w:rFonts w:ascii="Arial" w:hAnsi="Arial" w:cs="Arial"/>
                <w:color w:val="000000" w:themeColor="text1"/>
                <w:sz w:val="22"/>
                <w:szCs w:val="22"/>
                <w:lang w:eastAsia="es-MX"/>
              </w:rPr>
            </w:pPr>
          </w:p>
        </w:tc>
      </w:tr>
      <w:tr w:rsidR="00ED019A" w:rsidRPr="001A44AA" w14:paraId="6E60FB50" w14:textId="77777777" w:rsidTr="00BA1545">
        <w:trPr>
          <w:trHeight w:val="20"/>
        </w:trPr>
        <w:tc>
          <w:tcPr>
            <w:tcW w:w="420" w:type="dxa"/>
            <w:shd w:val="clear" w:color="000000" w:fill="D8D8D8"/>
            <w:noWrap/>
            <w:vAlign w:val="center"/>
            <w:hideMark/>
          </w:tcPr>
          <w:p w14:paraId="36F97FDD"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9</w:t>
            </w:r>
          </w:p>
        </w:tc>
        <w:tc>
          <w:tcPr>
            <w:tcW w:w="7872" w:type="dxa"/>
            <w:gridSpan w:val="3"/>
            <w:shd w:val="clear" w:color="000000" w:fill="D8D8D8"/>
            <w:noWrap/>
            <w:vAlign w:val="center"/>
            <w:hideMark/>
          </w:tcPr>
          <w:p w14:paraId="1CAB1F06"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Transferencias, Asignaciones, Subsidios y Otras Ayudas</w:t>
            </w:r>
          </w:p>
        </w:tc>
        <w:tc>
          <w:tcPr>
            <w:tcW w:w="0" w:type="auto"/>
            <w:shd w:val="clear" w:color="000000" w:fill="D8D8D8"/>
            <w:noWrap/>
            <w:vAlign w:val="center"/>
            <w:hideMark/>
          </w:tcPr>
          <w:p w14:paraId="6BD1E592" w14:textId="77777777" w:rsidR="00ED019A" w:rsidRPr="001A44AA" w:rsidRDefault="00ED019A" w:rsidP="00ED019A">
            <w:pPr>
              <w:jc w:val="right"/>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0.00</w:t>
            </w:r>
          </w:p>
        </w:tc>
      </w:tr>
      <w:tr w:rsidR="00ED019A" w:rsidRPr="001A44AA" w14:paraId="7A748E9A" w14:textId="77777777" w:rsidTr="00BA1545">
        <w:trPr>
          <w:trHeight w:val="20"/>
        </w:trPr>
        <w:tc>
          <w:tcPr>
            <w:tcW w:w="420" w:type="dxa"/>
            <w:shd w:val="clear" w:color="auto" w:fill="auto"/>
            <w:noWrap/>
            <w:vAlign w:val="center"/>
            <w:hideMark/>
          </w:tcPr>
          <w:p w14:paraId="19960DD9"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C9DF2F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588" w:type="dxa"/>
            <w:gridSpan w:val="2"/>
            <w:shd w:val="clear" w:color="auto" w:fill="auto"/>
            <w:noWrap/>
            <w:vAlign w:val="center"/>
            <w:hideMark/>
          </w:tcPr>
          <w:p w14:paraId="427E728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Internas y Asignaciones al Sector Público</w:t>
            </w:r>
          </w:p>
        </w:tc>
        <w:tc>
          <w:tcPr>
            <w:tcW w:w="0" w:type="auto"/>
            <w:shd w:val="clear" w:color="auto" w:fill="auto"/>
            <w:noWrap/>
            <w:vAlign w:val="center"/>
            <w:hideMark/>
          </w:tcPr>
          <w:p w14:paraId="07FC7080"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4AAD7A3A" w14:textId="77777777" w:rsidTr="00BA1545">
        <w:trPr>
          <w:trHeight w:val="20"/>
        </w:trPr>
        <w:tc>
          <w:tcPr>
            <w:tcW w:w="420" w:type="dxa"/>
            <w:shd w:val="clear" w:color="auto" w:fill="auto"/>
            <w:noWrap/>
            <w:vAlign w:val="center"/>
            <w:hideMark/>
          </w:tcPr>
          <w:p w14:paraId="648F9B4F"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4461F28"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41262C3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707BA01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Internas y Asignaciones al Sector Público</w:t>
            </w:r>
          </w:p>
        </w:tc>
        <w:tc>
          <w:tcPr>
            <w:tcW w:w="0" w:type="auto"/>
            <w:shd w:val="clear" w:color="auto" w:fill="auto"/>
            <w:noWrap/>
            <w:vAlign w:val="center"/>
            <w:hideMark/>
          </w:tcPr>
          <w:p w14:paraId="51B93EDD"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7BDA0B62" w14:textId="77777777" w:rsidTr="00BA1545">
        <w:trPr>
          <w:trHeight w:val="20"/>
        </w:trPr>
        <w:tc>
          <w:tcPr>
            <w:tcW w:w="420" w:type="dxa"/>
            <w:shd w:val="clear" w:color="auto" w:fill="auto"/>
            <w:noWrap/>
            <w:vAlign w:val="center"/>
            <w:hideMark/>
          </w:tcPr>
          <w:p w14:paraId="7C36EA05"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1BCB1A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588" w:type="dxa"/>
            <w:gridSpan w:val="2"/>
            <w:shd w:val="clear" w:color="auto" w:fill="auto"/>
            <w:noWrap/>
            <w:vAlign w:val="center"/>
            <w:hideMark/>
          </w:tcPr>
          <w:p w14:paraId="1EF967C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al Resto del Sector Público</w:t>
            </w:r>
          </w:p>
        </w:tc>
        <w:tc>
          <w:tcPr>
            <w:tcW w:w="0" w:type="auto"/>
            <w:shd w:val="clear" w:color="auto" w:fill="auto"/>
            <w:noWrap/>
            <w:vAlign w:val="center"/>
            <w:hideMark/>
          </w:tcPr>
          <w:p w14:paraId="610E4781"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7F78381A" w14:textId="77777777" w:rsidTr="00BA1545">
        <w:trPr>
          <w:trHeight w:val="20"/>
        </w:trPr>
        <w:tc>
          <w:tcPr>
            <w:tcW w:w="420" w:type="dxa"/>
            <w:shd w:val="clear" w:color="auto" w:fill="auto"/>
            <w:noWrap/>
            <w:vAlign w:val="center"/>
            <w:hideMark/>
          </w:tcPr>
          <w:p w14:paraId="76F3A18A"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B891D8C"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563F6BC9"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5A16D576"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Otorgadas al Municipio</w:t>
            </w:r>
          </w:p>
        </w:tc>
        <w:tc>
          <w:tcPr>
            <w:tcW w:w="0" w:type="auto"/>
            <w:shd w:val="clear" w:color="auto" w:fill="auto"/>
            <w:noWrap/>
            <w:vAlign w:val="center"/>
            <w:hideMark/>
          </w:tcPr>
          <w:p w14:paraId="3907E8BC"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127728EB" w14:textId="77777777" w:rsidTr="00BA1545">
        <w:trPr>
          <w:trHeight w:val="20"/>
        </w:trPr>
        <w:tc>
          <w:tcPr>
            <w:tcW w:w="420" w:type="dxa"/>
            <w:shd w:val="clear" w:color="auto" w:fill="auto"/>
            <w:noWrap/>
            <w:vAlign w:val="center"/>
            <w:hideMark/>
          </w:tcPr>
          <w:p w14:paraId="420D4C69"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1339218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588" w:type="dxa"/>
            <w:gridSpan w:val="2"/>
            <w:shd w:val="clear" w:color="auto" w:fill="auto"/>
            <w:noWrap/>
            <w:vAlign w:val="center"/>
            <w:hideMark/>
          </w:tcPr>
          <w:p w14:paraId="11C6FEA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Subsidios y Subvenciones</w:t>
            </w:r>
          </w:p>
        </w:tc>
        <w:tc>
          <w:tcPr>
            <w:tcW w:w="0" w:type="auto"/>
            <w:shd w:val="clear" w:color="auto" w:fill="auto"/>
            <w:noWrap/>
            <w:vAlign w:val="center"/>
            <w:hideMark/>
          </w:tcPr>
          <w:p w14:paraId="1A24D7CA"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29790F37" w14:textId="77777777" w:rsidTr="00BA1545">
        <w:trPr>
          <w:trHeight w:val="20"/>
        </w:trPr>
        <w:tc>
          <w:tcPr>
            <w:tcW w:w="420" w:type="dxa"/>
            <w:shd w:val="clear" w:color="auto" w:fill="auto"/>
            <w:noWrap/>
            <w:vAlign w:val="center"/>
            <w:hideMark/>
          </w:tcPr>
          <w:p w14:paraId="00696C42"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76ACBE2"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071C87E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6C957E6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Subsidios Federales</w:t>
            </w:r>
          </w:p>
        </w:tc>
        <w:tc>
          <w:tcPr>
            <w:tcW w:w="0" w:type="auto"/>
            <w:shd w:val="clear" w:color="auto" w:fill="auto"/>
            <w:noWrap/>
            <w:vAlign w:val="center"/>
            <w:hideMark/>
          </w:tcPr>
          <w:p w14:paraId="3E1E3F8E"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708A1D21" w14:textId="77777777" w:rsidTr="00BA1545">
        <w:trPr>
          <w:trHeight w:val="20"/>
        </w:trPr>
        <w:tc>
          <w:tcPr>
            <w:tcW w:w="420" w:type="dxa"/>
            <w:shd w:val="clear" w:color="auto" w:fill="auto"/>
            <w:noWrap/>
            <w:vAlign w:val="center"/>
            <w:hideMark/>
          </w:tcPr>
          <w:p w14:paraId="244988A6"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340C0FB6"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4DC396E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163" w:type="dxa"/>
            <w:shd w:val="clear" w:color="auto" w:fill="auto"/>
            <w:noWrap/>
            <w:vAlign w:val="center"/>
            <w:hideMark/>
          </w:tcPr>
          <w:p w14:paraId="6381EBD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SUBSEMUN</w:t>
            </w:r>
          </w:p>
        </w:tc>
        <w:tc>
          <w:tcPr>
            <w:tcW w:w="0" w:type="auto"/>
            <w:shd w:val="clear" w:color="auto" w:fill="auto"/>
            <w:noWrap/>
            <w:vAlign w:val="center"/>
            <w:hideMark/>
          </w:tcPr>
          <w:p w14:paraId="0A40BC72"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15B7E5AF" w14:textId="77777777" w:rsidTr="00BA1545">
        <w:trPr>
          <w:trHeight w:val="20"/>
        </w:trPr>
        <w:tc>
          <w:tcPr>
            <w:tcW w:w="420" w:type="dxa"/>
            <w:shd w:val="clear" w:color="auto" w:fill="auto"/>
            <w:noWrap/>
            <w:vAlign w:val="center"/>
            <w:hideMark/>
          </w:tcPr>
          <w:p w14:paraId="7D8C7245"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1008C7D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88" w:type="dxa"/>
            <w:gridSpan w:val="2"/>
            <w:shd w:val="clear" w:color="auto" w:fill="auto"/>
            <w:noWrap/>
            <w:vAlign w:val="center"/>
            <w:hideMark/>
          </w:tcPr>
          <w:p w14:paraId="3BE83A6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Ayudas sociales</w:t>
            </w:r>
          </w:p>
        </w:tc>
        <w:tc>
          <w:tcPr>
            <w:tcW w:w="0" w:type="auto"/>
            <w:shd w:val="clear" w:color="auto" w:fill="auto"/>
            <w:noWrap/>
            <w:vAlign w:val="center"/>
            <w:hideMark/>
          </w:tcPr>
          <w:p w14:paraId="5716834C"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1C54AEC9" w14:textId="77777777" w:rsidTr="00BA1545">
        <w:trPr>
          <w:trHeight w:val="20"/>
        </w:trPr>
        <w:tc>
          <w:tcPr>
            <w:tcW w:w="420" w:type="dxa"/>
            <w:shd w:val="clear" w:color="auto" w:fill="auto"/>
            <w:noWrap/>
            <w:vAlign w:val="center"/>
            <w:hideMark/>
          </w:tcPr>
          <w:p w14:paraId="4AF333B4"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F136504"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5617487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5644849A"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Donativos</w:t>
            </w:r>
          </w:p>
        </w:tc>
        <w:tc>
          <w:tcPr>
            <w:tcW w:w="0" w:type="auto"/>
            <w:shd w:val="clear" w:color="auto" w:fill="auto"/>
            <w:noWrap/>
            <w:vAlign w:val="center"/>
            <w:hideMark/>
          </w:tcPr>
          <w:p w14:paraId="1D9FF3B2"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47F9138D" w14:textId="77777777" w:rsidTr="00BA1545">
        <w:trPr>
          <w:trHeight w:val="20"/>
        </w:trPr>
        <w:tc>
          <w:tcPr>
            <w:tcW w:w="420" w:type="dxa"/>
            <w:shd w:val="clear" w:color="auto" w:fill="auto"/>
            <w:noWrap/>
            <w:vAlign w:val="center"/>
            <w:hideMark/>
          </w:tcPr>
          <w:p w14:paraId="77C2148E"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B9B8CFC"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588" w:type="dxa"/>
            <w:gridSpan w:val="2"/>
            <w:shd w:val="clear" w:color="auto" w:fill="auto"/>
            <w:noWrap/>
            <w:vAlign w:val="center"/>
            <w:hideMark/>
          </w:tcPr>
          <w:p w14:paraId="497C940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Pensiones y Jubilaciones</w:t>
            </w:r>
          </w:p>
        </w:tc>
        <w:tc>
          <w:tcPr>
            <w:tcW w:w="0" w:type="auto"/>
            <w:shd w:val="clear" w:color="auto" w:fill="auto"/>
            <w:noWrap/>
            <w:vAlign w:val="center"/>
            <w:hideMark/>
          </w:tcPr>
          <w:p w14:paraId="4B48EEAC"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0868E0A4" w14:textId="77777777" w:rsidTr="00BA1545">
        <w:trPr>
          <w:trHeight w:val="20"/>
        </w:trPr>
        <w:tc>
          <w:tcPr>
            <w:tcW w:w="420" w:type="dxa"/>
            <w:shd w:val="clear" w:color="auto" w:fill="auto"/>
            <w:noWrap/>
            <w:vAlign w:val="center"/>
            <w:hideMark/>
          </w:tcPr>
          <w:p w14:paraId="396FE49C"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14A20D17"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27DCEBB8"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614BCCCE"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Pensiones y Jubilaciones</w:t>
            </w:r>
          </w:p>
        </w:tc>
        <w:tc>
          <w:tcPr>
            <w:tcW w:w="0" w:type="auto"/>
            <w:shd w:val="clear" w:color="auto" w:fill="auto"/>
            <w:noWrap/>
            <w:vAlign w:val="center"/>
            <w:hideMark/>
          </w:tcPr>
          <w:p w14:paraId="33FCE84F"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7D6E059B" w14:textId="77777777" w:rsidTr="00BA1545">
        <w:trPr>
          <w:trHeight w:val="20"/>
        </w:trPr>
        <w:tc>
          <w:tcPr>
            <w:tcW w:w="420" w:type="dxa"/>
            <w:shd w:val="clear" w:color="auto" w:fill="auto"/>
            <w:noWrap/>
            <w:vAlign w:val="center"/>
            <w:hideMark/>
          </w:tcPr>
          <w:p w14:paraId="3A7EA10F"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26F5A01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7588" w:type="dxa"/>
            <w:gridSpan w:val="2"/>
            <w:shd w:val="clear" w:color="auto" w:fill="auto"/>
            <w:noWrap/>
            <w:vAlign w:val="center"/>
            <w:hideMark/>
          </w:tcPr>
          <w:p w14:paraId="380BF59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a Fideicomisos, mandatos y análogos</w:t>
            </w:r>
          </w:p>
        </w:tc>
        <w:tc>
          <w:tcPr>
            <w:tcW w:w="0" w:type="auto"/>
            <w:shd w:val="clear" w:color="auto" w:fill="auto"/>
            <w:noWrap/>
            <w:vAlign w:val="center"/>
            <w:hideMark/>
          </w:tcPr>
          <w:p w14:paraId="3DDA5EA7"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7AC34118" w14:textId="77777777" w:rsidTr="008E4D4A">
        <w:trPr>
          <w:trHeight w:val="58"/>
        </w:trPr>
        <w:tc>
          <w:tcPr>
            <w:tcW w:w="420" w:type="dxa"/>
            <w:shd w:val="clear" w:color="auto" w:fill="auto"/>
            <w:noWrap/>
            <w:vAlign w:val="center"/>
            <w:hideMark/>
          </w:tcPr>
          <w:p w14:paraId="00D9FC74"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45B6AC68"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0C00E97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1A08B3A7"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a Fideicomisos, mandatos y análogos</w:t>
            </w:r>
          </w:p>
        </w:tc>
        <w:tc>
          <w:tcPr>
            <w:tcW w:w="0" w:type="auto"/>
            <w:shd w:val="clear" w:color="auto" w:fill="auto"/>
            <w:noWrap/>
            <w:vAlign w:val="center"/>
            <w:hideMark/>
          </w:tcPr>
          <w:p w14:paraId="5AE0BD19"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3759A1BF" w14:textId="77777777" w:rsidTr="008E4D4A">
        <w:trPr>
          <w:trHeight w:val="58"/>
        </w:trPr>
        <w:tc>
          <w:tcPr>
            <w:tcW w:w="420" w:type="dxa"/>
            <w:shd w:val="clear" w:color="auto" w:fill="auto"/>
            <w:noWrap/>
            <w:vAlign w:val="center"/>
            <w:hideMark/>
          </w:tcPr>
          <w:p w14:paraId="2FA52DD5" w14:textId="77777777" w:rsidR="00ED019A" w:rsidRPr="001A44AA" w:rsidRDefault="00ED019A" w:rsidP="00ED019A">
            <w:pPr>
              <w:jc w:val="both"/>
              <w:rPr>
                <w:rFonts w:ascii="Arial" w:hAnsi="Arial" w:cs="Arial"/>
                <w:color w:val="000000" w:themeColor="text1"/>
                <w:sz w:val="22"/>
                <w:szCs w:val="22"/>
                <w:lang w:eastAsia="es-MX"/>
              </w:rPr>
            </w:pPr>
          </w:p>
        </w:tc>
        <w:tc>
          <w:tcPr>
            <w:tcW w:w="284" w:type="dxa"/>
            <w:shd w:val="clear" w:color="auto" w:fill="auto"/>
            <w:noWrap/>
            <w:vAlign w:val="center"/>
            <w:hideMark/>
          </w:tcPr>
          <w:p w14:paraId="6EDBFE72"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08BD52DA" w14:textId="77777777" w:rsidR="00ED019A" w:rsidRPr="001A44AA" w:rsidRDefault="00ED019A" w:rsidP="00ED019A">
            <w:pPr>
              <w:jc w:val="both"/>
              <w:rPr>
                <w:rFonts w:ascii="Arial" w:hAnsi="Arial" w:cs="Arial"/>
                <w:color w:val="000000" w:themeColor="text1"/>
                <w:sz w:val="22"/>
                <w:szCs w:val="22"/>
                <w:lang w:eastAsia="es-MX"/>
              </w:rPr>
            </w:pPr>
          </w:p>
        </w:tc>
        <w:tc>
          <w:tcPr>
            <w:tcW w:w="7163" w:type="dxa"/>
            <w:shd w:val="clear" w:color="auto" w:fill="auto"/>
            <w:noWrap/>
            <w:vAlign w:val="center"/>
            <w:hideMark/>
          </w:tcPr>
          <w:p w14:paraId="62203D59" w14:textId="709A01E1" w:rsidR="00ED019A" w:rsidRPr="001A44AA" w:rsidRDefault="008E4D4A" w:rsidP="00ED019A">
            <w:pPr>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0" w:type="auto"/>
            <w:shd w:val="clear" w:color="auto" w:fill="auto"/>
            <w:noWrap/>
            <w:vAlign w:val="center"/>
            <w:hideMark/>
          </w:tcPr>
          <w:p w14:paraId="09DE7C77" w14:textId="77777777" w:rsidR="00ED019A" w:rsidRPr="001A44AA" w:rsidRDefault="00ED019A" w:rsidP="00ED019A">
            <w:pPr>
              <w:jc w:val="right"/>
              <w:rPr>
                <w:rFonts w:ascii="Arial" w:hAnsi="Arial" w:cs="Arial"/>
                <w:color w:val="000000" w:themeColor="text1"/>
                <w:sz w:val="22"/>
                <w:szCs w:val="22"/>
                <w:lang w:eastAsia="es-MX"/>
              </w:rPr>
            </w:pPr>
          </w:p>
        </w:tc>
      </w:tr>
      <w:tr w:rsidR="00ED019A" w:rsidRPr="001A44AA" w14:paraId="45BDEBAC" w14:textId="77777777" w:rsidTr="00BA1545">
        <w:trPr>
          <w:trHeight w:val="20"/>
        </w:trPr>
        <w:tc>
          <w:tcPr>
            <w:tcW w:w="420" w:type="dxa"/>
            <w:shd w:val="clear" w:color="000000" w:fill="D8D8D8"/>
            <w:noWrap/>
            <w:vAlign w:val="center"/>
            <w:hideMark/>
          </w:tcPr>
          <w:p w14:paraId="049EDEED"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10</w:t>
            </w:r>
          </w:p>
        </w:tc>
        <w:tc>
          <w:tcPr>
            <w:tcW w:w="7872" w:type="dxa"/>
            <w:gridSpan w:val="3"/>
            <w:shd w:val="clear" w:color="000000" w:fill="D8D8D8"/>
            <w:noWrap/>
            <w:vAlign w:val="center"/>
            <w:hideMark/>
          </w:tcPr>
          <w:p w14:paraId="5DDAE8F6" w14:textId="77777777" w:rsidR="00ED019A" w:rsidRPr="001A44AA" w:rsidRDefault="00ED019A" w:rsidP="00ED019A">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Ingresos Derivados de Financiamientos</w:t>
            </w:r>
          </w:p>
        </w:tc>
        <w:tc>
          <w:tcPr>
            <w:tcW w:w="0" w:type="auto"/>
            <w:shd w:val="clear" w:color="000000" w:fill="D8D8D8"/>
            <w:noWrap/>
            <w:vAlign w:val="center"/>
            <w:hideMark/>
          </w:tcPr>
          <w:p w14:paraId="32280E6B" w14:textId="77777777" w:rsidR="00ED019A" w:rsidRPr="001A44AA" w:rsidRDefault="00ED019A" w:rsidP="00ED019A">
            <w:pPr>
              <w:jc w:val="right"/>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0.00</w:t>
            </w:r>
          </w:p>
        </w:tc>
      </w:tr>
      <w:tr w:rsidR="00ED019A" w:rsidRPr="001A44AA" w14:paraId="7D137AC7" w14:textId="77777777" w:rsidTr="00BA1545">
        <w:trPr>
          <w:trHeight w:val="20"/>
        </w:trPr>
        <w:tc>
          <w:tcPr>
            <w:tcW w:w="420" w:type="dxa"/>
            <w:shd w:val="clear" w:color="auto" w:fill="auto"/>
            <w:noWrap/>
            <w:vAlign w:val="center"/>
            <w:hideMark/>
          </w:tcPr>
          <w:p w14:paraId="2207064B"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028938CD"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588" w:type="dxa"/>
            <w:gridSpan w:val="2"/>
            <w:shd w:val="clear" w:color="auto" w:fill="auto"/>
            <w:noWrap/>
            <w:vAlign w:val="center"/>
            <w:hideMark/>
          </w:tcPr>
          <w:p w14:paraId="6554C3DF"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Endeudamiento Interno</w:t>
            </w:r>
          </w:p>
        </w:tc>
        <w:tc>
          <w:tcPr>
            <w:tcW w:w="0" w:type="auto"/>
            <w:shd w:val="clear" w:color="auto" w:fill="auto"/>
            <w:noWrap/>
            <w:vAlign w:val="center"/>
            <w:hideMark/>
          </w:tcPr>
          <w:p w14:paraId="7FEB3314"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7C49663C" w14:textId="77777777" w:rsidTr="00BA1545">
        <w:trPr>
          <w:trHeight w:val="20"/>
        </w:trPr>
        <w:tc>
          <w:tcPr>
            <w:tcW w:w="420" w:type="dxa"/>
            <w:shd w:val="clear" w:color="auto" w:fill="auto"/>
            <w:noWrap/>
            <w:vAlign w:val="center"/>
            <w:hideMark/>
          </w:tcPr>
          <w:p w14:paraId="6F5A0F83"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6D121218"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694D0625"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4AF1BB24"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Deuda Pública Municipal</w:t>
            </w:r>
          </w:p>
        </w:tc>
        <w:tc>
          <w:tcPr>
            <w:tcW w:w="0" w:type="auto"/>
            <w:shd w:val="clear" w:color="auto" w:fill="auto"/>
            <w:noWrap/>
            <w:vAlign w:val="center"/>
            <w:hideMark/>
          </w:tcPr>
          <w:p w14:paraId="36A53E07"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34C7D57B" w14:textId="77777777" w:rsidTr="00BA1545">
        <w:trPr>
          <w:trHeight w:val="20"/>
        </w:trPr>
        <w:tc>
          <w:tcPr>
            <w:tcW w:w="420" w:type="dxa"/>
            <w:shd w:val="clear" w:color="auto" w:fill="auto"/>
            <w:noWrap/>
            <w:vAlign w:val="center"/>
            <w:hideMark/>
          </w:tcPr>
          <w:p w14:paraId="26E407E1"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150F14CA"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7588" w:type="dxa"/>
            <w:gridSpan w:val="2"/>
            <w:shd w:val="clear" w:color="auto" w:fill="auto"/>
            <w:noWrap/>
            <w:vAlign w:val="center"/>
            <w:hideMark/>
          </w:tcPr>
          <w:p w14:paraId="7E9D38E2"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Endeudamiento externo</w:t>
            </w:r>
          </w:p>
        </w:tc>
        <w:tc>
          <w:tcPr>
            <w:tcW w:w="0" w:type="auto"/>
            <w:shd w:val="clear" w:color="auto" w:fill="auto"/>
            <w:noWrap/>
            <w:vAlign w:val="center"/>
            <w:hideMark/>
          </w:tcPr>
          <w:p w14:paraId="709C3C72"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ED019A" w:rsidRPr="001A44AA" w14:paraId="2D498474" w14:textId="77777777" w:rsidTr="00BA1545">
        <w:trPr>
          <w:trHeight w:val="20"/>
        </w:trPr>
        <w:tc>
          <w:tcPr>
            <w:tcW w:w="420" w:type="dxa"/>
            <w:shd w:val="clear" w:color="auto" w:fill="auto"/>
            <w:noWrap/>
            <w:vAlign w:val="center"/>
            <w:hideMark/>
          </w:tcPr>
          <w:p w14:paraId="71559118" w14:textId="77777777" w:rsidR="00ED019A" w:rsidRPr="001A44AA" w:rsidRDefault="00ED019A" w:rsidP="00ED019A">
            <w:pPr>
              <w:jc w:val="both"/>
              <w:rPr>
                <w:rFonts w:ascii="Arial" w:hAnsi="Arial" w:cs="Arial"/>
                <w:bCs/>
                <w:color w:val="000000" w:themeColor="text1"/>
                <w:sz w:val="22"/>
                <w:szCs w:val="22"/>
                <w:lang w:eastAsia="es-MX"/>
              </w:rPr>
            </w:pPr>
          </w:p>
        </w:tc>
        <w:tc>
          <w:tcPr>
            <w:tcW w:w="284" w:type="dxa"/>
            <w:shd w:val="clear" w:color="auto" w:fill="auto"/>
            <w:noWrap/>
            <w:vAlign w:val="center"/>
            <w:hideMark/>
          </w:tcPr>
          <w:p w14:paraId="7AAC3582" w14:textId="77777777" w:rsidR="00ED019A" w:rsidRPr="001A44AA" w:rsidRDefault="00ED019A" w:rsidP="00ED019A">
            <w:pPr>
              <w:jc w:val="both"/>
              <w:rPr>
                <w:rFonts w:ascii="Arial" w:hAnsi="Arial" w:cs="Arial"/>
                <w:color w:val="000000" w:themeColor="text1"/>
                <w:sz w:val="22"/>
                <w:szCs w:val="22"/>
                <w:lang w:eastAsia="es-MX"/>
              </w:rPr>
            </w:pPr>
          </w:p>
        </w:tc>
        <w:tc>
          <w:tcPr>
            <w:tcW w:w="425" w:type="dxa"/>
            <w:shd w:val="clear" w:color="auto" w:fill="auto"/>
            <w:noWrap/>
            <w:vAlign w:val="center"/>
            <w:hideMark/>
          </w:tcPr>
          <w:p w14:paraId="3B8DBCBB"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163" w:type="dxa"/>
            <w:shd w:val="clear" w:color="auto" w:fill="auto"/>
            <w:noWrap/>
            <w:vAlign w:val="center"/>
            <w:hideMark/>
          </w:tcPr>
          <w:p w14:paraId="478E1931" w14:textId="77777777" w:rsidR="00ED019A" w:rsidRPr="001A44AA" w:rsidRDefault="00ED019A" w:rsidP="00ED019A">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Endeudamiento externo</w:t>
            </w:r>
          </w:p>
        </w:tc>
        <w:tc>
          <w:tcPr>
            <w:tcW w:w="0" w:type="auto"/>
            <w:shd w:val="clear" w:color="auto" w:fill="auto"/>
            <w:noWrap/>
            <w:vAlign w:val="center"/>
            <w:hideMark/>
          </w:tcPr>
          <w:p w14:paraId="31693CAD" w14:textId="77777777" w:rsidR="00ED019A" w:rsidRPr="001A44AA" w:rsidRDefault="00ED019A" w:rsidP="00ED019A">
            <w:pPr>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bl>
    <w:p w14:paraId="786B142E" w14:textId="77777777" w:rsidR="00ED019A" w:rsidRPr="002368D8" w:rsidRDefault="00ED019A" w:rsidP="002368D8">
      <w:pPr>
        <w:jc w:val="both"/>
        <w:rPr>
          <w:rFonts w:ascii="Arial" w:hAnsi="Arial" w:cs="Arial"/>
          <w:b/>
          <w:snapToGrid w:val="0"/>
          <w:sz w:val="26"/>
          <w:szCs w:val="26"/>
          <w:lang w:val="es-ES_tradnl"/>
        </w:rPr>
      </w:pPr>
    </w:p>
    <w:p w14:paraId="3EF211D6"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TÍTULO SEGUNDO</w:t>
      </w:r>
    </w:p>
    <w:p w14:paraId="67A31296"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LAS CONTRIBUCIONES</w:t>
      </w:r>
    </w:p>
    <w:p w14:paraId="760CE825" w14:textId="77777777" w:rsidR="00224591" w:rsidRPr="001A44AA" w:rsidRDefault="00224591" w:rsidP="00224591">
      <w:pPr>
        <w:jc w:val="center"/>
        <w:rPr>
          <w:rFonts w:ascii="Arial" w:hAnsi="Arial" w:cs="Arial"/>
          <w:b/>
          <w:bCs/>
          <w:color w:val="000000" w:themeColor="text1"/>
          <w:sz w:val="22"/>
          <w:szCs w:val="22"/>
        </w:rPr>
      </w:pPr>
    </w:p>
    <w:p w14:paraId="6832C39B"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PRIMERO</w:t>
      </w:r>
    </w:p>
    <w:p w14:paraId="7E870E5C"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DEL IMPUESTO PREDIAL</w:t>
      </w:r>
    </w:p>
    <w:p w14:paraId="1E3EE5B2" w14:textId="77777777" w:rsidR="00224591" w:rsidRPr="001A44AA" w:rsidRDefault="00224591" w:rsidP="00224591">
      <w:pPr>
        <w:jc w:val="both"/>
        <w:rPr>
          <w:rFonts w:ascii="Arial" w:hAnsi="Arial" w:cs="Arial"/>
          <w:bCs/>
          <w:color w:val="000000" w:themeColor="text1"/>
          <w:sz w:val="22"/>
          <w:szCs w:val="22"/>
        </w:rPr>
      </w:pPr>
    </w:p>
    <w:p w14:paraId="6DFEA452"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
          <w:bCs/>
          <w:color w:val="000000" w:themeColor="text1"/>
          <w:sz w:val="22"/>
          <w:szCs w:val="22"/>
        </w:rPr>
        <w:t>ARTÍCULO 2.-</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El impuesto predial se pagará con las tasas siguientes:</w:t>
      </w:r>
    </w:p>
    <w:p w14:paraId="5CF2C2A4" w14:textId="77777777" w:rsidR="00224591" w:rsidRPr="001A44AA" w:rsidRDefault="00224591" w:rsidP="00224591">
      <w:pPr>
        <w:ind w:right="50"/>
        <w:jc w:val="both"/>
        <w:rPr>
          <w:rFonts w:ascii="Arial" w:hAnsi="Arial" w:cs="Arial"/>
          <w:color w:val="000000" w:themeColor="text1"/>
          <w:sz w:val="22"/>
          <w:szCs w:val="22"/>
        </w:rPr>
      </w:pPr>
    </w:p>
    <w:p w14:paraId="6821FA4C" w14:textId="77777777" w:rsidR="00224591" w:rsidRPr="001A44AA" w:rsidRDefault="00224591" w:rsidP="00224591">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I.-   Sobre los predios urbanos 3 al millar anual.</w:t>
      </w:r>
    </w:p>
    <w:p w14:paraId="7A8C24F3" w14:textId="77777777" w:rsidR="00224591" w:rsidRPr="001A44AA" w:rsidRDefault="00224591" w:rsidP="00224591">
      <w:pPr>
        <w:tabs>
          <w:tab w:val="left" w:pos="0"/>
        </w:tabs>
        <w:jc w:val="both"/>
        <w:rPr>
          <w:rFonts w:ascii="Arial" w:hAnsi="Arial" w:cs="Arial"/>
          <w:color w:val="000000" w:themeColor="text1"/>
          <w:sz w:val="22"/>
          <w:szCs w:val="22"/>
        </w:rPr>
      </w:pPr>
    </w:p>
    <w:p w14:paraId="6D727B55" w14:textId="77777777" w:rsidR="00224591" w:rsidRPr="001A44AA" w:rsidRDefault="00224591" w:rsidP="00224591">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II.-  Sobre los predios rústicos 3 al millar anual.</w:t>
      </w:r>
    </w:p>
    <w:p w14:paraId="5BF24BDC" w14:textId="77777777" w:rsidR="00224591" w:rsidRPr="001A44AA" w:rsidRDefault="00224591" w:rsidP="00224591">
      <w:pPr>
        <w:tabs>
          <w:tab w:val="left" w:pos="0"/>
        </w:tabs>
        <w:jc w:val="both"/>
        <w:rPr>
          <w:rFonts w:ascii="Arial" w:hAnsi="Arial" w:cs="Arial"/>
          <w:color w:val="000000" w:themeColor="text1"/>
          <w:sz w:val="22"/>
          <w:szCs w:val="22"/>
        </w:rPr>
      </w:pPr>
    </w:p>
    <w:p w14:paraId="79552AFC" w14:textId="64B64E7D" w:rsidR="00224591" w:rsidRPr="001A44AA" w:rsidRDefault="00224591" w:rsidP="00224591">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III.- En ningún caso el monto del Impue</w:t>
      </w:r>
      <w:r>
        <w:rPr>
          <w:rFonts w:ascii="Arial" w:hAnsi="Arial" w:cs="Arial"/>
          <w:color w:val="000000" w:themeColor="text1"/>
          <w:sz w:val="22"/>
          <w:szCs w:val="22"/>
        </w:rPr>
        <w:t>sto Predial será inferior a $ 25.10</w:t>
      </w:r>
      <w:r w:rsidRPr="001A44AA">
        <w:rPr>
          <w:rFonts w:ascii="Arial" w:hAnsi="Arial" w:cs="Arial"/>
          <w:color w:val="000000" w:themeColor="text1"/>
          <w:sz w:val="22"/>
          <w:szCs w:val="22"/>
        </w:rPr>
        <w:t xml:space="preserve"> por bimestre, con</w:t>
      </w:r>
      <w:r>
        <w:rPr>
          <w:rFonts w:ascii="Arial" w:hAnsi="Arial" w:cs="Arial"/>
          <w:color w:val="000000" w:themeColor="text1"/>
          <w:sz w:val="22"/>
          <w:szCs w:val="22"/>
        </w:rPr>
        <w:t xml:space="preserve"> una cuota mínima anual de $ 150</w:t>
      </w:r>
      <w:r w:rsidRPr="001A44AA">
        <w:rPr>
          <w:rFonts w:ascii="Arial" w:hAnsi="Arial" w:cs="Arial"/>
          <w:color w:val="000000" w:themeColor="text1"/>
          <w:sz w:val="22"/>
          <w:szCs w:val="22"/>
        </w:rPr>
        <w:t>.</w:t>
      </w:r>
      <w:r w:rsidR="00F34B22">
        <w:rPr>
          <w:rFonts w:ascii="Arial" w:hAnsi="Arial" w:cs="Arial"/>
          <w:color w:val="000000" w:themeColor="text1"/>
          <w:sz w:val="22"/>
          <w:szCs w:val="22"/>
        </w:rPr>
        <w:t>6</w:t>
      </w:r>
      <w:r w:rsidRPr="001A44AA">
        <w:rPr>
          <w:rFonts w:ascii="Arial" w:hAnsi="Arial" w:cs="Arial"/>
          <w:color w:val="000000" w:themeColor="text1"/>
          <w:sz w:val="22"/>
          <w:szCs w:val="22"/>
        </w:rPr>
        <w:t>0.</w:t>
      </w:r>
    </w:p>
    <w:p w14:paraId="535EED3F" w14:textId="77777777" w:rsidR="00224591" w:rsidRPr="001A44AA" w:rsidRDefault="00224591" w:rsidP="00224591">
      <w:pPr>
        <w:tabs>
          <w:tab w:val="left" w:pos="0"/>
        </w:tabs>
        <w:jc w:val="both"/>
        <w:rPr>
          <w:rFonts w:ascii="Arial" w:hAnsi="Arial" w:cs="Arial"/>
          <w:color w:val="000000" w:themeColor="text1"/>
          <w:sz w:val="22"/>
          <w:szCs w:val="22"/>
        </w:rPr>
      </w:pPr>
    </w:p>
    <w:p w14:paraId="7BC072B5" w14:textId="77777777" w:rsidR="00224591" w:rsidRPr="001A44AA" w:rsidRDefault="00224591" w:rsidP="00224591">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IV.- Los predios rústicos que estén dedicados a la agricultura y ganadería, cubrirán el 50% del monto del impuesto, solamente en los meses de enero y febrero.</w:t>
      </w:r>
    </w:p>
    <w:p w14:paraId="20FD8E61" w14:textId="77777777" w:rsidR="00224591" w:rsidRPr="001A44AA" w:rsidRDefault="00224591" w:rsidP="00224591">
      <w:pPr>
        <w:tabs>
          <w:tab w:val="left" w:pos="0"/>
        </w:tabs>
        <w:jc w:val="both"/>
        <w:rPr>
          <w:rFonts w:ascii="Arial" w:hAnsi="Arial" w:cs="Arial"/>
          <w:color w:val="000000" w:themeColor="text1"/>
          <w:sz w:val="22"/>
          <w:szCs w:val="22"/>
        </w:rPr>
      </w:pPr>
    </w:p>
    <w:p w14:paraId="3A4BE632" w14:textId="77777777" w:rsidR="00224591" w:rsidRPr="001A44AA" w:rsidRDefault="00224591" w:rsidP="00224591">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V.-  Las personas físicas y morales que cubran en una sola emisión la cuota anual del impuesto predial, se les otorgarán los incentivos que a continuación se mencionan:</w:t>
      </w:r>
    </w:p>
    <w:p w14:paraId="0CCAE688" w14:textId="77777777" w:rsidR="00224591" w:rsidRPr="001A44AA" w:rsidRDefault="00224591" w:rsidP="00224591">
      <w:pPr>
        <w:tabs>
          <w:tab w:val="left" w:pos="0"/>
        </w:tabs>
        <w:jc w:val="both"/>
        <w:rPr>
          <w:rFonts w:ascii="Arial" w:hAnsi="Arial" w:cs="Arial"/>
          <w:color w:val="000000" w:themeColor="text1"/>
          <w:sz w:val="22"/>
          <w:szCs w:val="22"/>
        </w:rPr>
      </w:pPr>
    </w:p>
    <w:p w14:paraId="5EFAA521" w14:textId="77777777" w:rsidR="00224591" w:rsidRPr="001A44AA" w:rsidRDefault="00224591" w:rsidP="00224591">
      <w:pPr>
        <w:ind w:left="142"/>
        <w:jc w:val="both"/>
        <w:rPr>
          <w:rFonts w:ascii="Arial" w:hAnsi="Arial" w:cs="Arial"/>
          <w:color w:val="000000" w:themeColor="text1"/>
          <w:sz w:val="22"/>
          <w:szCs w:val="22"/>
        </w:rPr>
      </w:pPr>
      <w:r w:rsidRPr="001A44AA">
        <w:rPr>
          <w:rFonts w:ascii="Arial" w:hAnsi="Arial" w:cs="Arial"/>
          <w:color w:val="000000" w:themeColor="text1"/>
          <w:sz w:val="22"/>
          <w:szCs w:val="22"/>
        </w:rPr>
        <w:t>1. El equivalente al 15% del monto de impuesto que se cause, cuando el pago se realice durante el mes de enero.</w:t>
      </w:r>
    </w:p>
    <w:p w14:paraId="509DC5E5" w14:textId="77777777" w:rsidR="00224591" w:rsidRPr="001A44AA" w:rsidRDefault="00224591" w:rsidP="00224591">
      <w:pPr>
        <w:ind w:left="142"/>
        <w:jc w:val="both"/>
        <w:rPr>
          <w:rFonts w:ascii="Arial" w:hAnsi="Arial" w:cs="Arial"/>
          <w:color w:val="000000" w:themeColor="text1"/>
          <w:sz w:val="22"/>
          <w:szCs w:val="22"/>
        </w:rPr>
      </w:pPr>
      <w:r w:rsidRPr="001A44AA">
        <w:rPr>
          <w:rFonts w:ascii="Arial" w:hAnsi="Arial" w:cs="Arial"/>
          <w:color w:val="000000" w:themeColor="text1"/>
          <w:sz w:val="22"/>
          <w:szCs w:val="22"/>
        </w:rPr>
        <w:t>2.  El equivalente a 10% de monto del impuesto que se cause, cuando el pago se realice durante el mes de febrero.</w:t>
      </w:r>
    </w:p>
    <w:p w14:paraId="4FBDB30A" w14:textId="77777777" w:rsidR="00224591" w:rsidRPr="001A44AA" w:rsidRDefault="00224591" w:rsidP="00224591">
      <w:pPr>
        <w:ind w:left="142"/>
        <w:jc w:val="both"/>
        <w:rPr>
          <w:rFonts w:ascii="Arial" w:hAnsi="Arial" w:cs="Arial"/>
          <w:color w:val="000000" w:themeColor="text1"/>
          <w:sz w:val="22"/>
          <w:szCs w:val="22"/>
        </w:rPr>
      </w:pPr>
      <w:r w:rsidRPr="001A44AA">
        <w:rPr>
          <w:rFonts w:ascii="Arial" w:hAnsi="Arial" w:cs="Arial"/>
          <w:color w:val="000000" w:themeColor="text1"/>
          <w:sz w:val="22"/>
          <w:szCs w:val="22"/>
        </w:rPr>
        <w:t>3.  El equivalente al 5% del monto del impuesto que se cause, cuando el pago se realice durante el mes de marzo.</w:t>
      </w:r>
    </w:p>
    <w:p w14:paraId="3B8A6019" w14:textId="77777777" w:rsidR="00224591" w:rsidRPr="001A44AA" w:rsidRDefault="00224591" w:rsidP="00224591">
      <w:pPr>
        <w:ind w:left="142"/>
        <w:jc w:val="both"/>
        <w:rPr>
          <w:rFonts w:ascii="Arial" w:hAnsi="Arial" w:cs="Arial"/>
          <w:color w:val="000000" w:themeColor="text1"/>
          <w:sz w:val="22"/>
          <w:szCs w:val="22"/>
        </w:rPr>
      </w:pPr>
      <w:r w:rsidRPr="001A44AA">
        <w:rPr>
          <w:rFonts w:ascii="Arial" w:hAnsi="Arial" w:cs="Arial"/>
          <w:color w:val="000000" w:themeColor="text1"/>
          <w:sz w:val="22"/>
          <w:szCs w:val="22"/>
        </w:rPr>
        <w:t>4.  El incentivo que se otorga no es aplicable cuando se realicen pagos bimestrales.</w:t>
      </w:r>
    </w:p>
    <w:p w14:paraId="46957447" w14:textId="77777777" w:rsidR="00224591" w:rsidRPr="001A44AA" w:rsidRDefault="00224591" w:rsidP="00224591">
      <w:pPr>
        <w:tabs>
          <w:tab w:val="left" w:pos="0"/>
        </w:tabs>
        <w:jc w:val="both"/>
        <w:rPr>
          <w:rFonts w:ascii="Arial" w:hAnsi="Arial" w:cs="Arial"/>
          <w:color w:val="000000" w:themeColor="text1"/>
          <w:sz w:val="22"/>
          <w:szCs w:val="22"/>
        </w:rPr>
      </w:pPr>
    </w:p>
    <w:p w14:paraId="6E9A8F6C"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VI.- Se otorgará un incentivo equivalente al 50% del impuesto anual que se cause, a los pensionados, jubilados, adultos mayores y personas con discapacidad. Aplicándose únicamente sobre el año actual en cualquier fecha del año.</w:t>
      </w:r>
    </w:p>
    <w:p w14:paraId="3A7D14F3" w14:textId="77777777" w:rsidR="00224591" w:rsidRPr="001A44AA" w:rsidRDefault="00224591" w:rsidP="00224591">
      <w:pPr>
        <w:jc w:val="both"/>
        <w:rPr>
          <w:rFonts w:ascii="Arial" w:hAnsi="Arial" w:cs="Arial"/>
          <w:color w:val="000000" w:themeColor="text1"/>
          <w:sz w:val="22"/>
          <w:szCs w:val="22"/>
        </w:rPr>
      </w:pPr>
    </w:p>
    <w:p w14:paraId="6B998BB6" w14:textId="77777777" w:rsidR="00224591" w:rsidRPr="001A44AA" w:rsidRDefault="00224591" w:rsidP="00224591">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Para tener derecho al incentivo, que se refiere al presente artículo, se deberá cumplir con los siguientes requisitos:</w:t>
      </w:r>
    </w:p>
    <w:p w14:paraId="7C91B25C" w14:textId="77777777" w:rsidR="00224591" w:rsidRPr="001A44AA" w:rsidRDefault="00224591" w:rsidP="00224591">
      <w:pPr>
        <w:tabs>
          <w:tab w:val="left" w:pos="0"/>
        </w:tabs>
        <w:jc w:val="both"/>
        <w:rPr>
          <w:rFonts w:ascii="Arial" w:hAnsi="Arial" w:cs="Arial"/>
          <w:color w:val="000000" w:themeColor="text1"/>
          <w:sz w:val="22"/>
          <w:szCs w:val="22"/>
        </w:rPr>
      </w:pPr>
    </w:p>
    <w:p w14:paraId="7C746D54" w14:textId="77777777" w:rsidR="00224591" w:rsidRPr="001A44AA" w:rsidRDefault="00224591" w:rsidP="00224591">
      <w:pPr>
        <w:pStyle w:val="Prrafodelista"/>
        <w:numPr>
          <w:ilvl w:val="0"/>
          <w:numId w:val="1"/>
        </w:numPr>
        <w:tabs>
          <w:tab w:val="left" w:pos="0"/>
        </w:tabs>
        <w:rPr>
          <w:rFonts w:cs="Arial"/>
          <w:color w:val="000000" w:themeColor="text1"/>
          <w:sz w:val="22"/>
          <w:szCs w:val="22"/>
        </w:rPr>
      </w:pPr>
      <w:r w:rsidRPr="001A44AA">
        <w:rPr>
          <w:rFonts w:cs="Arial"/>
          <w:color w:val="000000" w:themeColor="text1"/>
          <w:sz w:val="22"/>
          <w:szCs w:val="22"/>
        </w:rPr>
        <w:t>Que el predio respecto del que se otorga el incentivo, sea en el que tengan señalado su domicilio y esté registrado a su nombre.</w:t>
      </w:r>
    </w:p>
    <w:p w14:paraId="19931DBD" w14:textId="77777777" w:rsidR="00224591" w:rsidRPr="001A44AA" w:rsidRDefault="00224591" w:rsidP="00224591">
      <w:pPr>
        <w:pStyle w:val="Prrafodelista"/>
        <w:numPr>
          <w:ilvl w:val="0"/>
          <w:numId w:val="1"/>
        </w:numPr>
        <w:rPr>
          <w:rFonts w:cs="Arial"/>
          <w:color w:val="000000" w:themeColor="text1"/>
          <w:sz w:val="22"/>
          <w:szCs w:val="22"/>
        </w:rPr>
      </w:pPr>
      <w:r w:rsidRPr="001A44AA">
        <w:rPr>
          <w:rFonts w:cs="Arial"/>
          <w:color w:val="000000" w:themeColor="text1"/>
          <w:sz w:val="22"/>
          <w:szCs w:val="22"/>
        </w:rPr>
        <w:t>El incentivo que se otorga en el presente artículo, no es aplicable cuando se realicen pagos bimestrales.</w:t>
      </w:r>
    </w:p>
    <w:p w14:paraId="3BE896A1" w14:textId="77777777" w:rsidR="00224591" w:rsidRPr="001A44AA" w:rsidRDefault="00224591" w:rsidP="00224591">
      <w:pPr>
        <w:pStyle w:val="Prrafodelista"/>
        <w:numPr>
          <w:ilvl w:val="0"/>
          <w:numId w:val="1"/>
        </w:numPr>
        <w:rPr>
          <w:rFonts w:cs="Arial"/>
          <w:color w:val="000000" w:themeColor="text1"/>
          <w:sz w:val="22"/>
          <w:szCs w:val="22"/>
        </w:rPr>
      </w:pPr>
      <w:r w:rsidRPr="001A44AA">
        <w:rPr>
          <w:rFonts w:cs="Arial"/>
          <w:color w:val="000000" w:themeColor="text1"/>
          <w:sz w:val="22"/>
          <w:szCs w:val="22"/>
        </w:rPr>
        <w:t>La</w:t>
      </w:r>
      <w:r w:rsidRPr="001A44AA">
        <w:rPr>
          <w:rFonts w:cs="Arial"/>
          <w:color w:val="000000" w:themeColor="text1"/>
          <w:spacing w:val="24"/>
          <w:sz w:val="22"/>
          <w:szCs w:val="22"/>
        </w:rPr>
        <w:t xml:space="preserve"> </w:t>
      </w:r>
      <w:r w:rsidRPr="001A44AA">
        <w:rPr>
          <w:rFonts w:cs="Arial"/>
          <w:color w:val="000000" w:themeColor="text1"/>
          <w:sz w:val="22"/>
          <w:szCs w:val="22"/>
        </w:rPr>
        <w:t>cuenta</w:t>
      </w:r>
      <w:r w:rsidRPr="001A44AA">
        <w:rPr>
          <w:rFonts w:cs="Arial"/>
          <w:color w:val="000000" w:themeColor="text1"/>
          <w:spacing w:val="36"/>
          <w:sz w:val="22"/>
          <w:szCs w:val="22"/>
        </w:rPr>
        <w:t xml:space="preserve"> </w:t>
      </w:r>
      <w:r w:rsidRPr="001A44AA">
        <w:rPr>
          <w:rFonts w:cs="Arial"/>
          <w:color w:val="000000" w:themeColor="text1"/>
          <w:sz w:val="22"/>
          <w:szCs w:val="22"/>
        </w:rPr>
        <w:t xml:space="preserve">predial </w:t>
      </w:r>
      <w:r w:rsidRPr="001A44AA">
        <w:rPr>
          <w:rFonts w:cs="Arial"/>
          <w:color w:val="000000" w:themeColor="text1"/>
          <w:w w:val="96"/>
          <w:sz w:val="22"/>
          <w:szCs w:val="22"/>
        </w:rPr>
        <w:t>s</w:t>
      </w:r>
      <w:r w:rsidRPr="001A44AA">
        <w:rPr>
          <w:rFonts w:cs="Arial"/>
          <w:color w:val="000000" w:themeColor="text1"/>
          <w:w w:val="112"/>
          <w:sz w:val="22"/>
          <w:szCs w:val="22"/>
        </w:rPr>
        <w:t>u</w:t>
      </w:r>
      <w:r w:rsidRPr="001A44AA">
        <w:rPr>
          <w:rFonts w:cs="Arial"/>
          <w:color w:val="000000" w:themeColor="text1"/>
          <w:w w:val="77"/>
          <w:sz w:val="22"/>
          <w:szCs w:val="22"/>
        </w:rPr>
        <w:t>j</w:t>
      </w:r>
      <w:r w:rsidRPr="001A44AA">
        <w:rPr>
          <w:rFonts w:cs="Arial"/>
          <w:color w:val="000000" w:themeColor="text1"/>
          <w:w w:val="126"/>
          <w:sz w:val="22"/>
          <w:szCs w:val="22"/>
        </w:rPr>
        <w:t>e</w:t>
      </w:r>
      <w:r w:rsidRPr="001A44AA">
        <w:rPr>
          <w:rFonts w:cs="Arial"/>
          <w:color w:val="000000" w:themeColor="text1"/>
          <w:w w:val="115"/>
          <w:sz w:val="22"/>
          <w:szCs w:val="22"/>
        </w:rPr>
        <w:t>t</w:t>
      </w:r>
      <w:r w:rsidRPr="001A44AA">
        <w:rPr>
          <w:rFonts w:cs="Arial"/>
          <w:color w:val="000000" w:themeColor="text1"/>
          <w:w w:val="114"/>
          <w:sz w:val="22"/>
          <w:szCs w:val="22"/>
        </w:rPr>
        <w:t>a</w:t>
      </w:r>
      <w:r w:rsidRPr="001A44AA">
        <w:rPr>
          <w:rFonts w:cs="Arial"/>
          <w:color w:val="000000" w:themeColor="text1"/>
          <w:spacing w:val="8"/>
          <w:sz w:val="22"/>
          <w:szCs w:val="22"/>
        </w:rPr>
        <w:t xml:space="preserve"> </w:t>
      </w:r>
      <w:r w:rsidRPr="001A44AA">
        <w:rPr>
          <w:rFonts w:cs="Arial"/>
          <w:color w:val="000000" w:themeColor="text1"/>
          <w:sz w:val="22"/>
          <w:szCs w:val="22"/>
        </w:rPr>
        <w:t>al</w:t>
      </w:r>
      <w:r w:rsidRPr="001A44AA">
        <w:rPr>
          <w:rFonts w:cs="Arial"/>
          <w:color w:val="000000" w:themeColor="text1"/>
          <w:spacing w:val="13"/>
          <w:sz w:val="22"/>
          <w:szCs w:val="22"/>
        </w:rPr>
        <w:t xml:space="preserve"> </w:t>
      </w:r>
      <w:r w:rsidRPr="001A44AA">
        <w:rPr>
          <w:rFonts w:cs="Arial"/>
          <w:color w:val="000000" w:themeColor="text1"/>
          <w:sz w:val="22"/>
          <w:szCs w:val="22"/>
        </w:rPr>
        <w:t>estímulo deberá</w:t>
      </w:r>
      <w:r w:rsidRPr="001A44AA">
        <w:rPr>
          <w:rFonts w:cs="Arial"/>
          <w:color w:val="000000" w:themeColor="text1"/>
          <w:spacing w:val="41"/>
          <w:sz w:val="22"/>
          <w:szCs w:val="22"/>
        </w:rPr>
        <w:t xml:space="preserve"> </w:t>
      </w:r>
      <w:r w:rsidRPr="001A44AA">
        <w:rPr>
          <w:rFonts w:cs="Arial"/>
          <w:color w:val="000000" w:themeColor="text1"/>
          <w:sz w:val="22"/>
          <w:szCs w:val="22"/>
        </w:rPr>
        <w:t>estar</w:t>
      </w:r>
      <w:r w:rsidRPr="001A44AA">
        <w:rPr>
          <w:rFonts w:cs="Arial"/>
          <w:color w:val="000000" w:themeColor="text1"/>
          <w:spacing w:val="27"/>
          <w:sz w:val="22"/>
          <w:szCs w:val="22"/>
        </w:rPr>
        <w:t xml:space="preserve"> </w:t>
      </w:r>
      <w:r w:rsidRPr="001A44AA">
        <w:rPr>
          <w:rFonts w:cs="Arial"/>
          <w:color w:val="000000" w:themeColor="text1"/>
          <w:sz w:val="22"/>
          <w:szCs w:val="22"/>
        </w:rPr>
        <w:t>al</w:t>
      </w:r>
      <w:r w:rsidRPr="001A44AA">
        <w:rPr>
          <w:rFonts w:cs="Arial"/>
          <w:color w:val="000000" w:themeColor="text1"/>
          <w:spacing w:val="12"/>
          <w:sz w:val="22"/>
          <w:szCs w:val="22"/>
        </w:rPr>
        <w:t xml:space="preserve"> </w:t>
      </w:r>
      <w:r w:rsidRPr="001A44AA">
        <w:rPr>
          <w:rFonts w:cs="Arial"/>
          <w:color w:val="000000" w:themeColor="text1"/>
          <w:w w:val="96"/>
          <w:sz w:val="22"/>
          <w:szCs w:val="22"/>
        </w:rPr>
        <w:t>c</w:t>
      </w:r>
      <w:r w:rsidRPr="001A44AA">
        <w:rPr>
          <w:rFonts w:cs="Arial"/>
          <w:color w:val="000000" w:themeColor="text1"/>
          <w:w w:val="112"/>
          <w:sz w:val="22"/>
          <w:szCs w:val="22"/>
        </w:rPr>
        <w:t>orr</w:t>
      </w:r>
      <w:r w:rsidRPr="001A44AA">
        <w:rPr>
          <w:rFonts w:cs="Arial"/>
          <w:color w:val="000000" w:themeColor="text1"/>
          <w:w w:val="77"/>
          <w:sz w:val="22"/>
          <w:szCs w:val="22"/>
        </w:rPr>
        <w:t>i</w:t>
      </w:r>
      <w:r w:rsidRPr="001A44AA">
        <w:rPr>
          <w:rFonts w:cs="Arial"/>
          <w:color w:val="000000" w:themeColor="text1"/>
          <w:w w:val="120"/>
          <w:sz w:val="22"/>
          <w:szCs w:val="22"/>
        </w:rPr>
        <w:t>e</w:t>
      </w:r>
      <w:r w:rsidRPr="001A44AA">
        <w:rPr>
          <w:rFonts w:cs="Arial"/>
          <w:color w:val="000000" w:themeColor="text1"/>
          <w:w w:val="106"/>
          <w:sz w:val="22"/>
          <w:szCs w:val="22"/>
        </w:rPr>
        <w:t>n</w:t>
      </w:r>
      <w:r w:rsidRPr="001A44AA">
        <w:rPr>
          <w:rFonts w:cs="Arial"/>
          <w:color w:val="000000" w:themeColor="text1"/>
          <w:w w:val="115"/>
          <w:sz w:val="22"/>
          <w:szCs w:val="22"/>
        </w:rPr>
        <w:t>t</w:t>
      </w:r>
      <w:r w:rsidRPr="001A44AA">
        <w:rPr>
          <w:rFonts w:cs="Arial"/>
          <w:color w:val="000000" w:themeColor="text1"/>
          <w:w w:val="108"/>
          <w:sz w:val="22"/>
          <w:szCs w:val="22"/>
        </w:rPr>
        <w:t>e</w:t>
      </w:r>
      <w:r w:rsidRPr="001A44AA">
        <w:rPr>
          <w:rFonts w:cs="Arial"/>
          <w:color w:val="000000" w:themeColor="text1"/>
          <w:spacing w:val="13"/>
          <w:sz w:val="22"/>
          <w:szCs w:val="22"/>
        </w:rPr>
        <w:t xml:space="preserve"> </w:t>
      </w:r>
      <w:r w:rsidRPr="001A44AA">
        <w:rPr>
          <w:rFonts w:cs="Arial"/>
          <w:color w:val="000000" w:themeColor="text1"/>
          <w:sz w:val="22"/>
          <w:szCs w:val="22"/>
        </w:rPr>
        <w:t>de</w:t>
      </w:r>
      <w:r w:rsidRPr="001A44AA">
        <w:rPr>
          <w:rFonts w:cs="Arial"/>
          <w:color w:val="000000" w:themeColor="text1"/>
          <w:spacing w:val="15"/>
          <w:sz w:val="22"/>
          <w:szCs w:val="22"/>
        </w:rPr>
        <w:t xml:space="preserve"> </w:t>
      </w:r>
      <w:r w:rsidRPr="001A44AA">
        <w:rPr>
          <w:rFonts w:cs="Arial"/>
          <w:color w:val="000000" w:themeColor="text1"/>
          <w:w w:val="101"/>
          <w:sz w:val="22"/>
          <w:szCs w:val="22"/>
        </w:rPr>
        <w:t>p</w:t>
      </w:r>
      <w:r w:rsidRPr="001A44AA">
        <w:rPr>
          <w:rFonts w:cs="Arial"/>
          <w:color w:val="000000" w:themeColor="text1"/>
          <w:w w:val="114"/>
          <w:sz w:val="22"/>
          <w:szCs w:val="22"/>
        </w:rPr>
        <w:t>a</w:t>
      </w:r>
      <w:r w:rsidRPr="001A44AA">
        <w:rPr>
          <w:rFonts w:cs="Arial"/>
          <w:color w:val="000000" w:themeColor="text1"/>
          <w:w w:val="106"/>
          <w:sz w:val="22"/>
          <w:szCs w:val="22"/>
        </w:rPr>
        <w:t>g</w:t>
      </w:r>
      <w:r w:rsidRPr="001A44AA">
        <w:rPr>
          <w:rFonts w:cs="Arial"/>
          <w:color w:val="000000" w:themeColor="text1"/>
          <w:w w:val="101"/>
          <w:sz w:val="22"/>
          <w:szCs w:val="22"/>
        </w:rPr>
        <w:t>o.</w:t>
      </w:r>
    </w:p>
    <w:p w14:paraId="64E77674" w14:textId="77777777" w:rsidR="00224591" w:rsidRPr="001A44AA" w:rsidRDefault="00224591" w:rsidP="00224591">
      <w:pPr>
        <w:tabs>
          <w:tab w:val="left" w:pos="0"/>
        </w:tabs>
        <w:jc w:val="both"/>
        <w:rPr>
          <w:rFonts w:ascii="Arial" w:hAnsi="Arial" w:cs="Arial"/>
          <w:color w:val="000000" w:themeColor="text1"/>
          <w:sz w:val="22"/>
          <w:szCs w:val="22"/>
        </w:rPr>
      </w:pPr>
    </w:p>
    <w:p w14:paraId="1EB8236C" w14:textId="77777777" w:rsidR="00224591" w:rsidRPr="001A44AA" w:rsidRDefault="00224591" w:rsidP="00224591">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VII.- Se otorgará un incentivo equivalente al 100% del impuesto causado en forma anual, a las instituciones de beneficencia e instituciones educativas públicas, seguridad pública (policía federal y SEDENA), respecto de los predios que sean de su propiedad y que acrediten ante la tesorería municipal que cuentan con autorización o reconocimiento de validez en los términos de ley de materia.</w:t>
      </w:r>
    </w:p>
    <w:p w14:paraId="1933B390" w14:textId="77777777" w:rsidR="00224591" w:rsidRPr="001A44AA" w:rsidRDefault="00224591" w:rsidP="00224591">
      <w:pPr>
        <w:tabs>
          <w:tab w:val="left" w:pos="0"/>
        </w:tabs>
        <w:jc w:val="both"/>
        <w:rPr>
          <w:rFonts w:ascii="Arial" w:hAnsi="Arial" w:cs="Arial"/>
          <w:color w:val="000000" w:themeColor="text1"/>
          <w:sz w:val="22"/>
          <w:szCs w:val="22"/>
        </w:rPr>
      </w:pPr>
    </w:p>
    <w:p w14:paraId="6F7C602B" w14:textId="77777777" w:rsidR="00224591" w:rsidRPr="001A44AA" w:rsidRDefault="00224591" w:rsidP="00224591">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VIII.- A las empresas de nueva creación, respecto al predio donde ésta se localice, que generen nuevos empleos directos, se les otorgaran los incentivos que a continuación se mencionan, sobre el impuesto predial que se cause:</w:t>
      </w:r>
    </w:p>
    <w:p w14:paraId="11824F0E" w14:textId="77777777" w:rsidR="00224591" w:rsidRPr="001A44AA" w:rsidRDefault="00224591" w:rsidP="00224591">
      <w:pPr>
        <w:tabs>
          <w:tab w:val="left" w:pos="0"/>
        </w:tabs>
        <w:jc w:val="both"/>
        <w:rPr>
          <w:rFonts w:ascii="Arial" w:hAnsi="Arial" w:cs="Arial"/>
          <w:color w:val="000000" w:themeColor="text1"/>
          <w:sz w:val="22"/>
          <w:szCs w:val="22"/>
        </w:rPr>
      </w:pP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4"/>
        <w:gridCol w:w="1560"/>
        <w:gridCol w:w="1984"/>
      </w:tblGrid>
      <w:tr w:rsidR="00224591" w:rsidRPr="001A44AA" w14:paraId="57DE80B6" w14:textId="77777777" w:rsidTr="00F83970">
        <w:trPr>
          <w:jc w:val="center"/>
        </w:trPr>
        <w:tc>
          <w:tcPr>
            <w:tcW w:w="3964" w:type="dxa"/>
            <w:tcBorders>
              <w:top w:val="single" w:sz="4" w:space="0" w:color="000000"/>
              <w:left w:val="single" w:sz="4" w:space="0" w:color="000000"/>
              <w:bottom w:val="single" w:sz="4" w:space="0" w:color="000000"/>
              <w:right w:val="single" w:sz="4" w:space="0" w:color="000000"/>
            </w:tcBorders>
          </w:tcPr>
          <w:p w14:paraId="4F1F8242" w14:textId="77777777" w:rsidR="00224591" w:rsidRPr="001A44AA" w:rsidRDefault="00224591" w:rsidP="00224591">
            <w:pPr>
              <w:jc w:val="both"/>
              <w:rPr>
                <w:rFonts w:ascii="Arial" w:hAnsi="Arial" w:cs="Arial"/>
                <w:b/>
                <w:color w:val="000000" w:themeColor="text1"/>
                <w:sz w:val="22"/>
                <w:szCs w:val="22"/>
              </w:rPr>
            </w:pPr>
            <w:r w:rsidRPr="001A44AA">
              <w:rPr>
                <w:rFonts w:ascii="Arial" w:hAnsi="Arial" w:cs="Arial"/>
                <w:b/>
                <w:color w:val="000000" w:themeColor="text1"/>
                <w:sz w:val="22"/>
                <w:szCs w:val="22"/>
              </w:rPr>
              <w:t>Número de empleos directos Generados por Empresas</w:t>
            </w:r>
          </w:p>
        </w:tc>
        <w:tc>
          <w:tcPr>
            <w:tcW w:w="1560" w:type="dxa"/>
            <w:tcBorders>
              <w:top w:val="single" w:sz="4" w:space="0" w:color="000000"/>
              <w:left w:val="single" w:sz="4" w:space="0" w:color="000000"/>
              <w:bottom w:val="single" w:sz="4" w:space="0" w:color="000000"/>
              <w:right w:val="single" w:sz="4" w:space="0" w:color="000000"/>
            </w:tcBorders>
          </w:tcPr>
          <w:p w14:paraId="06D50455" w14:textId="77777777" w:rsidR="00224591" w:rsidRPr="001A44AA" w:rsidRDefault="00224591" w:rsidP="00F34B22">
            <w:pPr>
              <w:jc w:val="center"/>
              <w:rPr>
                <w:rFonts w:ascii="Arial" w:hAnsi="Arial" w:cs="Arial"/>
                <w:b/>
                <w:color w:val="000000" w:themeColor="text1"/>
                <w:sz w:val="22"/>
                <w:szCs w:val="22"/>
              </w:rPr>
            </w:pPr>
            <w:r w:rsidRPr="001A44AA">
              <w:rPr>
                <w:rFonts w:ascii="Arial" w:hAnsi="Arial" w:cs="Arial"/>
                <w:b/>
                <w:color w:val="000000" w:themeColor="text1"/>
                <w:sz w:val="22"/>
                <w:szCs w:val="22"/>
              </w:rPr>
              <w:t>% de incentivo</w:t>
            </w:r>
          </w:p>
        </w:tc>
        <w:tc>
          <w:tcPr>
            <w:tcW w:w="1984" w:type="dxa"/>
            <w:tcBorders>
              <w:top w:val="single" w:sz="4" w:space="0" w:color="000000"/>
              <w:left w:val="single" w:sz="4" w:space="0" w:color="000000"/>
              <w:bottom w:val="single" w:sz="4" w:space="0" w:color="000000"/>
              <w:right w:val="single" w:sz="4" w:space="0" w:color="000000"/>
            </w:tcBorders>
          </w:tcPr>
          <w:p w14:paraId="3513E900" w14:textId="77777777" w:rsidR="00224591" w:rsidRPr="001A44AA" w:rsidRDefault="00224591" w:rsidP="00F34B22">
            <w:pPr>
              <w:jc w:val="center"/>
              <w:rPr>
                <w:rFonts w:ascii="Arial" w:hAnsi="Arial" w:cs="Arial"/>
                <w:b/>
                <w:color w:val="000000" w:themeColor="text1"/>
                <w:sz w:val="22"/>
                <w:szCs w:val="22"/>
              </w:rPr>
            </w:pPr>
            <w:r w:rsidRPr="001A44AA">
              <w:rPr>
                <w:rFonts w:ascii="Arial" w:hAnsi="Arial" w:cs="Arial"/>
                <w:b/>
                <w:color w:val="000000" w:themeColor="text1"/>
                <w:sz w:val="22"/>
                <w:szCs w:val="22"/>
              </w:rPr>
              <w:t>Periodo al que aplica</w:t>
            </w:r>
          </w:p>
        </w:tc>
      </w:tr>
      <w:tr w:rsidR="00224591" w:rsidRPr="001A44AA" w14:paraId="76176572" w14:textId="77777777" w:rsidTr="00F83970">
        <w:trPr>
          <w:jc w:val="center"/>
        </w:trPr>
        <w:tc>
          <w:tcPr>
            <w:tcW w:w="3964" w:type="dxa"/>
            <w:tcBorders>
              <w:top w:val="single" w:sz="4" w:space="0" w:color="000000"/>
              <w:left w:val="single" w:sz="4" w:space="0" w:color="000000"/>
              <w:bottom w:val="single" w:sz="4" w:space="0" w:color="000000"/>
              <w:right w:val="single" w:sz="4" w:space="0" w:color="000000"/>
            </w:tcBorders>
          </w:tcPr>
          <w:p w14:paraId="0DFCAC8C"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10 a 50</w:t>
            </w:r>
          </w:p>
        </w:tc>
        <w:tc>
          <w:tcPr>
            <w:tcW w:w="1560" w:type="dxa"/>
            <w:tcBorders>
              <w:top w:val="single" w:sz="4" w:space="0" w:color="000000"/>
              <w:left w:val="single" w:sz="4" w:space="0" w:color="000000"/>
              <w:bottom w:val="single" w:sz="4" w:space="0" w:color="000000"/>
              <w:right w:val="single" w:sz="4" w:space="0" w:color="000000"/>
            </w:tcBorders>
          </w:tcPr>
          <w:p w14:paraId="317435F3" w14:textId="77777777" w:rsidR="00224591" w:rsidRPr="001A44AA" w:rsidRDefault="00224591" w:rsidP="00F34B22">
            <w:pPr>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c>
          <w:tcPr>
            <w:tcW w:w="1984" w:type="dxa"/>
            <w:tcBorders>
              <w:top w:val="single" w:sz="4" w:space="0" w:color="000000"/>
              <w:left w:val="single" w:sz="4" w:space="0" w:color="000000"/>
              <w:bottom w:val="single" w:sz="4" w:space="0" w:color="000000"/>
              <w:right w:val="single" w:sz="4" w:space="0" w:color="000000"/>
            </w:tcBorders>
            <w:vAlign w:val="center"/>
          </w:tcPr>
          <w:p w14:paraId="524682DE" w14:textId="77777777" w:rsidR="00224591" w:rsidRPr="001A44AA" w:rsidRDefault="00224591" w:rsidP="00F34B22">
            <w:pPr>
              <w:jc w:val="center"/>
              <w:rPr>
                <w:rFonts w:ascii="Arial" w:hAnsi="Arial" w:cs="Arial"/>
                <w:color w:val="000000" w:themeColor="text1"/>
                <w:sz w:val="22"/>
                <w:szCs w:val="22"/>
              </w:rPr>
            </w:pPr>
            <w:r>
              <w:rPr>
                <w:rFonts w:ascii="Arial" w:hAnsi="Arial" w:cs="Arial"/>
                <w:color w:val="000000" w:themeColor="text1"/>
                <w:sz w:val="22"/>
                <w:szCs w:val="22"/>
              </w:rPr>
              <w:t>2021</w:t>
            </w:r>
          </w:p>
        </w:tc>
      </w:tr>
      <w:tr w:rsidR="00224591" w:rsidRPr="001A44AA" w14:paraId="5D18AC58" w14:textId="77777777" w:rsidTr="00F83970">
        <w:trPr>
          <w:jc w:val="center"/>
        </w:trPr>
        <w:tc>
          <w:tcPr>
            <w:tcW w:w="3964" w:type="dxa"/>
            <w:tcBorders>
              <w:top w:val="single" w:sz="4" w:space="0" w:color="000000"/>
              <w:left w:val="single" w:sz="4" w:space="0" w:color="000000"/>
              <w:bottom w:val="single" w:sz="4" w:space="0" w:color="000000"/>
              <w:right w:val="single" w:sz="4" w:space="0" w:color="000000"/>
            </w:tcBorders>
          </w:tcPr>
          <w:p w14:paraId="7A9BCEB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51 a 150</w:t>
            </w:r>
          </w:p>
        </w:tc>
        <w:tc>
          <w:tcPr>
            <w:tcW w:w="1560" w:type="dxa"/>
            <w:tcBorders>
              <w:top w:val="single" w:sz="4" w:space="0" w:color="000000"/>
              <w:left w:val="single" w:sz="4" w:space="0" w:color="000000"/>
              <w:bottom w:val="single" w:sz="4" w:space="0" w:color="000000"/>
              <w:right w:val="single" w:sz="4" w:space="0" w:color="000000"/>
            </w:tcBorders>
          </w:tcPr>
          <w:p w14:paraId="4655DF2E" w14:textId="77777777" w:rsidR="00224591" w:rsidRPr="001A44AA" w:rsidRDefault="00224591" w:rsidP="00F34B22">
            <w:pPr>
              <w:jc w:val="center"/>
              <w:rPr>
                <w:rFonts w:ascii="Arial" w:hAnsi="Arial" w:cs="Arial"/>
                <w:color w:val="000000" w:themeColor="text1"/>
                <w:sz w:val="22"/>
                <w:szCs w:val="22"/>
              </w:rPr>
            </w:pPr>
            <w:r w:rsidRPr="001A44AA">
              <w:rPr>
                <w:rFonts w:ascii="Arial" w:hAnsi="Arial" w:cs="Arial"/>
                <w:color w:val="000000" w:themeColor="text1"/>
                <w:sz w:val="22"/>
                <w:szCs w:val="22"/>
              </w:rPr>
              <w:t>25</w:t>
            </w:r>
          </w:p>
        </w:tc>
        <w:tc>
          <w:tcPr>
            <w:tcW w:w="1984" w:type="dxa"/>
            <w:tcBorders>
              <w:top w:val="single" w:sz="4" w:space="0" w:color="000000"/>
              <w:left w:val="single" w:sz="4" w:space="0" w:color="000000"/>
              <w:bottom w:val="single" w:sz="4" w:space="0" w:color="000000"/>
              <w:right w:val="single" w:sz="4" w:space="0" w:color="000000"/>
            </w:tcBorders>
            <w:vAlign w:val="center"/>
          </w:tcPr>
          <w:p w14:paraId="675FB110" w14:textId="77777777" w:rsidR="00224591" w:rsidRPr="001A44AA" w:rsidRDefault="00224591" w:rsidP="00F34B22">
            <w:pPr>
              <w:jc w:val="center"/>
              <w:rPr>
                <w:rFonts w:ascii="Arial" w:hAnsi="Arial" w:cs="Arial"/>
                <w:color w:val="000000" w:themeColor="text1"/>
                <w:sz w:val="22"/>
                <w:szCs w:val="22"/>
              </w:rPr>
            </w:pPr>
            <w:r>
              <w:rPr>
                <w:rFonts w:ascii="Arial" w:hAnsi="Arial" w:cs="Arial"/>
                <w:color w:val="000000" w:themeColor="text1"/>
                <w:sz w:val="22"/>
                <w:szCs w:val="22"/>
              </w:rPr>
              <w:t>2021</w:t>
            </w:r>
          </w:p>
        </w:tc>
      </w:tr>
      <w:tr w:rsidR="00224591" w:rsidRPr="001A44AA" w14:paraId="061A3134" w14:textId="77777777" w:rsidTr="00F83970">
        <w:trPr>
          <w:jc w:val="center"/>
        </w:trPr>
        <w:tc>
          <w:tcPr>
            <w:tcW w:w="3964" w:type="dxa"/>
            <w:tcBorders>
              <w:top w:val="single" w:sz="4" w:space="0" w:color="000000"/>
              <w:left w:val="single" w:sz="4" w:space="0" w:color="000000"/>
              <w:bottom w:val="single" w:sz="4" w:space="0" w:color="000000"/>
              <w:right w:val="single" w:sz="4" w:space="0" w:color="000000"/>
            </w:tcBorders>
          </w:tcPr>
          <w:p w14:paraId="16989DA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151 a 250</w:t>
            </w:r>
          </w:p>
        </w:tc>
        <w:tc>
          <w:tcPr>
            <w:tcW w:w="1560" w:type="dxa"/>
            <w:tcBorders>
              <w:top w:val="single" w:sz="4" w:space="0" w:color="000000"/>
              <w:left w:val="single" w:sz="4" w:space="0" w:color="000000"/>
              <w:bottom w:val="single" w:sz="4" w:space="0" w:color="000000"/>
              <w:right w:val="single" w:sz="4" w:space="0" w:color="000000"/>
            </w:tcBorders>
          </w:tcPr>
          <w:p w14:paraId="77E43EBE" w14:textId="77777777" w:rsidR="00224591" w:rsidRPr="001A44AA" w:rsidRDefault="00224591" w:rsidP="00F34B22">
            <w:pPr>
              <w:jc w:val="center"/>
              <w:rPr>
                <w:rFonts w:ascii="Arial" w:hAnsi="Arial" w:cs="Arial"/>
                <w:color w:val="000000" w:themeColor="text1"/>
                <w:sz w:val="22"/>
                <w:szCs w:val="22"/>
              </w:rPr>
            </w:pPr>
            <w:r w:rsidRPr="001A44AA">
              <w:rPr>
                <w:rFonts w:ascii="Arial" w:hAnsi="Arial" w:cs="Arial"/>
                <w:color w:val="000000" w:themeColor="text1"/>
                <w:sz w:val="22"/>
                <w:szCs w:val="22"/>
              </w:rPr>
              <w:t>35</w:t>
            </w:r>
          </w:p>
        </w:tc>
        <w:tc>
          <w:tcPr>
            <w:tcW w:w="1984" w:type="dxa"/>
            <w:tcBorders>
              <w:top w:val="single" w:sz="4" w:space="0" w:color="000000"/>
              <w:left w:val="single" w:sz="4" w:space="0" w:color="000000"/>
              <w:bottom w:val="single" w:sz="4" w:space="0" w:color="000000"/>
              <w:right w:val="single" w:sz="4" w:space="0" w:color="000000"/>
            </w:tcBorders>
            <w:vAlign w:val="center"/>
          </w:tcPr>
          <w:p w14:paraId="0A47F8A3" w14:textId="77777777" w:rsidR="00224591" w:rsidRPr="001A44AA" w:rsidRDefault="00224591" w:rsidP="00F34B22">
            <w:pPr>
              <w:jc w:val="center"/>
              <w:rPr>
                <w:rFonts w:ascii="Arial" w:hAnsi="Arial" w:cs="Arial"/>
                <w:color w:val="000000" w:themeColor="text1"/>
                <w:sz w:val="22"/>
                <w:szCs w:val="22"/>
              </w:rPr>
            </w:pPr>
            <w:r>
              <w:rPr>
                <w:rFonts w:ascii="Arial" w:hAnsi="Arial" w:cs="Arial"/>
                <w:color w:val="000000" w:themeColor="text1"/>
                <w:sz w:val="22"/>
                <w:szCs w:val="22"/>
              </w:rPr>
              <w:t>2021</w:t>
            </w:r>
          </w:p>
        </w:tc>
      </w:tr>
      <w:tr w:rsidR="00224591" w:rsidRPr="001A44AA" w14:paraId="1857AD4E" w14:textId="77777777" w:rsidTr="00F83970">
        <w:trPr>
          <w:jc w:val="center"/>
        </w:trPr>
        <w:tc>
          <w:tcPr>
            <w:tcW w:w="3964" w:type="dxa"/>
            <w:tcBorders>
              <w:top w:val="single" w:sz="4" w:space="0" w:color="000000"/>
              <w:left w:val="single" w:sz="4" w:space="0" w:color="000000"/>
              <w:bottom w:val="single" w:sz="4" w:space="0" w:color="000000"/>
              <w:right w:val="single" w:sz="4" w:space="0" w:color="000000"/>
            </w:tcBorders>
          </w:tcPr>
          <w:p w14:paraId="35DE3CE8"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250 a 500</w:t>
            </w:r>
          </w:p>
        </w:tc>
        <w:tc>
          <w:tcPr>
            <w:tcW w:w="1560" w:type="dxa"/>
            <w:tcBorders>
              <w:top w:val="single" w:sz="4" w:space="0" w:color="000000"/>
              <w:left w:val="single" w:sz="4" w:space="0" w:color="000000"/>
              <w:bottom w:val="single" w:sz="4" w:space="0" w:color="000000"/>
              <w:right w:val="single" w:sz="4" w:space="0" w:color="000000"/>
            </w:tcBorders>
          </w:tcPr>
          <w:p w14:paraId="29D35FC8" w14:textId="77777777" w:rsidR="00224591" w:rsidRPr="001A44AA" w:rsidRDefault="00224591" w:rsidP="00F34B22">
            <w:pPr>
              <w:jc w:val="center"/>
              <w:rPr>
                <w:rFonts w:ascii="Arial" w:hAnsi="Arial" w:cs="Arial"/>
                <w:color w:val="000000" w:themeColor="text1"/>
                <w:sz w:val="22"/>
                <w:szCs w:val="22"/>
              </w:rPr>
            </w:pPr>
            <w:r w:rsidRPr="001A44AA">
              <w:rPr>
                <w:rFonts w:ascii="Arial" w:hAnsi="Arial" w:cs="Arial"/>
                <w:color w:val="000000" w:themeColor="text1"/>
                <w:sz w:val="22"/>
                <w:szCs w:val="22"/>
              </w:rPr>
              <w:t>50</w:t>
            </w:r>
          </w:p>
        </w:tc>
        <w:tc>
          <w:tcPr>
            <w:tcW w:w="1984" w:type="dxa"/>
            <w:tcBorders>
              <w:top w:val="single" w:sz="4" w:space="0" w:color="000000"/>
              <w:left w:val="single" w:sz="4" w:space="0" w:color="000000"/>
              <w:bottom w:val="single" w:sz="4" w:space="0" w:color="000000"/>
              <w:right w:val="single" w:sz="4" w:space="0" w:color="000000"/>
            </w:tcBorders>
            <w:vAlign w:val="center"/>
          </w:tcPr>
          <w:p w14:paraId="2D0E4AC8" w14:textId="77777777" w:rsidR="00224591" w:rsidRPr="001A44AA" w:rsidRDefault="00224591" w:rsidP="00F34B22">
            <w:pPr>
              <w:jc w:val="center"/>
              <w:rPr>
                <w:rFonts w:ascii="Arial" w:hAnsi="Arial" w:cs="Arial"/>
                <w:color w:val="000000" w:themeColor="text1"/>
                <w:sz w:val="22"/>
                <w:szCs w:val="22"/>
              </w:rPr>
            </w:pPr>
            <w:r>
              <w:rPr>
                <w:rFonts w:ascii="Arial" w:hAnsi="Arial" w:cs="Arial"/>
                <w:color w:val="000000" w:themeColor="text1"/>
                <w:sz w:val="22"/>
                <w:szCs w:val="22"/>
              </w:rPr>
              <w:t>2021</w:t>
            </w:r>
          </w:p>
        </w:tc>
      </w:tr>
    </w:tbl>
    <w:p w14:paraId="76A04A39" w14:textId="77777777" w:rsidR="00224591" w:rsidRPr="001A44AA" w:rsidRDefault="00224591" w:rsidP="00224591">
      <w:pPr>
        <w:tabs>
          <w:tab w:val="left" w:pos="0"/>
        </w:tabs>
        <w:jc w:val="both"/>
        <w:rPr>
          <w:rFonts w:ascii="Arial" w:hAnsi="Arial" w:cs="Arial"/>
          <w:color w:val="000000" w:themeColor="text1"/>
          <w:sz w:val="22"/>
          <w:szCs w:val="22"/>
        </w:rPr>
      </w:pPr>
    </w:p>
    <w:p w14:paraId="7E4C5215" w14:textId="77777777" w:rsidR="00224591"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Para obtener este incentivo, la empresa debe celebrar convenio por escrito con el Municipio de Nava. Así mismo, el incentivo solo podrá otorgarse cuando sea comprobada la creación de empleos directos mediante las liquidaciones correspondientes de la empresa al Instituto Mexicano del Seguro Social y se hará efectivo para los bimestres del año que falten por liquidar. Para hacer válido lo anterior el interesado deberá comprobar con la siguiente documentación ante Catastro: </w:t>
      </w:r>
    </w:p>
    <w:p w14:paraId="5921E4ED" w14:textId="77777777" w:rsidR="00F83970" w:rsidRPr="001A44AA" w:rsidRDefault="00F83970" w:rsidP="00224591">
      <w:pPr>
        <w:jc w:val="both"/>
        <w:rPr>
          <w:rFonts w:ascii="Arial" w:hAnsi="Arial" w:cs="Arial"/>
          <w:color w:val="000000" w:themeColor="text1"/>
          <w:sz w:val="22"/>
          <w:szCs w:val="22"/>
        </w:rPr>
      </w:pPr>
    </w:p>
    <w:p w14:paraId="50F5E6B0" w14:textId="045837DC"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1.- Presentar alta de Secretaría de Hacienda y Crédito Público</w:t>
      </w:r>
      <w:r w:rsidR="00F83970">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w:t>
      </w:r>
    </w:p>
    <w:p w14:paraId="049FDFE8" w14:textId="4763ABA4" w:rsidR="00224591" w:rsidRPr="00F83970" w:rsidRDefault="00224591" w:rsidP="00224591">
      <w:pPr>
        <w:jc w:val="both"/>
        <w:rPr>
          <w:rFonts w:ascii="Arial" w:hAnsi="Arial" w:cs="Arial"/>
          <w:color w:val="000000" w:themeColor="text1"/>
          <w:sz w:val="22"/>
          <w:szCs w:val="22"/>
          <w:lang w:val="es-419"/>
        </w:rPr>
      </w:pPr>
      <w:r w:rsidRPr="001A44AA">
        <w:rPr>
          <w:rFonts w:ascii="Arial" w:hAnsi="Arial" w:cs="Arial"/>
          <w:color w:val="000000" w:themeColor="text1"/>
          <w:sz w:val="22"/>
          <w:szCs w:val="22"/>
        </w:rPr>
        <w:t>2.- Liquidaciones de la empresa ante el Instituto Mexicano del Seguro Social</w:t>
      </w:r>
      <w:r w:rsidR="00F83970">
        <w:rPr>
          <w:rFonts w:ascii="Arial" w:hAnsi="Arial" w:cs="Arial"/>
          <w:color w:val="000000" w:themeColor="text1"/>
          <w:sz w:val="22"/>
          <w:szCs w:val="22"/>
          <w:lang w:val="es-419"/>
        </w:rPr>
        <w:t>.</w:t>
      </w:r>
    </w:p>
    <w:p w14:paraId="045D855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3.- Certificado de propiedad del inmueble.</w:t>
      </w:r>
    </w:p>
    <w:p w14:paraId="12D083EB" w14:textId="77777777" w:rsidR="00224591" w:rsidRPr="001A44AA" w:rsidRDefault="00224591" w:rsidP="00224591">
      <w:pPr>
        <w:jc w:val="both"/>
        <w:rPr>
          <w:rFonts w:ascii="Arial" w:hAnsi="Arial" w:cs="Arial"/>
          <w:color w:val="000000" w:themeColor="text1"/>
          <w:sz w:val="22"/>
          <w:szCs w:val="22"/>
        </w:rPr>
      </w:pPr>
    </w:p>
    <w:p w14:paraId="64617BC7" w14:textId="77777777" w:rsidR="00224591" w:rsidRPr="001A44AA" w:rsidRDefault="00224591" w:rsidP="00224591">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Los incentivos mencionados no son acumulables.</w:t>
      </w:r>
    </w:p>
    <w:p w14:paraId="0AD65DFC" w14:textId="77777777" w:rsidR="00224591" w:rsidRPr="001A44AA" w:rsidRDefault="00224591" w:rsidP="00224591">
      <w:pPr>
        <w:ind w:right="50"/>
        <w:jc w:val="both"/>
        <w:rPr>
          <w:rFonts w:ascii="Arial" w:hAnsi="Arial" w:cs="Arial"/>
          <w:color w:val="000000" w:themeColor="text1"/>
          <w:sz w:val="22"/>
          <w:szCs w:val="22"/>
        </w:rPr>
      </w:pPr>
    </w:p>
    <w:p w14:paraId="5CE0341C"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SEGUNDO</w:t>
      </w:r>
    </w:p>
    <w:p w14:paraId="203BEC6B"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DEL IMPUESTO SOBRE ADQUISICIÓN DE INMUEBLES</w:t>
      </w:r>
    </w:p>
    <w:p w14:paraId="35E97AF8" w14:textId="77777777" w:rsidR="00224591" w:rsidRPr="001A44AA" w:rsidRDefault="00224591" w:rsidP="00224591">
      <w:pPr>
        <w:jc w:val="both"/>
        <w:rPr>
          <w:rFonts w:ascii="Arial" w:hAnsi="Arial" w:cs="Arial"/>
          <w:bCs/>
          <w:color w:val="000000" w:themeColor="text1"/>
          <w:sz w:val="22"/>
          <w:szCs w:val="22"/>
        </w:rPr>
      </w:pPr>
    </w:p>
    <w:p w14:paraId="591F5B7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bCs/>
          <w:color w:val="000000" w:themeColor="text1"/>
          <w:sz w:val="22"/>
          <w:szCs w:val="22"/>
        </w:rPr>
        <w:t>ARTÍCULO 3.-</w:t>
      </w:r>
      <w:r w:rsidRPr="001A44AA">
        <w:rPr>
          <w:rFonts w:ascii="Arial" w:hAnsi="Arial" w:cs="Arial"/>
          <w:color w:val="000000" w:themeColor="text1"/>
          <w:sz w:val="22"/>
          <w:szCs w:val="22"/>
        </w:rPr>
        <w:t xml:space="preserve"> Es objeto de este impuesto, la adquisición de inmuebles que consistan en el suelo, en las construcciones o en el suelo y las construcciones adheridas a él, ubicados en el Municipio de Nava, Coahuila de Zaragoza, así como los derechos relacionados con los mismos a que a este capítulo se refiere. Se pagará aplicando la tasa del 3% sobre la base gravable prevista en el Código Financiero para los Municipios del Estado de Coahuila de Zaragoza.</w:t>
      </w:r>
    </w:p>
    <w:p w14:paraId="230539EE" w14:textId="77777777" w:rsidR="00224591" w:rsidRPr="001A44AA" w:rsidRDefault="00224591" w:rsidP="00224591">
      <w:pPr>
        <w:jc w:val="both"/>
        <w:rPr>
          <w:rFonts w:ascii="Arial" w:hAnsi="Arial" w:cs="Arial"/>
          <w:color w:val="000000" w:themeColor="text1"/>
          <w:sz w:val="22"/>
          <w:szCs w:val="22"/>
        </w:rPr>
      </w:pPr>
    </w:p>
    <w:p w14:paraId="1A8C1470"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Al fallecer el titular de un predio rustico o urbano, se consideran como propietario del mismo al cónyuge supérstite y/o sus hijos, si los hubiera, o según lo establecido en testamento. También en caso que lo hubiere, tal como indican las leyes y códigos de la materia. Solo se cobrará el ISAI (Impuesto Sobre Adquisición de Bienes Inmuebles) cuando por decisión del o los herederos, la propiedad se traslade a uno o varios de los integrantes de la sucesión o cuando sea trasladada a un tercero ajeno a la sucesión.</w:t>
      </w:r>
    </w:p>
    <w:p w14:paraId="0AF8D047" w14:textId="77777777" w:rsidR="00224591" w:rsidRPr="001A44AA" w:rsidRDefault="00224591" w:rsidP="00224591">
      <w:pPr>
        <w:jc w:val="both"/>
        <w:rPr>
          <w:rFonts w:ascii="Arial" w:hAnsi="Arial" w:cs="Arial"/>
          <w:color w:val="000000" w:themeColor="text1"/>
          <w:sz w:val="22"/>
          <w:szCs w:val="22"/>
        </w:rPr>
      </w:pPr>
    </w:p>
    <w:p w14:paraId="065AE12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Cuando la sesión de derechos, sea por donación o herencia de padres a hijos o viceversa, de abuelos a nietos o viceversa, o entre cónyuges, se considerará el pago del 1.5% de ISAI.</w:t>
      </w:r>
    </w:p>
    <w:p w14:paraId="677B5E57" w14:textId="77777777" w:rsidR="00224591" w:rsidRPr="001A44AA" w:rsidRDefault="00224591" w:rsidP="00224591">
      <w:pPr>
        <w:jc w:val="both"/>
        <w:rPr>
          <w:rFonts w:ascii="Arial" w:hAnsi="Arial" w:cs="Arial"/>
          <w:color w:val="000000" w:themeColor="text1"/>
          <w:sz w:val="22"/>
          <w:szCs w:val="22"/>
        </w:rPr>
      </w:pPr>
    </w:p>
    <w:p w14:paraId="02DF280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Se aplicará taza 0% en el cobro de ISAI en los traslados de dominio que realicen por medio de las dependencias federales, estatales y municipales como INFONAVIT, FOVISSSTE, IEV, CERTTURC, RAN Y CORETT, en predios cuyo valor catastral sea hasta por $ 600,000.00 y que el beneficiario no cuente con casa habitación. Podrá ser utilizado una sola ocasión y los metros de terreno no serán mayores de 200 m2 y la construcción no más de 105 m2.</w:t>
      </w:r>
    </w:p>
    <w:p w14:paraId="460EF752" w14:textId="77777777" w:rsidR="00224591" w:rsidRPr="001A44AA" w:rsidRDefault="00224591" w:rsidP="00224591">
      <w:pPr>
        <w:jc w:val="both"/>
        <w:rPr>
          <w:rFonts w:ascii="Arial" w:hAnsi="Arial" w:cs="Arial"/>
          <w:color w:val="000000" w:themeColor="text1"/>
          <w:sz w:val="22"/>
          <w:szCs w:val="22"/>
        </w:rPr>
      </w:pPr>
    </w:p>
    <w:p w14:paraId="4732E4C6"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En las escrituras tramitadas por CERTTURC no se efectuará cobro por concepto de subdivisión.</w:t>
      </w:r>
    </w:p>
    <w:p w14:paraId="067F6490" w14:textId="77777777" w:rsidR="00224591" w:rsidRPr="001A44AA" w:rsidRDefault="00224591" w:rsidP="00224591">
      <w:pPr>
        <w:jc w:val="both"/>
        <w:rPr>
          <w:rFonts w:ascii="Arial" w:hAnsi="Arial" w:cs="Arial"/>
          <w:color w:val="000000" w:themeColor="text1"/>
          <w:sz w:val="22"/>
          <w:szCs w:val="22"/>
        </w:rPr>
      </w:pPr>
    </w:p>
    <w:p w14:paraId="6041999D"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En las adquisiciones de inmuebles que realicen las Dependencias Federales, Entidades de la Administración Pública del Estado y los Municipios, que tengan por objeto promover, construir y enajenar unidades habitacionales o lotes de terreno de tipo popular, para satisfacer las necesidades de vivienda de personas de bajos ingresos económicos, o por causa de utilidad pública o social se aplicará la tasa del 0%.</w:t>
      </w:r>
    </w:p>
    <w:p w14:paraId="4FAF09CE" w14:textId="77777777" w:rsidR="00224591" w:rsidRPr="001A44AA" w:rsidRDefault="00224591" w:rsidP="00224591">
      <w:pPr>
        <w:jc w:val="both"/>
        <w:rPr>
          <w:rFonts w:ascii="Arial" w:hAnsi="Arial" w:cs="Arial"/>
          <w:color w:val="000000" w:themeColor="text1"/>
          <w:sz w:val="22"/>
          <w:szCs w:val="22"/>
        </w:rPr>
      </w:pPr>
    </w:p>
    <w:p w14:paraId="091801A6"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En las adquisiciones de inmuebles para actividades similares a las contenidas en el párrafo anterior que realicen los promotores, desarrolladores e industriales, que construyan viviendas de interés social en el municipio, cuyo valor unitario de la vivienda al término de la construcción no exceda de la suma que resulte de multiplicar por 25 Unidades de Medida y Actualización (UMA) elevadas al año, se aplicara la tasa del 0%.</w:t>
      </w:r>
    </w:p>
    <w:p w14:paraId="790400A9" w14:textId="77777777" w:rsidR="00224591" w:rsidRPr="001A44AA" w:rsidRDefault="00224591" w:rsidP="00224591">
      <w:pPr>
        <w:jc w:val="both"/>
        <w:rPr>
          <w:rFonts w:ascii="Arial" w:hAnsi="Arial" w:cs="Arial"/>
          <w:color w:val="000000" w:themeColor="text1"/>
          <w:sz w:val="22"/>
          <w:szCs w:val="22"/>
        </w:rPr>
      </w:pPr>
    </w:p>
    <w:p w14:paraId="299A5EE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Los promotores, desarrolladores e industriales que construyan viviendas de interés social en el municipio, que sean beneficiados por el estímulo que se otorga, al término de la construcción deberán acreditar ante el Municipio el tipo de construcción que se realizó.</w:t>
      </w:r>
    </w:p>
    <w:p w14:paraId="2237F2E1" w14:textId="77777777" w:rsidR="00224591" w:rsidRPr="001A44AA" w:rsidRDefault="00224591" w:rsidP="00224591">
      <w:pPr>
        <w:jc w:val="both"/>
        <w:rPr>
          <w:rFonts w:ascii="Arial" w:hAnsi="Arial" w:cs="Arial"/>
          <w:color w:val="000000" w:themeColor="text1"/>
          <w:sz w:val="22"/>
          <w:szCs w:val="22"/>
        </w:rPr>
      </w:pPr>
    </w:p>
    <w:p w14:paraId="576D5A3C"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Para los efectos de este artículo se considerará como vivienda de interés social o popular nueva o usada, la que cumpla con cualquiera de los dos siguientes incisos:</w:t>
      </w:r>
    </w:p>
    <w:p w14:paraId="192B87FD" w14:textId="77777777" w:rsidR="00224591" w:rsidRPr="001A44AA" w:rsidRDefault="00224591" w:rsidP="00224591">
      <w:pPr>
        <w:jc w:val="both"/>
        <w:rPr>
          <w:rFonts w:ascii="Arial" w:hAnsi="Arial" w:cs="Arial"/>
          <w:color w:val="000000" w:themeColor="text1"/>
          <w:sz w:val="22"/>
          <w:szCs w:val="22"/>
        </w:rPr>
      </w:pPr>
    </w:p>
    <w:p w14:paraId="360CC6BC" w14:textId="77777777" w:rsidR="00224591" w:rsidRPr="001A44AA" w:rsidRDefault="00224591" w:rsidP="00224591">
      <w:pPr>
        <w:numPr>
          <w:ilvl w:val="0"/>
          <w:numId w:val="2"/>
        </w:numPr>
        <w:jc w:val="both"/>
        <w:rPr>
          <w:rFonts w:ascii="Arial" w:hAnsi="Arial" w:cs="Arial"/>
          <w:color w:val="000000" w:themeColor="text1"/>
          <w:sz w:val="22"/>
          <w:szCs w:val="22"/>
        </w:rPr>
      </w:pPr>
      <w:r w:rsidRPr="001A44AA">
        <w:rPr>
          <w:rFonts w:ascii="Arial" w:hAnsi="Arial" w:cs="Arial"/>
          <w:color w:val="000000" w:themeColor="text1"/>
          <w:sz w:val="22"/>
          <w:szCs w:val="22"/>
        </w:rPr>
        <w:t>Aquella cuya superficie no exceda de 200 m2 de terreno y de 105 m2 de construcción.</w:t>
      </w:r>
    </w:p>
    <w:p w14:paraId="2330DB43" w14:textId="77777777" w:rsidR="00224591" w:rsidRPr="001A44AA" w:rsidRDefault="00224591" w:rsidP="00224591">
      <w:pPr>
        <w:pStyle w:val="Prrafodelista"/>
        <w:numPr>
          <w:ilvl w:val="0"/>
          <w:numId w:val="2"/>
        </w:numPr>
        <w:rPr>
          <w:rFonts w:cs="Arial"/>
          <w:color w:val="000000" w:themeColor="text1"/>
          <w:sz w:val="22"/>
          <w:szCs w:val="22"/>
        </w:rPr>
      </w:pPr>
      <w:r w:rsidRPr="001A44AA">
        <w:rPr>
          <w:rFonts w:cs="Arial"/>
          <w:color w:val="000000" w:themeColor="text1"/>
          <w:sz w:val="22"/>
          <w:szCs w:val="22"/>
        </w:rPr>
        <w:t>Aquellas cuyo valor al término de su edificación no exceda del que resulte multiplicar por 25 Unidades de Medida y Actualización (UMA) elevadas al año.</w:t>
      </w:r>
    </w:p>
    <w:p w14:paraId="24585F53" w14:textId="77777777" w:rsidR="00224591" w:rsidRPr="001A44AA" w:rsidRDefault="00224591" w:rsidP="00224591">
      <w:pPr>
        <w:jc w:val="both"/>
        <w:rPr>
          <w:rFonts w:ascii="Arial" w:hAnsi="Arial" w:cs="Arial"/>
          <w:bCs/>
          <w:color w:val="000000" w:themeColor="text1"/>
          <w:sz w:val="22"/>
          <w:szCs w:val="22"/>
        </w:rPr>
      </w:pPr>
    </w:p>
    <w:p w14:paraId="6D4DBFA7"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TERCERO</w:t>
      </w:r>
    </w:p>
    <w:p w14:paraId="5ABE54F7"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DEL IMPUESTO SOBRE EL EJERCICIO DE ACTIVIDADES MERCANTILES</w:t>
      </w:r>
    </w:p>
    <w:p w14:paraId="52CE65C4" w14:textId="77777777" w:rsidR="00224591" w:rsidRPr="001A44AA" w:rsidRDefault="00224591" w:rsidP="00224591">
      <w:pPr>
        <w:jc w:val="both"/>
        <w:rPr>
          <w:rFonts w:ascii="Arial" w:hAnsi="Arial" w:cs="Arial"/>
          <w:bCs/>
          <w:color w:val="000000" w:themeColor="text1"/>
          <w:sz w:val="22"/>
          <w:szCs w:val="22"/>
        </w:rPr>
      </w:pPr>
    </w:p>
    <w:p w14:paraId="5322E878"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w:t>
      </w:r>
      <w:r w:rsidRPr="001A44AA">
        <w:rPr>
          <w:rFonts w:ascii="Arial" w:hAnsi="Arial" w:cs="Arial"/>
          <w:bCs/>
          <w:color w:val="000000" w:themeColor="text1"/>
          <w:sz w:val="22"/>
          <w:szCs w:val="22"/>
        </w:rPr>
        <w:t xml:space="preserve"> Son objeto de este impuesto las actividades no comprendidas en la Ley del Impuesto al Valor Agregado o expresamente exceptuadas por la misma del pago de dicho impuesto y además, susceptibles de ser gravadas por el Municipio de Nava, Coahuila de Zaragoza, en los términos de las disposiciones legales aplicables.</w:t>
      </w:r>
    </w:p>
    <w:p w14:paraId="7D3D1C61" w14:textId="77777777" w:rsidR="00224591" w:rsidRPr="001A44AA" w:rsidRDefault="00224591" w:rsidP="00224591">
      <w:pPr>
        <w:ind w:right="50"/>
        <w:jc w:val="both"/>
        <w:rPr>
          <w:rFonts w:ascii="Arial" w:hAnsi="Arial" w:cs="Arial"/>
          <w:bCs/>
          <w:color w:val="000000" w:themeColor="text1"/>
          <w:sz w:val="22"/>
          <w:szCs w:val="22"/>
        </w:rPr>
      </w:pPr>
    </w:p>
    <w:p w14:paraId="2C76BECF"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Este impuesto se pagará de acuerdo a las tasas y cuotas siguientes:</w:t>
      </w:r>
    </w:p>
    <w:p w14:paraId="6282D18E" w14:textId="77777777" w:rsidR="00224591" w:rsidRPr="001A44AA" w:rsidRDefault="00224591" w:rsidP="00224591">
      <w:pPr>
        <w:jc w:val="both"/>
        <w:rPr>
          <w:rFonts w:ascii="Arial" w:hAnsi="Arial" w:cs="Arial"/>
          <w:color w:val="000000" w:themeColor="text1"/>
          <w:sz w:val="22"/>
          <w:szCs w:val="22"/>
        </w:rPr>
      </w:pPr>
    </w:p>
    <w:p w14:paraId="4FAE23EE" w14:textId="69458C41"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 Comerciantes e</w:t>
      </w:r>
      <w:r>
        <w:rPr>
          <w:rFonts w:ascii="Arial" w:hAnsi="Arial" w:cs="Arial"/>
          <w:color w:val="000000" w:themeColor="text1"/>
          <w:sz w:val="22"/>
          <w:szCs w:val="22"/>
        </w:rPr>
        <w:t>stablecidos con local fijo $ 17</w:t>
      </w:r>
      <w:r w:rsidR="00F34B22">
        <w:rPr>
          <w:rFonts w:ascii="Arial" w:hAnsi="Arial" w:cs="Arial"/>
          <w:color w:val="000000" w:themeColor="text1"/>
          <w:sz w:val="22"/>
          <w:szCs w:val="22"/>
        </w:rPr>
        <w:t>3</w:t>
      </w:r>
      <w:r w:rsidRPr="001A44AA">
        <w:rPr>
          <w:rFonts w:ascii="Arial" w:hAnsi="Arial" w:cs="Arial"/>
          <w:color w:val="000000" w:themeColor="text1"/>
          <w:sz w:val="22"/>
          <w:szCs w:val="22"/>
        </w:rPr>
        <w:t>.</w:t>
      </w:r>
      <w:r w:rsidR="00F34B22">
        <w:rPr>
          <w:rFonts w:ascii="Arial" w:hAnsi="Arial" w:cs="Arial"/>
          <w:color w:val="000000" w:themeColor="text1"/>
          <w:sz w:val="22"/>
          <w:szCs w:val="22"/>
        </w:rPr>
        <w:t>5</w:t>
      </w:r>
      <w:r w:rsidRPr="001A44AA">
        <w:rPr>
          <w:rFonts w:ascii="Arial" w:hAnsi="Arial" w:cs="Arial"/>
          <w:color w:val="000000" w:themeColor="text1"/>
          <w:sz w:val="22"/>
          <w:szCs w:val="22"/>
        </w:rPr>
        <w:t>0</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mensual.                                   </w:t>
      </w:r>
    </w:p>
    <w:p w14:paraId="66A53827" w14:textId="77777777" w:rsidR="00224591" w:rsidRPr="001A44AA" w:rsidRDefault="00224591" w:rsidP="00224591">
      <w:pPr>
        <w:jc w:val="both"/>
        <w:rPr>
          <w:rFonts w:ascii="Arial" w:hAnsi="Arial" w:cs="Arial"/>
          <w:color w:val="000000" w:themeColor="text1"/>
          <w:sz w:val="22"/>
          <w:szCs w:val="22"/>
        </w:rPr>
      </w:pPr>
    </w:p>
    <w:p w14:paraId="6B68101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II.- Comerciantes ambulantes.</w:t>
      </w:r>
    </w:p>
    <w:p w14:paraId="123D95ED"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14:paraId="5FAD63A9" w14:textId="33B2264D" w:rsidR="00224591" w:rsidRPr="001A44AA" w:rsidRDefault="00224591" w:rsidP="00224591">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t>1.- Que expendan habitualmente en la vía pública, mercancía que</w:t>
      </w:r>
      <w:r>
        <w:rPr>
          <w:rFonts w:ascii="Arial" w:hAnsi="Arial" w:cs="Arial"/>
          <w:color w:val="000000" w:themeColor="text1"/>
          <w:sz w:val="22"/>
          <w:szCs w:val="22"/>
        </w:rPr>
        <w:t xml:space="preserve"> no sea para consumo humano </w:t>
      </w:r>
      <w:r w:rsidR="00F34B22">
        <w:rPr>
          <w:rFonts w:ascii="Arial" w:hAnsi="Arial" w:cs="Arial"/>
          <w:color w:val="000000" w:themeColor="text1"/>
          <w:sz w:val="22"/>
          <w:szCs w:val="22"/>
        </w:rPr>
        <w:t xml:space="preserve">                 </w:t>
      </w:r>
      <w:r>
        <w:rPr>
          <w:rFonts w:ascii="Arial" w:hAnsi="Arial" w:cs="Arial"/>
          <w:color w:val="000000" w:themeColor="text1"/>
          <w:sz w:val="22"/>
          <w:szCs w:val="22"/>
        </w:rPr>
        <w:t>$ 96</w:t>
      </w:r>
      <w:r w:rsidRPr="001A44AA">
        <w:rPr>
          <w:rFonts w:ascii="Arial" w:hAnsi="Arial" w:cs="Arial"/>
          <w:color w:val="000000" w:themeColor="text1"/>
          <w:sz w:val="22"/>
          <w:szCs w:val="22"/>
        </w:rPr>
        <w:t>.00 mensual.</w:t>
      </w:r>
    </w:p>
    <w:p w14:paraId="19D53DF0" w14:textId="77777777" w:rsidR="00224591" w:rsidRPr="001A44AA" w:rsidRDefault="00224591" w:rsidP="00224591">
      <w:pPr>
        <w:ind w:left="634" w:hanging="425"/>
        <w:jc w:val="both"/>
        <w:rPr>
          <w:rFonts w:ascii="Arial" w:hAnsi="Arial" w:cs="Arial"/>
          <w:color w:val="000000" w:themeColor="text1"/>
          <w:sz w:val="22"/>
          <w:szCs w:val="22"/>
        </w:rPr>
      </w:pPr>
    </w:p>
    <w:p w14:paraId="24B5D71D" w14:textId="77777777" w:rsidR="00224591" w:rsidRPr="001A44AA" w:rsidRDefault="00224591" w:rsidP="00224591">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t>2.- Que expendan habitualmente en la vía pública mercancía para consumo humano:</w:t>
      </w:r>
    </w:p>
    <w:p w14:paraId="6F0A2C7A" w14:textId="07AAD59E" w:rsidR="00224591" w:rsidRPr="001A44AA" w:rsidRDefault="00224591" w:rsidP="00224591">
      <w:pPr>
        <w:ind w:left="634"/>
        <w:jc w:val="both"/>
        <w:rPr>
          <w:rFonts w:ascii="Arial" w:hAnsi="Arial" w:cs="Arial"/>
          <w:color w:val="000000" w:themeColor="text1"/>
          <w:sz w:val="22"/>
          <w:szCs w:val="22"/>
        </w:rPr>
      </w:pPr>
      <w:r w:rsidRPr="001A44AA">
        <w:rPr>
          <w:rFonts w:ascii="Arial" w:hAnsi="Arial" w:cs="Arial"/>
          <w:color w:val="000000" w:themeColor="text1"/>
          <w:sz w:val="22"/>
          <w:szCs w:val="22"/>
        </w:rPr>
        <w:t>a).- Por aguas frescas, frutas  y  r</w:t>
      </w:r>
      <w:r>
        <w:rPr>
          <w:rFonts w:ascii="Arial" w:hAnsi="Arial" w:cs="Arial"/>
          <w:color w:val="000000" w:themeColor="text1"/>
          <w:sz w:val="22"/>
          <w:szCs w:val="22"/>
        </w:rPr>
        <w:t>ebanados,  dulces y  otros $ 108</w:t>
      </w:r>
      <w:r w:rsidRPr="001A44AA">
        <w:rPr>
          <w:rFonts w:ascii="Arial" w:hAnsi="Arial" w:cs="Arial"/>
          <w:color w:val="000000" w:themeColor="text1"/>
          <w:sz w:val="22"/>
          <w:szCs w:val="22"/>
        </w:rPr>
        <w:t>.</w:t>
      </w:r>
      <w:r w:rsidR="00F34B22">
        <w:rPr>
          <w:rFonts w:ascii="Arial" w:hAnsi="Arial" w:cs="Arial"/>
          <w:color w:val="000000" w:themeColor="text1"/>
          <w:sz w:val="22"/>
          <w:szCs w:val="22"/>
        </w:rPr>
        <w:t>5</w:t>
      </w:r>
      <w:r w:rsidRPr="001A44AA">
        <w:rPr>
          <w:rFonts w:ascii="Arial" w:hAnsi="Arial" w:cs="Arial"/>
          <w:color w:val="000000" w:themeColor="text1"/>
          <w:sz w:val="22"/>
          <w:szCs w:val="22"/>
        </w:rPr>
        <w:t>0 mensual.</w:t>
      </w:r>
    </w:p>
    <w:p w14:paraId="74594651" w14:textId="6B70B4C5" w:rsidR="00224591" w:rsidRPr="001A44AA" w:rsidRDefault="00224591" w:rsidP="00224591">
      <w:pPr>
        <w:ind w:left="634"/>
        <w:jc w:val="both"/>
        <w:rPr>
          <w:rFonts w:ascii="Arial" w:hAnsi="Arial" w:cs="Arial"/>
          <w:color w:val="000000" w:themeColor="text1"/>
          <w:sz w:val="22"/>
          <w:szCs w:val="22"/>
        </w:rPr>
      </w:pPr>
      <w:r w:rsidRPr="001A44AA">
        <w:rPr>
          <w:rFonts w:ascii="Arial" w:hAnsi="Arial" w:cs="Arial"/>
          <w:color w:val="000000" w:themeColor="text1"/>
          <w:sz w:val="22"/>
          <w:szCs w:val="22"/>
        </w:rPr>
        <w:t xml:space="preserve">b).- Por alimentos preparados, tales como tortas, </w:t>
      </w:r>
      <w:r>
        <w:rPr>
          <w:rFonts w:ascii="Arial" w:hAnsi="Arial" w:cs="Arial"/>
          <w:color w:val="000000" w:themeColor="text1"/>
          <w:sz w:val="22"/>
          <w:szCs w:val="22"/>
        </w:rPr>
        <w:t>tacos, lonches y similares $ 20</w:t>
      </w:r>
      <w:r w:rsidR="00F34B22">
        <w:rPr>
          <w:rFonts w:ascii="Arial" w:hAnsi="Arial" w:cs="Arial"/>
          <w:color w:val="000000" w:themeColor="text1"/>
          <w:sz w:val="22"/>
          <w:szCs w:val="22"/>
        </w:rPr>
        <w:t>6</w:t>
      </w:r>
      <w:r w:rsidRPr="001A44AA">
        <w:rPr>
          <w:rFonts w:ascii="Arial" w:hAnsi="Arial" w:cs="Arial"/>
          <w:color w:val="000000" w:themeColor="text1"/>
          <w:sz w:val="22"/>
          <w:szCs w:val="22"/>
        </w:rPr>
        <w:t>.</w:t>
      </w:r>
      <w:r w:rsidR="00F34B22">
        <w:rPr>
          <w:rFonts w:ascii="Arial" w:hAnsi="Arial" w:cs="Arial"/>
          <w:color w:val="000000" w:themeColor="text1"/>
          <w:sz w:val="22"/>
          <w:szCs w:val="22"/>
        </w:rPr>
        <w:t>5</w:t>
      </w:r>
      <w:r w:rsidRPr="001A44AA">
        <w:rPr>
          <w:rFonts w:ascii="Arial" w:hAnsi="Arial" w:cs="Arial"/>
          <w:color w:val="000000" w:themeColor="text1"/>
          <w:sz w:val="22"/>
          <w:szCs w:val="22"/>
        </w:rPr>
        <w:t>0 mensual.</w:t>
      </w:r>
    </w:p>
    <w:p w14:paraId="1FEB9753" w14:textId="77777777" w:rsidR="00224591" w:rsidRPr="001A44AA" w:rsidRDefault="00224591" w:rsidP="00224591">
      <w:pPr>
        <w:ind w:left="634" w:hanging="425"/>
        <w:jc w:val="both"/>
        <w:rPr>
          <w:rFonts w:ascii="Arial" w:hAnsi="Arial" w:cs="Arial"/>
          <w:color w:val="000000" w:themeColor="text1"/>
          <w:sz w:val="22"/>
          <w:szCs w:val="22"/>
        </w:rPr>
      </w:pPr>
    </w:p>
    <w:p w14:paraId="2C191568" w14:textId="77777777" w:rsidR="00224591" w:rsidRPr="001A44AA" w:rsidRDefault="00224591" w:rsidP="00224591">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t>3.- Que expendan habitualme</w:t>
      </w:r>
      <w:r>
        <w:rPr>
          <w:rFonts w:ascii="Arial" w:hAnsi="Arial" w:cs="Arial"/>
          <w:color w:val="000000" w:themeColor="text1"/>
          <w:sz w:val="22"/>
          <w:szCs w:val="22"/>
        </w:rPr>
        <w:t>nte en puestos semifijos $115.00</w:t>
      </w:r>
      <w:r w:rsidRPr="001A44AA">
        <w:rPr>
          <w:rFonts w:ascii="Arial" w:hAnsi="Arial" w:cs="Arial"/>
          <w:color w:val="000000" w:themeColor="text1"/>
          <w:sz w:val="22"/>
          <w:szCs w:val="22"/>
        </w:rPr>
        <w:t xml:space="preserve"> mensual.</w:t>
      </w:r>
    </w:p>
    <w:p w14:paraId="595710D8" w14:textId="77777777" w:rsidR="00224591" w:rsidRPr="001A44AA" w:rsidRDefault="00224591" w:rsidP="00224591">
      <w:pPr>
        <w:ind w:left="634" w:hanging="425"/>
        <w:jc w:val="both"/>
        <w:rPr>
          <w:rFonts w:ascii="Arial" w:hAnsi="Arial" w:cs="Arial"/>
          <w:color w:val="000000" w:themeColor="text1"/>
          <w:sz w:val="22"/>
          <w:szCs w:val="22"/>
        </w:rPr>
      </w:pPr>
    </w:p>
    <w:p w14:paraId="7C2E150B" w14:textId="77777777" w:rsidR="00224591" w:rsidRPr="001A44AA" w:rsidRDefault="00224591" w:rsidP="00224591">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t>4.- Que expendan habi</w:t>
      </w:r>
      <w:r>
        <w:rPr>
          <w:rFonts w:ascii="Arial" w:hAnsi="Arial" w:cs="Arial"/>
          <w:color w:val="000000" w:themeColor="text1"/>
          <w:sz w:val="22"/>
          <w:szCs w:val="22"/>
        </w:rPr>
        <w:t>tualmente en puestos fijos $ 158</w:t>
      </w:r>
      <w:r w:rsidRPr="001A44AA">
        <w:rPr>
          <w:rFonts w:ascii="Arial" w:hAnsi="Arial" w:cs="Arial"/>
          <w:color w:val="000000" w:themeColor="text1"/>
          <w:sz w:val="22"/>
          <w:szCs w:val="22"/>
        </w:rPr>
        <w:t>.00 mensual.</w:t>
      </w:r>
    </w:p>
    <w:p w14:paraId="0EEA3A64" w14:textId="48CCE2D2" w:rsidR="00224591" w:rsidRPr="001A44AA" w:rsidRDefault="00224591" w:rsidP="00224591">
      <w:pPr>
        <w:ind w:left="634" w:hanging="425"/>
        <w:jc w:val="both"/>
        <w:rPr>
          <w:rFonts w:ascii="Arial" w:hAnsi="Arial" w:cs="Arial"/>
          <w:color w:val="000000" w:themeColor="text1"/>
          <w:sz w:val="22"/>
          <w:szCs w:val="22"/>
        </w:rPr>
      </w:pPr>
    </w:p>
    <w:p w14:paraId="4ACEB750" w14:textId="46C68443" w:rsidR="00224591" w:rsidRPr="001A44AA" w:rsidRDefault="00224591" w:rsidP="00224591">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t xml:space="preserve">5.- Comerciantes eventuales que expendan las mercancías citadas </w:t>
      </w:r>
      <w:r>
        <w:rPr>
          <w:rFonts w:ascii="Arial" w:hAnsi="Arial" w:cs="Arial"/>
          <w:color w:val="000000" w:themeColor="text1"/>
          <w:sz w:val="22"/>
          <w:szCs w:val="22"/>
        </w:rPr>
        <w:t xml:space="preserve">en los numerales anteriores </w:t>
      </w:r>
      <w:r w:rsidR="00F34B22">
        <w:rPr>
          <w:rFonts w:ascii="Arial" w:hAnsi="Arial" w:cs="Arial"/>
          <w:color w:val="000000" w:themeColor="text1"/>
          <w:sz w:val="22"/>
          <w:szCs w:val="22"/>
        </w:rPr>
        <w:t xml:space="preserve">                        </w:t>
      </w:r>
      <w:r>
        <w:rPr>
          <w:rFonts w:ascii="Arial" w:hAnsi="Arial" w:cs="Arial"/>
          <w:color w:val="000000" w:themeColor="text1"/>
          <w:sz w:val="22"/>
          <w:szCs w:val="22"/>
        </w:rPr>
        <w:t>$ 77</w:t>
      </w:r>
      <w:r w:rsidRPr="001A44AA">
        <w:rPr>
          <w:rFonts w:ascii="Arial" w:hAnsi="Arial" w:cs="Arial"/>
          <w:color w:val="000000" w:themeColor="text1"/>
          <w:sz w:val="22"/>
          <w:szCs w:val="22"/>
        </w:rPr>
        <w:t>.</w:t>
      </w:r>
      <w:r w:rsidR="00F34B22">
        <w:rPr>
          <w:rFonts w:ascii="Arial" w:hAnsi="Arial" w:cs="Arial"/>
          <w:color w:val="000000" w:themeColor="text1"/>
          <w:sz w:val="22"/>
          <w:szCs w:val="22"/>
        </w:rPr>
        <w:t>5</w:t>
      </w:r>
      <w:r w:rsidRPr="001A44AA">
        <w:rPr>
          <w:rFonts w:ascii="Arial" w:hAnsi="Arial" w:cs="Arial"/>
          <w:color w:val="000000" w:themeColor="text1"/>
          <w:sz w:val="22"/>
          <w:szCs w:val="22"/>
        </w:rPr>
        <w:t>0 diarios.</w:t>
      </w:r>
    </w:p>
    <w:p w14:paraId="775B5F9C" w14:textId="77777777" w:rsidR="00224591" w:rsidRPr="001A44AA" w:rsidRDefault="00224591" w:rsidP="00224591">
      <w:pPr>
        <w:ind w:left="634" w:hanging="425"/>
        <w:jc w:val="both"/>
        <w:rPr>
          <w:rFonts w:ascii="Arial" w:hAnsi="Arial" w:cs="Arial"/>
          <w:color w:val="000000" w:themeColor="text1"/>
          <w:sz w:val="22"/>
          <w:szCs w:val="22"/>
        </w:rPr>
      </w:pPr>
    </w:p>
    <w:p w14:paraId="076FE4ED" w14:textId="77777777" w:rsidR="00224591" w:rsidRPr="001A44AA" w:rsidRDefault="00224591" w:rsidP="00224591">
      <w:pPr>
        <w:ind w:left="634" w:hanging="425"/>
        <w:jc w:val="both"/>
        <w:rPr>
          <w:rFonts w:ascii="Arial" w:hAnsi="Arial" w:cs="Arial"/>
          <w:color w:val="000000" w:themeColor="text1"/>
          <w:sz w:val="22"/>
          <w:szCs w:val="22"/>
        </w:rPr>
      </w:pPr>
      <w:r w:rsidRPr="009C33A0">
        <w:rPr>
          <w:rFonts w:ascii="Arial" w:hAnsi="Arial" w:cs="Arial"/>
          <w:color w:val="000000" w:themeColor="text1"/>
          <w:sz w:val="22"/>
          <w:szCs w:val="22"/>
        </w:rPr>
        <w:t xml:space="preserve">6.- Tianguis, Mercados Rodantes y otros $ </w:t>
      </w:r>
      <w:r>
        <w:rPr>
          <w:rFonts w:ascii="Arial" w:hAnsi="Arial" w:cs="Arial"/>
          <w:color w:val="000000" w:themeColor="text1"/>
          <w:sz w:val="22"/>
          <w:szCs w:val="22"/>
        </w:rPr>
        <w:t>60</w:t>
      </w:r>
      <w:r w:rsidRPr="009C33A0">
        <w:rPr>
          <w:rFonts w:ascii="Arial" w:hAnsi="Arial" w:cs="Arial"/>
          <w:color w:val="000000" w:themeColor="text1"/>
          <w:sz w:val="22"/>
          <w:szCs w:val="22"/>
        </w:rPr>
        <w:t>.00 diarios.</w:t>
      </w:r>
    </w:p>
    <w:p w14:paraId="6AAE184F" w14:textId="77777777" w:rsidR="00224591" w:rsidRPr="001A44AA" w:rsidRDefault="00224591" w:rsidP="00224591">
      <w:pPr>
        <w:ind w:left="709"/>
        <w:jc w:val="both"/>
        <w:rPr>
          <w:rFonts w:ascii="Arial" w:hAnsi="Arial" w:cs="Arial"/>
          <w:color w:val="000000" w:themeColor="text1"/>
          <w:sz w:val="22"/>
          <w:szCs w:val="22"/>
        </w:rPr>
      </w:pPr>
    </w:p>
    <w:p w14:paraId="33E78217" w14:textId="15A4FB78" w:rsidR="00224591" w:rsidRPr="001A44AA" w:rsidRDefault="00224591" w:rsidP="00224591">
      <w:pPr>
        <w:ind w:left="492" w:hanging="283"/>
        <w:jc w:val="both"/>
        <w:rPr>
          <w:rFonts w:ascii="Arial" w:hAnsi="Arial" w:cs="Arial"/>
          <w:i/>
          <w:color w:val="000000" w:themeColor="text1"/>
          <w:sz w:val="22"/>
          <w:szCs w:val="22"/>
        </w:rPr>
      </w:pPr>
      <w:r w:rsidRPr="001A44AA">
        <w:rPr>
          <w:rFonts w:ascii="Arial" w:hAnsi="Arial" w:cs="Arial"/>
          <w:color w:val="000000" w:themeColor="text1"/>
          <w:sz w:val="22"/>
          <w:szCs w:val="22"/>
        </w:rPr>
        <w:t>7.</w:t>
      </w:r>
      <w:r>
        <w:rPr>
          <w:rFonts w:ascii="Arial" w:hAnsi="Arial" w:cs="Arial"/>
          <w:color w:val="000000" w:themeColor="text1"/>
          <w:sz w:val="22"/>
          <w:szCs w:val="22"/>
        </w:rPr>
        <w:t>- Fiestas, Verbenas y otros $ 76</w:t>
      </w:r>
      <w:r w:rsidRPr="001A44AA">
        <w:rPr>
          <w:rFonts w:ascii="Arial" w:hAnsi="Arial" w:cs="Arial"/>
          <w:color w:val="000000" w:themeColor="text1"/>
          <w:sz w:val="22"/>
          <w:szCs w:val="22"/>
        </w:rPr>
        <w:t>.</w:t>
      </w:r>
      <w:r w:rsidR="00F34B22">
        <w:rPr>
          <w:rFonts w:ascii="Arial" w:hAnsi="Arial" w:cs="Arial"/>
          <w:color w:val="000000" w:themeColor="text1"/>
          <w:sz w:val="22"/>
          <w:szCs w:val="22"/>
        </w:rPr>
        <w:t>5</w:t>
      </w:r>
      <w:r w:rsidRPr="001A44AA">
        <w:rPr>
          <w:rFonts w:ascii="Arial" w:hAnsi="Arial" w:cs="Arial"/>
          <w:color w:val="000000" w:themeColor="text1"/>
          <w:sz w:val="22"/>
          <w:szCs w:val="22"/>
        </w:rPr>
        <w:t>0 diarios</w:t>
      </w:r>
      <w:r w:rsidRPr="001A44AA">
        <w:rPr>
          <w:rFonts w:ascii="Arial" w:hAnsi="Arial" w:cs="Arial"/>
          <w:i/>
          <w:color w:val="000000" w:themeColor="text1"/>
          <w:sz w:val="22"/>
          <w:szCs w:val="22"/>
        </w:rPr>
        <w:t>.</w:t>
      </w:r>
    </w:p>
    <w:p w14:paraId="53767BB4" w14:textId="77777777" w:rsidR="00224591" w:rsidRPr="001A44AA" w:rsidRDefault="00224591" w:rsidP="00224591">
      <w:pPr>
        <w:ind w:left="492" w:hanging="283"/>
        <w:jc w:val="both"/>
        <w:rPr>
          <w:rFonts w:ascii="Arial" w:hAnsi="Arial" w:cs="Arial"/>
          <w:i/>
          <w:color w:val="000000" w:themeColor="text1"/>
          <w:sz w:val="22"/>
          <w:szCs w:val="22"/>
        </w:rPr>
      </w:pPr>
    </w:p>
    <w:p w14:paraId="03748FF2" w14:textId="1485A486" w:rsidR="00224591" w:rsidRPr="001A44AA" w:rsidRDefault="00224591" w:rsidP="00224591">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8.- Que expendan en la Plaza Principal hela</w:t>
      </w:r>
      <w:r>
        <w:rPr>
          <w:rFonts w:ascii="Arial" w:hAnsi="Arial" w:cs="Arial"/>
          <w:color w:val="000000" w:themeColor="text1"/>
          <w:sz w:val="22"/>
          <w:szCs w:val="22"/>
        </w:rPr>
        <w:t>dos, fritos y refrescos $ 461.</w:t>
      </w:r>
      <w:r w:rsidR="00F34B22">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 xml:space="preserve"> mensual.</w:t>
      </w:r>
    </w:p>
    <w:p w14:paraId="29C2EB71" w14:textId="77777777" w:rsidR="00224591" w:rsidRPr="001A44AA" w:rsidRDefault="00224591" w:rsidP="00224591">
      <w:pPr>
        <w:ind w:left="492" w:hanging="283"/>
        <w:jc w:val="both"/>
        <w:rPr>
          <w:rFonts w:ascii="Arial" w:hAnsi="Arial" w:cs="Arial"/>
          <w:color w:val="000000" w:themeColor="text1"/>
          <w:sz w:val="22"/>
          <w:szCs w:val="22"/>
        </w:rPr>
      </w:pPr>
    </w:p>
    <w:p w14:paraId="35CF0E31" w14:textId="78342A9D" w:rsidR="00224591" w:rsidRPr="001A44AA" w:rsidRDefault="00224591" w:rsidP="00224591">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9.- Que expendan en la Plaza Prin</w:t>
      </w:r>
      <w:r>
        <w:rPr>
          <w:rFonts w:ascii="Arial" w:hAnsi="Arial" w:cs="Arial"/>
          <w:color w:val="000000" w:themeColor="text1"/>
          <w:sz w:val="22"/>
          <w:szCs w:val="22"/>
        </w:rPr>
        <w:t>cipal alimentos preparados $ 954</w:t>
      </w:r>
      <w:r w:rsidRPr="001A44AA">
        <w:rPr>
          <w:rFonts w:ascii="Arial" w:hAnsi="Arial" w:cs="Arial"/>
          <w:color w:val="000000" w:themeColor="text1"/>
          <w:sz w:val="22"/>
          <w:szCs w:val="22"/>
        </w:rPr>
        <w:t>.</w:t>
      </w:r>
      <w:r w:rsidR="00F34B22">
        <w:rPr>
          <w:rFonts w:ascii="Arial" w:hAnsi="Arial" w:cs="Arial"/>
          <w:color w:val="000000" w:themeColor="text1"/>
          <w:sz w:val="22"/>
          <w:szCs w:val="22"/>
        </w:rPr>
        <w:t>5</w:t>
      </w:r>
      <w:r w:rsidRPr="001A44AA">
        <w:rPr>
          <w:rFonts w:ascii="Arial" w:hAnsi="Arial" w:cs="Arial"/>
          <w:color w:val="000000" w:themeColor="text1"/>
          <w:sz w:val="22"/>
          <w:szCs w:val="22"/>
        </w:rPr>
        <w:t>0 mensual.</w:t>
      </w:r>
    </w:p>
    <w:p w14:paraId="636033DB" w14:textId="77777777" w:rsidR="00224591" w:rsidRPr="001A44AA" w:rsidRDefault="00224591" w:rsidP="00224591">
      <w:pPr>
        <w:ind w:left="492" w:hanging="283"/>
        <w:jc w:val="both"/>
        <w:rPr>
          <w:rFonts w:ascii="Arial" w:hAnsi="Arial" w:cs="Arial"/>
          <w:color w:val="000000" w:themeColor="text1"/>
          <w:sz w:val="22"/>
          <w:szCs w:val="22"/>
        </w:rPr>
      </w:pPr>
    </w:p>
    <w:p w14:paraId="7CB25263" w14:textId="77777777" w:rsidR="00224591" w:rsidRPr="001A44AA" w:rsidRDefault="00224591" w:rsidP="00224591">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10.-</w:t>
      </w:r>
      <w:r>
        <w:rPr>
          <w:rFonts w:ascii="Arial" w:hAnsi="Arial" w:cs="Arial"/>
          <w:color w:val="000000" w:themeColor="text1"/>
          <w:sz w:val="22"/>
          <w:szCs w:val="22"/>
        </w:rPr>
        <w:t xml:space="preserve"> Licencia de funcionamiento $ 31</w:t>
      </w:r>
      <w:r w:rsidRPr="001A44AA">
        <w:rPr>
          <w:rFonts w:ascii="Arial" w:hAnsi="Arial" w:cs="Arial"/>
          <w:color w:val="000000" w:themeColor="text1"/>
          <w:sz w:val="22"/>
          <w:szCs w:val="22"/>
        </w:rPr>
        <w:t>5.00</w:t>
      </w:r>
    </w:p>
    <w:p w14:paraId="600FAD81" w14:textId="77777777" w:rsidR="00224591" w:rsidRPr="001A44AA" w:rsidRDefault="00224591" w:rsidP="00224591">
      <w:pPr>
        <w:ind w:left="492" w:hanging="283"/>
        <w:jc w:val="both"/>
        <w:rPr>
          <w:rFonts w:ascii="Arial" w:hAnsi="Arial" w:cs="Arial"/>
          <w:color w:val="000000" w:themeColor="text1"/>
          <w:sz w:val="22"/>
          <w:szCs w:val="22"/>
        </w:rPr>
      </w:pPr>
    </w:p>
    <w:p w14:paraId="54800C59" w14:textId="77777777" w:rsidR="00224591" w:rsidRPr="001A44AA" w:rsidRDefault="00224591" w:rsidP="00224591">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11.- Eventos en fiestas patrias, desfiles en noviembre y eventos de diciembre en plaza principa</w:t>
      </w:r>
      <w:r>
        <w:rPr>
          <w:rFonts w:ascii="Arial" w:hAnsi="Arial" w:cs="Arial"/>
          <w:color w:val="000000" w:themeColor="text1"/>
          <w:sz w:val="22"/>
          <w:szCs w:val="22"/>
        </w:rPr>
        <w:t>l, venta de comida y otros $ 315</w:t>
      </w:r>
      <w:r w:rsidRPr="001A44AA">
        <w:rPr>
          <w:rFonts w:ascii="Arial" w:hAnsi="Arial" w:cs="Arial"/>
          <w:color w:val="000000" w:themeColor="text1"/>
          <w:sz w:val="22"/>
          <w:szCs w:val="22"/>
        </w:rPr>
        <w:t>.00 diarios.</w:t>
      </w:r>
    </w:p>
    <w:p w14:paraId="4F668E0B" w14:textId="77777777" w:rsidR="00224591" w:rsidRPr="001A44AA" w:rsidRDefault="00224591" w:rsidP="00224591">
      <w:pPr>
        <w:ind w:left="492" w:hanging="283"/>
        <w:jc w:val="both"/>
        <w:rPr>
          <w:rFonts w:ascii="Arial" w:hAnsi="Arial" w:cs="Arial"/>
          <w:color w:val="000000" w:themeColor="text1"/>
          <w:sz w:val="22"/>
          <w:szCs w:val="22"/>
        </w:rPr>
      </w:pPr>
    </w:p>
    <w:p w14:paraId="2C64226D" w14:textId="77777777" w:rsidR="00224591" w:rsidRPr="001A44AA" w:rsidRDefault="00224591" w:rsidP="00224591">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12.- Por la renta de estacionamiento en espacios privados el 10% de sus ingresos diarios.</w:t>
      </w:r>
    </w:p>
    <w:p w14:paraId="18896EB1" w14:textId="77777777" w:rsidR="00224591" w:rsidRPr="001A44AA" w:rsidRDefault="00224591" w:rsidP="00224591">
      <w:pPr>
        <w:ind w:left="492" w:hanging="283"/>
        <w:jc w:val="both"/>
        <w:rPr>
          <w:rFonts w:ascii="Arial" w:hAnsi="Arial" w:cs="Arial"/>
          <w:color w:val="000000" w:themeColor="text1"/>
          <w:sz w:val="22"/>
          <w:szCs w:val="22"/>
        </w:rPr>
      </w:pPr>
    </w:p>
    <w:p w14:paraId="6B682D87" w14:textId="77777777" w:rsidR="00224591" w:rsidRPr="001A44AA" w:rsidRDefault="00224591" w:rsidP="00224591">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13.- Que ocupen espacio en terrenos de la feria, durante el periodo de la misma:</w:t>
      </w:r>
    </w:p>
    <w:p w14:paraId="16A77AD9" w14:textId="77777777" w:rsidR="00224591" w:rsidRPr="001A44AA" w:rsidRDefault="00224591" w:rsidP="00224591">
      <w:pPr>
        <w:ind w:left="1418" w:hanging="784"/>
        <w:jc w:val="both"/>
        <w:rPr>
          <w:rFonts w:ascii="Arial" w:hAnsi="Arial" w:cs="Arial"/>
          <w:color w:val="000000" w:themeColor="text1"/>
          <w:sz w:val="22"/>
          <w:szCs w:val="22"/>
        </w:rPr>
      </w:pPr>
      <w:r>
        <w:rPr>
          <w:rFonts w:ascii="Arial" w:hAnsi="Arial" w:cs="Arial"/>
          <w:color w:val="000000" w:themeColor="text1"/>
          <w:sz w:val="22"/>
          <w:szCs w:val="22"/>
        </w:rPr>
        <w:t>a) Para venta mercantil $ 118</w:t>
      </w:r>
      <w:r w:rsidRPr="001A44AA">
        <w:rPr>
          <w:rFonts w:ascii="Arial" w:hAnsi="Arial" w:cs="Arial"/>
          <w:color w:val="000000" w:themeColor="text1"/>
          <w:sz w:val="22"/>
          <w:szCs w:val="22"/>
        </w:rPr>
        <w:t xml:space="preserve">.00 m2 </w:t>
      </w:r>
    </w:p>
    <w:p w14:paraId="32209267" w14:textId="6FC99B33" w:rsidR="00224591" w:rsidRPr="001A44AA" w:rsidRDefault="00224591" w:rsidP="00224591">
      <w:pPr>
        <w:ind w:left="1418" w:hanging="784"/>
        <w:jc w:val="both"/>
        <w:rPr>
          <w:rFonts w:ascii="Arial" w:hAnsi="Arial" w:cs="Arial"/>
          <w:color w:val="000000" w:themeColor="text1"/>
          <w:sz w:val="22"/>
          <w:szCs w:val="22"/>
        </w:rPr>
      </w:pPr>
      <w:r>
        <w:rPr>
          <w:rFonts w:ascii="Arial" w:hAnsi="Arial" w:cs="Arial"/>
          <w:color w:val="000000" w:themeColor="text1"/>
          <w:sz w:val="22"/>
          <w:szCs w:val="22"/>
        </w:rPr>
        <w:t>b) Para juegos mecánicos $ 23</w:t>
      </w:r>
      <w:r w:rsidR="00F34B22">
        <w:rPr>
          <w:rFonts w:ascii="Arial" w:hAnsi="Arial" w:cs="Arial"/>
          <w:color w:val="000000" w:themeColor="text1"/>
          <w:sz w:val="22"/>
          <w:szCs w:val="22"/>
        </w:rPr>
        <w:t>3</w:t>
      </w:r>
      <w:r w:rsidRPr="001A44AA">
        <w:rPr>
          <w:rFonts w:ascii="Arial" w:hAnsi="Arial" w:cs="Arial"/>
          <w:color w:val="000000" w:themeColor="text1"/>
          <w:sz w:val="22"/>
          <w:szCs w:val="22"/>
        </w:rPr>
        <w:t>.</w:t>
      </w:r>
      <w:r w:rsidR="00F34B22">
        <w:rPr>
          <w:rFonts w:ascii="Arial" w:hAnsi="Arial" w:cs="Arial"/>
          <w:color w:val="000000" w:themeColor="text1"/>
          <w:sz w:val="22"/>
          <w:szCs w:val="22"/>
        </w:rPr>
        <w:t>5</w:t>
      </w:r>
      <w:r w:rsidRPr="001A44AA">
        <w:rPr>
          <w:rFonts w:ascii="Arial" w:hAnsi="Arial" w:cs="Arial"/>
          <w:color w:val="000000" w:themeColor="text1"/>
          <w:sz w:val="22"/>
          <w:szCs w:val="22"/>
        </w:rPr>
        <w:t>0 m2</w:t>
      </w:r>
    </w:p>
    <w:p w14:paraId="269D3C68" w14:textId="77777777" w:rsidR="00224591" w:rsidRPr="001A44AA" w:rsidRDefault="00224591" w:rsidP="00224591">
      <w:pPr>
        <w:jc w:val="both"/>
        <w:rPr>
          <w:rFonts w:ascii="Arial" w:hAnsi="Arial" w:cs="Arial"/>
          <w:color w:val="000000" w:themeColor="text1"/>
          <w:sz w:val="22"/>
          <w:szCs w:val="22"/>
        </w:rPr>
      </w:pPr>
    </w:p>
    <w:p w14:paraId="79232417"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III. En Mini Ferias y Fiestas Tradicionales:</w:t>
      </w:r>
    </w:p>
    <w:p w14:paraId="542C7D0A" w14:textId="77777777" w:rsidR="00224591" w:rsidRPr="001A44AA" w:rsidRDefault="00224591" w:rsidP="00224591">
      <w:pPr>
        <w:jc w:val="both"/>
        <w:rPr>
          <w:rFonts w:ascii="Arial" w:hAnsi="Arial" w:cs="Arial"/>
          <w:color w:val="000000" w:themeColor="text1"/>
          <w:sz w:val="22"/>
          <w:szCs w:val="22"/>
        </w:rPr>
      </w:pPr>
    </w:p>
    <w:p w14:paraId="49C5DE0C" w14:textId="77777777" w:rsidR="00224591" w:rsidRPr="001A44AA" w:rsidRDefault="00224591" w:rsidP="00224591">
      <w:pPr>
        <w:pStyle w:val="Prrafodelista"/>
        <w:numPr>
          <w:ilvl w:val="1"/>
          <w:numId w:val="2"/>
        </w:numPr>
        <w:rPr>
          <w:rFonts w:cs="Arial"/>
          <w:color w:val="000000" w:themeColor="text1"/>
          <w:sz w:val="22"/>
          <w:szCs w:val="22"/>
        </w:rPr>
      </w:pPr>
      <w:r w:rsidRPr="001A44AA">
        <w:rPr>
          <w:rFonts w:cs="Arial"/>
          <w:color w:val="000000" w:themeColor="text1"/>
          <w:sz w:val="22"/>
          <w:szCs w:val="22"/>
        </w:rPr>
        <w:t>Pro</w:t>
      </w:r>
      <w:r>
        <w:rPr>
          <w:rFonts w:cs="Arial"/>
          <w:color w:val="000000" w:themeColor="text1"/>
          <w:sz w:val="22"/>
          <w:szCs w:val="22"/>
        </w:rPr>
        <w:t>ductos para consumo humano $ 336</w:t>
      </w:r>
      <w:r w:rsidRPr="001A44AA">
        <w:rPr>
          <w:rFonts w:cs="Arial"/>
          <w:color w:val="000000" w:themeColor="text1"/>
          <w:sz w:val="22"/>
          <w:szCs w:val="22"/>
        </w:rPr>
        <w:t>.00 diarios.</w:t>
      </w:r>
    </w:p>
    <w:p w14:paraId="46E43E09" w14:textId="77777777" w:rsidR="00224591" w:rsidRPr="001A44AA" w:rsidRDefault="00224591" w:rsidP="00224591">
      <w:pPr>
        <w:pStyle w:val="Prrafodelista"/>
        <w:numPr>
          <w:ilvl w:val="1"/>
          <w:numId w:val="2"/>
        </w:numPr>
        <w:rPr>
          <w:rFonts w:cs="Arial"/>
          <w:color w:val="000000" w:themeColor="text1"/>
          <w:sz w:val="22"/>
          <w:szCs w:val="22"/>
        </w:rPr>
      </w:pPr>
      <w:r w:rsidRPr="001A44AA">
        <w:rPr>
          <w:rFonts w:cs="Arial"/>
          <w:color w:val="000000" w:themeColor="text1"/>
          <w:sz w:val="22"/>
          <w:szCs w:val="22"/>
        </w:rPr>
        <w:t>Venta de artículos varios</w:t>
      </w:r>
      <w:r>
        <w:rPr>
          <w:rFonts w:cs="Arial"/>
          <w:color w:val="000000" w:themeColor="text1"/>
          <w:sz w:val="22"/>
          <w:szCs w:val="22"/>
        </w:rPr>
        <w:t xml:space="preserve"> (artesanías, entre otros) $ 351</w:t>
      </w:r>
      <w:r w:rsidRPr="001A44AA">
        <w:rPr>
          <w:rFonts w:cs="Arial"/>
          <w:color w:val="000000" w:themeColor="text1"/>
          <w:sz w:val="22"/>
          <w:szCs w:val="22"/>
        </w:rPr>
        <w:t>.00 diarios.</w:t>
      </w:r>
    </w:p>
    <w:p w14:paraId="3D2CCAA4" w14:textId="77777777" w:rsidR="00224591" w:rsidRPr="001A44AA" w:rsidRDefault="00224591" w:rsidP="00224591">
      <w:pPr>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p>
    <w:p w14:paraId="7A66DA9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56DC5A46" w14:textId="77777777" w:rsidR="00224591" w:rsidRPr="001A44AA" w:rsidRDefault="00224591" w:rsidP="00224591">
      <w:pPr>
        <w:ind w:right="50"/>
        <w:jc w:val="both"/>
        <w:rPr>
          <w:rFonts w:ascii="Arial" w:hAnsi="Arial" w:cs="Arial"/>
          <w:bCs/>
          <w:color w:val="000000" w:themeColor="text1"/>
          <w:sz w:val="22"/>
          <w:szCs w:val="22"/>
        </w:rPr>
      </w:pPr>
    </w:p>
    <w:p w14:paraId="5E8008AB"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CUARTO</w:t>
      </w:r>
    </w:p>
    <w:p w14:paraId="70D96EC5"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DEL IMPUESTO SOBRE ESPECTÁCULOS Y DIVERSIONES PÚBLICAS</w:t>
      </w:r>
    </w:p>
    <w:p w14:paraId="607B75EC" w14:textId="77777777" w:rsidR="00224591" w:rsidRPr="001A44AA" w:rsidRDefault="00224591" w:rsidP="00224591">
      <w:pPr>
        <w:ind w:right="50"/>
        <w:jc w:val="both"/>
        <w:rPr>
          <w:rFonts w:ascii="Arial" w:hAnsi="Arial" w:cs="Arial"/>
          <w:color w:val="000000" w:themeColor="text1"/>
          <w:sz w:val="22"/>
          <w:szCs w:val="22"/>
        </w:rPr>
      </w:pPr>
    </w:p>
    <w:p w14:paraId="7B67D066"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w:t>
      </w:r>
      <w:r w:rsidRPr="001A44AA">
        <w:rPr>
          <w:rFonts w:ascii="Arial" w:hAnsi="Arial" w:cs="Arial"/>
          <w:bCs/>
          <w:color w:val="000000" w:themeColor="text1"/>
          <w:sz w:val="22"/>
          <w:szCs w:val="22"/>
        </w:rPr>
        <w:t xml:space="preserve"> Es objeto de este impuesto la realización de espectáculos y diversiones públicas no gravadas por el Impuesto al Valor Agregado, </w:t>
      </w:r>
      <w:r w:rsidRPr="001A44AA">
        <w:rPr>
          <w:rFonts w:ascii="Arial" w:hAnsi="Arial" w:cs="Arial"/>
          <w:color w:val="000000" w:themeColor="text1"/>
          <w:sz w:val="22"/>
          <w:szCs w:val="22"/>
        </w:rPr>
        <w:t>se pagará de conformidad a los conceptos, tasas y cuotas siguientes:</w:t>
      </w:r>
    </w:p>
    <w:p w14:paraId="58B2C7F3" w14:textId="77777777" w:rsidR="00224591" w:rsidRPr="001A44AA" w:rsidRDefault="00224591" w:rsidP="00224591">
      <w:pPr>
        <w:ind w:right="50"/>
        <w:jc w:val="both"/>
        <w:rPr>
          <w:rFonts w:ascii="Arial" w:hAnsi="Arial" w:cs="Arial"/>
          <w:bCs/>
          <w:color w:val="000000" w:themeColor="text1"/>
          <w:sz w:val="22"/>
          <w:szCs w:val="22"/>
        </w:rPr>
      </w:pPr>
    </w:p>
    <w:p w14:paraId="5DAD8885" w14:textId="53549863"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w:t>
      </w:r>
      <w:r w:rsidR="001C2297">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Funciones de Circo y Carpas           </w:t>
      </w:r>
      <w:r w:rsidRPr="001A44AA">
        <w:rPr>
          <w:rFonts w:ascii="Arial" w:hAnsi="Arial" w:cs="Arial"/>
          <w:color w:val="000000" w:themeColor="text1"/>
          <w:sz w:val="22"/>
          <w:szCs w:val="22"/>
        </w:rPr>
        <w:tab/>
        <w:t>4% sobre ingresos brutos.</w:t>
      </w:r>
    </w:p>
    <w:p w14:paraId="655B4EF3" w14:textId="77777777" w:rsidR="00224591" w:rsidRPr="001A44AA" w:rsidRDefault="00224591" w:rsidP="00224591">
      <w:pPr>
        <w:tabs>
          <w:tab w:val="left" w:pos="4536"/>
        </w:tabs>
        <w:jc w:val="both"/>
        <w:rPr>
          <w:rFonts w:ascii="Arial" w:hAnsi="Arial" w:cs="Arial"/>
          <w:color w:val="000000" w:themeColor="text1"/>
          <w:sz w:val="22"/>
          <w:szCs w:val="22"/>
        </w:rPr>
      </w:pPr>
    </w:p>
    <w:p w14:paraId="7AF0AB0C" w14:textId="674A38F0"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II.-</w:t>
      </w:r>
      <w:r w:rsidR="001C2297">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Funciones de Teatro </w:t>
      </w:r>
      <w:r w:rsidRPr="001A44AA">
        <w:rPr>
          <w:rFonts w:ascii="Arial" w:hAnsi="Arial" w:cs="Arial"/>
          <w:color w:val="000000" w:themeColor="text1"/>
          <w:sz w:val="22"/>
          <w:szCs w:val="22"/>
        </w:rPr>
        <w:tab/>
      </w:r>
      <w:r w:rsidRPr="001A44AA">
        <w:rPr>
          <w:rFonts w:ascii="Arial" w:hAnsi="Arial" w:cs="Arial"/>
          <w:color w:val="000000" w:themeColor="text1"/>
          <w:sz w:val="22"/>
          <w:szCs w:val="22"/>
        </w:rPr>
        <w:tab/>
      </w:r>
      <w:r w:rsidRPr="001A44AA">
        <w:rPr>
          <w:rFonts w:ascii="Arial" w:hAnsi="Arial" w:cs="Arial"/>
          <w:color w:val="000000" w:themeColor="text1"/>
          <w:sz w:val="22"/>
          <w:szCs w:val="22"/>
        </w:rPr>
        <w:tab/>
        <w:t>4% sobre ingresos brutos.</w:t>
      </w:r>
    </w:p>
    <w:p w14:paraId="7DDEE557" w14:textId="77777777" w:rsidR="00224591" w:rsidRPr="001A44AA" w:rsidRDefault="00224591" w:rsidP="00224591">
      <w:pPr>
        <w:tabs>
          <w:tab w:val="left" w:pos="4536"/>
        </w:tabs>
        <w:jc w:val="both"/>
        <w:rPr>
          <w:rFonts w:ascii="Arial" w:hAnsi="Arial" w:cs="Arial"/>
          <w:color w:val="000000" w:themeColor="text1"/>
          <w:sz w:val="22"/>
          <w:szCs w:val="22"/>
        </w:rPr>
      </w:pPr>
    </w:p>
    <w:p w14:paraId="6B112FB7" w14:textId="6779E35B" w:rsidR="00224591" w:rsidRPr="001A44AA" w:rsidRDefault="00224591" w:rsidP="00224591">
      <w:pPr>
        <w:ind w:left="3600" w:hanging="3600"/>
        <w:jc w:val="both"/>
        <w:rPr>
          <w:rFonts w:ascii="Arial" w:hAnsi="Arial" w:cs="Arial"/>
          <w:color w:val="000000" w:themeColor="text1"/>
          <w:sz w:val="22"/>
          <w:szCs w:val="22"/>
        </w:rPr>
      </w:pPr>
      <w:r w:rsidRPr="001A44AA">
        <w:rPr>
          <w:rFonts w:ascii="Arial" w:hAnsi="Arial" w:cs="Arial"/>
          <w:color w:val="000000" w:themeColor="text1"/>
          <w:sz w:val="22"/>
          <w:szCs w:val="22"/>
        </w:rPr>
        <w:t>III.-</w:t>
      </w:r>
      <w:r w:rsidR="001C2297">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Carreras de Caballos                        </w:t>
      </w:r>
      <w:r w:rsidR="001C2297">
        <w:rPr>
          <w:rFonts w:ascii="Arial" w:hAnsi="Arial" w:cs="Arial"/>
          <w:color w:val="000000" w:themeColor="text1"/>
          <w:sz w:val="22"/>
          <w:szCs w:val="22"/>
        </w:rPr>
        <w:tab/>
      </w:r>
      <w:r w:rsidRPr="001A44AA">
        <w:rPr>
          <w:rFonts w:ascii="Arial" w:hAnsi="Arial" w:cs="Arial"/>
          <w:color w:val="000000" w:themeColor="text1"/>
          <w:sz w:val="22"/>
          <w:szCs w:val="22"/>
        </w:rPr>
        <w:t>10% sobre ingresos brutos.</w:t>
      </w:r>
    </w:p>
    <w:p w14:paraId="0D607C17" w14:textId="605D15CD" w:rsidR="00224591" w:rsidRPr="001A44AA" w:rsidRDefault="00BB4045" w:rsidP="00224591">
      <w:pPr>
        <w:tabs>
          <w:tab w:val="left" w:pos="3600"/>
        </w:tabs>
        <w:ind w:left="3600" w:hanging="3600"/>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00224591" w:rsidRPr="001A44AA">
        <w:rPr>
          <w:rFonts w:ascii="Arial" w:hAnsi="Arial" w:cs="Arial"/>
          <w:color w:val="000000" w:themeColor="text1"/>
          <w:sz w:val="22"/>
          <w:szCs w:val="22"/>
        </w:rPr>
        <w:t>previa autorización de la Secretaría de Gobernación.</w:t>
      </w:r>
    </w:p>
    <w:p w14:paraId="49853487" w14:textId="77777777" w:rsidR="00224591" w:rsidRPr="001A44AA" w:rsidRDefault="00224591" w:rsidP="00224591">
      <w:pPr>
        <w:tabs>
          <w:tab w:val="left" w:pos="3600"/>
        </w:tabs>
        <w:ind w:left="3600" w:hanging="3600"/>
        <w:jc w:val="both"/>
        <w:rPr>
          <w:rFonts w:ascii="Arial" w:hAnsi="Arial" w:cs="Arial"/>
          <w:color w:val="000000" w:themeColor="text1"/>
          <w:sz w:val="22"/>
          <w:szCs w:val="22"/>
        </w:rPr>
      </w:pPr>
    </w:p>
    <w:p w14:paraId="163D0566" w14:textId="4AC6495A"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IV.- Bailes con fines de lucro</w:t>
      </w:r>
      <w:r w:rsidRPr="001A44AA">
        <w:rPr>
          <w:rFonts w:ascii="Arial" w:hAnsi="Arial" w:cs="Arial"/>
          <w:color w:val="000000" w:themeColor="text1"/>
          <w:sz w:val="22"/>
          <w:szCs w:val="22"/>
        </w:rPr>
        <w:tab/>
        <w:t xml:space="preserve">       </w:t>
      </w:r>
      <w:r w:rsidRPr="001A44AA">
        <w:rPr>
          <w:rFonts w:ascii="Arial" w:hAnsi="Arial" w:cs="Arial"/>
          <w:color w:val="000000" w:themeColor="text1"/>
          <w:sz w:val="22"/>
          <w:szCs w:val="22"/>
        </w:rPr>
        <w:tab/>
      </w:r>
      <w:r w:rsidR="001C2297">
        <w:rPr>
          <w:rFonts w:ascii="Arial" w:hAnsi="Arial" w:cs="Arial"/>
          <w:color w:val="000000" w:themeColor="text1"/>
          <w:sz w:val="22"/>
          <w:szCs w:val="22"/>
        </w:rPr>
        <w:tab/>
      </w:r>
      <w:r w:rsidRPr="001A44AA">
        <w:rPr>
          <w:rFonts w:ascii="Arial" w:hAnsi="Arial" w:cs="Arial"/>
          <w:color w:val="000000" w:themeColor="text1"/>
          <w:sz w:val="22"/>
          <w:szCs w:val="22"/>
        </w:rPr>
        <w:t>10% sobre ingresos brutos en entradas y venta de bebidas alcohólicas.</w:t>
      </w:r>
    </w:p>
    <w:p w14:paraId="3E04D22D" w14:textId="70F038F7" w:rsidR="00224591" w:rsidRPr="001A44AA" w:rsidRDefault="00224591" w:rsidP="00224591">
      <w:pPr>
        <w:tabs>
          <w:tab w:val="left" w:pos="4536"/>
        </w:tabs>
        <w:jc w:val="both"/>
        <w:rPr>
          <w:rFonts w:ascii="Arial" w:hAnsi="Arial" w:cs="Arial"/>
          <w:color w:val="000000" w:themeColor="text1"/>
          <w:sz w:val="22"/>
          <w:szCs w:val="22"/>
        </w:rPr>
      </w:pPr>
      <w:r w:rsidRPr="001A44AA">
        <w:rPr>
          <w:rFonts w:ascii="Arial" w:hAnsi="Arial" w:cs="Arial"/>
          <w:color w:val="000000" w:themeColor="text1"/>
          <w:sz w:val="22"/>
          <w:szCs w:val="22"/>
        </w:rPr>
        <w:tab/>
      </w:r>
      <w:r w:rsidR="001C2297">
        <w:rPr>
          <w:rFonts w:ascii="Arial" w:hAnsi="Arial" w:cs="Arial"/>
          <w:color w:val="000000" w:themeColor="text1"/>
          <w:sz w:val="22"/>
          <w:szCs w:val="22"/>
        </w:rPr>
        <w:tab/>
      </w:r>
      <w:r w:rsidRPr="001A44AA">
        <w:rPr>
          <w:rFonts w:ascii="Arial" w:hAnsi="Arial" w:cs="Arial"/>
          <w:color w:val="000000" w:themeColor="text1"/>
          <w:sz w:val="22"/>
          <w:szCs w:val="22"/>
        </w:rPr>
        <w:tab/>
      </w:r>
    </w:p>
    <w:p w14:paraId="59FFE40F" w14:textId="701E3295"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V.-</w:t>
      </w:r>
      <w:r w:rsidR="001C2297">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Bailes Particulares </w:t>
      </w:r>
      <w:r>
        <w:rPr>
          <w:rFonts w:ascii="Arial" w:hAnsi="Arial" w:cs="Arial"/>
          <w:color w:val="000000" w:themeColor="text1"/>
          <w:sz w:val="22"/>
          <w:szCs w:val="22"/>
        </w:rPr>
        <w:t xml:space="preserve">                          </w:t>
      </w:r>
      <w:r>
        <w:rPr>
          <w:rFonts w:ascii="Arial" w:hAnsi="Arial" w:cs="Arial"/>
          <w:color w:val="000000" w:themeColor="text1"/>
          <w:sz w:val="22"/>
          <w:szCs w:val="22"/>
        </w:rPr>
        <w:tab/>
        <w:t>$ 318</w:t>
      </w:r>
      <w:r w:rsidRPr="001A44AA">
        <w:rPr>
          <w:rFonts w:ascii="Arial" w:hAnsi="Arial" w:cs="Arial"/>
          <w:color w:val="000000" w:themeColor="text1"/>
          <w:sz w:val="22"/>
          <w:szCs w:val="22"/>
        </w:rPr>
        <w:t>.00</w:t>
      </w:r>
      <w:r w:rsidR="001C2297">
        <w:rPr>
          <w:rFonts w:ascii="Arial" w:hAnsi="Arial" w:cs="Arial"/>
          <w:color w:val="000000" w:themeColor="text1"/>
          <w:sz w:val="22"/>
          <w:szCs w:val="22"/>
        </w:rPr>
        <w:t>.</w:t>
      </w:r>
    </w:p>
    <w:p w14:paraId="48DCF9E0" w14:textId="77777777" w:rsidR="00224591" w:rsidRPr="001A44AA" w:rsidRDefault="00224591" w:rsidP="00224591">
      <w:pPr>
        <w:jc w:val="both"/>
        <w:rPr>
          <w:rFonts w:ascii="Arial" w:hAnsi="Arial" w:cs="Arial"/>
          <w:color w:val="000000" w:themeColor="text1"/>
          <w:sz w:val="22"/>
          <w:szCs w:val="22"/>
        </w:rPr>
      </w:pPr>
    </w:p>
    <w:p w14:paraId="606AEBD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En los casos de que el Baile Particular sea organizado con objeto de recabar fondos para fines de beneficencia o de carácter familiar, no se realizará cobro alguno, siempre y cuando compruebe el fin del evento.</w:t>
      </w:r>
    </w:p>
    <w:p w14:paraId="00E5FB9C" w14:textId="77777777" w:rsidR="00224591" w:rsidRPr="001A44AA" w:rsidRDefault="00224591" w:rsidP="00224591">
      <w:pPr>
        <w:jc w:val="both"/>
        <w:rPr>
          <w:rFonts w:ascii="Arial" w:hAnsi="Arial" w:cs="Arial"/>
          <w:color w:val="000000" w:themeColor="text1"/>
          <w:sz w:val="22"/>
          <w:szCs w:val="22"/>
          <w:highlight w:val="cyan"/>
        </w:rPr>
      </w:pPr>
    </w:p>
    <w:p w14:paraId="11F2501D" w14:textId="7A3576DF"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VI. </w:t>
      </w:r>
      <w:r w:rsidR="001C2297">
        <w:rPr>
          <w:rFonts w:ascii="Arial" w:hAnsi="Arial" w:cs="Arial"/>
          <w:color w:val="000000" w:themeColor="text1"/>
          <w:sz w:val="22"/>
          <w:szCs w:val="22"/>
        </w:rPr>
        <w:t>-</w:t>
      </w:r>
      <w:r>
        <w:rPr>
          <w:rFonts w:ascii="Arial" w:hAnsi="Arial" w:cs="Arial"/>
          <w:color w:val="000000" w:themeColor="text1"/>
          <w:sz w:val="22"/>
          <w:szCs w:val="22"/>
        </w:rPr>
        <w:t xml:space="preserve"> Cierre de calle $ 173</w:t>
      </w:r>
      <w:r w:rsidRPr="001A44AA">
        <w:rPr>
          <w:rFonts w:ascii="Arial" w:hAnsi="Arial" w:cs="Arial"/>
          <w:color w:val="000000" w:themeColor="text1"/>
          <w:sz w:val="22"/>
          <w:szCs w:val="22"/>
        </w:rPr>
        <w:t>.</w:t>
      </w:r>
      <w:r w:rsidR="001C2297">
        <w:rPr>
          <w:rFonts w:ascii="Arial" w:hAnsi="Arial" w:cs="Arial"/>
          <w:color w:val="000000" w:themeColor="text1"/>
          <w:sz w:val="22"/>
          <w:szCs w:val="22"/>
        </w:rPr>
        <w:t>5</w:t>
      </w:r>
      <w:r w:rsidRPr="001A44AA">
        <w:rPr>
          <w:rFonts w:ascii="Arial" w:hAnsi="Arial" w:cs="Arial"/>
          <w:color w:val="000000" w:themeColor="text1"/>
          <w:sz w:val="22"/>
          <w:szCs w:val="22"/>
        </w:rPr>
        <w:t>0</w:t>
      </w:r>
      <w:r w:rsidR="001C2297">
        <w:rPr>
          <w:rFonts w:ascii="Arial" w:hAnsi="Arial" w:cs="Arial"/>
          <w:color w:val="000000" w:themeColor="text1"/>
          <w:sz w:val="22"/>
          <w:szCs w:val="22"/>
        </w:rPr>
        <w:t>.</w:t>
      </w:r>
    </w:p>
    <w:p w14:paraId="17F8241B" w14:textId="77777777" w:rsidR="00224591" w:rsidRPr="001A44AA" w:rsidRDefault="00224591" w:rsidP="00224591">
      <w:pPr>
        <w:jc w:val="both"/>
        <w:rPr>
          <w:rFonts w:ascii="Arial" w:hAnsi="Arial" w:cs="Arial"/>
          <w:color w:val="000000" w:themeColor="text1"/>
          <w:sz w:val="22"/>
          <w:szCs w:val="22"/>
        </w:rPr>
      </w:pPr>
    </w:p>
    <w:p w14:paraId="258DEE4C" w14:textId="3823CE02"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VI</w:t>
      </w:r>
      <w:r w:rsidR="00BB4045">
        <w:rPr>
          <w:rFonts w:ascii="Arial" w:hAnsi="Arial" w:cs="Arial"/>
          <w:color w:val="000000" w:themeColor="text1"/>
          <w:sz w:val="22"/>
          <w:szCs w:val="22"/>
          <w:lang w:val="es-419"/>
        </w:rPr>
        <w:t>I</w:t>
      </w:r>
      <w:r w:rsidRPr="001A44AA">
        <w:rPr>
          <w:rFonts w:ascii="Arial" w:hAnsi="Arial" w:cs="Arial"/>
          <w:color w:val="000000" w:themeColor="text1"/>
          <w:sz w:val="22"/>
          <w:szCs w:val="22"/>
        </w:rPr>
        <w:t xml:space="preserve">.- Ferias </w:t>
      </w:r>
      <w:r w:rsidR="00AA7E68">
        <w:rPr>
          <w:rFonts w:ascii="Arial" w:hAnsi="Arial" w:cs="Arial"/>
          <w:color w:val="000000" w:themeColor="text1"/>
          <w:sz w:val="22"/>
          <w:szCs w:val="22"/>
        </w:rPr>
        <w:tab/>
      </w:r>
      <w:r w:rsidR="00AA7E68">
        <w:rPr>
          <w:rFonts w:ascii="Arial" w:hAnsi="Arial" w:cs="Arial"/>
          <w:color w:val="000000" w:themeColor="text1"/>
          <w:sz w:val="22"/>
          <w:szCs w:val="22"/>
        </w:rPr>
        <w:tab/>
      </w:r>
      <w:r w:rsidR="00AA7E68">
        <w:rPr>
          <w:rFonts w:ascii="Arial" w:hAnsi="Arial" w:cs="Arial"/>
          <w:color w:val="000000" w:themeColor="text1"/>
          <w:sz w:val="22"/>
          <w:szCs w:val="22"/>
        </w:rPr>
        <w:tab/>
      </w:r>
      <w:r w:rsidR="00AA7E68">
        <w:rPr>
          <w:rFonts w:ascii="Arial" w:hAnsi="Arial" w:cs="Arial"/>
          <w:color w:val="000000" w:themeColor="text1"/>
          <w:sz w:val="22"/>
          <w:szCs w:val="22"/>
        </w:rPr>
        <w:tab/>
      </w:r>
      <w:r w:rsidR="00AA7E68">
        <w:rPr>
          <w:rFonts w:ascii="Arial" w:hAnsi="Arial" w:cs="Arial"/>
          <w:color w:val="000000" w:themeColor="text1"/>
          <w:sz w:val="22"/>
          <w:szCs w:val="22"/>
        </w:rPr>
        <w:tab/>
      </w:r>
      <w:r w:rsidRPr="001A44AA">
        <w:rPr>
          <w:rFonts w:ascii="Arial" w:hAnsi="Arial" w:cs="Arial"/>
          <w:color w:val="000000" w:themeColor="text1"/>
          <w:sz w:val="22"/>
          <w:szCs w:val="22"/>
        </w:rPr>
        <w:t>5% sobre el ingreso bruto.</w:t>
      </w:r>
    </w:p>
    <w:p w14:paraId="50FBAA92" w14:textId="77777777" w:rsidR="00224591" w:rsidRPr="001A44AA" w:rsidRDefault="00224591" w:rsidP="00224591">
      <w:pPr>
        <w:shd w:val="clear" w:color="FF00FF" w:fill="auto"/>
        <w:jc w:val="both"/>
        <w:rPr>
          <w:rFonts w:ascii="Arial" w:hAnsi="Arial" w:cs="Arial"/>
          <w:color w:val="000000" w:themeColor="text1"/>
          <w:sz w:val="22"/>
          <w:szCs w:val="22"/>
        </w:rPr>
      </w:pPr>
    </w:p>
    <w:p w14:paraId="61CB73C6" w14:textId="14843D99" w:rsidR="00224591" w:rsidRPr="001A44AA" w:rsidRDefault="00224591" w:rsidP="00224591">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VI</w:t>
      </w:r>
      <w:r w:rsidR="00BB4045">
        <w:rPr>
          <w:rFonts w:ascii="Arial" w:hAnsi="Arial" w:cs="Arial"/>
          <w:color w:val="000000" w:themeColor="text1"/>
          <w:sz w:val="22"/>
          <w:szCs w:val="22"/>
          <w:lang w:val="es-419"/>
        </w:rPr>
        <w:t>I</w:t>
      </w:r>
      <w:r w:rsidRPr="001A44AA">
        <w:rPr>
          <w:rFonts w:ascii="Arial" w:hAnsi="Arial" w:cs="Arial"/>
          <w:color w:val="000000" w:themeColor="text1"/>
          <w:sz w:val="22"/>
          <w:szCs w:val="22"/>
        </w:rPr>
        <w:t xml:space="preserve">I.-  Charreadas y Jaripeos </w:t>
      </w:r>
      <w:r w:rsidR="00AA7E68">
        <w:rPr>
          <w:rFonts w:ascii="Arial" w:hAnsi="Arial" w:cs="Arial"/>
          <w:color w:val="000000" w:themeColor="text1"/>
          <w:sz w:val="22"/>
          <w:szCs w:val="22"/>
        </w:rPr>
        <w:tab/>
      </w:r>
      <w:r w:rsidR="00AA7E68">
        <w:rPr>
          <w:rFonts w:ascii="Arial" w:hAnsi="Arial" w:cs="Arial"/>
          <w:color w:val="000000" w:themeColor="text1"/>
          <w:sz w:val="22"/>
          <w:szCs w:val="22"/>
        </w:rPr>
        <w:tab/>
      </w:r>
      <w:r w:rsidRPr="001A44AA">
        <w:rPr>
          <w:rFonts w:ascii="Arial" w:hAnsi="Arial" w:cs="Arial"/>
          <w:color w:val="000000" w:themeColor="text1"/>
          <w:sz w:val="22"/>
          <w:szCs w:val="22"/>
        </w:rPr>
        <w:t>10% sobre el ingreso bruto.</w:t>
      </w:r>
    </w:p>
    <w:p w14:paraId="55255516" w14:textId="77777777" w:rsidR="00224591" w:rsidRPr="001A44AA" w:rsidRDefault="00224591" w:rsidP="00224591">
      <w:pPr>
        <w:tabs>
          <w:tab w:val="left" w:pos="5670"/>
        </w:tabs>
        <w:jc w:val="both"/>
        <w:rPr>
          <w:rFonts w:ascii="Arial" w:hAnsi="Arial" w:cs="Arial"/>
          <w:color w:val="000000" w:themeColor="text1"/>
          <w:sz w:val="22"/>
          <w:szCs w:val="22"/>
        </w:rPr>
      </w:pPr>
    </w:p>
    <w:p w14:paraId="143E04E3" w14:textId="06B08DCF"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w:t>
      </w:r>
      <w:r w:rsidR="00BB4045">
        <w:rPr>
          <w:rFonts w:ascii="Arial" w:hAnsi="Arial" w:cs="Arial"/>
          <w:color w:val="000000" w:themeColor="text1"/>
          <w:sz w:val="22"/>
          <w:szCs w:val="22"/>
          <w:lang w:val="es-419"/>
        </w:rPr>
        <w:t>X</w:t>
      </w:r>
      <w:r w:rsidRPr="001A44AA">
        <w:rPr>
          <w:rFonts w:ascii="Arial" w:hAnsi="Arial" w:cs="Arial"/>
          <w:color w:val="000000" w:themeColor="text1"/>
          <w:sz w:val="22"/>
          <w:szCs w:val="22"/>
        </w:rPr>
        <w:t xml:space="preserve">.- Eventos Deportivos </w:t>
      </w:r>
      <w:r w:rsidR="00AA7E68">
        <w:rPr>
          <w:rFonts w:ascii="Arial" w:hAnsi="Arial" w:cs="Arial"/>
          <w:color w:val="000000" w:themeColor="text1"/>
          <w:sz w:val="22"/>
          <w:szCs w:val="22"/>
        </w:rPr>
        <w:tab/>
      </w:r>
      <w:r w:rsidR="00AA7E68">
        <w:rPr>
          <w:rFonts w:ascii="Arial" w:hAnsi="Arial" w:cs="Arial"/>
          <w:color w:val="000000" w:themeColor="text1"/>
          <w:sz w:val="22"/>
          <w:szCs w:val="22"/>
        </w:rPr>
        <w:tab/>
      </w:r>
      <w:r w:rsidR="00AA7E68">
        <w:rPr>
          <w:rFonts w:ascii="Arial" w:hAnsi="Arial" w:cs="Arial"/>
          <w:color w:val="000000" w:themeColor="text1"/>
          <w:sz w:val="22"/>
          <w:szCs w:val="22"/>
        </w:rPr>
        <w:tab/>
      </w:r>
      <w:r w:rsidRPr="001A44AA">
        <w:rPr>
          <w:rFonts w:ascii="Arial" w:hAnsi="Arial" w:cs="Arial"/>
          <w:color w:val="000000" w:themeColor="text1"/>
          <w:sz w:val="22"/>
          <w:szCs w:val="22"/>
        </w:rPr>
        <w:t>5% sobre ingresos brutos.</w:t>
      </w:r>
    </w:p>
    <w:p w14:paraId="2A4E2E6A" w14:textId="77777777" w:rsidR="00224591" w:rsidRPr="001A44AA" w:rsidRDefault="00224591" w:rsidP="00224591">
      <w:pPr>
        <w:tabs>
          <w:tab w:val="left" w:pos="5670"/>
        </w:tabs>
        <w:jc w:val="both"/>
        <w:rPr>
          <w:rFonts w:ascii="Arial" w:hAnsi="Arial" w:cs="Arial"/>
          <w:color w:val="000000" w:themeColor="text1"/>
          <w:sz w:val="22"/>
          <w:szCs w:val="22"/>
        </w:rPr>
      </w:pPr>
    </w:p>
    <w:p w14:paraId="145769F5" w14:textId="4143F5E0" w:rsidR="00224591" w:rsidRPr="001A44AA" w:rsidRDefault="00224591" w:rsidP="00224591">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X.-   Eventos Culturales no se realizará cobro alguno.</w:t>
      </w:r>
    </w:p>
    <w:p w14:paraId="7888A07C" w14:textId="77777777" w:rsidR="00224591" w:rsidRPr="001A44AA" w:rsidRDefault="00224591" w:rsidP="00224591">
      <w:pPr>
        <w:tabs>
          <w:tab w:val="left" w:pos="5670"/>
        </w:tabs>
        <w:jc w:val="both"/>
        <w:rPr>
          <w:rFonts w:ascii="Arial" w:hAnsi="Arial" w:cs="Arial"/>
          <w:color w:val="000000" w:themeColor="text1"/>
          <w:sz w:val="22"/>
          <w:szCs w:val="22"/>
        </w:rPr>
      </w:pPr>
    </w:p>
    <w:p w14:paraId="2C81B600" w14:textId="44F0644D"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X</w:t>
      </w:r>
      <w:r w:rsidR="00BB4045">
        <w:rPr>
          <w:rFonts w:ascii="Arial" w:hAnsi="Arial" w:cs="Arial"/>
          <w:color w:val="000000" w:themeColor="text1"/>
          <w:sz w:val="22"/>
          <w:szCs w:val="22"/>
          <w:lang w:val="es-419"/>
        </w:rPr>
        <w:t>I</w:t>
      </w:r>
      <w:r w:rsidRPr="001A44AA">
        <w:rPr>
          <w:rFonts w:ascii="Arial" w:hAnsi="Arial" w:cs="Arial"/>
          <w:color w:val="000000" w:themeColor="text1"/>
          <w:sz w:val="22"/>
          <w:szCs w:val="22"/>
        </w:rPr>
        <w:t xml:space="preserve">.-    Presentaciones Artísticas </w:t>
      </w:r>
      <w:r w:rsidR="00AA7E68">
        <w:rPr>
          <w:rFonts w:ascii="Arial" w:hAnsi="Arial" w:cs="Arial"/>
          <w:color w:val="000000" w:themeColor="text1"/>
          <w:sz w:val="22"/>
          <w:szCs w:val="22"/>
        </w:rPr>
        <w:tab/>
      </w:r>
      <w:r w:rsidR="00AA7E68">
        <w:rPr>
          <w:rFonts w:ascii="Arial" w:hAnsi="Arial" w:cs="Arial"/>
          <w:color w:val="000000" w:themeColor="text1"/>
          <w:sz w:val="22"/>
          <w:szCs w:val="22"/>
        </w:rPr>
        <w:tab/>
      </w:r>
      <w:r w:rsidRPr="001A44AA">
        <w:rPr>
          <w:rFonts w:ascii="Arial" w:hAnsi="Arial" w:cs="Arial"/>
          <w:color w:val="000000" w:themeColor="text1"/>
          <w:sz w:val="22"/>
          <w:szCs w:val="22"/>
        </w:rPr>
        <w:t>10% sobre ingresos brutos.</w:t>
      </w:r>
    </w:p>
    <w:p w14:paraId="072FE8B5" w14:textId="77777777" w:rsidR="00224591" w:rsidRPr="001A44AA" w:rsidRDefault="00224591" w:rsidP="00224591">
      <w:pPr>
        <w:tabs>
          <w:tab w:val="left" w:pos="5670"/>
        </w:tabs>
        <w:jc w:val="both"/>
        <w:rPr>
          <w:rFonts w:ascii="Arial" w:hAnsi="Arial" w:cs="Arial"/>
          <w:color w:val="000000" w:themeColor="text1"/>
          <w:sz w:val="22"/>
          <w:szCs w:val="22"/>
        </w:rPr>
      </w:pPr>
    </w:p>
    <w:p w14:paraId="53FF1EE6" w14:textId="11BA668E" w:rsidR="00224591" w:rsidRPr="001A44AA" w:rsidRDefault="00224591" w:rsidP="00224591">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XI</w:t>
      </w:r>
      <w:r w:rsidR="00BB4045">
        <w:rPr>
          <w:rFonts w:ascii="Arial" w:hAnsi="Arial" w:cs="Arial"/>
          <w:color w:val="000000" w:themeColor="text1"/>
          <w:sz w:val="22"/>
          <w:szCs w:val="22"/>
          <w:lang w:val="es-419"/>
        </w:rPr>
        <w:t>I</w:t>
      </w:r>
      <w:r w:rsidRPr="001A44AA">
        <w:rPr>
          <w:rFonts w:ascii="Arial" w:hAnsi="Arial" w:cs="Arial"/>
          <w:color w:val="000000" w:themeColor="text1"/>
          <w:sz w:val="22"/>
          <w:szCs w:val="22"/>
        </w:rPr>
        <w:t>.-   Funciones de Box, Lucha Libre y otros 5% sobre ingresos brutos.</w:t>
      </w:r>
    </w:p>
    <w:p w14:paraId="7D5151C4" w14:textId="77777777" w:rsidR="00224591" w:rsidRPr="001A44AA" w:rsidRDefault="00224591" w:rsidP="00224591">
      <w:pPr>
        <w:tabs>
          <w:tab w:val="left" w:pos="0"/>
        </w:tabs>
        <w:jc w:val="both"/>
        <w:rPr>
          <w:rFonts w:ascii="Arial" w:hAnsi="Arial" w:cs="Arial"/>
          <w:color w:val="000000" w:themeColor="text1"/>
          <w:sz w:val="22"/>
          <w:szCs w:val="22"/>
        </w:rPr>
      </w:pPr>
    </w:p>
    <w:p w14:paraId="33BAC1D7" w14:textId="36FD15CD" w:rsidR="00224591" w:rsidRPr="001A44AA" w:rsidRDefault="00224591" w:rsidP="00224591">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XII</w:t>
      </w:r>
      <w:r w:rsidR="00BB4045">
        <w:rPr>
          <w:rFonts w:ascii="Arial" w:hAnsi="Arial" w:cs="Arial"/>
          <w:color w:val="000000" w:themeColor="text1"/>
          <w:sz w:val="22"/>
          <w:szCs w:val="22"/>
          <w:lang w:val="es-419"/>
        </w:rPr>
        <w:t>I</w:t>
      </w:r>
      <w:r w:rsidRPr="001A44AA">
        <w:rPr>
          <w:rFonts w:ascii="Arial" w:hAnsi="Arial" w:cs="Arial"/>
          <w:color w:val="000000" w:themeColor="text1"/>
          <w:sz w:val="22"/>
          <w:szCs w:val="22"/>
        </w:rPr>
        <w:t>.- Billares, por mesa de billar instalada sin v</w:t>
      </w:r>
      <w:r>
        <w:rPr>
          <w:rFonts w:ascii="Arial" w:hAnsi="Arial" w:cs="Arial"/>
          <w:color w:val="000000" w:themeColor="text1"/>
          <w:sz w:val="22"/>
          <w:szCs w:val="22"/>
        </w:rPr>
        <w:t xml:space="preserve">enta de bebidas alcohólicas $ </w:t>
      </w:r>
      <w:r w:rsidR="001C2297">
        <w:rPr>
          <w:rFonts w:ascii="Arial" w:hAnsi="Arial" w:cs="Arial"/>
          <w:color w:val="000000" w:themeColor="text1"/>
          <w:sz w:val="22"/>
          <w:szCs w:val="22"/>
        </w:rPr>
        <w:t>19</w:t>
      </w:r>
      <w:r w:rsidRPr="001A44AA">
        <w:rPr>
          <w:rFonts w:ascii="Arial" w:hAnsi="Arial" w:cs="Arial"/>
          <w:color w:val="000000" w:themeColor="text1"/>
          <w:sz w:val="22"/>
          <w:szCs w:val="22"/>
        </w:rPr>
        <w:t>.</w:t>
      </w:r>
      <w:r w:rsidR="001C2297">
        <w:rPr>
          <w:rFonts w:ascii="Arial" w:hAnsi="Arial" w:cs="Arial"/>
          <w:color w:val="000000" w:themeColor="text1"/>
          <w:sz w:val="22"/>
          <w:szCs w:val="22"/>
        </w:rPr>
        <w:t>5</w:t>
      </w:r>
      <w:r w:rsidRPr="001A44AA">
        <w:rPr>
          <w:rFonts w:ascii="Arial" w:hAnsi="Arial" w:cs="Arial"/>
          <w:color w:val="000000" w:themeColor="text1"/>
          <w:sz w:val="22"/>
          <w:szCs w:val="22"/>
        </w:rPr>
        <w:t xml:space="preserve">0 por mes, en donde se expendan </w:t>
      </w:r>
      <w:r>
        <w:rPr>
          <w:rFonts w:ascii="Arial" w:hAnsi="Arial" w:cs="Arial"/>
          <w:color w:val="000000" w:themeColor="text1"/>
          <w:sz w:val="22"/>
          <w:szCs w:val="22"/>
        </w:rPr>
        <w:t>bebidas alcohólicas $ 28</w:t>
      </w:r>
      <w:r w:rsidRPr="001A44AA">
        <w:rPr>
          <w:rFonts w:ascii="Arial" w:hAnsi="Arial" w:cs="Arial"/>
          <w:color w:val="000000" w:themeColor="text1"/>
          <w:sz w:val="22"/>
          <w:szCs w:val="22"/>
        </w:rPr>
        <w:t>.00 mensual por mesa de billar.</w:t>
      </w:r>
    </w:p>
    <w:p w14:paraId="1EAB35D7" w14:textId="77777777" w:rsidR="00224591" w:rsidRPr="001A44AA" w:rsidRDefault="00224591" w:rsidP="00224591">
      <w:pPr>
        <w:tabs>
          <w:tab w:val="left" w:pos="0"/>
        </w:tabs>
        <w:jc w:val="both"/>
        <w:rPr>
          <w:rFonts w:ascii="Arial" w:hAnsi="Arial" w:cs="Arial"/>
          <w:color w:val="000000" w:themeColor="text1"/>
          <w:sz w:val="22"/>
          <w:szCs w:val="22"/>
        </w:rPr>
      </w:pPr>
    </w:p>
    <w:p w14:paraId="293D3FB1" w14:textId="650D86E9" w:rsidR="00224591" w:rsidRPr="001A44AA" w:rsidRDefault="00BB4045" w:rsidP="00224591">
      <w:pPr>
        <w:shd w:val="clear" w:color="FF00FF" w:fill="auto"/>
        <w:tabs>
          <w:tab w:val="left" w:pos="0"/>
        </w:tabs>
        <w:jc w:val="both"/>
        <w:rPr>
          <w:rFonts w:ascii="Arial" w:hAnsi="Arial" w:cs="Arial"/>
          <w:color w:val="000000" w:themeColor="text1"/>
          <w:sz w:val="22"/>
          <w:szCs w:val="22"/>
        </w:rPr>
      </w:pPr>
      <w:r>
        <w:rPr>
          <w:rFonts w:ascii="Arial" w:hAnsi="Arial" w:cs="Arial"/>
          <w:color w:val="000000" w:themeColor="text1"/>
          <w:sz w:val="22"/>
          <w:szCs w:val="22"/>
        </w:rPr>
        <w:t>XI</w:t>
      </w:r>
      <w:r>
        <w:rPr>
          <w:rFonts w:ascii="Arial" w:hAnsi="Arial" w:cs="Arial"/>
          <w:color w:val="000000" w:themeColor="text1"/>
          <w:sz w:val="22"/>
          <w:szCs w:val="22"/>
          <w:lang w:val="es-419"/>
        </w:rPr>
        <w:t>V</w:t>
      </w:r>
      <w:r w:rsidR="00224591" w:rsidRPr="001A44AA">
        <w:rPr>
          <w:rFonts w:ascii="Arial" w:hAnsi="Arial" w:cs="Arial"/>
          <w:color w:val="000000" w:themeColor="text1"/>
          <w:sz w:val="22"/>
          <w:szCs w:val="22"/>
        </w:rPr>
        <w:t>.- Salones con Rockolas y/o aparatos musicales, en donde se e</w:t>
      </w:r>
      <w:r w:rsidR="00224591">
        <w:rPr>
          <w:rFonts w:ascii="Arial" w:hAnsi="Arial" w:cs="Arial"/>
          <w:color w:val="000000" w:themeColor="text1"/>
          <w:sz w:val="22"/>
          <w:szCs w:val="22"/>
        </w:rPr>
        <w:t>xpendan bebidas alcohólicas $ 75</w:t>
      </w:r>
      <w:r w:rsidR="00224591" w:rsidRPr="001A44AA">
        <w:rPr>
          <w:rFonts w:ascii="Arial" w:hAnsi="Arial" w:cs="Arial"/>
          <w:color w:val="000000" w:themeColor="text1"/>
          <w:sz w:val="22"/>
          <w:szCs w:val="22"/>
        </w:rPr>
        <w:t>.</w:t>
      </w:r>
      <w:r w:rsidR="001C2297">
        <w:rPr>
          <w:rFonts w:ascii="Arial" w:hAnsi="Arial" w:cs="Arial"/>
          <w:color w:val="000000" w:themeColor="text1"/>
          <w:sz w:val="22"/>
          <w:szCs w:val="22"/>
        </w:rPr>
        <w:t>5</w:t>
      </w:r>
      <w:r w:rsidR="00224591" w:rsidRPr="001A44AA">
        <w:rPr>
          <w:rFonts w:ascii="Arial" w:hAnsi="Arial" w:cs="Arial"/>
          <w:color w:val="000000" w:themeColor="text1"/>
          <w:sz w:val="22"/>
          <w:szCs w:val="22"/>
        </w:rPr>
        <w:t>0 mensual.</w:t>
      </w:r>
    </w:p>
    <w:p w14:paraId="2DC120D3" w14:textId="77777777" w:rsidR="00224591" w:rsidRPr="001A44AA" w:rsidRDefault="00224591" w:rsidP="00224591">
      <w:pPr>
        <w:jc w:val="both"/>
        <w:rPr>
          <w:rFonts w:ascii="Arial" w:hAnsi="Arial" w:cs="Arial"/>
          <w:color w:val="000000" w:themeColor="text1"/>
          <w:sz w:val="22"/>
          <w:szCs w:val="22"/>
        </w:rPr>
      </w:pPr>
    </w:p>
    <w:p w14:paraId="651508FB" w14:textId="52FD908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XV.- Eventos donde participen Orquestas, Conjuntos o Grupos similares Locales, pagarán el 5% del monto del contrato. Los Foráneos, pagarán un 10% sobre contrato, en éste caso, el contratante será responsable solidario del pago del Impuesto.</w:t>
      </w:r>
    </w:p>
    <w:p w14:paraId="73066637" w14:textId="77777777" w:rsidR="00224591" w:rsidRPr="001A44AA" w:rsidRDefault="00224591" w:rsidP="00224591">
      <w:pPr>
        <w:jc w:val="both"/>
        <w:rPr>
          <w:rFonts w:ascii="Arial" w:hAnsi="Arial" w:cs="Arial"/>
          <w:color w:val="000000" w:themeColor="text1"/>
          <w:sz w:val="22"/>
          <w:szCs w:val="22"/>
        </w:rPr>
      </w:pPr>
    </w:p>
    <w:p w14:paraId="578C2E6F" w14:textId="649E7CDB"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XV</w:t>
      </w:r>
      <w:r w:rsidR="00BB4045">
        <w:rPr>
          <w:rFonts w:ascii="Arial" w:hAnsi="Arial" w:cs="Arial"/>
          <w:color w:val="000000" w:themeColor="text1"/>
          <w:sz w:val="22"/>
          <w:szCs w:val="22"/>
          <w:lang w:val="es-419"/>
        </w:rPr>
        <w:t>I</w:t>
      </w:r>
      <w:r w:rsidRPr="001A44AA">
        <w:rPr>
          <w:rFonts w:ascii="Arial" w:hAnsi="Arial" w:cs="Arial"/>
          <w:color w:val="000000" w:themeColor="text1"/>
          <w:sz w:val="22"/>
          <w:szCs w:val="22"/>
        </w:rPr>
        <w:t>.-  Cuando se sustituya la música viva por aparatos electro-musicales para un evento, se pagará una</w:t>
      </w:r>
      <w:r>
        <w:rPr>
          <w:rFonts w:ascii="Arial" w:hAnsi="Arial" w:cs="Arial"/>
          <w:color w:val="000000" w:themeColor="text1"/>
          <w:sz w:val="22"/>
          <w:szCs w:val="22"/>
        </w:rPr>
        <w:t xml:space="preserve"> cuota de $ 19</w:t>
      </w:r>
      <w:r w:rsidR="00A2656A">
        <w:rPr>
          <w:rFonts w:ascii="Arial" w:hAnsi="Arial" w:cs="Arial"/>
          <w:color w:val="000000" w:themeColor="text1"/>
          <w:sz w:val="22"/>
          <w:szCs w:val="22"/>
        </w:rPr>
        <w:t>1</w:t>
      </w:r>
      <w:r>
        <w:rPr>
          <w:rFonts w:ascii="Arial" w:hAnsi="Arial" w:cs="Arial"/>
          <w:color w:val="000000" w:themeColor="text1"/>
          <w:sz w:val="22"/>
          <w:szCs w:val="22"/>
        </w:rPr>
        <w:t>.</w:t>
      </w:r>
      <w:r w:rsidR="00A2656A">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w:t>
      </w:r>
    </w:p>
    <w:p w14:paraId="37DE4C3D" w14:textId="77777777" w:rsidR="00224591" w:rsidRPr="001A44AA" w:rsidRDefault="00224591" w:rsidP="00224591">
      <w:pPr>
        <w:jc w:val="both"/>
        <w:rPr>
          <w:rFonts w:ascii="Arial" w:hAnsi="Arial" w:cs="Arial"/>
          <w:color w:val="000000" w:themeColor="text1"/>
          <w:sz w:val="22"/>
          <w:szCs w:val="22"/>
        </w:rPr>
      </w:pPr>
    </w:p>
    <w:p w14:paraId="661F99EC" w14:textId="2F28DA64"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XV</w:t>
      </w:r>
      <w:r w:rsidR="00BB4045">
        <w:rPr>
          <w:rFonts w:ascii="Arial" w:hAnsi="Arial" w:cs="Arial"/>
          <w:color w:val="000000" w:themeColor="text1"/>
          <w:sz w:val="22"/>
          <w:szCs w:val="22"/>
          <w:lang w:val="es-419"/>
        </w:rPr>
        <w:t>I</w:t>
      </w:r>
      <w:r>
        <w:rPr>
          <w:rFonts w:ascii="Arial" w:hAnsi="Arial" w:cs="Arial"/>
          <w:color w:val="000000" w:themeColor="text1"/>
          <w:sz w:val="22"/>
          <w:szCs w:val="22"/>
        </w:rPr>
        <w:t>I.-  Juegos mecánicos $ 155</w:t>
      </w:r>
      <w:r w:rsidRPr="001A44AA">
        <w:rPr>
          <w:rFonts w:ascii="Arial" w:hAnsi="Arial" w:cs="Arial"/>
          <w:color w:val="000000" w:themeColor="text1"/>
          <w:sz w:val="22"/>
          <w:szCs w:val="22"/>
        </w:rPr>
        <w:t>.00 diarios por cada juego instalado.</w:t>
      </w:r>
    </w:p>
    <w:p w14:paraId="6560E3CD" w14:textId="77777777" w:rsidR="00224591" w:rsidRPr="001A44AA" w:rsidRDefault="00224591" w:rsidP="00224591">
      <w:pPr>
        <w:jc w:val="both"/>
        <w:rPr>
          <w:rFonts w:ascii="Arial" w:hAnsi="Arial" w:cs="Arial"/>
          <w:color w:val="000000" w:themeColor="text1"/>
          <w:sz w:val="22"/>
          <w:szCs w:val="22"/>
        </w:rPr>
      </w:pPr>
    </w:p>
    <w:p w14:paraId="51100CFC"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QUINTO</w:t>
      </w:r>
    </w:p>
    <w:p w14:paraId="6FCEED65"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DEL IMPUESTO SOBRE LOTERÍAS, RIFAS Y SORTEOS</w:t>
      </w:r>
    </w:p>
    <w:p w14:paraId="70763154" w14:textId="77777777" w:rsidR="00224591" w:rsidRPr="001A44AA" w:rsidRDefault="00224591" w:rsidP="00224591">
      <w:pPr>
        <w:ind w:right="50"/>
        <w:jc w:val="both"/>
        <w:rPr>
          <w:rFonts w:ascii="Arial" w:hAnsi="Arial" w:cs="Arial"/>
          <w:color w:val="000000" w:themeColor="text1"/>
          <w:sz w:val="22"/>
          <w:szCs w:val="22"/>
        </w:rPr>
      </w:pPr>
    </w:p>
    <w:p w14:paraId="014F4441"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6.-</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58FA11E8" w14:textId="77777777" w:rsidR="00224591" w:rsidRPr="001A44AA" w:rsidRDefault="00224591" w:rsidP="00224591">
      <w:pPr>
        <w:jc w:val="both"/>
        <w:rPr>
          <w:rFonts w:ascii="Arial" w:hAnsi="Arial" w:cs="Arial"/>
          <w:b/>
          <w:bCs/>
          <w:color w:val="000000" w:themeColor="text1"/>
          <w:sz w:val="22"/>
          <w:szCs w:val="22"/>
          <w:lang w:eastAsia="es-MX"/>
        </w:rPr>
      </w:pPr>
    </w:p>
    <w:p w14:paraId="0C8DD624"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SÉXTO</w:t>
      </w:r>
    </w:p>
    <w:p w14:paraId="385CCE63"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LAS CONTRIBUCIONES ESPECIALES</w:t>
      </w:r>
    </w:p>
    <w:p w14:paraId="5B66855A" w14:textId="77777777" w:rsidR="00224591" w:rsidRPr="001A44AA" w:rsidRDefault="00224591" w:rsidP="00224591">
      <w:pPr>
        <w:jc w:val="center"/>
        <w:rPr>
          <w:rFonts w:ascii="Arial" w:hAnsi="Arial" w:cs="Arial"/>
          <w:b/>
          <w:bCs/>
          <w:color w:val="000000" w:themeColor="text1"/>
          <w:sz w:val="22"/>
          <w:szCs w:val="22"/>
        </w:rPr>
      </w:pPr>
    </w:p>
    <w:p w14:paraId="0716C24A"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14:paraId="0F283646"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LA CONTRIBUCIÓN POR GASTO</w:t>
      </w:r>
    </w:p>
    <w:p w14:paraId="14B6E769" w14:textId="77777777" w:rsidR="00224591" w:rsidRPr="001A44AA" w:rsidRDefault="00224591" w:rsidP="00224591">
      <w:pPr>
        <w:jc w:val="both"/>
        <w:rPr>
          <w:rFonts w:ascii="Arial" w:hAnsi="Arial" w:cs="Arial"/>
          <w:bCs/>
          <w:color w:val="000000" w:themeColor="text1"/>
          <w:sz w:val="22"/>
          <w:szCs w:val="22"/>
        </w:rPr>
      </w:pPr>
    </w:p>
    <w:p w14:paraId="47D861A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7.-</w:t>
      </w:r>
      <w:r w:rsidRPr="001A44AA">
        <w:rPr>
          <w:rFonts w:ascii="Arial" w:hAnsi="Arial" w:cs="Arial"/>
          <w:bCs/>
          <w:color w:val="000000" w:themeColor="text1"/>
          <w:sz w:val="22"/>
          <w:szCs w:val="22"/>
        </w:rPr>
        <w:t xml:space="preserve"> Es objeto de esta contribución el gasto público específico que se origine por el ejercicio de una determinada actividad de particulares. </w:t>
      </w:r>
      <w:r w:rsidRPr="001A44AA">
        <w:rPr>
          <w:rFonts w:ascii="Arial" w:hAnsi="Arial" w:cs="Arial"/>
          <w:color w:val="000000" w:themeColor="text1"/>
          <w:sz w:val="22"/>
          <w:szCs w:val="22"/>
        </w:rPr>
        <w:t>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erogación de gastos públicos especiales.</w:t>
      </w:r>
    </w:p>
    <w:p w14:paraId="53278B47" w14:textId="77777777" w:rsidR="00224591" w:rsidRPr="001A44AA" w:rsidRDefault="00224591" w:rsidP="00224591">
      <w:pPr>
        <w:jc w:val="both"/>
        <w:rPr>
          <w:rFonts w:ascii="Arial" w:hAnsi="Arial" w:cs="Arial"/>
          <w:color w:val="000000" w:themeColor="text1"/>
          <w:sz w:val="22"/>
          <w:szCs w:val="22"/>
        </w:rPr>
      </w:pPr>
    </w:p>
    <w:p w14:paraId="2F16F870"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14:paraId="1F45ABC5"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OBRA PÚBLICA</w:t>
      </w:r>
    </w:p>
    <w:p w14:paraId="4EDB5831" w14:textId="77777777" w:rsidR="00224591" w:rsidRPr="001A44AA" w:rsidRDefault="00224591" w:rsidP="00224591">
      <w:pPr>
        <w:jc w:val="both"/>
        <w:rPr>
          <w:rFonts w:ascii="Arial" w:hAnsi="Arial" w:cs="Arial"/>
          <w:bCs/>
          <w:color w:val="000000" w:themeColor="text1"/>
          <w:sz w:val="22"/>
          <w:szCs w:val="22"/>
        </w:rPr>
      </w:pPr>
    </w:p>
    <w:p w14:paraId="4FD32F69"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8.-</w:t>
      </w:r>
      <w:r w:rsidRPr="001A44AA">
        <w:rPr>
          <w:rFonts w:ascii="Arial" w:hAnsi="Arial" w:cs="Arial"/>
          <w:bCs/>
          <w:color w:val="000000" w:themeColor="text1"/>
          <w:sz w:val="22"/>
          <w:szCs w:val="22"/>
        </w:rPr>
        <w:t xml:space="preserve"> Es objeto de la contribución por obra pública, la construcción, reconstrucción y ampliación de las obras que se indican en el Código Financiero para los Municipios del Estado de Coahuila de Zaragoza. </w:t>
      </w:r>
      <w:r w:rsidRPr="001A44AA">
        <w:rPr>
          <w:rFonts w:ascii="Arial" w:hAnsi="Arial" w:cs="Arial"/>
          <w:color w:val="000000" w:themeColor="text1"/>
          <w:sz w:val="22"/>
          <w:szCs w:val="22"/>
        </w:rPr>
        <w:t>En todo caso, el porcentaje a contribuir por los particulares se dividirá conforme al mencionado procedimiento entre los propietarios de los predios beneficiados o bien se determinará la cantidad a aportar por cada beneficiario, para la realización de la obra vía “obras por cooperación” entre autoridades y ciudadanos.</w:t>
      </w:r>
    </w:p>
    <w:p w14:paraId="73CEA04A" w14:textId="77777777" w:rsidR="00224591" w:rsidRPr="001A44AA" w:rsidRDefault="00224591" w:rsidP="00224591">
      <w:pPr>
        <w:jc w:val="both"/>
        <w:rPr>
          <w:rFonts w:ascii="Arial" w:hAnsi="Arial" w:cs="Arial"/>
          <w:color w:val="000000" w:themeColor="text1"/>
          <w:sz w:val="22"/>
          <w:szCs w:val="22"/>
        </w:rPr>
      </w:pPr>
    </w:p>
    <w:p w14:paraId="58E82C38"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14:paraId="5DF54B91"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RESPONSABILIDAD OBJETIVA</w:t>
      </w:r>
    </w:p>
    <w:p w14:paraId="2660D0BF" w14:textId="77777777" w:rsidR="00224591" w:rsidRPr="001A44AA" w:rsidRDefault="00224591" w:rsidP="00224591">
      <w:pPr>
        <w:jc w:val="both"/>
        <w:rPr>
          <w:rFonts w:ascii="Arial" w:hAnsi="Arial" w:cs="Arial"/>
          <w:color w:val="000000" w:themeColor="text1"/>
          <w:sz w:val="22"/>
          <w:szCs w:val="22"/>
        </w:rPr>
      </w:pPr>
    </w:p>
    <w:p w14:paraId="6B34E568"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9.-</w:t>
      </w:r>
      <w:r w:rsidRPr="001A44AA">
        <w:rPr>
          <w:rFonts w:ascii="Arial" w:hAnsi="Arial" w:cs="Arial"/>
          <w:bCs/>
          <w:color w:val="000000" w:themeColor="text1"/>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A44AA">
        <w:rPr>
          <w:rFonts w:ascii="Arial" w:hAnsi="Arial" w:cs="Arial"/>
          <w:color w:val="000000" w:themeColor="text1"/>
          <w:sz w:val="22"/>
          <w:szCs w:val="22"/>
        </w:rPr>
        <w:t xml:space="preserve"> y se pagará en la Tesorería Municipal, dentro de los quince días siguientes en que se notifique al contribuyente el resultado de la cuantificación de los daños o deterioros causados.</w:t>
      </w:r>
    </w:p>
    <w:p w14:paraId="6751C58F" w14:textId="77777777" w:rsidR="00224591" w:rsidRPr="001A44AA" w:rsidRDefault="00224591" w:rsidP="00224591">
      <w:pPr>
        <w:jc w:val="both"/>
        <w:rPr>
          <w:rFonts w:ascii="Arial" w:hAnsi="Arial" w:cs="Arial"/>
          <w:b/>
          <w:color w:val="000000" w:themeColor="text1"/>
          <w:sz w:val="22"/>
          <w:szCs w:val="22"/>
        </w:rPr>
      </w:pPr>
    </w:p>
    <w:p w14:paraId="4714E5AD" w14:textId="77777777" w:rsidR="00224591" w:rsidRPr="001A44AA" w:rsidRDefault="00224591" w:rsidP="00224591">
      <w:pPr>
        <w:jc w:val="center"/>
        <w:rPr>
          <w:rFonts w:ascii="Arial" w:hAnsi="Arial" w:cs="Arial"/>
          <w:b/>
          <w:color w:val="000000" w:themeColor="text1"/>
          <w:sz w:val="22"/>
          <w:szCs w:val="22"/>
        </w:rPr>
      </w:pPr>
      <w:r w:rsidRPr="001A44AA">
        <w:rPr>
          <w:rFonts w:ascii="Arial" w:hAnsi="Arial" w:cs="Arial"/>
          <w:b/>
          <w:color w:val="000000" w:themeColor="text1"/>
          <w:sz w:val="22"/>
          <w:szCs w:val="22"/>
        </w:rPr>
        <w:t>SECCION IV</w:t>
      </w:r>
    </w:p>
    <w:p w14:paraId="07BBF8D0" w14:textId="77777777" w:rsidR="00224591" w:rsidRPr="001A44AA" w:rsidRDefault="00224591" w:rsidP="00224591">
      <w:pPr>
        <w:jc w:val="center"/>
        <w:rPr>
          <w:rFonts w:ascii="Arial" w:hAnsi="Arial" w:cs="Arial"/>
          <w:b/>
          <w:color w:val="000000" w:themeColor="text1"/>
          <w:sz w:val="22"/>
          <w:szCs w:val="22"/>
        </w:rPr>
      </w:pPr>
      <w:r w:rsidRPr="001A44AA">
        <w:rPr>
          <w:rFonts w:ascii="Arial" w:hAnsi="Arial" w:cs="Arial"/>
          <w:b/>
          <w:color w:val="000000" w:themeColor="text1"/>
          <w:sz w:val="22"/>
          <w:szCs w:val="22"/>
        </w:rPr>
        <w:t>POR MANTENIMIENTO, MEJORAMIENTO Y EQUIPAMIENTO</w:t>
      </w:r>
    </w:p>
    <w:p w14:paraId="51450AAB" w14:textId="77777777" w:rsidR="00224591" w:rsidRPr="001A44AA" w:rsidRDefault="00224591" w:rsidP="00224591">
      <w:pPr>
        <w:jc w:val="center"/>
        <w:rPr>
          <w:rFonts w:ascii="Arial" w:hAnsi="Arial" w:cs="Arial"/>
          <w:b/>
          <w:color w:val="000000" w:themeColor="text1"/>
          <w:sz w:val="22"/>
          <w:szCs w:val="22"/>
        </w:rPr>
      </w:pPr>
      <w:r w:rsidRPr="001A44AA">
        <w:rPr>
          <w:rFonts w:ascii="Arial" w:hAnsi="Arial" w:cs="Arial"/>
          <w:b/>
          <w:color w:val="000000" w:themeColor="text1"/>
          <w:sz w:val="22"/>
          <w:szCs w:val="22"/>
        </w:rPr>
        <w:t>DEL CUERPO DE BOMBEROS DE LOS MUNICIPIOS</w:t>
      </w:r>
    </w:p>
    <w:p w14:paraId="60B72A6B" w14:textId="77777777" w:rsidR="00224591" w:rsidRPr="001A44AA" w:rsidRDefault="00224591" w:rsidP="00224591">
      <w:pPr>
        <w:jc w:val="both"/>
        <w:rPr>
          <w:rFonts w:ascii="Arial" w:hAnsi="Arial" w:cs="Arial"/>
          <w:b/>
          <w:color w:val="000000" w:themeColor="text1"/>
          <w:sz w:val="22"/>
          <w:szCs w:val="22"/>
        </w:rPr>
      </w:pPr>
    </w:p>
    <w:p w14:paraId="6DE3451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ARTICULO 10.-</w:t>
      </w:r>
      <w:r w:rsidRPr="001A44AA">
        <w:rPr>
          <w:rFonts w:ascii="Arial" w:hAnsi="Arial" w:cs="Arial"/>
          <w:color w:val="000000" w:themeColor="text1"/>
          <w:sz w:val="22"/>
          <w:szCs w:val="22"/>
        </w:rPr>
        <w:t xml:space="preserve"> Es objeto de esta contribución la realización de pagos por concepto de impuestos, derechos y cualquier otra contribución que se cause conforme al </w:t>
      </w:r>
      <w:r w:rsidRPr="001A44AA">
        <w:rPr>
          <w:rFonts w:ascii="Arial" w:hAnsi="Arial" w:cs="Arial"/>
          <w:bCs/>
          <w:color w:val="000000" w:themeColor="text1"/>
          <w:sz w:val="22"/>
          <w:szCs w:val="22"/>
        </w:rPr>
        <w:t>Código Financiero para los Municipios del Estado de Coahuila de Zaragoza</w:t>
      </w:r>
      <w:r w:rsidRPr="001A44AA">
        <w:rPr>
          <w:rFonts w:ascii="Arial" w:hAnsi="Arial" w:cs="Arial"/>
          <w:color w:val="000000" w:themeColor="text1"/>
          <w:sz w:val="22"/>
          <w:szCs w:val="22"/>
        </w:rPr>
        <w:t xml:space="preserve"> y demás disposiciones fiscales del Municipio, así como los accesorios que se paguen.</w:t>
      </w:r>
    </w:p>
    <w:p w14:paraId="42DDF3EC" w14:textId="77777777" w:rsidR="00224591" w:rsidRPr="001A44AA" w:rsidRDefault="00224591" w:rsidP="00224591">
      <w:pPr>
        <w:jc w:val="both"/>
        <w:rPr>
          <w:rFonts w:ascii="Arial" w:hAnsi="Arial" w:cs="Arial"/>
          <w:color w:val="000000" w:themeColor="text1"/>
          <w:sz w:val="22"/>
          <w:szCs w:val="22"/>
        </w:rPr>
      </w:pPr>
    </w:p>
    <w:p w14:paraId="57E36EB0" w14:textId="72357B05"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La cuota de mantenimiento y equipamiento del cuerpo de bomberos será </w:t>
      </w:r>
      <w:r>
        <w:rPr>
          <w:rFonts w:ascii="Arial" w:hAnsi="Arial" w:cs="Arial"/>
          <w:color w:val="000000" w:themeColor="text1"/>
          <w:sz w:val="22"/>
          <w:szCs w:val="22"/>
        </w:rPr>
        <w:t>un 2% del impuesto predial o $</w:t>
      </w:r>
      <w:r w:rsidR="00EB328F">
        <w:rPr>
          <w:rFonts w:ascii="Arial" w:hAnsi="Arial" w:cs="Arial"/>
          <w:color w:val="000000" w:themeColor="text1"/>
          <w:sz w:val="22"/>
          <w:szCs w:val="22"/>
        </w:rPr>
        <w:t xml:space="preserve"> </w:t>
      </w:r>
      <w:r>
        <w:rPr>
          <w:rFonts w:ascii="Arial" w:hAnsi="Arial" w:cs="Arial"/>
          <w:color w:val="000000" w:themeColor="text1"/>
          <w:sz w:val="22"/>
          <w:szCs w:val="22"/>
        </w:rPr>
        <w:t>2</w:t>
      </w:r>
      <w:r w:rsidR="00EB328F">
        <w:rPr>
          <w:rFonts w:ascii="Arial" w:hAnsi="Arial" w:cs="Arial"/>
          <w:color w:val="000000" w:themeColor="text1"/>
          <w:sz w:val="22"/>
          <w:szCs w:val="22"/>
        </w:rPr>
        <w:t>0</w:t>
      </w:r>
      <w:r w:rsidRPr="001A44AA">
        <w:rPr>
          <w:rFonts w:ascii="Arial" w:hAnsi="Arial" w:cs="Arial"/>
          <w:color w:val="000000" w:themeColor="text1"/>
          <w:sz w:val="22"/>
          <w:szCs w:val="22"/>
        </w:rPr>
        <w:t>.</w:t>
      </w:r>
      <w:r w:rsidR="00EB328F">
        <w:rPr>
          <w:rFonts w:ascii="Arial" w:hAnsi="Arial" w:cs="Arial"/>
          <w:color w:val="000000" w:themeColor="text1"/>
          <w:sz w:val="22"/>
          <w:szCs w:val="22"/>
        </w:rPr>
        <w:t>5</w:t>
      </w:r>
      <w:r w:rsidRPr="001A44AA">
        <w:rPr>
          <w:rFonts w:ascii="Arial" w:hAnsi="Arial" w:cs="Arial"/>
          <w:color w:val="000000" w:themeColor="text1"/>
          <w:sz w:val="22"/>
          <w:szCs w:val="22"/>
        </w:rPr>
        <w:t>0 anual, lo que resulte mayor.</w:t>
      </w:r>
    </w:p>
    <w:p w14:paraId="4B1A3A7E" w14:textId="77777777" w:rsidR="00224591" w:rsidRPr="001A44AA" w:rsidRDefault="00224591" w:rsidP="00224591">
      <w:pPr>
        <w:jc w:val="both"/>
        <w:rPr>
          <w:rFonts w:ascii="Arial" w:hAnsi="Arial" w:cs="Arial"/>
          <w:color w:val="000000" w:themeColor="text1"/>
          <w:sz w:val="22"/>
          <w:szCs w:val="22"/>
        </w:rPr>
      </w:pPr>
    </w:p>
    <w:p w14:paraId="4842C479"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SÉPTIMO</w:t>
      </w:r>
    </w:p>
    <w:p w14:paraId="4478217C"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DERECHOS POR LA PRESTACIÓN DE SERVICIOS PÚBLICOS</w:t>
      </w:r>
    </w:p>
    <w:p w14:paraId="4FA96F7B" w14:textId="77777777" w:rsidR="00224591" w:rsidRPr="001A44AA" w:rsidRDefault="00224591" w:rsidP="00224591">
      <w:pPr>
        <w:jc w:val="center"/>
        <w:rPr>
          <w:rFonts w:ascii="Arial" w:hAnsi="Arial" w:cs="Arial"/>
          <w:b/>
          <w:bCs/>
          <w:color w:val="000000" w:themeColor="text1"/>
          <w:sz w:val="22"/>
          <w:szCs w:val="22"/>
        </w:rPr>
      </w:pPr>
    </w:p>
    <w:p w14:paraId="3226AEEE"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14:paraId="1111B3DC"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AGUA POTABLE Y ALCANTARILLADO</w:t>
      </w:r>
    </w:p>
    <w:p w14:paraId="6F2DB8C4" w14:textId="77777777" w:rsidR="00224591" w:rsidRPr="001A44AA" w:rsidRDefault="00224591" w:rsidP="00224591">
      <w:pPr>
        <w:ind w:right="50"/>
        <w:jc w:val="both"/>
        <w:rPr>
          <w:rFonts w:ascii="Arial" w:hAnsi="Arial" w:cs="Arial"/>
          <w:color w:val="000000" w:themeColor="text1"/>
          <w:sz w:val="22"/>
          <w:szCs w:val="22"/>
        </w:rPr>
      </w:pPr>
    </w:p>
    <w:p w14:paraId="481619BC"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11.-</w:t>
      </w:r>
      <w:r w:rsidRPr="001A44AA">
        <w:rPr>
          <w:rFonts w:ascii="Arial" w:hAnsi="Arial" w:cs="Arial"/>
          <w:bCs/>
          <w:color w:val="000000" w:themeColor="text1"/>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12E615BE" w14:textId="77777777" w:rsidR="00224591" w:rsidRPr="001A44AA" w:rsidRDefault="00224591" w:rsidP="00224591">
      <w:pPr>
        <w:ind w:right="50"/>
        <w:jc w:val="both"/>
        <w:rPr>
          <w:rFonts w:ascii="Arial" w:hAnsi="Arial" w:cs="Arial"/>
          <w:bCs/>
          <w:color w:val="000000" w:themeColor="text1"/>
          <w:sz w:val="22"/>
          <w:szCs w:val="22"/>
        </w:rPr>
      </w:pPr>
    </w:p>
    <w:p w14:paraId="1FDCE8B3"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color w:val="000000" w:themeColor="text1"/>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78D7EA39" w14:textId="77777777" w:rsidR="00224591" w:rsidRPr="001A44AA" w:rsidRDefault="00224591" w:rsidP="00224591">
      <w:pPr>
        <w:ind w:right="50"/>
        <w:jc w:val="both"/>
        <w:rPr>
          <w:rFonts w:ascii="Arial" w:hAnsi="Arial" w:cs="Arial"/>
          <w:bCs/>
          <w:color w:val="000000" w:themeColor="text1"/>
          <w:sz w:val="22"/>
          <w:szCs w:val="22"/>
        </w:rPr>
      </w:pPr>
    </w:p>
    <w:p w14:paraId="0E418CB0"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Cs/>
          <w:color w:val="000000" w:themeColor="text1"/>
          <w:sz w:val="22"/>
          <w:szCs w:val="22"/>
        </w:rPr>
        <w:t>S</w:t>
      </w:r>
      <w:r w:rsidRPr="001A44AA">
        <w:rPr>
          <w:rFonts w:ascii="Arial" w:hAnsi="Arial" w:cs="Arial"/>
          <w:color w:val="000000" w:themeColor="text1"/>
          <w:sz w:val="22"/>
          <w:szCs w:val="22"/>
        </w:rPr>
        <w:t>e cobrará de acuerdo a las siguientes tarifas:</w:t>
      </w:r>
    </w:p>
    <w:p w14:paraId="03BEF8B5" w14:textId="77777777" w:rsidR="00224591" w:rsidRPr="001A44AA" w:rsidRDefault="00224591" w:rsidP="00224591">
      <w:pPr>
        <w:ind w:right="50"/>
        <w:jc w:val="both"/>
        <w:rPr>
          <w:rFonts w:ascii="Arial" w:hAnsi="Arial" w:cs="Arial"/>
          <w:color w:val="000000" w:themeColor="text1"/>
          <w:sz w:val="22"/>
          <w:szCs w:val="22"/>
        </w:rPr>
      </w:pPr>
    </w:p>
    <w:p w14:paraId="5057F724"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Contratos de Agua Potable y Drenaje, conforme a la siguiente tabla:</w:t>
      </w:r>
    </w:p>
    <w:p w14:paraId="59B1138B" w14:textId="77777777" w:rsidR="00224591" w:rsidRPr="001A44AA" w:rsidRDefault="00224591" w:rsidP="00224591">
      <w:pPr>
        <w:tabs>
          <w:tab w:val="left" w:pos="5670"/>
        </w:tabs>
        <w:jc w:val="both"/>
        <w:rPr>
          <w:rFonts w:ascii="Arial" w:hAnsi="Arial"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4106"/>
        <w:gridCol w:w="1985"/>
        <w:gridCol w:w="1842"/>
      </w:tblGrid>
      <w:tr w:rsidR="00224591" w:rsidRPr="001A44AA" w14:paraId="49B1BBFE" w14:textId="77777777" w:rsidTr="00B7061D">
        <w:trPr>
          <w:trHeight w:val="20"/>
          <w:jc w:val="center"/>
        </w:trPr>
        <w:tc>
          <w:tcPr>
            <w:tcW w:w="7933" w:type="dxa"/>
            <w:gridSpan w:val="3"/>
            <w:noWrap/>
            <w:hideMark/>
          </w:tcPr>
          <w:p w14:paraId="794791CF" w14:textId="77777777" w:rsidR="00224591" w:rsidRPr="001A44AA" w:rsidRDefault="00224591" w:rsidP="00224591">
            <w:pPr>
              <w:jc w:val="both"/>
              <w:rPr>
                <w:rFonts w:ascii="Arial" w:hAnsi="Arial" w:cs="Arial"/>
                <w:b/>
                <w:bCs/>
                <w:color w:val="000000" w:themeColor="text1"/>
                <w:sz w:val="22"/>
                <w:szCs w:val="22"/>
              </w:rPr>
            </w:pPr>
            <w:r w:rsidRPr="001A44AA">
              <w:rPr>
                <w:rFonts w:ascii="Arial" w:hAnsi="Arial" w:cs="Arial"/>
                <w:b/>
                <w:bCs/>
                <w:color w:val="000000" w:themeColor="text1"/>
                <w:sz w:val="22"/>
                <w:szCs w:val="22"/>
              </w:rPr>
              <w:t>CONTRATOS DE AGUA POTABLE Y DRENAJE</w:t>
            </w:r>
          </w:p>
        </w:tc>
      </w:tr>
      <w:tr w:rsidR="00224591" w:rsidRPr="001A44AA" w14:paraId="45466539" w14:textId="77777777" w:rsidTr="00B7061D">
        <w:trPr>
          <w:trHeight w:val="20"/>
          <w:jc w:val="center"/>
        </w:trPr>
        <w:tc>
          <w:tcPr>
            <w:tcW w:w="4106" w:type="dxa"/>
            <w:noWrap/>
            <w:hideMark/>
          </w:tcPr>
          <w:p w14:paraId="4285DA9C" w14:textId="77777777" w:rsidR="00224591" w:rsidRPr="001A44AA" w:rsidRDefault="00224591" w:rsidP="00224591">
            <w:pPr>
              <w:jc w:val="both"/>
              <w:rPr>
                <w:rFonts w:ascii="Arial" w:hAnsi="Arial" w:cs="Arial"/>
                <w:b/>
                <w:bCs/>
                <w:color w:val="000000" w:themeColor="text1"/>
                <w:sz w:val="22"/>
                <w:szCs w:val="22"/>
              </w:rPr>
            </w:pPr>
            <w:r w:rsidRPr="001A44AA">
              <w:rPr>
                <w:rFonts w:ascii="Arial" w:hAnsi="Arial" w:cs="Arial"/>
                <w:b/>
                <w:bCs/>
                <w:color w:val="000000" w:themeColor="text1"/>
                <w:sz w:val="22"/>
                <w:szCs w:val="22"/>
              </w:rPr>
              <w:t>TIPO DE USUARIO</w:t>
            </w:r>
          </w:p>
        </w:tc>
        <w:tc>
          <w:tcPr>
            <w:tcW w:w="1985" w:type="dxa"/>
            <w:noWrap/>
            <w:hideMark/>
          </w:tcPr>
          <w:p w14:paraId="24207C9F" w14:textId="77777777" w:rsidR="00224591" w:rsidRPr="001A44AA" w:rsidRDefault="00224591" w:rsidP="00B7061D">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AGUA</w:t>
            </w:r>
          </w:p>
        </w:tc>
        <w:tc>
          <w:tcPr>
            <w:tcW w:w="1842" w:type="dxa"/>
            <w:noWrap/>
            <w:hideMark/>
          </w:tcPr>
          <w:p w14:paraId="0D59B376" w14:textId="77777777" w:rsidR="00224591" w:rsidRPr="001A44AA" w:rsidRDefault="00224591" w:rsidP="00B7061D">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DRENAJE</w:t>
            </w:r>
          </w:p>
        </w:tc>
      </w:tr>
      <w:tr w:rsidR="00224591" w:rsidRPr="001A44AA" w14:paraId="2DA47240" w14:textId="77777777" w:rsidTr="00B7061D">
        <w:trPr>
          <w:trHeight w:val="20"/>
          <w:jc w:val="center"/>
        </w:trPr>
        <w:tc>
          <w:tcPr>
            <w:tcW w:w="4106" w:type="dxa"/>
            <w:noWrap/>
            <w:hideMark/>
          </w:tcPr>
          <w:p w14:paraId="38A60DC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DOMESTICO 1/2''</w:t>
            </w:r>
          </w:p>
        </w:tc>
        <w:tc>
          <w:tcPr>
            <w:tcW w:w="1985" w:type="dxa"/>
            <w:noWrap/>
          </w:tcPr>
          <w:p w14:paraId="556A7AFB" w14:textId="0F15AF15"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660</w:t>
            </w:r>
            <w:r w:rsidRPr="001A44AA">
              <w:rPr>
                <w:rFonts w:ascii="Arial" w:hAnsi="Arial" w:cs="Arial"/>
                <w:color w:val="000000" w:themeColor="text1"/>
                <w:sz w:val="22"/>
                <w:szCs w:val="22"/>
              </w:rPr>
              <w:t>.00</w:t>
            </w:r>
          </w:p>
        </w:tc>
        <w:tc>
          <w:tcPr>
            <w:tcW w:w="1842" w:type="dxa"/>
            <w:noWrap/>
          </w:tcPr>
          <w:p w14:paraId="70FCCF2A" w14:textId="1537D362"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634</w:t>
            </w:r>
            <w:r w:rsidRPr="001A44AA">
              <w:rPr>
                <w:rFonts w:ascii="Arial" w:hAnsi="Arial" w:cs="Arial"/>
                <w:color w:val="000000" w:themeColor="text1"/>
                <w:sz w:val="22"/>
                <w:szCs w:val="22"/>
              </w:rPr>
              <w:t>.00</w:t>
            </w:r>
          </w:p>
        </w:tc>
      </w:tr>
      <w:tr w:rsidR="00224591" w:rsidRPr="001A44AA" w14:paraId="73D7E5E2" w14:textId="77777777" w:rsidTr="00B7061D">
        <w:trPr>
          <w:trHeight w:val="20"/>
          <w:jc w:val="center"/>
        </w:trPr>
        <w:tc>
          <w:tcPr>
            <w:tcW w:w="4106" w:type="dxa"/>
            <w:noWrap/>
            <w:hideMark/>
          </w:tcPr>
          <w:p w14:paraId="18BFBB9F"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DOMESTICO 3/4''</w:t>
            </w:r>
          </w:p>
        </w:tc>
        <w:tc>
          <w:tcPr>
            <w:tcW w:w="1985" w:type="dxa"/>
            <w:noWrap/>
          </w:tcPr>
          <w:p w14:paraId="0E8D8959" w14:textId="2F3073CE"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792</w:t>
            </w:r>
            <w:r w:rsidRPr="001A44AA">
              <w:rPr>
                <w:rFonts w:ascii="Arial" w:hAnsi="Arial" w:cs="Arial"/>
                <w:color w:val="000000" w:themeColor="text1"/>
                <w:sz w:val="22"/>
                <w:szCs w:val="22"/>
              </w:rPr>
              <w:t>.00</w:t>
            </w:r>
          </w:p>
        </w:tc>
        <w:tc>
          <w:tcPr>
            <w:tcW w:w="1842" w:type="dxa"/>
            <w:noWrap/>
          </w:tcPr>
          <w:p w14:paraId="66DAD2DA" w14:textId="56370CBC"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761</w:t>
            </w:r>
            <w:r w:rsidRPr="001A44AA">
              <w:rPr>
                <w:rFonts w:ascii="Arial" w:hAnsi="Arial" w:cs="Arial"/>
                <w:color w:val="000000" w:themeColor="text1"/>
                <w:sz w:val="22"/>
                <w:szCs w:val="22"/>
              </w:rPr>
              <w:t>.00</w:t>
            </w:r>
          </w:p>
        </w:tc>
      </w:tr>
      <w:tr w:rsidR="00224591" w:rsidRPr="001A44AA" w14:paraId="1957F57C" w14:textId="77777777" w:rsidTr="00B7061D">
        <w:trPr>
          <w:trHeight w:val="20"/>
          <w:jc w:val="center"/>
        </w:trPr>
        <w:tc>
          <w:tcPr>
            <w:tcW w:w="4106" w:type="dxa"/>
            <w:noWrap/>
          </w:tcPr>
          <w:p w14:paraId="3C9B167F"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RESIDENCIAL ½</w:t>
            </w:r>
          </w:p>
        </w:tc>
        <w:tc>
          <w:tcPr>
            <w:tcW w:w="1985" w:type="dxa"/>
            <w:noWrap/>
          </w:tcPr>
          <w:p w14:paraId="24BAE8AB" w14:textId="1F118A77"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1,029</w:t>
            </w:r>
            <w:r w:rsidRPr="001A44AA">
              <w:rPr>
                <w:rFonts w:ascii="Arial" w:hAnsi="Arial" w:cs="Arial"/>
                <w:color w:val="000000" w:themeColor="text1"/>
                <w:sz w:val="22"/>
                <w:szCs w:val="22"/>
              </w:rPr>
              <w:t>.00</w:t>
            </w:r>
          </w:p>
        </w:tc>
        <w:tc>
          <w:tcPr>
            <w:tcW w:w="1842" w:type="dxa"/>
            <w:noWrap/>
          </w:tcPr>
          <w:p w14:paraId="317CBC7E" w14:textId="372F6CC3"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989</w:t>
            </w:r>
            <w:r w:rsidRPr="001A44AA">
              <w:rPr>
                <w:rFonts w:ascii="Arial" w:hAnsi="Arial" w:cs="Arial"/>
                <w:color w:val="000000" w:themeColor="text1"/>
                <w:sz w:val="22"/>
                <w:szCs w:val="22"/>
              </w:rPr>
              <w:t>.00</w:t>
            </w:r>
          </w:p>
        </w:tc>
      </w:tr>
      <w:tr w:rsidR="00224591" w:rsidRPr="001A44AA" w14:paraId="72571993" w14:textId="77777777" w:rsidTr="00B7061D">
        <w:trPr>
          <w:trHeight w:val="20"/>
          <w:jc w:val="center"/>
        </w:trPr>
        <w:tc>
          <w:tcPr>
            <w:tcW w:w="4106" w:type="dxa"/>
            <w:noWrap/>
          </w:tcPr>
          <w:p w14:paraId="5E71430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RESIDENCIAL ¾</w:t>
            </w:r>
          </w:p>
        </w:tc>
        <w:tc>
          <w:tcPr>
            <w:tcW w:w="1985" w:type="dxa"/>
            <w:noWrap/>
          </w:tcPr>
          <w:p w14:paraId="3A24569B" w14:textId="1CA9383B"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1,338</w:t>
            </w:r>
            <w:r w:rsidRPr="001A44AA">
              <w:rPr>
                <w:rFonts w:ascii="Arial" w:hAnsi="Arial" w:cs="Arial"/>
                <w:color w:val="000000" w:themeColor="text1"/>
                <w:sz w:val="22"/>
                <w:szCs w:val="22"/>
              </w:rPr>
              <w:t>.00</w:t>
            </w:r>
          </w:p>
        </w:tc>
        <w:tc>
          <w:tcPr>
            <w:tcW w:w="1842" w:type="dxa"/>
            <w:noWrap/>
          </w:tcPr>
          <w:p w14:paraId="1F1B3899" w14:textId="1132B6FE"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1,162</w:t>
            </w:r>
            <w:r w:rsidRPr="001A44AA">
              <w:rPr>
                <w:rFonts w:ascii="Arial" w:hAnsi="Arial" w:cs="Arial"/>
                <w:color w:val="000000" w:themeColor="text1"/>
                <w:sz w:val="22"/>
                <w:szCs w:val="22"/>
              </w:rPr>
              <w:t>.00</w:t>
            </w:r>
          </w:p>
        </w:tc>
      </w:tr>
      <w:tr w:rsidR="00224591" w:rsidRPr="001A44AA" w14:paraId="4597CB17" w14:textId="77777777" w:rsidTr="00B7061D">
        <w:trPr>
          <w:trHeight w:val="20"/>
          <w:jc w:val="center"/>
        </w:trPr>
        <w:tc>
          <w:tcPr>
            <w:tcW w:w="4106" w:type="dxa"/>
            <w:noWrap/>
          </w:tcPr>
          <w:p w14:paraId="127D0DFF"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COMERCIAL ½</w:t>
            </w:r>
          </w:p>
        </w:tc>
        <w:tc>
          <w:tcPr>
            <w:tcW w:w="1985" w:type="dxa"/>
            <w:noWrap/>
          </w:tcPr>
          <w:p w14:paraId="628EB132" w14:textId="393DBFCB"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1,849</w:t>
            </w:r>
            <w:r w:rsidRPr="001A44AA">
              <w:rPr>
                <w:rFonts w:ascii="Arial" w:hAnsi="Arial" w:cs="Arial"/>
                <w:color w:val="000000" w:themeColor="text1"/>
                <w:sz w:val="22"/>
                <w:szCs w:val="22"/>
              </w:rPr>
              <w:t>.00</w:t>
            </w:r>
          </w:p>
        </w:tc>
        <w:tc>
          <w:tcPr>
            <w:tcW w:w="1842" w:type="dxa"/>
            <w:noWrap/>
          </w:tcPr>
          <w:p w14:paraId="1730C8E6" w14:textId="356EABC8"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1,212</w:t>
            </w:r>
            <w:r w:rsidRPr="001A44AA">
              <w:rPr>
                <w:rFonts w:ascii="Arial" w:hAnsi="Arial" w:cs="Arial"/>
                <w:color w:val="000000" w:themeColor="text1"/>
                <w:sz w:val="22"/>
                <w:szCs w:val="22"/>
              </w:rPr>
              <w:t>.00</w:t>
            </w:r>
          </w:p>
        </w:tc>
      </w:tr>
      <w:tr w:rsidR="00224591" w:rsidRPr="001A44AA" w14:paraId="6D9982FC" w14:textId="77777777" w:rsidTr="00B7061D">
        <w:trPr>
          <w:trHeight w:val="20"/>
          <w:jc w:val="center"/>
        </w:trPr>
        <w:tc>
          <w:tcPr>
            <w:tcW w:w="4106" w:type="dxa"/>
            <w:noWrap/>
          </w:tcPr>
          <w:p w14:paraId="6B56F949"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COMERCIAL ¾</w:t>
            </w:r>
          </w:p>
        </w:tc>
        <w:tc>
          <w:tcPr>
            <w:tcW w:w="1985" w:type="dxa"/>
            <w:noWrap/>
          </w:tcPr>
          <w:p w14:paraId="02A64DC0" w14:textId="413D703D"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2,588</w:t>
            </w:r>
            <w:r w:rsidRPr="001A44AA">
              <w:rPr>
                <w:rFonts w:ascii="Arial" w:hAnsi="Arial" w:cs="Arial"/>
                <w:color w:val="000000" w:themeColor="text1"/>
                <w:sz w:val="22"/>
                <w:szCs w:val="22"/>
              </w:rPr>
              <w:t>.00</w:t>
            </w:r>
          </w:p>
        </w:tc>
        <w:tc>
          <w:tcPr>
            <w:tcW w:w="1842" w:type="dxa"/>
            <w:noWrap/>
          </w:tcPr>
          <w:p w14:paraId="41016557" w14:textId="64BA8C5E"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1,697</w:t>
            </w:r>
            <w:r w:rsidRPr="001A44AA">
              <w:rPr>
                <w:rFonts w:ascii="Arial" w:hAnsi="Arial" w:cs="Arial"/>
                <w:color w:val="000000" w:themeColor="text1"/>
                <w:sz w:val="22"/>
                <w:szCs w:val="22"/>
              </w:rPr>
              <w:t>.00</w:t>
            </w:r>
          </w:p>
        </w:tc>
      </w:tr>
      <w:tr w:rsidR="00224591" w:rsidRPr="001A44AA" w14:paraId="48D0870B" w14:textId="77777777" w:rsidTr="00B7061D">
        <w:trPr>
          <w:trHeight w:val="20"/>
          <w:jc w:val="center"/>
        </w:trPr>
        <w:tc>
          <w:tcPr>
            <w:tcW w:w="4106" w:type="dxa"/>
            <w:noWrap/>
          </w:tcPr>
          <w:p w14:paraId="35430039"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INDUSTRIAL ½</w:t>
            </w:r>
          </w:p>
        </w:tc>
        <w:tc>
          <w:tcPr>
            <w:tcW w:w="1985" w:type="dxa"/>
            <w:noWrap/>
          </w:tcPr>
          <w:p w14:paraId="666C5C27" w14:textId="14DF7022"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5,189</w:t>
            </w:r>
            <w:r w:rsidRPr="001A44AA">
              <w:rPr>
                <w:rFonts w:ascii="Arial" w:hAnsi="Arial" w:cs="Arial"/>
                <w:color w:val="000000" w:themeColor="text1"/>
                <w:sz w:val="22"/>
                <w:szCs w:val="22"/>
              </w:rPr>
              <w:t>.00</w:t>
            </w:r>
          </w:p>
        </w:tc>
        <w:tc>
          <w:tcPr>
            <w:tcW w:w="1842" w:type="dxa"/>
            <w:noWrap/>
          </w:tcPr>
          <w:p w14:paraId="66182F04" w14:textId="1AB20B32"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F46CE1">
              <w:rPr>
                <w:rFonts w:ascii="Arial" w:hAnsi="Arial" w:cs="Arial"/>
                <w:color w:val="000000" w:themeColor="text1"/>
                <w:sz w:val="22"/>
                <w:szCs w:val="22"/>
              </w:rPr>
              <w:t xml:space="preserve">    </w:t>
            </w:r>
            <w:r>
              <w:rPr>
                <w:rFonts w:ascii="Arial" w:hAnsi="Arial" w:cs="Arial"/>
                <w:color w:val="000000" w:themeColor="text1"/>
                <w:sz w:val="22"/>
                <w:szCs w:val="22"/>
              </w:rPr>
              <w:t>3,977</w:t>
            </w:r>
            <w:r w:rsidRPr="001A44AA">
              <w:rPr>
                <w:rFonts w:ascii="Arial" w:hAnsi="Arial" w:cs="Arial"/>
                <w:color w:val="000000" w:themeColor="text1"/>
                <w:sz w:val="22"/>
                <w:szCs w:val="22"/>
              </w:rPr>
              <w:t>.00</w:t>
            </w:r>
          </w:p>
        </w:tc>
      </w:tr>
      <w:tr w:rsidR="00224591" w:rsidRPr="001A44AA" w14:paraId="31C29FB3" w14:textId="77777777" w:rsidTr="00B7061D">
        <w:trPr>
          <w:trHeight w:val="20"/>
          <w:jc w:val="center"/>
        </w:trPr>
        <w:tc>
          <w:tcPr>
            <w:tcW w:w="4106" w:type="dxa"/>
            <w:noWrap/>
          </w:tcPr>
          <w:p w14:paraId="02D97BA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INDUSTRIAL ¾</w:t>
            </w:r>
          </w:p>
        </w:tc>
        <w:tc>
          <w:tcPr>
            <w:tcW w:w="1985" w:type="dxa"/>
            <w:noWrap/>
          </w:tcPr>
          <w:p w14:paraId="6C687FAA" w14:textId="0C2E1555"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w:t>
            </w:r>
            <w:r w:rsidR="00F46CE1">
              <w:rPr>
                <w:rFonts w:ascii="Arial" w:hAnsi="Arial" w:cs="Arial"/>
                <w:color w:val="000000" w:themeColor="text1"/>
                <w:sz w:val="22"/>
                <w:szCs w:val="22"/>
              </w:rPr>
              <w:t xml:space="preserve">     </w:t>
            </w:r>
            <w:r>
              <w:rPr>
                <w:rFonts w:ascii="Arial" w:hAnsi="Arial" w:cs="Arial"/>
                <w:color w:val="000000" w:themeColor="text1"/>
                <w:sz w:val="22"/>
                <w:szCs w:val="22"/>
              </w:rPr>
              <w:t>7,265</w:t>
            </w:r>
            <w:r w:rsidRPr="001A44AA">
              <w:rPr>
                <w:rFonts w:ascii="Arial" w:hAnsi="Arial" w:cs="Arial"/>
                <w:color w:val="000000" w:themeColor="text1"/>
                <w:sz w:val="22"/>
                <w:szCs w:val="22"/>
              </w:rPr>
              <w:t>.00</w:t>
            </w:r>
          </w:p>
        </w:tc>
        <w:tc>
          <w:tcPr>
            <w:tcW w:w="1842" w:type="dxa"/>
            <w:noWrap/>
          </w:tcPr>
          <w:p w14:paraId="7FF69517" w14:textId="1AE6910E"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w:t>
            </w:r>
            <w:r w:rsidR="00F46CE1">
              <w:rPr>
                <w:rFonts w:ascii="Arial" w:hAnsi="Arial" w:cs="Arial"/>
                <w:color w:val="000000" w:themeColor="text1"/>
                <w:sz w:val="22"/>
                <w:szCs w:val="22"/>
              </w:rPr>
              <w:t xml:space="preserve">     </w:t>
            </w:r>
            <w:r>
              <w:rPr>
                <w:rFonts w:ascii="Arial" w:hAnsi="Arial" w:cs="Arial"/>
                <w:color w:val="000000" w:themeColor="text1"/>
                <w:sz w:val="22"/>
                <w:szCs w:val="22"/>
              </w:rPr>
              <w:t>5,567</w:t>
            </w:r>
            <w:r w:rsidRPr="001A44AA">
              <w:rPr>
                <w:rFonts w:ascii="Arial" w:hAnsi="Arial" w:cs="Arial"/>
                <w:color w:val="000000" w:themeColor="text1"/>
                <w:sz w:val="22"/>
                <w:szCs w:val="22"/>
              </w:rPr>
              <w:t>.00</w:t>
            </w:r>
          </w:p>
        </w:tc>
      </w:tr>
      <w:tr w:rsidR="00224591" w:rsidRPr="001A44AA" w14:paraId="6001E96C" w14:textId="77777777" w:rsidTr="00B7061D">
        <w:trPr>
          <w:trHeight w:val="20"/>
          <w:jc w:val="center"/>
        </w:trPr>
        <w:tc>
          <w:tcPr>
            <w:tcW w:w="4106" w:type="dxa"/>
            <w:noWrap/>
          </w:tcPr>
          <w:p w14:paraId="127551C0"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COMERCIAL E INDUSTRIAL 1</w:t>
            </w:r>
          </w:p>
        </w:tc>
        <w:tc>
          <w:tcPr>
            <w:tcW w:w="1985" w:type="dxa"/>
            <w:noWrap/>
          </w:tcPr>
          <w:p w14:paraId="39CDDD4F" w14:textId="7F931342"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w:t>
            </w:r>
            <w:r w:rsidR="00F46CE1">
              <w:rPr>
                <w:rFonts w:ascii="Arial" w:hAnsi="Arial" w:cs="Arial"/>
                <w:color w:val="000000" w:themeColor="text1"/>
                <w:sz w:val="22"/>
                <w:szCs w:val="22"/>
              </w:rPr>
              <w:t xml:space="preserve">   </w:t>
            </w:r>
            <w:r>
              <w:rPr>
                <w:rFonts w:ascii="Arial" w:hAnsi="Arial" w:cs="Arial"/>
                <w:color w:val="000000" w:themeColor="text1"/>
                <w:sz w:val="22"/>
                <w:szCs w:val="22"/>
              </w:rPr>
              <w:t>75,240</w:t>
            </w:r>
            <w:r w:rsidRPr="001A44AA">
              <w:rPr>
                <w:rFonts w:ascii="Arial" w:hAnsi="Arial" w:cs="Arial"/>
                <w:color w:val="000000" w:themeColor="text1"/>
                <w:sz w:val="22"/>
                <w:szCs w:val="22"/>
              </w:rPr>
              <w:t>.00</w:t>
            </w:r>
          </w:p>
        </w:tc>
        <w:tc>
          <w:tcPr>
            <w:tcW w:w="1842" w:type="dxa"/>
            <w:noWrap/>
          </w:tcPr>
          <w:p w14:paraId="29B00022" w14:textId="2DDFA835"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w:t>
            </w:r>
            <w:r w:rsidR="00F46CE1">
              <w:rPr>
                <w:rFonts w:ascii="Arial" w:hAnsi="Arial" w:cs="Arial"/>
                <w:color w:val="000000" w:themeColor="text1"/>
                <w:sz w:val="22"/>
                <w:szCs w:val="22"/>
              </w:rPr>
              <w:t xml:space="preserve">   </w:t>
            </w:r>
            <w:r w:rsidRPr="00912704">
              <w:rPr>
                <w:rFonts w:ascii="Arial" w:hAnsi="Arial" w:cs="Arial"/>
                <w:color w:val="000000" w:themeColor="text1"/>
                <w:sz w:val="22"/>
                <w:szCs w:val="22"/>
              </w:rPr>
              <w:t>88,259.00</w:t>
            </w:r>
          </w:p>
        </w:tc>
      </w:tr>
      <w:tr w:rsidR="00224591" w:rsidRPr="001A44AA" w14:paraId="397A5188" w14:textId="77777777" w:rsidTr="00B7061D">
        <w:trPr>
          <w:trHeight w:val="20"/>
          <w:jc w:val="center"/>
        </w:trPr>
        <w:tc>
          <w:tcPr>
            <w:tcW w:w="4106" w:type="dxa"/>
            <w:noWrap/>
          </w:tcPr>
          <w:p w14:paraId="4464C29B"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COMERCIAL E INDUSTRAIL 2</w:t>
            </w:r>
          </w:p>
        </w:tc>
        <w:tc>
          <w:tcPr>
            <w:tcW w:w="1985" w:type="dxa"/>
            <w:noWrap/>
          </w:tcPr>
          <w:p w14:paraId="688A7D23" w14:textId="19B5056F"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w:t>
            </w:r>
            <w:r w:rsidR="00F46CE1">
              <w:rPr>
                <w:rFonts w:ascii="Arial" w:hAnsi="Arial" w:cs="Arial"/>
                <w:color w:val="000000" w:themeColor="text1"/>
                <w:sz w:val="22"/>
                <w:szCs w:val="22"/>
              </w:rPr>
              <w:t xml:space="preserve"> </w:t>
            </w:r>
            <w:r>
              <w:rPr>
                <w:rFonts w:ascii="Arial" w:hAnsi="Arial" w:cs="Arial"/>
                <w:color w:val="000000" w:themeColor="text1"/>
                <w:sz w:val="22"/>
                <w:szCs w:val="22"/>
              </w:rPr>
              <w:t>150,479</w:t>
            </w:r>
            <w:r w:rsidRPr="001A44AA">
              <w:rPr>
                <w:rFonts w:ascii="Arial" w:hAnsi="Arial" w:cs="Arial"/>
                <w:color w:val="000000" w:themeColor="text1"/>
                <w:sz w:val="22"/>
                <w:szCs w:val="22"/>
              </w:rPr>
              <w:t>.00</w:t>
            </w:r>
          </w:p>
        </w:tc>
        <w:tc>
          <w:tcPr>
            <w:tcW w:w="1842" w:type="dxa"/>
            <w:noWrap/>
          </w:tcPr>
          <w:p w14:paraId="23EF96D6" w14:textId="52BF4412" w:rsidR="00224591" w:rsidRPr="001A44AA" w:rsidRDefault="00224591" w:rsidP="00B7061D">
            <w:pPr>
              <w:jc w:val="right"/>
              <w:rPr>
                <w:rFonts w:ascii="Arial" w:hAnsi="Arial" w:cs="Arial"/>
                <w:color w:val="000000" w:themeColor="text1"/>
                <w:sz w:val="22"/>
                <w:szCs w:val="22"/>
              </w:rPr>
            </w:pPr>
            <w:r>
              <w:rPr>
                <w:rFonts w:ascii="Arial" w:hAnsi="Arial" w:cs="Arial"/>
                <w:color w:val="000000" w:themeColor="text1"/>
                <w:sz w:val="22"/>
                <w:szCs w:val="22"/>
              </w:rPr>
              <w:t>$</w:t>
            </w:r>
            <w:r w:rsidR="00F46CE1">
              <w:rPr>
                <w:rFonts w:ascii="Arial" w:hAnsi="Arial" w:cs="Arial"/>
                <w:color w:val="000000" w:themeColor="text1"/>
                <w:sz w:val="22"/>
                <w:szCs w:val="22"/>
              </w:rPr>
              <w:t xml:space="preserve"> </w:t>
            </w:r>
            <w:r>
              <w:rPr>
                <w:rFonts w:ascii="Arial" w:hAnsi="Arial" w:cs="Arial"/>
                <w:color w:val="000000" w:themeColor="text1"/>
                <w:sz w:val="22"/>
                <w:szCs w:val="22"/>
              </w:rPr>
              <w:t>174,141</w:t>
            </w:r>
            <w:r w:rsidRPr="001A44AA">
              <w:rPr>
                <w:rFonts w:ascii="Arial" w:hAnsi="Arial" w:cs="Arial"/>
                <w:color w:val="000000" w:themeColor="text1"/>
                <w:sz w:val="22"/>
                <w:szCs w:val="22"/>
              </w:rPr>
              <w:t>.00</w:t>
            </w:r>
          </w:p>
        </w:tc>
      </w:tr>
    </w:tbl>
    <w:p w14:paraId="24969451" w14:textId="77777777" w:rsidR="00224591" w:rsidRPr="001A44AA" w:rsidRDefault="00224591" w:rsidP="00224591">
      <w:pPr>
        <w:tabs>
          <w:tab w:val="left" w:pos="5670"/>
        </w:tabs>
        <w:jc w:val="both"/>
        <w:rPr>
          <w:rFonts w:ascii="Arial" w:hAnsi="Arial" w:cs="Arial"/>
          <w:color w:val="000000" w:themeColor="text1"/>
          <w:sz w:val="22"/>
          <w:szCs w:val="22"/>
        </w:rPr>
      </w:pPr>
    </w:p>
    <w:p w14:paraId="3FC4ACF6" w14:textId="77777777" w:rsidR="00224591" w:rsidRPr="001A44AA" w:rsidRDefault="00224591" w:rsidP="00224591">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II.- Licencia para Descargar Aguas Residuales Sanitarias a la Red de Drenaje y Alcantarillado Municipal.</w:t>
      </w:r>
    </w:p>
    <w:p w14:paraId="772C226B" w14:textId="77777777" w:rsidR="00224591" w:rsidRPr="001A44AA" w:rsidRDefault="00224591" w:rsidP="00224591">
      <w:pPr>
        <w:tabs>
          <w:tab w:val="left" w:pos="5670"/>
        </w:tabs>
        <w:jc w:val="both"/>
        <w:rPr>
          <w:rFonts w:ascii="Arial" w:hAnsi="Arial" w:cs="Arial"/>
          <w:color w:val="000000" w:themeColor="text1"/>
          <w:sz w:val="22"/>
          <w:szCs w:val="22"/>
        </w:rPr>
      </w:pPr>
    </w:p>
    <w:p w14:paraId="733166E4" w14:textId="77777777" w:rsidR="00224591" w:rsidRPr="001A44AA" w:rsidRDefault="00224591" w:rsidP="00224591">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Por la expedición y refrendo de licencias anuales por descarga de aguas residuales, de las empresas al alcantarillado municipal:</w:t>
      </w:r>
    </w:p>
    <w:p w14:paraId="49453B21" w14:textId="77777777" w:rsidR="00224591" w:rsidRPr="001A44AA" w:rsidRDefault="00224591" w:rsidP="00224591">
      <w:pPr>
        <w:tabs>
          <w:tab w:val="left" w:pos="5670"/>
        </w:tabs>
        <w:jc w:val="both"/>
        <w:rPr>
          <w:rFonts w:ascii="Arial" w:hAnsi="Arial" w:cs="Arial"/>
          <w:color w:val="000000" w:themeColor="text1"/>
          <w:sz w:val="22"/>
          <w:szCs w:val="22"/>
        </w:rPr>
      </w:pPr>
      <w:r>
        <w:rPr>
          <w:rFonts w:ascii="Arial" w:hAnsi="Arial" w:cs="Arial"/>
          <w:color w:val="000000" w:themeColor="text1"/>
          <w:sz w:val="22"/>
          <w:szCs w:val="22"/>
        </w:rPr>
        <w:t>$ 1,716</w:t>
      </w:r>
      <w:r w:rsidRPr="001A44AA">
        <w:rPr>
          <w:rFonts w:ascii="Arial" w:hAnsi="Arial" w:cs="Arial"/>
          <w:color w:val="000000" w:themeColor="text1"/>
          <w:sz w:val="22"/>
          <w:szCs w:val="22"/>
        </w:rPr>
        <w:t>.00 para microempresas.</w:t>
      </w:r>
    </w:p>
    <w:p w14:paraId="7FFA3607" w14:textId="77777777" w:rsidR="00224591" w:rsidRPr="001A44AA" w:rsidRDefault="00224591" w:rsidP="00224591">
      <w:pPr>
        <w:tabs>
          <w:tab w:val="left" w:pos="5670"/>
        </w:tabs>
        <w:jc w:val="both"/>
        <w:rPr>
          <w:rFonts w:ascii="Arial" w:hAnsi="Arial" w:cs="Arial"/>
          <w:color w:val="000000" w:themeColor="text1"/>
          <w:sz w:val="22"/>
          <w:szCs w:val="22"/>
        </w:rPr>
      </w:pPr>
      <w:r>
        <w:rPr>
          <w:rFonts w:ascii="Arial" w:hAnsi="Arial" w:cs="Arial"/>
          <w:color w:val="000000" w:themeColor="text1"/>
          <w:sz w:val="22"/>
          <w:szCs w:val="22"/>
        </w:rPr>
        <w:t>$ 3,277</w:t>
      </w:r>
      <w:r w:rsidRPr="001A44AA">
        <w:rPr>
          <w:rFonts w:ascii="Arial" w:hAnsi="Arial" w:cs="Arial"/>
          <w:color w:val="000000" w:themeColor="text1"/>
          <w:sz w:val="22"/>
          <w:szCs w:val="22"/>
        </w:rPr>
        <w:t>.00 para empresas medianas.</w:t>
      </w:r>
    </w:p>
    <w:p w14:paraId="3CF7B0F7" w14:textId="77777777" w:rsidR="00224591" w:rsidRPr="001A44AA" w:rsidRDefault="00224591" w:rsidP="00224591">
      <w:pPr>
        <w:tabs>
          <w:tab w:val="left" w:pos="5670"/>
        </w:tabs>
        <w:jc w:val="both"/>
        <w:rPr>
          <w:rFonts w:ascii="Arial" w:hAnsi="Arial" w:cs="Arial"/>
          <w:color w:val="000000" w:themeColor="text1"/>
          <w:sz w:val="22"/>
          <w:szCs w:val="22"/>
        </w:rPr>
      </w:pPr>
      <w:r>
        <w:rPr>
          <w:rFonts w:ascii="Arial" w:hAnsi="Arial" w:cs="Arial"/>
          <w:color w:val="000000" w:themeColor="text1"/>
          <w:sz w:val="22"/>
          <w:szCs w:val="22"/>
        </w:rPr>
        <w:t>$ 5,161</w:t>
      </w:r>
      <w:r w:rsidRPr="001A44AA">
        <w:rPr>
          <w:rFonts w:ascii="Arial" w:hAnsi="Arial" w:cs="Arial"/>
          <w:color w:val="000000" w:themeColor="text1"/>
          <w:sz w:val="22"/>
          <w:szCs w:val="22"/>
        </w:rPr>
        <w:t>.00 para macro empresas.</w:t>
      </w:r>
    </w:p>
    <w:p w14:paraId="054CC87A" w14:textId="77777777" w:rsidR="00224591" w:rsidRPr="001A44AA" w:rsidRDefault="00224591" w:rsidP="00224591">
      <w:pPr>
        <w:tabs>
          <w:tab w:val="left" w:pos="5670"/>
        </w:tabs>
        <w:jc w:val="both"/>
        <w:rPr>
          <w:rFonts w:ascii="Arial" w:hAnsi="Arial" w:cs="Arial"/>
          <w:color w:val="000000" w:themeColor="text1"/>
          <w:sz w:val="22"/>
          <w:szCs w:val="22"/>
        </w:rPr>
      </w:pPr>
    </w:p>
    <w:p w14:paraId="6DB3B481" w14:textId="77777777" w:rsidR="00224591" w:rsidRPr="001A44AA" w:rsidRDefault="00224591" w:rsidP="00224591">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III.- Servicio</w:t>
      </w:r>
      <w:r>
        <w:rPr>
          <w:rFonts w:ascii="Arial" w:hAnsi="Arial" w:cs="Arial"/>
          <w:color w:val="000000" w:themeColor="text1"/>
          <w:sz w:val="22"/>
          <w:szCs w:val="22"/>
        </w:rPr>
        <w:t>s generales a la comunidad $ 189</w:t>
      </w:r>
      <w:r w:rsidRPr="001A44AA">
        <w:rPr>
          <w:rFonts w:ascii="Arial" w:hAnsi="Arial" w:cs="Arial"/>
          <w:color w:val="000000" w:themeColor="text1"/>
          <w:sz w:val="22"/>
          <w:szCs w:val="22"/>
        </w:rPr>
        <w:t>.00 por pipa.</w:t>
      </w:r>
    </w:p>
    <w:p w14:paraId="22209DF2" w14:textId="77777777" w:rsidR="00224591" w:rsidRPr="001A44AA" w:rsidRDefault="00224591" w:rsidP="00224591">
      <w:pPr>
        <w:tabs>
          <w:tab w:val="left" w:pos="5670"/>
        </w:tabs>
        <w:jc w:val="both"/>
        <w:rPr>
          <w:rFonts w:ascii="Arial" w:hAnsi="Arial" w:cs="Arial"/>
          <w:color w:val="000000" w:themeColor="text1"/>
          <w:sz w:val="22"/>
          <w:szCs w:val="22"/>
        </w:rPr>
      </w:pPr>
    </w:p>
    <w:p w14:paraId="585801BD" w14:textId="73ADEB60"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IV.- El agua potable para uso doméstico</w:t>
      </w:r>
      <w:r>
        <w:rPr>
          <w:rFonts w:ascii="Arial" w:hAnsi="Arial" w:cs="Arial"/>
          <w:color w:val="000000" w:themeColor="text1"/>
          <w:sz w:val="22"/>
          <w:szCs w:val="22"/>
        </w:rPr>
        <w:t xml:space="preserve"> en casa-habitación será de $ 102</w:t>
      </w:r>
      <w:r w:rsidRPr="001A44AA">
        <w:rPr>
          <w:rFonts w:ascii="Arial" w:hAnsi="Arial" w:cs="Arial"/>
          <w:color w:val="000000" w:themeColor="text1"/>
          <w:sz w:val="22"/>
          <w:szCs w:val="22"/>
        </w:rPr>
        <w:t>.00 mensuales y el servicio de drenaje para uso doméstico</w:t>
      </w:r>
      <w:r>
        <w:rPr>
          <w:rFonts w:ascii="Arial" w:hAnsi="Arial" w:cs="Arial"/>
          <w:color w:val="000000" w:themeColor="text1"/>
          <w:sz w:val="22"/>
          <w:szCs w:val="22"/>
        </w:rPr>
        <w:t xml:space="preserve"> en casa-habitación será de $ 23.00. Drenaje industrial $ 163.00 y comercial será de $</w:t>
      </w:r>
      <w:r w:rsidR="00764620">
        <w:rPr>
          <w:rFonts w:ascii="Arial" w:hAnsi="Arial" w:cs="Arial"/>
          <w:color w:val="000000" w:themeColor="text1"/>
          <w:sz w:val="22"/>
          <w:szCs w:val="22"/>
        </w:rPr>
        <w:t xml:space="preserve"> </w:t>
      </w:r>
      <w:r>
        <w:rPr>
          <w:rFonts w:ascii="Arial" w:hAnsi="Arial" w:cs="Arial"/>
          <w:color w:val="000000" w:themeColor="text1"/>
          <w:sz w:val="22"/>
          <w:szCs w:val="22"/>
        </w:rPr>
        <w:t>82</w:t>
      </w:r>
      <w:r w:rsidRPr="001A44AA">
        <w:rPr>
          <w:rFonts w:ascii="Arial" w:hAnsi="Arial" w:cs="Arial"/>
          <w:color w:val="000000" w:themeColor="text1"/>
          <w:sz w:val="22"/>
          <w:szCs w:val="22"/>
        </w:rPr>
        <w:t>.00 mensuales.</w:t>
      </w:r>
    </w:p>
    <w:p w14:paraId="43478BAC" w14:textId="77777777" w:rsidR="00224591" w:rsidRPr="001A44AA" w:rsidRDefault="00224591" w:rsidP="00224591">
      <w:pPr>
        <w:jc w:val="both"/>
        <w:rPr>
          <w:rFonts w:ascii="Arial" w:hAnsi="Arial" w:cs="Arial"/>
          <w:color w:val="000000" w:themeColor="text1"/>
          <w:sz w:val="22"/>
          <w:szCs w:val="22"/>
        </w:rPr>
      </w:pPr>
    </w:p>
    <w:p w14:paraId="2AC6216C"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V.- Conexión y Abastecimiento del Servicio Público de Agua Potable.</w:t>
      </w:r>
    </w:p>
    <w:p w14:paraId="0DFD013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Predio de interés social (FRACCIONAMIENTO)</w:t>
      </w:r>
    </w:p>
    <w:p w14:paraId="3E2400FB"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-1/2” $ 3,209</w:t>
      </w:r>
      <w:r w:rsidRPr="001A44AA">
        <w:rPr>
          <w:rFonts w:ascii="Arial" w:hAnsi="Arial" w:cs="Arial"/>
          <w:color w:val="000000" w:themeColor="text1"/>
          <w:sz w:val="22"/>
          <w:szCs w:val="22"/>
        </w:rPr>
        <w:t>.00 hasta 6 metros</w:t>
      </w:r>
    </w:p>
    <w:p w14:paraId="064675E7"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Predio residencial</w:t>
      </w:r>
    </w:p>
    <w:p w14:paraId="5825D4CA"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-1/2” $ 3,814</w:t>
      </w:r>
      <w:r w:rsidRPr="001A44AA">
        <w:rPr>
          <w:rFonts w:ascii="Arial" w:hAnsi="Arial" w:cs="Arial"/>
          <w:color w:val="000000" w:themeColor="text1"/>
          <w:sz w:val="22"/>
          <w:szCs w:val="22"/>
        </w:rPr>
        <w:t>.00 hasta 6 metros</w:t>
      </w:r>
    </w:p>
    <w:p w14:paraId="3E613A3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Predio Comercial o Industrial</w:t>
      </w:r>
    </w:p>
    <w:p w14:paraId="33038BAD"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-1/2” a 3/4” $ 6,304</w:t>
      </w:r>
      <w:r w:rsidRPr="001A44AA">
        <w:rPr>
          <w:rFonts w:ascii="Arial" w:hAnsi="Arial" w:cs="Arial"/>
          <w:color w:val="000000" w:themeColor="text1"/>
          <w:sz w:val="22"/>
          <w:szCs w:val="22"/>
        </w:rPr>
        <w:t>.00</w:t>
      </w:r>
    </w:p>
    <w:p w14:paraId="2A124610"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-1” $ 10,693</w:t>
      </w:r>
      <w:r w:rsidRPr="001A44AA">
        <w:rPr>
          <w:rFonts w:ascii="Arial" w:hAnsi="Arial" w:cs="Arial"/>
          <w:color w:val="000000" w:themeColor="text1"/>
          <w:sz w:val="22"/>
          <w:szCs w:val="22"/>
        </w:rPr>
        <w:t>.00</w:t>
      </w:r>
    </w:p>
    <w:p w14:paraId="1A16A1F7"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-1 ½“ $ 25,162.0</w:t>
      </w:r>
      <w:r w:rsidRPr="001A44AA">
        <w:rPr>
          <w:rFonts w:ascii="Arial" w:hAnsi="Arial" w:cs="Arial"/>
          <w:color w:val="000000" w:themeColor="text1"/>
          <w:sz w:val="22"/>
          <w:szCs w:val="22"/>
        </w:rPr>
        <w:t>0</w:t>
      </w:r>
    </w:p>
    <w:p w14:paraId="71504583" w14:textId="77777777" w:rsidR="00224591" w:rsidRPr="001A44AA" w:rsidRDefault="00224591" w:rsidP="00224591">
      <w:pPr>
        <w:jc w:val="both"/>
        <w:rPr>
          <w:rFonts w:ascii="Arial" w:hAnsi="Arial" w:cs="Arial"/>
          <w:color w:val="000000" w:themeColor="text1"/>
          <w:sz w:val="22"/>
          <w:szCs w:val="22"/>
        </w:rPr>
      </w:pPr>
    </w:p>
    <w:p w14:paraId="2F87A90E"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VI.- Factibilidad de Agua.  (Fraccionamientos)</w:t>
      </w:r>
    </w:p>
    <w:p w14:paraId="3315E759" w14:textId="77777777" w:rsidR="00224591" w:rsidRPr="001A44AA" w:rsidRDefault="00224591" w:rsidP="00224591">
      <w:pPr>
        <w:jc w:val="both"/>
        <w:rPr>
          <w:rFonts w:ascii="Arial" w:hAnsi="Arial"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4815"/>
        <w:gridCol w:w="3118"/>
      </w:tblGrid>
      <w:tr w:rsidR="00224591" w:rsidRPr="001A44AA" w14:paraId="5C68E4C4" w14:textId="77777777" w:rsidTr="004E6325">
        <w:trPr>
          <w:trHeight w:val="60"/>
          <w:jc w:val="center"/>
        </w:trPr>
        <w:tc>
          <w:tcPr>
            <w:tcW w:w="4815" w:type="dxa"/>
            <w:noWrap/>
            <w:hideMark/>
          </w:tcPr>
          <w:p w14:paraId="6A590119" w14:textId="77777777" w:rsidR="00224591" w:rsidRPr="001A44AA" w:rsidRDefault="00224591" w:rsidP="00224591">
            <w:pPr>
              <w:jc w:val="both"/>
              <w:rPr>
                <w:rFonts w:ascii="Arial" w:hAnsi="Arial" w:cs="Arial"/>
                <w:b/>
                <w:bCs/>
                <w:color w:val="000000" w:themeColor="text1"/>
                <w:sz w:val="22"/>
                <w:szCs w:val="22"/>
              </w:rPr>
            </w:pPr>
            <w:r w:rsidRPr="001A44AA">
              <w:rPr>
                <w:rFonts w:ascii="Arial" w:hAnsi="Arial" w:cs="Arial"/>
                <w:b/>
                <w:bCs/>
                <w:color w:val="000000" w:themeColor="text1"/>
                <w:sz w:val="22"/>
                <w:szCs w:val="22"/>
              </w:rPr>
              <w:t>CONCEPTO</w:t>
            </w:r>
          </w:p>
        </w:tc>
        <w:tc>
          <w:tcPr>
            <w:tcW w:w="3118" w:type="dxa"/>
            <w:noWrap/>
            <w:hideMark/>
          </w:tcPr>
          <w:p w14:paraId="738BFCA9" w14:textId="77777777" w:rsidR="00224591" w:rsidRPr="001A44AA" w:rsidRDefault="00224591" w:rsidP="00224591">
            <w:pPr>
              <w:jc w:val="both"/>
              <w:rPr>
                <w:rFonts w:ascii="Arial" w:hAnsi="Arial" w:cs="Arial"/>
                <w:b/>
                <w:bCs/>
                <w:color w:val="000000" w:themeColor="text1"/>
                <w:sz w:val="22"/>
                <w:szCs w:val="22"/>
              </w:rPr>
            </w:pPr>
            <w:r w:rsidRPr="001A44AA">
              <w:rPr>
                <w:rFonts w:ascii="Arial" w:hAnsi="Arial" w:cs="Arial"/>
                <w:b/>
                <w:bCs/>
                <w:color w:val="000000" w:themeColor="text1"/>
                <w:sz w:val="22"/>
                <w:szCs w:val="22"/>
              </w:rPr>
              <w:t>CALCULO DE PAGO</w:t>
            </w:r>
          </w:p>
        </w:tc>
      </w:tr>
      <w:tr w:rsidR="00224591" w:rsidRPr="001A44AA" w14:paraId="6D95BF94" w14:textId="77777777" w:rsidTr="004E6325">
        <w:trPr>
          <w:trHeight w:val="60"/>
          <w:jc w:val="center"/>
        </w:trPr>
        <w:tc>
          <w:tcPr>
            <w:tcW w:w="4815" w:type="dxa"/>
            <w:noWrap/>
            <w:hideMark/>
          </w:tcPr>
          <w:p w14:paraId="3F1D195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Carta de Factibilidad De 1 a 20 casas</w:t>
            </w:r>
          </w:p>
        </w:tc>
        <w:tc>
          <w:tcPr>
            <w:tcW w:w="3118" w:type="dxa"/>
            <w:noWrap/>
            <w:hideMark/>
          </w:tcPr>
          <w:p w14:paraId="5A619B7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Num. De lotes X 30 (UMA)</w:t>
            </w:r>
          </w:p>
        </w:tc>
      </w:tr>
      <w:tr w:rsidR="00224591" w:rsidRPr="001A44AA" w14:paraId="2AD1F8D9" w14:textId="77777777" w:rsidTr="004E6325">
        <w:trPr>
          <w:trHeight w:val="70"/>
          <w:jc w:val="center"/>
        </w:trPr>
        <w:tc>
          <w:tcPr>
            <w:tcW w:w="4815" w:type="dxa"/>
            <w:noWrap/>
            <w:hideMark/>
          </w:tcPr>
          <w:p w14:paraId="24E3761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Interconexión agua De 1 a 20 casas</w:t>
            </w:r>
          </w:p>
        </w:tc>
        <w:tc>
          <w:tcPr>
            <w:tcW w:w="3118" w:type="dxa"/>
            <w:noWrap/>
            <w:hideMark/>
          </w:tcPr>
          <w:p w14:paraId="45355A3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Num. De lotes X 30 (UMA)</w:t>
            </w:r>
          </w:p>
        </w:tc>
      </w:tr>
      <w:tr w:rsidR="00224591" w:rsidRPr="001A44AA" w14:paraId="1BA77730" w14:textId="77777777" w:rsidTr="004E6325">
        <w:trPr>
          <w:trHeight w:val="60"/>
          <w:jc w:val="center"/>
        </w:trPr>
        <w:tc>
          <w:tcPr>
            <w:tcW w:w="4815" w:type="dxa"/>
            <w:noWrap/>
            <w:hideMark/>
          </w:tcPr>
          <w:p w14:paraId="544457A6"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Interconexión drenaje De 1 a 20 casas</w:t>
            </w:r>
          </w:p>
        </w:tc>
        <w:tc>
          <w:tcPr>
            <w:tcW w:w="3118" w:type="dxa"/>
            <w:noWrap/>
            <w:hideMark/>
          </w:tcPr>
          <w:p w14:paraId="5CE36BB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Num. De lotes X 30 (UMA)</w:t>
            </w:r>
          </w:p>
        </w:tc>
      </w:tr>
      <w:tr w:rsidR="00224591" w:rsidRPr="001A44AA" w14:paraId="676BEEF9" w14:textId="77777777" w:rsidTr="004E6325">
        <w:trPr>
          <w:trHeight w:val="60"/>
          <w:jc w:val="center"/>
        </w:trPr>
        <w:tc>
          <w:tcPr>
            <w:tcW w:w="4815" w:type="dxa"/>
            <w:noWrap/>
          </w:tcPr>
          <w:p w14:paraId="0294390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Carta de Factibilidad De 21 a 50 casas</w:t>
            </w:r>
          </w:p>
        </w:tc>
        <w:tc>
          <w:tcPr>
            <w:tcW w:w="3118" w:type="dxa"/>
            <w:noWrap/>
          </w:tcPr>
          <w:p w14:paraId="0B5C1A5C"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Num. De lotes X 20 (UMA)</w:t>
            </w:r>
          </w:p>
        </w:tc>
      </w:tr>
      <w:tr w:rsidR="00224591" w:rsidRPr="001A44AA" w14:paraId="1172018B" w14:textId="77777777" w:rsidTr="004E6325">
        <w:trPr>
          <w:trHeight w:val="60"/>
          <w:jc w:val="center"/>
        </w:trPr>
        <w:tc>
          <w:tcPr>
            <w:tcW w:w="4815" w:type="dxa"/>
            <w:noWrap/>
          </w:tcPr>
          <w:p w14:paraId="32BBB618"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Interconexión agua De 21 a 50 casas</w:t>
            </w:r>
          </w:p>
        </w:tc>
        <w:tc>
          <w:tcPr>
            <w:tcW w:w="3118" w:type="dxa"/>
            <w:noWrap/>
          </w:tcPr>
          <w:p w14:paraId="664573A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Num. De lotes X 20 (UMA)</w:t>
            </w:r>
          </w:p>
        </w:tc>
      </w:tr>
      <w:tr w:rsidR="00224591" w:rsidRPr="001A44AA" w14:paraId="5F242003" w14:textId="77777777" w:rsidTr="004E6325">
        <w:trPr>
          <w:trHeight w:val="60"/>
          <w:jc w:val="center"/>
        </w:trPr>
        <w:tc>
          <w:tcPr>
            <w:tcW w:w="4815" w:type="dxa"/>
            <w:noWrap/>
          </w:tcPr>
          <w:p w14:paraId="5DB1F65B"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Interconexión drenaje De 21 a 50 casas</w:t>
            </w:r>
          </w:p>
        </w:tc>
        <w:tc>
          <w:tcPr>
            <w:tcW w:w="3118" w:type="dxa"/>
            <w:noWrap/>
          </w:tcPr>
          <w:p w14:paraId="0F44D82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Num. De lotes X 20 (UMA)</w:t>
            </w:r>
          </w:p>
        </w:tc>
      </w:tr>
      <w:tr w:rsidR="00224591" w:rsidRPr="001A44AA" w14:paraId="361E6DD2" w14:textId="77777777" w:rsidTr="004E6325">
        <w:trPr>
          <w:trHeight w:val="60"/>
          <w:jc w:val="center"/>
        </w:trPr>
        <w:tc>
          <w:tcPr>
            <w:tcW w:w="4815" w:type="dxa"/>
            <w:noWrap/>
          </w:tcPr>
          <w:p w14:paraId="07ECEB8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Carta de Factibilidad Más de 50 casas </w:t>
            </w:r>
          </w:p>
        </w:tc>
        <w:tc>
          <w:tcPr>
            <w:tcW w:w="3118" w:type="dxa"/>
            <w:noWrap/>
          </w:tcPr>
          <w:p w14:paraId="27139A98"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Num. De lotes X 10 (UMA)</w:t>
            </w:r>
          </w:p>
        </w:tc>
      </w:tr>
      <w:tr w:rsidR="00224591" w:rsidRPr="001A44AA" w14:paraId="49DF1E1E" w14:textId="77777777" w:rsidTr="004E6325">
        <w:trPr>
          <w:trHeight w:val="60"/>
          <w:jc w:val="center"/>
        </w:trPr>
        <w:tc>
          <w:tcPr>
            <w:tcW w:w="4815" w:type="dxa"/>
            <w:noWrap/>
          </w:tcPr>
          <w:p w14:paraId="4867D86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Interconexión agua Más de 50 casas</w:t>
            </w:r>
          </w:p>
        </w:tc>
        <w:tc>
          <w:tcPr>
            <w:tcW w:w="3118" w:type="dxa"/>
            <w:noWrap/>
          </w:tcPr>
          <w:p w14:paraId="52E582FE"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Num. De lotes X 10 (UMA)</w:t>
            </w:r>
          </w:p>
        </w:tc>
      </w:tr>
      <w:tr w:rsidR="00224591" w:rsidRPr="001A44AA" w14:paraId="33CD87F2" w14:textId="77777777" w:rsidTr="004E6325">
        <w:trPr>
          <w:trHeight w:val="60"/>
          <w:jc w:val="center"/>
        </w:trPr>
        <w:tc>
          <w:tcPr>
            <w:tcW w:w="4815" w:type="dxa"/>
            <w:noWrap/>
          </w:tcPr>
          <w:p w14:paraId="0F93488E"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Interconexión drenaje Más de 50 casas</w:t>
            </w:r>
          </w:p>
        </w:tc>
        <w:tc>
          <w:tcPr>
            <w:tcW w:w="3118" w:type="dxa"/>
            <w:noWrap/>
          </w:tcPr>
          <w:p w14:paraId="2053396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Num. De lotes X 10 (UMA)</w:t>
            </w:r>
          </w:p>
        </w:tc>
      </w:tr>
    </w:tbl>
    <w:p w14:paraId="6EE527DA"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p>
    <w:p w14:paraId="6836C756"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VII. Certi</w:t>
      </w:r>
      <w:r>
        <w:rPr>
          <w:rFonts w:ascii="Arial" w:hAnsi="Arial" w:cs="Arial"/>
          <w:color w:val="000000" w:themeColor="text1"/>
          <w:sz w:val="22"/>
          <w:szCs w:val="22"/>
        </w:rPr>
        <w:t>ficado de no adeudo de agua $107</w:t>
      </w:r>
      <w:r w:rsidRPr="001A44AA">
        <w:rPr>
          <w:rFonts w:ascii="Arial" w:hAnsi="Arial" w:cs="Arial"/>
          <w:color w:val="000000" w:themeColor="text1"/>
          <w:sz w:val="22"/>
          <w:szCs w:val="22"/>
        </w:rPr>
        <w:t>.00</w:t>
      </w:r>
    </w:p>
    <w:p w14:paraId="188A12E0"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p>
    <w:p w14:paraId="0402CCAF"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VIII.- En caso de contar con medidor de uso doméstico se aplicará la siguiente tarifa:  </w:t>
      </w:r>
    </w:p>
    <w:p w14:paraId="7A72F69D"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p>
    <w:p w14:paraId="276BE936"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Para los usuarios con medidor con un consumo de 0 hasta 20 metros cúbicos, se cobrará de acuerdo a las tarifas fijas establecidas en la fracción IV mencionada anteriormente, según corresponda. En caso de exceder, se cobrará de acuerdo a lo siguiente:</w:t>
      </w:r>
    </w:p>
    <w:p w14:paraId="71DE7FFA"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p>
    <w:p w14:paraId="7FE07EF8" w14:textId="77777777" w:rsidR="00224591" w:rsidRPr="001A44AA" w:rsidRDefault="00224591" w:rsidP="00224591">
      <w:pPr>
        <w:tabs>
          <w:tab w:val="left" w:pos="3402"/>
          <w:tab w:val="left" w:pos="6237"/>
        </w:tabs>
        <w:jc w:val="both"/>
        <w:rPr>
          <w:rFonts w:ascii="Arial" w:hAnsi="Arial" w:cs="Arial"/>
          <w:b/>
          <w:color w:val="000000" w:themeColor="text1"/>
          <w:sz w:val="22"/>
          <w:szCs w:val="22"/>
        </w:rPr>
      </w:pPr>
      <w:r w:rsidRPr="001A44AA">
        <w:rPr>
          <w:rFonts w:ascii="Arial" w:hAnsi="Arial" w:cs="Arial"/>
          <w:b/>
          <w:color w:val="000000" w:themeColor="text1"/>
          <w:sz w:val="22"/>
          <w:szCs w:val="22"/>
        </w:rPr>
        <w:t>TARIFA DE USO DOMESTICO</w:t>
      </w:r>
    </w:p>
    <w:p w14:paraId="6273F8B0"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p>
    <w:p w14:paraId="161856E0" w14:textId="77777777" w:rsidR="00224591" w:rsidRPr="001A44AA" w:rsidRDefault="00224591" w:rsidP="00224591">
      <w:pPr>
        <w:tabs>
          <w:tab w:val="left" w:pos="3402"/>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RANGO           LIMITE                    LIMITE         </w:t>
      </w:r>
      <w:r w:rsidRPr="001A44AA">
        <w:rPr>
          <w:rFonts w:ascii="Arial" w:hAnsi="Arial" w:cs="Arial"/>
          <w:color w:val="000000" w:themeColor="text1"/>
          <w:sz w:val="22"/>
          <w:szCs w:val="22"/>
        </w:rPr>
        <w:tab/>
        <w:t>COSTO TOTAL M3</w:t>
      </w:r>
      <w:r w:rsidRPr="001A44AA">
        <w:rPr>
          <w:rFonts w:ascii="Arial" w:hAnsi="Arial" w:cs="Arial"/>
          <w:color w:val="000000" w:themeColor="text1"/>
          <w:sz w:val="22"/>
          <w:szCs w:val="22"/>
        </w:rPr>
        <w:tab/>
      </w:r>
      <w:r w:rsidRPr="001A44AA">
        <w:rPr>
          <w:rFonts w:ascii="Arial" w:hAnsi="Arial" w:cs="Arial"/>
          <w:color w:val="000000" w:themeColor="text1"/>
          <w:sz w:val="22"/>
          <w:szCs w:val="22"/>
        </w:rPr>
        <w:tab/>
      </w:r>
    </w:p>
    <w:p w14:paraId="3EC9882C"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INFERIOR              SUPERIOR</w:t>
      </w:r>
    </w:p>
    <w:p w14:paraId="5479CDAF" w14:textId="77777777" w:rsidR="00224591" w:rsidRPr="001A44AA" w:rsidRDefault="00224591" w:rsidP="00224591">
      <w:pPr>
        <w:tabs>
          <w:tab w:val="left" w:pos="3402"/>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                     0             A               15              </w:t>
      </w:r>
      <w:r w:rsidRPr="001A44AA">
        <w:rPr>
          <w:rFonts w:ascii="Arial" w:hAnsi="Arial" w:cs="Arial"/>
          <w:color w:val="000000" w:themeColor="text1"/>
          <w:sz w:val="22"/>
          <w:szCs w:val="22"/>
        </w:rPr>
        <w:tab/>
        <w:t>TARIFA FIJA</w:t>
      </w:r>
    </w:p>
    <w:p w14:paraId="5FD49A46" w14:textId="77777777" w:rsidR="00224591" w:rsidRPr="001A44AA" w:rsidRDefault="00224591" w:rsidP="00224591">
      <w:pPr>
        <w:tabs>
          <w:tab w:val="left" w:pos="360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2                   16             A               20            </w:t>
      </w:r>
      <w:r w:rsidRPr="001A44AA">
        <w:rPr>
          <w:rFonts w:ascii="Arial" w:hAnsi="Arial" w:cs="Arial"/>
          <w:color w:val="000000" w:themeColor="text1"/>
          <w:sz w:val="22"/>
          <w:szCs w:val="22"/>
        </w:rPr>
        <w:tab/>
        <w:t xml:space="preserve">TARIFA FIJA </w:t>
      </w:r>
    </w:p>
    <w:p w14:paraId="7A2F5840"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3                   21             A</w:t>
      </w:r>
      <w:r>
        <w:rPr>
          <w:rFonts w:ascii="Arial" w:hAnsi="Arial" w:cs="Arial"/>
          <w:color w:val="000000" w:themeColor="text1"/>
          <w:sz w:val="22"/>
          <w:szCs w:val="22"/>
        </w:rPr>
        <w:t xml:space="preserve">               35       </w:t>
      </w:r>
      <w:r>
        <w:rPr>
          <w:rFonts w:ascii="Arial" w:hAnsi="Arial" w:cs="Arial"/>
          <w:color w:val="000000" w:themeColor="text1"/>
          <w:sz w:val="22"/>
          <w:szCs w:val="22"/>
        </w:rPr>
        <w:tab/>
        <w:t>$   5.8</w:t>
      </w:r>
      <w:r w:rsidRPr="001A44AA">
        <w:rPr>
          <w:rFonts w:ascii="Arial" w:hAnsi="Arial" w:cs="Arial"/>
          <w:color w:val="000000" w:themeColor="text1"/>
          <w:sz w:val="22"/>
          <w:szCs w:val="22"/>
        </w:rPr>
        <w:t>0.</w:t>
      </w:r>
    </w:p>
    <w:p w14:paraId="055993E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4                   36             A         </w:t>
      </w:r>
      <w:r>
        <w:rPr>
          <w:rFonts w:ascii="Arial" w:hAnsi="Arial" w:cs="Arial"/>
          <w:color w:val="000000" w:themeColor="text1"/>
          <w:sz w:val="22"/>
          <w:szCs w:val="22"/>
        </w:rPr>
        <w:t xml:space="preserve">      40                 $   5.8</w:t>
      </w:r>
      <w:r w:rsidRPr="001A44AA">
        <w:rPr>
          <w:rFonts w:ascii="Arial" w:hAnsi="Arial" w:cs="Arial"/>
          <w:color w:val="000000" w:themeColor="text1"/>
          <w:sz w:val="22"/>
          <w:szCs w:val="22"/>
        </w:rPr>
        <w:t>0.</w:t>
      </w:r>
    </w:p>
    <w:p w14:paraId="588ABF55" w14:textId="77777777" w:rsidR="00224591" w:rsidRPr="001A44AA" w:rsidRDefault="00224591" w:rsidP="00224591">
      <w:pPr>
        <w:tabs>
          <w:tab w:val="left" w:pos="360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5                   41             A       </w:t>
      </w:r>
      <w:r>
        <w:rPr>
          <w:rFonts w:ascii="Arial" w:hAnsi="Arial" w:cs="Arial"/>
          <w:color w:val="000000" w:themeColor="text1"/>
          <w:sz w:val="22"/>
          <w:szCs w:val="22"/>
        </w:rPr>
        <w:t xml:space="preserve">        70              </w:t>
      </w:r>
      <w:r>
        <w:rPr>
          <w:rFonts w:ascii="Arial" w:hAnsi="Arial" w:cs="Arial"/>
          <w:color w:val="000000" w:themeColor="text1"/>
          <w:sz w:val="22"/>
          <w:szCs w:val="22"/>
        </w:rPr>
        <w:tab/>
        <w:t>$   8.7</w:t>
      </w:r>
      <w:r w:rsidRPr="001A44AA">
        <w:rPr>
          <w:rFonts w:ascii="Arial" w:hAnsi="Arial" w:cs="Arial"/>
          <w:color w:val="000000" w:themeColor="text1"/>
          <w:sz w:val="22"/>
          <w:szCs w:val="22"/>
        </w:rPr>
        <w:t>0.</w:t>
      </w:r>
    </w:p>
    <w:p w14:paraId="5DDAFA3E" w14:textId="77777777" w:rsidR="00224591" w:rsidRPr="001A44AA" w:rsidRDefault="00224591" w:rsidP="00224591">
      <w:pPr>
        <w:tabs>
          <w:tab w:val="left" w:pos="360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6                   71             A       </w:t>
      </w:r>
      <w:r>
        <w:rPr>
          <w:rFonts w:ascii="Arial" w:hAnsi="Arial" w:cs="Arial"/>
          <w:color w:val="000000" w:themeColor="text1"/>
          <w:sz w:val="22"/>
          <w:szCs w:val="22"/>
        </w:rPr>
        <w:t xml:space="preserve">        90              </w:t>
      </w:r>
      <w:r>
        <w:rPr>
          <w:rFonts w:ascii="Arial" w:hAnsi="Arial" w:cs="Arial"/>
          <w:color w:val="000000" w:themeColor="text1"/>
          <w:sz w:val="22"/>
          <w:szCs w:val="22"/>
        </w:rPr>
        <w:tab/>
        <w:t>$ 10.40</w:t>
      </w:r>
      <w:r w:rsidRPr="001A44AA">
        <w:rPr>
          <w:rFonts w:ascii="Arial" w:hAnsi="Arial" w:cs="Arial"/>
          <w:color w:val="000000" w:themeColor="text1"/>
          <w:sz w:val="22"/>
          <w:szCs w:val="22"/>
        </w:rPr>
        <w:t>.</w:t>
      </w:r>
    </w:p>
    <w:p w14:paraId="34BEF89C" w14:textId="77777777" w:rsidR="00224591" w:rsidRPr="001A44AA" w:rsidRDefault="00224591" w:rsidP="00224591">
      <w:pPr>
        <w:tabs>
          <w:tab w:val="left" w:pos="360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7                   91             A     </w:t>
      </w:r>
      <w:r>
        <w:rPr>
          <w:rFonts w:ascii="Arial" w:hAnsi="Arial" w:cs="Arial"/>
          <w:color w:val="000000" w:themeColor="text1"/>
          <w:sz w:val="22"/>
          <w:szCs w:val="22"/>
        </w:rPr>
        <w:t xml:space="preserve">        150              </w:t>
      </w:r>
      <w:r>
        <w:rPr>
          <w:rFonts w:ascii="Arial" w:hAnsi="Arial" w:cs="Arial"/>
          <w:color w:val="000000" w:themeColor="text1"/>
          <w:sz w:val="22"/>
          <w:szCs w:val="22"/>
        </w:rPr>
        <w:tab/>
        <w:t>$ 11.6</w:t>
      </w:r>
      <w:r w:rsidRPr="001A44AA">
        <w:rPr>
          <w:rFonts w:ascii="Arial" w:hAnsi="Arial" w:cs="Arial"/>
          <w:color w:val="000000" w:themeColor="text1"/>
          <w:sz w:val="22"/>
          <w:szCs w:val="22"/>
        </w:rPr>
        <w:t>0.</w:t>
      </w:r>
    </w:p>
    <w:p w14:paraId="1D545B94" w14:textId="77777777" w:rsidR="00224591" w:rsidRPr="001A44AA" w:rsidRDefault="00224591" w:rsidP="00224591">
      <w:pPr>
        <w:tabs>
          <w:tab w:val="left" w:pos="360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8                 151             A             200  </w:t>
      </w:r>
      <w:r>
        <w:rPr>
          <w:rFonts w:ascii="Arial" w:hAnsi="Arial" w:cs="Arial"/>
          <w:color w:val="000000" w:themeColor="text1"/>
          <w:sz w:val="22"/>
          <w:szCs w:val="22"/>
        </w:rPr>
        <w:t xml:space="preserve">             </w:t>
      </w:r>
      <w:r>
        <w:rPr>
          <w:rFonts w:ascii="Arial" w:hAnsi="Arial" w:cs="Arial"/>
          <w:color w:val="000000" w:themeColor="text1"/>
          <w:sz w:val="22"/>
          <w:szCs w:val="22"/>
        </w:rPr>
        <w:tab/>
        <w:t>$ 12.30</w:t>
      </w:r>
      <w:r w:rsidRPr="001A44AA">
        <w:rPr>
          <w:rFonts w:ascii="Arial" w:hAnsi="Arial" w:cs="Arial"/>
          <w:color w:val="000000" w:themeColor="text1"/>
          <w:sz w:val="22"/>
          <w:szCs w:val="22"/>
        </w:rPr>
        <w:t>.</w:t>
      </w:r>
    </w:p>
    <w:p w14:paraId="484A0D9D" w14:textId="77777777" w:rsidR="00224591" w:rsidRPr="001A44AA" w:rsidRDefault="00224591" w:rsidP="00224591">
      <w:pPr>
        <w:tabs>
          <w:tab w:val="left" w:pos="353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9                 201             A    </w:t>
      </w:r>
      <w:r>
        <w:rPr>
          <w:rFonts w:ascii="Arial" w:hAnsi="Arial" w:cs="Arial"/>
          <w:color w:val="000000" w:themeColor="text1"/>
          <w:sz w:val="22"/>
          <w:szCs w:val="22"/>
        </w:rPr>
        <w:t xml:space="preserve">   999,999              </w:t>
      </w:r>
      <w:r>
        <w:rPr>
          <w:rFonts w:ascii="Arial" w:hAnsi="Arial" w:cs="Arial"/>
          <w:color w:val="000000" w:themeColor="text1"/>
          <w:sz w:val="22"/>
          <w:szCs w:val="22"/>
        </w:rPr>
        <w:tab/>
        <w:t>$ 13.00</w:t>
      </w:r>
      <w:r w:rsidRPr="001A44AA">
        <w:rPr>
          <w:rFonts w:ascii="Arial" w:hAnsi="Arial" w:cs="Arial"/>
          <w:color w:val="000000" w:themeColor="text1"/>
          <w:sz w:val="22"/>
          <w:szCs w:val="22"/>
        </w:rPr>
        <w:t>.</w:t>
      </w:r>
    </w:p>
    <w:p w14:paraId="5BF91980" w14:textId="77777777" w:rsidR="00224591" w:rsidRPr="001A44AA" w:rsidRDefault="00224591" w:rsidP="00224591">
      <w:pPr>
        <w:jc w:val="both"/>
        <w:rPr>
          <w:rFonts w:ascii="Arial" w:hAnsi="Arial" w:cs="Arial"/>
          <w:color w:val="000000" w:themeColor="text1"/>
          <w:sz w:val="22"/>
          <w:szCs w:val="22"/>
        </w:rPr>
      </w:pPr>
    </w:p>
    <w:p w14:paraId="7E5418B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IX.- El agua potable para uso Comercial e Industrial, se cobrará de acuerdo a las siguientes tarifas:</w:t>
      </w:r>
    </w:p>
    <w:p w14:paraId="7B442C4B" w14:textId="77777777" w:rsidR="00224591" w:rsidRPr="001A44AA" w:rsidRDefault="00224591" w:rsidP="00224591">
      <w:pPr>
        <w:jc w:val="both"/>
        <w:rPr>
          <w:rFonts w:ascii="Arial" w:hAnsi="Arial" w:cs="Arial"/>
          <w:color w:val="000000" w:themeColor="text1"/>
          <w:sz w:val="22"/>
          <w:szCs w:val="22"/>
        </w:rPr>
      </w:pPr>
    </w:p>
    <w:p w14:paraId="01642BF7" w14:textId="77777777" w:rsidR="00224591" w:rsidRPr="001A44AA" w:rsidRDefault="00224591" w:rsidP="00224591">
      <w:pPr>
        <w:tabs>
          <w:tab w:val="left" w:pos="3402"/>
          <w:tab w:val="left" w:pos="6237"/>
        </w:tabs>
        <w:ind w:left="567"/>
        <w:jc w:val="both"/>
        <w:rPr>
          <w:rFonts w:ascii="Arial" w:hAnsi="Arial" w:cs="Arial"/>
          <w:color w:val="000000" w:themeColor="text1"/>
          <w:sz w:val="22"/>
          <w:szCs w:val="22"/>
        </w:rPr>
      </w:pPr>
      <w:r>
        <w:rPr>
          <w:rFonts w:ascii="Arial" w:hAnsi="Arial" w:cs="Arial"/>
          <w:color w:val="000000" w:themeColor="text1"/>
          <w:sz w:val="22"/>
          <w:szCs w:val="22"/>
        </w:rPr>
        <w:t xml:space="preserve">1.- Comercial </w:t>
      </w:r>
      <w:r>
        <w:rPr>
          <w:rFonts w:ascii="Arial" w:hAnsi="Arial" w:cs="Arial"/>
          <w:color w:val="000000" w:themeColor="text1"/>
          <w:sz w:val="22"/>
          <w:szCs w:val="22"/>
        </w:rPr>
        <w:tab/>
        <w:t>$ 163</w:t>
      </w:r>
      <w:r w:rsidRPr="001A44AA">
        <w:rPr>
          <w:rFonts w:ascii="Arial" w:hAnsi="Arial" w:cs="Arial"/>
          <w:color w:val="000000" w:themeColor="text1"/>
          <w:sz w:val="22"/>
          <w:szCs w:val="22"/>
        </w:rPr>
        <w:t>.00 mensual.</w:t>
      </w:r>
    </w:p>
    <w:p w14:paraId="7AF759CD" w14:textId="77777777" w:rsidR="00224591" w:rsidRPr="001A44AA" w:rsidRDefault="00224591" w:rsidP="00224591">
      <w:pPr>
        <w:tabs>
          <w:tab w:val="left" w:pos="3402"/>
          <w:tab w:val="left" w:pos="6237"/>
        </w:tabs>
        <w:ind w:left="567"/>
        <w:jc w:val="both"/>
        <w:rPr>
          <w:rFonts w:ascii="Arial" w:hAnsi="Arial" w:cs="Arial"/>
          <w:color w:val="000000" w:themeColor="text1"/>
          <w:sz w:val="22"/>
          <w:szCs w:val="22"/>
        </w:rPr>
      </w:pPr>
      <w:r w:rsidRPr="001A44AA">
        <w:rPr>
          <w:rFonts w:ascii="Arial" w:hAnsi="Arial" w:cs="Arial"/>
          <w:color w:val="000000" w:themeColor="text1"/>
          <w:sz w:val="22"/>
          <w:szCs w:val="22"/>
        </w:rPr>
        <w:t>2.- Industrial</w:t>
      </w:r>
      <w:r w:rsidRPr="001A44AA">
        <w:rPr>
          <w:rFonts w:ascii="Arial" w:hAnsi="Arial" w:cs="Arial"/>
          <w:color w:val="000000" w:themeColor="text1"/>
          <w:sz w:val="22"/>
          <w:szCs w:val="22"/>
        </w:rPr>
        <w:tab/>
        <w:t>$ 4</w:t>
      </w:r>
      <w:r>
        <w:rPr>
          <w:rFonts w:ascii="Arial" w:hAnsi="Arial" w:cs="Arial"/>
          <w:color w:val="000000" w:themeColor="text1"/>
          <w:sz w:val="22"/>
          <w:szCs w:val="22"/>
        </w:rPr>
        <w:t>78</w:t>
      </w:r>
      <w:r w:rsidRPr="001A44AA">
        <w:rPr>
          <w:rFonts w:ascii="Arial" w:hAnsi="Arial" w:cs="Arial"/>
          <w:color w:val="000000" w:themeColor="text1"/>
          <w:sz w:val="22"/>
          <w:szCs w:val="22"/>
        </w:rPr>
        <w:t>.00 mensual.</w:t>
      </w:r>
    </w:p>
    <w:p w14:paraId="7E3CFAB7" w14:textId="77777777" w:rsidR="00224591" w:rsidRPr="001A44AA" w:rsidRDefault="00224591" w:rsidP="00224591">
      <w:pPr>
        <w:tabs>
          <w:tab w:val="left" w:pos="3402"/>
          <w:tab w:val="left" w:pos="6237"/>
        </w:tabs>
        <w:ind w:left="567"/>
        <w:jc w:val="both"/>
        <w:rPr>
          <w:rFonts w:ascii="Arial" w:hAnsi="Arial" w:cs="Arial"/>
          <w:color w:val="000000" w:themeColor="text1"/>
          <w:sz w:val="22"/>
          <w:szCs w:val="22"/>
        </w:rPr>
      </w:pPr>
    </w:p>
    <w:p w14:paraId="046B43C8"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En caso de contar con medidor se aplicará la siguiente tarifa.</w:t>
      </w:r>
    </w:p>
    <w:p w14:paraId="22140887"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p>
    <w:p w14:paraId="7597F7B6"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Para los usuarios con medidor con un consumo de 0 hasta 20 metros cúbicos, se cobrará de acuerdo a las tarifas fijas establecidas anteriormente y en la fracción IV por concepto de drenaje, según corresponda. En caso de exceder, se cobrará de acuerdo a lo siguiente:</w:t>
      </w:r>
    </w:p>
    <w:p w14:paraId="6206E4B2" w14:textId="77777777" w:rsidR="00224591" w:rsidRPr="001A44AA" w:rsidRDefault="00224591" w:rsidP="00224591">
      <w:pPr>
        <w:jc w:val="both"/>
        <w:rPr>
          <w:rFonts w:ascii="Arial" w:hAnsi="Arial" w:cs="Arial"/>
          <w:b/>
          <w:color w:val="000000" w:themeColor="text1"/>
          <w:sz w:val="22"/>
          <w:szCs w:val="22"/>
        </w:rPr>
      </w:pPr>
    </w:p>
    <w:p w14:paraId="3D8069F0" w14:textId="77777777" w:rsidR="00224591" w:rsidRPr="001A44AA" w:rsidRDefault="00224591" w:rsidP="00224591">
      <w:pPr>
        <w:jc w:val="both"/>
        <w:rPr>
          <w:rFonts w:ascii="Arial" w:hAnsi="Arial" w:cs="Arial"/>
          <w:b/>
          <w:color w:val="000000" w:themeColor="text1"/>
          <w:sz w:val="22"/>
          <w:szCs w:val="22"/>
        </w:rPr>
      </w:pPr>
      <w:r w:rsidRPr="001A44AA">
        <w:rPr>
          <w:rFonts w:ascii="Arial" w:hAnsi="Arial" w:cs="Arial"/>
          <w:b/>
          <w:color w:val="000000" w:themeColor="text1"/>
          <w:sz w:val="22"/>
          <w:szCs w:val="22"/>
        </w:rPr>
        <w:t>TARIFA COMERCIAL E INDUSTRIAL</w:t>
      </w:r>
    </w:p>
    <w:p w14:paraId="026CFDE6"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p>
    <w:p w14:paraId="2A550EA3" w14:textId="77777777" w:rsidR="00224591" w:rsidRPr="001A44AA" w:rsidRDefault="00224591" w:rsidP="00224591">
      <w:pPr>
        <w:tabs>
          <w:tab w:val="left" w:pos="3402"/>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RANGO           LIMITE                   LIMITE        </w:t>
      </w:r>
      <w:r w:rsidRPr="001A44AA">
        <w:rPr>
          <w:rFonts w:ascii="Arial" w:hAnsi="Arial" w:cs="Arial"/>
          <w:color w:val="000000" w:themeColor="text1"/>
          <w:sz w:val="22"/>
          <w:szCs w:val="22"/>
        </w:rPr>
        <w:tab/>
        <w:t>COSTO TOTAL M3</w:t>
      </w:r>
      <w:r w:rsidRPr="001A44AA">
        <w:rPr>
          <w:rFonts w:ascii="Arial" w:hAnsi="Arial" w:cs="Arial"/>
          <w:color w:val="000000" w:themeColor="text1"/>
          <w:sz w:val="22"/>
          <w:szCs w:val="22"/>
        </w:rPr>
        <w:tab/>
      </w:r>
      <w:r w:rsidRPr="001A44AA">
        <w:rPr>
          <w:rFonts w:ascii="Arial" w:hAnsi="Arial" w:cs="Arial"/>
          <w:color w:val="000000" w:themeColor="text1"/>
          <w:sz w:val="22"/>
          <w:szCs w:val="22"/>
        </w:rPr>
        <w:tab/>
      </w:r>
    </w:p>
    <w:p w14:paraId="1C1F51E5"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INFERIOR              SUPERIOR</w:t>
      </w:r>
    </w:p>
    <w:p w14:paraId="78957E07" w14:textId="77777777" w:rsidR="00224591" w:rsidRPr="001A44AA" w:rsidRDefault="00224591" w:rsidP="00224591">
      <w:pPr>
        <w:tabs>
          <w:tab w:val="left" w:pos="3402"/>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                     0             A               15              </w:t>
      </w:r>
      <w:r w:rsidRPr="001A44AA">
        <w:rPr>
          <w:rFonts w:ascii="Arial" w:hAnsi="Arial" w:cs="Arial"/>
          <w:color w:val="000000" w:themeColor="text1"/>
          <w:sz w:val="22"/>
          <w:szCs w:val="22"/>
        </w:rPr>
        <w:tab/>
        <w:t>TARIFA FIJA</w:t>
      </w:r>
    </w:p>
    <w:p w14:paraId="1A10C975" w14:textId="77777777" w:rsidR="00224591" w:rsidRPr="001A44AA" w:rsidRDefault="00224591" w:rsidP="00224591">
      <w:pPr>
        <w:tabs>
          <w:tab w:val="left" w:pos="360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2                   16             A               20             </w:t>
      </w:r>
      <w:r w:rsidRPr="001A44AA">
        <w:rPr>
          <w:rFonts w:ascii="Arial" w:hAnsi="Arial" w:cs="Arial"/>
          <w:color w:val="000000" w:themeColor="text1"/>
          <w:sz w:val="22"/>
          <w:szCs w:val="22"/>
        </w:rPr>
        <w:tab/>
        <w:t>TARIFA FIJA</w:t>
      </w:r>
    </w:p>
    <w:p w14:paraId="110D4B2C"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3                   21             A       </w:t>
      </w:r>
      <w:r>
        <w:rPr>
          <w:rFonts w:ascii="Arial" w:hAnsi="Arial" w:cs="Arial"/>
          <w:color w:val="000000" w:themeColor="text1"/>
          <w:sz w:val="22"/>
          <w:szCs w:val="22"/>
        </w:rPr>
        <w:t xml:space="preserve">        35               </w:t>
      </w:r>
      <w:r>
        <w:rPr>
          <w:rFonts w:ascii="Arial" w:hAnsi="Arial" w:cs="Arial"/>
          <w:color w:val="000000" w:themeColor="text1"/>
          <w:sz w:val="22"/>
          <w:szCs w:val="22"/>
        </w:rPr>
        <w:tab/>
        <w:t>$ 11.6</w:t>
      </w:r>
      <w:r w:rsidRPr="001A44AA">
        <w:rPr>
          <w:rFonts w:ascii="Arial" w:hAnsi="Arial" w:cs="Arial"/>
          <w:color w:val="000000" w:themeColor="text1"/>
          <w:sz w:val="22"/>
          <w:szCs w:val="22"/>
        </w:rPr>
        <w:t>0.</w:t>
      </w:r>
    </w:p>
    <w:p w14:paraId="46099D4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4                   36             A        </w:t>
      </w:r>
      <w:r>
        <w:rPr>
          <w:rFonts w:ascii="Arial" w:hAnsi="Arial" w:cs="Arial"/>
          <w:color w:val="000000" w:themeColor="text1"/>
          <w:sz w:val="22"/>
          <w:szCs w:val="22"/>
        </w:rPr>
        <w:t xml:space="preserve">       40                </w:t>
      </w:r>
      <w:r>
        <w:rPr>
          <w:rFonts w:ascii="Arial" w:hAnsi="Arial" w:cs="Arial"/>
          <w:color w:val="000000" w:themeColor="text1"/>
          <w:sz w:val="22"/>
          <w:szCs w:val="22"/>
        </w:rPr>
        <w:tab/>
        <w:t>$ 13.00</w:t>
      </w:r>
      <w:r w:rsidRPr="001A44AA">
        <w:rPr>
          <w:rFonts w:ascii="Arial" w:hAnsi="Arial" w:cs="Arial"/>
          <w:color w:val="000000" w:themeColor="text1"/>
          <w:sz w:val="22"/>
          <w:szCs w:val="22"/>
        </w:rPr>
        <w:t>.</w:t>
      </w:r>
    </w:p>
    <w:p w14:paraId="79E3221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5                   41             A        </w:t>
      </w:r>
      <w:r>
        <w:rPr>
          <w:rFonts w:ascii="Arial" w:hAnsi="Arial" w:cs="Arial"/>
          <w:color w:val="000000" w:themeColor="text1"/>
          <w:sz w:val="22"/>
          <w:szCs w:val="22"/>
        </w:rPr>
        <w:t xml:space="preserve">       70               </w:t>
      </w:r>
      <w:r>
        <w:rPr>
          <w:rFonts w:ascii="Arial" w:hAnsi="Arial" w:cs="Arial"/>
          <w:color w:val="000000" w:themeColor="text1"/>
          <w:sz w:val="22"/>
          <w:szCs w:val="22"/>
        </w:rPr>
        <w:tab/>
        <w:t>$ 15.10</w:t>
      </w:r>
    </w:p>
    <w:p w14:paraId="199F341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6                   71             A        </w:t>
      </w:r>
      <w:r>
        <w:rPr>
          <w:rFonts w:ascii="Arial" w:hAnsi="Arial" w:cs="Arial"/>
          <w:color w:val="000000" w:themeColor="text1"/>
          <w:sz w:val="22"/>
          <w:szCs w:val="22"/>
        </w:rPr>
        <w:t xml:space="preserve">       90               </w:t>
      </w:r>
      <w:r>
        <w:rPr>
          <w:rFonts w:ascii="Arial" w:hAnsi="Arial" w:cs="Arial"/>
          <w:color w:val="000000" w:themeColor="text1"/>
          <w:sz w:val="22"/>
          <w:szCs w:val="22"/>
        </w:rPr>
        <w:tab/>
        <w:t>$ 20.30</w:t>
      </w:r>
      <w:r w:rsidRPr="001A44AA">
        <w:rPr>
          <w:rFonts w:ascii="Arial" w:hAnsi="Arial" w:cs="Arial"/>
          <w:color w:val="000000" w:themeColor="text1"/>
          <w:sz w:val="22"/>
          <w:szCs w:val="22"/>
        </w:rPr>
        <w:t>.</w:t>
      </w:r>
    </w:p>
    <w:p w14:paraId="0B9DC2CD"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7                   91             A       </w:t>
      </w:r>
      <w:r>
        <w:rPr>
          <w:rFonts w:ascii="Arial" w:hAnsi="Arial" w:cs="Arial"/>
          <w:color w:val="000000" w:themeColor="text1"/>
          <w:sz w:val="22"/>
          <w:szCs w:val="22"/>
        </w:rPr>
        <w:t xml:space="preserve">      150               </w:t>
      </w:r>
      <w:r>
        <w:rPr>
          <w:rFonts w:ascii="Arial" w:hAnsi="Arial" w:cs="Arial"/>
          <w:color w:val="000000" w:themeColor="text1"/>
          <w:sz w:val="22"/>
          <w:szCs w:val="22"/>
        </w:rPr>
        <w:tab/>
        <w:t>$ 23.15</w:t>
      </w:r>
      <w:r w:rsidRPr="001A44AA">
        <w:rPr>
          <w:rFonts w:ascii="Arial" w:hAnsi="Arial" w:cs="Arial"/>
          <w:color w:val="000000" w:themeColor="text1"/>
          <w:sz w:val="22"/>
          <w:szCs w:val="22"/>
        </w:rPr>
        <w:t>.</w:t>
      </w:r>
    </w:p>
    <w:p w14:paraId="3E46FCA7"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8                 151             A       </w:t>
      </w:r>
      <w:r>
        <w:rPr>
          <w:rFonts w:ascii="Arial" w:hAnsi="Arial" w:cs="Arial"/>
          <w:color w:val="000000" w:themeColor="text1"/>
          <w:sz w:val="22"/>
          <w:szCs w:val="22"/>
        </w:rPr>
        <w:t xml:space="preserve">      200               </w:t>
      </w:r>
      <w:r>
        <w:rPr>
          <w:rFonts w:ascii="Arial" w:hAnsi="Arial" w:cs="Arial"/>
          <w:color w:val="000000" w:themeColor="text1"/>
          <w:sz w:val="22"/>
          <w:szCs w:val="22"/>
        </w:rPr>
        <w:tab/>
        <w:t>$ 24.50</w:t>
      </w:r>
      <w:r w:rsidRPr="001A44AA">
        <w:rPr>
          <w:rFonts w:ascii="Arial" w:hAnsi="Arial" w:cs="Arial"/>
          <w:color w:val="000000" w:themeColor="text1"/>
          <w:sz w:val="22"/>
          <w:szCs w:val="22"/>
        </w:rPr>
        <w:t>.</w:t>
      </w:r>
    </w:p>
    <w:p w14:paraId="445765C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9                 201             A    </w:t>
      </w:r>
      <w:r>
        <w:rPr>
          <w:rFonts w:ascii="Arial" w:hAnsi="Arial" w:cs="Arial"/>
          <w:color w:val="000000" w:themeColor="text1"/>
          <w:sz w:val="22"/>
          <w:szCs w:val="22"/>
        </w:rPr>
        <w:t xml:space="preserve">   999,999              </w:t>
      </w:r>
      <w:r>
        <w:rPr>
          <w:rFonts w:ascii="Arial" w:hAnsi="Arial" w:cs="Arial"/>
          <w:color w:val="000000" w:themeColor="text1"/>
          <w:sz w:val="22"/>
          <w:szCs w:val="22"/>
        </w:rPr>
        <w:tab/>
        <w:t>$ 26.00</w:t>
      </w:r>
      <w:r w:rsidRPr="001A44AA">
        <w:rPr>
          <w:rFonts w:ascii="Arial" w:hAnsi="Arial" w:cs="Arial"/>
          <w:color w:val="000000" w:themeColor="text1"/>
          <w:sz w:val="22"/>
          <w:szCs w:val="22"/>
        </w:rPr>
        <w:t>.</w:t>
      </w:r>
    </w:p>
    <w:p w14:paraId="67E7D489"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p>
    <w:p w14:paraId="43D17EC9"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X.- Por reconexión de servicio de agua po</w:t>
      </w:r>
      <w:r>
        <w:rPr>
          <w:rFonts w:ascii="Arial" w:hAnsi="Arial" w:cs="Arial"/>
          <w:color w:val="000000" w:themeColor="text1"/>
          <w:sz w:val="22"/>
          <w:szCs w:val="22"/>
        </w:rPr>
        <w:t>table o drenaje, se pagarán $ 31</w:t>
      </w:r>
      <w:r w:rsidRPr="001A44AA">
        <w:rPr>
          <w:rFonts w:ascii="Arial" w:hAnsi="Arial" w:cs="Arial"/>
          <w:color w:val="000000" w:themeColor="text1"/>
          <w:sz w:val="22"/>
          <w:szCs w:val="22"/>
        </w:rPr>
        <w:t>4.00.</w:t>
      </w:r>
    </w:p>
    <w:p w14:paraId="56F9B7E4" w14:textId="77777777" w:rsidR="00224591" w:rsidRPr="001A44AA" w:rsidRDefault="00224591" w:rsidP="00224591">
      <w:pPr>
        <w:pStyle w:val="Default"/>
        <w:jc w:val="both"/>
        <w:rPr>
          <w:color w:val="000000" w:themeColor="text1"/>
          <w:sz w:val="22"/>
          <w:szCs w:val="22"/>
        </w:rPr>
      </w:pPr>
    </w:p>
    <w:p w14:paraId="45107B9F" w14:textId="77777777" w:rsidR="00224591" w:rsidRPr="001A44AA" w:rsidRDefault="00224591" w:rsidP="00224591">
      <w:pPr>
        <w:pStyle w:val="Default"/>
        <w:jc w:val="both"/>
        <w:rPr>
          <w:color w:val="000000" w:themeColor="text1"/>
          <w:sz w:val="22"/>
          <w:szCs w:val="22"/>
        </w:rPr>
      </w:pPr>
      <w:r w:rsidRPr="001A44AA">
        <w:rPr>
          <w:color w:val="000000" w:themeColor="text1"/>
          <w:sz w:val="22"/>
          <w:szCs w:val="22"/>
        </w:rPr>
        <w:t>El cobro de reconexión se deberá realizar únicamente cuando se lleve a cabo una acción física que limite el servicio al usuario.</w:t>
      </w:r>
    </w:p>
    <w:p w14:paraId="24635BC7" w14:textId="77777777" w:rsidR="00224591" w:rsidRPr="001A44AA" w:rsidRDefault="00224591" w:rsidP="00224591">
      <w:pPr>
        <w:tabs>
          <w:tab w:val="left" w:pos="3402"/>
          <w:tab w:val="left" w:pos="6237"/>
        </w:tabs>
        <w:ind w:left="567"/>
        <w:jc w:val="both"/>
        <w:rPr>
          <w:rFonts w:ascii="Arial" w:hAnsi="Arial" w:cs="Arial"/>
          <w:color w:val="000000" w:themeColor="text1"/>
          <w:sz w:val="22"/>
          <w:szCs w:val="22"/>
        </w:rPr>
      </w:pPr>
    </w:p>
    <w:p w14:paraId="12C4B30B"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XI.- Por compra de material para instalación de toma, tesorería asignara el costo a pagar, ya que es variable de acuerdo a los precios del material.</w:t>
      </w:r>
    </w:p>
    <w:p w14:paraId="1F1566FE" w14:textId="77777777" w:rsidR="00224591" w:rsidRPr="001A44AA" w:rsidRDefault="00224591" w:rsidP="00224591">
      <w:pPr>
        <w:tabs>
          <w:tab w:val="left" w:pos="3402"/>
          <w:tab w:val="left" w:pos="6237"/>
        </w:tabs>
        <w:jc w:val="both"/>
        <w:rPr>
          <w:rFonts w:ascii="Arial" w:hAnsi="Arial" w:cs="Arial"/>
          <w:color w:val="000000" w:themeColor="text1"/>
          <w:sz w:val="22"/>
          <w:szCs w:val="22"/>
        </w:rPr>
      </w:pPr>
    </w:p>
    <w:p w14:paraId="131CE861" w14:textId="594FDD09" w:rsidR="00224591" w:rsidRPr="001A44AA" w:rsidRDefault="00224591" w:rsidP="00224591">
      <w:pPr>
        <w:tabs>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XII.- No se cobrará la cancelación de la toma de agua cuando el contribuyente lo decida, siempre y cuando no tenga adeudo, y si posteriormente desea reinstalar, se cobrará la reinstalac</w:t>
      </w:r>
      <w:r>
        <w:rPr>
          <w:rFonts w:ascii="Arial" w:hAnsi="Arial" w:cs="Arial"/>
          <w:color w:val="000000" w:themeColor="text1"/>
          <w:sz w:val="22"/>
          <w:szCs w:val="22"/>
        </w:rPr>
        <w:t xml:space="preserve">ión a razón de </w:t>
      </w:r>
      <w:r w:rsidR="00D56B82">
        <w:rPr>
          <w:rFonts w:ascii="Arial" w:hAnsi="Arial" w:cs="Arial"/>
          <w:color w:val="000000" w:themeColor="text1"/>
          <w:sz w:val="22"/>
          <w:szCs w:val="22"/>
        </w:rPr>
        <w:t xml:space="preserve">  </w:t>
      </w:r>
      <w:r>
        <w:rPr>
          <w:rFonts w:ascii="Arial" w:hAnsi="Arial" w:cs="Arial"/>
          <w:color w:val="000000" w:themeColor="text1"/>
          <w:sz w:val="22"/>
          <w:szCs w:val="22"/>
        </w:rPr>
        <w:t>$ 166.0</w:t>
      </w:r>
      <w:r w:rsidRPr="001A44AA">
        <w:rPr>
          <w:rFonts w:ascii="Arial" w:hAnsi="Arial" w:cs="Arial"/>
          <w:color w:val="000000" w:themeColor="text1"/>
          <w:sz w:val="22"/>
          <w:szCs w:val="22"/>
        </w:rPr>
        <w:t>0.</w:t>
      </w:r>
    </w:p>
    <w:p w14:paraId="570B9D5D" w14:textId="77777777" w:rsidR="00224591" w:rsidRPr="001A44AA" w:rsidRDefault="00224591" w:rsidP="00224591">
      <w:pPr>
        <w:tabs>
          <w:tab w:val="left" w:pos="6237"/>
        </w:tabs>
        <w:jc w:val="both"/>
        <w:rPr>
          <w:rFonts w:ascii="Arial" w:hAnsi="Arial" w:cs="Arial"/>
          <w:color w:val="000000" w:themeColor="text1"/>
          <w:sz w:val="22"/>
          <w:szCs w:val="22"/>
        </w:rPr>
      </w:pPr>
    </w:p>
    <w:p w14:paraId="73A0E79A" w14:textId="71814234" w:rsidR="00224591" w:rsidRPr="001A44AA" w:rsidRDefault="00224591" w:rsidP="00224591">
      <w:pPr>
        <w:tabs>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XIII.- Por servicios especiales de descarga de agua residuale</w:t>
      </w:r>
      <w:r>
        <w:rPr>
          <w:rFonts w:ascii="Arial" w:hAnsi="Arial" w:cs="Arial"/>
          <w:color w:val="000000" w:themeColor="text1"/>
          <w:sz w:val="22"/>
          <w:szCs w:val="22"/>
        </w:rPr>
        <w:t>s, se cobrará a razón de $ 2</w:t>
      </w:r>
      <w:r w:rsidR="00735748">
        <w:rPr>
          <w:rFonts w:ascii="Arial" w:hAnsi="Arial" w:cs="Arial"/>
          <w:color w:val="000000" w:themeColor="text1"/>
          <w:sz w:val="22"/>
          <w:szCs w:val="22"/>
        </w:rPr>
        <w:t>0</w:t>
      </w:r>
      <w:r>
        <w:rPr>
          <w:rFonts w:ascii="Arial" w:hAnsi="Arial" w:cs="Arial"/>
          <w:color w:val="000000" w:themeColor="text1"/>
          <w:sz w:val="22"/>
          <w:szCs w:val="22"/>
        </w:rPr>
        <w:t>.</w:t>
      </w:r>
      <w:r w:rsidR="00735748">
        <w:rPr>
          <w:rFonts w:ascii="Arial" w:hAnsi="Arial" w:cs="Arial"/>
          <w:color w:val="000000" w:themeColor="text1"/>
          <w:sz w:val="22"/>
          <w:szCs w:val="22"/>
        </w:rPr>
        <w:t>86</w:t>
      </w:r>
      <w:r w:rsidRPr="001A44AA">
        <w:rPr>
          <w:rFonts w:ascii="Arial" w:hAnsi="Arial" w:cs="Arial"/>
          <w:color w:val="000000" w:themeColor="text1"/>
          <w:sz w:val="22"/>
          <w:szCs w:val="22"/>
        </w:rPr>
        <w:t xml:space="preserve"> m3.</w:t>
      </w:r>
    </w:p>
    <w:p w14:paraId="7EE1F195" w14:textId="77777777" w:rsidR="00224591" w:rsidRPr="001A44AA" w:rsidRDefault="00224591" w:rsidP="00224591">
      <w:pPr>
        <w:tabs>
          <w:tab w:val="left" w:pos="6237"/>
        </w:tabs>
        <w:jc w:val="both"/>
        <w:rPr>
          <w:rFonts w:ascii="Arial" w:hAnsi="Arial" w:cs="Arial"/>
          <w:color w:val="000000" w:themeColor="text1"/>
          <w:sz w:val="22"/>
          <w:szCs w:val="22"/>
        </w:rPr>
      </w:pPr>
    </w:p>
    <w:p w14:paraId="3CFDDE09" w14:textId="27E96469" w:rsidR="00224591" w:rsidRPr="001A44AA" w:rsidRDefault="00224591" w:rsidP="00224591">
      <w:pPr>
        <w:tabs>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XIV.- Cuando a una persona se le cancele el suministro de agua por falta de pago y sé reconecte sin haber pagado la reconexión se a</w:t>
      </w:r>
      <w:r>
        <w:rPr>
          <w:rFonts w:ascii="Arial" w:hAnsi="Arial" w:cs="Arial"/>
          <w:color w:val="000000" w:themeColor="text1"/>
          <w:sz w:val="22"/>
          <w:szCs w:val="22"/>
        </w:rPr>
        <w:t>plicará una multa de $ 472.00 a $ 576</w:t>
      </w:r>
      <w:r w:rsidRPr="001A44AA">
        <w:rPr>
          <w:rFonts w:ascii="Arial" w:hAnsi="Arial" w:cs="Arial"/>
          <w:color w:val="000000" w:themeColor="text1"/>
          <w:sz w:val="22"/>
          <w:szCs w:val="22"/>
        </w:rPr>
        <w:t>.00 si</w:t>
      </w:r>
      <w:r>
        <w:rPr>
          <w:rFonts w:ascii="Arial" w:hAnsi="Arial" w:cs="Arial"/>
          <w:color w:val="000000" w:themeColor="text1"/>
          <w:sz w:val="22"/>
          <w:szCs w:val="22"/>
        </w:rPr>
        <w:t xml:space="preserve"> el contrato es doméstico, $ 52</w:t>
      </w:r>
      <w:r w:rsidR="00610392">
        <w:rPr>
          <w:rFonts w:ascii="Arial" w:hAnsi="Arial" w:cs="Arial"/>
          <w:color w:val="000000" w:themeColor="text1"/>
          <w:sz w:val="22"/>
          <w:szCs w:val="22"/>
        </w:rPr>
        <w:t>0</w:t>
      </w:r>
      <w:r>
        <w:rPr>
          <w:rFonts w:ascii="Arial" w:hAnsi="Arial" w:cs="Arial"/>
          <w:color w:val="000000" w:themeColor="text1"/>
          <w:sz w:val="22"/>
          <w:szCs w:val="22"/>
        </w:rPr>
        <w:t>.00 a $ 62</w:t>
      </w:r>
      <w:r w:rsidRPr="001A44AA">
        <w:rPr>
          <w:rFonts w:ascii="Arial" w:hAnsi="Arial" w:cs="Arial"/>
          <w:color w:val="000000" w:themeColor="text1"/>
          <w:sz w:val="22"/>
          <w:szCs w:val="22"/>
        </w:rPr>
        <w:t>4.00 s</w:t>
      </w:r>
      <w:r>
        <w:rPr>
          <w:rFonts w:ascii="Arial" w:hAnsi="Arial" w:cs="Arial"/>
          <w:color w:val="000000" w:themeColor="text1"/>
          <w:sz w:val="22"/>
          <w:szCs w:val="22"/>
        </w:rPr>
        <w:t>i es contrato residencial, $ 677.00 a $ 780</w:t>
      </w:r>
      <w:r w:rsidRPr="001A44AA">
        <w:rPr>
          <w:rFonts w:ascii="Arial" w:hAnsi="Arial" w:cs="Arial"/>
          <w:color w:val="000000" w:themeColor="text1"/>
          <w:sz w:val="22"/>
          <w:szCs w:val="22"/>
        </w:rPr>
        <w:t>.00 si el</w:t>
      </w:r>
      <w:r>
        <w:rPr>
          <w:rFonts w:ascii="Arial" w:hAnsi="Arial" w:cs="Arial"/>
          <w:color w:val="000000" w:themeColor="text1"/>
          <w:sz w:val="22"/>
          <w:szCs w:val="22"/>
        </w:rPr>
        <w:t xml:space="preserve"> contrato es comercial y </w:t>
      </w:r>
      <w:r w:rsidR="005777D1">
        <w:rPr>
          <w:rFonts w:ascii="Arial" w:hAnsi="Arial" w:cs="Arial"/>
          <w:color w:val="000000" w:themeColor="text1"/>
          <w:sz w:val="22"/>
          <w:szCs w:val="22"/>
        </w:rPr>
        <w:t xml:space="preserve">                              </w:t>
      </w:r>
      <w:r>
        <w:rPr>
          <w:rFonts w:ascii="Arial" w:hAnsi="Arial" w:cs="Arial"/>
          <w:color w:val="000000" w:themeColor="text1"/>
          <w:sz w:val="22"/>
          <w:szCs w:val="22"/>
        </w:rPr>
        <w:t>$ 1,083.00 a $ 1,186</w:t>
      </w:r>
      <w:r w:rsidRPr="001A44AA">
        <w:rPr>
          <w:rFonts w:ascii="Arial" w:hAnsi="Arial" w:cs="Arial"/>
          <w:color w:val="000000" w:themeColor="text1"/>
          <w:sz w:val="22"/>
          <w:szCs w:val="22"/>
        </w:rPr>
        <w:t>.00 si el contrato es industrial.</w:t>
      </w:r>
    </w:p>
    <w:p w14:paraId="723BD150" w14:textId="77777777" w:rsidR="00224591" w:rsidRPr="001A44AA" w:rsidRDefault="00224591" w:rsidP="00224591">
      <w:pPr>
        <w:tabs>
          <w:tab w:val="left" w:pos="6237"/>
        </w:tabs>
        <w:jc w:val="both"/>
        <w:rPr>
          <w:rFonts w:ascii="Arial" w:hAnsi="Arial" w:cs="Arial"/>
          <w:color w:val="000000" w:themeColor="text1"/>
          <w:sz w:val="22"/>
          <w:szCs w:val="22"/>
        </w:rPr>
      </w:pPr>
    </w:p>
    <w:p w14:paraId="7BD9E64A" w14:textId="77777777" w:rsidR="00224591" w:rsidRPr="001A44AA" w:rsidRDefault="00224591" w:rsidP="00224591">
      <w:pPr>
        <w:tabs>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XV.- Se aplicará un cobro por otorgación de una Licencia anual a los negocios dedicados a la venta de agua purif</w:t>
      </w:r>
      <w:r>
        <w:rPr>
          <w:rFonts w:ascii="Arial" w:hAnsi="Arial" w:cs="Arial"/>
          <w:color w:val="000000" w:themeColor="text1"/>
          <w:sz w:val="22"/>
          <w:szCs w:val="22"/>
        </w:rPr>
        <w:t xml:space="preserve">icada por la cantidad de $ </w:t>
      </w:r>
      <w:r w:rsidRPr="00912704">
        <w:rPr>
          <w:rFonts w:ascii="Arial" w:hAnsi="Arial" w:cs="Arial"/>
          <w:color w:val="000000" w:themeColor="text1"/>
          <w:sz w:val="22"/>
          <w:szCs w:val="22"/>
        </w:rPr>
        <w:t>5,167.00</w:t>
      </w:r>
      <w:r w:rsidRPr="001A44AA">
        <w:rPr>
          <w:rFonts w:ascii="Arial" w:hAnsi="Arial" w:cs="Arial"/>
          <w:color w:val="000000" w:themeColor="text1"/>
          <w:sz w:val="22"/>
          <w:szCs w:val="22"/>
        </w:rPr>
        <w:t>, además pagará de acuerdo al medidor.</w:t>
      </w:r>
    </w:p>
    <w:p w14:paraId="7164AB60" w14:textId="77777777" w:rsidR="00224591" w:rsidRPr="001A44AA" w:rsidRDefault="00224591" w:rsidP="00224591">
      <w:pPr>
        <w:tabs>
          <w:tab w:val="left" w:pos="6237"/>
        </w:tabs>
        <w:jc w:val="both"/>
        <w:rPr>
          <w:rFonts w:ascii="Arial" w:hAnsi="Arial" w:cs="Arial"/>
          <w:color w:val="000000" w:themeColor="text1"/>
          <w:sz w:val="22"/>
          <w:szCs w:val="22"/>
        </w:rPr>
      </w:pPr>
    </w:p>
    <w:p w14:paraId="3E0F83E0" w14:textId="77777777" w:rsidR="00224591" w:rsidRPr="001A44AA" w:rsidRDefault="00224591" w:rsidP="00224591">
      <w:pPr>
        <w:tabs>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XVI.- Por cambio de nombre del contribuyente en contrato de Agua Pota</w:t>
      </w:r>
      <w:r>
        <w:rPr>
          <w:rFonts w:ascii="Arial" w:hAnsi="Arial" w:cs="Arial"/>
          <w:color w:val="000000" w:themeColor="text1"/>
          <w:sz w:val="22"/>
          <w:szCs w:val="22"/>
        </w:rPr>
        <w:t>ble se cobrará la tarifa de $107</w:t>
      </w:r>
      <w:r w:rsidRPr="001A44AA">
        <w:rPr>
          <w:rFonts w:ascii="Arial" w:hAnsi="Arial" w:cs="Arial"/>
          <w:color w:val="000000" w:themeColor="text1"/>
          <w:sz w:val="22"/>
          <w:szCs w:val="22"/>
        </w:rPr>
        <w:t>.00 siempre y cuando el contrato no exista adeudo.</w:t>
      </w:r>
    </w:p>
    <w:p w14:paraId="744307E8" w14:textId="77777777" w:rsidR="00224591" w:rsidRPr="001A44AA" w:rsidRDefault="00224591" w:rsidP="00224591">
      <w:pPr>
        <w:tabs>
          <w:tab w:val="left" w:pos="6237"/>
        </w:tabs>
        <w:jc w:val="both"/>
        <w:rPr>
          <w:rFonts w:ascii="Arial" w:hAnsi="Arial" w:cs="Arial"/>
          <w:color w:val="000000" w:themeColor="text1"/>
          <w:sz w:val="22"/>
          <w:szCs w:val="22"/>
        </w:rPr>
      </w:pPr>
    </w:p>
    <w:p w14:paraId="4A933FD3" w14:textId="77777777" w:rsidR="00224591" w:rsidRPr="001A44AA" w:rsidRDefault="00224591" w:rsidP="00224591">
      <w:pPr>
        <w:tabs>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XVII.- Cargos diversos:</w:t>
      </w:r>
    </w:p>
    <w:p w14:paraId="0E0454E7"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MEDIDOR 1/2"</w:t>
      </w:r>
      <w:r>
        <w:rPr>
          <w:rFonts w:ascii="Arial" w:hAnsi="Arial" w:cs="Arial"/>
          <w:color w:val="000000" w:themeColor="text1"/>
          <w:sz w:val="22"/>
          <w:szCs w:val="22"/>
        </w:rPr>
        <w:tab/>
        <w:t>$    689</w:t>
      </w:r>
      <w:r w:rsidRPr="001A44AA">
        <w:rPr>
          <w:rFonts w:ascii="Arial" w:hAnsi="Arial" w:cs="Arial"/>
          <w:color w:val="000000" w:themeColor="text1"/>
          <w:sz w:val="22"/>
          <w:szCs w:val="22"/>
        </w:rPr>
        <w:t xml:space="preserve">.00       </w:t>
      </w:r>
    </w:p>
    <w:p w14:paraId="5739CDD3"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MEDIDOR 3/4"  </w:t>
      </w:r>
      <w:r>
        <w:rPr>
          <w:rFonts w:ascii="Arial" w:hAnsi="Arial" w:cs="Arial"/>
          <w:color w:val="000000" w:themeColor="text1"/>
          <w:sz w:val="22"/>
          <w:szCs w:val="22"/>
        </w:rPr>
        <w:tab/>
        <w:t>$ 1,050</w:t>
      </w:r>
      <w:r w:rsidRPr="001A44AA">
        <w:rPr>
          <w:rFonts w:ascii="Arial" w:hAnsi="Arial" w:cs="Arial"/>
          <w:color w:val="000000" w:themeColor="text1"/>
          <w:sz w:val="22"/>
          <w:szCs w:val="22"/>
        </w:rPr>
        <w:t xml:space="preserve">.00        </w:t>
      </w:r>
    </w:p>
    <w:p w14:paraId="5F9A026C"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MEDIDOR 1"  </w:t>
      </w:r>
      <w:r>
        <w:rPr>
          <w:rFonts w:ascii="Arial" w:hAnsi="Arial" w:cs="Arial"/>
          <w:color w:val="000000" w:themeColor="text1"/>
          <w:sz w:val="22"/>
          <w:szCs w:val="22"/>
        </w:rPr>
        <w:tab/>
        <w:t>$ 1,335</w:t>
      </w:r>
      <w:r w:rsidRPr="001A44AA">
        <w:rPr>
          <w:rFonts w:ascii="Arial" w:hAnsi="Arial" w:cs="Arial"/>
          <w:color w:val="000000" w:themeColor="text1"/>
          <w:sz w:val="22"/>
          <w:szCs w:val="22"/>
        </w:rPr>
        <w:t xml:space="preserve">.00        </w:t>
      </w:r>
    </w:p>
    <w:p w14:paraId="325BE338"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MEDIDOR 1 1/2"  </w:t>
      </w:r>
      <w:r>
        <w:rPr>
          <w:rFonts w:ascii="Arial" w:hAnsi="Arial" w:cs="Arial"/>
          <w:color w:val="000000" w:themeColor="text1"/>
          <w:sz w:val="22"/>
          <w:szCs w:val="22"/>
        </w:rPr>
        <w:tab/>
        <w:t>$ 4,316</w:t>
      </w:r>
      <w:r w:rsidRPr="001A44AA">
        <w:rPr>
          <w:rFonts w:ascii="Arial" w:hAnsi="Arial" w:cs="Arial"/>
          <w:color w:val="000000" w:themeColor="text1"/>
          <w:sz w:val="22"/>
          <w:szCs w:val="22"/>
        </w:rPr>
        <w:t xml:space="preserve">.00        </w:t>
      </w:r>
    </w:p>
    <w:p w14:paraId="0A28AA19"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MEDIDOR 2"  </w:t>
      </w:r>
      <w:r>
        <w:rPr>
          <w:rFonts w:ascii="Arial" w:hAnsi="Arial" w:cs="Arial"/>
          <w:color w:val="000000" w:themeColor="text1"/>
          <w:sz w:val="22"/>
          <w:szCs w:val="22"/>
        </w:rPr>
        <w:tab/>
        <w:t>$ 4,463</w:t>
      </w:r>
      <w:r w:rsidRPr="001A44AA">
        <w:rPr>
          <w:rFonts w:ascii="Arial" w:hAnsi="Arial" w:cs="Arial"/>
          <w:color w:val="000000" w:themeColor="text1"/>
          <w:sz w:val="22"/>
          <w:szCs w:val="22"/>
        </w:rPr>
        <w:t xml:space="preserve">.00        </w:t>
      </w:r>
    </w:p>
    <w:p w14:paraId="551230E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MEDIDOR 2 1/2" </w:t>
      </w:r>
      <w:r>
        <w:rPr>
          <w:rFonts w:ascii="Arial" w:hAnsi="Arial" w:cs="Arial"/>
          <w:color w:val="000000" w:themeColor="text1"/>
          <w:sz w:val="22"/>
          <w:szCs w:val="22"/>
        </w:rPr>
        <w:t xml:space="preserve"> </w:t>
      </w:r>
      <w:r>
        <w:rPr>
          <w:rFonts w:ascii="Arial" w:hAnsi="Arial" w:cs="Arial"/>
          <w:color w:val="000000" w:themeColor="text1"/>
          <w:sz w:val="22"/>
          <w:szCs w:val="22"/>
        </w:rPr>
        <w:tab/>
        <w:t>$ 6,900</w:t>
      </w:r>
      <w:r w:rsidRPr="001A44AA">
        <w:rPr>
          <w:rFonts w:ascii="Arial" w:hAnsi="Arial" w:cs="Arial"/>
          <w:color w:val="000000" w:themeColor="text1"/>
          <w:sz w:val="22"/>
          <w:szCs w:val="22"/>
        </w:rPr>
        <w:t xml:space="preserve">.00        </w:t>
      </w:r>
    </w:p>
    <w:p w14:paraId="35EA49F5"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MEDIDOR 3"   </w:t>
      </w:r>
      <w:r>
        <w:rPr>
          <w:rFonts w:ascii="Arial" w:hAnsi="Arial" w:cs="Arial"/>
          <w:color w:val="000000" w:themeColor="text1"/>
          <w:sz w:val="22"/>
          <w:szCs w:val="22"/>
        </w:rPr>
        <w:tab/>
        <w:t>$ 9,621</w:t>
      </w:r>
      <w:r w:rsidRPr="001A44AA">
        <w:rPr>
          <w:rFonts w:ascii="Arial" w:hAnsi="Arial" w:cs="Arial"/>
          <w:color w:val="000000" w:themeColor="text1"/>
          <w:sz w:val="22"/>
          <w:szCs w:val="22"/>
        </w:rPr>
        <w:t xml:space="preserve">.00     </w:t>
      </w:r>
    </w:p>
    <w:p w14:paraId="78241F81" w14:textId="77777777" w:rsidR="00224591" w:rsidRPr="001A44AA" w:rsidRDefault="00224591" w:rsidP="00224591">
      <w:pPr>
        <w:tabs>
          <w:tab w:val="left" w:pos="6237"/>
        </w:tabs>
        <w:jc w:val="both"/>
        <w:rPr>
          <w:rFonts w:ascii="Arial" w:hAnsi="Arial" w:cs="Arial"/>
          <w:color w:val="000000" w:themeColor="text1"/>
          <w:sz w:val="22"/>
          <w:szCs w:val="22"/>
        </w:rPr>
      </w:pPr>
    </w:p>
    <w:p w14:paraId="1CD9A076" w14:textId="77777777" w:rsidR="00224591" w:rsidRPr="001A44AA" w:rsidRDefault="00224591" w:rsidP="00224591">
      <w:pPr>
        <w:tabs>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XVIII.- Se aplicará un cobro por otorgación de una Licencia anual a los negocios dedicados a los autola</w:t>
      </w:r>
      <w:r>
        <w:rPr>
          <w:rFonts w:ascii="Arial" w:hAnsi="Arial" w:cs="Arial"/>
          <w:color w:val="000000" w:themeColor="text1"/>
          <w:sz w:val="22"/>
          <w:szCs w:val="22"/>
        </w:rPr>
        <w:t>vados por la cantidad de $ 5,167</w:t>
      </w:r>
      <w:r w:rsidRPr="001A44AA">
        <w:rPr>
          <w:rFonts w:ascii="Arial" w:hAnsi="Arial" w:cs="Arial"/>
          <w:color w:val="000000" w:themeColor="text1"/>
          <w:sz w:val="22"/>
          <w:szCs w:val="22"/>
        </w:rPr>
        <w:t>.00, además pagará de acuerdo al medidor.</w:t>
      </w:r>
    </w:p>
    <w:p w14:paraId="63ED8770" w14:textId="77777777" w:rsidR="00224591" w:rsidRPr="001A44AA" w:rsidRDefault="00224591" w:rsidP="00224591">
      <w:pPr>
        <w:tabs>
          <w:tab w:val="left" w:pos="0"/>
        </w:tabs>
        <w:jc w:val="both"/>
        <w:rPr>
          <w:rFonts w:ascii="Arial" w:hAnsi="Arial" w:cs="Arial"/>
          <w:color w:val="000000" w:themeColor="text1"/>
          <w:sz w:val="22"/>
          <w:szCs w:val="22"/>
          <w:highlight w:val="yellow"/>
        </w:rPr>
      </w:pPr>
    </w:p>
    <w:p w14:paraId="2A71B2D9" w14:textId="77777777" w:rsidR="00224591" w:rsidRPr="00DF0053" w:rsidRDefault="00224591" w:rsidP="00224591">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XIX.- Se multará de 30 a 50 Unidades de Medida y Actualización (UMA) al ciudadano que se sorprenda tenga una toma clandestina.</w:t>
      </w:r>
    </w:p>
    <w:p w14:paraId="66E6FC88" w14:textId="77777777" w:rsidR="00224591" w:rsidRPr="001A44AA" w:rsidRDefault="00224591" w:rsidP="00224591">
      <w:pPr>
        <w:tabs>
          <w:tab w:val="left" w:pos="0"/>
        </w:tabs>
        <w:jc w:val="both"/>
        <w:rPr>
          <w:rFonts w:ascii="Arial" w:hAnsi="Arial" w:cs="Arial"/>
          <w:color w:val="000000" w:themeColor="text1"/>
          <w:sz w:val="22"/>
          <w:szCs w:val="22"/>
        </w:rPr>
      </w:pPr>
    </w:p>
    <w:p w14:paraId="4672D51B" w14:textId="77777777" w:rsidR="00224591" w:rsidRPr="001A44AA" w:rsidRDefault="00224591" w:rsidP="00224591">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Tratándose del pago de los derechos que correspondan a las tarifas de agua potable y alcantarillado se otorgará un incentivo correspondiente al 50% a pensionados, jubilados, adultos mayores de 60 años y a personas con discapacidad, única y exclusivamente respecto de la casa habitación en que tengan señalado su domicilio. Aplicándose al año actual.</w:t>
      </w:r>
    </w:p>
    <w:p w14:paraId="3E6655A2" w14:textId="77777777" w:rsidR="00224591" w:rsidRPr="001A44AA" w:rsidRDefault="00224591" w:rsidP="00224591">
      <w:pPr>
        <w:tabs>
          <w:tab w:val="left" w:pos="0"/>
        </w:tabs>
        <w:jc w:val="both"/>
        <w:rPr>
          <w:rFonts w:ascii="Arial" w:hAnsi="Arial" w:cs="Arial"/>
          <w:color w:val="000000" w:themeColor="text1"/>
          <w:sz w:val="22"/>
          <w:szCs w:val="22"/>
        </w:rPr>
      </w:pPr>
    </w:p>
    <w:p w14:paraId="76F0061C" w14:textId="77777777" w:rsidR="00224591" w:rsidRPr="001A44AA" w:rsidRDefault="00224591" w:rsidP="00224591">
      <w:pPr>
        <w:tabs>
          <w:tab w:val="left" w:pos="3600"/>
          <w:tab w:val="left" w:pos="5940"/>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Cuando la cuota anual respectiva a la prestación del servicio de agua potable y drenaje, sea cubierta antes del 31 de enero, se otorgará un incentivo correspondiente a un 15% del monto total por el concepto de pago anticipado. Si se cubre durante el mes de febrero, el incentivo será de un 10% y durante el mes de marzo de un 5%.</w:t>
      </w:r>
    </w:p>
    <w:p w14:paraId="71274D57" w14:textId="77777777" w:rsidR="00224591" w:rsidRPr="001A44AA" w:rsidRDefault="00224591" w:rsidP="00224591">
      <w:pPr>
        <w:tabs>
          <w:tab w:val="left" w:pos="3600"/>
          <w:tab w:val="left" w:pos="5940"/>
          <w:tab w:val="left" w:pos="6237"/>
        </w:tabs>
        <w:jc w:val="both"/>
        <w:rPr>
          <w:rFonts w:ascii="Arial" w:hAnsi="Arial" w:cs="Arial"/>
          <w:color w:val="000000" w:themeColor="text1"/>
          <w:sz w:val="22"/>
          <w:szCs w:val="22"/>
        </w:rPr>
      </w:pPr>
    </w:p>
    <w:p w14:paraId="0BCEF579"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Las tarifas establecidas en el presente artículo podrán ser actualizadas conforme a lo establecido en el Artículo 22 del Código Financiero para los Municipios del Estado de Coahuila de Zaragoza.</w:t>
      </w:r>
    </w:p>
    <w:p w14:paraId="1DABE7F8" w14:textId="77777777" w:rsidR="00224591" w:rsidRPr="001A44AA" w:rsidRDefault="00224591" w:rsidP="00224591">
      <w:pPr>
        <w:jc w:val="both"/>
        <w:rPr>
          <w:rFonts w:ascii="Arial" w:hAnsi="Arial" w:cs="Arial"/>
          <w:bCs/>
          <w:color w:val="000000" w:themeColor="text1"/>
          <w:sz w:val="22"/>
          <w:szCs w:val="22"/>
        </w:rPr>
      </w:pPr>
    </w:p>
    <w:p w14:paraId="66EED3BB"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14:paraId="733DA770"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RASTROS</w:t>
      </w:r>
    </w:p>
    <w:p w14:paraId="1F4D7338" w14:textId="77777777" w:rsidR="00224591" w:rsidRPr="001A44AA" w:rsidRDefault="00224591" w:rsidP="00224591">
      <w:pPr>
        <w:jc w:val="both"/>
        <w:rPr>
          <w:rFonts w:ascii="Arial" w:hAnsi="Arial" w:cs="Arial"/>
          <w:bCs/>
          <w:color w:val="000000" w:themeColor="text1"/>
          <w:sz w:val="22"/>
          <w:szCs w:val="22"/>
        </w:rPr>
      </w:pPr>
    </w:p>
    <w:p w14:paraId="7949E4D0"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12.-</w:t>
      </w:r>
      <w:r w:rsidRPr="001A44AA">
        <w:rPr>
          <w:rFonts w:ascii="Arial" w:hAnsi="Arial" w:cs="Arial"/>
          <w:bCs/>
          <w:color w:val="000000" w:themeColor="text1"/>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22DBE59E" w14:textId="77777777" w:rsidR="00224591" w:rsidRPr="001A44AA" w:rsidRDefault="00224591" w:rsidP="00224591">
      <w:pPr>
        <w:ind w:right="50"/>
        <w:jc w:val="both"/>
        <w:rPr>
          <w:rFonts w:ascii="Arial" w:hAnsi="Arial" w:cs="Arial"/>
          <w:bCs/>
          <w:color w:val="000000" w:themeColor="text1"/>
          <w:sz w:val="22"/>
          <w:szCs w:val="22"/>
        </w:rPr>
      </w:pPr>
    </w:p>
    <w:p w14:paraId="6904A128"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No se causará el derecho por uso de corrales, cuando los animales que se introduzcan sean sacrificados, el mismo día.</w:t>
      </w:r>
    </w:p>
    <w:p w14:paraId="71A775A9" w14:textId="77777777" w:rsidR="00224591" w:rsidRPr="001A44AA" w:rsidRDefault="00224591" w:rsidP="00224591">
      <w:pPr>
        <w:ind w:right="50"/>
        <w:jc w:val="both"/>
        <w:rPr>
          <w:rFonts w:ascii="Arial" w:hAnsi="Arial" w:cs="Arial"/>
          <w:bCs/>
          <w:color w:val="000000" w:themeColor="text1"/>
          <w:sz w:val="22"/>
          <w:szCs w:val="22"/>
        </w:rPr>
      </w:pPr>
    </w:p>
    <w:p w14:paraId="4059D772" w14:textId="77777777" w:rsidR="00224591" w:rsidRPr="001A44AA" w:rsidRDefault="00224591" w:rsidP="00224591">
      <w:pPr>
        <w:tabs>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Los servicios a que se refiera esta sección se causarán y cobrarán conforme a los conceptos y tarifas siguientes:</w:t>
      </w:r>
    </w:p>
    <w:p w14:paraId="51AAFE6A" w14:textId="77777777" w:rsidR="00224591" w:rsidRPr="001A44AA" w:rsidRDefault="00224591" w:rsidP="00224591">
      <w:pPr>
        <w:tabs>
          <w:tab w:val="left" w:pos="6237"/>
        </w:tabs>
        <w:jc w:val="both"/>
        <w:rPr>
          <w:rFonts w:ascii="Arial" w:hAnsi="Arial" w:cs="Arial"/>
          <w:color w:val="000000" w:themeColor="text1"/>
          <w:sz w:val="22"/>
          <w:szCs w:val="22"/>
        </w:rPr>
      </w:pPr>
    </w:p>
    <w:p w14:paraId="27EF05B8" w14:textId="77777777" w:rsidR="00224591" w:rsidRPr="001A44AA" w:rsidRDefault="00224591" w:rsidP="00224591">
      <w:pPr>
        <w:tabs>
          <w:tab w:val="left" w:pos="862"/>
          <w:tab w:val="left" w:pos="3420"/>
          <w:tab w:val="left" w:pos="3686"/>
        </w:tabs>
        <w:ind w:left="3420" w:hanging="3420"/>
        <w:jc w:val="both"/>
        <w:rPr>
          <w:rFonts w:ascii="Arial" w:hAnsi="Arial" w:cs="Arial"/>
          <w:color w:val="000000" w:themeColor="text1"/>
          <w:sz w:val="22"/>
          <w:szCs w:val="22"/>
        </w:rPr>
      </w:pPr>
      <w:r>
        <w:rPr>
          <w:rFonts w:ascii="Arial" w:hAnsi="Arial" w:cs="Arial"/>
          <w:color w:val="000000" w:themeColor="text1"/>
          <w:sz w:val="22"/>
          <w:szCs w:val="22"/>
        </w:rPr>
        <w:t xml:space="preserve">I.-    Uso de corrales </w:t>
      </w:r>
      <w:r>
        <w:rPr>
          <w:rFonts w:ascii="Arial" w:hAnsi="Arial" w:cs="Arial"/>
          <w:color w:val="000000" w:themeColor="text1"/>
          <w:sz w:val="22"/>
          <w:szCs w:val="22"/>
        </w:rPr>
        <w:tab/>
        <w:t>$ 24.20</w:t>
      </w:r>
      <w:r w:rsidRPr="001A44AA">
        <w:rPr>
          <w:rFonts w:ascii="Arial" w:hAnsi="Arial" w:cs="Arial"/>
          <w:color w:val="000000" w:themeColor="text1"/>
          <w:sz w:val="22"/>
          <w:szCs w:val="22"/>
        </w:rPr>
        <w:t xml:space="preserve"> diarios por cabeza.</w:t>
      </w:r>
    </w:p>
    <w:p w14:paraId="17BB3C30" w14:textId="77777777" w:rsidR="00224591" w:rsidRPr="001A44AA" w:rsidRDefault="00224591" w:rsidP="00224591">
      <w:pPr>
        <w:tabs>
          <w:tab w:val="left" w:pos="862"/>
          <w:tab w:val="left" w:pos="3420"/>
          <w:tab w:val="left" w:pos="3686"/>
        </w:tabs>
        <w:jc w:val="both"/>
        <w:rPr>
          <w:rFonts w:ascii="Arial" w:hAnsi="Arial" w:cs="Arial"/>
          <w:color w:val="000000" w:themeColor="text1"/>
          <w:sz w:val="22"/>
          <w:szCs w:val="22"/>
        </w:rPr>
      </w:pPr>
      <w:r>
        <w:rPr>
          <w:rFonts w:ascii="Arial" w:hAnsi="Arial" w:cs="Arial"/>
          <w:color w:val="000000" w:themeColor="text1"/>
          <w:sz w:val="22"/>
          <w:szCs w:val="22"/>
        </w:rPr>
        <w:t xml:space="preserve">II.-   Pesaje </w:t>
      </w:r>
      <w:r>
        <w:rPr>
          <w:rFonts w:ascii="Arial" w:hAnsi="Arial" w:cs="Arial"/>
          <w:color w:val="000000" w:themeColor="text1"/>
          <w:sz w:val="22"/>
          <w:szCs w:val="22"/>
        </w:rPr>
        <w:tab/>
        <w:t>$   2.40</w:t>
      </w:r>
      <w:r w:rsidRPr="001A44AA">
        <w:rPr>
          <w:rFonts w:ascii="Arial" w:hAnsi="Arial" w:cs="Arial"/>
          <w:color w:val="000000" w:themeColor="text1"/>
          <w:sz w:val="22"/>
          <w:szCs w:val="22"/>
        </w:rPr>
        <w:t xml:space="preserve"> diarios por cabeza.</w:t>
      </w:r>
    </w:p>
    <w:p w14:paraId="0500B6D6" w14:textId="77777777" w:rsidR="00224591" w:rsidRPr="001A44AA" w:rsidRDefault="00224591" w:rsidP="00224591">
      <w:pPr>
        <w:tabs>
          <w:tab w:val="left" w:pos="862"/>
          <w:tab w:val="left" w:pos="3420"/>
          <w:tab w:val="left" w:pos="3686"/>
        </w:tabs>
        <w:jc w:val="both"/>
        <w:rPr>
          <w:rFonts w:ascii="Arial" w:hAnsi="Arial" w:cs="Arial"/>
          <w:color w:val="000000" w:themeColor="text1"/>
          <w:sz w:val="22"/>
          <w:szCs w:val="22"/>
        </w:rPr>
      </w:pPr>
      <w:r w:rsidRPr="001A44AA">
        <w:rPr>
          <w:rFonts w:ascii="Arial" w:hAnsi="Arial" w:cs="Arial"/>
          <w:color w:val="000000" w:themeColor="text1"/>
          <w:sz w:val="22"/>
          <w:szCs w:val="22"/>
        </w:rPr>
        <w:t>II</w:t>
      </w:r>
      <w:r>
        <w:rPr>
          <w:rFonts w:ascii="Arial" w:hAnsi="Arial" w:cs="Arial"/>
          <w:color w:val="000000" w:themeColor="text1"/>
          <w:sz w:val="22"/>
          <w:szCs w:val="22"/>
        </w:rPr>
        <w:t xml:space="preserve">I.-  Uso de cuarto frío </w:t>
      </w:r>
      <w:r>
        <w:rPr>
          <w:rFonts w:ascii="Arial" w:hAnsi="Arial" w:cs="Arial"/>
          <w:color w:val="000000" w:themeColor="text1"/>
          <w:sz w:val="22"/>
          <w:szCs w:val="22"/>
        </w:rPr>
        <w:tab/>
        <w:t>$   9.3</w:t>
      </w:r>
      <w:r w:rsidRPr="001A44AA">
        <w:rPr>
          <w:rFonts w:ascii="Arial" w:hAnsi="Arial" w:cs="Arial"/>
          <w:color w:val="000000" w:themeColor="text1"/>
          <w:sz w:val="22"/>
          <w:szCs w:val="22"/>
        </w:rPr>
        <w:t>5 diarios por cabeza.</w:t>
      </w:r>
    </w:p>
    <w:p w14:paraId="0772E877" w14:textId="77777777" w:rsidR="00224591" w:rsidRPr="001A44AA" w:rsidRDefault="00224591" w:rsidP="00224591">
      <w:pPr>
        <w:tabs>
          <w:tab w:val="left" w:pos="862"/>
          <w:tab w:val="left" w:pos="3420"/>
          <w:tab w:val="left" w:pos="3686"/>
        </w:tabs>
        <w:jc w:val="both"/>
        <w:rPr>
          <w:rFonts w:ascii="Arial" w:hAnsi="Arial" w:cs="Arial"/>
          <w:color w:val="000000" w:themeColor="text1"/>
          <w:sz w:val="22"/>
          <w:szCs w:val="22"/>
        </w:rPr>
      </w:pPr>
      <w:r>
        <w:rPr>
          <w:rFonts w:ascii="Arial" w:hAnsi="Arial" w:cs="Arial"/>
          <w:color w:val="000000" w:themeColor="text1"/>
          <w:sz w:val="22"/>
          <w:szCs w:val="22"/>
        </w:rPr>
        <w:t>IV.-  Empadronamiento.</w:t>
      </w:r>
      <w:r>
        <w:rPr>
          <w:rFonts w:ascii="Arial" w:hAnsi="Arial" w:cs="Arial"/>
          <w:color w:val="000000" w:themeColor="text1"/>
          <w:sz w:val="22"/>
          <w:szCs w:val="22"/>
        </w:rPr>
        <w:tab/>
        <w:t>$ 61.00</w:t>
      </w:r>
      <w:r w:rsidRPr="001A44AA">
        <w:rPr>
          <w:rFonts w:ascii="Arial" w:hAnsi="Arial" w:cs="Arial"/>
          <w:color w:val="000000" w:themeColor="text1"/>
          <w:sz w:val="22"/>
          <w:szCs w:val="22"/>
        </w:rPr>
        <w:t xml:space="preserve"> pago anual.</w:t>
      </w:r>
    </w:p>
    <w:p w14:paraId="5E4CE3F6" w14:textId="7D38EB0A" w:rsidR="00224591" w:rsidRPr="001A44AA" w:rsidRDefault="00224591" w:rsidP="00224591">
      <w:pPr>
        <w:tabs>
          <w:tab w:val="left" w:pos="342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V.-   </w:t>
      </w:r>
      <w:r w:rsidR="00B317CD" w:rsidRPr="00B317CD">
        <w:rPr>
          <w:rFonts w:ascii="Arial" w:hAnsi="Arial" w:cs="Arial"/>
          <w:bCs/>
          <w:color w:val="000000" w:themeColor="text1"/>
          <w:sz w:val="22"/>
          <w:szCs w:val="22"/>
          <w:lang w:val="es-MX"/>
        </w:rPr>
        <w:t>Recepción y entrega de trámite relacionado con el registro estatal de fierros de herrar y señales de sangre</w:t>
      </w:r>
      <w:r w:rsidR="00B317CD" w:rsidRPr="00B317CD">
        <w:rPr>
          <w:rFonts w:ascii="Arial" w:hAnsi="Arial" w:cs="Arial"/>
          <w:b/>
          <w:color w:val="000000" w:themeColor="text1"/>
          <w:sz w:val="22"/>
          <w:szCs w:val="22"/>
          <w:lang w:val="es-MX"/>
        </w:rPr>
        <w:t xml:space="preserve"> </w:t>
      </w:r>
      <w:r>
        <w:rPr>
          <w:rFonts w:ascii="Arial" w:hAnsi="Arial" w:cs="Arial"/>
          <w:color w:val="000000" w:themeColor="text1"/>
          <w:sz w:val="22"/>
          <w:szCs w:val="22"/>
        </w:rPr>
        <w:t>$ 61.00</w:t>
      </w:r>
      <w:r w:rsidRPr="001A44AA">
        <w:rPr>
          <w:rFonts w:ascii="Arial" w:hAnsi="Arial" w:cs="Arial"/>
          <w:color w:val="000000" w:themeColor="text1"/>
          <w:sz w:val="22"/>
          <w:szCs w:val="22"/>
        </w:rPr>
        <w:t>.</w:t>
      </w:r>
    </w:p>
    <w:p w14:paraId="46D24030" w14:textId="77777777" w:rsidR="00224591" w:rsidRPr="001A44AA" w:rsidRDefault="00224591" w:rsidP="00224591">
      <w:pPr>
        <w:tabs>
          <w:tab w:val="left" w:pos="3420"/>
        </w:tabs>
        <w:jc w:val="both"/>
        <w:rPr>
          <w:rFonts w:ascii="Arial" w:hAnsi="Arial" w:cs="Arial"/>
          <w:color w:val="000000" w:themeColor="text1"/>
          <w:sz w:val="22"/>
          <w:szCs w:val="22"/>
        </w:rPr>
      </w:pPr>
      <w:r w:rsidRPr="001A44AA">
        <w:rPr>
          <w:rFonts w:ascii="Arial" w:hAnsi="Arial" w:cs="Arial"/>
          <w:color w:val="000000" w:themeColor="text1"/>
          <w:sz w:val="22"/>
          <w:szCs w:val="22"/>
        </w:rPr>
        <w:t>VI.-  Inspec</w:t>
      </w:r>
      <w:r>
        <w:rPr>
          <w:rFonts w:ascii="Arial" w:hAnsi="Arial" w:cs="Arial"/>
          <w:color w:val="000000" w:themeColor="text1"/>
          <w:sz w:val="22"/>
          <w:szCs w:val="22"/>
        </w:rPr>
        <w:t xml:space="preserve">ción y matanza de aves </w:t>
      </w:r>
      <w:r>
        <w:rPr>
          <w:rFonts w:ascii="Arial" w:hAnsi="Arial" w:cs="Arial"/>
          <w:color w:val="000000" w:themeColor="text1"/>
          <w:sz w:val="22"/>
          <w:szCs w:val="22"/>
        </w:rPr>
        <w:tab/>
        <w:t>$   6.00</w:t>
      </w:r>
      <w:r w:rsidRPr="001A44AA">
        <w:rPr>
          <w:rFonts w:ascii="Arial" w:hAnsi="Arial" w:cs="Arial"/>
          <w:color w:val="000000" w:themeColor="text1"/>
          <w:sz w:val="22"/>
          <w:szCs w:val="22"/>
        </w:rPr>
        <w:t xml:space="preserve"> por pieza.</w:t>
      </w:r>
    </w:p>
    <w:p w14:paraId="0AF559E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VII.- Servicio de Matanza:</w:t>
      </w:r>
    </w:p>
    <w:p w14:paraId="01863B40" w14:textId="77777777" w:rsidR="00224591" w:rsidRPr="001A44AA" w:rsidRDefault="00224591" w:rsidP="00224591">
      <w:pPr>
        <w:ind w:firstLine="709"/>
        <w:jc w:val="both"/>
        <w:rPr>
          <w:rFonts w:ascii="Arial" w:hAnsi="Arial" w:cs="Arial"/>
          <w:color w:val="000000" w:themeColor="text1"/>
          <w:sz w:val="22"/>
          <w:szCs w:val="22"/>
        </w:rPr>
      </w:pPr>
    </w:p>
    <w:p w14:paraId="159BBB4D" w14:textId="77777777" w:rsidR="00224591" w:rsidRPr="001A44AA" w:rsidRDefault="00224591" w:rsidP="00224591">
      <w:pPr>
        <w:ind w:firstLine="209"/>
        <w:jc w:val="both"/>
        <w:rPr>
          <w:rFonts w:ascii="Arial" w:hAnsi="Arial" w:cs="Arial"/>
          <w:color w:val="000000" w:themeColor="text1"/>
          <w:sz w:val="22"/>
          <w:szCs w:val="22"/>
        </w:rPr>
      </w:pPr>
      <w:r w:rsidRPr="001A44AA">
        <w:rPr>
          <w:rFonts w:ascii="Arial" w:hAnsi="Arial" w:cs="Arial"/>
          <w:color w:val="000000" w:themeColor="text1"/>
          <w:sz w:val="22"/>
          <w:szCs w:val="22"/>
        </w:rPr>
        <w:t>1.- En el Rastro Municipal:</w:t>
      </w:r>
    </w:p>
    <w:p w14:paraId="126D4388" w14:textId="77777777" w:rsidR="00224591" w:rsidRPr="001A44AA" w:rsidRDefault="00224591" w:rsidP="00224591">
      <w:pPr>
        <w:ind w:firstLine="709"/>
        <w:jc w:val="both"/>
        <w:rPr>
          <w:rFonts w:ascii="Arial" w:hAnsi="Arial" w:cs="Arial"/>
          <w:color w:val="000000" w:themeColor="text1"/>
          <w:sz w:val="22"/>
          <w:szCs w:val="22"/>
        </w:rPr>
      </w:pPr>
    </w:p>
    <w:p w14:paraId="04C46D1F" w14:textId="77777777" w:rsidR="00224591" w:rsidRPr="001A44AA" w:rsidRDefault="00224591" w:rsidP="00224591">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 xml:space="preserve">a) Ganado vacuno </w:t>
      </w:r>
      <w:r>
        <w:rPr>
          <w:rFonts w:ascii="Arial" w:hAnsi="Arial" w:cs="Arial"/>
          <w:color w:val="000000" w:themeColor="text1"/>
          <w:sz w:val="22"/>
          <w:szCs w:val="22"/>
        </w:rPr>
        <w:tab/>
        <w:t>$ 68.00</w:t>
      </w:r>
      <w:r w:rsidRPr="001A44AA">
        <w:rPr>
          <w:rFonts w:ascii="Arial" w:hAnsi="Arial" w:cs="Arial"/>
          <w:color w:val="000000" w:themeColor="text1"/>
          <w:sz w:val="22"/>
          <w:szCs w:val="22"/>
        </w:rPr>
        <w:t xml:space="preserve"> por cabeza.</w:t>
      </w:r>
    </w:p>
    <w:p w14:paraId="7E9AFCA3" w14:textId="77777777" w:rsidR="00224591" w:rsidRPr="001A44AA" w:rsidRDefault="00224591" w:rsidP="00224591">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 xml:space="preserve">b) Ganado porcino  </w:t>
      </w:r>
      <w:r>
        <w:rPr>
          <w:rFonts w:ascii="Arial" w:hAnsi="Arial" w:cs="Arial"/>
          <w:color w:val="000000" w:themeColor="text1"/>
          <w:sz w:val="22"/>
          <w:szCs w:val="22"/>
        </w:rPr>
        <w:tab/>
        <w:t>$ 34.00</w:t>
      </w:r>
      <w:r w:rsidRPr="001A44AA">
        <w:rPr>
          <w:rFonts w:ascii="Arial" w:hAnsi="Arial" w:cs="Arial"/>
          <w:color w:val="000000" w:themeColor="text1"/>
          <w:sz w:val="22"/>
          <w:szCs w:val="22"/>
        </w:rPr>
        <w:t xml:space="preserve"> por cabeza.</w:t>
      </w:r>
    </w:p>
    <w:p w14:paraId="1ADAEE85" w14:textId="77777777" w:rsidR="00224591" w:rsidRPr="001A44AA" w:rsidRDefault="00224591" w:rsidP="00224591">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 xml:space="preserve">c) Ovino y Caprino </w:t>
      </w:r>
      <w:r>
        <w:rPr>
          <w:rFonts w:ascii="Arial" w:hAnsi="Arial" w:cs="Arial"/>
          <w:color w:val="000000" w:themeColor="text1"/>
          <w:sz w:val="22"/>
          <w:szCs w:val="22"/>
        </w:rPr>
        <w:tab/>
        <w:t>$ 25.00</w:t>
      </w:r>
      <w:r w:rsidRPr="001A44AA">
        <w:rPr>
          <w:rFonts w:ascii="Arial" w:hAnsi="Arial" w:cs="Arial"/>
          <w:color w:val="000000" w:themeColor="text1"/>
          <w:sz w:val="22"/>
          <w:szCs w:val="22"/>
        </w:rPr>
        <w:t xml:space="preserve"> por cabeza.</w:t>
      </w:r>
    </w:p>
    <w:p w14:paraId="5BFD1265" w14:textId="77777777" w:rsidR="00224591" w:rsidRPr="001A44AA" w:rsidRDefault="00224591" w:rsidP="00224591">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d) Equino asnal</w:t>
      </w:r>
      <w:r>
        <w:rPr>
          <w:rFonts w:ascii="Arial" w:hAnsi="Arial" w:cs="Arial"/>
          <w:color w:val="000000" w:themeColor="text1"/>
          <w:sz w:val="22"/>
          <w:szCs w:val="22"/>
        </w:rPr>
        <w:tab/>
        <w:t>$ 69.00</w:t>
      </w:r>
      <w:r w:rsidRPr="001A44AA">
        <w:rPr>
          <w:rFonts w:ascii="Arial" w:hAnsi="Arial" w:cs="Arial"/>
          <w:color w:val="000000" w:themeColor="text1"/>
          <w:sz w:val="22"/>
          <w:szCs w:val="22"/>
        </w:rPr>
        <w:t xml:space="preserve"> por cabeza.</w:t>
      </w:r>
    </w:p>
    <w:p w14:paraId="16B7A1BB" w14:textId="77777777" w:rsidR="00224591" w:rsidRPr="001A44AA" w:rsidRDefault="00224591" w:rsidP="00224591">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e) Aves</w:t>
      </w:r>
      <w:r>
        <w:rPr>
          <w:rFonts w:ascii="Arial" w:hAnsi="Arial" w:cs="Arial"/>
          <w:color w:val="000000" w:themeColor="text1"/>
          <w:sz w:val="22"/>
          <w:szCs w:val="22"/>
        </w:rPr>
        <w:tab/>
        <w:t>$   6.00</w:t>
      </w:r>
      <w:r w:rsidRPr="001A44AA">
        <w:rPr>
          <w:rFonts w:ascii="Arial" w:hAnsi="Arial" w:cs="Arial"/>
          <w:color w:val="000000" w:themeColor="text1"/>
          <w:sz w:val="22"/>
          <w:szCs w:val="22"/>
        </w:rPr>
        <w:t xml:space="preserve"> por cabeza.</w:t>
      </w:r>
    </w:p>
    <w:p w14:paraId="1DC45223" w14:textId="77777777" w:rsidR="00224591" w:rsidRPr="001A44AA" w:rsidRDefault="00224591" w:rsidP="00224591">
      <w:pPr>
        <w:ind w:firstLine="709"/>
        <w:jc w:val="both"/>
        <w:rPr>
          <w:rFonts w:ascii="Arial" w:hAnsi="Arial" w:cs="Arial"/>
          <w:color w:val="000000" w:themeColor="text1"/>
          <w:sz w:val="22"/>
          <w:szCs w:val="22"/>
        </w:rPr>
      </w:pPr>
    </w:p>
    <w:p w14:paraId="0F8FBBF8"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Todo ganado sacrificado en rastros y empacadoras autorizadas, estarán sujetas a las tarifas señaladas en el presente artículo.</w:t>
      </w:r>
    </w:p>
    <w:p w14:paraId="182AD5DD" w14:textId="77777777" w:rsidR="00224591" w:rsidRPr="001A44AA" w:rsidRDefault="00224591" w:rsidP="00224591">
      <w:pPr>
        <w:jc w:val="both"/>
        <w:rPr>
          <w:rFonts w:ascii="Arial" w:hAnsi="Arial" w:cs="Arial"/>
          <w:color w:val="000000" w:themeColor="text1"/>
          <w:sz w:val="22"/>
          <w:szCs w:val="22"/>
        </w:rPr>
      </w:pPr>
    </w:p>
    <w:p w14:paraId="3E5B3EAD"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14:paraId="4D803FF3"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ALUMBRADO PÚBLICO</w:t>
      </w:r>
    </w:p>
    <w:p w14:paraId="4C222398" w14:textId="77777777" w:rsidR="00224591" w:rsidRPr="001A44AA" w:rsidRDefault="00224591" w:rsidP="00224591">
      <w:pPr>
        <w:ind w:right="50"/>
        <w:jc w:val="both"/>
        <w:rPr>
          <w:rFonts w:ascii="Arial" w:hAnsi="Arial" w:cs="Arial"/>
          <w:bCs/>
          <w:color w:val="000000" w:themeColor="text1"/>
          <w:sz w:val="22"/>
          <w:szCs w:val="22"/>
        </w:rPr>
      </w:pPr>
    </w:p>
    <w:p w14:paraId="54BC61A6"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13.-</w:t>
      </w:r>
      <w:r w:rsidRPr="001A44AA">
        <w:rPr>
          <w:rFonts w:ascii="Arial" w:hAnsi="Arial" w:cs="Arial"/>
          <w:bCs/>
          <w:color w:val="000000" w:themeColor="text1"/>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59FAF891" w14:textId="77777777" w:rsidR="00224591" w:rsidRPr="001A44AA" w:rsidRDefault="00224591" w:rsidP="00224591">
      <w:pPr>
        <w:ind w:right="50"/>
        <w:jc w:val="both"/>
        <w:rPr>
          <w:rFonts w:ascii="Arial" w:hAnsi="Arial" w:cs="Arial"/>
          <w:bCs/>
          <w:color w:val="000000" w:themeColor="text1"/>
          <w:sz w:val="22"/>
          <w:szCs w:val="22"/>
        </w:rPr>
      </w:pPr>
    </w:p>
    <w:p w14:paraId="0C1EB5A9" w14:textId="77777777" w:rsidR="00224591" w:rsidRPr="001A44AA" w:rsidRDefault="00224591" w:rsidP="00224591">
      <w:pPr>
        <w:tabs>
          <w:tab w:val="left" w:pos="3600"/>
          <w:tab w:val="left" w:pos="5940"/>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14:paraId="112BC5DA" w14:textId="77777777" w:rsidR="00224591" w:rsidRPr="001A44AA" w:rsidRDefault="00224591" w:rsidP="00224591">
      <w:pPr>
        <w:jc w:val="both"/>
        <w:rPr>
          <w:rFonts w:ascii="Arial" w:hAnsi="Arial" w:cs="Arial"/>
          <w:color w:val="000000" w:themeColor="text1"/>
          <w:sz w:val="22"/>
          <w:szCs w:val="22"/>
        </w:rPr>
      </w:pPr>
    </w:p>
    <w:p w14:paraId="5751EB2D"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color w:val="000000" w:themeColor="text1"/>
          <w:sz w:val="22"/>
          <w:szCs w:val="22"/>
        </w:rPr>
        <w:t xml:space="preserve"> obtendrá para el ejercicio 2021</w:t>
      </w:r>
      <w:r w:rsidRPr="001A44AA">
        <w:rPr>
          <w:rFonts w:ascii="Arial" w:hAnsi="Arial" w:cs="Arial"/>
          <w:color w:val="000000" w:themeColor="text1"/>
          <w:sz w:val="22"/>
          <w:szCs w:val="22"/>
        </w:rPr>
        <w:t xml:space="preserve"> dividiendo el Índice Nacional de Precios al Consumi</w:t>
      </w:r>
      <w:r>
        <w:rPr>
          <w:rFonts w:ascii="Arial" w:hAnsi="Arial" w:cs="Arial"/>
          <w:color w:val="000000" w:themeColor="text1"/>
          <w:sz w:val="22"/>
          <w:szCs w:val="22"/>
        </w:rPr>
        <w:t>dor del mes de Noviembre de 2020</w:t>
      </w:r>
      <w:r w:rsidRPr="001A44AA">
        <w:rPr>
          <w:rFonts w:ascii="Arial" w:hAnsi="Arial" w:cs="Arial"/>
          <w:color w:val="000000" w:themeColor="text1"/>
          <w:sz w:val="22"/>
          <w:szCs w:val="22"/>
        </w:rPr>
        <w:t xml:space="preserve"> entre el Índice Nacional de Precios del Consumidor correspondiente al mes de Octubre de 201</w:t>
      </w:r>
      <w:r>
        <w:rPr>
          <w:rFonts w:ascii="Arial" w:hAnsi="Arial" w:cs="Arial"/>
          <w:color w:val="000000" w:themeColor="text1"/>
          <w:sz w:val="22"/>
          <w:szCs w:val="22"/>
        </w:rPr>
        <w:t>9</w:t>
      </w:r>
      <w:r w:rsidRPr="001A44AA">
        <w:rPr>
          <w:rFonts w:ascii="Arial" w:hAnsi="Arial" w:cs="Arial"/>
          <w:color w:val="000000" w:themeColor="text1"/>
          <w:sz w:val="22"/>
          <w:szCs w:val="22"/>
        </w:rPr>
        <w:t>.</w:t>
      </w:r>
    </w:p>
    <w:p w14:paraId="7CB7F2EA" w14:textId="77777777" w:rsidR="00224591" w:rsidRPr="001A44AA" w:rsidRDefault="00224591" w:rsidP="00224591">
      <w:pPr>
        <w:jc w:val="both"/>
        <w:rPr>
          <w:rFonts w:ascii="Arial" w:hAnsi="Arial" w:cs="Arial"/>
          <w:color w:val="000000" w:themeColor="text1"/>
          <w:sz w:val="22"/>
          <w:szCs w:val="22"/>
        </w:rPr>
      </w:pPr>
    </w:p>
    <w:p w14:paraId="37EEE57B"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IV</w:t>
      </w:r>
    </w:p>
    <w:p w14:paraId="62E67DDE"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EN MERCADOS</w:t>
      </w:r>
    </w:p>
    <w:p w14:paraId="3F7793DA" w14:textId="77777777" w:rsidR="00224591" w:rsidRPr="001A44AA" w:rsidRDefault="00224591" w:rsidP="00224591">
      <w:pPr>
        <w:jc w:val="both"/>
        <w:rPr>
          <w:rFonts w:ascii="Arial" w:hAnsi="Arial" w:cs="Arial"/>
          <w:bCs/>
          <w:color w:val="000000" w:themeColor="text1"/>
          <w:sz w:val="22"/>
          <w:szCs w:val="22"/>
        </w:rPr>
      </w:pPr>
    </w:p>
    <w:p w14:paraId="696FE2BE"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14.-</w:t>
      </w:r>
      <w:r w:rsidRPr="001A44AA">
        <w:rPr>
          <w:rFonts w:ascii="Arial" w:hAnsi="Arial" w:cs="Arial"/>
          <w:bCs/>
          <w:color w:val="000000" w:themeColor="text1"/>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045A76FB" w14:textId="77777777" w:rsidR="00224591" w:rsidRPr="001A44AA" w:rsidRDefault="00224591" w:rsidP="00224591">
      <w:pPr>
        <w:ind w:right="50"/>
        <w:jc w:val="both"/>
        <w:rPr>
          <w:rFonts w:ascii="Arial" w:hAnsi="Arial" w:cs="Arial"/>
          <w:bCs/>
          <w:color w:val="000000" w:themeColor="text1"/>
          <w:sz w:val="22"/>
          <w:szCs w:val="22"/>
        </w:rPr>
      </w:pPr>
    </w:p>
    <w:p w14:paraId="1D933A80"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343806A2" w14:textId="77777777" w:rsidR="00224591" w:rsidRPr="001A44AA" w:rsidRDefault="00224591" w:rsidP="00224591">
      <w:pPr>
        <w:ind w:right="50"/>
        <w:jc w:val="both"/>
        <w:rPr>
          <w:rFonts w:ascii="Arial" w:hAnsi="Arial" w:cs="Arial"/>
          <w:bCs/>
          <w:color w:val="000000" w:themeColor="text1"/>
          <w:sz w:val="22"/>
          <w:szCs w:val="22"/>
        </w:rPr>
      </w:pPr>
    </w:p>
    <w:p w14:paraId="64634F4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El Derecho por Servicios de Mercados se pagará conforme a las cuotas siguientes, atendiendo a las bases previstas en el Código Financiero para los Municipios del Estado de Coahuila de Zaragoza.</w:t>
      </w:r>
    </w:p>
    <w:p w14:paraId="50E5ACF0" w14:textId="77777777" w:rsidR="00224591" w:rsidRPr="001A44AA" w:rsidRDefault="00224591" w:rsidP="00224591">
      <w:pPr>
        <w:jc w:val="both"/>
        <w:rPr>
          <w:rFonts w:ascii="Arial" w:hAnsi="Arial" w:cs="Arial"/>
          <w:color w:val="000000" w:themeColor="text1"/>
          <w:sz w:val="22"/>
          <w:szCs w:val="22"/>
        </w:rPr>
      </w:pPr>
    </w:p>
    <w:p w14:paraId="162851FA"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I.- $ 13.5</w:t>
      </w:r>
      <w:r w:rsidRPr="001A44AA">
        <w:rPr>
          <w:rFonts w:ascii="Arial" w:hAnsi="Arial" w:cs="Arial"/>
          <w:color w:val="000000" w:themeColor="text1"/>
          <w:sz w:val="22"/>
          <w:szCs w:val="22"/>
        </w:rPr>
        <w:t>0 mensual por metro cuadrado de superficie asignada en locales ubicados en mercados construidos de propiedad municipal.</w:t>
      </w:r>
    </w:p>
    <w:p w14:paraId="23DD8EAE" w14:textId="77777777" w:rsidR="00224591" w:rsidRPr="001A44AA" w:rsidRDefault="00224591" w:rsidP="00224591">
      <w:pPr>
        <w:jc w:val="both"/>
        <w:rPr>
          <w:rFonts w:ascii="Arial" w:hAnsi="Arial" w:cs="Arial"/>
          <w:color w:val="000000" w:themeColor="text1"/>
          <w:sz w:val="22"/>
          <w:szCs w:val="22"/>
        </w:rPr>
      </w:pPr>
    </w:p>
    <w:p w14:paraId="05B77F28"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II.- $ 26.0</w:t>
      </w:r>
      <w:r w:rsidRPr="001A44AA">
        <w:rPr>
          <w:rFonts w:ascii="Arial" w:hAnsi="Arial" w:cs="Arial"/>
          <w:color w:val="000000" w:themeColor="text1"/>
          <w:sz w:val="22"/>
          <w:szCs w:val="22"/>
        </w:rPr>
        <w:t>0 mensual por metro cuadrado de superficie asignada en lugares o espacios en plazas o terrenos.</w:t>
      </w:r>
    </w:p>
    <w:p w14:paraId="6B95E21E" w14:textId="77777777" w:rsidR="00224591" w:rsidRPr="001A44AA" w:rsidRDefault="00224591" w:rsidP="00224591">
      <w:pPr>
        <w:jc w:val="both"/>
        <w:rPr>
          <w:rFonts w:ascii="Arial" w:hAnsi="Arial" w:cs="Arial"/>
          <w:color w:val="000000" w:themeColor="text1"/>
          <w:sz w:val="22"/>
          <w:szCs w:val="22"/>
        </w:rPr>
      </w:pPr>
    </w:p>
    <w:p w14:paraId="701088C4"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w:t>
      </w:r>
    </w:p>
    <w:p w14:paraId="455BA863"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ASEO PÚBLICO</w:t>
      </w:r>
    </w:p>
    <w:p w14:paraId="6857A811" w14:textId="77777777" w:rsidR="00224591" w:rsidRPr="001A44AA" w:rsidRDefault="00224591" w:rsidP="00224591">
      <w:pPr>
        <w:ind w:right="50"/>
        <w:jc w:val="both"/>
        <w:rPr>
          <w:rFonts w:ascii="Arial" w:hAnsi="Arial" w:cs="Arial"/>
          <w:bCs/>
          <w:color w:val="000000" w:themeColor="text1"/>
          <w:sz w:val="22"/>
          <w:szCs w:val="22"/>
        </w:rPr>
      </w:pPr>
    </w:p>
    <w:p w14:paraId="05D786AC"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15.-</w:t>
      </w:r>
      <w:r w:rsidRPr="001A44AA">
        <w:rPr>
          <w:rFonts w:ascii="Arial" w:hAnsi="Arial" w:cs="Arial"/>
          <w:bCs/>
          <w:color w:val="000000" w:themeColor="text1"/>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14:paraId="38561694" w14:textId="77777777" w:rsidR="00224591" w:rsidRPr="001A44AA" w:rsidRDefault="00224591" w:rsidP="00224591">
      <w:pPr>
        <w:ind w:right="50"/>
        <w:jc w:val="both"/>
        <w:rPr>
          <w:rFonts w:ascii="Arial" w:hAnsi="Arial" w:cs="Arial"/>
          <w:bCs/>
          <w:color w:val="000000" w:themeColor="text1"/>
          <w:sz w:val="22"/>
          <w:szCs w:val="22"/>
        </w:rPr>
      </w:pPr>
    </w:p>
    <w:p w14:paraId="59ACF80B"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Servirá de base para el cálculo del derecho de aseo público el número de metros lineales de frente a la vía pública de cada predio por donde deba prestarse el servicio de recolección de basura.</w:t>
      </w:r>
    </w:p>
    <w:p w14:paraId="5BB49463" w14:textId="77777777" w:rsidR="00224591" w:rsidRPr="001A44AA" w:rsidRDefault="00224591" w:rsidP="00224591">
      <w:pPr>
        <w:jc w:val="both"/>
        <w:rPr>
          <w:rFonts w:ascii="Arial" w:hAnsi="Arial" w:cs="Arial"/>
          <w:color w:val="000000" w:themeColor="text1"/>
          <w:sz w:val="22"/>
          <w:szCs w:val="22"/>
        </w:rPr>
      </w:pPr>
    </w:p>
    <w:p w14:paraId="39AD845D"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 La superficie total del predio baldío sin barda o sólo cercado, que sea sujeto a limpia por parte del ayuntamiento.</w:t>
      </w:r>
    </w:p>
    <w:p w14:paraId="50BBBAED" w14:textId="77777777" w:rsidR="00224591" w:rsidRPr="001A44AA" w:rsidRDefault="00224591" w:rsidP="00224591">
      <w:pPr>
        <w:jc w:val="both"/>
        <w:rPr>
          <w:rFonts w:ascii="Arial" w:hAnsi="Arial" w:cs="Arial"/>
          <w:color w:val="000000" w:themeColor="text1"/>
          <w:sz w:val="22"/>
          <w:szCs w:val="22"/>
        </w:rPr>
      </w:pPr>
    </w:p>
    <w:p w14:paraId="4CFEF974" w14:textId="5BF9A76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   1.- Limpieza manual $ 2.</w:t>
      </w:r>
      <w:r w:rsidR="00610392">
        <w:rPr>
          <w:rFonts w:ascii="Arial" w:hAnsi="Arial" w:cs="Arial"/>
          <w:color w:val="000000" w:themeColor="text1"/>
          <w:sz w:val="22"/>
          <w:szCs w:val="22"/>
        </w:rPr>
        <w:t>45</w:t>
      </w:r>
      <w:r w:rsidRPr="001A44AA">
        <w:rPr>
          <w:rFonts w:ascii="Arial" w:hAnsi="Arial" w:cs="Arial"/>
          <w:color w:val="000000" w:themeColor="text1"/>
          <w:sz w:val="22"/>
          <w:szCs w:val="22"/>
        </w:rPr>
        <w:t xml:space="preserve"> por m2.</w:t>
      </w:r>
    </w:p>
    <w:p w14:paraId="6CB4AB6F" w14:textId="425559D4"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   2.- Chapoleadora de $ 7.00 a </w:t>
      </w:r>
      <w:r w:rsidR="00610392">
        <w:rPr>
          <w:rFonts w:ascii="Arial" w:hAnsi="Arial" w:cs="Arial"/>
          <w:color w:val="000000" w:themeColor="text1"/>
          <w:sz w:val="22"/>
          <w:szCs w:val="22"/>
        </w:rPr>
        <w:t xml:space="preserve">$ </w:t>
      </w:r>
      <w:r>
        <w:rPr>
          <w:rFonts w:ascii="Arial" w:hAnsi="Arial" w:cs="Arial"/>
          <w:color w:val="000000" w:themeColor="text1"/>
          <w:sz w:val="22"/>
          <w:szCs w:val="22"/>
        </w:rPr>
        <w:t>1</w:t>
      </w:r>
      <w:r w:rsidR="00610392">
        <w:rPr>
          <w:rFonts w:ascii="Arial" w:hAnsi="Arial" w:cs="Arial"/>
          <w:color w:val="000000" w:themeColor="text1"/>
          <w:sz w:val="22"/>
          <w:szCs w:val="22"/>
        </w:rPr>
        <w:t>0</w:t>
      </w:r>
      <w:r>
        <w:rPr>
          <w:rFonts w:ascii="Arial" w:hAnsi="Arial" w:cs="Arial"/>
          <w:color w:val="000000" w:themeColor="text1"/>
          <w:sz w:val="22"/>
          <w:szCs w:val="22"/>
        </w:rPr>
        <w:t>.</w:t>
      </w:r>
      <w:r w:rsidR="00610392">
        <w:rPr>
          <w:rFonts w:ascii="Arial" w:hAnsi="Arial" w:cs="Arial"/>
          <w:color w:val="000000" w:themeColor="text1"/>
          <w:sz w:val="22"/>
          <w:szCs w:val="22"/>
        </w:rPr>
        <w:t>8</w:t>
      </w:r>
      <w:r>
        <w:rPr>
          <w:rFonts w:ascii="Arial" w:hAnsi="Arial" w:cs="Arial"/>
          <w:color w:val="000000" w:themeColor="text1"/>
          <w:sz w:val="22"/>
          <w:szCs w:val="22"/>
        </w:rPr>
        <w:t>0</w:t>
      </w:r>
      <w:r w:rsidRPr="001A44AA">
        <w:rPr>
          <w:rFonts w:ascii="Arial" w:hAnsi="Arial" w:cs="Arial"/>
          <w:color w:val="000000" w:themeColor="text1"/>
          <w:sz w:val="22"/>
          <w:szCs w:val="22"/>
        </w:rPr>
        <w:t xml:space="preserve"> por m2</w:t>
      </w:r>
    </w:p>
    <w:p w14:paraId="6A21A86C" w14:textId="172D5A24"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   3.- Motoconformadora $</w:t>
      </w:r>
      <w:r w:rsidR="00610392">
        <w:rPr>
          <w:rFonts w:ascii="Arial" w:hAnsi="Arial" w:cs="Arial"/>
          <w:color w:val="000000" w:themeColor="text1"/>
          <w:sz w:val="22"/>
          <w:szCs w:val="22"/>
        </w:rPr>
        <w:t xml:space="preserve"> 9</w:t>
      </w:r>
      <w:r>
        <w:rPr>
          <w:rFonts w:ascii="Arial" w:hAnsi="Arial" w:cs="Arial"/>
          <w:color w:val="000000" w:themeColor="text1"/>
          <w:sz w:val="22"/>
          <w:szCs w:val="22"/>
        </w:rPr>
        <w:t>.</w:t>
      </w:r>
      <w:r w:rsidR="00610392">
        <w:rPr>
          <w:rFonts w:ascii="Arial" w:hAnsi="Arial" w:cs="Arial"/>
          <w:color w:val="000000" w:themeColor="text1"/>
          <w:sz w:val="22"/>
          <w:szCs w:val="22"/>
        </w:rPr>
        <w:t>7</w:t>
      </w:r>
      <w:r>
        <w:rPr>
          <w:rFonts w:ascii="Arial" w:hAnsi="Arial" w:cs="Arial"/>
          <w:color w:val="000000" w:themeColor="text1"/>
          <w:sz w:val="22"/>
          <w:szCs w:val="22"/>
        </w:rPr>
        <w:t xml:space="preserve">0 a </w:t>
      </w:r>
      <w:r w:rsidR="00610392">
        <w:rPr>
          <w:rFonts w:ascii="Arial" w:hAnsi="Arial" w:cs="Arial"/>
          <w:color w:val="000000" w:themeColor="text1"/>
          <w:sz w:val="22"/>
          <w:szCs w:val="22"/>
        </w:rPr>
        <w:t>$ 14</w:t>
      </w:r>
      <w:r>
        <w:rPr>
          <w:rFonts w:ascii="Arial" w:hAnsi="Arial" w:cs="Arial"/>
          <w:color w:val="000000" w:themeColor="text1"/>
          <w:sz w:val="22"/>
          <w:szCs w:val="22"/>
        </w:rPr>
        <w:t>.</w:t>
      </w:r>
      <w:r w:rsidR="00610392">
        <w:rPr>
          <w:rFonts w:ascii="Arial" w:hAnsi="Arial" w:cs="Arial"/>
          <w:color w:val="000000" w:themeColor="text1"/>
          <w:sz w:val="22"/>
          <w:szCs w:val="22"/>
        </w:rPr>
        <w:t>8</w:t>
      </w:r>
      <w:r>
        <w:rPr>
          <w:rFonts w:ascii="Arial" w:hAnsi="Arial" w:cs="Arial"/>
          <w:color w:val="000000" w:themeColor="text1"/>
          <w:sz w:val="22"/>
          <w:szCs w:val="22"/>
        </w:rPr>
        <w:t>0</w:t>
      </w:r>
      <w:r w:rsidRPr="001A44AA">
        <w:rPr>
          <w:rFonts w:ascii="Arial" w:hAnsi="Arial" w:cs="Arial"/>
          <w:color w:val="000000" w:themeColor="text1"/>
          <w:sz w:val="22"/>
          <w:szCs w:val="22"/>
        </w:rPr>
        <w:t xml:space="preserve"> por m2</w:t>
      </w:r>
    </w:p>
    <w:p w14:paraId="2847350A" w14:textId="77777777" w:rsidR="00224591" w:rsidRPr="001A44AA" w:rsidRDefault="00224591" w:rsidP="00224591">
      <w:pPr>
        <w:jc w:val="both"/>
        <w:rPr>
          <w:rFonts w:ascii="Arial" w:hAnsi="Arial" w:cs="Arial"/>
          <w:color w:val="000000" w:themeColor="text1"/>
          <w:sz w:val="22"/>
          <w:szCs w:val="22"/>
        </w:rPr>
      </w:pPr>
    </w:p>
    <w:p w14:paraId="4ECA997F"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se realizará dentro de los quince días siguientes a la fecha en que el Ayuntamiento concluya la limpieza del predio, conforme a la cuota establecida por metro cuadrado de superficie.</w:t>
      </w:r>
    </w:p>
    <w:p w14:paraId="4D6F874F" w14:textId="77777777" w:rsidR="00224591" w:rsidRPr="001A44AA" w:rsidRDefault="00224591" w:rsidP="00224591">
      <w:pPr>
        <w:jc w:val="both"/>
        <w:rPr>
          <w:rFonts w:ascii="Arial" w:hAnsi="Arial" w:cs="Arial"/>
          <w:color w:val="000000" w:themeColor="text1"/>
          <w:sz w:val="22"/>
          <w:szCs w:val="22"/>
        </w:rPr>
      </w:pPr>
    </w:p>
    <w:p w14:paraId="4AA6CA4C"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II.- La periodicidad y forma en que deba prestarse el servicio de recolección de basura en los casos de usuarios que soliciten servicios es</w:t>
      </w:r>
      <w:r>
        <w:rPr>
          <w:rFonts w:ascii="Arial" w:hAnsi="Arial" w:cs="Arial"/>
          <w:color w:val="000000" w:themeColor="text1"/>
          <w:sz w:val="22"/>
          <w:szCs w:val="22"/>
        </w:rPr>
        <w:t>peciales mediante contrato $ 258</w:t>
      </w:r>
      <w:r w:rsidRPr="001A44AA">
        <w:rPr>
          <w:rFonts w:ascii="Arial" w:hAnsi="Arial" w:cs="Arial"/>
          <w:color w:val="000000" w:themeColor="text1"/>
          <w:sz w:val="22"/>
          <w:szCs w:val="22"/>
        </w:rPr>
        <w:t>.00 por traila.</w:t>
      </w:r>
    </w:p>
    <w:p w14:paraId="7BABB553" w14:textId="77777777" w:rsidR="00224591" w:rsidRPr="001A44AA" w:rsidRDefault="00224591" w:rsidP="00224591">
      <w:pPr>
        <w:jc w:val="both"/>
        <w:rPr>
          <w:rFonts w:ascii="Arial" w:hAnsi="Arial" w:cs="Arial"/>
          <w:color w:val="000000" w:themeColor="text1"/>
          <w:sz w:val="22"/>
          <w:szCs w:val="22"/>
        </w:rPr>
      </w:pPr>
    </w:p>
    <w:p w14:paraId="05582AB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III.- Servicio de reco</w:t>
      </w:r>
      <w:r>
        <w:rPr>
          <w:rFonts w:ascii="Arial" w:hAnsi="Arial" w:cs="Arial"/>
          <w:color w:val="000000" w:themeColor="text1"/>
          <w:sz w:val="22"/>
          <w:szCs w:val="22"/>
        </w:rPr>
        <w:t>lección de basura doméstico $ 24</w:t>
      </w:r>
      <w:r w:rsidRPr="001A44AA">
        <w:rPr>
          <w:rFonts w:ascii="Arial" w:hAnsi="Arial" w:cs="Arial"/>
          <w:color w:val="000000" w:themeColor="text1"/>
          <w:sz w:val="22"/>
          <w:szCs w:val="22"/>
        </w:rPr>
        <w:t>.00 mensual el cual se cobrará en el recibo de agua anual, el cual no estará condicionado al pago entre ellos. Se otorgará un incentivo correspondiente al 50% a pensionados, jubilados, adultos mayores y personas con discapacidad, y cuando el terreno este baldío, y hasta un 100% fuera de la mancha urbana. El pago se cubrirá de forma bimestral.</w:t>
      </w:r>
    </w:p>
    <w:p w14:paraId="226A6D64" w14:textId="77777777" w:rsidR="00224591" w:rsidRPr="001A44AA" w:rsidRDefault="00224591" w:rsidP="00224591">
      <w:pPr>
        <w:jc w:val="both"/>
        <w:rPr>
          <w:rFonts w:ascii="Arial" w:hAnsi="Arial" w:cs="Arial"/>
          <w:color w:val="000000" w:themeColor="text1"/>
          <w:sz w:val="22"/>
          <w:szCs w:val="22"/>
        </w:rPr>
      </w:pPr>
    </w:p>
    <w:p w14:paraId="67F36BCB"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IV.- Servicio de recolección de basura a es</w:t>
      </w:r>
      <w:r>
        <w:rPr>
          <w:rFonts w:ascii="Arial" w:hAnsi="Arial" w:cs="Arial"/>
          <w:color w:val="000000" w:themeColor="text1"/>
          <w:sz w:val="22"/>
          <w:szCs w:val="22"/>
        </w:rPr>
        <w:t>tablecimientos comerciales $ 133</w:t>
      </w:r>
      <w:r w:rsidRPr="001A44AA">
        <w:rPr>
          <w:rFonts w:ascii="Arial" w:hAnsi="Arial" w:cs="Arial"/>
          <w:color w:val="000000" w:themeColor="text1"/>
          <w:sz w:val="22"/>
          <w:szCs w:val="22"/>
        </w:rPr>
        <w:t xml:space="preserve">.00 mensual, </w:t>
      </w:r>
      <w:r>
        <w:rPr>
          <w:rFonts w:ascii="Arial" w:hAnsi="Arial" w:cs="Arial"/>
          <w:color w:val="000000" w:themeColor="text1"/>
          <w:sz w:val="22"/>
          <w:szCs w:val="22"/>
        </w:rPr>
        <w:t>y las industrias pagaran $ 1,320</w:t>
      </w:r>
      <w:r w:rsidRPr="001A44AA">
        <w:rPr>
          <w:rFonts w:ascii="Arial" w:hAnsi="Arial" w:cs="Arial"/>
          <w:color w:val="000000" w:themeColor="text1"/>
          <w:sz w:val="22"/>
          <w:szCs w:val="22"/>
        </w:rPr>
        <w:t xml:space="preserve">.00 pesos mensuales siempre y cuando no se trate de residuos tóxicos o peligrosos. El pago se cubrirá mensualmente. </w:t>
      </w:r>
    </w:p>
    <w:p w14:paraId="007B3C1E" w14:textId="77777777" w:rsidR="00224591" w:rsidRPr="001A44AA" w:rsidRDefault="00224591" w:rsidP="00224591">
      <w:pPr>
        <w:jc w:val="both"/>
        <w:rPr>
          <w:rFonts w:ascii="Arial" w:hAnsi="Arial" w:cs="Arial"/>
          <w:color w:val="000000" w:themeColor="text1"/>
          <w:sz w:val="22"/>
          <w:szCs w:val="22"/>
        </w:rPr>
      </w:pPr>
    </w:p>
    <w:p w14:paraId="12BDF78F"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V.- Servicio de recolección de basura en plaza principal, ocasion</w:t>
      </w:r>
      <w:r>
        <w:rPr>
          <w:rFonts w:ascii="Arial" w:hAnsi="Arial" w:cs="Arial"/>
          <w:color w:val="000000" w:themeColor="text1"/>
          <w:sz w:val="22"/>
          <w:szCs w:val="22"/>
        </w:rPr>
        <w:t>ada por fiestas o verbenas $ 521</w:t>
      </w:r>
      <w:r w:rsidRPr="001A44AA">
        <w:rPr>
          <w:rFonts w:ascii="Arial" w:hAnsi="Arial" w:cs="Arial"/>
          <w:color w:val="000000" w:themeColor="text1"/>
          <w:sz w:val="22"/>
          <w:szCs w:val="22"/>
        </w:rPr>
        <w:t>.00 por estanquillo por evento.</w:t>
      </w:r>
    </w:p>
    <w:p w14:paraId="1CCEE652" w14:textId="77777777" w:rsidR="00224591" w:rsidRPr="001A44AA" w:rsidRDefault="00224591" w:rsidP="00224591">
      <w:pPr>
        <w:jc w:val="both"/>
        <w:rPr>
          <w:rFonts w:ascii="Arial" w:hAnsi="Arial" w:cs="Arial"/>
          <w:color w:val="000000" w:themeColor="text1"/>
          <w:sz w:val="22"/>
          <w:szCs w:val="22"/>
        </w:rPr>
      </w:pPr>
    </w:p>
    <w:p w14:paraId="48668DB3" w14:textId="7777777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VI.- Tala de Árboles $ 533</w:t>
      </w:r>
      <w:r w:rsidRPr="001A44AA">
        <w:rPr>
          <w:rFonts w:ascii="Arial" w:hAnsi="Arial" w:cs="Arial"/>
          <w:color w:val="000000" w:themeColor="text1"/>
          <w:sz w:val="22"/>
          <w:szCs w:val="22"/>
        </w:rPr>
        <w:t>.00 y 2 árboles en especie por árbol talado, que deberá llevar al departamento de Ecología. Se exentará el pago cuando el árbol este seco, podrido, o con riesgo de caerse, previa revisión del personal del departamento.</w:t>
      </w:r>
    </w:p>
    <w:p w14:paraId="2156ED2D" w14:textId="77777777" w:rsidR="00224591" w:rsidRPr="001A44AA" w:rsidRDefault="00224591" w:rsidP="00224591">
      <w:pPr>
        <w:jc w:val="both"/>
        <w:rPr>
          <w:rFonts w:ascii="Arial" w:hAnsi="Arial" w:cs="Arial"/>
          <w:color w:val="000000" w:themeColor="text1"/>
          <w:sz w:val="22"/>
          <w:szCs w:val="22"/>
        </w:rPr>
      </w:pPr>
    </w:p>
    <w:p w14:paraId="1ED58AC0" w14:textId="448675B6"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VII.- Contrato especial por servicio de bas</w:t>
      </w:r>
      <w:r>
        <w:rPr>
          <w:rFonts w:ascii="Arial" w:hAnsi="Arial" w:cs="Arial"/>
          <w:color w:val="000000" w:themeColor="text1"/>
          <w:sz w:val="22"/>
          <w:szCs w:val="22"/>
        </w:rPr>
        <w:t>ura por contenedor será $ 269.00</w:t>
      </w:r>
      <w:r w:rsidR="00A324B1">
        <w:rPr>
          <w:rFonts w:ascii="Arial" w:hAnsi="Arial" w:cs="Arial"/>
          <w:color w:val="000000" w:themeColor="text1"/>
          <w:sz w:val="22"/>
          <w:szCs w:val="22"/>
        </w:rPr>
        <w:t>.</w:t>
      </w:r>
    </w:p>
    <w:p w14:paraId="0138B275" w14:textId="77777777" w:rsidR="00224591" w:rsidRPr="001A44AA" w:rsidRDefault="00224591" w:rsidP="00224591">
      <w:pPr>
        <w:ind w:right="50"/>
        <w:jc w:val="both"/>
        <w:rPr>
          <w:rFonts w:ascii="Arial" w:hAnsi="Arial" w:cs="Arial"/>
          <w:color w:val="000000" w:themeColor="text1"/>
          <w:sz w:val="22"/>
          <w:szCs w:val="22"/>
        </w:rPr>
      </w:pPr>
    </w:p>
    <w:p w14:paraId="7722E9A6"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VI</w:t>
      </w:r>
    </w:p>
    <w:p w14:paraId="116A7986"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SEGURIDAD PÚBLICA</w:t>
      </w:r>
    </w:p>
    <w:p w14:paraId="3CC4BE34" w14:textId="77777777" w:rsidR="00224591" w:rsidRPr="001A44AA" w:rsidRDefault="00224591" w:rsidP="00224591">
      <w:pPr>
        <w:jc w:val="both"/>
        <w:rPr>
          <w:rFonts w:ascii="Arial" w:hAnsi="Arial" w:cs="Arial"/>
          <w:bCs/>
          <w:color w:val="000000" w:themeColor="text1"/>
          <w:sz w:val="22"/>
          <w:szCs w:val="22"/>
        </w:rPr>
      </w:pPr>
    </w:p>
    <w:p w14:paraId="62C1B764"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16.-</w:t>
      </w:r>
      <w:r w:rsidRPr="001A44AA">
        <w:rPr>
          <w:rFonts w:ascii="Arial" w:hAnsi="Arial" w:cs="Arial"/>
          <w:bCs/>
          <w:color w:val="000000" w:themeColor="text1"/>
          <w:sz w:val="22"/>
          <w:szCs w:val="22"/>
        </w:rPr>
        <w:t xml:space="preserve"> Son objeto de este derecho los servicios prestados por las autoridades municipales en materia de seguridad pública, conforme a las disposiciones reglamentarias que rijan en el Municipio. </w:t>
      </w:r>
      <w:r w:rsidRPr="001A44AA">
        <w:rPr>
          <w:rFonts w:ascii="Arial" w:hAnsi="Arial" w:cs="Arial"/>
          <w:color w:val="000000" w:themeColor="text1"/>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3CA563C0" w14:textId="77777777" w:rsidR="00224591" w:rsidRPr="001A44AA" w:rsidRDefault="00224591" w:rsidP="00224591">
      <w:pPr>
        <w:ind w:right="50"/>
        <w:jc w:val="both"/>
        <w:rPr>
          <w:rFonts w:ascii="Arial" w:hAnsi="Arial" w:cs="Arial"/>
          <w:bCs/>
          <w:color w:val="000000" w:themeColor="text1"/>
          <w:sz w:val="22"/>
          <w:szCs w:val="22"/>
        </w:rPr>
      </w:pPr>
    </w:p>
    <w:p w14:paraId="2FF09039"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este derecho se efectuará en la Tesorería Municipal conforme a la siguiente tarifa:</w:t>
      </w:r>
    </w:p>
    <w:p w14:paraId="3AD99B85" w14:textId="77777777" w:rsidR="00224591" w:rsidRPr="001A44AA" w:rsidRDefault="00224591" w:rsidP="00224591">
      <w:pPr>
        <w:ind w:right="50"/>
        <w:jc w:val="both"/>
        <w:rPr>
          <w:rFonts w:ascii="Arial" w:hAnsi="Arial" w:cs="Arial"/>
          <w:color w:val="000000" w:themeColor="text1"/>
          <w:sz w:val="22"/>
          <w:szCs w:val="22"/>
        </w:rPr>
      </w:pPr>
    </w:p>
    <w:p w14:paraId="49301BBA"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 Segu</w:t>
      </w:r>
      <w:r>
        <w:rPr>
          <w:rFonts w:ascii="Arial" w:hAnsi="Arial" w:cs="Arial"/>
          <w:color w:val="000000" w:themeColor="text1"/>
          <w:sz w:val="22"/>
          <w:szCs w:val="22"/>
        </w:rPr>
        <w:t>ridad especial a comercios $ 276</w:t>
      </w:r>
      <w:r w:rsidRPr="001A44AA">
        <w:rPr>
          <w:rFonts w:ascii="Arial" w:hAnsi="Arial" w:cs="Arial"/>
          <w:color w:val="000000" w:themeColor="text1"/>
          <w:sz w:val="22"/>
          <w:szCs w:val="22"/>
        </w:rPr>
        <w:t>.00 diarios por policía por comercio.</w:t>
      </w:r>
    </w:p>
    <w:p w14:paraId="55A48350" w14:textId="77777777" w:rsidR="00224591" w:rsidRPr="001A44AA" w:rsidRDefault="00224591" w:rsidP="00224591">
      <w:pPr>
        <w:tabs>
          <w:tab w:val="left" w:pos="862"/>
        </w:tabs>
        <w:jc w:val="both"/>
        <w:rPr>
          <w:rFonts w:ascii="Arial" w:hAnsi="Arial" w:cs="Arial"/>
          <w:color w:val="000000" w:themeColor="text1"/>
          <w:sz w:val="22"/>
          <w:szCs w:val="22"/>
        </w:rPr>
      </w:pPr>
    </w:p>
    <w:p w14:paraId="234E7E9D"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w:t>
      </w:r>
      <w:r>
        <w:rPr>
          <w:rFonts w:ascii="Arial" w:hAnsi="Arial" w:cs="Arial"/>
          <w:color w:val="000000" w:themeColor="text1"/>
          <w:sz w:val="22"/>
          <w:szCs w:val="22"/>
        </w:rPr>
        <w:t>I.- Seguridad para fiestas $ 276</w:t>
      </w:r>
      <w:r w:rsidRPr="001A44AA">
        <w:rPr>
          <w:rFonts w:ascii="Arial" w:hAnsi="Arial" w:cs="Arial"/>
          <w:color w:val="000000" w:themeColor="text1"/>
          <w:sz w:val="22"/>
          <w:szCs w:val="22"/>
        </w:rPr>
        <w:t>.00 por policía.</w:t>
      </w:r>
    </w:p>
    <w:p w14:paraId="155C0BC1" w14:textId="77777777" w:rsidR="00224591" w:rsidRPr="001A44AA" w:rsidRDefault="00224591" w:rsidP="00224591">
      <w:pPr>
        <w:tabs>
          <w:tab w:val="left" w:pos="862"/>
        </w:tabs>
        <w:jc w:val="both"/>
        <w:rPr>
          <w:rFonts w:ascii="Arial" w:hAnsi="Arial" w:cs="Arial"/>
          <w:color w:val="000000" w:themeColor="text1"/>
          <w:sz w:val="22"/>
          <w:szCs w:val="22"/>
        </w:rPr>
      </w:pPr>
    </w:p>
    <w:p w14:paraId="073B9FDE"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III.-Segur</w:t>
      </w:r>
      <w:r>
        <w:rPr>
          <w:rFonts w:ascii="Arial" w:hAnsi="Arial" w:cs="Arial"/>
          <w:color w:val="000000" w:themeColor="text1"/>
          <w:sz w:val="22"/>
          <w:szCs w:val="22"/>
        </w:rPr>
        <w:t>idad para eventos públicos $ 276</w:t>
      </w:r>
      <w:r w:rsidRPr="001A44AA">
        <w:rPr>
          <w:rFonts w:ascii="Arial" w:hAnsi="Arial" w:cs="Arial"/>
          <w:color w:val="000000" w:themeColor="text1"/>
          <w:sz w:val="22"/>
          <w:szCs w:val="22"/>
        </w:rPr>
        <w:t>.00 por policía.</w:t>
      </w:r>
    </w:p>
    <w:p w14:paraId="1570B655" w14:textId="77777777" w:rsidR="00224591" w:rsidRPr="001A44AA" w:rsidRDefault="00224591" w:rsidP="00224591">
      <w:pPr>
        <w:jc w:val="both"/>
        <w:rPr>
          <w:rFonts w:ascii="Arial" w:hAnsi="Arial" w:cs="Arial"/>
          <w:bCs/>
          <w:color w:val="000000" w:themeColor="text1"/>
          <w:sz w:val="22"/>
          <w:szCs w:val="22"/>
        </w:rPr>
      </w:pPr>
    </w:p>
    <w:p w14:paraId="200F9493"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VII</w:t>
      </w:r>
    </w:p>
    <w:p w14:paraId="10C3A000"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EN PANTEONES</w:t>
      </w:r>
    </w:p>
    <w:p w14:paraId="3BDDD640" w14:textId="77777777" w:rsidR="00224591" w:rsidRPr="001A44AA" w:rsidRDefault="00224591" w:rsidP="00224591">
      <w:pPr>
        <w:ind w:right="50"/>
        <w:jc w:val="both"/>
        <w:rPr>
          <w:rFonts w:ascii="Arial" w:hAnsi="Arial" w:cs="Arial"/>
          <w:bCs/>
          <w:color w:val="000000" w:themeColor="text1"/>
          <w:sz w:val="22"/>
          <w:szCs w:val="22"/>
        </w:rPr>
      </w:pPr>
    </w:p>
    <w:p w14:paraId="48711C35"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17.-</w:t>
      </w:r>
      <w:r w:rsidRPr="001A44AA">
        <w:rPr>
          <w:rFonts w:ascii="Arial" w:hAnsi="Arial" w:cs="Arial"/>
          <w:bCs/>
          <w:color w:val="000000" w:themeColor="text1"/>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3653F79E" w14:textId="77777777" w:rsidR="00224591" w:rsidRPr="001A44AA" w:rsidRDefault="00224591" w:rsidP="00224591">
      <w:pPr>
        <w:ind w:right="50"/>
        <w:jc w:val="both"/>
        <w:rPr>
          <w:rFonts w:ascii="Arial" w:hAnsi="Arial" w:cs="Arial"/>
          <w:bCs/>
          <w:color w:val="000000" w:themeColor="text1"/>
          <w:sz w:val="22"/>
          <w:szCs w:val="22"/>
        </w:rPr>
      </w:pPr>
    </w:p>
    <w:p w14:paraId="4E4F447C"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este derecho se causará conforme a los conceptos y tarifas siguientes:</w:t>
      </w:r>
    </w:p>
    <w:p w14:paraId="52032BF4" w14:textId="77777777" w:rsidR="00224591" w:rsidRPr="001A44AA" w:rsidRDefault="00224591" w:rsidP="00224591">
      <w:pPr>
        <w:ind w:right="50"/>
        <w:jc w:val="both"/>
        <w:rPr>
          <w:rFonts w:ascii="Arial" w:hAnsi="Arial" w:cs="Arial"/>
          <w:color w:val="000000" w:themeColor="text1"/>
          <w:sz w:val="22"/>
          <w:szCs w:val="22"/>
        </w:rPr>
      </w:pPr>
    </w:p>
    <w:p w14:paraId="5EBA007D"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Por servicios de vigilancia y reglamentación:</w:t>
      </w:r>
    </w:p>
    <w:p w14:paraId="20B194E0" w14:textId="5D467DC6" w:rsidR="00224591" w:rsidRPr="001A44AA" w:rsidRDefault="00224591" w:rsidP="00224591">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1.- Las autorizaciones de traslado de cadáveres o restos a ce</w:t>
      </w:r>
      <w:r>
        <w:rPr>
          <w:rFonts w:ascii="Arial" w:hAnsi="Arial" w:cs="Arial"/>
          <w:color w:val="000000" w:themeColor="text1"/>
          <w:sz w:val="22"/>
          <w:szCs w:val="22"/>
        </w:rPr>
        <w:t>menterios del Municipio $ 87.00</w:t>
      </w:r>
      <w:r w:rsidR="0010651A">
        <w:rPr>
          <w:rFonts w:ascii="Arial" w:hAnsi="Arial" w:cs="Arial"/>
          <w:color w:val="000000" w:themeColor="text1"/>
          <w:sz w:val="22"/>
          <w:szCs w:val="22"/>
        </w:rPr>
        <w:t>.</w:t>
      </w:r>
    </w:p>
    <w:p w14:paraId="57A92A91" w14:textId="77777777" w:rsidR="00224591" w:rsidRPr="001A44AA" w:rsidRDefault="00224591" w:rsidP="00224591">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2.- Las autorizaciones de traslado de cadáveres fuer</w:t>
      </w:r>
      <w:r>
        <w:rPr>
          <w:rFonts w:ascii="Arial" w:hAnsi="Arial" w:cs="Arial"/>
          <w:color w:val="000000" w:themeColor="text1"/>
          <w:sz w:val="22"/>
          <w:szCs w:val="22"/>
        </w:rPr>
        <w:t>a del Municipio o del Estado $87</w:t>
      </w:r>
      <w:r w:rsidRPr="001A44AA">
        <w:rPr>
          <w:rFonts w:ascii="Arial" w:hAnsi="Arial" w:cs="Arial"/>
          <w:color w:val="000000" w:themeColor="text1"/>
          <w:sz w:val="22"/>
          <w:szCs w:val="22"/>
        </w:rPr>
        <w:t>.00.</w:t>
      </w:r>
    </w:p>
    <w:p w14:paraId="0FD2EAAC" w14:textId="77777777" w:rsidR="00224591" w:rsidRPr="001A44AA" w:rsidRDefault="00224591" w:rsidP="00224591">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3.- Los derechos de internació</w:t>
      </w:r>
      <w:r>
        <w:rPr>
          <w:rFonts w:ascii="Arial" w:hAnsi="Arial" w:cs="Arial"/>
          <w:color w:val="000000" w:themeColor="text1"/>
          <w:sz w:val="22"/>
          <w:szCs w:val="22"/>
        </w:rPr>
        <w:t>n de cadáveres al Municipio $ 87</w:t>
      </w:r>
      <w:r w:rsidRPr="001A44AA">
        <w:rPr>
          <w:rFonts w:ascii="Arial" w:hAnsi="Arial" w:cs="Arial"/>
          <w:color w:val="000000" w:themeColor="text1"/>
          <w:sz w:val="22"/>
          <w:szCs w:val="22"/>
        </w:rPr>
        <w:t>.00.</w:t>
      </w:r>
    </w:p>
    <w:p w14:paraId="298194D7" w14:textId="77777777" w:rsidR="00224591" w:rsidRPr="001A44AA" w:rsidRDefault="00224591" w:rsidP="00224591">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4.- Las autorizaciones de us</w:t>
      </w:r>
      <w:r>
        <w:rPr>
          <w:rFonts w:ascii="Arial" w:hAnsi="Arial" w:cs="Arial"/>
          <w:color w:val="000000" w:themeColor="text1"/>
          <w:sz w:val="22"/>
          <w:szCs w:val="22"/>
        </w:rPr>
        <w:t>o del depósito de cadáveres $ 34</w:t>
      </w:r>
      <w:r w:rsidRPr="001A44AA">
        <w:rPr>
          <w:rFonts w:ascii="Arial" w:hAnsi="Arial" w:cs="Arial"/>
          <w:color w:val="000000" w:themeColor="text1"/>
          <w:sz w:val="22"/>
          <w:szCs w:val="22"/>
        </w:rPr>
        <w:t>.00.</w:t>
      </w:r>
    </w:p>
    <w:p w14:paraId="6B37B31A" w14:textId="77777777" w:rsidR="00224591" w:rsidRPr="001A44AA" w:rsidRDefault="00224591" w:rsidP="00224591">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5.- Las autorizaciones de</w:t>
      </w:r>
      <w:r>
        <w:rPr>
          <w:rFonts w:ascii="Arial" w:hAnsi="Arial" w:cs="Arial"/>
          <w:color w:val="000000" w:themeColor="text1"/>
          <w:sz w:val="22"/>
          <w:szCs w:val="22"/>
        </w:rPr>
        <w:t xml:space="preserve"> construcción de monumentos $ 34</w:t>
      </w:r>
      <w:r w:rsidRPr="001A44AA">
        <w:rPr>
          <w:rFonts w:ascii="Arial" w:hAnsi="Arial" w:cs="Arial"/>
          <w:color w:val="000000" w:themeColor="text1"/>
          <w:sz w:val="22"/>
          <w:szCs w:val="22"/>
        </w:rPr>
        <w:t>.00.</w:t>
      </w:r>
    </w:p>
    <w:p w14:paraId="52DED2B9" w14:textId="77777777" w:rsidR="00224591" w:rsidRPr="001A44AA" w:rsidRDefault="00224591" w:rsidP="00224591">
      <w:pPr>
        <w:ind w:right="50"/>
        <w:jc w:val="both"/>
        <w:rPr>
          <w:rFonts w:ascii="Arial" w:hAnsi="Arial" w:cs="Arial"/>
          <w:color w:val="000000" w:themeColor="text1"/>
          <w:sz w:val="22"/>
          <w:szCs w:val="22"/>
        </w:rPr>
      </w:pPr>
    </w:p>
    <w:p w14:paraId="4946DACC"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Por servicios de administración de panteones:</w:t>
      </w:r>
    </w:p>
    <w:p w14:paraId="3E44AAE9" w14:textId="380102EC" w:rsidR="00224591" w:rsidRPr="001A44AA" w:rsidRDefault="00B72A97" w:rsidP="00224591">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00224591" w:rsidRPr="001A44AA">
        <w:rPr>
          <w:rFonts w:ascii="Arial" w:hAnsi="Arial" w:cs="Arial"/>
          <w:color w:val="000000" w:themeColor="text1"/>
          <w:sz w:val="22"/>
          <w:szCs w:val="22"/>
        </w:rPr>
        <w:t>1.- Servicios de inhuma</w:t>
      </w:r>
      <w:r w:rsidR="00224591">
        <w:rPr>
          <w:rFonts w:ascii="Arial" w:hAnsi="Arial" w:cs="Arial"/>
          <w:color w:val="000000" w:themeColor="text1"/>
          <w:sz w:val="22"/>
          <w:szCs w:val="22"/>
        </w:rPr>
        <w:t xml:space="preserve">ción                      </w:t>
      </w:r>
      <w:r w:rsidR="00224591">
        <w:rPr>
          <w:rFonts w:ascii="Arial" w:hAnsi="Arial" w:cs="Arial"/>
          <w:color w:val="000000" w:themeColor="text1"/>
          <w:sz w:val="22"/>
          <w:szCs w:val="22"/>
        </w:rPr>
        <w:tab/>
        <w:t>$ 151</w:t>
      </w:r>
      <w:r w:rsidR="00224591" w:rsidRPr="001A44AA">
        <w:rPr>
          <w:rFonts w:ascii="Arial" w:hAnsi="Arial" w:cs="Arial"/>
          <w:color w:val="000000" w:themeColor="text1"/>
          <w:sz w:val="22"/>
          <w:szCs w:val="22"/>
        </w:rPr>
        <w:t>.00.</w:t>
      </w:r>
    </w:p>
    <w:p w14:paraId="6B5D8E93" w14:textId="2DABC964" w:rsidR="00224591" w:rsidRPr="001A44AA" w:rsidRDefault="00B72A97" w:rsidP="00224591">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00224591" w:rsidRPr="001A44AA">
        <w:rPr>
          <w:rFonts w:ascii="Arial" w:hAnsi="Arial" w:cs="Arial"/>
          <w:color w:val="000000" w:themeColor="text1"/>
          <w:sz w:val="22"/>
          <w:szCs w:val="22"/>
        </w:rPr>
        <w:t>2.- Servicios de exhum</w:t>
      </w:r>
      <w:r w:rsidR="00224591">
        <w:rPr>
          <w:rFonts w:ascii="Arial" w:hAnsi="Arial" w:cs="Arial"/>
          <w:color w:val="000000" w:themeColor="text1"/>
          <w:sz w:val="22"/>
          <w:szCs w:val="22"/>
        </w:rPr>
        <w:t xml:space="preserve">ación                     </w:t>
      </w:r>
      <w:r w:rsidR="00224591">
        <w:rPr>
          <w:rFonts w:ascii="Arial" w:hAnsi="Arial" w:cs="Arial"/>
          <w:color w:val="000000" w:themeColor="text1"/>
          <w:sz w:val="22"/>
          <w:szCs w:val="22"/>
        </w:rPr>
        <w:tab/>
        <w:t>$ 151</w:t>
      </w:r>
      <w:r w:rsidR="00224591" w:rsidRPr="001A44AA">
        <w:rPr>
          <w:rFonts w:ascii="Arial" w:hAnsi="Arial" w:cs="Arial"/>
          <w:color w:val="000000" w:themeColor="text1"/>
          <w:sz w:val="22"/>
          <w:szCs w:val="22"/>
        </w:rPr>
        <w:t>.00.</w:t>
      </w:r>
    </w:p>
    <w:p w14:paraId="7F3386BF" w14:textId="51648DFE" w:rsidR="00224591" w:rsidRPr="001A44AA" w:rsidRDefault="00B72A97" w:rsidP="00224591">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00224591" w:rsidRPr="001A44AA">
        <w:rPr>
          <w:rFonts w:ascii="Arial" w:hAnsi="Arial" w:cs="Arial"/>
          <w:color w:val="000000" w:themeColor="text1"/>
          <w:sz w:val="22"/>
          <w:szCs w:val="22"/>
        </w:rPr>
        <w:t xml:space="preserve">3.- Refrendo de </w:t>
      </w:r>
      <w:r w:rsidR="00224591">
        <w:rPr>
          <w:rFonts w:ascii="Arial" w:hAnsi="Arial" w:cs="Arial"/>
          <w:color w:val="000000" w:themeColor="text1"/>
          <w:sz w:val="22"/>
          <w:szCs w:val="22"/>
        </w:rPr>
        <w:t xml:space="preserve">derechos de inhumación </w:t>
      </w:r>
      <w:r w:rsidR="00224591">
        <w:rPr>
          <w:rFonts w:ascii="Arial" w:hAnsi="Arial" w:cs="Arial"/>
          <w:color w:val="000000" w:themeColor="text1"/>
          <w:sz w:val="22"/>
          <w:szCs w:val="22"/>
        </w:rPr>
        <w:tab/>
        <w:t>$   3</w:t>
      </w:r>
      <w:r w:rsidR="00810387">
        <w:rPr>
          <w:rFonts w:ascii="Arial" w:hAnsi="Arial" w:cs="Arial"/>
          <w:color w:val="000000" w:themeColor="text1"/>
          <w:sz w:val="22"/>
          <w:szCs w:val="22"/>
        </w:rPr>
        <w:t>7</w:t>
      </w:r>
      <w:r w:rsidR="00224591">
        <w:rPr>
          <w:rFonts w:ascii="Arial" w:hAnsi="Arial" w:cs="Arial"/>
          <w:color w:val="000000" w:themeColor="text1"/>
          <w:sz w:val="22"/>
          <w:szCs w:val="22"/>
        </w:rPr>
        <w:t>.</w:t>
      </w:r>
      <w:r w:rsidR="00810387">
        <w:rPr>
          <w:rFonts w:ascii="Arial" w:hAnsi="Arial" w:cs="Arial"/>
          <w:color w:val="000000" w:themeColor="text1"/>
          <w:sz w:val="22"/>
          <w:szCs w:val="22"/>
        </w:rPr>
        <w:t>5</w:t>
      </w:r>
      <w:r w:rsidR="00224591" w:rsidRPr="001A44AA">
        <w:rPr>
          <w:rFonts w:ascii="Arial" w:hAnsi="Arial" w:cs="Arial"/>
          <w:color w:val="000000" w:themeColor="text1"/>
          <w:sz w:val="22"/>
          <w:szCs w:val="22"/>
        </w:rPr>
        <w:t>0.</w:t>
      </w:r>
    </w:p>
    <w:p w14:paraId="76C55C92" w14:textId="505F32A1" w:rsidR="00224591" w:rsidRPr="001A44AA" w:rsidRDefault="00B72A97" w:rsidP="00224591">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00224591" w:rsidRPr="001A44AA">
        <w:rPr>
          <w:rFonts w:ascii="Arial" w:hAnsi="Arial" w:cs="Arial"/>
          <w:color w:val="000000" w:themeColor="text1"/>
          <w:sz w:val="22"/>
          <w:szCs w:val="22"/>
        </w:rPr>
        <w:t>4.- Servicios de reinhumación</w:t>
      </w:r>
      <w:r w:rsidR="00224591" w:rsidRPr="001A44AA">
        <w:rPr>
          <w:rFonts w:ascii="Arial" w:hAnsi="Arial" w:cs="Arial"/>
          <w:color w:val="000000" w:themeColor="text1"/>
          <w:sz w:val="22"/>
          <w:szCs w:val="22"/>
        </w:rPr>
        <w:tab/>
      </w:r>
      <w:r w:rsidR="00224591" w:rsidRPr="001A44AA">
        <w:rPr>
          <w:rFonts w:ascii="Arial" w:hAnsi="Arial" w:cs="Arial"/>
          <w:color w:val="000000" w:themeColor="text1"/>
          <w:sz w:val="22"/>
          <w:szCs w:val="22"/>
        </w:rPr>
        <w:tab/>
        <w:t xml:space="preserve">      </w:t>
      </w:r>
      <w:r w:rsidR="00224591">
        <w:rPr>
          <w:rFonts w:ascii="Arial" w:hAnsi="Arial" w:cs="Arial"/>
          <w:color w:val="000000" w:themeColor="text1"/>
          <w:sz w:val="22"/>
          <w:szCs w:val="22"/>
        </w:rPr>
        <w:t xml:space="preserve">     </w:t>
      </w:r>
      <w:r w:rsidR="00224591">
        <w:rPr>
          <w:rFonts w:ascii="Arial" w:hAnsi="Arial" w:cs="Arial"/>
          <w:color w:val="000000" w:themeColor="text1"/>
          <w:sz w:val="22"/>
          <w:szCs w:val="22"/>
        </w:rPr>
        <w:tab/>
        <w:t>$   42</w:t>
      </w:r>
      <w:r w:rsidR="00224591" w:rsidRPr="001A44AA">
        <w:rPr>
          <w:rFonts w:ascii="Arial" w:hAnsi="Arial" w:cs="Arial"/>
          <w:color w:val="000000" w:themeColor="text1"/>
          <w:sz w:val="22"/>
          <w:szCs w:val="22"/>
        </w:rPr>
        <w:t>.00.</w:t>
      </w:r>
    </w:p>
    <w:p w14:paraId="0C7D51BE" w14:textId="6D526313" w:rsidR="00224591" w:rsidRPr="001A44AA" w:rsidRDefault="00B72A97" w:rsidP="00224591">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00224591" w:rsidRPr="001A44AA">
        <w:rPr>
          <w:rFonts w:ascii="Arial" w:hAnsi="Arial" w:cs="Arial"/>
          <w:color w:val="000000" w:themeColor="text1"/>
          <w:sz w:val="22"/>
          <w:szCs w:val="22"/>
        </w:rPr>
        <w:t>5.- Depósito de re</w:t>
      </w:r>
      <w:r w:rsidR="00224591">
        <w:rPr>
          <w:rFonts w:ascii="Arial" w:hAnsi="Arial" w:cs="Arial"/>
          <w:color w:val="000000" w:themeColor="text1"/>
          <w:sz w:val="22"/>
          <w:szCs w:val="22"/>
        </w:rPr>
        <w:t>stos en nichos o gavetas</w:t>
      </w:r>
      <w:r w:rsidR="00224591">
        <w:rPr>
          <w:rFonts w:ascii="Arial" w:hAnsi="Arial" w:cs="Arial"/>
          <w:color w:val="000000" w:themeColor="text1"/>
          <w:sz w:val="22"/>
          <w:szCs w:val="22"/>
        </w:rPr>
        <w:tab/>
        <w:t>$ 116.0</w:t>
      </w:r>
      <w:r w:rsidR="00224591" w:rsidRPr="001A44AA">
        <w:rPr>
          <w:rFonts w:ascii="Arial" w:hAnsi="Arial" w:cs="Arial"/>
          <w:color w:val="000000" w:themeColor="text1"/>
          <w:sz w:val="22"/>
          <w:szCs w:val="22"/>
        </w:rPr>
        <w:t>0.</w:t>
      </w:r>
    </w:p>
    <w:p w14:paraId="3EB58D83" w14:textId="50F27642" w:rsidR="00224591" w:rsidRPr="001A44AA" w:rsidRDefault="00B72A97" w:rsidP="00224591">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00224591" w:rsidRPr="001A44AA">
        <w:rPr>
          <w:rFonts w:ascii="Arial" w:hAnsi="Arial" w:cs="Arial"/>
          <w:color w:val="000000" w:themeColor="text1"/>
          <w:sz w:val="22"/>
          <w:szCs w:val="22"/>
        </w:rPr>
        <w:t>6.- Construcción, reconstrucción o p</w:t>
      </w:r>
      <w:r w:rsidR="00224591">
        <w:rPr>
          <w:rFonts w:ascii="Arial" w:hAnsi="Arial" w:cs="Arial"/>
          <w:color w:val="000000" w:themeColor="text1"/>
          <w:sz w:val="22"/>
          <w:szCs w:val="22"/>
        </w:rPr>
        <w:t>rofundización de fosas $ 661.00</w:t>
      </w:r>
    </w:p>
    <w:p w14:paraId="5602A9DD" w14:textId="592E9D54" w:rsidR="00224591" w:rsidRPr="001A44AA" w:rsidRDefault="00B72A97" w:rsidP="00224591">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00224591" w:rsidRPr="001A44AA">
        <w:rPr>
          <w:rFonts w:ascii="Arial" w:hAnsi="Arial" w:cs="Arial"/>
          <w:color w:val="000000" w:themeColor="text1"/>
          <w:sz w:val="22"/>
          <w:szCs w:val="22"/>
        </w:rPr>
        <w:t>7.- Construcción</w:t>
      </w:r>
      <w:r w:rsidR="00224591">
        <w:rPr>
          <w:rFonts w:ascii="Arial" w:hAnsi="Arial" w:cs="Arial"/>
          <w:color w:val="000000" w:themeColor="text1"/>
          <w:sz w:val="22"/>
          <w:szCs w:val="22"/>
        </w:rPr>
        <w:t xml:space="preserve"> o reparación de monumentos $ 42</w:t>
      </w:r>
      <w:r w:rsidR="00224591" w:rsidRPr="001A44AA">
        <w:rPr>
          <w:rFonts w:ascii="Arial" w:hAnsi="Arial" w:cs="Arial"/>
          <w:color w:val="000000" w:themeColor="text1"/>
          <w:sz w:val="22"/>
          <w:szCs w:val="22"/>
        </w:rPr>
        <w:t>.00.</w:t>
      </w:r>
    </w:p>
    <w:p w14:paraId="3F3B63DE" w14:textId="0B2DBDC7" w:rsidR="00224591" w:rsidRPr="001A44AA" w:rsidRDefault="00B72A97" w:rsidP="00224591">
      <w:pPr>
        <w:ind w:left="634"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00224591" w:rsidRPr="001A44AA">
        <w:rPr>
          <w:rFonts w:ascii="Arial" w:hAnsi="Arial" w:cs="Arial"/>
          <w:color w:val="000000" w:themeColor="text1"/>
          <w:sz w:val="22"/>
          <w:szCs w:val="22"/>
        </w:rPr>
        <w:t>8.- Certificaciones por expedición o reexpedición de antecedentes de tít</w:t>
      </w:r>
      <w:r w:rsidR="00224591">
        <w:rPr>
          <w:rFonts w:ascii="Arial" w:hAnsi="Arial" w:cs="Arial"/>
          <w:color w:val="000000" w:themeColor="text1"/>
          <w:sz w:val="22"/>
          <w:szCs w:val="22"/>
        </w:rPr>
        <w:t xml:space="preserve">ulo o de cambio de titular </w:t>
      </w:r>
      <w:r w:rsidR="0010651A">
        <w:rPr>
          <w:rFonts w:ascii="Arial" w:hAnsi="Arial" w:cs="Arial"/>
          <w:color w:val="000000" w:themeColor="text1"/>
          <w:sz w:val="22"/>
          <w:szCs w:val="22"/>
        </w:rPr>
        <w:t xml:space="preserve">                   </w:t>
      </w:r>
      <w:r w:rsidR="00224591">
        <w:rPr>
          <w:rFonts w:ascii="Arial" w:hAnsi="Arial" w:cs="Arial"/>
          <w:color w:val="000000" w:themeColor="text1"/>
          <w:sz w:val="22"/>
          <w:szCs w:val="22"/>
        </w:rPr>
        <w:t>$ 183</w:t>
      </w:r>
      <w:r w:rsidR="00224591" w:rsidRPr="001A44AA">
        <w:rPr>
          <w:rFonts w:ascii="Arial" w:hAnsi="Arial" w:cs="Arial"/>
          <w:color w:val="000000" w:themeColor="text1"/>
          <w:sz w:val="22"/>
          <w:szCs w:val="22"/>
        </w:rPr>
        <w:t>.00.</w:t>
      </w:r>
    </w:p>
    <w:p w14:paraId="64731AA8" w14:textId="2DB3C31C" w:rsidR="00224591" w:rsidRPr="001A44AA" w:rsidRDefault="00B72A97" w:rsidP="00224591">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00224591" w:rsidRPr="001A44AA">
        <w:rPr>
          <w:rFonts w:ascii="Arial" w:hAnsi="Arial" w:cs="Arial"/>
          <w:color w:val="000000" w:themeColor="text1"/>
          <w:sz w:val="22"/>
          <w:szCs w:val="22"/>
        </w:rPr>
        <w:t>9.- Construcc</w:t>
      </w:r>
      <w:r w:rsidR="00224591">
        <w:rPr>
          <w:rFonts w:ascii="Arial" w:hAnsi="Arial" w:cs="Arial"/>
          <w:color w:val="000000" w:themeColor="text1"/>
          <w:sz w:val="22"/>
          <w:szCs w:val="22"/>
        </w:rPr>
        <w:t>ión de cordón en el panteón $ 56</w:t>
      </w:r>
      <w:r w:rsidR="00224591" w:rsidRPr="001A44AA">
        <w:rPr>
          <w:rFonts w:ascii="Arial" w:hAnsi="Arial" w:cs="Arial"/>
          <w:color w:val="000000" w:themeColor="text1"/>
          <w:sz w:val="22"/>
          <w:szCs w:val="22"/>
        </w:rPr>
        <w:t>.00 M.L.</w:t>
      </w:r>
    </w:p>
    <w:p w14:paraId="2ED28529" w14:textId="5A17F45A" w:rsidR="00224591" w:rsidRPr="001A44AA" w:rsidRDefault="00224591" w:rsidP="00224591">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10.- Colocación de plan</w:t>
      </w:r>
      <w:r>
        <w:rPr>
          <w:rFonts w:ascii="Arial" w:hAnsi="Arial" w:cs="Arial"/>
          <w:color w:val="000000" w:themeColor="text1"/>
          <w:sz w:val="22"/>
          <w:szCs w:val="22"/>
        </w:rPr>
        <w:t xml:space="preserve">cha de concreto sobre tumba $ </w:t>
      </w:r>
      <w:r w:rsidR="00810387">
        <w:rPr>
          <w:rFonts w:ascii="Arial" w:hAnsi="Arial" w:cs="Arial"/>
          <w:color w:val="000000" w:themeColor="text1"/>
          <w:sz w:val="22"/>
          <w:szCs w:val="22"/>
        </w:rPr>
        <w:t>49</w:t>
      </w:r>
      <w:r w:rsidRPr="001A44AA">
        <w:rPr>
          <w:rFonts w:ascii="Arial" w:hAnsi="Arial" w:cs="Arial"/>
          <w:color w:val="000000" w:themeColor="text1"/>
          <w:sz w:val="22"/>
          <w:szCs w:val="22"/>
        </w:rPr>
        <w:t>.</w:t>
      </w:r>
      <w:r w:rsidR="00810387">
        <w:rPr>
          <w:rFonts w:ascii="Arial" w:hAnsi="Arial" w:cs="Arial"/>
          <w:color w:val="000000" w:themeColor="text1"/>
          <w:sz w:val="22"/>
          <w:szCs w:val="22"/>
        </w:rPr>
        <w:t>5</w:t>
      </w:r>
      <w:r w:rsidRPr="001A44AA">
        <w:rPr>
          <w:rFonts w:ascii="Arial" w:hAnsi="Arial" w:cs="Arial"/>
          <w:color w:val="000000" w:themeColor="text1"/>
          <w:sz w:val="22"/>
          <w:szCs w:val="22"/>
        </w:rPr>
        <w:t>0 M2.</w:t>
      </w:r>
    </w:p>
    <w:p w14:paraId="5D4B3F79" w14:textId="3B582BF6"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w:t>
      </w:r>
      <w:r>
        <w:rPr>
          <w:rFonts w:ascii="Arial" w:hAnsi="Arial" w:cs="Arial"/>
          <w:color w:val="000000" w:themeColor="text1"/>
          <w:sz w:val="22"/>
          <w:szCs w:val="22"/>
        </w:rPr>
        <w:t>1.- Construcción de capilla $ 5</w:t>
      </w:r>
      <w:r w:rsidR="003D5ACC">
        <w:rPr>
          <w:rFonts w:ascii="Arial" w:hAnsi="Arial" w:cs="Arial"/>
          <w:color w:val="000000" w:themeColor="text1"/>
          <w:sz w:val="22"/>
          <w:szCs w:val="22"/>
        </w:rPr>
        <w:t>3</w:t>
      </w:r>
      <w:r w:rsidRPr="001A44AA">
        <w:rPr>
          <w:rFonts w:ascii="Arial" w:hAnsi="Arial" w:cs="Arial"/>
          <w:color w:val="000000" w:themeColor="text1"/>
          <w:sz w:val="22"/>
          <w:szCs w:val="22"/>
        </w:rPr>
        <w:t>.</w:t>
      </w:r>
      <w:r w:rsidR="003D5ACC">
        <w:rPr>
          <w:rFonts w:ascii="Arial" w:hAnsi="Arial" w:cs="Arial"/>
          <w:color w:val="000000" w:themeColor="text1"/>
          <w:sz w:val="22"/>
          <w:szCs w:val="22"/>
        </w:rPr>
        <w:t>5</w:t>
      </w:r>
      <w:r w:rsidRPr="001A44AA">
        <w:rPr>
          <w:rFonts w:ascii="Arial" w:hAnsi="Arial" w:cs="Arial"/>
          <w:color w:val="000000" w:themeColor="text1"/>
          <w:sz w:val="22"/>
          <w:szCs w:val="22"/>
        </w:rPr>
        <w:t xml:space="preserve">0 </w:t>
      </w:r>
      <w:r w:rsidR="009D47C3">
        <w:rPr>
          <w:rFonts w:ascii="Arial" w:hAnsi="Arial" w:cs="Arial"/>
          <w:color w:val="000000" w:themeColor="text1"/>
          <w:sz w:val="22"/>
          <w:szCs w:val="22"/>
          <w:lang w:val="es-419"/>
        </w:rPr>
        <w:t>M2.</w:t>
      </w:r>
    </w:p>
    <w:p w14:paraId="2ACEED09" w14:textId="77777777" w:rsidR="00224591" w:rsidRPr="001A44AA" w:rsidRDefault="00224591" w:rsidP="00224591">
      <w:pPr>
        <w:ind w:right="50"/>
        <w:jc w:val="both"/>
        <w:rPr>
          <w:rFonts w:ascii="Arial" w:hAnsi="Arial" w:cs="Arial"/>
          <w:bCs/>
          <w:color w:val="000000" w:themeColor="text1"/>
          <w:sz w:val="22"/>
          <w:szCs w:val="22"/>
        </w:rPr>
      </w:pPr>
    </w:p>
    <w:p w14:paraId="5F683135"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VIII</w:t>
      </w:r>
    </w:p>
    <w:p w14:paraId="3B34AE46"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TRÁNSITO</w:t>
      </w:r>
    </w:p>
    <w:p w14:paraId="6F0E7C1C" w14:textId="77777777" w:rsidR="00224591" w:rsidRPr="001A44AA" w:rsidRDefault="00224591" w:rsidP="00224591">
      <w:pPr>
        <w:ind w:right="50"/>
        <w:jc w:val="both"/>
        <w:rPr>
          <w:rFonts w:ascii="Arial" w:hAnsi="Arial" w:cs="Arial"/>
          <w:color w:val="000000" w:themeColor="text1"/>
          <w:sz w:val="22"/>
          <w:szCs w:val="22"/>
        </w:rPr>
      </w:pPr>
    </w:p>
    <w:p w14:paraId="19BC1F5B"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18.-</w:t>
      </w:r>
      <w:r w:rsidRPr="001A44AA">
        <w:rPr>
          <w:rFonts w:ascii="Arial" w:hAnsi="Arial" w:cs="Arial"/>
          <w:bCs/>
          <w:color w:val="000000" w:themeColor="text1"/>
          <w:sz w:val="22"/>
          <w:szCs w:val="22"/>
        </w:rPr>
        <w:t xml:space="preserve"> Son objeto de estos derechos, los servicios que presten las autoridades en materia de tránsito municipal por los siguientes conceptos:</w:t>
      </w:r>
    </w:p>
    <w:p w14:paraId="610BB029" w14:textId="77777777" w:rsidR="00224591" w:rsidRPr="001A44AA" w:rsidRDefault="00224591" w:rsidP="00224591">
      <w:pPr>
        <w:ind w:right="50"/>
        <w:jc w:val="both"/>
        <w:rPr>
          <w:rFonts w:ascii="Arial" w:hAnsi="Arial" w:cs="Arial"/>
          <w:bCs/>
          <w:color w:val="000000" w:themeColor="text1"/>
          <w:sz w:val="22"/>
          <w:szCs w:val="22"/>
        </w:rPr>
      </w:pPr>
    </w:p>
    <w:p w14:paraId="18720763"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Por expedición de permiso de ruta para servicio de pasajeros, carga de camiones, servicios </w:t>
      </w:r>
      <w:r>
        <w:rPr>
          <w:rFonts w:ascii="Arial" w:hAnsi="Arial" w:cs="Arial"/>
          <w:color w:val="000000" w:themeColor="text1"/>
          <w:sz w:val="22"/>
          <w:szCs w:val="22"/>
        </w:rPr>
        <w:t>urbanos de sitio o ruleteros $ 7,165.0</w:t>
      </w:r>
      <w:r w:rsidRPr="001A44AA">
        <w:rPr>
          <w:rFonts w:ascii="Arial" w:hAnsi="Arial" w:cs="Arial"/>
          <w:color w:val="000000" w:themeColor="text1"/>
          <w:sz w:val="22"/>
          <w:szCs w:val="22"/>
        </w:rPr>
        <w:t>0.</w:t>
      </w:r>
    </w:p>
    <w:p w14:paraId="6992296B" w14:textId="77777777" w:rsidR="00224591" w:rsidRPr="001A44AA" w:rsidRDefault="00224591" w:rsidP="00224591">
      <w:pPr>
        <w:ind w:right="50"/>
        <w:jc w:val="both"/>
        <w:rPr>
          <w:rFonts w:ascii="Arial" w:hAnsi="Arial" w:cs="Arial"/>
          <w:color w:val="000000" w:themeColor="text1"/>
          <w:sz w:val="22"/>
          <w:szCs w:val="22"/>
        </w:rPr>
      </w:pPr>
    </w:p>
    <w:p w14:paraId="274BE083"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Por refrendo de ruta para servicio de pasajeros o carga de camiones en carreteras bajo control del Municipio y para servicios urbanos</w:t>
      </w:r>
      <w:r>
        <w:rPr>
          <w:rFonts w:ascii="Arial" w:hAnsi="Arial" w:cs="Arial"/>
          <w:color w:val="000000" w:themeColor="text1"/>
          <w:sz w:val="22"/>
          <w:szCs w:val="22"/>
        </w:rPr>
        <w:t xml:space="preserve"> de sitio o ruleteros de $ 756.0</w:t>
      </w:r>
      <w:r w:rsidRPr="001A44AA">
        <w:rPr>
          <w:rFonts w:ascii="Arial" w:hAnsi="Arial" w:cs="Arial"/>
          <w:color w:val="000000" w:themeColor="text1"/>
          <w:sz w:val="22"/>
          <w:szCs w:val="22"/>
        </w:rPr>
        <w:t>0 anuales.</w:t>
      </w:r>
    </w:p>
    <w:p w14:paraId="24F0D7FC" w14:textId="77777777" w:rsidR="00224591" w:rsidRPr="001A44AA" w:rsidRDefault="00224591" w:rsidP="00224591">
      <w:pPr>
        <w:ind w:right="50"/>
        <w:jc w:val="both"/>
        <w:rPr>
          <w:rFonts w:ascii="Arial" w:hAnsi="Arial" w:cs="Arial"/>
          <w:color w:val="000000" w:themeColor="text1"/>
          <w:sz w:val="22"/>
          <w:szCs w:val="22"/>
        </w:rPr>
      </w:pPr>
    </w:p>
    <w:p w14:paraId="469AA295"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III.- Permiso de apre</w:t>
      </w:r>
      <w:r>
        <w:rPr>
          <w:rFonts w:ascii="Arial" w:hAnsi="Arial" w:cs="Arial"/>
          <w:color w:val="000000" w:themeColor="text1"/>
          <w:sz w:val="22"/>
          <w:szCs w:val="22"/>
        </w:rPr>
        <w:t>ndizaje para manejar $ 69</w:t>
      </w:r>
      <w:r w:rsidRPr="001A44AA">
        <w:rPr>
          <w:rFonts w:ascii="Arial" w:hAnsi="Arial" w:cs="Arial"/>
          <w:color w:val="000000" w:themeColor="text1"/>
          <w:sz w:val="22"/>
          <w:szCs w:val="22"/>
        </w:rPr>
        <w:t>.00</w:t>
      </w:r>
    </w:p>
    <w:p w14:paraId="355C0546" w14:textId="77777777" w:rsidR="00224591" w:rsidRPr="001A44AA" w:rsidRDefault="00224591" w:rsidP="00224591">
      <w:pPr>
        <w:ind w:right="50"/>
        <w:jc w:val="both"/>
        <w:rPr>
          <w:rFonts w:ascii="Arial" w:hAnsi="Arial" w:cs="Arial"/>
          <w:color w:val="000000" w:themeColor="text1"/>
          <w:sz w:val="22"/>
          <w:szCs w:val="22"/>
        </w:rPr>
      </w:pPr>
    </w:p>
    <w:p w14:paraId="26430B6C"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IV.- Cambio de derecho o concesiones de vehículo de se</w:t>
      </w:r>
      <w:r>
        <w:rPr>
          <w:rFonts w:ascii="Arial" w:hAnsi="Arial" w:cs="Arial"/>
          <w:color w:val="000000" w:themeColor="text1"/>
          <w:sz w:val="22"/>
          <w:szCs w:val="22"/>
        </w:rPr>
        <w:t>rvicio público municipal $ 8,956</w:t>
      </w:r>
      <w:r w:rsidRPr="001A44AA">
        <w:rPr>
          <w:rFonts w:ascii="Arial" w:hAnsi="Arial" w:cs="Arial"/>
          <w:color w:val="000000" w:themeColor="text1"/>
          <w:sz w:val="22"/>
          <w:szCs w:val="22"/>
        </w:rPr>
        <w:t>.00. Queda exento de pago cuando los derechos pasen de padres a hijos, de hijos a padres o entre conyugues.</w:t>
      </w:r>
    </w:p>
    <w:p w14:paraId="751A0287" w14:textId="77777777" w:rsidR="00224591" w:rsidRPr="001A44AA" w:rsidRDefault="00224591" w:rsidP="00224591">
      <w:pPr>
        <w:ind w:right="50"/>
        <w:jc w:val="both"/>
        <w:rPr>
          <w:rFonts w:ascii="Arial" w:hAnsi="Arial" w:cs="Arial"/>
          <w:color w:val="000000" w:themeColor="text1"/>
          <w:sz w:val="22"/>
          <w:szCs w:val="22"/>
        </w:rPr>
      </w:pPr>
    </w:p>
    <w:p w14:paraId="01DFDC26" w14:textId="77777777" w:rsidR="00224591" w:rsidRPr="001A44AA" w:rsidRDefault="00224591" w:rsidP="00224591">
      <w:pPr>
        <w:ind w:right="-34"/>
        <w:jc w:val="both"/>
        <w:rPr>
          <w:rFonts w:ascii="Arial" w:hAnsi="Arial" w:cs="Arial"/>
          <w:color w:val="000000" w:themeColor="text1"/>
          <w:sz w:val="22"/>
          <w:szCs w:val="22"/>
        </w:rPr>
      </w:pPr>
      <w:r w:rsidRPr="001A44AA">
        <w:rPr>
          <w:rFonts w:ascii="Arial" w:hAnsi="Arial" w:cs="Arial"/>
          <w:color w:val="000000" w:themeColor="text1"/>
          <w:sz w:val="22"/>
          <w:szCs w:val="22"/>
        </w:rPr>
        <w:t>V.- Peritaje oficial en expedición de licencias para manejar d</w:t>
      </w:r>
      <w:r>
        <w:rPr>
          <w:rFonts w:ascii="Arial" w:hAnsi="Arial" w:cs="Arial"/>
          <w:color w:val="000000" w:themeColor="text1"/>
          <w:sz w:val="22"/>
          <w:szCs w:val="22"/>
        </w:rPr>
        <w:t>e automovilistas y chóferes $ 79</w:t>
      </w:r>
      <w:r w:rsidRPr="001A44AA">
        <w:rPr>
          <w:rFonts w:ascii="Arial" w:hAnsi="Arial" w:cs="Arial"/>
          <w:color w:val="000000" w:themeColor="text1"/>
          <w:sz w:val="22"/>
          <w:szCs w:val="22"/>
        </w:rPr>
        <w:t>.00.</w:t>
      </w:r>
    </w:p>
    <w:p w14:paraId="040D4EE3" w14:textId="77777777" w:rsidR="00224591" w:rsidRPr="001A44AA" w:rsidRDefault="00224591" w:rsidP="00224591">
      <w:pPr>
        <w:ind w:right="50"/>
        <w:jc w:val="both"/>
        <w:rPr>
          <w:rFonts w:ascii="Arial" w:hAnsi="Arial" w:cs="Arial"/>
          <w:color w:val="000000" w:themeColor="text1"/>
          <w:sz w:val="22"/>
          <w:szCs w:val="22"/>
        </w:rPr>
      </w:pPr>
    </w:p>
    <w:p w14:paraId="0D980CF9"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 Por examen médico para licencias para</w:t>
      </w:r>
      <w:r>
        <w:rPr>
          <w:rFonts w:ascii="Arial" w:hAnsi="Arial" w:cs="Arial"/>
          <w:color w:val="000000" w:themeColor="text1"/>
          <w:sz w:val="22"/>
          <w:szCs w:val="22"/>
        </w:rPr>
        <w:t xml:space="preserve"> manejar de automovilistas $ 276</w:t>
      </w:r>
      <w:r w:rsidRPr="001A44AA">
        <w:rPr>
          <w:rFonts w:ascii="Arial" w:hAnsi="Arial" w:cs="Arial"/>
          <w:color w:val="000000" w:themeColor="text1"/>
          <w:sz w:val="22"/>
          <w:szCs w:val="22"/>
        </w:rPr>
        <w:t>.00.</w:t>
      </w:r>
    </w:p>
    <w:p w14:paraId="1D3660E6" w14:textId="77777777" w:rsidR="00224591" w:rsidRPr="001A44AA" w:rsidRDefault="00224591" w:rsidP="00224591">
      <w:pPr>
        <w:ind w:right="50"/>
        <w:jc w:val="both"/>
        <w:rPr>
          <w:rFonts w:ascii="Arial" w:hAnsi="Arial" w:cs="Arial"/>
          <w:color w:val="000000" w:themeColor="text1"/>
          <w:sz w:val="22"/>
          <w:szCs w:val="22"/>
        </w:rPr>
      </w:pPr>
    </w:p>
    <w:p w14:paraId="4A3027D7"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VII.- Por expedición de licencias para ocupación de la vía pública por vehículos de alquiler que tengan un sitio especialmente d</w:t>
      </w:r>
      <w:r>
        <w:rPr>
          <w:rFonts w:ascii="Arial" w:hAnsi="Arial" w:cs="Arial"/>
          <w:color w:val="000000" w:themeColor="text1"/>
          <w:sz w:val="22"/>
          <w:szCs w:val="22"/>
        </w:rPr>
        <w:t>esignado para estacionarse $ 492</w:t>
      </w:r>
      <w:r w:rsidRPr="001A44AA">
        <w:rPr>
          <w:rFonts w:ascii="Arial" w:hAnsi="Arial" w:cs="Arial"/>
          <w:color w:val="000000" w:themeColor="text1"/>
          <w:sz w:val="22"/>
          <w:szCs w:val="22"/>
        </w:rPr>
        <w:t>.00 por año.</w:t>
      </w:r>
    </w:p>
    <w:p w14:paraId="347541DA" w14:textId="77777777" w:rsidR="00224591" w:rsidRPr="001A44AA" w:rsidRDefault="00224591" w:rsidP="00224591">
      <w:pPr>
        <w:ind w:right="50"/>
        <w:jc w:val="both"/>
        <w:rPr>
          <w:rFonts w:ascii="Arial" w:hAnsi="Arial" w:cs="Arial"/>
          <w:color w:val="000000" w:themeColor="text1"/>
          <w:sz w:val="22"/>
          <w:szCs w:val="22"/>
        </w:rPr>
      </w:pPr>
    </w:p>
    <w:p w14:paraId="116C2928"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VIII.- Por expedición de licencias para estacionamiento exclu</w:t>
      </w:r>
      <w:r>
        <w:rPr>
          <w:rFonts w:ascii="Arial" w:hAnsi="Arial" w:cs="Arial"/>
          <w:color w:val="000000" w:themeColor="text1"/>
          <w:sz w:val="22"/>
          <w:szCs w:val="22"/>
        </w:rPr>
        <w:t>sivo para carga y descarga $ 439</w:t>
      </w:r>
      <w:r w:rsidRPr="001A44AA">
        <w:rPr>
          <w:rFonts w:ascii="Arial" w:hAnsi="Arial" w:cs="Arial"/>
          <w:color w:val="000000" w:themeColor="text1"/>
          <w:sz w:val="22"/>
          <w:szCs w:val="22"/>
        </w:rPr>
        <w:t>.00.</w:t>
      </w:r>
    </w:p>
    <w:p w14:paraId="7D7398A7" w14:textId="77777777" w:rsidR="00224591" w:rsidRPr="001A44AA" w:rsidRDefault="00224591" w:rsidP="00224591">
      <w:pPr>
        <w:tabs>
          <w:tab w:val="left" w:pos="1276"/>
        </w:tabs>
        <w:jc w:val="both"/>
        <w:rPr>
          <w:rFonts w:ascii="Arial" w:hAnsi="Arial" w:cs="Arial"/>
          <w:color w:val="000000" w:themeColor="text1"/>
          <w:sz w:val="22"/>
          <w:szCs w:val="22"/>
        </w:rPr>
      </w:pPr>
    </w:p>
    <w:p w14:paraId="56B4368D" w14:textId="77777777" w:rsidR="00224591" w:rsidRPr="001A44AA" w:rsidRDefault="00224591" w:rsidP="00224591">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IX.- Por revisión mecáni</w:t>
      </w:r>
      <w:r>
        <w:rPr>
          <w:rFonts w:ascii="Arial" w:hAnsi="Arial" w:cs="Arial"/>
          <w:color w:val="000000" w:themeColor="text1"/>
          <w:sz w:val="22"/>
          <w:szCs w:val="22"/>
        </w:rPr>
        <w:t>ca y verificación vehicular $ 61</w:t>
      </w:r>
      <w:r w:rsidRPr="001A44AA">
        <w:rPr>
          <w:rFonts w:ascii="Arial" w:hAnsi="Arial" w:cs="Arial"/>
          <w:color w:val="000000" w:themeColor="text1"/>
          <w:sz w:val="22"/>
          <w:szCs w:val="22"/>
        </w:rPr>
        <w:t>.00.</w:t>
      </w:r>
    </w:p>
    <w:p w14:paraId="5A9DB10A" w14:textId="77777777" w:rsidR="00224591" w:rsidRPr="001A44AA" w:rsidRDefault="00224591" w:rsidP="00224591">
      <w:pPr>
        <w:shd w:val="clear" w:color="FF00FF" w:fill="auto"/>
        <w:jc w:val="both"/>
        <w:rPr>
          <w:rFonts w:ascii="Arial" w:hAnsi="Arial" w:cs="Arial"/>
          <w:color w:val="000000" w:themeColor="text1"/>
          <w:sz w:val="22"/>
          <w:szCs w:val="22"/>
        </w:rPr>
      </w:pPr>
    </w:p>
    <w:p w14:paraId="6E9DA319" w14:textId="77777777" w:rsidR="00224591" w:rsidRPr="001A44AA" w:rsidRDefault="00224591" w:rsidP="00224591">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X.- Por licencia anual para estacionamiento exclusivo de comercios e industria y el visto bueno de seguridad públ</w:t>
      </w:r>
      <w:r>
        <w:rPr>
          <w:rFonts w:ascii="Arial" w:hAnsi="Arial" w:cs="Arial"/>
          <w:color w:val="000000" w:themeColor="text1"/>
          <w:sz w:val="22"/>
          <w:szCs w:val="22"/>
        </w:rPr>
        <w:t>ica Municipal o Transporte $ 254</w:t>
      </w:r>
      <w:r w:rsidRPr="001A44AA">
        <w:rPr>
          <w:rFonts w:ascii="Arial" w:hAnsi="Arial" w:cs="Arial"/>
          <w:color w:val="000000" w:themeColor="text1"/>
          <w:sz w:val="22"/>
          <w:szCs w:val="22"/>
        </w:rPr>
        <w:t>.00 por año.</w:t>
      </w:r>
    </w:p>
    <w:p w14:paraId="3086E773" w14:textId="77777777" w:rsidR="00224591" w:rsidRPr="001A44AA" w:rsidRDefault="00224591" w:rsidP="00224591">
      <w:pPr>
        <w:shd w:val="clear" w:color="FF00FF" w:fill="auto"/>
        <w:jc w:val="both"/>
        <w:rPr>
          <w:rFonts w:ascii="Arial" w:hAnsi="Arial" w:cs="Arial"/>
          <w:color w:val="000000" w:themeColor="text1"/>
          <w:sz w:val="22"/>
          <w:szCs w:val="22"/>
        </w:rPr>
      </w:pPr>
    </w:p>
    <w:p w14:paraId="4269F9DF" w14:textId="77777777" w:rsidR="00224591" w:rsidRPr="001A44AA" w:rsidRDefault="00224591" w:rsidP="00224591">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XI.-   Por certificado méd</w:t>
      </w:r>
      <w:r>
        <w:rPr>
          <w:rFonts w:ascii="Arial" w:hAnsi="Arial" w:cs="Arial"/>
          <w:color w:val="000000" w:themeColor="text1"/>
          <w:sz w:val="22"/>
          <w:szCs w:val="22"/>
        </w:rPr>
        <w:t>ico por estado de ebriedad $ 282</w:t>
      </w:r>
      <w:r w:rsidRPr="001A44AA">
        <w:rPr>
          <w:rFonts w:ascii="Arial" w:hAnsi="Arial" w:cs="Arial"/>
          <w:color w:val="000000" w:themeColor="text1"/>
          <w:sz w:val="22"/>
          <w:szCs w:val="22"/>
        </w:rPr>
        <w:t>.00.</w:t>
      </w:r>
    </w:p>
    <w:p w14:paraId="76A3CAB5" w14:textId="77777777" w:rsidR="00224591" w:rsidRPr="001A44AA" w:rsidRDefault="00224591" w:rsidP="00224591">
      <w:pPr>
        <w:shd w:val="clear" w:color="FF00FF" w:fill="auto"/>
        <w:jc w:val="both"/>
        <w:rPr>
          <w:rFonts w:ascii="Arial" w:hAnsi="Arial" w:cs="Arial"/>
          <w:color w:val="000000" w:themeColor="text1"/>
          <w:sz w:val="22"/>
          <w:szCs w:val="22"/>
        </w:rPr>
      </w:pPr>
    </w:p>
    <w:p w14:paraId="04A474C6" w14:textId="1D08FB17" w:rsidR="00224591" w:rsidRPr="001A44AA" w:rsidRDefault="00224591" w:rsidP="00224591">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XII.- Por la baja, así como por el alta de vehículos, siempre y cuando exista un</w:t>
      </w:r>
      <w:r>
        <w:rPr>
          <w:rFonts w:ascii="Arial" w:hAnsi="Arial" w:cs="Arial"/>
          <w:color w:val="000000" w:themeColor="text1"/>
          <w:sz w:val="22"/>
          <w:szCs w:val="22"/>
        </w:rPr>
        <w:t xml:space="preserve"> cambio de propietario </w:t>
      </w:r>
      <w:r w:rsidR="00941B77">
        <w:rPr>
          <w:rFonts w:ascii="Arial" w:hAnsi="Arial" w:cs="Arial"/>
          <w:color w:val="000000" w:themeColor="text1"/>
          <w:sz w:val="22"/>
          <w:szCs w:val="22"/>
        </w:rPr>
        <w:t xml:space="preserve">         </w:t>
      </w:r>
      <w:r>
        <w:rPr>
          <w:rFonts w:ascii="Arial" w:hAnsi="Arial" w:cs="Arial"/>
          <w:color w:val="000000" w:themeColor="text1"/>
          <w:sz w:val="22"/>
          <w:szCs w:val="22"/>
        </w:rPr>
        <w:t>$ 303.00</w:t>
      </w:r>
    </w:p>
    <w:p w14:paraId="34207C83" w14:textId="77777777" w:rsidR="00224591" w:rsidRPr="001A44AA" w:rsidRDefault="00224591" w:rsidP="00224591">
      <w:pPr>
        <w:shd w:val="clear" w:color="FF00FF" w:fill="auto"/>
        <w:jc w:val="both"/>
        <w:rPr>
          <w:rFonts w:ascii="Arial" w:hAnsi="Arial" w:cs="Arial"/>
          <w:color w:val="000000" w:themeColor="text1"/>
          <w:sz w:val="22"/>
          <w:szCs w:val="22"/>
        </w:rPr>
      </w:pPr>
    </w:p>
    <w:p w14:paraId="5D558A59" w14:textId="77777777" w:rsidR="00224591" w:rsidRPr="001A44AA" w:rsidRDefault="00224591" w:rsidP="00224591">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XIII.- Por el gafete de chofer de tr</w:t>
      </w:r>
      <w:r>
        <w:rPr>
          <w:rFonts w:ascii="Arial" w:hAnsi="Arial" w:cs="Arial"/>
          <w:color w:val="000000" w:themeColor="text1"/>
          <w:sz w:val="22"/>
          <w:szCs w:val="22"/>
        </w:rPr>
        <w:t>ansporte público Municipal $ 146</w:t>
      </w:r>
      <w:r w:rsidRPr="001A44AA">
        <w:rPr>
          <w:rFonts w:ascii="Arial" w:hAnsi="Arial" w:cs="Arial"/>
          <w:color w:val="000000" w:themeColor="text1"/>
          <w:sz w:val="22"/>
          <w:szCs w:val="22"/>
        </w:rPr>
        <w:t>.00.</w:t>
      </w:r>
    </w:p>
    <w:p w14:paraId="35A97397" w14:textId="77777777" w:rsidR="00224591" w:rsidRPr="001A44AA" w:rsidRDefault="00224591" w:rsidP="00224591">
      <w:pPr>
        <w:shd w:val="clear" w:color="FF00FF" w:fill="auto"/>
        <w:jc w:val="both"/>
        <w:rPr>
          <w:rFonts w:ascii="Arial" w:hAnsi="Arial" w:cs="Arial"/>
          <w:color w:val="000000" w:themeColor="text1"/>
          <w:sz w:val="22"/>
          <w:szCs w:val="22"/>
        </w:rPr>
      </w:pPr>
    </w:p>
    <w:p w14:paraId="40C439FA" w14:textId="77777777" w:rsidR="00224591" w:rsidRPr="001A44AA" w:rsidRDefault="00224591" w:rsidP="00224591">
      <w:pPr>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XIV.- El servicio de transporte entre particulares se prestará en vehículos particulares que, sin estar sujetos al otorgamiento de una concesión, permiso o autorización por parte de la </w:t>
      </w:r>
      <w:r w:rsidRPr="001A44AA">
        <w:rPr>
          <w:rFonts w:ascii="Arial" w:hAnsi="Arial" w:cs="Arial"/>
          <w:bCs/>
          <w:color w:val="000000" w:themeColor="text1"/>
          <w:sz w:val="22"/>
          <w:szCs w:val="22"/>
        </w:rPr>
        <w:t>Secretaría de Infraestructura y Transporte</w:t>
      </w:r>
      <w:r w:rsidRPr="001A44AA">
        <w:rPr>
          <w:rFonts w:ascii="Arial" w:hAnsi="Arial" w:cs="Arial"/>
          <w:color w:val="000000" w:themeColor="text1"/>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1A44AA">
        <w:rPr>
          <w:rFonts w:ascii="Arial" w:hAnsi="Arial" w:cs="Arial"/>
          <w:bCs/>
          <w:color w:val="000000" w:themeColor="text1"/>
          <w:sz w:val="22"/>
          <w:szCs w:val="22"/>
        </w:rPr>
        <w:t>Secretaría de Infraestructura y Transporte</w:t>
      </w:r>
      <w:r w:rsidRPr="001A44AA">
        <w:rPr>
          <w:rFonts w:ascii="Arial" w:hAnsi="Arial" w:cs="Arial"/>
          <w:color w:val="000000" w:themeColor="text1"/>
          <w:sz w:val="22"/>
          <w:szCs w:val="22"/>
        </w:rPr>
        <w:t xml:space="preserve">. </w:t>
      </w:r>
      <w:r w:rsidRPr="001A44AA">
        <w:rPr>
          <w:rFonts w:ascii="Arial" w:hAnsi="Arial" w:cs="Arial"/>
          <w:bCs/>
          <w:color w:val="000000" w:themeColor="text1"/>
          <w:sz w:val="22"/>
          <w:szCs w:val="22"/>
        </w:rPr>
        <w:t>Dicho servicio estará regulado en base a lo dispuesto en el Capítulo VII, del Título Segundo, de la Ley de Transporte y Movilidad Sustentable para el Estado de Coahuila de Zaragoza.</w:t>
      </w:r>
    </w:p>
    <w:p w14:paraId="42F108A8" w14:textId="77777777" w:rsidR="00224591" w:rsidRPr="001A44AA" w:rsidRDefault="00224591" w:rsidP="00224591">
      <w:pPr>
        <w:jc w:val="both"/>
        <w:rPr>
          <w:rFonts w:ascii="Arial" w:hAnsi="Arial" w:cs="Arial"/>
          <w:b/>
          <w:bCs/>
          <w:color w:val="000000" w:themeColor="text1"/>
          <w:sz w:val="22"/>
          <w:szCs w:val="22"/>
        </w:rPr>
      </w:pPr>
    </w:p>
    <w:p w14:paraId="33E5F0E5"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IX</w:t>
      </w:r>
    </w:p>
    <w:p w14:paraId="17574F32"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PREVISIÓN SOCIAL</w:t>
      </w:r>
    </w:p>
    <w:p w14:paraId="0B85E804" w14:textId="77777777" w:rsidR="00224591" w:rsidRPr="001A44AA" w:rsidRDefault="00224591" w:rsidP="00224591">
      <w:pPr>
        <w:ind w:right="50"/>
        <w:jc w:val="center"/>
        <w:rPr>
          <w:rFonts w:ascii="Arial" w:hAnsi="Arial" w:cs="Arial"/>
          <w:bCs/>
          <w:color w:val="000000" w:themeColor="text1"/>
          <w:sz w:val="22"/>
          <w:szCs w:val="22"/>
        </w:rPr>
      </w:pPr>
    </w:p>
    <w:p w14:paraId="2B22936F"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19.-</w:t>
      </w:r>
      <w:r w:rsidRPr="001A44AA">
        <w:rPr>
          <w:rFonts w:ascii="Arial" w:hAnsi="Arial" w:cs="Arial"/>
          <w:bCs/>
          <w:color w:val="000000" w:themeColor="text1"/>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687EC2B8" w14:textId="77777777" w:rsidR="00224591" w:rsidRPr="001A44AA" w:rsidRDefault="00224591" w:rsidP="00224591">
      <w:pPr>
        <w:ind w:right="50"/>
        <w:jc w:val="both"/>
        <w:rPr>
          <w:rFonts w:ascii="Arial" w:hAnsi="Arial" w:cs="Arial"/>
          <w:bCs/>
          <w:color w:val="000000" w:themeColor="text1"/>
          <w:sz w:val="22"/>
          <w:szCs w:val="22"/>
        </w:rPr>
      </w:pPr>
    </w:p>
    <w:p w14:paraId="6200EBED"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1.- El pa</w:t>
      </w:r>
      <w:r>
        <w:rPr>
          <w:rFonts w:ascii="Arial" w:hAnsi="Arial" w:cs="Arial"/>
          <w:color w:val="000000" w:themeColor="text1"/>
          <w:sz w:val="22"/>
          <w:szCs w:val="22"/>
        </w:rPr>
        <w:t>go de este derecho será de $ 153</w:t>
      </w:r>
      <w:r w:rsidRPr="001A44AA">
        <w:rPr>
          <w:rFonts w:ascii="Arial" w:hAnsi="Arial" w:cs="Arial"/>
          <w:color w:val="000000" w:themeColor="text1"/>
          <w:sz w:val="22"/>
          <w:szCs w:val="22"/>
        </w:rPr>
        <w:t>.00 atendiendo a la clase de servicio que se preste.</w:t>
      </w:r>
    </w:p>
    <w:p w14:paraId="5867D031" w14:textId="3FA6FB98"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2.- El pago por servicio, consulta médica en el </w:t>
      </w:r>
      <w:r>
        <w:rPr>
          <w:rFonts w:ascii="Arial" w:hAnsi="Arial" w:cs="Arial"/>
          <w:color w:val="000000" w:themeColor="text1"/>
          <w:sz w:val="22"/>
          <w:szCs w:val="22"/>
        </w:rPr>
        <w:t>centro de salud será de $ 45.00</w:t>
      </w:r>
      <w:r w:rsidR="00607BD3">
        <w:rPr>
          <w:rFonts w:ascii="Arial" w:hAnsi="Arial" w:cs="Arial"/>
          <w:color w:val="000000" w:themeColor="text1"/>
          <w:sz w:val="22"/>
          <w:szCs w:val="22"/>
        </w:rPr>
        <w:t>.</w:t>
      </w:r>
    </w:p>
    <w:p w14:paraId="21AAD3A0" w14:textId="33EA540B"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3.- El pago po</w:t>
      </w:r>
      <w:r>
        <w:rPr>
          <w:rFonts w:ascii="Arial" w:hAnsi="Arial" w:cs="Arial"/>
          <w:color w:val="000000" w:themeColor="text1"/>
          <w:sz w:val="22"/>
          <w:szCs w:val="22"/>
        </w:rPr>
        <w:t>r Certificado Médico será de $</w:t>
      </w:r>
      <w:r w:rsidR="00607BD3">
        <w:rPr>
          <w:rFonts w:ascii="Arial" w:hAnsi="Arial" w:cs="Arial"/>
          <w:color w:val="000000" w:themeColor="text1"/>
          <w:sz w:val="22"/>
          <w:szCs w:val="22"/>
        </w:rPr>
        <w:t xml:space="preserve"> </w:t>
      </w:r>
      <w:r>
        <w:rPr>
          <w:rFonts w:ascii="Arial" w:hAnsi="Arial" w:cs="Arial"/>
          <w:color w:val="000000" w:themeColor="text1"/>
          <w:sz w:val="22"/>
          <w:szCs w:val="22"/>
        </w:rPr>
        <w:t>72</w:t>
      </w:r>
      <w:r w:rsidRPr="001A44AA">
        <w:rPr>
          <w:rFonts w:ascii="Arial" w:hAnsi="Arial" w:cs="Arial"/>
          <w:color w:val="000000" w:themeColor="text1"/>
          <w:sz w:val="22"/>
          <w:szCs w:val="22"/>
        </w:rPr>
        <w:t>.00 pesos.</w:t>
      </w:r>
    </w:p>
    <w:p w14:paraId="31856337" w14:textId="77777777" w:rsidR="00224591" w:rsidRPr="001A44AA" w:rsidRDefault="00224591" w:rsidP="00224591">
      <w:pPr>
        <w:autoSpaceDE w:val="0"/>
        <w:autoSpaceDN w:val="0"/>
        <w:adjustRightInd w:val="0"/>
        <w:jc w:val="both"/>
        <w:rPr>
          <w:rFonts w:ascii="Arial" w:hAnsi="Arial" w:cs="Arial"/>
          <w:color w:val="000000" w:themeColor="text1"/>
          <w:sz w:val="22"/>
          <w:szCs w:val="22"/>
        </w:rPr>
      </w:pPr>
      <w:r w:rsidRPr="001A44AA">
        <w:rPr>
          <w:rFonts w:ascii="Arial" w:hAnsi="Arial" w:cs="Arial"/>
          <w:color w:val="000000" w:themeColor="text1"/>
          <w:sz w:val="22"/>
          <w:szCs w:val="22"/>
        </w:rPr>
        <w:t>4.- Servicio en ambulancia municipal solicitado por cualquier institución médica será de $</w:t>
      </w:r>
      <w:r w:rsidRPr="00C17890">
        <w:rPr>
          <w:rFonts w:ascii="Arial" w:hAnsi="Arial" w:cs="Arial"/>
          <w:color w:val="000000" w:themeColor="text1"/>
          <w:sz w:val="22"/>
          <w:szCs w:val="22"/>
        </w:rPr>
        <w:t>1,000.00</w:t>
      </w:r>
      <w:r w:rsidRPr="001A44AA">
        <w:rPr>
          <w:rFonts w:ascii="Arial" w:hAnsi="Arial" w:cs="Arial"/>
          <w:color w:val="000000" w:themeColor="text1"/>
          <w:sz w:val="22"/>
          <w:szCs w:val="22"/>
        </w:rPr>
        <w:t xml:space="preserve"> por traslado fuera del municipio.</w:t>
      </w:r>
    </w:p>
    <w:p w14:paraId="653BF066" w14:textId="77777777" w:rsidR="00224591" w:rsidRPr="001A44AA" w:rsidRDefault="00224591" w:rsidP="00224591">
      <w:pPr>
        <w:autoSpaceDE w:val="0"/>
        <w:autoSpaceDN w:val="0"/>
        <w:adjustRightInd w:val="0"/>
        <w:jc w:val="both"/>
        <w:rPr>
          <w:rFonts w:ascii="Arial" w:hAnsi="Arial" w:cs="Arial"/>
          <w:color w:val="000000" w:themeColor="text1"/>
          <w:sz w:val="22"/>
          <w:szCs w:val="22"/>
        </w:rPr>
      </w:pPr>
    </w:p>
    <w:p w14:paraId="47825478" w14:textId="77777777" w:rsidR="00224591" w:rsidRPr="001A44AA" w:rsidRDefault="00224591" w:rsidP="00224591">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X</w:t>
      </w:r>
    </w:p>
    <w:p w14:paraId="6DEF4A25" w14:textId="77777777" w:rsidR="00224591" w:rsidRPr="001A44AA" w:rsidRDefault="00224591" w:rsidP="00224591">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PROTECCION CIVIL</w:t>
      </w:r>
    </w:p>
    <w:p w14:paraId="0FFC6362" w14:textId="77777777" w:rsidR="00224591" w:rsidRPr="001A44AA" w:rsidRDefault="00224591" w:rsidP="00224591">
      <w:pPr>
        <w:jc w:val="both"/>
        <w:rPr>
          <w:rFonts w:ascii="Arial" w:hAnsi="Arial" w:cs="Arial"/>
          <w:color w:val="000000" w:themeColor="text1"/>
          <w:sz w:val="22"/>
          <w:szCs w:val="22"/>
        </w:rPr>
      </w:pPr>
    </w:p>
    <w:p w14:paraId="607D567B" w14:textId="77777777" w:rsidR="00224591" w:rsidRPr="001A44AA" w:rsidRDefault="00224591" w:rsidP="00224591">
      <w:pPr>
        <w:ind w:left="1"/>
        <w:jc w:val="both"/>
        <w:rPr>
          <w:rFonts w:ascii="Arial" w:hAnsi="Arial" w:cs="Arial"/>
          <w:color w:val="000000" w:themeColor="text1"/>
          <w:sz w:val="22"/>
          <w:szCs w:val="22"/>
        </w:rPr>
      </w:pPr>
      <w:r w:rsidRPr="001A44AA">
        <w:rPr>
          <w:rFonts w:ascii="Arial" w:hAnsi="Arial" w:cs="Arial"/>
          <w:b/>
          <w:color w:val="000000" w:themeColor="text1"/>
          <w:sz w:val="22"/>
          <w:szCs w:val="22"/>
        </w:rPr>
        <w:t>ARTICULO 20.-</w:t>
      </w:r>
      <w:r w:rsidRPr="001A44AA">
        <w:rPr>
          <w:rFonts w:ascii="Arial" w:hAnsi="Arial" w:cs="Arial"/>
          <w:color w:val="000000" w:themeColor="text1"/>
          <w:sz w:val="22"/>
          <w:szCs w:val="22"/>
        </w:rPr>
        <w:t xml:space="preserve"> Son objeto de este derecho los servicios prestados por las autoridades municipales en materia de protección civil, conforme a las disposiciones reglamentarias que rijan en el Municipio.</w:t>
      </w:r>
    </w:p>
    <w:p w14:paraId="436B8925" w14:textId="77777777" w:rsidR="00224591" w:rsidRPr="001A44AA" w:rsidRDefault="00224591" w:rsidP="00224591">
      <w:pPr>
        <w:ind w:left="1"/>
        <w:jc w:val="both"/>
        <w:rPr>
          <w:rFonts w:ascii="Arial" w:hAnsi="Arial" w:cs="Arial"/>
          <w:color w:val="000000" w:themeColor="text1"/>
          <w:sz w:val="22"/>
          <w:szCs w:val="22"/>
        </w:rPr>
      </w:pPr>
    </w:p>
    <w:p w14:paraId="0F792FD4" w14:textId="77777777" w:rsidR="00224591" w:rsidRPr="001A44AA" w:rsidRDefault="00224591" w:rsidP="00224591">
      <w:pPr>
        <w:ind w:left="1"/>
        <w:jc w:val="both"/>
        <w:rPr>
          <w:rFonts w:ascii="Arial" w:hAnsi="Arial" w:cs="Arial"/>
          <w:color w:val="000000" w:themeColor="text1"/>
          <w:sz w:val="22"/>
          <w:szCs w:val="22"/>
        </w:rPr>
      </w:pPr>
      <w:r w:rsidRPr="001A44AA">
        <w:rPr>
          <w:rFonts w:ascii="Arial" w:hAnsi="Arial" w:cs="Arial"/>
          <w:color w:val="000000" w:themeColor="text1"/>
          <w:sz w:val="22"/>
          <w:szCs w:val="22"/>
        </w:rPr>
        <w:t>Los servicios de protección civil comprenderán:</w:t>
      </w:r>
    </w:p>
    <w:p w14:paraId="372C9442" w14:textId="77777777" w:rsidR="00224591" w:rsidRPr="001A44AA" w:rsidRDefault="00224591" w:rsidP="00224591">
      <w:pPr>
        <w:ind w:left="1"/>
        <w:jc w:val="both"/>
        <w:rPr>
          <w:rFonts w:ascii="Arial" w:hAnsi="Arial" w:cs="Arial"/>
          <w:color w:val="000000" w:themeColor="text1"/>
          <w:sz w:val="22"/>
          <w:szCs w:val="22"/>
        </w:rPr>
      </w:pPr>
    </w:p>
    <w:p w14:paraId="44408350" w14:textId="71F18340"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 Por el dictamen por parte de protección civil municipal para otorgar consentimiento para la instalación de tianguis, pirotecnia (“puestos destinados a la compra y venta de artículos pirotécnicos</w:t>
      </w:r>
      <w:r>
        <w:rPr>
          <w:rFonts w:ascii="Arial" w:hAnsi="Arial" w:cs="Arial"/>
          <w:color w:val="000000" w:themeColor="text1"/>
          <w:sz w:val="22"/>
          <w:szCs w:val="22"/>
        </w:rPr>
        <w:t xml:space="preserve">”), será de </w:t>
      </w:r>
      <w:r w:rsidR="00607BD3">
        <w:rPr>
          <w:rFonts w:ascii="Arial" w:hAnsi="Arial" w:cs="Arial"/>
          <w:color w:val="000000" w:themeColor="text1"/>
          <w:sz w:val="22"/>
          <w:szCs w:val="22"/>
        </w:rPr>
        <w:t xml:space="preserve">                </w:t>
      </w:r>
      <w:r>
        <w:rPr>
          <w:rFonts w:ascii="Arial" w:hAnsi="Arial" w:cs="Arial"/>
          <w:color w:val="000000" w:themeColor="text1"/>
          <w:sz w:val="22"/>
          <w:szCs w:val="22"/>
        </w:rPr>
        <w:t>$ 656</w:t>
      </w:r>
      <w:r w:rsidRPr="001A44AA">
        <w:rPr>
          <w:rFonts w:ascii="Arial" w:hAnsi="Arial" w:cs="Arial"/>
          <w:color w:val="000000" w:themeColor="text1"/>
          <w:sz w:val="22"/>
          <w:szCs w:val="22"/>
        </w:rPr>
        <w:t>.00.</w:t>
      </w:r>
    </w:p>
    <w:p w14:paraId="79FA7E02" w14:textId="77777777" w:rsidR="00224591" w:rsidRPr="001A44AA" w:rsidRDefault="00224591" w:rsidP="00224591">
      <w:pPr>
        <w:jc w:val="both"/>
        <w:rPr>
          <w:rFonts w:ascii="Arial" w:hAnsi="Arial" w:cs="Arial"/>
          <w:color w:val="000000" w:themeColor="text1"/>
          <w:sz w:val="22"/>
          <w:szCs w:val="22"/>
        </w:rPr>
      </w:pPr>
    </w:p>
    <w:p w14:paraId="19C10CC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II.- Otorgamiento de opiniones favorables para la fabricación, almacenamiento, comercialización, consumo y transportación </w:t>
      </w:r>
      <w:r>
        <w:rPr>
          <w:rFonts w:ascii="Arial" w:hAnsi="Arial" w:cs="Arial"/>
          <w:color w:val="000000" w:themeColor="text1"/>
          <w:sz w:val="22"/>
          <w:szCs w:val="22"/>
        </w:rPr>
        <w:t>de materiales explosivos $ 4,433</w:t>
      </w:r>
      <w:r w:rsidRPr="001A44AA">
        <w:rPr>
          <w:rFonts w:ascii="Arial" w:hAnsi="Arial" w:cs="Arial"/>
          <w:color w:val="000000" w:themeColor="text1"/>
          <w:sz w:val="22"/>
          <w:szCs w:val="22"/>
        </w:rPr>
        <w:t>.00 por trámite.</w:t>
      </w:r>
    </w:p>
    <w:p w14:paraId="1E1450D1" w14:textId="77777777" w:rsidR="00224591" w:rsidRPr="001A44AA" w:rsidRDefault="00224591" w:rsidP="00224591">
      <w:pPr>
        <w:jc w:val="both"/>
        <w:rPr>
          <w:rFonts w:ascii="Arial" w:hAnsi="Arial" w:cs="Arial"/>
          <w:color w:val="000000" w:themeColor="text1"/>
          <w:sz w:val="22"/>
          <w:szCs w:val="22"/>
        </w:rPr>
      </w:pPr>
    </w:p>
    <w:p w14:paraId="0C6D149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III.- Autorización/Actualización de programa de Protección Civil que incluye el programa de prevención de accidentes interno y externo y plan de conting</w:t>
      </w:r>
      <w:r>
        <w:rPr>
          <w:rFonts w:ascii="Arial" w:hAnsi="Arial" w:cs="Arial"/>
          <w:color w:val="000000" w:themeColor="text1"/>
          <w:sz w:val="22"/>
          <w:szCs w:val="22"/>
        </w:rPr>
        <w:t>encias (hidrocarburos) $ 2,628.0</w:t>
      </w:r>
      <w:r w:rsidRPr="001A44AA">
        <w:rPr>
          <w:rFonts w:ascii="Arial" w:hAnsi="Arial" w:cs="Arial"/>
          <w:color w:val="000000" w:themeColor="text1"/>
          <w:sz w:val="22"/>
          <w:szCs w:val="22"/>
        </w:rPr>
        <w:t>0 por trámite anual.</w:t>
      </w:r>
    </w:p>
    <w:p w14:paraId="4FBB4383" w14:textId="77777777" w:rsidR="00224591" w:rsidRPr="001A44AA" w:rsidRDefault="00224591" w:rsidP="00224591">
      <w:pPr>
        <w:jc w:val="both"/>
        <w:rPr>
          <w:rFonts w:ascii="Arial" w:hAnsi="Arial" w:cs="Arial"/>
          <w:color w:val="000000" w:themeColor="text1"/>
          <w:sz w:val="22"/>
          <w:szCs w:val="22"/>
        </w:rPr>
      </w:pPr>
    </w:p>
    <w:p w14:paraId="5E19D8F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IV.- Programa específi</w:t>
      </w:r>
      <w:r>
        <w:rPr>
          <w:rFonts w:ascii="Arial" w:hAnsi="Arial" w:cs="Arial"/>
          <w:color w:val="000000" w:themeColor="text1"/>
          <w:sz w:val="22"/>
          <w:szCs w:val="22"/>
        </w:rPr>
        <w:t>co de Protección Civil $ 2,628.0</w:t>
      </w:r>
      <w:r w:rsidRPr="001A44AA">
        <w:rPr>
          <w:rFonts w:ascii="Arial" w:hAnsi="Arial" w:cs="Arial"/>
          <w:color w:val="000000" w:themeColor="text1"/>
          <w:sz w:val="22"/>
          <w:szCs w:val="22"/>
        </w:rPr>
        <w:t>0 por trámite.</w:t>
      </w:r>
    </w:p>
    <w:p w14:paraId="20A4AC62" w14:textId="77777777" w:rsidR="00224591" w:rsidRPr="001A44AA" w:rsidRDefault="00224591" w:rsidP="00224591">
      <w:pPr>
        <w:jc w:val="both"/>
        <w:rPr>
          <w:rFonts w:ascii="Arial" w:hAnsi="Arial" w:cs="Arial"/>
          <w:color w:val="000000" w:themeColor="text1"/>
          <w:sz w:val="22"/>
          <w:szCs w:val="22"/>
        </w:rPr>
      </w:pPr>
    </w:p>
    <w:p w14:paraId="6875F7B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V.- Sera acreedor de una multa de 50 a 100 Unidades de Medida y Actualización (UMA) todo aquel establecimiento que derivado de una inspección por parte de protección civil detecte condiciones inseguras.</w:t>
      </w:r>
    </w:p>
    <w:p w14:paraId="10AD8964" w14:textId="77777777" w:rsidR="00224591" w:rsidRPr="001A44AA" w:rsidRDefault="00224591" w:rsidP="00224591">
      <w:pPr>
        <w:jc w:val="both"/>
        <w:rPr>
          <w:rFonts w:ascii="Arial" w:hAnsi="Arial" w:cs="Arial"/>
          <w:color w:val="000000" w:themeColor="text1"/>
          <w:sz w:val="22"/>
          <w:szCs w:val="22"/>
        </w:rPr>
      </w:pPr>
    </w:p>
    <w:p w14:paraId="6C7C8D9A"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OCTAVO</w:t>
      </w:r>
    </w:p>
    <w:p w14:paraId="015149B4"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DERECHOS POR EXPEDICIÓN DE LICENCIAS,</w:t>
      </w:r>
    </w:p>
    <w:p w14:paraId="26854281"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PERMISOS, AUTORIZACIONES Y CONCESIONES</w:t>
      </w:r>
    </w:p>
    <w:p w14:paraId="6155069C" w14:textId="77777777" w:rsidR="00224591" w:rsidRPr="001A44AA" w:rsidRDefault="00224591" w:rsidP="00224591">
      <w:pPr>
        <w:jc w:val="center"/>
        <w:rPr>
          <w:rFonts w:ascii="Arial" w:hAnsi="Arial" w:cs="Arial"/>
          <w:b/>
          <w:bCs/>
          <w:color w:val="000000" w:themeColor="text1"/>
          <w:sz w:val="22"/>
          <w:szCs w:val="22"/>
        </w:rPr>
      </w:pPr>
    </w:p>
    <w:p w14:paraId="15EB7969"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14:paraId="059D6E24"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LA EXPEDICION DE LICENCIAS PARA CONSTRUCCIÓN</w:t>
      </w:r>
    </w:p>
    <w:p w14:paraId="03970903" w14:textId="77777777" w:rsidR="00224591" w:rsidRPr="001A44AA" w:rsidRDefault="00224591" w:rsidP="00224591">
      <w:pPr>
        <w:jc w:val="both"/>
        <w:rPr>
          <w:rFonts w:ascii="Arial" w:hAnsi="Arial" w:cs="Arial"/>
          <w:bCs/>
          <w:color w:val="000000" w:themeColor="text1"/>
          <w:sz w:val="22"/>
          <w:szCs w:val="22"/>
        </w:rPr>
      </w:pPr>
    </w:p>
    <w:p w14:paraId="544178D4" w14:textId="77777777"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b/>
          <w:color w:val="000000" w:themeColor="text1"/>
          <w:sz w:val="22"/>
          <w:szCs w:val="22"/>
        </w:rPr>
        <w:t xml:space="preserve">ARTÍCULO 21.- </w:t>
      </w:r>
      <w:r w:rsidRPr="001A44AA">
        <w:rPr>
          <w:rFonts w:ascii="Arial" w:hAnsi="Arial" w:cs="Arial"/>
          <w:color w:val="000000" w:themeColor="text1"/>
          <w:sz w:val="22"/>
          <w:szCs w:val="22"/>
        </w:rPr>
        <w:t>Son objeto de estos derechos, la expedición de licencias por los conceptos siguientes y se cubrirán conforme a la tarifa en cada uno de ellos señalada</w:t>
      </w:r>
      <w:r w:rsidRPr="00CF6B25">
        <w:rPr>
          <w:rFonts w:ascii="Arial" w:hAnsi="Arial" w:cs="Arial"/>
          <w:color w:val="000000" w:themeColor="text1"/>
          <w:sz w:val="22"/>
          <w:szCs w:val="22"/>
        </w:rPr>
        <w:t>:</w:t>
      </w:r>
    </w:p>
    <w:p w14:paraId="6EC53474" w14:textId="77777777" w:rsidR="00224591" w:rsidRPr="001A44AA" w:rsidRDefault="00224591" w:rsidP="00224591">
      <w:pPr>
        <w:tabs>
          <w:tab w:val="left" w:pos="1185"/>
        </w:tabs>
        <w:jc w:val="both"/>
        <w:rPr>
          <w:rFonts w:ascii="Arial" w:hAnsi="Arial" w:cs="Arial"/>
          <w:color w:val="000000" w:themeColor="text1"/>
          <w:sz w:val="22"/>
          <w:szCs w:val="22"/>
        </w:rPr>
      </w:pPr>
    </w:p>
    <w:p w14:paraId="1E7A455F" w14:textId="77777777"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Autorización para las construcciones nuevas causarán una cuota por metro cuadrado o lineal según sea el caso conforme a lo siguiente: </w:t>
      </w:r>
    </w:p>
    <w:p w14:paraId="53C41179" w14:textId="77777777"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14:paraId="23DF1F22" w14:textId="77777777"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1.- Construcción Habitacional   </w:t>
      </w:r>
    </w:p>
    <w:p w14:paraId="1BE2D527" w14:textId="2A5E26F9" w:rsidR="00224591" w:rsidRPr="001A44AA" w:rsidRDefault="00224591" w:rsidP="00F838F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00F838F0">
        <w:rPr>
          <w:rFonts w:ascii="Arial" w:hAnsi="Arial" w:cs="Arial"/>
          <w:color w:val="000000" w:themeColor="text1"/>
          <w:sz w:val="22"/>
          <w:szCs w:val="22"/>
          <w:lang w:val="es-419"/>
        </w:rPr>
        <w:t xml:space="preserve">    </w:t>
      </w:r>
      <w:r w:rsidRPr="001A44AA">
        <w:rPr>
          <w:rFonts w:ascii="Arial" w:hAnsi="Arial" w:cs="Arial"/>
          <w:color w:val="000000" w:themeColor="text1"/>
          <w:sz w:val="22"/>
          <w:szCs w:val="22"/>
        </w:rPr>
        <w:t>a) Dens</w:t>
      </w:r>
      <w:r>
        <w:rPr>
          <w:rFonts w:ascii="Arial" w:hAnsi="Arial" w:cs="Arial"/>
          <w:color w:val="000000" w:themeColor="text1"/>
          <w:sz w:val="22"/>
          <w:szCs w:val="22"/>
        </w:rPr>
        <w:t xml:space="preserve">idad alta                </w:t>
      </w:r>
      <w:r>
        <w:rPr>
          <w:rFonts w:ascii="Arial" w:hAnsi="Arial" w:cs="Arial"/>
          <w:color w:val="000000" w:themeColor="text1"/>
          <w:sz w:val="22"/>
          <w:szCs w:val="22"/>
        </w:rPr>
        <w:tab/>
        <w:t>$    7.10</w:t>
      </w:r>
      <w:r w:rsidRPr="001A44AA">
        <w:rPr>
          <w:rFonts w:ascii="Arial" w:hAnsi="Arial" w:cs="Arial"/>
          <w:color w:val="000000" w:themeColor="text1"/>
          <w:sz w:val="22"/>
          <w:szCs w:val="22"/>
        </w:rPr>
        <w:t xml:space="preserve">  </w:t>
      </w:r>
    </w:p>
    <w:p w14:paraId="6817FD6D"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b) Den</w:t>
      </w:r>
      <w:r>
        <w:rPr>
          <w:rFonts w:ascii="Arial" w:hAnsi="Arial" w:cs="Arial"/>
          <w:color w:val="000000" w:themeColor="text1"/>
          <w:sz w:val="22"/>
          <w:szCs w:val="22"/>
        </w:rPr>
        <w:t xml:space="preserve">sidad Media alta      </w:t>
      </w:r>
      <w:r>
        <w:rPr>
          <w:rFonts w:ascii="Arial" w:hAnsi="Arial" w:cs="Arial"/>
          <w:color w:val="000000" w:themeColor="text1"/>
          <w:sz w:val="22"/>
          <w:szCs w:val="22"/>
        </w:rPr>
        <w:tab/>
        <w:t>$    9.30</w:t>
      </w:r>
      <w:r w:rsidRPr="001A44AA">
        <w:rPr>
          <w:rFonts w:ascii="Arial" w:hAnsi="Arial" w:cs="Arial"/>
          <w:color w:val="000000" w:themeColor="text1"/>
          <w:sz w:val="22"/>
          <w:szCs w:val="22"/>
        </w:rPr>
        <w:t xml:space="preserve">              </w:t>
      </w:r>
    </w:p>
    <w:p w14:paraId="7B622AA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c) Dens</w:t>
      </w:r>
      <w:r>
        <w:rPr>
          <w:rFonts w:ascii="Arial" w:hAnsi="Arial" w:cs="Arial"/>
          <w:color w:val="000000" w:themeColor="text1"/>
          <w:sz w:val="22"/>
          <w:szCs w:val="22"/>
        </w:rPr>
        <w:t xml:space="preserve">idad Media             </w:t>
      </w:r>
      <w:r>
        <w:rPr>
          <w:rFonts w:ascii="Arial" w:hAnsi="Arial" w:cs="Arial"/>
          <w:color w:val="000000" w:themeColor="text1"/>
          <w:sz w:val="22"/>
          <w:szCs w:val="22"/>
        </w:rPr>
        <w:tab/>
        <w:t>$  11.80</w:t>
      </w:r>
      <w:r w:rsidRPr="001A44AA">
        <w:rPr>
          <w:rFonts w:ascii="Arial" w:hAnsi="Arial" w:cs="Arial"/>
          <w:color w:val="000000" w:themeColor="text1"/>
          <w:sz w:val="22"/>
          <w:szCs w:val="22"/>
        </w:rPr>
        <w:t xml:space="preserve">               </w:t>
      </w:r>
    </w:p>
    <w:p w14:paraId="000AD2F0"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d) Densida</w:t>
      </w:r>
      <w:r>
        <w:rPr>
          <w:rFonts w:ascii="Arial" w:hAnsi="Arial" w:cs="Arial"/>
          <w:color w:val="000000" w:themeColor="text1"/>
          <w:sz w:val="22"/>
          <w:szCs w:val="22"/>
        </w:rPr>
        <w:t xml:space="preserve">d Baja                 </w:t>
      </w:r>
      <w:r>
        <w:rPr>
          <w:rFonts w:ascii="Arial" w:hAnsi="Arial" w:cs="Arial"/>
          <w:color w:val="000000" w:themeColor="text1"/>
          <w:sz w:val="22"/>
          <w:szCs w:val="22"/>
        </w:rPr>
        <w:tab/>
        <w:t>$  14.50</w:t>
      </w:r>
      <w:r w:rsidRPr="001A44AA">
        <w:rPr>
          <w:rFonts w:ascii="Arial" w:hAnsi="Arial" w:cs="Arial"/>
          <w:color w:val="000000" w:themeColor="text1"/>
          <w:sz w:val="22"/>
          <w:szCs w:val="22"/>
        </w:rPr>
        <w:t xml:space="preserve">           </w:t>
      </w:r>
    </w:p>
    <w:p w14:paraId="3A4AF05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e) Den</w:t>
      </w:r>
      <w:r>
        <w:rPr>
          <w:rFonts w:ascii="Arial" w:hAnsi="Arial" w:cs="Arial"/>
          <w:color w:val="000000" w:themeColor="text1"/>
          <w:sz w:val="22"/>
          <w:szCs w:val="22"/>
        </w:rPr>
        <w:t xml:space="preserve">sidad muy Baja         </w:t>
      </w:r>
      <w:r>
        <w:rPr>
          <w:rFonts w:ascii="Arial" w:hAnsi="Arial" w:cs="Arial"/>
          <w:color w:val="000000" w:themeColor="text1"/>
          <w:sz w:val="22"/>
          <w:szCs w:val="22"/>
        </w:rPr>
        <w:tab/>
        <w:t>$  25.80</w:t>
      </w:r>
      <w:r w:rsidRPr="001A44AA">
        <w:rPr>
          <w:rFonts w:ascii="Arial" w:hAnsi="Arial" w:cs="Arial"/>
          <w:color w:val="000000" w:themeColor="text1"/>
          <w:sz w:val="22"/>
          <w:szCs w:val="22"/>
        </w:rPr>
        <w:t xml:space="preserve">               </w:t>
      </w:r>
    </w:p>
    <w:p w14:paraId="67F236EE"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 xml:space="preserve">f) Campestre                      </w:t>
      </w:r>
      <w:r>
        <w:rPr>
          <w:rFonts w:ascii="Arial" w:hAnsi="Arial" w:cs="Arial"/>
          <w:color w:val="000000" w:themeColor="text1"/>
          <w:sz w:val="22"/>
          <w:szCs w:val="22"/>
        </w:rPr>
        <w:t xml:space="preserve"> </w:t>
      </w:r>
      <w:r>
        <w:rPr>
          <w:rFonts w:ascii="Arial" w:hAnsi="Arial" w:cs="Arial"/>
          <w:color w:val="000000" w:themeColor="text1"/>
          <w:sz w:val="22"/>
          <w:szCs w:val="22"/>
        </w:rPr>
        <w:tab/>
        <w:t>$  16.10</w:t>
      </w:r>
    </w:p>
    <w:p w14:paraId="52323854" w14:textId="77777777"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14:paraId="6BA7CF9F" w14:textId="10A9BE00" w:rsidR="00224591"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2.</w:t>
      </w:r>
      <w:r w:rsidR="00F838F0">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Construcción comercial.</w:t>
      </w:r>
    </w:p>
    <w:p w14:paraId="1FD4F030" w14:textId="70A6C602"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00F838F0">
        <w:rPr>
          <w:rFonts w:ascii="Arial" w:hAnsi="Arial" w:cs="Arial"/>
          <w:color w:val="000000" w:themeColor="text1"/>
          <w:sz w:val="22"/>
          <w:szCs w:val="22"/>
          <w:lang w:val="es-419"/>
        </w:rPr>
        <w:t xml:space="preserve">  </w:t>
      </w:r>
      <w:r w:rsidR="00F803C7">
        <w:rPr>
          <w:rFonts w:ascii="Arial" w:hAnsi="Arial" w:cs="Arial"/>
          <w:color w:val="000000" w:themeColor="text1"/>
          <w:sz w:val="22"/>
          <w:szCs w:val="22"/>
        </w:rPr>
        <w:t>a)</w:t>
      </w:r>
      <w:r w:rsidRPr="001A44AA">
        <w:rPr>
          <w:rFonts w:ascii="Arial" w:hAnsi="Arial" w:cs="Arial"/>
          <w:color w:val="000000" w:themeColor="text1"/>
          <w:sz w:val="22"/>
          <w:szCs w:val="22"/>
        </w:rPr>
        <w:t xml:space="preserve"> </w:t>
      </w:r>
      <w:r w:rsidR="00F803C7">
        <w:rPr>
          <w:rFonts w:ascii="Arial" w:hAnsi="Arial" w:cs="Arial"/>
          <w:color w:val="000000" w:themeColor="text1"/>
          <w:sz w:val="22"/>
          <w:szCs w:val="22"/>
          <w:lang w:val="es-419"/>
        </w:rPr>
        <w:t>P</w:t>
      </w:r>
      <w:r w:rsidR="00F838F0">
        <w:rPr>
          <w:rFonts w:ascii="Arial" w:hAnsi="Arial" w:cs="Arial"/>
          <w:color w:val="000000" w:themeColor="text1"/>
          <w:sz w:val="22"/>
          <w:szCs w:val="22"/>
          <w:lang w:val="es-419"/>
        </w:rPr>
        <w:t>or</w:t>
      </w:r>
      <w:r w:rsidRPr="001A44AA">
        <w:rPr>
          <w:rFonts w:ascii="Arial" w:hAnsi="Arial" w:cs="Arial"/>
          <w:color w:val="000000" w:themeColor="text1"/>
          <w:sz w:val="22"/>
          <w:szCs w:val="22"/>
        </w:rPr>
        <w:t xml:space="preserve"> metro cuadrado </w:t>
      </w:r>
      <w:r>
        <w:rPr>
          <w:rFonts w:ascii="Arial" w:hAnsi="Arial" w:cs="Arial"/>
          <w:color w:val="000000" w:themeColor="text1"/>
          <w:sz w:val="22"/>
          <w:szCs w:val="22"/>
        </w:rPr>
        <w:t>de construcción o ampliación $</w:t>
      </w:r>
      <w:r w:rsidR="000D2FB8">
        <w:rPr>
          <w:rFonts w:ascii="Arial" w:hAnsi="Arial" w:cs="Arial"/>
          <w:color w:val="000000" w:themeColor="text1"/>
          <w:sz w:val="22"/>
          <w:szCs w:val="22"/>
        </w:rPr>
        <w:t xml:space="preserve"> </w:t>
      </w:r>
      <w:r>
        <w:rPr>
          <w:rFonts w:ascii="Arial" w:hAnsi="Arial" w:cs="Arial"/>
          <w:color w:val="000000" w:themeColor="text1"/>
          <w:sz w:val="22"/>
          <w:szCs w:val="22"/>
        </w:rPr>
        <w:t>21</w:t>
      </w:r>
      <w:r w:rsidRPr="001A44AA">
        <w:rPr>
          <w:rFonts w:ascii="Arial" w:hAnsi="Arial" w:cs="Arial"/>
          <w:color w:val="000000" w:themeColor="text1"/>
          <w:sz w:val="22"/>
          <w:szCs w:val="22"/>
        </w:rPr>
        <w:t xml:space="preserve">.00 </w:t>
      </w:r>
    </w:p>
    <w:p w14:paraId="470F2ACB" w14:textId="77777777" w:rsidR="00224591" w:rsidRPr="001A44AA" w:rsidRDefault="00224591" w:rsidP="00224591">
      <w:pPr>
        <w:tabs>
          <w:tab w:val="left" w:pos="1185"/>
        </w:tabs>
        <w:jc w:val="both"/>
        <w:rPr>
          <w:rFonts w:ascii="Arial" w:hAnsi="Arial" w:cs="Arial"/>
          <w:color w:val="000000" w:themeColor="text1"/>
          <w:sz w:val="22"/>
          <w:szCs w:val="22"/>
        </w:rPr>
      </w:pPr>
    </w:p>
    <w:p w14:paraId="2BE980EB" w14:textId="0D33E22D"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3.</w:t>
      </w:r>
      <w:r w:rsidR="00F838F0">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Construcción industrial.</w:t>
      </w:r>
    </w:p>
    <w:p w14:paraId="380382AD" w14:textId="58D01FF7" w:rsidR="00224591" w:rsidRPr="001A44AA" w:rsidRDefault="00224591" w:rsidP="00224591">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 xml:space="preserve">       </w:t>
      </w:r>
      <w:r w:rsidR="00F838F0">
        <w:rPr>
          <w:rFonts w:ascii="Arial" w:hAnsi="Arial" w:cs="Arial"/>
          <w:color w:val="000000" w:themeColor="text1"/>
          <w:sz w:val="22"/>
          <w:szCs w:val="22"/>
          <w:lang w:val="es-419"/>
        </w:rPr>
        <w:t xml:space="preserve">  </w:t>
      </w:r>
      <w:r w:rsidR="00F803C7">
        <w:rPr>
          <w:rFonts w:ascii="Arial" w:hAnsi="Arial" w:cs="Arial"/>
          <w:color w:val="000000" w:themeColor="text1"/>
          <w:sz w:val="22"/>
          <w:szCs w:val="22"/>
        </w:rPr>
        <w:t>a)</w:t>
      </w:r>
      <w:r>
        <w:rPr>
          <w:rFonts w:ascii="Arial" w:hAnsi="Arial" w:cs="Arial"/>
          <w:color w:val="000000" w:themeColor="text1"/>
          <w:sz w:val="22"/>
          <w:szCs w:val="22"/>
        </w:rPr>
        <w:t xml:space="preserve"> Ligera </w:t>
      </w:r>
      <w:r w:rsidR="00F838F0">
        <w:rPr>
          <w:rFonts w:ascii="Arial" w:hAnsi="Arial" w:cs="Arial"/>
          <w:color w:val="000000" w:themeColor="text1"/>
          <w:sz w:val="22"/>
          <w:szCs w:val="22"/>
        </w:rPr>
        <w:tab/>
      </w:r>
      <w:r w:rsidR="00F838F0">
        <w:rPr>
          <w:rFonts w:ascii="Arial" w:hAnsi="Arial" w:cs="Arial"/>
          <w:color w:val="000000" w:themeColor="text1"/>
          <w:sz w:val="22"/>
          <w:szCs w:val="22"/>
        </w:rPr>
        <w:tab/>
      </w:r>
      <w:r>
        <w:rPr>
          <w:rFonts w:ascii="Arial" w:hAnsi="Arial" w:cs="Arial"/>
          <w:color w:val="000000" w:themeColor="text1"/>
          <w:sz w:val="22"/>
          <w:szCs w:val="22"/>
        </w:rPr>
        <w:t>$</w:t>
      </w:r>
      <w:r w:rsidR="00F838F0">
        <w:rPr>
          <w:rFonts w:ascii="Arial" w:hAnsi="Arial" w:cs="Arial"/>
          <w:color w:val="000000" w:themeColor="text1"/>
          <w:sz w:val="22"/>
          <w:szCs w:val="22"/>
          <w:lang w:val="es-419"/>
        </w:rPr>
        <w:t xml:space="preserve">   </w:t>
      </w:r>
      <w:r>
        <w:rPr>
          <w:rFonts w:ascii="Arial" w:hAnsi="Arial" w:cs="Arial"/>
          <w:color w:val="000000" w:themeColor="text1"/>
          <w:sz w:val="22"/>
          <w:szCs w:val="22"/>
        </w:rPr>
        <w:t>8.70</w:t>
      </w:r>
      <w:r w:rsidRPr="001A44AA">
        <w:rPr>
          <w:rFonts w:ascii="Arial" w:hAnsi="Arial" w:cs="Arial"/>
          <w:color w:val="000000" w:themeColor="text1"/>
          <w:sz w:val="22"/>
          <w:szCs w:val="22"/>
        </w:rPr>
        <w:t xml:space="preserve">                                                               </w:t>
      </w:r>
    </w:p>
    <w:p w14:paraId="79B8EF60" w14:textId="6C56B4F3" w:rsidR="00224591" w:rsidRPr="001A44AA" w:rsidRDefault="00224591" w:rsidP="00224591">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 xml:space="preserve">       </w:t>
      </w:r>
      <w:r w:rsidR="00F838F0">
        <w:rPr>
          <w:rFonts w:ascii="Arial" w:hAnsi="Arial" w:cs="Arial"/>
          <w:color w:val="000000" w:themeColor="text1"/>
          <w:sz w:val="22"/>
          <w:szCs w:val="22"/>
          <w:lang w:val="es-419"/>
        </w:rPr>
        <w:t xml:space="preserve">  </w:t>
      </w:r>
      <w:r w:rsidR="00F803C7">
        <w:rPr>
          <w:rFonts w:ascii="Arial" w:hAnsi="Arial" w:cs="Arial"/>
          <w:color w:val="000000" w:themeColor="text1"/>
          <w:sz w:val="22"/>
          <w:szCs w:val="22"/>
        </w:rPr>
        <w:t>b)</w:t>
      </w:r>
      <w:r>
        <w:rPr>
          <w:rFonts w:ascii="Arial" w:hAnsi="Arial" w:cs="Arial"/>
          <w:color w:val="000000" w:themeColor="text1"/>
          <w:sz w:val="22"/>
          <w:szCs w:val="22"/>
        </w:rPr>
        <w:t xml:space="preserve"> Mediana </w:t>
      </w:r>
      <w:r w:rsidR="00F838F0">
        <w:rPr>
          <w:rFonts w:ascii="Arial" w:hAnsi="Arial" w:cs="Arial"/>
          <w:color w:val="000000" w:themeColor="text1"/>
          <w:sz w:val="22"/>
          <w:szCs w:val="22"/>
        </w:rPr>
        <w:tab/>
      </w:r>
      <w:r w:rsidR="00F838F0">
        <w:rPr>
          <w:rFonts w:ascii="Arial" w:hAnsi="Arial" w:cs="Arial"/>
          <w:color w:val="000000" w:themeColor="text1"/>
          <w:sz w:val="22"/>
          <w:szCs w:val="22"/>
        </w:rPr>
        <w:tab/>
      </w:r>
      <w:r>
        <w:rPr>
          <w:rFonts w:ascii="Arial" w:hAnsi="Arial" w:cs="Arial"/>
          <w:color w:val="000000" w:themeColor="text1"/>
          <w:sz w:val="22"/>
          <w:szCs w:val="22"/>
        </w:rPr>
        <w:t>$ 12.60</w:t>
      </w:r>
    </w:p>
    <w:p w14:paraId="46C42F7C" w14:textId="2BBE505F" w:rsidR="00224591" w:rsidRPr="001A44AA" w:rsidRDefault="00224591" w:rsidP="00224591">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 xml:space="preserve">       </w:t>
      </w:r>
      <w:r w:rsidR="00F838F0">
        <w:rPr>
          <w:rFonts w:ascii="Arial" w:hAnsi="Arial" w:cs="Arial"/>
          <w:color w:val="000000" w:themeColor="text1"/>
          <w:sz w:val="22"/>
          <w:szCs w:val="22"/>
          <w:lang w:val="es-419"/>
        </w:rPr>
        <w:t xml:space="preserve">  </w:t>
      </w:r>
      <w:r w:rsidR="00F803C7">
        <w:rPr>
          <w:rFonts w:ascii="Arial" w:hAnsi="Arial" w:cs="Arial"/>
          <w:color w:val="000000" w:themeColor="text1"/>
          <w:sz w:val="22"/>
          <w:szCs w:val="22"/>
        </w:rPr>
        <w:t>c)</w:t>
      </w:r>
      <w:r>
        <w:rPr>
          <w:rFonts w:ascii="Arial" w:hAnsi="Arial" w:cs="Arial"/>
          <w:color w:val="000000" w:themeColor="text1"/>
          <w:sz w:val="22"/>
          <w:szCs w:val="22"/>
        </w:rPr>
        <w:t xml:space="preserve"> Pesada </w:t>
      </w:r>
      <w:r w:rsidR="00F838F0">
        <w:rPr>
          <w:rFonts w:ascii="Arial" w:hAnsi="Arial" w:cs="Arial"/>
          <w:color w:val="000000" w:themeColor="text1"/>
          <w:sz w:val="22"/>
          <w:szCs w:val="22"/>
        </w:rPr>
        <w:tab/>
      </w:r>
      <w:r w:rsidR="00F838F0">
        <w:rPr>
          <w:rFonts w:ascii="Arial" w:hAnsi="Arial" w:cs="Arial"/>
          <w:color w:val="000000" w:themeColor="text1"/>
          <w:sz w:val="22"/>
          <w:szCs w:val="22"/>
        </w:rPr>
        <w:tab/>
      </w:r>
      <w:r>
        <w:rPr>
          <w:rFonts w:ascii="Arial" w:hAnsi="Arial" w:cs="Arial"/>
          <w:color w:val="000000" w:themeColor="text1"/>
          <w:sz w:val="22"/>
          <w:szCs w:val="22"/>
        </w:rPr>
        <w:t>$ 16.00</w:t>
      </w:r>
    </w:p>
    <w:p w14:paraId="6F5E7A64" w14:textId="4367351A" w:rsidR="00224591" w:rsidRPr="001A44AA" w:rsidRDefault="00224591" w:rsidP="00224591">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 xml:space="preserve">       </w:t>
      </w:r>
      <w:r w:rsidR="00F838F0">
        <w:rPr>
          <w:rFonts w:ascii="Arial" w:hAnsi="Arial" w:cs="Arial"/>
          <w:color w:val="000000" w:themeColor="text1"/>
          <w:sz w:val="22"/>
          <w:szCs w:val="22"/>
          <w:lang w:val="es-419"/>
        </w:rPr>
        <w:t xml:space="preserve">  </w:t>
      </w:r>
      <w:r>
        <w:rPr>
          <w:rFonts w:ascii="Arial" w:hAnsi="Arial" w:cs="Arial"/>
          <w:color w:val="000000" w:themeColor="text1"/>
          <w:sz w:val="22"/>
          <w:szCs w:val="22"/>
        </w:rPr>
        <w:t xml:space="preserve">d. Cobertizo </w:t>
      </w:r>
      <w:r w:rsidR="00F838F0">
        <w:rPr>
          <w:rFonts w:ascii="Arial" w:hAnsi="Arial" w:cs="Arial"/>
          <w:color w:val="000000" w:themeColor="text1"/>
          <w:sz w:val="22"/>
          <w:szCs w:val="22"/>
        </w:rPr>
        <w:tab/>
      </w:r>
      <w:r w:rsidR="00F838F0">
        <w:rPr>
          <w:rFonts w:ascii="Arial" w:hAnsi="Arial" w:cs="Arial"/>
          <w:color w:val="000000" w:themeColor="text1"/>
          <w:sz w:val="22"/>
          <w:szCs w:val="22"/>
        </w:rPr>
        <w:tab/>
      </w:r>
      <w:r>
        <w:rPr>
          <w:rFonts w:ascii="Arial" w:hAnsi="Arial" w:cs="Arial"/>
          <w:color w:val="000000" w:themeColor="text1"/>
          <w:sz w:val="22"/>
          <w:szCs w:val="22"/>
        </w:rPr>
        <w:t xml:space="preserve">$ </w:t>
      </w:r>
      <w:r w:rsidR="00F838F0">
        <w:rPr>
          <w:rFonts w:ascii="Arial" w:hAnsi="Arial" w:cs="Arial"/>
          <w:color w:val="000000" w:themeColor="text1"/>
          <w:sz w:val="22"/>
          <w:szCs w:val="22"/>
          <w:lang w:val="es-419"/>
        </w:rPr>
        <w:t xml:space="preserve">  </w:t>
      </w:r>
      <w:r>
        <w:rPr>
          <w:rFonts w:ascii="Arial" w:hAnsi="Arial" w:cs="Arial"/>
          <w:color w:val="000000" w:themeColor="text1"/>
          <w:sz w:val="22"/>
          <w:szCs w:val="22"/>
        </w:rPr>
        <w:t>4.50</w:t>
      </w:r>
    </w:p>
    <w:p w14:paraId="168A4012" w14:textId="77777777" w:rsidR="00224591" w:rsidRPr="001A44AA" w:rsidRDefault="00224591" w:rsidP="00224591">
      <w:pPr>
        <w:tabs>
          <w:tab w:val="left" w:pos="1185"/>
        </w:tabs>
        <w:jc w:val="both"/>
        <w:rPr>
          <w:rFonts w:ascii="Arial" w:hAnsi="Arial" w:cs="Arial"/>
          <w:color w:val="000000" w:themeColor="text1"/>
          <w:sz w:val="22"/>
          <w:szCs w:val="22"/>
        </w:rPr>
      </w:pPr>
    </w:p>
    <w:p w14:paraId="50C8C230" w14:textId="2CDCF4B2"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4</w:t>
      </w:r>
      <w:r w:rsidR="00F838F0">
        <w:rPr>
          <w:rFonts w:ascii="Arial" w:hAnsi="Arial" w:cs="Arial"/>
          <w:color w:val="000000" w:themeColor="text1"/>
          <w:sz w:val="22"/>
          <w:szCs w:val="22"/>
          <w:lang w:val="es-419"/>
        </w:rPr>
        <w:t xml:space="preserve">.- </w:t>
      </w:r>
      <w:r w:rsidRPr="001A44AA">
        <w:rPr>
          <w:rFonts w:ascii="Arial" w:hAnsi="Arial" w:cs="Arial"/>
          <w:color w:val="000000" w:themeColor="text1"/>
          <w:sz w:val="22"/>
          <w:szCs w:val="22"/>
        </w:rPr>
        <w:t xml:space="preserve">Construcciones especiales. </w:t>
      </w:r>
    </w:p>
    <w:p w14:paraId="06843F4F" w14:textId="0F34023F" w:rsidR="000D2FB8" w:rsidRDefault="00224591" w:rsidP="000D2FB8">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a</w:t>
      </w:r>
      <w:r w:rsidR="00F838F0">
        <w:rPr>
          <w:rFonts w:ascii="Arial" w:hAnsi="Arial" w:cs="Arial"/>
          <w:bCs/>
          <w:color w:val="000000" w:themeColor="text1"/>
          <w:sz w:val="22"/>
          <w:szCs w:val="22"/>
          <w:lang w:val="es-419"/>
        </w:rPr>
        <w:t>)</w:t>
      </w:r>
      <w:r>
        <w:rPr>
          <w:rFonts w:ascii="Arial" w:hAnsi="Arial" w:cs="Arial"/>
          <w:bCs/>
          <w:color w:val="000000" w:themeColor="text1"/>
          <w:sz w:val="22"/>
          <w:szCs w:val="22"/>
        </w:rPr>
        <w:t xml:space="preserve"> Cines o teatros $ 29.20</w:t>
      </w:r>
    </w:p>
    <w:p w14:paraId="4E5760E7" w14:textId="0F62E0BC" w:rsidR="00224591" w:rsidRPr="001A44AA" w:rsidRDefault="00F838F0" w:rsidP="000D2FB8">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b)</w:t>
      </w:r>
      <w:r w:rsidR="00224591">
        <w:rPr>
          <w:rFonts w:ascii="Arial" w:hAnsi="Arial" w:cs="Arial"/>
          <w:bCs/>
          <w:color w:val="000000" w:themeColor="text1"/>
          <w:sz w:val="22"/>
          <w:szCs w:val="22"/>
        </w:rPr>
        <w:t xml:space="preserve"> Gasolineras $ 28.00</w:t>
      </w:r>
    </w:p>
    <w:p w14:paraId="092D65EC" w14:textId="406F85F6"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c</w:t>
      </w:r>
      <w:r w:rsidR="00F838F0">
        <w:rPr>
          <w:rFonts w:ascii="Arial" w:hAnsi="Arial" w:cs="Arial"/>
          <w:bCs/>
          <w:color w:val="000000" w:themeColor="text1"/>
          <w:sz w:val="22"/>
          <w:szCs w:val="22"/>
          <w:lang w:val="es-419"/>
        </w:rPr>
        <w:t>)</w:t>
      </w:r>
      <w:r w:rsidRPr="001A44AA">
        <w:rPr>
          <w:rFonts w:ascii="Arial" w:hAnsi="Arial" w:cs="Arial"/>
          <w:bCs/>
          <w:color w:val="000000" w:themeColor="text1"/>
          <w:sz w:val="22"/>
          <w:szCs w:val="22"/>
        </w:rPr>
        <w:t xml:space="preserve"> Estadios o </w:t>
      </w:r>
      <w:r>
        <w:rPr>
          <w:rFonts w:ascii="Arial" w:hAnsi="Arial" w:cs="Arial"/>
          <w:bCs/>
          <w:color w:val="000000" w:themeColor="text1"/>
          <w:sz w:val="22"/>
          <w:szCs w:val="22"/>
        </w:rPr>
        <w:t>instalaciones deportivas $ 15.80</w:t>
      </w:r>
    </w:p>
    <w:p w14:paraId="2DABC6B5" w14:textId="043FB43E" w:rsidR="00224591" w:rsidRPr="001A44AA" w:rsidRDefault="00224591"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d</w:t>
      </w:r>
      <w:r w:rsidR="00F838F0">
        <w:rPr>
          <w:rFonts w:ascii="Arial" w:hAnsi="Arial" w:cs="Arial"/>
          <w:bCs/>
          <w:color w:val="000000" w:themeColor="text1"/>
          <w:sz w:val="22"/>
          <w:szCs w:val="22"/>
          <w:lang w:val="es-419"/>
        </w:rPr>
        <w:t>)</w:t>
      </w:r>
      <w:r>
        <w:rPr>
          <w:rFonts w:ascii="Arial" w:hAnsi="Arial" w:cs="Arial"/>
          <w:bCs/>
          <w:color w:val="000000" w:themeColor="text1"/>
          <w:sz w:val="22"/>
          <w:szCs w:val="22"/>
        </w:rPr>
        <w:t xml:space="preserve"> Hospitales $ 25.80</w:t>
      </w:r>
    </w:p>
    <w:p w14:paraId="31F2DB88" w14:textId="5E0E3E09" w:rsidR="00224591" w:rsidRPr="001A44AA" w:rsidRDefault="00F838F0"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e)</w:t>
      </w:r>
      <w:r w:rsidR="00224591">
        <w:rPr>
          <w:rFonts w:ascii="Arial" w:hAnsi="Arial" w:cs="Arial"/>
          <w:bCs/>
          <w:color w:val="000000" w:themeColor="text1"/>
          <w:sz w:val="22"/>
          <w:szCs w:val="22"/>
        </w:rPr>
        <w:t xml:space="preserve"> Estacionamientos $ 1.55</w:t>
      </w:r>
    </w:p>
    <w:p w14:paraId="4CDCB8B6" w14:textId="42FF924A" w:rsidR="00224591" w:rsidRPr="001A44AA" w:rsidRDefault="00F838F0"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f)</w:t>
      </w:r>
      <w:r w:rsidR="000D2FB8">
        <w:rPr>
          <w:rFonts w:ascii="Arial" w:hAnsi="Arial" w:cs="Arial"/>
          <w:bCs/>
          <w:color w:val="000000" w:themeColor="text1"/>
          <w:sz w:val="22"/>
          <w:szCs w:val="22"/>
        </w:rPr>
        <w:t xml:space="preserve"> </w:t>
      </w:r>
      <w:r w:rsidR="00224591" w:rsidRPr="001A44AA">
        <w:rPr>
          <w:rFonts w:ascii="Arial" w:hAnsi="Arial" w:cs="Arial"/>
          <w:bCs/>
          <w:color w:val="000000" w:themeColor="text1"/>
          <w:sz w:val="22"/>
          <w:szCs w:val="22"/>
        </w:rPr>
        <w:t>Bares y disc</w:t>
      </w:r>
      <w:r w:rsidR="00224591">
        <w:rPr>
          <w:rFonts w:ascii="Arial" w:hAnsi="Arial" w:cs="Arial"/>
          <w:bCs/>
          <w:color w:val="000000" w:themeColor="text1"/>
          <w:sz w:val="22"/>
          <w:szCs w:val="22"/>
        </w:rPr>
        <w:t>otecas $ 19.40</w:t>
      </w:r>
    </w:p>
    <w:p w14:paraId="4AA702D2" w14:textId="395E4C53"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g</w:t>
      </w:r>
      <w:r w:rsidR="00F838F0">
        <w:rPr>
          <w:rFonts w:ascii="Arial" w:hAnsi="Arial" w:cs="Arial"/>
          <w:bCs/>
          <w:color w:val="000000" w:themeColor="text1"/>
          <w:sz w:val="22"/>
          <w:szCs w:val="22"/>
          <w:lang w:val="es-419"/>
        </w:rPr>
        <w:t>)</w:t>
      </w:r>
      <w:r w:rsidRPr="001A44AA">
        <w:rPr>
          <w:rFonts w:ascii="Arial" w:hAnsi="Arial" w:cs="Arial"/>
          <w:bCs/>
          <w:color w:val="000000" w:themeColor="text1"/>
          <w:sz w:val="22"/>
          <w:szCs w:val="22"/>
        </w:rPr>
        <w:t xml:space="preserve"> Antenas y torres:</w:t>
      </w:r>
    </w:p>
    <w:p w14:paraId="76AA1761" w14:textId="2245F5D7"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g</w:t>
      </w:r>
      <w:r>
        <w:rPr>
          <w:rFonts w:ascii="Arial" w:hAnsi="Arial" w:cs="Arial"/>
          <w:bCs/>
          <w:color w:val="000000" w:themeColor="text1"/>
          <w:sz w:val="22"/>
          <w:szCs w:val="22"/>
        </w:rPr>
        <w:t>.1) Subestaciones eléctricas $</w:t>
      </w:r>
      <w:r w:rsidR="000D2FB8">
        <w:rPr>
          <w:rFonts w:ascii="Arial" w:hAnsi="Arial" w:cs="Arial"/>
          <w:bCs/>
          <w:color w:val="000000" w:themeColor="text1"/>
          <w:sz w:val="22"/>
          <w:szCs w:val="22"/>
        </w:rPr>
        <w:t xml:space="preserve"> </w:t>
      </w:r>
      <w:r>
        <w:rPr>
          <w:rFonts w:ascii="Arial" w:hAnsi="Arial" w:cs="Arial"/>
          <w:bCs/>
          <w:color w:val="000000" w:themeColor="text1"/>
          <w:sz w:val="22"/>
          <w:szCs w:val="22"/>
        </w:rPr>
        <w:t>62</w:t>
      </w:r>
      <w:r w:rsidRPr="001A44AA">
        <w:rPr>
          <w:rFonts w:ascii="Arial" w:hAnsi="Arial" w:cs="Arial"/>
          <w:bCs/>
          <w:color w:val="000000" w:themeColor="text1"/>
          <w:sz w:val="22"/>
          <w:szCs w:val="22"/>
        </w:rPr>
        <w:t>.00 por metro cuadrado</w:t>
      </w:r>
      <w:r w:rsidR="000D2FB8">
        <w:rPr>
          <w:rFonts w:ascii="Arial" w:hAnsi="Arial" w:cs="Arial"/>
          <w:bCs/>
          <w:color w:val="000000" w:themeColor="text1"/>
          <w:sz w:val="22"/>
          <w:szCs w:val="22"/>
        </w:rPr>
        <w:t>.</w:t>
      </w:r>
    </w:p>
    <w:p w14:paraId="764FE8C9" w14:textId="70F50B39"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g.2) Licencias para la instalación de antenas, mástiles</w:t>
      </w:r>
      <w:r>
        <w:rPr>
          <w:rFonts w:ascii="Arial" w:hAnsi="Arial" w:cs="Arial"/>
          <w:bCs/>
          <w:color w:val="000000" w:themeColor="text1"/>
          <w:sz w:val="22"/>
          <w:szCs w:val="22"/>
        </w:rPr>
        <w:t xml:space="preserve"> y bases de telefonía $</w:t>
      </w:r>
      <w:r w:rsidR="000D2FB8">
        <w:rPr>
          <w:rFonts w:ascii="Arial" w:hAnsi="Arial" w:cs="Arial"/>
          <w:bCs/>
          <w:color w:val="000000" w:themeColor="text1"/>
          <w:sz w:val="22"/>
          <w:szCs w:val="22"/>
        </w:rPr>
        <w:t xml:space="preserve"> </w:t>
      </w:r>
      <w:r>
        <w:rPr>
          <w:rFonts w:ascii="Arial" w:hAnsi="Arial" w:cs="Arial"/>
          <w:bCs/>
          <w:color w:val="000000" w:themeColor="text1"/>
          <w:sz w:val="22"/>
          <w:szCs w:val="22"/>
        </w:rPr>
        <w:t>28,783.00</w:t>
      </w:r>
      <w:r w:rsidR="000D2FB8">
        <w:rPr>
          <w:rFonts w:ascii="Arial" w:hAnsi="Arial" w:cs="Arial"/>
          <w:bCs/>
          <w:color w:val="000000" w:themeColor="text1"/>
          <w:sz w:val="22"/>
          <w:szCs w:val="22"/>
        </w:rPr>
        <w:t>.</w:t>
      </w:r>
    </w:p>
    <w:p w14:paraId="72A24D4B" w14:textId="77777777" w:rsidR="00224591" w:rsidRPr="001A44AA" w:rsidRDefault="00224591" w:rsidP="00224591">
      <w:pPr>
        <w:ind w:right="50"/>
        <w:jc w:val="both"/>
        <w:rPr>
          <w:rFonts w:ascii="Arial" w:hAnsi="Arial" w:cs="Arial"/>
          <w:bCs/>
          <w:color w:val="000000" w:themeColor="text1"/>
          <w:sz w:val="22"/>
          <w:szCs w:val="22"/>
        </w:rPr>
      </w:pPr>
    </w:p>
    <w:p w14:paraId="577C3433" w14:textId="12BCC32C" w:rsidR="00224591" w:rsidRPr="001A44AA" w:rsidRDefault="00224591" w:rsidP="00224591">
      <w:pPr>
        <w:tabs>
          <w:tab w:val="left" w:pos="1185"/>
        </w:tabs>
        <w:ind w:left="457"/>
        <w:jc w:val="both"/>
        <w:rPr>
          <w:rFonts w:ascii="Arial" w:hAnsi="Arial" w:cs="Arial"/>
          <w:color w:val="000000" w:themeColor="text1"/>
          <w:sz w:val="22"/>
          <w:szCs w:val="22"/>
        </w:rPr>
      </w:pPr>
      <w:r w:rsidRPr="001A44AA">
        <w:rPr>
          <w:rFonts w:ascii="Arial" w:hAnsi="Arial" w:cs="Arial"/>
          <w:color w:val="000000" w:themeColor="text1"/>
          <w:sz w:val="22"/>
          <w:szCs w:val="22"/>
        </w:rPr>
        <w:t>h</w:t>
      </w:r>
      <w:r w:rsidR="00F838F0">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Edificios y hoteles </w:t>
      </w:r>
      <w:r>
        <w:rPr>
          <w:rFonts w:ascii="Arial" w:hAnsi="Arial" w:cs="Arial"/>
          <w:bCs/>
          <w:color w:val="000000" w:themeColor="text1"/>
          <w:sz w:val="22"/>
          <w:szCs w:val="22"/>
        </w:rPr>
        <w:t>$ 24.40</w:t>
      </w:r>
    </w:p>
    <w:p w14:paraId="52EB6F67" w14:textId="5CC2624C" w:rsidR="00224591" w:rsidRPr="001A44AA" w:rsidRDefault="00F838F0" w:rsidP="00224591">
      <w:pPr>
        <w:tabs>
          <w:tab w:val="left" w:pos="1185"/>
        </w:tabs>
        <w:ind w:left="457"/>
        <w:jc w:val="both"/>
        <w:rPr>
          <w:rFonts w:ascii="Arial" w:hAnsi="Arial" w:cs="Arial"/>
          <w:color w:val="000000" w:themeColor="text1"/>
          <w:sz w:val="22"/>
          <w:szCs w:val="22"/>
        </w:rPr>
      </w:pPr>
      <w:r>
        <w:rPr>
          <w:rFonts w:ascii="Arial" w:hAnsi="Arial" w:cs="Arial"/>
          <w:color w:val="000000" w:themeColor="text1"/>
          <w:sz w:val="22"/>
          <w:szCs w:val="22"/>
        </w:rPr>
        <w:t>i)</w:t>
      </w:r>
      <w:r w:rsidR="00224591" w:rsidRPr="001A44AA">
        <w:rPr>
          <w:rFonts w:ascii="Arial" w:hAnsi="Arial" w:cs="Arial"/>
          <w:color w:val="000000" w:themeColor="text1"/>
          <w:sz w:val="22"/>
          <w:szCs w:val="22"/>
        </w:rPr>
        <w:t xml:space="preserve"> </w:t>
      </w:r>
      <w:r w:rsidR="00F516D6">
        <w:rPr>
          <w:rFonts w:ascii="Arial" w:hAnsi="Arial" w:cs="Arial"/>
          <w:color w:val="000000" w:themeColor="text1"/>
          <w:sz w:val="22"/>
          <w:szCs w:val="22"/>
        </w:rPr>
        <w:t xml:space="preserve"> </w:t>
      </w:r>
      <w:r w:rsidR="00224591" w:rsidRPr="001A44AA">
        <w:rPr>
          <w:rFonts w:ascii="Arial" w:hAnsi="Arial" w:cs="Arial"/>
          <w:color w:val="000000" w:themeColor="text1"/>
          <w:sz w:val="22"/>
          <w:szCs w:val="22"/>
        </w:rPr>
        <w:t xml:space="preserve">Bodegas </w:t>
      </w:r>
      <w:r w:rsidR="00224591">
        <w:rPr>
          <w:rFonts w:ascii="Arial" w:hAnsi="Arial" w:cs="Arial"/>
          <w:bCs/>
          <w:color w:val="000000" w:themeColor="text1"/>
          <w:sz w:val="22"/>
          <w:szCs w:val="22"/>
        </w:rPr>
        <w:t>$ 11.20</w:t>
      </w:r>
    </w:p>
    <w:p w14:paraId="2D1DAB52" w14:textId="03770B7C" w:rsidR="00224591" w:rsidRPr="001A44AA" w:rsidRDefault="00F838F0" w:rsidP="00224591">
      <w:pPr>
        <w:tabs>
          <w:tab w:val="left" w:pos="1185"/>
        </w:tabs>
        <w:ind w:left="457"/>
        <w:jc w:val="both"/>
        <w:rPr>
          <w:rFonts w:ascii="Arial" w:hAnsi="Arial" w:cs="Arial"/>
          <w:color w:val="000000" w:themeColor="text1"/>
          <w:sz w:val="22"/>
          <w:szCs w:val="22"/>
        </w:rPr>
      </w:pPr>
      <w:r>
        <w:rPr>
          <w:rFonts w:ascii="Arial" w:hAnsi="Arial" w:cs="Arial"/>
          <w:color w:val="000000" w:themeColor="text1"/>
          <w:sz w:val="22"/>
          <w:szCs w:val="22"/>
        </w:rPr>
        <w:t>j)</w:t>
      </w:r>
      <w:r w:rsidR="00224591" w:rsidRPr="001A44AA">
        <w:rPr>
          <w:rFonts w:ascii="Arial" w:hAnsi="Arial" w:cs="Arial"/>
          <w:color w:val="000000" w:themeColor="text1"/>
          <w:sz w:val="22"/>
          <w:szCs w:val="22"/>
        </w:rPr>
        <w:t xml:space="preserve"> </w:t>
      </w:r>
      <w:r w:rsidR="00F516D6">
        <w:rPr>
          <w:rFonts w:ascii="Arial" w:hAnsi="Arial" w:cs="Arial"/>
          <w:color w:val="000000" w:themeColor="text1"/>
          <w:sz w:val="22"/>
          <w:szCs w:val="22"/>
        </w:rPr>
        <w:t xml:space="preserve"> </w:t>
      </w:r>
      <w:r w:rsidR="00224591" w:rsidRPr="001A44AA">
        <w:rPr>
          <w:rFonts w:ascii="Arial" w:hAnsi="Arial" w:cs="Arial"/>
          <w:color w:val="000000" w:themeColor="text1"/>
          <w:sz w:val="22"/>
          <w:szCs w:val="22"/>
        </w:rPr>
        <w:t xml:space="preserve">Andadores, plazoletas y parios de maniobra </w:t>
      </w:r>
      <w:r w:rsidR="00224591">
        <w:rPr>
          <w:rFonts w:ascii="Arial" w:hAnsi="Arial" w:cs="Arial"/>
          <w:bCs/>
          <w:color w:val="000000" w:themeColor="text1"/>
          <w:sz w:val="22"/>
          <w:szCs w:val="22"/>
        </w:rPr>
        <w:t>$ 5.50</w:t>
      </w:r>
    </w:p>
    <w:p w14:paraId="664227A7" w14:textId="6A577643" w:rsidR="00224591" w:rsidRDefault="00224591" w:rsidP="00224591">
      <w:pPr>
        <w:tabs>
          <w:tab w:val="left" w:pos="1185"/>
        </w:tabs>
        <w:ind w:left="457"/>
        <w:jc w:val="both"/>
        <w:rPr>
          <w:rFonts w:ascii="Arial" w:hAnsi="Arial" w:cs="Arial"/>
          <w:color w:val="000000" w:themeColor="text1"/>
          <w:sz w:val="22"/>
          <w:szCs w:val="22"/>
        </w:rPr>
      </w:pPr>
      <w:r w:rsidRPr="001A44AA">
        <w:rPr>
          <w:rFonts w:ascii="Arial" w:hAnsi="Arial" w:cs="Arial"/>
          <w:color w:val="000000" w:themeColor="text1"/>
          <w:sz w:val="22"/>
          <w:szCs w:val="22"/>
        </w:rPr>
        <w:t>k</w:t>
      </w:r>
      <w:r w:rsidR="00F838F0">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Albercas.</w:t>
      </w:r>
    </w:p>
    <w:p w14:paraId="44636EC8" w14:textId="77777777" w:rsidR="00F838F0" w:rsidRPr="001A44AA" w:rsidRDefault="00F838F0" w:rsidP="00224591">
      <w:pPr>
        <w:tabs>
          <w:tab w:val="left" w:pos="1185"/>
        </w:tabs>
        <w:ind w:left="457"/>
        <w:jc w:val="both"/>
        <w:rPr>
          <w:rFonts w:ascii="Arial" w:hAnsi="Arial" w:cs="Arial"/>
          <w:color w:val="000000" w:themeColor="text1"/>
          <w:sz w:val="22"/>
          <w:szCs w:val="22"/>
        </w:rPr>
      </w:pPr>
    </w:p>
    <w:tbl>
      <w:tblPr>
        <w:tblW w:w="4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2234"/>
        <w:gridCol w:w="1946"/>
        <w:gridCol w:w="2798"/>
      </w:tblGrid>
      <w:tr w:rsidR="00224591" w:rsidRPr="001A44AA" w14:paraId="0C41C9D1" w14:textId="77777777" w:rsidTr="00484FD2">
        <w:trPr>
          <w:jc w:val="center"/>
        </w:trPr>
        <w:tc>
          <w:tcPr>
            <w:tcW w:w="1152" w:type="pct"/>
            <w:shd w:val="clear" w:color="auto" w:fill="auto"/>
          </w:tcPr>
          <w:p w14:paraId="12F81AB8" w14:textId="77777777" w:rsidR="00224591" w:rsidRPr="001A44AA" w:rsidRDefault="00224591" w:rsidP="00224591">
            <w:pPr>
              <w:ind w:right="-105"/>
              <w:jc w:val="both"/>
              <w:rPr>
                <w:rFonts w:ascii="Arial" w:hAnsi="Arial" w:cs="Arial"/>
                <w:bCs/>
                <w:color w:val="000000" w:themeColor="text1"/>
                <w:sz w:val="22"/>
                <w:szCs w:val="22"/>
              </w:rPr>
            </w:pPr>
            <w:r w:rsidRPr="001A44AA">
              <w:rPr>
                <w:rFonts w:ascii="Arial" w:hAnsi="Arial" w:cs="Arial"/>
                <w:bCs/>
                <w:color w:val="000000" w:themeColor="text1"/>
                <w:sz w:val="22"/>
                <w:szCs w:val="22"/>
              </w:rPr>
              <w:t>CAPACIDAD M3</w:t>
            </w:r>
          </w:p>
        </w:tc>
        <w:tc>
          <w:tcPr>
            <w:tcW w:w="1232" w:type="pct"/>
            <w:shd w:val="clear" w:color="auto" w:fill="auto"/>
          </w:tcPr>
          <w:p w14:paraId="5325D1A5" w14:textId="77777777" w:rsidR="00224591" w:rsidRPr="001A44AA" w:rsidRDefault="00224591" w:rsidP="00484FD2">
            <w:pPr>
              <w:ind w:right="-151"/>
              <w:rPr>
                <w:rFonts w:ascii="Arial" w:hAnsi="Arial" w:cs="Arial"/>
                <w:bCs/>
                <w:color w:val="000000" w:themeColor="text1"/>
                <w:sz w:val="22"/>
                <w:szCs w:val="22"/>
              </w:rPr>
            </w:pPr>
            <w:r w:rsidRPr="001A44AA">
              <w:rPr>
                <w:rFonts w:ascii="Arial" w:hAnsi="Arial" w:cs="Arial"/>
                <w:bCs/>
                <w:color w:val="000000" w:themeColor="text1"/>
                <w:sz w:val="22"/>
                <w:szCs w:val="22"/>
              </w:rPr>
              <w:t>PARTICULAR</w:t>
            </w:r>
          </w:p>
        </w:tc>
        <w:tc>
          <w:tcPr>
            <w:tcW w:w="1073" w:type="pct"/>
            <w:shd w:val="clear" w:color="auto" w:fill="auto"/>
          </w:tcPr>
          <w:p w14:paraId="6CE887BF" w14:textId="77777777" w:rsidR="00224591" w:rsidRPr="001A44AA" w:rsidRDefault="00224591" w:rsidP="00484FD2">
            <w:pPr>
              <w:tabs>
                <w:tab w:val="left" w:pos="1353"/>
              </w:tabs>
              <w:rPr>
                <w:rFonts w:ascii="Arial" w:hAnsi="Arial" w:cs="Arial"/>
                <w:bCs/>
                <w:color w:val="000000" w:themeColor="text1"/>
                <w:sz w:val="22"/>
                <w:szCs w:val="22"/>
              </w:rPr>
            </w:pPr>
            <w:r w:rsidRPr="001A44AA">
              <w:rPr>
                <w:rFonts w:ascii="Arial" w:hAnsi="Arial" w:cs="Arial"/>
                <w:bCs/>
                <w:color w:val="000000" w:themeColor="text1"/>
                <w:sz w:val="22"/>
                <w:szCs w:val="22"/>
              </w:rPr>
              <w:t>COMERCIO O INDUSTRIA</w:t>
            </w:r>
          </w:p>
        </w:tc>
        <w:tc>
          <w:tcPr>
            <w:tcW w:w="1543" w:type="pct"/>
            <w:shd w:val="clear" w:color="auto" w:fill="auto"/>
          </w:tcPr>
          <w:p w14:paraId="2FAC9E4D" w14:textId="77777777" w:rsidR="00224591" w:rsidRPr="001A44AA" w:rsidRDefault="00224591" w:rsidP="00484FD2">
            <w:pPr>
              <w:ind w:right="50"/>
              <w:rPr>
                <w:rFonts w:ascii="Arial" w:hAnsi="Arial" w:cs="Arial"/>
                <w:bCs/>
                <w:color w:val="000000" w:themeColor="text1"/>
                <w:sz w:val="22"/>
                <w:szCs w:val="22"/>
              </w:rPr>
            </w:pPr>
            <w:r w:rsidRPr="001A44AA">
              <w:rPr>
                <w:rFonts w:ascii="Arial" w:hAnsi="Arial" w:cs="Arial"/>
                <w:bCs/>
                <w:color w:val="000000" w:themeColor="text1"/>
                <w:sz w:val="22"/>
                <w:szCs w:val="22"/>
              </w:rPr>
              <w:t>RECREACION Y DEPORTES (NEGOCIO)</w:t>
            </w:r>
          </w:p>
        </w:tc>
      </w:tr>
      <w:tr w:rsidR="00224591" w:rsidRPr="001A44AA" w14:paraId="34D0AC9C" w14:textId="77777777" w:rsidTr="00484FD2">
        <w:trPr>
          <w:jc w:val="center"/>
        </w:trPr>
        <w:tc>
          <w:tcPr>
            <w:tcW w:w="1152" w:type="pct"/>
            <w:shd w:val="clear" w:color="auto" w:fill="auto"/>
          </w:tcPr>
          <w:p w14:paraId="52E8023C"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DE O-6</w:t>
            </w:r>
          </w:p>
          <w:p w14:paraId="29AA9130"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DE6-12</w:t>
            </w:r>
          </w:p>
          <w:p w14:paraId="0F90ACAA"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DE 12-18</w:t>
            </w:r>
          </w:p>
          <w:p w14:paraId="3C3CC183"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MAYOR DE 18</w:t>
            </w:r>
          </w:p>
        </w:tc>
        <w:tc>
          <w:tcPr>
            <w:tcW w:w="1232" w:type="pct"/>
            <w:shd w:val="clear" w:color="auto" w:fill="auto"/>
          </w:tcPr>
          <w:p w14:paraId="01D88A92" w14:textId="77777777" w:rsidR="00224591" w:rsidRPr="001A44AA" w:rsidRDefault="00224591" w:rsidP="00224591">
            <w:pPr>
              <w:ind w:right="50"/>
              <w:jc w:val="both"/>
              <w:rPr>
                <w:rFonts w:ascii="Arial" w:hAnsi="Arial" w:cs="Arial"/>
                <w:bCs/>
                <w:color w:val="000000" w:themeColor="text1"/>
                <w:sz w:val="22"/>
                <w:szCs w:val="22"/>
              </w:rPr>
            </w:pPr>
            <w:r>
              <w:rPr>
                <w:rFonts w:ascii="Arial" w:hAnsi="Arial" w:cs="Arial"/>
                <w:bCs/>
                <w:color w:val="000000" w:themeColor="text1"/>
                <w:sz w:val="22"/>
                <w:szCs w:val="22"/>
              </w:rPr>
              <w:t>$ 41</w:t>
            </w:r>
            <w:r w:rsidRPr="001A44AA">
              <w:rPr>
                <w:rFonts w:ascii="Arial" w:hAnsi="Arial" w:cs="Arial"/>
                <w:bCs/>
                <w:color w:val="000000" w:themeColor="text1"/>
                <w:sz w:val="22"/>
                <w:szCs w:val="22"/>
              </w:rPr>
              <w:t>.00</w:t>
            </w:r>
          </w:p>
          <w:p w14:paraId="6B48BD8E" w14:textId="022FAC5A" w:rsidR="00224591" w:rsidRPr="001A44AA" w:rsidRDefault="00224591" w:rsidP="00224591">
            <w:pPr>
              <w:ind w:right="50"/>
              <w:jc w:val="both"/>
              <w:rPr>
                <w:rFonts w:ascii="Arial" w:hAnsi="Arial" w:cs="Arial"/>
                <w:bCs/>
                <w:color w:val="000000" w:themeColor="text1"/>
                <w:sz w:val="22"/>
                <w:szCs w:val="22"/>
              </w:rPr>
            </w:pPr>
            <w:r>
              <w:rPr>
                <w:rFonts w:ascii="Arial" w:hAnsi="Arial" w:cs="Arial"/>
                <w:bCs/>
                <w:color w:val="000000" w:themeColor="text1"/>
                <w:sz w:val="22"/>
                <w:szCs w:val="22"/>
              </w:rPr>
              <w:t>$ 6</w:t>
            </w:r>
            <w:r w:rsidR="0092477A">
              <w:rPr>
                <w:rFonts w:ascii="Arial" w:hAnsi="Arial" w:cs="Arial"/>
                <w:bCs/>
                <w:color w:val="000000" w:themeColor="text1"/>
                <w:sz w:val="22"/>
                <w:szCs w:val="22"/>
              </w:rPr>
              <w:t>5</w:t>
            </w:r>
            <w:r>
              <w:rPr>
                <w:rFonts w:ascii="Arial" w:hAnsi="Arial" w:cs="Arial"/>
                <w:bCs/>
                <w:color w:val="000000" w:themeColor="text1"/>
                <w:sz w:val="22"/>
                <w:szCs w:val="22"/>
              </w:rPr>
              <w:t>.</w:t>
            </w:r>
            <w:r w:rsidRPr="001A44AA">
              <w:rPr>
                <w:rFonts w:ascii="Arial" w:hAnsi="Arial" w:cs="Arial"/>
                <w:bCs/>
                <w:color w:val="000000" w:themeColor="text1"/>
                <w:sz w:val="22"/>
                <w:szCs w:val="22"/>
              </w:rPr>
              <w:t>0</w:t>
            </w:r>
            <w:r>
              <w:rPr>
                <w:rFonts w:ascii="Arial" w:hAnsi="Arial" w:cs="Arial"/>
                <w:bCs/>
                <w:color w:val="000000" w:themeColor="text1"/>
                <w:sz w:val="22"/>
                <w:szCs w:val="22"/>
              </w:rPr>
              <w:t>0</w:t>
            </w:r>
          </w:p>
          <w:p w14:paraId="609CEB78" w14:textId="77777777" w:rsidR="00224591" w:rsidRPr="001A44AA" w:rsidRDefault="00224591" w:rsidP="00224591">
            <w:pPr>
              <w:ind w:right="50"/>
              <w:jc w:val="both"/>
              <w:rPr>
                <w:rFonts w:ascii="Arial" w:hAnsi="Arial" w:cs="Arial"/>
                <w:bCs/>
                <w:color w:val="000000" w:themeColor="text1"/>
                <w:sz w:val="22"/>
                <w:szCs w:val="22"/>
              </w:rPr>
            </w:pPr>
            <w:r>
              <w:rPr>
                <w:rFonts w:ascii="Arial" w:hAnsi="Arial" w:cs="Arial"/>
                <w:bCs/>
                <w:color w:val="000000" w:themeColor="text1"/>
                <w:sz w:val="22"/>
                <w:szCs w:val="22"/>
              </w:rPr>
              <w:t>$ 76.00</w:t>
            </w:r>
          </w:p>
          <w:p w14:paraId="7F024750" w14:textId="77777777" w:rsidR="00224591" w:rsidRPr="001A44AA" w:rsidRDefault="00224591" w:rsidP="00224591">
            <w:pPr>
              <w:ind w:right="50"/>
              <w:jc w:val="both"/>
              <w:rPr>
                <w:rFonts w:ascii="Arial" w:hAnsi="Arial" w:cs="Arial"/>
                <w:bCs/>
                <w:color w:val="000000" w:themeColor="text1"/>
                <w:sz w:val="22"/>
                <w:szCs w:val="22"/>
              </w:rPr>
            </w:pPr>
            <w:r>
              <w:rPr>
                <w:rFonts w:ascii="Arial" w:hAnsi="Arial" w:cs="Arial"/>
                <w:bCs/>
                <w:color w:val="000000" w:themeColor="text1"/>
                <w:sz w:val="22"/>
                <w:szCs w:val="22"/>
              </w:rPr>
              <w:t>$ 85</w:t>
            </w:r>
            <w:r w:rsidRPr="001A44AA">
              <w:rPr>
                <w:rFonts w:ascii="Arial" w:hAnsi="Arial" w:cs="Arial"/>
                <w:bCs/>
                <w:color w:val="000000" w:themeColor="text1"/>
                <w:sz w:val="22"/>
                <w:szCs w:val="22"/>
              </w:rPr>
              <w:t>.00</w:t>
            </w:r>
          </w:p>
        </w:tc>
        <w:tc>
          <w:tcPr>
            <w:tcW w:w="1073" w:type="pct"/>
            <w:shd w:val="clear" w:color="auto" w:fill="auto"/>
          </w:tcPr>
          <w:p w14:paraId="1576B769" w14:textId="77777777" w:rsidR="00224591" w:rsidRPr="001A44AA" w:rsidRDefault="00224591" w:rsidP="00224591">
            <w:pPr>
              <w:ind w:right="-78"/>
              <w:jc w:val="both"/>
              <w:rPr>
                <w:rFonts w:ascii="Arial" w:hAnsi="Arial" w:cs="Arial"/>
                <w:bCs/>
                <w:color w:val="000000" w:themeColor="text1"/>
                <w:sz w:val="22"/>
                <w:szCs w:val="22"/>
              </w:rPr>
            </w:pPr>
          </w:p>
        </w:tc>
        <w:tc>
          <w:tcPr>
            <w:tcW w:w="1543" w:type="pct"/>
            <w:shd w:val="clear" w:color="auto" w:fill="auto"/>
          </w:tcPr>
          <w:p w14:paraId="0666E7A1" w14:textId="77777777" w:rsidR="00224591" w:rsidRPr="001A44AA" w:rsidRDefault="00224591" w:rsidP="00224591">
            <w:pPr>
              <w:ind w:right="50"/>
              <w:jc w:val="both"/>
              <w:rPr>
                <w:rFonts w:ascii="Arial" w:hAnsi="Arial" w:cs="Arial"/>
                <w:bCs/>
                <w:color w:val="000000" w:themeColor="text1"/>
                <w:sz w:val="22"/>
                <w:szCs w:val="22"/>
              </w:rPr>
            </w:pPr>
          </w:p>
        </w:tc>
      </w:tr>
      <w:tr w:rsidR="00224591" w:rsidRPr="001A44AA" w14:paraId="29AAFB2A" w14:textId="77777777" w:rsidTr="00484FD2">
        <w:trPr>
          <w:jc w:val="center"/>
        </w:trPr>
        <w:tc>
          <w:tcPr>
            <w:tcW w:w="1152" w:type="pct"/>
            <w:shd w:val="clear" w:color="auto" w:fill="auto"/>
          </w:tcPr>
          <w:p w14:paraId="447A9B16"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DE 0-20</w:t>
            </w:r>
          </w:p>
          <w:p w14:paraId="2E9C8099"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DE 20-60</w:t>
            </w:r>
          </w:p>
          <w:p w14:paraId="44FE2CBF"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DE 60-100</w:t>
            </w:r>
          </w:p>
          <w:p w14:paraId="660779F2"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MAYOR DE 100</w:t>
            </w:r>
          </w:p>
        </w:tc>
        <w:tc>
          <w:tcPr>
            <w:tcW w:w="1232" w:type="pct"/>
            <w:shd w:val="clear" w:color="auto" w:fill="auto"/>
          </w:tcPr>
          <w:p w14:paraId="47DE1B98" w14:textId="77777777" w:rsidR="00224591" w:rsidRPr="001A44AA" w:rsidRDefault="00224591" w:rsidP="00224591">
            <w:pPr>
              <w:ind w:right="50"/>
              <w:jc w:val="both"/>
              <w:rPr>
                <w:rFonts w:ascii="Arial" w:hAnsi="Arial" w:cs="Arial"/>
                <w:bCs/>
                <w:color w:val="000000" w:themeColor="text1"/>
                <w:sz w:val="22"/>
                <w:szCs w:val="22"/>
              </w:rPr>
            </w:pPr>
          </w:p>
        </w:tc>
        <w:tc>
          <w:tcPr>
            <w:tcW w:w="1073" w:type="pct"/>
            <w:shd w:val="clear" w:color="auto" w:fill="auto"/>
          </w:tcPr>
          <w:p w14:paraId="2ED57887" w14:textId="77777777" w:rsidR="00224591" w:rsidRPr="001A44AA" w:rsidRDefault="00224591" w:rsidP="00224591">
            <w:pPr>
              <w:ind w:right="50"/>
              <w:jc w:val="both"/>
              <w:rPr>
                <w:rFonts w:ascii="Arial" w:hAnsi="Arial" w:cs="Arial"/>
                <w:bCs/>
                <w:color w:val="000000" w:themeColor="text1"/>
                <w:sz w:val="22"/>
                <w:szCs w:val="22"/>
              </w:rPr>
            </w:pPr>
            <w:r>
              <w:rPr>
                <w:rFonts w:ascii="Arial" w:hAnsi="Arial" w:cs="Arial"/>
                <w:bCs/>
                <w:color w:val="000000" w:themeColor="text1"/>
                <w:sz w:val="22"/>
                <w:szCs w:val="22"/>
              </w:rPr>
              <w:t>$ 120.0</w:t>
            </w:r>
            <w:r w:rsidRPr="001A44AA">
              <w:rPr>
                <w:rFonts w:ascii="Arial" w:hAnsi="Arial" w:cs="Arial"/>
                <w:bCs/>
                <w:color w:val="000000" w:themeColor="text1"/>
                <w:sz w:val="22"/>
                <w:szCs w:val="22"/>
              </w:rPr>
              <w:t>0</w:t>
            </w:r>
          </w:p>
          <w:p w14:paraId="4E7D9282" w14:textId="77777777" w:rsidR="00224591" w:rsidRPr="001A44AA" w:rsidRDefault="00224591" w:rsidP="00224591">
            <w:pPr>
              <w:ind w:right="50"/>
              <w:jc w:val="both"/>
              <w:rPr>
                <w:rFonts w:ascii="Arial" w:hAnsi="Arial" w:cs="Arial"/>
                <w:bCs/>
                <w:color w:val="000000" w:themeColor="text1"/>
                <w:sz w:val="22"/>
                <w:szCs w:val="22"/>
              </w:rPr>
            </w:pPr>
            <w:r>
              <w:rPr>
                <w:rFonts w:ascii="Arial" w:hAnsi="Arial" w:cs="Arial"/>
                <w:bCs/>
                <w:color w:val="000000" w:themeColor="text1"/>
                <w:sz w:val="22"/>
                <w:szCs w:val="22"/>
              </w:rPr>
              <w:t>$ 150.0</w:t>
            </w:r>
            <w:r w:rsidRPr="001A44AA">
              <w:rPr>
                <w:rFonts w:ascii="Arial" w:hAnsi="Arial" w:cs="Arial"/>
                <w:bCs/>
                <w:color w:val="000000" w:themeColor="text1"/>
                <w:sz w:val="22"/>
                <w:szCs w:val="22"/>
              </w:rPr>
              <w:t>0</w:t>
            </w:r>
          </w:p>
          <w:p w14:paraId="426A594C" w14:textId="77777777" w:rsidR="00224591" w:rsidRPr="001A44AA" w:rsidRDefault="00224591" w:rsidP="00224591">
            <w:pPr>
              <w:ind w:right="50"/>
              <w:jc w:val="both"/>
              <w:rPr>
                <w:rFonts w:ascii="Arial" w:hAnsi="Arial" w:cs="Arial"/>
                <w:bCs/>
                <w:color w:val="000000" w:themeColor="text1"/>
                <w:sz w:val="22"/>
                <w:szCs w:val="22"/>
              </w:rPr>
            </w:pPr>
            <w:r>
              <w:rPr>
                <w:rFonts w:ascii="Arial" w:hAnsi="Arial" w:cs="Arial"/>
                <w:bCs/>
                <w:color w:val="000000" w:themeColor="text1"/>
                <w:sz w:val="22"/>
                <w:szCs w:val="22"/>
              </w:rPr>
              <w:t>$ 181.0</w:t>
            </w:r>
            <w:r w:rsidRPr="001A44AA">
              <w:rPr>
                <w:rFonts w:ascii="Arial" w:hAnsi="Arial" w:cs="Arial"/>
                <w:bCs/>
                <w:color w:val="000000" w:themeColor="text1"/>
                <w:sz w:val="22"/>
                <w:szCs w:val="22"/>
              </w:rPr>
              <w:t>0</w:t>
            </w:r>
          </w:p>
          <w:p w14:paraId="04F08ACF" w14:textId="77777777" w:rsidR="00224591" w:rsidRPr="001A44AA" w:rsidRDefault="00224591" w:rsidP="00224591">
            <w:pPr>
              <w:ind w:right="50"/>
              <w:jc w:val="both"/>
              <w:rPr>
                <w:rFonts w:ascii="Arial" w:hAnsi="Arial" w:cs="Arial"/>
                <w:bCs/>
                <w:color w:val="000000" w:themeColor="text1"/>
                <w:sz w:val="22"/>
                <w:szCs w:val="22"/>
              </w:rPr>
            </w:pPr>
            <w:r>
              <w:rPr>
                <w:rFonts w:ascii="Arial" w:hAnsi="Arial" w:cs="Arial"/>
                <w:bCs/>
                <w:color w:val="000000" w:themeColor="text1"/>
                <w:sz w:val="22"/>
                <w:szCs w:val="22"/>
              </w:rPr>
              <w:t>$ 212.0</w:t>
            </w:r>
            <w:r w:rsidRPr="001A44AA">
              <w:rPr>
                <w:rFonts w:ascii="Arial" w:hAnsi="Arial" w:cs="Arial"/>
                <w:bCs/>
                <w:color w:val="000000" w:themeColor="text1"/>
                <w:sz w:val="22"/>
                <w:szCs w:val="22"/>
              </w:rPr>
              <w:t>0</w:t>
            </w:r>
          </w:p>
        </w:tc>
        <w:tc>
          <w:tcPr>
            <w:tcW w:w="1543" w:type="pct"/>
            <w:shd w:val="clear" w:color="auto" w:fill="auto"/>
          </w:tcPr>
          <w:p w14:paraId="1B09E4A5" w14:textId="77777777" w:rsidR="00224591" w:rsidRPr="001A44AA" w:rsidRDefault="00224591" w:rsidP="00224591">
            <w:pPr>
              <w:ind w:right="50"/>
              <w:jc w:val="both"/>
              <w:rPr>
                <w:rFonts w:ascii="Arial" w:hAnsi="Arial" w:cs="Arial"/>
                <w:bCs/>
                <w:color w:val="000000" w:themeColor="text1"/>
                <w:sz w:val="22"/>
                <w:szCs w:val="22"/>
              </w:rPr>
            </w:pPr>
          </w:p>
          <w:p w14:paraId="65953F51" w14:textId="77777777" w:rsidR="00224591" w:rsidRPr="001A44AA" w:rsidRDefault="00224591" w:rsidP="00224591">
            <w:pPr>
              <w:ind w:right="50"/>
              <w:jc w:val="both"/>
              <w:rPr>
                <w:rFonts w:ascii="Arial" w:hAnsi="Arial" w:cs="Arial"/>
                <w:bCs/>
                <w:color w:val="000000" w:themeColor="text1"/>
                <w:sz w:val="22"/>
                <w:szCs w:val="22"/>
              </w:rPr>
            </w:pPr>
          </w:p>
        </w:tc>
      </w:tr>
      <w:tr w:rsidR="00224591" w:rsidRPr="001A44AA" w14:paraId="753711B5" w14:textId="77777777" w:rsidTr="00484FD2">
        <w:trPr>
          <w:jc w:val="center"/>
        </w:trPr>
        <w:tc>
          <w:tcPr>
            <w:tcW w:w="1152" w:type="pct"/>
            <w:shd w:val="clear" w:color="auto" w:fill="auto"/>
          </w:tcPr>
          <w:p w14:paraId="1F7253F3"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DE 0-50</w:t>
            </w:r>
          </w:p>
          <w:p w14:paraId="000B5504"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DE 50-100</w:t>
            </w:r>
          </w:p>
          <w:p w14:paraId="4DC935B9"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MAYOR DE 100</w:t>
            </w:r>
          </w:p>
        </w:tc>
        <w:tc>
          <w:tcPr>
            <w:tcW w:w="1232" w:type="pct"/>
            <w:shd w:val="clear" w:color="auto" w:fill="auto"/>
          </w:tcPr>
          <w:p w14:paraId="3B1EC7AF" w14:textId="77777777" w:rsidR="00224591" w:rsidRPr="001A44AA" w:rsidRDefault="00224591" w:rsidP="00224591">
            <w:pPr>
              <w:ind w:right="50"/>
              <w:jc w:val="both"/>
              <w:rPr>
                <w:rFonts w:ascii="Arial" w:hAnsi="Arial" w:cs="Arial"/>
                <w:bCs/>
                <w:color w:val="000000" w:themeColor="text1"/>
                <w:sz w:val="22"/>
                <w:szCs w:val="22"/>
              </w:rPr>
            </w:pPr>
          </w:p>
        </w:tc>
        <w:tc>
          <w:tcPr>
            <w:tcW w:w="1073" w:type="pct"/>
            <w:shd w:val="clear" w:color="auto" w:fill="auto"/>
          </w:tcPr>
          <w:p w14:paraId="26DF6502" w14:textId="77777777" w:rsidR="00224591" w:rsidRPr="001A44AA" w:rsidRDefault="00224591" w:rsidP="00224591">
            <w:pPr>
              <w:ind w:right="50"/>
              <w:jc w:val="both"/>
              <w:rPr>
                <w:rFonts w:ascii="Arial" w:hAnsi="Arial" w:cs="Arial"/>
                <w:bCs/>
                <w:color w:val="000000" w:themeColor="text1"/>
                <w:sz w:val="22"/>
                <w:szCs w:val="22"/>
              </w:rPr>
            </w:pPr>
          </w:p>
        </w:tc>
        <w:tc>
          <w:tcPr>
            <w:tcW w:w="1543" w:type="pct"/>
            <w:shd w:val="clear" w:color="auto" w:fill="auto"/>
          </w:tcPr>
          <w:p w14:paraId="6332CECC" w14:textId="77777777" w:rsidR="00224591" w:rsidRPr="001A44AA" w:rsidRDefault="00224591" w:rsidP="00224591">
            <w:pPr>
              <w:ind w:right="50"/>
              <w:jc w:val="both"/>
              <w:rPr>
                <w:rFonts w:ascii="Arial" w:hAnsi="Arial" w:cs="Arial"/>
                <w:bCs/>
                <w:color w:val="000000" w:themeColor="text1"/>
                <w:sz w:val="22"/>
                <w:szCs w:val="22"/>
              </w:rPr>
            </w:pPr>
            <w:r>
              <w:rPr>
                <w:rFonts w:ascii="Arial" w:hAnsi="Arial" w:cs="Arial"/>
                <w:bCs/>
                <w:color w:val="000000" w:themeColor="text1"/>
                <w:sz w:val="22"/>
                <w:szCs w:val="22"/>
              </w:rPr>
              <w:t>$ 2,852.0</w:t>
            </w:r>
            <w:r w:rsidRPr="001A44AA">
              <w:rPr>
                <w:rFonts w:ascii="Arial" w:hAnsi="Arial" w:cs="Arial"/>
                <w:bCs/>
                <w:color w:val="000000" w:themeColor="text1"/>
                <w:sz w:val="22"/>
                <w:szCs w:val="22"/>
              </w:rPr>
              <w:t>0</w:t>
            </w:r>
          </w:p>
          <w:p w14:paraId="2F34567B" w14:textId="77777777" w:rsidR="00224591" w:rsidRPr="001A44AA" w:rsidRDefault="00224591" w:rsidP="00224591">
            <w:pPr>
              <w:ind w:right="50"/>
              <w:jc w:val="both"/>
              <w:rPr>
                <w:rFonts w:ascii="Arial" w:hAnsi="Arial" w:cs="Arial"/>
                <w:bCs/>
                <w:color w:val="000000" w:themeColor="text1"/>
                <w:sz w:val="22"/>
                <w:szCs w:val="22"/>
              </w:rPr>
            </w:pPr>
            <w:r>
              <w:rPr>
                <w:rFonts w:ascii="Arial" w:hAnsi="Arial" w:cs="Arial"/>
                <w:bCs/>
                <w:color w:val="000000" w:themeColor="text1"/>
                <w:sz w:val="22"/>
                <w:szCs w:val="22"/>
              </w:rPr>
              <w:t>$ 4,764.0</w:t>
            </w:r>
            <w:r w:rsidRPr="001A44AA">
              <w:rPr>
                <w:rFonts w:ascii="Arial" w:hAnsi="Arial" w:cs="Arial"/>
                <w:bCs/>
                <w:color w:val="000000" w:themeColor="text1"/>
                <w:sz w:val="22"/>
                <w:szCs w:val="22"/>
              </w:rPr>
              <w:t>0</w:t>
            </w:r>
          </w:p>
          <w:p w14:paraId="05E67585" w14:textId="77777777" w:rsidR="00224591" w:rsidRPr="001A44AA" w:rsidRDefault="00224591" w:rsidP="00224591">
            <w:pPr>
              <w:ind w:right="50"/>
              <w:jc w:val="both"/>
              <w:rPr>
                <w:rFonts w:ascii="Arial" w:hAnsi="Arial" w:cs="Arial"/>
                <w:bCs/>
                <w:color w:val="000000" w:themeColor="text1"/>
                <w:sz w:val="22"/>
                <w:szCs w:val="22"/>
              </w:rPr>
            </w:pPr>
            <w:r>
              <w:rPr>
                <w:rFonts w:ascii="Arial" w:hAnsi="Arial" w:cs="Arial"/>
                <w:bCs/>
                <w:color w:val="000000" w:themeColor="text1"/>
                <w:sz w:val="22"/>
                <w:szCs w:val="22"/>
              </w:rPr>
              <w:t>$ 8,513</w:t>
            </w:r>
            <w:r w:rsidRPr="001A44AA">
              <w:rPr>
                <w:rFonts w:ascii="Arial" w:hAnsi="Arial" w:cs="Arial"/>
                <w:bCs/>
                <w:color w:val="000000" w:themeColor="text1"/>
                <w:sz w:val="22"/>
                <w:szCs w:val="22"/>
              </w:rPr>
              <w:t>.00</w:t>
            </w:r>
          </w:p>
        </w:tc>
      </w:tr>
    </w:tbl>
    <w:p w14:paraId="5CAF34E7" w14:textId="77777777" w:rsidR="00224591" w:rsidRPr="001A44AA" w:rsidRDefault="00224591" w:rsidP="00224591">
      <w:pPr>
        <w:tabs>
          <w:tab w:val="left" w:pos="1185"/>
        </w:tabs>
        <w:jc w:val="both"/>
        <w:rPr>
          <w:rFonts w:ascii="Arial" w:hAnsi="Arial" w:cs="Arial"/>
          <w:color w:val="000000" w:themeColor="text1"/>
          <w:sz w:val="22"/>
          <w:szCs w:val="22"/>
          <w:highlight w:val="yellow"/>
        </w:rPr>
      </w:pPr>
    </w:p>
    <w:p w14:paraId="488D6E57" w14:textId="4B0AA5B0"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5.</w:t>
      </w:r>
      <w:r w:rsidR="00F838F0">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Construcción de cercas de herrería decorativa y/o bardas.</w:t>
      </w:r>
    </w:p>
    <w:p w14:paraId="74CED313" w14:textId="2778E08D"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      a</w:t>
      </w:r>
      <w:r w:rsidR="00F92160">
        <w:rPr>
          <w:rFonts w:ascii="Arial" w:hAnsi="Arial" w:cs="Arial"/>
          <w:color w:val="000000" w:themeColor="text1"/>
          <w:sz w:val="22"/>
          <w:szCs w:val="22"/>
          <w:lang w:val="es-419"/>
        </w:rPr>
        <w:t>)</w:t>
      </w:r>
      <w:r>
        <w:rPr>
          <w:rFonts w:ascii="Arial" w:hAnsi="Arial" w:cs="Arial"/>
          <w:color w:val="000000" w:themeColor="text1"/>
          <w:sz w:val="22"/>
          <w:szCs w:val="22"/>
        </w:rPr>
        <w:t xml:space="preserve"> por metro lineal $</w:t>
      </w:r>
      <w:r w:rsidR="003C44E3">
        <w:rPr>
          <w:rFonts w:ascii="Arial" w:hAnsi="Arial" w:cs="Arial"/>
          <w:color w:val="000000" w:themeColor="text1"/>
          <w:sz w:val="22"/>
          <w:szCs w:val="22"/>
        </w:rPr>
        <w:t xml:space="preserve"> 6</w:t>
      </w:r>
      <w:r>
        <w:rPr>
          <w:rFonts w:ascii="Arial" w:hAnsi="Arial" w:cs="Arial"/>
          <w:color w:val="000000" w:themeColor="text1"/>
          <w:sz w:val="22"/>
          <w:szCs w:val="22"/>
        </w:rPr>
        <w:t>.</w:t>
      </w:r>
      <w:r w:rsidR="003C44E3">
        <w:rPr>
          <w:rFonts w:ascii="Arial" w:hAnsi="Arial" w:cs="Arial"/>
          <w:color w:val="000000" w:themeColor="text1"/>
          <w:sz w:val="22"/>
          <w:szCs w:val="22"/>
        </w:rPr>
        <w:t>80</w:t>
      </w:r>
      <w:r w:rsidR="00484FD2">
        <w:rPr>
          <w:rFonts w:ascii="Arial" w:hAnsi="Arial" w:cs="Arial"/>
          <w:color w:val="000000" w:themeColor="text1"/>
          <w:sz w:val="22"/>
          <w:szCs w:val="22"/>
        </w:rPr>
        <w:t>.</w:t>
      </w:r>
    </w:p>
    <w:p w14:paraId="3D846714" w14:textId="77777777" w:rsidR="00224591" w:rsidRPr="001A44AA" w:rsidRDefault="00224591" w:rsidP="00224591">
      <w:pPr>
        <w:tabs>
          <w:tab w:val="left" w:pos="1185"/>
        </w:tabs>
        <w:jc w:val="both"/>
        <w:rPr>
          <w:rFonts w:ascii="Arial" w:hAnsi="Arial" w:cs="Arial"/>
          <w:color w:val="000000" w:themeColor="text1"/>
          <w:sz w:val="22"/>
          <w:szCs w:val="22"/>
        </w:rPr>
      </w:pPr>
    </w:p>
    <w:p w14:paraId="1B7348C1" w14:textId="77777777"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En la solicitud de permisos de construcción de barda, de 30 metros lineales o más, se deberá presentar el Certificado de Deslinde expedido por la Dirección de Catastro Municipal, el cual no deberá tener una antigüedad mayor a seis meses.</w:t>
      </w:r>
    </w:p>
    <w:p w14:paraId="30BAC977" w14:textId="77777777" w:rsidR="00224591" w:rsidRPr="001A44AA" w:rsidRDefault="00224591" w:rsidP="00224591">
      <w:pPr>
        <w:tabs>
          <w:tab w:val="left" w:pos="1185"/>
        </w:tabs>
        <w:jc w:val="both"/>
        <w:rPr>
          <w:rFonts w:ascii="Arial" w:hAnsi="Arial" w:cs="Arial"/>
          <w:color w:val="000000" w:themeColor="text1"/>
          <w:sz w:val="22"/>
          <w:szCs w:val="22"/>
          <w:highlight w:val="yellow"/>
        </w:rPr>
      </w:pPr>
    </w:p>
    <w:p w14:paraId="08CF9A4C" w14:textId="1D9A25BC"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6.</w:t>
      </w:r>
      <w:r w:rsidR="00F92160">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Por la instalación de drenajes, tuberías, tendido de cables o conducciones aéreas o subterráneas de uso público o privado:</w:t>
      </w:r>
    </w:p>
    <w:p w14:paraId="1F5F14B4" w14:textId="33E805E6" w:rsidR="00224591" w:rsidRPr="001A44AA" w:rsidRDefault="00F92160"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a)</w:t>
      </w:r>
      <w:r w:rsidR="00224591" w:rsidRPr="001A44AA">
        <w:rPr>
          <w:rFonts w:ascii="Arial" w:hAnsi="Arial" w:cs="Arial"/>
          <w:bCs/>
          <w:color w:val="000000" w:themeColor="text1"/>
          <w:sz w:val="22"/>
          <w:szCs w:val="22"/>
        </w:rPr>
        <w:t xml:space="preserve"> </w:t>
      </w:r>
      <w:r w:rsidR="00224591">
        <w:rPr>
          <w:rFonts w:ascii="Arial" w:hAnsi="Arial" w:cs="Arial"/>
          <w:bCs/>
          <w:color w:val="000000" w:themeColor="text1"/>
          <w:sz w:val="22"/>
          <w:szCs w:val="22"/>
        </w:rPr>
        <w:t>Popular (Casa habitación) $ 2.20</w:t>
      </w:r>
      <w:r w:rsidR="00224591" w:rsidRPr="001A44AA">
        <w:rPr>
          <w:rFonts w:ascii="Arial" w:hAnsi="Arial" w:cs="Arial"/>
          <w:bCs/>
          <w:color w:val="000000" w:themeColor="text1"/>
          <w:sz w:val="22"/>
          <w:szCs w:val="22"/>
        </w:rPr>
        <w:t xml:space="preserve"> por metro lineal</w:t>
      </w:r>
      <w:r w:rsidR="00484FD2">
        <w:rPr>
          <w:rFonts w:ascii="Arial" w:hAnsi="Arial" w:cs="Arial"/>
          <w:bCs/>
          <w:color w:val="000000" w:themeColor="text1"/>
          <w:sz w:val="22"/>
          <w:szCs w:val="22"/>
        </w:rPr>
        <w:t>.</w:t>
      </w:r>
    </w:p>
    <w:p w14:paraId="1DA9EE9F" w14:textId="493DADB7" w:rsidR="00224591" w:rsidRPr="001A44AA" w:rsidRDefault="00F92160"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b)</w:t>
      </w:r>
      <w:r w:rsidR="00224591" w:rsidRPr="001A44AA">
        <w:rPr>
          <w:rFonts w:ascii="Arial" w:hAnsi="Arial" w:cs="Arial"/>
          <w:bCs/>
          <w:color w:val="000000" w:themeColor="text1"/>
          <w:sz w:val="22"/>
          <w:szCs w:val="22"/>
        </w:rPr>
        <w:t xml:space="preserve"> Interé</w:t>
      </w:r>
      <w:r w:rsidR="00224591">
        <w:rPr>
          <w:rFonts w:ascii="Arial" w:hAnsi="Arial" w:cs="Arial"/>
          <w:bCs/>
          <w:color w:val="000000" w:themeColor="text1"/>
          <w:sz w:val="22"/>
          <w:szCs w:val="22"/>
        </w:rPr>
        <w:t>s social (Casa habitación) $ 2.2</w:t>
      </w:r>
      <w:r w:rsidR="00224591" w:rsidRPr="001A44AA">
        <w:rPr>
          <w:rFonts w:ascii="Arial" w:hAnsi="Arial" w:cs="Arial"/>
          <w:bCs/>
          <w:color w:val="000000" w:themeColor="text1"/>
          <w:sz w:val="22"/>
          <w:szCs w:val="22"/>
        </w:rPr>
        <w:t>5 por metro lineal</w:t>
      </w:r>
      <w:r w:rsidR="00484FD2">
        <w:rPr>
          <w:rFonts w:ascii="Arial" w:hAnsi="Arial" w:cs="Arial"/>
          <w:bCs/>
          <w:color w:val="000000" w:themeColor="text1"/>
          <w:sz w:val="22"/>
          <w:szCs w:val="22"/>
        </w:rPr>
        <w:t>.</w:t>
      </w:r>
    </w:p>
    <w:p w14:paraId="1B340A34" w14:textId="12DC6097"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c</w:t>
      </w:r>
      <w:r w:rsidR="00F92160">
        <w:rPr>
          <w:rFonts w:ascii="Arial" w:hAnsi="Arial" w:cs="Arial"/>
          <w:bCs/>
          <w:color w:val="000000" w:themeColor="text1"/>
          <w:sz w:val="22"/>
          <w:szCs w:val="22"/>
        </w:rPr>
        <w:t>)</w:t>
      </w:r>
      <w:r>
        <w:rPr>
          <w:rFonts w:ascii="Arial" w:hAnsi="Arial" w:cs="Arial"/>
          <w:bCs/>
          <w:color w:val="000000" w:themeColor="text1"/>
          <w:sz w:val="22"/>
          <w:szCs w:val="22"/>
        </w:rPr>
        <w:t xml:space="preserve"> Media (Casa habitación) $ 4.00</w:t>
      </w:r>
      <w:r w:rsidRPr="001A44AA">
        <w:rPr>
          <w:rFonts w:ascii="Arial" w:hAnsi="Arial" w:cs="Arial"/>
          <w:bCs/>
          <w:color w:val="000000" w:themeColor="text1"/>
          <w:sz w:val="22"/>
          <w:szCs w:val="22"/>
        </w:rPr>
        <w:t xml:space="preserve"> por metro lineal</w:t>
      </w:r>
      <w:r w:rsidR="00484FD2">
        <w:rPr>
          <w:rFonts w:ascii="Arial" w:hAnsi="Arial" w:cs="Arial"/>
          <w:bCs/>
          <w:color w:val="000000" w:themeColor="text1"/>
          <w:sz w:val="22"/>
          <w:szCs w:val="22"/>
        </w:rPr>
        <w:t>.</w:t>
      </w:r>
    </w:p>
    <w:p w14:paraId="36782876" w14:textId="584E470A" w:rsidR="00224591" w:rsidRPr="001A44AA" w:rsidRDefault="00F92160"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d)</w:t>
      </w:r>
      <w:r w:rsidR="00224591" w:rsidRPr="001A44AA">
        <w:rPr>
          <w:rFonts w:ascii="Arial" w:hAnsi="Arial" w:cs="Arial"/>
          <w:bCs/>
          <w:color w:val="000000" w:themeColor="text1"/>
          <w:sz w:val="22"/>
          <w:szCs w:val="22"/>
        </w:rPr>
        <w:t xml:space="preserve"> Re</w:t>
      </w:r>
      <w:r w:rsidR="00224591">
        <w:rPr>
          <w:rFonts w:ascii="Arial" w:hAnsi="Arial" w:cs="Arial"/>
          <w:bCs/>
          <w:color w:val="000000" w:themeColor="text1"/>
          <w:sz w:val="22"/>
          <w:szCs w:val="22"/>
        </w:rPr>
        <w:t>sidencial (Casa habitación) $ 6.15</w:t>
      </w:r>
      <w:r w:rsidR="00224591" w:rsidRPr="001A44AA">
        <w:rPr>
          <w:rFonts w:ascii="Arial" w:hAnsi="Arial" w:cs="Arial"/>
          <w:bCs/>
          <w:color w:val="000000" w:themeColor="text1"/>
          <w:sz w:val="22"/>
          <w:szCs w:val="22"/>
        </w:rPr>
        <w:t xml:space="preserve"> por metro lineal</w:t>
      </w:r>
      <w:r w:rsidR="00484FD2">
        <w:rPr>
          <w:rFonts w:ascii="Arial" w:hAnsi="Arial" w:cs="Arial"/>
          <w:bCs/>
          <w:color w:val="000000" w:themeColor="text1"/>
          <w:sz w:val="22"/>
          <w:szCs w:val="22"/>
        </w:rPr>
        <w:t>.</w:t>
      </w:r>
    </w:p>
    <w:p w14:paraId="3AB4F9DB" w14:textId="06AA1AF0" w:rsidR="00224591" w:rsidRPr="001A44AA" w:rsidRDefault="00224591" w:rsidP="00224591">
      <w:pPr>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F92160">
        <w:rPr>
          <w:rFonts w:ascii="Arial" w:hAnsi="Arial" w:cs="Arial"/>
          <w:bCs/>
          <w:color w:val="000000" w:themeColor="text1"/>
          <w:sz w:val="22"/>
          <w:szCs w:val="22"/>
        </w:rPr>
        <w:t>e)</w:t>
      </w:r>
      <w:r w:rsidR="00F92160">
        <w:rPr>
          <w:rFonts w:ascii="Arial" w:hAnsi="Arial" w:cs="Arial"/>
          <w:bCs/>
          <w:color w:val="000000" w:themeColor="text1"/>
          <w:sz w:val="22"/>
          <w:szCs w:val="22"/>
          <w:lang w:val="es-419"/>
        </w:rPr>
        <w:t xml:space="preserve"> </w:t>
      </w:r>
      <w:r>
        <w:rPr>
          <w:rFonts w:ascii="Arial" w:hAnsi="Arial" w:cs="Arial"/>
          <w:bCs/>
          <w:color w:val="000000" w:themeColor="text1"/>
          <w:sz w:val="22"/>
          <w:szCs w:val="22"/>
        </w:rPr>
        <w:t>Comercial $ 6.15</w:t>
      </w:r>
      <w:r w:rsidRPr="001A44AA">
        <w:rPr>
          <w:rFonts w:ascii="Arial" w:hAnsi="Arial" w:cs="Arial"/>
          <w:bCs/>
          <w:color w:val="000000" w:themeColor="text1"/>
          <w:sz w:val="22"/>
          <w:szCs w:val="22"/>
        </w:rPr>
        <w:t xml:space="preserve"> por metro lineal</w:t>
      </w:r>
      <w:r w:rsidR="00484FD2">
        <w:rPr>
          <w:rFonts w:ascii="Arial" w:hAnsi="Arial" w:cs="Arial"/>
          <w:bCs/>
          <w:color w:val="000000" w:themeColor="text1"/>
          <w:sz w:val="22"/>
          <w:szCs w:val="22"/>
        </w:rPr>
        <w:t>.</w:t>
      </w:r>
    </w:p>
    <w:p w14:paraId="4BE208DF" w14:textId="6ADF024A" w:rsidR="00224591" w:rsidRPr="001A44AA" w:rsidRDefault="00F92160"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 xml:space="preserve">f) </w:t>
      </w:r>
      <w:r w:rsidR="00224591">
        <w:rPr>
          <w:rFonts w:ascii="Arial" w:hAnsi="Arial" w:cs="Arial"/>
          <w:bCs/>
          <w:color w:val="000000" w:themeColor="text1"/>
          <w:sz w:val="22"/>
          <w:szCs w:val="22"/>
        </w:rPr>
        <w:t>Industrial $ 6.15</w:t>
      </w:r>
      <w:r w:rsidR="00224591" w:rsidRPr="001A44AA">
        <w:rPr>
          <w:rFonts w:ascii="Arial" w:hAnsi="Arial" w:cs="Arial"/>
          <w:bCs/>
          <w:color w:val="000000" w:themeColor="text1"/>
          <w:sz w:val="22"/>
          <w:szCs w:val="22"/>
        </w:rPr>
        <w:t xml:space="preserve"> por metro lineal</w:t>
      </w:r>
      <w:r w:rsidR="00484FD2">
        <w:rPr>
          <w:rFonts w:ascii="Arial" w:hAnsi="Arial" w:cs="Arial"/>
          <w:bCs/>
          <w:color w:val="000000" w:themeColor="text1"/>
          <w:sz w:val="22"/>
          <w:szCs w:val="22"/>
        </w:rPr>
        <w:t>.</w:t>
      </w:r>
    </w:p>
    <w:p w14:paraId="397B2356" w14:textId="11DE49F7" w:rsidR="00224591" w:rsidRPr="001A44AA" w:rsidRDefault="00F92160"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g)</w:t>
      </w:r>
      <w:r w:rsidR="00224591" w:rsidRPr="001A44AA">
        <w:rPr>
          <w:rFonts w:ascii="Arial" w:hAnsi="Arial" w:cs="Arial"/>
          <w:bCs/>
          <w:color w:val="000000" w:themeColor="text1"/>
          <w:sz w:val="22"/>
          <w:szCs w:val="22"/>
        </w:rPr>
        <w:t xml:space="preserve"> Líne</w:t>
      </w:r>
      <w:r w:rsidR="00224591">
        <w:rPr>
          <w:rFonts w:ascii="Arial" w:hAnsi="Arial" w:cs="Arial"/>
          <w:bCs/>
          <w:color w:val="000000" w:themeColor="text1"/>
          <w:sz w:val="22"/>
          <w:szCs w:val="22"/>
        </w:rPr>
        <w:t>as de alta tensión de 138KV $ 44.0</w:t>
      </w:r>
      <w:r w:rsidR="00224591" w:rsidRPr="001A44AA">
        <w:rPr>
          <w:rFonts w:ascii="Arial" w:hAnsi="Arial" w:cs="Arial"/>
          <w:bCs/>
          <w:color w:val="000000" w:themeColor="text1"/>
          <w:sz w:val="22"/>
          <w:szCs w:val="22"/>
        </w:rPr>
        <w:t>0 por metro lineal</w:t>
      </w:r>
    </w:p>
    <w:p w14:paraId="4407694B" w14:textId="77777777" w:rsidR="00224591" w:rsidRPr="001A44AA" w:rsidRDefault="00224591" w:rsidP="00224591">
      <w:pPr>
        <w:ind w:left="457" w:right="50"/>
        <w:jc w:val="both"/>
        <w:rPr>
          <w:rFonts w:ascii="Arial" w:hAnsi="Arial" w:cs="Arial"/>
          <w:bCs/>
          <w:color w:val="000000" w:themeColor="text1"/>
          <w:sz w:val="22"/>
          <w:szCs w:val="22"/>
        </w:rPr>
      </w:pPr>
    </w:p>
    <w:p w14:paraId="6B5F2DEC" w14:textId="77777777" w:rsidR="00224591" w:rsidRPr="007E3F0A" w:rsidRDefault="00224591" w:rsidP="00224591">
      <w:pPr>
        <w:ind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II. Permiso para demolición de construcción por metro cuadrado:</w:t>
      </w:r>
    </w:p>
    <w:p w14:paraId="3D71A21B" w14:textId="630FB372" w:rsidR="00224591" w:rsidRPr="007E3F0A" w:rsidRDefault="00224591" w:rsidP="00224591">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 xml:space="preserve">a. Habitacional Popular $ </w:t>
      </w:r>
      <w:r w:rsidR="00D92D95" w:rsidRPr="007E3F0A">
        <w:rPr>
          <w:rFonts w:ascii="Arial" w:hAnsi="Arial" w:cs="Arial"/>
          <w:bCs/>
          <w:color w:val="000000" w:themeColor="text1"/>
          <w:sz w:val="22"/>
          <w:szCs w:val="22"/>
        </w:rPr>
        <w:t>5</w:t>
      </w:r>
      <w:r w:rsidRPr="007E3F0A">
        <w:rPr>
          <w:rFonts w:ascii="Arial" w:hAnsi="Arial" w:cs="Arial"/>
          <w:bCs/>
          <w:color w:val="000000" w:themeColor="text1"/>
          <w:sz w:val="22"/>
          <w:szCs w:val="22"/>
        </w:rPr>
        <w:t>.</w:t>
      </w:r>
      <w:r w:rsidR="00D92D95" w:rsidRPr="007E3F0A">
        <w:rPr>
          <w:rFonts w:ascii="Arial" w:hAnsi="Arial" w:cs="Arial"/>
          <w:bCs/>
          <w:color w:val="000000" w:themeColor="text1"/>
          <w:sz w:val="22"/>
          <w:szCs w:val="22"/>
        </w:rPr>
        <w:t>7</w:t>
      </w:r>
      <w:r w:rsidRPr="007E3F0A">
        <w:rPr>
          <w:rFonts w:ascii="Arial" w:hAnsi="Arial" w:cs="Arial"/>
          <w:bCs/>
          <w:color w:val="000000" w:themeColor="text1"/>
          <w:sz w:val="22"/>
          <w:szCs w:val="22"/>
        </w:rPr>
        <w:t>0</w:t>
      </w:r>
      <w:r w:rsidR="00D92D95" w:rsidRPr="007E3F0A">
        <w:rPr>
          <w:rFonts w:ascii="Arial" w:hAnsi="Arial" w:cs="Arial"/>
          <w:bCs/>
          <w:color w:val="000000" w:themeColor="text1"/>
          <w:sz w:val="22"/>
          <w:szCs w:val="22"/>
        </w:rPr>
        <w:t>.</w:t>
      </w:r>
    </w:p>
    <w:p w14:paraId="4B64CAE3" w14:textId="6C640191" w:rsidR="00224591" w:rsidRPr="007E3F0A" w:rsidRDefault="00224591" w:rsidP="00224591">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b. Habitacional Media $ 7.20</w:t>
      </w:r>
      <w:r w:rsidR="00D92D95" w:rsidRPr="007E3F0A">
        <w:rPr>
          <w:rFonts w:ascii="Arial" w:hAnsi="Arial" w:cs="Arial"/>
          <w:bCs/>
          <w:color w:val="000000" w:themeColor="text1"/>
          <w:sz w:val="22"/>
          <w:szCs w:val="22"/>
        </w:rPr>
        <w:t>.</w:t>
      </w:r>
    </w:p>
    <w:p w14:paraId="74C84193" w14:textId="539CF9C2" w:rsidR="00224591" w:rsidRPr="007E3F0A" w:rsidRDefault="00224591" w:rsidP="00224591">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c. Habitacional Residencial $ 8.30</w:t>
      </w:r>
      <w:r w:rsidR="00D92D95" w:rsidRPr="007E3F0A">
        <w:rPr>
          <w:rFonts w:ascii="Arial" w:hAnsi="Arial" w:cs="Arial"/>
          <w:bCs/>
          <w:color w:val="000000" w:themeColor="text1"/>
          <w:sz w:val="22"/>
          <w:szCs w:val="22"/>
        </w:rPr>
        <w:t>.</w:t>
      </w:r>
    </w:p>
    <w:p w14:paraId="41889FCF" w14:textId="48265879" w:rsidR="00224591" w:rsidRPr="007E3F0A" w:rsidRDefault="00224591" w:rsidP="00224591">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d. Comercial $ 9.80</w:t>
      </w:r>
      <w:r w:rsidR="00D92D95" w:rsidRPr="007E3F0A">
        <w:rPr>
          <w:rFonts w:ascii="Arial" w:hAnsi="Arial" w:cs="Arial"/>
          <w:bCs/>
          <w:color w:val="000000" w:themeColor="text1"/>
          <w:sz w:val="22"/>
          <w:szCs w:val="22"/>
        </w:rPr>
        <w:t>.</w:t>
      </w:r>
    </w:p>
    <w:p w14:paraId="3167A855" w14:textId="021D015D" w:rsidR="00224591" w:rsidRPr="007E3F0A" w:rsidRDefault="00224591" w:rsidP="00224591">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e. Industrial $ 11.40</w:t>
      </w:r>
      <w:r w:rsidR="00D92D95" w:rsidRPr="007E3F0A">
        <w:rPr>
          <w:rFonts w:ascii="Arial" w:hAnsi="Arial" w:cs="Arial"/>
          <w:bCs/>
          <w:color w:val="000000" w:themeColor="text1"/>
          <w:sz w:val="22"/>
          <w:szCs w:val="22"/>
        </w:rPr>
        <w:t>.</w:t>
      </w:r>
    </w:p>
    <w:p w14:paraId="70B1A070" w14:textId="554E2A4A" w:rsidR="00224591" w:rsidRPr="007E3F0A" w:rsidRDefault="00224591" w:rsidP="00224591">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f.</w:t>
      </w:r>
      <w:r w:rsidR="00D92D95" w:rsidRPr="007E3F0A">
        <w:rPr>
          <w:rFonts w:ascii="Arial" w:hAnsi="Arial" w:cs="Arial"/>
          <w:bCs/>
          <w:color w:val="000000" w:themeColor="text1"/>
          <w:sz w:val="22"/>
          <w:szCs w:val="22"/>
        </w:rPr>
        <w:t xml:space="preserve"> </w:t>
      </w:r>
      <w:r w:rsidRPr="007E3F0A">
        <w:rPr>
          <w:rFonts w:ascii="Arial" w:hAnsi="Arial" w:cs="Arial"/>
          <w:bCs/>
          <w:color w:val="000000" w:themeColor="text1"/>
          <w:sz w:val="22"/>
          <w:szCs w:val="22"/>
        </w:rPr>
        <w:t xml:space="preserve"> Por banqueta $ 1,116.00</w:t>
      </w:r>
      <w:r w:rsidR="00D92D95" w:rsidRPr="007E3F0A">
        <w:rPr>
          <w:rFonts w:ascii="Arial" w:hAnsi="Arial" w:cs="Arial"/>
          <w:bCs/>
          <w:color w:val="000000" w:themeColor="text1"/>
          <w:sz w:val="22"/>
          <w:szCs w:val="22"/>
        </w:rPr>
        <w:t>.</w:t>
      </w:r>
    </w:p>
    <w:p w14:paraId="6964E78A" w14:textId="378A7242" w:rsidR="00224591" w:rsidRPr="007E3F0A" w:rsidRDefault="00224591" w:rsidP="00224591">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g. Por pavimento $ 920.00</w:t>
      </w:r>
      <w:r w:rsidR="00D92D95" w:rsidRPr="007E3F0A">
        <w:rPr>
          <w:rFonts w:ascii="Arial" w:hAnsi="Arial" w:cs="Arial"/>
          <w:bCs/>
          <w:color w:val="000000" w:themeColor="text1"/>
          <w:sz w:val="22"/>
          <w:szCs w:val="22"/>
        </w:rPr>
        <w:t>.</w:t>
      </w:r>
    </w:p>
    <w:p w14:paraId="5F1386E7" w14:textId="77777777" w:rsidR="00224591" w:rsidRPr="001A44AA" w:rsidRDefault="00224591" w:rsidP="00224591">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h. por camellón $ 395.00</w:t>
      </w:r>
    </w:p>
    <w:p w14:paraId="0B2B29BB" w14:textId="77777777" w:rsidR="00224591" w:rsidRPr="001A44AA" w:rsidRDefault="00224591" w:rsidP="00224591">
      <w:pPr>
        <w:ind w:right="50"/>
        <w:jc w:val="both"/>
        <w:rPr>
          <w:rFonts w:ascii="Arial" w:hAnsi="Arial" w:cs="Arial"/>
          <w:bCs/>
          <w:color w:val="000000" w:themeColor="text1"/>
          <w:sz w:val="22"/>
          <w:szCs w:val="22"/>
        </w:rPr>
      </w:pPr>
    </w:p>
    <w:p w14:paraId="11ECAE4C" w14:textId="77777777"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III. Autorización para modificaciones, reconstrucciones, ampliaciones o remodelaciones.</w:t>
      </w:r>
    </w:p>
    <w:p w14:paraId="3FE75866" w14:textId="77777777" w:rsidR="00224591" w:rsidRPr="001A44AA" w:rsidRDefault="00224591" w:rsidP="00224591">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1. Hasta 60 metros cuadrados:</w:t>
      </w:r>
    </w:p>
    <w:p w14:paraId="29372323" w14:textId="3710A060"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a</w:t>
      </w:r>
      <w:r w:rsidR="00F204FA">
        <w:rPr>
          <w:rFonts w:ascii="Arial" w:hAnsi="Arial" w:cs="Arial"/>
          <w:bCs/>
          <w:color w:val="000000" w:themeColor="text1"/>
          <w:sz w:val="22"/>
          <w:szCs w:val="22"/>
          <w:lang w:val="es-419"/>
        </w:rPr>
        <w:t>)</w:t>
      </w:r>
      <w:r>
        <w:rPr>
          <w:rFonts w:ascii="Arial" w:hAnsi="Arial" w:cs="Arial"/>
          <w:bCs/>
          <w:color w:val="000000" w:themeColor="text1"/>
          <w:sz w:val="22"/>
          <w:szCs w:val="22"/>
        </w:rPr>
        <w:t xml:space="preserve"> Popular (Casa habitación) $579</w:t>
      </w:r>
      <w:r w:rsidRPr="001A44AA">
        <w:rPr>
          <w:rFonts w:ascii="Arial" w:hAnsi="Arial" w:cs="Arial"/>
          <w:bCs/>
          <w:color w:val="000000" w:themeColor="text1"/>
          <w:sz w:val="22"/>
          <w:szCs w:val="22"/>
        </w:rPr>
        <w:t>.00</w:t>
      </w:r>
      <w:r w:rsidR="00E80C83">
        <w:rPr>
          <w:rFonts w:ascii="Arial" w:hAnsi="Arial" w:cs="Arial"/>
          <w:bCs/>
          <w:color w:val="000000" w:themeColor="text1"/>
          <w:sz w:val="22"/>
          <w:szCs w:val="22"/>
        </w:rPr>
        <w:t>.</w:t>
      </w:r>
    </w:p>
    <w:p w14:paraId="434BC6A3" w14:textId="6202E010" w:rsidR="00224591" w:rsidRPr="001A44AA" w:rsidRDefault="00F204FA"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b)</w:t>
      </w:r>
      <w:r w:rsidR="00224591" w:rsidRPr="001A44AA">
        <w:rPr>
          <w:rFonts w:ascii="Arial" w:hAnsi="Arial" w:cs="Arial"/>
          <w:bCs/>
          <w:color w:val="000000" w:themeColor="text1"/>
          <w:sz w:val="22"/>
          <w:szCs w:val="22"/>
        </w:rPr>
        <w:t xml:space="preserve"> Interés</w:t>
      </w:r>
      <w:r w:rsidR="00224591">
        <w:rPr>
          <w:rFonts w:ascii="Arial" w:hAnsi="Arial" w:cs="Arial"/>
          <w:bCs/>
          <w:color w:val="000000" w:themeColor="text1"/>
          <w:sz w:val="22"/>
          <w:szCs w:val="22"/>
        </w:rPr>
        <w:t xml:space="preserve"> social (Casa habitación) $292.0</w:t>
      </w:r>
      <w:r w:rsidR="00224591" w:rsidRPr="001A44AA">
        <w:rPr>
          <w:rFonts w:ascii="Arial" w:hAnsi="Arial" w:cs="Arial"/>
          <w:bCs/>
          <w:color w:val="000000" w:themeColor="text1"/>
          <w:sz w:val="22"/>
          <w:szCs w:val="22"/>
        </w:rPr>
        <w:t>0</w:t>
      </w:r>
      <w:r w:rsidR="00E80C83">
        <w:rPr>
          <w:rFonts w:ascii="Arial" w:hAnsi="Arial" w:cs="Arial"/>
          <w:bCs/>
          <w:color w:val="000000" w:themeColor="text1"/>
          <w:sz w:val="22"/>
          <w:szCs w:val="22"/>
        </w:rPr>
        <w:t>.</w:t>
      </w:r>
    </w:p>
    <w:p w14:paraId="4D103BA6" w14:textId="6A2C72FD" w:rsidR="00224591" w:rsidRPr="001A44AA" w:rsidRDefault="00F204FA"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c)</w:t>
      </w:r>
      <w:r w:rsidR="00224591">
        <w:rPr>
          <w:rFonts w:ascii="Arial" w:hAnsi="Arial" w:cs="Arial"/>
          <w:bCs/>
          <w:color w:val="000000" w:themeColor="text1"/>
          <w:sz w:val="22"/>
          <w:szCs w:val="22"/>
        </w:rPr>
        <w:t xml:space="preserve"> Media (Casa habitación) $989</w:t>
      </w:r>
      <w:r w:rsidR="00224591" w:rsidRPr="001A44AA">
        <w:rPr>
          <w:rFonts w:ascii="Arial" w:hAnsi="Arial" w:cs="Arial"/>
          <w:bCs/>
          <w:color w:val="000000" w:themeColor="text1"/>
          <w:sz w:val="22"/>
          <w:szCs w:val="22"/>
        </w:rPr>
        <w:t>.00</w:t>
      </w:r>
      <w:r w:rsidR="00E80C83">
        <w:rPr>
          <w:rFonts w:ascii="Arial" w:hAnsi="Arial" w:cs="Arial"/>
          <w:bCs/>
          <w:color w:val="000000" w:themeColor="text1"/>
          <w:sz w:val="22"/>
          <w:szCs w:val="22"/>
        </w:rPr>
        <w:t>.</w:t>
      </w:r>
    </w:p>
    <w:p w14:paraId="02CD2062" w14:textId="43539120" w:rsidR="00224591" w:rsidRPr="001A44AA" w:rsidRDefault="00F204FA"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d)</w:t>
      </w:r>
      <w:r w:rsidR="00224591" w:rsidRPr="001A44AA">
        <w:rPr>
          <w:rFonts w:ascii="Arial" w:hAnsi="Arial" w:cs="Arial"/>
          <w:bCs/>
          <w:color w:val="000000" w:themeColor="text1"/>
          <w:sz w:val="22"/>
          <w:szCs w:val="22"/>
        </w:rPr>
        <w:t xml:space="preserve"> Resi</w:t>
      </w:r>
      <w:r w:rsidR="00224591">
        <w:rPr>
          <w:rFonts w:ascii="Arial" w:hAnsi="Arial" w:cs="Arial"/>
          <w:bCs/>
          <w:color w:val="000000" w:themeColor="text1"/>
          <w:sz w:val="22"/>
          <w:szCs w:val="22"/>
        </w:rPr>
        <w:t>dencial (Casa habitación) $1,343</w:t>
      </w:r>
      <w:r w:rsidR="00224591" w:rsidRPr="001A44AA">
        <w:rPr>
          <w:rFonts w:ascii="Arial" w:hAnsi="Arial" w:cs="Arial"/>
          <w:bCs/>
          <w:color w:val="000000" w:themeColor="text1"/>
          <w:sz w:val="22"/>
          <w:szCs w:val="22"/>
        </w:rPr>
        <w:t>.00</w:t>
      </w:r>
      <w:r w:rsidR="00E80C83">
        <w:rPr>
          <w:rFonts w:ascii="Arial" w:hAnsi="Arial" w:cs="Arial"/>
          <w:bCs/>
          <w:color w:val="000000" w:themeColor="text1"/>
          <w:sz w:val="22"/>
          <w:szCs w:val="22"/>
        </w:rPr>
        <w:t>.</w:t>
      </w:r>
    </w:p>
    <w:p w14:paraId="125FF13F" w14:textId="4CA3F16B" w:rsidR="00224591" w:rsidRPr="001A44AA" w:rsidRDefault="00F204FA"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e)</w:t>
      </w:r>
      <w:r w:rsidR="00224591">
        <w:rPr>
          <w:rFonts w:ascii="Arial" w:hAnsi="Arial" w:cs="Arial"/>
          <w:bCs/>
          <w:color w:val="000000" w:themeColor="text1"/>
          <w:sz w:val="22"/>
          <w:szCs w:val="22"/>
        </w:rPr>
        <w:t xml:space="preserve"> Comercial $1,343</w:t>
      </w:r>
      <w:r w:rsidR="00224591" w:rsidRPr="001A44AA">
        <w:rPr>
          <w:rFonts w:ascii="Arial" w:hAnsi="Arial" w:cs="Arial"/>
          <w:bCs/>
          <w:color w:val="000000" w:themeColor="text1"/>
          <w:sz w:val="22"/>
          <w:szCs w:val="22"/>
        </w:rPr>
        <w:t>.00</w:t>
      </w:r>
      <w:r w:rsidR="00E80C83">
        <w:rPr>
          <w:rFonts w:ascii="Arial" w:hAnsi="Arial" w:cs="Arial"/>
          <w:bCs/>
          <w:color w:val="000000" w:themeColor="text1"/>
          <w:sz w:val="22"/>
          <w:szCs w:val="22"/>
        </w:rPr>
        <w:t>.</w:t>
      </w:r>
    </w:p>
    <w:p w14:paraId="05B6C6B9" w14:textId="45444EDB" w:rsidR="00224591" w:rsidRPr="001A44AA" w:rsidRDefault="00F204FA"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 xml:space="preserve">f) </w:t>
      </w:r>
      <w:r w:rsidR="00224591">
        <w:rPr>
          <w:rFonts w:ascii="Arial" w:hAnsi="Arial" w:cs="Arial"/>
          <w:bCs/>
          <w:color w:val="000000" w:themeColor="text1"/>
          <w:sz w:val="22"/>
          <w:szCs w:val="22"/>
        </w:rPr>
        <w:t>Industrial $1,385</w:t>
      </w:r>
      <w:r w:rsidR="00224591" w:rsidRPr="001A44AA">
        <w:rPr>
          <w:rFonts w:ascii="Arial" w:hAnsi="Arial" w:cs="Arial"/>
          <w:bCs/>
          <w:color w:val="000000" w:themeColor="text1"/>
          <w:sz w:val="22"/>
          <w:szCs w:val="22"/>
        </w:rPr>
        <w:t>.00</w:t>
      </w:r>
      <w:r w:rsidR="00E80C83">
        <w:rPr>
          <w:rFonts w:ascii="Arial" w:hAnsi="Arial" w:cs="Arial"/>
          <w:bCs/>
          <w:color w:val="000000" w:themeColor="text1"/>
          <w:sz w:val="22"/>
          <w:szCs w:val="22"/>
        </w:rPr>
        <w:t>.</w:t>
      </w:r>
    </w:p>
    <w:p w14:paraId="4FF2609A" w14:textId="77777777" w:rsidR="00224591" w:rsidRPr="001A44AA" w:rsidRDefault="00224591" w:rsidP="00224591">
      <w:pPr>
        <w:tabs>
          <w:tab w:val="left" w:pos="1185"/>
        </w:tabs>
        <w:jc w:val="both"/>
        <w:rPr>
          <w:rFonts w:ascii="Arial" w:hAnsi="Arial" w:cs="Arial"/>
          <w:color w:val="000000" w:themeColor="text1"/>
          <w:sz w:val="22"/>
          <w:szCs w:val="22"/>
          <w:highlight w:val="yellow"/>
        </w:rPr>
      </w:pPr>
    </w:p>
    <w:p w14:paraId="2070D308" w14:textId="77777777" w:rsidR="00224591" w:rsidRPr="001A44AA" w:rsidRDefault="00224591" w:rsidP="00224591">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2. En ampliaciones mayores a 60 metros cuadrados causaran una cuota adicional sobre la diferencia de área a construir, de acuerdo a los costos contemplados en la fracción I numerales del 1 al 4 de este mismo artículo.</w:t>
      </w:r>
    </w:p>
    <w:p w14:paraId="235CA0A4" w14:textId="77777777" w:rsidR="00224591" w:rsidRPr="001A44AA" w:rsidRDefault="00224591" w:rsidP="00224591">
      <w:pPr>
        <w:tabs>
          <w:tab w:val="left" w:pos="1185"/>
        </w:tabs>
        <w:jc w:val="both"/>
        <w:rPr>
          <w:rFonts w:ascii="Arial" w:hAnsi="Arial" w:cs="Arial"/>
          <w:color w:val="000000" w:themeColor="text1"/>
          <w:sz w:val="22"/>
          <w:szCs w:val="22"/>
        </w:rPr>
      </w:pPr>
    </w:p>
    <w:p w14:paraId="338B790A" w14:textId="77777777"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IV. Permiso para ruptura de terracería, pavimento asfaltico o pavimento de concreto.</w:t>
      </w:r>
    </w:p>
    <w:p w14:paraId="08AF36B9" w14:textId="77777777" w:rsidR="00224591" w:rsidRPr="001A44AA" w:rsidRDefault="00224591" w:rsidP="00224591">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1. Ruptura en terracerías</w:t>
      </w:r>
    </w:p>
    <w:p w14:paraId="44D312A0" w14:textId="482E6DD0" w:rsidR="00224591" w:rsidRPr="001A44AA" w:rsidRDefault="00224591" w:rsidP="00224591">
      <w:pPr>
        <w:ind w:left="457"/>
        <w:jc w:val="both"/>
        <w:rPr>
          <w:rFonts w:ascii="Arial" w:hAnsi="Arial" w:cs="Arial"/>
          <w:color w:val="000000" w:themeColor="text1"/>
          <w:sz w:val="22"/>
          <w:szCs w:val="22"/>
        </w:rPr>
      </w:pPr>
      <w:r>
        <w:rPr>
          <w:rFonts w:ascii="Arial" w:hAnsi="Arial" w:cs="Arial"/>
          <w:color w:val="000000" w:themeColor="text1"/>
          <w:sz w:val="22"/>
          <w:szCs w:val="22"/>
        </w:rPr>
        <w:t>a) 1 a 6 mts $ 489</w:t>
      </w:r>
      <w:r w:rsidRPr="001A44AA">
        <w:rPr>
          <w:rFonts w:ascii="Arial" w:hAnsi="Arial" w:cs="Arial"/>
          <w:color w:val="000000" w:themeColor="text1"/>
          <w:sz w:val="22"/>
          <w:szCs w:val="22"/>
        </w:rPr>
        <w:t>.00</w:t>
      </w:r>
      <w:r w:rsidR="004E5788">
        <w:rPr>
          <w:rFonts w:ascii="Arial" w:hAnsi="Arial" w:cs="Arial"/>
          <w:color w:val="000000" w:themeColor="text1"/>
          <w:sz w:val="22"/>
          <w:szCs w:val="22"/>
        </w:rPr>
        <w:t>.</w:t>
      </w:r>
    </w:p>
    <w:p w14:paraId="707E5F89" w14:textId="3837A871" w:rsidR="00224591" w:rsidRPr="001A44AA" w:rsidRDefault="00224591" w:rsidP="00224591">
      <w:pPr>
        <w:ind w:left="457"/>
        <w:jc w:val="both"/>
        <w:rPr>
          <w:rFonts w:ascii="Arial" w:hAnsi="Arial" w:cs="Arial"/>
          <w:color w:val="000000" w:themeColor="text1"/>
          <w:sz w:val="22"/>
          <w:szCs w:val="22"/>
          <w:lang w:val="en-US"/>
        </w:rPr>
      </w:pPr>
      <w:r>
        <w:rPr>
          <w:rFonts w:ascii="Arial" w:hAnsi="Arial" w:cs="Arial"/>
          <w:color w:val="000000" w:themeColor="text1"/>
          <w:sz w:val="22"/>
          <w:szCs w:val="22"/>
          <w:lang w:val="en-US"/>
        </w:rPr>
        <w:t>b) 7 a 10 mts $ 611</w:t>
      </w:r>
      <w:r w:rsidRPr="001A44AA">
        <w:rPr>
          <w:rFonts w:ascii="Arial" w:hAnsi="Arial" w:cs="Arial"/>
          <w:color w:val="000000" w:themeColor="text1"/>
          <w:sz w:val="22"/>
          <w:szCs w:val="22"/>
          <w:lang w:val="en-US"/>
        </w:rPr>
        <w:t>.00</w:t>
      </w:r>
      <w:r w:rsidR="004E5788">
        <w:rPr>
          <w:rFonts w:ascii="Arial" w:hAnsi="Arial" w:cs="Arial"/>
          <w:color w:val="000000" w:themeColor="text1"/>
          <w:sz w:val="22"/>
          <w:szCs w:val="22"/>
          <w:lang w:val="en-US"/>
        </w:rPr>
        <w:t>.</w:t>
      </w:r>
    </w:p>
    <w:p w14:paraId="3B23FBB0" w14:textId="4A45D5C3" w:rsidR="00224591" w:rsidRPr="001A44AA" w:rsidRDefault="00224591" w:rsidP="00224591">
      <w:pPr>
        <w:ind w:left="457"/>
        <w:jc w:val="both"/>
        <w:rPr>
          <w:rFonts w:ascii="Arial" w:hAnsi="Arial" w:cs="Arial"/>
          <w:color w:val="000000" w:themeColor="text1"/>
          <w:sz w:val="22"/>
          <w:szCs w:val="22"/>
          <w:lang w:val="en-US"/>
        </w:rPr>
      </w:pPr>
      <w:r>
        <w:rPr>
          <w:rFonts w:ascii="Arial" w:hAnsi="Arial" w:cs="Arial"/>
          <w:color w:val="000000" w:themeColor="text1"/>
          <w:sz w:val="22"/>
          <w:szCs w:val="22"/>
          <w:lang w:val="en-US"/>
        </w:rPr>
        <w:t>c) 11 a 15 mts $ 979.00</w:t>
      </w:r>
      <w:r w:rsidR="004E5788">
        <w:rPr>
          <w:rFonts w:ascii="Arial" w:hAnsi="Arial" w:cs="Arial"/>
          <w:color w:val="000000" w:themeColor="text1"/>
          <w:sz w:val="22"/>
          <w:szCs w:val="22"/>
          <w:lang w:val="en-US"/>
        </w:rPr>
        <w:t>.</w:t>
      </w:r>
    </w:p>
    <w:p w14:paraId="6E7B5E95" w14:textId="74266417" w:rsidR="00224591" w:rsidRPr="001A44AA" w:rsidRDefault="00224591" w:rsidP="00224591">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d) 16 a 25 mts $ 1,</w:t>
      </w:r>
      <w:r>
        <w:rPr>
          <w:rFonts w:ascii="Arial" w:hAnsi="Arial" w:cs="Arial"/>
          <w:color w:val="000000" w:themeColor="text1"/>
          <w:sz w:val="22"/>
          <w:szCs w:val="22"/>
        </w:rPr>
        <w:t>385.0</w:t>
      </w:r>
      <w:r w:rsidRPr="001A44AA">
        <w:rPr>
          <w:rFonts w:ascii="Arial" w:hAnsi="Arial" w:cs="Arial"/>
          <w:color w:val="000000" w:themeColor="text1"/>
          <w:sz w:val="22"/>
          <w:szCs w:val="22"/>
        </w:rPr>
        <w:t>0</w:t>
      </w:r>
      <w:r w:rsidR="004E5788">
        <w:rPr>
          <w:rFonts w:ascii="Arial" w:hAnsi="Arial" w:cs="Arial"/>
          <w:color w:val="000000" w:themeColor="text1"/>
          <w:sz w:val="22"/>
          <w:szCs w:val="22"/>
        </w:rPr>
        <w:t>.</w:t>
      </w:r>
    </w:p>
    <w:p w14:paraId="0DE87D8E" w14:textId="7FDAC6C7" w:rsidR="00224591" w:rsidRPr="001A44AA" w:rsidRDefault="00224591" w:rsidP="00224591">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 xml:space="preserve">e) mayor a 25 </w:t>
      </w:r>
      <w:r>
        <w:rPr>
          <w:rFonts w:ascii="Arial" w:hAnsi="Arial" w:cs="Arial"/>
          <w:color w:val="000000" w:themeColor="text1"/>
          <w:sz w:val="22"/>
          <w:szCs w:val="22"/>
        </w:rPr>
        <w:t>mts y por cada 25 metros $ 2,122</w:t>
      </w:r>
      <w:r w:rsidRPr="001A44AA">
        <w:rPr>
          <w:rFonts w:ascii="Arial" w:hAnsi="Arial" w:cs="Arial"/>
          <w:color w:val="000000" w:themeColor="text1"/>
          <w:sz w:val="22"/>
          <w:szCs w:val="22"/>
        </w:rPr>
        <w:t>.00</w:t>
      </w:r>
      <w:r w:rsidR="004E5788">
        <w:rPr>
          <w:rFonts w:ascii="Arial" w:hAnsi="Arial" w:cs="Arial"/>
          <w:color w:val="000000" w:themeColor="text1"/>
          <w:sz w:val="22"/>
          <w:szCs w:val="22"/>
        </w:rPr>
        <w:t>.</w:t>
      </w:r>
    </w:p>
    <w:p w14:paraId="2B257B24" w14:textId="77777777" w:rsidR="00224591" w:rsidRPr="001A44AA" w:rsidRDefault="00224591" w:rsidP="00224591">
      <w:pPr>
        <w:tabs>
          <w:tab w:val="left" w:pos="1185"/>
        </w:tabs>
        <w:jc w:val="both"/>
        <w:rPr>
          <w:rFonts w:ascii="Arial" w:hAnsi="Arial" w:cs="Arial"/>
          <w:color w:val="000000" w:themeColor="text1"/>
          <w:sz w:val="22"/>
          <w:szCs w:val="22"/>
          <w:highlight w:val="yellow"/>
        </w:rPr>
      </w:pPr>
    </w:p>
    <w:p w14:paraId="57F1E3A7" w14:textId="77777777" w:rsidR="00224591" w:rsidRPr="001A44AA" w:rsidRDefault="00224591" w:rsidP="00224591">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2. Ruptura en pavimento</w:t>
      </w:r>
    </w:p>
    <w:p w14:paraId="75B753C2" w14:textId="42C132E3" w:rsidR="00224591" w:rsidRPr="001A44AA" w:rsidRDefault="00224591" w:rsidP="00224591">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a) 1 a 6 mts</w:t>
      </w:r>
      <w:r>
        <w:rPr>
          <w:rFonts w:ascii="Arial" w:hAnsi="Arial" w:cs="Arial"/>
          <w:color w:val="000000" w:themeColor="text1"/>
          <w:sz w:val="22"/>
          <w:szCs w:val="22"/>
        </w:rPr>
        <w:t xml:space="preserve"> $ 1</w:t>
      </w:r>
      <w:r w:rsidR="00DD38EB">
        <w:rPr>
          <w:rFonts w:ascii="Arial" w:hAnsi="Arial" w:cs="Arial"/>
          <w:color w:val="000000" w:themeColor="text1"/>
          <w:sz w:val="22"/>
          <w:szCs w:val="22"/>
        </w:rPr>
        <w:t>,</w:t>
      </w:r>
      <w:r>
        <w:rPr>
          <w:rFonts w:ascii="Arial" w:hAnsi="Arial" w:cs="Arial"/>
          <w:color w:val="000000" w:themeColor="text1"/>
          <w:sz w:val="22"/>
          <w:szCs w:val="22"/>
        </w:rPr>
        <w:t>068</w:t>
      </w:r>
      <w:r w:rsidRPr="001A44AA">
        <w:rPr>
          <w:rFonts w:ascii="Arial" w:hAnsi="Arial" w:cs="Arial"/>
          <w:color w:val="000000" w:themeColor="text1"/>
          <w:sz w:val="22"/>
          <w:szCs w:val="22"/>
        </w:rPr>
        <w:t>.00</w:t>
      </w:r>
      <w:r w:rsidR="004E5788">
        <w:rPr>
          <w:rFonts w:ascii="Arial" w:hAnsi="Arial" w:cs="Arial"/>
          <w:color w:val="000000" w:themeColor="text1"/>
          <w:sz w:val="22"/>
          <w:szCs w:val="22"/>
        </w:rPr>
        <w:t>.</w:t>
      </w:r>
    </w:p>
    <w:p w14:paraId="15152E5E" w14:textId="77BC03A3" w:rsidR="00224591" w:rsidRPr="001A44AA" w:rsidRDefault="00224591" w:rsidP="00224591">
      <w:pPr>
        <w:ind w:left="457"/>
        <w:jc w:val="both"/>
        <w:rPr>
          <w:rFonts w:ascii="Arial" w:hAnsi="Arial" w:cs="Arial"/>
          <w:color w:val="000000" w:themeColor="text1"/>
          <w:sz w:val="22"/>
          <w:szCs w:val="22"/>
          <w:lang w:val="en-US"/>
        </w:rPr>
      </w:pPr>
      <w:r>
        <w:rPr>
          <w:rFonts w:ascii="Arial" w:hAnsi="Arial" w:cs="Arial"/>
          <w:color w:val="000000" w:themeColor="text1"/>
          <w:sz w:val="22"/>
          <w:szCs w:val="22"/>
          <w:lang w:val="en-US"/>
        </w:rPr>
        <w:t>b) 7 a 10 mts $ 1,370.00</w:t>
      </w:r>
      <w:r w:rsidR="004E5788">
        <w:rPr>
          <w:rFonts w:ascii="Arial" w:hAnsi="Arial" w:cs="Arial"/>
          <w:color w:val="000000" w:themeColor="text1"/>
          <w:sz w:val="22"/>
          <w:szCs w:val="22"/>
          <w:lang w:val="en-US"/>
        </w:rPr>
        <w:t>.</w:t>
      </w:r>
    </w:p>
    <w:p w14:paraId="68A08D69" w14:textId="02E478A8" w:rsidR="00224591" w:rsidRPr="001A44AA" w:rsidRDefault="00224591" w:rsidP="00224591">
      <w:pPr>
        <w:ind w:left="457"/>
        <w:jc w:val="both"/>
        <w:rPr>
          <w:rFonts w:ascii="Arial" w:hAnsi="Arial" w:cs="Arial"/>
          <w:color w:val="000000" w:themeColor="text1"/>
          <w:sz w:val="22"/>
          <w:szCs w:val="22"/>
          <w:lang w:val="en-US"/>
        </w:rPr>
      </w:pPr>
      <w:r>
        <w:rPr>
          <w:rFonts w:ascii="Arial" w:hAnsi="Arial" w:cs="Arial"/>
          <w:color w:val="000000" w:themeColor="text1"/>
          <w:sz w:val="22"/>
          <w:szCs w:val="22"/>
          <w:lang w:val="en-US"/>
        </w:rPr>
        <w:t>c) 11 a 15 mts $ 2,040.00</w:t>
      </w:r>
      <w:r w:rsidR="004E5788">
        <w:rPr>
          <w:rFonts w:ascii="Arial" w:hAnsi="Arial" w:cs="Arial"/>
          <w:color w:val="000000" w:themeColor="text1"/>
          <w:sz w:val="22"/>
          <w:szCs w:val="22"/>
          <w:lang w:val="en-US"/>
        </w:rPr>
        <w:t>.</w:t>
      </w:r>
    </w:p>
    <w:p w14:paraId="725DD700" w14:textId="11F58300" w:rsidR="00224591" w:rsidRDefault="00224591" w:rsidP="00224591">
      <w:pPr>
        <w:ind w:left="457"/>
        <w:jc w:val="both"/>
        <w:rPr>
          <w:rFonts w:ascii="Arial" w:hAnsi="Arial" w:cs="Arial"/>
          <w:color w:val="000000" w:themeColor="text1"/>
          <w:sz w:val="22"/>
          <w:szCs w:val="22"/>
        </w:rPr>
      </w:pPr>
      <w:r>
        <w:rPr>
          <w:rFonts w:ascii="Arial" w:hAnsi="Arial" w:cs="Arial"/>
          <w:color w:val="000000" w:themeColor="text1"/>
          <w:sz w:val="22"/>
          <w:szCs w:val="22"/>
        </w:rPr>
        <w:t>d) 16 a 25 mts $ 3,043</w:t>
      </w:r>
      <w:r w:rsidRPr="001A44AA">
        <w:rPr>
          <w:rFonts w:ascii="Arial" w:hAnsi="Arial" w:cs="Arial"/>
          <w:color w:val="000000" w:themeColor="text1"/>
          <w:sz w:val="22"/>
          <w:szCs w:val="22"/>
        </w:rPr>
        <w:t>.00</w:t>
      </w:r>
      <w:r w:rsidR="004E5788">
        <w:rPr>
          <w:rFonts w:ascii="Arial" w:hAnsi="Arial" w:cs="Arial"/>
          <w:color w:val="000000" w:themeColor="text1"/>
          <w:sz w:val="22"/>
          <w:szCs w:val="22"/>
        </w:rPr>
        <w:t>.</w:t>
      </w:r>
    </w:p>
    <w:p w14:paraId="150DFD62" w14:textId="12AF52CC"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e) mayor a 25 mts</w:t>
      </w:r>
      <w:r>
        <w:rPr>
          <w:rFonts w:ascii="Arial" w:hAnsi="Arial" w:cs="Arial"/>
          <w:color w:val="000000" w:themeColor="text1"/>
          <w:sz w:val="22"/>
          <w:szCs w:val="22"/>
        </w:rPr>
        <w:t xml:space="preserve"> y por cada 25 metros $ 4,059.00</w:t>
      </w:r>
      <w:r w:rsidR="004E5788">
        <w:rPr>
          <w:rFonts w:ascii="Arial" w:hAnsi="Arial" w:cs="Arial"/>
          <w:color w:val="000000" w:themeColor="text1"/>
          <w:sz w:val="22"/>
          <w:szCs w:val="22"/>
        </w:rPr>
        <w:t>.</w:t>
      </w:r>
    </w:p>
    <w:p w14:paraId="54BE5F1C" w14:textId="77777777" w:rsidR="00224591" w:rsidRPr="001A44AA" w:rsidRDefault="00224591" w:rsidP="00224591">
      <w:pPr>
        <w:tabs>
          <w:tab w:val="left" w:pos="1185"/>
        </w:tabs>
        <w:ind w:left="174"/>
        <w:jc w:val="both"/>
        <w:rPr>
          <w:rFonts w:ascii="Arial" w:hAnsi="Arial" w:cs="Arial"/>
          <w:color w:val="000000" w:themeColor="text1"/>
          <w:sz w:val="22"/>
          <w:szCs w:val="22"/>
        </w:rPr>
      </w:pPr>
    </w:p>
    <w:p w14:paraId="26538C17" w14:textId="77777777" w:rsidR="00224591" w:rsidRPr="001A44AA" w:rsidRDefault="00224591" w:rsidP="00224591">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 xml:space="preserve">3. Reposición de asfalto </w:t>
      </w:r>
    </w:p>
    <w:p w14:paraId="6E321CCE" w14:textId="6891F927" w:rsidR="00224591" w:rsidRPr="001A44AA" w:rsidRDefault="00F204FA" w:rsidP="00F204FA">
      <w:pPr>
        <w:tabs>
          <w:tab w:val="left" w:pos="426"/>
        </w:tabs>
        <w:ind w:left="174"/>
        <w:jc w:val="both"/>
        <w:rPr>
          <w:rFonts w:ascii="Arial" w:hAnsi="Arial" w:cs="Arial"/>
          <w:color w:val="000000" w:themeColor="text1"/>
          <w:sz w:val="22"/>
          <w:szCs w:val="22"/>
        </w:rPr>
      </w:pPr>
      <w:r>
        <w:rPr>
          <w:rFonts w:ascii="Arial" w:hAnsi="Arial" w:cs="Arial"/>
          <w:color w:val="000000" w:themeColor="text1"/>
          <w:sz w:val="22"/>
          <w:szCs w:val="22"/>
        </w:rPr>
        <w:tab/>
      </w:r>
      <w:r w:rsidR="00224591">
        <w:rPr>
          <w:rFonts w:ascii="Arial" w:hAnsi="Arial" w:cs="Arial"/>
          <w:color w:val="000000" w:themeColor="text1"/>
          <w:sz w:val="22"/>
          <w:szCs w:val="22"/>
        </w:rPr>
        <w:t>a) $</w:t>
      </w:r>
      <w:r w:rsidR="009C66B7">
        <w:rPr>
          <w:rFonts w:ascii="Arial" w:hAnsi="Arial" w:cs="Arial"/>
          <w:color w:val="000000" w:themeColor="text1"/>
          <w:sz w:val="22"/>
          <w:szCs w:val="22"/>
        </w:rPr>
        <w:t xml:space="preserve"> </w:t>
      </w:r>
      <w:r w:rsidR="00224591">
        <w:rPr>
          <w:rFonts w:ascii="Arial" w:hAnsi="Arial" w:cs="Arial"/>
          <w:color w:val="000000" w:themeColor="text1"/>
          <w:sz w:val="22"/>
          <w:szCs w:val="22"/>
        </w:rPr>
        <w:t>274.0</w:t>
      </w:r>
      <w:r w:rsidR="00224591" w:rsidRPr="001A44AA">
        <w:rPr>
          <w:rFonts w:ascii="Arial" w:hAnsi="Arial" w:cs="Arial"/>
          <w:color w:val="000000" w:themeColor="text1"/>
          <w:sz w:val="22"/>
          <w:szCs w:val="22"/>
        </w:rPr>
        <w:t>0 m2</w:t>
      </w:r>
      <w:r w:rsidR="009C66B7">
        <w:rPr>
          <w:rFonts w:ascii="Arial" w:hAnsi="Arial" w:cs="Arial"/>
          <w:color w:val="000000" w:themeColor="text1"/>
          <w:sz w:val="22"/>
          <w:szCs w:val="22"/>
        </w:rPr>
        <w:t>.</w:t>
      </w:r>
    </w:p>
    <w:p w14:paraId="1387EB7F" w14:textId="77777777" w:rsidR="00224591" w:rsidRPr="001A44AA" w:rsidRDefault="00224591" w:rsidP="00224591">
      <w:pPr>
        <w:tabs>
          <w:tab w:val="left" w:pos="1185"/>
        </w:tabs>
        <w:ind w:left="174"/>
        <w:jc w:val="both"/>
        <w:rPr>
          <w:rFonts w:ascii="Arial" w:hAnsi="Arial" w:cs="Arial"/>
          <w:color w:val="000000" w:themeColor="text1"/>
          <w:sz w:val="22"/>
          <w:szCs w:val="22"/>
        </w:rPr>
      </w:pPr>
    </w:p>
    <w:p w14:paraId="606226E6" w14:textId="77777777" w:rsidR="00224591" w:rsidRPr="001A44AA" w:rsidRDefault="00224591" w:rsidP="00224591">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 xml:space="preserve">4. Reposición de concreto </w:t>
      </w:r>
    </w:p>
    <w:p w14:paraId="307B3580" w14:textId="2BB4F980" w:rsidR="00224591" w:rsidRPr="001A44AA" w:rsidRDefault="00224591" w:rsidP="00F204FA">
      <w:pPr>
        <w:tabs>
          <w:tab w:val="left" w:pos="1185"/>
        </w:tabs>
        <w:ind w:left="426"/>
        <w:jc w:val="both"/>
        <w:rPr>
          <w:rFonts w:ascii="Arial" w:hAnsi="Arial" w:cs="Arial"/>
          <w:color w:val="000000" w:themeColor="text1"/>
          <w:sz w:val="22"/>
          <w:szCs w:val="22"/>
        </w:rPr>
      </w:pPr>
      <w:r>
        <w:rPr>
          <w:rFonts w:ascii="Arial" w:hAnsi="Arial" w:cs="Arial"/>
          <w:color w:val="000000" w:themeColor="text1"/>
          <w:sz w:val="22"/>
          <w:szCs w:val="22"/>
        </w:rPr>
        <w:t>a) $</w:t>
      </w:r>
      <w:r w:rsidR="009C66B7">
        <w:rPr>
          <w:rFonts w:ascii="Arial" w:hAnsi="Arial" w:cs="Arial"/>
          <w:color w:val="000000" w:themeColor="text1"/>
          <w:sz w:val="22"/>
          <w:szCs w:val="22"/>
        </w:rPr>
        <w:t xml:space="preserve"> </w:t>
      </w:r>
      <w:r>
        <w:rPr>
          <w:rFonts w:ascii="Arial" w:hAnsi="Arial" w:cs="Arial"/>
          <w:color w:val="000000" w:themeColor="text1"/>
          <w:sz w:val="22"/>
          <w:szCs w:val="22"/>
        </w:rPr>
        <w:t>499.0</w:t>
      </w:r>
      <w:r w:rsidRPr="001A44AA">
        <w:rPr>
          <w:rFonts w:ascii="Arial" w:hAnsi="Arial" w:cs="Arial"/>
          <w:color w:val="000000" w:themeColor="text1"/>
          <w:sz w:val="22"/>
          <w:szCs w:val="22"/>
        </w:rPr>
        <w:t>0 m2</w:t>
      </w:r>
      <w:r w:rsidR="009C66B7">
        <w:rPr>
          <w:rFonts w:ascii="Arial" w:hAnsi="Arial" w:cs="Arial"/>
          <w:color w:val="000000" w:themeColor="text1"/>
          <w:sz w:val="22"/>
          <w:szCs w:val="22"/>
        </w:rPr>
        <w:t>.</w:t>
      </w:r>
    </w:p>
    <w:p w14:paraId="01C03137" w14:textId="77777777" w:rsidR="00224591" w:rsidRPr="001A44AA" w:rsidRDefault="00224591" w:rsidP="00224591">
      <w:pPr>
        <w:tabs>
          <w:tab w:val="left" w:pos="1185"/>
        </w:tabs>
        <w:ind w:left="174"/>
        <w:jc w:val="both"/>
        <w:rPr>
          <w:rFonts w:ascii="Arial" w:hAnsi="Arial" w:cs="Arial"/>
          <w:color w:val="000000" w:themeColor="text1"/>
          <w:sz w:val="22"/>
          <w:szCs w:val="22"/>
        </w:rPr>
      </w:pPr>
    </w:p>
    <w:p w14:paraId="452CC9EC" w14:textId="77777777" w:rsidR="00224591" w:rsidRPr="001A44AA" w:rsidRDefault="00224591" w:rsidP="00224591">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5. Por prorrogas para permisos de ruptura de vialidad previa autorización de la dirección de planificación, urbanismo y obras públicas el 25% del costo del permiso original.</w:t>
      </w:r>
    </w:p>
    <w:p w14:paraId="624B2C64" w14:textId="77777777" w:rsidR="00224591" w:rsidRPr="001A44AA" w:rsidRDefault="00224591" w:rsidP="00224591">
      <w:pPr>
        <w:tabs>
          <w:tab w:val="left" w:pos="1185"/>
        </w:tabs>
        <w:jc w:val="both"/>
        <w:rPr>
          <w:rFonts w:ascii="Arial" w:hAnsi="Arial" w:cs="Arial"/>
          <w:color w:val="000000" w:themeColor="text1"/>
          <w:sz w:val="22"/>
          <w:szCs w:val="22"/>
          <w:highlight w:val="yellow"/>
        </w:rPr>
      </w:pPr>
    </w:p>
    <w:p w14:paraId="78F2D802" w14:textId="77777777" w:rsidR="00224591" w:rsidRPr="001A44AA" w:rsidRDefault="00224591" w:rsidP="00224591">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6. 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de acuerdo con la siguiente tabla:</w:t>
      </w:r>
    </w:p>
    <w:p w14:paraId="1755C335" w14:textId="77777777" w:rsidR="00224591" w:rsidRPr="001A44AA" w:rsidRDefault="00224591" w:rsidP="00224591">
      <w:pPr>
        <w:ind w:left="174"/>
        <w:jc w:val="both"/>
        <w:rPr>
          <w:rFonts w:ascii="Arial" w:hAnsi="Arial" w:cs="Arial"/>
          <w:color w:val="000000" w:themeColor="text1"/>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1960"/>
        <w:gridCol w:w="1253"/>
        <w:gridCol w:w="1267"/>
      </w:tblGrid>
      <w:tr w:rsidR="00224591" w:rsidRPr="001A44AA" w14:paraId="7BE27D83" w14:textId="77777777" w:rsidTr="00F204FA">
        <w:trPr>
          <w:trHeight w:val="249"/>
          <w:jc w:val="center"/>
        </w:trPr>
        <w:tc>
          <w:tcPr>
            <w:tcW w:w="1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2E931B" w14:textId="77777777" w:rsidR="00224591" w:rsidRPr="001A44AA" w:rsidRDefault="00224591" w:rsidP="00224591">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CONCEPTO</w:t>
            </w:r>
          </w:p>
        </w:tc>
        <w:tc>
          <w:tcPr>
            <w:tcW w:w="12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CE5E42" w14:textId="77777777" w:rsidR="00224591" w:rsidRPr="001A44AA" w:rsidRDefault="00224591" w:rsidP="00224591">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MONTO</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02CF95" w14:textId="77777777" w:rsidR="00224591" w:rsidRPr="001A44AA" w:rsidRDefault="00224591" w:rsidP="00224591">
            <w:pPr>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MEDIDA</w:t>
            </w:r>
          </w:p>
        </w:tc>
      </w:tr>
      <w:tr w:rsidR="00224591" w:rsidRPr="001A44AA" w14:paraId="7FD032A4" w14:textId="77777777" w:rsidTr="00F204FA">
        <w:trPr>
          <w:trHeight w:val="249"/>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AF60A7E"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Por banqueta</w:t>
            </w:r>
          </w:p>
        </w:tc>
        <w:tc>
          <w:tcPr>
            <w:tcW w:w="1253" w:type="dxa"/>
            <w:tcBorders>
              <w:top w:val="nil"/>
              <w:left w:val="nil"/>
              <w:bottom w:val="single" w:sz="4" w:space="0" w:color="auto"/>
              <w:right w:val="single" w:sz="4" w:space="0" w:color="auto"/>
            </w:tcBorders>
            <w:shd w:val="clear" w:color="auto" w:fill="auto"/>
            <w:noWrap/>
            <w:vAlign w:val="bottom"/>
            <w:hideMark/>
          </w:tcPr>
          <w:p w14:paraId="0BFD6003" w14:textId="77777777" w:rsidR="00224591" w:rsidRPr="001A44AA" w:rsidRDefault="00224591" w:rsidP="00224591">
            <w:pPr>
              <w:jc w:val="both"/>
              <w:rPr>
                <w:rFonts w:ascii="Arial" w:hAnsi="Arial" w:cs="Arial"/>
                <w:color w:val="000000" w:themeColor="text1"/>
                <w:sz w:val="22"/>
                <w:szCs w:val="22"/>
                <w:lang w:eastAsia="es-MX"/>
              </w:rPr>
            </w:pPr>
            <w:r w:rsidRPr="00C17890">
              <w:rPr>
                <w:rFonts w:ascii="Arial" w:hAnsi="Arial" w:cs="Arial"/>
                <w:color w:val="000000" w:themeColor="text1"/>
                <w:sz w:val="22"/>
                <w:szCs w:val="22"/>
                <w:lang w:eastAsia="es-MX"/>
              </w:rPr>
              <w:t>1,117.00</w:t>
            </w:r>
          </w:p>
        </w:tc>
        <w:tc>
          <w:tcPr>
            <w:tcW w:w="1267" w:type="dxa"/>
            <w:tcBorders>
              <w:top w:val="nil"/>
              <w:left w:val="nil"/>
              <w:bottom w:val="single" w:sz="4" w:space="0" w:color="auto"/>
              <w:right w:val="single" w:sz="4" w:space="0" w:color="auto"/>
            </w:tcBorders>
            <w:shd w:val="clear" w:color="auto" w:fill="auto"/>
            <w:noWrap/>
            <w:vAlign w:val="bottom"/>
            <w:hideMark/>
          </w:tcPr>
          <w:p w14:paraId="12591D92"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m2</w:t>
            </w:r>
          </w:p>
        </w:tc>
      </w:tr>
      <w:tr w:rsidR="00224591" w:rsidRPr="001A44AA" w14:paraId="54CCA164" w14:textId="77777777" w:rsidTr="00F204FA">
        <w:trPr>
          <w:trHeight w:val="249"/>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133BE27"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Por pavimento</w:t>
            </w:r>
          </w:p>
        </w:tc>
        <w:tc>
          <w:tcPr>
            <w:tcW w:w="1253" w:type="dxa"/>
            <w:tcBorders>
              <w:top w:val="nil"/>
              <w:left w:val="nil"/>
              <w:bottom w:val="single" w:sz="4" w:space="0" w:color="auto"/>
              <w:right w:val="single" w:sz="4" w:space="0" w:color="auto"/>
            </w:tcBorders>
            <w:shd w:val="clear" w:color="auto" w:fill="auto"/>
            <w:noWrap/>
            <w:vAlign w:val="bottom"/>
            <w:hideMark/>
          </w:tcPr>
          <w:p w14:paraId="6912D2AE" w14:textId="77777777" w:rsidR="00224591" w:rsidRPr="001A44AA" w:rsidRDefault="00224591" w:rsidP="00224591">
            <w:pPr>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920.0</w:t>
            </w:r>
            <w:r w:rsidRPr="001A44AA">
              <w:rPr>
                <w:rFonts w:ascii="Arial" w:hAnsi="Arial" w:cs="Arial"/>
                <w:color w:val="000000" w:themeColor="text1"/>
                <w:sz w:val="22"/>
                <w:szCs w:val="22"/>
                <w:lang w:eastAsia="es-MX"/>
              </w:rPr>
              <w:t>0</w:t>
            </w:r>
          </w:p>
        </w:tc>
        <w:tc>
          <w:tcPr>
            <w:tcW w:w="1267" w:type="dxa"/>
            <w:tcBorders>
              <w:top w:val="nil"/>
              <w:left w:val="nil"/>
              <w:bottom w:val="single" w:sz="4" w:space="0" w:color="auto"/>
              <w:right w:val="single" w:sz="4" w:space="0" w:color="auto"/>
            </w:tcBorders>
            <w:shd w:val="clear" w:color="auto" w:fill="auto"/>
            <w:noWrap/>
            <w:vAlign w:val="bottom"/>
            <w:hideMark/>
          </w:tcPr>
          <w:p w14:paraId="12294870"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m2</w:t>
            </w:r>
          </w:p>
        </w:tc>
      </w:tr>
      <w:tr w:rsidR="00224591" w:rsidRPr="001A44AA" w14:paraId="46741A55" w14:textId="77777777" w:rsidTr="00F204FA">
        <w:trPr>
          <w:trHeight w:val="249"/>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95855B7"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Por camellón</w:t>
            </w:r>
          </w:p>
        </w:tc>
        <w:tc>
          <w:tcPr>
            <w:tcW w:w="1253" w:type="dxa"/>
            <w:tcBorders>
              <w:top w:val="nil"/>
              <w:left w:val="nil"/>
              <w:bottom w:val="single" w:sz="4" w:space="0" w:color="auto"/>
              <w:right w:val="single" w:sz="4" w:space="0" w:color="auto"/>
            </w:tcBorders>
            <w:shd w:val="clear" w:color="auto" w:fill="auto"/>
            <w:noWrap/>
            <w:vAlign w:val="bottom"/>
            <w:hideMark/>
          </w:tcPr>
          <w:p w14:paraId="5CDD25E5" w14:textId="77777777" w:rsidR="00224591" w:rsidRPr="001A44AA" w:rsidRDefault="00224591" w:rsidP="00224591">
            <w:pPr>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396.0</w:t>
            </w:r>
            <w:r w:rsidRPr="001A44AA">
              <w:rPr>
                <w:rFonts w:ascii="Arial" w:hAnsi="Arial" w:cs="Arial"/>
                <w:color w:val="000000" w:themeColor="text1"/>
                <w:sz w:val="22"/>
                <w:szCs w:val="22"/>
                <w:lang w:eastAsia="es-MX"/>
              </w:rPr>
              <w:t>0</w:t>
            </w:r>
          </w:p>
        </w:tc>
        <w:tc>
          <w:tcPr>
            <w:tcW w:w="1267" w:type="dxa"/>
            <w:tcBorders>
              <w:top w:val="nil"/>
              <w:left w:val="nil"/>
              <w:bottom w:val="single" w:sz="4" w:space="0" w:color="auto"/>
              <w:right w:val="single" w:sz="4" w:space="0" w:color="auto"/>
            </w:tcBorders>
            <w:shd w:val="clear" w:color="auto" w:fill="auto"/>
            <w:noWrap/>
            <w:vAlign w:val="bottom"/>
            <w:hideMark/>
          </w:tcPr>
          <w:p w14:paraId="2B03A8EB"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m2</w:t>
            </w:r>
          </w:p>
        </w:tc>
      </w:tr>
    </w:tbl>
    <w:p w14:paraId="6F231C59" w14:textId="77777777" w:rsidR="00224591" w:rsidRPr="001A44AA" w:rsidRDefault="00224591" w:rsidP="00224591">
      <w:pPr>
        <w:ind w:left="174" w:right="50"/>
        <w:jc w:val="both"/>
        <w:rPr>
          <w:rFonts w:ascii="Arial" w:hAnsi="Arial" w:cs="Arial"/>
          <w:color w:val="000000" w:themeColor="text1"/>
          <w:sz w:val="22"/>
          <w:szCs w:val="22"/>
        </w:rPr>
      </w:pPr>
    </w:p>
    <w:p w14:paraId="31036AA2" w14:textId="77777777" w:rsidR="00224591" w:rsidRPr="001A44AA" w:rsidRDefault="00224591" w:rsidP="00224591">
      <w:pPr>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En caso de que se ejecute alguna obra y por ello se dañe la pavimentación con antigüedad menor a tres años, están </w:t>
      </w:r>
      <w:r>
        <w:rPr>
          <w:rFonts w:ascii="Arial" w:hAnsi="Arial" w:cs="Arial"/>
          <w:color w:val="000000" w:themeColor="text1"/>
          <w:sz w:val="22"/>
          <w:szCs w:val="22"/>
        </w:rPr>
        <w:t>obligados al pago de $ 19,141.00</w:t>
      </w:r>
      <w:r w:rsidRPr="001A44AA">
        <w:rPr>
          <w:rFonts w:ascii="Arial" w:hAnsi="Arial" w:cs="Arial"/>
          <w:color w:val="000000" w:themeColor="text1"/>
          <w:sz w:val="22"/>
          <w:szCs w:val="22"/>
        </w:rPr>
        <w:t xml:space="preserve"> por m2. En este caso las obras de reparación quedarán a cargo del Municipio, únicamente y sin excepción.</w:t>
      </w:r>
    </w:p>
    <w:p w14:paraId="6B1E9CB2" w14:textId="77777777" w:rsidR="00224591" w:rsidRPr="001A44AA" w:rsidRDefault="00224591" w:rsidP="00224591">
      <w:pPr>
        <w:ind w:left="174"/>
        <w:jc w:val="both"/>
        <w:rPr>
          <w:rFonts w:ascii="Arial" w:hAnsi="Arial" w:cs="Arial"/>
          <w:color w:val="000000" w:themeColor="text1"/>
          <w:sz w:val="22"/>
          <w:szCs w:val="22"/>
        </w:rPr>
      </w:pPr>
    </w:p>
    <w:p w14:paraId="106E3C52" w14:textId="77777777"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V. Permiso para apertura y rehabilitación de zanjas para introducción de agua potable y drenaje.</w:t>
      </w:r>
    </w:p>
    <w:p w14:paraId="700CDFBE" w14:textId="77777777" w:rsidR="00224591" w:rsidRPr="001A44AA" w:rsidRDefault="00224591" w:rsidP="00224591">
      <w:pPr>
        <w:tabs>
          <w:tab w:val="left" w:pos="1185"/>
        </w:tabs>
        <w:jc w:val="both"/>
        <w:rPr>
          <w:rFonts w:ascii="Arial" w:hAnsi="Arial" w:cs="Arial"/>
          <w:color w:val="000000" w:themeColor="text1"/>
          <w:sz w:val="22"/>
          <w:szCs w:val="22"/>
        </w:rPr>
      </w:pPr>
    </w:p>
    <w:p w14:paraId="38F06094" w14:textId="77777777" w:rsidR="00224591" w:rsidRPr="001A44AA" w:rsidRDefault="00224591" w:rsidP="00224591">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1. Agua potable:</w:t>
      </w:r>
    </w:p>
    <w:p w14:paraId="78B5DE9C" w14:textId="58752D3F"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a. Zanja en material tipo B</w:t>
      </w:r>
      <w:r>
        <w:rPr>
          <w:rFonts w:ascii="Arial" w:hAnsi="Arial" w:cs="Arial"/>
          <w:bCs/>
          <w:color w:val="000000" w:themeColor="text1"/>
          <w:sz w:val="22"/>
          <w:szCs w:val="22"/>
        </w:rPr>
        <w:t xml:space="preserve"> para pavimento de asfalto $ 480</w:t>
      </w:r>
      <w:r w:rsidRPr="001A44AA">
        <w:rPr>
          <w:rFonts w:ascii="Arial" w:hAnsi="Arial" w:cs="Arial"/>
          <w:bCs/>
          <w:color w:val="000000" w:themeColor="text1"/>
          <w:sz w:val="22"/>
          <w:szCs w:val="22"/>
        </w:rPr>
        <w:t>.00 metro lineal</w:t>
      </w:r>
      <w:r w:rsidR="00F97EF4">
        <w:rPr>
          <w:rFonts w:ascii="Arial" w:hAnsi="Arial" w:cs="Arial"/>
          <w:bCs/>
          <w:color w:val="000000" w:themeColor="text1"/>
          <w:sz w:val="22"/>
          <w:szCs w:val="22"/>
        </w:rPr>
        <w:t>.</w:t>
      </w:r>
    </w:p>
    <w:p w14:paraId="742A067F" w14:textId="77777777"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b. Zanja en material tipo B para pavime</w:t>
      </w:r>
      <w:r>
        <w:rPr>
          <w:rFonts w:ascii="Arial" w:hAnsi="Arial" w:cs="Arial"/>
          <w:bCs/>
          <w:color w:val="000000" w:themeColor="text1"/>
          <w:sz w:val="22"/>
          <w:szCs w:val="22"/>
        </w:rPr>
        <w:t>nto de concreto hidráulico $ 606</w:t>
      </w:r>
      <w:r w:rsidRPr="001A44AA">
        <w:rPr>
          <w:rFonts w:ascii="Arial" w:hAnsi="Arial" w:cs="Arial"/>
          <w:bCs/>
          <w:color w:val="000000" w:themeColor="text1"/>
          <w:sz w:val="22"/>
          <w:szCs w:val="22"/>
        </w:rPr>
        <w:t xml:space="preserve">.00 por metro lineal. </w:t>
      </w:r>
    </w:p>
    <w:p w14:paraId="0B4831D9" w14:textId="2255C239"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c. Zanja en materia</w:t>
      </w:r>
      <w:r>
        <w:rPr>
          <w:rFonts w:ascii="Arial" w:hAnsi="Arial" w:cs="Arial"/>
          <w:bCs/>
          <w:color w:val="000000" w:themeColor="text1"/>
          <w:sz w:val="22"/>
          <w:szCs w:val="22"/>
        </w:rPr>
        <w:t>l tipo B para terracerías $ 262</w:t>
      </w:r>
      <w:r w:rsidRPr="001A44AA">
        <w:rPr>
          <w:rFonts w:ascii="Arial" w:hAnsi="Arial" w:cs="Arial"/>
          <w:bCs/>
          <w:color w:val="000000" w:themeColor="text1"/>
          <w:sz w:val="22"/>
          <w:szCs w:val="22"/>
        </w:rPr>
        <w:t>.00 por metro lineal</w:t>
      </w:r>
      <w:r w:rsidR="00F97EF4">
        <w:rPr>
          <w:rFonts w:ascii="Arial" w:hAnsi="Arial" w:cs="Arial"/>
          <w:bCs/>
          <w:color w:val="000000" w:themeColor="text1"/>
          <w:sz w:val="22"/>
          <w:szCs w:val="22"/>
        </w:rPr>
        <w:t>.</w:t>
      </w:r>
    </w:p>
    <w:p w14:paraId="6BAD011C" w14:textId="4F08D39B"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 Zanja en material tipo C</w:t>
      </w:r>
      <w:r>
        <w:rPr>
          <w:rFonts w:ascii="Arial" w:hAnsi="Arial" w:cs="Arial"/>
          <w:bCs/>
          <w:color w:val="000000" w:themeColor="text1"/>
          <w:sz w:val="22"/>
          <w:szCs w:val="22"/>
        </w:rPr>
        <w:t xml:space="preserve"> para pavimento de asfalto $ </w:t>
      </w:r>
      <w:r w:rsidRPr="00C17890">
        <w:rPr>
          <w:rFonts w:ascii="Arial" w:hAnsi="Arial" w:cs="Arial"/>
          <w:bCs/>
          <w:color w:val="000000" w:themeColor="text1"/>
          <w:sz w:val="22"/>
          <w:szCs w:val="22"/>
        </w:rPr>
        <w:t>604.00</w:t>
      </w:r>
      <w:r w:rsidRPr="001A44AA">
        <w:rPr>
          <w:rFonts w:ascii="Arial" w:hAnsi="Arial" w:cs="Arial"/>
          <w:bCs/>
          <w:color w:val="000000" w:themeColor="text1"/>
          <w:sz w:val="22"/>
          <w:szCs w:val="22"/>
        </w:rPr>
        <w:t xml:space="preserve"> por metro lineal</w:t>
      </w:r>
      <w:r w:rsidR="00F97EF4">
        <w:rPr>
          <w:rFonts w:ascii="Arial" w:hAnsi="Arial" w:cs="Arial"/>
          <w:bCs/>
          <w:color w:val="000000" w:themeColor="text1"/>
          <w:sz w:val="22"/>
          <w:szCs w:val="22"/>
        </w:rPr>
        <w:t>.</w:t>
      </w:r>
    </w:p>
    <w:p w14:paraId="6710809C" w14:textId="20AAC56A"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e. Zanja en material tipo C para pavime</w:t>
      </w:r>
      <w:r>
        <w:rPr>
          <w:rFonts w:ascii="Arial" w:hAnsi="Arial" w:cs="Arial"/>
          <w:bCs/>
          <w:color w:val="000000" w:themeColor="text1"/>
          <w:sz w:val="22"/>
          <w:szCs w:val="22"/>
        </w:rPr>
        <w:t>nto de concreto hidráulico $ 719</w:t>
      </w:r>
      <w:r w:rsidRPr="001A44AA">
        <w:rPr>
          <w:rFonts w:ascii="Arial" w:hAnsi="Arial" w:cs="Arial"/>
          <w:bCs/>
          <w:color w:val="000000" w:themeColor="text1"/>
          <w:sz w:val="22"/>
          <w:szCs w:val="22"/>
        </w:rPr>
        <w:t>.00 por metro lineal</w:t>
      </w:r>
      <w:r w:rsidR="00F97EF4">
        <w:rPr>
          <w:rFonts w:ascii="Arial" w:hAnsi="Arial" w:cs="Arial"/>
          <w:bCs/>
          <w:color w:val="000000" w:themeColor="text1"/>
          <w:sz w:val="22"/>
          <w:szCs w:val="22"/>
        </w:rPr>
        <w:t>.</w:t>
      </w:r>
    </w:p>
    <w:p w14:paraId="7F22E12C" w14:textId="526440C2"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f. </w:t>
      </w:r>
      <w:r w:rsidR="009646A8">
        <w:rPr>
          <w:rFonts w:ascii="Arial" w:hAnsi="Arial" w:cs="Arial"/>
          <w:bCs/>
          <w:color w:val="000000" w:themeColor="text1"/>
          <w:sz w:val="22"/>
          <w:szCs w:val="22"/>
        </w:rPr>
        <w:t xml:space="preserve"> </w:t>
      </w:r>
      <w:r w:rsidRPr="001A44AA">
        <w:rPr>
          <w:rFonts w:ascii="Arial" w:hAnsi="Arial" w:cs="Arial"/>
          <w:bCs/>
          <w:color w:val="000000" w:themeColor="text1"/>
          <w:sz w:val="22"/>
          <w:szCs w:val="22"/>
        </w:rPr>
        <w:t>Zanja en material tipo C para</w:t>
      </w:r>
      <w:r>
        <w:rPr>
          <w:rFonts w:ascii="Arial" w:hAnsi="Arial" w:cs="Arial"/>
          <w:bCs/>
          <w:color w:val="000000" w:themeColor="text1"/>
          <w:sz w:val="22"/>
          <w:szCs w:val="22"/>
        </w:rPr>
        <w:t xml:space="preserve"> terracerías $ 394</w:t>
      </w:r>
      <w:r w:rsidRPr="001A44AA">
        <w:rPr>
          <w:rFonts w:ascii="Arial" w:hAnsi="Arial" w:cs="Arial"/>
          <w:bCs/>
          <w:color w:val="000000" w:themeColor="text1"/>
          <w:sz w:val="22"/>
          <w:szCs w:val="22"/>
        </w:rPr>
        <w:t>.00 por metro lineal</w:t>
      </w:r>
      <w:r w:rsidR="00F97EF4">
        <w:rPr>
          <w:rFonts w:ascii="Arial" w:hAnsi="Arial" w:cs="Arial"/>
          <w:bCs/>
          <w:color w:val="000000" w:themeColor="text1"/>
          <w:sz w:val="22"/>
          <w:szCs w:val="22"/>
        </w:rPr>
        <w:t>.</w:t>
      </w:r>
    </w:p>
    <w:p w14:paraId="78254287" w14:textId="77777777" w:rsidR="00224591" w:rsidRPr="001A44AA" w:rsidRDefault="00224591" w:rsidP="00224591">
      <w:pPr>
        <w:tabs>
          <w:tab w:val="left" w:pos="1185"/>
        </w:tabs>
        <w:ind w:left="174"/>
        <w:jc w:val="both"/>
        <w:rPr>
          <w:rFonts w:ascii="Arial" w:hAnsi="Arial" w:cs="Arial"/>
          <w:color w:val="000000" w:themeColor="text1"/>
          <w:sz w:val="22"/>
          <w:szCs w:val="22"/>
        </w:rPr>
      </w:pPr>
    </w:p>
    <w:p w14:paraId="48762476" w14:textId="77777777" w:rsidR="00224591" w:rsidRPr="001A44AA" w:rsidRDefault="00224591" w:rsidP="00224591">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2. Descarga de drenaje:</w:t>
      </w:r>
    </w:p>
    <w:p w14:paraId="7761A099" w14:textId="77777777"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a. Descarga de drenaje material tipo B</w:t>
      </w:r>
      <w:r>
        <w:rPr>
          <w:rFonts w:ascii="Arial" w:hAnsi="Arial" w:cs="Arial"/>
          <w:bCs/>
          <w:color w:val="000000" w:themeColor="text1"/>
          <w:sz w:val="22"/>
          <w:szCs w:val="22"/>
        </w:rPr>
        <w:t xml:space="preserve"> para pavimento de asfalto $ 644</w:t>
      </w:r>
      <w:r w:rsidRPr="001A44AA">
        <w:rPr>
          <w:rFonts w:ascii="Arial" w:hAnsi="Arial" w:cs="Arial"/>
          <w:bCs/>
          <w:color w:val="000000" w:themeColor="text1"/>
          <w:sz w:val="22"/>
          <w:szCs w:val="22"/>
        </w:rPr>
        <w:t>.00 por metro lineal.</w:t>
      </w:r>
    </w:p>
    <w:p w14:paraId="775B16B3" w14:textId="3BCA3C39"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b. Descarga de drenaje material tipo B para pavime</w:t>
      </w:r>
      <w:r>
        <w:rPr>
          <w:rFonts w:ascii="Arial" w:hAnsi="Arial" w:cs="Arial"/>
          <w:bCs/>
          <w:color w:val="000000" w:themeColor="text1"/>
          <w:sz w:val="22"/>
          <w:szCs w:val="22"/>
        </w:rPr>
        <w:t>nto de concreto hidráulico $ 762</w:t>
      </w:r>
      <w:r w:rsidRPr="001A44AA">
        <w:rPr>
          <w:rFonts w:ascii="Arial" w:hAnsi="Arial" w:cs="Arial"/>
          <w:bCs/>
          <w:color w:val="000000" w:themeColor="text1"/>
          <w:sz w:val="22"/>
          <w:szCs w:val="22"/>
        </w:rPr>
        <w:t>.00 por metro lineal</w:t>
      </w:r>
      <w:r w:rsidR="00F97EF4">
        <w:rPr>
          <w:rFonts w:ascii="Arial" w:hAnsi="Arial" w:cs="Arial"/>
          <w:bCs/>
          <w:color w:val="000000" w:themeColor="text1"/>
          <w:sz w:val="22"/>
          <w:szCs w:val="22"/>
        </w:rPr>
        <w:t>.</w:t>
      </w:r>
    </w:p>
    <w:p w14:paraId="7C82BA73" w14:textId="6B1536BA"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c. Descarga de drenaje materi</w:t>
      </w:r>
      <w:r>
        <w:rPr>
          <w:rFonts w:ascii="Arial" w:hAnsi="Arial" w:cs="Arial"/>
          <w:bCs/>
          <w:color w:val="000000" w:themeColor="text1"/>
          <w:sz w:val="22"/>
          <w:szCs w:val="22"/>
        </w:rPr>
        <w:t>al tipo B para terracerías $ 394</w:t>
      </w:r>
      <w:r w:rsidRPr="001A44AA">
        <w:rPr>
          <w:rFonts w:ascii="Arial" w:hAnsi="Arial" w:cs="Arial"/>
          <w:bCs/>
          <w:color w:val="000000" w:themeColor="text1"/>
          <w:sz w:val="22"/>
          <w:szCs w:val="22"/>
        </w:rPr>
        <w:t>.00 por metro lineal</w:t>
      </w:r>
      <w:r w:rsidR="00F97EF4">
        <w:rPr>
          <w:rFonts w:ascii="Arial" w:hAnsi="Arial" w:cs="Arial"/>
          <w:bCs/>
          <w:color w:val="000000" w:themeColor="text1"/>
          <w:sz w:val="22"/>
          <w:szCs w:val="22"/>
        </w:rPr>
        <w:t>.</w:t>
      </w:r>
    </w:p>
    <w:p w14:paraId="3E37BD7F" w14:textId="27E17F20"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 Descarga de drenaje material tipo C</w:t>
      </w:r>
      <w:r>
        <w:rPr>
          <w:rFonts w:ascii="Arial" w:hAnsi="Arial" w:cs="Arial"/>
          <w:bCs/>
          <w:color w:val="000000" w:themeColor="text1"/>
          <w:sz w:val="22"/>
          <w:szCs w:val="22"/>
        </w:rPr>
        <w:t xml:space="preserve"> para pavimento de asfalto $ 840</w:t>
      </w:r>
      <w:r w:rsidRPr="001A44AA">
        <w:rPr>
          <w:rFonts w:ascii="Arial" w:hAnsi="Arial" w:cs="Arial"/>
          <w:bCs/>
          <w:color w:val="000000" w:themeColor="text1"/>
          <w:sz w:val="22"/>
          <w:szCs w:val="22"/>
        </w:rPr>
        <w:t>.00 por metro lineal</w:t>
      </w:r>
      <w:r w:rsidR="00F97EF4">
        <w:rPr>
          <w:rFonts w:ascii="Arial" w:hAnsi="Arial" w:cs="Arial"/>
          <w:bCs/>
          <w:color w:val="000000" w:themeColor="text1"/>
          <w:sz w:val="22"/>
          <w:szCs w:val="22"/>
        </w:rPr>
        <w:t>.</w:t>
      </w:r>
    </w:p>
    <w:p w14:paraId="7B6D8461" w14:textId="77777777" w:rsidR="00224591"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e. Descarga de drenaje material tipo C para pavimento de concreto hidráulico </w:t>
      </w:r>
    </w:p>
    <w:p w14:paraId="337C75E0" w14:textId="10D6A45A" w:rsidR="00224591" w:rsidRPr="001A44AA" w:rsidRDefault="00224591" w:rsidP="00224591">
      <w:pPr>
        <w:ind w:left="457" w:right="50"/>
        <w:jc w:val="both"/>
        <w:rPr>
          <w:rFonts w:ascii="Arial" w:hAnsi="Arial" w:cs="Arial"/>
          <w:bCs/>
          <w:color w:val="000000" w:themeColor="text1"/>
          <w:sz w:val="22"/>
          <w:szCs w:val="22"/>
        </w:rPr>
      </w:pPr>
      <w:r w:rsidRPr="00C17890">
        <w:rPr>
          <w:rFonts w:ascii="Arial" w:hAnsi="Arial" w:cs="Arial"/>
          <w:bCs/>
          <w:color w:val="000000" w:themeColor="text1"/>
          <w:sz w:val="22"/>
          <w:szCs w:val="22"/>
        </w:rPr>
        <w:t>$ 957.00</w:t>
      </w:r>
      <w:r w:rsidRPr="001A44AA">
        <w:rPr>
          <w:rFonts w:ascii="Arial" w:hAnsi="Arial" w:cs="Arial"/>
          <w:bCs/>
          <w:color w:val="000000" w:themeColor="text1"/>
          <w:sz w:val="22"/>
          <w:szCs w:val="22"/>
        </w:rPr>
        <w:t xml:space="preserve"> por metro lineal</w:t>
      </w:r>
      <w:r w:rsidR="00F97EF4">
        <w:rPr>
          <w:rFonts w:ascii="Arial" w:hAnsi="Arial" w:cs="Arial"/>
          <w:bCs/>
          <w:color w:val="000000" w:themeColor="text1"/>
          <w:sz w:val="22"/>
          <w:szCs w:val="22"/>
        </w:rPr>
        <w:t>.</w:t>
      </w:r>
    </w:p>
    <w:p w14:paraId="48C2D6EF" w14:textId="156BCD3E"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f. </w:t>
      </w:r>
      <w:r w:rsidR="009646A8">
        <w:rPr>
          <w:rFonts w:ascii="Arial" w:hAnsi="Arial" w:cs="Arial"/>
          <w:bCs/>
          <w:color w:val="000000" w:themeColor="text1"/>
          <w:sz w:val="22"/>
          <w:szCs w:val="22"/>
        </w:rPr>
        <w:t xml:space="preserve"> </w:t>
      </w:r>
      <w:r w:rsidRPr="001A44AA">
        <w:rPr>
          <w:rFonts w:ascii="Arial" w:hAnsi="Arial" w:cs="Arial"/>
          <w:bCs/>
          <w:color w:val="000000" w:themeColor="text1"/>
          <w:sz w:val="22"/>
          <w:szCs w:val="22"/>
        </w:rPr>
        <w:t>Descarga de drenaje materi</w:t>
      </w:r>
      <w:r>
        <w:rPr>
          <w:rFonts w:ascii="Arial" w:hAnsi="Arial" w:cs="Arial"/>
          <w:bCs/>
          <w:color w:val="000000" w:themeColor="text1"/>
          <w:sz w:val="22"/>
          <w:szCs w:val="22"/>
        </w:rPr>
        <w:t>al tipo C para terracerías $ 589</w:t>
      </w:r>
      <w:r w:rsidRPr="001A44AA">
        <w:rPr>
          <w:rFonts w:ascii="Arial" w:hAnsi="Arial" w:cs="Arial"/>
          <w:bCs/>
          <w:color w:val="000000" w:themeColor="text1"/>
          <w:sz w:val="22"/>
          <w:szCs w:val="22"/>
        </w:rPr>
        <w:t>.00 por metro lineal</w:t>
      </w:r>
      <w:r w:rsidR="00F97EF4">
        <w:rPr>
          <w:rFonts w:ascii="Arial" w:hAnsi="Arial" w:cs="Arial"/>
          <w:bCs/>
          <w:color w:val="000000" w:themeColor="text1"/>
          <w:sz w:val="22"/>
          <w:szCs w:val="22"/>
        </w:rPr>
        <w:t>.</w:t>
      </w:r>
    </w:p>
    <w:p w14:paraId="75BC7061" w14:textId="77777777" w:rsidR="00224591" w:rsidRPr="001A44AA" w:rsidRDefault="00224591" w:rsidP="00224591">
      <w:pPr>
        <w:jc w:val="both"/>
        <w:rPr>
          <w:rFonts w:ascii="Arial" w:hAnsi="Arial" w:cs="Arial"/>
          <w:color w:val="000000" w:themeColor="text1"/>
          <w:sz w:val="22"/>
          <w:szCs w:val="22"/>
        </w:rPr>
      </w:pPr>
    </w:p>
    <w:p w14:paraId="5930261C"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 Por permiso para introducción de líneas de infraestructura e instalación de postes apr</w:t>
      </w:r>
      <w:r>
        <w:rPr>
          <w:rFonts w:ascii="Arial" w:hAnsi="Arial" w:cs="Arial"/>
          <w:color w:val="000000" w:themeColor="text1"/>
          <w:sz w:val="22"/>
          <w:szCs w:val="22"/>
        </w:rPr>
        <w:t>ovechando la vía pública $ 4,136</w:t>
      </w:r>
      <w:r w:rsidRPr="001A44AA">
        <w:rPr>
          <w:rFonts w:ascii="Arial" w:hAnsi="Arial" w:cs="Arial"/>
          <w:color w:val="000000" w:themeColor="text1"/>
          <w:sz w:val="22"/>
          <w:szCs w:val="22"/>
        </w:rPr>
        <w:t>.00 por cada poste nuevo por única vez.</w:t>
      </w:r>
      <w:r w:rsidRPr="001A44AA">
        <w:rPr>
          <w:rFonts w:ascii="Arial" w:hAnsi="Arial" w:cs="Arial"/>
          <w:color w:val="000000" w:themeColor="text1"/>
          <w:sz w:val="22"/>
          <w:szCs w:val="22"/>
        </w:rPr>
        <w:cr/>
      </w:r>
    </w:p>
    <w:p w14:paraId="2732D72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VII.- Por la expedición de permiso de construcción y remodelación de las instalaciones que sean centrales productoras de energía termoeléctrica, térmica solar, hidroeléctrica, eólica, fotovoltaica, aerogeneradores o similares, se cobrará la ca</w:t>
      </w:r>
      <w:r>
        <w:rPr>
          <w:rFonts w:ascii="Arial" w:hAnsi="Arial" w:cs="Arial"/>
          <w:color w:val="000000" w:themeColor="text1"/>
          <w:sz w:val="22"/>
          <w:szCs w:val="22"/>
        </w:rPr>
        <w:t>ntidad de $ 50,382</w:t>
      </w:r>
      <w:r w:rsidRPr="001A44AA">
        <w:rPr>
          <w:rFonts w:ascii="Arial" w:hAnsi="Arial" w:cs="Arial"/>
          <w:color w:val="000000" w:themeColor="text1"/>
          <w:sz w:val="22"/>
          <w:szCs w:val="22"/>
        </w:rPr>
        <w:t>.00 por permiso para cada aerogenerador o unidad.</w:t>
      </w:r>
    </w:p>
    <w:p w14:paraId="64753BAD" w14:textId="77777777" w:rsidR="00224591" w:rsidRPr="001A44AA" w:rsidRDefault="00224591" w:rsidP="00224591">
      <w:pPr>
        <w:jc w:val="both"/>
        <w:rPr>
          <w:rFonts w:ascii="Arial" w:hAnsi="Arial" w:cs="Arial"/>
          <w:color w:val="000000" w:themeColor="text1"/>
          <w:sz w:val="22"/>
          <w:szCs w:val="22"/>
        </w:rPr>
      </w:pPr>
    </w:p>
    <w:p w14:paraId="007F386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VIII.- Por la expedición de permiso de construcción y remodelación de la instalación dedicada a la explotación del gas de lutitas o gas shale, se</w:t>
      </w:r>
      <w:r>
        <w:rPr>
          <w:rFonts w:ascii="Arial" w:hAnsi="Arial" w:cs="Arial"/>
          <w:color w:val="000000" w:themeColor="text1"/>
          <w:sz w:val="22"/>
          <w:szCs w:val="22"/>
        </w:rPr>
        <w:t xml:space="preserve"> cobrará la cantidad de $ 50,382</w:t>
      </w:r>
      <w:r w:rsidRPr="001A44AA">
        <w:rPr>
          <w:rFonts w:ascii="Arial" w:hAnsi="Arial" w:cs="Arial"/>
          <w:color w:val="000000" w:themeColor="text1"/>
          <w:sz w:val="22"/>
          <w:szCs w:val="22"/>
        </w:rPr>
        <w:t>.00 por permiso para cada unidad.</w:t>
      </w:r>
    </w:p>
    <w:p w14:paraId="2BA2EDF5" w14:textId="77777777" w:rsidR="00224591" w:rsidRPr="001A44AA" w:rsidRDefault="00224591" w:rsidP="00224591">
      <w:pPr>
        <w:jc w:val="both"/>
        <w:rPr>
          <w:rFonts w:ascii="Arial" w:hAnsi="Arial" w:cs="Arial"/>
          <w:color w:val="000000" w:themeColor="text1"/>
          <w:sz w:val="22"/>
          <w:szCs w:val="22"/>
        </w:rPr>
      </w:pPr>
    </w:p>
    <w:p w14:paraId="248F882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IX.- Por la expedición de permiso de construcción y remodelación de la instalación dedicada a la ex</w:t>
      </w:r>
      <w:r>
        <w:rPr>
          <w:rFonts w:ascii="Arial" w:hAnsi="Arial" w:cs="Arial"/>
          <w:color w:val="000000" w:themeColor="text1"/>
          <w:sz w:val="22"/>
          <w:szCs w:val="22"/>
        </w:rPr>
        <w:t>tracción de Gas Natural $ 50,382</w:t>
      </w:r>
      <w:r w:rsidRPr="001A44AA">
        <w:rPr>
          <w:rFonts w:ascii="Arial" w:hAnsi="Arial" w:cs="Arial"/>
          <w:color w:val="000000" w:themeColor="text1"/>
          <w:sz w:val="22"/>
          <w:szCs w:val="22"/>
        </w:rPr>
        <w:t>.00 por permiso para cada unidad.</w:t>
      </w:r>
    </w:p>
    <w:p w14:paraId="31661AD7" w14:textId="77777777" w:rsidR="00224591" w:rsidRPr="001A44AA" w:rsidRDefault="00224591" w:rsidP="00224591">
      <w:pPr>
        <w:jc w:val="both"/>
        <w:rPr>
          <w:rFonts w:ascii="Arial" w:hAnsi="Arial" w:cs="Arial"/>
          <w:color w:val="000000" w:themeColor="text1"/>
          <w:sz w:val="22"/>
          <w:szCs w:val="22"/>
        </w:rPr>
      </w:pPr>
    </w:p>
    <w:p w14:paraId="352078D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X.- Por la expedición de permiso de construcción y remodelación de la instalación dedicada a la extrac</w:t>
      </w:r>
      <w:r>
        <w:rPr>
          <w:rFonts w:ascii="Arial" w:hAnsi="Arial" w:cs="Arial"/>
          <w:color w:val="000000" w:themeColor="text1"/>
          <w:sz w:val="22"/>
          <w:szCs w:val="22"/>
        </w:rPr>
        <w:t>ción de Gas No Asociado $ 50,382</w:t>
      </w:r>
      <w:r w:rsidRPr="001A44AA">
        <w:rPr>
          <w:rFonts w:ascii="Arial" w:hAnsi="Arial" w:cs="Arial"/>
          <w:color w:val="000000" w:themeColor="text1"/>
          <w:sz w:val="22"/>
          <w:szCs w:val="22"/>
        </w:rPr>
        <w:t>.00 por permiso para cada unidad.</w:t>
      </w:r>
    </w:p>
    <w:p w14:paraId="39C7CFCB" w14:textId="77777777" w:rsidR="00224591" w:rsidRPr="001A44AA" w:rsidRDefault="00224591" w:rsidP="00224591">
      <w:pPr>
        <w:jc w:val="both"/>
        <w:rPr>
          <w:rFonts w:ascii="Arial" w:hAnsi="Arial" w:cs="Arial"/>
          <w:color w:val="000000" w:themeColor="text1"/>
          <w:sz w:val="22"/>
          <w:szCs w:val="22"/>
        </w:rPr>
      </w:pPr>
    </w:p>
    <w:p w14:paraId="417B631E"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XI.- Por la expedición de permiso de construcción y remodelación de pozos verticales y direccionales en el área específica a Yacimientos Convencionales (Roca Reservorio) en Trampas Estructurales en el que se en</w:t>
      </w:r>
      <w:r>
        <w:rPr>
          <w:rFonts w:ascii="Arial" w:hAnsi="Arial" w:cs="Arial"/>
          <w:color w:val="000000" w:themeColor="text1"/>
          <w:sz w:val="22"/>
          <w:szCs w:val="22"/>
        </w:rPr>
        <w:t>cuentre el hidrocarburo $ 50,382</w:t>
      </w:r>
      <w:r w:rsidRPr="001A44AA">
        <w:rPr>
          <w:rFonts w:ascii="Arial" w:hAnsi="Arial" w:cs="Arial"/>
          <w:color w:val="000000" w:themeColor="text1"/>
          <w:sz w:val="22"/>
          <w:szCs w:val="22"/>
        </w:rPr>
        <w:t>.00 por permiso para cada pozo.</w:t>
      </w:r>
    </w:p>
    <w:p w14:paraId="35965941" w14:textId="77777777" w:rsidR="00224591" w:rsidRPr="001A44AA" w:rsidRDefault="00224591" w:rsidP="00224591">
      <w:pPr>
        <w:jc w:val="both"/>
        <w:rPr>
          <w:rFonts w:ascii="Arial" w:hAnsi="Arial" w:cs="Arial"/>
          <w:color w:val="000000" w:themeColor="text1"/>
          <w:sz w:val="22"/>
          <w:szCs w:val="22"/>
        </w:rPr>
      </w:pPr>
    </w:p>
    <w:p w14:paraId="63EAE6E8"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XII.- Por la expedición de permiso de construcción y remodelación de pozo para la extracción de</w:t>
      </w:r>
      <w:r>
        <w:rPr>
          <w:rFonts w:ascii="Arial" w:hAnsi="Arial" w:cs="Arial"/>
          <w:color w:val="000000" w:themeColor="text1"/>
          <w:sz w:val="22"/>
          <w:szCs w:val="22"/>
        </w:rPr>
        <w:t xml:space="preserve"> cualquier hidrocarburo $ 50,382</w:t>
      </w:r>
      <w:r w:rsidRPr="001A44AA">
        <w:rPr>
          <w:rFonts w:ascii="Arial" w:hAnsi="Arial" w:cs="Arial"/>
          <w:color w:val="000000" w:themeColor="text1"/>
          <w:sz w:val="22"/>
          <w:szCs w:val="22"/>
        </w:rPr>
        <w:t>.00 por permiso para cada pozo.</w:t>
      </w:r>
    </w:p>
    <w:p w14:paraId="45A93962" w14:textId="77777777" w:rsidR="00224591" w:rsidRPr="001A44AA" w:rsidRDefault="00224591" w:rsidP="00224591">
      <w:pPr>
        <w:jc w:val="both"/>
        <w:rPr>
          <w:rFonts w:ascii="Arial" w:hAnsi="Arial" w:cs="Arial"/>
          <w:color w:val="000000" w:themeColor="text1"/>
          <w:sz w:val="22"/>
          <w:szCs w:val="22"/>
        </w:rPr>
      </w:pPr>
    </w:p>
    <w:p w14:paraId="080B3C0C"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XIII.- Instalación por casetas telefónicas nuevas por única vez:</w:t>
      </w:r>
    </w:p>
    <w:p w14:paraId="320B4ADD" w14:textId="20509727" w:rsidR="00224591" w:rsidRPr="001A44AA" w:rsidRDefault="00224591" w:rsidP="00224591">
      <w:pPr>
        <w:ind w:left="457"/>
        <w:jc w:val="both"/>
        <w:rPr>
          <w:rFonts w:ascii="Arial" w:hAnsi="Arial" w:cs="Arial"/>
          <w:color w:val="000000" w:themeColor="text1"/>
          <w:sz w:val="22"/>
          <w:szCs w:val="22"/>
        </w:rPr>
      </w:pPr>
      <w:r>
        <w:rPr>
          <w:rFonts w:ascii="Arial" w:hAnsi="Arial" w:cs="Arial"/>
          <w:color w:val="000000" w:themeColor="text1"/>
          <w:sz w:val="22"/>
          <w:szCs w:val="22"/>
        </w:rPr>
        <w:t>a) Instalación por caseta $ 815</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7643C418" w14:textId="4EC37E2C" w:rsidR="00224591" w:rsidRPr="001A44AA" w:rsidRDefault="00224591" w:rsidP="00224591">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b) Retiro de Case</w:t>
      </w:r>
      <w:r>
        <w:rPr>
          <w:rFonts w:ascii="Arial" w:hAnsi="Arial" w:cs="Arial"/>
          <w:color w:val="000000" w:themeColor="text1"/>
          <w:sz w:val="22"/>
          <w:szCs w:val="22"/>
        </w:rPr>
        <w:t>tas Telefónicas por caseta $ 407</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20C6B552" w14:textId="3CCC3101" w:rsidR="00224591" w:rsidRPr="001A44AA" w:rsidRDefault="00224591" w:rsidP="00224591">
      <w:pPr>
        <w:ind w:left="457"/>
        <w:jc w:val="both"/>
        <w:rPr>
          <w:rFonts w:ascii="Arial" w:hAnsi="Arial" w:cs="Arial"/>
          <w:color w:val="000000" w:themeColor="text1"/>
          <w:sz w:val="22"/>
          <w:szCs w:val="22"/>
        </w:rPr>
      </w:pPr>
      <w:r>
        <w:rPr>
          <w:rFonts w:ascii="Arial" w:hAnsi="Arial" w:cs="Arial"/>
          <w:color w:val="000000" w:themeColor="text1"/>
          <w:sz w:val="22"/>
          <w:szCs w:val="22"/>
        </w:rPr>
        <w:t>c) Reubicación por caseta $ 465</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0226D426" w14:textId="77777777" w:rsidR="00224591" w:rsidRPr="001A44AA" w:rsidRDefault="00224591" w:rsidP="00224591">
      <w:pPr>
        <w:jc w:val="both"/>
        <w:rPr>
          <w:rFonts w:ascii="Arial" w:hAnsi="Arial" w:cs="Arial"/>
          <w:color w:val="000000" w:themeColor="text1"/>
          <w:sz w:val="22"/>
          <w:szCs w:val="22"/>
          <w:highlight w:val="yellow"/>
        </w:rPr>
      </w:pPr>
    </w:p>
    <w:p w14:paraId="26A5629D"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XIV.- Por prorrogas y modificaciones.</w:t>
      </w:r>
    </w:p>
    <w:p w14:paraId="31C4EC57" w14:textId="30CFE552" w:rsidR="00224591" w:rsidRPr="001A44AA" w:rsidRDefault="00224591" w:rsidP="00224591">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1. Por modificaciones y/o adecuaciones del proyecto original de construcción, en donde se tengan que modificar los planos autorizados por el municipio, dentro del prim</w:t>
      </w:r>
      <w:r>
        <w:rPr>
          <w:rFonts w:ascii="Arial" w:hAnsi="Arial" w:cs="Arial"/>
          <w:color w:val="000000" w:themeColor="text1"/>
          <w:sz w:val="22"/>
          <w:szCs w:val="22"/>
        </w:rPr>
        <w:t xml:space="preserve">er permiso de construcción </w:t>
      </w:r>
      <w:r w:rsidR="00F97EF4">
        <w:rPr>
          <w:rFonts w:ascii="Arial" w:hAnsi="Arial" w:cs="Arial"/>
          <w:color w:val="000000" w:themeColor="text1"/>
          <w:sz w:val="22"/>
          <w:szCs w:val="22"/>
        </w:rPr>
        <w:t xml:space="preserve">                      </w:t>
      </w:r>
      <w:r>
        <w:rPr>
          <w:rFonts w:ascii="Arial" w:hAnsi="Arial" w:cs="Arial"/>
          <w:color w:val="000000" w:themeColor="text1"/>
          <w:sz w:val="22"/>
          <w:szCs w:val="22"/>
        </w:rPr>
        <w:t>$ 506</w:t>
      </w:r>
      <w:r w:rsidRPr="001A44AA">
        <w:rPr>
          <w:rFonts w:ascii="Arial" w:hAnsi="Arial" w:cs="Arial"/>
          <w:color w:val="000000" w:themeColor="text1"/>
          <w:sz w:val="22"/>
          <w:szCs w:val="22"/>
        </w:rPr>
        <w:t>.00.</w:t>
      </w:r>
    </w:p>
    <w:p w14:paraId="6AABA523" w14:textId="77777777" w:rsidR="00224591" w:rsidRPr="001A44AA" w:rsidRDefault="00224591" w:rsidP="00224591">
      <w:pPr>
        <w:ind w:left="174"/>
        <w:jc w:val="both"/>
        <w:rPr>
          <w:rFonts w:ascii="Arial" w:hAnsi="Arial" w:cs="Arial"/>
          <w:color w:val="000000" w:themeColor="text1"/>
          <w:sz w:val="22"/>
          <w:szCs w:val="22"/>
        </w:rPr>
      </w:pPr>
    </w:p>
    <w:p w14:paraId="55EB2042" w14:textId="77777777" w:rsidR="00224591" w:rsidRPr="001A44AA" w:rsidRDefault="00224591" w:rsidP="00224591">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2. Por la obtención de prorrogas de vigencia de licencias o permisos de construcción o ampliación se cobrará el 25% del costo original de la licencia del permiso.</w:t>
      </w:r>
    </w:p>
    <w:p w14:paraId="38415713" w14:textId="77777777" w:rsidR="00224591" w:rsidRPr="001A44AA" w:rsidRDefault="00224591" w:rsidP="00224591">
      <w:pPr>
        <w:jc w:val="both"/>
        <w:rPr>
          <w:rFonts w:ascii="Arial" w:hAnsi="Arial" w:cs="Arial"/>
          <w:color w:val="000000" w:themeColor="text1"/>
          <w:sz w:val="22"/>
          <w:szCs w:val="22"/>
          <w:highlight w:val="yellow"/>
        </w:rPr>
      </w:pPr>
    </w:p>
    <w:p w14:paraId="3DB6383D"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XV.- La autorización que otorgue el Ayuntamiento de conformidad con la Supervisión de la Dirección de Obras Públicas Municipales para la lotificación de predios urbanos, suburbanos o rústicos con servicios o instalaciones o sin ellos, causarán las siguientes cuotas: </w:t>
      </w:r>
    </w:p>
    <w:p w14:paraId="129848D1" w14:textId="77777777" w:rsidR="00224591" w:rsidRPr="001A44AA" w:rsidRDefault="00224591" w:rsidP="00224591">
      <w:pPr>
        <w:jc w:val="both"/>
        <w:rPr>
          <w:rFonts w:ascii="Arial" w:hAnsi="Arial" w:cs="Arial"/>
          <w:color w:val="000000" w:themeColor="text1"/>
          <w:sz w:val="22"/>
          <w:szCs w:val="22"/>
        </w:rPr>
      </w:pPr>
    </w:p>
    <w:p w14:paraId="772E266E" w14:textId="77777777" w:rsidR="00224591" w:rsidRPr="001A44AA" w:rsidRDefault="00224591" w:rsidP="00224591">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1. Por la aprobación de planos de construcción habitacional, comercial e industrial, de 45 metros cuadrados en adelante:</w:t>
      </w:r>
    </w:p>
    <w:p w14:paraId="4085461E" w14:textId="0080D719" w:rsidR="00224591" w:rsidRPr="001A44AA" w:rsidRDefault="00224591" w:rsidP="00224591">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a. Popular </w:t>
      </w:r>
      <w:r>
        <w:rPr>
          <w:rFonts w:ascii="Arial" w:hAnsi="Arial" w:cs="Arial"/>
          <w:bCs/>
          <w:color w:val="000000" w:themeColor="text1"/>
          <w:sz w:val="22"/>
          <w:szCs w:val="22"/>
        </w:rPr>
        <w:t>$ 495</w:t>
      </w:r>
      <w:r w:rsidRPr="001A44AA">
        <w:rPr>
          <w:rFonts w:ascii="Arial" w:hAnsi="Arial" w:cs="Arial"/>
          <w:bCs/>
          <w:color w:val="000000" w:themeColor="text1"/>
          <w:sz w:val="22"/>
          <w:szCs w:val="22"/>
        </w:rPr>
        <w:t>.00</w:t>
      </w:r>
      <w:r w:rsidR="00097AD2">
        <w:rPr>
          <w:rFonts w:ascii="Arial" w:hAnsi="Arial" w:cs="Arial"/>
          <w:bCs/>
          <w:color w:val="000000" w:themeColor="text1"/>
          <w:sz w:val="22"/>
          <w:szCs w:val="22"/>
        </w:rPr>
        <w:t>.</w:t>
      </w:r>
    </w:p>
    <w:p w14:paraId="53DFC5FD" w14:textId="69C8847D" w:rsidR="00224591" w:rsidRPr="001A44AA" w:rsidRDefault="00224591"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b. Interés social $ 304</w:t>
      </w:r>
      <w:r w:rsidRPr="001A44AA">
        <w:rPr>
          <w:rFonts w:ascii="Arial" w:hAnsi="Arial" w:cs="Arial"/>
          <w:bCs/>
          <w:color w:val="000000" w:themeColor="text1"/>
          <w:sz w:val="22"/>
          <w:szCs w:val="22"/>
        </w:rPr>
        <w:t>.00</w:t>
      </w:r>
      <w:r w:rsidR="00097AD2">
        <w:rPr>
          <w:rFonts w:ascii="Arial" w:hAnsi="Arial" w:cs="Arial"/>
          <w:bCs/>
          <w:color w:val="000000" w:themeColor="text1"/>
          <w:sz w:val="22"/>
          <w:szCs w:val="22"/>
        </w:rPr>
        <w:t>.</w:t>
      </w:r>
    </w:p>
    <w:p w14:paraId="4ABB53A0" w14:textId="4C8FA845" w:rsidR="00224591" w:rsidRPr="001A44AA" w:rsidRDefault="00224591"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c. Media Baja $ 563</w:t>
      </w:r>
      <w:r w:rsidRPr="001A44AA">
        <w:rPr>
          <w:rFonts w:ascii="Arial" w:hAnsi="Arial" w:cs="Arial"/>
          <w:bCs/>
          <w:color w:val="000000" w:themeColor="text1"/>
          <w:sz w:val="22"/>
          <w:szCs w:val="22"/>
        </w:rPr>
        <w:t>.00</w:t>
      </w:r>
      <w:r w:rsidR="00097AD2">
        <w:rPr>
          <w:rFonts w:ascii="Arial" w:hAnsi="Arial" w:cs="Arial"/>
          <w:bCs/>
          <w:color w:val="000000" w:themeColor="text1"/>
          <w:sz w:val="22"/>
          <w:szCs w:val="22"/>
        </w:rPr>
        <w:t>.</w:t>
      </w:r>
    </w:p>
    <w:p w14:paraId="0F83FD5D" w14:textId="3E3743D8" w:rsidR="00224591" w:rsidRPr="001A44AA" w:rsidRDefault="00224591"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d. Residencial $ 718</w:t>
      </w:r>
      <w:r w:rsidRPr="001A44AA">
        <w:rPr>
          <w:rFonts w:ascii="Arial" w:hAnsi="Arial" w:cs="Arial"/>
          <w:bCs/>
          <w:color w:val="000000" w:themeColor="text1"/>
          <w:sz w:val="22"/>
          <w:szCs w:val="22"/>
        </w:rPr>
        <w:t>.00</w:t>
      </w:r>
      <w:r w:rsidR="00097AD2">
        <w:rPr>
          <w:rFonts w:ascii="Arial" w:hAnsi="Arial" w:cs="Arial"/>
          <w:bCs/>
          <w:color w:val="000000" w:themeColor="text1"/>
          <w:sz w:val="22"/>
          <w:szCs w:val="22"/>
        </w:rPr>
        <w:t>.</w:t>
      </w:r>
    </w:p>
    <w:p w14:paraId="559BA343" w14:textId="69329B12" w:rsidR="00224591" w:rsidRPr="001A44AA" w:rsidRDefault="00224591"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e. Residencial de Lujo $ 1,030</w:t>
      </w:r>
      <w:r w:rsidRPr="001A44AA">
        <w:rPr>
          <w:rFonts w:ascii="Arial" w:hAnsi="Arial" w:cs="Arial"/>
          <w:bCs/>
          <w:color w:val="000000" w:themeColor="text1"/>
          <w:sz w:val="22"/>
          <w:szCs w:val="22"/>
        </w:rPr>
        <w:t>.00</w:t>
      </w:r>
      <w:r w:rsidR="00097AD2">
        <w:rPr>
          <w:rFonts w:ascii="Arial" w:hAnsi="Arial" w:cs="Arial"/>
          <w:bCs/>
          <w:color w:val="000000" w:themeColor="text1"/>
          <w:sz w:val="22"/>
          <w:szCs w:val="22"/>
        </w:rPr>
        <w:t>.</w:t>
      </w:r>
    </w:p>
    <w:p w14:paraId="4ED3304F" w14:textId="5573E711" w:rsidR="00224591" w:rsidRPr="001A44AA" w:rsidRDefault="00224591"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f. Campestre $ 563</w:t>
      </w:r>
      <w:r w:rsidRPr="001A44AA">
        <w:rPr>
          <w:rFonts w:ascii="Arial" w:hAnsi="Arial" w:cs="Arial"/>
          <w:bCs/>
          <w:color w:val="000000" w:themeColor="text1"/>
          <w:sz w:val="22"/>
          <w:szCs w:val="22"/>
        </w:rPr>
        <w:t>.00</w:t>
      </w:r>
      <w:r w:rsidR="00097AD2">
        <w:rPr>
          <w:rFonts w:ascii="Arial" w:hAnsi="Arial" w:cs="Arial"/>
          <w:bCs/>
          <w:color w:val="000000" w:themeColor="text1"/>
          <w:sz w:val="22"/>
          <w:szCs w:val="22"/>
        </w:rPr>
        <w:t>.</w:t>
      </w:r>
    </w:p>
    <w:p w14:paraId="16F120EA" w14:textId="5A7455BC" w:rsidR="00224591" w:rsidRPr="001A44AA" w:rsidRDefault="00224591"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g. Comercial $ 1,030</w:t>
      </w:r>
      <w:r w:rsidRPr="001A44AA">
        <w:rPr>
          <w:rFonts w:ascii="Arial" w:hAnsi="Arial" w:cs="Arial"/>
          <w:bCs/>
          <w:color w:val="000000" w:themeColor="text1"/>
          <w:sz w:val="22"/>
          <w:szCs w:val="22"/>
        </w:rPr>
        <w:t>.00</w:t>
      </w:r>
      <w:r w:rsidR="00097AD2">
        <w:rPr>
          <w:rFonts w:ascii="Arial" w:hAnsi="Arial" w:cs="Arial"/>
          <w:bCs/>
          <w:color w:val="000000" w:themeColor="text1"/>
          <w:sz w:val="22"/>
          <w:szCs w:val="22"/>
        </w:rPr>
        <w:t>.</w:t>
      </w:r>
    </w:p>
    <w:p w14:paraId="3B887F29" w14:textId="3C09EFFA" w:rsidR="00224591" w:rsidRPr="001A44AA" w:rsidRDefault="00224591" w:rsidP="00224591">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h. Industrial $ 1,216.0</w:t>
      </w:r>
      <w:r w:rsidRPr="001A44AA">
        <w:rPr>
          <w:rFonts w:ascii="Arial" w:hAnsi="Arial" w:cs="Arial"/>
          <w:bCs/>
          <w:color w:val="000000" w:themeColor="text1"/>
          <w:sz w:val="22"/>
          <w:szCs w:val="22"/>
        </w:rPr>
        <w:t>0</w:t>
      </w:r>
      <w:r w:rsidR="00097AD2">
        <w:rPr>
          <w:rFonts w:ascii="Arial" w:hAnsi="Arial" w:cs="Arial"/>
          <w:bCs/>
          <w:color w:val="000000" w:themeColor="text1"/>
          <w:sz w:val="22"/>
          <w:szCs w:val="22"/>
        </w:rPr>
        <w:t>.</w:t>
      </w:r>
    </w:p>
    <w:p w14:paraId="7E830CAD" w14:textId="77777777" w:rsidR="00224591" w:rsidRPr="001A44AA" w:rsidRDefault="00224591" w:rsidP="00224591">
      <w:pPr>
        <w:jc w:val="both"/>
        <w:rPr>
          <w:rFonts w:ascii="Arial" w:hAnsi="Arial" w:cs="Arial"/>
          <w:color w:val="000000" w:themeColor="text1"/>
          <w:sz w:val="22"/>
          <w:szCs w:val="22"/>
          <w:highlight w:val="yellow"/>
        </w:rPr>
      </w:pPr>
    </w:p>
    <w:p w14:paraId="048A3F50"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XVI.- Certificado de Uso de Suelo por única vez o a solicitud del contribuyente:</w:t>
      </w:r>
    </w:p>
    <w:p w14:paraId="46AB9A48" w14:textId="77777777" w:rsidR="00224591" w:rsidRPr="001A44AA" w:rsidRDefault="00224591" w:rsidP="00224591">
      <w:pPr>
        <w:ind w:left="32"/>
        <w:jc w:val="both"/>
        <w:rPr>
          <w:rFonts w:ascii="Arial" w:hAnsi="Arial" w:cs="Arial"/>
          <w:color w:val="000000" w:themeColor="text1"/>
          <w:sz w:val="22"/>
          <w:szCs w:val="22"/>
        </w:rPr>
      </w:pPr>
    </w:p>
    <w:p w14:paraId="404A9B2A" w14:textId="64482C20" w:rsidR="00224591" w:rsidRPr="001A44AA" w:rsidRDefault="00224591" w:rsidP="00224591">
      <w:pPr>
        <w:ind w:left="174"/>
        <w:jc w:val="both"/>
        <w:rPr>
          <w:rFonts w:ascii="Arial" w:hAnsi="Arial" w:cs="Arial"/>
          <w:color w:val="000000" w:themeColor="text1"/>
          <w:sz w:val="22"/>
          <w:szCs w:val="22"/>
        </w:rPr>
      </w:pPr>
      <w:r>
        <w:rPr>
          <w:rFonts w:ascii="Arial" w:hAnsi="Arial" w:cs="Arial"/>
          <w:color w:val="000000" w:themeColor="text1"/>
          <w:sz w:val="22"/>
          <w:szCs w:val="22"/>
        </w:rPr>
        <w:t>1. Para fraccionamiento $ 5,823</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092F8064" w14:textId="77777777" w:rsidR="00224591" w:rsidRPr="001A44AA" w:rsidRDefault="00224591" w:rsidP="00224591">
      <w:pPr>
        <w:ind w:left="174"/>
        <w:jc w:val="both"/>
        <w:rPr>
          <w:rFonts w:ascii="Arial" w:hAnsi="Arial" w:cs="Arial"/>
          <w:color w:val="000000" w:themeColor="text1"/>
          <w:sz w:val="22"/>
          <w:szCs w:val="22"/>
        </w:rPr>
      </w:pPr>
    </w:p>
    <w:p w14:paraId="7E5D1F8A" w14:textId="3FD1AD74" w:rsidR="00224591" w:rsidRPr="001A44AA" w:rsidRDefault="00224591" w:rsidP="00224591">
      <w:pPr>
        <w:ind w:left="174"/>
        <w:jc w:val="both"/>
        <w:rPr>
          <w:rFonts w:ascii="Arial" w:hAnsi="Arial" w:cs="Arial"/>
          <w:color w:val="000000" w:themeColor="text1"/>
          <w:sz w:val="22"/>
          <w:szCs w:val="22"/>
        </w:rPr>
      </w:pPr>
      <w:r>
        <w:rPr>
          <w:rFonts w:ascii="Arial" w:hAnsi="Arial" w:cs="Arial"/>
          <w:color w:val="000000" w:themeColor="text1"/>
          <w:sz w:val="22"/>
          <w:szCs w:val="22"/>
        </w:rPr>
        <w:t>2. Para casa habitación $ 619</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558FFF92" w14:textId="77777777" w:rsidR="00224591" w:rsidRPr="001A44AA" w:rsidRDefault="00224591" w:rsidP="00224591">
      <w:pPr>
        <w:tabs>
          <w:tab w:val="left" w:pos="4536"/>
        </w:tabs>
        <w:ind w:left="174" w:right="50"/>
        <w:jc w:val="both"/>
        <w:rPr>
          <w:rFonts w:ascii="Arial" w:hAnsi="Arial" w:cs="Arial"/>
          <w:color w:val="000000" w:themeColor="text1"/>
          <w:sz w:val="22"/>
          <w:szCs w:val="22"/>
        </w:rPr>
      </w:pPr>
    </w:p>
    <w:p w14:paraId="104C696C" w14:textId="77777777" w:rsidR="00224591" w:rsidRPr="001A44AA" w:rsidRDefault="00224591" w:rsidP="00224591">
      <w:pPr>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3. Para comercio </w:t>
      </w:r>
    </w:p>
    <w:p w14:paraId="5E74FE7E" w14:textId="6C6C5CD0" w:rsidR="00224591" w:rsidRPr="001A44AA" w:rsidRDefault="00224591" w:rsidP="00224591">
      <w:pPr>
        <w:ind w:left="457"/>
        <w:jc w:val="both"/>
        <w:rPr>
          <w:rFonts w:ascii="Arial" w:hAnsi="Arial" w:cs="Arial"/>
          <w:color w:val="000000" w:themeColor="text1"/>
          <w:sz w:val="22"/>
          <w:szCs w:val="22"/>
        </w:rPr>
      </w:pPr>
      <w:r>
        <w:rPr>
          <w:rFonts w:ascii="Arial" w:hAnsi="Arial" w:cs="Arial"/>
          <w:color w:val="000000" w:themeColor="text1"/>
          <w:sz w:val="22"/>
          <w:szCs w:val="22"/>
        </w:rPr>
        <w:t>a. menor de 50.00 m2 $ 63</w:t>
      </w:r>
      <w:r w:rsidRPr="001A44AA">
        <w:rPr>
          <w:rFonts w:ascii="Arial" w:hAnsi="Arial" w:cs="Arial"/>
          <w:color w:val="000000" w:themeColor="text1"/>
          <w:sz w:val="22"/>
          <w:szCs w:val="22"/>
        </w:rPr>
        <w:t>4.00</w:t>
      </w:r>
      <w:r w:rsidR="00097AD2">
        <w:rPr>
          <w:rFonts w:ascii="Arial" w:hAnsi="Arial" w:cs="Arial"/>
          <w:color w:val="000000" w:themeColor="text1"/>
          <w:sz w:val="22"/>
          <w:szCs w:val="22"/>
        </w:rPr>
        <w:t>.</w:t>
      </w:r>
    </w:p>
    <w:p w14:paraId="495412B2" w14:textId="69F80F35" w:rsidR="00224591" w:rsidRPr="001A44AA" w:rsidRDefault="00224591" w:rsidP="00224591">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b. mayor de</w:t>
      </w:r>
      <w:r>
        <w:rPr>
          <w:rFonts w:ascii="Arial" w:hAnsi="Arial" w:cs="Arial"/>
          <w:color w:val="000000" w:themeColor="text1"/>
          <w:sz w:val="22"/>
          <w:szCs w:val="22"/>
        </w:rPr>
        <w:t xml:space="preserve"> 51.00 m2 hasta 500.00 m2 $ 1,55</w:t>
      </w:r>
      <w:r w:rsidRPr="001A44AA">
        <w:rPr>
          <w:rFonts w:ascii="Arial" w:hAnsi="Arial" w:cs="Arial"/>
          <w:color w:val="000000" w:themeColor="text1"/>
          <w:sz w:val="22"/>
          <w:szCs w:val="22"/>
        </w:rPr>
        <w:t>2.00</w:t>
      </w:r>
      <w:r w:rsidR="00097AD2">
        <w:rPr>
          <w:rFonts w:ascii="Arial" w:hAnsi="Arial" w:cs="Arial"/>
          <w:color w:val="000000" w:themeColor="text1"/>
          <w:sz w:val="22"/>
          <w:szCs w:val="22"/>
        </w:rPr>
        <w:t>.</w:t>
      </w:r>
    </w:p>
    <w:p w14:paraId="395E1839" w14:textId="14317B5F" w:rsidR="00224591" w:rsidRPr="001A44AA" w:rsidRDefault="00224591" w:rsidP="00224591">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c. mayor de 50</w:t>
      </w:r>
      <w:r>
        <w:rPr>
          <w:rFonts w:ascii="Arial" w:hAnsi="Arial" w:cs="Arial"/>
          <w:color w:val="000000" w:themeColor="text1"/>
          <w:sz w:val="22"/>
          <w:szCs w:val="22"/>
        </w:rPr>
        <w:t>1.00 m2 hasta 1000.00 m2 $ 1,745</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69D40936" w14:textId="49569CE4" w:rsidR="00224591" w:rsidRPr="001A44AA" w:rsidRDefault="00224591" w:rsidP="00224591">
      <w:pPr>
        <w:ind w:left="457"/>
        <w:jc w:val="both"/>
        <w:rPr>
          <w:rFonts w:ascii="Arial" w:hAnsi="Arial" w:cs="Arial"/>
          <w:color w:val="000000" w:themeColor="text1"/>
          <w:sz w:val="22"/>
          <w:szCs w:val="22"/>
        </w:rPr>
      </w:pPr>
      <w:r>
        <w:rPr>
          <w:rFonts w:ascii="Arial" w:hAnsi="Arial" w:cs="Arial"/>
          <w:color w:val="000000" w:themeColor="text1"/>
          <w:sz w:val="22"/>
          <w:szCs w:val="22"/>
        </w:rPr>
        <w:t>d. mayor de 1000 m2 $ 4,280</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067259E7" w14:textId="77777777" w:rsidR="00224591" w:rsidRPr="001A44AA" w:rsidRDefault="00224591" w:rsidP="00224591">
      <w:pPr>
        <w:ind w:left="174"/>
        <w:jc w:val="both"/>
        <w:rPr>
          <w:rFonts w:ascii="Arial" w:hAnsi="Arial" w:cs="Arial"/>
          <w:color w:val="000000" w:themeColor="text1"/>
          <w:sz w:val="22"/>
          <w:szCs w:val="22"/>
        </w:rPr>
      </w:pPr>
    </w:p>
    <w:p w14:paraId="6BEF9B01" w14:textId="1ACDA535" w:rsidR="00224591" w:rsidRPr="001A44AA" w:rsidRDefault="00224591" w:rsidP="00224591">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4.- Bar</w:t>
      </w:r>
      <w:r>
        <w:rPr>
          <w:rFonts w:ascii="Arial" w:hAnsi="Arial" w:cs="Arial"/>
          <w:color w:val="000000" w:themeColor="text1"/>
          <w:sz w:val="22"/>
          <w:szCs w:val="22"/>
        </w:rPr>
        <w:t>es, cantinas, discotecas $ 6,372</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621A5605" w14:textId="77777777" w:rsidR="00224591" w:rsidRPr="001A44AA" w:rsidRDefault="00224591" w:rsidP="00224591">
      <w:pPr>
        <w:ind w:left="174"/>
        <w:jc w:val="both"/>
        <w:rPr>
          <w:rFonts w:ascii="Arial" w:hAnsi="Arial" w:cs="Arial"/>
          <w:color w:val="000000" w:themeColor="text1"/>
          <w:sz w:val="22"/>
          <w:szCs w:val="22"/>
        </w:rPr>
      </w:pPr>
    </w:p>
    <w:p w14:paraId="2762E3F2" w14:textId="5E479594" w:rsidR="00224591" w:rsidRPr="001A44AA" w:rsidRDefault="00224591" w:rsidP="00224591">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5.- Licorerías y d</w:t>
      </w:r>
      <w:r>
        <w:rPr>
          <w:rFonts w:ascii="Arial" w:hAnsi="Arial" w:cs="Arial"/>
          <w:color w:val="000000" w:themeColor="text1"/>
          <w:sz w:val="22"/>
          <w:szCs w:val="22"/>
        </w:rPr>
        <w:t>istribuidores de cerveza $ 4,249</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17CF847F" w14:textId="77777777" w:rsidR="00224591" w:rsidRPr="001A44AA" w:rsidRDefault="00224591" w:rsidP="00224591">
      <w:pPr>
        <w:pStyle w:val="Prrafodelista"/>
        <w:ind w:left="174"/>
        <w:rPr>
          <w:rFonts w:cs="Arial"/>
          <w:color w:val="000000" w:themeColor="text1"/>
          <w:sz w:val="22"/>
          <w:szCs w:val="22"/>
          <w:lang w:val="es-ES"/>
        </w:rPr>
      </w:pPr>
    </w:p>
    <w:p w14:paraId="0F1ABDDA" w14:textId="77777777" w:rsidR="00224591" w:rsidRPr="001A44AA" w:rsidRDefault="00224591" w:rsidP="00224591">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6.- Para industria</w:t>
      </w:r>
    </w:p>
    <w:p w14:paraId="0FF21323" w14:textId="7B4238DC" w:rsidR="00224591" w:rsidRPr="001A44AA" w:rsidRDefault="00224591" w:rsidP="00224591">
      <w:pPr>
        <w:ind w:left="457"/>
        <w:jc w:val="both"/>
        <w:rPr>
          <w:rFonts w:ascii="Arial" w:hAnsi="Arial" w:cs="Arial"/>
          <w:color w:val="000000" w:themeColor="text1"/>
          <w:sz w:val="22"/>
          <w:szCs w:val="22"/>
        </w:rPr>
      </w:pPr>
      <w:r>
        <w:rPr>
          <w:rFonts w:ascii="Arial" w:hAnsi="Arial" w:cs="Arial"/>
          <w:color w:val="000000" w:themeColor="text1"/>
          <w:sz w:val="22"/>
          <w:szCs w:val="22"/>
        </w:rPr>
        <w:t>a. de 200 m2 $ 767</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54D4EF5E" w14:textId="368C57EB" w:rsidR="00224591" w:rsidRPr="001A44AA" w:rsidRDefault="00224591" w:rsidP="00224591">
      <w:pPr>
        <w:ind w:left="457"/>
        <w:jc w:val="both"/>
        <w:rPr>
          <w:rFonts w:ascii="Arial" w:hAnsi="Arial" w:cs="Arial"/>
          <w:color w:val="000000" w:themeColor="text1"/>
          <w:sz w:val="22"/>
          <w:szCs w:val="22"/>
        </w:rPr>
      </w:pPr>
      <w:r>
        <w:rPr>
          <w:rFonts w:ascii="Arial" w:hAnsi="Arial" w:cs="Arial"/>
          <w:color w:val="000000" w:themeColor="text1"/>
          <w:sz w:val="22"/>
          <w:szCs w:val="22"/>
        </w:rPr>
        <w:t>b. de 201 m2 a 1,000 m2 $ 1,533</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07EFD832" w14:textId="41159FEC" w:rsidR="00224591" w:rsidRPr="001A44AA" w:rsidRDefault="00224591" w:rsidP="00224591">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c</w:t>
      </w:r>
      <w:r>
        <w:rPr>
          <w:rFonts w:ascii="Arial" w:hAnsi="Arial" w:cs="Arial"/>
          <w:color w:val="000000" w:themeColor="text1"/>
          <w:sz w:val="22"/>
          <w:szCs w:val="22"/>
        </w:rPr>
        <w:t>. de 1,001 m2 a 5,000 m2 $ 3,068</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1745B0FC" w14:textId="75A4FA7F" w:rsidR="00224591" w:rsidRPr="001A44AA" w:rsidRDefault="00224591" w:rsidP="00224591">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d.</w:t>
      </w:r>
      <w:r>
        <w:rPr>
          <w:rFonts w:ascii="Arial" w:hAnsi="Arial" w:cs="Arial"/>
          <w:color w:val="000000" w:themeColor="text1"/>
          <w:sz w:val="22"/>
          <w:szCs w:val="22"/>
        </w:rPr>
        <w:t xml:space="preserve"> de 5,001 m2 a 10,000 m2 $ 6,134</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67A37D93" w14:textId="552ACB34" w:rsidR="00224591" w:rsidRPr="001A44AA" w:rsidRDefault="00224591" w:rsidP="00224591">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e. d</w:t>
      </w:r>
      <w:r>
        <w:rPr>
          <w:rFonts w:ascii="Arial" w:hAnsi="Arial" w:cs="Arial"/>
          <w:color w:val="000000" w:themeColor="text1"/>
          <w:sz w:val="22"/>
          <w:szCs w:val="22"/>
        </w:rPr>
        <w:t>e 10,001 m2 a 20,000 m2 $ 12,266</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06155BEE" w14:textId="65C26779" w:rsidR="00224591" w:rsidRPr="001A44AA" w:rsidRDefault="00224591" w:rsidP="00224591">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f. de</w:t>
      </w:r>
      <w:r>
        <w:rPr>
          <w:rFonts w:ascii="Arial" w:hAnsi="Arial" w:cs="Arial"/>
          <w:color w:val="000000" w:themeColor="text1"/>
          <w:sz w:val="22"/>
          <w:szCs w:val="22"/>
        </w:rPr>
        <w:t xml:space="preserve"> 20,001 m2 a 40,000 m2 $ 24,531.</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7C745FAC" w14:textId="6E088823" w:rsidR="00224591" w:rsidRPr="001A44AA" w:rsidRDefault="00224591" w:rsidP="00224591">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g. d</w:t>
      </w:r>
      <w:r>
        <w:rPr>
          <w:rFonts w:ascii="Arial" w:hAnsi="Arial" w:cs="Arial"/>
          <w:color w:val="000000" w:themeColor="text1"/>
          <w:sz w:val="22"/>
          <w:szCs w:val="22"/>
        </w:rPr>
        <w:t>e 40,001 m2 a 60,000 m2 $ 49,061</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17873BC1" w14:textId="585B983B" w:rsidR="00224591" w:rsidRPr="001A44AA" w:rsidRDefault="00224591" w:rsidP="00224591">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h. d</w:t>
      </w:r>
      <w:r>
        <w:rPr>
          <w:rFonts w:ascii="Arial" w:hAnsi="Arial" w:cs="Arial"/>
          <w:color w:val="000000" w:themeColor="text1"/>
          <w:sz w:val="22"/>
          <w:szCs w:val="22"/>
        </w:rPr>
        <w:t>e 60,001 m2 en adelante $ 98,122</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3A0C0EBD" w14:textId="77777777" w:rsidR="00224591" w:rsidRPr="001A44AA" w:rsidRDefault="00224591" w:rsidP="00224591">
      <w:pPr>
        <w:tabs>
          <w:tab w:val="left" w:pos="4536"/>
        </w:tabs>
        <w:ind w:left="174" w:right="50"/>
        <w:jc w:val="both"/>
        <w:rPr>
          <w:rFonts w:ascii="Arial" w:hAnsi="Arial" w:cs="Arial"/>
          <w:color w:val="000000" w:themeColor="text1"/>
          <w:sz w:val="22"/>
          <w:szCs w:val="22"/>
          <w:highlight w:val="yellow"/>
        </w:rPr>
      </w:pPr>
    </w:p>
    <w:p w14:paraId="7B9E4844" w14:textId="77777777" w:rsidR="00224591" w:rsidRPr="001A44AA" w:rsidRDefault="00224591" w:rsidP="00224591">
      <w:pPr>
        <w:tabs>
          <w:tab w:val="left" w:pos="4536"/>
        </w:tabs>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7. Gasolineras, Gaseras como única ocasión, para trámites posteriores se basará en el inciso 2 o en su caso el 3.</w:t>
      </w:r>
    </w:p>
    <w:p w14:paraId="02475038" w14:textId="4CEBF077" w:rsidR="00224591" w:rsidRPr="001A44AA" w:rsidRDefault="00224591" w:rsidP="00224591">
      <w:pPr>
        <w:ind w:left="457" w:right="50"/>
        <w:jc w:val="both"/>
        <w:rPr>
          <w:rFonts w:ascii="Arial" w:hAnsi="Arial" w:cs="Arial"/>
          <w:color w:val="000000" w:themeColor="text1"/>
          <w:sz w:val="22"/>
          <w:szCs w:val="22"/>
        </w:rPr>
      </w:pPr>
      <w:r w:rsidRPr="001A44AA">
        <w:rPr>
          <w:rFonts w:ascii="Arial" w:hAnsi="Arial" w:cs="Arial"/>
          <w:color w:val="000000" w:themeColor="text1"/>
          <w:sz w:val="22"/>
          <w:szCs w:val="22"/>
        </w:rPr>
        <w:t>a. Espacio de hasta</w:t>
      </w:r>
      <w:r>
        <w:rPr>
          <w:rFonts w:ascii="Arial" w:hAnsi="Arial" w:cs="Arial"/>
          <w:color w:val="000000" w:themeColor="text1"/>
          <w:sz w:val="22"/>
          <w:szCs w:val="22"/>
        </w:rPr>
        <w:t xml:space="preserve"> 150 m2               </w:t>
      </w:r>
      <w:r>
        <w:rPr>
          <w:rFonts w:ascii="Arial" w:hAnsi="Arial" w:cs="Arial"/>
          <w:color w:val="000000" w:themeColor="text1"/>
          <w:sz w:val="22"/>
          <w:szCs w:val="22"/>
        </w:rPr>
        <w:tab/>
        <w:t>$   6,055</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04DD1D09" w14:textId="1274E7B0" w:rsidR="00224591" w:rsidRPr="001A44AA" w:rsidRDefault="00224591" w:rsidP="00224591">
      <w:pPr>
        <w:ind w:left="457" w:right="50"/>
        <w:jc w:val="both"/>
        <w:rPr>
          <w:rFonts w:ascii="Arial" w:hAnsi="Arial" w:cs="Arial"/>
          <w:color w:val="000000" w:themeColor="text1"/>
          <w:sz w:val="22"/>
          <w:szCs w:val="22"/>
        </w:rPr>
      </w:pPr>
      <w:r w:rsidRPr="001A44AA">
        <w:rPr>
          <w:rFonts w:ascii="Arial" w:hAnsi="Arial" w:cs="Arial"/>
          <w:color w:val="000000" w:themeColor="text1"/>
          <w:sz w:val="22"/>
          <w:szCs w:val="22"/>
        </w:rPr>
        <w:t>b. Espacio de 1</w:t>
      </w:r>
      <w:r>
        <w:rPr>
          <w:rFonts w:ascii="Arial" w:hAnsi="Arial" w:cs="Arial"/>
          <w:color w:val="000000" w:themeColor="text1"/>
          <w:sz w:val="22"/>
          <w:szCs w:val="22"/>
        </w:rPr>
        <w:t xml:space="preserve">51 m2 a 300 m2        </w:t>
      </w:r>
      <w:r>
        <w:rPr>
          <w:rFonts w:ascii="Arial" w:hAnsi="Arial" w:cs="Arial"/>
          <w:color w:val="000000" w:themeColor="text1"/>
          <w:sz w:val="22"/>
          <w:szCs w:val="22"/>
        </w:rPr>
        <w:tab/>
        <w:t>$   8,478</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31AF8796" w14:textId="43520721" w:rsidR="00224591" w:rsidRPr="001A44AA" w:rsidRDefault="00224591" w:rsidP="00224591">
      <w:pPr>
        <w:ind w:left="457" w:right="50"/>
        <w:jc w:val="both"/>
        <w:rPr>
          <w:rFonts w:ascii="Arial" w:hAnsi="Arial" w:cs="Arial"/>
          <w:color w:val="000000" w:themeColor="text1"/>
          <w:sz w:val="22"/>
          <w:szCs w:val="22"/>
        </w:rPr>
      </w:pPr>
      <w:r w:rsidRPr="001A44AA">
        <w:rPr>
          <w:rFonts w:ascii="Arial" w:hAnsi="Arial" w:cs="Arial"/>
          <w:color w:val="000000" w:themeColor="text1"/>
          <w:sz w:val="22"/>
          <w:szCs w:val="22"/>
        </w:rPr>
        <w:t>c. Espacio de má</w:t>
      </w:r>
      <w:r>
        <w:rPr>
          <w:rFonts w:ascii="Arial" w:hAnsi="Arial" w:cs="Arial"/>
          <w:color w:val="000000" w:themeColor="text1"/>
          <w:sz w:val="22"/>
          <w:szCs w:val="22"/>
        </w:rPr>
        <w:t xml:space="preserve">s de 300 m2            </w:t>
      </w:r>
      <w:r>
        <w:rPr>
          <w:rFonts w:ascii="Arial" w:hAnsi="Arial" w:cs="Arial"/>
          <w:color w:val="000000" w:themeColor="text1"/>
          <w:sz w:val="22"/>
          <w:szCs w:val="22"/>
        </w:rPr>
        <w:tab/>
        <w:t>$ 12,110</w:t>
      </w:r>
      <w:r w:rsidRPr="001A44AA">
        <w:rPr>
          <w:rFonts w:ascii="Arial" w:hAnsi="Arial" w:cs="Arial"/>
          <w:color w:val="000000" w:themeColor="text1"/>
          <w:sz w:val="22"/>
          <w:szCs w:val="22"/>
        </w:rPr>
        <w:t>.00</w:t>
      </w:r>
      <w:r w:rsidR="00097AD2">
        <w:rPr>
          <w:rFonts w:ascii="Arial" w:hAnsi="Arial" w:cs="Arial"/>
          <w:color w:val="000000" w:themeColor="text1"/>
          <w:sz w:val="22"/>
          <w:szCs w:val="22"/>
        </w:rPr>
        <w:t>.</w:t>
      </w:r>
    </w:p>
    <w:p w14:paraId="35F1617F" w14:textId="77777777" w:rsidR="00224591" w:rsidRPr="001A44AA" w:rsidRDefault="00224591" w:rsidP="00224591">
      <w:pPr>
        <w:tabs>
          <w:tab w:val="left" w:pos="4536"/>
        </w:tabs>
        <w:ind w:left="174" w:right="50"/>
        <w:jc w:val="both"/>
        <w:rPr>
          <w:rFonts w:ascii="Arial" w:hAnsi="Arial" w:cs="Arial"/>
          <w:color w:val="000000" w:themeColor="text1"/>
          <w:sz w:val="22"/>
          <w:szCs w:val="22"/>
        </w:rPr>
      </w:pPr>
    </w:p>
    <w:p w14:paraId="083611D4" w14:textId="74748498" w:rsidR="00224591" w:rsidRPr="001A44AA" w:rsidRDefault="00224591" w:rsidP="00224591">
      <w:pPr>
        <w:tabs>
          <w:tab w:val="left" w:pos="4536"/>
        </w:tabs>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8. </w:t>
      </w:r>
      <w:r w:rsidRPr="001A44AA">
        <w:rPr>
          <w:rFonts w:ascii="Arial" w:eastAsia="Arial" w:hAnsi="Arial" w:cs="Arial"/>
          <w:color w:val="000000" w:themeColor="text1"/>
          <w:sz w:val="22"/>
          <w:szCs w:val="22"/>
        </w:rPr>
        <w:t xml:space="preserve">Certificado de uso de suelo por única vez </w:t>
      </w:r>
      <w:r w:rsidRPr="001A44AA">
        <w:rPr>
          <w:rFonts w:ascii="Arial" w:hAnsi="Arial" w:cs="Arial"/>
          <w:color w:val="000000" w:themeColor="text1"/>
          <w:sz w:val="22"/>
          <w:szCs w:val="22"/>
        </w:rPr>
        <w:t>Rustico, agrícola, pecuario, preserv</w:t>
      </w:r>
      <w:r>
        <w:rPr>
          <w:rFonts w:ascii="Arial" w:hAnsi="Arial" w:cs="Arial"/>
          <w:color w:val="000000" w:themeColor="text1"/>
          <w:sz w:val="22"/>
          <w:szCs w:val="22"/>
        </w:rPr>
        <w:t xml:space="preserve">ación ecológica </w:t>
      </w:r>
      <w:r w:rsidR="00097AD2">
        <w:rPr>
          <w:rFonts w:ascii="Arial" w:hAnsi="Arial" w:cs="Arial"/>
          <w:color w:val="000000" w:themeColor="text1"/>
          <w:sz w:val="22"/>
          <w:szCs w:val="22"/>
        </w:rPr>
        <w:t xml:space="preserve">                        </w:t>
      </w:r>
      <w:r>
        <w:rPr>
          <w:rFonts w:ascii="Arial" w:hAnsi="Arial" w:cs="Arial"/>
          <w:color w:val="000000" w:themeColor="text1"/>
          <w:sz w:val="22"/>
          <w:szCs w:val="22"/>
        </w:rPr>
        <w:t>$ 279</w:t>
      </w:r>
      <w:r w:rsidRPr="001A44AA">
        <w:rPr>
          <w:rFonts w:ascii="Arial" w:hAnsi="Arial" w:cs="Arial"/>
          <w:color w:val="000000" w:themeColor="text1"/>
          <w:sz w:val="22"/>
          <w:szCs w:val="22"/>
        </w:rPr>
        <w:t>.00</w:t>
      </w:r>
    </w:p>
    <w:p w14:paraId="1D56B527" w14:textId="77777777" w:rsidR="00224591" w:rsidRPr="001A44AA" w:rsidRDefault="00224591" w:rsidP="00224591">
      <w:pPr>
        <w:tabs>
          <w:tab w:val="left" w:pos="4536"/>
        </w:tabs>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14:paraId="2270696B" w14:textId="77777777" w:rsidR="00224591" w:rsidRPr="001A44AA" w:rsidRDefault="00224591" w:rsidP="00224591">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9.- Certificado del cambio de u</w:t>
      </w:r>
      <w:r>
        <w:rPr>
          <w:rFonts w:ascii="Arial" w:hAnsi="Arial" w:cs="Arial"/>
          <w:color w:val="000000" w:themeColor="text1"/>
          <w:sz w:val="22"/>
          <w:szCs w:val="22"/>
        </w:rPr>
        <w:t>so de suelo por única vez $ 1,56</w:t>
      </w:r>
      <w:r w:rsidRPr="001A44AA">
        <w:rPr>
          <w:rFonts w:ascii="Arial" w:hAnsi="Arial" w:cs="Arial"/>
          <w:color w:val="000000" w:themeColor="text1"/>
          <w:sz w:val="22"/>
          <w:szCs w:val="22"/>
        </w:rPr>
        <w:t>4.00</w:t>
      </w:r>
    </w:p>
    <w:p w14:paraId="4D88F5F4" w14:textId="77777777" w:rsidR="00224591" w:rsidRPr="001A44AA" w:rsidRDefault="00224591" w:rsidP="00224591">
      <w:pPr>
        <w:tabs>
          <w:tab w:val="left" w:pos="1185"/>
        </w:tabs>
        <w:jc w:val="both"/>
        <w:rPr>
          <w:rFonts w:ascii="Arial" w:hAnsi="Arial" w:cs="Arial"/>
          <w:color w:val="000000" w:themeColor="text1"/>
          <w:sz w:val="22"/>
          <w:szCs w:val="22"/>
        </w:rPr>
      </w:pPr>
    </w:p>
    <w:p w14:paraId="1A506171" w14:textId="77777777"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XVII.- Las compañías constructoras, arquitectos o ingenieros contratistas que efectúen obras dentro del municipio, deberán registrarse el perito responsable de obra, en el departamento de Obras Públicas, conforme a lo dispuesto en la ley de construcciones en el Estado de Coahuila de Zaragoza, causando un derecho anual de registro de:</w:t>
      </w:r>
    </w:p>
    <w:p w14:paraId="18B6F0B0" w14:textId="77777777" w:rsidR="00224591" w:rsidRPr="001A44AA" w:rsidRDefault="00224591" w:rsidP="00224591">
      <w:pPr>
        <w:tabs>
          <w:tab w:val="left" w:pos="4536"/>
        </w:tabs>
        <w:ind w:right="50"/>
        <w:jc w:val="both"/>
        <w:rPr>
          <w:rFonts w:ascii="Arial" w:hAnsi="Arial" w:cs="Arial"/>
          <w:color w:val="000000" w:themeColor="text1"/>
          <w:sz w:val="22"/>
          <w:szCs w:val="22"/>
        </w:rPr>
      </w:pPr>
    </w:p>
    <w:p w14:paraId="3D3C521A" w14:textId="77777777" w:rsidR="00224591" w:rsidRPr="001A44AA" w:rsidRDefault="00224591" w:rsidP="00224591">
      <w:pPr>
        <w:ind w:left="174" w:right="50"/>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1. Perito responsable de obra $ </w:t>
      </w:r>
      <w:r>
        <w:rPr>
          <w:rFonts w:ascii="Arial" w:hAnsi="Arial" w:cs="Arial"/>
          <w:bCs/>
          <w:color w:val="000000" w:themeColor="text1"/>
          <w:sz w:val="22"/>
          <w:szCs w:val="22"/>
        </w:rPr>
        <w:t>1,596</w:t>
      </w:r>
      <w:r w:rsidRPr="001A44AA">
        <w:rPr>
          <w:rFonts w:ascii="Arial" w:hAnsi="Arial" w:cs="Arial"/>
          <w:bCs/>
          <w:color w:val="000000" w:themeColor="text1"/>
          <w:sz w:val="22"/>
          <w:szCs w:val="22"/>
        </w:rPr>
        <w:t>.00.</w:t>
      </w:r>
    </w:p>
    <w:p w14:paraId="4E2671D5" w14:textId="77777777" w:rsidR="00224591" w:rsidRPr="001A44AA" w:rsidRDefault="00224591" w:rsidP="00224591">
      <w:pPr>
        <w:ind w:left="174" w:right="50"/>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2. Registro de compañías constructora</w:t>
      </w:r>
      <w:r>
        <w:rPr>
          <w:rFonts w:ascii="Arial" w:hAnsi="Arial" w:cs="Arial"/>
          <w:color w:val="000000" w:themeColor="text1"/>
          <w:sz w:val="22"/>
          <w:szCs w:val="22"/>
        </w:rPr>
        <w:t>s $ 2,248</w:t>
      </w:r>
      <w:r w:rsidRPr="001A44AA">
        <w:rPr>
          <w:rFonts w:ascii="Arial" w:hAnsi="Arial" w:cs="Arial"/>
          <w:color w:val="000000" w:themeColor="text1"/>
          <w:sz w:val="22"/>
          <w:szCs w:val="22"/>
        </w:rPr>
        <w:t>.00.</w:t>
      </w:r>
    </w:p>
    <w:p w14:paraId="33E9CFAC" w14:textId="35A2B94E" w:rsidR="00224591" w:rsidRPr="001A44AA" w:rsidRDefault="00224591" w:rsidP="00224591">
      <w:pPr>
        <w:ind w:left="174" w:right="50"/>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3. Contratistas, Técnic</w:t>
      </w:r>
      <w:r>
        <w:rPr>
          <w:rFonts w:ascii="Arial" w:hAnsi="Arial" w:cs="Arial"/>
          <w:color w:val="000000" w:themeColor="text1"/>
          <w:sz w:val="22"/>
          <w:szCs w:val="22"/>
        </w:rPr>
        <w:t>os y ocupaciones afines de $ 798</w:t>
      </w:r>
      <w:r w:rsidRPr="001A44AA">
        <w:rPr>
          <w:rFonts w:ascii="Arial" w:hAnsi="Arial" w:cs="Arial"/>
          <w:color w:val="000000" w:themeColor="text1"/>
          <w:sz w:val="22"/>
          <w:szCs w:val="22"/>
        </w:rPr>
        <w:t>.0</w:t>
      </w:r>
      <w:r w:rsidR="007E30CA">
        <w:rPr>
          <w:rFonts w:ascii="Arial" w:hAnsi="Arial" w:cs="Arial"/>
          <w:color w:val="000000" w:themeColor="text1"/>
          <w:sz w:val="22"/>
          <w:szCs w:val="22"/>
        </w:rPr>
        <w:t>0.</w:t>
      </w:r>
      <w:r w:rsidRPr="001A44AA">
        <w:rPr>
          <w:rFonts w:ascii="Arial" w:hAnsi="Arial" w:cs="Arial"/>
          <w:color w:val="000000" w:themeColor="text1"/>
          <w:sz w:val="22"/>
          <w:szCs w:val="22"/>
          <w:highlight w:val="yellow"/>
        </w:rPr>
        <w:t xml:space="preserve">         </w:t>
      </w:r>
    </w:p>
    <w:p w14:paraId="2BD0C46A" w14:textId="77777777" w:rsidR="00224591" w:rsidRPr="001A44AA" w:rsidRDefault="00224591" w:rsidP="00224591">
      <w:pPr>
        <w:tabs>
          <w:tab w:val="left" w:pos="1185"/>
        </w:tabs>
        <w:jc w:val="both"/>
        <w:rPr>
          <w:rFonts w:ascii="Arial" w:hAnsi="Arial" w:cs="Arial"/>
          <w:color w:val="000000" w:themeColor="text1"/>
          <w:sz w:val="22"/>
          <w:szCs w:val="22"/>
        </w:rPr>
      </w:pPr>
    </w:p>
    <w:p w14:paraId="030BE290"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XVIII. Reexpedición de copia certificada o documento que se encuentre en el archivo de Obras</w:t>
      </w:r>
      <w:r>
        <w:rPr>
          <w:rFonts w:ascii="Arial" w:hAnsi="Arial" w:cs="Arial"/>
          <w:color w:val="000000" w:themeColor="text1"/>
          <w:sz w:val="22"/>
          <w:szCs w:val="22"/>
        </w:rPr>
        <w:t xml:space="preserve"> Públicas que esté vigente $ 117</w:t>
      </w:r>
      <w:r w:rsidRPr="001A44AA">
        <w:rPr>
          <w:rFonts w:ascii="Arial" w:hAnsi="Arial" w:cs="Arial"/>
          <w:color w:val="000000" w:themeColor="text1"/>
          <w:sz w:val="22"/>
          <w:szCs w:val="22"/>
        </w:rPr>
        <w:t>.00. (No aplica en planos y solo se hará en oficios tamaño carta).</w:t>
      </w:r>
    </w:p>
    <w:p w14:paraId="79FF6FCC" w14:textId="77777777" w:rsidR="00224591" w:rsidRPr="001A44AA" w:rsidRDefault="00224591" w:rsidP="00224591">
      <w:pPr>
        <w:ind w:right="50"/>
        <w:jc w:val="both"/>
        <w:rPr>
          <w:rFonts w:ascii="Arial" w:hAnsi="Arial" w:cs="Arial"/>
          <w:b/>
          <w:color w:val="000000" w:themeColor="text1"/>
          <w:sz w:val="22"/>
          <w:szCs w:val="22"/>
        </w:rPr>
      </w:pPr>
    </w:p>
    <w:p w14:paraId="5770DBDF"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22.-</w:t>
      </w:r>
      <w:r w:rsidRPr="001A44AA">
        <w:rPr>
          <w:rFonts w:ascii="Arial" w:hAnsi="Arial" w:cs="Arial"/>
          <w:color w:val="000000" w:themeColor="text1"/>
          <w:sz w:val="22"/>
          <w:szCs w:val="22"/>
        </w:rPr>
        <w:t xml:space="preserve"> Son sujetos de estos derechos, las personas físicas o morales que realicen por cuenta propia o ajena, obras de construcción, reconstrucción o demolición de fincas urbanas, bardas, albercas, superficies horizontales y obras lineales.</w:t>
      </w:r>
    </w:p>
    <w:p w14:paraId="1FAFE709" w14:textId="77777777" w:rsidR="00224591" w:rsidRPr="001A44AA" w:rsidRDefault="00224591" w:rsidP="00224591">
      <w:pPr>
        <w:ind w:right="50"/>
        <w:jc w:val="both"/>
        <w:rPr>
          <w:rFonts w:ascii="Arial" w:hAnsi="Arial" w:cs="Arial"/>
          <w:color w:val="000000" w:themeColor="text1"/>
          <w:sz w:val="22"/>
          <w:szCs w:val="22"/>
        </w:rPr>
      </w:pPr>
    </w:p>
    <w:p w14:paraId="3A3F02C3"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23.-</w:t>
      </w:r>
      <w:r w:rsidRPr="001A44AA">
        <w:rPr>
          <w:rFonts w:ascii="Arial" w:hAnsi="Arial" w:cs="Arial"/>
          <w:color w:val="000000" w:themeColor="text1"/>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14:paraId="1E59B90D" w14:textId="77777777" w:rsidR="00224591" w:rsidRPr="001A44AA" w:rsidRDefault="00224591" w:rsidP="00224591">
      <w:pPr>
        <w:ind w:right="50"/>
        <w:jc w:val="both"/>
        <w:rPr>
          <w:rFonts w:ascii="Arial" w:hAnsi="Arial" w:cs="Arial"/>
          <w:color w:val="000000" w:themeColor="text1"/>
          <w:sz w:val="22"/>
          <w:szCs w:val="22"/>
        </w:rPr>
      </w:pPr>
    </w:p>
    <w:p w14:paraId="731CE2C3"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Este último porcentaje se aplicará para reparaciones, excavaciones, rellenos y remodelación de fachadas por concepto de aprobación de planos.</w:t>
      </w:r>
    </w:p>
    <w:p w14:paraId="36345823" w14:textId="77777777" w:rsidR="00224591" w:rsidRPr="001A44AA" w:rsidRDefault="00224591" w:rsidP="00224591">
      <w:pPr>
        <w:ind w:right="50"/>
        <w:jc w:val="both"/>
        <w:rPr>
          <w:rFonts w:ascii="Arial" w:hAnsi="Arial" w:cs="Arial"/>
          <w:color w:val="000000" w:themeColor="text1"/>
          <w:sz w:val="22"/>
          <w:szCs w:val="22"/>
        </w:rPr>
      </w:pPr>
    </w:p>
    <w:p w14:paraId="112615F4"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24.-</w:t>
      </w:r>
      <w:r w:rsidRPr="001A44AA">
        <w:rPr>
          <w:rFonts w:ascii="Arial" w:hAnsi="Arial" w:cs="Arial"/>
          <w:color w:val="000000" w:themeColor="text1"/>
          <w:sz w:val="22"/>
          <w:szCs w:val="22"/>
        </w:rPr>
        <w:t xml:space="preserve"> Por la construcción de fosas sépticas se cobrará por cada metro cúbico de su capacidad.</w:t>
      </w:r>
    </w:p>
    <w:p w14:paraId="7D24DFF1" w14:textId="77777777" w:rsidR="00224591" w:rsidRPr="001A44AA" w:rsidRDefault="00224591" w:rsidP="00224591">
      <w:pPr>
        <w:tabs>
          <w:tab w:val="left" w:pos="4536"/>
          <w:tab w:val="left" w:pos="6237"/>
        </w:tabs>
        <w:ind w:right="50"/>
        <w:jc w:val="both"/>
        <w:rPr>
          <w:rFonts w:ascii="Arial" w:hAnsi="Arial" w:cs="Arial"/>
          <w:color w:val="000000" w:themeColor="text1"/>
          <w:sz w:val="22"/>
          <w:szCs w:val="22"/>
        </w:rPr>
      </w:pPr>
    </w:p>
    <w:p w14:paraId="0AB02A7F" w14:textId="77777777" w:rsidR="00224591" w:rsidRPr="001A44AA" w:rsidRDefault="00224591" w:rsidP="00224591">
      <w:pPr>
        <w:tabs>
          <w:tab w:val="left" w:pos="4536"/>
          <w:tab w:val="left" w:pos="6237"/>
        </w:tabs>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Licencias para construcción o </w:t>
      </w:r>
      <w:r>
        <w:rPr>
          <w:rFonts w:ascii="Arial" w:hAnsi="Arial" w:cs="Arial"/>
          <w:color w:val="000000" w:themeColor="text1"/>
          <w:sz w:val="22"/>
          <w:szCs w:val="22"/>
        </w:rPr>
        <w:t>demolición de fosa séptica $ 2.7</w:t>
      </w:r>
      <w:r w:rsidRPr="001A44AA">
        <w:rPr>
          <w:rFonts w:ascii="Arial" w:hAnsi="Arial" w:cs="Arial"/>
          <w:color w:val="000000" w:themeColor="text1"/>
          <w:sz w:val="22"/>
          <w:szCs w:val="22"/>
        </w:rPr>
        <w:t xml:space="preserve">0 m3. </w:t>
      </w:r>
    </w:p>
    <w:p w14:paraId="235B0D0D" w14:textId="77777777" w:rsidR="00224591" w:rsidRPr="001A44AA" w:rsidRDefault="00224591" w:rsidP="00224591">
      <w:pPr>
        <w:ind w:right="50"/>
        <w:jc w:val="both"/>
        <w:rPr>
          <w:rFonts w:ascii="Arial" w:hAnsi="Arial" w:cs="Arial"/>
          <w:b/>
          <w:color w:val="000000" w:themeColor="text1"/>
          <w:sz w:val="22"/>
          <w:szCs w:val="22"/>
        </w:rPr>
      </w:pPr>
    </w:p>
    <w:p w14:paraId="77106710"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25.-</w:t>
      </w:r>
      <w:r w:rsidRPr="001A44AA">
        <w:rPr>
          <w:rFonts w:ascii="Arial" w:hAnsi="Arial" w:cs="Arial"/>
          <w:color w:val="000000" w:themeColor="text1"/>
          <w:sz w:val="22"/>
          <w:szCs w:val="22"/>
        </w:rPr>
        <w:t xml:space="preserve"> Las personas físicas o morales que soliciten licencias para la construcción de banquetas, les será otorgada en forma gratuita.</w:t>
      </w:r>
    </w:p>
    <w:p w14:paraId="4B4ECB9F" w14:textId="77777777" w:rsidR="00224591" w:rsidRPr="001A44AA" w:rsidRDefault="00224591" w:rsidP="00224591">
      <w:pPr>
        <w:ind w:right="50"/>
        <w:jc w:val="both"/>
        <w:rPr>
          <w:rFonts w:ascii="Arial" w:hAnsi="Arial" w:cs="Arial"/>
          <w:b/>
          <w:color w:val="000000" w:themeColor="text1"/>
          <w:sz w:val="22"/>
          <w:szCs w:val="22"/>
        </w:rPr>
      </w:pPr>
    </w:p>
    <w:p w14:paraId="28E66183"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26.-</w:t>
      </w:r>
      <w:r w:rsidRPr="001A44AA">
        <w:rPr>
          <w:rFonts w:ascii="Arial" w:hAnsi="Arial" w:cs="Arial"/>
          <w:color w:val="000000" w:themeColor="text1"/>
          <w:sz w:val="22"/>
          <w:szCs w:val="22"/>
        </w:rPr>
        <w:t xml:space="preserve"> Por las licencias para construir superficies horizontales a descubierto, patios recubiertos de piso, pavimentos, plazas y en general todo tipo de explanadas, se cobrará por cada metro cuadrado y de acuerdo a las siguientes categorías:</w:t>
      </w:r>
    </w:p>
    <w:p w14:paraId="2937B4C2" w14:textId="77777777" w:rsidR="00224591" w:rsidRPr="001A44AA" w:rsidRDefault="00224591" w:rsidP="00224591">
      <w:pPr>
        <w:ind w:right="50"/>
        <w:jc w:val="both"/>
        <w:rPr>
          <w:rFonts w:ascii="Arial" w:hAnsi="Arial" w:cs="Arial"/>
          <w:color w:val="000000" w:themeColor="text1"/>
          <w:sz w:val="22"/>
          <w:szCs w:val="22"/>
        </w:rPr>
      </w:pPr>
    </w:p>
    <w:p w14:paraId="591E4BF8" w14:textId="77777777" w:rsidR="00224591" w:rsidRPr="001A44AA" w:rsidRDefault="00224591" w:rsidP="00093F85">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Primera categoría: Por pavimentos asfálticos, ad</w:t>
      </w:r>
      <w:r>
        <w:rPr>
          <w:rFonts w:ascii="Arial" w:hAnsi="Arial" w:cs="Arial"/>
          <w:color w:val="000000" w:themeColor="text1"/>
          <w:sz w:val="22"/>
          <w:szCs w:val="22"/>
        </w:rPr>
        <w:t>oquines y concreto armado $ 4.10</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m2.</w:t>
      </w:r>
    </w:p>
    <w:p w14:paraId="7A554C98" w14:textId="77777777" w:rsidR="00224591" w:rsidRPr="001A44AA" w:rsidRDefault="00224591" w:rsidP="00093F85">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Segunda ca</w:t>
      </w:r>
      <w:r>
        <w:rPr>
          <w:rFonts w:ascii="Arial" w:hAnsi="Arial" w:cs="Arial"/>
          <w:color w:val="000000" w:themeColor="text1"/>
          <w:sz w:val="22"/>
          <w:szCs w:val="22"/>
        </w:rPr>
        <w:t>tegoría: Por concreto simple $ 2.00</w:t>
      </w:r>
      <w:r w:rsidRPr="001A44AA">
        <w:rPr>
          <w:rFonts w:ascii="Arial" w:hAnsi="Arial" w:cs="Arial"/>
          <w:color w:val="000000" w:themeColor="text1"/>
          <w:sz w:val="22"/>
          <w:szCs w:val="22"/>
        </w:rPr>
        <w:t xml:space="preserve"> m2.</w:t>
      </w:r>
    </w:p>
    <w:p w14:paraId="35686BD0" w14:textId="77777777" w:rsidR="00224591" w:rsidRPr="001A44AA" w:rsidRDefault="00224591" w:rsidP="00093F85">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III.- Por gravas o terracerías en estacionamientos, parques, caminos, acondicionamiento de campos con desniveles tales co</w:t>
      </w:r>
      <w:r>
        <w:rPr>
          <w:rFonts w:ascii="Arial" w:hAnsi="Arial" w:cs="Arial"/>
          <w:color w:val="000000" w:themeColor="text1"/>
          <w:sz w:val="22"/>
          <w:szCs w:val="22"/>
        </w:rPr>
        <w:t>mo campos deportivos y otros $ 2.00</w:t>
      </w:r>
      <w:r w:rsidRPr="001A44AA">
        <w:rPr>
          <w:rFonts w:ascii="Arial" w:hAnsi="Arial" w:cs="Arial"/>
          <w:color w:val="000000" w:themeColor="text1"/>
          <w:sz w:val="22"/>
          <w:szCs w:val="22"/>
        </w:rPr>
        <w:t xml:space="preserve"> m2.</w:t>
      </w:r>
    </w:p>
    <w:p w14:paraId="01FCE980" w14:textId="77777777" w:rsidR="00224591" w:rsidRPr="001A44AA" w:rsidRDefault="00224591" w:rsidP="00224591">
      <w:pPr>
        <w:ind w:left="426" w:right="50" w:hanging="284"/>
        <w:jc w:val="both"/>
        <w:rPr>
          <w:rFonts w:ascii="Arial" w:hAnsi="Arial" w:cs="Arial"/>
          <w:color w:val="000000" w:themeColor="text1"/>
          <w:sz w:val="22"/>
          <w:szCs w:val="22"/>
        </w:rPr>
      </w:pPr>
    </w:p>
    <w:p w14:paraId="5E968C4B"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27.-</w:t>
      </w:r>
      <w:r w:rsidRPr="001A44AA">
        <w:rPr>
          <w:rFonts w:ascii="Arial" w:hAnsi="Arial" w:cs="Arial"/>
          <w:color w:val="000000" w:themeColor="text1"/>
          <w:sz w:val="22"/>
          <w:szCs w:val="22"/>
        </w:rPr>
        <w:t xml:space="preserve"> Las autoridades municipales señalarán, al expedir la licencia respectiva, el plazo de su vigencia, que no podrá prorrogarse sino por una sola vez, en cuyo caso la prórroga no excederá del término medio aritmético del plazo inicial.</w:t>
      </w:r>
    </w:p>
    <w:p w14:paraId="50910D50" w14:textId="77777777" w:rsidR="00224591" w:rsidRPr="001A44AA" w:rsidRDefault="00224591" w:rsidP="00224591">
      <w:pPr>
        <w:ind w:right="50"/>
        <w:jc w:val="both"/>
        <w:rPr>
          <w:rFonts w:ascii="Arial" w:hAnsi="Arial" w:cs="Arial"/>
          <w:color w:val="000000" w:themeColor="text1"/>
          <w:sz w:val="22"/>
          <w:szCs w:val="22"/>
        </w:rPr>
      </w:pPr>
    </w:p>
    <w:p w14:paraId="67B88E67"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28.-</w:t>
      </w:r>
      <w:r w:rsidRPr="001A44AA">
        <w:rPr>
          <w:rFonts w:ascii="Arial" w:hAnsi="Arial" w:cs="Arial"/>
          <w:color w:val="000000" w:themeColor="text1"/>
          <w:sz w:val="22"/>
          <w:szCs w:val="22"/>
        </w:rPr>
        <w:t xml:space="preserve"> Los predios no construidos dentro de la zona urbana deberán ser bardeados a una altura de dos metros con material adecuado, sin cobro de la licencia respectiva.</w:t>
      </w:r>
    </w:p>
    <w:p w14:paraId="2E3BE52E" w14:textId="77777777" w:rsidR="00224591" w:rsidRPr="001A44AA" w:rsidRDefault="00224591" w:rsidP="00224591">
      <w:pPr>
        <w:ind w:right="50"/>
        <w:jc w:val="both"/>
        <w:rPr>
          <w:rFonts w:ascii="Arial" w:hAnsi="Arial" w:cs="Arial"/>
          <w:color w:val="000000" w:themeColor="text1"/>
          <w:sz w:val="22"/>
          <w:szCs w:val="22"/>
        </w:rPr>
      </w:pPr>
    </w:p>
    <w:p w14:paraId="4AD3CE6E"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29.-</w:t>
      </w:r>
      <w:r w:rsidRPr="001A44AA">
        <w:rPr>
          <w:rFonts w:ascii="Arial" w:hAnsi="Arial" w:cs="Arial"/>
          <w:color w:val="000000" w:themeColor="text1"/>
          <w:sz w:val="22"/>
          <w:szCs w:val="22"/>
        </w:rPr>
        <w:t xml:space="preserve"> Los derechos a que se refiere la presente sección, se pagarán de acuerdo con las tarifas establecidas en la presente Ley.</w:t>
      </w:r>
    </w:p>
    <w:p w14:paraId="3AA33F0F" w14:textId="77777777" w:rsidR="00224591" w:rsidRPr="001A44AA" w:rsidRDefault="00224591" w:rsidP="00224591">
      <w:pPr>
        <w:ind w:right="50"/>
        <w:jc w:val="both"/>
        <w:rPr>
          <w:rFonts w:ascii="Arial" w:hAnsi="Arial" w:cs="Arial"/>
          <w:color w:val="000000" w:themeColor="text1"/>
          <w:sz w:val="22"/>
          <w:szCs w:val="22"/>
        </w:rPr>
      </w:pPr>
    </w:p>
    <w:p w14:paraId="23B6E7E9"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 requiera. La falta de esa documentación se sancionará con la multa correspondiente, la cual se aplicará sin perjuicio del pago de los derechos y recargos que procedan.</w:t>
      </w:r>
    </w:p>
    <w:p w14:paraId="3AEB97BB" w14:textId="77777777" w:rsidR="00224591" w:rsidRPr="001A44AA" w:rsidRDefault="00224591" w:rsidP="00224591">
      <w:pPr>
        <w:ind w:right="50"/>
        <w:jc w:val="both"/>
        <w:rPr>
          <w:rFonts w:ascii="Arial" w:hAnsi="Arial" w:cs="Arial"/>
          <w:color w:val="000000" w:themeColor="text1"/>
          <w:sz w:val="22"/>
          <w:szCs w:val="22"/>
        </w:rPr>
      </w:pPr>
    </w:p>
    <w:p w14:paraId="7B28C2B6" w14:textId="7479555C" w:rsidR="00224591" w:rsidRPr="001A44AA" w:rsidRDefault="00224591" w:rsidP="00224591">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1.-</w:t>
      </w:r>
      <w:r w:rsidRPr="001A44AA">
        <w:rPr>
          <w:rFonts w:ascii="Arial" w:hAnsi="Arial" w:cs="Arial"/>
          <w:color w:val="000000" w:themeColor="text1"/>
          <w:sz w:val="22"/>
          <w:szCs w:val="22"/>
        </w:rPr>
        <w:tab/>
        <w:t xml:space="preserve">Se otorgará un incentivo del 50% de la cuota de la aprobación de ampliación y construcciones de vivienda, en fraccionamientos habitacionales densidades media. Media-alta y alta, siempre que al término de la construcción no rebase 200 m2 de terreno y 105 m2 de construcción y su valor no exceda del que </w:t>
      </w:r>
      <w:r>
        <w:rPr>
          <w:rFonts w:ascii="Arial" w:hAnsi="Arial" w:cs="Arial"/>
          <w:color w:val="000000" w:themeColor="text1"/>
          <w:sz w:val="22"/>
          <w:szCs w:val="22"/>
        </w:rPr>
        <w:t xml:space="preserve">resulte de multiplicar por </w:t>
      </w:r>
      <w:r w:rsidR="006B0F41">
        <w:rPr>
          <w:rFonts w:ascii="Arial" w:hAnsi="Arial" w:cs="Arial"/>
          <w:color w:val="000000" w:themeColor="text1"/>
          <w:sz w:val="22"/>
          <w:szCs w:val="22"/>
        </w:rPr>
        <w:t>30.97</w:t>
      </w:r>
      <w:r w:rsidRPr="001A44AA">
        <w:rPr>
          <w:rFonts w:ascii="Arial" w:hAnsi="Arial" w:cs="Arial"/>
          <w:color w:val="000000" w:themeColor="text1"/>
          <w:sz w:val="22"/>
          <w:szCs w:val="22"/>
        </w:rPr>
        <w:t xml:space="preserve"> la Unidad de Medida y Actualización (UMA) elevada al año, previa solicitud y comprobación.</w:t>
      </w:r>
    </w:p>
    <w:p w14:paraId="65C2C1E4" w14:textId="77777777" w:rsidR="00224591" w:rsidRPr="001A44AA" w:rsidRDefault="00224591" w:rsidP="00224591">
      <w:pPr>
        <w:ind w:left="705" w:right="50" w:hanging="705"/>
        <w:jc w:val="both"/>
        <w:rPr>
          <w:rFonts w:ascii="Arial" w:hAnsi="Arial" w:cs="Arial"/>
          <w:color w:val="000000" w:themeColor="text1"/>
          <w:sz w:val="22"/>
          <w:szCs w:val="22"/>
        </w:rPr>
      </w:pPr>
    </w:p>
    <w:p w14:paraId="7B9538BE" w14:textId="77777777" w:rsidR="00224591" w:rsidRPr="001A44AA" w:rsidRDefault="00224591" w:rsidP="00224591">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2.- Por permiso de construcción y aprobación de planos de construcción, se cobrará de la manera siguiente:</w:t>
      </w:r>
    </w:p>
    <w:p w14:paraId="26AEC6F6" w14:textId="77777777" w:rsidR="00224591" w:rsidRPr="001A44AA" w:rsidRDefault="00224591" w:rsidP="00224591">
      <w:pPr>
        <w:ind w:left="705" w:right="50" w:hanging="705"/>
        <w:jc w:val="both"/>
        <w:rPr>
          <w:rFonts w:ascii="Arial" w:hAnsi="Arial" w:cs="Arial"/>
          <w:color w:val="000000" w:themeColor="text1"/>
          <w:sz w:val="22"/>
          <w:szCs w:val="22"/>
        </w:rPr>
      </w:pPr>
    </w:p>
    <w:p w14:paraId="1A13A19D" w14:textId="77777777" w:rsidR="00224591" w:rsidRPr="001A44AA" w:rsidRDefault="00224591" w:rsidP="00224591">
      <w:pPr>
        <w:numPr>
          <w:ilvl w:val="0"/>
          <w:numId w:val="4"/>
        </w:numPr>
        <w:ind w:right="50"/>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Para el caso de solicitud de promotores o desarrolladores de vivienda que tengan por objeto construir o enajenar vivienda de tipo popular o de interés social, obtendrán un estímulo del 50%. Siempre y cuando sea un total de 400 viviendas o más.</w:t>
      </w:r>
    </w:p>
    <w:p w14:paraId="7E2BBA21" w14:textId="77777777" w:rsidR="00224591" w:rsidRPr="001A44AA" w:rsidRDefault="00224591" w:rsidP="00224591">
      <w:pPr>
        <w:ind w:left="705" w:right="50"/>
        <w:jc w:val="both"/>
        <w:rPr>
          <w:rFonts w:ascii="Arial" w:hAnsi="Arial" w:cs="Arial"/>
          <w:color w:val="000000" w:themeColor="text1"/>
          <w:sz w:val="22"/>
          <w:szCs w:val="22"/>
        </w:rPr>
      </w:pPr>
    </w:p>
    <w:p w14:paraId="6E9089BC" w14:textId="77777777" w:rsidR="00224591" w:rsidRPr="001A44AA" w:rsidRDefault="00224591" w:rsidP="00224591">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3.-</w:t>
      </w:r>
      <w:r w:rsidRPr="001A44AA">
        <w:rPr>
          <w:rFonts w:ascii="Arial" w:hAnsi="Arial" w:cs="Arial"/>
          <w:color w:val="000000" w:themeColor="text1"/>
          <w:sz w:val="22"/>
          <w:szCs w:val="22"/>
        </w:rPr>
        <w:tab/>
        <w:t>Por las nuevas construcciones y modificaciones, a estos se cobrará por cada m2, de acuerdo a las siguientes categorías:</w:t>
      </w:r>
    </w:p>
    <w:p w14:paraId="3A00D3FA" w14:textId="77777777" w:rsidR="00224591" w:rsidRPr="001A44AA" w:rsidRDefault="00224591" w:rsidP="00224591">
      <w:pPr>
        <w:ind w:left="705" w:right="50" w:hanging="705"/>
        <w:jc w:val="both"/>
        <w:rPr>
          <w:rFonts w:ascii="Arial" w:hAnsi="Arial" w:cs="Arial"/>
          <w:color w:val="000000" w:themeColor="text1"/>
          <w:sz w:val="22"/>
          <w:szCs w:val="22"/>
        </w:rPr>
      </w:pPr>
    </w:p>
    <w:p w14:paraId="4CD10033" w14:textId="77777777" w:rsidR="00224591" w:rsidRPr="001A44AA" w:rsidRDefault="00224591" w:rsidP="00224591">
      <w:pPr>
        <w:ind w:left="426" w:right="50" w:hanging="705"/>
        <w:jc w:val="both"/>
        <w:rPr>
          <w:rFonts w:ascii="Arial" w:hAnsi="Arial" w:cs="Arial"/>
          <w:color w:val="000000" w:themeColor="text1"/>
          <w:sz w:val="22"/>
          <w:szCs w:val="22"/>
        </w:rPr>
      </w:pPr>
      <w:r w:rsidRPr="001A44AA">
        <w:rPr>
          <w:rFonts w:ascii="Arial" w:hAnsi="Arial" w:cs="Arial"/>
          <w:color w:val="000000" w:themeColor="text1"/>
          <w:sz w:val="22"/>
          <w:szCs w:val="22"/>
        </w:rPr>
        <w:tab/>
        <w:t>Tercera Categoría: casas habitación, como edificios o conjuntos multifamiliares, considerados dentro de la categoría denominada de interés social, así como los edificios industriales con estructura de acero o madero y techos de lámina, igualmente las construcciones con cubierta de concreto tipo cascaron.</w:t>
      </w:r>
    </w:p>
    <w:p w14:paraId="09019154" w14:textId="77777777" w:rsidR="00224591" w:rsidRPr="001A44AA" w:rsidRDefault="00224591" w:rsidP="00224591">
      <w:pPr>
        <w:ind w:left="426" w:right="50" w:hanging="705"/>
        <w:jc w:val="both"/>
        <w:rPr>
          <w:rFonts w:ascii="Arial" w:hAnsi="Arial" w:cs="Arial"/>
          <w:color w:val="000000" w:themeColor="text1"/>
          <w:sz w:val="22"/>
          <w:szCs w:val="22"/>
        </w:rPr>
      </w:pPr>
    </w:p>
    <w:p w14:paraId="1C30ED1A" w14:textId="77777777" w:rsidR="00224591" w:rsidRPr="001A44AA" w:rsidRDefault="00224591" w:rsidP="00224591">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ab/>
        <w:t>Por los servicios a que se refiere esta fracción se otorga un estímulo fiscal consistente en un incentivo del 50% del costo de la licencia a los promotores desarrolladores e industriales que construyan vivienda de interés social en el municipio.</w:t>
      </w:r>
    </w:p>
    <w:p w14:paraId="1C04D105" w14:textId="77777777" w:rsidR="00224591" w:rsidRPr="001A44AA" w:rsidRDefault="00224591" w:rsidP="00224591">
      <w:pPr>
        <w:ind w:left="705" w:right="50" w:hanging="705"/>
        <w:jc w:val="both"/>
        <w:rPr>
          <w:rFonts w:ascii="Arial" w:hAnsi="Arial" w:cs="Arial"/>
          <w:color w:val="000000" w:themeColor="text1"/>
          <w:sz w:val="22"/>
          <w:szCs w:val="22"/>
        </w:rPr>
      </w:pPr>
    </w:p>
    <w:p w14:paraId="7FD366BB" w14:textId="5DAB5F94" w:rsidR="00224591" w:rsidRPr="001A44AA" w:rsidRDefault="00224591" w:rsidP="00224591">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 xml:space="preserve"> 4.- Se otorgara un incentivo para las personas físicas y morales desarrolladoras de vivienda, consistentes en bonificación del 50% de la cuota por licencias de ampliaciones y construcciones de vivienda, en fraccionamiento habitacional densidades media alta y alta, poblado típico y ejidal, siempre que al término de su construcción el valor de la vivienda no exceda el importe que </w:t>
      </w:r>
      <w:r>
        <w:rPr>
          <w:rFonts w:ascii="Arial" w:hAnsi="Arial" w:cs="Arial"/>
          <w:color w:val="000000" w:themeColor="text1"/>
          <w:sz w:val="22"/>
          <w:szCs w:val="22"/>
        </w:rPr>
        <w:t xml:space="preserve">resulte de multiplicar por </w:t>
      </w:r>
      <w:r w:rsidR="006B0F41">
        <w:rPr>
          <w:rFonts w:ascii="Arial" w:hAnsi="Arial" w:cs="Arial"/>
          <w:color w:val="000000" w:themeColor="text1"/>
          <w:sz w:val="22"/>
          <w:szCs w:val="22"/>
        </w:rPr>
        <w:t>30.97</w:t>
      </w:r>
      <w:r w:rsidRPr="001A44AA">
        <w:rPr>
          <w:rFonts w:ascii="Arial" w:hAnsi="Arial" w:cs="Arial"/>
          <w:color w:val="000000" w:themeColor="text1"/>
          <w:sz w:val="22"/>
          <w:szCs w:val="22"/>
        </w:rPr>
        <w:t xml:space="preserve"> el valor de la Unidad De Medida y Actualización elevado al año, previa solicitud y comprobación.</w:t>
      </w:r>
    </w:p>
    <w:p w14:paraId="6C1923CB" w14:textId="77777777" w:rsidR="00224591" w:rsidRPr="001A44AA" w:rsidRDefault="00224591" w:rsidP="00224591">
      <w:pPr>
        <w:ind w:left="705" w:right="50" w:hanging="705"/>
        <w:jc w:val="both"/>
        <w:rPr>
          <w:rFonts w:ascii="Arial" w:hAnsi="Arial" w:cs="Arial"/>
          <w:color w:val="000000" w:themeColor="text1"/>
          <w:sz w:val="22"/>
          <w:szCs w:val="22"/>
        </w:rPr>
      </w:pPr>
    </w:p>
    <w:p w14:paraId="1B7F195C" w14:textId="77777777" w:rsidR="00224591" w:rsidRPr="001A44AA" w:rsidRDefault="00224591" w:rsidP="00224591">
      <w:pPr>
        <w:ind w:left="426" w:right="50" w:hanging="426"/>
        <w:jc w:val="both"/>
        <w:rPr>
          <w:rFonts w:ascii="Arial" w:hAnsi="Arial" w:cs="Arial"/>
          <w:bCs/>
          <w:color w:val="000000" w:themeColor="text1"/>
          <w:sz w:val="22"/>
          <w:szCs w:val="22"/>
        </w:rPr>
      </w:pPr>
      <w:r w:rsidRPr="001A44AA">
        <w:rPr>
          <w:rFonts w:ascii="Arial" w:hAnsi="Arial" w:cs="Arial"/>
          <w:color w:val="000000" w:themeColor="text1"/>
          <w:sz w:val="22"/>
          <w:szCs w:val="22"/>
        </w:rPr>
        <w:t>5.-</w:t>
      </w:r>
      <w:r w:rsidRPr="001A44AA">
        <w:rPr>
          <w:rFonts w:ascii="Arial" w:hAnsi="Arial" w:cs="Arial"/>
          <w:color w:val="000000" w:themeColor="text1"/>
          <w:sz w:val="22"/>
          <w:szCs w:val="22"/>
        </w:rPr>
        <w:tab/>
        <w:t>Se otorgará un incentivo del 20% para las personas físicas y morales desarrolladores de vivienda por autorización de constitución de régimen de propiedad en condominio sobre la tarifa señalada por m2 de superficie incluyendo áreas comunes, como andadores, pasillos, jardines, estacionamientos y áreas de esparcimiento.</w:t>
      </w:r>
    </w:p>
    <w:p w14:paraId="75FCA693" w14:textId="77777777" w:rsidR="00224591" w:rsidRPr="001A44AA" w:rsidRDefault="00224591" w:rsidP="00224591">
      <w:pPr>
        <w:jc w:val="both"/>
        <w:rPr>
          <w:rFonts w:ascii="Arial" w:hAnsi="Arial" w:cs="Arial"/>
          <w:bCs/>
          <w:color w:val="000000" w:themeColor="text1"/>
          <w:sz w:val="22"/>
          <w:szCs w:val="22"/>
        </w:rPr>
      </w:pPr>
    </w:p>
    <w:p w14:paraId="788F5288"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14:paraId="2D5E126F"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POR ALINEACIÓN DE PREDIOS</w:t>
      </w:r>
    </w:p>
    <w:p w14:paraId="0CF5FCE0"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Y ASIGNACIÓN DE NÚMEROS OFICIALES</w:t>
      </w:r>
    </w:p>
    <w:p w14:paraId="53F2DAF7" w14:textId="77777777" w:rsidR="00224591" w:rsidRPr="001A44AA" w:rsidRDefault="00224591" w:rsidP="00224591">
      <w:pPr>
        <w:jc w:val="both"/>
        <w:rPr>
          <w:rFonts w:ascii="Arial" w:hAnsi="Arial" w:cs="Arial"/>
          <w:bCs/>
          <w:color w:val="000000" w:themeColor="text1"/>
          <w:sz w:val="22"/>
          <w:szCs w:val="22"/>
        </w:rPr>
      </w:pPr>
    </w:p>
    <w:p w14:paraId="26C71B69"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30.-</w:t>
      </w:r>
      <w:r w:rsidRPr="001A44AA">
        <w:rPr>
          <w:rFonts w:ascii="Arial" w:hAnsi="Arial" w:cs="Arial"/>
          <w:bCs/>
          <w:color w:val="000000" w:themeColor="text1"/>
          <w:sz w:val="22"/>
          <w:szCs w:val="22"/>
        </w:rPr>
        <w:t xml:space="preserve"> Son objeto de estos derechos, los servicios que preste el Municipio por el alineamiento de frentes de predios sobre la vía pública y la asignación del número oficial correspondiente a dichos predios.</w:t>
      </w:r>
    </w:p>
    <w:p w14:paraId="3F735147" w14:textId="77777777" w:rsidR="00224591" w:rsidRPr="001A44AA" w:rsidRDefault="00224591" w:rsidP="00224591">
      <w:pPr>
        <w:jc w:val="both"/>
        <w:rPr>
          <w:rFonts w:ascii="Arial" w:hAnsi="Arial" w:cs="Arial"/>
          <w:bCs/>
          <w:color w:val="000000" w:themeColor="text1"/>
          <w:sz w:val="22"/>
          <w:szCs w:val="22"/>
        </w:rPr>
      </w:pPr>
    </w:p>
    <w:p w14:paraId="4601EB3B"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31.-</w:t>
      </w:r>
      <w:r w:rsidRPr="001A44AA">
        <w:rPr>
          <w:rFonts w:ascii="Arial" w:hAnsi="Arial" w:cs="Arial"/>
          <w:color w:val="000000" w:themeColor="text1"/>
          <w:sz w:val="22"/>
          <w:szCs w:val="22"/>
        </w:rPr>
        <w:t xml:space="preserve"> Los interesados deberán solicitar el alineamiento objeto de este derecho y el número oficial asignado por el Municipio a los predios, correspondientes en los que no podrá ejecutarse alguna obra material si no se cumple previamente con la obligación que señalan las disposiciones aplicables.</w:t>
      </w:r>
    </w:p>
    <w:p w14:paraId="52AA197D" w14:textId="77777777" w:rsidR="00224591" w:rsidRPr="001A44AA" w:rsidRDefault="00224591" w:rsidP="00224591">
      <w:pPr>
        <w:ind w:right="50"/>
        <w:jc w:val="both"/>
        <w:rPr>
          <w:rFonts w:ascii="Arial" w:hAnsi="Arial" w:cs="Arial"/>
          <w:color w:val="000000" w:themeColor="text1"/>
          <w:sz w:val="22"/>
          <w:szCs w:val="22"/>
        </w:rPr>
      </w:pPr>
    </w:p>
    <w:p w14:paraId="62A0AF3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Los derechos correspondientes a estos servicios se cubrirán conforme a la siguiente tarifa:</w:t>
      </w:r>
    </w:p>
    <w:p w14:paraId="496DE263" w14:textId="77777777" w:rsidR="00224591" w:rsidRPr="001A44AA" w:rsidRDefault="00224591" w:rsidP="00224591">
      <w:pPr>
        <w:jc w:val="both"/>
        <w:rPr>
          <w:rFonts w:ascii="Arial" w:hAnsi="Arial" w:cs="Arial"/>
          <w:color w:val="000000" w:themeColor="text1"/>
          <w:sz w:val="22"/>
          <w:szCs w:val="22"/>
        </w:rPr>
      </w:pPr>
    </w:p>
    <w:p w14:paraId="1792C5E9" w14:textId="77777777" w:rsidR="00224591" w:rsidRPr="001A44AA" w:rsidRDefault="00224591" w:rsidP="00224591">
      <w:pPr>
        <w:jc w:val="both"/>
        <w:rPr>
          <w:rFonts w:ascii="Arial" w:hAnsi="Arial" w:cs="Arial"/>
          <w:bCs/>
          <w:color w:val="000000" w:themeColor="text1"/>
          <w:sz w:val="22"/>
          <w:szCs w:val="22"/>
        </w:rPr>
      </w:pPr>
      <w:r w:rsidRPr="001A44AA">
        <w:rPr>
          <w:rFonts w:ascii="Arial" w:hAnsi="Arial" w:cs="Arial"/>
          <w:bCs/>
          <w:color w:val="000000" w:themeColor="text1"/>
          <w:sz w:val="22"/>
          <w:szCs w:val="22"/>
        </w:rPr>
        <w:t>I.- Asignación de número (obligatorio)</w:t>
      </w:r>
    </w:p>
    <w:p w14:paraId="74BF3C3B" w14:textId="6B2871C2" w:rsidR="00224591" w:rsidRPr="001A44AA" w:rsidRDefault="00224591" w:rsidP="00224591">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a. Residencial          </w:t>
      </w:r>
      <w:r>
        <w:rPr>
          <w:rFonts w:ascii="Arial" w:hAnsi="Arial" w:cs="Arial"/>
          <w:bCs/>
          <w:color w:val="000000" w:themeColor="text1"/>
          <w:sz w:val="22"/>
          <w:szCs w:val="22"/>
        </w:rPr>
        <w:t xml:space="preserve">                         </w:t>
      </w:r>
      <w:r>
        <w:rPr>
          <w:rFonts w:ascii="Arial" w:hAnsi="Arial" w:cs="Arial"/>
          <w:bCs/>
          <w:color w:val="000000" w:themeColor="text1"/>
          <w:sz w:val="22"/>
          <w:szCs w:val="22"/>
        </w:rPr>
        <w:tab/>
        <w:t>$   87</w:t>
      </w:r>
      <w:r w:rsidRPr="001A44AA">
        <w:rPr>
          <w:rFonts w:ascii="Arial" w:hAnsi="Arial" w:cs="Arial"/>
          <w:bCs/>
          <w:color w:val="000000" w:themeColor="text1"/>
          <w:sz w:val="22"/>
          <w:szCs w:val="22"/>
        </w:rPr>
        <w:t>.00</w:t>
      </w:r>
      <w:r w:rsidR="00362A53">
        <w:rPr>
          <w:rFonts w:ascii="Arial" w:hAnsi="Arial" w:cs="Arial"/>
          <w:bCs/>
          <w:color w:val="000000" w:themeColor="text1"/>
          <w:sz w:val="22"/>
          <w:szCs w:val="22"/>
        </w:rPr>
        <w:t>.</w:t>
      </w:r>
    </w:p>
    <w:p w14:paraId="6776934D" w14:textId="09A109F4" w:rsidR="00224591" w:rsidRPr="001A44AA" w:rsidRDefault="00224591" w:rsidP="00224591">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b. Comercial/Indu</w:t>
      </w:r>
      <w:r>
        <w:rPr>
          <w:rFonts w:ascii="Arial" w:hAnsi="Arial" w:cs="Arial"/>
          <w:bCs/>
          <w:color w:val="000000" w:themeColor="text1"/>
          <w:sz w:val="22"/>
          <w:szCs w:val="22"/>
        </w:rPr>
        <w:t xml:space="preserve">strial                    </w:t>
      </w:r>
      <w:r>
        <w:rPr>
          <w:rFonts w:ascii="Arial" w:hAnsi="Arial" w:cs="Arial"/>
          <w:bCs/>
          <w:color w:val="000000" w:themeColor="text1"/>
          <w:sz w:val="22"/>
          <w:szCs w:val="22"/>
        </w:rPr>
        <w:tab/>
        <w:t>$ 364</w:t>
      </w:r>
      <w:r w:rsidRPr="001A44AA">
        <w:rPr>
          <w:rFonts w:ascii="Arial" w:hAnsi="Arial" w:cs="Arial"/>
          <w:bCs/>
          <w:color w:val="000000" w:themeColor="text1"/>
          <w:sz w:val="22"/>
          <w:szCs w:val="22"/>
        </w:rPr>
        <w:t>.00</w:t>
      </w:r>
      <w:r w:rsidR="00362A53">
        <w:rPr>
          <w:rFonts w:ascii="Arial" w:hAnsi="Arial" w:cs="Arial"/>
          <w:bCs/>
          <w:color w:val="000000" w:themeColor="text1"/>
          <w:sz w:val="22"/>
          <w:szCs w:val="22"/>
        </w:rPr>
        <w:t>.</w:t>
      </w:r>
    </w:p>
    <w:p w14:paraId="4AFDD228" w14:textId="02078D77" w:rsidR="00224591" w:rsidRPr="001A44AA" w:rsidRDefault="00224591" w:rsidP="00224591">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c. Duplicad</w:t>
      </w:r>
      <w:r>
        <w:rPr>
          <w:rFonts w:ascii="Arial" w:hAnsi="Arial" w:cs="Arial"/>
          <w:bCs/>
          <w:color w:val="000000" w:themeColor="text1"/>
          <w:sz w:val="22"/>
          <w:szCs w:val="22"/>
        </w:rPr>
        <w:t xml:space="preserve">o en cualquier caso       </w:t>
      </w:r>
      <w:r>
        <w:rPr>
          <w:rFonts w:ascii="Arial" w:hAnsi="Arial" w:cs="Arial"/>
          <w:bCs/>
          <w:color w:val="000000" w:themeColor="text1"/>
          <w:sz w:val="22"/>
          <w:szCs w:val="22"/>
        </w:rPr>
        <w:tab/>
        <w:t>$ 109</w:t>
      </w:r>
      <w:r w:rsidRPr="001A44AA">
        <w:rPr>
          <w:rFonts w:ascii="Arial" w:hAnsi="Arial" w:cs="Arial"/>
          <w:bCs/>
          <w:color w:val="000000" w:themeColor="text1"/>
          <w:sz w:val="22"/>
          <w:szCs w:val="22"/>
        </w:rPr>
        <w:t>.00</w:t>
      </w:r>
      <w:r w:rsidR="00362A53">
        <w:rPr>
          <w:rFonts w:ascii="Arial" w:hAnsi="Arial" w:cs="Arial"/>
          <w:bCs/>
          <w:color w:val="000000" w:themeColor="text1"/>
          <w:sz w:val="22"/>
          <w:szCs w:val="22"/>
        </w:rPr>
        <w:t>.</w:t>
      </w:r>
    </w:p>
    <w:p w14:paraId="06741290" w14:textId="77777777" w:rsidR="00224591" w:rsidRPr="001A44AA" w:rsidRDefault="00224591" w:rsidP="00224591">
      <w:pPr>
        <w:jc w:val="both"/>
        <w:rPr>
          <w:rFonts w:ascii="Arial" w:hAnsi="Arial" w:cs="Arial"/>
          <w:bCs/>
          <w:color w:val="000000" w:themeColor="text1"/>
          <w:sz w:val="22"/>
          <w:szCs w:val="22"/>
        </w:rPr>
      </w:pPr>
    </w:p>
    <w:p w14:paraId="2DF8E379" w14:textId="77777777" w:rsidR="00224591" w:rsidRPr="001A44AA" w:rsidRDefault="00224591" w:rsidP="00224591">
      <w:pPr>
        <w:jc w:val="both"/>
        <w:rPr>
          <w:rFonts w:ascii="Arial" w:hAnsi="Arial" w:cs="Arial"/>
          <w:bCs/>
          <w:color w:val="000000" w:themeColor="text1"/>
          <w:sz w:val="22"/>
          <w:szCs w:val="22"/>
        </w:rPr>
      </w:pPr>
      <w:r w:rsidRPr="001A44AA">
        <w:rPr>
          <w:rFonts w:ascii="Arial" w:hAnsi="Arial" w:cs="Arial"/>
          <w:bCs/>
          <w:color w:val="000000" w:themeColor="text1"/>
          <w:sz w:val="22"/>
          <w:szCs w:val="22"/>
        </w:rPr>
        <w:t>II.- Alineamiento de predios:</w:t>
      </w:r>
    </w:p>
    <w:p w14:paraId="403B6589" w14:textId="1CA5EECA" w:rsidR="00224591" w:rsidRPr="001A44AA" w:rsidRDefault="00224591" w:rsidP="00224591">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Residencial      </w:t>
      </w:r>
      <w:r>
        <w:rPr>
          <w:rFonts w:ascii="Arial" w:hAnsi="Arial" w:cs="Arial"/>
          <w:bCs/>
          <w:color w:val="000000" w:themeColor="text1"/>
          <w:sz w:val="22"/>
          <w:szCs w:val="22"/>
        </w:rPr>
        <w:t xml:space="preserve">                          </w:t>
      </w:r>
      <w:r>
        <w:rPr>
          <w:rFonts w:ascii="Arial" w:hAnsi="Arial" w:cs="Arial"/>
          <w:bCs/>
          <w:color w:val="000000" w:themeColor="text1"/>
          <w:sz w:val="22"/>
          <w:szCs w:val="22"/>
        </w:rPr>
        <w:tab/>
      </w:r>
      <w:r w:rsidR="00720ADE">
        <w:rPr>
          <w:rFonts w:ascii="Arial" w:hAnsi="Arial" w:cs="Arial"/>
          <w:bCs/>
          <w:color w:val="000000" w:themeColor="text1"/>
          <w:sz w:val="22"/>
          <w:szCs w:val="22"/>
        </w:rPr>
        <w:tab/>
      </w:r>
      <w:r>
        <w:rPr>
          <w:rFonts w:ascii="Arial" w:hAnsi="Arial" w:cs="Arial"/>
          <w:bCs/>
          <w:color w:val="000000" w:themeColor="text1"/>
          <w:sz w:val="22"/>
          <w:szCs w:val="22"/>
        </w:rPr>
        <w:t>$ 240</w:t>
      </w:r>
      <w:r w:rsidRPr="001A44AA">
        <w:rPr>
          <w:rFonts w:ascii="Arial" w:hAnsi="Arial" w:cs="Arial"/>
          <w:bCs/>
          <w:color w:val="000000" w:themeColor="text1"/>
          <w:sz w:val="22"/>
          <w:szCs w:val="22"/>
        </w:rPr>
        <w:t>.00</w:t>
      </w:r>
      <w:r w:rsidR="00362A53">
        <w:rPr>
          <w:rFonts w:ascii="Arial" w:hAnsi="Arial" w:cs="Arial"/>
          <w:bCs/>
          <w:color w:val="000000" w:themeColor="text1"/>
          <w:sz w:val="22"/>
          <w:szCs w:val="22"/>
        </w:rPr>
        <w:t>.</w:t>
      </w:r>
    </w:p>
    <w:p w14:paraId="41B304AC" w14:textId="24C68EA1" w:rsidR="00224591" w:rsidRPr="001A44AA" w:rsidRDefault="00224591" w:rsidP="00224591">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Comercial / Indu</w:t>
      </w:r>
      <w:r>
        <w:rPr>
          <w:rFonts w:ascii="Arial" w:hAnsi="Arial" w:cs="Arial"/>
          <w:bCs/>
          <w:color w:val="000000" w:themeColor="text1"/>
          <w:sz w:val="22"/>
          <w:szCs w:val="22"/>
        </w:rPr>
        <w:t xml:space="preserve">strial                  </w:t>
      </w:r>
      <w:r w:rsidR="00720ADE">
        <w:rPr>
          <w:rFonts w:ascii="Arial" w:hAnsi="Arial" w:cs="Arial"/>
          <w:bCs/>
          <w:color w:val="000000" w:themeColor="text1"/>
          <w:sz w:val="22"/>
          <w:szCs w:val="22"/>
        </w:rPr>
        <w:tab/>
      </w:r>
      <w:r>
        <w:rPr>
          <w:rFonts w:ascii="Arial" w:hAnsi="Arial" w:cs="Arial"/>
          <w:bCs/>
          <w:color w:val="000000" w:themeColor="text1"/>
          <w:sz w:val="22"/>
          <w:szCs w:val="22"/>
        </w:rPr>
        <w:tab/>
        <w:t>$ 786</w:t>
      </w:r>
      <w:r w:rsidRPr="001A44AA">
        <w:rPr>
          <w:rFonts w:ascii="Arial" w:hAnsi="Arial" w:cs="Arial"/>
          <w:bCs/>
          <w:color w:val="000000" w:themeColor="text1"/>
          <w:sz w:val="22"/>
          <w:szCs w:val="22"/>
        </w:rPr>
        <w:t>.00</w:t>
      </w:r>
      <w:r w:rsidR="00362A53">
        <w:rPr>
          <w:rFonts w:ascii="Arial" w:hAnsi="Arial" w:cs="Arial"/>
          <w:bCs/>
          <w:color w:val="000000" w:themeColor="text1"/>
          <w:sz w:val="22"/>
          <w:szCs w:val="22"/>
        </w:rPr>
        <w:t>.</w:t>
      </w:r>
    </w:p>
    <w:p w14:paraId="0BC71467" w14:textId="77777777" w:rsidR="00224591" w:rsidRPr="001A44AA" w:rsidRDefault="00224591" w:rsidP="00224591">
      <w:pPr>
        <w:jc w:val="both"/>
        <w:rPr>
          <w:rFonts w:ascii="Arial" w:hAnsi="Arial" w:cs="Arial"/>
          <w:color w:val="000000" w:themeColor="text1"/>
          <w:sz w:val="22"/>
          <w:szCs w:val="22"/>
          <w:highlight w:val="cyan"/>
        </w:rPr>
      </w:pPr>
    </w:p>
    <w:p w14:paraId="6F6665B1" w14:textId="6E769BF2" w:rsidR="00224591" w:rsidRPr="001A44AA" w:rsidRDefault="00224591" w:rsidP="00224591">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III.- Verificación </w:t>
      </w:r>
      <w:r>
        <w:rPr>
          <w:rFonts w:ascii="Arial" w:hAnsi="Arial" w:cs="Arial"/>
          <w:bCs/>
          <w:color w:val="000000" w:themeColor="text1"/>
          <w:sz w:val="22"/>
          <w:szCs w:val="22"/>
        </w:rPr>
        <w:t>de medidas y certificación $</w:t>
      </w:r>
      <w:r w:rsidR="00362A53">
        <w:rPr>
          <w:rFonts w:ascii="Arial" w:hAnsi="Arial" w:cs="Arial"/>
          <w:bCs/>
          <w:color w:val="000000" w:themeColor="text1"/>
          <w:sz w:val="22"/>
          <w:szCs w:val="22"/>
        </w:rPr>
        <w:t xml:space="preserve"> </w:t>
      </w:r>
      <w:r>
        <w:rPr>
          <w:rFonts w:ascii="Arial" w:hAnsi="Arial" w:cs="Arial"/>
          <w:bCs/>
          <w:color w:val="000000" w:themeColor="text1"/>
          <w:sz w:val="22"/>
          <w:szCs w:val="22"/>
        </w:rPr>
        <w:t>1.10</w:t>
      </w:r>
      <w:r w:rsidRPr="001A44AA">
        <w:rPr>
          <w:rFonts w:ascii="Arial" w:hAnsi="Arial" w:cs="Arial"/>
          <w:bCs/>
          <w:color w:val="000000" w:themeColor="text1"/>
          <w:sz w:val="22"/>
          <w:szCs w:val="22"/>
        </w:rPr>
        <w:t xml:space="preserve"> metro cuadrado hasta 20,000 me</w:t>
      </w:r>
      <w:r>
        <w:rPr>
          <w:rFonts w:ascii="Arial" w:hAnsi="Arial" w:cs="Arial"/>
          <w:bCs/>
          <w:color w:val="000000" w:themeColor="text1"/>
          <w:sz w:val="22"/>
          <w:szCs w:val="22"/>
        </w:rPr>
        <w:t>tros, por el excedente de $ 0.54</w:t>
      </w:r>
      <w:r w:rsidRPr="001A44AA">
        <w:rPr>
          <w:rFonts w:ascii="Arial" w:hAnsi="Arial" w:cs="Arial"/>
          <w:bCs/>
          <w:color w:val="000000" w:themeColor="text1"/>
          <w:sz w:val="22"/>
          <w:szCs w:val="22"/>
        </w:rPr>
        <w:t xml:space="preserve"> m2.</w:t>
      </w:r>
    </w:p>
    <w:p w14:paraId="465832EF" w14:textId="77777777" w:rsidR="00224591" w:rsidRPr="001A44AA" w:rsidRDefault="00224591" w:rsidP="00224591">
      <w:pPr>
        <w:jc w:val="both"/>
        <w:rPr>
          <w:rFonts w:ascii="Arial" w:hAnsi="Arial" w:cs="Arial"/>
          <w:bCs/>
          <w:color w:val="000000" w:themeColor="text1"/>
          <w:sz w:val="22"/>
          <w:szCs w:val="22"/>
        </w:rPr>
      </w:pPr>
    </w:p>
    <w:p w14:paraId="40A6C993"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14:paraId="598FE292"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LA EXPEDICIÓN DE LICENCIAS PARA FRACCIONAMIENTOS</w:t>
      </w:r>
    </w:p>
    <w:p w14:paraId="7FF3D087" w14:textId="77777777" w:rsidR="00224591" w:rsidRPr="001A44AA" w:rsidRDefault="00224591" w:rsidP="00224591">
      <w:pPr>
        <w:jc w:val="both"/>
        <w:rPr>
          <w:rFonts w:ascii="Arial" w:hAnsi="Arial" w:cs="Arial"/>
          <w:bCs/>
          <w:color w:val="000000" w:themeColor="text1"/>
          <w:sz w:val="22"/>
          <w:szCs w:val="22"/>
        </w:rPr>
      </w:pPr>
    </w:p>
    <w:p w14:paraId="4793D4E9"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32.-</w:t>
      </w:r>
      <w:r w:rsidRPr="001A44AA">
        <w:rPr>
          <w:rFonts w:ascii="Arial" w:hAnsi="Arial" w:cs="Arial"/>
          <w:bCs/>
          <w:color w:val="000000" w:themeColor="text1"/>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S</w:t>
      </w:r>
      <w:r w:rsidRPr="001A44AA">
        <w:rPr>
          <w:rFonts w:ascii="Arial" w:hAnsi="Arial" w:cs="Arial"/>
          <w:color w:val="000000" w:themeColor="text1"/>
          <w:sz w:val="22"/>
          <w:szCs w:val="22"/>
        </w:rPr>
        <w:t>e pagarán en la Tesorería Municipal, o en las oficinas autorizadas, de acuerdo con las tarifas siguientes:</w:t>
      </w:r>
    </w:p>
    <w:p w14:paraId="0D5BD0E1" w14:textId="77777777" w:rsidR="00224591" w:rsidRPr="001A44AA" w:rsidRDefault="00224591" w:rsidP="00224591">
      <w:pPr>
        <w:ind w:right="50"/>
        <w:jc w:val="both"/>
        <w:rPr>
          <w:rFonts w:ascii="Arial" w:hAnsi="Arial" w:cs="Arial"/>
          <w:color w:val="000000" w:themeColor="text1"/>
          <w:sz w:val="22"/>
          <w:szCs w:val="22"/>
        </w:rPr>
      </w:pPr>
    </w:p>
    <w:p w14:paraId="1669003D" w14:textId="7F23EEC2" w:rsidR="00224591" w:rsidRPr="001A44AA" w:rsidRDefault="00224591" w:rsidP="00224591">
      <w:pPr>
        <w:ind w:right="50"/>
        <w:jc w:val="both"/>
        <w:rPr>
          <w:rFonts w:ascii="Arial" w:hAnsi="Arial" w:cs="Arial"/>
          <w:color w:val="000000" w:themeColor="text1"/>
          <w:sz w:val="22"/>
          <w:szCs w:val="22"/>
        </w:rPr>
      </w:pPr>
      <w:r>
        <w:rPr>
          <w:rFonts w:ascii="Arial" w:hAnsi="Arial" w:cs="Arial"/>
          <w:color w:val="000000" w:themeColor="text1"/>
          <w:sz w:val="22"/>
          <w:szCs w:val="22"/>
        </w:rPr>
        <w:t>I.- Aprobación de planos $ 2,846</w:t>
      </w:r>
      <w:r w:rsidRPr="001A44AA">
        <w:rPr>
          <w:rFonts w:ascii="Arial" w:hAnsi="Arial" w:cs="Arial"/>
          <w:color w:val="000000" w:themeColor="text1"/>
          <w:sz w:val="22"/>
          <w:szCs w:val="22"/>
        </w:rPr>
        <w:t>.00</w:t>
      </w:r>
      <w:r w:rsidR="001648C9">
        <w:rPr>
          <w:rFonts w:ascii="Arial" w:hAnsi="Arial" w:cs="Arial"/>
          <w:color w:val="000000" w:themeColor="text1"/>
          <w:sz w:val="22"/>
          <w:szCs w:val="22"/>
        </w:rPr>
        <w:t>.</w:t>
      </w:r>
    </w:p>
    <w:p w14:paraId="553AD5FD" w14:textId="77777777" w:rsidR="00224591" w:rsidRPr="001A44AA" w:rsidRDefault="00224591" w:rsidP="00224591">
      <w:pPr>
        <w:jc w:val="both"/>
        <w:rPr>
          <w:rFonts w:ascii="Arial" w:hAnsi="Arial" w:cs="Arial"/>
          <w:color w:val="000000" w:themeColor="text1"/>
          <w:sz w:val="22"/>
          <w:szCs w:val="22"/>
          <w:u w:val="single"/>
        </w:rPr>
      </w:pPr>
    </w:p>
    <w:p w14:paraId="4D301CBB"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II.-   Derecho de Licencia; tarifa por m2 vendible.</w:t>
      </w:r>
    </w:p>
    <w:p w14:paraId="49CB1942" w14:textId="77777777" w:rsidR="00224591" w:rsidRPr="001A44AA" w:rsidRDefault="00224591" w:rsidP="00224591">
      <w:pPr>
        <w:tabs>
          <w:tab w:val="left" w:pos="3969"/>
        </w:tabs>
        <w:jc w:val="both"/>
        <w:rPr>
          <w:rFonts w:ascii="Arial" w:hAnsi="Arial" w:cs="Arial"/>
          <w:color w:val="000000" w:themeColor="text1"/>
          <w:sz w:val="22"/>
          <w:szCs w:val="22"/>
        </w:rPr>
      </w:pPr>
    </w:p>
    <w:p w14:paraId="0F94E553" w14:textId="5B4F2C58" w:rsidR="00224591" w:rsidRPr="001A44AA" w:rsidRDefault="00224591" w:rsidP="0012442B">
      <w:pPr>
        <w:ind w:left="567" w:hanging="567"/>
        <w:jc w:val="both"/>
        <w:rPr>
          <w:rFonts w:ascii="Arial" w:hAnsi="Arial" w:cs="Arial"/>
          <w:color w:val="000000" w:themeColor="text1"/>
          <w:sz w:val="22"/>
          <w:szCs w:val="22"/>
        </w:rPr>
      </w:pPr>
      <w:r>
        <w:rPr>
          <w:rFonts w:ascii="Arial" w:hAnsi="Arial" w:cs="Arial"/>
          <w:color w:val="000000" w:themeColor="text1"/>
          <w:sz w:val="22"/>
          <w:szCs w:val="22"/>
        </w:rPr>
        <w:t>1.- Interés social</w:t>
      </w:r>
      <w:r>
        <w:rPr>
          <w:rFonts w:ascii="Arial" w:hAnsi="Arial" w:cs="Arial"/>
          <w:color w:val="000000" w:themeColor="text1"/>
          <w:sz w:val="22"/>
          <w:szCs w:val="22"/>
        </w:rPr>
        <w:tab/>
      </w:r>
      <w:r>
        <w:rPr>
          <w:rFonts w:ascii="Arial" w:hAnsi="Arial" w:cs="Arial"/>
          <w:color w:val="000000" w:themeColor="text1"/>
          <w:sz w:val="22"/>
          <w:szCs w:val="22"/>
        </w:rPr>
        <w:tab/>
        <w:t>$   4.05</w:t>
      </w:r>
      <w:r w:rsidR="00362A53">
        <w:rPr>
          <w:rFonts w:ascii="Arial" w:hAnsi="Arial" w:cs="Arial"/>
          <w:color w:val="000000" w:themeColor="text1"/>
          <w:sz w:val="22"/>
          <w:szCs w:val="22"/>
        </w:rPr>
        <w:t>.</w:t>
      </w:r>
    </w:p>
    <w:p w14:paraId="5E2E6DA7" w14:textId="07650297" w:rsidR="00224591" w:rsidRPr="001A44AA" w:rsidRDefault="00224591" w:rsidP="0012442B">
      <w:pPr>
        <w:ind w:left="567" w:hanging="567"/>
        <w:jc w:val="both"/>
        <w:rPr>
          <w:rFonts w:ascii="Arial" w:hAnsi="Arial" w:cs="Arial"/>
          <w:color w:val="000000" w:themeColor="text1"/>
          <w:sz w:val="22"/>
          <w:szCs w:val="22"/>
        </w:rPr>
      </w:pPr>
      <w:r>
        <w:rPr>
          <w:rFonts w:ascii="Arial" w:hAnsi="Arial" w:cs="Arial"/>
          <w:color w:val="000000" w:themeColor="text1"/>
          <w:sz w:val="22"/>
          <w:szCs w:val="22"/>
        </w:rPr>
        <w:t>2.- Popular</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7.30</w:t>
      </w:r>
      <w:r w:rsidR="00362A53">
        <w:rPr>
          <w:rFonts w:ascii="Arial" w:hAnsi="Arial" w:cs="Arial"/>
          <w:color w:val="000000" w:themeColor="text1"/>
          <w:sz w:val="22"/>
          <w:szCs w:val="22"/>
        </w:rPr>
        <w:t>.</w:t>
      </w:r>
    </w:p>
    <w:p w14:paraId="36318AF7" w14:textId="49210D6F" w:rsidR="00224591" w:rsidRPr="001A44AA" w:rsidRDefault="00224591" w:rsidP="0012442B">
      <w:pPr>
        <w:ind w:left="567" w:hanging="567"/>
        <w:jc w:val="both"/>
        <w:rPr>
          <w:rFonts w:ascii="Arial" w:hAnsi="Arial" w:cs="Arial"/>
          <w:color w:val="000000" w:themeColor="text1"/>
          <w:sz w:val="22"/>
          <w:szCs w:val="22"/>
        </w:rPr>
      </w:pPr>
      <w:r>
        <w:rPr>
          <w:rFonts w:ascii="Arial" w:hAnsi="Arial" w:cs="Arial"/>
          <w:color w:val="000000" w:themeColor="text1"/>
          <w:sz w:val="22"/>
          <w:szCs w:val="22"/>
        </w:rPr>
        <w:t>3.- Medio</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xml:space="preserve">$  </w:t>
      </w:r>
      <w:r w:rsidR="000D6E8C">
        <w:rPr>
          <w:rFonts w:ascii="Arial" w:hAnsi="Arial" w:cs="Arial"/>
          <w:color w:val="000000" w:themeColor="text1"/>
          <w:sz w:val="22"/>
          <w:szCs w:val="22"/>
        </w:rPr>
        <w:t xml:space="preserve"> </w:t>
      </w:r>
      <w:r>
        <w:rPr>
          <w:rFonts w:ascii="Arial" w:hAnsi="Arial" w:cs="Arial"/>
          <w:color w:val="000000" w:themeColor="text1"/>
          <w:sz w:val="22"/>
          <w:szCs w:val="22"/>
        </w:rPr>
        <w:t>9.60</w:t>
      </w:r>
      <w:r w:rsidR="00362A53">
        <w:rPr>
          <w:rFonts w:ascii="Arial" w:hAnsi="Arial" w:cs="Arial"/>
          <w:color w:val="000000" w:themeColor="text1"/>
          <w:sz w:val="22"/>
          <w:szCs w:val="22"/>
        </w:rPr>
        <w:t>.</w:t>
      </w:r>
    </w:p>
    <w:p w14:paraId="25AD03C4" w14:textId="35959CEB" w:rsidR="00224591" w:rsidRPr="001A44AA" w:rsidRDefault="00224591" w:rsidP="0012442B">
      <w:pPr>
        <w:ind w:left="567" w:hanging="567"/>
        <w:jc w:val="both"/>
        <w:rPr>
          <w:rFonts w:ascii="Arial" w:hAnsi="Arial" w:cs="Arial"/>
          <w:color w:val="000000" w:themeColor="text1"/>
          <w:sz w:val="22"/>
          <w:szCs w:val="22"/>
        </w:rPr>
      </w:pPr>
      <w:r w:rsidRPr="001A44AA">
        <w:rPr>
          <w:rFonts w:ascii="Arial" w:hAnsi="Arial" w:cs="Arial"/>
          <w:color w:val="000000" w:themeColor="text1"/>
          <w:sz w:val="22"/>
          <w:szCs w:val="22"/>
        </w:rPr>
        <w:t>4.- Res</w:t>
      </w:r>
      <w:r>
        <w:rPr>
          <w:rFonts w:ascii="Arial" w:hAnsi="Arial" w:cs="Arial"/>
          <w:color w:val="000000" w:themeColor="text1"/>
          <w:sz w:val="22"/>
          <w:szCs w:val="22"/>
        </w:rPr>
        <w:t>idencia</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$ 10.90</w:t>
      </w:r>
      <w:r w:rsidR="00362A53">
        <w:rPr>
          <w:rFonts w:ascii="Arial" w:hAnsi="Arial" w:cs="Arial"/>
          <w:color w:val="000000" w:themeColor="text1"/>
          <w:sz w:val="22"/>
          <w:szCs w:val="22"/>
        </w:rPr>
        <w:t>.</w:t>
      </w:r>
    </w:p>
    <w:p w14:paraId="79764E77" w14:textId="47B1BB30" w:rsidR="00224591" w:rsidRPr="001A44AA" w:rsidRDefault="00224591" w:rsidP="0012442B">
      <w:pPr>
        <w:ind w:left="567" w:hanging="567"/>
        <w:jc w:val="both"/>
        <w:rPr>
          <w:rFonts w:ascii="Arial" w:hAnsi="Arial" w:cs="Arial"/>
          <w:color w:val="000000" w:themeColor="text1"/>
          <w:sz w:val="22"/>
          <w:szCs w:val="22"/>
        </w:rPr>
      </w:pPr>
      <w:r>
        <w:rPr>
          <w:rFonts w:ascii="Arial" w:hAnsi="Arial" w:cs="Arial"/>
          <w:color w:val="000000" w:themeColor="text1"/>
          <w:sz w:val="22"/>
          <w:szCs w:val="22"/>
        </w:rPr>
        <w:t>5.- Comercial</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9.85</w:t>
      </w:r>
      <w:r w:rsidR="00362A53">
        <w:rPr>
          <w:rFonts w:ascii="Arial" w:hAnsi="Arial" w:cs="Arial"/>
          <w:color w:val="000000" w:themeColor="text1"/>
          <w:sz w:val="22"/>
          <w:szCs w:val="22"/>
        </w:rPr>
        <w:t>.</w:t>
      </w:r>
    </w:p>
    <w:p w14:paraId="4AAD2A62" w14:textId="0866F5C9" w:rsidR="00224591" w:rsidRPr="001A44AA" w:rsidRDefault="00224591" w:rsidP="0012442B">
      <w:pPr>
        <w:ind w:left="567" w:hanging="567"/>
        <w:jc w:val="both"/>
        <w:rPr>
          <w:rFonts w:ascii="Arial" w:hAnsi="Arial" w:cs="Arial"/>
          <w:color w:val="000000" w:themeColor="text1"/>
          <w:sz w:val="22"/>
          <w:szCs w:val="22"/>
          <w:lang w:val="pt-BR"/>
        </w:rPr>
      </w:pPr>
      <w:r w:rsidRPr="001A44AA">
        <w:rPr>
          <w:rFonts w:ascii="Arial" w:hAnsi="Arial" w:cs="Arial"/>
          <w:color w:val="000000" w:themeColor="text1"/>
          <w:sz w:val="22"/>
          <w:szCs w:val="22"/>
        </w:rPr>
        <w:t>6.- Industrial</w:t>
      </w:r>
      <w:r>
        <w:rPr>
          <w:rFonts w:ascii="Arial" w:hAnsi="Arial" w:cs="Arial"/>
          <w:color w:val="000000" w:themeColor="text1"/>
          <w:sz w:val="22"/>
          <w:szCs w:val="22"/>
          <w:lang w:val="pt-BR"/>
        </w:rPr>
        <w:tab/>
      </w:r>
      <w:r>
        <w:rPr>
          <w:rFonts w:ascii="Arial" w:hAnsi="Arial" w:cs="Arial"/>
          <w:color w:val="000000" w:themeColor="text1"/>
          <w:sz w:val="22"/>
          <w:szCs w:val="22"/>
          <w:lang w:val="pt-BR"/>
        </w:rPr>
        <w:tab/>
      </w:r>
      <w:r>
        <w:rPr>
          <w:rFonts w:ascii="Arial" w:hAnsi="Arial" w:cs="Arial"/>
          <w:color w:val="000000" w:themeColor="text1"/>
          <w:sz w:val="22"/>
          <w:szCs w:val="22"/>
          <w:lang w:val="pt-BR"/>
        </w:rPr>
        <w:tab/>
        <w:t>$   7.50</w:t>
      </w:r>
      <w:r w:rsidR="00362A53">
        <w:rPr>
          <w:rFonts w:ascii="Arial" w:hAnsi="Arial" w:cs="Arial"/>
          <w:color w:val="000000" w:themeColor="text1"/>
          <w:sz w:val="22"/>
          <w:szCs w:val="22"/>
          <w:lang w:val="pt-BR"/>
        </w:rPr>
        <w:t>.</w:t>
      </w:r>
    </w:p>
    <w:p w14:paraId="703FD4E1" w14:textId="721EBA4E" w:rsidR="00224591" w:rsidRPr="001A44AA" w:rsidRDefault="00224591" w:rsidP="0012442B">
      <w:pPr>
        <w:ind w:left="567" w:hanging="567"/>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 xml:space="preserve">7.- Campestres      </w:t>
      </w:r>
      <w:r>
        <w:rPr>
          <w:rFonts w:ascii="Arial" w:hAnsi="Arial" w:cs="Arial"/>
          <w:color w:val="000000" w:themeColor="text1"/>
          <w:sz w:val="22"/>
          <w:szCs w:val="22"/>
          <w:lang w:val="pt-BR"/>
        </w:rPr>
        <w:t xml:space="preserve">                $   5.10</w:t>
      </w:r>
      <w:r w:rsidR="00362A53">
        <w:rPr>
          <w:rFonts w:ascii="Arial" w:hAnsi="Arial" w:cs="Arial"/>
          <w:color w:val="000000" w:themeColor="text1"/>
          <w:sz w:val="22"/>
          <w:szCs w:val="22"/>
          <w:lang w:val="pt-BR"/>
        </w:rPr>
        <w:t>.</w:t>
      </w:r>
    </w:p>
    <w:p w14:paraId="5BD6AF6D" w14:textId="77777777" w:rsidR="00224591" w:rsidRPr="001A44AA" w:rsidRDefault="00224591" w:rsidP="00224591">
      <w:pPr>
        <w:tabs>
          <w:tab w:val="left" w:pos="4253"/>
        </w:tabs>
        <w:ind w:left="567"/>
        <w:jc w:val="both"/>
        <w:rPr>
          <w:rFonts w:ascii="Arial" w:hAnsi="Arial" w:cs="Arial"/>
          <w:color w:val="000000" w:themeColor="text1"/>
          <w:sz w:val="22"/>
          <w:szCs w:val="22"/>
          <w:lang w:val="pt-BR"/>
        </w:rPr>
      </w:pPr>
    </w:p>
    <w:p w14:paraId="5614D3D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III.- Para permisos de relotificación de fraccionamientos existentes y por subdivisiones y fusiones de terrenos urbanizados y campestres, causarán una cuota por metro cuadrado vendible de:</w:t>
      </w:r>
    </w:p>
    <w:p w14:paraId="5847FEF7" w14:textId="77777777" w:rsidR="0012442B"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780EF65A" w14:textId="083B8A43" w:rsidR="00224591" w:rsidRPr="001A44AA" w:rsidRDefault="00D2094D" w:rsidP="00224591">
      <w:pPr>
        <w:jc w:val="both"/>
        <w:rPr>
          <w:rFonts w:ascii="Arial" w:hAnsi="Arial" w:cs="Arial"/>
          <w:color w:val="000000" w:themeColor="text1"/>
          <w:sz w:val="22"/>
          <w:szCs w:val="22"/>
        </w:rPr>
      </w:pPr>
      <w:r>
        <w:rPr>
          <w:rFonts w:ascii="Arial" w:hAnsi="Arial" w:cs="Arial"/>
          <w:color w:val="000000" w:themeColor="text1"/>
          <w:sz w:val="22"/>
          <w:szCs w:val="22"/>
          <w:lang w:val="es-419"/>
        </w:rPr>
        <w:t xml:space="preserve"> </w:t>
      </w:r>
      <w:r w:rsidR="00224591">
        <w:rPr>
          <w:rFonts w:ascii="Arial" w:hAnsi="Arial" w:cs="Arial"/>
          <w:color w:val="000000" w:themeColor="text1"/>
          <w:sz w:val="22"/>
          <w:szCs w:val="22"/>
        </w:rPr>
        <w:t xml:space="preserve">1.- Interés social </w:t>
      </w:r>
      <w:r w:rsidR="001648C9">
        <w:rPr>
          <w:rFonts w:ascii="Arial" w:hAnsi="Arial" w:cs="Arial"/>
          <w:color w:val="000000" w:themeColor="text1"/>
          <w:sz w:val="22"/>
          <w:szCs w:val="22"/>
        </w:rPr>
        <w:tab/>
      </w:r>
      <w:r w:rsidR="00224591">
        <w:rPr>
          <w:rFonts w:ascii="Arial" w:hAnsi="Arial" w:cs="Arial"/>
          <w:color w:val="000000" w:themeColor="text1"/>
          <w:sz w:val="22"/>
          <w:szCs w:val="22"/>
        </w:rPr>
        <w:t>$ 0.85</w:t>
      </w:r>
      <w:r w:rsidR="001648C9">
        <w:rPr>
          <w:rFonts w:ascii="Arial" w:hAnsi="Arial" w:cs="Arial"/>
          <w:color w:val="000000" w:themeColor="text1"/>
          <w:sz w:val="22"/>
          <w:szCs w:val="22"/>
        </w:rPr>
        <w:t>.</w:t>
      </w:r>
    </w:p>
    <w:p w14:paraId="710DDD71" w14:textId="73157E5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 2.- Popular </w:t>
      </w:r>
      <w:r w:rsidR="001648C9">
        <w:rPr>
          <w:rFonts w:ascii="Arial" w:hAnsi="Arial" w:cs="Arial"/>
          <w:color w:val="000000" w:themeColor="text1"/>
          <w:sz w:val="22"/>
          <w:szCs w:val="22"/>
        </w:rPr>
        <w:tab/>
      </w:r>
      <w:r w:rsidR="001648C9">
        <w:rPr>
          <w:rFonts w:ascii="Arial" w:hAnsi="Arial" w:cs="Arial"/>
          <w:color w:val="000000" w:themeColor="text1"/>
          <w:sz w:val="22"/>
          <w:szCs w:val="22"/>
        </w:rPr>
        <w:tab/>
      </w:r>
      <w:r>
        <w:rPr>
          <w:rFonts w:ascii="Arial" w:hAnsi="Arial" w:cs="Arial"/>
          <w:color w:val="000000" w:themeColor="text1"/>
          <w:sz w:val="22"/>
          <w:szCs w:val="22"/>
        </w:rPr>
        <w:t>$ 0.85</w:t>
      </w:r>
      <w:r w:rsidR="001648C9">
        <w:rPr>
          <w:rFonts w:ascii="Arial" w:hAnsi="Arial" w:cs="Arial"/>
          <w:color w:val="000000" w:themeColor="text1"/>
          <w:sz w:val="22"/>
          <w:szCs w:val="22"/>
        </w:rPr>
        <w:t>.</w:t>
      </w:r>
    </w:p>
    <w:p w14:paraId="3BF536E8" w14:textId="42205FF6"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 3.- Medio</w:t>
      </w:r>
      <w:r w:rsidR="001648C9">
        <w:rPr>
          <w:rFonts w:ascii="Arial" w:hAnsi="Arial" w:cs="Arial"/>
          <w:color w:val="000000" w:themeColor="text1"/>
          <w:sz w:val="22"/>
          <w:szCs w:val="22"/>
        </w:rPr>
        <w:tab/>
      </w:r>
      <w:r w:rsidR="001648C9">
        <w:rPr>
          <w:rFonts w:ascii="Arial" w:hAnsi="Arial" w:cs="Arial"/>
          <w:color w:val="000000" w:themeColor="text1"/>
          <w:sz w:val="22"/>
          <w:szCs w:val="22"/>
        </w:rPr>
        <w:tab/>
      </w:r>
      <w:r>
        <w:rPr>
          <w:rFonts w:ascii="Arial" w:hAnsi="Arial" w:cs="Arial"/>
          <w:color w:val="000000" w:themeColor="text1"/>
          <w:sz w:val="22"/>
          <w:szCs w:val="22"/>
        </w:rPr>
        <w:t>$ 1.20</w:t>
      </w:r>
      <w:r w:rsidR="001648C9">
        <w:rPr>
          <w:rFonts w:ascii="Arial" w:hAnsi="Arial" w:cs="Arial"/>
          <w:color w:val="000000" w:themeColor="text1"/>
          <w:sz w:val="22"/>
          <w:szCs w:val="22"/>
        </w:rPr>
        <w:t>.</w:t>
      </w:r>
    </w:p>
    <w:p w14:paraId="494829B0" w14:textId="6F0E2EF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 4.- Residencial </w:t>
      </w:r>
      <w:r w:rsidR="001648C9">
        <w:rPr>
          <w:rFonts w:ascii="Arial" w:hAnsi="Arial" w:cs="Arial"/>
          <w:color w:val="000000" w:themeColor="text1"/>
          <w:sz w:val="22"/>
          <w:szCs w:val="22"/>
        </w:rPr>
        <w:tab/>
      </w:r>
      <w:r>
        <w:rPr>
          <w:rFonts w:ascii="Arial" w:hAnsi="Arial" w:cs="Arial"/>
          <w:color w:val="000000" w:themeColor="text1"/>
          <w:sz w:val="22"/>
          <w:szCs w:val="22"/>
        </w:rPr>
        <w:t>$ 1.30</w:t>
      </w:r>
      <w:r w:rsidR="001648C9">
        <w:rPr>
          <w:rFonts w:ascii="Arial" w:hAnsi="Arial" w:cs="Arial"/>
          <w:color w:val="000000" w:themeColor="text1"/>
          <w:sz w:val="22"/>
          <w:szCs w:val="22"/>
        </w:rPr>
        <w:t>.</w:t>
      </w:r>
    </w:p>
    <w:p w14:paraId="707422BF" w14:textId="0E2CA854"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 5.- Comercial </w:t>
      </w:r>
      <w:r w:rsidR="001648C9">
        <w:rPr>
          <w:rFonts w:ascii="Arial" w:hAnsi="Arial" w:cs="Arial"/>
          <w:color w:val="000000" w:themeColor="text1"/>
          <w:sz w:val="22"/>
          <w:szCs w:val="22"/>
        </w:rPr>
        <w:tab/>
      </w:r>
      <w:r>
        <w:rPr>
          <w:rFonts w:ascii="Arial" w:hAnsi="Arial" w:cs="Arial"/>
          <w:color w:val="000000" w:themeColor="text1"/>
          <w:sz w:val="22"/>
          <w:szCs w:val="22"/>
        </w:rPr>
        <w:t>$ 1.30</w:t>
      </w:r>
      <w:r w:rsidR="001648C9">
        <w:rPr>
          <w:rFonts w:ascii="Arial" w:hAnsi="Arial" w:cs="Arial"/>
          <w:color w:val="000000" w:themeColor="text1"/>
          <w:sz w:val="22"/>
          <w:szCs w:val="22"/>
        </w:rPr>
        <w:t>.</w:t>
      </w:r>
    </w:p>
    <w:p w14:paraId="3265E31D" w14:textId="25E5C839"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 6.- Industrial </w:t>
      </w:r>
      <w:r w:rsidR="001648C9">
        <w:rPr>
          <w:rFonts w:ascii="Arial" w:hAnsi="Arial" w:cs="Arial"/>
          <w:color w:val="000000" w:themeColor="text1"/>
          <w:sz w:val="22"/>
          <w:szCs w:val="22"/>
        </w:rPr>
        <w:tab/>
      </w:r>
      <w:r w:rsidR="001648C9">
        <w:rPr>
          <w:rFonts w:ascii="Arial" w:hAnsi="Arial" w:cs="Arial"/>
          <w:color w:val="000000" w:themeColor="text1"/>
          <w:sz w:val="22"/>
          <w:szCs w:val="22"/>
        </w:rPr>
        <w:tab/>
      </w:r>
      <w:r>
        <w:rPr>
          <w:rFonts w:ascii="Arial" w:hAnsi="Arial" w:cs="Arial"/>
          <w:color w:val="000000" w:themeColor="text1"/>
          <w:sz w:val="22"/>
          <w:szCs w:val="22"/>
        </w:rPr>
        <w:t>$ 1.30</w:t>
      </w:r>
      <w:r w:rsidR="001648C9">
        <w:rPr>
          <w:rFonts w:ascii="Arial" w:hAnsi="Arial" w:cs="Arial"/>
          <w:color w:val="000000" w:themeColor="text1"/>
          <w:sz w:val="22"/>
          <w:szCs w:val="22"/>
        </w:rPr>
        <w:t>.</w:t>
      </w:r>
    </w:p>
    <w:p w14:paraId="09C68E67" w14:textId="6EE23040"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 7.- Campestre </w:t>
      </w:r>
      <w:r w:rsidR="001648C9">
        <w:rPr>
          <w:rFonts w:ascii="Arial" w:hAnsi="Arial" w:cs="Arial"/>
          <w:color w:val="000000" w:themeColor="text1"/>
          <w:sz w:val="22"/>
          <w:szCs w:val="22"/>
        </w:rPr>
        <w:tab/>
      </w:r>
      <w:r>
        <w:rPr>
          <w:rFonts w:ascii="Arial" w:hAnsi="Arial" w:cs="Arial"/>
          <w:color w:val="000000" w:themeColor="text1"/>
          <w:sz w:val="22"/>
          <w:szCs w:val="22"/>
        </w:rPr>
        <w:t>$ 1.30</w:t>
      </w:r>
      <w:r w:rsidR="001648C9">
        <w:rPr>
          <w:rFonts w:ascii="Arial" w:hAnsi="Arial" w:cs="Arial"/>
          <w:color w:val="000000" w:themeColor="text1"/>
          <w:sz w:val="22"/>
          <w:szCs w:val="22"/>
        </w:rPr>
        <w:t>.</w:t>
      </w:r>
    </w:p>
    <w:p w14:paraId="2151C81B" w14:textId="77777777" w:rsidR="00224591" w:rsidRPr="001A44AA" w:rsidRDefault="00224591" w:rsidP="00224591">
      <w:pPr>
        <w:tabs>
          <w:tab w:val="left" w:pos="4253"/>
        </w:tabs>
        <w:jc w:val="both"/>
        <w:rPr>
          <w:rFonts w:ascii="Arial" w:hAnsi="Arial" w:cs="Arial"/>
          <w:color w:val="000000" w:themeColor="text1"/>
          <w:sz w:val="22"/>
          <w:szCs w:val="22"/>
          <w:lang w:val="pt-BR"/>
        </w:rPr>
      </w:pPr>
    </w:p>
    <w:p w14:paraId="5976809C" w14:textId="77777777" w:rsidR="00224591" w:rsidRPr="001A44AA" w:rsidRDefault="00224591" w:rsidP="00224591">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IV.-   Fusiones de predios $ 828</w:t>
      </w:r>
      <w:r w:rsidRPr="001A44AA">
        <w:rPr>
          <w:rFonts w:ascii="Arial" w:hAnsi="Arial" w:cs="Arial"/>
          <w:color w:val="000000" w:themeColor="text1"/>
          <w:sz w:val="22"/>
          <w:szCs w:val="22"/>
        </w:rPr>
        <w:t>.00 por 2 l</w:t>
      </w:r>
      <w:r>
        <w:rPr>
          <w:rFonts w:ascii="Arial" w:hAnsi="Arial" w:cs="Arial"/>
          <w:color w:val="000000" w:themeColor="text1"/>
          <w:sz w:val="22"/>
          <w:szCs w:val="22"/>
        </w:rPr>
        <w:t>otes y $ 29</w:t>
      </w:r>
      <w:r w:rsidRPr="001A44AA">
        <w:rPr>
          <w:rFonts w:ascii="Arial" w:hAnsi="Arial" w:cs="Arial"/>
          <w:color w:val="000000" w:themeColor="text1"/>
          <w:sz w:val="22"/>
          <w:szCs w:val="22"/>
        </w:rPr>
        <w:t>8.00 por lote adicional considerado.</w:t>
      </w:r>
    </w:p>
    <w:p w14:paraId="3230C17B" w14:textId="77777777" w:rsidR="00224591" w:rsidRPr="001A44AA" w:rsidRDefault="00224591" w:rsidP="00224591">
      <w:pPr>
        <w:tabs>
          <w:tab w:val="left" w:pos="4253"/>
        </w:tabs>
        <w:jc w:val="both"/>
        <w:rPr>
          <w:rFonts w:ascii="Arial" w:hAnsi="Arial" w:cs="Arial"/>
          <w:color w:val="000000" w:themeColor="text1"/>
          <w:sz w:val="22"/>
          <w:szCs w:val="22"/>
        </w:rPr>
      </w:pPr>
    </w:p>
    <w:p w14:paraId="137B593D" w14:textId="77777777"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V.- Subdivisión y relotificación de predios para los promotores desarrolladores e industrias que construyan fraccionamientos $ 0.</w:t>
      </w:r>
      <w:r>
        <w:rPr>
          <w:rFonts w:ascii="Arial" w:hAnsi="Arial" w:cs="Arial"/>
          <w:color w:val="000000" w:themeColor="text1"/>
          <w:sz w:val="22"/>
          <w:szCs w:val="22"/>
        </w:rPr>
        <w:t>72</w:t>
      </w:r>
      <w:r w:rsidRPr="001A44AA">
        <w:rPr>
          <w:rFonts w:ascii="Arial" w:hAnsi="Arial" w:cs="Arial"/>
          <w:color w:val="000000" w:themeColor="text1"/>
          <w:sz w:val="22"/>
          <w:szCs w:val="22"/>
        </w:rPr>
        <w:t xml:space="preserve"> m2.</w:t>
      </w:r>
    </w:p>
    <w:p w14:paraId="7E1B2C8F" w14:textId="77777777" w:rsidR="00224591" w:rsidRPr="001A44AA" w:rsidRDefault="00224591" w:rsidP="00224591">
      <w:pPr>
        <w:tabs>
          <w:tab w:val="left" w:pos="4253"/>
        </w:tabs>
        <w:jc w:val="both"/>
        <w:rPr>
          <w:rFonts w:ascii="Arial" w:hAnsi="Arial" w:cs="Arial"/>
          <w:color w:val="000000" w:themeColor="text1"/>
          <w:sz w:val="22"/>
          <w:szCs w:val="22"/>
        </w:rPr>
      </w:pPr>
    </w:p>
    <w:p w14:paraId="73895B03" w14:textId="77777777"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VI.- La subdi</w:t>
      </w:r>
      <w:r>
        <w:rPr>
          <w:rFonts w:ascii="Arial" w:hAnsi="Arial" w:cs="Arial"/>
          <w:color w:val="000000" w:themeColor="text1"/>
          <w:sz w:val="22"/>
          <w:szCs w:val="22"/>
        </w:rPr>
        <w:t>visión entre particulares $ 1.27</w:t>
      </w:r>
      <w:r w:rsidRPr="001A44AA">
        <w:rPr>
          <w:rFonts w:ascii="Arial" w:hAnsi="Arial" w:cs="Arial"/>
          <w:color w:val="000000" w:themeColor="text1"/>
          <w:sz w:val="22"/>
          <w:szCs w:val="22"/>
        </w:rPr>
        <w:t xml:space="preserve"> m2 en zona urbana y $ 0.</w:t>
      </w:r>
      <w:r>
        <w:rPr>
          <w:rFonts w:ascii="Arial" w:hAnsi="Arial" w:cs="Arial"/>
          <w:color w:val="000000" w:themeColor="text1"/>
          <w:sz w:val="22"/>
          <w:szCs w:val="22"/>
        </w:rPr>
        <w:t>60</w:t>
      </w:r>
      <w:r w:rsidRPr="001A44AA">
        <w:rPr>
          <w:rFonts w:ascii="Arial" w:hAnsi="Arial" w:cs="Arial"/>
          <w:color w:val="000000" w:themeColor="text1"/>
          <w:sz w:val="22"/>
          <w:szCs w:val="22"/>
        </w:rPr>
        <w:t xml:space="preserve"> en zona campestre.</w:t>
      </w:r>
    </w:p>
    <w:p w14:paraId="77758609" w14:textId="77777777" w:rsidR="00224591" w:rsidRPr="001A44AA" w:rsidRDefault="00224591" w:rsidP="00224591">
      <w:pPr>
        <w:tabs>
          <w:tab w:val="left" w:pos="4253"/>
        </w:tabs>
        <w:jc w:val="both"/>
        <w:rPr>
          <w:rFonts w:ascii="Arial" w:hAnsi="Arial" w:cs="Arial"/>
          <w:color w:val="000000" w:themeColor="text1"/>
          <w:sz w:val="22"/>
          <w:szCs w:val="22"/>
        </w:rPr>
      </w:pPr>
    </w:p>
    <w:p w14:paraId="72A40286"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Cuando el área que sea subdividida sea menor al 30% del total del predio a subdividir se cobrara únicamente por los metros correspondientes a la superficie subdividida. </w:t>
      </w:r>
    </w:p>
    <w:p w14:paraId="1901C73E" w14:textId="77777777" w:rsidR="00224591" w:rsidRPr="001A44AA" w:rsidRDefault="00224591" w:rsidP="00224591">
      <w:pPr>
        <w:jc w:val="both"/>
        <w:rPr>
          <w:rFonts w:ascii="Arial" w:hAnsi="Arial" w:cs="Arial"/>
          <w:color w:val="000000" w:themeColor="text1"/>
          <w:sz w:val="22"/>
          <w:szCs w:val="22"/>
        </w:rPr>
      </w:pPr>
    </w:p>
    <w:p w14:paraId="74455309" w14:textId="77777777" w:rsidR="00224591" w:rsidRDefault="00224591" w:rsidP="00720ADE">
      <w:pPr>
        <w:jc w:val="both"/>
        <w:rPr>
          <w:rFonts w:ascii="Arial" w:hAnsi="Arial" w:cs="Arial"/>
          <w:color w:val="000000" w:themeColor="text1"/>
          <w:sz w:val="22"/>
          <w:szCs w:val="22"/>
        </w:rPr>
      </w:pPr>
      <w:r w:rsidRPr="001A44AA">
        <w:rPr>
          <w:rFonts w:ascii="Arial" w:hAnsi="Arial" w:cs="Arial"/>
          <w:color w:val="000000" w:themeColor="text1"/>
          <w:sz w:val="22"/>
          <w:szCs w:val="22"/>
        </w:rPr>
        <w:t>VII.- Por aprobación de planos de subdivisiones, fusiones, lotificaciones o relotificaciones, se aplicarán las siguientes tarifas:</w:t>
      </w:r>
    </w:p>
    <w:p w14:paraId="705A88C2" w14:textId="77777777" w:rsidR="00720ADE" w:rsidRPr="001A44AA" w:rsidRDefault="00720ADE" w:rsidP="00224591">
      <w:pPr>
        <w:ind w:firstLine="67"/>
        <w:jc w:val="both"/>
        <w:rPr>
          <w:rFonts w:ascii="Arial" w:hAnsi="Arial" w:cs="Arial"/>
          <w:color w:val="000000" w:themeColor="text1"/>
          <w:sz w:val="22"/>
          <w:szCs w:val="22"/>
        </w:rPr>
      </w:pPr>
    </w:p>
    <w:p w14:paraId="228F8558" w14:textId="591DC0B7"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1.- Urbano $ 482</w:t>
      </w:r>
      <w:r w:rsidRPr="001A44AA">
        <w:rPr>
          <w:rFonts w:ascii="Arial" w:hAnsi="Arial" w:cs="Arial"/>
          <w:color w:val="000000" w:themeColor="text1"/>
          <w:sz w:val="22"/>
          <w:szCs w:val="22"/>
        </w:rPr>
        <w:t>.00</w:t>
      </w:r>
      <w:r w:rsidR="00E241AA">
        <w:rPr>
          <w:rFonts w:ascii="Arial" w:hAnsi="Arial" w:cs="Arial"/>
          <w:color w:val="000000" w:themeColor="text1"/>
          <w:sz w:val="22"/>
          <w:szCs w:val="22"/>
        </w:rPr>
        <w:t>.</w:t>
      </w:r>
    </w:p>
    <w:p w14:paraId="76FB4B38" w14:textId="65771946"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2.- Rustico $ 686</w:t>
      </w:r>
      <w:r w:rsidRPr="001A44AA">
        <w:rPr>
          <w:rFonts w:ascii="Arial" w:hAnsi="Arial" w:cs="Arial"/>
          <w:color w:val="000000" w:themeColor="text1"/>
          <w:sz w:val="22"/>
          <w:szCs w:val="22"/>
        </w:rPr>
        <w:t>.00</w:t>
      </w:r>
      <w:r w:rsidR="00E241AA">
        <w:rPr>
          <w:rFonts w:ascii="Arial" w:hAnsi="Arial" w:cs="Arial"/>
          <w:color w:val="000000" w:themeColor="text1"/>
          <w:sz w:val="22"/>
          <w:szCs w:val="22"/>
        </w:rPr>
        <w:t>.</w:t>
      </w:r>
    </w:p>
    <w:p w14:paraId="2181A3C6" w14:textId="251188BE" w:rsidR="00224591" w:rsidRPr="001A44AA" w:rsidRDefault="00224591" w:rsidP="00224591">
      <w:pPr>
        <w:jc w:val="both"/>
        <w:rPr>
          <w:rFonts w:ascii="Arial" w:hAnsi="Arial" w:cs="Arial"/>
          <w:color w:val="000000" w:themeColor="text1"/>
          <w:sz w:val="22"/>
          <w:szCs w:val="22"/>
        </w:rPr>
      </w:pPr>
      <w:r>
        <w:rPr>
          <w:rFonts w:ascii="Arial" w:hAnsi="Arial" w:cs="Arial"/>
          <w:color w:val="000000" w:themeColor="text1"/>
          <w:sz w:val="22"/>
          <w:szCs w:val="22"/>
        </w:rPr>
        <w:t xml:space="preserve">3.- </w:t>
      </w:r>
      <w:r w:rsidRPr="00C17890">
        <w:rPr>
          <w:rFonts w:ascii="Arial" w:hAnsi="Arial" w:cs="Arial"/>
          <w:color w:val="000000" w:themeColor="text1"/>
          <w:sz w:val="22"/>
          <w:szCs w:val="22"/>
        </w:rPr>
        <w:t>Comercial $ 822.00</w:t>
      </w:r>
      <w:r w:rsidR="00E241AA">
        <w:rPr>
          <w:rFonts w:ascii="Arial" w:hAnsi="Arial" w:cs="Arial"/>
          <w:color w:val="000000" w:themeColor="text1"/>
          <w:sz w:val="22"/>
          <w:szCs w:val="22"/>
        </w:rPr>
        <w:t>.</w:t>
      </w:r>
    </w:p>
    <w:p w14:paraId="0574A34C" w14:textId="2CB7B399" w:rsidR="00224591" w:rsidRPr="001A44AA" w:rsidRDefault="00224591" w:rsidP="00224591">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4.- Industrial $1,095</w:t>
      </w:r>
      <w:r w:rsidRPr="001A44AA">
        <w:rPr>
          <w:rFonts w:ascii="Arial" w:hAnsi="Arial" w:cs="Arial"/>
          <w:color w:val="000000" w:themeColor="text1"/>
          <w:sz w:val="22"/>
          <w:szCs w:val="22"/>
        </w:rPr>
        <w:t>.00</w:t>
      </w:r>
      <w:r w:rsidR="00E241AA">
        <w:rPr>
          <w:rFonts w:ascii="Arial" w:hAnsi="Arial" w:cs="Arial"/>
          <w:color w:val="000000" w:themeColor="text1"/>
          <w:sz w:val="22"/>
          <w:szCs w:val="22"/>
        </w:rPr>
        <w:t>.</w:t>
      </w:r>
    </w:p>
    <w:p w14:paraId="66A94F35" w14:textId="77777777" w:rsidR="00224591" w:rsidRPr="001A44AA" w:rsidRDefault="00224591" w:rsidP="00224591">
      <w:pPr>
        <w:tabs>
          <w:tab w:val="left" w:pos="4253"/>
        </w:tabs>
        <w:jc w:val="both"/>
        <w:rPr>
          <w:rFonts w:ascii="Arial" w:hAnsi="Arial" w:cs="Arial"/>
          <w:color w:val="000000" w:themeColor="text1"/>
          <w:sz w:val="22"/>
          <w:szCs w:val="22"/>
        </w:rPr>
      </w:pPr>
    </w:p>
    <w:p w14:paraId="085091BA" w14:textId="77777777"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VIII.- Además se pagarán los siguientes derechos por servicio de construcción y urbanización.</w:t>
      </w:r>
    </w:p>
    <w:p w14:paraId="15F34E83" w14:textId="77777777" w:rsidR="00224591" w:rsidRPr="001A44AA" w:rsidRDefault="00224591" w:rsidP="00224591">
      <w:pPr>
        <w:tabs>
          <w:tab w:val="left" w:pos="4253"/>
        </w:tabs>
        <w:jc w:val="both"/>
        <w:rPr>
          <w:rFonts w:ascii="Arial" w:hAnsi="Arial" w:cs="Arial"/>
          <w:color w:val="000000" w:themeColor="text1"/>
          <w:sz w:val="22"/>
          <w:szCs w:val="22"/>
        </w:rPr>
      </w:pPr>
    </w:p>
    <w:p w14:paraId="3217A513" w14:textId="77777777" w:rsidR="00224591" w:rsidRPr="001A44AA" w:rsidRDefault="00224591" w:rsidP="00720ADE">
      <w:pPr>
        <w:ind w:left="993" w:hanging="993"/>
        <w:jc w:val="both"/>
        <w:rPr>
          <w:rFonts w:ascii="Arial" w:hAnsi="Arial" w:cs="Arial"/>
          <w:color w:val="000000" w:themeColor="text1"/>
          <w:sz w:val="22"/>
          <w:szCs w:val="22"/>
        </w:rPr>
      </w:pPr>
      <w:r w:rsidRPr="001A44AA">
        <w:rPr>
          <w:rFonts w:ascii="Arial" w:hAnsi="Arial" w:cs="Arial"/>
          <w:color w:val="000000" w:themeColor="text1"/>
          <w:sz w:val="22"/>
          <w:szCs w:val="22"/>
        </w:rPr>
        <w:t>1.-  Deslinde y m</w:t>
      </w:r>
      <w:r>
        <w:rPr>
          <w:rFonts w:ascii="Arial" w:hAnsi="Arial" w:cs="Arial"/>
          <w:color w:val="000000" w:themeColor="text1"/>
          <w:sz w:val="22"/>
          <w:szCs w:val="22"/>
        </w:rPr>
        <w:t>edición de predios urbanos $ 251</w:t>
      </w:r>
      <w:r w:rsidRPr="001A44AA">
        <w:rPr>
          <w:rFonts w:ascii="Arial" w:hAnsi="Arial" w:cs="Arial"/>
          <w:color w:val="000000" w:themeColor="text1"/>
          <w:sz w:val="22"/>
          <w:szCs w:val="22"/>
        </w:rPr>
        <w:t>.00.</w:t>
      </w:r>
    </w:p>
    <w:p w14:paraId="50248731" w14:textId="36BCCE5D" w:rsidR="00224591" w:rsidRPr="001A44AA" w:rsidRDefault="00224591" w:rsidP="00720ADE">
      <w:pPr>
        <w:tabs>
          <w:tab w:val="left" w:pos="4253"/>
        </w:tabs>
        <w:ind w:left="426" w:hanging="426"/>
        <w:jc w:val="both"/>
        <w:rPr>
          <w:rFonts w:ascii="Arial" w:hAnsi="Arial" w:cs="Arial"/>
          <w:color w:val="000000" w:themeColor="text1"/>
          <w:sz w:val="22"/>
          <w:szCs w:val="22"/>
        </w:rPr>
      </w:pPr>
      <w:r w:rsidRPr="001A44AA">
        <w:rPr>
          <w:rFonts w:ascii="Arial" w:hAnsi="Arial" w:cs="Arial"/>
          <w:color w:val="000000" w:themeColor="text1"/>
          <w:sz w:val="22"/>
          <w:szCs w:val="22"/>
        </w:rPr>
        <w:t>2.- Deslinde y me</w:t>
      </w:r>
      <w:r>
        <w:rPr>
          <w:rFonts w:ascii="Arial" w:hAnsi="Arial" w:cs="Arial"/>
          <w:color w:val="000000" w:themeColor="text1"/>
          <w:sz w:val="22"/>
          <w:szCs w:val="22"/>
        </w:rPr>
        <w:t>dición de predios rústicos $ 302</w:t>
      </w:r>
      <w:r w:rsidRPr="001A44AA">
        <w:rPr>
          <w:rFonts w:ascii="Arial" w:hAnsi="Arial" w:cs="Arial"/>
          <w:color w:val="000000" w:themeColor="text1"/>
          <w:sz w:val="22"/>
          <w:szCs w:val="22"/>
        </w:rPr>
        <w:t>.00 por 10 hectáreas</w:t>
      </w:r>
      <w:r>
        <w:rPr>
          <w:rFonts w:ascii="Arial" w:hAnsi="Arial" w:cs="Arial"/>
          <w:color w:val="000000" w:themeColor="text1"/>
          <w:sz w:val="22"/>
          <w:szCs w:val="22"/>
        </w:rPr>
        <w:t xml:space="preserve">, lo que exceda a razón de  </w:t>
      </w:r>
      <w:r w:rsidR="00720ADE">
        <w:rPr>
          <w:rFonts w:ascii="Arial" w:hAnsi="Arial" w:cs="Arial"/>
          <w:color w:val="000000" w:themeColor="text1"/>
          <w:sz w:val="22"/>
          <w:szCs w:val="22"/>
          <w:lang w:val="es-419"/>
        </w:rPr>
        <w:t>$</w:t>
      </w:r>
      <w:r>
        <w:rPr>
          <w:rFonts w:ascii="Arial" w:hAnsi="Arial" w:cs="Arial"/>
          <w:color w:val="000000" w:themeColor="text1"/>
          <w:sz w:val="22"/>
          <w:szCs w:val="22"/>
        </w:rPr>
        <w:t>251</w:t>
      </w:r>
      <w:r w:rsidRPr="001A44AA">
        <w:rPr>
          <w:rFonts w:ascii="Arial" w:hAnsi="Arial" w:cs="Arial"/>
          <w:color w:val="000000" w:themeColor="text1"/>
          <w:sz w:val="22"/>
          <w:szCs w:val="22"/>
        </w:rPr>
        <w:t>.00 por hectárea.</w:t>
      </w:r>
    </w:p>
    <w:p w14:paraId="246352F8" w14:textId="77777777" w:rsidR="00224591" w:rsidRPr="001A44AA" w:rsidRDefault="00224591" w:rsidP="00224591">
      <w:pPr>
        <w:tabs>
          <w:tab w:val="left" w:pos="4253"/>
        </w:tabs>
        <w:jc w:val="both"/>
        <w:rPr>
          <w:rFonts w:ascii="Arial" w:hAnsi="Arial" w:cs="Arial"/>
          <w:color w:val="000000" w:themeColor="text1"/>
          <w:sz w:val="22"/>
          <w:szCs w:val="22"/>
        </w:rPr>
      </w:pPr>
    </w:p>
    <w:p w14:paraId="1172CAB7" w14:textId="77777777"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IX.- Se exenta el pago de subdivisión o fusión cuando sea donación o herencia de padres a hijos o entre cónyuges</w:t>
      </w:r>
    </w:p>
    <w:p w14:paraId="7BD7810E" w14:textId="77777777" w:rsidR="00224591" w:rsidRPr="001A44AA" w:rsidRDefault="00224591" w:rsidP="00224591">
      <w:pPr>
        <w:tabs>
          <w:tab w:val="left" w:pos="4253"/>
        </w:tabs>
        <w:jc w:val="both"/>
        <w:rPr>
          <w:rFonts w:ascii="Arial" w:hAnsi="Arial" w:cs="Arial"/>
          <w:color w:val="000000" w:themeColor="text1"/>
          <w:sz w:val="22"/>
          <w:szCs w:val="22"/>
        </w:rPr>
      </w:pPr>
    </w:p>
    <w:p w14:paraId="157EE73B" w14:textId="77777777"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X.- Licencia para construcción con excavaciones.</w:t>
      </w:r>
    </w:p>
    <w:p w14:paraId="407980B3" w14:textId="77777777"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a).- Para infraestructura de tr</w:t>
      </w:r>
      <w:r>
        <w:rPr>
          <w:rFonts w:ascii="Arial" w:hAnsi="Arial" w:cs="Arial"/>
          <w:color w:val="000000" w:themeColor="text1"/>
          <w:sz w:val="22"/>
          <w:szCs w:val="22"/>
        </w:rPr>
        <w:t>ansporte de hidrocarburos $ 43.0</w:t>
      </w:r>
      <w:r w:rsidRPr="001A44AA">
        <w:rPr>
          <w:rFonts w:ascii="Arial" w:hAnsi="Arial" w:cs="Arial"/>
          <w:color w:val="000000" w:themeColor="text1"/>
          <w:sz w:val="22"/>
          <w:szCs w:val="22"/>
        </w:rPr>
        <w:t>0 por metro lineal.</w:t>
      </w:r>
    </w:p>
    <w:p w14:paraId="104B2AB2" w14:textId="77777777" w:rsidR="00224591" w:rsidRPr="001A44AA" w:rsidRDefault="00224591" w:rsidP="00224591">
      <w:pPr>
        <w:tabs>
          <w:tab w:val="left" w:pos="4253"/>
        </w:tabs>
        <w:jc w:val="both"/>
        <w:rPr>
          <w:rFonts w:ascii="Arial" w:hAnsi="Arial" w:cs="Arial"/>
          <w:color w:val="000000" w:themeColor="text1"/>
          <w:sz w:val="22"/>
          <w:szCs w:val="22"/>
        </w:rPr>
      </w:pPr>
    </w:p>
    <w:p w14:paraId="2EB1B612" w14:textId="77777777"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XI.-   Permiso de ejecuc</w:t>
      </w:r>
      <w:r>
        <w:rPr>
          <w:rFonts w:ascii="Arial" w:hAnsi="Arial" w:cs="Arial"/>
          <w:color w:val="000000" w:themeColor="text1"/>
          <w:sz w:val="22"/>
          <w:szCs w:val="22"/>
        </w:rPr>
        <w:t>ión de obra en vía pública $ 110</w:t>
      </w:r>
      <w:r w:rsidRPr="001A44AA">
        <w:rPr>
          <w:rFonts w:ascii="Arial" w:hAnsi="Arial" w:cs="Arial"/>
          <w:color w:val="000000" w:themeColor="text1"/>
          <w:sz w:val="22"/>
          <w:szCs w:val="22"/>
        </w:rPr>
        <w:t>.00 por metro cuadrado utilizado.</w:t>
      </w:r>
    </w:p>
    <w:p w14:paraId="72A2AE59" w14:textId="77777777" w:rsidR="00224591" w:rsidRPr="001A44AA" w:rsidRDefault="00224591" w:rsidP="00224591">
      <w:pPr>
        <w:tabs>
          <w:tab w:val="left" w:pos="4253"/>
        </w:tabs>
        <w:jc w:val="both"/>
        <w:rPr>
          <w:rFonts w:ascii="Arial" w:hAnsi="Arial" w:cs="Arial"/>
          <w:color w:val="000000" w:themeColor="text1"/>
          <w:sz w:val="22"/>
          <w:szCs w:val="22"/>
        </w:rPr>
      </w:pPr>
    </w:p>
    <w:p w14:paraId="6607760E" w14:textId="4AD7E204"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XII.- Terminación de Obra: Por no presentar el aviso de terminación </w:t>
      </w:r>
      <w:r>
        <w:rPr>
          <w:rFonts w:ascii="Arial" w:hAnsi="Arial" w:cs="Arial"/>
          <w:color w:val="000000" w:themeColor="text1"/>
          <w:sz w:val="22"/>
          <w:szCs w:val="22"/>
        </w:rPr>
        <w:t xml:space="preserve">de obra con una multa de </w:t>
      </w:r>
      <w:r w:rsidR="00E241AA">
        <w:rPr>
          <w:rFonts w:ascii="Arial" w:hAnsi="Arial" w:cs="Arial"/>
          <w:color w:val="000000" w:themeColor="text1"/>
          <w:sz w:val="22"/>
          <w:szCs w:val="22"/>
        </w:rPr>
        <w:t xml:space="preserve">                                  </w:t>
      </w:r>
      <w:r>
        <w:rPr>
          <w:rFonts w:ascii="Arial" w:hAnsi="Arial" w:cs="Arial"/>
          <w:color w:val="000000" w:themeColor="text1"/>
          <w:sz w:val="22"/>
          <w:szCs w:val="22"/>
        </w:rPr>
        <w:t>$ 1,272</w:t>
      </w:r>
      <w:r w:rsidRPr="001A44AA">
        <w:rPr>
          <w:rFonts w:ascii="Arial" w:hAnsi="Arial" w:cs="Arial"/>
          <w:color w:val="000000" w:themeColor="text1"/>
          <w:sz w:val="22"/>
          <w:szCs w:val="22"/>
        </w:rPr>
        <w:t>.00.</w:t>
      </w:r>
    </w:p>
    <w:p w14:paraId="4748DC50" w14:textId="77777777" w:rsidR="00224591" w:rsidRPr="001A44AA" w:rsidRDefault="00224591" w:rsidP="00224591">
      <w:pPr>
        <w:tabs>
          <w:tab w:val="left" w:pos="4253"/>
        </w:tabs>
        <w:jc w:val="both"/>
        <w:rPr>
          <w:rFonts w:ascii="Arial" w:hAnsi="Arial" w:cs="Arial"/>
          <w:color w:val="000000" w:themeColor="text1"/>
          <w:sz w:val="22"/>
          <w:szCs w:val="22"/>
          <w:u w:val="single"/>
        </w:rPr>
      </w:pPr>
    </w:p>
    <w:p w14:paraId="5138D21C" w14:textId="77777777"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XIII.- Fraccionamientos de segunda categoría, que son aquellos cuya finalidad sea la construcción de viviendas de interés social, mediante programas de vivienda que realicen organismos oficiales o particulares, se otorgara un estímulo del 20% sobre la tarifa señalada.</w:t>
      </w:r>
    </w:p>
    <w:p w14:paraId="0BE16F57" w14:textId="77777777" w:rsidR="00224591" w:rsidRPr="001A44AA" w:rsidRDefault="00224591" w:rsidP="00224591">
      <w:pPr>
        <w:tabs>
          <w:tab w:val="left" w:pos="4253"/>
        </w:tabs>
        <w:jc w:val="both"/>
        <w:rPr>
          <w:rFonts w:ascii="Arial" w:hAnsi="Arial" w:cs="Arial"/>
          <w:color w:val="000000" w:themeColor="text1"/>
          <w:sz w:val="22"/>
          <w:szCs w:val="22"/>
        </w:rPr>
      </w:pPr>
    </w:p>
    <w:p w14:paraId="6279170C" w14:textId="6F33EF19"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XIV.- Por revisión y aprobación de planos y expedición de licencias para fraccionamientos, licencias de relotificación y licencias de urbanización de predios con superficie menor a 1 hectárea, conforme a la densidad correspondiente, se cubrirán los derechos por m2 del área vendible, de acuerdo a la siguiente tabla:</w:t>
      </w:r>
    </w:p>
    <w:p w14:paraId="5A761B46" w14:textId="77777777" w:rsidR="00224591" w:rsidRPr="001A44AA" w:rsidRDefault="00224591" w:rsidP="00224591">
      <w:pPr>
        <w:tabs>
          <w:tab w:val="left" w:pos="4253"/>
        </w:tabs>
        <w:jc w:val="both"/>
        <w:rPr>
          <w:rFonts w:ascii="Arial" w:hAnsi="Arial" w:cs="Arial"/>
          <w:color w:val="000000" w:themeColor="text1"/>
          <w:sz w:val="22"/>
          <w:szCs w:val="22"/>
        </w:rPr>
      </w:pPr>
    </w:p>
    <w:p w14:paraId="00012633" w14:textId="77777777"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Fraccionamiento habitacion</w:t>
      </w:r>
      <w:r>
        <w:rPr>
          <w:rFonts w:ascii="Arial" w:hAnsi="Arial" w:cs="Arial"/>
          <w:color w:val="000000" w:themeColor="text1"/>
          <w:sz w:val="22"/>
          <w:szCs w:val="22"/>
        </w:rPr>
        <w:t xml:space="preserve">al densidad media       </w:t>
      </w:r>
      <w:r>
        <w:rPr>
          <w:rFonts w:ascii="Arial" w:hAnsi="Arial" w:cs="Arial"/>
          <w:color w:val="000000" w:themeColor="text1"/>
          <w:sz w:val="22"/>
          <w:szCs w:val="22"/>
        </w:rPr>
        <w:tab/>
      </w:r>
      <w:r>
        <w:rPr>
          <w:rFonts w:ascii="Arial" w:hAnsi="Arial" w:cs="Arial"/>
          <w:color w:val="000000" w:themeColor="text1"/>
          <w:sz w:val="22"/>
          <w:szCs w:val="22"/>
        </w:rPr>
        <w:tab/>
        <w:t>$ 6.90</w:t>
      </w:r>
      <w:r w:rsidRPr="001A44AA">
        <w:rPr>
          <w:rFonts w:ascii="Arial" w:hAnsi="Arial" w:cs="Arial"/>
          <w:color w:val="000000" w:themeColor="text1"/>
          <w:sz w:val="22"/>
          <w:szCs w:val="22"/>
        </w:rPr>
        <w:t>.</w:t>
      </w:r>
    </w:p>
    <w:p w14:paraId="472316DE" w14:textId="77777777"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Fraccionamiento habitacional dens</w:t>
      </w:r>
      <w:r>
        <w:rPr>
          <w:rFonts w:ascii="Arial" w:hAnsi="Arial" w:cs="Arial"/>
          <w:color w:val="000000" w:themeColor="text1"/>
          <w:sz w:val="22"/>
          <w:szCs w:val="22"/>
        </w:rPr>
        <w:t xml:space="preserve">idad alta media          </w:t>
      </w:r>
      <w:r>
        <w:rPr>
          <w:rFonts w:ascii="Arial" w:hAnsi="Arial" w:cs="Arial"/>
          <w:color w:val="000000" w:themeColor="text1"/>
          <w:sz w:val="22"/>
          <w:szCs w:val="22"/>
        </w:rPr>
        <w:tab/>
        <w:t>$ 5.40</w:t>
      </w:r>
      <w:r w:rsidRPr="001A44AA">
        <w:rPr>
          <w:rFonts w:ascii="Arial" w:hAnsi="Arial" w:cs="Arial"/>
          <w:color w:val="000000" w:themeColor="text1"/>
          <w:sz w:val="22"/>
          <w:szCs w:val="22"/>
        </w:rPr>
        <w:t>.</w:t>
      </w:r>
    </w:p>
    <w:p w14:paraId="2831202A" w14:textId="77777777"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Fraccionamiento habitacional dens</w:t>
      </w:r>
      <w:r>
        <w:rPr>
          <w:rFonts w:ascii="Arial" w:hAnsi="Arial" w:cs="Arial"/>
          <w:color w:val="000000" w:themeColor="text1"/>
          <w:sz w:val="22"/>
          <w:szCs w:val="22"/>
        </w:rPr>
        <w:t xml:space="preserve">idad media alta          </w:t>
      </w:r>
      <w:r>
        <w:rPr>
          <w:rFonts w:ascii="Arial" w:hAnsi="Arial" w:cs="Arial"/>
          <w:color w:val="000000" w:themeColor="text1"/>
          <w:sz w:val="22"/>
          <w:szCs w:val="22"/>
        </w:rPr>
        <w:tab/>
        <w:t>$ 6.95</w:t>
      </w:r>
      <w:r w:rsidRPr="001A44AA">
        <w:rPr>
          <w:rFonts w:ascii="Arial" w:hAnsi="Arial" w:cs="Arial"/>
          <w:color w:val="000000" w:themeColor="text1"/>
          <w:sz w:val="22"/>
          <w:szCs w:val="22"/>
        </w:rPr>
        <w:t>.</w:t>
      </w:r>
    </w:p>
    <w:p w14:paraId="7FABA09A" w14:textId="77777777" w:rsidR="00224591" w:rsidRPr="001A44AA" w:rsidRDefault="00224591" w:rsidP="00224591">
      <w:pPr>
        <w:tabs>
          <w:tab w:val="left" w:pos="4253"/>
        </w:tabs>
        <w:jc w:val="both"/>
        <w:rPr>
          <w:rFonts w:ascii="Arial" w:hAnsi="Arial" w:cs="Arial"/>
          <w:color w:val="000000" w:themeColor="text1"/>
          <w:sz w:val="22"/>
          <w:szCs w:val="22"/>
        </w:rPr>
      </w:pPr>
    </w:p>
    <w:p w14:paraId="763D40BC" w14:textId="77777777" w:rsidR="00224591" w:rsidRPr="001A44AA" w:rsidRDefault="00224591" w:rsidP="00224591">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Se otorgará un incentivo del 20% para las personas físicas y morales desarrolladoras de vivienda por la expedición de licencia de fraccionamiento, sobre la tarifa señalada.</w:t>
      </w:r>
    </w:p>
    <w:p w14:paraId="26E951D4" w14:textId="77777777" w:rsidR="00224591" w:rsidRPr="001A44AA" w:rsidRDefault="00224591" w:rsidP="00224591">
      <w:pPr>
        <w:tabs>
          <w:tab w:val="left" w:pos="4253"/>
        </w:tabs>
        <w:jc w:val="both"/>
        <w:rPr>
          <w:rFonts w:ascii="Arial" w:hAnsi="Arial" w:cs="Arial"/>
          <w:color w:val="000000" w:themeColor="text1"/>
          <w:sz w:val="22"/>
          <w:szCs w:val="22"/>
        </w:rPr>
      </w:pPr>
    </w:p>
    <w:p w14:paraId="5FF4EA49" w14:textId="77777777"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XV.-Por prorroga de Licencia de Fraccionamiento o licencia de relotificación con plazo máximo de 365 días naturales, se cubrirán los derechos por metro cuadrado de área vendible conforme a la siguiente tabla:</w:t>
      </w:r>
    </w:p>
    <w:p w14:paraId="51CCDC2B" w14:textId="77777777" w:rsidR="00224591" w:rsidRPr="001A44AA" w:rsidRDefault="00224591" w:rsidP="00224591">
      <w:pPr>
        <w:tabs>
          <w:tab w:val="left" w:pos="1185"/>
        </w:tabs>
        <w:jc w:val="both"/>
        <w:rPr>
          <w:rFonts w:ascii="Arial" w:hAnsi="Arial" w:cs="Arial"/>
          <w:color w:val="000000" w:themeColor="text1"/>
          <w:sz w:val="22"/>
          <w:szCs w:val="22"/>
        </w:rPr>
      </w:pPr>
    </w:p>
    <w:p w14:paraId="3B273BCE" w14:textId="77777777"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DIAS        IMPORTE</w:t>
      </w:r>
    </w:p>
    <w:p w14:paraId="6B2E3409" w14:textId="5B1E1489" w:rsidR="00224591" w:rsidRPr="001A44AA" w:rsidRDefault="00224591" w:rsidP="00224591">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1.- Hasta 30      $ 0.11</w:t>
      </w:r>
      <w:r w:rsidR="006B57E6">
        <w:rPr>
          <w:rFonts w:ascii="Arial" w:hAnsi="Arial" w:cs="Arial"/>
          <w:color w:val="000000" w:themeColor="text1"/>
          <w:sz w:val="22"/>
          <w:szCs w:val="22"/>
        </w:rPr>
        <w:t>.</w:t>
      </w:r>
    </w:p>
    <w:p w14:paraId="668F342E" w14:textId="2C06A72F" w:rsidR="00224591" w:rsidRPr="001A44AA" w:rsidRDefault="00224591" w:rsidP="00224591">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2.- Hasta 90      $ 0.31</w:t>
      </w:r>
      <w:r w:rsidR="006B57E6">
        <w:rPr>
          <w:rFonts w:ascii="Arial" w:hAnsi="Arial" w:cs="Arial"/>
          <w:color w:val="000000" w:themeColor="text1"/>
          <w:sz w:val="22"/>
          <w:szCs w:val="22"/>
        </w:rPr>
        <w:t>.</w:t>
      </w:r>
    </w:p>
    <w:p w14:paraId="1ED1ACBE" w14:textId="164880A1" w:rsidR="00224591" w:rsidRPr="001A44AA" w:rsidRDefault="00224591" w:rsidP="00224591">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3.- Hasta 180    $ 0.49</w:t>
      </w:r>
      <w:r w:rsidR="006B57E6">
        <w:rPr>
          <w:rFonts w:ascii="Arial" w:hAnsi="Arial" w:cs="Arial"/>
          <w:color w:val="000000" w:themeColor="text1"/>
          <w:sz w:val="22"/>
          <w:szCs w:val="22"/>
        </w:rPr>
        <w:t>.</w:t>
      </w:r>
    </w:p>
    <w:p w14:paraId="6CDCBB4E" w14:textId="767B700F" w:rsidR="00224591" w:rsidRPr="001A44AA" w:rsidRDefault="00224591" w:rsidP="00224591">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4.- Hasta 270    $ 0.61</w:t>
      </w:r>
      <w:r w:rsidR="006B57E6">
        <w:rPr>
          <w:rFonts w:ascii="Arial" w:hAnsi="Arial" w:cs="Arial"/>
          <w:color w:val="000000" w:themeColor="text1"/>
          <w:sz w:val="22"/>
          <w:szCs w:val="22"/>
        </w:rPr>
        <w:t>.</w:t>
      </w:r>
    </w:p>
    <w:p w14:paraId="6B0A87B5" w14:textId="7886EBE7" w:rsidR="00224591" w:rsidRPr="001A44AA" w:rsidRDefault="00224591" w:rsidP="00224591">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5.- Hasta 365    $ 0.73</w:t>
      </w:r>
      <w:r w:rsidR="006B57E6">
        <w:rPr>
          <w:rFonts w:ascii="Arial" w:hAnsi="Arial" w:cs="Arial"/>
          <w:color w:val="000000" w:themeColor="text1"/>
          <w:sz w:val="22"/>
          <w:szCs w:val="22"/>
        </w:rPr>
        <w:t>.</w:t>
      </w:r>
    </w:p>
    <w:p w14:paraId="0E052C02" w14:textId="77777777" w:rsidR="00224591" w:rsidRPr="001A44AA" w:rsidRDefault="00224591" w:rsidP="00224591">
      <w:pPr>
        <w:tabs>
          <w:tab w:val="left" w:pos="1185"/>
        </w:tabs>
        <w:jc w:val="both"/>
        <w:rPr>
          <w:rFonts w:ascii="Arial" w:hAnsi="Arial" w:cs="Arial"/>
          <w:color w:val="000000" w:themeColor="text1"/>
          <w:sz w:val="22"/>
          <w:szCs w:val="22"/>
          <w:highlight w:val="yellow"/>
        </w:rPr>
      </w:pPr>
    </w:p>
    <w:p w14:paraId="777608F0" w14:textId="43FE9FDC"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XVI.- Verificación de la calidad de los materiales a través de pruebas de laboratorio, de las obras de urbanización de los fraccionamientos, llevada a cabo por perito espe</w:t>
      </w:r>
      <w:r>
        <w:rPr>
          <w:rFonts w:ascii="Arial" w:hAnsi="Arial" w:cs="Arial"/>
          <w:color w:val="000000" w:themeColor="text1"/>
          <w:sz w:val="22"/>
          <w:szCs w:val="22"/>
        </w:rPr>
        <w:t>cializado en la materia</w:t>
      </w:r>
      <w:r w:rsidR="00106774">
        <w:rPr>
          <w:rFonts w:ascii="Arial" w:hAnsi="Arial" w:cs="Arial"/>
          <w:color w:val="000000" w:themeColor="text1"/>
          <w:sz w:val="22"/>
          <w:szCs w:val="22"/>
        </w:rPr>
        <w:t xml:space="preserve"> </w:t>
      </w:r>
      <w:r>
        <w:rPr>
          <w:rFonts w:ascii="Arial" w:hAnsi="Arial" w:cs="Arial"/>
          <w:color w:val="000000" w:themeColor="text1"/>
          <w:sz w:val="22"/>
          <w:szCs w:val="22"/>
        </w:rPr>
        <w:t>$</w:t>
      </w:r>
      <w:r w:rsidR="00903C4F">
        <w:rPr>
          <w:rFonts w:ascii="Arial" w:hAnsi="Arial" w:cs="Arial"/>
          <w:color w:val="000000" w:themeColor="text1"/>
          <w:sz w:val="22"/>
          <w:szCs w:val="22"/>
        </w:rPr>
        <w:t xml:space="preserve"> </w:t>
      </w:r>
      <w:r>
        <w:rPr>
          <w:rFonts w:ascii="Arial" w:hAnsi="Arial" w:cs="Arial"/>
          <w:color w:val="000000" w:themeColor="text1"/>
          <w:sz w:val="22"/>
          <w:szCs w:val="22"/>
        </w:rPr>
        <w:t>12,141</w:t>
      </w:r>
      <w:r w:rsidRPr="001A44AA">
        <w:rPr>
          <w:rFonts w:ascii="Arial" w:hAnsi="Arial" w:cs="Arial"/>
          <w:color w:val="000000" w:themeColor="text1"/>
          <w:sz w:val="22"/>
          <w:szCs w:val="22"/>
        </w:rPr>
        <w:t>.00 por fraccionamiento.</w:t>
      </w:r>
    </w:p>
    <w:p w14:paraId="0641D295" w14:textId="77777777" w:rsidR="00224591" w:rsidRPr="001A44AA" w:rsidRDefault="00224591" w:rsidP="00224591">
      <w:pPr>
        <w:tabs>
          <w:tab w:val="left" w:pos="1185"/>
        </w:tabs>
        <w:jc w:val="both"/>
        <w:rPr>
          <w:rFonts w:ascii="Arial" w:hAnsi="Arial" w:cs="Arial"/>
          <w:b/>
          <w:bCs/>
          <w:color w:val="000000" w:themeColor="text1"/>
          <w:sz w:val="22"/>
          <w:szCs w:val="22"/>
        </w:rPr>
      </w:pPr>
    </w:p>
    <w:p w14:paraId="2638471E"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IV</w:t>
      </w:r>
    </w:p>
    <w:p w14:paraId="580D0B16"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LICENCIAS PARA ESTABLECIMIENTOS QUE EXPENDAN BEBIDAS ALCOHÓLICAS</w:t>
      </w:r>
    </w:p>
    <w:p w14:paraId="076F25E2" w14:textId="77777777" w:rsidR="00224591" w:rsidRPr="001A44AA" w:rsidRDefault="00224591" w:rsidP="00224591">
      <w:pPr>
        <w:ind w:right="50"/>
        <w:jc w:val="both"/>
        <w:rPr>
          <w:rFonts w:ascii="Arial" w:hAnsi="Arial" w:cs="Arial"/>
          <w:b/>
          <w:bCs/>
          <w:color w:val="000000" w:themeColor="text1"/>
          <w:sz w:val="22"/>
          <w:szCs w:val="22"/>
        </w:rPr>
      </w:pPr>
    </w:p>
    <w:p w14:paraId="4E0D0F3D"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33.-</w:t>
      </w:r>
      <w:r w:rsidRPr="001A44AA">
        <w:rPr>
          <w:rFonts w:ascii="Arial" w:hAnsi="Arial" w:cs="Arial"/>
          <w:b/>
          <w:bCs/>
          <w:color w:val="000000" w:themeColor="text1"/>
          <w:sz w:val="22"/>
          <w:szCs w:val="22"/>
        </w:rPr>
        <w:t xml:space="preserve"> </w:t>
      </w:r>
      <w:r w:rsidRPr="001A44AA">
        <w:rPr>
          <w:rFonts w:ascii="Arial" w:hAnsi="Arial" w:cs="Arial"/>
          <w:bCs/>
          <w:color w:val="000000" w:themeColor="text1"/>
          <w:sz w:val="22"/>
          <w:szCs w:val="22"/>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660E8394" w14:textId="77777777" w:rsidR="00224591" w:rsidRPr="001A44AA" w:rsidRDefault="00224591" w:rsidP="00224591">
      <w:pPr>
        <w:ind w:right="50"/>
        <w:jc w:val="both"/>
        <w:rPr>
          <w:rFonts w:ascii="Arial" w:hAnsi="Arial" w:cs="Arial"/>
          <w:bCs/>
          <w:color w:val="000000" w:themeColor="text1"/>
          <w:sz w:val="22"/>
          <w:szCs w:val="22"/>
        </w:rPr>
      </w:pPr>
    </w:p>
    <w:p w14:paraId="55DABE99" w14:textId="77777777" w:rsidR="00224591" w:rsidRPr="001A44AA" w:rsidRDefault="00224591" w:rsidP="00224591">
      <w:pPr>
        <w:tabs>
          <w:tab w:val="left" w:pos="3686"/>
        </w:tabs>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las Licencias para el Funcionamiento de Establecimientos que Expendan Bebidas Alcohólicas bajo las modalidades que se mencionan, conforme a las tarifas siguientes:</w:t>
      </w:r>
    </w:p>
    <w:p w14:paraId="43CEDAC2" w14:textId="77777777" w:rsidR="00224591" w:rsidRPr="001A44AA" w:rsidRDefault="00224591" w:rsidP="00224591">
      <w:pPr>
        <w:tabs>
          <w:tab w:val="left" w:pos="5529"/>
          <w:tab w:val="left" w:pos="7655"/>
          <w:tab w:val="left" w:pos="10206"/>
          <w:tab w:val="left" w:pos="10632"/>
        </w:tabs>
        <w:ind w:right="50"/>
        <w:jc w:val="both"/>
        <w:rPr>
          <w:rFonts w:ascii="Arial" w:hAnsi="Arial" w:cs="Arial"/>
          <w:color w:val="000000" w:themeColor="text1"/>
          <w:sz w:val="22"/>
          <w:szCs w:val="22"/>
        </w:rPr>
      </w:pPr>
    </w:p>
    <w:p w14:paraId="71AB22E2" w14:textId="77777777" w:rsidR="00224591" w:rsidRPr="001A44AA" w:rsidRDefault="00224591" w:rsidP="00224591">
      <w:pPr>
        <w:tabs>
          <w:tab w:val="left" w:pos="5529"/>
          <w:tab w:val="left" w:pos="7655"/>
          <w:tab w:val="left" w:pos="10206"/>
          <w:tab w:val="left" w:pos="10632"/>
        </w:tabs>
        <w:ind w:right="50"/>
        <w:jc w:val="both"/>
        <w:rPr>
          <w:rFonts w:ascii="Arial" w:hAnsi="Arial" w:cs="Arial"/>
          <w:color w:val="000000" w:themeColor="text1"/>
          <w:sz w:val="22"/>
          <w:szCs w:val="22"/>
        </w:rPr>
      </w:pPr>
      <w:r w:rsidRPr="001A44AA">
        <w:rPr>
          <w:rFonts w:ascii="Arial" w:hAnsi="Arial" w:cs="Arial"/>
          <w:color w:val="000000" w:themeColor="text1"/>
          <w:sz w:val="22"/>
          <w:szCs w:val="22"/>
        </w:rPr>
        <w:t>TARIFAS</w:t>
      </w:r>
    </w:p>
    <w:p w14:paraId="4D663335" w14:textId="77777777" w:rsidR="00224591" w:rsidRPr="001A44AA" w:rsidRDefault="00224591" w:rsidP="00224591">
      <w:pPr>
        <w:tabs>
          <w:tab w:val="left" w:pos="360"/>
          <w:tab w:val="left" w:pos="720"/>
          <w:tab w:val="left" w:pos="6096"/>
          <w:tab w:val="left" w:pos="7513"/>
          <w:tab w:val="left" w:pos="9356"/>
          <w:tab w:val="left" w:pos="10915"/>
          <w:tab w:val="left" w:pos="11199"/>
        </w:tabs>
        <w:ind w:left="360" w:right="50" w:hanging="360"/>
        <w:jc w:val="both"/>
        <w:rPr>
          <w:rFonts w:ascii="Arial" w:hAnsi="Arial" w:cs="Arial"/>
          <w:color w:val="000000" w:themeColor="text1"/>
          <w:sz w:val="22"/>
          <w:szCs w:val="22"/>
        </w:rPr>
      </w:pPr>
    </w:p>
    <w:p w14:paraId="64C762E0" w14:textId="77777777" w:rsidR="00224591" w:rsidRPr="001A44AA" w:rsidRDefault="00224591" w:rsidP="00224591">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Tiendas de abarrotes con venta de cerveza, vinos y licores  </w:t>
      </w:r>
    </w:p>
    <w:p w14:paraId="5029176C" w14:textId="67BF09EB" w:rsidR="00224591" w:rsidRPr="001A44AA" w:rsidRDefault="00224591" w:rsidP="00224591">
      <w:pPr>
        <w:ind w:left="567" w:right="50" w:hanging="567"/>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t>$ 15,954</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$ 5,308</w:t>
      </w:r>
      <w:r w:rsidRPr="001A44AA">
        <w:rPr>
          <w:rFonts w:ascii="Arial" w:hAnsi="Arial" w:cs="Arial"/>
          <w:bCs/>
          <w:color w:val="000000" w:themeColor="text1"/>
          <w:sz w:val="22"/>
          <w:szCs w:val="22"/>
        </w:rPr>
        <w:t>.00</w:t>
      </w:r>
      <w:r w:rsidR="00C73AD4">
        <w:rPr>
          <w:rFonts w:ascii="Arial" w:hAnsi="Arial" w:cs="Arial"/>
          <w:bCs/>
          <w:color w:val="000000" w:themeColor="text1"/>
          <w:sz w:val="22"/>
          <w:szCs w:val="22"/>
        </w:rPr>
        <w:t>.</w:t>
      </w:r>
    </w:p>
    <w:p w14:paraId="5374613A" w14:textId="77777777" w:rsidR="00224591" w:rsidRPr="001A44AA" w:rsidRDefault="00224591" w:rsidP="00224591">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ab/>
      </w:r>
    </w:p>
    <w:p w14:paraId="32C2C37D" w14:textId="36688C37" w:rsidR="00224591" w:rsidRPr="001A44AA" w:rsidRDefault="00224591" w:rsidP="00224591">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II.-  Misceláneas con venta de cerveza </w:t>
      </w:r>
    </w:p>
    <w:p w14:paraId="74D26EF2" w14:textId="77777777" w:rsidR="00224591" w:rsidRPr="001A44AA" w:rsidRDefault="00224591" w:rsidP="00224591">
      <w:pPr>
        <w:ind w:left="567" w:right="50" w:hanging="567"/>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t>$ 15,954</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$ 5,308</w:t>
      </w:r>
      <w:r w:rsidRPr="001A44AA">
        <w:rPr>
          <w:rFonts w:ascii="Arial" w:hAnsi="Arial" w:cs="Arial"/>
          <w:bCs/>
          <w:color w:val="000000" w:themeColor="text1"/>
          <w:sz w:val="22"/>
          <w:szCs w:val="22"/>
        </w:rPr>
        <w:t xml:space="preserve">.00.       </w:t>
      </w:r>
    </w:p>
    <w:p w14:paraId="47F72044" w14:textId="77777777" w:rsidR="00224591" w:rsidRPr="001A44AA" w:rsidRDefault="00224591" w:rsidP="00224591">
      <w:pPr>
        <w:ind w:left="567" w:right="50" w:hanging="567"/>
        <w:jc w:val="both"/>
        <w:rPr>
          <w:rFonts w:ascii="Arial" w:hAnsi="Arial" w:cs="Arial"/>
          <w:color w:val="000000" w:themeColor="text1"/>
          <w:sz w:val="22"/>
          <w:szCs w:val="22"/>
        </w:rPr>
      </w:pPr>
    </w:p>
    <w:p w14:paraId="6E9DAF56" w14:textId="77777777" w:rsidR="00224591" w:rsidRPr="001A44AA" w:rsidRDefault="00224591" w:rsidP="00224591">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III.-   Misceláneas con venta de cerveza, vinos y licores </w:t>
      </w:r>
    </w:p>
    <w:p w14:paraId="325C5FE4" w14:textId="77777777" w:rsidR="00224591" w:rsidRPr="001A44AA" w:rsidRDefault="00224591" w:rsidP="00224591">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t>$ 15,954</w:t>
      </w:r>
      <w:r w:rsidRPr="001A44AA">
        <w:rPr>
          <w:rFonts w:ascii="Arial" w:hAnsi="Arial" w:cs="Arial"/>
          <w:color w:val="000000" w:themeColor="text1"/>
          <w:sz w:val="22"/>
          <w:szCs w:val="22"/>
        </w:rPr>
        <w:t xml:space="preserve">.00.00 Refrendo </w:t>
      </w:r>
      <w:r>
        <w:rPr>
          <w:rFonts w:ascii="Arial" w:hAnsi="Arial" w:cs="Arial"/>
          <w:bCs/>
          <w:color w:val="000000" w:themeColor="text1"/>
          <w:sz w:val="22"/>
          <w:szCs w:val="22"/>
        </w:rPr>
        <w:t>$ 5,308</w:t>
      </w:r>
      <w:r w:rsidRPr="001A44AA">
        <w:rPr>
          <w:rFonts w:ascii="Arial" w:hAnsi="Arial" w:cs="Arial"/>
          <w:bCs/>
          <w:color w:val="000000" w:themeColor="text1"/>
          <w:sz w:val="22"/>
          <w:szCs w:val="22"/>
        </w:rPr>
        <w:t xml:space="preserve">.00. </w:t>
      </w:r>
    </w:p>
    <w:p w14:paraId="1CD78C2A" w14:textId="77777777" w:rsidR="00224591" w:rsidRPr="001A44AA" w:rsidRDefault="00224591" w:rsidP="00224591">
      <w:pPr>
        <w:ind w:left="567" w:right="50" w:hanging="567"/>
        <w:jc w:val="both"/>
        <w:rPr>
          <w:rFonts w:ascii="Arial" w:hAnsi="Arial" w:cs="Arial"/>
          <w:color w:val="000000" w:themeColor="text1"/>
          <w:sz w:val="22"/>
          <w:szCs w:val="22"/>
        </w:rPr>
      </w:pPr>
    </w:p>
    <w:p w14:paraId="1428F509" w14:textId="77777777" w:rsidR="00224591" w:rsidRPr="001A44AA" w:rsidRDefault="00224591" w:rsidP="00224591">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IV.-  Bar, cantinas y billares con venta de cerveza vinos y licores </w:t>
      </w:r>
    </w:p>
    <w:p w14:paraId="024D2294" w14:textId="26EC601A" w:rsidR="00224591" w:rsidRPr="001A44AA" w:rsidRDefault="00224591" w:rsidP="00224591">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t>$ 15,954</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$ 5,308</w:t>
      </w:r>
      <w:r w:rsidRPr="001A44AA">
        <w:rPr>
          <w:rFonts w:ascii="Arial" w:hAnsi="Arial" w:cs="Arial"/>
          <w:bCs/>
          <w:color w:val="000000" w:themeColor="text1"/>
          <w:sz w:val="22"/>
          <w:szCs w:val="22"/>
        </w:rPr>
        <w:t>.00</w:t>
      </w:r>
      <w:r w:rsidR="00C73AD4">
        <w:rPr>
          <w:rFonts w:ascii="Arial" w:hAnsi="Arial" w:cs="Arial"/>
          <w:bCs/>
          <w:color w:val="000000" w:themeColor="text1"/>
          <w:sz w:val="22"/>
          <w:szCs w:val="22"/>
        </w:rPr>
        <w:t>.</w:t>
      </w:r>
      <w:r w:rsidRPr="001A44AA">
        <w:rPr>
          <w:rFonts w:ascii="Arial" w:hAnsi="Arial" w:cs="Arial"/>
          <w:bCs/>
          <w:color w:val="000000" w:themeColor="text1"/>
          <w:sz w:val="22"/>
          <w:szCs w:val="22"/>
        </w:rPr>
        <w:t xml:space="preserve">  </w:t>
      </w:r>
    </w:p>
    <w:p w14:paraId="6434461B" w14:textId="77777777" w:rsidR="00224591" w:rsidRPr="001A44AA" w:rsidRDefault="00224591" w:rsidP="00224591">
      <w:pPr>
        <w:ind w:left="567" w:right="50" w:hanging="567"/>
        <w:jc w:val="both"/>
        <w:rPr>
          <w:rFonts w:ascii="Arial" w:hAnsi="Arial" w:cs="Arial"/>
          <w:color w:val="000000" w:themeColor="text1"/>
          <w:sz w:val="22"/>
          <w:szCs w:val="22"/>
        </w:rPr>
      </w:pPr>
    </w:p>
    <w:p w14:paraId="44725872" w14:textId="77777777" w:rsidR="00224591" w:rsidRPr="001A44AA" w:rsidRDefault="00224591" w:rsidP="00224591">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V.-    Mini súper, licorerías con venta de cerveza </w:t>
      </w:r>
    </w:p>
    <w:p w14:paraId="71B7E7B3" w14:textId="77777777" w:rsidR="00224591" w:rsidRPr="001A44AA" w:rsidRDefault="00224591" w:rsidP="00224591">
      <w:pPr>
        <w:ind w:left="567" w:right="50" w:hanging="567"/>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t>$ 15,954</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$ 5,308</w:t>
      </w:r>
      <w:r w:rsidRPr="001A44AA">
        <w:rPr>
          <w:rFonts w:ascii="Arial" w:hAnsi="Arial" w:cs="Arial"/>
          <w:bCs/>
          <w:color w:val="000000" w:themeColor="text1"/>
          <w:sz w:val="22"/>
          <w:szCs w:val="22"/>
        </w:rPr>
        <w:t>.00.</w:t>
      </w:r>
    </w:p>
    <w:p w14:paraId="3740B983" w14:textId="77777777" w:rsidR="00224591" w:rsidRPr="001A44AA" w:rsidRDefault="00224591" w:rsidP="00224591">
      <w:pPr>
        <w:ind w:left="567" w:right="50" w:hanging="567"/>
        <w:jc w:val="both"/>
        <w:rPr>
          <w:rFonts w:ascii="Arial" w:hAnsi="Arial" w:cs="Arial"/>
          <w:bCs/>
          <w:color w:val="000000" w:themeColor="text1"/>
          <w:sz w:val="22"/>
          <w:szCs w:val="22"/>
        </w:rPr>
      </w:pPr>
    </w:p>
    <w:p w14:paraId="49199741" w14:textId="77777777" w:rsidR="00224591" w:rsidRPr="001A44AA" w:rsidRDefault="00224591" w:rsidP="00224591">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VI.-   Ladies bar con venta de cerveza, vinos y licores al copeo </w:t>
      </w:r>
    </w:p>
    <w:p w14:paraId="75CC6915" w14:textId="77777777" w:rsidR="00224591" w:rsidRPr="001A44AA" w:rsidRDefault="00224591" w:rsidP="00224591">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t>$ 30,482</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$ 7,621</w:t>
      </w:r>
      <w:r w:rsidRPr="001A44AA">
        <w:rPr>
          <w:rFonts w:ascii="Arial" w:hAnsi="Arial" w:cs="Arial"/>
          <w:bCs/>
          <w:color w:val="000000" w:themeColor="text1"/>
          <w:sz w:val="22"/>
          <w:szCs w:val="22"/>
        </w:rPr>
        <w:t>.00</w:t>
      </w:r>
      <w:r w:rsidRPr="001A44AA">
        <w:rPr>
          <w:rFonts w:ascii="Arial" w:hAnsi="Arial" w:cs="Arial"/>
          <w:color w:val="000000" w:themeColor="text1"/>
          <w:sz w:val="22"/>
          <w:szCs w:val="22"/>
        </w:rPr>
        <w:t>.</w:t>
      </w:r>
    </w:p>
    <w:p w14:paraId="3DE84DFB" w14:textId="77777777" w:rsidR="00224591" w:rsidRPr="001A44AA" w:rsidRDefault="00224591" w:rsidP="00224591">
      <w:pPr>
        <w:ind w:left="567" w:right="50" w:hanging="567"/>
        <w:jc w:val="both"/>
        <w:rPr>
          <w:rFonts w:ascii="Arial" w:hAnsi="Arial" w:cs="Arial"/>
          <w:color w:val="000000" w:themeColor="text1"/>
          <w:sz w:val="22"/>
          <w:szCs w:val="22"/>
        </w:rPr>
      </w:pPr>
    </w:p>
    <w:p w14:paraId="140459B2" w14:textId="77777777" w:rsidR="00224591" w:rsidRPr="001A44AA" w:rsidRDefault="00224591" w:rsidP="00224591">
      <w:pPr>
        <w:tabs>
          <w:tab w:val="left" w:pos="540"/>
        </w:tabs>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VII.-  Restaurante con venta de cerveza, vinos y licores al copeo acompañado de comida. </w:t>
      </w:r>
    </w:p>
    <w:p w14:paraId="05F1CE65" w14:textId="77777777" w:rsidR="00224591" w:rsidRPr="001A44AA" w:rsidRDefault="00224591" w:rsidP="00224591">
      <w:pPr>
        <w:tabs>
          <w:tab w:val="left" w:pos="540"/>
        </w:tabs>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Pr>
          <w:rFonts w:ascii="Arial" w:hAnsi="Arial" w:cs="Arial"/>
          <w:color w:val="000000" w:themeColor="text1"/>
          <w:sz w:val="22"/>
          <w:szCs w:val="22"/>
        </w:rPr>
        <w:t>$ 15,954</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$ 5,308</w:t>
      </w:r>
      <w:r w:rsidRPr="001A44AA">
        <w:rPr>
          <w:rFonts w:ascii="Arial" w:hAnsi="Arial" w:cs="Arial"/>
          <w:bCs/>
          <w:color w:val="000000" w:themeColor="text1"/>
          <w:sz w:val="22"/>
          <w:szCs w:val="22"/>
        </w:rPr>
        <w:t>.00</w:t>
      </w:r>
      <w:r w:rsidRPr="001A44AA">
        <w:rPr>
          <w:rFonts w:ascii="Arial" w:hAnsi="Arial" w:cs="Arial"/>
          <w:color w:val="000000" w:themeColor="text1"/>
          <w:sz w:val="22"/>
          <w:szCs w:val="22"/>
        </w:rPr>
        <w:t>.</w:t>
      </w:r>
    </w:p>
    <w:p w14:paraId="2887AC2B" w14:textId="77777777" w:rsidR="00224591" w:rsidRPr="001A44AA" w:rsidRDefault="00224591" w:rsidP="00224591">
      <w:pPr>
        <w:ind w:left="567" w:hanging="567"/>
        <w:jc w:val="both"/>
        <w:rPr>
          <w:rFonts w:ascii="Arial" w:hAnsi="Arial" w:cs="Arial"/>
          <w:bCs/>
          <w:color w:val="000000" w:themeColor="text1"/>
          <w:sz w:val="22"/>
          <w:szCs w:val="22"/>
        </w:rPr>
      </w:pPr>
    </w:p>
    <w:p w14:paraId="77E4BF4A" w14:textId="77777777" w:rsidR="00224591" w:rsidRPr="001A44AA" w:rsidRDefault="00224591" w:rsidP="00224591">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VIII.- Restaurante con venta de cerveza acompañado de comida </w:t>
      </w:r>
    </w:p>
    <w:p w14:paraId="1D8B79A3" w14:textId="77777777" w:rsidR="00224591" w:rsidRPr="001A44AA" w:rsidRDefault="00224591" w:rsidP="00224591">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r>
      <w:r>
        <w:rPr>
          <w:rFonts w:ascii="Arial" w:hAnsi="Arial" w:cs="Arial"/>
          <w:color w:val="000000" w:themeColor="text1"/>
          <w:sz w:val="22"/>
          <w:szCs w:val="22"/>
        </w:rPr>
        <w:t>$ 15,954</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$ 5,308</w:t>
      </w:r>
      <w:r w:rsidRPr="001A44AA">
        <w:rPr>
          <w:rFonts w:ascii="Arial" w:hAnsi="Arial" w:cs="Arial"/>
          <w:bCs/>
          <w:color w:val="000000" w:themeColor="text1"/>
          <w:sz w:val="22"/>
          <w:szCs w:val="22"/>
        </w:rPr>
        <w:t>.00</w:t>
      </w:r>
      <w:r w:rsidRPr="001A44AA">
        <w:rPr>
          <w:rFonts w:ascii="Arial" w:hAnsi="Arial" w:cs="Arial"/>
          <w:color w:val="000000" w:themeColor="text1"/>
          <w:sz w:val="22"/>
          <w:szCs w:val="22"/>
        </w:rPr>
        <w:t xml:space="preserve">. </w:t>
      </w:r>
    </w:p>
    <w:p w14:paraId="0AC63085" w14:textId="77777777" w:rsidR="00224591" w:rsidRPr="001A44AA" w:rsidRDefault="00224591" w:rsidP="00224591">
      <w:pPr>
        <w:ind w:left="567" w:hanging="567"/>
        <w:jc w:val="both"/>
        <w:rPr>
          <w:rFonts w:ascii="Arial" w:hAnsi="Arial" w:cs="Arial"/>
          <w:bCs/>
          <w:color w:val="000000" w:themeColor="text1"/>
          <w:sz w:val="22"/>
          <w:szCs w:val="22"/>
        </w:rPr>
      </w:pPr>
    </w:p>
    <w:p w14:paraId="70400AAC" w14:textId="77777777" w:rsidR="00224591" w:rsidRPr="001A44AA" w:rsidRDefault="00224591" w:rsidP="00224591">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IX.-   Zona de tolerancia  </w:t>
      </w:r>
    </w:p>
    <w:p w14:paraId="63E656B4" w14:textId="77777777" w:rsidR="00224591" w:rsidRPr="001A44AA" w:rsidRDefault="00224591" w:rsidP="00224591">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w:t>
      </w:r>
      <w:r>
        <w:rPr>
          <w:rFonts w:ascii="Arial" w:hAnsi="Arial" w:cs="Arial"/>
          <w:bCs/>
          <w:color w:val="000000" w:themeColor="text1"/>
          <w:sz w:val="22"/>
          <w:szCs w:val="22"/>
        </w:rPr>
        <w:t xml:space="preserve">Expedición de licencia </w:t>
      </w:r>
      <w:r>
        <w:rPr>
          <w:rFonts w:ascii="Arial" w:hAnsi="Arial" w:cs="Arial"/>
          <w:bCs/>
          <w:color w:val="000000" w:themeColor="text1"/>
          <w:sz w:val="22"/>
          <w:szCs w:val="22"/>
        </w:rPr>
        <w:tab/>
        <w:t xml:space="preserve">$ 45,527.00 </w:t>
      </w:r>
      <w:r>
        <w:rPr>
          <w:rFonts w:ascii="Arial" w:hAnsi="Arial" w:cs="Arial"/>
          <w:bCs/>
          <w:color w:val="000000" w:themeColor="text1"/>
          <w:sz w:val="22"/>
          <w:szCs w:val="22"/>
        </w:rPr>
        <w:tab/>
        <w:t>Refrendo $ 15,846</w:t>
      </w:r>
      <w:r w:rsidRPr="001A44AA">
        <w:rPr>
          <w:rFonts w:ascii="Arial" w:hAnsi="Arial" w:cs="Arial"/>
          <w:bCs/>
          <w:color w:val="000000" w:themeColor="text1"/>
          <w:sz w:val="22"/>
          <w:szCs w:val="22"/>
        </w:rPr>
        <w:t>.00.</w:t>
      </w:r>
    </w:p>
    <w:p w14:paraId="169918BA" w14:textId="77777777" w:rsidR="00224591" w:rsidRPr="001A44AA" w:rsidRDefault="00224591" w:rsidP="00224591">
      <w:pPr>
        <w:ind w:left="567" w:hanging="567"/>
        <w:jc w:val="both"/>
        <w:rPr>
          <w:rFonts w:ascii="Arial" w:hAnsi="Arial" w:cs="Arial"/>
          <w:bCs/>
          <w:color w:val="000000" w:themeColor="text1"/>
          <w:sz w:val="22"/>
          <w:szCs w:val="22"/>
        </w:rPr>
      </w:pPr>
    </w:p>
    <w:p w14:paraId="0A56492D" w14:textId="77777777" w:rsidR="00224591" w:rsidRPr="001A44AA" w:rsidRDefault="00224591" w:rsidP="00224591">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X.-    Discoteca con venta de cerveza vinos y licores </w:t>
      </w:r>
    </w:p>
    <w:p w14:paraId="2B420044" w14:textId="77777777" w:rsidR="00224591" w:rsidRPr="001A44AA" w:rsidRDefault="00224591" w:rsidP="00224591">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t xml:space="preserve">$ </w:t>
      </w:r>
      <w:r>
        <w:rPr>
          <w:rFonts w:ascii="Arial" w:hAnsi="Arial" w:cs="Arial"/>
          <w:color w:val="000000" w:themeColor="text1"/>
          <w:sz w:val="22"/>
          <w:szCs w:val="22"/>
        </w:rPr>
        <w:t>31,854.00</w:t>
      </w: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r>
      <w:r w:rsidRPr="001A44AA">
        <w:rPr>
          <w:rFonts w:ascii="Arial" w:hAnsi="Arial" w:cs="Arial"/>
          <w:bCs/>
          <w:color w:val="000000" w:themeColor="text1"/>
          <w:sz w:val="22"/>
          <w:szCs w:val="22"/>
        </w:rPr>
        <w:t xml:space="preserve">Refrendo $ </w:t>
      </w:r>
      <w:r>
        <w:rPr>
          <w:rFonts w:ascii="Arial" w:hAnsi="Arial" w:cs="Arial"/>
          <w:color w:val="000000" w:themeColor="text1"/>
          <w:sz w:val="22"/>
          <w:szCs w:val="22"/>
        </w:rPr>
        <w:t>7,964</w:t>
      </w:r>
      <w:r w:rsidRPr="001A44AA">
        <w:rPr>
          <w:rFonts w:ascii="Arial" w:hAnsi="Arial" w:cs="Arial"/>
          <w:color w:val="000000" w:themeColor="text1"/>
          <w:sz w:val="22"/>
          <w:szCs w:val="22"/>
        </w:rPr>
        <w:t>.00</w:t>
      </w:r>
      <w:r w:rsidRPr="001A44AA">
        <w:rPr>
          <w:rFonts w:ascii="Arial" w:hAnsi="Arial" w:cs="Arial"/>
          <w:bCs/>
          <w:color w:val="000000" w:themeColor="text1"/>
          <w:sz w:val="22"/>
          <w:szCs w:val="22"/>
        </w:rPr>
        <w:t>.</w:t>
      </w:r>
    </w:p>
    <w:p w14:paraId="1E10FE08" w14:textId="77777777" w:rsidR="00224591" w:rsidRPr="001A44AA" w:rsidRDefault="00224591" w:rsidP="00224591">
      <w:pPr>
        <w:ind w:left="567" w:hanging="567"/>
        <w:jc w:val="both"/>
        <w:rPr>
          <w:rFonts w:ascii="Arial" w:hAnsi="Arial" w:cs="Arial"/>
          <w:color w:val="000000" w:themeColor="text1"/>
          <w:sz w:val="22"/>
          <w:szCs w:val="22"/>
          <w:u w:val="single"/>
        </w:rPr>
      </w:pPr>
    </w:p>
    <w:p w14:paraId="0CEE3DC5" w14:textId="77777777" w:rsidR="00224591" w:rsidRPr="001A44AA" w:rsidRDefault="00224591" w:rsidP="00224591">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XI.-  Por el cambio de propietario o razón social 50% del costo de la licencia. </w:t>
      </w:r>
    </w:p>
    <w:p w14:paraId="2AC45F45" w14:textId="77777777" w:rsidR="00224591" w:rsidRPr="001A44AA" w:rsidRDefault="00224591" w:rsidP="00224591">
      <w:pPr>
        <w:jc w:val="both"/>
        <w:rPr>
          <w:rFonts w:ascii="Arial" w:hAnsi="Arial" w:cs="Arial"/>
          <w:bCs/>
          <w:color w:val="000000" w:themeColor="text1"/>
          <w:sz w:val="22"/>
          <w:szCs w:val="22"/>
        </w:rPr>
      </w:pPr>
    </w:p>
    <w:p w14:paraId="4A87B674" w14:textId="77777777" w:rsidR="00224591" w:rsidRPr="001A44AA" w:rsidRDefault="00224591" w:rsidP="00224591">
      <w:pPr>
        <w:jc w:val="both"/>
        <w:rPr>
          <w:rFonts w:ascii="Arial" w:hAnsi="Arial" w:cs="Arial"/>
          <w:bCs/>
          <w:color w:val="000000" w:themeColor="text1"/>
          <w:sz w:val="22"/>
          <w:szCs w:val="22"/>
        </w:rPr>
      </w:pPr>
      <w:r w:rsidRPr="001A44AA">
        <w:rPr>
          <w:rFonts w:ascii="Arial" w:hAnsi="Arial" w:cs="Arial"/>
          <w:bCs/>
          <w:color w:val="000000" w:themeColor="text1"/>
          <w:sz w:val="22"/>
          <w:szCs w:val="22"/>
        </w:rPr>
        <w:t>XII.- Por el cambio de domicilio y/o nombre genérico o de comodat</w:t>
      </w:r>
      <w:r>
        <w:rPr>
          <w:rFonts w:ascii="Arial" w:hAnsi="Arial" w:cs="Arial"/>
          <w:bCs/>
          <w:color w:val="000000" w:themeColor="text1"/>
          <w:sz w:val="22"/>
          <w:szCs w:val="22"/>
        </w:rPr>
        <w:t>ario de las licencias $ 5,295.00</w:t>
      </w:r>
      <w:r w:rsidRPr="001A44AA">
        <w:rPr>
          <w:rFonts w:ascii="Arial" w:hAnsi="Arial" w:cs="Arial"/>
          <w:bCs/>
          <w:color w:val="000000" w:themeColor="text1"/>
          <w:sz w:val="22"/>
          <w:szCs w:val="22"/>
        </w:rPr>
        <w:t xml:space="preserve">. </w:t>
      </w:r>
    </w:p>
    <w:p w14:paraId="536F588E" w14:textId="77777777" w:rsidR="00224591" w:rsidRPr="001A44AA" w:rsidRDefault="00224591" w:rsidP="00224591">
      <w:pPr>
        <w:ind w:left="567" w:hanging="567"/>
        <w:jc w:val="both"/>
        <w:rPr>
          <w:rFonts w:ascii="Arial" w:hAnsi="Arial" w:cs="Arial"/>
          <w:color w:val="000000" w:themeColor="text1"/>
          <w:sz w:val="22"/>
          <w:szCs w:val="22"/>
          <w:u w:val="single"/>
        </w:rPr>
      </w:pPr>
    </w:p>
    <w:p w14:paraId="71A5264F" w14:textId="77777777" w:rsidR="00224591" w:rsidRPr="001A44AA" w:rsidRDefault="00224591" w:rsidP="00224591">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XIII.- Deposito de cerveza y vinos </w:t>
      </w:r>
    </w:p>
    <w:p w14:paraId="67BBA606" w14:textId="552F9638" w:rsidR="00224591" w:rsidRPr="001A44AA" w:rsidRDefault="00224591" w:rsidP="00224591">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r>
      <w:r>
        <w:rPr>
          <w:rFonts w:ascii="Arial" w:hAnsi="Arial" w:cs="Arial"/>
          <w:color w:val="000000" w:themeColor="text1"/>
          <w:sz w:val="22"/>
          <w:szCs w:val="22"/>
        </w:rPr>
        <w:t>$ 15,954</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5,308</w:t>
      </w:r>
      <w:r w:rsidRPr="001A44AA">
        <w:rPr>
          <w:rFonts w:ascii="Arial" w:hAnsi="Arial" w:cs="Arial"/>
          <w:bCs/>
          <w:color w:val="000000" w:themeColor="text1"/>
          <w:sz w:val="22"/>
          <w:szCs w:val="22"/>
        </w:rPr>
        <w:t>.00</w:t>
      </w:r>
      <w:r w:rsidR="00C73AD4">
        <w:rPr>
          <w:rFonts w:ascii="Arial" w:hAnsi="Arial" w:cs="Arial"/>
          <w:bCs/>
          <w:color w:val="000000" w:themeColor="text1"/>
          <w:sz w:val="22"/>
          <w:szCs w:val="22"/>
        </w:rPr>
        <w:t>.</w:t>
      </w:r>
    </w:p>
    <w:p w14:paraId="24DD21CD" w14:textId="77777777" w:rsidR="00224591" w:rsidRPr="001A44AA" w:rsidRDefault="00224591" w:rsidP="00224591">
      <w:pPr>
        <w:ind w:left="567" w:hanging="567"/>
        <w:jc w:val="both"/>
        <w:rPr>
          <w:rFonts w:ascii="Arial" w:hAnsi="Arial" w:cs="Arial"/>
          <w:bCs/>
          <w:color w:val="000000" w:themeColor="text1"/>
          <w:sz w:val="22"/>
          <w:szCs w:val="22"/>
        </w:rPr>
      </w:pPr>
    </w:p>
    <w:p w14:paraId="52668558" w14:textId="77777777" w:rsidR="00224591" w:rsidRPr="001A44AA" w:rsidRDefault="00224591" w:rsidP="00224591">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XIV.-  Hotel con venta de cerveza vinos y licores</w:t>
      </w:r>
    </w:p>
    <w:p w14:paraId="421672EF" w14:textId="1DA2B4D8" w:rsidR="00224591" w:rsidRPr="001A44AA" w:rsidRDefault="00224591" w:rsidP="00224591">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r>
      <w:r>
        <w:rPr>
          <w:rFonts w:ascii="Arial" w:hAnsi="Arial" w:cs="Arial"/>
          <w:color w:val="000000" w:themeColor="text1"/>
          <w:sz w:val="22"/>
          <w:szCs w:val="22"/>
        </w:rPr>
        <w:t>$ 15,954</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5,308</w:t>
      </w:r>
      <w:r w:rsidRPr="001A44AA">
        <w:rPr>
          <w:rFonts w:ascii="Arial" w:hAnsi="Arial" w:cs="Arial"/>
          <w:bCs/>
          <w:color w:val="000000" w:themeColor="text1"/>
          <w:sz w:val="22"/>
          <w:szCs w:val="22"/>
        </w:rPr>
        <w:t>.00</w:t>
      </w:r>
      <w:r w:rsidR="00C73AD4">
        <w:rPr>
          <w:rFonts w:ascii="Arial" w:hAnsi="Arial" w:cs="Arial"/>
          <w:bCs/>
          <w:color w:val="000000" w:themeColor="text1"/>
          <w:sz w:val="22"/>
          <w:szCs w:val="22"/>
        </w:rPr>
        <w:t>.</w:t>
      </w:r>
    </w:p>
    <w:p w14:paraId="72441F3A" w14:textId="77777777" w:rsidR="00224591" w:rsidRPr="001A44AA" w:rsidRDefault="00224591" w:rsidP="00224591">
      <w:pPr>
        <w:ind w:left="567" w:hanging="567"/>
        <w:jc w:val="both"/>
        <w:rPr>
          <w:rFonts w:ascii="Arial" w:hAnsi="Arial" w:cs="Arial"/>
          <w:bCs/>
          <w:color w:val="000000" w:themeColor="text1"/>
          <w:sz w:val="22"/>
          <w:szCs w:val="22"/>
        </w:rPr>
      </w:pPr>
    </w:p>
    <w:p w14:paraId="3A6EDD32" w14:textId="77777777" w:rsidR="00224591" w:rsidRPr="001A44AA" w:rsidRDefault="00224591" w:rsidP="00224591">
      <w:pPr>
        <w:jc w:val="both"/>
        <w:rPr>
          <w:rFonts w:ascii="Arial" w:hAnsi="Arial" w:cs="Arial"/>
          <w:bCs/>
          <w:color w:val="000000" w:themeColor="text1"/>
          <w:sz w:val="22"/>
          <w:szCs w:val="22"/>
        </w:rPr>
      </w:pPr>
      <w:r w:rsidRPr="001A44AA">
        <w:rPr>
          <w:rFonts w:ascii="Arial" w:hAnsi="Arial" w:cs="Arial"/>
          <w:bCs/>
          <w:color w:val="000000" w:themeColor="text1"/>
          <w:sz w:val="22"/>
          <w:szCs w:val="22"/>
        </w:rPr>
        <w:t>XV.- Supermercado con venta de cerveza vinos y licores</w:t>
      </w:r>
    </w:p>
    <w:p w14:paraId="4A289B02" w14:textId="0600756D" w:rsidR="00224591" w:rsidRPr="001A44AA" w:rsidRDefault="00224591" w:rsidP="00224591">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r>
      <w:r>
        <w:rPr>
          <w:rFonts w:ascii="Arial" w:hAnsi="Arial" w:cs="Arial"/>
          <w:color w:val="000000" w:themeColor="text1"/>
          <w:sz w:val="22"/>
          <w:szCs w:val="22"/>
        </w:rPr>
        <w:t>$ 15,954</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5,308</w:t>
      </w:r>
      <w:r w:rsidRPr="001A44AA">
        <w:rPr>
          <w:rFonts w:ascii="Arial" w:hAnsi="Arial" w:cs="Arial"/>
          <w:bCs/>
          <w:color w:val="000000" w:themeColor="text1"/>
          <w:sz w:val="22"/>
          <w:szCs w:val="22"/>
        </w:rPr>
        <w:t>.00</w:t>
      </w:r>
      <w:r w:rsidR="00C73AD4">
        <w:rPr>
          <w:rFonts w:ascii="Arial" w:hAnsi="Arial" w:cs="Arial"/>
          <w:bCs/>
          <w:color w:val="000000" w:themeColor="text1"/>
          <w:sz w:val="22"/>
          <w:szCs w:val="22"/>
        </w:rPr>
        <w:t>.</w:t>
      </w:r>
    </w:p>
    <w:p w14:paraId="12CF7F62" w14:textId="77777777" w:rsidR="00224591" w:rsidRPr="001A44AA" w:rsidRDefault="00224591" w:rsidP="00224591">
      <w:pPr>
        <w:ind w:left="567" w:hanging="567"/>
        <w:jc w:val="both"/>
        <w:rPr>
          <w:rFonts w:ascii="Arial" w:hAnsi="Arial" w:cs="Arial"/>
          <w:bCs/>
          <w:color w:val="000000" w:themeColor="text1"/>
          <w:sz w:val="22"/>
          <w:szCs w:val="22"/>
        </w:rPr>
      </w:pPr>
    </w:p>
    <w:p w14:paraId="3D569C68" w14:textId="77777777" w:rsidR="00224591" w:rsidRPr="001A44AA" w:rsidRDefault="00224591" w:rsidP="00224591">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XVI. - Por cambio de giro, sobre la diferencia del costo de una licencia nueva.</w:t>
      </w:r>
    </w:p>
    <w:p w14:paraId="3EBB1866" w14:textId="77777777" w:rsidR="00224591" w:rsidRPr="001A44AA" w:rsidRDefault="00224591" w:rsidP="00224591">
      <w:pPr>
        <w:ind w:left="567" w:hanging="567"/>
        <w:jc w:val="both"/>
        <w:rPr>
          <w:rFonts w:ascii="Arial" w:hAnsi="Arial" w:cs="Arial"/>
          <w:bCs/>
          <w:color w:val="000000" w:themeColor="text1"/>
          <w:sz w:val="22"/>
          <w:szCs w:val="22"/>
        </w:rPr>
      </w:pPr>
    </w:p>
    <w:p w14:paraId="2AA3D9FF"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XVII.- Expendio de Vinos y Licores: Establecimiento en el que se expenden bebidas destiladas y/o licores, al mayor</w:t>
      </w:r>
      <w:r>
        <w:rPr>
          <w:rFonts w:ascii="Arial" w:hAnsi="Arial" w:cs="Arial"/>
          <w:bCs/>
          <w:color w:val="000000" w:themeColor="text1"/>
          <w:sz w:val="22"/>
          <w:szCs w:val="22"/>
        </w:rPr>
        <w:t>eo en envase cerrado $ 19,381.00</w:t>
      </w:r>
      <w:r w:rsidRPr="001A44AA">
        <w:rPr>
          <w:rFonts w:ascii="Arial" w:hAnsi="Arial" w:cs="Arial"/>
          <w:bCs/>
          <w:color w:val="000000" w:themeColor="text1"/>
          <w:sz w:val="22"/>
          <w:szCs w:val="22"/>
        </w:rPr>
        <w:t>.</w:t>
      </w:r>
    </w:p>
    <w:p w14:paraId="6AEED66A" w14:textId="77777777" w:rsidR="00224591" w:rsidRPr="001A44AA" w:rsidRDefault="00224591" w:rsidP="00224591">
      <w:pPr>
        <w:ind w:right="50"/>
        <w:jc w:val="both"/>
        <w:rPr>
          <w:rFonts w:ascii="Arial" w:hAnsi="Arial" w:cs="Arial"/>
          <w:bCs/>
          <w:color w:val="000000" w:themeColor="text1"/>
          <w:sz w:val="22"/>
          <w:szCs w:val="22"/>
          <w:highlight w:val="cyan"/>
        </w:rPr>
      </w:pPr>
    </w:p>
    <w:p w14:paraId="67A484FC"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XVIII.- Centro Social: Establecimiento en el que se sirven de manera gratuita, en forma regular o eventual bebidas fermentadas destiladas y/o lic</w:t>
      </w:r>
      <w:r>
        <w:rPr>
          <w:rFonts w:ascii="Arial" w:hAnsi="Arial" w:cs="Arial"/>
          <w:bCs/>
          <w:color w:val="000000" w:themeColor="text1"/>
          <w:sz w:val="22"/>
          <w:szCs w:val="22"/>
        </w:rPr>
        <w:t>ores, salones de evento $ 15,954</w:t>
      </w:r>
      <w:r w:rsidRPr="001A44AA">
        <w:rPr>
          <w:rFonts w:ascii="Arial" w:hAnsi="Arial" w:cs="Arial"/>
          <w:bCs/>
          <w:color w:val="000000" w:themeColor="text1"/>
          <w:sz w:val="22"/>
          <w:szCs w:val="22"/>
        </w:rPr>
        <w:t>.00.</w:t>
      </w:r>
    </w:p>
    <w:p w14:paraId="2D8EA7B7" w14:textId="77777777" w:rsidR="00224591" w:rsidRPr="001A44AA" w:rsidRDefault="00224591" w:rsidP="00224591">
      <w:pPr>
        <w:ind w:right="50"/>
        <w:jc w:val="both"/>
        <w:rPr>
          <w:rFonts w:ascii="Arial" w:hAnsi="Arial" w:cs="Arial"/>
          <w:bCs/>
          <w:color w:val="000000" w:themeColor="text1"/>
          <w:sz w:val="22"/>
          <w:szCs w:val="22"/>
          <w:highlight w:val="cyan"/>
        </w:rPr>
      </w:pPr>
    </w:p>
    <w:p w14:paraId="54C4EE19"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XIX.- Club social y/o deportivo y/o casino: Establecimiento de acceso exclusivo para socios y socias e invitados en los que se expendan y se sirven bebidas fermentadas, </w:t>
      </w:r>
      <w:r>
        <w:rPr>
          <w:rFonts w:ascii="Arial" w:hAnsi="Arial" w:cs="Arial"/>
          <w:bCs/>
          <w:color w:val="000000" w:themeColor="text1"/>
          <w:sz w:val="22"/>
          <w:szCs w:val="22"/>
        </w:rPr>
        <w:t>destiladas, y o licores $ 15,954</w:t>
      </w:r>
      <w:r w:rsidRPr="001A44AA">
        <w:rPr>
          <w:rFonts w:ascii="Arial" w:hAnsi="Arial" w:cs="Arial"/>
          <w:bCs/>
          <w:color w:val="000000" w:themeColor="text1"/>
          <w:sz w:val="22"/>
          <w:szCs w:val="22"/>
        </w:rPr>
        <w:t>.00.</w:t>
      </w:r>
    </w:p>
    <w:p w14:paraId="21EF0E06" w14:textId="77777777" w:rsidR="00224591" w:rsidRPr="001A44AA" w:rsidRDefault="00224591" w:rsidP="00224591">
      <w:pPr>
        <w:ind w:right="50"/>
        <w:jc w:val="both"/>
        <w:rPr>
          <w:rFonts w:ascii="Arial" w:hAnsi="Arial" w:cs="Arial"/>
          <w:bCs/>
          <w:color w:val="000000" w:themeColor="text1"/>
          <w:sz w:val="22"/>
          <w:szCs w:val="22"/>
          <w:highlight w:val="cyan"/>
        </w:rPr>
      </w:pPr>
    </w:p>
    <w:p w14:paraId="6AF9C6F5"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XX.- Estadio y similares: Lugar en el que se llevan a cabo actividades deportivas, recreativas y/o culturales, en los que se vende cerveza para su consumo en el</w:t>
      </w:r>
      <w:r>
        <w:rPr>
          <w:rFonts w:ascii="Arial" w:hAnsi="Arial" w:cs="Arial"/>
          <w:bCs/>
          <w:color w:val="000000" w:themeColor="text1"/>
          <w:sz w:val="22"/>
          <w:szCs w:val="22"/>
        </w:rPr>
        <w:t xml:space="preserve"> interior de los mismos $ 15,954</w:t>
      </w:r>
      <w:r w:rsidRPr="001A44AA">
        <w:rPr>
          <w:rFonts w:ascii="Arial" w:hAnsi="Arial" w:cs="Arial"/>
          <w:bCs/>
          <w:color w:val="000000" w:themeColor="text1"/>
          <w:sz w:val="22"/>
          <w:szCs w:val="22"/>
        </w:rPr>
        <w:t>.00.</w:t>
      </w:r>
    </w:p>
    <w:p w14:paraId="0B52897C" w14:textId="77777777" w:rsidR="00224591" w:rsidRPr="001A44AA" w:rsidRDefault="00224591" w:rsidP="00224591">
      <w:pPr>
        <w:ind w:right="50"/>
        <w:jc w:val="both"/>
        <w:rPr>
          <w:rFonts w:ascii="Arial" w:hAnsi="Arial" w:cs="Arial"/>
          <w:bCs/>
          <w:color w:val="000000" w:themeColor="text1"/>
          <w:sz w:val="22"/>
          <w:szCs w:val="22"/>
          <w:highlight w:val="cyan"/>
        </w:rPr>
      </w:pPr>
    </w:p>
    <w:p w14:paraId="787123D9" w14:textId="39FF4C9B"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XXI.- Salón de juego (Boliches, billares y similares): Lugar en los que se ofrece al público actividades de entretenimiento permitidas por la Ley, en los cuales se expende y sirve cer</w:t>
      </w:r>
      <w:r>
        <w:rPr>
          <w:rFonts w:ascii="Arial" w:hAnsi="Arial" w:cs="Arial"/>
          <w:bCs/>
          <w:color w:val="000000" w:themeColor="text1"/>
          <w:sz w:val="22"/>
          <w:szCs w:val="22"/>
        </w:rPr>
        <w:t xml:space="preserve">veza, vino y /o licores </w:t>
      </w:r>
      <w:r w:rsidR="00B36F02">
        <w:rPr>
          <w:rFonts w:ascii="Arial" w:hAnsi="Arial" w:cs="Arial"/>
          <w:bCs/>
          <w:color w:val="000000" w:themeColor="text1"/>
          <w:sz w:val="22"/>
          <w:szCs w:val="22"/>
        </w:rPr>
        <w:t xml:space="preserve">                  </w:t>
      </w:r>
      <w:r>
        <w:rPr>
          <w:rFonts w:ascii="Arial" w:hAnsi="Arial" w:cs="Arial"/>
          <w:bCs/>
          <w:color w:val="000000" w:themeColor="text1"/>
          <w:sz w:val="22"/>
          <w:szCs w:val="22"/>
        </w:rPr>
        <w:t>$ 15,954</w:t>
      </w:r>
      <w:r w:rsidRPr="001A44AA">
        <w:rPr>
          <w:rFonts w:ascii="Arial" w:hAnsi="Arial" w:cs="Arial"/>
          <w:bCs/>
          <w:color w:val="000000" w:themeColor="text1"/>
          <w:sz w:val="22"/>
          <w:szCs w:val="22"/>
        </w:rPr>
        <w:t>.00.</w:t>
      </w:r>
    </w:p>
    <w:p w14:paraId="277938D0" w14:textId="77777777" w:rsidR="00224591" w:rsidRPr="001A44AA" w:rsidRDefault="00224591" w:rsidP="00224591">
      <w:pPr>
        <w:jc w:val="both"/>
        <w:rPr>
          <w:rFonts w:ascii="Arial" w:hAnsi="Arial" w:cs="Arial"/>
          <w:bCs/>
          <w:color w:val="000000" w:themeColor="text1"/>
          <w:sz w:val="22"/>
          <w:szCs w:val="22"/>
        </w:rPr>
      </w:pPr>
    </w:p>
    <w:p w14:paraId="70855C80"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w:t>
      </w:r>
    </w:p>
    <w:p w14:paraId="473A8BA4"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LA EXPEDICIÓN DE LICENCIAS PARA LA COLOCACIÓN</w:t>
      </w:r>
    </w:p>
    <w:p w14:paraId="2C0BF735"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Y USO DE ANUNCIOS Y CARTELES PUBLICITARIOS</w:t>
      </w:r>
    </w:p>
    <w:p w14:paraId="621783EB" w14:textId="77777777" w:rsidR="00224591" w:rsidRPr="001A44AA" w:rsidRDefault="00224591" w:rsidP="00224591">
      <w:pPr>
        <w:jc w:val="both"/>
        <w:rPr>
          <w:rFonts w:ascii="Arial" w:hAnsi="Arial" w:cs="Arial"/>
          <w:b/>
          <w:color w:val="000000" w:themeColor="text1"/>
          <w:sz w:val="22"/>
          <w:szCs w:val="22"/>
        </w:rPr>
      </w:pPr>
    </w:p>
    <w:p w14:paraId="3B2CBC2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34.-</w:t>
      </w:r>
      <w:r w:rsidRPr="001A44AA">
        <w:rPr>
          <w:rFonts w:ascii="Arial" w:hAnsi="Arial" w:cs="Arial"/>
          <w:b/>
          <w:bCs/>
          <w:color w:val="000000" w:themeColor="text1"/>
          <w:sz w:val="22"/>
          <w:szCs w:val="22"/>
        </w:rPr>
        <w:t xml:space="preserve"> </w:t>
      </w:r>
      <w:r w:rsidRPr="001A44AA">
        <w:rPr>
          <w:rFonts w:ascii="Arial" w:hAnsi="Arial" w:cs="Arial"/>
          <w:bCs/>
          <w:color w:val="000000" w:themeColor="text1"/>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r w:rsidRPr="001A44AA">
        <w:rPr>
          <w:rFonts w:ascii="Arial" w:hAnsi="Arial" w:cs="Arial"/>
          <w:color w:val="000000" w:themeColor="text1"/>
          <w:sz w:val="22"/>
          <w:szCs w:val="22"/>
        </w:rPr>
        <w:t xml:space="preserve"> el pago de este derecho será de acuerdo a las siguientes cuotas:</w:t>
      </w:r>
    </w:p>
    <w:p w14:paraId="3E3A8EE4" w14:textId="77777777" w:rsidR="00224591" w:rsidRPr="001A44AA" w:rsidRDefault="00224591" w:rsidP="00224591">
      <w:pPr>
        <w:jc w:val="both"/>
        <w:rPr>
          <w:rFonts w:ascii="Arial" w:hAnsi="Arial" w:cs="Arial"/>
          <w:color w:val="000000" w:themeColor="text1"/>
          <w:sz w:val="22"/>
          <w:szCs w:val="22"/>
        </w:rPr>
      </w:pPr>
    </w:p>
    <w:p w14:paraId="67888430"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 Espectacular unipolar de piso, azotea o estructura metálica o de madera.</w:t>
      </w:r>
    </w:p>
    <w:p w14:paraId="7B440A96" w14:textId="6F248BC9" w:rsidR="00224591" w:rsidRPr="001A44AA" w:rsidRDefault="00224591" w:rsidP="00224591">
      <w:pPr>
        <w:ind w:left="540"/>
        <w:jc w:val="both"/>
        <w:rPr>
          <w:rFonts w:ascii="Arial" w:hAnsi="Arial" w:cs="Arial"/>
          <w:color w:val="000000" w:themeColor="text1"/>
          <w:sz w:val="22"/>
          <w:szCs w:val="22"/>
        </w:rPr>
      </w:pPr>
      <w:r w:rsidRPr="001A44AA">
        <w:rPr>
          <w:rFonts w:ascii="Arial" w:hAnsi="Arial" w:cs="Arial"/>
          <w:color w:val="000000" w:themeColor="text1"/>
          <w:sz w:val="22"/>
          <w:szCs w:val="22"/>
        </w:rPr>
        <w:t xml:space="preserve">                                                 Instalación     Refrendo</w:t>
      </w:r>
    </w:p>
    <w:p w14:paraId="7C5724EF"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Pe</w:t>
      </w:r>
      <w:r>
        <w:rPr>
          <w:rFonts w:ascii="Arial" w:hAnsi="Arial" w:cs="Arial"/>
          <w:color w:val="000000" w:themeColor="text1"/>
          <w:sz w:val="22"/>
          <w:szCs w:val="22"/>
        </w:rPr>
        <w:t xml:space="preserve">queño menos de 45 m2    </w:t>
      </w:r>
      <w:r>
        <w:rPr>
          <w:rFonts w:ascii="Arial" w:hAnsi="Arial" w:cs="Arial"/>
          <w:color w:val="000000" w:themeColor="text1"/>
          <w:sz w:val="22"/>
          <w:szCs w:val="22"/>
        </w:rPr>
        <w:tab/>
        <w:t>$ 3,394.00     $1,396</w:t>
      </w:r>
      <w:r w:rsidRPr="001A44AA">
        <w:rPr>
          <w:rFonts w:ascii="Arial" w:hAnsi="Arial" w:cs="Arial"/>
          <w:color w:val="000000" w:themeColor="text1"/>
          <w:sz w:val="22"/>
          <w:szCs w:val="22"/>
        </w:rPr>
        <w:t>.00.</w:t>
      </w:r>
    </w:p>
    <w:p w14:paraId="3630DC30"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b). Median</w:t>
      </w:r>
      <w:r>
        <w:rPr>
          <w:rFonts w:ascii="Arial" w:hAnsi="Arial" w:cs="Arial"/>
          <w:color w:val="000000" w:themeColor="text1"/>
          <w:sz w:val="22"/>
          <w:szCs w:val="22"/>
        </w:rPr>
        <w:t xml:space="preserve">o de 45 hasta 65 m2  </w:t>
      </w:r>
      <w:r>
        <w:rPr>
          <w:rFonts w:ascii="Arial" w:hAnsi="Arial" w:cs="Arial"/>
          <w:color w:val="000000" w:themeColor="text1"/>
          <w:sz w:val="22"/>
          <w:szCs w:val="22"/>
        </w:rPr>
        <w:tab/>
        <w:t>$ 4,756.00     $1,898</w:t>
      </w:r>
      <w:r w:rsidRPr="001A44AA">
        <w:rPr>
          <w:rFonts w:ascii="Arial" w:hAnsi="Arial" w:cs="Arial"/>
          <w:color w:val="000000" w:themeColor="text1"/>
          <w:sz w:val="22"/>
          <w:szCs w:val="22"/>
        </w:rPr>
        <w:t>.00</w:t>
      </w:r>
    </w:p>
    <w:p w14:paraId="0B7BDE8E"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c). Grande </w:t>
      </w:r>
      <w:r>
        <w:rPr>
          <w:rFonts w:ascii="Arial" w:hAnsi="Arial" w:cs="Arial"/>
          <w:color w:val="000000" w:themeColor="text1"/>
          <w:sz w:val="22"/>
          <w:szCs w:val="22"/>
        </w:rPr>
        <w:t xml:space="preserve">de más de 65 m2      </w:t>
      </w:r>
      <w:r>
        <w:rPr>
          <w:rFonts w:ascii="Arial" w:hAnsi="Arial" w:cs="Arial"/>
          <w:color w:val="000000" w:themeColor="text1"/>
          <w:sz w:val="22"/>
          <w:szCs w:val="22"/>
        </w:rPr>
        <w:tab/>
        <w:t>$ 7,294.00     $3,589</w:t>
      </w:r>
      <w:r w:rsidRPr="001A44AA">
        <w:rPr>
          <w:rFonts w:ascii="Arial" w:hAnsi="Arial" w:cs="Arial"/>
          <w:color w:val="000000" w:themeColor="text1"/>
          <w:sz w:val="22"/>
          <w:szCs w:val="22"/>
        </w:rPr>
        <w:t>.00.</w:t>
      </w:r>
    </w:p>
    <w:p w14:paraId="2A159B25" w14:textId="77777777" w:rsidR="00224591" w:rsidRPr="001A44AA" w:rsidRDefault="00224591" w:rsidP="00224591">
      <w:pPr>
        <w:jc w:val="both"/>
        <w:rPr>
          <w:rFonts w:ascii="Arial" w:hAnsi="Arial" w:cs="Arial"/>
          <w:color w:val="000000" w:themeColor="text1"/>
          <w:sz w:val="22"/>
          <w:szCs w:val="22"/>
        </w:rPr>
      </w:pPr>
    </w:p>
    <w:p w14:paraId="19ED9EB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II.- Publicidad en carteles, bardas, fachadas u triplay.</w:t>
      </w:r>
    </w:p>
    <w:p w14:paraId="4BEE251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b/>
      </w:r>
    </w:p>
    <w:p w14:paraId="0A1120E6" w14:textId="51E396E3"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a). Anuncios en bard</w:t>
      </w:r>
      <w:r>
        <w:rPr>
          <w:rFonts w:ascii="Arial" w:hAnsi="Arial" w:cs="Arial"/>
          <w:color w:val="000000" w:themeColor="text1"/>
          <w:sz w:val="22"/>
          <w:szCs w:val="22"/>
        </w:rPr>
        <w:t xml:space="preserve">as o fachadas </w:t>
      </w:r>
      <w:r>
        <w:rPr>
          <w:rFonts w:ascii="Arial" w:hAnsi="Arial" w:cs="Arial"/>
          <w:color w:val="000000" w:themeColor="text1"/>
          <w:sz w:val="22"/>
          <w:szCs w:val="22"/>
        </w:rPr>
        <w:tab/>
        <w:t xml:space="preserve">        </w:t>
      </w:r>
      <w:r>
        <w:rPr>
          <w:rFonts w:ascii="Arial" w:hAnsi="Arial" w:cs="Arial"/>
          <w:color w:val="000000" w:themeColor="text1"/>
          <w:sz w:val="22"/>
          <w:szCs w:val="22"/>
        </w:rPr>
        <w:tab/>
        <w:t>$  842</w:t>
      </w:r>
      <w:r w:rsidRPr="001A44AA">
        <w:rPr>
          <w:rFonts w:ascii="Arial" w:hAnsi="Arial" w:cs="Arial"/>
          <w:color w:val="000000" w:themeColor="text1"/>
          <w:sz w:val="22"/>
          <w:szCs w:val="22"/>
        </w:rPr>
        <w:t>.00.</w:t>
      </w:r>
    </w:p>
    <w:p w14:paraId="4E27C69C" w14:textId="2C53C492"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b). Anuncios en triplay d</w:t>
      </w:r>
      <w:r>
        <w:rPr>
          <w:rFonts w:ascii="Arial" w:hAnsi="Arial" w:cs="Arial"/>
          <w:color w:val="000000" w:themeColor="text1"/>
          <w:sz w:val="22"/>
          <w:szCs w:val="22"/>
        </w:rPr>
        <w:t xml:space="preserve">e 4*8 pies             </w:t>
      </w:r>
      <w:r>
        <w:rPr>
          <w:rFonts w:ascii="Arial" w:hAnsi="Arial" w:cs="Arial"/>
          <w:color w:val="000000" w:themeColor="text1"/>
          <w:sz w:val="22"/>
          <w:szCs w:val="22"/>
        </w:rPr>
        <w:tab/>
        <w:t>$  422</w:t>
      </w:r>
      <w:r w:rsidRPr="001A44AA">
        <w:rPr>
          <w:rFonts w:ascii="Arial" w:hAnsi="Arial" w:cs="Arial"/>
          <w:color w:val="000000" w:themeColor="text1"/>
          <w:sz w:val="22"/>
          <w:szCs w:val="22"/>
        </w:rPr>
        <w:t>.00.</w:t>
      </w:r>
    </w:p>
    <w:p w14:paraId="66FB2B35" w14:textId="77777777" w:rsidR="00224591" w:rsidRPr="001A44AA" w:rsidRDefault="00224591" w:rsidP="00224591">
      <w:pPr>
        <w:jc w:val="both"/>
        <w:rPr>
          <w:rFonts w:ascii="Arial" w:hAnsi="Arial" w:cs="Arial"/>
          <w:color w:val="000000" w:themeColor="text1"/>
          <w:sz w:val="22"/>
          <w:szCs w:val="22"/>
        </w:rPr>
      </w:pPr>
    </w:p>
    <w:p w14:paraId="4CB5769B"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III.- Perifoneo por parte de particulares dentro del Municipio se co</w:t>
      </w:r>
      <w:r>
        <w:rPr>
          <w:rFonts w:ascii="Arial" w:hAnsi="Arial" w:cs="Arial"/>
          <w:color w:val="000000" w:themeColor="text1"/>
          <w:sz w:val="22"/>
          <w:szCs w:val="22"/>
        </w:rPr>
        <w:t>brará $ 152</w:t>
      </w:r>
      <w:r w:rsidRPr="001A44AA">
        <w:rPr>
          <w:rFonts w:ascii="Arial" w:hAnsi="Arial" w:cs="Arial"/>
          <w:color w:val="000000" w:themeColor="text1"/>
          <w:sz w:val="22"/>
          <w:szCs w:val="22"/>
        </w:rPr>
        <w:t>.00 pesos diarios.</w:t>
      </w:r>
    </w:p>
    <w:p w14:paraId="6893F6CB" w14:textId="77777777" w:rsidR="00224591" w:rsidRPr="001A44AA" w:rsidRDefault="00224591" w:rsidP="00224591">
      <w:pPr>
        <w:jc w:val="both"/>
        <w:rPr>
          <w:rFonts w:ascii="Arial" w:hAnsi="Arial" w:cs="Arial"/>
          <w:color w:val="000000" w:themeColor="text1"/>
          <w:sz w:val="22"/>
          <w:szCs w:val="22"/>
        </w:rPr>
      </w:pPr>
    </w:p>
    <w:p w14:paraId="0F6FA576"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 xml:space="preserve">ARTÍCULO 35.- </w:t>
      </w:r>
      <w:r w:rsidRPr="001A44AA">
        <w:rPr>
          <w:rFonts w:ascii="Arial" w:hAnsi="Arial" w:cs="Arial"/>
          <w:color w:val="000000" w:themeColor="text1"/>
          <w:sz w:val="22"/>
          <w:szCs w:val="22"/>
        </w:rPr>
        <w:t>El pago de este derecho deberá realizarse en las oficinas de la Tesorería Municipal o en las instituciones autorizadas para tal efecto, previamente al otorgamiento de la licencia o refrendo anual correspondiente, teniendo como plazo hasta el 31 de enero para el pago del refrendo anual, conforme a la tarifa que para tal efecto establece la presente Ley.</w:t>
      </w:r>
    </w:p>
    <w:p w14:paraId="492B5FEE" w14:textId="77777777" w:rsidR="00224591" w:rsidRPr="001A44AA" w:rsidRDefault="00224591" w:rsidP="00224591">
      <w:pPr>
        <w:jc w:val="both"/>
        <w:rPr>
          <w:rFonts w:ascii="Arial" w:hAnsi="Arial" w:cs="Arial"/>
          <w:bCs/>
          <w:color w:val="000000" w:themeColor="text1"/>
          <w:sz w:val="22"/>
          <w:szCs w:val="22"/>
        </w:rPr>
      </w:pPr>
    </w:p>
    <w:p w14:paraId="200C12EB" w14:textId="77777777" w:rsidR="00224591" w:rsidRPr="001A44AA" w:rsidRDefault="00224591" w:rsidP="00224591">
      <w:pPr>
        <w:jc w:val="center"/>
        <w:rPr>
          <w:rFonts w:ascii="Arial" w:hAnsi="Arial" w:cs="Arial"/>
          <w:b/>
          <w:color w:val="000000" w:themeColor="text1"/>
          <w:sz w:val="22"/>
          <w:szCs w:val="22"/>
        </w:rPr>
      </w:pPr>
      <w:r w:rsidRPr="001A44AA">
        <w:rPr>
          <w:rFonts w:ascii="Arial" w:hAnsi="Arial" w:cs="Arial"/>
          <w:b/>
          <w:color w:val="000000" w:themeColor="text1"/>
          <w:sz w:val="22"/>
          <w:szCs w:val="22"/>
        </w:rPr>
        <w:t>SECCIÓN VI</w:t>
      </w:r>
    </w:p>
    <w:p w14:paraId="0A3E729A"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CATASTRALES</w:t>
      </w:r>
    </w:p>
    <w:p w14:paraId="18BF3E63" w14:textId="77777777" w:rsidR="00224591" w:rsidRPr="001A44AA" w:rsidRDefault="00224591" w:rsidP="00224591">
      <w:pPr>
        <w:ind w:right="50"/>
        <w:jc w:val="both"/>
        <w:rPr>
          <w:rFonts w:ascii="Arial" w:hAnsi="Arial" w:cs="Arial"/>
          <w:b/>
          <w:color w:val="000000" w:themeColor="text1"/>
          <w:sz w:val="22"/>
          <w:szCs w:val="22"/>
        </w:rPr>
      </w:pPr>
    </w:p>
    <w:p w14:paraId="7BC91788"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36.-</w:t>
      </w:r>
      <w:r w:rsidRPr="001A44AA">
        <w:rPr>
          <w:rFonts w:ascii="Arial" w:hAnsi="Arial" w:cs="Arial"/>
          <w:b/>
          <w:bCs/>
          <w:color w:val="000000" w:themeColor="text1"/>
          <w:sz w:val="22"/>
          <w:szCs w:val="22"/>
        </w:rPr>
        <w:t xml:space="preserve"> </w:t>
      </w:r>
      <w:r w:rsidRPr="001A44AA">
        <w:rPr>
          <w:rFonts w:ascii="Arial" w:hAnsi="Arial" w:cs="Arial"/>
          <w:bCs/>
          <w:color w:val="000000" w:themeColor="text1"/>
          <w:sz w:val="22"/>
          <w:szCs w:val="22"/>
        </w:rPr>
        <w:t>Son objeto de estos derechos, los servicios que presten las autoridades municipales por concepto de:</w:t>
      </w:r>
    </w:p>
    <w:p w14:paraId="6C98A5C1" w14:textId="77777777" w:rsidR="00224591" w:rsidRPr="001A44AA" w:rsidRDefault="00224591" w:rsidP="00224591">
      <w:pPr>
        <w:ind w:right="50"/>
        <w:jc w:val="both"/>
        <w:rPr>
          <w:rFonts w:ascii="Arial" w:hAnsi="Arial" w:cs="Arial"/>
          <w:bCs/>
          <w:color w:val="000000" w:themeColor="text1"/>
          <w:sz w:val="22"/>
          <w:szCs w:val="22"/>
        </w:rPr>
      </w:pPr>
    </w:p>
    <w:p w14:paraId="371BC5F0"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Certificaciones catastrales:</w:t>
      </w:r>
    </w:p>
    <w:p w14:paraId="3F856686" w14:textId="77777777" w:rsidR="00224591" w:rsidRPr="001A44AA" w:rsidRDefault="00224591" w:rsidP="00224591">
      <w:pPr>
        <w:ind w:right="50"/>
        <w:jc w:val="both"/>
        <w:rPr>
          <w:rFonts w:ascii="Arial" w:hAnsi="Arial" w:cs="Arial"/>
          <w:color w:val="000000" w:themeColor="text1"/>
          <w:sz w:val="22"/>
          <w:szCs w:val="22"/>
          <w:highlight w:val="yellow"/>
        </w:rPr>
      </w:pPr>
    </w:p>
    <w:p w14:paraId="7BBAF074" w14:textId="77777777" w:rsidR="00224591" w:rsidRPr="001A44AA" w:rsidRDefault="00224591" w:rsidP="00224591">
      <w:pPr>
        <w:tabs>
          <w:tab w:val="left" w:pos="-567"/>
        </w:tabs>
        <w:ind w:left="540" w:hanging="540"/>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 Certificación unit</w:t>
      </w:r>
      <w:r>
        <w:rPr>
          <w:rFonts w:ascii="Arial" w:hAnsi="Arial" w:cs="Arial"/>
          <w:color w:val="000000" w:themeColor="text1"/>
          <w:sz w:val="22"/>
          <w:szCs w:val="22"/>
        </w:rPr>
        <w:t>aria del plano catastral $ 142.0</w:t>
      </w:r>
      <w:r w:rsidRPr="001A44AA">
        <w:rPr>
          <w:rFonts w:ascii="Arial" w:hAnsi="Arial" w:cs="Arial"/>
          <w:color w:val="000000" w:themeColor="text1"/>
          <w:sz w:val="22"/>
          <w:szCs w:val="22"/>
        </w:rPr>
        <w:t>0.</w:t>
      </w:r>
    </w:p>
    <w:p w14:paraId="4DA780CF" w14:textId="77777777" w:rsidR="00224591" w:rsidRPr="001A44AA" w:rsidRDefault="00224591" w:rsidP="00224591">
      <w:pPr>
        <w:tabs>
          <w:tab w:val="left" w:pos="-567"/>
        </w:tabs>
        <w:ind w:left="993" w:hanging="926"/>
        <w:jc w:val="both"/>
        <w:rPr>
          <w:rFonts w:ascii="Arial" w:hAnsi="Arial" w:cs="Arial"/>
          <w:color w:val="000000" w:themeColor="text1"/>
          <w:sz w:val="22"/>
          <w:szCs w:val="22"/>
        </w:rPr>
      </w:pPr>
      <w:r w:rsidRPr="001A44AA">
        <w:rPr>
          <w:rFonts w:ascii="Arial" w:hAnsi="Arial" w:cs="Arial"/>
          <w:color w:val="000000" w:themeColor="text1"/>
          <w:sz w:val="22"/>
          <w:szCs w:val="22"/>
        </w:rPr>
        <w:t>2.-</w:t>
      </w:r>
      <w:r>
        <w:rPr>
          <w:rFonts w:ascii="Arial" w:hAnsi="Arial" w:cs="Arial"/>
          <w:color w:val="000000" w:themeColor="text1"/>
          <w:sz w:val="22"/>
          <w:szCs w:val="22"/>
        </w:rPr>
        <w:t xml:space="preserve"> Certificación catastral $ 142.0</w:t>
      </w:r>
      <w:r w:rsidRPr="001A44AA">
        <w:rPr>
          <w:rFonts w:ascii="Arial" w:hAnsi="Arial" w:cs="Arial"/>
          <w:color w:val="000000" w:themeColor="text1"/>
          <w:sz w:val="22"/>
          <w:szCs w:val="22"/>
        </w:rPr>
        <w:t>0.</w:t>
      </w:r>
    </w:p>
    <w:p w14:paraId="2E0569FB" w14:textId="77777777" w:rsidR="00224591" w:rsidRPr="001A44AA" w:rsidRDefault="00224591" w:rsidP="00224591">
      <w:pPr>
        <w:tabs>
          <w:tab w:val="left" w:pos="-567"/>
        </w:tabs>
        <w:ind w:left="993" w:hanging="926"/>
        <w:jc w:val="both"/>
        <w:rPr>
          <w:rFonts w:ascii="Arial" w:hAnsi="Arial" w:cs="Arial"/>
          <w:color w:val="000000" w:themeColor="text1"/>
          <w:sz w:val="22"/>
          <w:szCs w:val="22"/>
        </w:rPr>
      </w:pPr>
      <w:r w:rsidRPr="001A44AA">
        <w:rPr>
          <w:rFonts w:ascii="Arial" w:hAnsi="Arial" w:cs="Arial"/>
          <w:color w:val="000000" w:themeColor="text1"/>
          <w:sz w:val="22"/>
          <w:szCs w:val="22"/>
        </w:rPr>
        <w:t>3.- Certi</w:t>
      </w:r>
      <w:r>
        <w:rPr>
          <w:rFonts w:ascii="Arial" w:hAnsi="Arial" w:cs="Arial"/>
          <w:color w:val="000000" w:themeColor="text1"/>
          <w:sz w:val="22"/>
          <w:szCs w:val="22"/>
        </w:rPr>
        <w:t>ficación de no-propiedad $ 142.0</w:t>
      </w:r>
      <w:r w:rsidRPr="001A44AA">
        <w:rPr>
          <w:rFonts w:ascii="Arial" w:hAnsi="Arial" w:cs="Arial"/>
          <w:color w:val="000000" w:themeColor="text1"/>
          <w:sz w:val="22"/>
          <w:szCs w:val="22"/>
        </w:rPr>
        <w:t>0.</w:t>
      </w:r>
    </w:p>
    <w:p w14:paraId="20BF816D" w14:textId="77777777" w:rsidR="00224591" w:rsidRPr="001A44AA" w:rsidRDefault="00224591" w:rsidP="00224591">
      <w:pPr>
        <w:tabs>
          <w:tab w:val="left" w:pos="567"/>
        </w:tabs>
        <w:ind w:left="351" w:hanging="351"/>
        <w:jc w:val="both"/>
        <w:rPr>
          <w:rFonts w:ascii="Arial" w:hAnsi="Arial" w:cs="Arial"/>
          <w:color w:val="000000" w:themeColor="text1"/>
          <w:sz w:val="22"/>
          <w:szCs w:val="22"/>
        </w:rPr>
      </w:pPr>
      <w:r w:rsidRPr="001A44AA">
        <w:rPr>
          <w:rFonts w:ascii="Arial" w:hAnsi="Arial" w:cs="Arial"/>
          <w:color w:val="000000" w:themeColor="text1"/>
          <w:sz w:val="22"/>
          <w:szCs w:val="22"/>
        </w:rPr>
        <w:t xml:space="preserve"> 4.- Sé exenta el pago de derechos catastrales de las escrituras tramitadas a través de CERTTURC Tenencia De La Tierra Municipal, así como al registro de títulos y certificados parcelarios del Registro Agrario Nacional con el fin de regularizar la tenencia de la tierra.</w:t>
      </w:r>
    </w:p>
    <w:p w14:paraId="6DD4F1C2" w14:textId="77777777" w:rsidR="00224591" w:rsidRPr="001A44AA" w:rsidRDefault="00224591" w:rsidP="00224591">
      <w:pPr>
        <w:tabs>
          <w:tab w:val="left" w:pos="567"/>
        </w:tabs>
        <w:ind w:left="709" w:hanging="442"/>
        <w:jc w:val="both"/>
        <w:rPr>
          <w:rFonts w:ascii="Arial" w:hAnsi="Arial" w:cs="Arial"/>
          <w:color w:val="000000" w:themeColor="text1"/>
          <w:sz w:val="22"/>
          <w:szCs w:val="22"/>
        </w:rPr>
      </w:pPr>
    </w:p>
    <w:p w14:paraId="1D4BA467"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II.- Deslinde de predios Urbanos y Rústicos:</w:t>
      </w:r>
    </w:p>
    <w:p w14:paraId="79EEBFE2" w14:textId="77777777" w:rsidR="00224591" w:rsidRPr="001A44AA" w:rsidRDefault="00224591" w:rsidP="00224591">
      <w:pPr>
        <w:tabs>
          <w:tab w:val="left" w:pos="862"/>
        </w:tabs>
        <w:ind w:left="567"/>
        <w:jc w:val="both"/>
        <w:rPr>
          <w:rFonts w:ascii="Arial" w:hAnsi="Arial" w:cs="Arial"/>
          <w:color w:val="000000" w:themeColor="text1"/>
          <w:sz w:val="22"/>
          <w:szCs w:val="22"/>
        </w:rPr>
      </w:pPr>
    </w:p>
    <w:p w14:paraId="57443158" w14:textId="77777777" w:rsidR="00224591" w:rsidRPr="001A44AA" w:rsidRDefault="00224591" w:rsidP="00224591">
      <w:pPr>
        <w:tabs>
          <w:tab w:val="left" w:pos="862"/>
        </w:tabs>
        <w:ind w:left="634" w:hanging="567"/>
        <w:jc w:val="both"/>
        <w:rPr>
          <w:rFonts w:ascii="Arial" w:hAnsi="Arial" w:cs="Arial"/>
          <w:color w:val="000000" w:themeColor="text1"/>
          <w:sz w:val="22"/>
          <w:szCs w:val="22"/>
        </w:rPr>
      </w:pPr>
      <w:r w:rsidRPr="001A44AA">
        <w:rPr>
          <w:rFonts w:ascii="Arial" w:hAnsi="Arial" w:cs="Arial"/>
          <w:color w:val="000000" w:themeColor="text1"/>
          <w:sz w:val="22"/>
          <w:szCs w:val="22"/>
        </w:rPr>
        <w:t>1.- Tratándose de predios Urbanos:</w:t>
      </w:r>
    </w:p>
    <w:p w14:paraId="6E25DAB4" w14:textId="2F96E0B4" w:rsidR="00224591" w:rsidRPr="001A44AA" w:rsidRDefault="00224591" w:rsidP="00224591">
      <w:pPr>
        <w:ind w:left="634" w:hanging="283"/>
        <w:jc w:val="both"/>
        <w:rPr>
          <w:rFonts w:ascii="Arial" w:hAnsi="Arial" w:cs="Arial"/>
          <w:color w:val="000000" w:themeColor="text1"/>
          <w:sz w:val="22"/>
          <w:szCs w:val="22"/>
        </w:rPr>
      </w:pPr>
      <w:r w:rsidRPr="001A44AA">
        <w:rPr>
          <w:rFonts w:ascii="Arial" w:hAnsi="Arial" w:cs="Arial"/>
          <w:color w:val="000000" w:themeColor="text1"/>
          <w:sz w:val="22"/>
          <w:szCs w:val="22"/>
        </w:rPr>
        <w:t>a).- D</w:t>
      </w:r>
      <w:r>
        <w:rPr>
          <w:rFonts w:ascii="Arial" w:hAnsi="Arial" w:cs="Arial"/>
          <w:color w:val="000000" w:themeColor="text1"/>
          <w:sz w:val="22"/>
          <w:szCs w:val="22"/>
        </w:rPr>
        <w:t>eslinde de predios urbanos $ 303.00 en la ciudad y $ 378</w:t>
      </w:r>
      <w:r w:rsidRPr="001A44AA">
        <w:rPr>
          <w:rFonts w:ascii="Arial" w:hAnsi="Arial" w:cs="Arial"/>
          <w:color w:val="000000" w:themeColor="text1"/>
          <w:sz w:val="22"/>
          <w:szCs w:val="22"/>
        </w:rPr>
        <w:t>.00 fuera de la mancha urbana.</w:t>
      </w:r>
    </w:p>
    <w:p w14:paraId="3D440E26" w14:textId="77777777" w:rsidR="00224591" w:rsidRPr="001A44AA" w:rsidRDefault="00224591" w:rsidP="00224591">
      <w:pPr>
        <w:tabs>
          <w:tab w:val="left" w:pos="-1134"/>
        </w:tabs>
        <w:ind w:left="634" w:hanging="567"/>
        <w:jc w:val="both"/>
        <w:rPr>
          <w:rFonts w:ascii="Arial" w:hAnsi="Arial" w:cs="Arial"/>
          <w:color w:val="000000" w:themeColor="text1"/>
          <w:sz w:val="22"/>
          <w:szCs w:val="22"/>
        </w:rPr>
      </w:pPr>
    </w:p>
    <w:p w14:paraId="76DF8ADD" w14:textId="77777777" w:rsidR="00224591" w:rsidRPr="001A44AA" w:rsidRDefault="00224591" w:rsidP="00224591">
      <w:pPr>
        <w:tabs>
          <w:tab w:val="left" w:pos="-1134"/>
        </w:tabs>
        <w:ind w:left="634" w:hanging="567"/>
        <w:jc w:val="both"/>
        <w:rPr>
          <w:rFonts w:ascii="Arial" w:hAnsi="Arial" w:cs="Arial"/>
          <w:color w:val="000000" w:themeColor="text1"/>
          <w:sz w:val="22"/>
          <w:szCs w:val="22"/>
        </w:rPr>
      </w:pPr>
      <w:r w:rsidRPr="001A44AA">
        <w:rPr>
          <w:rFonts w:ascii="Arial" w:hAnsi="Arial" w:cs="Arial"/>
          <w:color w:val="000000" w:themeColor="text1"/>
          <w:sz w:val="22"/>
          <w:szCs w:val="22"/>
        </w:rPr>
        <w:t>2.- Tratándose de predios Rústicos:</w:t>
      </w:r>
    </w:p>
    <w:p w14:paraId="78DF2FED" w14:textId="77777777" w:rsidR="00224591" w:rsidRPr="001A44AA" w:rsidRDefault="00224591" w:rsidP="00224591">
      <w:pPr>
        <w:tabs>
          <w:tab w:val="left" w:pos="-567"/>
        </w:tabs>
        <w:ind w:left="634" w:hanging="142"/>
        <w:jc w:val="both"/>
        <w:rPr>
          <w:rFonts w:ascii="Arial" w:hAnsi="Arial" w:cs="Arial"/>
          <w:color w:val="000000" w:themeColor="text1"/>
          <w:sz w:val="22"/>
          <w:szCs w:val="22"/>
        </w:rPr>
      </w:pPr>
      <w:r>
        <w:rPr>
          <w:rFonts w:ascii="Arial" w:hAnsi="Arial" w:cs="Arial"/>
          <w:color w:val="000000" w:themeColor="text1"/>
          <w:sz w:val="22"/>
          <w:szCs w:val="22"/>
        </w:rPr>
        <w:t>a).- $ 666.0</w:t>
      </w:r>
      <w:r w:rsidRPr="001A44AA">
        <w:rPr>
          <w:rFonts w:ascii="Arial" w:hAnsi="Arial" w:cs="Arial"/>
          <w:color w:val="000000" w:themeColor="text1"/>
          <w:sz w:val="22"/>
          <w:szCs w:val="22"/>
        </w:rPr>
        <w:t>0 por  hectárea, hasta  diez hectáreas, lo  que exce</w:t>
      </w:r>
      <w:r>
        <w:rPr>
          <w:rFonts w:ascii="Arial" w:hAnsi="Arial" w:cs="Arial"/>
          <w:color w:val="000000" w:themeColor="text1"/>
          <w:sz w:val="22"/>
          <w:szCs w:val="22"/>
        </w:rPr>
        <w:t>da a razón de $ 206.0</w:t>
      </w:r>
      <w:r w:rsidRPr="001A44AA">
        <w:rPr>
          <w:rFonts w:ascii="Arial" w:hAnsi="Arial" w:cs="Arial"/>
          <w:color w:val="000000" w:themeColor="text1"/>
          <w:sz w:val="22"/>
          <w:szCs w:val="22"/>
        </w:rPr>
        <w:t xml:space="preserve">0 por hectárea. </w:t>
      </w:r>
    </w:p>
    <w:p w14:paraId="253E89D1" w14:textId="76C7F19F" w:rsidR="00224591" w:rsidRPr="001A44AA" w:rsidRDefault="00224591" w:rsidP="00224591">
      <w:pPr>
        <w:tabs>
          <w:tab w:val="left" w:pos="-567"/>
        </w:tabs>
        <w:ind w:left="634" w:hanging="142"/>
        <w:jc w:val="both"/>
        <w:rPr>
          <w:rFonts w:ascii="Arial" w:hAnsi="Arial" w:cs="Arial"/>
          <w:color w:val="000000" w:themeColor="text1"/>
          <w:sz w:val="22"/>
          <w:szCs w:val="22"/>
        </w:rPr>
      </w:pPr>
      <w:r w:rsidRPr="001A44AA">
        <w:rPr>
          <w:rFonts w:ascii="Arial" w:hAnsi="Arial" w:cs="Arial"/>
          <w:color w:val="000000" w:themeColor="text1"/>
          <w:sz w:val="22"/>
          <w:szCs w:val="22"/>
        </w:rPr>
        <w:t>b)</w:t>
      </w:r>
      <w:r>
        <w:rPr>
          <w:rFonts w:ascii="Arial" w:hAnsi="Arial" w:cs="Arial"/>
          <w:color w:val="000000" w:themeColor="text1"/>
          <w:sz w:val="22"/>
          <w:szCs w:val="22"/>
        </w:rPr>
        <w:t>.- Colocación de mojoneras $ 506</w:t>
      </w:r>
      <w:r w:rsidRPr="001A44AA">
        <w:rPr>
          <w:rFonts w:ascii="Arial" w:hAnsi="Arial" w:cs="Arial"/>
          <w:color w:val="000000" w:themeColor="text1"/>
          <w:sz w:val="22"/>
          <w:szCs w:val="22"/>
        </w:rPr>
        <w:t>.00  6” de diámetro</w:t>
      </w:r>
      <w:r>
        <w:rPr>
          <w:rFonts w:ascii="Arial" w:hAnsi="Arial" w:cs="Arial"/>
          <w:color w:val="000000" w:themeColor="text1"/>
          <w:sz w:val="22"/>
          <w:szCs w:val="22"/>
        </w:rPr>
        <w:t xml:space="preserve"> por 90 centímetros de alto $ 31</w:t>
      </w:r>
      <w:r w:rsidRPr="001A44AA">
        <w:rPr>
          <w:rFonts w:ascii="Arial" w:hAnsi="Arial" w:cs="Arial"/>
          <w:color w:val="000000" w:themeColor="text1"/>
          <w:sz w:val="22"/>
          <w:szCs w:val="22"/>
        </w:rPr>
        <w:t>6.00</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 4” de diámetro por 40 cm. de alto punto o vértice.</w:t>
      </w:r>
    </w:p>
    <w:p w14:paraId="6B39CDFF" w14:textId="77777777" w:rsidR="00224591" w:rsidRPr="001A44AA" w:rsidRDefault="00224591" w:rsidP="00224591">
      <w:pPr>
        <w:tabs>
          <w:tab w:val="left" w:pos="-567"/>
        </w:tabs>
        <w:ind w:left="634" w:hanging="142"/>
        <w:jc w:val="both"/>
        <w:rPr>
          <w:rFonts w:ascii="Arial" w:hAnsi="Arial" w:cs="Arial"/>
          <w:color w:val="000000" w:themeColor="text1"/>
          <w:sz w:val="22"/>
          <w:szCs w:val="22"/>
          <w:u w:val="single"/>
        </w:rPr>
      </w:pPr>
      <w:r w:rsidRPr="001A44AA">
        <w:rPr>
          <w:rFonts w:ascii="Arial" w:hAnsi="Arial" w:cs="Arial"/>
          <w:color w:val="000000" w:themeColor="text1"/>
          <w:sz w:val="22"/>
          <w:szCs w:val="22"/>
        </w:rPr>
        <w:t>c).- Para los efectos en lo dispuesto en los incisos anteriores, cualquiera que sea la superficie del predio, el importe de los derech</w:t>
      </w:r>
      <w:r>
        <w:rPr>
          <w:rFonts w:ascii="Arial" w:hAnsi="Arial" w:cs="Arial"/>
          <w:color w:val="000000" w:themeColor="text1"/>
          <w:sz w:val="22"/>
          <w:szCs w:val="22"/>
        </w:rPr>
        <w:t>os no podrá ser inferior a $ 611</w:t>
      </w:r>
      <w:r w:rsidRPr="001A44AA">
        <w:rPr>
          <w:rFonts w:ascii="Arial" w:hAnsi="Arial" w:cs="Arial"/>
          <w:color w:val="000000" w:themeColor="text1"/>
          <w:sz w:val="22"/>
          <w:szCs w:val="22"/>
        </w:rPr>
        <w:t>.00.</w:t>
      </w:r>
    </w:p>
    <w:p w14:paraId="23A09CE2" w14:textId="77777777" w:rsidR="00224591" w:rsidRPr="001A44AA" w:rsidRDefault="00224591" w:rsidP="00224591">
      <w:pPr>
        <w:tabs>
          <w:tab w:val="left" w:pos="862"/>
        </w:tabs>
        <w:jc w:val="both"/>
        <w:rPr>
          <w:rFonts w:ascii="Arial" w:hAnsi="Arial" w:cs="Arial"/>
          <w:color w:val="000000" w:themeColor="text1"/>
          <w:sz w:val="22"/>
          <w:szCs w:val="22"/>
        </w:rPr>
      </w:pPr>
    </w:p>
    <w:p w14:paraId="63AF5DA5"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III.- Dibujo de planos Urbanos y Rústicos:</w:t>
      </w:r>
    </w:p>
    <w:p w14:paraId="59A87116" w14:textId="77777777" w:rsidR="00224591" w:rsidRPr="001A44AA" w:rsidRDefault="00224591" w:rsidP="00224591">
      <w:pPr>
        <w:tabs>
          <w:tab w:val="left" w:pos="862"/>
        </w:tabs>
        <w:jc w:val="both"/>
        <w:rPr>
          <w:rFonts w:ascii="Arial" w:hAnsi="Arial" w:cs="Arial"/>
          <w:color w:val="000000" w:themeColor="text1"/>
          <w:sz w:val="22"/>
          <w:szCs w:val="22"/>
        </w:rPr>
      </w:pPr>
    </w:p>
    <w:p w14:paraId="2E073348" w14:textId="77777777" w:rsidR="00224591" w:rsidRPr="001A44AA" w:rsidRDefault="00224591" w:rsidP="00224591">
      <w:pPr>
        <w:tabs>
          <w:tab w:val="left" w:pos="862"/>
        </w:tabs>
        <w:ind w:left="567" w:hanging="500"/>
        <w:jc w:val="both"/>
        <w:rPr>
          <w:rFonts w:ascii="Arial" w:hAnsi="Arial" w:cs="Arial"/>
          <w:color w:val="000000" w:themeColor="text1"/>
          <w:sz w:val="22"/>
          <w:szCs w:val="22"/>
        </w:rPr>
      </w:pPr>
      <w:r w:rsidRPr="001A44AA">
        <w:rPr>
          <w:rFonts w:ascii="Arial" w:hAnsi="Arial" w:cs="Arial"/>
          <w:color w:val="000000" w:themeColor="text1"/>
          <w:sz w:val="22"/>
          <w:szCs w:val="22"/>
        </w:rPr>
        <w:t>1.- Tratándose de predios Urbanos.</w:t>
      </w:r>
    </w:p>
    <w:p w14:paraId="65472646" w14:textId="77777777" w:rsidR="00224591" w:rsidRPr="001A44AA" w:rsidRDefault="00224591" w:rsidP="00224591">
      <w:pPr>
        <w:tabs>
          <w:tab w:val="left" w:pos="-709"/>
        </w:tabs>
        <w:ind w:left="634" w:hanging="142"/>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Tamaño </w:t>
      </w:r>
      <w:r>
        <w:rPr>
          <w:rFonts w:ascii="Arial" w:hAnsi="Arial" w:cs="Arial"/>
          <w:color w:val="000000" w:themeColor="text1"/>
          <w:sz w:val="22"/>
          <w:szCs w:val="22"/>
        </w:rPr>
        <w:t xml:space="preserve">de plano hasta 30 x 30 cms. </w:t>
      </w:r>
      <w:r w:rsidRPr="00C17890">
        <w:rPr>
          <w:rFonts w:ascii="Arial" w:hAnsi="Arial" w:cs="Arial"/>
          <w:color w:val="000000" w:themeColor="text1"/>
          <w:sz w:val="22"/>
          <w:szCs w:val="22"/>
        </w:rPr>
        <w:t>$108.00</w:t>
      </w:r>
      <w:r w:rsidRPr="001A44AA">
        <w:rPr>
          <w:rFonts w:ascii="Arial" w:hAnsi="Arial" w:cs="Arial"/>
          <w:color w:val="000000" w:themeColor="text1"/>
          <w:sz w:val="22"/>
          <w:szCs w:val="22"/>
        </w:rPr>
        <w:t xml:space="preserve"> cada uno.</w:t>
      </w:r>
    </w:p>
    <w:p w14:paraId="75943274" w14:textId="77777777" w:rsidR="00224591" w:rsidRPr="001A44AA" w:rsidRDefault="00224591" w:rsidP="00224591">
      <w:pPr>
        <w:tabs>
          <w:tab w:val="left" w:pos="-709"/>
        </w:tabs>
        <w:ind w:left="634" w:hanging="142"/>
        <w:jc w:val="both"/>
        <w:rPr>
          <w:rFonts w:ascii="Arial" w:hAnsi="Arial" w:cs="Arial"/>
          <w:color w:val="000000" w:themeColor="text1"/>
          <w:sz w:val="22"/>
          <w:szCs w:val="22"/>
          <w:u w:val="single"/>
        </w:rPr>
      </w:pPr>
      <w:r w:rsidRPr="001A44AA">
        <w:rPr>
          <w:rFonts w:ascii="Arial" w:hAnsi="Arial" w:cs="Arial"/>
          <w:color w:val="000000" w:themeColor="text1"/>
          <w:sz w:val="22"/>
          <w:szCs w:val="22"/>
        </w:rPr>
        <w:t>b).-Sobre el excedente del tamaño ante</w:t>
      </w:r>
      <w:r>
        <w:rPr>
          <w:rFonts w:ascii="Arial" w:hAnsi="Arial" w:cs="Arial"/>
          <w:color w:val="000000" w:themeColor="text1"/>
          <w:sz w:val="22"/>
          <w:szCs w:val="22"/>
        </w:rPr>
        <w:t>rior por decímetro cuadrado $ 22</w:t>
      </w:r>
      <w:r w:rsidRPr="001A44AA">
        <w:rPr>
          <w:rFonts w:ascii="Arial" w:hAnsi="Arial" w:cs="Arial"/>
          <w:color w:val="000000" w:themeColor="text1"/>
          <w:sz w:val="22"/>
          <w:szCs w:val="22"/>
        </w:rPr>
        <w:t>.00.</w:t>
      </w:r>
    </w:p>
    <w:p w14:paraId="516082FA" w14:textId="77777777" w:rsidR="00224591" w:rsidRPr="001A44AA" w:rsidRDefault="00224591" w:rsidP="00224591">
      <w:pPr>
        <w:ind w:left="567"/>
        <w:jc w:val="both"/>
        <w:rPr>
          <w:rFonts w:ascii="Arial" w:hAnsi="Arial" w:cs="Arial"/>
          <w:color w:val="000000" w:themeColor="text1"/>
          <w:sz w:val="22"/>
          <w:szCs w:val="22"/>
          <w:u w:val="single"/>
        </w:rPr>
      </w:pPr>
    </w:p>
    <w:p w14:paraId="7E8D8DF4" w14:textId="77777777" w:rsidR="00224591" w:rsidRPr="001A44AA" w:rsidRDefault="00224591" w:rsidP="00224591">
      <w:pPr>
        <w:ind w:left="567" w:hanging="500"/>
        <w:jc w:val="both"/>
        <w:rPr>
          <w:rFonts w:ascii="Arial" w:hAnsi="Arial" w:cs="Arial"/>
          <w:color w:val="000000" w:themeColor="text1"/>
          <w:sz w:val="22"/>
          <w:szCs w:val="22"/>
        </w:rPr>
      </w:pPr>
      <w:r w:rsidRPr="001A44AA">
        <w:rPr>
          <w:rFonts w:ascii="Arial" w:hAnsi="Arial" w:cs="Arial"/>
          <w:color w:val="000000" w:themeColor="text1"/>
          <w:sz w:val="22"/>
          <w:szCs w:val="22"/>
        </w:rPr>
        <w:t>2.- Tratándose de predios Rústicos.</w:t>
      </w:r>
    </w:p>
    <w:p w14:paraId="178BC161" w14:textId="77777777" w:rsidR="00224591" w:rsidRPr="001A44AA" w:rsidRDefault="00224591" w:rsidP="00224591">
      <w:pPr>
        <w:ind w:left="1560" w:hanging="1068"/>
        <w:jc w:val="both"/>
        <w:rPr>
          <w:rFonts w:ascii="Arial" w:hAnsi="Arial" w:cs="Arial"/>
          <w:color w:val="000000" w:themeColor="text1"/>
          <w:sz w:val="22"/>
          <w:szCs w:val="22"/>
        </w:rPr>
      </w:pPr>
      <w:r w:rsidRPr="001A44AA">
        <w:rPr>
          <w:rFonts w:ascii="Arial" w:hAnsi="Arial" w:cs="Arial"/>
          <w:color w:val="000000" w:themeColor="text1"/>
          <w:sz w:val="22"/>
          <w:szCs w:val="22"/>
        </w:rPr>
        <w:t>a).- Po</w:t>
      </w:r>
      <w:r>
        <w:rPr>
          <w:rFonts w:ascii="Arial" w:hAnsi="Arial" w:cs="Arial"/>
          <w:color w:val="000000" w:themeColor="text1"/>
          <w:sz w:val="22"/>
          <w:szCs w:val="22"/>
        </w:rPr>
        <w:t>lígono hasta de 6 vértices $ 207</w:t>
      </w:r>
      <w:r w:rsidRPr="001A44AA">
        <w:rPr>
          <w:rFonts w:ascii="Arial" w:hAnsi="Arial" w:cs="Arial"/>
          <w:color w:val="000000" w:themeColor="text1"/>
          <w:sz w:val="22"/>
          <w:szCs w:val="22"/>
        </w:rPr>
        <w:t>.00 cada uno.</w:t>
      </w:r>
    </w:p>
    <w:p w14:paraId="678663E7" w14:textId="2CDDD94A" w:rsidR="00224591" w:rsidRPr="001A44AA" w:rsidRDefault="00224591" w:rsidP="00224591">
      <w:pPr>
        <w:ind w:left="1560" w:hanging="1068"/>
        <w:jc w:val="both"/>
        <w:rPr>
          <w:rFonts w:ascii="Arial" w:hAnsi="Arial" w:cs="Arial"/>
          <w:color w:val="000000" w:themeColor="text1"/>
          <w:sz w:val="22"/>
          <w:szCs w:val="22"/>
        </w:rPr>
      </w:pPr>
      <w:r w:rsidRPr="001A44AA">
        <w:rPr>
          <w:rFonts w:ascii="Arial" w:hAnsi="Arial" w:cs="Arial"/>
          <w:color w:val="000000" w:themeColor="text1"/>
          <w:sz w:val="22"/>
          <w:szCs w:val="22"/>
        </w:rPr>
        <w:t>b).-</w:t>
      </w:r>
      <w:r>
        <w:rPr>
          <w:rFonts w:ascii="Arial" w:hAnsi="Arial" w:cs="Arial"/>
          <w:color w:val="000000" w:themeColor="text1"/>
          <w:sz w:val="22"/>
          <w:szCs w:val="22"/>
        </w:rPr>
        <w:t xml:space="preserve"> Por cada vértice adicional $ 2</w:t>
      </w:r>
      <w:r w:rsidR="00027D70">
        <w:rPr>
          <w:rFonts w:ascii="Arial" w:hAnsi="Arial" w:cs="Arial"/>
          <w:color w:val="000000" w:themeColor="text1"/>
          <w:sz w:val="22"/>
          <w:szCs w:val="22"/>
        </w:rPr>
        <w:t>0</w:t>
      </w:r>
      <w:r w:rsidRPr="001A44AA">
        <w:rPr>
          <w:rFonts w:ascii="Arial" w:hAnsi="Arial" w:cs="Arial"/>
          <w:color w:val="000000" w:themeColor="text1"/>
          <w:sz w:val="22"/>
          <w:szCs w:val="22"/>
        </w:rPr>
        <w:t>.</w:t>
      </w:r>
      <w:r w:rsidR="00027D70">
        <w:rPr>
          <w:rFonts w:ascii="Arial" w:hAnsi="Arial" w:cs="Arial"/>
          <w:color w:val="000000" w:themeColor="text1"/>
          <w:sz w:val="22"/>
          <w:szCs w:val="22"/>
        </w:rPr>
        <w:t>5</w:t>
      </w:r>
      <w:r w:rsidRPr="001A44AA">
        <w:rPr>
          <w:rFonts w:ascii="Arial" w:hAnsi="Arial" w:cs="Arial"/>
          <w:color w:val="000000" w:themeColor="text1"/>
          <w:sz w:val="22"/>
          <w:szCs w:val="22"/>
        </w:rPr>
        <w:t>0.</w:t>
      </w:r>
    </w:p>
    <w:p w14:paraId="29B38191" w14:textId="77777777" w:rsidR="00224591" w:rsidRPr="001A44AA" w:rsidRDefault="00224591" w:rsidP="00224591">
      <w:pPr>
        <w:ind w:left="918" w:hanging="568"/>
        <w:jc w:val="both"/>
        <w:rPr>
          <w:rFonts w:ascii="Arial" w:hAnsi="Arial" w:cs="Arial"/>
          <w:color w:val="000000" w:themeColor="text1"/>
          <w:sz w:val="22"/>
          <w:szCs w:val="22"/>
        </w:rPr>
      </w:pPr>
      <w:r w:rsidRPr="001A44AA">
        <w:rPr>
          <w:rFonts w:ascii="Arial" w:hAnsi="Arial" w:cs="Arial"/>
          <w:color w:val="000000" w:themeColor="text1"/>
          <w:sz w:val="22"/>
          <w:szCs w:val="22"/>
        </w:rPr>
        <w:t xml:space="preserve">  c).- Planos que excedan de 50 x 50 cm. sobre los dos incisos anteriores causarán derechos por cada decímetro  cu</w:t>
      </w:r>
      <w:r>
        <w:rPr>
          <w:rFonts w:ascii="Arial" w:hAnsi="Arial" w:cs="Arial"/>
          <w:color w:val="000000" w:themeColor="text1"/>
          <w:sz w:val="22"/>
          <w:szCs w:val="22"/>
        </w:rPr>
        <w:t>adrado adicional o fracción $ 28</w:t>
      </w:r>
      <w:r w:rsidRPr="001A44AA">
        <w:rPr>
          <w:rFonts w:ascii="Arial" w:hAnsi="Arial" w:cs="Arial"/>
          <w:color w:val="000000" w:themeColor="text1"/>
          <w:sz w:val="22"/>
          <w:szCs w:val="22"/>
        </w:rPr>
        <w:t>.00.</w:t>
      </w:r>
    </w:p>
    <w:p w14:paraId="667E59B0" w14:textId="77777777" w:rsidR="00224591" w:rsidRPr="001A44AA" w:rsidRDefault="00224591" w:rsidP="00224591">
      <w:pPr>
        <w:ind w:left="1560" w:hanging="1068"/>
        <w:jc w:val="both"/>
        <w:rPr>
          <w:rFonts w:ascii="Arial" w:hAnsi="Arial" w:cs="Arial"/>
          <w:color w:val="000000" w:themeColor="text1"/>
          <w:sz w:val="22"/>
          <w:szCs w:val="22"/>
        </w:rPr>
      </w:pPr>
      <w:r w:rsidRPr="001A44AA">
        <w:rPr>
          <w:rFonts w:ascii="Arial" w:hAnsi="Arial" w:cs="Arial"/>
          <w:color w:val="000000" w:themeColor="text1"/>
          <w:sz w:val="22"/>
          <w:szCs w:val="22"/>
        </w:rPr>
        <w:t>d</w:t>
      </w:r>
      <w:r>
        <w:rPr>
          <w:rFonts w:ascii="Arial" w:hAnsi="Arial" w:cs="Arial"/>
          <w:color w:val="000000" w:themeColor="text1"/>
          <w:sz w:val="22"/>
          <w:szCs w:val="22"/>
        </w:rPr>
        <w:t>).- Croquis de localización $ 97</w:t>
      </w:r>
      <w:r w:rsidRPr="001A44AA">
        <w:rPr>
          <w:rFonts w:ascii="Arial" w:hAnsi="Arial" w:cs="Arial"/>
          <w:color w:val="000000" w:themeColor="text1"/>
          <w:sz w:val="22"/>
          <w:szCs w:val="22"/>
        </w:rPr>
        <w:t>.00.</w:t>
      </w:r>
    </w:p>
    <w:p w14:paraId="18438FC1" w14:textId="77777777" w:rsidR="00224591" w:rsidRPr="001A44AA" w:rsidRDefault="00224591" w:rsidP="00224591">
      <w:pPr>
        <w:jc w:val="both"/>
        <w:rPr>
          <w:rFonts w:ascii="Arial" w:hAnsi="Arial" w:cs="Arial"/>
          <w:color w:val="000000" w:themeColor="text1"/>
          <w:sz w:val="22"/>
          <w:szCs w:val="22"/>
        </w:rPr>
      </w:pPr>
    </w:p>
    <w:p w14:paraId="72EE9848"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IV.- Registros Catastrales:</w:t>
      </w:r>
    </w:p>
    <w:p w14:paraId="4654F2B3" w14:textId="77777777" w:rsidR="00224591" w:rsidRPr="001A44AA" w:rsidRDefault="00224591" w:rsidP="00224591">
      <w:pPr>
        <w:ind w:left="708"/>
        <w:jc w:val="both"/>
        <w:rPr>
          <w:rFonts w:ascii="Arial" w:hAnsi="Arial" w:cs="Arial"/>
          <w:color w:val="000000" w:themeColor="text1"/>
          <w:sz w:val="22"/>
          <w:szCs w:val="22"/>
        </w:rPr>
      </w:pPr>
    </w:p>
    <w:p w14:paraId="43EF9046" w14:textId="77777777" w:rsidR="00224591" w:rsidRPr="001A44AA" w:rsidRDefault="00224591" w:rsidP="00224591">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w:t>
      </w:r>
      <w:r>
        <w:rPr>
          <w:rFonts w:ascii="Arial" w:hAnsi="Arial" w:cs="Arial"/>
          <w:color w:val="000000" w:themeColor="text1"/>
          <w:sz w:val="22"/>
          <w:szCs w:val="22"/>
        </w:rPr>
        <w:t>.- Avaluó Catastral previo $ 364</w:t>
      </w:r>
      <w:r w:rsidRPr="001A44AA">
        <w:rPr>
          <w:rFonts w:ascii="Arial" w:hAnsi="Arial" w:cs="Arial"/>
          <w:color w:val="000000" w:themeColor="text1"/>
          <w:sz w:val="22"/>
          <w:szCs w:val="22"/>
        </w:rPr>
        <w:t>.00.</w:t>
      </w:r>
    </w:p>
    <w:p w14:paraId="587E9FB3" w14:textId="77777777" w:rsidR="00224591" w:rsidRPr="001A44AA" w:rsidRDefault="00224591" w:rsidP="00224591">
      <w:pPr>
        <w:ind w:left="492" w:hanging="283"/>
        <w:jc w:val="both"/>
        <w:rPr>
          <w:rFonts w:ascii="Arial" w:hAnsi="Arial" w:cs="Arial"/>
          <w:color w:val="000000" w:themeColor="text1"/>
          <w:sz w:val="22"/>
          <w:szCs w:val="22"/>
        </w:rPr>
      </w:pPr>
      <w:r>
        <w:rPr>
          <w:rFonts w:ascii="Arial" w:hAnsi="Arial" w:cs="Arial"/>
          <w:color w:val="000000" w:themeColor="text1"/>
          <w:sz w:val="22"/>
          <w:szCs w:val="22"/>
        </w:rPr>
        <w:t>2.- Avalúo definitivo $ 485</w:t>
      </w:r>
      <w:r w:rsidRPr="001A44AA">
        <w:rPr>
          <w:rFonts w:ascii="Arial" w:hAnsi="Arial" w:cs="Arial"/>
          <w:color w:val="000000" w:themeColor="text1"/>
          <w:sz w:val="22"/>
          <w:szCs w:val="22"/>
        </w:rPr>
        <w:t xml:space="preserve">.00. Por avalúo y con vigencia de 60 días naturales. </w:t>
      </w:r>
    </w:p>
    <w:p w14:paraId="0CC180CE" w14:textId="77777777" w:rsidR="00224591" w:rsidRPr="001A44AA" w:rsidRDefault="00224591" w:rsidP="00224591">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3.- Revisión y apertura de registros por concepto de adquisición de inmuebles, lo que resulte de aplicar el 2 al millar al valor catastral.</w:t>
      </w:r>
    </w:p>
    <w:p w14:paraId="76770C17" w14:textId="77777777" w:rsidR="00224591" w:rsidRPr="001A44AA" w:rsidRDefault="00224591" w:rsidP="00224591">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4.- Por aclaración o rect</w:t>
      </w:r>
      <w:r>
        <w:rPr>
          <w:rFonts w:ascii="Arial" w:hAnsi="Arial" w:cs="Arial"/>
          <w:color w:val="000000" w:themeColor="text1"/>
          <w:sz w:val="22"/>
          <w:szCs w:val="22"/>
        </w:rPr>
        <w:t>ificación en un testimonio $ 377</w:t>
      </w:r>
      <w:r w:rsidRPr="001A44AA">
        <w:rPr>
          <w:rFonts w:ascii="Arial" w:hAnsi="Arial" w:cs="Arial"/>
          <w:color w:val="000000" w:themeColor="text1"/>
          <w:sz w:val="22"/>
          <w:szCs w:val="22"/>
        </w:rPr>
        <w:t>.00.</w:t>
      </w:r>
    </w:p>
    <w:p w14:paraId="5017C378" w14:textId="77777777" w:rsidR="00224591" w:rsidRPr="001A44AA" w:rsidRDefault="00224591" w:rsidP="00224591">
      <w:pPr>
        <w:tabs>
          <w:tab w:val="left" w:pos="-426"/>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14:paraId="3AB2A8D6"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V.- Servicios de información:</w:t>
      </w:r>
    </w:p>
    <w:p w14:paraId="7303F633" w14:textId="77777777" w:rsidR="00224591" w:rsidRPr="001A44AA" w:rsidRDefault="00224591" w:rsidP="00224591">
      <w:pPr>
        <w:tabs>
          <w:tab w:val="left" w:pos="-851"/>
        </w:tabs>
        <w:ind w:left="993" w:hanging="426"/>
        <w:jc w:val="both"/>
        <w:rPr>
          <w:rFonts w:ascii="Arial" w:hAnsi="Arial" w:cs="Arial"/>
          <w:color w:val="000000" w:themeColor="text1"/>
          <w:sz w:val="22"/>
          <w:szCs w:val="22"/>
        </w:rPr>
      </w:pPr>
    </w:p>
    <w:p w14:paraId="7A090845" w14:textId="77777777" w:rsidR="00224591" w:rsidRPr="001A44AA" w:rsidRDefault="00224591" w:rsidP="00224591">
      <w:pPr>
        <w:tabs>
          <w:tab w:val="left" w:pos="-851"/>
        </w:tabs>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 Copi</w:t>
      </w:r>
      <w:r>
        <w:rPr>
          <w:rFonts w:ascii="Arial" w:hAnsi="Arial" w:cs="Arial"/>
          <w:color w:val="000000" w:themeColor="text1"/>
          <w:sz w:val="22"/>
          <w:szCs w:val="22"/>
        </w:rPr>
        <w:t>a de escritura certificada $ 215</w:t>
      </w:r>
      <w:r w:rsidRPr="001A44AA">
        <w:rPr>
          <w:rFonts w:ascii="Arial" w:hAnsi="Arial" w:cs="Arial"/>
          <w:color w:val="000000" w:themeColor="text1"/>
          <w:sz w:val="22"/>
          <w:szCs w:val="22"/>
        </w:rPr>
        <w:t>.00.</w:t>
      </w:r>
    </w:p>
    <w:p w14:paraId="478F481C" w14:textId="77777777" w:rsidR="00224591" w:rsidRPr="001A44AA" w:rsidRDefault="00224591" w:rsidP="00224591">
      <w:pPr>
        <w:tabs>
          <w:tab w:val="left" w:pos="-851"/>
        </w:tabs>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2.- Informació</w:t>
      </w:r>
      <w:r>
        <w:rPr>
          <w:rFonts w:ascii="Arial" w:hAnsi="Arial" w:cs="Arial"/>
          <w:color w:val="000000" w:themeColor="text1"/>
          <w:sz w:val="22"/>
          <w:szCs w:val="22"/>
        </w:rPr>
        <w:t>n de traslado de dominio $ 142.0</w:t>
      </w:r>
      <w:r w:rsidRPr="001A44AA">
        <w:rPr>
          <w:rFonts w:ascii="Arial" w:hAnsi="Arial" w:cs="Arial"/>
          <w:color w:val="000000" w:themeColor="text1"/>
          <w:sz w:val="22"/>
          <w:szCs w:val="22"/>
        </w:rPr>
        <w:t>0.</w:t>
      </w:r>
    </w:p>
    <w:p w14:paraId="5ECE3C8D" w14:textId="6383F5CB" w:rsidR="00224591" w:rsidRPr="001A44AA" w:rsidRDefault="00224591" w:rsidP="00224591">
      <w:pPr>
        <w:tabs>
          <w:tab w:val="left" w:pos="-851"/>
        </w:tabs>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3.-Información de número de cuenta, s</w:t>
      </w:r>
      <w:r>
        <w:rPr>
          <w:rFonts w:ascii="Arial" w:hAnsi="Arial" w:cs="Arial"/>
          <w:color w:val="000000" w:themeColor="text1"/>
          <w:sz w:val="22"/>
          <w:szCs w:val="22"/>
        </w:rPr>
        <w:t>uperficie y clave catastral $ 1</w:t>
      </w:r>
      <w:r w:rsidR="00F41A8B">
        <w:rPr>
          <w:rFonts w:ascii="Arial" w:hAnsi="Arial" w:cs="Arial"/>
          <w:color w:val="000000" w:themeColor="text1"/>
          <w:sz w:val="22"/>
          <w:szCs w:val="22"/>
        </w:rPr>
        <w:t>5</w:t>
      </w:r>
      <w:r w:rsidRPr="001A44AA">
        <w:rPr>
          <w:rFonts w:ascii="Arial" w:hAnsi="Arial" w:cs="Arial"/>
          <w:color w:val="000000" w:themeColor="text1"/>
          <w:sz w:val="22"/>
          <w:szCs w:val="22"/>
        </w:rPr>
        <w:t>.</w:t>
      </w:r>
      <w:r w:rsidR="00F41A8B">
        <w:rPr>
          <w:rFonts w:ascii="Arial" w:hAnsi="Arial" w:cs="Arial"/>
          <w:color w:val="000000" w:themeColor="text1"/>
          <w:sz w:val="22"/>
          <w:szCs w:val="22"/>
        </w:rPr>
        <w:t>5</w:t>
      </w:r>
      <w:r w:rsidRPr="001A44AA">
        <w:rPr>
          <w:rFonts w:ascii="Arial" w:hAnsi="Arial" w:cs="Arial"/>
          <w:color w:val="000000" w:themeColor="text1"/>
          <w:sz w:val="22"/>
          <w:szCs w:val="22"/>
        </w:rPr>
        <w:t>0.</w:t>
      </w:r>
    </w:p>
    <w:p w14:paraId="28F5DA05" w14:textId="77777777" w:rsidR="00224591" w:rsidRPr="001A44AA" w:rsidRDefault="00224591" w:rsidP="00224591">
      <w:pPr>
        <w:tabs>
          <w:tab w:val="left" w:pos="-851"/>
        </w:tabs>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 xml:space="preserve">4.- Copia Heliográfica </w:t>
      </w:r>
      <w:r>
        <w:rPr>
          <w:rFonts w:ascii="Arial" w:hAnsi="Arial" w:cs="Arial"/>
          <w:color w:val="000000" w:themeColor="text1"/>
          <w:sz w:val="22"/>
          <w:szCs w:val="22"/>
        </w:rPr>
        <w:t>de las láminas catastrales $ 124</w:t>
      </w:r>
      <w:r w:rsidRPr="001A44AA">
        <w:rPr>
          <w:rFonts w:ascii="Arial" w:hAnsi="Arial" w:cs="Arial"/>
          <w:color w:val="000000" w:themeColor="text1"/>
          <w:sz w:val="22"/>
          <w:szCs w:val="22"/>
        </w:rPr>
        <w:t>.00.</w:t>
      </w:r>
    </w:p>
    <w:p w14:paraId="7AB9C1C3" w14:textId="77777777" w:rsidR="00224591" w:rsidRPr="001A44AA" w:rsidRDefault="00224591" w:rsidP="00224591">
      <w:pPr>
        <w:tabs>
          <w:tab w:val="left" w:pos="-851"/>
        </w:tabs>
        <w:ind w:left="993" w:hanging="426"/>
        <w:jc w:val="both"/>
        <w:rPr>
          <w:rFonts w:ascii="Arial" w:hAnsi="Arial" w:cs="Arial"/>
          <w:color w:val="000000" w:themeColor="text1"/>
          <w:sz w:val="22"/>
          <w:szCs w:val="22"/>
        </w:rPr>
      </w:pPr>
    </w:p>
    <w:p w14:paraId="434B4EC6"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VI.- Servicio de copiado:</w:t>
      </w:r>
    </w:p>
    <w:p w14:paraId="3B19E25D" w14:textId="77777777" w:rsidR="00224591" w:rsidRPr="001A44AA" w:rsidRDefault="00224591" w:rsidP="00224591">
      <w:pPr>
        <w:ind w:left="993" w:hanging="426"/>
        <w:jc w:val="both"/>
        <w:rPr>
          <w:rFonts w:ascii="Arial" w:hAnsi="Arial" w:cs="Arial"/>
          <w:color w:val="000000" w:themeColor="text1"/>
          <w:sz w:val="22"/>
          <w:szCs w:val="22"/>
        </w:rPr>
      </w:pPr>
    </w:p>
    <w:p w14:paraId="6B0DDADB" w14:textId="77777777" w:rsidR="00224591" w:rsidRPr="001A44AA" w:rsidRDefault="00224591" w:rsidP="00224591">
      <w:pPr>
        <w:ind w:left="492" w:hanging="425"/>
        <w:jc w:val="both"/>
        <w:rPr>
          <w:rFonts w:ascii="Arial" w:hAnsi="Arial" w:cs="Arial"/>
          <w:color w:val="000000" w:themeColor="text1"/>
          <w:sz w:val="22"/>
          <w:szCs w:val="22"/>
        </w:rPr>
      </w:pPr>
      <w:r w:rsidRPr="001A44AA">
        <w:rPr>
          <w:rFonts w:ascii="Arial" w:hAnsi="Arial" w:cs="Arial"/>
          <w:color w:val="000000" w:themeColor="text1"/>
          <w:sz w:val="22"/>
          <w:szCs w:val="22"/>
        </w:rPr>
        <w:t>1.- Copias heliográficas de planos que obren en los archivos del departamento:</w:t>
      </w:r>
    </w:p>
    <w:p w14:paraId="0D91F1EE" w14:textId="77777777" w:rsidR="00224591" w:rsidRPr="001A44AA" w:rsidRDefault="00224591" w:rsidP="00224591">
      <w:pPr>
        <w:tabs>
          <w:tab w:val="left" w:pos="-426"/>
        </w:tabs>
        <w:ind w:left="1418" w:hanging="426"/>
        <w:jc w:val="both"/>
        <w:rPr>
          <w:rFonts w:ascii="Arial" w:hAnsi="Arial" w:cs="Arial"/>
          <w:color w:val="000000" w:themeColor="text1"/>
          <w:sz w:val="22"/>
          <w:szCs w:val="22"/>
        </w:rPr>
      </w:pPr>
    </w:p>
    <w:p w14:paraId="32FB005E" w14:textId="36DEAF4D" w:rsidR="00224591" w:rsidRPr="001A44AA" w:rsidRDefault="00224591" w:rsidP="00224591">
      <w:pPr>
        <w:tabs>
          <w:tab w:val="left" w:pos="-426"/>
        </w:tabs>
        <w:ind w:left="1418" w:hanging="926"/>
        <w:jc w:val="both"/>
        <w:rPr>
          <w:rFonts w:ascii="Arial" w:hAnsi="Arial" w:cs="Arial"/>
          <w:color w:val="000000" w:themeColor="text1"/>
          <w:sz w:val="22"/>
          <w:szCs w:val="22"/>
        </w:rPr>
      </w:pPr>
      <w:r>
        <w:rPr>
          <w:rFonts w:ascii="Arial" w:hAnsi="Arial" w:cs="Arial"/>
          <w:color w:val="000000" w:themeColor="text1"/>
          <w:sz w:val="22"/>
          <w:szCs w:val="22"/>
        </w:rPr>
        <w:t>a).- Hasta 30 x 30 cms. $1</w:t>
      </w:r>
      <w:r w:rsidR="00F41A8B">
        <w:rPr>
          <w:rFonts w:ascii="Arial" w:hAnsi="Arial" w:cs="Arial"/>
          <w:color w:val="000000" w:themeColor="text1"/>
          <w:sz w:val="22"/>
          <w:szCs w:val="22"/>
        </w:rPr>
        <w:t>7</w:t>
      </w:r>
      <w:r w:rsidRPr="001A44AA">
        <w:rPr>
          <w:rFonts w:ascii="Arial" w:hAnsi="Arial" w:cs="Arial"/>
          <w:color w:val="000000" w:themeColor="text1"/>
          <w:sz w:val="22"/>
          <w:szCs w:val="22"/>
        </w:rPr>
        <w:t>.</w:t>
      </w:r>
      <w:r w:rsidR="00F41A8B">
        <w:rPr>
          <w:rFonts w:ascii="Arial" w:hAnsi="Arial" w:cs="Arial"/>
          <w:color w:val="000000" w:themeColor="text1"/>
          <w:sz w:val="22"/>
          <w:szCs w:val="22"/>
        </w:rPr>
        <w:t>5</w:t>
      </w:r>
      <w:r w:rsidRPr="001A44AA">
        <w:rPr>
          <w:rFonts w:ascii="Arial" w:hAnsi="Arial" w:cs="Arial"/>
          <w:color w:val="000000" w:themeColor="text1"/>
          <w:sz w:val="22"/>
          <w:szCs w:val="22"/>
        </w:rPr>
        <w:t>0.</w:t>
      </w:r>
    </w:p>
    <w:p w14:paraId="6249E5DF" w14:textId="77777777" w:rsidR="00224591" w:rsidRPr="001A44AA" w:rsidRDefault="00224591" w:rsidP="00224591">
      <w:pPr>
        <w:tabs>
          <w:tab w:val="left" w:pos="-426"/>
        </w:tabs>
        <w:ind w:left="776" w:hanging="284"/>
        <w:jc w:val="both"/>
        <w:rPr>
          <w:rFonts w:ascii="Arial" w:hAnsi="Arial" w:cs="Arial"/>
          <w:color w:val="000000" w:themeColor="text1"/>
          <w:sz w:val="22"/>
          <w:szCs w:val="22"/>
        </w:rPr>
      </w:pPr>
      <w:r w:rsidRPr="001A44AA">
        <w:rPr>
          <w:rFonts w:ascii="Arial" w:hAnsi="Arial" w:cs="Arial"/>
          <w:color w:val="000000" w:themeColor="text1"/>
          <w:sz w:val="22"/>
          <w:szCs w:val="22"/>
        </w:rPr>
        <w:t>b).-En  tamaños  mayores,  por  cada  decíme</w:t>
      </w:r>
      <w:r>
        <w:rPr>
          <w:rFonts w:ascii="Arial" w:hAnsi="Arial" w:cs="Arial"/>
          <w:color w:val="000000" w:themeColor="text1"/>
          <w:sz w:val="22"/>
          <w:szCs w:val="22"/>
        </w:rPr>
        <w:t>tro  adicional  o fracción $ 4.3</w:t>
      </w:r>
      <w:r w:rsidRPr="001A44AA">
        <w:rPr>
          <w:rFonts w:ascii="Arial" w:hAnsi="Arial" w:cs="Arial"/>
          <w:color w:val="000000" w:themeColor="text1"/>
          <w:sz w:val="22"/>
          <w:szCs w:val="22"/>
        </w:rPr>
        <w:t>0.</w:t>
      </w:r>
    </w:p>
    <w:p w14:paraId="4804800A" w14:textId="44B31D77" w:rsidR="00224591" w:rsidRPr="001A44AA" w:rsidRDefault="00224591" w:rsidP="00224591">
      <w:pPr>
        <w:tabs>
          <w:tab w:val="left" w:pos="-426"/>
        </w:tabs>
        <w:ind w:left="918" w:hanging="426"/>
        <w:jc w:val="both"/>
        <w:rPr>
          <w:rFonts w:ascii="Arial" w:hAnsi="Arial" w:cs="Arial"/>
          <w:color w:val="000000" w:themeColor="text1"/>
          <w:sz w:val="22"/>
          <w:szCs w:val="22"/>
          <w:u w:val="single"/>
        </w:rPr>
      </w:pPr>
      <w:r w:rsidRPr="001A44AA">
        <w:rPr>
          <w:rFonts w:ascii="Arial" w:hAnsi="Arial" w:cs="Arial"/>
          <w:color w:val="000000" w:themeColor="text1"/>
          <w:sz w:val="22"/>
          <w:szCs w:val="22"/>
        </w:rPr>
        <w:t>c).- Copias fotostáticas de planos o manifiestos que obren en los archivos del inst</w:t>
      </w:r>
      <w:r>
        <w:rPr>
          <w:rFonts w:ascii="Arial" w:hAnsi="Arial" w:cs="Arial"/>
          <w:color w:val="000000" w:themeColor="text1"/>
          <w:sz w:val="22"/>
          <w:szCs w:val="22"/>
        </w:rPr>
        <w:t>ituto hasta tamaño oficio $</w:t>
      </w:r>
      <w:r w:rsidR="00F41A8B">
        <w:rPr>
          <w:rFonts w:ascii="Arial" w:hAnsi="Arial" w:cs="Arial"/>
          <w:color w:val="000000" w:themeColor="text1"/>
          <w:sz w:val="22"/>
          <w:szCs w:val="22"/>
        </w:rPr>
        <w:t xml:space="preserve"> </w:t>
      </w:r>
      <w:r>
        <w:rPr>
          <w:rFonts w:ascii="Arial" w:hAnsi="Arial" w:cs="Arial"/>
          <w:color w:val="000000" w:themeColor="text1"/>
          <w:sz w:val="22"/>
          <w:szCs w:val="22"/>
        </w:rPr>
        <w:t>10.75</w:t>
      </w:r>
      <w:r w:rsidRPr="001A44AA">
        <w:rPr>
          <w:rFonts w:ascii="Arial" w:hAnsi="Arial" w:cs="Arial"/>
          <w:color w:val="000000" w:themeColor="text1"/>
          <w:sz w:val="22"/>
          <w:szCs w:val="22"/>
        </w:rPr>
        <w:t>.</w:t>
      </w:r>
    </w:p>
    <w:p w14:paraId="6FB0EC47" w14:textId="77777777" w:rsidR="00224591" w:rsidRPr="001A44AA" w:rsidRDefault="00224591" w:rsidP="00224591">
      <w:pPr>
        <w:tabs>
          <w:tab w:val="left" w:pos="-426"/>
        </w:tabs>
        <w:ind w:left="918" w:hanging="426"/>
        <w:jc w:val="both"/>
        <w:rPr>
          <w:rFonts w:ascii="Arial" w:hAnsi="Arial" w:cs="Arial"/>
          <w:color w:val="000000" w:themeColor="text1"/>
          <w:sz w:val="22"/>
          <w:szCs w:val="22"/>
        </w:rPr>
      </w:pPr>
      <w:r w:rsidRPr="001A44AA">
        <w:rPr>
          <w:rFonts w:ascii="Arial" w:hAnsi="Arial" w:cs="Arial"/>
          <w:color w:val="000000" w:themeColor="text1"/>
          <w:sz w:val="22"/>
          <w:szCs w:val="22"/>
        </w:rPr>
        <w:t>d).- Por otros servicios catastrales  de copias no incluido</w:t>
      </w:r>
      <w:r>
        <w:rPr>
          <w:rFonts w:ascii="Arial" w:hAnsi="Arial" w:cs="Arial"/>
          <w:color w:val="000000" w:themeColor="text1"/>
          <w:sz w:val="22"/>
          <w:szCs w:val="22"/>
        </w:rPr>
        <w:t>s en otras fracciones desde $ 44.00 hasta $ 49</w:t>
      </w:r>
      <w:r w:rsidRPr="001A44AA">
        <w:rPr>
          <w:rFonts w:ascii="Arial" w:hAnsi="Arial" w:cs="Arial"/>
          <w:color w:val="000000" w:themeColor="text1"/>
          <w:sz w:val="22"/>
          <w:szCs w:val="22"/>
        </w:rPr>
        <w:t>.00.</w:t>
      </w:r>
    </w:p>
    <w:p w14:paraId="7165482A" w14:textId="77777777" w:rsidR="00224591" w:rsidRPr="001A44AA" w:rsidRDefault="00224591" w:rsidP="00224591">
      <w:pPr>
        <w:tabs>
          <w:tab w:val="left" w:pos="-426"/>
        </w:tabs>
        <w:ind w:left="1418" w:hanging="926"/>
        <w:jc w:val="both"/>
        <w:rPr>
          <w:rFonts w:ascii="Arial" w:hAnsi="Arial" w:cs="Arial"/>
          <w:color w:val="000000" w:themeColor="text1"/>
          <w:sz w:val="22"/>
          <w:szCs w:val="22"/>
          <w:u w:val="single"/>
        </w:rPr>
      </w:pPr>
      <w:r w:rsidRPr="001A44AA">
        <w:rPr>
          <w:rFonts w:ascii="Arial" w:hAnsi="Arial" w:cs="Arial"/>
          <w:color w:val="000000" w:themeColor="text1"/>
          <w:sz w:val="22"/>
          <w:szCs w:val="22"/>
        </w:rPr>
        <w:t>e).- Copia de pla</w:t>
      </w:r>
      <w:r>
        <w:rPr>
          <w:rFonts w:ascii="Arial" w:hAnsi="Arial" w:cs="Arial"/>
          <w:color w:val="000000" w:themeColor="text1"/>
          <w:sz w:val="22"/>
          <w:szCs w:val="22"/>
        </w:rPr>
        <w:t>nos mayores a tamaño oficio $ 43</w:t>
      </w:r>
      <w:r w:rsidRPr="001A44AA">
        <w:rPr>
          <w:rFonts w:ascii="Arial" w:hAnsi="Arial" w:cs="Arial"/>
          <w:color w:val="000000" w:themeColor="text1"/>
          <w:sz w:val="22"/>
          <w:szCs w:val="22"/>
        </w:rPr>
        <w:t>.00.</w:t>
      </w:r>
    </w:p>
    <w:p w14:paraId="558E7482" w14:textId="77777777" w:rsidR="00224591" w:rsidRPr="001A44AA" w:rsidRDefault="00224591" w:rsidP="00224591">
      <w:pPr>
        <w:ind w:right="50"/>
        <w:jc w:val="both"/>
        <w:rPr>
          <w:rFonts w:ascii="Arial" w:hAnsi="Arial" w:cs="Arial"/>
          <w:color w:val="000000" w:themeColor="text1"/>
          <w:sz w:val="22"/>
          <w:szCs w:val="22"/>
        </w:rPr>
      </w:pPr>
    </w:p>
    <w:p w14:paraId="551885CD"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VII.- Revisión, registro y certificació</w:t>
      </w:r>
      <w:r>
        <w:rPr>
          <w:rFonts w:ascii="Arial" w:hAnsi="Arial" w:cs="Arial"/>
          <w:color w:val="000000" w:themeColor="text1"/>
          <w:sz w:val="22"/>
          <w:szCs w:val="22"/>
        </w:rPr>
        <w:t>n de planos catastrales $142.0</w:t>
      </w:r>
      <w:r w:rsidRPr="001A44AA">
        <w:rPr>
          <w:rFonts w:ascii="Arial" w:hAnsi="Arial" w:cs="Arial"/>
          <w:color w:val="000000" w:themeColor="text1"/>
          <w:sz w:val="22"/>
          <w:szCs w:val="22"/>
        </w:rPr>
        <w:t>0.</w:t>
      </w:r>
    </w:p>
    <w:p w14:paraId="28D1FCDD" w14:textId="77777777" w:rsidR="00224591" w:rsidRPr="001A44AA" w:rsidRDefault="00224591" w:rsidP="00224591">
      <w:pPr>
        <w:ind w:right="50"/>
        <w:jc w:val="both"/>
        <w:rPr>
          <w:rFonts w:ascii="Arial" w:hAnsi="Arial" w:cs="Arial"/>
          <w:color w:val="000000" w:themeColor="text1"/>
          <w:sz w:val="22"/>
          <w:szCs w:val="22"/>
        </w:rPr>
      </w:pPr>
    </w:p>
    <w:p w14:paraId="1ADE79A3"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VIII- Revisión, cálculo y registro sobre planos de fraccionamientos, su</w:t>
      </w:r>
      <w:r>
        <w:rPr>
          <w:rFonts w:ascii="Arial" w:hAnsi="Arial" w:cs="Arial"/>
          <w:color w:val="000000" w:themeColor="text1"/>
          <w:sz w:val="22"/>
          <w:szCs w:val="22"/>
        </w:rPr>
        <w:t>bdivisión y re lotificación $ 45</w:t>
      </w:r>
      <w:r w:rsidRPr="001A44AA">
        <w:rPr>
          <w:rFonts w:ascii="Arial" w:hAnsi="Arial" w:cs="Arial"/>
          <w:color w:val="000000" w:themeColor="text1"/>
          <w:sz w:val="22"/>
          <w:szCs w:val="22"/>
        </w:rPr>
        <w:t>.00 por lote.</w:t>
      </w:r>
    </w:p>
    <w:p w14:paraId="63ED2367" w14:textId="77777777" w:rsidR="00224591" w:rsidRPr="001A44AA" w:rsidRDefault="00224591" w:rsidP="00224591">
      <w:pPr>
        <w:ind w:right="50"/>
        <w:jc w:val="both"/>
        <w:rPr>
          <w:rFonts w:ascii="Arial" w:hAnsi="Arial" w:cs="Arial"/>
          <w:color w:val="000000" w:themeColor="text1"/>
          <w:sz w:val="22"/>
          <w:szCs w:val="22"/>
        </w:rPr>
      </w:pPr>
    </w:p>
    <w:p w14:paraId="1B74014F"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IX.- Venta de </w:t>
      </w:r>
      <w:r>
        <w:rPr>
          <w:rFonts w:ascii="Arial" w:hAnsi="Arial" w:cs="Arial"/>
          <w:color w:val="000000" w:themeColor="text1"/>
          <w:sz w:val="22"/>
          <w:szCs w:val="22"/>
        </w:rPr>
        <w:t>plano general del Municipio $ 24</w:t>
      </w:r>
      <w:r w:rsidRPr="001A44AA">
        <w:rPr>
          <w:rFonts w:ascii="Arial" w:hAnsi="Arial" w:cs="Arial"/>
          <w:color w:val="000000" w:themeColor="text1"/>
          <w:sz w:val="22"/>
          <w:szCs w:val="22"/>
        </w:rPr>
        <w:t>.00.</w:t>
      </w:r>
    </w:p>
    <w:p w14:paraId="4C62F3D6" w14:textId="77777777" w:rsidR="00224591" w:rsidRPr="001A44AA" w:rsidRDefault="00224591" w:rsidP="00224591">
      <w:pPr>
        <w:ind w:right="50"/>
        <w:jc w:val="both"/>
        <w:rPr>
          <w:rFonts w:ascii="Arial" w:hAnsi="Arial" w:cs="Arial"/>
          <w:color w:val="000000" w:themeColor="text1"/>
          <w:sz w:val="22"/>
          <w:szCs w:val="22"/>
        </w:rPr>
      </w:pPr>
    </w:p>
    <w:p w14:paraId="0B31452B"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X.- No se cobrará la subdivisión del terreno cuando este sea donado o herencia de padres a hijos, o entre cónyuges. </w:t>
      </w:r>
    </w:p>
    <w:p w14:paraId="7C372FB9" w14:textId="77777777" w:rsidR="00224591" w:rsidRPr="001A44AA" w:rsidRDefault="00224591" w:rsidP="00224591">
      <w:pPr>
        <w:ind w:right="50"/>
        <w:jc w:val="both"/>
        <w:rPr>
          <w:rFonts w:ascii="Arial" w:hAnsi="Arial" w:cs="Arial"/>
          <w:color w:val="000000" w:themeColor="text1"/>
          <w:sz w:val="22"/>
          <w:szCs w:val="22"/>
        </w:rPr>
      </w:pPr>
    </w:p>
    <w:p w14:paraId="6C2ED9BF" w14:textId="7D125E28"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XI.- Se au</w:t>
      </w:r>
      <w:r>
        <w:rPr>
          <w:rFonts w:ascii="Arial" w:hAnsi="Arial" w:cs="Arial"/>
          <w:color w:val="000000" w:themeColor="text1"/>
          <w:sz w:val="22"/>
          <w:szCs w:val="22"/>
        </w:rPr>
        <w:t>toriza una cuota única de $</w:t>
      </w:r>
      <w:r w:rsidR="00F41A8B">
        <w:rPr>
          <w:rFonts w:ascii="Arial" w:hAnsi="Arial" w:cs="Arial"/>
          <w:color w:val="000000" w:themeColor="text1"/>
          <w:sz w:val="22"/>
          <w:szCs w:val="22"/>
        </w:rPr>
        <w:t xml:space="preserve"> </w:t>
      </w:r>
      <w:r>
        <w:rPr>
          <w:rFonts w:ascii="Arial" w:hAnsi="Arial" w:cs="Arial"/>
          <w:color w:val="000000" w:themeColor="text1"/>
          <w:sz w:val="22"/>
          <w:szCs w:val="22"/>
        </w:rPr>
        <w:t>3,015</w:t>
      </w:r>
      <w:r w:rsidRPr="001A44AA">
        <w:rPr>
          <w:rFonts w:ascii="Arial" w:hAnsi="Arial" w:cs="Arial"/>
          <w:color w:val="000000" w:themeColor="text1"/>
          <w:sz w:val="22"/>
          <w:szCs w:val="22"/>
        </w:rPr>
        <w:t>.00 de derechos catastrales para traslados de dominio que realice INFONAVIT, SIF, FOVISSTE, o Instituciones y dependencias, en viviendas cuyo valor catastral sea hasta $ 600,000.00.</w:t>
      </w:r>
    </w:p>
    <w:p w14:paraId="5C6452DF" w14:textId="77777777" w:rsidR="00224591" w:rsidRPr="001A44AA" w:rsidRDefault="00224591" w:rsidP="00224591">
      <w:pPr>
        <w:ind w:right="50"/>
        <w:jc w:val="both"/>
        <w:rPr>
          <w:rFonts w:ascii="Arial" w:hAnsi="Arial" w:cs="Arial"/>
          <w:color w:val="000000" w:themeColor="text1"/>
          <w:sz w:val="22"/>
          <w:szCs w:val="22"/>
        </w:rPr>
      </w:pPr>
    </w:p>
    <w:p w14:paraId="0FCC10CD"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Podrán ser utilizados una sola ocasión y no deberá contar con casa habitación, los metros de terreno no serán mayores de 200 m2 y la construcción no más de 105 m2. </w:t>
      </w:r>
    </w:p>
    <w:p w14:paraId="22AD4F82" w14:textId="77777777" w:rsidR="00224591" w:rsidRPr="001A44AA" w:rsidRDefault="00224591" w:rsidP="00224591">
      <w:pPr>
        <w:ind w:right="50"/>
        <w:jc w:val="both"/>
        <w:rPr>
          <w:rFonts w:ascii="Arial" w:hAnsi="Arial" w:cs="Arial"/>
          <w:color w:val="000000" w:themeColor="text1"/>
          <w:sz w:val="22"/>
          <w:szCs w:val="22"/>
        </w:rPr>
      </w:pPr>
    </w:p>
    <w:p w14:paraId="6DCFE931"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14:paraId="5C31FB21" w14:textId="77777777" w:rsidR="00224591" w:rsidRPr="001A44AA" w:rsidRDefault="00224591" w:rsidP="00224591">
      <w:pPr>
        <w:ind w:right="50"/>
        <w:jc w:val="both"/>
        <w:rPr>
          <w:rFonts w:ascii="Arial" w:hAnsi="Arial" w:cs="Arial"/>
          <w:bCs/>
          <w:color w:val="000000" w:themeColor="text1"/>
          <w:sz w:val="22"/>
          <w:szCs w:val="22"/>
        </w:rPr>
      </w:pPr>
    </w:p>
    <w:p w14:paraId="047C046C" w14:textId="77777777" w:rsidR="00224591" w:rsidRPr="001A44AA" w:rsidRDefault="00224591" w:rsidP="00224591">
      <w:pPr>
        <w:ind w:right="50"/>
        <w:jc w:val="center"/>
        <w:rPr>
          <w:rFonts w:ascii="Arial" w:hAnsi="Arial" w:cs="Arial"/>
          <w:b/>
          <w:color w:val="000000" w:themeColor="text1"/>
          <w:sz w:val="22"/>
          <w:szCs w:val="22"/>
        </w:rPr>
      </w:pPr>
      <w:r w:rsidRPr="001A44AA">
        <w:rPr>
          <w:rFonts w:ascii="Arial" w:hAnsi="Arial" w:cs="Arial"/>
          <w:b/>
          <w:color w:val="000000" w:themeColor="text1"/>
          <w:sz w:val="22"/>
          <w:szCs w:val="22"/>
        </w:rPr>
        <w:t>SECCIÓN VII</w:t>
      </w:r>
    </w:p>
    <w:p w14:paraId="24C25823"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POR CERTIFICACIONES Y LEGALIZACIONES</w:t>
      </w:r>
    </w:p>
    <w:p w14:paraId="4EBBF355" w14:textId="77777777" w:rsidR="00224591" w:rsidRPr="001A44AA" w:rsidRDefault="00224591" w:rsidP="00224591">
      <w:pPr>
        <w:ind w:right="50"/>
        <w:jc w:val="both"/>
        <w:rPr>
          <w:rFonts w:ascii="Arial" w:hAnsi="Arial" w:cs="Arial"/>
          <w:b/>
          <w:bCs/>
          <w:color w:val="000000" w:themeColor="text1"/>
          <w:sz w:val="22"/>
          <w:szCs w:val="22"/>
        </w:rPr>
      </w:pPr>
    </w:p>
    <w:p w14:paraId="1B72DBB3"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37.-</w:t>
      </w:r>
      <w:r w:rsidRPr="001A44AA">
        <w:rPr>
          <w:rFonts w:ascii="Arial" w:hAnsi="Arial" w:cs="Arial"/>
          <w:bCs/>
          <w:color w:val="000000" w:themeColor="text1"/>
          <w:sz w:val="22"/>
          <w:szCs w:val="22"/>
        </w:rPr>
        <w:t xml:space="preserve"> Son objeto de estos derechos, los servicios prestados por la autoridad municipal por concepto de:</w:t>
      </w:r>
    </w:p>
    <w:p w14:paraId="20631102" w14:textId="77777777" w:rsidR="00224591" w:rsidRPr="001A44AA" w:rsidRDefault="00224591" w:rsidP="00224591">
      <w:pPr>
        <w:ind w:right="50"/>
        <w:jc w:val="both"/>
        <w:rPr>
          <w:rFonts w:ascii="Arial" w:hAnsi="Arial" w:cs="Arial"/>
          <w:color w:val="000000" w:themeColor="text1"/>
          <w:sz w:val="22"/>
          <w:szCs w:val="22"/>
        </w:rPr>
      </w:pPr>
    </w:p>
    <w:p w14:paraId="13904F4C" w14:textId="2E092C78"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w:t>
      </w:r>
      <w:r>
        <w:rPr>
          <w:rFonts w:ascii="Arial" w:hAnsi="Arial" w:cs="Arial"/>
          <w:color w:val="000000" w:themeColor="text1"/>
          <w:sz w:val="22"/>
          <w:szCs w:val="22"/>
        </w:rPr>
        <w:t>.-   Legalización de firmas $ 7</w:t>
      </w:r>
      <w:r w:rsidR="00130A07">
        <w:rPr>
          <w:rFonts w:ascii="Arial" w:hAnsi="Arial" w:cs="Arial"/>
          <w:color w:val="000000" w:themeColor="text1"/>
          <w:sz w:val="22"/>
          <w:szCs w:val="22"/>
        </w:rPr>
        <w:t>8</w:t>
      </w:r>
      <w:r w:rsidRPr="001A44AA">
        <w:rPr>
          <w:rFonts w:ascii="Arial" w:hAnsi="Arial" w:cs="Arial"/>
          <w:color w:val="000000" w:themeColor="text1"/>
          <w:sz w:val="22"/>
          <w:szCs w:val="22"/>
        </w:rPr>
        <w:t>.</w:t>
      </w:r>
      <w:r w:rsidR="00130A07">
        <w:rPr>
          <w:rFonts w:ascii="Arial" w:hAnsi="Arial" w:cs="Arial"/>
          <w:color w:val="000000" w:themeColor="text1"/>
          <w:sz w:val="22"/>
          <w:szCs w:val="22"/>
        </w:rPr>
        <w:t>5</w:t>
      </w:r>
      <w:r w:rsidRPr="001A44AA">
        <w:rPr>
          <w:rFonts w:ascii="Arial" w:hAnsi="Arial" w:cs="Arial"/>
          <w:color w:val="000000" w:themeColor="text1"/>
          <w:sz w:val="22"/>
          <w:szCs w:val="22"/>
        </w:rPr>
        <w:t>0.</w:t>
      </w:r>
    </w:p>
    <w:p w14:paraId="223EDAB9" w14:textId="77777777" w:rsidR="00224591" w:rsidRPr="001A44AA" w:rsidRDefault="00224591" w:rsidP="00224591">
      <w:pPr>
        <w:ind w:right="50"/>
        <w:jc w:val="both"/>
        <w:rPr>
          <w:rFonts w:ascii="Arial" w:hAnsi="Arial" w:cs="Arial"/>
          <w:color w:val="000000" w:themeColor="text1"/>
          <w:sz w:val="22"/>
          <w:szCs w:val="22"/>
        </w:rPr>
      </w:pPr>
    </w:p>
    <w:p w14:paraId="6059A2F4" w14:textId="4FEF5211"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w:t>
      </w:r>
      <w:r>
        <w:rPr>
          <w:rFonts w:ascii="Arial" w:hAnsi="Arial" w:cs="Arial"/>
          <w:color w:val="000000" w:themeColor="text1"/>
          <w:sz w:val="22"/>
          <w:szCs w:val="22"/>
        </w:rPr>
        <w:t xml:space="preserve"> cargo de los Ayuntamientos $ 7</w:t>
      </w:r>
      <w:r w:rsidR="00130A07">
        <w:rPr>
          <w:rFonts w:ascii="Arial" w:hAnsi="Arial" w:cs="Arial"/>
          <w:color w:val="000000" w:themeColor="text1"/>
          <w:sz w:val="22"/>
          <w:szCs w:val="22"/>
        </w:rPr>
        <w:t>8</w:t>
      </w:r>
      <w:r w:rsidRPr="001A44AA">
        <w:rPr>
          <w:rFonts w:ascii="Arial" w:hAnsi="Arial" w:cs="Arial"/>
          <w:color w:val="000000" w:themeColor="text1"/>
          <w:sz w:val="22"/>
          <w:szCs w:val="22"/>
        </w:rPr>
        <w:t>.</w:t>
      </w:r>
      <w:r w:rsidR="00130A07">
        <w:rPr>
          <w:rFonts w:ascii="Arial" w:hAnsi="Arial" w:cs="Arial"/>
          <w:color w:val="000000" w:themeColor="text1"/>
          <w:sz w:val="22"/>
          <w:szCs w:val="22"/>
        </w:rPr>
        <w:t>5</w:t>
      </w:r>
      <w:r w:rsidRPr="001A44AA">
        <w:rPr>
          <w:rFonts w:ascii="Arial" w:hAnsi="Arial" w:cs="Arial"/>
          <w:color w:val="000000" w:themeColor="text1"/>
          <w:sz w:val="22"/>
          <w:szCs w:val="22"/>
        </w:rPr>
        <w:t>0 por hoja.</w:t>
      </w:r>
    </w:p>
    <w:p w14:paraId="69CD49DF" w14:textId="77777777" w:rsidR="00224591" w:rsidRPr="001A44AA" w:rsidRDefault="00224591" w:rsidP="00224591">
      <w:pPr>
        <w:ind w:right="50"/>
        <w:jc w:val="both"/>
        <w:rPr>
          <w:rFonts w:ascii="Arial" w:hAnsi="Arial" w:cs="Arial"/>
          <w:color w:val="000000" w:themeColor="text1"/>
          <w:sz w:val="22"/>
          <w:szCs w:val="22"/>
        </w:rPr>
      </w:pPr>
    </w:p>
    <w:p w14:paraId="0397EB0C"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III.- Autorización para suplir el consentimiento de los padr</w:t>
      </w:r>
      <w:r>
        <w:rPr>
          <w:rFonts w:ascii="Arial" w:hAnsi="Arial" w:cs="Arial"/>
          <w:color w:val="000000" w:themeColor="text1"/>
          <w:sz w:val="22"/>
          <w:szCs w:val="22"/>
        </w:rPr>
        <w:t>es para contraer matrimonio $ 97</w:t>
      </w:r>
      <w:r w:rsidRPr="001A44AA">
        <w:rPr>
          <w:rFonts w:ascii="Arial" w:hAnsi="Arial" w:cs="Arial"/>
          <w:color w:val="000000" w:themeColor="text1"/>
          <w:sz w:val="22"/>
          <w:szCs w:val="22"/>
        </w:rPr>
        <w:t>.00.</w:t>
      </w:r>
    </w:p>
    <w:p w14:paraId="7620E893" w14:textId="77777777" w:rsidR="00224591" w:rsidRPr="001A44AA" w:rsidRDefault="00224591" w:rsidP="00224591">
      <w:pPr>
        <w:ind w:right="50"/>
        <w:jc w:val="both"/>
        <w:rPr>
          <w:rFonts w:ascii="Arial" w:hAnsi="Arial" w:cs="Arial"/>
          <w:color w:val="000000" w:themeColor="text1"/>
          <w:sz w:val="22"/>
          <w:szCs w:val="22"/>
        </w:rPr>
      </w:pPr>
    </w:p>
    <w:p w14:paraId="67873899"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IV.- Expedición de certificados médicos de solicitantes de licencias de manejar $ 13</w:t>
      </w:r>
      <w:r>
        <w:rPr>
          <w:rFonts w:ascii="Arial" w:hAnsi="Arial" w:cs="Arial"/>
          <w:color w:val="000000" w:themeColor="text1"/>
          <w:sz w:val="22"/>
          <w:szCs w:val="22"/>
        </w:rPr>
        <w:t>7</w:t>
      </w:r>
      <w:r w:rsidRPr="001A44AA">
        <w:rPr>
          <w:rFonts w:ascii="Arial" w:hAnsi="Arial" w:cs="Arial"/>
          <w:color w:val="000000" w:themeColor="text1"/>
          <w:sz w:val="22"/>
          <w:szCs w:val="22"/>
        </w:rPr>
        <w:t>.00.</w:t>
      </w:r>
    </w:p>
    <w:p w14:paraId="499346AF" w14:textId="77777777" w:rsidR="00224591" w:rsidRPr="001A44AA" w:rsidRDefault="00224591" w:rsidP="00224591">
      <w:pPr>
        <w:ind w:right="50"/>
        <w:jc w:val="both"/>
        <w:rPr>
          <w:rFonts w:ascii="Arial" w:hAnsi="Arial" w:cs="Arial"/>
          <w:color w:val="000000" w:themeColor="text1"/>
          <w:sz w:val="22"/>
          <w:szCs w:val="22"/>
        </w:rPr>
      </w:pPr>
    </w:p>
    <w:p w14:paraId="320B8024" w14:textId="36061F25"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  Constancia de manifiesto</w:t>
      </w:r>
      <w:r>
        <w:rPr>
          <w:rFonts w:ascii="Arial" w:hAnsi="Arial" w:cs="Arial"/>
          <w:color w:val="000000" w:themeColor="text1"/>
          <w:sz w:val="22"/>
          <w:szCs w:val="22"/>
        </w:rPr>
        <w:t xml:space="preserve"> por extravío de documentos $ 7</w:t>
      </w:r>
      <w:r w:rsidR="002A20ED">
        <w:rPr>
          <w:rFonts w:ascii="Arial" w:hAnsi="Arial" w:cs="Arial"/>
          <w:color w:val="000000" w:themeColor="text1"/>
          <w:sz w:val="22"/>
          <w:szCs w:val="22"/>
        </w:rPr>
        <w:t>8</w:t>
      </w:r>
      <w:r w:rsidRPr="001A44AA">
        <w:rPr>
          <w:rFonts w:ascii="Arial" w:hAnsi="Arial" w:cs="Arial"/>
          <w:color w:val="000000" w:themeColor="text1"/>
          <w:sz w:val="22"/>
          <w:szCs w:val="22"/>
        </w:rPr>
        <w:t>.</w:t>
      </w:r>
      <w:r w:rsidR="002A20ED">
        <w:rPr>
          <w:rFonts w:ascii="Arial" w:hAnsi="Arial" w:cs="Arial"/>
          <w:color w:val="000000" w:themeColor="text1"/>
          <w:sz w:val="22"/>
          <w:szCs w:val="22"/>
        </w:rPr>
        <w:t>5</w:t>
      </w:r>
      <w:r w:rsidRPr="001A44AA">
        <w:rPr>
          <w:rFonts w:ascii="Arial" w:hAnsi="Arial" w:cs="Arial"/>
          <w:color w:val="000000" w:themeColor="text1"/>
          <w:sz w:val="22"/>
          <w:szCs w:val="22"/>
        </w:rPr>
        <w:t>0.</w:t>
      </w:r>
    </w:p>
    <w:p w14:paraId="7E3FB360" w14:textId="77777777" w:rsidR="00224591" w:rsidRPr="001A44AA" w:rsidRDefault="00224591" w:rsidP="00224591">
      <w:pPr>
        <w:ind w:right="50"/>
        <w:jc w:val="both"/>
        <w:rPr>
          <w:rFonts w:ascii="Arial" w:hAnsi="Arial" w:cs="Arial"/>
          <w:color w:val="000000" w:themeColor="text1"/>
          <w:sz w:val="22"/>
          <w:szCs w:val="22"/>
        </w:rPr>
      </w:pPr>
    </w:p>
    <w:p w14:paraId="6CD162F5" w14:textId="3B984DC9"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VI.- Consta</w:t>
      </w:r>
      <w:r>
        <w:rPr>
          <w:rFonts w:ascii="Arial" w:hAnsi="Arial" w:cs="Arial"/>
          <w:bCs/>
          <w:color w:val="000000" w:themeColor="text1"/>
          <w:sz w:val="22"/>
          <w:szCs w:val="22"/>
        </w:rPr>
        <w:t>ncia de derecho de tanto $ 757.0</w:t>
      </w:r>
      <w:r w:rsidRPr="001A44AA">
        <w:rPr>
          <w:rFonts w:ascii="Arial" w:hAnsi="Arial" w:cs="Arial"/>
          <w:bCs/>
          <w:color w:val="000000" w:themeColor="text1"/>
          <w:sz w:val="22"/>
          <w:szCs w:val="22"/>
        </w:rPr>
        <w:t>0 entre particulares y terrenos ejidales.</w:t>
      </w:r>
    </w:p>
    <w:p w14:paraId="37CE3F39" w14:textId="77777777" w:rsidR="00224591" w:rsidRPr="001A44AA" w:rsidRDefault="00224591" w:rsidP="00224591">
      <w:pPr>
        <w:ind w:right="50"/>
        <w:jc w:val="both"/>
        <w:rPr>
          <w:rFonts w:ascii="Arial" w:hAnsi="Arial" w:cs="Arial"/>
          <w:color w:val="000000" w:themeColor="text1"/>
          <w:sz w:val="22"/>
          <w:szCs w:val="22"/>
        </w:rPr>
      </w:pPr>
    </w:p>
    <w:p w14:paraId="7E5C4F09" w14:textId="5CECFBD3"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VI</w:t>
      </w:r>
      <w:r>
        <w:rPr>
          <w:rFonts w:ascii="Arial" w:hAnsi="Arial" w:cs="Arial"/>
          <w:bCs/>
          <w:color w:val="000000" w:themeColor="text1"/>
          <w:sz w:val="22"/>
          <w:szCs w:val="22"/>
        </w:rPr>
        <w:t>I.- Constancia de Ingresos $ 42</w:t>
      </w:r>
      <w:r w:rsidRPr="001A44AA">
        <w:rPr>
          <w:rFonts w:ascii="Arial" w:hAnsi="Arial" w:cs="Arial"/>
          <w:bCs/>
          <w:color w:val="000000" w:themeColor="text1"/>
          <w:sz w:val="22"/>
          <w:szCs w:val="22"/>
        </w:rPr>
        <w:t>.00.</w:t>
      </w:r>
    </w:p>
    <w:p w14:paraId="36510A99" w14:textId="77777777" w:rsidR="00224591" w:rsidRPr="001A44AA" w:rsidRDefault="00224591" w:rsidP="00224591">
      <w:pPr>
        <w:ind w:right="50"/>
        <w:jc w:val="both"/>
        <w:rPr>
          <w:rFonts w:ascii="Arial" w:hAnsi="Arial" w:cs="Arial"/>
          <w:color w:val="000000" w:themeColor="text1"/>
          <w:sz w:val="22"/>
          <w:szCs w:val="22"/>
        </w:rPr>
      </w:pPr>
    </w:p>
    <w:p w14:paraId="5E107303" w14:textId="6EA70EDD"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bCs/>
          <w:color w:val="000000" w:themeColor="text1"/>
          <w:sz w:val="22"/>
          <w:szCs w:val="22"/>
        </w:rPr>
        <w:t xml:space="preserve">VIII.- </w:t>
      </w:r>
      <w:r w:rsidRPr="001A44AA">
        <w:rPr>
          <w:rFonts w:ascii="Arial" w:hAnsi="Arial" w:cs="Arial"/>
          <w:color w:val="000000" w:themeColor="text1"/>
          <w:sz w:val="22"/>
          <w:szCs w:val="22"/>
        </w:rPr>
        <w:t>Constancia de situación fiscal de no infracci</w:t>
      </w:r>
      <w:r>
        <w:rPr>
          <w:rFonts w:ascii="Arial" w:hAnsi="Arial" w:cs="Arial"/>
          <w:color w:val="000000" w:themeColor="text1"/>
          <w:sz w:val="22"/>
          <w:szCs w:val="22"/>
        </w:rPr>
        <w:t>ón $ 7</w:t>
      </w:r>
      <w:r w:rsidR="002A20ED">
        <w:rPr>
          <w:rFonts w:ascii="Arial" w:hAnsi="Arial" w:cs="Arial"/>
          <w:color w:val="000000" w:themeColor="text1"/>
          <w:sz w:val="22"/>
          <w:szCs w:val="22"/>
        </w:rPr>
        <w:t>8</w:t>
      </w:r>
      <w:r w:rsidRPr="001A44AA">
        <w:rPr>
          <w:rFonts w:ascii="Arial" w:hAnsi="Arial" w:cs="Arial"/>
          <w:color w:val="000000" w:themeColor="text1"/>
          <w:sz w:val="22"/>
          <w:szCs w:val="22"/>
        </w:rPr>
        <w:t>.</w:t>
      </w:r>
      <w:r w:rsidR="002A20ED">
        <w:rPr>
          <w:rFonts w:ascii="Arial" w:hAnsi="Arial" w:cs="Arial"/>
          <w:color w:val="000000" w:themeColor="text1"/>
          <w:sz w:val="22"/>
          <w:szCs w:val="22"/>
        </w:rPr>
        <w:t>5</w:t>
      </w:r>
      <w:r w:rsidRPr="001A44AA">
        <w:rPr>
          <w:rFonts w:ascii="Arial" w:hAnsi="Arial" w:cs="Arial"/>
          <w:color w:val="000000" w:themeColor="text1"/>
          <w:sz w:val="22"/>
          <w:szCs w:val="22"/>
        </w:rPr>
        <w:t>0.</w:t>
      </w:r>
    </w:p>
    <w:p w14:paraId="3819155A" w14:textId="77777777" w:rsidR="00224591" w:rsidRPr="001A44AA" w:rsidRDefault="00224591" w:rsidP="00224591">
      <w:pPr>
        <w:ind w:right="50"/>
        <w:jc w:val="both"/>
        <w:rPr>
          <w:rFonts w:ascii="Arial" w:hAnsi="Arial" w:cs="Arial"/>
          <w:color w:val="000000" w:themeColor="text1"/>
          <w:sz w:val="22"/>
          <w:szCs w:val="22"/>
        </w:rPr>
      </w:pPr>
    </w:p>
    <w:p w14:paraId="355500AD" w14:textId="0A85A566"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IX.-  </w:t>
      </w:r>
      <w:r>
        <w:rPr>
          <w:rFonts w:ascii="Arial" w:hAnsi="Arial" w:cs="Arial"/>
          <w:color w:val="000000" w:themeColor="text1"/>
          <w:sz w:val="22"/>
          <w:szCs w:val="22"/>
        </w:rPr>
        <w:t>Expedición de certificados $ 121</w:t>
      </w:r>
      <w:r w:rsidRPr="001A44AA">
        <w:rPr>
          <w:rFonts w:ascii="Arial" w:hAnsi="Arial" w:cs="Arial"/>
          <w:color w:val="000000" w:themeColor="text1"/>
          <w:sz w:val="22"/>
          <w:szCs w:val="22"/>
        </w:rPr>
        <w:t>.00.</w:t>
      </w:r>
    </w:p>
    <w:p w14:paraId="1907C4AB" w14:textId="77777777" w:rsidR="00224591" w:rsidRPr="001A44AA" w:rsidRDefault="00224591" w:rsidP="00224591">
      <w:pPr>
        <w:ind w:right="50"/>
        <w:jc w:val="both"/>
        <w:rPr>
          <w:rFonts w:ascii="Arial" w:hAnsi="Arial" w:cs="Arial"/>
          <w:color w:val="000000" w:themeColor="text1"/>
          <w:sz w:val="22"/>
          <w:szCs w:val="22"/>
        </w:rPr>
      </w:pPr>
    </w:p>
    <w:p w14:paraId="5A10831A"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De estar al corriente en pago de las contribuciones catastrales.</w:t>
      </w:r>
    </w:p>
    <w:p w14:paraId="46825203" w14:textId="77777777" w:rsidR="00224591" w:rsidRPr="001A44AA" w:rsidRDefault="00224591" w:rsidP="00224591">
      <w:pPr>
        <w:ind w:right="50"/>
        <w:jc w:val="both"/>
        <w:rPr>
          <w:rFonts w:ascii="Arial" w:hAnsi="Arial" w:cs="Arial"/>
          <w:color w:val="000000" w:themeColor="text1"/>
          <w:sz w:val="22"/>
          <w:szCs w:val="22"/>
        </w:rPr>
      </w:pPr>
    </w:p>
    <w:p w14:paraId="10912791" w14:textId="6D30FE3A"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Se otorgará un estímulo para las personas físicas o morales desarrolladoras de vivienda, consistentes en bonificación del 50% de la cuota señalada, siempre y cuando al término de su construcción no rebase 200 m2 de terreno, 105 m2 de construcción y su valor no exceda el importe que </w:t>
      </w:r>
      <w:r>
        <w:rPr>
          <w:rFonts w:ascii="Arial" w:hAnsi="Arial" w:cs="Arial"/>
          <w:color w:val="000000" w:themeColor="text1"/>
          <w:sz w:val="22"/>
          <w:szCs w:val="22"/>
        </w:rPr>
        <w:t>resulte de multiplicar por 3</w:t>
      </w:r>
      <w:r w:rsidR="00934B1E">
        <w:rPr>
          <w:rFonts w:ascii="Arial" w:hAnsi="Arial" w:cs="Arial"/>
          <w:color w:val="000000" w:themeColor="text1"/>
          <w:sz w:val="22"/>
          <w:szCs w:val="22"/>
        </w:rPr>
        <w:t>2</w:t>
      </w:r>
      <w:r>
        <w:rPr>
          <w:rFonts w:ascii="Arial" w:hAnsi="Arial" w:cs="Arial"/>
          <w:color w:val="000000" w:themeColor="text1"/>
          <w:sz w:val="22"/>
          <w:szCs w:val="22"/>
        </w:rPr>
        <w:t>.</w:t>
      </w:r>
      <w:r w:rsidR="00934B1E">
        <w:rPr>
          <w:rFonts w:ascii="Arial" w:hAnsi="Arial" w:cs="Arial"/>
          <w:color w:val="000000" w:themeColor="text1"/>
          <w:sz w:val="22"/>
          <w:szCs w:val="22"/>
        </w:rPr>
        <w:t>36</w:t>
      </w:r>
      <w:r w:rsidRPr="001A44AA">
        <w:rPr>
          <w:rFonts w:ascii="Arial" w:hAnsi="Arial" w:cs="Arial"/>
          <w:color w:val="000000" w:themeColor="text1"/>
          <w:sz w:val="22"/>
          <w:szCs w:val="22"/>
        </w:rPr>
        <w:t xml:space="preserve"> la Unidad de Medida y Actualización elevada al año, previa solicitud y comprobación.</w:t>
      </w:r>
    </w:p>
    <w:p w14:paraId="2BA79D6D" w14:textId="77777777" w:rsidR="00224591" w:rsidRPr="001A44AA" w:rsidRDefault="00224591" w:rsidP="00224591">
      <w:pPr>
        <w:ind w:right="50"/>
        <w:jc w:val="both"/>
        <w:rPr>
          <w:rFonts w:ascii="Arial" w:hAnsi="Arial" w:cs="Arial"/>
          <w:color w:val="000000" w:themeColor="text1"/>
          <w:sz w:val="22"/>
          <w:szCs w:val="22"/>
        </w:rPr>
      </w:pPr>
    </w:p>
    <w:p w14:paraId="584F1778"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X.-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6D442B43" w14:textId="77777777" w:rsidR="00224591" w:rsidRPr="001A44AA" w:rsidRDefault="00224591" w:rsidP="00224591">
      <w:pPr>
        <w:jc w:val="both"/>
        <w:rPr>
          <w:rFonts w:ascii="Arial" w:hAnsi="Arial" w:cs="Arial"/>
          <w:color w:val="000000" w:themeColor="text1"/>
          <w:sz w:val="22"/>
          <w:szCs w:val="22"/>
        </w:rPr>
      </w:pPr>
    </w:p>
    <w:p w14:paraId="6B3C8CEB" w14:textId="77777777" w:rsidR="00224591" w:rsidRPr="001A44AA" w:rsidRDefault="00224591" w:rsidP="00224591">
      <w:pPr>
        <w:jc w:val="both"/>
        <w:rPr>
          <w:rFonts w:ascii="Arial" w:hAnsi="Arial" w:cs="Arial"/>
          <w:b/>
          <w:color w:val="000000" w:themeColor="text1"/>
          <w:sz w:val="22"/>
          <w:szCs w:val="22"/>
        </w:rPr>
      </w:pPr>
      <w:r w:rsidRPr="001A44AA">
        <w:rPr>
          <w:rFonts w:ascii="Arial" w:hAnsi="Arial" w:cs="Arial"/>
          <w:b/>
          <w:color w:val="000000" w:themeColor="text1"/>
          <w:sz w:val="22"/>
          <w:szCs w:val="22"/>
        </w:rPr>
        <w:t>TABLA</w:t>
      </w:r>
    </w:p>
    <w:p w14:paraId="0CF6FCA6" w14:textId="77777777" w:rsidR="00224591" w:rsidRPr="001A44AA" w:rsidRDefault="00224591" w:rsidP="00224591">
      <w:pPr>
        <w:jc w:val="both"/>
        <w:rPr>
          <w:rFonts w:ascii="Arial" w:hAnsi="Arial" w:cs="Arial"/>
          <w:color w:val="000000" w:themeColor="text1"/>
          <w:sz w:val="22"/>
          <w:szCs w:val="22"/>
        </w:rPr>
      </w:pPr>
    </w:p>
    <w:p w14:paraId="7A4727B8" w14:textId="77777777" w:rsidR="00224591" w:rsidRPr="001A44AA" w:rsidRDefault="00224591" w:rsidP="00224591">
      <w:pPr>
        <w:tabs>
          <w:tab w:val="left" w:pos="284"/>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1. Expedición de copias certificadas de documentos, por cada</w:t>
      </w:r>
      <w:r>
        <w:rPr>
          <w:rFonts w:ascii="Arial" w:hAnsi="Arial" w:cs="Arial"/>
          <w:color w:val="000000" w:themeColor="text1"/>
          <w:sz w:val="22"/>
          <w:szCs w:val="22"/>
        </w:rPr>
        <w:t xml:space="preserve"> hoja tamaño carta u oficio $ 19</w:t>
      </w:r>
      <w:r w:rsidRPr="001A44AA">
        <w:rPr>
          <w:rFonts w:ascii="Arial" w:hAnsi="Arial" w:cs="Arial"/>
          <w:color w:val="000000" w:themeColor="text1"/>
          <w:sz w:val="22"/>
          <w:szCs w:val="22"/>
        </w:rPr>
        <w:t>.00.</w:t>
      </w:r>
    </w:p>
    <w:p w14:paraId="16CBBF9F" w14:textId="77777777" w:rsidR="00224591" w:rsidRPr="001A44AA" w:rsidRDefault="00224591" w:rsidP="00224591">
      <w:pPr>
        <w:tabs>
          <w:tab w:val="left" w:pos="284"/>
          <w:tab w:val="left" w:pos="3765"/>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2. Por</w:t>
      </w:r>
      <w:r>
        <w:rPr>
          <w:rFonts w:ascii="Arial" w:hAnsi="Arial" w:cs="Arial"/>
          <w:color w:val="000000" w:themeColor="text1"/>
          <w:sz w:val="22"/>
          <w:szCs w:val="22"/>
        </w:rPr>
        <w:t xml:space="preserve"> cada disco compacto CD-R $ 12.5</w:t>
      </w:r>
      <w:r w:rsidRPr="001A44AA">
        <w:rPr>
          <w:rFonts w:ascii="Arial" w:hAnsi="Arial" w:cs="Arial"/>
          <w:color w:val="000000" w:themeColor="text1"/>
          <w:sz w:val="22"/>
          <w:szCs w:val="22"/>
        </w:rPr>
        <w:t>0.</w:t>
      </w:r>
    </w:p>
    <w:p w14:paraId="21830151" w14:textId="14CFF8EF" w:rsidR="00224591" w:rsidRPr="001A44AA" w:rsidRDefault="00224591" w:rsidP="00224591">
      <w:pPr>
        <w:tabs>
          <w:tab w:val="left" w:pos="284"/>
        </w:tabs>
        <w:ind w:left="351" w:hanging="284"/>
        <w:contextualSpacing/>
        <w:jc w:val="both"/>
        <w:rPr>
          <w:rFonts w:ascii="Arial" w:hAnsi="Arial" w:cs="Arial"/>
          <w:color w:val="000000" w:themeColor="text1"/>
          <w:sz w:val="22"/>
          <w:szCs w:val="22"/>
        </w:rPr>
      </w:pPr>
      <w:r w:rsidRPr="00695F87">
        <w:rPr>
          <w:rFonts w:ascii="Arial" w:hAnsi="Arial" w:cs="Arial"/>
          <w:color w:val="000000" w:themeColor="text1"/>
          <w:sz w:val="22"/>
          <w:szCs w:val="22"/>
        </w:rPr>
        <w:t xml:space="preserve">3. Expedición de copia a color $ </w:t>
      </w:r>
      <w:r w:rsidR="00695F87" w:rsidRPr="00695F87">
        <w:rPr>
          <w:rFonts w:ascii="Arial" w:hAnsi="Arial" w:cs="Arial"/>
          <w:color w:val="000000" w:themeColor="text1"/>
          <w:sz w:val="22"/>
          <w:szCs w:val="22"/>
        </w:rPr>
        <w:t>8</w:t>
      </w:r>
      <w:r w:rsidRPr="00695F87">
        <w:rPr>
          <w:rFonts w:ascii="Arial" w:hAnsi="Arial" w:cs="Arial"/>
          <w:color w:val="000000" w:themeColor="text1"/>
          <w:sz w:val="22"/>
          <w:szCs w:val="22"/>
        </w:rPr>
        <w:t>.</w:t>
      </w:r>
      <w:r w:rsidR="00695F87" w:rsidRPr="00695F87">
        <w:rPr>
          <w:rFonts w:ascii="Arial" w:hAnsi="Arial" w:cs="Arial"/>
          <w:color w:val="000000" w:themeColor="text1"/>
          <w:sz w:val="22"/>
          <w:szCs w:val="22"/>
        </w:rPr>
        <w:t>0</w:t>
      </w:r>
      <w:r w:rsidRPr="00695F87">
        <w:rPr>
          <w:rFonts w:ascii="Arial" w:hAnsi="Arial" w:cs="Arial"/>
          <w:color w:val="000000" w:themeColor="text1"/>
          <w:sz w:val="22"/>
          <w:szCs w:val="22"/>
        </w:rPr>
        <w:t>0.</w:t>
      </w:r>
    </w:p>
    <w:p w14:paraId="39D65000" w14:textId="77777777" w:rsidR="00224591" w:rsidRPr="001A44AA" w:rsidRDefault="00224591" w:rsidP="00224591">
      <w:pPr>
        <w:tabs>
          <w:tab w:val="left" w:pos="284"/>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4. Por cada copia sim</w:t>
      </w:r>
      <w:r>
        <w:rPr>
          <w:rFonts w:ascii="Arial" w:hAnsi="Arial" w:cs="Arial"/>
          <w:color w:val="000000" w:themeColor="text1"/>
          <w:sz w:val="22"/>
          <w:szCs w:val="22"/>
        </w:rPr>
        <w:t>ple tamaño carta u oficio $ 0.60</w:t>
      </w:r>
      <w:r w:rsidRPr="001A44AA">
        <w:rPr>
          <w:rFonts w:ascii="Arial" w:hAnsi="Arial" w:cs="Arial"/>
          <w:color w:val="000000" w:themeColor="text1"/>
          <w:sz w:val="22"/>
          <w:szCs w:val="22"/>
        </w:rPr>
        <w:t>.</w:t>
      </w:r>
    </w:p>
    <w:p w14:paraId="6DC7E617" w14:textId="77777777" w:rsidR="00224591" w:rsidRPr="001A44AA" w:rsidRDefault="00224591" w:rsidP="00224591">
      <w:pPr>
        <w:tabs>
          <w:tab w:val="left" w:pos="284"/>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5. Por cada hoja impresa por medio de dispositivo informáti</w:t>
      </w:r>
      <w:r>
        <w:rPr>
          <w:rFonts w:ascii="Arial" w:hAnsi="Arial" w:cs="Arial"/>
          <w:color w:val="000000" w:themeColor="text1"/>
          <w:sz w:val="22"/>
          <w:szCs w:val="22"/>
        </w:rPr>
        <w:t>co, tamaño carta u oficio $ 0.60</w:t>
      </w:r>
      <w:r w:rsidRPr="001A44AA">
        <w:rPr>
          <w:rFonts w:ascii="Arial" w:hAnsi="Arial" w:cs="Arial"/>
          <w:color w:val="000000" w:themeColor="text1"/>
          <w:sz w:val="22"/>
          <w:szCs w:val="22"/>
        </w:rPr>
        <w:t>.</w:t>
      </w:r>
    </w:p>
    <w:p w14:paraId="28D2F53F" w14:textId="77777777" w:rsidR="00224591" w:rsidRPr="001A44AA" w:rsidRDefault="00224591" w:rsidP="00224591">
      <w:pPr>
        <w:tabs>
          <w:tab w:val="left" w:pos="-709"/>
          <w:tab w:val="left" w:pos="284"/>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6. Expedició</w:t>
      </w:r>
      <w:r>
        <w:rPr>
          <w:rFonts w:ascii="Arial" w:hAnsi="Arial" w:cs="Arial"/>
          <w:color w:val="000000" w:themeColor="text1"/>
          <w:sz w:val="22"/>
          <w:szCs w:val="22"/>
        </w:rPr>
        <w:t>n de copia simple de planos $ 72</w:t>
      </w:r>
      <w:r w:rsidRPr="001A44AA">
        <w:rPr>
          <w:rFonts w:ascii="Arial" w:hAnsi="Arial" w:cs="Arial"/>
          <w:color w:val="000000" w:themeColor="text1"/>
          <w:sz w:val="22"/>
          <w:szCs w:val="22"/>
        </w:rPr>
        <w:t>.00.</w:t>
      </w:r>
    </w:p>
    <w:p w14:paraId="40173326" w14:textId="77777777" w:rsidR="00224591" w:rsidRPr="001A44AA" w:rsidRDefault="00224591" w:rsidP="00224591">
      <w:pPr>
        <w:tabs>
          <w:tab w:val="left" w:pos="-709"/>
          <w:tab w:val="left" w:pos="284"/>
        </w:tabs>
        <w:ind w:left="568" w:hanging="501"/>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7. Expedición de copia certificada de planos,</w:t>
      </w:r>
      <w:r>
        <w:rPr>
          <w:rFonts w:ascii="Arial" w:hAnsi="Arial" w:cs="Arial"/>
          <w:color w:val="000000" w:themeColor="text1"/>
          <w:sz w:val="22"/>
          <w:szCs w:val="22"/>
        </w:rPr>
        <w:t xml:space="preserve"> $ 43</w:t>
      </w:r>
      <w:r w:rsidRPr="001A44AA">
        <w:rPr>
          <w:rFonts w:ascii="Arial" w:hAnsi="Arial" w:cs="Arial"/>
          <w:color w:val="000000" w:themeColor="text1"/>
          <w:sz w:val="22"/>
          <w:szCs w:val="22"/>
        </w:rPr>
        <w:t>.00 adicionales a la anterior cuota.</w:t>
      </w:r>
    </w:p>
    <w:p w14:paraId="55121AA9" w14:textId="77777777" w:rsidR="00224591" w:rsidRPr="001A44AA" w:rsidRDefault="00224591" w:rsidP="00224591">
      <w:pPr>
        <w:ind w:right="50"/>
        <w:jc w:val="both"/>
        <w:rPr>
          <w:rFonts w:ascii="Arial" w:hAnsi="Arial" w:cs="Arial"/>
          <w:color w:val="000000" w:themeColor="text1"/>
          <w:sz w:val="22"/>
          <w:szCs w:val="22"/>
        </w:rPr>
      </w:pPr>
    </w:p>
    <w:p w14:paraId="3295A7C7"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XI.- Las cuotas correspondientes a los servicios que presta la Contraloría Municipal serán:</w:t>
      </w:r>
    </w:p>
    <w:p w14:paraId="325243BA" w14:textId="77777777" w:rsidR="00224591" w:rsidRPr="001A44AA" w:rsidRDefault="00224591" w:rsidP="00224591">
      <w:pPr>
        <w:ind w:right="50"/>
        <w:jc w:val="both"/>
        <w:rPr>
          <w:rFonts w:ascii="Arial" w:hAnsi="Arial" w:cs="Arial"/>
          <w:color w:val="000000" w:themeColor="text1"/>
          <w:sz w:val="22"/>
          <w:szCs w:val="22"/>
        </w:rPr>
      </w:pPr>
    </w:p>
    <w:p w14:paraId="18FD0686" w14:textId="77777777" w:rsidR="00224591" w:rsidRPr="001A44AA" w:rsidRDefault="00224591" w:rsidP="00380744">
      <w:pPr>
        <w:ind w:left="284" w:right="50" w:hanging="284"/>
        <w:jc w:val="both"/>
        <w:rPr>
          <w:rFonts w:ascii="Arial" w:hAnsi="Arial" w:cs="Arial"/>
          <w:color w:val="000000" w:themeColor="text1"/>
          <w:sz w:val="22"/>
          <w:szCs w:val="22"/>
        </w:rPr>
      </w:pPr>
      <w:r w:rsidRPr="001A44AA">
        <w:rPr>
          <w:rFonts w:ascii="Arial" w:hAnsi="Arial" w:cs="Arial"/>
          <w:color w:val="000000" w:themeColor="text1"/>
          <w:sz w:val="22"/>
          <w:szCs w:val="22"/>
        </w:rPr>
        <w:t>1.- Por la expedición de certificados de inscripción en el padrón correspondiente para ser proveedor, prestador de servicios o contrat</w:t>
      </w:r>
      <w:r>
        <w:rPr>
          <w:rFonts w:ascii="Arial" w:hAnsi="Arial" w:cs="Arial"/>
          <w:color w:val="000000" w:themeColor="text1"/>
          <w:sz w:val="22"/>
          <w:szCs w:val="22"/>
        </w:rPr>
        <w:t>ista de obra del municipio $ 234</w:t>
      </w:r>
      <w:r w:rsidRPr="001A44AA">
        <w:rPr>
          <w:rFonts w:ascii="Arial" w:hAnsi="Arial" w:cs="Arial"/>
          <w:color w:val="000000" w:themeColor="text1"/>
          <w:sz w:val="22"/>
          <w:szCs w:val="22"/>
        </w:rPr>
        <w:t>.00.</w:t>
      </w:r>
    </w:p>
    <w:p w14:paraId="3DEFEEE3" w14:textId="77777777" w:rsidR="00224591" w:rsidRDefault="00224591" w:rsidP="00380744">
      <w:pPr>
        <w:tabs>
          <w:tab w:val="left" w:pos="6120"/>
        </w:tabs>
        <w:ind w:left="284" w:right="50" w:hanging="284"/>
        <w:jc w:val="both"/>
        <w:rPr>
          <w:rFonts w:ascii="Arial" w:hAnsi="Arial" w:cs="Arial"/>
          <w:color w:val="000000" w:themeColor="text1"/>
          <w:sz w:val="22"/>
          <w:szCs w:val="22"/>
        </w:rPr>
      </w:pPr>
      <w:r w:rsidRPr="001A44AA">
        <w:rPr>
          <w:rFonts w:ascii="Arial" w:hAnsi="Arial" w:cs="Arial"/>
          <w:color w:val="000000" w:themeColor="text1"/>
          <w:sz w:val="22"/>
          <w:szCs w:val="22"/>
        </w:rPr>
        <w:t>2.- Por el refrendo del certificado de inscripción por ser proveedor, prestador de servicios o contrati</w:t>
      </w:r>
      <w:r>
        <w:rPr>
          <w:rFonts w:ascii="Arial" w:hAnsi="Arial" w:cs="Arial"/>
          <w:color w:val="000000" w:themeColor="text1"/>
          <w:sz w:val="22"/>
          <w:szCs w:val="22"/>
        </w:rPr>
        <w:t>sta de obras del municipio $ 151</w:t>
      </w:r>
      <w:r w:rsidRPr="001A44AA">
        <w:rPr>
          <w:rFonts w:ascii="Arial" w:hAnsi="Arial" w:cs="Arial"/>
          <w:color w:val="000000" w:themeColor="text1"/>
          <w:sz w:val="22"/>
          <w:szCs w:val="22"/>
        </w:rPr>
        <w:t>.00.</w:t>
      </w:r>
    </w:p>
    <w:p w14:paraId="38AC5AC0" w14:textId="77777777" w:rsidR="00224591" w:rsidRPr="001A44AA" w:rsidRDefault="00224591" w:rsidP="00224591">
      <w:pPr>
        <w:ind w:right="50"/>
        <w:jc w:val="both"/>
        <w:rPr>
          <w:rFonts w:ascii="Arial" w:hAnsi="Arial" w:cs="Arial"/>
          <w:bCs/>
          <w:color w:val="000000" w:themeColor="text1"/>
          <w:sz w:val="22"/>
          <w:szCs w:val="22"/>
        </w:rPr>
      </w:pPr>
    </w:p>
    <w:p w14:paraId="47223AE3" w14:textId="77777777" w:rsidR="00224591" w:rsidRPr="001A44AA" w:rsidRDefault="00224591" w:rsidP="00224591">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VIII</w:t>
      </w:r>
    </w:p>
    <w:p w14:paraId="0739E6B8" w14:textId="77777777" w:rsidR="00224591" w:rsidRPr="001A44AA" w:rsidRDefault="00224591" w:rsidP="00224591">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LA EXPEDICIÓN DE LICENCIAS, PERMISOS,</w:t>
      </w:r>
    </w:p>
    <w:p w14:paraId="5354C290" w14:textId="77777777" w:rsidR="00224591" w:rsidRPr="001A44AA" w:rsidRDefault="00224591" w:rsidP="00224591">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AUTORIZACIONES Y SERVICIOS DE CONTROL AMBIENTAL</w:t>
      </w:r>
    </w:p>
    <w:p w14:paraId="75B8DE1C" w14:textId="77777777" w:rsidR="00224591" w:rsidRPr="001A44AA" w:rsidRDefault="00224591" w:rsidP="00224591">
      <w:pPr>
        <w:autoSpaceDE w:val="0"/>
        <w:autoSpaceDN w:val="0"/>
        <w:adjustRightInd w:val="0"/>
        <w:jc w:val="center"/>
        <w:rPr>
          <w:rFonts w:ascii="Arial" w:hAnsi="Arial" w:cs="Arial"/>
          <w:b/>
          <w:bCs/>
          <w:color w:val="000000" w:themeColor="text1"/>
          <w:sz w:val="22"/>
          <w:szCs w:val="22"/>
        </w:rPr>
      </w:pPr>
    </w:p>
    <w:p w14:paraId="502DC32B" w14:textId="77777777" w:rsidR="00224591" w:rsidRPr="001A44AA" w:rsidRDefault="00224591" w:rsidP="00224591">
      <w:pPr>
        <w:autoSpaceDE w:val="0"/>
        <w:autoSpaceDN w:val="0"/>
        <w:adjustRightInd w:val="0"/>
        <w:jc w:val="both"/>
        <w:rPr>
          <w:rFonts w:ascii="Arial" w:hAnsi="Arial" w:cs="Arial"/>
          <w:color w:val="000000" w:themeColor="text1"/>
          <w:sz w:val="22"/>
          <w:szCs w:val="22"/>
        </w:rPr>
      </w:pPr>
      <w:r w:rsidRPr="001A44AA">
        <w:rPr>
          <w:rFonts w:ascii="Arial" w:hAnsi="Arial" w:cs="Arial"/>
          <w:b/>
          <w:bCs/>
          <w:color w:val="000000" w:themeColor="text1"/>
          <w:sz w:val="22"/>
          <w:szCs w:val="22"/>
        </w:rPr>
        <w:t xml:space="preserve">ARTÍCULO 38.- </w:t>
      </w:r>
      <w:r w:rsidRPr="001A44AA">
        <w:rPr>
          <w:rFonts w:ascii="Arial" w:hAnsi="Arial" w:cs="Arial"/>
          <w:bCs/>
          <w:color w:val="000000" w:themeColor="text1"/>
          <w:sz w:val="22"/>
          <w:szCs w:val="22"/>
        </w:rPr>
        <w:t>Son</w:t>
      </w:r>
      <w:r w:rsidRPr="001A44AA">
        <w:rPr>
          <w:rFonts w:ascii="Arial" w:hAnsi="Arial" w:cs="Arial"/>
          <w:color w:val="000000" w:themeColor="text1"/>
          <w:sz w:val="22"/>
          <w:szCs w:val="22"/>
        </w:rPr>
        <w:t xml:space="preserve"> objeto de estos derechos, los servicios prestados por las autoridades municipales por concepto de:</w:t>
      </w:r>
    </w:p>
    <w:p w14:paraId="06A53126" w14:textId="77777777" w:rsidR="00224591" w:rsidRPr="001A44AA" w:rsidRDefault="00224591" w:rsidP="00224591">
      <w:pPr>
        <w:ind w:left="1"/>
        <w:jc w:val="both"/>
        <w:rPr>
          <w:rFonts w:ascii="Arial" w:hAnsi="Arial" w:cs="Arial"/>
          <w:color w:val="000000" w:themeColor="text1"/>
          <w:sz w:val="22"/>
          <w:szCs w:val="22"/>
        </w:rPr>
      </w:pPr>
    </w:p>
    <w:p w14:paraId="0A5B4132" w14:textId="77777777" w:rsidR="00224591" w:rsidRPr="001A44AA" w:rsidRDefault="00224591" w:rsidP="00224591">
      <w:pPr>
        <w:ind w:left="1"/>
        <w:jc w:val="both"/>
        <w:rPr>
          <w:rFonts w:ascii="Arial" w:hAnsi="Arial" w:cs="Arial"/>
          <w:color w:val="000000" w:themeColor="text1"/>
          <w:sz w:val="22"/>
          <w:szCs w:val="22"/>
        </w:rPr>
      </w:pPr>
      <w:r w:rsidRPr="001A44AA">
        <w:rPr>
          <w:rFonts w:ascii="Arial" w:hAnsi="Arial" w:cs="Arial"/>
          <w:color w:val="000000" w:themeColor="text1"/>
          <w:sz w:val="22"/>
          <w:szCs w:val="22"/>
        </w:rPr>
        <w:t>I</w:t>
      </w:r>
      <w:r w:rsidRPr="001A44AA">
        <w:rPr>
          <w:rFonts w:ascii="Arial" w:hAnsi="Arial" w:cs="Arial"/>
          <w:bCs/>
          <w:color w:val="000000" w:themeColor="text1"/>
          <w:sz w:val="22"/>
          <w:szCs w:val="22"/>
        </w:rPr>
        <w:t>.- Por dictamen de impacto ambiental</w:t>
      </w:r>
    </w:p>
    <w:p w14:paraId="69E0CC17" w14:textId="4C5ABAD3" w:rsidR="00224591" w:rsidRPr="001A44AA" w:rsidRDefault="00224591" w:rsidP="00224591">
      <w:pPr>
        <w:ind w:left="1"/>
        <w:jc w:val="both"/>
        <w:rPr>
          <w:rFonts w:ascii="Arial" w:hAnsi="Arial" w:cs="Arial"/>
          <w:color w:val="000000" w:themeColor="text1"/>
          <w:sz w:val="22"/>
          <w:szCs w:val="22"/>
        </w:rPr>
      </w:pPr>
      <w:r>
        <w:rPr>
          <w:rFonts w:ascii="Arial" w:hAnsi="Arial" w:cs="Arial"/>
          <w:color w:val="000000" w:themeColor="text1"/>
          <w:sz w:val="22"/>
          <w:szCs w:val="22"/>
        </w:rPr>
        <w:t>a. Comercial</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w:t>
      </w:r>
      <w:r w:rsidR="00C46F55">
        <w:rPr>
          <w:rFonts w:ascii="Arial" w:hAnsi="Arial" w:cs="Arial"/>
          <w:color w:val="000000" w:themeColor="text1"/>
          <w:sz w:val="22"/>
          <w:szCs w:val="22"/>
        </w:rPr>
        <w:t xml:space="preserve"> </w:t>
      </w:r>
      <w:r>
        <w:rPr>
          <w:rFonts w:ascii="Arial" w:hAnsi="Arial" w:cs="Arial"/>
          <w:color w:val="000000" w:themeColor="text1"/>
          <w:sz w:val="22"/>
          <w:szCs w:val="22"/>
        </w:rPr>
        <w:t>1,018</w:t>
      </w:r>
      <w:r w:rsidRPr="001A44AA">
        <w:rPr>
          <w:rFonts w:ascii="Arial" w:hAnsi="Arial" w:cs="Arial"/>
          <w:color w:val="000000" w:themeColor="text1"/>
          <w:sz w:val="22"/>
          <w:szCs w:val="22"/>
        </w:rPr>
        <w:t>.00</w:t>
      </w:r>
      <w:r w:rsidR="00C46F55">
        <w:rPr>
          <w:rFonts w:ascii="Arial" w:hAnsi="Arial" w:cs="Arial"/>
          <w:color w:val="000000" w:themeColor="text1"/>
          <w:sz w:val="22"/>
          <w:szCs w:val="22"/>
        </w:rPr>
        <w:t>.</w:t>
      </w:r>
    </w:p>
    <w:p w14:paraId="70027FA5" w14:textId="4FBE0D6A" w:rsidR="00224591" w:rsidRPr="001A44AA" w:rsidRDefault="00224591" w:rsidP="00224591">
      <w:pPr>
        <w:ind w:left="1"/>
        <w:jc w:val="both"/>
        <w:rPr>
          <w:rFonts w:ascii="Arial" w:hAnsi="Arial" w:cs="Arial"/>
          <w:color w:val="000000" w:themeColor="text1"/>
          <w:sz w:val="22"/>
          <w:szCs w:val="22"/>
        </w:rPr>
      </w:pPr>
      <w:r>
        <w:rPr>
          <w:rFonts w:ascii="Arial" w:hAnsi="Arial" w:cs="Arial"/>
          <w:color w:val="000000" w:themeColor="text1"/>
          <w:sz w:val="22"/>
          <w:szCs w:val="22"/>
        </w:rPr>
        <w:t>b. Industrial</w:t>
      </w:r>
      <w:r>
        <w:rPr>
          <w:rFonts w:ascii="Arial" w:hAnsi="Arial" w:cs="Arial"/>
          <w:color w:val="000000" w:themeColor="text1"/>
          <w:sz w:val="22"/>
          <w:szCs w:val="22"/>
        </w:rPr>
        <w:tab/>
        <w:t xml:space="preserve">      </w:t>
      </w:r>
      <w:r>
        <w:rPr>
          <w:rFonts w:ascii="Arial" w:hAnsi="Arial" w:cs="Arial"/>
          <w:color w:val="000000" w:themeColor="text1"/>
          <w:sz w:val="22"/>
          <w:szCs w:val="22"/>
        </w:rPr>
        <w:tab/>
      </w:r>
      <w:r>
        <w:rPr>
          <w:rFonts w:ascii="Arial" w:hAnsi="Arial" w:cs="Arial"/>
          <w:color w:val="000000" w:themeColor="text1"/>
          <w:sz w:val="22"/>
          <w:szCs w:val="22"/>
        </w:rPr>
        <w:tab/>
        <w:t>$ 3,190</w:t>
      </w:r>
      <w:r w:rsidRPr="001A44AA">
        <w:rPr>
          <w:rFonts w:ascii="Arial" w:hAnsi="Arial" w:cs="Arial"/>
          <w:color w:val="000000" w:themeColor="text1"/>
          <w:sz w:val="22"/>
          <w:szCs w:val="22"/>
        </w:rPr>
        <w:t>.00.</w:t>
      </w:r>
    </w:p>
    <w:p w14:paraId="2AE7CF5C" w14:textId="77777777" w:rsidR="00224591" w:rsidRPr="001A44AA" w:rsidRDefault="00224591" w:rsidP="00224591">
      <w:pPr>
        <w:jc w:val="both"/>
        <w:rPr>
          <w:rFonts w:ascii="Arial" w:hAnsi="Arial" w:cs="Arial"/>
          <w:color w:val="000000" w:themeColor="text1"/>
          <w:sz w:val="22"/>
          <w:szCs w:val="22"/>
        </w:rPr>
      </w:pPr>
    </w:p>
    <w:p w14:paraId="1A0ABDFD"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Licencia de Funcionamiento o autorización previa visita física, para establecimientos con giros industriales o comerciales, se cubrirá de acuerdo a la siguiente tarifa:</w:t>
      </w:r>
    </w:p>
    <w:p w14:paraId="292743EA" w14:textId="77777777" w:rsidR="00224591" w:rsidRPr="001A44AA" w:rsidRDefault="00224591" w:rsidP="00224591">
      <w:pPr>
        <w:ind w:right="50"/>
        <w:jc w:val="both"/>
        <w:rPr>
          <w:rFonts w:ascii="Arial" w:hAnsi="Arial" w:cs="Arial"/>
          <w:color w:val="000000" w:themeColor="text1"/>
          <w:sz w:val="22"/>
          <w:szCs w:val="22"/>
        </w:rPr>
      </w:pPr>
    </w:p>
    <w:p w14:paraId="626539E7"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1.- Por primera vez</w:t>
      </w:r>
    </w:p>
    <w:p w14:paraId="606B4136" w14:textId="77777777" w:rsidR="00224591" w:rsidRPr="001A44AA" w:rsidRDefault="00224591" w:rsidP="00224591">
      <w:pPr>
        <w:ind w:right="50"/>
        <w:jc w:val="both"/>
        <w:rPr>
          <w:rFonts w:ascii="Arial" w:hAnsi="Arial" w:cs="Arial"/>
          <w:color w:val="000000" w:themeColor="text1"/>
          <w:sz w:val="22"/>
          <w:szCs w:val="22"/>
        </w:rPr>
      </w:pPr>
    </w:p>
    <w:p w14:paraId="0DB19CD9" w14:textId="5685F18A"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Prestación </w:t>
      </w:r>
      <w:r>
        <w:rPr>
          <w:rFonts w:ascii="Arial" w:hAnsi="Arial" w:cs="Arial"/>
          <w:color w:val="000000" w:themeColor="text1"/>
          <w:sz w:val="22"/>
          <w:szCs w:val="22"/>
        </w:rPr>
        <w:t>de servicios</w:t>
      </w:r>
      <w:r>
        <w:rPr>
          <w:rFonts w:ascii="Arial" w:hAnsi="Arial" w:cs="Arial"/>
          <w:color w:val="000000" w:themeColor="text1"/>
          <w:sz w:val="22"/>
          <w:szCs w:val="22"/>
        </w:rPr>
        <w:tab/>
        <w:t xml:space="preserve">        </w:t>
      </w:r>
      <w:r>
        <w:rPr>
          <w:rFonts w:ascii="Arial" w:hAnsi="Arial" w:cs="Arial"/>
          <w:color w:val="000000" w:themeColor="text1"/>
          <w:sz w:val="22"/>
          <w:szCs w:val="22"/>
        </w:rPr>
        <w:tab/>
        <w:t>$    746</w:t>
      </w:r>
      <w:r w:rsidRPr="001A44AA">
        <w:rPr>
          <w:rFonts w:ascii="Arial" w:hAnsi="Arial" w:cs="Arial"/>
          <w:color w:val="000000" w:themeColor="text1"/>
          <w:sz w:val="22"/>
          <w:szCs w:val="22"/>
        </w:rPr>
        <w:t>.00</w:t>
      </w:r>
      <w:r w:rsidR="00C46F55">
        <w:rPr>
          <w:rFonts w:ascii="Arial" w:hAnsi="Arial" w:cs="Arial"/>
          <w:color w:val="000000" w:themeColor="text1"/>
          <w:sz w:val="22"/>
          <w:szCs w:val="22"/>
        </w:rPr>
        <w:t>.</w:t>
      </w:r>
    </w:p>
    <w:p w14:paraId="71DAD758" w14:textId="0D058814"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b. Centro Comercial</w:t>
      </w:r>
      <w:r>
        <w:rPr>
          <w:rFonts w:ascii="Arial" w:hAnsi="Arial" w:cs="Arial"/>
          <w:color w:val="000000" w:themeColor="text1"/>
          <w:sz w:val="22"/>
          <w:szCs w:val="22"/>
        </w:rPr>
        <w:t xml:space="preserve">                       </w:t>
      </w:r>
      <w:r>
        <w:rPr>
          <w:rFonts w:ascii="Arial" w:hAnsi="Arial" w:cs="Arial"/>
          <w:color w:val="000000" w:themeColor="text1"/>
          <w:sz w:val="22"/>
          <w:szCs w:val="22"/>
        </w:rPr>
        <w:tab/>
        <w:t>$    978</w:t>
      </w:r>
      <w:r w:rsidRPr="001A44AA">
        <w:rPr>
          <w:rFonts w:ascii="Arial" w:hAnsi="Arial" w:cs="Arial"/>
          <w:color w:val="000000" w:themeColor="text1"/>
          <w:sz w:val="22"/>
          <w:szCs w:val="22"/>
        </w:rPr>
        <w:t>.00</w:t>
      </w:r>
      <w:r w:rsidR="00C46F55">
        <w:rPr>
          <w:rFonts w:ascii="Arial" w:hAnsi="Arial" w:cs="Arial"/>
          <w:color w:val="000000" w:themeColor="text1"/>
          <w:sz w:val="22"/>
          <w:szCs w:val="22"/>
        </w:rPr>
        <w:t>.</w:t>
      </w:r>
    </w:p>
    <w:p w14:paraId="738432BE" w14:textId="2842126D" w:rsidR="00224591" w:rsidRPr="001A44AA" w:rsidRDefault="00224591" w:rsidP="00224591">
      <w:pPr>
        <w:ind w:right="50"/>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c. Indust</w:t>
      </w:r>
      <w:r>
        <w:rPr>
          <w:rFonts w:ascii="Arial" w:hAnsi="Arial" w:cs="Arial"/>
          <w:color w:val="000000" w:themeColor="text1"/>
          <w:sz w:val="22"/>
          <w:szCs w:val="22"/>
        </w:rPr>
        <w:t xml:space="preserve">rial </w:t>
      </w:r>
      <w:r>
        <w:rPr>
          <w:rFonts w:ascii="Arial" w:hAnsi="Arial" w:cs="Arial"/>
          <w:color w:val="000000" w:themeColor="text1"/>
          <w:sz w:val="22"/>
          <w:szCs w:val="22"/>
        </w:rPr>
        <w:tab/>
      </w:r>
      <w:r>
        <w:rPr>
          <w:rFonts w:ascii="Arial" w:hAnsi="Arial" w:cs="Arial"/>
          <w:color w:val="000000" w:themeColor="text1"/>
          <w:sz w:val="22"/>
          <w:szCs w:val="22"/>
        </w:rPr>
        <w:tab/>
        <w:t xml:space="preserve">                 </w:t>
      </w:r>
      <w:r>
        <w:rPr>
          <w:rFonts w:ascii="Arial" w:hAnsi="Arial" w:cs="Arial"/>
          <w:color w:val="000000" w:themeColor="text1"/>
          <w:sz w:val="22"/>
          <w:szCs w:val="22"/>
        </w:rPr>
        <w:tab/>
        <w:t>$ 3,069</w:t>
      </w:r>
      <w:r w:rsidRPr="001A44AA">
        <w:rPr>
          <w:rFonts w:ascii="Arial" w:hAnsi="Arial" w:cs="Arial"/>
          <w:color w:val="000000" w:themeColor="text1"/>
          <w:sz w:val="22"/>
          <w:szCs w:val="22"/>
        </w:rPr>
        <w:t>.00</w:t>
      </w:r>
      <w:r w:rsidR="00C46F55">
        <w:rPr>
          <w:rFonts w:ascii="Arial" w:hAnsi="Arial" w:cs="Arial"/>
          <w:color w:val="000000" w:themeColor="text1"/>
          <w:sz w:val="22"/>
          <w:szCs w:val="22"/>
        </w:rPr>
        <w:t>.</w:t>
      </w:r>
    </w:p>
    <w:p w14:paraId="319B92E5" w14:textId="77777777" w:rsidR="00224591" w:rsidRPr="001A44AA" w:rsidRDefault="00224591" w:rsidP="00224591">
      <w:pPr>
        <w:ind w:right="50"/>
        <w:contextualSpacing/>
        <w:jc w:val="both"/>
        <w:rPr>
          <w:rFonts w:ascii="Arial" w:hAnsi="Arial" w:cs="Arial"/>
          <w:color w:val="000000" w:themeColor="text1"/>
          <w:sz w:val="22"/>
          <w:szCs w:val="22"/>
        </w:rPr>
      </w:pPr>
    </w:p>
    <w:p w14:paraId="385F1603"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2.  Por concepto de refrendo anual</w:t>
      </w:r>
    </w:p>
    <w:p w14:paraId="32DC3B1F" w14:textId="77777777" w:rsidR="00224591" w:rsidRPr="001A44AA" w:rsidRDefault="00224591" w:rsidP="00224591">
      <w:pPr>
        <w:ind w:right="50"/>
        <w:contextualSpacing/>
        <w:jc w:val="both"/>
        <w:rPr>
          <w:rFonts w:ascii="Arial" w:hAnsi="Arial" w:cs="Arial"/>
          <w:color w:val="000000" w:themeColor="text1"/>
          <w:sz w:val="22"/>
          <w:szCs w:val="22"/>
        </w:rPr>
      </w:pPr>
    </w:p>
    <w:p w14:paraId="45D4D96C" w14:textId="09C9AB0E"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a. Prestación de servicios</w:t>
      </w:r>
      <w:r w:rsidRPr="001A44AA">
        <w:rPr>
          <w:rFonts w:ascii="Arial" w:hAnsi="Arial" w:cs="Arial"/>
          <w:color w:val="000000" w:themeColor="text1"/>
          <w:sz w:val="22"/>
          <w:szCs w:val="22"/>
        </w:rPr>
        <w:tab/>
      </w:r>
      <w:r>
        <w:rPr>
          <w:rFonts w:ascii="Arial" w:hAnsi="Arial" w:cs="Arial"/>
          <w:color w:val="000000" w:themeColor="text1"/>
          <w:sz w:val="22"/>
          <w:szCs w:val="22"/>
        </w:rPr>
        <w:t xml:space="preserve">          </w:t>
      </w:r>
      <w:r>
        <w:rPr>
          <w:rFonts w:ascii="Arial" w:hAnsi="Arial" w:cs="Arial"/>
          <w:color w:val="000000" w:themeColor="text1"/>
          <w:sz w:val="22"/>
          <w:szCs w:val="22"/>
        </w:rPr>
        <w:tab/>
        <w:t>$    373</w:t>
      </w:r>
      <w:r w:rsidRPr="001A44AA">
        <w:rPr>
          <w:rFonts w:ascii="Arial" w:hAnsi="Arial" w:cs="Arial"/>
          <w:color w:val="000000" w:themeColor="text1"/>
          <w:sz w:val="22"/>
          <w:szCs w:val="22"/>
        </w:rPr>
        <w:t>.00</w:t>
      </w:r>
      <w:r w:rsidR="00C46F55">
        <w:rPr>
          <w:rFonts w:ascii="Arial" w:hAnsi="Arial" w:cs="Arial"/>
          <w:color w:val="000000" w:themeColor="text1"/>
          <w:sz w:val="22"/>
          <w:szCs w:val="22"/>
        </w:rPr>
        <w:t>.</w:t>
      </w:r>
    </w:p>
    <w:p w14:paraId="11A5D0D0" w14:textId="18B3E831"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b. Centro Comercial </w:t>
      </w:r>
      <w:r>
        <w:rPr>
          <w:rFonts w:ascii="Arial" w:hAnsi="Arial" w:cs="Arial"/>
          <w:color w:val="000000" w:themeColor="text1"/>
          <w:sz w:val="22"/>
          <w:szCs w:val="22"/>
        </w:rPr>
        <w:t xml:space="preserve">                       </w:t>
      </w:r>
      <w:r>
        <w:rPr>
          <w:rFonts w:ascii="Arial" w:hAnsi="Arial" w:cs="Arial"/>
          <w:color w:val="000000" w:themeColor="text1"/>
          <w:sz w:val="22"/>
          <w:szCs w:val="22"/>
        </w:rPr>
        <w:tab/>
        <w:t>$    489</w:t>
      </w:r>
      <w:r w:rsidRPr="001A44AA">
        <w:rPr>
          <w:rFonts w:ascii="Arial" w:hAnsi="Arial" w:cs="Arial"/>
          <w:color w:val="000000" w:themeColor="text1"/>
          <w:sz w:val="22"/>
          <w:szCs w:val="22"/>
        </w:rPr>
        <w:t>.00</w:t>
      </w:r>
      <w:r w:rsidR="00C46F55">
        <w:rPr>
          <w:rFonts w:ascii="Arial" w:hAnsi="Arial" w:cs="Arial"/>
          <w:color w:val="000000" w:themeColor="text1"/>
          <w:sz w:val="22"/>
          <w:szCs w:val="22"/>
        </w:rPr>
        <w:t>.</w:t>
      </w:r>
    </w:p>
    <w:p w14:paraId="21488778" w14:textId="48DF6ACE" w:rsidR="00224591" w:rsidRPr="001A44AA" w:rsidRDefault="00224591" w:rsidP="00224591">
      <w:pPr>
        <w:ind w:right="50"/>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c. Industria</w:t>
      </w:r>
      <w:r>
        <w:rPr>
          <w:rFonts w:ascii="Arial" w:hAnsi="Arial" w:cs="Arial"/>
          <w:color w:val="000000" w:themeColor="text1"/>
          <w:sz w:val="22"/>
          <w:szCs w:val="22"/>
        </w:rPr>
        <w:t xml:space="preserve">l </w:t>
      </w:r>
      <w:r>
        <w:rPr>
          <w:rFonts w:ascii="Arial" w:hAnsi="Arial" w:cs="Arial"/>
          <w:color w:val="000000" w:themeColor="text1"/>
          <w:sz w:val="22"/>
          <w:szCs w:val="22"/>
        </w:rPr>
        <w:tab/>
      </w:r>
      <w:r>
        <w:rPr>
          <w:rFonts w:ascii="Arial" w:hAnsi="Arial" w:cs="Arial"/>
          <w:color w:val="000000" w:themeColor="text1"/>
          <w:sz w:val="22"/>
          <w:szCs w:val="22"/>
        </w:rPr>
        <w:tab/>
        <w:t xml:space="preserve">                    </w:t>
      </w:r>
      <w:r>
        <w:rPr>
          <w:rFonts w:ascii="Arial" w:hAnsi="Arial" w:cs="Arial"/>
          <w:color w:val="000000" w:themeColor="text1"/>
          <w:sz w:val="22"/>
          <w:szCs w:val="22"/>
        </w:rPr>
        <w:tab/>
        <w:t>$ 1,534</w:t>
      </w:r>
      <w:r w:rsidRPr="001A44AA">
        <w:rPr>
          <w:rFonts w:ascii="Arial" w:hAnsi="Arial" w:cs="Arial"/>
          <w:color w:val="000000" w:themeColor="text1"/>
          <w:sz w:val="22"/>
          <w:szCs w:val="22"/>
        </w:rPr>
        <w:t>.00</w:t>
      </w:r>
      <w:r w:rsidR="00C46F55">
        <w:rPr>
          <w:rFonts w:ascii="Arial" w:hAnsi="Arial" w:cs="Arial"/>
          <w:color w:val="000000" w:themeColor="text1"/>
          <w:sz w:val="22"/>
          <w:szCs w:val="22"/>
        </w:rPr>
        <w:t>.</w:t>
      </w:r>
    </w:p>
    <w:p w14:paraId="7681BA24" w14:textId="77777777" w:rsidR="00224591" w:rsidRPr="001A44AA" w:rsidRDefault="00224591" w:rsidP="00224591">
      <w:pPr>
        <w:jc w:val="both"/>
        <w:rPr>
          <w:rFonts w:ascii="Arial" w:hAnsi="Arial" w:cs="Arial"/>
          <w:color w:val="000000" w:themeColor="text1"/>
          <w:sz w:val="22"/>
          <w:szCs w:val="22"/>
        </w:rPr>
      </w:pPr>
    </w:p>
    <w:p w14:paraId="69CEF614" w14:textId="77777777" w:rsidR="00224591" w:rsidRPr="001A44AA" w:rsidRDefault="00224591" w:rsidP="00224591">
      <w:pPr>
        <w:pStyle w:val="Sinespaciado"/>
        <w:jc w:val="both"/>
        <w:rPr>
          <w:rFonts w:ascii="Arial" w:hAnsi="Arial" w:cs="Arial"/>
          <w:color w:val="000000" w:themeColor="text1"/>
        </w:rPr>
      </w:pPr>
      <w:r w:rsidRPr="001A44AA">
        <w:rPr>
          <w:rFonts w:ascii="Arial" w:hAnsi="Arial" w:cs="Arial"/>
          <w:color w:val="000000" w:themeColor="text1"/>
        </w:rPr>
        <w:t>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43C358F9" w14:textId="77777777" w:rsidR="00224591" w:rsidRPr="001A44AA" w:rsidRDefault="00224591" w:rsidP="00224591">
      <w:pPr>
        <w:pStyle w:val="Sinespaciado"/>
        <w:jc w:val="both"/>
        <w:rPr>
          <w:rFonts w:ascii="Arial" w:hAnsi="Arial" w:cs="Arial"/>
          <w:color w:val="000000" w:themeColor="text1"/>
        </w:rPr>
      </w:pPr>
    </w:p>
    <w:p w14:paraId="38391E07" w14:textId="77777777" w:rsidR="00224591" w:rsidRPr="001A44AA" w:rsidRDefault="00224591" w:rsidP="0092307C">
      <w:pPr>
        <w:pStyle w:val="Sinespaciado"/>
        <w:ind w:left="284" w:hanging="284"/>
        <w:jc w:val="both"/>
        <w:rPr>
          <w:rFonts w:ascii="Arial" w:hAnsi="Arial" w:cs="Arial"/>
          <w:color w:val="000000" w:themeColor="text1"/>
        </w:rPr>
      </w:pPr>
      <w:r w:rsidRPr="001A44AA">
        <w:rPr>
          <w:rFonts w:ascii="Arial" w:hAnsi="Arial" w:cs="Arial"/>
          <w:color w:val="000000" w:themeColor="text1"/>
        </w:rPr>
        <w:t>1.- Edificación para la extracción de gas</w:t>
      </w:r>
      <w:r>
        <w:rPr>
          <w:rFonts w:ascii="Arial" w:hAnsi="Arial" w:cs="Arial"/>
          <w:color w:val="000000" w:themeColor="text1"/>
        </w:rPr>
        <w:t xml:space="preserve"> de lutitas o gas shale $ 31,488</w:t>
      </w:r>
      <w:r w:rsidRPr="001A44AA">
        <w:rPr>
          <w:rFonts w:ascii="Arial" w:hAnsi="Arial" w:cs="Arial"/>
          <w:color w:val="000000" w:themeColor="text1"/>
        </w:rPr>
        <w:t xml:space="preserve">.00 por cada unidad. </w:t>
      </w:r>
    </w:p>
    <w:p w14:paraId="0241B6A8" w14:textId="4497F7F7" w:rsidR="00224591" w:rsidRPr="001A44AA" w:rsidRDefault="00224591" w:rsidP="0092307C">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2.-Edificación productora de energía termoeléctrica, térmica solar, hidroeléctrica, eólica, fotovoltaica, a</w:t>
      </w:r>
      <w:r>
        <w:rPr>
          <w:rFonts w:ascii="Arial" w:hAnsi="Arial" w:cs="Arial"/>
          <w:color w:val="000000" w:themeColor="text1"/>
          <w:sz w:val="22"/>
          <w:szCs w:val="22"/>
        </w:rPr>
        <w:t>erogeneradores o similares, $ 31,488</w:t>
      </w:r>
      <w:r w:rsidRPr="001A44AA">
        <w:rPr>
          <w:rFonts w:ascii="Arial" w:hAnsi="Arial" w:cs="Arial"/>
          <w:color w:val="000000" w:themeColor="text1"/>
          <w:sz w:val="22"/>
          <w:szCs w:val="22"/>
        </w:rPr>
        <w:t>.00 por cada aerogenerador o unidad.</w:t>
      </w:r>
    </w:p>
    <w:p w14:paraId="2E0902C8" w14:textId="77777777" w:rsidR="00224591" w:rsidRPr="001A44AA" w:rsidRDefault="00224591" w:rsidP="0092307C">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3.- Edificación para la e</w:t>
      </w:r>
      <w:r>
        <w:rPr>
          <w:rFonts w:ascii="Arial" w:hAnsi="Arial" w:cs="Arial"/>
          <w:color w:val="000000" w:themeColor="text1"/>
          <w:sz w:val="22"/>
          <w:szCs w:val="22"/>
        </w:rPr>
        <w:t>xtracción de Gas Natural $31,488</w:t>
      </w:r>
      <w:r w:rsidRPr="001A44AA">
        <w:rPr>
          <w:rFonts w:ascii="Arial" w:hAnsi="Arial" w:cs="Arial"/>
          <w:color w:val="000000" w:themeColor="text1"/>
          <w:sz w:val="22"/>
          <w:szCs w:val="22"/>
        </w:rPr>
        <w:t>.00 por cada unidad.</w:t>
      </w:r>
    </w:p>
    <w:p w14:paraId="2ABC6B88" w14:textId="77777777" w:rsidR="00224591" w:rsidRPr="001A44AA" w:rsidRDefault="00224591" w:rsidP="0092307C">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4.- Edificación para la extrac</w:t>
      </w:r>
      <w:r>
        <w:rPr>
          <w:rFonts w:ascii="Arial" w:hAnsi="Arial" w:cs="Arial"/>
          <w:color w:val="000000" w:themeColor="text1"/>
          <w:sz w:val="22"/>
          <w:szCs w:val="22"/>
        </w:rPr>
        <w:t>ción de Gas No Asociado $ 31,488</w:t>
      </w:r>
      <w:r w:rsidRPr="001A44AA">
        <w:rPr>
          <w:rFonts w:ascii="Arial" w:hAnsi="Arial" w:cs="Arial"/>
          <w:color w:val="000000" w:themeColor="text1"/>
          <w:sz w:val="22"/>
          <w:szCs w:val="22"/>
        </w:rPr>
        <w:t>.00 por cada unidad.</w:t>
      </w:r>
    </w:p>
    <w:p w14:paraId="197605B8" w14:textId="1D5FBF1F" w:rsidR="00224591" w:rsidRPr="001A44AA" w:rsidRDefault="00224591" w:rsidP="0092307C">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5.-Por perforación en pozos verticales y direccionales en el área específica a Yacimientos Convencionales (Roca Reservorio) en Trampas Estructurales en el que se en</w:t>
      </w:r>
      <w:r>
        <w:rPr>
          <w:rFonts w:ascii="Arial" w:hAnsi="Arial" w:cs="Arial"/>
          <w:color w:val="000000" w:themeColor="text1"/>
          <w:sz w:val="22"/>
          <w:szCs w:val="22"/>
        </w:rPr>
        <w:t>cuentre el hidrocarburo $ 31,488</w:t>
      </w:r>
      <w:r w:rsidRPr="001A44AA">
        <w:rPr>
          <w:rFonts w:ascii="Arial" w:hAnsi="Arial" w:cs="Arial"/>
          <w:color w:val="000000" w:themeColor="text1"/>
          <w:sz w:val="22"/>
          <w:szCs w:val="22"/>
        </w:rPr>
        <w:t>.00 por cada pozo.</w:t>
      </w:r>
    </w:p>
    <w:p w14:paraId="5FC617FE" w14:textId="77777777" w:rsidR="00224591" w:rsidRPr="001A44AA" w:rsidRDefault="00224591" w:rsidP="0092307C">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6.- Por perforación de pozo para la extracción d</w:t>
      </w:r>
      <w:r>
        <w:rPr>
          <w:rFonts w:ascii="Arial" w:hAnsi="Arial" w:cs="Arial"/>
          <w:color w:val="000000" w:themeColor="text1"/>
          <w:sz w:val="22"/>
          <w:szCs w:val="22"/>
        </w:rPr>
        <w:t>e cualquier hidrocarburo $31,488</w:t>
      </w:r>
      <w:r w:rsidRPr="001A44AA">
        <w:rPr>
          <w:rFonts w:ascii="Arial" w:hAnsi="Arial" w:cs="Arial"/>
          <w:color w:val="000000" w:themeColor="text1"/>
          <w:sz w:val="22"/>
          <w:szCs w:val="22"/>
        </w:rPr>
        <w:t>.00 por cada pozo.</w:t>
      </w:r>
    </w:p>
    <w:p w14:paraId="4D93554C" w14:textId="77777777" w:rsidR="00224591" w:rsidRPr="001A44AA" w:rsidRDefault="00224591" w:rsidP="00224591">
      <w:pPr>
        <w:ind w:left="426" w:hanging="217"/>
        <w:jc w:val="both"/>
        <w:rPr>
          <w:rFonts w:ascii="Arial" w:hAnsi="Arial" w:cs="Arial"/>
          <w:color w:val="000000" w:themeColor="text1"/>
          <w:sz w:val="22"/>
          <w:szCs w:val="22"/>
        </w:rPr>
      </w:pPr>
    </w:p>
    <w:p w14:paraId="283C1F46" w14:textId="77777777" w:rsidR="00224591" w:rsidRPr="001A44AA" w:rsidRDefault="00224591" w:rsidP="0092307C">
      <w:pPr>
        <w:ind w:left="426" w:hanging="426"/>
        <w:jc w:val="both"/>
        <w:rPr>
          <w:rFonts w:ascii="Arial" w:hAnsi="Arial" w:cs="Arial"/>
          <w:color w:val="000000" w:themeColor="text1"/>
          <w:sz w:val="22"/>
          <w:szCs w:val="22"/>
        </w:rPr>
      </w:pPr>
      <w:r w:rsidRPr="001A44AA">
        <w:rPr>
          <w:rFonts w:ascii="Arial" w:hAnsi="Arial" w:cs="Arial"/>
          <w:color w:val="000000" w:themeColor="text1"/>
          <w:sz w:val="22"/>
          <w:szCs w:val="22"/>
        </w:rPr>
        <w:t>IV.- Por la expedición de los dictámenes necesarios para la expedición de la licencia de funcionamiento mercantil se cobrará lo siguiente:</w:t>
      </w:r>
    </w:p>
    <w:p w14:paraId="25889207" w14:textId="77777777" w:rsidR="00224591" w:rsidRPr="001A44AA" w:rsidRDefault="00224591" w:rsidP="00224591">
      <w:pPr>
        <w:ind w:left="426" w:hanging="217"/>
        <w:jc w:val="both"/>
        <w:rPr>
          <w:rFonts w:ascii="Arial" w:hAnsi="Arial" w:cs="Arial"/>
          <w:color w:val="000000" w:themeColor="text1"/>
          <w:sz w:val="22"/>
          <w:szCs w:val="22"/>
        </w:rPr>
      </w:pPr>
    </w:p>
    <w:p w14:paraId="0356E8F8" w14:textId="43666C9A" w:rsidR="00224591" w:rsidRPr="001A44AA" w:rsidRDefault="00224591" w:rsidP="0092307C">
      <w:pPr>
        <w:ind w:left="426" w:hanging="426"/>
        <w:jc w:val="both"/>
        <w:rPr>
          <w:rFonts w:ascii="Arial" w:hAnsi="Arial" w:cs="Arial"/>
          <w:color w:val="000000" w:themeColor="text1"/>
          <w:sz w:val="22"/>
          <w:szCs w:val="22"/>
        </w:rPr>
      </w:pPr>
      <w:r w:rsidRPr="001A44AA">
        <w:rPr>
          <w:rFonts w:ascii="Arial" w:hAnsi="Arial" w:cs="Arial"/>
          <w:color w:val="000000" w:themeColor="text1"/>
          <w:sz w:val="22"/>
          <w:szCs w:val="22"/>
        </w:rPr>
        <w:t>1.- Di</w:t>
      </w:r>
      <w:r>
        <w:rPr>
          <w:rFonts w:ascii="Arial" w:hAnsi="Arial" w:cs="Arial"/>
          <w:color w:val="000000" w:themeColor="text1"/>
          <w:sz w:val="22"/>
          <w:szCs w:val="22"/>
        </w:rPr>
        <w:t>ctamen de Protección Civil $ 155</w:t>
      </w:r>
      <w:r w:rsidRPr="001A44AA">
        <w:rPr>
          <w:rFonts w:ascii="Arial" w:hAnsi="Arial" w:cs="Arial"/>
          <w:color w:val="000000" w:themeColor="text1"/>
          <w:sz w:val="22"/>
          <w:szCs w:val="22"/>
        </w:rPr>
        <w:t>.00</w:t>
      </w:r>
      <w:r w:rsidR="00CD548C">
        <w:rPr>
          <w:rFonts w:ascii="Arial" w:hAnsi="Arial" w:cs="Arial"/>
          <w:color w:val="000000" w:themeColor="text1"/>
          <w:sz w:val="22"/>
          <w:szCs w:val="22"/>
        </w:rPr>
        <w:t>.</w:t>
      </w:r>
    </w:p>
    <w:p w14:paraId="38341E14" w14:textId="4B61359F" w:rsidR="00224591" w:rsidRPr="001A44AA" w:rsidRDefault="00224591" w:rsidP="0092307C">
      <w:pPr>
        <w:ind w:left="426" w:hanging="426"/>
        <w:jc w:val="both"/>
        <w:rPr>
          <w:rFonts w:ascii="Arial" w:hAnsi="Arial" w:cs="Arial"/>
          <w:color w:val="000000" w:themeColor="text1"/>
          <w:sz w:val="22"/>
          <w:szCs w:val="22"/>
        </w:rPr>
      </w:pPr>
      <w:r>
        <w:rPr>
          <w:rFonts w:ascii="Arial" w:hAnsi="Arial" w:cs="Arial"/>
          <w:color w:val="000000" w:themeColor="text1"/>
          <w:sz w:val="22"/>
          <w:szCs w:val="22"/>
        </w:rPr>
        <w:t>2.- Dictamen de Ecología $ 124</w:t>
      </w:r>
      <w:r w:rsidRPr="001A44AA">
        <w:rPr>
          <w:rFonts w:ascii="Arial" w:hAnsi="Arial" w:cs="Arial"/>
          <w:color w:val="000000" w:themeColor="text1"/>
          <w:sz w:val="22"/>
          <w:szCs w:val="22"/>
        </w:rPr>
        <w:t>.00</w:t>
      </w:r>
      <w:r w:rsidR="00CD548C">
        <w:rPr>
          <w:rFonts w:ascii="Arial" w:hAnsi="Arial" w:cs="Arial"/>
          <w:color w:val="000000" w:themeColor="text1"/>
          <w:sz w:val="22"/>
          <w:szCs w:val="22"/>
        </w:rPr>
        <w:t>.</w:t>
      </w:r>
    </w:p>
    <w:p w14:paraId="4272B0A5" w14:textId="55CB557B" w:rsidR="00224591" w:rsidRPr="001A44AA" w:rsidRDefault="00224591" w:rsidP="0092307C">
      <w:pPr>
        <w:ind w:left="426" w:hanging="426"/>
        <w:jc w:val="both"/>
        <w:rPr>
          <w:rFonts w:ascii="Arial" w:hAnsi="Arial" w:cs="Arial"/>
          <w:color w:val="000000" w:themeColor="text1"/>
          <w:sz w:val="22"/>
          <w:szCs w:val="22"/>
        </w:rPr>
      </w:pPr>
      <w:r>
        <w:rPr>
          <w:rFonts w:ascii="Arial" w:hAnsi="Arial" w:cs="Arial"/>
          <w:color w:val="000000" w:themeColor="text1"/>
          <w:sz w:val="22"/>
          <w:szCs w:val="22"/>
        </w:rPr>
        <w:t>3.- Dictamen de Salubridad $ 11</w:t>
      </w:r>
      <w:r w:rsidR="00CD548C">
        <w:rPr>
          <w:rFonts w:ascii="Arial" w:hAnsi="Arial" w:cs="Arial"/>
          <w:color w:val="000000" w:themeColor="text1"/>
          <w:sz w:val="22"/>
          <w:szCs w:val="22"/>
        </w:rPr>
        <w:t>3</w:t>
      </w:r>
      <w:r w:rsidRPr="001A44AA">
        <w:rPr>
          <w:rFonts w:ascii="Arial" w:hAnsi="Arial" w:cs="Arial"/>
          <w:color w:val="000000" w:themeColor="text1"/>
          <w:sz w:val="22"/>
          <w:szCs w:val="22"/>
        </w:rPr>
        <w:t>.</w:t>
      </w:r>
      <w:r w:rsidR="00CD548C">
        <w:rPr>
          <w:rFonts w:ascii="Arial" w:hAnsi="Arial" w:cs="Arial"/>
          <w:color w:val="000000" w:themeColor="text1"/>
          <w:sz w:val="22"/>
          <w:szCs w:val="22"/>
        </w:rPr>
        <w:t>5</w:t>
      </w:r>
      <w:r w:rsidRPr="001A44AA">
        <w:rPr>
          <w:rFonts w:ascii="Arial" w:hAnsi="Arial" w:cs="Arial"/>
          <w:color w:val="000000" w:themeColor="text1"/>
          <w:sz w:val="22"/>
          <w:szCs w:val="22"/>
        </w:rPr>
        <w:t>0</w:t>
      </w:r>
      <w:r w:rsidR="00CD548C">
        <w:rPr>
          <w:rFonts w:ascii="Arial" w:hAnsi="Arial" w:cs="Arial"/>
          <w:color w:val="000000" w:themeColor="text1"/>
          <w:sz w:val="22"/>
          <w:szCs w:val="22"/>
        </w:rPr>
        <w:t>.</w:t>
      </w:r>
    </w:p>
    <w:p w14:paraId="44EF7971" w14:textId="6A641B6A" w:rsidR="00224591" w:rsidRPr="001A44AA" w:rsidRDefault="00224591" w:rsidP="0092307C">
      <w:pPr>
        <w:ind w:left="426" w:hanging="426"/>
        <w:jc w:val="both"/>
        <w:rPr>
          <w:rFonts w:ascii="Arial" w:hAnsi="Arial" w:cs="Arial"/>
          <w:color w:val="000000" w:themeColor="text1"/>
          <w:sz w:val="22"/>
          <w:szCs w:val="22"/>
        </w:rPr>
      </w:pPr>
      <w:r>
        <w:rPr>
          <w:rFonts w:ascii="Arial" w:hAnsi="Arial" w:cs="Arial"/>
          <w:color w:val="000000" w:themeColor="text1"/>
          <w:sz w:val="22"/>
          <w:szCs w:val="22"/>
        </w:rPr>
        <w:t>4.- Dictamen de Agua $ 103</w:t>
      </w:r>
      <w:r w:rsidRPr="001A44AA">
        <w:rPr>
          <w:rFonts w:ascii="Arial" w:hAnsi="Arial" w:cs="Arial"/>
          <w:color w:val="000000" w:themeColor="text1"/>
          <w:sz w:val="22"/>
          <w:szCs w:val="22"/>
        </w:rPr>
        <w:t>.00</w:t>
      </w:r>
      <w:r w:rsidR="00CD548C">
        <w:rPr>
          <w:rFonts w:ascii="Arial" w:hAnsi="Arial" w:cs="Arial"/>
          <w:color w:val="000000" w:themeColor="text1"/>
          <w:sz w:val="22"/>
          <w:szCs w:val="22"/>
        </w:rPr>
        <w:t>.</w:t>
      </w:r>
    </w:p>
    <w:p w14:paraId="3212B32D" w14:textId="77777777" w:rsidR="00224591" w:rsidRPr="001A44AA" w:rsidRDefault="00224591" w:rsidP="00224591">
      <w:pPr>
        <w:ind w:left="426" w:hanging="217"/>
        <w:jc w:val="both"/>
        <w:rPr>
          <w:rFonts w:ascii="Arial" w:hAnsi="Arial" w:cs="Arial"/>
          <w:color w:val="000000" w:themeColor="text1"/>
          <w:sz w:val="22"/>
          <w:szCs w:val="22"/>
        </w:rPr>
      </w:pPr>
    </w:p>
    <w:p w14:paraId="127097FF"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NOVENO</w:t>
      </w:r>
    </w:p>
    <w:p w14:paraId="0483D287"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DERECHOS POR EL USO O APROVECHAMIENTO</w:t>
      </w:r>
    </w:p>
    <w:p w14:paraId="5030440F"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BIENES DEL DOMINIO PÚBLICO DEL MUNICIPIO</w:t>
      </w:r>
    </w:p>
    <w:p w14:paraId="66AFC412" w14:textId="77777777" w:rsidR="00224591" w:rsidRPr="001A44AA" w:rsidRDefault="00224591" w:rsidP="00224591">
      <w:pPr>
        <w:jc w:val="center"/>
        <w:rPr>
          <w:rFonts w:ascii="Arial" w:hAnsi="Arial" w:cs="Arial"/>
          <w:b/>
          <w:bCs/>
          <w:color w:val="000000" w:themeColor="text1"/>
          <w:sz w:val="22"/>
          <w:szCs w:val="22"/>
        </w:rPr>
      </w:pPr>
    </w:p>
    <w:p w14:paraId="0001D177"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14:paraId="60CD7D6C"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ARRASTRE Y ALMACENAJE</w:t>
      </w:r>
    </w:p>
    <w:p w14:paraId="4651851B" w14:textId="77777777" w:rsidR="00224591" w:rsidRPr="001A44AA" w:rsidRDefault="00224591" w:rsidP="00224591">
      <w:pPr>
        <w:ind w:right="50"/>
        <w:jc w:val="both"/>
        <w:rPr>
          <w:rFonts w:ascii="Arial" w:hAnsi="Arial" w:cs="Arial"/>
          <w:b/>
          <w:color w:val="000000" w:themeColor="text1"/>
          <w:sz w:val="22"/>
          <w:szCs w:val="22"/>
        </w:rPr>
      </w:pPr>
    </w:p>
    <w:p w14:paraId="406C4196"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39.-</w:t>
      </w:r>
      <w:r w:rsidRPr="001A44AA">
        <w:rPr>
          <w:rFonts w:ascii="Arial" w:hAnsi="Arial" w:cs="Arial"/>
          <w:b/>
          <w:bCs/>
          <w:color w:val="000000" w:themeColor="text1"/>
          <w:sz w:val="22"/>
          <w:szCs w:val="22"/>
        </w:rPr>
        <w:t xml:space="preserve"> </w:t>
      </w:r>
      <w:r w:rsidRPr="001A44AA">
        <w:rPr>
          <w:rFonts w:ascii="Arial" w:hAnsi="Arial" w:cs="Arial"/>
          <w:bCs/>
          <w:color w:val="000000" w:themeColor="text1"/>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141CFD19" w14:textId="77777777" w:rsidR="00224591" w:rsidRPr="001A44AA" w:rsidRDefault="00224591" w:rsidP="00224591">
      <w:pPr>
        <w:ind w:right="50"/>
        <w:jc w:val="both"/>
        <w:rPr>
          <w:rFonts w:ascii="Arial" w:hAnsi="Arial" w:cs="Arial"/>
          <w:bCs/>
          <w:color w:val="000000" w:themeColor="text1"/>
          <w:sz w:val="22"/>
          <w:szCs w:val="22"/>
        </w:rPr>
      </w:pPr>
    </w:p>
    <w:p w14:paraId="3726673F"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estos derechos se hará una vez proporcionado el servicio, de acuerdo a las cuotas siguientes:</w:t>
      </w:r>
    </w:p>
    <w:p w14:paraId="5753BA72" w14:textId="77777777" w:rsidR="00224591" w:rsidRPr="001A44AA" w:rsidRDefault="00224591" w:rsidP="00224591">
      <w:pPr>
        <w:ind w:right="50"/>
        <w:jc w:val="both"/>
        <w:rPr>
          <w:rFonts w:ascii="Arial" w:hAnsi="Arial" w:cs="Arial"/>
          <w:color w:val="000000" w:themeColor="text1"/>
          <w:sz w:val="22"/>
          <w:szCs w:val="22"/>
        </w:rPr>
      </w:pPr>
    </w:p>
    <w:p w14:paraId="42248A18"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Servicios prestados por grúas del Munici</w:t>
      </w:r>
      <w:r>
        <w:rPr>
          <w:rFonts w:ascii="Arial" w:hAnsi="Arial" w:cs="Arial"/>
          <w:color w:val="000000" w:themeColor="text1"/>
          <w:sz w:val="22"/>
          <w:szCs w:val="22"/>
        </w:rPr>
        <w:t>pio $ 526.00</w:t>
      </w:r>
      <w:r w:rsidRPr="001A44AA">
        <w:rPr>
          <w:rFonts w:ascii="Arial" w:hAnsi="Arial" w:cs="Arial"/>
          <w:color w:val="000000" w:themeColor="text1"/>
          <w:sz w:val="22"/>
          <w:szCs w:val="22"/>
        </w:rPr>
        <w:t>.</w:t>
      </w:r>
    </w:p>
    <w:p w14:paraId="0ED29D07" w14:textId="77777777" w:rsidR="00224591" w:rsidRPr="001A44AA" w:rsidRDefault="00224591" w:rsidP="00224591">
      <w:pPr>
        <w:ind w:right="50"/>
        <w:jc w:val="both"/>
        <w:rPr>
          <w:rFonts w:ascii="Arial" w:hAnsi="Arial" w:cs="Arial"/>
          <w:color w:val="000000" w:themeColor="text1"/>
          <w:sz w:val="22"/>
          <w:szCs w:val="22"/>
        </w:rPr>
      </w:pPr>
    </w:p>
    <w:p w14:paraId="40DED502"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Almacenaje de bienes muebles:</w:t>
      </w:r>
    </w:p>
    <w:p w14:paraId="3F9E81CC" w14:textId="77777777" w:rsidR="00224591" w:rsidRPr="001A44AA" w:rsidRDefault="00224591" w:rsidP="00224591">
      <w:pPr>
        <w:ind w:right="50"/>
        <w:jc w:val="both"/>
        <w:rPr>
          <w:rFonts w:ascii="Arial" w:hAnsi="Arial" w:cs="Arial"/>
          <w:color w:val="000000" w:themeColor="text1"/>
          <w:sz w:val="22"/>
          <w:szCs w:val="22"/>
        </w:rPr>
      </w:pPr>
    </w:p>
    <w:p w14:paraId="3EE6414E" w14:textId="77777777" w:rsidR="00224591" w:rsidRPr="001A44AA" w:rsidRDefault="00224591" w:rsidP="00224591">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1.- Bicicleta</w:t>
      </w:r>
      <w:r>
        <w:rPr>
          <w:rFonts w:ascii="Arial" w:hAnsi="Arial" w:cs="Arial"/>
          <w:color w:val="000000" w:themeColor="text1"/>
          <w:sz w:val="22"/>
          <w:szCs w:val="22"/>
        </w:rPr>
        <w:tab/>
        <w:t>$   10.75</w:t>
      </w:r>
      <w:r w:rsidRPr="001A44AA">
        <w:rPr>
          <w:rFonts w:ascii="Arial" w:hAnsi="Arial" w:cs="Arial"/>
          <w:color w:val="000000" w:themeColor="text1"/>
          <w:sz w:val="22"/>
          <w:szCs w:val="22"/>
        </w:rPr>
        <w:t xml:space="preserve"> por día.</w:t>
      </w:r>
    </w:p>
    <w:p w14:paraId="22643124" w14:textId="77777777" w:rsidR="00224591" w:rsidRPr="001A44AA" w:rsidRDefault="00224591" w:rsidP="00224591">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2.- Automóviles</w:t>
      </w:r>
      <w:r>
        <w:rPr>
          <w:rFonts w:ascii="Arial" w:hAnsi="Arial" w:cs="Arial"/>
          <w:color w:val="000000" w:themeColor="text1"/>
          <w:sz w:val="22"/>
          <w:szCs w:val="22"/>
        </w:rPr>
        <w:tab/>
        <w:t>$   33</w:t>
      </w:r>
      <w:r w:rsidRPr="001A44AA">
        <w:rPr>
          <w:rFonts w:ascii="Arial" w:hAnsi="Arial" w:cs="Arial"/>
          <w:color w:val="000000" w:themeColor="text1"/>
          <w:sz w:val="22"/>
          <w:szCs w:val="22"/>
        </w:rPr>
        <w:t>.00 por día.</w:t>
      </w:r>
    </w:p>
    <w:p w14:paraId="78BE09D1" w14:textId="77777777" w:rsidR="00224591" w:rsidRPr="001A44AA" w:rsidRDefault="00224591" w:rsidP="00224591">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3.- Motos</w:t>
      </w:r>
      <w:r>
        <w:rPr>
          <w:rFonts w:ascii="Arial" w:hAnsi="Arial" w:cs="Arial"/>
          <w:color w:val="000000" w:themeColor="text1"/>
          <w:sz w:val="22"/>
          <w:szCs w:val="22"/>
        </w:rPr>
        <w:tab/>
        <w:t>$   15.0</w:t>
      </w:r>
      <w:r w:rsidRPr="001A44AA">
        <w:rPr>
          <w:rFonts w:ascii="Arial" w:hAnsi="Arial" w:cs="Arial"/>
          <w:color w:val="000000" w:themeColor="text1"/>
          <w:sz w:val="22"/>
          <w:szCs w:val="22"/>
        </w:rPr>
        <w:t xml:space="preserve">0 por día. </w:t>
      </w:r>
    </w:p>
    <w:p w14:paraId="2D8B8BAA" w14:textId="77777777" w:rsidR="00224591" w:rsidRPr="001A44AA" w:rsidRDefault="00224591" w:rsidP="00224591">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4.- Camionetas</w:t>
      </w:r>
      <w:r>
        <w:rPr>
          <w:rFonts w:ascii="Arial" w:hAnsi="Arial" w:cs="Arial"/>
          <w:color w:val="000000" w:themeColor="text1"/>
          <w:sz w:val="22"/>
          <w:szCs w:val="22"/>
        </w:rPr>
        <w:tab/>
        <w:t>$   42</w:t>
      </w:r>
      <w:r w:rsidRPr="001A44AA">
        <w:rPr>
          <w:rFonts w:ascii="Arial" w:hAnsi="Arial" w:cs="Arial"/>
          <w:color w:val="000000" w:themeColor="text1"/>
          <w:sz w:val="22"/>
          <w:szCs w:val="22"/>
        </w:rPr>
        <w:t>.00 por día.</w:t>
      </w:r>
    </w:p>
    <w:p w14:paraId="5D79D298" w14:textId="7D4594E9" w:rsidR="00224591" w:rsidRPr="001A44AA" w:rsidRDefault="00224591" w:rsidP="00224591">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5.- Camiones</w:t>
      </w:r>
      <w:r>
        <w:rPr>
          <w:rFonts w:ascii="Arial" w:hAnsi="Arial" w:cs="Arial"/>
          <w:color w:val="000000" w:themeColor="text1"/>
          <w:sz w:val="22"/>
          <w:szCs w:val="22"/>
        </w:rPr>
        <w:tab/>
        <w:t>$   8</w:t>
      </w:r>
      <w:r w:rsidR="00CD548C">
        <w:rPr>
          <w:rFonts w:ascii="Arial" w:hAnsi="Arial" w:cs="Arial"/>
          <w:color w:val="000000" w:themeColor="text1"/>
          <w:sz w:val="22"/>
          <w:szCs w:val="22"/>
        </w:rPr>
        <w:t>1</w:t>
      </w:r>
      <w:r w:rsidRPr="001A44AA">
        <w:rPr>
          <w:rFonts w:ascii="Arial" w:hAnsi="Arial" w:cs="Arial"/>
          <w:color w:val="000000" w:themeColor="text1"/>
          <w:sz w:val="22"/>
          <w:szCs w:val="22"/>
        </w:rPr>
        <w:t>.</w:t>
      </w:r>
      <w:r w:rsidR="00CD548C">
        <w:rPr>
          <w:rFonts w:ascii="Arial" w:hAnsi="Arial" w:cs="Arial"/>
          <w:color w:val="000000" w:themeColor="text1"/>
          <w:sz w:val="22"/>
          <w:szCs w:val="22"/>
        </w:rPr>
        <w:t>5</w:t>
      </w:r>
      <w:r w:rsidRPr="001A44AA">
        <w:rPr>
          <w:rFonts w:ascii="Arial" w:hAnsi="Arial" w:cs="Arial"/>
          <w:color w:val="000000" w:themeColor="text1"/>
          <w:sz w:val="22"/>
          <w:szCs w:val="22"/>
        </w:rPr>
        <w:t>0 por día.</w:t>
      </w:r>
    </w:p>
    <w:p w14:paraId="25910941" w14:textId="77777777" w:rsidR="00224591" w:rsidRPr="001A44AA" w:rsidRDefault="00224591" w:rsidP="00224591">
      <w:pPr>
        <w:tabs>
          <w:tab w:val="left" w:pos="4253"/>
        </w:tabs>
        <w:ind w:left="567" w:right="50"/>
        <w:jc w:val="both"/>
        <w:rPr>
          <w:rFonts w:ascii="Arial" w:hAnsi="Arial" w:cs="Arial"/>
          <w:color w:val="000000" w:themeColor="text1"/>
          <w:sz w:val="22"/>
          <w:szCs w:val="22"/>
        </w:rPr>
      </w:pPr>
    </w:p>
    <w:p w14:paraId="481CDC01" w14:textId="7DCC8132" w:rsidR="00224591" w:rsidRPr="001A44AA" w:rsidRDefault="00224591" w:rsidP="00224591">
      <w:pPr>
        <w:tabs>
          <w:tab w:val="left" w:pos="4253"/>
        </w:tabs>
        <w:ind w:right="50"/>
        <w:jc w:val="both"/>
        <w:rPr>
          <w:rFonts w:ascii="Arial" w:hAnsi="Arial" w:cs="Arial"/>
          <w:color w:val="000000" w:themeColor="text1"/>
          <w:sz w:val="22"/>
          <w:szCs w:val="22"/>
        </w:rPr>
      </w:pPr>
      <w:r>
        <w:rPr>
          <w:rFonts w:ascii="Arial" w:hAnsi="Arial" w:cs="Arial"/>
          <w:color w:val="000000" w:themeColor="text1"/>
          <w:sz w:val="22"/>
          <w:szCs w:val="22"/>
        </w:rPr>
        <w:t>III.- Traslado de bienes $ 8</w:t>
      </w:r>
      <w:r w:rsidR="00CD548C">
        <w:rPr>
          <w:rFonts w:ascii="Arial" w:hAnsi="Arial" w:cs="Arial"/>
          <w:color w:val="000000" w:themeColor="text1"/>
          <w:sz w:val="22"/>
          <w:szCs w:val="22"/>
        </w:rPr>
        <w:t>1</w:t>
      </w:r>
      <w:r w:rsidRPr="001A44AA">
        <w:rPr>
          <w:rFonts w:ascii="Arial" w:hAnsi="Arial" w:cs="Arial"/>
          <w:color w:val="000000" w:themeColor="text1"/>
          <w:sz w:val="22"/>
          <w:szCs w:val="22"/>
        </w:rPr>
        <w:t>.</w:t>
      </w:r>
      <w:r w:rsidR="00CD548C">
        <w:rPr>
          <w:rFonts w:ascii="Arial" w:hAnsi="Arial" w:cs="Arial"/>
          <w:color w:val="000000" w:themeColor="text1"/>
          <w:sz w:val="22"/>
          <w:szCs w:val="22"/>
        </w:rPr>
        <w:t>5</w:t>
      </w:r>
      <w:r w:rsidRPr="001A44AA">
        <w:rPr>
          <w:rFonts w:ascii="Arial" w:hAnsi="Arial" w:cs="Arial"/>
          <w:color w:val="000000" w:themeColor="text1"/>
          <w:sz w:val="22"/>
          <w:szCs w:val="22"/>
        </w:rPr>
        <w:t>0.</w:t>
      </w:r>
    </w:p>
    <w:p w14:paraId="1630E097" w14:textId="77777777" w:rsidR="00224591" w:rsidRPr="001A44AA" w:rsidRDefault="00224591" w:rsidP="00224591">
      <w:pPr>
        <w:tabs>
          <w:tab w:val="left" w:pos="4253"/>
        </w:tabs>
        <w:ind w:right="50"/>
        <w:jc w:val="both"/>
        <w:rPr>
          <w:rFonts w:ascii="Arial" w:hAnsi="Arial" w:cs="Arial"/>
          <w:color w:val="000000" w:themeColor="text1"/>
          <w:sz w:val="22"/>
          <w:szCs w:val="22"/>
        </w:rPr>
      </w:pPr>
    </w:p>
    <w:p w14:paraId="6C24CC9B"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14:paraId="5ACA48A6"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PROVENIENTES DE LA OCUPACIÓN DE LAS VÍAS PÚBLICAS</w:t>
      </w:r>
    </w:p>
    <w:p w14:paraId="1D51E957" w14:textId="77777777" w:rsidR="00224591" w:rsidRPr="001A44AA" w:rsidRDefault="00224591" w:rsidP="00224591">
      <w:pPr>
        <w:ind w:right="50"/>
        <w:jc w:val="both"/>
        <w:rPr>
          <w:rFonts w:ascii="Arial" w:hAnsi="Arial" w:cs="Arial"/>
          <w:b/>
          <w:color w:val="000000" w:themeColor="text1"/>
          <w:sz w:val="22"/>
          <w:szCs w:val="22"/>
        </w:rPr>
      </w:pPr>
    </w:p>
    <w:p w14:paraId="6A716AB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40.-</w:t>
      </w:r>
      <w:r w:rsidRPr="001A44AA">
        <w:rPr>
          <w:rFonts w:ascii="Arial" w:hAnsi="Arial" w:cs="Arial"/>
          <w:color w:val="000000" w:themeColor="text1"/>
          <w:sz w:val="22"/>
          <w:szCs w:val="22"/>
        </w:rPr>
        <w:t xml:space="preserve"> </w:t>
      </w:r>
      <w:r w:rsidRPr="001A44AA">
        <w:rPr>
          <w:rFonts w:ascii="Arial" w:hAnsi="Arial" w:cs="Arial"/>
          <w:bCs/>
          <w:color w:val="000000" w:themeColor="text1"/>
          <w:sz w:val="22"/>
          <w:szCs w:val="22"/>
        </w:rPr>
        <w:t>Son objeto de estos derechos, la ocupación temporal de la superficie limitada bajo el control del Municipio, para el estacionamiento de vehículos</w:t>
      </w:r>
      <w:r w:rsidRPr="001A44AA">
        <w:rPr>
          <w:rFonts w:ascii="Arial" w:hAnsi="Arial" w:cs="Arial"/>
          <w:color w:val="000000" w:themeColor="text1"/>
          <w:sz w:val="22"/>
          <w:szCs w:val="22"/>
        </w:rPr>
        <w:t>, o que mantengan instalaciones permanentes o semipermanentes.</w:t>
      </w:r>
    </w:p>
    <w:p w14:paraId="1C17226E"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14:paraId="3E90A1C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41.-</w:t>
      </w:r>
      <w:r w:rsidRPr="001A44AA">
        <w:rPr>
          <w:rFonts w:ascii="Arial" w:hAnsi="Arial" w:cs="Arial"/>
          <w:color w:val="000000" w:themeColor="text1"/>
          <w:sz w:val="22"/>
          <w:szCs w:val="22"/>
        </w:rPr>
        <w:t xml:space="preserve"> Los contribuyentes de los derechos de ocupación de la vía pública cubrirán las tarifas siguientes conforme a los conceptos señalados:</w:t>
      </w:r>
    </w:p>
    <w:p w14:paraId="4D9B9554" w14:textId="77777777" w:rsidR="00224591" w:rsidRPr="001A44AA" w:rsidRDefault="00224591" w:rsidP="00224591">
      <w:pPr>
        <w:jc w:val="both"/>
        <w:rPr>
          <w:rFonts w:ascii="Arial" w:hAnsi="Arial" w:cs="Arial"/>
          <w:color w:val="000000" w:themeColor="text1"/>
          <w:sz w:val="22"/>
          <w:szCs w:val="22"/>
        </w:rPr>
      </w:pPr>
    </w:p>
    <w:p w14:paraId="64BC9446"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 Organismos descentralizados del gobierno federal, estatal o municipal y las personas físicas o morales con toda clase de construcciones permanentes o semipermanentes e</w:t>
      </w:r>
      <w:r>
        <w:rPr>
          <w:rFonts w:ascii="Arial" w:hAnsi="Arial" w:cs="Arial"/>
          <w:color w:val="000000" w:themeColor="text1"/>
          <w:sz w:val="22"/>
          <w:szCs w:val="22"/>
        </w:rPr>
        <w:t>n la vía pública, pagarán $ 2.54</w:t>
      </w:r>
      <w:r w:rsidRPr="001A44AA">
        <w:rPr>
          <w:rFonts w:ascii="Arial" w:hAnsi="Arial" w:cs="Arial"/>
          <w:color w:val="000000" w:themeColor="text1"/>
          <w:sz w:val="22"/>
          <w:szCs w:val="22"/>
        </w:rPr>
        <w:t xml:space="preserve"> mensual por cada metro cuadrado o fracción.</w:t>
      </w:r>
    </w:p>
    <w:p w14:paraId="31913CB0" w14:textId="77777777" w:rsidR="00224591" w:rsidRPr="001A44AA" w:rsidRDefault="00224591" w:rsidP="00224591">
      <w:pPr>
        <w:jc w:val="both"/>
        <w:rPr>
          <w:rFonts w:ascii="Arial" w:hAnsi="Arial" w:cs="Arial"/>
          <w:color w:val="000000" w:themeColor="text1"/>
          <w:sz w:val="22"/>
          <w:szCs w:val="22"/>
        </w:rPr>
      </w:pPr>
    </w:p>
    <w:p w14:paraId="2BD1FE0F"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II.- Los propietarios o poseedores de vehículos de alquiler o camiones de carga que ocupen una superficie limitada ba</w:t>
      </w:r>
      <w:r>
        <w:rPr>
          <w:rFonts w:ascii="Arial" w:hAnsi="Arial" w:cs="Arial"/>
          <w:color w:val="000000" w:themeColor="text1"/>
          <w:sz w:val="22"/>
          <w:szCs w:val="22"/>
        </w:rPr>
        <w:t>jo el control del Municipio $ 42</w:t>
      </w:r>
      <w:r w:rsidRPr="001A44AA">
        <w:rPr>
          <w:rFonts w:ascii="Arial" w:hAnsi="Arial" w:cs="Arial"/>
          <w:color w:val="000000" w:themeColor="text1"/>
          <w:sz w:val="22"/>
          <w:szCs w:val="22"/>
        </w:rPr>
        <w:t>.00 por ocasión.</w:t>
      </w:r>
    </w:p>
    <w:p w14:paraId="320C6249" w14:textId="77777777" w:rsidR="00224591" w:rsidRPr="001A44AA" w:rsidRDefault="00224591" w:rsidP="00224591">
      <w:pPr>
        <w:jc w:val="both"/>
        <w:rPr>
          <w:rFonts w:ascii="Arial" w:hAnsi="Arial" w:cs="Arial"/>
          <w:bCs/>
          <w:color w:val="000000" w:themeColor="text1"/>
          <w:sz w:val="22"/>
          <w:szCs w:val="22"/>
        </w:rPr>
      </w:pPr>
    </w:p>
    <w:p w14:paraId="20236662"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14:paraId="091B8B9B"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PROVENIENTES DEL USO DE LAS PENSIONES MUNICIPALES</w:t>
      </w:r>
    </w:p>
    <w:p w14:paraId="00C77029" w14:textId="77777777" w:rsidR="00224591" w:rsidRPr="001A44AA" w:rsidRDefault="00224591" w:rsidP="00224591">
      <w:pPr>
        <w:ind w:right="50"/>
        <w:jc w:val="center"/>
        <w:rPr>
          <w:rFonts w:ascii="Arial" w:hAnsi="Arial" w:cs="Arial"/>
          <w:bCs/>
          <w:color w:val="000000" w:themeColor="text1"/>
          <w:sz w:val="22"/>
          <w:szCs w:val="22"/>
        </w:rPr>
      </w:pPr>
    </w:p>
    <w:p w14:paraId="7E2686DE" w14:textId="77777777" w:rsidR="00224591" w:rsidRPr="001A44AA" w:rsidRDefault="00224591" w:rsidP="00224591">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42.-</w:t>
      </w:r>
      <w:r w:rsidRPr="001A44AA">
        <w:rPr>
          <w:rFonts w:ascii="Arial" w:hAnsi="Arial" w:cs="Arial"/>
          <w:bCs/>
          <w:color w:val="000000" w:themeColor="text1"/>
          <w:sz w:val="22"/>
          <w:szCs w:val="22"/>
        </w:rPr>
        <w:t xml:space="preserve"> Es objeto de estos derechos, los servicios que presta el Municipio por la ocupación temporal de una superficie limitada en las pensiones municipales</w:t>
      </w:r>
      <w:r w:rsidRPr="001A44AA">
        <w:rPr>
          <w:rFonts w:ascii="Arial" w:hAnsi="Arial" w:cs="Arial"/>
          <w:color w:val="000000" w:themeColor="text1"/>
          <w:sz w:val="22"/>
          <w:szCs w:val="22"/>
        </w:rPr>
        <w:t xml:space="preserve">, la cuota será de $ </w:t>
      </w:r>
      <w:r>
        <w:rPr>
          <w:rFonts w:ascii="Arial" w:hAnsi="Arial" w:cs="Arial"/>
          <w:bCs/>
          <w:color w:val="000000" w:themeColor="text1"/>
          <w:sz w:val="22"/>
          <w:szCs w:val="22"/>
        </w:rPr>
        <w:t>42</w:t>
      </w:r>
      <w:r w:rsidRPr="001A44AA">
        <w:rPr>
          <w:rFonts w:ascii="Arial" w:hAnsi="Arial" w:cs="Arial"/>
          <w:bCs/>
          <w:color w:val="000000" w:themeColor="text1"/>
          <w:sz w:val="22"/>
          <w:szCs w:val="22"/>
        </w:rPr>
        <w:t xml:space="preserve">.00 </w:t>
      </w:r>
      <w:r w:rsidRPr="001A44AA">
        <w:rPr>
          <w:rFonts w:ascii="Arial" w:hAnsi="Arial" w:cs="Arial"/>
          <w:color w:val="000000" w:themeColor="text1"/>
          <w:sz w:val="22"/>
          <w:szCs w:val="22"/>
        </w:rPr>
        <w:t>diarios.</w:t>
      </w:r>
    </w:p>
    <w:p w14:paraId="2710F8C6" w14:textId="77777777" w:rsidR="00224591" w:rsidRPr="001A44AA" w:rsidRDefault="00224591" w:rsidP="00224591">
      <w:pPr>
        <w:ind w:right="50"/>
        <w:jc w:val="both"/>
        <w:rPr>
          <w:rFonts w:ascii="Arial" w:hAnsi="Arial" w:cs="Arial"/>
          <w:bCs/>
          <w:color w:val="000000" w:themeColor="text1"/>
          <w:sz w:val="22"/>
          <w:szCs w:val="22"/>
        </w:rPr>
      </w:pPr>
    </w:p>
    <w:p w14:paraId="51248830"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TÍTULO TERCERO</w:t>
      </w:r>
    </w:p>
    <w:p w14:paraId="0189857D"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INGRESOS NO TRIBUTARIOS</w:t>
      </w:r>
    </w:p>
    <w:p w14:paraId="13D2BD0B" w14:textId="77777777" w:rsidR="00224591" w:rsidRPr="001A44AA" w:rsidRDefault="00224591" w:rsidP="00224591">
      <w:pPr>
        <w:jc w:val="center"/>
        <w:rPr>
          <w:rFonts w:ascii="Arial" w:hAnsi="Arial" w:cs="Arial"/>
          <w:b/>
          <w:bCs/>
          <w:color w:val="000000" w:themeColor="text1"/>
          <w:sz w:val="22"/>
          <w:szCs w:val="22"/>
        </w:rPr>
      </w:pPr>
    </w:p>
    <w:p w14:paraId="16AAFE0E"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PRIMERO</w:t>
      </w:r>
    </w:p>
    <w:p w14:paraId="38E120C3"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PRODUCTOS</w:t>
      </w:r>
    </w:p>
    <w:p w14:paraId="2FB2A77A" w14:textId="77777777" w:rsidR="00224591" w:rsidRPr="001A44AA" w:rsidRDefault="00224591" w:rsidP="00224591">
      <w:pPr>
        <w:jc w:val="center"/>
        <w:rPr>
          <w:rFonts w:ascii="Arial" w:hAnsi="Arial" w:cs="Arial"/>
          <w:b/>
          <w:bCs/>
          <w:color w:val="000000" w:themeColor="text1"/>
          <w:sz w:val="22"/>
          <w:szCs w:val="22"/>
        </w:rPr>
      </w:pPr>
    </w:p>
    <w:p w14:paraId="73CFD22D"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14:paraId="06BF06E8"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DISPOSICIONES GENERALES</w:t>
      </w:r>
    </w:p>
    <w:p w14:paraId="69789DD0" w14:textId="77777777" w:rsidR="00224591" w:rsidRPr="001A44AA" w:rsidRDefault="00224591" w:rsidP="00224591">
      <w:pPr>
        <w:ind w:right="50"/>
        <w:jc w:val="both"/>
        <w:rPr>
          <w:rFonts w:ascii="Arial" w:hAnsi="Arial" w:cs="Arial"/>
          <w:b/>
          <w:bCs/>
          <w:color w:val="000000" w:themeColor="text1"/>
          <w:sz w:val="22"/>
          <w:szCs w:val="22"/>
        </w:rPr>
      </w:pPr>
    </w:p>
    <w:p w14:paraId="534B22DB" w14:textId="77777777" w:rsidR="00224591" w:rsidRPr="001A44AA" w:rsidRDefault="00224591" w:rsidP="00224591">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43.-</w:t>
      </w:r>
      <w:r w:rsidRPr="001A44AA">
        <w:rPr>
          <w:rFonts w:ascii="Arial" w:hAnsi="Arial" w:cs="Arial"/>
          <w:bCs/>
          <w:color w:val="000000" w:themeColor="text1"/>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048513CA" w14:textId="77777777" w:rsidR="00224591" w:rsidRPr="001A44AA" w:rsidRDefault="00224591" w:rsidP="00224591">
      <w:pPr>
        <w:jc w:val="both"/>
        <w:rPr>
          <w:rFonts w:ascii="Arial" w:hAnsi="Arial" w:cs="Arial"/>
          <w:bCs/>
          <w:color w:val="000000" w:themeColor="text1"/>
          <w:sz w:val="22"/>
          <w:szCs w:val="22"/>
        </w:rPr>
      </w:pPr>
    </w:p>
    <w:p w14:paraId="0054D2E6"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 Por venta de vehículos o maquinaria chatarra, cuando así lo decida el ayuntamiento mediante acuerdo de cabildo indicando el costo de la operación.</w:t>
      </w:r>
    </w:p>
    <w:p w14:paraId="512B82F7" w14:textId="77777777" w:rsidR="00224591" w:rsidRPr="001A44AA" w:rsidRDefault="00224591" w:rsidP="00224591">
      <w:pPr>
        <w:jc w:val="both"/>
        <w:rPr>
          <w:rFonts w:ascii="Arial" w:hAnsi="Arial" w:cs="Arial"/>
          <w:bCs/>
          <w:color w:val="000000" w:themeColor="text1"/>
          <w:sz w:val="22"/>
          <w:szCs w:val="22"/>
        </w:rPr>
      </w:pPr>
    </w:p>
    <w:p w14:paraId="0D4C2D87"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14:paraId="3E7B5634"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PROVENIENTES DE LA VENTA O ARRENDAMIENTO</w:t>
      </w:r>
    </w:p>
    <w:p w14:paraId="1CA6F1A5"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LOTES Y GAVETAS DE LOS PANTEONES MUNICIPALES</w:t>
      </w:r>
    </w:p>
    <w:p w14:paraId="4B90F7DF" w14:textId="77777777" w:rsidR="00224591" w:rsidRPr="001A44AA" w:rsidRDefault="00224591" w:rsidP="00224591">
      <w:pPr>
        <w:jc w:val="both"/>
        <w:rPr>
          <w:rFonts w:ascii="Arial" w:hAnsi="Arial" w:cs="Arial"/>
          <w:color w:val="000000" w:themeColor="text1"/>
          <w:sz w:val="22"/>
          <w:szCs w:val="22"/>
        </w:rPr>
      </w:pPr>
    </w:p>
    <w:p w14:paraId="1381F0F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44.-</w:t>
      </w:r>
      <w:r w:rsidRPr="001A44AA">
        <w:rPr>
          <w:rFonts w:ascii="Arial" w:hAnsi="Arial" w:cs="Arial"/>
          <w:bCs/>
          <w:color w:val="000000" w:themeColor="text1"/>
          <w:sz w:val="22"/>
          <w:szCs w:val="22"/>
        </w:rPr>
        <w:t xml:space="preserve"> Son objeto de estos productos, la venta o arrendamiento de lotes y gavetas de los panteones municipales</w:t>
      </w:r>
      <w:r w:rsidRPr="001A44AA">
        <w:rPr>
          <w:rFonts w:ascii="Arial" w:hAnsi="Arial" w:cs="Arial"/>
          <w:color w:val="000000" w:themeColor="text1"/>
          <w:sz w:val="22"/>
          <w:szCs w:val="22"/>
        </w:rPr>
        <w:t>, de acuerdo a las siguientes tarifas:</w:t>
      </w:r>
    </w:p>
    <w:p w14:paraId="7B05199A" w14:textId="77777777" w:rsidR="00224591" w:rsidRPr="001A44AA" w:rsidRDefault="00224591" w:rsidP="00224591">
      <w:pPr>
        <w:jc w:val="both"/>
        <w:rPr>
          <w:rFonts w:ascii="Arial" w:hAnsi="Arial" w:cs="Arial"/>
          <w:color w:val="000000" w:themeColor="text1"/>
          <w:sz w:val="22"/>
          <w:szCs w:val="22"/>
        </w:rPr>
      </w:pPr>
    </w:p>
    <w:p w14:paraId="0DB410CD" w14:textId="4F7CDA6C" w:rsidR="00224591" w:rsidRPr="001A44AA" w:rsidRDefault="00224591" w:rsidP="00224591">
      <w:pPr>
        <w:tabs>
          <w:tab w:val="left" w:pos="4253"/>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 xml:space="preserve">I.-   </w:t>
      </w:r>
      <w:r>
        <w:rPr>
          <w:rFonts w:ascii="Arial" w:hAnsi="Arial" w:cs="Arial"/>
          <w:color w:val="000000" w:themeColor="text1"/>
          <w:sz w:val="22"/>
          <w:szCs w:val="22"/>
          <w:lang w:val="pt-BR"/>
        </w:rPr>
        <w:t>Uso de fosa a quinquenios</w:t>
      </w:r>
      <w:r>
        <w:rPr>
          <w:rFonts w:ascii="Arial" w:hAnsi="Arial" w:cs="Arial"/>
          <w:color w:val="000000" w:themeColor="text1"/>
          <w:sz w:val="22"/>
          <w:szCs w:val="22"/>
          <w:lang w:val="pt-BR"/>
        </w:rPr>
        <w:tab/>
        <w:t>$   4</w:t>
      </w:r>
      <w:r w:rsidR="00D55641">
        <w:rPr>
          <w:rFonts w:ascii="Arial" w:hAnsi="Arial" w:cs="Arial"/>
          <w:color w:val="000000" w:themeColor="text1"/>
          <w:sz w:val="22"/>
          <w:szCs w:val="22"/>
          <w:lang w:val="pt-BR"/>
        </w:rPr>
        <w:t>7</w:t>
      </w:r>
      <w:r w:rsidRPr="001A44AA">
        <w:rPr>
          <w:rFonts w:ascii="Arial" w:hAnsi="Arial" w:cs="Arial"/>
          <w:color w:val="000000" w:themeColor="text1"/>
          <w:sz w:val="22"/>
          <w:szCs w:val="22"/>
          <w:lang w:val="pt-BR"/>
        </w:rPr>
        <w:t>.</w:t>
      </w:r>
      <w:r w:rsidR="00D55641">
        <w:rPr>
          <w:rFonts w:ascii="Arial" w:hAnsi="Arial" w:cs="Arial"/>
          <w:color w:val="000000" w:themeColor="text1"/>
          <w:sz w:val="22"/>
          <w:szCs w:val="22"/>
          <w:lang w:val="pt-BR"/>
        </w:rPr>
        <w:t>53</w:t>
      </w:r>
      <w:r w:rsidRPr="001A44AA">
        <w:rPr>
          <w:rFonts w:ascii="Arial" w:hAnsi="Arial" w:cs="Arial"/>
          <w:color w:val="000000" w:themeColor="text1"/>
          <w:sz w:val="22"/>
          <w:szCs w:val="22"/>
          <w:lang w:val="pt-BR"/>
        </w:rPr>
        <w:t xml:space="preserve"> m2.</w:t>
      </w:r>
    </w:p>
    <w:p w14:paraId="4FF532A8" w14:textId="77777777" w:rsidR="00224591" w:rsidRPr="001A44AA" w:rsidRDefault="00224591" w:rsidP="00224591">
      <w:pPr>
        <w:tabs>
          <w:tab w:val="left" w:pos="4253"/>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 xml:space="preserve">II.- </w:t>
      </w:r>
      <w:r>
        <w:rPr>
          <w:rFonts w:ascii="Arial" w:hAnsi="Arial" w:cs="Arial"/>
          <w:color w:val="000000" w:themeColor="text1"/>
          <w:sz w:val="22"/>
          <w:szCs w:val="22"/>
          <w:lang w:val="pt-BR"/>
        </w:rPr>
        <w:t xml:space="preserve"> Uso de fosa a perpetuidad</w:t>
      </w:r>
      <w:r>
        <w:rPr>
          <w:rFonts w:ascii="Arial" w:hAnsi="Arial" w:cs="Arial"/>
          <w:color w:val="000000" w:themeColor="text1"/>
          <w:sz w:val="22"/>
          <w:szCs w:val="22"/>
          <w:lang w:val="pt-BR"/>
        </w:rPr>
        <w:tab/>
        <w:t>$ 158</w:t>
      </w:r>
      <w:r w:rsidRPr="001A44AA">
        <w:rPr>
          <w:rFonts w:ascii="Arial" w:hAnsi="Arial" w:cs="Arial"/>
          <w:color w:val="000000" w:themeColor="text1"/>
          <w:sz w:val="22"/>
          <w:szCs w:val="22"/>
          <w:lang w:val="pt-BR"/>
        </w:rPr>
        <w:t>.00 m2.</w:t>
      </w:r>
    </w:p>
    <w:p w14:paraId="0CA53AFD" w14:textId="77777777" w:rsidR="00224591" w:rsidRPr="001A44AA" w:rsidRDefault="00224591" w:rsidP="00224591">
      <w:pPr>
        <w:tabs>
          <w:tab w:val="left" w:pos="4253"/>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 xml:space="preserve">III.- Uso </w:t>
      </w:r>
      <w:r>
        <w:rPr>
          <w:rFonts w:ascii="Arial" w:hAnsi="Arial" w:cs="Arial"/>
          <w:color w:val="000000" w:themeColor="text1"/>
          <w:sz w:val="22"/>
          <w:szCs w:val="22"/>
          <w:lang w:val="pt-BR"/>
        </w:rPr>
        <w:t>de gaveta a 5 años</w:t>
      </w:r>
      <w:r>
        <w:rPr>
          <w:rFonts w:ascii="Arial" w:hAnsi="Arial" w:cs="Arial"/>
          <w:color w:val="000000" w:themeColor="text1"/>
          <w:sz w:val="22"/>
          <w:szCs w:val="22"/>
          <w:lang w:val="pt-BR"/>
        </w:rPr>
        <w:tab/>
        <w:t>$   56</w:t>
      </w:r>
      <w:r w:rsidRPr="001A44AA">
        <w:rPr>
          <w:rFonts w:ascii="Arial" w:hAnsi="Arial" w:cs="Arial"/>
          <w:color w:val="000000" w:themeColor="text1"/>
          <w:sz w:val="22"/>
          <w:szCs w:val="22"/>
          <w:lang w:val="pt-BR"/>
        </w:rPr>
        <w:t>.00 m2.</w:t>
      </w:r>
    </w:p>
    <w:p w14:paraId="39D4BB3A" w14:textId="77777777" w:rsidR="00224591" w:rsidRPr="001A44AA" w:rsidRDefault="00224591" w:rsidP="00224591">
      <w:pPr>
        <w:tabs>
          <w:tab w:val="left" w:pos="4253"/>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IV.- U</w:t>
      </w:r>
      <w:r>
        <w:rPr>
          <w:rFonts w:ascii="Arial" w:hAnsi="Arial" w:cs="Arial"/>
          <w:color w:val="000000" w:themeColor="text1"/>
          <w:sz w:val="22"/>
          <w:szCs w:val="22"/>
          <w:lang w:val="pt-BR"/>
        </w:rPr>
        <w:t>so de gaveta a perpetuidad</w:t>
      </w:r>
      <w:r>
        <w:rPr>
          <w:rFonts w:ascii="Arial" w:hAnsi="Arial" w:cs="Arial"/>
          <w:color w:val="000000" w:themeColor="text1"/>
          <w:sz w:val="22"/>
          <w:szCs w:val="22"/>
          <w:lang w:val="pt-BR"/>
        </w:rPr>
        <w:tab/>
        <w:t>$ 158</w:t>
      </w:r>
      <w:r w:rsidRPr="001A44AA">
        <w:rPr>
          <w:rFonts w:ascii="Arial" w:hAnsi="Arial" w:cs="Arial"/>
          <w:color w:val="000000" w:themeColor="text1"/>
          <w:sz w:val="22"/>
          <w:szCs w:val="22"/>
          <w:lang w:val="pt-BR"/>
        </w:rPr>
        <w:t>.00 m2.</w:t>
      </w:r>
    </w:p>
    <w:p w14:paraId="311F6634" w14:textId="77777777" w:rsidR="00224591" w:rsidRPr="001A44AA" w:rsidRDefault="00224591" w:rsidP="00224591">
      <w:pPr>
        <w:jc w:val="both"/>
        <w:rPr>
          <w:rFonts w:ascii="Arial" w:hAnsi="Arial" w:cs="Arial"/>
          <w:b/>
          <w:bCs/>
          <w:color w:val="000000" w:themeColor="text1"/>
          <w:sz w:val="22"/>
          <w:szCs w:val="22"/>
        </w:rPr>
      </w:pPr>
    </w:p>
    <w:p w14:paraId="1CA0B355"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14:paraId="5C0C8092"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PROVENIENTES DEL ARRENDAMIENTO DE LOCALES</w:t>
      </w:r>
    </w:p>
    <w:p w14:paraId="66AD3FD2"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UBICADOS EN LOS MERCADOS MUNICIPALES</w:t>
      </w:r>
    </w:p>
    <w:p w14:paraId="1F7652E0" w14:textId="77777777" w:rsidR="00224591" w:rsidRPr="001A44AA" w:rsidRDefault="00224591" w:rsidP="00224591">
      <w:pPr>
        <w:ind w:right="50"/>
        <w:jc w:val="both"/>
        <w:rPr>
          <w:rFonts w:ascii="Arial" w:hAnsi="Arial" w:cs="Arial"/>
          <w:color w:val="000000" w:themeColor="text1"/>
          <w:sz w:val="22"/>
          <w:szCs w:val="22"/>
        </w:rPr>
      </w:pPr>
    </w:p>
    <w:p w14:paraId="19563152" w14:textId="77777777" w:rsidR="00224591" w:rsidRPr="001A44AA" w:rsidRDefault="00224591" w:rsidP="00224591">
      <w:pPr>
        <w:jc w:val="both"/>
        <w:rPr>
          <w:rFonts w:ascii="Arial" w:hAnsi="Arial" w:cs="Arial"/>
          <w:bCs/>
          <w:color w:val="000000" w:themeColor="text1"/>
          <w:sz w:val="22"/>
          <w:szCs w:val="22"/>
          <w:lang w:val="pt-BR"/>
        </w:rPr>
      </w:pPr>
      <w:r w:rsidRPr="001A44AA">
        <w:rPr>
          <w:rFonts w:ascii="Arial" w:hAnsi="Arial" w:cs="Arial"/>
          <w:b/>
          <w:color w:val="000000" w:themeColor="text1"/>
          <w:sz w:val="22"/>
          <w:szCs w:val="22"/>
        </w:rPr>
        <w:t>ARTÍCULO 45.-</w:t>
      </w:r>
      <w:r w:rsidRPr="001A44AA">
        <w:rPr>
          <w:rFonts w:ascii="Arial" w:hAnsi="Arial" w:cs="Arial"/>
          <w:bCs/>
          <w:color w:val="000000" w:themeColor="text1"/>
          <w:sz w:val="22"/>
          <w:szCs w:val="22"/>
        </w:rPr>
        <w:t xml:space="preserve"> Es objeto de estos productos, el arrendamiento de locales ubicados en los mercados municipales</w:t>
      </w:r>
      <w:r>
        <w:rPr>
          <w:rFonts w:ascii="Arial" w:hAnsi="Arial" w:cs="Arial"/>
          <w:color w:val="000000" w:themeColor="text1"/>
          <w:sz w:val="22"/>
          <w:szCs w:val="22"/>
        </w:rPr>
        <w:t>, la cuota será de $ 130</w:t>
      </w:r>
      <w:r w:rsidRPr="001A44AA">
        <w:rPr>
          <w:rFonts w:ascii="Arial" w:hAnsi="Arial" w:cs="Arial"/>
          <w:color w:val="000000" w:themeColor="text1"/>
          <w:sz w:val="22"/>
          <w:szCs w:val="22"/>
        </w:rPr>
        <w:t>.00 mensual.</w:t>
      </w:r>
    </w:p>
    <w:p w14:paraId="1AAED761" w14:textId="77777777" w:rsidR="00224591" w:rsidRPr="001A44AA" w:rsidRDefault="00224591" w:rsidP="00224591">
      <w:pPr>
        <w:jc w:val="both"/>
        <w:rPr>
          <w:rFonts w:ascii="Arial" w:hAnsi="Arial" w:cs="Arial"/>
          <w:b/>
          <w:bCs/>
          <w:color w:val="000000" w:themeColor="text1"/>
          <w:sz w:val="22"/>
          <w:szCs w:val="22"/>
        </w:rPr>
      </w:pPr>
    </w:p>
    <w:p w14:paraId="40896DBE" w14:textId="77777777" w:rsidR="00224591" w:rsidRPr="001A44AA" w:rsidRDefault="00224591" w:rsidP="00224591">
      <w:pPr>
        <w:jc w:val="both"/>
        <w:rPr>
          <w:rFonts w:ascii="Arial" w:hAnsi="Arial" w:cs="Arial"/>
          <w:b/>
          <w:bCs/>
          <w:color w:val="000000" w:themeColor="text1"/>
          <w:sz w:val="22"/>
          <w:szCs w:val="22"/>
        </w:rPr>
      </w:pPr>
    </w:p>
    <w:p w14:paraId="7343F321"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IV</w:t>
      </w:r>
    </w:p>
    <w:p w14:paraId="10D3226A"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OTROS PRODUCTOS</w:t>
      </w:r>
    </w:p>
    <w:p w14:paraId="0EDC05DE" w14:textId="77777777" w:rsidR="00224591" w:rsidRPr="001A44AA" w:rsidRDefault="00224591" w:rsidP="00224591">
      <w:pPr>
        <w:ind w:right="50"/>
        <w:jc w:val="both"/>
        <w:rPr>
          <w:rFonts w:ascii="Arial" w:hAnsi="Arial" w:cs="Arial"/>
          <w:b/>
          <w:color w:val="000000" w:themeColor="text1"/>
          <w:sz w:val="22"/>
          <w:szCs w:val="22"/>
        </w:rPr>
      </w:pPr>
    </w:p>
    <w:p w14:paraId="29D9C275" w14:textId="77777777" w:rsidR="00224591" w:rsidRPr="001A44AA" w:rsidRDefault="00224591" w:rsidP="00224591">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46.-</w:t>
      </w:r>
      <w:r w:rsidRPr="001A44AA">
        <w:rPr>
          <w:rFonts w:ascii="Arial" w:hAnsi="Arial" w:cs="Arial"/>
          <w:bCs/>
          <w:color w:val="000000" w:themeColor="text1"/>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2205CDCF" w14:textId="77777777" w:rsidR="00224591" w:rsidRPr="001A44AA" w:rsidRDefault="00224591" w:rsidP="00224591">
      <w:pPr>
        <w:ind w:right="50"/>
        <w:jc w:val="both"/>
        <w:rPr>
          <w:rFonts w:ascii="Arial" w:hAnsi="Arial" w:cs="Arial"/>
          <w:bCs/>
          <w:color w:val="000000" w:themeColor="text1"/>
          <w:sz w:val="22"/>
          <w:szCs w:val="22"/>
        </w:rPr>
      </w:pPr>
    </w:p>
    <w:p w14:paraId="53B546BB"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Por la renta del auditorio se cobrará de la siguiente manera:</w:t>
      </w:r>
    </w:p>
    <w:p w14:paraId="6C67472D" w14:textId="77777777" w:rsidR="00224591" w:rsidRPr="001A44AA" w:rsidRDefault="00224591" w:rsidP="00224591">
      <w:pPr>
        <w:ind w:right="50"/>
        <w:jc w:val="both"/>
        <w:rPr>
          <w:rFonts w:ascii="Arial" w:hAnsi="Arial" w:cs="Arial"/>
          <w:color w:val="000000" w:themeColor="text1"/>
          <w:sz w:val="22"/>
          <w:szCs w:val="22"/>
        </w:rPr>
      </w:pPr>
    </w:p>
    <w:p w14:paraId="512281FB"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a) Renta para eventos con fin lucrativo (exceptuando sala de conferencia</w:t>
      </w:r>
      <w:r>
        <w:rPr>
          <w:rFonts w:ascii="Arial" w:hAnsi="Arial" w:cs="Arial"/>
          <w:color w:val="000000" w:themeColor="text1"/>
          <w:sz w:val="22"/>
          <w:szCs w:val="22"/>
        </w:rPr>
        <w:t>s) $ 12,4</w:t>
      </w:r>
      <w:r w:rsidRPr="001A44AA">
        <w:rPr>
          <w:rFonts w:ascii="Arial" w:hAnsi="Arial" w:cs="Arial"/>
          <w:color w:val="000000" w:themeColor="text1"/>
          <w:sz w:val="22"/>
          <w:szCs w:val="22"/>
        </w:rPr>
        <w:t>00.00.</w:t>
      </w:r>
    </w:p>
    <w:p w14:paraId="33E1651B"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b) Renta para evento sin fin lucrativo (exceptuand</w:t>
      </w:r>
      <w:r>
        <w:rPr>
          <w:rFonts w:ascii="Arial" w:hAnsi="Arial" w:cs="Arial"/>
          <w:color w:val="000000" w:themeColor="text1"/>
          <w:sz w:val="22"/>
          <w:szCs w:val="22"/>
        </w:rPr>
        <w:t>o sala de conferencias) $ 10,333</w:t>
      </w:r>
      <w:r w:rsidRPr="001A44AA">
        <w:rPr>
          <w:rFonts w:ascii="Arial" w:hAnsi="Arial" w:cs="Arial"/>
          <w:color w:val="000000" w:themeColor="text1"/>
          <w:sz w:val="22"/>
          <w:szCs w:val="22"/>
        </w:rPr>
        <w:t>.00.</w:t>
      </w:r>
    </w:p>
    <w:p w14:paraId="68F09E5D" w14:textId="77777777" w:rsidR="00224591" w:rsidRPr="001A44AA" w:rsidRDefault="00224591" w:rsidP="00224591">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c) Sala de conferencias e</w:t>
      </w:r>
      <w:r>
        <w:rPr>
          <w:rFonts w:ascii="Arial" w:hAnsi="Arial" w:cs="Arial"/>
          <w:color w:val="000000" w:themeColor="text1"/>
          <w:sz w:val="22"/>
          <w:szCs w:val="22"/>
        </w:rPr>
        <w:t>n el Auditorio Municipal $ 4,133</w:t>
      </w:r>
      <w:r w:rsidRPr="001A44AA">
        <w:rPr>
          <w:rFonts w:ascii="Arial" w:hAnsi="Arial" w:cs="Arial"/>
          <w:color w:val="000000" w:themeColor="text1"/>
          <w:sz w:val="22"/>
          <w:szCs w:val="22"/>
        </w:rPr>
        <w:t>.00.</w:t>
      </w:r>
    </w:p>
    <w:p w14:paraId="71F842A7" w14:textId="77777777" w:rsidR="00224591" w:rsidRPr="001A44AA" w:rsidRDefault="00224591" w:rsidP="00224591">
      <w:pPr>
        <w:ind w:right="50"/>
        <w:jc w:val="both"/>
        <w:rPr>
          <w:rFonts w:ascii="Arial" w:hAnsi="Arial" w:cs="Arial"/>
          <w:b/>
          <w:color w:val="000000" w:themeColor="text1"/>
          <w:sz w:val="22"/>
          <w:szCs w:val="22"/>
        </w:rPr>
      </w:pPr>
    </w:p>
    <w:p w14:paraId="5C21FDF2" w14:textId="77777777" w:rsidR="00224591" w:rsidRPr="001A44AA" w:rsidRDefault="00224591" w:rsidP="00224591">
      <w:pPr>
        <w:ind w:right="50"/>
        <w:jc w:val="center"/>
        <w:rPr>
          <w:rFonts w:ascii="Arial" w:hAnsi="Arial" w:cs="Arial"/>
          <w:b/>
          <w:color w:val="000000" w:themeColor="text1"/>
          <w:sz w:val="22"/>
          <w:szCs w:val="22"/>
        </w:rPr>
      </w:pPr>
      <w:r w:rsidRPr="001A44AA">
        <w:rPr>
          <w:rFonts w:ascii="Arial" w:hAnsi="Arial" w:cs="Arial"/>
          <w:b/>
          <w:color w:val="000000" w:themeColor="text1"/>
          <w:sz w:val="22"/>
          <w:szCs w:val="22"/>
        </w:rPr>
        <w:t>CAPÍTULO SEGUNDO</w:t>
      </w:r>
    </w:p>
    <w:p w14:paraId="1F1821BB"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APROVECHAMIENTOS</w:t>
      </w:r>
    </w:p>
    <w:p w14:paraId="7BD2BD39" w14:textId="77777777" w:rsidR="00224591" w:rsidRPr="001A44AA" w:rsidRDefault="00224591" w:rsidP="00224591">
      <w:pPr>
        <w:jc w:val="center"/>
        <w:rPr>
          <w:rFonts w:ascii="Arial" w:hAnsi="Arial" w:cs="Arial"/>
          <w:b/>
          <w:bCs/>
          <w:color w:val="000000" w:themeColor="text1"/>
          <w:sz w:val="22"/>
          <w:szCs w:val="22"/>
        </w:rPr>
      </w:pPr>
    </w:p>
    <w:p w14:paraId="5EB2400C"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14:paraId="774FEE70"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DISPOSICIONES GENERALES</w:t>
      </w:r>
    </w:p>
    <w:p w14:paraId="507B35F9" w14:textId="77777777" w:rsidR="00224591" w:rsidRPr="001A44AA" w:rsidRDefault="00224591" w:rsidP="00224591">
      <w:pPr>
        <w:ind w:right="50"/>
        <w:jc w:val="both"/>
        <w:rPr>
          <w:rFonts w:ascii="Arial" w:hAnsi="Arial" w:cs="Arial"/>
          <w:bCs/>
          <w:color w:val="000000" w:themeColor="text1"/>
          <w:sz w:val="22"/>
          <w:szCs w:val="22"/>
        </w:rPr>
      </w:pPr>
    </w:p>
    <w:p w14:paraId="21D271E4" w14:textId="77777777" w:rsidR="00224591" w:rsidRPr="001A44AA" w:rsidRDefault="00224591" w:rsidP="00224591">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47.-</w:t>
      </w:r>
      <w:r w:rsidRPr="001A44AA">
        <w:rPr>
          <w:rFonts w:ascii="Arial" w:hAnsi="Arial" w:cs="Arial"/>
          <w:bCs/>
          <w:color w:val="000000" w:themeColor="text1"/>
          <w:sz w:val="22"/>
          <w:szCs w:val="22"/>
        </w:rPr>
        <w:t xml:space="preserve"> Se clasifican como aprovechamientos los ingresos que perciba el Municipio por los siguientes conceptos:</w:t>
      </w:r>
    </w:p>
    <w:p w14:paraId="216808E7" w14:textId="77777777" w:rsidR="00224591" w:rsidRPr="001A44AA" w:rsidRDefault="00224591" w:rsidP="00224591">
      <w:pPr>
        <w:jc w:val="both"/>
        <w:rPr>
          <w:rFonts w:ascii="Arial" w:hAnsi="Arial" w:cs="Arial"/>
          <w:color w:val="000000" w:themeColor="text1"/>
          <w:sz w:val="22"/>
          <w:szCs w:val="22"/>
        </w:rPr>
      </w:pPr>
    </w:p>
    <w:p w14:paraId="2F2A4DED"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 Ingresos por sanciones administrativas.</w:t>
      </w:r>
    </w:p>
    <w:p w14:paraId="04FC45EF" w14:textId="77777777" w:rsidR="00224591" w:rsidRPr="001A44AA" w:rsidRDefault="00224591" w:rsidP="00224591">
      <w:pPr>
        <w:jc w:val="both"/>
        <w:rPr>
          <w:rFonts w:ascii="Arial" w:hAnsi="Arial" w:cs="Arial"/>
          <w:color w:val="000000" w:themeColor="text1"/>
          <w:sz w:val="22"/>
          <w:szCs w:val="22"/>
        </w:rPr>
      </w:pPr>
    </w:p>
    <w:p w14:paraId="5D138437"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II. La adjudicación a favor del fisco de bienes abandonados.</w:t>
      </w:r>
    </w:p>
    <w:p w14:paraId="50C41A21" w14:textId="77777777" w:rsidR="00224591" w:rsidRPr="001A44AA" w:rsidRDefault="00224591" w:rsidP="00224591">
      <w:pPr>
        <w:jc w:val="both"/>
        <w:rPr>
          <w:rFonts w:ascii="Arial" w:hAnsi="Arial" w:cs="Arial"/>
          <w:color w:val="000000" w:themeColor="text1"/>
          <w:sz w:val="22"/>
          <w:szCs w:val="22"/>
        </w:rPr>
      </w:pPr>
    </w:p>
    <w:p w14:paraId="0E2B504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III. Ingresos por transferencia que perciba el Municipio:</w:t>
      </w:r>
    </w:p>
    <w:p w14:paraId="2EB2DFE0" w14:textId="77777777" w:rsidR="00224591" w:rsidRPr="001A44AA" w:rsidRDefault="00224591" w:rsidP="00224591">
      <w:pPr>
        <w:jc w:val="both"/>
        <w:rPr>
          <w:rFonts w:ascii="Arial" w:hAnsi="Arial" w:cs="Arial"/>
          <w:color w:val="000000" w:themeColor="text1"/>
          <w:sz w:val="22"/>
          <w:szCs w:val="22"/>
        </w:rPr>
      </w:pPr>
    </w:p>
    <w:p w14:paraId="1F435D6F" w14:textId="77777777" w:rsidR="00224591" w:rsidRPr="001A44AA" w:rsidRDefault="00224591" w:rsidP="00224591">
      <w:pPr>
        <w:ind w:firstLine="426"/>
        <w:jc w:val="both"/>
        <w:rPr>
          <w:rFonts w:ascii="Arial" w:hAnsi="Arial" w:cs="Arial"/>
          <w:color w:val="000000" w:themeColor="text1"/>
          <w:sz w:val="22"/>
          <w:szCs w:val="22"/>
        </w:rPr>
      </w:pPr>
      <w:r w:rsidRPr="001A44AA">
        <w:rPr>
          <w:rFonts w:ascii="Arial" w:hAnsi="Arial" w:cs="Arial"/>
          <w:color w:val="000000" w:themeColor="text1"/>
          <w:sz w:val="22"/>
          <w:szCs w:val="22"/>
        </w:rPr>
        <w:t>a). Cesiones, herencias, legados, o donaciones.</w:t>
      </w:r>
    </w:p>
    <w:p w14:paraId="7664229E" w14:textId="77777777" w:rsidR="00224591" w:rsidRPr="001A44AA" w:rsidRDefault="00224591" w:rsidP="00224591">
      <w:pPr>
        <w:ind w:firstLine="426"/>
        <w:jc w:val="both"/>
        <w:rPr>
          <w:rFonts w:ascii="Arial" w:hAnsi="Arial" w:cs="Arial"/>
          <w:color w:val="000000" w:themeColor="text1"/>
          <w:sz w:val="22"/>
          <w:szCs w:val="22"/>
        </w:rPr>
      </w:pPr>
      <w:r w:rsidRPr="001A44AA">
        <w:rPr>
          <w:rFonts w:ascii="Arial" w:hAnsi="Arial" w:cs="Arial"/>
          <w:color w:val="000000" w:themeColor="text1"/>
          <w:sz w:val="22"/>
          <w:szCs w:val="22"/>
        </w:rPr>
        <w:t>b). Adjudicaciones en favor del Municipio.</w:t>
      </w:r>
    </w:p>
    <w:p w14:paraId="7A91098C" w14:textId="77777777" w:rsidR="00224591" w:rsidRPr="001A44AA" w:rsidRDefault="00224591" w:rsidP="00224591">
      <w:pPr>
        <w:ind w:firstLine="426"/>
        <w:jc w:val="both"/>
        <w:rPr>
          <w:rFonts w:ascii="Arial" w:hAnsi="Arial" w:cs="Arial"/>
          <w:color w:val="000000" w:themeColor="text1"/>
          <w:sz w:val="22"/>
          <w:szCs w:val="22"/>
        </w:rPr>
      </w:pPr>
      <w:r w:rsidRPr="001A44AA">
        <w:rPr>
          <w:rFonts w:ascii="Arial" w:hAnsi="Arial" w:cs="Arial"/>
          <w:color w:val="000000" w:themeColor="text1"/>
          <w:sz w:val="22"/>
          <w:szCs w:val="22"/>
        </w:rPr>
        <w:t>c). Aportaciones y subsidios de otro nivel de gobierno u organismos públicos o privados.</w:t>
      </w:r>
    </w:p>
    <w:p w14:paraId="29282D55" w14:textId="77777777" w:rsidR="00224591" w:rsidRPr="001A44AA" w:rsidRDefault="00224591" w:rsidP="00224591">
      <w:pPr>
        <w:jc w:val="both"/>
        <w:rPr>
          <w:rFonts w:ascii="Arial" w:hAnsi="Arial" w:cs="Arial"/>
          <w:bCs/>
          <w:color w:val="000000" w:themeColor="text1"/>
          <w:sz w:val="22"/>
          <w:szCs w:val="22"/>
        </w:rPr>
      </w:pPr>
    </w:p>
    <w:p w14:paraId="055FD7E5"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14:paraId="48EA20A4"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INGRESOS POR TRANSFERENCIA</w:t>
      </w:r>
    </w:p>
    <w:p w14:paraId="58F3131C" w14:textId="77777777" w:rsidR="00224591" w:rsidRPr="001A44AA" w:rsidRDefault="00224591" w:rsidP="00224591">
      <w:pPr>
        <w:jc w:val="both"/>
        <w:rPr>
          <w:rFonts w:ascii="Arial" w:hAnsi="Arial" w:cs="Arial"/>
          <w:bCs/>
          <w:color w:val="000000" w:themeColor="text1"/>
          <w:sz w:val="22"/>
          <w:szCs w:val="22"/>
        </w:rPr>
      </w:pPr>
    </w:p>
    <w:p w14:paraId="003109B8" w14:textId="77777777" w:rsidR="00224591" w:rsidRPr="001A44AA" w:rsidRDefault="00224591" w:rsidP="00224591">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48.-</w:t>
      </w:r>
      <w:r w:rsidRPr="001A44AA">
        <w:rPr>
          <w:rFonts w:ascii="Arial" w:hAnsi="Arial" w:cs="Arial"/>
          <w:bCs/>
          <w:color w:val="000000" w:themeColor="text1"/>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744E8493" w14:textId="77777777" w:rsidR="00224591" w:rsidRPr="001A44AA" w:rsidRDefault="00224591" w:rsidP="00224591">
      <w:pPr>
        <w:jc w:val="both"/>
        <w:rPr>
          <w:rFonts w:ascii="Arial" w:hAnsi="Arial" w:cs="Arial"/>
          <w:bCs/>
          <w:color w:val="000000" w:themeColor="text1"/>
          <w:sz w:val="22"/>
          <w:szCs w:val="22"/>
        </w:rPr>
      </w:pPr>
    </w:p>
    <w:p w14:paraId="0340E61B"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14:paraId="6BC84E7B"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INGRESOS DERIVADOS DE SANCIONES</w:t>
      </w:r>
    </w:p>
    <w:p w14:paraId="7E77B91F" w14:textId="77777777" w:rsidR="00224591" w:rsidRPr="001A44AA" w:rsidRDefault="00224591" w:rsidP="00224591">
      <w:pPr>
        <w:jc w:val="both"/>
        <w:rPr>
          <w:rFonts w:ascii="Arial" w:hAnsi="Arial" w:cs="Arial"/>
          <w:bCs/>
          <w:color w:val="000000" w:themeColor="text1"/>
          <w:sz w:val="22"/>
          <w:szCs w:val="22"/>
        </w:rPr>
      </w:pPr>
    </w:p>
    <w:p w14:paraId="5205D585" w14:textId="77777777" w:rsidR="00224591" w:rsidRDefault="00224591" w:rsidP="00224591">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49.-</w:t>
      </w:r>
      <w:r w:rsidRPr="001A44AA">
        <w:rPr>
          <w:rFonts w:ascii="Arial" w:hAnsi="Arial" w:cs="Arial"/>
          <w:bCs/>
          <w:color w:val="000000" w:themeColor="text1"/>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44DD2183" w14:textId="77777777" w:rsidR="00224591" w:rsidRPr="001A44AA" w:rsidRDefault="00224591" w:rsidP="00224591">
      <w:pPr>
        <w:jc w:val="both"/>
        <w:rPr>
          <w:rFonts w:ascii="Arial" w:hAnsi="Arial" w:cs="Arial"/>
          <w:bCs/>
          <w:color w:val="000000" w:themeColor="text1"/>
          <w:sz w:val="22"/>
          <w:szCs w:val="22"/>
        </w:rPr>
      </w:pPr>
    </w:p>
    <w:p w14:paraId="725B826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50.-</w:t>
      </w:r>
      <w:r w:rsidRPr="001A44AA">
        <w:rPr>
          <w:rFonts w:ascii="Arial" w:hAnsi="Arial" w:cs="Arial"/>
          <w:color w:val="000000" w:themeColor="text1"/>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3BA6346F" w14:textId="77777777" w:rsidR="00224591" w:rsidRPr="001A44AA" w:rsidRDefault="00224591" w:rsidP="00224591">
      <w:pPr>
        <w:jc w:val="both"/>
        <w:rPr>
          <w:rFonts w:ascii="Arial" w:hAnsi="Arial" w:cs="Arial"/>
          <w:color w:val="000000" w:themeColor="text1"/>
          <w:sz w:val="22"/>
          <w:szCs w:val="22"/>
        </w:rPr>
      </w:pPr>
    </w:p>
    <w:p w14:paraId="723654C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51.-</w:t>
      </w:r>
      <w:r w:rsidRPr="001A44AA">
        <w:rPr>
          <w:rFonts w:ascii="Arial" w:hAnsi="Arial" w:cs="Arial"/>
          <w:color w:val="000000" w:themeColor="text1"/>
          <w:sz w:val="22"/>
          <w:szCs w:val="22"/>
        </w:rPr>
        <w:t xml:space="preserve"> Los montos aplicables por concepto de multas estarán determinados por los reglamentos y demás disposiciones municipales que contemplen las infracciones cometidas.</w:t>
      </w:r>
    </w:p>
    <w:p w14:paraId="295F1097" w14:textId="77777777" w:rsidR="00224591" w:rsidRPr="001A44AA" w:rsidRDefault="00224591" w:rsidP="00224591">
      <w:pPr>
        <w:jc w:val="both"/>
        <w:rPr>
          <w:rFonts w:ascii="Arial" w:hAnsi="Arial" w:cs="Arial"/>
          <w:color w:val="000000" w:themeColor="text1"/>
          <w:sz w:val="22"/>
          <w:szCs w:val="22"/>
        </w:rPr>
      </w:pPr>
    </w:p>
    <w:p w14:paraId="3F0C309F"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52.-</w:t>
      </w:r>
      <w:r w:rsidRPr="001A44AA">
        <w:rPr>
          <w:rFonts w:ascii="Arial" w:hAnsi="Arial" w:cs="Arial"/>
          <w:color w:val="000000" w:themeColor="text1"/>
          <w:sz w:val="22"/>
          <w:szCs w:val="22"/>
        </w:rPr>
        <w:t xml:space="preserve"> Los ingresos, que perciba el municipio por concepto de sanciones administrativas y fiscales, serán los siguientes:</w:t>
      </w:r>
    </w:p>
    <w:p w14:paraId="51B20D57" w14:textId="77777777" w:rsidR="00224591" w:rsidRPr="001A44AA" w:rsidRDefault="00224591" w:rsidP="00224591">
      <w:pPr>
        <w:jc w:val="both"/>
        <w:rPr>
          <w:rFonts w:ascii="Arial" w:hAnsi="Arial" w:cs="Arial"/>
          <w:color w:val="000000" w:themeColor="text1"/>
          <w:sz w:val="22"/>
          <w:szCs w:val="22"/>
        </w:rPr>
      </w:pPr>
    </w:p>
    <w:p w14:paraId="36B6AAAF" w14:textId="77777777" w:rsidR="00224591" w:rsidRPr="001A44AA" w:rsidRDefault="00224591" w:rsidP="00224591">
      <w:pPr>
        <w:tabs>
          <w:tab w:val="left" w:pos="7651"/>
        </w:tabs>
        <w:jc w:val="both"/>
        <w:rPr>
          <w:rFonts w:ascii="Arial" w:hAnsi="Arial" w:cs="Arial"/>
          <w:color w:val="000000" w:themeColor="text1"/>
          <w:sz w:val="22"/>
          <w:szCs w:val="22"/>
        </w:rPr>
      </w:pPr>
      <w:r w:rsidRPr="001A44AA">
        <w:rPr>
          <w:rFonts w:ascii="Arial" w:hAnsi="Arial" w:cs="Arial"/>
          <w:b/>
          <w:color w:val="000000" w:themeColor="text1"/>
          <w:sz w:val="22"/>
          <w:szCs w:val="22"/>
        </w:rPr>
        <w:t>I.-</w:t>
      </w:r>
      <w:r w:rsidRPr="001A44AA">
        <w:rPr>
          <w:rFonts w:ascii="Arial" w:hAnsi="Arial" w:cs="Arial"/>
          <w:color w:val="000000" w:themeColor="text1"/>
          <w:sz w:val="22"/>
          <w:szCs w:val="22"/>
        </w:rPr>
        <w:t xml:space="preserve"> De 10 a 50 Unidades de Medida y Actualización (UMA) a las infracciones siguientes:</w:t>
      </w:r>
    </w:p>
    <w:p w14:paraId="18BEBA84" w14:textId="77777777" w:rsidR="00224591" w:rsidRPr="001A44AA" w:rsidRDefault="00224591" w:rsidP="00224591">
      <w:pPr>
        <w:tabs>
          <w:tab w:val="left" w:pos="7651"/>
        </w:tabs>
        <w:jc w:val="both"/>
        <w:rPr>
          <w:rFonts w:ascii="Arial" w:hAnsi="Arial" w:cs="Arial"/>
          <w:color w:val="000000" w:themeColor="text1"/>
          <w:sz w:val="22"/>
          <w:szCs w:val="22"/>
        </w:rPr>
      </w:pPr>
    </w:p>
    <w:p w14:paraId="6806239B"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1.- Las cometidas por los sujetos pasivos de una obligación fiscal consistentes en:</w:t>
      </w:r>
    </w:p>
    <w:p w14:paraId="4E90E05A" w14:textId="77777777" w:rsidR="00224591" w:rsidRPr="001A44AA" w:rsidRDefault="00224591" w:rsidP="00224591">
      <w:pPr>
        <w:jc w:val="both"/>
        <w:rPr>
          <w:rFonts w:ascii="Arial" w:hAnsi="Arial" w:cs="Arial"/>
          <w:color w:val="000000" w:themeColor="text1"/>
          <w:sz w:val="22"/>
          <w:szCs w:val="22"/>
        </w:rPr>
      </w:pPr>
    </w:p>
    <w:p w14:paraId="26FBBDE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Presentar los avisos, declaraciones, solicitudes, datos, libros, informes, copias o documentos, alterados, falsificados, incompletos o con errores que traigan consigo la evasión de una obligación fiscal.</w:t>
      </w:r>
    </w:p>
    <w:p w14:paraId="22B02AC5" w14:textId="77777777" w:rsidR="00224591" w:rsidRPr="001A44AA" w:rsidRDefault="00224591" w:rsidP="00224591">
      <w:pPr>
        <w:jc w:val="both"/>
        <w:rPr>
          <w:rFonts w:ascii="Arial" w:hAnsi="Arial" w:cs="Arial"/>
          <w:color w:val="000000" w:themeColor="text1"/>
          <w:sz w:val="22"/>
          <w:szCs w:val="22"/>
        </w:rPr>
      </w:pPr>
    </w:p>
    <w:p w14:paraId="5B658CB9" w14:textId="398CEE4B"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b).- No dar aviso de cambio de domicilio de los establecimientos donde se enajenan bebidas alcohólicas, así como el cambio del nombre del titular de los derechos de la licencia para el funcionamiento de dichos establecimientos.</w:t>
      </w:r>
    </w:p>
    <w:p w14:paraId="61D48825" w14:textId="77777777" w:rsidR="00224591" w:rsidRPr="001A44AA" w:rsidRDefault="00224591" w:rsidP="00224591">
      <w:pPr>
        <w:jc w:val="both"/>
        <w:rPr>
          <w:rFonts w:ascii="Arial" w:hAnsi="Arial" w:cs="Arial"/>
          <w:color w:val="000000" w:themeColor="text1"/>
          <w:sz w:val="22"/>
          <w:szCs w:val="22"/>
        </w:rPr>
      </w:pPr>
    </w:p>
    <w:p w14:paraId="3177E5B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5FB42AAB" w14:textId="77777777" w:rsidR="00224591" w:rsidRPr="001A44AA" w:rsidRDefault="00224591" w:rsidP="00224591">
      <w:pPr>
        <w:jc w:val="both"/>
        <w:rPr>
          <w:rFonts w:ascii="Arial" w:hAnsi="Arial" w:cs="Arial"/>
          <w:color w:val="000000" w:themeColor="text1"/>
          <w:sz w:val="22"/>
          <w:szCs w:val="22"/>
        </w:rPr>
      </w:pPr>
    </w:p>
    <w:p w14:paraId="1DD5BAC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d).- No presentar, o hacerlo extemporáneamente, los  avisos, declaraciones, solicitudes, datos, informes, copias, libros o documentos que prevengan las disposiciones fiscales o no aclararlos cuando las autoridades fiscales lo soliciten.</w:t>
      </w:r>
    </w:p>
    <w:p w14:paraId="2B6AA01C" w14:textId="77777777" w:rsidR="00224591" w:rsidRPr="001A44AA" w:rsidRDefault="00224591" w:rsidP="00224591">
      <w:pPr>
        <w:jc w:val="both"/>
        <w:rPr>
          <w:rFonts w:ascii="Arial" w:hAnsi="Arial" w:cs="Arial"/>
          <w:color w:val="000000" w:themeColor="text1"/>
          <w:sz w:val="22"/>
          <w:szCs w:val="22"/>
        </w:rPr>
      </w:pPr>
    </w:p>
    <w:p w14:paraId="348D20C6"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e).- Faltar a la obligación de extender o exigir recibos, facturas o cualesquiera documentos que señalen las Leyes Fiscales. </w:t>
      </w:r>
    </w:p>
    <w:p w14:paraId="252F142A" w14:textId="77777777" w:rsidR="00224591" w:rsidRPr="001A44AA" w:rsidRDefault="00224591" w:rsidP="00224591">
      <w:pPr>
        <w:jc w:val="both"/>
        <w:rPr>
          <w:rFonts w:ascii="Arial" w:hAnsi="Arial" w:cs="Arial"/>
          <w:color w:val="000000" w:themeColor="text1"/>
          <w:sz w:val="22"/>
          <w:szCs w:val="22"/>
        </w:rPr>
      </w:pPr>
    </w:p>
    <w:p w14:paraId="1A2546A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f).- No pagar los créditos fiscales dentro de los plazos señalados por las Leyes Fiscales. </w:t>
      </w:r>
    </w:p>
    <w:p w14:paraId="2313713F"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g) No contar con Licencia de Funcionamiento Mercantil y estar operando.</w:t>
      </w:r>
    </w:p>
    <w:p w14:paraId="3BEC40CC" w14:textId="77777777" w:rsidR="00224591" w:rsidRPr="001A44AA" w:rsidRDefault="00224591" w:rsidP="00224591">
      <w:pPr>
        <w:jc w:val="both"/>
        <w:rPr>
          <w:rFonts w:ascii="Arial" w:hAnsi="Arial" w:cs="Arial"/>
          <w:color w:val="000000" w:themeColor="text1"/>
          <w:sz w:val="22"/>
          <w:szCs w:val="22"/>
        </w:rPr>
      </w:pPr>
    </w:p>
    <w:p w14:paraId="717EB3D0"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2.- Las cometidas por jueces, encargados de los registros públicos, notarios, corredores y en general a los funcionarios que tengan fe pública consistente en:</w:t>
      </w:r>
    </w:p>
    <w:p w14:paraId="24C52D5F" w14:textId="77777777" w:rsidR="00224591" w:rsidRPr="001A44AA" w:rsidRDefault="00224591" w:rsidP="00224591">
      <w:pPr>
        <w:jc w:val="both"/>
        <w:rPr>
          <w:rFonts w:ascii="Arial" w:hAnsi="Arial" w:cs="Arial"/>
          <w:color w:val="000000" w:themeColor="text1"/>
          <w:sz w:val="22"/>
          <w:szCs w:val="22"/>
        </w:rPr>
      </w:pPr>
    </w:p>
    <w:p w14:paraId="3B6A644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Proporcionar los informes, datos o documentos alterados o falsificados.</w:t>
      </w:r>
    </w:p>
    <w:p w14:paraId="7B953481" w14:textId="77777777" w:rsidR="00224591" w:rsidRPr="001A44AA" w:rsidRDefault="00224591" w:rsidP="00224591">
      <w:pPr>
        <w:jc w:val="both"/>
        <w:rPr>
          <w:rFonts w:ascii="Arial" w:hAnsi="Arial" w:cs="Arial"/>
          <w:color w:val="000000" w:themeColor="text1"/>
          <w:sz w:val="22"/>
          <w:szCs w:val="22"/>
        </w:rPr>
      </w:pPr>
    </w:p>
    <w:p w14:paraId="260C34B9"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b).- Extender constancia de haberse cumplido con las obligaciones fiscales en los actos en que intervengan, cuando no proceda su otorgamiento. </w:t>
      </w:r>
    </w:p>
    <w:p w14:paraId="3D4F5A6D" w14:textId="77777777" w:rsidR="00224591" w:rsidRPr="001A44AA" w:rsidRDefault="00224591" w:rsidP="00224591">
      <w:pPr>
        <w:jc w:val="both"/>
        <w:rPr>
          <w:rFonts w:ascii="Arial" w:hAnsi="Arial" w:cs="Arial"/>
          <w:color w:val="000000" w:themeColor="text1"/>
          <w:sz w:val="22"/>
          <w:szCs w:val="22"/>
        </w:rPr>
      </w:pPr>
    </w:p>
    <w:p w14:paraId="284CCA6F"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3.- Las cometidas por funcionarios y empleados públicos consistentes en:</w:t>
      </w:r>
    </w:p>
    <w:p w14:paraId="24FEDF10" w14:textId="77777777" w:rsidR="00224591" w:rsidRPr="001A44AA" w:rsidRDefault="00224591" w:rsidP="00224591">
      <w:pPr>
        <w:jc w:val="both"/>
        <w:rPr>
          <w:rFonts w:ascii="Arial" w:hAnsi="Arial" w:cs="Arial"/>
          <w:color w:val="000000" w:themeColor="text1"/>
          <w:sz w:val="22"/>
          <w:szCs w:val="22"/>
        </w:rPr>
      </w:pPr>
    </w:p>
    <w:p w14:paraId="60C04160"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Alterar documentos fiscales que tengan en su poder.</w:t>
      </w:r>
    </w:p>
    <w:p w14:paraId="6E9E8EE2" w14:textId="77777777" w:rsidR="000A79CE" w:rsidRDefault="000A79CE" w:rsidP="00224591">
      <w:pPr>
        <w:jc w:val="both"/>
        <w:rPr>
          <w:rFonts w:ascii="Arial" w:hAnsi="Arial" w:cs="Arial"/>
          <w:color w:val="000000" w:themeColor="text1"/>
          <w:sz w:val="22"/>
          <w:szCs w:val="22"/>
        </w:rPr>
      </w:pPr>
    </w:p>
    <w:p w14:paraId="4A98F48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b).- Asentar falsamente que se dio cumplimiento a las disposiciones fiscales o que se practicaron  visitas de auditoría o inspección o incluir datos falsos en las actas relativas.</w:t>
      </w:r>
    </w:p>
    <w:p w14:paraId="68EA24DA" w14:textId="77777777" w:rsidR="00224591" w:rsidRPr="001A44AA" w:rsidRDefault="00224591" w:rsidP="00224591">
      <w:pPr>
        <w:jc w:val="both"/>
        <w:rPr>
          <w:rFonts w:ascii="Arial" w:hAnsi="Arial" w:cs="Arial"/>
          <w:color w:val="000000" w:themeColor="text1"/>
          <w:sz w:val="22"/>
          <w:szCs w:val="22"/>
        </w:rPr>
      </w:pPr>
    </w:p>
    <w:p w14:paraId="7994AD69"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4.- Las cometidas por terceros consistentes en:</w:t>
      </w:r>
    </w:p>
    <w:p w14:paraId="57CD9CC3" w14:textId="77777777" w:rsidR="00224591" w:rsidRPr="001A44AA" w:rsidRDefault="00224591" w:rsidP="00224591">
      <w:pPr>
        <w:jc w:val="both"/>
        <w:rPr>
          <w:rFonts w:ascii="Arial" w:hAnsi="Arial" w:cs="Arial"/>
          <w:color w:val="000000" w:themeColor="text1"/>
          <w:sz w:val="22"/>
          <w:szCs w:val="22"/>
        </w:rPr>
      </w:pPr>
    </w:p>
    <w:p w14:paraId="0603DC5B"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Consentir o tolerar que se inscriban a su nombre negociaciones ajenas o percibir a nombre propio ingresos gravables que correspondan a otra persona, cuando esto último origine la evasión de impuestos.</w:t>
      </w:r>
    </w:p>
    <w:p w14:paraId="5D2937AB" w14:textId="77777777" w:rsidR="00224591" w:rsidRPr="001A44AA" w:rsidRDefault="00224591" w:rsidP="00224591">
      <w:pPr>
        <w:jc w:val="both"/>
        <w:rPr>
          <w:rFonts w:ascii="Arial" w:hAnsi="Arial" w:cs="Arial"/>
          <w:color w:val="000000" w:themeColor="text1"/>
          <w:sz w:val="22"/>
          <w:szCs w:val="22"/>
        </w:rPr>
      </w:pPr>
    </w:p>
    <w:p w14:paraId="1149863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b).- Presentar los avisos, informes, datos o documentos que le sean solicitados alterados, falsificados, incompletos o inexactos.</w:t>
      </w:r>
    </w:p>
    <w:p w14:paraId="4CADF54B" w14:textId="77777777" w:rsidR="00224591" w:rsidRPr="001A44AA" w:rsidRDefault="00224591" w:rsidP="00224591">
      <w:pPr>
        <w:jc w:val="both"/>
        <w:rPr>
          <w:rFonts w:ascii="Arial" w:hAnsi="Arial" w:cs="Arial"/>
          <w:color w:val="000000" w:themeColor="text1"/>
          <w:sz w:val="22"/>
          <w:szCs w:val="22"/>
        </w:rPr>
      </w:pPr>
    </w:p>
    <w:p w14:paraId="48A822E0"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II.-</w:t>
      </w:r>
      <w:r w:rsidRPr="001A44AA">
        <w:rPr>
          <w:rFonts w:ascii="Arial" w:hAnsi="Arial" w:cs="Arial"/>
          <w:color w:val="000000" w:themeColor="text1"/>
          <w:sz w:val="22"/>
          <w:szCs w:val="22"/>
        </w:rPr>
        <w:t xml:space="preserve"> De 20 a 100 Unidades de Medida y Actualización (UMA) a las infracciones siguientes:</w:t>
      </w:r>
    </w:p>
    <w:p w14:paraId="754EC30A" w14:textId="77777777" w:rsidR="00224591" w:rsidRPr="001A44AA" w:rsidRDefault="00224591" w:rsidP="00224591">
      <w:pPr>
        <w:jc w:val="both"/>
        <w:rPr>
          <w:rFonts w:ascii="Arial" w:hAnsi="Arial" w:cs="Arial"/>
          <w:color w:val="000000" w:themeColor="text1"/>
          <w:sz w:val="22"/>
          <w:szCs w:val="22"/>
        </w:rPr>
      </w:pPr>
    </w:p>
    <w:p w14:paraId="699D4467"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1.- Las cometidas por los sujetos pasivos de una obligación fiscal consistentes en:</w:t>
      </w:r>
    </w:p>
    <w:p w14:paraId="5156014D" w14:textId="77777777" w:rsidR="00224591" w:rsidRPr="001A44AA" w:rsidRDefault="00224591" w:rsidP="00224591">
      <w:pPr>
        <w:jc w:val="both"/>
        <w:rPr>
          <w:rFonts w:ascii="Arial" w:hAnsi="Arial" w:cs="Arial"/>
          <w:color w:val="000000" w:themeColor="text1"/>
          <w:sz w:val="22"/>
          <w:szCs w:val="22"/>
        </w:rPr>
      </w:pPr>
    </w:p>
    <w:p w14:paraId="6B7CD7A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2F6A75CB" w14:textId="77777777" w:rsidR="00224591" w:rsidRPr="001A44AA" w:rsidRDefault="00224591" w:rsidP="00224591">
      <w:pPr>
        <w:jc w:val="both"/>
        <w:rPr>
          <w:rFonts w:ascii="Arial" w:hAnsi="Arial" w:cs="Arial"/>
          <w:color w:val="000000" w:themeColor="text1"/>
          <w:sz w:val="22"/>
          <w:szCs w:val="22"/>
        </w:rPr>
      </w:pPr>
    </w:p>
    <w:p w14:paraId="2235A8E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b).- Utilizar interpósita persona para manifestar negociaciones propias o para percibir ingresos gravables dejando de pagar las contribuciones.</w:t>
      </w:r>
    </w:p>
    <w:p w14:paraId="7F9DED60" w14:textId="77777777" w:rsidR="00224591" w:rsidRPr="001A44AA" w:rsidRDefault="00224591" w:rsidP="00224591">
      <w:pPr>
        <w:jc w:val="both"/>
        <w:rPr>
          <w:rFonts w:ascii="Arial" w:hAnsi="Arial" w:cs="Arial"/>
          <w:color w:val="000000" w:themeColor="text1"/>
          <w:sz w:val="22"/>
          <w:szCs w:val="22"/>
        </w:rPr>
      </w:pPr>
    </w:p>
    <w:p w14:paraId="68A869F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c).- No contar con la licencia y la autorización anual correspondiente para la colocación de anuncios publicitarios.</w:t>
      </w:r>
    </w:p>
    <w:p w14:paraId="1FF53C50" w14:textId="77777777" w:rsidR="00224591" w:rsidRPr="001A44AA" w:rsidRDefault="00224591" w:rsidP="00224591">
      <w:pPr>
        <w:jc w:val="both"/>
        <w:rPr>
          <w:rFonts w:ascii="Arial" w:hAnsi="Arial" w:cs="Arial"/>
          <w:color w:val="000000" w:themeColor="text1"/>
          <w:sz w:val="22"/>
          <w:szCs w:val="22"/>
        </w:rPr>
      </w:pPr>
    </w:p>
    <w:p w14:paraId="1E1782E9"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d) A los fraccionadores que no presenten en Tesorería Municipal Contratos de Agua y Drenaje de las viviendas terminadas.</w:t>
      </w:r>
    </w:p>
    <w:p w14:paraId="0705E0D1" w14:textId="77777777" w:rsidR="00224591" w:rsidRPr="001A44AA" w:rsidRDefault="00224591" w:rsidP="00224591">
      <w:pPr>
        <w:jc w:val="both"/>
        <w:rPr>
          <w:rFonts w:ascii="Arial" w:hAnsi="Arial" w:cs="Arial"/>
          <w:color w:val="000000" w:themeColor="text1"/>
          <w:sz w:val="22"/>
          <w:szCs w:val="22"/>
        </w:rPr>
      </w:pPr>
    </w:p>
    <w:p w14:paraId="078E5FEF"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2.- Las cometidas por jueces, encargados de los registros públicos, notarios, corredores y en general a los funcionarios que tengan fe pública consistente en:</w:t>
      </w:r>
    </w:p>
    <w:p w14:paraId="7C031B87" w14:textId="77777777" w:rsidR="00224591" w:rsidRPr="001A44AA" w:rsidRDefault="00224591" w:rsidP="00224591">
      <w:pPr>
        <w:jc w:val="both"/>
        <w:rPr>
          <w:rFonts w:ascii="Arial" w:hAnsi="Arial" w:cs="Arial"/>
          <w:color w:val="000000" w:themeColor="text1"/>
          <w:sz w:val="22"/>
          <w:szCs w:val="22"/>
        </w:rPr>
      </w:pPr>
    </w:p>
    <w:p w14:paraId="1E4403BB"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Expedir testimonios de escrituras, documentos o minutas cuando no estén pagadas las contribuciones correspondientes. </w:t>
      </w:r>
    </w:p>
    <w:p w14:paraId="324FCFD0" w14:textId="77777777" w:rsidR="00224591" w:rsidRPr="001A44AA" w:rsidRDefault="00224591" w:rsidP="00224591">
      <w:pPr>
        <w:jc w:val="both"/>
        <w:rPr>
          <w:rFonts w:ascii="Arial" w:hAnsi="Arial" w:cs="Arial"/>
          <w:color w:val="000000" w:themeColor="text1"/>
          <w:sz w:val="22"/>
          <w:szCs w:val="22"/>
        </w:rPr>
      </w:pPr>
    </w:p>
    <w:p w14:paraId="3AE41ED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5C806530" w14:textId="77777777" w:rsidR="00224591" w:rsidRPr="001A44AA" w:rsidRDefault="00224591" w:rsidP="00224591">
      <w:pPr>
        <w:jc w:val="both"/>
        <w:rPr>
          <w:rFonts w:ascii="Arial" w:hAnsi="Arial" w:cs="Arial"/>
          <w:color w:val="000000" w:themeColor="text1"/>
          <w:sz w:val="22"/>
          <w:szCs w:val="22"/>
        </w:rPr>
      </w:pPr>
    </w:p>
    <w:p w14:paraId="44B6D407"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3.- Las cometidas por funcionarios y empleados públicos consistentes en: </w:t>
      </w:r>
    </w:p>
    <w:p w14:paraId="34F0F878" w14:textId="77777777" w:rsidR="00224591" w:rsidRPr="001A44AA" w:rsidRDefault="00224591" w:rsidP="00224591">
      <w:pPr>
        <w:jc w:val="both"/>
        <w:rPr>
          <w:rFonts w:ascii="Arial" w:hAnsi="Arial" w:cs="Arial"/>
          <w:color w:val="000000" w:themeColor="text1"/>
          <w:sz w:val="22"/>
          <w:szCs w:val="22"/>
        </w:rPr>
      </w:pPr>
    </w:p>
    <w:p w14:paraId="1B78EAF6"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Faltar a la obligación de guardar secreto respecto de los asuntos que conozca, revelar los datos declarados por los contribuyentes o aprovecharse de ellos. </w:t>
      </w:r>
    </w:p>
    <w:p w14:paraId="08DAB144" w14:textId="77777777" w:rsidR="00224591" w:rsidRPr="001A44AA" w:rsidRDefault="00224591" w:rsidP="00224591">
      <w:pPr>
        <w:jc w:val="both"/>
        <w:rPr>
          <w:rFonts w:ascii="Arial" w:hAnsi="Arial" w:cs="Arial"/>
          <w:color w:val="000000" w:themeColor="text1"/>
          <w:sz w:val="22"/>
          <w:szCs w:val="22"/>
        </w:rPr>
      </w:pPr>
    </w:p>
    <w:p w14:paraId="48CF45A2" w14:textId="77777777" w:rsidR="00224591"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b).- Facilitar o permitir la alteración de las declaraciones, avisos o cualquier otro documento. Cooperar en cualquier forma para que se eludan las prestaciones fiscales.</w:t>
      </w:r>
    </w:p>
    <w:p w14:paraId="52AF4013" w14:textId="77777777" w:rsidR="00224591" w:rsidRPr="001A44AA" w:rsidRDefault="00224591" w:rsidP="00224591">
      <w:pPr>
        <w:jc w:val="both"/>
        <w:rPr>
          <w:rFonts w:ascii="Arial" w:hAnsi="Arial" w:cs="Arial"/>
          <w:color w:val="000000" w:themeColor="text1"/>
          <w:sz w:val="22"/>
          <w:szCs w:val="22"/>
        </w:rPr>
      </w:pPr>
    </w:p>
    <w:p w14:paraId="283A0C2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III.-</w:t>
      </w:r>
      <w:r w:rsidRPr="001A44AA">
        <w:rPr>
          <w:rFonts w:ascii="Arial" w:hAnsi="Arial" w:cs="Arial"/>
          <w:color w:val="000000" w:themeColor="text1"/>
          <w:sz w:val="22"/>
          <w:szCs w:val="22"/>
        </w:rPr>
        <w:t xml:space="preserve"> De 100 a 200 Unidades de Medida y Actualización (UMA) a las infracciones siguientes:</w:t>
      </w:r>
    </w:p>
    <w:p w14:paraId="55F0A8DA" w14:textId="77777777" w:rsidR="00224591" w:rsidRPr="001A44AA" w:rsidRDefault="00224591" w:rsidP="00224591">
      <w:pPr>
        <w:jc w:val="both"/>
        <w:rPr>
          <w:rFonts w:ascii="Arial" w:hAnsi="Arial" w:cs="Arial"/>
          <w:color w:val="000000" w:themeColor="text1"/>
          <w:sz w:val="22"/>
          <w:szCs w:val="22"/>
        </w:rPr>
      </w:pPr>
    </w:p>
    <w:p w14:paraId="0C8AA2FE"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1.- Las cometidas por los sujetos pasivos de una obligación fiscal consistentes en:  </w:t>
      </w:r>
    </w:p>
    <w:p w14:paraId="3D9B9E0D" w14:textId="77777777" w:rsidR="00224591" w:rsidRPr="001A44AA" w:rsidRDefault="00224591" w:rsidP="00224591">
      <w:pPr>
        <w:jc w:val="both"/>
        <w:rPr>
          <w:rFonts w:ascii="Arial" w:hAnsi="Arial" w:cs="Arial"/>
          <w:color w:val="000000" w:themeColor="text1"/>
          <w:sz w:val="22"/>
          <w:szCs w:val="22"/>
        </w:rPr>
      </w:pPr>
    </w:p>
    <w:p w14:paraId="160B1FE8"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Eludir el pago de créditos fiscales mediante inexactitudes, simulaciones, falsificaciones, omisiones u otras maniobras semejantes.</w:t>
      </w:r>
    </w:p>
    <w:p w14:paraId="43D3D030" w14:textId="77777777" w:rsidR="00224591" w:rsidRPr="001A44AA" w:rsidRDefault="00224591" w:rsidP="00224591">
      <w:pPr>
        <w:jc w:val="both"/>
        <w:rPr>
          <w:rFonts w:ascii="Arial" w:hAnsi="Arial" w:cs="Arial"/>
          <w:color w:val="000000" w:themeColor="text1"/>
          <w:sz w:val="22"/>
          <w:szCs w:val="22"/>
        </w:rPr>
      </w:pPr>
    </w:p>
    <w:p w14:paraId="2FE6912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2.- Las cometidas por los funcionarios y empleados públicos consistentes:</w:t>
      </w:r>
    </w:p>
    <w:p w14:paraId="3B5BB5ED" w14:textId="77777777" w:rsidR="00224591" w:rsidRPr="001A44AA" w:rsidRDefault="00224591" w:rsidP="00224591">
      <w:pPr>
        <w:jc w:val="both"/>
        <w:rPr>
          <w:rFonts w:ascii="Arial" w:hAnsi="Arial" w:cs="Arial"/>
          <w:color w:val="000000" w:themeColor="text1"/>
          <w:sz w:val="22"/>
          <w:szCs w:val="22"/>
        </w:rPr>
      </w:pPr>
    </w:p>
    <w:p w14:paraId="485F0B6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Practicar visitas domiciliarias de auditoría, inspecciones o verificaciones sin que exista orden emitida por autoridad competente.</w:t>
      </w:r>
    </w:p>
    <w:p w14:paraId="0144709E" w14:textId="77777777" w:rsidR="00224591" w:rsidRPr="001A44AA" w:rsidRDefault="00224591" w:rsidP="00224591">
      <w:pPr>
        <w:jc w:val="both"/>
        <w:rPr>
          <w:rFonts w:ascii="Arial" w:hAnsi="Arial" w:cs="Arial"/>
          <w:color w:val="000000" w:themeColor="text1"/>
          <w:sz w:val="22"/>
          <w:szCs w:val="22"/>
        </w:rPr>
      </w:pPr>
    </w:p>
    <w:p w14:paraId="39A111D9"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Las multas señaladas en esta fracción, se impondrán únicamente en el caso de que no pueda precisarse el monto de la prestación fiscal omitida, de lo contrario la multa será de uno a tres tantos de la misma.</w:t>
      </w:r>
    </w:p>
    <w:p w14:paraId="7336915D" w14:textId="77777777" w:rsidR="00224591" w:rsidRPr="001A44AA" w:rsidRDefault="00224591" w:rsidP="00224591">
      <w:pPr>
        <w:jc w:val="both"/>
        <w:rPr>
          <w:rFonts w:ascii="Arial" w:hAnsi="Arial" w:cs="Arial"/>
          <w:color w:val="000000" w:themeColor="text1"/>
          <w:sz w:val="22"/>
          <w:szCs w:val="22"/>
        </w:rPr>
      </w:pPr>
    </w:p>
    <w:p w14:paraId="0F7398CB"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IV.-</w:t>
      </w:r>
      <w:r w:rsidRPr="001A44AA">
        <w:rPr>
          <w:rFonts w:ascii="Arial" w:hAnsi="Arial" w:cs="Arial"/>
          <w:color w:val="000000" w:themeColor="text1"/>
          <w:sz w:val="22"/>
          <w:szCs w:val="22"/>
        </w:rPr>
        <w:t xml:space="preserve"> De 100 a 300 Unidades de Medida y Actualización (UMA) a las infracciones siguientes:</w:t>
      </w:r>
    </w:p>
    <w:p w14:paraId="60B96EE6" w14:textId="77777777" w:rsidR="00224591" w:rsidRPr="001A44AA" w:rsidRDefault="00224591" w:rsidP="00224591">
      <w:pPr>
        <w:jc w:val="both"/>
        <w:rPr>
          <w:rFonts w:ascii="Arial" w:hAnsi="Arial" w:cs="Arial"/>
          <w:color w:val="000000" w:themeColor="text1"/>
          <w:sz w:val="22"/>
          <w:szCs w:val="22"/>
        </w:rPr>
      </w:pPr>
    </w:p>
    <w:p w14:paraId="44E04E8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1.- Las cometidas por los sujetos pasivos de una obligación fiscal consistentes en:</w:t>
      </w:r>
    </w:p>
    <w:p w14:paraId="6C30D313" w14:textId="77777777" w:rsidR="00224591" w:rsidRPr="001A44AA" w:rsidRDefault="00224591" w:rsidP="00224591">
      <w:pPr>
        <w:jc w:val="both"/>
        <w:rPr>
          <w:rFonts w:ascii="Arial" w:hAnsi="Arial" w:cs="Arial"/>
          <w:color w:val="000000" w:themeColor="text1"/>
          <w:sz w:val="22"/>
          <w:szCs w:val="22"/>
        </w:rPr>
      </w:pPr>
    </w:p>
    <w:p w14:paraId="281E77C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Enajenar bebidas alcohólicas sin contar con  la licencia o autorización o su refrendo anual correspondiente. </w:t>
      </w:r>
    </w:p>
    <w:p w14:paraId="33E64BD6" w14:textId="77777777" w:rsidR="00224591" w:rsidRPr="001A44AA" w:rsidRDefault="00224591" w:rsidP="00224591">
      <w:pPr>
        <w:jc w:val="both"/>
        <w:rPr>
          <w:rFonts w:ascii="Arial" w:hAnsi="Arial" w:cs="Arial"/>
          <w:color w:val="000000" w:themeColor="text1"/>
          <w:sz w:val="22"/>
          <w:szCs w:val="22"/>
        </w:rPr>
      </w:pPr>
    </w:p>
    <w:p w14:paraId="24F82736"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2.- Las cometidas por jueces, encargados de los registros públicos, notarios, corredores y en general a los funcionarios que tengan fe pública consistente en: </w:t>
      </w:r>
    </w:p>
    <w:p w14:paraId="5F050D9E" w14:textId="77777777" w:rsidR="00224591" w:rsidRPr="001A44AA" w:rsidRDefault="00224591" w:rsidP="00224591">
      <w:pPr>
        <w:jc w:val="both"/>
        <w:rPr>
          <w:rFonts w:ascii="Arial" w:hAnsi="Arial" w:cs="Arial"/>
          <w:color w:val="000000" w:themeColor="text1"/>
          <w:sz w:val="22"/>
          <w:szCs w:val="22"/>
        </w:rPr>
      </w:pPr>
    </w:p>
    <w:p w14:paraId="5FE85FC8"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Inscribir o registrar los documentos, instrumentos o libros, sin la constancia de haberse pagado el gravamen correspondiente.</w:t>
      </w:r>
    </w:p>
    <w:p w14:paraId="70AF5F6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14:paraId="12EB29BE"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b).- No proporcionar informes o datos, no exhibir documentos cuando deban hacerlo  en los términos que fijen las disposiciones fiscales o cuando lo exijan las autoridades competentes, o presentarlos incompletos o inexactos.</w:t>
      </w:r>
    </w:p>
    <w:p w14:paraId="62AD0A4E" w14:textId="77777777" w:rsidR="00224591" w:rsidRPr="001A44AA" w:rsidRDefault="00224591" w:rsidP="00224591">
      <w:pPr>
        <w:jc w:val="both"/>
        <w:rPr>
          <w:rFonts w:ascii="Arial" w:hAnsi="Arial" w:cs="Arial"/>
          <w:color w:val="000000" w:themeColor="text1"/>
          <w:sz w:val="22"/>
          <w:szCs w:val="22"/>
        </w:rPr>
      </w:pPr>
    </w:p>
    <w:p w14:paraId="23713997"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3.- Las cometidas por funcionarios y empleados públicos consistentes en:</w:t>
      </w:r>
    </w:p>
    <w:p w14:paraId="49BB14DF" w14:textId="77777777" w:rsidR="00224591" w:rsidRPr="001A44AA" w:rsidRDefault="00224591" w:rsidP="00224591">
      <w:pPr>
        <w:jc w:val="both"/>
        <w:rPr>
          <w:rFonts w:ascii="Arial" w:hAnsi="Arial" w:cs="Arial"/>
          <w:color w:val="000000" w:themeColor="text1"/>
          <w:sz w:val="22"/>
          <w:szCs w:val="22"/>
        </w:rPr>
      </w:pPr>
    </w:p>
    <w:p w14:paraId="291C7FA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455954C6" w14:textId="77777777" w:rsidR="00224591" w:rsidRPr="001A44AA" w:rsidRDefault="00224591" w:rsidP="00224591">
      <w:pPr>
        <w:jc w:val="both"/>
        <w:rPr>
          <w:rFonts w:ascii="Arial" w:hAnsi="Arial" w:cs="Arial"/>
          <w:color w:val="000000" w:themeColor="text1"/>
          <w:sz w:val="22"/>
          <w:szCs w:val="22"/>
        </w:rPr>
      </w:pPr>
    </w:p>
    <w:p w14:paraId="0F16117D"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4.- Las cometidas por terceros consistentes en: </w:t>
      </w:r>
    </w:p>
    <w:p w14:paraId="5CA9AEEB" w14:textId="77777777" w:rsidR="00224591" w:rsidRPr="001A44AA" w:rsidRDefault="00224591" w:rsidP="00224591">
      <w:pPr>
        <w:jc w:val="both"/>
        <w:rPr>
          <w:rFonts w:ascii="Arial" w:hAnsi="Arial" w:cs="Arial"/>
          <w:color w:val="000000" w:themeColor="text1"/>
          <w:sz w:val="22"/>
          <w:szCs w:val="22"/>
        </w:rPr>
      </w:pPr>
    </w:p>
    <w:p w14:paraId="74A84449"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76509954" w14:textId="77777777" w:rsidR="00224591" w:rsidRPr="001A44AA" w:rsidRDefault="00224591" w:rsidP="00224591">
      <w:pPr>
        <w:jc w:val="both"/>
        <w:rPr>
          <w:rFonts w:ascii="Arial" w:hAnsi="Arial" w:cs="Arial"/>
          <w:color w:val="000000" w:themeColor="text1"/>
          <w:sz w:val="22"/>
          <w:szCs w:val="22"/>
        </w:rPr>
      </w:pPr>
    </w:p>
    <w:p w14:paraId="0D17329D"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4DFD77B1" w14:textId="77777777" w:rsidR="00224591" w:rsidRPr="001A44AA" w:rsidRDefault="00224591" w:rsidP="00224591">
      <w:pPr>
        <w:jc w:val="both"/>
        <w:rPr>
          <w:rFonts w:ascii="Arial" w:hAnsi="Arial" w:cs="Arial"/>
          <w:color w:val="000000" w:themeColor="text1"/>
          <w:sz w:val="22"/>
          <w:szCs w:val="22"/>
        </w:rPr>
      </w:pPr>
    </w:p>
    <w:p w14:paraId="0FE5A628" w14:textId="772BAECD"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V.-</w:t>
      </w:r>
      <w:r w:rsidRPr="001A44AA">
        <w:rPr>
          <w:rFonts w:ascii="Arial" w:hAnsi="Arial" w:cs="Arial"/>
          <w:color w:val="000000" w:themeColor="text1"/>
          <w:sz w:val="22"/>
          <w:szCs w:val="22"/>
        </w:rPr>
        <w:t xml:space="preserve"> Traspasar una licencia de funcionamiento, sin la autorización de la Aut</w:t>
      </w:r>
      <w:r>
        <w:rPr>
          <w:rFonts w:ascii="Arial" w:hAnsi="Arial" w:cs="Arial"/>
          <w:color w:val="000000" w:themeColor="text1"/>
          <w:sz w:val="22"/>
          <w:szCs w:val="22"/>
        </w:rPr>
        <w:t xml:space="preserve">oridad Municipal, multa de </w:t>
      </w:r>
      <w:r w:rsidR="00D55641">
        <w:rPr>
          <w:rFonts w:ascii="Arial" w:hAnsi="Arial" w:cs="Arial"/>
          <w:color w:val="000000" w:themeColor="text1"/>
          <w:sz w:val="22"/>
          <w:szCs w:val="22"/>
        </w:rPr>
        <w:t xml:space="preserve">                </w:t>
      </w:r>
      <w:r>
        <w:rPr>
          <w:rFonts w:ascii="Arial" w:hAnsi="Arial" w:cs="Arial"/>
          <w:color w:val="000000" w:themeColor="text1"/>
          <w:sz w:val="22"/>
          <w:szCs w:val="22"/>
        </w:rPr>
        <w:t>$ 437.00 a $ 464</w:t>
      </w:r>
      <w:r w:rsidRPr="001A44AA">
        <w:rPr>
          <w:rFonts w:ascii="Arial" w:hAnsi="Arial" w:cs="Arial"/>
          <w:color w:val="000000" w:themeColor="text1"/>
          <w:sz w:val="22"/>
          <w:szCs w:val="22"/>
        </w:rPr>
        <w:t>.00. En caso de reincidencia, se aplicarán las siguientes sanciones:</w:t>
      </w:r>
    </w:p>
    <w:p w14:paraId="782412BC" w14:textId="77777777" w:rsidR="00224591" w:rsidRPr="001A44AA" w:rsidRDefault="00224591" w:rsidP="00224591">
      <w:pPr>
        <w:tabs>
          <w:tab w:val="left" w:pos="862"/>
        </w:tabs>
        <w:jc w:val="both"/>
        <w:rPr>
          <w:rFonts w:ascii="Arial" w:hAnsi="Arial" w:cs="Arial"/>
          <w:color w:val="000000" w:themeColor="text1"/>
          <w:sz w:val="22"/>
          <w:szCs w:val="22"/>
        </w:rPr>
      </w:pPr>
    </w:p>
    <w:p w14:paraId="1AEFBE1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Cuando se reincida por primera vez, se duplicará la sanción establecida en la partida anterior y se clausurará el establecimiento hasta por 30 días.</w:t>
      </w:r>
    </w:p>
    <w:p w14:paraId="7A5B711B" w14:textId="77777777" w:rsidR="00224591" w:rsidRPr="001A44AA" w:rsidRDefault="00224591" w:rsidP="00224591">
      <w:pPr>
        <w:jc w:val="both"/>
        <w:rPr>
          <w:rFonts w:ascii="Arial" w:hAnsi="Arial" w:cs="Arial"/>
          <w:color w:val="000000" w:themeColor="text1"/>
          <w:sz w:val="22"/>
          <w:szCs w:val="22"/>
        </w:rPr>
      </w:pPr>
    </w:p>
    <w:p w14:paraId="210F1E5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b).- Si reincide por segunda vez, o más veces, se clausurará definitivamente el establecimiento y </w:t>
      </w:r>
      <w:r>
        <w:rPr>
          <w:rFonts w:ascii="Arial" w:hAnsi="Arial" w:cs="Arial"/>
          <w:color w:val="000000" w:themeColor="text1"/>
          <w:sz w:val="22"/>
          <w:szCs w:val="22"/>
        </w:rPr>
        <w:t>se aplicará una multa de $ 4,591.00 a $ 4,828</w:t>
      </w:r>
      <w:r w:rsidRPr="001A44AA">
        <w:rPr>
          <w:rFonts w:ascii="Arial" w:hAnsi="Arial" w:cs="Arial"/>
          <w:color w:val="000000" w:themeColor="text1"/>
          <w:sz w:val="22"/>
          <w:szCs w:val="22"/>
        </w:rPr>
        <w:t>.00.</w:t>
      </w:r>
    </w:p>
    <w:p w14:paraId="5C0B70BA" w14:textId="77777777" w:rsidR="00224591" w:rsidRPr="001A44AA" w:rsidRDefault="00224591" w:rsidP="00224591">
      <w:pPr>
        <w:tabs>
          <w:tab w:val="left" w:pos="862"/>
        </w:tabs>
        <w:jc w:val="both"/>
        <w:rPr>
          <w:rFonts w:ascii="Arial" w:hAnsi="Arial" w:cs="Arial"/>
          <w:color w:val="000000" w:themeColor="text1"/>
          <w:sz w:val="22"/>
          <w:szCs w:val="22"/>
          <w:highlight w:val="darkGray"/>
        </w:rPr>
      </w:pPr>
    </w:p>
    <w:p w14:paraId="3DF08535"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VI.-</w:t>
      </w:r>
      <w:r w:rsidRPr="001A44AA">
        <w:rPr>
          <w:rFonts w:ascii="Arial" w:hAnsi="Arial" w:cs="Arial"/>
          <w:color w:val="000000" w:themeColor="text1"/>
          <w:sz w:val="22"/>
          <w:szCs w:val="22"/>
        </w:rPr>
        <w:t xml:space="preserve"> El cambio de domicilio fiscal sin previa autorización de la Aut</w:t>
      </w:r>
      <w:r>
        <w:rPr>
          <w:rFonts w:ascii="Arial" w:hAnsi="Arial" w:cs="Arial"/>
          <w:color w:val="000000" w:themeColor="text1"/>
          <w:sz w:val="22"/>
          <w:szCs w:val="22"/>
        </w:rPr>
        <w:t>oridad Municipal, multa de $ 459.00 a $ 477</w:t>
      </w:r>
      <w:r w:rsidRPr="001A44AA">
        <w:rPr>
          <w:rFonts w:ascii="Arial" w:hAnsi="Arial" w:cs="Arial"/>
          <w:color w:val="000000" w:themeColor="text1"/>
          <w:sz w:val="22"/>
          <w:szCs w:val="22"/>
        </w:rPr>
        <w:t>.00. En caso de reincidencia, se aplicarán las siguientes sanciones:</w:t>
      </w:r>
    </w:p>
    <w:p w14:paraId="4F3322D6" w14:textId="77777777" w:rsidR="00224591" w:rsidRPr="001A44AA" w:rsidRDefault="00224591" w:rsidP="00224591">
      <w:pPr>
        <w:tabs>
          <w:tab w:val="left" w:pos="862"/>
        </w:tabs>
        <w:jc w:val="both"/>
        <w:rPr>
          <w:rFonts w:ascii="Arial" w:hAnsi="Arial" w:cs="Arial"/>
          <w:color w:val="000000" w:themeColor="text1"/>
          <w:sz w:val="22"/>
          <w:szCs w:val="22"/>
        </w:rPr>
      </w:pPr>
    </w:p>
    <w:p w14:paraId="77CC4AC0"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Cuando se reincida por primera vez, se duplicará la sanción establecida en la partida anterior y se clausurará el establecimiento hasta por 30 días.</w:t>
      </w:r>
    </w:p>
    <w:p w14:paraId="735C8DE0" w14:textId="77777777" w:rsidR="00224591" w:rsidRPr="001A44AA" w:rsidRDefault="00224591" w:rsidP="00224591">
      <w:pPr>
        <w:jc w:val="both"/>
        <w:rPr>
          <w:rFonts w:ascii="Arial" w:hAnsi="Arial" w:cs="Arial"/>
          <w:color w:val="000000" w:themeColor="text1"/>
          <w:sz w:val="22"/>
          <w:szCs w:val="22"/>
        </w:rPr>
      </w:pPr>
    </w:p>
    <w:p w14:paraId="40BBBA65"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b).- Si reincide por segunda vez, o más veces, se clausurará definitivamente el establecimiento y </w:t>
      </w:r>
      <w:r>
        <w:rPr>
          <w:rFonts w:ascii="Arial" w:hAnsi="Arial" w:cs="Arial"/>
          <w:color w:val="000000" w:themeColor="text1"/>
          <w:sz w:val="22"/>
          <w:szCs w:val="22"/>
        </w:rPr>
        <w:t>se aplicará una multa de $ 4,591.00 a $ 4,828</w:t>
      </w:r>
      <w:r w:rsidRPr="001A44AA">
        <w:rPr>
          <w:rFonts w:ascii="Arial" w:hAnsi="Arial" w:cs="Arial"/>
          <w:color w:val="000000" w:themeColor="text1"/>
          <w:sz w:val="22"/>
          <w:szCs w:val="22"/>
        </w:rPr>
        <w:t>.00.</w:t>
      </w:r>
    </w:p>
    <w:p w14:paraId="7CEA7D72" w14:textId="77777777" w:rsidR="00224591" w:rsidRPr="001A44AA" w:rsidRDefault="00224591" w:rsidP="00224591">
      <w:pPr>
        <w:jc w:val="both"/>
        <w:rPr>
          <w:rFonts w:ascii="Arial" w:hAnsi="Arial" w:cs="Arial"/>
          <w:color w:val="000000" w:themeColor="text1"/>
          <w:sz w:val="22"/>
          <w:szCs w:val="22"/>
        </w:rPr>
      </w:pPr>
    </w:p>
    <w:p w14:paraId="4ADB6690"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VII.-</w:t>
      </w:r>
      <w:r w:rsidRPr="001A44AA">
        <w:rPr>
          <w:rFonts w:ascii="Arial" w:hAnsi="Arial" w:cs="Arial"/>
          <w:color w:val="000000" w:themeColor="text1"/>
          <w:sz w:val="22"/>
          <w:szCs w:val="22"/>
        </w:rPr>
        <w:t xml:space="preserve"> La presentación extemporánea de las manifestaciones de cambio de nombre o razón social, de domicilio o de la suspensión de funcionami</w:t>
      </w:r>
      <w:r>
        <w:rPr>
          <w:rFonts w:ascii="Arial" w:hAnsi="Arial" w:cs="Arial"/>
          <w:color w:val="000000" w:themeColor="text1"/>
          <w:sz w:val="22"/>
          <w:szCs w:val="22"/>
        </w:rPr>
        <w:t>ento del negocio, multa de $ 670.00 a $ 702</w:t>
      </w:r>
      <w:r w:rsidRPr="001A44AA">
        <w:rPr>
          <w:rFonts w:ascii="Arial" w:hAnsi="Arial" w:cs="Arial"/>
          <w:color w:val="000000" w:themeColor="text1"/>
          <w:sz w:val="22"/>
          <w:szCs w:val="22"/>
        </w:rPr>
        <w:t>.00. En caso de reincidencia, se aplicarán las siguientes sanciones:</w:t>
      </w:r>
    </w:p>
    <w:p w14:paraId="5DFA8EBB" w14:textId="77777777" w:rsidR="00224591" w:rsidRPr="001A44AA" w:rsidRDefault="00224591" w:rsidP="00224591">
      <w:pPr>
        <w:tabs>
          <w:tab w:val="left" w:pos="862"/>
        </w:tabs>
        <w:jc w:val="both"/>
        <w:rPr>
          <w:rFonts w:ascii="Arial" w:hAnsi="Arial" w:cs="Arial"/>
          <w:color w:val="000000" w:themeColor="text1"/>
          <w:sz w:val="22"/>
          <w:szCs w:val="22"/>
        </w:rPr>
      </w:pPr>
    </w:p>
    <w:p w14:paraId="704295C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Cuando se reincida por primera vez, se duplicará la sanción establecida en la partida anterior y se clausurará el establecimiento hasta por 30 días.</w:t>
      </w:r>
    </w:p>
    <w:p w14:paraId="45786761" w14:textId="77777777" w:rsidR="00224591" w:rsidRPr="001A44AA" w:rsidRDefault="00224591" w:rsidP="00224591">
      <w:pPr>
        <w:jc w:val="both"/>
        <w:rPr>
          <w:rFonts w:ascii="Arial" w:hAnsi="Arial" w:cs="Arial"/>
          <w:color w:val="000000" w:themeColor="text1"/>
          <w:sz w:val="22"/>
          <w:szCs w:val="22"/>
        </w:rPr>
      </w:pPr>
    </w:p>
    <w:p w14:paraId="3722D2B9"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b).- Si reincide por segunda vez, o más veces, se clausurará definitivamente el establecimiento y </w:t>
      </w:r>
      <w:r>
        <w:rPr>
          <w:rFonts w:ascii="Arial" w:hAnsi="Arial" w:cs="Arial"/>
          <w:color w:val="000000" w:themeColor="text1"/>
          <w:sz w:val="22"/>
          <w:szCs w:val="22"/>
        </w:rPr>
        <w:t>se aplicará una multa de $ 4,591.00 a $ 4,828</w:t>
      </w:r>
      <w:r w:rsidRPr="001A44AA">
        <w:rPr>
          <w:rFonts w:ascii="Arial" w:hAnsi="Arial" w:cs="Arial"/>
          <w:color w:val="000000" w:themeColor="text1"/>
          <w:sz w:val="22"/>
          <w:szCs w:val="22"/>
        </w:rPr>
        <w:t>.00.</w:t>
      </w:r>
    </w:p>
    <w:p w14:paraId="4DFADEEB" w14:textId="77777777" w:rsidR="00224591" w:rsidRPr="001A44AA" w:rsidRDefault="00224591" w:rsidP="00224591">
      <w:pPr>
        <w:tabs>
          <w:tab w:val="left" w:pos="862"/>
        </w:tabs>
        <w:jc w:val="both"/>
        <w:rPr>
          <w:rFonts w:ascii="Arial" w:hAnsi="Arial" w:cs="Arial"/>
          <w:color w:val="000000" w:themeColor="text1"/>
          <w:sz w:val="22"/>
          <w:szCs w:val="22"/>
        </w:rPr>
      </w:pPr>
    </w:p>
    <w:p w14:paraId="2C46C3CD"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VIII.-</w:t>
      </w:r>
      <w:r w:rsidRPr="001A44AA">
        <w:rPr>
          <w:rFonts w:ascii="Arial" w:hAnsi="Arial" w:cs="Arial"/>
          <w:color w:val="000000" w:themeColor="text1"/>
          <w:sz w:val="22"/>
          <w:szCs w:val="22"/>
        </w:rPr>
        <w:t xml:space="preserve"> La violación de las disposiciones contenidas al caso en la Ley para la Atención, Tratamiento y Adaptación de Menores en el Estado de Coah</w:t>
      </w:r>
      <w:r>
        <w:rPr>
          <w:rFonts w:ascii="Arial" w:hAnsi="Arial" w:cs="Arial"/>
          <w:color w:val="000000" w:themeColor="text1"/>
          <w:sz w:val="22"/>
          <w:szCs w:val="22"/>
        </w:rPr>
        <w:t>uila de Zaragoza, multa de $ 671.00 a $ 702</w:t>
      </w:r>
      <w:r w:rsidRPr="001A44AA">
        <w:rPr>
          <w:rFonts w:ascii="Arial" w:hAnsi="Arial" w:cs="Arial"/>
          <w:color w:val="000000" w:themeColor="text1"/>
          <w:sz w:val="22"/>
          <w:szCs w:val="22"/>
        </w:rPr>
        <w:t>.00 sin perjuicio de responsabilidad penal en que pudieren haber incurrido. En caso de reincidencia, se aplicarán las siguientes sanciones:</w:t>
      </w:r>
    </w:p>
    <w:p w14:paraId="31D24E90" w14:textId="77777777" w:rsidR="00224591" w:rsidRPr="001A44AA" w:rsidRDefault="00224591" w:rsidP="00224591">
      <w:pPr>
        <w:tabs>
          <w:tab w:val="left" w:pos="862"/>
        </w:tabs>
        <w:jc w:val="both"/>
        <w:rPr>
          <w:rFonts w:ascii="Arial" w:hAnsi="Arial" w:cs="Arial"/>
          <w:color w:val="000000" w:themeColor="text1"/>
          <w:sz w:val="22"/>
          <w:szCs w:val="22"/>
        </w:rPr>
      </w:pPr>
    </w:p>
    <w:p w14:paraId="6C1CC1E7"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Cuando se reincida por primera vez, se duplicará la sanción establecida en la partida anterior y se clausurará el establecimiento hasta por 30 días.</w:t>
      </w:r>
    </w:p>
    <w:p w14:paraId="2647A1B9" w14:textId="77777777" w:rsidR="00224591" w:rsidRPr="001A44AA" w:rsidRDefault="00224591" w:rsidP="00224591">
      <w:pPr>
        <w:jc w:val="both"/>
        <w:rPr>
          <w:rFonts w:ascii="Arial" w:hAnsi="Arial" w:cs="Arial"/>
          <w:color w:val="000000" w:themeColor="text1"/>
          <w:sz w:val="22"/>
          <w:szCs w:val="22"/>
        </w:rPr>
      </w:pPr>
    </w:p>
    <w:p w14:paraId="2513F1C7"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b).- Si reincide por segunda vez, o más veces, se clausurará definitivamente el establecimiento y </w:t>
      </w:r>
      <w:r>
        <w:rPr>
          <w:rFonts w:ascii="Arial" w:hAnsi="Arial" w:cs="Arial"/>
          <w:color w:val="000000" w:themeColor="text1"/>
          <w:sz w:val="22"/>
          <w:szCs w:val="22"/>
        </w:rPr>
        <w:t>se aplicará una multa de $ 4,591.00 a $ 4,828</w:t>
      </w:r>
      <w:r w:rsidRPr="001A44AA">
        <w:rPr>
          <w:rFonts w:ascii="Arial" w:hAnsi="Arial" w:cs="Arial"/>
          <w:color w:val="000000" w:themeColor="text1"/>
          <w:sz w:val="22"/>
          <w:szCs w:val="22"/>
        </w:rPr>
        <w:t>.00.</w:t>
      </w:r>
    </w:p>
    <w:p w14:paraId="092F2248" w14:textId="77777777" w:rsidR="00224591" w:rsidRPr="001A44AA" w:rsidRDefault="00224591" w:rsidP="00224591">
      <w:pPr>
        <w:tabs>
          <w:tab w:val="left" w:pos="862"/>
        </w:tabs>
        <w:jc w:val="both"/>
        <w:rPr>
          <w:rFonts w:ascii="Arial" w:hAnsi="Arial" w:cs="Arial"/>
          <w:color w:val="000000" w:themeColor="text1"/>
          <w:sz w:val="22"/>
          <w:szCs w:val="22"/>
        </w:rPr>
      </w:pPr>
    </w:p>
    <w:p w14:paraId="7042E677" w14:textId="77777777" w:rsidR="00224591" w:rsidRPr="001A44AA" w:rsidRDefault="00224591" w:rsidP="00224591">
      <w:pPr>
        <w:tabs>
          <w:tab w:val="left" w:pos="2780"/>
        </w:tabs>
        <w:jc w:val="both"/>
        <w:rPr>
          <w:rFonts w:ascii="Arial" w:eastAsia="Arial" w:hAnsi="Arial" w:cs="Arial"/>
          <w:color w:val="000000" w:themeColor="text1"/>
          <w:sz w:val="22"/>
          <w:szCs w:val="22"/>
        </w:rPr>
      </w:pPr>
      <w:r w:rsidRPr="001A44AA">
        <w:rPr>
          <w:rFonts w:ascii="Arial" w:hAnsi="Arial" w:cs="Arial"/>
          <w:b/>
          <w:color w:val="000000" w:themeColor="text1"/>
          <w:sz w:val="22"/>
          <w:szCs w:val="22"/>
        </w:rPr>
        <w:t>IX.-</w:t>
      </w:r>
      <w:r w:rsidRPr="001A44AA">
        <w:rPr>
          <w:rFonts w:ascii="Arial" w:hAnsi="Arial" w:cs="Arial"/>
          <w:color w:val="000000" w:themeColor="text1"/>
          <w:sz w:val="22"/>
          <w:szCs w:val="22"/>
        </w:rPr>
        <w:t xml:space="preserve"> Las personas que utilicen aparatos amplificadores de sonido y otros dispositivos similares, que produzcan ruido en la vía pública, comercios o en su casa - habitación, que excedan de un nivel de 75 decibeles, serán acreedores a una sanción de 5 a 10</w:t>
      </w:r>
      <w:r w:rsidRPr="001A44AA">
        <w:rPr>
          <w:rFonts w:ascii="Arial" w:eastAsia="Arial" w:hAnsi="Arial" w:cs="Arial"/>
          <w:color w:val="000000" w:themeColor="text1"/>
          <w:sz w:val="22"/>
          <w:szCs w:val="22"/>
        </w:rPr>
        <w:t xml:space="preserve"> Unidades de Medida y Actualización (UMA). </w:t>
      </w:r>
    </w:p>
    <w:p w14:paraId="519059EB" w14:textId="77777777" w:rsidR="00224591" w:rsidRPr="001A44AA" w:rsidRDefault="00224591" w:rsidP="00224591">
      <w:pPr>
        <w:tabs>
          <w:tab w:val="left" w:pos="862"/>
        </w:tabs>
        <w:jc w:val="both"/>
        <w:rPr>
          <w:rFonts w:ascii="Arial" w:hAnsi="Arial" w:cs="Arial"/>
          <w:b/>
          <w:color w:val="000000" w:themeColor="text1"/>
          <w:sz w:val="22"/>
          <w:szCs w:val="22"/>
        </w:rPr>
      </w:pPr>
    </w:p>
    <w:p w14:paraId="29D65B6C"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sidRPr="001A44AA">
        <w:rPr>
          <w:rFonts w:ascii="Arial" w:hAnsi="Arial" w:cs="Arial"/>
          <w:color w:val="000000" w:themeColor="text1"/>
          <w:sz w:val="22"/>
          <w:szCs w:val="22"/>
        </w:rPr>
        <w:t xml:space="preserve"> La violación a la reglamentación sobre establecimiento que expendan bebidas alcohólicas que formule la Autoridad Municipal, se sancionarán con una multa en Unidades de Medida y Actualización (UMA) las siguientes:</w:t>
      </w:r>
    </w:p>
    <w:p w14:paraId="1F7E09EA" w14:textId="77777777" w:rsidR="00224591" w:rsidRPr="001A44AA" w:rsidRDefault="00224591" w:rsidP="00224591">
      <w:pPr>
        <w:jc w:val="both"/>
        <w:rPr>
          <w:rFonts w:ascii="Arial" w:hAnsi="Arial" w:cs="Arial"/>
          <w:color w:val="000000" w:themeColor="text1"/>
          <w:sz w:val="22"/>
          <w:szCs w:val="22"/>
        </w:rPr>
      </w:pPr>
    </w:p>
    <w:p w14:paraId="414F1B0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1. De 100 hasta 400 </w:t>
      </w:r>
      <w:r w:rsidRPr="001A44AA">
        <w:rPr>
          <w:rFonts w:ascii="Arial" w:eastAsia="Arial" w:hAnsi="Arial" w:cs="Arial"/>
          <w:color w:val="000000" w:themeColor="text1"/>
          <w:sz w:val="22"/>
          <w:szCs w:val="22"/>
        </w:rPr>
        <w:t xml:space="preserve">Unidades de Medida y Actualización (UMA), </w:t>
      </w:r>
      <w:r w:rsidRPr="001A44AA">
        <w:rPr>
          <w:rFonts w:ascii="Arial" w:hAnsi="Arial" w:cs="Arial"/>
          <w:color w:val="000000" w:themeColor="text1"/>
          <w:sz w:val="22"/>
          <w:szCs w:val="22"/>
        </w:rPr>
        <w:t>al expendedor que sea sorprendido cometiendo las siguientes infracciones:</w:t>
      </w:r>
    </w:p>
    <w:p w14:paraId="12CC4D76" w14:textId="77777777" w:rsidR="00224591" w:rsidRPr="001A44AA" w:rsidRDefault="00224591" w:rsidP="00224591">
      <w:pPr>
        <w:jc w:val="both"/>
        <w:rPr>
          <w:rFonts w:ascii="Arial" w:hAnsi="Arial" w:cs="Arial"/>
          <w:color w:val="000000" w:themeColor="text1"/>
          <w:sz w:val="22"/>
          <w:szCs w:val="22"/>
        </w:rPr>
      </w:pPr>
    </w:p>
    <w:p w14:paraId="42C455A6"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Abstenerse de informar a la autoridad competente y/o tolerar acontecimientos que dañen la integridad física de los clientes en su establecimiento;</w:t>
      </w:r>
    </w:p>
    <w:p w14:paraId="01169A79" w14:textId="77777777" w:rsidR="00224591" w:rsidRPr="001A44AA" w:rsidRDefault="00224591" w:rsidP="00224591">
      <w:pPr>
        <w:jc w:val="both"/>
        <w:rPr>
          <w:rFonts w:ascii="Arial" w:hAnsi="Arial" w:cs="Arial"/>
          <w:color w:val="000000" w:themeColor="text1"/>
          <w:sz w:val="22"/>
          <w:szCs w:val="22"/>
        </w:rPr>
      </w:pPr>
    </w:p>
    <w:p w14:paraId="5B30CD47"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b) Operar en alguna modalidad distinta a la licencia autorizada;</w:t>
      </w:r>
    </w:p>
    <w:p w14:paraId="7A3FF4E8" w14:textId="77777777" w:rsidR="00224591" w:rsidRPr="001A44AA" w:rsidRDefault="00224591" w:rsidP="00224591">
      <w:pPr>
        <w:jc w:val="both"/>
        <w:rPr>
          <w:rFonts w:ascii="Arial" w:hAnsi="Arial" w:cs="Arial"/>
          <w:color w:val="000000" w:themeColor="text1"/>
          <w:sz w:val="22"/>
          <w:szCs w:val="22"/>
        </w:rPr>
      </w:pPr>
    </w:p>
    <w:p w14:paraId="02A364F7"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c) Utilizar la vía pública para la venta de los productos con contenido alcohólico o para la preparación de alimentos;</w:t>
      </w:r>
    </w:p>
    <w:p w14:paraId="516514CC" w14:textId="77777777" w:rsidR="00224591" w:rsidRPr="001A44AA" w:rsidRDefault="00224591" w:rsidP="00224591">
      <w:pPr>
        <w:jc w:val="both"/>
        <w:rPr>
          <w:rFonts w:ascii="Arial" w:hAnsi="Arial" w:cs="Arial"/>
          <w:color w:val="000000" w:themeColor="text1"/>
          <w:sz w:val="22"/>
          <w:szCs w:val="22"/>
        </w:rPr>
      </w:pPr>
    </w:p>
    <w:p w14:paraId="2DDBB160"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d) Vender bajo la modalidad de pago por una cuota fija y consumo libre;</w:t>
      </w:r>
    </w:p>
    <w:p w14:paraId="6030837E" w14:textId="77777777" w:rsidR="00224591" w:rsidRPr="001A44AA" w:rsidRDefault="00224591" w:rsidP="00224591">
      <w:pPr>
        <w:jc w:val="both"/>
        <w:rPr>
          <w:rFonts w:ascii="Arial" w:hAnsi="Arial" w:cs="Arial"/>
          <w:color w:val="000000" w:themeColor="text1"/>
          <w:sz w:val="22"/>
          <w:szCs w:val="22"/>
        </w:rPr>
      </w:pPr>
    </w:p>
    <w:p w14:paraId="40316DE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e) Servir bebidas alcohólicas para que sean consumidas en el exterior del establecimiento.</w:t>
      </w:r>
    </w:p>
    <w:p w14:paraId="435173A2" w14:textId="77777777" w:rsidR="00224591" w:rsidRPr="001A44AA" w:rsidRDefault="00224591" w:rsidP="00224591">
      <w:pPr>
        <w:jc w:val="both"/>
        <w:rPr>
          <w:rFonts w:ascii="Arial" w:hAnsi="Arial" w:cs="Arial"/>
          <w:color w:val="000000" w:themeColor="text1"/>
          <w:sz w:val="22"/>
          <w:szCs w:val="22"/>
        </w:rPr>
      </w:pPr>
    </w:p>
    <w:p w14:paraId="26CDE359"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2. De 100 hasta 400 </w:t>
      </w:r>
      <w:r w:rsidRPr="001A44AA">
        <w:rPr>
          <w:rFonts w:ascii="Arial" w:eastAsia="Arial" w:hAnsi="Arial" w:cs="Arial"/>
          <w:color w:val="000000" w:themeColor="text1"/>
          <w:sz w:val="22"/>
          <w:szCs w:val="22"/>
        </w:rPr>
        <w:t>Unidades de Medida y Actualización (UMA),</w:t>
      </w:r>
      <w:r w:rsidRPr="001A44AA">
        <w:rPr>
          <w:rFonts w:ascii="Arial" w:hAnsi="Arial" w:cs="Arial"/>
          <w:color w:val="000000" w:themeColor="text1"/>
          <w:sz w:val="22"/>
          <w:szCs w:val="22"/>
        </w:rPr>
        <w:t xml:space="preserve"> para aquel expendedor que sea sorprendido cometiendo las siguientes infracciones:</w:t>
      </w:r>
    </w:p>
    <w:p w14:paraId="43978A79" w14:textId="77777777" w:rsidR="00224591" w:rsidRPr="001A44AA" w:rsidRDefault="00224591" w:rsidP="00224591">
      <w:pPr>
        <w:jc w:val="both"/>
        <w:rPr>
          <w:rFonts w:ascii="Arial" w:hAnsi="Arial" w:cs="Arial"/>
          <w:color w:val="000000" w:themeColor="text1"/>
          <w:sz w:val="22"/>
          <w:szCs w:val="22"/>
        </w:rPr>
      </w:pPr>
    </w:p>
    <w:p w14:paraId="27A8263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Permitir el acceso a menores en establecimientos no autorizados;</w:t>
      </w:r>
    </w:p>
    <w:p w14:paraId="78CDDE4B" w14:textId="77777777" w:rsidR="00224591" w:rsidRPr="001A44AA" w:rsidRDefault="00224591" w:rsidP="00224591">
      <w:pPr>
        <w:jc w:val="both"/>
        <w:rPr>
          <w:rFonts w:ascii="Arial" w:hAnsi="Arial" w:cs="Arial"/>
          <w:color w:val="000000" w:themeColor="text1"/>
          <w:sz w:val="22"/>
          <w:szCs w:val="22"/>
        </w:rPr>
      </w:pPr>
    </w:p>
    <w:p w14:paraId="0CD5E1CE"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b) Permitir el acceso a hombres o mujeres, según sea el caso, cuando esté prohibido por el giro del establecimiento;</w:t>
      </w:r>
    </w:p>
    <w:p w14:paraId="04444760" w14:textId="77777777" w:rsidR="00224591" w:rsidRPr="001A44AA" w:rsidRDefault="00224591" w:rsidP="00224591">
      <w:pPr>
        <w:jc w:val="both"/>
        <w:rPr>
          <w:rFonts w:ascii="Arial" w:hAnsi="Arial" w:cs="Arial"/>
          <w:color w:val="000000" w:themeColor="text1"/>
          <w:sz w:val="22"/>
          <w:szCs w:val="22"/>
        </w:rPr>
      </w:pPr>
    </w:p>
    <w:p w14:paraId="4A72CF71"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c) Vender bebidas fermentadas, destiladas y/o licores fuera de los horarios, días o lugares establecidos;</w:t>
      </w:r>
    </w:p>
    <w:p w14:paraId="318D0A47" w14:textId="77777777" w:rsidR="00224591" w:rsidRPr="001A44AA" w:rsidRDefault="00224591" w:rsidP="00224591">
      <w:pPr>
        <w:jc w:val="both"/>
        <w:rPr>
          <w:rFonts w:ascii="Arial" w:hAnsi="Arial" w:cs="Arial"/>
          <w:color w:val="000000" w:themeColor="text1"/>
          <w:sz w:val="22"/>
          <w:szCs w:val="22"/>
        </w:rPr>
      </w:pPr>
    </w:p>
    <w:p w14:paraId="0AD012AC"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d) Permitir el consumo en el interior de los establecimientos cuando se cuente con licencias para venta en envase cerrado; y</w:t>
      </w:r>
    </w:p>
    <w:p w14:paraId="6B6911E5" w14:textId="77777777" w:rsidR="00224591" w:rsidRPr="001A44AA" w:rsidRDefault="00224591" w:rsidP="00224591">
      <w:pPr>
        <w:jc w:val="both"/>
        <w:rPr>
          <w:rFonts w:ascii="Arial" w:hAnsi="Arial" w:cs="Arial"/>
          <w:color w:val="000000" w:themeColor="text1"/>
          <w:sz w:val="22"/>
          <w:szCs w:val="22"/>
        </w:rPr>
      </w:pPr>
    </w:p>
    <w:p w14:paraId="38E06DFC"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e) Permitir el acceso a miembros de la fuerza armada o policiaca que con uniforme de la corporación a que pertenecen, consuman productos con contenido alcohólico.</w:t>
      </w:r>
    </w:p>
    <w:p w14:paraId="14E836B0" w14:textId="77777777" w:rsidR="00224591" w:rsidRPr="001A44AA" w:rsidRDefault="00224591" w:rsidP="00224591">
      <w:pPr>
        <w:jc w:val="both"/>
        <w:rPr>
          <w:rFonts w:ascii="Arial" w:hAnsi="Arial" w:cs="Arial"/>
          <w:color w:val="000000" w:themeColor="text1"/>
          <w:sz w:val="22"/>
          <w:szCs w:val="22"/>
        </w:rPr>
      </w:pPr>
    </w:p>
    <w:p w14:paraId="2B86C51F"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f) Vender bebidas fermentadas, destiladas y/o licores, así como cigarros a menores de edad.</w:t>
      </w:r>
    </w:p>
    <w:p w14:paraId="6C44FF2A" w14:textId="77777777" w:rsidR="00224591" w:rsidRPr="001A44AA" w:rsidRDefault="00224591" w:rsidP="00224591">
      <w:pPr>
        <w:jc w:val="both"/>
        <w:rPr>
          <w:rFonts w:ascii="Arial" w:hAnsi="Arial" w:cs="Arial"/>
          <w:color w:val="000000" w:themeColor="text1"/>
          <w:sz w:val="22"/>
          <w:szCs w:val="22"/>
        </w:rPr>
      </w:pPr>
    </w:p>
    <w:p w14:paraId="2DFDE459"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3. De 100 hasta 400 </w:t>
      </w:r>
      <w:r w:rsidRPr="001A44AA">
        <w:rPr>
          <w:rFonts w:ascii="Arial" w:eastAsia="Arial" w:hAnsi="Arial" w:cs="Arial"/>
          <w:color w:val="000000" w:themeColor="text1"/>
          <w:sz w:val="22"/>
          <w:szCs w:val="22"/>
        </w:rPr>
        <w:t>Unidades de Medida y Actualización (UMA),</w:t>
      </w:r>
      <w:r w:rsidRPr="001A44AA">
        <w:rPr>
          <w:rFonts w:ascii="Arial" w:hAnsi="Arial" w:cs="Arial"/>
          <w:color w:val="000000" w:themeColor="text1"/>
          <w:sz w:val="22"/>
          <w:szCs w:val="22"/>
        </w:rPr>
        <w:t xml:space="preserve"> a los expendedores que sean sorprendidos cometiendo las siguientes infracciones: </w:t>
      </w:r>
    </w:p>
    <w:p w14:paraId="002DE801" w14:textId="77777777" w:rsidR="00224591" w:rsidRPr="001A44AA" w:rsidRDefault="00224591" w:rsidP="00224591">
      <w:pPr>
        <w:jc w:val="both"/>
        <w:rPr>
          <w:rFonts w:ascii="Arial" w:hAnsi="Arial" w:cs="Arial"/>
          <w:color w:val="000000" w:themeColor="text1"/>
          <w:sz w:val="22"/>
          <w:szCs w:val="22"/>
        </w:rPr>
      </w:pPr>
    </w:p>
    <w:p w14:paraId="7C2A0E48"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Vender bebidas fermentadas, destiladas y/o licores en modalidad distinta a las contempladas en este Reglamento o sin la licencia y/o refrendo correspondiente.</w:t>
      </w:r>
    </w:p>
    <w:p w14:paraId="7472C888" w14:textId="77777777" w:rsidR="00224591" w:rsidRPr="001A44AA" w:rsidRDefault="00224591" w:rsidP="00224591">
      <w:pPr>
        <w:jc w:val="both"/>
        <w:rPr>
          <w:rFonts w:ascii="Arial" w:hAnsi="Arial" w:cs="Arial"/>
          <w:color w:val="000000" w:themeColor="text1"/>
          <w:sz w:val="22"/>
          <w:szCs w:val="22"/>
        </w:rPr>
      </w:pPr>
    </w:p>
    <w:p w14:paraId="7283F2AE"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En el caso del supuesto al que se refiere este numeral, podrá la autoridad imponer además de la sanción, la clausura temporal hasta por 30 días.</w:t>
      </w:r>
    </w:p>
    <w:p w14:paraId="4B01DEFE" w14:textId="77777777" w:rsidR="00224591" w:rsidRPr="001A44AA" w:rsidRDefault="00224591" w:rsidP="00224591">
      <w:pPr>
        <w:jc w:val="both"/>
        <w:rPr>
          <w:rFonts w:ascii="Arial" w:hAnsi="Arial" w:cs="Arial"/>
          <w:color w:val="000000" w:themeColor="text1"/>
          <w:sz w:val="22"/>
          <w:szCs w:val="22"/>
        </w:rPr>
      </w:pPr>
    </w:p>
    <w:p w14:paraId="21D491C3"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4. De 15 hasta 30 </w:t>
      </w:r>
      <w:r w:rsidRPr="001A44AA">
        <w:rPr>
          <w:rFonts w:ascii="Arial" w:eastAsia="Arial" w:hAnsi="Arial" w:cs="Arial"/>
          <w:color w:val="000000" w:themeColor="text1"/>
          <w:sz w:val="22"/>
          <w:szCs w:val="22"/>
        </w:rPr>
        <w:t>Unidades de Medida y Actualización (UMA) a quien</w:t>
      </w:r>
      <w:r w:rsidRPr="001A44AA">
        <w:rPr>
          <w:rFonts w:ascii="Arial" w:hAnsi="Arial" w:cs="Arial"/>
          <w:color w:val="000000" w:themeColor="text1"/>
          <w:sz w:val="22"/>
          <w:szCs w:val="22"/>
        </w:rPr>
        <w:t>:</w:t>
      </w:r>
    </w:p>
    <w:p w14:paraId="72E8B75C" w14:textId="77777777" w:rsidR="00224591" w:rsidRPr="001A44AA" w:rsidRDefault="00224591" w:rsidP="00224591">
      <w:pPr>
        <w:jc w:val="both"/>
        <w:rPr>
          <w:rFonts w:ascii="Arial" w:hAnsi="Arial" w:cs="Arial"/>
          <w:color w:val="000000" w:themeColor="text1"/>
          <w:sz w:val="22"/>
          <w:szCs w:val="22"/>
        </w:rPr>
      </w:pPr>
    </w:p>
    <w:p w14:paraId="64CF363C"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a) Ingieran bebidas alcohólicas en vehículos durante su trayecto; y</w:t>
      </w:r>
    </w:p>
    <w:p w14:paraId="7C6098B3" w14:textId="77777777" w:rsidR="00224591" w:rsidRPr="001A44AA" w:rsidRDefault="00224591" w:rsidP="00224591">
      <w:pPr>
        <w:jc w:val="both"/>
        <w:rPr>
          <w:rFonts w:ascii="Arial" w:hAnsi="Arial" w:cs="Arial"/>
          <w:color w:val="000000" w:themeColor="text1"/>
          <w:sz w:val="22"/>
          <w:szCs w:val="22"/>
        </w:rPr>
      </w:pPr>
    </w:p>
    <w:p w14:paraId="20CF035D"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b) Adquiera bebidas alcohólicas en establecimientos o en horarios no autorizados.</w:t>
      </w:r>
    </w:p>
    <w:p w14:paraId="40C0D5D6" w14:textId="77777777" w:rsidR="00224591" w:rsidRPr="001A44AA" w:rsidRDefault="00224591" w:rsidP="00224591">
      <w:pPr>
        <w:tabs>
          <w:tab w:val="left" w:pos="862"/>
        </w:tabs>
        <w:jc w:val="both"/>
        <w:rPr>
          <w:rFonts w:ascii="Arial" w:hAnsi="Arial" w:cs="Arial"/>
          <w:color w:val="000000" w:themeColor="text1"/>
          <w:sz w:val="22"/>
          <w:szCs w:val="22"/>
        </w:rPr>
      </w:pPr>
    </w:p>
    <w:p w14:paraId="40D83E6C"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XI.-</w:t>
      </w:r>
      <w:r w:rsidRPr="001A44AA">
        <w:rPr>
          <w:rFonts w:ascii="Arial" w:hAnsi="Arial" w:cs="Arial"/>
          <w:color w:val="000000" w:themeColor="text1"/>
          <w:sz w:val="22"/>
          <w:szCs w:val="22"/>
        </w:rPr>
        <w:t xml:space="preserve"> Los predios en el primer cuadro de la ciudad sin construcción, deberán ser bardeados o cercados a una altura mínima de 2 metros con cualquier clase de material adecuado, el incumplimiento de esta disposición se s</w:t>
      </w:r>
      <w:r>
        <w:rPr>
          <w:rFonts w:ascii="Arial" w:hAnsi="Arial" w:cs="Arial"/>
          <w:color w:val="000000" w:themeColor="text1"/>
          <w:sz w:val="22"/>
          <w:szCs w:val="22"/>
        </w:rPr>
        <w:t>ancionará con una multa de $ 7.50 a $ 8.6</w:t>
      </w:r>
      <w:r w:rsidRPr="001A44AA">
        <w:rPr>
          <w:rFonts w:ascii="Arial" w:hAnsi="Arial" w:cs="Arial"/>
          <w:color w:val="000000" w:themeColor="text1"/>
          <w:sz w:val="22"/>
          <w:szCs w:val="22"/>
        </w:rPr>
        <w:t>0 por 4% metro lineal.</w:t>
      </w:r>
    </w:p>
    <w:p w14:paraId="42DF7A3E" w14:textId="77777777" w:rsidR="00224591" w:rsidRPr="001A44AA" w:rsidRDefault="00224591" w:rsidP="00224591">
      <w:pPr>
        <w:tabs>
          <w:tab w:val="left" w:pos="862"/>
        </w:tabs>
        <w:jc w:val="both"/>
        <w:rPr>
          <w:rFonts w:ascii="Arial" w:hAnsi="Arial" w:cs="Arial"/>
          <w:color w:val="000000" w:themeColor="text1"/>
          <w:sz w:val="22"/>
          <w:szCs w:val="22"/>
        </w:rPr>
      </w:pPr>
    </w:p>
    <w:p w14:paraId="12618188"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XII.-</w:t>
      </w:r>
      <w:r w:rsidRPr="001A44AA">
        <w:rPr>
          <w:rFonts w:ascii="Arial" w:hAnsi="Arial" w:cs="Arial"/>
          <w:color w:val="000000" w:themeColor="text1"/>
          <w:sz w:val="22"/>
          <w:szCs w:val="22"/>
        </w:rPr>
        <w:t xml:space="preserve"> Las banquetas que se encuentran en mal estado, deberán ser reparadas inmediatamente después de que así lo ordene el Departamento de Obras Públicas del Municipio, en caso de inobservan</w:t>
      </w:r>
      <w:r>
        <w:rPr>
          <w:rFonts w:ascii="Arial" w:hAnsi="Arial" w:cs="Arial"/>
          <w:color w:val="000000" w:themeColor="text1"/>
          <w:sz w:val="22"/>
          <w:szCs w:val="22"/>
        </w:rPr>
        <w:t>cia se aplicará una multa de $ 5.08 a $ 6.3</w:t>
      </w:r>
      <w:r w:rsidRPr="001A44AA">
        <w:rPr>
          <w:rFonts w:ascii="Arial" w:hAnsi="Arial" w:cs="Arial"/>
          <w:color w:val="000000" w:themeColor="text1"/>
          <w:sz w:val="22"/>
          <w:szCs w:val="22"/>
        </w:rPr>
        <w:t>0 por metro cuadrado, a los infractores de esta disposición.</w:t>
      </w:r>
    </w:p>
    <w:p w14:paraId="41B2EC30" w14:textId="77777777" w:rsidR="00224591" w:rsidRPr="001A44AA" w:rsidRDefault="00224591" w:rsidP="00224591">
      <w:pPr>
        <w:tabs>
          <w:tab w:val="left" w:pos="862"/>
        </w:tabs>
        <w:jc w:val="both"/>
        <w:rPr>
          <w:rFonts w:ascii="Arial" w:hAnsi="Arial" w:cs="Arial"/>
          <w:color w:val="000000" w:themeColor="text1"/>
          <w:sz w:val="22"/>
          <w:szCs w:val="22"/>
        </w:rPr>
      </w:pPr>
    </w:p>
    <w:p w14:paraId="081BC69B"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XIII.-</w:t>
      </w:r>
      <w:r w:rsidRPr="001A44AA">
        <w:rPr>
          <w:rFonts w:ascii="Arial" w:hAnsi="Arial" w:cs="Arial"/>
          <w:color w:val="000000" w:themeColor="text1"/>
          <w:sz w:val="22"/>
          <w:szCs w:val="22"/>
        </w:rPr>
        <w:t xml:space="preserve"> Si los propietarios no bardean o arreglan sus banquetas cuando el Departamento de Obras Públicas del Municipio así lo ordene, el Municipio realizará dichas obras, notificando a los afectados el importe de las mismas, para que las liquiden de inmediato, de no cumplir con el requerimiento de pago, se aplicarán las disposiciones legales correspondientes.</w:t>
      </w:r>
    </w:p>
    <w:p w14:paraId="2C9EE1A1" w14:textId="77777777" w:rsidR="00224591" w:rsidRPr="001A44AA" w:rsidRDefault="00224591" w:rsidP="00224591">
      <w:pPr>
        <w:tabs>
          <w:tab w:val="left" w:pos="862"/>
        </w:tabs>
        <w:jc w:val="both"/>
        <w:rPr>
          <w:rFonts w:ascii="Arial" w:hAnsi="Arial" w:cs="Arial"/>
          <w:color w:val="000000" w:themeColor="text1"/>
          <w:sz w:val="22"/>
          <w:szCs w:val="22"/>
        </w:rPr>
      </w:pPr>
    </w:p>
    <w:p w14:paraId="6642B59A"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XIV.-</w:t>
      </w:r>
      <w:r w:rsidRPr="001A44AA">
        <w:rPr>
          <w:rFonts w:ascii="Arial" w:hAnsi="Arial" w:cs="Arial"/>
          <w:color w:val="000000" w:themeColor="text1"/>
          <w:sz w:val="22"/>
          <w:szCs w:val="22"/>
        </w:rPr>
        <w:t xml:space="preserve"> Es obligación de toda persona a que construya o repare una obra, solicitar permiso del Departamento de Obras Públicas del Municipio, para mejoras, fachadas o bardas, dicho permiso será gratuito, quien no cumpla con esta disposición será s</w:t>
      </w:r>
      <w:r>
        <w:rPr>
          <w:rFonts w:ascii="Arial" w:hAnsi="Arial" w:cs="Arial"/>
          <w:color w:val="000000" w:themeColor="text1"/>
          <w:sz w:val="22"/>
          <w:szCs w:val="22"/>
        </w:rPr>
        <w:t>ancionado con una multa de $ 183.00 a $ 191</w:t>
      </w:r>
      <w:r w:rsidRPr="001A44AA">
        <w:rPr>
          <w:rFonts w:ascii="Arial" w:hAnsi="Arial" w:cs="Arial"/>
          <w:color w:val="000000" w:themeColor="text1"/>
          <w:sz w:val="22"/>
          <w:szCs w:val="22"/>
        </w:rPr>
        <w:t>.00.</w:t>
      </w:r>
    </w:p>
    <w:p w14:paraId="283DC62A" w14:textId="77777777" w:rsidR="00224591" w:rsidRPr="001A44AA" w:rsidRDefault="00224591" w:rsidP="00224591">
      <w:pPr>
        <w:tabs>
          <w:tab w:val="left" w:pos="862"/>
        </w:tabs>
        <w:jc w:val="both"/>
        <w:rPr>
          <w:rFonts w:ascii="Arial" w:hAnsi="Arial" w:cs="Arial"/>
          <w:color w:val="000000" w:themeColor="text1"/>
          <w:sz w:val="22"/>
          <w:szCs w:val="22"/>
        </w:rPr>
      </w:pPr>
    </w:p>
    <w:p w14:paraId="64E7FE57"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XV.-</w:t>
      </w:r>
      <w:r w:rsidRPr="001A44AA">
        <w:rPr>
          <w:rFonts w:ascii="Arial" w:hAnsi="Arial" w:cs="Arial"/>
          <w:color w:val="000000" w:themeColor="text1"/>
          <w:sz w:val="22"/>
          <w:szCs w:val="22"/>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w:t>
      </w:r>
      <w:r>
        <w:rPr>
          <w:rFonts w:ascii="Arial" w:hAnsi="Arial" w:cs="Arial"/>
          <w:color w:val="000000" w:themeColor="text1"/>
          <w:sz w:val="22"/>
          <w:szCs w:val="22"/>
        </w:rPr>
        <w:t xml:space="preserve"> sancionados con multas de $ 183.00 a $ 191</w:t>
      </w:r>
      <w:r w:rsidRPr="001A44AA">
        <w:rPr>
          <w:rFonts w:ascii="Arial" w:hAnsi="Arial" w:cs="Arial"/>
          <w:color w:val="000000" w:themeColor="text1"/>
          <w:sz w:val="22"/>
          <w:szCs w:val="22"/>
        </w:rPr>
        <w:t>.00 sin perjuicio de construir la obra de protección a su cargo.</w:t>
      </w:r>
    </w:p>
    <w:p w14:paraId="33153B94" w14:textId="77777777" w:rsidR="00224591" w:rsidRPr="001A44AA" w:rsidRDefault="00224591" w:rsidP="00224591">
      <w:pPr>
        <w:tabs>
          <w:tab w:val="left" w:pos="862"/>
        </w:tabs>
        <w:jc w:val="both"/>
        <w:rPr>
          <w:rFonts w:ascii="Arial" w:hAnsi="Arial" w:cs="Arial"/>
          <w:color w:val="000000" w:themeColor="text1"/>
          <w:sz w:val="22"/>
          <w:szCs w:val="22"/>
        </w:rPr>
      </w:pPr>
    </w:p>
    <w:p w14:paraId="509B6CCA"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XVI.-</w:t>
      </w:r>
      <w:r>
        <w:rPr>
          <w:rFonts w:ascii="Arial" w:hAnsi="Arial" w:cs="Arial"/>
          <w:color w:val="000000" w:themeColor="text1"/>
          <w:sz w:val="22"/>
          <w:szCs w:val="22"/>
        </w:rPr>
        <w:t xml:space="preserve"> Se sancionará de $ </w:t>
      </w:r>
      <w:r w:rsidRPr="00C17890">
        <w:rPr>
          <w:rFonts w:ascii="Arial" w:hAnsi="Arial" w:cs="Arial"/>
          <w:color w:val="000000" w:themeColor="text1"/>
          <w:sz w:val="22"/>
          <w:szCs w:val="22"/>
        </w:rPr>
        <w:t>612.00</w:t>
      </w:r>
      <w:r>
        <w:rPr>
          <w:rFonts w:ascii="Arial" w:hAnsi="Arial" w:cs="Arial"/>
          <w:color w:val="000000" w:themeColor="text1"/>
          <w:sz w:val="22"/>
          <w:szCs w:val="22"/>
        </w:rPr>
        <w:t xml:space="preserve"> a $ 63</w:t>
      </w:r>
      <w:r w:rsidRPr="001A44AA">
        <w:rPr>
          <w:rFonts w:ascii="Arial" w:hAnsi="Arial" w:cs="Arial"/>
          <w:color w:val="000000" w:themeColor="text1"/>
          <w:sz w:val="22"/>
          <w:szCs w:val="22"/>
        </w:rPr>
        <w:t>4.00 a las personas que no mantengan limpios los lotes baldíos, usos y colindancias con la vía pública, cuando el Departamento de Obras Públicas lo requiera.</w:t>
      </w:r>
    </w:p>
    <w:p w14:paraId="75A95AEB" w14:textId="77777777" w:rsidR="00224591" w:rsidRPr="001A44AA" w:rsidRDefault="00224591" w:rsidP="00224591">
      <w:pPr>
        <w:tabs>
          <w:tab w:val="left" w:pos="862"/>
        </w:tabs>
        <w:jc w:val="both"/>
        <w:rPr>
          <w:rFonts w:ascii="Arial" w:hAnsi="Arial" w:cs="Arial"/>
          <w:color w:val="000000" w:themeColor="text1"/>
          <w:sz w:val="22"/>
          <w:szCs w:val="22"/>
        </w:rPr>
      </w:pPr>
    </w:p>
    <w:p w14:paraId="7D11EBE5" w14:textId="24335C03"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XVII.-</w:t>
      </w:r>
      <w:r w:rsidRPr="001A44AA">
        <w:rPr>
          <w:rFonts w:ascii="Arial" w:hAnsi="Arial" w:cs="Arial"/>
          <w:color w:val="000000" w:themeColor="text1"/>
          <w:sz w:val="22"/>
          <w:szCs w:val="22"/>
        </w:rPr>
        <w:t xml:space="preserve"> Los establecimientos que operen sin licencia, se harán</w:t>
      </w:r>
      <w:r>
        <w:rPr>
          <w:rFonts w:ascii="Arial" w:hAnsi="Arial" w:cs="Arial"/>
          <w:color w:val="000000" w:themeColor="text1"/>
          <w:sz w:val="22"/>
          <w:szCs w:val="22"/>
        </w:rPr>
        <w:t xml:space="preserve"> acreedores a una multa de $ 307.00 a </w:t>
      </w:r>
      <w:r w:rsidR="00044E65">
        <w:rPr>
          <w:rFonts w:ascii="Arial" w:hAnsi="Arial" w:cs="Arial"/>
          <w:color w:val="000000" w:themeColor="text1"/>
          <w:sz w:val="22"/>
          <w:szCs w:val="22"/>
        </w:rPr>
        <w:t xml:space="preserve">                   </w:t>
      </w:r>
      <w:r>
        <w:rPr>
          <w:rFonts w:ascii="Arial" w:hAnsi="Arial" w:cs="Arial"/>
          <w:color w:val="000000" w:themeColor="text1"/>
          <w:sz w:val="22"/>
          <w:szCs w:val="22"/>
        </w:rPr>
        <w:t>$</w:t>
      </w:r>
      <w:r w:rsidR="00044E65">
        <w:rPr>
          <w:rFonts w:ascii="Arial" w:hAnsi="Arial" w:cs="Arial"/>
          <w:color w:val="000000" w:themeColor="text1"/>
          <w:sz w:val="22"/>
          <w:szCs w:val="22"/>
        </w:rPr>
        <w:t xml:space="preserve"> </w:t>
      </w:r>
      <w:r>
        <w:rPr>
          <w:rFonts w:ascii="Arial" w:hAnsi="Arial" w:cs="Arial"/>
          <w:color w:val="000000" w:themeColor="text1"/>
          <w:sz w:val="22"/>
          <w:szCs w:val="22"/>
        </w:rPr>
        <w:t>31</w:t>
      </w:r>
      <w:r w:rsidRPr="001A44AA">
        <w:rPr>
          <w:rFonts w:ascii="Arial" w:hAnsi="Arial" w:cs="Arial"/>
          <w:color w:val="000000" w:themeColor="text1"/>
          <w:sz w:val="22"/>
          <w:szCs w:val="22"/>
        </w:rPr>
        <w:t>7.00.</w:t>
      </w:r>
    </w:p>
    <w:p w14:paraId="33939A37" w14:textId="77777777" w:rsidR="00224591" w:rsidRPr="001A44AA" w:rsidRDefault="00224591" w:rsidP="00224591">
      <w:pPr>
        <w:tabs>
          <w:tab w:val="left" w:pos="862"/>
        </w:tabs>
        <w:jc w:val="both"/>
        <w:rPr>
          <w:rFonts w:ascii="Arial" w:hAnsi="Arial" w:cs="Arial"/>
          <w:color w:val="000000" w:themeColor="text1"/>
          <w:sz w:val="22"/>
          <w:szCs w:val="22"/>
        </w:rPr>
      </w:pPr>
    </w:p>
    <w:p w14:paraId="40900AB8"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XVIII.-</w:t>
      </w:r>
      <w:r w:rsidRPr="001A44AA">
        <w:rPr>
          <w:rFonts w:ascii="Arial" w:hAnsi="Arial" w:cs="Arial"/>
          <w:color w:val="000000" w:themeColor="text1"/>
          <w:sz w:val="22"/>
          <w:szCs w:val="22"/>
        </w:rPr>
        <w:t xml:space="preserve"> Los establecimientos que expendan bebidas alcohólicas y que operen sin licencia se harán acr</w:t>
      </w:r>
      <w:r>
        <w:rPr>
          <w:rFonts w:ascii="Arial" w:hAnsi="Arial" w:cs="Arial"/>
          <w:color w:val="000000" w:themeColor="text1"/>
          <w:sz w:val="22"/>
          <w:szCs w:val="22"/>
        </w:rPr>
        <w:t>eedores a una sanción de $ 7,656.00 a $ 8,041</w:t>
      </w:r>
      <w:r w:rsidRPr="001A44AA">
        <w:rPr>
          <w:rFonts w:ascii="Arial" w:hAnsi="Arial" w:cs="Arial"/>
          <w:color w:val="000000" w:themeColor="text1"/>
          <w:sz w:val="22"/>
          <w:szCs w:val="22"/>
        </w:rPr>
        <w:t>.00.</w:t>
      </w:r>
    </w:p>
    <w:p w14:paraId="70F80D68" w14:textId="77777777" w:rsidR="00224591" w:rsidRPr="001A44AA" w:rsidRDefault="00224591" w:rsidP="00224591">
      <w:pPr>
        <w:tabs>
          <w:tab w:val="left" w:pos="862"/>
        </w:tabs>
        <w:jc w:val="both"/>
        <w:rPr>
          <w:rFonts w:ascii="Arial" w:hAnsi="Arial" w:cs="Arial"/>
          <w:color w:val="000000" w:themeColor="text1"/>
          <w:sz w:val="22"/>
          <w:szCs w:val="22"/>
        </w:rPr>
      </w:pPr>
    </w:p>
    <w:p w14:paraId="77274371"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XIX.-</w:t>
      </w:r>
      <w:r w:rsidRPr="001A44AA">
        <w:rPr>
          <w:rFonts w:ascii="Arial" w:hAnsi="Arial" w:cs="Arial"/>
          <w:color w:val="000000" w:themeColor="text1"/>
          <w:sz w:val="22"/>
          <w:szCs w:val="22"/>
        </w:rPr>
        <w:t xml:space="preserve"> Quien viole sellos de clausura, se hará a</w:t>
      </w:r>
      <w:r>
        <w:rPr>
          <w:rFonts w:ascii="Arial" w:hAnsi="Arial" w:cs="Arial"/>
          <w:color w:val="000000" w:themeColor="text1"/>
          <w:sz w:val="22"/>
          <w:szCs w:val="22"/>
        </w:rPr>
        <w:t>creedor a una sanción de $ 7,656.00 a $ 8,041</w:t>
      </w:r>
      <w:r w:rsidRPr="001A44AA">
        <w:rPr>
          <w:rFonts w:ascii="Arial" w:hAnsi="Arial" w:cs="Arial"/>
          <w:color w:val="000000" w:themeColor="text1"/>
          <w:sz w:val="22"/>
          <w:szCs w:val="22"/>
        </w:rPr>
        <w:t>.00.</w:t>
      </w:r>
    </w:p>
    <w:p w14:paraId="38533F36" w14:textId="77777777" w:rsidR="00224591" w:rsidRPr="001A44AA" w:rsidRDefault="00224591" w:rsidP="00224591">
      <w:pPr>
        <w:tabs>
          <w:tab w:val="left" w:pos="862"/>
        </w:tabs>
        <w:jc w:val="both"/>
        <w:rPr>
          <w:rFonts w:ascii="Arial" w:hAnsi="Arial" w:cs="Arial"/>
          <w:color w:val="000000" w:themeColor="text1"/>
          <w:sz w:val="22"/>
          <w:szCs w:val="22"/>
        </w:rPr>
      </w:pPr>
    </w:p>
    <w:p w14:paraId="6CACC984"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XX.-</w:t>
      </w:r>
      <w:r w:rsidRPr="001A44AA">
        <w:rPr>
          <w:rFonts w:ascii="Arial" w:hAnsi="Arial" w:cs="Arial"/>
          <w:color w:val="000000" w:themeColor="text1"/>
          <w:sz w:val="22"/>
          <w:szCs w:val="22"/>
        </w:rPr>
        <w:t xml:space="preserve"> A quienes realicen matanza clandestina de animales se les sa</w:t>
      </w:r>
      <w:r>
        <w:rPr>
          <w:rFonts w:ascii="Arial" w:hAnsi="Arial" w:cs="Arial"/>
          <w:color w:val="000000" w:themeColor="text1"/>
          <w:sz w:val="22"/>
          <w:szCs w:val="22"/>
        </w:rPr>
        <w:t>ncionará con una multa de$ 1,531.00 a $ 1,607</w:t>
      </w:r>
      <w:r w:rsidRPr="001A44AA">
        <w:rPr>
          <w:rFonts w:ascii="Arial" w:hAnsi="Arial" w:cs="Arial"/>
          <w:color w:val="000000" w:themeColor="text1"/>
          <w:sz w:val="22"/>
          <w:szCs w:val="22"/>
        </w:rPr>
        <w:t>.00.</w:t>
      </w:r>
    </w:p>
    <w:p w14:paraId="3BBBB10F" w14:textId="77777777" w:rsidR="00224591" w:rsidRPr="001A44AA" w:rsidRDefault="00224591" w:rsidP="00224591">
      <w:pPr>
        <w:tabs>
          <w:tab w:val="left" w:pos="862"/>
        </w:tabs>
        <w:jc w:val="both"/>
        <w:rPr>
          <w:rFonts w:ascii="Arial" w:hAnsi="Arial" w:cs="Arial"/>
          <w:color w:val="000000" w:themeColor="text1"/>
          <w:sz w:val="22"/>
          <w:szCs w:val="22"/>
        </w:rPr>
      </w:pPr>
    </w:p>
    <w:p w14:paraId="2A8459B4"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XXI.-</w:t>
      </w:r>
      <w:r w:rsidRPr="001A44AA">
        <w:rPr>
          <w:rFonts w:ascii="Arial" w:hAnsi="Arial" w:cs="Arial"/>
          <w:color w:val="000000" w:themeColor="text1"/>
          <w:sz w:val="22"/>
          <w:szCs w:val="22"/>
        </w:rPr>
        <w:t xml:space="preserve"> Se s</w:t>
      </w:r>
      <w:r>
        <w:rPr>
          <w:rFonts w:ascii="Arial" w:hAnsi="Arial" w:cs="Arial"/>
          <w:color w:val="000000" w:themeColor="text1"/>
          <w:sz w:val="22"/>
          <w:szCs w:val="22"/>
        </w:rPr>
        <w:t>ancionará con una multa de $ 765.00 a $ 793</w:t>
      </w:r>
      <w:r w:rsidRPr="001A44AA">
        <w:rPr>
          <w:rFonts w:ascii="Arial" w:hAnsi="Arial" w:cs="Arial"/>
          <w:color w:val="000000" w:themeColor="text1"/>
          <w:sz w:val="22"/>
          <w:szCs w:val="22"/>
        </w:rPr>
        <w:t>.00 a quienes incurran en cualquiera de las conductas siguientes:</w:t>
      </w:r>
    </w:p>
    <w:p w14:paraId="32720C48" w14:textId="77777777" w:rsidR="00224591" w:rsidRPr="001A44AA" w:rsidRDefault="00224591" w:rsidP="00224591">
      <w:pPr>
        <w:tabs>
          <w:tab w:val="left" w:pos="862"/>
        </w:tabs>
        <w:jc w:val="both"/>
        <w:rPr>
          <w:rFonts w:ascii="Arial" w:hAnsi="Arial" w:cs="Arial"/>
          <w:color w:val="000000" w:themeColor="text1"/>
          <w:sz w:val="22"/>
          <w:szCs w:val="22"/>
        </w:rPr>
      </w:pPr>
    </w:p>
    <w:p w14:paraId="5C4E0158" w14:textId="77777777" w:rsidR="00224591"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1.- Descuidar el aseo del tramo de calle y banqueta que corresponda a los propietarios o poseedores de casas, edificios, terrenos baldíos y establecimientos comerciales o industriales.</w:t>
      </w:r>
    </w:p>
    <w:p w14:paraId="379668FB" w14:textId="77777777" w:rsidR="00224591" w:rsidRPr="001A44AA" w:rsidRDefault="00224591" w:rsidP="00224591">
      <w:pPr>
        <w:tabs>
          <w:tab w:val="left" w:pos="862"/>
        </w:tabs>
        <w:jc w:val="both"/>
        <w:rPr>
          <w:rFonts w:ascii="Arial" w:hAnsi="Arial" w:cs="Arial"/>
          <w:color w:val="000000" w:themeColor="text1"/>
          <w:sz w:val="22"/>
          <w:szCs w:val="22"/>
        </w:rPr>
      </w:pPr>
    </w:p>
    <w:p w14:paraId="2046411F"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2.- Tirar escombros, ramas o cacharros fuera de contenedores de basura o desperdicios fuera de los lugares autorizados por el R. Ayuntamiento.</w:t>
      </w:r>
    </w:p>
    <w:p w14:paraId="423D173B" w14:textId="77777777" w:rsidR="00224591" w:rsidRPr="001A44AA" w:rsidRDefault="00224591" w:rsidP="00224591">
      <w:pPr>
        <w:tabs>
          <w:tab w:val="left" w:pos="862"/>
        </w:tabs>
        <w:jc w:val="both"/>
        <w:rPr>
          <w:rFonts w:ascii="Arial" w:hAnsi="Arial" w:cs="Arial"/>
          <w:color w:val="000000" w:themeColor="text1"/>
          <w:sz w:val="22"/>
          <w:szCs w:val="22"/>
        </w:rPr>
      </w:pPr>
    </w:p>
    <w:p w14:paraId="3CB10B86"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3.- Destruir los depósitos de basura instalados en la vía pública.</w:t>
      </w:r>
    </w:p>
    <w:p w14:paraId="6F13EC64" w14:textId="77777777" w:rsidR="00224591" w:rsidRPr="001A44AA" w:rsidRDefault="00224591" w:rsidP="00224591">
      <w:pPr>
        <w:tabs>
          <w:tab w:val="left" w:pos="862"/>
        </w:tabs>
        <w:jc w:val="both"/>
        <w:rPr>
          <w:rFonts w:ascii="Arial" w:hAnsi="Arial" w:cs="Arial"/>
          <w:color w:val="000000" w:themeColor="text1"/>
          <w:sz w:val="22"/>
          <w:szCs w:val="22"/>
        </w:rPr>
      </w:pPr>
    </w:p>
    <w:p w14:paraId="6A60BAED"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4.- Regar el pavimento.</w:t>
      </w:r>
    </w:p>
    <w:p w14:paraId="1BF00704" w14:textId="77777777" w:rsidR="00224591" w:rsidRPr="001A44AA" w:rsidRDefault="00224591" w:rsidP="00224591">
      <w:pPr>
        <w:tabs>
          <w:tab w:val="left" w:pos="862"/>
        </w:tabs>
        <w:jc w:val="both"/>
        <w:rPr>
          <w:rFonts w:ascii="Arial" w:hAnsi="Arial" w:cs="Arial"/>
          <w:color w:val="000000" w:themeColor="text1"/>
          <w:sz w:val="22"/>
          <w:szCs w:val="22"/>
        </w:rPr>
      </w:pPr>
    </w:p>
    <w:p w14:paraId="6249F406"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5.- Manchar, rallar o pintar bienes muebles o inmuebles públicos o privados, aparte condicionados a reparar el daño.</w:t>
      </w:r>
    </w:p>
    <w:p w14:paraId="4A2386A3" w14:textId="77777777" w:rsidR="00224591" w:rsidRPr="001A44AA" w:rsidRDefault="00224591" w:rsidP="00224591">
      <w:pPr>
        <w:tabs>
          <w:tab w:val="left" w:pos="862"/>
        </w:tabs>
        <w:jc w:val="both"/>
        <w:rPr>
          <w:rFonts w:ascii="Arial" w:hAnsi="Arial" w:cs="Arial"/>
          <w:color w:val="000000" w:themeColor="text1"/>
          <w:sz w:val="22"/>
          <w:szCs w:val="22"/>
        </w:rPr>
      </w:pPr>
    </w:p>
    <w:p w14:paraId="4FF0E9BD" w14:textId="77777777" w:rsidR="00224591" w:rsidRPr="001A44AA" w:rsidRDefault="00224591" w:rsidP="00224591">
      <w:pPr>
        <w:tabs>
          <w:tab w:val="left" w:pos="862"/>
        </w:tabs>
        <w:jc w:val="both"/>
        <w:rPr>
          <w:rFonts w:ascii="Arial" w:hAnsi="Arial" w:cs="Arial"/>
          <w:bCs/>
          <w:color w:val="000000" w:themeColor="text1"/>
          <w:sz w:val="22"/>
          <w:szCs w:val="22"/>
        </w:rPr>
      </w:pPr>
      <w:r w:rsidRPr="001A44AA">
        <w:rPr>
          <w:rFonts w:ascii="Arial" w:hAnsi="Arial" w:cs="Arial"/>
          <w:b/>
          <w:bCs/>
          <w:color w:val="000000" w:themeColor="text1"/>
          <w:sz w:val="22"/>
          <w:szCs w:val="22"/>
        </w:rPr>
        <w:t>XXII.-</w:t>
      </w:r>
      <w:r w:rsidRPr="001A44AA">
        <w:rPr>
          <w:rFonts w:ascii="Arial" w:hAnsi="Arial" w:cs="Arial"/>
          <w:bCs/>
          <w:color w:val="000000" w:themeColor="text1"/>
          <w:sz w:val="22"/>
          <w:szCs w:val="22"/>
        </w:rPr>
        <w:t xml:space="preserve"> Por tirar basura en la vía pública o en lugares no autorizados para tal efecto por el R. Ayuntami</w:t>
      </w:r>
      <w:r>
        <w:rPr>
          <w:rFonts w:ascii="Arial" w:hAnsi="Arial" w:cs="Arial"/>
          <w:bCs/>
          <w:color w:val="000000" w:themeColor="text1"/>
          <w:sz w:val="22"/>
          <w:szCs w:val="22"/>
        </w:rPr>
        <w:t>ento, cobrará una multa de $ 205.00 a $ 794</w:t>
      </w:r>
      <w:r w:rsidRPr="001A44AA">
        <w:rPr>
          <w:rFonts w:ascii="Arial" w:hAnsi="Arial" w:cs="Arial"/>
          <w:bCs/>
          <w:color w:val="000000" w:themeColor="text1"/>
          <w:sz w:val="22"/>
          <w:szCs w:val="22"/>
        </w:rPr>
        <w:t>.00.</w:t>
      </w:r>
    </w:p>
    <w:p w14:paraId="6843DF49" w14:textId="77777777" w:rsidR="00224591" w:rsidRPr="001A44AA" w:rsidRDefault="00224591" w:rsidP="00224591">
      <w:pPr>
        <w:tabs>
          <w:tab w:val="left" w:pos="862"/>
        </w:tabs>
        <w:jc w:val="both"/>
        <w:rPr>
          <w:rFonts w:ascii="Arial" w:hAnsi="Arial" w:cs="Arial"/>
          <w:bCs/>
          <w:color w:val="000000" w:themeColor="text1"/>
          <w:sz w:val="22"/>
          <w:szCs w:val="22"/>
        </w:rPr>
      </w:pPr>
    </w:p>
    <w:p w14:paraId="0ED9D561" w14:textId="77777777" w:rsidR="00224591" w:rsidRPr="001A44AA" w:rsidRDefault="00224591" w:rsidP="00224591">
      <w:pPr>
        <w:tabs>
          <w:tab w:val="left" w:pos="862"/>
        </w:tabs>
        <w:jc w:val="both"/>
        <w:rPr>
          <w:rFonts w:ascii="Arial" w:hAnsi="Arial" w:cs="Arial"/>
          <w:bCs/>
          <w:color w:val="000000" w:themeColor="text1"/>
          <w:sz w:val="22"/>
          <w:szCs w:val="22"/>
        </w:rPr>
      </w:pPr>
      <w:r w:rsidRPr="001A44AA">
        <w:rPr>
          <w:rFonts w:ascii="Arial" w:hAnsi="Arial" w:cs="Arial"/>
          <w:b/>
          <w:bCs/>
          <w:color w:val="000000" w:themeColor="text1"/>
          <w:sz w:val="22"/>
          <w:szCs w:val="22"/>
        </w:rPr>
        <w:t>XXIII.-</w:t>
      </w:r>
      <w:r w:rsidRPr="001A44AA">
        <w:rPr>
          <w:rFonts w:ascii="Arial" w:hAnsi="Arial" w:cs="Arial"/>
          <w:bCs/>
          <w:color w:val="000000" w:themeColor="text1"/>
          <w:sz w:val="22"/>
          <w:szCs w:val="22"/>
        </w:rPr>
        <w:t xml:space="preserve"> Por fraccionamientos no</w:t>
      </w:r>
      <w:r>
        <w:rPr>
          <w:rFonts w:ascii="Arial" w:hAnsi="Arial" w:cs="Arial"/>
          <w:bCs/>
          <w:color w:val="000000" w:themeColor="text1"/>
          <w:sz w:val="22"/>
          <w:szCs w:val="22"/>
        </w:rPr>
        <w:t xml:space="preserve"> autorizados, una multa de $ 212.00 a $ 239</w:t>
      </w:r>
      <w:r w:rsidRPr="001A44AA">
        <w:rPr>
          <w:rFonts w:ascii="Arial" w:hAnsi="Arial" w:cs="Arial"/>
          <w:bCs/>
          <w:color w:val="000000" w:themeColor="text1"/>
          <w:sz w:val="22"/>
          <w:szCs w:val="22"/>
        </w:rPr>
        <w:t>.00 por lote.</w:t>
      </w:r>
    </w:p>
    <w:p w14:paraId="55DBA641" w14:textId="77777777" w:rsidR="00224591" w:rsidRPr="001A44AA" w:rsidRDefault="00224591" w:rsidP="00224591">
      <w:pPr>
        <w:tabs>
          <w:tab w:val="left" w:pos="862"/>
        </w:tabs>
        <w:jc w:val="both"/>
        <w:rPr>
          <w:rFonts w:ascii="Arial" w:hAnsi="Arial" w:cs="Arial"/>
          <w:bCs/>
          <w:color w:val="000000" w:themeColor="text1"/>
          <w:sz w:val="22"/>
          <w:szCs w:val="22"/>
        </w:rPr>
      </w:pPr>
    </w:p>
    <w:p w14:paraId="6685F868" w14:textId="77777777" w:rsidR="00224591" w:rsidRPr="001A44AA" w:rsidRDefault="00224591" w:rsidP="00224591">
      <w:pPr>
        <w:tabs>
          <w:tab w:val="left" w:pos="862"/>
        </w:tabs>
        <w:jc w:val="both"/>
        <w:rPr>
          <w:rFonts w:ascii="Arial" w:hAnsi="Arial" w:cs="Arial"/>
          <w:bCs/>
          <w:color w:val="000000" w:themeColor="text1"/>
          <w:sz w:val="22"/>
          <w:szCs w:val="22"/>
        </w:rPr>
      </w:pPr>
      <w:r w:rsidRPr="001A44AA">
        <w:rPr>
          <w:rFonts w:ascii="Arial" w:hAnsi="Arial" w:cs="Arial"/>
          <w:b/>
          <w:bCs/>
          <w:color w:val="000000" w:themeColor="text1"/>
          <w:sz w:val="22"/>
          <w:szCs w:val="22"/>
        </w:rPr>
        <w:t>XXIV.-</w:t>
      </w:r>
      <w:r w:rsidRPr="001A44AA">
        <w:rPr>
          <w:rFonts w:ascii="Arial" w:hAnsi="Arial" w:cs="Arial"/>
          <w:bCs/>
          <w:color w:val="000000" w:themeColor="text1"/>
          <w:sz w:val="22"/>
          <w:szCs w:val="22"/>
        </w:rPr>
        <w:t xml:space="preserve"> Por relotificación no autorizad</w:t>
      </w:r>
      <w:r>
        <w:rPr>
          <w:rFonts w:ascii="Arial" w:hAnsi="Arial" w:cs="Arial"/>
          <w:bCs/>
          <w:color w:val="000000" w:themeColor="text1"/>
          <w:sz w:val="22"/>
          <w:szCs w:val="22"/>
        </w:rPr>
        <w:t>a, se cobrará una multa de $ 188.00 a $ 199</w:t>
      </w:r>
      <w:r w:rsidRPr="001A44AA">
        <w:rPr>
          <w:rFonts w:ascii="Arial" w:hAnsi="Arial" w:cs="Arial"/>
          <w:bCs/>
          <w:color w:val="000000" w:themeColor="text1"/>
          <w:sz w:val="22"/>
          <w:szCs w:val="22"/>
        </w:rPr>
        <w:t>.00 por lote.</w:t>
      </w:r>
    </w:p>
    <w:p w14:paraId="3C97A418" w14:textId="77777777" w:rsidR="00224591" w:rsidRPr="001A44AA" w:rsidRDefault="00224591" w:rsidP="00224591">
      <w:pPr>
        <w:jc w:val="both"/>
        <w:rPr>
          <w:rFonts w:ascii="Arial" w:hAnsi="Arial" w:cs="Arial"/>
          <w:bCs/>
          <w:color w:val="000000" w:themeColor="text1"/>
          <w:sz w:val="22"/>
          <w:szCs w:val="22"/>
        </w:rPr>
      </w:pPr>
    </w:p>
    <w:p w14:paraId="207EFF4B" w14:textId="6DA072B7" w:rsidR="00224591" w:rsidRPr="001A44AA" w:rsidRDefault="00224591" w:rsidP="00224591">
      <w:pPr>
        <w:tabs>
          <w:tab w:val="left" w:pos="862"/>
        </w:tabs>
        <w:jc w:val="both"/>
        <w:rPr>
          <w:rFonts w:ascii="Arial" w:hAnsi="Arial" w:cs="Arial"/>
          <w:bCs/>
          <w:color w:val="000000" w:themeColor="text1"/>
          <w:sz w:val="22"/>
          <w:szCs w:val="22"/>
        </w:rPr>
      </w:pPr>
      <w:r w:rsidRPr="001A44AA">
        <w:rPr>
          <w:rFonts w:ascii="Arial" w:hAnsi="Arial" w:cs="Arial"/>
          <w:b/>
          <w:bCs/>
          <w:color w:val="000000" w:themeColor="text1"/>
          <w:sz w:val="22"/>
          <w:szCs w:val="22"/>
        </w:rPr>
        <w:t>XXV.-</w:t>
      </w:r>
      <w:r w:rsidRPr="001A44AA">
        <w:rPr>
          <w:rFonts w:ascii="Arial" w:hAnsi="Arial" w:cs="Arial"/>
          <w:bCs/>
          <w:color w:val="000000" w:themeColor="text1"/>
          <w:sz w:val="22"/>
          <w:szCs w:val="22"/>
        </w:rPr>
        <w:t xml:space="preserve"> Se sanc</w:t>
      </w:r>
      <w:r>
        <w:rPr>
          <w:rFonts w:ascii="Arial" w:hAnsi="Arial" w:cs="Arial"/>
          <w:bCs/>
          <w:color w:val="000000" w:themeColor="text1"/>
          <w:sz w:val="22"/>
          <w:szCs w:val="22"/>
        </w:rPr>
        <w:t>ionará con una multa de $</w:t>
      </w:r>
      <w:r w:rsidR="00A32C62">
        <w:rPr>
          <w:rFonts w:ascii="Arial" w:hAnsi="Arial" w:cs="Arial"/>
          <w:bCs/>
          <w:color w:val="000000" w:themeColor="text1"/>
          <w:sz w:val="22"/>
          <w:szCs w:val="22"/>
        </w:rPr>
        <w:t xml:space="preserve"> </w:t>
      </w:r>
      <w:r>
        <w:rPr>
          <w:rFonts w:ascii="Arial" w:hAnsi="Arial" w:cs="Arial"/>
          <w:bCs/>
          <w:color w:val="000000" w:themeColor="text1"/>
          <w:sz w:val="22"/>
          <w:szCs w:val="22"/>
        </w:rPr>
        <w:t>765.00 a $ 794</w:t>
      </w:r>
      <w:r w:rsidRPr="001A44AA">
        <w:rPr>
          <w:rFonts w:ascii="Arial" w:hAnsi="Arial" w:cs="Arial"/>
          <w:bCs/>
          <w:color w:val="000000" w:themeColor="text1"/>
          <w:sz w:val="22"/>
          <w:szCs w:val="22"/>
        </w:rPr>
        <w:t>.00 a las personas que sin autorización incurran en lo siguiente:</w:t>
      </w:r>
    </w:p>
    <w:p w14:paraId="43149A2A" w14:textId="77777777" w:rsidR="00224591" w:rsidRPr="001A44AA" w:rsidRDefault="00224591" w:rsidP="00224591">
      <w:pPr>
        <w:tabs>
          <w:tab w:val="left" w:pos="-567"/>
        </w:tabs>
        <w:jc w:val="both"/>
        <w:rPr>
          <w:rFonts w:ascii="Arial" w:hAnsi="Arial" w:cs="Arial"/>
          <w:color w:val="000000" w:themeColor="text1"/>
          <w:sz w:val="22"/>
          <w:szCs w:val="22"/>
        </w:rPr>
      </w:pPr>
    </w:p>
    <w:p w14:paraId="086B26C3" w14:textId="77777777" w:rsidR="00224591" w:rsidRPr="001A44AA" w:rsidRDefault="00224591" w:rsidP="00224591">
      <w:pPr>
        <w:tabs>
          <w:tab w:val="left" w:pos="-567"/>
        </w:tabs>
        <w:jc w:val="both"/>
        <w:rPr>
          <w:rFonts w:ascii="Arial" w:hAnsi="Arial" w:cs="Arial"/>
          <w:color w:val="000000" w:themeColor="text1"/>
          <w:sz w:val="22"/>
          <w:szCs w:val="22"/>
        </w:rPr>
      </w:pPr>
      <w:r w:rsidRPr="001A44AA">
        <w:rPr>
          <w:rFonts w:ascii="Arial" w:hAnsi="Arial" w:cs="Arial"/>
          <w:color w:val="000000" w:themeColor="text1"/>
          <w:sz w:val="22"/>
          <w:szCs w:val="22"/>
        </w:rPr>
        <w:t>1.- Demoliciones.</w:t>
      </w:r>
    </w:p>
    <w:p w14:paraId="11BAB0BA" w14:textId="77777777" w:rsidR="00224591" w:rsidRPr="001A44AA" w:rsidRDefault="00224591" w:rsidP="00224591">
      <w:pPr>
        <w:tabs>
          <w:tab w:val="left" w:pos="-426"/>
        </w:tabs>
        <w:jc w:val="both"/>
        <w:rPr>
          <w:rFonts w:ascii="Arial" w:hAnsi="Arial" w:cs="Arial"/>
          <w:color w:val="000000" w:themeColor="text1"/>
          <w:sz w:val="22"/>
          <w:szCs w:val="22"/>
        </w:rPr>
      </w:pPr>
      <w:r w:rsidRPr="001A44AA">
        <w:rPr>
          <w:rFonts w:ascii="Arial" w:hAnsi="Arial" w:cs="Arial"/>
          <w:color w:val="000000" w:themeColor="text1"/>
          <w:sz w:val="22"/>
          <w:szCs w:val="22"/>
        </w:rPr>
        <w:t>2.- Excavaciones y obras de conducción.</w:t>
      </w:r>
    </w:p>
    <w:p w14:paraId="421A97A7" w14:textId="77777777" w:rsidR="00224591" w:rsidRPr="001A44AA" w:rsidRDefault="00224591" w:rsidP="00224591">
      <w:pPr>
        <w:tabs>
          <w:tab w:val="left" w:pos="-426"/>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3.- Obras complementarias.</w:t>
      </w:r>
    </w:p>
    <w:p w14:paraId="1138B178" w14:textId="77777777" w:rsidR="00224591" w:rsidRPr="001A44AA" w:rsidRDefault="00224591" w:rsidP="00224591">
      <w:pPr>
        <w:tabs>
          <w:tab w:val="left" w:pos="-426"/>
          <w:tab w:val="left" w:pos="2775"/>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4.- Obras completas.</w:t>
      </w:r>
    </w:p>
    <w:p w14:paraId="46FD0D3A" w14:textId="77777777" w:rsidR="00224591" w:rsidRPr="001A44AA" w:rsidRDefault="00224591" w:rsidP="00224591">
      <w:pPr>
        <w:tabs>
          <w:tab w:val="left" w:pos="-426"/>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5.- Obras exteriores.</w:t>
      </w:r>
    </w:p>
    <w:p w14:paraId="74F15298" w14:textId="77777777" w:rsidR="00224591" w:rsidRPr="001A44AA" w:rsidRDefault="00224591" w:rsidP="00224591">
      <w:pPr>
        <w:tabs>
          <w:tab w:val="left" w:pos="-426"/>
        </w:tabs>
        <w:jc w:val="both"/>
        <w:rPr>
          <w:rFonts w:ascii="Arial" w:hAnsi="Arial" w:cs="Arial"/>
          <w:color w:val="000000" w:themeColor="text1"/>
          <w:sz w:val="22"/>
          <w:szCs w:val="22"/>
        </w:rPr>
      </w:pPr>
      <w:r w:rsidRPr="001A44AA">
        <w:rPr>
          <w:rFonts w:ascii="Arial" w:hAnsi="Arial" w:cs="Arial"/>
          <w:color w:val="000000" w:themeColor="text1"/>
          <w:sz w:val="22"/>
          <w:szCs w:val="22"/>
          <w:lang w:val="pt-BR"/>
        </w:rPr>
        <w:t xml:space="preserve">6.- </w:t>
      </w:r>
      <w:r w:rsidRPr="001A44AA">
        <w:rPr>
          <w:rFonts w:ascii="Arial" w:hAnsi="Arial" w:cs="Arial"/>
          <w:color w:val="000000" w:themeColor="text1"/>
          <w:sz w:val="22"/>
          <w:szCs w:val="22"/>
        </w:rPr>
        <w:t>Albercas.</w:t>
      </w:r>
    </w:p>
    <w:p w14:paraId="68FA79F7"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7.- Por construir tapial para ocupación de la vía pública.</w:t>
      </w:r>
    </w:p>
    <w:p w14:paraId="6C25F688" w14:textId="77777777" w:rsidR="00224591" w:rsidRPr="001A44AA" w:rsidRDefault="00224591" w:rsidP="00224591">
      <w:pPr>
        <w:jc w:val="both"/>
        <w:rPr>
          <w:rFonts w:ascii="Arial" w:hAnsi="Arial" w:cs="Arial"/>
          <w:color w:val="000000" w:themeColor="text1"/>
          <w:sz w:val="22"/>
          <w:szCs w:val="22"/>
          <w:lang w:val="pt-BR"/>
        </w:rPr>
      </w:pPr>
      <w:r w:rsidRPr="001A44AA">
        <w:rPr>
          <w:rFonts w:ascii="Arial" w:hAnsi="Arial" w:cs="Arial"/>
          <w:color w:val="000000" w:themeColor="text1"/>
          <w:sz w:val="22"/>
          <w:szCs w:val="22"/>
        </w:rPr>
        <w:t>8.- Revoltura de morteros o concretos</w:t>
      </w:r>
      <w:r w:rsidRPr="001A44AA">
        <w:rPr>
          <w:rFonts w:ascii="Arial" w:hAnsi="Arial" w:cs="Arial"/>
          <w:color w:val="000000" w:themeColor="text1"/>
          <w:sz w:val="22"/>
          <w:szCs w:val="22"/>
          <w:lang w:val="pt-BR"/>
        </w:rPr>
        <w:t xml:space="preserve"> en área pavimentadas.</w:t>
      </w:r>
    </w:p>
    <w:p w14:paraId="076FBEA3"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lang w:val="pt-BR"/>
        </w:rPr>
        <w:t>9</w:t>
      </w:r>
      <w:r w:rsidRPr="001A44AA">
        <w:rPr>
          <w:rFonts w:ascii="Arial" w:hAnsi="Arial" w:cs="Arial"/>
          <w:color w:val="000000" w:themeColor="text1"/>
          <w:sz w:val="22"/>
          <w:szCs w:val="22"/>
        </w:rPr>
        <w:t>.- Por no tener licencia o documentación en la obra.</w:t>
      </w:r>
    </w:p>
    <w:p w14:paraId="64F1372C"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10.-Por no presentar el aviso de terminación de obras.</w:t>
      </w:r>
    </w:p>
    <w:p w14:paraId="14DE8986" w14:textId="77777777" w:rsidR="00224591" w:rsidRPr="001A44AA" w:rsidRDefault="00224591" w:rsidP="00224591">
      <w:pPr>
        <w:tabs>
          <w:tab w:val="left" w:pos="862"/>
        </w:tabs>
        <w:jc w:val="both"/>
        <w:rPr>
          <w:rFonts w:ascii="Arial" w:hAnsi="Arial" w:cs="Arial"/>
          <w:bCs/>
          <w:color w:val="000000" w:themeColor="text1"/>
          <w:sz w:val="22"/>
          <w:szCs w:val="22"/>
        </w:rPr>
      </w:pPr>
    </w:p>
    <w:p w14:paraId="384E9ACB" w14:textId="77777777" w:rsidR="00224591" w:rsidRPr="001A44AA" w:rsidRDefault="00224591" w:rsidP="00224591">
      <w:pPr>
        <w:tabs>
          <w:tab w:val="left" w:pos="862"/>
        </w:tabs>
        <w:jc w:val="both"/>
        <w:rPr>
          <w:rFonts w:ascii="Arial" w:hAnsi="Arial" w:cs="Arial"/>
          <w:color w:val="000000" w:themeColor="text1"/>
          <w:sz w:val="22"/>
          <w:szCs w:val="22"/>
        </w:rPr>
      </w:pPr>
      <w:r w:rsidRPr="001A44AA">
        <w:rPr>
          <w:rFonts w:ascii="Arial" w:hAnsi="Arial" w:cs="Arial"/>
          <w:b/>
          <w:bCs/>
          <w:color w:val="000000" w:themeColor="text1"/>
          <w:sz w:val="22"/>
          <w:szCs w:val="22"/>
        </w:rPr>
        <w:t>XXVI.-</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En lo que se refiere a las faltas de bienestar colectivo, Seguridad Pública, Policía, Integridad de las personas, Propiedad Pública y Gobierno, esto se regirá por el Reglamento de Seguridad Pública, Tránsito y vialidad vigente.</w:t>
      </w:r>
    </w:p>
    <w:p w14:paraId="3A9531AB" w14:textId="77777777" w:rsidR="00224591" w:rsidRPr="001A44AA" w:rsidRDefault="00224591" w:rsidP="00224591">
      <w:pPr>
        <w:tabs>
          <w:tab w:val="left" w:pos="862"/>
        </w:tabs>
        <w:jc w:val="both"/>
        <w:rPr>
          <w:rFonts w:ascii="Arial" w:hAnsi="Arial" w:cs="Arial"/>
          <w:color w:val="000000" w:themeColor="text1"/>
          <w:sz w:val="22"/>
          <w:szCs w:val="22"/>
        </w:rPr>
      </w:pPr>
    </w:p>
    <w:p w14:paraId="089F3162" w14:textId="77777777" w:rsidR="00224591" w:rsidRPr="001A44AA" w:rsidRDefault="00224591" w:rsidP="00224591">
      <w:pPr>
        <w:shd w:val="clear" w:color="FF00FF" w:fill="auto"/>
        <w:jc w:val="both"/>
        <w:rPr>
          <w:rFonts w:ascii="Arial" w:hAnsi="Arial" w:cs="Arial"/>
          <w:color w:val="000000" w:themeColor="text1"/>
          <w:sz w:val="22"/>
          <w:szCs w:val="22"/>
        </w:rPr>
      </w:pPr>
      <w:r w:rsidRPr="001A44AA">
        <w:rPr>
          <w:rFonts w:ascii="Arial" w:hAnsi="Arial" w:cs="Arial"/>
          <w:b/>
          <w:bCs/>
          <w:color w:val="000000" w:themeColor="text1"/>
          <w:sz w:val="22"/>
          <w:szCs w:val="22"/>
        </w:rPr>
        <w:t>XXVII</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Las infracciones se cobrarán de acuerdo a la siguiente relación en Unidades de Medida y Actualización (UMA):</w:t>
      </w:r>
    </w:p>
    <w:p w14:paraId="5E364249" w14:textId="77777777" w:rsidR="00224591" w:rsidRPr="001A44AA" w:rsidRDefault="00224591" w:rsidP="00224591">
      <w:pPr>
        <w:shd w:val="clear" w:color="FF00FF" w:fill="auto"/>
        <w:jc w:val="both"/>
        <w:rPr>
          <w:rFonts w:ascii="Arial" w:hAnsi="Arial" w:cs="Arial"/>
          <w:color w:val="000000" w:themeColor="text1"/>
          <w:sz w:val="22"/>
          <w:szCs w:val="22"/>
        </w:rPr>
      </w:pPr>
    </w:p>
    <w:tbl>
      <w:tblPr>
        <w:tblpPr w:leftFromText="141" w:rightFromText="141" w:vertAnchor="text" w:horzAnchor="margin" w:tblpXSpec="center" w:tblpY="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7097"/>
        <w:gridCol w:w="962"/>
        <w:gridCol w:w="1094"/>
      </w:tblGrid>
      <w:tr w:rsidR="00224591" w:rsidRPr="001A44AA" w14:paraId="5B7EA9C9" w14:textId="77777777" w:rsidTr="00F83970">
        <w:trPr>
          <w:trHeight w:val="225"/>
        </w:trPr>
        <w:tc>
          <w:tcPr>
            <w:tcW w:w="406" w:type="pct"/>
            <w:vMerge w:val="restart"/>
            <w:tcBorders>
              <w:top w:val="single" w:sz="4" w:space="0" w:color="auto"/>
              <w:left w:val="single" w:sz="4" w:space="0" w:color="auto"/>
              <w:right w:val="single" w:sz="4" w:space="0" w:color="auto"/>
            </w:tcBorders>
          </w:tcPr>
          <w:p w14:paraId="6299C18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p>
        </w:tc>
        <w:tc>
          <w:tcPr>
            <w:tcW w:w="3562" w:type="pct"/>
            <w:vMerge w:val="restart"/>
            <w:tcBorders>
              <w:top w:val="single" w:sz="4" w:space="0" w:color="auto"/>
              <w:left w:val="single" w:sz="4" w:space="0" w:color="auto"/>
              <w:right w:val="single" w:sz="4" w:space="0" w:color="auto"/>
            </w:tcBorders>
          </w:tcPr>
          <w:p w14:paraId="3FA1940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p>
          <w:p w14:paraId="34B7ED44" w14:textId="77777777" w:rsidR="00224591" w:rsidRPr="001A44AA" w:rsidRDefault="00224591" w:rsidP="00F83970">
            <w:pPr>
              <w:tabs>
                <w:tab w:val="left" w:pos="650"/>
                <w:tab w:val="left" w:pos="4790"/>
              </w:tabs>
              <w:jc w:val="both"/>
              <w:rPr>
                <w:rFonts w:ascii="Arial" w:hAnsi="Arial" w:cs="Arial"/>
                <w:b/>
                <w:color w:val="000000" w:themeColor="text1"/>
                <w:sz w:val="22"/>
                <w:szCs w:val="22"/>
              </w:rPr>
            </w:pPr>
            <w:r w:rsidRPr="001A44AA">
              <w:rPr>
                <w:rFonts w:ascii="Arial" w:hAnsi="Arial" w:cs="Arial"/>
                <w:b/>
                <w:color w:val="000000" w:themeColor="text1"/>
                <w:sz w:val="22"/>
                <w:szCs w:val="22"/>
              </w:rPr>
              <w:t>INFRACCION</w:t>
            </w:r>
          </w:p>
        </w:tc>
        <w:tc>
          <w:tcPr>
            <w:tcW w:w="1032" w:type="pct"/>
            <w:gridSpan w:val="2"/>
            <w:tcBorders>
              <w:top w:val="single" w:sz="4" w:space="0" w:color="auto"/>
              <w:left w:val="single" w:sz="4" w:space="0" w:color="auto"/>
              <w:bottom w:val="single" w:sz="4" w:space="0" w:color="auto"/>
              <w:right w:val="single" w:sz="4" w:space="0" w:color="auto"/>
            </w:tcBorders>
          </w:tcPr>
          <w:p w14:paraId="0F1609B2" w14:textId="77777777" w:rsidR="00224591" w:rsidRPr="001A44AA" w:rsidRDefault="00224591" w:rsidP="0071577E">
            <w:pPr>
              <w:tabs>
                <w:tab w:val="left" w:pos="650"/>
                <w:tab w:val="left" w:pos="4790"/>
              </w:tabs>
              <w:jc w:val="center"/>
              <w:rPr>
                <w:rFonts w:ascii="Arial" w:hAnsi="Arial" w:cs="Arial"/>
                <w:b/>
                <w:color w:val="000000" w:themeColor="text1"/>
                <w:sz w:val="22"/>
                <w:szCs w:val="22"/>
              </w:rPr>
            </w:pPr>
            <w:r w:rsidRPr="001A44AA">
              <w:rPr>
                <w:rFonts w:ascii="Arial" w:hAnsi="Arial" w:cs="Arial"/>
                <w:b/>
                <w:color w:val="000000" w:themeColor="text1"/>
                <w:sz w:val="22"/>
                <w:szCs w:val="22"/>
              </w:rPr>
              <w:t>U.M.A.</w:t>
            </w:r>
          </w:p>
        </w:tc>
      </w:tr>
      <w:tr w:rsidR="00224591" w:rsidRPr="001A44AA" w14:paraId="7E1D7B87" w14:textId="77777777" w:rsidTr="00F83970">
        <w:trPr>
          <w:trHeight w:val="285"/>
        </w:trPr>
        <w:tc>
          <w:tcPr>
            <w:tcW w:w="406" w:type="pct"/>
            <w:vMerge/>
            <w:tcBorders>
              <w:left w:val="single" w:sz="4" w:space="0" w:color="auto"/>
              <w:bottom w:val="single" w:sz="4" w:space="0" w:color="auto"/>
              <w:right w:val="single" w:sz="4" w:space="0" w:color="auto"/>
            </w:tcBorders>
          </w:tcPr>
          <w:p w14:paraId="25445FBC" w14:textId="77777777" w:rsidR="00224591" w:rsidRPr="001A44AA" w:rsidRDefault="00224591" w:rsidP="00F83970">
            <w:pPr>
              <w:tabs>
                <w:tab w:val="left" w:pos="650"/>
                <w:tab w:val="left" w:pos="4790"/>
              </w:tabs>
              <w:jc w:val="both"/>
              <w:rPr>
                <w:rFonts w:ascii="Arial" w:hAnsi="Arial" w:cs="Arial"/>
                <w:color w:val="000000" w:themeColor="text1"/>
                <w:sz w:val="22"/>
                <w:szCs w:val="22"/>
              </w:rPr>
            </w:pPr>
          </w:p>
        </w:tc>
        <w:tc>
          <w:tcPr>
            <w:tcW w:w="3562" w:type="pct"/>
            <w:vMerge/>
            <w:tcBorders>
              <w:left w:val="single" w:sz="4" w:space="0" w:color="auto"/>
              <w:bottom w:val="single" w:sz="4" w:space="0" w:color="auto"/>
              <w:right w:val="single" w:sz="4" w:space="0" w:color="auto"/>
            </w:tcBorders>
          </w:tcPr>
          <w:p w14:paraId="4B196F5C" w14:textId="77777777" w:rsidR="00224591" w:rsidRPr="001A44AA" w:rsidRDefault="00224591" w:rsidP="00F83970">
            <w:pPr>
              <w:tabs>
                <w:tab w:val="left" w:pos="650"/>
                <w:tab w:val="left" w:pos="4790"/>
              </w:tabs>
              <w:jc w:val="both"/>
              <w:rPr>
                <w:rFonts w:ascii="Arial" w:hAnsi="Arial" w:cs="Arial"/>
                <w:color w:val="000000" w:themeColor="text1"/>
                <w:sz w:val="22"/>
                <w:szCs w:val="22"/>
              </w:rPr>
            </w:pPr>
          </w:p>
        </w:tc>
        <w:tc>
          <w:tcPr>
            <w:tcW w:w="483" w:type="pct"/>
            <w:tcBorders>
              <w:top w:val="single" w:sz="4" w:space="0" w:color="auto"/>
              <w:left w:val="single" w:sz="4" w:space="0" w:color="auto"/>
              <w:bottom w:val="single" w:sz="4" w:space="0" w:color="auto"/>
              <w:right w:val="single" w:sz="4" w:space="0" w:color="auto"/>
            </w:tcBorders>
          </w:tcPr>
          <w:p w14:paraId="29D201E0" w14:textId="77777777" w:rsidR="00224591" w:rsidRPr="001A44AA" w:rsidRDefault="00224591" w:rsidP="0071577E">
            <w:pPr>
              <w:tabs>
                <w:tab w:val="left" w:pos="650"/>
                <w:tab w:val="left" w:pos="4790"/>
              </w:tabs>
              <w:jc w:val="center"/>
              <w:rPr>
                <w:rFonts w:ascii="Arial" w:hAnsi="Arial" w:cs="Arial"/>
                <w:b/>
                <w:color w:val="000000" w:themeColor="text1"/>
                <w:sz w:val="22"/>
                <w:szCs w:val="22"/>
              </w:rPr>
            </w:pPr>
            <w:r w:rsidRPr="001A44AA">
              <w:rPr>
                <w:rFonts w:ascii="Arial" w:hAnsi="Arial" w:cs="Arial"/>
                <w:b/>
                <w:color w:val="000000" w:themeColor="text1"/>
                <w:sz w:val="22"/>
                <w:szCs w:val="22"/>
              </w:rPr>
              <w:t>MIN</w:t>
            </w:r>
          </w:p>
        </w:tc>
        <w:tc>
          <w:tcPr>
            <w:tcW w:w="549" w:type="pct"/>
            <w:tcBorders>
              <w:top w:val="single" w:sz="4" w:space="0" w:color="auto"/>
              <w:left w:val="single" w:sz="4" w:space="0" w:color="auto"/>
              <w:bottom w:val="single" w:sz="4" w:space="0" w:color="auto"/>
              <w:right w:val="single" w:sz="4" w:space="0" w:color="auto"/>
            </w:tcBorders>
          </w:tcPr>
          <w:p w14:paraId="789EC5F7" w14:textId="77777777" w:rsidR="00224591" w:rsidRPr="001A44AA" w:rsidRDefault="00224591" w:rsidP="0071577E">
            <w:pPr>
              <w:tabs>
                <w:tab w:val="left" w:pos="650"/>
                <w:tab w:val="left" w:pos="4790"/>
              </w:tabs>
              <w:jc w:val="center"/>
              <w:rPr>
                <w:rFonts w:ascii="Arial" w:hAnsi="Arial" w:cs="Arial"/>
                <w:b/>
                <w:color w:val="000000" w:themeColor="text1"/>
                <w:sz w:val="22"/>
                <w:szCs w:val="22"/>
              </w:rPr>
            </w:pPr>
            <w:r w:rsidRPr="001A44AA">
              <w:rPr>
                <w:rFonts w:ascii="Arial" w:hAnsi="Arial" w:cs="Arial"/>
                <w:b/>
                <w:color w:val="000000" w:themeColor="text1"/>
                <w:sz w:val="22"/>
                <w:szCs w:val="22"/>
              </w:rPr>
              <w:t>MAX</w:t>
            </w:r>
          </w:p>
        </w:tc>
      </w:tr>
      <w:tr w:rsidR="00224591" w:rsidRPr="001A44AA" w14:paraId="6577D0ED" w14:textId="77777777" w:rsidTr="00F83970">
        <w:tc>
          <w:tcPr>
            <w:tcW w:w="406" w:type="pct"/>
            <w:tcBorders>
              <w:top w:val="single" w:sz="4" w:space="0" w:color="auto"/>
              <w:left w:val="single" w:sz="4" w:space="0" w:color="auto"/>
              <w:bottom w:val="single" w:sz="4" w:space="0" w:color="auto"/>
              <w:right w:val="single" w:sz="4" w:space="0" w:color="auto"/>
            </w:tcBorders>
          </w:tcPr>
          <w:p w14:paraId="4C18F256"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w:t>
            </w:r>
          </w:p>
        </w:tc>
        <w:tc>
          <w:tcPr>
            <w:tcW w:w="3562" w:type="pct"/>
            <w:tcBorders>
              <w:top w:val="single" w:sz="4" w:space="0" w:color="auto"/>
              <w:left w:val="single" w:sz="4" w:space="0" w:color="auto"/>
              <w:bottom w:val="single" w:sz="4" w:space="0" w:color="auto"/>
              <w:right w:val="single" w:sz="4" w:space="0" w:color="auto"/>
            </w:tcBorders>
          </w:tcPr>
          <w:p w14:paraId="7415B6AA"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Arrojar basura en vía publica</w:t>
            </w:r>
          </w:p>
        </w:tc>
        <w:tc>
          <w:tcPr>
            <w:tcW w:w="483" w:type="pct"/>
            <w:tcBorders>
              <w:top w:val="single" w:sz="4" w:space="0" w:color="auto"/>
              <w:left w:val="single" w:sz="4" w:space="0" w:color="auto"/>
              <w:bottom w:val="single" w:sz="4" w:space="0" w:color="auto"/>
              <w:right w:val="single" w:sz="4" w:space="0" w:color="auto"/>
            </w:tcBorders>
          </w:tcPr>
          <w:p w14:paraId="000D8768"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14:paraId="221046C6"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224591" w:rsidRPr="001A44AA" w14:paraId="4DEFC3EA" w14:textId="77777777" w:rsidTr="00F83970">
        <w:trPr>
          <w:trHeight w:val="83"/>
        </w:trPr>
        <w:tc>
          <w:tcPr>
            <w:tcW w:w="406" w:type="pct"/>
            <w:tcBorders>
              <w:top w:val="single" w:sz="4" w:space="0" w:color="auto"/>
              <w:left w:val="single" w:sz="4" w:space="0" w:color="auto"/>
              <w:bottom w:val="single" w:sz="4" w:space="0" w:color="auto"/>
              <w:right w:val="single" w:sz="4" w:space="0" w:color="auto"/>
            </w:tcBorders>
          </w:tcPr>
          <w:p w14:paraId="40970803"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w:t>
            </w:r>
          </w:p>
        </w:tc>
        <w:tc>
          <w:tcPr>
            <w:tcW w:w="3562" w:type="pct"/>
            <w:tcBorders>
              <w:top w:val="single" w:sz="4" w:space="0" w:color="auto"/>
              <w:left w:val="single" w:sz="4" w:space="0" w:color="auto"/>
              <w:bottom w:val="single" w:sz="4" w:space="0" w:color="auto"/>
              <w:right w:val="single" w:sz="4" w:space="0" w:color="auto"/>
            </w:tcBorders>
          </w:tcPr>
          <w:p w14:paraId="7D1B34DA"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Circular con pasajero en bicicleta         </w:t>
            </w:r>
          </w:p>
        </w:tc>
        <w:tc>
          <w:tcPr>
            <w:tcW w:w="483" w:type="pct"/>
            <w:tcBorders>
              <w:top w:val="single" w:sz="4" w:space="0" w:color="auto"/>
              <w:left w:val="single" w:sz="4" w:space="0" w:color="auto"/>
              <w:bottom w:val="single" w:sz="4" w:space="0" w:color="auto"/>
              <w:right w:val="single" w:sz="4" w:space="0" w:color="auto"/>
            </w:tcBorders>
          </w:tcPr>
          <w:p w14:paraId="17C7804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14:paraId="5B9067ED"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224591" w:rsidRPr="001A44AA" w14:paraId="2FB830C2" w14:textId="77777777" w:rsidTr="00F83970">
        <w:tc>
          <w:tcPr>
            <w:tcW w:w="406" w:type="pct"/>
            <w:tcBorders>
              <w:top w:val="single" w:sz="4" w:space="0" w:color="auto"/>
              <w:left w:val="single" w:sz="4" w:space="0" w:color="auto"/>
              <w:bottom w:val="single" w:sz="4" w:space="0" w:color="auto"/>
              <w:right w:val="single" w:sz="4" w:space="0" w:color="auto"/>
            </w:tcBorders>
          </w:tcPr>
          <w:p w14:paraId="023BD987"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w:t>
            </w:r>
          </w:p>
        </w:tc>
        <w:tc>
          <w:tcPr>
            <w:tcW w:w="3562" w:type="pct"/>
            <w:tcBorders>
              <w:top w:val="single" w:sz="4" w:space="0" w:color="auto"/>
              <w:left w:val="single" w:sz="4" w:space="0" w:color="auto"/>
              <w:bottom w:val="single" w:sz="4" w:space="0" w:color="auto"/>
              <w:right w:val="single" w:sz="4" w:space="0" w:color="auto"/>
            </w:tcBorders>
          </w:tcPr>
          <w:p w14:paraId="4D14CAA3"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en bicicleta en sentido contrario</w:t>
            </w:r>
          </w:p>
        </w:tc>
        <w:tc>
          <w:tcPr>
            <w:tcW w:w="483" w:type="pct"/>
            <w:tcBorders>
              <w:top w:val="single" w:sz="4" w:space="0" w:color="auto"/>
              <w:left w:val="single" w:sz="4" w:space="0" w:color="auto"/>
              <w:bottom w:val="single" w:sz="4" w:space="0" w:color="auto"/>
              <w:right w:val="single" w:sz="4" w:space="0" w:color="auto"/>
            </w:tcBorders>
          </w:tcPr>
          <w:p w14:paraId="31AEAAB5"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14:paraId="14D7A3EB"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224591" w:rsidRPr="001A44AA" w14:paraId="25AD8927" w14:textId="77777777" w:rsidTr="00F83970">
        <w:tc>
          <w:tcPr>
            <w:tcW w:w="406" w:type="pct"/>
            <w:tcBorders>
              <w:top w:val="single" w:sz="4" w:space="0" w:color="auto"/>
              <w:left w:val="single" w:sz="4" w:space="0" w:color="auto"/>
              <w:bottom w:val="single" w:sz="4" w:space="0" w:color="auto"/>
              <w:right w:val="single" w:sz="4" w:space="0" w:color="auto"/>
            </w:tcBorders>
          </w:tcPr>
          <w:p w14:paraId="483359C5"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w:t>
            </w:r>
          </w:p>
        </w:tc>
        <w:tc>
          <w:tcPr>
            <w:tcW w:w="3562" w:type="pct"/>
            <w:tcBorders>
              <w:top w:val="single" w:sz="4" w:space="0" w:color="auto"/>
              <w:left w:val="single" w:sz="4" w:space="0" w:color="auto"/>
              <w:bottom w:val="single" w:sz="4" w:space="0" w:color="auto"/>
              <w:right w:val="single" w:sz="4" w:space="0" w:color="auto"/>
            </w:tcBorders>
          </w:tcPr>
          <w:p w14:paraId="7507A57E"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con un solo fanal en su vehículo</w:t>
            </w:r>
          </w:p>
        </w:tc>
        <w:tc>
          <w:tcPr>
            <w:tcW w:w="483" w:type="pct"/>
            <w:tcBorders>
              <w:top w:val="single" w:sz="4" w:space="0" w:color="auto"/>
              <w:left w:val="single" w:sz="4" w:space="0" w:color="auto"/>
              <w:bottom w:val="single" w:sz="4" w:space="0" w:color="auto"/>
              <w:right w:val="single" w:sz="4" w:space="0" w:color="auto"/>
            </w:tcBorders>
          </w:tcPr>
          <w:p w14:paraId="4164C530"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14:paraId="51EDAA5D"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224591" w:rsidRPr="001A44AA" w14:paraId="63211837" w14:textId="77777777" w:rsidTr="00F83970">
        <w:tc>
          <w:tcPr>
            <w:tcW w:w="406" w:type="pct"/>
            <w:tcBorders>
              <w:top w:val="single" w:sz="4" w:space="0" w:color="auto"/>
              <w:left w:val="single" w:sz="4" w:space="0" w:color="auto"/>
              <w:bottom w:val="single" w:sz="4" w:space="0" w:color="auto"/>
              <w:right w:val="single" w:sz="4" w:space="0" w:color="auto"/>
            </w:tcBorders>
          </w:tcPr>
          <w:p w14:paraId="0D736F11"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p>
        </w:tc>
        <w:tc>
          <w:tcPr>
            <w:tcW w:w="3562" w:type="pct"/>
            <w:tcBorders>
              <w:top w:val="single" w:sz="4" w:space="0" w:color="auto"/>
              <w:left w:val="single" w:sz="4" w:space="0" w:color="auto"/>
              <w:bottom w:val="single" w:sz="4" w:space="0" w:color="auto"/>
              <w:right w:val="single" w:sz="4" w:space="0" w:color="auto"/>
            </w:tcBorders>
          </w:tcPr>
          <w:p w14:paraId="2078A71C"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con una sola placa</w:t>
            </w:r>
          </w:p>
        </w:tc>
        <w:tc>
          <w:tcPr>
            <w:tcW w:w="483" w:type="pct"/>
            <w:tcBorders>
              <w:top w:val="single" w:sz="4" w:space="0" w:color="auto"/>
              <w:left w:val="single" w:sz="4" w:space="0" w:color="auto"/>
              <w:bottom w:val="single" w:sz="4" w:space="0" w:color="auto"/>
              <w:right w:val="single" w:sz="4" w:space="0" w:color="auto"/>
            </w:tcBorders>
          </w:tcPr>
          <w:p w14:paraId="4FAF9F09"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14:paraId="1F74E926"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224591" w:rsidRPr="001A44AA" w14:paraId="45BBF642" w14:textId="77777777" w:rsidTr="00F83970">
        <w:tc>
          <w:tcPr>
            <w:tcW w:w="406" w:type="pct"/>
            <w:tcBorders>
              <w:top w:val="single" w:sz="4" w:space="0" w:color="auto"/>
              <w:left w:val="single" w:sz="4" w:space="0" w:color="auto"/>
              <w:bottom w:val="single" w:sz="4" w:space="0" w:color="auto"/>
              <w:right w:val="single" w:sz="4" w:space="0" w:color="auto"/>
            </w:tcBorders>
          </w:tcPr>
          <w:p w14:paraId="07AAE5C7"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6.</w:t>
            </w:r>
          </w:p>
        </w:tc>
        <w:tc>
          <w:tcPr>
            <w:tcW w:w="3562" w:type="pct"/>
            <w:tcBorders>
              <w:top w:val="single" w:sz="4" w:space="0" w:color="auto"/>
              <w:left w:val="single" w:sz="4" w:space="0" w:color="auto"/>
              <w:bottom w:val="single" w:sz="4" w:space="0" w:color="auto"/>
              <w:right w:val="single" w:sz="4" w:space="0" w:color="auto"/>
            </w:tcBorders>
          </w:tcPr>
          <w:p w14:paraId="423DB71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con vehículo cuyo transito dañe el pavimento.</w:t>
            </w:r>
          </w:p>
        </w:tc>
        <w:tc>
          <w:tcPr>
            <w:tcW w:w="483" w:type="pct"/>
            <w:tcBorders>
              <w:top w:val="single" w:sz="4" w:space="0" w:color="auto"/>
              <w:left w:val="single" w:sz="4" w:space="0" w:color="auto"/>
              <w:bottom w:val="single" w:sz="4" w:space="0" w:color="auto"/>
              <w:right w:val="single" w:sz="4" w:space="0" w:color="auto"/>
            </w:tcBorders>
          </w:tcPr>
          <w:p w14:paraId="54A4F4B8"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574D261C"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7</w:t>
            </w:r>
          </w:p>
        </w:tc>
      </w:tr>
      <w:tr w:rsidR="00224591" w:rsidRPr="001A44AA" w14:paraId="70018582" w14:textId="77777777" w:rsidTr="00F83970">
        <w:tc>
          <w:tcPr>
            <w:tcW w:w="406" w:type="pct"/>
            <w:tcBorders>
              <w:top w:val="single" w:sz="4" w:space="0" w:color="auto"/>
              <w:left w:val="single" w:sz="4" w:space="0" w:color="auto"/>
              <w:bottom w:val="single" w:sz="4" w:space="0" w:color="auto"/>
              <w:right w:val="single" w:sz="4" w:space="0" w:color="auto"/>
            </w:tcBorders>
          </w:tcPr>
          <w:p w14:paraId="56E32601"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7.</w:t>
            </w:r>
          </w:p>
        </w:tc>
        <w:tc>
          <w:tcPr>
            <w:tcW w:w="3562" w:type="pct"/>
            <w:tcBorders>
              <w:top w:val="single" w:sz="4" w:space="0" w:color="auto"/>
              <w:left w:val="single" w:sz="4" w:space="0" w:color="auto"/>
              <w:bottom w:val="single" w:sz="4" w:space="0" w:color="auto"/>
              <w:right w:val="single" w:sz="4" w:space="0" w:color="auto"/>
            </w:tcBorders>
          </w:tcPr>
          <w:p w14:paraId="6335E10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Circular sin placas o placas vencidas             </w:t>
            </w:r>
          </w:p>
        </w:tc>
        <w:tc>
          <w:tcPr>
            <w:tcW w:w="483" w:type="pct"/>
            <w:tcBorders>
              <w:top w:val="single" w:sz="4" w:space="0" w:color="auto"/>
              <w:left w:val="single" w:sz="4" w:space="0" w:color="auto"/>
              <w:bottom w:val="single" w:sz="4" w:space="0" w:color="auto"/>
              <w:right w:val="single" w:sz="4" w:space="0" w:color="auto"/>
            </w:tcBorders>
          </w:tcPr>
          <w:p w14:paraId="2505F21B"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7025AA41"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7</w:t>
            </w:r>
          </w:p>
        </w:tc>
      </w:tr>
      <w:tr w:rsidR="00224591" w:rsidRPr="001A44AA" w14:paraId="21F3C9F5" w14:textId="77777777" w:rsidTr="00F83970">
        <w:tc>
          <w:tcPr>
            <w:tcW w:w="406" w:type="pct"/>
            <w:tcBorders>
              <w:top w:val="single" w:sz="4" w:space="0" w:color="auto"/>
              <w:left w:val="single" w:sz="4" w:space="0" w:color="auto"/>
              <w:bottom w:val="single" w:sz="4" w:space="0" w:color="auto"/>
              <w:right w:val="single" w:sz="4" w:space="0" w:color="auto"/>
            </w:tcBorders>
          </w:tcPr>
          <w:p w14:paraId="056BBCD9"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8.</w:t>
            </w:r>
          </w:p>
        </w:tc>
        <w:tc>
          <w:tcPr>
            <w:tcW w:w="3562" w:type="pct"/>
            <w:tcBorders>
              <w:top w:val="single" w:sz="4" w:space="0" w:color="auto"/>
              <w:left w:val="single" w:sz="4" w:space="0" w:color="auto"/>
              <w:bottom w:val="single" w:sz="4" w:space="0" w:color="auto"/>
              <w:right w:val="single" w:sz="4" w:space="0" w:color="auto"/>
            </w:tcBorders>
          </w:tcPr>
          <w:p w14:paraId="1138849C"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a más de 30 km frente a zona escolar o parques</w:t>
            </w:r>
          </w:p>
        </w:tc>
        <w:tc>
          <w:tcPr>
            <w:tcW w:w="483" w:type="pct"/>
            <w:tcBorders>
              <w:top w:val="single" w:sz="4" w:space="0" w:color="auto"/>
              <w:left w:val="single" w:sz="4" w:space="0" w:color="auto"/>
              <w:bottom w:val="single" w:sz="4" w:space="0" w:color="auto"/>
              <w:right w:val="single" w:sz="4" w:space="0" w:color="auto"/>
            </w:tcBorders>
          </w:tcPr>
          <w:p w14:paraId="40441BDB"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14:paraId="0FED6978"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6426192B" w14:textId="77777777" w:rsidTr="00F83970">
        <w:tc>
          <w:tcPr>
            <w:tcW w:w="406" w:type="pct"/>
            <w:tcBorders>
              <w:top w:val="single" w:sz="4" w:space="0" w:color="auto"/>
              <w:left w:val="single" w:sz="4" w:space="0" w:color="auto"/>
              <w:bottom w:val="single" w:sz="4" w:space="0" w:color="auto"/>
              <w:right w:val="single" w:sz="4" w:space="0" w:color="auto"/>
            </w:tcBorders>
          </w:tcPr>
          <w:p w14:paraId="209779AC"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9.</w:t>
            </w:r>
          </w:p>
        </w:tc>
        <w:tc>
          <w:tcPr>
            <w:tcW w:w="3562" w:type="pct"/>
            <w:tcBorders>
              <w:top w:val="single" w:sz="4" w:space="0" w:color="auto"/>
              <w:left w:val="single" w:sz="4" w:space="0" w:color="auto"/>
              <w:bottom w:val="single" w:sz="4" w:space="0" w:color="auto"/>
              <w:right w:val="single" w:sz="4" w:space="0" w:color="auto"/>
            </w:tcBorders>
          </w:tcPr>
          <w:p w14:paraId="6E2381C4"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Chocar por falta de precaución en su manejo                  </w:t>
            </w:r>
          </w:p>
        </w:tc>
        <w:tc>
          <w:tcPr>
            <w:tcW w:w="483" w:type="pct"/>
            <w:tcBorders>
              <w:top w:val="single" w:sz="4" w:space="0" w:color="auto"/>
              <w:left w:val="single" w:sz="4" w:space="0" w:color="auto"/>
              <w:bottom w:val="single" w:sz="4" w:space="0" w:color="auto"/>
              <w:right w:val="single" w:sz="4" w:space="0" w:color="auto"/>
            </w:tcBorders>
          </w:tcPr>
          <w:p w14:paraId="6336249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14:paraId="2F261CA8"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224591" w:rsidRPr="001A44AA" w14:paraId="53A32C8B" w14:textId="77777777" w:rsidTr="00F83970">
        <w:trPr>
          <w:trHeight w:val="143"/>
        </w:trPr>
        <w:tc>
          <w:tcPr>
            <w:tcW w:w="406" w:type="pct"/>
            <w:tcBorders>
              <w:top w:val="single" w:sz="4" w:space="0" w:color="auto"/>
              <w:left w:val="single" w:sz="4" w:space="0" w:color="auto"/>
              <w:bottom w:val="single" w:sz="4" w:space="0" w:color="auto"/>
              <w:right w:val="single" w:sz="4" w:space="0" w:color="auto"/>
            </w:tcBorders>
          </w:tcPr>
          <w:p w14:paraId="24A0730B"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3562" w:type="pct"/>
            <w:tcBorders>
              <w:top w:val="single" w:sz="4" w:space="0" w:color="auto"/>
              <w:left w:val="single" w:sz="4" w:space="0" w:color="auto"/>
              <w:bottom w:val="single" w:sz="4" w:space="0" w:color="auto"/>
              <w:right w:val="single" w:sz="4" w:space="0" w:color="auto"/>
            </w:tcBorders>
          </w:tcPr>
          <w:p w14:paraId="3A6A4078"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en contra del transito</w:t>
            </w:r>
          </w:p>
        </w:tc>
        <w:tc>
          <w:tcPr>
            <w:tcW w:w="483" w:type="pct"/>
            <w:tcBorders>
              <w:top w:val="single" w:sz="4" w:space="0" w:color="auto"/>
              <w:left w:val="single" w:sz="4" w:space="0" w:color="auto"/>
              <w:bottom w:val="single" w:sz="4" w:space="0" w:color="auto"/>
              <w:right w:val="single" w:sz="4" w:space="0" w:color="auto"/>
            </w:tcBorders>
          </w:tcPr>
          <w:p w14:paraId="1937FC69"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7</w:t>
            </w:r>
          </w:p>
        </w:tc>
        <w:tc>
          <w:tcPr>
            <w:tcW w:w="549" w:type="pct"/>
            <w:tcBorders>
              <w:top w:val="single" w:sz="4" w:space="0" w:color="auto"/>
              <w:left w:val="single" w:sz="4" w:space="0" w:color="auto"/>
              <w:bottom w:val="single" w:sz="4" w:space="0" w:color="auto"/>
              <w:right w:val="single" w:sz="4" w:space="0" w:color="auto"/>
            </w:tcBorders>
          </w:tcPr>
          <w:p w14:paraId="13DB0032"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9</w:t>
            </w:r>
          </w:p>
        </w:tc>
      </w:tr>
      <w:tr w:rsidR="00224591" w:rsidRPr="001A44AA" w14:paraId="4A339432" w14:textId="77777777" w:rsidTr="00F83970">
        <w:tc>
          <w:tcPr>
            <w:tcW w:w="406" w:type="pct"/>
            <w:tcBorders>
              <w:top w:val="single" w:sz="4" w:space="0" w:color="auto"/>
              <w:left w:val="single" w:sz="4" w:space="0" w:color="auto"/>
              <w:bottom w:val="single" w:sz="4" w:space="0" w:color="auto"/>
              <w:right w:val="single" w:sz="4" w:space="0" w:color="auto"/>
            </w:tcBorders>
          </w:tcPr>
          <w:p w14:paraId="35F0BB0C"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11.</w:t>
            </w:r>
          </w:p>
        </w:tc>
        <w:tc>
          <w:tcPr>
            <w:tcW w:w="3562" w:type="pct"/>
            <w:tcBorders>
              <w:top w:val="single" w:sz="4" w:space="0" w:color="auto"/>
              <w:left w:val="single" w:sz="4" w:space="0" w:color="auto"/>
              <w:bottom w:val="single" w:sz="4" w:space="0" w:color="auto"/>
              <w:right w:val="single" w:sz="4" w:space="0" w:color="auto"/>
            </w:tcBorders>
          </w:tcPr>
          <w:p w14:paraId="6F447A1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Circular formando doble fila                          </w:t>
            </w:r>
          </w:p>
        </w:tc>
        <w:tc>
          <w:tcPr>
            <w:tcW w:w="483" w:type="pct"/>
            <w:tcBorders>
              <w:top w:val="single" w:sz="4" w:space="0" w:color="auto"/>
              <w:left w:val="single" w:sz="4" w:space="0" w:color="auto"/>
              <w:bottom w:val="single" w:sz="4" w:space="0" w:color="auto"/>
              <w:right w:val="single" w:sz="4" w:space="0" w:color="auto"/>
            </w:tcBorders>
          </w:tcPr>
          <w:p w14:paraId="310C060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14:paraId="354F9C7F"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224591" w:rsidRPr="001A44AA" w14:paraId="5E6DAEAF" w14:textId="77777777" w:rsidTr="00F83970">
        <w:tc>
          <w:tcPr>
            <w:tcW w:w="406" w:type="pct"/>
            <w:tcBorders>
              <w:top w:val="single" w:sz="4" w:space="0" w:color="auto"/>
              <w:left w:val="single" w:sz="4" w:space="0" w:color="auto"/>
              <w:bottom w:val="single" w:sz="4" w:space="0" w:color="auto"/>
              <w:right w:val="single" w:sz="4" w:space="0" w:color="auto"/>
            </w:tcBorders>
          </w:tcPr>
          <w:p w14:paraId="37C916C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12.</w:t>
            </w:r>
          </w:p>
        </w:tc>
        <w:tc>
          <w:tcPr>
            <w:tcW w:w="3562" w:type="pct"/>
            <w:tcBorders>
              <w:top w:val="single" w:sz="4" w:space="0" w:color="auto"/>
              <w:left w:val="single" w:sz="4" w:space="0" w:color="auto"/>
              <w:bottom w:val="single" w:sz="4" w:space="0" w:color="auto"/>
              <w:right w:val="single" w:sz="4" w:space="0" w:color="auto"/>
            </w:tcBorders>
          </w:tcPr>
          <w:p w14:paraId="387AED17"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Provocar accidente</w:t>
            </w:r>
          </w:p>
        </w:tc>
        <w:tc>
          <w:tcPr>
            <w:tcW w:w="483" w:type="pct"/>
            <w:tcBorders>
              <w:top w:val="single" w:sz="4" w:space="0" w:color="auto"/>
              <w:left w:val="single" w:sz="4" w:space="0" w:color="auto"/>
              <w:bottom w:val="single" w:sz="4" w:space="0" w:color="auto"/>
              <w:right w:val="single" w:sz="4" w:space="0" w:color="auto"/>
            </w:tcBorders>
          </w:tcPr>
          <w:p w14:paraId="5EE65250"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14:paraId="44F0A16D"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224591" w:rsidRPr="001A44AA" w14:paraId="73A2AFE2" w14:textId="77777777" w:rsidTr="00F83970">
        <w:tc>
          <w:tcPr>
            <w:tcW w:w="406" w:type="pct"/>
            <w:tcBorders>
              <w:top w:val="single" w:sz="4" w:space="0" w:color="auto"/>
              <w:left w:val="single" w:sz="4" w:space="0" w:color="auto"/>
              <w:bottom w:val="single" w:sz="4" w:space="0" w:color="auto"/>
              <w:right w:val="single" w:sz="4" w:space="0" w:color="auto"/>
            </w:tcBorders>
          </w:tcPr>
          <w:p w14:paraId="30D3527B"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3562" w:type="pct"/>
            <w:tcBorders>
              <w:top w:val="single" w:sz="4" w:space="0" w:color="auto"/>
              <w:left w:val="single" w:sz="4" w:space="0" w:color="auto"/>
              <w:bottom w:val="single" w:sz="4" w:space="0" w:color="auto"/>
              <w:right w:val="single" w:sz="4" w:space="0" w:color="auto"/>
            </w:tcBorders>
          </w:tcPr>
          <w:p w14:paraId="36100988"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Dejar vehículo abandonado en vía publica   </w:t>
            </w:r>
          </w:p>
        </w:tc>
        <w:tc>
          <w:tcPr>
            <w:tcW w:w="483" w:type="pct"/>
            <w:tcBorders>
              <w:top w:val="single" w:sz="4" w:space="0" w:color="auto"/>
              <w:left w:val="single" w:sz="4" w:space="0" w:color="auto"/>
              <w:bottom w:val="single" w:sz="4" w:space="0" w:color="auto"/>
              <w:right w:val="single" w:sz="4" w:space="0" w:color="auto"/>
            </w:tcBorders>
          </w:tcPr>
          <w:p w14:paraId="204A7FDF"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6518633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401E1329" w14:textId="77777777" w:rsidTr="00F83970">
        <w:tc>
          <w:tcPr>
            <w:tcW w:w="406" w:type="pct"/>
            <w:tcBorders>
              <w:top w:val="single" w:sz="4" w:space="0" w:color="auto"/>
              <w:left w:val="single" w:sz="4" w:space="0" w:color="auto"/>
              <w:bottom w:val="single" w:sz="4" w:space="0" w:color="auto"/>
              <w:right w:val="single" w:sz="4" w:space="0" w:color="auto"/>
            </w:tcBorders>
          </w:tcPr>
          <w:p w14:paraId="434263D1"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14.</w:t>
            </w:r>
          </w:p>
        </w:tc>
        <w:tc>
          <w:tcPr>
            <w:tcW w:w="3562" w:type="pct"/>
            <w:tcBorders>
              <w:top w:val="single" w:sz="4" w:space="0" w:color="auto"/>
              <w:left w:val="single" w:sz="4" w:space="0" w:color="auto"/>
              <w:bottom w:val="single" w:sz="4" w:space="0" w:color="auto"/>
              <w:right w:val="single" w:sz="4" w:space="0" w:color="auto"/>
            </w:tcBorders>
          </w:tcPr>
          <w:p w14:paraId="64FC265C"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Destruir señales de transito</w:t>
            </w:r>
          </w:p>
        </w:tc>
        <w:tc>
          <w:tcPr>
            <w:tcW w:w="483" w:type="pct"/>
            <w:tcBorders>
              <w:top w:val="single" w:sz="4" w:space="0" w:color="auto"/>
              <w:left w:val="single" w:sz="4" w:space="0" w:color="auto"/>
              <w:bottom w:val="single" w:sz="4" w:space="0" w:color="auto"/>
              <w:right w:val="single" w:sz="4" w:space="0" w:color="auto"/>
            </w:tcBorders>
          </w:tcPr>
          <w:p w14:paraId="385884AB"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14:paraId="36E6678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224591" w:rsidRPr="001A44AA" w14:paraId="1183F7DC" w14:textId="77777777" w:rsidTr="00F83970">
        <w:tc>
          <w:tcPr>
            <w:tcW w:w="406" w:type="pct"/>
            <w:tcBorders>
              <w:top w:val="single" w:sz="4" w:space="0" w:color="auto"/>
              <w:left w:val="single" w:sz="4" w:space="0" w:color="auto"/>
              <w:bottom w:val="single" w:sz="4" w:space="0" w:color="auto"/>
              <w:right w:val="single" w:sz="4" w:space="0" w:color="auto"/>
            </w:tcBorders>
          </w:tcPr>
          <w:p w14:paraId="5CD1EE6C"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15.</w:t>
            </w:r>
          </w:p>
        </w:tc>
        <w:tc>
          <w:tcPr>
            <w:tcW w:w="3562" w:type="pct"/>
            <w:tcBorders>
              <w:top w:val="single" w:sz="4" w:space="0" w:color="auto"/>
              <w:left w:val="single" w:sz="4" w:space="0" w:color="auto"/>
              <w:bottom w:val="single" w:sz="4" w:space="0" w:color="auto"/>
              <w:right w:val="single" w:sz="4" w:space="0" w:color="auto"/>
            </w:tcBorders>
          </w:tcPr>
          <w:p w14:paraId="7CB49FF7"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mal o interrumpiendo tráfico</w:t>
            </w:r>
          </w:p>
        </w:tc>
        <w:tc>
          <w:tcPr>
            <w:tcW w:w="483" w:type="pct"/>
            <w:tcBorders>
              <w:top w:val="single" w:sz="4" w:space="0" w:color="auto"/>
              <w:left w:val="single" w:sz="4" w:space="0" w:color="auto"/>
              <w:bottom w:val="single" w:sz="4" w:space="0" w:color="auto"/>
              <w:right w:val="single" w:sz="4" w:space="0" w:color="auto"/>
            </w:tcBorders>
          </w:tcPr>
          <w:p w14:paraId="3869B4CD"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4A49EFDE"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63C488C6" w14:textId="77777777" w:rsidTr="00F83970">
        <w:tc>
          <w:tcPr>
            <w:tcW w:w="406" w:type="pct"/>
            <w:tcBorders>
              <w:top w:val="single" w:sz="4" w:space="0" w:color="auto"/>
              <w:left w:val="single" w:sz="4" w:space="0" w:color="auto"/>
              <w:bottom w:val="single" w:sz="4" w:space="0" w:color="auto"/>
              <w:right w:val="single" w:sz="4" w:space="0" w:color="auto"/>
            </w:tcBorders>
          </w:tcPr>
          <w:p w14:paraId="0EC86F18"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16.</w:t>
            </w:r>
          </w:p>
        </w:tc>
        <w:tc>
          <w:tcPr>
            <w:tcW w:w="3562" w:type="pct"/>
            <w:tcBorders>
              <w:top w:val="single" w:sz="4" w:space="0" w:color="auto"/>
              <w:left w:val="single" w:sz="4" w:space="0" w:color="auto"/>
              <w:bottom w:val="single" w:sz="4" w:space="0" w:color="auto"/>
              <w:right w:val="single" w:sz="4" w:space="0" w:color="auto"/>
            </w:tcBorders>
          </w:tcPr>
          <w:p w14:paraId="3A5A99BA" w14:textId="77777777" w:rsidR="00224591" w:rsidRPr="001A44AA" w:rsidRDefault="00224591" w:rsidP="00F83970">
            <w:pPr>
              <w:shd w:val="clear" w:color="FF00FF" w:fill="auto"/>
              <w:tabs>
                <w:tab w:val="left" w:pos="567"/>
                <w:tab w:val="left" w:pos="5954"/>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en un lugar prohibido o de discapacitados.</w:t>
            </w:r>
          </w:p>
        </w:tc>
        <w:tc>
          <w:tcPr>
            <w:tcW w:w="483" w:type="pct"/>
            <w:tcBorders>
              <w:top w:val="single" w:sz="4" w:space="0" w:color="auto"/>
              <w:left w:val="single" w:sz="4" w:space="0" w:color="auto"/>
              <w:bottom w:val="single" w:sz="4" w:space="0" w:color="auto"/>
              <w:right w:val="single" w:sz="4" w:space="0" w:color="auto"/>
            </w:tcBorders>
          </w:tcPr>
          <w:p w14:paraId="40C83C47"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5CBD431D"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0B3F8BB5" w14:textId="77777777" w:rsidTr="00F83970">
        <w:tc>
          <w:tcPr>
            <w:tcW w:w="406" w:type="pct"/>
            <w:tcBorders>
              <w:top w:val="single" w:sz="4" w:space="0" w:color="auto"/>
              <w:left w:val="single" w:sz="4" w:space="0" w:color="auto"/>
              <w:bottom w:val="single" w:sz="4" w:space="0" w:color="auto"/>
              <w:right w:val="single" w:sz="4" w:space="0" w:color="auto"/>
            </w:tcBorders>
          </w:tcPr>
          <w:p w14:paraId="05BFFA96"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17.</w:t>
            </w:r>
          </w:p>
        </w:tc>
        <w:tc>
          <w:tcPr>
            <w:tcW w:w="3562" w:type="pct"/>
            <w:tcBorders>
              <w:top w:val="single" w:sz="4" w:space="0" w:color="auto"/>
              <w:left w:val="single" w:sz="4" w:space="0" w:color="auto"/>
              <w:bottom w:val="single" w:sz="4" w:space="0" w:color="auto"/>
              <w:right w:val="single" w:sz="4" w:space="0" w:color="auto"/>
            </w:tcBorders>
          </w:tcPr>
          <w:p w14:paraId="30FCFA20"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en doble fila</w:t>
            </w:r>
          </w:p>
        </w:tc>
        <w:tc>
          <w:tcPr>
            <w:tcW w:w="483" w:type="pct"/>
            <w:tcBorders>
              <w:top w:val="single" w:sz="4" w:space="0" w:color="auto"/>
              <w:left w:val="single" w:sz="4" w:space="0" w:color="auto"/>
              <w:bottom w:val="single" w:sz="4" w:space="0" w:color="auto"/>
              <w:right w:val="single" w:sz="4" w:space="0" w:color="auto"/>
            </w:tcBorders>
          </w:tcPr>
          <w:p w14:paraId="741468DA"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4E075B1F"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16713E12" w14:textId="77777777" w:rsidTr="00F83970">
        <w:trPr>
          <w:trHeight w:val="83"/>
        </w:trPr>
        <w:tc>
          <w:tcPr>
            <w:tcW w:w="406" w:type="pct"/>
            <w:tcBorders>
              <w:top w:val="single" w:sz="4" w:space="0" w:color="auto"/>
              <w:left w:val="single" w:sz="4" w:space="0" w:color="auto"/>
              <w:bottom w:val="single" w:sz="4" w:space="0" w:color="auto"/>
              <w:right w:val="single" w:sz="4" w:space="0" w:color="auto"/>
            </w:tcBorders>
          </w:tcPr>
          <w:p w14:paraId="1FDF514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18.</w:t>
            </w:r>
          </w:p>
        </w:tc>
        <w:tc>
          <w:tcPr>
            <w:tcW w:w="3562" w:type="pct"/>
            <w:tcBorders>
              <w:top w:val="single" w:sz="4" w:space="0" w:color="auto"/>
              <w:left w:val="single" w:sz="4" w:space="0" w:color="auto"/>
              <w:bottom w:val="single" w:sz="4" w:space="0" w:color="auto"/>
              <w:right w:val="single" w:sz="4" w:space="0" w:color="auto"/>
            </w:tcBorders>
          </w:tcPr>
          <w:p w14:paraId="553D14C9"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en un lugar donde sea parada de autobuses o  Transporte Público de Pasajeros</w:t>
            </w:r>
          </w:p>
        </w:tc>
        <w:tc>
          <w:tcPr>
            <w:tcW w:w="483" w:type="pct"/>
            <w:tcBorders>
              <w:top w:val="single" w:sz="4" w:space="0" w:color="auto"/>
              <w:left w:val="single" w:sz="4" w:space="0" w:color="auto"/>
              <w:bottom w:val="single" w:sz="4" w:space="0" w:color="auto"/>
              <w:right w:val="single" w:sz="4" w:space="0" w:color="auto"/>
            </w:tcBorders>
          </w:tcPr>
          <w:p w14:paraId="23534B9F"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4D88DC1E"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5C9C214D" w14:textId="77777777" w:rsidTr="00F83970">
        <w:tc>
          <w:tcPr>
            <w:tcW w:w="406" w:type="pct"/>
            <w:tcBorders>
              <w:top w:val="single" w:sz="4" w:space="0" w:color="auto"/>
              <w:left w:val="single" w:sz="4" w:space="0" w:color="auto"/>
              <w:bottom w:val="single" w:sz="4" w:space="0" w:color="auto"/>
              <w:right w:val="single" w:sz="4" w:space="0" w:color="auto"/>
            </w:tcBorders>
          </w:tcPr>
          <w:p w14:paraId="116703D8"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19.</w:t>
            </w:r>
          </w:p>
        </w:tc>
        <w:tc>
          <w:tcPr>
            <w:tcW w:w="3562" w:type="pct"/>
            <w:tcBorders>
              <w:top w:val="single" w:sz="4" w:space="0" w:color="auto"/>
              <w:left w:val="single" w:sz="4" w:space="0" w:color="auto"/>
              <w:bottom w:val="single" w:sz="4" w:space="0" w:color="auto"/>
              <w:right w:val="single" w:sz="4" w:space="0" w:color="auto"/>
            </w:tcBorders>
          </w:tcPr>
          <w:p w14:paraId="380B3E00"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interrumpiendo la circulación</w:t>
            </w:r>
          </w:p>
        </w:tc>
        <w:tc>
          <w:tcPr>
            <w:tcW w:w="483" w:type="pct"/>
            <w:tcBorders>
              <w:top w:val="single" w:sz="4" w:space="0" w:color="auto"/>
              <w:left w:val="single" w:sz="4" w:space="0" w:color="auto"/>
              <w:bottom w:val="single" w:sz="4" w:space="0" w:color="auto"/>
              <w:right w:val="single" w:sz="4" w:space="0" w:color="auto"/>
            </w:tcBorders>
          </w:tcPr>
          <w:p w14:paraId="2256593F"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65AA9828"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4DFC5BD9" w14:textId="77777777" w:rsidTr="00F83970">
        <w:tc>
          <w:tcPr>
            <w:tcW w:w="406" w:type="pct"/>
            <w:tcBorders>
              <w:top w:val="single" w:sz="4" w:space="0" w:color="auto"/>
              <w:left w:val="single" w:sz="4" w:space="0" w:color="auto"/>
              <w:bottom w:val="single" w:sz="4" w:space="0" w:color="auto"/>
              <w:right w:val="single" w:sz="4" w:space="0" w:color="auto"/>
            </w:tcBorders>
          </w:tcPr>
          <w:p w14:paraId="6CB680F4"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20.</w:t>
            </w:r>
          </w:p>
        </w:tc>
        <w:tc>
          <w:tcPr>
            <w:tcW w:w="3562" w:type="pct"/>
            <w:tcBorders>
              <w:top w:val="single" w:sz="4" w:space="0" w:color="auto"/>
              <w:left w:val="single" w:sz="4" w:space="0" w:color="auto"/>
              <w:bottom w:val="single" w:sz="4" w:space="0" w:color="auto"/>
              <w:right w:val="single" w:sz="4" w:space="0" w:color="auto"/>
            </w:tcBorders>
          </w:tcPr>
          <w:p w14:paraId="307E05C1" w14:textId="77777777" w:rsidR="00224591" w:rsidRPr="001A44AA" w:rsidRDefault="00224591" w:rsidP="00F83970">
            <w:pPr>
              <w:tabs>
                <w:tab w:val="left" w:pos="5954"/>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a la derecha en calles de una sola circulación</w:t>
            </w:r>
          </w:p>
        </w:tc>
        <w:tc>
          <w:tcPr>
            <w:tcW w:w="483" w:type="pct"/>
            <w:tcBorders>
              <w:top w:val="single" w:sz="4" w:space="0" w:color="auto"/>
              <w:left w:val="single" w:sz="4" w:space="0" w:color="auto"/>
              <w:bottom w:val="single" w:sz="4" w:space="0" w:color="auto"/>
              <w:right w:val="single" w:sz="4" w:space="0" w:color="auto"/>
            </w:tcBorders>
          </w:tcPr>
          <w:p w14:paraId="6DAF935A"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03B4E686"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14C8F4EE" w14:textId="77777777" w:rsidTr="00F83970">
        <w:tc>
          <w:tcPr>
            <w:tcW w:w="406" w:type="pct"/>
            <w:tcBorders>
              <w:top w:val="single" w:sz="4" w:space="0" w:color="auto"/>
              <w:left w:val="single" w:sz="4" w:space="0" w:color="auto"/>
              <w:bottom w:val="single" w:sz="4" w:space="0" w:color="auto"/>
              <w:right w:val="single" w:sz="4" w:space="0" w:color="auto"/>
            </w:tcBorders>
          </w:tcPr>
          <w:p w14:paraId="655C845F"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21.</w:t>
            </w:r>
          </w:p>
        </w:tc>
        <w:tc>
          <w:tcPr>
            <w:tcW w:w="3562" w:type="pct"/>
            <w:tcBorders>
              <w:top w:val="single" w:sz="4" w:space="0" w:color="auto"/>
              <w:left w:val="single" w:sz="4" w:space="0" w:color="auto"/>
              <w:bottom w:val="single" w:sz="4" w:space="0" w:color="auto"/>
              <w:right w:val="single" w:sz="4" w:space="0" w:color="auto"/>
            </w:tcBorders>
          </w:tcPr>
          <w:p w14:paraId="294F29F9"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espejos retrovisores</w:t>
            </w:r>
          </w:p>
        </w:tc>
        <w:tc>
          <w:tcPr>
            <w:tcW w:w="483" w:type="pct"/>
            <w:tcBorders>
              <w:top w:val="single" w:sz="4" w:space="0" w:color="auto"/>
              <w:left w:val="single" w:sz="4" w:space="0" w:color="auto"/>
              <w:bottom w:val="single" w:sz="4" w:space="0" w:color="auto"/>
              <w:right w:val="single" w:sz="4" w:space="0" w:color="auto"/>
            </w:tcBorders>
          </w:tcPr>
          <w:p w14:paraId="5D09F9CA"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62C0AD65"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41E905B6" w14:textId="77777777" w:rsidTr="00F83970">
        <w:tc>
          <w:tcPr>
            <w:tcW w:w="406" w:type="pct"/>
            <w:tcBorders>
              <w:top w:val="single" w:sz="4" w:space="0" w:color="auto"/>
              <w:left w:val="single" w:sz="4" w:space="0" w:color="auto"/>
              <w:bottom w:val="single" w:sz="4" w:space="0" w:color="auto"/>
              <w:right w:val="single" w:sz="4" w:space="0" w:color="auto"/>
            </w:tcBorders>
          </w:tcPr>
          <w:p w14:paraId="7C68FDE3"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22.</w:t>
            </w:r>
          </w:p>
        </w:tc>
        <w:tc>
          <w:tcPr>
            <w:tcW w:w="3562" w:type="pct"/>
            <w:tcBorders>
              <w:top w:val="single" w:sz="4" w:space="0" w:color="auto"/>
              <w:left w:val="single" w:sz="4" w:space="0" w:color="auto"/>
              <w:bottom w:val="single" w:sz="4" w:space="0" w:color="auto"/>
              <w:right w:val="single" w:sz="4" w:space="0" w:color="auto"/>
            </w:tcBorders>
          </w:tcPr>
          <w:p w14:paraId="62E0ECD7"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luz posterior</w:t>
            </w:r>
          </w:p>
        </w:tc>
        <w:tc>
          <w:tcPr>
            <w:tcW w:w="483" w:type="pct"/>
            <w:tcBorders>
              <w:top w:val="single" w:sz="4" w:space="0" w:color="auto"/>
              <w:left w:val="single" w:sz="4" w:space="0" w:color="auto"/>
              <w:bottom w:val="single" w:sz="4" w:space="0" w:color="auto"/>
              <w:right w:val="single" w:sz="4" w:space="0" w:color="auto"/>
            </w:tcBorders>
          </w:tcPr>
          <w:p w14:paraId="69EAEC37"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7474DA56"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36215C82" w14:textId="77777777" w:rsidTr="00F83970">
        <w:tc>
          <w:tcPr>
            <w:tcW w:w="406" w:type="pct"/>
            <w:tcBorders>
              <w:top w:val="single" w:sz="4" w:space="0" w:color="auto"/>
              <w:left w:val="single" w:sz="4" w:space="0" w:color="auto"/>
              <w:bottom w:val="single" w:sz="4" w:space="0" w:color="auto"/>
              <w:right w:val="single" w:sz="4" w:space="0" w:color="auto"/>
            </w:tcBorders>
          </w:tcPr>
          <w:p w14:paraId="238CE35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23.</w:t>
            </w:r>
          </w:p>
        </w:tc>
        <w:tc>
          <w:tcPr>
            <w:tcW w:w="3562" w:type="pct"/>
            <w:tcBorders>
              <w:top w:val="single" w:sz="4" w:space="0" w:color="auto"/>
              <w:left w:val="single" w:sz="4" w:space="0" w:color="auto"/>
              <w:bottom w:val="single" w:sz="4" w:space="0" w:color="auto"/>
              <w:right w:val="single" w:sz="4" w:space="0" w:color="auto"/>
            </w:tcBorders>
          </w:tcPr>
          <w:p w14:paraId="6EF99036"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frenos</w:t>
            </w:r>
          </w:p>
        </w:tc>
        <w:tc>
          <w:tcPr>
            <w:tcW w:w="483" w:type="pct"/>
            <w:tcBorders>
              <w:top w:val="single" w:sz="4" w:space="0" w:color="auto"/>
              <w:left w:val="single" w:sz="4" w:space="0" w:color="auto"/>
              <w:bottom w:val="single" w:sz="4" w:space="0" w:color="auto"/>
              <w:right w:val="single" w:sz="4" w:space="0" w:color="auto"/>
            </w:tcBorders>
          </w:tcPr>
          <w:p w14:paraId="771E5622"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61DB538E"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1D8018D8" w14:textId="77777777" w:rsidTr="00F83970">
        <w:tc>
          <w:tcPr>
            <w:tcW w:w="406" w:type="pct"/>
            <w:tcBorders>
              <w:top w:val="single" w:sz="4" w:space="0" w:color="auto"/>
              <w:left w:val="single" w:sz="4" w:space="0" w:color="auto"/>
              <w:bottom w:val="single" w:sz="4" w:space="0" w:color="auto"/>
              <w:right w:val="single" w:sz="4" w:space="0" w:color="auto"/>
            </w:tcBorders>
          </w:tcPr>
          <w:p w14:paraId="38E6AC9C"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24.</w:t>
            </w:r>
          </w:p>
        </w:tc>
        <w:tc>
          <w:tcPr>
            <w:tcW w:w="3562" w:type="pct"/>
            <w:tcBorders>
              <w:top w:val="single" w:sz="4" w:space="0" w:color="auto"/>
              <w:left w:val="single" w:sz="4" w:space="0" w:color="auto"/>
              <w:bottom w:val="single" w:sz="4" w:space="0" w:color="auto"/>
              <w:right w:val="single" w:sz="4" w:space="0" w:color="auto"/>
            </w:tcBorders>
          </w:tcPr>
          <w:p w14:paraId="0478BE28"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Falta de cascos y anteojos en motocicleta              </w:t>
            </w:r>
          </w:p>
        </w:tc>
        <w:tc>
          <w:tcPr>
            <w:tcW w:w="483" w:type="pct"/>
            <w:tcBorders>
              <w:top w:val="single" w:sz="4" w:space="0" w:color="auto"/>
              <w:left w:val="single" w:sz="4" w:space="0" w:color="auto"/>
              <w:bottom w:val="single" w:sz="4" w:space="0" w:color="auto"/>
              <w:right w:val="single" w:sz="4" w:space="0" w:color="auto"/>
            </w:tcBorders>
          </w:tcPr>
          <w:p w14:paraId="2723C413"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2225C19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1D82A458" w14:textId="77777777" w:rsidTr="00F83970">
        <w:tc>
          <w:tcPr>
            <w:tcW w:w="406" w:type="pct"/>
            <w:tcBorders>
              <w:top w:val="single" w:sz="4" w:space="0" w:color="auto"/>
              <w:left w:val="single" w:sz="4" w:space="0" w:color="auto"/>
              <w:bottom w:val="single" w:sz="4" w:space="0" w:color="auto"/>
              <w:right w:val="single" w:sz="4" w:space="0" w:color="auto"/>
            </w:tcBorders>
          </w:tcPr>
          <w:p w14:paraId="5645D449"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25.</w:t>
            </w:r>
          </w:p>
        </w:tc>
        <w:tc>
          <w:tcPr>
            <w:tcW w:w="3562" w:type="pct"/>
            <w:tcBorders>
              <w:top w:val="single" w:sz="4" w:space="0" w:color="auto"/>
              <w:left w:val="single" w:sz="4" w:space="0" w:color="auto"/>
              <w:bottom w:val="single" w:sz="4" w:space="0" w:color="auto"/>
              <w:right w:val="single" w:sz="4" w:space="0" w:color="auto"/>
            </w:tcBorders>
          </w:tcPr>
          <w:p w14:paraId="4FEDC8BD"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licencia</w:t>
            </w:r>
          </w:p>
        </w:tc>
        <w:tc>
          <w:tcPr>
            <w:tcW w:w="483" w:type="pct"/>
            <w:tcBorders>
              <w:top w:val="single" w:sz="4" w:space="0" w:color="auto"/>
              <w:left w:val="single" w:sz="4" w:space="0" w:color="auto"/>
              <w:bottom w:val="single" w:sz="4" w:space="0" w:color="auto"/>
              <w:right w:val="single" w:sz="4" w:space="0" w:color="auto"/>
            </w:tcBorders>
          </w:tcPr>
          <w:p w14:paraId="703ADACA"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1CE87950"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28485F43" w14:textId="77777777" w:rsidTr="00F83970">
        <w:trPr>
          <w:trHeight w:val="143"/>
        </w:trPr>
        <w:tc>
          <w:tcPr>
            <w:tcW w:w="406" w:type="pct"/>
            <w:tcBorders>
              <w:top w:val="single" w:sz="4" w:space="0" w:color="auto"/>
              <w:left w:val="single" w:sz="4" w:space="0" w:color="auto"/>
              <w:bottom w:val="single" w:sz="4" w:space="0" w:color="auto"/>
              <w:right w:val="single" w:sz="4" w:space="0" w:color="auto"/>
            </w:tcBorders>
          </w:tcPr>
          <w:p w14:paraId="37E772E0"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26.</w:t>
            </w:r>
          </w:p>
        </w:tc>
        <w:tc>
          <w:tcPr>
            <w:tcW w:w="3562" w:type="pct"/>
            <w:tcBorders>
              <w:top w:val="single" w:sz="4" w:space="0" w:color="auto"/>
              <w:left w:val="single" w:sz="4" w:space="0" w:color="auto"/>
              <w:bottom w:val="single" w:sz="4" w:space="0" w:color="auto"/>
              <w:right w:val="single" w:sz="4" w:space="0" w:color="auto"/>
            </w:tcBorders>
          </w:tcPr>
          <w:p w14:paraId="452EC9FA"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tarjeta de circulación</w:t>
            </w:r>
          </w:p>
        </w:tc>
        <w:tc>
          <w:tcPr>
            <w:tcW w:w="483" w:type="pct"/>
            <w:tcBorders>
              <w:top w:val="single" w:sz="4" w:space="0" w:color="auto"/>
              <w:left w:val="single" w:sz="4" w:space="0" w:color="auto"/>
              <w:bottom w:val="single" w:sz="4" w:space="0" w:color="auto"/>
              <w:right w:val="single" w:sz="4" w:space="0" w:color="auto"/>
            </w:tcBorders>
          </w:tcPr>
          <w:p w14:paraId="2F07440D"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44CA8475"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77159E7D" w14:textId="77777777" w:rsidTr="00F83970">
        <w:tc>
          <w:tcPr>
            <w:tcW w:w="406" w:type="pct"/>
            <w:tcBorders>
              <w:top w:val="single" w:sz="4" w:space="0" w:color="auto"/>
              <w:left w:val="single" w:sz="4" w:space="0" w:color="auto"/>
              <w:bottom w:val="single" w:sz="4" w:space="0" w:color="auto"/>
              <w:right w:val="single" w:sz="4" w:space="0" w:color="auto"/>
            </w:tcBorders>
          </w:tcPr>
          <w:p w14:paraId="7B7B503F"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27.</w:t>
            </w:r>
          </w:p>
        </w:tc>
        <w:tc>
          <w:tcPr>
            <w:tcW w:w="3562" w:type="pct"/>
            <w:tcBorders>
              <w:top w:val="single" w:sz="4" w:space="0" w:color="auto"/>
              <w:left w:val="single" w:sz="4" w:space="0" w:color="auto"/>
              <w:bottom w:val="single" w:sz="4" w:space="0" w:color="auto"/>
              <w:right w:val="single" w:sz="4" w:space="0" w:color="auto"/>
            </w:tcBorders>
          </w:tcPr>
          <w:p w14:paraId="44C288F5"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Huir después de cometer una infracción      </w:t>
            </w:r>
          </w:p>
        </w:tc>
        <w:tc>
          <w:tcPr>
            <w:tcW w:w="483" w:type="pct"/>
            <w:tcBorders>
              <w:top w:val="single" w:sz="4" w:space="0" w:color="auto"/>
              <w:left w:val="single" w:sz="4" w:space="0" w:color="auto"/>
              <w:bottom w:val="single" w:sz="4" w:space="0" w:color="auto"/>
              <w:right w:val="single" w:sz="4" w:space="0" w:color="auto"/>
            </w:tcBorders>
          </w:tcPr>
          <w:p w14:paraId="760CF372"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69E45173"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08CD82A0" w14:textId="77777777" w:rsidTr="00F83970">
        <w:tc>
          <w:tcPr>
            <w:tcW w:w="406" w:type="pct"/>
            <w:tcBorders>
              <w:top w:val="single" w:sz="4" w:space="0" w:color="auto"/>
              <w:left w:val="single" w:sz="4" w:space="0" w:color="auto"/>
              <w:bottom w:val="single" w:sz="4" w:space="0" w:color="auto"/>
              <w:right w:val="single" w:sz="4" w:space="0" w:color="auto"/>
            </w:tcBorders>
          </w:tcPr>
          <w:p w14:paraId="136E08F7"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28.</w:t>
            </w:r>
          </w:p>
        </w:tc>
        <w:tc>
          <w:tcPr>
            <w:tcW w:w="3562" w:type="pct"/>
            <w:tcBorders>
              <w:top w:val="single" w:sz="4" w:space="0" w:color="auto"/>
              <w:left w:val="single" w:sz="4" w:space="0" w:color="auto"/>
              <w:bottom w:val="single" w:sz="4" w:space="0" w:color="auto"/>
              <w:right w:val="single" w:sz="4" w:space="0" w:color="auto"/>
            </w:tcBorders>
          </w:tcPr>
          <w:p w14:paraId="7F5AA067"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Manejar en estado de ebriedad</w:t>
            </w:r>
          </w:p>
        </w:tc>
        <w:tc>
          <w:tcPr>
            <w:tcW w:w="483" w:type="pct"/>
            <w:tcBorders>
              <w:top w:val="single" w:sz="4" w:space="0" w:color="auto"/>
              <w:left w:val="single" w:sz="4" w:space="0" w:color="auto"/>
              <w:bottom w:val="single" w:sz="4" w:space="0" w:color="auto"/>
              <w:right w:val="single" w:sz="4" w:space="0" w:color="auto"/>
            </w:tcBorders>
          </w:tcPr>
          <w:p w14:paraId="52C883DB"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14:paraId="71774CE3"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224591" w:rsidRPr="001A44AA" w14:paraId="4A042891" w14:textId="77777777" w:rsidTr="00F83970">
        <w:tc>
          <w:tcPr>
            <w:tcW w:w="406" w:type="pct"/>
            <w:tcBorders>
              <w:top w:val="single" w:sz="4" w:space="0" w:color="auto"/>
              <w:left w:val="single" w:sz="4" w:space="0" w:color="auto"/>
              <w:bottom w:val="single" w:sz="4" w:space="0" w:color="auto"/>
              <w:right w:val="single" w:sz="4" w:space="0" w:color="auto"/>
            </w:tcBorders>
          </w:tcPr>
          <w:p w14:paraId="4F18E5CD"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29.</w:t>
            </w:r>
          </w:p>
        </w:tc>
        <w:tc>
          <w:tcPr>
            <w:tcW w:w="3562" w:type="pct"/>
            <w:tcBorders>
              <w:top w:val="single" w:sz="4" w:space="0" w:color="auto"/>
              <w:left w:val="single" w:sz="4" w:space="0" w:color="auto"/>
              <w:bottom w:val="single" w:sz="4" w:space="0" w:color="auto"/>
              <w:right w:val="single" w:sz="4" w:space="0" w:color="auto"/>
            </w:tcBorders>
          </w:tcPr>
          <w:p w14:paraId="0934D3BA"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Manejar con aliento alcohólico</w:t>
            </w:r>
          </w:p>
        </w:tc>
        <w:tc>
          <w:tcPr>
            <w:tcW w:w="483" w:type="pct"/>
            <w:tcBorders>
              <w:top w:val="single" w:sz="4" w:space="0" w:color="auto"/>
              <w:left w:val="single" w:sz="4" w:space="0" w:color="auto"/>
              <w:bottom w:val="single" w:sz="4" w:space="0" w:color="auto"/>
              <w:right w:val="single" w:sz="4" w:space="0" w:color="auto"/>
            </w:tcBorders>
          </w:tcPr>
          <w:p w14:paraId="4AAB2969"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23608CBE"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2B4DAF8A" w14:textId="77777777" w:rsidTr="00F83970">
        <w:tc>
          <w:tcPr>
            <w:tcW w:w="406" w:type="pct"/>
            <w:tcBorders>
              <w:top w:val="single" w:sz="4" w:space="0" w:color="auto"/>
              <w:left w:val="single" w:sz="4" w:space="0" w:color="auto"/>
              <w:bottom w:val="single" w:sz="4" w:space="0" w:color="auto"/>
              <w:right w:val="single" w:sz="4" w:space="0" w:color="auto"/>
            </w:tcBorders>
          </w:tcPr>
          <w:p w14:paraId="1C9530D3"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30.</w:t>
            </w:r>
          </w:p>
        </w:tc>
        <w:tc>
          <w:tcPr>
            <w:tcW w:w="3562" w:type="pct"/>
            <w:tcBorders>
              <w:top w:val="single" w:sz="4" w:space="0" w:color="auto"/>
              <w:left w:val="single" w:sz="4" w:space="0" w:color="auto"/>
              <w:bottom w:val="single" w:sz="4" w:space="0" w:color="auto"/>
              <w:right w:val="single" w:sz="4" w:space="0" w:color="auto"/>
            </w:tcBorders>
          </w:tcPr>
          <w:p w14:paraId="227EC294"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Realizar derrapes de llanta</w:t>
            </w:r>
          </w:p>
        </w:tc>
        <w:tc>
          <w:tcPr>
            <w:tcW w:w="483" w:type="pct"/>
            <w:tcBorders>
              <w:top w:val="single" w:sz="4" w:space="0" w:color="auto"/>
              <w:left w:val="single" w:sz="4" w:space="0" w:color="auto"/>
              <w:bottom w:val="single" w:sz="4" w:space="0" w:color="auto"/>
              <w:right w:val="single" w:sz="4" w:space="0" w:color="auto"/>
            </w:tcBorders>
          </w:tcPr>
          <w:p w14:paraId="73FB7CE2"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11F2D122"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6A9B58DF" w14:textId="77777777" w:rsidTr="00F83970">
        <w:tc>
          <w:tcPr>
            <w:tcW w:w="406" w:type="pct"/>
            <w:tcBorders>
              <w:top w:val="single" w:sz="4" w:space="0" w:color="auto"/>
              <w:left w:val="single" w:sz="4" w:space="0" w:color="auto"/>
              <w:bottom w:val="single" w:sz="4" w:space="0" w:color="auto"/>
              <w:right w:val="single" w:sz="4" w:space="0" w:color="auto"/>
            </w:tcBorders>
          </w:tcPr>
          <w:p w14:paraId="5E53FEB9"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31.</w:t>
            </w:r>
          </w:p>
        </w:tc>
        <w:tc>
          <w:tcPr>
            <w:tcW w:w="3562" w:type="pct"/>
            <w:tcBorders>
              <w:top w:val="single" w:sz="4" w:space="0" w:color="auto"/>
              <w:left w:val="single" w:sz="4" w:space="0" w:color="auto"/>
              <w:bottom w:val="single" w:sz="4" w:space="0" w:color="auto"/>
              <w:right w:val="single" w:sz="4" w:space="0" w:color="auto"/>
            </w:tcBorders>
          </w:tcPr>
          <w:p w14:paraId="575FE4E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No respetar señal de alto</w:t>
            </w:r>
          </w:p>
        </w:tc>
        <w:tc>
          <w:tcPr>
            <w:tcW w:w="483" w:type="pct"/>
            <w:tcBorders>
              <w:top w:val="single" w:sz="4" w:space="0" w:color="auto"/>
              <w:left w:val="single" w:sz="4" w:space="0" w:color="auto"/>
              <w:bottom w:val="single" w:sz="4" w:space="0" w:color="auto"/>
              <w:right w:val="single" w:sz="4" w:space="0" w:color="auto"/>
            </w:tcBorders>
          </w:tcPr>
          <w:p w14:paraId="14DC9E9A"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6EBD2E05"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4037E7C4" w14:textId="77777777" w:rsidTr="00F83970">
        <w:tc>
          <w:tcPr>
            <w:tcW w:w="406" w:type="pct"/>
            <w:tcBorders>
              <w:top w:val="single" w:sz="4" w:space="0" w:color="auto"/>
              <w:left w:val="single" w:sz="4" w:space="0" w:color="auto"/>
              <w:bottom w:val="single" w:sz="4" w:space="0" w:color="auto"/>
              <w:right w:val="single" w:sz="4" w:space="0" w:color="auto"/>
            </w:tcBorders>
          </w:tcPr>
          <w:p w14:paraId="64AD41F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32.</w:t>
            </w:r>
          </w:p>
        </w:tc>
        <w:tc>
          <w:tcPr>
            <w:tcW w:w="3562" w:type="pct"/>
            <w:tcBorders>
              <w:top w:val="single" w:sz="4" w:space="0" w:color="auto"/>
              <w:left w:val="single" w:sz="4" w:space="0" w:color="auto"/>
              <w:bottom w:val="single" w:sz="4" w:space="0" w:color="auto"/>
              <w:right w:val="single" w:sz="4" w:space="0" w:color="auto"/>
            </w:tcBorders>
          </w:tcPr>
          <w:p w14:paraId="65C7C01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No respetar señal de transito</w:t>
            </w:r>
          </w:p>
        </w:tc>
        <w:tc>
          <w:tcPr>
            <w:tcW w:w="483" w:type="pct"/>
            <w:tcBorders>
              <w:top w:val="single" w:sz="4" w:space="0" w:color="auto"/>
              <w:left w:val="single" w:sz="4" w:space="0" w:color="auto"/>
              <w:bottom w:val="single" w:sz="4" w:space="0" w:color="auto"/>
              <w:right w:val="single" w:sz="4" w:space="0" w:color="auto"/>
            </w:tcBorders>
          </w:tcPr>
          <w:p w14:paraId="3B20669B"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650D09A5"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0416CB74" w14:textId="77777777" w:rsidTr="00F83970">
        <w:trPr>
          <w:trHeight w:val="143"/>
        </w:trPr>
        <w:tc>
          <w:tcPr>
            <w:tcW w:w="406" w:type="pct"/>
            <w:tcBorders>
              <w:top w:val="single" w:sz="4" w:space="0" w:color="auto"/>
              <w:left w:val="single" w:sz="4" w:space="0" w:color="auto"/>
              <w:bottom w:val="single" w:sz="4" w:space="0" w:color="auto"/>
              <w:right w:val="single" w:sz="4" w:space="0" w:color="auto"/>
            </w:tcBorders>
          </w:tcPr>
          <w:p w14:paraId="3BC32877"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33.</w:t>
            </w:r>
          </w:p>
        </w:tc>
        <w:tc>
          <w:tcPr>
            <w:tcW w:w="3562" w:type="pct"/>
            <w:tcBorders>
              <w:top w:val="single" w:sz="4" w:space="0" w:color="auto"/>
              <w:left w:val="single" w:sz="4" w:space="0" w:color="auto"/>
              <w:bottom w:val="single" w:sz="4" w:space="0" w:color="auto"/>
              <w:right w:val="single" w:sz="4" w:space="0" w:color="auto"/>
            </w:tcBorders>
          </w:tcPr>
          <w:p w14:paraId="48F4240A"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Prestar vehículo a menores de edad</w:t>
            </w:r>
          </w:p>
        </w:tc>
        <w:tc>
          <w:tcPr>
            <w:tcW w:w="483" w:type="pct"/>
            <w:tcBorders>
              <w:top w:val="single" w:sz="4" w:space="0" w:color="auto"/>
              <w:left w:val="single" w:sz="4" w:space="0" w:color="auto"/>
              <w:bottom w:val="single" w:sz="4" w:space="0" w:color="auto"/>
              <w:right w:val="single" w:sz="4" w:space="0" w:color="auto"/>
            </w:tcBorders>
          </w:tcPr>
          <w:p w14:paraId="5917600F"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70CD03C7"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6EFD189D" w14:textId="77777777" w:rsidTr="00F83970">
        <w:tc>
          <w:tcPr>
            <w:tcW w:w="406" w:type="pct"/>
            <w:tcBorders>
              <w:top w:val="single" w:sz="4" w:space="0" w:color="auto"/>
              <w:left w:val="single" w:sz="4" w:space="0" w:color="auto"/>
              <w:bottom w:val="single" w:sz="4" w:space="0" w:color="auto"/>
              <w:right w:val="single" w:sz="4" w:space="0" w:color="auto"/>
            </w:tcBorders>
          </w:tcPr>
          <w:p w14:paraId="7987D2D1"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34.</w:t>
            </w:r>
          </w:p>
        </w:tc>
        <w:tc>
          <w:tcPr>
            <w:tcW w:w="3562" w:type="pct"/>
            <w:tcBorders>
              <w:top w:val="single" w:sz="4" w:space="0" w:color="auto"/>
              <w:left w:val="single" w:sz="4" w:space="0" w:color="auto"/>
              <w:bottom w:val="single" w:sz="4" w:space="0" w:color="auto"/>
              <w:right w:val="single" w:sz="4" w:space="0" w:color="auto"/>
            </w:tcBorders>
          </w:tcPr>
          <w:p w14:paraId="6AAF862C"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Rebasar en zona de centro</w:t>
            </w:r>
          </w:p>
        </w:tc>
        <w:tc>
          <w:tcPr>
            <w:tcW w:w="483" w:type="pct"/>
            <w:tcBorders>
              <w:top w:val="single" w:sz="4" w:space="0" w:color="auto"/>
              <w:left w:val="single" w:sz="4" w:space="0" w:color="auto"/>
              <w:bottom w:val="single" w:sz="4" w:space="0" w:color="auto"/>
              <w:right w:val="single" w:sz="4" w:space="0" w:color="auto"/>
            </w:tcBorders>
          </w:tcPr>
          <w:p w14:paraId="6ABB35B3"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2B080D90"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1AC38E27" w14:textId="77777777" w:rsidTr="00F83970">
        <w:tc>
          <w:tcPr>
            <w:tcW w:w="406" w:type="pct"/>
            <w:tcBorders>
              <w:top w:val="single" w:sz="4" w:space="0" w:color="auto"/>
              <w:left w:val="single" w:sz="4" w:space="0" w:color="auto"/>
              <w:bottom w:val="single" w:sz="4" w:space="0" w:color="auto"/>
              <w:right w:val="single" w:sz="4" w:space="0" w:color="auto"/>
            </w:tcBorders>
          </w:tcPr>
          <w:p w14:paraId="7EA62DED"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35.</w:t>
            </w:r>
          </w:p>
        </w:tc>
        <w:tc>
          <w:tcPr>
            <w:tcW w:w="3562" w:type="pct"/>
            <w:tcBorders>
              <w:top w:val="single" w:sz="4" w:space="0" w:color="auto"/>
              <w:left w:val="single" w:sz="4" w:space="0" w:color="auto"/>
              <w:bottom w:val="single" w:sz="4" w:space="0" w:color="auto"/>
              <w:right w:val="single" w:sz="4" w:space="0" w:color="auto"/>
            </w:tcBorders>
          </w:tcPr>
          <w:p w14:paraId="483CD6B5"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No ceder el paso a vehículo de emergencia  </w:t>
            </w:r>
          </w:p>
        </w:tc>
        <w:tc>
          <w:tcPr>
            <w:tcW w:w="483" w:type="pct"/>
            <w:tcBorders>
              <w:top w:val="single" w:sz="4" w:space="0" w:color="auto"/>
              <w:left w:val="single" w:sz="4" w:space="0" w:color="auto"/>
              <w:bottom w:val="single" w:sz="4" w:space="0" w:color="auto"/>
              <w:right w:val="single" w:sz="4" w:space="0" w:color="auto"/>
            </w:tcBorders>
          </w:tcPr>
          <w:p w14:paraId="6105B019"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3241A0D3"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64F098A3" w14:textId="77777777" w:rsidTr="00F83970">
        <w:tc>
          <w:tcPr>
            <w:tcW w:w="406" w:type="pct"/>
            <w:tcBorders>
              <w:top w:val="single" w:sz="4" w:space="0" w:color="auto"/>
              <w:left w:val="single" w:sz="4" w:space="0" w:color="auto"/>
              <w:bottom w:val="single" w:sz="4" w:space="0" w:color="auto"/>
              <w:right w:val="single" w:sz="4" w:space="0" w:color="auto"/>
            </w:tcBorders>
          </w:tcPr>
          <w:p w14:paraId="5B313D4A"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36.</w:t>
            </w:r>
          </w:p>
        </w:tc>
        <w:tc>
          <w:tcPr>
            <w:tcW w:w="3562" w:type="pct"/>
            <w:tcBorders>
              <w:top w:val="single" w:sz="4" w:space="0" w:color="auto"/>
              <w:left w:val="single" w:sz="4" w:space="0" w:color="auto"/>
              <w:bottom w:val="single" w:sz="4" w:space="0" w:color="auto"/>
              <w:right w:val="single" w:sz="4" w:space="0" w:color="auto"/>
            </w:tcBorders>
          </w:tcPr>
          <w:p w14:paraId="0B0938E5"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Transitar sin luces</w:t>
            </w:r>
          </w:p>
        </w:tc>
        <w:tc>
          <w:tcPr>
            <w:tcW w:w="483" w:type="pct"/>
            <w:tcBorders>
              <w:top w:val="single" w:sz="4" w:space="0" w:color="auto"/>
              <w:left w:val="single" w:sz="4" w:space="0" w:color="auto"/>
              <w:bottom w:val="single" w:sz="4" w:space="0" w:color="auto"/>
              <w:right w:val="single" w:sz="4" w:space="0" w:color="auto"/>
            </w:tcBorders>
          </w:tcPr>
          <w:p w14:paraId="7BD86A13"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14:paraId="386A66A5"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326B229E" w14:textId="77777777" w:rsidTr="00F83970">
        <w:tc>
          <w:tcPr>
            <w:tcW w:w="406" w:type="pct"/>
            <w:tcBorders>
              <w:top w:val="single" w:sz="4" w:space="0" w:color="auto"/>
              <w:left w:val="single" w:sz="4" w:space="0" w:color="auto"/>
              <w:bottom w:val="single" w:sz="4" w:space="0" w:color="auto"/>
              <w:right w:val="single" w:sz="4" w:space="0" w:color="auto"/>
            </w:tcBorders>
          </w:tcPr>
          <w:p w14:paraId="7D1C971A"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37.</w:t>
            </w:r>
          </w:p>
        </w:tc>
        <w:tc>
          <w:tcPr>
            <w:tcW w:w="3562" w:type="pct"/>
            <w:tcBorders>
              <w:top w:val="single" w:sz="4" w:space="0" w:color="auto"/>
              <w:left w:val="single" w:sz="4" w:space="0" w:color="auto"/>
              <w:bottom w:val="single" w:sz="4" w:space="0" w:color="auto"/>
              <w:right w:val="single" w:sz="4" w:space="0" w:color="auto"/>
            </w:tcBorders>
          </w:tcPr>
          <w:p w14:paraId="4CDDC43E"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Usar indebidamente el claxon</w:t>
            </w:r>
          </w:p>
        </w:tc>
        <w:tc>
          <w:tcPr>
            <w:tcW w:w="483" w:type="pct"/>
            <w:tcBorders>
              <w:top w:val="single" w:sz="4" w:space="0" w:color="auto"/>
              <w:left w:val="single" w:sz="4" w:space="0" w:color="auto"/>
              <w:bottom w:val="single" w:sz="4" w:space="0" w:color="auto"/>
              <w:right w:val="single" w:sz="4" w:space="0" w:color="auto"/>
            </w:tcBorders>
          </w:tcPr>
          <w:p w14:paraId="72BE6BD7"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2</w:t>
            </w:r>
          </w:p>
        </w:tc>
        <w:tc>
          <w:tcPr>
            <w:tcW w:w="549" w:type="pct"/>
            <w:tcBorders>
              <w:top w:val="single" w:sz="4" w:space="0" w:color="auto"/>
              <w:left w:val="single" w:sz="4" w:space="0" w:color="auto"/>
              <w:bottom w:val="single" w:sz="4" w:space="0" w:color="auto"/>
              <w:right w:val="single" w:sz="4" w:space="0" w:color="auto"/>
            </w:tcBorders>
          </w:tcPr>
          <w:p w14:paraId="0E3C17D6"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6</w:t>
            </w:r>
          </w:p>
        </w:tc>
      </w:tr>
      <w:tr w:rsidR="00224591" w:rsidRPr="001A44AA" w14:paraId="610A45DA" w14:textId="77777777" w:rsidTr="00F83970">
        <w:tc>
          <w:tcPr>
            <w:tcW w:w="406" w:type="pct"/>
            <w:tcBorders>
              <w:top w:val="single" w:sz="4" w:space="0" w:color="auto"/>
              <w:left w:val="single" w:sz="4" w:space="0" w:color="auto"/>
              <w:bottom w:val="single" w:sz="4" w:space="0" w:color="auto"/>
              <w:right w:val="single" w:sz="4" w:space="0" w:color="auto"/>
            </w:tcBorders>
          </w:tcPr>
          <w:p w14:paraId="531BD1E0"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38.</w:t>
            </w:r>
          </w:p>
        </w:tc>
        <w:tc>
          <w:tcPr>
            <w:tcW w:w="3562" w:type="pct"/>
            <w:tcBorders>
              <w:top w:val="single" w:sz="4" w:space="0" w:color="auto"/>
              <w:left w:val="single" w:sz="4" w:space="0" w:color="auto"/>
              <w:bottom w:val="single" w:sz="4" w:space="0" w:color="auto"/>
              <w:right w:val="single" w:sz="4" w:space="0" w:color="auto"/>
            </w:tcBorders>
          </w:tcPr>
          <w:p w14:paraId="6D4F6D57"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Traer más de 3 personas en cabina              </w:t>
            </w:r>
          </w:p>
        </w:tc>
        <w:tc>
          <w:tcPr>
            <w:tcW w:w="483" w:type="pct"/>
            <w:tcBorders>
              <w:top w:val="single" w:sz="4" w:space="0" w:color="auto"/>
              <w:left w:val="single" w:sz="4" w:space="0" w:color="auto"/>
              <w:bottom w:val="single" w:sz="4" w:space="0" w:color="auto"/>
              <w:right w:val="single" w:sz="4" w:space="0" w:color="auto"/>
            </w:tcBorders>
          </w:tcPr>
          <w:p w14:paraId="1B22A32F"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14:paraId="1ADB103A"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49D3D581" w14:textId="77777777" w:rsidTr="00F83970">
        <w:trPr>
          <w:trHeight w:val="143"/>
        </w:trPr>
        <w:tc>
          <w:tcPr>
            <w:tcW w:w="406" w:type="pct"/>
            <w:tcBorders>
              <w:top w:val="single" w:sz="4" w:space="0" w:color="auto"/>
              <w:left w:val="single" w:sz="4" w:space="0" w:color="auto"/>
              <w:bottom w:val="single" w:sz="4" w:space="0" w:color="auto"/>
              <w:right w:val="single" w:sz="4" w:space="0" w:color="auto"/>
            </w:tcBorders>
          </w:tcPr>
          <w:p w14:paraId="6226B2A8"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39.</w:t>
            </w:r>
          </w:p>
        </w:tc>
        <w:tc>
          <w:tcPr>
            <w:tcW w:w="3562" w:type="pct"/>
            <w:tcBorders>
              <w:top w:val="single" w:sz="4" w:space="0" w:color="auto"/>
              <w:left w:val="single" w:sz="4" w:space="0" w:color="auto"/>
              <w:bottom w:val="single" w:sz="4" w:space="0" w:color="auto"/>
              <w:right w:val="single" w:sz="4" w:space="0" w:color="auto"/>
            </w:tcBorders>
          </w:tcPr>
          <w:p w14:paraId="01A0B78B"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Atropellar</w:t>
            </w:r>
          </w:p>
        </w:tc>
        <w:tc>
          <w:tcPr>
            <w:tcW w:w="483" w:type="pct"/>
            <w:tcBorders>
              <w:top w:val="single" w:sz="4" w:space="0" w:color="auto"/>
              <w:left w:val="single" w:sz="4" w:space="0" w:color="auto"/>
              <w:bottom w:val="single" w:sz="4" w:space="0" w:color="auto"/>
              <w:right w:val="single" w:sz="4" w:space="0" w:color="auto"/>
            </w:tcBorders>
          </w:tcPr>
          <w:p w14:paraId="0DAE012D"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14:paraId="676FDF3B"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224591" w:rsidRPr="001A44AA" w14:paraId="6CCAAD80" w14:textId="77777777" w:rsidTr="00F83970">
        <w:tc>
          <w:tcPr>
            <w:tcW w:w="406" w:type="pct"/>
            <w:tcBorders>
              <w:top w:val="single" w:sz="4" w:space="0" w:color="auto"/>
              <w:left w:val="single" w:sz="4" w:space="0" w:color="auto"/>
              <w:bottom w:val="single" w:sz="4" w:space="0" w:color="auto"/>
              <w:right w:val="single" w:sz="4" w:space="0" w:color="auto"/>
            </w:tcBorders>
          </w:tcPr>
          <w:p w14:paraId="5EB289C8"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40.</w:t>
            </w:r>
          </w:p>
        </w:tc>
        <w:tc>
          <w:tcPr>
            <w:tcW w:w="3562" w:type="pct"/>
            <w:tcBorders>
              <w:top w:val="single" w:sz="4" w:space="0" w:color="auto"/>
              <w:left w:val="single" w:sz="4" w:space="0" w:color="auto"/>
              <w:bottom w:val="single" w:sz="4" w:space="0" w:color="auto"/>
              <w:right w:val="single" w:sz="4" w:space="0" w:color="auto"/>
            </w:tcBorders>
          </w:tcPr>
          <w:p w14:paraId="025CA849"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No respetar luz roja en semáforo</w:t>
            </w:r>
          </w:p>
        </w:tc>
        <w:tc>
          <w:tcPr>
            <w:tcW w:w="483" w:type="pct"/>
            <w:tcBorders>
              <w:top w:val="single" w:sz="4" w:space="0" w:color="auto"/>
              <w:left w:val="single" w:sz="4" w:space="0" w:color="auto"/>
              <w:bottom w:val="single" w:sz="4" w:space="0" w:color="auto"/>
              <w:right w:val="single" w:sz="4" w:space="0" w:color="auto"/>
            </w:tcBorders>
          </w:tcPr>
          <w:p w14:paraId="37B097D7"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0CBDEA1A"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224591" w:rsidRPr="001A44AA" w14:paraId="40C422B1" w14:textId="77777777" w:rsidTr="00F83970">
        <w:tc>
          <w:tcPr>
            <w:tcW w:w="406" w:type="pct"/>
            <w:tcBorders>
              <w:top w:val="single" w:sz="4" w:space="0" w:color="auto"/>
              <w:left w:val="single" w:sz="4" w:space="0" w:color="auto"/>
              <w:bottom w:val="single" w:sz="4" w:space="0" w:color="auto"/>
              <w:right w:val="single" w:sz="4" w:space="0" w:color="auto"/>
            </w:tcBorders>
          </w:tcPr>
          <w:p w14:paraId="366F0156"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41.</w:t>
            </w:r>
          </w:p>
        </w:tc>
        <w:tc>
          <w:tcPr>
            <w:tcW w:w="3562" w:type="pct"/>
            <w:tcBorders>
              <w:top w:val="single" w:sz="4" w:space="0" w:color="auto"/>
              <w:left w:val="single" w:sz="4" w:space="0" w:color="auto"/>
              <w:bottom w:val="single" w:sz="4" w:space="0" w:color="auto"/>
              <w:right w:val="single" w:sz="4" w:space="0" w:color="auto"/>
            </w:tcBorders>
          </w:tcPr>
          <w:p w14:paraId="5B930134"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Ebrio y escandaloso</w:t>
            </w:r>
          </w:p>
        </w:tc>
        <w:tc>
          <w:tcPr>
            <w:tcW w:w="483" w:type="pct"/>
            <w:tcBorders>
              <w:top w:val="single" w:sz="4" w:space="0" w:color="auto"/>
              <w:left w:val="single" w:sz="4" w:space="0" w:color="auto"/>
              <w:bottom w:val="single" w:sz="4" w:space="0" w:color="auto"/>
              <w:right w:val="single" w:sz="4" w:space="0" w:color="auto"/>
            </w:tcBorders>
          </w:tcPr>
          <w:p w14:paraId="31A2143D"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14:paraId="31EF34AA"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224591" w:rsidRPr="001A44AA" w14:paraId="2762DEC1" w14:textId="77777777" w:rsidTr="00F83970">
        <w:tc>
          <w:tcPr>
            <w:tcW w:w="406" w:type="pct"/>
            <w:tcBorders>
              <w:top w:val="single" w:sz="4" w:space="0" w:color="auto"/>
              <w:left w:val="single" w:sz="4" w:space="0" w:color="auto"/>
              <w:bottom w:val="single" w:sz="4" w:space="0" w:color="auto"/>
              <w:right w:val="single" w:sz="4" w:space="0" w:color="auto"/>
            </w:tcBorders>
          </w:tcPr>
          <w:p w14:paraId="3F73BE56"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42.</w:t>
            </w:r>
          </w:p>
        </w:tc>
        <w:tc>
          <w:tcPr>
            <w:tcW w:w="3562" w:type="pct"/>
            <w:tcBorders>
              <w:top w:val="single" w:sz="4" w:space="0" w:color="auto"/>
              <w:left w:val="single" w:sz="4" w:space="0" w:color="auto"/>
              <w:bottom w:val="single" w:sz="4" w:space="0" w:color="auto"/>
              <w:right w:val="single" w:sz="4" w:space="0" w:color="auto"/>
            </w:tcBorders>
          </w:tcPr>
          <w:p w14:paraId="5659C18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Ebrio tirado</w:t>
            </w:r>
          </w:p>
        </w:tc>
        <w:tc>
          <w:tcPr>
            <w:tcW w:w="483" w:type="pct"/>
            <w:tcBorders>
              <w:top w:val="single" w:sz="4" w:space="0" w:color="auto"/>
              <w:left w:val="single" w:sz="4" w:space="0" w:color="auto"/>
              <w:bottom w:val="single" w:sz="4" w:space="0" w:color="auto"/>
              <w:right w:val="single" w:sz="4" w:space="0" w:color="auto"/>
            </w:tcBorders>
          </w:tcPr>
          <w:p w14:paraId="4C61710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7</w:t>
            </w:r>
          </w:p>
        </w:tc>
        <w:tc>
          <w:tcPr>
            <w:tcW w:w="549" w:type="pct"/>
            <w:tcBorders>
              <w:top w:val="single" w:sz="4" w:space="0" w:color="auto"/>
              <w:left w:val="single" w:sz="4" w:space="0" w:color="auto"/>
              <w:bottom w:val="single" w:sz="4" w:space="0" w:color="auto"/>
              <w:right w:val="single" w:sz="4" w:space="0" w:color="auto"/>
            </w:tcBorders>
          </w:tcPr>
          <w:p w14:paraId="513989A8"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12</w:t>
            </w:r>
          </w:p>
        </w:tc>
      </w:tr>
      <w:tr w:rsidR="00224591" w:rsidRPr="001A44AA" w14:paraId="56C652E0" w14:textId="77777777" w:rsidTr="00F83970">
        <w:tc>
          <w:tcPr>
            <w:tcW w:w="406" w:type="pct"/>
            <w:tcBorders>
              <w:top w:val="single" w:sz="4" w:space="0" w:color="auto"/>
              <w:left w:val="single" w:sz="4" w:space="0" w:color="auto"/>
              <w:bottom w:val="single" w:sz="4" w:space="0" w:color="auto"/>
              <w:right w:val="single" w:sz="4" w:space="0" w:color="auto"/>
            </w:tcBorders>
          </w:tcPr>
          <w:p w14:paraId="17085B19"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43.</w:t>
            </w:r>
          </w:p>
        </w:tc>
        <w:tc>
          <w:tcPr>
            <w:tcW w:w="3562" w:type="pct"/>
            <w:tcBorders>
              <w:top w:val="single" w:sz="4" w:space="0" w:color="auto"/>
              <w:left w:val="single" w:sz="4" w:space="0" w:color="auto"/>
              <w:bottom w:val="single" w:sz="4" w:space="0" w:color="auto"/>
              <w:right w:val="single" w:sz="4" w:space="0" w:color="auto"/>
            </w:tcBorders>
          </w:tcPr>
          <w:p w14:paraId="369B7E69"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Ebrio en vía publica</w:t>
            </w:r>
          </w:p>
        </w:tc>
        <w:tc>
          <w:tcPr>
            <w:tcW w:w="483" w:type="pct"/>
            <w:tcBorders>
              <w:top w:val="single" w:sz="4" w:space="0" w:color="auto"/>
              <w:left w:val="single" w:sz="4" w:space="0" w:color="auto"/>
              <w:bottom w:val="single" w:sz="4" w:space="0" w:color="auto"/>
              <w:right w:val="single" w:sz="4" w:space="0" w:color="auto"/>
            </w:tcBorders>
          </w:tcPr>
          <w:p w14:paraId="064D620E"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7</w:t>
            </w:r>
          </w:p>
        </w:tc>
        <w:tc>
          <w:tcPr>
            <w:tcW w:w="549" w:type="pct"/>
            <w:tcBorders>
              <w:top w:val="single" w:sz="4" w:space="0" w:color="auto"/>
              <w:left w:val="single" w:sz="4" w:space="0" w:color="auto"/>
              <w:bottom w:val="single" w:sz="4" w:space="0" w:color="auto"/>
              <w:right w:val="single" w:sz="4" w:space="0" w:color="auto"/>
            </w:tcBorders>
          </w:tcPr>
          <w:p w14:paraId="61B779BE"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12</w:t>
            </w:r>
          </w:p>
        </w:tc>
      </w:tr>
      <w:tr w:rsidR="00224591" w:rsidRPr="001A44AA" w14:paraId="57A133FF" w14:textId="77777777" w:rsidTr="00F83970">
        <w:tc>
          <w:tcPr>
            <w:tcW w:w="406" w:type="pct"/>
            <w:tcBorders>
              <w:top w:val="single" w:sz="4" w:space="0" w:color="auto"/>
              <w:left w:val="single" w:sz="4" w:space="0" w:color="auto"/>
              <w:bottom w:val="single" w:sz="4" w:space="0" w:color="auto"/>
              <w:right w:val="single" w:sz="4" w:space="0" w:color="auto"/>
            </w:tcBorders>
          </w:tcPr>
          <w:p w14:paraId="116647F3"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44.</w:t>
            </w:r>
          </w:p>
        </w:tc>
        <w:tc>
          <w:tcPr>
            <w:tcW w:w="3562" w:type="pct"/>
            <w:tcBorders>
              <w:top w:val="single" w:sz="4" w:space="0" w:color="auto"/>
              <w:left w:val="single" w:sz="4" w:space="0" w:color="auto"/>
              <w:bottom w:val="single" w:sz="4" w:space="0" w:color="auto"/>
              <w:right w:val="single" w:sz="4" w:space="0" w:color="auto"/>
            </w:tcBorders>
          </w:tcPr>
          <w:p w14:paraId="1BE2F053"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Provocar riña</w:t>
            </w:r>
          </w:p>
        </w:tc>
        <w:tc>
          <w:tcPr>
            <w:tcW w:w="483" w:type="pct"/>
            <w:tcBorders>
              <w:top w:val="single" w:sz="4" w:space="0" w:color="auto"/>
              <w:left w:val="single" w:sz="4" w:space="0" w:color="auto"/>
              <w:bottom w:val="single" w:sz="4" w:space="0" w:color="auto"/>
              <w:right w:val="single" w:sz="4" w:space="0" w:color="auto"/>
            </w:tcBorders>
          </w:tcPr>
          <w:p w14:paraId="6C2A58B9"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14:paraId="2F9A905E"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224591" w:rsidRPr="001A44AA" w14:paraId="63AE2D32" w14:textId="77777777" w:rsidTr="00F83970">
        <w:trPr>
          <w:trHeight w:val="143"/>
        </w:trPr>
        <w:tc>
          <w:tcPr>
            <w:tcW w:w="406" w:type="pct"/>
            <w:tcBorders>
              <w:top w:val="single" w:sz="4" w:space="0" w:color="auto"/>
              <w:left w:val="single" w:sz="4" w:space="0" w:color="auto"/>
              <w:bottom w:val="single" w:sz="4" w:space="0" w:color="auto"/>
              <w:right w:val="single" w:sz="4" w:space="0" w:color="auto"/>
            </w:tcBorders>
          </w:tcPr>
          <w:p w14:paraId="5E54B346"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45.</w:t>
            </w:r>
          </w:p>
        </w:tc>
        <w:tc>
          <w:tcPr>
            <w:tcW w:w="3562" w:type="pct"/>
            <w:tcBorders>
              <w:top w:val="single" w:sz="4" w:space="0" w:color="auto"/>
              <w:left w:val="single" w:sz="4" w:space="0" w:color="auto"/>
              <w:bottom w:val="single" w:sz="4" w:space="0" w:color="auto"/>
              <w:right w:val="single" w:sz="4" w:space="0" w:color="auto"/>
            </w:tcBorders>
          </w:tcPr>
          <w:p w14:paraId="726E650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Inmoral</w:t>
            </w:r>
          </w:p>
        </w:tc>
        <w:tc>
          <w:tcPr>
            <w:tcW w:w="483" w:type="pct"/>
            <w:tcBorders>
              <w:top w:val="single" w:sz="4" w:space="0" w:color="auto"/>
              <w:left w:val="single" w:sz="4" w:space="0" w:color="auto"/>
              <w:bottom w:val="single" w:sz="4" w:space="0" w:color="auto"/>
              <w:right w:val="single" w:sz="4" w:space="0" w:color="auto"/>
            </w:tcBorders>
          </w:tcPr>
          <w:p w14:paraId="1026031A"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14:paraId="1D51BC36"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224591" w:rsidRPr="001A44AA" w14:paraId="36A40FA0" w14:textId="77777777" w:rsidTr="00F83970">
        <w:tc>
          <w:tcPr>
            <w:tcW w:w="406" w:type="pct"/>
            <w:tcBorders>
              <w:top w:val="single" w:sz="4" w:space="0" w:color="auto"/>
              <w:left w:val="single" w:sz="4" w:space="0" w:color="auto"/>
              <w:bottom w:val="single" w:sz="4" w:space="0" w:color="auto"/>
              <w:right w:val="single" w:sz="4" w:space="0" w:color="auto"/>
            </w:tcBorders>
          </w:tcPr>
          <w:p w14:paraId="2C08BF3E"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46.</w:t>
            </w:r>
          </w:p>
        </w:tc>
        <w:tc>
          <w:tcPr>
            <w:tcW w:w="3562" w:type="pct"/>
            <w:tcBorders>
              <w:top w:val="single" w:sz="4" w:space="0" w:color="auto"/>
              <w:left w:val="single" w:sz="4" w:space="0" w:color="auto"/>
              <w:bottom w:val="single" w:sz="4" w:space="0" w:color="auto"/>
              <w:right w:val="single" w:sz="4" w:space="0" w:color="auto"/>
            </w:tcBorders>
          </w:tcPr>
          <w:p w14:paraId="669D6C76"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Necesidad fisiológica en vía publica     </w:t>
            </w:r>
          </w:p>
        </w:tc>
        <w:tc>
          <w:tcPr>
            <w:tcW w:w="483" w:type="pct"/>
            <w:tcBorders>
              <w:top w:val="single" w:sz="4" w:space="0" w:color="auto"/>
              <w:left w:val="single" w:sz="4" w:space="0" w:color="auto"/>
              <w:bottom w:val="single" w:sz="4" w:space="0" w:color="auto"/>
              <w:right w:val="single" w:sz="4" w:space="0" w:color="auto"/>
            </w:tcBorders>
          </w:tcPr>
          <w:p w14:paraId="4056DAE3"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14:paraId="5F17FF25"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224591" w:rsidRPr="001A44AA" w14:paraId="09621C7F" w14:textId="77777777" w:rsidTr="00F83970">
        <w:tc>
          <w:tcPr>
            <w:tcW w:w="406" w:type="pct"/>
            <w:tcBorders>
              <w:top w:val="single" w:sz="4" w:space="0" w:color="auto"/>
              <w:left w:val="single" w:sz="4" w:space="0" w:color="auto"/>
              <w:bottom w:val="single" w:sz="4" w:space="0" w:color="auto"/>
              <w:right w:val="single" w:sz="4" w:space="0" w:color="auto"/>
            </w:tcBorders>
          </w:tcPr>
          <w:p w14:paraId="4EF83727"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47.</w:t>
            </w:r>
          </w:p>
        </w:tc>
        <w:tc>
          <w:tcPr>
            <w:tcW w:w="3562" w:type="pct"/>
            <w:tcBorders>
              <w:top w:val="single" w:sz="4" w:space="0" w:color="auto"/>
              <w:left w:val="single" w:sz="4" w:space="0" w:color="auto"/>
              <w:bottom w:val="single" w:sz="4" w:space="0" w:color="auto"/>
              <w:right w:val="single" w:sz="4" w:space="0" w:color="auto"/>
            </w:tcBorders>
          </w:tcPr>
          <w:p w14:paraId="2368BEB1"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Tomar bebidas alcohólicas en vía publica       </w:t>
            </w:r>
          </w:p>
        </w:tc>
        <w:tc>
          <w:tcPr>
            <w:tcW w:w="483" w:type="pct"/>
            <w:tcBorders>
              <w:top w:val="single" w:sz="4" w:space="0" w:color="auto"/>
              <w:left w:val="single" w:sz="4" w:space="0" w:color="auto"/>
              <w:bottom w:val="single" w:sz="4" w:space="0" w:color="auto"/>
              <w:right w:val="single" w:sz="4" w:space="0" w:color="auto"/>
            </w:tcBorders>
          </w:tcPr>
          <w:p w14:paraId="046858E2"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14:paraId="32267BA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224591" w:rsidRPr="001A44AA" w14:paraId="5E2F1AF8" w14:textId="77777777" w:rsidTr="00F83970">
        <w:tc>
          <w:tcPr>
            <w:tcW w:w="406" w:type="pct"/>
            <w:tcBorders>
              <w:top w:val="single" w:sz="4" w:space="0" w:color="auto"/>
              <w:left w:val="single" w:sz="4" w:space="0" w:color="auto"/>
              <w:bottom w:val="single" w:sz="4" w:space="0" w:color="auto"/>
              <w:right w:val="single" w:sz="4" w:space="0" w:color="auto"/>
            </w:tcBorders>
          </w:tcPr>
          <w:p w14:paraId="13EBE66B"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48.</w:t>
            </w:r>
          </w:p>
        </w:tc>
        <w:tc>
          <w:tcPr>
            <w:tcW w:w="3562" w:type="pct"/>
            <w:tcBorders>
              <w:top w:val="single" w:sz="4" w:space="0" w:color="auto"/>
              <w:left w:val="single" w:sz="4" w:space="0" w:color="auto"/>
              <w:bottom w:val="single" w:sz="4" w:space="0" w:color="auto"/>
              <w:right w:val="single" w:sz="4" w:space="0" w:color="auto"/>
            </w:tcBorders>
          </w:tcPr>
          <w:p w14:paraId="5BF345C6"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Resistirse al arresto</w:t>
            </w:r>
          </w:p>
        </w:tc>
        <w:tc>
          <w:tcPr>
            <w:tcW w:w="483" w:type="pct"/>
            <w:tcBorders>
              <w:top w:val="single" w:sz="4" w:space="0" w:color="auto"/>
              <w:left w:val="single" w:sz="4" w:space="0" w:color="auto"/>
              <w:bottom w:val="single" w:sz="4" w:space="0" w:color="auto"/>
              <w:right w:val="single" w:sz="4" w:space="0" w:color="auto"/>
            </w:tcBorders>
          </w:tcPr>
          <w:p w14:paraId="1EC8B1E5"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145D666D"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224591" w:rsidRPr="001A44AA" w14:paraId="5A95DCBA" w14:textId="77777777" w:rsidTr="00F83970">
        <w:tc>
          <w:tcPr>
            <w:tcW w:w="406" w:type="pct"/>
            <w:tcBorders>
              <w:top w:val="single" w:sz="4" w:space="0" w:color="auto"/>
              <w:left w:val="single" w:sz="4" w:space="0" w:color="auto"/>
              <w:bottom w:val="single" w:sz="4" w:space="0" w:color="auto"/>
              <w:right w:val="single" w:sz="4" w:space="0" w:color="auto"/>
            </w:tcBorders>
          </w:tcPr>
          <w:p w14:paraId="502A7ED9"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49.</w:t>
            </w:r>
          </w:p>
        </w:tc>
        <w:tc>
          <w:tcPr>
            <w:tcW w:w="3562" w:type="pct"/>
            <w:tcBorders>
              <w:top w:val="single" w:sz="4" w:space="0" w:color="auto"/>
              <w:left w:val="single" w:sz="4" w:space="0" w:color="auto"/>
              <w:bottom w:val="single" w:sz="4" w:space="0" w:color="auto"/>
              <w:right w:val="single" w:sz="4" w:space="0" w:color="auto"/>
            </w:tcBorders>
          </w:tcPr>
          <w:p w14:paraId="0951341C"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Insultos a la autoridad</w:t>
            </w:r>
          </w:p>
        </w:tc>
        <w:tc>
          <w:tcPr>
            <w:tcW w:w="483" w:type="pct"/>
            <w:tcBorders>
              <w:top w:val="single" w:sz="4" w:space="0" w:color="auto"/>
              <w:left w:val="single" w:sz="4" w:space="0" w:color="auto"/>
              <w:bottom w:val="single" w:sz="4" w:space="0" w:color="auto"/>
              <w:right w:val="single" w:sz="4" w:space="0" w:color="auto"/>
            </w:tcBorders>
          </w:tcPr>
          <w:p w14:paraId="0B48D185"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039A8967"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224591" w:rsidRPr="001A44AA" w14:paraId="6F93BED1" w14:textId="77777777" w:rsidTr="00F83970">
        <w:tc>
          <w:tcPr>
            <w:tcW w:w="406" w:type="pct"/>
            <w:tcBorders>
              <w:top w:val="single" w:sz="4" w:space="0" w:color="auto"/>
              <w:left w:val="single" w:sz="4" w:space="0" w:color="auto"/>
              <w:bottom w:val="single" w:sz="4" w:space="0" w:color="auto"/>
              <w:right w:val="single" w:sz="4" w:space="0" w:color="auto"/>
            </w:tcBorders>
          </w:tcPr>
          <w:p w14:paraId="4241C12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50.</w:t>
            </w:r>
          </w:p>
        </w:tc>
        <w:tc>
          <w:tcPr>
            <w:tcW w:w="3562" w:type="pct"/>
            <w:tcBorders>
              <w:top w:val="single" w:sz="4" w:space="0" w:color="auto"/>
              <w:left w:val="single" w:sz="4" w:space="0" w:color="auto"/>
              <w:bottom w:val="single" w:sz="4" w:space="0" w:color="auto"/>
              <w:right w:val="single" w:sz="4" w:space="0" w:color="auto"/>
            </w:tcBorders>
          </w:tcPr>
          <w:p w14:paraId="6F9B0EF7"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Intervenir en asuntos de policía         </w:t>
            </w:r>
          </w:p>
        </w:tc>
        <w:tc>
          <w:tcPr>
            <w:tcW w:w="483" w:type="pct"/>
            <w:tcBorders>
              <w:top w:val="single" w:sz="4" w:space="0" w:color="auto"/>
              <w:left w:val="single" w:sz="4" w:space="0" w:color="auto"/>
              <w:bottom w:val="single" w:sz="4" w:space="0" w:color="auto"/>
              <w:right w:val="single" w:sz="4" w:space="0" w:color="auto"/>
            </w:tcBorders>
          </w:tcPr>
          <w:p w14:paraId="2A99FCDD"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708669BF"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224591" w:rsidRPr="001A44AA" w14:paraId="6CFB77C2" w14:textId="77777777" w:rsidTr="00F83970">
        <w:trPr>
          <w:trHeight w:val="143"/>
        </w:trPr>
        <w:tc>
          <w:tcPr>
            <w:tcW w:w="406" w:type="pct"/>
            <w:tcBorders>
              <w:top w:val="single" w:sz="4" w:space="0" w:color="auto"/>
              <w:left w:val="single" w:sz="4" w:space="0" w:color="auto"/>
              <w:bottom w:val="single" w:sz="4" w:space="0" w:color="auto"/>
              <w:right w:val="single" w:sz="4" w:space="0" w:color="auto"/>
            </w:tcBorders>
          </w:tcPr>
          <w:p w14:paraId="120C50A3"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51.</w:t>
            </w:r>
          </w:p>
        </w:tc>
        <w:tc>
          <w:tcPr>
            <w:tcW w:w="3562" w:type="pct"/>
            <w:tcBorders>
              <w:top w:val="single" w:sz="4" w:space="0" w:color="auto"/>
              <w:left w:val="single" w:sz="4" w:space="0" w:color="auto"/>
              <w:bottom w:val="single" w:sz="4" w:space="0" w:color="auto"/>
              <w:right w:val="single" w:sz="4" w:space="0" w:color="auto"/>
            </w:tcBorders>
          </w:tcPr>
          <w:p w14:paraId="7D7E48AA"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No usar el cinturón de seguridad       </w:t>
            </w:r>
          </w:p>
        </w:tc>
        <w:tc>
          <w:tcPr>
            <w:tcW w:w="483" w:type="pct"/>
            <w:tcBorders>
              <w:top w:val="single" w:sz="4" w:space="0" w:color="auto"/>
              <w:left w:val="single" w:sz="4" w:space="0" w:color="auto"/>
              <w:bottom w:val="single" w:sz="4" w:space="0" w:color="auto"/>
              <w:right w:val="single" w:sz="4" w:space="0" w:color="auto"/>
            </w:tcBorders>
          </w:tcPr>
          <w:p w14:paraId="70B69E96"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28EED203"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224591" w:rsidRPr="001A44AA" w14:paraId="694D5EAA" w14:textId="77777777" w:rsidTr="00F83970">
        <w:tc>
          <w:tcPr>
            <w:tcW w:w="406" w:type="pct"/>
            <w:tcBorders>
              <w:top w:val="single" w:sz="4" w:space="0" w:color="auto"/>
              <w:left w:val="single" w:sz="4" w:space="0" w:color="auto"/>
              <w:bottom w:val="single" w:sz="4" w:space="0" w:color="auto"/>
              <w:right w:val="single" w:sz="4" w:space="0" w:color="auto"/>
            </w:tcBorders>
          </w:tcPr>
          <w:p w14:paraId="062E2FF0"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52.</w:t>
            </w:r>
          </w:p>
        </w:tc>
        <w:tc>
          <w:tcPr>
            <w:tcW w:w="3562" w:type="pct"/>
            <w:tcBorders>
              <w:top w:val="single" w:sz="4" w:space="0" w:color="auto"/>
              <w:left w:val="single" w:sz="4" w:space="0" w:color="auto"/>
              <w:bottom w:val="single" w:sz="4" w:space="0" w:color="auto"/>
              <w:right w:val="single" w:sz="4" w:space="0" w:color="auto"/>
            </w:tcBorders>
          </w:tcPr>
          <w:p w14:paraId="34F1B160"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en raya amarrilla</w:t>
            </w:r>
          </w:p>
        </w:tc>
        <w:tc>
          <w:tcPr>
            <w:tcW w:w="483" w:type="pct"/>
            <w:tcBorders>
              <w:top w:val="single" w:sz="4" w:space="0" w:color="auto"/>
              <w:left w:val="single" w:sz="4" w:space="0" w:color="auto"/>
              <w:bottom w:val="single" w:sz="4" w:space="0" w:color="auto"/>
              <w:right w:val="single" w:sz="4" w:space="0" w:color="auto"/>
            </w:tcBorders>
          </w:tcPr>
          <w:p w14:paraId="372E89A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0F632349"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224591" w:rsidRPr="001A44AA" w14:paraId="1CB1457F" w14:textId="77777777" w:rsidTr="00F83970">
        <w:tc>
          <w:tcPr>
            <w:tcW w:w="406" w:type="pct"/>
            <w:tcBorders>
              <w:top w:val="single" w:sz="4" w:space="0" w:color="auto"/>
              <w:left w:val="single" w:sz="4" w:space="0" w:color="auto"/>
              <w:bottom w:val="single" w:sz="4" w:space="0" w:color="auto"/>
              <w:right w:val="single" w:sz="4" w:space="0" w:color="auto"/>
            </w:tcBorders>
          </w:tcPr>
          <w:p w14:paraId="583593F8"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53.</w:t>
            </w:r>
          </w:p>
        </w:tc>
        <w:tc>
          <w:tcPr>
            <w:tcW w:w="3562" w:type="pct"/>
            <w:tcBorders>
              <w:top w:val="single" w:sz="4" w:space="0" w:color="auto"/>
              <w:left w:val="single" w:sz="4" w:space="0" w:color="auto"/>
              <w:bottom w:val="single" w:sz="4" w:space="0" w:color="auto"/>
              <w:right w:val="single" w:sz="4" w:space="0" w:color="auto"/>
            </w:tcBorders>
          </w:tcPr>
          <w:p w14:paraId="1A7A86BC"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Hablar por celular mientras maneja</w:t>
            </w:r>
          </w:p>
        </w:tc>
        <w:tc>
          <w:tcPr>
            <w:tcW w:w="483" w:type="pct"/>
            <w:tcBorders>
              <w:top w:val="single" w:sz="4" w:space="0" w:color="auto"/>
              <w:left w:val="single" w:sz="4" w:space="0" w:color="auto"/>
              <w:bottom w:val="single" w:sz="4" w:space="0" w:color="auto"/>
              <w:right w:val="single" w:sz="4" w:space="0" w:color="auto"/>
            </w:tcBorders>
          </w:tcPr>
          <w:p w14:paraId="698F948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44416AF6"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224591" w:rsidRPr="001A44AA" w14:paraId="4BF9B3BA" w14:textId="77777777" w:rsidTr="00F83970">
        <w:tc>
          <w:tcPr>
            <w:tcW w:w="406" w:type="pct"/>
            <w:tcBorders>
              <w:top w:val="single" w:sz="4" w:space="0" w:color="auto"/>
              <w:left w:val="single" w:sz="4" w:space="0" w:color="auto"/>
              <w:bottom w:val="single" w:sz="4" w:space="0" w:color="auto"/>
              <w:right w:val="single" w:sz="4" w:space="0" w:color="auto"/>
            </w:tcBorders>
          </w:tcPr>
          <w:p w14:paraId="57C3E2B7"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54.</w:t>
            </w:r>
          </w:p>
        </w:tc>
        <w:tc>
          <w:tcPr>
            <w:tcW w:w="3562" w:type="pct"/>
            <w:tcBorders>
              <w:top w:val="single" w:sz="4" w:space="0" w:color="auto"/>
              <w:left w:val="single" w:sz="4" w:space="0" w:color="auto"/>
              <w:bottom w:val="single" w:sz="4" w:space="0" w:color="auto"/>
              <w:right w:val="single" w:sz="4" w:space="0" w:color="auto"/>
            </w:tcBorders>
          </w:tcPr>
          <w:p w14:paraId="10DD6E8F"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Emisión excesiva de música</w:t>
            </w:r>
          </w:p>
        </w:tc>
        <w:tc>
          <w:tcPr>
            <w:tcW w:w="483" w:type="pct"/>
            <w:tcBorders>
              <w:top w:val="single" w:sz="4" w:space="0" w:color="auto"/>
              <w:left w:val="single" w:sz="4" w:space="0" w:color="auto"/>
              <w:bottom w:val="single" w:sz="4" w:space="0" w:color="auto"/>
              <w:right w:val="single" w:sz="4" w:space="0" w:color="auto"/>
            </w:tcBorders>
          </w:tcPr>
          <w:p w14:paraId="19E722E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53324E7B"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224591" w:rsidRPr="001A44AA" w14:paraId="51FE15BB" w14:textId="77777777" w:rsidTr="00F83970">
        <w:tc>
          <w:tcPr>
            <w:tcW w:w="406" w:type="pct"/>
            <w:tcBorders>
              <w:top w:val="single" w:sz="4" w:space="0" w:color="auto"/>
              <w:left w:val="single" w:sz="4" w:space="0" w:color="auto"/>
              <w:bottom w:val="single" w:sz="4" w:space="0" w:color="auto"/>
              <w:right w:val="single" w:sz="4" w:space="0" w:color="auto"/>
            </w:tcBorders>
          </w:tcPr>
          <w:p w14:paraId="4570C7C1"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55.</w:t>
            </w:r>
          </w:p>
        </w:tc>
        <w:tc>
          <w:tcPr>
            <w:tcW w:w="3562" w:type="pct"/>
            <w:tcBorders>
              <w:top w:val="single" w:sz="4" w:space="0" w:color="auto"/>
              <w:left w:val="single" w:sz="4" w:space="0" w:color="auto"/>
              <w:bottom w:val="single" w:sz="4" w:space="0" w:color="auto"/>
              <w:right w:val="single" w:sz="4" w:space="0" w:color="auto"/>
            </w:tcBorders>
          </w:tcPr>
          <w:p w14:paraId="12AC0125"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Arrestado por petición familiar</w:t>
            </w:r>
          </w:p>
        </w:tc>
        <w:tc>
          <w:tcPr>
            <w:tcW w:w="483" w:type="pct"/>
            <w:tcBorders>
              <w:top w:val="single" w:sz="4" w:space="0" w:color="auto"/>
              <w:left w:val="single" w:sz="4" w:space="0" w:color="auto"/>
              <w:bottom w:val="single" w:sz="4" w:space="0" w:color="auto"/>
              <w:right w:val="single" w:sz="4" w:space="0" w:color="auto"/>
            </w:tcBorders>
          </w:tcPr>
          <w:p w14:paraId="6BB4AD99"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0D74B987"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224591" w:rsidRPr="001A44AA" w14:paraId="479E6C59" w14:textId="77777777" w:rsidTr="00F83970">
        <w:tc>
          <w:tcPr>
            <w:tcW w:w="406" w:type="pct"/>
            <w:tcBorders>
              <w:top w:val="single" w:sz="4" w:space="0" w:color="auto"/>
              <w:left w:val="single" w:sz="4" w:space="0" w:color="auto"/>
              <w:bottom w:val="single" w:sz="4" w:space="0" w:color="auto"/>
              <w:right w:val="single" w:sz="4" w:space="0" w:color="auto"/>
            </w:tcBorders>
          </w:tcPr>
          <w:p w14:paraId="1B948EC9"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56.</w:t>
            </w:r>
          </w:p>
        </w:tc>
        <w:tc>
          <w:tcPr>
            <w:tcW w:w="3562" w:type="pct"/>
            <w:tcBorders>
              <w:top w:val="single" w:sz="4" w:space="0" w:color="auto"/>
              <w:left w:val="single" w:sz="4" w:space="0" w:color="auto"/>
              <w:bottom w:val="single" w:sz="4" w:space="0" w:color="auto"/>
              <w:right w:val="single" w:sz="4" w:space="0" w:color="auto"/>
            </w:tcBorders>
          </w:tcPr>
          <w:p w14:paraId="2D36856B"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Vuelta Prohibida</w:t>
            </w:r>
          </w:p>
        </w:tc>
        <w:tc>
          <w:tcPr>
            <w:tcW w:w="483" w:type="pct"/>
            <w:tcBorders>
              <w:top w:val="single" w:sz="4" w:space="0" w:color="auto"/>
              <w:left w:val="single" w:sz="4" w:space="0" w:color="auto"/>
              <w:bottom w:val="single" w:sz="4" w:space="0" w:color="auto"/>
              <w:right w:val="single" w:sz="4" w:space="0" w:color="auto"/>
            </w:tcBorders>
          </w:tcPr>
          <w:p w14:paraId="1FA92FE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389F0563"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224591" w:rsidRPr="001A44AA" w14:paraId="36A72242" w14:textId="77777777" w:rsidTr="00F83970">
        <w:tc>
          <w:tcPr>
            <w:tcW w:w="406" w:type="pct"/>
            <w:tcBorders>
              <w:top w:val="single" w:sz="4" w:space="0" w:color="auto"/>
              <w:left w:val="single" w:sz="4" w:space="0" w:color="auto"/>
              <w:bottom w:val="single" w:sz="4" w:space="0" w:color="auto"/>
              <w:right w:val="single" w:sz="4" w:space="0" w:color="auto"/>
            </w:tcBorders>
          </w:tcPr>
          <w:p w14:paraId="23AF73D1"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57.</w:t>
            </w:r>
          </w:p>
        </w:tc>
        <w:tc>
          <w:tcPr>
            <w:tcW w:w="3562" w:type="pct"/>
            <w:tcBorders>
              <w:top w:val="single" w:sz="4" w:space="0" w:color="auto"/>
              <w:left w:val="single" w:sz="4" w:space="0" w:color="auto"/>
              <w:bottom w:val="single" w:sz="4" w:space="0" w:color="auto"/>
              <w:right w:val="single" w:sz="4" w:space="0" w:color="auto"/>
            </w:tcBorders>
          </w:tcPr>
          <w:p w14:paraId="1CFAD878"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Adelantar o rebasar en zona urbana</w:t>
            </w:r>
          </w:p>
        </w:tc>
        <w:tc>
          <w:tcPr>
            <w:tcW w:w="483" w:type="pct"/>
            <w:tcBorders>
              <w:top w:val="single" w:sz="4" w:space="0" w:color="auto"/>
              <w:left w:val="single" w:sz="4" w:space="0" w:color="auto"/>
              <w:bottom w:val="single" w:sz="4" w:space="0" w:color="auto"/>
              <w:right w:val="single" w:sz="4" w:space="0" w:color="auto"/>
            </w:tcBorders>
          </w:tcPr>
          <w:p w14:paraId="5E4F284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1DC8AD25"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224591" w:rsidRPr="001A44AA" w14:paraId="1F7D7E78" w14:textId="77777777" w:rsidTr="00F83970">
        <w:tc>
          <w:tcPr>
            <w:tcW w:w="406" w:type="pct"/>
            <w:tcBorders>
              <w:top w:val="single" w:sz="4" w:space="0" w:color="auto"/>
              <w:left w:val="single" w:sz="4" w:space="0" w:color="auto"/>
              <w:bottom w:val="single" w:sz="4" w:space="0" w:color="auto"/>
              <w:right w:val="single" w:sz="4" w:space="0" w:color="auto"/>
            </w:tcBorders>
          </w:tcPr>
          <w:p w14:paraId="44DA1232"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58.</w:t>
            </w:r>
          </w:p>
        </w:tc>
        <w:tc>
          <w:tcPr>
            <w:tcW w:w="3562" w:type="pct"/>
            <w:tcBorders>
              <w:top w:val="single" w:sz="4" w:space="0" w:color="auto"/>
              <w:left w:val="single" w:sz="4" w:space="0" w:color="auto"/>
              <w:bottom w:val="single" w:sz="4" w:space="0" w:color="auto"/>
              <w:right w:val="single" w:sz="4" w:space="0" w:color="auto"/>
            </w:tcBorders>
          </w:tcPr>
          <w:p w14:paraId="7CF8E84B"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No respetar sirena</w:t>
            </w:r>
          </w:p>
        </w:tc>
        <w:tc>
          <w:tcPr>
            <w:tcW w:w="483" w:type="pct"/>
            <w:tcBorders>
              <w:top w:val="single" w:sz="4" w:space="0" w:color="auto"/>
              <w:left w:val="single" w:sz="4" w:space="0" w:color="auto"/>
              <w:bottom w:val="single" w:sz="4" w:space="0" w:color="auto"/>
              <w:right w:val="single" w:sz="4" w:space="0" w:color="auto"/>
            </w:tcBorders>
          </w:tcPr>
          <w:p w14:paraId="73F4872B"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14:paraId="06F27BA1"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224591" w:rsidRPr="001A44AA" w14:paraId="73A5E949" w14:textId="77777777" w:rsidTr="00F83970">
        <w:tc>
          <w:tcPr>
            <w:tcW w:w="406" w:type="pct"/>
            <w:tcBorders>
              <w:top w:val="single" w:sz="4" w:space="0" w:color="auto"/>
              <w:left w:val="single" w:sz="4" w:space="0" w:color="auto"/>
              <w:bottom w:val="single" w:sz="4" w:space="0" w:color="auto"/>
              <w:right w:val="single" w:sz="4" w:space="0" w:color="auto"/>
            </w:tcBorders>
          </w:tcPr>
          <w:p w14:paraId="2C69972A"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59.</w:t>
            </w:r>
          </w:p>
        </w:tc>
        <w:tc>
          <w:tcPr>
            <w:tcW w:w="3562" w:type="pct"/>
            <w:tcBorders>
              <w:top w:val="single" w:sz="4" w:space="0" w:color="auto"/>
              <w:left w:val="single" w:sz="4" w:space="0" w:color="auto"/>
              <w:bottom w:val="single" w:sz="4" w:space="0" w:color="auto"/>
              <w:right w:val="single" w:sz="4" w:space="0" w:color="auto"/>
            </w:tcBorders>
          </w:tcPr>
          <w:p w14:paraId="69D8EA5E"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Chocar y huir</w:t>
            </w:r>
          </w:p>
        </w:tc>
        <w:tc>
          <w:tcPr>
            <w:tcW w:w="483" w:type="pct"/>
            <w:tcBorders>
              <w:top w:val="single" w:sz="4" w:space="0" w:color="auto"/>
              <w:left w:val="single" w:sz="4" w:space="0" w:color="auto"/>
              <w:bottom w:val="single" w:sz="4" w:space="0" w:color="auto"/>
              <w:right w:val="single" w:sz="4" w:space="0" w:color="auto"/>
            </w:tcBorders>
          </w:tcPr>
          <w:p w14:paraId="41A3F642"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14:paraId="4A2B2136"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224591" w:rsidRPr="001A44AA" w14:paraId="1159EAFC" w14:textId="77777777" w:rsidTr="00F83970">
        <w:tc>
          <w:tcPr>
            <w:tcW w:w="406" w:type="pct"/>
            <w:tcBorders>
              <w:top w:val="single" w:sz="4" w:space="0" w:color="auto"/>
              <w:left w:val="single" w:sz="4" w:space="0" w:color="auto"/>
              <w:bottom w:val="single" w:sz="4" w:space="0" w:color="auto"/>
              <w:right w:val="single" w:sz="4" w:space="0" w:color="auto"/>
            </w:tcBorders>
          </w:tcPr>
          <w:p w14:paraId="3EF3791A"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60.</w:t>
            </w:r>
          </w:p>
        </w:tc>
        <w:tc>
          <w:tcPr>
            <w:tcW w:w="3562" w:type="pct"/>
            <w:tcBorders>
              <w:top w:val="single" w:sz="4" w:space="0" w:color="auto"/>
              <w:left w:val="single" w:sz="4" w:space="0" w:color="auto"/>
              <w:bottom w:val="single" w:sz="4" w:space="0" w:color="auto"/>
              <w:right w:val="single" w:sz="4" w:space="0" w:color="auto"/>
            </w:tcBorders>
          </w:tcPr>
          <w:p w14:paraId="1D799D5C"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Alterar el orden publico</w:t>
            </w:r>
          </w:p>
        </w:tc>
        <w:tc>
          <w:tcPr>
            <w:tcW w:w="483" w:type="pct"/>
            <w:tcBorders>
              <w:top w:val="single" w:sz="4" w:space="0" w:color="auto"/>
              <w:left w:val="single" w:sz="4" w:space="0" w:color="auto"/>
              <w:bottom w:val="single" w:sz="4" w:space="0" w:color="auto"/>
              <w:right w:val="single" w:sz="4" w:space="0" w:color="auto"/>
            </w:tcBorders>
          </w:tcPr>
          <w:p w14:paraId="5D968DC3"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14:paraId="73C96CA5"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224591" w:rsidRPr="001A44AA" w14:paraId="1A4ABEF1" w14:textId="77777777" w:rsidTr="00F83970">
        <w:tc>
          <w:tcPr>
            <w:tcW w:w="406" w:type="pct"/>
            <w:tcBorders>
              <w:top w:val="single" w:sz="4" w:space="0" w:color="auto"/>
              <w:left w:val="single" w:sz="4" w:space="0" w:color="auto"/>
              <w:bottom w:val="single" w:sz="4" w:space="0" w:color="auto"/>
              <w:right w:val="single" w:sz="4" w:space="0" w:color="auto"/>
            </w:tcBorders>
          </w:tcPr>
          <w:p w14:paraId="41986E88"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61.</w:t>
            </w:r>
          </w:p>
        </w:tc>
        <w:tc>
          <w:tcPr>
            <w:tcW w:w="3562" w:type="pct"/>
            <w:tcBorders>
              <w:top w:val="single" w:sz="4" w:space="0" w:color="auto"/>
              <w:left w:val="single" w:sz="4" w:space="0" w:color="auto"/>
              <w:bottom w:val="single" w:sz="4" w:space="0" w:color="auto"/>
              <w:right w:val="single" w:sz="4" w:space="0" w:color="auto"/>
            </w:tcBorders>
          </w:tcPr>
          <w:p w14:paraId="0FD53EF6" w14:textId="77777777" w:rsidR="00224591" w:rsidRPr="001A44AA" w:rsidRDefault="00224591" w:rsidP="00F8397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Intoxicación en la vía publica</w:t>
            </w:r>
          </w:p>
        </w:tc>
        <w:tc>
          <w:tcPr>
            <w:tcW w:w="483" w:type="pct"/>
            <w:tcBorders>
              <w:top w:val="single" w:sz="4" w:space="0" w:color="auto"/>
              <w:left w:val="single" w:sz="4" w:space="0" w:color="auto"/>
              <w:bottom w:val="single" w:sz="4" w:space="0" w:color="auto"/>
              <w:right w:val="single" w:sz="4" w:space="0" w:color="auto"/>
            </w:tcBorders>
          </w:tcPr>
          <w:p w14:paraId="02DD17E5"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14:paraId="76EA6C54" w14:textId="77777777" w:rsidR="00224591" w:rsidRPr="001A44AA" w:rsidRDefault="00224591" w:rsidP="0071577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bl>
    <w:p w14:paraId="408BE7A9" w14:textId="77777777" w:rsidR="00224591" w:rsidRPr="001A44AA" w:rsidRDefault="00224591" w:rsidP="00224591">
      <w:pPr>
        <w:jc w:val="both"/>
        <w:rPr>
          <w:rFonts w:ascii="Arial" w:hAnsi="Arial" w:cs="Arial"/>
          <w:b/>
          <w:color w:val="000000" w:themeColor="text1"/>
          <w:sz w:val="22"/>
          <w:szCs w:val="22"/>
        </w:rPr>
      </w:pPr>
    </w:p>
    <w:p w14:paraId="52431C81" w14:textId="77777777" w:rsidR="00224591" w:rsidRPr="001A44AA" w:rsidRDefault="00224591" w:rsidP="00224591">
      <w:pPr>
        <w:jc w:val="both"/>
        <w:rPr>
          <w:rFonts w:ascii="Arial" w:hAnsi="Arial" w:cs="Arial"/>
          <w:b/>
          <w:color w:val="000000" w:themeColor="text1"/>
          <w:sz w:val="22"/>
          <w:szCs w:val="22"/>
        </w:rPr>
      </w:pPr>
    </w:p>
    <w:p w14:paraId="73A96018"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Entiéndase Aliento Alcohólico</w:t>
      </w:r>
      <w:r w:rsidRPr="001A44AA">
        <w:rPr>
          <w:rFonts w:ascii="Arial" w:hAnsi="Arial" w:cs="Arial"/>
          <w:color w:val="000000" w:themeColor="text1"/>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43D873C0" w14:textId="77777777" w:rsidR="00224591" w:rsidRPr="001A44AA" w:rsidRDefault="00224591" w:rsidP="00224591">
      <w:pPr>
        <w:shd w:val="clear" w:color="FF00FF" w:fill="auto"/>
        <w:tabs>
          <w:tab w:val="left" w:pos="650"/>
          <w:tab w:val="left" w:pos="4790"/>
        </w:tabs>
        <w:jc w:val="both"/>
        <w:rPr>
          <w:rFonts w:ascii="Arial" w:hAnsi="Arial" w:cs="Arial"/>
          <w:b/>
          <w:color w:val="000000" w:themeColor="text1"/>
          <w:sz w:val="22"/>
          <w:szCs w:val="22"/>
        </w:rPr>
      </w:pPr>
    </w:p>
    <w:p w14:paraId="61DD707A" w14:textId="77777777" w:rsidR="00224591" w:rsidRPr="001A44AA" w:rsidRDefault="00224591" w:rsidP="00224591">
      <w:pPr>
        <w:shd w:val="clear" w:color="FF00FF" w:fill="auto"/>
        <w:tabs>
          <w:tab w:val="left" w:pos="650"/>
          <w:tab w:val="left" w:pos="4790"/>
        </w:tabs>
        <w:jc w:val="both"/>
        <w:rPr>
          <w:rFonts w:ascii="Arial" w:hAnsi="Arial" w:cs="Arial"/>
          <w:color w:val="000000" w:themeColor="text1"/>
          <w:sz w:val="22"/>
          <w:szCs w:val="22"/>
        </w:rPr>
      </w:pPr>
      <w:r w:rsidRPr="001A44AA">
        <w:rPr>
          <w:rFonts w:ascii="Arial" w:hAnsi="Arial" w:cs="Arial"/>
          <w:b/>
          <w:color w:val="000000" w:themeColor="text1"/>
          <w:sz w:val="22"/>
          <w:szCs w:val="22"/>
        </w:rPr>
        <w:t>XXVIII.-</w:t>
      </w:r>
      <w:r w:rsidRPr="001A44AA">
        <w:rPr>
          <w:rFonts w:ascii="Arial" w:hAnsi="Arial" w:cs="Arial"/>
          <w:color w:val="000000" w:themeColor="text1"/>
          <w:sz w:val="22"/>
          <w:szCs w:val="22"/>
        </w:rPr>
        <w:t xml:space="preserve"> Se otorgará un 50% de incentivo si se cubre la infracción antes de los 15 días hábiles posteriores a la fecha de la infracción.</w:t>
      </w:r>
    </w:p>
    <w:p w14:paraId="0730EF76" w14:textId="77777777" w:rsidR="00224591" w:rsidRPr="001A44AA" w:rsidRDefault="00224591" w:rsidP="00224591">
      <w:pPr>
        <w:shd w:val="clear" w:color="FF00FF" w:fill="auto"/>
        <w:tabs>
          <w:tab w:val="left" w:pos="650"/>
          <w:tab w:val="left" w:pos="4790"/>
        </w:tabs>
        <w:jc w:val="both"/>
        <w:rPr>
          <w:rFonts w:ascii="Arial" w:hAnsi="Arial" w:cs="Arial"/>
          <w:color w:val="000000" w:themeColor="text1"/>
          <w:sz w:val="22"/>
          <w:szCs w:val="22"/>
        </w:rPr>
      </w:pPr>
    </w:p>
    <w:p w14:paraId="7B5F2DFF" w14:textId="77777777" w:rsidR="00224591" w:rsidRPr="001A44AA" w:rsidRDefault="00224591" w:rsidP="00224591">
      <w:pPr>
        <w:shd w:val="clear" w:color="FF00FF" w:fill="auto"/>
        <w:tabs>
          <w:tab w:val="left" w:pos="650"/>
          <w:tab w:val="left" w:pos="4790"/>
        </w:tabs>
        <w:jc w:val="both"/>
        <w:rPr>
          <w:rFonts w:ascii="Arial" w:hAnsi="Arial" w:cs="Arial"/>
          <w:color w:val="000000" w:themeColor="text1"/>
          <w:sz w:val="22"/>
          <w:szCs w:val="22"/>
        </w:rPr>
      </w:pPr>
      <w:r w:rsidRPr="001A44AA">
        <w:rPr>
          <w:rFonts w:ascii="Arial" w:hAnsi="Arial" w:cs="Arial"/>
          <w:b/>
          <w:color w:val="000000" w:themeColor="text1"/>
          <w:sz w:val="22"/>
          <w:szCs w:val="22"/>
        </w:rPr>
        <w:t>XXIX.-</w:t>
      </w:r>
      <w:r w:rsidRPr="001A44AA">
        <w:rPr>
          <w:rFonts w:ascii="Arial" w:hAnsi="Arial" w:cs="Arial"/>
          <w:color w:val="000000" w:themeColor="text1"/>
          <w:sz w:val="22"/>
          <w:szCs w:val="22"/>
        </w:rPr>
        <w:t xml:space="preserve"> Se aplica cobro de infracciones en materia de Protección Civil clasificada en bajo, medio y alto riesgo en base al siguiente listado y tabulador, en Unidades de Medida y Actualización (UMA).</w:t>
      </w:r>
    </w:p>
    <w:p w14:paraId="0D748F51" w14:textId="77777777" w:rsidR="00224591" w:rsidRPr="001A44AA" w:rsidRDefault="00224591" w:rsidP="00224591">
      <w:pPr>
        <w:ind w:left="709" w:right="50"/>
        <w:jc w:val="both"/>
        <w:rPr>
          <w:rFonts w:ascii="Arial" w:hAnsi="Arial" w:cs="Arial"/>
          <w:bCs/>
          <w:color w:val="000000" w:themeColor="text1"/>
          <w:sz w:val="22"/>
          <w:szCs w:val="22"/>
        </w:rPr>
      </w:pPr>
    </w:p>
    <w:tbl>
      <w:tblPr>
        <w:tblStyle w:val="Tablaconcuadrcula"/>
        <w:tblW w:w="0" w:type="auto"/>
        <w:tblLook w:val="04A0" w:firstRow="1" w:lastRow="0" w:firstColumn="1" w:lastColumn="0" w:noHBand="0" w:noVBand="1"/>
      </w:tblPr>
      <w:tblGrid>
        <w:gridCol w:w="572"/>
        <w:gridCol w:w="4755"/>
        <w:gridCol w:w="1072"/>
        <w:gridCol w:w="1121"/>
        <w:gridCol w:w="1117"/>
        <w:gridCol w:w="620"/>
        <w:gridCol w:w="705"/>
      </w:tblGrid>
      <w:tr w:rsidR="00224591" w:rsidRPr="0071577E" w14:paraId="248C316D" w14:textId="77777777" w:rsidTr="0071577E">
        <w:tc>
          <w:tcPr>
            <w:tcW w:w="0" w:type="auto"/>
          </w:tcPr>
          <w:p w14:paraId="4BAADDAF" w14:textId="77777777" w:rsidR="00224591" w:rsidRPr="0071577E" w:rsidRDefault="00224591" w:rsidP="00224591">
            <w:pPr>
              <w:tabs>
                <w:tab w:val="left" w:pos="650"/>
                <w:tab w:val="left" w:pos="4790"/>
              </w:tabs>
              <w:jc w:val="both"/>
              <w:rPr>
                <w:rFonts w:ascii="Arial" w:hAnsi="Arial" w:cs="Arial"/>
                <w:b/>
                <w:color w:val="000000" w:themeColor="text1"/>
                <w:sz w:val="22"/>
                <w:szCs w:val="22"/>
              </w:rPr>
            </w:pPr>
            <w:r w:rsidRPr="0071577E">
              <w:rPr>
                <w:rFonts w:ascii="Arial" w:hAnsi="Arial" w:cs="Arial"/>
                <w:b/>
                <w:color w:val="000000" w:themeColor="text1"/>
                <w:sz w:val="22"/>
                <w:szCs w:val="22"/>
              </w:rPr>
              <w:t>No.</w:t>
            </w:r>
          </w:p>
        </w:tc>
        <w:tc>
          <w:tcPr>
            <w:tcW w:w="5520" w:type="dxa"/>
          </w:tcPr>
          <w:p w14:paraId="75075272" w14:textId="77777777" w:rsidR="00224591" w:rsidRPr="0071577E" w:rsidRDefault="00224591" w:rsidP="00224591">
            <w:pPr>
              <w:tabs>
                <w:tab w:val="left" w:pos="650"/>
                <w:tab w:val="left" w:pos="4790"/>
              </w:tabs>
              <w:jc w:val="both"/>
              <w:rPr>
                <w:rFonts w:ascii="Arial" w:hAnsi="Arial" w:cs="Arial"/>
                <w:b/>
                <w:color w:val="000000" w:themeColor="text1"/>
                <w:sz w:val="22"/>
                <w:szCs w:val="22"/>
              </w:rPr>
            </w:pPr>
            <w:r w:rsidRPr="0071577E">
              <w:rPr>
                <w:rFonts w:ascii="Arial" w:hAnsi="Arial" w:cs="Arial"/>
                <w:b/>
                <w:color w:val="000000" w:themeColor="text1"/>
                <w:sz w:val="22"/>
                <w:szCs w:val="22"/>
              </w:rPr>
              <w:t>INFRACCION</w:t>
            </w:r>
          </w:p>
        </w:tc>
        <w:tc>
          <w:tcPr>
            <w:tcW w:w="283" w:type="dxa"/>
          </w:tcPr>
          <w:p w14:paraId="34F2D162" w14:textId="77777777" w:rsidR="00224591" w:rsidRPr="0071577E" w:rsidRDefault="00224591" w:rsidP="0071577E">
            <w:pPr>
              <w:tabs>
                <w:tab w:val="left" w:pos="650"/>
                <w:tab w:val="left" w:pos="4790"/>
              </w:tabs>
              <w:jc w:val="center"/>
              <w:rPr>
                <w:rFonts w:ascii="Arial" w:hAnsi="Arial" w:cs="Arial"/>
                <w:b/>
                <w:color w:val="000000" w:themeColor="text1"/>
                <w:sz w:val="22"/>
                <w:szCs w:val="22"/>
              </w:rPr>
            </w:pPr>
            <w:r w:rsidRPr="0071577E">
              <w:rPr>
                <w:rFonts w:ascii="Arial" w:hAnsi="Arial" w:cs="Arial"/>
                <w:b/>
                <w:color w:val="000000" w:themeColor="text1"/>
                <w:sz w:val="22"/>
                <w:szCs w:val="22"/>
              </w:rPr>
              <w:t>ALTO RIESGO</w:t>
            </w:r>
          </w:p>
        </w:tc>
        <w:tc>
          <w:tcPr>
            <w:tcW w:w="1134" w:type="dxa"/>
          </w:tcPr>
          <w:p w14:paraId="62575AB7" w14:textId="77777777" w:rsidR="00224591" w:rsidRPr="0071577E" w:rsidRDefault="00224591" w:rsidP="0071577E">
            <w:pPr>
              <w:tabs>
                <w:tab w:val="left" w:pos="650"/>
                <w:tab w:val="left" w:pos="4790"/>
              </w:tabs>
              <w:jc w:val="center"/>
              <w:rPr>
                <w:rFonts w:ascii="Arial" w:hAnsi="Arial" w:cs="Arial"/>
                <w:b/>
                <w:color w:val="000000" w:themeColor="text1"/>
                <w:sz w:val="22"/>
                <w:szCs w:val="22"/>
              </w:rPr>
            </w:pPr>
            <w:r w:rsidRPr="0071577E">
              <w:rPr>
                <w:rFonts w:ascii="Arial" w:hAnsi="Arial" w:cs="Arial"/>
                <w:b/>
                <w:color w:val="000000" w:themeColor="text1"/>
                <w:sz w:val="22"/>
                <w:szCs w:val="22"/>
              </w:rPr>
              <w:t>MEDIO RIESGO</w:t>
            </w:r>
          </w:p>
        </w:tc>
        <w:tc>
          <w:tcPr>
            <w:tcW w:w="1129" w:type="dxa"/>
          </w:tcPr>
          <w:p w14:paraId="4C400E93" w14:textId="77777777" w:rsidR="00224591" w:rsidRPr="0071577E" w:rsidRDefault="00224591" w:rsidP="0071577E">
            <w:pPr>
              <w:tabs>
                <w:tab w:val="left" w:pos="650"/>
                <w:tab w:val="left" w:pos="4790"/>
              </w:tabs>
              <w:jc w:val="center"/>
              <w:rPr>
                <w:rFonts w:ascii="Arial" w:hAnsi="Arial" w:cs="Arial"/>
                <w:b/>
                <w:color w:val="000000" w:themeColor="text1"/>
                <w:sz w:val="22"/>
                <w:szCs w:val="22"/>
              </w:rPr>
            </w:pPr>
            <w:r w:rsidRPr="0071577E">
              <w:rPr>
                <w:rFonts w:ascii="Arial" w:hAnsi="Arial" w:cs="Arial"/>
                <w:b/>
                <w:color w:val="000000" w:themeColor="text1"/>
                <w:sz w:val="22"/>
                <w:szCs w:val="22"/>
              </w:rPr>
              <w:t>BAJO RIESGO</w:t>
            </w:r>
          </w:p>
        </w:tc>
        <w:tc>
          <w:tcPr>
            <w:tcW w:w="0" w:type="auto"/>
          </w:tcPr>
          <w:p w14:paraId="507BED0D" w14:textId="77777777" w:rsidR="00224591" w:rsidRPr="0071577E" w:rsidRDefault="00224591" w:rsidP="0071577E">
            <w:pPr>
              <w:tabs>
                <w:tab w:val="left" w:pos="650"/>
                <w:tab w:val="left" w:pos="4790"/>
              </w:tabs>
              <w:jc w:val="center"/>
              <w:rPr>
                <w:rFonts w:ascii="Arial" w:hAnsi="Arial" w:cs="Arial"/>
                <w:b/>
                <w:color w:val="000000" w:themeColor="text1"/>
                <w:sz w:val="22"/>
                <w:szCs w:val="22"/>
              </w:rPr>
            </w:pPr>
            <w:r w:rsidRPr="0071577E">
              <w:rPr>
                <w:rFonts w:ascii="Arial" w:hAnsi="Arial" w:cs="Arial"/>
                <w:b/>
                <w:color w:val="000000" w:themeColor="text1"/>
                <w:sz w:val="22"/>
                <w:szCs w:val="22"/>
              </w:rPr>
              <w:t>MIN</w:t>
            </w:r>
          </w:p>
        </w:tc>
        <w:tc>
          <w:tcPr>
            <w:tcW w:w="0" w:type="auto"/>
          </w:tcPr>
          <w:p w14:paraId="3D41E8C9" w14:textId="77777777" w:rsidR="00224591" w:rsidRPr="0071577E" w:rsidRDefault="00224591" w:rsidP="0071577E">
            <w:pPr>
              <w:tabs>
                <w:tab w:val="left" w:pos="650"/>
                <w:tab w:val="left" w:pos="4790"/>
              </w:tabs>
              <w:jc w:val="center"/>
              <w:rPr>
                <w:rFonts w:ascii="Arial" w:hAnsi="Arial" w:cs="Arial"/>
                <w:b/>
                <w:color w:val="000000" w:themeColor="text1"/>
                <w:sz w:val="22"/>
                <w:szCs w:val="22"/>
              </w:rPr>
            </w:pPr>
            <w:r w:rsidRPr="0071577E">
              <w:rPr>
                <w:rFonts w:ascii="Arial" w:hAnsi="Arial" w:cs="Arial"/>
                <w:b/>
                <w:color w:val="000000" w:themeColor="text1"/>
                <w:sz w:val="22"/>
                <w:szCs w:val="22"/>
              </w:rPr>
              <w:t>MAX</w:t>
            </w:r>
          </w:p>
        </w:tc>
      </w:tr>
      <w:tr w:rsidR="00224591" w:rsidRPr="0071577E" w14:paraId="56B4446E" w14:textId="77777777" w:rsidTr="0071577E">
        <w:tc>
          <w:tcPr>
            <w:tcW w:w="0" w:type="auto"/>
          </w:tcPr>
          <w:p w14:paraId="3150E43C"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1.</w:t>
            </w:r>
          </w:p>
        </w:tc>
        <w:tc>
          <w:tcPr>
            <w:tcW w:w="5520" w:type="dxa"/>
          </w:tcPr>
          <w:p w14:paraId="0750B023"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Falta de licencia federal</w:t>
            </w:r>
          </w:p>
        </w:tc>
        <w:tc>
          <w:tcPr>
            <w:tcW w:w="283" w:type="dxa"/>
          </w:tcPr>
          <w:p w14:paraId="3D81D621"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3900784B"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29" w:type="dxa"/>
          </w:tcPr>
          <w:p w14:paraId="6213B9F3"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0" w:type="auto"/>
          </w:tcPr>
          <w:p w14:paraId="29D17DEA"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w:t>
            </w:r>
          </w:p>
        </w:tc>
        <w:tc>
          <w:tcPr>
            <w:tcW w:w="0" w:type="auto"/>
          </w:tcPr>
          <w:p w14:paraId="64D83D4B"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r>
      <w:tr w:rsidR="00224591" w:rsidRPr="0071577E" w14:paraId="057802BE" w14:textId="77777777" w:rsidTr="0071577E">
        <w:tc>
          <w:tcPr>
            <w:tcW w:w="0" w:type="auto"/>
          </w:tcPr>
          <w:p w14:paraId="5CB21629"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2.</w:t>
            </w:r>
          </w:p>
        </w:tc>
        <w:tc>
          <w:tcPr>
            <w:tcW w:w="5520" w:type="dxa"/>
          </w:tcPr>
          <w:p w14:paraId="370919CE"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Falta de banderines y/o conos de seg.</w:t>
            </w:r>
          </w:p>
        </w:tc>
        <w:tc>
          <w:tcPr>
            <w:tcW w:w="283" w:type="dxa"/>
          </w:tcPr>
          <w:p w14:paraId="732FD7CA"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0D764610"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29" w:type="dxa"/>
          </w:tcPr>
          <w:p w14:paraId="0D6A9A06"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0" w:type="auto"/>
          </w:tcPr>
          <w:p w14:paraId="4DA39339"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35</w:t>
            </w:r>
          </w:p>
        </w:tc>
        <w:tc>
          <w:tcPr>
            <w:tcW w:w="0" w:type="auto"/>
          </w:tcPr>
          <w:p w14:paraId="1753D0A5"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r>
      <w:tr w:rsidR="00224591" w:rsidRPr="0071577E" w14:paraId="77374FEF" w14:textId="77777777" w:rsidTr="0071577E">
        <w:tc>
          <w:tcPr>
            <w:tcW w:w="0" w:type="auto"/>
          </w:tcPr>
          <w:p w14:paraId="680DDA5C"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3.</w:t>
            </w:r>
          </w:p>
        </w:tc>
        <w:tc>
          <w:tcPr>
            <w:tcW w:w="5520" w:type="dxa"/>
          </w:tcPr>
          <w:p w14:paraId="767EE31F"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Falta de rótulos de seguridad</w:t>
            </w:r>
          </w:p>
        </w:tc>
        <w:tc>
          <w:tcPr>
            <w:tcW w:w="283" w:type="dxa"/>
          </w:tcPr>
          <w:p w14:paraId="7CDC0515"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1FBBFB54"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29" w:type="dxa"/>
          </w:tcPr>
          <w:p w14:paraId="09A5935F"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30134C6D"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c>
          <w:tcPr>
            <w:tcW w:w="0" w:type="auto"/>
          </w:tcPr>
          <w:p w14:paraId="6F67ABD0"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r>
      <w:tr w:rsidR="00224591" w:rsidRPr="0071577E" w14:paraId="552BB9D7" w14:textId="77777777" w:rsidTr="0071577E">
        <w:tc>
          <w:tcPr>
            <w:tcW w:w="0" w:type="auto"/>
          </w:tcPr>
          <w:p w14:paraId="200269F4"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4.</w:t>
            </w:r>
          </w:p>
        </w:tc>
        <w:tc>
          <w:tcPr>
            <w:tcW w:w="5520" w:type="dxa"/>
          </w:tcPr>
          <w:p w14:paraId="17A77F4C"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Falta de hoja de seguridad del producto</w:t>
            </w:r>
          </w:p>
        </w:tc>
        <w:tc>
          <w:tcPr>
            <w:tcW w:w="283" w:type="dxa"/>
          </w:tcPr>
          <w:p w14:paraId="0FCB4F4B"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05ADAB12"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29" w:type="dxa"/>
          </w:tcPr>
          <w:p w14:paraId="72887534"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78053769"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c>
          <w:tcPr>
            <w:tcW w:w="0" w:type="auto"/>
          </w:tcPr>
          <w:p w14:paraId="7B2BAA28"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r>
      <w:tr w:rsidR="00224591" w:rsidRPr="0071577E" w14:paraId="267D1C13" w14:textId="77777777" w:rsidTr="0071577E">
        <w:tc>
          <w:tcPr>
            <w:tcW w:w="0" w:type="auto"/>
          </w:tcPr>
          <w:p w14:paraId="098549F2"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5.</w:t>
            </w:r>
          </w:p>
        </w:tc>
        <w:tc>
          <w:tcPr>
            <w:tcW w:w="5520" w:type="dxa"/>
          </w:tcPr>
          <w:p w14:paraId="59727E69"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Falta de extintor</w:t>
            </w:r>
          </w:p>
        </w:tc>
        <w:tc>
          <w:tcPr>
            <w:tcW w:w="283" w:type="dxa"/>
          </w:tcPr>
          <w:p w14:paraId="18687683"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7A97366F"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29" w:type="dxa"/>
          </w:tcPr>
          <w:p w14:paraId="16103F08"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084ECF61"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c>
          <w:tcPr>
            <w:tcW w:w="0" w:type="auto"/>
          </w:tcPr>
          <w:p w14:paraId="52767BED"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r>
      <w:tr w:rsidR="00224591" w:rsidRPr="0071577E" w14:paraId="6E57BA85" w14:textId="77777777" w:rsidTr="0071577E">
        <w:tc>
          <w:tcPr>
            <w:tcW w:w="0" w:type="auto"/>
          </w:tcPr>
          <w:p w14:paraId="28AACABD"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6.</w:t>
            </w:r>
          </w:p>
        </w:tc>
        <w:tc>
          <w:tcPr>
            <w:tcW w:w="5520" w:type="dxa"/>
          </w:tcPr>
          <w:p w14:paraId="3B30733A"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Pictaleo a cilindros portátiles</w:t>
            </w:r>
          </w:p>
        </w:tc>
        <w:tc>
          <w:tcPr>
            <w:tcW w:w="283" w:type="dxa"/>
          </w:tcPr>
          <w:p w14:paraId="4CC1453F"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34" w:type="dxa"/>
          </w:tcPr>
          <w:p w14:paraId="2D8A5F2D"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29" w:type="dxa"/>
          </w:tcPr>
          <w:p w14:paraId="3071FA4B"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1F9BEAE3"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c>
          <w:tcPr>
            <w:tcW w:w="0" w:type="auto"/>
          </w:tcPr>
          <w:p w14:paraId="3B8EBF90"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300</w:t>
            </w:r>
          </w:p>
        </w:tc>
      </w:tr>
      <w:tr w:rsidR="00224591" w:rsidRPr="0071577E" w14:paraId="21026F36" w14:textId="77777777" w:rsidTr="0071577E">
        <w:tc>
          <w:tcPr>
            <w:tcW w:w="0" w:type="auto"/>
          </w:tcPr>
          <w:p w14:paraId="369B7DE6"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7.</w:t>
            </w:r>
          </w:p>
        </w:tc>
        <w:tc>
          <w:tcPr>
            <w:tcW w:w="5520" w:type="dxa"/>
          </w:tcPr>
          <w:p w14:paraId="0639A485"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Pictaleo a vehículo de carburación</w:t>
            </w:r>
          </w:p>
        </w:tc>
        <w:tc>
          <w:tcPr>
            <w:tcW w:w="283" w:type="dxa"/>
          </w:tcPr>
          <w:p w14:paraId="6C692C20"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34" w:type="dxa"/>
          </w:tcPr>
          <w:p w14:paraId="19CEAF1B"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29" w:type="dxa"/>
          </w:tcPr>
          <w:p w14:paraId="29204C71"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57215647"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c>
          <w:tcPr>
            <w:tcW w:w="0" w:type="auto"/>
          </w:tcPr>
          <w:p w14:paraId="34F7C9B8"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300</w:t>
            </w:r>
          </w:p>
        </w:tc>
      </w:tr>
      <w:tr w:rsidR="00224591" w:rsidRPr="0071577E" w14:paraId="4EB3E810" w14:textId="77777777" w:rsidTr="0071577E">
        <w:tc>
          <w:tcPr>
            <w:tcW w:w="0" w:type="auto"/>
          </w:tcPr>
          <w:p w14:paraId="75713C83"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8.</w:t>
            </w:r>
          </w:p>
        </w:tc>
        <w:tc>
          <w:tcPr>
            <w:tcW w:w="5520" w:type="dxa"/>
          </w:tcPr>
          <w:p w14:paraId="142B5BE3"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Fugas de gas en pipa, mangueras y/o equipo en mal estado</w:t>
            </w:r>
          </w:p>
        </w:tc>
        <w:tc>
          <w:tcPr>
            <w:tcW w:w="283" w:type="dxa"/>
          </w:tcPr>
          <w:p w14:paraId="5E70D553"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p w14:paraId="29B4C465"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34" w:type="dxa"/>
          </w:tcPr>
          <w:p w14:paraId="16DF181B"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p w14:paraId="07AC8D3E"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29" w:type="dxa"/>
          </w:tcPr>
          <w:p w14:paraId="01B3374E"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535D4C27"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p w14:paraId="3D3F6370"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c>
          <w:tcPr>
            <w:tcW w:w="0" w:type="auto"/>
          </w:tcPr>
          <w:p w14:paraId="43D6A66A"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p w14:paraId="1CBB0B79"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300</w:t>
            </w:r>
          </w:p>
        </w:tc>
      </w:tr>
      <w:tr w:rsidR="00224591" w:rsidRPr="0071577E" w14:paraId="630E1522" w14:textId="77777777" w:rsidTr="0071577E">
        <w:tc>
          <w:tcPr>
            <w:tcW w:w="0" w:type="auto"/>
          </w:tcPr>
          <w:p w14:paraId="66DA961C"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9.</w:t>
            </w:r>
          </w:p>
        </w:tc>
        <w:tc>
          <w:tcPr>
            <w:tcW w:w="5520" w:type="dxa"/>
          </w:tcPr>
          <w:p w14:paraId="6ABDAA61"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Cilindros acostados</w:t>
            </w:r>
          </w:p>
        </w:tc>
        <w:tc>
          <w:tcPr>
            <w:tcW w:w="283" w:type="dxa"/>
          </w:tcPr>
          <w:p w14:paraId="093E2EE6"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3199D0FF"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29" w:type="dxa"/>
          </w:tcPr>
          <w:p w14:paraId="74F39D40"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0" w:type="auto"/>
          </w:tcPr>
          <w:p w14:paraId="40E49F8E"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w:t>
            </w:r>
          </w:p>
        </w:tc>
        <w:tc>
          <w:tcPr>
            <w:tcW w:w="0" w:type="auto"/>
          </w:tcPr>
          <w:p w14:paraId="1DC9D571"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r>
      <w:tr w:rsidR="00224591" w:rsidRPr="0071577E" w14:paraId="06FDBE22" w14:textId="77777777" w:rsidTr="0071577E">
        <w:tc>
          <w:tcPr>
            <w:tcW w:w="0" w:type="auto"/>
          </w:tcPr>
          <w:p w14:paraId="2E4DA553"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10.</w:t>
            </w:r>
          </w:p>
        </w:tc>
        <w:tc>
          <w:tcPr>
            <w:tcW w:w="5520" w:type="dxa"/>
          </w:tcPr>
          <w:p w14:paraId="73CC312C"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Falta de aseguranza</w:t>
            </w:r>
          </w:p>
        </w:tc>
        <w:tc>
          <w:tcPr>
            <w:tcW w:w="283" w:type="dxa"/>
          </w:tcPr>
          <w:p w14:paraId="7B8764E2"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143634B4"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29" w:type="dxa"/>
          </w:tcPr>
          <w:p w14:paraId="7E90A7F1"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0E87BE7E"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c>
          <w:tcPr>
            <w:tcW w:w="0" w:type="auto"/>
          </w:tcPr>
          <w:p w14:paraId="08A397A8"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180</w:t>
            </w:r>
          </w:p>
        </w:tc>
      </w:tr>
      <w:tr w:rsidR="00224591" w:rsidRPr="0071577E" w14:paraId="2CB8CC1C" w14:textId="77777777" w:rsidTr="0071577E">
        <w:tc>
          <w:tcPr>
            <w:tcW w:w="0" w:type="auto"/>
          </w:tcPr>
          <w:p w14:paraId="4F73D75F"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11.</w:t>
            </w:r>
          </w:p>
        </w:tc>
        <w:tc>
          <w:tcPr>
            <w:tcW w:w="5520" w:type="dxa"/>
          </w:tcPr>
          <w:p w14:paraId="2A1A3A1E"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Falta de señales y avisos de protección civil</w:t>
            </w:r>
          </w:p>
        </w:tc>
        <w:tc>
          <w:tcPr>
            <w:tcW w:w="283" w:type="dxa"/>
          </w:tcPr>
          <w:p w14:paraId="4B346C3C"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352923BF"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29" w:type="dxa"/>
          </w:tcPr>
          <w:p w14:paraId="064D2A16"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59543D58"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c>
          <w:tcPr>
            <w:tcW w:w="0" w:type="auto"/>
          </w:tcPr>
          <w:p w14:paraId="0FC25162"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r>
      <w:tr w:rsidR="00224591" w:rsidRPr="0071577E" w14:paraId="358F04B9" w14:textId="77777777" w:rsidTr="0071577E">
        <w:tc>
          <w:tcPr>
            <w:tcW w:w="0" w:type="auto"/>
          </w:tcPr>
          <w:p w14:paraId="487B07CB"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12.</w:t>
            </w:r>
          </w:p>
        </w:tc>
        <w:tc>
          <w:tcPr>
            <w:tcW w:w="5520" w:type="dxa"/>
          </w:tcPr>
          <w:p w14:paraId="32E6C45F"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Falta de salida de emergencia</w:t>
            </w:r>
          </w:p>
        </w:tc>
        <w:tc>
          <w:tcPr>
            <w:tcW w:w="283" w:type="dxa"/>
          </w:tcPr>
          <w:p w14:paraId="5A08513E"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34" w:type="dxa"/>
          </w:tcPr>
          <w:p w14:paraId="0C21A479"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29" w:type="dxa"/>
          </w:tcPr>
          <w:p w14:paraId="01AF6D7C"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4207D203"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c>
          <w:tcPr>
            <w:tcW w:w="0" w:type="auto"/>
          </w:tcPr>
          <w:p w14:paraId="41109E20"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280</w:t>
            </w:r>
          </w:p>
        </w:tc>
      </w:tr>
      <w:tr w:rsidR="00224591" w:rsidRPr="0071577E" w14:paraId="0B78E1BC" w14:textId="77777777" w:rsidTr="0071577E">
        <w:tc>
          <w:tcPr>
            <w:tcW w:w="0" w:type="auto"/>
          </w:tcPr>
          <w:p w14:paraId="4AB4F18B"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13.</w:t>
            </w:r>
          </w:p>
        </w:tc>
        <w:tc>
          <w:tcPr>
            <w:tcW w:w="5520" w:type="dxa"/>
          </w:tcPr>
          <w:p w14:paraId="1AA32E26"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Circuito eléctrico en mal estado</w:t>
            </w:r>
          </w:p>
        </w:tc>
        <w:tc>
          <w:tcPr>
            <w:tcW w:w="283" w:type="dxa"/>
          </w:tcPr>
          <w:p w14:paraId="012E3AAE"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34" w:type="dxa"/>
          </w:tcPr>
          <w:p w14:paraId="658DD4A3"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29" w:type="dxa"/>
          </w:tcPr>
          <w:p w14:paraId="0D237099"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23A3546E"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w:t>
            </w:r>
          </w:p>
        </w:tc>
        <w:tc>
          <w:tcPr>
            <w:tcW w:w="0" w:type="auto"/>
          </w:tcPr>
          <w:p w14:paraId="4BEAD84D"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r>
      <w:tr w:rsidR="00224591" w:rsidRPr="0071577E" w14:paraId="45180CBF" w14:textId="77777777" w:rsidTr="0071577E">
        <w:tc>
          <w:tcPr>
            <w:tcW w:w="0" w:type="auto"/>
          </w:tcPr>
          <w:p w14:paraId="3778A205"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14.</w:t>
            </w:r>
          </w:p>
        </w:tc>
        <w:tc>
          <w:tcPr>
            <w:tcW w:w="5520" w:type="dxa"/>
          </w:tcPr>
          <w:p w14:paraId="29EC608D"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Falta de equipo de seguridad</w:t>
            </w:r>
          </w:p>
        </w:tc>
        <w:tc>
          <w:tcPr>
            <w:tcW w:w="283" w:type="dxa"/>
          </w:tcPr>
          <w:p w14:paraId="6C40C6AE"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0C12E9AA"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29" w:type="dxa"/>
          </w:tcPr>
          <w:p w14:paraId="4C9ADA53"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6BB68B80"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c>
          <w:tcPr>
            <w:tcW w:w="0" w:type="auto"/>
          </w:tcPr>
          <w:p w14:paraId="5512962D"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r>
      <w:tr w:rsidR="00224591" w:rsidRPr="0071577E" w14:paraId="412C6E4A" w14:textId="77777777" w:rsidTr="0071577E">
        <w:tc>
          <w:tcPr>
            <w:tcW w:w="0" w:type="auto"/>
          </w:tcPr>
          <w:p w14:paraId="46ADD168"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15.</w:t>
            </w:r>
          </w:p>
        </w:tc>
        <w:tc>
          <w:tcPr>
            <w:tcW w:w="5520" w:type="dxa"/>
          </w:tcPr>
          <w:p w14:paraId="15474A57"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Falta de planes y programas de protección civil PPA etc.</w:t>
            </w:r>
          </w:p>
        </w:tc>
        <w:tc>
          <w:tcPr>
            <w:tcW w:w="283" w:type="dxa"/>
          </w:tcPr>
          <w:p w14:paraId="6AFBB0FD"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54C1BB64"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29" w:type="dxa"/>
          </w:tcPr>
          <w:p w14:paraId="273ED14F"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2FF07F58"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c>
          <w:tcPr>
            <w:tcW w:w="0" w:type="auto"/>
          </w:tcPr>
          <w:p w14:paraId="38521CEC"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120</w:t>
            </w:r>
          </w:p>
        </w:tc>
      </w:tr>
      <w:tr w:rsidR="00224591" w:rsidRPr="0071577E" w14:paraId="65F8C8F6" w14:textId="77777777" w:rsidTr="0071577E">
        <w:tc>
          <w:tcPr>
            <w:tcW w:w="0" w:type="auto"/>
          </w:tcPr>
          <w:p w14:paraId="608FDD94"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16.</w:t>
            </w:r>
          </w:p>
        </w:tc>
        <w:tc>
          <w:tcPr>
            <w:tcW w:w="5520" w:type="dxa"/>
          </w:tcPr>
          <w:p w14:paraId="0A3468A9"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Impedir verificación a establecimiento o vehículo</w:t>
            </w:r>
          </w:p>
        </w:tc>
        <w:tc>
          <w:tcPr>
            <w:tcW w:w="283" w:type="dxa"/>
          </w:tcPr>
          <w:p w14:paraId="179FD278"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695A0C79"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29" w:type="dxa"/>
          </w:tcPr>
          <w:p w14:paraId="3E9D77B7"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3A0687B0"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c>
          <w:tcPr>
            <w:tcW w:w="0" w:type="auto"/>
          </w:tcPr>
          <w:p w14:paraId="27904D78"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r>
      <w:tr w:rsidR="00224591" w:rsidRPr="0071577E" w14:paraId="40CBB8FE" w14:textId="77777777" w:rsidTr="0071577E">
        <w:tc>
          <w:tcPr>
            <w:tcW w:w="0" w:type="auto"/>
          </w:tcPr>
          <w:p w14:paraId="14427371"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17.</w:t>
            </w:r>
          </w:p>
        </w:tc>
        <w:tc>
          <w:tcPr>
            <w:tcW w:w="5520" w:type="dxa"/>
          </w:tcPr>
          <w:p w14:paraId="54536302"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No brindar apoyo ante una emergencia</w:t>
            </w:r>
          </w:p>
        </w:tc>
        <w:tc>
          <w:tcPr>
            <w:tcW w:w="283" w:type="dxa"/>
          </w:tcPr>
          <w:p w14:paraId="1E0A1CF8"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05061663"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29" w:type="dxa"/>
          </w:tcPr>
          <w:p w14:paraId="55958198"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639995CF"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80</w:t>
            </w:r>
          </w:p>
        </w:tc>
        <w:tc>
          <w:tcPr>
            <w:tcW w:w="0" w:type="auto"/>
          </w:tcPr>
          <w:p w14:paraId="16150E21"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r>
      <w:tr w:rsidR="00224591" w:rsidRPr="0071577E" w14:paraId="7A9C7D3B" w14:textId="77777777" w:rsidTr="0071577E">
        <w:tc>
          <w:tcPr>
            <w:tcW w:w="0" w:type="auto"/>
          </w:tcPr>
          <w:p w14:paraId="6284BA2B"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18.</w:t>
            </w:r>
          </w:p>
        </w:tc>
        <w:tc>
          <w:tcPr>
            <w:tcW w:w="5520" w:type="dxa"/>
          </w:tcPr>
          <w:p w14:paraId="18E6F1EB"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Hacer mal uso de números de emergencia</w:t>
            </w:r>
          </w:p>
        </w:tc>
        <w:tc>
          <w:tcPr>
            <w:tcW w:w="283" w:type="dxa"/>
          </w:tcPr>
          <w:p w14:paraId="6EDB863B"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34" w:type="dxa"/>
          </w:tcPr>
          <w:p w14:paraId="76B978AC"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29" w:type="dxa"/>
          </w:tcPr>
          <w:p w14:paraId="44574669"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63350196"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c>
          <w:tcPr>
            <w:tcW w:w="0" w:type="auto"/>
          </w:tcPr>
          <w:p w14:paraId="038AB05C"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300</w:t>
            </w:r>
          </w:p>
        </w:tc>
      </w:tr>
      <w:tr w:rsidR="00224591" w:rsidRPr="0071577E" w14:paraId="7B5F00FF" w14:textId="77777777" w:rsidTr="0071577E">
        <w:tc>
          <w:tcPr>
            <w:tcW w:w="0" w:type="auto"/>
          </w:tcPr>
          <w:p w14:paraId="607D2908"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19.</w:t>
            </w:r>
          </w:p>
        </w:tc>
        <w:tc>
          <w:tcPr>
            <w:tcW w:w="5520" w:type="dxa"/>
          </w:tcPr>
          <w:p w14:paraId="3C9C07A0"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Transitar a exceso de velocidad dentro del municipio con MAT-PEL</w:t>
            </w:r>
          </w:p>
        </w:tc>
        <w:tc>
          <w:tcPr>
            <w:tcW w:w="283" w:type="dxa"/>
          </w:tcPr>
          <w:p w14:paraId="48DD584C"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34" w:type="dxa"/>
          </w:tcPr>
          <w:p w14:paraId="6E9126E9"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29" w:type="dxa"/>
          </w:tcPr>
          <w:p w14:paraId="518EA78A"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68BE2C60"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150</w:t>
            </w:r>
          </w:p>
        </w:tc>
        <w:tc>
          <w:tcPr>
            <w:tcW w:w="0" w:type="auto"/>
          </w:tcPr>
          <w:p w14:paraId="62B95782"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300</w:t>
            </w:r>
          </w:p>
        </w:tc>
      </w:tr>
      <w:tr w:rsidR="00224591" w:rsidRPr="0071577E" w14:paraId="298645A1" w14:textId="77777777" w:rsidTr="0071577E">
        <w:tc>
          <w:tcPr>
            <w:tcW w:w="0" w:type="auto"/>
          </w:tcPr>
          <w:p w14:paraId="06B630A0"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20.</w:t>
            </w:r>
          </w:p>
        </w:tc>
        <w:tc>
          <w:tcPr>
            <w:tcW w:w="5520" w:type="dxa"/>
          </w:tcPr>
          <w:p w14:paraId="16741284"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Falta de luces de emergencia</w:t>
            </w:r>
          </w:p>
        </w:tc>
        <w:tc>
          <w:tcPr>
            <w:tcW w:w="283" w:type="dxa"/>
          </w:tcPr>
          <w:p w14:paraId="7DF701C1"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080B44F9"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29" w:type="dxa"/>
          </w:tcPr>
          <w:p w14:paraId="3361C1AD"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484FCCAF"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80</w:t>
            </w:r>
          </w:p>
        </w:tc>
        <w:tc>
          <w:tcPr>
            <w:tcW w:w="0" w:type="auto"/>
          </w:tcPr>
          <w:p w14:paraId="386C3050"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r>
      <w:tr w:rsidR="00224591" w:rsidRPr="0071577E" w14:paraId="58740123" w14:textId="77777777" w:rsidTr="0071577E">
        <w:trPr>
          <w:trHeight w:val="256"/>
        </w:trPr>
        <w:tc>
          <w:tcPr>
            <w:tcW w:w="0" w:type="auto"/>
          </w:tcPr>
          <w:p w14:paraId="1F29FFCA"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21.</w:t>
            </w:r>
          </w:p>
        </w:tc>
        <w:tc>
          <w:tcPr>
            <w:tcW w:w="5520" w:type="dxa"/>
          </w:tcPr>
          <w:p w14:paraId="2946BB1B"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Falta de conformación de brigadas</w:t>
            </w:r>
          </w:p>
        </w:tc>
        <w:tc>
          <w:tcPr>
            <w:tcW w:w="283" w:type="dxa"/>
          </w:tcPr>
          <w:p w14:paraId="1984C2AB"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34" w:type="dxa"/>
          </w:tcPr>
          <w:p w14:paraId="152CD505"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29" w:type="dxa"/>
          </w:tcPr>
          <w:p w14:paraId="73F4CB73"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0" w:type="auto"/>
          </w:tcPr>
          <w:p w14:paraId="112DE22E"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100</w:t>
            </w:r>
          </w:p>
        </w:tc>
        <w:tc>
          <w:tcPr>
            <w:tcW w:w="0" w:type="auto"/>
          </w:tcPr>
          <w:p w14:paraId="284ACBAA"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r>
      <w:tr w:rsidR="00224591" w:rsidRPr="0071577E" w14:paraId="338D12E7" w14:textId="77777777" w:rsidTr="0071577E">
        <w:tc>
          <w:tcPr>
            <w:tcW w:w="0" w:type="auto"/>
          </w:tcPr>
          <w:p w14:paraId="755C8762"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22.</w:t>
            </w:r>
          </w:p>
        </w:tc>
        <w:tc>
          <w:tcPr>
            <w:tcW w:w="5520" w:type="dxa"/>
          </w:tcPr>
          <w:p w14:paraId="79C2BB7A"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Obstruir salidas de emergencia</w:t>
            </w:r>
          </w:p>
        </w:tc>
        <w:tc>
          <w:tcPr>
            <w:tcW w:w="283" w:type="dxa"/>
          </w:tcPr>
          <w:p w14:paraId="3E9F2158"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34" w:type="dxa"/>
          </w:tcPr>
          <w:p w14:paraId="79CF07B4"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29" w:type="dxa"/>
          </w:tcPr>
          <w:p w14:paraId="16678352"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1C25AF3E"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c>
          <w:tcPr>
            <w:tcW w:w="0" w:type="auto"/>
          </w:tcPr>
          <w:p w14:paraId="6CC097D1"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300</w:t>
            </w:r>
          </w:p>
        </w:tc>
      </w:tr>
      <w:tr w:rsidR="00224591" w:rsidRPr="0071577E" w14:paraId="236E7DDD" w14:textId="77777777" w:rsidTr="0071577E">
        <w:tc>
          <w:tcPr>
            <w:tcW w:w="0" w:type="auto"/>
          </w:tcPr>
          <w:p w14:paraId="461B0A00"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23.</w:t>
            </w:r>
          </w:p>
        </w:tc>
        <w:tc>
          <w:tcPr>
            <w:tcW w:w="5520" w:type="dxa"/>
          </w:tcPr>
          <w:p w14:paraId="165B72ED" w14:textId="77777777" w:rsidR="00224591" w:rsidRPr="0071577E" w:rsidRDefault="00224591" w:rsidP="00224591">
            <w:pPr>
              <w:tabs>
                <w:tab w:val="left" w:pos="650"/>
                <w:tab w:val="left" w:pos="4790"/>
              </w:tabs>
              <w:jc w:val="both"/>
              <w:rPr>
                <w:rFonts w:ascii="Arial" w:hAnsi="Arial" w:cs="Arial"/>
                <w:color w:val="000000" w:themeColor="text1"/>
                <w:sz w:val="22"/>
                <w:szCs w:val="22"/>
              </w:rPr>
            </w:pPr>
            <w:r w:rsidRPr="0071577E">
              <w:rPr>
                <w:rFonts w:ascii="Arial" w:hAnsi="Arial" w:cs="Arial"/>
                <w:color w:val="000000" w:themeColor="text1"/>
                <w:sz w:val="22"/>
                <w:szCs w:val="22"/>
              </w:rPr>
              <w:t>Fuga o derrame de químicos MAT-PEL</w:t>
            </w:r>
          </w:p>
        </w:tc>
        <w:tc>
          <w:tcPr>
            <w:tcW w:w="283" w:type="dxa"/>
          </w:tcPr>
          <w:p w14:paraId="4D54A82B"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X</w:t>
            </w:r>
          </w:p>
        </w:tc>
        <w:tc>
          <w:tcPr>
            <w:tcW w:w="1134" w:type="dxa"/>
          </w:tcPr>
          <w:p w14:paraId="43C44AB2"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1129" w:type="dxa"/>
          </w:tcPr>
          <w:p w14:paraId="5C7256AB"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p>
        </w:tc>
        <w:tc>
          <w:tcPr>
            <w:tcW w:w="0" w:type="auto"/>
          </w:tcPr>
          <w:p w14:paraId="2973CD51"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200</w:t>
            </w:r>
          </w:p>
        </w:tc>
        <w:tc>
          <w:tcPr>
            <w:tcW w:w="0" w:type="auto"/>
          </w:tcPr>
          <w:p w14:paraId="5A98652E" w14:textId="77777777" w:rsidR="00224591" w:rsidRPr="0071577E" w:rsidRDefault="00224591" w:rsidP="0071577E">
            <w:pPr>
              <w:tabs>
                <w:tab w:val="left" w:pos="650"/>
                <w:tab w:val="left" w:pos="4790"/>
              </w:tabs>
              <w:jc w:val="center"/>
              <w:rPr>
                <w:rFonts w:ascii="Arial" w:hAnsi="Arial" w:cs="Arial"/>
                <w:color w:val="000000" w:themeColor="text1"/>
                <w:sz w:val="22"/>
                <w:szCs w:val="22"/>
              </w:rPr>
            </w:pPr>
            <w:r w:rsidRPr="0071577E">
              <w:rPr>
                <w:rFonts w:ascii="Arial" w:hAnsi="Arial" w:cs="Arial"/>
                <w:color w:val="000000" w:themeColor="text1"/>
                <w:sz w:val="22"/>
                <w:szCs w:val="22"/>
              </w:rPr>
              <w:t>300</w:t>
            </w:r>
          </w:p>
        </w:tc>
      </w:tr>
    </w:tbl>
    <w:p w14:paraId="71A13CB2" w14:textId="77777777" w:rsidR="00224591" w:rsidRPr="001A44AA" w:rsidRDefault="00224591" w:rsidP="00224591">
      <w:pPr>
        <w:shd w:val="clear" w:color="FF00FF" w:fill="auto"/>
        <w:jc w:val="both"/>
        <w:rPr>
          <w:rFonts w:ascii="Arial" w:hAnsi="Arial" w:cs="Arial"/>
          <w:b/>
          <w:color w:val="000000" w:themeColor="text1"/>
          <w:sz w:val="22"/>
          <w:szCs w:val="22"/>
        </w:rPr>
      </w:pPr>
    </w:p>
    <w:p w14:paraId="51A26815" w14:textId="77777777" w:rsidR="00224591" w:rsidRPr="001A44AA" w:rsidRDefault="00224591" w:rsidP="00224591">
      <w:pPr>
        <w:shd w:val="clear" w:color="FF00FF" w:fill="auto"/>
        <w:jc w:val="both"/>
        <w:rPr>
          <w:rFonts w:ascii="Arial" w:hAnsi="Arial" w:cs="Arial"/>
          <w:color w:val="000000" w:themeColor="text1"/>
          <w:sz w:val="22"/>
          <w:szCs w:val="22"/>
        </w:rPr>
      </w:pPr>
      <w:r w:rsidRPr="001A44AA">
        <w:rPr>
          <w:rFonts w:ascii="Arial" w:hAnsi="Arial" w:cs="Arial"/>
          <w:b/>
          <w:color w:val="000000" w:themeColor="text1"/>
          <w:sz w:val="22"/>
          <w:szCs w:val="22"/>
        </w:rPr>
        <w:t>XXX.-</w:t>
      </w:r>
      <w:r w:rsidRPr="001A44AA">
        <w:rPr>
          <w:rFonts w:ascii="Arial" w:hAnsi="Arial" w:cs="Arial"/>
          <w:color w:val="000000" w:themeColor="text1"/>
          <w:sz w:val="22"/>
          <w:szCs w:val="22"/>
        </w:rPr>
        <w:t xml:space="preserve"> En lo que se refiere a las faltas de servicio transporte público municipal en modalidad de transporte urbano y de alquiler, esto se regirá por el Reglamento Del Servicio Público De Transporte Del Municipio De Nava, Coahuila. Las infracciones se cobrarán en Unidades de Medida y Actualización (UMA):</w:t>
      </w:r>
    </w:p>
    <w:p w14:paraId="5E7FCB5D" w14:textId="77777777" w:rsidR="00224591" w:rsidRPr="001A44AA" w:rsidRDefault="00224591" w:rsidP="00224591">
      <w:pPr>
        <w:shd w:val="clear" w:color="FF00FF" w:fill="auto"/>
        <w:jc w:val="both"/>
        <w:rPr>
          <w:rFonts w:ascii="Arial" w:hAnsi="Arial" w:cs="Arial"/>
          <w:color w:val="000000" w:themeColor="text1"/>
          <w:sz w:val="22"/>
          <w:szCs w:val="22"/>
        </w:rPr>
      </w:pPr>
    </w:p>
    <w:p w14:paraId="6F414468" w14:textId="507F4A98" w:rsidR="00224591" w:rsidRPr="001A44AA" w:rsidRDefault="00224591" w:rsidP="00224591">
      <w:pPr>
        <w:jc w:val="both"/>
        <w:rPr>
          <w:rFonts w:ascii="Arial" w:hAnsi="Arial" w:cs="Arial"/>
          <w:b/>
          <w:bCs/>
          <w:color w:val="000000" w:themeColor="text1"/>
          <w:sz w:val="22"/>
          <w:szCs w:val="22"/>
          <w:lang w:eastAsia="es-MX"/>
        </w:rPr>
      </w:pPr>
      <w:r w:rsidRPr="001A44AA">
        <w:rPr>
          <w:rFonts w:ascii="Arial" w:eastAsia="Calibri" w:hAnsi="Arial" w:cs="Arial"/>
          <w:color w:val="000000" w:themeColor="text1"/>
          <w:sz w:val="22"/>
          <w:szCs w:val="22"/>
        </w:rPr>
        <w:t xml:space="preserve"> </w:t>
      </w:r>
      <w:r w:rsidRPr="001A44AA">
        <w:rPr>
          <w:rFonts w:ascii="Arial" w:hAnsi="Arial" w:cs="Arial"/>
          <w:b/>
          <w:bCs/>
          <w:color w:val="000000" w:themeColor="text1"/>
          <w:sz w:val="22"/>
          <w:szCs w:val="22"/>
          <w:lang w:eastAsia="es-MX"/>
        </w:rPr>
        <w:t xml:space="preserve">CONCEPTO DE INFRACCION      </w:t>
      </w:r>
      <w:r w:rsidRPr="001A44AA">
        <w:rPr>
          <w:rFonts w:ascii="Arial" w:hAnsi="Arial" w:cs="Arial"/>
          <w:b/>
          <w:bCs/>
          <w:color w:val="000000" w:themeColor="text1"/>
          <w:sz w:val="22"/>
          <w:szCs w:val="22"/>
          <w:lang w:eastAsia="es-MX"/>
        </w:rPr>
        <w:tab/>
      </w:r>
      <w:r w:rsidRPr="001A44AA">
        <w:rPr>
          <w:rFonts w:ascii="Arial" w:hAnsi="Arial" w:cs="Arial"/>
          <w:b/>
          <w:bCs/>
          <w:color w:val="000000" w:themeColor="text1"/>
          <w:sz w:val="22"/>
          <w:szCs w:val="22"/>
          <w:lang w:eastAsia="es-MX"/>
        </w:rPr>
        <w:tab/>
        <w:t xml:space="preserve">         </w:t>
      </w:r>
      <w:r w:rsidR="00496540">
        <w:rPr>
          <w:rFonts w:ascii="Arial" w:hAnsi="Arial" w:cs="Arial"/>
          <w:b/>
          <w:bCs/>
          <w:color w:val="000000" w:themeColor="text1"/>
          <w:sz w:val="22"/>
          <w:szCs w:val="22"/>
          <w:lang w:eastAsia="es-MX"/>
        </w:rPr>
        <w:tab/>
      </w:r>
      <w:r w:rsidR="00496540">
        <w:rPr>
          <w:rFonts w:ascii="Arial" w:hAnsi="Arial" w:cs="Arial"/>
          <w:b/>
          <w:bCs/>
          <w:color w:val="000000" w:themeColor="text1"/>
          <w:sz w:val="22"/>
          <w:szCs w:val="22"/>
          <w:lang w:eastAsia="es-MX"/>
        </w:rPr>
        <w:tab/>
      </w:r>
      <w:r w:rsidR="00496540">
        <w:rPr>
          <w:rFonts w:ascii="Arial" w:hAnsi="Arial" w:cs="Arial"/>
          <w:b/>
          <w:bCs/>
          <w:color w:val="000000" w:themeColor="text1"/>
          <w:sz w:val="22"/>
          <w:szCs w:val="22"/>
          <w:lang w:eastAsia="es-MX"/>
        </w:rPr>
        <w:tab/>
      </w:r>
      <w:r w:rsidR="00496540">
        <w:rPr>
          <w:rFonts w:ascii="Arial" w:hAnsi="Arial" w:cs="Arial"/>
          <w:b/>
          <w:bCs/>
          <w:color w:val="000000" w:themeColor="text1"/>
          <w:sz w:val="22"/>
          <w:szCs w:val="22"/>
          <w:lang w:eastAsia="es-MX"/>
        </w:rPr>
        <w:tab/>
      </w:r>
      <w:r w:rsidR="00496540">
        <w:rPr>
          <w:rFonts w:ascii="Arial" w:hAnsi="Arial" w:cs="Arial"/>
          <w:b/>
          <w:bCs/>
          <w:color w:val="000000" w:themeColor="text1"/>
          <w:sz w:val="22"/>
          <w:szCs w:val="22"/>
          <w:lang w:eastAsia="es-MX"/>
        </w:rPr>
        <w:tab/>
        <w:t xml:space="preserve">       </w:t>
      </w:r>
      <w:r w:rsidRPr="001A44AA">
        <w:rPr>
          <w:rFonts w:ascii="Arial" w:hAnsi="Arial" w:cs="Arial"/>
          <w:b/>
          <w:bCs/>
          <w:color w:val="000000" w:themeColor="text1"/>
          <w:sz w:val="22"/>
          <w:szCs w:val="22"/>
          <w:lang w:eastAsia="es-MX"/>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
        <w:gridCol w:w="8096"/>
        <w:gridCol w:w="567"/>
        <w:gridCol w:w="753"/>
      </w:tblGrid>
      <w:tr w:rsidR="00224591" w:rsidRPr="001A44AA" w14:paraId="3C2E7211" w14:textId="77777777" w:rsidTr="00496540">
        <w:trPr>
          <w:trHeight w:val="77"/>
        </w:trPr>
        <w:tc>
          <w:tcPr>
            <w:tcW w:w="546" w:type="dxa"/>
            <w:shd w:val="clear" w:color="auto" w:fill="auto"/>
            <w:noWrap/>
            <w:vAlign w:val="bottom"/>
            <w:hideMark/>
          </w:tcPr>
          <w:p w14:paraId="35EA2B7D" w14:textId="77777777" w:rsidR="00224591" w:rsidRPr="001A44AA" w:rsidRDefault="00224591" w:rsidP="00224591">
            <w:pPr>
              <w:jc w:val="both"/>
              <w:rPr>
                <w:rFonts w:ascii="Arial" w:hAnsi="Arial" w:cs="Arial"/>
                <w:b/>
                <w:color w:val="000000" w:themeColor="text1"/>
                <w:sz w:val="22"/>
                <w:szCs w:val="22"/>
                <w:lang w:eastAsia="es-MX"/>
              </w:rPr>
            </w:pPr>
            <w:r w:rsidRPr="001A44AA">
              <w:rPr>
                <w:rFonts w:ascii="Arial" w:hAnsi="Arial" w:cs="Arial"/>
                <w:b/>
                <w:color w:val="000000" w:themeColor="text1"/>
                <w:sz w:val="22"/>
                <w:szCs w:val="22"/>
                <w:lang w:eastAsia="es-MX"/>
              </w:rPr>
              <w:t>No.</w:t>
            </w:r>
          </w:p>
        </w:tc>
        <w:tc>
          <w:tcPr>
            <w:tcW w:w="8096" w:type="dxa"/>
            <w:shd w:val="clear" w:color="auto" w:fill="auto"/>
            <w:noWrap/>
            <w:vAlign w:val="bottom"/>
            <w:hideMark/>
          </w:tcPr>
          <w:p w14:paraId="73932EDA" w14:textId="77777777" w:rsidR="00224591" w:rsidRPr="001A44AA" w:rsidRDefault="00224591" w:rsidP="00224591">
            <w:pPr>
              <w:jc w:val="both"/>
              <w:rPr>
                <w:rFonts w:ascii="Arial" w:hAnsi="Arial" w:cs="Arial"/>
                <w:b/>
                <w:color w:val="000000" w:themeColor="text1"/>
                <w:sz w:val="22"/>
                <w:szCs w:val="22"/>
                <w:lang w:eastAsia="es-MX"/>
              </w:rPr>
            </w:pPr>
            <w:r w:rsidRPr="001A44AA">
              <w:rPr>
                <w:rFonts w:ascii="Arial" w:hAnsi="Arial" w:cs="Arial"/>
                <w:b/>
                <w:color w:val="000000" w:themeColor="text1"/>
                <w:sz w:val="22"/>
                <w:szCs w:val="22"/>
                <w:lang w:eastAsia="es-MX"/>
              </w:rPr>
              <w:t>INFRACCION</w:t>
            </w:r>
          </w:p>
        </w:tc>
        <w:tc>
          <w:tcPr>
            <w:tcW w:w="567" w:type="dxa"/>
            <w:shd w:val="clear" w:color="auto" w:fill="auto"/>
            <w:noWrap/>
            <w:vAlign w:val="bottom"/>
            <w:hideMark/>
          </w:tcPr>
          <w:p w14:paraId="7079563B"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b/>
                <w:color w:val="000000" w:themeColor="text1"/>
                <w:sz w:val="22"/>
                <w:szCs w:val="22"/>
                <w:lang w:eastAsia="es-MX"/>
              </w:rPr>
              <w:t>MIN</w:t>
            </w:r>
          </w:p>
        </w:tc>
        <w:tc>
          <w:tcPr>
            <w:tcW w:w="753" w:type="dxa"/>
            <w:shd w:val="clear" w:color="auto" w:fill="auto"/>
            <w:noWrap/>
            <w:vAlign w:val="bottom"/>
            <w:hideMark/>
          </w:tcPr>
          <w:p w14:paraId="79EE0B25"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b/>
                <w:color w:val="000000" w:themeColor="text1"/>
                <w:sz w:val="22"/>
                <w:szCs w:val="22"/>
                <w:lang w:eastAsia="es-MX"/>
              </w:rPr>
              <w:t>MAX</w:t>
            </w:r>
          </w:p>
        </w:tc>
      </w:tr>
      <w:tr w:rsidR="00224591" w:rsidRPr="001A44AA" w14:paraId="270499D1" w14:textId="77777777" w:rsidTr="00496540">
        <w:trPr>
          <w:trHeight w:val="77"/>
        </w:trPr>
        <w:tc>
          <w:tcPr>
            <w:tcW w:w="546" w:type="dxa"/>
            <w:shd w:val="clear" w:color="auto" w:fill="auto"/>
            <w:noWrap/>
            <w:vAlign w:val="bottom"/>
            <w:hideMark/>
          </w:tcPr>
          <w:p w14:paraId="5CDAD81B"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8096" w:type="dxa"/>
            <w:shd w:val="clear" w:color="auto" w:fill="auto"/>
            <w:noWrap/>
            <w:vAlign w:val="bottom"/>
            <w:hideMark/>
          </w:tcPr>
          <w:p w14:paraId="52A16D28"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servicio público con placas o permiso de otro municipio</w:t>
            </w:r>
          </w:p>
        </w:tc>
        <w:tc>
          <w:tcPr>
            <w:tcW w:w="567" w:type="dxa"/>
            <w:shd w:val="clear" w:color="auto" w:fill="auto"/>
            <w:noWrap/>
            <w:vAlign w:val="bottom"/>
            <w:hideMark/>
          </w:tcPr>
          <w:p w14:paraId="15E58035"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753" w:type="dxa"/>
            <w:shd w:val="clear" w:color="auto" w:fill="auto"/>
            <w:noWrap/>
            <w:vAlign w:val="bottom"/>
            <w:hideMark/>
          </w:tcPr>
          <w:p w14:paraId="20744194"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224591" w:rsidRPr="001A44AA" w14:paraId="56A4F3DD" w14:textId="77777777" w:rsidTr="00496540">
        <w:trPr>
          <w:trHeight w:val="77"/>
        </w:trPr>
        <w:tc>
          <w:tcPr>
            <w:tcW w:w="546" w:type="dxa"/>
            <w:shd w:val="clear" w:color="auto" w:fill="auto"/>
            <w:noWrap/>
            <w:vAlign w:val="bottom"/>
            <w:hideMark/>
          </w:tcPr>
          <w:p w14:paraId="768DB29A"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8096" w:type="dxa"/>
            <w:shd w:val="clear" w:color="auto" w:fill="auto"/>
            <w:noWrap/>
            <w:vAlign w:val="bottom"/>
            <w:hideMark/>
          </w:tcPr>
          <w:p w14:paraId="3509A952"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servicio público con placas particulares</w:t>
            </w:r>
          </w:p>
        </w:tc>
        <w:tc>
          <w:tcPr>
            <w:tcW w:w="567" w:type="dxa"/>
            <w:shd w:val="clear" w:color="auto" w:fill="auto"/>
            <w:noWrap/>
            <w:vAlign w:val="bottom"/>
            <w:hideMark/>
          </w:tcPr>
          <w:p w14:paraId="4EB16D81"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753" w:type="dxa"/>
            <w:shd w:val="clear" w:color="auto" w:fill="auto"/>
            <w:noWrap/>
            <w:vAlign w:val="bottom"/>
            <w:hideMark/>
          </w:tcPr>
          <w:p w14:paraId="07C2C8FB"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224591" w:rsidRPr="001A44AA" w14:paraId="0CFF8B87" w14:textId="77777777" w:rsidTr="00496540">
        <w:trPr>
          <w:trHeight w:val="77"/>
        </w:trPr>
        <w:tc>
          <w:tcPr>
            <w:tcW w:w="546" w:type="dxa"/>
            <w:shd w:val="clear" w:color="auto" w:fill="auto"/>
            <w:noWrap/>
            <w:vAlign w:val="bottom"/>
            <w:hideMark/>
          </w:tcPr>
          <w:p w14:paraId="112C4559"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8096" w:type="dxa"/>
            <w:shd w:val="clear" w:color="auto" w:fill="auto"/>
            <w:noWrap/>
            <w:vAlign w:val="bottom"/>
            <w:hideMark/>
          </w:tcPr>
          <w:p w14:paraId="6A6D158F"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servicio público sin licencia de conducir</w:t>
            </w:r>
          </w:p>
        </w:tc>
        <w:tc>
          <w:tcPr>
            <w:tcW w:w="567" w:type="dxa"/>
            <w:shd w:val="clear" w:color="auto" w:fill="auto"/>
            <w:noWrap/>
            <w:vAlign w:val="bottom"/>
            <w:hideMark/>
          </w:tcPr>
          <w:p w14:paraId="75E111EC"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5679780E"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6D3DB5BD" w14:textId="77777777" w:rsidTr="00496540">
        <w:trPr>
          <w:trHeight w:val="77"/>
        </w:trPr>
        <w:tc>
          <w:tcPr>
            <w:tcW w:w="546" w:type="dxa"/>
            <w:shd w:val="clear" w:color="auto" w:fill="auto"/>
            <w:noWrap/>
            <w:vAlign w:val="bottom"/>
            <w:hideMark/>
          </w:tcPr>
          <w:p w14:paraId="429876BC"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096" w:type="dxa"/>
            <w:shd w:val="clear" w:color="auto" w:fill="auto"/>
            <w:noWrap/>
            <w:vAlign w:val="bottom"/>
            <w:hideMark/>
          </w:tcPr>
          <w:p w14:paraId="6E0FE914"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póliza de seguro</w:t>
            </w:r>
          </w:p>
        </w:tc>
        <w:tc>
          <w:tcPr>
            <w:tcW w:w="567" w:type="dxa"/>
            <w:shd w:val="clear" w:color="auto" w:fill="auto"/>
            <w:noWrap/>
            <w:vAlign w:val="bottom"/>
            <w:hideMark/>
          </w:tcPr>
          <w:p w14:paraId="736D9BD9"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53" w:type="dxa"/>
            <w:shd w:val="clear" w:color="auto" w:fill="auto"/>
            <w:noWrap/>
            <w:vAlign w:val="bottom"/>
            <w:hideMark/>
          </w:tcPr>
          <w:p w14:paraId="4F00D023"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224591" w:rsidRPr="001A44AA" w14:paraId="20ED323E" w14:textId="77777777" w:rsidTr="00496540">
        <w:trPr>
          <w:trHeight w:val="77"/>
        </w:trPr>
        <w:tc>
          <w:tcPr>
            <w:tcW w:w="546" w:type="dxa"/>
            <w:shd w:val="clear" w:color="auto" w:fill="auto"/>
            <w:noWrap/>
            <w:vAlign w:val="bottom"/>
            <w:hideMark/>
          </w:tcPr>
          <w:p w14:paraId="73720A7E"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8096" w:type="dxa"/>
            <w:shd w:val="clear" w:color="auto" w:fill="auto"/>
            <w:noWrap/>
            <w:vAlign w:val="bottom"/>
            <w:hideMark/>
          </w:tcPr>
          <w:p w14:paraId="79098745"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servicio público sin carnet de identidad de conductor municipal</w:t>
            </w:r>
          </w:p>
        </w:tc>
        <w:tc>
          <w:tcPr>
            <w:tcW w:w="567" w:type="dxa"/>
            <w:shd w:val="clear" w:color="auto" w:fill="auto"/>
            <w:noWrap/>
            <w:vAlign w:val="bottom"/>
            <w:hideMark/>
          </w:tcPr>
          <w:p w14:paraId="7D9759E0"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325FD14D"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7ACDE3D0" w14:textId="77777777" w:rsidTr="00496540">
        <w:trPr>
          <w:trHeight w:val="77"/>
        </w:trPr>
        <w:tc>
          <w:tcPr>
            <w:tcW w:w="546" w:type="dxa"/>
            <w:shd w:val="clear" w:color="auto" w:fill="auto"/>
            <w:noWrap/>
            <w:vAlign w:val="bottom"/>
            <w:hideMark/>
          </w:tcPr>
          <w:p w14:paraId="46AD4200"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096" w:type="dxa"/>
            <w:shd w:val="clear" w:color="auto" w:fill="auto"/>
            <w:noWrap/>
            <w:vAlign w:val="bottom"/>
            <w:hideMark/>
          </w:tcPr>
          <w:p w14:paraId="7FC9CCCB"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No utilizar la franja, logotipos o números oficiales</w:t>
            </w:r>
          </w:p>
        </w:tc>
        <w:tc>
          <w:tcPr>
            <w:tcW w:w="567" w:type="dxa"/>
            <w:shd w:val="clear" w:color="auto" w:fill="auto"/>
            <w:noWrap/>
            <w:vAlign w:val="bottom"/>
            <w:hideMark/>
          </w:tcPr>
          <w:p w14:paraId="7BC27CEE"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6F3FB9F5"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25AC7020" w14:textId="77777777" w:rsidTr="00496540">
        <w:trPr>
          <w:trHeight w:val="77"/>
        </w:trPr>
        <w:tc>
          <w:tcPr>
            <w:tcW w:w="546" w:type="dxa"/>
            <w:shd w:val="clear" w:color="auto" w:fill="auto"/>
            <w:noWrap/>
            <w:vAlign w:val="bottom"/>
            <w:hideMark/>
          </w:tcPr>
          <w:p w14:paraId="47A98D7C"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c>
          <w:tcPr>
            <w:tcW w:w="8096" w:type="dxa"/>
            <w:shd w:val="clear" w:color="auto" w:fill="auto"/>
            <w:noWrap/>
            <w:vAlign w:val="bottom"/>
            <w:hideMark/>
          </w:tcPr>
          <w:p w14:paraId="4EA5AFAE"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Transportar personas en vehículos de carga</w:t>
            </w:r>
          </w:p>
        </w:tc>
        <w:tc>
          <w:tcPr>
            <w:tcW w:w="567" w:type="dxa"/>
            <w:shd w:val="clear" w:color="auto" w:fill="auto"/>
            <w:noWrap/>
            <w:vAlign w:val="bottom"/>
            <w:hideMark/>
          </w:tcPr>
          <w:p w14:paraId="455173B0"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53" w:type="dxa"/>
            <w:shd w:val="clear" w:color="auto" w:fill="auto"/>
            <w:noWrap/>
            <w:vAlign w:val="bottom"/>
            <w:hideMark/>
          </w:tcPr>
          <w:p w14:paraId="60CFF9BB"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r>
      <w:tr w:rsidR="00224591" w:rsidRPr="001A44AA" w14:paraId="6A8C1D07" w14:textId="77777777" w:rsidTr="00496540">
        <w:trPr>
          <w:trHeight w:val="77"/>
        </w:trPr>
        <w:tc>
          <w:tcPr>
            <w:tcW w:w="546" w:type="dxa"/>
            <w:shd w:val="clear" w:color="auto" w:fill="auto"/>
            <w:noWrap/>
            <w:vAlign w:val="bottom"/>
            <w:hideMark/>
          </w:tcPr>
          <w:p w14:paraId="63563265"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c>
          <w:tcPr>
            <w:tcW w:w="8096" w:type="dxa"/>
            <w:shd w:val="clear" w:color="auto" w:fill="auto"/>
            <w:noWrap/>
            <w:vAlign w:val="bottom"/>
            <w:hideMark/>
          </w:tcPr>
          <w:p w14:paraId="7CD8446C"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Transportar personas en estribo</w:t>
            </w:r>
          </w:p>
        </w:tc>
        <w:tc>
          <w:tcPr>
            <w:tcW w:w="567" w:type="dxa"/>
            <w:shd w:val="clear" w:color="auto" w:fill="auto"/>
            <w:noWrap/>
            <w:vAlign w:val="bottom"/>
            <w:hideMark/>
          </w:tcPr>
          <w:p w14:paraId="0FC5ED7B"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3734401B"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23A4A972" w14:textId="77777777" w:rsidTr="00496540">
        <w:trPr>
          <w:trHeight w:val="77"/>
        </w:trPr>
        <w:tc>
          <w:tcPr>
            <w:tcW w:w="546" w:type="dxa"/>
            <w:shd w:val="clear" w:color="auto" w:fill="auto"/>
            <w:noWrap/>
            <w:vAlign w:val="bottom"/>
            <w:hideMark/>
          </w:tcPr>
          <w:p w14:paraId="1C4291DA"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8096" w:type="dxa"/>
            <w:shd w:val="clear" w:color="auto" w:fill="auto"/>
            <w:noWrap/>
            <w:vAlign w:val="bottom"/>
            <w:hideMark/>
          </w:tcPr>
          <w:p w14:paraId="40E218C9"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cinturón de seguridad</w:t>
            </w:r>
          </w:p>
        </w:tc>
        <w:tc>
          <w:tcPr>
            <w:tcW w:w="567" w:type="dxa"/>
            <w:shd w:val="clear" w:color="auto" w:fill="auto"/>
            <w:noWrap/>
            <w:vAlign w:val="bottom"/>
            <w:hideMark/>
          </w:tcPr>
          <w:p w14:paraId="3CDDA086"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1D6415CA"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6EA0BC1B" w14:textId="77777777" w:rsidTr="00496540">
        <w:trPr>
          <w:trHeight w:val="77"/>
        </w:trPr>
        <w:tc>
          <w:tcPr>
            <w:tcW w:w="546" w:type="dxa"/>
            <w:shd w:val="clear" w:color="auto" w:fill="auto"/>
            <w:noWrap/>
            <w:vAlign w:val="bottom"/>
            <w:hideMark/>
          </w:tcPr>
          <w:p w14:paraId="7F0543B1"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c>
          <w:tcPr>
            <w:tcW w:w="8096" w:type="dxa"/>
            <w:shd w:val="clear" w:color="auto" w:fill="auto"/>
            <w:noWrap/>
            <w:vAlign w:val="bottom"/>
            <w:hideMark/>
          </w:tcPr>
          <w:p w14:paraId="0802CFDF"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dispositivos de advertencia o reflejantes</w:t>
            </w:r>
          </w:p>
        </w:tc>
        <w:tc>
          <w:tcPr>
            <w:tcW w:w="567" w:type="dxa"/>
            <w:shd w:val="clear" w:color="auto" w:fill="auto"/>
            <w:noWrap/>
            <w:vAlign w:val="bottom"/>
            <w:hideMark/>
          </w:tcPr>
          <w:p w14:paraId="6EED4725"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1FCF4BEE"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0332D8C2" w14:textId="77777777" w:rsidTr="00496540">
        <w:trPr>
          <w:trHeight w:val="77"/>
        </w:trPr>
        <w:tc>
          <w:tcPr>
            <w:tcW w:w="546" w:type="dxa"/>
            <w:shd w:val="clear" w:color="auto" w:fill="auto"/>
            <w:noWrap/>
            <w:vAlign w:val="bottom"/>
            <w:hideMark/>
          </w:tcPr>
          <w:p w14:paraId="275D3F10"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11.</w:t>
            </w:r>
          </w:p>
        </w:tc>
        <w:tc>
          <w:tcPr>
            <w:tcW w:w="8096" w:type="dxa"/>
            <w:shd w:val="clear" w:color="auto" w:fill="auto"/>
            <w:noWrap/>
            <w:vAlign w:val="bottom"/>
            <w:hideMark/>
          </w:tcPr>
          <w:p w14:paraId="3F4907FA"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dispositivos de limpieza de parabrisas</w:t>
            </w:r>
          </w:p>
        </w:tc>
        <w:tc>
          <w:tcPr>
            <w:tcW w:w="567" w:type="dxa"/>
            <w:shd w:val="clear" w:color="auto" w:fill="auto"/>
            <w:noWrap/>
            <w:vAlign w:val="bottom"/>
            <w:hideMark/>
          </w:tcPr>
          <w:p w14:paraId="6FC3E061"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4883CBEB"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5AFD26C3" w14:textId="77777777" w:rsidTr="00496540">
        <w:trPr>
          <w:trHeight w:val="77"/>
        </w:trPr>
        <w:tc>
          <w:tcPr>
            <w:tcW w:w="546" w:type="dxa"/>
            <w:shd w:val="clear" w:color="auto" w:fill="auto"/>
            <w:noWrap/>
            <w:vAlign w:val="bottom"/>
            <w:hideMark/>
          </w:tcPr>
          <w:p w14:paraId="50B22A8C"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12.</w:t>
            </w:r>
          </w:p>
        </w:tc>
        <w:tc>
          <w:tcPr>
            <w:tcW w:w="8096" w:type="dxa"/>
            <w:shd w:val="clear" w:color="auto" w:fill="auto"/>
            <w:noWrap/>
            <w:vAlign w:val="bottom"/>
            <w:hideMark/>
          </w:tcPr>
          <w:p w14:paraId="5E170CCF"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pago anual de derechos de ruta</w:t>
            </w:r>
          </w:p>
        </w:tc>
        <w:tc>
          <w:tcPr>
            <w:tcW w:w="567" w:type="dxa"/>
            <w:shd w:val="clear" w:color="auto" w:fill="auto"/>
            <w:noWrap/>
            <w:vAlign w:val="bottom"/>
            <w:hideMark/>
          </w:tcPr>
          <w:p w14:paraId="35534AC6"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753" w:type="dxa"/>
            <w:shd w:val="clear" w:color="auto" w:fill="auto"/>
            <w:noWrap/>
            <w:vAlign w:val="bottom"/>
            <w:hideMark/>
          </w:tcPr>
          <w:p w14:paraId="57686525"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224591" w:rsidRPr="001A44AA" w14:paraId="1AD7F515" w14:textId="77777777" w:rsidTr="00496540">
        <w:trPr>
          <w:trHeight w:val="77"/>
        </w:trPr>
        <w:tc>
          <w:tcPr>
            <w:tcW w:w="546" w:type="dxa"/>
            <w:shd w:val="clear" w:color="auto" w:fill="auto"/>
            <w:noWrap/>
            <w:vAlign w:val="bottom"/>
            <w:hideMark/>
          </w:tcPr>
          <w:p w14:paraId="3CC4FD60"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13.</w:t>
            </w:r>
          </w:p>
        </w:tc>
        <w:tc>
          <w:tcPr>
            <w:tcW w:w="8096" w:type="dxa"/>
            <w:shd w:val="clear" w:color="auto" w:fill="auto"/>
            <w:noWrap/>
            <w:vAlign w:val="bottom"/>
            <w:hideMark/>
          </w:tcPr>
          <w:p w14:paraId="6C393359"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extinguidor, o extinguidor no recargado</w:t>
            </w:r>
          </w:p>
        </w:tc>
        <w:tc>
          <w:tcPr>
            <w:tcW w:w="567" w:type="dxa"/>
            <w:shd w:val="clear" w:color="auto" w:fill="auto"/>
            <w:noWrap/>
            <w:vAlign w:val="bottom"/>
            <w:hideMark/>
          </w:tcPr>
          <w:p w14:paraId="6973D79D"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1C238CA9"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4D7843B8" w14:textId="77777777" w:rsidTr="00496540">
        <w:trPr>
          <w:trHeight w:val="77"/>
        </w:trPr>
        <w:tc>
          <w:tcPr>
            <w:tcW w:w="546" w:type="dxa"/>
            <w:shd w:val="clear" w:color="auto" w:fill="auto"/>
            <w:noWrap/>
            <w:vAlign w:val="bottom"/>
            <w:hideMark/>
          </w:tcPr>
          <w:p w14:paraId="69E1D741"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14.</w:t>
            </w:r>
          </w:p>
        </w:tc>
        <w:tc>
          <w:tcPr>
            <w:tcW w:w="8096" w:type="dxa"/>
            <w:shd w:val="clear" w:color="auto" w:fill="auto"/>
            <w:noWrap/>
            <w:vAlign w:val="bottom"/>
            <w:hideMark/>
          </w:tcPr>
          <w:p w14:paraId="180BD466"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espejos retrovisores</w:t>
            </w:r>
          </w:p>
        </w:tc>
        <w:tc>
          <w:tcPr>
            <w:tcW w:w="567" w:type="dxa"/>
            <w:shd w:val="clear" w:color="auto" w:fill="auto"/>
            <w:noWrap/>
            <w:vAlign w:val="bottom"/>
            <w:hideMark/>
          </w:tcPr>
          <w:p w14:paraId="18E0033B"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64E8AE6C"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1EAE81DF" w14:textId="77777777" w:rsidTr="00496540">
        <w:trPr>
          <w:trHeight w:val="77"/>
        </w:trPr>
        <w:tc>
          <w:tcPr>
            <w:tcW w:w="546" w:type="dxa"/>
            <w:shd w:val="clear" w:color="auto" w:fill="auto"/>
            <w:noWrap/>
            <w:vAlign w:val="bottom"/>
            <w:hideMark/>
          </w:tcPr>
          <w:p w14:paraId="19CAC58F"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8096" w:type="dxa"/>
            <w:shd w:val="clear" w:color="auto" w:fill="auto"/>
            <w:noWrap/>
            <w:vAlign w:val="bottom"/>
            <w:hideMark/>
          </w:tcPr>
          <w:p w14:paraId="1309BF04"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Llevar personas en vehículos remolcados</w:t>
            </w:r>
          </w:p>
        </w:tc>
        <w:tc>
          <w:tcPr>
            <w:tcW w:w="567" w:type="dxa"/>
            <w:shd w:val="clear" w:color="auto" w:fill="auto"/>
            <w:noWrap/>
            <w:vAlign w:val="bottom"/>
            <w:hideMark/>
          </w:tcPr>
          <w:p w14:paraId="77F1BB8A"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0FB49B17"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15F20F62" w14:textId="77777777" w:rsidTr="00496540">
        <w:trPr>
          <w:trHeight w:val="77"/>
        </w:trPr>
        <w:tc>
          <w:tcPr>
            <w:tcW w:w="546" w:type="dxa"/>
            <w:shd w:val="clear" w:color="auto" w:fill="auto"/>
            <w:noWrap/>
            <w:vAlign w:val="bottom"/>
            <w:hideMark/>
          </w:tcPr>
          <w:p w14:paraId="27B90A8D"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16.</w:t>
            </w:r>
          </w:p>
        </w:tc>
        <w:tc>
          <w:tcPr>
            <w:tcW w:w="8096" w:type="dxa"/>
            <w:shd w:val="clear" w:color="auto" w:fill="auto"/>
            <w:noWrap/>
            <w:vAlign w:val="bottom"/>
            <w:hideMark/>
          </w:tcPr>
          <w:p w14:paraId="00D68217"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Transportar carga peligrosa o exceso de dimensiones</w:t>
            </w:r>
          </w:p>
        </w:tc>
        <w:tc>
          <w:tcPr>
            <w:tcW w:w="567" w:type="dxa"/>
            <w:shd w:val="clear" w:color="auto" w:fill="auto"/>
            <w:noWrap/>
            <w:vAlign w:val="bottom"/>
            <w:hideMark/>
          </w:tcPr>
          <w:p w14:paraId="40496F0B"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53" w:type="dxa"/>
            <w:shd w:val="clear" w:color="auto" w:fill="auto"/>
            <w:noWrap/>
            <w:vAlign w:val="bottom"/>
            <w:hideMark/>
          </w:tcPr>
          <w:p w14:paraId="5C35C5CC"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224591" w:rsidRPr="001A44AA" w14:paraId="1A065941" w14:textId="77777777" w:rsidTr="00496540">
        <w:trPr>
          <w:trHeight w:val="77"/>
        </w:trPr>
        <w:tc>
          <w:tcPr>
            <w:tcW w:w="546" w:type="dxa"/>
            <w:shd w:val="clear" w:color="auto" w:fill="auto"/>
            <w:noWrap/>
            <w:vAlign w:val="bottom"/>
            <w:hideMark/>
          </w:tcPr>
          <w:p w14:paraId="0244E824"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17.</w:t>
            </w:r>
          </w:p>
        </w:tc>
        <w:tc>
          <w:tcPr>
            <w:tcW w:w="8096" w:type="dxa"/>
            <w:shd w:val="clear" w:color="auto" w:fill="auto"/>
            <w:noWrap/>
            <w:vAlign w:val="bottom"/>
            <w:hideMark/>
          </w:tcPr>
          <w:p w14:paraId="288A4FC6"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Conductor fumando con pasajeros a bordo</w:t>
            </w:r>
          </w:p>
        </w:tc>
        <w:tc>
          <w:tcPr>
            <w:tcW w:w="567" w:type="dxa"/>
            <w:shd w:val="clear" w:color="auto" w:fill="auto"/>
            <w:noWrap/>
            <w:vAlign w:val="bottom"/>
            <w:hideMark/>
          </w:tcPr>
          <w:p w14:paraId="5D23163A"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2618A1DD"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3C3876A6" w14:textId="77777777" w:rsidTr="00496540">
        <w:trPr>
          <w:trHeight w:val="77"/>
        </w:trPr>
        <w:tc>
          <w:tcPr>
            <w:tcW w:w="546" w:type="dxa"/>
            <w:shd w:val="clear" w:color="auto" w:fill="auto"/>
            <w:noWrap/>
            <w:vAlign w:val="bottom"/>
            <w:hideMark/>
          </w:tcPr>
          <w:p w14:paraId="009ACE69"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18.</w:t>
            </w:r>
          </w:p>
        </w:tc>
        <w:tc>
          <w:tcPr>
            <w:tcW w:w="8096" w:type="dxa"/>
            <w:shd w:val="clear" w:color="auto" w:fill="auto"/>
            <w:noWrap/>
            <w:vAlign w:val="bottom"/>
            <w:hideMark/>
          </w:tcPr>
          <w:p w14:paraId="4DED43AC"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Conductor desaseado o vestido de manera impropia</w:t>
            </w:r>
          </w:p>
        </w:tc>
        <w:tc>
          <w:tcPr>
            <w:tcW w:w="567" w:type="dxa"/>
            <w:shd w:val="clear" w:color="auto" w:fill="auto"/>
            <w:noWrap/>
            <w:vAlign w:val="bottom"/>
            <w:hideMark/>
          </w:tcPr>
          <w:p w14:paraId="2249F9CD"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0B00E406"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2E40364F" w14:textId="77777777" w:rsidTr="00496540">
        <w:trPr>
          <w:trHeight w:val="77"/>
        </w:trPr>
        <w:tc>
          <w:tcPr>
            <w:tcW w:w="546" w:type="dxa"/>
            <w:shd w:val="clear" w:color="auto" w:fill="auto"/>
            <w:noWrap/>
            <w:vAlign w:val="bottom"/>
            <w:hideMark/>
          </w:tcPr>
          <w:p w14:paraId="5D2C882F"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19.</w:t>
            </w:r>
          </w:p>
        </w:tc>
        <w:tc>
          <w:tcPr>
            <w:tcW w:w="8096" w:type="dxa"/>
            <w:shd w:val="clear" w:color="auto" w:fill="auto"/>
            <w:noWrap/>
            <w:vAlign w:val="bottom"/>
            <w:hideMark/>
          </w:tcPr>
          <w:p w14:paraId="107150AA"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Traer ayudantes en automóviles de alquiler</w:t>
            </w:r>
          </w:p>
        </w:tc>
        <w:tc>
          <w:tcPr>
            <w:tcW w:w="567" w:type="dxa"/>
            <w:shd w:val="clear" w:color="auto" w:fill="auto"/>
            <w:noWrap/>
            <w:vAlign w:val="bottom"/>
            <w:hideMark/>
          </w:tcPr>
          <w:p w14:paraId="66303836"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62E96122"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33B0757B" w14:textId="77777777" w:rsidTr="00496540">
        <w:trPr>
          <w:trHeight w:val="77"/>
        </w:trPr>
        <w:tc>
          <w:tcPr>
            <w:tcW w:w="546" w:type="dxa"/>
            <w:shd w:val="clear" w:color="auto" w:fill="auto"/>
            <w:noWrap/>
            <w:vAlign w:val="bottom"/>
            <w:hideMark/>
          </w:tcPr>
          <w:p w14:paraId="7070502F"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c>
          <w:tcPr>
            <w:tcW w:w="8096" w:type="dxa"/>
            <w:shd w:val="clear" w:color="auto" w:fill="auto"/>
            <w:noWrap/>
            <w:vAlign w:val="bottom"/>
            <w:hideMark/>
          </w:tcPr>
          <w:p w14:paraId="1FC112F6"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Traer acompañantes en autobuses de pasajeros</w:t>
            </w:r>
          </w:p>
        </w:tc>
        <w:tc>
          <w:tcPr>
            <w:tcW w:w="567" w:type="dxa"/>
            <w:shd w:val="clear" w:color="auto" w:fill="auto"/>
            <w:noWrap/>
            <w:vAlign w:val="bottom"/>
            <w:hideMark/>
          </w:tcPr>
          <w:p w14:paraId="4D0132D2"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420778C2"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59E83084" w14:textId="77777777" w:rsidTr="00496540">
        <w:trPr>
          <w:trHeight w:val="77"/>
        </w:trPr>
        <w:tc>
          <w:tcPr>
            <w:tcW w:w="546" w:type="dxa"/>
            <w:shd w:val="clear" w:color="auto" w:fill="auto"/>
            <w:noWrap/>
            <w:vAlign w:val="bottom"/>
            <w:hideMark/>
          </w:tcPr>
          <w:p w14:paraId="1397C2B5"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21.</w:t>
            </w:r>
          </w:p>
        </w:tc>
        <w:tc>
          <w:tcPr>
            <w:tcW w:w="8096" w:type="dxa"/>
            <w:shd w:val="clear" w:color="auto" w:fill="auto"/>
            <w:noWrap/>
            <w:vAlign w:val="bottom"/>
            <w:hideMark/>
          </w:tcPr>
          <w:p w14:paraId="4015571F"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Exceder el límite de pasajeros en automóviles de alquiler</w:t>
            </w:r>
          </w:p>
        </w:tc>
        <w:tc>
          <w:tcPr>
            <w:tcW w:w="567" w:type="dxa"/>
            <w:shd w:val="clear" w:color="auto" w:fill="auto"/>
            <w:noWrap/>
            <w:vAlign w:val="bottom"/>
            <w:hideMark/>
          </w:tcPr>
          <w:p w14:paraId="0DBC110A"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02E658C5"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3787CA18" w14:textId="77777777" w:rsidTr="00496540">
        <w:trPr>
          <w:trHeight w:val="77"/>
        </w:trPr>
        <w:tc>
          <w:tcPr>
            <w:tcW w:w="546" w:type="dxa"/>
            <w:shd w:val="clear" w:color="auto" w:fill="auto"/>
            <w:noWrap/>
            <w:vAlign w:val="bottom"/>
            <w:hideMark/>
          </w:tcPr>
          <w:p w14:paraId="3B9A2593"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22.</w:t>
            </w:r>
          </w:p>
        </w:tc>
        <w:tc>
          <w:tcPr>
            <w:tcW w:w="8096" w:type="dxa"/>
            <w:shd w:val="clear" w:color="auto" w:fill="auto"/>
            <w:noWrap/>
            <w:vAlign w:val="bottom"/>
            <w:hideMark/>
          </w:tcPr>
          <w:p w14:paraId="23A05F48"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Exceder en más de 20% el límite de pasajeros en autobuses</w:t>
            </w:r>
          </w:p>
        </w:tc>
        <w:tc>
          <w:tcPr>
            <w:tcW w:w="567" w:type="dxa"/>
            <w:shd w:val="clear" w:color="auto" w:fill="auto"/>
            <w:noWrap/>
            <w:vAlign w:val="bottom"/>
            <w:hideMark/>
          </w:tcPr>
          <w:p w14:paraId="5A740FB1"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318ADE88"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43F7DE1C" w14:textId="77777777" w:rsidTr="00496540">
        <w:trPr>
          <w:trHeight w:val="77"/>
        </w:trPr>
        <w:tc>
          <w:tcPr>
            <w:tcW w:w="546" w:type="dxa"/>
            <w:shd w:val="clear" w:color="auto" w:fill="auto"/>
            <w:noWrap/>
            <w:vAlign w:val="bottom"/>
            <w:hideMark/>
          </w:tcPr>
          <w:p w14:paraId="6F60C785"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23.</w:t>
            </w:r>
          </w:p>
        </w:tc>
        <w:tc>
          <w:tcPr>
            <w:tcW w:w="8096" w:type="dxa"/>
            <w:shd w:val="clear" w:color="auto" w:fill="auto"/>
            <w:noWrap/>
            <w:vAlign w:val="bottom"/>
            <w:hideMark/>
          </w:tcPr>
          <w:p w14:paraId="6ED31A1F"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Suspender el servicio de transporte urbano sin justificación</w:t>
            </w:r>
          </w:p>
        </w:tc>
        <w:tc>
          <w:tcPr>
            <w:tcW w:w="567" w:type="dxa"/>
            <w:shd w:val="clear" w:color="auto" w:fill="auto"/>
            <w:noWrap/>
            <w:vAlign w:val="bottom"/>
            <w:hideMark/>
          </w:tcPr>
          <w:p w14:paraId="339E0B2D"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753" w:type="dxa"/>
            <w:shd w:val="clear" w:color="auto" w:fill="auto"/>
            <w:noWrap/>
            <w:vAlign w:val="bottom"/>
            <w:hideMark/>
          </w:tcPr>
          <w:p w14:paraId="511F9730"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224591" w:rsidRPr="001A44AA" w14:paraId="0EB2ABCF" w14:textId="77777777" w:rsidTr="00496540">
        <w:trPr>
          <w:trHeight w:val="77"/>
        </w:trPr>
        <w:tc>
          <w:tcPr>
            <w:tcW w:w="546" w:type="dxa"/>
            <w:shd w:val="clear" w:color="auto" w:fill="auto"/>
            <w:noWrap/>
            <w:vAlign w:val="bottom"/>
            <w:hideMark/>
          </w:tcPr>
          <w:p w14:paraId="1710B190"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24.</w:t>
            </w:r>
          </w:p>
        </w:tc>
        <w:tc>
          <w:tcPr>
            <w:tcW w:w="8096" w:type="dxa"/>
            <w:shd w:val="clear" w:color="auto" w:fill="auto"/>
            <w:noWrap/>
            <w:vAlign w:val="bottom"/>
            <w:hideMark/>
          </w:tcPr>
          <w:p w14:paraId="7678AF89"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Modificar la ruta previamente establecida</w:t>
            </w:r>
          </w:p>
        </w:tc>
        <w:tc>
          <w:tcPr>
            <w:tcW w:w="567" w:type="dxa"/>
            <w:shd w:val="clear" w:color="auto" w:fill="auto"/>
            <w:noWrap/>
            <w:vAlign w:val="bottom"/>
            <w:hideMark/>
          </w:tcPr>
          <w:p w14:paraId="0EF30CE3"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753" w:type="dxa"/>
            <w:shd w:val="clear" w:color="auto" w:fill="auto"/>
            <w:noWrap/>
            <w:vAlign w:val="bottom"/>
            <w:hideMark/>
          </w:tcPr>
          <w:p w14:paraId="1D422C85"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224591" w:rsidRPr="001A44AA" w14:paraId="5248DD50" w14:textId="77777777" w:rsidTr="00496540">
        <w:trPr>
          <w:trHeight w:val="77"/>
        </w:trPr>
        <w:tc>
          <w:tcPr>
            <w:tcW w:w="546" w:type="dxa"/>
            <w:shd w:val="clear" w:color="auto" w:fill="auto"/>
            <w:noWrap/>
            <w:vAlign w:val="bottom"/>
            <w:hideMark/>
          </w:tcPr>
          <w:p w14:paraId="7775CE3B"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25.</w:t>
            </w:r>
          </w:p>
        </w:tc>
        <w:tc>
          <w:tcPr>
            <w:tcW w:w="8096" w:type="dxa"/>
            <w:shd w:val="clear" w:color="auto" w:fill="auto"/>
            <w:noWrap/>
            <w:vAlign w:val="bottom"/>
            <w:hideMark/>
          </w:tcPr>
          <w:p w14:paraId="7D75A9D0"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Ofrecer riesgos al pasaje</w:t>
            </w:r>
          </w:p>
        </w:tc>
        <w:tc>
          <w:tcPr>
            <w:tcW w:w="567" w:type="dxa"/>
            <w:shd w:val="clear" w:color="auto" w:fill="auto"/>
            <w:noWrap/>
            <w:vAlign w:val="bottom"/>
            <w:hideMark/>
          </w:tcPr>
          <w:p w14:paraId="26007E7C"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53" w:type="dxa"/>
            <w:shd w:val="clear" w:color="auto" w:fill="auto"/>
            <w:noWrap/>
            <w:vAlign w:val="bottom"/>
            <w:hideMark/>
          </w:tcPr>
          <w:p w14:paraId="7C012081"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r>
      <w:tr w:rsidR="00224591" w:rsidRPr="001A44AA" w14:paraId="68110702" w14:textId="77777777" w:rsidTr="00496540">
        <w:trPr>
          <w:trHeight w:val="77"/>
        </w:trPr>
        <w:tc>
          <w:tcPr>
            <w:tcW w:w="546" w:type="dxa"/>
            <w:shd w:val="clear" w:color="auto" w:fill="auto"/>
            <w:noWrap/>
            <w:vAlign w:val="bottom"/>
            <w:hideMark/>
          </w:tcPr>
          <w:p w14:paraId="505F27FE"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26.</w:t>
            </w:r>
          </w:p>
        </w:tc>
        <w:tc>
          <w:tcPr>
            <w:tcW w:w="8096" w:type="dxa"/>
            <w:shd w:val="clear" w:color="auto" w:fill="auto"/>
            <w:noWrap/>
            <w:vAlign w:val="bottom"/>
            <w:hideMark/>
          </w:tcPr>
          <w:p w14:paraId="6D8E249F"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Estacionarse en doble fila</w:t>
            </w:r>
          </w:p>
        </w:tc>
        <w:tc>
          <w:tcPr>
            <w:tcW w:w="567" w:type="dxa"/>
            <w:shd w:val="clear" w:color="auto" w:fill="auto"/>
            <w:noWrap/>
            <w:vAlign w:val="bottom"/>
            <w:hideMark/>
          </w:tcPr>
          <w:p w14:paraId="011FD071"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753" w:type="dxa"/>
            <w:shd w:val="clear" w:color="auto" w:fill="auto"/>
            <w:noWrap/>
            <w:vAlign w:val="bottom"/>
            <w:hideMark/>
          </w:tcPr>
          <w:p w14:paraId="3C8C2916"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22E53551" w14:textId="77777777" w:rsidTr="00496540">
        <w:trPr>
          <w:trHeight w:val="77"/>
        </w:trPr>
        <w:tc>
          <w:tcPr>
            <w:tcW w:w="546" w:type="dxa"/>
            <w:shd w:val="clear" w:color="auto" w:fill="auto"/>
            <w:noWrap/>
            <w:vAlign w:val="bottom"/>
            <w:hideMark/>
          </w:tcPr>
          <w:p w14:paraId="7046D11C"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27.</w:t>
            </w:r>
          </w:p>
        </w:tc>
        <w:tc>
          <w:tcPr>
            <w:tcW w:w="8096" w:type="dxa"/>
            <w:shd w:val="clear" w:color="auto" w:fill="auto"/>
            <w:noWrap/>
            <w:vAlign w:val="bottom"/>
            <w:hideMark/>
          </w:tcPr>
          <w:p w14:paraId="67D102E6"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Emisión excesiva de humo</w:t>
            </w:r>
          </w:p>
        </w:tc>
        <w:tc>
          <w:tcPr>
            <w:tcW w:w="567" w:type="dxa"/>
            <w:shd w:val="clear" w:color="auto" w:fill="auto"/>
            <w:noWrap/>
            <w:vAlign w:val="bottom"/>
            <w:hideMark/>
          </w:tcPr>
          <w:p w14:paraId="586928C4"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53" w:type="dxa"/>
            <w:shd w:val="clear" w:color="auto" w:fill="auto"/>
            <w:noWrap/>
            <w:vAlign w:val="bottom"/>
            <w:hideMark/>
          </w:tcPr>
          <w:p w14:paraId="554DC0AB"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224591" w:rsidRPr="001A44AA" w14:paraId="5493118C" w14:textId="77777777" w:rsidTr="00496540">
        <w:trPr>
          <w:trHeight w:val="77"/>
        </w:trPr>
        <w:tc>
          <w:tcPr>
            <w:tcW w:w="546" w:type="dxa"/>
            <w:shd w:val="clear" w:color="auto" w:fill="auto"/>
            <w:noWrap/>
            <w:vAlign w:val="bottom"/>
            <w:hideMark/>
          </w:tcPr>
          <w:p w14:paraId="4E3B2C0F"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28.</w:t>
            </w:r>
          </w:p>
        </w:tc>
        <w:tc>
          <w:tcPr>
            <w:tcW w:w="8096" w:type="dxa"/>
            <w:shd w:val="clear" w:color="auto" w:fill="auto"/>
            <w:noWrap/>
            <w:vAlign w:val="bottom"/>
            <w:hideMark/>
          </w:tcPr>
          <w:p w14:paraId="4F1607CD"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Llevar carga sin cubrir</w:t>
            </w:r>
          </w:p>
        </w:tc>
        <w:tc>
          <w:tcPr>
            <w:tcW w:w="567" w:type="dxa"/>
            <w:shd w:val="clear" w:color="auto" w:fill="auto"/>
            <w:noWrap/>
            <w:vAlign w:val="bottom"/>
            <w:hideMark/>
          </w:tcPr>
          <w:p w14:paraId="1B3620D6"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53" w:type="dxa"/>
            <w:shd w:val="clear" w:color="auto" w:fill="auto"/>
            <w:noWrap/>
            <w:vAlign w:val="bottom"/>
            <w:hideMark/>
          </w:tcPr>
          <w:p w14:paraId="069671A9"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224591" w:rsidRPr="001A44AA" w14:paraId="084D045C" w14:textId="77777777" w:rsidTr="00496540">
        <w:trPr>
          <w:trHeight w:val="77"/>
        </w:trPr>
        <w:tc>
          <w:tcPr>
            <w:tcW w:w="546" w:type="dxa"/>
            <w:shd w:val="clear" w:color="auto" w:fill="auto"/>
            <w:noWrap/>
            <w:vAlign w:val="bottom"/>
            <w:hideMark/>
          </w:tcPr>
          <w:p w14:paraId="291507B2"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29.</w:t>
            </w:r>
          </w:p>
        </w:tc>
        <w:tc>
          <w:tcPr>
            <w:tcW w:w="8096" w:type="dxa"/>
            <w:shd w:val="clear" w:color="auto" w:fill="auto"/>
            <w:noWrap/>
            <w:vAlign w:val="bottom"/>
            <w:hideMark/>
          </w:tcPr>
          <w:p w14:paraId="26D4F75B"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Molestar al pasaje con equipo de sonido con alto volumen</w:t>
            </w:r>
          </w:p>
        </w:tc>
        <w:tc>
          <w:tcPr>
            <w:tcW w:w="567" w:type="dxa"/>
            <w:shd w:val="clear" w:color="auto" w:fill="auto"/>
            <w:noWrap/>
            <w:vAlign w:val="bottom"/>
            <w:hideMark/>
          </w:tcPr>
          <w:p w14:paraId="532220AB"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5F4C2C51"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r>
      <w:tr w:rsidR="00224591" w:rsidRPr="001A44AA" w14:paraId="1F03571D" w14:textId="77777777" w:rsidTr="00496540">
        <w:trPr>
          <w:trHeight w:val="77"/>
        </w:trPr>
        <w:tc>
          <w:tcPr>
            <w:tcW w:w="546" w:type="dxa"/>
            <w:shd w:val="clear" w:color="auto" w:fill="auto"/>
            <w:noWrap/>
            <w:vAlign w:val="bottom"/>
            <w:hideMark/>
          </w:tcPr>
          <w:p w14:paraId="0DACE43D"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30.</w:t>
            </w:r>
          </w:p>
        </w:tc>
        <w:tc>
          <w:tcPr>
            <w:tcW w:w="8096" w:type="dxa"/>
            <w:shd w:val="clear" w:color="auto" w:fill="auto"/>
            <w:noWrap/>
            <w:vAlign w:val="bottom"/>
            <w:hideMark/>
          </w:tcPr>
          <w:p w14:paraId="3CBCAF15"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Insultar al pasaje o a la autoridad de transporte</w:t>
            </w:r>
          </w:p>
        </w:tc>
        <w:tc>
          <w:tcPr>
            <w:tcW w:w="567" w:type="dxa"/>
            <w:shd w:val="clear" w:color="auto" w:fill="auto"/>
            <w:noWrap/>
            <w:vAlign w:val="bottom"/>
            <w:hideMark/>
          </w:tcPr>
          <w:p w14:paraId="2D9597F0"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c>
          <w:tcPr>
            <w:tcW w:w="753" w:type="dxa"/>
            <w:shd w:val="clear" w:color="auto" w:fill="auto"/>
            <w:noWrap/>
            <w:vAlign w:val="bottom"/>
            <w:hideMark/>
          </w:tcPr>
          <w:p w14:paraId="5EF2ADD3"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r>
      <w:tr w:rsidR="00224591" w:rsidRPr="001A44AA" w14:paraId="1AE088A4" w14:textId="77777777" w:rsidTr="00496540">
        <w:trPr>
          <w:trHeight w:val="77"/>
        </w:trPr>
        <w:tc>
          <w:tcPr>
            <w:tcW w:w="546" w:type="dxa"/>
            <w:shd w:val="clear" w:color="auto" w:fill="auto"/>
            <w:noWrap/>
            <w:vAlign w:val="bottom"/>
            <w:hideMark/>
          </w:tcPr>
          <w:p w14:paraId="5E31B6BF"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31.</w:t>
            </w:r>
          </w:p>
        </w:tc>
        <w:tc>
          <w:tcPr>
            <w:tcW w:w="8096" w:type="dxa"/>
            <w:shd w:val="clear" w:color="auto" w:fill="auto"/>
            <w:noWrap/>
            <w:vAlign w:val="bottom"/>
            <w:hideMark/>
          </w:tcPr>
          <w:p w14:paraId="343C949B"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No dar el cambio exacto</w:t>
            </w:r>
          </w:p>
        </w:tc>
        <w:tc>
          <w:tcPr>
            <w:tcW w:w="567" w:type="dxa"/>
            <w:shd w:val="clear" w:color="auto" w:fill="auto"/>
            <w:noWrap/>
            <w:vAlign w:val="bottom"/>
            <w:hideMark/>
          </w:tcPr>
          <w:p w14:paraId="131DC246"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753" w:type="dxa"/>
            <w:shd w:val="clear" w:color="auto" w:fill="auto"/>
            <w:noWrap/>
            <w:vAlign w:val="bottom"/>
            <w:hideMark/>
          </w:tcPr>
          <w:p w14:paraId="77B2A13D"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224591" w:rsidRPr="001A44AA" w14:paraId="32D63C59" w14:textId="77777777" w:rsidTr="00496540">
        <w:trPr>
          <w:trHeight w:val="77"/>
        </w:trPr>
        <w:tc>
          <w:tcPr>
            <w:tcW w:w="546" w:type="dxa"/>
            <w:shd w:val="clear" w:color="auto" w:fill="auto"/>
            <w:noWrap/>
            <w:vAlign w:val="bottom"/>
            <w:hideMark/>
          </w:tcPr>
          <w:p w14:paraId="32E6A936"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32.</w:t>
            </w:r>
          </w:p>
        </w:tc>
        <w:tc>
          <w:tcPr>
            <w:tcW w:w="8096" w:type="dxa"/>
            <w:shd w:val="clear" w:color="auto" w:fill="auto"/>
            <w:noWrap/>
            <w:vAlign w:val="bottom"/>
            <w:hideMark/>
          </w:tcPr>
          <w:p w14:paraId="55F647D8"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Competir con otro vehículo de servicio público de transporte a alta velocidad</w:t>
            </w:r>
          </w:p>
        </w:tc>
        <w:tc>
          <w:tcPr>
            <w:tcW w:w="567" w:type="dxa"/>
            <w:shd w:val="clear" w:color="auto" w:fill="auto"/>
            <w:noWrap/>
            <w:vAlign w:val="bottom"/>
            <w:hideMark/>
          </w:tcPr>
          <w:p w14:paraId="642F1164"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c>
          <w:tcPr>
            <w:tcW w:w="753" w:type="dxa"/>
            <w:shd w:val="clear" w:color="auto" w:fill="auto"/>
            <w:noWrap/>
            <w:vAlign w:val="bottom"/>
            <w:hideMark/>
          </w:tcPr>
          <w:p w14:paraId="7CBB270E"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r>
      <w:tr w:rsidR="00224591" w:rsidRPr="001A44AA" w14:paraId="0874A8CD" w14:textId="77777777" w:rsidTr="00496540">
        <w:trPr>
          <w:trHeight w:val="77"/>
        </w:trPr>
        <w:tc>
          <w:tcPr>
            <w:tcW w:w="546" w:type="dxa"/>
            <w:shd w:val="clear" w:color="auto" w:fill="auto"/>
            <w:noWrap/>
            <w:vAlign w:val="bottom"/>
            <w:hideMark/>
          </w:tcPr>
          <w:p w14:paraId="5FD5EA56"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33.</w:t>
            </w:r>
          </w:p>
        </w:tc>
        <w:tc>
          <w:tcPr>
            <w:tcW w:w="8096" w:type="dxa"/>
            <w:shd w:val="clear" w:color="auto" w:fill="auto"/>
            <w:noWrap/>
            <w:vAlign w:val="bottom"/>
            <w:hideMark/>
          </w:tcPr>
          <w:p w14:paraId="2C8BD470"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más tiempo deliberadamente</w:t>
            </w:r>
          </w:p>
        </w:tc>
        <w:tc>
          <w:tcPr>
            <w:tcW w:w="567" w:type="dxa"/>
            <w:shd w:val="clear" w:color="auto" w:fill="auto"/>
            <w:noWrap/>
            <w:vAlign w:val="bottom"/>
            <w:hideMark/>
          </w:tcPr>
          <w:p w14:paraId="0B619572"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39AEF834"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6226E6E7" w14:textId="77777777" w:rsidTr="00496540">
        <w:trPr>
          <w:trHeight w:val="77"/>
        </w:trPr>
        <w:tc>
          <w:tcPr>
            <w:tcW w:w="546" w:type="dxa"/>
            <w:shd w:val="clear" w:color="auto" w:fill="auto"/>
            <w:noWrap/>
            <w:vAlign w:val="bottom"/>
            <w:hideMark/>
          </w:tcPr>
          <w:p w14:paraId="7E7C8601"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34.</w:t>
            </w:r>
          </w:p>
        </w:tc>
        <w:tc>
          <w:tcPr>
            <w:tcW w:w="8096" w:type="dxa"/>
            <w:shd w:val="clear" w:color="auto" w:fill="auto"/>
            <w:noWrap/>
            <w:vAlign w:val="bottom"/>
            <w:hideMark/>
          </w:tcPr>
          <w:p w14:paraId="0A2DC3C9"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No respetar las tarifas autorizadas</w:t>
            </w:r>
          </w:p>
        </w:tc>
        <w:tc>
          <w:tcPr>
            <w:tcW w:w="567" w:type="dxa"/>
            <w:shd w:val="clear" w:color="auto" w:fill="auto"/>
            <w:noWrap/>
            <w:vAlign w:val="bottom"/>
            <w:hideMark/>
          </w:tcPr>
          <w:p w14:paraId="18BCAD65"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753" w:type="dxa"/>
            <w:shd w:val="clear" w:color="auto" w:fill="auto"/>
            <w:noWrap/>
            <w:vAlign w:val="bottom"/>
            <w:hideMark/>
          </w:tcPr>
          <w:p w14:paraId="1954B816"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224591" w:rsidRPr="001A44AA" w14:paraId="6F6765E6" w14:textId="77777777" w:rsidTr="00496540">
        <w:trPr>
          <w:trHeight w:val="77"/>
        </w:trPr>
        <w:tc>
          <w:tcPr>
            <w:tcW w:w="546" w:type="dxa"/>
            <w:shd w:val="clear" w:color="auto" w:fill="auto"/>
            <w:noWrap/>
            <w:vAlign w:val="bottom"/>
            <w:hideMark/>
          </w:tcPr>
          <w:p w14:paraId="09750DA1"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35.</w:t>
            </w:r>
          </w:p>
        </w:tc>
        <w:tc>
          <w:tcPr>
            <w:tcW w:w="8096" w:type="dxa"/>
            <w:shd w:val="clear" w:color="auto" w:fill="auto"/>
            <w:noWrap/>
            <w:vAlign w:val="bottom"/>
            <w:hideMark/>
          </w:tcPr>
          <w:p w14:paraId="6A988791"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Invadir rutas no autorizadas</w:t>
            </w:r>
          </w:p>
        </w:tc>
        <w:tc>
          <w:tcPr>
            <w:tcW w:w="567" w:type="dxa"/>
            <w:shd w:val="clear" w:color="auto" w:fill="auto"/>
            <w:noWrap/>
            <w:vAlign w:val="bottom"/>
            <w:hideMark/>
          </w:tcPr>
          <w:p w14:paraId="7895BAB6"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753" w:type="dxa"/>
            <w:shd w:val="clear" w:color="auto" w:fill="auto"/>
            <w:noWrap/>
            <w:vAlign w:val="bottom"/>
            <w:hideMark/>
          </w:tcPr>
          <w:p w14:paraId="2328CDAF"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224591" w:rsidRPr="001A44AA" w14:paraId="7656DF44" w14:textId="77777777" w:rsidTr="00496540">
        <w:trPr>
          <w:trHeight w:val="77"/>
        </w:trPr>
        <w:tc>
          <w:tcPr>
            <w:tcW w:w="546" w:type="dxa"/>
            <w:shd w:val="clear" w:color="auto" w:fill="auto"/>
            <w:noWrap/>
            <w:vAlign w:val="bottom"/>
            <w:hideMark/>
          </w:tcPr>
          <w:p w14:paraId="6CBD12A7"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36.</w:t>
            </w:r>
          </w:p>
        </w:tc>
        <w:tc>
          <w:tcPr>
            <w:tcW w:w="8096" w:type="dxa"/>
            <w:shd w:val="clear" w:color="auto" w:fill="auto"/>
            <w:noWrap/>
            <w:vAlign w:val="bottom"/>
            <w:hideMark/>
          </w:tcPr>
          <w:p w14:paraId="2C81724D"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Levantar pasaje en lugar no autorizado</w:t>
            </w:r>
          </w:p>
        </w:tc>
        <w:tc>
          <w:tcPr>
            <w:tcW w:w="567" w:type="dxa"/>
            <w:shd w:val="clear" w:color="auto" w:fill="auto"/>
            <w:noWrap/>
            <w:vAlign w:val="bottom"/>
            <w:hideMark/>
          </w:tcPr>
          <w:p w14:paraId="7D0AC185"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753" w:type="dxa"/>
            <w:shd w:val="clear" w:color="auto" w:fill="auto"/>
            <w:noWrap/>
            <w:vAlign w:val="bottom"/>
            <w:hideMark/>
          </w:tcPr>
          <w:p w14:paraId="20AF0B72"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224591" w:rsidRPr="001A44AA" w14:paraId="18F70831" w14:textId="77777777" w:rsidTr="00496540">
        <w:trPr>
          <w:trHeight w:val="77"/>
        </w:trPr>
        <w:tc>
          <w:tcPr>
            <w:tcW w:w="546" w:type="dxa"/>
            <w:shd w:val="clear" w:color="auto" w:fill="auto"/>
            <w:noWrap/>
            <w:vAlign w:val="bottom"/>
            <w:hideMark/>
          </w:tcPr>
          <w:p w14:paraId="7DC01F26"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37.</w:t>
            </w:r>
          </w:p>
        </w:tc>
        <w:tc>
          <w:tcPr>
            <w:tcW w:w="8096" w:type="dxa"/>
            <w:shd w:val="clear" w:color="auto" w:fill="auto"/>
            <w:noWrap/>
            <w:vAlign w:val="bottom"/>
            <w:hideMark/>
          </w:tcPr>
          <w:p w14:paraId="4E77E0ED"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sitio en lugar no autorizado</w:t>
            </w:r>
          </w:p>
        </w:tc>
        <w:tc>
          <w:tcPr>
            <w:tcW w:w="567" w:type="dxa"/>
            <w:shd w:val="clear" w:color="auto" w:fill="auto"/>
            <w:noWrap/>
            <w:vAlign w:val="bottom"/>
            <w:hideMark/>
          </w:tcPr>
          <w:p w14:paraId="67FCC221"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753" w:type="dxa"/>
            <w:shd w:val="clear" w:color="auto" w:fill="auto"/>
            <w:noWrap/>
            <w:vAlign w:val="bottom"/>
            <w:hideMark/>
          </w:tcPr>
          <w:p w14:paraId="66B06A9D"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224591" w:rsidRPr="001A44AA" w14:paraId="33B6A5CA" w14:textId="77777777" w:rsidTr="00496540">
        <w:trPr>
          <w:trHeight w:val="77"/>
        </w:trPr>
        <w:tc>
          <w:tcPr>
            <w:tcW w:w="546" w:type="dxa"/>
            <w:shd w:val="clear" w:color="auto" w:fill="auto"/>
            <w:noWrap/>
            <w:vAlign w:val="bottom"/>
            <w:hideMark/>
          </w:tcPr>
          <w:p w14:paraId="5801FCA4"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38.</w:t>
            </w:r>
          </w:p>
        </w:tc>
        <w:tc>
          <w:tcPr>
            <w:tcW w:w="8096" w:type="dxa"/>
            <w:shd w:val="clear" w:color="auto" w:fill="auto"/>
            <w:noWrap/>
            <w:vAlign w:val="bottom"/>
            <w:hideMark/>
          </w:tcPr>
          <w:p w14:paraId="5F460C4C"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servicio de ruleteo sin estar autorizado</w:t>
            </w:r>
          </w:p>
        </w:tc>
        <w:tc>
          <w:tcPr>
            <w:tcW w:w="567" w:type="dxa"/>
            <w:shd w:val="clear" w:color="auto" w:fill="auto"/>
            <w:noWrap/>
            <w:vAlign w:val="bottom"/>
            <w:hideMark/>
          </w:tcPr>
          <w:p w14:paraId="1D52AEF5"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753" w:type="dxa"/>
            <w:shd w:val="clear" w:color="auto" w:fill="auto"/>
            <w:noWrap/>
            <w:vAlign w:val="bottom"/>
            <w:hideMark/>
          </w:tcPr>
          <w:p w14:paraId="080E9D56"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224591" w:rsidRPr="001A44AA" w14:paraId="0BDBE9FD" w14:textId="77777777" w:rsidTr="00496540">
        <w:trPr>
          <w:trHeight w:val="77"/>
        </w:trPr>
        <w:tc>
          <w:tcPr>
            <w:tcW w:w="546" w:type="dxa"/>
            <w:shd w:val="clear" w:color="auto" w:fill="auto"/>
            <w:noWrap/>
            <w:vAlign w:val="bottom"/>
            <w:hideMark/>
          </w:tcPr>
          <w:p w14:paraId="0102FD0B"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39.</w:t>
            </w:r>
          </w:p>
        </w:tc>
        <w:tc>
          <w:tcPr>
            <w:tcW w:w="8096" w:type="dxa"/>
            <w:shd w:val="clear" w:color="auto" w:fill="auto"/>
            <w:noWrap/>
            <w:vAlign w:val="bottom"/>
            <w:hideMark/>
          </w:tcPr>
          <w:p w14:paraId="6AB24D7C"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un servicio distinto al autorizado</w:t>
            </w:r>
          </w:p>
        </w:tc>
        <w:tc>
          <w:tcPr>
            <w:tcW w:w="567" w:type="dxa"/>
            <w:shd w:val="clear" w:color="auto" w:fill="auto"/>
            <w:noWrap/>
            <w:vAlign w:val="bottom"/>
            <w:hideMark/>
          </w:tcPr>
          <w:p w14:paraId="55537A9E"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753" w:type="dxa"/>
            <w:shd w:val="clear" w:color="auto" w:fill="auto"/>
            <w:noWrap/>
            <w:vAlign w:val="bottom"/>
            <w:hideMark/>
          </w:tcPr>
          <w:p w14:paraId="7E93EC44"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224591" w:rsidRPr="001A44AA" w14:paraId="400F564E" w14:textId="77777777" w:rsidTr="00496540">
        <w:trPr>
          <w:trHeight w:val="77"/>
        </w:trPr>
        <w:tc>
          <w:tcPr>
            <w:tcW w:w="546" w:type="dxa"/>
            <w:shd w:val="clear" w:color="auto" w:fill="auto"/>
            <w:noWrap/>
            <w:vAlign w:val="bottom"/>
            <w:hideMark/>
          </w:tcPr>
          <w:p w14:paraId="0EAC3700"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40.</w:t>
            </w:r>
          </w:p>
        </w:tc>
        <w:tc>
          <w:tcPr>
            <w:tcW w:w="8096" w:type="dxa"/>
            <w:shd w:val="clear" w:color="auto" w:fill="auto"/>
            <w:noWrap/>
            <w:vAlign w:val="bottom"/>
            <w:hideMark/>
          </w:tcPr>
          <w:p w14:paraId="7FC6B54A"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Utilizar un vehículo distinto al autorizado</w:t>
            </w:r>
          </w:p>
        </w:tc>
        <w:tc>
          <w:tcPr>
            <w:tcW w:w="567" w:type="dxa"/>
            <w:shd w:val="clear" w:color="auto" w:fill="auto"/>
            <w:noWrap/>
            <w:vAlign w:val="bottom"/>
            <w:hideMark/>
          </w:tcPr>
          <w:p w14:paraId="0525E43A"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c>
          <w:tcPr>
            <w:tcW w:w="753" w:type="dxa"/>
            <w:shd w:val="clear" w:color="auto" w:fill="auto"/>
            <w:noWrap/>
            <w:vAlign w:val="bottom"/>
            <w:hideMark/>
          </w:tcPr>
          <w:p w14:paraId="19B140CA"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25</w:t>
            </w:r>
          </w:p>
        </w:tc>
      </w:tr>
      <w:tr w:rsidR="00224591" w:rsidRPr="001A44AA" w14:paraId="7FB9DEE7" w14:textId="77777777" w:rsidTr="00496540">
        <w:trPr>
          <w:trHeight w:val="77"/>
        </w:trPr>
        <w:tc>
          <w:tcPr>
            <w:tcW w:w="546" w:type="dxa"/>
            <w:shd w:val="clear" w:color="auto" w:fill="auto"/>
            <w:noWrap/>
            <w:vAlign w:val="bottom"/>
            <w:hideMark/>
          </w:tcPr>
          <w:p w14:paraId="276ECEC5"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41.</w:t>
            </w:r>
          </w:p>
        </w:tc>
        <w:tc>
          <w:tcPr>
            <w:tcW w:w="8096" w:type="dxa"/>
            <w:shd w:val="clear" w:color="auto" w:fill="auto"/>
            <w:noWrap/>
            <w:vAlign w:val="bottom"/>
            <w:hideMark/>
          </w:tcPr>
          <w:p w14:paraId="60FF2CA3"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Utilizar documentos de servicio público falsificados</w:t>
            </w:r>
          </w:p>
        </w:tc>
        <w:tc>
          <w:tcPr>
            <w:tcW w:w="567" w:type="dxa"/>
            <w:shd w:val="clear" w:color="auto" w:fill="auto"/>
            <w:noWrap/>
            <w:vAlign w:val="bottom"/>
            <w:hideMark/>
          </w:tcPr>
          <w:p w14:paraId="38605796"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40</w:t>
            </w:r>
          </w:p>
        </w:tc>
        <w:tc>
          <w:tcPr>
            <w:tcW w:w="753" w:type="dxa"/>
            <w:shd w:val="clear" w:color="auto" w:fill="auto"/>
            <w:noWrap/>
            <w:vAlign w:val="bottom"/>
            <w:hideMark/>
          </w:tcPr>
          <w:p w14:paraId="630CDE52"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50</w:t>
            </w:r>
          </w:p>
        </w:tc>
      </w:tr>
      <w:tr w:rsidR="00224591" w:rsidRPr="001A44AA" w14:paraId="50E6B4E4" w14:textId="77777777" w:rsidTr="00496540">
        <w:trPr>
          <w:trHeight w:val="77"/>
        </w:trPr>
        <w:tc>
          <w:tcPr>
            <w:tcW w:w="546" w:type="dxa"/>
            <w:shd w:val="clear" w:color="auto" w:fill="auto"/>
            <w:noWrap/>
            <w:vAlign w:val="bottom"/>
            <w:hideMark/>
          </w:tcPr>
          <w:p w14:paraId="18A9526F"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42.</w:t>
            </w:r>
          </w:p>
        </w:tc>
        <w:tc>
          <w:tcPr>
            <w:tcW w:w="8096" w:type="dxa"/>
            <w:shd w:val="clear" w:color="auto" w:fill="auto"/>
            <w:noWrap/>
            <w:vAlign w:val="bottom"/>
            <w:hideMark/>
          </w:tcPr>
          <w:p w14:paraId="32CC3262"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servicio en estado de ebriedad</w:t>
            </w:r>
          </w:p>
        </w:tc>
        <w:tc>
          <w:tcPr>
            <w:tcW w:w="567" w:type="dxa"/>
            <w:shd w:val="clear" w:color="auto" w:fill="auto"/>
            <w:noWrap/>
            <w:vAlign w:val="bottom"/>
            <w:hideMark/>
          </w:tcPr>
          <w:p w14:paraId="5EB5AD12"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40</w:t>
            </w:r>
          </w:p>
        </w:tc>
        <w:tc>
          <w:tcPr>
            <w:tcW w:w="753" w:type="dxa"/>
            <w:shd w:val="clear" w:color="auto" w:fill="auto"/>
            <w:noWrap/>
            <w:vAlign w:val="bottom"/>
            <w:hideMark/>
          </w:tcPr>
          <w:p w14:paraId="7ABD72B6"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50</w:t>
            </w:r>
          </w:p>
        </w:tc>
      </w:tr>
      <w:tr w:rsidR="00224591" w:rsidRPr="001A44AA" w14:paraId="16835A37" w14:textId="77777777" w:rsidTr="00496540">
        <w:trPr>
          <w:trHeight w:val="77"/>
        </w:trPr>
        <w:tc>
          <w:tcPr>
            <w:tcW w:w="546" w:type="dxa"/>
            <w:shd w:val="clear" w:color="auto" w:fill="auto"/>
            <w:noWrap/>
            <w:vAlign w:val="bottom"/>
            <w:hideMark/>
          </w:tcPr>
          <w:p w14:paraId="3DB66393"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43.</w:t>
            </w:r>
          </w:p>
        </w:tc>
        <w:tc>
          <w:tcPr>
            <w:tcW w:w="8096" w:type="dxa"/>
            <w:shd w:val="clear" w:color="auto" w:fill="auto"/>
            <w:noWrap/>
            <w:vAlign w:val="bottom"/>
            <w:hideMark/>
          </w:tcPr>
          <w:p w14:paraId="1916C297"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servicio público bajo efectos de drogas o enervantes</w:t>
            </w:r>
          </w:p>
        </w:tc>
        <w:tc>
          <w:tcPr>
            <w:tcW w:w="567" w:type="dxa"/>
            <w:shd w:val="clear" w:color="auto" w:fill="auto"/>
            <w:noWrap/>
            <w:vAlign w:val="bottom"/>
            <w:hideMark/>
          </w:tcPr>
          <w:p w14:paraId="1933D993"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40</w:t>
            </w:r>
          </w:p>
        </w:tc>
        <w:tc>
          <w:tcPr>
            <w:tcW w:w="753" w:type="dxa"/>
            <w:shd w:val="clear" w:color="auto" w:fill="auto"/>
            <w:noWrap/>
            <w:vAlign w:val="bottom"/>
            <w:hideMark/>
          </w:tcPr>
          <w:p w14:paraId="752E9126"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50</w:t>
            </w:r>
          </w:p>
        </w:tc>
      </w:tr>
      <w:tr w:rsidR="00224591" w:rsidRPr="001A44AA" w14:paraId="312C7F37" w14:textId="77777777" w:rsidTr="00496540">
        <w:trPr>
          <w:trHeight w:val="77"/>
        </w:trPr>
        <w:tc>
          <w:tcPr>
            <w:tcW w:w="546" w:type="dxa"/>
            <w:shd w:val="clear" w:color="auto" w:fill="auto"/>
            <w:noWrap/>
            <w:vAlign w:val="bottom"/>
            <w:hideMark/>
          </w:tcPr>
          <w:p w14:paraId="4828A9C0"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44.</w:t>
            </w:r>
          </w:p>
        </w:tc>
        <w:tc>
          <w:tcPr>
            <w:tcW w:w="8096" w:type="dxa"/>
            <w:shd w:val="clear" w:color="auto" w:fill="auto"/>
            <w:noWrap/>
            <w:vAlign w:val="bottom"/>
            <w:hideMark/>
          </w:tcPr>
          <w:p w14:paraId="5B050650"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servicio público dolosamente sin estar autorizado representando una competencia desleal para el transporte organizado (vehículos piratas)</w:t>
            </w:r>
          </w:p>
        </w:tc>
        <w:tc>
          <w:tcPr>
            <w:tcW w:w="567" w:type="dxa"/>
            <w:shd w:val="clear" w:color="auto" w:fill="auto"/>
            <w:noWrap/>
            <w:vAlign w:val="bottom"/>
            <w:hideMark/>
          </w:tcPr>
          <w:p w14:paraId="6AD0038D"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60</w:t>
            </w:r>
          </w:p>
        </w:tc>
        <w:tc>
          <w:tcPr>
            <w:tcW w:w="753" w:type="dxa"/>
            <w:shd w:val="clear" w:color="auto" w:fill="auto"/>
            <w:noWrap/>
            <w:vAlign w:val="bottom"/>
            <w:hideMark/>
          </w:tcPr>
          <w:p w14:paraId="492525EB"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80</w:t>
            </w:r>
          </w:p>
        </w:tc>
      </w:tr>
      <w:tr w:rsidR="00224591" w:rsidRPr="001A44AA" w14:paraId="79E9B4BC" w14:textId="77777777" w:rsidTr="00496540">
        <w:trPr>
          <w:trHeight w:val="77"/>
        </w:trPr>
        <w:tc>
          <w:tcPr>
            <w:tcW w:w="546" w:type="dxa"/>
            <w:shd w:val="clear" w:color="auto" w:fill="auto"/>
            <w:noWrap/>
            <w:vAlign w:val="bottom"/>
            <w:hideMark/>
          </w:tcPr>
          <w:p w14:paraId="13192877"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45.</w:t>
            </w:r>
          </w:p>
        </w:tc>
        <w:tc>
          <w:tcPr>
            <w:tcW w:w="8096" w:type="dxa"/>
            <w:shd w:val="clear" w:color="auto" w:fill="auto"/>
            <w:noWrap/>
            <w:vAlign w:val="bottom"/>
            <w:hideMark/>
          </w:tcPr>
          <w:p w14:paraId="47321BA5"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Manejar en exceso de velocidad</w:t>
            </w:r>
          </w:p>
        </w:tc>
        <w:tc>
          <w:tcPr>
            <w:tcW w:w="567" w:type="dxa"/>
            <w:shd w:val="clear" w:color="auto" w:fill="auto"/>
            <w:noWrap/>
            <w:vAlign w:val="bottom"/>
            <w:hideMark/>
          </w:tcPr>
          <w:p w14:paraId="685B6E8B"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16ACB007"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14D45CF2" w14:textId="77777777" w:rsidTr="00496540">
        <w:trPr>
          <w:trHeight w:val="77"/>
        </w:trPr>
        <w:tc>
          <w:tcPr>
            <w:tcW w:w="546" w:type="dxa"/>
            <w:shd w:val="clear" w:color="auto" w:fill="auto"/>
            <w:noWrap/>
            <w:vAlign w:val="bottom"/>
            <w:hideMark/>
          </w:tcPr>
          <w:p w14:paraId="15C79958"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46.</w:t>
            </w:r>
          </w:p>
        </w:tc>
        <w:tc>
          <w:tcPr>
            <w:tcW w:w="8096" w:type="dxa"/>
            <w:shd w:val="clear" w:color="auto" w:fill="auto"/>
            <w:noWrap/>
            <w:vAlign w:val="bottom"/>
            <w:hideMark/>
          </w:tcPr>
          <w:p w14:paraId="255280FD"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Usar vidrios polarizados</w:t>
            </w:r>
          </w:p>
        </w:tc>
        <w:tc>
          <w:tcPr>
            <w:tcW w:w="567" w:type="dxa"/>
            <w:shd w:val="clear" w:color="auto" w:fill="auto"/>
            <w:noWrap/>
            <w:vAlign w:val="bottom"/>
            <w:hideMark/>
          </w:tcPr>
          <w:p w14:paraId="692B3057"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753" w:type="dxa"/>
            <w:shd w:val="clear" w:color="auto" w:fill="auto"/>
            <w:noWrap/>
            <w:vAlign w:val="bottom"/>
            <w:hideMark/>
          </w:tcPr>
          <w:p w14:paraId="38EA6FEB"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224591" w:rsidRPr="001A44AA" w14:paraId="03890913" w14:textId="77777777" w:rsidTr="00496540">
        <w:trPr>
          <w:trHeight w:val="77"/>
        </w:trPr>
        <w:tc>
          <w:tcPr>
            <w:tcW w:w="546" w:type="dxa"/>
            <w:shd w:val="clear" w:color="auto" w:fill="auto"/>
            <w:noWrap/>
            <w:vAlign w:val="bottom"/>
            <w:hideMark/>
          </w:tcPr>
          <w:p w14:paraId="31FE69D6"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47.</w:t>
            </w:r>
          </w:p>
        </w:tc>
        <w:tc>
          <w:tcPr>
            <w:tcW w:w="8096" w:type="dxa"/>
            <w:shd w:val="clear" w:color="auto" w:fill="auto"/>
            <w:noWrap/>
            <w:vAlign w:val="bottom"/>
            <w:hideMark/>
          </w:tcPr>
          <w:p w14:paraId="082EF9E2"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Carga de combustible con pasajeros</w:t>
            </w:r>
          </w:p>
        </w:tc>
        <w:tc>
          <w:tcPr>
            <w:tcW w:w="567" w:type="dxa"/>
            <w:shd w:val="clear" w:color="auto" w:fill="auto"/>
            <w:noWrap/>
            <w:vAlign w:val="bottom"/>
            <w:hideMark/>
          </w:tcPr>
          <w:p w14:paraId="0D34FCFD"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753" w:type="dxa"/>
            <w:shd w:val="clear" w:color="auto" w:fill="auto"/>
            <w:noWrap/>
            <w:vAlign w:val="bottom"/>
            <w:hideMark/>
          </w:tcPr>
          <w:p w14:paraId="44DA3DFE"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224591" w:rsidRPr="001A44AA" w14:paraId="427AED64" w14:textId="77777777" w:rsidTr="00496540">
        <w:trPr>
          <w:trHeight w:val="77"/>
        </w:trPr>
        <w:tc>
          <w:tcPr>
            <w:tcW w:w="546" w:type="dxa"/>
            <w:shd w:val="clear" w:color="auto" w:fill="auto"/>
            <w:noWrap/>
            <w:vAlign w:val="bottom"/>
            <w:hideMark/>
          </w:tcPr>
          <w:p w14:paraId="3B2DE28A"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48.</w:t>
            </w:r>
          </w:p>
        </w:tc>
        <w:tc>
          <w:tcPr>
            <w:tcW w:w="8096" w:type="dxa"/>
            <w:shd w:val="clear" w:color="auto" w:fill="auto"/>
            <w:noWrap/>
            <w:vAlign w:val="bottom"/>
            <w:hideMark/>
          </w:tcPr>
          <w:p w14:paraId="6A588A4B"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Carrocería en mal estado</w:t>
            </w:r>
          </w:p>
        </w:tc>
        <w:tc>
          <w:tcPr>
            <w:tcW w:w="567" w:type="dxa"/>
            <w:shd w:val="clear" w:color="auto" w:fill="auto"/>
            <w:noWrap/>
            <w:vAlign w:val="bottom"/>
            <w:hideMark/>
          </w:tcPr>
          <w:p w14:paraId="61BE47FE"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53" w:type="dxa"/>
            <w:shd w:val="clear" w:color="auto" w:fill="auto"/>
            <w:noWrap/>
            <w:vAlign w:val="bottom"/>
            <w:hideMark/>
          </w:tcPr>
          <w:p w14:paraId="5BDCD8ED"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r>
      <w:tr w:rsidR="00224591" w:rsidRPr="001A44AA" w14:paraId="7E0FDE1E" w14:textId="77777777" w:rsidTr="00496540">
        <w:trPr>
          <w:trHeight w:val="77"/>
        </w:trPr>
        <w:tc>
          <w:tcPr>
            <w:tcW w:w="546" w:type="dxa"/>
            <w:shd w:val="clear" w:color="auto" w:fill="auto"/>
            <w:noWrap/>
            <w:vAlign w:val="bottom"/>
            <w:hideMark/>
          </w:tcPr>
          <w:p w14:paraId="00F1E162"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49.</w:t>
            </w:r>
          </w:p>
        </w:tc>
        <w:tc>
          <w:tcPr>
            <w:tcW w:w="8096" w:type="dxa"/>
            <w:shd w:val="clear" w:color="auto" w:fill="auto"/>
            <w:noWrap/>
            <w:vAlign w:val="bottom"/>
            <w:hideMark/>
          </w:tcPr>
          <w:p w14:paraId="5A602E16"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Circular en sentido contrario</w:t>
            </w:r>
          </w:p>
        </w:tc>
        <w:tc>
          <w:tcPr>
            <w:tcW w:w="567" w:type="dxa"/>
            <w:shd w:val="clear" w:color="auto" w:fill="auto"/>
            <w:noWrap/>
            <w:vAlign w:val="bottom"/>
            <w:hideMark/>
          </w:tcPr>
          <w:p w14:paraId="36D4F8C1"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753" w:type="dxa"/>
            <w:shd w:val="clear" w:color="auto" w:fill="auto"/>
            <w:noWrap/>
            <w:vAlign w:val="bottom"/>
            <w:hideMark/>
          </w:tcPr>
          <w:p w14:paraId="2357E599"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224591" w:rsidRPr="001A44AA" w14:paraId="5112D508" w14:textId="77777777" w:rsidTr="00496540">
        <w:trPr>
          <w:trHeight w:val="77"/>
        </w:trPr>
        <w:tc>
          <w:tcPr>
            <w:tcW w:w="546" w:type="dxa"/>
            <w:shd w:val="clear" w:color="auto" w:fill="auto"/>
            <w:noWrap/>
            <w:vAlign w:val="bottom"/>
            <w:hideMark/>
          </w:tcPr>
          <w:p w14:paraId="41C9264D"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50.</w:t>
            </w:r>
          </w:p>
        </w:tc>
        <w:tc>
          <w:tcPr>
            <w:tcW w:w="8096" w:type="dxa"/>
            <w:shd w:val="clear" w:color="auto" w:fill="auto"/>
            <w:noWrap/>
            <w:vAlign w:val="bottom"/>
            <w:hideMark/>
          </w:tcPr>
          <w:p w14:paraId="5CCF261F"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Dar vuelta en “u”</w:t>
            </w:r>
          </w:p>
        </w:tc>
        <w:tc>
          <w:tcPr>
            <w:tcW w:w="567" w:type="dxa"/>
            <w:shd w:val="clear" w:color="auto" w:fill="auto"/>
            <w:noWrap/>
            <w:vAlign w:val="bottom"/>
            <w:hideMark/>
          </w:tcPr>
          <w:p w14:paraId="11F65E6A"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753" w:type="dxa"/>
            <w:shd w:val="clear" w:color="auto" w:fill="auto"/>
            <w:noWrap/>
            <w:vAlign w:val="bottom"/>
            <w:hideMark/>
          </w:tcPr>
          <w:p w14:paraId="3390B23E"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r>
      <w:tr w:rsidR="00224591" w:rsidRPr="001A44AA" w14:paraId="47176FA5" w14:textId="77777777" w:rsidTr="00496540">
        <w:trPr>
          <w:trHeight w:val="77"/>
        </w:trPr>
        <w:tc>
          <w:tcPr>
            <w:tcW w:w="546" w:type="dxa"/>
            <w:shd w:val="clear" w:color="auto" w:fill="auto"/>
            <w:noWrap/>
            <w:vAlign w:val="bottom"/>
            <w:hideMark/>
          </w:tcPr>
          <w:p w14:paraId="5A836BF2"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51.</w:t>
            </w:r>
          </w:p>
        </w:tc>
        <w:tc>
          <w:tcPr>
            <w:tcW w:w="8096" w:type="dxa"/>
            <w:shd w:val="clear" w:color="auto" w:fill="auto"/>
            <w:noWrap/>
            <w:vAlign w:val="bottom"/>
            <w:hideMark/>
          </w:tcPr>
          <w:p w14:paraId="7ED10D29" w14:textId="77777777" w:rsidR="00224591" w:rsidRPr="001A44AA" w:rsidRDefault="00224591" w:rsidP="00224591">
            <w:pPr>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No respetar rotulo de alto</w:t>
            </w:r>
          </w:p>
        </w:tc>
        <w:tc>
          <w:tcPr>
            <w:tcW w:w="567" w:type="dxa"/>
            <w:shd w:val="clear" w:color="auto" w:fill="auto"/>
            <w:noWrap/>
            <w:vAlign w:val="bottom"/>
            <w:hideMark/>
          </w:tcPr>
          <w:p w14:paraId="34F2CD77"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753" w:type="dxa"/>
            <w:shd w:val="clear" w:color="auto" w:fill="auto"/>
            <w:noWrap/>
            <w:vAlign w:val="bottom"/>
            <w:hideMark/>
          </w:tcPr>
          <w:p w14:paraId="61C1138A" w14:textId="77777777" w:rsidR="00224591" w:rsidRPr="001A44AA" w:rsidRDefault="00224591" w:rsidP="00224591">
            <w:pPr>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bl>
    <w:p w14:paraId="6922F6F6" w14:textId="77777777" w:rsidR="00224591" w:rsidRPr="001A44AA" w:rsidRDefault="00224591" w:rsidP="00224591">
      <w:pPr>
        <w:tabs>
          <w:tab w:val="left" w:pos="3990"/>
        </w:tabs>
        <w:jc w:val="both"/>
        <w:rPr>
          <w:rFonts w:ascii="Arial" w:hAnsi="Arial" w:cs="Arial"/>
          <w:color w:val="000000" w:themeColor="text1"/>
          <w:sz w:val="22"/>
          <w:szCs w:val="22"/>
        </w:rPr>
      </w:pPr>
    </w:p>
    <w:p w14:paraId="7D693C64"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53.-</w:t>
      </w:r>
      <w:r w:rsidRPr="001A44AA">
        <w:rPr>
          <w:rFonts w:ascii="Arial" w:hAnsi="Arial" w:cs="Arial"/>
          <w:color w:val="000000" w:themeColor="text1"/>
          <w:sz w:val="22"/>
          <w:szCs w:val="22"/>
        </w:rPr>
        <w:t xml:space="preserve"> En la aplicación de las multas a que se refiere el presente capítulo, se tomará en consideración lo dispuesto en el artículo 21 de la Constitución Política de los Estados Unidos Mexicanos.</w:t>
      </w:r>
    </w:p>
    <w:p w14:paraId="493EC04A" w14:textId="77777777" w:rsidR="00224591" w:rsidRPr="001A44AA" w:rsidRDefault="00224591" w:rsidP="00224591">
      <w:pPr>
        <w:shd w:val="clear" w:color="FF00FF" w:fill="auto"/>
        <w:tabs>
          <w:tab w:val="left" w:pos="650"/>
          <w:tab w:val="left" w:pos="4790"/>
        </w:tabs>
        <w:jc w:val="both"/>
        <w:rPr>
          <w:rFonts w:ascii="Arial" w:hAnsi="Arial" w:cs="Arial"/>
          <w:color w:val="000000" w:themeColor="text1"/>
          <w:sz w:val="22"/>
          <w:szCs w:val="22"/>
        </w:rPr>
      </w:pPr>
    </w:p>
    <w:p w14:paraId="0763A962"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54.-</w:t>
      </w:r>
      <w:r w:rsidRPr="001A44AA">
        <w:rPr>
          <w:rFonts w:ascii="Arial" w:hAnsi="Arial" w:cs="Arial"/>
          <w:color w:val="000000" w:themeColor="text1"/>
          <w:sz w:val="22"/>
          <w:szCs w:val="22"/>
        </w:rPr>
        <w:t xml:space="preserve"> Cuando se autorice el pago de contribuciones en forma diferida o en parcialidades, se causarán recargos a razón del 2% mensual sobre saldos insolutos.</w:t>
      </w:r>
    </w:p>
    <w:p w14:paraId="1565C78E" w14:textId="77777777" w:rsidR="00224591" w:rsidRPr="001A44AA" w:rsidRDefault="00224591" w:rsidP="00224591">
      <w:pPr>
        <w:jc w:val="both"/>
        <w:rPr>
          <w:rFonts w:ascii="Arial" w:hAnsi="Arial" w:cs="Arial"/>
          <w:color w:val="000000" w:themeColor="text1"/>
          <w:sz w:val="22"/>
          <w:szCs w:val="22"/>
        </w:rPr>
      </w:pPr>
    </w:p>
    <w:p w14:paraId="7CA559D7"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55.-</w:t>
      </w:r>
      <w:r w:rsidRPr="001A44AA">
        <w:rPr>
          <w:rFonts w:ascii="Arial" w:hAnsi="Arial" w:cs="Arial"/>
          <w:color w:val="000000" w:themeColor="text1"/>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 En predial y Alcoholes a </w:t>
      </w:r>
      <w:r>
        <w:rPr>
          <w:rFonts w:ascii="Arial" w:hAnsi="Arial" w:cs="Arial"/>
          <w:color w:val="000000" w:themeColor="text1"/>
          <w:sz w:val="22"/>
          <w:szCs w:val="22"/>
        </w:rPr>
        <w:t>partir del 1 de febrero del 2021</w:t>
      </w:r>
      <w:r w:rsidRPr="001A44AA">
        <w:rPr>
          <w:rFonts w:ascii="Arial" w:hAnsi="Arial" w:cs="Arial"/>
          <w:color w:val="000000" w:themeColor="text1"/>
          <w:sz w:val="22"/>
          <w:szCs w:val="22"/>
        </w:rPr>
        <w:t xml:space="preserve">. </w:t>
      </w:r>
    </w:p>
    <w:p w14:paraId="6E748357" w14:textId="77777777" w:rsidR="00224591" w:rsidRPr="001A44AA" w:rsidRDefault="00224591" w:rsidP="00224591">
      <w:pPr>
        <w:jc w:val="both"/>
        <w:rPr>
          <w:rFonts w:ascii="Arial" w:hAnsi="Arial" w:cs="Arial"/>
          <w:color w:val="000000" w:themeColor="text1"/>
          <w:sz w:val="22"/>
          <w:szCs w:val="22"/>
        </w:rPr>
      </w:pPr>
    </w:p>
    <w:p w14:paraId="06DF92BA" w14:textId="77777777"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En el pago de impuestos sobre adquisición de inmuebles de escrituras extemporáneas no se cobrarán recargos ya que se utilizará como base para el pago de dicho impuesto el Valor Catastral del año actual o el valor de operación si este es mayor.</w:t>
      </w:r>
    </w:p>
    <w:p w14:paraId="4A0C8F42" w14:textId="77777777" w:rsidR="00224591" w:rsidRPr="001A44AA" w:rsidRDefault="00224591" w:rsidP="00224591">
      <w:pPr>
        <w:jc w:val="both"/>
        <w:rPr>
          <w:rFonts w:ascii="Arial" w:hAnsi="Arial" w:cs="Arial"/>
          <w:color w:val="000000" w:themeColor="text1"/>
          <w:sz w:val="22"/>
          <w:szCs w:val="22"/>
        </w:rPr>
      </w:pPr>
    </w:p>
    <w:p w14:paraId="5EE0BED3" w14:textId="77777777" w:rsidR="00224591" w:rsidRPr="001A44AA" w:rsidRDefault="00224591" w:rsidP="00224591">
      <w:pPr>
        <w:ind w:right="50"/>
        <w:jc w:val="center"/>
        <w:rPr>
          <w:rFonts w:ascii="Arial" w:hAnsi="Arial" w:cs="Arial"/>
          <w:b/>
          <w:color w:val="000000" w:themeColor="text1"/>
          <w:sz w:val="22"/>
          <w:szCs w:val="22"/>
        </w:rPr>
      </w:pPr>
      <w:r w:rsidRPr="001A44AA">
        <w:rPr>
          <w:rFonts w:ascii="Arial" w:hAnsi="Arial" w:cs="Arial"/>
          <w:b/>
          <w:color w:val="000000" w:themeColor="text1"/>
          <w:sz w:val="22"/>
          <w:szCs w:val="22"/>
        </w:rPr>
        <w:t>CAPÍTULO TERCERO</w:t>
      </w:r>
    </w:p>
    <w:p w14:paraId="6F059B69"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LAS PARTICIPACIONES Y APORTACIONES</w:t>
      </w:r>
    </w:p>
    <w:p w14:paraId="45280787" w14:textId="77777777" w:rsidR="00224591" w:rsidRPr="001A44AA" w:rsidRDefault="00224591" w:rsidP="00224591">
      <w:pPr>
        <w:ind w:right="50"/>
        <w:jc w:val="center"/>
        <w:rPr>
          <w:rFonts w:ascii="Arial" w:hAnsi="Arial" w:cs="Arial"/>
          <w:bCs/>
          <w:color w:val="000000" w:themeColor="text1"/>
          <w:sz w:val="22"/>
          <w:szCs w:val="22"/>
        </w:rPr>
      </w:pPr>
    </w:p>
    <w:p w14:paraId="2BB58D9A" w14:textId="57EC5E9B" w:rsidR="00224591" w:rsidRPr="001A44AA" w:rsidRDefault="00224591" w:rsidP="00224591">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56.-</w:t>
      </w:r>
      <w:r w:rsidRPr="001A44AA">
        <w:rPr>
          <w:rFonts w:ascii="Arial" w:hAnsi="Arial" w:cs="Arial"/>
          <w:color w:val="000000" w:themeColor="text1"/>
          <w:sz w:val="22"/>
          <w:szCs w:val="22"/>
        </w:rPr>
        <w:t xml:space="preserve"> </w:t>
      </w:r>
      <w:r w:rsidRPr="001A44AA">
        <w:rPr>
          <w:rFonts w:ascii="Arial" w:hAnsi="Arial" w:cs="Arial"/>
          <w:bCs/>
          <w:color w:val="000000" w:themeColor="text1"/>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6F061254" w14:textId="77777777" w:rsidR="00224591" w:rsidRPr="001A44AA" w:rsidRDefault="00224591" w:rsidP="00224591">
      <w:pPr>
        <w:jc w:val="both"/>
        <w:rPr>
          <w:rFonts w:ascii="Arial" w:hAnsi="Arial" w:cs="Arial"/>
          <w:color w:val="000000" w:themeColor="text1"/>
          <w:sz w:val="22"/>
          <w:szCs w:val="22"/>
        </w:rPr>
      </w:pPr>
    </w:p>
    <w:p w14:paraId="56FA01FF" w14:textId="77777777" w:rsidR="00224591" w:rsidRPr="001A44AA" w:rsidRDefault="00224591" w:rsidP="00224591">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57.-</w:t>
      </w:r>
      <w:r w:rsidRPr="001A44AA">
        <w:rPr>
          <w:rFonts w:ascii="Arial" w:hAnsi="Arial" w:cs="Arial"/>
          <w:bCs/>
          <w:color w:val="000000" w:themeColor="text1"/>
          <w:sz w:val="22"/>
          <w:szCs w:val="22"/>
        </w:rPr>
        <w:t xml:space="preserve"> Las participaciones que perciba el Municipio por ingresos del Estado, se determinarán en los acuerdos o convenios que al efecto se celebren.</w:t>
      </w:r>
    </w:p>
    <w:p w14:paraId="502B799D" w14:textId="77777777" w:rsidR="00224591" w:rsidRPr="001A44AA" w:rsidRDefault="00224591" w:rsidP="00224591">
      <w:pPr>
        <w:jc w:val="both"/>
        <w:rPr>
          <w:rFonts w:ascii="Arial" w:hAnsi="Arial" w:cs="Arial"/>
          <w:bCs/>
          <w:color w:val="000000" w:themeColor="text1"/>
          <w:sz w:val="22"/>
          <w:szCs w:val="22"/>
        </w:rPr>
      </w:pPr>
    </w:p>
    <w:p w14:paraId="2EE55E0B"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CUARTO</w:t>
      </w:r>
    </w:p>
    <w:p w14:paraId="305595F4"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INGRESOS EXTRAORDINARIOS</w:t>
      </w:r>
    </w:p>
    <w:p w14:paraId="5E666FD4" w14:textId="77777777" w:rsidR="00224591" w:rsidRPr="001A44AA" w:rsidRDefault="00224591" w:rsidP="00224591">
      <w:pPr>
        <w:jc w:val="center"/>
        <w:rPr>
          <w:rFonts w:ascii="Arial" w:hAnsi="Arial" w:cs="Arial"/>
          <w:b/>
          <w:bCs/>
          <w:color w:val="000000" w:themeColor="text1"/>
          <w:sz w:val="22"/>
          <w:szCs w:val="22"/>
        </w:rPr>
      </w:pPr>
    </w:p>
    <w:p w14:paraId="1ADD0F14" w14:textId="77777777" w:rsidR="00224591" w:rsidRPr="001A44AA" w:rsidRDefault="00224591" w:rsidP="00224591">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58.-</w:t>
      </w:r>
      <w:r w:rsidRPr="001A44AA">
        <w:rPr>
          <w:rFonts w:ascii="Arial" w:hAnsi="Arial" w:cs="Arial"/>
          <w:bCs/>
          <w:color w:val="000000" w:themeColor="text1"/>
          <w:sz w:val="22"/>
          <w:szCs w:val="22"/>
        </w:rPr>
        <w:t xml:space="preserve"> Quedan comprendidos dentro de esta clasificación, los ingresos cuya percepción se decrete excepcionalmente para proveer el pago de gastos por inversiones extraordinarias o especiales del Municipio. </w:t>
      </w:r>
    </w:p>
    <w:p w14:paraId="2D983DCB" w14:textId="77777777" w:rsidR="00224591" w:rsidRPr="001A44AA" w:rsidRDefault="00224591" w:rsidP="00224591">
      <w:pPr>
        <w:jc w:val="both"/>
        <w:rPr>
          <w:rFonts w:ascii="Arial" w:hAnsi="Arial" w:cs="Arial"/>
          <w:bCs/>
          <w:color w:val="000000" w:themeColor="text1"/>
          <w:sz w:val="22"/>
          <w:szCs w:val="22"/>
        </w:rPr>
      </w:pPr>
    </w:p>
    <w:p w14:paraId="4487722F" w14:textId="54024ABB" w:rsidR="00224591"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TITULO CUARTO</w:t>
      </w:r>
    </w:p>
    <w:p w14:paraId="76F9BC73" w14:textId="77777777" w:rsidR="008C41F7" w:rsidRPr="001A44AA" w:rsidRDefault="008C41F7" w:rsidP="00224591">
      <w:pPr>
        <w:jc w:val="center"/>
        <w:rPr>
          <w:rFonts w:ascii="Arial" w:hAnsi="Arial" w:cs="Arial"/>
          <w:b/>
          <w:bCs/>
          <w:color w:val="000000" w:themeColor="text1"/>
          <w:sz w:val="22"/>
          <w:szCs w:val="22"/>
        </w:rPr>
      </w:pPr>
    </w:p>
    <w:p w14:paraId="1B343BF5"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PRIMERO</w:t>
      </w:r>
    </w:p>
    <w:p w14:paraId="3DECF966" w14:textId="77777777" w:rsidR="00224591" w:rsidRPr="001A44AA" w:rsidRDefault="00224591" w:rsidP="00224591">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ESTÍMULOS FISCALES E INCENTIVOS</w:t>
      </w:r>
    </w:p>
    <w:p w14:paraId="47289E43" w14:textId="77777777" w:rsidR="00224591" w:rsidRPr="001A44AA" w:rsidRDefault="00224591" w:rsidP="00224591">
      <w:pPr>
        <w:jc w:val="both"/>
        <w:rPr>
          <w:rFonts w:ascii="Arial" w:hAnsi="Arial" w:cs="Arial"/>
          <w:bCs/>
          <w:color w:val="000000" w:themeColor="text1"/>
          <w:sz w:val="22"/>
          <w:szCs w:val="22"/>
        </w:rPr>
      </w:pPr>
    </w:p>
    <w:p w14:paraId="7C4C52DE" w14:textId="77777777" w:rsidR="00224591" w:rsidRPr="001A44AA" w:rsidRDefault="00224591" w:rsidP="00224591">
      <w:pPr>
        <w:autoSpaceDE w:val="0"/>
        <w:autoSpaceDN w:val="0"/>
        <w:adjustRightInd w:val="0"/>
        <w:ind w:right="49"/>
        <w:contextualSpacing/>
        <w:jc w:val="both"/>
        <w:rPr>
          <w:rFonts w:ascii="Arial" w:hAnsi="Arial" w:cs="Arial"/>
          <w:color w:val="000000" w:themeColor="text1"/>
          <w:sz w:val="22"/>
          <w:szCs w:val="22"/>
        </w:rPr>
      </w:pPr>
      <w:r w:rsidRPr="001A44AA">
        <w:rPr>
          <w:rFonts w:ascii="Arial" w:hAnsi="Arial" w:cs="Arial"/>
          <w:b/>
          <w:bCs/>
          <w:color w:val="000000" w:themeColor="text1"/>
          <w:sz w:val="22"/>
          <w:szCs w:val="22"/>
        </w:rPr>
        <w:t>ARTÍCULO 59.-</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17140962" w14:textId="77777777" w:rsidR="00224591" w:rsidRPr="001A44AA" w:rsidRDefault="00224591" w:rsidP="00224591">
      <w:pPr>
        <w:jc w:val="both"/>
        <w:rPr>
          <w:rFonts w:ascii="Arial" w:hAnsi="Arial" w:cs="Arial"/>
          <w:b/>
          <w:color w:val="000000" w:themeColor="text1"/>
          <w:sz w:val="22"/>
          <w:szCs w:val="22"/>
          <w:lang w:val="pt-BR"/>
        </w:rPr>
      </w:pPr>
    </w:p>
    <w:p w14:paraId="76B8BC74" w14:textId="77777777" w:rsidR="00224591" w:rsidRPr="001A44AA" w:rsidRDefault="00224591" w:rsidP="00224591">
      <w:pPr>
        <w:jc w:val="center"/>
        <w:rPr>
          <w:rFonts w:ascii="Arial" w:hAnsi="Arial" w:cs="Arial"/>
          <w:b/>
          <w:color w:val="000000" w:themeColor="text1"/>
          <w:sz w:val="22"/>
          <w:szCs w:val="22"/>
          <w:lang w:val="pt-BR"/>
        </w:rPr>
      </w:pPr>
      <w:r w:rsidRPr="001A44AA">
        <w:rPr>
          <w:rFonts w:ascii="Arial" w:hAnsi="Arial" w:cs="Arial"/>
          <w:b/>
          <w:color w:val="000000" w:themeColor="text1"/>
          <w:sz w:val="22"/>
          <w:szCs w:val="22"/>
          <w:lang w:val="pt-BR"/>
        </w:rPr>
        <w:t>T R A N S I T O R I O S</w:t>
      </w:r>
    </w:p>
    <w:p w14:paraId="2822B5C3" w14:textId="77777777" w:rsidR="00224591" w:rsidRPr="001A44AA" w:rsidRDefault="00224591" w:rsidP="00224591">
      <w:pPr>
        <w:jc w:val="both"/>
        <w:rPr>
          <w:rFonts w:ascii="Arial" w:hAnsi="Arial" w:cs="Arial"/>
          <w:b/>
          <w:color w:val="000000" w:themeColor="text1"/>
          <w:sz w:val="22"/>
          <w:szCs w:val="22"/>
          <w:lang w:val="pt-BR"/>
        </w:rPr>
      </w:pPr>
    </w:p>
    <w:p w14:paraId="56A3CAFC" w14:textId="4B8D11D6" w:rsidR="00224591" w:rsidRPr="001A44AA" w:rsidRDefault="000A1580" w:rsidP="00224591">
      <w:pPr>
        <w:tabs>
          <w:tab w:val="left" w:pos="-709"/>
        </w:tabs>
        <w:jc w:val="both"/>
        <w:rPr>
          <w:rFonts w:ascii="Arial" w:hAnsi="Arial" w:cs="Arial"/>
          <w:color w:val="000000" w:themeColor="text1"/>
          <w:sz w:val="22"/>
          <w:szCs w:val="22"/>
        </w:rPr>
      </w:pPr>
      <w:r w:rsidRPr="001A44AA">
        <w:rPr>
          <w:rFonts w:ascii="Arial" w:hAnsi="Arial" w:cs="Arial"/>
          <w:b/>
          <w:color w:val="000000" w:themeColor="text1"/>
          <w:sz w:val="22"/>
          <w:szCs w:val="22"/>
        </w:rPr>
        <w:t>PRIMERO. -</w:t>
      </w:r>
      <w:r w:rsidR="00224591" w:rsidRPr="001A44AA">
        <w:rPr>
          <w:rFonts w:ascii="Arial" w:hAnsi="Arial" w:cs="Arial"/>
          <w:color w:val="000000" w:themeColor="text1"/>
          <w:sz w:val="22"/>
          <w:szCs w:val="22"/>
        </w:rPr>
        <w:t xml:space="preserve"> Esta Ley empezará a regir a partir del día</w:t>
      </w:r>
      <w:r w:rsidR="00224591">
        <w:rPr>
          <w:rFonts w:ascii="Arial" w:hAnsi="Arial" w:cs="Arial"/>
          <w:color w:val="000000" w:themeColor="text1"/>
          <w:sz w:val="22"/>
          <w:szCs w:val="22"/>
        </w:rPr>
        <w:t xml:space="preserve"> 1o. de enero del año 2021</w:t>
      </w:r>
      <w:r w:rsidR="00224591" w:rsidRPr="001A44AA">
        <w:rPr>
          <w:rFonts w:ascii="Arial" w:hAnsi="Arial" w:cs="Arial"/>
          <w:color w:val="000000" w:themeColor="text1"/>
          <w:sz w:val="22"/>
          <w:szCs w:val="22"/>
        </w:rPr>
        <w:t>.</w:t>
      </w:r>
    </w:p>
    <w:p w14:paraId="64AF1AE2" w14:textId="77777777" w:rsidR="00224591" w:rsidRPr="001A44AA" w:rsidRDefault="00224591" w:rsidP="00224591">
      <w:pPr>
        <w:tabs>
          <w:tab w:val="left" w:pos="-709"/>
        </w:tabs>
        <w:jc w:val="both"/>
        <w:rPr>
          <w:rFonts w:ascii="Arial" w:hAnsi="Arial" w:cs="Arial"/>
          <w:color w:val="000000" w:themeColor="text1"/>
          <w:sz w:val="22"/>
          <w:szCs w:val="22"/>
        </w:rPr>
      </w:pPr>
    </w:p>
    <w:p w14:paraId="2CA73B2D" w14:textId="2304D067" w:rsidR="00224591" w:rsidRPr="001A44AA" w:rsidRDefault="000A1580" w:rsidP="00224591">
      <w:pPr>
        <w:tabs>
          <w:tab w:val="left" w:pos="-709"/>
        </w:tabs>
        <w:jc w:val="both"/>
        <w:rPr>
          <w:rFonts w:ascii="Arial" w:hAnsi="Arial" w:cs="Arial"/>
          <w:color w:val="000000" w:themeColor="text1"/>
          <w:sz w:val="22"/>
          <w:szCs w:val="22"/>
        </w:rPr>
      </w:pPr>
      <w:r w:rsidRPr="001A44AA">
        <w:rPr>
          <w:rFonts w:ascii="Arial" w:hAnsi="Arial" w:cs="Arial"/>
          <w:b/>
          <w:color w:val="000000" w:themeColor="text1"/>
          <w:sz w:val="22"/>
          <w:szCs w:val="22"/>
        </w:rPr>
        <w:t>SEGUNDO. -</w:t>
      </w:r>
      <w:r w:rsidR="00224591" w:rsidRPr="001A44AA">
        <w:rPr>
          <w:rFonts w:ascii="Arial" w:hAnsi="Arial" w:cs="Arial"/>
          <w:color w:val="000000" w:themeColor="text1"/>
          <w:sz w:val="22"/>
          <w:szCs w:val="22"/>
        </w:rPr>
        <w:t xml:space="preserve"> Para los efectos de lo dispuesto en esta Ley, se entenderá por:</w:t>
      </w:r>
    </w:p>
    <w:p w14:paraId="2695F67B" w14:textId="77777777" w:rsidR="00224591" w:rsidRPr="001A44AA" w:rsidRDefault="00224591" w:rsidP="00224591">
      <w:pPr>
        <w:jc w:val="both"/>
        <w:rPr>
          <w:rFonts w:ascii="Arial" w:hAnsi="Arial" w:cs="Arial"/>
          <w:color w:val="000000" w:themeColor="text1"/>
          <w:sz w:val="22"/>
          <w:szCs w:val="22"/>
        </w:rPr>
      </w:pPr>
    </w:p>
    <w:p w14:paraId="621D8AF2" w14:textId="1E5EA9BB"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Adultos </w:t>
      </w:r>
      <w:r w:rsidR="000A1580" w:rsidRPr="001A44AA">
        <w:rPr>
          <w:rFonts w:ascii="Arial" w:hAnsi="Arial" w:cs="Arial"/>
          <w:color w:val="000000" w:themeColor="text1"/>
          <w:sz w:val="22"/>
          <w:szCs w:val="22"/>
        </w:rPr>
        <w:t>mayores. -</w:t>
      </w:r>
      <w:r w:rsidRPr="001A44AA">
        <w:rPr>
          <w:rFonts w:ascii="Arial" w:hAnsi="Arial" w:cs="Arial"/>
          <w:color w:val="000000" w:themeColor="text1"/>
          <w:sz w:val="22"/>
          <w:szCs w:val="22"/>
        </w:rPr>
        <w:t xml:space="preserve"> Personas de 60 o más años de edad.</w:t>
      </w:r>
    </w:p>
    <w:p w14:paraId="226863F2" w14:textId="77777777" w:rsidR="00224591" w:rsidRPr="001A44AA" w:rsidRDefault="00224591" w:rsidP="00224591">
      <w:pPr>
        <w:jc w:val="both"/>
        <w:rPr>
          <w:rFonts w:ascii="Arial" w:hAnsi="Arial" w:cs="Arial"/>
          <w:color w:val="000000" w:themeColor="text1"/>
          <w:sz w:val="22"/>
          <w:szCs w:val="22"/>
        </w:rPr>
      </w:pPr>
    </w:p>
    <w:p w14:paraId="19CF0253" w14:textId="50A1FB85"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II.- Personas con </w:t>
      </w:r>
      <w:r w:rsidR="000A1580" w:rsidRPr="001A44AA">
        <w:rPr>
          <w:rFonts w:ascii="Arial" w:hAnsi="Arial" w:cs="Arial"/>
          <w:color w:val="000000" w:themeColor="text1"/>
          <w:sz w:val="22"/>
          <w:szCs w:val="22"/>
        </w:rPr>
        <w:t>discapacidad. -</w:t>
      </w:r>
      <w:r w:rsidRPr="001A44AA">
        <w:rPr>
          <w:rFonts w:ascii="Arial" w:hAnsi="Arial" w:cs="Arial"/>
          <w:color w:val="000000" w:themeColor="text1"/>
          <w:sz w:val="22"/>
          <w:szCs w:val="22"/>
        </w:rPr>
        <w:t xml:space="preserve"> Todo ser humano que presente temporal o permanentemente una limitación, pérdida o disminución de sus facultades físicas, intelectuales o sensoriales, para realizar sus actividades.</w:t>
      </w:r>
    </w:p>
    <w:p w14:paraId="3598E19A" w14:textId="77777777" w:rsidR="00224591" w:rsidRPr="001A44AA" w:rsidRDefault="00224591" w:rsidP="00224591">
      <w:pPr>
        <w:jc w:val="both"/>
        <w:rPr>
          <w:rFonts w:ascii="Arial" w:hAnsi="Arial" w:cs="Arial"/>
          <w:color w:val="000000" w:themeColor="text1"/>
          <w:sz w:val="22"/>
          <w:szCs w:val="22"/>
        </w:rPr>
      </w:pPr>
    </w:p>
    <w:p w14:paraId="4513944E" w14:textId="511D143E"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III.- </w:t>
      </w:r>
      <w:r w:rsidR="000A1580" w:rsidRPr="001A44AA">
        <w:rPr>
          <w:rFonts w:ascii="Arial" w:hAnsi="Arial" w:cs="Arial"/>
          <w:color w:val="000000" w:themeColor="text1"/>
          <w:sz w:val="22"/>
          <w:szCs w:val="22"/>
        </w:rPr>
        <w:t>Pensionados. -</w:t>
      </w:r>
      <w:r w:rsidRPr="001A44AA">
        <w:rPr>
          <w:rFonts w:ascii="Arial" w:hAnsi="Arial" w:cs="Arial"/>
          <w:color w:val="000000" w:themeColor="text1"/>
          <w:sz w:val="22"/>
          <w:szCs w:val="22"/>
        </w:rPr>
        <w:t xml:space="preserve"> Personas que por vejez, incapacidad, viudez o enfermedad, reciben una pensión por cualquier institución.</w:t>
      </w:r>
    </w:p>
    <w:p w14:paraId="1B2D597E" w14:textId="77777777" w:rsidR="00224591" w:rsidRPr="001A44AA" w:rsidRDefault="00224591" w:rsidP="00224591">
      <w:pPr>
        <w:jc w:val="both"/>
        <w:rPr>
          <w:rFonts w:ascii="Arial" w:hAnsi="Arial" w:cs="Arial"/>
          <w:color w:val="000000" w:themeColor="text1"/>
          <w:sz w:val="22"/>
          <w:szCs w:val="22"/>
        </w:rPr>
      </w:pPr>
    </w:p>
    <w:p w14:paraId="35CEF27E" w14:textId="440C6806" w:rsidR="00224591" w:rsidRPr="001A44AA" w:rsidRDefault="00224591" w:rsidP="00224591">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IV.- </w:t>
      </w:r>
      <w:r w:rsidR="000A1580" w:rsidRPr="001A44AA">
        <w:rPr>
          <w:rFonts w:ascii="Arial" w:hAnsi="Arial" w:cs="Arial"/>
          <w:color w:val="000000" w:themeColor="text1"/>
          <w:sz w:val="22"/>
          <w:szCs w:val="22"/>
        </w:rPr>
        <w:t>Jubilados. -</w:t>
      </w:r>
      <w:r w:rsidRPr="001A44AA">
        <w:rPr>
          <w:rFonts w:ascii="Arial" w:hAnsi="Arial" w:cs="Arial"/>
          <w:color w:val="000000" w:themeColor="text1"/>
          <w:sz w:val="22"/>
          <w:szCs w:val="22"/>
        </w:rPr>
        <w:t xml:space="preserve"> Personas separadas del ámbito laboral por antigüedad en el servicio.</w:t>
      </w:r>
    </w:p>
    <w:p w14:paraId="5F399CB2" w14:textId="77777777" w:rsidR="00224591" w:rsidRPr="001A44AA" w:rsidRDefault="00224591" w:rsidP="00224591">
      <w:pPr>
        <w:jc w:val="both"/>
        <w:rPr>
          <w:rFonts w:ascii="Arial" w:hAnsi="Arial" w:cs="Arial"/>
          <w:color w:val="000000" w:themeColor="text1"/>
          <w:sz w:val="22"/>
          <w:szCs w:val="22"/>
        </w:rPr>
      </w:pPr>
    </w:p>
    <w:p w14:paraId="403D3919" w14:textId="77777777" w:rsidR="00224591" w:rsidRPr="001A44AA" w:rsidRDefault="00224591" w:rsidP="00224591">
      <w:pPr>
        <w:jc w:val="both"/>
        <w:rPr>
          <w:rFonts w:ascii="Arial" w:hAnsi="Arial" w:cs="Arial"/>
          <w:bCs/>
          <w:color w:val="000000" w:themeColor="text1"/>
          <w:sz w:val="22"/>
          <w:szCs w:val="22"/>
        </w:rPr>
      </w:pPr>
      <w:r w:rsidRPr="001A44AA">
        <w:rPr>
          <w:rFonts w:ascii="Arial" w:hAnsi="Arial" w:cs="Arial"/>
          <w:b/>
          <w:bCs/>
          <w:color w:val="000000" w:themeColor="text1"/>
          <w:sz w:val="22"/>
          <w:szCs w:val="22"/>
        </w:rPr>
        <w:t>TERCERO.-</w:t>
      </w:r>
      <w:r w:rsidRPr="001A44AA">
        <w:rPr>
          <w:rFonts w:ascii="Arial" w:hAnsi="Arial" w:cs="Arial"/>
          <w:bCs/>
          <w:color w:val="000000" w:themeColor="text1"/>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07C44528" w14:textId="77777777" w:rsidR="00224591" w:rsidRPr="001A44AA" w:rsidRDefault="00224591" w:rsidP="00224591">
      <w:pPr>
        <w:jc w:val="both"/>
        <w:rPr>
          <w:rFonts w:ascii="Arial" w:hAnsi="Arial" w:cs="Arial"/>
          <w:color w:val="000000" w:themeColor="text1"/>
          <w:sz w:val="22"/>
          <w:szCs w:val="22"/>
        </w:rPr>
      </w:pPr>
    </w:p>
    <w:p w14:paraId="0F9DD78A" w14:textId="142AE88B" w:rsidR="00224591" w:rsidRPr="001A44AA" w:rsidRDefault="000A1580"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CUARTO. -</w:t>
      </w:r>
      <w:r w:rsidR="00224591" w:rsidRPr="001A44AA">
        <w:rPr>
          <w:rFonts w:ascii="Arial" w:hAnsi="Arial" w:cs="Arial"/>
          <w:color w:val="000000" w:themeColor="text1"/>
          <w:sz w:val="22"/>
          <w:szCs w:val="22"/>
        </w:rPr>
        <w:t xml:space="preserve"> 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30 m3.</w:t>
      </w:r>
    </w:p>
    <w:p w14:paraId="356291F7" w14:textId="77777777" w:rsidR="00224591" w:rsidRPr="001A44AA" w:rsidRDefault="00224591" w:rsidP="00224591">
      <w:pPr>
        <w:jc w:val="both"/>
        <w:rPr>
          <w:rFonts w:ascii="Arial" w:hAnsi="Arial" w:cs="Arial"/>
          <w:color w:val="000000" w:themeColor="text1"/>
          <w:sz w:val="22"/>
          <w:szCs w:val="22"/>
        </w:rPr>
      </w:pPr>
    </w:p>
    <w:p w14:paraId="2186797D" w14:textId="77777777" w:rsidR="00224591" w:rsidRDefault="00224591"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QUINTO.-</w:t>
      </w:r>
      <w:r w:rsidRPr="001A44AA">
        <w:rPr>
          <w:rFonts w:ascii="Arial" w:hAnsi="Arial" w:cs="Arial"/>
          <w:color w:val="000000" w:themeColor="text1"/>
          <w:sz w:val="22"/>
          <w:szCs w:val="22"/>
        </w:rPr>
        <w:t xml:space="preserve"> El municipio de Nava,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3EEF7233" w14:textId="77777777" w:rsidR="00224591" w:rsidRDefault="00224591" w:rsidP="00224591">
      <w:pPr>
        <w:jc w:val="both"/>
        <w:rPr>
          <w:rFonts w:ascii="Arial" w:hAnsi="Arial" w:cs="Arial"/>
          <w:color w:val="000000" w:themeColor="text1"/>
          <w:sz w:val="22"/>
          <w:szCs w:val="22"/>
        </w:rPr>
      </w:pPr>
    </w:p>
    <w:p w14:paraId="02FCD471" w14:textId="6E306A60" w:rsidR="00224591" w:rsidRPr="001A44AA" w:rsidRDefault="000A1580"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SEXTO. -</w:t>
      </w:r>
      <w:r w:rsidR="00224591" w:rsidRPr="001A44AA">
        <w:rPr>
          <w:rFonts w:ascii="Arial" w:hAnsi="Arial" w:cs="Arial"/>
          <w:color w:val="000000" w:themeColor="text1"/>
          <w:sz w:val="22"/>
          <w:szCs w:val="22"/>
        </w:rPr>
        <w:t xml:space="preserve"> El municipio de Nava, Coahuila de Zaragoza, elaborará y difundirá a m</w:t>
      </w:r>
      <w:r w:rsidR="00224591">
        <w:rPr>
          <w:rFonts w:ascii="Arial" w:hAnsi="Arial" w:cs="Arial"/>
          <w:color w:val="000000" w:themeColor="text1"/>
          <w:sz w:val="22"/>
          <w:szCs w:val="22"/>
        </w:rPr>
        <w:t>ás tardar el 31 de enero de 2021</w:t>
      </w:r>
      <w:r w:rsidR="00224591" w:rsidRPr="001A44AA">
        <w:rPr>
          <w:rFonts w:ascii="Arial" w:hAnsi="Arial" w:cs="Arial"/>
          <w:color w:val="000000" w:themeColor="text1"/>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386E9239" w14:textId="77777777" w:rsidR="00224591" w:rsidRPr="001A44AA" w:rsidRDefault="00224591" w:rsidP="00224591">
      <w:pPr>
        <w:jc w:val="both"/>
        <w:rPr>
          <w:rFonts w:ascii="Arial" w:hAnsi="Arial" w:cs="Arial"/>
          <w:color w:val="000000" w:themeColor="text1"/>
          <w:sz w:val="22"/>
          <w:szCs w:val="22"/>
        </w:rPr>
      </w:pPr>
    </w:p>
    <w:p w14:paraId="04EC5DC5" w14:textId="3C37280D" w:rsidR="00224591" w:rsidRPr="001A44AA" w:rsidRDefault="000A1580"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SÉPTIMO. -</w:t>
      </w:r>
      <w:r w:rsidR="00224591" w:rsidRPr="001A44AA">
        <w:rPr>
          <w:rFonts w:ascii="Arial" w:hAnsi="Arial" w:cs="Arial"/>
          <w:color w:val="000000" w:themeColor="text1"/>
          <w:sz w:val="22"/>
          <w:szCs w:val="22"/>
        </w:rPr>
        <w:t xml:space="preserve"> </w:t>
      </w:r>
      <w:r w:rsidR="00C461CB">
        <w:rPr>
          <w:rFonts w:ascii="Arial" w:hAnsi="Arial" w:cs="Arial"/>
          <w:sz w:val="22"/>
          <w:szCs w:val="22"/>
        </w:rPr>
        <w:t xml:space="preserve">Los conceptos que se contemplen utilizando la </w:t>
      </w:r>
      <w:r w:rsidR="00C461CB" w:rsidRPr="00713EE5">
        <w:rPr>
          <w:rFonts w:ascii="Arial" w:hAnsi="Arial" w:cs="Arial"/>
          <w:sz w:val="22"/>
          <w:szCs w:val="22"/>
        </w:rPr>
        <w:t xml:space="preserve">Unidad de Medida y Actualización (UMA), </w:t>
      </w:r>
      <w:r w:rsidR="00C461CB">
        <w:rPr>
          <w:rFonts w:ascii="Arial" w:hAnsi="Arial" w:cs="Arial"/>
          <w:sz w:val="22"/>
          <w:szCs w:val="22"/>
        </w:rPr>
        <w:t xml:space="preserve">estarán a lo dispuesto </w:t>
      </w:r>
      <w:r w:rsidR="00C461CB" w:rsidRPr="00713EE5">
        <w:rPr>
          <w:rFonts w:ascii="Arial" w:hAnsi="Arial" w:cs="Arial"/>
          <w:sz w:val="22"/>
          <w:szCs w:val="22"/>
        </w:rPr>
        <w:t>en la Ley para Determinar el Valor de la Unidad de Medida y Actualización.</w:t>
      </w:r>
    </w:p>
    <w:p w14:paraId="7AD5F680" w14:textId="77777777" w:rsidR="00224591" w:rsidRPr="001A44AA" w:rsidRDefault="00224591" w:rsidP="00224591">
      <w:pPr>
        <w:jc w:val="both"/>
        <w:rPr>
          <w:rFonts w:ascii="Arial" w:hAnsi="Arial" w:cs="Arial"/>
          <w:b/>
          <w:color w:val="000000" w:themeColor="text1"/>
          <w:sz w:val="22"/>
          <w:szCs w:val="22"/>
        </w:rPr>
      </w:pPr>
    </w:p>
    <w:p w14:paraId="7D5E8595" w14:textId="663B736E" w:rsidR="00224591" w:rsidRPr="001A44AA" w:rsidRDefault="000A1580" w:rsidP="00224591">
      <w:pPr>
        <w:jc w:val="both"/>
        <w:rPr>
          <w:rFonts w:ascii="Arial" w:hAnsi="Arial" w:cs="Arial"/>
          <w:color w:val="000000" w:themeColor="text1"/>
          <w:sz w:val="22"/>
          <w:szCs w:val="22"/>
        </w:rPr>
      </w:pPr>
      <w:r w:rsidRPr="001A44AA">
        <w:rPr>
          <w:rFonts w:ascii="Arial" w:hAnsi="Arial" w:cs="Arial"/>
          <w:b/>
          <w:color w:val="000000" w:themeColor="text1"/>
          <w:sz w:val="22"/>
          <w:szCs w:val="22"/>
        </w:rPr>
        <w:t>OCTAVO. -</w:t>
      </w:r>
      <w:r w:rsidR="00224591" w:rsidRPr="001A44AA">
        <w:rPr>
          <w:rFonts w:ascii="Arial" w:hAnsi="Arial" w:cs="Arial"/>
          <w:b/>
          <w:color w:val="000000" w:themeColor="text1"/>
          <w:sz w:val="22"/>
          <w:szCs w:val="22"/>
        </w:rPr>
        <w:t xml:space="preserve"> </w:t>
      </w:r>
      <w:r w:rsidR="00224591" w:rsidRPr="001A44AA">
        <w:rPr>
          <w:rFonts w:ascii="Arial" w:hAnsi="Arial" w:cs="Arial"/>
          <w:color w:val="000000" w:themeColor="text1"/>
          <w:sz w:val="22"/>
          <w:szCs w:val="22"/>
        </w:rPr>
        <w:t>Publíquese la presente Ley en el Periódico Oficial del Gobierno del Estado.</w:t>
      </w:r>
    </w:p>
    <w:p w14:paraId="3E991B68" w14:textId="77777777" w:rsidR="00B317CD" w:rsidRDefault="00B317CD" w:rsidP="00224591">
      <w:pPr>
        <w:jc w:val="both"/>
        <w:rPr>
          <w:rFonts w:ascii="Arial" w:hAnsi="Arial" w:cs="Arial"/>
          <w:color w:val="000000" w:themeColor="text1"/>
          <w:sz w:val="22"/>
          <w:szCs w:val="22"/>
        </w:rPr>
      </w:pPr>
    </w:p>
    <w:p w14:paraId="174F7C9F" w14:textId="77777777" w:rsidR="006F73E0" w:rsidRPr="00376E18" w:rsidRDefault="006F73E0" w:rsidP="006F73E0">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5F6C982E" w14:textId="77777777" w:rsidR="006F73E0" w:rsidRPr="00376E18" w:rsidRDefault="006F73E0" w:rsidP="006F73E0">
      <w:pPr>
        <w:tabs>
          <w:tab w:val="left" w:pos="8749"/>
        </w:tabs>
        <w:jc w:val="both"/>
        <w:rPr>
          <w:rFonts w:ascii="Arial" w:hAnsi="Arial" w:cs="Arial"/>
          <w:b/>
          <w:noProof/>
          <w:snapToGrid w:val="0"/>
          <w:lang w:eastAsia="es-MX"/>
        </w:rPr>
      </w:pPr>
    </w:p>
    <w:p w14:paraId="6417144B" w14:textId="77777777" w:rsidR="006F73E0" w:rsidRDefault="006F73E0" w:rsidP="006F73E0">
      <w:pPr>
        <w:tabs>
          <w:tab w:val="left" w:pos="8749"/>
        </w:tabs>
        <w:jc w:val="both"/>
        <w:rPr>
          <w:rFonts w:ascii="Arial" w:hAnsi="Arial" w:cs="Arial"/>
          <w:b/>
          <w:snapToGrid w:val="0"/>
          <w:lang w:val="es-ES_tradnl"/>
        </w:rPr>
      </w:pPr>
    </w:p>
    <w:p w14:paraId="64727D8D" w14:textId="77777777" w:rsidR="006F73E0" w:rsidRPr="00376E18" w:rsidRDefault="006F73E0" w:rsidP="006F73E0">
      <w:pPr>
        <w:tabs>
          <w:tab w:val="left" w:pos="8749"/>
        </w:tabs>
        <w:jc w:val="both"/>
        <w:rPr>
          <w:rFonts w:ascii="Arial" w:hAnsi="Arial" w:cs="Arial"/>
          <w:b/>
          <w:snapToGrid w:val="0"/>
          <w:lang w:val="es-ES_tradnl"/>
        </w:rPr>
      </w:pPr>
    </w:p>
    <w:p w14:paraId="1747712D" w14:textId="77777777" w:rsidR="006F73E0" w:rsidRPr="00376E18" w:rsidRDefault="006F73E0" w:rsidP="006F73E0">
      <w:pPr>
        <w:jc w:val="center"/>
        <w:rPr>
          <w:rFonts w:ascii="Arial" w:hAnsi="Arial" w:cs="Arial"/>
          <w:b/>
          <w:snapToGrid w:val="0"/>
          <w:lang w:val="es-ES_tradnl"/>
        </w:rPr>
      </w:pPr>
      <w:r w:rsidRPr="00376E18">
        <w:rPr>
          <w:rFonts w:ascii="Arial" w:hAnsi="Arial" w:cs="Arial"/>
          <w:b/>
          <w:snapToGrid w:val="0"/>
          <w:lang w:val="es-ES_tradnl"/>
        </w:rPr>
        <w:t>DIPUTADO PRESIDENTE</w:t>
      </w:r>
    </w:p>
    <w:p w14:paraId="2ACD94DB" w14:textId="77777777" w:rsidR="006F73E0" w:rsidRPr="00376E18" w:rsidRDefault="006F73E0" w:rsidP="006F73E0">
      <w:pPr>
        <w:jc w:val="center"/>
        <w:rPr>
          <w:rFonts w:ascii="Arial" w:hAnsi="Arial" w:cs="Arial"/>
          <w:b/>
          <w:snapToGrid w:val="0"/>
          <w:lang w:val="es-ES_tradnl"/>
        </w:rPr>
      </w:pPr>
    </w:p>
    <w:p w14:paraId="2BD4504E" w14:textId="77777777" w:rsidR="006F73E0" w:rsidRPr="00376E18" w:rsidRDefault="006F73E0" w:rsidP="006F73E0">
      <w:pPr>
        <w:jc w:val="center"/>
        <w:rPr>
          <w:rFonts w:ascii="Arial" w:hAnsi="Arial" w:cs="Arial"/>
          <w:b/>
          <w:snapToGrid w:val="0"/>
          <w:lang w:val="es-ES_tradnl"/>
        </w:rPr>
      </w:pPr>
    </w:p>
    <w:p w14:paraId="0B198366" w14:textId="77777777" w:rsidR="006F73E0" w:rsidRPr="00376E18" w:rsidRDefault="006F73E0" w:rsidP="006F73E0">
      <w:pPr>
        <w:jc w:val="center"/>
        <w:rPr>
          <w:rFonts w:ascii="Arial" w:hAnsi="Arial" w:cs="Arial"/>
          <w:b/>
          <w:snapToGrid w:val="0"/>
          <w:lang w:val="es-ES_tradnl"/>
        </w:rPr>
      </w:pPr>
    </w:p>
    <w:p w14:paraId="6CD2A955" w14:textId="77777777" w:rsidR="006F73E0" w:rsidRPr="00376E18" w:rsidRDefault="006F73E0" w:rsidP="006F73E0">
      <w:pPr>
        <w:rPr>
          <w:rFonts w:ascii="Arial" w:hAnsi="Arial" w:cs="Arial"/>
          <w:b/>
          <w:snapToGrid w:val="0"/>
          <w:lang w:val="es-ES_tradnl"/>
        </w:rPr>
      </w:pPr>
    </w:p>
    <w:p w14:paraId="68B71471" w14:textId="77777777" w:rsidR="006F73E0" w:rsidRPr="00376E18" w:rsidRDefault="006F73E0" w:rsidP="006F73E0">
      <w:pPr>
        <w:jc w:val="center"/>
        <w:rPr>
          <w:rFonts w:ascii="Arial" w:hAnsi="Arial" w:cs="Arial"/>
          <w:b/>
          <w:snapToGrid w:val="0"/>
          <w:lang w:val="es-ES_tradnl"/>
        </w:rPr>
      </w:pPr>
    </w:p>
    <w:p w14:paraId="529828EA" w14:textId="77777777" w:rsidR="006F73E0" w:rsidRPr="00376E18" w:rsidRDefault="006F73E0" w:rsidP="006F73E0">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32666822" w14:textId="77777777" w:rsidR="006F73E0" w:rsidRPr="00376E18" w:rsidRDefault="006F73E0" w:rsidP="006F73E0">
      <w:pPr>
        <w:jc w:val="center"/>
        <w:rPr>
          <w:rFonts w:ascii="Arial" w:hAnsi="Arial" w:cs="Arial"/>
          <w:b/>
          <w:snapToGrid w:val="0"/>
          <w:lang w:val="es-ES_tradnl"/>
        </w:rPr>
      </w:pPr>
    </w:p>
    <w:p w14:paraId="1DB5B300" w14:textId="77777777" w:rsidR="006F73E0" w:rsidRPr="00376E18" w:rsidRDefault="006F73E0" w:rsidP="006F73E0">
      <w:pPr>
        <w:jc w:val="center"/>
        <w:rPr>
          <w:rFonts w:ascii="Arial" w:hAnsi="Arial" w:cs="Arial"/>
          <w:b/>
          <w:snapToGrid w:val="0"/>
          <w:lang w:val="es-ES_tradnl"/>
        </w:rPr>
      </w:pPr>
    </w:p>
    <w:p w14:paraId="5EA0C7E3" w14:textId="77777777" w:rsidR="006F73E0" w:rsidRPr="00376E18" w:rsidRDefault="006F73E0" w:rsidP="006F73E0">
      <w:pPr>
        <w:jc w:val="center"/>
        <w:rPr>
          <w:rFonts w:ascii="Arial" w:hAnsi="Arial" w:cs="Arial"/>
          <w:b/>
          <w:snapToGrid w:val="0"/>
          <w:lang w:val="es-ES_tradnl"/>
        </w:rPr>
      </w:pPr>
    </w:p>
    <w:p w14:paraId="592134D7" w14:textId="77777777" w:rsidR="006F73E0" w:rsidRPr="00376E18" w:rsidRDefault="006F73E0" w:rsidP="006F73E0">
      <w:pPr>
        <w:jc w:val="center"/>
        <w:rPr>
          <w:rFonts w:ascii="Arial" w:hAnsi="Arial" w:cs="Arial"/>
          <w:b/>
          <w:snapToGrid w:val="0"/>
          <w:lang w:val="es-ES_tradnl"/>
        </w:rPr>
      </w:pPr>
    </w:p>
    <w:p w14:paraId="69F51317" w14:textId="77777777" w:rsidR="006F73E0" w:rsidRPr="00376E18" w:rsidRDefault="006F73E0" w:rsidP="006F73E0">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79EA4446" w14:textId="77777777" w:rsidR="006F73E0" w:rsidRPr="00376E18" w:rsidRDefault="006F73E0" w:rsidP="006F73E0">
      <w:pPr>
        <w:rPr>
          <w:rFonts w:ascii="Arial" w:eastAsiaTheme="minorHAnsi" w:hAnsi="Arial" w:cs="Arial"/>
          <w:b/>
          <w:lang w:eastAsia="en-US"/>
        </w:rPr>
      </w:pPr>
    </w:p>
    <w:p w14:paraId="2B4A395A" w14:textId="77777777" w:rsidR="006F73E0" w:rsidRPr="00376E18" w:rsidRDefault="006F73E0" w:rsidP="006F73E0">
      <w:pPr>
        <w:rPr>
          <w:rFonts w:ascii="Arial" w:eastAsiaTheme="minorHAnsi" w:hAnsi="Arial" w:cs="Arial"/>
          <w:b/>
          <w:lang w:eastAsia="en-US"/>
        </w:rPr>
      </w:pPr>
    </w:p>
    <w:p w14:paraId="5986F85A" w14:textId="77777777" w:rsidR="006F73E0" w:rsidRPr="00376E18" w:rsidRDefault="006F73E0" w:rsidP="006F73E0">
      <w:pPr>
        <w:rPr>
          <w:rFonts w:ascii="Arial" w:eastAsiaTheme="minorHAnsi" w:hAnsi="Arial" w:cs="Arial"/>
          <w:b/>
          <w:lang w:eastAsia="en-US"/>
        </w:rPr>
      </w:pPr>
    </w:p>
    <w:p w14:paraId="29F2798D" w14:textId="77777777" w:rsidR="006F73E0" w:rsidRPr="00376E18" w:rsidRDefault="006F73E0" w:rsidP="006F73E0">
      <w:pPr>
        <w:rPr>
          <w:rFonts w:ascii="Arial" w:eastAsiaTheme="minorHAnsi" w:hAnsi="Arial" w:cs="Arial"/>
          <w:b/>
          <w:lang w:eastAsia="en-US"/>
        </w:rPr>
      </w:pPr>
    </w:p>
    <w:p w14:paraId="562DDC6E" w14:textId="77777777" w:rsidR="006F73E0" w:rsidRPr="00376E18" w:rsidRDefault="006F73E0" w:rsidP="006F73E0">
      <w:pPr>
        <w:rPr>
          <w:rFonts w:ascii="Arial" w:eastAsiaTheme="minorHAnsi" w:hAnsi="Arial" w:cs="Arial"/>
          <w:b/>
          <w:lang w:eastAsia="en-US"/>
        </w:rPr>
      </w:pPr>
    </w:p>
    <w:p w14:paraId="386E495E" w14:textId="77777777" w:rsidR="006F73E0" w:rsidRPr="00376E18" w:rsidRDefault="006F73E0" w:rsidP="006F73E0">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14:paraId="7A017A14" w14:textId="77777777" w:rsidR="006F73E0" w:rsidRPr="00376E18" w:rsidRDefault="006F73E0" w:rsidP="006F73E0">
      <w:pPr>
        <w:tabs>
          <w:tab w:val="left" w:pos="8749"/>
        </w:tabs>
        <w:jc w:val="both"/>
        <w:rPr>
          <w:rFonts w:ascii="Arial" w:hAnsi="Arial" w:cs="Arial"/>
          <w:b/>
          <w:snapToGrid w:val="0"/>
          <w:lang w:val="es-ES_tradnl"/>
        </w:rPr>
      </w:pPr>
    </w:p>
    <w:p w14:paraId="25B556CA" w14:textId="77777777" w:rsidR="006F73E0" w:rsidRPr="00676AF9" w:rsidRDefault="006F73E0" w:rsidP="006F73E0">
      <w:pPr>
        <w:jc w:val="both"/>
        <w:rPr>
          <w:rFonts w:ascii="Arial" w:hAnsi="Arial" w:cs="Arial"/>
          <w:sz w:val="22"/>
          <w:szCs w:val="22"/>
        </w:rPr>
      </w:pPr>
    </w:p>
    <w:p w14:paraId="58E9E3BC" w14:textId="6EB455E1" w:rsidR="002368D8" w:rsidRPr="002368D8" w:rsidRDefault="002368D8" w:rsidP="006F73E0">
      <w:pPr>
        <w:pStyle w:val="NormalWeb"/>
        <w:spacing w:before="0" w:beforeAutospacing="0" w:after="0" w:afterAutospacing="0"/>
        <w:jc w:val="both"/>
        <w:rPr>
          <w:rFonts w:ascii="Arial" w:hAnsi="Arial" w:cs="Arial"/>
          <w:b/>
          <w:snapToGrid w:val="0"/>
          <w:sz w:val="26"/>
          <w:szCs w:val="26"/>
          <w:lang w:val="es-ES_tradnl"/>
        </w:rPr>
      </w:pPr>
    </w:p>
    <w:sectPr w:rsidR="002368D8" w:rsidRPr="002368D8" w:rsidSect="00F83970">
      <w:headerReference w:type="default" r:id="rId8"/>
      <w:footerReference w:type="default" r:id="rId9"/>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01B21" w14:textId="77777777" w:rsidR="00AB0E0F" w:rsidRDefault="00AB0E0F">
      <w:r>
        <w:separator/>
      </w:r>
    </w:p>
  </w:endnote>
  <w:endnote w:type="continuationSeparator" w:id="0">
    <w:p w14:paraId="0F13FEDD" w14:textId="77777777" w:rsidR="00AB0E0F" w:rsidRDefault="00AB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5D45" w14:textId="77777777" w:rsidR="00C85D64" w:rsidRDefault="00C85D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78A92" w14:textId="77777777" w:rsidR="00AB0E0F" w:rsidRDefault="00AB0E0F">
      <w:r>
        <w:separator/>
      </w:r>
    </w:p>
  </w:footnote>
  <w:footnote w:type="continuationSeparator" w:id="0">
    <w:p w14:paraId="25D1B37D" w14:textId="77777777" w:rsidR="00AB0E0F" w:rsidRDefault="00AB0E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85D64" w:rsidRPr="00277550" w14:paraId="4E550619" w14:textId="77777777" w:rsidTr="00F83970">
      <w:trPr>
        <w:jc w:val="center"/>
      </w:trPr>
      <w:tc>
        <w:tcPr>
          <w:tcW w:w="1541" w:type="dxa"/>
        </w:tcPr>
        <w:p w14:paraId="25C28371" w14:textId="77777777" w:rsidR="00C85D64" w:rsidRPr="00277550" w:rsidRDefault="00C85D64" w:rsidP="00277550">
          <w:pPr>
            <w:jc w:val="center"/>
            <w:rPr>
              <w:rFonts w:ascii="Arial" w:hAnsi="Arial"/>
              <w:b/>
              <w:bCs/>
              <w:sz w:val="12"/>
              <w:szCs w:val="20"/>
            </w:rPr>
          </w:pPr>
          <w:r w:rsidRPr="00277550">
            <w:rPr>
              <w:rFonts w:cs="Arial"/>
              <w:bCs/>
              <w:smallCaps/>
              <w:noProof/>
              <w:spacing w:val="20"/>
              <w:sz w:val="32"/>
              <w:szCs w:val="32"/>
              <w:lang w:val="es-MX" w:eastAsia="es-MX"/>
            </w:rPr>
            <w:drawing>
              <wp:anchor distT="0" distB="0" distL="114300" distR="114300" simplePos="0" relativeHeight="251659264" behindDoc="0" locked="0" layoutInCell="1" allowOverlap="1" wp14:anchorId="44869CFE" wp14:editId="7B419D27">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4537" w14:textId="77777777" w:rsidR="00C85D64" w:rsidRPr="00277550" w:rsidRDefault="00C85D64" w:rsidP="00277550">
          <w:pPr>
            <w:jc w:val="center"/>
            <w:rPr>
              <w:rFonts w:ascii="Arial" w:hAnsi="Arial"/>
              <w:b/>
              <w:bCs/>
              <w:sz w:val="12"/>
              <w:szCs w:val="20"/>
            </w:rPr>
          </w:pPr>
        </w:p>
        <w:p w14:paraId="5A212D8A" w14:textId="77777777" w:rsidR="00C85D64" w:rsidRPr="00277550" w:rsidRDefault="00C85D64" w:rsidP="00277550">
          <w:pPr>
            <w:jc w:val="center"/>
            <w:rPr>
              <w:rFonts w:ascii="Arial" w:hAnsi="Arial"/>
              <w:b/>
              <w:bCs/>
              <w:sz w:val="12"/>
              <w:szCs w:val="20"/>
            </w:rPr>
          </w:pPr>
        </w:p>
      </w:tc>
      <w:tc>
        <w:tcPr>
          <w:tcW w:w="7975" w:type="dxa"/>
        </w:tcPr>
        <w:p w14:paraId="45DCE9D0" w14:textId="77777777" w:rsidR="00C85D64" w:rsidRPr="00277550" w:rsidRDefault="00C85D64" w:rsidP="00277550">
          <w:pPr>
            <w:jc w:val="center"/>
            <w:rPr>
              <w:rFonts w:ascii="Arial" w:hAnsi="Arial"/>
              <w:b/>
              <w:bCs/>
              <w:szCs w:val="20"/>
            </w:rPr>
          </w:pPr>
        </w:p>
        <w:p w14:paraId="4702B2DE" w14:textId="77777777" w:rsidR="00C85D64" w:rsidRPr="00277550" w:rsidRDefault="00C85D64" w:rsidP="00277550">
          <w:pPr>
            <w:tabs>
              <w:tab w:val="center" w:pos="4252"/>
              <w:tab w:val="left" w:pos="5040"/>
              <w:tab w:val="right" w:pos="8504"/>
            </w:tabs>
            <w:jc w:val="center"/>
            <w:rPr>
              <w:rFonts w:cs="Arial"/>
              <w:bCs/>
              <w:smallCaps/>
              <w:spacing w:val="20"/>
              <w:sz w:val="32"/>
              <w:szCs w:val="32"/>
            </w:rPr>
          </w:pPr>
          <w:r w:rsidRPr="00277550">
            <w:rPr>
              <w:rFonts w:cs="Arial"/>
              <w:bCs/>
              <w:smallCaps/>
              <w:spacing w:val="20"/>
              <w:sz w:val="32"/>
              <w:szCs w:val="32"/>
            </w:rPr>
            <w:t>Congreso del Estado Independiente,</w:t>
          </w:r>
        </w:p>
        <w:p w14:paraId="4D94D47A" w14:textId="77777777" w:rsidR="00C85D64" w:rsidRPr="00277550" w:rsidRDefault="00C85D64" w:rsidP="00277550">
          <w:pPr>
            <w:tabs>
              <w:tab w:val="center" w:pos="4252"/>
              <w:tab w:val="left" w:pos="5040"/>
              <w:tab w:val="right" w:pos="8504"/>
            </w:tabs>
            <w:ind w:right="-93"/>
            <w:jc w:val="center"/>
            <w:rPr>
              <w:rFonts w:cs="Arial"/>
              <w:bCs/>
              <w:smallCaps/>
              <w:spacing w:val="20"/>
              <w:sz w:val="32"/>
              <w:szCs w:val="32"/>
            </w:rPr>
          </w:pPr>
          <w:r w:rsidRPr="00277550">
            <w:rPr>
              <w:rFonts w:cs="Arial"/>
              <w:bCs/>
              <w:smallCaps/>
              <w:spacing w:val="20"/>
              <w:sz w:val="32"/>
              <w:szCs w:val="32"/>
            </w:rPr>
            <w:t>Libre y Soberano de Coahuila de Zaragoza</w:t>
          </w:r>
        </w:p>
        <w:p w14:paraId="61A82063" w14:textId="77777777" w:rsidR="00C85D64" w:rsidRPr="00277550" w:rsidRDefault="00C85D64" w:rsidP="00277550">
          <w:pPr>
            <w:tabs>
              <w:tab w:val="center" w:pos="4252"/>
              <w:tab w:val="left" w:pos="5040"/>
              <w:tab w:val="right" w:pos="8504"/>
            </w:tabs>
            <w:ind w:right="-93"/>
            <w:jc w:val="center"/>
            <w:rPr>
              <w:rFonts w:cs="Arial"/>
              <w:bCs/>
              <w:smallCaps/>
              <w:spacing w:val="20"/>
              <w:sz w:val="18"/>
              <w:szCs w:val="32"/>
            </w:rPr>
          </w:pPr>
        </w:p>
        <w:p w14:paraId="09EF6E87" w14:textId="77777777" w:rsidR="00C85D64" w:rsidRPr="00277550" w:rsidRDefault="00C85D64" w:rsidP="00277550">
          <w:pPr>
            <w:tabs>
              <w:tab w:val="center" w:pos="4252"/>
              <w:tab w:val="left" w:pos="5040"/>
              <w:tab w:val="right" w:pos="8504"/>
            </w:tabs>
            <w:ind w:right="-93"/>
            <w:jc w:val="center"/>
            <w:rPr>
              <w:rFonts w:cs="Arial"/>
              <w:bCs/>
              <w:smallCaps/>
              <w:spacing w:val="20"/>
              <w:sz w:val="32"/>
              <w:szCs w:val="32"/>
            </w:rPr>
          </w:pPr>
          <w:r w:rsidRPr="00277550">
            <w:rPr>
              <w:sz w:val="18"/>
              <w:szCs w:val="20"/>
              <w:lang w:eastAsia="es-MX"/>
            </w:rPr>
            <w:t>“2020, Año del Centenario Luctuoso de Venustiano Carranza, el Varón de Cuatro Ciénegas”</w:t>
          </w:r>
        </w:p>
        <w:p w14:paraId="416FEE7C" w14:textId="77777777" w:rsidR="00C85D64" w:rsidRPr="00277550" w:rsidRDefault="00C85D64" w:rsidP="00277550">
          <w:pPr>
            <w:jc w:val="center"/>
            <w:rPr>
              <w:rFonts w:ascii="Arial" w:hAnsi="Arial"/>
              <w:b/>
              <w:bCs/>
              <w:sz w:val="12"/>
              <w:szCs w:val="20"/>
            </w:rPr>
          </w:pPr>
        </w:p>
      </w:tc>
      <w:tc>
        <w:tcPr>
          <w:tcW w:w="1541" w:type="dxa"/>
        </w:tcPr>
        <w:p w14:paraId="7E1CE2C9" w14:textId="77777777" w:rsidR="00C85D64" w:rsidRPr="00277550" w:rsidRDefault="00C85D64" w:rsidP="00277550">
          <w:pPr>
            <w:jc w:val="center"/>
            <w:rPr>
              <w:rFonts w:ascii="Arial" w:hAnsi="Arial"/>
              <w:b/>
              <w:bCs/>
              <w:sz w:val="12"/>
              <w:szCs w:val="20"/>
            </w:rPr>
          </w:pPr>
        </w:p>
        <w:p w14:paraId="35352DC2" w14:textId="77777777" w:rsidR="00C85D64" w:rsidRPr="00277550" w:rsidRDefault="00C85D64" w:rsidP="00277550">
          <w:pPr>
            <w:jc w:val="center"/>
            <w:rPr>
              <w:rFonts w:ascii="Arial" w:hAnsi="Arial"/>
              <w:b/>
              <w:bCs/>
              <w:sz w:val="12"/>
              <w:szCs w:val="20"/>
            </w:rPr>
          </w:pPr>
        </w:p>
        <w:p w14:paraId="54294551" w14:textId="77777777" w:rsidR="00C85D64" w:rsidRPr="00277550" w:rsidRDefault="00C85D64" w:rsidP="00277550">
          <w:pPr>
            <w:jc w:val="center"/>
            <w:rPr>
              <w:rFonts w:ascii="Arial" w:hAnsi="Arial"/>
              <w:b/>
              <w:bCs/>
              <w:sz w:val="12"/>
              <w:szCs w:val="20"/>
            </w:rPr>
          </w:pPr>
        </w:p>
      </w:tc>
    </w:tr>
  </w:tbl>
  <w:p w14:paraId="2ED7C679" w14:textId="77777777" w:rsidR="00C85D64" w:rsidRPr="00277550" w:rsidRDefault="00C85D64" w:rsidP="00277550">
    <w:pPr>
      <w:tabs>
        <w:tab w:val="center" w:pos="4252"/>
        <w:tab w:val="right" w:pos="8504"/>
      </w:tabs>
      <w:ind w:right="49"/>
      <w:jc w:val="both"/>
    </w:pPr>
    <w:r w:rsidRPr="00277550">
      <w:rPr>
        <w:rFonts w:cs="Arial"/>
        <w:bCs/>
        <w:smallCaps/>
        <w:noProof/>
        <w:spacing w:val="20"/>
        <w:sz w:val="32"/>
        <w:szCs w:val="32"/>
        <w:lang w:val="es-MX" w:eastAsia="es-MX"/>
      </w:rPr>
      <w:drawing>
        <wp:anchor distT="0" distB="0" distL="114300" distR="114300" simplePos="0" relativeHeight="251660288" behindDoc="0" locked="0" layoutInCell="1" allowOverlap="1" wp14:anchorId="1F36DC0D" wp14:editId="16A4B45E">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AF8"/>
    <w:multiLevelType w:val="hybridMultilevel"/>
    <w:tmpl w:val="5B6A5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AC4D6E"/>
    <w:multiLevelType w:val="hybridMultilevel"/>
    <w:tmpl w:val="BDCE3AF2"/>
    <w:lvl w:ilvl="0" w:tplc="FDAEA086">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D0436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0292C"/>
    <w:rsid w:val="00027D70"/>
    <w:rsid w:val="00044E65"/>
    <w:rsid w:val="00062743"/>
    <w:rsid w:val="00064BA9"/>
    <w:rsid w:val="000653EC"/>
    <w:rsid w:val="00093F85"/>
    <w:rsid w:val="00097AD2"/>
    <w:rsid w:val="000A1580"/>
    <w:rsid w:val="000A79CE"/>
    <w:rsid w:val="000C7372"/>
    <w:rsid w:val="000D2FB8"/>
    <w:rsid w:val="000D6E8C"/>
    <w:rsid w:val="000F2345"/>
    <w:rsid w:val="0010651A"/>
    <w:rsid w:val="00106774"/>
    <w:rsid w:val="00120E7C"/>
    <w:rsid w:val="0012442B"/>
    <w:rsid w:val="00127ED1"/>
    <w:rsid w:val="00130A07"/>
    <w:rsid w:val="001648C9"/>
    <w:rsid w:val="001C2153"/>
    <w:rsid w:val="001C2297"/>
    <w:rsid w:val="00224591"/>
    <w:rsid w:val="002368D8"/>
    <w:rsid w:val="002506B6"/>
    <w:rsid w:val="00251C26"/>
    <w:rsid w:val="0027047B"/>
    <w:rsid w:val="00277550"/>
    <w:rsid w:val="002A20ED"/>
    <w:rsid w:val="002D4CA7"/>
    <w:rsid w:val="002F0D8E"/>
    <w:rsid w:val="00344FAD"/>
    <w:rsid w:val="003501B8"/>
    <w:rsid w:val="00362A53"/>
    <w:rsid w:val="00380744"/>
    <w:rsid w:val="0039539E"/>
    <w:rsid w:val="003C44E3"/>
    <w:rsid w:val="003D1881"/>
    <w:rsid w:val="003D5ACC"/>
    <w:rsid w:val="004256DB"/>
    <w:rsid w:val="00425B73"/>
    <w:rsid w:val="004479D3"/>
    <w:rsid w:val="004562E7"/>
    <w:rsid w:val="004707A1"/>
    <w:rsid w:val="00484FD2"/>
    <w:rsid w:val="00496540"/>
    <w:rsid w:val="004D377C"/>
    <w:rsid w:val="004E3F7B"/>
    <w:rsid w:val="004E5788"/>
    <w:rsid w:val="004E6325"/>
    <w:rsid w:val="0052163A"/>
    <w:rsid w:val="005419B6"/>
    <w:rsid w:val="005777D1"/>
    <w:rsid w:val="005B7D9A"/>
    <w:rsid w:val="00607BD3"/>
    <w:rsid w:val="00610392"/>
    <w:rsid w:val="00695484"/>
    <w:rsid w:val="00695F87"/>
    <w:rsid w:val="006B0F41"/>
    <w:rsid w:val="006B57E6"/>
    <w:rsid w:val="006F73E0"/>
    <w:rsid w:val="0071577E"/>
    <w:rsid w:val="00720ADE"/>
    <w:rsid w:val="00735748"/>
    <w:rsid w:val="00737C42"/>
    <w:rsid w:val="00764620"/>
    <w:rsid w:val="00791B5D"/>
    <w:rsid w:val="007A029C"/>
    <w:rsid w:val="007A78D0"/>
    <w:rsid w:val="007E30CA"/>
    <w:rsid w:val="007E3F0A"/>
    <w:rsid w:val="00810387"/>
    <w:rsid w:val="00815388"/>
    <w:rsid w:val="008813B2"/>
    <w:rsid w:val="008C41F7"/>
    <w:rsid w:val="008E4D4A"/>
    <w:rsid w:val="00903C4F"/>
    <w:rsid w:val="00907D81"/>
    <w:rsid w:val="00922947"/>
    <w:rsid w:val="0092307C"/>
    <w:rsid w:val="0092477A"/>
    <w:rsid w:val="00934B1E"/>
    <w:rsid w:val="00941B77"/>
    <w:rsid w:val="009646A8"/>
    <w:rsid w:val="009918D4"/>
    <w:rsid w:val="009A38EE"/>
    <w:rsid w:val="009C66B7"/>
    <w:rsid w:val="009D47C3"/>
    <w:rsid w:val="00A2656A"/>
    <w:rsid w:val="00A324B1"/>
    <w:rsid w:val="00A32C62"/>
    <w:rsid w:val="00AA7E68"/>
    <w:rsid w:val="00AB0E0F"/>
    <w:rsid w:val="00B317CD"/>
    <w:rsid w:val="00B36F02"/>
    <w:rsid w:val="00B45E2E"/>
    <w:rsid w:val="00B7061D"/>
    <w:rsid w:val="00B72A97"/>
    <w:rsid w:val="00B870B9"/>
    <w:rsid w:val="00BA1545"/>
    <w:rsid w:val="00BB4045"/>
    <w:rsid w:val="00C461CB"/>
    <w:rsid w:val="00C46F55"/>
    <w:rsid w:val="00C73AD4"/>
    <w:rsid w:val="00C81767"/>
    <w:rsid w:val="00C85D64"/>
    <w:rsid w:val="00CB45C0"/>
    <w:rsid w:val="00CD548C"/>
    <w:rsid w:val="00CF6B25"/>
    <w:rsid w:val="00CF7944"/>
    <w:rsid w:val="00D17593"/>
    <w:rsid w:val="00D2094D"/>
    <w:rsid w:val="00D54889"/>
    <w:rsid w:val="00D55641"/>
    <w:rsid w:val="00D56B82"/>
    <w:rsid w:val="00D92D95"/>
    <w:rsid w:val="00DD38EB"/>
    <w:rsid w:val="00E241AA"/>
    <w:rsid w:val="00E34C06"/>
    <w:rsid w:val="00E41D15"/>
    <w:rsid w:val="00E80C83"/>
    <w:rsid w:val="00E97526"/>
    <w:rsid w:val="00EB328F"/>
    <w:rsid w:val="00EB4749"/>
    <w:rsid w:val="00ED019A"/>
    <w:rsid w:val="00F204FA"/>
    <w:rsid w:val="00F34B22"/>
    <w:rsid w:val="00F41A8B"/>
    <w:rsid w:val="00F46CE1"/>
    <w:rsid w:val="00F516D6"/>
    <w:rsid w:val="00F6488A"/>
    <w:rsid w:val="00F803C7"/>
    <w:rsid w:val="00F838F0"/>
    <w:rsid w:val="00F83970"/>
    <w:rsid w:val="00F911C4"/>
    <w:rsid w:val="00F92160"/>
    <w:rsid w:val="00F958C5"/>
    <w:rsid w:val="00F97EF4"/>
    <w:rsid w:val="00FE7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49C10"/>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24591"/>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22459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224591"/>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224591"/>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224591"/>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224591"/>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224591"/>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224591"/>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224591"/>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paragraph" w:styleId="Prrafodelista">
    <w:name w:val="List Paragraph"/>
    <w:basedOn w:val="Normal"/>
    <w:uiPriority w:val="34"/>
    <w:qFormat/>
    <w:rsid w:val="00224591"/>
    <w:pPr>
      <w:ind w:left="720"/>
      <w:contextualSpacing/>
      <w:jc w:val="both"/>
    </w:pPr>
    <w:rPr>
      <w:rFonts w:ascii="Arial" w:hAnsi="Arial"/>
      <w:sz w:val="20"/>
      <w:szCs w:val="20"/>
      <w:lang w:val="es-MX"/>
    </w:rPr>
  </w:style>
  <w:style w:type="table" w:styleId="Tablaconcuadrcula">
    <w:name w:val="Table Grid"/>
    <w:basedOn w:val="Tablanormal"/>
    <w:rsid w:val="002245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24591"/>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224591"/>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224591"/>
    <w:rPr>
      <w:rFonts w:ascii="Arial" w:eastAsia="Calibri" w:hAnsi="Arial" w:cs="Times New Roman"/>
      <w:b/>
      <w:sz w:val="36"/>
      <w:szCs w:val="20"/>
      <w:lang w:eastAsia="es-ES"/>
    </w:rPr>
  </w:style>
  <w:style w:type="character" w:customStyle="1" w:styleId="Ttulo4Car">
    <w:name w:val="Título 4 Car"/>
    <w:basedOn w:val="Fuentedeprrafopredeter"/>
    <w:link w:val="Ttulo4"/>
    <w:rsid w:val="00224591"/>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224591"/>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224591"/>
    <w:rPr>
      <w:rFonts w:ascii="Arial" w:eastAsia="Calibri" w:hAnsi="Arial" w:cs="Times New Roman"/>
      <w:b/>
      <w:sz w:val="36"/>
      <w:szCs w:val="20"/>
      <w:lang w:eastAsia="es-ES"/>
    </w:rPr>
  </w:style>
  <w:style w:type="character" w:customStyle="1" w:styleId="Ttulo7Car">
    <w:name w:val="Título 7 Car"/>
    <w:basedOn w:val="Fuentedeprrafopredeter"/>
    <w:link w:val="Ttulo7"/>
    <w:rsid w:val="00224591"/>
    <w:rPr>
      <w:rFonts w:ascii="Arial" w:eastAsia="Calibri" w:hAnsi="Arial" w:cs="Times New Roman"/>
      <w:b/>
      <w:sz w:val="36"/>
      <w:szCs w:val="20"/>
      <w:lang w:eastAsia="es-ES"/>
    </w:rPr>
  </w:style>
  <w:style w:type="character" w:customStyle="1" w:styleId="Ttulo8Car">
    <w:name w:val="Título 8 Car"/>
    <w:basedOn w:val="Fuentedeprrafopredeter"/>
    <w:link w:val="Ttulo8"/>
    <w:rsid w:val="00224591"/>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224591"/>
    <w:rPr>
      <w:rFonts w:ascii="Arial" w:eastAsia="Calibri" w:hAnsi="Arial" w:cs="Times New Roman"/>
      <w:b/>
      <w:sz w:val="36"/>
      <w:szCs w:val="20"/>
      <w:lang w:eastAsia="es-ES"/>
    </w:rPr>
  </w:style>
  <w:style w:type="character" w:styleId="Nmerodepgina">
    <w:name w:val="page number"/>
    <w:basedOn w:val="Fuentedeprrafopredeter"/>
    <w:rsid w:val="00224591"/>
  </w:style>
  <w:style w:type="paragraph" w:styleId="Ttulo">
    <w:name w:val="Title"/>
    <w:basedOn w:val="Normal"/>
    <w:link w:val="TtuloCar"/>
    <w:qFormat/>
    <w:rsid w:val="00224591"/>
    <w:pPr>
      <w:jc w:val="center"/>
    </w:pPr>
    <w:rPr>
      <w:rFonts w:ascii="Arial" w:hAnsi="Arial"/>
      <w:b/>
      <w:lang w:val="es-MX"/>
    </w:rPr>
  </w:style>
  <w:style w:type="character" w:customStyle="1" w:styleId="TtuloCar">
    <w:name w:val="Título Car"/>
    <w:basedOn w:val="Fuentedeprrafopredeter"/>
    <w:link w:val="Ttulo"/>
    <w:rsid w:val="00224591"/>
    <w:rPr>
      <w:rFonts w:ascii="Arial" w:eastAsia="Times New Roman" w:hAnsi="Arial" w:cs="Times New Roman"/>
      <w:b/>
      <w:sz w:val="24"/>
      <w:szCs w:val="24"/>
      <w:lang w:eastAsia="es-ES"/>
    </w:rPr>
  </w:style>
  <w:style w:type="paragraph" w:styleId="Textoindependiente">
    <w:name w:val="Body Text"/>
    <w:basedOn w:val="Normal"/>
    <w:link w:val="TextoindependienteCar"/>
    <w:rsid w:val="00224591"/>
    <w:pPr>
      <w:jc w:val="both"/>
    </w:pPr>
    <w:rPr>
      <w:rFonts w:ascii="Arial" w:hAnsi="Arial"/>
      <w:szCs w:val="20"/>
      <w:lang w:val="es-MX"/>
    </w:rPr>
  </w:style>
  <w:style w:type="character" w:customStyle="1" w:styleId="TextoindependienteCar">
    <w:name w:val="Texto independiente Car"/>
    <w:basedOn w:val="Fuentedeprrafopredeter"/>
    <w:link w:val="Textoindependiente"/>
    <w:rsid w:val="00224591"/>
    <w:rPr>
      <w:rFonts w:ascii="Arial" w:eastAsia="Times New Roman" w:hAnsi="Arial" w:cs="Times New Roman"/>
      <w:sz w:val="24"/>
      <w:szCs w:val="20"/>
      <w:lang w:eastAsia="es-ES"/>
    </w:rPr>
  </w:style>
  <w:style w:type="paragraph" w:styleId="Textoindependiente2">
    <w:name w:val="Body Text 2"/>
    <w:basedOn w:val="Normal"/>
    <w:link w:val="Textoindependiente2Car"/>
    <w:rsid w:val="00224591"/>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224591"/>
    <w:rPr>
      <w:rFonts w:ascii="Arial" w:eastAsia="Times New Roman" w:hAnsi="Arial" w:cs="Times New Roman"/>
      <w:sz w:val="24"/>
      <w:szCs w:val="20"/>
      <w:lang w:eastAsia="es-ES"/>
    </w:rPr>
  </w:style>
  <w:style w:type="paragraph" w:styleId="Textodeglobo">
    <w:name w:val="Balloon Text"/>
    <w:basedOn w:val="Normal"/>
    <w:link w:val="TextodegloboCar"/>
    <w:rsid w:val="00224591"/>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224591"/>
    <w:rPr>
      <w:rFonts w:ascii="Tahoma" w:eastAsia="Times New Roman" w:hAnsi="Tahoma" w:cs="Tahoma"/>
      <w:sz w:val="16"/>
      <w:szCs w:val="16"/>
      <w:lang w:eastAsia="es-ES"/>
    </w:rPr>
  </w:style>
  <w:style w:type="paragraph" w:styleId="Listaconvietas">
    <w:name w:val="List Bullet"/>
    <w:basedOn w:val="Normal"/>
    <w:autoRedefine/>
    <w:rsid w:val="00224591"/>
    <w:pPr>
      <w:numPr>
        <w:numId w:val="3"/>
      </w:numPr>
      <w:jc w:val="both"/>
    </w:pPr>
    <w:rPr>
      <w:rFonts w:ascii="Arial" w:eastAsia="Calibri" w:hAnsi="Arial"/>
      <w:sz w:val="20"/>
      <w:szCs w:val="20"/>
    </w:rPr>
  </w:style>
  <w:style w:type="paragraph" w:styleId="Mapadeldocumento">
    <w:name w:val="Document Map"/>
    <w:basedOn w:val="Normal"/>
    <w:link w:val="MapadeldocumentoCar"/>
    <w:rsid w:val="00224591"/>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224591"/>
    <w:rPr>
      <w:rFonts w:ascii="Tahoma" w:eastAsia="Calibri" w:hAnsi="Tahoma" w:cs="Tahoma"/>
      <w:sz w:val="16"/>
      <w:szCs w:val="16"/>
      <w:lang w:eastAsia="es-ES"/>
    </w:rPr>
  </w:style>
  <w:style w:type="paragraph" w:customStyle="1" w:styleId="Prrafodelista1">
    <w:name w:val="Párrafo de lista1"/>
    <w:basedOn w:val="Normal"/>
    <w:qFormat/>
    <w:rsid w:val="00224591"/>
    <w:pPr>
      <w:ind w:left="708"/>
      <w:jc w:val="both"/>
    </w:pPr>
    <w:rPr>
      <w:rFonts w:ascii="Arial" w:hAnsi="Arial"/>
      <w:sz w:val="20"/>
      <w:szCs w:val="20"/>
      <w:lang w:val="es-MX"/>
    </w:rPr>
  </w:style>
  <w:style w:type="paragraph" w:styleId="Sangra3detindependiente">
    <w:name w:val="Body Text Indent 3"/>
    <w:basedOn w:val="Normal"/>
    <w:link w:val="Sangra3detindependienteCar"/>
    <w:rsid w:val="00224591"/>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224591"/>
    <w:rPr>
      <w:rFonts w:ascii="Arial" w:eastAsia="Calibri" w:hAnsi="Arial" w:cs="Times New Roman"/>
      <w:sz w:val="28"/>
      <w:szCs w:val="20"/>
      <w:lang w:eastAsia="es-ES"/>
    </w:rPr>
  </w:style>
  <w:style w:type="paragraph" w:styleId="Sangradetextonormal">
    <w:name w:val="Body Text Indent"/>
    <w:basedOn w:val="Normal"/>
    <w:link w:val="SangradetextonormalCar"/>
    <w:rsid w:val="00224591"/>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224591"/>
    <w:rPr>
      <w:rFonts w:ascii="Arial" w:eastAsia="Calibri" w:hAnsi="Arial" w:cs="Times New Roman"/>
      <w:sz w:val="20"/>
      <w:szCs w:val="20"/>
      <w:lang w:eastAsia="es-ES"/>
    </w:rPr>
  </w:style>
  <w:style w:type="character" w:styleId="Textoennegrita">
    <w:name w:val="Strong"/>
    <w:basedOn w:val="Fuentedeprrafopredeter"/>
    <w:qFormat/>
    <w:rsid w:val="00224591"/>
    <w:rPr>
      <w:rFonts w:cs="Times New Roman"/>
      <w:b/>
      <w:bCs/>
    </w:rPr>
  </w:style>
  <w:style w:type="paragraph" w:styleId="Textoindependiente3">
    <w:name w:val="Body Text 3"/>
    <w:basedOn w:val="Normal"/>
    <w:link w:val="Textoindependiente3Car"/>
    <w:rsid w:val="00224591"/>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224591"/>
    <w:rPr>
      <w:rFonts w:ascii="Arial" w:eastAsia="Calibri" w:hAnsi="Arial" w:cs="Times New Roman"/>
      <w:b/>
      <w:bCs/>
      <w:sz w:val="20"/>
      <w:szCs w:val="20"/>
      <w:lang w:eastAsia="es-ES"/>
    </w:rPr>
  </w:style>
  <w:style w:type="paragraph" w:customStyle="1" w:styleId="Textoindependiente31">
    <w:name w:val="Texto independiente 31"/>
    <w:basedOn w:val="Normal"/>
    <w:rsid w:val="00224591"/>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224591"/>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224591"/>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224591"/>
    <w:rPr>
      <w:rFonts w:ascii="Arial" w:eastAsia="Times New Roman" w:hAnsi="Arial" w:cs="Times New Roman"/>
      <w:szCs w:val="24"/>
      <w:lang w:val="es-ES" w:eastAsia="es-ES"/>
    </w:rPr>
  </w:style>
  <w:style w:type="paragraph" w:customStyle="1" w:styleId="Sangra2detindependiente1">
    <w:name w:val="Sangría 2 de t. independiente1"/>
    <w:basedOn w:val="Normal"/>
    <w:rsid w:val="00224591"/>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224591"/>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224591"/>
    <w:pPr>
      <w:jc w:val="center"/>
    </w:pPr>
    <w:rPr>
      <w:rFonts w:ascii="Arial" w:hAnsi="Arial"/>
      <w:b/>
      <w:bCs/>
    </w:rPr>
  </w:style>
  <w:style w:type="character" w:customStyle="1" w:styleId="SubttuloCar">
    <w:name w:val="Subtítulo Car"/>
    <w:basedOn w:val="Fuentedeprrafopredeter"/>
    <w:link w:val="Subttulo"/>
    <w:rsid w:val="00224591"/>
    <w:rPr>
      <w:rFonts w:ascii="Arial" w:eastAsia="Times New Roman" w:hAnsi="Arial" w:cs="Times New Roman"/>
      <w:b/>
      <w:bCs/>
      <w:sz w:val="24"/>
      <w:szCs w:val="24"/>
      <w:lang w:val="es-ES" w:eastAsia="es-ES"/>
    </w:rPr>
  </w:style>
  <w:style w:type="paragraph" w:customStyle="1" w:styleId="rbano">
    <w:name w:val="rbano"/>
    <w:basedOn w:val="Normal"/>
    <w:rsid w:val="00224591"/>
    <w:pPr>
      <w:jc w:val="both"/>
    </w:pPr>
    <w:rPr>
      <w:rFonts w:ascii="Verdana" w:hAnsi="Verdana" w:cs="Arial"/>
      <w:lang w:val="es-MX" w:eastAsia="es-MX"/>
    </w:rPr>
  </w:style>
  <w:style w:type="numbering" w:customStyle="1" w:styleId="Sinlista1">
    <w:name w:val="Sin lista1"/>
    <w:next w:val="Sinlista"/>
    <w:uiPriority w:val="99"/>
    <w:semiHidden/>
    <w:unhideWhenUsed/>
    <w:rsid w:val="00224591"/>
  </w:style>
  <w:style w:type="table" w:customStyle="1" w:styleId="Tablaconcuadrcula1">
    <w:name w:val="Tabla con cuadrícula1"/>
    <w:basedOn w:val="Tablanormal"/>
    <w:next w:val="Tablaconcuadrcula"/>
    <w:rsid w:val="002245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224591"/>
    <w:rPr>
      <w:i/>
      <w:iCs/>
    </w:rPr>
  </w:style>
  <w:style w:type="paragraph" w:customStyle="1" w:styleId="Default">
    <w:name w:val="Default"/>
    <w:rsid w:val="00224591"/>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224591"/>
    <w:rPr>
      <w:sz w:val="16"/>
      <w:szCs w:val="16"/>
    </w:rPr>
  </w:style>
  <w:style w:type="paragraph" w:styleId="Textocomentario">
    <w:name w:val="annotation text"/>
    <w:basedOn w:val="Normal"/>
    <w:link w:val="TextocomentarioCar"/>
    <w:rsid w:val="00224591"/>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22459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224591"/>
    <w:rPr>
      <w:b/>
      <w:bCs/>
    </w:rPr>
  </w:style>
  <w:style w:type="character" w:customStyle="1" w:styleId="AsuntodelcomentarioCar">
    <w:name w:val="Asunto del comentario Car"/>
    <w:basedOn w:val="TextocomentarioCar"/>
    <w:link w:val="Asuntodelcomentario"/>
    <w:rsid w:val="00224591"/>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224591"/>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224591"/>
    <w:rPr>
      <w:rFonts w:ascii="Consolas" w:eastAsia="Times New Roman" w:hAnsi="Consolas" w:cs="Consolas"/>
      <w:sz w:val="21"/>
      <w:szCs w:val="21"/>
      <w:lang w:val="es-ES_tradnl" w:eastAsia="es-ES"/>
    </w:rPr>
  </w:style>
  <w:style w:type="paragraph" w:styleId="Sinespaciado">
    <w:name w:val="No Spacing"/>
    <w:uiPriority w:val="1"/>
    <w:qFormat/>
    <w:rsid w:val="00224591"/>
    <w:pPr>
      <w:spacing w:after="0" w:line="240" w:lineRule="auto"/>
    </w:pPr>
    <w:rPr>
      <w:rFonts w:ascii="Calibri" w:eastAsia="Calibri" w:hAnsi="Calibri" w:cs="Times New Roman"/>
    </w:rPr>
  </w:style>
  <w:style w:type="paragraph" w:styleId="NormalWeb">
    <w:name w:val="Normal (Web)"/>
    <w:basedOn w:val="Normal"/>
    <w:uiPriority w:val="99"/>
    <w:unhideWhenUsed/>
    <w:rsid w:val="00224591"/>
    <w:pPr>
      <w:spacing w:before="100" w:beforeAutospacing="1" w:after="100" w:afterAutospacing="1"/>
    </w:pPr>
    <w:rPr>
      <w:color w:val="333333"/>
      <w:lang w:val="es-MX" w:eastAsia="es-MX"/>
    </w:rPr>
  </w:style>
  <w:style w:type="paragraph" w:customStyle="1" w:styleId="Texto">
    <w:name w:val="Texto"/>
    <w:basedOn w:val="Normal"/>
    <w:link w:val="TextoCar"/>
    <w:rsid w:val="00224591"/>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224591"/>
    <w:rPr>
      <w:rFonts w:ascii="Arial" w:eastAsia="Times New Roman" w:hAnsi="Arial" w:cs="Times New Roman"/>
      <w:sz w:val="18"/>
      <w:szCs w:val="18"/>
      <w:lang w:val="es-ES" w:eastAsia="es-MX"/>
    </w:rPr>
  </w:style>
  <w:style w:type="paragraph" w:customStyle="1" w:styleId="P18">
    <w:name w:val="P18"/>
    <w:basedOn w:val="Normal"/>
    <w:hidden/>
    <w:rsid w:val="00224591"/>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224591"/>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224591"/>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224591"/>
    <w:rPr>
      <w:color w:val="0000FF"/>
      <w:u w:val="single"/>
    </w:rPr>
  </w:style>
  <w:style w:type="character" w:styleId="Hipervnculovisitado">
    <w:name w:val="FollowedHyperlink"/>
    <w:basedOn w:val="Fuentedeprrafopredeter"/>
    <w:uiPriority w:val="99"/>
    <w:semiHidden/>
    <w:unhideWhenUsed/>
    <w:rsid w:val="00224591"/>
    <w:rPr>
      <w:color w:val="954F72" w:themeColor="followedHyperlink"/>
      <w:u w:val="single"/>
    </w:rPr>
  </w:style>
  <w:style w:type="character" w:customStyle="1" w:styleId="estilo10">
    <w:name w:val="estilo10"/>
    <w:basedOn w:val="Fuentedeprrafopredeter"/>
    <w:rsid w:val="00224591"/>
  </w:style>
  <w:style w:type="character" w:customStyle="1" w:styleId="estilo21">
    <w:name w:val="estilo21"/>
    <w:basedOn w:val="Fuentedeprrafopredeter"/>
    <w:rsid w:val="00224591"/>
  </w:style>
  <w:style w:type="character" w:customStyle="1" w:styleId="estilo9">
    <w:name w:val="estilo9"/>
    <w:basedOn w:val="Fuentedeprrafopredeter"/>
    <w:rsid w:val="00224591"/>
  </w:style>
  <w:style w:type="character" w:customStyle="1" w:styleId="apple-converted-space">
    <w:name w:val="apple-converted-space"/>
    <w:basedOn w:val="Fuentedeprrafopredeter"/>
    <w:rsid w:val="00224591"/>
  </w:style>
  <w:style w:type="paragraph" w:customStyle="1" w:styleId="ecxmsonormal">
    <w:name w:val="ecxmsonormal"/>
    <w:basedOn w:val="Normal"/>
    <w:rsid w:val="00224591"/>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224591"/>
  </w:style>
  <w:style w:type="character" w:customStyle="1" w:styleId="Textoindependiente2Car1">
    <w:name w:val="Texto independiente 2 Car1"/>
    <w:basedOn w:val="Fuentedeprrafopredeter"/>
    <w:uiPriority w:val="99"/>
    <w:semiHidden/>
    <w:rsid w:val="00224591"/>
  </w:style>
  <w:style w:type="character" w:customStyle="1" w:styleId="EncabezadoCar1">
    <w:name w:val="Encabezado Car1"/>
    <w:basedOn w:val="Fuentedeprrafopredeter"/>
    <w:uiPriority w:val="99"/>
    <w:semiHidden/>
    <w:rsid w:val="00224591"/>
  </w:style>
  <w:style w:type="character" w:customStyle="1" w:styleId="PiedepginaCar1">
    <w:name w:val="Pie de página Car1"/>
    <w:basedOn w:val="Fuentedeprrafopredeter"/>
    <w:uiPriority w:val="99"/>
    <w:semiHidden/>
    <w:rsid w:val="00224591"/>
  </w:style>
  <w:style w:type="character" w:customStyle="1" w:styleId="TextodegloboCar1">
    <w:name w:val="Texto de globo Car1"/>
    <w:basedOn w:val="Fuentedeprrafopredeter"/>
    <w:uiPriority w:val="99"/>
    <w:semiHidden/>
    <w:rsid w:val="00224591"/>
    <w:rPr>
      <w:rFonts w:ascii="Segoe UI" w:hAnsi="Segoe UI" w:cs="Segoe UI"/>
      <w:sz w:val="18"/>
      <w:szCs w:val="18"/>
    </w:rPr>
  </w:style>
  <w:style w:type="numbering" w:customStyle="1" w:styleId="Sinlista11">
    <w:name w:val="Sin lista11"/>
    <w:next w:val="Sinlista"/>
    <w:uiPriority w:val="99"/>
    <w:semiHidden/>
    <w:unhideWhenUsed/>
    <w:rsid w:val="00224591"/>
  </w:style>
  <w:style w:type="paragraph" w:customStyle="1" w:styleId="Puesto1">
    <w:name w:val="Puesto1"/>
    <w:basedOn w:val="Normal"/>
    <w:link w:val="PuestoCar"/>
    <w:qFormat/>
    <w:rsid w:val="00224591"/>
    <w:pPr>
      <w:jc w:val="center"/>
    </w:pPr>
    <w:rPr>
      <w:rFonts w:ascii="Arial" w:hAnsi="Arial"/>
      <w:b/>
      <w:lang w:val="es-MX"/>
    </w:rPr>
  </w:style>
  <w:style w:type="character" w:customStyle="1" w:styleId="PuestoCar">
    <w:name w:val="Puesto Car"/>
    <w:link w:val="Puesto1"/>
    <w:rsid w:val="00224591"/>
    <w:rPr>
      <w:rFonts w:ascii="Arial" w:eastAsia="Times New Roman" w:hAnsi="Arial" w:cs="Times New Roman"/>
      <w:b/>
      <w:sz w:val="24"/>
      <w:szCs w:val="24"/>
      <w:lang w:eastAsia="es-ES"/>
    </w:rPr>
  </w:style>
  <w:style w:type="character" w:customStyle="1" w:styleId="TtuloCar1">
    <w:name w:val="Título Car1"/>
    <w:uiPriority w:val="99"/>
    <w:locked/>
    <w:rsid w:val="00224591"/>
    <w:rPr>
      <w:rFonts w:ascii="Arial" w:eastAsia="Times New Roman" w:hAnsi="Arial" w:cs="Times New Roman"/>
      <w:b/>
      <w:sz w:val="24"/>
      <w:szCs w:val="24"/>
      <w:lang w:eastAsia="es-ES"/>
    </w:rPr>
  </w:style>
  <w:style w:type="paragraph" w:customStyle="1" w:styleId="Cuerpo">
    <w:name w:val="Cuerpo"/>
    <w:rsid w:val="00224591"/>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224591"/>
    <w:pPr>
      <w:spacing w:before="100" w:beforeAutospacing="1" w:after="100" w:afterAutospacing="1"/>
    </w:pPr>
    <w:rPr>
      <w:lang w:val="es-MX" w:eastAsia="es-MX"/>
    </w:rPr>
  </w:style>
  <w:style w:type="character" w:customStyle="1" w:styleId="normaltextrun">
    <w:name w:val="normaltextrun"/>
    <w:basedOn w:val="Fuentedeprrafopredeter"/>
    <w:rsid w:val="00224591"/>
  </w:style>
  <w:style w:type="character" w:customStyle="1" w:styleId="Mencinsinresolver1">
    <w:name w:val="Mención sin resolver1"/>
    <w:basedOn w:val="Fuentedeprrafopredeter"/>
    <w:uiPriority w:val="99"/>
    <w:semiHidden/>
    <w:unhideWhenUsed/>
    <w:rsid w:val="00224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0F573-0E13-410B-9F90-929F21A2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17948</Words>
  <Characters>98716</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2021-01-05T17:30:00Z</dcterms:created>
  <dcterms:modified xsi:type="dcterms:W3CDTF">2021-01-05T17:30:00Z</dcterms:modified>
</cp:coreProperties>
</file>