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9E2B5" w14:textId="77777777" w:rsidR="005024B7" w:rsidRDefault="005024B7" w:rsidP="005024B7">
      <w:pPr>
        <w:jc w:val="both"/>
        <w:rPr>
          <w:rFonts w:ascii="Arial" w:hAnsi="Arial" w:cs="Arial"/>
          <w:b/>
          <w:snapToGrid w:val="0"/>
          <w:sz w:val="26"/>
          <w:szCs w:val="26"/>
          <w:lang w:val="es-ES_tradnl"/>
        </w:rPr>
      </w:pPr>
    </w:p>
    <w:p w14:paraId="1D3B22BB" w14:textId="77777777" w:rsidR="005024B7" w:rsidRDefault="005024B7" w:rsidP="005024B7">
      <w:pPr>
        <w:jc w:val="both"/>
        <w:rPr>
          <w:rFonts w:ascii="Arial" w:hAnsi="Arial" w:cs="Arial"/>
          <w:b/>
          <w:snapToGrid w:val="0"/>
          <w:sz w:val="26"/>
          <w:szCs w:val="26"/>
          <w:lang w:val="es-ES_tradnl"/>
        </w:rPr>
      </w:pPr>
    </w:p>
    <w:p w14:paraId="00B025C5" w14:textId="77777777" w:rsidR="005024B7" w:rsidRDefault="005024B7" w:rsidP="005024B7">
      <w:pPr>
        <w:jc w:val="both"/>
        <w:rPr>
          <w:rFonts w:ascii="Arial" w:hAnsi="Arial" w:cs="Arial"/>
          <w:b/>
          <w:snapToGrid w:val="0"/>
          <w:sz w:val="26"/>
          <w:szCs w:val="26"/>
          <w:lang w:val="es-ES_tradnl"/>
        </w:rPr>
      </w:pPr>
    </w:p>
    <w:p w14:paraId="00A5B523" w14:textId="77777777" w:rsidR="005024B7" w:rsidRDefault="005024B7" w:rsidP="005024B7">
      <w:pPr>
        <w:jc w:val="both"/>
        <w:rPr>
          <w:rFonts w:ascii="Arial" w:hAnsi="Arial" w:cs="Arial"/>
          <w:b/>
          <w:snapToGrid w:val="0"/>
          <w:sz w:val="26"/>
          <w:szCs w:val="26"/>
          <w:lang w:val="es-ES_tradnl"/>
        </w:rPr>
      </w:pPr>
    </w:p>
    <w:p w14:paraId="7022A687" w14:textId="77777777" w:rsidR="005024B7" w:rsidRPr="00753698" w:rsidRDefault="005024B7" w:rsidP="005024B7">
      <w:pPr>
        <w:jc w:val="both"/>
        <w:rPr>
          <w:rFonts w:ascii="Arial" w:hAnsi="Arial" w:cs="Arial"/>
          <w:b/>
          <w:snapToGrid w:val="0"/>
          <w:sz w:val="26"/>
          <w:szCs w:val="26"/>
          <w:lang w:val="es-ES_tradnl"/>
        </w:rPr>
      </w:pPr>
      <w:r w:rsidRPr="00753698">
        <w:rPr>
          <w:rFonts w:ascii="Arial" w:hAnsi="Arial" w:cs="Arial"/>
          <w:b/>
          <w:snapToGrid w:val="0"/>
          <w:sz w:val="26"/>
          <w:szCs w:val="26"/>
          <w:lang w:val="es-ES_tradnl"/>
        </w:rPr>
        <w:t>QUE EL</w:t>
      </w:r>
      <w:bookmarkStart w:id="0" w:name="_GoBack"/>
      <w:bookmarkEnd w:id="0"/>
      <w:r w:rsidRPr="00753698">
        <w:rPr>
          <w:rFonts w:ascii="Arial" w:hAnsi="Arial" w:cs="Arial"/>
          <w:b/>
          <w:snapToGrid w:val="0"/>
          <w:sz w:val="26"/>
          <w:szCs w:val="26"/>
          <w:lang w:val="es-ES_tradnl"/>
        </w:rPr>
        <w:t xml:space="preserve"> CONGRESO DEL ESTADO INDEPENDIENTE, LIBRE Y SOBERANO DE COAHUILA DE ZARAGOZA;</w:t>
      </w:r>
    </w:p>
    <w:p w14:paraId="7C5B71D3" w14:textId="77777777" w:rsidR="005024B7" w:rsidRPr="00753698" w:rsidRDefault="005024B7" w:rsidP="005024B7">
      <w:pPr>
        <w:jc w:val="both"/>
        <w:rPr>
          <w:rFonts w:ascii="Arial" w:hAnsi="Arial" w:cs="Arial"/>
          <w:b/>
          <w:snapToGrid w:val="0"/>
          <w:sz w:val="26"/>
          <w:szCs w:val="26"/>
          <w:lang w:val="es-ES_tradnl"/>
        </w:rPr>
      </w:pPr>
    </w:p>
    <w:p w14:paraId="5B2AA902" w14:textId="77777777" w:rsidR="005024B7" w:rsidRPr="00753698" w:rsidRDefault="005024B7" w:rsidP="005024B7">
      <w:pPr>
        <w:jc w:val="both"/>
        <w:rPr>
          <w:rFonts w:ascii="Arial" w:hAnsi="Arial" w:cs="Arial"/>
          <w:b/>
          <w:snapToGrid w:val="0"/>
          <w:sz w:val="26"/>
          <w:szCs w:val="26"/>
          <w:lang w:val="es-ES_tradnl"/>
        </w:rPr>
      </w:pPr>
    </w:p>
    <w:p w14:paraId="0EA28739" w14:textId="77777777" w:rsidR="005024B7" w:rsidRPr="00753698" w:rsidRDefault="005024B7" w:rsidP="005024B7">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 xml:space="preserve">DECRETA: </w:t>
      </w:r>
    </w:p>
    <w:p w14:paraId="0C2A52DA" w14:textId="77777777" w:rsidR="005024B7" w:rsidRPr="00753698" w:rsidRDefault="005024B7" w:rsidP="005024B7">
      <w:pPr>
        <w:widowControl w:val="0"/>
        <w:jc w:val="both"/>
        <w:rPr>
          <w:rFonts w:ascii="Arial" w:hAnsi="Arial" w:cs="Arial"/>
          <w:b/>
          <w:snapToGrid w:val="0"/>
          <w:sz w:val="26"/>
          <w:szCs w:val="26"/>
          <w:lang w:val="es-ES_tradnl"/>
        </w:rPr>
      </w:pPr>
    </w:p>
    <w:p w14:paraId="4EB93110" w14:textId="6E909F5B" w:rsidR="005024B7" w:rsidRPr="00500B72" w:rsidRDefault="005024B7" w:rsidP="005024B7">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 xml:space="preserve">NÚMERO </w:t>
      </w:r>
      <w:r>
        <w:rPr>
          <w:rFonts w:ascii="Arial" w:hAnsi="Arial" w:cs="Arial"/>
          <w:b/>
          <w:snapToGrid w:val="0"/>
          <w:sz w:val="26"/>
          <w:szCs w:val="26"/>
          <w:lang w:val="es-ES_tradnl"/>
        </w:rPr>
        <w:t>949</w:t>
      </w:r>
      <w:r w:rsidRPr="00753698">
        <w:rPr>
          <w:rFonts w:ascii="Arial" w:hAnsi="Arial" w:cs="Arial"/>
          <w:b/>
          <w:snapToGrid w:val="0"/>
          <w:sz w:val="26"/>
          <w:szCs w:val="26"/>
          <w:lang w:val="es-ES_tradnl"/>
        </w:rPr>
        <w:t>.-</w:t>
      </w:r>
    </w:p>
    <w:p w14:paraId="319C11AC" w14:textId="77777777" w:rsidR="005024B7" w:rsidRPr="001729CD" w:rsidRDefault="005024B7" w:rsidP="005024B7">
      <w:pPr>
        <w:tabs>
          <w:tab w:val="left" w:pos="945"/>
        </w:tabs>
        <w:rPr>
          <w:rFonts w:eastAsia="Calibri" w:cs="Arial"/>
          <w:b/>
          <w:sz w:val="22"/>
          <w:szCs w:val="22"/>
        </w:rPr>
      </w:pPr>
      <w:r w:rsidRPr="001729CD">
        <w:rPr>
          <w:rFonts w:eastAsia="Calibri" w:cs="Arial"/>
          <w:b/>
          <w:sz w:val="22"/>
          <w:szCs w:val="22"/>
          <w:lang w:eastAsia="en-US"/>
        </w:rPr>
        <w:tab/>
      </w:r>
    </w:p>
    <w:p w14:paraId="1C683A0D" w14:textId="77777777" w:rsidR="008F30C1" w:rsidRPr="006C5B0E" w:rsidRDefault="008F30C1" w:rsidP="00870F00">
      <w:pPr>
        <w:rPr>
          <w:rFonts w:ascii="Arial" w:hAnsi="Arial" w:cs="Arial"/>
          <w:sz w:val="22"/>
          <w:szCs w:val="22"/>
        </w:rPr>
      </w:pPr>
    </w:p>
    <w:p w14:paraId="6587BB58" w14:textId="77777777" w:rsidR="00870F00" w:rsidRPr="006C5B0E" w:rsidRDefault="00870F00" w:rsidP="00870F00">
      <w:pPr>
        <w:jc w:val="center"/>
        <w:rPr>
          <w:rFonts w:ascii="Arial" w:hAnsi="Arial" w:cs="Arial"/>
          <w:b/>
          <w:sz w:val="22"/>
          <w:szCs w:val="22"/>
        </w:rPr>
      </w:pPr>
      <w:r w:rsidRPr="006C5B0E">
        <w:rPr>
          <w:rFonts w:ascii="Arial" w:hAnsi="Arial" w:cs="Arial"/>
          <w:b/>
          <w:sz w:val="22"/>
          <w:szCs w:val="22"/>
        </w:rPr>
        <w:t>LEY DE INGRESOS DEL MUNICIPIO DE PIEDRAS NEGRAS,</w:t>
      </w:r>
    </w:p>
    <w:p w14:paraId="232B08C5" w14:textId="77777777" w:rsidR="00870F00" w:rsidRPr="006C5B0E" w:rsidRDefault="00870F00" w:rsidP="00870F00">
      <w:pPr>
        <w:jc w:val="center"/>
        <w:rPr>
          <w:rFonts w:ascii="Arial" w:hAnsi="Arial" w:cs="Arial"/>
          <w:b/>
          <w:sz w:val="22"/>
          <w:szCs w:val="22"/>
        </w:rPr>
      </w:pPr>
      <w:r w:rsidRPr="006C5B0E">
        <w:rPr>
          <w:rFonts w:ascii="Arial" w:hAnsi="Arial" w:cs="Arial"/>
          <w:b/>
          <w:sz w:val="22"/>
          <w:szCs w:val="22"/>
        </w:rPr>
        <w:t>COAHUILA DE ZARAGOZA, PARA EL EJERCICO FISCAL DEL AÑO 2021</w:t>
      </w:r>
    </w:p>
    <w:p w14:paraId="44FC3353" w14:textId="77777777" w:rsidR="00870F00" w:rsidRPr="006C5B0E" w:rsidRDefault="00870F00" w:rsidP="00870F00">
      <w:pPr>
        <w:tabs>
          <w:tab w:val="left" w:pos="5850"/>
        </w:tabs>
        <w:jc w:val="center"/>
        <w:rPr>
          <w:rFonts w:ascii="Arial" w:hAnsi="Arial" w:cs="Arial"/>
          <w:b/>
          <w:sz w:val="22"/>
          <w:szCs w:val="22"/>
        </w:rPr>
      </w:pPr>
    </w:p>
    <w:p w14:paraId="1A49D51D" w14:textId="77777777" w:rsidR="00870F00" w:rsidRPr="006C5B0E" w:rsidRDefault="00870F00" w:rsidP="00870F00">
      <w:pPr>
        <w:jc w:val="center"/>
        <w:rPr>
          <w:rFonts w:ascii="Arial" w:hAnsi="Arial" w:cs="Arial"/>
          <w:b/>
          <w:sz w:val="22"/>
          <w:szCs w:val="22"/>
        </w:rPr>
      </w:pPr>
      <w:r w:rsidRPr="006C5B0E">
        <w:rPr>
          <w:rFonts w:ascii="Arial" w:hAnsi="Arial" w:cs="Arial"/>
          <w:b/>
          <w:sz w:val="22"/>
          <w:szCs w:val="22"/>
        </w:rPr>
        <w:t>TÍTULO PRIMERO</w:t>
      </w:r>
    </w:p>
    <w:p w14:paraId="1D818AD6" w14:textId="77777777" w:rsidR="00870F00" w:rsidRPr="006C5B0E" w:rsidRDefault="00870F00" w:rsidP="00870F00">
      <w:pPr>
        <w:jc w:val="center"/>
        <w:rPr>
          <w:rFonts w:ascii="Arial" w:hAnsi="Arial" w:cs="Arial"/>
          <w:b/>
          <w:sz w:val="22"/>
          <w:szCs w:val="22"/>
        </w:rPr>
      </w:pPr>
      <w:r w:rsidRPr="006C5B0E">
        <w:rPr>
          <w:rFonts w:ascii="Arial" w:hAnsi="Arial" w:cs="Arial"/>
          <w:b/>
          <w:sz w:val="22"/>
          <w:szCs w:val="22"/>
        </w:rPr>
        <w:t>GENERALIDADES</w:t>
      </w:r>
    </w:p>
    <w:p w14:paraId="0DB7EA4B" w14:textId="77777777" w:rsidR="00870F00" w:rsidRPr="006C5B0E" w:rsidRDefault="00870F00" w:rsidP="00870F00">
      <w:pPr>
        <w:jc w:val="center"/>
        <w:rPr>
          <w:rFonts w:ascii="Arial" w:hAnsi="Arial" w:cs="Arial"/>
          <w:b/>
          <w:sz w:val="22"/>
          <w:szCs w:val="22"/>
        </w:rPr>
      </w:pPr>
    </w:p>
    <w:p w14:paraId="63A3FBB6" w14:textId="77777777" w:rsidR="00870F00" w:rsidRPr="006C5B0E" w:rsidRDefault="00870F00" w:rsidP="00870F00">
      <w:pPr>
        <w:jc w:val="center"/>
        <w:rPr>
          <w:rFonts w:ascii="Arial" w:hAnsi="Arial" w:cs="Arial"/>
          <w:b/>
          <w:sz w:val="22"/>
          <w:szCs w:val="22"/>
        </w:rPr>
      </w:pPr>
      <w:r w:rsidRPr="006C5B0E">
        <w:rPr>
          <w:rFonts w:ascii="Arial" w:hAnsi="Arial" w:cs="Arial"/>
          <w:b/>
          <w:sz w:val="22"/>
          <w:szCs w:val="22"/>
        </w:rPr>
        <w:t>CAPÍTULO PRIMERO</w:t>
      </w:r>
    </w:p>
    <w:p w14:paraId="24FC655D" w14:textId="77777777" w:rsidR="00870F00" w:rsidRPr="006C5B0E" w:rsidRDefault="00870F00" w:rsidP="00870F00">
      <w:pPr>
        <w:jc w:val="center"/>
        <w:rPr>
          <w:rFonts w:ascii="Arial" w:hAnsi="Arial" w:cs="Arial"/>
          <w:b/>
          <w:sz w:val="22"/>
          <w:szCs w:val="22"/>
        </w:rPr>
      </w:pPr>
      <w:r w:rsidRPr="006C5B0E">
        <w:rPr>
          <w:rFonts w:ascii="Arial" w:hAnsi="Arial" w:cs="Arial"/>
          <w:b/>
          <w:sz w:val="22"/>
          <w:szCs w:val="22"/>
        </w:rPr>
        <w:t>DE LAS CONTRIBUCIONES</w:t>
      </w:r>
    </w:p>
    <w:p w14:paraId="01C95803" w14:textId="77777777" w:rsidR="00870F00" w:rsidRPr="006C5B0E" w:rsidRDefault="00870F00" w:rsidP="00870F00">
      <w:pPr>
        <w:autoSpaceDE w:val="0"/>
        <w:autoSpaceDN w:val="0"/>
        <w:adjustRightInd w:val="0"/>
        <w:jc w:val="both"/>
        <w:rPr>
          <w:rFonts w:ascii="Arial" w:hAnsi="Arial" w:cs="Arial"/>
          <w:b/>
          <w:bCs/>
          <w:sz w:val="22"/>
          <w:szCs w:val="22"/>
        </w:rPr>
      </w:pPr>
    </w:p>
    <w:p w14:paraId="2442198C"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ARTÍCULO 1.- </w:t>
      </w:r>
      <w:r w:rsidRPr="006C5B0E">
        <w:rPr>
          <w:rFonts w:ascii="Arial" w:hAnsi="Arial"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Piedras Negras del Estado de Coahuila de Zaragoza.</w:t>
      </w:r>
    </w:p>
    <w:p w14:paraId="16DADB05" w14:textId="77777777" w:rsidR="00870F00" w:rsidRPr="006C5B0E" w:rsidRDefault="00870F00" w:rsidP="00870F00">
      <w:pPr>
        <w:autoSpaceDE w:val="0"/>
        <w:autoSpaceDN w:val="0"/>
        <w:adjustRightInd w:val="0"/>
        <w:jc w:val="both"/>
        <w:rPr>
          <w:rFonts w:ascii="Arial" w:hAnsi="Arial" w:cs="Arial"/>
          <w:sz w:val="22"/>
          <w:szCs w:val="22"/>
        </w:rPr>
      </w:pPr>
    </w:p>
    <w:p w14:paraId="6510FA0C"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Forman parte de los ingresos las contribuciones, productos y aprovechamientos causados en ejercicios anteriores, pendientes de liquidación de pago.</w:t>
      </w:r>
    </w:p>
    <w:p w14:paraId="57559725" w14:textId="77777777" w:rsidR="00870F00" w:rsidRPr="006C5B0E" w:rsidRDefault="00870F00" w:rsidP="00870F00">
      <w:pPr>
        <w:jc w:val="both"/>
        <w:rPr>
          <w:rFonts w:ascii="Arial" w:hAnsi="Arial" w:cs="Arial"/>
          <w:sz w:val="22"/>
          <w:szCs w:val="22"/>
        </w:rPr>
      </w:pPr>
    </w:p>
    <w:p w14:paraId="099438CB"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La presente Ley se encuentra regulada en los términos establecidos en el Código Financiero para los Municipios del Estado de Coahuila de Zaragoza, específicamente en lo referente a los ingresos para el ejercicio fiscal del año 2021, mismos que se integran en base a los conceptos señalados a continuación:</w:t>
      </w:r>
    </w:p>
    <w:p w14:paraId="165368C3" w14:textId="77777777" w:rsidR="00870F00" w:rsidRPr="006C5B0E" w:rsidRDefault="00870F00" w:rsidP="00870F00">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1"/>
        <w:gridCol w:w="6720"/>
        <w:gridCol w:w="2311"/>
      </w:tblGrid>
      <w:tr w:rsidR="00870F00" w:rsidRPr="006C5B0E" w14:paraId="69D368BA" w14:textId="77777777" w:rsidTr="006E5F45">
        <w:trPr>
          <w:trHeight w:val="20"/>
        </w:trPr>
        <w:tc>
          <w:tcPr>
            <w:tcW w:w="5000" w:type="pct"/>
            <w:gridSpan w:val="3"/>
            <w:shd w:val="clear" w:color="000000" w:fill="808080"/>
            <w:vAlign w:val="center"/>
          </w:tcPr>
          <w:p w14:paraId="18E6D057"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 xml:space="preserve">2.1. CLASIFICACIÓN POR RUBROS DE INGRESOS </w:t>
            </w:r>
          </w:p>
        </w:tc>
      </w:tr>
      <w:tr w:rsidR="00870F00" w:rsidRPr="006C5B0E" w14:paraId="4BCE3504" w14:textId="77777777" w:rsidTr="006E5F45">
        <w:trPr>
          <w:trHeight w:val="20"/>
        </w:trPr>
        <w:tc>
          <w:tcPr>
            <w:tcW w:w="5000" w:type="pct"/>
            <w:gridSpan w:val="3"/>
            <w:shd w:val="clear" w:color="000000" w:fill="808080"/>
            <w:vAlign w:val="center"/>
          </w:tcPr>
          <w:p w14:paraId="6E65A094" w14:textId="77777777" w:rsidR="00870F00" w:rsidRPr="006C5B0E" w:rsidRDefault="00870F00" w:rsidP="006E5F45">
            <w:pPr>
              <w:jc w:val="both"/>
              <w:rPr>
                <w:rFonts w:ascii="Arial" w:hAnsi="Arial" w:cs="Arial"/>
                <w:b/>
                <w:bCs/>
                <w:sz w:val="22"/>
                <w:szCs w:val="22"/>
                <w:lang w:eastAsia="es-MX"/>
              </w:rPr>
            </w:pPr>
          </w:p>
        </w:tc>
      </w:tr>
      <w:tr w:rsidR="006C5B0E" w:rsidRPr="006C5B0E" w14:paraId="73CF01B3" w14:textId="77777777" w:rsidTr="00D33F3F">
        <w:trPr>
          <w:trHeight w:val="20"/>
        </w:trPr>
        <w:tc>
          <w:tcPr>
            <w:tcW w:w="3840" w:type="pct"/>
            <w:gridSpan w:val="2"/>
            <w:shd w:val="clear" w:color="000000" w:fill="808080"/>
            <w:vAlign w:val="center"/>
            <w:hideMark/>
          </w:tcPr>
          <w:p w14:paraId="40D4BFFB"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ENTIDAD PÚBLICA:</w:t>
            </w:r>
          </w:p>
        </w:tc>
        <w:tc>
          <w:tcPr>
            <w:tcW w:w="1160" w:type="pct"/>
            <w:shd w:val="clear" w:color="000000" w:fill="808080"/>
            <w:vAlign w:val="center"/>
            <w:hideMark/>
          </w:tcPr>
          <w:p w14:paraId="3CD5DEBE"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PIEDRAS NEGRAS</w:t>
            </w:r>
          </w:p>
        </w:tc>
      </w:tr>
      <w:tr w:rsidR="006C5B0E" w:rsidRPr="006C5B0E" w14:paraId="4AF8B7D8" w14:textId="77777777" w:rsidTr="00D33F3F">
        <w:trPr>
          <w:trHeight w:val="20"/>
        </w:trPr>
        <w:tc>
          <w:tcPr>
            <w:tcW w:w="3840" w:type="pct"/>
            <w:gridSpan w:val="2"/>
            <w:shd w:val="clear" w:color="000000" w:fill="808080"/>
            <w:vAlign w:val="center"/>
            <w:hideMark/>
          </w:tcPr>
          <w:p w14:paraId="678138B2"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EJERCICIO FISCAL:</w:t>
            </w:r>
          </w:p>
        </w:tc>
        <w:tc>
          <w:tcPr>
            <w:tcW w:w="1160" w:type="pct"/>
            <w:shd w:val="clear" w:color="000000" w:fill="808080"/>
            <w:vAlign w:val="center"/>
            <w:hideMark/>
          </w:tcPr>
          <w:p w14:paraId="6368EA7D"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2021</w:t>
            </w:r>
          </w:p>
        </w:tc>
      </w:tr>
      <w:tr w:rsidR="006C5B0E" w:rsidRPr="006C5B0E" w14:paraId="479E780E" w14:textId="77777777" w:rsidTr="00D33F3F">
        <w:trPr>
          <w:trHeight w:val="20"/>
        </w:trPr>
        <w:tc>
          <w:tcPr>
            <w:tcW w:w="3840" w:type="pct"/>
            <w:gridSpan w:val="2"/>
            <w:shd w:val="clear" w:color="000000" w:fill="808080"/>
            <w:vAlign w:val="center"/>
            <w:hideMark/>
          </w:tcPr>
          <w:p w14:paraId="42B1ABAA"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CRI</w:t>
            </w:r>
          </w:p>
        </w:tc>
        <w:tc>
          <w:tcPr>
            <w:tcW w:w="1160" w:type="pct"/>
            <w:shd w:val="clear" w:color="000000" w:fill="808080"/>
            <w:vAlign w:val="center"/>
            <w:hideMark/>
          </w:tcPr>
          <w:p w14:paraId="35137C90"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Ingresos Estimados</w:t>
            </w:r>
          </w:p>
        </w:tc>
      </w:tr>
      <w:tr w:rsidR="006C5B0E" w:rsidRPr="006C5B0E" w14:paraId="318050B0" w14:textId="77777777" w:rsidTr="00D33F3F">
        <w:trPr>
          <w:trHeight w:val="20"/>
        </w:trPr>
        <w:tc>
          <w:tcPr>
            <w:tcW w:w="3840" w:type="pct"/>
            <w:gridSpan w:val="2"/>
            <w:shd w:val="clear" w:color="000000" w:fill="808080"/>
            <w:vAlign w:val="center"/>
          </w:tcPr>
          <w:p w14:paraId="25707F76"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Ingresos de la Administración Centralizada</w:t>
            </w:r>
          </w:p>
        </w:tc>
        <w:tc>
          <w:tcPr>
            <w:tcW w:w="1160" w:type="pct"/>
            <w:shd w:val="clear" w:color="000000" w:fill="808080"/>
            <w:vAlign w:val="center"/>
          </w:tcPr>
          <w:p w14:paraId="67D6AB8E"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$648,989,671.64</w:t>
            </w:r>
          </w:p>
        </w:tc>
      </w:tr>
      <w:tr w:rsidR="006C5B0E" w:rsidRPr="006C5B0E" w14:paraId="018AA1BC" w14:textId="77777777" w:rsidTr="00D33F3F">
        <w:trPr>
          <w:trHeight w:val="20"/>
        </w:trPr>
        <w:tc>
          <w:tcPr>
            <w:tcW w:w="3840" w:type="pct"/>
            <w:gridSpan w:val="2"/>
            <w:shd w:val="clear" w:color="000000" w:fill="808080"/>
            <w:vAlign w:val="center"/>
          </w:tcPr>
          <w:p w14:paraId="22A42B35"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Ingresos de la Administración Descentralizada</w:t>
            </w:r>
          </w:p>
        </w:tc>
        <w:tc>
          <w:tcPr>
            <w:tcW w:w="1160" w:type="pct"/>
            <w:shd w:val="clear" w:color="000000" w:fill="808080"/>
            <w:vAlign w:val="center"/>
          </w:tcPr>
          <w:p w14:paraId="0F1A5DBC"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$223,524,399.52</w:t>
            </w:r>
          </w:p>
        </w:tc>
      </w:tr>
      <w:tr w:rsidR="006C5B0E" w:rsidRPr="006C5B0E" w14:paraId="5EE9CFDF" w14:textId="77777777" w:rsidTr="00D33F3F">
        <w:trPr>
          <w:trHeight w:val="20"/>
        </w:trPr>
        <w:tc>
          <w:tcPr>
            <w:tcW w:w="3840" w:type="pct"/>
            <w:gridSpan w:val="2"/>
            <w:shd w:val="clear" w:color="000000" w:fill="808080"/>
            <w:vAlign w:val="center"/>
          </w:tcPr>
          <w:p w14:paraId="3E6B51C2"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TOTAL DE INGRESOS</w:t>
            </w:r>
          </w:p>
        </w:tc>
        <w:tc>
          <w:tcPr>
            <w:tcW w:w="1160" w:type="pct"/>
            <w:shd w:val="clear" w:color="000000" w:fill="808080"/>
            <w:vAlign w:val="center"/>
          </w:tcPr>
          <w:p w14:paraId="362C5C9D"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$872,514,071.16</w:t>
            </w:r>
          </w:p>
        </w:tc>
      </w:tr>
      <w:tr w:rsidR="006C5B0E" w:rsidRPr="006C5B0E" w14:paraId="43C45855" w14:textId="77777777" w:rsidTr="00D33F3F">
        <w:trPr>
          <w:trHeight w:val="20"/>
        </w:trPr>
        <w:tc>
          <w:tcPr>
            <w:tcW w:w="467" w:type="pct"/>
            <w:shd w:val="clear" w:color="000000" w:fill="A6A6A6"/>
            <w:vAlign w:val="center"/>
            <w:hideMark/>
          </w:tcPr>
          <w:p w14:paraId="4AD879E0"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1</w:t>
            </w:r>
          </w:p>
        </w:tc>
        <w:tc>
          <w:tcPr>
            <w:tcW w:w="3373" w:type="pct"/>
            <w:shd w:val="clear" w:color="000000" w:fill="A6A6A6"/>
            <w:vAlign w:val="center"/>
            <w:hideMark/>
          </w:tcPr>
          <w:p w14:paraId="6DC8545F"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IMPUESTOS</w:t>
            </w:r>
          </w:p>
        </w:tc>
        <w:tc>
          <w:tcPr>
            <w:tcW w:w="1160" w:type="pct"/>
            <w:shd w:val="clear" w:color="000000" w:fill="A6A6A6"/>
            <w:vAlign w:val="center"/>
            <w:hideMark/>
          </w:tcPr>
          <w:p w14:paraId="3959C416"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$76,119,987.63</w:t>
            </w:r>
          </w:p>
        </w:tc>
      </w:tr>
      <w:tr w:rsidR="006C5B0E" w:rsidRPr="006C5B0E" w14:paraId="0C558537" w14:textId="77777777" w:rsidTr="00D33F3F">
        <w:trPr>
          <w:trHeight w:val="20"/>
        </w:trPr>
        <w:tc>
          <w:tcPr>
            <w:tcW w:w="467" w:type="pct"/>
            <w:shd w:val="clear" w:color="000000" w:fill="D9D9D9"/>
            <w:vAlign w:val="center"/>
            <w:hideMark/>
          </w:tcPr>
          <w:p w14:paraId="5E7D94A3"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lastRenderedPageBreak/>
              <w:t>11</w:t>
            </w:r>
          </w:p>
        </w:tc>
        <w:tc>
          <w:tcPr>
            <w:tcW w:w="3373" w:type="pct"/>
            <w:shd w:val="clear" w:color="000000" w:fill="D9D9D9"/>
            <w:vAlign w:val="center"/>
            <w:hideMark/>
          </w:tcPr>
          <w:p w14:paraId="12BC104D"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Impuestos Sobre los Ingresos</w:t>
            </w:r>
          </w:p>
        </w:tc>
        <w:tc>
          <w:tcPr>
            <w:tcW w:w="1160" w:type="pct"/>
            <w:shd w:val="clear" w:color="000000" w:fill="D9D9D9"/>
            <w:vAlign w:val="center"/>
            <w:hideMark/>
          </w:tcPr>
          <w:p w14:paraId="53CA20B4"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$0.00</w:t>
            </w:r>
          </w:p>
        </w:tc>
      </w:tr>
      <w:tr w:rsidR="006C5B0E" w:rsidRPr="006C5B0E" w14:paraId="571E076C" w14:textId="77777777" w:rsidTr="00D33F3F">
        <w:trPr>
          <w:trHeight w:val="20"/>
        </w:trPr>
        <w:tc>
          <w:tcPr>
            <w:tcW w:w="467" w:type="pct"/>
            <w:shd w:val="clear" w:color="000000" w:fill="FFFFFF"/>
            <w:vAlign w:val="center"/>
            <w:hideMark/>
          </w:tcPr>
          <w:p w14:paraId="47E45111"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111</w:t>
            </w:r>
          </w:p>
        </w:tc>
        <w:tc>
          <w:tcPr>
            <w:tcW w:w="3373" w:type="pct"/>
            <w:shd w:val="clear" w:color="000000" w:fill="FFFFFF"/>
            <w:vAlign w:val="center"/>
            <w:hideMark/>
          </w:tcPr>
          <w:p w14:paraId="1D06DAF6"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Impuestos Sobre los Ingresos</w:t>
            </w:r>
          </w:p>
        </w:tc>
        <w:tc>
          <w:tcPr>
            <w:tcW w:w="1160" w:type="pct"/>
            <w:shd w:val="clear" w:color="000000" w:fill="FFFFFF"/>
            <w:vAlign w:val="center"/>
            <w:hideMark/>
          </w:tcPr>
          <w:p w14:paraId="2B0AC46B"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549C7402" w14:textId="77777777" w:rsidTr="00D33F3F">
        <w:trPr>
          <w:trHeight w:val="20"/>
        </w:trPr>
        <w:tc>
          <w:tcPr>
            <w:tcW w:w="467" w:type="pct"/>
            <w:shd w:val="clear" w:color="000000" w:fill="D9D9D9"/>
            <w:vAlign w:val="center"/>
            <w:hideMark/>
          </w:tcPr>
          <w:p w14:paraId="360FB02C"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12</w:t>
            </w:r>
          </w:p>
        </w:tc>
        <w:tc>
          <w:tcPr>
            <w:tcW w:w="3373" w:type="pct"/>
            <w:shd w:val="clear" w:color="000000" w:fill="D9D9D9"/>
            <w:vAlign w:val="center"/>
            <w:hideMark/>
          </w:tcPr>
          <w:p w14:paraId="12E65E14"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Impuestos Sobre el Patrimonio</w:t>
            </w:r>
          </w:p>
        </w:tc>
        <w:tc>
          <w:tcPr>
            <w:tcW w:w="1160" w:type="pct"/>
            <w:shd w:val="clear" w:color="000000" w:fill="D9D9D9"/>
            <w:vAlign w:val="center"/>
            <w:hideMark/>
          </w:tcPr>
          <w:p w14:paraId="2AB3F3CB"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$73,434,758.60</w:t>
            </w:r>
          </w:p>
        </w:tc>
      </w:tr>
      <w:tr w:rsidR="006C5B0E" w:rsidRPr="006C5B0E" w14:paraId="205F7E21" w14:textId="77777777" w:rsidTr="00D33F3F">
        <w:trPr>
          <w:trHeight w:val="20"/>
        </w:trPr>
        <w:tc>
          <w:tcPr>
            <w:tcW w:w="467" w:type="pct"/>
            <w:shd w:val="clear" w:color="000000" w:fill="FFFFFF"/>
            <w:vAlign w:val="center"/>
            <w:hideMark/>
          </w:tcPr>
          <w:p w14:paraId="111B5296"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121</w:t>
            </w:r>
          </w:p>
        </w:tc>
        <w:tc>
          <w:tcPr>
            <w:tcW w:w="3373" w:type="pct"/>
            <w:shd w:val="clear" w:color="000000" w:fill="FFFFFF"/>
            <w:vAlign w:val="center"/>
            <w:hideMark/>
          </w:tcPr>
          <w:p w14:paraId="603C0082"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Impuesto Predial</w:t>
            </w:r>
          </w:p>
        </w:tc>
        <w:tc>
          <w:tcPr>
            <w:tcW w:w="1160" w:type="pct"/>
            <w:shd w:val="clear" w:color="000000" w:fill="FFFFFF"/>
            <w:hideMark/>
          </w:tcPr>
          <w:p w14:paraId="78EC6805"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$50,843,623.64</w:t>
            </w:r>
          </w:p>
        </w:tc>
      </w:tr>
      <w:tr w:rsidR="006C5B0E" w:rsidRPr="006C5B0E" w14:paraId="1189A148" w14:textId="77777777" w:rsidTr="00D33F3F">
        <w:trPr>
          <w:trHeight w:val="20"/>
        </w:trPr>
        <w:tc>
          <w:tcPr>
            <w:tcW w:w="467" w:type="pct"/>
            <w:shd w:val="clear" w:color="000000" w:fill="FFFFFF"/>
            <w:vAlign w:val="center"/>
            <w:hideMark/>
          </w:tcPr>
          <w:p w14:paraId="0A768AA3"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122</w:t>
            </w:r>
          </w:p>
        </w:tc>
        <w:tc>
          <w:tcPr>
            <w:tcW w:w="3373" w:type="pct"/>
            <w:shd w:val="clear" w:color="000000" w:fill="FFFFFF"/>
            <w:vAlign w:val="center"/>
            <w:hideMark/>
          </w:tcPr>
          <w:p w14:paraId="00B1501B"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Impuesto Sobre Adquisición de Inmuebles</w:t>
            </w:r>
          </w:p>
        </w:tc>
        <w:tc>
          <w:tcPr>
            <w:tcW w:w="1160" w:type="pct"/>
            <w:shd w:val="clear" w:color="000000" w:fill="FFFFFF"/>
            <w:hideMark/>
          </w:tcPr>
          <w:p w14:paraId="2D5ADAD3"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$22,591,134.96</w:t>
            </w:r>
          </w:p>
        </w:tc>
      </w:tr>
      <w:tr w:rsidR="006C5B0E" w:rsidRPr="006C5B0E" w14:paraId="3F0A5E85" w14:textId="77777777" w:rsidTr="00D33F3F">
        <w:trPr>
          <w:trHeight w:val="20"/>
        </w:trPr>
        <w:tc>
          <w:tcPr>
            <w:tcW w:w="467" w:type="pct"/>
            <w:shd w:val="clear" w:color="000000" w:fill="FFFFFF"/>
            <w:vAlign w:val="center"/>
            <w:hideMark/>
          </w:tcPr>
          <w:p w14:paraId="67FCF0DA"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123</w:t>
            </w:r>
          </w:p>
        </w:tc>
        <w:tc>
          <w:tcPr>
            <w:tcW w:w="3373" w:type="pct"/>
            <w:shd w:val="clear" w:color="000000" w:fill="FFFFFF"/>
            <w:vAlign w:val="center"/>
            <w:hideMark/>
          </w:tcPr>
          <w:p w14:paraId="6DB0CB66"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Impuesto Sobre Plusvalía</w:t>
            </w:r>
          </w:p>
        </w:tc>
        <w:tc>
          <w:tcPr>
            <w:tcW w:w="1160" w:type="pct"/>
            <w:shd w:val="clear" w:color="000000" w:fill="FFFFFF"/>
            <w:vAlign w:val="center"/>
            <w:hideMark/>
          </w:tcPr>
          <w:p w14:paraId="3277F54D"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1B99A184" w14:textId="77777777" w:rsidTr="00D33F3F">
        <w:trPr>
          <w:trHeight w:val="20"/>
        </w:trPr>
        <w:tc>
          <w:tcPr>
            <w:tcW w:w="467" w:type="pct"/>
            <w:shd w:val="clear" w:color="000000" w:fill="D9D9D9"/>
            <w:vAlign w:val="center"/>
            <w:hideMark/>
          </w:tcPr>
          <w:p w14:paraId="0BD8DC1A"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13</w:t>
            </w:r>
          </w:p>
        </w:tc>
        <w:tc>
          <w:tcPr>
            <w:tcW w:w="3373" w:type="pct"/>
            <w:shd w:val="clear" w:color="000000" w:fill="D9D9D9"/>
            <w:vAlign w:val="center"/>
            <w:hideMark/>
          </w:tcPr>
          <w:p w14:paraId="19808560"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Impuestos Sobre la Producción, el Consumo y las Transacciones</w:t>
            </w:r>
          </w:p>
        </w:tc>
        <w:tc>
          <w:tcPr>
            <w:tcW w:w="1160" w:type="pct"/>
            <w:shd w:val="clear" w:color="000000" w:fill="D9D9D9"/>
            <w:vAlign w:val="center"/>
            <w:hideMark/>
          </w:tcPr>
          <w:p w14:paraId="728962A1"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$0.00</w:t>
            </w:r>
          </w:p>
        </w:tc>
      </w:tr>
      <w:tr w:rsidR="006C5B0E" w:rsidRPr="006C5B0E" w14:paraId="19CA542B" w14:textId="77777777" w:rsidTr="00D33F3F">
        <w:trPr>
          <w:trHeight w:val="20"/>
        </w:trPr>
        <w:tc>
          <w:tcPr>
            <w:tcW w:w="467" w:type="pct"/>
            <w:shd w:val="clear" w:color="000000" w:fill="FFFFFF"/>
            <w:vAlign w:val="center"/>
            <w:hideMark/>
          </w:tcPr>
          <w:p w14:paraId="6FD61580"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131</w:t>
            </w:r>
          </w:p>
        </w:tc>
        <w:tc>
          <w:tcPr>
            <w:tcW w:w="3373" w:type="pct"/>
            <w:shd w:val="clear" w:color="000000" w:fill="FFFFFF"/>
            <w:vAlign w:val="center"/>
            <w:hideMark/>
          </w:tcPr>
          <w:p w14:paraId="0303B375"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Impuestos Sobre la Producción, el Consumo y las Transacciones</w:t>
            </w:r>
          </w:p>
        </w:tc>
        <w:tc>
          <w:tcPr>
            <w:tcW w:w="1160" w:type="pct"/>
            <w:shd w:val="clear" w:color="000000" w:fill="FFFFFF"/>
            <w:vAlign w:val="center"/>
            <w:hideMark/>
          </w:tcPr>
          <w:p w14:paraId="40084EF8"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2C3A61A9" w14:textId="77777777" w:rsidTr="00D33F3F">
        <w:trPr>
          <w:trHeight w:val="20"/>
        </w:trPr>
        <w:tc>
          <w:tcPr>
            <w:tcW w:w="467" w:type="pct"/>
            <w:shd w:val="clear" w:color="000000" w:fill="D9D9D9"/>
            <w:vAlign w:val="center"/>
            <w:hideMark/>
          </w:tcPr>
          <w:p w14:paraId="020BB876"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14</w:t>
            </w:r>
          </w:p>
        </w:tc>
        <w:tc>
          <w:tcPr>
            <w:tcW w:w="3373" w:type="pct"/>
            <w:shd w:val="clear" w:color="000000" w:fill="D9D9D9"/>
            <w:vAlign w:val="center"/>
            <w:hideMark/>
          </w:tcPr>
          <w:p w14:paraId="16B03B3F"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Impuestos al Comercio Exterior</w:t>
            </w:r>
          </w:p>
        </w:tc>
        <w:tc>
          <w:tcPr>
            <w:tcW w:w="1160" w:type="pct"/>
            <w:shd w:val="clear" w:color="000000" w:fill="D9D9D9"/>
            <w:vAlign w:val="center"/>
            <w:hideMark/>
          </w:tcPr>
          <w:p w14:paraId="01DD9218"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$0.00</w:t>
            </w:r>
          </w:p>
        </w:tc>
      </w:tr>
      <w:tr w:rsidR="006C5B0E" w:rsidRPr="006C5B0E" w14:paraId="78747F68" w14:textId="77777777" w:rsidTr="00D33F3F">
        <w:trPr>
          <w:trHeight w:val="20"/>
        </w:trPr>
        <w:tc>
          <w:tcPr>
            <w:tcW w:w="467" w:type="pct"/>
            <w:shd w:val="clear" w:color="000000" w:fill="FFFFFF"/>
            <w:vAlign w:val="center"/>
            <w:hideMark/>
          </w:tcPr>
          <w:p w14:paraId="56C15A0D"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141</w:t>
            </w:r>
          </w:p>
        </w:tc>
        <w:tc>
          <w:tcPr>
            <w:tcW w:w="3373" w:type="pct"/>
            <w:shd w:val="clear" w:color="000000" w:fill="FFFFFF"/>
            <w:vAlign w:val="center"/>
            <w:hideMark/>
          </w:tcPr>
          <w:p w14:paraId="52A88468"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Impuestos al Comercio Exterior</w:t>
            </w:r>
          </w:p>
        </w:tc>
        <w:tc>
          <w:tcPr>
            <w:tcW w:w="1160" w:type="pct"/>
            <w:shd w:val="clear" w:color="000000" w:fill="FFFFFF"/>
            <w:vAlign w:val="center"/>
            <w:hideMark/>
          </w:tcPr>
          <w:p w14:paraId="25EC61E6"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02CBC424" w14:textId="77777777" w:rsidTr="00D33F3F">
        <w:trPr>
          <w:trHeight w:val="20"/>
        </w:trPr>
        <w:tc>
          <w:tcPr>
            <w:tcW w:w="467" w:type="pct"/>
            <w:shd w:val="clear" w:color="000000" w:fill="D9D9D9"/>
            <w:vAlign w:val="center"/>
            <w:hideMark/>
          </w:tcPr>
          <w:p w14:paraId="2848A43B"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15</w:t>
            </w:r>
          </w:p>
        </w:tc>
        <w:tc>
          <w:tcPr>
            <w:tcW w:w="3373" w:type="pct"/>
            <w:shd w:val="clear" w:color="000000" w:fill="D9D9D9"/>
            <w:vAlign w:val="center"/>
            <w:hideMark/>
          </w:tcPr>
          <w:p w14:paraId="05D13132"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Impuestos Sobre Nóminas y Asimilables</w:t>
            </w:r>
          </w:p>
        </w:tc>
        <w:tc>
          <w:tcPr>
            <w:tcW w:w="1160" w:type="pct"/>
            <w:shd w:val="clear" w:color="000000" w:fill="D9D9D9"/>
            <w:vAlign w:val="center"/>
            <w:hideMark/>
          </w:tcPr>
          <w:p w14:paraId="455902C3"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$0.00</w:t>
            </w:r>
          </w:p>
        </w:tc>
      </w:tr>
      <w:tr w:rsidR="006C5B0E" w:rsidRPr="006C5B0E" w14:paraId="34A2FB0F" w14:textId="77777777" w:rsidTr="00D33F3F">
        <w:trPr>
          <w:trHeight w:val="20"/>
        </w:trPr>
        <w:tc>
          <w:tcPr>
            <w:tcW w:w="467" w:type="pct"/>
            <w:shd w:val="clear" w:color="000000" w:fill="FFFFFF"/>
            <w:vAlign w:val="center"/>
            <w:hideMark/>
          </w:tcPr>
          <w:p w14:paraId="5E304FA0"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151</w:t>
            </w:r>
          </w:p>
        </w:tc>
        <w:tc>
          <w:tcPr>
            <w:tcW w:w="3373" w:type="pct"/>
            <w:shd w:val="clear" w:color="000000" w:fill="FFFFFF"/>
            <w:vAlign w:val="center"/>
            <w:hideMark/>
          </w:tcPr>
          <w:p w14:paraId="7E6B8FF4"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Impuestos Sobre Nóminas y Asimilables</w:t>
            </w:r>
          </w:p>
        </w:tc>
        <w:tc>
          <w:tcPr>
            <w:tcW w:w="1160" w:type="pct"/>
            <w:shd w:val="clear" w:color="000000" w:fill="FFFFFF"/>
            <w:vAlign w:val="center"/>
            <w:hideMark/>
          </w:tcPr>
          <w:p w14:paraId="7F7E8AE2"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62985CC0" w14:textId="77777777" w:rsidTr="00D33F3F">
        <w:trPr>
          <w:trHeight w:val="20"/>
        </w:trPr>
        <w:tc>
          <w:tcPr>
            <w:tcW w:w="467" w:type="pct"/>
            <w:shd w:val="clear" w:color="000000" w:fill="D9D9D9"/>
            <w:vAlign w:val="center"/>
            <w:hideMark/>
          </w:tcPr>
          <w:p w14:paraId="6B864B22"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16</w:t>
            </w:r>
          </w:p>
        </w:tc>
        <w:tc>
          <w:tcPr>
            <w:tcW w:w="3373" w:type="pct"/>
            <w:shd w:val="clear" w:color="000000" w:fill="D9D9D9"/>
            <w:vAlign w:val="center"/>
            <w:hideMark/>
          </w:tcPr>
          <w:p w14:paraId="19FD4BA5"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Impuestos Ecológicos</w:t>
            </w:r>
          </w:p>
        </w:tc>
        <w:tc>
          <w:tcPr>
            <w:tcW w:w="1160" w:type="pct"/>
            <w:shd w:val="clear" w:color="000000" w:fill="D9D9D9"/>
            <w:vAlign w:val="center"/>
            <w:hideMark/>
          </w:tcPr>
          <w:p w14:paraId="254BA8D3"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$0.00</w:t>
            </w:r>
          </w:p>
        </w:tc>
      </w:tr>
      <w:tr w:rsidR="006C5B0E" w:rsidRPr="006C5B0E" w14:paraId="3F969C8E" w14:textId="77777777" w:rsidTr="00D33F3F">
        <w:trPr>
          <w:trHeight w:val="20"/>
        </w:trPr>
        <w:tc>
          <w:tcPr>
            <w:tcW w:w="467" w:type="pct"/>
            <w:shd w:val="clear" w:color="000000" w:fill="FFFFFF"/>
            <w:vAlign w:val="center"/>
            <w:hideMark/>
          </w:tcPr>
          <w:p w14:paraId="0A2B1123"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161</w:t>
            </w:r>
          </w:p>
        </w:tc>
        <w:tc>
          <w:tcPr>
            <w:tcW w:w="3373" w:type="pct"/>
            <w:shd w:val="clear" w:color="000000" w:fill="FFFFFF"/>
            <w:vAlign w:val="center"/>
            <w:hideMark/>
          </w:tcPr>
          <w:p w14:paraId="313D27F5"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Impuestos Ecológicos</w:t>
            </w:r>
          </w:p>
        </w:tc>
        <w:tc>
          <w:tcPr>
            <w:tcW w:w="1160" w:type="pct"/>
            <w:shd w:val="clear" w:color="000000" w:fill="FFFFFF"/>
            <w:vAlign w:val="center"/>
            <w:hideMark/>
          </w:tcPr>
          <w:p w14:paraId="1232BD58"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2513B61B" w14:textId="77777777" w:rsidTr="00D33F3F">
        <w:trPr>
          <w:trHeight w:val="20"/>
        </w:trPr>
        <w:tc>
          <w:tcPr>
            <w:tcW w:w="467" w:type="pct"/>
            <w:shd w:val="clear" w:color="000000" w:fill="D9D9D9"/>
            <w:vAlign w:val="center"/>
            <w:hideMark/>
          </w:tcPr>
          <w:p w14:paraId="1000C749"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17</w:t>
            </w:r>
          </w:p>
        </w:tc>
        <w:tc>
          <w:tcPr>
            <w:tcW w:w="3373" w:type="pct"/>
            <w:shd w:val="clear" w:color="000000" w:fill="D9D9D9"/>
            <w:vAlign w:val="center"/>
            <w:hideMark/>
          </w:tcPr>
          <w:p w14:paraId="08E9EAE1"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Accesorios de Impuestos</w:t>
            </w:r>
          </w:p>
        </w:tc>
        <w:tc>
          <w:tcPr>
            <w:tcW w:w="1160" w:type="pct"/>
            <w:shd w:val="clear" w:color="000000" w:fill="D9D9D9"/>
            <w:vAlign w:val="center"/>
            <w:hideMark/>
          </w:tcPr>
          <w:p w14:paraId="10E4656D"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$1,841,494.78</w:t>
            </w:r>
          </w:p>
        </w:tc>
      </w:tr>
      <w:tr w:rsidR="006C5B0E" w:rsidRPr="006C5B0E" w14:paraId="09E0550B" w14:textId="77777777" w:rsidTr="00D33F3F">
        <w:trPr>
          <w:trHeight w:val="20"/>
        </w:trPr>
        <w:tc>
          <w:tcPr>
            <w:tcW w:w="467" w:type="pct"/>
            <w:shd w:val="clear" w:color="000000" w:fill="FFFFFF"/>
            <w:vAlign w:val="center"/>
            <w:hideMark/>
          </w:tcPr>
          <w:p w14:paraId="003DE36F"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171</w:t>
            </w:r>
          </w:p>
        </w:tc>
        <w:tc>
          <w:tcPr>
            <w:tcW w:w="3373" w:type="pct"/>
            <w:shd w:val="clear" w:color="000000" w:fill="FFFFFF"/>
            <w:vAlign w:val="center"/>
            <w:hideMark/>
          </w:tcPr>
          <w:p w14:paraId="614AC096"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Accesorios de Impuestos</w:t>
            </w:r>
          </w:p>
        </w:tc>
        <w:tc>
          <w:tcPr>
            <w:tcW w:w="1160" w:type="pct"/>
            <w:shd w:val="clear" w:color="000000" w:fill="FFFFFF"/>
            <w:vAlign w:val="center"/>
            <w:hideMark/>
          </w:tcPr>
          <w:p w14:paraId="0BCB1B3B"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$1,841,494.78</w:t>
            </w:r>
          </w:p>
        </w:tc>
      </w:tr>
      <w:tr w:rsidR="006C5B0E" w:rsidRPr="006C5B0E" w14:paraId="4F73C5EF" w14:textId="77777777" w:rsidTr="00D33F3F">
        <w:trPr>
          <w:trHeight w:val="20"/>
        </w:trPr>
        <w:tc>
          <w:tcPr>
            <w:tcW w:w="467" w:type="pct"/>
            <w:shd w:val="clear" w:color="000000" w:fill="D9D9D9"/>
            <w:vAlign w:val="center"/>
            <w:hideMark/>
          </w:tcPr>
          <w:p w14:paraId="7E2B39B8"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18</w:t>
            </w:r>
          </w:p>
        </w:tc>
        <w:tc>
          <w:tcPr>
            <w:tcW w:w="3373" w:type="pct"/>
            <w:shd w:val="clear" w:color="000000" w:fill="D9D9D9"/>
            <w:vAlign w:val="center"/>
            <w:hideMark/>
          </w:tcPr>
          <w:p w14:paraId="5B5246EC"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Otros Impuestos</w:t>
            </w:r>
          </w:p>
        </w:tc>
        <w:tc>
          <w:tcPr>
            <w:tcW w:w="1160" w:type="pct"/>
            <w:shd w:val="clear" w:color="000000" w:fill="D9D9D9"/>
            <w:vAlign w:val="center"/>
            <w:hideMark/>
          </w:tcPr>
          <w:p w14:paraId="7E77A7F8"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$843,734.25</w:t>
            </w:r>
          </w:p>
        </w:tc>
      </w:tr>
      <w:tr w:rsidR="006C5B0E" w:rsidRPr="006C5B0E" w14:paraId="40032F82" w14:textId="77777777" w:rsidTr="00D33F3F">
        <w:trPr>
          <w:trHeight w:val="20"/>
        </w:trPr>
        <w:tc>
          <w:tcPr>
            <w:tcW w:w="467" w:type="pct"/>
            <w:shd w:val="clear" w:color="000000" w:fill="FFFFFF"/>
            <w:vAlign w:val="center"/>
            <w:hideMark/>
          </w:tcPr>
          <w:p w14:paraId="277D50F2"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181</w:t>
            </w:r>
          </w:p>
        </w:tc>
        <w:tc>
          <w:tcPr>
            <w:tcW w:w="3373" w:type="pct"/>
            <w:shd w:val="clear" w:color="000000" w:fill="FFFFFF"/>
            <w:vAlign w:val="center"/>
            <w:hideMark/>
          </w:tcPr>
          <w:p w14:paraId="0D9715B4"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Impuesto Sobre el Ejercicio de Actividades Mercantiles</w:t>
            </w:r>
          </w:p>
        </w:tc>
        <w:tc>
          <w:tcPr>
            <w:tcW w:w="1160" w:type="pct"/>
            <w:shd w:val="clear" w:color="000000" w:fill="FFFFFF"/>
            <w:hideMark/>
          </w:tcPr>
          <w:p w14:paraId="7828604C"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$760,710.00</w:t>
            </w:r>
          </w:p>
        </w:tc>
      </w:tr>
      <w:tr w:rsidR="006C5B0E" w:rsidRPr="006C5B0E" w14:paraId="11035E97" w14:textId="77777777" w:rsidTr="00D33F3F">
        <w:trPr>
          <w:trHeight w:val="20"/>
        </w:trPr>
        <w:tc>
          <w:tcPr>
            <w:tcW w:w="467" w:type="pct"/>
            <w:shd w:val="clear" w:color="000000" w:fill="FFFFFF"/>
            <w:vAlign w:val="center"/>
            <w:hideMark/>
          </w:tcPr>
          <w:p w14:paraId="55425748"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182</w:t>
            </w:r>
          </w:p>
        </w:tc>
        <w:tc>
          <w:tcPr>
            <w:tcW w:w="3373" w:type="pct"/>
            <w:shd w:val="clear" w:color="000000" w:fill="FFFFFF"/>
            <w:vAlign w:val="center"/>
            <w:hideMark/>
          </w:tcPr>
          <w:p w14:paraId="6D1B42D0"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Impuesto Sobre Prestación de Servicios</w:t>
            </w:r>
          </w:p>
        </w:tc>
        <w:tc>
          <w:tcPr>
            <w:tcW w:w="1160" w:type="pct"/>
            <w:shd w:val="clear" w:color="000000" w:fill="FFFFFF"/>
            <w:hideMark/>
          </w:tcPr>
          <w:p w14:paraId="49DF27B6"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70E97E64" w14:textId="77777777" w:rsidTr="00D33F3F">
        <w:trPr>
          <w:trHeight w:val="20"/>
        </w:trPr>
        <w:tc>
          <w:tcPr>
            <w:tcW w:w="467" w:type="pct"/>
            <w:shd w:val="clear" w:color="000000" w:fill="FFFFFF"/>
            <w:vAlign w:val="center"/>
            <w:hideMark/>
          </w:tcPr>
          <w:p w14:paraId="495088CB"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183</w:t>
            </w:r>
          </w:p>
        </w:tc>
        <w:tc>
          <w:tcPr>
            <w:tcW w:w="3373" w:type="pct"/>
            <w:shd w:val="clear" w:color="000000" w:fill="FFFFFF"/>
            <w:vAlign w:val="center"/>
            <w:hideMark/>
          </w:tcPr>
          <w:p w14:paraId="319CA798"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Impuesto Sobre Espectáculos y Diversiones Públicas</w:t>
            </w:r>
          </w:p>
        </w:tc>
        <w:tc>
          <w:tcPr>
            <w:tcW w:w="1160" w:type="pct"/>
            <w:shd w:val="clear" w:color="000000" w:fill="FFFFFF"/>
            <w:hideMark/>
          </w:tcPr>
          <w:p w14:paraId="61D62F82"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$83,024.25</w:t>
            </w:r>
          </w:p>
        </w:tc>
      </w:tr>
      <w:tr w:rsidR="006C5B0E" w:rsidRPr="006C5B0E" w14:paraId="119BCF8A" w14:textId="77777777" w:rsidTr="00D33F3F">
        <w:trPr>
          <w:trHeight w:val="20"/>
        </w:trPr>
        <w:tc>
          <w:tcPr>
            <w:tcW w:w="467" w:type="pct"/>
            <w:shd w:val="clear" w:color="000000" w:fill="FFFFFF"/>
            <w:vAlign w:val="center"/>
            <w:hideMark/>
          </w:tcPr>
          <w:p w14:paraId="48A2BF4F"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184</w:t>
            </w:r>
          </w:p>
        </w:tc>
        <w:tc>
          <w:tcPr>
            <w:tcW w:w="3373" w:type="pct"/>
            <w:shd w:val="clear" w:color="000000" w:fill="FFFFFF"/>
            <w:vAlign w:val="center"/>
            <w:hideMark/>
          </w:tcPr>
          <w:p w14:paraId="269212A4"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Impuesto Sobre Enajenación de Bienes Muebles Usados</w:t>
            </w:r>
          </w:p>
        </w:tc>
        <w:tc>
          <w:tcPr>
            <w:tcW w:w="1160" w:type="pct"/>
            <w:shd w:val="clear" w:color="000000" w:fill="FFFFFF"/>
            <w:hideMark/>
          </w:tcPr>
          <w:p w14:paraId="4CE1E85B"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79B00EDE" w14:textId="77777777" w:rsidTr="00D33F3F">
        <w:trPr>
          <w:trHeight w:val="20"/>
        </w:trPr>
        <w:tc>
          <w:tcPr>
            <w:tcW w:w="467" w:type="pct"/>
            <w:shd w:val="clear" w:color="000000" w:fill="FFFFFF"/>
            <w:vAlign w:val="center"/>
            <w:hideMark/>
          </w:tcPr>
          <w:p w14:paraId="2175AADD"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185</w:t>
            </w:r>
          </w:p>
        </w:tc>
        <w:tc>
          <w:tcPr>
            <w:tcW w:w="3373" w:type="pct"/>
            <w:shd w:val="clear" w:color="000000" w:fill="FFFFFF"/>
            <w:vAlign w:val="center"/>
            <w:hideMark/>
          </w:tcPr>
          <w:p w14:paraId="3A28AFEF"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Impuesto Sobre Loterías, Rifas y Sorteos</w:t>
            </w:r>
          </w:p>
        </w:tc>
        <w:tc>
          <w:tcPr>
            <w:tcW w:w="1160" w:type="pct"/>
            <w:shd w:val="clear" w:color="000000" w:fill="FFFFFF"/>
            <w:hideMark/>
          </w:tcPr>
          <w:p w14:paraId="45F240E3"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40A4003C" w14:textId="77777777" w:rsidTr="00D33F3F">
        <w:trPr>
          <w:trHeight w:val="20"/>
        </w:trPr>
        <w:tc>
          <w:tcPr>
            <w:tcW w:w="467" w:type="pct"/>
            <w:shd w:val="clear" w:color="000000" w:fill="FFFFFF"/>
            <w:vAlign w:val="center"/>
            <w:hideMark/>
          </w:tcPr>
          <w:p w14:paraId="723742A5"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186</w:t>
            </w:r>
          </w:p>
        </w:tc>
        <w:tc>
          <w:tcPr>
            <w:tcW w:w="3373" w:type="pct"/>
            <w:shd w:val="clear" w:color="000000" w:fill="FFFFFF"/>
            <w:vAlign w:val="center"/>
            <w:hideMark/>
          </w:tcPr>
          <w:p w14:paraId="4D04B8A4"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Impuesto Sobre Uso de Suelo</w:t>
            </w:r>
          </w:p>
        </w:tc>
        <w:tc>
          <w:tcPr>
            <w:tcW w:w="1160" w:type="pct"/>
            <w:shd w:val="clear" w:color="000000" w:fill="FFFFFF"/>
            <w:hideMark/>
          </w:tcPr>
          <w:p w14:paraId="492C396E"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3822FC09" w14:textId="77777777" w:rsidTr="00D33F3F">
        <w:trPr>
          <w:trHeight w:val="20"/>
        </w:trPr>
        <w:tc>
          <w:tcPr>
            <w:tcW w:w="467" w:type="pct"/>
            <w:shd w:val="clear" w:color="000000" w:fill="FFFFFF"/>
            <w:vAlign w:val="center"/>
            <w:hideMark/>
          </w:tcPr>
          <w:p w14:paraId="6EA9DE60"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187</w:t>
            </w:r>
          </w:p>
        </w:tc>
        <w:tc>
          <w:tcPr>
            <w:tcW w:w="3373" w:type="pct"/>
            <w:shd w:val="clear" w:color="000000" w:fill="FFFFFF"/>
            <w:vAlign w:val="center"/>
            <w:hideMark/>
          </w:tcPr>
          <w:p w14:paraId="05C50E40"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Impuesto Para la Conservación del Pavimento</w:t>
            </w:r>
          </w:p>
        </w:tc>
        <w:tc>
          <w:tcPr>
            <w:tcW w:w="1160" w:type="pct"/>
            <w:shd w:val="clear" w:color="000000" w:fill="FFFFFF"/>
            <w:vAlign w:val="center"/>
            <w:hideMark/>
          </w:tcPr>
          <w:p w14:paraId="73C06D03"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2E059657" w14:textId="77777777" w:rsidTr="00D33F3F">
        <w:trPr>
          <w:trHeight w:val="20"/>
        </w:trPr>
        <w:tc>
          <w:tcPr>
            <w:tcW w:w="467" w:type="pct"/>
            <w:shd w:val="clear" w:color="000000" w:fill="FFFFFF"/>
            <w:vAlign w:val="center"/>
            <w:hideMark/>
          </w:tcPr>
          <w:p w14:paraId="312BA722"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188</w:t>
            </w:r>
          </w:p>
        </w:tc>
        <w:tc>
          <w:tcPr>
            <w:tcW w:w="3373" w:type="pct"/>
            <w:shd w:val="clear" w:color="000000" w:fill="FFFFFF"/>
            <w:vAlign w:val="center"/>
            <w:hideMark/>
          </w:tcPr>
          <w:p w14:paraId="72B7903A"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 xml:space="preserve">Otros </w:t>
            </w:r>
          </w:p>
        </w:tc>
        <w:tc>
          <w:tcPr>
            <w:tcW w:w="1160" w:type="pct"/>
            <w:shd w:val="clear" w:color="000000" w:fill="FFFFFF"/>
            <w:vAlign w:val="center"/>
            <w:hideMark/>
          </w:tcPr>
          <w:p w14:paraId="0724E8DA"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1F892ED5" w14:textId="77777777" w:rsidTr="00D33F3F">
        <w:trPr>
          <w:trHeight w:val="20"/>
        </w:trPr>
        <w:tc>
          <w:tcPr>
            <w:tcW w:w="467" w:type="pct"/>
            <w:shd w:val="clear" w:color="000000" w:fill="D9D9D9"/>
            <w:vAlign w:val="center"/>
            <w:hideMark/>
          </w:tcPr>
          <w:p w14:paraId="2765425A"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19</w:t>
            </w:r>
          </w:p>
        </w:tc>
        <w:tc>
          <w:tcPr>
            <w:tcW w:w="3373" w:type="pct"/>
            <w:shd w:val="clear" w:color="000000" w:fill="D9D9D9"/>
            <w:vAlign w:val="center"/>
            <w:hideMark/>
          </w:tcPr>
          <w:p w14:paraId="72AF39C1"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Impuestos no Comprendidos en la Ley de Ingresos Vigente, Causados en Ejercicios Fiscales Anteriores Pendientes de Liquidación o Pago</w:t>
            </w:r>
          </w:p>
        </w:tc>
        <w:tc>
          <w:tcPr>
            <w:tcW w:w="1160" w:type="pct"/>
            <w:shd w:val="clear" w:color="000000" w:fill="D9D9D9"/>
            <w:vAlign w:val="center"/>
            <w:hideMark/>
          </w:tcPr>
          <w:p w14:paraId="474790C2"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$0.00</w:t>
            </w:r>
          </w:p>
        </w:tc>
      </w:tr>
      <w:tr w:rsidR="006C5B0E" w:rsidRPr="006C5B0E" w14:paraId="382E955B" w14:textId="77777777" w:rsidTr="00D33F3F">
        <w:trPr>
          <w:trHeight w:val="20"/>
        </w:trPr>
        <w:tc>
          <w:tcPr>
            <w:tcW w:w="467" w:type="pct"/>
            <w:shd w:val="clear" w:color="000000" w:fill="FFFFFF"/>
            <w:vAlign w:val="center"/>
            <w:hideMark/>
          </w:tcPr>
          <w:p w14:paraId="6CD65860"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191</w:t>
            </w:r>
          </w:p>
        </w:tc>
        <w:tc>
          <w:tcPr>
            <w:tcW w:w="3373" w:type="pct"/>
            <w:shd w:val="clear" w:color="000000" w:fill="FFFFFF"/>
            <w:vAlign w:val="center"/>
            <w:hideMark/>
          </w:tcPr>
          <w:p w14:paraId="76094126"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Impuesto Predial de Ejercicios Anteriores</w:t>
            </w:r>
          </w:p>
        </w:tc>
        <w:tc>
          <w:tcPr>
            <w:tcW w:w="1160" w:type="pct"/>
            <w:shd w:val="clear" w:color="000000" w:fill="FFFFFF"/>
            <w:vAlign w:val="center"/>
            <w:hideMark/>
          </w:tcPr>
          <w:p w14:paraId="5C154CC2"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031F71E8" w14:textId="77777777" w:rsidTr="00D33F3F">
        <w:trPr>
          <w:trHeight w:val="20"/>
        </w:trPr>
        <w:tc>
          <w:tcPr>
            <w:tcW w:w="467" w:type="pct"/>
            <w:shd w:val="clear" w:color="000000" w:fill="FFFFFF"/>
            <w:vAlign w:val="center"/>
            <w:hideMark/>
          </w:tcPr>
          <w:p w14:paraId="6E248698"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192</w:t>
            </w:r>
          </w:p>
        </w:tc>
        <w:tc>
          <w:tcPr>
            <w:tcW w:w="3373" w:type="pct"/>
            <w:shd w:val="clear" w:color="000000" w:fill="FFFFFF"/>
            <w:vAlign w:val="center"/>
            <w:hideMark/>
          </w:tcPr>
          <w:p w14:paraId="0A4C5A73"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Impuesto Sobre Adquisición de Inmuebles de Ejercicios Anteriores</w:t>
            </w:r>
          </w:p>
        </w:tc>
        <w:tc>
          <w:tcPr>
            <w:tcW w:w="1160" w:type="pct"/>
            <w:shd w:val="clear" w:color="000000" w:fill="FFFFFF"/>
            <w:vAlign w:val="center"/>
            <w:hideMark/>
          </w:tcPr>
          <w:p w14:paraId="2E36B08A"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1478C365" w14:textId="77777777" w:rsidTr="00D33F3F">
        <w:trPr>
          <w:trHeight w:val="20"/>
        </w:trPr>
        <w:tc>
          <w:tcPr>
            <w:tcW w:w="467" w:type="pct"/>
            <w:shd w:val="clear" w:color="000000" w:fill="A6A6A6"/>
            <w:vAlign w:val="center"/>
            <w:hideMark/>
          </w:tcPr>
          <w:p w14:paraId="6861879A"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2</w:t>
            </w:r>
          </w:p>
        </w:tc>
        <w:tc>
          <w:tcPr>
            <w:tcW w:w="3373" w:type="pct"/>
            <w:shd w:val="clear" w:color="000000" w:fill="A6A6A6"/>
            <w:vAlign w:val="center"/>
            <w:hideMark/>
          </w:tcPr>
          <w:p w14:paraId="009C133E"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CUOTAS Y APORTACIONES DE SEGURIDAD SOCIAL</w:t>
            </w:r>
          </w:p>
        </w:tc>
        <w:tc>
          <w:tcPr>
            <w:tcW w:w="1160" w:type="pct"/>
            <w:shd w:val="clear" w:color="000000" w:fill="A6A6A6"/>
            <w:vAlign w:val="center"/>
            <w:hideMark/>
          </w:tcPr>
          <w:p w14:paraId="7E9AD20A"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$0.00</w:t>
            </w:r>
          </w:p>
        </w:tc>
      </w:tr>
      <w:tr w:rsidR="006C5B0E" w:rsidRPr="006C5B0E" w14:paraId="6B1825D8" w14:textId="77777777" w:rsidTr="00D33F3F">
        <w:trPr>
          <w:trHeight w:val="20"/>
        </w:trPr>
        <w:tc>
          <w:tcPr>
            <w:tcW w:w="467" w:type="pct"/>
            <w:shd w:val="clear" w:color="000000" w:fill="D9D9D9"/>
            <w:vAlign w:val="center"/>
            <w:hideMark/>
          </w:tcPr>
          <w:p w14:paraId="77ECBF26"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21</w:t>
            </w:r>
          </w:p>
        </w:tc>
        <w:tc>
          <w:tcPr>
            <w:tcW w:w="3373" w:type="pct"/>
            <w:shd w:val="clear" w:color="000000" w:fill="D9D9D9"/>
            <w:vAlign w:val="center"/>
            <w:hideMark/>
          </w:tcPr>
          <w:p w14:paraId="506DFD41"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Aportaciones para Fondos de Vivienda</w:t>
            </w:r>
          </w:p>
        </w:tc>
        <w:tc>
          <w:tcPr>
            <w:tcW w:w="1160" w:type="pct"/>
            <w:shd w:val="clear" w:color="000000" w:fill="D9D9D9"/>
            <w:vAlign w:val="center"/>
            <w:hideMark/>
          </w:tcPr>
          <w:p w14:paraId="2699888C"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$0.00</w:t>
            </w:r>
          </w:p>
        </w:tc>
      </w:tr>
      <w:tr w:rsidR="006C5B0E" w:rsidRPr="006C5B0E" w14:paraId="100FB42F" w14:textId="77777777" w:rsidTr="00D33F3F">
        <w:trPr>
          <w:trHeight w:val="20"/>
        </w:trPr>
        <w:tc>
          <w:tcPr>
            <w:tcW w:w="467" w:type="pct"/>
            <w:shd w:val="clear" w:color="000000" w:fill="FFFFFF"/>
            <w:vAlign w:val="center"/>
            <w:hideMark/>
          </w:tcPr>
          <w:p w14:paraId="1870B825"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211</w:t>
            </w:r>
          </w:p>
        </w:tc>
        <w:tc>
          <w:tcPr>
            <w:tcW w:w="3373" w:type="pct"/>
            <w:shd w:val="clear" w:color="000000" w:fill="FFFFFF"/>
            <w:vAlign w:val="center"/>
            <w:hideMark/>
          </w:tcPr>
          <w:p w14:paraId="375533D7"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Aportaciones para Fondos de Vivienda</w:t>
            </w:r>
          </w:p>
        </w:tc>
        <w:tc>
          <w:tcPr>
            <w:tcW w:w="1160" w:type="pct"/>
            <w:shd w:val="clear" w:color="000000" w:fill="FFFFFF"/>
            <w:vAlign w:val="center"/>
            <w:hideMark/>
          </w:tcPr>
          <w:p w14:paraId="5AB2951F"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7721F0D0" w14:textId="77777777" w:rsidTr="00D33F3F">
        <w:trPr>
          <w:trHeight w:val="20"/>
        </w:trPr>
        <w:tc>
          <w:tcPr>
            <w:tcW w:w="467" w:type="pct"/>
            <w:shd w:val="clear" w:color="000000" w:fill="D9D9D9"/>
            <w:vAlign w:val="center"/>
            <w:hideMark/>
          </w:tcPr>
          <w:p w14:paraId="45803475"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22</w:t>
            </w:r>
          </w:p>
        </w:tc>
        <w:tc>
          <w:tcPr>
            <w:tcW w:w="3373" w:type="pct"/>
            <w:shd w:val="clear" w:color="000000" w:fill="D9D9D9"/>
            <w:vAlign w:val="center"/>
            <w:hideMark/>
          </w:tcPr>
          <w:p w14:paraId="62694DFC"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Cuotas para la Seguridad Social</w:t>
            </w:r>
          </w:p>
        </w:tc>
        <w:tc>
          <w:tcPr>
            <w:tcW w:w="1160" w:type="pct"/>
            <w:shd w:val="clear" w:color="000000" w:fill="D9D9D9"/>
            <w:vAlign w:val="center"/>
            <w:hideMark/>
          </w:tcPr>
          <w:p w14:paraId="7CE1A272"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$0.00</w:t>
            </w:r>
          </w:p>
        </w:tc>
      </w:tr>
      <w:tr w:rsidR="006C5B0E" w:rsidRPr="006C5B0E" w14:paraId="78D4908E" w14:textId="77777777" w:rsidTr="00D33F3F">
        <w:trPr>
          <w:trHeight w:val="20"/>
        </w:trPr>
        <w:tc>
          <w:tcPr>
            <w:tcW w:w="467" w:type="pct"/>
            <w:shd w:val="clear" w:color="000000" w:fill="FFFFFF"/>
            <w:vAlign w:val="center"/>
            <w:hideMark/>
          </w:tcPr>
          <w:p w14:paraId="6C205013"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221</w:t>
            </w:r>
          </w:p>
        </w:tc>
        <w:tc>
          <w:tcPr>
            <w:tcW w:w="3373" w:type="pct"/>
            <w:shd w:val="clear" w:color="000000" w:fill="FFFFFF"/>
            <w:vAlign w:val="center"/>
            <w:hideMark/>
          </w:tcPr>
          <w:p w14:paraId="2EACD420"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Cuotas para la Seguridad Social</w:t>
            </w:r>
          </w:p>
        </w:tc>
        <w:tc>
          <w:tcPr>
            <w:tcW w:w="1160" w:type="pct"/>
            <w:shd w:val="clear" w:color="000000" w:fill="FFFFFF"/>
            <w:vAlign w:val="center"/>
            <w:hideMark/>
          </w:tcPr>
          <w:p w14:paraId="3752A6C4"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6F1D3D6E" w14:textId="77777777" w:rsidTr="00D33F3F">
        <w:trPr>
          <w:trHeight w:val="20"/>
        </w:trPr>
        <w:tc>
          <w:tcPr>
            <w:tcW w:w="467" w:type="pct"/>
            <w:shd w:val="clear" w:color="000000" w:fill="D9D9D9"/>
            <w:vAlign w:val="center"/>
            <w:hideMark/>
          </w:tcPr>
          <w:p w14:paraId="0DBA923F"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23</w:t>
            </w:r>
          </w:p>
        </w:tc>
        <w:tc>
          <w:tcPr>
            <w:tcW w:w="3373" w:type="pct"/>
            <w:shd w:val="clear" w:color="000000" w:fill="D9D9D9"/>
            <w:vAlign w:val="center"/>
            <w:hideMark/>
          </w:tcPr>
          <w:p w14:paraId="49893BB3"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Cuotas de Ahorro para el Retiro</w:t>
            </w:r>
          </w:p>
        </w:tc>
        <w:tc>
          <w:tcPr>
            <w:tcW w:w="1160" w:type="pct"/>
            <w:shd w:val="clear" w:color="000000" w:fill="D9D9D9"/>
            <w:vAlign w:val="center"/>
            <w:hideMark/>
          </w:tcPr>
          <w:p w14:paraId="30C42070"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$0.00</w:t>
            </w:r>
          </w:p>
        </w:tc>
      </w:tr>
      <w:tr w:rsidR="006C5B0E" w:rsidRPr="006C5B0E" w14:paraId="732F8E99" w14:textId="77777777" w:rsidTr="00D33F3F">
        <w:trPr>
          <w:trHeight w:val="20"/>
        </w:trPr>
        <w:tc>
          <w:tcPr>
            <w:tcW w:w="467" w:type="pct"/>
            <w:shd w:val="clear" w:color="000000" w:fill="FFFFFF"/>
            <w:vAlign w:val="center"/>
            <w:hideMark/>
          </w:tcPr>
          <w:p w14:paraId="4FCA8F82"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231</w:t>
            </w:r>
          </w:p>
        </w:tc>
        <w:tc>
          <w:tcPr>
            <w:tcW w:w="3373" w:type="pct"/>
            <w:shd w:val="clear" w:color="000000" w:fill="FFFFFF"/>
            <w:vAlign w:val="center"/>
            <w:hideMark/>
          </w:tcPr>
          <w:p w14:paraId="28F05375"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Cuotas de Ahorro para el Retiro</w:t>
            </w:r>
          </w:p>
        </w:tc>
        <w:tc>
          <w:tcPr>
            <w:tcW w:w="1160" w:type="pct"/>
            <w:shd w:val="clear" w:color="000000" w:fill="FFFFFF"/>
            <w:vAlign w:val="center"/>
            <w:hideMark/>
          </w:tcPr>
          <w:p w14:paraId="26BE7231"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76FF1062" w14:textId="77777777" w:rsidTr="00D33F3F">
        <w:trPr>
          <w:trHeight w:val="20"/>
        </w:trPr>
        <w:tc>
          <w:tcPr>
            <w:tcW w:w="467" w:type="pct"/>
            <w:shd w:val="clear" w:color="000000" w:fill="D9D9D9"/>
            <w:vAlign w:val="center"/>
            <w:hideMark/>
          </w:tcPr>
          <w:p w14:paraId="027E8AC2"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24</w:t>
            </w:r>
          </w:p>
        </w:tc>
        <w:tc>
          <w:tcPr>
            <w:tcW w:w="3373" w:type="pct"/>
            <w:shd w:val="clear" w:color="000000" w:fill="D9D9D9"/>
            <w:vAlign w:val="center"/>
            <w:hideMark/>
          </w:tcPr>
          <w:p w14:paraId="4B9DDBAA"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Otras Cuotas y Aportaciones para la Seguridad Social</w:t>
            </w:r>
          </w:p>
        </w:tc>
        <w:tc>
          <w:tcPr>
            <w:tcW w:w="1160" w:type="pct"/>
            <w:shd w:val="clear" w:color="000000" w:fill="D9D9D9"/>
            <w:vAlign w:val="center"/>
            <w:hideMark/>
          </w:tcPr>
          <w:p w14:paraId="0200E287"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$0.00</w:t>
            </w:r>
          </w:p>
        </w:tc>
      </w:tr>
      <w:tr w:rsidR="006C5B0E" w:rsidRPr="006C5B0E" w14:paraId="24811876" w14:textId="77777777" w:rsidTr="00D33F3F">
        <w:trPr>
          <w:trHeight w:val="20"/>
        </w:trPr>
        <w:tc>
          <w:tcPr>
            <w:tcW w:w="467" w:type="pct"/>
            <w:shd w:val="clear" w:color="000000" w:fill="FFFFFF"/>
            <w:vAlign w:val="center"/>
            <w:hideMark/>
          </w:tcPr>
          <w:p w14:paraId="32247A6A"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241</w:t>
            </w:r>
          </w:p>
        </w:tc>
        <w:tc>
          <w:tcPr>
            <w:tcW w:w="3373" w:type="pct"/>
            <w:shd w:val="clear" w:color="000000" w:fill="FFFFFF"/>
            <w:vAlign w:val="center"/>
            <w:hideMark/>
          </w:tcPr>
          <w:p w14:paraId="3C78F3D3"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Otras Cuotas y Aportaciones para la Seguridad Social</w:t>
            </w:r>
          </w:p>
        </w:tc>
        <w:tc>
          <w:tcPr>
            <w:tcW w:w="1160" w:type="pct"/>
            <w:shd w:val="clear" w:color="000000" w:fill="FFFFFF"/>
            <w:vAlign w:val="center"/>
            <w:hideMark/>
          </w:tcPr>
          <w:p w14:paraId="072EABCA"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1CD90843" w14:textId="77777777" w:rsidTr="00D33F3F">
        <w:trPr>
          <w:trHeight w:val="20"/>
        </w:trPr>
        <w:tc>
          <w:tcPr>
            <w:tcW w:w="467" w:type="pct"/>
            <w:shd w:val="clear" w:color="000000" w:fill="D9D9D9"/>
            <w:vAlign w:val="center"/>
            <w:hideMark/>
          </w:tcPr>
          <w:p w14:paraId="07942390"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25</w:t>
            </w:r>
          </w:p>
        </w:tc>
        <w:tc>
          <w:tcPr>
            <w:tcW w:w="3373" w:type="pct"/>
            <w:shd w:val="clear" w:color="000000" w:fill="D9D9D9"/>
            <w:vAlign w:val="center"/>
            <w:hideMark/>
          </w:tcPr>
          <w:p w14:paraId="592503BB"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Accesorios de Cuotas y Aportaciones de Seguridad Social</w:t>
            </w:r>
          </w:p>
        </w:tc>
        <w:tc>
          <w:tcPr>
            <w:tcW w:w="1160" w:type="pct"/>
            <w:shd w:val="clear" w:color="000000" w:fill="D9D9D9"/>
            <w:vAlign w:val="center"/>
            <w:hideMark/>
          </w:tcPr>
          <w:p w14:paraId="7C0D1484"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$0.00</w:t>
            </w:r>
          </w:p>
        </w:tc>
      </w:tr>
      <w:tr w:rsidR="006C5B0E" w:rsidRPr="006C5B0E" w14:paraId="050BE45F" w14:textId="77777777" w:rsidTr="00D33F3F">
        <w:trPr>
          <w:trHeight w:val="20"/>
        </w:trPr>
        <w:tc>
          <w:tcPr>
            <w:tcW w:w="467" w:type="pct"/>
            <w:shd w:val="clear" w:color="000000" w:fill="FFFFFF"/>
            <w:vAlign w:val="center"/>
            <w:hideMark/>
          </w:tcPr>
          <w:p w14:paraId="4D1EB301"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251</w:t>
            </w:r>
          </w:p>
        </w:tc>
        <w:tc>
          <w:tcPr>
            <w:tcW w:w="3373" w:type="pct"/>
            <w:shd w:val="clear" w:color="000000" w:fill="FFFFFF"/>
            <w:vAlign w:val="center"/>
            <w:hideMark/>
          </w:tcPr>
          <w:p w14:paraId="2DC5FDD6"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Accesorios de Cuotas y Aportaciones de Seguridad Social</w:t>
            </w:r>
          </w:p>
        </w:tc>
        <w:tc>
          <w:tcPr>
            <w:tcW w:w="1160" w:type="pct"/>
            <w:shd w:val="clear" w:color="000000" w:fill="FFFFFF"/>
            <w:vAlign w:val="center"/>
            <w:hideMark/>
          </w:tcPr>
          <w:p w14:paraId="1FA7D7BB"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1EE62905" w14:textId="77777777" w:rsidTr="00D33F3F">
        <w:trPr>
          <w:trHeight w:val="20"/>
        </w:trPr>
        <w:tc>
          <w:tcPr>
            <w:tcW w:w="467" w:type="pct"/>
            <w:shd w:val="clear" w:color="000000" w:fill="A6A6A6"/>
            <w:vAlign w:val="center"/>
            <w:hideMark/>
          </w:tcPr>
          <w:p w14:paraId="3444D645"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3</w:t>
            </w:r>
          </w:p>
        </w:tc>
        <w:tc>
          <w:tcPr>
            <w:tcW w:w="3373" w:type="pct"/>
            <w:shd w:val="clear" w:color="000000" w:fill="A6A6A6"/>
            <w:vAlign w:val="center"/>
            <w:hideMark/>
          </w:tcPr>
          <w:p w14:paraId="4FDCF307"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CONTRIBUCIONES DE MEJORAS</w:t>
            </w:r>
          </w:p>
        </w:tc>
        <w:tc>
          <w:tcPr>
            <w:tcW w:w="1160" w:type="pct"/>
            <w:shd w:val="clear" w:color="000000" w:fill="A6A6A6"/>
            <w:hideMark/>
          </w:tcPr>
          <w:p w14:paraId="6A6424D7"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$3,646,551.97</w:t>
            </w:r>
          </w:p>
        </w:tc>
      </w:tr>
      <w:tr w:rsidR="006C5B0E" w:rsidRPr="006C5B0E" w14:paraId="6A85E523" w14:textId="77777777" w:rsidTr="00D33F3F">
        <w:trPr>
          <w:trHeight w:val="20"/>
        </w:trPr>
        <w:tc>
          <w:tcPr>
            <w:tcW w:w="467" w:type="pct"/>
            <w:shd w:val="clear" w:color="000000" w:fill="D9D9D9"/>
            <w:vAlign w:val="center"/>
            <w:hideMark/>
          </w:tcPr>
          <w:p w14:paraId="7EC06148"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31</w:t>
            </w:r>
          </w:p>
        </w:tc>
        <w:tc>
          <w:tcPr>
            <w:tcW w:w="3373" w:type="pct"/>
            <w:shd w:val="clear" w:color="000000" w:fill="D9D9D9"/>
            <w:vAlign w:val="center"/>
            <w:hideMark/>
          </w:tcPr>
          <w:p w14:paraId="3560F766"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Contribuciones de Mejoras por Obras Públicas</w:t>
            </w:r>
          </w:p>
        </w:tc>
        <w:tc>
          <w:tcPr>
            <w:tcW w:w="1160" w:type="pct"/>
            <w:shd w:val="clear" w:color="000000" w:fill="D9D9D9"/>
            <w:hideMark/>
          </w:tcPr>
          <w:p w14:paraId="63FFE1CA"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$3,646,551.97</w:t>
            </w:r>
          </w:p>
        </w:tc>
      </w:tr>
      <w:tr w:rsidR="006C5B0E" w:rsidRPr="006C5B0E" w14:paraId="039C2539" w14:textId="77777777" w:rsidTr="00D33F3F">
        <w:trPr>
          <w:trHeight w:val="20"/>
        </w:trPr>
        <w:tc>
          <w:tcPr>
            <w:tcW w:w="467" w:type="pct"/>
            <w:shd w:val="clear" w:color="000000" w:fill="FFFFFF"/>
            <w:vAlign w:val="center"/>
            <w:hideMark/>
          </w:tcPr>
          <w:p w14:paraId="2DB458FE"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311</w:t>
            </w:r>
          </w:p>
        </w:tc>
        <w:tc>
          <w:tcPr>
            <w:tcW w:w="3373" w:type="pct"/>
            <w:shd w:val="clear" w:color="000000" w:fill="FFFFFF"/>
            <w:vAlign w:val="center"/>
            <w:hideMark/>
          </w:tcPr>
          <w:p w14:paraId="7AC6C39D"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Contribución por Gasto</w:t>
            </w:r>
          </w:p>
        </w:tc>
        <w:tc>
          <w:tcPr>
            <w:tcW w:w="1160" w:type="pct"/>
            <w:shd w:val="clear" w:color="000000" w:fill="FFFFFF"/>
            <w:hideMark/>
          </w:tcPr>
          <w:p w14:paraId="364B58D8"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2EAB0595" w14:textId="77777777" w:rsidTr="00D33F3F">
        <w:trPr>
          <w:trHeight w:val="20"/>
        </w:trPr>
        <w:tc>
          <w:tcPr>
            <w:tcW w:w="467" w:type="pct"/>
            <w:shd w:val="clear" w:color="000000" w:fill="FFFFFF"/>
            <w:vAlign w:val="center"/>
            <w:hideMark/>
          </w:tcPr>
          <w:p w14:paraId="184CAB84"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312</w:t>
            </w:r>
          </w:p>
        </w:tc>
        <w:tc>
          <w:tcPr>
            <w:tcW w:w="3373" w:type="pct"/>
            <w:shd w:val="clear" w:color="000000" w:fill="FFFFFF"/>
            <w:vAlign w:val="center"/>
            <w:hideMark/>
          </w:tcPr>
          <w:p w14:paraId="505C9615"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Contribución por Obra Pública</w:t>
            </w:r>
          </w:p>
        </w:tc>
        <w:tc>
          <w:tcPr>
            <w:tcW w:w="1160" w:type="pct"/>
            <w:shd w:val="clear" w:color="000000" w:fill="FFFFFF"/>
            <w:hideMark/>
          </w:tcPr>
          <w:p w14:paraId="0AF68723"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42CCD3E6" w14:textId="77777777" w:rsidTr="00D33F3F">
        <w:trPr>
          <w:trHeight w:val="20"/>
        </w:trPr>
        <w:tc>
          <w:tcPr>
            <w:tcW w:w="467" w:type="pct"/>
            <w:shd w:val="clear" w:color="000000" w:fill="FFFFFF"/>
            <w:vAlign w:val="center"/>
            <w:hideMark/>
          </w:tcPr>
          <w:p w14:paraId="720203FC"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lastRenderedPageBreak/>
              <w:t>313</w:t>
            </w:r>
          </w:p>
        </w:tc>
        <w:tc>
          <w:tcPr>
            <w:tcW w:w="3373" w:type="pct"/>
            <w:shd w:val="clear" w:color="000000" w:fill="FFFFFF"/>
            <w:vAlign w:val="center"/>
            <w:hideMark/>
          </w:tcPr>
          <w:p w14:paraId="525FD91A"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Contribución por Responsabilidad Objetiva</w:t>
            </w:r>
          </w:p>
        </w:tc>
        <w:tc>
          <w:tcPr>
            <w:tcW w:w="1160" w:type="pct"/>
            <w:shd w:val="clear" w:color="000000" w:fill="FFFFFF"/>
            <w:hideMark/>
          </w:tcPr>
          <w:p w14:paraId="42188C58"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73492480" w14:textId="77777777" w:rsidTr="00D33F3F">
        <w:trPr>
          <w:trHeight w:val="20"/>
        </w:trPr>
        <w:tc>
          <w:tcPr>
            <w:tcW w:w="467" w:type="pct"/>
            <w:shd w:val="clear" w:color="000000" w:fill="FFFFFF"/>
            <w:vAlign w:val="center"/>
            <w:hideMark/>
          </w:tcPr>
          <w:p w14:paraId="46EA06C8"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314</w:t>
            </w:r>
          </w:p>
        </w:tc>
        <w:tc>
          <w:tcPr>
            <w:tcW w:w="3373" w:type="pct"/>
            <w:shd w:val="clear" w:color="000000" w:fill="FFFFFF"/>
            <w:vAlign w:val="center"/>
            <w:hideMark/>
          </w:tcPr>
          <w:p w14:paraId="1B12F389"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Contribución por Mantenimiento, Mejoramiento y Equipamiento del Cuerpo de Bomberos de los Municipios</w:t>
            </w:r>
          </w:p>
        </w:tc>
        <w:tc>
          <w:tcPr>
            <w:tcW w:w="1160" w:type="pct"/>
            <w:shd w:val="clear" w:color="000000" w:fill="FFFFFF"/>
            <w:hideMark/>
          </w:tcPr>
          <w:p w14:paraId="4115902F"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$3,646,551.97</w:t>
            </w:r>
          </w:p>
        </w:tc>
      </w:tr>
      <w:tr w:rsidR="006C5B0E" w:rsidRPr="006C5B0E" w14:paraId="7850D3D0" w14:textId="77777777" w:rsidTr="00D33F3F">
        <w:trPr>
          <w:trHeight w:val="20"/>
        </w:trPr>
        <w:tc>
          <w:tcPr>
            <w:tcW w:w="467" w:type="pct"/>
            <w:shd w:val="clear" w:color="000000" w:fill="FFFFFF"/>
            <w:vAlign w:val="center"/>
            <w:hideMark/>
          </w:tcPr>
          <w:p w14:paraId="580A4300"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315</w:t>
            </w:r>
          </w:p>
        </w:tc>
        <w:tc>
          <w:tcPr>
            <w:tcW w:w="3373" w:type="pct"/>
            <w:shd w:val="clear" w:color="000000" w:fill="FFFFFF"/>
            <w:vAlign w:val="center"/>
            <w:hideMark/>
          </w:tcPr>
          <w:p w14:paraId="1CB9449F"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Contribución por Mantenimiento y Conservación del Centro Histórico</w:t>
            </w:r>
          </w:p>
        </w:tc>
        <w:tc>
          <w:tcPr>
            <w:tcW w:w="1160" w:type="pct"/>
            <w:shd w:val="clear" w:color="000000" w:fill="FFFFFF"/>
            <w:vAlign w:val="center"/>
            <w:hideMark/>
          </w:tcPr>
          <w:p w14:paraId="0A8A57A4"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12B0A605" w14:textId="77777777" w:rsidTr="00D33F3F">
        <w:trPr>
          <w:trHeight w:val="20"/>
        </w:trPr>
        <w:tc>
          <w:tcPr>
            <w:tcW w:w="467" w:type="pct"/>
            <w:shd w:val="clear" w:color="000000" w:fill="FFFFFF"/>
            <w:vAlign w:val="center"/>
            <w:hideMark/>
          </w:tcPr>
          <w:p w14:paraId="4FDADD54"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316</w:t>
            </w:r>
          </w:p>
        </w:tc>
        <w:tc>
          <w:tcPr>
            <w:tcW w:w="3373" w:type="pct"/>
            <w:shd w:val="clear" w:color="000000" w:fill="FFFFFF"/>
            <w:vAlign w:val="center"/>
            <w:hideMark/>
          </w:tcPr>
          <w:p w14:paraId="1A69C8A5"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Contribución por Otros Servicios Municipales</w:t>
            </w:r>
          </w:p>
        </w:tc>
        <w:tc>
          <w:tcPr>
            <w:tcW w:w="1160" w:type="pct"/>
            <w:shd w:val="clear" w:color="000000" w:fill="FFFFFF"/>
            <w:vAlign w:val="center"/>
            <w:hideMark/>
          </w:tcPr>
          <w:p w14:paraId="67430F59"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0B9031A5" w14:textId="77777777" w:rsidTr="00D33F3F">
        <w:trPr>
          <w:trHeight w:val="20"/>
        </w:trPr>
        <w:tc>
          <w:tcPr>
            <w:tcW w:w="467" w:type="pct"/>
            <w:shd w:val="clear" w:color="000000" w:fill="FFFFFF"/>
            <w:vAlign w:val="center"/>
            <w:hideMark/>
          </w:tcPr>
          <w:p w14:paraId="1DDDDBBF"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317</w:t>
            </w:r>
          </w:p>
        </w:tc>
        <w:tc>
          <w:tcPr>
            <w:tcW w:w="3373" w:type="pct"/>
            <w:shd w:val="clear" w:color="000000" w:fill="FFFFFF"/>
            <w:vAlign w:val="center"/>
            <w:hideMark/>
          </w:tcPr>
          <w:p w14:paraId="6343DE44"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Contribución Gastos de Escrituración</w:t>
            </w:r>
          </w:p>
        </w:tc>
        <w:tc>
          <w:tcPr>
            <w:tcW w:w="1160" w:type="pct"/>
            <w:shd w:val="clear" w:color="000000" w:fill="FFFFFF"/>
            <w:vAlign w:val="center"/>
            <w:hideMark/>
          </w:tcPr>
          <w:p w14:paraId="3DB2B32A"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64E49F69" w14:textId="77777777" w:rsidTr="00D33F3F">
        <w:trPr>
          <w:trHeight w:val="20"/>
        </w:trPr>
        <w:tc>
          <w:tcPr>
            <w:tcW w:w="467" w:type="pct"/>
            <w:shd w:val="clear" w:color="000000" w:fill="FFFFFF"/>
            <w:vAlign w:val="center"/>
            <w:hideMark/>
          </w:tcPr>
          <w:p w14:paraId="35CD432F"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318</w:t>
            </w:r>
          </w:p>
        </w:tc>
        <w:tc>
          <w:tcPr>
            <w:tcW w:w="3373" w:type="pct"/>
            <w:shd w:val="clear" w:color="000000" w:fill="FFFFFF"/>
            <w:vAlign w:val="center"/>
            <w:hideMark/>
          </w:tcPr>
          <w:p w14:paraId="1E973D6A"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Cateos Tribunales</w:t>
            </w:r>
          </w:p>
        </w:tc>
        <w:tc>
          <w:tcPr>
            <w:tcW w:w="1160" w:type="pct"/>
            <w:shd w:val="clear" w:color="000000" w:fill="FFFFFF"/>
            <w:vAlign w:val="center"/>
            <w:hideMark/>
          </w:tcPr>
          <w:p w14:paraId="2B1BCF18"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3F770530" w14:textId="77777777" w:rsidTr="00D33F3F">
        <w:trPr>
          <w:trHeight w:val="20"/>
        </w:trPr>
        <w:tc>
          <w:tcPr>
            <w:tcW w:w="467" w:type="pct"/>
            <w:shd w:val="clear" w:color="000000" w:fill="FFFFFF"/>
            <w:vAlign w:val="center"/>
            <w:hideMark/>
          </w:tcPr>
          <w:p w14:paraId="31C47B3A"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319</w:t>
            </w:r>
          </w:p>
        </w:tc>
        <w:tc>
          <w:tcPr>
            <w:tcW w:w="3373" w:type="pct"/>
            <w:shd w:val="clear" w:color="000000" w:fill="FFFFFF"/>
            <w:vAlign w:val="center"/>
            <w:hideMark/>
          </w:tcPr>
          <w:p w14:paraId="59B8321E"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Expedición de Certificados</w:t>
            </w:r>
          </w:p>
        </w:tc>
        <w:tc>
          <w:tcPr>
            <w:tcW w:w="1160" w:type="pct"/>
            <w:shd w:val="clear" w:color="000000" w:fill="FFFFFF"/>
            <w:vAlign w:val="center"/>
            <w:hideMark/>
          </w:tcPr>
          <w:p w14:paraId="0A677EC5"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5F7CEFEF" w14:textId="77777777" w:rsidTr="00D33F3F">
        <w:trPr>
          <w:trHeight w:val="20"/>
        </w:trPr>
        <w:tc>
          <w:tcPr>
            <w:tcW w:w="467" w:type="pct"/>
            <w:shd w:val="clear" w:color="000000" w:fill="D9D9D9"/>
            <w:vAlign w:val="center"/>
            <w:hideMark/>
          </w:tcPr>
          <w:p w14:paraId="540ED010"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39</w:t>
            </w:r>
          </w:p>
        </w:tc>
        <w:tc>
          <w:tcPr>
            <w:tcW w:w="3373" w:type="pct"/>
            <w:shd w:val="clear" w:color="000000" w:fill="D9D9D9"/>
            <w:vAlign w:val="center"/>
            <w:hideMark/>
          </w:tcPr>
          <w:p w14:paraId="5750D68B"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Contribuciones de Mejoras no Comprendidas en la Ley de Ingresos Vigente, Causadas en Ejercicios Fiscales Anteriores Pendientes de Liquidación o Pago</w:t>
            </w:r>
          </w:p>
        </w:tc>
        <w:tc>
          <w:tcPr>
            <w:tcW w:w="1160" w:type="pct"/>
            <w:shd w:val="clear" w:color="000000" w:fill="D9D9D9"/>
            <w:vAlign w:val="center"/>
            <w:hideMark/>
          </w:tcPr>
          <w:p w14:paraId="53437F71"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$0.00</w:t>
            </w:r>
          </w:p>
        </w:tc>
      </w:tr>
      <w:tr w:rsidR="006C5B0E" w:rsidRPr="006C5B0E" w14:paraId="0CA70DC5" w14:textId="77777777" w:rsidTr="00D33F3F">
        <w:trPr>
          <w:trHeight w:val="20"/>
        </w:trPr>
        <w:tc>
          <w:tcPr>
            <w:tcW w:w="467" w:type="pct"/>
            <w:shd w:val="clear" w:color="000000" w:fill="FFFFFF"/>
            <w:vAlign w:val="center"/>
            <w:hideMark/>
          </w:tcPr>
          <w:p w14:paraId="570D9484"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391</w:t>
            </w:r>
          </w:p>
        </w:tc>
        <w:tc>
          <w:tcPr>
            <w:tcW w:w="3373" w:type="pct"/>
            <w:shd w:val="clear" w:color="000000" w:fill="FFFFFF"/>
            <w:vAlign w:val="center"/>
            <w:hideMark/>
          </w:tcPr>
          <w:p w14:paraId="3F076CFC"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Contribuciones de Mejoras no Comprendidas en la Ley de Ingresos Vigente, Causadas en Ejercicios Fiscales Anteriores Pendientes de Liquidación o Pago</w:t>
            </w:r>
          </w:p>
        </w:tc>
        <w:tc>
          <w:tcPr>
            <w:tcW w:w="1160" w:type="pct"/>
            <w:shd w:val="clear" w:color="000000" w:fill="FFFFFF"/>
            <w:vAlign w:val="center"/>
            <w:hideMark/>
          </w:tcPr>
          <w:p w14:paraId="1AECE201"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2482D7C5" w14:textId="77777777" w:rsidTr="00D33F3F">
        <w:trPr>
          <w:trHeight w:val="20"/>
        </w:trPr>
        <w:tc>
          <w:tcPr>
            <w:tcW w:w="467" w:type="pct"/>
            <w:shd w:val="clear" w:color="000000" w:fill="A6A6A6"/>
            <w:vAlign w:val="center"/>
            <w:hideMark/>
          </w:tcPr>
          <w:p w14:paraId="7FC7E407"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4</w:t>
            </w:r>
          </w:p>
        </w:tc>
        <w:tc>
          <w:tcPr>
            <w:tcW w:w="3373" w:type="pct"/>
            <w:shd w:val="clear" w:color="000000" w:fill="A6A6A6"/>
            <w:vAlign w:val="center"/>
            <w:hideMark/>
          </w:tcPr>
          <w:p w14:paraId="3283D9DA"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DERECHOS</w:t>
            </w:r>
          </w:p>
        </w:tc>
        <w:tc>
          <w:tcPr>
            <w:tcW w:w="1160" w:type="pct"/>
            <w:shd w:val="clear" w:color="000000" w:fill="A6A6A6"/>
            <w:vAlign w:val="center"/>
            <w:hideMark/>
          </w:tcPr>
          <w:p w14:paraId="07495D09"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$33,995,449.42</w:t>
            </w:r>
          </w:p>
        </w:tc>
      </w:tr>
      <w:tr w:rsidR="006C5B0E" w:rsidRPr="006C5B0E" w14:paraId="457B5FAB" w14:textId="77777777" w:rsidTr="00D33F3F">
        <w:trPr>
          <w:trHeight w:val="20"/>
        </w:trPr>
        <w:tc>
          <w:tcPr>
            <w:tcW w:w="467" w:type="pct"/>
            <w:shd w:val="clear" w:color="000000" w:fill="D9D9D9"/>
            <w:vAlign w:val="center"/>
            <w:hideMark/>
          </w:tcPr>
          <w:p w14:paraId="4A9C6E91"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41</w:t>
            </w:r>
          </w:p>
        </w:tc>
        <w:tc>
          <w:tcPr>
            <w:tcW w:w="3373" w:type="pct"/>
            <w:shd w:val="clear" w:color="000000" w:fill="D9D9D9"/>
            <w:vAlign w:val="center"/>
            <w:hideMark/>
          </w:tcPr>
          <w:p w14:paraId="6E4A8DE2"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Derechos por el Uso, Goce, Aprovechamiento o Explotación de Bienes de Dominio Público</w:t>
            </w:r>
          </w:p>
        </w:tc>
        <w:tc>
          <w:tcPr>
            <w:tcW w:w="1160" w:type="pct"/>
            <w:shd w:val="clear" w:color="000000" w:fill="D9D9D9"/>
            <w:vAlign w:val="center"/>
            <w:hideMark/>
          </w:tcPr>
          <w:p w14:paraId="3D3215CE"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$2,443,672.43</w:t>
            </w:r>
          </w:p>
        </w:tc>
      </w:tr>
      <w:tr w:rsidR="006C5B0E" w:rsidRPr="006C5B0E" w14:paraId="51806D74" w14:textId="77777777" w:rsidTr="00D33F3F">
        <w:trPr>
          <w:trHeight w:val="20"/>
        </w:trPr>
        <w:tc>
          <w:tcPr>
            <w:tcW w:w="467" w:type="pct"/>
            <w:shd w:val="clear" w:color="000000" w:fill="FFFFFF"/>
            <w:vAlign w:val="center"/>
            <w:hideMark/>
          </w:tcPr>
          <w:p w14:paraId="2912092D"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411</w:t>
            </w:r>
          </w:p>
        </w:tc>
        <w:tc>
          <w:tcPr>
            <w:tcW w:w="3373" w:type="pct"/>
            <w:shd w:val="clear" w:color="000000" w:fill="FFFFFF"/>
            <w:vAlign w:val="center"/>
            <w:hideMark/>
          </w:tcPr>
          <w:p w14:paraId="33F6C5F6"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Servicios de Arrastre y Almacenaje</w:t>
            </w:r>
          </w:p>
        </w:tc>
        <w:tc>
          <w:tcPr>
            <w:tcW w:w="1160" w:type="pct"/>
            <w:shd w:val="clear" w:color="000000" w:fill="FFFFFF"/>
            <w:vAlign w:val="center"/>
            <w:hideMark/>
          </w:tcPr>
          <w:p w14:paraId="1D153434"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$378,541.50</w:t>
            </w:r>
          </w:p>
        </w:tc>
      </w:tr>
      <w:tr w:rsidR="006C5B0E" w:rsidRPr="006C5B0E" w14:paraId="7174F20C" w14:textId="77777777" w:rsidTr="00D33F3F">
        <w:trPr>
          <w:trHeight w:val="20"/>
        </w:trPr>
        <w:tc>
          <w:tcPr>
            <w:tcW w:w="467" w:type="pct"/>
            <w:shd w:val="clear" w:color="000000" w:fill="FFFFFF"/>
            <w:vAlign w:val="center"/>
            <w:hideMark/>
          </w:tcPr>
          <w:p w14:paraId="46F3EEAE"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412</w:t>
            </w:r>
          </w:p>
        </w:tc>
        <w:tc>
          <w:tcPr>
            <w:tcW w:w="3373" w:type="pct"/>
            <w:shd w:val="clear" w:color="000000" w:fill="FFFFFF"/>
            <w:vAlign w:val="center"/>
            <w:hideMark/>
          </w:tcPr>
          <w:p w14:paraId="17186680"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Provenientes de la Ocupación de las Vías Públicas</w:t>
            </w:r>
          </w:p>
        </w:tc>
        <w:tc>
          <w:tcPr>
            <w:tcW w:w="1160" w:type="pct"/>
            <w:shd w:val="clear" w:color="000000" w:fill="FFFFFF"/>
            <w:vAlign w:val="center"/>
            <w:hideMark/>
          </w:tcPr>
          <w:p w14:paraId="1E20F573"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$2,065,130.93</w:t>
            </w:r>
          </w:p>
        </w:tc>
      </w:tr>
      <w:tr w:rsidR="006C5B0E" w:rsidRPr="006C5B0E" w14:paraId="09B79F68" w14:textId="77777777" w:rsidTr="00D33F3F">
        <w:trPr>
          <w:trHeight w:val="20"/>
        </w:trPr>
        <w:tc>
          <w:tcPr>
            <w:tcW w:w="467" w:type="pct"/>
            <w:shd w:val="clear" w:color="000000" w:fill="FFFFFF"/>
            <w:vAlign w:val="center"/>
            <w:hideMark/>
          </w:tcPr>
          <w:p w14:paraId="2E76BC2F"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413</w:t>
            </w:r>
          </w:p>
        </w:tc>
        <w:tc>
          <w:tcPr>
            <w:tcW w:w="3373" w:type="pct"/>
            <w:shd w:val="clear" w:color="000000" w:fill="FFFFFF"/>
            <w:vAlign w:val="center"/>
            <w:hideMark/>
          </w:tcPr>
          <w:p w14:paraId="1C1E1A70"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Provenientes del Uso de las Pensiones Municipales</w:t>
            </w:r>
          </w:p>
        </w:tc>
        <w:tc>
          <w:tcPr>
            <w:tcW w:w="1160" w:type="pct"/>
            <w:shd w:val="clear" w:color="000000" w:fill="FFFFFF"/>
            <w:vAlign w:val="center"/>
            <w:hideMark/>
          </w:tcPr>
          <w:p w14:paraId="49E8F97A"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17C4C0EA" w14:textId="77777777" w:rsidTr="00D33F3F">
        <w:trPr>
          <w:trHeight w:val="20"/>
        </w:trPr>
        <w:tc>
          <w:tcPr>
            <w:tcW w:w="467" w:type="pct"/>
            <w:shd w:val="clear" w:color="000000" w:fill="FFFFFF"/>
            <w:vAlign w:val="center"/>
            <w:hideMark/>
          </w:tcPr>
          <w:p w14:paraId="646B0357"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414</w:t>
            </w:r>
          </w:p>
        </w:tc>
        <w:tc>
          <w:tcPr>
            <w:tcW w:w="3373" w:type="pct"/>
            <w:shd w:val="clear" w:color="000000" w:fill="FFFFFF"/>
            <w:vAlign w:val="center"/>
            <w:hideMark/>
          </w:tcPr>
          <w:p w14:paraId="786C0109"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Provenientes del Uso de Otros Bienes de Dominio Público</w:t>
            </w:r>
          </w:p>
        </w:tc>
        <w:tc>
          <w:tcPr>
            <w:tcW w:w="1160" w:type="pct"/>
            <w:shd w:val="clear" w:color="000000" w:fill="FFFFFF"/>
            <w:vAlign w:val="center"/>
            <w:hideMark/>
          </w:tcPr>
          <w:p w14:paraId="6270ADB4"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7B7BB993" w14:textId="77777777" w:rsidTr="00D33F3F">
        <w:trPr>
          <w:trHeight w:val="20"/>
        </w:trPr>
        <w:tc>
          <w:tcPr>
            <w:tcW w:w="467" w:type="pct"/>
            <w:shd w:val="clear" w:color="000000" w:fill="D9D9D9"/>
            <w:vAlign w:val="center"/>
            <w:hideMark/>
          </w:tcPr>
          <w:p w14:paraId="72298169"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43</w:t>
            </w:r>
          </w:p>
        </w:tc>
        <w:tc>
          <w:tcPr>
            <w:tcW w:w="3373" w:type="pct"/>
            <w:shd w:val="clear" w:color="000000" w:fill="D9D9D9"/>
            <w:vAlign w:val="center"/>
            <w:hideMark/>
          </w:tcPr>
          <w:p w14:paraId="3D568006"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Derechos por Prestación de Servicios</w:t>
            </w:r>
          </w:p>
        </w:tc>
        <w:tc>
          <w:tcPr>
            <w:tcW w:w="1160" w:type="pct"/>
            <w:shd w:val="clear" w:color="000000" w:fill="D9D9D9"/>
            <w:vAlign w:val="center"/>
            <w:hideMark/>
          </w:tcPr>
          <w:p w14:paraId="3A7A28CB"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$11,871,276.36</w:t>
            </w:r>
          </w:p>
        </w:tc>
      </w:tr>
      <w:tr w:rsidR="006C5B0E" w:rsidRPr="006C5B0E" w14:paraId="52644AAD" w14:textId="77777777" w:rsidTr="00D33F3F">
        <w:trPr>
          <w:trHeight w:val="20"/>
        </w:trPr>
        <w:tc>
          <w:tcPr>
            <w:tcW w:w="467" w:type="pct"/>
            <w:shd w:val="clear" w:color="000000" w:fill="FFFFFF"/>
            <w:vAlign w:val="center"/>
            <w:hideMark/>
          </w:tcPr>
          <w:p w14:paraId="548B47B1"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431</w:t>
            </w:r>
          </w:p>
        </w:tc>
        <w:tc>
          <w:tcPr>
            <w:tcW w:w="3373" w:type="pct"/>
            <w:shd w:val="clear" w:color="000000" w:fill="FFFFFF"/>
            <w:vAlign w:val="center"/>
            <w:hideMark/>
          </w:tcPr>
          <w:p w14:paraId="7E4A44E9"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Servicios de Agua Potable y Alcantarillado</w:t>
            </w:r>
          </w:p>
        </w:tc>
        <w:tc>
          <w:tcPr>
            <w:tcW w:w="1160" w:type="pct"/>
            <w:shd w:val="clear" w:color="000000" w:fill="FFFFFF"/>
            <w:vAlign w:val="center"/>
            <w:hideMark/>
          </w:tcPr>
          <w:p w14:paraId="0242A944"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0D675F12" w14:textId="77777777" w:rsidTr="00D33F3F">
        <w:trPr>
          <w:trHeight w:val="20"/>
        </w:trPr>
        <w:tc>
          <w:tcPr>
            <w:tcW w:w="467" w:type="pct"/>
            <w:shd w:val="clear" w:color="000000" w:fill="FFFFFF"/>
            <w:vAlign w:val="center"/>
            <w:hideMark/>
          </w:tcPr>
          <w:p w14:paraId="6C91B8CC"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432</w:t>
            </w:r>
          </w:p>
        </w:tc>
        <w:tc>
          <w:tcPr>
            <w:tcW w:w="3373" w:type="pct"/>
            <w:shd w:val="clear" w:color="000000" w:fill="FFFFFF"/>
            <w:vAlign w:val="center"/>
            <w:hideMark/>
          </w:tcPr>
          <w:p w14:paraId="2D6B54CF"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Servicios de Rastros</w:t>
            </w:r>
          </w:p>
        </w:tc>
        <w:tc>
          <w:tcPr>
            <w:tcW w:w="1160" w:type="pct"/>
            <w:shd w:val="clear" w:color="000000" w:fill="FFFFFF"/>
            <w:hideMark/>
          </w:tcPr>
          <w:p w14:paraId="09A155DB"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60FDFDCD" w14:textId="77777777" w:rsidTr="00D33F3F">
        <w:trPr>
          <w:trHeight w:val="20"/>
        </w:trPr>
        <w:tc>
          <w:tcPr>
            <w:tcW w:w="467" w:type="pct"/>
            <w:shd w:val="clear" w:color="000000" w:fill="FFFFFF"/>
            <w:vAlign w:val="center"/>
            <w:hideMark/>
          </w:tcPr>
          <w:p w14:paraId="51B6E4F8"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433</w:t>
            </w:r>
          </w:p>
        </w:tc>
        <w:tc>
          <w:tcPr>
            <w:tcW w:w="3373" w:type="pct"/>
            <w:shd w:val="clear" w:color="000000" w:fill="FFFFFF"/>
            <w:vAlign w:val="center"/>
            <w:hideMark/>
          </w:tcPr>
          <w:p w14:paraId="707AD71B"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Servicios de Alumbrado Público</w:t>
            </w:r>
          </w:p>
        </w:tc>
        <w:tc>
          <w:tcPr>
            <w:tcW w:w="1160" w:type="pct"/>
            <w:shd w:val="clear" w:color="000000" w:fill="FFFFFF"/>
            <w:hideMark/>
          </w:tcPr>
          <w:p w14:paraId="339B1EEB"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572BE441" w14:textId="77777777" w:rsidTr="00D33F3F">
        <w:trPr>
          <w:trHeight w:val="20"/>
        </w:trPr>
        <w:tc>
          <w:tcPr>
            <w:tcW w:w="467" w:type="pct"/>
            <w:shd w:val="clear" w:color="000000" w:fill="FFFFFF"/>
            <w:vAlign w:val="center"/>
            <w:hideMark/>
          </w:tcPr>
          <w:p w14:paraId="0AFE98E9"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434</w:t>
            </w:r>
          </w:p>
        </w:tc>
        <w:tc>
          <w:tcPr>
            <w:tcW w:w="3373" w:type="pct"/>
            <w:shd w:val="clear" w:color="000000" w:fill="FFFFFF"/>
            <w:vAlign w:val="center"/>
            <w:hideMark/>
          </w:tcPr>
          <w:p w14:paraId="643CEAA6"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Servicios en Mercados</w:t>
            </w:r>
          </w:p>
        </w:tc>
        <w:tc>
          <w:tcPr>
            <w:tcW w:w="1160" w:type="pct"/>
            <w:shd w:val="clear" w:color="000000" w:fill="FFFFFF"/>
            <w:hideMark/>
          </w:tcPr>
          <w:p w14:paraId="1002D180"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120DCB99" w14:textId="77777777" w:rsidTr="00D33F3F">
        <w:trPr>
          <w:trHeight w:val="20"/>
        </w:trPr>
        <w:tc>
          <w:tcPr>
            <w:tcW w:w="467" w:type="pct"/>
            <w:shd w:val="clear" w:color="000000" w:fill="FFFFFF"/>
            <w:vAlign w:val="center"/>
            <w:hideMark/>
          </w:tcPr>
          <w:p w14:paraId="49E079C3"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435</w:t>
            </w:r>
          </w:p>
        </w:tc>
        <w:tc>
          <w:tcPr>
            <w:tcW w:w="3373" w:type="pct"/>
            <w:shd w:val="clear" w:color="000000" w:fill="FFFFFF"/>
            <w:vAlign w:val="center"/>
            <w:hideMark/>
          </w:tcPr>
          <w:p w14:paraId="43AC1A1C"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Servicios de Aseo Público</w:t>
            </w:r>
          </w:p>
        </w:tc>
        <w:tc>
          <w:tcPr>
            <w:tcW w:w="1160" w:type="pct"/>
            <w:shd w:val="clear" w:color="000000" w:fill="FFFFFF"/>
            <w:hideMark/>
          </w:tcPr>
          <w:p w14:paraId="3C729012"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$9,463,661.25</w:t>
            </w:r>
          </w:p>
        </w:tc>
      </w:tr>
      <w:tr w:rsidR="006C5B0E" w:rsidRPr="006C5B0E" w14:paraId="7933CE3B" w14:textId="77777777" w:rsidTr="00D33F3F">
        <w:trPr>
          <w:trHeight w:val="20"/>
        </w:trPr>
        <w:tc>
          <w:tcPr>
            <w:tcW w:w="467" w:type="pct"/>
            <w:shd w:val="clear" w:color="000000" w:fill="FFFFFF"/>
            <w:vAlign w:val="center"/>
            <w:hideMark/>
          </w:tcPr>
          <w:p w14:paraId="364863E1"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436</w:t>
            </w:r>
          </w:p>
        </w:tc>
        <w:tc>
          <w:tcPr>
            <w:tcW w:w="3373" w:type="pct"/>
            <w:shd w:val="clear" w:color="000000" w:fill="FFFFFF"/>
            <w:vAlign w:val="center"/>
            <w:hideMark/>
          </w:tcPr>
          <w:p w14:paraId="122C8A87"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Servicios de Seguridad Pública</w:t>
            </w:r>
          </w:p>
        </w:tc>
        <w:tc>
          <w:tcPr>
            <w:tcW w:w="1160" w:type="pct"/>
            <w:shd w:val="clear" w:color="000000" w:fill="FFFFFF"/>
            <w:hideMark/>
          </w:tcPr>
          <w:p w14:paraId="51CB2413"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62B0F67E" w14:textId="77777777" w:rsidTr="00D33F3F">
        <w:trPr>
          <w:trHeight w:val="20"/>
        </w:trPr>
        <w:tc>
          <w:tcPr>
            <w:tcW w:w="467" w:type="pct"/>
            <w:shd w:val="clear" w:color="000000" w:fill="FFFFFF"/>
            <w:vAlign w:val="center"/>
            <w:hideMark/>
          </w:tcPr>
          <w:p w14:paraId="537BABC3"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437</w:t>
            </w:r>
          </w:p>
        </w:tc>
        <w:tc>
          <w:tcPr>
            <w:tcW w:w="3373" w:type="pct"/>
            <w:shd w:val="clear" w:color="000000" w:fill="FFFFFF"/>
            <w:vAlign w:val="center"/>
            <w:hideMark/>
          </w:tcPr>
          <w:p w14:paraId="4A793B45"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Servicios en Panteones</w:t>
            </w:r>
          </w:p>
        </w:tc>
        <w:tc>
          <w:tcPr>
            <w:tcW w:w="1160" w:type="pct"/>
            <w:shd w:val="clear" w:color="000000" w:fill="FFFFFF"/>
            <w:hideMark/>
          </w:tcPr>
          <w:p w14:paraId="27E3A155"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6BCC5602" w14:textId="77777777" w:rsidTr="00D33F3F">
        <w:trPr>
          <w:trHeight w:val="20"/>
        </w:trPr>
        <w:tc>
          <w:tcPr>
            <w:tcW w:w="467" w:type="pct"/>
            <w:shd w:val="clear" w:color="000000" w:fill="FFFFFF"/>
            <w:vAlign w:val="center"/>
            <w:hideMark/>
          </w:tcPr>
          <w:p w14:paraId="39ED3DF4"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438</w:t>
            </w:r>
          </w:p>
        </w:tc>
        <w:tc>
          <w:tcPr>
            <w:tcW w:w="3373" w:type="pct"/>
            <w:shd w:val="clear" w:color="000000" w:fill="FFFFFF"/>
            <w:vAlign w:val="center"/>
            <w:hideMark/>
          </w:tcPr>
          <w:p w14:paraId="5D6E8EFC"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Servicios de Tránsito</w:t>
            </w:r>
          </w:p>
        </w:tc>
        <w:tc>
          <w:tcPr>
            <w:tcW w:w="1160" w:type="pct"/>
            <w:shd w:val="clear" w:color="000000" w:fill="FFFFFF"/>
            <w:hideMark/>
          </w:tcPr>
          <w:p w14:paraId="75702F1D"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$1,580,601.16</w:t>
            </w:r>
          </w:p>
        </w:tc>
      </w:tr>
      <w:tr w:rsidR="006C5B0E" w:rsidRPr="006C5B0E" w14:paraId="5F101015" w14:textId="77777777" w:rsidTr="00D33F3F">
        <w:trPr>
          <w:trHeight w:val="20"/>
        </w:trPr>
        <w:tc>
          <w:tcPr>
            <w:tcW w:w="467" w:type="pct"/>
            <w:shd w:val="clear" w:color="000000" w:fill="FFFFFF"/>
            <w:vAlign w:val="center"/>
            <w:hideMark/>
          </w:tcPr>
          <w:p w14:paraId="190C68EA"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439</w:t>
            </w:r>
          </w:p>
        </w:tc>
        <w:tc>
          <w:tcPr>
            <w:tcW w:w="3373" w:type="pct"/>
            <w:shd w:val="clear" w:color="000000" w:fill="FFFFFF"/>
            <w:vAlign w:val="center"/>
            <w:hideMark/>
          </w:tcPr>
          <w:p w14:paraId="0C2198ED"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Servicios de Previsión Social</w:t>
            </w:r>
          </w:p>
        </w:tc>
        <w:tc>
          <w:tcPr>
            <w:tcW w:w="1160" w:type="pct"/>
            <w:shd w:val="clear" w:color="000000" w:fill="FFFFFF"/>
            <w:hideMark/>
          </w:tcPr>
          <w:p w14:paraId="7FF46D3F"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$282,700.00</w:t>
            </w:r>
          </w:p>
        </w:tc>
      </w:tr>
      <w:tr w:rsidR="006C5B0E" w:rsidRPr="006C5B0E" w14:paraId="3C6B6A33" w14:textId="77777777" w:rsidTr="00D33F3F">
        <w:trPr>
          <w:trHeight w:val="20"/>
        </w:trPr>
        <w:tc>
          <w:tcPr>
            <w:tcW w:w="467" w:type="pct"/>
            <w:shd w:val="clear" w:color="000000" w:fill="FFFFFF"/>
            <w:vAlign w:val="center"/>
            <w:hideMark/>
          </w:tcPr>
          <w:p w14:paraId="0645DBC3"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4310</w:t>
            </w:r>
          </w:p>
        </w:tc>
        <w:tc>
          <w:tcPr>
            <w:tcW w:w="3373" w:type="pct"/>
            <w:shd w:val="clear" w:color="000000" w:fill="FFFFFF"/>
            <w:vAlign w:val="center"/>
            <w:hideMark/>
          </w:tcPr>
          <w:p w14:paraId="410C6B0E"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Servicios de Protección Civil</w:t>
            </w:r>
          </w:p>
        </w:tc>
        <w:tc>
          <w:tcPr>
            <w:tcW w:w="1160" w:type="pct"/>
            <w:shd w:val="clear" w:color="000000" w:fill="FFFFFF"/>
            <w:hideMark/>
          </w:tcPr>
          <w:p w14:paraId="1473E02A"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$340,601.10</w:t>
            </w:r>
          </w:p>
        </w:tc>
      </w:tr>
      <w:tr w:rsidR="006C5B0E" w:rsidRPr="006C5B0E" w14:paraId="72C0C161" w14:textId="77777777" w:rsidTr="00D33F3F">
        <w:trPr>
          <w:trHeight w:val="20"/>
        </w:trPr>
        <w:tc>
          <w:tcPr>
            <w:tcW w:w="467" w:type="pct"/>
            <w:shd w:val="clear" w:color="000000" w:fill="FFFFFF"/>
            <w:vAlign w:val="center"/>
            <w:hideMark/>
          </w:tcPr>
          <w:p w14:paraId="7FD5F02E"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4311</w:t>
            </w:r>
          </w:p>
        </w:tc>
        <w:tc>
          <w:tcPr>
            <w:tcW w:w="3373" w:type="pct"/>
            <w:shd w:val="clear" w:color="000000" w:fill="FFFFFF"/>
            <w:vAlign w:val="center"/>
            <w:hideMark/>
          </w:tcPr>
          <w:p w14:paraId="4D6C03C1"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Servicios de Saneamiento y Aguas Residuales</w:t>
            </w:r>
          </w:p>
        </w:tc>
        <w:tc>
          <w:tcPr>
            <w:tcW w:w="1160" w:type="pct"/>
            <w:shd w:val="clear" w:color="000000" w:fill="FFFFFF"/>
            <w:hideMark/>
          </w:tcPr>
          <w:p w14:paraId="43D8E472"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47743F6E" w14:textId="77777777" w:rsidTr="00D33F3F">
        <w:trPr>
          <w:trHeight w:val="20"/>
        </w:trPr>
        <w:tc>
          <w:tcPr>
            <w:tcW w:w="467" w:type="pct"/>
            <w:shd w:val="clear" w:color="000000" w:fill="FFFFFF"/>
            <w:vAlign w:val="center"/>
            <w:hideMark/>
          </w:tcPr>
          <w:p w14:paraId="67C78984"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4312</w:t>
            </w:r>
          </w:p>
        </w:tc>
        <w:tc>
          <w:tcPr>
            <w:tcW w:w="3373" w:type="pct"/>
            <w:shd w:val="clear" w:color="000000" w:fill="FFFFFF"/>
            <w:vAlign w:val="center"/>
            <w:hideMark/>
          </w:tcPr>
          <w:p w14:paraId="6CF380B7"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Servicios en Materia de Educación y Cultura</w:t>
            </w:r>
          </w:p>
        </w:tc>
        <w:tc>
          <w:tcPr>
            <w:tcW w:w="1160" w:type="pct"/>
            <w:shd w:val="clear" w:color="000000" w:fill="FFFFFF"/>
            <w:hideMark/>
          </w:tcPr>
          <w:p w14:paraId="549DDEAC"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189FB784" w14:textId="77777777" w:rsidTr="00D33F3F">
        <w:trPr>
          <w:trHeight w:val="20"/>
        </w:trPr>
        <w:tc>
          <w:tcPr>
            <w:tcW w:w="467" w:type="pct"/>
            <w:shd w:val="clear" w:color="000000" w:fill="FFFFFF"/>
            <w:vAlign w:val="center"/>
            <w:hideMark/>
          </w:tcPr>
          <w:p w14:paraId="51B23BB9"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4313</w:t>
            </w:r>
          </w:p>
        </w:tc>
        <w:tc>
          <w:tcPr>
            <w:tcW w:w="3373" w:type="pct"/>
            <w:shd w:val="clear" w:color="000000" w:fill="FFFFFF"/>
            <w:vAlign w:val="center"/>
            <w:hideMark/>
          </w:tcPr>
          <w:p w14:paraId="3DA9FD1A"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Otros Servicios</w:t>
            </w:r>
          </w:p>
        </w:tc>
        <w:tc>
          <w:tcPr>
            <w:tcW w:w="1160" w:type="pct"/>
            <w:shd w:val="clear" w:color="000000" w:fill="FFFFFF"/>
            <w:hideMark/>
          </w:tcPr>
          <w:p w14:paraId="3D5FA091"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$203,712.85</w:t>
            </w:r>
          </w:p>
        </w:tc>
      </w:tr>
      <w:tr w:rsidR="006C5B0E" w:rsidRPr="006C5B0E" w14:paraId="37F97139" w14:textId="77777777" w:rsidTr="00D33F3F">
        <w:trPr>
          <w:trHeight w:val="20"/>
        </w:trPr>
        <w:tc>
          <w:tcPr>
            <w:tcW w:w="467" w:type="pct"/>
            <w:shd w:val="clear" w:color="000000" w:fill="D9D9D9"/>
            <w:vAlign w:val="center"/>
            <w:hideMark/>
          </w:tcPr>
          <w:p w14:paraId="424FF874"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44</w:t>
            </w:r>
          </w:p>
        </w:tc>
        <w:tc>
          <w:tcPr>
            <w:tcW w:w="3373" w:type="pct"/>
            <w:shd w:val="clear" w:color="000000" w:fill="D9D9D9"/>
            <w:vAlign w:val="center"/>
            <w:hideMark/>
          </w:tcPr>
          <w:p w14:paraId="10FB4825"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Otros Derechos</w:t>
            </w:r>
          </w:p>
        </w:tc>
        <w:tc>
          <w:tcPr>
            <w:tcW w:w="1160" w:type="pct"/>
            <w:shd w:val="clear" w:color="000000" w:fill="D9D9D9"/>
            <w:vAlign w:val="center"/>
            <w:hideMark/>
          </w:tcPr>
          <w:p w14:paraId="130B6A4B"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$18,061,472.40</w:t>
            </w:r>
          </w:p>
        </w:tc>
      </w:tr>
      <w:tr w:rsidR="006C5B0E" w:rsidRPr="006C5B0E" w14:paraId="37357339" w14:textId="77777777" w:rsidTr="00D33F3F">
        <w:trPr>
          <w:trHeight w:val="20"/>
        </w:trPr>
        <w:tc>
          <w:tcPr>
            <w:tcW w:w="467" w:type="pct"/>
            <w:shd w:val="clear" w:color="000000" w:fill="FFFFFF"/>
            <w:vAlign w:val="center"/>
            <w:hideMark/>
          </w:tcPr>
          <w:p w14:paraId="77797776"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441</w:t>
            </w:r>
          </w:p>
        </w:tc>
        <w:tc>
          <w:tcPr>
            <w:tcW w:w="3373" w:type="pct"/>
            <w:shd w:val="clear" w:color="000000" w:fill="FFFFFF"/>
            <w:vAlign w:val="center"/>
            <w:hideMark/>
          </w:tcPr>
          <w:p w14:paraId="09E8EF51"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Expedición de Licencias para Construcción</w:t>
            </w:r>
          </w:p>
        </w:tc>
        <w:tc>
          <w:tcPr>
            <w:tcW w:w="1160" w:type="pct"/>
            <w:shd w:val="clear" w:color="000000" w:fill="FFFFFF"/>
            <w:vAlign w:val="center"/>
            <w:hideMark/>
          </w:tcPr>
          <w:p w14:paraId="4831BD3C"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$2,629,362.67</w:t>
            </w:r>
          </w:p>
        </w:tc>
      </w:tr>
      <w:tr w:rsidR="006C5B0E" w:rsidRPr="006C5B0E" w14:paraId="452D51B9" w14:textId="77777777" w:rsidTr="00D33F3F">
        <w:trPr>
          <w:trHeight w:val="20"/>
        </w:trPr>
        <w:tc>
          <w:tcPr>
            <w:tcW w:w="467" w:type="pct"/>
            <w:shd w:val="clear" w:color="000000" w:fill="FFFFFF"/>
            <w:vAlign w:val="center"/>
            <w:hideMark/>
          </w:tcPr>
          <w:p w14:paraId="1892360A"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442</w:t>
            </w:r>
          </w:p>
        </w:tc>
        <w:tc>
          <w:tcPr>
            <w:tcW w:w="3373" w:type="pct"/>
            <w:shd w:val="clear" w:color="000000" w:fill="FFFFFF"/>
            <w:vAlign w:val="center"/>
            <w:hideMark/>
          </w:tcPr>
          <w:p w14:paraId="3C2FD96D"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Servicios por Alineación de Predios y Asignación de Números Oficiales</w:t>
            </w:r>
          </w:p>
        </w:tc>
        <w:tc>
          <w:tcPr>
            <w:tcW w:w="1160" w:type="pct"/>
            <w:shd w:val="clear" w:color="000000" w:fill="FFFFFF"/>
            <w:hideMark/>
          </w:tcPr>
          <w:p w14:paraId="12B5027E"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$244,360.50</w:t>
            </w:r>
          </w:p>
        </w:tc>
      </w:tr>
      <w:tr w:rsidR="006C5B0E" w:rsidRPr="006C5B0E" w14:paraId="37F644DE" w14:textId="77777777" w:rsidTr="00D33F3F">
        <w:trPr>
          <w:trHeight w:val="20"/>
        </w:trPr>
        <w:tc>
          <w:tcPr>
            <w:tcW w:w="467" w:type="pct"/>
            <w:shd w:val="clear" w:color="000000" w:fill="FFFFFF"/>
            <w:vAlign w:val="center"/>
            <w:hideMark/>
          </w:tcPr>
          <w:p w14:paraId="76A4F7A7"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443</w:t>
            </w:r>
          </w:p>
        </w:tc>
        <w:tc>
          <w:tcPr>
            <w:tcW w:w="3373" w:type="pct"/>
            <w:shd w:val="clear" w:color="000000" w:fill="FFFFFF"/>
            <w:vAlign w:val="center"/>
            <w:hideMark/>
          </w:tcPr>
          <w:p w14:paraId="31BDAC84"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Expedición de Licencias para Fraccionamientos</w:t>
            </w:r>
          </w:p>
        </w:tc>
        <w:tc>
          <w:tcPr>
            <w:tcW w:w="1160" w:type="pct"/>
            <w:shd w:val="clear" w:color="000000" w:fill="FFFFFF"/>
            <w:hideMark/>
          </w:tcPr>
          <w:p w14:paraId="54901EB1"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$1,798,486.78</w:t>
            </w:r>
          </w:p>
        </w:tc>
      </w:tr>
      <w:tr w:rsidR="006C5B0E" w:rsidRPr="006C5B0E" w14:paraId="2C6DC0D1" w14:textId="77777777" w:rsidTr="00D33F3F">
        <w:trPr>
          <w:trHeight w:val="20"/>
        </w:trPr>
        <w:tc>
          <w:tcPr>
            <w:tcW w:w="467" w:type="pct"/>
            <w:shd w:val="clear" w:color="000000" w:fill="FFFFFF"/>
            <w:vAlign w:val="center"/>
            <w:hideMark/>
          </w:tcPr>
          <w:p w14:paraId="7DBCC6F2"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444</w:t>
            </w:r>
          </w:p>
        </w:tc>
        <w:tc>
          <w:tcPr>
            <w:tcW w:w="3373" w:type="pct"/>
            <w:shd w:val="clear" w:color="000000" w:fill="FFFFFF"/>
            <w:vAlign w:val="center"/>
            <w:hideMark/>
          </w:tcPr>
          <w:p w14:paraId="4E292AFF"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Licencias para Establecimientos que Expendan Bebidas Alcohólicas</w:t>
            </w:r>
          </w:p>
        </w:tc>
        <w:tc>
          <w:tcPr>
            <w:tcW w:w="1160" w:type="pct"/>
            <w:shd w:val="clear" w:color="000000" w:fill="FFFFFF"/>
            <w:hideMark/>
          </w:tcPr>
          <w:p w14:paraId="1C6366DC"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$3,888,276.10</w:t>
            </w:r>
          </w:p>
        </w:tc>
      </w:tr>
      <w:tr w:rsidR="006C5B0E" w:rsidRPr="006C5B0E" w14:paraId="0B73FE81" w14:textId="77777777" w:rsidTr="00D33F3F">
        <w:trPr>
          <w:trHeight w:val="20"/>
        </w:trPr>
        <w:tc>
          <w:tcPr>
            <w:tcW w:w="467" w:type="pct"/>
            <w:shd w:val="clear" w:color="000000" w:fill="FFFFFF"/>
            <w:vAlign w:val="center"/>
            <w:hideMark/>
          </w:tcPr>
          <w:p w14:paraId="098AE2ED"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445</w:t>
            </w:r>
          </w:p>
        </w:tc>
        <w:tc>
          <w:tcPr>
            <w:tcW w:w="3373" w:type="pct"/>
            <w:shd w:val="clear" w:color="000000" w:fill="FFFFFF"/>
            <w:vAlign w:val="center"/>
            <w:hideMark/>
          </w:tcPr>
          <w:p w14:paraId="30305F23"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Expedición de Licencias para la Colocación y Uso de Anuncios y Carteles Publicitarios</w:t>
            </w:r>
          </w:p>
        </w:tc>
        <w:tc>
          <w:tcPr>
            <w:tcW w:w="1160" w:type="pct"/>
            <w:shd w:val="clear" w:color="000000" w:fill="FFFFFF"/>
            <w:hideMark/>
          </w:tcPr>
          <w:p w14:paraId="4ABE8EAA"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$115,998.87</w:t>
            </w:r>
          </w:p>
        </w:tc>
      </w:tr>
      <w:tr w:rsidR="006C5B0E" w:rsidRPr="006C5B0E" w14:paraId="2DDD4B8F" w14:textId="77777777" w:rsidTr="00D33F3F">
        <w:trPr>
          <w:trHeight w:val="20"/>
        </w:trPr>
        <w:tc>
          <w:tcPr>
            <w:tcW w:w="467" w:type="pct"/>
            <w:shd w:val="clear" w:color="000000" w:fill="FFFFFF"/>
            <w:vAlign w:val="center"/>
            <w:hideMark/>
          </w:tcPr>
          <w:p w14:paraId="7BF7602B"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446</w:t>
            </w:r>
          </w:p>
        </w:tc>
        <w:tc>
          <w:tcPr>
            <w:tcW w:w="3373" w:type="pct"/>
            <w:shd w:val="clear" w:color="000000" w:fill="FFFFFF"/>
            <w:vAlign w:val="center"/>
            <w:hideMark/>
          </w:tcPr>
          <w:p w14:paraId="5C31527F"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Servicios Catastrales</w:t>
            </w:r>
          </w:p>
        </w:tc>
        <w:tc>
          <w:tcPr>
            <w:tcW w:w="1160" w:type="pct"/>
            <w:shd w:val="clear" w:color="000000" w:fill="FFFFFF"/>
            <w:hideMark/>
          </w:tcPr>
          <w:p w14:paraId="6B36BC28"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$6,330,530.98</w:t>
            </w:r>
          </w:p>
        </w:tc>
      </w:tr>
      <w:tr w:rsidR="006C5B0E" w:rsidRPr="006C5B0E" w14:paraId="4011D7A6" w14:textId="77777777" w:rsidTr="00D33F3F">
        <w:trPr>
          <w:trHeight w:val="20"/>
        </w:trPr>
        <w:tc>
          <w:tcPr>
            <w:tcW w:w="467" w:type="pct"/>
            <w:shd w:val="clear" w:color="000000" w:fill="FFFFFF"/>
            <w:vAlign w:val="center"/>
            <w:hideMark/>
          </w:tcPr>
          <w:p w14:paraId="1DA87EB3"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447</w:t>
            </w:r>
          </w:p>
        </w:tc>
        <w:tc>
          <w:tcPr>
            <w:tcW w:w="3373" w:type="pct"/>
            <w:shd w:val="clear" w:color="000000" w:fill="FFFFFF"/>
            <w:vAlign w:val="center"/>
            <w:hideMark/>
          </w:tcPr>
          <w:p w14:paraId="64115305"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Servicios por Certificaciones y Legalizaciones</w:t>
            </w:r>
          </w:p>
        </w:tc>
        <w:tc>
          <w:tcPr>
            <w:tcW w:w="1160" w:type="pct"/>
            <w:shd w:val="clear" w:color="000000" w:fill="FFFFFF"/>
            <w:hideMark/>
          </w:tcPr>
          <w:p w14:paraId="07AAD74A"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$3,054,456.50</w:t>
            </w:r>
          </w:p>
        </w:tc>
      </w:tr>
      <w:tr w:rsidR="006C5B0E" w:rsidRPr="006C5B0E" w14:paraId="5EBE9E5B" w14:textId="77777777" w:rsidTr="00D33F3F">
        <w:trPr>
          <w:trHeight w:val="20"/>
        </w:trPr>
        <w:tc>
          <w:tcPr>
            <w:tcW w:w="467" w:type="pct"/>
            <w:shd w:val="clear" w:color="000000" w:fill="FFFFFF"/>
            <w:vAlign w:val="center"/>
            <w:hideMark/>
          </w:tcPr>
          <w:p w14:paraId="078AC3C4"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448</w:t>
            </w:r>
          </w:p>
        </w:tc>
        <w:tc>
          <w:tcPr>
            <w:tcW w:w="3373" w:type="pct"/>
            <w:shd w:val="clear" w:color="000000" w:fill="FFFFFF"/>
            <w:vAlign w:val="center"/>
            <w:hideMark/>
          </w:tcPr>
          <w:p w14:paraId="7184DC1D"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Expedición de Licencias, Permisos, Autorizaciones y Servicios de Control Ambiental</w:t>
            </w:r>
          </w:p>
        </w:tc>
        <w:tc>
          <w:tcPr>
            <w:tcW w:w="1160" w:type="pct"/>
            <w:shd w:val="clear" w:color="000000" w:fill="FFFFFF"/>
            <w:hideMark/>
          </w:tcPr>
          <w:p w14:paraId="10FD414B"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500635A6" w14:textId="77777777" w:rsidTr="00D33F3F">
        <w:trPr>
          <w:trHeight w:val="20"/>
        </w:trPr>
        <w:tc>
          <w:tcPr>
            <w:tcW w:w="467" w:type="pct"/>
            <w:shd w:val="clear" w:color="000000" w:fill="FFFFFF"/>
            <w:vAlign w:val="center"/>
            <w:hideMark/>
          </w:tcPr>
          <w:p w14:paraId="51CDE72B"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449</w:t>
            </w:r>
          </w:p>
        </w:tc>
        <w:tc>
          <w:tcPr>
            <w:tcW w:w="3373" w:type="pct"/>
            <w:shd w:val="clear" w:color="000000" w:fill="FFFFFF"/>
            <w:vAlign w:val="center"/>
            <w:hideMark/>
          </w:tcPr>
          <w:p w14:paraId="632A3BDA"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Refrendo Anual</w:t>
            </w:r>
          </w:p>
        </w:tc>
        <w:tc>
          <w:tcPr>
            <w:tcW w:w="1160" w:type="pct"/>
            <w:shd w:val="clear" w:color="000000" w:fill="FFFFFF"/>
            <w:vAlign w:val="center"/>
            <w:hideMark/>
          </w:tcPr>
          <w:p w14:paraId="6647153A"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185644E5" w14:textId="77777777" w:rsidTr="00D33F3F">
        <w:trPr>
          <w:trHeight w:val="20"/>
        </w:trPr>
        <w:tc>
          <w:tcPr>
            <w:tcW w:w="467" w:type="pct"/>
            <w:shd w:val="clear" w:color="000000" w:fill="FFFFFF"/>
            <w:vAlign w:val="center"/>
            <w:hideMark/>
          </w:tcPr>
          <w:p w14:paraId="19450A82"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4410</w:t>
            </w:r>
          </w:p>
        </w:tc>
        <w:tc>
          <w:tcPr>
            <w:tcW w:w="3373" w:type="pct"/>
            <w:shd w:val="clear" w:color="000000" w:fill="FFFFFF"/>
            <w:vAlign w:val="center"/>
            <w:hideMark/>
          </w:tcPr>
          <w:p w14:paraId="08B0D19B"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Expedición de Constancias de no Antecedentes Penales</w:t>
            </w:r>
          </w:p>
        </w:tc>
        <w:tc>
          <w:tcPr>
            <w:tcW w:w="1160" w:type="pct"/>
            <w:shd w:val="clear" w:color="000000" w:fill="FFFFFF"/>
            <w:vAlign w:val="center"/>
            <w:hideMark/>
          </w:tcPr>
          <w:p w14:paraId="0265D984"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0F97A830" w14:textId="77777777" w:rsidTr="00D33F3F">
        <w:trPr>
          <w:trHeight w:val="20"/>
        </w:trPr>
        <w:tc>
          <w:tcPr>
            <w:tcW w:w="467" w:type="pct"/>
            <w:shd w:val="clear" w:color="000000" w:fill="D9D9D9"/>
            <w:vAlign w:val="center"/>
            <w:hideMark/>
          </w:tcPr>
          <w:p w14:paraId="409DB18D"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45</w:t>
            </w:r>
          </w:p>
        </w:tc>
        <w:tc>
          <w:tcPr>
            <w:tcW w:w="3373" w:type="pct"/>
            <w:shd w:val="clear" w:color="000000" w:fill="D9D9D9"/>
            <w:vAlign w:val="center"/>
            <w:hideMark/>
          </w:tcPr>
          <w:p w14:paraId="7CB14D14"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Accesorios de Derechos</w:t>
            </w:r>
          </w:p>
        </w:tc>
        <w:tc>
          <w:tcPr>
            <w:tcW w:w="1160" w:type="pct"/>
            <w:shd w:val="clear" w:color="000000" w:fill="D9D9D9"/>
            <w:vAlign w:val="center"/>
            <w:hideMark/>
          </w:tcPr>
          <w:p w14:paraId="38E6F6D2"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$1,619,028.23</w:t>
            </w:r>
          </w:p>
        </w:tc>
      </w:tr>
      <w:tr w:rsidR="006C5B0E" w:rsidRPr="006C5B0E" w14:paraId="510F33AD" w14:textId="77777777" w:rsidTr="00D33F3F">
        <w:trPr>
          <w:trHeight w:val="20"/>
        </w:trPr>
        <w:tc>
          <w:tcPr>
            <w:tcW w:w="467" w:type="pct"/>
            <w:shd w:val="clear" w:color="000000" w:fill="FFFFFF"/>
            <w:vAlign w:val="center"/>
            <w:hideMark/>
          </w:tcPr>
          <w:p w14:paraId="481C015E"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451</w:t>
            </w:r>
          </w:p>
        </w:tc>
        <w:tc>
          <w:tcPr>
            <w:tcW w:w="3373" w:type="pct"/>
            <w:shd w:val="clear" w:color="000000" w:fill="FFFFFF"/>
            <w:vAlign w:val="center"/>
            <w:hideMark/>
          </w:tcPr>
          <w:p w14:paraId="756D5B5F"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Accesorios de Derechos</w:t>
            </w:r>
          </w:p>
        </w:tc>
        <w:tc>
          <w:tcPr>
            <w:tcW w:w="1160" w:type="pct"/>
            <w:shd w:val="clear" w:color="000000" w:fill="FFFFFF"/>
            <w:vAlign w:val="center"/>
            <w:hideMark/>
          </w:tcPr>
          <w:p w14:paraId="7F573EBF"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$1,619,028.23</w:t>
            </w:r>
          </w:p>
        </w:tc>
      </w:tr>
      <w:tr w:rsidR="006C5B0E" w:rsidRPr="006C5B0E" w14:paraId="6D9C398C" w14:textId="77777777" w:rsidTr="00D33F3F">
        <w:trPr>
          <w:trHeight w:val="20"/>
        </w:trPr>
        <w:tc>
          <w:tcPr>
            <w:tcW w:w="467" w:type="pct"/>
            <w:shd w:val="clear" w:color="000000" w:fill="D9D9D9"/>
            <w:vAlign w:val="center"/>
            <w:hideMark/>
          </w:tcPr>
          <w:p w14:paraId="4F3E4B4A"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49</w:t>
            </w:r>
          </w:p>
        </w:tc>
        <w:tc>
          <w:tcPr>
            <w:tcW w:w="3373" w:type="pct"/>
            <w:shd w:val="clear" w:color="000000" w:fill="D9D9D9"/>
            <w:vAlign w:val="center"/>
            <w:hideMark/>
          </w:tcPr>
          <w:p w14:paraId="23DB2EC0"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Derechos no Comprendidos en la Ley de Ingresos Vigente, Causados en Ejercicios Fiscales Anteriores Pendientes de Liquidación o Pago</w:t>
            </w:r>
          </w:p>
        </w:tc>
        <w:tc>
          <w:tcPr>
            <w:tcW w:w="1160" w:type="pct"/>
            <w:shd w:val="clear" w:color="000000" w:fill="D9D9D9"/>
            <w:vAlign w:val="center"/>
            <w:hideMark/>
          </w:tcPr>
          <w:p w14:paraId="2A9D3F90"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$0.00</w:t>
            </w:r>
          </w:p>
        </w:tc>
      </w:tr>
      <w:tr w:rsidR="006C5B0E" w:rsidRPr="006C5B0E" w14:paraId="2856A959" w14:textId="77777777" w:rsidTr="00D33F3F">
        <w:trPr>
          <w:trHeight w:val="20"/>
        </w:trPr>
        <w:tc>
          <w:tcPr>
            <w:tcW w:w="467" w:type="pct"/>
            <w:shd w:val="clear" w:color="000000" w:fill="FFFFFF"/>
            <w:vAlign w:val="center"/>
            <w:hideMark/>
          </w:tcPr>
          <w:p w14:paraId="1D589F94"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491</w:t>
            </w:r>
          </w:p>
        </w:tc>
        <w:tc>
          <w:tcPr>
            <w:tcW w:w="3373" w:type="pct"/>
            <w:shd w:val="clear" w:color="000000" w:fill="FFFFFF"/>
            <w:vAlign w:val="center"/>
            <w:hideMark/>
          </w:tcPr>
          <w:p w14:paraId="6BEEC402"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Derechos no Comprendidos en la Ley de Ingresos Vigente, Causados en Ejercicios Fiscales Anteriores Pendientes de Liquidación o Pago</w:t>
            </w:r>
          </w:p>
        </w:tc>
        <w:tc>
          <w:tcPr>
            <w:tcW w:w="1160" w:type="pct"/>
            <w:shd w:val="clear" w:color="000000" w:fill="FFFFFF"/>
            <w:vAlign w:val="center"/>
            <w:hideMark/>
          </w:tcPr>
          <w:p w14:paraId="41E2795D"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3F696287" w14:textId="77777777" w:rsidTr="00D33F3F">
        <w:trPr>
          <w:trHeight w:val="20"/>
        </w:trPr>
        <w:tc>
          <w:tcPr>
            <w:tcW w:w="467" w:type="pct"/>
            <w:shd w:val="clear" w:color="000000" w:fill="A6A6A6"/>
            <w:vAlign w:val="center"/>
            <w:hideMark/>
          </w:tcPr>
          <w:p w14:paraId="1FAB7687"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5</w:t>
            </w:r>
          </w:p>
        </w:tc>
        <w:tc>
          <w:tcPr>
            <w:tcW w:w="3373" w:type="pct"/>
            <w:shd w:val="clear" w:color="000000" w:fill="A6A6A6"/>
            <w:vAlign w:val="center"/>
            <w:hideMark/>
          </w:tcPr>
          <w:p w14:paraId="0FEEDF8E"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PRODUCTOS</w:t>
            </w:r>
          </w:p>
        </w:tc>
        <w:tc>
          <w:tcPr>
            <w:tcW w:w="1160" w:type="pct"/>
            <w:shd w:val="clear" w:color="000000" w:fill="A6A6A6"/>
            <w:hideMark/>
          </w:tcPr>
          <w:p w14:paraId="5A02FB23"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$6,944,605.13</w:t>
            </w:r>
          </w:p>
        </w:tc>
      </w:tr>
      <w:tr w:rsidR="006C5B0E" w:rsidRPr="006C5B0E" w14:paraId="1C00B878" w14:textId="77777777" w:rsidTr="00D33F3F">
        <w:trPr>
          <w:trHeight w:val="20"/>
        </w:trPr>
        <w:tc>
          <w:tcPr>
            <w:tcW w:w="467" w:type="pct"/>
            <w:shd w:val="clear" w:color="000000" w:fill="D9D9D9"/>
            <w:vAlign w:val="center"/>
            <w:hideMark/>
          </w:tcPr>
          <w:p w14:paraId="48F5B5B3"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51</w:t>
            </w:r>
          </w:p>
        </w:tc>
        <w:tc>
          <w:tcPr>
            <w:tcW w:w="3373" w:type="pct"/>
            <w:shd w:val="clear" w:color="000000" w:fill="D9D9D9"/>
            <w:vAlign w:val="center"/>
            <w:hideMark/>
          </w:tcPr>
          <w:p w14:paraId="15487A02"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 xml:space="preserve">Productos </w:t>
            </w:r>
          </w:p>
        </w:tc>
        <w:tc>
          <w:tcPr>
            <w:tcW w:w="1160" w:type="pct"/>
            <w:shd w:val="clear" w:color="000000" w:fill="D9D9D9"/>
            <w:hideMark/>
          </w:tcPr>
          <w:p w14:paraId="187D5A5F"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$6,944,605.13</w:t>
            </w:r>
          </w:p>
        </w:tc>
      </w:tr>
      <w:tr w:rsidR="006C5B0E" w:rsidRPr="006C5B0E" w14:paraId="78A1BBF2" w14:textId="77777777" w:rsidTr="00D33F3F">
        <w:trPr>
          <w:trHeight w:val="20"/>
        </w:trPr>
        <w:tc>
          <w:tcPr>
            <w:tcW w:w="467" w:type="pct"/>
            <w:shd w:val="clear" w:color="000000" w:fill="FFFFFF"/>
            <w:vAlign w:val="center"/>
            <w:hideMark/>
          </w:tcPr>
          <w:p w14:paraId="62B191C8"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511</w:t>
            </w:r>
          </w:p>
        </w:tc>
        <w:tc>
          <w:tcPr>
            <w:tcW w:w="3373" w:type="pct"/>
            <w:shd w:val="clear" w:color="000000" w:fill="FFFFFF"/>
            <w:vAlign w:val="center"/>
            <w:hideMark/>
          </w:tcPr>
          <w:p w14:paraId="51329CB7"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Provenientes de la Venta o Arrendamiento de Lotes y Gavetas de los Panteones Municipales</w:t>
            </w:r>
          </w:p>
        </w:tc>
        <w:tc>
          <w:tcPr>
            <w:tcW w:w="1160" w:type="pct"/>
            <w:shd w:val="clear" w:color="000000" w:fill="FFFFFF"/>
            <w:hideMark/>
          </w:tcPr>
          <w:p w14:paraId="1DB30A60"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$234,258.00</w:t>
            </w:r>
          </w:p>
        </w:tc>
      </w:tr>
      <w:tr w:rsidR="006C5B0E" w:rsidRPr="006C5B0E" w14:paraId="70801B9C" w14:textId="77777777" w:rsidTr="00D33F3F">
        <w:trPr>
          <w:trHeight w:val="20"/>
        </w:trPr>
        <w:tc>
          <w:tcPr>
            <w:tcW w:w="467" w:type="pct"/>
            <w:shd w:val="clear" w:color="000000" w:fill="FFFFFF"/>
            <w:vAlign w:val="center"/>
            <w:hideMark/>
          </w:tcPr>
          <w:p w14:paraId="6FB42028"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512</w:t>
            </w:r>
          </w:p>
        </w:tc>
        <w:tc>
          <w:tcPr>
            <w:tcW w:w="3373" w:type="pct"/>
            <w:shd w:val="clear" w:color="000000" w:fill="FFFFFF"/>
            <w:vAlign w:val="center"/>
            <w:hideMark/>
          </w:tcPr>
          <w:p w14:paraId="6C429870"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Provenientes del Arrendamiento de Locales Ubicados en los Mercados Municipales</w:t>
            </w:r>
          </w:p>
        </w:tc>
        <w:tc>
          <w:tcPr>
            <w:tcW w:w="1160" w:type="pct"/>
            <w:shd w:val="clear" w:color="000000" w:fill="FFFFFF"/>
            <w:hideMark/>
          </w:tcPr>
          <w:p w14:paraId="51DEEEE8"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$486,595.22</w:t>
            </w:r>
          </w:p>
        </w:tc>
      </w:tr>
      <w:tr w:rsidR="006C5B0E" w:rsidRPr="006C5B0E" w14:paraId="6FC109A1" w14:textId="77777777" w:rsidTr="00D33F3F">
        <w:trPr>
          <w:trHeight w:val="20"/>
        </w:trPr>
        <w:tc>
          <w:tcPr>
            <w:tcW w:w="467" w:type="pct"/>
            <w:shd w:val="clear" w:color="000000" w:fill="FFFFFF"/>
            <w:vAlign w:val="center"/>
            <w:hideMark/>
          </w:tcPr>
          <w:p w14:paraId="7DB02DFF"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513</w:t>
            </w:r>
          </w:p>
        </w:tc>
        <w:tc>
          <w:tcPr>
            <w:tcW w:w="3373" w:type="pct"/>
            <w:shd w:val="clear" w:color="000000" w:fill="FFFFFF"/>
            <w:vAlign w:val="center"/>
            <w:hideMark/>
          </w:tcPr>
          <w:p w14:paraId="6AE1996D"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Otros Productos</w:t>
            </w:r>
          </w:p>
        </w:tc>
        <w:tc>
          <w:tcPr>
            <w:tcW w:w="1160" w:type="pct"/>
            <w:shd w:val="clear" w:color="000000" w:fill="FFFFFF"/>
            <w:hideMark/>
          </w:tcPr>
          <w:p w14:paraId="6BC7EC4C"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$6,223,751.91</w:t>
            </w:r>
          </w:p>
        </w:tc>
      </w:tr>
      <w:tr w:rsidR="006C5B0E" w:rsidRPr="006C5B0E" w14:paraId="3A65AC88" w14:textId="77777777" w:rsidTr="00D33F3F">
        <w:trPr>
          <w:trHeight w:val="20"/>
        </w:trPr>
        <w:tc>
          <w:tcPr>
            <w:tcW w:w="467" w:type="pct"/>
            <w:shd w:val="clear" w:color="000000" w:fill="D9D9D9"/>
            <w:vAlign w:val="center"/>
            <w:hideMark/>
          </w:tcPr>
          <w:p w14:paraId="5B9B6697"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59</w:t>
            </w:r>
          </w:p>
        </w:tc>
        <w:tc>
          <w:tcPr>
            <w:tcW w:w="3373" w:type="pct"/>
            <w:shd w:val="clear" w:color="000000" w:fill="D9D9D9"/>
            <w:vAlign w:val="center"/>
            <w:hideMark/>
          </w:tcPr>
          <w:p w14:paraId="73BB877E"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Productos no Comprendidos en la Ley de Ingresos Vigente, Causados en Ejercicios Fiscales Anteriores Pendientes de Liquidación o Pago</w:t>
            </w:r>
          </w:p>
        </w:tc>
        <w:tc>
          <w:tcPr>
            <w:tcW w:w="1160" w:type="pct"/>
            <w:shd w:val="clear" w:color="000000" w:fill="D9D9D9"/>
            <w:vAlign w:val="center"/>
            <w:hideMark/>
          </w:tcPr>
          <w:p w14:paraId="7C49E867"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$0.00</w:t>
            </w:r>
          </w:p>
        </w:tc>
      </w:tr>
      <w:tr w:rsidR="006C5B0E" w:rsidRPr="006C5B0E" w14:paraId="13EFFE1A" w14:textId="77777777" w:rsidTr="00D33F3F">
        <w:trPr>
          <w:trHeight w:val="20"/>
        </w:trPr>
        <w:tc>
          <w:tcPr>
            <w:tcW w:w="467" w:type="pct"/>
            <w:shd w:val="clear" w:color="000000" w:fill="FFFFFF"/>
            <w:vAlign w:val="center"/>
            <w:hideMark/>
          </w:tcPr>
          <w:p w14:paraId="6998B3A6"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591</w:t>
            </w:r>
          </w:p>
        </w:tc>
        <w:tc>
          <w:tcPr>
            <w:tcW w:w="3373" w:type="pct"/>
            <w:shd w:val="clear" w:color="000000" w:fill="FFFFFF"/>
            <w:vAlign w:val="center"/>
            <w:hideMark/>
          </w:tcPr>
          <w:p w14:paraId="2230C3C5"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Productos no Comprendidos en la Ley de Ingresos Vigente, Causados en Ejercicios Fiscales Anteriores Pendientes de Liquidación o Pago</w:t>
            </w:r>
          </w:p>
        </w:tc>
        <w:tc>
          <w:tcPr>
            <w:tcW w:w="1160" w:type="pct"/>
            <w:shd w:val="clear" w:color="000000" w:fill="FFFFFF"/>
            <w:vAlign w:val="center"/>
            <w:hideMark/>
          </w:tcPr>
          <w:p w14:paraId="43D31596"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4798FA02" w14:textId="77777777" w:rsidTr="00D33F3F">
        <w:trPr>
          <w:trHeight w:val="20"/>
        </w:trPr>
        <w:tc>
          <w:tcPr>
            <w:tcW w:w="467" w:type="pct"/>
            <w:shd w:val="clear" w:color="000000" w:fill="A6A6A6"/>
            <w:vAlign w:val="center"/>
            <w:hideMark/>
          </w:tcPr>
          <w:p w14:paraId="78F3E06B"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6</w:t>
            </w:r>
          </w:p>
        </w:tc>
        <w:tc>
          <w:tcPr>
            <w:tcW w:w="3373" w:type="pct"/>
            <w:shd w:val="clear" w:color="000000" w:fill="A6A6A6"/>
            <w:vAlign w:val="center"/>
            <w:hideMark/>
          </w:tcPr>
          <w:p w14:paraId="3EF552D2"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APROVECHAMIENTOS</w:t>
            </w:r>
          </w:p>
        </w:tc>
        <w:tc>
          <w:tcPr>
            <w:tcW w:w="1160" w:type="pct"/>
            <w:shd w:val="clear" w:color="000000" w:fill="A6A6A6"/>
            <w:hideMark/>
          </w:tcPr>
          <w:p w14:paraId="64771622"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$22,104,702.41</w:t>
            </w:r>
          </w:p>
        </w:tc>
      </w:tr>
      <w:tr w:rsidR="006C5B0E" w:rsidRPr="006C5B0E" w14:paraId="37C2530A" w14:textId="77777777" w:rsidTr="00D33F3F">
        <w:trPr>
          <w:trHeight w:val="20"/>
        </w:trPr>
        <w:tc>
          <w:tcPr>
            <w:tcW w:w="467" w:type="pct"/>
            <w:shd w:val="clear" w:color="000000" w:fill="D9D9D9"/>
            <w:vAlign w:val="center"/>
            <w:hideMark/>
          </w:tcPr>
          <w:p w14:paraId="52BBE888"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61</w:t>
            </w:r>
          </w:p>
        </w:tc>
        <w:tc>
          <w:tcPr>
            <w:tcW w:w="3373" w:type="pct"/>
            <w:shd w:val="clear" w:color="000000" w:fill="D9D9D9"/>
            <w:vAlign w:val="center"/>
            <w:hideMark/>
          </w:tcPr>
          <w:p w14:paraId="0DD48007"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 xml:space="preserve">Aprovechamientos </w:t>
            </w:r>
          </w:p>
        </w:tc>
        <w:tc>
          <w:tcPr>
            <w:tcW w:w="1160" w:type="pct"/>
            <w:shd w:val="clear" w:color="000000" w:fill="D9D9D9"/>
            <w:hideMark/>
          </w:tcPr>
          <w:p w14:paraId="2C403F1F"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$22,104,702.41</w:t>
            </w:r>
          </w:p>
        </w:tc>
      </w:tr>
      <w:tr w:rsidR="006C5B0E" w:rsidRPr="006C5B0E" w14:paraId="6775C2C1" w14:textId="77777777" w:rsidTr="00D33F3F">
        <w:trPr>
          <w:trHeight w:val="20"/>
        </w:trPr>
        <w:tc>
          <w:tcPr>
            <w:tcW w:w="467" w:type="pct"/>
            <w:shd w:val="clear" w:color="000000" w:fill="FFFFFF"/>
            <w:vAlign w:val="center"/>
            <w:hideMark/>
          </w:tcPr>
          <w:p w14:paraId="34F88B1D"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611</w:t>
            </w:r>
          </w:p>
        </w:tc>
        <w:tc>
          <w:tcPr>
            <w:tcW w:w="3373" w:type="pct"/>
            <w:shd w:val="clear" w:color="000000" w:fill="FFFFFF"/>
            <w:vAlign w:val="center"/>
            <w:hideMark/>
          </w:tcPr>
          <w:p w14:paraId="3DFDA144"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Ingresos por Transferencia</w:t>
            </w:r>
          </w:p>
        </w:tc>
        <w:tc>
          <w:tcPr>
            <w:tcW w:w="1160" w:type="pct"/>
            <w:shd w:val="clear" w:color="000000" w:fill="FFFFFF"/>
            <w:hideMark/>
          </w:tcPr>
          <w:p w14:paraId="46207D5A"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2229F96A" w14:textId="77777777" w:rsidTr="00D33F3F">
        <w:trPr>
          <w:trHeight w:val="20"/>
        </w:trPr>
        <w:tc>
          <w:tcPr>
            <w:tcW w:w="467" w:type="pct"/>
            <w:shd w:val="clear" w:color="000000" w:fill="FFFFFF"/>
            <w:vAlign w:val="center"/>
            <w:hideMark/>
          </w:tcPr>
          <w:p w14:paraId="2BBD56E2"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612</w:t>
            </w:r>
          </w:p>
        </w:tc>
        <w:tc>
          <w:tcPr>
            <w:tcW w:w="3373" w:type="pct"/>
            <w:shd w:val="clear" w:color="000000" w:fill="FFFFFF"/>
            <w:vAlign w:val="center"/>
            <w:hideMark/>
          </w:tcPr>
          <w:p w14:paraId="19BADDBE"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Ingresos Derivados de Sanciones</w:t>
            </w:r>
          </w:p>
        </w:tc>
        <w:tc>
          <w:tcPr>
            <w:tcW w:w="1160" w:type="pct"/>
            <w:shd w:val="clear" w:color="000000" w:fill="FFFFFF"/>
            <w:hideMark/>
          </w:tcPr>
          <w:p w14:paraId="30D979FF"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$18,848,293.95</w:t>
            </w:r>
          </w:p>
        </w:tc>
      </w:tr>
      <w:tr w:rsidR="006C5B0E" w:rsidRPr="006C5B0E" w14:paraId="1DEF6AE5" w14:textId="77777777" w:rsidTr="00D33F3F">
        <w:trPr>
          <w:trHeight w:val="20"/>
        </w:trPr>
        <w:tc>
          <w:tcPr>
            <w:tcW w:w="467" w:type="pct"/>
            <w:shd w:val="clear" w:color="000000" w:fill="FFFFFF"/>
            <w:vAlign w:val="center"/>
            <w:hideMark/>
          </w:tcPr>
          <w:p w14:paraId="3F521FD0"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613</w:t>
            </w:r>
          </w:p>
        </w:tc>
        <w:tc>
          <w:tcPr>
            <w:tcW w:w="3373" w:type="pct"/>
            <w:shd w:val="clear" w:color="000000" w:fill="FFFFFF"/>
            <w:vAlign w:val="center"/>
            <w:hideMark/>
          </w:tcPr>
          <w:p w14:paraId="4C9B5344"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Otros Aprovechamientos</w:t>
            </w:r>
          </w:p>
        </w:tc>
        <w:tc>
          <w:tcPr>
            <w:tcW w:w="1160" w:type="pct"/>
            <w:shd w:val="clear" w:color="000000" w:fill="FFFFFF"/>
            <w:vAlign w:val="center"/>
            <w:hideMark/>
          </w:tcPr>
          <w:p w14:paraId="7DD63656"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40AD411B" w14:textId="77777777" w:rsidTr="00D33F3F">
        <w:trPr>
          <w:trHeight w:val="20"/>
        </w:trPr>
        <w:tc>
          <w:tcPr>
            <w:tcW w:w="467" w:type="pct"/>
            <w:shd w:val="clear" w:color="000000" w:fill="FFFFFF"/>
            <w:vAlign w:val="center"/>
            <w:hideMark/>
          </w:tcPr>
          <w:p w14:paraId="04E48B2B"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614</w:t>
            </w:r>
          </w:p>
        </w:tc>
        <w:tc>
          <w:tcPr>
            <w:tcW w:w="3373" w:type="pct"/>
            <w:shd w:val="clear" w:color="000000" w:fill="FFFFFF"/>
            <w:vAlign w:val="center"/>
            <w:hideMark/>
          </w:tcPr>
          <w:p w14:paraId="4EBB9808"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Aprovechamientos por Retenciones no Aplicadas</w:t>
            </w:r>
          </w:p>
        </w:tc>
        <w:tc>
          <w:tcPr>
            <w:tcW w:w="1160" w:type="pct"/>
            <w:shd w:val="clear" w:color="000000" w:fill="FFFFFF"/>
            <w:vAlign w:val="center"/>
            <w:hideMark/>
          </w:tcPr>
          <w:p w14:paraId="0DC45994"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166A85D2" w14:textId="77777777" w:rsidTr="00D33F3F">
        <w:trPr>
          <w:trHeight w:val="20"/>
        </w:trPr>
        <w:tc>
          <w:tcPr>
            <w:tcW w:w="467" w:type="pct"/>
            <w:shd w:val="clear" w:color="000000" w:fill="FFFFFF"/>
            <w:vAlign w:val="center"/>
            <w:hideMark/>
          </w:tcPr>
          <w:p w14:paraId="51A78771"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615</w:t>
            </w:r>
          </w:p>
        </w:tc>
        <w:tc>
          <w:tcPr>
            <w:tcW w:w="3373" w:type="pct"/>
            <w:shd w:val="clear" w:color="000000" w:fill="FFFFFF"/>
            <w:vAlign w:val="center"/>
            <w:hideMark/>
          </w:tcPr>
          <w:p w14:paraId="2303E3B4"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Devoluciones de Impuestos Estatales y/o Federales</w:t>
            </w:r>
          </w:p>
        </w:tc>
        <w:tc>
          <w:tcPr>
            <w:tcW w:w="1160" w:type="pct"/>
            <w:shd w:val="clear" w:color="000000" w:fill="FFFFFF"/>
            <w:vAlign w:val="center"/>
            <w:hideMark/>
          </w:tcPr>
          <w:p w14:paraId="67432836"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6AEA5A19" w14:textId="77777777" w:rsidTr="00D33F3F">
        <w:trPr>
          <w:trHeight w:val="20"/>
        </w:trPr>
        <w:tc>
          <w:tcPr>
            <w:tcW w:w="467" w:type="pct"/>
            <w:shd w:val="clear" w:color="000000" w:fill="FFFFFF"/>
            <w:vAlign w:val="center"/>
            <w:hideMark/>
          </w:tcPr>
          <w:p w14:paraId="0F9C99D7"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616</w:t>
            </w:r>
          </w:p>
        </w:tc>
        <w:tc>
          <w:tcPr>
            <w:tcW w:w="3373" w:type="pct"/>
            <w:shd w:val="clear" w:color="000000" w:fill="FFFFFF"/>
            <w:vAlign w:val="center"/>
            <w:hideMark/>
          </w:tcPr>
          <w:p w14:paraId="05C68AB3"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Faltas al Reglamento de Policía</w:t>
            </w:r>
          </w:p>
        </w:tc>
        <w:tc>
          <w:tcPr>
            <w:tcW w:w="1160" w:type="pct"/>
            <w:shd w:val="clear" w:color="000000" w:fill="FFFFFF"/>
            <w:vAlign w:val="center"/>
            <w:hideMark/>
          </w:tcPr>
          <w:p w14:paraId="2CC3B458"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644F6589" w14:textId="77777777" w:rsidTr="00D33F3F">
        <w:trPr>
          <w:trHeight w:val="20"/>
        </w:trPr>
        <w:tc>
          <w:tcPr>
            <w:tcW w:w="467" w:type="pct"/>
            <w:shd w:val="clear" w:color="000000" w:fill="FFFFFF"/>
            <w:vAlign w:val="center"/>
            <w:hideMark/>
          </w:tcPr>
          <w:p w14:paraId="3B8F71E2"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617</w:t>
            </w:r>
          </w:p>
        </w:tc>
        <w:tc>
          <w:tcPr>
            <w:tcW w:w="3373" w:type="pct"/>
            <w:shd w:val="clear" w:color="000000" w:fill="FFFFFF"/>
            <w:vAlign w:val="center"/>
            <w:hideMark/>
          </w:tcPr>
          <w:p w14:paraId="0910CE3C"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Ingresos Extraordinarios</w:t>
            </w:r>
          </w:p>
        </w:tc>
        <w:tc>
          <w:tcPr>
            <w:tcW w:w="1160" w:type="pct"/>
            <w:shd w:val="clear" w:color="000000" w:fill="FFFFFF"/>
            <w:vAlign w:val="center"/>
            <w:hideMark/>
          </w:tcPr>
          <w:p w14:paraId="64C4932F"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$3,256,408.46</w:t>
            </w:r>
          </w:p>
        </w:tc>
      </w:tr>
      <w:tr w:rsidR="006C5B0E" w:rsidRPr="006C5B0E" w14:paraId="29BC26EF" w14:textId="77777777" w:rsidTr="00D33F3F">
        <w:trPr>
          <w:trHeight w:val="20"/>
        </w:trPr>
        <w:tc>
          <w:tcPr>
            <w:tcW w:w="467" w:type="pct"/>
            <w:shd w:val="clear" w:color="000000" w:fill="D9D9D9"/>
            <w:vAlign w:val="center"/>
            <w:hideMark/>
          </w:tcPr>
          <w:p w14:paraId="54F73573"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62</w:t>
            </w:r>
          </w:p>
        </w:tc>
        <w:tc>
          <w:tcPr>
            <w:tcW w:w="3373" w:type="pct"/>
            <w:shd w:val="clear" w:color="000000" w:fill="D9D9D9"/>
            <w:vAlign w:val="center"/>
            <w:hideMark/>
          </w:tcPr>
          <w:p w14:paraId="2ACA6035"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Aprovechamientos Patrimoniales</w:t>
            </w:r>
          </w:p>
        </w:tc>
        <w:tc>
          <w:tcPr>
            <w:tcW w:w="1160" w:type="pct"/>
            <w:shd w:val="clear" w:color="000000" w:fill="D9D9D9"/>
            <w:vAlign w:val="center"/>
            <w:hideMark/>
          </w:tcPr>
          <w:p w14:paraId="30D9AC85"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$0.00</w:t>
            </w:r>
          </w:p>
        </w:tc>
      </w:tr>
      <w:tr w:rsidR="006C5B0E" w:rsidRPr="006C5B0E" w14:paraId="326BF172" w14:textId="77777777" w:rsidTr="00D33F3F">
        <w:trPr>
          <w:trHeight w:val="20"/>
        </w:trPr>
        <w:tc>
          <w:tcPr>
            <w:tcW w:w="467" w:type="pct"/>
            <w:shd w:val="clear" w:color="000000" w:fill="FFFFFF"/>
            <w:vAlign w:val="center"/>
            <w:hideMark/>
          </w:tcPr>
          <w:p w14:paraId="322E76A4"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621</w:t>
            </w:r>
          </w:p>
        </w:tc>
        <w:tc>
          <w:tcPr>
            <w:tcW w:w="3373" w:type="pct"/>
            <w:shd w:val="clear" w:color="000000" w:fill="FFFFFF"/>
            <w:vAlign w:val="center"/>
            <w:hideMark/>
          </w:tcPr>
          <w:p w14:paraId="3B8A46EC"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Aprovechamientos Patrimoniales</w:t>
            </w:r>
          </w:p>
        </w:tc>
        <w:tc>
          <w:tcPr>
            <w:tcW w:w="1160" w:type="pct"/>
            <w:shd w:val="clear" w:color="000000" w:fill="FFFFFF"/>
            <w:vAlign w:val="center"/>
            <w:hideMark/>
          </w:tcPr>
          <w:p w14:paraId="42CFA14D"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73582C5F" w14:textId="77777777" w:rsidTr="00D33F3F">
        <w:trPr>
          <w:trHeight w:val="20"/>
        </w:trPr>
        <w:tc>
          <w:tcPr>
            <w:tcW w:w="467" w:type="pct"/>
            <w:shd w:val="clear" w:color="000000" w:fill="D9D9D9"/>
            <w:vAlign w:val="center"/>
            <w:hideMark/>
          </w:tcPr>
          <w:p w14:paraId="721A8085"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63</w:t>
            </w:r>
          </w:p>
        </w:tc>
        <w:tc>
          <w:tcPr>
            <w:tcW w:w="3373" w:type="pct"/>
            <w:shd w:val="clear" w:color="000000" w:fill="D9D9D9"/>
            <w:vAlign w:val="center"/>
            <w:hideMark/>
          </w:tcPr>
          <w:p w14:paraId="7DC173E9"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Accesorios de Aprovechamientos</w:t>
            </w:r>
          </w:p>
        </w:tc>
        <w:tc>
          <w:tcPr>
            <w:tcW w:w="1160" w:type="pct"/>
            <w:shd w:val="clear" w:color="000000" w:fill="D9D9D9"/>
            <w:vAlign w:val="center"/>
            <w:hideMark/>
          </w:tcPr>
          <w:p w14:paraId="0188ACC1"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$0.00</w:t>
            </w:r>
          </w:p>
        </w:tc>
      </w:tr>
      <w:tr w:rsidR="006C5B0E" w:rsidRPr="006C5B0E" w14:paraId="47D4BBF1" w14:textId="77777777" w:rsidTr="00D33F3F">
        <w:trPr>
          <w:trHeight w:val="20"/>
        </w:trPr>
        <w:tc>
          <w:tcPr>
            <w:tcW w:w="467" w:type="pct"/>
            <w:shd w:val="clear" w:color="000000" w:fill="FFFFFF"/>
            <w:vAlign w:val="center"/>
            <w:hideMark/>
          </w:tcPr>
          <w:p w14:paraId="18AB2490"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631</w:t>
            </w:r>
          </w:p>
        </w:tc>
        <w:tc>
          <w:tcPr>
            <w:tcW w:w="3373" w:type="pct"/>
            <w:shd w:val="clear" w:color="000000" w:fill="FFFFFF"/>
            <w:vAlign w:val="center"/>
            <w:hideMark/>
          </w:tcPr>
          <w:p w14:paraId="78A6647A"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Accesorios de Aprovechamientos</w:t>
            </w:r>
          </w:p>
        </w:tc>
        <w:tc>
          <w:tcPr>
            <w:tcW w:w="1160" w:type="pct"/>
            <w:shd w:val="clear" w:color="000000" w:fill="FFFFFF"/>
            <w:vAlign w:val="center"/>
            <w:hideMark/>
          </w:tcPr>
          <w:p w14:paraId="2269970E"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1940DFA1" w14:textId="77777777" w:rsidTr="00D33F3F">
        <w:trPr>
          <w:trHeight w:val="20"/>
        </w:trPr>
        <w:tc>
          <w:tcPr>
            <w:tcW w:w="467" w:type="pct"/>
            <w:shd w:val="clear" w:color="000000" w:fill="D9D9D9"/>
            <w:vAlign w:val="center"/>
            <w:hideMark/>
          </w:tcPr>
          <w:p w14:paraId="473AEDCF"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69</w:t>
            </w:r>
          </w:p>
        </w:tc>
        <w:tc>
          <w:tcPr>
            <w:tcW w:w="3373" w:type="pct"/>
            <w:shd w:val="clear" w:color="000000" w:fill="D9D9D9"/>
            <w:vAlign w:val="center"/>
            <w:hideMark/>
          </w:tcPr>
          <w:p w14:paraId="3AC1EF33"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Aprovechamientos no Comprendidos en la Ley de Ingresos Vigente, Causados en Ejercicios Fiscales Anteriores Pendientes de Liquidación o Pago</w:t>
            </w:r>
          </w:p>
        </w:tc>
        <w:tc>
          <w:tcPr>
            <w:tcW w:w="1160" w:type="pct"/>
            <w:shd w:val="clear" w:color="000000" w:fill="D9D9D9"/>
            <w:vAlign w:val="center"/>
            <w:hideMark/>
          </w:tcPr>
          <w:p w14:paraId="3D023891"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$0.00</w:t>
            </w:r>
          </w:p>
        </w:tc>
      </w:tr>
      <w:tr w:rsidR="006C5B0E" w:rsidRPr="006C5B0E" w14:paraId="1BEDCF00" w14:textId="77777777" w:rsidTr="00D33F3F">
        <w:trPr>
          <w:trHeight w:val="20"/>
        </w:trPr>
        <w:tc>
          <w:tcPr>
            <w:tcW w:w="467" w:type="pct"/>
            <w:shd w:val="clear" w:color="000000" w:fill="FFFFFF"/>
            <w:vAlign w:val="center"/>
            <w:hideMark/>
          </w:tcPr>
          <w:p w14:paraId="68CFEBDE"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691</w:t>
            </w:r>
          </w:p>
        </w:tc>
        <w:tc>
          <w:tcPr>
            <w:tcW w:w="3373" w:type="pct"/>
            <w:shd w:val="clear" w:color="000000" w:fill="FFFFFF"/>
            <w:vAlign w:val="center"/>
            <w:hideMark/>
          </w:tcPr>
          <w:p w14:paraId="0B988F53"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Aprovechamientos no Comprendidos en la Ley de Ingresos Vigente, Causados en Ejercicios Fiscales Anteriores Pendientes de Liquidación o Pago</w:t>
            </w:r>
          </w:p>
        </w:tc>
        <w:tc>
          <w:tcPr>
            <w:tcW w:w="1160" w:type="pct"/>
            <w:shd w:val="clear" w:color="000000" w:fill="FFFFFF"/>
            <w:vAlign w:val="center"/>
            <w:hideMark/>
          </w:tcPr>
          <w:p w14:paraId="76BF174D"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7234CE6A" w14:textId="77777777" w:rsidTr="00D33F3F">
        <w:trPr>
          <w:trHeight w:val="20"/>
        </w:trPr>
        <w:tc>
          <w:tcPr>
            <w:tcW w:w="467" w:type="pct"/>
            <w:shd w:val="clear" w:color="000000" w:fill="A6A6A6"/>
            <w:vAlign w:val="center"/>
            <w:hideMark/>
          </w:tcPr>
          <w:p w14:paraId="0D2AE761"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7</w:t>
            </w:r>
          </w:p>
        </w:tc>
        <w:tc>
          <w:tcPr>
            <w:tcW w:w="3373" w:type="pct"/>
            <w:shd w:val="clear" w:color="000000" w:fill="A6A6A6"/>
            <w:vAlign w:val="center"/>
            <w:hideMark/>
          </w:tcPr>
          <w:p w14:paraId="41FB2671"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INGRESOS POR VENTA DE BIENES, PRESTACIÓN DE SERVICIOS Y OTROS INGRESOS</w:t>
            </w:r>
          </w:p>
        </w:tc>
        <w:tc>
          <w:tcPr>
            <w:tcW w:w="1160" w:type="pct"/>
            <w:shd w:val="clear" w:color="000000" w:fill="A6A6A6"/>
            <w:vAlign w:val="center"/>
            <w:hideMark/>
          </w:tcPr>
          <w:p w14:paraId="5AFE8B59"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$183,324,559.40</w:t>
            </w:r>
          </w:p>
        </w:tc>
      </w:tr>
      <w:tr w:rsidR="006C5B0E" w:rsidRPr="006C5B0E" w14:paraId="659A2040" w14:textId="77777777" w:rsidTr="00D33F3F">
        <w:trPr>
          <w:trHeight w:val="20"/>
        </w:trPr>
        <w:tc>
          <w:tcPr>
            <w:tcW w:w="467" w:type="pct"/>
            <w:shd w:val="clear" w:color="000000" w:fill="D9D9D9"/>
            <w:vAlign w:val="center"/>
            <w:hideMark/>
          </w:tcPr>
          <w:p w14:paraId="6EDFA6BA"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71</w:t>
            </w:r>
          </w:p>
        </w:tc>
        <w:tc>
          <w:tcPr>
            <w:tcW w:w="3373" w:type="pct"/>
            <w:shd w:val="clear" w:color="000000" w:fill="D9D9D9"/>
            <w:vAlign w:val="center"/>
            <w:hideMark/>
          </w:tcPr>
          <w:p w14:paraId="150C0EE8"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Ingresos por Venta de Bienes y Prestación de Servicios de Instituciones Públicas de Seguridad Social</w:t>
            </w:r>
          </w:p>
        </w:tc>
        <w:tc>
          <w:tcPr>
            <w:tcW w:w="1160" w:type="pct"/>
            <w:shd w:val="clear" w:color="000000" w:fill="D9D9D9"/>
            <w:vAlign w:val="center"/>
            <w:hideMark/>
          </w:tcPr>
          <w:p w14:paraId="0AA48BF6"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$0.00</w:t>
            </w:r>
          </w:p>
        </w:tc>
      </w:tr>
      <w:tr w:rsidR="006C5B0E" w:rsidRPr="006C5B0E" w14:paraId="621363DA" w14:textId="77777777" w:rsidTr="00D33F3F">
        <w:trPr>
          <w:trHeight w:val="20"/>
        </w:trPr>
        <w:tc>
          <w:tcPr>
            <w:tcW w:w="467" w:type="pct"/>
            <w:shd w:val="clear" w:color="000000" w:fill="FFFFFF"/>
            <w:vAlign w:val="center"/>
            <w:hideMark/>
          </w:tcPr>
          <w:p w14:paraId="64D426D1"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711</w:t>
            </w:r>
          </w:p>
        </w:tc>
        <w:tc>
          <w:tcPr>
            <w:tcW w:w="3373" w:type="pct"/>
            <w:shd w:val="clear" w:color="000000" w:fill="FFFFFF"/>
            <w:vAlign w:val="center"/>
            <w:hideMark/>
          </w:tcPr>
          <w:p w14:paraId="39E20B86"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Ingresos por Venta de Bienes y Prestación de Servicios de Instituciones Públicas de Seguridad Social</w:t>
            </w:r>
          </w:p>
        </w:tc>
        <w:tc>
          <w:tcPr>
            <w:tcW w:w="1160" w:type="pct"/>
            <w:shd w:val="clear" w:color="000000" w:fill="FFFFFF"/>
            <w:vAlign w:val="center"/>
            <w:hideMark/>
          </w:tcPr>
          <w:p w14:paraId="2FE0E73A"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52DD90FE" w14:textId="77777777" w:rsidTr="00D33F3F">
        <w:trPr>
          <w:trHeight w:val="20"/>
        </w:trPr>
        <w:tc>
          <w:tcPr>
            <w:tcW w:w="467" w:type="pct"/>
            <w:shd w:val="clear" w:color="000000" w:fill="D9D9D9"/>
            <w:vAlign w:val="center"/>
            <w:hideMark/>
          </w:tcPr>
          <w:p w14:paraId="1CEA7C7D"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72</w:t>
            </w:r>
          </w:p>
        </w:tc>
        <w:tc>
          <w:tcPr>
            <w:tcW w:w="3373" w:type="pct"/>
            <w:shd w:val="clear" w:color="000000" w:fill="D9D9D9"/>
            <w:vAlign w:val="center"/>
            <w:hideMark/>
          </w:tcPr>
          <w:p w14:paraId="6AB6762A"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Ingresos por Venta de Bienes y Prestación de Servicios de Empresas Productivas del Estado</w:t>
            </w:r>
          </w:p>
        </w:tc>
        <w:tc>
          <w:tcPr>
            <w:tcW w:w="1160" w:type="pct"/>
            <w:shd w:val="clear" w:color="000000" w:fill="D9D9D9"/>
            <w:vAlign w:val="center"/>
            <w:hideMark/>
          </w:tcPr>
          <w:p w14:paraId="74E01048"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$0.00</w:t>
            </w:r>
          </w:p>
        </w:tc>
      </w:tr>
      <w:tr w:rsidR="006C5B0E" w:rsidRPr="006C5B0E" w14:paraId="53E9CF16" w14:textId="77777777" w:rsidTr="00D33F3F">
        <w:trPr>
          <w:trHeight w:val="20"/>
        </w:trPr>
        <w:tc>
          <w:tcPr>
            <w:tcW w:w="467" w:type="pct"/>
            <w:shd w:val="clear" w:color="000000" w:fill="FFFFFF"/>
            <w:vAlign w:val="center"/>
            <w:hideMark/>
          </w:tcPr>
          <w:p w14:paraId="19103D69"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721</w:t>
            </w:r>
          </w:p>
        </w:tc>
        <w:tc>
          <w:tcPr>
            <w:tcW w:w="3373" w:type="pct"/>
            <w:shd w:val="clear" w:color="000000" w:fill="FFFFFF"/>
            <w:vAlign w:val="center"/>
            <w:hideMark/>
          </w:tcPr>
          <w:p w14:paraId="1F10B685"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Ingresos por Venta de Bienes y Prestación de Servicios de Empresas Productivas del Estado</w:t>
            </w:r>
          </w:p>
        </w:tc>
        <w:tc>
          <w:tcPr>
            <w:tcW w:w="1160" w:type="pct"/>
            <w:shd w:val="clear" w:color="000000" w:fill="FFFFFF"/>
            <w:vAlign w:val="center"/>
            <w:hideMark/>
          </w:tcPr>
          <w:p w14:paraId="5F36C9D5"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04659D68" w14:textId="77777777" w:rsidTr="00D33F3F">
        <w:trPr>
          <w:trHeight w:val="20"/>
        </w:trPr>
        <w:tc>
          <w:tcPr>
            <w:tcW w:w="467" w:type="pct"/>
            <w:shd w:val="clear" w:color="000000" w:fill="D9D9D9"/>
            <w:vAlign w:val="center"/>
            <w:hideMark/>
          </w:tcPr>
          <w:p w14:paraId="4BBA6F9C"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73</w:t>
            </w:r>
          </w:p>
        </w:tc>
        <w:tc>
          <w:tcPr>
            <w:tcW w:w="3373" w:type="pct"/>
            <w:shd w:val="clear" w:color="000000" w:fill="D9D9D9"/>
            <w:vAlign w:val="center"/>
            <w:hideMark/>
          </w:tcPr>
          <w:p w14:paraId="4A588DBC"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Ingresos por Venta de Bienes y Prestación de Servicios de Entidades Paraestatales y Fideicomisos No Empresariales y No Financieros</w:t>
            </w:r>
          </w:p>
        </w:tc>
        <w:tc>
          <w:tcPr>
            <w:tcW w:w="1160" w:type="pct"/>
            <w:shd w:val="clear" w:color="000000" w:fill="D9D9D9"/>
            <w:vAlign w:val="center"/>
            <w:hideMark/>
          </w:tcPr>
          <w:p w14:paraId="42424BE0"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$183,324,559.40</w:t>
            </w:r>
          </w:p>
        </w:tc>
      </w:tr>
      <w:tr w:rsidR="006C5B0E" w:rsidRPr="006C5B0E" w14:paraId="3BC08A81" w14:textId="77777777" w:rsidTr="00D33F3F">
        <w:trPr>
          <w:trHeight w:val="20"/>
        </w:trPr>
        <w:tc>
          <w:tcPr>
            <w:tcW w:w="467" w:type="pct"/>
            <w:shd w:val="clear" w:color="000000" w:fill="FFFFFF"/>
            <w:vAlign w:val="center"/>
            <w:hideMark/>
          </w:tcPr>
          <w:p w14:paraId="495447C4"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731</w:t>
            </w:r>
          </w:p>
        </w:tc>
        <w:tc>
          <w:tcPr>
            <w:tcW w:w="3373" w:type="pct"/>
            <w:shd w:val="clear" w:color="000000" w:fill="FFFFFF"/>
            <w:vAlign w:val="center"/>
            <w:hideMark/>
          </w:tcPr>
          <w:p w14:paraId="415211C1"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Ingresos por Venta de Bienes y Prestación de Servicios de Entidades Paraestatales y Fideicomisos No Empresariales y No Financieros</w:t>
            </w:r>
          </w:p>
        </w:tc>
        <w:tc>
          <w:tcPr>
            <w:tcW w:w="1160" w:type="pct"/>
            <w:shd w:val="clear" w:color="000000" w:fill="FFFFFF"/>
            <w:vAlign w:val="center"/>
            <w:hideMark/>
          </w:tcPr>
          <w:p w14:paraId="047FF401"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$183,324,559.40</w:t>
            </w:r>
          </w:p>
        </w:tc>
      </w:tr>
      <w:tr w:rsidR="006C5B0E" w:rsidRPr="006C5B0E" w14:paraId="09AAB997" w14:textId="77777777" w:rsidTr="00D33F3F">
        <w:trPr>
          <w:trHeight w:val="20"/>
        </w:trPr>
        <w:tc>
          <w:tcPr>
            <w:tcW w:w="467" w:type="pct"/>
            <w:shd w:val="clear" w:color="000000" w:fill="D9D9D9"/>
            <w:vAlign w:val="center"/>
            <w:hideMark/>
          </w:tcPr>
          <w:p w14:paraId="648E3CEB"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74</w:t>
            </w:r>
          </w:p>
        </w:tc>
        <w:tc>
          <w:tcPr>
            <w:tcW w:w="3373" w:type="pct"/>
            <w:shd w:val="clear" w:color="000000" w:fill="D9D9D9"/>
            <w:vAlign w:val="center"/>
            <w:hideMark/>
          </w:tcPr>
          <w:p w14:paraId="3FC3FD34"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Ingresos por Venta de Bienes y Prestación de Servicios de Entidades Paraestatales Empresariales No Financieras con Participación Estatal Mayoritaria</w:t>
            </w:r>
          </w:p>
        </w:tc>
        <w:tc>
          <w:tcPr>
            <w:tcW w:w="1160" w:type="pct"/>
            <w:shd w:val="clear" w:color="000000" w:fill="D9D9D9"/>
            <w:vAlign w:val="center"/>
            <w:hideMark/>
          </w:tcPr>
          <w:p w14:paraId="5CD59B11"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$0.00</w:t>
            </w:r>
          </w:p>
        </w:tc>
      </w:tr>
      <w:tr w:rsidR="006C5B0E" w:rsidRPr="006C5B0E" w14:paraId="4A5FC437" w14:textId="77777777" w:rsidTr="00D33F3F">
        <w:trPr>
          <w:trHeight w:val="20"/>
        </w:trPr>
        <w:tc>
          <w:tcPr>
            <w:tcW w:w="467" w:type="pct"/>
            <w:shd w:val="clear" w:color="000000" w:fill="FFFFFF"/>
            <w:vAlign w:val="center"/>
            <w:hideMark/>
          </w:tcPr>
          <w:p w14:paraId="759E843C"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741</w:t>
            </w:r>
          </w:p>
        </w:tc>
        <w:tc>
          <w:tcPr>
            <w:tcW w:w="3373" w:type="pct"/>
            <w:shd w:val="clear" w:color="000000" w:fill="FFFFFF"/>
            <w:vAlign w:val="center"/>
            <w:hideMark/>
          </w:tcPr>
          <w:p w14:paraId="5D43DC58"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Ingresos por Venta de Bienes y Prestación de Servicios de Entidades Paraestatales Empresariales No Financieras con Participación Estatal Mayoritaria</w:t>
            </w:r>
          </w:p>
        </w:tc>
        <w:tc>
          <w:tcPr>
            <w:tcW w:w="1160" w:type="pct"/>
            <w:shd w:val="clear" w:color="000000" w:fill="FFFFFF"/>
            <w:vAlign w:val="center"/>
            <w:hideMark/>
          </w:tcPr>
          <w:p w14:paraId="0F690133"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5475436B" w14:textId="77777777" w:rsidTr="00D33F3F">
        <w:trPr>
          <w:trHeight w:val="20"/>
        </w:trPr>
        <w:tc>
          <w:tcPr>
            <w:tcW w:w="467" w:type="pct"/>
            <w:shd w:val="clear" w:color="000000" w:fill="D9D9D9"/>
            <w:vAlign w:val="center"/>
            <w:hideMark/>
          </w:tcPr>
          <w:p w14:paraId="56F73EC8"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75</w:t>
            </w:r>
          </w:p>
        </w:tc>
        <w:tc>
          <w:tcPr>
            <w:tcW w:w="3373" w:type="pct"/>
            <w:shd w:val="clear" w:color="000000" w:fill="D9D9D9"/>
            <w:vAlign w:val="center"/>
            <w:hideMark/>
          </w:tcPr>
          <w:p w14:paraId="66305F76"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Ingresos por Venta de Bienes y Prestación de Servicios de Entidades Paraestatales Empresariales Financieras Monetarias con Participación Estatal Mayoritaria</w:t>
            </w:r>
          </w:p>
        </w:tc>
        <w:tc>
          <w:tcPr>
            <w:tcW w:w="1160" w:type="pct"/>
            <w:shd w:val="clear" w:color="000000" w:fill="D9D9D9"/>
            <w:vAlign w:val="center"/>
            <w:hideMark/>
          </w:tcPr>
          <w:p w14:paraId="68CB25C7"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$0.00</w:t>
            </w:r>
          </w:p>
        </w:tc>
      </w:tr>
      <w:tr w:rsidR="006C5B0E" w:rsidRPr="006C5B0E" w14:paraId="52F7AB03" w14:textId="77777777" w:rsidTr="00D33F3F">
        <w:trPr>
          <w:trHeight w:val="20"/>
        </w:trPr>
        <w:tc>
          <w:tcPr>
            <w:tcW w:w="467" w:type="pct"/>
            <w:shd w:val="clear" w:color="000000" w:fill="FFFFFF"/>
            <w:vAlign w:val="center"/>
            <w:hideMark/>
          </w:tcPr>
          <w:p w14:paraId="31A850F0"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751</w:t>
            </w:r>
          </w:p>
        </w:tc>
        <w:tc>
          <w:tcPr>
            <w:tcW w:w="3373" w:type="pct"/>
            <w:shd w:val="clear" w:color="000000" w:fill="FFFFFF"/>
            <w:vAlign w:val="center"/>
            <w:hideMark/>
          </w:tcPr>
          <w:p w14:paraId="2135E4B3"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Ingresos por Venta de Bienes y Prestación de Servicios de Entidades Paraestatales Empresariales Financieras Monetarias con Participación Estatal Mayoritaria</w:t>
            </w:r>
          </w:p>
        </w:tc>
        <w:tc>
          <w:tcPr>
            <w:tcW w:w="1160" w:type="pct"/>
            <w:shd w:val="clear" w:color="000000" w:fill="FFFFFF"/>
            <w:vAlign w:val="center"/>
            <w:hideMark/>
          </w:tcPr>
          <w:p w14:paraId="2B9374E1"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3C879080" w14:textId="77777777" w:rsidTr="00D33F3F">
        <w:trPr>
          <w:trHeight w:val="20"/>
        </w:trPr>
        <w:tc>
          <w:tcPr>
            <w:tcW w:w="467" w:type="pct"/>
            <w:shd w:val="clear" w:color="000000" w:fill="D9D9D9"/>
            <w:vAlign w:val="center"/>
            <w:hideMark/>
          </w:tcPr>
          <w:p w14:paraId="026872AD"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76</w:t>
            </w:r>
          </w:p>
        </w:tc>
        <w:tc>
          <w:tcPr>
            <w:tcW w:w="3373" w:type="pct"/>
            <w:shd w:val="clear" w:color="000000" w:fill="D9D9D9"/>
            <w:vAlign w:val="center"/>
            <w:hideMark/>
          </w:tcPr>
          <w:p w14:paraId="7C040F7D"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Ingresos por Venta de Bienes y Prestación de Servicios de Entidades Paraestatales Empresariales Financieras No Monetarias con Participación Estatal Mayoritaria</w:t>
            </w:r>
          </w:p>
        </w:tc>
        <w:tc>
          <w:tcPr>
            <w:tcW w:w="1160" w:type="pct"/>
            <w:shd w:val="clear" w:color="000000" w:fill="D9D9D9"/>
            <w:vAlign w:val="center"/>
            <w:hideMark/>
          </w:tcPr>
          <w:p w14:paraId="42D33AE7"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$0.00</w:t>
            </w:r>
          </w:p>
        </w:tc>
      </w:tr>
      <w:tr w:rsidR="006C5B0E" w:rsidRPr="006C5B0E" w14:paraId="31348B4B" w14:textId="77777777" w:rsidTr="00D33F3F">
        <w:trPr>
          <w:trHeight w:val="20"/>
        </w:trPr>
        <w:tc>
          <w:tcPr>
            <w:tcW w:w="467" w:type="pct"/>
            <w:shd w:val="clear" w:color="000000" w:fill="FFFFFF"/>
            <w:vAlign w:val="center"/>
            <w:hideMark/>
          </w:tcPr>
          <w:p w14:paraId="37BF5D83"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761</w:t>
            </w:r>
          </w:p>
        </w:tc>
        <w:tc>
          <w:tcPr>
            <w:tcW w:w="3373" w:type="pct"/>
            <w:shd w:val="clear" w:color="000000" w:fill="FFFFFF"/>
            <w:vAlign w:val="center"/>
            <w:hideMark/>
          </w:tcPr>
          <w:p w14:paraId="43732A5B"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Ingresos por Venta de Bienes y Prestación de Servicios de Entidades Paraestatales Empresariales Financieras No Monetarias con Participación Estatal Mayoritaria</w:t>
            </w:r>
          </w:p>
        </w:tc>
        <w:tc>
          <w:tcPr>
            <w:tcW w:w="1160" w:type="pct"/>
            <w:shd w:val="clear" w:color="000000" w:fill="FFFFFF"/>
            <w:vAlign w:val="center"/>
            <w:hideMark/>
          </w:tcPr>
          <w:p w14:paraId="342CAEA4"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4E9EE13C" w14:textId="77777777" w:rsidTr="00D33F3F">
        <w:trPr>
          <w:trHeight w:val="20"/>
        </w:trPr>
        <w:tc>
          <w:tcPr>
            <w:tcW w:w="467" w:type="pct"/>
            <w:shd w:val="clear" w:color="000000" w:fill="D9D9D9"/>
            <w:vAlign w:val="center"/>
            <w:hideMark/>
          </w:tcPr>
          <w:p w14:paraId="47D07B30"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77</w:t>
            </w:r>
          </w:p>
        </w:tc>
        <w:tc>
          <w:tcPr>
            <w:tcW w:w="3373" w:type="pct"/>
            <w:shd w:val="clear" w:color="000000" w:fill="D9D9D9"/>
            <w:vAlign w:val="center"/>
            <w:hideMark/>
          </w:tcPr>
          <w:p w14:paraId="2412AA18"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Ingresos por Venta de Bienes y Prestación de Servicios de Fideicomisos Financieros Públicos con Participación Estatal Mayoritaria</w:t>
            </w:r>
          </w:p>
        </w:tc>
        <w:tc>
          <w:tcPr>
            <w:tcW w:w="1160" w:type="pct"/>
            <w:shd w:val="clear" w:color="000000" w:fill="D9D9D9"/>
            <w:vAlign w:val="center"/>
            <w:hideMark/>
          </w:tcPr>
          <w:p w14:paraId="7B142365"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$0.00</w:t>
            </w:r>
          </w:p>
        </w:tc>
      </w:tr>
      <w:tr w:rsidR="006C5B0E" w:rsidRPr="006C5B0E" w14:paraId="6DAE1804" w14:textId="77777777" w:rsidTr="00D33F3F">
        <w:trPr>
          <w:trHeight w:val="20"/>
        </w:trPr>
        <w:tc>
          <w:tcPr>
            <w:tcW w:w="467" w:type="pct"/>
            <w:shd w:val="clear" w:color="000000" w:fill="FFFFFF"/>
            <w:vAlign w:val="center"/>
            <w:hideMark/>
          </w:tcPr>
          <w:p w14:paraId="4033AB44"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771</w:t>
            </w:r>
          </w:p>
        </w:tc>
        <w:tc>
          <w:tcPr>
            <w:tcW w:w="3373" w:type="pct"/>
            <w:shd w:val="clear" w:color="000000" w:fill="FFFFFF"/>
            <w:vAlign w:val="center"/>
            <w:hideMark/>
          </w:tcPr>
          <w:p w14:paraId="193E1BD5"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Ingresos por Venta de Bienes y Prestación de Servicios de Fideicomisos Financieros Públicos con Participación Estatal Mayoritaria</w:t>
            </w:r>
          </w:p>
        </w:tc>
        <w:tc>
          <w:tcPr>
            <w:tcW w:w="1160" w:type="pct"/>
            <w:shd w:val="clear" w:color="000000" w:fill="FFFFFF"/>
            <w:vAlign w:val="center"/>
            <w:hideMark/>
          </w:tcPr>
          <w:p w14:paraId="7EBE82D5"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76E6B4D9" w14:textId="77777777" w:rsidTr="00D33F3F">
        <w:trPr>
          <w:trHeight w:val="20"/>
        </w:trPr>
        <w:tc>
          <w:tcPr>
            <w:tcW w:w="467" w:type="pct"/>
            <w:shd w:val="clear" w:color="000000" w:fill="D9D9D9"/>
            <w:vAlign w:val="center"/>
            <w:hideMark/>
          </w:tcPr>
          <w:p w14:paraId="4ADC4E5C"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78</w:t>
            </w:r>
          </w:p>
        </w:tc>
        <w:tc>
          <w:tcPr>
            <w:tcW w:w="3373" w:type="pct"/>
            <w:shd w:val="clear" w:color="000000" w:fill="D9D9D9"/>
            <w:vAlign w:val="center"/>
            <w:hideMark/>
          </w:tcPr>
          <w:p w14:paraId="00B6F179"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Ingresos por Venta de Bienes y Prestación de Servicios de los Poderes Legislativo y Judicial, y de los Órganos Autónomos</w:t>
            </w:r>
          </w:p>
        </w:tc>
        <w:tc>
          <w:tcPr>
            <w:tcW w:w="1160" w:type="pct"/>
            <w:shd w:val="clear" w:color="000000" w:fill="D9D9D9"/>
            <w:vAlign w:val="center"/>
            <w:hideMark/>
          </w:tcPr>
          <w:p w14:paraId="055A5E77"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$0.00</w:t>
            </w:r>
          </w:p>
        </w:tc>
      </w:tr>
      <w:tr w:rsidR="006C5B0E" w:rsidRPr="006C5B0E" w14:paraId="401C12EE" w14:textId="77777777" w:rsidTr="00D33F3F">
        <w:trPr>
          <w:trHeight w:val="20"/>
        </w:trPr>
        <w:tc>
          <w:tcPr>
            <w:tcW w:w="467" w:type="pct"/>
            <w:shd w:val="clear" w:color="000000" w:fill="FFFFFF"/>
            <w:vAlign w:val="center"/>
            <w:hideMark/>
          </w:tcPr>
          <w:p w14:paraId="0BB4E852"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781</w:t>
            </w:r>
          </w:p>
        </w:tc>
        <w:tc>
          <w:tcPr>
            <w:tcW w:w="3373" w:type="pct"/>
            <w:shd w:val="clear" w:color="000000" w:fill="FFFFFF"/>
            <w:vAlign w:val="center"/>
            <w:hideMark/>
          </w:tcPr>
          <w:p w14:paraId="36415334"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Ingresos por Venta de Bienes y Prestación de Servicios de los Poderes Legislativo y Judicial, y de los Órganos Autónomos</w:t>
            </w:r>
          </w:p>
        </w:tc>
        <w:tc>
          <w:tcPr>
            <w:tcW w:w="1160" w:type="pct"/>
            <w:shd w:val="clear" w:color="000000" w:fill="FFFFFF"/>
            <w:vAlign w:val="center"/>
            <w:hideMark/>
          </w:tcPr>
          <w:p w14:paraId="0321BB53"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5852A50C" w14:textId="77777777" w:rsidTr="00D33F3F">
        <w:trPr>
          <w:trHeight w:val="20"/>
        </w:trPr>
        <w:tc>
          <w:tcPr>
            <w:tcW w:w="467" w:type="pct"/>
            <w:shd w:val="clear" w:color="000000" w:fill="D9D9D9"/>
            <w:vAlign w:val="center"/>
            <w:hideMark/>
          </w:tcPr>
          <w:p w14:paraId="100EFBA6"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79</w:t>
            </w:r>
          </w:p>
        </w:tc>
        <w:tc>
          <w:tcPr>
            <w:tcW w:w="3373" w:type="pct"/>
            <w:shd w:val="clear" w:color="000000" w:fill="D9D9D9"/>
            <w:vAlign w:val="center"/>
            <w:hideMark/>
          </w:tcPr>
          <w:p w14:paraId="29D8C8DA"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Otros Ingresos</w:t>
            </w:r>
          </w:p>
        </w:tc>
        <w:tc>
          <w:tcPr>
            <w:tcW w:w="1160" w:type="pct"/>
            <w:shd w:val="clear" w:color="000000" w:fill="D9D9D9"/>
            <w:vAlign w:val="center"/>
            <w:hideMark/>
          </w:tcPr>
          <w:p w14:paraId="7C9E19D9"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$0.00</w:t>
            </w:r>
          </w:p>
        </w:tc>
      </w:tr>
      <w:tr w:rsidR="006C5B0E" w:rsidRPr="006C5B0E" w14:paraId="6A57BA6F" w14:textId="77777777" w:rsidTr="00D33F3F">
        <w:trPr>
          <w:trHeight w:val="20"/>
        </w:trPr>
        <w:tc>
          <w:tcPr>
            <w:tcW w:w="467" w:type="pct"/>
            <w:shd w:val="clear" w:color="000000" w:fill="FFFFFF"/>
            <w:vAlign w:val="center"/>
            <w:hideMark/>
          </w:tcPr>
          <w:p w14:paraId="7592AA14"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791</w:t>
            </w:r>
          </w:p>
        </w:tc>
        <w:tc>
          <w:tcPr>
            <w:tcW w:w="3373" w:type="pct"/>
            <w:shd w:val="clear" w:color="000000" w:fill="FFFFFF"/>
            <w:vAlign w:val="center"/>
            <w:hideMark/>
          </w:tcPr>
          <w:p w14:paraId="1693B09D"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Otros Ingresos</w:t>
            </w:r>
          </w:p>
        </w:tc>
        <w:tc>
          <w:tcPr>
            <w:tcW w:w="1160" w:type="pct"/>
            <w:shd w:val="clear" w:color="000000" w:fill="FFFFFF"/>
            <w:vAlign w:val="center"/>
            <w:hideMark/>
          </w:tcPr>
          <w:p w14:paraId="3AEB2784"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745A1005" w14:textId="77777777" w:rsidTr="00D33F3F">
        <w:trPr>
          <w:trHeight w:val="20"/>
        </w:trPr>
        <w:tc>
          <w:tcPr>
            <w:tcW w:w="467" w:type="pct"/>
            <w:shd w:val="clear" w:color="000000" w:fill="A6A6A6"/>
            <w:vAlign w:val="center"/>
            <w:hideMark/>
          </w:tcPr>
          <w:p w14:paraId="4298191A"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8</w:t>
            </w:r>
          </w:p>
        </w:tc>
        <w:tc>
          <w:tcPr>
            <w:tcW w:w="3373" w:type="pct"/>
            <w:shd w:val="clear" w:color="000000" w:fill="A6A6A6"/>
            <w:vAlign w:val="center"/>
            <w:hideMark/>
          </w:tcPr>
          <w:p w14:paraId="6007E00C"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PARTICIPACIONES, APORTACIONES, CONVENIOS, INCENTIVOS DERIVADOS DE LA COLABORACIÓN FISCAL Y FONDOS DISTINTOS DE APORTACIONES</w:t>
            </w:r>
          </w:p>
        </w:tc>
        <w:tc>
          <w:tcPr>
            <w:tcW w:w="1160" w:type="pct"/>
            <w:shd w:val="clear" w:color="000000" w:fill="A6A6A6"/>
            <w:vAlign w:val="center"/>
            <w:hideMark/>
          </w:tcPr>
          <w:p w14:paraId="292B11E4"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$503,904,473.08</w:t>
            </w:r>
          </w:p>
        </w:tc>
      </w:tr>
      <w:tr w:rsidR="006C5B0E" w:rsidRPr="006C5B0E" w14:paraId="48FF5584" w14:textId="77777777" w:rsidTr="00D33F3F">
        <w:trPr>
          <w:trHeight w:val="20"/>
        </w:trPr>
        <w:tc>
          <w:tcPr>
            <w:tcW w:w="467" w:type="pct"/>
            <w:shd w:val="clear" w:color="000000" w:fill="D9D9D9"/>
            <w:vAlign w:val="center"/>
            <w:hideMark/>
          </w:tcPr>
          <w:p w14:paraId="3E2598DC"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81</w:t>
            </w:r>
          </w:p>
        </w:tc>
        <w:tc>
          <w:tcPr>
            <w:tcW w:w="3373" w:type="pct"/>
            <w:shd w:val="clear" w:color="000000" w:fill="D9D9D9"/>
            <w:vAlign w:val="center"/>
            <w:hideMark/>
          </w:tcPr>
          <w:p w14:paraId="4366124E"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Participaciones</w:t>
            </w:r>
          </w:p>
        </w:tc>
        <w:tc>
          <w:tcPr>
            <w:tcW w:w="1160" w:type="pct"/>
            <w:shd w:val="clear" w:color="000000" w:fill="D9D9D9"/>
            <w:vAlign w:val="center"/>
            <w:hideMark/>
          </w:tcPr>
          <w:p w14:paraId="3DD900C5"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$352,393,815.00</w:t>
            </w:r>
          </w:p>
        </w:tc>
      </w:tr>
      <w:tr w:rsidR="006C5B0E" w:rsidRPr="006C5B0E" w14:paraId="6E44FDE5" w14:textId="77777777" w:rsidTr="00D33F3F">
        <w:trPr>
          <w:trHeight w:val="20"/>
        </w:trPr>
        <w:tc>
          <w:tcPr>
            <w:tcW w:w="467" w:type="pct"/>
            <w:shd w:val="clear" w:color="000000" w:fill="FFFFFF"/>
            <w:vAlign w:val="center"/>
            <w:hideMark/>
          </w:tcPr>
          <w:p w14:paraId="06807B87"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811</w:t>
            </w:r>
          </w:p>
        </w:tc>
        <w:tc>
          <w:tcPr>
            <w:tcW w:w="3373" w:type="pct"/>
            <w:shd w:val="clear" w:color="000000" w:fill="FFFFFF"/>
            <w:vAlign w:val="center"/>
            <w:hideMark/>
          </w:tcPr>
          <w:p w14:paraId="0A0FA3F7"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ISR Participable</w:t>
            </w:r>
          </w:p>
        </w:tc>
        <w:tc>
          <w:tcPr>
            <w:tcW w:w="1160" w:type="pct"/>
            <w:shd w:val="clear" w:color="000000" w:fill="FFFFFF"/>
            <w:hideMark/>
          </w:tcPr>
          <w:p w14:paraId="1511FDDF"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$19,750,000.00</w:t>
            </w:r>
          </w:p>
        </w:tc>
      </w:tr>
      <w:tr w:rsidR="006C5B0E" w:rsidRPr="006C5B0E" w14:paraId="5EF3DB4C" w14:textId="77777777" w:rsidTr="00D33F3F">
        <w:trPr>
          <w:trHeight w:val="20"/>
        </w:trPr>
        <w:tc>
          <w:tcPr>
            <w:tcW w:w="467" w:type="pct"/>
            <w:shd w:val="clear" w:color="000000" w:fill="FFFFFF"/>
            <w:vAlign w:val="center"/>
            <w:hideMark/>
          </w:tcPr>
          <w:p w14:paraId="67CD28A2"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812</w:t>
            </w:r>
          </w:p>
        </w:tc>
        <w:tc>
          <w:tcPr>
            <w:tcW w:w="3373" w:type="pct"/>
            <w:shd w:val="clear" w:color="000000" w:fill="FFFFFF"/>
            <w:vAlign w:val="center"/>
            <w:hideMark/>
          </w:tcPr>
          <w:p w14:paraId="449CC52A"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Otras Participaciones</w:t>
            </w:r>
          </w:p>
        </w:tc>
        <w:tc>
          <w:tcPr>
            <w:tcW w:w="1160" w:type="pct"/>
            <w:shd w:val="clear" w:color="000000" w:fill="FFFFFF"/>
            <w:hideMark/>
          </w:tcPr>
          <w:p w14:paraId="4D44AED4"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$332,643,815.00</w:t>
            </w:r>
          </w:p>
        </w:tc>
      </w:tr>
      <w:tr w:rsidR="006C5B0E" w:rsidRPr="006C5B0E" w14:paraId="0AF18C3A" w14:textId="77777777" w:rsidTr="00D33F3F">
        <w:trPr>
          <w:trHeight w:val="20"/>
        </w:trPr>
        <w:tc>
          <w:tcPr>
            <w:tcW w:w="467" w:type="pct"/>
            <w:shd w:val="clear" w:color="000000" w:fill="D9D9D9"/>
            <w:vAlign w:val="center"/>
            <w:hideMark/>
          </w:tcPr>
          <w:p w14:paraId="4C30DC1C"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82</w:t>
            </w:r>
          </w:p>
        </w:tc>
        <w:tc>
          <w:tcPr>
            <w:tcW w:w="3373" w:type="pct"/>
            <w:shd w:val="clear" w:color="000000" w:fill="D9D9D9"/>
            <w:vAlign w:val="center"/>
            <w:hideMark/>
          </w:tcPr>
          <w:p w14:paraId="0978EE6C"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Aportaciones</w:t>
            </w:r>
          </w:p>
        </w:tc>
        <w:tc>
          <w:tcPr>
            <w:tcW w:w="1160" w:type="pct"/>
            <w:shd w:val="clear" w:color="000000" w:fill="D9D9D9"/>
            <w:vAlign w:val="center"/>
            <w:hideMark/>
          </w:tcPr>
          <w:p w14:paraId="7F5F6D50"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$139,927,603.08</w:t>
            </w:r>
          </w:p>
        </w:tc>
      </w:tr>
      <w:tr w:rsidR="006C5B0E" w:rsidRPr="006C5B0E" w14:paraId="18A0ECFA" w14:textId="77777777" w:rsidTr="00D33F3F">
        <w:trPr>
          <w:trHeight w:val="20"/>
        </w:trPr>
        <w:tc>
          <w:tcPr>
            <w:tcW w:w="467" w:type="pct"/>
            <w:shd w:val="clear" w:color="000000" w:fill="FFFFFF"/>
            <w:vAlign w:val="center"/>
            <w:hideMark/>
          </w:tcPr>
          <w:p w14:paraId="6F9D51C7"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821</w:t>
            </w:r>
          </w:p>
        </w:tc>
        <w:tc>
          <w:tcPr>
            <w:tcW w:w="3373" w:type="pct"/>
            <w:shd w:val="clear" w:color="000000" w:fill="FFFFFF"/>
            <w:vAlign w:val="center"/>
            <w:hideMark/>
          </w:tcPr>
          <w:p w14:paraId="01572ECA"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FISM</w:t>
            </w:r>
          </w:p>
        </w:tc>
        <w:tc>
          <w:tcPr>
            <w:tcW w:w="1160" w:type="pct"/>
            <w:shd w:val="clear" w:color="000000" w:fill="FFFFFF"/>
            <w:hideMark/>
          </w:tcPr>
          <w:p w14:paraId="08AAB9A7"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$23,308,516.50</w:t>
            </w:r>
          </w:p>
        </w:tc>
      </w:tr>
      <w:tr w:rsidR="006C5B0E" w:rsidRPr="006C5B0E" w14:paraId="651A9043" w14:textId="77777777" w:rsidTr="00D33F3F">
        <w:trPr>
          <w:trHeight w:val="20"/>
        </w:trPr>
        <w:tc>
          <w:tcPr>
            <w:tcW w:w="467" w:type="pct"/>
            <w:shd w:val="clear" w:color="000000" w:fill="FFFFFF"/>
            <w:vAlign w:val="center"/>
            <w:hideMark/>
          </w:tcPr>
          <w:p w14:paraId="70AFDF5D"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822</w:t>
            </w:r>
          </w:p>
        </w:tc>
        <w:tc>
          <w:tcPr>
            <w:tcW w:w="3373" w:type="pct"/>
            <w:shd w:val="clear" w:color="000000" w:fill="FFFFFF"/>
            <w:vAlign w:val="center"/>
            <w:hideMark/>
          </w:tcPr>
          <w:p w14:paraId="2618DF3F"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FORTAMUN</w:t>
            </w:r>
          </w:p>
        </w:tc>
        <w:tc>
          <w:tcPr>
            <w:tcW w:w="1160" w:type="pct"/>
            <w:shd w:val="clear" w:color="000000" w:fill="FFFFFF"/>
            <w:hideMark/>
          </w:tcPr>
          <w:p w14:paraId="233937B3"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$116,619,086.58</w:t>
            </w:r>
          </w:p>
        </w:tc>
      </w:tr>
      <w:tr w:rsidR="006C5B0E" w:rsidRPr="006C5B0E" w14:paraId="7778ABB4" w14:textId="77777777" w:rsidTr="00D33F3F">
        <w:trPr>
          <w:trHeight w:val="20"/>
        </w:trPr>
        <w:tc>
          <w:tcPr>
            <w:tcW w:w="467" w:type="pct"/>
            <w:shd w:val="clear" w:color="000000" w:fill="D9D9D9"/>
            <w:vAlign w:val="center"/>
            <w:hideMark/>
          </w:tcPr>
          <w:p w14:paraId="471D4A0F"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83</w:t>
            </w:r>
          </w:p>
        </w:tc>
        <w:tc>
          <w:tcPr>
            <w:tcW w:w="3373" w:type="pct"/>
            <w:shd w:val="clear" w:color="000000" w:fill="D9D9D9"/>
            <w:vAlign w:val="center"/>
            <w:hideMark/>
          </w:tcPr>
          <w:p w14:paraId="49AEF49F"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Convenios</w:t>
            </w:r>
          </w:p>
        </w:tc>
        <w:tc>
          <w:tcPr>
            <w:tcW w:w="1160" w:type="pct"/>
            <w:shd w:val="clear" w:color="000000" w:fill="D9D9D9"/>
            <w:vAlign w:val="center"/>
            <w:hideMark/>
          </w:tcPr>
          <w:p w14:paraId="57EB4310"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$3,583,055.00</w:t>
            </w:r>
          </w:p>
        </w:tc>
      </w:tr>
      <w:tr w:rsidR="006C5B0E" w:rsidRPr="006C5B0E" w14:paraId="339A2E7D" w14:textId="77777777" w:rsidTr="00D33F3F">
        <w:trPr>
          <w:trHeight w:val="20"/>
        </w:trPr>
        <w:tc>
          <w:tcPr>
            <w:tcW w:w="467" w:type="pct"/>
            <w:shd w:val="clear" w:color="000000" w:fill="FFFFFF"/>
            <w:vAlign w:val="center"/>
            <w:hideMark/>
          </w:tcPr>
          <w:p w14:paraId="6B6011FF"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831</w:t>
            </w:r>
          </w:p>
        </w:tc>
        <w:tc>
          <w:tcPr>
            <w:tcW w:w="3373" w:type="pct"/>
            <w:shd w:val="clear" w:color="000000" w:fill="FFFFFF"/>
            <w:vAlign w:val="center"/>
            <w:hideMark/>
          </w:tcPr>
          <w:p w14:paraId="5F9F5C58"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Convenios (CAPUFE)</w:t>
            </w:r>
          </w:p>
        </w:tc>
        <w:tc>
          <w:tcPr>
            <w:tcW w:w="1160" w:type="pct"/>
            <w:shd w:val="clear" w:color="000000" w:fill="FFFFFF"/>
            <w:vAlign w:val="center"/>
            <w:hideMark/>
          </w:tcPr>
          <w:p w14:paraId="7FA68DC8"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$3,583,055.00</w:t>
            </w:r>
          </w:p>
        </w:tc>
      </w:tr>
      <w:tr w:rsidR="006C5B0E" w:rsidRPr="006C5B0E" w14:paraId="71194C1B" w14:textId="77777777" w:rsidTr="00D33F3F">
        <w:trPr>
          <w:trHeight w:val="20"/>
        </w:trPr>
        <w:tc>
          <w:tcPr>
            <w:tcW w:w="467" w:type="pct"/>
            <w:shd w:val="clear" w:color="000000" w:fill="D9D9D9"/>
            <w:vAlign w:val="center"/>
            <w:hideMark/>
          </w:tcPr>
          <w:p w14:paraId="3CF63C90"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84</w:t>
            </w:r>
          </w:p>
        </w:tc>
        <w:tc>
          <w:tcPr>
            <w:tcW w:w="3373" w:type="pct"/>
            <w:shd w:val="clear" w:color="000000" w:fill="D9D9D9"/>
            <w:vAlign w:val="center"/>
            <w:hideMark/>
          </w:tcPr>
          <w:p w14:paraId="4D7E4145"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Incentivos Derivados de la Colaboración Fiscal</w:t>
            </w:r>
          </w:p>
        </w:tc>
        <w:tc>
          <w:tcPr>
            <w:tcW w:w="1160" w:type="pct"/>
            <w:shd w:val="clear" w:color="000000" w:fill="D9D9D9"/>
            <w:vAlign w:val="center"/>
            <w:hideMark/>
          </w:tcPr>
          <w:p w14:paraId="7F9ACF8D"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$0.00</w:t>
            </w:r>
          </w:p>
        </w:tc>
      </w:tr>
      <w:tr w:rsidR="006C5B0E" w:rsidRPr="006C5B0E" w14:paraId="31A5FE7D" w14:textId="77777777" w:rsidTr="00D33F3F">
        <w:trPr>
          <w:trHeight w:val="20"/>
        </w:trPr>
        <w:tc>
          <w:tcPr>
            <w:tcW w:w="467" w:type="pct"/>
            <w:shd w:val="clear" w:color="000000" w:fill="FFFFFF"/>
            <w:vAlign w:val="center"/>
            <w:hideMark/>
          </w:tcPr>
          <w:p w14:paraId="7289999F"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841</w:t>
            </w:r>
          </w:p>
        </w:tc>
        <w:tc>
          <w:tcPr>
            <w:tcW w:w="3373" w:type="pct"/>
            <w:shd w:val="clear" w:color="000000" w:fill="FFFFFF"/>
            <w:vAlign w:val="center"/>
            <w:hideMark/>
          </w:tcPr>
          <w:p w14:paraId="23D765AB"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Incentivos Derivados de la Colaboración Fiscal</w:t>
            </w:r>
          </w:p>
        </w:tc>
        <w:tc>
          <w:tcPr>
            <w:tcW w:w="1160" w:type="pct"/>
            <w:shd w:val="clear" w:color="000000" w:fill="FFFFFF"/>
            <w:vAlign w:val="center"/>
            <w:hideMark/>
          </w:tcPr>
          <w:p w14:paraId="1964232C"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2E4D347A" w14:textId="77777777" w:rsidTr="00D33F3F">
        <w:trPr>
          <w:trHeight w:val="20"/>
        </w:trPr>
        <w:tc>
          <w:tcPr>
            <w:tcW w:w="467" w:type="pct"/>
            <w:shd w:val="clear" w:color="000000" w:fill="D9D9D9"/>
            <w:vAlign w:val="center"/>
            <w:hideMark/>
          </w:tcPr>
          <w:p w14:paraId="4820E165"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85</w:t>
            </w:r>
          </w:p>
        </w:tc>
        <w:tc>
          <w:tcPr>
            <w:tcW w:w="3373" w:type="pct"/>
            <w:shd w:val="clear" w:color="000000" w:fill="D9D9D9"/>
            <w:vAlign w:val="center"/>
            <w:hideMark/>
          </w:tcPr>
          <w:p w14:paraId="3073AD52"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Fondos Distintos de Aportaciones</w:t>
            </w:r>
          </w:p>
        </w:tc>
        <w:tc>
          <w:tcPr>
            <w:tcW w:w="1160" w:type="pct"/>
            <w:shd w:val="clear" w:color="000000" w:fill="D9D9D9"/>
            <w:vAlign w:val="center"/>
            <w:hideMark/>
          </w:tcPr>
          <w:p w14:paraId="60CCDD28"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$8,000,000.00</w:t>
            </w:r>
          </w:p>
        </w:tc>
      </w:tr>
      <w:tr w:rsidR="006C5B0E" w:rsidRPr="006C5B0E" w14:paraId="53504D59" w14:textId="77777777" w:rsidTr="00D33F3F">
        <w:trPr>
          <w:trHeight w:val="20"/>
        </w:trPr>
        <w:tc>
          <w:tcPr>
            <w:tcW w:w="467" w:type="pct"/>
            <w:shd w:val="clear" w:color="000000" w:fill="FFFFFF"/>
            <w:vAlign w:val="center"/>
            <w:hideMark/>
          </w:tcPr>
          <w:p w14:paraId="62E30A34"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851</w:t>
            </w:r>
          </w:p>
        </w:tc>
        <w:tc>
          <w:tcPr>
            <w:tcW w:w="3373" w:type="pct"/>
            <w:shd w:val="clear" w:color="000000" w:fill="FFFFFF"/>
            <w:vAlign w:val="center"/>
            <w:hideMark/>
          </w:tcPr>
          <w:p w14:paraId="3B0B5D95"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Fondos Distintos de Aportaciones</w:t>
            </w:r>
          </w:p>
        </w:tc>
        <w:tc>
          <w:tcPr>
            <w:tcW w:w="1160" w:type="pct"/>
            <w:shd w:val="clear" w:color="000000" w:fill="FFFFFF"/>
            <w:vAlign w:val="center"/>
            <w:hideMark/>
          </w:tcPr>
          <w:p w14:paraId="3E11FE29"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$8,000,000.00</w:t>
            </w:r>
          </w:p>
        </w:tc>
      </w:tr>
      <w:tr w:rsidR="006C5B0E" w:rsidRPr="006C5B0E" w14:paraId="0044CF9F" w14:textId="77777777" w:rsidTr="00D33F3F">
        <w:trPr>
          <w:trHeight w:val="20"/>
        </w:trPr>
        <w:tc>
          <w:tcPr>
            <w:tcW w:w="467" w:type="pct"/>
            <w:shd w:val="clear" w:color="000000" w:fill="A6A6A6"/>
            <w:vAlign w:val="center"/>
            <w:hideMark/>
          </w:tcPr>
          <w:p w14:paraId="4AB44319"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9</w:t>
            </w:r>
          </w:p>
        </w:tc>
        <w:tc>
          <w:tcPr>
            <w:tcW w:w="3373" w:type="pct"/>
            <w:shd w:val="clear" w:color="000000" w:fill="A6A6A6"/>
            <w:vAlign w:val="center"/>
            <w:hideMark/>
          </w:tcPr>
          <w:p w14:paraId="007EE1EA"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TRANSFERENCIAS, ASIGNACIONES, SUBSIDIOS Y SUBVENCIONES, Y PENSIONES Y JUBILACIONES</w:t>
            </w:r>
          </w:p>
        </w:tc>
        <w:tc>
          <w:tcPr>
            <w:tcW w:w="1160" w:type="pct"/>
            <w:shd w:val="clear" w:color="000000" w:fill="A6A6A6"/>
            <w:vAlign w:val="center"/>
            <w:hideMark/>
          </w:tcPr>
          <w:p w14:paraId="1EAD7A98"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$42,473,742.12</w:t>
            </w:r>
          </w:p>
        </w:tc>
      </w:tr>
      <w:tr w:rsidR="006C5B0E" w:rsidRPr="006C5B0E" w14:paraId="650747A3" w14:textId="77777777" w:rsidTr="00D33F3F">
        <w:trPr>
          <w:trHeight w:val="20"/>
        </w:trPr>
        <w:tc>
          <w:tcPr>
            <w:tcW w:w="467" w:type="pct"/>
            <w:shd w:val="clear" w:color="000000" w:fill="D9D9D9"/>
            <w:vAlign w:val="center"/>
            <w:hideMark/>
          </w:tcPr>
          <w:p w14:paraId="6ADDC0CB"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91</w:t>
            </w:r>
          </w:p>
        </w:tc>
        <w:tc>
          <w:tcPr>
            <w:tcW w:w="3373" w:type="pct"/>
            <w:shd w:val="clear" w:color="000000" w:fill="D9D9D9"/>
            <w:vAlign w:val="center"/>
            <w:hideMark/>
          </w:tcPr>
          <w:p w14:paraId="583A0C84"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Transferencias y Asignaciones</w:t>
            </w:r>
          </w:p>
        </w:tc>
        <w:tc>
          <w:tcPr>
            <w:tcW w:w="1160" w:type="pct"/>
            <w:shd w:val="clear" w:color="000000" w:fill="D9D9D9"/>
            <w:vAlign w:val="center"/>
            <w:hideMark/>
          </w:tcPr>
          <w:p w14:paraId="45FF0FA0"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$0.00</w:t>
            </w:r>
          </w:p>
        </w:tc>
      </w:tr>
      <w:tr w:rsidR="006C5B0E" w:rsidRPr="006C5B0E" w14:paraId="46DA31AC" w14:textId="77777777" w:rsidTr="00D33F3F">
        <w:trPr>
          <w:trHeight w:val="20"/>
        </w:trPr>
        <w:tc>
          <w:tcPr>
            <w:tcW w:w="467" w:type="pct"/>
            <w:shd w:val="clear" w:color="000000" w:fill="FFFFFF"/>
            <w:vAlign w:val="center"/>
            <w:hideMark/>
          </w:tcPr>
          <w:p w14:paraId="6354223D"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911</w:t>
            </w:r>
          </w:p>
        </w:tc>
        <w:tc>
          <w:tcPr>
            <w:tcW w:w="3373" w:type="pct"/>
            <w:shd w:val="clear" w:color="000000" w:fill="FFFFFF"/>
            <w:vAlign w:val="center"/>
            <w:hideMark/>
          </w:tcPr>
          <w:p w14:paraId="2DB258D3"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Transferencias y Asignaciones</w:t>
            </w:r>
          </w:p>
        </w:tc>
        <w:tc>
          <w:tcPr>
            <w:tcW w:w="1160" w:type="pct"/>
            <w:shd w:val="clear" w:color="000000" w:fill="FFFFFF"/>
            <w:vAlign w:val="center"/>
            <w:hideMark/>
          </w:tcPr>
          <w:p w14:paraId="2E066840"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0BA1E206" w14:textId="77777777" w:rsidTr="00D33F3F">
        <w:trPr>
          <w:trHeight w:val="20"/>
        </w:trPr>
        <w:tc>
          <w:tcPr>
            <w:tcW w:w="467" w:type="pct"/>
            <w:shd w:val="clear" w:color="000000" w:fill="D9D9D9"/>
            <w:vAlign w:val="center"/>
            <w:hideMark/>
          </w:tcPr>
          <w:p w14:paraId="3BB065D5"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93</w:t>
            </w:r>
          </w:p>
        </w:tc>
        <w:tc>
          <w:tcPr>
            <w:tcW w:w="3373" w:type="pct"/>
            <w:shd w:val="clear" w:color="000000" w:fill="D9D9D9"/>
            <w:vAlign w:val="center"/>
            <w:hideMark/>
          </w:tcPr>
          <w:p w14:paraId="793F67C1"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Subsidios y Subvenciones</w:t>
            </w:r>
          </w:p>
        </w:tc>
        <w:tc>
          <w:tcPr>
            <w:tcW w:w="1160" w:type="pct"/>
            <w:shd w:val="clear" w:color="000000" w:fill="D9D9D9"/>
            <w:vAlign w:val="center"/>
            <w:hideMark/>
          </w:tcPr>
          <w:p w14:paraId="107C4CFB"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$12,889,902.00</w:t>
            </w:r>
          </w:p>
        </w:tc>
      </w:tr>
      <w:tr w:rsidR="006C5B0E" w:rsidRPr="006C5B0E" w14:paraId="5A270D46" w14:textId="77777777" w:rsidTr="00D33F3F">
        <w:trPr>
          <w:trHeight w:val="20"/>
        </w:trPr>
        <w:tc>
          <w:tcPr>
            <w:tcW w:w="467" w:type="pct"/>
            <w:shd w:val="clear" w:color="000000" w:fill="FFFFFF"/>
            <w:vAlign w:val="center"/>
            <w:hideMark/>
          </w:tcPr>
          <w:p w14:paraId="5C68B36E"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931</w:t>
            </w:r>
          </w:p>
        </w:tc>
        <w:tc>
          <w:tcPr>
            <w:tcW w:w="3373" w:type="pct"/>
            <w:shd w:val="clear" w:color="000000" w:fill="FFFFFF"/>
            <w:vAlign w:val="center"/>
            <w:hideMark/>
          </w:tcPr>
          <w:p w14:paraId="37B86618"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Otros Subsidios Federales</w:t>
            </w:r>
          </w:p>
        </w:tc>
        <w:tc>
          <w:tcPr>
            <w:tcW w:w="1160" w:type="pct"/>
            <w:shd w:val="clear" w:color="000000" w:fill="FFFFFF"/>
            <w:vAlign w:val="center"/>
            <w:hideMark/>
          </w:tcPr>
          <w:p w14:paraId="3831661C"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18C8BB6C" w14:textId="77777777" w:rsidTr="00D33F3F">
        <w:trPr>
          <w:trHeight w:val="20"/>
        </w:trPr>
        <w:tc>
          <w:tcPr>
            <w:tcW w:w="467" w:type="pct"/>
            <w:shd w:val="clear" w:color="000000" w:fill="FFFFFF"/>
            <w:vAlign w:val="center"/>
            <w:hideMark/>
          </w:tcPr>
          <w:p w14:paraId="27350CC0"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932</w:t>
            </w:r>
          </w:p>
        </w:tc>
        <w:tc>
          <w:tcPr>
            <w:tcW w:w="3373" w:type="pct"/>
            <w:shd w:val="clear" w:color="000000" w:fill="FFFFFF"/>
            <w:vAlign w:val="center"/>
            <w:hideMark/>
          </w:tcPr>
          <w:p w14:paraId="3936DED1"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FORTASEG</w:t>
            </w:r>
          </w:p>
        </w:tc>
        <w:tc>
          <w:tcPr>
            <w:tcW w:w="1160" w:type="pct"/>
            <w:shd w:val="clear" w:color="000000" w:fill="FFFFFF"/>
            <w:vAlign w:val="center"/>
            <w:hideMark/>
          </w:tcPr>
          <w:p w14:paraId="090ED331"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$12,889,902.00</w:t>
            </w:r>
          </w:p>
        </w:tc>
      </w:tr>
      <w:tr w:rsidR="006C5B0E" w:rsidRPr="006C5B0E" w14:paraId="58EF0EAE" w14:textId="77777777" w:rsidTr="00D33F3F">
        <w:trPr>
          <w:trHeight w:val="20"/>
        </w:trPr>
        <w:tc>
          <w:tcPr>
            <w:tcW w:w="467" w:type="pct"/>
            <w:shd w:val="clear" w:color="000000" w:fill="D9D9D9"/>
            <w:vAlign w:val="center"/>
            <w:hideMark/>
          </w:tcPr>
          <w:p w14:paraId="67CACFAF"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95</w:t>
            </w:r>
          </w:p>
        </w:tc>
        <w:tc>
          <w:tcPr>
            <w:tcW w:w="3373" w:type="pct"/>
            <w:shd w:val="clear" w:color="000000" w:fill="D9D9D9"/>
            <w:vAlign w:val="center"/>
            <w:hideMark/>
          </w:tcPr>
          <w:p w14:paraId="6A8E6847"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Pensiones y Jubilaciones</w:t>
            </w:r>
          </w:p>
        </w:tc>
        <w:tc>
          <w:tcPr>
            <w:tcW w:w="1160" w:type="pct"/>
            <w:shd w:val="clear" w:color="000000" w:fill="D9D9D9"/>
            <w:vAlign w:val="center"/>
            <w:hideMark/>
          </w:tcPr>
          <w:p w14:paraId="744367B9"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$29,583,840.12</w:t>
            </w:r>
          </w:p>
        </w:tc>
      </w:tr>
      <w:tr w:rsidR="006C5B0E" w:rsidRPr="006C5B0E" w14:paraId="0DEF9E9F" w14:textId="77777777" w:rsidTr="00D33F3F">
        <w:trPr>
          <w:trHeight w:val="20"/>
        </w:trPr>
        <w:tc>
          <w:tcPr>
            <w:tcW w:w="467" w:type="pct"/>
            <w:shd w:val="clear" w:color="000000" w:fill="FFFFFF"/>
            <w:vAlign w:val="center"/>
            <w:hideMark/>
          </w:tcPr>
          <w:p w14:paraId="66130765"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951</w:t>
            </w:r>
          </w:p>
        </w:tc>
        <w:tc>
          <w:tcPr>
            <w:tcW w:w="3373" w:type="pct"/>
            <w:shd w:val="clear" w:color="000000" w:fill="FFFFFF"/>
            <w:vAlign w:val="center"/>
            <w:hideMark/>
          </w:tcPr>
          <w:p w14:paraId="030F93E6"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Pensiones y Jubilaciones</w:t>
            </w:r>
          </w:p>
        </w:tc>
        <w:tc>
          <w:tcPr>
            <w:tcW w:w="1160" w:type="pct"/>
            <w:shd w:val="clear" w:color="000000" w:fill="FFFFFF"/>
            <w:vAlign w:val="center"/>
            <w:hideMark/>
          </w:tcPr>
          <w:p w14:paraId="07A988BE"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$29,583,840.12</w:t>
            </w:r>
          </w:p>
        </w:tc>
      </w:tr>
      <w:tr w:rsidR="006C5B0E" w:rsidRPr="006C5B0E" w14:paraId="665F9F89" w14:textId="77777777" w:rsidTr="00D33F3F">
        <w:trPr>
          <w:trHeight w:val="20"/>
        </w:trPr>
        <w:tc>
          <w:tcPr>
            <w:tcW w:w="467" w:type="pct"/>
            <w:shd w:val="clear" w:color="000000" w:fill="D9D9D9"/>
            <w:vAlign w:val="center"/>
            <w:hideMark/>
          </w:tcPr>
          <w:p w14:paraId="3CA4E9B5"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97</w:t>
            </w:r>
          </w:p>
        </w:tc>
        <w:tc>
          <w:tcPr>
            <w:tcW w:w="3373" w:type="pct"/>
            <w:shd w:val="clear" w:color="000000" w:fill="D9D9D9"/>
            <w:vAlign w:val="center"/>
            <w:hideMark/>
          </w:tcPr>
          <w:p w14:paraId="1DA698F0"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Transferencias del Fondo Mexicano del Petróleo para la Estabilización y el Desarrollo</w:t>
            </w:r>
          </w:p>
        </w:tc>
        <w:tc>
          <w:tcPr>
            <w:tcW w:w="1160" w:type="pct"/>
            <w:shd w:val="clear" w:color="000000" w:fill="D9D9D9"/>
            <w:vAlign w:val="center"/>
            <w:hideMark/>
          </w:tcPr>
          <w:p w14:paraId="1B45F89F"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$0.00</w:t>
            </w:r>
          </w:p>
        </w:tc>
      </w:tr>
      <w:tr w:rsidR="006C5B0E" w:rsidRPr="006C5B0E" w14:paraId="061D17D9" w14:textId="77777777" w:rsidTr="00D33F3F">
        <w:trPr>
          <w:trHeight w:val="20"/>
        </w:trPr>
        <w:tc>
          <w:tcPr>
            <w:tcW w:w="467" w:type="pct"/>
            <w:shd w:val="clear" w:color="000000" w:fill="FFFFFF"/>
            <w:vAlign w:val="center"/>
            <w:hideMark/>
          </w:tcPr>
          <w:p w14:paraId="7D783850"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971</w:t>
            </w:r>
          </w:p>
        </w:tc>
        <w:tc>
          <w:tcPr>
            <w:tcW w:w="3373" w:type="pct"/>
            <w:shd w:val="clear" w:color="000000" w:fill="FFFFFF"/>
            <w:vAlign w:val="center"/>
            <w:hideMark/>
          </w:tcPr>
          <w:p w14:paraId="08154456"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Transferencias del Fondo Mexicano del Petróleo para la Estabilización y el Desarrollo</w:t>
            </w:r>
          </w:p>
        </w:tc>
        <w:tc>
          <w:tcPr>
            <w:tcW w:w="1160" w:type="pct"/>
            <w:shd w:val="clear" w:color="000000" w:fill="FFFFFF"/>
            <w:vAlign w:val="center"/>
            <w:hideMark/>
          </w:tcPr>
          <w:p w14:paraId="32EB40AE"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67983BE2" w14:textId="77777777" w:rsidTr="00D33F3F">
        <w:trPr>
          <w:trHeight w:val="20"/>
        </w:trPr>
        <w:tc>
          <w:tcPr>
            <w:tcW w:w="467" w:type="pct"/>
            <w:shd w:val="clear" w:color="000000" w:fill="A6A6A6"/>
            <w:vAlign w:val="center"/>
            <w:hideMark/>
          </w:tcPr>
          <w:p w14:paraId="2528A1FF"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0</w:t>
            </w:r>
          </w:p>
        </w:tc>
        <w:tc>
          <w:tcPr>
            <w:tcW w:w="3373" w:type="pct"/>
            <w:shd w:val="clear" w:color="000000" w:fill="A6A6A6"/>
            <w:vAlign w:val="center"/>
            <w:hideMark/>
          </w:tcPr>
          <w:p w14:paraId="22DB7606"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INGRESOS DERIVADOS DE FINANCIAMIENTOS</w:t>
            </w:r>
          </w:p>
        </w:tc>
        <w:tc>
          <w:tcPr>
            <w:tcW w:w="1160" w:type="pct"/>
            <w:shd w:val="clear" w:color="000000" w:fill="A6A6A6"/>
            <w:vAlign w:val="center"/>
            <w:hideMark/>
          </w:tcPr>
          <w:p w14:paraId="584B9B78"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$0.00</w:t>
            </w:r>
          </w:p>
        </w:tc>
      </w:tr>
      <w:tr w:rsidR="006C5B0E" w:rsidRPr="006C5B0E" w14:paraId="323A08D1" w14:textId="77777777" w:rsidTr="00D33F3F">
        <w:trPr>
          <w:trHeight w:val="20"/>
        </w:trPr>
        <w:tc>
          <w:tcPr>
            <w:tcW w:w="467" w:type="pct"/>
            <w:shd w:val="clear" w:color="000000" w:fill="D9D9D9"/>
            <w:vAlign w:val="center"/>
            <w:hideMark/>
          </w:tcPr>
          <w:p w14:paraId="563E3F84"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01</w:t>
            </w:r>
          </w:p>
        </w:tc>
        <w:tc>
          <w:tcPr>
            <w:tcW w:w="3373" w:type="pct"/>
            <w:shd w:val="clear" w:color="000000" w:fill="D9D9D9"/>
            <w:vAlign w:val="center"/>
            <w:hideMark/>
          </w:tcPr>
          <w:p w14:paraId="2D1792CE"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Endeudamiento Interno</w:t>
            </w:r>
          </w:p>
        </w:tc>
        <w:tc>
          <w:tcPr>
            <w:tcW w:w="1160" w:type="pct"/>
            <w:shd w:val="clear" w:color="000000" w:fill="D9D9D9"/>
            <w:vAlign w:val="center"/>
            <w:hideMark/>
          </w:tcPr>
          <w:p w14:paraId="7C67B93B"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$0.00</w:t>
            </w:r>
          </w:p>
        </w:tc>
      </w:tr>
      <w:tr w:rsidR="006C5B0E" w:rsidRPr="006C5B0E" w14:paraId="58A90CB2" w14:textId="77777777" w:rsidTr="00D33F3F">
        <w:trPr>
          <w:trHeight w:val="20"/>
        </w:trPr>
        <w:tc>
          <w:tcPr>
            <w:tcW w:w="467" w:type="pct"/>
            <w:shd w:val="clear" w:color="000000" w:fill="FFFFFF"/>
            <w:vAlign w:val="center"/>
            <w:hideMark/>
          </w:tcPr>
          <w:p w14:paraId="7771017B"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011</w:t>
            </w:r>
          </w:p>
        </w:tc>
        <w:tc>
          <w:tcPr>
            <w:tcW w:w="3373" w:type="pct"/>
            <w:shd w:val="clear" w:color="000000" w:fill="FFFFFF"/>
            <w:vAlign w:val="center"/>
            <w:hideMark/>
          </w:tcPr>
          <w:p w14:paraId="4552B76E"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Deuda Pública Municipal</w:t>
            </w:r>
          </w:p>
        </w:tc>
        <w:tc>
          <w:tcPr>
            <w:tcW w:w="1160" w:type="pct"/>
            <w:shd w:val="clear" w:color="000000" w:fill="FFFFFF"/>
            <w:vAlign w:val="center"/>
            <w:hideMark/>
          </w:tcPr>
          <w:p w14:paraId="1153D898"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572BFD0F" w14:textId="77777777" w:rsidTr="00D33F3F">
        <w:trPr>
          <w:trHeight w:val="20"/>
        </w:trPr>
        <w:tc>
          <w:tcPr>
            <w:tcW w:w="467" w:type="pct"/>
            <w:shd w:val="clear" w:color="000000" w:fill="D9D9D9"/>
            <w:vAlign w:val="center"/>
            <w:hideMark/>
          </w:tcPr>
          <w:p w14:paraId="6858DB75"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02</w:t>
            </w:r>
          </w:p>
        </w:tc>
        <w:tc>
          <w:tcPr>
            <w:tcW w:w="3373" w:type="pct"/>
            <w:shd w:val="clear" w:color="000000" w:fill="D9D9D9"/>
            <w:vAlign w:val="center"/>
            <w:hideMark/>
          </w:tcPr>
          <w:p w14:paraId="33E80CB1"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Endeudamiento Externo</w:t>
            </w:r>
          </w:p>
        </w:tc>
        <w:tc>
          <w:tcPr>
            <w:tcW w:w="1160" w:type="pct"/>
            <w:shd w:val="clear" w:color="000000" w:fill="D9D9D9"/>
            <w:vAlign w:val="center"/>
            <w:hideMark/>
          </w:tcPr>
          <w:p w14:paraId="683BBF6F"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$0.00</w:t>
            </w:r>
          </w:p>
        </w:tc>
      </w:tr>
      <w:tr w:rsidR="006C5B0E" w:rsidRPr="006C5B0E" w14:paraId="30DF1238" w14:textId="77777777" w:rsidTr="00D33F3F">
        <w:trPr>
          <w:trHeight w:val="20"/>
        </w:trPr>
        <w:tc>
          <w:tcPr>
            <w:tcW w:w="467" w:type="pct"/>
            <w:shd w:val="clear" w:color="000000" w:fill="FFFFFF"/>
            <w:vAlign w:val="center"/>
            <w:hideMark/>
          </w:tcPr>
          <w:p w14:paraId="4D980C54"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021</w:t>
            </w:r>
          </w:p>
        </w:tc>
        <w:tc>
          <w:tcPr>
            <w:tcW w:w="3373" w:type="pct"/>
            <w:shd w:val="clear" w:color="000000" w:fill="FFFFFF"/>
            <w:vAlign w:val="center"/>
            <w:hideMark/>
          </w:tcPr>
          <w:p w14:paraId="5D1DD139"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Endeudamiento Externo</w:t>
            </w:r>
          </w:p>
        </w:tc>
        <w:tc>
          <w:tcPr>
            <w:tcW w:w="1160" w:type="pct"/>
            <w:shd w:val="clear" w:color="000000" w:fill="FFFFFF"/>
            <w:vAlign w:val="center"/>
            <w:hideMark/>
          </w:tcPr>
          <w:p w14:paraId="5BF06853"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6951B72B" w14:textId="77777777" w:rsidTr="00D33F3F">
        <w:trPr>
          <w:trHeight w:val="20"/>
        </w:trPr>
        <w:tc>
          <w:tcPr>
            <w:tcW w:w="467" w:type="pct"/>
            <w:shd w:val="clear" w:color="000000" w:fill="D9D9D9"/>
            <w:vAlign w:val="center"/>
            <w:hideMark/>
          </w:tcPr>
          <w:p w14:paraId="78CAAE8E"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03</w:t>
            </w:r>
          </w:p>
        </w:tc>
        <w:tc>
          <w:tcPr>
            <w:tcW w:w="3373" w:type="pct"/>
            <w:shd w:val="clear" w:color="000000" w:fill="D9D9D9"/>
            <w:vAlign w:val="center"/>
            <w:hideMark/>
          </w:tcPr>
          <w:p w14:paraId="129770FB"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Financiamiento Interno</w:t>
            </w:r>
          </w:p>
        </w:tc>
        <w:tc>
          <w:tcPr>
            <w:tcW w:w="1160" w:type="pct"/>
            <w:shd w:val="clear" w:color="000000" w:fill="D9D9D9"/>
            <w:vAlign w:val="center"/>
            <w:hideMark/>
          </w:tcPr>
          <w:p w14:paraId="56D5F62B"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$0.00</w:t>
            </w:r>
          </w:p>
        </w:tc>
      </w:tr>
      <w:tr w:rsidR="006C5B0E" w:rsidRPr="006C5B0E" w14:paraId="2DE81690" w14:textId="77777777" w:rsidTr="00D33F3F">
        <w:trPr>
          <w:trHeight w:val="20"/>
        </w:trPr>
        <w:tc>
          <w:tcPr>
            <w:tcW w:w="467" w:type="pct"/>
            <w:shd w:val="clear" w:color="000000" w:fill="FFFFFF"/>
            <w:vAlign w:val="center"/>
            <w:hideMark/>
          </w:tcPr>
          <w:p w14:paraId="7EECEDDE"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031</w:t>
            </w:r>
          </w:p>
        </w:tc>
        <w:tc>
          <w:tcPr>
            <w:tcW w:w="3373" w:type="pct"/>
            <w:shd w:val="clear" w:color="000000" w:fill="FFFFFF"/>
            <w:vAlign w:val="center"/>
            <w:hideMark/>
          </w:tcPr>
          <w:p w14:paraId="626E6A83" w14:textId="77777777" w:rsidR="00870F00" w:rsidRPr="006C5B0E" w:rsidRDefault="00870F00" w:rsidP="006E5F45">
            <w:pPr>
              <w:jc w:val="both"/>
              <w:rPr>
                <w:rFonts w:ascii="Arial" w:hAnsi="Arial" w:cs="Arial"/>
                <w:sz w:val="22"/>
                <w:szCs w:val="22"/>
                <w:lang w:eastAsia="es-MX"/>
              </w:rPr>
            </w:pPr>
            <w:r w:rsidRPr="006C5B0E">
              <w:rPr>
                <w:rFonts w:ascii="Arial" w:hAnsi="Arial" w:cs="Arial"/>
                <w:sz w:val="22"/>
                <w:szCs w:val="22"/>
                <w:lang w:eastAsia="es-MX"/>
              </w:rPr>
              <w:t>Financiamiento Interno</w:t>
            </w:r>
          </w:p>
        </w:tc>
        <w:tc>
          <w:tcPr>
            <w:tcW w:w="1160" w:type="pct"/>
            <w:shd w:val="clear" w:color="000000" w:fill="FFFFFF"/>
            <w:vAlign w:val="center"/>
            <w:hideMark/>
          </w:tcPr>
          <w:p w14:paraId="40F91003" w14:textId="77777777" w:rsidR="00870F00" w:rsidRPr="006C5B0E" w:rsidRDefault="00870F00" w:rsidP="006E5F45">
            <w:pPr>
              <w:jc w:val="right"/>
              <w:rPr>
                <w:rFonts w:ascii="Arial" w:hAnsi="Arial" w:cs="Arial"/>
                <w:sz w:val="22"/>
                <w:szCs w:val="22"/>
                <w:lang w:eastAsia="es-MX"/>
              </w:rPr>
            </w:pPr>
            <w:r w:rsidRPr="006C5B0E">
              <w:rPr>
                <w:rFonts w:ascii="Arial" w:hAnsi="Arial" w:cs="Arial"/>
                <w:sz w:val="22"/>
                <w:szCs w:val="22"/>
                <w:lang w:eastAsia="es-MX"/>
              </w:rPr>
              <w:t>$0.00</w:t>
            </w:r>
          </w:p>
        </w:tc>
      </w:tr>
      <w:tr w:rsidR="006C5B0E" w:rsidRPr="006C5B0E" w14:paraId="7A231B03" w14:textId="77777777" w:rsidTr="00D33F3F">
        <w:trPr>
          <w:trHeight w:val="20"/>
        </w:trPr>
        <w:tc>
          <w:tcPr>
            <w:tcW w:w="3840" w:type="pct"/>
            <w:gridSpan w:val="2"/>
            <w:shd w:val="clear" w:color="000000" w:fill="A6A6A6"/>
            <w:vAlign w:val="center"/>
            <w:hideMark/>
          </w:tcPr>
          <w:p w14:paraId="3BB65320" w14:textId="77777777" w:rsidR="00870F00" w:rsidRPr="006C5B0E" w:rsidRDefault="00870F00" w:rsidP="006E5F45">
            <w:pPr>
              <w:jc w:val="both"/>
              <w:rPr>
                <w:rFonts w:ascii="Arial" w:hAnsi="Arial" w:cs="Arial"/>
                <w:b/>
                <w:bCs/>
                <w:sz w:val="22"/>
                <w:szCs w:val="22"/>
                <w:lang w:eastAsia="es-MX"/>
              </w:rPr>
            </w:pPr>
            <w:r w:rsidRPr="006C5B0E">
              <w:rPr>
                <w:rFonts w:ascii="Arial" w:hAnsi="Arial" w:cs="Arial"/>
                <w:b/>
                <w:bCs/>
                <w:sz w:val="22"/>
                <w:szCs w:val="22"/>
                <w:lang w:eastAsia="es-MX"/>
              </w:rPr>
              <w:t>TOTAL GENERAL</w:t>
            </w:r>
          </w:p>
        </w:tc>
        <w:tc>
          <w:tcPr>
            <w:tcW w:w="1160" w:type="pct"/>
            <w:shd w:val="clear" w:color="000000" w:fill="A6A6A6"/>
            <w:vAlign w:val="center"/>
            <w:hideMark/>
          </w:tcPr>
          <w:p w14:paraId="5C9FD109" w14:textId="77777777" w:rsidR="00870F00" w:rsidRPr="006C5B0E" w:rsidRDefault="00870F00" w:rsidP="006E5F45">
            <w:pPr>
              <w:jc w:val="right"/>
              <w:rPr>
                <w:rFonts w:ascii="Arial" w:hAnsi="Arial" w:cs="Arial"/>
                <w:b/>
                <w:bCs/>
                <w:sz w:val="22"/>
                <w:szCs w:val="22"/>
                <w:lang w:eastAsia="es-MX"/>
              </w:rPr>
            </w:pPr>
            <w:r w:rsidRPr="006C5B0E">
              <w:rPr>
                <w:rFonts w:ascii="Arial" w:hAnsi="Arial" w:cs="Arial"/>
                <w:b/>
                <w:bCs/>
                <w:sz w:val="22"/>
                <w:szCs w:val="22"/>
                <w:lang w:eastAsia="es-MX"/>
              </w:rPr>
              <w:t>$872,514,071.16</w:t>
            </w:r>
          </w:p>
        </w:tc>
      </w:tr>
    </w:tbl>
    <w:p w14:paraId="2FD02CA4" w14:textId="77777777" w:rsidR="00870F00" w:rsidRPr="006C5B0E" w:rsidRDefault="00870F00" w:rsidP="00870F00">
      <w:pPr>
        <w:jc w:val="both"/>
        <w:rPr>
          <w:rFonts w:ascii="Arial" w:hAnsi="Arial" w:cs="Arial"/>
          <w:sz w:val="22"/>
          <w:szCs w:val="22"/>
        </w:rPr>
      </w:pPr>
    </w:p>
    <w:p w14:paraId="604D4E71"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TÍTULO SEGUNDO</w:t>
      </w:r>
    </w:p>
    <w:p w14:paraId="10C72E1A"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DE LAS CONTRIBUCIONES</w:t>
      </w:r>
    </w:p>
    <w:p w14:paraId="4440683F" w14:textId="77777777" w:rsidR="00870F00" w:rsidRPr="006C5B0E" w:rsidRDefault="00870F00" w:rsidP="00870F00">
      <w:pPr>
        <w:autoSpaceDE w:val="0"/>
        <w:autoSpaceDN w:val="0"/>
        <w:adjustRightInd w:val="0"/>
        <w:jc w:val="center"/>
        <w:rPr>
          <w:rFonts w:ascii="Arial" w:hAnsi="Arial" w:cs="Arial"/>
          <w:b/>
          <w:bCs/>
          <w:sz w:val="22"/>
          <w:szCs w:val="22"/>
        </w:rPr>
      </w:pPr>
    </w:p>
    <w:p w14:paraId="75EC19B1"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CAPÍTULO PRIMERO</w:t>
      </w:r>
    </w:p>
    <w:p w14:paraId="7DA28F36"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DEL IMPUESTO PREDIAL</w:t>
      </w:r>
    </w:p>
    <w:p w14:paraId="605D0AD1" w14:textId="77777777" w:rsidR="00870F00" w:rsidRPr="006C5B0E" w:rsidRDefault="00870F00" w:rsidP="00870F00">
      <w:pPr>
        <w:autoSpaceDE w:val="0"/>
        <w:autoSpaceDN w:val="0"/>
        <w:adjustRightInd w:val="0"/>
        <w:jc w:val="both"/>
        <w:rPr>
          <w:rFonts w:ascii="Arial" w:hAnsi="Arial" w:cs="Arial"/>
          <w:b/>
          <w:bCs/>
          <w:sz w:val="22"/>
          <w:szCs w:val="22"/>
        </w:rPr>
      </w:pPr>
    </w:p>
    <w:p w14:paraId="6C74EC09"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ARTÍCULO 2.- </w:t>
      </w:r>
      <w:r w:rsidRPr="006C5B0E">
        <w:rPr>
          <w:rFonts w:ascii="Arial" w:hAnsi="Arial" w:cs="Arial"/>
          <w:sz w:val="22"/>
          <w:szCs w:val="22"/>
        </w:rPr>
        <w:t>El impuesto predial se pagará en la Tesorería Municipal o ante quienes se haya convenido la recepción del pago.</w:t>
      </w:r>
    </w:p>
    <w:p w14:paraId="5C8FF5A0" w14:textId="77777777" w:rsidR="00870F00" w:rsidRPr="006C5B0E" w:rsidRDefault="00870F00" w:rsidP="00870F00">
      <w:pPr>
        <w:autoSpaceDE w:val="0"/>
        <w:autoSpaceDN w:val="0"/>
        <w:adjustRightInd w:val="0"/>
        <w:jc w:val="both"/>
        <w:rPr>
          <w:rFonts w:ascii="Arial" w:hAnsi="Arial" w:cs="Arial"/>
          <w:sz w:val="22"/>
          <w:szCs w:val="22"/>
        </w:rPr>
      </w:pPr>
    </w:p>
    <w:p w14:paraId="19CEEBBF"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La base para el cálculo de este impuesto será el valor catastral de los predios, y el impuesto se pagará de acuerdo con las tasas y tarifas siguientes:</w:t>
      </w:r>
    </w:p>
    <w:p w14:paraId="3236B217" w14:textId="77777777" w:rsidR="00870F00" w:rsidRPr="006C5B0E" w:rsidRDefault="00870F00" w:rsidP="00870F00">
      <w:pPr>
        <w:jc w:val="both"/>
        <w:rPr>
          <w:rFonts w:ascii="Arial" w:hAnsi="Arial" w:cs="Arial"/>
          <w:sz w:val="22"/>
          <w:szCs w:val="22"/>
        </w:rPr>
      </w:pPr>
    </w:p>
    <w:p w14:paraId="775ADC91"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 Predios Urbanos</w:t>
      </w:r>
    </w:p>
    <w:p w14:paraId="73CC9A10" w14:textId="77777777" w:rsidR="00870F00" w:rsidRPr="006C5B0E" w:rsidRDefault="00870F00" w:rsidP="00870F00">
      <w:pPr>
        <w:autoSpaceDE w:val="0"/>
        <w:autoSpaceDN w:val="0"/>
        <w:adjustRightInd w:val="0"/>
        <w:jc w:val="both"/>
        <w:rPr>
          <w:rFonts w:ascii="Arial" w:hAnsi="Arial" w:cs="Arial"/>
          <w:sz w:val="22"/>
          <w:szCs w:val="22"/>
        </w:rPr>
      </w:pPr>
    </w:p>
    <w:tbl>
      <w:tblPr>
        <w:tblpPr w:leftFromText="141" w:rightFromText="141" w:vertAnchor="text" w:horzAnchor="page"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2"/>
        <w:gridCol w:w="1339"/>
        <w:gridCol w:w="1815"/>
        <w:gridCol w:w="2206"/>
        <w:gridCol w:w="1388"/>
        <w:gridCol w:w="1388"/>
      </w:tblGrid>
      <w:tr w:rsidR="008A23A1" w:rsidRPr="006C5B0E" w14:paraId="6703A12E" w14:textId="77777777" w:rsidTr="00860544">
        <w:trPr>
          <w:trHeight w:val="57"/>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B3F4D87" w14:textId="77777777" w:rsidR="008A23A1" w:rsidRPr="006C5B0E" w:rsidRDefault="008A23A1" w:rsidP="002F46E7">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b/>
                <w:sz w:val="22"/>
                <w:szCs w:val="22"/>
              </w:rPr>
            </w:pPr>
            <w:r w:rsidRPr="006C5B0E">
              <w:rPr>
                <w:rFonts w:cs="Arial"/>
                <w:b/>
                <w:sz w:val="22"/>
                <w:szCs w:val="22"/>
              </w:rPr>
              <w:t>VALOR CATASTRAL</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68DF54F" w14:textId="77777777" w:rsidR="008A23A1" w:rsidRPr="006C5B0E" w:rsidRDefault="008A23A1" w:rsidP="002F46E7">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b/>
                <w:sz w:val="22"/>
                <w:szCs w:val="22"/>
              </w:rPr>
            </w:pPr>
            <w:r w:rsidRPr="006C5B0E">
              <w:rPr>
                <w:rFonts w:cs="Arial"/>
                <w:b/>
                <w:sz w:val="22"/>
                <w:szCs w:val="22"/>
              </w:rPr>
              <w:t>EDIFICADOS</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F089331" w14:textId="77777777" w:rsidR="008A23A1" w:rsidRPr="006C5B0E" w:rsidRDefault="008A23A1" w:rsidP="002F46E7">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b/>
                <w:sz w:val="22"/>
                <w:szCs w:val="22"/>
              </w:rPr>
            </w:pPr>
            <w:r w:rsidRPr="006C5B0E">
              <w:rPr>
                <w:rFonts w:cs="Arial"/>
                <w:b/>
                <w:sz w:val="22"/>
                <w:szCs w:val="22"/>
              </w:rPr>
              <w:t>NO EDIFICADOS</w:t>
            </w:r>
          </w:p>
        </w:tc>
      </w:tr>
      <w:tr w:rsidR="008A23A1" w:rsidRPr="006C5B0E" w14:paraId="00CA802C" w14:textId="77777777" w:rsidTr="00860544">
        <w:trPr>
          <w:cantSplit/>
          <w:trHeight w:val="57"/>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14B4E83" w14:textId="77777777" w:rsidR="008A23A1" w:rsidRPr="006C5B0E" w:rsidRDefault="008A23A1" w:rsidP="002F46E7">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b/>
                <w:sz w:val="22"/>
                <w:szCs w:val="22"/>
              </w:rPr>
            </w:pPr>
            <w:r w:rsidRPr="006C5B0E">
              <w:rPr>
                <w:rFonts w:cs="Arial"/>
                <w:b/>
                <w:sz w:val="22"/>
                <w:szCs w:val="22"/>
              </w:rPr>
              <w:t>LIMITE</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10FA12E" w14:textId="77777777" w:rsidR="008A23A1" w:rsidRPr="006C5B0E" w:rsidRDefault="008A23A1" w:rsidP="002F46E7">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b/>
                <w:sz w:val="22"/>
                <w:szCs w:val="22"/>
              </w:rPr>
            </w:pPr>
            <w:r w:rsidRPr="006C5B0E">
              <w:rPr>
                <w:rFonts w:cs="Arial"/>
                <w:b/>
                <w:sz w:val="22"/>
                <w:szCs w:val="22"/>
              </w:rPr>
              <w:t>USO</w:t>
            </w:r>
          </w:p>
        </w:tc>
        <w:tc>
          <w:tcPr>
            <w:tcW w:w="0" w:type="auto"/>
            <w:tcBorders>
              <w:top w:val="single" w:sz="4" w:space="0" w:color="auto"/>
              <w:left w:val="single" w:sz="4" w:space="0" w:color="auto"/>
              <w:bottom w:val="single" w:sz="4" w:space="0" w:color="auto"/>
              <w:right w:val="single" w:sz="4" w:space="0" w:color="auto"/>
            </w:tcBorders>
            <w:vAlign w:val="center"/>
            <w:hideMark/>
          </w:tcPr>
          <w:p w14:paraId="1FA70DEC" w14:textId="77777777" w:rsidR="008A23A1" w:rsidRPr="006C5B0E" w:rsidRDefault="008A23A1" w:rsidP="002F46E7">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b/>
                <w:sz w:val="22"/>
                <w:szCs w:val="22"/>
              </w:rPr>
            </w:pPr>
            <w:r w:rsidRPr="006C5B0E">
              <w:rPr>
                <w:rFonts w:cs="Arial"/>
                <w:b/>
                <w:sz w:val="22"/>
                <w:szCs w:val="22"/>
              </w:rPr>
              <w:t>CON</w:t>
            </w:r>
          </w:p>
        </w:tc>
        <w:tc>
          <w:tcPr>
            <w:tcW w:w="0" w:type="auto"/>
            <w:tcBorders>
              <w:top w:val="single" w:sz="4" w:space="0" w:color="auto"/>
              <w:left w:val="single" w:sz="4" w:space="0" w:color="auto"/>
              <w:bottom w:val="single" w:sz="4" w:space="0" w:color="auto"/>
              <w:right w:val="single" w:sz="4" w:space="0" w:color="auto"/>
            </w:tcBorders>
            <w:vAlign w:val="center"/>
            <w:hideMark/>
          </w:tcPr>
          <w:p w14:paraId="66CDD0A7" w14:textId="77777777" w:rsidR="008A23A1" w:rsidRPr="006C5B0E" w:rsidRDefault="008A23A1" w:rsidP="002F46E7">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b/>
                <w:sz w:val="22"/>
                <w:szCs w:val="22"/>
              </w:rPr>
            </w:pPr>
            <w:r w:rsidRPr="006C5B0E">
              <w:rPr>
                <w:rFonts w:cs="Arial"/>
                <w:b/>
                <w:sz w:val="22"/>
                <w:szCs w:val="22"/>
              </w:rPr>
              <w:t>SIN</w:t>
            </w:r>
          </w:p>
        </w:tc>
      </w:tr>
      <w:tr w:rsidR="008A23A1" w:rsidRPr="006C5B0E" w14:paraId="3E1D9207" w14:textId="77777777" w:rsidTr="00860544">
        <w:trPr>
          <w:cantSplit/>
          <w:trHeight w:val="175"/>
        </w:trPr>
        <w:tc>
          <w:tcPr>
            <w:tcW w:w="0" w:type="auto"/>
            <w:tcBorders>
              <w:top w:val="single" w:sz="4" w:space="0" w:color="auto"/>
              <w:left w:val="single" w:sz="4" w:space="0" w:color="auto"/>
              <w:bottom w:val="single" w:sz="4" w:space="0" w:color="auto"/>
              <w:right w:val="single" w:sz="4" w:space="0" w:color="auto"/>
            </w:tcBorders>
            <w:vAlign w:val="center"/>
            <w:hideMark/>
          </w:tcPr>
          <w:p w14:paraId="73A3C1DE" w14:textId="77777777" w:rsidR="008A23A1" w:rsidRPr="006C5B0E" w:rsidRDefault="008A23A1" w:rsidP="002F46E7">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b/>
                <w:sz w:val="22"/>
                <w:szCs w:val="22"/>
              </w:rPr>
            </w:pPr>
            <w:r w:rsidRPr="006C5B0E">
              <w:rPr>
                <w:rFonts w:cs="Arial"/>
                <w:b/>
                <w:sz w:val="22"/>
                <w:szCs w:val="22"/>
              </w:rPr>
              <w:t>INFERIOR</w:t>
            </w:r>
          </w:p>
        </w:tc>
        <w:tc>
          <w:tcPr>
            <w:tcW w:w="0" w:type="auto"/>
            <w:tcBorders>
              <w:top w:val="single" w:sz="4" w:space="0" w:color="auto"/>
              <w:left w:val="single" w:sz="4" w:space="0" w:color="auto"/>
              <w:bottom w:val="single" w:sz="4" w:space="0" w:color="auto"/>
              <w:right w:val="single" w:sz="4" w:space="0" w:color="auto"/>
            </w:tcBorders>
            <w:vAlign w:val="center"/>
            <w:hideMark/>
          </w:tcPr>
          <w:p w14:paraId="6C515017" w14:textId="77777777" w:rsidR="008A23A1" w:rsidRPr="006C5B0E" w:rsidRDefault="008A23A1" w:rsidP="002F46E7">
            <w:pPr>
              <w:pStyle w:val="Textoindependiente2"/>
              <w:tabs>
                <w:tab w:val="left" w:pos="720"/>
                <w:tab w:val="left" w:pos="1440"/>
                <w:tab w:val="left" w:pos="2160"/>
                <w:tab w:val="left" w:pos="2880"/>
                <w:tab w:val="left" w:pos="3600"/>
                <w:tab w:val="left" w:pos="4041"/>
                <w:tab w:val="left" w:pos="5040"/>
                <w:tab w:val="left" w:pos="5760"/>
                <w:tab w:val="left" w:pos="6480"/>
                <w:tab w:val="left" w:pos="7200"/>
                <w:tab w:val="left" w:pos="7920"/>
                <w:tab w:val="left" w:pos="8910"/>
              </w:tabs>
              <w:jc w:val="center"/>
              <w:rPr>
                <w:rFonts w:cs="Arial"/>
                <w:b/>
                <w:sz w:val="22"/>
                <w:szCs w:val="22"/>
              </w:rPr>
            </w:pPr>
            <w:r w:rsidRPr="006C5B0E">
              <w:rPr>
                <w:rFonts w:cs="Arial"/>
                <w:b/>
                <w:sz w:val="22"/>
                <w:szCs w:val="22"/>
              </w:rPr>
              <w:t>SUPERIOR</w:t>
            </w:r>
          </w:p>
        </w:tc>
        <w:tc>
          <w:tcPr>
            <w:tcW w:w="0" w:type="auto"/>
            <w:tcBorders>
              <w:top w:val="single" w:sz="4" w:space="0" w:color="auto"/>
              <w:left w:val="single" w:sz="4" w:space="0" w:color="auto"/>
              <w:bottom w:val="single" w:sz="4" w:space="0" w:color="auto"/>
              <w:right w:val="single" w:sz="4" w:space="0" w:color="auto"/>
            </w:tcBorders>
            <w:vAlign w:val="center"/>
            <w:hideMark/>
          </w:tcPr>
          <w:p w14:paraId="067A840F" w14:textId="77777777" w:rsidR="008A23A1" w:rsidRPr="006C5B0E" w:rsidRDefault="008A23A1" w:rsidP="002F46E7">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b/>
                <w:sz w:val="22"/>
                <w:szCs w:val="22"/>
              </w:rPr>
            </w:pPr>
            <w:r w:rsidRPr="006C5B0E">
              <w:rPr>
                <w:rFonts w:cs="Arial"/>
                <w:b/>
                <w:sz w:val="22"/>
                <w:szCs w:val="22"/>
              </w:rPr>
              <w:t>HABITACIONAL</w:t>
            </w:r>
          </w:p>
        </w:tc>
        <w:tc>
          <w:tcPr>
            <w:tcW w:w="0" w:type="auto"/>
            <w:tcBorders>
              <w:top w:val="single" w:sz="4" w:space="0" w:color="auto"/>
              <w:left w:val="single" w:sz="4" w:space="0" w:color="auto"/>
              <w:bottom w:val="single" w:sz="4" w:space="0" w:color="auto"/>
              <w:right w:val="single" w:sz="4" w:space="0" w:color="auto"/>
            </w:tcBorders>
            <w:vAlign w:val="center"/>
            <w:hideMark/>
          </w:tcPr>
          <w:p w14:paraId="2528F71D" w14:textId="77777777" w:rsidR="008A23A1" w:rsidRPr="006C5B0E" w:rsidRDefault="008A23A1" w:rsidP="002F46E7">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b/>
                <w:sz w:val="22"/>
                <w:szCs w:val="22"/>
              </w:rPr>
            </w:pPr>
            <w:r w:rsidRPr="006C5B0E">
              <w:rPr>
                <w:rFonts w:cs="Arial"/>
                <w:b/>
                <w:sz w:val="22"/>
                <w:szCs w:val="22"/>
              </w:rPr>
              <w:t>NO HABITACIONAL</w:t>
            </w:r>
          </w:p>
        </w:tc>
        <w:tc>
          <w:tcPr>
            <w:tcW w:w="0" w:type="auto"/>
            <w:tcBorders>
              <w:top w:val="single" w:sz="4" w:space="0" w:color="auto"/>
              <w:left w:val="single" w:sz="4" w:space="0" w:color="auto"/>
              <w:bottom w:val="single" w:sz="4" w:space="0" w:color="auto"/>
              <w:right w:val="single" w:sz="4" w:space="0" w:color="auto"/>
            </w:tcBorders>
            <w:vAlign w:val="center"/>
            <w:hideMark/>
          </w:tcPr>
          <w:p w14:paraId="2F9CC7D6" w14:textId="77777777" w:rsidR="008A23A1" w:rsidRPr="006C5B0E" w:rsidRDefault="008A23A1" w:rsidP="002F46E7">
            <w:pPr>
              <w:pStyle w:val="Textoindependiente2"/>
              <w:tabs>
                <w:tab w:val="left" w:pos="720"/>
                <w:tab w:val="left" w:pos="1206"/>
                <w:tab w:val="left" w:pos="2160"/>
                <w:tab w:val="left" w:pos="2880"/>
                <w:tab w:val="left" w:pos="3600"/>
                <w:tab w:val="left" w:pos="4320"/>
                <w:tab w:val="left" w:pos="5040"/>
                <w:tab w:val="left" w:pos="5760"/>
                <w:tab w:val="left" w:pos="6480"/>
                <w:tab w:val="left" w:pos="7200"/>
                <w:tab w:val="left" w:pos="7920"/>
                <w:tab w:val="left" w:pos="8910"/>
              </w:tabs>
              <w:jc w:val="center"/>
              <w:rPr>
                <w:rFonts w:cs="Arial"/>
                <w:b/>
                <w:sz w:val="22"/>
                <w:szCs w:val="22"/>
              </w:rPr>
            </w:pPr>
            <w:r w:rsidRPr="006C5B0E">
              <w:rPr>
                <w:rFonts w:cs="Arial"/>
                <w:b/>
                <w:sz w:val="22"/>
                <w:szCs w:val="22"/>
              </w:rPr>
              <w:t>BARDA</w:t>
            </w:r>
          </w:p>
        </w:tc>
        <w:tc>
          <w:tcPr>
            <w:tcW w:w="0" w:type="auto"/>
            <w:tcBorders>
              <w:top w:val="single" w:sz="4" w:space="0" w:color="auto"/>
              <w:left w:val="single" w:sz="4" w:space="0" w:color="auto"/>
              <w:bottom w:val="single" w:sz="4" w:space="0" w:color="auto"/>
              <w:right w:val="single" w:sz="4" w:space="0" w:color="auto"/>
            </w:tcBorders>
            <w:vAlign w:val="center"/>
            <w:hideMark/>
          </w:tcPr>
          <w:p w14:paraId="2CAB2E57" w14:textId="77777777" w:rsidR="008A23A1" w:rsidRPr="006C5B0E" w:rsidRDefault="008A23A1" w:rsidP="002F46E7">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b/>
                <w:sz w:val="22"/>
                <w:szCs w:val="22"/>
              </w:rPr>
            </w:pPr>
            <w:r w:rsidRPr="006C5B0E">
              <w:rPr>
                <w:rFonts w:cs="Arial"/>
                <w:b/>
                <w:sz w:val="22"/>
                <w:szCs w:val="22"/>
              </w:rPr>
              <w:t>BARDA</w:t>
            </w:r>
          </w:p>
        </w:tc>
      </w:tr>
      <w:tr w:rsidR="008A23A1" w:rsidRPr="006C5B0E" w14:paraId="08A81260" w14:textId="77777777" w:rsidTr="00860544">
        <w:trPr>
          <w:cantSplit/>
          <w:trHeight w:val="83"/>
        </w:trPr>
        <w:tc>
          <w:tcPr>
            <w:tcW w:w="0" w:type="auto"/>
            <w:tcBorders>
              <w:top w:val="single" w:sz="4" w:space="0" w:color="auto"/>
              <w:left w:val="single" w:sz="4" w:space="0" w:color="auto"/>
              <w:bottom w:val="single" w:sz="4" w:space="0" w:color="auto"/>
              <w:right w:val="single" w:sz="4" w:space="0" w:color="auto"/>
            </w:tcBorders>
            <w:vAlign w:val="center"/>
            <w:hideMark/>
          </w:tcPr>
          <w:p w14:paraId="0F77E8E4" w14:textId="77777777" w:rsidR="008A23A1" w:rsidRPr="006C5B0E" w:rsidRDefault="008A23A1" w:rsidP="002F46E7">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right"/>
              <w:rPr>
                <w:rFonts w:cs="Arial"/>
                <w:sz w:val="22"/>
                <w:szCs w:val="22"/>
              </w:rPr>
            </w:pPr>
            <w:r w:rsidRPr="006C5B0E">
              <w:rPr>
                <w:rFonts w:cs="Arial"/>
                <w:sz w:val="22"/>
                <w:szCs w:val="22"/>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062E3E36" w14:textId="77777777" w:rsidR="008A23A1" w:rsidRPr="006C5B0E" w:rsidRDefault="008A23A1" w:rsidP="002F46E7">
            <w:pPr>
              <w:pStyle w:val="Textoindependiente2"/>
              <w:tabs>
                <w:tab w:val="left" w:pos="720"/>
                <w:tab w:val="left" w:pos="1440"/>
                <w:tab w:val="left" w:pos="2160"/>
                <w:tab w:val="left" w:pos="2880"/>
                <w:tab w:val="left" w:pos="3600"/>
                <w:tab w:val="left" w:pos="4041"/>
                <w:tab w:val="left" w:pos="5040"/>
                <w:tab w:val="left" w:pos="5760"/>
                <w:tab w:val="left" w:pos="6480"/>
                <w:tab w:val="left" w:pos="7200"/>
                <w:tab w:val="left" w:pos="7920"/>
                <w:tab w:val="left" w:pos="8910"/>
              </w:tabs>
              <w:jc w:val="right"/>
              <w:rPr>
                <w:rFonts w:cs="Arial"/>
                <w:sz w:val="22"/>
                <w:szCs w:val="22"/>
              </w:rPr>
            </w:pPr>
            <w:r w:rsidRPr="006C5B0E">
              <w:rPr>
                <w:rFonts w:cs="Arial"/>
                <w:sz w:val="22"/>
                <w:szCs w:val="22"/>
              </w:rPr>
              <w:t>60,000.00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371546C1" w14:textId="77777777" w:rsidR="008A23A1" w:rsidRPr="006C5B0E" w:rsidRDefault="008A23A1" w:rsidP="002F46E7">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bCs/>
                <w:sz w:val="22"/>
                <w:szCs w:val="22"/>
              </w:rPr>
            </w:pPr>
            <w:r w:rsidRPr="006C5B0E">
              <w:rPr>
                <w:rFonts w:cs="Arial"/>
                <w:bCs/>
                <w:sz w:val="22"/>
                <w:szCs w:val="22"/>
              </w:rPr>
              <w:t>105.00</w:t>
            </w:r>
          </w:p>
        </w:tc>
        <w:tc>
          <w:tcPr>
            <w:tcW w:w="0" w:type="auto"/>
            <w:tcBorders>
              <w:top w:val="single" w:sz="4" w:space="0" w:color="auto"/>
              <w:left w:val="single" w:sz="4" w:space="0" w:color="auto"/>
              <w:bottom w:val="single" w:sz="4" w:space="0" w:color="auto"/>
              <w:right w:val="single" w:sz="4" w:space="0" w:color="auto"/>
            </w:tcBorders>
            <w:vAlign w:val="center"/>
            <w:hideMark/>
          </w:tcPr>
          <w:p w14:paraId="4648293D" w14:textId="77777777" w:rsidR="008A23A1" w:rsidRPr="006C5B0E" w:rsidRDefault="008A23A1" w:rsidP="002F46E7">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 w:val="22"/>
                <w:szCs w:val="22"/>
              </w:rPr>
            </w:pPr>
            <w:r w:rsidRPr="006C5B0E">
              <w:rPr>
                <w:rFonts w:cs="Arial"/>
                <w:sz w:val="22"/>
                <w:szCs w:val="22"/>
              </w:rPr>
              <w:t>134.64</w:t>
            </w:r>
          </w:p>
        </w:tc>
        <w:tc>
          <w:tcPr>
            <w:tcW w:w="0" w:type="auto"/>
            <w:tcBorders>
              <w:top w:val="single" w:sz="4" w:space="0" w:color="auto"/>
              <w:left w:val="single" w:sz="4" w:space="0" w:color="auto"/>
              <w:bottom w:val="single" w:sz="4" w:space="0" w:color="auto"/>
              <w:right w:val="single" w:sz="4" w:space="0" w:color="auto"/>
            </w:tcBorders>
            <w:vAlign w:val="center"/>
            <w:hideMark/>
          </w:tcPr>
          <w:p w14:paraId="5962DBCE" w14:textId="77777777" w:rsidR="008A23A1" w:rsidRPr="006C5B0E" w:rsidRDefault="008A23A1" w:rsidP="002F46E7">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 w:val="22"/>
                <w:szCs w:val="22"/>
              </w:rPr>
            </w:pPr>
            <w:r w:rsidRPr="006C5B0E">
              <w:rPr>
                <w:rFonts w:cs="Arial"/>
                <w:sz w:val="22"/>
                <w:szCs w:val="22"/>
              </w:rPr>
              <w:t>120.00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40975516" w14:textId="77777777" w:rsidR="008A23A1" w:rsidRPr="006C5B0E" w:rsidRDefault="008A23A1" w:rsidP="002F46E7">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 w:val="22"/>
                <w:szCs w:val="22"/>
              </w:rPr>
            </w:pPr>
            <w:r w:rsidRPr="006C5B0E">
              <w:rPr>
                <w:rFonts w:cs="Arial"/>
                <w:sz w:val="22"/>
                <w:szCs w:val="22"/>
              </w:rPr>
              <w:t>189.00</w:t>
            </w:r>
          </w:p>
        </w:tc>
      </w:tr>
      <w:tr w:rsidR="008A23A1" w:rsidRPr="006C5B0E" w14:paraId="18C27E0A" w14:textId="77777777" w:rsidTr="00860544">
        <w:trPr>
          <w:cantSplit/>
          <w:trHeight w:val="64"/>
        </w:trPr>
        <w:tc>
          <w:tcPr>
            <w:tcW w:w="0" w:type="auto"/>
            <w:tcBorders>
              <w:top w:val="single" w:sz="4" w:space="0" w:color="auto"/>
              <w:left w:val="single" w:sz="4" w:space="0" w:color="auto"/>
              <w:bottom w:val="single" w:sz="4" w:space="0" w:color="auto"/>
              <w:right w:val="single" w:sz="4" w:space="0" w:color="auto"/>
            </w:tcBorders>
            <w:vAlign w:val="center"/>
            <w:hideMark/>
          </w:tcPr>
          <w:p w14:paraId="32D59723" w14:textId="77777777" w:rsidR="008A23A1" w:rsidRPr="006C5B0E" w:rsidRDefault="008A23A1" w:rsidP="002F46E7">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right"/>
              <w:rPr>
                <w:rFonts w:cs="Arial"/>
                <w:sz w:val="22"/>
                <w:szCs w:val="22"/>
              </w:rPr>
            </w:pPr>
            <w:r w:rsidRPr="006C5B0E">
              <w:rPr>
                <w:rFonts w:cs="Arial"/>
                <w:sz w:val="22"/>
                <w:szCs w:val="22"/>
              </w:rPr>
              <w:t>60,000.01</w:t>
            </w:r>
          </w:p>
        </w:tc>
        <w:tc>
          <w:tcPr>
            <w:tcW w:w="0" w:type="auto"/>
            <w:tcBorders>
              <w:top w:val="single" w:sz="4" w:space="0" w:color="auto"/>
              <w:left w:val="single" w:sz="4" w:space="0" w:color="auto"/>
              <w:bottom w:val="single" w:sz="4" w:space="0" w:color="auto"/>
              <w:right w:val="single" w:sz="4" w:space="0" w:color="auto"/>
            </w:tcBorders>
            <w:vAlign w:val="center"/>
            <w:hideMark/>
          </w:tcPr>
          <w:p w14:paraId="4713DE46" w14:textId="77777777" w:rsidR="008A23A1" w:rsidRPr="006C5B0E" w:rsidRDefault="008A23A1" w:rsidP="002F46E7">
            <w:pPr>
              <w:pStyle w:val="Textoindependiente2"/>
              <w:tabs>
                <w:tab w:val="left" w:pos="720"/>
                <w:tab w:val="left" w:pos="1440"/>
                <w:tab w:val="left" w:pos="2160"/>
                <w:tab w:val="left" w:pos="2880"/>
                <w:tab w:val="left" w:pos="3600"/>
                <w:tab w:val="left" w:pos="4041"/>
                <w:tab w:val="left" w:pos="5040"/>
                <w:tab w:val="left" w:pos="5760"/>
                <w:tab w:val="left" w:pos="6480"/>
                <w:tab w:val="left" w:pos="7200"/>
                <w:tab w:val="left" w:pos="7920"/>
                <w:tab w:val="left" w:pos="8910"/>
              </w:tabs>
              <w:jc w:val="right"/>
              <w:rPr>
                <w:rFonts w:cs="Arial"/>
                <w:sz w:val="22"/>
                <w:szCs w:val="22"/>
              </w:rPr>
            </w:pPr>
            <w:r w:rsidRPr="006C5B0E">
              <w:rPr>
                <w:rFonts w:cs="Arial"/>
                <w:sz w:val="22"/>
                <w:szCs w:val="22"/>
              </w:rPr>
              <w:t>90,000.00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604304FC" w14:textId="77777777" w:rsidR="008A23A1" w:rsidRPr="006C5B0E" w:rsidRDefault="008A23A1" w:rsidP="002F46E7">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 w:val="22"/>
                <w:szCs w:val="22"/>
              </w:rPr>
            </w:pPr>
            <w:r w:rsidRPr="006C5B0E">
              <w:rPr>
                <w:rFonts w:cs="Arial"/>
                <w:sz w:val="22"/>
                <w:szCs w:val="22"/>
              </w:rPr>
              <w:t>142.20</w:t>
            </w:r>
          </w:p>
        </w:tc>
        <w:tc>
          <w:tcPr>
            <w:tcW w:w="0" w:type="auto"/>
            <w:tcBorders>
              <w:top w:val="single" w:sz="4" w:space="0" w:color="auto"/>
              <w:left w:val="single" w:sz="4" w:space="0" w:color="auto"/>
              <w:bottom w:val="single" w:sz="4" w:space="0" w:color="auto"/>
              <w:right w:val="single" w:sz="4" w:space="0" w:color="auto"/>
            </w:tcBorders>
            <w:vAlign w:val="center"/>
            <w:hideMark/>
          </w:tcPr>
          <w:p w14:paraId="0623246C" w14:textId="77777777" w:rsidR="008A23A1" w:rsidRPr="006C5B0E" w:rsidRDefault="008A23A1" w:rsidP="002F46E7">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 w:val="22"/>
                <w:szCs w:val="22"/>
              </w:rPr>
            </w:pPr>
            <w:r w:rsidRPr="006C5B0E">
              <w:rPr>
                <w:rFonts w:cs="Arial"/>
                <w:sz w:val="22"/>
                <w:szCs w:val="22"/>
              </w:rPr>
              <w:t>189.00</w:t>
            </w:r>
          </w:p>
        </w:tc>
        <w:tc>
          <w:tcPr>
            <w:tcW w:w="0" w:type="auto"/>
            <w:tcBorders>
              <w:top w:val="single" w:sz="4" w:space="0" w:color="auto"/>
              <w:left w:val="single" w:sz="4" w:space="0" w:color="auto"/>
              <w:bottom w:val="single" w:sz="4" w:space="0" w:color="auto"/>
              <w:right w:val="single" w:sz="4" w:space="0" w:color="auto"/>
            </w:tcBorders>
            <w:vAlign w:val="center"/>
            <w:hideMark/>
          </w:tcPr>
          <w:p w14:paraId="0D38F3CB" w14:textId="77777777" w:rsidR="008A23A1" w:rsidRPr="006C5B0E" w:rsidRDefault="008A23A1" w:rsidP="002F46E7">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 w:val="22"/>
                <w:szCs w:val="22"/>
              </w:rPr>
            </w:pPr>
            <w:r w:rsidRPr="006C5B0E">
              <w:rPr>
                <w:rFonts w:cs="Arial"/>
                <w:sz w:val="22"/>
                <w:szCs w:val="22"/>
              </w:rPr>
              <w:t>180.00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5CED5AD5" w14:textId="77777777" w:rsidR="008A23A1" w:rsidRPr="006C5B0E" w:rsidRDefault="008A23A1" w:rsidP="002F46E7">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 w:val="22"/>
                <w:szCs w:val="22"/>
              </w:rPr>
            </w:pPr>
            <w:r w:rsidRPr="006C5B0E">
              <w:rPr>
                <w:rFonts w:cs="Arial"/>
                <w:sz w:val="22"/>
                <w:szCs w:val="22"/>
              </w:rPr>
              <w:t>283.50</w:t>
            </w:r>
          </w:p>
        </w:tc>
      </w:tr>
      <w:tr w:rsidR="008A23A1" w:rsidRPr="006C5B0E" w14:paraId="2740B501" w14:textId="77777777" w:rsidTr="00860544">
        <w:trPr>
          <w:cantSplit/>
          <w:trHeight w:val="64"/>
        </w:trPr>
        <w:tc>
          <w:tcPr>
            <w:tcW w:w="0" w:type="auto"/>
            <w:tcBorders>
              <w:top w:val="single" w:sz="4" w:space="0" w:color="auto"/>
              <w:left w:val="single" w:sz="4" w:space="0" w:color="auto"/>
              <w:bottom w:val="single" w:sz="4" w:space="0" w:color="auto"/>
              <w:right w:val="single" w:sz="4" w:space="0" w:color="auto"/>
            </w:tcBorders>
            <w:vAlign w:val="center"/>
            <w:hideMark/>
          </w:tcPr>
          <w:p w14:paraId="786A053E" w14:textId="77777777" w:rsidR="008A23A1" w:rsidRPr="006C5B0E" w:rsidRDefault="008A23A1" w:rsidP="002F46E7">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right"/>
              <w:rPr>
                <w:rFonts w:cs="Arial"/>
                <w:sz w:val="22"/>
                <w:szCs w:val="22"/>
              </w:rPr>
            </w:pPr>
            <w:r w:rsidRPr="006C5B0E">
              <w:rPr>
                <w:rFonts w:cs="Arial"/>
                <w:sz w:val="22"/>
                <w:szCs w:val="22"/>
              </w:rPr>
              <w:t>90,000.01</w:t>
            </w:r>
          </w:p>
        </w:tc>
        <w:tc>
          <w:tcPr>
            <w:tcW w:w="0" w:type="auto"/>
            <w:tcBorders>
              <w:top w:val="single" w:sz="4" w:space="0" w:color="auto"/>
              <w:left w:val="single" w:sz="4" w:space="0" w:color="auto"/>
              <w:bottom w:val="single" w:sz="4" w:space="0" w:color="auto"/>
              <w:right w:val="single" w:sz="4" w:space="0" w:color="auto"/>
            </w:tcBorders>
            <w:vAlign w:val="center"/>
            <w:hideMark/>
          </w:tcPr>
          <w:p w14:paraId="165823E5" w14:textId="77777777" w:rsidR="008A23A1" w:rsidRPr="006C5B0E" w:rsidRDefault="008A23A1" w:rsidP="002F46E7">
            <w:pPr>
              <w:pStyle w:val="Textoindependiente2"/>
              <w:tabs>
                <w:tab w:val="left" w:pos="720"/>
                <w:tab w:val="left" w:pos="1440"/>
                <w:tab w:val="left" w:pos="2160"/>
                <w:tab w:val="left" w:pos="2880"/>
                <w:tab w:val="left" w:pos="3600"/>
                <w:tab w:val="left" w:pos="4041"/>
                <w:tab w:val="left" w:pos="5040"/>
                <w:tab w:val="left" w:pos="5760"/>
                <w:tab w:val="left" w:pos="6480"/>
                <w:tab w:val="left" w:pos="7200"/>
                <w:tab w:val="left" w:pos="7920"/>
                <w:tab w:val="left" w:pos="8910"/>
              </w:tabs>
              <w:jc w:val="right"/>
              <w:rPr>
                <w:rFonts w:cs="Arial"/>
                <w:sz w:val="22"/>
                <w:szCs w:val="22"/>
              </w:rPr>
            </w:pPr>
            <w:r w:rsidRPr="006C5B0E">
              <w:rPr>
                <w:rFonts w:cs="Arial"/>
                <w:sz w:val="22"/>
                <w:szCs w:val="22"/>
              </w:rPr>
              <w:t>135,000.00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4E65D225" w14:textId="77777777" w:rsidR="008A23A1" w:rsidRPr="006C5B0E" w:rsidRDefault="008A23A1" w:rsidP="002F46E7">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 w:val="22"/>
                <w:szCs w:val="22"/>
              </w:rPr>
            </w:pPr>
            <w:r w:rsidRPr="006C5B0E">
              <w:rPr>
                <w:rFonts w:cs="Arial"/>
                <w:sz w:val="22"/>
                <w:szCs w:val="22"/>
              </w:rPr>
              <w:t>213.30</w:t>
            </w:r>
          </w:p>
        </w:tc>
        <w:tc>
          <w:tcPr>
            <w:tcW w:w="0" w:type="auto"/>
            <w:tcBorders>
              <w:top w:val="single" w:sz="4" w:space="0" w:color="auto"/>
              <w:left w:val="single" w:sz="4" w:space="0" w:color="auto"/>
              <w:bottom w:val="single" w:sz="4" w:space="0" w:color="auto"/>
              <w:right w:val="single" w:sz="4" w:space="0" w:color="auto"/>
            </w:tcBorders>
            <w:vAlign w:val="center"/>
            <w:hideMark/>
          </w:tcPr>
          <w:p w14:paraId="333BB9FF" w14:textId="77777777" w:rsidR="008A23A1" w:rsidRPr="006C5B0E" w:rsidRDefault="008A23A1" w:rsidP="002F46E7">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 w:val="22"/>
                <w:szCs w:val="22"/>
              </w:rPr>
            </w:pPr>
            <w:r w:rsidRPr="006C5B0E">
              <w:rPr>
                <w:rFonts w:cs="Arial"/>
                <w:sz w:val="22"/>
                <w:szCs w:val="22"/>
              </w:rPr>
              <w:t>283.50</w:t>
            </w:r>
          </w:p>
        </w:tc>
        <w:tc>
          <w:tcPr>
            <w:tcW w:w="0" w:type="auto"/>
            <w:tcBorders>
              <w:top w:val="single" w:sz="4" w:space="0" w:color="auto"/>
              <w:left w:val="single" w:sz="4" w:space="0" w:color="auto"/>
              <w:bottom w:val="single" w:sz="4" w:space="0" w:color="auto"/>
              <w:right w:val="single" w:sz="4" w:space="0" w:color="auto"/>
            </w:tcBorders>
            <w:vAlign w:val="center"/>
            <w:hideMark/>
          </w:tcPr>
          <w:p w14:paraId="155B3C56" w14:textId="77777777" w:rsidR="008A23A1" w:rsidRPr="006C5B0E" w:rsidRDefault="008A23A1" w:rsidP="002F46E7">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 w:val="22"/>
                <w:szCs w:val="22"/>
              </w:rPr>
            </w:pPr>
            <w:r w:rsidRPr="006C5B0E">
              <w:rPr>
                <w:rFonts w:cs="Arial"/>
                <w:sz w:val="22"/>
                <w:szCs w:val="22"/>
              </w:rPr>
              <w:t>270.00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68267AC5" w14:textId="77777777" w:rsidR="008A23A1" w:rsidRPr="006C5B0E" w:rsidRDefault="008A23A1" w:rsidP="002F46E7">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 w:val="22"/>
                <w:szCs w:val="22"/>
              </w:rPr>
            </w:pPr>
            <w:r w:rsidRPr="006C5B0E">
              <w:rPr>
                <w:rFonts w:cs="Arial"/>
                <w:sz w:val="22"/>
                <w:szCs w:val="22"/>
              </w:rPr>
              <w:t>425.25</w:t>
            </w:r>
          </w:p>
        </w:tc>
      </w:tr>
      <w:tr w:rsidR="008A23A1" w:rsidRPr="006C5B0E" w14:paraId="01DB66D2" w14:textId="77777777" w:rsidTr="00860544">
        <w:trPr>
          <w:cantSplit/>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14:paraId="786CAE3E" w14:textId="77777777" w:rsidR="008A23A1" w:rsidRPr="006C5B0E" w:rsidRDefault="008A23A1" w:rsidP="00DC2C17">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rFonts w:cs="Arial"/>
                <w:sz w:val="22"/>
                <w:szCs w:val="22"/>
              </w:rPr>
            </w:pPr>
            <w:r w:rsidRPr="006C5B0E">
              <w:rPr>
                <w:rFonts w:cs="Arial"/>
                <w:sz w:val="22"/>
                <w:szCs w:val="22"/>
              </w:rPr>
              <w:t>135,000.01</w:t>
            </w:r>
          </w:p>
        </w:tc>
        <w:tc>
          <w:tcPr>
            <w:tcW w:w="0" w:type="auto"/>
            <w:tcBorders>
              <w:top w:val="single" w:sz="4" w:space="0" w:color="auto"/>
              <w:left w:val="single" w:sz="4" w:space="0" w:color="auto"/>
              <w:bottom w:val="single" w:sz="4" w:space="0" w:color="auto"/>
              <w:right w:val="single" w:sz="4" w:space="0" w:color="auto"/>
            </w:tcBorders>
            <w:vAlign w:val="center"/>
            <w:hideMark/>
          </w:tcPr>
          <w:p w14:paraId="7C657A47" w14:textId="77777777" w:rsidR="008A23A1" w:rsidRPr="006C5B0E" w:rsidRDefault="008A23A1" w:rsidP="00DC2C17">
            <w:pPr>
              <w:pStyle w:val="Textoindependiente2"/>
              <w:tabs>
                <w:tab w:val="left" w:pos="720"/>
                <w:tab w:val="left" w:pos="1440"/>
                <w:tab w:val="left" w:pos="2160"/>
                <w:tab w:val="left" w:pos="2880"/>
                <w:tab w:val="left" w:pos="3600"/>
                <w:tab w:val="left" w:pos="4041"/>
                <w:tab w:val="left" w:pos="5040"/>
                <w:tab w:val="left" w:pos="5760"/>
                <w:tab w:val="left" w:pos="6480"/>
                <w:tab w:val="left" w:pos="7200"/>
                <w:tab w:val="left" w:pos="7920"/>
                <w:tab w:val="left" w:pos="8910"/>
              </w:tabs>
              <w:rPr>
                <w:rFonts w:cs="Arial"/>
                <w:sz w:val="22"/>
                <w:szCs w:val="22"/>
              </w:rPr>
            </w:pPr>
            <w:r w:rsidRPr="006C5B0E">
              <w:rPr>
                <w:rFonts w:cs="Arial"/>
                <w:sz w:val="22"/>
                <w:szCs w:val="22"/>
              </w:rPr>
              <w:t>En Adelante</w:t>
            </w:r>
          </w:p>
        </w:tc>
        <w:tc>
          <w:tcPr>
            <w:tcW w:w="0" w:type="auto"/>
            <w:tcBorders>
              <w:top w:val="single" w:sz="4" w:space="0" w:color="auto"/>
              <w:left w:val="single" w:sz="4" w:space="0" w:color="auto"/>
              <w:bottom w:val="single" w:sz="4" w:space="0" w:color="auto"/>
              <w:right w:val="single" w:sz="4" w:space="0" w:color="auto"/>
            </w:tcBorders>
            <w:vAlign w:val="center"/>
            <w:hideMark/>
          </w:tcPr>
          <w:p w14:paraId="5C10FC70" w14:textId="77777777" w:rsidR="008A23A1" w:rsidRPr="006C5B0E" w:rsidRDefault="008A23A1" w:rsidP="00DC2C17">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rFonts w:cs="Arial"/>
                <w:sz w:val="22"/>
                <w:szCs w:val="22"/>
              </w:rPr>
            </w:pPr>
            <w:r w:rsidRPr="006C5B0E">
              <w:rPr>
                <w:rFonts w:cs="Arial"/>
                <w:sz w:val="22"/>
                <w:szCs w:val="22"/>
              </w:rPr>
              <w:t>1.58 al millar</w:t>
            </w:r>
          </w:p>
        </w:tc>
        <w:tc>
          <w:tcPr>
            <w:tcW w:w="0" w:type="auto"/>
            <w:tcBorders>
              <w:top w:val="single" w:sz="4" w:space="0" w:color="auto"/>
              <w:left w:val="single" w:sz="4" w:space="0" w:color="auto"/>
              <w:bottom w:val="single" w:sz="4" w:space="0" w:color="auto"/>
              <w:right w:val="single" w:sz="4" w:space="0" w:color="auto"/>
            </w:tcBorders>
            <w:vAlign w:val="center"/>
            <w:hideMark/>
          </w:tcPr>
          <w:p w14:paraId="12B13E44" w14:textId="77777777" w:rsidR="008A23A1" w:rsidRPr="006C5B0E" w:rsidRDefault="008A23A1" w:rsidP="00DC2C17">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rFonts w:cs="Arial"/>
                <w:sz w:val="22"/>
                <w:szCs w:val="22"/>
              </w:rPr>
            </w:pPr>
            <w:r w:rsidRPr="006C5B0E">
              <w:rPr>
                <w:rFonts w:cs="Arial"/>
                <w:sz w:val="22"/>
                <w:szCs w:val="22"/>
              </w:rPr>
              <w:t>2.10 al millar</w:t>
            </w:r>
          </w:p>
        </w:tc>
        <w:tc>
          <w:tcPr>
            <w:tcW w:w="0" w:type="auto"/>
            <w:tcBorders>
              <w:top w:val="single" w:sz="4" w:space="0" w:color="auto"/>
              <w:left w:val="single" w:sz="4" w:space="0" w:color="auto"/>
              <w:bottom w:val="single" w:sz="4" w:space="0" w:color="auto"/>
              <w:right w:val="single" w:sz="4" w:space="0" w:color="auto"/>
            </w:tcBorders>
            <w:vAlign w:val="center"/>
            <w:hideMark/>
          </w:tcPr>
          <w:p w14:paraId="34AE678F" w14:textId="77777777" w:rsidR="008A23A1" w:rsidRPr="006C5B0E" w:rsidRDefault="008A23A1" w:rsidP="00DC2C17">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rFonts w:cs="Arial"/>
                <w:sz w:val="22"/>
                <w:szCs w:val="22"/>
              </w:rPr>
            </w:pPr>
            <w:r w:rsidRPr="006C5B0E">
              <w:rPr>
                <w:rFonts w:cs="Arial"/>
                <w:sz w:val="22"/>
                <w:szCs w:val="22"/>
              </w:rPr>
              <w:t>2.10 al millar</w:t>
            </w:r>
          </w:p>
        </w:tc>
        <w:tc>
          <w:tcPr>
            <w:tcW w:w="0" w:type="auto"/>
            <w:tcBorders>
              <w:top w:val="single" w:sz="4" w:space="0" w:color="auto"/>
              <w:left w:val="single" w:sz="4" w:space="0" w:color="auto"/>
              <w:bottom w:val="single" w:sz="4" w:space="0" w:color="auto"/>
              <w:right w:val="single" w:sz="4" w:space="0" w:color="auto"/>
            </w:tcBorders>
            <w:vAlign w:val="center"/>
            <w:hideMark/>
          </w:tcPr>
          <w:p w14:paraId="21C79CE9" w14:textId="77777777" w:rsidR="008A23A1" w:rsidRPr="006C5B0E" w:rsidRDefault="008A23A1" w:rsidP="00DC2C17">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rFonts w:cs="Arial"/>
                <w:sz w:val="22"/>
                <w:szCs w:val="22"/>
              </w:rPr>
            </w:pPr>
            <w:r w:rsidRPr="006C5B0E">
              <w:rPr>
                <w:rFonts w:cs="Arial"/>
                <w:sz w:val="22"/>
                <w:szCs w:val="22"/>
              </w:rPr>
              <w:t>3.15 al millar</w:t>
            </w:r>
          </w:p>
        </w:tc>
      </w:tr>
    </w:tbl>
    <w:p w14:paraId="59044767" w14:textId="77777777" w:rsidR="008A23A1" w:rsidRPr="006C5B0E" w:rsidRDefault="008A23A1" w:rsidP="00870F00">
      <w:pPr>
        <w:autoSpaceDE w:val="0"/>
        <w:autoSpaceDN w:val="0"/>
        <w:adjustRightInd w:val="0"/>
        <w:jc w:val="both"/>
        <w:rPr>
          <w:rFonts w:ascii="Arial" w:hAnsi="Arial" w:cs="Arial"/>
          <w:sz w:val="22"/>
          <w:szCs w:val="22"/>
        </w:rPr>
      </w:pPr>
    </w:p>
    <w:p w14:paraId="14340E58"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Se considerará predio urbano no edificado, aquél que no tenga construcciones, o que teniéndolas, éstas representen menos del 25% del valor catastral del terreno.</w:t>
      </w:r>
    </w:p>
    <w:p w14:paraId="2C16FADF" w14:textId="77777777" w:rsidR="00870F00" w:rsidRPr="006C5B0E" w:rsidRDefault="00870F00" w:rsidP="00870F00">
      <w:pPr>
        <w:autoSpaceDE w:val="0"/>
        <w:autoSpaceDN w:val="0"/>
        <w:adjustRightInd w:val="0"/>
        <w:jc w:val="both"/>
        <w:rPr>
          <w:rFonts w:ascii="Arial" w:hAnsi="Arial" w:cs="Arial"/>
          <w:sz w:val="22"/>
          <w:szCs w:val="22"/>
        </w:rPr>
      </w:pPr>
    </w:p>
    <w:p w14:paraId="08A2F9A2"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Se considerará predio urbano no edificado con barda, aquél que la tenga construida de material sólido, que no permita la vista hacia el interior y con una altura mínima de 1.80 metros en todo el perímetro del predio.</w:t>
      </w:r>
    </w:p>
    <w:p w14:paraId="6F4F6D4D" w14:textId="77777777" w:rsidR="00870F00" w:rsidRPr="006C5B0E" w:rsidRDefault="00870F00" w:rsidP="00870F00">
      <w:pPr>
        <w:autoSpaceDE w:val="0"/>
        <w:autoSpaceDN w:val="0"/>
        <w:adjustRightInd w:val="0"/>
        <w:jc w:val="both"/>
        <w:rPr>
          <w:rFonts w:ascii="Arial" w:hAnsi="Arial" w:cs="Arial"/>
          <w:sz w:val="22"/>
          <w:szCs w:val="22"/>
        </w:rPr>
      </w:pPr>
    </w:p>
    <w:p w14:paraId="55211EAE"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En ningún caso el impuesto predial urbano o rústico será inferior a $ 17.50 por bimestre.</w:t>
      </w:r>
    </w:p>
    <w:p w14:paraId="72A2CEDA" w14:textId="77777777" w:rsidR="00870F00" w:rsidRPr="006C5B0E" w:rsidRDefault="00870F00" w:rsidP="00870F00">
      <w:pPr>
        <w:autoSpaceDE w:val="0"/>
        <w:autoSpaceDN w:val="0"/>
        <w:adjustRightInd w:val="0"/>
        <w:jc w:val="both"/>
        <w:rPr>
          <w:rFonts w:ascii="Arial" w:hAnsi="Arial" w:cs="Arial"/>
          <w:sz w:val="22"/>
          <w:szCs w:val="22"/>
        </w:rPr>
      </w:pPr>
    </w:p>
    <w:p w14:paraId="6AE672A2"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II.- Cuando el monto anual del impuesto a que se refiere este capítulo se cubra durante el mes de enero se otorgará un incentivo correspondiente a un 15%, durante el mes de febrero será un incentivo de un 10% y en marzo un incentivo del 5%, y que será aplicado sobre el impuesto predial y disminuido sobre el derecho por servicio de aseo público y recolección de basura, por concepto de pago anticipado. Estos incentivos no aplican en pagos por bimestres.</w:t>
      </w:r>
    </w:p>
    <w:p w14:paraId="25C8B15B" w14:textId="77777777" w:rsidR="00870F00" w:rsidRPr="006C5B0E" w:rsidRDefault="00870F00" w:rsidP="00870F00">
      <w:pPr>
        <w:autoSpaceDE w:val="0"/>
        <w:autoSpaceDN w:val="0"/>
        <w:adjustRightInd w:val="0"/>
        <w:jc w:val="both"/>
        <w:rPr>
          <w:rFonts w:ascii="Arial" w:hAnsi="Arial" w:cs="Arial"/>
          <w:sz w:val="22"/>
          <w:szCs w:val="22"/>
        </w:rPr>
      </w:pPr>
    </w:p>
    <w:p w14:paraId="1F48B751"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III.- A los propietarios de predios urbanos que sean pensionados, jubilados, adultos mayores y personas con capacidades diferentes se les otorgará, en cualquier fecha del año en curso, un incentivo  correspondiente al 50% y que será aplicado  en el impuesto anual vigente, sin considerar sus accesorios y créditos vencidos, y que será disminuido de los derechos por servicio de aseo público y recolección de basura un 36.75%, disminuido un 10% de los derechos por servicio de bomberos y disminuido un  3.25% del impuesto predial,  única y exclusivamente respecto de la casa habitación en que tengan señalado su domicilio, siempre y cuando el inmueble este registrado  a su nombre y que su valor catastral no exceda de $ 2,416,872.00</w:t>
      </w:r>
      <w:r w:rsidR="001D6F9D" w:rsidRPr="006C5B0E">
        <w:rPr>
          <w:rFonts w:ascii="Arial" w:hAnsi="Arial" w:cs="Arial"/>
          <w:sz w:val="22"/>
          <w:szCs w:val="22"/>
        </w:rPr>
        <w:t>.</w:t>
      </w:r>
    </w:p>
    <w:p w14:paraId="43AD6E4D" w14:textId="77777777" w:rsidR="00870F00" w:rsidRPr="006C5B0E" w:rsidRDefault="00870F00" w:rsidP="00870F00">
      <w:pPr>
        <w:autoSpaceDE w:val="0"/>
        <w:autoSpaceDN w:val="0"/>
        <w:adjustRightInd w:val="0"/>
        <w:jc w:val="both"/>
        <w:rPr>
          <w:rFonts w:ascii="Arial" w:hAnsi="Arial" w:cs="Arial"/>
          <w:sz w:val="22"/>
          <w:szCs w:val="22"/>
        </w:rPr>
      </w:pPr>
    </w:p>
    <w:p w14:paraId="6F6D4B93"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IV.- Las empresas ya existentes, respecto de los predios que adquieran para establecer nuevos centros de trabajo que generen empleos directos, así como empresas nuevas que se establezcan en esta ciudad, cubrirán el impuesto a que se refiere este capítulo, teniendo un incentivo de acuerdo a la siguiente tabla:</w:t>
      </w:r>
    </w:p>
    <w:p w14:paraId="5E9A4D75" w14:textId="609A6B73" w:rsidR="000234A2" w:rsidRDefault="000234A2" w:rsidP="00870F00">
      <w:pPr>
        <w:jc w:val="both"/>
        <w:rPr>
          <w:rFonts w:ascii="Arial" w:hAnsi="Arial" w:cs="Arial"/>
          <w:sz w:val="22"/>
          <w:szCs w:val="22"/>
        </w:rPr>
      </w:pPr>
    </w:p>
    <w:tbl>
      <w:tblPr>
        <w:tblStyle w:val="Tablaconcuadrcula"/>
        <w:tblW w:w="0" w:type="auto"/>
        <w:jc w:val="center"/>
        <w:tblLook w:val="04A0" w:firstRow="1" w:lastRow="0" w:firstColumn="1" w:lastColumn="0" w:noHBand="0" w:noVBand="1"/>
      </w:tblPr>
      <w:tblGrid>
        <w:gridCol w:w="4557"/>
        <w:gridCol w:w="1182"/>
      </w:tblGrid>
      <w:tr w:rsidR="000234A2" w14:paraId="5E0C4F00" w14:textId="77777777" w:rsidTr="000234A2">
        <w:trPr>
          <w:trHeight w:val="20"/>
          <w:jc w:val="center"/>
        </w:trPr>
        <w:tc>
          <w:tcPr>
            <w:tcW w:w="0" w:type="auto"/>
          </w:tcPr>
          <w:p w14:paraId="329D6C16" w14:textId="10B13C2B" w:rsidR="000234A2" w:rsidRDefault="000234A2" w:rsidP="00870F00">
            <w:pPr>
              <w:jc w:val="both"/>
              <w:rPr>
                <w:rFonts w:ascii="Arial" w:hAnsi="Arial" w:cs="Arial"/>
                <w:sz w:val="22"/>
                <w:szCs w:val="22"/>
              </w:rPr>
            </w:pPr>
            <w:r w:rsidRPr="006C5B0E">
              <w:rPr>
                <w:rFonts w:ascii="Arial" w:hAnsi="Arial" w:cs="Arial"/>
                <w:b/>
                <w:bCs/>
                <w:sz w:val="22"/>
                <w:szCs w:val="22"/>
              </w:rPr>
              <w:t>Empresas que generen Empleos Directos</w:t>
            </w:r>
          </w:p>
        </w:tc>
        <w:tc>
          <w:tcPr>
            <w:tcW w:w="0" w:type="auto"/>
          </w:tcPr>
          <w:p w14:paraId="5C4855B1" w14:textId="4CBD7109" w:rsidR="000234A2" w:rsidRDefault="000234A2" w:rsidP="000234A2">
            <w:pPr>
              <w:jc w:val="center"/>
              <w:rPr>
                <w:rFonts w:ascii="Arial" w:hAnsi="Arial" w:cs="Arial"/>
                <w:sz w:val="22"/>
                <w:szCs w:val="22"/>
              </w:rPr>
            </w:pPr>
            <w:r w:rsidRPr="006C5B0E">
              <w:rPr>
                <w:rFonts w:ascii="Arial" w:hAnsi="Arial" w:cs="Arial"/>
                <w:b/>
                <w:bCs/>
                <w:sz w:val="22"/>
                <w:szCs w:val="22"/>
              </w:rPr>
              <w:t>Incentivo</w:t>
            </w:r>
          </w:p>
        </w:tc>
      </w:tr>
      <w:tr w:rsidR="000234A2" w14:paraId="022096D2" w14:textId="77777777" w:rsidTr="000234A2">
        <w:trPr>
          <w:trHeight w:val="20"/>
          <w:jc w:val="center"/>
        </w:trPr>
        <w:tc>
          <w:tcPr>
            <w:tcW w:w="0" w:type="auto"/>
          </w:tcPr>
          <w:p w14:paraId="193F9BD4" w14:textId="08DDCE62" w:rsidR="000234A2" w:rsidRDefault="000234A2" w:rsidP="00870F00">
            <w:pPr>
              <w:jc w:val="both"/>
              <w:rPr>
                <w:rFonts w:ascii="Arial" w:hAnsi="Arial" w:cs="Arial"/>
                <w:sz w:val="22"/>
                <w:szCs w:val="22"/>
              </w:rPr>
            </w:pPr>
            <w:r w:rsidRPr="006C5B0E">
              <w:rPr>
                <w:rFonts w:ascii="Arial" w:hAnsi="Arial" w:cs="Arial"/>
                <w:sz w:val="22"/>
                <w:szCs w:val="22"/>
              </w:rPr>
              <w:t>De 10 a 20</w:t>
            </w:r>
          </w:p>
        </w:tc>
        <w:tc>
          <w:tcPr>
            <w:tcW w:w="0" w:type="auto"/>
          </w:tcPr>
          <w:p w14:paraId="3849CBEA" w14:textId="54D3DDD2" w:rsidR="000234A2" w:rsidRDefault="000234A2" w:rsidP="000234A2">
            <w:pPr>
              <w:jc w:val="center"/>
              <w:rPr>
                <w:rFonts w:ascii="Arial" w:hAnsi="Arial" w:cs="Arial"/>
                <w:sz w:val="22"/>
                <w:szCs w:val="22"/>
              </w:rPr>
            </w:pPr>
            <w:r w:rsidRPr="006C5B0E">
              <w:rPr>
                <w:rFonts w:ascii="Arial" w:hAnsi="Arial" w:cs="Arial"/>
                <w:sz w:val="22"/>
                <w:szCs w:val="22"/>
              </w:rPr>
              <w:t>15%</w:t>
            </w:r>
          </w:p>
        </w:tc>
      </w:tr>
      <w:tr w:rsidR="000234A2" w14:paraId="49A59857" w14:textId="77777777" w:rsidTr="000234A2">
        <w:trPr>
          <w:trHeight w:val="20"/>
          <w:jc w:val="center"/>
        </w:trPr>
        <w:tc>
          <w:tcPr>
            <w:tcW w:w="0" w:type="auto"/>
          </w:tcPr>
          <w:p w14:paraId="37469C5A" w14:textId="1B0881DC" w:rsidR="000234A2" w:rsidRDefault="000234A2" w:rsidP="00870F00">
            <w:pPr>
              <w:jc w:val="both"/>
              <w:rPr>
                <w:rFonts w:ascii="Arial" w:hAnsi="Arial" w:cs="Arial"/>
                <w:sz w:val="22"/>
                <w:szCs w:val="22"/>
              </w:rPr>
            </w:pPr>
            <w:r w:rsidRPr="006C5B0E">
              <w:rPr>
                <w:rFonts w:ascii="Arial" w:hAnsi="Arial" w:cs="Arial"/>
                <w:sz w:val="22"/>
                <w:szCs w:val="22"/>
              </w:rPr>
              <w:t>De 21 a 50</w:t>
            </w:r>
          </w:p>
        </w:tc>
        <w:tc>
          <w:tcPr>
            <w:tcW w:w="0" w:type="auto"/>
          </w:tcPr>
          <w:p w14:paraId="2AE90D07" w14:textId="5039E1F9" w:rsidR="000234A2" w:rsidRDefault="000234A2" w:rsidP="000234A2">
            <w:pPr>
              <w:jc w:val="center"/>
              <w:rPr>
                <w:rFonts w:ascii="Arial" w:hAnsi="Arial" w:cs="Arial"/>
                <w:sz w:val="22"/>
                <w:szCs w:val="22"/>
              </w:rPr>
            </w:pPr>
            <w:r w:rsidRPr="006C5B0E">
              <w:rPr>
                <w:rFonts w:ascii="Arial" w:hAnsi="Arial" w:cs="Arial"/>
                <w:sz w:val="22"/>
                <w:szCs w:val="22"/>
              </w:rPr>
              <w:t>25%</w:t>
            </w:r>
          </w:p>
        </w:tc>
      </w:tr>
      <w:tr w:rsidR="000234A2" w14:paraId="6AAE7587" w14:textId="77777777" w:rsidTr="000234A2">
        <w:trPr>
          <w:trHeight w:val="20"/>
          <w:jc w:val="center"/>
        </w:trPr>
        <w:tc>
          <w:tcPr>
            <w:tcW w:w="0" w:type="auto"/>
          </w:tcPr>
          <w:p w14:paraId="70D2106D" w14:textId="053FA9E4" w:rsidR="000234A2" w:rsidRDefault="000234A2" w:rsidP="00870F00">
            <w:pPr>
              <w:jc w:val="both"/>
              <w:rPr>
                <w:rFonts w:ascii="Arial" w:hAnsi="Arial" w:cs="Arial"/>
                <w:sz w:val="22"/>
                <w:szCs w:val="22"/>
              </w:rPr>
            </w:pPr>
            <w:r w:rsidRPr="006C5B0E">
              <w:rPr>
                <w:rFonts w:ascii="Arial" w:hAnsi="Arial" w:cs="Arial"/>
                <w:sz w:val="22"/>
                <w:szCs w:val="22"/>
              </w:rPr>
              <w:t>De 51 a 150</w:t>
            </w:r>
          </w:p>
        </w:tc>
        <w:tc>
          <w:tcPr>
            <w:tcW w:w="0" w:type="auto"/>
          </w:tcPr>
          <w:p w14:paraId="45CD2919" w14:textId="0CD31A6E" w:rsidR="000234A2" w:rsidRDefault="000234A2" w:rsidP="000234A2">
            <w:pPr>
              <w:jc w:val="center"/>
              <w:rPr>
                <w:rFonts w:ascii="Arial" w:hAnsi="Arial" w:cs="Arial"/>
                <w:sz w:val="22"/>
                <w:szCs w:val="22"/>
              </w:rPr>
            </w:pPr>
            <w:r w:rsidRPr="006C5B0E">
              <w:rPr>
                <w:rFonts w:ascii="Arial" w:hAnsi="Arial" w:cs="Arial"/>
                <w:sz w:val="22"/>
                <w:szCs w:val="22"/>
              </w:rPr>
              <w:t>75%</w:t>
            </w:r>
          </w:p>
        </w:tc>
      </w:tr>
      <w:tr w:rsidR="000234A2" w14:paraId="2616FA80" w14:textId="77777777" w:rsidTr="000234A2">
        <w:trPr>
          <w:trHeight w:val="20"/>
          <w:jc w:val="center"/>
        </w:trPr>
        <w:tc>
          <w:tcPr>
            <w:tcW w:w="0" w:type="auto"/>
          </w:tcPr>
          <w:p w14:paraId="41DFA6E4" w14:textId="76D059F5" w:rsidR="000234A2" w:rsidRDefault="000234A2" w:rsidP="00870F00">
            <w:pPr>
              <w:jc w:val="both"/>
              <w:rPr>
                <w:rFonts w:ascii="Arial" w:hAnsi="Arial" w:cs="Arial"/>
                <w:sz w:val="22"/>
                <w:szCs w:val="22"/>
              </w:rPr>
            </w:pPr>
            <w:r w:rsidRPr="006C5B0E">
              <w:rPr>
                <w:rFonts w:ascii="Arial" w:hAnsi="Arial" w:cs="Arial"/>
                <w:sz w:val="22"/>
                <w:szCs w:val="22"/>
              </w:rPr>
              <w:t>De 151 a 250</w:t>
            </w:r>
          </w:p>
        </w:tc>
        <w:tc>
          <w:tcPr>
            <w:tcW w:w="0" w:type="auto"/>
          </w:tcPr>
          <w:p w14:paraId="3C12536B" w14:textId="5CC55DEB" w:rsidR="000234A2" w:rsidRDefault="000234A2" w:rsidP="000234A2">
            <w:pPr>
              <w:jc w:val="center"/>
              <w:rPr>
                <w:rFonts w:ascii="Arial" w:hAnsi="Arial" w:cs="Arial"/>
                <w:sz w:val="22"/>
                <w:szCs w:val="22"/>
              </w:rPr>
            </w:pPr>
            <w:r w:rsidRPr="006C5B0E">
              <w:rPr>
                <w:rFonts w:ascii="Arial" w:hAnsi="Arial" w:cs="Arial"/>
                <w:sz w:val="22"/>
                <w:szCs w:val="22"/>
              </w:rPr>
              <w:t>85%</w:t>
            </w:r>
          </w:p>
        </w:tc>
      </w:tr>
      <w:tr w:rsidR="000234A2" w14:paraId="00D1B447" w14:textId="77777777" w:rsidTr="000234A2">
        <w:trPr>
          <w:trHeight w:val="20"/>
          <w:jc w:val="center"/>
        </w:trPr>
        <w:tc>
          <w:tcPr>
            <w:tcW w:w="0" w:type="auto"/>
          </w:tcPr>
          <w:p w14:paraId="298D95EE" w14:textId="11CEA390" w:rsidR="000234A2" w:rsidRDefault="000234A2" w:rsidP="00870F00">
            <w:pPr>
              <w:jc w:val="both"/>
              <w:rPr>
                <w:rFonts w:ascii="Arial" w:hAnsi="Arial" w:cs="Arial"/>
                <w:sz w:val="22"/>
                <w:szCs w:val="22"/>
              </w:rPr>
            </w:pPr>
            <w:r w:rsidRPr="006C5B0E">
              <w:rPr>
                <w:rFonts w:ascii="Arial" w:hAnsi="Arial" w:cs="Arial"/>
                <w:sz w:val="22"/>
                <w:szCs w:val="22"/>
              </w:rPr>
              <w:t>251 en adelante</w:t>
            </w:r>
          </w:p>
        </w:tc>
        <w:tc>
          <w:tcPr>
            <w:tcW w:w="0" w:type="auto"/>
          </w:tcPr>
          <w:p w14:paraId="37BDA0E1" w14:textId="6C33C570" w:rsidR="000234A2" w:rsidRDefault="000234A2" w:rsidP="000234A2">
            <w:pPr>
              <w:jc w:val="center"/>
              <w:rPr>
                <w:rFonts w:ascii="Arial" w:hAnsi="Arial" w:cs="Arial"/>
                <w:sz w:val="22"/>
                <w:szCs w:val="22"/>
              </w:rPr>
            </w:pPr>
            <w:r w:rsidRPr="006C5B0E">
              <w:rPr>
                <w:rFonts w:ascii="Arial" w:hAnsi="Arial" w:cs="Arial"/>
                <w:sz w:val="22"/>
                <w:szCs w:val="22"/>
              </w:rPr>
              <w:t>90%</w:t>
            </w:r>
          </w:p>
        </w:tc>
      </w:tr>
    </w:tbl>
    <w:p w14:paraId="5CFD35B2" w14:textId="77777777" w:rsidR="00870F00" w:rsidRPr="006C5B0E" w:rsidRDefault="00870F00" w:rsidP="00870F00">
      <w:pPr>
        <w:autoSpaceDE w:val="0"/>
        <w:autoSpaceDN w:val="0"/>
        <w:adjustRightInd w:val="0"/>
        <w:jc w:val="both"/>
        <w:rPr>
          <w:rFonts w:ascii="Arial" w:hAnsi="Arial" w:cs="Arial"/>
          <w:sz w:val="22"/>
          <w:szCs w:val="22"/>
        </w:rPr>
      </w:pPr>
    </w:p>
    <w:p w14:paraId="7901C6D3"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Para hacer válido lo anterior el interesado deberá comprobar con la siguiente documentación, ante la Dirección de Catastro Municipal:</w:t>
      </w:r>
    </w:p>
    <w:p w14:paraId="543592B3"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   a) Alta de Secretaria de Hacienda y Crédito Público.</w:t>
      </w:r>
    </w:p>
    <w:p w14:paraId="2649B538"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   b) Liquidaciones de la empresa ante el Instituto Mexicano del Seguro Social.</w:t>
      </w:r>
    </w:p>
    <w:p w14:paraId="74B9F72A"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   c) Certificado de propiedad del inmueble.</w:t>
      </w:r>
    </w:p>
    <w:p w14:paraId="1D4BED96" w14:textId="77777777" w:rsidR="00870F00" w:rsidRPr="006C5B0E" w:rsidRDefault="00870F00" w:rsidP="00870F00">
      <w:pPr>
        <w:autoSpaceDE w:val="0"/>
        <w:autoSpaceDN w:val="0"/>
        <w:adjustRightInd w:val="0"/>
        <w:jc w:val="both"/>
        <w:rPr>
          <w:rFonts w:ascii="Arial" w:hAnsi="Arial" w:cs="Arial"/>
          <w:sz w:val="22"/>
          <w:szCs w:val="22"/>
        </w:rPr>
      </w:pPr>
    </w:p>
    <w:p w14:paraId="04E6598E" w14:textId="77777777" w:rsidR="00870F00" w:rsidRPr="006C5B0E" w:rsidRDefault="00870F00" w:rsidP="00870F00">
      <w:pPr>
        <w:jc w:val="both"/>
        <w:rPr>
          <w:rFonts w:ascii="Arial" w:hAnsi="Arial" w:cs="Arial"/>
          <w:sz w:val="22"/>
          <w:szCs w:val="22"/>
        </w:rPr>
      </w:pPr>
      <w:r w:rsidRPr="006C5B0E">
        <w:rPr>
          <w:rFonts w:ascii="Arial" w:eastAsia="Arial" w:hAnsi="Arial" w:cs="Arial"/>
          <w:sz w:val="22"/>
          <w:szCs w:val="22"/>
        </w:rPr>
        <w:t>Se hace extensivo el incentivo descrito en la presente fracción a l</w:t>
      </w:r>
      <w:r w:rsidRPr="006C5B0E">
        <w:rPr>
          <w:rFonts w:ascii="Arial" w:hAnsi="Arial" w:cs="Arial"/>
          <w:sz w:val="22"/>
          <w:szCs w:val="22"/>
        </w:rPr>
        <w:t>as personas físicas y morales que generen empleos directos a hombres y mujeres en su primera oportunidad laboral, así como a personas con discapacidad y adultos entre 40 y 60 años de edad.</w:t>
      </w:r>
    </w:p>
    <w:p w14:paraId="140649B2" w14:textId="77777777" w:rsidR="00870F00" w:rsidRPr="006C5B0E" w:rsidRDefault="00870F00" w:rsidP="00870F00">
      <w:pPr>
        <w:autoSpaceDE w:val="0"/>
        <w:autoSpaceDN w:val="0"/>
        <w:adjustRightInd w:val="0"/>
        <w:jc w:val="both"/>
        <w:rPr>
          <w:rFonts w:ascii="Arial" w:hAnsi="Arial" w:cs="Arial"/>
          <w:sz w:val="22"/>
          <w:szCs w:val="22"/>
        </w:rPr>
      </w:pPr>
    </w:p>
    <w:p w14:paraId="5045F27A"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V.- Los estímulos que se mencionan en las fracciones II, III y IV de este Artículo, no son acumulables entre sí.</w:t>
      </w:r>
    </w:p>
    <w:p w14:paraId="267410BB" w14:textId="77777777" w:rsidR="00870F00" w:rsidRPr="006C5B0E" w:rsidRDefault="00870F00" w:rsidP="00870F00">
      <w:pPr>
        <w:autoSpaceDE w:val="0"/>
        <w:autoSpaceDN w:val="0"/>
        <w:adjustRightInd w:val="0"/>
        <w:jc w:val="both"/>
        <w:rPr>
          <w:rFonts w:ascii="Arial" w:hAnsi="Arial" w:cs="Arial"/>
          <w:sz w:val="22"/>
          <w:szCs w:val="22"/>
        </w:rPr>
      </w:pPr>
    </w:p>
    <w:p w14:paraId="4DB2AAAD"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VI.- Las empresas que generen empleos directos a personas con discapacidad en un porcentaje de un 3% del total de obreros o empleados, gozarán de un incentivo correspondiente al 25%, en el impuesto a que se refiere este capítulo, siempre y cuando compruebe ante la autoridad exactora la hipótesis a que se refiere esta fracción, incentivo que se incrementa en un porcentaje del 1% adicional por cada persona contratada con las mismas características con la obligación del beneficiario de este incentivo de reportar los supuestos de esta norma cada dos meses y en caso de no hacerlo o cumplir con la misma, quedará sin efecto el beneficio de referencia, requiriéndosele al mismo pagar la diferencia a partir de la fecha de que quede sin efecto este incentivo.</w:t>
      </w:r>
    </w:p>
    <w:p w14:paraId="5A4A9965" w14:textId="77777777" w:rsidR="00870F00" w:rsidRPr="006C5B0E" w:rsidRDefault="00870F00" w:rsidP="00870F00">
      <w:pPr>
        <w:autoSpaceDE w:val="0"/>
        <w:autoSpaceDN w:val="0"/>
        <w:adjustRightInd w:val="0"/>
        <w:jc w:val="both"/>
        <w:rPr>
          <w:rFonts w:ascii="Arial" w:hAnsi="Arial" w:cs="Arial"/>
          <w:sz w:val="22"/>
          <w:szCs w:val="22"/>
        </w:rPr>
      </w:pPr>
    </w:p>
    <w:p w14:paraId="7AEB9CC4"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VII.- Para las constructoras y/o desarrolladoras de nuevos fraccionamientos que estén previamente autorizados y validados por el consejo de desarrollo urbano municipal cubrirán el impuesto a que se refiere este capítulo por el área de terreno correspondiente al nuevo fraccionamiento con un incentivo del 70% de este impuesto por el año que este en curso, siempre y cuando desarrolle la infraestructura de urbanización en un periodo no mayor a 24 meses de la fecha en la que se haya otorgado la licencia de fraccionamiento y cumpla con las disposiciones y normas aplicables en materia de urbanismo y obras públicas; pasado este periodo, cubrirá el impuesto a que se refiere este capítulo como se indica en el artículo 3. Este estimulo no es acumulable con ningún otro, ni transferible entre personas físicas o morales, bajo los términos legales aplicables.</w:t>
      </w:r>
    </w:p>
    <w:p w14:paraId="3BEA0CAE" w14:textId="77777777" w:rsidR="00870F00" w:rsidRPr="006C5B0E" w:rsidRDefault="00870F00" w:rsidP="00870F00">
      <w:pPr>
        <w:autoSpaceDE w:val="0"/>
        <w:autoSpaceDN w:val="0"/>
        <w:adjustRightInd w:val="0"/>
        <w:jc w:val="both"/>
        <w:rPr>
          <w:rFonts w:ascii="Arial" w:hAnsi="Arial" w:cs="Arial"/>
          <w:sz w:val="22"/>
          <w:szCs w:val="22"/>
        </w:rPr>
      </w:pPr>
    </w:p>
    <w:p w14:paraId="1CF54442" w14:textId="77777777" w:rsidR="00870F00" w:rsidRPr="006C5B0E" w:rsidRDefault="00870F00" w:rsidP="00870F00">
      <w:pPr>
        <w:autoSpaceDE w:val="0"/>
        <w:autoSpaceDN w:val="0"/>
        <w:adjustRightInd w:val="0"/>
        <w:jc w:val="both"/>
        <w:rPr>
          <w:rFonts w:ascii="Arial" w:hAnsi="Arial" w:cs="Arial"/>
          <w:sz w:val="22"/>
          <w:szCs w:val="22"/>
          <w:lang w:val="es-ES_tradnl"/>
        </w:rPr>
      </w:pPr>
      <w:r w:rsidRPr="006C5B0E">
        <w:rPr>
          <w:rFonts w:ascii="Arial" w:hAnsi="Arial" w:cs="Arial"/>
          <w:b/>
          <w:bCs/>
          <w:sz w:val="22"/>
          <w:szCs w:val="22"/>
        </w:rPr>
        <w:t xml:space="preserve">ARTÍCULO 3.- </w:t>
      </w:r>
      <w:r w:rsidRPr="006C5B0E">
        <w:rPr>
          <w:rFonts w:ascii="Arial" w:hAnsi="Arial" w:cs="Arial"/>
          <w:sz w:val="22"/>
          <w:szCs w:val="22"/>
          <w:lang w:val="es-ES_tradnl"/>
        </w:rPr>
        <w:t>Los predios rústicos, cubrirán el impuesto predial de acuerdo al cuatro al millar anual sobre el valor catastral.</w:t>
      </w:r>
    </w:p>
    <w:p w14:paraId="084851AD" w14:textId="77777777" w:rsidR="00870F00" w:rsidRPr="006C5B0E" w:rsidRDefault="00870F00" w:rsidP="00870F00">
      <w:pPr>
        <w:autoSpaceDE w:val="0"/>
        <w:autoSpaceDN w:val="0"/>
        <w:adjustRightInd w:val="0"/>
        <w:jc w:val="both"/>
        <w:rPr>
          <w:rFonts w:ascii="Arial" w:hAnsi="Arial" w:cs="Arial"/>
          <w:sz w:val="22"/>
          <w:szCs w:val="22"/>
          <w:lang w:val="es-ES_tradnl"/>
        </w:rPr>
      </w:pPr>
    </w:p>
    <w:p w14:paraId="59720814"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CAPÍTULO SEGUNDO</w:t>
      </w:r>
    </w:p>
    <w:p w14:paraId="06ACC3E1"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DEL IMPUESTO SOBRE ADQUISICIÓN DE INMUEBLES</w:t>
      </w:r>
    </w:p>
    <w:p w14:paraId="2CE355B2" w14:textId="77777777" w:rsidR="00870F00" w:rsidRPr="006C5B0E" w:rsidRDefault="00870F00" w:rsidP="00870F00">
      <w:pPr>
        <w:autoSpaceDE w:val="0"/>
        <w:autoSpaceDN w:val="0"/>
        <w:adjustRightInd w:val="0"/>
        <w:jc w:val="both"/>
        <w:rPr>
          <w:rFonts w:ascii="Arial" w:hAnsi="Arial" w:cs="Arial"/>
          <w:b/>
          <w:bCs/>
          <w:sz w:val="22"/>
          <w:szCs w:val="22"/>
        </w:rPr>
      </w:pPr>
    </w:p>
    <w:p w14:paraId="285B6808" w14:textId="77777777" w:rsidR="00870F00" w:rsidRPr="006C5B0E" w:rsidRDefault="00870F00" w:rsidP="00870F00">
      <w:pPr>
        <w:jc w:val="both"/>
        <w:rPr>
          <w:rFonts w:ascii="Arial" w:hAnsi="Arial" w:cs="Arial"/>
          <w:sz w:val="22"/>
          <w:szCs w:val="22"/>
          <w:lang w:val="es-ES_tradnl"/>
        </w:rPr>
      </w:pPr>
      <w:r w:rsidRPr="006C5B0E">
        <w:rPr>
          <w:rFonts w:ascii="Arial" w:hAnsi="Arial" w:cs="Arial"/>
          <w:b/>
          <w:bCs/>
          <w:sz w:val="22"/>
          <w:szCs w:val="22"/>
        </w:rPr>
        <w:t xml:space="preserve">ARTÍCULO 4.- </w:t>
      </w:r>
      <w:r w:rsidRPr="006C5B0E">
        <w:rPr>
          <w:rFonts w:ascii="Arial" w:hAnsi="Arial" w:cs="Arial"/>
          <w:sz w:val="22"/>
          <w:szCs w:val="22"/>
          <w:lang w:val="es-ES_tradnl"/>
        </w:rPr>
        <w:t>Es objeto de este impuesto, la adquisición de inmuebles que consistan en el suelo, en las construcciones o en el suelo y las construcciones adheridas a él, ubicados en el Municipio de Piedras Negras, Coahuila de Zaragoza, así como los derechos relacionados con los mismos a que a este capítulo se refiere.</w:t>
      </w:r>
    </w:p>
    <w:p w14:paraId="55B2B0A1" w14:textId="77777777" w:rsidR="00870F00" w:rsidRPr="006C5B0E" w:rsidRDefault="00870F00" w:rsidP="00870F00">
      <w:pPr>
        <w:jc w:val="both"/>
        <w:rPr>
          <w:rFonts w:ascii="Arial" w:hAnsi="Arial" w:cs="Arial"/>
          <w:sz w:val="22"/>
          <w:szCs w:val="22"/>
          <w:lang w:val="es-ES_tradnl"/>
        </w:rPr>
      </w:pPr>
    </w:p>
    <w:p w14:paraId="432EF365" w14:textId="77777777" w:rsidR="00870F00" w:rsidRPr="006C5B0E" w:rsidRDefault="00870F00" w:rsidP="00870F00">
      <w:pPr>
        <w:jc w:val="both"/>
        <w:rPr>
          <w:rFonts w:ascii="Arial" w:hAnsi="Arial" w:cs="Arial"/>
          <w:sz w:val="22"/>
          <w:szCs w:val="22"/>
          <w:lang w:val="es-ES_tradnl"/>
        </w:rPr>
      </w:pPr>
      <w:r w:rsidRPr="006C5B0E">
        <w:rPr>
          <w:rFonts w:ascii="Arial" w:hAnsi="Arial" w:cs="Arial"/>
          <w:sz w:val="22"/>
          <w:szCs w:val="22"/>
          <w:lang w:val="es-ES_tradnl"/>
        </w:rPr>
        <w:t>Se pagará aplicando la tasa del 3% sobre la base gravable prevista en el Código Financiero para los Municipios del Estado de Coahuila de Zaragoza.</w:t>
      </w:r>
    </w:p>
    <w:p w14:paraId="7B3C3A89" w14:textId="77777777" w:rsidR="00870F00" w:rsidRPr="006C5B0E" w:rsidRDefault="00870F00" w:rsidP="00870F00">
      <w:pPr>
        <w:jc w:val="both"/>
        <w:rPr>
          <w:rFonts w:ascii="Arial" w:hAnsi="Arial" w:cs="Arial"/>
          <w:sz w:val="22"/>
          <w:szCs w:val="22"/>
          <w:lang w:val="es-ES_tradnl"/>
        </w:rPr>
      </w:pPr>
      <w:r w:rsidRPr="006C5B0E">
        <w:rPr>
          <w:rFonts w:ascii="Arial" w:hAnsi="Arial" w:cs="Arial"/>
          <w:sz w:val="22"/>
          <w:szCs w:val="22"/>
          <w:lang w:val="es-ES_tradnl"/>
        </w:rPr>
        <w:t xml:space="preserve"> </w:t>
      </w:r>
    </w:p>
    <w:p w14:paraId="509E9999" w14:textId="77777777" w:rsidR="00870F00" w:rsidRPr="006C5B0E" w:rsidRDefault="00870F00" w:rsidP="00870F00">
      <w:pPr>
        <w:jc w:val="both"/>
        <w:rPr>
          <w:rFonts w:ascii="Arial" w:hAnsi="Arial" w:cs="Arial"/>
          <w:sz w:val="22"/>
          <w:szCs w:val="22"/>
          <w:lang w:val="es-ES_tradnl"/>
        </w:rPr>
      </w:pPr>
      <w:r w:rsidRPr="006C5B0E">
        <w:rPr>
          <w:rFonts w:ascii="Arial" w:hAnsi="Arial" w:cs="Arial"/>
          <w:sz w:val="22"/>
          <w:szCs w:val="22"/>
          <w:lang w:val="es-ES_tradnl"/>
        </w:rPr>
        <w:t>Tratándose de adquisiciones por medio de donación o herencia entre parientes en primer grado y en línea recta ascendente o descendentes, se cubrirá el impuesto a que se refiere este capítulo a razón del 1% sobre el valor catastral del inmueble.</w:t>
      </w:r>
    </w:p>
    <w:p w14:paraId="6F7757EC" w14:textId="77777777" w:rsidR="00870F00" w:rsidRPr="006C5B0E" w:rsidRDefault="00870F00" w:rsidP="00870F00">
      <w:pPr>
        <w:jc w:val="both"/>
        <w:rPr>
          <w:rFonts w:ascii="Arial" w:hAnsi="Arial" w:cs="Arial"/>
          <w:sz w:val="22"/>
          <w:szCs w:val="22"/>
          <w:lang w:val="es-ES_tradnl"/>
        </w:rPr>
      </w:pPr>
    </w:p>
    <w:p w14:paraId="5074F4AA" w14:textId="77777777" w:rsidR="00870F00" w:rsidRPr="006C5B0E" w:rsidRDefault="00870F00" w:rsidP="00870F00">
      <w:pPr>
        <w:jc w:val="both"/>
        <w:rPr>
          <w:rFonts w:ascii="Arial" w:hAnsi="Arial" w:cs="Arial"/>
          <w:bCs/>
          <w:sz w:val="22"/>
          <w:szCs w:val="22"/>
        </w:rPr>
      </w:pPr>
      <w:r w:rsidRPr="006C5B0E">
        <w:rPr>
          <w:rFonts w:ascii="Arial" w:hAnsi="Arial" w:cs="Arial"/>
          <w:sz w:val="22"/>
          <w:szCs w:val="22"/>
          <w:lang w:val="es-ES_tradnl"/>
        </w:rPr>
        <w:t>La presentación de las declaraciones y el pago del impuesto deberán hacerse dentro de los sesenta días naturales siguientes a aquél en que se realice cualquiera de los supuestos que establece el Código Financiero para los Municipios del Estado de Coahuila de Zaragoza.</w:t>
      </w:r>
    </w:p>
    <w:p w14:paraId="31DB0862" w14:textId="77777777" w:rsidR="00870F00" w:rsidRPr="006C5B0E" w:rsidRDefault="00870F00" w:rsidP="00870F00">
      <w:pPr>
        <w:autoSpaceDE w:val="0"/>
        <w:autoSpaceDN w:val="0"/>
        <w:adjustRightInd w:val="0"/>
        <w:jc w:val="both"/>
        <w:rPr>
          <w:rFonts w:ascii="Arial" w:hAnsi="Arial" w:cs="Arial"/>
          <w:sz w:val="22"/>
          <w:szCs w:val="22"/>
        </w:rPr>
      </w:pPr>
    </w:p>
    <w:p w14:paraId="3ADD5D49"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En las adquisiciones de inmuebles que realicen las dependencias y entidades de la administración pública del estado y de los municipios, que tengan por objeto promover, construir y enajenar unidades habitacionales o lotes de terreno de tipo popular para satisfacer las necesidades de vivienda de personas de bajos ingresos económicos, se otorgará incentivo del 100% del impuesto causado. </w:t>
      </w:r>
    </w:p>
    <w:p w14:paraId="59509083" w14:textId="77777777" w:rsidR="00870F00" w:rsidRPr="006C5B0E" w:rsidRDefault="00870F00" w:rsidP="00870F00">
      <w:pPr>
        <w:autoSpaceDE w:val="0"/>
        <w:autoSpaceDN w:val="0"/>
        <w:adjustRightInd w:val="0"/>
        <w:jc w:val="both"/>
        <w:rPr>
          <w:rFonts w:ascii="Arial" w:hAnsi="Arial" w:cs="Arial"/>
          <w:sz w:val="22"/>
          <w:szCs w:val="22"/>
        </w:rPr>
      </w:pPr>
    </w:p>
    <w:p w14:paraId="02C4C703"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En la adquisición de inmuebles que realicen los adquirientes, tratándose de vivienda de interés social o popular nueva o usada, se otorgara un incentivo del 100% del impuesto causado, siempre que se realice a través de un crédito en apoyo a la vivienda por medio de (INFONAVIT, FOVISSTE, SOFOLES), o cualquier otra institución que celebre convenio con el municipio.</w:t>
      </w:r>
    </w:p>
    <w:p w14:paraId="52137443" w14:textId="77777777" w:rsidR="00870F00" w:rsidRPr="006C5B0E" w:rsidRDefault="00870F00" w:rsidP="00870F00">
      <w:pPr>
        <w:autoSpaceDE w:val="0"/>
        <w:autoSpaceDN w:val="0"/>
        <w:adjustRightInd w:val="0"/>
        <w:jc w:val="both"/>
        <w:rPr>
          <w:rFonts w:ascii="Arial" w:hAnsi="Arial" w:cs="Arial"/>
          <w:sz w:val="22"/>
          <w:szCs w:val="22"/>
        </w:rPr>
      </w:pPr>
    </w:p>
    <w:p w14:paraId="4F6014B2"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Para los efectos de este capítulo, se considerará como vivienda de interés social o popular nueva o usada:</w:t>
      </w:r>
    </w:p>
    <w:p w14:paraId="3406BFCA" w14:textId="77777777" w:rsidR="00870F00" w:rsidRPr="006C5B0E" w:rsidRDefault="00870F00" w:rsidP="00870F00">
      <w:pPr>
        <w:autoSpaceDE w:val="0"/>
        <w:autoSpaceDN w:val="0"/>
        <w:adjustRightInd w:val="0"/>
        <w:jc w:val="both"/>
        <w:rPr>
          <w:rFonts w:ascii="Arial" w:hAnsi="Arial" w:cs="Arial"/>
          <w:sz w:val="22"/>
          <w:szCs w:val="22"/>
        </w:rPr>
      </w:pPr>
    </w:p>
    <w:p w14:paraId="01F87B08" w14:textId="77777777" w:rsidR="00870F00" w:rsidRPr="006C5B0E" w:rsidRDefault="00870F00" w:rsidP="00870F00">
      <w:pPr>
        <w:pStyle w:val="Prrafodelista"/>
        <w:autoSpaceDE w:val="0"/>
        <w:autoSpaceDN w:val="0"/>
        <w:adjustRightInd w:val="0"/>
        <w:ind w:left="209" w:hanging="209"/>
        <w:rPr>
          <w:rFonts w:cs="Arial"/>
          <w:sz w:val="22"/>
          <w:szCs w:val="22"/>
        </w:rPr>
      </w:pPr>
      <w:r w:rsidRPr="006C5B0E">
        <w:rPr>
          <w:rFonts w:cs="Arial"/>
          <w:sz w:val="22"/>
          <w:szCs w:val="22"/>
        </w:rPr>
        <w:t>I.- Aquella cuya superficie de terreno no exceda de 200 m2 y que sea inferior a 105 m2 de construcción.</w:t>
      </w:r>
    </w:p>
    <w:p w14:paraId="3494A2CC" w14:textId="77777777" w:rsidR="00870F00" w:rsidRPr="006C5B0E" w:rsidRDefault="00870F00" w:rsidP="00870F00">
      <w:pPr>
        <w:pStyle w:val="Prrafodelista"/>
        <w:autoSpaceDE w:val="0"/>
        <w:autoSpaceDN w:val="0"/>
        <w:adjustRightInd w:val="0"/>
        <w:ind w:left="209" w:hanging="209"/>
        <w:rPr>
          <w:rFonts w:cs="Arial"/>
          <w:sz w:val="22"/>
          <w:szCs w:val="22"/>
        </w:rPr>
      </w:pPr>
      <w:r w:rsidRPr="006C5B0E">
        <w:rPr>
          <w:rFonts w:cs="Arial"/>
          <w:sz w:val="22"/>
          <w:szCs w:val="22"/>
        </w:rPr>
        <w:t>II.- Aquella cuyo valor al término de su edificación no exceda el crédito máximo de su edificación del INFONAVIT, que en todo caso será de 300 veces las Unidades de Medida y Actualización (UMA) multiplicada por 30.</w:t>
      </w:r>
    </w:p>
    <w:p w14:paraId="45362B20" w14:textId="77777777" w:rsidR="00870F00" w:rsidRPr="006C5B0E" w:rsidRDefault="00870F00" w:rsidP="00870F00">
      <w:pPr>
        <w:autoSpaceDE w:val="0"/>
        <w:autoSpaceDN w:val="0"/>
        <w:adjustRightInd w:val="0"/>
        <w:jc w:val="both"/>
        <w:rPr>
          <w:rFonts w:ascii="Arial" w:hAnsi="Arial" w:cs="Arial"/>
          <w:sz w:val="22"/>
          <w:szCs w:val="22"/>
        </w:rPr>
      </w:pPr>
    </w:p>
    <w:p w14:paraId="4A215240"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Dicho beneficio será aplicable siempre y cuando el adquiriente no tenga otro inmueble registrado a su nombre y de ser así, la tasa aplicable será la correspondiente al segundo párrafo de este artículo.</w:t>
      </w:r>
    </w:p>
    <w:p w14:paraId="7B5D431A" w14:textId="77777777" w:rsidR="00870F00" w:rsidRPr="006C5B0E" w:rsidRDefault="00870F00" w:rsidP="00870F00">
      <w:pPr>
        <w:jc w:val="both"/>
        <w:rPr>
          <w:rFonts w:ascii="Arial" w:hAnsi="Arial" w:cs="Arial"/>
          <w:sz w:val="22"/>
          <w:szCs w:val="22"/>
        </w:rPr>
      </w:pPr>
    </w:p>
    <w:p w14:paraId="43E44531"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Para efectos de los párrafos anteriores será requisito indispensable la presentación de la siguiente documentación:</w:t>
      </w:r>
    </w:p>
    <w:p w14:paraId="273F2F4F" w14:textId="77777777" w:rsidR="00870F00" w:rsidRPr="006C5B0E" w:rsidRDefault="00870F00" w:rsidP="00870F00">
      <w:pPr>
        <w:autoSpaceDE w:val="0"/>
        <w:autoSpaceDN w:val="0"/>
        <w:adjustRightInd w:val="0"/>
        <w:jc w:val="both"/>
        <w:rPr>
          <w:rFonts w:ascii="Arial" w:hAnsi="Arial" w:cs="Arial"/>
          <w:sz w:val="22"/>
          <w:szCs w:val="22"/>
        </w:rPr>
      </w:pPr>
    </w:p>
    <w:p w14:paraId="3E06C09E" w14:textId="77777777" w:rsidR="00870F00" w:rsidRPr="006C5B0E" w:rsidRDefault="00870F00" w:rsidP="00870F00">
      <w:pPr>
        <w:numPr>
          <w:ilvl w:val="0"/>
          <w:numId w:val="12"/>
        </w:numPr>
        <w:autoSpaceDE w:val="0"/>
        <w:autoSpaceDN w:val="0"/>
        <w:adjustRightInd w:val="0"/>
        <w:jc w:val="both"/>
        <w:rPr>
          <w:rFonts w:ascii="Arial" w:hAnsi="Arial" w:cs="Arial"/>
          <w:sz w:val="22"/>
          <w:szCs w:val="22"/>
        </w:rPr>
      </w:pPr>
      <w:r w:rsidRPr="006C5B0E">
        <w:rPr>
          <w:rFonts w:ascii="Arial" w:hAnsi="Arial" w:cs="Arial"/>
          <w:sz w:val="22"/>
          <w:szCs w:val="22"/>
        </w:rPr>
        <w:t>Manifestación de Impuesto (Formato de ISAI).</w:t>
      </w:r>
    </w:p>
    <w:p w14:paraId="24183BDA" w14:textId="77777777" w:rsidR="00870F00" w:rsidRPr="006C5B0E" w:rsidRDefault="00870F00" w:rsidP="00870F00">
      <w:pPr>
        <w:numPr>
          <w:ilvl w:val="0"/>
          <w:numId w:val="12"/>
        </w:numPr>
        <w:autoSpaceDE w:val="0"/>
        <w:autoSpaceDN w:val="0"/>
        <w:adjustRightInd w:val="0"/>
        <w:jc w:val="both"/>
        <w:rPr>
          <w:rFonts w:ascii="Arial" w:hAnsi="Arial" w:cs="Arial"/>
          <w:sz w:val="22"/>
          <w:szCs w:val="22"/>
        </w:rPr>
      </w:pPr>
      <w:r w:rsidRPr="006C5B0E">
        <w:rPr>
          <w:rFonts w:ascii="Arial" w:hAnsi="Arial" w:cs="Arial"/>
          <w:sz w:val="22"/>
          <w:szCs w:val="22"/>
        </w:rPr>
        <w:t>Recibo original del pago del Impuesto Predial del ejercicio en curso.</w:t>
      </w:r>
    </w:p>
    <w:p w14:paraId="50BCD47D" w14:textId="77777777" w:rsidR="00870F00" w:rsidRPr="006C5B0E" w:rsidRDefault="00870F00" w:rsidP="00870F00">
      <w:pPr>
        <w:numPr>
          <w:ilvl w:val="0"/>
          <w:numId w:val="12"/>
        </w:numPr>
        <w:autoSpaceDE w:val="0"/>
        <w:autoSpaceDN w:val="0"/>
        <w:adjustRightInd w:val="0"/>
        <w:jc w:val="both"/>
        <w:rPr>
          <w:rFonts w:ascii="Arial" w:hAnsi="Arial" w:cs="Arial"/>
          <w:sz w:val="22"/>
          <w:szCs w:val="22"/>
        </w:rPr>
      </w:pPr>
      <w:r w:rsidRPr="006C5B0E">
        <w:rPr>
          <w:rFonts w:ascii="Arial" w:hAnsi="Arial" w:cs="Arial"/>
          <w:sz w:val="22"/>
          <w:szCs w:val="22"/>
        </w:rPr>
        <w:t>Libertad de gravamen (No mayor a 90 días contados a partir de su fecha de expedición).</w:t>
      </w:r>
    </w:p>
    <w:p w14:paraId="7730A562" w14:textId="77777777" w:rsidR="00870F00" w:rsidRPr="006C5B0E" w:rsidRDefault="00870F00" w:rsidP="00870F00">
      <w:pPr>
        <w:numPr>
          <w:ilvl w:val="0"/>
          <w:numId w:val="12"/>
        </w:numPr>
        <w:autoSpaceDE w:val="0"/>
        <w:autoSpaceDN w:val="0"/>
        <w:adjustRightInd w:val="0"/>
        <w:jc w:val="both"/>
        <w:rPr>
          <w:rFonts w:ascii="Arial" w:hAnsi="Arial" w:cs="Arial"/>
          <w:sz w:val="22"/>
          <w:szCs w:val="22"/>
        </w:rPr>
      </w:pPr>
      <w:r w:rsidRPr="006C5B0E">
        <w:rPr>
          <w:rFonts w:ascii="Arial" w:hAnsi="Arial" w:cs="Arial"/>
          <w:sz w:val="22"/>
          <w:szCs w:val="22"/>
        </w:rPr>
        <w:t>Plano original del predio a escriturar.</w:t>
      </w:r>
    </w:p>
    <w:p w14:paraId="2045A8F9" w14:textId="77777777" w:rsidR="00870F00" w:rsidRPr="006C5B0E" w:rsidRDefault="00870F00" w:rsidP="00870F00">
      <w:pPr>
        <w:numPr>
          <w:ilvl w:val="0"/>
          <w:numId w:val="12"/>
        </w:numPr>
        <w:autoSpaceDE w:val="0"/>
        <w:autoSpaceDN w:val="0"/>
        <w:adjustRightInd w:val="0"/>
        <w:jc w:val="both"/>
        <w:rPr>
          <w:rFonts w:ascii="Arial" w:hAnsi="Arial" w:cs="Arial"/>
          <w:sz w:val="22"/>
          <w:szCs w:val="22"/>
        </w:rPr>
      </w:pPr>
      <w:r w:rsidRPr="006C5B0E">
        <w:rPr>
          <w:rFonts w:ascii="Arial" w:hAnsi="Arial" w:cs="Arial"/>
          <w:sz w:val="22"/>
          <w:szCs w:val="22"/>
        </w:rPr>
        <w:t>Copia certificada del protocolo.</w:t>
      </w:r>
    </w:p>
    <w:p w14:paraId="2B70226A" w14:textId="77777777" w:rsidR="00870F00" w:rsidRPr="006C5B0E" w:rsidRDefault="00870F00" w:rsidP="00870F00">
      <w:pPr>
        <w:numPr>
          <w:ilvl w:val="0"/>
          <w:numId w:val="12"/>
        </w:numPr>
        <w:autoSpaceDE w:val="0"/>
        <w:autoSpaceDN w:val="0"/>
        <w:adjustRightInd w:val="0"/>
        <w:jc w:val="both"/>
        <w:rPr>
          <w:rFonts w:ascii="Arial" w:hAnsi="Arial" w:cs="Arial"/>
          <w:sz w:val="22"/>
          <w:szCs w:val="22"/>
        </w:rPr>
      </w:pPr>
      <w:r w:rsidRPr="006C5B0E">
        <w:rPr>
          <w:rFonts w:ascii="Arial" w:hAnsi="Arial" w:cs="Arial"/>
          <w:sz w:val="22"/>
          <w:szCs w:val="22"/>
        </w:rPr>
        <w:t>Avalúo previo (No mayor a 60 días contados a partir de su fecha de expedición).</w:t>
      </w:r>
    </w:p>
    <w:p w14:paraId="07E4FAB4" w14:textId="77777777" w:rsidR="00870F00" w:rsidRPr="006C5B0E" w:rsidRDefault="00870F00" w:rsidP="00870F00">
      <w:pPr>
        <w:autoSpaceDE w:val="0"/>
        <w:autoSpaceDN w:val="0"/>
        <w:adjustRightInd w:val="0"/>
        <w:jc w:val="both"/>
        <w:rPr>
          <w:rFonts w:ascii="Arial" w:hAnsi="Arial" w:cs="Arial"/>
          <w:sz w:val="22"/>
          <w:szCs w:val="22"/>
        </w:rPr>
      </w:pPr>
    </w:p>
    <w:p w14:paraId="767275B9"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Y cualquier otro documento que se requiera para validar el expediente.</w:t>
      </w:r>
    </w:p>
    <w:p w14:paraId="201B2C1A" w14:textId="2FDB5D29" w:rsidR="00870F00" w:rsidRDefault="00870F00" w:rsidP="00870F00">
      <w:pPr>
        <w:autoSpaceDE w:val="0"/>
        <w:autoSpaceDN w:val="0"/>
        <w:adjustRightInd w:val="0"/>
        <w:jc w:val="both"/>
        <w:rPr>
          <w:rFonts w:ascii="Arial" w:hAnsi="Arial" w:cs="Arial"/>
          <w:sz w:val="22"/>
          <w:szCs w:val="22"/>
        </w:rPr>
      </w:pPr>
    </w:p>
    <w:p w14:paraId="4D779884"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ARTÍCULO 5.- </w:t>
      </w:r>
      <w:r w:rsidRPr="006C5B0E">
        <w:rPr>
          <w:rFonts w:ascii="Arial" w:hAnsi="Arial" w:cs="Arial"/>
          <w:sz w:val="22"/>
          <w:szCs w:val="22"/>
        </w:rPr>
        <w:t>Tratándose de empresas nuevas, que propicien la creación de nuevos empleos o bien las existentes, que adquieran inmuebles para establecer nuevos centros de trabajo, gozarán de un incentivo como estímulo fiscal del impuesto a que se refiere este capítulo, de acuerdo a la siguiente tabla:</w:t>
      </w:r>
    </w:p>
    <w:p w14:paraId="5381031F" w14:textId="1761A730" w:rsidR="000234A2" w:rsidRDefault="000234A2" w:rsidP="00870F00">
      <w:pPr>
        <w:jc w:val="both"/>
        <w:rPr>
          <w:rFonts w:ascii="Arial" w:hAnsi="Arial" w:cs="Arial"/>
          <w:sz w:val="22"/>
          <w:szCs w:val="22"/>
        </w:rPr>
      </w:pPr>
    </w:p>
    <w:tbl>
      <w:tblPr>
        <w:tblStyle w:val="Tablaconcuadrcula"/>
        <w:tblW w:w="0" w:type="auto"/>
        <w:jc w:val="center"/>
        <w:tblLook w:val="04A0" w:firstRow="1" w:lastRow="0" w:firstColumn="1" w:lastColumn="0" w:noHBand="0" w:noVBand="1"/>
      </w:tblPr>
      <w:tblGrid>
        <w:gridCol w:w="4557"/>
        <w:gridCol w:w="1182"/>
      </w:tblGrid>
      <w:tr w:rsidR="000234A2" w14:paraId="104CF401" w14:textId="77777777" w:rsidTr="00130827">
        <w:trPr>
          <w:trHeight w:val="20"/>
          <w:jc w:val="center"/>
        </w:trPr>
        <w:tc>
          <w:tcPr>
            <w:tcW w:w="0" w:type="auto"/>
          </w:tcPr>
          <w:p w14:paraId="21E4200F" w14:textId="77777777" w:rsidR="000234A2" w:rsidRDefault="000234A2" w:rsidP="00130827">
            <w:pPr>
              <w:jc w:val="both"/>
              <w:rPr>
                <w:rFonts w:ascii="Arial" w:hAnsi="Arial" w:cs="Arial"/>
                <w:sz w:val="22"/>
                <w:szCs w:val="22"/>
              </w:rPr>
            </w:pPr>
            <w:r w:rsidRPr="006C5B0E">
              <w:rPr>
                <w:rFonts w:ascii="Arial" w:hAnsi="Arial" w:cs="Arial"/>
                <w:b/>
                <w:bCs/>
                <w:sz w:val="22"/>
                <w:szCs w:val="22"/>
              </w:rPr>
              <w:t>Empresas que generen Empleos Directos</w:t>
            </w:r>
          </w:p>
        </w:tc>
        <w:tc>
          <w:tcPr>
            <w:tcW w:w="0" w:type="auto"/>
          </w:tcPr>
          <w:p w14:paraId="47AE99BE" w14:textId="77777777" w:rsidR="000234A2" w:rsidRDefault="000234A2" w:rsidP="00130827">
            <w:pPr>
              <w:jc w:val="center"/>
              <w:rPr>
                <w:rFonts w:ascii="Arial" w:hAnsi="Arial" w:cs="Arial"/>
                <w:sz w:val="22"/>
                <w:szCs w:val="22"/>
              </w:rPr>
            </w:pPr>
            <w:r w:rsidRPr="006C5B0E">
              <w:rPr>
                <w:rFonts w:ascii="Arial" w:hAnsi="Arial" w:cs="Arial"/>
                <w:b/>
                <w:bCs/>
                <w:sz w:val="22"/>
                <w:szCs w:val="22"/>
              </w:rPr>
              <w:t>Incentivo</w:t>
            </w:r>
          </w:p>
        </w:tc>
      </w:tr>
      <w:tr w:rsidR="000234A2" w14:paraId="4A442BD7" w14:textId="77777777" w:rsidTr="00130827">
        <w:trPr>
          <w:trHeight w:val="20"/>
          <w:jc w:val="center"/>
        </w:trPr>
        <w:tc>
          <w:tcPr>
            <w:tcW w:w="0" w:type="auto"/>
          </w:tcPr>
          <w:p w14:paraId="73398601" w14:textId="77777777" w:rsidR="000234A2" w:rsidRDefault="000234A2" w:rsidP="00130827">
            <w:pPr>
              <w:jc w:val="both"/>
              <w:rPr>
                <w:rFonts w:ascii="Arial" w:hAnsi="Arial" w:cs="Arial"/>
                <w:sz w:val="22"/>
                <w:szCs w:val="22"/>
              </w:rPr>
            </w:pPr>
            <w:r w:rsidRPr="006C5B0E">
              <w:rPr>
                <w:rFonts w:ascii="Arial" w:hAnsi="Arial" w:cs="Arial"/>
                <w:sz w:val="22"/>
                <w:szCs w:val="22"/>
              </w:rPr>
              <w:t>De 10 a 20</w:t>
            </w:r>
          </w:p>
        </w:tc>
        <w:tc>
          <w:tcPr>
            <w:tcW w:w="0" w:type="auto"/>
          </w:tcPr>
          <w:p w14:paraId="00D6C4AF" w14:textId="77777777" w:rsidR="000234A2" w:rsidRDefault="000234A2" w:rsidP="00130827">
            <w:pPr>
              <w:jc w:val="center"/>
              <w:rPr>
                <w:rFonts w:ascii="Arial" w:hAnsi="Arial" w:cs="Arial"/>
                <w:sz w:val="22"/>
                <w:szCs w:val="22"/>
              </w:rPr>
            </w:pPr>
            <w:r w:rsidRPr="006C5B0E">
              <w:rPr>
                <w:rFonts w:ascii="Arial" w:hAnsi="Arial" w:cs="Arial"/>
                <w:sz w:val="22"/>
                <w:szCs w:val="22"/>
              </w:rPr>
              <w:t>15%</w:t>
            </w:r>
          </w:p>
        </w:tc>
      </w:tr>
      <w:tr w:rsidR="000234A2" w14:paraId="39AFF244" w14:textId="77777777" w:rsidTr="00130827">
        <w:trPr>
          <w:trHeight w:val="20"/>
          <w:jc w:val="center"/>
        </w:trPr>
        <w:tc>
          <w:tcPr>
            <w:tcW w:w="0" w:type="auto"/>
          </w:tcPr>
          <w:p w14:paraId="3452AEC6" w14:textId="77777777" w:rsidR="000234A2" w:rsidRDefault="000234A2" w:rsidP="00130827">
            <w:pPr>
              <w:jc w:val="both"/>
              <w:rPr>
                <w:rFonts w:ascii="Arial" w:hAnsi="Arial" w:cs="Arial"/>
                <w:sz w:val="22"/>
                <w:szCs w:val="22"/>
              </w:rPr>
            </w:pPr>
            <w:r w:rsidRPr="006C5B0E">
              <w:rPr>
                <w:rFonts w:ascii="Arial" w:hAnsi="Arial" w:cs="Arial"/>
                <w:sz w:val="22"/>
                <w:szCs w:val="22"/>
              </w:rPr>
              <w:t>De 21 a 50</w:t>
            </w:r>
          </w:p>
        </w:tc>
        <w:tc>
          <w:tcPr>
            <w:tcW w:w="0" w:type="auto"/>
          </w:tcPr>
          <w:p w14:paraId="6307B4CC" w14:textId="77777777" w:rsidR="000234A2" w:rsidRDefault="000234A2" w:rsidP="00130827">
            <w:pPr>
              <w:jc w:val="center"/>
              <w:rPr>
                <w:rFonts w:ascii="Arial" w:hAnsi="Arial" w:cs="Arial"/>
                <w:sz w:val="22"/>
                <w:szCs w:val="22"/>
              </w:rPr>
            </w:pPr>
            <w:r w:rsidRPr="006C5B0E">
              <w:rPr>
                <w:rFonts w:ascii="Arial" w:hAnsi="Arial" w:cs="Arial"/>
                <w:sz w:val="22"/>
                <w:szCs w:val="22"/>
              </w:rPr>
              <w:t>25%</w:t>
            </w:r>
          </w:p>
        </w:tc>
      </w:tr>
      <w:tr w:rsidR="000234A2" w14:paraId="00E2A038" w14:textId="77777777" w:rsidTr="00130827">
        <w:trPr>
          <w:trHeight w:val="20"/>
          <w:jc w:val="center"/>
        </w:trPr>
        <w:tc>
          <w:tcPr>
            <w:tcW w:w="0" w:type="auto"/>
          </w:tcPr>
          <w:p w14:paraId="2DEDF3B8" w14:textId="77777777" w:rsidR="000234A2" w:rsidRDefault="000234A2" w:rsidP="00130827">
            <w:pPr>
              <w:jc w:val="both"/>
              <w:rPr>
                <w:rFonts w:ascii="Arial" w:hAnsi="Arial" w:cs="Arial"/>
                <w:sz w:val="22"/>
                <w:szCs w:val="22"/>
              </w:rPr>
            </w:pPr>
            <w:r w:rsidRPr="006C5B0E">
              <w:rPr>
                <w:rFonts w:ascii="Arial" w:hAnsi="Arial" w:cs="Arial"/>
                <w:sz w:val="22"/>
                <w:szCs w:val="22"/>
              </w:rPr>
              <w:t>De 51 a 150</w:t>
            </w:r>
          </w:p>
        </w:tc>
        <w:tc>
          <w:tcPr>
            <w:tcW w:w="0" w:type="auto"/>
          </w:tcPr>
          <w:p w14:paraId="1CABAB98" w14:textId="77777777" w:rsidR="000234A2" w:rsidRDefault="000234A2" w:rsidP="00130827">
            <w:pPr>
              <w:jc w:val="center"/>
              <w:rPr>
                <w:rFonts w:ascii="Arial" w:hAnsi="Arial" w:cs="Arial"/>
                <w:sz w:val="22"/>
                <w:szCs w:val="22"/>
              </w:rPr>
            </w:pPr>
            <w:r w:rsidRPr="006C5B0E">
              <w:rPr>
                <w:rFonts w:ascii="Arial" w:hAnsi="Arial" w:cs="Arial"/>
                <w:sz w:val="22"/>
                <w:szCs w:val="22"/>
              </w:rPr>
              <w:t>75%</w:t>
            </w:r>
          </w:p>
        </w:tc>
      </w:tr>
      <w:tr w:rsidR="000234A2" w14:paraId="07529939" w14:textId="77777777" w:rsidTr="00130827">
        <w:trPr>
          <w:trHeight w:val="20"/>
          <w:jc w:val="center"/>
        </w:trPr>
        <w:tc>
          <w:tcPr>
            <w:tcW w:w="0" w:type="auto"/>
          </w:tcPr>
          <w:p w14:paraId="11292816" w14:textId="77777777" w:rsidR="000234A2" w:rsidRDefault="000234A2" w:rsidP="00130827">
            <w:pPr>
              <w:jc w:val="both"/>
              <w:rPr>
                <w:rFonts w:ascii="Arial" w:hAnsi="Arial" w:cs="Arial"/>
                <w:sz w:val="22"/>
                <w:szCs w:val="22"/>
              </w:rPr>
            </w:pPr>
            <w:r w:rsidRPr="006C5B0E">
              <w:rPr>
                <w:rFonts w:ascii="Arial" w:hAnsi="Arial" w:cs="Arial"/>
                <w:sz w:val="22"/>
                <w:szCs w:val="22"/>
              </w:rPr>
              <w:t>De 151 a 250</w:t>
            </w:r>
          </w:p>
        </w:tc>
        <w:tc>
          <w:tcPr>
            <w:tcW w:w="0" w:type="auto"/>
          </w:tcPr>
          <w:p w14:paraId="72F3A01E" w14:textId="77777777" w:rsidR="000234A2" w:rsidRDefault="000234A2" w:rsidP="00130827">
            <w:pPr>
              <w:jc w:val="center"/>
              <w:rPr>
                <w:rFonts w:ascii="Arial" w:hAnsi="Arial" w:cs="Arial"/>
                <w:sz w:val="22"/>
                <w:szCs w:val="22"/>
              </w:rPr>
            </w:pPr>
            <w:r w:rsidRPr="006C5B0E">
              <w:rPr>
                <w:rFonts w:ascii="Arial" w:hAnsi="Arial" w:cs="Arial"/>
                <w:sz w:val="22"/>
                <w:szCs w:val="22"/>
              </w:rPr>
              <w:t>85%</w:t>
            </w:r>
          </w:p>
        </w:tc>
      </w:tr>
      <w:tr w:rsidR="000234A2" w14:paraId="4407AE07" w14:textId="77777777" w:rsidTr="00130827">
        <w:trPr>
          <w:trHeight w:val="20"/>
          <w:jc w:val="center"/>
        </w:trPr>
        <w:tc>
          <w:tcPr>
            <w:tcW w:w="0" w:type="auto"/>
          </w:tcPr>
          <w:p w14:paraId="06CCD463" w14:textId="77777777" w:rsidR="000234A2" w:rsidRDefault="000234A2" w:rsidP="00130827">
            <w:pPr>
              <w:jc w:val="both"/>
              <w:rPr>
                <w:rFonts w:ascii="Arial" w:hAnsi="Arial" w:cs="Arial"/>
                <w:sz w:val="22"/>
                <w:szCs w:val="22"/>
              </w:rPr>
            </w:pPr>
            <w:r w:rsidRPr="006C5B0E">
              <w:rPr>
                <w:rFonts w:ascii="Arial" w:hAnsi="Arial" w:cs="Arial"/>
                <w:sz w:val="22"/>
                <w:szCs w:val="22"/>
              </w:rPr>
              <w:t>251 en adelante</w:t>
            </w:r>
          </w:p>
        </w:tc>
        <w:tc>
          <w:tcPr>
            <w:tcW w:w="0" w:type="auto"/>
          </w:tcPr>
          <w:p w14:paraId="7AFC81AC" w14:textId="77777777" w:rsidR="000234A2" w:rsidRDefault="000234A2" w:rsidP="00130827">
            <w:pPr>
              <w:jc w:val="center"/>
              <w:rPr>
                <w:rFonts w:ascii="Arial" w:hAnsi="Arial" w:cs="Arial"/>
                <w:sz w:val="22"/>
                <w:szCs w:val="22"/>
              </w:rPr>
            </w:pPr>
            <w:r w:rsidRPr="006C5B0E">
              <w:rPr>
                <w:rFonts w:ascii="Arial" w:hAnsi="Arial" w:cs="Arial"/>
                <w:sz w:val="22"/>
                <w:szCs w:val="22"/>
              </w:rPr>
              <w:t>90%</w:t>
            </w:r>
          </w:p>
        </w:tc>
      </w:tr>
    </w:tbl>
    <w:p w14:paraId="2150D3EA" w14:textId="77777777" w:rsidR="00870F00" w:rsidRPr="006C5B0E" w:rsidRDefault="00870F00" w:rsidP="00870F00">
      <w:pPr>
        <w:jc w:val="both"/>
        <w:rPr>
          <w:rFonts w:ascii="Arial" w:hAnsi="Arial" w:cs="Arial"/>
          <w:sz w:val="22"/>
          <w:szCs w:val="22"/>
        </w:rPr>
      </w:pPr>
    </w:p>
    <w:p w14:paraId="34DE8CAE"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Para obtener este estímulo la Empresa debe celebrar convenio por escrito con el Municipio. Así mismo, el estímulo sólo podrá otorgarse cuando sea comprobada la creación de empleos directos mediante la presentación de las liquidaciones correspondientes de la Empresa al Instituto Mexicano del Seguro Social y la correspondiente alta ante la Secretaria de Hacienda y Crédito Público, documentos que se anexaran al convenio respectivo.</w:t>
      </w:r>
    </w:p>
    <w:p w14:paraId="58C7AC6D" w14:textId="77777777" w:rsidR="00870F00" w:rsidRPr="006C5B0E" w:rsidRDefault="00870F00" w:rsidP="00870F00">
      <w:pPr>
        <w:autoSpaceDE w:val="0"/>
        <w:autoSpaceDN w:val="0"/>
        <w:adjustRightInd w:val="0"/>
        <w:jc w:val="both"/>
        <w:rPr>
          <w:rFonts w:ascii="Arial" w:hAnsi="Arial" w:cs="Arial"/>
          <w:sz w:val="22"/>
          <w:szCs w:val="22"/>
        </w:rPr>
      </w:pPr>
    </w:p>
    <w:p w14:paraId="7F2EBACB" w14:textId="77777777" w:rsidR="00870F00" w:rsidRPr="006C5B0E" w:rsidRDefault="00870F00" w:rsidP="00870F00">
      <w:pPr>
        <w:jc w:val="both"/>
        <w:rPr>
          <w:rFonts w:ascii="Arial" w:hAnsi="Arial" w:cs="Arial"/>
          <w:sz w:val="22"/>
          <w:szCs w:val="22"/>
        </w:rPr>
      </w:pPr>
      <w:r w:rsidRPr="006C5B0E">
        <w:rPr>
          <w:rFonts w:ascii="Arial" w:eastAsia="Arial" w:hAnsi="Arial" w:cs="Arial"/>
          <w:sz w:val="22"/>
          <w:szCs w:val="22"/>
        </w:rPr>
        <w:t>Se hace extensivo el incentivo descrito en el presente artículo a l</w:t>
      </w:r>
      <w:r w:rsidRPr="006C5B0E">
        <w:rPr>
          <w:rFonts w:ascii="Arial" w:hAnsi="Arial" w:cs="Arial"/>
          <w:sz w:val="22"/>
          <w:szCs w:val="22"/>
        </w:rPr>
        <w:t>as personas físicas y morales que generen empleos directos a hombres y mujeres en su primera oportunidad laboral, así como a personas con discapacidad y adultos entre 40 y 60 años de edad.</w:t>
      </w:r>
    </w:p>
    <w:p w14:paraId="3EC0FED9" w14:textId="77777777" w:rsidR="00870F00" w:rsidRPr="006C5B0E" w:rsidRDefault="00870F00" w:rsidP="00870F00">
      <w:pPr>
        <w:autoSpaceDE w:val="0"/>
        <w:autoSpaceDN w:val="0"/>
        <w:adjustRightInd w:val="0"/>
        <w:jc w:val="both"/>
        <w:rPr>
          <w:rFonts w:ascii="Arial" w:hAnsi="Arial" w:cs="Arial"/>
          <w:sz w:val="22"/>
          <w:szCs w:val="22"/>
        </w:rPr>
      </w:pPr>
    </w:p>
    <w:p w14:paraId="0CFDA37A" w14:textId="77777777" w:rsidR="00870F00" w:rsidRPr="006C5B0E" w:rsidRDefault="00870F00" w:rsidP="00870F00">
      <w:pPr>
        <w:autoSpaceDE w:val="0"/>
        <w:autoSpaceDN w:val="0"/>
        <w:adjustRightInd w:val="0"/>
        <w:jc w:val="center"/>
        <w:rPr>
          <w:rFonts w:ascii="Arial" w:hAnsi="Arial" w:cs="Arial"/>
          <w:b/>
          <w:sz w:val="22"/>
          <w:szCs w:val="22"/>
        </w:rPr>
      </w:pPr>
      <w:r w:rsidRPr="006C5B0E">
        <w:rPr>
          <w:rFonts w:ascii="Arial" w:hAnsi="Arial" w:cs="Arial"/>
          <w:b/>
          <w:sz w:val="22"/>
          <w:szCs w:val="22"/>
        </w:rPr>
        <w:t>CAPÍTULO TERCERO</w:t>
      </w:r>
    </w:p>
    <w:p w14:paraId="79752E39"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DEL IMPUESTO SOBRE EL EJERCICIO DE ACTIVIDADES MERCANTILES</w:t>
      </w:r>
    </w:p>
    <w:p w14:paraId="1F7B35AC" w14:textId="77777777" w:rsidR="00870F00" w:rsidRPr="006C5B0E" w:rsidRDefault="00870F00" w:rsidP="00870F00">
      <w:pPr>
        <w:autoSpaceDE w:val="0"/>
        <w:autoSpaceDN w:val="0"/>
        <w:adjustRightInd w:val="0"/>
        <w:jc w:val="both"/>
        <w:rPr>
          <w:rFonts w:ascii="Arial" w:hAnsi="Arial" w:cs="Arial"/>
          <w:b/>
          <w:bCs/>
          <w:sz w:val="22"/>
          <w:szCs w:val="22"/>
        </w:rPr>
      </w:pPr>
    </w:p>
    <w:p w14:paraId="54C6CFCA"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ARTÍCULO 6.- </w:t>
      </w:r>
      <w:r w:rsidRPr="006C5B0E">
        <w:rPr>
          <w:rFonts w:ascii="Arial" w:hAnsi="Arial" w:cs="Arial"/>
          <w:sz w:val="22"/>
          <w:szCs w:val="22"/>
        </w:rPr>
        <w:t>Son objeto de este impuesto, las actividades no comprendidas en la Ley del Impuesto al Valor Agregado o expresamente exceptuadas por la misma del pago de dicho impuesto y además susceptible de ser grabadas por el Municipio de Piedras Negras, Coahuila de Zaragoza, en los términos de las disposiciones legales aplicables.</w:t>
      </w:r>
    </w:p>
    <w:p w14:paraId="6A1E5D16" w14:textId="77777777" w:rsidR="00870F00" w:rsidRPr="006C5B0E" w:rsidRDefault="00870F00" w:rsidP="00870F00">
      <w:pPr>
        <w:pStyle w:val="Ttulo2"/>
        <w:jc w:val="both"/>
        <w:rPr>
          <w:rFonts w:ascii="Arial" w:hAnsi="Arial" w:cs="Arial"/>
          <w:b w:val="0"/>
          <w:color w:val="auto"/>
          <w:sz w:val="22"/>
          <w:szCs w:val="22"/>
        </w:rPr>
      </w:pPr>
      <w:r w:rsidRPr="006C5B0E">
        <w:rPr>
          <w:rFonts w:ascii="Arial" w:hAnsi="Arial" w:cs="Arial"/>
          <w:b w:val="0"/>
          <w:color w:val="auto"/>
          <w:sz w:val="22"/>
          <w:szCs w:val="22"/>
        </w:rPr>
        <w:t>Este impuesto se pagará de acuerdo a las tasas y cuotas siguientes sin considerar el régimen jurídico de propiedad o posesión del inmueble, predio, edificio o vía pública donde se realiza la actividad mercantil.</w:t>
      </w:r>
    </w:p>
    <w:p w14:paraId="29E5F3A1" w14:textId="77777777" w:rsidR="00870F00" w:rsidRPr="006C5B0E" w:rsidRDefault="00870F00" w:rsidP="00870F00">
      <w:pPr>
        <w:autoSpaceDE w:val="0"/>
        <w:autoSpaceDN w:val="0"/>
        <w:adjustRightInd w:val="0"/>
        <w:jc w:val="both"/>
        <w:rPr>
          <w:rFonts w:ascii="Arial" w:hAnsi="Arial" w:cs="Arial"/>
          <w:sz w:val="22"/>
          <w:szCs w:val="22"/>
        </w:rPr>
      </w:pPr>
    </w:p>
    <w:p w14:paraId="75C02AC5"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 Comerciantes fijos o semifijos, en las siguientes áreas:</w:t>
      </w:r>
    </w:p>
    <w:p w14:paraId="6835CC1D" w14:textId="77777777" w:rsidR="00870F00" w:rsidRPr="006C5B0E" w:rsidRDefault="00870F00" w:rsidP="00870F00">
      <w:pPr>
        <w:autoSpaceDE w:val="0"/>
        <w:autoSpaceDN w:val="0"/>
        <w:adjustRightInd w:val="0"/>
        <w:jc w:val="both"/>
        <w:rPr>
          <w:rFonts w:ascii="Arial" w:hAnsi="Arial" w:cs="Arial"/>
          <w:sz w:val="22"/>
          <w:szCs w:val="22"/>
        </w:rPr>
      </w:pPr>
    </w:p>
    <w:p w14:paraId="72E45ACF"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1.-Plazas o parques:</w:t>
      </w:r>
    </w:p>
    <w:p w14:paraId="3D7CB514" w14:textId="77777777" w:rsidR="00870F00" w:rsidRPr="006C5B0E" w:rsidRDefault="00870F00" w:rsidP="00870F00">
      <w:pPr>
        <w:autoSpaceDE w:val="0"/>
        <w:autoSpaceDN w:val="0"/>
        <w:adjustRightInd w:val="0"/>
        <w:jc w:val="both"/>
        <w:rPr>
          <w:rFonts w:ascii="Arial" w:hAnsi="Arial" w:cs="Arial"/>
          <w:sz w:val="22"/>
          <w:szCs w:val="22"/>
        </w:rPr>
      </w:pPr>
    </w:p>
    <w:p w14:paraId="743BA019" w14:textId="77777777" w:rsidR="00870F00" w:rsidRPr="006C5B0E" w:rsidRDefault="00870F00" w:rsidP="00870F00">
      <w:pPr>
        <w:numPr>
          <w:ilvl w:val="0"/>
          <w:numId w:val="18"/>
        </w:numPr>
        <w:autoSpaceDE w:val="0"/>
        <w:autoSpaceDN w:val="0"/>
        <w:adjustRightInd w:val="0"/>
        <w:jc w:val="both"/>
        <w:rPr>
          <w:rFonts w:ascii="Arial" w:hAnsi="Arial" w:cs="Arial"/>
          <w:sz w:val="22"/>
          <w:szCs w:val="22"/>
        </w:rPr>
      </w:pPr>
      <w:r w:rsidRPr="006C5B0E">
        <w:rPr>
          <w:rFonts w:ascii="Arial" w:hAnsi="Arial" w:cs="Arial"/>
          <w:sz w:val="22"/>
          <w:szCs w:val="22"/>
        </w:rPr>
        <w:t>Venta de artículos (ropa, calzado, muebles, nuevos o de segunda mano y alimentos preparados) para uso y consumo humano $ 39.00 diarios, previamente autorizados.</w:t>
      </w:r>
    </w:p>
    <w:p w14:paraId="2E79C523" w14:textId="77777777" w:rsidR="00870F00" w:rsidRPr="006C5B0E" w:rsidRDefault="00870F00" w:rsidP="00870F00">
      <w:pPr>
        <w:numPr>
          <w:ilvl w:val="0"/>
          <w:numId w:val="18"/>
        </w:numPr>
        <w:autoSpaceDE w:val="0"/>
        <w:autoSpaceDN w:val="0"/>
        <w:adjustRightInd w:val="0"/>
        <w:jc w:val="both"/>
        <w:rPr>
          <w:rFonts w:ascii="Arial" w:hAnsi="Arial" w:cs="Arial"/>
          <w:sz w:val="22"/>
          <w:szCs w:val="22"/>
        </w:rPr>
      </w:pPr>
      <w:r w:rsidRPr="006C5B0E">
        <w:rPr>
          <w:rFonts w:ascii="Arial" w:hAnsi="Arial" w:cs="Arial"/>
          <w:sz w:val="22"/>
          <w:szCs w:val="22"/>
        </w:rPr>
        <w:t>Venta de artículos (ropa, calzado, muebles, nuevos o de segunda mano y alimentos preparados) para uso y consumo humano en la Plaza San Joaquín $ 60.00 diarios, previamente autorizados.</w:t>
      </w:r>
    </w:p>
    <w:p w14:paraId="108C927B" w14:textId="77777777" w:rsidR="00870F00" w:rsidRPr="006C5B0E" w:rsidRDefault="00870F00" w:rsidP="00870F00">
      <w:pPr>
        <w:autoSpaceDE w:val="0"/>
        <w:autoSpaceDN w:val="0"/>
        <w:adjustRightInd w:val="0"/>
        <w:jc w:val="both"/>
        <w:rPr>
          <w:rFonts w:ascii="Arial" w:hAnsi="Arial" w:cs="Arial"/>
          <w:sz w:val="22"/>
          <w:szCs w:val="22"/>
        </w:rPr>
      </w:pPr>
    </w:p>
    <w:p w14:paraId="7BDC2616"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2.-Vía Pública:</w:t>
      </w:r>
    </w:p>
    <w:p w14:paraId="47AE1D0B" w14:textId="77777777" w:rsidR="00870F00" w:rsidRPr="006C5B0E" w:rsidRDefault="00870F00" w:rsidP="00870F00">
      <w:pPr>
        <w:autoSpaceDE w:val="0"/>
        <w:autoSpaceDN w:val="0"/>
        <w:adjustRightInd w:val="0"/>
        <w:jc w:val="both"/>
        <w:rPr>
          <w:rFonts w:ascii="Arial" w:hAnsi="Arial" w:cs="Arial"/>
          <w:sz w:val="22"/>
          <w:szCs w:val="22"/>
        </w:rPr>
      </w:pPr>
    </w:p>
    <w:p w14:paraId="7D9CFCFE"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a) Por la venta de aguas frescas, paletas de hielo, frutas rebanadas y dulces $ 8.50 diarios, previa autorización.</w:t>
      </w:r>
    </w:p>
    <w:p w14:paraId="0AA29FDA" w14:textId="77777777" w:rsidR="00870F00" w:rsidRPr="006C5B0E" w:rsidRDefault="00870F00" w:rsidP="00870F00">
      <w:pPr>
        <w:autoSpaceDE w:val="0"/>
        <w:autoSpaceDN w:val="0"/>
        <w:adjustRightInd w:val="0"/>
        <w:jc w:val="both"/>
        <w:rPr>
          <w:rFonts w:ascii="Arial" w:hAnsi="Arial" w:cs="Arial"/>
          <w:sz w:val="22"/>
          <w:szCs w:val="22"/>
        </w:rPr>
      </w:pPr>
    </w:p>
    <w:p w14:paraId="1BDB202D"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b) Por la venta de alimentos preparados tales como tortas, tacos, lonches y similares $ 14.50 diarios, previa autorización.</w:t>
      </w:r>
    </w:p>
    <w:p w14:paraId="406E17BE" w14:textId="77777777" w:rsidR="00870F00" w:rsidRPr="006C5B0E" w:rsidRDefault="00870F00" w:rsidP="00870F00">
      <w:pPr>
        <w:autoSpaceDE w:val="0"/>
        <w:autoSpaceDN w:val="0"/>
        <w:adjustRightInd w:val="0"/>
        <w:jc w:val="both"/>
        <w:rPr>
          <w:rFonts w:ascii="Arial" w:hAnsi="Arial" w:cs="Arial"/>
          <w:sz w:val="22"/>
          <w:szCs w:val="22"/>
        </w:rPr>
      </w:pPr>
    </w:p>
    <w:p w14:paraId="5A91B31B"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c) Por la venta de artículos domésticos o del hogar, tales como espejos, cuadros, ollas, muebles, así como ropa, calzados y similares $ 98.50 diarios.</w:t>
      </w:r>
    </w:p>
    <w:p w14:paraId="2290FFE8" w14:textId="77777777" w:rsidR="00870F00" w:rsidRPr="006C5B0E" w:rsidRDefault="00870F00" w:rsidP="00870F00">
      <w:pPr>
        <w:autoSpaceDE w:val="0"/>
        <w:autoSpaceDN w:val="0"/>
        <w:adjustRightInd w:val="0"/>
        <w:jc w:val="both"/>
        <w:rPr>
          <w:rFonts w:ascii="Arial" w:hAnsi="Arial" w:cs="Arial"/>
          <w:sz w:val="22"/>
          <w:szCs w:val="22"/>
        </w:rPr>
      </w:pPr>
    </w:p>
    <w:p w14:paraId="2FB62CBE"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II.- Comerciantes ambulantes:</w:t>
      </w:r>
    </w:p>
    <w:p w14:paraId="7ADF371B" w14:textId="77777777" w:rsidR="00870F00" w:rsidRPr="006C5B0E" w:rsidRDefault="00870F00" w:rsidP="00870F00">
      <w:pPr>
        <w:autoSpaceDE w:val="0"/>
        <w:autoSpaceDN w:val="0"/>
        <w:adjustRightInd w:val="0"/>
        <w:jc w:val="both"/>
        <w:rPr>
          <w:rFonts w:ascii="Arial" w:hAnsi="Arial" w:cs="Arial"/>
          <w:sz w:val="22"/>
          <w:szCs w:val="22"/>
        </w:rPr>
      </w:pPr>
    </w:p>
    <w:p w14:paraId="60520EF4"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1.- Quienes expendan habitualmente en vía pública mercancía que no sea para consumo humano </w:t>
      </w:r>
      <w:r w:rsidR="008A23A1" w:rsidRPr="006C5B0E">
        <w:rPr>
          <w:rFonts w:ascii="Arial" w:hAnsi="Arial" w:cs="Arial"/>
          <w:sz w:val="22"/>
          <w:szCs w:val="22"/>
        </w:rPr>
        <w:t xml:space="preserve">                      </w:t>
      </w:r>
      <w:r w:rsidRPr="006C5B0E">
        <w:rPr>
          <w:rFonts w:ascii="Arial" w:hAnsi="Arial" w:cs="Arial"/>
          <w:sz w:val="22"/>
          <w:szCs w:val="22"/>
        </w:rPr>
        <w:t>$ 56.50 mensual.</w:t>
      </w:r>
    </w:p>
    <w:p w14:paraId="47148221" w14:textId="77777777" w:rsidR="00870F00" w:rsidRPr="006C5B0E" w:rsidRDefault="00870F00" w:rsidP="00870F00">
      <w:pPr>
        <w:autoSpaceDE w:val="0"/>
        <w:autoSpaceDN w:val="0"/>
        <w:adjustRightInd w:val="0"/>
        <w:jc w:val="both"/>
        <w:rPr>
          <w:rFonts w:ascii="Arial" w:hAnsi="Arial" w:cs="Arial"/>
          <w:sz w:val="22"/>
          <w:szCs w:val="22"/>
        </w:rPr>
      </w:pPr>
    </w:p>
    <w:p w14:paraId="78D0FD82"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2.- Comerciantes de ropa y/o calzado $ 143.50 mensual.</w:t>
      </w:r>
    </w:p>
    <w:p w14:paraId="049A560C" w14:textId="77777777" w:rsidR="00870F00" w:rsidRPr="006C5B0E" w:rsidRDefault="00870F00" w:rsidP="00870F00">
      <w:pPr>
        <w:autoSpaceDE w:val="0"/>
        <w:autoSpaceDN w:val="0"/>
        <w:adjustRightInd w:val="0"/>
        <w:jc w:val="both"/>
        <w:rPr>
          <w:rFonts w:ascii="Arial" w:hAnsi="Arial" w:cs="Arial"/>
          <w:sz w:val="22"/>
          <w:szCs w:val="22"/>
        </w:rPr>
      </w:pPr>
    </w:p>
    <w:p w14:paraId="2FE3BA8A"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3.- Quienes expendan habitualmente en la vía pública productos para consumo humano, el impuesto se pagará de acuerdo a los conceptos, tasas y cuotas siguientes:</w:t>
      </w:r>
    </w:p>
    <w:p w14:paraId="4E78121B" w14:textId="77777777" w:rsidR="00870F00" w:rsidRPr="006C5B0E" w:rsidRDefault="00870F00" w:rsidP="00870F00">
      <w:pPr>
        <w:autoSpaceDE w:val="0"/>
        <w:autoSpaceDN w:val="0"/>
        <w:adjustRightInd w:val="0"/>
        <w:jc w:val="both"/>
        <w:rPr>
          <w:rFonts w:ascii="Arial" w:hAnsi="Arial" w:cs="Arial"/>
          <w:sz w:val="22"/>
          <w:szCs w:val="22"/>
        </w:rPr>
      </w:pPr>
    </w:p>
    <w:p w14:paraId="6F5B64B5" w14:textId="77777777" w:rsidR="00870F00" w:rsidRPr="006C5B0E" w:rsidRDefault="00870F00" w:rsidP="0024271B">
      <w:pPr>
        <w:numPr>
          <w:ilvl w:val="0"/>
          <w:numId w:val="10"/>
        </w:numPr>
        <w:autoSpaceDE w:val="0"/>
        <w:autoSpaceDN w:val="0"/>
        <w:adjustRightInd w:val="0"/>
        <w:ind w:left="426" w:firstLine="0"/>
        <w:jc w:val="both"/>
        <w:rPr>
          <w:rFonts w:ascii="Arial" w:hAnsi="Arial" w:cs="Arial"/>
          <w:sz w:val="22"/>
          <w:szCs w:val="22"/>
        </w:rPr>
      </w:pPr>
      <w:r w:rsidRPr="006C5B0E">
        <w:rPr>
          <w:rFonts w:ascii="Arial" w:hAnsi="Arial" w:cs="Arial"/>
          <w:sz w:val="22"/>
          <w:szCs w:val="22"/>
        </w:rPr>
        <w:t>Por aguas frescas, paletas de hielo, frutas rebanadas y similares $ 115.50 mensual.</w:t>
      </w:r>
    </w:p>
    <w:p w14:paraId="203357DC" w14:textId="77777777" w:rsidR="00870F00" w:rsidRPr="006C5B0E" w:rsidRDefault="00870F00" w:rsidP="0024271B">
      <w:pPr>
        <w:numPr>
          <w:ilvl w:val="0"/>
          <w:numId w:val="10"/>
        </w:numPr>
        <w:autoSpaceDE w:val="0"/>
        <w:autoSpaceDN w:val="0"/>
        <w:adjustRightInd w:val="0"/>
        <w:ind w:left="426" w:firstLine="0"/>
        <w:jc w:val="both"/>
        <w:rPr>
          <w:rFonts w:ascii="Arial" w:hAnsi="Arial" w:cs="Arial"/>
          <w:sz w:val="22"/>
          <w:szCs w:val="22"/>
        </w:rPr>
      </w:pPr>
      <w:r w:rsidRPr="006C5B0E">
        <w:rPr>
          <w:rFonts w:ascii="Arial" w:hAnsi="Arial" w:cs="Arial"/>
          <w:sz w:val="22"/>
          <w:szCs w:val="22"/>
        </w:rPr>
        <w:t>Por alimentos preparados tales como tortas, tacos, lonches y similares $ 124.00 mensual.</w:t>
      </w:r>
    </w:p>
    <w:p w14:paraId="6CBE602C" w14:textId="644268EC" w:rsidR="00870F00" w:rsidRPr="006C5B0E" w:rsidRDefault="00870F00" w:rsidP="0024271B">
      <w:pPr>
        <w:numPr>
          <w:ilvl w:val="0"/>
          <w:numId w:val="15"/>
        </w:numPr>
        <w:autoSpaceDE w:val="0"/>
        <w:autoSpaceDN w:val="0"/>
        <w:adjustRightInd w:val="0"/>
        <w:ind w:left="426" w:firstLine="0"/>
        <w:jc w:val="both"/>
        <w:rPr>
          <w:rFonts w:ascii="Arial" w:hAnsi="Arial" w:cs="Arial"/>
          <w:sz w:val="22"/>
          <w:szCs w:val="22"/>
        </w:rPr>
      </w:pPr>
      <w:r w:rsidRPr="006C5B0E">
        <w:rPr>
          <w:rFonts w:ascii="Arial" w:hAnsi="Arial" w:cs="Arial"/>
          <w:sz w:val="22"/>
          <w:szCs w:val="22"/>
        </w:rPr>
        <w:t>Eloteros, dulceros, yuqueros y similares $</w:t>
      </w:r>
      <w:r w:rsidR="00585CB4">
        <w:rPr>
          <w:rFonts w:ascii="Arial" w:hAnsi="Arial" w:cs="Arial"/>
          <w:sz w:val="22"/>
          <w:szCs w:val="22"/>
        </w:rPr>
        <w:t xml:space="preserve"> </w:t>
      </w:r>
      <w:r w:rsidRPr="006C5B0E">
        <w:rPr>
          <w:rFonts w:ascii="Arial" w:hAnsi="Arial" w:cs="Arial"/>
          <w:sz w:val="22"/>
          <w:szCs w:val="22"/>
        </w:rPr>
        <w:t>117.50 mensual o $ 8.00 diarios.</w:t>
      </w:r>
    </w:p>
    <w:p w14:paraId="5E7C5C3D" w14:textId="77777777" w:rsidR="00870F00" w:rsidRPr="006C5B0E" w:rsidRDefault="00870F00" w:rsidP="00870F00">
      <w:pPr>
        <w:autoSpaceDE w:val="0"/>
        <w:autoSpaceDN w:val="0"/>
        <w:adjustRightInd w:val="0"/>
        <w:jc w:val="both"/>
        <w:rPr>
          <w:rFonts w:ascii="Arial" w:hAnsi="Arial" w:cs="Arial"/>
          <w:sz w:val="22"/>
          <w:szCs w:val="22"/>
        </w:rPr>
      </w:pPr>
    </w:p>
    <w:p w14:paraId="63EB6B7F"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III.- En Mini-Ferias y Fiestas Tradicionales:</w:t>
      </w:r>
    </w:p>
    <w:p w14:paraId="5987D116" w14:textId="77777777" w:rsidR="00870F00" w:rsidRPr="006C5B0E" w:rsidRDefault="00870F00" w:rsidP="00870F00">
      <w:pPr>
        <w:autoSpaceDE w:val="0"/>
        <w:autoSpaceDN w:val="0"/>
        <w:adjustRightInd w:val="0"/>
        <w:jc w:val="both"/>
        <w:rPr>
          <w:rFonts w:ascii="Arial" w:hAnsi="Arial" w:cs="Arial"/>
          <w:sz w:val="22"/>
          <w:szCs w:val="22"/>
        </w:rPr>
      </w:pPr>
    </w:p>
    <w:p w14:paraId="4A6D0CB0" w14:textId="77777777" w:rsidR="00870F00" w:rsidRPr="006C5B0E" w:rsidRDefault="00870F00" w:rsidP="00130827">
      <w:pPr>
        <w:ind w:left="426"/>
        <w:jc w:val="both"/>
        <w:rPr>
          <w:rFonts w:ascii="Arial" w:hAnsi="Arial" w:cs="Arial"/>
          <w:sz w:val="22"/>
          <w:szCs w:val="22"/>
        </w:rPr>
      </w:pPr>
      <w:r w:rsidRPr="006C5B0E">
        <w:rPr>
          <w:rFonts w:ascii="Arial" w:hAnsi="Arial" w:cs="Arial"/>
          <w:sz w:val="22"/>
          <w:szCs w:val="22"/>
        </w:rPr>
        <w:t>a)  Semifijos y/o ambulantes por puesto $ 150.00 diarios.</w:t>
      </w:r>
    </w:p>
    <w:p w14:paraId="2FBCAC14" w14:textId="77777777" w:rsidR="00870F00" w:rsidRPr="006C5B0E" w:rsidRDefault="00870F00" w:rsidP="00130827">
      <w:pPr>
        <w:ind w:left="426"/>
        <w:jc w:val="both"/>
        <w:rPr>
          <w:rFonts w:ascii="Arial" w:hAnsi="Arial" w:cs="Arial"/>
          <w:sz w:val="22"/>
          <w:szCs w:val="22"/>
        </w:rPr>
      </w:pPr>
      <w:r w:rsidRPr="006C5B0E">
        <w:rPr>
          <w:rFonts w:ascii="Arial" w:hAnsi="Arial" w:cs="Arial"/>
          <w:sz w:val="22"/>
          <w:szCs w:val="22"/>
        </w:rPr>
        <w:t>b)  Vehículos de tracción mecánica por cada uno $ 135.00 diarios.</w:t>
      </w:r>
    </w:p>
    <w:p w14:paraId="638F6555" w14:textId="77777777" w:rsidR="00870F00" w:rsidRPr="006C5B0E" w:rsidRDefault="00870F00" w:rsidP="00130827">
      <w:pPr>
        <w:autoSpaceDE w:val="0"/>
        <w:autoSpaceDN w:val="0"/>
        <w:adjustRightInd w:val="0"/>
        <w:ind w:left="426"/>
        <w:jc w:val="both"/>
        <w:rPr>
          <w:rFonts w:ascii="Arial" w:hAnsi="Arial" w:cs="Arial"/>
          <w:sz w:val="22"/>
          <w:szCs w:val="22"/>
        </w:rPr>
      </w:pPr>
      <w:r w:rsidRPr="006C5B0E">
        <w:rPr>
          <w:rFonts w:ascii="Arial" w:hAnsi="Arial" w:cs="Arial"/>
          <w:sz w:val="22"/>
          <w:szCs w:val="22"/>
        </w:rPr>
        <w:t>c)  Juegos Mecánicos, electrónicos y electromecánicos por juego de $ 329.50 a $ 825.00 diarios.</w:t>
      </w:r>
    </w:p>
    <w:p w14:paraId="0F2F61F2" w14:textId="77777777" w:rsidR="00870F00" w:rsidRPr="006C5B0E" w:rsidRDefault="00870F00" w:rsidP="00870F00">
      <w:pPr>
        <w:autoSpaceDE w:val="0"/>
        <w:autoSpaceDN w:val="0"/>
        <w:adjustRightInd w:val="0"/>
        <w:jc w:val="both"/>
        <w:rPr>
          <w:rFonts w:ascii="Arial" w:hAnsi="Arial" w:cs="Arial"/>
          <w:sz w:val="22"/>
          <w:szCs w:val="22"/>
        </w:rPr>
      </w:pPr>
    </w:p>
    <w:p w14:paraId="27CD4241"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14:paraId="08737A14" w14:textId="77777777" w:rsidR="00870F00" w:rsidRPr="006C5B0E" w:rsidRDefault="00870F00" w:rsidP="00870F00">
      <w:pPr>
        <w:autoSpaceDE w:val="0"/>
        <w:autoSpaceDN w:val="0"/>
        <w:adjustRightInd w:val="0"/>
        <w:jc w:val="both"/>
        <w:rPr>
          <w:rFonts w:ascii="Arial" w:hAnsi="Arial" w:cs="Arial"/>
          <w:sz w:val="22"/>
          <w:szCs w:val="22"/>
        </w:rPr>
      </w:pPr>
    </w:p>
    <w:p w14:paraId="511F0929"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CAPÍTULO CUARTO</w:t>
      </w:r>
    </w:p>
    <w:p w14:paraId="2EAF5711"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DEL IMPUESTO SOBRE ESPECTÁCULOS Y DIVERSIONES PÚBLICAS</w:t>
      </w:r>
    </w:p>
    <w:p w14:paraId="17ABF39B" w14:textId="77777777" w:rsidR="00870F00" w:rsidRPr="006C5B0E" w:rsidRDefault="00870F00" w:rsidP="00870F00">
      <w:pPr>
        <w:tabs>
          <w:tab w:val="center" w:pos="5269"/>
          <w:tab w:val="left" w:pos="9015"/>
        </w:tabs>
        <w:autoSpaceDE w:val="0"/>
        <w:autoSpaceDN w:val="0"/>
        <w:adjustRightInd w:val="0"/>
        <w:jc w:val="both"/>
        <w:rPr>
          <w:rFonts w:ascii="Arial" w:hAnsi="Arial" w:cs="Arial"/>
          <w:b/>
          <w:bCs/>
          <w:sz w:val="22"/>
          <w:szCs w:val="22"/>
        </w:rPr>
      </w:pPr>
    </w:p>
    <w:p w14:paraId="3AAD3F46" w14:textId="77777777" w:rsidR="00870F00" w:rsidRPr="006C5B0E" w:rsidRDefault="00870F00" w:rsidP="00870F00">
      <w:pPr>
        <w:autoSpaceDE w:val="0"/>
        <w:autoSpaceDN w:val="0"/>
        <w:adjustRightInd w:val="0"/>
        <w:jc w:val="both"/>
        <w:rPr>
          <w:rFonts w:ascii="Arial" w:hAnsi="Arial" w:cs="Arial"/>
          <w:bCs/>
          <w:sz w:val="22"/>
          <w:szCs w:val="22"/>
        </w:rPr>
      </w:pPr>
      <w:r w:rsidRPr="006C5B0E">
        <w:rPr>
          <w:rFonts w:ascii="Arial" w:hAnsi="Arial" w:cs="Arial"/>
          <w:b/>
          <w:bCs/>
          <w:sz w:val="22"/>
          <w:szCs w:val="22"/>
        </w:rPr>
        <w:t xml:space="preserve">ARTÍCULO 7.- </w:t>
      </w:r>
      <w:r w:rsidRPr="006C5B0E">
        <w:rPr>
          <w:rFonts w:ascii="Arial" w:hAnsi="Arial" w:cs="Arial"/>
          <w:bCs/>
          <w:sz w:val="22"/>
          <w:szCs w:val="22"/>
        </w:rPr>
        <w:t>Es objeto de este impuesto la realización de espectáculos y diversiones públicas no gravadas por el Impuesto al Valor Agregado y se pagará de conformidad a los conceptos, tasas y cuotas siguientes:</w:t>
      </w:r>
    </w:p>
    <w:p w14:paraId="23614296" w14:textId="77777777" w:rsidR="00870F00" w:rsidRPr="006C5B0E" w:rsidRDefault="00870F00" w:rsidP="00870F00">
      <w:pPr>
        <w:autoSpaceDE w:val="0"/>
        <w:autoSpaceDN w:val="0"/>
        <w:adjustRightInd w:val="0"/>
        <w:jc w:val="both"/>
        <w:rPr>
          <w:rFonts w:ascii="Arial" w:hAnsi="Arial" w:cs="Arial"/>
          <w:bCs/>
          <w:sz w:val="22"/>
          <w:szCs w:val="22"/>
        </w:rPr>
      </w:pPr>
      <w:r w:rsidRPr="006C5B0E">
        <w:rPr>
          <w:rFonts w:ascii="Arial" w:hAnsi="Arial" w:cs="Arial"/>
          <w:bCs/>
          <w:sz w:val="22"/>
          <w:szCs w:val="22"/>
        </w:rPr>
        <w:t xml:space="preserve">I.- Causarán un 5% sobre el valor del boletaje vendido por función o sobre lo recaudado por concepto de: </w:t>
      </w:r>
    </w:p>
    <w:p w14:paraId="65444C62" w14:textId="77777777" w:rsidR="00870F00" w:rsidRPr="006C5B0E" w:rsidRDefault="00870F00" w:rsidP="00870F00">
      <w:pPr>
        <w:autoSpaceDE w:val="0"/>
        <w:autoSpaceDN w:val="0"/>
        <w:adjustRightInd w:val="0"/>
        <w:jc w:val="both"/>
        <w:rPr>
          <w:rFonts w:ascii="Arial" w:hAnsi="Arial" w:cs="Arial"/>
          <w:sz w:val="22"/>
          <w:szCs w:val="22"/>
        </w:rPr>
      </w:pPr>
    </w:p>
    <w:p w14:paraId="083327EB" w14:textId="77777777" w:rsidR="00870F00" w:rsidRPr="006C5B0E" w:rsidRDefault="00870F00" w:rsidP="00870F00">
      <w:pPr>
        <w:autoSpaceDE w:val="0"/>
        <w:autoSpaceDN w:val="0"/>
        <w:adjustRightInd w:val="0"/>
        <w:ind w:left="634" w:hanging="425"/>
        <w:jc w:val="both"/>
        <w:rPr>
          <w:rFonts w:ascii="Arial" w:hAnsi="Arial" w:cs="Arial"/>
          <w:sz w:val="22"/>
          <w:szCs w:val="22"/>
        </w:rPr>
      </w:pPr>
      <w:r w:rsidRPr="006C5B0E">
        <w:rPr>
          <w:rFonts w:ascii="Arial" w:hAnsi="Arial" w:cs="Arial"/>
          <w:sz w:val="22"/>
          <w:szCs w:val="22"/>
        </w:rPr>
        <w:t>1.- Espectáculos deportivos, jaripeos, carreras de caballo y similares.</w:t>
      </w:r>
    </w:p>
    <w:p w14:paraId="2D8F0D75" w14:textId="77777777" w:rsidR="00870F00" w:rsidRPr="006C5B0E" w:rsidRDefault="00870F00" w:rsidP="00870F00">
      <w:pPr>
        <w:autoSpaceDE w:val="0"/>
        <w:autoSpaceDN w:val="0"/>
        <w:adjustRightInd w:val="0"/>
        <w:ind w:firstLine="209"/>
        <w:jc w:val="both"/>
        <w:rPr>
          <w:rFonts w:ascii="Arial" w:hAnsi="Arial" w:cs="Arial"/>
          <w:sz w:val="22"/>
          <w:szCs w:val="22"/>
        </w:rPr>
      </w:pPr>
      <w:r w:rsidRPr="006C5B0E">
        <w:rPr>
          <w:rFonts w:ascii="Arial" w:hAnsi="Arial" w:cs="Arial"/>
          <w:sz w:val="22"/>
          <w:szCs w:val="22"/>
        </w:rPr>
        <w:t>2.- Presentación de artistas locales o foráneos.</w:t>
      </w:r>
    </w:p>
    <w:p w14:paraId="640405FD" w14:textId="77777777" w:rsidR="00870F00" w:rsidRPr="006C5B0E" w:rsidRDefault="00870F00" w:rsidP="00870F00">
      <w:pPr>
        <w:autoSpaceDE w:val="0"/>
        <w:autoSpaceDN w:val="0"/>
        <w:adjustRightInd w:val="0"/>
        <w:ind w:firstLine="209"/>
        <w:jc w:val="both"/>
        <w:rPr>
          <w:rFonts w:ascii="Arial" w:hAnsi="Arial" w:cs="Arial"/>
          <w:sz w:val="22"/>
          <w:szCs w:val="22"/>
        </w:rPr>
      </w:pPr>
      <w:r w:rsidRPr="006C5B0E">
        <w:rPr>
          <w:rFonts w:ascii="Arial" w:hAnsi="Arial" w:cs="Arial"/>
          <w:sz w:val="22"/>
          <w:szCs w:val="22"/>
        </w:rPr>
        <w:t>3.- Espectáculos culturales, orquestas y conjuntos musicales.</w:t>
      </w:r>
    </w:p>
    <w:p w14:paraId="09669581" w14:textId="77777777" w:rsidR="00870F00" w:rsidRPr="006C5B0E" w:rsidRDefault="00870F00" w:rsidP="00870F00">
      <w:pPr>
        <w:autoSpaceDE w:val="0"/>
        <w:autoSpaceDN w:val="0"/>
        <w:adjustRightInd w:val="0"/>
        <w:ind w:firstLine="209"/>
        <w:jc w:val="both"/>
        <w:rPr>
          <w:rFonts w:ascii="Arial" w:hAnsi="Arial" w:cs="Arial"/>
          <w:sz w:val="22"/>
          <w:szCs w:val="22"/>
        </w:rPr>
      </w:pPr>
      <w:r w:rsidRPr="006C5B0E">
        <w:rPr>
          <w:rFonts w:ascii="Arial" w:hAnsi="Arial" w:cs="Arial"/>
          <w:sz w:val="22"/>
          <w:szCs w:val="22"/>
        </w:rPr>
        <w:t>4.- Juegos recreativos, mecánicos, electromecánicos o similares.</w:t>
      </w:r>
    </w:p>
    <w:p w14:paraId="3F821A21" w14:textId="77777777" w:rsidR="00870F00" w:rsidRPr="006C5B0E" w:rsidRDefault="00870F00" w:rsidP="00870F00">
      <w:pPr>
        <w:autoSpaceDE w:val="0"/>
        <w:autoSpaceDN w:val="0"/>
        <w:adjustRightInd w:val="0"/>
        <w:jc w:val="both"/>
        <w:rPr>
          <w:rFonts w:ascii="Arial" w:hAnsi="Arial" w:cs="Arial"/>
          <w:sz w:val="22"/>
          <w:szCs w:val="22"/>
        </w:rPr>
      </w:pPr>
    </w:p>
    <w:p w14:paraId="7D313A87"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II.- Causarán un 4% sobre boletaje vendido por concepto de:</w:t>
      </w:r>
    </w:p>
    <w:p w14:paraId="649F4560" w14:textId="77777777" w:rsidR="00870F00" w:rsidRPr="006C5B0E" w:rsidRDefault="00870F00" w:rsidP="00870F00">
      <w:pPr>
        <w:autoSpaceDE w:val="0"/>
        <w:autoSpaceDN w:val="0"/>
        <w:adjustRightInd w:val="0"/>
        <w:jc w:val="both"/>
        <w:rPr>
          <w:rFonts w:ascii="Arial" w:hAnsi="Arial" w:cs="Arial"/>
          <w:sz w:val="22"/>
          <w:szCs w:val="22"/>
        </w:rPr>
      </w:pPr>
    </w:p>
    <w:p w14:paraId="4D35694A" w14:textId="77777777" w:rsidR="00870F00" w:rsidRPr="006C5B0E" w:rsidRDefault="00870F00" w:rsidP="00870F00">
      <w:pPr>
        <w:autoSpaceDE w:val="0"/>
        <w:autoSpaceDN w:val="0"/>
        <w:adjustRightInd w:val="0"/>
        <w:ind w:firstLine="209"/>
        <w:jc w:val="both"/>
        <w:rPr>
          <w:rFonts w:ascii="Arial" w:hAnsi="Arial" w:cs="Arial"/>
          <w:sz w:val="22"/>
          <w:szCs w:val="22"/>
        </w:rPr>
      </w:pPr>
      <w:r w:rsidRPr="006C5B0E">
        <w:rPr>
          <w:rFonts w:ascii="Arial" w:hAnsi="Arial" w:cs="Arial"/>
          <w:sz w:val="22"/>
          <w:szCs w:val="22"/>
        </w:rPr>
        <w:t>1.- Funciones de teatro.</w:t>
      </w:r>
    </w:p>
    <w:p w14:paraId="15150790" w14:textId="77777777" w:rsidR="00870F00" w:rsidRPr="006C5B0E" w:rsidRDefault="00870F00" w:rsidP="00870F00">
      <w:pPr>
        <w:autoSpaceDE w:val="0"/>
        <w:autoSpaceDN w:val="0"/>
        <w:adjustRightInd w:val="0"/>
        <w:ind w:firstLine="209"/>
        <w:jc w:val="both"/>
        <w:rPr>
          <w:rFonts w:ascii="Arial" w:hAnsi="Arial" w:cs="Arial"/>
          <w:sz w:val="22"/>
          <w:szCs w:val="22"/>
        </w:rPr>
      </w:pPr>
      <w:r w:rsidRPr="006C5B0E">
        <w:rPr>
          <w:rFonts w:ascii="Arial" w:hAnsi="Arial" w:cs="Arial"/>
          <w:sz w:val="22"/>
          <w:szCs w:val="22"/>
        </w:rPr>
        <w:t>2.- Funciones de circo y carpas, sin animales.</w:t>
      </w:r>
    </w:p>
    <w:p w14:paraId="62CFE452" w14:textId="77777777" w:rsidR="00870F00" w:rsidRPr="006C5B0E" w:rsidRDefault="00870F00" w:rsidP="00870F00">
      <w:pPr>
        <w:autoSpaceDE w:val="0"/>
        <w:autoSpaceDN w:val="0"/>
        <w:adjustRightInd w:val="0"/>
        <w:ind w:firstLine="209"/>
        <w:jc w:val="both"/>
        <w:rPr>
          <w:rFonts w:ascii="Arial" w:hAnsi="Arial" w:cs="Arial"/>
          <w:sz w:val="22"/>
          <w:szCs w:val="22"/>
        </w:rPr>
      </w:pPr>
      <w:r w:rsidRPr="006C5B0E">
        <w:rPr>
          <w:rFonts w:ascii="Arial" w:hAnsi="Arial" w:cs="Arial"/>
          <w:sz w:val="22"/>
          <w:szCs w:val="22"/>
        </w:rPr>
        <w:t>3.- Exhibiciones.</w:t>
      </w:r>
    </w:p>
    <w:p w14:paraId="5C7702CA" w14:textId="77777777" w:rsidR="00870F00" w:rsidRPr="006C5B0E" w:rsidRDefault="00870F00" w:rsidP="00870F00">
      <w:pPr>
        <w:autoSpaceDE w:val="0"/>
        <w:autoSpaceDN w:val="0"/>
        <w:adjustRightInd w:val="0"/>
        <w:ind w:firstLine="708"/>
        <w:jc w:val="both"/>
        <w:rPr>
          <w:rFonts w:ascii="Arial" w:hAnsi="Arial" w:cs="Arial"/>
          <w:sz w:val="22"/>
          <w:szCs w:val="22"/>
        </w:rPr>
      </w:pPr>
    </w:p>
    <w:p w14:paraId="5CB2F9E4"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III.- Causarán un 10% sobre la entrada bruta o por el cobro adicional de algún otro concepto por lo siguiente:</w:t>
      </w:r>
    </w:p>
    <w:p w14:paraId="592978FE" w14:textId="77777777" w:rsidR="00870F00" w:rsidRPr="006C5B0E" w:rsidRDefault="00870F00" w:rsidP="00870F00">
      <w:pPr>
        <w:autoSpaceDE w:val="0"/>
        <w:autoSpaceDN w:val="0"/>
        <w:adjustRightInd w:val="0"/>
        <w:jc w:val="both"/>
        <w:rPr>
          <w:rFonts w:ascii="Arial" w:hAnsi="Arial" w:cs="Arial"/>
          <w:sz w:val="22"/>
          <w:szCs w:val="22"/>
        </w:rPr>
      </w:pPr>
    </w:p>
    <w:p w14:paraId="271387F5" w14:textId="77777777" w:rsidR="00870F00" w:rsidRPr="006C5B0E" w:rsidRDefault="00870F00" w:rsidP="00870F00">
      <w:pPr>
        <w:autoSpaceDE w:val="0"/>
        <w:autoSpaceDN w:val="0"/>
        <w:adjustRightInd w:val="0"/>
        <w:ind w:firstLine="209"/>
        <w:jc w:val="both"/>
        <w:rPr>
          <w:rFonts w:ascii="Arial" w:hAnsi="Arial" w:cs="Arial"/>
          <w:sz w:val="22"/>
          <w:szCs w:val="22"/>
        </w:rPr>
      </w:pPr>
      <w:r w:rsidRPr="006C5B0E">
        <w:rPr>
          <w:rFonts w:ascii="Arial" w:hAnsi="Arial" w:cs="Arial"/>
          <w:sz w:val="22"/>
          <w:szCs w:val="22"/>
        </w:rPr>
        <w:t>1.- Bailes con fines de lucro, independientemente de la venta de bebidas alcohólicas.</w:t>
      </w:r>
    </w:p>
    <w:p w14:paraId="33539A1F" w14:textId="77777777" w:rsidR="00870F00" w:rsidRPr="006C5B0E" w:rsidRDefault="00870F00" w:rsidP="00870F00">
      <w:pPr>
        <w:autoSpaceDE w:val="0"/>
        <w:autoSpaceDN w:val="0"/>
        <w:adjustRightInd w:val="0"/>
        <w:jc w:val="both"/>
        <w:rPr>
          <w:rFonts w:ascii="Arial" w:hAnsi="Arial" w:cs="Arial"/>
          <w:sz w:val="22"/>
          <w:szCs w:val="22"/>
        </w:rPr>
      </w:pPr>
    </w:p>
    <w:p w14:paraId="294C621E"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IV.- Con cuota mensual:</w:t>
      </w:r>
    </w:p>
    <w:p w14:paraId="725CDDFB" w14:textId="77777777" w:rsidR="00870F00" w:rsidRPr="006C5B0E" w:rsidRDefault="00870F00" w:rsidP="00870F00">
      <w:pPr>
        <w:autoSpaceDE w:val="0"/>
        <w:autoSpaceDN w:val="0"/>
        <w:adjustRightInd w:val="0"/>
        <w:jc w:val="both"/>
        <w:rPr>
          <w:rFonts w:ascii="Arial" w:hAnsi="Arial" w:cs="Arial"/>
          <w:sz w:val="22"/>
          <w:szCs w:val="22"/>
        </w:rPr>
      </w:pPr>
    </w:p>
    <w:p w14:paraId="6FBCD227" w14:textId="77777777" w:rsidR="00870F00" w:rsidRPr="006C5B0E" w:rsidRDefault="00870F00" w:rsidP="00870F00">
      <w:pPr>
        <w:autoSpaceDE w:val="0"/>
        <w:autoSpaceDN w:val="0"/>
        <w:adjustRightInd w:val="0"/>
        <w:ind w:firstLine="209"/>
        <w:jc w:val="both"/>
        <w:rPr>
          <w:rFonts w:ascii="Arial" w:hAnsi="Arial" w:cs="Arial"/>
          <w:sz w:val="22"/>
          <w:szCs w:val="22"/>
        </w:rPr>
      </w:pPr>
      <w:r w:rsidRPr="006C5B0E">
        <w:rPr>
          <w:rFonts w:ascii="Arial" w:hAnsi="Arial" w:cs="Arial"/>
          <w:sz w:val="22"/>
          <w:szCs w:val="22"/>
        </w:rPr>
        <w:t xml:space="preserve">1.- Videojuego </w:t>
      </w:r>
      <w:r w:rsidRPr="006C5B0E">
        <w:rPr>
          <w:rFonts w:ascii="Arial" w:hAnsi="Arial" w:cs="Arial"/>
          <w:sz w:val="22"/>
          <w:szCs w:val="22"/>
        </w:rPr>
        <w:tab/>
        <w:t xml:space="preserve">            </w:t>
      </w:r>
      <w:r w:rsidRPr="006C5B0E">
        <w:rPr>
          <w:rFonts w:ascii="Arial" w:hAnsi="Arial" w:cs="Arial"/>
          <w:sz w:val="22"/>
          <w:szCs w:val="22"/>
        </w:rPr>
        <w:tab/>
        <w:t>$   31.50</w:t>
      </w:r>
      <w:r w:rsidR="001D6F9D" w:rsidRPr="006C5B0E">
        <w:rPr>
          <w:rFonts w:ascii="Arial" w:hAnsi="Arial" w:cs="Arial"/>
          <w:sz w:val="22"/>
          <w:szCs w:val="22"/>
        </w:rPr>
        <w:t>.</w:t>
      </w:r>
    </w:p>
    <w:p w14:paraId="39D718A1" w14:textId="77777777" w:rsidR="00870F00" w:rsidRPr="006C5B0E" w:rsidRDefault="00870F00" w:rsidP="00870F00">
      <w:pPr>
        <w:autoSpaceDE w:val="0"/>
        <w:autoSpaceDN w:val="0"/>
        <w:adjustRightInd w:val="0"/>
        <w:ind w:firstLine="209"/>
        <w:jc w:val="both"/>
        <w:rPr>
          <w:rFonts w:ascii="Arial" w:hAnsi="Arial" w:cs="Arial"/>
          <w:sz w:val="22"/>
          <w:szCs w:val="22"/>
        </w:rPr>
      </w:pPr>
      <w:r w:rsidRPr="006C5B0E">
        <w:rPr>
          <w:rFonts w:ascii="Arial" w:hAnsi="Arial" w:cs="Arial"/>
          <w:sz w:val="22"/>
          <w:szCs w:val="22"/>
        </w:rPr>
        <w:t xml:space="preserve">2.- Línea de boliche </w:t>
      </w:r>
      <w:r w:rsidRPr="006C5B0E">
        <w:rPr>
          <w:rFonts w:ascii="Arial" w:hAnsi="Arial" w:cs="Arial"/>
          <w:sz w:val="22"/>
          <w:szCs w:val="22"/>
        </w:rPr>
        <w:tab/>
        <w:t xml:space="preserve">           </w:t>
      </w:r>
      <w:r w:rsidRPr="006C5B0E">
        <w:rPr>
          <w:rFonts w:ascii="Arial" w:hAnsi="Arial" w:cs="Arial"/>
          <w:sz w:val="22"/>
          <w:szCs w:val="22"/>
        </w:rPr>
        <w:tab/>
        <w:t>$   75.00</w:t>
      </w:r>
      <w:r w:rsidR="001D6F9D" w:rsidRPr="006C5B0E">
        <w:rPr>
          <w:rFonts w:ascii="Arial" w:hAnsi="Arial" w:cs="Arial"/>
          <w:sz w:val="22"/>
          <w:szCs w:val="22"/>
        </w:rPr>
        <w:t>.</w:t>
      </w:r>
    </w:p>
    <w:p w14:paraId="0BD8B913" w14:textId="77777777" w:rsidR="00870F00" w:rsidRPr="006C5B0E" w:rsidRDefault="00870F00" w:rsidP="00870F00">
      <w:pPr>
        <w:autoSpaceDE w:val="0"/>
        <w:autoSpaceDN w:val="0"/>
        <w:adjustRightInd w:val="0"/>
        <w:ind w:firstLine="209"/>
        <w:jc w:val="both"/>
        <w:rPr>
          <w:rFonts w:ascii="Arial" w:hAnsi="Arial" w:cs="Arial"/>
          <w:sz w:val="22"/>
          <w:szCs w:val="22"/>
        </w:rPr>
      </w:pPr>
      <w:r w:rsidRPr="006C5B0E">
        <w:rPr>
          <w:rFonts w:ascii="Arial" w:hAnsi="Arial" w:cs="Arial"/>
          <w:sz w:val="22"/>
          <w:szCs w:val="22"/>
        </w:rPr>
        <w:t xml:space="preserve">3.- Mesa de Billar </w:t>
      </w:r>
      <w:r w:rsidRPr="006C5B0E">
        <w:rPr>
          <w:rFonts w:ascii="Arial" w:hAnsi="Arial" w:cs="Arial"/>
          <w:sz w:val="22"/>
          <w:szCs w:val="22"/>
        </w:rPr>
        <w:tab/>
        <w:t xml:space="preserve">                  </w:t>
      </w:r>
      <w:r w:rsidRPr="006C5B0E">
        <w:rPr>
          <w:rFonts w:ascii="Arial" w:hAnsi="Arial" w:cs="Arial"/>
          <w:sz w:val="22"/>
          <w:szCs w:val="22"/>
        </w:rPr>
        <w:tab/>
        <w:t>$   61.00</w:t>
      </w:r>
      <w:r w:rsidR="001D6F9D" w:rsidRPr="006C5B0E">
        <w:rPr>
          <w:rFonts w:ascii="Arial" w:hAnsi="Arial" w:cs="Arial"/>
          <w:sz w:val="22"/>
          <w:szCs w:val="22"/>
        </w:rPr>
        <w:t>.</w:t>
      </w:r>
    </w:p>
    <w:p w14:paraId="1440C68D" w14:textId="77777777" w:rsidR="00870F00" w:rsidRPr="006C5B0E" w:rsidRDefault="00870F00" w:rsidP="00870F00">
      <w:pPr>
        <w:autoSpaceDE w:val="0"/>
        <w:autoSpaceDN w:val="0"/>
        <w:adjustRightInd w:val="0"/>
        <w:ind w:firstLine="209"/>
        <w:jc w:val="both"/>
        <w:rPr>
          <w:rFonts w:ascii="Arial" w:hAnsi="Arial" w:cs="Arial"/>
          <w:sz w:val="22"/>
          <w:szCs w:val="22"/>
        </w:rPr>
      </w:pPr>
      <w:r w:rsidRPr="006C5B0E">
        <w:rPr>
          <w:rFonts w:ascii="Arial" w:hAnsi="Arial" w:cs="Arial"/>
          <w:sz w:val="22"/>
          <w:szCs w:val="22"/>
        </w:rPr>
        <w:t xml:space="preserve">4.- Rockolas musicales </w:t>
      </w:r>
      <w:r w:rsidRPr="006C5B0E">
        <w:rPr>
          <w:rFonts w:ascii="Arial" w:hAnsi="Arial" w:cs="Arial"/>
          <w:sz w:val="22"/>
          <w:szCs w:val="22"/>
        </w:rPr>
        <w:tab/>
        <w:t xml:space="preserve">      </w:t>
      </w:r>
      <w:r w:rsidRPr="006C5B0E">
        <w:rPr>
          <w:rFonts w:ascii="Arial" w:hAnsi="Arial" w:cs="Arial"/>
          <w:sz w:val="22"/>
          <w:szCs w:val="22"/>
        </w:rPr>
        <w:tab/>
        <w:t>$ 160.50</w:t>
      </w:r>
      <w:r w:rsidR="001D6F9D" w:rsidRPr="006C5B0E">
        <w:rPr>
          <w:rFonts w:ascii="Arial" w:hAnsi="Arial" w:cs="Arial"/>
          <w:sz w:val="22"/>
          <w:szCs w:val="22"/>
        </w:rPr>
        <w:t>.</w:t>
      </w:r>
    </w:p>
    <w:p w14:paraId="140DCEFD" w14:textId="77777777" w:rsidR="00870F00" w:rsidRPr="006C5B0E" w:rsidRDefault="00870F00" w:rsidP="00870F00">
      <w:pPr>
        <w:tabs>
          <w:tab w:val="left" w:pos="3125"/>
        </w:tabs>
        <w:autoSpaceDE w:val="0"/>
        <w:autoSpaceDN w:val="0"/>
        <w:adjustRightInd w:val="0"/>
        <w:jc w:val="both"/>
        <w:rPr>
          <w:rFonts w:ascii="Arial" w:hAnsi="Arial" w:cs="Arial"/>
          <w:sz w:val="22"/>
          <w:szCs w:val="22"/>
        </w:rPr>
      </w:pPr>
    </w:p>
    <w:p w14:paraId="70CA897D"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V.- Permisos para bailes o fiestas privadas, quermeses, festivales o similares en lugares públicos que afecten el tránsito de vehículos, pagarán una cuota de $ 160.50</w:t>
      </w:r>
      <w:r w:rsidR="009E6329" w:rsidRPr="006C5B0E">
        <w:rPr>
          <w:rFonts w:ascii="Arial" w:hAnsi="Arial" w:cs="Arial"/>
          <w:sz w:val="22"/>
          <w:szCs w:val="22"/>
        </w:rPr>
        <w:t>.</w:t>
      </w:r>
    </w:p>
    <w:p w14:paraId="2509687D" w14:textId="77777777" w:rsidR="00870F00" w:rsidRPr="006C5B0E" w:rsidRDefault="00870F00" w:rsidP="00870F00">
      <w:pPr>
        <w:autoSpaceDE w:val="0"/>
        <w:autoSpaceDN w:val="0"/>
        <w:adjustRightInd w:val="0"/>
        <w:jc w:val="both"/>
        <w:rPr>
          <w:rFonts w:ascii="Arial" w:hAnsi="Arial" w:cs="Arial"/>
          <w:sz w:val="22"/>
          <w:szCs w:val="22"/>
        </w:rPr>
      </w:pPr>
    </w:p>
    <w:p w14:paraId="74FA426C"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Cuando se solicite el cierre de calle para realizar el evento particular, deberá presentar ante la Dirección que se asigne, carta de conformidad firmada por los vecinos, autorización del Departamento de Tránsito y el costo será de $ 258.00 por evento.</w:t>
      </w:r>
    </w:p>
    <w:p w14:paraId="3FD32039" w14:textId="77777777" w:rsidR="00870F00" w:rsidRPr="006C5B0E" w:rsidRDefault="00870F00" w:rsidP="00870F00">
      <w:pPr>
        <w:autoSpaceDE w:val="0"/>
        <w:autoSpaceDN w:val="0"/>
        <w:adjustRightInd w:val="0"/>
        <w:jc w:val="both"/>
        <w:rPr>
          <w:rFonts w:ascii="Arial" w:hAnsi="Arial" w:cs="Arial"/>
          <w:sz w:val="22"/>
          <w:szCs w:val="22"/>
        </w:rPr>
      </w:pPr>
    </w:p>
    <w:p w14:paraId="2187EF45" w14:textId="142B7F4F"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En caso, de que los eventos antes mencionados sean con fines de lucro, incluyendo música en vivo o aparatos eléctricos el costo del permiso será de $ 62</w:t>
      </w:r>
      <w:r w:rsidR="00747A9C">
        <w:rPr>
          <w:rFonts w:ascii="Arial" w:hAnsi="Arial" w:cs="Arial"/>
          <w:sz w:val="22"/>
          <w:szCs w:val="22"/>
        </w:rPr>
        <w:t>1</w:t>
      </w:r>
      <w:r w:rsidRPr="006C5B0E">
        <w:rPr>
          <w:rFonts w:ascii="Arial" w:hAnsi="Arial" w:cs="Arial"/>
          <w:sz w:val="22"/>
          <w:szCs w:val="22"/>
        </w:rPr>
        <w:t>.</w:t>
      </w:r>
      <w:r w:rsidR="00747A9C">
        <w:rPr>
          <w:rFonts w:ascii="Arial" w:hAnsi="Arial" w:cs="Arial"/>
          <w:sz w:val="22"/>
          <w:szCs w:val="22"/>
        </w:rPr>
        <w:t>0</w:t>
      </w:r>
      <w:r w:rsidRPr="006C5B0E">
        <w:rPr>
          <w:rFonts w:ascii="Arial" w:hAnsi="Arial" w:cs="Arial"/>
          <w:sz w:val="22"/>
          <w:szCs w:val="22"/>
        </w:rPr>
        <w:t>0</w:t>
      </w:r>
      <w:r w:rsidR="009E6329" w:rsidRPr="006C5B0E">
        <w:rPr>
          <w:rFonts w:ascii="Arial" w:hAnsi="Arial" w:cs="Arial"/>
          <w:sz w:val="22"/>
          <w:szCs w:val="22"/>
        </w:rPr>
        <w:t>.</w:t>
      </w:r>
    </w:p>
    <w:p w14:paraId="76F2E542" w14:textId="77777777" w:rsidR="00870F00" w:rsidRPr="006C5B0E" w:rsidRDefault="00870F00" w:rsidP="00870F00">
      <w:pPr>
        <w:autoSpaceDE w:val="0"/>
        <w:autoSpaceDN w:val="0"/>
        <w:adjustRightInd w:val="0"/>
        <w:jc w:val="both"/>
        <w:rPr>
          <w:rFonts w:ascii="Arial" w:hAnsi="Arial" w:cs="Arial"/>
          <w:sz w:val="22"/>
          <w:szCs w:val="22"/>
        </w:rPr>
      </w:pPr>
    </w:p>
    <w:p w14:paraId="5F5201D9" w14:textId="77777777" w:rsidR="00870F00" w:rsidRPr="006C5B0E" w:rsidRDefault="00870F00" w:rsidP="00870F00">
      <w:pPr>
        <w:autoSpaceDE w:val="0"/>
        <w:autoSpaceDN w:val="0"/>
        <w:adjustRightInd w:val="0"/>
        <w:jc w:val="both"/>
        <w:rPr>
          <w:rFonts w:ascii="Arial" w:hAnsi="Arial" w:cs="Arial"/>
          <w:bCs/>
          <w:sz w:val="22"/>
          <w:szCs w:val="22"/>
        </w:rPr>
      </w:pPr>
      <w:r w:rsidRPr="006C5B0E">
        <w:rPr>
          <w:rFonts w:ascii="Arial" w:hAnsi="Arial" w:cs="Arial"/>
          <w:bCs/>
          <w:sz w:val="22"/>
          <w:szCs w:val="22"/>
        </w:rPr>
        <w:t xml:space="preserve">El otorgamiento de permisos para la instalación de circos se realizará al entregar, por parte del interesado, un depósito en garantía equivalente a 100 </w:t>
      </w:r>
      <w:r w:rsidRPr="006C5B0E">
        <w:rPr>
          <w:rFonts w:ascii="Arial" w:hAnsi="Arial" w:cs="Arial"/>
          <w:sz w:val="22"/>
          <w:szCs w:val="22"/>
        </w:rPr>
        <w:t>Unidades de Medida y Actualización (UMA)</w:t>
      </w:r>
      <w:r w:rsidRPr="006C5B0E">
        <w:rPr>
          <w:rFonts w:ascii="Arial" w:hAnsi="Arial" w:cs="Arial"/>
          <w:bCs/>
          <w:sz w:val="22"/>
          <w:szCs w:val="22"/>
        </w:rPr>
        <w:t>.</w:t>
      </w:r>
    </w:p>
    <w:p w14:paraId="681DB8D2" w14:textId="77777777" w:rsidR="00870F00" w:rsidRPr="006C5B0E" w:rsidRDefault="00870F00" w:rsidP="00870F00">
      <w:pPr>
        <w:autoSpaceDE w:val="0"/>
        <w:autoSpaceDN w:val="0"/>
        <w:adjustRightInd w:val="0"/>
        <w:jc w:val="both"/>
        <w:rPr>
          <w:rFonts w:ascii="Arial" w:hAnsi="Arial" w:cs="Arial"/>
          <w:sz w:val="22"/>
          <w:szCs w:val="22"/>
        </w:rPr>
      </w:pPr>
    </w:p>
    <w:p w14:paraId="57484C12"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VI.- Por albercas públicas, con actividad lucrativa $ 2,731.00 anuales.</w:t>
      </w:r>
    </w:p>
    <w:p w14:paraId="0B9B2B14" w14:textId="77777777" w:rsidR="00870F00" w:rsidRPr="006C5B0E" w:rsidRDefault="00870F00" w:rsidP="00870F00">
      <w:pPr>
        <w:autoSpaceDE w:val="0"/>
        <w:autoSpaceDN w:val="0"/>
        <w:adjustRightInd w:val="0"/>
        <w:jc w:val="both"/>
        <w:rPr>
          <w:rFonts w:ascii="Arial" w:hAnsi="Arial" w:cs="Arial"/>
          <w:sz w:val="22"/>
          <w:szCs w:val="22"/>
        </w:rPr>
      </w:pPr>
    </w:p>
    <w:p w14:paraId="5AD05E41"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VII.- Expedición de licencia de funcionamiento por primera vez:</w:t>
      </w:r>
    </w:p>
    <w:p w14:paraId="06BCC21A" w14:textId="77777777" w:rsidR="009E6329" w:rsidRPr="006C5B0E" w:rsidRDefault="009E6329" w:rsidP="00870F00">
      <w:pPr>
        <w:autoSpaceDE w:val="0"/>
        <w:autoSpaceDN w:val="0"/>
        <w:adjustRightInd w:val="0"/>
        <w:jc w:val="both"/>
        <w:rPr>
          <w:rFonts w:ascii="Arial" w:hAnsi="Arial" w:cs="Arial"/>
          <w:sz w:val="22"/>
          <w:szCs w:val="22"/>
        </w:rPr>
      </w:pPr>
    </w:p>
    <w:p w14:paraId="126F14CC"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1.- Videojuego $ 530.00 por máquina.</w:t>
      </w:r>
    </w:p>
    <w:p w14:paraId="4A7D962C" w14:textId="77777777" w:rsidR="00870F00" w:rsidRPr="006C5B0E" w:rsidRDefault="00870F00" w:rsidP="00870F00">
      <w:pPr>
        <w:autoSpaceDE w:val="0"/>
        <w:autoSpaceDN w:val="0"/>
        <w:adjustRightInd w:val="0"/>
        <w:ind w:left="284" w:hanging="284"/>
        <w:jc w:val="both"/>
        <w:rPr>
          <w:rFonts w:ascii="Arial" w:hAnsi="Arial" w:cs="Arial"/>
          <w:sz w:val="22"/>
          <w:szCs w:val="22"/>
        </w:rPr>
      </w:pPr>
      <w:r w:rsidRPr="006C5B0E">
        <w:rPr>
          <w:rFonts w:ascii="Arial" w:hAnsi="Arial" w:cs="Arial"/>
          <w:sz w:val="22"/>
          <w:szCs w:val="22"/>
        </w:rPr>
        <w:t>2.- Maquina de juegos electrónicos, pantallas o monitores que entreguen premios en especie</w:t>
      </w:r>
      <w:r w:rsidR="009E6329" w:rsidRPr="006C5B0E">
        <w:rPr>
          <w:rFonts w:ascii="Arial" w:hAnsi="Arial" w:cs="Arial"/>
          <w:sz w:val="22"/>
          <w:szCs w:val="22"/>
        </w:rPr>
        <w:t xml:space="preserve"> </w:t>
      </w:r>
      <w:r w:rsidRPr="006C5B0E">
        <w:rPr>
          <w:rFonts w:ascii="Arial" w:hAnsi="Arial" w:cs="Arial"/>
          <w:sz w:val="22"/>
          <w:szCs w:val="22"/>
        </w:rPr>
        <w:t>$ 2,360.00 por máquina.</w:t>
      </w:r>
    </w:p>
    <w:p w14:paraId="4EF6FB70" w14:textId="77777777" w:rsidR="00870F00" w:rsidRPr="006C5B0E" w:rsidRDefault="00870F00" w:rsidP="00870F00">
      <w:pPr>
        <w:autoSpaceDE w:val="0"/>
        <w:autoSpaceDN w:val="0"/>
        <w:adjustRightInd w:val="0"/>
        <w:jc w:val="both"/>
        <w:rPr>
          <w:rFonts w:ascii="Arial" w:hAnsi="Arial" w:cs="Arial"/>
          <w:sz w:val="22"/>
          <w:szCs w:val="22"/>
        </w:rPr>
      </w:pPr>
    </w:p>
    <w:p w14:paraId="7418CF47"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VIII.- Cuota anual:</w:t>
      </w:r>
    </w:p>
    <w:p w14:paraId="76D4BD97" w14:textId="77777777" w:rsidR="00870F00" w:rsidRPr="006C5B0E" w:rsidRDefault="00870F00" w:rsidP="00870F00">
      <w:pPr>
        <w:autoSpaceDE w:val="0"/>
        <w:autoSpaceDN w:val="0"/>
        <w:adjustRightInd w:val="0"/>
        <w:jc w:val="both"/>
        <w:rPr>
          <w:rFonts w:ascii="Arial" w:hAnsi="Arial" w:cs="Arial"/>
          <w:sz w:val="22"/>
          <w:szCs w:val="22"/>
        </w:rPr>
      </w:pPr>
    </w:p>
    <w:p w14:paraId="5A7A5226"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1.- Videojuego $ 378.00 por máquina.</w:t>
      </w:r>
    </w:p>
    <w:p w14:paraId="21AE653B" w14:textId="77777777" w:rsidR="00870F00" w:rsidRPr="006C5B0E" w:rsidRDefault="00870F00" w:rsidP="00870F00">
      <w:pPr>
        <w:autoSpaceDE w:val="0"/>
        <w:autoSpaceDN w:val="0"/>
        <w:adjustRightInd w:val="0"/>
        <w:ind w:left="284" w:hanging="284"/>
        <w:jc w:val="both"/>
        <w:rPr>
          <w:rFonts w:ascii="Arial" w:hAnsi="Arial" w:cs="Arial"/>
          <w:sz w:val="22"/>
          <w:szCs w:val="22"/>
        </w:rPr>
      </w:pPr>
      <w:r w:rsidRPr="006C5B0E">
        <w:rPr>
          <w:rFonts w:ascii="Arial" w:hAnsi="Arial" w:cs="Arial"/>
          <w:sz w:val="22"/>
          <w:szCs w:val="22"/>
        </w:rPr>
        <w:t>2.- Maquina de juegos electrónicos, pantallas o monitores que entreguen premios en especie $ 1,573.50 por máquina.</w:t>
      </w:r>
    </w:p>
    <w:p w14:paraId="3A6E51B7" w14:textId="77777777" w:rsidR="00870F00" w:rsidRPr="006C5B0E" w:rsidRDefault="00870F00" w:rsidP="00870F00">
      <w:pPr>
        <w:autoSpaceDE w:val="0"/>
        <w:autoSpaceDN w:val="0"/>
        <w:adjustRightInd w:val="0"/>
        <w:jc w:val="both"/>
        <w:rPr>
          <w:rFonts w:ascii="Arial" w:hAnsi="Arial" w:cs="Arial"/>
          <w:sz w:val="22"/>
          <w:szCs w:val="22"/>
        </w:rPr>
      </w:pPr>
    </w:p>
    <w:p w14:paraId="3541A5AF"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IX.- En caso de reposición de engomado por maquina:</w:t>
      </w:r>
    </w:p>
    <w:p w14:paraId="327DFA00" w14:textId="77777777" w:rsidR="00870F00" w:rsidRPr="006C5B0E" w:rsidRDefault="00870F00" w:rsidP="00870F00">
      <w:pPr>
        <w:autoSpaceDE w:val="0"/>
        <w:autoSpaceDN w:val="0"/>
        <w:adjustRightInd w:val="0"/>
        <w:jc w:val="both"/>
        <w:rPr>
          <w:rFonts w:ascii="Arial" w:hAnsi="Arial" w:cs="Arial"/>
          <w:sz w:val="22"/>
          <w:szCs w:val="22"/>
        </w:rPr>
      </w:pPr>
    </w:p>
    <w:p w14:paraId="25EC9A28" w14:textId="77777777" w:rsidR="00870F00" w:rsidRPr="006C5B0E" w:rsidRDefault="00870F00" w:rsidP="009E6329">
      <w:pPr>
        <w:autoSpaceDE w:val="0"/>
        <w:autoSpaceDN w:val="0"/>
        <w:adjustRightInd w:val="0"/>
        <w:jc w:val="both"/>
        <w:rPr>
          <w:rFonts w:ascii="Arial" w:hAnsi="Arial" w:cs="Arial"/>
          <w:sz w:val="22"/>
          <w:szCs w:val="22"/>
        </w:rPr>
      </w:pPr>
      <w:r w:rsidRPr="006C5B0E">
        <w:rPr>
          <w:rFonts w:ascii="Arial" w:hAnsi="Arial" w:cs="Arial"/>
          <w:sz w:val="22"/>
          <w:szCs w:val="22"/>
        </w:rPr>
        <w:t>1.- Videojuego $ 530.00 por máquina.</w:t>
      </w:r>
    </w:p>
    <w:p w14:paraId="00E2C74D" w14:textId="77777777" w:rsidR="00870F00" w:rsidRPr="006C5B0E" w:rsidRDefault="00870F00" w:rsidP="009E6329">
      <w:pPr>
        <w:autoSpaceDE w:val="0"/>
        <w:autoSpaceDN w:val="0"/>
        <w:adjustRightInd w:val="0"/>
        <w:jc w:val="both"/>
        <w:rPr>
          <w:rFonts w:ascii="Arial" w:hAnsi="Arial" w:cs="Arial"/>
          <w:sz w:val="22"/>
          <w:szCs w:val="22"/>
        </w:rPr>
      </w:pPr>
      <w:r w:rsidRPr="006C5B0E">
        <w:rPr>
          <w:rFonts w:ascii="Arial" w:hAnsi="Arial" w:cs="Arial"/>
          <w:sz w:val="22"/>
          <w:szCs w:val="22"/>
        </w:rPr>
        <w:t>2.-</w:t>
      </w:r>
      <w:r w:rsidR="009E6329" w:rsidRPr="006C5B0E">
        <w:rPr>
          <w:rFonts w:ascii="Arial" w:hAnsi="Arial" w:cs="Arial"/>
          <w:sz w:val="22"/>
          <w:szCs w:val="22"/>
        </w:rPr>
        <w:t xml:space="preserve"> </w:t>
      </w:r>
      <w:r w:rsidRPr="006C5B0E">
        <w:rPr>
          <w:rFonts w:ascii="Arial" w:hAnsi="Arial" w:cs="Arial"/>
          <w:sz w:val="22"/>
          <w:szCs w:val="22"/>
        </w:rPr>
        <w:t>Maquina de juegos electrónicos, pantallas o monitores q</w:t>
      </w:r>
      <w:r w:rsidR="009E6329" w:rsidRPr="006C5B0E">
        <w:rPr>
          <w:rFonts w:ascii="Arial" w:hAnsi="Arial" w:cs="Arial"/>
          <w:sz w:val="22"/>
          <w:szCs w:val="22"/>
        </w:rPr>
        <w:t>ue entreguen premios en especie</w:t>
      </w:r>
      <w:r w:rsidR="005810B5" w:rsidRPr="006C5B0E">
        <w:rPr>
          <w:rFonts w:ascii="Arial" w:hAnsi="Arial" w:cs="Arial"/>
          <w:sz w:val="22"/>
          <w:szCs w:val="22"/>
        </w:rPr>
        <w:t xml:space="preserve"> </w:t>
      </w:r>
      <w:r w:rsidRPr="006C5B0E">
        <w:rPr>
          <w:rFonts w:ascii="Arial" w:hAnsi="Arial" w:cs="Arial"/>
          <w:sz w:val="22"/>
          <w:szCs w:val="22"/>
        </w:rPr>
        <w:t>$ 2,360.00 por máquina.</w:t>
      </w:r>
    </w:p>
    <w:p w14:paraId="1704957D" w14:textId="77777777" w:rsidR="00870F00" w:rsidRPr="006C5B0E" w:rsidRDefault="00870F00" w:rsidP="00870F00">
      <w:pPr>
        <w:autoSpaceDE w:val="0"/>
        <w:autoSpaceDN w:val="0"/>
        <w:adjustRightInd w:val="0"/>
        <w:jc w:val="both"/>
        <w:rPr>
          <w:rFonts w:ascii="Arial" w:hAnsi="Arial" w:cs="Arial"/>
          <w:sz w:val="22"/>
          <w:szCs w:val="22"/>
        </w:rPr>
      </w:pPr>
    </w:p>
    <w:p w14:paraId="25E79EF3"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Los impuestos a que se refiere este capítulo se causarán independientemente del pago de otros impuestos o derechos que se generen por otras actividades mercantiles que en forma permanente se realicen en el lugar o local abierto o cerrado en que se desarrollen las mismas.</w:t>
      </w:r>
    </w:p>
    <w:p w14:paraId="41C99AA5" w14:textId="77777777" w:rsidR="00870F00" w:rsidRPr="006C5B0E" w:rsidRDefault="00870F00" w:rsidP="00870F00">
      <w:pPr>
        <w:jc w:val="both"/>
        <w:rPr>
          <w:rFonts w:ascii="Arial" w:hAnsi="Arial" w:cs="Arial"/>
          <w:sz w:val="22"/>
          <w:szCs w:val="22"/>
        </w:rPr>
      </w:pPr>
    </w:p>
    <w:p w14:paraId="6E3E7D46"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CAPÍTULO QUINTO</w:t>
      </w:r>
    </w:p>
    <w:p w14:paraId="6E58D9F7"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DEL IMPUESTO SOBRE LOTERÍAS, RIFAS Y SORTEOS</w:t>
      </w:r>
    </w:p>
    <w:p w14:paraId="61AEDC87" w14:textId="77777777" w:rsidR="00870F00" w:rsidRPr="006C5B0E" w:rsidRDefault="00870F00" w:rsidP="00870F00">
      <w:pPr>
        <w:autoSpaceDE w:val="0"/>
        <w:autoSpaceDN w:val="0"/>
        <w:adjustRightInd w:val="0"/>
        <w:jc w:val="center"/>
        <w:rPr>
          <w:rFonts w:ascii="Arial" w:hAnsi="Arial" w:cs="Arial"/>
          <w:b/>
          <w:bCs/>
          <w:sz w:val="22"/>
          <w:szCs w:val="22"/>
        </w:rPr>
      </w:pPr>
    </w:p>
    <w:p w14:paraId="0C4F145E"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ARTÍCULO 8.- </w:t>
      </w:r>
      <w:r w:rsidRPr="006C5B0E">
        <w:rPr>
          <w:rFonts w:ascii="Arial" w:hAnsi="Arial" w:cs="Arial"/>
          <w:bCs/>
          <w:sz w:val="22"/>
          <w:szCs w:val="22"/>
        </w:rPr>
        <w:t>Es objeto de este impuesto la realización o explotación de loterías, rifas y sorteos, o juegos permitidos y autorizados conforme a la Ley Federal de Juegos y Sorteos,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al día siguiente hábil de efectuada la lotería, rifa, sorteo o cualquier otro evento permitido.</w:t>
      </w:r>
    </w:p>
    <w:p w14:paraId="50CD0E26" w14:textId="77777777" w:rsidR="00870F00" w:rsidRPr="006C5B0E" w:rsidRDefault="00870F00" w:rsidP="00870F00">
      <w:pPr>
        <w:autoSpaceDE w:val="0"/>
        <w:autoSpaceDN w:val="0"/>
        <w:adjustRightInd w:val="0"/>
        <w:jc w:val="both"/>
        <w:rPr>
          <w:rFonts w:ascii="Arial" w:hAnsi="Arial" w:cs="Arial"/>
          <w:sz w:val="22"/>
          <w:szCs w:val="22"/>
        </w:rPr>
      </w:pPr>
    </w:p>
    <w:p w14:paraId="65A4A3E4" w14:textId="77777777" w:rsidR="00870F00" w:rsidRPr="006C5B0E" w:rsidRDefault="00870F00" w:rsidP="00870F00">
      <w:pPr>
        <w:jc w:val="center"/>
        <w:rPr>
          <w:rFonts w:ascii="Arial" w:hAnsi="Arial" w:cs="Arial"/>
          <w:b/>
          <w:sz w:val="22"/>
          <w:szCs w:val="22"/>
        </w:rPr>
      </w:pPr>
      <w:r w:rsidRPr="006C5B0E">
        <w:rPr>
          <w:rFonts w:ascii="Arial" w:hAnsi="Arial" w:cs="Arial"/>
          <w:b/>
          <w:sz w:val="22"/>
          <w:szCs w:val="22"/>
        </w:rPr>
        <w:t>CAPÍTULO SEXTO</w:t>
      </w:r>
    </w:p>
    <w:p w14:paraId="783044BB" w14:textId="77777777" w:rsidR="00870F00" w:rsidRPr="006C5B0E" w:rsidRDefault="00870F00" w:rsidP="00870F00">
      <w:pPr>
        <w:jc w:val="center"/>
        <w:rPr>
          <w:rFonts w:ascii="Arial" w:hAnsi="Arial" w:cs="Arial"/>
          <w:b/>
          <w:sz w:val="22"/>
          <w:szCs w:val="22"/>
        </w:rPr>
      </w:pPr>
      <w:r w:rsidRPr="006C5B0E">
        <w:rPr>
          <w:rFonts w:ascii="Arial" w:hAnsi="Arial" w:cs="Arial"/>
          <w:b/>
          <w:sz w:val="22"/>
          <w:szCs w:val="22"/>
        </w:rPr>
        <w:t>DE LAS CONTRIBUCIONES ESPECIALES</w:t>
      </w:r>
    </w:p>
    <w:p w14:paraId="6EC9B124" w14:textId="77777777" w:rsidR="00870F00" w:rsidRPr="006C5B0E" w:rsidRDefault="00870F00" w:rsidP="00870F00">
      <w:pPr>
        <w:jc w:val="center"/>
        <w:rPr>
          <w:rFonts w:ascii="Arial" w:hAnsi="Arial" w:cs="Arial"/>
          <w:b/>
          <w:sz w:val="22"/>
          <w:szCs w:val="22"/>
        </w:rPr>
      </w:pPr>
    </w:p>
    <w:p w14:paraId="4A9DB1FB" w14:textId="77777777" w:rsidR="00870F00" w:rsidRPr="006C5B0E" w:rsidRDefault="00870F00" w:rsidP="00870F00">
      <w:pPr>
        <w:jc w:val="center"/>
        <w:rPr>
          <w:rFonts w:ascii="Arial" w:hAnsi="Arial" w:cs="Arial"/>
          <w:b/>
          <w:sz w:val="22"/>
          <w:szCs w:val="22"/>
        </w:rPr>
      </w:pPr>
      <w:r w:rsidRPr="006C5B0E">
        <w:rPr>
          <w:rFonts w:ascii="Arial" w:hAnsi="Arial" w:cs="Arial"/>
          <w:b/>
          <w:sz w:val="22"/>
          <w:szCs w:val="22"/>
        </w:rPr>
        <w:t>SECCIÓN I</w:t>
      </w:r>
    </w:p>
    <w:p w14:paraId="1EC1C66C"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DE LA CONTRIBUCIÓN POR GASTO</w:t>
      </w:r>
    </w:p>
    <w:p w14:paraId="0AE5E7B7" w14:textId="77777777" w:rsidR="00870F00" w:rsidRPr="006C5B0E" w:rsidRDefault="00870F00" w:rsidP="00870F00">
      <w:pPr>
        <w:autoSpaceDE w:val="0"/>
        <w:autoSpaceDN w:val="0"/>
        <w:adjustRightInd w:val="0"/>
        <w:jc w:val="both"/>
        <w:rPr>
          <w:rFonts w:ascii="Arial" w:hAnsi="Arial" w:cs="Arial"/>
          <w:b/>
          <w:bCs/>
          <w:sz w:val="22"/>
          <w:szCs w:val="22"/>
        </w:rPr>
      </w:pPr>
    </w:p>
    <w:p w14:paraId="30F72016"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ARTÍCULO 9.- </w:t>
      </w:r>
      <w:r w:rsidRPr="006C5B0E">
        <w:rPr>
          <w:rFonts w:ascii="Arial" w:hAnsi="Arial" w:cs="Arial"/>
          <w:sz w:val="22"/>
          <w:szCs w:val="22"/>
        </w:rPr>
        <w:t>Es objeto de esta contribución el gasto público que se origine por el ejercicio de una determinada actividad de particulares, la Tesorería Municipal formulará y notificará la resolución debidamente fundada y motivada en la que determinará los impuestos de las contribuciones a cargo de los contribuyentes. Este impuesto deberá ser pagado dentro de los quince días siguientes en que surta efectos la notificación de la resolución que contenga la determinación de las contribuciones.</w:t>
      </w:r>
    </w:p>
    <w:p w14:paraId="1396C635" w14:textId="77777777" w:rsidR="00870F00" w:rsidRPr="006C5B0E" w:rsidRDefault="00870F00" w:rsidP="00870F00">
      <w:pPr>
        <w:autoSpaceDE w:val="0"/>
        <w:autoSpaceDN w:val="0"/>
        <w:adjustRightInd w:val="0"/>
        <w:jc w:val="both"/>
        <w:rPr>
          <w:rFonts w:ascii="Arial" w:hAnsi="Arial" w:cs="Arial"/>
          <w:b/>
          <w:bCs/>
          <w:sz w:val="22"/>
          <w:szCs w:val="22"/>
        </w:rPr>
      </w:pPr>
    </w:p>
    <w:p w14:paraId="1A3EAD68"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SECCIÓN II</w:t>
      </w:r>
    </w:p>
    <w:p w14:paraId="718F3390"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POR OBRA PÚBLICA</w:t>
      </w:r>
    </w:p>
    <w:p w14:paraId="1DBA11C7" w14:textId="77777777" w:rsidR="00870F00" w:rsidRPr="006C5B0E" w:rsidRDefault="00870F00" w:rsidP="00870F00">
      <w:pPr>
        <w:autoSpaceDE w:val="0"/>
        <w:autoSpaceDN w:val="0"/>
        <w:adjustRightInd w:val="0"/>
        <w:jc w:val="both"/>
        <w:rPr>
          <w:rFonts w:ascii="Arial" w:hAnsi="Arial" w:cs="Arial"/>
          <w:b/>
          <w:bCs/>
          <w:sz w:val="22"/>
          <w:szCs w:val="22"/>
        </w:rPr>
      </w:pPr>
    </w:p>
    <w:p w14:paraId="0648B984"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ARTÍCULO 10.-.</w:t>
      </w:r>
      <w:r w:rsidRPr="006C5B0E">
        <w:rPr>
          <w:rFonts w:ascii="Arial" w:hAnsi="Arial" w:cs="Arial"/>
          <w:bCs/>
          <w:sz w:val="22"/>
          <w:szCs w:val="22"/>
        </w:rPr>
        <w:t xml:space="preserve"> Es objeto de la contribución por obra pública, la construcción, reconstrucción y ampliación de las obras que se indican en el Código Financiero para los Municipios del Estado de Coahuila de Zaragoza; en todo caso, el porcentaje a contribuir por los particulares se dividirá entre los propietarios de los predios beneficiados. </w:t>
      </w:r>
    </w:p>
    <w:p w14:paraId="2F01B59A" w14:textId="77777777" w:rsidR="00870F00" w:rsidRPr="006C5B0E" w:rsidRDefault="00870F00" w:rsidP="00870F00">
      <w:pPr>
        <w:autoSpaceDE w:val="0"/>
        <w:autoSpaceDN w:val="0"/>
        <w:adjustRightInd w:val="0"/>
        <w:jc w:val="both"/>
        <w:rPr>
          <w:rFonts w:ascii="Arial" w:hAnsi="Arial" w:cs="Arial"/>
          <w:b/>
          <w:bCs/>
          <w:sz w:val="22"/>
          <w:szCs w:val="22"/>
        </w:rPr>
      </w:pPr>
    </w:p>
    <w:p w14:paraId="6FA094B5"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SECCIÓN III</w:t>
      </w:r>
    </w:p>
    <w:p w14:paraId="7E75D3B1"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DE LA RESPONSABILIDAD OBJETIVA</w:t>
      </w:r>
    </w:p>
    <w:p w14:paraId="09473BE5" w14:textId="77777777" w:rsidR="00870F00" w:rsidRPr="006C5B0E" w:rsidRDefault="00870F00" w:rsidP="00870F00">
      <w:pPr>
        <w:autoSpaceDE w:val="0"/>
        <w:autoSpaceDN w:val="0"/>
        <w:adjustRightInd w:val="0"/>
        <w:jc w:val="both"/>
        <w:rPr>
          <w:rFonts w:ascii="Arial" w:hAnsi="Arial" w:cs="Arial"/>
          <w:b/>
          <w:bCs/>
          <w:sz w:val="22"/>
          <w:szCs w:val="22"/>
        </w:rPr>
      </w:pPr>
    </w:p>
    <w:p w14:paraId="0CD166C8"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ARTÍCULO 11.- </w:t>
      </w:r>
      <w:r w:rsidRPr="006C5B0E">
        <w:rPr>
          <w:rFonts w:ascii="Arial" w:hAnsi="Arial" w:cs="Arial"/>
          <w:sz w:val="22"/>
          <w:szCs w:val="22"/>
        </w:rPr>
        <w:t>Es objeto de esta contribución la realización de actividades que dañen o deterioren bienes del dominio público propiedad del Municipio, tales como: instalaciones, infraestructura caminera, hidráulica y de servicios, de uso comunitario y beneficio social y se pagará en la Tesorería Municipal, dentro de los quince días siguientes en que se notifique al contribuyente el resultado de la cuantificación de   los daños o deterioros causados.</w:t>
      </w:r>
    </w:p>
    <w:p w14:paraId="5860CF09" w14:textId="77777777" w:rsidR="00870F00" w:rsidRPr="006C5B0E" w:rsidRDefault="00870F00" w:rsidP="00870F00">
      <w:pPr>
        <w:autoSpaceDE w:val="0"/>
        <w:autoSpaceDN w:val="0"/>
        <w:adjustRightInd w:val="0"/>
        <w:jc w:val="both"/>
        <w:rPr>
          <w:rFonts w:ascii="Arial" w:hAnsi="Arial" w:cs="Arial"/>
          <w:sz w:val="22"/>
          <w:szCs w:val="22"/>
        </w:rPr>
      </w:pPr>
    </w:p>
    <w:p w14:paraId="14F377F2"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También es objeto de pago de la contribución a que se refiere este artículo, los daños ocasionados en banquetas, cordón cuneta, carpetas asfálticas, arbotantes, luminarias, señalamientos viales, maceteros y otros daños al Municipio no señalados en esta hipótesis ya sea por acción u omisión tanto de personas físicas o morales, la que se pagará de acuerdo al valor de los daños ocasionados, siguiendo el mismo procedimiento que se señala en el párrafo anterior.</w:t>
      </w:r>
    </w:p>
    <w:p w14:paraId="5B4D3310" w14:textId="77777777" w:rsidR="00870F00" w:rsidRPr="006C5B0E" w:rsidRDefault="00870F00" w:rsidP="00870F00">
      <w:pPr>
        <w:autoSpaceDE w:val="0"/>
        <w:autoSpaceDN w:val="0"/>
        <w:adjustRightInd w:val="0"/>
        <w:jc w:val="both"/>
        <w:rPr>
          <w:rFonts w:ascii="Arial" w:hAnsi="Arial" w:cs="Arial"/>
          <w:sz w:val="22"/>
          <w:szCs w:val="22"/>
        </w:rPr>
      </w:pPr>
    </w:p>
    <w:p w14:paraId="3BACD6D6"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SECCIÓN IV</w:t>
      </w:r>
    </w:p>
    <w:p w14:paraId="70BAAA67"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POR MANTENIMIENTO, MEJORAMIENTO Y EQUIPAMIENTO</w:t>
      </w:r>
    </w:p>
    <w:p w14:paraId="44282961"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DEL CUERPO DE BOMBEROS DE LOS MUNICIPIOS</w:t>
      </w:r>
    </w:p>
    <w:p w14:paraId="53C840BC" w14:textId="77777777" w:rsidR="00870F00" w:rsidRPr="006C5B0E" w:rsidRDefault="00870F00" w:rsidP="00870F00">
      <w:pPr>
        <w:autoSpaceDE w:val="0"/>
        <w:autoSpaceDN w:val="0"/>
        <w:adjustRightInd w:val="0"/>
        <w:jc w:val="both"/>
        <w:rPr>
          <w:rFonts w:ascii="Arial" w:hAnsi="Arial" w:cs="Arial"/>
          <w:b/>
          <w:bCs/>
          <w:sz w:val="22"/>
          <w:szCs w:val="22"/>
        </w:rPr>
      </w:pPr>
    </w:p>
    <w:p w14:paraId="4468459D" w14:textId="77777777" w:rsidR="00870F00" w:rsidRPr="006C5B0E" w:rsidRDefault="00870F00" w:rsidP="00870F00">
      <w:pPr>
        <w:autoSpaceDE w:val="0"/>
        <w:autoSpaceDN w:val="0"/>
        <w:adjustRightInd w:val="0"/>
        <w:jc w:val="both"/>
        <w:rPr>
          <w:rFonts w:ascii="Arial" w:hAnsi="Arial" w:cs="Arial"/>
          <w:bCs/>
          <w:sz w:val="22"/>
          <w:szCs w:val="22"/>
        </w:rPr>
      </w:pPr>
      <w:r w:rsidRPr="006C5B0E">
        <w:rPr>
          <w:rFonts w:ascii="Arial" w:hAnsi="Arial" w:cs="Arial"/>
          <w:b/>
          <w:bCs/>
          <w:sz w:val="22"/>
          <w:szCs w:val="22"/>
        </w:rPr>
        <w:t xml:space="preserve">ARTÍCULO 12- </w:t>
      </w:r>
      <w:r w:rsidRPr="006C5B0E">
        <w:rPr>
          <w:rFonts w:ascii="Arial" w:hAnsi="Arial" w:cs="Arial"/>
          <w:bCs/>
          <w:sz w:val="22"/>
          <w:szCs w:val="22"/>
        </w:rPr>
        <w:t>Es objeto de esta contribución la realización de pagos por concepto de impuestos, derechos y cualquier otra contribución que se cause conforme al Código Financiero para los Municipios del Estado de Coahuila de Zaragoza y demás disposiciones fiscales del Municipio, así como los accesorios que se paguen.</w:t>
      </w:r>
    </w:p>
    <w:p w14:paraId="6F435F4A" w14:textId="77777777" w:rsidR="00870F00" w:rsidRPr="006C5B0E" w:rsidRDefault="00870F00" w:rsidP="00870F00">
      <w:pPr>
        <w:autoSpaceDE w:val="0"/>
        <w:autoSpaceDN w:val="0"/>
        <w:adjustRightInd w:val="0"/>
        <w:jc w:val="both"/>
        <w:rPr>
          <w:rFonts w:ascii="Arial" w:hAnsi="Arial" w:cs="Arial"/>
          <w:b/>
          <w:bCs/>
          <w:sz w:val="22"/>
          <w:szCs w:val="22"/>
        </w:rPr>
      </w:pPr>
    </w:p>
    <w:p w14:paraId="06AB9020"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La cuota de mantenimiento, mejoramiento y equipamiento del cuerpo de bomberos será un 10% del impuesto predial o $ 26.50 anual, lo que resulte mayor.</w:t>
      </w:r>
    </w:p>
    <w:p w14:paraId="7EC4C103" w14:textId="77777777" w:rsidR="00870F00" w:rsidRPr="006C5B0E" w:rsidRDefault="00870F00" w:rsidP="00870F00">
      <w:pPr>
        <w:autoSpaceDE w:val="0"/>
        <w:autoSpaceDN w:val="0"/>
        <w:adjustRightInd w:val="0"/>
        <w:jc w:val="both"/>
        <w:rPr>
          <w:rFonts w:ascii="Arial" w:hAnsi="Arial" w:cs="Arial"/>
          <w:sz w:val="22"/>
          <w:szCs w:val="22"/>
        </w:rPr>
      </w:pPr>
    </w:p>
    <w:p w14:paraId="5D2D826E"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CAPÍTULO SÉPTIMO</w:t>
      </w:r>
    </w:p>
    <w:p w14:paraId="35F196FE"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DE LOS DERECHOS POR LA PRESTACIÓN DE SERVICIOS PÚBLICOS</w:t>
      </w:r>
    </w:p>
    <w:p w14:paraId="103A70BC" w14:textId="77777777" w:rsidR="00870F00" w:rsidRPr="006C5B0E" w:rsidRDefault="00870F00" w:rsidP="00870F00">
      <w:pPr>
        <w:autoSpaceDE w:val="0"/>
        <w:autoSpaceDN w:val="0"/>
        <w:adjustRightInd w:val="0"/>
        <w:jc w:val="center"/>
        <w:rPr>
          <w:rFonts w:ascii="Arial" w:hAnsi="Arial" w:cs="Arial"/>
          <w:b/>
          <w:bCs/>
          <w:sz w:val="22"/>
          <w:szCs w:val="22"/>
        </w:rPr>
      </w:pPr>
    </w:p>
    <w:p w14:paraId="2D038356"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SECCIÓN I</w:t>
      </w:r>
    </w:p>
    <w:p w14:paraId="7AD24611"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DE LOS SERVICIOS DE AGUA POTABLE Y ALCANTARILLADO</w:t>
      </w:r>
    </w:p>
    <w:p w14:paraId="6FD6F37B" w14:textId="77777777" w:rsidR="00870F00" w:rsidRPr="006C5B0E" w:rsidRDefault="00870F00" w:rsidP="00870F00">
      <w:pPr>
        <w:autoSpaceDE w:val="0"/>
        <w:autoSpaceDN w:val="0"/>
        <w:adjustRightInd w:val="0"/>
        <w:jc w:val="both"/>
        <w:rPr>
          <w:rFonts w:ascii="Arial" w:hAnsi="Arial" w:cs="Arial"/>
          <w:b/>
          <w:bCs/>
          <w:sz w:val="22"/>
          <w:szCs w:val="22"/>
        </w:rPr>
      </w:pPr>
    </w:p>
    <w:p w14:paraId="2447B8E3" w14:textId="77777777" w:rsidR="00870F00" w:rsidRPr="006C5B0E" w:rsidRDefault="00870F00" w:rsidP="00870F00">
      <w:pPr>
        <w:autoSpaceDE w:val="0"/>
        <w:autoSpaceDN w:val="0"/>
        <w:adjustRightInd w:val="0"/>
        <w:jc w:val="both"/>
        <w:rPr>
          <w:rFonts w:ascii="Arial" w:hAnsi="Arial" w:cs="Arial"/>
          <w:bCs/>
          <w:sz w:val="22"/>
          <w:szCs w:val="22"/>
        </w:rPr>
      </w:pPr>
      <w:r w:rsidRPr="006C5B0E">
        <w:rPr>
          <w:rFonts w:ascii="Arial" w:hAnsi="Arial" w:cs="Arial"/>
          <w:b/>
          <w:bCs/>
          <w:sz w:val="22"/>
          <w:szCs w:val="22"/>
        </w:rPr>
        <w:t>ARTÍCULO 13.-.</w:t>
      </w:r>
      <w:r w:rsidRPr="006C5B0E">
        <w:rPr>
          <w:rFonts w:ascii="Arial" w:hAnsi="Arial" w:cs="Arial"/>
          <w:sz w:val="22"/>
          <w:szCs w:val="22"/>
        </w:rPr>
        <w:t xml:space="preserve"> </w:t>
      </w:r>
      <w:r w:rsidRPr="006C5B0E">
        <w:rPr>
          <w:rFonts w:ascii="Arial" w:hAnsi="Arial" w:cs="Arial"/>
          <w:bCs/>
          <w:sz w:val="22"/>
          <w:szCs w:val="22"/>
        </w:rPr>
        <w:t>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14:paraId="6E8C9209" w14:textId="77777777" w:rsidR="00870F00" w:rsidRPr="006C5B0E" w:rsidRDefault="00870F00" w:rsidP="00870F00">
      <w:pPr>
        <w:autoSpaceDE w:val="0"/>
        <w:autoSpaceDN w:val="0"/>
        <w:adjustRightInd w:val="0"/>
        <w:jc w:val="both"/>
        <w:rPr>
          <w:rFonts w:ascii="Arial" w:hAnsi="Arial" w:cs="Arial"/>
          <w:sz w:val="22"/>
          <w:szCs w:val="22"/>
        </w:rPr>
      </w:pPr>
    </w:p>
    <w:p w14:paraId="21CB5E9B" w14:textId="77777777" w:rsidR="00870F00" w:rsidRPr="006C5B0E" w:rsidRDefault="00870F00" w:rsidP="00870F00">
      <w:pPr>
        <w:ind w:right="50"/>
        <w:jc w:val="both"/>
        <w:rPr>
          <w:rFonts w:ascii="Arial" w:hAnsi="Arial" w:cs="Arial"/>
          <w:bCs/>
          <w:sz w:val="22"/>
          <w:szCs w:val="22"/>
        </w:rPr>
      </w:pPr>
      <w:r w:rsidRPr="006C5B0E">
        <w:rPr>
          <w:rFonts w:ascii="Arial" w:hAnsi="Arial" w:cs="Arial"/>
          <w:bCs/>
          <w:sz w:val="22"/>
          <w:szCs w:val="22"/>
        </w:rPr>
        <w:t>Los Servicios de Agua Potable y Alcantarillado se cobrarán con base en las cuotas o tarifas que establezca la presente Ley de Ingresos Municipal. La determinación de cuotas y tarifas estará a lo dispuesto en el Capítulo Sexto de la Ley de Aguas para los Municipios del Estado de Coahuila de Zaragoza.</w:t>
      </w:r>
    </w:p>
    <w:p w14:paraId="11F91330" w14:textId="77777777" w:rsidR="00870F00" w:rsidRPr="006C5B0E" w:rsidRDefault="00870F00" w:rsidP="00870F00">
      <w:pPr>
        <w:ind w:right="50"/>
        <w:jc w:val="both"/>
        <w:rPr>
          <w:rFonts w:ascii="Arial" w:hAnsi="Arial" w:cs="Arial"/>
          <w:bCs/>
          <w:sz w:val="22"/>
          <w:szCs w:val="22"/>
        </w:rPr>
      </w:pPr>
    </w:p>
    <w:p w14:paraId="1B61D8BB"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1.- Serán sujetos de este derecho los usuarios de los servicios de agua potable, drenaje y saneamiento del municipio de Piedras Negras Coahuila.</w:t>
      </w:r>
    </w:p>
    <w:p w14:paraId="13C42B91" w14:textId="77777777" w:rsidR="00870F00" w:rsidRPr="006C5B0E" w:rsidRDefault="00870F00" w:rsidP="00870F00">
      <w:pPr>
        <w:jc w:val="both"/>
        <w:rPr>
          <w:rFonts w:ascii="Arial" w:hAnsi="Arial" w:cs="Arial"/>
          <w:b/>
          <w:sz w:val="22"/>
          <w:szCs w:val="22"/>
        </w:rPr>
      </w:pPr>
    </w:p>
    <w:p w14:paraId="67C824E7"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2.- El servicio de agua potable, drenaje, alcantarillado y saneamiento, y disposiciones sobre su uso, estará a cargo del Organismo Público Descentralizado, denominado “Sistema Municipal de Aguas y Saneamiento de Piedras Negras Coahuila”.  Cuando se haga referencia al “Sistema”, se entenderá por este concepto el ente administrativo encargado de la prestación de los servicios referidos en el párrafo anterior.</w:t>
      </w:r>
    </w:p>
    <w:p w14:paraId="043C99D9" w14:textId="77777777" w:rsidR="00870F00" w:rsidRPr="006C5B0E" w:rsidRDefault="00870F00" w:rsidP="00870F00">
      <w:pPr>
        <w:jc w:val="both"/>
        <w:rPr>
          <w:rFonts w:ascii="Arial" w:hAnsi="Arial" w:cs="Arial"/>
          <w:sz w:val="22"/>
          <w:szCs w:val="22"/>
        </w:rPr>
      </w:pPr>
    </w:p>
    <w:p w14:paraId="23E6CAD6"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3.- Los servicios de agua potable, drenaje, alcantarillado y saneamiento se cobrarán a los usuarios en base a las cuotas o tarifas acordadas por el Consejo Directivo del “Sistema”, las que a continuación se detallan por m3 y las que deberán ser progresivamente diferenciadas de acuerdo con el consumo efectuado y adecuadas al uso que se hubiera autorizado:</w:t>
      </w:r>
    </w:p>
    <w:p w14:paraId="680045A3" w14:textId="77777777" w:rsidR="00870F00" w:rsidRPr="006C5B0E" w:rsidRDefault="00870F00" w:rsidP="00870F00">
      <w:pPr>
        <w:jc w:val="both"/>
        <w:rPr>
          <w:rFonts w:ascii="Arial" w:hAnsi="Arial" w:cs="Arial"/>
          <w:b/>
          <w:sz w:val="22"/>
          <w:szCs w:val="22"/>
        </w:rPr>
      </w:pPr>
      <w:r w:rsidRPr="006C5B0E">
        <w:rPr>
          <w:rFonts w:ascii="Arial" w:hAnsi="Arial" w:cs="Arial"/>
          <w:sz w:val="22"/>
          <w:szCs w:val="22"/>
        </w:rPr>
        <w:t xml:space="preserve"> </w:t>
      </w:r>
    </w:p>
    <w:p w14:paraId="6D7C6C82" w14:textId="77777777" w:rsidR="00870F00" w:rsidRPr="006C5B0E" w:rsidRDefault="00870F00" w:rsidP="00870F00">
      <w:pPr>
        <w:jc w:val="center"/>
        <w:rPr>
          <w:rFonts w:ascii="Arial" w:hAnsi="Arial" w:cs="Arial"/>
          <w:b/>
          <w:sz w:val="22"/>
          <w:szCs w:val="22"/>
        </w:rPr>
      </w:pPr>
      <w:r w:rsidRPr="006C5B0E">
        <w:rPr>
          <w:rFonts w:ascii="Arial" w:hAnsi="Arial" w:cs="Arial"/>
          <w:b/>
          <w:sz w:val="22"/>
          <w:szCs w:val="22"/>
        </w:rPr>
        <w:t>TARIFAS APLICABLES</w:t>
      </w:r>
    </w:p>
    <w:p w14:paraId="595B9F73" w14:textId="77777777" w:rsidR="00870F00" w:rsidRPr="006C5B0E" w:rsidRDefault="00870F00" w:rsidP="00870F00">
      <w:pPr>
        <w:rPr>
          <w:rFonts w:ascii="Arial" w:hAnsi="Arial" w:cs="Arial"/>
          <w:b/>
          <w:sz w:val="22"/>
          <w:szCs w:val="22"/>
        </w:rPr>
      </w:pPr>
    </w:p>
    <w:p w14:paraId="2B00F218" w14:textId="77777777" w:rsidR="00870F00" w:rsidRPr="006C5B0E" w:rsidRDefault="00870F00" w:rsidP="00870F00">
      <w:pPr>
        <w:jc w:val="center"/>
        <w:rPr>
          <w:rFonts w:ascii="Arial" w:hAnsi="Arial" w:cs="Arial"/>
          <w:b/>
          <w:sz w:val="22"/>
          <w:szCs w:val="22"/>
        </w:rPr>
      </w:pPr>
      <w:r w:rsidRPr="006C5B0E">
        <w:rPr>
          <w:rFonts w:ascii="Arial" w:hAnsi="Arial" w:cs="Arial"/>
          <w:b/>
          <w:sz w:val="22"/>
          <w:szCs w:val="22"/>
        </w:rPr>
        <w:t>TARIFAS DOMESTICAS POPULARES</w:t>
      </w:r>
    </w:p>
    <w:tbl>
      <w:tblPr>
        <w:tblW w:w="0" w:type="auto"/>
        <w:jc w:val="center"/>
        <w:tblCellMar>
          <w:left w:w="70" w:type="dxa"/>
          <w:right w:w="70" w:type="dxa"/>
        </w:tblCellMar>
        <w:tblLook w:val="04A0" w:firstRow="1" w:lastRow="0" w:firstColumn="1" w:lastColumn="0" w:noHBand="0" w:noVBand="1"/>
      </w:tblPr>
      <w:tblGrid>
        <w:gridCol w:w="959"/>
        <w:gridCol w:w="1192"/>
        <w:gridCol w:w="287"/>
        <w:gridCol w:w="1290"/>
        <w:gridCol w:w="875"/>
        <w:gridCol w:w="1192"/>
        <w:gridCol w:w="996"/>
        <w:gridCol w:w="923"/>
      </w:tblGrid>
      <w:tr w:rsidR="0026747C" w:rsidRPr="006C5B0E" w14:paraId="3F545019" w14:textId="77777777" w:rsidTr="00CE4DB7">
        <w:trPr>
          <w:trHeight w:val="20"/>
          <w:jc w:val="center"/>
        </w:trPr>
        <w:tc>
          <w:tcPr>
            <w:tcW w:w="0" w:type="auto"/>
            <w:vMerge w:val="restart"/>
            <w:tcBorders>
              <w:top w:val="single" w:sz="8" w:space="0" w:color="auto"/>
              <w:left w:val="single" w:sz="8" w:space="0" w:color="auto"/>
              <w:bottom w:val="single" w:sz="8" w:space="0" w:color="000000"/>
              <w:right w:val="single" w:sz="4" w:space="0" w:color="auto"/>
            </w:tcBorders>
            <w:shd w:val="clear" w:color="000000" w:fill="009900"/>
            <w:noWrap/>
          </w:tcPr>
          <w:p w14:paraId="5E544B19" w14:textId="77777777" w:rsidR="0026747C" w:rsidRPr="006C5B0E" w:rsidRDefault="0026747C" w:rsidP="006E5F45">
            <w:pPr>
              <w:jc w:val="center"/>
              <w:rPr>
                <w:rFonts w:ascii="Arial" w:hAnsi="Arial" w:cs="Arial"/>
                <w:b/>
                <w:bCs/>
                <w:sz w:val="22"/>
                <w:szCs w:val="22"/>
                <w:lang w:val="es-MX" w:eastAsia="es-MX"/>
              </w:rPr>
            </w:pPr>
            <w:r w:rsidRPr="006C5B0E">
              <w:rPr>
                <w:rFonts w:ascii="Arial" w:hAnsi="Arial" w:cs="Arial"/>
                <w:b/>
                <w:bCs/>
                <w:sz w:val="22"/>
                <w:szCs w:val="22"/>
              </w:rPr>
              <w:t>RANGO</w:t>
            </w:r>
          </w:p>
          <w:p w14:paraId="62D1E9C1" w14:textId="77777777" w:rsidR="0026747C" w:rsidRPr="006C5B0E" w:rsidRDefault="0026747C" w:rsidP="006E5F45">
            <w:pPr>
              <w:jc w:val="center"/>
              <w:rPr>
                <w:rFonts w:ascii="Arial" w:hAnsi="Arial" w:cs="Arial"/>
                <w:b/>
                <w:bCs/>
                <w:sz w:val="22"/>
                <w:szCs w:val="22"/>
                <w:lang w:val="es-MX" w:eastAsia="es-MX"/>
              </w:rPr>
            </w:pP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009900"/>
          </w:tcPr>
          <w:p w14:paraId="2A016BA1" w14:textId="77777777" w:rsidR="0026747C" w:rsidRPr="006C5B0E" w:rsidRDefault="0026747C" w:rsidP="006E5F45">
            <w:pPr>
              <w:jc w:val="center"/>
              <w:rPr>
                <w:rFonts w:ascii="Arial" w:hAnsi="Arial" w:cs="Arial"/>
                <w:b/>
                <w:bCs/>
                <w:sz w:val="22"/>
                <w:szCs w:val="22"/>
                <w:lang w:val="es-MX" w:eastAsia="es-MX"/>
              </w:rPr>
            </w:pPr>
            <w:r w:rsidRPr="006C5B0E">
              <w:rPr>
                <w:rFonts w:ascii="Arial" w:hAnsi="Arial" w:cs="Arial"/>
                <w:b/>
                <w:bCs/>
                <w:sz w:val="22"/>
                <w:szCs w:val="22"/>
              </w:rPr>
              <w:t>LIMITE</w:t>
            </w:r>
          </w:p>
          <w:p w14:paraId="138AC327" w14:textId="77777777" w:rsidR="0026747C" w:rsidRPr="006C5B0E" w:rsidRDefault="0026747C" w:rsidP="006E5F45">
            <w:pPr>
              <w:jc w:val="center"/>
              <w:rPr>
                <w:rFonts w:ascii="Arial" w:hAnsi="Arial" w:cs="Arial"/>
                <w:b/>
                <w:bCs/>
                <w:sz w:val="22"/>
                <w:szCs w:val="22"/>
                <w:lang w:val="es-MX" w:eastAsia="es-MX"/>
              </w:rPr>
            </w:pPr>
            <w:r w:rsidRPr="006C5B0E">
              <w:rPr>
                <w:rFonts w:ascii="Arial" w:hAnsi="Arial" w:cs="Arial"/>
                <w:b/>
                <w:bCs/>
                <w:sz w:val="22"/>
                <w:szCs w:val="22"/>
              </w:rPr>
              <w:t>INFERIOR</w:t>
            </w:r>
          </w:p>
        </w:tc>
        <w:tc>
          <w:tcPr>
            <w:tcW w:w="0" w:type="auto"/>
            <w:tcBorders>
              <w:top w:val="single" w:sz="8" w:space="0" w:color="auto"/>
              <w:left w:val="nil"/>
              <w:bottom w:val="nil"/>
              <w:right w:val="single" w:sz="4" w:space="0" w:color="auto"/>
            </w:tcBorders>
            <w:shd w:val="clear" w:color="000000" w:fill="009900"/>
          </w:tcPr>
          <w:p w14:paraId="4D6D6378" w14:textId="77777777" w:rsidR="0026747C" w:rsidRPr="006C5B0E" w:rsidRDefault="0026747C" w:rsidP="006E5F45">
            <w:pPr>
              <w:jc w:val="center"/>
              <w:rPr>
                <w:rFonts w:ascii="Arial" w:hAnsi="Arial" w:cs="Arial"/>
                <w:b/>
                <w:bCs/>
                <w:sz w:val="22"/>
                <w:szCs w:val="22"/>
                <w:lang w:val="es-MX" w:eastAsia="es-MX"/>
              </w:rPr>
            </w:pP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009900"/>
          </w:tcPr>
          <w:p w14:paraId="788DC430" w14:textId="77777777" w:rsidR="0026747C" w:rsidRPr="006C5B0E" w:rsidRDefault="0026747C" w:rsidP="006E5F45">
            <w:pPr>
              <w:jc w:val="center"/>
              <w:rPr>
                <w:rFonts w:ascii="Arial" w:hAnsi="Arial" w:cs="Arial"/>
                <w:b/>
                <w:bCs/>
                <w:sz w:val="22"/>
                <w:szCs w:val="22"/>
                <w:lang w:val="es-MX" w:eastAsia="es-MX"/>
              </w:rPr>
            </w:pPr>
            <w:r w:rsidRPr="006C5B0E">
              <w:rPr>
                <w:rFonts w:ascii="Arial" w:hAnsi="Arial" w:cs="Arial"/>
                <w:b/>
                <w:bCs/>
                <w:sz w:val="22"/>
                <w:szCs w:val="22"/>
              </w:rPr>
              <w:t>LIMITE</w:t>
            </w:r>
          </w:p>
          <w:p w14:paraId="71AC5E38" w14:textId="64A6D87D" w:rsidR="00CE4DB7" w:rsidRPr="00CE4DB7" w:rsidRDefault="0026747C" w:rsidP="00CE4DB7">
            <w:pPr>
              <w:jc w:val="center"/>
              <w:rPr>
                <w:rFonts w:ascii="Arial" w:hAnsi="Arial" w:cs="Arial"/>
                <w:b/>
                <w:bCs/>
                <w:sz w:val="22"/>
                <w:szCs w:val="22"/>
              </w:rPr>
            </w:pPr>
            <w:r w:rsidRPr="006C5B0E">
              <w:rPr>
                <w:rFonts w:ascii="Arial" w:hAnsi="Arial" w:cs="Arial"/>
                <w:b/>
                <w:bCs/>
                <w:sz w:val="22"/>
                <w:szCs w:val="22"/>
              </w:rPr>
              <w:t>SUPERIOR</w:t>
            </w:r>
            <w:r w:rsidR="00CE4DB7">
              <w:rPr>
                <w:rFonts w:ascii="Arial" w:hAnsi="Arial" w:cs="Arial"/>
                <w:b/>
                <w:bCs/>
                <w:sz w:val="22"/>
                <w:szCs w:val="22"/>
              </w:rPr>
              <w:t xml:space="preserve">    </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009900"/>
            <w:noWrap/>
          </w:tcPr>
          <w:p w14:paraId="6D9F33AC" w14:textId="77777777" w:rsidR="0026747C" w:rsidRPr="006C5B0E" w:rsidRDefault="0026747C" w:rsidP="006E5F45">
            <w:pPr>
              <w:jc w:val="center"/>
              <w:rPr>
                <w:rFonts w:ascii="Arial" w:hAnsi="Arial" w:cs="Arial"/>
                <w:b/>
                <w:bCs/>
                <w:sz w:val="22"/>
                <w:szCs w:val="22"/>
                <w:lang w:val="es-MX" w:eastAsia="es-MX"/>
              </w:rPr>
            </w:pPr>
            <w:r w:rsidRPr="006C5B0E">
              <w:rPr>
                <w:rFonts w:ascii="Arial" w:hAnsi="Arial" w:cs="Arial"/>
                <w:b/>
                <w:bCs/>
                <w:sz w:val="22"/>
                <w:szCs w:val="22"/>
              </w:rPr>
              <w:t>AGUA</w:t>
            </w:r>
          </w:p>
          <w:p w14:paraId="0F8E45D3" w14:textId="77777777" w:rsidR="0026747C" w:rsidRPr="006C5B0E" w:rsidRDefault="0026747C" w:rsidP="006E5F45">
            <w:pPr>
              <w:jc w:val="center"/>
              <w:rPr>
                <w:rFonts w:ascii="Arial" w:hAnsi="Arial" w:cs="Arial"/>
                <w:b/>
                <w:bCs/>
                <w:sz w:val="22"/>
                <w:szCs w:val="22"/>
                <w:lang w:val="es-MX" w:eastAsia="es-MX"/>
              </w:rPr>
            </w:pP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009900"/>
            <w:noWrap/>
          </w:tcPr>
          <w:p w14:paraId="60195856" w14:textId="77777777" w:rsidR="0026747C" w:rsidRPr="006C5B0E" w:rsidRDefault="0026747C" w:rsidP="006E5F45">
            <w:pPr>
              <w:jc w:val="center"/>
              <w:rPr>
                <w:rFonts w:ascii="Arial" w:hAnsi="Arial" w:cs="Arial"/>
                <w:b/>
                <w:bCs/>
                <w:sz w:val="22"/>
                <w:szCs w:val="22"/>
                <w:lang w:val="es-MX" w:eastAsia="es-MX"/>
              </w:rPr>
            </w:pPr>
            <w:r w:rsidRPr="006C5B0E">
              <w:rPr>
                <w:rFonts w:ascii="Arial" w:hAnsi="Arial" w:cs="Arial"/>
                <w:b/>
                <w:bCs/>
                <w:sz w:val="22"/>
                <w:szCs w:val="22"/>
              </w:rPr>
              <w:t>DRENAJE</w:t>
            </w:r>
          </w:p>
          <w:p w14:paraId="475ECD48" w14:textId="77777777" w:rsidR="0026747C" w:rsidRPr="006C5B0E" w:rsidRDefault="0026747C" w:rsidP="006E5F45">
            <w:pPr>
              <w:jc w:val="center"/>
              <w:rPr>
                <w:rFonts w:ascii="Arial" w:hAnsi="Arial" w:cs="Arial"/>
                <w:b/>
                <w:bCs/>
                <w:sz w:val="22"/>
                <w:szCs w:val="22"/>
                <w:lang w:val="es-MX" w:eastAsia="es-MX"/>
              </w:rPr>
            </w:pP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009900"/>
            <w:noWrap/>
          </w:tcPr>
          <w:p w14:paraId="1AF62E88" w14:textId="77777777" w:rsidR="0026747C" w:rsidRDefault="0026747C" w:rsidP="006E5F45">
            <w:pPr>
              <w:jc w:val="center"/>
              <w:rPr>
                <w:rFonts w:ascii="Arial" w:hAnsi="Arial" w:cs="Arial"/>
                <w:b/>
                <w:bCs/>
                <w:sz w:val="22"/>
                <w:szCs w:val="22"/>
              </w:rPr>
            </w:pPr>
            <w:r w:rsidRPr="006C5B0E">
              <w:rPr>
                <w:rFonts w:ascii="Arial" w:hAnsi="Arial" w:cs="Arial"/>
                <w:b/>
                <w:bCs/>
                <w:sz w:val="22"/>
                <w:szCs w:val="22"/>
              </w:rPr>
              <w:t>SANEA</w:t>
            </w:r>
          </w:p>
          <w:p w14:paraId="7163D60B" w14:textId="77777777" w:rsidR="0026747C" w:rsidRPr="006C5B0E" w:rsidRDefault="0026747C" w:rsidP="006E5F45">
            <w:pPr>
              <w:jc w:val="center"/>
              <w:rPr>
                <w:rFonts w:ascii="Arial" w:hAnsi="Arial" w:cs="Arial"/>
                <w:b/>
                <w:bCs/>
                <w:sz w:val="22"/>
                <w:szCs w:val="22"/>
                <w:lang w:val="es-MX" w:eastAsia="es-MX"/>
              </w:rPr>
            </w:pPr>
            <w:r w:rsidRPr="006C5B0E">
              <w:rPr>
                <w:rFonts w:ascii="Arial" w:hAnsi="Arial" w:cs="Arial"/>
                <w:b/>
                <w:bCs/>
                <w:sz w:val="22"/>
                <w:szCs w:val="22"/>
              </w:rPr>
              <w:t>MIENTO</w:t>
            </w:r>
          </w:p>
        </w:tc>
        <w:tc>
          <w:tcPr>
            <w:tcW w:w="0" w:type="auto"/>
            <w:vMerge w:val="restart"/>
            <w:tcBorders>
              <w:top w:val="single" w:sz="8" w:space="0" w:color="auto"/>
              <w:left w:val="single" w:sz="4" w:space="0" w:color="auto"/>
              <w:bottom w:val="single" w:sz="8" w:space="0" w:color="000000"/>
              <w:right w:val="single" w:sz="8" w:space="0" w:color="auto"/>
            </w:tcBorders>
            <w:shd w:val="clear" w:color="000000" w:fill="009900"/>
          </w:tcPr>
          <w:p w14:paraId="1E175E82" w14:textId="77777777" w:rsidR="0026747C" w:rsidRPr="006C5B0E" w:rsidRDefault="0026747C" w:rsidP="006E5F45">
            <w:pPr>
              <w:jc w:val="center"/>
              <w:rPr>
                <w:rFonts w:ascii="Arial" w:hAnsi="Arial" w:cs="Arial"/>
                <w:b/>
                <w:bCs/>
                <w:sz w:val="22"/>
                <w:szCs w:val="22"/>
                <w:lang w:val="es-MX" w:eastAsia="es-MX"/>
              </w:rPr>
            </w:pPr>
            <w:r w:rsidRPr="006C5B0E">
              <w:rPr>
                <w:rFonts w:ascii="Arial" w:hAnsi="Arial" w:cs="Arial"/>
                <w:b/>
                <w:bCs/>
                <w:sz w:val="22"/>
                <w:szCs w:val="22"/>
              </w:rPr>
              <w:t>COSTO</w:t>
            </w:r>
          </w:p>
          <w:p w14:paraId="0191541B" w14:textId="77777777" w:rsidR="0026747C" w:rsidRPr="006C5B0E" w:rsidRDefault="0026747C" w:rsidP="006E5F45">
            <w:pPr>
              <w:jc w:val="center"/>
              <w:rPr>
                <w:rFonts w:ascii="Arial" w:hAnsi="Arial" w:cs="Arial"/>
                <w:b/>
                <w:bCs/>
                <w:sz w:val="22"/>
                <w:szCs w:val="22"/>
                <w:lang w:val="es-MX" w:eastAsia="es-MX"/>
              </w:rPr>
            </w:pPr>
            <w:r w:rsidRPr="006C5B0E">
              <w:rPr>
                <w:rFonts w:ascii="Arial" w:hAnsi="Arial" w:cs="Arial"/>
                <w:b/>
                <w:bCs/>
                <w:sz w:val="22"/>
                <w:szCs w:val="22"/>
              </w:rPr>
              <w:t>TOTAL</w:t>
            </w:r>
          </w:p>
        </w:tc>
      </w:tr>
      <w:tr w:rsidR="0026747C" w:rsidRPr="006C5B0E" w14:paraId="058E6461" w14:textId="77777777" w:rsidTr="00CE4DB7">
        <w:trPr>
          <w:trHeight w:val="20"/>
          <w:jc w:val="center"/>
        </w:trPr>
        <w:tc>
          <w:tcPr>
            <w:tcW w:w="0" w:type="auto"/>
            <w:vMerge/>
            <w:tcBorders>
              <w:top w:val="single" w:sz="8" w:space="0" w:color="auto"/>
              <w:left w:val="single" w:sz="8" w:space="0" w:color="auto"/>
              <w:bottom w:val="single" w:sz="4" w:space="0" w:color="auto"/>
              <w:right w:val="single" w:sz="4" w:space="0" w:color="auto"/>
            </w:tcBorders>
          </w:tcPr>
          <w:p w14:paraId="2091A314" w14:textId="77777777" w:rsidR="0026747C" w:rsidRPr="006C5B0E" w:rsidRDefault="0026747C" w:rsidP="006E5F45">
            <w:pPr>
              <w:rPr>
                <w:rFonts w:ascii="Arial" w:hAnsi="Arial" w:cs="Arial"/>
                <w:b/>
                <w:bCs/>
                <w:sz w:val="22"/>
                <w:szCs w:val="22"/>
                <w:lang w:val="es-MX" w:eastAsia="es-MX"/>
              </w:rPr>
            </w:pPr>
          </w:p>
        </w:tc>
        <w:tc>
          <w:tcPr>
            <w:tcW w:w="0" w:type="auto"/>
            <w:vMerge/>
            <w:tcBorders>
              <w:top w:val="single" w:sz="8" w:space="0" w:color="auto"/>
              <w:left w:val="single" w:sz="4" w:space="0" w:color="auto"/>
              <w:bottom w:val="single" w:sz="4" w:space="0" w:color="auto"/>
              <w:right w:val="single" w:sz="4" w:space="0" w:color="auto"/>
            </w:tcBorders>
          </w:tcPr>
          <w:p w14:paraId="0E2A0CF6" w14:textId="77777777" w:rsidR="0026747C" w:rsidRPr="006C5B0E" w:rsidRDefault="0026747C" w:rsidP="006E5F45">
            <w:pPr>
              <w:rPr>
                <w:rFonts w:ascii="Arial" w:hAnsi="Arial" w:cs="Arial"/>
                <w:b/>
                <w:bCs/>
                <w:sz w:val="22"/>
                <w:szCs w:val="22"/>
                <w:lang w:val="es-MX" w:eastAsia="es-MX"/>
              </w:rPr>
            </w:pPr>
          </w:p>
        </w:tc>
        <w:tc>
          <w:tcPr>
            <w:tcW w:w="0" w:type="auto"/>
            <w:tcBorders>
              <w:top w:val="nil"/>
              <w:left w:val="nil"/>
              <w:bottom w:val="single" w:sz="4" w:space="0" w:color="auto"/>
              <w:right w:val="single" w:sz="4" w:space="0" w:color="auto"/>
            </w:tcBorders>
            <w:shd w:val="clear" w:color="000000" w:fill="009900"/>
          </w:tcPr>
          <w:p w14:paraId="7E3FF2E9" w14:textId="77777777" w:rsidR="0026747C" w:rsidRPr="006C5B0E" w:rsidRDefault="0026747C" w:rsidP="006E5F45">
            <w:pPr>
              <w:jc w:val="center"/>
              <w:rPr>
                <w:rFonts w:ascii="Arial" w:hAnsi="Arial" w:cs="Arial"/>
                <w:b/>
                <w:bCs/>
                <w:sz w:val="22"/>
                <w:szCs w:val="22"/>
                <w:lang w:val="es-MX" w:eastAsia="es-MX"/>
              </w:rPr>
            </w:pPr>
          </w:p>
        </w:tc>
        <w:tc>
          <w:tcPr>
            <w:tcW w:w="0" w:type="auto"/>
            <w:vMerge/>
            <w:tcBorders>
              <w:top w:val="single" w:sz="8" w:space="0" w:color="auto"/>
              <w:left w:val="single" w:sz="4" w:space="0" w:color="auto"/>
              <w:bottom w:val="single" w:sz="4" w:space="0" w:color="auto"/>
              <w:right w:val="single" w:sz="4" w:space="0" w:color="auto"/>
            </w:tcBorders>
          </w:tcPr>
          <w:p w14:paraId="7656C1AA" w14:textId="77777777" w:rsidR="0026747C" w:rsidRPr="006C5B0E" w:rsidRDefault="0026747C" w:rsidP="006E5F45">
            <w:pPr>
              <w:rPr>
                <w:rFonts w:ascii="Arial" w:hAnsi="Arial" w:cs="Arial"/>
                <w:b/>
                <w:bCs/>
                <w:sz w:val="22"/>
                <w:szCs w:val="22"/>
                <w:lang w:val="es-MX" w:eastAsia="es-MX"/>
              </w:rPr>
            </w:pPr>
          </w:p>
        </w:tc>
        <w:tc>
          <w:tcPr>
            <w:tcW w:w="0" w:type="auto"/>
            <w:vMerge/>
            <w:tcBorders>
              <w:top w:val="single" w:sz="8" w:space="0" w:color="auto"/>
              <w:left w:val="single" w:sz="4" w:space="0" w:color="auto"/>
              <w:bottom w:val="single" w:sz="4" w:space="0" w:color="auto"/>
              <w:right w:val="single" w:sz="4" w:space="0" w:color="auto"/>
            </w:tcBorders>
          </w:tcPr>
          <w:p w14:paraId="1FA5DC31" w14:textId="77777777" w:rsidR="0026747C" w:rsidRPr="006C5B0E" w:rsidRDefault="0026747C" w:rsidP="006E5F45">
            <w:pPr>
              <w:rPr>
                <w:rFonts w:ascii="Arial" w:hAnsi="Arial" w:cs="Arial"/>
                <w:b/>
                <w:bCs/>
                <w:sz w:val="22"/>
                <w:szCs w:val="22"/>
                <w:lang w:val="es-MX" w:eastAsia="es-MX"/>
              </w:rPr>
            </w:pPr>
          </w:p>
        </w:tc>
        <w:tc>
          <w:tcPr>
            <w:tcW w:w="0" w:type="auto"/>
            <w:vMerge/>
            <w:tcBorders>
              <w:top w:val="single" w:sz="8" w:space="0" w:color="auto"/>
              <w:left w:val="single" w:sz="4" w:space="0" w:color="auto"/>
              <w:bottom w:val="single" w:sz="4" w:space="0" w:color="auto"/>
              <w:right w:val="single" w:sz="4" w:space="0" w:color="auto"/>
            </w:tcBorders>
          </w:tcPr>
          <w:p w14:paraId="38FD01C4" w14:textId="77777777" w:rsidR="0026747C" w:rsidRPr="006C5B0E" w:rsidRDefault="0026747C" w:rsidP="006E5F45">
            <w:pPr>
              <w:rPr>
                <w:rFonts w:ascii="Arial" w:hAnsi="Arial" w:cs="Arial"/>
                <w:b/>
                <w:bCs/>
                <w:sz w:val="22"/>
                <w:szCs w:val="22"/>
                <w:lang w:val="es-MX" w:eastAsia="es-MX"/>
              </w:rPr>
            </w:pPr>
          </w:p>
        </w:tc>
        <w:tc>
          <w:tcPr>
            <w:tcW w:w="0" w:type="auto"/>
            <w:vMerge/>
            <w:tcBorders>
              <w:top w:val="single" w:sz="8" w:space="0" w:color="auto"/>
              <w:left w:val="single" w:sz="4" w:space="0" w:color="auto"/>
              <w:bottom w:val="single" w:sz="4" w:space="0" w:color="auto"/>
              <w:right w:val="single" w:sz="4" w:space="0" w:color="auto"/>
            </w:tcBorders>
          </w:tcPr>
          <w:p w14:paraId="5D399E5C" w14:textId="77777777" w:rsidR="0026747C" w:rsidRPr="006C5B0E" w:rsidRDefault="0026747C" w:rsidP="006E5F45">
            <w:pPr>
              <w:rPr>
                <w:rFonts w:ascii="Arial" w:hAnsi="Arial" w:cs="Arial"/>
                <w:b/>
                <w:bCs/>
                <w:sz w:val="22"/>
                <w:szCs w:val="22"/>
                <w:lang w:val="es-MX" w:eastAsia="es-MX"/>
              </w:rPr>
            </w:pPr>
          </w:p>
        </w:tc>
        <w:tc>
          <w:tcPr>
            <w:tcW w:w="0" w:type="auto"/>
            <w:vMerge/>
            <w:tcBorders>
              <w:top w:val="single" w:sz="8" w:space="0" w:color="auto"/>
              <w:left w:val="single" w:sz="4" w:space="0" w:color="auto"/>
              <w:bottom w:val="single" w:sz="4" w:space="0" w:color="auto"/>
              <w:right w:val="single" w:sz="8" w:space="0" w:color="auto"/>
            </w:tcBorders>
          </w:tcPr>
          <w:p w14:paraId="067D0751" w14:textId="77777777" w:rsidR="0026747C" w:rsidRPr="006C5B0E" w:rsidRDefault="0026747C" w:rsidP="006E5F45">
            <w:pPr>
              <w:rPr>
                <w:rFonts w:ascii="Arial" w:hAnsi="Arial" w:cs="Arial"/>
                <w:b/>
                <w:bCs/>
                <w:sz w:val="22"/>
                <w:szCs w:val="22"/>
                <w:lang w:val="es-MX" w:eastAsia="es-MX"/>
              </w:rPr>
            </w:pPr>
          </w:p>
        </w:tc>
      </w:tr>
      <w:tr w:rsidR="0026747C" w:rsidRPr="006C5B0E" w14:paraId="1ABE30CA" w14:textId="77777777" w:rsidTr="00CE4DB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tcPr>
          <w:p w14:paraId="42AD8852"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1</w:t>
            </w:r>
          </w:p>
        </w:tc>
        <w:tc>
          <w:tcPr>
            <w:tcW w:w="0" w:type="auto"/>
            <w:tcBorders>
              <w:top w:val="single" w:sz="4" w:space="0" w:color="auto"/>
              <w:left w:val="nil"/>
              <w:bottom w:val="single" w:sz="4" w:space="0" w:color="auto"/>
              <w:right w:val="single" w:sz="4" w:space="0" w:color="auto"/>
            </w:tcBorders>
            <w:shd w:val="clear" w:color="000000" w:fill="FFFFFF"/>
            <w:noWrap/>
          </w:tcPr>
          <w:p w14:paraId="16539CA4"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0</w:t>
            </w:r>
          </w:p>
        </w:tc>
        <w:tc>
          <w:tcPr>
            <w:tcW w:w="0" w:type="auto"/>
            <w:tcBorders>
              <w:top w:val="single" w:sz="4" w:space="0" w:color="auto"/>
              <w:left w:val="nil"/>
              <w:bottom w:val="single" w:sz="4" w:space="0" w:color="auto"/>
              <w:right w:val="single" w:sz="4" w:space="0" w:color="auto"/>
            </w:tcBorders>
            <w:shd w:val="clear" w:color="000000" w:fill="FFFFFF"/>
            <w:noWrap/>
          </w:tcPr>
          <w:p w14:paraId="20ACF3CE"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A</w:t>
            </w:r>
          </w:p>
        </w:tc>
        <w:tc>
          <w:tcPr>
            <w:tcW w:w="0" w:type="auto"/>
            <w:tcBorders>
              <w:top w:val="single" w:sz="4" w:space="0" w:color="auto"/>
              <w:left w:val="nil"/>
              <w:bottom w:val="single" w:sz="4" w:space="0" w:color="auto"/>
              <w:right w:val="single" w:sz="4" w:space="0" w:color="auto"/>
            </w:tcBorders>
            <w:shd w:val="clear" w:color="000000" w:fill="FFFFFF"/>
            <w:noWrap/>
          </w:tcPr>
          <w:p w14:paraId="2611F077"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20</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34F60CE7" w14:textId="00D41690" w:rsidR="0026747C" w:rsidRPr="006C5B0E" w:rsidRDefault="0026747C" w:rsidP="0029401E">
            <w:pPr>
              <w:jc w:val="right"/>
              <w:rPr>
                <w:rFonts w:ascii="Arial" w:hAnsi="Arial" w:cs="Arial"/>
                <w:sz w:val="22"/>
                <w:szCs w:val="22"/>
                <w:lang w:val="es-MX" w:eastAsia="es-MX"/>
              </w:rPr>
            </w:pPr>
            <w:r w:rsidRPr="006C5B0E">
              <w:rPr>
                <w:rFonts w:ascii="Arial" w:hAnsi="Arial" w:cs="Arial"/>
                <w:sz w:val="22"/>
                <w:szCs w:val="22"/>
              </w:rPr>
              <w:t xml:space="preserve"> $6.1</w:t>
            </w:r>
            <w:r>
              <w:rPr>
                <w:rFonts w:ascii="Arial" w:hAnsi="Arial" w:cs="Arial"/>
                <w:sz w:val="22"/>
                <w:szCs w:val="22"/>
              </w:rPr>
              <w:t>3</w:t>
            </w:r>
            <w:r w:rsidRPr="006C5B0E">
              <w:rPr>
                <w:rFonts w:ascii="Arial" w:hAnsi="Arial" w:cs="Arial"/>
                <w:sz w:val="22"/>
                <w:szCs w:val="22"/>
              </w:rPr>
              <w:t xml:space="preserve"> </w:t>
            </w:r>
          </w:p>
        </w:tc>
        <w:tc>
          <w:tcPr>
            <w:tcW w:w="0" w:type="auto"/>
            <w:tcBorders>
              <w:top w:val="single" w:sz="4" w:space="0" w:color="auto"/>
              <w:left w:val="nil"/>
              <w:bottom w:val="single" w:sz="4" w:space="0" w:color="auto"/>
              <w:right w:val="single" w:sz="4" w:space="0" w:color="auto"/>
            </w:tcBorders>
            <w:shd w:val="clear" w:color="000000" w:fill="FFFFFF"/>
            <w:noWrap/>
          </w:tcPr>
          <w:p w14:paraId="5E59C8D1" w14:textId="77777777" w:rsidR="0026747C" w:rsidRPr="006C5B0E" w:rsidRDefault="0026747C" w:rsidP="00084999">
            <w:pPr>
              <w:jc w:val="right"/>
              <w:rPr>
                <w:rFonts w:ascii="Arial" w:hAnsi="Arial" w:cs="Arial"/>
                <w:sz w:val="22"/>
                <w:szCs w:val="22"/>
                <w:lang w:val="es-MX" w:eastAsia="es-MX"/>
              </w:rPr>
            </w:pPr>
            <w:r w:rsidRPr="006C5B0E">
              <w:rPr>
                <w:rFonts w:ascii="Arial" w:hAnsi="Arial" w:cs="Arial"/>
                <w:sz w:val="22"/>
                <w:szCs w:val="22"/>
              </w:rPr>
              <w:t xml:space="preserve"> $1.23 </w:t>
            </w:r>
          </w:p>
        </w:tc>
        <w:tc>
          <w:tcPr>
            <w:tcW w:w="0" w:type="auto"/>
            <w:tcBorders>
              <w:top w:val="single" w:sz="4" w:space="0" w:color="auto"/>
              <w:left w:val="nil"/>
              <w:bottom w:val="single" w:sz="4" w:space="0" w:color="auto"/>
              <w:right w:val="single" w:sz="4" w:space="0" w:color="auto"/>
            </w:tcBorders>
            <w:shd w:val="clear" w:color="000000" w:fill="FFFFFF"/>
            <w:noWrap/>
          </w:tcPr>
          <w:p w14:paraId="3579DE08" w14:textId="77777777" w:rsidR="0026747C" w:rsidRPr="006C5B0E" w:rsidRDefault="0026747C" w:rsidP="00084999">
            <w:pPr>
              <w:jc w:val="right"/>
              <w:rPr>
                <w:rFonts w:ascii="Arial" w:hAnsi="Arial" w:cs="Arial"/>
                <w:sz w:val="22"/>
                <w:szCs w:val="22"/>
                <w:lang w:val="es-MX" w:eastAsia="es-MX"/>
              </w:rPr>
            </w:pPr>
            <w:r w:rsidRPr="006C5B0E">
              <w:rPr>
                <w:rFonts w:ascii="Arial" w:hAnsi="Arial" w:cs="Arial"/>
                <w:sz w:val="22"/>
                <w:szCs w:val="22"/>
              </w:rPr>
              <w:t xml:space="preserve"> $0.61 </w:t>
            </w:r>
          </w:p>
        </w:tc>
        <w:tc>
          <w:tcPr>
            <w:tcW w:w="0" w:type="auto"/>
            <w:tcBorders>
              <w:top w:val="single" w:sz="4" w:space="0" w:color="auto"/>
              <w:left w:val="nil"/>
              <w:bottom w:val="single" w:sz="4" w:space="0" w:color="auto"/>
              <w:right w:val="single" w:sz="4" w:space="0" w:color="auto"/>
            </w:tcBorders>
            <w:shd w:val="clear" w:color="000000" w:fill="FFFFFF"/>
            <w:noWrap/>
          </w:tcPr>
          <w:p w14:paraId="1F47A629" w14:textId="7825B4FF" w:rsidR="0026747C" w:rsidRPr="006C5B0E" w:rsidRDefault="0026747C" w:rsidP="00084999">
            <w:pPr>
              <w:jc w:val="right"/>
              <w:rPr>
                <w:rFonts w:ascii="Arial" w:hAnsi="Arial" w:cs="Arial"/>
                <w:sz w:val="22"/>
                <w:szCs w:val="22"/>
                <w:lang w:val="es-MX" w:eastAsia="es-MX"/>
              </w:rPr>
            </w:pPr>
            <w:r>
              <w:rPr>
                <w:rFonts w:ascii="Arial" w:hAnsi="Arial" w:cs="Arial"/>
                <w:sz w:val="22"/>
                <w:szCs w:val="22"/>
              </w:rPr>
              <w:t xml:space="preserve"> $7.97</w:t>
            </w:r>
            <w:r w:rsidRPr="006C5B0E">
              <w:rPr>
                <w:rFonts w:ascii="Arial" w:hAnsi="Arial" w:cs="Arial"/>
                <w:sz w:val="22"/>
                <w:szCs w:val="22"/>
              </w:rPr>
              <w:t xml:space="preserve"> </w:t>
            </w:r>
          </w:p>
        </w:tc>
      </w:tr>
      <w:tr w:rsidR="0026747C" w:rsidRPr="006C5B0E" w14:paraId="53F76006" w14:textId="77777777" w:rsidTr="00CE4DB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tcPr>
          <w:p w14:paraId="0D626A36"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2</w:t>
            </w:r>
          </w:p>
        </w:tc>
        <w:tc>
          <w:tcPr>
            <w:tcW w:w="0" w:type="auto"/>
            <w:tcBorders>
              <w:top w:val="single" w:sz="4" w:space="0" w:color="auto"/>
              <w:left w:val="nil"/>
              <w:bottom w:val="single" w:sz="4" w:space="0" w:color="auto"/>
              <w:right w:val="single" w:sz="4" w:space="0" w:color="auto"/>
            </w:tcBorders>
            <w:shd w:val="clear" w:color="000000" w:fill="FFFFFF"/>
            <w:noWrap/>
          </w:tcPr>
          <w:p w14:paraId="13914F45"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0</w:t>
            </w:r>
          </w:p>
        </w:tc>
        <w:tc>
          <w:tcPr>
            <w:tcW w:w="0" w:type="auto"/>
            <w:tcBorders>
              <w:top w:val="single" w:sz="4" w:space="0" w:color="auto"/>
              <w:left w:val="nil"/>
              <w:bottom w:val="single" w:sz="4" w:space="0" w:color="auto"/>
              <w:right w:val="single" w:sz="4" w:space="0" w:color="auto"/>
            </w:tcBorders>
            <w:shd w:val="clear" w:color="000000" w:fill="FFFFFF"/>
            <w:noWrap/>
          </w:tcPr>
          <w:p w14:paraId="489ABFA4"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A</w:t>
            </w:r>
          </w:p>
        </w:tc>
        <w:tc>
          <w:tcPr>
            <w:tcW w:w="0" w:type="auto"/>
            <w:tcBorders>
              <w:top w:val="single" w:sz="4" w:space="0" w:color="auto"/>
              <w:left w:val="nil"/>
              <w:bottom w:val="single" w:sz="4" w:space="0" w:color="auto"/>
              <w:right w:val="single" w:sz="4" w:space="0" w:color="auto"/>
            </w:tcBorders>
            <w:shd w:val="clear" w:color="000000" w:fill="FFFFFF"/>
            <w:noWrap/>
          </w:tcPr>
          <w:p w14:paraId="73B6CB8B"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25</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3F314D11" w14:textId="62DC043C" w:rsidR="0026747C" w:rsidRPr="006C5B0E" w:rsidRDefault="0026747C" w:rsidP="0029401E">
            <w:pPr>
              <w:jc w:val="right"/>
              <w:rPr>
                <w:rFonts w:ascii="Arial" w:hAnsi="Arial" w:cs="Arial"/>
                <w:sz w:val="22"/>
                <w:szCs w:val="22"/>
                <w:lang w:val="es-MX" w:eastAsia="es-MX"/>
              </w:rPr>
            </w:pPr>
            <w:r w:rsidRPr="006C5B0E">
              <w:rPr>
                <w:rFonts w:ascii="Arial" w:hAnsi="Arial" w:cs="Arial"/>
                <w:sz w:val="22"/>
                <w:szCs w:val="22"/>
              </w:rPr>
              <w:t xml:space="preserve"> $7.1</w:t>
            </w:r>
            <w:r>
              <w:rPr>
                <w:rFonts w:ascii="Arial" w:hAnsi="Arial" w:cs="Arial"/>
                <w:sz w:val="22"/>
                <w:szCs w:val="22"/>
              </w:rPr>
              <w:t>7</w:t>
            </w:r>
            <w:r w:rsidRPr="006C5B0E">
              <w:rPr>
                <w:rFonts w:ascii="Arial" w:hAnsi="Arial" w:cs="Arial"/>
                <w:sz w:val="22"/>
                <w:szCs w:val="22"/>
              </w:rPr>
              <w:t xml:space="preserve"> </w:t>
            </w:r>
          </w:p>
        </w:tc>
        <w:tc>
          <w:tcPr>
            <w:tcW w:w="0" w:type="auto"/>
            <w:tcBorders>
              <w:top w:val="single" w:sz="4" w:space="0" w:color="auto"/>
              <w:left w:val="nil"/>
              <w:bottom w:val="single" w:sz="4" w:space="0" w:color="auto"/>
              <w:right w:val="single" w:sz="4" w:space="0" w:color="auto"/>
            </w:tcBorders>
            <w:shd w:val="clear" w:color="000000" w:fill="FFFFFF"/>
            <w:noWrap/>
          </w:tcPr>
          <w:p w14:paraId="61666861" w14:textId="4EC32EDD" w:rsidR="0026747C" w:rsidRPr="006C5B0E" w:rsidRDefault="0026747C" w:rsidP="008D5952">
            <w:pPr>
              <w:jc w:val="right"/>
              <w:rPr>
                <w:rFonts w:ascii="Arial" w:hAnsi="Arial" w:cs="Arial"/>
                <w:sz w:val="22"/>
                <w:szCs w:val="22"/>
                <w:lang w:val="es-MX" w:eastAsia="es-MX"/>
              </w:rPr>
            </w:pPr>
            <w:r w:rsidRPr="006C5B0E">
              <w:rPr>
                <w:rFonts w:ascii="Arial" w:hAnsi="Arial" w:cs="Arial"/>
                <w:sz w:val="22"/>
                <w:szCs w:val="22"/>
              </w:rPr>
              <w:t xml:space="preserve"> $1.4</w:t>
            </w:r>
            <w:r>
              <w:rPr>
                <w:rFonts w:ascii="Arial" w:hAnsi="Arial" w:cs="Arial"/>
                <w:sz w:val="22"/>
                <w:szCs w:val="22"/>
              </w:rPr>
              <w:t>3</w:t>
            </w:r>
            <w:r w:rsidRPr="006C5B0E">
              <w:rPr>
                <w:rFonts w:ascii="Arial" w:hAnsi="Arial" w:cs="Arial"/>
                <w:sz w:val="22"/>
                <w:szCs w:val="22"/>
              </w:rPr>
              <w:t xml:space="preserve"> </w:t>
            </w:r>
          </w:p>
        </w:tc>
        <w:tc>
          <w:tcPr>
            <w:tcW w:w="0" w:type="auto"/>
            <w:tcBorders>
              <w:top w:val="single" w:sz="4" w:space="0" w:color="auto"/>
              <w:left w:val="nil"/>
              <w:bottom w:val="single" w:sz="4" w:space="0" w:color="auto"/>
              <w:right w:val="single" w:sz="4" w:space="0" w:color="auto"/>
            </w:tcBorders>
            <w:shd w:val="clear" w:color="000000" w:fill="FFFFFF"/>
            <w:noWrap/>
          </w:tcPr>
          <w:p w14:paraId="30BF3DF6" w14:textId="48DC2DCE" w:rsidR="0026747C" w:rsidRPr="006C5B0E" w:rsidRDefault="0026747C" w:rsidP="008D5952">
            <w:pPr>
              <w:jc w:val="right"/>
              <w:rPr>
                <w:rFonts w:ascii="Arial" w:hAnsi="Arial" w:cs="Arial"/>
                <w:sz w:val="22"/>
                <w:szCs w:val="22"/>
                <w:lang w:val="es-MX" w:eastAsia="es-MX"/>
              </w:rPr>
            </w:pPr>
            <w:r>
              <w:rPr>
                <w:rFonts w:ascii="Arial" w:hAnsi="Arial" w:cs="Arial"/>
                <w:sz w:val="22"/>
                <w:szCs w:val="22"/>
              </w:rPr>
              <w:t xml:space="preserve"> $0.72</w:t>
            </w:r>
          </w:p>
        </w:tc>
        <w:tc>
          <w:tcPr>
            <w:tcW w:w="0" w:type="auto"/>
            <w:tcBorders>
              <w:top w:val="single" w:sz="4" w:space="0" w:color="auto"/>
              <w:left w:val="nil"/>
              <w:bottom w:val="single" w:sz="4" w:space="0" w:color="auto"/>
              <w:right w:val="single" w:sz="4" w:space="0" w:color="auto"/>
            </w:tcBorders>
            <w:shd w:val="clear" w:color="000000" w:fill="FFFFFF"/>
            <w:noWrap/>
          </w:tcPr>
          <w:p w14:paraId="33B8CF59" w14:textId="0FE1E423" w:rsidR="0026747C" w:rsidRPr="006C5B0E" w:rsidRDefault="0026747C" w:rsidP="001E3E8A">
            <w:pPr>
              <w:jc w:val="right"/>
              <w:rPr>
                <w:rFonts w:ascii="Arial" w:hAnsi="Arial" w:cs="Arial"/>
                <w:sz w:val="22"/>
                <w:szCs w:val="22"/>
                <w:lang w:val="es-MX" w:eastAsia="es-MX"/>
              </w:rPr>
            </w:pPr>
            <w:r w:rsidRPr="006C5B0E">
              <w:rPr>
                <w:rFonts w:ascii="Arial" w:hAnsi="Arial" w:cs="Arial"/>
                <w:sz w:val="22"/>
                <w:szCs w:val="22"/>
              </w:rPr>
              <w:t xml:space="preserve"> $9.3</w:t>
            </w:r>
            <w:r>
              <w:rPr>
                <w:rFonts w:ascii="Arial" w:hAnsi="Arial" w:cs="Arial"/>
                <w:sz w:val="22"/>
                <w:szCs w:val="22"/>
              </w:rPr>
              <w:t>2</w:t>
            </w:r>
            <w:r w:rsidRPr="006C5B0E">
              <w:rPr>
                <w:rFonts w:ascii="Arial" w:hAnsi="Arial" w:cs="Arial"/>
                <w:sz w:val="22"/>
                <w:szCs w:val="22"/>
              </w:rPr>
              <w:t xml:space="preserve"> </w:t>
            </w:r>
          </w:p>
        </w:tc>
      </w:tr>
      <w:tr w:rsidR="0026747C" w:rsidRPr="006C5B0E" w14:paraId="016C0851" w14:textId="77777777" w:rsidTr="00CE4DB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tcPr>
          <w:p w14:paraId="542BA616"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3</w:t>
            </w:r>
          </w:p>
        </w:tc>
        <w:tc>
          <w:tcPr>
            <w:tcW w:w="0" w:type="auto"/>
            <w:tcBorders>
              <w:top w:val="single" w:sz="4" w:space="0" w:color="auto"/>
              <w:left w:val="nil"/>
              <w:bottom w:val="single" w:sz="4" w:space="0" w:color="auto"/>
              <w:right w:val="single" w:sz="4" w:space="0" w:color="auto"/>
            </w:tcBorders>
            <w:shd w:val="clear" w:color="000000" w:fill="FFFFFF"/>
            <w:noWrap/>
          </w:tcPr>
          <w:p w14:paraId="298F8704"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0</w:t>
            </w:r>
          </w:p>
        </w:tc>
        <w:tc>
          <w:tcPr>
            <w:tcW w:w="0" w:type="auto"/>
            <w:tcBorders>
              <w:top w:val="single" w:sz="4" w:space="0" w:color="auto"/>
              <w:left w:val="nil"/>
              <w:bottom w:val="single" w:sz="4" w:space="0" w:color="auto"/>
              <w:right w:val="single" w:sz="4" w:space="0" w:color="auto"/>
            </w:tcBorders>
            <w:shd w:val="clear" w:color="000000" w:fill="FFFFFF"/>
            <w:noWrap/>
          </w:tcPr>
          <w:p w14:paraId="023B62F3"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A</w:t>
            </w:r>
          </w:p>
        </w:tc>
        <w:tc>
          <w:tcPr>
            <w:tcW w:w="0" w:type="auto"/>
            <w:tcBorders>
              <w:top w:val="single" w:sz="4" w:space="0" w:color="auto"/>
              <w:left w:val="nil"/>
              <w:bottom w:val="single" w:sz="4" w:space="0" w:color="auto"/>
              <w:right w:val="single" w:sz="4" w:space="0" w:color="auto"/>
            </w:tcBorders>
            <w:shd w:val="clear" w:color="000000" w:fill="FFFFFF"/>
            <w:noWrap/>
          </w:tcPr>
          <w:p w14:paraId="3B4FA41F"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40</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4404080F" w14:textId="0594537F" w:rsidR="0026747C" w:rsidRPr="006C5B0E" w:rsidRDefault="0026747C" w:rsidP="00084999">
            <w:pPr>
              <w:jc w:val="right"/>
              <w:rPr>
                <w:rFonts w:ascii="Arial" w:hAnsi="Arial" w:cs="Arial"/>
                <w:sz w:val="22"/>
                <w:szCs w:val="22"/>
                <w:lang w:val="es-MX" w:eastAsia="es-MX"/>
              </w:rPr>
            </w:pPr>
            <w:r>
              <w:rPr>
                <w:rFonts w:ascii="Arial" w:hAnsi="Arial" w:cs="Arial"/>
                <w:sz w:val="22"/>
                <w:szCs w:val="22"/>
              </w:rPr>
              <w:t xml:space="preserve"> $8.03</w:t>
            </w:r>
            <w:r w:rsidRPr="006C5B0E">
              <w:rPr>
                <w:rFonts w:ascii="Arial" w:hAnsi="Arial" w:cs="Arial"/>
                <w:sz w:val="22"/>
                <w:szCs w:val="22"/>
              </w:rPr>
              <w:t xml:space="preserve"> </w:t>
            </w:r>
          </w:p>
        </w:tc>
        <w:tc>
          <w:tcPr>
            <w:tcW w:w="0" w:type="auto"/>
            <w:tcBorders>
              <w:top w:val="single" w:sz="4" w:space="0" w:color="auto"/>
              <w:left w:val="nil"/>
              <w:bottom w:val="single" w:sz="4" w:space="0" w:color="auto"/>
              <w:right w:val="single" w:sz="4" w:space="0" w:color="auto"/>
            </w:tcBorders>
            <w:shd w:val="clear" w:color="000000" w:fill="FFFFFF"/>
            <w:noWrap/>
          </w:tcPr>
          <w:p w14:paraId="69B5FDB1" w14:textId="77777777" w:rsidR="0026747C" w:rsidRPr="006C5B0E" w:rsidRDefault="0026747C" w:rsidP="00084999">
            <w:pPr>
              <w:jc w:val="right"/>
              <w:rPr>
                <w:rFonts w:ascii="Arial" w:hAnsi="Arial" w:cs="Arial"/>
                <w:sz w:val="22"/>
                <w:szCs w:val="22"/>
                <w:lang w:val="es-MX" w:eastAsia="es-MX"/>
              </w:rPr>
            </w:pPr>
            <w:r w:rsidRPr="006C5B0E">
              <w:rPr>
                <w:rFonts w:ascii="Arial" w:hAnsi="Arial" w:cs="Arial"/>
                <w:sz w:val="22"/>
                <w:szCs w:val="22"/>
              </w:rPr>
              <w:t xml:space="preserve"> $1.61 </w:t>
            </w:r>
          </w:p>
        </w:tc>
        <w:tc>
          <w:tcPr>
            <w:tcW w:w="0" w:type="auto"/>
            <w:tcBorders>
              <w:top w:val="single" w:sz="4" w:space="0" w:color="auto"/>
              <w:left w:val="nil"/>
              <w:bottom w:val="single" w:sz="4" w:space="0" w:color="auto"/>
              <w:right w:val="single" w:sz="4" w:space="0" w:color="auto"/>
            </w:tcBorders>
            <w:shd w:val="clear" w:color="000000" w:fill="FFFFFF"/>
            <w:noWrap/>
          </w:tcPr>
          <w:p w14:paraId="05D24BC4" w14:textId="59BB7D0F" w:rsidR="0026747C" w:rsidRPr="006C5B0E" w:rsidRDefault="0026747C" w:rsidP="0029401E">
            <w:pPr>
              <w:jc w:val="right"/>
              <w:rPr>
                <w:rFonts w:ascii="Arial" w:hAnsi="Arial" w:cs="Arial"/>
                <w:sz w:val="22"/>
                <w:szCs w:val="22"/>
                <w:lang w:val="es-MX" w:eastAsia="es-MX"/>
              </w:rPr>
            </w:pPr>
            <w:r w:rsidRPr="006C5B0E">
              <w:rPr>
                <w:rFonts w:ascii="Arial" w:hAnsi="Arial" w:cs="Arial"/>
                <w:sz w:val="22"/>
                <w:szCs w:val="22"/>
              </w:rPr>
              <w:t xml:space="preserve"> $0.8</w:t>
            </w:r>
            <w:r>
              <w:rPr>
                <w:rFonts w:ascii="Arial" w:hAnsi="Arial" w:cs="Arial"/>
                <w:sz w:val="22"/>
                <w:szCs w:val="22"/>
              </w:rPr>
              <w:t>0</w:t>
            </w:r>
            <w:r w:rsidRPr="006C5B0E">
              <w:rPr>
                <w:rFonts w:ascii="Arial" w:hAnsi="Arial" w:cs="Arial"/>
                <w:sz w:val="22"/>
                <w:szCs w:val="22"/>
              </w:rPr>
              <w:t xml:space="preserve"> </w:t>
            </w:r>
          </w:p>
        </w:tc>
        <w:tc>
          <w:tcPr>
            <w:tcW w:w="0" w:type="auto"/>
            <w:tcBorders>
              <w:top w:val="single" w:sz="4" w:space="0" w:color="auto"/>
              <w:left w:val="nil"/>
              <w:bottom w:val="single" w:sz="4" w:space="0" w:color="auto"/>
              <w:right w:val="single" w:sz="4" w:space="0" w:color="auto"/>
            </w:tcBorders>
            <w:shd w:val="clear" w:color="000000" w:fill="FFFFFF"/>
            <w:noWrap/>
          </w:tcPr>
          <w:p w14:paraId="6FB15739" w14:textId="6A8EA981" w:rsidR="0026747C" w:rsidRPr="006C5B0E" w:rsidRDefault="0026747C" w:rsidP="00084999">
            <w:pPr>
              <w:jc w:val="right"/>
              <w:rPr>
                <w:rFonts w:ascii="Arial" w:hAnsi="Arial" w:cs="Arial"/>
                <w:sz w:val="22"/>
                <w:szCs w:val="22"/>
                <w:lang w:val="es-MX" w:eastAsia="es-MX"/>
              </w:rPr>
            </w:pPr>
            <w:r>
              <w:rPr>
                <w:rFonts w:ascii="Arial" w:hAnsi="Arial" w:cs="Arial"/>
                <w:sz w:val="22"/>
                <w:szCs w:val="22"/>
              </w:rPr>
              <w:t xml:space="preserve"> $10.44</w:t>
            </w:r>
            <w:r w:rsidRPr="006C5B0E">
              <w:rPr>
                <w:rFonts w:ascii="Arial" w:hAnsi="Arial" w:cs="Arial"/>
                <w:sz w:val="22"/>
                <w:szCs w:val="22"/>
              </w:rPr>
              <w:t xml:space="preserve"> </w:t>
            </w:r>
          </w:p>
        </w:tc>
      </w:tr>
      <w:tr w:rsidR="0026747C" w:rsidRPr="006C5B0E" w14:paraId="757997FA" w14:textId="77777777" w:rsidTr="00CE4DB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tcPr>
          <w:p w14:paraId="2887C067"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4</w:t>
            </w:r>
          </w:p>
        </w:tc>
        <w:tc>
          <w:tcPr>
            <w:tcW w:w="0" w:type="auto"/>
            <w:tcBorders>
              <w:top w:val="single" w:sz="4" w:space="0" w:color="auto"/>
              <w:left w:val="nil"/>
              <w:bottom w:val="single" w:sz="4" w:space="0" w:color="auto"/>
              <w:right w:val="single" w:sz="4" w:space="0" w:color="auto"/>
            </w:tcBorders>
            <w:shd w:val="clear" w:color="000000" w:fill="FFFFFF"/>
            <w:noWrap/>
          </w:tcPr>
          <w:p w14:paraId="7AECF300"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0</w:t>
            </w:r>
          </w:p>
        </w:tc>
        <w:tc>
          <w:tcPr>
            <w:tcW w:w="0" w:type="auto"/>
            <w:tcBorders>
              <w:top w:val="single" w:sz="4" w:space="0" w:color="auto"/>
              <w:left w:val="nil"/>
              <w:bottom w:val="single" w:sz="4" w:space="0" w:color="auto"/>
              <w:right w:val="single" w:sz="4" w:space="0" w:color="auto"/>
            </w:tcBorders>
            <w:shd w:val="clear" w:color="000000" w:fill="FFFFFF"/>
            <w:noWrap/>
          </w:tcPr>
          <w:p w14:paraId="6F334C8F"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A</w:t>
            </w:r>
          </w:p>
        </w:tc>
        <w:tc>
          <w:tcPr>
            <w:tcW w:w="0" w:type="auto"/>
            <w:tcBorders>
              <w:top w:val="single" w:sz="4" w:space="0" w:color="auto"/>
              <w:left w:val="nil"/>
              <w:bottom w:val="single" w:sz="4" w:space="0" w:color="auto"/>
              <w:right w:val="single" w:sz="4" w:space="0" w:color="auto"/>
            </w:tcBorders>
            <w:shd w:val="clear" w:color="000000" w:fill="FFFFFF"/>
            <w:noWrap/>
          </w:tcPr>
          <w:p w14:paraId="1E0CEE6E"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50</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02E724D3" w14:textId="77777777" w:rsidR="0026747C" w:rsidRPr="006C5B0E" w:rsidRDefault="0026747C" w:rsidP="00084999">
            <w:pPr>
              <w:jc w:val="right"/>
              <w:rPr>
                <w:rFonts w:ascii="Arial" w:hAnsi="Arial" w:cs="Arial"/>
                <w:sz w:val="22"/>
                <w:szCs w:val="22"/>
                <w:lang w:val="es-MX" w:eastAsia="es-MX"/>
              </w:rPr>
            </w:pPr>
            <w:r w:rsidRPr="006C5B0E">
              <w:rPr>
                <w:rFonts w:ascii="Arial" w:hAnsi="Arial" w:cs="Arial"/>
                <w:sz w:val="22"/>
                <w:szCs w:val="22"/>
              </w:rPr>
              <w:t xml:space="preserve"> $8.81 </w:t>
            </w:r>
          </w:p>
        </w:tc>
        <w:tc>
          <w:tcPr>
            <w:tcW w:w="0" w:type="auto"/>
            <w:tcBorders>
              <w:top w:val="single" w:sz="4" w:space="0" w:color="auto"/>
              <w:left w:val="nil"/>
              <w:bottom w:val="single" w:sz="4" w:space="0" w:color="auto"/>
              <w:right w:val="single" w:sz="4" w:space="0" w:color="auto"/>
            </w:tcBorders>
            <w:shd w:val="clear" w:color="000000" w:fill="FFFFFF"/>
            <w:noWrap/>
          </w:tcPr>
          <w:p w14:paraId="787C653A" w14:textId="77777777" w:rsidR="0026747C" w:rsidRPr="006C5B0E" w:rsidRDefault="0026747C" w:rsidP="00084999">
            <w:pPr>
              <w:jc w:val="right"/>
              <w:rPr>
                <w:rFonts w:ascii="Arial" w:hAnsi="Arial" w:cs="Arial"/>
                <w:sz w:val="22"/>
                <w:szCs w:val="22"/>
                <w:lang w:val="es-MX" w:eastAsia="es-MX"/>
              </w:rPr>
            </w:pPr>
            <w:r w:rsidRPr="006C5B0E">
              <w:rPr>
                <w:rFonts w:ascii="Arial" w:hAnsi="Arial" w:cs="Arial"/>
                <w:sz w:val="22"/>
                <w:szCs w:val="22"/>
              </w:rPr>
              <w:t xml:space="preserve"> $1.76 </w:t>
            </w:r>
          </w:p>
        </w:tc>
        <w:tc>
          <w:tcPr>
            <w:tcW w:w="0" w:type="auto"/>
            <w:tcBorders>
              <w:top w:val="single" w:sz="4" w:space="0" w:color="auto"/>
              <w:left w:val="nil"/>
              <w:bottom w:val="single" w:sz="4" w:space="0" w:color="auto"/>
              <w:right w:val="single" w:sz="4" w:space="0" w:color="auto"/>
            </w:tcBorders>
            <w:shd w:val="clear" w:color="000000" w:fill="FFFFFF"/>
            <w:noWrap/>
          </w:tcPr>
          <w:p w14:paraId="57445337" w14:textId="51CBB368" w:rsidR="0026747C" w:rsidRPr="006C5B0E" w:rsidRDefault="0026747C" w:rsidP="00084999">
            <w:pPr>
              <w:jc w:val="right"/>
              <w:rPr>
                <w:rFonts w:ascii="Arial" w:hAnsi="Arial" w:cs="Arial"/>
                <w:sz w:val="22"/>
                <w:szCs w:val="22"/>
                <w:lang w:val="es-MX" w:eastAsia="es-MX"/>
              </w:rPr>
            </w:pPr>
            <w:r w:rsidRPr="006C5B0E">
              <w:rPr>
                <w:rFonts w:ascii="Arial" w:hAnsi="Arial" w:cs="Arial"/>
                <w:sz w:val="22"/>
                <w:szCs w:val="22"/>
              </w:rPr>
              <w:t xml:space="preserve"> $0.8</w:t>
            </w:r>
            <w:r>
              <w:rPr>
                <w:rFonts w:ascii="Arial" w:hAnsi="Arial" w:cs="Arial"/>
                <w:sz w:val="22"/>
                <w:szCs w:val="22"/>
              </w:rPr>
              <w:t>7</w:t>
            </w:r>
            <w:r w:rsidRPr="006C5B0E">
              <w:rPr>
                <w:rFonts w:ascii="Arial" w:hAnsi="Arial" w:cs="Arial"/>
                <w:sz w:val="22"/>
                <w:szCs w:val="22"/>
              </w:rPr>
              <w:t xml:space="preserve"> </w:t>
            </w:r>
          </w:p>
        </w:tc>
        <w:tc>
          <w:tcPr>
            <w:tcW w:w="0" w:type="auto"/>
            <w:tcBorders>
              <w:top w:val="single" w:sz="4" w:space="0" w:color="auto"/>
              <w:left w:val="nil"/>
              <w:bottom w:val="single" w:sz="4" w:space="0" w:color="auto"/>
              <w:right w:val="single" w:sz="4" w:space="0" w:color="auto"/>
            </w:tcBorders>
            <w:shd w:val="clear" w:color="000000" w:fill="FFFFFF"/>
            <w:noWrap/>
          </w:tcPr>
          <w:p w14:paraId="73393A2C" w14:textId="577C52C0" w:rsidR="0026747C" w:rsidRPr="006C5B0E" w:rsidRDefault="0026747C" w:rsidP="008D5952">
            <w:pPr>
              <w:jc w:val="right"/>
              <w:rPr>
                <w:rFonts w:ascii="Arial" w:hAnsi="Arial" w:cs="Arial"/>
                <w:sz w:val="22"/>
                <w:szCs w:val="22"/>
                <w:lang w:val="es-MX" w:eastAsia="es-MX"/>
              </w:rPr>
            </w:pPr>
            <w:r w:rsidRPr="006C5B0E">
              <w:rPr>
                <w:rFonts w:ascii="Arial" w:hAnsi="Arial" w:cs="Arial"/>
                <w:sz w:val="22"/>
                <w:szCs w:val="22"/>
              </w:rPr>
              <w:t xml:space="preserve"> $11.4</w:t>
            </w:r>
            <w:r>
              <w:rPr>
                <w:rFonts w:ascii="Arial" w:hAnsi="Arial" w:cs="Arial"/>
                <w:sz w:val="22"/>
                <w:szCs w:val="22"/>
              </w:rPr>
              <w:t>4</w:t>
            </w:r>
            <w:r w:rsidRPr="006C5B0E">
              <w:rPr>
                <w:rFonts w:ascii="Arial" w:hAnsi="Arial" w:cs="Arial"/>
                <w:sz w:val="22"/>
                <w:szCs w:val="22"/>
              </w:rPr>
              <w:t xml:space="preserve"> </w:t>
            </w:r>
          </w:p>
        </w:tc>
      </w:tr>
      <w:tr w:rsidR="0026747C" w:rsidRPr="006C5B0E" w14:paraId="473511D4" w14:textId="77777777" w:rsidTr="00CE4DB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tcPr>
          <w:p w14:paraId="54C84489"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5</w:t>
            </w:r>
          </w:p>
        </w:tc>
        <w:tc>
          <w:tcPr>
            <w:tcW w:w="0" w:type="auto"/>
            <w:tcBorders>
              <w:top w:val="single" w:sz="4" w:space="0" w:color="auto"/>
              <w:left w:val="nil"/>
              <w:bottom w:val="single" w:sz="4" w:space="0" w:color="auto"/>
              <w:right w:val="single" w:sz="4" w:space="0" w:color="auto"/>
            </w:tcBorders>
            <w:shd w:val="clear" w:color="000000" w:fill="FFFFFF"/>
            <w:noWrap/>
          </w:tcPr>
          <w:p w14:paraId="21FA1935"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0</w:t>
            </w:r>
          </w:p>
        </w:tc>
        <w:tc>
          <w:tcPr>
            <w:tcW w:w="0" w:type="auto"/>
            <w:tcBorders>
              <w:top w:val="single" w:sz="4" w:space="0" w:color="auto"/>
              <w:left w:val="nil"/>
              <w:bottom w:val="single" w:sz="4" w:space="0" w:color="auto"/>
              <w:right w:val="single" w:sz="4" w:space="0" w:color="auto"/>
            </w:tcBorders>
            <w:shd w:val="clear" w:color="000000" w:fill="FFFFFF"/>
            <w:noWrap/>
          </w:tcPr>
          <w:p w14:paraId="12A5CD24"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A</w:t>
            </w:r>
          </w:p>
        </w:tc>
        <w:tc>
          <w:tcPr>
            <w:tcW w:w="0" w:type="auto"/>
            <w:tcBorders>
              <w:top w:val="single" w:sz="4" w:space="0" w:color="auto"/>
              <w:left w:val="nil"/>
              <w:bottom w:val="single" w:sz="4" w:space="0" w:color="auto"/>
              <w:right w:val="single" w:sz="4" w:space="0" w:color="auto"/>
            </w:tcBorders>
            <w:shd w:val="clear" w:color="000000" w:fill="FFFFFF"/>
            <w:noWrap/>
          </w:tcPr>
          <w:p w14:paraId="7DBB8B1B"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90</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5BDA18C5" w14:textId="46E35A87" w:rsidR="0026747C" w:rsidRPr="006C5B0E" w:rsidRDefault="0026747C" w:rsidP="00084999">
            <w:pPr>
              <w:jc w:val="right"/>
              <w:rPr>
                <w:rFonts w:ascii="Arial" w:hAnsi="Arial" w:cs="Arial"/>
                <w:sz w:val="22"/>
                <w:szCs w:val="22"/>
                <w:lang w:val="es-MX" w:eastAsia="es-MX"/>
              </w:rPr>
            </w:pPr>
            <w:r>
              <w:rPr>
                <w:rFonts w:ascii="Arial" w:hAnsi="Arial" w:cs="Arial"/>
                <w:sz w:val="22"/>
                <w:szCs w:val="22"/>
              </w:rPr>
              <w:t xml:space="preserve"> $10.76</w:t>
            </w:r>
            <w:r w:rsidRPr="006C5B0E">
              <w:rPr>
                <w:rFonts w:ascii="Arial" w:hAnsi="Arial" w:cs="Arial"/>
                <w:sz w:val="22"/>
                <w:szCs w:val="22"/>
              </w:rPr>
              <w:t xml:space="preserve"> </w:t>
            </w:r>
          </w:p>
        </w:tc>
        <w:tc>
          <w:tcPr>
            <w:tcW w:w="0" w:type="auto"/>
            <w:tcBorders>
              <w:top w:val="single" w:sz="4" w:space="0" w:color="auto"/>
              <w:left w:val="nil"/>
              <w:bottom w:val="single" w:sz="4" w:space="0" w:color="auto"/>
              <w:right w:val="single" w:sz="4" w:space="0" w:color="auto"/>
            </w:tcBorders>
            <w:shd w:val="clear" w:color="000000" w:fill="FFFFFF"/>
            <w:noWrap/>
          </w:tcPr>
          <w:p w14:paraId="58F511EF" w14:textId="77777777" w:rsidR="0026747C" w:rsidRPr="006C5B0E" w:rsidRDefault="0026747C" w:rsidP="00084999">
            <w:pPr>
              <w:jc w:val="right"/>
              <w:rPr>
                <w:rFonts w:ascii="Arial" w:hAnsi="Arial" w:cs="Arial"/>
                <w:sz w:val="22"/>
                <w:szCs w:val="22"/>
                <w:lang w:val="es-MX" w:eastAsia="es-MX"/>
              </w:rPr>
            </w:pPr>
            <w:r w:rsidRPr="006C5B0E">
              <w:rPr>
                <w:rFonts w:ascii="Arial" w:hAnsi="Arial" w:cs="Arial"/>
                <w:sz w:val="22"/>
                <w:szCs w:val="22"/>
              </w:rPr>
              <w:t xml:space="preserve"> $2.15 </w:t>
            </w:r>
          </w:p>
        </w:tc>
        <w:tc>
          <w:tcPr>
            <w:tcW w:w="0" w:type="auto"/>
            <w:tcBorders>
              <w:top w:val="single" w:sz="4" w:space="0" w:color="auto"/>
              <w:left w:val="nil"/>
              <w:bottom w:val="single" w:sz="4" w:space="0" w:color="auto"/>
              <w:right w:val="single" w:sz="4" w:space="0" w:color="auto"/>
            </w:tcBorders>
            <w:shd w:val="clear" w:color="000000" w:fill="FFFFFF"/>
            <w:noWrap/>
          </w:tcPr>
          <w:p w14:paraId="4CBDEBE5" w14:textId="4C33D1DD" w:rsidR="0026747C" w:rsidRPr="006C5B0E" w:rsidRDefault="0026747C" w:rsidP="00084999">
            <w:pPr>
              <w:jc w:val="right"/>
              <w:rPr>
                <w:rFonts w:ascii="Arial" w:hAnsi="Arial" w:cs="Arial"/>
                <w:sz w:val="22"/>
                <w:szCs w:val="22"/>
                <w:lang w:val="es-MX" w:eastAsia="es-MX"/>
              </w:rPr>
            </w:pPr>
            <w:r>
              <w:rPr>
                <w:rFonts w:ascii="Arial" w:hAnsi="Arial" w:cs="Arial"/>
                <w:sz w:val="22"/>
                <w:szCs w:val="22"/>
              </w:rPr>
              <w:t xml:space="preserve"> $1.08</w:t>
            </w:r>
            <w:r w:rsidRPr="006C5B0E">
              <w:rPr>
                <w:rFonts w:ascii="Arial" w:hAnsi="Arial" w:cs="Arial"/>
                <w:sz w:val="22"/>
                <w:szCs w:val="22"/>
              </w:rPr>
              <w:t xml:space="preserve"> </w:t>
            </w:r>
          </w:p>
        </w:tc>
        <w:tc>
          <w:tcPr>
            <w:tcW w:w="0" w:type="auto"/>
            <w:tcBorders>
              <w:top w:val="single" w:sz="4" w:space="0" w:color="auto"/>
              <w:left w:val="nil"/>
              <w:bottom w:val="single" w:sz="4" w:space="0" w:color="auto"/>
              <w:right w:val="single" w:sz="4" w:space="0" w:color="auto"/>
            </w:tcBorders>
            <w:shd w:val="clear" w:color="000000" w:fill="FFFFFF"/>
            <w:noWrap/>
          </w:tcPr>
          <w:p w14:paraId="2D0F8383" w14:textId="77777777" w:rsidR="0026747C" w:rsidRPr="006C5B0E" w:rsidRDefault="0026747C" w:rsidP="00084999">
            <w:pPr>
              <w:jc w:val="right"/>
              <w:rPr>
                <w:rFonts w:ascii="Arial" w:hAnsi="Arial" w:cs="Arial"/>
                <w:sz w:val="22"/>
                <w:szCs w:val="22"/>
                <w:lang w:val="es-MX" w:eastAsia="es-MX"/>
              </w:rPr>
            </w:pPr>
            <w:r w:rsidRPr="006C5B0E">
              <w:rPr>
                <w:rFonts w:ascii="Arial" w:hAnsi="Arial" w:cs="Arial"/>
                <w:sz w:val="22"/>
                <w:szCs w:val="22"/>
              </w:rPr>
              <w:t xml:space="preserve"> $13.99 </w:t>
            </w:r>
          </w:p>
        </w:tc>
      </w:tr>
      <w:tr w:rsidR="0026747C" w:rsidRPr="006C5B0E" w14:paraId="1AA01F09" w14:textId="77777777" w:rsidTr="00CE4DB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tcPr>
          <w:p w14:paraId="59F9D8AB"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6</w:t>
            </w:r>
          </w:p>
        </w:tc>
        <w:tc>
          <w:tcPr>
            <w:tcW w:w="0" w:type="auto"/>
            <w:tcBorders>
              <w:top w:val="single" w:sz="4" w:space="0" w:color="auto"/>
              <w:left w:val="nil"/>
              <w:bottom w:val="single" w:sz="4" w:space="0" w:color="auto"/>
              <w:right w:val="single" w:sz="4" w:space="0" w:color="auto"/>
            </w:tcBorders>
            <w:shd w:val="clear" w:color="000000" w:fill="FFFFFF"/>
            <w:noWrap/>
          </w:tcPr>
          <w:p w14:paraId="60F9EC1D"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0</w:t>
            </w:r>
          </w:p>
        </w:tc>
        <w:tc>
          <w:tcPr>
            <w:tcW w:w="0" w:type="auto"/>
            <w:tcBorders>
              <w:top w:val="single" w:sz="4" w:space="0" w:color="auto"/>
              <w:left w:val="nil"/>
              <w:bottom w:val="single" w:sz="4" w:space="0" w:color="auto"/>
              <w:right w:val="single" w:sz="4" w:space="0" w:color="auto"/>
            </w:tcBorders>
            <w:shd w:val="clear" w:color="000000" w:fill="FFFFFF"/>
            <w:noWrap/>
          </w:tcPr>
          <w:p w14:paraId="6EE40620"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A</w:t>
            </w:r>
          </w:p>
        </w:tc>
        <w:tc>
          <w:tcPr>
            <w:tcW w:w="0" w:type="auto"/>
            <w:tcBorders>
              <w:top w:val="single" w:sz="4" w:space="0" w:color="auto"/>
              <w:left w:val="nil"/>
              <w:bottom w:val="single" w:sz="4" w:space="0" w:color="auto"/>
              <w:right w:val="single" w:sz="4" w:space="0" w:color="auto"/>
            </w:tcBorders>
            <w:shd w:val="clear" w:color="000000" w:fill="FFFFFF"/>
            <w:noWrap/>
          </w:tcPr>
          <w:p w14:paraId="3CCBE18D"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217E13A0" w14:textId="67F694AB" w:rsidR="0026747C" w:rsidRPr="006C5B0E" w:rsidRDefault="0026747C" w:rsidP="00084999">
            <w:pPr>
              <w:jc w:val="right"/>
              <w:rPr>
                <w:rFonts w:ascii="Arial" w:hAnsi="Arial" w:cs="Arial"/>
                <w:sz w:val="22"/>
                <w:szCs w:val="22"/>
                <w:lang w:val="es-MX" w:eastAsia="es-MX"/>
              </w:rPr>
            </w:pPr>
            <w:r>
              <w:rPr>
                <w:rFonts w:ascii="Arial" w:hAnsi="Arial" w:cs="Arial"/>
                <w:sz w:val="22"/>
                <w:szCs w:val="22"/>
              </w:rPr>
              <w:t xml:space="preserve"> $11.81</w:t>
            </w:r>
            <w:r w:rsidRPr="006C5B0E">
              <w:rPr>
                <w:rFonts w:ascii="Arial" w:hAnsi="Arial" w:cs="Arial"/>
                <w:sz w:val="22"/>
                <w:szCs w:val="22"/>
              </w:rPr>
              <w:t xml:space="preserve"> </w:t>
            </w:r>
          </w:p>
        </w:tc>
        <w:tc>
          <w:tcPr>
            <w:tcW w:w="0" w:type="auto"/>
            <w:tcBorders>
              <w:top w:val="single" w:sz="4" w:space="0" w:color="auto"/>
              <w:left w:val="nil"/>
              <w:bottom w:val="single" w:sz="4" w:space="0" w:color="auto"/>
              <w:right w:val="single" w:sz="4" w:space="0" w:color="auto"/>
            </w:tcBorders>
            <w:shd w:val="clear" w:color="000000" w:fill="FFFFFF"/>
            <w:noWrap/>
          </w:tcPr>
          <w:p w14:paraId="7CC3A515" w14:textId="06F466BB" w:rsidR="0026747C" w:rsidRPr="006C5B0E" w:rsidRDefault="0026747C" w:rsidP="0029401E">
            <w:pPr>
              <w:jc w:val="right"/>
              <w:rPr>
                <w:rFonts w:ascii="Arial" w:hAnsi="Arial" w:cs="Arial"/>
                <w:sz w:val="22"/>
                <w:szCs w:val="22"/>
                <w:lang w:val="es-MX" w:eastAsia="es-MX"/>
              </w:rPr>
            </w:pPr>
            <w:r w:rsidRPr="006C5B0E">
              <w:rPr>
                <w:rFonts w:ascii="Arial" w:hAnsi="Arial" w:cs="Arial"/>
                <w:sz w:val="22"/>
                <w:szCs w:val="22"/>
              </w:rPr>
              <w:t xml:space="preserve"> $2.3</w:t>
            </w:r>
            <w:r>
              <w:rPr>
                <w:rFonts w:ascii="Arial" w:hAnsi="Arial" w:cs="Arial"/>
                <w:sz w:val="22"/>
                <w:szCs w:val="22"/>
              </w:rPr>
              <w:t>6</w:t>
            </w:r>
            <w:r w:rsidRPr="006C5B0E">
              <w:rPr>
                <w:rFonts w:ascii="Arial" w:hAnsi="Arial" w:cs="Arial"/>
                <w:sz w:val="22"/>
                <w:szCs w:val="22"/>
              </w:rPr>
              <w:t xml:space="preserve"> </w:t>
            </w:r>
          </w:p>
        </w:tc>
        <w:tc>
          <w:tcPr>
            <w:tcW w:w="0" w:type="auto"/>
            <w:tcBorders>
              <w:top w:val="single" w:sz="4" w:space="0" w:color="auto"/>
              <w:left w:val="nil"/>
              <w:bottom w:val="single" w:sz="4" w:space="0" w:color="auto"/>
              <w:right w:val="single" w:sz="4" w:space="0" w:color="auto"/>
            </w:tcBorders>
            <w:shd w:val="clear" w:color="000000" w:fill="FFFFFF"/>
            <w:noWrap/>
          </w:tcPr>
          <w:p w14:paraId="78A10D2A" w14:textId="77777777" w:rsidR="0026747C" w:rsidRPr="006C5B0E" w:rsidRDefault="0026747C" w:rsidP="00084999">
            <w:pPr>
              <w:jc w:val="right"/>
              <w:rPr>
                <w:rFonts w:ascii="Arial" w:hAnsi="Arial" w:cs="Arial"/>
                <w:sz w:val="22"/>
                <w:szCs w:val="22"/>
                <w:lang w:val="es-MX" w:eastAsia="es-MX"/>
              </w:rPr>
            </w:pPr>
            <w:r w:rsidRPr="006C5B0E">
              <w:rPr>
                <w:rFonts w:ascii="Arial" w:hAnsi="Arial" w:cs="Arial"/>
                <w:sz w:val="22"/>
                <w:szCs w:val="22"/>
              </w:rPr>
              <w:t xml:space="preserve"> $1.18 </w:t>
            </w:r>
          </w:p>
        </w:tc>
        <w:tc>
          <w:tcPr>
            <w:tcW w:w="0" w:type="auto"/>
            <w:tcBorders>
              <w:top w:val="single" w:sz="4" w:space="0" w:color="auto"/>
              <w:left w:val="nil"/>
              <w:bottom w:val="single" w:sz="4" w:space="0" w:color="auto"/>
              <w:right w:val="single" w:sz="4" w:space="0" w:color="auto"/>
            </w:tcBorders>
            <w:shd w:val="clear" w:color="000000" w:fill="FFFFFF"/>
            <w:noWrap/>
          </w:tcPr>
          <w:p w14:paraId="5582EBE2" w14:textId="7250D3FD" w:rsidR="0026747C" w:rsidRPr="006C5B0E" w:rsidRDefault="0026747C" w:rsidP="00084999">
            <w:pPr>
              <w:jc w:val="right"/>
              <w:rPr>
                <w:rFonts w:ascii="Arial" w:hAnsi="Arial" w:cs="Arial"/>
                <w:sz w:val="22"/>
                <w:szCs w:val="22"/>
                <w:lang w:val="es-MX" w:eastAsia="es-MX"/>
              </w:rPr>
            </w:pPr>
            <w:r>
              <w:rPr>
                <w:rFonts w:ascii="Arial" w:hAnsi="Arial" w:cs="Arial"/>
                <w:sz w:val="22"/>
                <w:szCs w:val="22"/>
              </w:rPr>
              <w:t xml:space="preserve"> $15.35</w:t>
            </w:r>
            <w:r w:rsidRPr="006C5B0E">
              <w:rPr>
                <w:rFonts w:ascii="Arial" w:hAnsi="Arial" w:cs="Arial"/>
                <w:sz w:val="22"/>
                <w:szCs w:val="22"/>
              </w:rPr>
              <w:t xml:space="preserve"> </w:t>
            </w:r>
          </w:p>
        </w:tc>
      </w:tr>
      <w:tr w:rsidR="0026747C" w:rsidRPr="006C5B0E" w14:paraId="2670F25F" w14:textId="77777777" w:rsidTr="00CE4DB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tcPr>
          <w:p w14:paraId="0BD35F42"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7</w:t>
            </w:r>
          </w:p>
        </w:tc>
        <w:tc>
          <w:tcPr>
            <w:tcW w:w="0" w:type="auto"/>
            <w:tcBorders>
              <w:top w:val="single" w:sz="4" w:space="0" w:color="auto"/>
              <w:left w:val="nil"/>
              <w:bottom w:val="single" w:sz="4" w:space="0" w:color="auto"/>
              <w:right w:val="single" w:sz="4" w:space="0" w:color="auto"/>
            </w:tcBorders>
            <w:shd w:val="clear" w:color="000000" w:fill="FFFFFF"/>
            <w:noWrap/>
          </w:tcPr>
          <w:p w14:paraId="46FA294A"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0</w:t>
            </w:r>
          </w:p>
        </w:tc>
        <w:tc>
          <w:tcPr>
            <w:tcW w:w="0" w:type="auto"/>
            <w:tcBorders>
              <w:top w:val="single" w:sz="4" w:space="0" w:color="auto"/>
              <w:left w:val="nil"/>
              <w:bottom w:val="single" w:sz="4" w:space="0" w:color="auto"/>
              <w:right w:val="single" w:sz="4" w:space="0" w:color="auto"/>
            </w:tcBorders>
            <w:shd w:val="clear" w:color="000000" w:fill="FFFFFF"/>
            <w:noWrap/>
          </w:tcPr>
          <w:p w14:paraId="060ECC36"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A</w:t>
            </w:r>
          </w:p>
        </w:tc>
        <w:tc>
          <w:tcPr>
            <w:tcW w:w="0" w:type="auto"/>
            <w:tcBorders>
              <w:top w:val="single" w:sz="4" w:space="0" w:color="auto"/>
              <w:left w:val="nil"/>
              <w:bottom w:val="single" w:sz="4" w:space="0" w:color="auto"/>
              <w:right w:val="single" w:sz="4" w:space="0" w:color="auto"/>
            </w:tcBorders>
            <w:shd w:val="clear" w:color="000000" w:fill="FFFFFF"/>
            <w:noWrap/>
          </w:tcPr>
          <w:p w14:paraId="00BCDC4F"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150</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3C0F2677" w14:textId="42D249FE" w:rsidR="0026747C" w:rsidRPr="006C5B0E" w:rsidRDefault="0026747C" w:rsidP="00084999">
            <w:pPr>
              <w:jc w:val="right"/>
              <w:rPr>
                <w:rFonts w:ascii="Arial" w:hAnsi="Arial" w:cs="Arial"/>
                <w:sz w:val="22"/>
                <w:szCs w:val="22"/>
                <w:lang w:val="es-MX" w:eastAsia="es-MX"/>
              </w:rPr>
            </w:pPr>
            <w:r>
              <w:rPr>
                <w:rFonts w:ascii="Arial" w:hAnsi="Arial" w:cs="Arial"/>
                <w:sz w:val="22"/>
                <w:szCs w:val="22"/>
              </w:rPr>
              <w:t xml:space="preserve"> $14.18</w:t>
            </w:r>
            <w:r w:rsidRPr="006C5B0E">
              <w:rPr>
                <w:rFonts w:ascii="Arial" w:hAnsi="Arial" w:cs="Arial"/>
                <w:sz w:val="22"/>
                <w:szCs w:val="22"/>
              </w:rPr>
              <w:t xml:space="preserve"> </w:t>
            </w:r>
          </w:p>
        </w:tc>
        <w:tc>
          <w:tcPr>
            <w:tcW w:w="0" w:type="auto"/>
            <w:tcBorders>
              <w:top w:val="single" w:sz="4" w:space="0" w:color="auto"/>
              <w:left w:val="nil"/>
              <w:bottom w:val="single" w:sz="4" w:space="0" w:color="auto"/>
              <w:right w:val="single" w:sz="4" w:space="0" w:color="auto"/>
            </w:tcBorders>
            <w:shd w:val="clear" w:color="000000" w:fill="FFFFFF"/>
            <w:noWrap/>
          </w:tcPr>
          <w:p w14:paraId="2C436D56" w14:textId="77777777" w:rsidR="0026747C" w:rsidRPr="006C5B0E" w:rsidRDefault="0026747C" w:rsidP="00084999">
            <w:pPr>
              <w:jc w:val="right"/>
              <w:rPr>
                <w:rFonts w:ascii="Arial" w:hAnsi="Arial" w:cs="Arial"/>
                <w:sz w:val="22"/>
                <w:szCs w:val="22"/>
                <w:lang w:val="es-MX" w:eastAsia="es-MX"/>
              </w:rPr>
            </w:pPr>
            <w:r w:rsidRPr="006C5B0E">
              <w:rPr>
                <w:rFonts w:ascii="Arial" w:hAnsi="Arial" w:cs="Arial"/>
                <w:sz w:val="22"/>
                <w:szCs w:val="22"/>
              </w:rPr>
              <w:t xml:space="preserve"> $2.84 </w:t>
            </w:r>
          </w:p>
        </w:tc>
        <w:tc>
          <w:tcPr>
            <w:tcW w:w="0" w:type="auto"/>
            <w:tcBorders>
              <w:top w:val="single" w:sz="4" w:space="0" w:color="auto"/>
              <w:left w:val="nil"/>
              <w:bottom w:val="single" w:sz="4" w:space="0" w:color="auto"/>
              <w:right w:val="single" w:sz="4" w:space="0" w:color="auto"/>
            </w:tcBorders>
            <w:shd w:val="clear" w:color="000000" w:fill="FFFFFF"/>
            <w:noWrap/>
          </w:tcPr>
          <w:p w14:paraId="31C6485F" w14:textId="77777777" w:rsidR="0026747C" w:rsidRPr="006C5B0E" w:rsidRDefault="0026747C" w:rsidP="00084999">
            <w:pPr>
              <w:jc w:val="right"/>
              <w:rPr>
                <w:rFonts w:ascii="Arial" w:hAnsi="Arial" w:cs="Arial"/>
                <w:sz w:val="22"/>
                <w:szCs w:val="22"/>
                <w:lang w:val="es-MX" w:eastAsia="es-MX"/>
              </w:rPr>
            </w:pPr>
            <w:r w:rsidRPr="006C5B0E">
              <w:rPr>
                <w:rFonts w:ascii="Arial" w:hAnsi="Arial" w:cs="Arial"/>
                <w:sz w:val="22"/>
                <w:szCs w:val="22"/>
              </w:rPr>
              <w:t xml:space="preserve"> $1.42 </w:t>
            </w:r>
          </w:p>
        </w:tc>
        <w:tc>
          <w:tcPr>
            <w:tcW w:w="0" w:type="auto"/>
            <w:tcBorders>
              <w:top w:val="single" w:sz="4" w:space="0" w:color="auto"/>
              <w:left w:val="nil"/>
              <w:bottom w:val="single" w:sz="4" w:space="0" w:color="auto"/>
              <w:right w:val="single" w:sz="4" w:space="0" w:color="auto"/>
            </w:tcBorders>
            <w:shd w:val="clear" w:color="000000" w:fill="FFFFFF"/>
            <w:noWrap/>
          </w:tcPr>
          <w:p w14:paraId="1ED32CF8" w14:textId="77777777" w:rsidR="0026747C" w:rsidRPr="006C5B0E" w:rsidRDefault="0026747C" w:rsidP="00084999">
            <w:pPr>
              <w:jc w:val="right"/>
              <w:rPr>
                <w:rFonts w:ascii="Arial" w:hAnsi="Arial" w:cs="Arial"/>
                <w:sz w:val="22"/>
                <w:szCs w:val="22"/>
                <w:lang w:val="es-MX" w:eastAsia="es-MX"/>
              </w:rPr>
            </w:pPr>
            <w:r w:rsidRPr="006C5B0E">
              <w:rPr>
                <w:rFonts w:ascii="Arial" w:hAnsi="Arial" w:cs="Arial"/>
                <w:sz w:val="22"/>
                <w:szCs w:val="22"/>
              </w:rPr>
              <w:t xml:space="preserve"> $18.44 </w:t>
            </w:r>
          </w:p>
        </w:tc>
      </w:tr>
      <w:tr w:rsidR="0026747C" w:rsidRPr="006C5B0E" w14:paraId="7B8632C0" w14:textId="77777777" w:rsidTr="00CE4DB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tcPr>
          <w:p w14:paraId="560EFCE7"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8</w:t>
            </w:r>
          </w:p>
        </w:tc>
        <w:tc>
          <w:tcPr>
            <w:tcW w:w="0" w:type="auto"/>
            <w:tcBorders>
              <w:top w:val="single" w:sz="4" w:space="0" w:color="auto"/>
              <w:left w:val="nil"/>
              <w:bottom w:val="single" w:sz="4" w:space="0" w:color="auto"/>
              <w:right w:val="single" w:sz="4" w:space="0" w:color="auto"/>
            </w:tcBorders>
            <w:shd w:val="clear" w:color="000000" w:fill="FFFFFF"/>
            <w:noWrap/>
          </w:tcPr>
          <w:p w14:paraId="18091452"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0</w:t>
            </w:r>
          </w:p>
        </w:tc>
        <w:tc>
          <w:tcPr>
            <w:tcW w:w="0" w:type="auto"/>
            <w:tcBorders>
              <w:top w:val="single" w:sz="4" w:space="0" w:color="auto"/>
              <w:left w:val="nil"/>
              <w:bottom w:val="single" w:sz="4" w:space="0" w:color="auto"/>
              <w:right w:val="single" w:sz="4" w:space="0" w:color="auto"/>
            </w:tcBorders>
            <w:shd w:val="clear" w:color="000000" w:fill="FFFFFF"/>
            <w:noWrap/>
          </w:tcPr>
          <w:p w14:paraId="2F5D3E92"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A</w:t>
            </w:r>
          </w:p>
        </w:tc>
        <w:tc>
          <w:tcPr>
            <w:tcW w:w="0" w:type="auto"/>
            <w:tcBorders>
              <w:top w:val="single" w:sz="4" w:space="0" w:color="auto"/>
              <w:left w:val="nil"/>
              <w:bottom w:val="single" w:sz="4" w:space="0" w:color="auto"/>
              <w:right w:val="single" w:sz="4" w:space="0" w:color="auto"/>
            </w:tcBorders>
            <w:shd w:val="clear" w:color="000000" w:fill="FFFFFF"/>
            <w:noWrap/>
          </w:tcPr>
          <w:p w14:paraId="27362408"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224D5AA1" w14:textId="1ADB3F8A" w:rsidR="0026747C" w:rsidRPr="006C5B0E" w:rsidRDefault="0026747C" w:rsidP="00084999">
            <w:pPr>
              <w:jc w:val="right"/>
              <w:rPr>
                <w:rFonts w:ascii="Arial" w:hAnsi="Arial" w:cs="Arial"/>
                <w:sz w:val="22"/>
                <w:szCs w:val="22"/>
                <w:lang w:val="es-MX" w:eastAsia="es-MX"/>
              </w:rPr>
            </w:pPr>
            <w:r>
              <w:rPr>
                <w:rFonts w:ascii="Arial" w:hAnsi="Arial" w:cs="Arial"/>
                <w:sz w:val="22"/>
                <w:szCs w:val="22"/>
              </w:rPr>
              <w:t xml:space="preserve"> $15.51</w:t>
            </w:r>
            <w:r w:rsidRPr="006C5B0E">
              <w:rPr>
                <w:rFonts w:ascii="Arial" w:hAnsi="Arial" w:cs="Arial"/>
                <w:sz w:val="22"/>
                <w:szCs w:val="22"/>
              </w:rPr>
              <w:t xml:space="preserve"> </w:t>
            </w:r>
          </w:p>
        </w:tc>
        <w:tc>
          <w:tcPr>
            <w:tcW w:w="0" w:type="auto"/>
            <w:tcBorders>
              <w:top w:val="single" w:sz="4" w:space="0" w:color="auto"/>
              <w:left w:val="nil"/>
              <w:bottom w:val="single" w:sz="4" w:space="0" w:color="auto"/>
              <w:right w:val="single" w:sz="4" w:space="0" w:color="auto"/>
            </w:tcBorders>
            <w:shd w:val="clear" w:color="000000" w:fill="FFFFFF"/>
            <w:noWrap/>
          </w:tcPr>
          <w:p w14:paraId="0C9AA9EF" w14:textId="77777777" w:rsidR="0026747C" w:rsidRPr="006C5B0E" w:rsidRDefault="0026747C" w:rsidP="00084999">
            <w:pPr>
              <w:jc w:val="right"/>
              <w:rPr>
                <w:rFonts w:ascii="Arial" w:hAnsi="Arial" w:cs="Arial"/>
                <w:sz w:val="22"/>
                <w:szCs w:val="22"/>
                <w:lang w:val="es-MX" w:eastAsia="es-MX"/>
              </w:rPr>
            </w:pPr>
            <w:r w:rsidRPr="006C5B0E">
              <w:rPr>
                <w:rFonts w:ascii="Arial" w:hAnsi="Arial" w:cs="Arial"/>
                <w:sz w:val="22"/>
                <w:szCs w:val="22"/>
              </w:rPr>
              <w:t xml:space="preserve"> $3.10 </w:t>
            </w:r>
          </w:p>
        </w:tc>
        <w:tc>
          <w:tcPr>
            <w:tcW w:w="0" w:type="auto"/>
            <w:tcBorders>
              <w:top w:val="single" w:sz="4" w:space="0" w:color="auto"/>
              <w:left w:val="nil"/>
              <w:bottom w:val="single" w:sz="4" w:space="0" w:color="auto"/>
              <w:right w:val="single" w:sz="4" w:space="0" w:color="auto"/>
            </w:tcBorders>
            <w:shd w:val="clear" w:color="000000" w:fill="FFFFFF"/>
            <w:noWrap/>
          </w:tcPr>
          <w:p w14:paraId="2475E854" w14:textId="77777777" w:rsidR="0026747C" w:rsidRPr="006C5B0E" w:rsidRDefault="0026747C" w:rsidP="00084999">
            <w:pPr>
              <w:jc w:val="right"/>
              <w:rPr>
                <w:rFonts w:ascii="Arial" w:hAnsi="Arial" w:cs="Arial"/>
                <w:sz w:val="22"/>
                <w:szCs w:val="22"/>
                <w:lang w:val="es-MX" w:eastAsia="es-MX"/>
              </w:rPr>
            </w:pPr>
            <w:r w:rsidRPr="006C5B0E">
              <w:rPr>
                <w:rFonts w:ascii="Arial" w:hAnsi="Arial" w:cs="Arial"/>
                <w:sz w:val="22"/>
                <w:szCs w:val="22"/>
              </w:rPr>
              <w:t xml:space="preserve"> $1.55 </w:t>
            </w:r>
          </w:p>
        </w:tc>
        <w:tc>
          <w:tcPr>
            <w:tcW w:w="0" w:type="auto"/>
            <w:tcBorders>
              <w:top w:val="single" w:sz="4" w:space="0" w:color="auto"/>
              <w:left w:val="nil"/>
              <w:bottom w:val="single" w:sz="4" w:space="0" w:color="auto"/>
              <w:right w:val="single" w:sz="4" w:space="0" w:color="auto"/>
            </w:tcBorders>
            <w:shd w:val="clear" w:color="000000" w:fill="FFFFFF"/>
            <w:noWrap/>
          </w:tcPr>
          <w:p w14:paraId="5A5EA253" w14:textId="508C8311" w:rsidR="0026747C" w:rsidRPr="006C5B0E" w:rsidRDefault="0026747C" w:rsidP="00084999">
            <w:pPr>
              <w:jc w:val="right"/>
              <w:rPr>
                <w:rFonts w:ascii="Arial" w:hAnsi="Arial" w:cs="Arial"/>
                <w:sz w:val="22"/>
                <w:szCs w:val="22"/>
                <w:lang w:val="es-MX" w:eastAsia="es-MX"/>
              </w:rPr>
            </w:pPr>
            <w:r>
              <w:rPr>
                <w:rFonts w:ascii="Arial" w:hAnsi="Arial" w:cs="Arial"/>
                <w:sz w:val="22"/>
                <w:szCs w:val="22"/>
              </w:rPr>
              <w:t xml:space="preserve"> $20.16</w:t>
            </w:r>
            <w:r w:rsidRPr="006C5B0E">
              <w:rPr>
                <w:rFonts w:ascii="Arial" w:hAnsi="Arial" w:cs="Arial"/>
                <w:sz w:val="22"/>
                <w:szCs w:val="22"/>
              </w:rPr>
              <w:t xml:space="preserve"> </w:t>
            </w:r>
          </w:p>
        </w:tc>
      </w:tr>
      <w:tr w:rsidR="0026747C" w:rsidRPr="006C5B0E" w14:paraId="0E828C07" w14:textId="77777777" w:rsidTr="00CE4DB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tcPr>
          <w:p w14:paraId="6655DF77"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9</w:t>
            </w:r>
          </w:p>
        </w:tc>
        <w:tc>
          <w:tcPr>
            <w:tcW w:w="0" w:type="auto"/>
            <w:tcBorders>
              <w:top w:val="single" w:sz="4" w:space="0" w:color="auto"/>
              <w:left w:val="nil"/>
              <w:bottom w:val="single" w:sz="4" w:space="0" w:color="auto"/>
              <w:right w:val="single" w:sz="4" w:space="0" w:color="auto"/>
            </w:tcBorders>
            <w:shd w:val="clear" w:color="000000" w:fill="FFFFFF"/>
            <w:noWrap/>
          </w:tcPr>
          <w:p w14:paraId="076AD1D8"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0</w:t>
            </w:r>
          </w:p>
        </w:tc>
        <w:tc>
          <w:tcPr>
            <w:tcW w:w="0" w:type="auto"/>
            <w:tcBorders>
              <w:top w:val="single" w:sz="4" w:space="0" w:color="auto"/>
              <w:left w:val="nil"/>
              <w:bottom w:val="single" w:sz="4" w:space="0" w:color="auto"/>
              <w:right w:val="single" w:sz="4" w:space="0" w:color="auto"/>
            </w:tcBorders>
            <w:shd w:val="clear" w:color="000000" w:fill="FFFFFF"/>
            <w:noWrap/>
          </w:tcPr>
          <w:p w14:paraId="2800F761"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A</w:t>
            </w:r>
          </w:p>
        </w:tc>
        <w:tc>
          <w:tcPr>
            <w:tcW w:w="0" w:type="auto"/>
            <w:tcBorders>
              <w:top w:val="single" w:sz="4" w:space="0" w:color="auto"/>
              <w:left w:val="nil"/>
              <w:bottom w:val="single" w:sz="4" w:space="0" w:color="auto"/>
              <w:right w:val="single" w:sz="4" w:space="0" w:color="auto"/>
            </w:tcBorders>
            <w:shd w:val="clear" w:color="000000" w:fill="FFFFFF"/>
            <w:noWrap/>
          </w:tcPr>
          <w:p w14:paraId="481F08A6"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999,999</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11B9A1DA" w14:textId="383EE719" w:rsidR="0026747C" w:rsidRPr="006C5B0E" w:rsidRDefault="0026747C" w:rsidP="00084999">
            <w:pPr>
              <w:jc w:val="right"/>
              <w:rPr>
                <w:rFonts w:ascii="Arial" w:hAnsi="Arial" w:cs="Arial"/>
                <w:sz w:val="22"/>
                <w:szCs w:val="22"/>
                <w:lang w:val="es-MX" w:eastAsia="es-MX"/>
              </w:rPr>
            </w:pPr>
            <w:r>
              <w:rPr>
                <w:rFonts w:ascii="Arial" w:hAnsi="Arial" w:cs="Arial"/>
                <w:sz w:val="22"/>
                <w:szCs w:val="22"/>
              </w:rPr>
              <w:t xml:space="preserve"> $17.38</w:t>
            </w:r>
            <w:r w:rsidRPr="006C5B0E">
              <w:rPr>
                <w:rFonts w:ascii="Arial" w:hAnsi="Arial" w:cs="Arial"/>
                <w:sz w:val="22"/>
                <w:szCs w:val="22"/>
              </w:rPr>
              <w:t xml:space="preserve"> </w:t>
            </w:r>
          </w:p>
        </w:tc>
        <w:tc>
          <w:tcPr>
            <w:tcW w:w="0" w:type="auto"/>
            <w:tcBorders>
              <w:top w:val="single" w:sz="4" w:space="0" w:color="auto"/>
              <w:left w:val="nil"/>
              <w:bottom w:val="single" w:sz="4" w:space="0" w:color="auto"/>
              <w:right w:val="single" w:sz="4" w:space="0" w:color="auto"/>
            </w:tcBorders>
            <w:shd w:val="clear" w:color="000000" w:fill="FFFFFF"/>
            <w:noWrap/>
          </w:tcPr>
          <w:p w14:paraId="1982D801" w14:textId="77777777" w:rsidR="0026747C" w:rsidRPr="006C5B0E" w:rsidRDefault="0026747C" w:rsidP="00084999">
            <w:pPr>
              <w:jc w:val="right"/>
              <w:rPr>
                <w:rFonts w:ascii="Arial" w:hAnsi="Arial" w:cs="Arial"/>
                <w:sz w:val="22"/>
                <w:szCs w:val="22"/>
                <w:lang w:val="es-MX" w:eastAsia="es-MX"/>
              </w:rPr>
            </w:pPr>
            <w:r w:rsidRPr="006C5B0E">
              <w:rPr>
                <w:rFonts w:ascii="Arial" w:hAnsi="Arial" w:cs="Arial"/>
                <w:sz w:val="22"/>
                <w:szCs w:val="22"/>
              </w:rPr>
              <w:t xml:space="preserve"> $3.48 </w:t>
            </w:r>
          </w:p>
        </w:tc>
        <w:tc>
          <w:tcPr>
            <w:tcW w:w="0" w:type="auto"/>
            <w:tcBorders>
              <w:top w:val="single" w:sz="4" w:space="0" w:color="auto"/>
              <w:left w:val="nil"/>
              <w:bottom w:val="single" w:sz="4" w:space="0" w:color="auto"/>
              <w:right w:val="single" w:sz="4" w:space="0" w:color="auto"/>
            </w:tcBorders>
            <w:shd w:val="clear" w:color="000000" w:fill="FFFFFF"/>
            <w:noWrap/>
          </w:tcPr>
          <w:p w14:paraId="4BA54D7E" w14:textId="77777777" w:rsidR="0026747C" w:rsidRPr="006C5B0E" w:rsidRDefault="0026747C" w:rsidP="00084999">
            <w:pPr>
              <w:jc w:val="right"/>
              <w:rPr>
                <w:rFonts w:ascii="Arial" w:hAnsi="Arial" w:cs="Arial"/>
                <w:sz w:val="22"/>
                <w:szCs w:val="22"/>
                <w:lang w:val="es-MX" w:eastAsia="es-MX"/>
              </w:rPr>
            </w:pPr>
            <w:r w:rsidRPr="006C5B0E">
              <w:rPr>
                <w:rFonts w:ascii="Arial" w:hAnsi="Arial" w:cs="Arial"/>
                <w:sz w:val="22"/>
                <w:szCs w:val="22"/>
              </w:rPr>
              <w:t xml:space="preserve"> $1.74 </w:t>
            </w:r>
          </w:p>
        </w:tc>
        <w:tc>
          <w:tcPr>
            <w:tcW w:w="0" w:type="auto"/>
            <w:tcBorders>
              <w:top w:val="single" w:sz="4" w:space="0" w:color="auto"/>
              <w:left w:val="nil"/>
              <w:bottom w:val="single" w:sz="4" w:space="0" w:color="auto"/>
              <w:right w:val="single" w:sz="4" w:space="0" w:color="auto"/>
            </w:tcBorders>
            <w:shd w:val="clear" w:color="000000" w:fill="FFFFFF"/>
            <w:noWrap/>
          </w:tcPr>
          <w:p w14:paraId="1F9ABE48" w14:textId="7893B1A3" w:rsidR="0026747C" w:rsidRPr="006C5B0E" w:rsidRDefault="0026747C" w:rsidP="00084999">
            <w:pPr>
              <w:jc w:val="right"/>
              <w:rPr>
                <w:rFonts w:ascii="Arial" w:hAnsi="Arial" w:cs="Arial"/>
                <w:sz w:val="22"/>
                <w:szCs w:val="22"/>
                <w:lang w:val="es-MX" w:eastAsia="es-MX"/>
              </w:rPr>
            </w:pPr>
            <w:r w:rsidRPr="006C5B0E">
              <w:rPr>
                <w:rFonts w:ascii="Arial" w:hAnsi="Arial" w:cs="Arial"/>
                <w:sz w:val="22"/>
                <w:szCs w:val="22"/>
              </w:rPr>
              <w:t xml:space="preserve"> $22.6</w:t>
            </w:r>
            <w:r>
              <w:rPr>
                <w:rFonts w:ascii="Arial" w:hAnsi="Arial" w:cs="Arial"/>
                <w:sz w:val="22"/>
                <w:szCs w:val="22"/>
              </w:rPr>
              <w:t>0</w:t>
            </w:r>
            <w:r w:rsidRPr="006C5B0E">
              <w:rPr>
                <w:rFonts w:ascii="Arial" w:hAnsi="Arial" w:cs="Arial"/>
                <w:sz w:val="22"/>
                <w:szCs w:val="22"/>
              </w:rPr>
              <w:t xml:space="preserve"> </w:t>
            </w:r>
          </w:p>
        </w:tc>
      </w:tr>
    </w:tbl>
    <w:p w14:paraId="4142A10A" w14:textId="212748C3" w:rsidR="00870F00" w:rsidRDefault="00870F00" w:rsidP="00870F00">
      <w:pPr>
        <w:jc w:val="center"/>
        <w:rPr>
          <w:rFonts w:ascii="Arial" w:hAnsi="Arial" w:cs="Arial"/>
          <w:b/>
          <w:sz w:val="22"/>
          <w:szCs w:val="22"/>
        </w:rPr>
      </w:pPr>
    </w:p>
    <w:p w14:paraId="7B1F355B" w14:textId="6E368AE0" w:rsidR="0026747C" w:rsidRPr="0026747C" w:rsidRDefault="0026747C" w:rsidP="0026747C">
      <w:pPr>
        <w:rPr>
          <w:rFonts w:ascii="Arial" w:hAnsi="Arial" w:cs="Arial"/>
          <w:bCs/>
          <w:sz w:val="22"/>
          <w:szCs w:val="22"/>
        </w:rPr>
      </w:pPr>
      <w:r w:rsidRPr="0026747C">
        <w:rPr>
          <w:rFonts w:ascii="Arial" w:hAnsi="Arial" w:cs="Arial"/>
          <w:bCs/>
          <w:sz w:val="22"/>
          <w:szCs w:val="22"/>
        </w:rPr>
        <w:t>Las</w:t>
      </w:r>
      <w:r>
        <w:rPr>
          <w:rFonts w:ascii="Arial" w:hAnsi="Arial" w:cs="Arial"/>
          <w:bCs/>
          <w:sz w:val="22"/>
          <w:szCs w:val="22"/>
        </w:rPr>
        <w:t xml:space="preserve"> tarifas antes señaladas no incluyen IVA, se aplicará la tasa que corresponda al ejercicio 2021.</w:t>
      </w:r>
    </w:p>
    <w:p w14:paraId="27F6B755" w14:textId="77777777" w:rsidR="0026747C" w:rsidRPr="006C5B0E" w:rsidRDefault="0026747C" w:rsidP="00870F00">
      <w:pPr>
        <w:jc w:val="center"/>
        <w:rPr>
          <w:rFonts w:ascii="Arial" w:hAnsi="Arial" w:cs="Arial"/>
          <w:b/>
          <w:sz w:val="22"/>
          <w:szCs w:val="22"/>
        </w:rPr>
      </w:pPr>
    </w:p>
    <w:p w14:paraId="3428D4D3" w14:textId="77777777" w:rsidR="00870F00" w:rsidRPr="006C5B0E" w:rsidRDefault="00870F00" w:rsidP="00870F00">
      <w:pPr>
        <w:jc w:val="center"/>
        <w:rPr>
          <w:rFonts w:ascii="Arial" w:hAnsi="Arial" w:cs="Arial"/>
          <w:b/>
          <w:sz w:val="22"/>
          <w:szCs w:val="22"/>
        </w:rPr>
      </w:pPr>
      <w:r w:rsidRPr="006C5B0E">
        <w:rPr>
          <w:rFonts w:ascii="Arial" w:hAnsi="Arial" w:cs="Arial"/>
          <w:b/>
          <w:sz w:val="22"/>
          <w:szCs w:val="22"/>
        </w:rPr>
        <w:t>TARIFAS DOMESTICAS RESIDENCIALES</w:t>
      </w:r>
    </w:p>
    <w:tbl>
      <w:tblPr>
        <w:tblW w:w="0" w:type="auto"/>
        <w:jc w:val="center"/>
        <w:tblCellMar>
          <w:left w:w="70" w:type="dxa"/>
          <w:right w:w="70" w:type="dxa"/>
        </w:tblCellMar>
        <w:tblLook w:val="04A0" w:firstRow="1" w:lastRow="0" w:firstColumn="1" w:lastColumn="0" w:noHBand="0" w:noVBand="1"/>
      </w:tblPr>
      <w:tblGrid>
        <w:gridCol w:w="959"/>
        <w:gridCol w:w="1192"/>
        <w:gridCol w:w="287"/>
        <w:gridCol w:w="1290"/>
        <w:gridCol w:w="875"/>
        <w:gridCol w:w="1192"/>
        <w:gridCol w:w="996"/>
        <w:gridCol w:w="923"/>
      </w:tblGrid>
      <w:tr w:rsidR="0026747C" w:rsidRPr="006C5B0E" w14:paraId="017F4F00" w14:textId="77777777" w:rsidTr="00C45AB0">
        <w:trPr>
          <w:trHeight w:val="270"/>
          <w:jc w:val="center"/>
        </w:trPr>
        <w:tc>
          <w:tcPr>
            <w:tcW w:w="0" w:type="auto"/>
            <w:vMerge w:val="restart"/>
            <w:tcBorders>
              <w:top w:val="single" w:sz="8" w:space="0" w:color="auto"/>
              <w:left w:val="single" w:sz="8" w:space="0" w:color="auto"/>
              <w:bottom w:val="single" w:sz="8" w:space="0" w:color="000000"/>
              <w:right w:val="single" w:sz="4" w:space="0" w:color="auto"/>
            </w:tcBorders>
            <w:shd w:val="clear" w:color="000000" w:fill="009900"/>
            <w:noWrap/>
          </w:tcPr>
          <w:p w14:paraId="1D79747A" w14:textId="77777777" w:rsidR="0026747C" w:rsidRPr="006C5B0E" w:rsidRDefault="0026747C" w:rsidP="006E5F45">
            <w:pPr>
              <w:jc w:val="center"/>
              <w:rPr>
                <w:rFonts w:ascii="Arial" w:hAnsi="Arial" w:cs="Arial"/>
                <w:b/>
                <w:bCs/>
                <w:sz w:val="22"/>
                <w:szCs w:val="22"/>
                <w:lang w:val="es-MX" w:eastAsia="es-MX"/>
              </w:rPr>
            </w:pPr>
            <w:r w:rsidRPr="006C5B0E">
              <w:rPr>
                <w:rFonts w:ascii="Arial" w:hAnsi="Arial" w:cs="Arial"/>
                <w:b/>
                <w:bCs/>
                <w:sz w:val="22"/>
                <w:szCs w:val="22"/>
              </w:rPr>
              <w:t>RANGO</w:t>
            </w:r>
          </w:p>
          <w:p w14:paraId="57762D48" w14:textId="77777777" w:rsidR="0026747C" w:rsidRPr="006C5B0E" w:rsidRDefault="0026747C" w:rsidP="006E5F45">
            <w:pPr>
              <w:jc w:val="center"/>
              <w:rPr>
                <w:rFonts w:ascii="Arial" w:hAnsi="Arial" w:cs="Arial"/>
                <w:b/>
                <w:bCs/>
                <w:sz w:val="22"/>
                <w:szCs w:val="22"/>
                <w:lang w:val="es-MX" w:eastAsia="es-MX"/>
              </w:rPr>
            </w:pP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009900"/>
          </w:tcPr>
          <w:p w14:paraId="6BB40F80" w14:textId="77777777" w:rsidR="0026747C" w:rsidRPr="006C5B0E" w:rsidRDefault="0026747C" w:rsidP="006E5F45">
            <w:pPr>
              <w:jc w:val="center"/>
              <w:rPr>
                <w:rFonts w:ascii="Arial" w:hAnsi="Arial" w:cs="Arial"/>
                <w:b/>
                <w:bCs/>
                <w:sz w:val="22"/>
                <w:szCs w:val="22"/>
                <w:lang w:val="es-MX" w:eastAsia="es-MX"/>
              </w:rPr>
            </w:pPr>
            <w:r w:rsidRPr="006C5B0E">
              <w:rPr>
                <w:rFonts w:ascii="Arial" w:hAnsi="Arial" w:cs="Arial"/>
                <w:b/>
                <w:bCs/>
                <w:sz w:val="22"/>
                <w:szCs w:val="22"/>
              </w:rPr>
              <w:t>LIMITE</w:t>
            </w:r>
          </w:p>
          <w:p w14:paraId="75C3945D" w14:textId="77777777" w:rsidR="0026747C" w:rsidRPr="006C5B0E" w:rsidRDefault="0026747C" w:rsidP="006E5F45">
            <w:pPr>
              <w:jc w:val="center"/>
              <w:rPr>
                <w:rFonts w:ascii="Arial" w:hAnsi="Arial" w:cs="Arial"/>
                <w:b/>
                <w:bCs/>
                <w:sz w:val="22"/>
                <w:szCs w:val="22"/>
                <w:lang w:val="es-MX" w:eastAsia="es-MX"/>
              </w:rPr>
            </w:pPr>
            <w:r w:rsidRPr="006C5B0E">
              <w:rPr>
                <w:rFonts w:ascii="Arial" w:hAnsi="Arial" w:cs="Arial"/>
                <w:b/>
                <w:bCs/>
                <w:sz w:val="22"/>
                <w:szCs w:val="22"/>
              </w:rPr>
              <w:t>INFERIOR</w:t>
            </w:r>
          </w:p>
        </w:tc>
        <w:tc>
          <w:tcPr>
            <w:tcW w:w="0" w:type="auto"/>
            <w:tcBorders>
              <w:top w:val="single" w:sz="8" w:space="0" w:color="auto"/>
              <w:left w:val="nil"/>
              <w:bottom w:val="nil"/>
              <w:right w:val="single" w:sz="4" w:space="0" w:color="auto"/>
            </w:tcBorders>
            <w:shd w:val="clear" w:color="000000" w:fill="009900"/>
          </w:tcPr>
          <w:p w14:paraId="6B1F9F28" w14:textId="77777777" w:rsidR="0026747C" w:rsidRPr="006C5B0E" w:rsidRDefault="0026747C" w:rsidP="006E5F45">
            <w:pPr>
              <w:jc w:val="center"/>
              <w:rPr>
                <w:rFonts w:ascii="Arial" w:hAnsi="Arial" w:cs="Arial"/>
                <w:b/>
                <w:bCs/>
                <w:sz w:val="22"/>
                <w:szCs w:val="22"/>
                <w:lang w:val="es-MX" w:eastAsia="es-MX"/>
              </w:rPr>
            </w:pP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009900"/>
          </w:tcPr>
          <w:p w14:paraId="3729A69C" w14:textId="77777777" w:rsidR="0026747C" w:rsidRPr="006C5B0E" w:rsidRDefault="0026747C" w:rsidP="006E5F45">
            <w:pPr>
              <w:jc w:val="center"/>
              <w:rPr>
                <w:rFonts w:ascii="Arial" w:hAnsi="Arial" w:cs="Arial"/>
                <w:b/>
                <w:bCs/>
                <w:sz w:val="22"/>
                <w:szCs w:val="22"/>
                <w:lang w:val="es-MX" w:eastAsia="es-MX"/>
              </w:rPr>
            </w:pPr>
            <w:r w:rsidRPr="006C5B0E">
              <w:rPr>
                <w:rFonts w:ascii="Arial" w:hAnsi="Arial" w:cs="Arial"/>
                <w:b/>
                <w:bCs/>
                <w:sz w:val="22"/>
                <w:szCs w:val="22"/>
              </w:rPr>
              <w:t>LIMITE</w:t>
            </w:r>
          </w:p>
          <w:p w14:paraId="53E989DC" w14:textId="77777777" w:rsidR="0026747C" w:rsidRPr="006C5B0E" w:rsidRDefault="0026747C" w:rsidP="006E5F45">
            <w:pPr>
              <w:jc w:val="center"/>
              <w:rPr>
                <w:rFonts w:ascii="Arial" w:hAnsi="Arial" w:cs="Arial"/>
                <w:b/>
                <w:bCs/>
                <w:sz w:val="22"/>
                <w:szCs w:val="22"/>
                <w:lang w:val="es-MX" w:eastAsia="es-MX"/>
              </w:rPr>
            </w:pPr>
            <w:r w:rsidRPr="006C5B0E">
              <w:rPr>
                <w:rFonts w:ascii="Arial" w:hAnsi="Arial" w:cs="Arial"/>
                <w:b/>
                <w:bCs/>
                <w:sz w:val="22"/>
                <w:szCs w:val="22"/>
              </w:rPr>
              <w:t>SUPERIOR</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009900"/>
            <w:noWrap/>
          </w:tcPr>
          <w:p w14:paraId="4FB9E1CF" w14:textId="77777777" w:rsidR="0026747C" w:rsidRPr="006C5B0E" w:rsidRDefault="0026747C" w:rsidP="006E5F45">
            <w:pPr>
              <w:jc w:val="center"/>
              <w:rPr>
                <w:rFonts w:ascii="Arial" w:hAnsi="Arial" w:cs="Arial"/>
                <w:b/>
                <w:bCs/>
                <w:sz w:val="22"/>
                <w:szCs w:val="22"/>
                <w:lang w:val="es-MX" w:eastAsia="es-MX"/>
              </w:rPr>
            </w:pPr>
            <w:r w:rsidRPr="006C5B0E">
              <w:rPr>
                <w:rFonts w:ascii="Arial" w:hAnsi="Arial" w:cs="Arial"/>
                <w:b/>
                <w:bCs/>
                <w:sz w:val="22"/>
                <w:szCs w:val="22"/>
              </w:rPr>
              <w:t>AGUA</w:t>
            </w:r>
          </w:p>
          <w:p w14:paraId="29189B4A" w14:textId="77777777" w:rsidR="0026747C" w:rsidRPr="006C5B0E" w:rsidRDefault="0026747C" w:rsidP="006E5F45">
            <w:pPr>
              <w:jc w:val="center"/>
              <w:rPr>
                <w:rFonts w:ascii="Arial" w:hAnsi="Arial" w:cs="Arial"/>
                <w:b/>
                <w:bCs/>
                <w:sz w:val="22"/>
                <w:szCs w:val="22"/>
                <w:lang w:val="es-MX" w:eastAsia="es-MX"/>
              </w:rPr>
            </w:pP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009900"/>
            <w:noWrap/>
          </w:tcPr>
          <w:p w14:paraId="300A3E99" w14:textId="77777777" w:rsidR="0026747C" w:rsidRPr="006C5B0E" w:rsidRDefault="0026747C" w:rsidP="006E5F45">
            <w:pPr>
              <w:jc w:val="center"/>
              <w:rPr>
                <w:rFonts w:ascii="Arial" w:hAnsi="Arial" w:cs="Arial"/>
                <w:b/>
                <w:bCs/>
                <w:sz w:val="22"/>
                <w:szCs w:val="22"/>
                <w:lang w:val="es-MX" w:eastAsia="es-MX"/>
              </w:rPr>
            </w:pPr>
            <w:r w:rsidRPr="006C5B0E">
              <w:rPr>
                <w:rFonts w:ascii="Arial" w:hAnsi="Arial" w:cs="Arial"/>
                <w:b/>
                <w:bCs/>
                <w:sz w:val="22"/>
                <w:szCs w:val="22"/>
              </w:rPr>
              <w:t>DRENAJE</w:t>
            </w:r>
          </w:p>
          <w:p w14:paraId="14104FD2" w14:textId="77777777" w:rsidR="0026747C" w:rsidRPr="006C5B0E" w:rsidRDefault="0026747C" w:rsidP="006E5F45">
            <w:pPr>
              <w:jc w:val="center"/>
              <w:rPr>
                <w:rFonts w:ascii="Arial" w:hAnsi="Arial" w:cs="Arial"/>
                <w:b/>
                <w:bCs/>
                <w:sz w:val="22"/>
                <w:szCs w:val="22"/>
                <w:lang w:val="es-MX" w:eastAsia="es-MX"/>
              </w:rPr>
            </w:pP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009900"/>
            <w:noWrap/>
          </w:tcPr>
          <w:p w14:paraId="50D2F5C4" w14:textId="77777777" w:rsidR="0026747C" w:rsidRDefault="0026747C" w:rsidP="006E5F45">
            <w:pPr>
              <w:jc w:val="center"/>
              <w:rPr>
                <w:rFonts w:ascii="Arial" w:hAnsi="Arial" w:cs="Arial"/>
                <w:b/>
                <w:bCs/>
                <w:sz w:val="22"/>
                <w:szCs w:val="22"/>
              </w:rPr>
            </w:pPr>
            <w:r w:rsidRPr="006C5B0E">
              <w:rPr>
                <w:rFonts w:ascii="Arial" w:hAnsi="Arial" w:cs="Arial"/>
                <w:b/>
                <w:bCs/>
                <w:sz w:val="22"/>
                <w:szCs w:val="22"/>
              </w:rPr>
              <w:t>SANEA</w:t>
            </w:r>
          </w:p>
          <w:p w14:paraId="482B4F2C" w14:textId="77777777" w:rsidR="0026747C" w:rsidRPr="006C5B0E" w:rsidRDefault="0026747C" w:rsidP="006E5F45">
            <w:pPr>
              <w:jc w:val="center"/>
              <w:rPr>
                <w:rFonts w:ascii="Arial" w:hAnsi="Arial" w:cs="Arial"/>
                <w:b/>
                <w:bCs/>
                <w:sz w:val="22"/>
                <w:szCs w:val="22"/>
                <w:lang w:val="es-MX" w:eastAsia="es-MX"/>
              </w:rPr>
            </w:pPr>
            <w:r w:rsidRPr="006C5B0E">
              <w:rPr>
                <w:rFonts w:ascii="Arial" w:hAnsi="Arial" w:cs="Arial"/>
                <w:b/>
                <w:bCs/>
                <w:sz w:val="22"/>
                <w:szCs w:val="22"/>
              </w:rPr>
              <w:t>MIENTO</w:t>
            </w:r>
          </w:p>
        </w:tc>
        <w:tc>
          <w:tcPr>
            <w:tcW w:w="0" w:type="auto"/>
            <w:vMerge w:val="restart"/>
            <w:tcBorders>
              <w:top w:val="single" w:sz="8" w:space="0" w:color="auto"/>
              <w:left w:val="single" w:sz="4" w:space="0" w:color="auto"/>
              <w:bottom w:val="single" w:sz="8" w:space="0" w:color="000000"/>
              <w:right w:val="single" w:sz="8" w:space="0" w:color="auto"/>
            </w:tcBorders>
            <w:shd w:val="clear" w:color="000000" w:fill="009900"/>
          </w:tcPr>
          <w:p w14:paraId="40892533" w14:textId="77777777" w:rsidR="0026747C" w:rsidRPr="006C5B0E" w:rsidRDefault="0026747C" w:rsidP="006E5F45">
            <w:pPr>
              <w:jc w:val="center"/>
              <w:rPr>
                <w:rFonts w:ascii="Arial" w:hAnsi="Arial" w:cs="Arial"/>
                <w:b/>
                <w:bCs/>
                <w:sz w:val="22"/>
                <w:szCs w:val="22"/>
                <w:lang w:val="es-MX" w:eastAsia="es-MX"/>
              </w:rPr>
            </w:pPr>
            <w:r w:rsidRPr="006C5B0E">
              <w:rPr>
                <w:rFonts w:ascii="Arial" w:hAnsi="Arial" w:cs="Arial"/>
                <w:b/>
                <w:bCs/>
                <w:sz w:val="22"/>
                <w:szCs w:val="22"/>
              </w:rPr>
              <w:t>COSTO</w:t>
            </w:r>
          </w:p>
          <w:p w14:paraId="6864E3AD" w14:textId="77777777" w:rsidR="0026747C" w:rsidRPr="006C5B0E" w:rsidRDefault="0026747C" w:rsidP="006E5F45">
            <w:pPr>
              <w:jc w:val="center"/>
              <w:rPr>
                <w:rFonts w:ascii="Arial" w:hAnsi="Arial" w:cs="Arial"/>
                <w:b/>
                <w:bCs/>
                <w:sz w:val="22"/>
                <w:szCs w:val="22"/>
                <w:lang w:val="es-MX" w:eastAsia="es-MX"/>
              </w:rPr>
            </w:pPr>
            <w:r w:rsidRPr="006C5B0E">
              <w:rPr>
                <w:rFonts w:ascii="Arial" w:hAnsi="Arial" w:cs="Arial"/>
                <w:b/>
                <w:bCs/>
                <w:sz w:val="22"/>
                <w:szCs w:val="22"/>
              </w:rPr>
              <w:t>TOTAL</w:t>
            </w:r>
          </w:p>
        </w:tc>
      </w:tr>
      <w:tr w:rsidR="0026747C" w:rsidRPr="006C5B0E" w14:paraId="0BBC4886" w14:textId="77777777" w:rsidTr="007F2246">
        <w:trPr>
          <w:trHeight w:val="48"/>
          <w:jc w:val="center"/>
        </w:trPr>
        <w:tc>
          <w:tcPr>
            <w:tcW w:w="0" w:type="auto"/>
            <w:vMerge/>
            <w:tcBorders>
              <w:top w:val="single" w:sz="8" w:space="0" w:color="auto"/>
              <w:left w:val="single" w:sz="8" w:space="0" w:color="auto"/>
              <w:bottom w:val="single" w:sz="4" w:space="0" w:color="auto"/>
              <w:right w:val="single" w:sz="4" w:space="0" w:color="auto"/>
            </w:tcBorders>
          </w:tcPr>
          <w:p w14:paraId="0C065CBD" w14:textId="77777777" w:rsidR="0026747C" w:rsidRPr="006C5B0E" w:rsidRDefault="0026747C" w:rsidP="006E5F45">
            <w:pPr>
              <w:rPr>
                <w:rFonts w:ascii="Arial" w:hAnsi="Arial" w:cs="Arial"/>
                <w:b/>
                <w:bCs/>
                <w:sz w:val="22"/>
                <w:szCs w:val="22"/>
                <w:lang w:val="es-MX" w:eastAsia="es-MX"/>
              </w:rPr>
            </w:pPr>
          </w:p>
        </w:tc>
        <w:tc>
          <w:tcPr>
            <w:tcW w:w="0" w:type="auto"/>
            <w:vMerge/>
            <w:tcBorders>
              <w:top w:val="single" w:sz="8" w:space="0" w:color="auto"/>
              <w:left w:val="single" w:sz="4" w:space="0" w:color="auto"/>
              <w:bottom w:val="single" w:sz="4" w:space="0" w:color="auto"/>
              <w:right w:val="single" w:sz="4" w:space="0" w:color="auto"/>
            </w:tcBorders>
          </w:tcPr>
          <w:p w14:paraId="6B2078CE" w14:textId="77777777" w:rsidR="0026747C" w:rsidRPr="006C5B0E" w:rsidRDefault="0026747C" w:rsidP="006E5F45">
            <w:pPr>
              <w:rPr>
                <w:rFonts w:ascii="Arial" w:hAnsi="Arial" w:cs="Arial"/>
                <w:b/>
                <w:bCs/>
                <w:sz w:val="22"/>
                <w:szCs w:val="22"/>
                <w:lang w:val="es-MX" w:eastAsia="es-MX"/>
              </w:rPr>
            </w:pPr>
          </w:p>
        </w:tc>
        <w:tc>
          <w:tcPr>
            <w:tcW w:w="0" w:type="auto"/>
            <w:tcBorders>
              <w:top w:val="nil"/>
              <w:left w:val="nil"/>
              <w:bottom w:val="single" w:sz="4" w:space="0" w:color="auto"/>
              <w:right w:val="single" w:sz="4" w:space="0" w:color="auto"/>
            </w:tcBorders>
            <w:shd w:val="clear" w:color="000000" w:fill="009900"/>
          </w:tcPr>
          <w:p w14:paraId="57C75A61" w14:textId="77777777" w:rsidR="0026747C" w:rsidRPr="006C5B0E" w:rsidRDefault="0026747C" w:rsidP="006E5F45">
            <w:pPr>
              <w:jc w:val="center"/>
              <w:rPr>
                <w:rFonts w:ascii="Arial" w:hAnsi="Arial" w:cs="Arial"/>
                <w:b/>
                <w:bCs/>
                <w:sz w:val="22"/>
                <w:szCs w:val="22"/>
                <w:lang w:val="es-MX" w:eastAsia="es-MX"/>
              </w:rPr>
            </w:pPr>
          </w:p>
        </w:tc>
        <w:tc>
          <w:tcPr>
            <w:tcW w:w="0" w:type="auto"/>
            <w:vMerge/>
            <w:tcBorders>
              <w:top w:val="single" w:sz="8" w:space="0" w:color="auto"/>
              <w:left w:val="single" w:sz="4" w:space="0" w:color="auto"/>
              <w:bottom w:val="single" w:sz="4" w:space="0" w:color="auto"/>
              <w:right w:val="single" w:sz="4" w:space="0" w:color="auto"/>
            </w:tcBorders>
          </w:tcPr>
          <w:p w14:paraId="15E30DE3" w14:textId="77777777" w:rsidR="0026747C" w:rsidRPr="006C5B0E" w:rsidRDefault="0026747C" w:rsidP="006E5F45">
            <w:pPr>
              <w:rPr>
                <w:rFonts w:ascii="Arial" w:hAnsi="Arial" w:cs="Arial"/>
                <w:b/>
                <w:bCs/>
                <w:sz w:val="22"/>
                <w:szCs w:val="22"/>
                <w:lang w:val="es-MX" w:eastAsia="es-MX"/>
              </w:rPr>
            </w:pPr>
          </w:p>
        </w:tc>
        <w:tc>
          <w:tcPr>
            <w:tcW w:w="0" w:type="auto"/>
            <w:vMerge/>
            <w:tcBorders>
              <w:top w:val="single" w:sz="8" w:space="0" w:color="auto"/>
              <w:left w:val="single" w:sz="4" w:space="0" w:color="auto"/>
              <w:bottom w:val="single" w:sz="4" w:space="0" w:color="auto"/>
              <w:right w:val="single" w:sz="4" w:space="0" w:color="auto"/>
            </w:tcBorders>
          </w:tcPr>
          <w:p w14:paraId="6F342812" w14:textId="77777777" w:rsidR="0026747C" w:rsidRPr="006C5B0E" w:rsidRDefault="0026747C" w:rsidP="006E5F45">
            <w:pPr>
              <w:rPr>
                <w:rFonts w:ascii="Arial" w:hAnsi="Arial" w:cs="Arial"/>
                <w:b/>
                <w:bCs/>
                <w:sz w:val="22"/>
                <w:szCs w:val="22"/>
                <w:lang w:val="es-MX" w:eastAsia="es-MX"/>
              </w:rPr>
            </w:pPr>
          </w:p>
        </w:tc>
        <w:tc>
          <w:tcPr>
            <w:tcW w:w="0" w:type="auto"/>
            <w:vMerge/>
            <w:tcBorders>
              <w:top w:val="single" w:sz="8" w:space="0" w:color="auto"/>
              <w:left w:val="single" w:sz="4" w:space="0" w:color="auto"/>
              <w:bottom w:val="single" w:sz="4" w:space="0" w:color="auto"/>
              <w:right w:val="single" w:sz="4" w:space="0" w:color="auto"/>
            </w:tcBorders>
          </w:tcPr>
          <w:p w14:paraId="3EF23187" w14:textId="77777777" w:rsidR="0026747C" w:rsidRPr="006C5B0E" w:rsidRDefault="0026747C" w:rsidP="006E5F45">
            <w:pPr>
              <w:rPr>
                <w:rFonts w:ascii="Arial" w:hAnsi="Arial" w:cs="Arial"/>
                <w:b/>
                <w:bCs/>
                <w:sz w:val="22"/>
                <w:szCs w:val="22"/>
                <w:lang w:val="es-MX" w:eastAsia="es-MX"/>
              </w:rPr>
            </w:pPr>
          </w:p>
        </w:tc>
        <w:tc>
          <w:tcPr>
            <w:tcW w:w="0" w:type="auto"/>
            <w:vMerge/>
            <w:tcBorders>
              <w:top w:val="single" w:sz="8" w:space="0" w:color="auto"/>
              <w:left w:val="single" w:sz="4" w:space="0" w:color="auto"/>
              <w:bottom w:val="single" w:sz="4" w:space="0" w:color="auto"/>
              <w:right w:val="single" w:sz="4" w:space="0" w:color="auto"/>
            </w:tcBorders>
          </w:tcPr>
          <w:p w14:paraId="6C62CC9A" w14:textId="77777777" w:rsidR="0026747C" w:rsidRPr="006C5B0E" w:rsidRDefault="0026747C" w:rsidP="006E5F45">
            <w:pPr>
              <w:rPr>
                <w:rFonts w:ascii="Arial" w:hAnsi="Arial" w:cs="Arial"/>
                <w:b/>
                <w:bCs/>
                <w:sz w:val="22"/>
                <w:szCs w:val="22"/>
                <w:lang w:val="es-MX" w:eastAsia="es-MX"/>
              </w:rPr>
            </w:pPr>
          </w:p>
        </w:tc>
        <w:tc>
          <w:tcPr>
            <w:tcW w:w="0" w:type="auto"/>
            <w:vMerge/>
            <w:tcBorders>
              <w:top w:val="single" w:sz="8" w:space="0" w:color="auto"/>
              <w:left w:val="single" w:sz="4" w:space="0" w:color="auto"/>
              <w:bottom w:val="single" w:sz="4" w:space="0" w:color="auto"/>
              <w:right w:val="single" w:sz="8" w:space="0" w:color="auto"/>
            </w:tcBorders>
          </w:tcPr>
          <w:p w14:paraId="25501181" w14:textId="77777777" w:rsidR="0026747C" w:rsidRPr="006C5B0E" w:rsidRDefault="0026747C" w:rsidP="006E5F45">
            <w:pPr>
              <w:rPr>
                <w:rFonts w:ascii="Arial" w:hAnsi="Arial" w:cs="Arial"/>
                <w:b/>
                <w:bCs/>
                <w:sz w:val="22"/>
                <w:szCs w:val="22"/>
                <w:lang w:val="es-MX" w:eastAsia="es-MX"/>
              </w:rPr>
            </w:pPr>
          </w:p>
        </w:tc>
      </w:tr>
      <w:tr w:rsidR="0026747C" w:rsidRPr="006C5B0E" w14:paraId="2BDE0500" w14:textId="77777777" w:rsidTr="00EE2EC5">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tcPr>
          <w:p w14:paraId="5136FB2B"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1</w:t>
            </w:r>
          </w:p>
        </w:tc>
        <w:tc>
          <w:tcPr>
            <w:tcW w:w="0" w:type="auto"/>
            <w:tcBorders>
              <w:top w:val="single" w:sz="4" w:space="0" w:color="auto"/>
              <w:left w:val="nil"/>
              <w:bottom w:val="single" w:sz="4" w:space="0" w:color="auto"/>
              <w:right w:val="single" w:sz="4" w:space="0" w:color="auto"/>
            </w:tcBorders>
            <w:shd w:val="clear" w:color="000000" w:fill="FFFFFF"/>
            <w:noWrap/>
          </w:tcPr>
          <w:p w14:paraId="454E8D31"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0</w:t>
            </w:r>
          </w:p>
        </w:tc>
        <w:tc>
          <w:tcPr>
            <w:tcW w:w="0" w:type="auto"/>
            <w:tcBorders>
              <w:top w:val="single" w:sz="4" w:space="0" w:color="auto"/>
              <w:left w:val="nil"/>
              <w:bottom w:val="single" w:sz="4" w:space="0" w:color="auto"/>
              <w:right w:val="single" w:sz="4" w:space="0" w:color="auto"/>
            </w:tcBorders>
            <w:shd w:val="clear" w:color="000000" w:fill="FFFFFF"/>
            <w:noWrap/>
          </w:tcPr>
          <w:p w14:paraId="718B7234"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A</w:t>
            </w:r>
          </w:p>
        </w:tc>
        <w:tc>
          <w:tcPr>
            <w:tcW w:w="0" w:type="auto"/>
            <w:tcBorders>
              <w:top w:val="single" w:sz="4" w:space="0" w:color="auto"/>
              <w:left w:val="nil"/>
              <w:bottom w:val="single" w:sz="4" w:space="0" w:color="auto"/>
              <w:right w:val="single" w:sz="4" w:space="0" w:color="auto"/>
            </w:tcBorders>
            <w:shd w:val="clear" w:color="000000" w:fill="FFFFFF"/>
            <w:noWrap/>
          </w:tcPr>
          <w:p w14:paraId="0DA93A31"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20</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5B80F527" w14:textId="3F6C4A10" w:rsidR="0026747C" w:rsidRPr="006C5B0E" w:rsidRDefault="0026747C" w:rsidP="0039362C">
            <w:pPr>
              <w:jc w:val="right"/>
              <w:rPr>
                <w:rFonts w:ascii="Arial" w:hAnsi="Arial" w:cs="Arial"/>
                <w:sz w:val="22"/>
                <w:szCs w:val="22"/>
                <w:lang w:val="es-MX" w:eastAsia="es-MX"/>
              </w:rPr>
            </w:pPr>
            <w:r w:rsidRPr="006C5B0E">
              <w:rPr>
                <w:rFonts w:ascii="Arial" w:hAnsi="Arial" w:cs="Arial"/>
                <w:sz w:val="22"/>
                <w:szCs w:val="22"/>
              </w:rPr>
              <w:t xml:space="preserve"> $6.4</w:t>
            </w:r>
            <w:r>
              <w:rPr>
                <w:rFonts w:ascii="Arial" w:hAnsi="Arial" w:cs="Arial"/>
                <w:sz w:val="22"/>
                <w:szCs w:val="22"/>
              </w:rPr>
              <w:t>2</w:t>
            </w:r>
            <w:r w:rsidRPr="006C5B0E">
              <w:rPr>
                <w:rFonts w:ascii="Arial" w:hAnsi="Arial" w:cs="Arial"/>
                <w:sz w:val="22"/>
                <w:szCs w:val="22"/>
              </w:rPr>
              <w:t xml:space="preserve"> </w:t>
            </w:r>
          </w:p>
        </w:tc>
        <w:tc>
          <w:tcPr>
            <w:tcW w:w="0" w:type="auto"/>
            <w:tcBorders>
              <w:top w:val="single" w:sz="4" w:space="0" w:color="auto"/>
              <w:left w:val="nil"/>
              <w:bottom w:val="single" w:sz="4" w:space="0" w:color="auto"/>
              <w:right w:val="single" w:sz="4" w:space="0" w:color="auto"/>
            </w:tcBorders>
            <w:shd w:val="clear" w:color="000000" w:fill="FFFFFF"/>
            <w:noWrap/>
          </w:tcPr>
          <w:p w14:paraId="7D49BCBF" w14:textId="77777777" w:rsidR="0026747C" w:rsidRPr="006C5B0E" w:rsidRDefault="0026747C" w:rsidP="003F05D8">
            <w:pPr>
              <w:jc w:val="right"/>
              <w:rPr>
                <w:rFonts w:ascii="Arial" w:hAnsi="Arial" w:cs="Arial"/>
                <w:sz w:val="22"/>
                <w:szCs w:val="22"/>
                <w:lang w:val="es-MX" w:eastAsia="es-MX"/>
              </w:rPr>
            </w:pPr>
            <w:r w:rsidRPr="006C5B0E">
              <w:rPr>
                <w:rFonts w:ascii="Arial" w:hAnsi="Arial" w:cs="Arial"/>
                <w:sz w:val="22"/>
                <w:szCs w:val="22"/>
              </w:rPr>
              <w:t xml:space="preserve"> $1.28 </w:t>
            </w:r>
          </w:p>
        </w:tc>
        <w:tc>
          <w:tcPr>
            <w:tcW w:w="0" w:type="auto"/>
            <w:tcBorders>
              <w:top w:val="single" w:sz="4" w:space="0" w:color="auto"/>
              <w:left w:val="nil"/>
              <w:bottom w:val="single" w:sz="4" w:space="0" w:color="auto"/>
              <w:right w:val="single" w:sz="4" w:space="0" w:color="auto"/>
            </w:tcBorders>
            <w:shd w:val="clear" w:color="000000" w:fill="FFFFFF"/>
            <w:noWrap/>
          </w:tcPr>
          <w:p w14:paraId="10DAD497" w14:textId="77777777" w:rsidR="0026747C" w:rsidRPr="006C5B0E" w:rsidRDefault="0026747C" w:rsidP="003F05D8">
            <w:pPr>
              <w:jc w:val="right"/>
              <w:rPr>
                <w:rFonts w:ascii="Arial" w:hAnsi="Arial" w:cs="Arial"/>
                <w:sz w:val="22"/>
                <w:szCs w:val="22"/>
                <w:lang w:val="es-MX" w:eastAsia="es-MX"/>
              </w:rPr>
            </w:pPr>
            <w:r w:rsidRPr="006C5B0E">
              <w:rPr>
                <w:rFonts w:ascii="Arial" w:hAnsi="Arial" w:cs="Arial"/>
                <w:sz w:val="22"/>
                <w:szCs w:val="22"/>
              </w:rPr>
              <w:t xml:space="preserve"> $0.64 </w:t>
            </w:r>
          </w:p>
        </w:tc>
        <w:tc>
          <w:tcPr>
            <w:tcW w:w="0" w:type="auto"/>
            <w:tcBorders>
              <w:top w:val="single" w:sz="4" w:space="0" w:color="auto"/>
              <w:left w:val="nil"/>
              <w:bottom w:val="single" w:sz="4" w:space="0" w:color="auto"/>
              <w:right w:val="single" w:sz="4" w:space="0" w:color="auto"/>
            </w:tcBorders>
            <w:shd w:val="clear" w:color="000000" w:fill="FFFFFF"/>
            <w:noWrap/>
          </w:tcPr>
          <w:p w14:paraId="361A593B" w14:textId="684E9589" w:rsidR="0026747C" w:rsidRPr="006C5B0E" w:rsidRDefault="0026747C" w:rsidP="0039362C">
            <w:pPr>
              <w:jc w:val="right"/>
              <w:rPr>
                <w:rFonts w:ascii="Arial" w:hAnsi="Arial" w:cs="Arial"/>
                <w:sz w:val="22"/>
                <w:szCs w:val="22"/>
                <w:lang w:val="es-MX" w:eastAsia="es-MX"/>
              </w:rPr>
            </w:pPr>
            <w:r w:rsidRPr="006C5B0E">
              <w:rPr>
                <w:rFonts w:ascii="Arial" w:hAnsi="Arial" w:cs="Arial"/>
                <w:sz w:val="22"/>
                <w:szCs w:val="22"/>
              </w:rPr>
              <w:t xml:space="preserve"> $8.3</w:t>
            </w:r>
            <w:r>
              <w:rPr>
                <w:rFonts w:ascii="Arial" w:hAnsi="Arial" w:cs="Arial"/>
                <w:sz w:val="22"/>
                <w:szCs w:val="22"/>
              </w:rPr>
              <w:t>4</w:t>
            </w:r>
            <w:r w:rsidRPr="006C5B0E">
              <w:rPr>
                <w:rFonts w:ascii="Arial" w:hAnsi="Arial" w:cs="Arial"/>
                <w:sz w:val="22"/>
                <w:szCs w:val="22"/>
              </w:rPr>
              <w:t xml:space="preserve"> </w:t>
            </w:r>
          </w:p>
        </w:tc>
      </w:tr>
      <w:tr w:rsidR="0026747C" w:rsidRPr="006C5B0E" w14:paraId="3EE42699" w14:textId="77777777" w:rsidTr="00EE2EC5">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tcPr>
          <w:p w14:paraId="7F729F4C"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2</w:t>
            </w:r>
          </w:p>
        </w:tc>
        <w:tc>
          <w:tcPr>
            <w:tcW w:w="0" w:type="auto"/>
            <w:tcBorders>
              <w:top w:val="single" w:sz="4" w:space="0" w:color="auto"/>
              <w:left w:val="nil"/>
              <w:bottom w:val="single" w:sz="4" w:space="0" w:color="auto"/>
              <w:right w:val="single" w:sz="4" w:space="0" w:color="auto"/>
            </w:tcBorders>
            <w:shd w:val="clear" w:color="000000" w:fill="FFFFFF"/>
            <w:noWrap/>
          </w:tcPr>
          <w:p w14:paraId="6B561FB1"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0</w:t>
            </w:r>
          </w:p>
        </w:tc>
        <w:tc>
          <w:tcPr>
            <w:tcW w:w="0" w:type="auto"/>
            <w:tcBorders>
              <w:top w:val="single" w:sz="4" w:space="0" w:color="auto"/>
              <w:left w:val="nil"/>
              <w:bottom w:val="single" w:sz="4" w:space="0" w:color="auto"/>
              <w:right w:val="single" w:sz="4" w:space="0" w:color="auto"/>
            </w:tcBorders>
            <w:shd w:val="clear" w:color="000000" w:fill="FFFFFF"/>
            <w:noWrap/>
          </w:tcPr>
          <w:p w14:paraId="620AB785"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A</w:t>
            </w:r>
          </w:p>
        </w:tc>
        <w:tc>
          <w:tcPr>
            <w:tcW w:w="0" w:type="auto"/>
            <w:tcBorders>
              <w:top w:val="single" w:sz="4" w:space="0" w:color="auto"/>
              <w:left w:val="nil"/>
              <w:bottom w:val="single" w:sz="4" w:space="0" w:color="auto"/>
              <w:right w:val="single" w:sz="4" w:space="0" w:color="auto"/>
            </w:tcBorders>
            <w:shd w:val="clear" w:color="000000" w:fill="FFFFFF"/>
            <w:noWrap/>
          </w:tcPr>
          <w:p w14:paraId="502F4AA6"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25</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25DE2C59" w14:textId="273FF575" w:rsidR="0026747C" w:rsidRPr="006C5B0E" w:rsidRDefault="0026747C" w:rsidP="003F05D8">
            <w:pPr>
              <w:jc w:val="right"/>
              <w:rPr>
                <w:rFonts w:ascii="Arial" w:hAnsi="Arial" w:cs="Arial"/>
                <w:sz w:val="22"/>
                <w:szCs w:val="22"/>
                <w:lang w:val="es-MX" w:eastAsia="es-MX"/>
              </w:rPr>
            </w:pPr>
            <w:r>
              <w:rPr>
                <w:rFonts w:ascii="Arial" w:hAnsi="Arial" w:cs="Arial"/>
                <w:sz w:val="22"/>
                <w:szCs w:val="22"/>
              </w:rPr>
              <w:t xml:space="preserve"> $7.46</w:t>
            </w:r>
            <w:r w:rsidRPr="006C5B0E">
              <w:rPr>
                <w:rFonts w:ascii="Arial" w:hAnsi="Arial" w:cs="Arial"/>
                <w:sz w:val="22"/>
                <w:szCs w:val="22"/>
              </w:rPr>
              <w:t xml:space="preserve"> </w:t>
            </w:r>
          </w:p>
        </w:tc>
        <w:tc>
          <w:tcPr>
            <w:tcW w:w="0" w:type="auto"/>
            <w:tcBorders>
              <w:top w:val="single" w:sz="4" w:space="0" w:color="auto"/>
              <w:left w:val="nil"/>
              <w:bottom w:val="single" w:sz="4" w:space="0" w:color="auto"/>
              <w:right w:val="single" w:sz="4" w:space="0" w:color="auto"/>
            </w:tcBorders>
            <w:shd w:val="clear" w:color="000000" w:fill="FFFFFF"/>
            <w:noWrap/>
          </w:tcPr>
          <w:p w14:paraId="57581FA8" w14:textId="603EAE1E" w:rsidR="0026747C" w:rsidRPr="006C5B0E" w:rsidRDefault="0026747C" w:rsidP="0039362C">
            <w:pPr>
              <w:jc w:val="right"/>
              <w:rPr>
                <w:rFonts w:ascii="Arial" w:hAnsi="Arial" w:cs="Arial"/>
                <w:sz w:val="22"/>
                <w:szCs w:val="22"/>
                <w:lang w:val="es-MX" w:eastAsia="es-MX"/>
              </w:rPr>
            </w:pPr>
            <w:r w:rsidRPr="006C5B0E">
              <w:rPr>
                <w:rFonts w:ascii="Arial" w:hAnsi="Arial" w:cs="Arial"/>
                <w:sz w:val="22"/>
                <w:szCs w:val="22"/>
              </w:rPr>
              <w:t xml:space="preserve"> $1.</w:t>
            </w:r>
            <w:r>
              <w:rPr>
                <w:rFonts w:ascii="Arial" w:hAnsi="Arial" w:cs="Arial"/>
                <w:sz w:val="22"/>
                <w:szCs w:val="22"/>
              </w:rPr>
              <w:t>49</w:t>
            </w:r>
            <w:r w:rsidRPr="006C5B0E">
              <w:rPr>
                <w:rFonts w:ascii="Arial" w:hAnsi="Arial" w:cs="Arial"/>
                <w:sz w:val="22"/>
                <w:szCs w:val="22"/>
              </w:rPr>
              <w:t xml:space="preserve"> </w:t>
            </w:r>
          </w:p>
        </w:tc>
        <w:tc>
          <w:tcPr>
            <w:tcW w:w="0" w:type="auto"/>
            <w:tcBorders>
              <w:top w:val="single" w:sz="4" w:space="0" w:color="auto"/>
              <w:left w:val="nil"/>
              <w:bottom w:val="single" w:sz="4" w:space="0" w:color="auto"/>
              <w:right w:val="single" w:sz="4" w:space="0" w:color="auto"/>
            </w:tcBorders>
            <w:shd w:val="clear" w:color="000000" w:fill="FFFFFF"/>
            <w:noWrap/>
          </w:tcPr>
          <w:p w14:paraId="6AC35B40" w14:textId="4D859B5B" w:rsidR="0026747C" w:rsidRPr="006C5B0E" w:rsidRDefault="0026747C" w:rsidP="0039362C">
            <w:pPr>
              <w:jc w:val="right"/>
              <w:rPr>
                <w:rFonts w:ascii="Arial" w:hAnsi="Arial" w:cs="Arial"/>
                <w:sz w:val="22"/>
                <w:szCs w:val="22"/>
                <w:lang w:val="es-MX" w:eastAsia="es-MX"/>
              </w:rPr>
            </w:pPr>
            <w:r w:rsidRPr="006C5B0E">
              <w:rPr>
                <w:rFonts w:ascii="Arial" w:hAnsi="Arial" w:cs="Arial"/>
                <w:sz w:val="22"/>
                <w:szCs w:val="22"/>
              </w:rPr>
              <w:t xml:space="preserve"> $0.7</w:t>
            </w:r>
            <w:r>
              <w:rPr>
                <w:rFonts w:ascii="Arial" w:hAnsi="Arial" w:cs="Arial"/>
                <w:sz w:val="22"/>
                <w:szCs w:val="22"/>
              </w:rPr>
              <w:t>5</w:t>
            </w:r>
            <w:r w:rsidRPr="006C5B0E">
              <w:rPr>
                <w:rFonts w:ascii="Arial" w:hAnsi="Arial" w:cs="Arial"/>
                <w:sz w:val="22"/>
                <w:szCs w:val="22"/>
              </w:rPr>
              <w:t xml:space="preserve"> </w:t>
            </w:r>
          </w:p>
        </w:tc>
        <w:tc>
          <w:tcPr>
            <w:tcW w:w="0" w:type="auto"/>
            <w:tcBorders>
              <w:top w:val="single" w:sz="4" w:space="0" w:color="auto"/>
              <w:left w:val="nil"/>
              <w:bottom w:val="single" w:sz="4" w:space="0" w:color="auto"/>
              <w:right w:val="single" w:sz="4" w:space="0" w:color="auto"/>
            </w:tcBorders>
            <w:shd w:val="clear" w:color="000000" w:fill="FFFFFF"/>
            <w:noWrap/>
          </w:tcPr>
          <w:p w14:paraId="6390A3AE" w14:textId="5CA79F14" w:rsidR="0026747C" w:rsidRPr="006C5B0E" w:rsidRDefault="0026747C" w:rsidP="0039362C">
            <w:pPr>
              <w:jc w:val="right"/>
              <w:rPr>
                <w:rFonts w:ascii="Arial" w:hAnsi="Arial" w:cs="Arial"/>
                <w:sz w:val="22"/>
                <w:szCs w:val="22"/>
                <w:lang w:val="es-MX" w:eastAsia="es-MX"/>
              </w:rPr>
            </w:pPr>
            <w:r w:rsidRPr="006C5B0E">
              <w:rPr>
                <w:rFonts w:ascii="Arial" w:hAnsi="Arial" w:cs="Arial"/>
                <w:sz w:val="22"/>
                <w:szCs w:val="22"/>
              </w:rPr>
              <w:t xml:space="preserve"> $9.7</w:t>
            </w:r>
            <w:r>
              <w:rPr>
                <w:rFonts w:ascii="Arial" w:hAnsi="Arial" w:cs="Arial"/>
                <w:sz w:val="22"/>
                <w:szCs w:val="22"/>
              </w:rPr>
              <w:t>0</w:t>
            </w:r>
            <w:r w:rsidRPr="006C5B0E">
              <w:rPr>
                <w:rFonts w:ascii="Arial" w:hAnsi="Arial" w:cs="Arial"/>
                <w:sz w:val="22"/>
                <w:szCs w:val="22"/>
              </w:rPr>
              <w:t xml:space="preserve"> </w:t>
            </w:r>
          </w:p>
        </w:tc>
      </w:tr>
      <w:tr w:rsidR="0026747C" w:rsidRPr="006C5B0E" w14:paraId="1421BDB0" w14:textId="77777777" w:rsidTr="00EE2EC5">
        <w:trPr>
          <w:trHeight w:val="13"/>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tcPr>
          <w:p w14:paraId="51A993FF"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3</w:t>
            </w:r>
          </w:p>
        </w:tc>
        <w:tc>
          <w:tcPr>
            <w:tcW w:w="0" w:type="auto"/>
            <w:tcBorders>
              <w:top w:val="single" w:sz="4" w:space="0" w:color="auto"/>
              <w:left w:val="nil"/>
              <w:bottom w:val="single" w:sz="4" w:space="0" w:color="auto"/>
              <w:right w:val="single" w:sz="4" w:space="0" w:color="auto"/>
            </w:tcBorders>
            <w:shd w:val="clear" w:color="000000" w:fill="FFFFFF"/>
            <w:noWrap/>
          </w:tcPr>
          <w:p w14:paraId="719F845C"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0</w:t>
            </w:r>
          </w:p>
        </w:tc>
        <w:tc>
          <w:tcPr>
            <w:tcW w:w="0" w:type="auto"/>
            <w:tcBorders>
              <w:top w:val="single" w:sz="4" w:space="0" w:color="auto"/>
              <w:left w:val="nil"/>
              <w:bottom w:val="single" w:sz="4" w:space="0" w:color="auto"/>
              <w:right w:val="single" w:sz="4" w:space="0" w:color="auto"/>
            </w:tcBorders>
            <w:shd w:val="clear" w:color="000000" w:fill="FFFFFF"/>
            <w:noWrap/>
          </w:tcPr>
          <w:p w14:paraId="0FA5BEC0"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A</w:t>
            </w:r>
          </w:p>
        </w:tc>
        <w:tc>
          <w:tcPr>
            <w:tcW w:w="0" w:type="auto"/>
            <w:tcBorders>
              <w:top w:val="single" w:sz="4" w:space="0" w:color="auto"/>
              <w:left w:val="nil"/>
              <w:bottom w:val="single" w:sz="4" w:space="0" w:color="auto"/>
              <w:right w:val="single" w:sz="4" w:space="0" w:color="auto"/>
            </w:tcBorders>
            <w:shd w:val="clear" w:color="000000" w:fill="FFFFFF"/>
            <w:noWrap/>
          </w:tcPr>
          <w:p w14:paraId="64939301"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40</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7974768B" w14:textId="6A043187" w:rsidR="0026747C" w:rsidRPr="006C5B0E" w:rsidRDefault="0026747C" w:rsidP="003F05D8">
            <w:pPr>
              <w:jc w:val="right"/>
              <w:rPr>
                <w:rFonts w:ascii="Arial" w:hAnsi="Arial" w:cs="Arial"/>
                <w:sz w:val="22"/>
                <w:szCs w:val="22"/>
                <w:lang w:val="es-MX" w:eastAsia="es-MX"/>
              </w:rPr>
            </w:pPr>
            <w:r>
              <w:rPr>
                <w:rFonts w:ascii="Arial" w:hAnsi="Arial" w:cs="Arial"/>
                <w:sz w:val="22"/>
                <w:szCs w:val="22"/>
              </w:rPr>
              <w:t xml:space="preserve"> $8.39</w:t>
            </w:r>
            <w:r w:rsidRPr="006C5B0E">
              <w:rPr>
                <w:rFonts w:ascii="Arial" w:hAnsi="Arial" w:cs="Arial"/>
                <w:sz w:val="22"/>
                <w:szCs w:val="22"/>
              </w:rPr>
              <w:t xml:space="preserve"> </w:t>
            </w:r>
          </w:p>
        </w:tc>
        <w:tc>
          <w:tcPr>
            <w:tcW w:w="0" w:type="auto"/>
            <w:tcBorders>
              <w:top w:val="single" w:sz="4" w:space="0" w:color="auto"/>
              <w:left w:val="nil"/>
              <w:bottom w:val="single" w:sz="4" w:space="0" w:color="auto"/>
              <w:right w:val="single" w:sz="4" w:space="0" w:color="auto"/>
            </w:tcBorders>
            <w:shd w:val="clear" w:color="000000" w:fill="FFFFFF"/>
            <w:noWrap/>
          </w:tcPr>
          <w:p w14:paraId="03F4BD44" w14:textId="77777777" w:rsidR="0026747C" w:rsidRPr="006C5B0E" w:rsidRDefault="0026747C" w:rsidP="003F05D8">
            <w:pPr>
              <w:jc w:val="right"/>
              <w:rPr>
                <w:rFonts w:ascii="Arial" w:hAnsi="Arial" w:cs="Arial"/>
                <w:sz w:val="22"/>
                <w:szCs w:val="22"/>
                <w:lang w:val="es-MX" w:eastAsia="es-MX"/>
              </w:rPr>
            </w:pPr>
            <w:r w:rsidRPr="006C5B0E">
              <w:rPr>
                <w:rFonts w:ascii="Arial" w:hAnsi="Arial" w:cs="Arial"/>
                <w:sz w:val="22"/>
                <w:szCs w:val="22"/>
              </w:rPr>
              <w:t xml:space="preserve"> $1.68 </w:t>
            </w:r>
          </w:p>
        </w:tc>
        <w:tc>
          <w:tcPr>
            <w:tcW w:w="0" w:type="auto"/>
            <w:tcBorders>
              <w:top w:val="single" w:sz="4" w:space="0" w:color="auto"/>
              <w:left w:val="nil"/>
              <w:bottom w:val="single" w:sz="4" w:space="0" w:color="auto"/>
              <w:right w:val="single" w:sz="4" w:space="0" w:color="auto"/>
            </w:tcBorders>
            <w:shd w:val="clear" w:color="000000" w:fill="FFFFFF"/>
            <w:noWrap/>
          </w:tcPr>
          <w:p w14:paraId="5F0D9C76" w14:textId="77777777" w:rsidR="0026747C" w:rsidRPr="006C5B0E" w:rsidRDefault="0026747C" w:rsidP="003F05D8">
            <w:pPr>
              <w:jc w:val="right"/>
              <w:rPr>
                <w:rFonts w:ascii="Arial" w:hAnsi="Arial" w:cs="Arial"/>
                <w:sz w:val="22"/>
                <w:szCs w:val="22"/>
                <w:lang w:val="es-MX" w:eastAsia="es-MX"/>
              </w:rPr>
            </w:pPr>
            <w:r w:rsidRPr="006C5B0E">
              <w:rPr>
                <w:rFonts w:ascii="Arial" w:hAnsi="Arial" w:cs="Arial"/>
                <w:sz w:val="22"/>
                <w:szCs w:val="22"/>
              </w:rPr>
              <w:t xml:space="preserve"> $0.84 </w:t>
            </w:r>
          </w:p>
        </w:tc>
        <w:tc>
          <w:tcPr>
            <w:tcW w:w="0" w:type="auto"/>
            <w:tcBorders>
              <w:top w:val="single" w:sz="4" w:space="0" w:color="auto"/>
              <w:left w:val="nil"/>
              <w:bottom w:val="single" w:sz="4" w:space="0" w:color="auto"/>
              <w:right w:val="single" w:sz="4" w:space="0" w:color="auto"/>
            </w:tcBorders>
            <w:shd w:val="clear" w:color="000000" w:fill="FFFFFF"/>
            <w:noWrap/>
          </w:tcPr>
          <w:p w14:paraId="28385501" w14:textId="0E47B7C3" w:rsidR="0026747C" w:rsidRPr="006C5B0E" w:rsidRDefault="0026747C" w:rsidP="0039362C">
            <w:pPr>
              <w:jc w:val="right"/>
              <w:rPr>
                <w:rFonts w:ascii="Arial" w:hAnsi="Arial" w:cs="Arial"/>
                <w:sz w:val="22"/>
                <w:szCs w:val="22"/>
                <w:lang w:val="es-MX" w:eastAsia="es-MX"/>
              </w:rPr>
            </w:pPr>
            <w:r w:rsidRPr="006C5B0E">
              <w:rPr>
                <w:rFonts w:ascii="Arial" w:hAnsi="Arial" w:cs="Arial"/>
                <w:sz w:val="22"/>
                <w:szCs w:val="22"/>
              </w:rPr>
              <w:t xml:space="preserve"> $10.9</w:t>
            </w:r>
            <w:r>
              <w:rPr>
                <w:rFonts w:ascii="Arial" w:hAnsi="Arial" w:cs="Arial"/>
                <w:sz w:val="22"/>
                <w:szCs w:val="22"/>
              </w:rPr>
              <w:t>1</w:t>
            </w:r>
            <w:r w:rsidRPr="006C5B0E">
              <w:rPr>
                <w:rFonts w:ascii="Arial" w:hAnsi="Arial" w:cs="Arial"/>
                <w:sz w:val="22"/>
                <w:szCs w:val="22"/>
              </w:rPr>
              <w:t xml:space="preserve"> </w:t>
            </w:r>
          </w:p>
        </w:tc>
      </w:tr>
      <w:tr w:rsidR="0026747C" w:rsidRPr="006C5B0E" w14:paraId="32CC2174" w14:textId="77777777" w:rsidTr="00EE2EC5">
        <w:trPr>
          <w:trHeight w:val="13"/>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tcPr>
          <w:p w14:paraId="6D76D6DC"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4</w:t>
            </w:r>
          </w:p>
        </w:tc>
        <w:tc>
          <w:tcPr>
            <w:tcW w:w="0" w:type="auto"/>
            <w:tcBorders>
              <w:top w:val="single" w:sz="4" w:space="0" w:color="auto"/>
              <w:left w:val="nil"/>
              <w:bottom w:val="single" w:sz="4" w:space="0" w:color="auto"/>
              <w:right w:val="single" w:sz="4" w:space="0" w:color="auto"/>
            </w:tcBorders>
            <w:shd w:val="clear" w:color="000000" w:fill="FFFFFF"/>
            <w:noWrap/>
          </w:tcPr>
          <w:p w14:paraId="031DB288"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0</w:t>
            </w:r>
          </w:p>
        </w:tc>
        <w:tc>
          <w:tcPr>
            <w:tcW w:w="0" w:type="auto"/>
            <w:tcBorders>
              <w:top w:val="single" w:sz="4" w:space="0" w:color="auto"/>
              <w:left w:val="nil"/>
              <w:bottom w:val="single" w:sz="4" w:space="0" w:color="auto"/>
              <w:right w:val="single" w:sz="4" w:space="0" w:color="auto"/>
            </w:tcBorders>
            <w:shd w:val="clear" w:color="000000" w:fill="FFFFFF"/>
            <w:noWrap/>
          </w:tcPr>
          <w:p w14:paraId="2556C195"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A</w:t>
            </w:r>
          </w:p>
        </w:tc>
        <w:tc>
          <w:tcPr>
            <w:tcW w:w="0" w:type="auto"/>
            <w:tcBorders>
              <w:top w:val="single" w:sz="4" w:space="0" w:color="auto"/>
              <w:left w:val="nil"/>
              <w:bottom w:val="single" w:sz="4" w:space="0" w:color="auto"/>
              <w:right w:val="single" w:sz="4" w:space="0" w:color="auto"/>
            </w:tcBorders>
            <w:shd w:val="clear" w:color="000000" w:fill="FFFFFF"/>
            <w:noWrap/>
          </w:tcPr>
          <w:p w14:paraId="0C4D3120"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50</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3C73459C" w14:textId="3550EBA1" w:rsidR="0026747C" w:rsidRPr="006C5B0E" w:rsidRDefault="0026747C" w:rsidP="003F05D8">
            <w:pPr>
              <w:jc w:val="right"/>
              <w:rPr>
                <w:rFonts w:ascii="Arial" w:hAnsi="Arial" w:cs="Arial"/>
                <w:sz w:val="22"/>
                <w:szCs w:val="22"/>
                <w:lang w:val="es-MX" w:eastAsia="es-MX"/>
              </w:rPr>
            </w:pPr>
            <w:r>
              <w:rPr>
                <w:rFonts w:ascii="Arial" w:hAnsi="Arial" w:cs="Arial"/>
                <w:sz w:val="22"/>
                <w:szCs w:val="22"/>
              </w:rPr>
              <w:t xml:space="preserve"> $9.19</w:t>
            </w:r>
            <w:r w:rsidRPr="006C5B0E">
              <w:rPr>
                <w:rFonts w:ascii="Arial" w:hAnsi="Arial" w:cs="Arial"/>
                <w:sz w:val="22"/>
                <w:szCs w:val="22"/>
              </w:rPr>
              <w:t xml:space="preserve"> </w:t>
            </w:r>
          </w:p>
        </w:tc>
        <w:tc>
          <w:tcPr>
            <w:tcW w:w="0" w:type="auto"/>
            <w:tcBorders>
              <w:top w:val="single" w:sz="4" w:space="0" w:color="auto"/>
              <w:left w:val="nil"/>
              <w:bottom w:val="single" w:sz="4" w:space="0" w:color="auto"/>
              <w:right w:val="single" w:sz="4" w:space="0" w:color="auto"/>
            </w:tcBorders>
            <w:shd w:val="clear" w:color="000000" w:fill="FFFFFF"/>
            <w:noWrap/>
          </w:tcPr>
          <w:p w14:paraId="2D4258ED" w14:textId="77777777" w:rsidR="0026747C" w:rsidRPr="006C5B0E" w:rsidRDefault="0026747C" w:rsidP="003F05D8">
            <w:pPr>
              <w:jc w:val="right"/>
              <w:rPr>
                <w:rFonts w:ascii="Arial" w:hAnsi="Arial" w:cs="Arial"/>
                <w:sz w:val="22"/>
                <w:szCs w:val="22"/>
                <w:lang w:val="es-MX" w:eastAsia="es-MX"/>
              </w:rPr>
            </w:pPr>
            <w:r w:rsidRPr="006C5B0E">
              <w:rPr>
                <w:rFonts w:ascii="Arial" w:hAnsi="Arial" w:cs="Arial"/>
                <w:sz w:val="22"/>
                <w:szCs w:val="22"/>
              </w:rPr>
              <w:t xml:space="preserve"> $1.84 </w:t>
            </w:r>
          </w:p>
        </w:tc>
        <w:tc>
          <w:tcPr>
            <w:tcW w:w="0" w:type="auto"/>
            <w:tcBorders>
              <w:top w:val="single" w:sz="4" w:space="0" w:color="auto"/>
              <w:left w:val="nil"/>
              <w:bottom w:val="single" w:sz="4" w:space="0" w:color="auto"/>
              <w:right w:val="single" w:sz="4" w:space="0" w:color="auto"/>
            </w:tcBorders>
            <w:shd w:val="clear" w:color="000000" w:fill="FFFFFF"/>
            <w:noWrap/>
          </w:tcPr>
          <w:p w14:paraId="655A3B1C" w14:textId="77777777" w:rsidR="0026747C" w:rsidRPr="006C5B0E" w:rsidRDefault="0026747C" w:rsidP="003F05D8">
            <w:pPr>
              <w:jc w:val="right"/>
              <w:rPr>
                <w:rFonts w:ascii="Arial" w:hAnsi="Arial" w:cs="Arial"/>
                <w:sz w:val="22"/>
                <w:szCs w:val="22"/>
                <w:lang w:val="es-MX" w:eastAsia="es-MX"/>
              </w:rPr>
            </w:pPr>
            <w:r w:rsidRPr="006C5B0E">
              <w:rPr>
                <w:rFonts w:ascii="Arial" w:hAnsi="Arial" w:cs="Arial"/>
                <w:sz w:val="22"/>
                <w:szCs w:val="22"/>
              </w:rPr>
              <w:t xml:space="preserve"> $0.92 </w:t>
            </w:r>
          </w:p>
        </w:tc>
        <w:tc>
          <w:tcPr>
            <w:tcW w:w="0" w:type="auto"/>
            <w:tcBorders>
              <w:top w:val="single" w:sz="4" w:space="0" w:color="auto"/>
              <w:left w:val="nil"/>
              <w:bottom w:val="single" w:sz="4" w:space="0" w:color="auto"/>
              <w:right w:val="single" w:sz="4" w:space="0" w:color="auto"/>
            </w:tcBorders>
            <w:shd w:val="clear" w:color="000000" w:fill="FFFFFF"/>
            <w:noWrap/>
          </w:tcPr>
          <w:p w14:paraId="519A9828" w14:textId="25733CD2" w:rsidR="0026747C" w:rsidRPr="006C5B0E" w:rsidRDefault="0026747C" w:rsidP="003F05D8">
            <w:pPr>
              <w:jc w:val="right"/>
              <w:rPr>
                <w:rFonts w:ascii="Arial" w:hAnsi="Arial" w:cs="Arial"/>
                <w:sz w:val="22"/>
                <w:szCs w:val="22"/>
                <w:lang w:val="es-MX" w:eastAsia="es-MX"/>
              </w:rPr>
            </w:pPr>
            <w:r>
              <w:rPr>
                <w:rFonts w:ascii="Arial" w:hAnsi="Arial" w:cs="Arial"/>
                <w:sz w:val="22"/>
                <w:szCs w:val="22"/>
              </w:rPr>
              <w:t xml:space="preserve"> $11.95</w:t>
            </w:r>
            <w:r w:rsidRPr="006C5B0E">
              <w:rPr>
                <w:rFonts w:ascii="Arial" w:hAnsi="Arial" w:cs="Arial"/>
                <w:sz w:val="22"/>
                <w:szCs w:val="22"/>
              </w:rPr>
              <w:t xml:space="preserve"> </w:t>
            </w:r>
          </w:p>
        </w:tc>
      </w:tr>
      <w:tr w:rsidR="0026747C" w:rsidRPr="006C5B0E" w14:paraId="744FC47A" w14:textId="77777777" w:rsidTr="00EE2EC5">
        <w:trPr>
          <w:trHeight w:val="13"/>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tcPr>
          <w:p w14:paraId="5C2C40B2"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5</w:t>
            </w:r>
          </w:p>
        </w:tc>
        <w:tc>
          <w:tcPr>
            <w:tcW w:w="0" w:type="auto"/>
            <w:tcBorders>
              <w:top w:val="single" w:sz="4" w:space="0" w:color="auto"/>
              <w:left w:val="nil"/>
              <w:bottom w:val="single" w:sz="4" w:space="0" w:color="auto"/>
              <w:right w:val="single" w:sz="4" w:space="0" w:color="auto"/>
            </w:tcBorders>
            <w:shd w:val="clear" w:color="000000" w:fill="FFFFFF"/>
            <w:noWrap/>
          </w:tcPr>
          <w:p w14:paraId="28BAD989"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0</w:t>
            </w:r>
          </w:p>
        </w:tc>
        <w:tc>
          <w:tcPr>
            <w:tcW w:w="0" w:type="auto"/>
            <w:tcBorders>
              <w:top w:val="single" w:sz="4" w:space="0" w:color="auto"/>
              <w:left w:val="nil"/>
              <w:bottom w:val="single" w:sz="4" w:space="0" w:color="auto"/>
              <w:right w:val="single" w:sz="4" w:space="0" w:color="auto"/>
            </w:tcBorders>
            <w:shd w:val="clear" w:color="000000" w:fill="FFFFFF"/>
            <w:noWrap/>
          </w:tcPr>
          <w:p w14:paraId="233833B0"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A</w:t>
            </w:r>
          </w:p>
        </w:tc>
        <w:tc>
          <w:tcPr>
            <w:tcW w:w="0" w:type="auto"/>
            <w:tcBorders>
              <w:top w:val="single" w:sz="4" w:space="0" w:color="auto"/>
              <w:left w:val="nil"/>
              <w:bottom w:val="single" w:sz="4" w:space="0" w:color="auto"/>
              <w:right w:val="single" w:sz="4" w:space="0" w:color="auto"/>
            </w:tcBorders>
            <w:shd w:val="clear" w:color="000000" w:fill="FFFFFF"/>
            <w:noWrap/>
          </w:tcPr>
          <w:p w14:paraId="3E23B563"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90</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42E3F4BD" w14:textId="77777777" w:rsidR="0026747C" w:rsidRPr="006C5B0E" w:rsidRDefault="0026747C" w:rsidP="003F05D8">
            <w:pPr>
              <w:jc w:val="right"/>
              <w:rPr>
                <w:rFonts w:ascii="Arial" w:hAnsi="Arial" w:cs="Arial"/>
                <w:sz w:val="22"/>
                <w:szCs w:val="22"/>
                <w:lang w:val="es-MX" w:eastAsia="es-MX"/>
              </w:rPr>
            </w:pPr>
            <w:r w:rsidRPr="006C5B0E">
              <w:rPr>
                <w:rFonts w:ascii="Arial" w:hAnsi="Arial" w:cs="Arial"/>
                <w:sz w:val="22"/>
                <w:szCs w:val="22"/>
              </w:rPr>
              <w:t xml:space="preserve"> $11.27 </w:t>
            </w:r>
          </w:p>
        </w:tc>
        <w:tc>
          <w:tcPr>
            <w:tcW w:w="0" w:type="auto"/>
            <w:tcBorders>
              <w:top w:val="single" w:sz="4" w:space="0" w:color="auto"/>
              <w:left w:val="nil"/>
              <w:bottom w:val="single" w:sz="4" w:space="0" w:color="auto"/>
              <w:right w:val="single" w:sz="4" w:space="0" w:color="auto"/>
            </w:tcBorders>
            <w:shd w:val="clear" w:color="000000" w:fill="FFFFFF"/>
            <w:noWrap/>
          </w:tcPr>
          <w:p w14:paraId="3E30D8BE" w14:textId="77777777" w:rsidR="0026747C" w:rsidRPr="006C5B0E" w:rsidRDefault="0026747C" w:rsidP="003F05D8">
            <w:pPr>
              <w:jc w:val="right"/>
              <w:rPr>
                <w:rFonts w:ascii="Arial" w:hAnsi="Arial" w:cs="Arial"/>
                <w:sz w:val="22"/>
                <w:szCs w:val="22"/>
                <w:lang w:val="es-MX" w:eastAsia="es-MX"/>
              </w:rPr>
            </w:pPr>
            <w:r w:rsidRPr="006C5B0E">
              <w:rPr>
                <w:rFonts w:ascii="Arial" w:hAnsi="Arial" w:cs="Arial"/>
                <w:sz w:val="22"/>
                <w:szCs w:val="22"/>
              </w:rPr>
              <w:t xml:space="preserve"> $2.25 </w:t>
            </w:r>
          </w:p>
        </w:tc>
        <w:tc>
          <w:tcPr>
            <w:tcW w:w="0" w:type="auto"/>
            <w:tcBorders>
              <w:top w:val="single" w:sz="4" w:space="0" w:color="auto"/>
              <w:left w:val="nil"/>
              <w:bottom w:val="single" w:sz="4" w:space="0" w:color="auto"/>
              <w:right w:val="single" w:sz="4" w:space="0" w:color="auto"/>
            </w:tcBorders>
            <w:shd w:val="clear" w:color="000000" w:fill="FFFFFF"/>
            <w:noWrap/>
          </w:tcPr>
          <w:p w14:paraId="72F7C1F1" w14:textId="77777777" w:rsidR="0026747C" w:rsidRPr="006C5B0E" w:rsidRDefault="0026747C" w:rsidP="003F05D8">
            <w:pPr>
              <w:jc w:val="right"/>
              <w:rPr>
                <w:rFonts w:ascii="Arial" w:hAnsi="Arial" w:cs="Arial"/>
                <w:sz w:val="22"/>
                <w:szCs w:val="22"/>
                <w:lang w:val="es-MX" w:eastAsia="es-MX"/>
              </w:rPr>
            </w:pPr>
            <w:r w:rsidRPr="006C5B0E">
              <w:rPr>
                <w:rFonts w:ascii="Arial" w:hAnsi="Arial" w:cs="Arial"/>
                <w:sz w:val="22"/>
                <w:szCs w:val="22"/>
              </w:rPr>
              <w:t xml:space="preserve"> $1.13 </w:t>
            </w:r>
          </w:p>
        </w:tc>
        <w:tc>
          <w:tcPr>
            <w:tcW w:w="0" w:type="auto"/>
            <w:tcBorders>
              <w:top w:val="single" w:sz="4" w:space="0" w:color="auto"/>
              <w:left w:val="nil"/>
              <w:bottom w:val="single" w:sz="4" w:space="0" w:color="auto"/>
              <w:right w:val="single" w:sz="4" w:space="0" w:color="auto"/>
            </w:tcBorders>
            <w:shd w:val="clear" w:color="000000" w:fill="FFFFFF"/>
            <w:noWrap/>
          </w:tcPr>
          <w:p w14:paraId="25D84159" w14:textId="77777777" w:rsidR="0026747C" w:rsidRPr="006C5B0E" w:rsidRDefault="0026747C" w:rsidP="003F05D8">
            <w:pPr>
              <w:jc w:val="right"/>
              <w:rPr>
                <w:rFonts w:ascii="Arial" w:hAnsi="Arial" w:cs="Arial"/>
                <w:sz w:val="22"/>
                <w:szCs w:val="22"/>
                <w:lang w:val="es-MX" w:eastAsia="es-MX"/>
              </w:rPr>
            </w:pPr>
            <w:r w:rsidRPr="006C5B0E">
              <w:rPr>
                <w:rFonts w:ascii="Arial" w:hAnsi="Arial" w:cs="Arial"/>
                <w:sz w:val="22"/>
                <w:szCs w:val="22"/>
              </w:rPr>
              <w:t xml:space="preserve"> $14.65 </w:t>
            </w:r>
          </w:p>
        </w:tc>
      </w:tr>
      <w:tr w:rsidR="0026747C" w:rsidRPr="006C5B0E" w14:paraId="0800FD0C" w14:textId="77777777" w:rsidTr="00EE2EC5">
        <w:trPr>
          <w:trHeight w:val="13"/>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tcPr>
          <w:p w14:paraId="333171A9"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6</w:t>
            </w:r>
          </w:p>
        </w:tc>
        <w:tc>
          <w:tcPr>
            <w:tcW w:w="0" w:type="auto"/>
            <w:tcBorders>
              <w:top w:val="single" w:sz="4" w:space="0" w:color="auto"/>
              <w:left w:val="nil"/>
              <w:bottom w:val="single" w:sz="4" w:space="0" w:color="auto"/>
              <w:right w:val="single" w:sz="4" w:space="0" w:color="auto"/>
            </w:tcBorders>
            <w:shd w:val="clear" w:color="000000" w:fill="FFFFFF"/>
            <w:noWrap/>
          </w:tcPr>
          <w:p w14:paraId="0AE22542"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0</w:t>
            </w:r>
          </w:p>
        </w:tc>
        <w:tc>
          <w:tcPr>
            <w:tcW w:w="0" w:type="auto"/>
            <w:tcBorders>
              <w:top w:val="single" w:sz="4" w:space="0" w:color="auto"/>
              <w:left w:val="nil"/>
              <w:bottom w:val="single" w:sz="4" w:space="0" w:color="auto"/>
              <w:right w:val="single" w:sz="4" w:space="0" w:color="auto"/>
            </w:tcBorders>
            <w:shd w:val="clear" w:color="000000" w:fill="FFFFFF"/>
            <w:noWrap/>
          </w:tcPr>
          <w:p w14:paraId="20BC05AF"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A</w:t>
            </w:r>
          </w:p>
        </w:tc>
        <w:tc>
          <w:tcPr>
            <w:tcW w:w="0" w:type="auto"/>
            <w:tcBorders>
              <w:top w:val="single" w:sz="4" w:space="0" w:color="auto"/>
              <w:left w:val="nil"/>
              <w:bottom w:val="single" w:sz="4" w:space="0" w:color="auto"/>
              <w:right w:val="single" w:sz="4" w:space="0" w:color="auto"/>
            </w:tcBorders>
            <w:shd w:val="clear" w:color="000000" w:fill="FFFFFF"/>
            <w:noWrap/>
          </w:tcPr>
          <w:p w14:paraId="6832C098"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4E086E5D" w14:textId="3EDCC689" w:rsidR="0026747C" w:rsidRPr="006C5B0E" w:rsidRDefault="0026747C" w:rsidP="0039362C">
            <w:pPr>
              <w:jc w:val="right"/>
              <w:rPr>
                <w:rFonts w:ascii="Arial" w:hAnsi="Arial" w:cs="Arial"/>
                <w:sz w:val="22"/>
                <w:szCs w:val="22"/>
                <w:lang w:val="es-MX" w:eastAsia="es-MX"/>
              </w:rPr>
            </w:pPr>
            <w:r w:rsidRPr="006C5B0E">
              <w:rPr>
                <w:rFonts w:ascii="Arial" w:hAnsi="Arial" w:cs="Arial"/>
                <w:sz w:val="22"/>
                <w:szCs w:val="22"/>
              </w:rPr>
              <w:t xml:space="preserve"> $12.3</w:t>
            </w:r>
            <w:r>
              <w:rPr>
                <w:rFonts w:ascii="Arial" w:hAnsi="Arial" w:cs="Arial"/>
                <w:sz w:val="22"/>
                <w:szCs w:val="22"/>
              </w:rPr>
              <w:t>5</w:t>
            </w:r>
            <w:r w:rsidRPr="006C5B0E">
              <w:rPr>
                <w:rFonts w:ascii="Arial" w:hAnsi="Arial" w:cs="Arial"/>
                <w:sz w:val="22"/>
                <w:szCs w:val="22"/>
              </w:rPr>
              <w:t xml:space="preserve"> </w:t>
            </w:r>
          </w:p>
        </w:tc>
        <w:tc>
          <w:tcPr>
            <w:tcW w:w="0" w:type="auto"/>
            <w:tcBorders>
              <w:top w:val="single" w:sz="4" w:space="0" w:color="auto"/>
              <w:left w:val="nil"/>
              <w:bottom w:val="single" w:sz="4" w:space="0" w:color="auto"/>
              <w:right w:val="single" w:sz="4" w:space="0" w:color="auto"/>
            </w:tcBorders>
            <w:shd w:val="clear" w:color="000000" w:fill="FFFFFF"/>
            <w:noWrap/>
          </w:tcPr>
          <w:p w14:paraId="347EC0D3" w14:textId="77777777" w:rsidR="0026747C" w:rsidRPr="006C5B0E" w:rsidRDefault="0026747C" w:rsidP="003F05D8">
            <w:pPr>
              <w:jc w:val="right"/>
              <w:rPr>
                <w:rFonts w:ascii="Arial" w:hAnsi="Arial" w:cs="Arial"/>
                <w:sz w:val="22"/>
                <w:szCs w:val="22"/>
                <w:lang w:val="es-MX" w:eastAsia="es-MX"/>
              </w:rPr>
            </w:pPr>
            <w:r w:rsidRPr="006C5B0E">
              <w:rPr>
                <w:rFonts w:ascii="Arial" w:hAnsi="Arial" w:cs="Arial"/>
                <w:sz w:val="22"/>
                <w:szCs w:val="22"/>
              </w:rPr>
              <w:t xml:space="preserve"> $2.47 </w:t>
            </w:r>
          </w:p>
        </w:tc>
        <w:tc>
          <w:tcPr>
            <w:tcW w:w="0" w:type="auto"/>
            <w:tcBorders>
              <w:top w:val="single" w:sz="4" w:space="0" w:color="auto"/>
              <w:left w:val="nil"/>
              <w:bottom w:val="single" w:sz="4" w:space="0" w:color="auto"/>
              <w:right w:val="single" w:sz="4" w:space="0" w:color="auto"/>
            </w:tcBorders>
            <w:shd w:val="clear" w:color="000000" w:fill="FFFFFF"/>
            <w:noWrap/>
          </w:tcPr>
          <w:p w14:paraId="7DB82CB9" w14:textId="77777777" w:rsidR="0026747C" w:rsidRPr="006C5B0E" w:rsidRDefault="0026747C" w:rsidP="003F05D8">
            <w:pPr>
              <w:jc w:val="right"/>
              <w:rPr>
                <w:rFonts w:ascii="Arial" w:hAnsi="Arial" w:cs="Arial"/>
                <w:sz w:val="22"/>
                <w:szCs w:val="22"/>
                <w:lang w:val="es-MX" w:eastAsia="es-MX"/>
              </w:rPr>
            </w:pPr>
            <w:r w:rsidRPr="006C5B0E">
              <w:rPr>
                <w:rFonts w:ascii="Arial" w:hAnsi="Arial" w:cs="Arial"/>
                <w:sz w:val="22"/>
                <w:szCs w:val="22"/>
              </w:rPr>
              <w:t xml:space="preserve"> $1.24 </w:t>
            </w:r>
          </w:p>
        </w:tc>
        <w:tc>
          <w:tcPr>
            <w:tcW w:w="0" w:type="auto"/>
            <w:tcBorders>
              <w:top w:val="single" w:sz="4" w:space="0" w:color="auto"/>
              <w:left w:val="nil"/>
              <w:bottom w:val="single" w:sz="4" w:space="0" w:color="auto"/>
              <w:right w:val="single" w:sz="4" w:space="0" w:color="auto"/>
            </w:tcBorders>
            <w:shd w:val="clear" w:color="000000" w:fill="FFFFFF"/>
            <w:noWrap/>
          </w:tcPr>
          <w:p w14:paraId="1D98BFC0" w14:textId="32B6DEAC" w:rsidR="0026747C" w:rsidRPr="006C5B0E" w:rsidRDefault="0026747C" w:rsidP="0039362C">
            <w:pPr>
              <w:jc w:val="right"/>
              <w:rPr>
                <w:rFonts w:ascii="Arial" w:hAnsi="Arial" w:cs="Arial"/>
                <w:sz w:val="22"/>
                <w:szCs w:val="22"/>
                <w:lang w:val="es-MX" w:eastAsia="es-MX"/>
              </w:rPr>
            </w:pPr>
            <w:r w:rsidRPr="006C5B0E">
              <w:rPr>
                <w:rFonts w:ascii="Arial" w:hAnsi="Arial" w:cs="Arial"/>
                <w:sz w:val="22"/>
                <w:szCs w:val="22"/>
              </w:rPr>
              <w:t xml:space="preserve"> $16.0</w:t>
            </w:r>
            <w:r>
              <w:rPr>
                <w:rFonts w:ascii="Arial" w:hAnsi="Arial" w:cs="Arial"/>
                <w:sz w:val="22"/>
                <w:szCs w:val="22"/>
              </w:rPr>
              <w:t>6</w:t>
            </w:r>
            <w:r w:rsidRPr="006C5B0E">
              <w:rPr>
                <w:rFonts w:ascii="Arial" w:hAnsi="Arial" w:cs="Arial"/>
                <w:sz w:val="22"/>
                <w:szCs w:val="22"/>
              </w:rPr>
              <w:t xml:space="preserve"> </w:t>
            </w:r>
          </w:p>
        </w:tc>
      </w:tr>
      <w:tr w:rsidR="0026747C" w:rsidRPr="006C5B0E" w14:paraId="4052F551" w14:textId="77777777" w:rsidTr="00EE2EC5">
        <w:trPr>
          <w:trHeight w:val="13"/>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tcPr>
          <w:p w14:paraId="28F87619"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7</w:t>
            </w:r>
          </w:p>
        </w:tc>
        <w:tc>
          <w:tcPr>
            <w:tcW w:w="0" w:type="auto"/>
            <w:tcBorders>
              <w:top w:val="single" w:sz="4" w:space="0" w:color="auto"/>
              <w:left w:val="nil"/>
              <w:bottom w:val="single" w:sz="4" w:space="0" w:color="auto"/>
              <w:right w:val="single" w:sz="4" w:space="0" w:color="auto"/>
            </w:tcBorders>
            <w:shd w:val="clear" w:color="000000" w:fill="FFFFFF"/>
            <w:noWrap/>
          </w:tcPr>
          <w:p w14:paraId="5ED77486"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0</w:t>
            </w:r>
          </w:p>
        </w:tc>
        <w:tc>
          <w:tcPr>
            <w:tcW w:w="0" w:type="auto"/>
            <w:tcBorders>
              <w:top w:val="single" w:sz="4" w:space="0" w:color="auto"/>
              <w:left w:val="nil"/>
              <w:bottom w:val="single" w:sz="4" w:space="0" w:color="auto"/>
              <w:right w:val="single" w:sz="4" w:space="0" w:color="auto"/>
            </w:tcBorders>
            <w:shd w:val="clear" w:color="000000" w:fill="FFFFFF"/>
            <w:noWrap/>
          </w:tcPr>
          <w:p w14:paraId="0A9E118C"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A</w:t>
            </w:r>
          </w:p>
        </w:tc>
        <w:tc>
          <w:tcPr>
            <w:tcW w:w="0" w:type="auto"/>
            <w:tcBorders>
              <w:top w:val="single" w:sz="4" w:space="0" w:color="auto"/>
              <w:left w:val="nil"/>
              <w:bottom w:val="single" w:sz="4" w:space="0" w:color="auto"/>
              <w:right w:val="single" w:sz="4" w:space="0" w:color="auto"/>
            </w:tcBorders>
            <w:shd w:val="clear" w:color="000000" w:fill="FFFFFF"/>
            <w:noWrap/>
          </w:tcPr>
          <w:p w14:paraId="6D13EBAB"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150</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5E7A6D8F" w14:textId="515D6BCC" w:rsidR="0026747C" w:rsidRPr="006C5B0E" w:rsidRDefault="0026747C" w:rsidP="0039362C">
            <w:pPr>
              <w:jc w:val="right"/>
              <w:rPr>
                <w:rFonts w:ascii="Arial" w:hAnsi="Arial" w:cs="Arial"/>
                <w:sz w:val="22"/>
                <w:szCs w:val="22"/>
                <w:lang w:val="es-MX" w:eastAsia="es-MX"/>
              </w:rPr>
            </w:pPr>
            <w:r w:rsidRPr="006C5B0E">
              <w:rPr>
                <w:rFonts w:ascii="Arial" w:hAnsi="Arial" w:cs="Arial"/>
                <w:sz w:val="22"/>
                <w:szCs w:val="22"/>
              </w:rPr>
              <w:t xml:space="preserve"> $14.7</w:t>
            </w:r>
            <w:r>
              <w:rPr>
                <w:rFonts w:ascii="Arial" w:hAnsi="Arial" w:cs="Arial"/>
                <w:sz w:val="22"/>
                <w:szCs w:val="22"/>
              </w:rPr>
              <w:t>4</w:t>
            </w:r>
            <w:r w:rsidRPr="006C5B0E">
              <w:rPr>
                <w:rFonts w:ascii="Arial" w:hAnsi="Arial" w:cs="Arial"/>
                <w:sz w:val="22"/>
                <w:szCs w:val="22"/>
              </w:rPr>
              <w:t xml:space="preserve"> </w:t>
            </w:r>
          </w:p>
        </w:tc>
        <w:tc>
          <w:tcPr>
            <w:tcW w:w="0" w:type="auto"/>
            <w:tcBorders>
              <w:top w:val="single" w:sz="4" w:space="0" w:color="auto"/>
              <w:left w:val="nil"/>
              <w:bottom w:val="single" w:sz="4" w:space="0" w:color="auto"/>
              <w:right w:val="single" w:sz="4" w:space="0" w:color="auto"/>
            </w:tcBorders>
            <w:shd w:val="clear" w:color="000000" w:fill="FFFFFF"/>
            <w:noWrap/>
          </w:tcPr>
          <w:p w14:paraId="19CA007C" w14:textId="78BDE072" w:rsidR="0026747C" w:rsidRPr="006C5B0E" w:rsidRDefault="0026747C" w:rsidP="0039362C">
            <w:pPr>
              <w:jc w:val="right"/>
              <w:rPr>
                <w:rFonts w:ascii="Arial" w:hAnsi="Arial" w:cs="Arial"/>
                <w:sz w:val="22"/>
                <w:szCs w:val="22"/>
                <w:lang w:val="es-MX" w:eastAsia="es-MX"/>
              </w:rPr>
            </w:pPr>
            <w:r w:rsidRPr="006C5B0E">
              <w:rPr>
                <w:rFonts w:ascii="Arial" w:hAnsi="Arial" w:cs="Arial"/>
                <w:sz w:val="22"/>
                <w:szCs w:val="22"/>
              </w:rPr>
              <w:t xml:space="preserve"> $2.9</w:t>
            </w:r>
            <w:r>
              <w:rPr>
                <w:rFonts w:ascii="Arial" w:hAnsi="Arial" w:cs="Arial"/>
                <w:sz w:val="22"/>
                <w:szCs w:val="22"/>
              </w:rPr>
              <w:t>5</w:t>
            </w:r>
          </w:p>
        </w:tc>
        <w:tc>
          <w:tcPr>
            <w:tcW w:w="0" w:type="auto"/>
            <w:tcBorders>
              <w:top w:val="single" w:sz="4" w:space="0" w:color="auto"/>
              <w:left w:val="nil"/>
              <w:bottom w:val="single" w:sz="4" w:space="0" w:color="auto"/>
              <w:right w:val="single" w:sz="4" w:space="0" w:color="auto"/>
            </w:tcBorders>
            <w:shd w:val="clear" w:color="000000" w:fill="FFFFFF"/>
            <w:noWrap/>
          </w:tcPr>
          <w:p w14:paraId="75816059" w14:textId="17523149" w:rsidR="0026747C" w:rsidRPr="006C5B0E" w:rsidRDefault="0026747C" w:rsidP="0039362C">
            <w:pPr>
              <w:jc w:val="right"/>
              <w:rPr>
                <w:rFonts w:ascii="Arial" w:hAnsi="Arial" w:cs="Arial"/>
                <w:sz w:val="22"/>
                <w:szCs w:val="22"/>
                <w:lang w:val="es-MX" w:eastAsia="es-MX"/>
              </w:rPr>
            </w:pPr>
            <w:r w:rsidRPr="006C5B0E">
              <w:rPr>
                <w:rFonts w:ascii="Arial" w:hAnsi="Arial" w:cs="Arial"/>
                <w:sz w:val="22"/>
                <w:szCs w:val="22"/>
              </w:rPr>
              <w:t xml:space="preserve"> $1.4</w:t>
            </w:r>
            <w:r>
              <w:rPr>
                <w:rFonts w:ascii="Arial" w:hAnsi="Arial" w:cs="Arial"/>
                <w:sz w:val="22"/>
                <w:szCs w:val="22"/>
              </w:rPr>
              <w:t>7</w:t>
            </w:r>
            <w:r w:rsidRPr="006C5B0E">
              <w:rPr>
                <w:rFonts w:ascii="Arial" w:hAnsi="Arial" w:cs="Arial"/>
                <w:sz w:val="22"/>
                <w:szCs w:val="22"/>
              </w:rPr>
              <w:t xml:space="preserve"> </w:t>
            </w:r>
          </w:p>
        </w:tc>
        <w:tc>
          <w:tcPr>
            <w:tcW w:w="0" w:type="auto"/>
            <w:tcBorders>
              <w:top w:val="single" w:sz="4" w:space="0" w:color="auto"/>
              <w:left w:val="nil"/>
              <w:bottom w:val="single" w:sz="4" w:space="0" w:color="auto"/>
              <w:right w:val="single" w:sz="4" w:space="0" w:color="auto"/>
            </w:tcBorders>
            <w:shd w:val="clear" w:color="000000" w:fill="FFFFFF"/>
            <w:noWrap/>
          </w:tcPr>
          <w:p w14:paraId="7F5A2539" w14:textId="2BCDCE3E" w:rsidR="0026747C" w:rsidRPr="006C5B0E" w:rsidRDefault="0026747C" w:rsidP="003F05D8">
            <w:pPr>
              <w:jc w:val="right"/>
              <w:rPr>
                <w:rFonts w:ascii="Arial" w:hAnsi="Arial" w:cs="Arial"/>
                <w:sz w:val="22"/>
                <w:szCs w:val="22"/>
                <w:lang w:val="es-MX" w:eastAsia="es-MX"/>
              </w:rPr>
            </w:pPr>
            <w:r w:rsidRPr="006C5B0E">
              <w:rPr>
                <w:rFonts w:ascii="Arial" w:hAnsi="Arial" w:cs="Arial"/>
                <w:sz w:val="22"/>
                <w:szCs w:val="22"/>
              </w:rPr>
              <w:t xml:space="preserve"> $19.1</w:t>
            </w:r>
            <w:r>
              <w:rPr>
                <w:rFonts w:ascii="Arial" w:hAnsi="Arial" w:cs="Arial"/>
                <w:sz w:val="22"/>
                <w:szCs w:val="22"/>
              </w:rPr>
              <w:t>6</w:t>
            </w:r>
            <w:r w:rsidRPr="006C5B0E">
              <w:rPr>
                <w:rFonts w:ascii="Arial" w:hAnsi="Arial" w:cs="Arial"/>
                <w:sz w:val="22"/>
                <w:szCs w:val="22"/>
              </w:rPr>
              <w:t xml:space="preserve"> </w:t>
            </w:r>
          </w:p>
        </w:tc>
      </w:tr>
      <w:tr w:rsidR="0026747C" w:rsidRPr="006C5B0E" w14:paraId="4F57FC56" w14:textId="77777777" w:rsidTr="00EE2EC5">
        <w:trPr>
          <w:trHeight w:val="13"/>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tcPr>
          <w:p w14:paraId="4999F6C6"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8</w:t>
            </w:r>
          </w:p>
        </w:tc>
        <w:tc>
          <w:tcPr>
            <w:tcW w:w="0" w:type="auto"/>
            <w:tcBorders>
              <w:top w:val="single" w:sz="4" w:space="0" w:color="auto"/>
              <w:left w:val="nil"/>
              <w:bottom w:val="single" w:sz="4" w:space="0" w:color="auto"/>
              <w:right w:val="single" w:sz="4" w:space="0" w:color="auto"/>
            </w:tcBorders>
            <w:shd w:val="clear" w:color="000000" w:fill="FFFFFF"/>
            <w:noWrap/>
          </w:tcPr>
          <w:p w14:paraId="329CD54F"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0</w:t>
            </w:r>
          </w:p>
        </w:tc>
        <w:tc>
          <w:tcPr>
            <w:tcW w:w="0" w:type="auto"/>
            <w:tcBorders>
              <w:top w:val="single" w:sz="4" w:space="0" w:color="auto"/>
              <w:left w:val="nil"/>
              <w:bottom w:val="single" w:sz="4" w:space="0" w:color="auto"/>
              <w:right w:val="single" w:sz="4" w:space="0" w:color="auto"/>
            </w:tcBorders>
            <w:shd w:val="clear" w:color="000000" w:fill="FFFFFF"/>
            <w:noWrap/>
          </w:tcPr>
          <w:p w14:paraId="45B00733"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A</w:t>
            </w:r>
          </w:p>
        </w:tc>
        <w:tc>
          <w:tcPr>
            <w:tcW w:w="0" w:type="auto"/>
            <w:tcBorders>
              <w:top w:val="single" w:sz="4" w:space="0" w:color="auto"/>
              <w:left w:val="nil"/>
              <w:bottom w:val="single" w:sz="4" w:space="0" w:color="auto"/>
              <w:right w:val="single" w:sz="4" w:space="0" w:color="auto"/>
            </w:tcBorders>
            <w:shd w:val="clear" w:color="000000" w:fill="FFFFFF"/>
            <w:noWrap/>
          </w:tcPr>
          <w:p w14:paraId="0D10FEA8"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65EC2750" w14:textId="77777777" w:rsidR="0026747C" w:rsidRPr="006C5B0E" w:rsidRDefault="0026747C" w:rsidP="003F05D8">
            <w:pPr>
              <w:jc w:val="right"/>
              <w:rPr>
                <w:rFonts w:ascii="Arial" w:hAnsi="Arial" w:cs="Arial"/>
                <w:sz w:val="22"/>
                <w:szCs w:val="22"/>
                <w:lang w:val="es-MX" w:eastAsia="es-MX"/>
              </w:rPr>
            </w:pPr>
            <w:r w:rsidRPr="006C5B0E">
              <w:rPr>
                <w:rFonts w:ascii="Arial" w:hAnsi="Arial" w:cs="Arial"/>
                <w:sz w:val="22"/>
                <w:szCs w:val="22"/>
              </w:rPr>
              <w:t xml:space="preserve"> $16.28 </w:t>
            </w:r>
          </w:p>
        </w:tc>
        <w:tc>
          <w:tcPr>
            <w:tcW w:w="0" w:type="auto"/>
            <w:tcBorders>
              <w:top w:val="single" w:sz="4" w:space="0" w:color="auto"/>
              <w:left w:val="nil"/>
              <w:bottom w:val="single" w:sz="4" w:space="0" w:color="auto"/>
              <w:right w:val="single" w:sz="4" w:space="0" w:color="auto"/>
            </w:tcBorders>
            <w:shd w:val="clear" w:color="000000" w:fill="FFFFFF"/>
            <w:noWrap/>
          </w:tcPr>
          <w:p w14:paraId="2FAD0D71" w14:textId="1FDD8615" w:rsidR="0026747C" w:rsidRPr="006C5B0E" w:rsidRDefault="0026747C" w:rsidP="0039362C">
            <w:pPr>
              <w:jc w:val="right"/>
              <w:rPr>
                <w:rFonts w:ascii="Arial" w:hAnsi="Arial" w:cs="Arial"/>
                <w:sz w:val="22"/>
                <w:szCs w:val="22"/>
                <w:lang w:val="es-MX" w:eastAsia="es-MX"/>
              </w:rPr>
            </w:pPr>
            <w:r w:rsidRPr="006C5B0E">
              <w:rPr>
                <w:rFonts w:ascii="Arial" w:hAnsi="Arial" w:cs="Arial"/>
                <w:sz w:val="22"/>
                <w:szCs w:val="22"/>
              </w:rPr>
              <w:t xml:space="preserve"> $3.2</w:t>
            </w:r>
            <w:r>
              <w:rPr>
                <w:rFonts w:ascii="Arial" w:hAnsi="Arial" w:cs="Arial"/>
                <w:sz w:val="22"/>
                <w:szCs w:val="22"/>
              </w:rPr>
              <w:t>6</w:t>
            </w:r>
          </w:p>
        </w:tc>
        <w:tc>
          <w:tcPr>
            <w:tcW w:w="0" w:type="auto"/>
            <w:tcBorders>
              <w:top w:val="single" w:sz="4" w:space="0" w:color="auto"/>
              <w:left w:val="nil"/>
              <w:bottom w:val="single" w:sz="4" w:space="0" w:color="auto"/>
              <w:right w:val="single" w:sz="4" w:space="0" w:color="auto"/>
            </w:tcBorders>
            <w:shd w:val="clear" w:color="000000" w:fill="FFFFFF"/>
            <w:noWrap/>
          </w:tcPr>
          <w:p w14:paraId="1CE978AD" w14:textId="77777777" w:rsidR="0026747C" w:rsidRPr="006C5B0E" w:rsidRDefault="0026747C" w:rsidP="003F05D8">
            <w:pPr>
              <w:jc w:val="right"/>
              <w:rPr>
                <w:rFonts w:ascii="Arial" w:hAnsi="Arial" w:cs="Arial"/>
                <w:sz w:val="22"/>
                <w:szCs w:val="22"/>
                <w:lang w:val="es-MX" w:eastAsia="es-MX"/>
              </w:rPr>
            </w:pPr>
            <w:r w:rsidRPr="006C5B0E">
              <w:rPr>
                <w:rFonts w:ascii="Arial" w:hAnsi="Arial" w:cs="Arial"/>
                <w:sz w:val="22"/>
                <w:szCs w:val="22"/>
              </w:rPr>
              <w:t xml:space="preserve"> $1.63 </w:t>
            </w:r>
          </w:p>
        </w:tc>
        <w:tc>
          <w:tcPr>
            <w:tcW w:w="0" w:type="auto"/>
            <w:tcBorders>
              <w:top w:val="single" w:sz="4" w:space="0" w:color="auto"/>
              <w:left w:val="nil"/>
              <w:bottom w:val="single" w:sz="4" w:space="0" w:color="auto"/>
              <w:right w:val="single" w:sz="4" w:space="0" w:color="auto"/>
            </w:tcBorders>
            <w:shd w:val="clear" w:color="000000" w:fill="FFFFFF"/>
            <w:noWrap/>
          </w:tcPr>
          <w:p w14:paraId="43C74968" w14:textId="76A7DEE5" w:rsidR="0026747C" w:rsidRPr="006C5B0E" w:rsidRDefault="0026747C" w:rsidP="003F05D8">
            <w:pPr>
              <w:jc w:val="right"/>
              <w:rPr>
                <w:rFonts w:ascii="Arial" w:hAnsi="Arial" w:cs="Arial"/>
                <w:sz w:val="22"/>
                <w:szCs w:val="22"/>
                <w:lang w:val="es-MX" w:eastAsia="es-MX"/>
              </w:rPr>
            </w:pPr>
            <w:r>
              <w:rPr>
                <w:rFonts w:ascii="Arial" w:hAnsi="Arial" w:cs="Arial"/>
                <w:sz w:val="22"/>
                <w:szCs w:val="22"/>
              </w:rPr>
              <w:t xml:space="preserve"> $21.17</w:t>
            </w:r>
            <w:r w:rsidRPr="006C5B0E">
              <w:rPr>
                <w:rFonts w:ascii="Arial" w:hAnsi="Arial" w:cs="Arial"/>
                <w:sz w:val="22"/>
                <w:szCs w:val="22"/>
              </w:rPr>
              <w:t xml:space="preserve"> </w:t>
            </w:r>
          </w:p>
        </w:tc>
      </w:tr>
      <w:tr w:rsidR="0026747C" w:rsidRPr="006C5B0E" w14:paraId="081DF404" w14:textId="77777777" w:rsidTr="00EE2EC5">
        <w:trPr>
          <w:trHeight w:val="68"/>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tcPr>
          <w:p w14:paraId="7D785C1C"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9</w:t>
            </w:r>
          </w:p>
        </w:tc>
        <w:tc>
          <w:tcPr>
            <w:tcW w:w="0" w:type="auto"/>
            <w:tcBorders>
              <w:top w:val="single" w:sz="4" w:space="0" w:color="auto"/>
              <w:left w:val="nil"/>
              <w:bottom w:val="single" w:sz="4" w:space="0" w:color="auto"/>
              <w:right w:val="single" w:sz="4" w:space="0" w:color="auto"/>
            </w:tcBorders>
            <w:shd w:val="clear" w:color="000000" w:fill="FFFFFF"/>
            <w:noWrap/>
          </w:tcPr>
          <w:p w14:paraId="0D729B75"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0</w:t>
            </w:r>
          </w:p>
        </w:tc>
        <w:tc>
          <w:tcPr>
            <w:tcW w:w="0" w:type="auto"/>
            <w:tcBorders>
              <w:top w:val="single" w:sz="4" w:space="0" w:color="auto"/>
              <w:left w:val="nil"/>
              <w:bottom w:val="single" w:sz="4" w:space="0" w:color="auto"/>
              <w:right w:val="single" w:sz="4" w:space="0" w:color="auto"/>
            </w:tcBorders>
            <w:shd w:val="clear" w:color="000000" w:fill="FFFFFF"/>
            <w:noWrap/>
          </w:tcPr>
          <w:p w14:paraId="00C27F98"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A</w:t>
            </w:r>
          </w:p>
        </w:tc>
        <w:tc>
          <w:tcPr>
            <w:tcW w:w="0" w:type="auto"/>
            <w:tcBorders>
              <w:top w:val="single" w:sz="4" w:space="0" w:color="auto"/>
              <w:left w:val="nil"/>
              <w:bottom w:val="single" w:sz="4" w:space="0" w:color="auto"/>
              <w:right w:val="single" w:sz="4" w:space="0" w:color="auto"/>
            </w:tcBorders>
            <w:shd w:val="clear" w:color="000000" w:fill="FFFFFF"/>
            <w:noWrap/>
          </w:tcPr>
          <w:p w14:paraId="40A5A483" w14:textId="77777777" w:rsidR="0026747C" w:rsidRPr="006C5B0E" w:rsidRDefault="0026747C" w:rsidP="006E5F45">
            <w:pPr>
              <w:jc w:val="center"/>
              <w:rPr>
                <w:rFonts w:ascii="Arial" w:hAnsi="Arial" w:cs="Arial"/>
                <w:sz w:val="22"/>
                <w:szCs w:val="22"/>
                <w:lang w:val="es-MX" w:eastAsia="es-MX"/>
              </w:rPr>
            </w:pPr>
            <w:r w:rsidRPr="006C5B0E">
              <w:rPr>
                <w:rFonts w:ascii="Arial" w:hAnsi="Arial" w:cs="Arial"/>
                <w:sz w:val="22"/>
                <w:szCs w:val="22"/>
              </w:rPr>
              <w:t>999,999</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321F7726" w14:textId="128A8085" w:rsidR="0026747C" w:rsidRPr="006C5B0E" w:rsidRDefault="0026747C" w:rsidP="0039362C">
            <w:pPr>
              <w:jc w:val="right"/>
              <w:rPr>
                <w:rFonts w:ascii="Arial" w:hAnsi="Arial" w:cs="Arial"/>
                <w:sz w:val="22"/>
                <w:szCs w:val="22"/>
                <w:lang w:val="es-MX" w:eastAsia="es-MX"/>
              </w:rPr>
            </w:pPr>
            <w:r w:rsidRPr="006C5B0E">
              <w:rPr>
                <w:rFonts w:ascii="Arial" w:hAnsi="Arial" w:cs="Arial"/>
                <w:sz w:val="22"/>
                <w:szCs w:val="22"/>
              </w:rPr>
              <w:t xml:space="preserve"> $18.1</w:t>
            </w:r>
            <w:r>
              <w:rPr>
                <w:rFonts w:ascii="Arial" w:hAnsi="Arial" w:cs="Arial"/>
                <w:sz w:val="22"/>
                <w:szCs w:val="22"/>
              </w:rPr>
              <w:t>6</w:t>
            </w:r>
            <w:r w:rsidRPr="006C5B0E">
              <w:rPr>
                <w:rFonts w:ascii="Arial" w:hAnsi="Arial" w:cs="Arial"/>
                <w:sz w:val="22"/>
                <w:szCs w:val="22"/>
              </w:rPr>
              <w:t xml:space="preserve"> </w:t>
            </w:r>
          </w:p>
        </w:tc>
        <w:tc>
          <w:tcPr>
            <w:tcW w:w="0" w:type="auto"/>
            <w:tcBorders>
              <w:top w:val="single" w:sz="4" w:space="0" w:color="auto"/>
              <w:left w:val="nil"/>
              <w:bottom w:val="single" w:sz="4" w:space="0" w:color="auto"/>
              <w:right w:val="single" w:sz="4" w:space="0" w:color="auto"/>
            </w:tcBorders>
            <w:shd w:val="clear" w:color="000000" w:fill="FFFFFF"/>
            <w:noWrap/>
          </w:tcPr>
          <w:p w14:paraId="7C2AAEBD" w14:textId="26203DD4" w:rsidR="0026747C" w:rsidRPr="006C5B0E" w:rsidRDefault="0026747C" w:rsidP="0039362C">
            <w:pPr>
              <w:jc w:val="right"/>
              <w:rPr>
                <w:rFonts w:ascii="Arial" w:hAnsi="Arial" w:cs="Arial"/>
                <w:sz w:val="22"/>
                <w:szCs w:val="22"/>
                <w:lang w:val="es-MX" w:eastAsia="es-MX"/>
              </w:rPr>
            </w:pPr>
            <w:r w:rsidRPr="006C5B0E">
              <w:rPr>
                <w:rFonts w:ascii="Arial" w:hAnsi="Arial" w:cs="Arial"/>
                <w:sz w:val="22"/>
                <w:szCs w:val="22"/>
              </w:rPr>
              <w:t xml:space="preserve"> $3.6</w:t>
            </w:r>
            <w:r>
              <w:rPr>
                <w:rFonts w:ascii="Arial" w:hAnsi="Arial" w:cs="Arial"/>
                <w:sz w:val="22"/>
                <w:szCs w:val="22"/>
              </w:rPr>
              <w:t>3</w:t>
            </w:r>
            <w:r w:rsidRPr="006C5B0E">
              <w:rPr>
                <w:rFonts w:ascii="Arial" w:hAnsi="Arial" w:cs="Arial"/>
                <w:sz w:val="22"/>
                <w:szCs w:val="22"/>
              </w:rPr>
              <w:t xml:space="preserve"> </w:t>
            </w:r>
          </w:p>
        </w:tc>
        <w:tc>
          <w:tcPr>
            <w:tcW w:w="0" w:type="auto"/>
            <w:tcBorders>
              <w:top w:val="single" w:sz="4" w:space="0" w:color="auto"/>
              <w:left w:val="nil"/>
              <w:bottom w:val="single" w:sz="4" w:space="0" w:color="auto"/>
              <w:right w:val="single" w:sz="4" w:space="0" w:color="auto"/>
            </w:tcBorders>
            <w:shd w:val="clear" w:color="000000" w:fill="FFFFFF"/>
            <w:noWrap/>
          </w:tcPr>
          <w:p w14:paraId="0C7E82DF" w14:textId="77777777" w:rsidR="0026747C" w:rsidRPr="006C5B0E" w:rsidRDefault="0026747C" w:rsidP="003F05D8">
            <w:pPr>
              <w:jc w:val="right"/>
              <w:rPr>
                <w:rFonts w:ascii="Arial" w:hAnsi="Arial" w:cs="Arial"/>
                <w:sz w:val="22"/>
                <w:szCs w:val="22"/>
                <w:lang w:val="es-MX" w:eastAsia="es-MX"/>
              </w:rPr>
            </w:pPr>
            <w:r w:rsidRPr="006C5B0E">
              <w:rPr>
                <w:rFonts w:ascii="Arial" w:hAnsi="Arial" w:cs="Arial"/>
                <w:sz w:val="22"/>
                <w:szCs w:val="22"/>
              </w:rPr>
              <w:t xml:space="preserve"> $1.82 </w:t>
            </w:r>
          </w:p>
        </w:tc>
        <w:tc>
          <w:tcPr>
            <w:tcW w:w="0" w:type="auto"/>
            <w:tcBorders>
              <w:top w:val="single" w:sz="4" w:space="0" w:color="auto"/>
              <w:left w:val="nil"/>
              <w:bottom w:val="single" w:sz="4" w:space="0" w:color="auto"/>
              <w:right w:val="single" w:sz="4" w:space="0" w:color="auto"/>
            </w:tcBorders>
            <w:shd w:val="clear" w:color="000000" w:fill="FFFFFF"/>
            <w:noWrap/>
          </w:tcPr>
          <w:p w14:paraId="6C6F6260" w14:textId="7C6AA67F" w:rsidR="0026747C" w:rsidRPr="006C5B0E" w:rsidRDefault="0026747C" w:rsidP="003F05D8">
            <w:pPr>
              <w:jc w:val="right"/>
              <w:rPr>
                <w:rFonts w:ascii="Arial" w:hAnsi="Arial" w:cs="Arial"/>
                <w:sz w:val="22"/>
                <w:szCs w:val="22"/>
                <w:lang w:val="es-MX" w:eastAsia="es-MX"/>
              </w:rPr>
            </w:pPr>
            <w:r w:rsidRPr="006C5B0E">
              <w:rPr>
                <w:rFonts w:ascii="Arial" w:hAnsi="Arial" w:cs="Arial"/>
                <w:sz w:val="22"/>
                <w:szCs w:val="22"/>
              </w:rPr>
              <w:t xml:space="preserve"> $23.6</w:t>
            </w:r>
            <w:r>
              <w:rPr>
                <w:rFonts w:ascii="Arial" w:hAnsi="Arial" w:cs="Arial"/>
                <w:sz w:val="22"/>
                <w:szCs w:val="22"/>
              </w:rPr>
              <w:t>1</w:t>
            </w:r>
            <w:r w:rsidRPr="006C5B0E">
              <w:rPr>
                <w:rFonts w:ascii="Arial" w:hAnsi="Arial" w:cs="Arial"/>
                <w:sz w:val="22"/>
                <w:szCs w:val="22"/>
              </w:rPr>
              <w:t xml:space="preserve"> </w:t>
            </w:r>
          </w:p>
        </w:tc>
      </w:tr>
    </w:tbl>
    <w:p w14:paraId="4171B83D" w14:textId="23AA7028" w:rsidR="00870F00" w:rsidRDefault="00870F00" w:rsidP="00870F00">
      <w:pPr>
        <w:jc w:val="center"/>
        <w:rPr>
          <w:rFonts w:ascii="Arial" w:hAnsi="Arial" w:cs="Arial"/>
          <w:b/>
          <w:sz w:val="22"/>
          <w:szCs w:val="22"/>
        </w:rPr>
      </w:pPr>
    </w:p>
    <w:p w14:paraId="7C6D9483" w14:textId="77777777" w:rsidR="0026747C" w:rsidRPr="0026747C" w:rsidRDefault="0026747C" w:rsidP="0026747C">
      <w:pPr>
        <w:rPr>
          <w:rFonts w:ascii="Arial" w:hAnsi="Arial" w:cs="Arial"/>
          <w:bCs/>
          <w:sz w:val="22"/>
          <w:szCs w:val="22"/>
        </w:rPr>
      </w:pPr>
      <w:r w:rsidRPr="0026747C">
        <w:rPr>
          <w:rFonts w:ascii="Arial" w:hAnsi="Arial" w:cs="Arial"/>
          <w:bCs/>
          <w:sz w:val="22"/>
          <w:szCs w:val="22"/>
        </w:rPr>
        <w:t>Las</w:t>
      </w:r>
      <w:r>
        <w:rPr>
          <w:rFonts w:ascii="Arial" w:hAnsi="Arial" w:cs="Arial"/>
          <w:bCs/>
          <w:sz w:val="22"/>
          <w:szCs w:val="22"/>
        </w:rPr>
        <w:t xml:space="preserve"> tarifas antes señaladas no incluyen IVA, se aplicará la tasa que corresponda al ejercicio 2021.</w:t>
      </w:r>
    </w:p>
    <w:p w14:paraId="793EE1E9" w14:textId="77777777" w:rsidR="0026747C" w:rsidRPr="006C5B0E" w:rsidRDefault="0026747C" w:rsidP="00870F00">
      <w:pPr>
        <w:jc w:val="center"/>
        <w:rPr>
          <w:rFonts w:ascii="Arial" w:hAnsi="Arial" w:cs="Arial"/>
          <w:b/>
          <w:sz w:val="22"/>
          <w:szCs w:val="22"/>
        </w:rPr>
      </w:pPr>
    </w:p>
    <w:p w14:paraId="42B5DB3F" w14:textId="77777777" w:rsidR="00870F00" w:rsidRPr="006C5B0E" w:rsidRDefault="00870F00" w:rsidP="00870F00">
      <w:pPr>
        <w:jc w:val="center"/>
        <w:rPr>
          <w:rFonts w:ascii="Arial" w:hAnsi="Arial" w:cs="Arial"/>
          <w:b/>
          <w:sz w:val="22"/>
          <w:szCs w:val="22"/>
        </w:rPr>
      </w:pPr>
      <w:r w:rsidRPr="006C5B0E">
        <w:rPr>
          <w:rFonts w:ascii="Arial" w:hAnsi="Arial" w:cs="Arial"/>
          <w:b/>
          <w:sz w:val="22"/>
          <w:szCs w:val="22"/>
        </w:rPr>
        <w:t xml:space="preserve">TARIFAS COMERCIALES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9"/>
        <w:gridCol w:w="1192"/>
        <w:gridCol w:w="287"/>
        <w:gridCol w:w="1290"/>
        <w:gridCol w:w="875"/>
        <w:gridCol w:w="1192"/>
        <w:gridCol w:w="996"/>
        <w:gridCol w:w="923"/>
      </w:tblGrid>
      <w:tr w:rsidR="00CF3C7D" w:rsidRPr="006C5B0E" w14:paraId="04D36374" w14:textId="77777777" w:rsidTr="00CF3C7D">
        <w:trPr>
          <w:trHeight w:val="48"/>
          <w:jc w:val="center"/>
        </w:trPr>
        <w:tc>
          <w:tcPr>
            <w:tcW w:w="0" w:type="auto"/>
            <w:shd w:val="clear" w:color="000000" w:fill="009900"/>
            <w:noWrap/>
          </w:tcPr>
          <w:p w14:paraId="55A8C69E" w14:textId="77777777" w:rsidR="00CF3C7D" w:rsidRPr="006C5B0E" w:rsidRDefault="00CF3C7D" w:rsidP="006E5F45">
            <w:pPr>
              <w:jc w:val="center"/>
              <w:rPr>
                <w:rFonts w:ascii="Arial" w:hAnsi="Arial" w:cs="Arial"/>
                <w:b/>
                <w:bCs/>
                <w:sz w:val="22"/>
                <w:szCs w:val="22"/>
                <w:lang w:val="es-MX" w:eastAsia="es-MX"/>
              </w:rPr>
            </w:pPr>
            <w:r w:rsidRPr="006C5B0E">
              <w:rPr>
                <w:rFonts w:ascii="Arial" w:hAnsi="Arial" w:cs="Arial"/>
                <w:b/>
                <w:bCs/>
                <w:sz w:val="22"/>
                <w:szCs w:val="22"/>
              </w:rPr>
              <w:t>RANGO</w:t>
            </w:r>
          </w:p>
          <w:p w14:paraId="46D88738" w14:textId="77777777" w:rsidR="00CF3C7D" w:rsidRPr="006C5B0E" w:rsidRDefault="00CF3C7D" w:rsidP="006E5F45">
            <w:pPr>
              <w:jc w:val="center"/>
              <w:rPr>
                <w:rFonts w:ascii="Arial" w:hAnsi="Arial" w:cs="Arial"/>
                <w:b/>
                <w:bCs/>
                <w:sz w:val="22"/>
                <w:szCs w:val="22"/>
                <w:lang w:val="es-MX" w:eastAsia="es-MX"/>
              </w:rPr>
            </w:pPr>
          </w:p>
        </w:tc>
        <w:tc>
          <w:tcPr>
            <w:tcW w:w="0" w:type="auto"/>
            <w:shd w:val="clear" w:color="000000" w:fill="009900"/>
            <w:noWrap/>
          </w:tcPr>
          <w:p w14:paraId="5B235044" w14:textId="77777777" w:rsidR="00CF3C7D" w:rsidRDefault="00CF3C7D" w:rsidP="006E5F45">
            <w:pPr>
              <w:jc w:val="center"/>
              <w:rPr>
                <w:rFonts w:ascii="Arial" w:hAnsi="Arial" w:cs="Arial"/>
                <w:b/>
                <w:bCs/>
                <w:sz w:val="22"/>
                <w:szCs w:val="22"/>
              </w:rPr>
            </w:pPr>
            <w:r w:rsidRPr="006C5B0E">
              <w:rPr>
                <w:rFonts w:ascii="Arial" w:hAnsi="Arial" w:cs="Arial"/>
                <w:b/>
                <w:bCs/>
                <w:sz w:val="22"/>
                <w:szCs w:val="22"/>
              </w:rPr>
              <w:t>LIMITE</w:t>
            </w:r>
          </w:p>
          <w:p w14:paraId="7BC857CA" w14:textId="6434A6F5" w:rsidR="00CF3C7D" w:rsidRPr="006C5B0E" w:rsidRDefault="00CF3C7D" w:rsidP="006E5F45">
            <w:pPr>
              <w:jc w:val="center"/>
              <w:rPr>
                <w:rFonts w:ascii="Arial" w:hAnsi="Arial" w:cs="Arial"/>
                <w:b/>
                <w:bCs/>
                <w:sz w:val="22"/>
                <w:szCs w:val="22"/>
                <w:lang w:val="es-MX" w:eastAsia="es-MX"/>
              </w:rPr>
            </w:pPr>
            <w:r w:rsidRPr="006C5B0E">
              <w:rPr>
                <w:rFonts w:ascii="Arial" w:hAnsi="Arial" w:cs="Arial"/>
                <w:b/>
                <w:bCs/>
                <w:sz w:val="22"/>
                <w:szCs w:val="22"/>
              </w:rPr>
              <w:t>INFERIOR</w:t>
            </w:r>
          </w:p>
        </w:tc>
        <w:tc>
          <w:tcPr>
            <w:tcW w:w="0" w:type="auto"/>
            <w:shd w:val="clear" w:color="000000" w:fill="009900"/>
            <w:noWrap/>
          </w:tcPr>
          <w:p w14:paraId="4FDCE887" w14:textId="77777777" w:rsidR="00CF3C7D" w:rsidRPr="006C5B0E" w:rsidRDefault="00CF3C7D" w:rsidP="006E5F45">
            <w:pPr>
              <w:jc w:val="center"/>
              <w:rPr>
                <w:rFonts w:ascii="Arial" w:hAnsi="Arial" w:cs="Arial"/>
                <w:b/>
                <w:bCs/>
                <w:sz w:val="22"/>
                <w:szCs w:val="22"/>
                <w:lang w:val="es-MX" w:eastAsia="es-MX"/>
              </w:rPr>
            </w:pPr>
          </w:p>
        </w:tc>
        <w:tc>
          <w:tcPr>
            <w:tcW w:w="0" w:type="auto"/>
            <w:shd w:val="clear" w:color="000000" w:fill="009900"/>
            <w:noWrap/>
          </w:tcPr>
          <w:p w14:paraId="23DEB0F1" w14:textId="77777777" w:rsidR="00CF3C7D" w:rsidRDefault="00CF3C7D" w:rsidP="006E5F45">
            <w:pPr>
              <w:jc w:val="center"/>
              <w:rPr>
                <w:rFonts w:ascii="Arial" w:hAnsi="Arial" w:cs="Arial"/>
                <w:b/>
                <w:bCs/>
                <w:sz w:val="22"/>
                <w:szCs w:val="22"/>
              </w:rPr>
            </w:pPr>
            <w:r w:rsidRPr="006C5B0E">
              <w:rPr>
                <w:rFonts w:ascii="Arial" w:hAnsi="Arial" w:cs="Arial"/>
                <w:b/>
                <w:bCs/>
                <w:sz w:val="22"/>
                <w:szCs w:val="22"/>
              </w:rPr>
              <w:t>LIMITE</w:t>
            </w:r>
          </w:p>
          <w:p w14:paraId="68D15E87" w14:textId="2EC132F5" w:rsidR="00CF3C7D" w:rsidRPr="006C5B0E" w:rsidRDefault="00CF3C7D" w:rsidP="006E5F45">
            <w:pPr>
              <w:jc w:val="center"/>
              <w:rPr>
                <w:rFonts w:ascii="Arial" w:hAnsi="Arial" w:cs="Arial"/>
                <w:b/>
                <w:bCs/>
                <w:sz w:val="22"/>
                <w:szCs w:val="22"/>
                <w:lang w:val="es-MX" w:eastAsia="es-MX"/>
              </w:rPr>
            </w:pPr>
            <w:r>
              <w:rPr>
                <w:rFonts w:ascii="Arial" w:hAnsi="Arial" w:cs="Arial"/>
                <w:b/>
                <w:bCs/>
                <w:sz w:val="22"/>
                <w:szCs w:val="22"/>
              </w:rPr>
              <w:t>SUPERIOR</w:t>
            </w:r>
          </w:p>
        </w:tc>
        <w:tc>
          <w:tcPr>
            <w:tcW w:w="0" w:type="auto"/>
            <w:shd w:val="clear" w:color="000000" w:fill="009900"/>
            <w:noWrap/>
          </w:tcPr>
          <w:p w14:paraId="64746DE9" w14:textId="77777777" w:rsidR="00CF3C7D" w:rsidRPr="006C5B0E" w:rsidRDefault="00CF3C7D" w:rsidP="006E5F45">
            <w:pPr>
              <w:jc w:val="center"/>
              <w:rPr>
                <w:rFonts w:ascii="Arial" w:hAnsi="Arial" w:cs="Arial"/>
                <w:b/>
                <w:bCs/>
                <w:sz w:val="22"/>
                <w:szCs w:val="22"/>
                <w:lang w:val="es-MX" w:eastAsia="es-MX"/>
              </w:rPr>
            </w:pPr>
            <w:r w:rsidRPr="006C5B0E">
              <w:rPr>
                <w:rFonts w:ascii="Arial" w:hAnsi="Arial" w:cs="Arial"/>
                <w:b/>
                <w:bCs/>
                <w:sz w:val="22"/>
                <w:szCs w:val="22"/>
              </w:rPr>
              <w:t>AGUA</w:t>
            </w:r>
          </w:p>
          <w:p w14:paraId="61A98079" w14:textId="77777777" w:rsidR="00CF3C7D" w:rsidRPr="006C5B0E" w:rsidRDefault="00CF3C7D" w:rsidP="006E5F45">
            <w:pPr>
              <w:jc w:val="center"/>
              <w:rPr>
                <w:rFonts w:ascii="Arial" w:hAnsi="Arial" w:cs="Arial"/>
                <w:b/>
                <w:bCs/>
                <w:sz w:val="22"/>
                <w:szCs w:val="22"/>
                <w:lang w:val="es-MX" w:eastAsia="es-MX"/>
              </w:rPr>
            </w:pPr>
          </w:p>
        </w:tc>
        <w:tc>
          <w:tcPr>
            <w:tcW w:w="0" w:type="auto"/>
            <w:shd w:val="clear" w:color="000000" w:fill="009900"/>
            <w:noWrap/>
          </w:tcPr>
          <w:p w14:paraId="3EB29353" w14:textId="77777777" w:rsidR="00CF3C7D" w:rsidRPr="006C5B0E" w:rsidRDefault="00CF3C7D" w:rsidP="006E5F45">
            <w:pPr>
              <w:jc w:val="center"/>
              <w:rPr>
                <w:rFonts w:ascii="Arial" w:hAnsi="Arial" w:cs="Arial"/>
                <w:b/>
                <w:bCs/>
                <w:sz w:val="22"/>
                <w:szCs w:val="22"/>
                <w:lang w:val="es-MX" w:eastAsia="es-MX"/>
              </w:rPr>
            </w:pPr>
            <w:r w:rsidRPr="006C5B0E">
              <w:rPr>
                <w:rFonts w:ascii="Arial" w:hAnsi="Arial" w:cs="Arial"/>
                <w:b/>
                <w:bCs/>
                <w:sz w:val="22"/>
                <w:szCs w:val="22"/>
              </w:rPr>
              <w:t>DRENAJE</w:t>
            </w:r>
          </w:p>
          <w:p w14:paraId="63CAAA2C" w14:textId="77777777" w:rsidR="00CF3C7D" w:rsidRPr="006C5B0E" w:rsidRDefault="00CF3C7D" w:rsidP="006E5F45">
            <w:pPr>
              <w:jc w:val="center"/>
              <w:rPr>
                <w:rFonts w:ascii="Arial" w:hAnsi="Arial" w:cs="Arial"/>
                <w:b/>
                <w:bCs/>
                <w:sz w:val="22"/>
                <w:szCs w:val="22"/>
                <w:lang w:val="es-MX" w:eastAsia="es-MX"/>
              </w:rPr>
            </w:pPr>
          </w:p>
        </w:tc>
        <w:tc>
          <w:tcPr>
            <w:tcW w:w="0" w:type="auto"/>
            <w:shd w:val="clear" w:color="000000" w:fill="009900"/>
            <w:noWrap/>
          </w:tcPr>
          <w:p w14:paraId="70EF3DB6" w14:textId="77777777" w:rsidR="00CF3C7D" w:rsidRPr="006C5B0E" w:rsidRDefault="00CF3C7D" w:rsidP="006E5F45">
            <w:pPr>
              <w:jc w:val="center"/>
              <w:rPr>
                <w:rFonts w:ascii="Arial" w:hAnsi="Arial" w:cs="Arial"/>
                <w:b/>
                <w:bCs/>
                <w:sz w:val="22"/>
                <w:szCs w:val="22"/>
              </w:rPr>
            </w:pPr>
            <w:r w:rsidRPr="006C5B0E">
              <w:rPr>
                <w:rFonts w:ascii="Arial" w:hAnsi="Arial" w:cs="Arial"/>
                <w:b/>
                <w:bCs/>
                <w:sz w:val="22"/>
                <w:szCs w:val="22"/>
              </w:rPr>
              <w:t>SANEA</w:t>
            </w:r>
          </w:p>
          <w:p w14:paraId="251F6641" w14:textId="77777777" w:rsidR="00CF3C7D" w:rsidRPr="006C5B0E" w:rsidRDefault="00CF3C7D" w:rsidP="0087100B">
            <w:pPr>
              <w:jc w:val="center"/>
              <w:rPr>
                <w:rFonts w:ascii="Arial" w:hAnsi="Arial" w:cs="Arial"/>
                <w:b/>
                <w:bCs/>
                <w:sz w:val="22"/>
                <w:szCs w:val="22"/>
                <w:lang w:val="es-MX" w:eastAsia="es-MX"/>
              </w:rPr>
            </w:pPr>
            <w:r w:rsidRPr="006C5B0E">
              <w:rPr>
                <w:rFonts w:ascii="Arial" w:hAnsi="Arial" w:cs="Arial"/>
                <w:b/>
                <w:bCs/>
                <w:sz w:val="22"/>
                <w:szCs w:val="22"/>
              </w:rPr>
              <w:t>MIENTO</w:t>
            </w:r>
          </w:p>
        </w:tc>
        <w:tc>
          <w:tcPr>
            <w:tcW w:w="0" w:type="auto"/>
            <w:shd w:val="clear" w:color="000000" w:fill="009900"/>
            <w:noWrap/>
          </w:tcPr>
          <w:p w14:paraId="79F881AA" w14:textId="77777777" w:rsidR="00CF3C7D" w:rsidRDefault="00CF3C7D" w:rsidP="006E5F45">
            <w:pPr>
              <w:jc w:val="center"/>
              <w:rPr>
                <w:rFonts w:ascii="Arial" w:hAnsi="Arial" w:cs="Arial"/>
                <w:b/>
                <w:bCs/>
                <w:sz w:val="22"/>
                <w:szCs w:val="22"/>
              </w:rPr>
            </w:pPr>
            <w:r w:rsidRPr="006C5B0E">
              <w:rPr>
                <w:rFonts w:ascii="Arial" w:hAnsi="Arial" w:cs="Arial"/>
                <w:b/>
                <w:bCs/>
                <w:sz w:val="22"/>
                <w:szCs w:val="22"/>
              </w:rPr>
              <w:t>COSTO</w:t>
            </w:r>
          </w:p>
          <w:p w14:paraId="399E313A" w14:textId="1C845233" w:rsidR="00CF3C7D" w:rsidRPr="006C5B0E" w:rsidRDefault="00CF3C7D" w:rsidP="006E5F45">
            <w:pPr>
              <w:jc w:val="center"/>
              <w:rPr>
                <w:rFonts w:ascii="Arial" w:hAnsi="Arial" w:cs="Arial"/>
                <w:b/>
                <w:bCs/>
                <w:sz w:val="22"/>
                <w:szCs w:val="22"/>
                <w:lang w:val="es-MX" w:eastAsia="es-MX"/>
              </w:rPr>
            </w:pPr>
            <w:r>
              <w:rPr>
                <w:rFonts w:ascii="Arial" w:hAnsi="Arial" w:cs="Arial"/>
                <w:b/>
                <w:bCs/>
                <w:sz w:val="22"/>
                <w:szCs w:val="22"/>
              </w:rPr>
              <w:t>TOTAL</w:t>
            </w:r>
          </w:p>
        </w:tc>
      </w:tr>
      <w:tr w:rsidR="00CF3C7D" w:rsidRPr="006C5B0E" w14:paraId="0171AA9B" w14:textId="77777777" w:rsidTr="00CF3C7D">
        <w:trPr>
          <w:trHeight w:val="60"/>
          <w:jc w:val="center"/>
        </w:trPr>
        <w:tc>
          <w:tcPr>
            <w:tcW w:w="0" w:type="auto"/>
            <w:shd w:val="clear" w:color="000000" w:fill="FFFFFF"/>
            <w:noWrap/>
          </w:tcPr>
          <w:p w14:paraId="2491659F"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1</w:t>
            </w:r>
          </w:p>
        </w:tc>
        <w:tc>
          <w:tcPr>
            <w:tcW w:w="0" w:type="auto"/>
            <w:shd w:val="clear" w:color="000000" w:fill="FFFFFF"/>
            <w:noWrap/>
          </w:tcPr>
          <w:p w14:paraId="78F4499E"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0</w:t>
            </w:r>
          </w:p>
        </w:tc>
        <w:tc>
          <w:tcPr>
            <w:tcW w:w="0" w:type="auto"/>
            <w:shd w:val="clear" w:color="000000" w:fill="FFFFFF"/>
            <w:noWrap/>
          </w:tcPr>
          <w:p w14:paraId="4EB92FD4"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A</w:t>
            </w:r>
          </w:p>
        </w:tc>
        <w:tc>
          <w:tcPr>
            <w:tcW w:w="0" w:type="auto"/>
            <w:shd w:val="clear" w:color="000000" w:fill="FFFFFF"/>
            <w:noWrap/>
          </w:tcPr>
          <w:p w14:paraId="316CB48E"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20</w:t>
            </w:r>
          </w:p>
        </w:tc>
        <w:tc>
          <w:tcPr>
            <w:tcW w:w="0" w:type="auto"/>
            <w:shd w:val="clear" w:color="000000" w:fill="FFFFFF"/>
            <w:noWrap/>
          </w:tcPr>
          <w:p w14:paraId="5EC6C4E3" w14:textId="77777777" w:rsidR="00CF3C7D" w:rsidRPr="006C5B0E" w:rsidRDefault="00CF3C7D" w:rsidP="00A40BE6">
            <w:pPr>
              <w:jc w:val="right"/>
              <w:rPr>
                <w:rFonts w:ascii="Arial" w:hAnsi="Arial" w:cs="Arial"/>
                <w:sz w:val="22"/>
                <w:szCs w:val="22"/>
                <w:lang w:val="es-MX" w:eastAsia="es-MX"/>
              </w:rPr>
            </w:pPr>
            <w:r w:rsidRPr="006C5B0E">
              <w:rPr>
                <w:rFonts w:ascii="Arial" w:hAnsi="Arial" w:cs="Arial"/>
                <w:sz w:val="22"/>
                <w:szCs w:val="22"/>
              </w:rPr>
              <w:t xml:space="preserve"> $10.96 </w:t>
            </w:r>
          </w:p>
        </w:tc>
        <w:tc>
          <w:tcPr>
            <w:tcW w:w="0" w:type="auto"/>
            <w:shd w:val="clear" w:color="000000" w:fill="FFFFFF"/>
            <w:noWrap/>
          </w:tcPr>
          <w:p w14:paraId="0A7C142E" w14:textId="77777777" w:rsidR="00CF3C7D" w:rsidRPr="006C5B0E" w:rsidRDefault="00CF3C7D" w:rsidP="00A40BE6">
            <w:pPr>
              <w:jc w:val="right"/>
              <w:rPr>
                <w:rFonts w:ascii="Arial" w:hAnsi="Arial" w:cs="Arial"/>
                <w:sz w:val="22"/>
                <w:szCs w:val="22"/>
                <w:lang w:val="es-MX" w:eastAsia="es-MX"/>
              </w:rPr>
            </w:pPr>
            <w:r w:rsidRPr="006C5B0E">
              <w:rPr>
                <w:rFonts w:ascii="Arial" w:hAnsi="Arial" w:cs="Arial"/>
                <w:sz w:val="22"/>
                <w:szCs w:val="22"/>
              </w:rPr>
              <w:t xml:space="preserve"> $2.74</w:t>
            </w:r>
          </w:p>
        </w:tc>
        <w:tc>
          <w:tcPr>
            <w:tcW w:w="0" w:type="auto"/>
            <w:shd w:val="clear" w:color="000000" w:fill="FFFFFF"/>
            <w:noWrap/>
          </w:tcPr>
          <w:p w14:paraId="551EE8C6" w14:textId="77777777" w:rsidR="00CF3C7D" w:rsidRPr="006C5B0E" w:rsidRDefault="00CF3C7D" w:rsidP="00A40BE6">
            <w:pPr>
              <w:jc w:val="right"/>
              <w:rPr>
                <w:rFonts w:ascii="Arial" w:hAnsi="Arial" w:cs="Arial"/>
                <w:sz w:val="22"/>
                <w:szCs w:val="22"/>
                <w:lang w:val="es-MX" w:eastAsia="es-MX"/>
              </w:rPr>
            </w:pPr>
            <w:r w:rsidRPr="006C5B0E">
              <w:rPr>
                <w:rFonts w:ascii="Arial" w:hAnsi="Arial" w:cs="Arial"/>
                <w:sz w:val="22"/>
                <w:szCs w:val="22"/>
              </w:rPr>
              <w:t xml:space="preserve"> $1.10</w:t>
            </w:r>
          </w:p>
        </w:tc>
        <w:tc>
          <w:tcPr>
            <w:tcW w:w="0" w:type="auto"/>
            <w:shd w:val="clear" w:color="000000" w:fill="FFFFFF"/>
            <w:noWrap/>
          </w:tcPr>
          <w:p w14:paraId="09A45C32" w14:textId="57F75F3E" w:rsidR="00CF3C7D" w:rsidRPr="006C5B0E" w:rsidRDefault="00CF3C7D" w:rsidP="00A40BE6">
            <w:pPr>
              <w:jc w:val="right"/>
              <w:rPr>
                <w:rFonts w:ascii="Arial" w:hAnsi="Arial" w:cs="Arial"/>
                <w:sz w:val="22"/>
                <w:szCs w:val="22"/>
                <w:lang w:val="es-MX" w:eastAsia="es-MX"/>
              </w:rPr>
            </w:pPr>
            <w:r w:rsidRPr="006C5B0E">
              <w:rPr>
                <w:rFonts w:ascii="Arial" w:hAnsi="Arial" w:cs="Arial"/>
                <w:sz w:val="22"/>
                <w:szCs w:val="22"/>
              </w:rPr>
              <w:t xml:space="preserve"> </w:t>
            </w:r>
            <w:r>
              <w:rPr>
                <w:rFonts w:ascii="Arial" w:hAnsi="Arial" w:cs="Arial"/>
                <w:sz w:val="22"/>
                <w:szCs w:val="22"/>
              </w:rPr>
              <w:t>$14.80</w:t>
            </w:r>
            <w:r w:rsidRPr="006C5B0E">
              <w:rPr>
                <w:rFonts w:ascii="Arial" w:hAnsi="Arial" w:cs="Arial"/>
                <w:sz w:val="22"/>
                <w:szCs w:val="22"/>
              </w:rPr>
              <w:t xml:space="preserve"> </w:t>
            </w:r>
          </w:p>
        </w:tc>
      </w:tr>
      <w:tr w:rsidR="00CF3C7D" w:rsidRPr="006C5B0E" w14:paraId="20BD6DDC" w14:textId="77777777" w:rsidTr="00CF3C7D">
        <w:trPr>
          <w:trHeight w:val="70"/>
          <w:jc w:val="center"/>
        </w:trPr>
        <w:tc>
          <w:tcPr>
            <w:tcW w:w="0" w:type="auto"/>
            <w:shd w:val="clear" w:color="000000" w:fill="FFFFFF"/>
            <w:noWrap/>
          </w:tcPr>
          <w:p w14:paraId="00AAB7E1"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2</w:t>
            </w:r>
          </w:p>
        </w:tc>
        <w:tc>
          <w:tcPr>
            <w:tcW w:w="0" w:type="auto"/>
            <w:shd w:val="clear" w:color="000000" w:fill="FFFFFF"/>
            <w:noWrap/>
          </w:tcPr>
          <w:p w14:paraId="305CF5BA"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0</w:t>
            </w:r>
          </w:p>
        </w:tc>
        <w:tc>
          <w:tcPr>
            <w:tcW w:w="0" w:type="auto"/>
            <w:shd w:val="clear" w:color="000000" w:fill="FFFFFF"/>
            <w:noWrap/>
          </w:tcPr>
          <w:p w14:paraId="794BAE61"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A</w:t>
            </w:r>
          </w:p>
        </w:tc>
        <w:tc>
          <w:tcPr>
            <w:tcW w:w="0" w:type="auto"/>
            <w:shd w:val="clear" w:color="000000" w:fill="FFFFFF"/>
            <w:noWrap/>
          </w:tcPr>
          <w:p w14:paraId="676DAD91"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35</w:t>
            </w:r>
          </w:p>
        </w:tc>
        <w:tc>
          <w:tcPr>
            <w:tcW w:w="0" w:type="auto"/>
            <w:shd w:val="clear" w:color="000000" w:fill="FFFFFF"/>
            <w:noWrap/>
          </w:tcPr>
          <w:p w14:paraId="5F0FF27A" w14:textId="34BEED24" w:rsidR="00CF3C7D" w:rsidRPr="006C5B0E" w:rsidRDefault="00CF3C7D" w:rsidP="00903918">
            <w:pPr>
              <w:jc w:val="right"/>
              <w:rPr>
                <w:rFonts w:ascii="Arial" w:hAnsi="Arial" w:cs="Arial"/>
                <w:sz w:val="22"/>
                <w:szCs w:val="22"/>
                <w:lang w:val="es-MX" w:eastAsia="es-MX"/>
              </w:rPr>
            </w:pPr>
            <w:r w:rsidRPr="006C5B0E">
              <w:rPr>
                <w:rFonts w:ascii="Arial" w:hAnsi="Arial" w:cs="Arial"/>
                <w:sz w:val="22"/>
                <w:szCs w:val="22"/>
              </w:rPr>
              <w:t xml:space="preserve"> $13.8</w:t>
            </w:r>
            <w:r>
              <w:rPr>
                <w:rFonts w:ascii="Arial" w:hAnsi="Arial" w:cs="Arial"/>
                <w:sz w:val="22"/>
                <w:szCs w:val="22"/>
              </w:rPr>
              <w:t>4</w:t>
            </w:r>
            <w:r w:rsidRPr="006C5B0E">
              <w:rPr>
                <w:rFonts w:ascii="Arial" w:hAnsi="Arial" w:cs="Arial"/>
                <w:sz w:val="22"/>
                <w:szCs w:val="22"/>
              </w:rPr>
              <w:t xml:space="preserve"> </w:t>
            </w:r>
          </w:p>
        </w:tc>
        <w:tc>
          <w:tcPr>
            <w:tcW w:w="0" w:type="auto"/>
            <w:shd w:val="clear" w:color="000000" w:fill="FFFFFF"/>
            <w:noWrap/>
          </w:tcPr>
          <w:p w14:paraId="01D62770" w14:textId="77777777" w:rsidR="00CF3C7D" w:rsidRPr="006C5B0E" w:rsidRDefault="00CF3C7D" w:rsidP="00A40BE6">
            <w:pPr>
              <w:jc w:val="right"/>
              <w:rPr>
                <w:rFonts w:ascii="Arial" w:hAnsi="Arial" w:cs="Arial"/>
                <w:sz w:val="22"/>
                <w:szCs w:val="22"/>
                <w:lang w:val="es-MX" w:eastAsia="es-MX"/>
              </w:rPr>
            </w:pPr>
            <w:r w:rsidRPr="006C5B0E">
              <w:rPr>
                <w:rFonts w:ascii="Arial" w:hAnsi="Arial" w:cs="Arial"/>
                <w:sz w:val="22"/>
                <w:szCs w:val="22"/>
              </w:rPr>
              <w:t xml:space="preserve"> $3.46 </w:t>
            </w:r>
          </w:p>
        </w:tc>
        <w:tc>
          <w:tcPr>
            <w:tcW w:w="0" w:type="auto"/>
            <w:shd w:val="clear" w:color="000000" w:fill="FFFFFF"/>
            <w:noWrap/>
          </w:tcPr>
          <w:p w14:paraId="0FB3A37F" w14:textId="77777777" w:rsidR="00CF3C7D" w:rsidRPr="006C5B0E" w:rsidRDefault="00CF3C7D" w:rsidP="00A40BE6">
            <w:pPr>
              <w:jc w:val="right"/>
              <w:rPr>
                <w:rFonts w:ascii="Arial" w:hAnsi="Arial" w:cs="Arial"/>
                <w:sz w:val="22"/>
                <w:szCs w:val="22"/>
                <w:lang w:val="es-MX" w:eastAsia="es-MX"/>
              </w:rPr>
            </w:pPr>
            <w:r w:rsidRPr="006C5B0E">
              <w:rPr>
                <w:rFonts w:ascii="Arial" w:hAnsi="Arial" w:cs="Arial"/>
                <w:sz w:val="22"/>
                <w:szCs w:val="22"/>
              </w:rPr>
              <w:t xml:space="preserve"> $1.38 </w:t>
            </w:r>
          </w:p>
        </w:tc>
        <w:tc>
          <w:tcPr>
            <w:tcW w:w="0" w:type="auto"/>
            <w:shd w:val="clear" w:color="000000" w:fill="FFFFFF"/>
            <w:noWrap/>
          </w:tcPr>
          <w:p w14:paraId="3B28A136" w14:textId="23DB77A0" w:rsidR="00CF3C7D" w:rsidRPr="006C5B0E" w:rsidRDefault="00CF3C7D" w:rsidP="00A40BE6">
            <w:pPr>
              <w:jc w:val="right"/>
              <w:rPr>
                <w:rFonts w:ascii="Arial" w:hAnsi="Arial" w:cs="Arial"/>
                <w:sz w:val="22"/>
                <w:szCs w:val="22"/>
                <w:lang w:val="es-MX" w:eastAsia="es-MX"/>
              </w:rPr>
            </w:pPr>
            <w:r>
              <w:rPr>
                <w:rFonts w:ascii="Arial" w:hAnsi="Arial" w:cs="Arial"/>
                <w:sz w:val="22"/>
                <w:szCs w:val="22"/>
              </w:rPr>
              <w:t xml:space="preserve"> $18.68</w:t>
            </w:r>
            <w:r w:rsidRPr="006C5B0E">
              <w:rPr>
                <w:rFonts w:ascii="Arial" w:hAnsi="Arial" w:cs="Arial"/>
                <w:sz w:val="22"/>
                <w:szCs w:val="22"/>
              </w:rPr>
              <w:t xml:space="preserve"> </w:t>
            </w:r>
          </w:p>
        </w:tc>
      </w:tr>
      <w:tr w:rsidR="00CF3C7D" w:rsidRPr="006C5B0E" w14:paraId="77949EB8" w14:textId="77777777" w:rsidTr="00CF3C7D">
        <w:trPr>
          <w:trHeight w:val="70"/>
          <w:jc w:val="center"/>
        </w:trPr>
        <w:tc>
          <w:tcPr>
            <w:tcW w:w="0" w:type="auto"/>
            <w:shd w:val="clear" w:color="000000" w:fill="FFFFFF"/>
            <w:noWrap/>
          </w:tcPr>
          <w:p w14:paraId="1E2C5136"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3</w:t>
            </w:r>
          </w:p>
        </w:tc>
        <w:tc>
          <w:tcPr>
            <w:tcW w:w="0" w:type="auto"/>
            <w:shd w:val="clear" w:color="000000" w:fill="FFFFFF"/>
            <w:noWrap/>
          </w:tcPr>
          <w:p w14:paraId="2534589D"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0</w:t>
            </w:r>
          </w:p>
        </w:tc>
        <w:tc>
          <w:tcPr>
            <w:tcW w:w="0" w:type="auto"/>
            <w:shd w:val="clear" w:color="000000" w:fill="FFFFFF"/>
            <w:noWrap/>
          </w:tcPr>
          <w:p w14:paraId="64384A43"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A</w:t>
            </w:r>
          </w:p>
        </w:tc>
        <w:tc>
          <w:tcPr>
            <w:tcW w:w="0" w:type="auto"/>
            <w:shd w:val="clear" w:color="000000" w:fill="FFFFFF"/>
            <w:noWrap/>
          </w:tcPr>
          <w:p w14:paraId="5E85D444"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40</w:t>
            </w:r>
          </w:p>
        </w:tc>
        <w:tc>
          <w:tcPr>
            <w:tcW w:w="0" w:type="auto"/>
            <w:shd w:val="clear" w:color="000000" w:fill="FFFFFF"/>
            <w:noWrap/>
          </w:tcPr>
          <w:p w14:paraId="0E34E070" w14:textId="65D83356" w:rsidR="00CF3C7D" w:rsidRPr="006C5B0E" w:rsidRDefault="00CF3C7D" w:rsidP="00A40BE6">
            <w:pPr>
              <w:jc w:val="right"/>
              <w:rPr>
                <w:rFonts w:ascii="Arial" w:hAnsi="Arial" w:cs="Arial"/>
                <w:sz w:val="22"/>
                <w:szCs w:val="22"/>
                <w:lang w:val="es-MX" w:eastAsia="es-MX"/>
              </w:rPr>
            </w:pPr>
            <w:r w:rsidRPr="006C5B0E">
              <w:rPr>
                <w:rFonts w:ascii="Arial" w:hAnsi="Arial" w:cs="Arial"/>
                <w:sz w:val="22"/>
                <w:szCs w:val="22"/>
              </w:rPr>
              <w:t>$</w:t>
            </w:r>
            <w:r>
              <w:rPr>
                <w:rFonts w:ascii="Arial" w:hAnsi="Arial" w:cs="Arial"/>
                <w:sz w:val="22"/>
                <w:szCs w:val="22"/>
              </w:rPr>
              <w:t>15.19</w:t>
            </w:r>
            <w:r w:rsidRPr="006C5B0E">
              <w:rPr>
                <w:rFonts w:ascii="Arial" w:hAnsi="Arial" w:cs="Arial"/>
                <w:sz w:val="22"/>
                <w:szCs w:val="22"/>
              </w:rPr>
              <w:t xml:space="preserve"> </w:t>
            </w:r>
          </w:p>
        </w:tc>
        <w:tc>
          <w:tcPr>
            <w:tcW w:w="0" w:type="auto"/>
            <w:shd w:val="clear" w:color="000000" w:fill="FFFFFF"/>
            <w:noWrap/>
          </w:tcPr>
          <w:p w14:paraId="1D92F09F" w14:textId="77777777" w:rsidR="00CF3C7D" w:rsidRPr="006C5B0E" w:rsidRDefault="00CF3C7D" w:rsidP="00A40BE6">
            <w:pPr>
              <w:jc w:val="right"/>
              <w:rPr>
                <w:rFonts w:ascii="Arial" w:hAnsi="Arial" w:cs="Arial"/>
                <w:sz w:val="22"/>
                <w:szCs w:val="22"/>
                <w:lang w:val="es-MX" w:eastAsia="es-MX"/>
              </w:rPr>
            </w:pPr>
            <w:r w:rsidRPr="006C5B0E">
              <w:rPr>
                <w:rFonts w:ascii="Arial" w:hAnsi="Arial" w:cs="Arial"/>
                <w:sz w:val="22"/>
                <w:szCs w:val="22"/>
              </w:rPr>
              <w:t xml:space="preserve"> $3.80 </w:t>
            </w:r>
          </w:p>
        </w:tc>
        <w:tc>
          <w:tcPr>
            <w:tcW w:w="0" w:type="auto"/>
            <w:shd w:val="clear" w:color="000000" w:fill="FFFFFF"/>
            <w:noWrap/>
          </w:tcPr>
          <w:p w14:paraId="2925C5A0" w14:textId="77777777" w:rsidR="00CF3C7D" w:rsidRPr="006C5B0E" w:rsidRDefault="00CF3C7D" w:rsidP="00A40BE6">
            <w:pPr>
              <w:jc w:val="right"/>
              <w:rPr>
                <w:rFonts w:ascii="Arial" w:hAnsi="Arial" w:cs="Arial"/>
                <w:sz w:val="22"/>
                <w:szCs w:val="22"/>
                <w:lang w:val="es-MX" w:eastAsia="es-MX"/>
              </w:rPr>
            </w:pPr>
            <w:r w:rsidRPr="006C5B0E">
              <w:rPr>
                <w:rFonts w:ascii="Arial" w:hAnsi="Arial" w:cs="Arial"/>
                <w:sz w:val="22"/>
                <w:szCs w:val="22"/>
              </w:rPr>
              <w:t xml:space="preserve"> $1.52 </w:t>
            </w:r>
          </w:p>
        </w:tc>
        <w:tc>
          <w:tcPr>
            <w:tcW w:w="0" w:type="auto"/>
            <w:shd w:val="clear" w:color="000000" w:fill="FFFFFF"/>
            <w:noWrap/>
          </w:tcPr>
          <w:p w14:paraId="190BDFC7" w14:textId="1410BA56" w:rsidR="00CF3C7D" w:rsidRPr="006C5B0E" w:rsidRDefault="00CF3C7D" w:rsidP="00A40BE6">
            <w:pPr>
              <w:jc w:val="right"/>
              <w:rPr>
                <w:rFonts w:ascii="Arial" w:hAnsi="Arial" w:cs="Arial"/>
                <w:sz w:val="22"/>
                <w:szCs w:val="22"/>
                <w:lang w:val="es-MX" w:eastAsia="es-MX"/>
              </w:rPr>
            </w:pPr>
            <w:r>
              <w:rPr>
                <w:rFonts w:ascii="Arial" w:hAnsi="Arial" w:cs="Arial"/>
                <w:sz w:val="22"/>
                <w:szCs w:val="22"/>
              </w:rPr>
              <w:t xml:space="preserve"> $20.51</w:t>
            </w:r>
            <w:r w:rsidRPr="006C5B0E">
              <w:rPr>
                <w:rFonts w:ascii="Arial" w:hAnsi="Arial" w:cs="Arial"/>
                <w:sz w:val="22"/>
                <w:szCs w:val="22"/>
              </w:rPr>
              <w:t xml:space="preserve"> </w:t>
            </w:r>
          </w:p>
        </w:tc>
      </w:tr>
      <w:tr w:rsidR="00CF3C7D" w:rsidRPr="006C5B0E" w14:paraId="5C305130" w14:textId="77777777" w:rsidTr="00CF3C7D">
        <w:trPr>
          <w:trHeight w:val="70"/>
          <w:jc w:val="center"/>
        </w:trPr>
        <w:tc>
          <w:tcPr>
            <w:tcW w:w="0" w:type="auto"/>
            <w:shd w:val="clear" w:color="000000" w:fill="FFFFFF"/>
            <w:noWrap/>
          </w:tcPr>
          <w:p w14:paraId="1B99F959"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4</w:t>
            </w:r>
          </w:p>
        </w:tc>
        <w:tc>
          <w:tcPr>
            <w:tcW w:w="0" w:type="auto"/>
            <w:shd w:val="clear" w:color="000000" w:fill="FFFFFF"/>
            <w:noWrap/>
          </w:tcPr>
          <w:p w14:paraId="7CFF9296"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0</w:t>
            </w:r>
          </w:p>
        </w:tc>
        <w:tc>
          <w:tcPr>
            <w:tcW w:w="0" w:type="auto"/>
            <w:shd w:val="clear" w:color="000000" w:fill="FFFFFF"/>
            <w:noWrap/>
          </w:tcPr>
          <w:p w14:paraId="73A77ABA"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A</w:t>
            </w:r>
          </w:p>
        </w:tc>
        <w:tc>
          <w:tcPr>
            <w:tcW w:w="0" w:type="auto"/>
            <w:shd w:val="clear" w:color="000000" w:fill="FFFFFF"/>
            <w:noWrap/>
          </w:tcPr>
          <w:p w14:paraId="7B1C23AF"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70</w:t>
            </w:r>
          </w:p>
        </w:tc>
        <w:tc>
          <w:tcPr>
            <w:tcW w:w="0" w:type="auto"/>
            <w:shd w:val="clear" w:color="000000" w:fill="FFFFFF"/>
            <w:noWrap/>
          </w:tcPr>
          <w:p w14:paraId="54BDEBD6" w14:textId="7746D78F" w:rsidR="00CF3C7D" w:rsidRPr="006C5B0E" w:rsidRDefault="00CF3C7D" w:rsidP="00A40BE6">
            <w:pPr>
              <w:jc w:val="right"/>
              <w:rPr>
                <w:rFonts w:ascii="Arial" w:hAnsi="Arial" w:cs="Arial"/>
                <w:sz w:val="22"/>
                <w:szCs w:val="22"/>
                <w:lang w:val="es-MX" w:eastAsia="es-MX"/>
              </w:rPr>
            </w:pPr>
            <w:r w:rsidRPr="006C5B0E">
              <w:rPr>
                <w:rFonts w:ascii="Arial" w:hAnsi="Arial" w:cs="Arial"/>
                <w:sz w:val="22"/>
                <w:szCs w:val="22"/>
              </w:rPr>
              <w:t>$</w:t>
            </w:r>
            <w:r>
              <w:rPr>
                <w:rFonts w:ascii="Arial" w:hAnsi="Arial" w:cs="Arial"/>
                <w:sz w:val="22"/>
                <w:szCs w:val="22"/>
              </w:rPr>
              <w:t>18.77</w:t>
            </w:r>
            <w:r w:rsidRPr="006C5B0E">
              <w:rPr>
                <w:rFonts w:ascii="Arial" w:hAnsi="Arial" w:cs="Arial"/>
                <w:sz w:val="22"/>
                <w:szCs w:val="22"/>
              </w:rPr>
              <w:t xml:space="preserve"> </w:t>
            </w:r>
          </w:p>
        </w:tc>
        <w:tc>
          <w:tcPr>
            <w:tcW w:w="0" w:type="auto"/>
            <w:shd w:val="clear" w:color="000000" w:fill="FFFFFF"/>
            <w:noWrap/>
          </w:tcPr>
          <w:p w14:paraId="150D481D" w14:textId="77777777" w:rsidR="00CF3C7D" w:rsidRPr="006C5B0E" w:rsidRDefault="00CF3C7D" w:rsidP="00A40BE6">
            <w:pPr>
              <w:jc w:val="right"/>
              <w:rPr>
                <w:rFonts w:ascii="Arial" w:hAnsi="Arial" w:cs="Arial"/>
                <w:sz w:val="22"/>
                <w:szCs w:val="22"/>
                <w:lang w:val="es-MX" w:eastAsia="es-MX"/>
              </w:rPr>
            </w:pPr>
            <w:r w:rsidRPr="006C5B0E">
              <w:rPr>
                <w:rFonts w:ascii="Arial" w:hAnsi="Arial" w:cs="Arial"/>
                <w:sz w:val="22"/>
                <w:szCs w:val="22"/>
              </w:rPr>
              <w:t xml:space="preserve"> $4.69 </w:t>
            </w:r>
          </w:p>
        </w:tc>
        <w:tc>
          <w:tcPr>
            <w:tcW w:w="0" w:type="auto"/>
            <w:shd w:val="clear" w:color="000000" w:fill="FFFFFF"/>
            <w:noWrap/>
          </w:tcPr>
          <w:p w14:paraId="39943789" w14:textId="77777777" w:rsidR="00CF3C7D" w:rsidRPr="006C5B0E" w:rsidRDefault="00CF3C7D" w:rsidP="00A40BE6">
            <w:pPr>
              <w:jc w:val="right"/>
              <w:rPr>
                <w:rFonts w:ascii="Arial" w:hAnsi="Arial" w:cs="Arial"/>
                <w:sz w:val="22"/>
                <w:szCs w:val="22"/>
                <w:lang w:val="es-MX" w:eastAsia="es-MX"/>
              </w:rPr>
            </w:pPr>
            <w:r w:rsidRPr="006C5B0E">
              <w:rPr>
                <w:rFonts w:ascii="Arial" w:hAnsi="Arial" w:cs="Arial"/>
                <w:sz w:val="22"/>
                <w:szCs w:val="22"/>
              </w:rPr>
              <w:t xml:space="preserve"> $1.88 </w:t>
            </w:r>
          </w:p>
        </w:tc>
        <w:tc>
          <w:tcPr>
            <w:tcW w:w="0" w:type="auto"/>
            <w:shd w:val="clear" w:color="000000" w:fill="FFFFFF"/>
            <w:noWrap/>
          </w:tcPr>
          <w:p w14:paraId="11C20B18" w14:textId="6366645A" w:rsidR="00CF3C7D" w:rsidRPr="006C5B0E" w:rsidRDefault="00CF3C7D" w:rsidP="00E61436">
            <w:pPr>
              <w:jc w:val="right"/>
              <w:rPr>
                <w:rFonts w:ascii="Arial" w:hAnsi="Arial" w:cs="Arial"/>
                <w:sz w:val="22"/>
                <w:szCs w:val="22"/>
                <w:lang w:val="es-MX" w:eastAsia="es-MX"/>
              </w:rPr>
            </w:pPr>
            <w:r w:rsidRPr="006C5B0E">
              <w:rPr>
                <w:rFonts w:ascii="Arial" w:hAnsi="Arial" w:cs="Arial"/>
                <w:sz w:val="22"/>
                <w:szCs w:val="22"/>
              </w:rPr>
              <w:t xml:space="preserve"> $2</w:t>
            </w:r>
            <w:r>
              <w:rPr>
                <w:rFonts w:ascii="Arial" w:hAnsi="Arial" w:cs="Arial"/>
                <w:sz w:val="22"/>
                <w:szCs w:val="22"/>
              </w:rPr>
              <w:t>5</w:t>
            </w:r>
            <w:r w:rsidRPr="006C5B0E">
              <w:rPr>
                <w:rFonts w:ascii="Arial" w:hAnsi="Arial" w:cs="Arial"/>
                <w:sz w:val="22"/>
                <w:szCs w:val="22"/>
              </w:rPr>
              <w:t>.</w:t>
            </w:r>
            <w:r>
              <w:rPr>
                <w:rFonts w:ascii="Arial" w:hAnsi="Arial" w:cs="Arial"/>
                <w:sz w:val="22"/>
                <w:szCs w:val="22"/>
              </w:rPr>
              <w:t>34</w:t>
            </w:r>
            <w:r w:rsidRPr="006C5B0E">
              <w:rPr>
                <w:rFonts w:ascii="Arial" w:hAnsi="Arial" w:cs="Arial"/>
                <w:sz w:val="22"/>
                <w:szCs w:val="22"/>
              </w:rPr>
              <w:t xml:space="preserve"> </w:t>
            </w:r>
          </w:p>
        </w:tc>
      </w:tr>
      <w:tr w:rsidR="00CF3C7D" w:rsidRPr="006C5B0E" w14:paraId="1D5E70B4" w14:textId="77777777" w:rsidTr="00CF3C7D">
        <w:trPr>
          <w:trHeight w:val="70"/>
          <w:jc w:val="center"/>
        </w:trPr>
        <w:tc>
          <w:tcPr>
            <w:tcW w:w="0" w:type="auto"/>
            <w:shd w:val="clear" w:color="000000" w:fill="FFFFFF"/>
            <w:noWrap/>
          </w:tcPr>
          <w:p w14:paraId="44A7847D"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5</w:t>
            </w:r>
          </w:p>
        </w:tc>
        <w:tc>
          <w:tcPr>
            <w:tcW w:w="0" w:type="auto"/>
            <w:shd w:val="clear" w:color="000000" w:fill="FFFFFF"/>
            <w:noWrap/>
          </w:tcPr>
          <w:p w14:paraId="69929862"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0</w:t>
            </w:r>
          </w:p>
        </w:tc>
        <w:tc>
          <w:tcPr>
            <w:tcW w:w="0" w:type="auto"/>
            <w:shd w:val="clear" w:color="000000" w:fill="FFFFFF"/>
            <w:noWrap/>
          </w:tcPr>
          <w:p w14:paraId="37ECD3CD"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A</w:t>
            </w:r>
          </w:p>
        </w:tc>
        <w:tc>
          <w:tcPr>
            <w:tcW w:w="0" w:type="auto"/>
            <w:shd w:val="clear" w:color="000000" w:fill="FFFFFF"/>
            <w:noWrap/>
          </w:tcPr>
          <w:p w14:paraId="13861E0A"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90</w:t>
            </w:r>
          </w:p>
        </w:tc>
        <w:tc>
          <w:tcPr>
            <w:tcW w:w="0" w:type="auto"/>
            <w:shd w:val="clear" w:color="000000" w:fill="FFFFFF"/>
            <w:noWrap/>
          </w:tcPr>
          <w:p w14:paraId="49190C7C" w14:textId="29147FE9" w:rsidR="00CF3C7D" w:rsidRPr="006C5B0E" w:rsidRDefault="00CF3C7D" w:rsidP="00903918">
            <w:pPr>
              <w:jc w:val="right"/>
              <w:rPr>
                <w:rFonts w:ascii="Arial" w:hAnsi="Arial" w:cs="Arial"/>
                <w:sz w:val="22"/>
                <w:szCs w:val="22"/>
                <w:lang w:val="es-MX" w:eastAsia="es-MX"/>
              </w:rPr>
            </w:pPr>
            <w:r w:rsidRPr="006C5B0E">
              <w:rPr>
                <w:rFonts w:ascii="Arial" w:hAnsi="Arial" w:cs="Arial"/>
                <w:sz w:val="22"/>
                <w:szCs w:val="22"/>
              </w:rPr>
              <w:t xml:space="preserve"> $20.6</w:t>
            </w:r>
            <w:r>
              <w:rPr>
                <w:rFonts w:ascii="Arial" w:hAnsi="Arial" w:cs="Arial"/>
                <w:sz w:val="22"/>
                <w:szCs w:val="22"/>
              </w:rPr>
              <w:t>6</w:t>
            </w:r>
            <w:r w:rsidRPr="006C5B0E">
              <w:rPr>
                <w:rFonts w:ascii="Arial" w:hAnsi="Arial" w:cs="Arial"/>
                <w:sz w:val="22"/>
                <w:szCs w:val="22"/>
              </w:rPr>
              <w:t xml:space="preserve"> </w:t>
            </w:r>
          </w:p>
        </w:tc>
        <w:tc>
          <w:tcPr>
            <w:tcW w:w="0" w:type="auto"/>
            <w:shd w:val="clear" w:color="000000" w:fill="FFFFFF"/>
            <w:noWrap/>
          </w:tcPr>
          <w:p w14:paraId="6100D05B" w14:textId="77777777" w:rsidR="00CF3C7D" w:rsidRPr="006C5B0E" w:rsidRDefault="00CF3C7D" w:rsidP="00A40BE6">
            <w:pPr>
              <w:jc w:val="right"/>
              <w:rPr>
                <w:rFonts w:ascii="Arial" w:hAnsi="Arial" w:cs="Arial"/>
                <w:sz w:val="22"/>
                <w:szCs w:val="22"/>
                <w:lang w:val="es-MX" w:eastAsia="es-MX"/>
              </w:rPr>
            </w:pPr>
            <w:r w:rsidRPr="006C5B0E">
              <w:rPr>
                <w:rFonts w:ascii="Arial" w:hAnsi="Arial" w:cs="Arial"/>
                <w:sz w:val="22"/>
                <w:szCs w:val="22"/>
              </w:rPr>
              <w:t xml:space="preserve"> $5.17 </w:t>
            </w:r>
          </w:p>
        </w:tc>
        <w:tc>
          <w:tcPr>
            <w:tcW w:w="0" w:type="auto"/>
            <w:shd w:val="clear" w:color="000000" w:fill="FFFFFF"/>
            <w:noWrap/>
          </w:tcPr>
          <w:p w14:paraId="77460EB1" w14:textId="77777777" w:rsidR="00CF3C7D" w:rsidRPr="006C5B0E" w:rsidRDefault="00CF3C7D" w:rsidP="00A40BE6">
            <w:pPr>
              <w:jc w:val="right"/>
              <w:rPr>
                <w:rFonts w:ascii="Arial" w:hAnsi="Arial" w:cs="Arial"/>
                <w:sz w:val="22"/>
                <w:szCs w:val="22"/>
                <w:lang w:val="es-MX" w:eastAsia="es-MX"/>
              </w:rPr>
            </w:pPr>
            <w:r w:rsidRPr="006C5B0E">
              <w:rPr>
                <w:rFonts w:ascii="Arial" w:hAnsi="Arial" w:cs="Arial"/>
                <w:sz w:val="22"/>
                <w:szCs w:val="22"/>
              </w:rPr>
              <w:t xml:space="preserve"> $2.07 </w:t>
            </w:r>
          </w:p>
        </w:tc>
        <w:tc>
          <w:tcPr>
            <w:tcW w:w="0" w:type="auto"/>
            <w:shd w:val="clear" w:color="000000" w:fill="FFFFFF"/>
            <w:noWrap/>
          </w:tcPr>
          <w:p w14:paraId="278E68FD" w14:textId="58735903" w:rsidR="00CF3C7D" w:rsidRPr="006C5B0E" w:rsidRDefault="00CF3C7D" w:rsidP="00E61436">
            <w:pPr>
              <w:jc w:val="right"/>
              <w:rPr>
                <w:rFonts w:ascii="Arial" w:hAnsi="Arial" w:cs="Arial"/>
                <w:sz w:val="22"/>
                <w:szCs w:val="22"/>
                <w:lang w:val="es-MX" w:eastAsia="es-MX"/>
              </w:rPr>
            </w:pPr>
            <w:r w:rsidRPr="006C5B0E">
              <w:rPr>
                <w:rFonts w:ascii="Arial" w:hAnsi="Arial" w:cs="Arial"/>
                <w:sz w:val="22"/>
                <w:szCs w:val="22"/>
              </w:rPr>
              <w:t xml:space="preserve"> $</w:t>
            </w:r>
            <w:r>
              <w:rPr>
                <w:rFonts w:ascii="Arial" w:hAnsi="Arial" w:cs="Arial"/>
                <w:sz w:val="22"/>
                <w:szCs w:val="22"/>
              </w:rPr>
              <w:t>27</w:t>
            </w:r>
            <w:r w:rsidRPr="006C5B0E">
              <w:rPr>
                <w:rFonts w:ascii="Arial" w:hAnsi="Arial" w:cs="Arial"/>
                <w:sz w:val="22"/>
                <w:szCs w:val="22"/>
              </w:rPr>
              <w:t>.</w:t>
            </w:r>
            <w:r>
              <w:rPr>
                <w:rFonts w:ascii="Arial" w:hAnsi="Arial" w:cs="Arial"/>
                <w:sz w:val="22"/>
                <w:szCs w:val="22"/>
              </w:rPr>
              <w:t>90</w:t>
            </w:r>
            <w:r w:rsidRPr="006C5B0E">
              <w:rPr>
                <w:rFonts w:ascii="Arial" w:hAnsi="Arial" w:cs="Arial"/>
                <w:sz w:val="22"/>
                <w:szCs w:val="22"/>
              </w:rPr>
              <w:t xml:space="preserve"> </w:t>
            </w:r>
          </w:p>
        </w:tc>
      </w:tr>
      <w:tr w:rsidR="00CF3C7D" w:rsidRPr="006C5B0E" w14:paraId="10D65A92" w14:textId="77777777" w:rsidTr="00CF3C7D">
        <w:trPr>
          <w:trHeight w:val="70"/>
          <w:jc w:val="center"/>
        </w:trPr>
        <w:tc>
          <w:tcPr>
            <w:tcW w:w="0" w:type="auto"/>
            <w:shd w:val="clear" w:color="000000" w:fill="FFFFFF"/>
            <w:noWrap/>
          </w:tcPr>
          <w:p w14:paraId="4B16651C"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6</w:t>
            </w:r>
          </w:p>
        </w:tc>
        <w:tc>
          <w:tcPr>
            <w:tcW w:w="0" w:type="auto"/>
            <w:shd w:val="clear" w:color="000000" w:fill="FFFFFF"/>
            <w:noWrap/>
          </w:tcPr>
          <w:p w14:paraId="3531B418"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0</w:t>
            </w:r>
          </w:p>
        </w:tc>
        <w:tc>
          <w:tcPr>
            <w:tcW w:w="0" w:type="auto"/>
            <w:shd w:val="clear" w:color="000000" w:fill="FFFFFF"/>
            <w:noWrap/>
          </w:tcPr>
          <w:p w14:paraId="4ED6DD27"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A</w:t>
            </w:r>
          </w:p>
        </w:tc>
        <w:tc>
          <w:tcPr>
            <w:tcW w:w="0" w:type="auto"/>
            <w:shd w:val="clear" w:color="000000" w:fill="FFFFFF"/>
            <w:noWrap/>
          </w:tcPr>
          <w:p w14:paraId="23EEF23E"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150</w:t>
            </w:r>
          </w:p>
        </w:tc>
        <w:tc>
          <w:tcPr>
            <w:tcW w:w="0" w:type="auto"/>
            <w:shd w:val="clear" w:color="000000" w:fill="FFFFFF"/>
            <w:noWrap/>
          </w:tcPr>
          <w:p w14:paraId="6617B63C" w14:textId="0F79A4D6" w:rsidR="00CF3C7D" w:rsidRPr="006C5B0E" w:rsidRDefault="00CF3C7D" w:rsidP="00A40BE6">
            <w:pPr>
              <w:jc w:val="right"/>
              <w:rPr>
                <w:rFonts w:ascii="Arial" w:hAnsi="Arial" w:cs="Arial"/>
                <w:sz w:val="22"/>
                <w:szCs w:val="22"/>
                <w:lang w:val="es-MX" w:eastAsia="es-MX"/>
              </w:rPr>
            </w:pPr>
            <w:r w:rsidRPr="006C5B0E">
              <w:rPr>
                <w:rFonts w:ascii="Arial" w:hAnsi="Arial" w:cs="Arial"/>
                <w:sz w:val="22"/>
                <w:szCs w:val="22"/>
              </w:rPr>
              <w:t xml:space="preserve"> $</w:t>
            </w:r>
            <w:r>
              <w:rPr>
                <w:rFonts w:ascii="Arial" w:hAnsi="Arial" w:cs="Arial"/>
                <w:sz w:val="22"/>
                <w:szCs w:val="22"/>
              </w:rPr>
              <w:t>24.49</w:t>
            </w:r>
            <w:r w:rsidRPr="006C5B0E">
              <w:rPr>
                <w:rFonts w:ascii="Arial" w:hAnsi="Arial" w:cs="Arial"/>
                <w:sz w:val="22"/>
                <w:szCs w:val="22"/>
              </w:rPr>
              <w:t xml:space="preserve"> </w:t>
            </w:r>
          </w:p>
        </w:tc>
        <w:tc>
          <w:tcPr>
            <w:tcW w:w="0" w:type="auto"/>
            <w:shd w:val="clear" w:color="000000" w:fill="FFFFFF"/>
            <w:noWrap/>
          </w:tcPr>
          <w:p w14:paraId="36B70AEB" w14:textId="4AEB314E" w:rsidR="00CF3C7D" w:rsidRPr="006C5B0E" w:rsidRDefault="00CF3C7D" w:rsidP="00903918">
            <w:pPr>
              <w:jc w:val="right"/>
              <w:rPr>
                <w:rFonts w:ascii="Arial" w:hAnsi="Arial" w:cs="Arial"/>
                <w:sz w:val="22"/>
                <w:szCs w:val="22"/>
                <w:lang w:val="es-MX" w:eastAsia="es-MX"/>
              </w:rPr>
            </w:pPr>
            <w:r w:rsidRPr="006C5B0E">
              <w:rPr>
                <w:rFonts w:ascii="Arial" w:hAnsi="Arial" w:cs="Arial"/>
                <w:sz w:val="22"/>
                <w:szCs w:val="22"/>
              </w:rPr>
              <w:t xml:space="preserve"> $6.1</w:t>
            </w:r>
            <w:r>
              <w:rPr>
                <w:rFonts w:ascii="Arial" w:hAnsi="Arial" w:cs="Arial"/>
                <w:sz w:val="22"/>
                <w:szCs w:val="22"/>
              </w:rPr>
              <w:t>2</w:t>
            </w:r>
            <w:r w:rsidRPr="006C5B0E">
              <w:rPr>
                <w:rFonts w:ascii="Arial" w:hAnsi="Arial" w:cs="Arial"/>
                <w:sz w:val="22"/>
                <w:szCs w:val="22"/>
              </w:rPr>
              <w:t xml:space="preserve"> </w:t>
            </w:r>
          </w:p>
        </w:tc>
        <w:tc>
          <w:tcPr>
            <w:tcW w:w="0" w:type="auto"/>
            <w:shd w:val="clear" w:color="000000" w:fill="FFFFFF"/>
            <w:noWrap/>
          </w:tcPr>
          <w:p w14:paraId="272A9B29" w14:textId="77777777" w:rsidR="00CF3C7D" w:rsidRPr="006C5B0E" w:rsidRDefault="00CF3C7D" w:rsidP="00A40BE6">
            <w:pPr>
              <w:jc w:val="right"/>
              <w:rPr>
                <w:rFonts w:ascii="Arial" w:hAnsi="Arial" w:cs="Arial"/>
                <w:sz w:val="22"/>
                <w:szCs w:val="22"/>
                <w:lang w:val="es-MX" w:eastAsia="es-MX"/>
              </w:rPr>
            </w:pPr>
            <w:r w:rsidRPr="006C5B0E">
              <w:rPr>
                <w:rFonts w:ascii="Arial" w:hAnsi="Arial" w:cs="Arial"/>
                <w:sz w:val="22"/>
                <w:szCs w:val="22"/>
              </w:rPr>
              <w:t xml:space="preserve"> $2.45 </w:t>
            </w:r>
          </w:p>
        </w:tc>
        <w:tc>
          <w:tcPr>
            <w:tcW w:w="0" w:type="auto"/>
            <w:shd w:val="clear" w:color="000000" w:fill="FFFFFF"/>
            <w:noWrap/>
          </w:tcPr>
          <w:p w14:paraId="19A9595F" w14:textId="244CFDE1" w:rsidR="00CF3C7D" w:rsidRPr="006C5B0E" w:rsidRDefault="00CF3C7D" w:rsidP="00A40BE6">
            <w:pPr>
              <w:jc w:val="right"/>
              <w:rPr>
                <w:rFonts w:ascii="Arial" w:hAnsi="Arial" w:cs="Arial"/>
                <w:sz w:val="22"/>
                <w:szCs w:val="22"/>
                <w:lang w:val="es-MX" w:eastAsia="es-MX"/>
              </w:rPr>
            </w:pPr>
            <w:r>
              <w:rPr>
                <w:rFonts w:ascii="Arial" w:hAnsi="Arial" w:cs="Arial"/>
                <w:sz w:val="22"/>
                <w:szCs w:val="22"/>
              </w:rPr>
              <w:t xml:space="preserve"> $33.06</w:t>
            </w:r>
            <w:r w:rsidRPr="006C5B0E">
              <w:rPr>
                <w:rFonts w:ascii="Arial" w:hAnsi="Arial" w:cs="Arial"/>
                <w:sz w:val="22"/>
                <w:szCs w:val="22"/>
              </w:rPr>
              <w:t xml:space="preserve"> </w:t>
            </w:r>
          </w:p>
        </w:tc>
      </w:tr>
      <w:tr w:rsidR="00CF3C7D" w:rsidRPr="006C5B0E" w14:paraId="2B83FE72" w14:textId="77777777" w:rsidTr="00CF3C7D">
        <w:trPr>
          <w:trHeight w:val="70"/>
          <w:jc w:val="center"/>
        </w:trPr>
        <w:tc>
          <w:tcPr>
            <w:tcW w:w="0" w:type="auto"/>
            <w:shd w:val="clear" w:color="000000" w:fill="FFFFFF"/>
            <w:noWrap/>
          </w:tcPr>
          <w:p w14:paraId="0A5D4A57"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7</w:t>
            </w:r>
          </w:p>
        </w:tc>
        <w:tc>
          <w:tcPr>
            <w:tcW w:w="0" w:type="auto"/>
            <w:shd w:val="clear" w:color="000000" w:fill="FFFFFF"/>
            <w:noWrap/>
          </w:tcPr>
          <w:p w14:paraId="37F9A108"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0</w:t>
            </w:r>
          </w:p>
        </w:tc>
        <w:tc>
          <w:tcPr>
            <w:tcW w:w="0" w:type="auto"/>
            <w:shd w:val="clear" w:color="000000" w:fill="FFFFFF"/>
            <w:noWrap/>
          </w:tcPr>
          <w:p w14:paraId="7EA376EF"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A</w:t>
            </w:r>
          </w:p>
        </w:tc>
        <w:tc>
          <w:tcPr>
            <w:tcW w:w="0" w:type="auto"/>
            <w:shd w:val="clear" w:color="000000" w:fill="FFFFFF"/>
            <w:noWrap/>
          </w:tcPr>
          <w:p w14:paraId="6016B685"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200</w:t>
            </w:r>
          </w:p>
        </w:tc>
        <w:tc>
          <w:tcPr>
            <w:tcW w:w="0" w:type="auto"/>
            <w:shd w:val="clear" w:color="000000" w:fill="FFFFFF"/>
            <w:noWrap/>
          </w:tcPr>
          <w:p w14:paraId="5399614E" w14:textId="7AB4C8F0" w:rsidR="00CF3C7D" w:rsidRPr="006C5B0E" w:rsidRDefault="00CF3C7D" w:rsidP="00A40BE6">
            <w:pPr>
              <w:jc w:val="right"/>
              <w:rPr>
                <w:rFonts w:ascii="Arial" w:hAnsi="Arial" w:cs="Arial"/>
                <w:sz w:val="22"/>
                <w:szCs w:val="22"/>
                <w:lang w:val="es-MX" w:eastAsia="es-MX"/>
              </w:rPr>
            </w:pPr>
            <w:r w:rsidRPr="006C5B0E">
              <w:rPr>
                <w:rFonts w:ascii="Arial" w:hAnsi="Arial" w:cs="Arial"/>
                <w:sz w:val="22"/>
                <w:szCs w:val="22"/>
              </w:rPr>
              <w:t xml:space="preserve"> $</w:t>
            </w:r>
            <w:r>
              <w:rPr>
                <w:rFonts w:ascii="Arial" w:hAnsi="Arial" w:cs="Arial"/>
                <w:sz w:val="22"/>
                <w:szCs w:val="22"/>
              </w:rPr>
              <w:t>25.73</w:t>
            </w:r>
            <w:r w:rsidRPr="006C5B0E">
              <w:rPr>
                <w:rFonts w:ascii="Arial" w:hAnsi="Arial" w:cs="Arial"/>
                <w:sz w:val="22"/>
                <w:szCs w:val="22"/>
              </w:rPr>
              <w:t xml:space="preserve"> </w:t>
            </w:r>
          </w:p>
        </w:tc>
        <w:tc>
          <w:tcPr>
            <w:tcW w:w="0" w:type="auto"/>
            <w:shd w:val="clear" w:color="000000" w:fill="FFFFFF"/>
            <w:noWrap/>
          </w:tcPr>
          <w:p w14:paraId="3E36DCE8" w14:textId="60D37612" w:rsidR="00CF3C7D" w:rsidRPr="006C5B0E" w:rsidRDefault="00CF3C7D" w:rsidP="00A40BE6">
            <w:pPr>
              <w:jc w:val="right"/>
              <w:rPr>
                <w:rFonts w:ascii="Arial" w:hAnsi="Arial" w:cs="Arial"/>
                <w:sz w:val="22"/>
                <w:szCs w:val="22"/>
                <w:lang w:val="es-MX" w:eastAsia="es-MX"/>
              </w:rPr>
            </w:pPr>
            <w:r>
              <w:rPr>
                <w:rFonts w:ascii="Arial" w:hAnsi="Arial" w:cs="Arial"/>
                <w:sz w:val="22"/>
                <w:szCs w:val="22"/>
              </w:rPr>
              <w:t xml:space="preserve"> $6.44</w:t>
            </w:r>
            <w:r w:rsidRPr="006C5B0E">
              <w:rPr>
                <w:rFonts w:ascii="Arial" w:hAnsi="Arial" w:cs="Arial"/>
                <w:sz w:val="22"/>
                <w:szCs w:val="22"/>
              </w:rPr>
              <w:t xml:space="preserve"> </w:t>
            </w:r>
          </w:p>
        </w:tc>
        <w:tc>
          <w:tcPr>
            <w:tcW w:w="0" w:type="auto"/>
            <w:shd w:val="clear" w:color="000000" w:fill="FFFFFF"/>
            <w:noWrap/>
          </w:tcPr>
          <w:p w14:paraId="59C57584" w14:textId="77777777" w:rsidR="00CF3C7D" w:rsidRPr="006C5B0E" w:rsidRDefault="00CF3C7D" w:rsidP="00A40BE6">
            <w:pPr>
              <w:jc w:val="right"/>
              <w:rPr>
                <w:rFonts w:ascii="Arial" w:hAnsi="Arial" w:cs="Arial"/>
                <w:sz w:val="22"/>
                <w:szCs w:val="22"/>
                <w:lang w:val="es-MX" w:eastAsia="es-MX"/>
              </w:rPr>
            </w:pPr>
            <w:r w:rsidRPr="006C5B0E">
              <w:rPr>
                <w:rFonts w:ascii="Arial" w:hAnsi="Arial" w:cs="Arial"/>
                <w:sz w:val="22"/>
                <w:szCs w:val="22"/>
              </w:rPr>
              <w:t xml:space="preserve"> $2.57 </w:t>
            </w:r>
          </w:p>
        </w:tc>
        <w:tc>
          <w:tcPr>
            <w:tcW w:w="0" w:type="auto"/>
            <w:shd w:val="clear" w:color="000000" w:fill="FFFFFF"/>
            <w:noWrap/>
          </w:tcPr>
          <w:p w14:paraId="5B642248" w14:textId="32DD9627" w:rsidR="00CF3C7D" w:rsidRPr="006C5B0E" w:rsidRDefault="00CF3C7D" w:rsidP="00E61436">
            <w:pPr>
              <w:jc w:val="right"/>
              <w:rPr>
                <w:rFonts w:ascii="Arial" w:hAnsi="Arial" w:cs="Arial"/>
                <w:sz w:val="22"/>
                <w:szCs w:val="22"/>
                <w:lang w:val="es-MX" w:eastAsia="es-MX"/>
              </w:rPr>
            </w:pPr>
            <w:r>
              <w:rPr>
                <w:rFonts w:ascii="Arial" w:hAnsi="Arial" w:cs="Arial"/>
                <w:sz w:val="22"/>
                <w:szCs w:val="22"/>
              </w:rPr>
              <w:t xml:space="preserve"> $3</w:t>
            </w:r>
            <w:r w:rsidR="00070BD5">
              <w:rPr>
                <w:rFonts w:ascii="Arial" w:hAnsi="Arial" w:cs="Arial"/>
                <w:sz w:val="22"/>
                <w:szCs w:val="22"/>
              </w:rPr>
              <w:t>4</w:t>
            </w:r>
            <w:r w:rsidRPr="006C5B0E">
              <w:rPr>
                <w:rFonts w:ascii="Arial" w:hAnsi="Arial" w:cs="Arial"/>
                <w:sz w:val="22"/>
                <w:szCs w:val="22"/>
              </w:rPr>
              <w:t>.</w:t>
            </w:r>
            <w:r w:rsidR="00070BD5">
              <w:rPr>
                <w:rFonts w:ascii="Arial" w:hAnsi="Arial" w:cs="Arial"/>
                <w:sz w:val="22"/>
                <w:szCs w:val="22"/>
              </w:rPr>
              <w:t>74</w:t>
            </w:r>
            <w:r w:rsidRPr="006C5B0E">
              <w:rPr>
                <w:rFonts w:ascii="Arial" w:hAnsi="Arial" w:cs="Arial"/>
                <w:sz w:val="22"/>
                <w:szCs w:val="22"/>
              </w:rPr>
              <w:t xml:space="preserve"> </w:t>
            </w:r>
          </w:p>
        </w:tc>
      </w:tr>
      <w:tr w:rsidR="00CF3C7D" w:rsidRPr="006C5B0E" w14:paraId="2CBB9B96" w14:textId="77777777" w:rsidTr="00CF3C7D">
        <w:trPr>
          <w:trHeight w:val="70"/>
          <w:jc w:val="center"/>
        </w:trPr>
        <w:tc>
          <w:tcPr>
            <w:tcW w:w="0" w:type="auto"/>
            <w:shd w:val="clear" w:color="000000" w:fill="FFFFFF"/>
            <w:noWrap/>
          </w:tcPr>
          <w:p w14:paraId="01C53089"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8</w:t>
            </w:r>
          </w:p>
        </w:tc>
        <w:tc>
          <w:tcPr>
            <w:tcW w:w="0" w:type="auto"/>
            <w:shd w:val="clear" w:color="000000" w:fill="FFFFFF"/>
            <w:noWrap/>
          </w:tcPr>
          <w:p w14:paraId="04E3B870"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0</w:t>
            </w:r>
          </w:p>
        </w:tc>
        <w:tc>
          <w:tcPr>
            <w:tcW w:w="0" w:type="auto"/>
            <w:shd w:val="clear" w:color="000000" w:fill="FFFFFF"/>
            <w:noWrap/>
          </w:tcPr>
          <w:p w14:paraId="2F274ACD"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A</w:t>
            </w:r>
          </w:p>
        </w:tc>
        <w:tc>
          <w:tcPr>
            <w:tcW w:w="0" w:type="auto"/>
            <w:shd w:val="clear" w:color="000000" w:fill="FFFFFF"/>
            <w:noWrap/>
          </w:tcPr>
          <w:p w14:paraId="116D6818"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999,999</w:t>
            </w:r>
          </w:p>
        </w:tc>
        <w:tc>
          <w:tcPr>
            <w:tcW w:w="0" w:type="auto"/>
            <w:shd w:val="clear" w:color="000000" w:fill="FFFFFF"/>
            <w:noWrap/>
          </w:tcPr>
          <w:p w14:paraId="66B61241" w14:textId="383B7E60" w:rsidR="00CF3C7D" w:rsidRPr="006C5B0E" w:rsidRDefault="00CF3C7D" w:rsidP="00A40BE6">
            <w:pPr>
              <w:jc w:val="right"/>
              <w:rPr>
                <w:rFonts w:ascii="Arial" w:hAnsi="Arial" w:cs="Arial"/>
                <w:sz w:val="22"/>
                <w:szCs w:val="22"/>
                <w:lang w:val="es-MX" w:eastAsia="es-MX"/>
              </w:rPr>
            </w:pPr>
            <w:r w:rsidRPr="006C5B0E">
              <w:rPr>
                <w:rFonts w:ascii="Arial" w:hAnsi="Arial" w:cs="Arial"/>
                <w:sz w:val="22"/>
                <w:szCs w:val="22"/>
              </w:rPr>
              <w:t xml:space="preserve"> $</w:t>
            </w:r>
            <w:r>
              <w:rPr>
                <w:rFonts w:ascii="Arial" w:hAnsi="Arial" w:cs="Arial"/>
                <w:sz w:val="22"/>
                <w:szCs w:val="22"/>
              </w:rPr>
              <w:t>26.93</w:t>
            </w:r>
            <w:r w:rsidRPr="006C5B0E">
              <w:rPr>
                <w:rFonts w:ascii="Arial" w:hAnsi="Arial" w:cs="Arial"/>
                <w:sz w:val="22"/>
                <w:szCs w:val="22"/>
              </w:rPr>
              <w:t xml:space="preserve"> </w:t>
            </w:r>
          </w:p>
        </w:tc>
        <w:tc>
          <w:tcPr>
            <w:tcW w:w="0" w:type="auto"/>
            <w:shd w:val="clear" w:color="000000" w:fill="FFFFFF"/>
            <w:noWrap/>
          </w:tcPr>
          <w:p w14:paraId="71E73352" w14:textId="0C78DF74" w:rsidR="00CF3C7D" w:rsidRPr="006C5B0E" w:rsidRDefault="00CF3C7D" w:rsidP="00A40BE6">
            <w:pPr>
              <w:jc w:val="right"/>
              <w:rPr>
                <w:rFonts w:ascii="Arial" w:hAnsi="Arial" w:cs="Arial"/>
                <w:sz w:val="22"/>
                <w:szCs w:val="22"/>
                <w:lang w:val="es-MX" w:eastAsia="es-MX"/>
              </w:rPr>
            </w:pPr>
            <w:r>
              <w:rPr>
                <w:rFonts w:ascii="Arial" w:hAnsi="Arial" w:cs="Arial"/>
                <w:sz w:val="22"/>
                <w:szCs w:val="22"/>
              </w:rPr>
              <w:t xml:space="preserve"> $6.73</w:t>
            </w:r>
            <w:r w:rsidRPr="006C5B0E">
              <w:rPr>
                <w:rFonts w:ascii="Arial" w:hAnsi="Arial" w:cs="Arial"/>
                <w:sz w:val="22"/>
                <w:szCs w:val="22"/>
              </w:rPr>
              <w:t xml:space="preserve"> </w:t>
            </w:r>
          </w:p>
        </w:tc>
        <w:tc>
          <w:tcPr>
            <w:tcW w:w="0" w:type="auto"/>
            <w:shd w:val="clear" w:color="000000" w:fill="FFFFFF"/>
            <w:noWrap/>
          </w:tcPr>
          <w:p w14:paraId="4DA8C1EE" w14:textId="37205D1E" w:rsidR="00CF3C7D" w:rsidRPr="006C5B0E" w:rsidRDefault="00CF3C7D" w:rsidP="00A40BE6">
            <w:pPr>
              <w:jc w:val="right"/>
              <w:rPr>
                <w:rFonts w:ascii="Arial" w:hAnsi="Arial" w:cs="Arial"/>
                <w:sz w:val="22"/>
                <w:szCs w:val="22"/>
                <w:lang w:val="es-MX" w:eastAsia="es-MX"/>
              </w:rPr>
            </w:pPr>
            <w:r>
              <w:rPr>
                <w:rFonts w:ascii="Arial" w:hAnsi="Arial" w:cs="Arial"/>
                <w:sz w:val="22"/>
                <w:szCs w:val="22"/>
              </w:rPr>
              <w:t xml:space="preserve"> $2.69</w:t>
            </w:r>
            <w:r w:rsidRPr="006C5B0E">
              <w:rPr>
                <w:rFonts w:ascii="Arial" w:hAnsi="Arial" w:cs="Arial"/>
                <w:sz w:val="22"/>
                <w:szCs w:val="22"/>
              </w:rPr>
              <w:t xml:space="preserve"> </w:t>
            </w:r>
          </w:p>
        </w:tc>
        <w:tc>
          <w:tcPr>
            <w:tcW w:w="0" w:type="auto"/>
            <w:shd w:val="clear" w:color="000000" w:fill="FFFFFF"/>
            <w:noWrap/>
          </w:tcPr>
          <w:p w14:paraId="3FEAC606" w14:textId="48054D2F" w:rsidR="00CF3C7D" w:rsidRPr="006C5B0E" w:rsidRDefault="00CF3C7D" w:rsidP="00E61436">
            <w:pPr>
              <w:jc w:val="right"/>
              <w:rPr>
                <w:rFonts w:ascii="Arial" w:hAnsi="Arial" w:cs="Arial"/>
                <w:sz w:val="22"/>
                <w:szCs w:val="22"/>
                <w:lang w:val="es-MX" w:eastAsia="es-MX"/>
              </w:rPr>
            </w:pPr>
            <w:r>
              <w:rPr>
                <w:rFonts w:ascii="Arial" w:hAnsi="Arial" w:cs="Arial"/>
                <w:sz w:val="22"/>
                <w:szCs w:val="22"/>
              </w:rPr>
              <w:t xml:space="preserve"> $3</w:t>
            </w:r>
            <w:r w:rsidR="00070BD5">
              <w:rPr>
                <w:rFonts w:ascii="Arial" w:hAnsi="Arial" w:cs="Arial"/>
                <w:sz w:val="22"/>
                <w:szCs w:val="22"/>
              </w:rPr>
              <w:t>6</w:t>
            </w:r>
            <w:r w:rsidRPr="006C5B0E">
              <w:rPr>
                <w:rFonts w:ascii="Arial" w:hAnsi="Arial" w:cs="Arial"/>
                <w:sz w:val="22"/>
                <w:szCs w:val="22"/>
              </w:rPr>
              <w:t>.</w:t>
            </w:r>
            <w:r w:rsidR="00070BD5">
              <w:rPr>
                <w:rFonts w:ascii="Arial" w:hAnsi="Arial" w:cs="Arial"/>
                <w:sz w:val="22"/>
                <w:szCs w:val="22"/>
              </w:rPr>
              <w:t>35</w:t>
            </w:r>
            <w:r w:rsidRPr="006C5B0E">
              <w:rPr>
                <w:rFonts w:ascii="Arial" w:hAnsi="Arial" w:cs="Arial"/>
                <w:sz w:val="22"/>
                <w:szCs w:val="22"/>
              </w:rPr>
              <w:t xml:space="preserve"> </w:t>
            </w:r>
          </w:p>
        </w:tc>
      </w:tr>
    </w:tbl>
    <w:p w14:paraId="344CA74E" w14:textId="62A9B736" w:rsidR="00870F00" w:rsidRDefault="00870F00" w:rsidP="00870F00">
      <w:pPr>
        <w:jc w:val="center"/>
        <w:rPr>
          <w:rFonts w:ascii="Arial" w:hAnsi="Arial" w:cs="Arial"/>
          <w:b/>
          <w:sz w:val="22"/>
          <w:szCs w:val="22"/>
        </w:rPr>
      </w:pPr>
    </w:p>
    <w:p w14:paraId="23E682B6" w14:textId="38B465AC" w:rsidR="0026747C" w:rsidRDefault="0026747C" w:rsidP="00870F00">
      <w:pPr>
        <w:jc w:val="center"/>
        <w:rPr>
          <w:rFonts w:ascii="Arial" w:hAnsi="Arial" w:cs="Arial"/>
          <w:b/>
          <w:sz w:val="22"/>
          <w:szCs w:val="22"/>
        </w:rPr>
      </w:pPr>
      <w:r w:rsidRPr="0026747C">
        <w:rPr>
          <w:rFonts w:ascii="Arial" w:hAnsi="Arial" w:cs="Arial"/>
          <w:bCs/>
          <w:sz w:val="22"/>
          <w:szCs w:val="22"/>
        </w:rPr>
        <w:t>Las</w:t>
      </w:r>
      <w:r>
        <w:rPr>
          <w:rFonts w:ascii="Arial" w:hAnsi="Arial" w:cs="Arial"/>
          <w:bCs/>
          <w:sz w:val="22"/>
          <w:szCs w:val="22"/>
        </w:rPr>
        <w:t xml:space="preserve"> tarifas antes señaladas no incluyen IVA, se aplicará la tasa que corresponda al ejercicio 2021</w:t>
      </w:r>
      <w:r w:rsidR="00CF3C7D">
        <w:rPr>
          <w:rFonts w:ascii="Arial" w:hAnsi="Arial" w:cs="Arial"/>
          <w:bCs/>
          <w:sz w:val="22"/>
          <w:szCs w:val="22"/>
        </w:rPr>
        <w:t>.</w:t>
      </w:r>
    </w:p>
    <w:p w14:paraId="163DF9ED" w14:textId="77777777" w:rsidR="0026747C" w:rsidRPr="006C5B0E" w:rsidRDefault="0026747C" w:rsidP="00870F00">
      <w:pPr>
        <w:jc w:val="center"/>
        <w:rPr>
          <w:rFonts w:ascii="Arial" w:hAnsi="Arial" w:cs="Arial"/>
          <w:b/>
          <w:sz w:val="22"/>
          <w:szCs w:val="22"/>
        </w:rPr>
      </w:pPr>
    </w:p>
    <w:p w14:paraId="7BBB1EB1" w14:textId="77777777" w:rsidR="00870F00" w:rsidRPr="006C5B0E" w:rsidRDefault="00870F00" w:rsidP="00870F00">
      <w:pPr>
        <w:jc w:val="center"/>
        <w:rPr>
          <w:rFonts w:ascii="Arial" w:hAnsi="Arial" w:cs="Arial"/>
          <w:b/>
          <w:sz w:val="22"/>
          <w:szCs w:val="22"/>
        </w:rPr>
      </w:pPr>
      <w:r w:rsidRPr="006C5B0E">
        <w:rPr>
          <w:rFonts w:ascii="Arial" w:hAnsi="Arial" w:cs="Arial"/>
          <w:b/>
          <w:sz w:val="22"/>
          <w:szCs w:val="22"/>
        </w:rPr>
        <w:t>TARIFAS INDUSTRIALES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9"/>
        <w:gridCol w:w="1192"/>
        <w:gridCol w:w="287"/>
        <w:gridCol w:w="1290"/>
        <w:gridCol w:w="875"/>
        <w:gridCol w:w="1192"/>
        <w:gridCol w:w="996"/>
        <w:gridCol w:w="923"/>
      </w:tblGrid>
      <w:tr w:rsidR="00CF3C7D" w:rsidRPr="006C5B0E" w14:paraId="034675E1" w14:textId="77777777" w:rsidTr="00CF3C7D">
        <w:trPr>
          <w:trHeight w:val="48"/>
          <w:jc w:val="center"/>
        </w:trPr>
        <w:tc>
          <w:tcPr>
            <w:tcW w:w="0" w:type="auto"/>
            <w:shd w:val="clear" w:color="000000" w:fill="009900"/>
            <w:noWrap/>
          </w:tcPr>
          <w:p w14:paraId="70669EE2" w14:textId="77777777" w:rsidR="00CF3C7D" w:rsidRPr="006C5B0E" w:rsidRDefault="00CF3C7D" w:rsidP="007F2246">
            <w:pPr>
              <w:jc w:val="center"/>
              <w:rPr>
                <w:rFonts w:ascii="Arial" w:hAnsi="Arial" w:cs="Arial"/>
                <w:b/>
                <w:bCs/>
                <w:sz w:val="22"/>
                <w:szCs w:val="22"/>
                <w:lang w:val="es-MX" w:eastAsia="es-MX"/>
              </w:rPr>
            </w:pPr>
            <w:r w:rsidRPr="006C5B0E">
              <w:rPr>
                <w:rFonts w:ascii="Arial" w:hAnsi="Arial" w:cs="Arial"/>
                <w:b/>
                <w:bCs/>
                <w:sz w:val="22"/>
                <w:szCs w:val="22"/>
              </w:rPr>
              <w:t>RANGO</w:t>
            </w:r>
          </w:p>
          <w:p w14:paraId="05226F29" w14:textId="4F7DFC56" w:rsidR="00CF3C7D" w:rsidRPr="006C5B0E" w:rsidRDefault="00CF3C7D" w:rsidP="007F2246">
            <w:pPr>
              <w:jc w:val="center"/>
              <w:rPr>
                <w:rFonts w:ascii="Arial" w:hAnsi="Arial" w:cs="Arial"/>
                <w:b/>
                <w:bCs/>
                <w:sz w:val="22"/>
                <w:szCs w:val="22"/>
                <w:lang w:val="es-MX" w:eastAsia="es-MX"/>
              </w:rPr>
            </w:pPr>
            <w:r w:rsidRPr="006C5B0E">
              <w:rPr>
                <w:rFonts w:ascii="Arial" w:hAnsi="Arial" w:cs="Arial"/>
                <w:b/>
                <w:bCs/>
                <w:sz w:val="22"/>
                <w:szCs w:val="22"/>
              </w:rPr>
              <w:t>RANGO</w:t>
            </w:r>
          </w:p>
        </w:tc>
        <w:tc>
          <w:tcPr>
            <w:tcW w:w="0" w:type="auto"/>
            <w:shd w:val="clear" w:color="000000" w:fill="009900"/>
            <w:noWrap/>
          </w:tcPr>
          <w:p w14:paraId="55149877" w14:textId="77777777" w:rsidR="00CF3C7D" w:rsidRDefault="00CF3C7D" w:rsidP="007F2246">
            <w:pPr>
              <w:jc w:val="center"/>
              <w:rPr>
                <w:rFonts w:ascii="Arial" w:hAnsi="Arial" w:cs="Arial"/>
                <w:b/>
                <w:bCs/>
                <w:sz w:val="22"/>
                <w:szCs w:val="22"/>
              </w:rPr>
            </w:pPr>
            <w:r w:rsidRPr="006C5B0E">
              <w:rPr>
                <w:rFonts w:ascii="Arial" w:hAnsi="Arial" w:cs="Arial"/>
                <w:b/>
                <w:bCs/>
                <w:sz w:val="22"/>
                <w:szCs w:val="22"/>
              </w:rPr>
              <w:t>LIMITE</w:t>
            </w:r>
          </w:p>
          <w:p w14:paraId="150F3065" w14:textId="1229E832" w:rsidR="00CF3C7D" w:rsidRPr="006C5B0E" w:rsidRDefault="00CF3C7D" w:rsidP="007F2246">
            <w:pPr>
              <w:jc w:val="center"/>
              <w:rPr>
                <w:rFonts w:ascii="Arial" w:hAnsi="Arial" w:cs="Arial"/>
                <w:b/>
                <w:bCs/>
                <w:sz w:val="22"/>
                <w:szCs w:val="22"/>
                <w:lang w:val="es-MX" w:eastAsia="es-MX"/>
              </w:rPr>
            </w:pPr>
            <w:r w:rsidRPr="006C5B0E">
              <w:rPr>
                <w:rFonts w:ascii="Arial" w:hAnsi="Arial" w:cs="Arial"/>
                <w:b/>
                <w:bCs/>
                <w:sz w:val="22"/>
                <w:szCs w:val="22"/>
              </w:rPr>
              <w:t>INFERIOR</w:t>
            </w:r>
          </w:p>
        </w:tc>
        <w:tc>
          <w:tcPr>
            <w:tcW w:w="0" w:type="auto"/>
            <w:shd w:val="clear" w:color="000000" w:fill="009900"/>
            <w:noWrap/>
          </w:tcPr>
          <w:p w14:paraId="02C04486" w14:textId="77777777" w:rsidR="00CF3C7D" w:rsidRPr="006C5B0E" w:rsidRDefault="00CF3C7D" w:rsidP="007F2246">
            <w:pPr>
              <w:jc w:val="center"/>
              <w:rPr>
                <w:rFonts w:ascii="Arial" w:hAnsi="Arial" w:cs="Arial"/>
                <w:b/>
                <w:bCs/>
                <w:sz w:val="22"/>
                <w:szCs w:val="22"/>
                <w:lang w:val="es-MX" w:eastAsia="es-MX"/>
              </w:rPr>
            </w:pPr>
          </w:p>
        </w:tc>
        <w:tc>
          <w:tcPr>
            <w:tcW w:w="0" w:type="auto"/>
            <w:shd w:val="clear" w:color="000000" w:fill="009900"/>
            <w:noWrap/>
          </w:tcPr>
          <w:p w14:paraId="3EE1785E" w14:textId="77777777" w:rsidR="00CF3C7D" w:rsidRDefault="00CF3C7D" w:rsidP="007F2246">
            <w:pPr>
              <w:jc w:val="center"/>
              <w:rPr>
                <w:rFonts w:ascii="Arial" w:hAnsi="Arial" w:cs="Arial"/>
                <w:b/>
                <w:bCs/>
                <w:sz w:val="22"/>
                <w:szCs w:val="22"/>
              </w:rPr>
            </w:pPr>
            <w:r w:rsidRPr="006C5B0E">
              <w:rPr>
                <w:rFonts w:ascii="Arial" w:hAnsi="Arial" w:cs="Arial"/>
                <w:b/>
                <w:bCs/>
                <w:sz w:val="22"/>
                <w:szCs w:val="22"/>
              </w:rPr>
              <w:t>LIMITE</w:t>
            </w:r>
          </w:p>
          <w:p w14:paraId="25117424" w14:textId="6AD381FE" w:rsidR="00CF3C7D" w:rsidRPr="006C5B0E" w:rsidRDefault="00CF3C7D" w:rsidP="007F2246">
            <w:pPr>
              <w:jc w:val="center"/>
              <w:rPr>
                <w:rFonts w:ascii="Arial" w:hAnsi="Arial" w:cs="Arial"/>
                <w:b/>
                <w:bCs/>
                <w:sz w:val="22"/>
                <w:szCs w:val="22"/>
                <w:lang w:val="es-MX" w:eastAsia="es-MX"/>
              </w:rPr>
            </w:pPr>
            <w:r>
              <w:rPr>
                <w:rFonts w:ascii="Arial" w:hAnsi="Arial" w:cs="Arial"/>
                <w:b/>
                <w:bCs/>
                <w:sz w:val="22"/>
                <w:szCs w:val="22"/>
              </w:rPr>
              <w:t>SUPERIOR</w:t>
            </w:r>
          </w:p>
        </w:tc>
        <w:tc>
          <w:tcPr>
            <w:tcW w:w="0" w:type="auto"/>
            <w:shd w:val="clear" w:color="000000" w:fill="009900"/>
            <w:noWrap/>
          </w:tcPr>
          <w:p w14:paraId="7326A582" w14:textId="77777777" w:rsidR="00CF3C7D" w:rsidRPr="006C5B0E" w:rsidRDefault="00CF3C7D" w:rsidP="007F2246">
            <w:pPr>
              <w:jc w:val="center"/>
              <w:rPr>
                <w:rFonts w:ascii="Arial" w:hAnsi="Arial" w:cs="Arial"/>
                <w:b/>
                <w:bCs/>
                <w:sz w:val="22"/>
                <w:szCs w:val="22"/>
                <w:lang w:val="es-MX" w:eastAsia="es-MX"/>
              </w:rPr>
            </w:pPr>
            <w:r w:rsidRPr="006C5B0E">
              <w:rPr>
                <w:rFonts w:ascii="Arial" w:hAnsi="Arial" w:cs="Arial"/>
                <w:b/>
                <w:bCs/>
                <w:sz w:val="22"/>
                <w:szCs w:val="22"/>
              </w:rPr>
              <w:t>AGUA</w:t>
            </w:r>
          </w:p>
          <w:p w14:paraId="1008DAFC" w14:textId="77777777" w:rsidR="00CF3C7D" w:rsidRPr="006C5B0E" w:rsidRDefault="00CF3C7D" w:rsidP="007F2246">
            <w:pPr>
              <w:jc w:val="center"/>
              <w:rPr>
                <w:rFonts w:ascii="Arial" w:hAnsi="Arial" w:cs="Arial"/>
                <w:b/>
                <w:bCs/>
                <w:sz w:val="22"/>
                <w:szCs w:val="22"/>
                <w:lang w:val="es-MX" w:eastAsia="es-MX"/>
              </w:rPr>
            </w:pPr>
          </w:p>
        </w:tc>
        <w:tc>
          <w:tcPr>
            <w:tcW w:w="0" w:type="auto"/>
            <w:shd w:val="clear" w:color="000000" w:fill="009900"/>
            <w:noWrap/>
          </w:tcPr>
          <w:p w14:paraId="2CA85E1E" w14:textId="77777777" w:rsidR="00CF3C7D" w:rsidRPr="006C5B0E" w:rsidRDefault="00CF3C7D" w:rsidP="007F2246">
            <w:pPr>
              <w:jc w:val="center"/>
              <w:rPr>
                <w:rFonts w:ascii="Arial" w:hAnsi="Arial" w:cs="Arial"/>
                <w:b/>
                <w:bCs/>
                <w:sz w:val="22"/>
                <w:szCs w:val="22"/>
                <w:lang w:val="es-MX" w:eastAsia="es-MX"/>
              </w:rPr>
            </w:pPr>
            <w:r w:rsidRPr="006C5B0E">
              <w:rPr>
                <w:rFonts w:ascii="Arial" w:hAnsi="Arial" w:cs="Arial"/>
                <w:b/>
                <w:bCs/>
                <w:sz w:val="22"/>
                <w:szCs w:val="22"/>
              </w:rPr>
              <w:t>DRENAJE</w:t>
            </w:r>
          </w:p>
          <w:p w14:paraId="42AF7D4C" w14:textId="77777777" w:rsidR="00CF3C7D" w:rsidRPr="006C5B0E" w:rsidRDefault="00CF3C7D" w:rsidP="007F2246">
            <w:pPr>
              <w:rPr>
                <w:rFonts w:ascii="Arial" w:hAnsi="Arial" w:cs="Arial"/>
                <w:b/>
                <w:bCs/>
                <w:sz w:val="22"/>
                <w:szCs w:val="22"/>
                <w:lang w:val="es-MX" w:eastAsia="es-MX"/>
              </w:rPr>
            </w:pPr>
          </w:p>
        </w:tc>
        <w:tc>
          <w:tcPr>
            <w:tcW w:w="0" w:type="auto"/>
            <w:shd w:val="clear" w:color="000000" w:fill="009900"/>
            <w:noWrap/>
          </w:tcPr>
          <w:p w14:paraId="03A7E421" w14:textId="77777777" w:rsidR="00CF3C7D" w:rsidRPr="006C5B0E" w:rsidRDefault="00CF3C7D" w:rsidP="007F2246">
            <w:pPr>
              <w:jc w:val="center"/>
              <w:rPr>
                <w:rFonts w:ascii="Arial" w:hAnsi="Arial" w:cs="Arial"/>
                <w:b/>
                <w:bCs/>
                <w:sz w:val="22"/>
                <w:szCs w:val="22"/>
              </w:rPr>
            </w:pPr>
            <w:r w:rsidRPr="006C5B0E">
              <w:rPr>
                <w:rFonts w:ascii="Arial" w:hAnsi="Arial" w:cs="Arial"/>
                <w:b/>
                <w:bCs/>
                <w:sz w:val="22"/>
                <w:szCs w:val="22"/>
              </w:rPr>
              <w:t>SANEA</w:t>
            </w:r>
          </w:p>
          <w:p w14:paraId="38C4AA31" w14:textId="3A09B578" w:rsidR="00CF3C7D" w:rsidRPr="007F2246" w:rsidRDefault="00CF3C7D" w:rsidP="007F2246">
            <w:pPr>
              <w:jc w:val="center"/>
              <w:rPr>
                <w:rFonts w:ascii="Arial" w:hAnsi="Arial" w:cs="Arial"/>
                <w:b/>
                <w:bCs/>
                <w:sz w:val="22"/>
                <w:szCs w:val="22"/>
                <w:lang w:val="es-MX" w:eastAsia="es-MX"/>
              </w:rPr>
            </w:pPr>
            <w:r w:rsidRPr="006C5B0E">
              <w:rPr>
                <w:rFonts w:ascii="Arial" w:hAnsi="Arial" w:cs="Arial"/>
                <w:b/>
                <w:bCs/>
                <w:sz w:val="22"/>
                <w:szCs w:val="22"/>
              </w:rPr>
              <w:t>MIENTO</w:t>
            </w:r>
          </w:p>
        </w:tc>
        <w:tc>
          <w:tcPr>
            <w:tcW w:w="0" w:type="auto"/>
            <w:shd w:val="clear" w:color="000000" w:fill="009900"/>
            <w:noWrap/>
          </w:tcPr>
          <w:p w14:paraId="0909A191" w14:textId="77777777" w:rsidR="00CF3C7D" w:rsidRDefault="00CF3C7D" w:rsidP="007F2246">
            <w:pPr>
              <w:jc w:val="center"/>
              <w:rPr>
                <w:rFonts w:ascii="Arial" w:hAnsi="Arial" w:cs="Arial"/>
                <w:b/>
                <w:bCs/>
                <w:sz w:val="22"/>
                <w:szCs w:val="22"/>
              </w:rPr>
            </w:pPr>
            <w:r w:rsidRPr="006C5B0E">
              <w:rPr>
                <w:rFonts w:ascii="Arial" w:hAnsi="Arial" w:cs="Arial"/>
                <w:b/>
                <w:bCs/>
                <w:sz w:val="22"/>
                <w:szCs w:val="22"/>
              </w:rPr>
              <w:t>COSTO</w:t>
            </w:r>
          </w:p>
          <w:p w14:paraId="4E5A8FAB" w14:textId="5187DFFD" w:rsidR="00CF3C7D" w:rsidRPr="006C5B0E" w:rsidRDefault="00CF3C7D" w:rsidP="007F2246">
            <w:pPr>
              <w:jc w:val="center"/>
              <w:rPr>
                <w:rFonts w:ascii="Arial" w:hAnsi="Arial" w:cs="Arial"/>
                <w:b/>
                <w:bCs/>
                <w:sz w:val="22"/>
                <w:szCs w:val="22"/>
                <w:lang w:val="es-MX" w:eastAsia="es-MX"/>
              </w:rPr>
            </w:pPr>
            <w:r>
              <w:rPr>
                <w:rFonts w:ascii="Arial" w:hAnsi="Arial" w:cs="Arial"/>
                <w:b/>
                <w:bCs/>
                <w:sz w:val="22"/>
                <w:szCs w:val="22"/>
              </w:rPr>
              <w:t>TOTAL</w:t>
            </w:r>
          </w:p>
        </w:tc>
      </w:tr>
      <w:tr w:rsidR="00CF3C7D" w:rsidRPr="006C5B0E" w14:paraId="188AD681" w14:textId="77777777" w:rsidTr="00CF3C7D">
        <w:trPr>
          <w:trHeight w:val="60"/>
          <w:jc w:val="center"/>
        </w:trPr>
        <w:tc>
          <w:tcPr>
            <w:tcW w:w="0" w:type="auto"/>
            <w:shd w:val="clear" w:color="000000" w:fill="FFFFFF"/>
            <w:noWrap/>
          </w:tcPr>
          <w:p w14:paraId="3BB4C19C"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1</w:t>
            </w:r>
          </w:p>
        </w:tc>
        <w:tc>
          <w:tcPr>
            <w:tcW w:w="0" w:type="auto"/>
            <w:shd w:val="clear" w:color="000000" w:fill="FFFFFF"/>
            <w:noWrap/>
          </w:tcPr>
          <w:p w14:paraId="20744BF9"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0</w:t>
            </w:r>
          </w:p>
        </w:tc>
        <w:tc>
          <w:tcPr>
            <w:tcW w:w="0" w:type="auto"/>
            <w:shd w:val="clear" w:color="000000" w:fill="FFFFFF"/>
            <w:noWrap/>
          </w:tcPr>
          <w:p w14:paraId="2893622E"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A</w:t>
            </w:r>
          </w:p>
        </w:tc>
        <w:tc>
          <w:tcPr>
            <w:tcW w:w="0" w:type="auto"/>
            <w:shd w:val="clear" w:color="000000" w:fill="FFFFFF"/>
            <w:noWrap/>
          </w:tcPr>
          <w:p w14:paraId="392A4691"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20</w:t>
            </w:r>
          </w:p>
        </w:tc>
        <w:tc>
          <w:tcPr>
            <w:tcW w:w="0" w:type="auto"/>
            <w:shd w:val="clear" w:color="000000" w:fill="FFFFFF"/>
            <w:noWrap/>
          </w:tcPr>
          <w:p w14:paraId="6BA3E6D2" w14:textId="77777777" w:rsidR="00CF3C7D" w:rsidRPr="006C5B0E" w:rsidRDefault="00CF3C7D" w:rsidP="0081603E">
            <w:pPr>
              <w:jc w:val="right"/>
              <w:rPr>
                <w:rFonts w:ascii="Arial" w:hAnsi="Arial" w:cs="Arial"/>
                <w:sz w:val="22"/>
                <w:szCs w:val="22"/>
                <w:lang w:val="es-MX" w:eastAsia="es-MX"/>
              </w:rPr>
            </w:pPr>
            <w:r w:rsidRPr="006C5B0E">
              <w:rPr>
                <w:rFonts w:ascii="Arial" w:hAnsi="Arial" w:cs="Arial"/>
                <w:sz w:val="22"/>
                <w:szCs w:val="22"/>
              </w:rPr>
              <w:t xml:space="preserve"> $10.96 </w:t>
            </w:r>
          </w:p>
        </w:tc>
        <w:tc>
          <w:tcPr>
            <w:tcW w:w="0" w:type="auto"/>
            <w:shd w:val="clear" w:color="000000" w:fill="FFFFFF"/>
            <w:noWrap/>
          </w:tcPr>
          <w:p w14:paraId="09DAEDB2" w14:textId="1328558C" w:rsidR="00CF3C7D" w:rsidRPr="006C5B0E" w:rsidRDefault="00CF3C7D" w:rsidP="008E62D7">
            <w:pPr>
              <w:jc w:val="right"/>
              <w:rPr>
                <w:rFonts w:ascii="Arial" w:hAnsi="Arial" w:cs="Arial"/>
                <w:sz w:val="22"/>
                <w:szCs w:val="22"/>
                <w:lang w:val="es-MX" w:eastAsia="es-MX"/>
              </w:rPr>
            </w:pPr>
            <w:r w:rsidRPr="006C5B0E">
              <w:rPr>
                <w:rFonts w:ascii="Arial" w:hAnsi="Arial" w:cs="Arial"/>
                <w:sz w:val="22"/>
                <w:szCs w:val="22"/>
              </w:rPr>
              <w:t xml:space="preserve"> $5.4</w:t>
            </w:r>
            <w:r>
              <w:rPr>
                <w:rFonts w:ascii="Arial" w:hAnsi="Arial" w:cs="Arial"/>
                <w:sz w:val="22"/>
                <w:szCs w:val="22"/>
              </w:rPr>
              <w:t>8</w:t>
            </w:r>
            <w:r w:rsidRPr="006C5B0E">
              <w:rPr>
                <w:rFonts w:ascii="Arial" w:hAnsi="Arial" w:cs="Arial"/>
                <w:sz w:val="22"/>
                <w:szCs w:val="22"/>
              </w:rPr>
              <w:t xml:space="preserve"> </w:t>
            </w:r>
          </w:p>
        </w:tc>
        <w:tc>
          <w:tcPr>
            <w:tcW w:w="0" w:type="auto"/>
            <w:shd w:val="clear" w:color="000000" w:fill="FFFFFF"/>
            <w:noWrap/>
          </w:tcPr>
          <w:p w14:paraId="2EDD6C41" w14:textId="77777777" w:rsidR="00CF3C7D" w:rsidRPr="006C5B0E" w:rsidRDefault="00CF3C7D" w:rsidP="0081603E">
            <w:pPr>
              <w:jc w:val="right"/>
              <w:rPr>
                <w:rFonts w:ascii="Arial" w:hAnsi="Arial" w:cs="Arial"/>
                <w:sz w:val="22"/>
                <w:szCs w:val="22"/>
                <w:lang w:val="es-MX" w:eastAsia="es-MX"/>
              </w:rPr>
            </w:pPr>
            <w:r w:rsidRPr="006C5B0E">
              <w:rPr>
                <w:rFonts w:ascii="Arial" w:hAnsi="Arial" w:cs="Arial"/>
                <w:sz w:val="22"/>
                <w:szCs w:val="22"/>
              </w:rPr>
              <w:t xml:space="preserve"> $2.19 </w:t>
            </w:r>
          </w:p>
        </w:tc>
        <w:tc>
          <w:tcPr>
            <w:tcW w:w="0" w:type="auto"/>
            <w:shd w:val="clear" w:color="000000" w:fill="FFFFFF"/>
            <w:noWrap/>
          </w:tcPr>
          <w:p w14:paraId="22B518F3" w14:textId="50049845" w:rsidR="00CF3C7D" w:rsidRPr="006C5B0E" w:rsidRDefault="00CF3C7D" w:rsidP="002F2680">
            <w:pPr>
              <w:jc w:val="right"/>
              <w:rPr>
                <w:rFonts w:ascii="Arial" w:hAnsi="Arial" w:cs="Arial"/>
                <w:sz w:val="22"/>
                <w:szCs w:val="22"/>
                <w:lang w:val="es-MX" w:eastAsia="es-MX"/>
              </w:rPr>
            </w:pPr>
            <w:r w:rsidRPr="006C5B0E">
              <w:rPr>
                <w:rFonts w:ascii="Arial" w:hAnsi="Arial" w:cs="Arial"/>
                <w:sz w:val="22"/>
                <w:szCs w:val="22"/>
              </w:rPr>
              <w:t xml:space="preserve"> $</w:t>
            </w:r>
            <w:r>
              <w:rPr>
                <w:rFonts w:ascii="Arial" w:hAnsi="Arial" w:cs="Arial"/>
                <w:sz w:val="22"/>
                <w:szCs w:val="22"/>
              </w:rPr>
              <w:t>18.63</w:t>
            </w:r>
            <w:r w:rsidRPr="006C5B0E">
              <w:rPr>
                <w:rFonts w:ascii="Arial" w:hAnsi="Arial" w:cs="Arial"/>
                <w:sz w:val="22"/>
                <w:szCs w:val="22"/>
              </w:rPr>
              <w:t xml:space="preserve"> </w:t>
            </w:r>
          </w:p>
        </w:tc>
      </w:tr>
      <w:tr w:rsidR="00CF3C7D" w:rsidRPr="006C5B0E" w14:paraId="412D124F" w14:textId="77777777" w:rsidTr="00CF3C7D">
        <w:trPr>
          <w:trHeight w:val="70"/>
          <w:jc w:val="center"/>
        </w:trPr>
        <w:tc>
          <w:tcPr>
            <w:tcW w:w="0" w:type="auto"/>
            <w:shd w:val="clear" w:color="000000" w:fill="FFFFFF"/>
            <w:noWrap/>
          </w:tcPr>
          <w:p w14:paraId="2153DD7E"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2</w:t>
            </w:r>
          </w:p>
        </w:tc>
        <w:tc>
          <w:tcPr>
            <w:tcW w:w="0" w:type="auto"/>
            <w:shd w:val="clear" w:color="000000" w:fill="FFFFFF"/>
            <w:noWrap/>
          </w:tcPr>
          <w:p w14:paraId="29650151"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0</w:t>
            </w:r>
          </w:p>
        </w:tc>
        <w:tc>
          <w:tcPr>
            <w:tcW w:w="0" w:type="auto"/>
            <w:shd w:val="clear" w:color="000000" w:fill="FFFFFF"/>
            <w:noWrap/>
          </w:tcPr>
          <w:p w14:paraId="22F05266"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A</w:t>
            </w:r>
          </w:p>
        </w:tc>
        <w:tc>
          <w:tcPr>
            <w:tcW w:w="0" w:type="auto"/>
            <w:shd w:val="clear" w:color="000000" w:fill="FFFFFF"/>
            <w:noWrap/>
          </w:tcPr>
          <w:p w14:paraId="7895E1F3"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35</w:t>
            </w:r>
          </w:p>
        </w:tc>
        <w:tc>
          <w:tcPr>
            <w:tcW w:w="0" w:type="auto"/>
            <w:shd w:val="clear" w:color="000000" w:fill="FFFFFF"/>
            <w:noWrap/>
          </w:tcPr>
          <w:p w14:paraId="072339A4" w14:textId="6E5EBCAC" w:rsidR="00CF3C7D" w:rsidRPr="006C5B0E" w:rsidRDefault="00CF3C7D" w:rsidP="008E62D7">
            <w:pPr>
              <w:jc w:val="right"/>
              <w:rPr>
                <w:rFonts w:ascii="Arial" w:hAnsi="Arial" w:cs="Arial"/>
                <w:sz w:val="22"/>
                <w:szCs w:val="22"/>
                <w:lang w:val="es-MX" w:eastAsia="es-MX"/>
              </w:rPr>
            </w:pPr>
            <w:r w:rsidRPr="006C5B0E">
              <w:rPr>
                <w:rFonts w:ascii="Arial" w:hAnsi="Arial" w:cs="Arial"/>
                <w:sz w:val="22"/>
                <w:szCs w:val="22"/>
              </w:rPr>
              <w:t xml:space="preserve"> $13.8</w:t>
            </w:r>
            <w:r>
              <w:rPr>
                <w:rFonts w:ascii="Arial" w:hAnsi="Arial" w:cs="Arial"/>
                <w:sz w:val="22"/>
                <w:szCs w:val="22"/>
              </w:rPr>
              <w:t>4</w:t>
            </w:r>
            <w:r w:rsidRPr="006C5B0E">
              <w:rPr>
                <w:rFonts w:ascii="Arial" w:hAnsi="Arial" w:cs="Arial"/>
                <w:sz w:val="22"/>
                <w:szCs w:val="22"/>
              </w:rPr>
              <w:t xml:space="preserve"> </w:t>
            </w:r>
          </w:p>
        </w:tc>
        <w:tc>
          <w:tcPr>
            <w:tcW w:w="0" w:type="auto"/>
            <w:shd w:val="clear" w:color="000000" w:fill="FFFFFF"/>
            <w:noWrap/>
          </w:tcPr>
          <w:p w14:paraId="6D670677" w14:textId="77777777" w:rsidR="00CF3C7D" w:rsidRPr="006C5B0E" w:rsidRDefault="00CF3C7D" w:rsidP="0081603E">
            <w:pPr>
              <w:jc w:val="right"/>
              <w:rPr>
                <w:rFonts w:ascii="Arial" w:hAnsi="Arial" w:cs="Arial"/>
                <w:sz w:val="22"/>
                <w:szCs w:val="22"/>
                <w:lang w:val="es-MX" w:eastAsia="es-MX"/>
              </w:rPr>
            </w:pPr>
            <w:r w:rsidRPr="006C5B0E">
              <w:rPr>
                <w:rFonts w:ascii="Arial" w:hAnsi="Arial" w:cs="Arial"/>
                <w:sz w:val="22"/>
                <w:szCs w:val="22"/>
              </w:rPr>
              <w:t xml:space="preserve"> $6.92 </w:t>
            </w:r>
          </w:p>
        </w:tc>
        <w:tc>
          <w:tcPr>
            <w:tcW w:w="0" w:type="auto"/>
            <w:shd w:val="clear" w:color="000000" w:fill="FFFFFF"/>
            <w:noWrap/>
          </w:tcPr>
          <w:p w14:paraId="247004C9" w14:textId="77777777" w:rsidR="00CF3C7D" w:rsidRPr="006C5B0E" w:rsidRDefault="00CF3C7D" w:rsidP="0081603E">
            <w:pPr>
              <w:jc w:val="right"/>
              <w:rPr>
                <w:rFonts w:ascii="Arial" w:hAnsi="Arial" w:cs="Arial"/>
                <w:sz w:val="22"/>
                <w:szCs w:val="22"/>
                <w:lang w:val="es-MX" w:eastAsia="es-MX"/>
              </w:rPr>
            </w:pPr>
            <w:r w:rsidRPr="006C5B0E">
              <w:rPr>
                <w:rFonts w:ascii="Arial" w:hAnsi="Arial" w:cs="Arial"/>
                <w:sz w:val="22"/>
                <w:szCs w:val="22"/>
              </w:rPr>
              <w:t xml:space="preserve"> $2.77 </w:t>
            </w:r>
          </w:p>
        </w:tc>
        <w:tc>
          <w:tcPr>
            <w:tcW w:w="0" w:type="auto"/>
            <w:shd w:val="clear" w:color="000000" w:fill="FFFFFF"/>
            <w:noWrap/>
          </w:tcPr>
          <w:p w14:paraId="201783EE" w14:textId="3FC933B4" w:rsidR="00CF3C7D" w:rsidRPr="006C5B0E" w:rsidRDefault="00CF3C7D" w:rsidP="0081603E">
            <w:pPr>
              <w:jc w:val="right"/>
              <w:rPr>
                <w:rFonts w:ascii="Arial" w:hAnsi="Arial" w:cs="Arial"/>
                <w:sz w:val="22"/>
                <w:szCs w:val="22"/>
                <w:lang w:val="es-MX" w:eastAsia="es-MX"/>
              </w:rPr>
            </w:pPr>
            <w:r>
              <w:rPr>
                <w:rFonts w:ascii="Arial" w:hAnsi="Arial" w:cs="Arial"/>
                <w:sz w:val="22"/>
                <w:szCs w:val="22"/>
              </w:rPr>
              <w:t xml:space="preserve"> $23.53</w:t>
            </w:r>
            <w:r w:rsidRPr="006C5B0E">
              <w:rPr>
                <w:rFonts w:ascii="Arial" w:hAnsi="Arial" w:cs="Arial"/>
                <w:sz w:val="22"/>
                <w:szCs w:val="22"/>
              </w:rPr>
              <w:t xml:space="preserve"> </w:t>
            </w:r>
          </w:p>
        </w:tc>
      </w:tr>
      <w:tr w:rsidR="00CF3C7D" w:rsidRPr="006C5B0E" w14:paraId="6F9FB2BD" w14:textId="77777777" w:rsidTr="00CF3C7D">
        <w:trPr>
          <w:trHeight w:val="70"/>
          <w:jc w:val="center"/>
        </w:trPr>
        <w:tc>
          <w:tcPr>
            <w:tcW w:w="0" w:type="auto"/>
            <w:shd w:val="clear" w:color="000000" w:fill="FFFFFF"/>
            <w:noWrap/>
          </w:tcPr>
          <w:p w14:paraId="79243A29"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3</w:t>
            </w:r>
          </w:p>
        </w:tc>
        <w:tc>
          <w:tcPr>
            <w:tcW w:w="0" w:type="auto"/>
            <w:shd w:val="clear" w:color="000000" w:fill="FFFFFF"/>
            <w:noWrap/>
          </w:tcPr>
          <w:p w14:paraId="7DD83273"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0</w:t>
            </w:r>
          </w:p>
        </w:tc>
        <w:tc>
          <w:tcPr>
            <w:tcW w:w="0" w:type="auto"/>
            <w:shd w:val="clear" w:color="000000" w:fill="FFFFFF"/>
            <w:noWrap/>
          </w:tcPr>
          <w:p w14:paraId="6A1453D8"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A</w:t>
            </w:r>
          </w:p>
        </w:tc>
        <w:tc>
          <w:tcPr>
            <w:tcW w:w="0" w:type="auto"/>
            <w:shd w:val="clear" w:color="000000" w:fill="FFFFFF"/>
            <w:noWrap/>
          </w:tcPr>
          <w:p w14:paraId="28E17F3B"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40</w:t>
            </w:r>
          </w:p>
        </w:tc>
        <w:tc>
          <w:tcPr>
            <w:tcW w:w="0" w:type="auto"/>
            <w:shd w:val="clear" w:color="000000" w:fill="FFFFFF"/>
            <w:noWrap/>
          </w:tcPr>
          <w:p w14:paraId="7A42EA52" w14:textId="37ED8F71" w:rsidR="00CF3C7D" w:rsidRPr="006C5B0E" w:rsidRDefault="00CF3C7D" w:rsidP="0081603E">
            <w:pPr>
              <w:jc w:val="right"/>
              <w:rPr>
                <w:rFonts w:ascii="Arial" w:hAnsi="Arial" w:cs="Arial"/>
                <w:sz w:val="22"/>
                <w:szCs w:val="22"/>
                <w:lang w:val="es-MX" w:eastAsia="es-MX"/>
              </w:rPr>
            </w:pPr>
            <w:r>
              <w:rPr>
                <w:rFonts w:ascii="Arial" w:hAnsi="Arial" w:cs="Arial"/>
                <w:sz w:val="22"/>
                <w:szCs w:val="22"/>
              </w:rPr>
              <w:t xml:space="preserve"> $15.19</w:t>
            </w:r>
            <w:r w:rsidRPr="006C5B0E">
              <w:rPr>
                <w:rFonts w:ascii="Arial" w:hAnsi="Arial" w:cs="Arial"/>
                <w:sz w:val="22"/>
                <w:szCs w:val="22"/>
              </w:rPr>
              <w:t xml:space="preserve"> </w:t>
            </w:r>
          </w:p>
        </w:tc>
        <w:tc>
          <w:tcPr>
            <w:tcW w:w="0" w:type="auto"/>
            <w:shd w:val="clear" w:color="000000" w:fill="FFFFFF"/>
            <w:noWrap/>
          </w:tcPr>
          <w:p w14:paraId="74244698" w14:textId="6E0A2CD0" w:rsidR="00CF3C7D" w:rsidRPr="006C5B0E" w:rsidRDefault="00CF3C7D" w:rsidP="0081603E">
            <w:pPr>
              <w:jc w:val="right"/>
              <w:rPr>
                <w:rFonts w:ascii="Arial" w:hAnsi="Arial" w:cs="Arial"/>
                <w:sz w:val="22"/>
                <w:szCs w:val="22"/>
                <w:lang w:val="es-MX" w:eastAsia="es-MX"/>
              </w:rPr>
            </w:pPr>
            <w:r>
              <w:rPr>
                <w:rFonts w:ascii="Arial" w:hAnsi="Arial" w:cs="Arial"/>
                <w:sz w:val="22"/>
                <w:szCs w:val="22"/>
              </w:rPr>
              <w:t xml:space="preserve"> $7.60</w:t>
            </w:r>
            <w:r w:rsidRPr="006C5B0E">
              <w:rPr>
                <w:rFonts w:ascii="Arial" w:hAnsi="Arial" w:cs="Arial"/>
                <w:sz w:val="22"/>
                <w:szCs w:val="22"/>
              </w:rPr>
              <w:t xml:space="preserve"> </w:t>
            </w:r>
          </w:p>
        </w:tc>
        <w:tc>
          <w:tcPr>
            <w:tcW w:w="0" w:type="auto"/>
            <w:shd w:val="clear" w:color="000000" w:fill="FFFFFF"/>
            <w:noWrap/>
          </w:tcPr>
          <w:p w14:paraId="2EB52A55" w14:textId="77777777" w:rsidR="00CF3C7D" w:rsidRPr="006C5B0E" w:rsidRDefault="00CF3C7D" w:rsidP="0081603E">
            <w:pPr>
              <w:jc w:val="right"/>
              <w:rPr>
                <w:rFonts w:ascii="Arial" w:hAnsi="Arial" w:cs="Arial"/>
                <w:sz w:val="22"/>
                <w:szCs w:val="22"/>
                <w:lang w:val="es-MX" w:eastAsia="es-MX"/>
              </w:rPr>
            </w:pPr>
            <w:r w:rsidRPr="006C5B0E">
              <w:rPr>
                <w:rFonts w:ascii="Arial" w:hAnsi="Arial" w:cs="Arial"/>
                <w:sz w:val="22"/>
                <w:szCs w:val="22"/>
              </w:rPr>
              <w:t xml:space="preserve"> $3.04 </w:t>
            </w:r>
          </w:p>
        </w:tc>
        <w:tc>
          <w:tcPr>
            <w:tcW w:w="0" w:type="auto"/>
            <w:shd w:val="clear" w:color="000000" w:fill="FFFFFF"/>
            <w:noWrap/>
          </w:tcPr>
          <w:p w14:paraId="016DE2BA" w14:textId="1F39445A" w:rsidR="00CF3C7D" w:rsidRPr="006C5B0E" w:rsidRDefault="00CF3C7D" w:rsidP="002F2680">
            <w:pPr>
              <w:jc w:val="right"/>
              <w:rPr>
                <w:rFonts w:ascii="Arial" w:hAnsi="Arial" w:cs="Arial"/>
                <w:sz w:val="22"/>
                <w:szCs w:val="22"/>
                <w:lang w:val="es-MX" w:eastAsia="es-MX"/>
              </w:rPr>
            </w:pPr>
            <w:r>
              <w:rPr>
                <w:rFonts w:ascii="Arial" w:hAnsi="Arial" w:cs="Arial"/>
                <w:sz w:val="22"/>
                <w:szCs w:val="22"/>
              </w:rPr>
              <w:t xml:space="preserve"> $25</w:t>
            </w:r>
            <w:r w:rsidRPr="006C5B0E">
              <w:rPr>
                <w:rFonts w:ascii="Arial" w:hAnsi="Arial" w:cs="Arial"/>
                <w:sz w:val="22"/>
                <w:szCs w:val="22"/>
              </w:rPr>
              <w:t>.</w:t>
            </w:r>
            <w:r>
              <w:rPr>
                <w:rFonts w:ascii="Arial" w:hAnsi="Arial" w:cs="Arial"/>
                <w:sz w:val="22"/>
                <w:szCs w:val="22"/>
              </w:rPr>
              <w:t>83</w:t>
            </w:r>
            <w:r w:rsidRPr="006C5B0E">
              <w:rPr>
                <w:rFonts w:ascii="Arial" w:hAnsi="Arial" w:cs="Arial"/>
                <w:sz w:val="22"/>
                <w:szCs w:val="22"/>
              </w:rPr>
              <w:t xml:space="preserve"> </w:t>
            </w:r>
          </w:p>
        </w:tc>
      </w:tr>
      <w:tr w:rsidR="00CF3C7D" w:rsidRPr="006C5B0E" w14:paraId="50223969" w14:textId="77777777" w:rsidTr="00CF3C7D">
        <w:trPr>
          <w:trHeight w:val="70"/>
          <w:jc w:val="center"/>
        </w:trPr>
        <w:tc>
          <w:tcPr>
            <w:tcW w:w="0" w:type="auto"/>
            <w:shd w:val="clear" w:color="000000" w:fill="FFFFFF"/>
            <w:noWrap/>
          </w:tcPr>
          <w:p w14:paraId="5C98ED34"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4</w:t>
            </w:r>
          </w:p>
        </w:tc>
        <w:tc>
          <w:tcPr>
            <w:tcW w:w="0" w:type="auto"/>
            <w:shd w:val="clear" w:color="000000" w:fill="FFFFFF"/>
            <w:noWrap/>
          </w:tcPr>
          <w:p w14:paraId="71D0C286"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0</w:t>
            </w:r>
          </w:p>
        </w:tc>
        <w:tc>
          <w:tcPr>
            <w:tcW w:w="0" w:type="auto"/>
            <w:shd w:val="clear" w:color="000000" w:fill="FFFFFF"/>
            <w:noWrap/>
          </w:tcPr>
          <w:p w14:paraId="70C37853"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A</w:t>
            </w:r>
          </w:p>
        </w:tc>
        <w:tc>
          <w:tcPr>
            <w:tcW w:w="0" w:type="auto"/>
            <w:shd w:val="clear" w:color="000000" w:fill="FFFFFF"/>
            <w:noWrap/>
          </w:tcPr>
          <w:p w14:paraId="15EC0CDA"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70</w:t>
            </w:r>
          </w:p>
        </w:tc>
        <w:tc>
          <w:tcPr>
            <w:tcW w:w="0" w:type="auto"/>
            <w:shd w:val="clear" w:color="000000" w:fill="FFFFFF"/>
            <w:noWrap/>
          </w:tcPr>
          <w:p w14:paraId="29BAFCA3" w14:textId="73045864" w:rsidR="00CF3C7D" w:rsidRPr="006C5B0E" w:rsidRDefault="00CF3C7D" w:rsidP="0081603E">
            <w:pPr>
              <w:jc w:val="right"/>
              <w:rPr>
                <w:rFonts w:ascii="Arial" w:hAnsi="Arial" w:cs="Arial"/>
                <w:sz w:val="22"/>
                <w:szCs w:val="22"/>
                <w:lang w:val="es-MX" w:eastAsia="es-MX"/>
              </w:rPr>
            </w:pPr>
            <w:r>
              <w:rPr>
                <w:rFonts w:ascii="Arial" w:hAnsi="Arial" w:cs="Arial"/>
                <w:sz w:val="22"/>
                <w:szCs w:val="22"/>
              </w:rPr>
              <w:t xml:space="preserve"> $18.77</w:t>
            </w:r>
            <w:r w:rsidRPr="006C5B0E">
              <w:rPr>
                <w:rFonts w:ascii="Arial" w:hAnsi="Arial" w:cs="Arial"/>
                <w:sz w:val="22"/>
                <w:szCs w:val="22"/>
              </w:rPr>
              <w:t xml:space="preserve"> </w:t>
            </w:r>
          </w:p>
        </w:tc>
        <w:tc>
          <w:tcPr>
            <w:tcW w:w="0" w:type="auto"/>
            <w:shd w:val="clear" w:color="000000" w:fill="FFFFFF"/>
            <w:noWrap/>
          </w:tcPr>
          <w:p w14:paraId="057AB370" w14:textId="1ED44131" w:rsidR="00CF3C7D" w:rsidRPr="006C5B0E" w:rsidRDefault="00CF3C7D" w:rsidP="0081603E">
            <w:pPr>
              <w:jc w:val="right"/>
              <w:rPr>
                <w:rFonts w:ascii="Arial" w:hAnsi="Arial" w:cs="Arial"/>
                <w:sz w:val="22"/>
                <w:szCs w:val="22"/>
                <w:lang w:val="es-MX" w:eastAsia="es-MX"/>
              </w:rPr>
            </w:pPr>
            <w:r>
              <w:rPr>
                <w:rFonts w:ascii="Arial" w:hAnsi="Arial" w:cs="Arial"/>
                <w:sz w:val="22"/>
                <w:szCs w:val="22"/>
              </w:rPr>
              <w:t xml:space="preserve"> $9.39</w:t>
            </w:r>
            <w:r w:rsidRPr="006C5B0E">
              <w:rPr>
                <w:rFonts w:ascii="Arial" w:hAnsi="Arial" w:cs="Arial"/>
                <w:sz w:val="22"/>
                <w:szCs w:val="22"/>
              </w:rPr>
              <w:t xml:space="preserve"> </w:t>
            </w:r>
          </w:p>
        </w:tc>
        <w:tc>
          <w:tcPr>
            <w:tcW w:w="0" w:type="auto"/>
            <w:shd w:val="clear" w:color="000000" w:fill="FFFFFF"/>
            <w:noWrap/>
          </w:tcPr>
          <w:p w14:paraId="4F428855" w14:textId="77777777" w:rsidR="00CF3C7D" w:rsidRPr="006C5B0E" w:rsidRDefault="00CF3C7D" w:rsidP="0081603E">
            <w:pPr>
              <w:jc w:val="right"/>
              <w:rPr>
                <w:rFonts w:ascii="Arial" w:hAnsi="Arial" w:cs="Arial"/>
                <w:sz w:val="22"/>
                <w:szCs w:val="22"/>
                <w:lang w:val="es-MX" w:eastAsia="es-MX"/>
              </w:rPr>
            </w:pPr>
            <w:r w:rsidRPr="006C5B0E">
              <w:rPr>
                <w:rFonts w:ascii="Arial" w:hAnsi="Arial" w:cs="Arial"/>
                <w:sz w:val="22"/>
                <w:szCs w:val="22"/>
              </w:rPr>
              <w:t xml:space="preserve"> $3.75 </w:t>
            </w:r>
          </w:p>
        </w:tc>
        <w:tc>
          <w:tcPr>
            <w:tcW w:w="0" w:type="auto"/>
            <w:shd w:val="clear" w:color="000000" w:fill="FFFFFF"/>
            <w:noWrap/>
          </w:tcPr>
          <w:p w14:paraId="1334154F" w14:textId="4ACE85E2" w:rsidR="00CF3C7D" w:rsidRPr="006C5B0E" w:rsidRDefault="00CF3C7D" w:rsidP="0081603E">
            <w:pPr>
              <w:jc w:val="right"/>
              <w:rPr>
                <w:rFonts w:ascii="Arial" w:hAnsi="Arial" w:cs="Arial"/>
                <w:sz w:val="22"/>
                <w:szCs w:val="22"/>
                <w:lang w:val="es-MX" w:eastAsia="es-MX"/>
              </w:rPr>
            </w:pPr>
            <w:r>
              <w:rPr>
                <w:rFonts w:ascii="Arial" w:hAnsi="Arial" w:cs="Arial"/>
                <w:sz w:val="22"/>
                <w:szCs w:val="22"/>
              </w:rPr>
              <w:t xml:space="preserve"> $31.91</w:t>
            </w:r>
            <w:r w:rsidRPr="006C5B0E">
              <w:rPr>
                <w:rFonts w:ascii="Arial" w:hAnsi="Arial" w:cs="Arial"/>
                <w:sz w:val="22"/>
                <w:szCs w:val="22"/>
              </w:rPr>
              <w:t xml:space="preserve"> </w:t>
            </w:r>
          </w:p>
        </w:tc>
      </w:tr>
      <w:tr w:rsidR="00CF3C7D" w:rsidRPr="006C5B0E" w14:paraId="48EEDC07" w14:textId="77777777" w:rsidTr="00CF3C7D">
        <w:trPr>
          <w:trHeight w:val="70"/>
          <w:jc w:val="center"/>
        </w:trPr>
        <w:tc>
          <w:tcPr>
            <w:tcW w:w="0" w:type="auto"/>
            <w:shd w:val="clear" w:color="000000" w:fill="FFFFFF"/>
            <w:noWrap/>
          </w:tcPr>
          <w:p w14:paraId="4C015672"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5</w:t>
            </w:r>
          </w:p>
        </w:tc>
        <w:tc>
          <w:tcPr>
            <w:tcW w:w="0" w:type="auto"/>
            <w:shd w:val="clear" w:color="000000" w:fill="FFFFFF"/>
            <w:noWrap/>
          </w:tcPr>
          <w:p w14:paraId="6A5E436E"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0</w:t>
            </w:r>
          </w:p>
        </w:tc>
        <w:tc>
          <w:tcPr>
            <w:tcW w:w="0" w:type="auto"/>
            <w:shd w:val="clear" w:color="000000" w:fill="FFFFFF"/>
            <w:noWrap/>
          </w:tcPr>
          <w:p w14:paraId="3D4DC201"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A</w:t>
            </w:r>
          </w:p>
        </w:tc>
        <w:tc>
          <w:tcPr>
            <w:tcW w:w="0" w:type="auto"/>
            <w:shd w:val="clear" w:color="000000" w:fill="FFFFFF"/>
            <w:noWrap/>
          </w:tcPr>
          <w:p w14:paraId="6B18818B"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90</w:t>
            </w:r>
          </w:p>
        </w:tc>
        <w:tc>
          <w:tcPr>
            <w:tcW w:w="0" w:type="auto"/>
            <w:shd w:val="clear" w:color="000000" w:fill="FFFFFF"/>
            <w:noWrap/>
          </w:tcPr>
          <w:p w14:paraId="66056CFC" w14:textId="28D087BD" w:rsidR="00CF3C7D" w:rsidRPr="006C5B0E" w:rsidRDefault="00CF3C7D" w:rsidP="0081603E">
            <w:pPr>
              <w:jc w:val="right"/>
              <w:rPr>
                <w:rFonts w:ascii="Arial" w:hAnsi="Arial" w:cs="Arial"/>
                <w:sz w:val="22"/>
                <w:szCs w:val="22"/>
                <w:lang w:val="es-MX" w:eastAsia="es-MX"/>
              </w:rPr>
            </w:pPr>
            <w:r>
              <w:rPr>
                <w:rFonts w:ascii="Arial" w:hAnsi="Arial" w:cs="Arial"/>
                <w:sz w:val="22"/>
                <w:szCs w:val="22"/>
              </w:rPr>
              <w:t xml:space="preserve"> $20.66</w:t>
            </w:r>
            <w:r w:rsidRPr="006C5B0E">
              <w:rPr>
                <w:rFonts w:ascii="Arial" w:hAnsi="Arial" w:cs="Arial"/>
                <w:sz w:val="22"/>
                <w:szCs w:val="22"/>
              </w:rPr>
              <w:t xml:space="preserve"> </w:t>
            </w:r>
          </w:p>
        </w:tc>
        <w:tc>
          <w:tcPr>
            <w:tcW w:w="0" w:type="auto"/>
            <w:shd w:val="clear" w:color="000000" w:fill="FFFFFF"/>
            <w:noWrap/>
          </w:tcPr>
          <w:p w14:paraId="7932F27C" w14:textId="77777777" w:rsidR="00CF3C7D" w:rsidRPr="006C5B0E" w:rsidRDefault="00CF3C7D" w:rsidP="0081603E">
            <w:pPr>
              <w:jc w:val="right"/>
              <w:rPr>
                <w:rFonts w:ascii="Arial" w:hAnsi="Arial" w:cs="Arial"/>
                <w:sz w:val="22"/>
                <w:szCs w:val="22"/>
                <w:lang w:val="es-MX" w:eastAsia="es-MX"/>
              </w:rPr>
            </w:pPr>
            <w:r w:rsidRPr="006C5B0E">
              <w:rPr>
                <w:rFonts w:ascii="Arial" w:hAnsi="Arial" w:cs="Arial"/>
                <w:sz w:val="22"/>
                <w:szCs w:val="22"/>
              </w:rPr>
              <w:t xml:space="preserve"> $10.33 </w:t>
            </w:r>
          </w:p>
        </w:tc>
        <w:tc>
          <w:tcPr>
            <w:tcW w:w="0" w:type="auto"/>
            <w:shd w:val="clear" w:color="000000" w:fill="FFFFFF"/>
            <w:noWrap/>
          </w:tcPr>
          <w:p w14:paraId="328D7150" w14:textId="77777777" w:rsidR="00CF3C7D" w:rsidRPr="006C5B0E" w:rsidRDefault="00CF3C7D" w:rsidP="0081603E">
            <w:pPr>
              <w:jc w:val="right"/>
              <w:rPr>
                <w:rFonts w:ascii="Arial" w:hAnsi="Arial" w:cs="Arial"/>
                <w:sz w:val="22"/>
                <w:szCs w:val="22"/>
                <w:lang w:val="es-MX" w:eastAsia="es-MX"/>
              </w:rPr>
            </w:pPr>
            <w:r w:rsidRPr="006C5B0E">
              <w:rPr>
                <w:rFonts w:ascii="Arial" w:hAnsi="Arial" w:cs="Arial"/>
                <w:sz w:val="22"/>
                <w:szCs w:val="22"/>
              </w:rPr>
              <w:t xml:space="preserve"> $4.13 </w:t>
            </w:r>
          </w:p>
        </w:tc>
        <w:tc>
          <w:tcPr>
            <w:tcW w:w="0" w:type="auto"/>
            <w:shd w:val="clear" w:color="000000" w:fill="FFFFFF"/>
            <w:noWrap/>
          </w:tcPr>
          <w:p w14:paraId="0F79A656" w14:textId="3228C336" w:rsidR="00CF3C7D" w:rsidRPr="006C5B0E" w:rsidRDefault="00CF3C7D" w:rsidP="0081603E">
            <w:pPr>
              <w:jc w:val="right"/>
              <w:rPr>
                <w:rFonts w:ascii="Arial" w:hAnsi="Arial" w:cs="Arial"/>
                <w:sz w:val="22"/>
                <w:szCs w:val="22"/>
                <w:lang w:val="es-MX" w:eastAsia="es-MX"/>
              </w:rPr>
            </w:pPr>
            <w:r>
              <w:rPr>
                <w:rFonts w:ascii="Arial" w:hAnsi="Arial" w:cs="Arial"/>
                <w:sz w:val="22"/>
                <w:szCs w:val="22"/>
              </w:rPr>
              <w:t xml:space="preserve"> $35.12</w:t>
            </w:r>
            <w:r w:rsidRPr="006C5B0E">
              <w:rPr>
                <w:rFonts w:ascii="Arial" w:hAnsi="Arial" w:cs="Arial"/>
                <w:sz w:val="22"/>
                <w:szCs w:val="22"/>
              </w:rPr>
              <w:t xml:space="preserve"> </w:t>
            </w:r>
          </w:p>
        </w:tc>
      </w:tr>
      <w:tr w:rsidR="00CF3C7D" w:rsidRPr="006C5B0E" w14:paraId="2B06B6F5" w14:textId="77777777" w:rsidTr="00CF3C7D">
        <w:trPr>
          <w:trHeight w:val="70"/>
          <w:jc w:val="center"/>
        </w:trPr>
        <w:tc>
          <w:tcPr>
            <w:tcW w:w="0" w:type="auto"/>
            <w:shd w:val="clear" w:color="000000" w:fill="FFFFFF"/>
            <w:noWrap/>
          </w:tcPr>
          <w:p w14:paraId="0E7BC785"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6</w:t>
            </w:r>
          </w:p>
        </w:tc>
        <w:tc>
          <w:tcPr>
            <w:tcW w:w="0" w:type="auto"/>
            <w:shd w:val="clear" w:color="000000" w:fill="FFFFFF"/>
            <w:noWrap/>
          </w:tcPr>
          <w:p w14:paraId="3DA1FE07"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0</w:t>
            </w:r>
          </w:p>
        </w:tc>
        <w:tc>
          <w:tcPr>
            <w:tcW w:w="0" w:type="auto"/>
            <w:shd w:val="clear" w:color="000000" w:fill="FFFFFF"/>
            <w:noWrap/>
          </w:tcPr>
          <w:p w14:paraId="0A9B1BAD"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A</w:t>
            </w:r>
          </w:p>
        </w:tc>
        <w:tc>
          <w:tcPr>
            <w:tcW w:w="0" w:type="auto"/>
            <w:shd w:val="clear" w:color="000000" w:fill="FFFFFF"/>
            <w:noWrap/>
          </w:tcPr>
          <w:p w14:paraId="7B817A1C"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150</w:t>
            </w:r>
          </w:p>
        </w:tc>
        <w:tc>
          <w:tcPr>
            <w:tcW w:w="0" w:type="auto"/>
            <w:shd w:val="clear" w:color="000000" w:fill="FFFFFF"/>
            <w:noWrap/>
          </w:tcPr>
          <w:p w14:paraId="132DCC73" w14:textId="632238EE" w:rsidR="00CF3C7D" w:rsidRPr="006C5B0E" w:rsidRDefault="00CF3C7D" w:rsidP="0081603E">
            <w:pPr>
              <w:jc w:val="right"/>
              <w:rPr>
                <w:rFonts w:ascii="Arial" w:hAnsi="Arial" w:cs="Arial"/>
                <w:sz w:val="22"/>
                <w:szCs w:val="22"/>
                <w:lang w:val="es-MX" w:eastAsia="es-MX"/>
              </w:rPr>
            </w:pPr>
            <w:r>
              <w:rPr>
                <w:rFonts w:ascii="Arial" w:hAnsi="Arial" w:cs="Arial"/>
                <w:sz w:val="22"/>
                <w:szCs w:val="22"/>
              </w:rPr>
              <w:t xml:space="preserve"> $24.49</w:t>
            </w:r>
            <w:r w:rsidRPr="006C5B0E">
              <w:rPr>
                <w:rFonts w:ascii="Arial" w:hAnsi="Arial" w:cs="Arial"/>
                <w:sz w:val="22"/>
                <w:szCs w:val="22"/>
              </w:rPr>
              <w:t xml:space="preserve"> </w:t>
            </w:r>
          </w:p>
        </w:tc>
        <w:tc>
          <w:tcPr>
            <w:tcW w:w="0" w:type="auto"/>
            <w:shd w:val="clear" w:color="000000" w:fill="FFFFFF"/>
            <w:noWrap/>
          </w:tcPr>
          <w:p w14:paraId="5F091D29" w14:textId="7460F35D" w:rsidR="00CF3C7D" w:rsidRPr="006C5B0E" w:rsidRDefault="00CF3C7D" w:rsidP="0081603E">
            <w:pPr>
              <w:jc w:val="right"/>
              <w:rPr>
                <w:rFonts w:ascii="Arial" w:hAnsi="Arial" w:cs="Arial"/>
                <w:sz w:val="22"/>
                <w:szCs w:val="22"/>
                <w:lang w:val="es-MX" w:eastAsia="es-MX"/>
              </w:rPr>
            </w:pPr>
            <w:r w:rsidRPr="006C5B0E">
              <w:rPr>
                <w:rFonts w:ascii="Arial" w:hAnsi="Arial" w:cs="Arial"/>
                <w:sz w:val="22"/>
                <w:szCs w:val="22"/>
              </w:rPr>
              <w:t xml:space="preserve"> $12.2</w:t>
            </w:r>
            <w:r>
              <w:rPr>
                <w:rFonts w:ascii="Arial" w:hAnsi="Arial" w:cs="Arial"/>
                <w:sz w:val="22"/>
                <w:szCs w:val="22"/>
              </w:rPr>
              <w:t>5</w:t>
            </w:r>
            <w:r w:rsidRPr="006C5B0E">
              <w:rPr>
                <w:rFonts w:ascii="Arial" w:hAnsi="Arial" w:cs="Arial"/>
                <w:sz w:val="22"/>
                <w:szCs w:val="22"/>
              </w:rPr>
              <w:t xml:space="preserve"> </w:t>
            </w:r>
          </w:p>
        </w:tc>
        <w:tc>
          <w:tcPr>
            <w:tcW w:w="0" w:type="auto"/>
            <w:shd w:val="clear" w:color="000000" w:fill="FFFFFF"/>
            <w:noWrap/>
          </w:tcPr>
          <w:p w14:paraId="7BB08F5F" w14:textId="77777777" w:rsidR="00CF3C7D" w:rsidRPr="006C5B0E" w:rsidRDefault="00CF3C7D" w:rsidP="0081603E">
            <w:pPr>
              <w:jc w:val="right"/>
              <w:rPr>
                <w:rFonts w:ascii="Arial" w:hAnsi="Arial" w:cs="Arial"/>
                <w:sz w:val="22"/>
                <w:szCs w:val="22"/>
                <w:lang w:val="es-MX" w:eastAsia="es-MX"/>
              </w:rPr>
            </w:pPr>
            <w:r w:rsidRPr="006C5B0E">
              <w:rPr>
                <w:rFonts w:ascii="Arial" w:hAnsi="Arial" w:cs="Arial"/>
                <w:sz w:val="22"/>
                <w:szCs w:val="22"/>
              </w:rPr>
              <w:t xml:space="preserve"> $4.90 </w:t>
            </w:r>
          </w:p>
        </w:tc>
        <w:tc>
          <w:tcPr>
            <w:tcW w:w="0" w:type="auto"/>
            <w:shd w:val="clear" w:color="000000" w:fill="FFFFFF"/>
            <w:noWrap/>
          </w:tcPr>
          <w:p w14:paraId="28F71C55" w14:textId="5EE6D1E3" w:rsidR="00CF3C7D" w:rsidRPr="006C5B0E" w:rsidRDefault="00CF3C7D" w:rsidP="0081603E">
            <w:pPr>
              <w:jc w:val="right"/>
              <w:rPr>
                <w:rFonts w:ascii="Arial" w:hAnsi="Arial" w:cs="Arial"/>
                <w:sz w:val="22"/>
                <w:szCs w:val="22"/>
                <w:lang w:val="es-MX" w:eastAsia="es-MX"/>
              </w:rPr>
            </w:pPr>
            <w:r>
              <w:rPr>
                <w:rFonts w:ascii="Arial" w:hAnsi="Arial" w:cs="Arial"/>
                <w:sz w:val="22"/>
                <w:szCs w:val="22"/>
              </w:rPr>
              <w:t xml:space="preserve"> $41.64</w:t>
            </w:r>
            <w:r w:rsidRPr="006C5B0E">
              <w:rPr>
                <w:rFonts w:ascii="Arial" w:hAnsi="Arial" w:cs="Arial"/>
                <w:sz w:val="22"/>
                <w:szCs w:val="22"/>
              </w:rPr>
              <w:t xml:space="preserve"> </w:t>
            </w:r>
          </w:p>
        </w:tc>
      </w:tr>
      <w:tr w:rsidR="00CF3C7D" w:rsidRPr="006C5B0E" w14:paraId="0BCB0123" w14:textId="77777777" w:rsidTr="00CF3C7D">
        <w:trPr>
          <w:trHeight w:val="70"/>
          <w:jc w:val="center"/>
        </w:trPr>
        <w:tc>
          <w:tcPr>
            <w:tcW w:w="0" w:type="auto"/>
            <w:shd w:val="clear" w:color="000000" w:fill="FFFFFF"/>
            <w:noWrap/>
          </w:tcPr>
          <w:p w14:paraId="3BA592D2"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7</w:t>
            </w:r>
          </w:p>
        </w:tc>
        <w:tc>
          <w:tcPr>
            <w:tcW w:w="0" w:type="auto"/>
            <w:shd w:val="clear" w:color="000000" w:fill="FFFFFF"/>
            <w:noWrap/>
          </w:tcPr>
          <w:p w14:paraId="59FE5682"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0</w:t>
            </w:r>
          </w:p>
        </w:tc>
        <w:tc>
          <w:tcPr>
            <w:tcW w:w="0" w:type="auto"/>
            <w:shd w:val="clear" w:color="000000" w:fill="FFFFFF"/>
            <w:noWrap/>
          </w:tcPr>
          <w:p w14:paraId="0D49995D"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A</w:t>
            </w:r>
          </w:p>
        </w:tc>
        <w:tc>
          <w:tcPr>
            <w:tcW w:w="0" w:type="auto"/>
            <w:shd w:val="clear" w:color="000000" w:fill="FFFFFF"/>
            <w:noWrap/>
          </w:tcPr>
          <w:p w14:paraId="5B8D39FC"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200</w:t>
            </w:r>
          </w:p>
        </w:tc>
        <w:tc>
          <w:tcPr>
            <w:tcW w:w="0" w:type="auto"/>
            <w:shd w:val="clear" w:color="000000" w:fill="FFFFFF"/>
            <w:noWrap/>
          </w:tcPr>
          <w:p w14:paraId="2B8FB3F7" w14:textId="665002BA" w:rsidR="00CF3C7D" w:rsidRPr="006C5B0E" w:rsidRDefault="00CF3C7D" w:rsidP="0081603E">
            <w:pPr>
              <w:jc w:val="right"/>
              <w:rPr>
                <w:rFonts w:ascii="Arial" w:hAnsi="Arial" w:cs="Arial"/>
                <w:sz w:val="22"/>
                <w:szCs w:val="22"/>
                <w:lang w:val="es-MX" w:eastAsia="es-MX"/>
              </w:rPr>
            </w:pPr>
            <w:r>
              <w:rPr>
                <w:rFonts w:ascii="Arial" w:hAnsi="Arial" w:cs="Arial"/>
                <w:sz w:val="22"/>
                <w:szCs w:val="22"/>
              </w:rPr>
              <w:t xml:space="preserve"> $25.73</w:t>
            </w:r>
            <w:r w:rsidRPr="006C5B0E">
              <w:rPr>
                <w:rFonts w:ascii="Arial" w:hAnsi="Arial" w:cs="Arial"/>
                <w:sz w:val="22"/>
                <w:szCs w:val="22"/>
              </w:rPr>
              <w:t xml:space="preserve"> </w:t>
            </w:r>
          </w:p>
        </w:tc>
        <w:tc>
          <w:tcPr>
            <w:tcW w:w="0" w:type="auto"/>
            <w:shd w:val="clear" w:color="000000" w:fill="FFFFFF"/>
            <w:noWrap/>
          </w:tcPr>
          <w:p w14:paraId="42F7E193" w14:textId="4190DFF0" w:rsidR="00CF3C7D" w:rsidRPr="006C5B0E" w:rsidRDefault="00CF3C7D" w:rsidP="0081603E">
            <w:pPr>
              <w:jc w:val="right"/>
              <w:rPr>
                <w:rFonts w:ascii="Arial" w:hAnsi="Arial" w:cs="Arial"/>
                <w:sz w:val="22"/>
                <w:szCs w:val="22"/>
                <w:lang w:val="es-MX" w:eastAsia="es-MX"/>
              </w:rPr>
            </w:pPr>
            <w:r>
              <w:rPr>
                <w:rFonts w:ascii="Arial" w:hAnsi="Arial" w:cs="Arial"/>
                <w:sz w:val="22"/>
                <w:szCs w:val="22"/>
              </w:rPr>
              <w:t xml:space="preserve"> $12.87</w:t>
            </w:r>
            <w:r w:rsidRPr="006C5B0E">
              <w:rPr>
                <w:rFonts w:ascii="Arial" w:hAnsi="Arial" w:cs="Arial"/>
                <w:sz w:val="22"/>
                <w:szCs w:val="22"/>
              </w:rPr>
              <w:t xml:space="preserve"> </w:t>
            </w:r>
          </w:p>
        </w:tc>
        <w:tc>
          <w:tcPr>
            <w:tcW w:w="0" w:type="auto"/>
            <w:shd w:val="clear" w:color="000000" w:fill="FFFFFF"/>
            <w:noWrap/>
          </w:tcPr>
          <w:p w14:paraId="3A958BE2" w14:textId="77777777" w:rsidR="00CF3C7D" w:rsidRPr="006C5B0E" w:rsidRDefault="00CF3C7D" w:rsidP="0081603E">
            <w:pPr>
              <w:jc w:val="right"/>
              <w:rPr>
                <w:rFonts w:ascii="Arial" w:hAnsi="Arial" w:cs="Arial"/>
                <w:sz w:val="22"/>
                <w:szCs w:val="22"/>
                <w:lang w:val="es-MX" w:eastAsia="es-MX"/>
              </w:rPr>
            </w:pPr>
            <w:r w:rsidRPr="006C5B0E">
              <w:rPr>
                <w:rFonts w:ascii="Arial" w:hAnsi="Arial" w:cs="Arial"/>
                <w:sz w:val="22"/>
                <w:szCs w:val="22"/>
              </w:rPr>
              <w:t xml:space="preserve"> $5.15 </w:t>
            </w:r>
          </w:p>
        </w:tc>
        <w:tc>
          <w:tcPr>
            <w:tcW w:w="0" w:type="auto"/>
            <w:shd w:val="clear" w:color="000000" w:fill="FFFFFF"/>
            <w:noWrap/>
          </w:tcPr>
          <w:p w14:paraId="08003A58" w14:textId="4BD672C8" w:rsidR="00CF3C7D" w:rsidRPr="006C5B0E" w:rsidRDefault="00CF3C7D" w:rsidP="002F2680">
            <w:pPr>
              <w:jc w:val="right"/>
              <w:rPr>
                <w:rFonts w:ascii="Arial" w:hAnsi="Arial" w:cs="Arial"/>
                <w:sz w:val="22"/>
                <w:szCs w:val="22"/>
                <w:lang w:val="es-MX" w:eastAsia="es-MX"/>
              </w:rPr>
            </w:pPr>
            <w:r>
              <w:rPr>
                <w:rFonts w:ascii="Arial" w:hAnsi="Arial" w:cs="Arial"/>
                <w:sz w:val="22"/>
                <w:szCs w:val="22"/>
              </w:rPr>
              <w:t xml:space="preserve"> $43</w:t>
            </w:r>
            <w:r w:rsidRPr="006C5B0E">
              <w:rPr>
                <w:rFonts w:ascii="Arial" w:hAnsi="Arial" w:cs="Arial"/>
                <w:sz w:val="22"/>
                <w:szCs w:val="22"/>
              </w:rPr>
              <w:t>.</w:t>
            </w:r>
            <w:r>
              <w:rPr>
                <w:rFonts w:ascii="Arial" w:hAnsi="Arial" w:cs="Arial"/>
                <w:sz w:val="22"/>
                <w:szCs w:val="22"/>
              </w:rPr>
              <w:t>75</w:t>
            </w:r>
            <w:r w:rsidRPr="006C5B0E">
              <w:rPr>
                <w:rFonts w:ascii="Arial" w:hAnsi="Arial" w:cs="Arial"/>
                <w:sz w:val="22"/>
                <w:szCs w:val="22"/>
              </w:rPr>
              <w:t xml:space="preserve"> </w:t>
            </w:r>
          </w:p>
        </w:tc>
      </w:tr>
      <w:tr w:rsidR="00CF3C7D" w:rsidRPr="006C5B0E" w14:paraId="40F93052" w14:textId="77777777" w:rsidTr="00CF3C7D">
        <w:trPr>
          <w:trHeight w:val="70"/>
          <w:jc w:val="center"/>
        </w:trPr>
        <w:tc>
          <w:tcPr>
            <w:tcW w:w="0" w:type="auto"/>
            <w:shd w:val="clear" w:color="000000" w:fill="FFFFFF"/>
            <w:noWrap/>
          </w:tcPr>
          <w:p w14:paraId="05F753EA"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8</w:t>
            </w:r>
          </w:p>
        </w:tc>
        <w:tc>
          <w:tcPr>
            <w:tcW w:w="0" w:type="auto"/>
            <w:shd w:val="clear" w:color="000000" w:fill="FFFFFF"/>
            <w:noWrap/>
          </w:tcPr>
          <w:p w14:paraId="7C5AF452"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0</w:t>
            </w:r>
          </w:p>
        </w:tc>
        <w:tc>
          <w:tcPr>
            <w:tcW w:w="0" w:type="auto"/>
            <w:shd w:val="clear" w:color="000000" w:fill="FFFFFF"/>
            <w:noWrap/>
          </w:tcPr>
          <w:p w14:paraId="485BF675"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A</w:t>
            </w:r>
          </w:p>
        </w:tc>
        <w:tc>
          <w:tcPr>
            <w:tcW w:w="0" w:type="auto"/>
            <w:shd w:val="clear" w:color="000000" w:fill="FFFFFF"/>
            <w:noWrap/>
          </w:tcPr>
          <w:p w14:paraId="0B0ACC56" w14:textId="77777777" w:rsidR="00CF3C7D" w:rsidRPr="006C5B0E" w:rsidRDefault="00CF3C7D" w:rsidP="006E5F45">
            <w:pPr>
              <w:jc w:val="center"/>
              <w:rPr>
                <w:rFonts w:ascii="Arial" w:hAnsi="Arial" w:cs="Arial"/>
                <w:sz w:val="22"/>
                <w:szCs w:val="22"/>
                <w:lang w:val="es-MX" w:eastAsia="es-MX"/>
              </w:rPr>
            </w:pPr>
            <w:r w:rsidRPr="006C5B0E">
              <w:rPr>
                <w:rFonts w:ascii="Arial" w:hAnsi="Arial" w:cs="Arial"/>
                <w:sz w:val="22"/>
                <w:szCs w:val="22"/>
              </w:rPr>
              <w:t>999,999</w:t>
            </w:r>
          </w:p>
        </w:tc>
        <w:tc>
          <w:tcPr>
            <w:tcW w:w="0" w:type="auto"/>
            <w:shd w:val="clear" w:color="000000" w:fill="FFFFFF"/>
            <w:noWrap/>
          </w:tcPr>
          <w:p w14:paraId="16F0B87A" w14:textId="5D6C9DE7" w:rsidR="00CF3C7D" w:rsidRPr="006C5B0E" w:rsidRDefault="00CF3C7D" w:rsidP="0081603E">
            <w:pPr>
              <w:jc w:val="right"/>
              <w:rPr>
                <w:rFonts w:ascii="Arial" w:hAnsi="Arial" w:cs="Arial"/>
                <w:sz w:val="22"/>
                <w:szCs w:val="22"/>
                <w:lang w:val="es-MX" w:eastAsia="es-MX"/>
              </w:rPr>
            </w:pPr>
            <w:r>
              <w:rPr>
                <w:rFonts w:ascii="Arial" w:hAnsi="Arial" w:cs="Arial"/>
                <w:sz w:val="22"/>
                <w:szCs w:val="22"/>
              </w:rPr>
              <w:t xml:space="preserve"> $26.93</w:t>
            </w:r>
            <w:r w:rsidRPr="006C5B0E">
              <w:rPr>
                <w:rFonts w:ascii="Arial" w:hAnsi="Arial" w:cs="Arial"/>
                <w:sz w:val="22"/>
                <w:szCs w:val="22"/>
              </w:rPr>
              <w:t xml:space="preserve"> </w:t>
            </w:r>
          </w:p>
        </w:tc>
        <w:tc>
          <w:tcPr>
            <w:tcW w:w="0" w:type="auto"/>
            <w:shd w:val="clear" w:color="000000" w:fill="FFFFFF"/>
            <w:noWrap/>
          </w:tcPr>
          <w:p w14:paraId="2BE1DDC3" w14:textId="77777777" w:rsidR="00CF3C7D" w:rsidRPr="006C5B0E" w:rsidRDefault="00CF3C7D" w:rsidP="0081603E">
            <w:pPr>
              <w:jc w:val="right"/>
              <w:rPr>
                <w:rFonts w:ascii="Arial" w:hAnsi="Arial" w:cs="Arial"/>
                <w:sz w:val="22"/>
                <w:szCs w:val="22"/>
                <w:lang w:val="es-MX" w:eastAsia="es-MX"/>
              </w:rPr>
            </w:pPr>
            <w:r w:rsidRPr="006C5B0E">
              <w:rPr>
                <w:rFonts w:ascii="Arial" w:hAnsi="Arial" w:cs="Arial"/>
                <w:sz w:val="22"/>
                <w:szCs w:val="22"/>
              </w:rPr>
              <w:t xml:space="preserve"> $13.47 </w:t>
            </w:r>
          </w:p>
        </w:tc>
        <w:tc>
          <w:tcPr>
            <w:tcW w:w="0" w:type="auto"/>
            <w:shd w:val="clear" w:color="000000" w:fill="FFFFFF"/>
            <w:noWrap/>
          </w:tcPr>
          <w:p w14:paraId="13055995" w14:textId="6BF6645A" w:rsidR="00CF3C7D" w:rsidRPr="006C5B0E" w:rsidRDefault="00CF3C7D" w:rsidP="008E62D7">
            <w:pPr>
              <w:jc w:val="right"/>
              <w:rPr>
                <w:rFonts w:ascii="Arial" w:hAnsi="Arial" w:cs="Arial"/>
                <w:sz w:val="22"/>
                <w:szCs w:val="22"/>
                <w:lang w:val="es-MX" w:eastAsia="es-MX"/>
              </w:rPr>
            </w:pPr>
            <w:r w:rsidRPr="006C5B0E">
              <w:rPr>
                <w:rFonts w:ascii="Arial" w:hAnsi="Arial" w:cs="Arial"/>
                <w:sz w:val="22"/>
                <w:szCs w:val="22"/>
              </w:rPr>
              <w:t xml:space="preserve"> $5.3</w:t>
            </w:r>
            <w:r>
              <w:rPr>
                <w:rFonts w:ascii="Arial" w:hAnsi="Arial" w:cs="Arial"/>
                <w:sz w:val="22"/>
                <w:szCs w:val="22"/>
              </w:rPr>
              <w:t>9</w:t>
            </w:r>
            <w:r w:rsidRPr="006C5B0E">
              <w:rPr>
                <w:rFonts w:ascii="Arial" w:hAnsi="Arial" w:cs="Arial"/>
                <w:sz w:val="22"/>
                <w:szCs w:val="22"/>
              </w:rPr>
              <w:t xml:space="preserve"> </w:t>
            </w:r>
          </w:p>
        </w:tc>
        <w:tc>
          <w:tcPr>
            <w:tcW w:w="0" w:type="auto"/>
            <w:shd w:val="clear" w:color="000000" w:fill="FFFFFF"/>
            <w:noWrap/>
          </w:tcPr>
          <w:p w14:paraId="76D7698D" w14:textId="43089544" w:rsidR="00CF3C7D" w:rsidRPr="006C5B0E" w:rsidRDefault="00CF3C7D" w:rsidP="0081603E">
            <w:pPr>
              <w:jc w:val="right"/>
              <w:rPr>
                <w:rFonts w:ascii="Arial" w:hAnsi="Arial" w:cs="Arial"/>
                <w:sz w:val="22"/>
                <w:szCs w:val="22"/>
                <w:lang w:val="es-MX" w:eastAsia="es-MX"/>
              </w:rPr>
            </w:pPr>
            <w:r>
              <w:rPr>
                <w:rFonts w:ascii="Arial" w:hAnsi="Arial" w:cs="Arial"/>
                <w:sz w:val="22"/>
                <w:szCs w:val="22"/>
              </w:rPr>
              <w:t xml:space="preserve"> $45.7</w:t>
            </w:r>
            <w:r w:rsidR="00164727">
              <w:rPr>
                <w:rFonts w:ascii="Arial" w:hAnsi="Arial" w:cs="Arial"/>
                <w:sz w:val="22"/>
                <w:szCs w:val="22"/>
              </w:rPr>
              <w:t>9</w:t>
            </w:r>
          </w:p>
        </w:tc>
      </w:tr>
    </w:tbl>
    <w:p w14:paraId="32BF9B6C" w14:textId="77777777" w:rsidR="00870F00" w:rsidRPr="006C5B0E" w:rsidRDefault="00870F00" w:rsidP="00870F00">
      <w:pPr>
        <w:jc w:val="both"/>
        <w:rPr>
          <w:rFonts w:ascii="Arial" w:hAnsi="Arial" w:cs="Arial"/>
          <w:sz w:val="22"/>
          <w:szCs w:val="22"/>
          <w:highlight w:val="yellow"/>
        </w:rPr>
      </w:pPr>
    </w:p>
    <w:p w14:paraId="74DFF121" w14:textId="77777777" w:rsidR="00CF3C7D" w:rsidRDefault="00CF3C7D" w:rsidP="00CF3C7D">
      <w:pPr>
        <w:jc w:val="center"/>
        <w:rPr>
          <w:rFonts w:ascii="Arial" w:hAnsi="Arial" w:cs="Arial"/>
          <w:b/>
          <w:sz w:val="22"/>
          <w:szCs w:val="22"/>
        </w:rPr>
      </w:pPr>
      <w:r w:rsidRPr="0026747C">
        <w:rPr>
          <w:rFonts w:ascii="Arial" w:hAnsi="Arial" w:cs="Arial"/>
          <w:bCs/>
          <w:sz w:val="22"/>
          <w:szCs w:val="22"/>
        </w:rPr>
        <w:t>Las</w:t>
      </w:r>
      <w:r>
        <w:rPr>
          <w:rFonts w:ascii="Arial" w:hAnsi="Arial" w:cs="Arial"/>
          <w:bCs/>
          <w:sz w:val="22"/>
          <w:szCs w:val="22"/>
        </w:rPr>
        <w:t xml:space="preserve"> tarifas antes señaladas no incluyen IVA, se aplicará la tasa que corresponda al ejercicio 2021.</w:t>
      </w:r>
    </w:p>
    <w:p w14:paraId="7C3ABFE0" w14:textId="77777777" w:rsidR="00CF3C7D" w:rsidRDefault="00CF3C7D" w:rsidP="00870F00">
      <w:pPr>
        <w:jc w:val="both"/>
        <w:rPr>
          <w:rFonts w:ascii="Arial" w:hAnsi="Arial" w:cs="Arial"/>
          <w:sz w:val="22"/>
          <w:szCs w:val="22"/>
        </w:rPr>
      </w:pPr>
    </w:p>
    <w:p w14:paraId="7BBA4BB5" w14:textId="34A01462" w:rsidR="00870F00" w:rsidRPr="006C5B0E" w:rsidRDefault="00870F00" w:rsidP="00870F00">
      <w:pPr>
        <w:jc w:val="both"/>
        <w:rPr>
          <w:rFonts w:ascii="Arial" w:hAnsi="Arial" w:cs="Arial"/>
          <w:sz w:val="22"/>
          <w:szCs w:val="22"/>
        </w:rPr>
      </w:pPr>
      <w:r w:rsidRPr="006C5B0E">
        <w:rPr>
          <w:rFonts w:ascii="Arial" w:hAnsi="Arial" w:cs="Arial"/>
          <w:sz w:val="22"/>
          <w:szCs w:val="22"/>
        </w:rPr>
        <w:t>El consumo de agua se cobrará aplicando las tarifas al volumen consumido en m3 que indiquen los aparatos medidores, en caso de no existir este, el “Sistema” propondrá la cuota fija correspondiente.</w:t>
      </w:r>
    </w:p>
    <w:p w14:paraId="34F757EA" w14:textId="77777777" w:rsidR="00870F00" w:rsidRPr="006C5B0E" w:rsidRDefault="00870F00" w:rsidP="00870F00">
      <w:pPr>
        <w:jc w:val="both"/>
        <w:rPr>
          <w:rFonts w:ascii="Arial" w:hAnsi="Arial" w:cs="Arial"/>
          <w:sz w:val="22"/>
          <w:szCs w:val="22"/>
        </w:rPr>
      </w:pPr>
    </w:p>
    <w:p w14:paraId="0FF47AE9"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 xml:space="preserve">4.- Se otorgará un 50% de incentivo a las personas pensionadas y a las mayores de 60 años al concepto de agua potable de servicio doméstico en el domicilio donde legalmente resida y será aplicable hasta por un consumo de los primeros 25 m3. De sobre pasar este consumo se deberá liquidar el exceso en su totalidad.      </w:t>
      </w:r>
    </w:p>
    <w:p w14:paraId="311BFA63"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 xml:space="preserve">               </w:t>
      </w:r>
    </w:p>
    <w:p w14:paraId="19617538"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5.- Los demás servicios que presta el “Sistema”, se cobrarán conforme a las siguientes tarifas o cuotas:</w:t>
      </w:r>
    </w:p>
    <w:p w14:paraId="4ADAA33C" w14:textId="77777777" w:rsidR="00870F00" w:rsidRPr="006C5B0E" w:rsidRDefault="00870F00" w:rsidP="00870F00">
      <w:pPr>
        <w:jc w:val="both"/>
        <w:rPr>
          <w:rFonts w:ascii="Arial" w:hAnsi="Arial" w:cs="Arial"/>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01"/>
        <w:gridCol w:w="1180"/>
        <w:gridCol w:w="1180"/>
        <w:gridCol w:w="1303"/>
        <w:gridCol w:w="1425"/>
      </w:tblGrid>
      <w:tr w:rsidR="00870F00" w:rsidRPr="006C5B0E" w14:paraId="7D33128E" w14:textId="77777777" w:rsidTr="005B1A8F">
        <w:trPr>
          <w:trHeight w:val="60"/>
        </w:trPr>
        <w:tc>
          <w:tcPr>
            <w:tcW w:w="0" w:type="auto"/>
            <w:gridSpan w:val="5"/>
            <w:shd w:val="clear" w:color="000000" w:fill="009900"/>
            <w:noWrap/>
          </w:tcPr>
          <w:p w14:paraId="40B50FFC" w14:textId="77777777" w:rsidR="00870F00" w:rsidRPr="006C5B0E" w:rsidRDefault="00870F00" w:rsidP="006E5F45">
            <w:pPr>
              <w:jc w:val="center"/>
              <w:rPr>
                <w:rFonts w:ascii="Arial" w:hAnsi="Arial" w:cs="Arial"/>
                <w:b/>
                <w:bCs/>
                <w:sz w:val="22"/>
                <w:szCs w:val="22"/>
                <w:lang w:val="es-MX" w:eastAsia="es-MX"/>
              </w:rPr>
            </w:pPr>
            <w:r w:rsidRPr="006C5B0E">
              <w:rPr>
                <w:rFonts w:ascii="Arial" w:hAnsi="Arial" w:cs="Arial"/>
                <w:b/>
                <w:bCs/>
                <w:sz w:val="22"/>
                <w:szCs w:val="22"/>
              </w:rPr>
              <w:t>CONTRATOS DE AGUA POTABLE</w:t>
            </w:r>
          </w:p>
        </w:tc>
      </w:tr>
      <w:tr w:rsidR="006C5B0E" w:rsidRPr="006C5B0E" w14:paraId="1F16818C" w14:textId="77777777" w:rsidTr="005B1A8F">
        <w:trPr>
          <w:trHeight w:val="60"/>
        </w:trPr>
        <w:tc>
          <w:tcPr>
            <w:tcW w:w="0" w:type="auto"/>
            <w:shd w:val="clear" w:color="000000" w:fill="009900"/>
            <w:noWrap/>
          </w:tcPr>
          <w:p w14:paraId="2B5BD3E3" w14:textId="77777777" w:rsidR="00870F00" w:rsidRPr="006C5B0E" w:rsidRDefault="00870F00" w:rsidP="006E5F45">
            <w:pPr>
              <w:jc w:val="center"/>
              <w:rPr>
                <w:rFonts w:ascii="Arial" w:hAnsi="Arial" w:cs="Arial"/>
                <w:b/>
                <w:bCs/>
                <w:sz w:val="22"/>
                <w:szCs w:val="22"/>
                <w:lang w:val="es-MX" w:eastAsia="es-MX"/>
              </w:rPr>
            </w:pPr>
            <w:r w:rsidRPr="006C5B0E">
              <w:rPr>
                <w:rFonts w:ascii="Arial" w:hAnsi="Arial" w:cs="Arial"/>
                <w:b/>
                <w:bCs/>
                <w:sz w:val="22"/>
                <w:szCs w:val="22"/>
              </w:rPr>
              <w:t>TIPO DE USUARIO</w:t>
            </w:r>
          </w:p>
        </w:tc>
        <w:tc>
          <w:tcPr>
            <w:tcW w:w="0" w:type="auto"/>
            <w:shd w:val="clear" w:color="000000" w:fill="009900"/>
            <w:noWrap/>
          </w:tcPr>
          <w:p w14:paraId="7CDC8081" w14:textId="77777777" w:rsidR="00870F00" w:rsidRPr="006C5B0E" w:rsidRDefault="00870F00" w:rsidP="006E5F45">
            <w:pPr>
              <w:jc w:val="center"/>
              <w:rPr>
                <w:rFonts w:ascii="Arial" w:hAnsi="Arial" w:cs="Arial"/>
                <w:b/>
                <w:bCs/>
                <w:sz w:val="22"/>
                <w:szCs w:val="22"/>
                <w:lang w:val="es-MX" w:eastAsia="es-MX"/>
              </w:rPr>
            </w:pPr>
            <w:r w:rsidRPr="006C5B0E">
              <w:rPr>
                <w:rFonts w:ascii="Arial" w:hAnsi="Arial" w:cs="Arial"/>
                <w:b/>
                <w:bCs/>
                <w:sz w:val="22"/>
                <w:szCs w:val="22"/>
              </w:rPr>
              <w:t>1/2"</w:t>
            </w:r>
          </w:p>
        </w:tc>
        <w:tc>
          <w:tcPr>
            <w:tcW w:w="0" w:type="auto"/>
            <w:shd w:val="clear" w:color="000000" w:fill="009900"/>
            <w:noWrap/>
          </w:tcPr>
          <w:p w14:paraId="323ADB49" w14:textId="77777777" w:rsidR="00870F00" w:rsidRPr="006C5B0E" w:rsidRDefault="00870F00" w:rsidP="006E5F45">
            <w:pPr>
              <w:jc w:val="center"/>
              <w:rPr>
                <w:rFonts w:ascii="Arial" w:hAnsi="Arial" w:cs="Arial"/>
                <w:b/>
                <w:bCs/>
                <w:sz w:val="22"/>
                <w:szCs w:val="22"/>
                <w:lang w:val="es-MX" w:eastAsia="es-MX"/>
              </w:rPr>
            </w:pPr>
            <w:r w:rsidRPr="006C5B0E">
              <w:rPr>
                <w:rFonts w:ascii="Arial" w:hAnsi="Arial" w:cs="Arial"/>
                <w:b/>
                <w:bCs/>
                <w:sz w:val="22"/>
                <w:szCs w:val="22"/>
              </w:rPr>
              <w:t>3/4"</w:t>
            </w:r>
          </w:p>
        </w:tc>
        <w:tc>
          <w:tcPr>
            <w:tcW w:w="0" w:type="auto"/>
            <w:shd w:val="clear" w:color="000000" w:fill="009900"/>
            <w:noWrap/>
          </w:tcPr>
          <w:p w14:paraId="16FB5444" w14:textId="77777777" w:rsidR="00870F00" w:rsidRPr="006C5B0E" w:rsidRDefault="00870F00" w:rsidP="006E5F45">
            <w:pPr>
              <w:jc w:val="center"/>
              <w:rPr>
                <w:rFonts w:ascii="Arial" w:hAnsi="Arial" w:cs="Arial"/>
                <w:b/>
                <w:bCs/>
                <w:sz w:val="22"/>
                <w:szCs w:val="22"/>
                <w:lang w:val="es-MX" w:eastAsia="es-MX"/>
              </w:rPr>
            </w:pPr>
            <w:r w:rsidRPr="006C5B0E">
              <w:rPr>
                <w:rFonts w:ascii="Arial" w:hAnsi="Arial" w:cs="Arial"/>
                <w:b/>
                <w:bCs/>
                <w:sz w:val="22"/>
                <w:szCs w:val="22"/>
              </w:rPr>
              <w:t>1"</w:t>
            </w:r>
          </w:p>
        </w:tc>
        <w:tc>
          <w:tcPr>
            <w:tcW w:w="0" w:type="auto"/>
            <w:shd w:val="clear" w:color="000000" w:fill="009900"/>
            <w:noWrap/>
          </w:tcPr>
          <w:p w14:paraId="42DC78E3" w14:textId="77777777" w:rsidR="00870F00" w:rsidRPr="006C5B0E" w:rsidRDefault="00870F00" w:rsidP="006E5F45">
            <w:pPr>
              <w:jc w:val="center"/>
              <w:rPr>
                <w:rFonts w:ascii="Arial" w:hAnsi="Arial" w:cs="Arial"/>
                <w:b/>
                <w:bCs/>
                <w:sz w:val="22"/>
                <w:szCs w:val="22"/>
                <w:lang w:val="es-MX" w:eastAsia="es-MX"/>
              </w:rPr>
            </w:pPr>
            <w:r w:rsidRPr="006C5B0E">
              <w:rPr>
                <w:rFonts w:ascii="Arial" w:hAnsi="Arial" w:cs="Arial"/>
                <w:b/>
                <w:bCs/>
                <w:sz w:val="22"/>
                <w:szCs w:val="22"/>
              </w:rPr>
              <w:t>2"</w:t>
            </w:r>
          </w:p>
        </w:tc>
      </w:tr>
      <w:tr w:rsidR="006C5B0E" w:rsidRPr="006C5B0E" w14:paraId="31D28D08" w14:textId="77777777" w:rsidTr="005B1A8F">
        <w:trPr>
          <w:trHeight w:val="60"/>
        </w:trPr>
        <w:tc>
          <w:tcPr>
            <w:tcW w:w="0" w:type="auto"/>
            <w:shd w:val="clear" w:color="auto" w:fill="auto"/>
            <w:noWrap/>
          </w:tcPr>
          <w:p w14:paraId="3D748C9C"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DOMESTICO</w:t>
            </w:r>
          </w:p>
        </w:tc>
        <w:tc>
          <w:tcPr>
            <w:tcW w:w="0" w:type="auto"/>
            <w:shd w:val="clear" w:color="auto" w:fill="auto"/>
            <w:noWrap/>
          </w:tcPr>
          <w:p w14:paraId="3B4311B7" w14:textId="77777777" w:rsidR="00870F00" w:rsidRPr="006C5B0E" w:rsidRDefault="00870F00" w:rsidP="006E5F45">
            <w:pPr>
              <w:jc w:val="right"/>
              <w:rPr>
                <w:rFonts w:ascii="Arial" w:hAnsi="Arial" w:cs="Arial"/>
                <w:sz w:val="22"/>
                <w:szCs w:val="22"/>
                <w:lang w:val="es-MX" w:eastAsia="es-MX"/>
              </w:rPr>
            </w:pPr>
            <w:r w:rsidRPr="006C5B0E">
              <w:rPr>
                <w:rFonts w:ascii="Arial" w:hAnsi="Arial" w:cs="Arial"/>
                <w:sz w:val="22"/>
                <w:szCs w:val="22"/>
              </w:rPr>
              <w:t>$</w:t>
            </w:r>
            <w:r w:rsidR="00813FA4" w:rsidRPr="006C5B0E">
              <w:rPr>
                <w:rFonts w:ascii="Arial" w:hAnsi="Arial" w:cs="Arial"/>
                <w:sz w:val="22"/>
                <w:szCs w:val="22"/>
              </w:rPr>
              <w:t xml:space="preserve"> </w:t>
            </w:r>
            <w:r w:rsidRPr="006C5B0E">
              <w:rPr>
                <w:rFonts w:ascii="Arial" w:hAnsi="Arial" w:cs="Arial"/>
                <w:sz w:val="22"/>
                <w:szCs w:val="22"/>
              </w:rPr>
              <w:t>2,361.00</w:t>
            </w:r>
          </w:p>
        </w:tc>
        <w:tc>
          <w:tcPr>
            <w:tcW w:w="0" w:type="auto"/>
            <w:shd w:val="clear" w:color="auto" w:fill="auto"/>
            <w:noWrap/>
          </w:tcPr>
          <w:p w14:paraId="170B798B" w14:textId="77777777" w:rsidR="00870F00" w:rsidRPr="006C5B0E" w:rsidRDefault="00870F00" w:rsidP="006E5F45">
            <w:pPr>
              <w:jc w:val="right"/>
              <w:rPr>
                <w:rFonts w:ascii="Arial" w:hAnsi="Arial" w:cs="Arial"/>
                <w:sz w:val="22"/>
                <w:szCs w:val="22"/>
                <w:lang w:val="es-MX" w:eastAsia="es-MX"/>
              </w:rPr>
            </w:pPr>
            <w:r w:rsidRPr="006C5B0E">
              <w:rPr>
                <w:rFonts w:ascii="Arial" w:hAnsi="Arial" w:cs="Arial"/>
                <w:sz w:val="22"/>
                <w:szCs w:val="22"/>
              </w:rPr>
              <w:t>$</w:t>
            </w:r>
            <w:r w:rsidR="00813FA4" w:rsidRPr="006C5B0E">
              <w:rPr>
                <w:rFonts w:ascii="Arial" w:hAnsi="Arial" w:cs="Arial"/>
                <w:sz w:val="22"/>
                <w:szCs w:val="22"/>
              </w:rPr>
              <w:t xml:space="preserve"> </w:t>
            </w:r>
            <w:r w:rsidRPr="006C5B0E">
              <w:rPr>
                <w:rFonts w:ascii="Arial" w:hAnsi="Arial" w:cs="Arial"/>
                <w:sz w:val="22"/>
                <w:szCs w:val="22"/>
              </w:rPr>
              <w:t>5,525.00</w:t>
            </w:r>
          </w:p>
        </w:tc>
        <w:tc>
          <w:tcPr>
            <w:tcW w:w="0" w:type="auto"/>
            <w:shd w:val="clear" w:color="auto" w:fill="auto"/>
            <w:noWrap/>
          </w:tcPr>
          <w:p w14:paraId="2E4277BA"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 xml:space="preserve">$             -   </w:t>
            </w:r>
          </w:p>
        </w:tc>
        <w:tc>
          <w:tcPr>
            <w:tcW w:w="0" w:type="auto"/>
            <w:shd w:val="clear" w:color="auto" w:fill="auto"/>
            <w:noWrap/>
          </w:tcPr>
          <w:p w14:paraId="46F7F72E"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 xml:space="preserve">$               -   </w:t>
            </w:r>
          </w:p>
        </w:tc>
      </w:tr>
      <w:tr w:rsidR="006C5B0E" w:rsidRPr="006C5B0E" w14:paraId="12C3EF61" w14:textId="77777777" w:rsidTr="005B1A8F">
        <w:trPr>
          <w:trHeight w:val="60"/>
        </w:trPr>
        <w:tc>
          <w:tcPr>
            <w:tcW w:w="0" w:type="auto"/>
            <w:shd w:val="clear" w:color="auto" w:fill="auto"/>
            <w:noWrap/>
          </w:tcPr>
          <w:p w14:paraId="75794644"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DOMESTICO RESIDENCIAL</w:t>
            </w:r>
          </w:p>
        </w:tc>
        <w:tc>
          <w:tcPr>
            <w:tcW w:w="0" w:type="auto"/>
            <w:shd w:val="clear" w:color="auto" w:fill="auto"/>
            <w:noWrap/>
          </w:tcPr>
          <w:p w14:paraId="4889A127" w14:textId="77777777" w:rsidR="00870F00" w:rsidRPr="006C5B0E" w:rsidRDefault="00870F00" w:rsidP="006E5F45">
            <w:pPr>
              <w:jc w:val="right"/>
              <w:rPr>
                <w:rFonts w:ascii="Arial" w:hAnsi="Arial" w:cs="Arial"/>
                <w:sz w:val="22"/>
                <w:szCs w:val="22"/>
                <w:lang w:val="es-MX" w:eastAsia="es-MX"/>
              </w:rPr>
            </w:pPr>
            <w:r w:rsidRPr="006C5B0E">
              <w:rPr>
                <w:rFonts w:ascii="Arial" w:hAnsi="Arial" w:cs="Arial"/>
                <w:sz w:val="22"/>
                <w:szCs w:val="22"/>
              </w:rPr>
              <w:t>$</w:t>
            </w:r>
            <w:r w:rsidR="00813FA4" w:rsidRPr="006C5B0E">
              <w:rPr>
                <w:rFonts w:ascii="Arial" w:hAnsi="Arial" w:cs="Arial"/>
                <w:sz w:val="22"/>
                <w:szCs w:val="22"/>
              </w:rPr>
              <w:t xml:space="preserve"> </w:t>
            </w:r>
            <w:r w:rsidRPr="006C5B0E">
              <w:rPr>
                <w:rFonts w:ascii="Arial" w:hAnsi="Arial" w:cs="Arial"/>
                <w:sz w:val="22"/>
                <w:szCs w:val="22"/>
              </w:rPr>
              <w:t>3,978.00</w:t>
            </w:r>
          </w:p>
        </w:tc>
        <w:tc>
          <w:tcPr>
            <w:tcW w:w="0" w:type="auto"/>
            <w:shd w:val="clear" w:color="auto" w:fill="auto"/>
            <w:noWrap/>
          </w:tcPr>
          <w:p w14:paraId="62F83825" w14:textId="77777777" w:rsidR="00870F00" w:rsidRPr="006C5B0E" w:rsidRDefault="00870F00" w:rsidP="006E5F45">
            <w:pPr>
              <w:jc w:val="right"/>
              <w:rPr>
                <w:rFonts w:ascii="Arial" w:hAnsi="Arial" w:cs="Arial"/>
                <w:sz w:val="22"/>
                <w:szCs w:val="22"/>
                <w:lang w:val="es-MX" w:eastAsia="es-MX"/>
              </w:rPr>
            </w:pPr>
            <w:r w:rsidRPr="006C5B0E">
              <w:rPr>
                <w:rFonts w:ascii="Arial" w:hAnsi="Arial" w:cs="Arial"/>
                <w:sz w:val="22"/>
                <w:szCs w:val="22"/>
              </w:rPr>
              <w:t>$</w:t>
            </w:r>
            <w:r w:rsidR="00813FA4" w:rsidRPr="006C5B0E">
              <w:rPr>
                <w:rFonts w:ascii="Arial" w:hAnsi="Arial" w:cs="Arial"/>
                <w:sz w:val="22"/>
                <w:szCs w:val="22"/>
              </w:rPr>
              <w:t xml:space="preserve"> </w:t>
            </w:r>
            <w:r w:rsidRPr="006C5B0E">
              <w:rPr>
                <w:rFonts w:ascii="Arial" w:hAnsi="Arial" w:cs="Arial"/>
                <w:sz w:val="22"/>
                <w:szCs w:val="22"/>
              </w:rPr>
              <w:t>5,525.00</w:t>
            </w:r>
          </w:p>
        </w:tc>
        <w:tc>
          <w:tcPr>
            <w:tcW w:w="0" w:type="auto"/>
            <w:shd w:val="clear" w:color="auto" w:fill="auto"/>
            <w:noWrap/>
          </w:tcPr>
          <w:p w14:paraId="678EE19E"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 xml:space="preserve">$             -   </w:t>
            </w:r>
          </w:p>
        </w:tc>
        <w:tc>
          <w:tcPr>
            <w:tcW w:w="0" w:type="auto"/>
            <w:shd w:val="clear" w:color="auto" w:fill="auto"/>
            <w:noWrap/>
          </w:tcPr>
          <w:p w14:paraId="6F72661A"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 xml:space="preserve">$               -   </w:t>
            </w:r>
          </w:p>
        </w:tc>
      </w:tr>
      <w:tr w:rsidR="006C5B0E" w:rsidRPr="006C5B0E" w14:paraId="7BC96CE5" w14:textId="77777777" w:rsidTr="005B1A8F">
        <w:trPr>
          <w:trHeight w:val="60"/>
        </w:trPr>
        <w:tc>
          <w:tcPr>
            <w:tcW w:w="0" w:type="auto"/>
            <w:shd w:val="clear" w:color="auto" w:fill="auto"/>
            <w:noWrap/>
          </w:tcPr>
          <w:p w14:paraId="01C32081"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COMERCIAL</w:t>
            </w:r>
          </w:p>
        </w:tc>
        <w:tc>
          <w:tcPr>
            <w:tcW w:w="0" w:type="auto"/>
            <w:shd w:val="clear" w:color="auto" w:fill="auto"/>
            <w:noWrap/>
          </w:tcPr>
          <w:p w14:paraId="35C2942F" w14:textId="77777777" w:rsidR="00870F00" w:rsidRPr="006C5B0E" w:rsidRDefault="00870F00" w:rsidP="006E5F45">
            <w:pPr>
              <w:jc w:val="right"/>
              <w:rPr>
                <w:rFonts w:ascii="Arial" w:hAnsi="Arial" w:cs="Arial"/>
                <w:sz w:val="22"/>
                <w:szCs w:val="22"/>
                <w:lang w:val="es-MX" w:eastAsia="es-MX"/>
              </w:rPr>
            </w:pPr>
            <w:r w:rsidRPr="006C5B0E">
              <w:rPr>
                <w:rFonts w:ascii="Arial" w:hAnsi="Arial" w:cs="Arial"/>
                <w:sz w:val="22"/>
                <w:szCs w:val="22"/>
              </w:rPr>
              <w:t>$</w:t>
            </w:r>
            <w:r w:rsidR="00813FA4" w:rsidRPr="006C5B0E">
              <w:rPr>
                <w:rFonts w:ascii="Arial" w:hAnsi="Arial" w:cs="Arial"/>
                <w:sz w:val="22"/>
                <w:szCs w:val="22"/>
              </w:rPr>
              <w:t xml:space="preserve"> </w:t>
            </w:r>
            <w:r w:rsidRPr="006C5B0E">
              <w:rPr>
                <w:rFonts w:ascii="Arial" w:hAnsi="Arial" w:cs="Arial"/>
                <w:sz w:val="22"/>
                <w:szCs w:val="22"/>
              </w:rPr>
              <w:t>3,978.00</w:t>
            </w:r>
          </w:p>
        </w:tc>
        <w:tc>
          <w:tcPr>
            <w:tcW w:w="0" w:type="auto"/>
            <w:shd w:val="clear" w:color="auto" w:fill="auto"/>
            <w:noWrap/>
          </w:tcPr>
          <w:p w14:paraId="04BBA612" w14:textId="77777777" w:rsidR="00870F00" w:rsidRPr="006C5B0E" w:rsidRDefault="00870F00" w:rsidP="006E5F45">
            <w:pPr>
              <w:jc w:val="right"/>
              <w:rPr>
                <w:rFonts w:ascii="Arial" w:hAnsi="Arial" w:cs="Arial"/>
                <w:sz w:val="22"/>
                <w:szCs w:val="22"/>
                <w:lang w:val="es-MX" w:eastAsia="es-MX"/>
              </w:rPr>
            </w:pPr>
            <w:r w:rsidRPr="006C5B0E">
              <w:rPr>
                <w:rFonts w:ascii="Arial" w:hAnsi="Arial" w:cs="Arial"/>
                <w:sz w:val="22"/>
                <w:szCs w:val="22"/>
              </w:rPr>
              <w:t>$</w:t>
            </w:r>
            <w:r w:rsidR="00813FA4" w:rsidRPr="006C5B0E">
              <w:rPr>
                <w:rFonts w:ascii="Arial" w:hAnsi="Arial" w:cs="Arial"/>
                <w:sz w:val="22"/>
                <w:szCs w:val="22"/>
              </w:rPr>
              <w:t xml:space="preserve"> </w:t>
            </w:r>
            <w:r w:rsidRPr="006C5B0E">
              <w:rPr>
                <w:rFonts w:ascii="Arial" w:hAnsi="Arial" w:cs="Arial"/>
                <w:sz w:val="22"/>
                <w:szCs w:val="22"/>
              </w:rPr>
              <w:t>5,525.00</w:t>
            </w:r>
          </w:p>
        </w:tc>
        <w:tc>
          <w:tcPr>
            <w:tcW w:w="0" w:type="auto"/>
            <w:shd w:val="clear" w:color="auto" w:fill="auto"/>
            <w:noWrap/>
          </w:tcPr>
          <w:p w14:paraId="2DDEC699"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 xml:space="preserve">$             -   </w:t>
            </w:r>
          </w:p>
        </w:tc>
        <w:tc>
          <w:tcPr>
            <w:tcW w:w="0" w:type="auto"/>
            <w:shd w:val="clear" w:color="auto" w:fill="auto"/>
            <w:noWrap/>
          </w:tcPr>
          <w:p w14:paraId="5675AF0D"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 xml:space="preserve">$               -   </w:t>
            </w:r>
          </w:p>
        </w:tc>
      </w:tr>
      <w:tr w:rsidR="006C5B0E" w:rsidRPr="006C5B0E" w14:paraId="4BF2B2E5" w14:textId="77777777" w:rsidTr="005B1A8F">
        <w:trPr>
          <w:trHeight w:val="60"/>
        </w:trPr>
        <w:tc>
          <w:tcPr>
            <w:tcW w:w="0" w:type="auto"/>
            <w:shd w:val="clear" w:color="auto" w:fill="auto"/>
            <w:noWrap/>
          </w:tcPr>
          <w:p w14:paraId="796391F6"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INDUSTRIAL</w:t>
            </w:r>
          </w:p>
        </w:tc>
        <w:tc>
          <w:tcPr>
            <w:tcW w:w="0" w:type="auto"/>
            <w:shd w:val="clear" w:color="auto" w:fill="auto"/>
            <w:noWrap/>
          </w:tcPr>
          <w:p w14:paraId="7BE38579"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 xml:space="preserve">$    </w:t>
            </w:r>
            <w:r w:rsidR="00813FA4" w:rsidRPr="006C5B0E">
              <w:rPr>
                <w:rFonts w:ascii="Arial" w:hAnsi="Arial" w:cs="Arial"/>
                <w:sz w:val="22"/>
                <w:szCs w:val="22"/>
              </w:rPr>
              <w:t xml:space="preserve">  </w:t>
            </w:r>
            <w:r w:rsidRPr="006C5B0E">
              <w:rPr>
                <w:rFonts w:ascii="Arial" w:hAnsi="Arial" w:cs="Arial"/>
                <w:sz w:val="22"/>
                <w:szCs w:val="22"/>
              </w:rPr>
              <w:t xml:space="preserve">       -   </w:t>
            </w:r>
          </w:p>
        </w:tc>
        <w:tc>
          <w:tcPr>
            <w:tcW w:w="0" w:type="auto"/>
            <w:shd w:val="clear" w:color="auto" w:fill="auto"/>
            <w:noWrap/>
          </w:tcPr>
          <w:p w14:paraId="62845D94"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 xml:space="preserve">$           -   </w:t>
            </w:r>
          </w:p>
        </w:tc>
        <w:tc>
          <w:tcPr>
            <w:tcW w:w="0" w:type="auto"/>
            <w:shd w:val="clear" w:color="auto" w:fill="auto"/>
            <w:noWrap/>
          </w:tcPr>
          <w:p w14:paraId="0B06E2E4" w14:textId="105C58E3" w:rsidR="00870F00" w:rsidRPr="006C5B0E" w:rsidRDefault="00870F00" w:rsidP="006E5F45">
            <w:pPr>
              <w:jc w:val="right"/>
              <w:rPr>
                <w:rFonts w:ascii="Arial" w:hAnsi="Arial" w:cs="Arial"/>
                <w:sz w:val="22"/>
                <w:szCs w:val="22"/>
                <w:lang w:val="es-MX" w:eastAsia="es-MX"/>
              </w:rPr>
            </w:pPr>
            <w:r w:rsidRPr="006C5B0E">
              <w:rPr>
                <w:rFonts w:ascii="Arial" w:hAnsi="Arial" w:cs="Arial"/>
                <w:sz w:val="22"/>
                <w:szCs w:val="22"/>
              </w:rPr>
              <w:t>$</w:t>
            </w:r>
            <w:r w:rsidR="00813FA4" w:rsidRPr="006C5B0E">
              <w:rPr>
                <w:rFonts w:ascii="Arial" w:hAnsi="Arial" w:cs="Arial"/>
                <w:sz w:val="22"/>
                <w:szCs w:val="22"/>
              </w:rPr>
              <w:t xml:space="preserve"> </w:t>
            </w:r>
            <w:r w:rsidRPr="006C5B0E">
              <w:rPr>
                <w:rFonts w:ascii="Arial" w:hAnsi="Arial" w:cs="Arial"/>
                <w:sz w:val="22"/>
                <w:szCs w:val="22"/>
              </w:rPr>
              <w:t>72,85</w:t>
            </w:r>
            <w:r w:rsidR="00164727">
              <w:rPr>
                <w:rFonts w:ascii="Arial" w:hAnsi="Arial" w:cs="Arial"/>
                <w:sz w:val="22"/>
                <w:szCs w:val="22"/>
              </w:rPr>
              <w:t>4</w:t>
            </w:r>
            <w:r w:rsidRPr="006C5B0E">
              <w:rPr>
                <w:rFonts w:ascii="Arial" w:hAnsi="Arial" w:cs="Arial"/>
                <w:sz w:val="22"/>
                <w:szCs w:val="22"/>
              </w:rPr>
              <w:t>.</w:t>
            </w:r>
            <w:r w:rsidR="00440AE5">
              <w:rPr>
                <w:rFonts w:ascii="Arial" w:hAnsi="Arial" w:cs="Arial"/>
                <w:sz w:val="22"/>
                <w:szCs w:val="22"/>
              </w:rPr>
              <w:t>5</w:t>
            </w:r>
            <w:r w:rsidRPr="006C5B0E">
              <w:rPr>
                <w:rFonts w:ascii="Arial" w:hAnsi="Arial" w:cs="Arial"/>
                <w:sz w:val="22"/>
                <w:szCs w:val="22"/>
              </w:rPr>
              <w:t>0</w:t>
            </w:r>
          </w:p>
        </w:tc>
        <w:tc>
          <w:tcPr>
            <w:tcW w:w="0" w:type="auto"/>
            <w:shd w:val="clear" w:color="auto" w:fill="auto"/>
            <w:noWrap/>
          </w:tcPr>
          <w:p w14:paraId="223AFC6D" w14:textId="77777777" w:rsidR="00870F00" w:rsidRPr="006C5B0E" w:rsidRDefault="00870F00" w:rsidP="006E5F45">
            <w:pPr>
              <w:jc w:val="right"/>
              <w:rPr>
                <w:rFonts w:ascii="Arial" w:hAnsi="Arial" w:cs="Arial"/>
                <w:sz w:val="22"/>
                <w:szCs w:val="22"/>
                <w:lang w:val="es-MX" w:eastAsia="es-MX"/>
              </w:rPr>
            </w:pPr>
            <w:r w:rsidRPr="006C5B0E">
              <w:rPr>
                <w:rFonts w:ascii="Arial" w:hAnsi="Arial" w:cs="Arial"/>
                <w:sz w:val="22"/>
                <w:szCs w:val="22"/>
              </w:rPr>
              <w:t>$</w:t>
            </w:r>
            <w:r w:rsidR="00813FA4" w:rsidRPr="006C5B0E">
              <w:rPr>
                <w:rFonts w:ascii="Arial" w:hAnsi="Arial" w:cs="Arial"/>
                <w:sz w:val="22"/>
                <w:szCs w:val="22"/>
              </w:rPr>
              <w:t xml:space="preserve"> </w:t>
            </w:r>
            <w:r w:rsidRPr="006C5B0E">
              <w:rPr>
                <w:rFonts w:ascii="Arial" w:hAnsi="Arial" w:cs="Arial"/>
                <w:sz w:val="22"/>
                <w:szCs w:val="22"/>
              </w:rPr>
              <w:t>218,564.00</w:t>
            </w:r>
          </w:p>
        </w:tc>
      </w:tr>
    </w:tbl>
    <w:p w14:paraId="38C5D81A" w14:textId="77777777" w:rsidR="00870F00" w:rsidRPr="006C5B0E" w:rsidRDefault="00870F00" w:rsidP="00870F00">
      <w:pPr>
        <w:jc w:val="both"/>
        <w:rPr>
          <w:rFonts w:ascii="Arial" w:hAnsi="Arial" w:cs="Arial"/>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96"/>
        <w:gridCol w:w="1180"/>
        <w:gridCol w:w="1192"/>
        <w:gridCol w:w="1192"/>
        <w:gridCol w:w="1314"/>
      </w:tblGrid>
      <w:tr w:rsidR="00870F00" w:rsidRPr="006C5B0E" w14:paraId="39AEADAC" w14:textId="77777777" w:rsidTr="005B1A8F">
        <w:trPr>
          <w:trHeight w:val="60"/>
        </w:trPr>
        <w:tc>
          <w:tcPr>
            <w:tcW w:w="0" w:type="auto"/>
            <w:gridSpan w:val="5"/>
            <w:shd w:val="clear" w:color="000000" w:fill="009900"/>
            <w:noWrap/>
          </w:tcPr>
          <w:p w14:paraId="19004047" w14:textId="77777777" w:rsidR="00870F00" w:rsidRPr="006C5B0E" w:rsidRDefault="00870F00" w:rsidP="006E5F45">
            <w:pPr>
              <w:jc w:val="center"/>
              <w:rPr>
                <w:rFonts w:ascii="Arial" w:hAnsi="Arial" w:cs="Arial"/>
                <w:b/>
                <w:bCs/>
                <w:sz w:val="22"/>
                <w:szCs w:val="22"/>
                <w:lang w:val="es-MX" w:eastAsia="es-MX"/>
              </w:rPr>
            </w:pPr>
            <w:r w:rsidRPr="006C5B0E">
              <w:rPr>
                <w:rFonts w:ascii="Arial" w:hAnsi="Arial" w:cs="Arial"/>
                <w:b/>
                <w:bCs/>
                <w:sz w:val="22"/>
                <w:szCs w:val="22"/>
              </w:rPr>
              <w:t>CONTRATOS DE DRENAJE</w:t>
            </w:r>
          </w:p>
        </w:tc>
      </w:tr>
      <w:tr w:rsidR="006C5B0E" w:rsidRPr="006C5B0E" w14:paraId="7CDD4C2A" w14:textId="77777777" w:rsidTr="005B1A8F">
        <w:trPr>
          <w:trHeight w:val="60"/>
        </w:trPr>
        <w:tc>
          <w:tcPr>
            <w:tcW w:w="0" w:type="auto"/>
            <w:shd w:val="clear" w:color="000000" w:fill="009900"/>
            <w:noWrap/>
          </w:tcPr>
          <w:p w14:paraId="7D497D11" w14:textId="77777777" w:rsidR="00870F00" w:rsidRPr="006C5B0E" w:rsidRDefault="00870F00" w:rsidP="006E5F45">
            <w:pPr>
              <w:jc w:val="center"/>
              <w:rPr>
                <w:rFonts w:ascii="Arial" w:hAnsi="Arial" w:cs="Arial"/>
                <w:b/>
                <w:bCs/>
                <w:sz w:val="22"/>
                <w:szCs w:val="22"/>
                <w:lang w:val="es-MX" w:eastAsia="es-MX"/>
              </w:rPr>
            </w:pPr>
            <w:r w:rsidRPr="006C5B0E">
              <w:rPr>
                <w:rFonts w:ascii="Arial" w:hAnsi="Arial" w:cs="Arial"/>
                <w:b/>
                <w:bCs/>
                <w:sz w:val="22"/>
                <w:szCs w:val="22"/>
              </w:rPr>
              <w:t>TIPO DE USUARIO</w:t>
            </w:r>
          </w:p>
        </w:tc>
        <w:tc>
          <w:tcPr>
            <w:tcW w:w="0" w:type="auto"/>
            <w:shd w:val="clear" w:color="000000" w:fill="009900"/>
            <w:noWrap/>
          </w:tcPr>
          <w:p w14:paraId="074FF05D" w14:textId="77777777" w:rsidR="00870F00" w:rsidRPr="006C5B0E" w:rsidRDefault="00870F00" w:rsidP="006E5F45">
            <w:pPr>
              <w:jc w:val="center"/>
              <w:rPr>
                <w:rFonts w:ascii="Arial" w:hAnsi="Arial" w:cs="Arial"/>
                <w:b/>
                <w:bCs/>
                <w:sz w:val="22"/>
                <w:szCs w:val="22"/>
                <w:lang w:val="es-MX" w:eastAsia="es-MX"/>
              </w:rPr>
            </w:pPr>
            <w:r w:rsidRPr="006C5B0E">
              <w:rPr>
                <w:rFonts w:ascii="Arial" w:hAnsi="Arial" w:cs="Arial"/>
                <w:b/>
                <w:bCs/>
                <w:sz w:val="22"/>
                <w:szCs w:val="22"/>
              </w:rPr>
              <w:t>1/2"</w:t>
            </w:r>
          </w:p>
        </w:tc>
        <w:tc>
          <w:tcPr>
            <w:tcW w:w="0" w:type="auto"/>
            <w:shd w:val="clear" w:color="000000" w:fill="009900"/>
            <w:noWrap/>
          </w:tcPr>
          <w:p w14:paraId="20C4C494" w14:textId="77777777" w:rsidR="00870F00" w:rsidRPr="006C5B0E" w:rsidRDefault="00870F00" w:rsidP="006E5F45">
            <w:pPr>
              <w:jc w:val="center"/>
              <w:rPr>
                <w:rFonts w:ascii="Arial" w:hAnsi="Arial" w:cs="Arial"/>
                <w:b/>
                <w:bCs/>
                <w:sz w:val="22"/>
                <w:szCs w:val="22"/>
                <w:lang w:val="es-MX" w:eastAsia="es-MX"/>
              </w:rPr>
            </w:pPr>
            <w:r w:rsidRPr="006C5B0E">
              <w:rPr>
                <w:rFonts w:ascii="Arial" w:hAnsi="Arial" w:cs="Arial"/>
                <w:b/>
                <w:bCs/>
                <w:sz w:val="22"/>
                <w:szCs w:val="22"/>
              </w:rPr>
              <w:t>3/4"</w:t>
            </w:r>
          </w:p>
        </w:tc>
        <w:tc>
          <w:tcPr>
            <w:tcW w:w="0" w:type="auto"/>
            <w:shd w:val="clear" w:color="000000" w:fill="009900"/>
            <w:noWrap/>
          </w:tcPr>
          <w:p w14:paraId="37B61C5C" w14:textId="77777777" w:rsidR="00870F00" w:rsidRPr="006C5B0E" w:rsidRDefault="00870F00" w:rsidP="006E5F45">
            <w:pPr>
              <w:jc w:val="center"/>
              <w:rPr>
                <w:rFonts w:ascii="Arial" w:hAnsi="Arial" w:cs="Arial"/>
                <w:b/>
                <w:bCs/>
                <w:sz w:val="22"/>
                <w:szCs w:val="22"/>
                <w:lang w:val="es-MX" w:eastAsia="es-MX"/>
              </w:rPr>
            </w:pPr>
            <w:r w:rsidRPr="006C5B0E">
              <w:rPr>
                <w:rFonts w:ascii="Arial" w:hAnsi="Arial" w:cs="Arial"/>
                <w:b/>
                <w:bCs/>
                <w:sz w:val="22"/>
                <w:szCs w:val="22"/>
              </w:rPr>
              <w:t>1"</w:t>
            </w:r>
          </w:p>
        </w:tc>
        <w:tc>
          <w:tcPr>
            <w:tcW w:w="0" w:type="auto"/>
            <w:shd w:val="clear" w:color="000000" w:fill="009900"/>
            <w:noWrap/>
          </w:tcPr>
          <w:p w14:paraId="606AD0E8" w14:textId="77777777" w:rsidR="00870F00" w:rsidRPr="006C5B0E" w:rsidRDefault="00870F00" w:rsidP="006E5F45">
            <w:pPr>
              <w:jc w:val="center"/>
              <w:rPr>
                <w:rFonts w:ascii="Arial" w:hAnsi="Arial" w:cs="Arial"/>
                <w:b/>
                <w:bCs/>
                <w:sz w:val="22"/>
                <w:szCs w:val="22"/>
                <w:lang w:val="es-MX" w:eastAsia="es-MX"/>
              </w:rPr>
            </w:pPr>
            <w:r w:rsidRPr="006C5B0E">
              <w:rPr>
                <w:rFonts w:ascii="Arial" w:hAnsi="Arial" w:cs="Arial"/>
                <w:b/>
                <w:bCs/>
                <w:sz w:val="22"/>
                <w:szCs w:val="22"/>
              </w:rPr>
              <w:t>2"</w:t>
            </w:r>
          </w:p>
        </w:tc>
      </w:tr>
      <w:tr w:rsidR="006C5B0E" w:rsidRPr="006C5B0E" w14:paraId="6BAF625C" w14:textId="77777777" w:rsidTr="005B1A8F">
        <w:trPr>
          <w:trHeight w:val="60"/>
        </w:trPr>
        <w:tc>
          <w:tcPr>
            <w:tcW w:w="0" w:type="auto"/>
            <w:shd w:val="clear" w:color="auto" w:fill="auto"/>
            <w:noWrap/>
          </w:tcPr>
          <w:p w14:paraId="50BFD913"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DOMESTICO</w:t>
            </w:r>
          </w:p>
        </w:tc>
        <w:tc>
          <w:tcPr>
            <w:tcW w:w="0" w:type="auto"/>
            <w:shd w:val="clear" w:color="auto" w:fill="auto"/>
            <w:noWrap/>
          </w:tcPr>
          <w:p w14:paraId="6AF78471" w14:textId="77777777" w:rsidR="00870F00" w:rsidRPr="006C5B0E" w:rsidRDefault="00870F00" w:rsidP="006E5F45">
            <w:pPr>
              <w:jc w:val="right"/>
              <w:rPr>
                <w:rFonts w:ascii="Arial" w:hAnsi="Arial" w:cs="Arial"/>
                <w:sz w:val="22"/>
                <w:szCs w:val="22"/>
                <w:lang w:val="es-MX" w:eastAsia="es-MX"/>
              </w:rPr>
            </w:pPr>
            <w:r w:rsidRPr="006C5B0E">
              <w:rPr>
                <w:rFonts w:ascii="Arial" w:hAnsi="Arial" w:cs="Arial"/>
                <w:sz w:val="22"/>
                <w:szCs w:val="22"/>
              </w:rPr>
              <w:t>$</w:t>
            </w:r>
            <w:r w:rsidR="00813FA4" w:rsidRPr="006C5B0E">
              <w:rPr>
                <w:rFonts w:ascii="Arial" w:hAnsi="Arial" w:cs="Arial"/>
                <w:sz w:val="22"/>
                <w:szCs w:val="22"/>
              </w:rPr>
              <w:t xml:space="preserve"> </w:t>
            </w:r>
            <w:r w:rsidRPr="006C5B0E">
              <w:rPr>
                <w:rFonts w:ascii="Arial" w:hAnsi="Arial" w:cs="Arial"/>
                <w:sz w:val="22"/>
                <w:szCs w:val="22"/>
              </w:rPr>
              <w:t>1,869.00</w:t>
            </w:r>
          </w:p>
        </w:tc>
        <w:tc>
          <w:tcPr>
            <w:tcW w:w="0" w:type="auto"/>
            <w:shd w:val="clear" w:color="auto" w:fill="auto"/>
            <w:noWrap/>
          </w:tcPr>
          <w:p w14:paraId="34A0DB63" w14:textId="77777777" w:rsidR="00870F00" w:rsidRPr="006C5B0E" w:rsidRDefault="00870F00" w:rsidP="006E5F45">
            <w:pPr>
              <w:jc w:val="right"/>
              <w:rPr>
                <w:rFonts w:ascii="Arial" w:hAnsi="Arial" w:cs="Arial"/>
                <w:sz w:val="22"/>
                <w:szCs w:val="22"/>
                <w:lang w:val="es-MX" w:eastAsia="es-MX"/>
              </w:rPr>
            </w:pPr>
            <w:r w:rsidRPr="006C5B0E">
              <w:rPr>
                <w:rFonts w:ascii="Arial" w:hAnsi="Arial" w:cs="Arial"/>
                <w:sz w:val="22"/>
                <w:szCs w:val="22"/>
              </w:rPr>
              <w:t xml:space="preserve"> $             -   </w:t>
            </w:r>
          </w:p>
        </w:tc>
        <w:tc>
          <w:tcPr>
            <w:tcW w:w="0" w:type="auto"/>
            <w:shd w:val="clear" w:color="auto" w:fill="auto"/>
            <w:noWrap/>
          </w:tcPr>
          <w:p w14:paraId="1A0D3404"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 xml:space="preserve"> $             -   </w:t>
            </w:r>
          </w:p>
        </w:tc>
        <w:tc>
          <w:tcPr>
            <w:tcW w:w="0" w:type="auto"/>
            <w:shd w:val="clear" w:color="auto" w:fill="auto"/>
            <w:noWrap/>
          </w:tcPr>
          <w:p w14:paraId="07914922"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 xml:space="preserve"> $               -   </w:t>
            </w:r>
          </w:p>
        </w:tc>
      </w:tr>
      <w:tr w:rsidR="006C5B0E" w:rsidRPr="006C5B0E" w14:paraId="10BCB0F7" w14:textId="77777777" w:rsidTr="005B1A8F">
        <w:trPr>
          <w:trHeight w:val="60"/>
        </w:trPr>
        <w:tc>
          <w:tcPr>
            <w:tcW w:w="0" w:type="auto"/>
            <w:shd w:val="clear" w:color="auto" w:fill="auto"/>
            <w:noWrap/>
          </w:tcPr>
          <w:p w14:paraId="425D486D"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COMERCIAL</w:t>
            </w:r>
          </w:p>
        </w:tc>
        <w:tc>
          <w:tcPr>
            <w:tcW w:w="0" w:type="auto"/>
            <w:shd w:val="clear" w:color="auto" w:fill="auto"/>
            <w:noWrap/>
          </w:tcPr>
          <w:p w14:paraId="0FB051BF" w14:textId="77777777" w:rsidR="00870F00" w:rsidRPr="006C5B0E" w:rsidRDefault="00870F00" w:rsidP="006E5F45">
            <w:pPr>
              <w:jc w:val="right"/>
              <w:rPr>
                <w:rFonts w:ascii="Arial" w:hAnsi="Arial" w:cs="Arial"/>
                <w:sz w:val="22"/>
                <w:szCs w:val="22"/>
                <w:lang w:val="es-MX" w:eastAsia="es-MX"/>
              </w:rPr>
            </w:pPr>
            <w:r w:rsidRPr="006C5B0E">
              <w:rPr>
                <w:rFonts w:ascii="Arial" w:hAnsi="Arial" w:cs="Arial"/>
                <w:sz w:val="22"/>
                <w:szCs w:val="22"/>
              </w:rPr>
              <w:t>$</w:t>
            </w:r>
            <w:r w:rsidR="00813FA4" w:rsidRPr="006C5B0E">
              <w:rPr>
                <w:rFonts w:ascii="Arial" w:hAnsi="Arial" w:cs="Arial"/>
                <w:sz w:val="22"/>
                <w:szCs w:val="22"/>
              </w:rPr>
              <w:t xml:space="preserve"> </w:t>
            </w:r>
            <w:r w:rsidRPr="006C5B0E">
              <w:rPr>
                <w:rFonts w:ascii="Arial" w:hAnsi="Arial" w:cs="Arial"/>
                <w:sz w:val="22"/>
                <w:szCs w:val="22"/>
              </w:rPr>
              <w:t>2,146.50</w:t>
            </w:r>
          </w:p>
        </w:tc>
        <w:tc>
          <w:tcPr>
            <w:tcW w:w="0" w:type="auto"/>
            <w:shd w:val="clear" w:color="auto" w:fill="auto"/>
            <w:noWrap/>
          </w:tcPr>
          <w:p w14:paraId="7A3CBF2F" w14:textId="77777777" w:rsidR="00870F00" w:rsidRPr="006C5B0E" w:rsidRDefault="00870F00" w:rsidP="006E5F45">
            <w:pPr>
              <w:jc w:val="right"/>
              <w:rPr>
                <w:rFonts w:ascii="Arial" w:hAnsi="Arial" w:cs="Arial"/>
                <w:sz w:val="22"/>
                <w:szCs w:val="22"/>
                <w:lang w:val="es-MX" w:eastAsia="es-MX"/>
              </w:rPr>
            </w:pPr>
            <w:r w:rsidRPr="006C5B0E">
              <w:rPr>
                <w:rFonts w:ascii="Arial" w:hAnsi="Arial" w:cs="Arial"/>
                <w:sz w:val="22"/>
                <w:szCs w:val="22"/>
              </w:rPr>
              <w:t xml:space="preserve"> $             -   </w:t>
            </w:r>
          </w:p>
        </w:tc>
        <w:tc>
          <w:tcPr>
            <w:tcW w:w="0" w:type="auto"/>
            <w:shd w:val="clear" w:color="auto" w:fill="auto"/>
            <w:noWrap/>
          </w:tcPr>
          <w:p w14:paraId="077F7420"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 xml:space="preserve"> $             -   </w:t>
            </w:r>
          </w:p>
        </w:tc>
        <w:tc>
          <w:tcPr>
            <w:tcW w:w="0" w:type="auto"/>
            <w:shd w:val="clear" w:color="auto" w:fill="auto"/>
            <w:noWrap/>
          </w:tcPr>
          <w:p w14:paraId="3F96A174"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 xml:space="preserve"> $               -   </w:t>
            </w:r>
          </w:p>
        </w:tc>
      </w:tr>
      <w:tr w:rsidR="006C5B0E" w:rsidRPr="006C5B0E" w14:paraId="5147B83B" w14:textId="77777777" w:rsidTr="005B1A8F">
        <w:trPr>
          <w:trHeight w:val="60"/>
        </w:trPr>
        <w:tc>
          <w:tcPr>
            <w:tcW w:w="0" w:type="auto"/>
            <w:shd w:val="clear" w:color="auto" w:fill="auto"/>
            <w:noWrap/>
          </w:tcPr>
          <w:p w14:paraId="31DDB4B2"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ZANJA</w:t>
            </w:r>
          </w:p>
        </w:tc>
        <w:tc>
          <w:tcPr>
            <w:tcW w:w="0" w:type="auto"/>
            <w:shd w:val="clear" w:color="auto" w:fill="auto"/>
            <w:noWrap/>
          </w:tcPr>
          <w:p w14:paraId="2169D6A6" w14:textId="77777777" w:rsidR="00870F00" w:rsidRPr="006C5B0E" w:rsidRDefault="00870F00" w:rsidP="006E5F45">
            <w:pPr>
              <w:jc w:val="right"/>
              <w:rPr>
                <w:rFonts w:ascii="Arial" w:hAnsi="Arial" w:cs="Arial"/>
                <w:sz w:val="22"/>
                <w:szCs w:val="22"/>
                <w:lang w:val="es-MX" w:eastAsia="es-MX"/>
              </w:rPr>
            </w:pPr>
            <w:r w:rsidRPr="006C5B0E">
              <w:rPr>
                <w:rFonts w:ascii="Arial" w:hAnsi="Arial" w:cs="Arial"/>
                <w:sz w:val="22"/>
                <w:szCs w:val="22"/>
              </w:rPr>
              <w:t>$</w:t>
            </w:r>
            <w:r w:rsidR="00813FA4" w:rsidRPr="006C5B0E">
              <w:rPr>
                <w:rFonts w:ascii="Arial" w:hAnsi="Arial" w:cs="Arial"/>
                <w:sz w:val="22"/>
                <w:szCs w:val="22"/>
              </w:rPr>
              <w:t xml:space="preserve"> </w:t>
            </w:r>
            <w:r w:rsidRPr="006C5B0E">
              <w:rPr>
                <w:rFonts w:ascii="Arial" w:hAnsi="Arial" w:cs="Arial"/>
                <w:sz w:val="22"/>
                <w:szCs w:val="22"/>
              </w:rPr>
              <w:t>1,004.00</w:t>
            </w:r>
          </w:p>
        </w:tc>
        <w:tc>
          <w:tcPr>
            <w:tcW w:w="0" w:type="auto"/>
            <w:shd w:val="clear" w:color="auto" w:fill="auto"/>
            <w:noWrap/>
          </w:tcPr>
          <w:p w14:paraId="745C6ACE" w14:textId="77777777" w:rsidR="00870F00" w:rsidRPr="006C5B0E" w:rsidRDefault="00870F00" w:rsidP="006E5F45">
            <w:pPr>
              <w:jc w:val="right"/>
              <w:rPr>
                <w:rFonts w:ascii="Arial" w:hAnsi="Arial" w:cs="Arial"/>
                <w:sz w:val="22"/>
                <w:szCs w:val="22"/>
                <w:lang w:val="es-MX" w:eastAsia="es-MX"/>
              </w:rPr>
            </w:pPr>
            <w:r w:rsidRPr="006C5B0E">
              <w:rPr>
                <w:rFonts w:ascii="Arial" w:hAnsi="Arial" w:cs="Arial"/>
                <w:sz w:val="22"/>
                <w:szCs w:val="22"/>
              </w:rPr>
              <w:t xml:space="preserve"> $             -   </w:t>
            </w:r>
          </w:p>
        </w:tc>
        <w:tc>
          <w:tcPr>
            <w:tcW w:w="0" w:type="auto"/>
            <w:shd w:val="clear" w:color="auto" w:fill="auto"/>
            <w:noWrap/>
          </w:tcPr>
          <w:p w14:paraId="187A4C23"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 xml:space="preserve"> $             -   </w:t>
            </w:r>
          </w:p>
        </w:tc>
        <w:tc>
          <w:tcPr>
            <w:tcW w:w="0" w:type="auto"/>
            <w:shd w:val="clear" w:color="auto" w:fill="auto"/>
            <w:noWrap/>
          </w:tcPr>
          <w:p w14:paraId="26C79263"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 xml:space="preserve"> $               -   </w:t>
            </w:r>
          </w:p>
        </w:tc>
      </w:tr>
    </w:tbl>
    <w:p w14:paraId="47738839" w14:textId="77777777" w:rsidR="00870F00" w:rsidRPr="006C5B0E" w:rsidRDefault="00870F00" w:rsidP="00870F00">
      <w:pPr>
        <w:pStyle w:val="Default"/>
        <w:jc w:val="both"/>
        <w:rPr>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18"/>
        <w:gridCol w:w="4175"/>
        <w:gridCol w:w="551"/>
        <w:gridCol w:w="367"/>
        <w:gridCol w:w="367"/>
      </w:tblGrid>
      <w:tr w:rsidR="00870F00" w:rsidRPr="006C5B0E" w14:paraId="7D44385D" w14:textId="77777777" w:rsidTr="00BB7D24">
        <w:trPr>
          <w:trHeight w:val="20"/>
        </w:trPr>
        <w:tc>
          <w:tcPr>
            <w:tcW w:w="9278" w:type="dxa"/>
            <w:gridSpan w:val="5"/>
            <w:shd w:val="clear" w:color="000000" w:fill="009900"/>
            <w:noWrap/>
          </w:tcPr>
          <w:p w14:paraId="363DD5EA" w14:textId="77777777" w:rsidR="00870F00" w:rsidRPr="006C5B0E" w:rsidRDefault="00870F00" w:rsidP="006E5F45">
            <w:pPr>
              <w:jc w:val="center"/>
              <w:rPr>
                <w:rFonts w:ascii="Arial" w:hAnsi="Arial" w:cs="Arial"/>
                <w:b/>
                <w:bCs/>
                <w:sz w:val="22"/>
                <w:szCs w:val="22"/>
                <w:lang w:val="es-MX" w:eastAsia="es-MX"/>
              </w:rPr>
            </w:pPr>
            <w:r w:rsidRPr="006C5B0E">
              <w:rPr>
                <w:rFonts w:ascii="Arial" w:hAnsi="Arial" w:cs="Arial"/>
                <w:b/>
                <w:bCs/>
                <w:sz w:val="22"/>
                <w:szCs w:val="22"/>
              </w:rPr>
              <w:t>CARGOS DIVERSOS</w:t>
            </w:r>
          </w:p>
        </w:tc>
      </w:tr>
      <w:tr w:rsidR="006C5B0E" w:rsidRPr="006C5B0E" w14:paraId="2199FAAC" w14:textId="77777777" w:rsidTr="00BB7D24">
        <w:trPr>
          <w:trHeight w:val="20"/>
        </w:trPr>
        <w:tc>
          <w:tcPr>
            <w:tcW w:w="3818" w:type="dxa"/>
            <w:shd w:val="clear" w:color="000000" w:fill="009900"/>
            <w:noWrap/>
          </w:tcPr>
          <w:p w14:paraId="3D333721" w14:textId="77777777" w:rsidR="00870F00" w:rsidRPr="006C5B0E" w:rsidRDefault="00870F00" w:rsidP="006E5F45">
            <w:pPr>
              <w:jc w:val="center"/>
              <w:rPr>
                <w:rFonts w:ascii="Arial" w:hAnsi="Arial" w:cs="Arial"/>
                <w:b/>
                <w:bCs/>
                <w:sz w:val="22"/>
                <w:szCs w:val="22"/>
                <w:lang w:val="es-MX" w:eastAsia="es-MX"/>
              </w:rPr>
            </w:pPr>
            <w:r w:rsidRPr="006C5B0E">
              <w:rPr>
                <w:rFonts w:ascii="Arial" w:hAnsi="Arial" w:cs="Arial"/>
                <w:b/>
                <w:bCs/>
                <w:sz w:val="22"/>
                <w:szCs w:val="22"/>
              </w:rPr>
              <w:t>TIPO DE CARGO</w:t>
            </w:r>
          </w:p>
        </w:tc>
        <w:tc>
          <w:tcPr>
            <w:tcW w:w="4175" w:type="dxa"/>
            <w:shd w:val="clear" w:color="000000" w:fill="009900"/>
            <w:noWrap/>
          </w:tcPr>
          <w:p w14:paraId="70D6C3D4" w14:textId="77777777" w:rsidR="00870F00" w:rsidRPr="006C5B0E" w:rsidRDefault="00870F00" w:rsidP="006E5F45">
            <w:pPr>
              <w:jc w:val="center"/>
              <w:rPr>
                <w:rFonts w:ascii="Arial" w:hAnsi="Arial" w:cs="Arial"/>
                <w:b/>
                <w:bCs/>
                <w:sz w:val="22"/>
                <w:szCs w:val="22"/>
                <w:lang w:val="es-MX" w:eastAsia="es-MX"/>
              </w:rPr>
            </w:pPr>
            <w:r w:rsidRPr="006C5B0E">
              <w:rPr>
                <w:rFonts w:ascii="Arial" w:hAnsi="Arial" w:cs="Arial"/>
                <w:b/>
                <w:bCs/>
                <w:sz w:val="22"/>
                <w:szCs w:val="22"/>
              </w:rPr>
              <w:t>1/2"</w:t>
            </w:r>
          </w:p>
        </w:tc>
        <w:tc>
          <w:tcPr>
            <w:tcW w:w="0" w:type="auto"/>
            <w:shd w:val="clear" w:color="000000" w:fill="009900"/>
            <w:noWrap/>
          </w:tcPr>
          <w:p w14:paraId="7A2389DB" w14:textId="77777777" w:rsidR="00870F00" w:rsidRPr="006C5B0E" w:rsidRDefault="00870F00" w:rsidP="006E5F45">
            <w:pPr>
              <w:jc w:val="center"/>
              <w:rPr>
                <w:rFonts w:ascii="Arial" w:hAnsi="Arial" w:cs="Arial"/>
                <w:b/>
                <w:bCs/>
                <w:sz w:val="22"/>
                <w:szCs w:val="22"/>
                <w:lang w:val="es-MX" w:eastAsia="es-MX"/>
              </w:rPr>
            </w:pPr>
            <w:r w:rsidRPr="006C5B0E">
              <w:rPr>
                <w:rFonts w:ascii="Arial" w:hAnsi="Arial" w:cs="Arial"/>
                <w:b/>
                <w:bCs/>
                <w:sz w:val="22"/>
                <w:szCs w:val="22"/>
              </w:rPr>
              <w:t>3/4"</w:t>
            </w:r>
          </w:p>
        </w:tc>
        <w:tc>
          <w:tcPr>
            <w:tcW w:w="0" w:type="auto"/>
            <w:shd w:val="clear" w:color="000000" w:fill="009900"/>
            <w:noWrap/>
          </w:tcPr>
          <w:p w14:paraId="406CA1DA" w14:textId="77777777" w:rsidR="00870F00" w:rsidRPr="006C5B0E" w:rsidRDefault="00870F00" w:rsidP="006E5F45">
            <w:pPr>
              <w:jc w:val="center"/>
              <w:rPr>
                <w:rFonts w:ascii="Arial" w:hAnsi="Arial" w:cs="Arial"/>
                <w:b/>
                <w:bCs/>
                <w:sz w:val="22"/>
                <w:szCs w:val="22"/>
                <w:lang w:val="es-MX" w:eastAsia="es-MX"/>
              </w:rPr>
            </w:pPr>
            <w:r w:rsidRPr="006C5B0E">
              <w:rPr>
                <w:rFonts w:ascii="Arial" w:hAnsi="Arial" w:cs="Arial"/>
                <w:b/>
                <w:bCs/>
                <w:sz w:val="22"/>
                <w:szCs w:val="22"/>
              </w:rPr>
              <w:t>1"</w:t>
            </w:r>
          </w:p>
        </w:tc>
        <w:tc>
          <w:tcPr>
            <w:tcW w:w="0" w:type="auto"/>
            <w:shd w:val="clear" w:color="000000" w:fill="009900"/>
            <w:noWrap/>
          </w:tcPr>
          <w:p w14:paraId="2289F573" w14:textId="77777777" w:rsidR="00870F00" w:rsidRPr="006C5B0E" w:rsidRDefault="00870F00" w:rsidP="006E5F45">
            <w:pPr>
              <w:jc w:val="center"/>
              <w:rPr>
                <w:rFonts w:ascii="Arial" w:hAnsi="Arial" w:cs="Arial"/>
                <w:b/>
                <w:bCs/>
                <w:sz w:val="22"/>
                <w:szCs w:val="22"/>
                <w:lang w:val="es-MX" w:eastAsia="es-MX"/>
              </w:rPr>
            </w:pPr>
            <w:r w:rsidRPr="006C5B0E">
              <w:rPr>
                <w:rFonts w:ascii="Arial" w:hAnsi="Arial" w:cs="Arial"/>
                <w:b/>
                <w:bCs/>
                <w:sz w:val="22"/>
                <w:szCs w:val="22"/>
              </w:rPr>
              <w:t>2"</w:t>
            </w:r>
          </w:p>
        </w:tc>
      </w:tr>
      <w:tr w:rsidR="00870F00" w:rsidRPr="006C5B0E" w14:paraId="7919A40F" w14:textId="77777777" w:rsidTr="00BB7D24">
        <w:trPr>
          <w:trHeight w:val="20"/>
        </w:trPr>
        <w:tc>
          <w:tcPr>
            <w:tcW w:w="3818" w:type="dxa"/>
            <w:shd w:val="clear" w:color="auto" w:fill="auto"/>
            <w:noWrap/>
          </w:tcPr>
          <w:p w14:paraId="2B324D4F"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RECONEXION</w:t>
            </w:r>
          </w:p>
        </w:tc>
        <w:tc>
          <w:tcPr>
            <w:tcW w:w="4175" w:type="dxa"/>
            <w:shd w:val="clear" w:color="auto" w:fill="auto"/>
            <w:noWrap/>
          </w:tcPr>
          <w:p w14:paraId="43CCABB6" w14:textId="7F3DACA2" w:rsidR="00870F00" w:rsidRPr="006C5B0E" w:rsidRDefault="00870F00" w:rsidP="002249B2">
            <w:pPr>
              <w:jc w:val="center"/>
              <w:rPr>
                <w:rFonts w:ascii="Arial" w:hAnsi="Arial" w:cs="Arial"/>
                <w:sz w:val="22"/>
                <w:szCs w:val="22"/>
                <w:lang w:val="es-MX" w:eastAsia="es-MX"/>
              </w:rPr>
            </w:pPr>
            <w:r w:rsidRPr="006C5B0E">
              <w:rPr>
                <w:rFonts w:ascii="Arial" w:hAnsi="Arial" w:cs="Arial"/>
                <w:sz w:val="22"/>
                <w:szCs w:val="22"/>
              </w:rPr>
              <w:t>$</w:t>
            </w:r>
            <w:r w:rsidR="002249B2" w:rsidRPr="006C5B0E">
              <w:rPr>
                <w:rFonts w:ascii="Arial" w:hAnsi="Arial" w:cs="Arial"/>
                <w:sz w:val="22"/>
                <w:szCs w:val="22"/>
              </w:rPr>
              <w:t xml:space="preserve"> </w:t>
            </w:r>
            <w:r w:rsidR="004047C5">
              <w:rPr>
                <w:rFonts w:ascii="Arial" w:hAnsi="Arial" w:cs="Arial"/>
                <w:sz w:val="22"/>
                <w:szCs w:val="22"/>
              </w:rPr>
              <w:t xml:space="preserve">   </w:t>
            </w:r>
            <w:r w:rsidRPr="006C5B0E">
              <w:rPr>
                <w:rFonts w:ascii="Arial" w:hAnsi="Arial" w:cs="Arial"/>
                <w:sz w:val="22"/>
                <w:szCs w:val="22"/>
              </w:rPr>
              <w:t>397.50</w:t>
            </w:r>
          </w:p>
        </w:tc>
        <w:tc>
          <w:tcPr>
            <w:tcW w:w="0" w:type="auto"/>
            <w:shd w:val="clear" w:color="auto" w:fill="auto"/>
            <w:noWrap/>
            <w:vAlign w:val="center"/>
          </w:tcPr>
          <w:p w14:paraId="1DE4410E"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58A08B0E"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2203712E" w14:textId="77777777" w:rsidR="00870F00" w:rsidRPr="006C5B0E" w:rsidRDefault="00870F00" w:rsidP="006E5F45">
            <w:pPr>
              <w:rPr>
                <w:rFonts w:ascii="Arial" w:hAnsi="Arial" w:cs="Arial"/>
                <w:sz w:val="22"/>
                <w:szCs w:val="22"/>
                <w:lang w:val="es-MX" w:eastAsia="es-MX"/>
              </w:rPr>
            </w:pPr>
          </w:p>
        </w:tc>
      </w:tr>
      <w:tr w:rsidR="00870F00" w:rsidRPr="006C5B0E" w14:paraId="37E79EDB" w14:textId="77777777" w:rsidTr="00BB7D24">
        <w:trPr>
          <w:trHeight w:val="20"/>
        </w:trPr>
        <w:tc>
          <w:tcPr>
            <w:tcW w:w="3818" w:type="dxa"/>
            <w:shd w:val="clear" w:color="auto" w:fill="auto"/>
            <w:noWrap/>
          </w:tcPr>
          <w:p w14:paraId="67B7D60C"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RECONEXION DE INSERCION</w:t>
            </w:r>
          </w:p>
        </w:tc>
        <w:tc>
          <w:tcPr>
            <w:tcW w:w="4175" w:type="dxa"/>
            <w:shd w:val="clear" w:color="auto" w:fill="auto"/>
            <w:noWrap/>
          </w:tcPr>
          <w:p w14:paraId="129B7B48" w14:textId="0A8626D7" w:rsidR="00870F00" w:rsidRPr="006C5B0E" w:rsidRDefault="00870F00" w:rsidP="002249B2">
            <w:pPr>
              <w:jc w:val="center"/>
              <w:rPr>
                <w:rFonts w:ascii="Arial" w:hAnsi="Arial" w:cs="Arial"/>
                <w:sz w:val="22"/>
                <w:szCs w:val="22"/>
                <w:lang w:val="es-MX" w:eastAsia="es-MX"/>
              </w:rPr>
            </w:pPr>
            <w:r w:rsidRPr="006C5B0E">
              <w:rPr>
                <w:rFonts w:ascii="Arial" w:hAnsi="Arial" w:cs="Arial"/>
                <w:sz w:val="22"/>
                <w:szCs w:val="22"/>
              </w:rPr>
              <w:t>$</w:t>
            </w:r>
            <w:r w:rsidR="004047C5">
              <w:rPr>
                <w:rFonts w:ascii="Arial" w:hAnsi="Arial" w:cs="Arial"/>
                <w:sz w:val="22"/>
                <w:szCs w:val="22"/>
              </w:rPr>
              <w:t xml:space="preserve">   </w:t>
            </w:r>
            <w:r w:rsidR="002249B2" w:rsidRPr="006C5B0E">
              <w:rPr>
                <w:rFonts w:ascii="Arial" w:hAnsi="Arial" w:cs="Arial"/>
                <w:sz w:val="22"/>
                <w:szCs w:val="22"/>
              </w:rPr>
              <w:t xml:space="preserve"> </w:t>
            </w:r>
            <w:r w:rsidRPr="006C5B0E">
              <w:rPr>
                <w:rFonts w:ascii="Arial" w:hAnsi="Arial" w:cs="Arial"/>
                <w:sz w:val="22"/>
                <w:szCs w:val="22"/>
              </w:rPr>
              <w:t>593.50</w:t>
            </w:r>
          </w:p>
        </w:tc>
        <w:tc>
          <w:tcPr>
            <w:tcW w:w="0" w:type="auto"/>
            <w:shd w:val="clear" w:color="auto" w:fill="auto"/>
            <w:noWrap/>
            <w:vAlign w:val="center"/>
          </w:tcPr>
          <w:p w14:paraId="71D5225D"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1894463E"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0B578720" w14:textId="77777777" w:rsidR="00870F00" w:rsidRPr="006C5B0E" w:rsidRDefault="00870F00" w:rsidP="006E5F45">
            <w:pPr>
              <w:rPr>
                <w:rFonts w:ascii="Arial" w:hAnsi="Arial" w:cs="Arial"/>
                <w:sz w:val="22"/>
                <w:szCs w:val="22"/>
                <w:lang w:val="es-MX" w:eastAsia="es-MX"/>
              </w:rPr>
            </w:pPr>
          </w:p>
        </w:tc>
      </w:tr>
      <w:tr w:rsidR="00870F00" w:rsidRPr="006C5B0E" w14:paraId="669A8F91" w14:textId="77777777" w:rsidTr="00BB7D24">
        <w:trPr>
          <w:trHeight w:val="20"/>
        </w:trPr>
        <w:tc>
          <w:tcPr>
            <w:tcW w:w="3818" w:type="dxa"/>
            <w:shd w:val="clear" w:color="auto" w:fill="auto"/>
            <w:noWrap/>
          </w:tcPr>
          <w:p w14:paraId="4BC6154B"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CAMBIO DE NOMBRE</w:t>
            </w:r>
          </w:p>
        </w:tc>
        <w:tc>
          <w:tcPr>
            <w:tcW w:w="4175" w:type="dxa"/>
            <w:shd w:val="clear" w:color="auto" w:fill="auto"/>
            <w:noWrap/>
          </w:tcPr>
          <w:p w14:paraId="092BC101" w14:textId="4DAE0D47" w:rsidR="00870F00" w:rsidRPr="006C5B0E" w:rsidRDefault="00870F00" w:rsidP="002249B2">
            <w:pPr>
              <w:jc w:val="center"/>
              <w:rPr>
                <w:rFonts w:ascii="Arial" w:hAnsi="Arial" w:cs="Arial"/>
                <w:sz w:val="22"/>
                <w:szCs w:val="22"/>
                <w:lang w:val="es-MX" w:eastAsia="es-MX"/>
              </w:rPr>
            </w:pPr>
            <w:r w:rsidRPr="006C5B0E">
              <w:rPr>
                <w:rFonts w:ascii="Arial" w:hAnsi="Arial" w:cs="Arial"/>
                <w:sz w:val="22"/>
                <w:szCs w:val="22"/>
              </w:rPr>
              <w:t>$</w:t>
            </w:r>
            <w:r w:rsidR="002249B2" w:rsidRPr="006C5B0E">
              <w:rPr>
                <w:rFonts w:ascii="Arial" w:hAnsi="Arial" w:cs="Arial"/>
                <w:sz w:val="22"/>
                <w:szCs w:val="22"/>
              </w:rPr>
              <w:t xml:space="preserve"> </w:t>
            </w:r>
            <w:r w:rsidR="004047C5">
              <w:rPr>
                <w:rFonts w:ascii="Arial" w:hAnsi="Arial" w:cs="Arial"/>
                <w:sz w:val="22"/>
                <w:szCs w:val="22"/>
              </w:rPr>
              <w:t xml:space="preserve">   </w:t>
            </w:r>
            <w:r w:rsidRPr="006C5B0E">
              <w:rPr>
                <w:rFonts w:ascii="Arial" w:hAnsi="Arial" w:cs="Arial"/>
                <w:sz w:val="22"/>
                <w:szCs w:val="22"/>
              </w:rPr>
              <w:t>158.00</w:t>
            </w:r>
          </w:p>
        </w:tc>
        <w:tc>
          <w:tcPr>
            <w:tcW w:w="0" w:type="auto"/>
            <w:shd w:val="clear" w:color="auto" w:fill="auto"/>
            <w:noWrap/>
            <w:vAlign w:val="center"/>
          </w:tcPr>
          <w:p w14:paraId="6E980646"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59358D23"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76744C28" w14:textId="77777777" w:rsidR="00870F00" w:rsidRPr="006C5B0E" w:rsidRDefault="00870F00" w:rsidP="006E5F45">
            <w:pPr>
              <w:rPr>
                <w:rFonts w:ascii="Arial" w:hAnsi="Arial" w:cs="Arial"/>
                <w:sz w:val="22"/>
                <w:szCs w:val="22"/>
                <w:lang w:val="es-MX" w:eastAsia="es-MX"/>
              </w:rPr>
            </w:pPr>
          </w:p>
        </w:tc>
      </w:tr>
      <w:tr w:rsidR="00870F00" w:rsidRPr="006C5B0E" w14:paraId="5E4FFD4B" w14:textId="77777777" w:rsidTr="00BB7D24">
        <w:trPr>
          <w:trHeight w:val="20"/>
        </w:trPr>
        <w:tc>
          <w:tcPr>
            <w:tcW w:w="3818" w:type="dxa"/>
            <w:shd w:val="clear" w:color="auto" w:fill="auto"/>
            <w:noWrap/>
          </w:tcPr>
          <w:p w14:paraId="5282A363"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CERTIFICADO DE NO ADEUDO</w:t>
            </w:r>
          </w:p>
        </w:tc>
        <w:tc>
          <w:tcPr>
            <w:tcW w:w="4175" w:type="dxa"/>
            <w:shd w:val="clear" w:color="auto" w:fill="auto"/>
            <w:noWrap/>
          </w:tcPr>
          <w:p w14:paraId="78C2F483" w14:textId="44FA9B9B" w:rsidR="00870F00" w:rsidRPr="006C5B0E" w:rsidRDefault="00870F00" w:rsidP="002249B2">
            <w:pPr>
              <w:jc w:val="center"/>
              <w:rPr>
                <w:rFonts w:ascii="Arial" w:hAnsi="Arial" w:cs="Arial"/>
                <w:sz w:val="22"/>
                <w:szCs w:val="22"/>
                <w:lang w:val="es-MX" w:eastAsia="es-MX"/>
              </w:rPr>
            </w:pPr>
            <w:r w:rsidRPr="006C5B0E">
              <w:rPr>
                <w:rFonts w:ascii="Arial" w:hAnsi="Arial" w:cs="Arial"/>
                <w:sz w:val="22"/>
                <w:szCs w:val="22"/>
              </w:rPr>
              <w:t>$</w:t>
            </w:r>
            <w:r w:rsidR="002249B2" w:rsidRPr="006C5B0E">
              <w:rPr>
                <w:rFonts w:ascii="Arial" w:hAnsi="Arial" w:cs="Arial"/>
                <w:sz w:val="22"/>
                <w:szCs w:val="22"/>
              </w:rPr>
              <w:t xml:space="preserve"> </w:t>
            </w:r>
            <w:r w:rsidR="004047C5">
              <w:rPr>
                <w:rFonts w:ascii="Arial" w:hAnsi="Arial" w:cs="Arial"/>
                <w:sz w:val="22"/>
                <w:szCs w:val="22"/>
              </w:rPr>
              <w:t xml:space="preserve">   </w:t>
            </w:r>
            <w:r w:rsidRPr="006C5B0E">
              <w:rPr>
                <w:rFonts w:ascii="Arial" w:hAnsi="Arial" w:cs="Arial"/>
                <w:sz w:val="22"/>
                <w:szCs w:val="22"/>
              </w:rPr>
              <w:t>158.00</w:t>
            </w:r>
          </w:p>
        </w:tc>
        <w:tc>
          <w:tcPr>
            <w:tcW w:w="0" w:type="auto"/>
            <w:shd w:val="clear" w:color="auto" w:fill="auto"/>
            <w:noWrap/>
            <w:vAlign w:val="center"/>
          </w:tcPr>
          <w:p w14:paraId="6A2B46D7"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19498CAF"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35A6E29A" w14:textId="77777777" w:rsidR="00870F00" w:rsidRPr="006C5B0E" w:rsidRDefault="00870F00" w:rsidP="006E5F45">
            <w:pPr>
              <w:rPr>
                <w:rFonts w:ascii="Arial" w:hAnsi="Arial" w:cs="Arial"/>
                <w:sz w:val="22"/>
                <w:szCs w:val="22"/>
                <w:lang w:val="es-MX" w:eastAsia="es-MX"/>
              </w:rPr>
            </w:pPr>
          </w:p>
        </w:tc>
      </w:tr>
      <w:tr w:rsidR="00870F00" w:rsidRPr="006C5B0E" w14:paraId="500B0540" w14:textId="77777777" w:rsidTr="00BB7D24">
        <w:trPr>
          <w:trHeight w:val="20"/>
        </w:trPr>
        <w:tc>
          <w:tcPr>
            <w:tcW w:w="3818" w:type="dxa"/>
            <w:shd w:val="clear" w:color="auto" w:fill="auto"/>
            <w:noWrap/>
          </w:tcPr>
          <w:p w14:paraId="3DB50DCC"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DESAZOLVE DE REG. DOM</w:t>
            </w:r>
          </w:p>
        </w:tc>
        <w:tc>
          <w:tcPr>
            <w:tcW w:w="4175" w:type="dxa"/>
            <w:shd w:val="clear" w:color="auto" w:fill="auto"/>
            <w:noWrap/>
          </w:tcPr>
          <w:p w14:paraId="65DF25FF" w14:textId="7AB6CEDD" w:rsidR="00870F00" w:rsidRPr="006C5B0E" w:rsidRDefault="00870F00" w:rsidP="002249B2">
            <w:pPr>
              <w:jc w:val="center"/>
              <w:rPr>
                <w:rFonts w:ascii="Arial" w:hAnsi="Arial" w:cs="Arial"/>
                <w:sz w:val="22"/>
                <w:szCs w:val="22"/>
                <w:lang w:val="es-MX" w:eastAsia="es-MX"/>
              </w:rPr>
            </w:pPr>
            <w:r w:rsidRPr="006C5B0E">
              <w:rPr>
                <w:rFonts w:ascii="Arial" w:hAnsi="Arial" w:cs="Arial"/>
                <w:sz w:val="22"/>
                <w:szCs w:val="22"/>
              </w:rPr>
              <w:t>$</w:t>
            </w:r>
            <w:r w:rsidR="002249B2" w:rsidRPr="006C5B0E">
              <w:rPr>
                <w:rFonts w:ascii="Arial" w:hAnsi="Arial" w:cs="Arial"/>
                <w:sz w:val="22"/>
                <w:szCs w:val="22"/>
              </w:rPr>
              <w:t xml:space="preserve"> </w:t>
            </w:r>
            <w:r w:rsidR="004047C5">
              <w:rPr>
                <w:rFonts w:ascii="Arial" w:hAnsi="Arial" w:cs="Arial"/>
                <w:sz w:val="22"/>
                <w:szCs w:val="22"/>
              </w:rPr>
              <w:t xml:space="preserve">   </w:t>
            </w:r>
            <w:r w:rsidRPr="006C5B0E">
              <w:rPr>
                <w:rFonts w:ascii="Arial" w:hAnsi="Arial" w:cs="Arial"/>
                <w:sz w:val="22"/>
                <w:szCs w:val="22"/>
              </w:rPr>
              <w:t>397.50</w:t>
            </w:r>
          </w:p>
        </w:tc>
        <w:tc>
          <w:tcPr>
            <w:tcW w:w="0" w:type="auto"/>
            <w:shd w:val="clear" w:color="auto" w:fill="auto"/>
            <w:noWrap/>
            <w:vAlign w:val="center"/>
          </w:tcPr>
          <w:p w14:paraId="3CC18E24"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6876C122"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2EDC2F30" w14:textId="77777777" w:rsidR="00870F00" w:rsidRPr="006C5B0E" w:rsidRDefault="00870F00" w:rsidP="006E5F45">
            <w:pPr>
              <w:rPr>
                <w:rFonts w:ascii="Arial" w:hAnsi="Arial" w:cs="Arial"/>
                <w:sz w:val="22"/>
                <w:szCs w:val="22"/>
                <w:lang w:val="es-MX" w:eastAsia="es-MX"/>
              </w:rPr>
            </w:pPr>
          </w:p>
        </w:tc>
      </w:tr>
      <w:tr w:rsidR="00870F00" w:rsidRPr="006C5B0E" w14:paraId="1BDFCD60" w14:textId="77777777" w:rsidTr="00BB7D24">
        <w:trPr>
          <w:trHeight w:val="20"/>
        </w:trPr>
        <w:tc>
          <w:tcPr>
            <w:tcW w:w="3818" w:type="dxa"/>
            <w:shd w:val="clear" w:color="auto" w:fill="auto"/>
            <w:noWrap/>
          </w:tcPr>
          <w:p w14:paraId="51D546A9"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DESAZOLVE DE RED. COM</w:t>
            </w:r>
          </w:p>
        </w:tc>
        <w:tc>
          <w:tcPr>
            <w:tcW w:w="4175" w:type="dxa"/>
            <w:shd w:val="clear" w:color="auto" w:fill="auto"/>
            <w:noWrap/>
          </w:tcPr>
          <w:p w14:paraId="7E049623" w14:textId="77777777" w:rsidR="00870F00" w:rsidRPr="006C5B0E" w:rsidRDefault="00870F00" w:rsidP="002249B2">
            <w:pPr>
              <w:jc w:val="center"/>
              <w:rPr>
                <w:rFonts w:ascii="Arial" w:hAnsi="Arial" w:cs="Arial"/>
                <w:sz w:val="22"/>
                <w:szCs w:val="22"/>
                <w:lang w:val="es-MX" w:eastAsia="es-MX"/>
              </w:rPr>
            </w:pPr>
            <w:r w:rsidRPr="006C5B0E">
              <w:rPr>
                <w:rFonts w:ascii="Arial" w:hAnsi="Arial" w:cs="Arial"/>
                <w:sz w:val="22"/>
                <w:szCs w:val="22"/>
              </w:rPr>
              <w:t>$</w:t>
            </w:r>
            <w:r w:rsidR="002249B2" w:rsidRPr="006C5B0E">
              <w:rPr>
                <w:rFonts w:ascii="Arial" w:hAnsi="Arial" w:cs="Arial"/>
                <w:sz w:val="22"/>
                <w:szCs w:val="22"/>
              </w:rPr>
              <w:t xml:space="preserve"> </w:t>
            </w:r>
            <w:r w:rsidRPr="006C5B0E">
              <w:rPr>
                <w:rFonts w:ascii="Arial" w:hAnsi="Arial" w:cs="Arial"/>
                <w:sz w:val="22"/>
                <w:szCs w:val="22"/>
              </w:rPr>
              <w:t>2,380.00</w:t>
            </w:r>
          </w:p>
        </w:tc>
        <w:tc>
          <w:tcPr>
            <w:tcW w:w="0" w:type="auto"/>
            <w:shd w:val="clear" w:color="auto" w:fill="auto"/>
            <w:noWrap/>
            <w:vAlign w:val="center"/>
          </w:tcPr>
          <w:p w14:paraId="1100A744"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611D9A91"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47BF95BA" w14:textId="77777777" w:rsidR="00870F00" w:rsidRPr="006C5B0E" w:rsidRDefault="00870F00" w:rsidP="006E5F45">
            <w:pPr>
              <w:rPr>
                <w:rFonts w:ascii="Arial" w:hAnsi="Arial" w:cs="Arial"/>
                <w:sz w:val="22"/>
                <w:szCs w:val="22"/>
                <w:lang w:val="es-MX" w:eastAsia="es-MX"/>
              </w:rPr>
            </w:pPr>
          </w:p>
        </w:tc>
      </w:tr>
      <w:tr w:rsidR="00870F00" w:rsidRPr="006C5B0E" w14:paraId="45E92191" w14:textId="77777777" w:rsidTr="00BB7D24">
        <w:trPr>
          <w:trHeight w:val="20"/>
        </w:trPr>
        <w:tc>
          <w:tcPr>
            <w:tcW w:w="3818" w:type="dxa"/>
            <w:shd w:val="clear" w:color="auto" w:fill="auto"/>
            <w:noWrap/>
          </w:tcPr>
          <w:p w14:paraId="73D69651"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MEDIDOR 1/2"</w:t>
            </w:r>
          </w:p>
        </w:tc>
        <w:tc>
          <w:tcPr>
            <w:tcW w:w="4175" w:type="dxa"/>
            <w:shd w:val="clear" w:color="auto" w:fill="auto"/>
            <w:noWrap/>
          </w:tcPr>
          <w:p w14:paraId="0A519558" w14:textId="2C6EC5A6" w:rsidR="00870F00" w:rsidRPr="006C5B0E" w:rsidRDefault="00870F00" w:rsidP="002249B2">
            <w:pPr>
              <w:jc w:val="center"/>
              <w:rPr>
                <w:rFonts w:ascii="Arial" w:hAnsi="Arial" w:cs="Arial"/>
                <w:sz w:val="22"/>
                <w:szCs w:val="22"/>
                <w:lang w:val="es-MX" w:eastAsia="es-MX"/>
              </w:rPr>
            </w:pPr>
            <w:r w:rsidRPr="006C5B0E">
              <w:rPr>
                <w:rFonts w:ascii="Arial" w:hAnsi="Arial" w:cs="Arial"/>
                <w:sz w:val="22"/>
                <w:szCs w:val="22"/>
              </w:rPr>
              <w:t>$</w:t>
            </w:r>
            <w:r w:rsidR="002249B2" w:rsidRPr="006C5B0E">
              <w:rPr>
                <w:rFonts w:ascii="Arial" w:hAnsi="Arial" w:cs="Arial"/>
                <w:sz w:val="22"/>
                <w:szCs w:val="22"/>
              </w:rPr>
              <w:t xml:space="preserve"> </w:t>
            </w:r>
            <w:r w:rsidR="004047C5">
              <w:rPr>
                <w:rFonts w:ascii="Arial" w:hAnsi="Arial" w:cs="Arial"/>
                <w:sz w:val="22"/>
                <w:szCs w:val="22"/>
              </w:rPr>
              <w:t xml:space="preserve">   </w:t>
            </w:r>
            <w:r w:rsidRPr="006C5B0E">
              <w:rPr>
                <w:rFonts w:ascii="Arial" w:hAnsi="Arial" w:cs="Arial"/>
                <w:sz w:val="22"/>
                <w:szCs w:val="22"/>
              </w:rPr>
              <w:t>681.50</w:t>
            </w:r>
          </w:p>
        </w:tc>
        <w:tc>
          <w:tcPr>
            <w:tcW w:w="0" w:type="auto"/>
            <w:shd w:val="clear" w:color="auto" w:fill="auto"/>
            <w:noWrap/>
            <w:vAlign w:val="center"/>
          </w:tcPr>
          <w:p w14:paraId="76DB0471"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4B465B16"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65213488" w14:textId="77777777" w:rsidR="00870F00" w:rsidRPr="006C5B0E" w:rsidRDefault="00870F00" w:rsidP="006E5F45">
            <w:pPr>
              <w:rPr>
                <w:rFonts w:ascii="Arial" w:hAnsi="Arial" w:cs="Arial"/>
                <w:sz w:val="22"/>
                <w:szCs w:val="22"/>
                <w:lang w:val="es-MX" w:eastAsia="es-MX"/>
              </w:rPr>
            </w:pPr>
          </w:p>
        </w:tc>
      </w:tr>
      <w:tr w:rsidR="00870F00" w:rsidRPr="006C5B0E" w14:paraId="403E49EE" w14:textId="77777777" w:rsidTr="00BB7D24">
        <w:trPr>
          <w:trHeight w:val="20"/>
        </w:trPr>
        <w:tc>
          <w:tcPr>
            <w:tcW w:w="3818" w:type="dxa"/>
            <w:shd w:val="clear" w:color="auto" w:fill="auto"/>
            <w:noWrap/>
          </w:tcPr>
          <w:p w14:paraId="1BB9A18D"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MEDIDOR 3/4"</w:t>
            </w:r>
          </w:p>
        </w:tc>
        <w:tc>
          <w:tcPr>
            <w:tcW w:w="4175" w:type="dxa"/>
            <w:shd w:val="clear" w:color="auto" w:fill="auto"/>
            <w:noWrap/>
          </w:tcPr>
          <w:p w14:paraId="3B776AF3" w14:textId="77777777" w:rsidR="00870F00" w:rsidRPr="006C5B0E" w:rsidRDefault="00870F00" w:rsidP="002249B2">
            <w:pPr>
              <w:jc w:val="center"/>
              <w:rPr>
                <w:rFonts w:ascii="Arial" w:hAnsi="Arial" w:cs="Arial"/>
                <w:sz w:val="22"/>
                <w:szCs w:val="22"/>
                <w:lang w:val="es-MX" w:eastAsia="es-MX"/>
              </w:rPr>
            </w:pPr>
            <w:r w:rsidRPr="006C5B0E">
              <w:rPr>
                <w:rFonts w:ascii="Arial" w:hAnsi="Arial" w:cs="Arial"/>
                <w:sz w:val="22"/>
                <w:szCs w:val="22"/>
              </w:rPr>
              <w:t>$</w:t>
            </w:r>
            <w:r w:rsidR="002249B2" w:rsidRPr="006C5B0E">
              <w:rPr>
                <w:rFonts w:ascii="Arial" w:hAnsi="Arial" w:cs="Arial"/>
                <w:sz w:val="22"/>
                <w:szCs w:val="22"/>
              </w:rPr>
              <w:t xml:space="preserve"> </w:t>
            </w:r>
            <w:r w:rsidRPr="006C5B0E">
              <w:rPr>
                <w:rFonts w:ascii="Arial" w:hAnsi="Arial" w:cs="Arial"/>
                <w:sz w:val="22"/>
                <w:szCs w:val="22"/>
              </w:rPr>
              <w:t>1,047.50</w:t>
            </w:r>
          </w:p>
        </w:tc>
        <w:tc>
          <w:tcPr>
            <w:tcW w:w="0" w:type="auto"/>
            <w:shd w:val="clear" w:color="auto" w:fill="auto"/>
            <w:noWrap/>
            <w:vAlign w:val="center"/>
          </w:tcPr>
          <w:p w14:paraId="6F4EC61D"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3C133E92"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49544094" w14:textId="77777777" w:rsidR="00870F00" w:rsidRPr="006C5B0E" w:rsidRDefault="00870F00" w:rsidP="006E5F45">
            <w:pPr>
              <w:rPr>
                <w:rFonts w:ascii="Arial" w:hAnsi="Arial" w:cs="Arial"/>
                <w:sz w:val="22"/>
                <w:szCs w:val="22"/>
                <w:lang w:val="es-MX" w:eastAsia="es-MX"/>
              </w:rPr>
            </w:pPr>
          </w:p>
        </w:tc>
      </w:tr>
      <w:tr w:rsidR="00870F00" w:rsidRPr="006C5B0E" w14:paraId="2B25FAEA" w14:textId="77777777" w:rsidTr="00BB7D24">
        <w:trPr>
          <w:trHeight w:val="20"/>
        </w:trPr>
        <w:tc>
          <w:tcPr>
            <w:tcW w:w="3818" w:type="dxa"/>
            <w:shd w:val="clear" w:color="auto" w:fill="auto"/>
            <w:noWrap/>
          </w:tcPr>
          <w:p w14:paraId="30A6F2F9"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MEDIDOR 1"</w:t>
            </w:r>
          </w:p>
        </w:tc>
        <w:tc>
          <w:tcPr>
            <w:tcW w:w="4175" w:type="dxa"/>
            <w:shd w:val="clear" w:color="auto" w:fill="auto"/>
            <w:noWrap/>
          </w:tcPr>
          <w:p w14:paraId="0FC40730" w14:textId="77777777" w:rsidR="00870F00" w:rsidRPr="006C5B0E" w:rsidRDefault="00870F00" w:rsidP="002249B2">
            <w:pPr>
              <w:jc w:val="center"/>
              <w:rPr>
                <w:rFonts w:ascii="Arial" w:hAnsi="Arial" w:cs="Arial"/>
                <w:sz w:val="22"/>
                <w:szCs w:val="22"/>
                <w:lang w:val="es-MX" w:eastAsia="es-MX"/>
              </w:rPr>
            </w:pPr>
            <w:r w:rsidRPr="006C5B0E">
              <w:rPr>
                <w:rFonts w:ascii="Arial" w:hAnsi="Arial" w:cs="Arial"/>
                <w:sz w:val="22"/>
                <w:szCs w:val="22"/>
              </w:rPr>
              <w:t>$</w:t>
            </w:r>
            <w:r w:rsidR="002249B2" w:rsidRPr="006C5B0E">
              <w:rPr>
                <w:rFonts w:ascii="Arial" w:hAnsi="Arial" w:cs="Arial"/>
                <w:sz w:val="22"/>
                <w:szCs w:val="22"/>
              </w:rPr>
              <w:t xml:space="preserve"> </w:t>
            </w:r>
            <w:r w:rsidRPr="006C5B0E">
              <w:rPr>
                <w:rFonts w:ascii="Arial" w:hAnsi="Arial" w:cs="Arial"/>
                <w:sz w:val="22"/>
                <w:szCs w:val="22"/>
              </w:rPr>
              <w:t>1,333.00</w:t>
            </w:r>
          </w:p>
        </w:tc>
        <w:tc>
          <w:tcPr>
            <w:tcW w:w="0" w:type="auto"/>
            <w:shd w:val="clear" w:color="auto" w:fill="auto"/>
            <w:noWrap/>
            <w:vAlign w:val="center"/>
          </w:tcPr>
          <w:p w14:paraId="6E546FE9"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385635AE"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5E562DC0" w14:textId="77777777" w:rsidR="00870F00" w:rsidRPr="006C5B0E" w:rsidRDefault="00870F00" w:rsidP="006E5F45">
            <w:pPr>
              <w:rPr>
                <w:rFonts w:ascii="Arial" w:hAnsi="Arial" w:cs="Arial"/>
                <w:sz w:val="22"/>
                <w:szCs w:val="22"/>
                <w:lang w:val="es-MX" w:eastAsia="es-MX"/>
              </w:rPr>
            </w:pPr>
          </w:p>
        </w:tc>
      </w:tr>
      <w:tr w:rsidR="00870F00" w:rsidRPr="006C5B0E" w14:paraId="1E7943DB" w14:textId="77777777" w:rsidTr="00BB7D24">
        <w:trPr>
          <w:trHeight w:val="20"/>
        </w:trPr>
        <w:tc>
          <w:tcPr>
            <w:tcW w:w="3818" w:type="dxa"/>
            <w:shd w:val="clear" w:color="auto" w:fill="auto"/>
            <w:noWrap/>
          </w:tcPr>
          <w:p w14:paraId="6B17A684"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MEDIDOR 1 1/2"</w:t>
            </w:r>
          </w:p>
        </w:tc>
        <w:tc>
          <w:tcPr>
            <w:tcW w:w="4175" w:type="dxa"/>
            <w:shd w:val="clear" w:color="auto" w:fill="auto"/>
            <w:noWrap/>
          </w:tcPr>
          <w:p w14:paraId="055C090C" w14:textId="77777777" w:rsidR="00870F00" w:rsidRPr="006C5B0E" w:rsidRDefault="00870F00" w:rsidP="002249B2">
            <w:pPr>
              <w:jc w:val="center"/>
              <w:rPr>
                <w:rFonts w:ascii="Arial" w:hAnsi="Arial" w:cs="Arial"/>
                <w:sz w:val="22"/>
                <w:szCs w:val="22"/>
                <w:lang w:val="es-MX" w:eastAsia="es-MX"/>
              </w:rPr>
            </w:pPr>
            <w:r w:rsidRPr="006C5B0E">
              <w:rPr>
                <w:rFonts w:ascii="Arial" w:hAnsi="Arial" w:cs="Arial"/>
                <w:sz w:val="22"/>
                <w:szCs w:val="22"/>
              </w:rPr>
              <w:t>$</w:t>
            </w:r>
            <w:r w:rsidR="002249B2" w:rsidRPr="006C5B0E">
              <w:rPr>
                <w:rFonts w:ascii="Arial" w:hAnsi="Arial" w:cs="Arial"/>
                <w:sz w:val="22"/>
                <w:szCs w:val="22"/>
              </w:rPr>
              <w:t xml:space="preserve"> </w:t>
            </w:r>
            <w:r w:rsidRPr="006C5B0E">
              <w:rPr>
                <w:rFonts w:ascii="Arial" w:hAnsi="Arial" w:cs="Arial"/>
                <w:sz w:val="22"/>
                <w:szCs w:val="22"/>
              </w:rPr>
              <w:t>4,307.00</w:t>
            </w:r>
          </w:p>
        </w:tc>
        <w:tc>
          <w:tcPr>
            <w:tcW w:w="0" w:type="auto"/>
            <w:shd w:val="clear" w:color="auto" w:fill="auto"/>
            <w:noWrap/>
            <w:vAlign w:val="center"/>
          </w:tcPr>
          <w:p w14:paraId="36D3C4D6"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75331769"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441616E6" w14:textId="77777777" w:rsidR="00870F00" w:rsidRPr="006C5B0E" w:rsidRDefault="00870F00" w:rsidP="006E5F45">
            <w:pPr>
              <w:rPr>
                <w:rFonts w:ascii="Arial" w:hAnsi="Arial" w:cs="Arial"/>
                <w:sz w:val="22"/>
                <w:szCs w:val="22"/>
                <w:lang w:val="es-MX" w:eastAsia="es-MX"/>
              </w:rPr>
            </w:pPr>
          </w:p>
        </w:tc>
      </w:tr>
      <w:tr w:rsidR="00870F00" w:rsidRPr="006C5B0E" w14:paraId="672B4152" w14:textId="77777777" w:rsidTr="00BB7D24">
        <w:trPr>
          <w:trHeight w:val="20"/>
        </w:trPr>
        <w:tc>
          <w:tcPr>
            <w:tcW w:w="3818" w:type="dxa"/>
            <w:shd w:val="clear" w:color="auto" w:fill="auto"/>
            <w:noWrap/>
          </w:tcPr>
          <w:p w14:paraId="2D2CFB48"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MEDIDOR 2"</w:t>
            </w:r>
          </w:p>
        </w:tc>
        <w:tc>
          <w:tcPr>
            <w:tcW w:w="4175" w:type="dxa"/>
            <w:shd w:val="clear" w:color="auto" w:fill="auto"/>
            <w:noWrap/>
          </w:tcPr>
          <w:p w14:paraId="31B0C104" w14:textId="77777777" w:rsidR="00870F00" w:rsidRPr="006C5B0E" w:rsidRDefault="00870F00" w:rsidP="002249B2">
            <w:pPr>
              <w:jc w:val="center"/>
              <w:rPr>
                <w:rFonts w:ascii="Arial" w:hAnsi="Arial" w:cs="Arial"/>
                <w:sz w:val="22"/>
                <w:szCs w:val="22"/>
                <w:lang w:val="es-MX" w:eastAsia="es-MX"/>
              </w:rPr>
            </w:pPr>
            <w:r w:rsidRPr="006C5B0E">
              <w:rPr>
                <w:rFonts w:ascii="Arial" w:hAnsi="Arial" w:cs="Arial"/>
                <w:sz w:val="22"/>
                <w:szCs w:val="22"/>
              </w:rPr>
              <w:t>$</w:t>
            </w:r>
            <w:r w:rsidR="002249B2" w:rsidRPr="006C5B0E">
              <w:rPr>
                <w:rFonts w:ascii="Arial" w:hAnsi="Arial" w:cs="Arial"/>
                <w:sz w:val="22"/>
                <w:szCs w:val="22"/>
              </w:rPr>
              <w:t xml:space="preserve"> </w:t>
            </w:r>
            <w:r w:rsidRPr="006C5B0E">
              <w:rPr>
                <w:rFonts w:ascii="Arial" w:hAnsi="Arial" w:cs="Arial"/>
                <w:sz w:val="22"/>
                <w:szCs w:val="22"/>
              </w:rPr>
              <w:t>4,451.50</w:t>
            </w:r>
          </w:p>
        </w:tc>
        <w:tc>
          <w:tcPr>
            <w:tcW w:w="0" w:type="auto"/>
            <w:shd w:val="clear" w:color="auto" w:fill="auto"/>
            <w:noWrap/>
            <w:vAlign w:val="center"/>
          </w:tcPr>
          <w:p w14:paraId="64E97158"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6AAE3454"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381A61EB" w14:textId="77777777" w:rsidR="00870F00" w:rsidRPr="006C5B0E" w:rsidRDefault="00870F00" w:rsidP="006E5F45">
            <w:pPr>
              <w:rPr>
                <w:rFonts w:ascii="Arial" w:hAnsi="Arial" w:cs="Arial"/>
                <w:sz w:val="22"/>
                <w:szCs w:val="22"/>
                <w:lang w:val="es-MX" w:eastAsia="es-MX"/>
              </w:rPr>
            </w:pPr>
          </w:p>
        </w:tc>
      </w:tr>
      <w:tr w:rsidR="00870F00" w:rsidRPr="006C5B0E" w14:paraId="05F33EFB" w14:textId="77777777" w:rsidTr="00BB7D24">
        <w:trPr>
          <w:trHeight w:val="20"/>
        </w:trPr>
        <w:tc>
          <w:tcPr>
            <w:tcW w:w="3818" w:type="dxa"/>
            <w:shd w:val="clear" w:color="auto" w:fill="auto"/>
            <w:noWrap/>
          </w:tcPr>
          <w:p w14:paraId="0175D58A"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MEDIDOR 2 1/2"</w:t>
            </w:r>
          </w:p>
        </w:tc>
        <w:tc>
          <w:tcPr>
            <w:tcW w:w="4175" w:type="dxa"/>
            <w:shd w:val="clear" w:color="auto" w:fill="auto"/>
            <w:noWrap/>
          </w:tcPr>
          <w:p w14:paraId="208DAE15" w14:textId="77777777" w:rsidR="00870F00" w:rsidRPr="006C5B0E" w:rsidRDefault="00870F00" w:rsidP="002249B2">
            <w:pPr>
              <w:jc w:val="center"/>
              <w:rPr>
                <w:rFonts w:ascii="Arial" w:hAnsi="Arial" w:cs="Arial"/>
                <w:sz w:val="22"/>
                <w:szCs w:val="22"/>
                <w:lang w:val="es-MX" w:eastAsia="es-MX"/>
              </w:rPr>
            </w:pPr>
            <w:r w:rsidRPr="006C5B0E">
              <w:rPr>
                <w:rFonts w:ascii="Arial" w:hAnsi="Arial" w:cs="Arial"/>
                <w:sz w:val="22"/>
                <w:szCs w:val="22"/>
              </w:rPr>
              <w:t>$</w:t>
            </w:r>
            <w:r w:rsidR="002249B2" w:rsidRPr="006C5B0E">
              <w:rPr>
                <w:rFonts w:ascii="Arial" w:hAnsi="Arial" w:cs="Arial"/>
                <w:sz w:val="22"/>
                <w:szCs w:val="22"/>
              </w:rPr>
              <w:t xml:space="preserve"> </w:t>
            </w:r>
            <w:r w:rsidRPr="006C5B0E">
              <w:rPr>
                <w:rFonts w:ascii="Arial" w:hAnsi="Arial" w:cs="Arial"/>
                <w:sz w:val="22"/>
                <w:szCs w:val="22"/>
              </w:rPr>
              <w:t>6,884.50</w:t>
            </w:r>
          </w:p>
        </w:tc>
        <w:tc>
          <w:tcPr>
            <w:tcW w:w="0" w:type="auto"/>
            <w:shd w:val="clear" w:color="auto" w:fill="auto"/>
            <w:noWrap/>
            <w:vAlign w:val="center"/>
          </w:tcPr>
          <w:p w14:paraId="765C0FC7"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44D63AD1"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699B4D59" w14:textId="77777777" w:rsidR="00870F00" w:rsidRPr="006C5B0E" w:rsidRDefault="00870F00" w:rsidP="006E5F45">
            <w:pPr>
              <w:rPr>
                <w:rFonts w:ascii="Arial" w:hAnsi="Arial" w:cs="Arial"/>
                <w:sz w:val="22"/>
                <w:szCs w:val="22"/>
                <w:lang w:val="es-MX" w:eastAsia="es-MX"/>
              </w:rPr>
            </w:pPr>
          </w:p>
        </w:tc>
      </w:tr>
      <w:tr w:rsidR="00870F00" w:rsidRPr="006C5B0E" w14:paraId="1CBEA462" w14:textId="77777777" w:rsidTr="00BB7D24">
        <w:trPr>
          <w:trHeight w:val="20"/>
        </w:trPr>
        <w:tc>
          <w:tcPr>
            <w:tcW w:w="3818" w:type="dxa"/>
            <w:shd w:val="clear" w:color="auto" w:fill="auto"/>
            <w:noWrap/>
          </w:tcPr>
          <w:p w14:paraId="5FC3C905"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MEDIDOR 3"</w:t>
            </w:r>
          </w:p>
        </w:tc>
        <w:tc>
          <w:tcPr>
            <w:tcW w:w="4175" w:type="dxa"/>
            <w:shd w:val="clear" w:color="auto" w:fill="auto"/>
            <w:noWrap/>
          </w:tcPr>
          <w:p w14:paraId="7503BA9A" w14:textId="77777777" w:rsidR="00870F00" w:rsidRPr="006C5B0E" w:rsidRDefault="00870F00" w:rsidP="002249B2">
            <w:pPr>
              <w:jc w:val="center"/>
              <w:rPr>
                <w:rFonts w:ascii="Arial" w:hAnsi="Arial" w:cs="Arial"/>
                <w:sz w:val="22"/>
                <w:szCs w:val="22"/>
                <w:lang w:val="es-MX" w:eastAsia="es-MX"/>
              </w:rPr>
            </w:pPr>
            <w:r w:rsidRPr="006C5B0E">
              <w:rPr>
                <w:rFonts w:ascii="Arial" w:hAnsi="Arial" w:cs="Arial"/>
                <w:sz w:val="22"/>
                <w:szCs w:val="22"/>
              </w:rPr>
              <w:t>$</w:t>
            </w:r>
            <w:r w:rsidR="002249B2" w:rsidRPr="006C5B0E">
              <w:rPr>
                <w:rFonts w:ascii="Arial" w:hAnsi="Arial" w:cs="Arial"/>
                <w:sz w:val="22"/>
                <w:szCs w:val="22"/>
              </w:rPr>
              <w:t xml:space="preserve"> </w:t>
            </w:r>
            <w:r w:rsidRPr="006C5B0E">
              <w:rPr>
                <w:rFonts w:ascii="Arial" w:hAnsi="Arial" w:cs="Arial"/>
                <w:sz w:val="22"/>
                <w:szCs w:val="22"/>
              </w:rPr>
              <w:t>9,598.50</w:t>
            </w:r>
          </w:p>
        </w:tc>
        <w:tc>
          <w:tcPr>
            <w:tcW w:w="0" w:type="auto"/>
            <w:shd w:val="clear" w:color="auto" w:fill="auto"/>
            <w:noWrap/>
            <w:vAlign w:val="center"/>
          </w:tcPr>
          <w:p w14:paraId="2B1A9477"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35BE7013"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65DE5062" w14:textId="77777777" w:rsidR="00870F00" w:rsidRPr="006C5B0E" w:rsidRDefault="00870F00" w:rsidP="006E5F45">
            <w:pPr>
              <w:rPr>
                <w:rFonts w:ascii="Arial" w:hAnsi="Arial" w:cs="Arial"/>
                <w:sz w:val="22"/>
                <w:szCs w:val="22"/>
                <w:lang w:val="es-MX" w:eastAsia="es-MX"/>
              </w:rPr>
            </w:pPr>
          </w:p>
        </w:tc>
      </w:tr>
      <w:tr w:rsidR="00870F00" w:rsidRPr="006C5B0E" w14:paraId="4CA94AB4" w14:textId="77777777" w:rsidTr="00BB7D24">
        <w:trPr>
          <w:trHeight w:val="20"/>
        </w:trPr>
        <w:tc>
          <w:tcPr>
            <w:tcW w:w="3818" w:type="dxa"/>
            <w:shd w:val="clear" w:color="auto" w:fill="auto"/>
            <w:noWrap/>
          </w:tcPr>
          <w:p w14:paraId="58B502D7"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BAJA TEMPORAL</w:t>
            </w:r>
          </w:p>
        </w:tc>
        <w:tc>
          <w:tcPr>
            <w:tcW w:w="4175" w:type="dxa"/>
            <w:shd w:val="clear" w:color="auto" w:fill="auto"/>
            <w:noWrap/>
          </w:tcPr>
          <w:p w14:paraId="333AD7A2" w14:textId="7F5B04F8" w:rsidR="00870F00" w:rsidRPr="006C5B0E" w:rsidRDefault="00870F00" w:rsidP="002249B2">
            <w:pPr>
              <w:jc w:val="center"/>
              <w:rPr>
                <w:rFonts w:ascii="Arial" w:hAnsi="Arial" w:cs="Arial"/>
                <w:sz w:val="22"/>
                <w:szCs w:val="22"/>
                <w:lang w:val="es-MX" w:eastAsia="es-MX"/>
              </w:rPr>
            </w:pPr>
            <w:r w:rsidRPr="006C5B0E">
              <w:rPr>
                <w:rFonts w:ascii="Arial" w:hAnsi="Arial" w:cs="Arial"/>
                <w:sz w:val="22"/>
                <w:szCs w:val="22"/>
              </w:rPr>
              <w:t>$</w:t>
            </w:r>
            <w:r w:rsidR="002249B2" w:rsidRPr="006C5B0E">
              <w:rPr>
                <w:rFonts w:ascii="Arial" w:hAnsi="Arial" w:cs="Arial"/>
                <w:sz w:val="22"/>
                <w:szCs w:val="22"/>
              </w:rPr>
              <w:t xml:space="preserve"> </w:t>
            </w:r>
            <w:r w:rsidR="004047C5">
              <w:rPr>
                <w:rFonts w:ascii="Arial" w:hAnsi="Arial" w:cs="Arial"/>
                <w:sz w:val="22"/>
                <w:szCs w:val="22"/>
              </w:rPr>
              <w:t xml:space="preserve">   </w:t>
            </w:r>
            <w:r w:rsidRPr="006C5B0E">
              <w:rPr>
                <w:rFonts w:ascii="Arial" w:hAnsi="Arial" w:cs="Arial"/>
                <w:sz w:val="22"/>
                <w:szCs w:val="22"/>
              </w:rPr>
              <w:t>158.00</w:t>
            </w:r>
          </w:p>
        </w:tc>
        <w:tc>
          <w:tcPr>
            <w:tcW w:w="0" w:type="auto"/>
            <w:shd w:val="clear" w:color="auto" w:fill="auto"/>
            <w:noWrap/>
            <w:vAlign w:val="center"/>
          </w:tcPr>
          <w:p w14:paraId="736F4069"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0E06DED4"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389F2709" w14:textId="77777777" w:rsidR="00870F00" w:rsidRPr="006C5B0E" w:rsidRDefault="00870F00" w:rsidP="006E5F45">
            <w:pPr>
              <w:rPr>
                <w:rFonts w:ascii="Arial" w:hAnsi="Arial" w:cs="Arial"/>
                <w:sz w:val="22"/>
                <w:szCs w:val="22"/>
                <w:lang w:val="es-MX" w:eastAsia="es-MX"/>
              </w:rPr>
            </w:pPr>
          </w:p>
        </w:tc>
      </w:tr>
      <w:tr w:rsidR="00870F00" w:rsidRPr="006C5B0E" w14:paraId="736190F9" w14:textId="77777777" w:rsidTr="00BB7D24">
        <w:trPr>
          <w:trHeight w:val="20"/>
        </w:trPr>
        <w:tc>
          <w:tcPr>
            <w:tcW w:w="3818" w:type="dxa"/>
            <w:shd w:val="clear" w:color="auto" w:fill="auto"/>
            <w:noWrap/>
          </w:tcPr>
          <w:p w14:paraId="15A3AB58"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BAJA DEFINITIVA</w:t>
            </w:r>
          </w:p>
        </w:tc>
        <w:tc>
          <w:tcPr>
            <w:tcW w:w="4175" w:type="dxa"/>
            <w:shd w:val="clear" w:color="auto" w:fill="auto"/>
            <w:noWrap/>
          </w:tcPr>
          <w:p w14:paraId="42F0FB2D" w14:textId="61DA8797" w:rsidR="00870F00" w:rsidRPr="006C5B0E" w:rsidRDefault="00870F00" w:rsidP="002249B2">
            <w:pPr>
              <w:jc w:val="center"/>
              <w:rPr>
                <w:rFonts w:ascii="Arial" w:hAnsi="Arial" w:cs="Arial"/>
                <w:sz w:val="22"/>
                <w:szCs w:val="22"/>
                <w:lang w:val="es-MX" w:eastAsia="es-MX"/>
              </w:rPr>
            </w:pPr>
            <w:r w:rsidRPr="006C5B0E">
              <w:rPr>
                <w:rFonts w:ascii="Arial" w:hAnsi="Arial" w:cs="Arial"/>
                <w:sz w:val="22"/>
                <w:szCs w:val="22"/>
              </w:rPr>
              <w:t>$</w:t>
            </w:r>
            <w:r w:rsidR="002249B2" w:rsidRPr="006C5B0E">
              <w:rPr>
                <w:rFonts w:ascii="Arial" w:hAnsi="Arial" w:cs="Arial"/>
                <w:sz w:val="22"/>
                <w:szCs w:val="22"/>
              </w:rPr>
              <w:t xml:space="preserve"> </w:t>
            </w:r>
            <w:r w:rsidR="004047C5">
              <w:rPr>
                <w:rFonts w:ascii="Arial" w:hAnsi="Arial" w:cs="Arial"/>
                <w:sz w:val="22"/>
                <w:szCs w:val="22"/>
              </w:rPr>
              <w:t xml:space="preserve">   </w:t>
            </w:r>
            <w:r w:rsidRPr="006C5B0E">
              <w:rPr>
                <w:rFonts w:ascii="Arial" w:hAnsi="Arial" w:cs="Arial"/>
                <w:sz w:val="22"/>
                <w:szCs w:val="22"/>
              </w:rPr>
              <w:t>158.00</w:t>
            </w:r>
          </w:p>
        </w:tc>
        <w:tc>
          <w:tcPr>
            <w:tcW w:w="0" w:type="auto"/>
            <w:shd w:val="clear" w:color="auto" w:fill="auto"/>
            <w:noWrap/>
            <w:vAlign w:val="center"/>
          </w:tcPr>
          <w:p w14:paraId="31E0CDA2"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183D82FD"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0AD6F429" w14:textId="77777777" w:rsidR="00870F00" w:rsidRPr="006C5B0E" w:rsidRDefault="00870F00" w:rsidP="006E5F45">
            <w:pPr>
              <w:rPr>
                <w:rFonts w:ascii="Arial" w:hAnsi="Arial" w:cs="Arial"/>
                <w:sz w:val="22"/>
                <w:szCs w:val="22"/>
                <w:lang w:val="es-MX" w:eastAsia="es-MX"/>
              </w:rPr>
            </w:pPr>
          </w:p>
        </w:tc>
      </w:tr>
      <w:tr w:rsidR="00870F00" w:rsidRPr="006C5B0E" w14:paraId="50731539" w14:textId="77777777" w:rsidTr="00BB7D24">
        <w:trPr>
          <w:trHeight w:val="20"/>
        </w:trPr>
        <w:tc>
          <w:tcPr>
            <w:tcW w:w="3818" w:type="dxa"/>
            <w:shd w:val="clear" w:color="auto" w:fill="auto"/>
            <w:noWrap/>
          </w:tcPr>
          <w:p w14:paraId="010396A0"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INSPECCION DOMICILIARIA</w:t>
            </w:r>
          </w:p>
        </w:tc>
        <w:tc>
          <w:tcPr>
            <w:tcW w:w="4175" w:type="dxa"/>
            <w:shd w:val="clear" w:color="auto" w:fill="auto"/>
            <w:noWrap/>
          </w:tcPr>
          <w:p w14:paraId="01B6167A" w14:textId="577644B9" w:rsidR="00870F00" w:rsidRPr="006C5B0E" w:rsidRDefault="00870F00" w:rsidP="002249B2">
            <w:pPr>
              <w:jc w:val="center"/>
              <w:rPr>
                <w:rFonts w:ascii="Arial" w:hAnsi="Arial" w:cs="Arial"/>
                <w:sz w:val="22"/>
                <w:szCs w:val="22"/>
                <w:lang w:val="es-MX" w:eastAsia="es-MX"/>
              </w:rPr>
            </w:pPr>
            <w:r w:rsidRPr="006C5B0E">
              <w:rPr>
                <w:rFonts w:ascii="Arial" w:hAnsi="Arial" w:cs="Arial"/>
                <w:sz w:val="22"/>
                <w:szCs w:val="22"/>
              </w:rPr>
              <w:t>$</w:t>
            </w:r>
            <w:r w:rsidR="002249B2" w:rsidRPr="006C5B0E">
              <w:rPr>
                <w:rFonts w:ascii="Arial" w:hAnsi="Arial" w:cs="Arial"/>
                <w:sz w:val="22"/>
                <w:szCs w:val="22"/>
              </w:rPr>
              <w:t xml:space="preserve"> </w:t>
            </w:r>
            <w:r w:rsidR="004047C5">
              <w:rPr>
                <w:rFonts w:ascii="Arial" w:hAnsi="Arial" w:cs="Arial"/>
                <w:sz w:val="22"/>
                <w:szCs w:val="22"/>
              </w:rPr>
              <w:t xml:space="preserve">   </w:t>
            </w:r>
            <w:r w:rsidRPr="006C5B0E">
              <w:rPr>
                <w:rFonts w:ascii="Arial" w:hAnsi="Arial" w:cs="Arial"/>
                <w:sz w:val="22"/>
                <w:szCs w:val="22"/>
              </w:rPr>
              <w:t>397.50</w:t>
            </w:r>
          </w:p>
        </w:tc>
        <w:tc>
          <w:tcPr>
            <w:tcW w:w="0" w:type="auto"/>
            <w:shd w:val="clear" w:color="auto" w:fill="auto"/>
            <w:noWrap/>
            <w:vAlign w:val="center"/>
          </w:tcPr>
          <w:p w14:paraId="4188E917"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3C62E11F"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3863319D" w14:textId="77777777" w:rsidR="00870F00" w:rsidRPr="006C5B0E" w:rsidRDefault="00870F00" w:rsidP="006E5F45">
            <w:pPr>
              <w:rPr>
                <w:rFonts w:ascii="Arial" w:hAnsi="Arial" w:cs="Arial"/>
                <w:sz w:val="22"/>
                <w:szCs w:val="22"/>
                <w:lang w:val="es-MX" w:eastAsia="es-MX"/>
              </w:rPr>
            </w:pPr>
          </w:p>
        </w:tc>
      </w:tr>
      <w:tr w:rsidR="00870F00" w:rsidRPr="006C5B0E" w14:paraId="4413500C" w14:textId="77777777" w:rsidTr="00BB7D24">
        <w:trPr>
          <w:trHeight w:val="20"/>
        </w:trPr>
        <w:tc>
          <w:tcPr>
            <w:tcW w:w="3818" w:type="dxa"/>
            <w:shd w:val="clear" w:color="auto" w:fill="auto"/>
            <w:noWrap/>
          </w:tcPr>
          <w:p w14:paraId="6A020698"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CAMBIO DE TOMA</w:t>
            </w:r>
          </w:p>
        </w:tc>
        <w:tc>
          <w:tcPr>
            <w:tcW w:w="4175" w:type="dxa"/>
            <w:shd w:val="clear" w:color="auto" w:fill="auto"/>
            <w:noWrap/>
          </w:tcPr>
          <w:p w14:paraId="6AC3DBB8" w14:textId="77777777" w:rsidR="00870F00" w:rsidRPr="006C5B0E" w:rsidRDefault="00870F00" w:rsidP="002249B2">
            <w:pPr>
              <w:jc w:val="center"/>
              <w:rPr>
                <w:rFonts w:ascii="Arial" w:hAnsi="Arial" w:cs="Arial"/>
                <w:sz w:val="22"/>
                <w:szCs w:val="22"/>
                <w:lang w:val="es-MX" w:eastAsia="es-MX"/>
              </w:rPr>
            </w:pPr>
            <w:r w:rsidRPr="006C5B0E">
              <w:rPr>
                <w:rFonts w:ascii="Arial" w:hAnsi="Arial" w:cs="Arial"/>
                <w:sz w:val="22"/>
                <w:szCs w:val="22"/>
              </w:rPr>
              <w:t>$</w:t>
            </w:r>
            <w:r w:rsidR="002249B2" w:rsidRPr="006C5B0E">
              <w:rPr>
                <w:rFonts w:ascii="Arial" w:hAnsi="Arial" w:cs="Arial"/>
                <w:sz w:val="22"/>
                <w:szCs w:val="22"/>
              </w:rPr>
              <w:t xml:space="preserve"> </w:t>
            </w:r>
            <w:r w:rsidRPr="006C5B0E">
              <w:rPr>
                <w:rFonts w:ascii="Arial" w:hAnsi="Arial" w:cs="Arial"/>
                <w:sz w:val="22"/>
                <w:szCs w:val="22"/>
              </w:rPr>
              <w:t>1,736.00</w:t>
            </w:r>
          </w:p>
        </w:tc>
        <w:tc>
          <w:tcPr>
            <w:tcW w:w="0" w:type="auto"/>
            <w:shd w:val="clear" w:color="auto" w:fill="auto"/>
            <w:noWrap/>
            <w:vAlign w:val="center"/>
          </w:tcPr>
          <w:p w14:paraId="76D10E43"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4D1D1A2C"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7081F14F" w14:textId="77777777" w:rsidR="00870F00" w:rsidRPr="006C5B0E" w:rsidRDefault="00870F00" w:rsidP="006E5F45">
            <w:pPr>
              <w:rPr>
                <w:rFonts w:ascii="Arial" w:hAnsi="Arial" w:cs="Arial"/>
                <w:sz w:val="22"/>
                <w:szCs w:val="22"/>
                <w:lang w:val="es-MX" w:eastAsia="es-MX"/>
              </w:rPr>
            </w:pPr>
          </w:p>
        </w:tc>
      </w:tr>
      <w:tr w:rsidR="00870F00" w:rsidRPr="006C5B0E" w14:paraId="24816073" w14:textId="77777777" w:rsidTr="00BB7D24">
        <w:trPr>
          <w:trHeight w:val="20"/>
        </w:trPr>
        <w:tc>
          <w:tcPr>
            <w:tcW w:w="3818" w:type="dxa"/>
            <w:shd w:val="clear" w:color="auto" w:fill="auto"/>
            <w:noWrap/>
          </w:tcPr>
          <w:p w14:paraId="33F2A903"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CAMBIO DE DESCARGA</w:t>
            </w:r>
          </w:p>
        </w:tc>
        <w:tc>
          <w:tcPr>
            <w:tcW w:w="4175" w:type="dxa"/>
            <w:shd w:val="clear" w:color="auto" w:fill="auto"/>
            <w:noWrap/>
          </w:tcPr>
          <w:p w14:paraId="7F4AAAF5" w14:textId="77777777" w:rsidR="00870F00" w:rsidRPr="006C5B0E" w:rsidRDefault="00870F00" w:rsidP="002249B2">
            <w:pPr>
              <w:jc w:val="center"/>
              <w:rPr>
                <w:rFonts w:ascii="Arial" w:hAnsi="Arial" w:cs="Arial"/>
                <w:sz w:val="22"/>
                <w:szCs w:val="22"/>
                <w:lang w:val="es-MX" w:eastAsia="es-MX"/>
              </w:rPr>
            </w:pPr>
            <w:r w:rsidRPr="006C5B0E">
              <w:rPr>
                <w:rFonts w:ascii="Arial" w:hAnsi="Arial" w:cs="Arial"/>
                <w:sz w:val="22"/>
                <w:szCs w:val="22"/>
              </w:rPr>
              <w:t>$</w:t>
            </w:r>
            <w:r w:rsidR="002249B2" w:rsidRPr="006C5B0E">
              <w:rPr>
                <w:rFonts w:ascii="Arial" w:hAnsi="Arial" w:cs="Arial"/>
                <w:sz w:val="22"/>
                <w:szCs w:val="22"/>
              </w:rPr>
              <w:t xml:space="preserve"> </w:t>
            </w:r>
            <w:r w:rsidRPr="006C5B0E">
              <w:rPr>
                <w:rFonts w:ascii="Arial" w:hAnsi="Arial" w:cs="Arial"/>
                <w:sz w:val="22"/>
                <w:szCs w:val="22"/>
              </w:rPr>
              <w:t>1,736.00</w:t>
            </w:r>
          </w:p>
        </w:tc>
        <w:tc>
          <w:tcPr>
            <w:tcW w:w="0" w:type="auto"/>
            <w:shd w:val="clear" w:color="auto" w:fill="auto"/>
            <w:noWrap/>
            <w:vAlign w:val="center"/>
          </w:tcPr>
          <w:p w14:paraId="6E8D7528"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43D47EFC"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4A186256" w14:textId="77777777" w:rsidR="00870F00" w:rsidRPr="006C5B0E" w:rsidRDefault="00870F00" w:rsidP="006E5F45">
            <w:pPr>
              <w:rPr>
                <w:rFonts w:ascii="Arial" w:hAnsi="Arial" w:cs="Arial"/>
                <w:sz w:val="22"/>
                <w:szCs w:val="22"/>
                <w:lang w:val="es-MX" w:eastAsia="es-MX"/>
              </w:rPr>
            </w:pPr>
          </w:p>
        </w:tc>
      </w:tr>
      <w:tr w:rsidR="00870F00" w:rsidRPr="006C5B0E" w14:paraId="66406C9A" w14:textId="77777777" w:rsidTr="00BB7D24">
        <w:trPr>
          <w:trHeight w:val="20"/>
        </w:trPr>
        <w:tc>
          <w:tcPr>
            <w:tcW w:w="3818" w:type="dxa"/>
            <w:shd w:val="clear" w:color="auto" w:fill="auto"/>
            <w:noWrap/>
          </w:tcPr>
          <w:p w14:paraId="125DE223"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CARTA DE FACTIBILIDAD</w:t>
            </w:r>
          </w:p>
        </w:tc>
        <w:tc>
          <w:tcPr>
            <w:tcW w:w="4175" w:type="dxa"/>
            <w:shd w:val="clear" w:color="auto" w:fill="auto"/>
            <w:noWrap/>
          </w:tcPr>
          <w:p w14:paraId="36B921B2" w14:textId="77777777" w:rsidR="00870F00" w:rsidRPr="006C5B0E" w:rsidRDefault="00870F00" w:rsidP="002249B2">
            <w:pPr>
              <w:jc w:val="center"/>
              <w:rPr>
                <w:rFonts w:ascii="Arial" w:hAnsi="Arial" w:cs="Arial"/>
                <w:sz w:val="22"/>
                <w:szCs w:val="22"/>
                <w:lang w:val="es-MX" w:eastAsia="es-MX"/>
              </w:rPr>
            </w:pPr>
            <w:r w:rsidRPr="006C5B0E">
              <w:rPr>
                <w:rFonts w:ascii="Arial" w:hAnsi="Arial" w:cs="Arial"/>
                <w:sz w:val="22"/>
                <w:szCs w:val="22"/>
              </w:rPr>
              <w:t>$</w:t>
            </w:r>
            <w:r w:rsidR="002249B2" w:rsidRPr="006C5B0E">
              <w:rPr>
                <w:rFonts w:ascii="Arial" w:hAnsi="Arial" w:cs="Arial"/>
                <w:sz w:val="22"/>
                <w:szCs w:val="22"/>
              </w:rPr>
              <w:t xml:space="preserve"> </w:t>
            </w:r>
            <w:r w:rsidRPr="006C5B0E">
              <w:rPr>
                <w:rFonts w:ascii="Arial" w:hAnsi="Arial" w:cs="Arial"/>
                <w:sz w:val="22"/>
                <w:szCs w:val="22"/>
              </w:rPr>
              <w:t>2,292.00</w:t>
            </w:r>
          </w:p>
        </w:tc>
        <w:tc>
          <w:tcPr>
            <w:tcW w:w="0" w:type="auto"/>
            <w:shd w:val="clear" w:color="auto" w:fill="auto"/>
            <w:noWrap/>
            <w:vAlign w:val="center"/>
          </w:tcPr>
          <w:p w14:paraId="774E805A"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199F02F8"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0441AAC1" w14:textId="77777777" w:rsidR="00870F00" w:rsidRPr="006C5B0E" w:rsidRDefault="00870F00" w:rsidP="006E5F45">
            <w:pPr>
              <w:rPr>
                <w:rFonts w:ascii="Arial" w:hAnsi="Arial" w:cs="Arial"/>
                <w:sz w:val="22"/>
                <w:szCs w:val="22"/>
                <w:lang w:val="es-MX" w:eastAsia="es-MX"/>
              </w:rPr>
            </w:pPr>
          </w:p>
        </w:tc>
      </w:tr>
      <w:tr w:rsidR="00870F00" w:rsidRPr="006C5B0E" w14:paraId="2BC496C6" w14:textId="77777777" w:rsidTr="00BB7D24">
        <w:trPr>
          <w:trHeight w:val="20"/>
        </w:trPr>
        <w:tc>
          <w:tcPr>
            <w:tcW w:w="3818" w:type="dxa"/>
            <w:shd w:val="clear" w:color="auto" w:fill="auto"/>
          </w:tcPr>
          <w:p w14:paraId="50933C84" w14:textId="77777777" w:rsidR="00870F00" w:rsidRPr="006C5B0E" w:rsidRDefault="00276B23" w:rsidP="00276B23">
            <w:pPr>
              <w:rPr>
                <w:rFonts w:ascii="Arial" w:hAnsi="Arial" w:cs="Arial"/>
                <w:sz w:val="22"/>
                <w:szCs w:val="22"/>
                <w:lang w:val="es-MX" w:eastAsia="es-MX"/>
              </w:rPr>
            </w:pPr>
            <w:r w:rsidRPr="006C5B0E">
              <w:rPr>
                <w:rFonts w:ascii="Arial" w:hAnsi="Arial" w:cs="Arial"/>
                <w:sz w:val="22"/>
                <w:szCs w:val="22"/>
                <w:lang w:val="es-MX" w:eastAsia="es-MX"/>
              </w:rPr>
              <w:t>DER. DE INTERCONEXION AGUA Y DRENAJE INTERES SOCIAL</w:t>
            </w:r>
          </w:p>
        </w:tc>
        <w:tc>
          <w:tcPr>
            <w:tcW w:w="4175" w:type="dxa"/>
          </w:tcPr>
          <w:p w14:paraId="3B85755C" w14:textId="77777777" w:rsidR="00870F00" w:rsidRPr="006C5B0E" w:rsidRDefault="00276B23" w:rsidP="006E5F45">
            <w:pPr>
              <w:rPr>
                <w:rFonts w:ascii="Arial" w:hAnsi="Arial" w:cs="Arial"/>
                <w:sz w:val="22"/>
                <w:szCs w:val="22"/>
                <w:lang w:val="es-MX" w:eastAsia="es-MX"/>
              </w:rPr>
            </w:pPr>
            <w:r w:rsidRPr="006C5B0E">
              <w:rPr>
                <w:rFonts w:ascii="Arial" w:hAnsi="Arial" w:cs="Arial"/>
                <w:sz w:val="22"/>
                <w:szCs w:val="22"/>
              </w:rPr>
              <w:t>Art 62 de la Ley de Aguas del Estado de Coahuila, Corresponde a 30 Unidades de medida y actualización (UMA)</w:t>
            </w:r>
          </w:p>
        </w:tc>
        <w:tc>
          <w:tcPr>
            <w:tcW w:w="0" w:type="auto"/>
            <w:vAlign w:val="center"/>
          </w:tcPr>
          <w:p w14:paraId="09F4295C" w14:textId="77777777" w:rsidR="00870F00" w:rsidRPr="006C5B0E" w:rsidRDefault="00870F00" w:rsidP="006E5F45">
            <w:pPr>
              <w:rPr>
                <w:rFonts w:ascii="Arial" w:hAnsi="Arial" w:cs="Arial"/>
                <w:sz w:val="22"/>
                <w:szCs w:val="22"/>
                <w:lang w:val="es-MX" w:eastAsia="es-MX"/>
              </w:rPr>
            </w:pPr>
          </w:p>
        </w:tc>
        <w:tc>
          <w:tcPr>
            <w:tcW w:w="0" w:type="auto"/>
            <w:vAlign w:val="center"/>
          </w:tcPr>
          <w:p w14:paraId="76E36737" w14:textId="77777777" w:rsidR="00870F00" w:rsidRPr="006C5B0E" w:rsidRDefault="00870F00" w:rsidP="006E5F45">
            <w:pPr>
              <w:rPr>
                <w:rFonts w:ascii="Arial" w:hAnsi="Arial" w:cs="Arial"/>
                <w:sz w:val="22"/>
                <w:szCs w:val="22"/>
                <w:lang w:val="es-MX" w:eastAsia="es-MX"/>
              </w:rPr>
            </w:pPr>
          </w:p>
        </w:tc>
        <w:tc>
          <w:tcPr>
            <w:tcW w:w="0" w:type="auto"/>
            <w:vAlign w:val="center"/>
          </w:tcPr>
          <w:p w14:paraId="0CFB9D0C" w14:textId="77777777" w:rsidR="00870F00" w:rsidRPr="006C5B0E" w:rsidRDefault="00870F00" w:rsidP="006E5F45">
            <w:pPr>
              <w:rPr>
                <w:rFonts w:ascii="Arial" w:hAnsi="Arial" w:cs="Arial"/>
                <w:sz w:val="22"/>
                <w:szCs w:val="22"/>
                <w:lang w:val="es-MX" w:eastAsia="es-MX"/>
              </w:rPr>
            </w:pPr>
          </w:p>
        </w:tc>
      </w:tr>
      <w:tr w:rsidR="00870F00" w:rsidRPr="006C5B0E" w14:paraId="2D76C1BF" w14:textId="77777777" w:rsidTr="00BB7D24">
        <w:trPr>
          <w:trHeight w:val="20"/>
        </w:trPr>
        <w:tc>
          <w:tcPr>
            <w:tcW w:w="3818" w:type="dxa"/>
            <w:shd w:val="clear" w:color="auto" w:fill="auto"/>
            <w:noWrap/>
          </w:tcPr>
          <w:p w14:paraId="2FD8F35C"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DER. DE INTERCONEXION AGUA</w:t>
            </w:r>
          </w:p>
        </w:tc>
        <w:tc>
          <w:tcPr>
            <w:tcW w:w="4175" w:type="dxa"/>
            <w:shd w:val="clear" w:color="auto" w:fill="auto"/>
            <w:noWrap/>
          </w:tcPr>
          <w:p w14:paraId="30FCEA90" w14:textId="77777777" w:rsidR="00870F00" w:rsidRPr="006C5B0E" w:rsidRDefault="00870F00" w:rsidP="006E5F45">
            <w:pPr>
              <w:jc w:val="center"/>
              <w:rPr>
                <w:rFonts w:ascii="Arial" w:hAnsi="Arial" w:cs="Arial"/>
                <w:sz w:val="22"/>
                <w:szCs w:val="22"/>
                <w:lang w:val="es-MX" w:eastAsia="es-MX"/>
              </w:rPr>
            </w:pPr>
            <w:r w:rsidRPr="006C5B0E">
              <w:rPr>
                <w:rFonts w:ascii="Arial" w:hAnsi="Arial" w:cs="Arial"/>
                <w:sz w:val="22"/>
                <w:szCs w:val="22"/>
              </w:rPr>
              <w:t>$</w:t>
            </w:r>
            <w:r w:rsidR="002249B2" w:rsidRPr="006C5B0E">
              <w:rPr>
                <w:rFonts w:ascii="Arial" w:hAnsi="Arial" w:cs="Arial"/>
                <w:sz w:val="22"/>
                <w:szCs w:val="22"/>
              </w:rPr>
              <w:t xml:space="preserve"> </w:t>
            </w:r>
            <w:r w:rsidRPr="006C5B0E">
              <w:rPr>
                <w:rFonts w:ascii="Arial" w:hAnsi="Arial" w:cs="Arial"/>
                <w:sz w:val="22"/>
                <w:szCs w:val="22"/>
              </w:rPr>
              <w:t>2,980.00</w:t>
            </w:r>
          </w:p>
        </w:tc>
        <w:tc>
          <w:tcPr>
            <w:tcW w:w="0" w:type="auto"/>
            <w:shd w:val="clear" w:color="auto" w:fill="auto"/>
            <w:noWrap/>
            <w:vAlign w:val="center"/>
          </w:tcPr>
          <w:p w14:paraId="71BF5D7E"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55729A0A"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288C67CC" w14:textId="77777777" w:rsidR="00870F00" w:rsidRPr="006C5B0E" w:rsidRDefault="00870F00" w:rsidP="006E5F45">
            <w:pPr>
              <w:rPr>
                <w:rFonts w:ascii="Arial" w:hAnsi="Arial" w:cs="Arial"/>
                <w:sz w:val="22"/>
                <w:szCs w:val="22"/>
                <w:lang w:val="es-MX" w:eastAsia="es-MX"/>
              </w:rPr>
            </w:pPr>
          </w:p>
        </w:tc>
      </w:tr>
      <w:tr w:rsidR="00870F00" w:rsidRPr="006C5B0E" w14:paraId="59AB5406" w14:textId="77777777" w:rsidTr="00BB7D24">
        <w:trPr>
          <w:trHeight w:val="20"/>
        </w:trPr>
        <w:tc>
          <w:tcPr>
            <w:tcW w:w="3818" w:type="dxa"/>
            <w:shd w:val="clear" w:color="auto" w:fill="auto"/>
            <w:noWrap/>
          </w:tcPr>
          <w:p w14:paraId="3FF37E8C"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DER. DE INTERCONEXION DREN</w:t>
            </w:r>
          </w:p>
        </w:tc>
        <w:tc>
          <w:tcPr>
            <w:tcW w:w="4175" w:type="dxa"/>
            <w:shd w:val="clear" w:color="auto" w:fill="auto"/>
            <w:noWrap/>
          </w:tcPr>
          <w:p w14:paraId="7B4AA99B" w14:textId="77777777" w:rsidR="00870F00" w:rsidRPr="006C5B0E" w:rsidRDefault="00870F00" w:rsidP="006E5F45">
            <w:pPr>
              <w:jc w:val="center"/>
              <w:rPr>
                <w:rFonts w:ascii="Arial" w:hAnsi="Arial" w:cs="Arial"/>
                <w:sz w:val="22"/>
                <w:szCs w:val="22"/>
                <w:lang w:val="es-MX" w:eastAsia="es-MX"/>
              </w:rPr>
            </w:pPr>
            <w:r w:rsidRPr="006C5B0E">
              <w:rPr>
                <w:rFonts w:ascii="Arial" w:hAnsi="Arial" w:cs="Arial"/>
                <w:sz w:val="22"/>
                <w:szCs w:val="22"/>
              </w:rPr>
              <w:t>$</w:t>
            </w:r>
            <w:r w:rsidR="002249B2" w:rsidRPr="006C5B0E">
              <w:rPr>
                <w:rFonts w:ascii="Arial" w:hAnsi="Arial" w:cs="Arial"/>
                <w:sz w:val="22"/>
                <w:szCs w:val="22"/>
              </w:rPr>
              <w:t xml:space="preserve"> </w:t>
            </w:r>
            <w:r w:rsidRPr="006C5B0E">
              <w:rPr>
                <w:rFonts w:ascii="Arial" w:hAnsi="Arial" w:cs="Arial"/>
                <w:sz w:val="22"/>
                <w:szCs w:val="22"/>
              </w:rPr>
              <w:t>2,980.00</w:t>
            </w:r>
          </w:p>
        </w:tc>
        <w:tc>
          <w:tcPr>
            <w:tcW w:w="0" w:type="auto"/>
            <w:shd w:val="clear" w:color="auto" w:fill="auto"/>
            <w:noWrap/>
            <w:vAlign w:val="center"/>
          </w:tcPr>
          <w:p w14:paraId="7A599CF6"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5AE77ABB"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7D5C5164" w14:textId="77777777" w:rsidR="00870F00" w:rsidRPr="006C5B0E" w:rsidRDefault="00870F00" w:rsidP="006E5F45">
            <w:pPr>
              <w:rPr>
                <w:rFonts w:ascii="Arial" w:hAnsi="Arial" w:cs="Arial"/>
                <w:sz w:val="22"/>
                <w:szCs w:val="22"/>
                <w:lang w:val="es-MX" w:eastAsia="es-MX"/>
              </w:rPr>
            </w:pPr>
          </w:p>
        </w:tc>
      </w:tr>
      <w:tr w:rsidR="00870F00" w:rsidRPr="006C5B0E" w14:paraId="6AB36A32" w14:textId="77777777" w:rsidTr="00BB7D24">
        <w:trPr>
          <w:trHeight w:val="20"/>
        </w:trPr>
        <w:tc>
          <w:tcPr>
            <w:tcW w:w="3818" w:type="dxa"/>
            <w:shd w:val="clear" w:color="auto" w:fill="auto"/>
            <w:noWrap/>
          </w:tcPr>
          <w:p w14:paraId="1CC35D32"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VENTA PIPA DE AGUA 5,000 L</w:t>
            </w:r>
          </w:p>
        </w:tc>
        <w:tc>
          <w:tcPr>
            <w:tcW w:w="4175" w:type="dxa"/>
            <w:shd w:val="clear" w:color="auto" w:fill="auto"/>
            <w:noWrap/>
          </w:tcPr>
          <w:p w14:paraId="0DDB1A0A" w14:textId="7F534789" w:rsidR="00870F00" w:rsidRPr="006C5B0E" w:rsidRDefault="00870F00" w:rsidP="006E5F45">
            <w:pPr>
              <w:jc w:val="center"/>
              <w:rPr>
                <w:rFonts w:ascii="Arial" w:hAnsi="Arial" w:cs="Arial"/>
                <w:sz w:val="22"/>
                <w:szCs w:val="22"/>
                <w:lang w:val="es-MX" w:eastAsia="es-MX"/>
              </w:rPr>
            </w:pPr>
            <w:r w:rsidRPr="006C5B0E">
              <w:rPr>
                <w:rFonts w:ascii="Arial" w:hAnsi="Arial" w:cs="Arial"/>
                <w:sz w:val="22"/>
                <w:szCs w:val="22"/>
              </w:rPr>
              <w:t>$</w:t>
            </w:r>
            <w:r w:rsidR="004047C5">
              <w:rPr>
                <w:rFonts w:ascii="Arial" w:hAnsi="Arial" w:cs="Arial"/>
                <w:sz w:val="22"/>
                <w:szCs w:val="22"/>
              </w:rPr>
              <w:t xml:space="preserve">   </w:t>
            </w:r>
            <w:r w:rsidR="002249B2" w:rsidRPr="006C5B0E">
              <w:rPr>
                <w:rFonts w:ascii="Arial" w:hAnsi="Arial" w:cs="Arial"/>
                <w:sz w:val="22"/>
                <w:szCs w:val="22"/>
              </w:rPr>
              <w:t xml:space="preserve"> </w:t>
            </w:r>
            <w:r w:rsidRPr="006C5B0E">
              <w:rPr>
                <w:rFonts w:ascii="Arial" w:hAnsi="Arial" w:cs="Arial"/>
                <w:sz w:val="22"/>
                <w:szCs w:val="22"/>
              </w:rPr>
              <w:t>505.00</w:t>
            </w:r>
          </w:p>
        </w:tc>
        <w:tc>
          <w:tcPr>
            <w:tcW w:w="0" w:type="auto"/>
            <w:shd w:val="clear" w:color="auto" w:fill="auto"/>
            <w:noWrap/>
            <w:vAlign w:val="center"/>
          </w:tcPr>
          <w:p w14:paraId="2982A110"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1369BBD5"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5A5785C3" w14:textId="77777777" w:rsidR="00870F00" w:rsidRPr="006C5B0E" w:rsidRDefault="00870F00" w:rsidP="006E5F45">
            <w:pPr>
              <w:rPr>
                <w:rFonts w:ascii="Arial" w:hAnsi="Arial" w:cs="Arial"/>
                <w:sz w:val="22"/>
                <w:szCs w:val="22"/>
                <w:lang w:val="es-MX" w:eastAsia="es-MX"/>
              </w:rPr>
            </w:pPr>
          </w:p>
        </w:tc>
      </w:tr>
      <w:tr w:rsidR="00870F00" w:rsidRPr="006C5B0E" w14:paraId="1DC87D24" w14:textId="77777777" w:rsidTr="00BB7D24">
        <w:trPr>
          <w:trHeight w:val="20"/>
        </w:trPr>
        <w:tc>
          <w:tcPr>
            <w:tcW w:w="3818" w:type="dxa"/>
            <w:shd w:val="clear" w:color="auto" w:fill="auto"/>
            <w:noWrap/>
          </w:tcPr>
          <w:p w14:paraId="7FFDF0A1" w14:textId="77777777" w:rsidR="00870F00" w:rsidRPr="006C5B0E" w:rsidRDefault="00870F00" w:rsidP="006E5F45">
            <w:pPr>
              <w:rPr>
                <w:rFonts w:ascii="Arial" w:hAnsi="Arial" w:cs="Arial"/>
                <w:sz w:val="22"/>
                <w:szCs w:val="22"/>
                <w:lang w:val="es-MX" w:eastAsia="es-MX"/>
              </w:rPr>
            </w:pPr>
            <w:r w:rsidRPr="006C5B0E">
              <w:rPr>
                <w:rFonts w:ascii="Arial" w:hAnsi="Arial" w:cs="Arial"/>
                <w:sz w:val="22"/>
                <w:szCs w:val="22"/>
              </w:rPr>
              <w:t>VENTA PIPA DE AGUA 8,000 L</w:t>
            </w:r>
          </w:p>
        </w:tc>
        <w:tc>
          <w:tcPr>
            <w:tcW w:w="4175" w:type="dxa"/>
            <w:shd w:val="clear" w:color="auto" w:fill="auto"/>
            <w:noWrap/>
          </w:tcPr>
          <w:p w14:paraId="4C0542FA" w14:textId="458F643A" w:rsidR="00870F00" w:rsidRPr="006C5B0E" w:rsidRDefault="00870F00" w:rsidP="006E5F45">
            <w:pPr>
              <w:jc w:val="center"/>
              <w:rPr>
                <w:rFonts w:ascii="Arial" w:hAnsi="Arial" w:cs="Arial"/>
                <w:sz w:val="22"/>
                <w:szCs w:val="22"/>
                <w:lang w:val="es-MX" w:eastAsia="es-MX"/>
              </w:rPr>
            </w:pPr>
            <w:r w:rsidRPr="006C5B0E">
              <w:rPr>
                <w:rFonts w:ascii="Arial" w:hAnsi="Arial" w:cs="Arial"/>
                <w:sz w:val="22"/>
                <w:szCs w:val="22"/>
              </w:rPr>
              <w:t>$</w:t>
            </w:r>
            <w:r w:rsidR="002249B2" w:rsidRPr="006C5B0E">
              <w:rPr>
                <w:rFonts w:ascii="Arial" w:hAnsi="Arial" w:cs="Arial"/>
                <w:sz w:val="22"/>
                <w:szCs w:val="22"/>
              </w:rPr>
              <w:t xml:space="preserve"> </w:t>
            </w:r>
            <w:r w:rsidR="004047C5">
              <w:rPr>
                <w:rFonts w:ascii="Arial" w:hAnsi="Arial" w:cs="Arial"/>
                <w:sz w:val="22"/>
                <w:szCs w:val="22"/>
              </w:rPr>
              <w:t xml:space="preserve">   </w:t>
            </w:r>
            <w:r w:rsidRPr="006C5B0E">
              <w:rPr>
                <w:rFonts w:ascii="Arial" w:hAnsi="Arial" w:cs="Arial"/>
                <w:sz w:val="22"/>
                <w:szCs w:val="22"/>
              </w:rPr>
              <w:t>717.00</w:t>
            </w:r>
          </w:p>
        </w:tc>
        <w:tc>
          <w:tcPr>
            <w:tcW w:w="0" w:type="auto"/>
            <w:shd w:val="clear" w:color="auto" w:fill="auto"/>
            <w:noWrap/>
            <w:vAlign w:val="center"/>
          </w:tcPr>
          <w:p w14:paraId="00E75FA5"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474CE2DB" w14:textId="77777777" w:rsidR="00870F00" w:rsidRPr="006C5B0E" w:rsidRDefault="00870F00" w:rsidP="006E5F45">
            <w:pPr>
              <w:rPr>
                <w:rFonts w:ascii="Arial" w:hAnsi="Arial" w:cs="Arial"/>
                <w:sz w:val="22"/>
                <w:szCs w:val="22"/>
                <w:lang w:val="es-MX" w:eastAsia="es-MX"/>
              </w:rPr>
            </w:pPr>
          </w:p>
        </w:tc>
        <w:tc>
          <w:tcPr>
            <w:tcW w:w="0" w:type="auto"/>
            <w:shd w:val="clear" w:color="auto" w:fill="auto"/>
            <w:noWrap/>
            <w:vAlign w:val="center"/>
          </w:tcPr>
          <w:p w14:paraId="6BA7C1F3" w14:textId="77777777" w:rsidR="00870F00" w:rsidRPr="006C5B0E" w:rsidRDefault="00870F00" w:rsidP="006E5F45">
            <w:pPr>
              <w:rPr>
                <w:rFonts w:ascii="Arial" w:hAnsi="Arial" w:cs="Arial"/>
                <w:sz w:val="22"/>
                <w:szCs w:val="22"/>
                <w:lang w:val="es-MX" w:eastAsia="es-MX"/>
              </w:rPr>
            </w:pPr>
          </w:p>
        </w:tc>
      </w:tr>
    </w:tbl>
    <w:p w14:paraId="2F759D47" w14:textId="77777777" w:rsidR="00870F00" w:rsidRPr="006C5B0E" w:rsidRDefault="00870F00" w:rsidP="00870F00">
      <w:pPr>
        <w:pStyle w:val="Default"/>
        <w:jc w:val="both"/>
        <w:rPr>
          <w:color w:val="auto"/>
          <w:sz w:val="22"/>
          <w:szCs w:val="22"/>
          <w:highlight w:val="yellow"/>
        </w:rPr>
      </w:pPr>
    </w:p>
    <w:p w14:paraId="4E1F8668" w14:textId="77777777" w:rsidR="00870F00" w:rsidRPr="006C5B0E" w:rsidRDefault="00870F00" w:rsidP="00870F00">
      <w:pPr>
        <w:pStyle w:val="Default"/>
        <w:jc w:val="both"/>
        <w:rPr>
          <w:color w:val="auto"/>
          <w:sz w:val="22"/>
          <w:szCs w:val="22"/>
        </w:rPr>
      </w:pPr>
      <w:r w:rsidRPr="006C5B0E">
        <w:rPr>
          <w:color w:val="auto"/>
          <w:sz w:val="22"/>
          <w:szCs w:val="22"/>
        </w:rPr>
        <w:t>El cobro de reconexión se deberá realizar únicamente cuando se lleve a cabo una acción física que limite el servicio al usuario.</w:t>
      </w:r>
    </w:p>
    <w:p w14:paraId="2A7426EA" w14:textId="77777777" w:rsidR="00870F00" w:rsidRPr="006C5B0E" w:rsidRDefault="00870F00" w:rsidP="00870F00">
      <w:pPr>
        <w:jc w:val="both"/>
        <w:rPr>
          <w:rFonts w:ascii="Arial" w:hAnsi="Arial" w:cs="Arial"/>
          <w:sz w:val="22"/>
          <w:szCs w:val="22"/>
        </w:rPr>
      </w:pPr>
    </w:p>
    <w:p w14:paraId="45059E66"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Las tarifas establecidas por concepto de Derechos de Interconexión de Agua y Drenaje de Interés Social se regirán de acuerdo al artículo 62, penúltimo párrafo, de la Ley de Aguas para los Municipios del Estado de Coahuila de Zaragoza vigente.</w:t>
      </w:r>
    </w:p>
    <w:p w14:paraId="039A7C29" w14:textId="77777777" w:rsidR="00870F00" w:rsidRPr="006C5B0E" w:rsidRDefault="00870F00" w:rsidP="00870F00">
      <w:pPr>
        <w:jc w:val="both"/>
        <w:rPr>
          <w:rFonts w:ascii="Arial" w:hAnsi="Arial" w:cs="Arial"/>
          <w:sz w:val="22"/>
          <w:szCs w:val="22"/>
          <w:highlight w:val="yellow"/>
        </w:rPr>
      </w:pPr>
    </w:p>
    <w:p w14:paraId="5899E0D9"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Las tarifas establecidas en el presente artículo podrán ser actualizadas conforme a lo establecido en el Artículo 22 del Código Financiero para los Municipios del Estado de Coahuila de Zaragoza.</w:t>
      </w:r>
    </w:p>
    <w:p w14:paraId="2253C844" w14:textId="77777777" w:rsidR="00870F00" w:rsidRPr="006C5B0E" w:rsidRDefault="00870F00" w:rsidP="00870F00">
      <w:pPr>
        <w:autoSpaceDE w:val="0"/>
        <w:autoSpaceDN w:val="0"/>
        <w:adjustRightInd w:val="0"/>
        <w:jc w:val="both"/>
        <w:rPr>
          <w:rFonts w:ascii="Arial" w:hAnsi="Arial" w:cs="Arial"/>
          <w:b/>
          <w:bCs/>
          <w:sz w:val="22"/>
          <w:szCs w:val="22"/>
        </w:rPr>
      </w:pPr>
    </w:p>
    <w:p w14:paraId="03368D9B"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SECCIÓN II</w:t>
      </w:r>
    </w:p>
    <w:p w14:paraId="5EE32FED"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DE LOS SERVICIOS DE RASTROS</w:t>
      </w:r>
    </w:p>
    <w:p w14:paraId="4CB26EEA" w14:textId="77777777" w:rsidR="00870F00" w:rsidRPr="006C5B0E" w:rsidRDefault="00870F00" w:rsidP="00870F00">
      <w:pPr>
        <w:autoSpaceDE w:val="0"/>
        <w:autoSpaceDN w:val="0"/>
        <w:adjustRightInd w:val="0"/>
        <w:jc w:val="both"/>
        <w:rPr>
          <w:rFonts w:ascii="Arial" w:hAnsi="Arial" w:cs="Arial"/>
          <w:b/>
          <w:bCs/>
          <w:sz w:val="22"/>
          <w:szCs w:val="22"/>
        </w:rPr>
      </w:pPr>
    </w:p>
    <w:p w14:paraId="7455F35A" w14:textId="77777777" w:rsidR="00870F00" w:rsidRPr="006C5B0E" w:rsidRDefault="00870F00" w:rsidP="00870F00">
      <w:pPr>
        <w:autoSpaceDE w:val="0"/>
        <w:autoSpaceDN w:val="0"/>
        <w:adjustRightInd w:val="0"/>
        <w:jc w:val="both"/>
        <w:rPr>
          <w:rFonts w:ascii="Arial" w:hAnsi="Arial" w:cs="Arial"/>
          <w:bCs/>
          <w:sz w:val="22"/>
          <w:szCs w:val="22"/>
        </w:rPr>
      </w:pPr>
      <w:r w:rsidRPr="006C5B0E">
        <w:rPr>
          <w:rFonts w:ascii="Arial" w:hAnsi="Arial" w:cs="Arial"/>
          <w:b/>
          <w:bCs/>
          <w:sz w:val="22"/>
          <w:szCs w:val="22"/>
        </w:rPr>
        <w:t xml:space="preserve">ARTÍCULO 14.- </w:t>
      </w:r>
      <w:r w:rsidRPr="006C5B0E">
        <w:rPr>
          <w:rFonts w:ascii="Arial" w:hAnsi="Arial" w:cs="Arial"/>
          <w:bCs/>
          <w:sz w:val="22"/>
          <w:szCs w:val="22"/>
        </w:rPr>
        <w:t>Serán objeto de este derecho los servicios de pesaje, uso de corrales, carga y descarga, uso de cuarto frío, matanza y reparto que se presten a solicitud de los interesados o por disposición de la ley, en los rastros o lugares destinados al sacrificio de animales, previamente autorizados.</w:t>
      </w:r>
    </w:p>
    <w:p w14:paraId="2065B690" w14:textId="77777777" w:rsidR="00870F00" w:rsidRPr="006C5B0E" w:rsidRDefault="00870F00" w:rsidP="00870F00">
      <w:pPr>
        <w:autoSpaceDE w:val="0"/>
        <w:autoSpaceDN w:val="0"/>
        <w:adjustRightInd w:val="0"/>
        <w:jc w:val="both"/>
        <w:rPr>
          <w:rFonts w:ascii="Arial" w:hAnsi="Arial" w:cs="Arial"/>
          <w:sz w:val="22"/>
          <w:szCs w:val="22"/>
        </w:rPr>
      </w:pPr>
    </w:p>
    <w:p w14:paraId="79197751"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No se causará el derecho de uso de corrales, cuando los animales que se introduzcan sean sacrificados el mismo día.</w:t>
      </w:r>
    </w:p>
    <w:p w14:paraId="610369CA" w14:textId="77777777" w:rsidR="00870F00" w:rsidRPr="006C5B0E" w:rsidRDefault="00870F00" w:rsidP="00870F00">
      <w:pPr>
        <w:autoSpaceDE w:val="0"/>
        <w:autoSpaceDN w:val="0"/>
        <w:adjustRightInd w:val="0"/>
        <w:jc w:val="both"/>
        <w:rPr>
          <w:rFonts w:ascii="Arial" w:hAnsi="Arial" w:cs="Arial"/>
          <w:sz w:val="22"/>
          <w:szCs w:val="22"/>
        </w:rPr>
      </w:pPr>
    </w:p>
    <w:p w14:paraId="5AFE64E4"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 Por concepto de matanza:</w:t>
      </w:r>
    </w:p>
    <w:p w14:paraId="6C7157FE" w14:textId="77777777" w:rsidR="00870F00" w:rsidRPr="006C5B0E" w:rsidRDefault="00870F00" w:rsidP="00870F00">
      <w:pPr>
        <w:autoSpaceDE w:val="0"/>
        <w:autoSpaceDN w:val="0"/>
        <w:adjustRightInd w:val="0"/>
        <w:jc w:val="both"/>
        <w:rPr>
          <w:rFonts w:ascii="Arial" w:hAnsi="Arial" w:cs="Arial"/>
          <w:sz w:val="22"/>
          <w:szCs w:val="22"/>
        </w:rPr>
      </w:pPr>
    </w:p>
    <w:p w14:paraId="53498AF5"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1.- Bovinos                              </w:t>
      </w:r>
      <w:r w:rsidRPr="006C5B0E">
        <w:rPr>
          <w:rFonts w:ascii="Arial" w:hAnsi="Arial" w:cs="Arial"/>
          <w:sz w:val="22"/>
          <w:szCs w:val="22"/>
        </w:rPr>
        <w:tab/>
        <w:t>$ 142.50 pesos por cabeza.</w:t>
      </w:r>
    </w:p>
    <w:p w14:paraId="4764B132"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2.- Becerros                                 </w:t>
      </w:r>
      <w:r w:rsidRPr="006C5B0E">
        <w:rPr>
          <w:rFonts w:ascii="Arial" w:hAnsi="Arial" w:cs="Arial"/>
          <w:sz w:val="22"/>
          <w:szCs w:val="22"/>
        </w:rPr>
        <w:tab/>
        <w:t>$ 104.00 pesos por cabeza.</w:t>
      </w:r>
    </w:p>
    <w:p w14:paraId="7CEE9CFB"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3.- Porcinos                                 </w:t>
      </w:r>
      <w:r w:rsidRPr="006C5B0E">
        <w:rPr>
          <w:rFonts w:ascii="Arial" w:hAnsi="Arial" w:cs="Arial"/>
          <w:sz w:val="22"/>
          <w:szCs w:val="22"/>
        </w:rPr>
        <w:tab/>
        <w:t>$   64.00 pesos por cabeza.</w:t>
      </w:r>
    </w:p>
    <w:p w14:paraId="690956DF"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4.- Ovinos                                    </w:t>
      </w:r>
      <w:r w:rsidRPr="006C5B0E">
        <w:rPr>
          <w:rFonts w:ascii="Arial" w:hAnsi="Arial" w:cs="Arial"/>
          <w:sz w:val="22"/>
          <w:szCs w:val="22"/>
        </w:rPr>
        <w:tab/>
        <w:t>$   51.50 pesos por cabeza.</w:t>
      </w:r>
    </w:p>
    <w:p w14:paraId="2656956F"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5.- Cabritos                                  </w:t>
      </w:r>
      <w:r w:rsidRPr="006C5B0E">
        <w:rPr>
          <w:rFonts w:ascii="Arial" w:hAnsi="Arial" w:cs="Arial"/>
          <w:sz w:val="22"/>
          <w:szCs w:val="22"/>
        </w:rPr>
        <w:tab/>
        <w:t>$   24.50 pesos por cabeza.</w:t>
      </w:r>
    </w:p>
    <w:p w14:paraId="62AF96CB"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6.- Caprinos                                 </w:t>
      </w:r>
      <w:r w:rsidRPr="006C5B0E">
        <w:rPr>
          <w:rFonts w:ascii="Arial" w:hAnsi="Arial" w:cs="Arial"/>
          <w:sz w:val="22"/>
          <w:szCs w:val="22"/>
        </w:rPr>
        <w:tab/>
        <w:t>$   64.00 pesos por cabeza.</w:t>
      </w:r>
    </w:p>
    <w:p w14:paraId="0538D0ED"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7.- Equinos                                  </w:t>
      </w:r>
      <w:r w:rsidRPr="006C5B0E">
        <w:rPr>
          <w:rFonts w:ascii="Arial" w:hAnsi="Arial" w:cs="Arial"/>
          <w:sz w:val="22"/>
          <w:szCs w:val="22"/>
        </w:rPr>
        <w:tab/>
        <w:t>$ 142.50 pesos por cabeza.</w:t>
      </w:r>
    </w:p>
    <w:p w14:paraId="6FB3CC24"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8.- Asnal                                      </w:t>
      </w:r>
      <w:r w:rsidRPr="006C5B0E">
        <w:rPr>
          <w:rFonts w:ascii="Arial" w:hAnsi="Arial" w:cs="Arial"/>
          <w:sz w:val="22"/>
          <w:szCs w:val="22"/>
        </w:rPr>
        <w:tab/>
        <w:t>$ 142.50 pesos por cabeza.</w:t>
      </w:r>
    </w:p>
    <w:p w14:paraId="5FAB7C2F" w14:textId="77777777" w:rsidR="00870F00" w:rsidRPr="006C5B0E" w:rsidRDefault="00870F00" w:rsidP="00870F00">
      <w:pPr>
        <w:tabs>
          <w:tab w:val="left" w:pos="3408"/>
        </w:tabs>
        <w:autoSpaceDE w:val="0"/>
        <w:autoSpaceDN w:val="0"/>
        <w:adjustRightInd w:val="0"/>
        <w:jc w:val="both"/>
        <w:rPr>
          <w:rFonts w:ascii="Arial" w:hAnsi="Arial" w:cs="Arial"/>
          <w:sz w:val="22"/>
          <w:szCs w:val="22"/>
        </w:rPr>
      </w:pPr>
    </w:p>
    <w:p w14:paraId="50C801B2" w14:textId="77777777" w:rsidR="00870F00" w:rsidRPr="006C5B0E" w:rsidRDefault="00870F00" w:rsidP="00870F00">
      <w:pPr>
        <w:tabs>
          <w:tab w:val="left" w:pos="3408"/>
        </w:tabs>
        <w:autoSpaceDE w:val="0"/>
        <w:autoSpaceDN w:val="0"/>
        <w:adjustRightInd w:val="0"/>
        <w:jc w:val="both"/>
        <w:rPr>
          <w:rFonts w:ascii="Arial" w:hAnsi="Arial" w:cs="Arial"/>
          <w:sz w:val="22"/>
          <w:szCs w:val="22"/>
        </w:rPr>
      </w:pPr>
      <w:r w:rsidRPr="006C5B0E">
        <w:rPr>
          <w:rFonts w:ascii="Arial" w:hAnsi="Arial" w:cs="Arial"/>
          <w:sz w:val="22"/>
          <w:szCs w:val="22"/>
        </w:rPr>
        <w:t>II.- Las empresas, mataderos y empacadoras autorizadas por el Municipio que introduzcan ganado en pie o canal de otros Municipios, pagarán el 50% por concepto de inspección de la tarifa señalada para el servicio de matanza que se menciona en este artículo.</w:t>
      </w:r>
    </w:p>
    <w:p w14:paraId="23F5F5B6" w14:textId="77777777" w:rsidR="00870F00" w:rsidRPr="006C5B0E" w:rsidRDefault="00870F00" w:rsidP="00870F00">
      <w:pPr>
        <w:tabs>
          <w:tab w:val="left" w:pos="3408"/>
        </w:tabs>
        <w:autoSpaceDE w:val="0"/>
        <w:autoSpaceDN w:val="0"/>
        <w:adjustRightInd w:val="0"/>
        <w:jc w:val="both"/>
        <w:rPr>
          <w:rFonts w:ascii="Arial" w:hAnsi="Arial" w:cs="Arial"/>
          <w:sz w:val="22"/>
          <w:szCs w:val="22"/>
        </w:rPr>
      </w:pPr>
    </w:p>
    <w:p w14:paraId="2DE01E1C" w14:textId="77777777" w:rsidR="00870F00" w:rsidRPr="006C5B0E" w:rsidRDefault="00870F00" w:rsidP="00870F00">
      <w:pPr>
        <w:tabs>
          <w:tab w:val="left" w:pos="3408"/>
        </w:tabs>
        <w:autoSpaceDE w:val="0"/>
        <w:autoSpaceDN w:val="0"/>
        <w:adjustRightInd w:val="0"/>
        <w:jc w:val="both"/>
        <w:rPr>
          <w:rFonts w:ascii="Arial" w:hAnsi="Arial" w:cs="Arial"/>
          <w:sz w:val="22"/>
          <w:szCs w:val="22"/>
        </w:rPr>
      </w:pPr>
      <w:r w:rsidRPr="006C5B0E">
        <w:rPr>
          <w:rFonts w:ascii="Arial" w:hAnsi="Arial" w:cs="Arial"/>
          <w:sz w:val="22"/>
          <w:szCs w:val="22"/>
        </w:rPr>
        <w:t>III.- El acarreo de carne en transporte del Municipio:</w:t>
      </w:r>
    </w:p>
    <w:p w14:paraId="09EFED98" w14:textId="77777777" w:rsidR="00870F00" w:rsidRPr="006C5B0E" w:rsidRDefault="00870F00" w:rsidP="00870F00">
      <w:pPr>
        <w:tabs>
          <w:tab w:val="left" w:pos="3408"/>
        </w:tabs>
        <w:autoSpaceDE w:val="0"/>
        <w:autoSpaceDN w:val="0"/>
        <w:adjustRightInd w:val="0"/>
        <w:jc w:val="both"/>
        <w:rPr>
          <w:rFonts w:ascii="Arial" w:hAnsi="Arial" w:cs="Arial"/>
          <w:sz w:val="22"/>
          <w:szCs w:val="22"/>
        </w:rPr>
      </w:pPr>
    </w:p>
    <w:p w14:paraId="547A9664" w14:textId="77777777" w:rsidR="00870F00" w:rsidRPr="006C5B0E" w:rsidRDefault="00870F00" w:rsidP="00870F00">
      <w:pPr>
        <w:tabs>
          <w:tab w:val="left" w:pos="3975"/>
        </w:tabs>
        <w:autoSpaceDE w:val="0"/>
        <w:autoSpaceDN w:val="0"/>
        <w:adjustRightInd w:val="0"/>
        <w:jc w:val="both"/>
        <w:rPr>
          <w:rFonts w:ascii="Arial" w:hAnsi="Arial" w:cs="Arial"/>
          <w:sz w:val="22"/>
          <w:szCs w:val="22"/>
        </w:rPr>
      </w:pPr>
      <w:r w:rsidRPr="006C5B0E">
        <w:rPr>
          <w:rFonts w:ascii="Arial" w:hAnsi="Arial" w:cs="Arial"/>
          <w:sz w:val="22"/>
          <w:szCs w:val="22"/>
        </w:rPr>
        <w:t xml:space="preserve">1.- Por cada res o becerro </w:t>
      </w:r>
      <w:r w:rsidRPr="006C5B0E">
        <w:rPr>
          <w:rFonts w:ascii="Arial" w:hAnsi="Arial" w:cs="Arial"/>
          <w:sz w:val="22"/>
          <w:szCs w:val="22"/>
        </w:rPr>
        <w:tab/>
        <w:t>$ 29.00 pesos.</w:t>
      </w:r>
    </w:p>
    <w:p w14:paraId="7DE860AD" w14:textId="77777777" w:rsidR="00870F00" w:rsidRPr="006C5B0E" w:rsidRDefault="00870F00" w:rsidP="00870F00">
      <w:pPr>
        <w:tabs>
          <w:tab w:val="left" w:pos="3975"/>
        </w:tabs>
        <w:autoSpaceDE w:val="0"/>
        <w:autoSpaceDN w:val="0"/>
        <w:adjustRightInd w:val="0"/>
        <w:jc w:val="both"/>
        <w:rPr>
          <w:rFonts w:ascii="Arial" w:hAnsi="Arial" w:cs="Arial"/>
          <w:sz w:val="22"/>
          <w:szCs w:val="22"/>
        </w:rPr>
      </w:pPr>
      <w:r w:rsidRPr="006C5B0E">
        <w:rPr>
          <w:rFonts w:ascii="Arial" w:hAnsi="Arial" w:cs="Arial"/>
          <w:sz w:val="22"/>
          <w:szCs w:val="22"/>
        </w:rPr>
        <w:t xml:space="preserve">2.- Por cada cerdo </w:t>
      </w:r>
      <w:r w:rsidRPr="006C5B0E">
        <w:rPr>
          <w:rFonts w:ascii="Arial" w:hAnsi="Arial" w:cs="Arial"/>
          <w:sz w:val="22"/>
          <w:szCs w:val="22"/>
        </w:rPr>
        <w:tab/>
        <w:t>$ 24.50 pesos.</w:t>
      </w:r>
    </w:p>
    <w:p w14:paraId="56D1D1B2" w14:textId="77777777" w:rsidR="00870F00" w:rsidRPr="006C5B0E" w:rsidRDefault="00870F00" w:rsidP="00870F00">
      <w:pPr>
        <w:tabs>
          <w:tab w:val="left" w:pos="3975"/>
        </w:tabs>
        <w:autoSpaceDE w:val="0"/>
        <w:autoSpaceDN w:val="0"/>
        <w:adjustRightInd w:val="0"/>
        <w:jc w:val="both"/>
        <w:rPr>
          <w:rFonts w:ascii="Arial" w:hAnsi="Arial" w:cs="Arial"/>
          <w:sz w:val="22"/>
          <w:szCs w:val="22"/>
        </w:rPr>
      </w:pPr>
      <w:r w:rsidRPr="006C5B0E">
        <w:rPr>
          <w:rFonts w:ascii="Arial" w:hAnsi="Arial" w:cs="Arial"/>
          <w:sz w:val="22"/>
          <w:szCs w:val="22"/>
        </w:rPr>
        <w:t xml:space="preserve">3.- Por cada cuarto de res o fracción </w:t>
      </w:r>
      <w:r w:rsidRPr="006C5B0E">
        <w:rPr>
          <w:rFonts w:ascii="Arial" w:hAnsi="Arial" w:cs="Arial"/>
          <w:sz w:val="22"/>
          <w:szCs w:val="22"/>
        </w:rPr>
        <w:tab/>
        <w:t>$ 14.50 pesos.</w:t>
      </w:r>
    </w:p>
    <w:p w14:paraId="4A667573" w14:textId="77777777" w:rsidR="00870F00" w:rsidRPr="006C5B0E" w:rsidRDefault="00870F00" w:rsidP="00870F00">
      <w:pPr>
        <w:tabs>
          <w:tab w:val="left" w:pos="3975"/>
        </w:tabs>
        <w:autoSpaceDE w:val="0"/>
        <w:autoSpaceDN w:val="0"/>
        <w:adjustRightInd w:val="0"/>
        <w:jc w:val="both"/>
        <w:rPr>
          <w:rFonts w:ascii="Arial" w:hAnsi="Arial" w:cs="Arial"/>
          <w:sz w:val="22"/>
          <w:szCs w:val="22"/>
        </w:rPr>
      </w:pPr>
      <w:r w:rsidRPr="006C5B0E">
        <w:rPr>
          <w:rFonts w:ascii="Arial" w:hAnsi="Arial" w:cs="Arial"/>
          <w:sz w:val="22"/>
          <w:szCs w:val="22"/>
        </w:rPr>
        <w:t xml:space="preserve">4.- Por cada fracción de cerdo </w:t>
      </w:r>
      <w:r w:rsidRPr="006C5B0E">
        <w:rPr>
          <w:rFonts w:ascii="Arial" w:hAnsi="Arial" w:cs="Arial"/>
          <w:sz w:val="22"/>
          <w:szCs w:val="22"/>
        </w:rPr>
        <w:tab/>
        <w:t>$ 12.50 pesos.</w:t>
      </w:r>
    </w:p>
    <w:p w14:paraId="57B4AA2C" w14:textId="77777777" w:rsidR="00870F00" w:rsidRPr="006C5B0E" w:rsidRDefault="00870F00" w:rsidP="00870F00">
      <w:pPr>
        <w:tabs>
          <w:tab w:val="left" w:pos="3975"/>
        </w:tabs>
        <w:autoSpaceDE w:val="0"/>
        <w:autoSpaceDN w:val="0"/>
        <w:adjustRightInd w:val="0"/>
        <w:jc w:val="both"/>
        <w:rPr>
          <w:rFonts w:ascii="Arial" w:hAnsi="Arial" w:cs="Arial"/>
          <w:sz w:val="22"/>
          <w:szCs w:val="22"/>
        </w:rPr>
      </w:pPr>
      <w:r w:rsidRPr="006C5B0E">
        <w:rPr>
          <w:rFonts w:ascii="Arial" w:hAnsi="Arial" w:cs="Arial"/>
          <w:sz w:val="22"/>
          <w:szCs w:val="22"/>
        </w:rPr>
        <w:t>5.- Por cada cabrito, cabra o borrego      $ 11.50 pesos.</w:t>
      </w:r>
    </w:p>
    <w:p w14:paraId="48F13B51" w14:textId="77777777" w:rsidR="00870F00" w:rsidRPr="006C5B0E" w:rsidRDefault="00870F00" w:rsidP="00870F00">
      <w:pPr>
        <w:tabs>
          <w:tab w:val="left" w:pos="3975"/>
        </w:tabs>
        <w:autoSpaceDE w:val="0"/>
        <w:autoSpaceDN w:val="0"/>
        <w:adjustRightInd w:val="0"/>
        <w:jc w:val="both"/>
        <w:rPr>
          <w:rFonts w:ascii="Arial" w:hAnsi="Arial" w:cs="Arial"/>
          <w:sz w:val="22"/>
          <w:szCs w:val="22"/>
        </w:rPr>
      </w:pPr>
      <w:r w:rsidRPr="006C5B0E">
        <w:rPr>
          <w:rFonts w:ascii="Arial" w:hAnsi="Arial" w:cs="Arial"/>
          <w:sz w:val="22"/>
          <w:szCs w:val="22"/>
        </w:rPr>
        <w:t xml:space="preserve">6.- Por cada menudo </w:t>
      </w:r>
      <w:r w:rsidRPr="006C5B0E">
        <w:rPr>
          <w:rFonts w:ascii="Arial" w:hAnsi="Arial" w:cs="Arial"/>
          <w:sz w:val="22"/>
          <w:szCs w:val="22"/>
        </w:rPr>
        <w:tab/>
        <w:t>$ 10.50 pesos.</w:t>
      </w:r>
    </w:p>
    <w:p w14:paraId="697D6A64" w14:textId="77777777" w:rsidR="00870F00" w:rsidRPr="006C5B0E" w:rsidRDefault="00870F00" w:rsidP="00870F00">
      <w:pPr>
        <w:autoSpaceDE w:val="0"/>
        <w:autoSpaceDN w:val="0"/>
        <w:adjustRightInd w:val="0"/>
        <w:jc w:val="center"/>
        <w:rPr>
          <w:rFonts w:ascii="Arial" w:hAnsi="Arial" w:cs="Arial"/>
          <w:sz w:val="22"/>
          <w:szCs w:val="22"/>
        </w:rPr>
      </w:pPr>
    </w:p>
    <w:p w14:paraId="0B67619D"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SECCIÓN III</w:t>
      </w:r>
    </w:p>
    <w:p w14:paraId="18186B00"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DE LOS SERVICIOS DE ASEO PÚBLICO</w:t>
      </w:r>
    </w:p>
    <w:p w14:paraId="7BCDA3DB" w14:textId="77777777" w:rsidR="00870F00" w:rsidRPr="006C5B0E" w:rsidRDefault="00870F00" w:rsidP="00870F00">
      <w:pPr>
        <w:autoSpaceDE w:val="0"/>
        <w:autoSpaceDN w:val="0"/>
        <w:adjustRightInd w:val="0"/>
        <w:jc w:val="both"/>
        <w:rPr>
          <w:rFonts w:ascii="Arial" w:hAnsi="Arial" w:cs="Arial"/>
          <w:b/>
          <w:bCs/>
          <w:sz w:val="22"/>
          <w:szCs w:val="22"/>
        </w:rPr>
      </w:pPr>
    </w:p>
    <w:p w14:paraId="1B1405FE"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ARTÍCULO 15.- </w:t>
      </w:r>
      <w:r w:rsidRPr="006C5B0E">
        <w:rPr>
          <w:rFonts w:ascii="Arial" w:hAnsi="Arial" w:cs="Arial"/>
          <w:sz w:val="22"/>
          <w:szCs w:val="22"/>
        </w:rPr>
        <w:t xml:space="preserve">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solo cercados, a los que el ayuntamiento preste el servicio en atención a una política de saneamiento ambiental de las comunidades. </w:t>
      </w:r>
    </w:p>
    <w:p w14:paraId="6A369772" w14:textId="77777777" w:rsidR="00870F00" w:rsidRPr="006C5B0E" w:rsidRDefault="00870F00" w:rsidP="00870F00">
      <w:pPr>
        <w:autoSpaceDE w:val="0"/>
        <w:autoSpaceDN w:val="0"/>
        <w:adjustRightInd w:val="0"/>
        <w:jc w:val="both"/>
        <w:rPr>
          <w:rFonts w:ascii="Arial" w:hAnsi="Arial" w:cs="Arial"/>
          <w:sz w:val="22"/>
          <w:szCs w:val="22"/>
        </w:rPr>
      </w:pPr>
    </w:p>
    <w:p w14:paraId="4B5CD6C4"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Son sujetos de este derecho los propietarios o poseedores de predios ubicados en   el área territorial municipal que deban recibir el servicio de recolección de basura o de limpia de predios; así como los ciudadanos, las personas físicas y las personas morales, que requieran servicios especiales de aseo público en forma constante y que para tal efecto celebren contrato especial de prestación del servicio de aseo público con el Ayuntamiento y/o empresa particular.</w:t>
      </w:r>
    </w:p>
    <w:p w14:paraId="43A7FBB0" w14:textId="77777777" w:rsidR="00870F00" w:rsidRPr="006C5B0E" w:rsidRDefault="00870F00" w:rsidP="00870F00">
      <w:pPr>
        <w:autoSpaceDE w:val="0"/>
        <w:autoSpaceDN w:val="0"/>
        <w:adjustRightInd w:val="0"/>
        <w:jc w:val="both"/>
        <w:rPr>
          <w:rFonts w:ascii="Arial" w:hAnsi="Arial" w:cs="Arial"/>
          <w:sz w:val="22"/>
          <w:szCs w:val="22"/>
        </w:rPr>
      </w:pPr>
    </w:p>
    <w:p w14:paraId="1E6F6AA7"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Este servicio se pagará conforme a las siguientes tarifas:</w:t>
      </w:r>
    </w:p>
    <w:p w14:paraId="335B48BC" w14:textId="77777777" w:rsidR="00870F00" w:rsidRPr="006C5B0E" w:rsidRDefault="00870F00" w:rsidP="00870F00">
      <w:pPr>
        <w:autoSpaceDE w:val="0"/>
        <w:autoSpaceDN w:val="0"/>
        <w:adjustRightInd w:val="0"/>
        <w:jc w:val="both"/>
        <w:rPr>
          <w:rFonts w:ascii="Arial" w:hAnsi="Arial" w:cs="Arial"/>
          <w:sz w:val="22"/>
          <w:szCs w:val="22"/>
        </w:rPr>
      </w:pPr>
    </w:p>
    <w:p w14:paraId="50021363"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I.- Servicio de aseo público y recolección de basura será un 36.75% del impuesto predial anual o </w:t>
      </w:r>
      <w:r w:rsidR="004D2324" w:rsidRPr="006C5B0E">
        <w:rPr>
          <w:rFonts w:ascii="Arial" w:hAnsi="Arial" w:cs="Arial"/>
          <w:sz w:val="22"/>
          <w:szCs w:val="22"/>
        </w:rPr>
        <w:t xml:space="preserve">                         </w:t>
      </w:r>
      <w:r w:rsidRPr="006C5B0E">
        <w:rPr>
          <w:rFonts w:ascii="Arial" w:hAnsi="Arial" w:cs="Arial"/>
          <w:sz w:val="22"/>
          <w:szCs w:val="22"/>
        </w:rPr>
        <w:t>$ 20.50 bimestral lo que resulte mayor.</w:t>
      </w:r>
    </w:p>
    <w:p w14:paraId="7AAE948E" w14:textId="77777777" w:rsidR="00870F00" w:rsidRPr="006C5B0E" w:rsidRDefault="00870F00" w:rsidP="00870F00">
      <w:pPr>
        <w:autoSpaceDE w:val="0"/>
        <w:autoSpaceDN w:val="0"/>
        <w:adjustRightInd w:val="0"/>
        <w:jc w:val="both"/>
        <w:rPr>
          <w:rFonts w:ascii="Arial" w:hAnsi="Arial" w:cs="Arial"/>
          <w:sz w:val="22"/>
          <w:szCs w:val="22"/>
        </w:rPr>
      </w:pPr>
    </w:p>
    <w:p w14:paraId="1685F264"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II.- Servicio de limpieza de lotes baldíos a solicitud del interesado o previa notificación de la autoridad municipal, según el equipo que requiera para la limpia:</w:t>
      </w:r>
    </w:p>
    <w:p w14:paraId="2BB0A1E6" w14:textId="77777777" w:rsidR="00870F00" w:rsidRPr="006C5B0E" w:rsidRDefault="00870F00" w:rsidP="00870F00">
      <w:pPr>
        <w:autoSpaceDE w:val="0"/>
        <w:autoSpaceDN w:val="0"/>
        <w:adjustRightInd w:val="0"/>
        <w:ind w:firstLine="426"/>
        <w:jc w:val="both"/>
        <w:rPr>
          <w:rFonts w:ascii="Arial" w:hAnsi="Arial" w:cs="Arial"/>
          <w:sz w:val="22"/>
          <w:szCs w:val="22"/>
        </w:rPr>
      </w:pPr>
      <w:r w:rsidRPr="006C5B0E">
        <w:rPr>
          <w:rFonts w:ascii="Arial" w:hAnsi="Arial" w:cs="Arial"/>
          <w:sz w:val="22"/>
          <w:szCs w:val="22"/>
        </w:rPr>
        <w:t>1.- Limpieza manual de $ 4.37 a $ 8.53 por m2.</w:t>
      </w:r>
    </w:p>
    <w:p w14:paraId="323FB78B" w14:textId="77777777" w:rsidR="00870F00" w:rsidRPr="006C5B0E" w:rsidRDefault="00870F00" w:rsidP="00870F00">
      <w:pPr>
        <w:autoSpaceDE w:val="0"/>
        <w:autoSpaceDN w:val="0"/>
        <w:adjustRightInd w:val="0"/>
        <w:ind w:firstLine="426"/>
        <w:jc w:val="both"/>
        <w:rPr>
          <w:rFonts w:ascii="Arial" w:hAnsi="Arial" w:cs="Arial"/>
          <w:sz w:val="22"/>
          <w:szCs w:val="22"/>
        </w:rPr>
      </w:pPr>
      <w:r w:rsidRPr="006C5B0E">
        <w:rPr>
          <w:rFonts w:ascii="Arial" w:hAnsi="Arial" w:cs="Arial"/>
          <w:sz w:val="22"/>
          <w:szCs w:val="22"/>
        </w:rPr>
        <w:t>2.- Chapoleadora de $ 7.29 a $ 11.90 por m2.</w:t>
      </w:r>
    </w:p>
    <w:p w14:paraId="517111CF" w14:textId="77777777" w:rsidR="00870F00" w:rsidRPr="006C5B0E" w:rsidRDefault="00870F00" w:rsidP="00870F00">
      <w:pPr>
        <w:autoSpaceDE w:val="0"/>
        <w:autoSpaceDN w:val="0"/>
        <w:adjustRightInd w:val="0"/>
        <w:ind w:firstLine="426"/>
        <w:jc w:val="both"/>
        <w:rPr>
          <w:rFonts w:ascii="Arial" w:hAnsi="Arial" w:cs="Arial"/>
          <w:sz w:val="22"/>
          <w:szCs w:val="22"/>
        </w:rPr>
      </w:pPr>
      <w:r w:rsidRPr="006C5B0E">
        <w:rPr>
          <w:rFonts w:ascii="Arial" w:hAnsi="Arial" w:cs="Arial"/>
          <w:sz w:val="22"/>
          <w:szCs w:val="22"/>
        </w:rPr>
        <w:t>3.- Bulldozer de $ 10.10 a $ 15.49 por m2.</w:t>
      </w:r>
    </w:p>
    <w:p w14:paraId="79C50285" w14:textId="77777777" w:rsidR="00870F00" w:rsidRPr="006C5B0E" w:rsidRDefault="00870F00" w:rsidP="00870F00">
      <w:pPr>
        <w:autoSpaceDE w:val="0"/>
        <w:autoSpaceDN w:val="0"/>
        <w:adjustRightInd w:val="0"/>
        <w:jc w:val="both"/>
        <w:rPr>
          <w:rFonts w:ascii="Arial" w:hAnsi="Arial" w:cs="Arial"/>
          <w:sz w:val="22"/>
          <w:szCs w:val="22"/>
        </w:rPr>
      </w:pPr>
    </w:p>
    <w:p w14:paraId="15FE9DBB"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III.- Para proveer de agua a circos, plazas de toros, espectáculos, hospitales, hoteles, restaurantes, y empresas la cuota será de $ 198.70 por m3.</w:t>
      </w:r>
    </w:p>
    <w:p w14:paraId="63F5DAAF" w14:textId="77777777" w:rsidR="00870F00" w:rsidRPr="006C5B0E" w:rsidRDefault="00870F00" w:rsidP="00870F00">
      <w:pPr>
        <w:autoSpaceDE w:val="0"/>
        <w:autoSpaceDN w:val="0"/>
        <w:adjustRightInd w:val="0"/>
        <w:jc w:val="both"/>
        <w:rPr>
          <w:rFonts w:ascii="Arial" w:hAnsi="Arial" w:cs="Arial"/>
          <w:sz w:val="22"/>
          <w:szCs w:val="22"/>
        </w:rPr>
      </w:pPr>
    </w:p>
    <w:p w14:paraId="69D35DEA"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IV.- Para llenado de albercas privadas la cuota será de $ 247.54 m3.</w:t>
      </w:r>
    </w:p>
    <w:p w14:paraId="6CC6BAE3" w14:textId="77777777" w:rsidR="00870F00" w:rsidRPr="006C5B0E" w:rsidRDefault="00870F00" w:rsidP="00870F00">
      <w:pPr>
        <w:autoSpaceDE w:val="0"/>
        <w:autoSpaceDN w:val="0"/>
        <w:adjustRightInd w:val="0"/>
        <w:jc w:val="both"/>
        <w:rPr>
          <w:rFonts w:ascii="Arial" w:hAnsi="Arial" w:cs="Arial"/>
          <w:sz w:val="22"/>
          <w:szCs w:val="22"/>
        </w:rPr>
      </w:pPr>
    </w:p>
    <w:p w14:paraId="1EFC9159"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SECCIÓN IV</w:t>
      </w:r>
    </w:p>
    <w:p w14:paraId="5A60D8F9"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DE LOS SERVICIOS DE SEGURIDAD PÚBLICA</w:t>
      </w:r>
    </w:p>
    <w:p w14:paraId="5070B9E6" w14:textId="77777777" w:rsidR="00870F00" w:rsidRPr="006C5B0E" w:rsidRDefault="00870F00" w:rsidP="00870F00">
      <w:pPr>
        <w:autoSpaceDE w:val="0"/>
        <w:autoSpaceDN w:val="0"/>
        <w:adjustRightInd w:val="0"/>
        <w:jc w:val="both"/>
        <w:rPr>
          <w:rFonts w:ascii="Arial" w:hAnsi="Arial" w:cs="Arial"/>
          <w:b/>
          <w:bCs/>
          <w:sz w:val="22"/>
          <w:szCs w:val="22"/>
        </w:rPr>
      </w:pPr>
    </w:p>
    <w:p w14:paraId="0F98868C"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ARTÍCULO 16.- </w:t>
      </w:r>
      <w:r w:rsidRPr="006C5B0E">
        <w:rPr>
          <w:rFonts w:ascii="Arial" w:hAnsi="Arial" w:cs="Arial"/>
          <w:sz w:val="22"/>
          <w:szCs w:val="22"/>
        </w:rPr>
        <w:t>Son objeto de este derecho los servicios prestados por las autoridades municipales en materia de seguridad pública, conforme a las disposiciones reglamentarias que rijan en el Municipio. Los servicios de seguridad pública comprenden las actividades de vigilancia que se otorguen a toda clase de establecimientos que presten servicios públicos a solicitud de éstos o de oficio, cuando la autoridad municipal correspondiente lo juzgue necesario o conveniente.</w:t>
      </w:r>
    </w:p>
    <w:p w14:paraId="696E621A" w14:textId="77777777" w:rsidR="00870F00" w:rsidRPr="006C5B0E" w:rsidRDefault="00870F00" w:rsidP="00870F00">
      <w:pPr>
        <w:autoSpaceDE w:val="0"/>
        <w:autoSpaceDN w:val="0"/>
        <w:adjustRightInd w:val="0"/>
        <w:jc w:val="both"/>
        <w:rPr>
          <w:rFonts w:ascii="Arial" w:hAnsi="Arial" w:cs="Arial"/>
          <w:sz w:val="22"/>
          <w:szCs w:val="22"/>
        </w:rPr>
      </w:pPr>
    </w:p>
    <w:p w14:paraId="4AB676F5"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El pago de este derecho se efectuará en la Tesorería municipal conforme a la siguiente tarifa:</w:t>
      </w:r>
    </w:p>
    <w:p w14:paraId="54FE63FA" w14:textId="77777777" w:rsidR="00870F00" w:rsidRPr="006C5B0E" w:rsidRDefault="00870F00" w:rsidP="00870F00">
      <w:pPr>
        <w:autoSpaceDE w:val="0"/>
        <w:autoSpaceDN w:val="0"/>
        <w:adjustRightInd w:val="0"/>
        <w:jc w:val="both"/>
        <w:rPr>
          <w:rFonts w:ascii="Arial" w:hAnsi="Arial" w:cs="Arial"/>
          <w:sz w:val="22"/>
          <w:szCs w:val="22"/>
        </w:rPr>
      </w:pPr>
    </w:p>
    <w:p w14:paraId="3E4E58E5"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1.- En fiestas, bailes, eventos deportivos o reuniones de personas, en una cuota equivalente a 5 Unidades de Medida y Actualización (UMA) por comisionado y por evento.</w:t>
      </w:r>
    </w:p>
    <w:p w14:paraId="5EB51252" w14:textId="77777777" w:rsidR="00870F00" w:rsidRPr="006C5B0E" w:rsidRDefault="00870F00" w:rsidP="00870F00">
      <w:pPr>
        <w:autoSpaceDE w:val="0"/>
        <w:autoSpaceDN w:val="0"/>
        <w:adjustRightInd w:val="0"/>
        <w:jc w:val="both"/>
        <w:rPr>
          <w:rFonts w:ascii="Arial" w:hAnsi="Arial" w:cs="Arial"/>
          <w:sz w:val="22"/>
          <w:szCs w:val="22"/>
        </w:rPr>
      </w:pPr>
    </w:p>
    <w:p w14:paraId="638CB86A"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2.- En centrales y terminales de autobuses, centros deportivos, empresas, instituciones y con particulares pagará una cuota de $ 1,652.00 a $ 9,914.00 por comisionado en turno de 6 horas.</w:t>
      </w:r>
    </w:p>
    <w:p w14:paraId="288BB88A" w14:textId="77777777" w:rsidR="00870F00" w:rsidRPr="006C5B0E" w:rsidRDefault="00870F00" w:rsidP="00870F00">
      <w:pPr>
        <w:autoSpaceDE w:val="0"/>
        <w:autoSpaceDN w:val="0"/>
        <w:adjustRightInd w:val="0"/>
        <w:jc w:val="both"/>
        <w:rPr>
          <w:rFonts w:ascii="Arial" w:hAnsi="Arial" w:cs="Arial"/>
          <w:sz w:val="22"/>
          <w:szCs w:val="22"/>
        </w:rPr>
      </w:pPr>
    </w:p>
    <w:p w14:paraId="13334D8B" w14:textId="77777777" w:rsidR="00CA66CA" w:rsidRPr="006C5B0E" w:rsidRDefault="00CA66CA" w:rsidP="00CA66CA">
      <w:pPr>
        <w:autoSpaceDE w:val="0"/>
        <w:autoSpaceDN w:val="0"/>
        <w:adjustRightInd w:val="0"/>
        <w:jc w:val="center"/>
        <w:rPr>
          <w:rFonts w:ascii="Arial" w:hAnsi="Arial" w:cs="Arial"/>
          <w:b/>
          <w:bCs/>
          <w:sz w:val="22"/>
          <w:szCs w:val="22"/>
        </w:rPr>
      </w:pPr>
      <w:r w:rsidRPr="006C5B0E">
        <w:rPr>
          <w:rFonts w:ascii="Arial" w:hAnsi="Arial" w:cs="Arial"/>
          <w:b/>
          <w:bCs/>
          <w:sz w:val="22"/>
          <w:szCs w:val="22"/>
        </w:rPr>
        <w:t>SECCIÓN V</w:t>
      </w:r>
    </w:p>
    <w:p w14:paraId="323284F2"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DE LOS SERVICIOS DE TRÁNSITO</w:t>
      </w:r>
    </w:p>
    <w:p w14:paraId="5722FB46" w14:textId="77777777" w:rsidR="00870F00" w:rsidRPr="006C5B0E" w:rsidRDefault="00870F00" w:rsidP="00870F00">
      <w:pPr>
        <w:autoSpaceDE w:val="0"/>
        <w:autoSpaceDN w:val="0"/>
        <w:adjustRightInd w:val="0"/>
        <w:jc w:val="both"/>
        <w:rPr>
          <w:rFonts w:ascii="Arial" w:hAnsi="Arial" w:cs="Arial"/>
          <w:b/>
          <w:bCs/>
          <w:sz w:val="22"/>
          <w:szCs w:val="22"/>
        </w:rPr>
      </w:pPr>
    </w:p>
    <w:p w14:paraId="740E9194"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ARTÍCULO 17.- </w:t>
      </w:r>
      <w:r w:rsidRPr="006C5B0E">
        <w:rPr>
          <w:rFonts w:ascii="Arial" w:hAnsi="Arial" w:cs="Arial"/>
          <w:sz w:val="22"/>
          <w:szCs w:val="22"/>
        </w:rPr>
        <w:t>Son objeto de estos derechos, los servicios que presten las autoridades en materia de tránsito municipal por los siguientes conceptos:</w:t>
      </w:r>
    </w:p>
    <w:p w14:paraId="6DF3E335" w14:textId="77777777" w:rsidR="00870F00" w:rsidRPr="006C5B0E" w:rsidRDefault="00870F00" w:rsidP="00870F00">
      <w:pPr>
        <w:autoSpaceDE w:val="0"/>
        <w:autoSpaceDN w:val="0"/>
        <w:adjustRightInd w:val="0"/>
        <w:jc w:val="both"/>
        <w:rPr>
          <w:rFonts w:ascii="Arial" w:hAnsi="Arial" w:cs="Arial"/>
          <w:sz w:val="22"/>
          <w:szCs w:val="22"/>
        </w:rPr>
      </w:pPr>
    </w:p>
    <w:p w14:paraId="40605F9D"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I.- Por refrendo anual para la explotación de concesión del Servicio Público de Transporte en el Municipio para servicios de pasajeros, de sitio o ruleteros, se deberán pagar anualmente, por unidad, el equivalente a 25 Unidades de Medida y Actualización (UMA). </w:t>
      </w:r>
    </w:p>
    <w:p w14:paraId="4C40F183" w14:textId="77777777" w:rsidR="00870F00" w:rsidRPr="006C5B0E" w:rsidRDefault="00870F00" w:rsidP="00870F00">
      <w:pPr>
        <w:autoSpaceDE w:val="0"/>
        <w:autoSpaceDN w:val="0"/>
        <w:adjustRightInd w:val="0"/>
        <w:jc w:val="both"/>
        <w:rPr>
          <w:rFonts w:ascii="Arial" w:hAnsi="Arial" w:cs="Arial"/>
          <w:sz w:val="22"/>
          <w:szCs w:val="22"/>
        </w:rPr>
      </w:pPr>
    </w:p>
    <w:p w14:paraId="727E0282"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II.- Por el cambio de vehículos particulares al servicio público, siendo el mismo propietario, el equivalente a 10 Unidades de Medida y Actualización (UMA).</w:t>
      </w:r>
    </w:p>
    <w:p w14:paraId="67331FD9" w14:textId="77777777" w:rsidR="00870F00" w:rsidRPr="006C5B0E" w:rsidRDefault="00870F00" w:rsidP="00870F00">
      <w:pPr>
        <w:autoSpaceDE w:val="0"/>
        <w:autoSpaceDN w:val="0"/>
        <w:adjustRightInd w:val="0"/>
        <w:jc w:val="both"/>
        <w:rPr>
          <w:rFonts w:ascii="Arial" w:hAnsi="Arial" w:cs="Arial"/>
          <w:sz w:val="22"/>
          <w:szCs w:val="22"/>
        </w:rPr>
      </w:pPr>
    </w:p>
    <w:p w14:paraId="2F59B3F4"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III.- Por refrendo anual de Cédula de Conductor a operadores de vehículos de servicio público, camiones urbanos, taxis fijos o ruleteros, el equivalente a 5 Unidades de Medida y Actualización (UMA). Por la reposición en caso de extravío o robo o cualquier otro motivo el costo será de 1 Unidad de Medida y Actualización (UMA).</w:t>
      </w:r>
    </w:p>
    <w:p w14:paraId="1F59759A" w14:textId="77777777" w:rsidR="00870F00" w:rsidRPr="006C5B0E" w:rsidRDefault="00870F00" w:rsidP="00870F00">
      <w:pPr>
        <w:autoSpaceDE w:val="0"/>
        <w:autoSpaceDN w:val="0"/>
        <w:adjustRightInd w:val="0"/>
        <w:jc w:val="both"/>
        <w:rPr>
          <w:rFonts w:ascii="Arial" w:hAnsi="Arial" w:cs="Arial"/>
          <w:sz w:val="22"/>
          <w:szCs w:val="22"/>
        </w:rPr>
      </w:pPr>
    </w:p>
    <w:p w14:paraId="4601663E"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IV.- Por constancia de extravío de placas, el equivalente a 3 Unidades de Medida y Actualización (UMA).</w:t>
      </w:r>
    </w:p>
    <w:p w14:paraId="3EBC356F" w14:textId="77777777" w:rsidR="00870F00" w:rsidRPr="006C5B0E" w:rsidRDefault="00870F00" w:rsidP="00870F00">
      <w:pPr>
        <w:autoSpaceDE w:val="0"/>
        <w:autoSpaceDN w:val="0"/>
        <w:adjustRightInd w:val="0"/>
        <w:jc w:val="both"/>
        <w:rPr>
          <w:rFonts w:ascii="Arial" w:hAnsi="Arial" w:cs="Arial"/>
          <w:sz w:val="22"/>
          <w:szCs w:val="22"/>
        </w:rPr>
      </w:pPr>
    </w:p>
    <w:p w14:paraId="555AC627" w14:textId="4D4C88C1"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V.- Por permiso anual de servicio de grúas y similares el equivalente a 25 Unidades de Medida y Actualización (UMA), por unidad.</w:t>
      </w:r>
    </w:p>
    <w:p w14:paraId="1670B66A" w14:textId="77777777" w:rsidR="00870F00" w:rsidRPr="006C5B0E" w:rsidRDefault="00870F00" w:rsidP="00870F00">
      <w:pPr>
        <w:autoSpaceDE w:val="0"/>
        <w:autoSpaceDN w:val="0"/>
        <w:adjustRightInd w:val="0"/>
        <w:jc w:val="both"/>
        <w:rPr>
          <w:rFonts w:ascii="Arial" w:hAnsi="Arial" w:cs="Arial"/>
          <w:sz w:val="22"/>
          <w:szCs w:val="22"/>
        </w:rPr>
      </w:pPr>
    </w:p>
    <w:p w14:paraId="7D12B7BA"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VI.- Por autorización anual de uso de vialidades del Municipio para transporte por cada unidad con peso mayor a dos toneladas:</w:t>
      </w:r>
    </w:p>
    <w:p w14:paraId="521F55C0" w14:textId="77777777" w:rsidR="00870F00" w:rsidRPr="006C5B0E" w:rsidRDefault="00870F00" w:rsidP="00870F00">
      <w:pPr>
        <w:autoSpaceDE w:val="0"/>
        <w:autoSpaceDN w:val="0"/>
        <w:adjustRightInd w:val="0"/>
        <w:jc w:val="both"/>
        <w:rPr>
          <w:rFonts w:ascii="Arial" w:hAnsi="Arial" w:cs="Arial"/>
          <w:sz w:val="22"/>
          <w:szCs w:val="22"/>
        </w:rPr>
      </w:pPr>
    </w:p>
    <w:p w14:paraId="17299845" w14:textId="77777777" w:rsidR="00870F00" w:rsidRPr="006C5B0E" w:rsidRDefault="00870F00" w:rsidP="00870F00">
      <w:pPr>
        <w:autoSpaceDE w:val="0"/>
        <w:autoSpaceDN w:val="0"/>
        <w:adjustRightInd w:val="0"/>
        <w:ind w:left="284"/>
        <w:jc w:val="both"/>
        <w:rPr>
          <w:rFonts w:ascii="Arial" w:hAnsi="Arial" w:cs="Arial"/>
          <w:sz w:val="22"/>
          <w:szCs w:val="22"/>
        </w:rPr>
      </w:pPr>
      <w:r w:rsidRPr="006C5B0E">
        <w:rPr>
          <w:rFonts w:ascii="Arial" w:hAnsi="Arial" w:cs="Arial"/>
          <w:sz w:val="22"/>
          <w:szCs w:val="22"/>
        </w:rPr>
        <w:t>1.- Escolar el equivalente a 15 Unidades de Medida y Actualización (UMA).</w:t>
      </w:r>
    </w:p>
    <w:p w14:paraId="31C349A9" w14:textId="77777777" w:rsidR="00870F00" w:rsidRPr="006C5B0E" w:rsidRDefault="00870F00" w:rsidP="00870F00">
      <w:pPr>
        <w:autoSpaceDE w:val="0"/>
        <w:autoSpaceDN w:val="0"/>
        <w:adjustRightInd w:val="0"/>
        <w:ind w:left="284"/>
        <w:jc w:val="both"/>
        <w:rPr>
          <w:rFonts w:ascii="Arial" w:hAnsi="Arial" w:cs="Arial"/>
          <w:sz w:val="22"/>
          <w:szCs w:val="22"/>
        </w:rPr>
      </w:pPr>
      <w:r w:rsidRPr="006C5B0E">
        <w:rPr>
          <w:rFonts w:ascii="Arial" w:hAnsi="Arial" w:cs="Arial"/>
          <w:sz w:val="22"/>
          <w:szCs w:val="22"/>
        </w:rPr>
        <w:t>2.- Turismo, especializados, repartidores de productos y mudanzas el equivalente a 25 Unidades de Medida y Actualización (UMA).</w:t>
      </w:r>
    </w:p>
    <w:p w14:paraId="2BEDB3E2" w14:textId="77777777" w:rsidR="00870F00" w:rsidRPr="006C5B0E" w:rsidRDefault="00870F00" w:rsidP="00870F00">
      <w:pPr>
        <w:autoSpaceDE w:val="0"/>
        <w:autoSpaceDN w:val="0"/>
        <w:adjustRightInd w:val="0"/>
        <w:jc w:val="both"/>
        <w:rPr>
          <w:rFonts w:ascii="Arial" w:hAnsi="Arial" w:cs="Arial"/>
          <w:sz w:val="22"/>
          <w:szCs w:val="22"/>
        </w:rPr>
      </w:pPr>
    </w:p>
    <w:p w14:paraId="591AB69F"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VII.- Por la ocupación de la vía pública para cargar y descargar materiales de construcción premezclados procesados, por medios mecánicos, hidráulicos ó eléctricos, cubrirán una cuota anual de $ 1,033.00 por unidad, independientemente de otros pagos que realicen.</w:t>
      </w:r>
    </w:p>
    <w:p w14:paraId="70DCE393" w14:textId="77777777" w:rsidR="00870F00" w:rsidRPr="006C5B0E" w:rsidRDefault="00870F00" w:rsidP="00870F00">
      <w:pPr>
        <w:autoSpaceDE w:val="0"/>
        <w:autoSpaceDN w:val="0"/>
        <w:adjustRightInd w:val="0"/>
        <w:jc w:val="both"/>
        <w:rPr>
          <w:rFonts w:ascii="Arial" w:hAnsi="Arial" w:cs="Arial"/>
          <w:sz w:val="22"/>
          <w:szCs w:val="22"/>
        </w:rPr>
      </w:pPr>
    </w:p>
    <w:p w14:paraId="65137B3B"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VIII.- Por el otorgamiento de permiso para el arrastre entre particulares de vehículos de tracción mecánica, se cubrirá $ 292.00.</w:t>
      </w:r>
    </w:p>
    <w:p w14:paraId="376B77F3" w14:textId="77777777" w:rsidR="00870F00" w:rsidRPr="006C5B0E" w:rsidRDefault="00870F00" w:rsidP="00870F00">
      <w:pPr>
        <w:autoSpaceDE w:val="0"/>
        <w:autoSpaceDN w:val="0"/>
        <w:adjustRightInd w:val="0"/>
        <w:jc w:val="both"/>
        <w:rPr>
          <w:rFonts w:ascii="Arial" w:hAnsi="Arial" w:cs="Arial"/>
          <w:sz w:val="22"/>
          <w:szCs w:val="22"/>
        </w:rPr>
      </w:pPr>
    </w:p>
    <w:p w14:paraId="30E5863C"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IX.- Por permiso de aprendizaje para conducir vehículos de tracción mecánica el equivalente a 3 Unidades de Medida y Actualización (UMA).</w:t>
      </w:r>
    </w:p>
    <w:p w14:paraId="705B8748" w14:textId="77777777" w:rsidR="00870F00" w:rsidRPr="006C5B0E" w:rsidRDefault="00870F00" w:rsidP="00870F00">
      <w:pPr>
        <w:autoSpaceDE w:val="0"/>
        <w:autoSpaceDN w:val="0"/>
        <w:adjustRightInd w:val="0"/>
        <w:jc w:val="both"/>
        <w:rPr>
          <w:rFonts w:ascii="Arial" w:hAnsi="Arial" w:cs="Arial"/>
          <w:sz w:val="22"/>
          <w:szCs w:val="22"/>
        </w:rPr>
      </w:pPr>
    </w:p>
    <w:p w14:paraId="0261CD0C"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X.- Por examen por la expedición de licencia de manejo de vehículos de tracción mecánica el equivalente a 1 Unidad de Medida y Actualización (UMA).</w:t>
      </w:r>
    </w:p>
    <w:p w14:paraId="7D03EA72" w14:textId="77777777" w:rsidR="00870F00" w:rsidRPr="006C5B0E" w:rsidRDefault="00870F00" w:rsidP="00870F00">
      <w:pPr>
        <w:autoSpaceDE w:val="0"/>
        <w:autoSpaceDN w:val="0"/>
        <w:adjustRightInd w:val="0"/>
        <w:jc w:val="both"/>
        <w:rPr>
          <w:rFonts w:ascii="Arial" w:hAnsi="Arial" w:cs="Arial"/>
          <w:sz w:val="22"/>
          <w:szCs w:val="22"/>
        </w:rPr>
      </w:pPr>
    </w:p>
    <w:p w14:paraId="1A461440"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XI.- Por el otorgamiento de una concesión para realizar servicio público, por medio de taxi fijo o ruletero, transporte público de pasajeros, microbús o autobús, autorizada por el R. Ayuntamiento, cubrirá un pago por la cantidad $ 78,799.00</w:t>
      </w:r>
      <w:r w:rsidR="001D6F9D" w:rsidRPr="006C5B0E">
        <w:rPr>
          <w:rFonts w:ascii="Arial" w:hAnsi="Arial" w:cs="Arial"/>
          <w:sz w:val="22"/>
          <w:szCs w:val="22"/>
        </w:rPr>
        <w:t>.</w:t>
      </w:r>
    </w:p>
    <w:p w14:paraId="0D8396F9" w14:textId="77777777" w:rsidR="00870F00" w:rsidRPr="006C5B0E" w:rsidRDefault="00870F00" w:rsidP="00870F00">
      <w:pPr>
        <w:autoSpaceDE w:val="0"/>
        <w:autoSpaceDN w:val="0"/>
        <w:adjustRightInd w:val="0"/>
        <w:jc w:val="both"/>
        <w:rPr>
          <w:rFonts w:ascii="Arial" w:hAnsi="Arial" w:cs="Arial"/>
          <w:sz w:val="22"/>
          <w:szCs w:val="22"/>
        </w:rPr>
      </w:pPr>
    </w:p>
    <w:p w14:paraId="0C437905" w14:textId="77777777" w:rsidR="00870F00" w:rsidRPr="006C5B0E" w:rsidRDefault="00870F00" w:rsidP="00870F00">
      <w:pPr>
        <w:tabs>
          <w:tab w:val="left" w:pos="1425"/>
        </w:tabs>
        <w:jc w:val="both"/>
        <w:rPr>
          <w:rFonts w:ascii="Arial" w:hAnsi="Arial" w:cs="Arial"/>
          <w:sz w:val="22"/>
          <w:szCs w:val="22"/>
        </w:rPr>
      </w:pPr>
      <w:r w:rsidRPr="006C5B0E">
        <w:rPr>
          <w:rFonts w:ascii="Arial" w:hAnsi="Arial" w:cs="Arial"/>
          <w:sz w:val="22"/>
          <w:szCs w:val="22"/>
        </w:rPr>
        <w:t>XII.- Por la revisión mecánica y verificación vehicular $ 26.00 por vehículo dentro del primer bimestre del año, $ 47.00 por vehículo dentro del segundo bimestre del año, $ 66.00 por vehículo dentro del tercer bimestre del año, $ 92.00 por vehículos dentro del cuarto bimestre del año; $ 124.00 por vehículo dentro del quinto y sexto bimestre del año. Conforme al Artículo 119 BIS, segundo párrafo, de la Ley del Equilibrio Ecológico y la Protección al Ambiente del Estado de Coahuila de Zaragoza, esta contribución solo podrá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14:paraId="13866EE4" w14:textId="77777777" w:rsidR="00870F00" w:rsidRPr="006C5B0E" w:rsidRDefault="00870F00" w:rsidP="00870F00">
      <w:pPr>
        <w:tabs>
          <w:tab w:val="left" w:pos="1425"/>
        </w:tabs>
        <w:jc w:val="both"/>
        <w:rPr>
          <w:rFonts w:ascii="Arial" w:hAnsi="Arial" w:cs="Arial"/>
          <w:sz w:val="22"/>
          <w:szCs w:val="22"/>
        </w:rPr>
      </w:pPr>
    </w:p>
    <w:p w14:paraId="2758CB8A"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Lo anterior no tendrá aplicación cuando se trate de vehículos pertenecientes a personas morales o físicas con actividad empresarial o cuando estos formen parte de flotillas comerciales o industriales.</w:t>
      </w:r>
    </w:p>
    <w:p w14:paraId="14853524" w14:textId="77777777" w:rsidR="00870F00" w:rsidRPr="006C5B0E" w:rsidRDefault="00870F00" w:rsidP="00870F00">
      <w:pPr>
        <w:jc w:val="both"/>
        <w:rPr>
          <w:rFonts w:ascii="Arial" w:hAnsi="Arial" w:cs="Arial"/>
          <w:sz w:val="22"/>
          <w:szCs w:val="22"/>
        </w:rPr>
      </w:pPr>
    </w:p>
    <w:p w14:paraId="55546EE8"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XIII.- Por la expedición de licencias anuales para la transportación de residuos sólidos no peligrosos </w:t>
      </w:r>
      <w:r w:rsidR="000E6FBA" w:rsidRPr="006C5B0E">
        <w:rPr>
          <w:rFonts w:ascii="Arial" w:hAnsi="Arial" w:cs="Arial"/>
          <w:sz w:val="22"/>
          <w:szCs w:val="22"/>
        </w:rPr>
        <w:t xml:space="preserve">                </w:t>
      </w:r>
      <w:r w:rsidRPr="006C5B0E">
        <w:rPr>
          <w:rFonts w:ascii="Arial" w:hAnsi="Arial" w:cs="Arial"/>
          <w:sz w:val="22"/>
          <w:szCs w:val="22"/>
        </w:rPr>
        <w:t>$ 1,670.00</w:t>
      </w:r>
      <w:r w:rsidR="001D6F9D" w:rsidRPr="006C5B0E">
        <w:rPr>
          <w:rFonts w:ascii="Arial" w:hAnsi="Arial" w:cs="Arial"/>
          <w:sz w:val="22"/>
          <w:szCs w:val="22"/>
        </w:rPr>
        <w:t>.</w:t>
      </w:r>
    </w:p>
    <w:p w14:paraId="232FA967" w14:textId="77777777" w:rsidR="00870F00" w:rsidRPr="006C5B0E" w:rsidRDefault="00870F00" w:rsidP="00870F00">
      <w:pPr>
        <w:autoSpaceDE w:val="0"/>
        <w:autoSpaceDN w:val="0"/>
        <w:adjustRightInd w:val="0"/>
        <w:jc w:val="both"/>
        <w:rPr>
          <w:rFonts w:ascii="Arial" w:hAnsi="Arial" w:cs="Arial"/>
          <w:sz w:val="22"/>
          <w:szCs w:val="22"/>
        </w:rPr>
      </w:pPr>
    </w:p>
    <w:p w14:paraId="76829634"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XIV.- Por la autorización de cesión de derechos de concesiones de transporte público que se efectúe de padre a hijo, se realizará un cobro de 45 Unidades de Medida y Actualización (UMA).</w:t>
      </w:r>
    </w:p>
    <w:p w14:paraId="0AC9352A" w14:textId="77777777" w:rsidR="00870F00" w:rsidRPr="006C5B0E" w:rsidRDefault="00870F00" w:rsidP="00870F00">
      <w:pPr>
        <w:autoSpaceDE w:val="0"/>
        <w:autoSpaceDN w:val="0"/>
        <w:adjustRightInd w:val="0"/>
        <w:jc w:val="both"/>
        <w:rPr>
          <w:rFonts w:ascii="Arial" w:hAnsi="Arial" w:cs="Arial"/>
          <w:sz w:val="22"/>
          <w:szCs w:val="22"/>
        </w:rPr>
      </w:pPr>
    </w:p>
    <w:p w14:paraId="640951DD"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XV.- Por la autorización de cesión de derechos de concesiones de transporte público que se efectúe entre particulares se realizará el cobro de $ 105,065.00, en el entendido de que cuando dicha transferencia se genere como resultado de la aportación que la persona física titular de ella deba hacer para la construcción de una persona moral de la que formara también parte, el pago de dichos derechos será de $ 52,532.00 por cada concesión transferida.</w:t>
      </w:r>
    </w:p>
    <w:p w14:paraId="549681AC" w14:textId="77777777" w:rsidR="00870F00" w:rsidRPr="006C5B0E" w:rsidRDefault="00870F00" w:rsidP="00870F00">
      <w:pPr>
        <w:autoSpaceDE w:val="0"/>
        <w:autoSpaceDN w:val="0"/>
        <w:adjustRightInd w:val="0"/>
        <w:jc w:val="both"/>
        <w:rPr>
          <w:rFonts w:ascii="Arial" w:hAnsi="Arial" w:cs="Arial"/>
          <w:sz w:val="22"/>
          <w:szCs w:val="22"/>
        </w:rPr>
      </w:pPr>
    </w:p>
    <w:p w14:paraId="2CF97D06"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XVI.- Por concepto de prórroga de la concesión del Servicio Público de Transporte sea este colectivo, de automóvil de alquiler o de carga, se cubrirá el 50% de su costo original.  </w:t>
      </w:r>
    </w:p>
    <w:p w14:paraId="7A3E2B57" w14:textId="77777777" w:rsidR="00870F00" w:rsidRPr="006C5B0E" w:rsidRDefault="00870F00" w:rsidP="00870F00">
      <w:pPr>
        <w:autoSpaceDE w:val="0"/>
        <w:autoSpaceDN w:val="0"/>
        <w:adjustRightInd w:val="0"/>
        <w:jc w:val="both"/>
        <w:rPr>
          <w:rFonts w:ascii="Arial" w:hAnsi="Arial" w:cs="Arial"/>
          <w:sz w:val="22"/>
          <w:szCs w:val="22"/>
        </w:rPr>
      </w:pPr>
    </w:p>
    <w:p w14:paraId="3E11927B"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XVII.- Por la expedición y otorgamiento de Cédula de Conductor, para operadores de vehículos del Servicio Público de Transporte Municipal, se cubrirá el equivalente a 7 Unidades de Medida y Actualización (UMA).</w:t>
      </w:r>
    </w:p>
    <w:p w14:paraId="432D457C" w14:textId="77777777" w:rsidR="00870F00" w:rsidRPr="006C5B0E" w:rsidRDefault="00870F00" w:rsidP="00870F00">
      <w:pPr>
        <w:autoSpaceDE w:val="0"/>
        <w:autoSpaceDN w:val="0"/>
        <w:adjustRightInd w:val="0"/>
        <w:jc w:val="both"/>
        <w:rPr>
          <w:rFonts w:ascii="Arial" w:hAnsi="Arial" w:cs="Arial"/>
          <w:sz w:val="22"/>
          <w:szCs w:val="22"/>
        </w:rPr>
      </w:pPr>
    </w:p>
    <w:p w14:paraId="3ACF86DB" w14:textId="1BD2216D"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XVIII.- Por la expedición y otorgamiento de permiso para el Funcionamiento del Establecimiento como Base de Comunicación por Radio para el Servicio de Vehículos Concesionados del Servicio Público de Transporte Municipal, también conocidos como Sitio o Radio-Taxis, se cubrirá el costo de $ 10,320.50</w:t>
      </w:r>
      <w:r w:rsidR="00D727E4">
        <w:rPr>
          <w:rFonts w:ascii="Arial" w:hAnsi="Arial" w:cs="Arial"/>
          <w:sz w:val="22"/>
          <w:szCs w:val="22"/>
        </w:rPr>
        <w:t>.</w:t>
      </w:r>
    </w:p>
    <w:p w14:paraId="46754D1C" w14:textId="77777777" w:rsidR="00870F00" w:rsidRPr="006C5B0E" w:rsidRDefault="00870F00" w:rsidP="00870F00">
      <w:pPr>
        <w:autoSpaceDE w:val="0"/>
        <w:autoSpaceDN w:val="0"/>
        <w:adjustRightInd w:val="0"/>
        <w:jc w:val="both"/>
        <w:rPr>
          <w:rFonts w:ascii="Arial" w:hAnsi="Arial" w:cs="Arial"/>
          <w:sz w:val="22"/>
          <w:szCs w:val="22"/>
        </w:rPr>
      </w:pPr>
    </w:p>
    <w:p w14:paraId="1D1C04F0" w14:textId="67592564"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XIX.- Por refrendo anual de permiso para el Funcionamiento del Establecimiento como Base de Comunicación por Radio para el Servicio de Vehículos Concesionados del Servicio Público de Transporte Municipal, también conocidos como Sitio o Radio</w:t>
      </w:r>
      <w:r w:rsidR="000E6FBA" w:rsidRPr="006C5B0E">
        <w:rPr>
          <w:rFonts w:ascii="Arial" w:hAnsi="Arial" w:cs="Arial"/>
          <w:sz w:val="22"/>
          <w:szCs w:val="22"/>
        </w:rPr>
        <w:t xml:space="preserve">-Taxis, se cubrirá el costo de </w:t>
      </w:r>
      <w:r w:rsidRPr="006C5B0E">
        <w:rPr>
          <w:rFonts w:ascii="Arial" w:hAnsi="Arial" w:cs="Arial"/>
          <w:sz w:val="22"/>
          <w:szCs w:val="22"/>
        </w:rPr>
        <w:t>$ 5,159.50</w:t>
      </w:r>
      <w:r w:rsidR="00D727E4">
        <w:rPr>
          <w:rFonts w:ascii="Arial" w:hAnsi="Arial" w:cs="Arial"/>
          <w:sz w:val="22"/>
          <w:szCs w:val="22"/>
        </w:rPr>
        <w:t>.</w:t>
      </w:r>
    </w:p>
    <w:p w14:paraId="56F635E4" w14:textId="77777777" w:rsidR="00870F00" w:rsidRPr="006C5B0E" w:rsidRDefault="00870F00" w:rsidP="00870F00">
      <w:pPr>
        <w:autoSpaceDE w:val="0"/>
        <w:autoSpaceDN w:val="0"/>
        <w:adjustRightInd w:val="0"/>
        <w:jc w:val="both"/>
        <w:rPr>
          <w:rFonts w:ascii="Arial" w:hAnsi="Arial" w:cs="Arial"/>
          <w:sz w:val="22"/>
          <w:szCs w:val="22"/>
        </w:rPr>
      </w:pPr>
    </w:p>
    <w:p w14:paraId="3E7E4957" w14:textId="77777777" w:rsidR="00870F00" w:rsidRPr="006C5B0E" w:rsidRDefault="00870F00" w:rsidP="00870F00">
      <w:pPr>
        <w:jc w:val="both"/>
        <w:rPr>
          <w:rFonts w:ascii="Arial" w:hAnsi="Arial" w:cs="Arial"/>
          <w:bCs/>
          <w:sz w:val="22"/>
          <w:szCs w:val="22"/>
        </w:rPr>
      </w:pPr>
      <w:r w:rsidRPr="006C5B0E">
        <w:rPr>
          <w:rFonts w:ascii="Arial" w:hAnsi="Arial" w:cs="Arial"/>
          <w:sz w:val="22"/>
          <w:szCs w:val="22"/>
        </w:rPr>
        <w:t xml:space="preserve">XX.- El servicio de transporte entre particulares se prestará en vehículos particulares que, sin estar sujetos al otorgamiento de una concesión, permiso o autorización por parte de la </w:t>
      </w:r>
      <w:r w:rsidRPr="006C5B0E">
        <w:rPr>
          <w:rFonts w:ascii="Arial" w:hAnsi="Arial" w:cs="Arial"/>
          <w:bCs/>
          <w:sz w:val="22"/>
          <w:szCs w:val="22"/>
        </w:rPr>
        <w:t>Secretaría de Infraestructura y Transporte</w:t>
      </w:r>
      <w:r w:rsidRPr="006C5B0E">
        <w:rPr>
          <w:rFonts w:ascii="Arial" w:hAnsi="Arial" w:cs="Arial"/>
          <w:sz w:val="22"/>
          <w:szCs w:val="22"/>
        </w:rPr>
        <w:t xml:space="preserve"> o del Municipio, deberán estar registrados en una Empresa de Redes de Transporte o una empresa relacionada, filial o subsidiaria de la misma que a su vez cuente con registro para su funcionamiento otorgado por la </w:t>
      </w:r>
      <w:r w:rsidRPr="006C5B0E">
        <w:rPr>
          <w:rFonts w:ascii="Arial" w:hAnsi="Arial" w:cs="Arial"/>
          <w:bCs/>
          <w:sz w:val="22"/>
          <w:szCs w:val="22"/>
        </w:rPr>
        <w:t>Secretaría de Infraestructura y Transporte</w:t>
      </w:r>
      <w:r w:rsidRPr="006C5B0E">
        <w:rPr>
          <w:rFonts w:ascii="Arial" w:hAnsi="Arial" w:cs="Arial"/>
          <w:sz w:val="22"/>
          <w:szCs w:val="22"/>
        </w:rPr>
        <w:t xml:space="preserve">. </w:t>
      </w:r>
      <w:r w:rsidRPr="006C5B0E">
        <w:rPr>
          <w:rFonts w:ascii="Arial" w:hAnsi="Arial" w:cs="Arial"/>
          <w:bCs/>
          <w:sz w:val="22"/>
          <w:szCs w:val="22"/>
        </w:rPr>
        <w:t>Dicho servicio estará regulado en base a lo dispuesto en el Capítulo VII, del Título Segundo, de la Ley de Transporte y Movilidad Sustentable para el Estado de Coahuila de Zaragoza.</w:t>
      </w:r>
    </w:p>
    <w:p w14:paraId="0DD05C76" w14:textId="77777777" w:rsidR="00870F00" w:rsidRPr="006C5B0E" w:rsidRDefault="00870F00" w:rsidP="00870F00">
      <w:pPr>
        <w:autoSpaceDE w:val="0"/>
        <w:autoSpaceDN w:val="0"/>
        <w:adjustRightInd w:val="0"/>
        <w:jc w:val="both"/>
        <w:rPr>
          <w:rFonts w:ascii="Arial" w:hAnsi="Arial" w:cs="Arial"/>
          <w:sz w:val="22"/>
          <w:szCs w:val="22"/>
        </w:rPr>
      </w:pPr>
    </w:p>
    <w:p w14:paraId="0D77C3C8"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SECCIÓN VI</w:t>
      </w:r>
    </w:p>
    <w:p w14:paraId="469E89E0"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DE LOS SERVICIOS DE PREVISIÓN SOCIAL</w:t>
      </w:r>
    </w:p>
    <w:p w14:paraId="4B1C3562" w14:textId="77777777" w:rsidR="00870F00" w:rsidRPr="006C5B0E" w:rsidRDefault="00870F00" w:rsidP="00870F00">
      <w:pPr>
        <w:autoSpaceDE w:val="0"/>
        <w:autoSpaceDN w:val="0"/>
        <w:adjustRightInd w:val="0"/>
        <w:jc w:val="both"/>
        <w:rPr>
          <w:rFonts w:ascii="Arial" w:hAnsi="Arial" w:cs="Arial"/>
          <w:b/>
          <w:bCs/>
          <w:sz w:val="22"/>
          <w:szCs w:val="22"/>
        </w:rPr>
      </w:pPr>
    </w:p>
    <w:p w14:paraId="1438D6BB" w14:textId="20B9456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ARTÍCULO 18.- </w:t>
      </w:r>
      <w:r w:rsidRPr="006C5B0E">
        <w:rPr>
          <w:rFonts w:ascii="Arial" w:hAnsi="Arial" w:cs="Arial"/>
          <w:sz w:val="22"/>
          <w:szCs w:val="22"/>
        </w:rPr>
        <w:t>Son objeto de estos derechos los servicios médicos que preste el Ayuntamiento, los servicios de vigilancia, de control sanitario y supervisión de actividades que conforme a los reglamentos administrativos deba proporcionar el Ayuntamiento, ya sea a solicitud de particulares o de manera obligatoria por disposición reglamentaria.</w:t>
      </w:r>
    </w:p>
    <w:p w14:paraId="63928D83" w14:textId="77777777" w:rsidR="00870F00" w:rsidRPr="006C5B0E" w:rsidRDefault="00870F00" w:rsidP="00870F00">
      <w:pPr>
        <w:autoSpaceDE w:val="0"/>
        <w:autoSpaceDN w:val="0"/>
        <w:adjustRightInd w:val="0"/>
        <w:jc w:val="both"/>
        <w:rPr>
          <w:rFonts w:ascii="Arial" w:hAnsi="Arial" w:cs="Arial"/>
          <w:b/>
          <w:bCs/>
          <w:sz w:val="22"/>
          <w:szCs w:val="22"/>
        </w:rPr>
      </w:pPr>
    </w:p>
    <w:p w14:paraId="084BC2AB"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Las cuotas correspondientes a los servicios proporcionados por el departamento de Previsión social serán las siguientes:</w:t>
      </w:r>
    </w:p>
    <w:p w14:paraId="5D77D90F"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  </w:t>
      </w:r>
    </w:p>
    <w:p w14:paraId="59CF0477"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I.-Examen semanal médico                             </w:t>
      </w:r>
      <w:r w:rsidRPr="006C5B0E">
        <w:rPr>
          <w:rFonts w:ascii="Arial" w:hAnsi="Arial" w:cs="Arial"/>
          <w:sz w:val="22"/>
          <w:szCs w:val="22"/>
        </w:rPr>
        <w:tab/>
        <w:t>$    196.00</w:t>
      </w:r>
      <w:r w:rsidR="0053751F" w:rsidRPr="006C5B0E">
        <w:rPr>
          <w:rFonts w:ascii="Arial" w:hAnsi="Arial" w:cs="Arial"/>
          <w:sz w:val="22"/>
          <w:szCs w:val="22"/>
        </w:rPr>
        <w:t>.</w:t>
      </w:r>
    </w:p>
    <w:p w14:paraId="75EB3845" w14:textId="77777777" w:rsidR="00870F00" w:rsidRPr="006C5B0E" w:rsidRDefault="00870F00" w:rsidP="00870F00">
      <w:pPr>
        <w:autoSpaceDE w:val="0"/>
        <w:autoSpaceDN w:val="0"/>
        <w:adjustRightInd w:val="0"/>
        <w:jc w:val="both"/>
        <w:rPr>
          <w:rFonts w:ascii="Arial" w:hAnsi="Arial" w:cs="Arial"/>
          <w:sz w:val="22"/>
          <w:szCs w:val="22"/>
        </w:rPr>
      </w:pPr>
    </w:p>
    <w:p w14:paraId="5BDAB69C"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II.-Análisis general, s</w:t>
      </w:r>
      <w:r w:rsidR="0053751F" w:rsidRPr="006C5B0E">
        <w:rPr>
          <w:rFonts w:ascii="Arial" w:hAnsi="Arial" w:cs="Arial"/>
          <w:sz w:val="22"/>
          <w:szCs w:val="22"/>
        </w:rPr>
        <w:t xml:space="preserve">egún el caso hasta          </w:t>
      </w:r>
      <w:r w:rsidR="0053751F" w:rsidRPr="006C5B0E">
        <w:rPr>
          <w:rFonts w:ascii="Arial" w:hAnsi="Arial" w:cs="Arial"/>
          <w:sz w:val="22"/>
          <w:szCs w:val="22"/>
        </w:rPr>
        <w:tab/>
        <w:t xml:space="preserve">$ </w:t>
      </w:r>
      <w:r w:rsidRPr="006C5B0E">
        <w:rPr>
          <w:rFonts w:ascii="Arial" w:hAnsi="Arial" w:cs="Arial"/>
          <w:sz w:val="22"/>
          <w:szCs w:val="22"/>
        </w:rPr>
        <w:t>1,365.50</w:t>
      </w:r>
      <w:r w:rsidR="0053751F" w:rsidRPr="006C5B0E">
        <w:rPr>
          <w:rFonts w:ascii="Arial" w:hAnsi="Arial" w:cs="Arial"/>
          <w:sz w:val="22"/>
          <w:szCs w:val="22"/>
        </w:rPr>
        <w:t>.</w:t>
      </w:r>
    </w:p>
    <w:p w14:paraId="709C6F23" w14:textId="77777777" w:rsidR="00870F00" w:rsidRPr="006C5B0E" w:rsidRDefault="00870F00" w:rsidP="00870F00">
      <w:pPr>
        <w:autoSpaceDE w:val="0"/>
        <w:autoSpaceDN w:val="0"/>
        <w:adjustRightInd w:val="0"/>
        <w:jc w:val="both"/>
        <w:rPr>
          <w:rFonts w:ascii="Arial" w:hAnsi="Arial" w:cs="Arial"/>
          <w:sz w:val="22"/>
          <w:szCs w:val="22"/>
        </w:rPr>
      </w:pPr>
    </w:p>
    <w:p w14:paraId="3C608435"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III.- Certificado médico                                       </w:t>
      </w:r>
      <w:r w:rsidRPr="006C5B0E">
        <w:rPr>
          <w:rFonts w:ascii="Arial" w:hAnsi="Arial" w:cs="Arial"/>
          <w:sz w:val="22"/>
          <w:szCs w:val="22"/>
        </w:rPr>
        <w:tab/>
        <w:t>$    186.00</w:t>
      </w:r>
      <w:r w:rsidR="0053751F" w:rsidRPr="006C5B0E">
        <w:rPr>
          <w:rFonts w:ascii="Arial" w:hAnsi="Arial" w:cs="Arial"/>
          <w:sz w:val="22"/>
          <w:szCs w:val="22"/>
        </w:rPr>
        <w:t>.</w:t>
      </w:r>
    </w:p>
    <w:p w14:paraId="5DBCADB5" w14:textId="77777777" w:rsidR="00870F00" w:rsidRPr="006C5B0E" w:rsidRDefault="00870F00" w:rsidP="00870F00">
      <w:pPr>
        <w:autoSpaceDE w:val="0"/>
        <w:autoSpaceDN w:val="0"/>
        <w:adjustRightInd w:val="0"/>
        <w:jc w:val="both"/>
        <w:rPr>
          <w:rFonts w:ascii="Arial" w:hAnsi="Arial" w:cs="Arial"/>
          <w:sz w:val="22"/>
          <w:szCs w:val="22"/>
        </w:rPr>
      </w:pPr>
    </w:p>
    <w:p w14:paraId="2A60EB65" w14:textId="0C273C7E"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IV.- Certificado médico de persona menor o mayor que se detiene por falta administrativa o por delito que amerite consignación $ 285.00</w:t>
      </w:r>
      <w:r w:rsidR="007A4940">
        <w:rPr>
          <w:rFonts w:ascii="Arial" w:hAnsi="Arial" w:cs="Arial"/>
          <w:sz w:val="22"/>
          <w:szCs w:val="22"/>
        </w:rPr>
        <w:t>.</w:t>
      </w:r>
    </w:p>
    <w:p w14:paraId="63335815"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                                                                 </w:t>
      </w:r>
    </w:p>
    <w:p w14:paraId="43C70807"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V.- Examen médico por circunstancias extraordinarias $ 539.50</w:t>
      </w:r>
      <w:r w:rsidR="0053751F" w:rsidRPr="006C5B0E">
        <w:rPr>
          <w:rFonts w:ascii="Arial" w:hAnsi="Arial" w:cs="Arial"/>
          <w:sz w:val="22"/>
          <w:szCs w:val="22"/>
        </w:rPr>
        <w:t>.</w:t>
      </w:r>
    </w:p>
    <w:p w14:paraId="458BCBAF" w14:textId="77777777" w:rsidR="00870F00" w:rsidRPr="006C5B0E" w:rsidRDefault="00870F00" w:rsidP="00870F00">
      <w:pPr>
        <w:autoSpaceDE w:val="0"/>
        <w:autoSpaceDN w:val="0"/>
        <w:adjustRightInd w:val="0"/>
        <w:jc w:val="both"/>
        <w:rPr>
          <w:rFonts w:ascii="Arial" w:hAnsi="Arial" w:cs="Arial"/>
          <w:sz w:val="22"/>
          <w:szCs w:val="22"/>
        </w:rPr>
      </w:pPr>
    </w:p>
    <w:p w14:paraId="1F11DBEE"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VI.- Examen médico para licencia de manejo    </w:t>
      </w:r>
      <w:r w:rsidRPr="006C5B0E">
        <w:rPr>
          <w:rFonts w:ascii="Arial" w:hAnsi="Arial" w:cs="Arial"/>
          <w:sz w:val="22"/>
          <w:szCs w:val="22"/>
        </w:rPr>
        <w:tab/>
        <w:t>$    190.50</w:t>
      </w:r>
      <w:r w:rsidR="0053751F" w:rsidRPr="006C5B0E">
        <w:rPr>
          <w:rFonts w:ascii="Arial" w:hAnsi="Arial" w:cs="Arial"/>
          <w:sz w:val="22"/>
          <w:szCs w:val="22"/>
        </w:rPr>
        <w:t>.</w:t>
      </w:r>
    </w:p>
    <w:p w14:paraId="0B2F0DC2" w14:textId="77777777" w:rsidR="00870F00" w:rsidRPr="006C5B0E" w:rsidRDefault="00870F00" w:rsidP="00870F00">
      <w:pPr>
        <w:autoSpaceDE w:val="0"/>
        <w:autoSpaceDN w:val="0"/>
        <w:adjustRightInd w:val="0"/>
        <w:jc w:val="both"/>
        <w:rPr>
          <w:rFonts w:ascii="Arial" w:hAnsi="Arial" w:cs="Arial"/>
          <w:sz w:val="22"/>
          <w:szCs w:val="22"/>
        </w:rPr>
      </w:pPr>
    </w:p>
    <w:p w14:paraId="272F8C37"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VII.- Autorización para emb</w:t>
      </w:r>
      <w:r w:rsidR="0053751F" w:rsidRPr="006C5B0E">
        <w:rPr>
          <w:rFonts w:ascii="Arial" w:hAnsi="Arial" w:cs="Arial"/>
          <w:sz w:val="22"/>
          <w:szCs w:val="22"/>
        </w:rPr>
        <w:t xml:space="preserve">alsamar por cuerpo </w:t>
      </w:r>
      <w:r w:rsidR="0053751F" w:rsidRPr="006C5B0E">
        <w:rPr>
          <w:rFonts w:ascii="Arial" w:hAnsi="Arial" w:cs="Arial"/>
          <w:sz w:val="22"/>
          <w:szCs w:val="22"/>
        </w:rPr>
        <w:tab/>
        <w:t>$    911.50.</w:t>
      </w:r>
    </w:p>
    <w:p w14:paraId="6622F16B" w14:textId="77777777" w:rsidR="00870F00" w:rsidRPr="006C5B0E" w:rsidRDefault="00870F00" w:rsidP="00870F00">
      <w:pPr>
        <w:autoSpaceDE w:val="0"/>
        <w:autoSpaceDN w:val="0"/>
        <w:adjustRightInd w:val="0"/>
        <w:jc w:val="both"/>
        <w:rPr>
          <w:rFonts w:ascii="Arial" w:hAnsi="Arial" w:cs="Arial"/>
          <w:sz w:val="22"/>
          <w:szCs w:val="22"/>
        </w:rPr>
      </w:pPr>
    </w:p>
    <w:p w14:paraId="65949519"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VIII.- Por práctica de autopsia por cadáver        </w:t>
      </w:r>
      <w:r w:rsidRPr="006C5B0E">
        <w:rPr>
          <w:rFonts w:ascii="Arial" w:hAnsi="Arial" w:cs="Arial"/>
          <w:sz w:val="22"/>
          <w:szCs w:val="22"/>
        </w:rPr>
        <w:tab/>
        <w:t>$ 1,276.00</w:t>
      </w:r>
      <w:r w:rsidR="0053751F" w:rsidRPr="006C5B0E">
        <w:rPr>
          <w:rFonts w:ascii="Arial" w:hAnsi="Arial" w:cs="Arial"/>
          <w:sz w:val="22"/>
          <w:szCs w:val="22"/>
        </w:rPr>
        <w:t>.</w:t>
      </w:r>
    </w:p>
    <w:p w14:paraId="1028CA42" w14:textId="77777777" w:rsidR="00870F00" w:rsidRPr="006C5B0E" w:rsidRDefault="00870F00" w:rsidP="00870F00">
      <w:pPr>
        <w:autoSpaceDE w:val="0"/>
        <w:autoSpaceDN w:val="0"/>
        <w:adjustRightInd w:val="0"/>
        <w:jc w:val="both"/>
        <w:rPr>
          <w:rFonts w:ascii="Arial" w:hAnsi="Arial" w:cs="Arial"/>
          <w:sz w:val="22"/>
          <w:szCs w:val="22"/>
        </w:rPr>
      </w:pPr>
    </w:p>
    <w:p w14:paraId="07E40838"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IX.- Por los servicios prestados por el centro de control canino municipal:</w:t>
      </w:r>
    </w:p>
    <w:p w14:paraId="521BEF56" w14:textId="77777777" w:rsidR="00870F00" w:rsidRPr="006C5B0E" w:rsidRDefault="00870F00" w:rsidP="00870F00">
      <w:pPr>
        <w:autoSpaceDE w:val="0"/>
        <w:autoSpaceDN w:val="0"/>
        <w:adjustRightInd w:val="0"/>
        <w:jc w:val="both"/>
        <w:rPr>
          <w:rFonts w:ascii="Arial" w:hAnsi="Arial" w:cs="Arial"/>
          <w:sz w:val="22"/>
          <w:szCs w:val="22"/>
        </w:rPr>
      </w:pPr>
    </w:p>
    <w:p w14:paraId="14B9896A"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1.- Hospedaje de mascotas por día                    </w:t>
      </w:r>
      <w:r w:rsidRPr="006C5B0E">
        <w:rPr>
          <w:rFonts w:ascii="Arial" w:hAnsi="Arial" w:cs="Arial"/>
          <w:sz w:val="22"/>
          <w:szCs w:val="22"/>
        </w:rPr>
        <w:tab/>
        <w:t xml:space="preserve">        </w:t>
      </w:r>
      <w:r w:rsidRPr="006C5B0E">
        <w:rPr>
          <w:rFonts w:ascii="Arial" w:hAnsi="Arial" w:cs="Arial"/>
          <w:sz w:val="22"/>
          <w:szCs w:val="22"/>
        </w:rPr>
        <w:tab/>
        <w:t>$   49.50</w:t>
      </w:r>
      <w:r w:rsidR="0053751F" w:rsidRPr="006C5B0E">
        <w:rPr>
          <w:rFonts w:ascii="Arial" w:hAnsi="Arial" w:cs="Arial"/>
          <w:sz w:val="22"/>
          <w:szCs w:val="22"/>
        </w:rPr>
        <w:t>.</w:t>
      </w:r>
    </w:p>
    <w:p w14:paraId="2CD972D0"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2.- Alimentación de mascotas por día            </w:t>
      </w:r>
      <w:r w:rsidRPr="006C5B0E">
        <w:rPr>
          <w:rFonts w:ascii="Arial" w:hAnsi="Arial" w:cs="Arial"/>
          <w:sz w:val="22"/>
          <w:szCs w:val="22"/>
        </w:rPr>
        <w:tab/>
        <w:t xml:space="preserve">        </w:t>
      </w:r>
      <w:r w:rsidRPr="006C5B0E">
        <w:rPr>
          <w:rFonts w:ascii="Arial" w:hAnsi="Arial" w:cs="Arial"/>
          <w:sz w:val="22"/>
          <w:szCs w:val="22"/>
        </w:rPr>
        <w:tab/>
        <w:t>$   43.00.</w:t>
      </w:r>
    </w:p>
    <w:p w14:paraId="2D165E18" w14:textId="6BED043D"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3.- Desparasitación incluye medicamento por mascota </w:t>
      </w:r>
      <w:r w:rsidRPr="006C5B0E">
        <w:rPr>
          <w:rFonts w:ascii="Arial" w:hAnsi="Arial" w:cs="Arial"/>
          <w:sz w:val="22"/>
          <w:szCs w:val="22"/>
        </w:rPr>
        <w:tab/>
        <w:t>$   96.50</w:t>
      </w:r>
      <w:r w:rsidR="007A4940">
        <w:rPr>
          <w:rFonts w:ascii="Arial" w:hAnsi="Arial" w:cs="Arial"/>
          <w:sz w:val="22"/>
          <w:szCs w:val="22"/>
        </w:rPr>
        <w:t>.</w:t>
      </w:r>
    </w:p>
    <w:p w14:paraId="4E2491F7"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4.- Estancia en centro canino por mascota              </w:t>
      </w:r>
      <w:r w:rsidR="0053751F" w:rsidRPr="006C5B0E">
        <w:rPr>
          <w:rFonts w:ascii="Arial" w:hAnsi="Arial" w:cs="Arial"/>
          <w:sz w:val="22"/>
          <w:szCs w:val="22"/>
        </w:rPr>
        <w:t xml:space="preserve">        </w:t>
      </w:r>
      <w:r w:rsidR="0053751F" w:rsidRPr="006C5B0E">
        <w:rPr>
          <w:rFonts w:ascii="Arial" w:hAnsi="Arial" w:cs="Arial"/>
          <w:sz w:val="22"/>
          <w:szCs w:val="22"/>
        </w:rPr>
        <w:tab/>
        <w:t xml:space="preserve">$ </w:t>
      </w:r>
      <w:r w:rsidRPr="006C5B0E">
        <w:rPr>
          <w:rFonts w:ascii="Arial" w:hAnsi="Arial" w:cs="Arial"/>
          <w:sz w:val="22"/>
          <w:szCs w:val="22"/>
        </w:rPr>
        <w:t>100.00.</w:t>
      </w:r>
    </w:p>
    <w:p w14:paraId="6C008300" w14:textId="58486239"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5.- Cremación de mascotas por kilogramo                       </w:t>
      </w:r>
      <w:r w:rsidRPr="006C5B0E">
        <w:rPr>
          <w:rFonts w:ascii="Arial" w:hAnsi="Arial" w:cs="Arial"/>
          <w:sz w:val="22"/>
          <w:szCs w:val="22"/>
        </w:rPr>
        <w:tab/>
        <w:t>$   41.00</w:t>
      </w:r>
      <w:r w:rsidR="007A4940">
        <w:rPr>
          <w:rFonts w:ascii="Arial" w:hAnsi="Arial" w:cs="Arial"/>
          <w:sz w:val="22"/>
          <w:szCs w:val="22"/>
        </w:rPr>
        <w:t>.</w:t>
      </w:r>
    </w:p>
    <w:p w14:paraId="6AAE81C5"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6.- Servicio de transporte de animales al centro de control canino $ 43.00 por mascota.</w:t>
      </w:r>
    </w:p>
    <w:p w14:paraId="43B55CA0" w14:textId="7EC888B3"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7.- Eutanasia (sacrificio de mascotas) por mascota       </w:t>
      </w:r>
      <w:r w:rsidRPr="006C5B0E">
        <w:rPr>
          <w:rFonts w:ascii="Arial" w:hAnsi="Arial" w:cs="Arial"/>
          <w:sz w:val="22"/>
          <w:szCs w:val="22"/>
        </w:rPr>
        <w:tab/>
        <w:t>$   96.50</w:t>
      </w:r>
      <w:r w:rsidR="0053751F" w:rsidRPr="006C5B0E">
        <w:rPr>
          <w:rFonts w:ascii="Arial" w:hAnsi="Arial" w:cs="Arial"/>
          <w:sz w:val="22"/>
          <w:szCs w:val="22"/>
        </w:rPr>
        <w:t>.</w:t>
      </w:r>
    </w:p>
    <w:p w14:paraId="1FAF3BD8" w14:textId="6E3134A2"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8.- Estancia de mascota por agresión por 10 días          </w:t>
      </w:r>
      <w:r w:rsidRPr="006C5B0E">
        <w:rPr>
          <w:rFonts w:ascii="Arial" w:hAnsi="Arial" w:cs="Arial"/>
          <w:sz w:val="22"/>
          <w:szCs w:val="22"/>
        </w:rPr>
        <w:tab/>
        <w:t>$ 545.00</w:t>
      </w:r>
      <w:r w:rsidR="0053751F" w:rsidRPr="006C5B0E">
        <w:rPr>
          <w:rFonts w:ascii="Arial" w:hAnsi="Arial" w:cs="Arial"/>
          <w:sz w:val="22"/>
          <w:szCs w:val="22"/>
        </w:rPr>
        <w:t>.</w:t>
      </w:r>
    </w:p>
    <w:p w14:paraId="20979F84" w14:textId="70BD238F"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9.- Retención de mascota por circunstancias extraordinarias $ 911.00</w:t>
      </w:r>
      <w:r w:rsidR="0053751F" w:rsidRPr="006C5B0E">
        <w:rPr>
          <w:rFonts w:ascii="Arial" w:hAnsi="Arial" w:cs="Arial"/>
          <w:sz w:val="22"/>
          <w:szCs w:val="22"/>
        </w:rPr>
        <w:t>.</w:t>
      </w:r>
    </w:p>
    <w:p w14:paraId="73CF60D1"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10.-Esterilización de mascotas: </w:t>
      </w:r>
    </w:p>
    <w:p w14:paraId="75C23845"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      a) Hembras                                                          $ 636.00</w:t>
      </w:r>
      <w:r w:rsidR="0053751F" w:rsidRPr="006C5B0E">
        <w:rPr>
          <w:rFonts w:ascii="Arial" w:hAnsi="Arial" w:cs="Arial"/>
          <w:sz w:val="22"/>
          <w:szCs w:val="22"/>
        </w:rPr>
        <w:t>.</w:t>
      </w:r>
    </w:p>
    <w:p w14:paraId="36F5A322"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      b)  Machos                                                           $ 181.50</w:t>
      </w:r>
      <w:r w:rsidR="0053751F" w:rsidRPr="006C5B0E">
        <w:rPr>
          <w:rFonts w:ascii="Arial" w:hAnsi="Arial" w:cs="Arial"/>
          <w:sz w:val="22"/>
          <w:szCs w:val="22"/>
        </w:rPr>
        <w:t>.</w:t>
      </w:r>
    </w:p>
    <w:p w14:paraId="088010C5" w14:textId="77777777" w:rsidR="00870F00" w:rsidRPr="006C5B0E" w:rsidRDefault="00870F00" w:rsidP="00870F00">
      <w:pPr>
        <w:autoSpaceDE w:val="0"/>
        <w:autoSpaceDN w:val="0"/>
        <w:adjustRightInd w:val="0"/>
        <w:jc w:val="both"/>
        <w:rPr>
          <w:rFonts w:ascii="Arial" w:hAnsi="Arial" w:cs="Arial"/>
          <w:b/>
          <w:bCs/>
          <w:sz w:val="22"/>
          <w:szCs w:val="22"/>
        </w:rPr>
      </w:pPr>
    </w:p>
    <w:p w14:paraId="340FF8A2"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SECCIÓN VII</w:t>
      </w:r>
    </w:p>
    <w:p w14:paraId="63C238FD"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DE LOS SERVICIOS DE PROTECCION CIVIL</w:t>
      </w:r>
    </w:p>
    <w:p w14:paraId="2D112F75" w14:textId="77777777" w:rsidR="00870F00" w:rsidRPr="006C5B0E" w:rsidRDefault="00870F00" w:rsidP="00870F00">
      <w:pPr>
        <w:jc w:val="both"/>
        <w:rPr>
          <w:rFonts w:ascii="Arial" w:hAnsi="Arial" w:cs="Arial"/>
          <w:sz w:val="22"/>
          <w:szCs w:val="22"/>
        </w:rPr>
      </w:pPr>
    </w:p>
    <w:p w14:paraId="0756646A" w14:textId="77777777" w:rsidR="00870F00" w:rsidRPr="006C5B0E" w:rsidRDefault="00870F00" w:rsidP="00870F00">
      <w:pPr>
        <w:ind w:left="1"/>
        <w:jc w:val="both"/>
        <w:rPr>
          <w:rFonts w:ascii="Arial" w:hAnsi="Arial" w:cs="Arial"/>
          <w:sz w:val="22"/>
          <w:szCs w:val="22"/>
        </w:rPr>
      </w:pPr>
      <w:r w:rsidRPr="006C5B0E">
        <w:rPr>
          <w:rFonts w:ascii="Arial" w:hAnsi="Arial" w:cs="Arial"/>
          <w:b/>
          <w:sz w:val="22"/>
          <w:szCs w:val="22"/>
        </w:rPr>
        <w:t xml:space="preserve">ARTICULO 19.- </w:t>
      </w:r>
      <w:r w:rsidRPr="006C5B0E">
        <w:rPr>
          <w:rFonts w:ascii="Arial" w:hAnsi="Arial" w:cs="Arial"/>
          <w:sz w:val="22"/>
          <w:szCs w:val="22"/>
        </w:rPr>
        <w:t>Son objeto de este derecho los servicios prestados por las autoridades municipales en materia de protección civil, conforme a las disposiciones reglamentarias que rijan en el Municipio.</w:t>
      </w:r>
    </w:p>
    <w:p w14:paraId="1856DFDF" w14:textId="77777777" w:rsidR="00870F00" w:rsidRPr="006C5B0E" w:rsidRDefault="00870F00" w:rsidP="00870F00">
      <w:pPr>
        <w:ind w:left="1"/>
        <w:jc w:val="both"/>
        <w:rPr>
          <w:rFonts w:ascii="Arial" w:hAnsi="Arial" w:cs="Arial"/>
          <w:sz w:val="22"/>
          <w:szCs w:val="22"/>
        </w:rPr>
      </w:pPr>
    </w:p>
    <w:p w14:paraId="57D72BAD" w14:textId="77777777" w:rsidR="00870F00" w:rsidRPr="006C5B0E" w:rsidRDefault="00870F00" w:rsidP="00870F00">
      <w:pPr>
        <w:ind w:left="1"/>
        <w:jc w:val="both"/>
        <w:rPr>
          <w:rFonts w:ascii="Arial" w:hAnsi="Arial" w:cs="Arial"/>
          <w:sz w:val="22"/>
          <w:szCs w:val="22"/>
        </w:rPr>
      </w:pPr>
      <w:r w:rsidRPr="006C5B0E">
        <w:rPr>
          <w:rFonts w:ascii="Arial" w:hAnsi="Arial" w:cs="Arial"/>
          <w:sz w:val="22"/>
          <w:szCs w:val="22"/>
        </w:rPr>
        <w:t>Los servicios de protección civil comprenderán:</w:t>
      </w:r>
    </w:p>
    <w:p w14:paraId="74B3787E" w14:textId="77777777" w:rsidR="00870F00" w:rsidRPr="006C5B0E" w:rsidRDefault="00870F00" w:rsidP="00870F00">
      <w:pPr>
        <w:ind w:left="1"/>
        <w:jc w:val="both"/>
        <w:rPr>
          <w:rFonts w:ascii="Arial" w:hAnsi="Arial" w:cs="Arial"/>
          <w:b/>
          <w:sz w:val="22"/>
          <w:szCs w:val="22"/>
        </w:rPr>
      </w:pPr>
    </w:p>
    <w:p w14:paraId="24226227" w14:textId="77777777" w:rsidR="00870F00" w:rsidRPr="006C5B0E" w:rsidRDefault="00870F00" w:rsidP="00870F00">
      <w:pPr>
        <w:ind w:left="1"/>
        <w:jc w:val="both"/>
        <w:rPr>
          <w:rFonts w:ascii="Arial" w:hAnsi="Arial" w:cs="Arial"/>
          <w:sz w:val="22"/>
          <w:szCs w:val="22"/>
        </w:rPr>
      </w:pPr>
      <w:r w:rsidRPr="006C5B0E">
        <w:rPr>
          <w:rFonts w:ascii="Arial" w:hAnsi="Arial" w:cs="Arial"/>
          <w:sz w:val="22"/>
          <w:szCs w:val="22"/>
        </w:rPr>
        <w:t>I.-Por la autorización para el uso y quema de fuegos pirotécnicos incluyendo artificios, así como pirotecnia fría, se pagará conforme a lo siguiente:</w:t>
      </w:r>
    </w:p>
    <w:p w14:paraId="561C26B1" w14:textId="77777777" w:rsidR="00870F00" w:rsidRPr="006C5B0E" w:rsidRDefault="00870F00" w:rsidP="00870F00">
      <w:pPr>
        <w:ind w:left="1"/>
        <w:jc w:val="both"/>
        <w:rPr>
          <w:rFonts w:ascii="Arial" w:hAnsi="Arial" w:cs="Arial"/>
          <w:sz w:val="22"/>
          <w:szCs w:val="22"/>
        </w:rPr>
      </w:pPr>
    </w:p>
    <w:p w14:paraId="11053ACE" w14:textId="77777777" w:rsidR="00870F00" w:rsidRPr="006C5B0E" w:rsidRDefault="00870F00" w:rsidP="00870F00">
      <w:pPr>
        <w:ind w:left="1"/>
        <w:jc w:val="both"/>
        <w:rPr>
          <w:rFonts w:ascii="Arial" w:hAnsi="Arial" w:cs="Arial"/>
          <w:sz w:val="22"/>
          <w:szCs w:val="22"/>
        </w:rPr>
      </w:pPr>
      <w:r w:rsidRPr="006C5B0E">
        <w:rPr>
          <w:rFonts w:ascii="Arial" w:hAnsi="Arial" w:cs="Arial"/>
          <w:sz w:val="22"/>
          <w:szCs w:val="22"/>
        </w:rPr>
        <w:t xml:space="preserve">         1.-De 0 a 10 kgs.                                              $ 401.50</w:t>
      </w:r>
      <w:r w:rsidR="001D6F9D" w:rsidRPr="006C5B0E">
        <w:rPr>
          <w:rFonts w:ascii="Arial" w:hAnsi="Arial" w:cs="Arial"/>
          <w:sz w:val="22"/>
          <w:szCs w:val="22"/>
        </w:rPr>
        <w:t>.</w:t>
      </w:r>
      <w:r w:rsidRPr="006C5B0E">
        <w:rPr>
          <w:rFonts w:ascii="Arial" w:hAnsi="Arial" w:cs="Arial"/>
          <w:sz w:val="22"/>
          <w:szCs w:val="22"/>
        </w:rPr>
        <w:t xml:space="preserve"> </w:t>
      </w:r>
    </w:p>
    <w:p w14:paraId="10ADB6E6" w14:textId="77777777" w:rsidR="00870F00" w:rsidRPr="006C5B0E" w:rsidRDefault="00870F00" w:rsidP="00870F00">
      <w:pPr>
        <w:ind w:left="1"/>
        <w:jc w:val="both"/>
        <w:rPr>
          <w:rFonts w:ascii="Arial" w:hAnsi="Arial" w:cs="Arial"/>
          <w:sz w:val="22"/>
          <w:szCs w:val="22"/>
        </w:rPr>
      </w:pPr>
      <w:r w:rsidRPr="006C5B0E">
        <w:rPr>
          <w:rFonts w:ascii="Arial" w:hAnsi="Arial" w:cs="Arial"/>
          <w:sz w:val="22"/>
          <w:szCs w:val="22"/>
        </w:rPr>
        <w:t xml:space="preserve">         2.-De 10.01 a 30 kgs.                                       $ 805.50.</w:t>
      </w:r>
    </w:p>
    <w:p w14:paraId="734E42A9" w14:textId="77777777" w:rsidR="00870F00" w:rsidRPr="006C5B0E" w:rsidRDefault="00870F00" w:rsidP="00870F00">
      <w:pPr>
        <w:ind w:left="1"/>
        <w:jc w:val="both"/>
        <w:rPr>
          <w:rFonts w:ascii="Arial" w:hAnsi="Arial" w:cs="Arial"/>
          <w:sz w:val="22"/>
          <w:szCs w:val="22"/>
        </w:rPr>
      </w:pPr>
      <w:r w:rsidRPr="006C5B0E">
        <w:rPr>
          <w:rFonts w:ascii="Arial" w:hAnsi="Arial" w:cs="Arial"/>
          <w:sz w:val="22"/>
          <w:szCs w:val="22"/>
        </w:rPr>
        <w:t xml:space="preserve">         3.-De 30.01 kgs. en adelante                        $ 1,612.00.</w:t>
      </w:r>
    </w:p>
    <w:p w14:paraId="1C603493" w14:textId="77777777" w:rsidR="00870F00" w:rsidRPr="006C5B0E" w:rsidRDefault="00870F00" w:rsidP="00870F00">
      <w:pPr>
        <w:ind w:left="1"/>
        <w:jc w:val="both"/>
        <w:rPr>
          <w:rFonts w:ascii="Arial" w:hAnsi="Arial" w:cs="Arial"/>
          <w:sz w:val="22"/>
          <w:szCs w:val="22"/>
        </w:rPr>
      </w:pPr>
    </w:p>
    <w:p w14:paraId="31CDA386" w14:textId="77777777" w:rsidR="00870F00" w:rsidRPr="006C5B0E" w:rsidRDefault="00870F00" w:rsidP="00870F00">
      <w:pPr>
        <w:ind w:left="1"/>
        <w:jc w:val="both"/>
        <w:rPr>
          <w:rFonts w:ascii="Arial" w:hAnsi="Arial" w:cs="Arial"/>
          <w:sz w:val="22"/>
          <w:szCs w:val="22"/>
        </w:rPr>
      </w:pPr>
      <w:r w:rsidRPr="006C5B0E">
        <w:rPr>
          <w:rFonts w:ascii="Arial" w:hAnsi="Arial" w:cs="Arial"/>
          <w:sz w:val="22"/>
          <w:szCs w:val="22"/>
        </w:rPr>
        <w:t>II.-Por inspección y verificación de seguridad para permisos de la Secretaría de la Defensa Nacional:</w:t>
      </w:r>
    </w:p>
    <w:p w14:paraId="39072765" w14:textId="77777777" w:rsidR="00870F00" w:rsidRPr="006C5B0E" w:rsidRDefault="00870F00" w:rsidP="00870F00">
      <w:pPr>
        <w:ind w:left="1"/>
        <w:jc w:val="both"/>
        <w:rPr>
          <w:rFonts w:ascii="Arial" w:hAnsi="Arial" w:cs="Arial"/>
          <w:sz w:val="22"/>
          <w:szCs w:val="22"/>
        </w:rPr>
      </w:pPr>
    </w:p>
    <w:p w14:paraId="627F0DC1" w14:textId="77777777" w:rsidR="00870F00" w:rsidRPr="006C5B0E" w:rsidRDefault="00870F00" w:rsidP="00870F00">
      <w:pPr>
        <w:ind w:left="1"/>
        <w:jc w:val="both"/>
        <w:rPr>
          <w:rFonts w:ascii="Arial" w:hAnsi="Arial" w:cs="Arial"/>
          <w:sz w:val="22"/>
          <w:szCs w:val="22"/>
        </w:rPr>
      </w:pPr>
      <w:r w:rsidRPr="006C5B0E">
        <w:rPr>
          <w:rFonts w:ascii="Arial" w:hAnsi="Arial" w:cs="Arial"/>
          <w:sz w:val="22"/>
          <w:szCs w:val="22"/>
        </w:rPr>
        <w:tab/>
        <w:t xml:space="preserve">1.-Fabricacion de pirotécnicos:                    </w:t>
      </w:r>
      <w:r w:rsidRPr="006C5B0E">
        <w:rPr>
          <w:rFonts w:ascii="Arial" w:hAnsi="Arial" w:cs="Arial"/>
          <w:sz w:val="22"/>
          <w:szCs w:val="22"/>
        </w:rPr>
        <w:tab/>
        <w:t>$ 2,418.00</w:t>
      </w:r>
      <w:r w:rsidR="001D6F9D" w:rsidRPr="006C5B0E">
        <w:rPr>
          <w:rFonts w:ascii="Arial" w:hAnsi="Arial" w:cs="Arial"/>
          <w:sz w:val="22"/>
          <w:szCs w:val="22"/>
        </w:rPr>
        <w:t>.</w:t>
      </w:r>
    </w:p>
    <w:p w14:paraId="3F3F8A91" w14:textId="77777777" w:rsidR="00870F00" w:rsidRPr="006C5B0E" w:rsidRDefault="00870F00" w:rsidP="00870F00">
      <w:pPr>
        <w:ind w:left="1"/>
        <w:jc w:val="both"/>
        <w:rPr>
          <w:rFonts w:ascii="Arial" w:hAnsi="Arial" w:cs="Arial"/>
          <w:sz w:val="22"/>
          <w:szCs w:val="22"/>
        </w:rPr>
      </w:pPr>
      <w:r w:rsidRPr="006C5B0E">
        <w:rPr>
          <w:rFonts w:ascii="Arial" w:hAnsi="Arial" w:cs="Arial"/>
          <w:sz w:val="22"/>
          <w:szCs w:val="22"/>
        </w:rPr>
        <w:tab/>
        <w:t xml:space="preserve">2.-Materiales explosivos:                            </w:t>
      </w:r>
      <w:r w:rsidRPr="006C5B0E">
        <w:rPr>
          <w:rFonts w:ascii="Arial" w:hAnsi="Arial" w:cs="Arial"/>
          <w:sz w:val="22"/>
          <w:szCs w:val="22"/>
        </w:rPr>
        <w:tab/>
        <w:t>$ 2,418.00.</w:t>
      </w:r>
    </w:p>
    <w:p w14:paraId="03B3B445" w14:textId="77777777" w:rsidR="00870F00" w:rsidRPr="006C5B0E" w:rsidRDefault="00870F00" w:rsidP="00870F00">
      <w:pPr>
        <w:ind w:left="1"/>
        <w:jc w:val="both"/>
        <w:rPr>
          <w:rFonts w:ascii="Arial" w:hAnsi="Arial" w:cs="Arial"/>
          <w:sz w:val="22"/>
          <w:szCs w:val="22"/>
        </w:rPr>
      </w:pPr>
    </w:p>
    <w:p w14:paraId="20177B82" w14:textId="77777777" w:rsidR="00870F00" w:rsidRPr="006C5B0E" w:rsidRDefault="00870F00" w:rsidP="00870F00">
      <w:pPr>
        <w:ind w:left="1"/>
        <w:jc w:val="both"/>
        <w:rPr>
          <w:rFonts w:ascii="Arial" w:hAnsi="Arial" w:cs="Arial"/>
          <w:sz w:val="22"/>
          <w:szCs w:val="22"/>
        </w:rPr>
      </w:pPr>
      <w:r w:rsidRPr="006C5B0E">
        <w:rPr>
          <w:rFonts w:ascii="Arial" w:hAnsi="Arial" w:cs="Arial"/>
          <w:sz w:val="22"/>
          <w:szCs w:val="22"/>
        </w:rPr>
        <w:t>III.-Por dictamen de autorización del programa de protección civil incluyendo Programa interno, Plan de contingencias o Programa especial: $ 2,418.00</w:t>
      </w:r>
      <w:r w:rsidR="001D6F9D" w:rsidRPr="006C5B0E">
        <w:rPr>
          <w:rFonts w:ascii="Arial" w:hAnsi="Arial" w:cs="Arial"/>
          <w:sz w:val="22"/>
          <w:szCs w:val="22"/>
        </w:rPr>
        <w:t>.</w:t>
      </w:r>
    </w:p>
    <w:p w14:paraId="3FE9E5CB" w14:textId="77777777" w:rsidR="00870F00" w:rsidRPr="006C5B0E" w:rsidRDefault="00870F00" w:rsidP="00870F00">
      <w:pPr>
        <w:ind w:left="1"/>
        <w:jc w:val="both"/>
        <w:rPr>
          <w:rFonts w:ascii="Arial" w:hAnsi="Arial" w:cs="Arial"/>
          <w:sz w:val="22"/>
          <w:szCs w:val="22"/>
        </w:rPr>
      </w:pPr>
    </w:p>
    <w:p w14:paraId="0B218619" w14:textId="77777777" w:rsidR="00870F00" w:rsidRPr="006C5B0E" w:rsidRDefault="00870F00" w:rsidP="00870F00">
      <w:pPr>
        <w:ind w:left="1"/>
        <w:jc w:val="both"/>
        <w:rPr>
          <w:rFonts w:ascii="Arial" w:hAnsi="Arial" w:cs="Arial"/>
          <w:sz w:val="22"/>
          <w:szCs w:val="22"/>
        </w:rPr>
      </w:pPr>
      <w:r w:rsidRPr="006C5B0E">
        <w:rPr>
          <w:rFonts w:ascii="Arial" w:hAnsi="Arial" w:cs="Arial"/>
          <w:sz w:val="22"/>
          <w:szCs w:val="22"/>
        </w:rPr>
        <w:t>IV.-Por dictámenes de seguridad en materia de protección civil relativos a:</w:t>
      </w:r>
    </w:p>
    <w:p w14:paraId="20222F65" w14:textId="77777777" w:rsidR="00870F00" w:rsidRPr="006C5B0E" w:rsidRDefault="00870F00" w:rsidP="00870F00">
      <w:pPr>
        <w:ind w:left="1"/>
        <w:jc w:val="both"/>
        <w:rPr>
          <w:rFonts w:ascii="Arial" w:hAnsi="Arial" w:cs="Arial"/>
          <w:sz w:val="22"/>
          <w:szCs w:val="22"/>
        </w:rPr>
      </w:pPr>
    </w:p>
    <w:p w14:paraId="5A810603" w14:textId="77777777" w:rsidR="00870F00" w:rsidRPr="006C5B0E" w:rsidRDefault="00870F00" w:rsidP="00870F00">
      <w:pPr>
        <w:ind w:left="1" w:hanging="76"/>
        <w:jc w:val="both"/>
        <w:rPr>
          <w:rFonts w:ascii="Arial" w:hAnsi="Arial" w:cs="Arial"/>
          <w:sz w:val="22"/>
          <w:szCs w:val="22"/>
        </w:rPr>
      </w:pPr>
      <w:r w:rsidRPr="006C5B0E">
        <w:rPr>
          <w:rFonts w:ascii="Arial" w:hAnsi="Arial" w:cs="Arial"/>
          <w:sz w:val="22"/>
          <w:szCs w:val="22"/>
        </w:rPr>
        <w:t xml:space="preserve">   1.-Eventos masivos o espectáculos:</w:t>
      </w:r>
    </w:p>
    <w:p w14:paraId="22D09681" w14:textId="77777777" w:rsidR="00870F00" w:rsidRPr="006C5B0E" w:rsidRDefault="00870F00" w:rsidP="00870F00">
      <w:pPr>
        <w:ind w:left="709" w:hanging="284"/>
        <w:jc w:val="both"/>
        <w:rPr>
          <w:rFonts w:ascii="Arial" w:hAnsi="Arial" w:cs="Arial"/>
          <w:sz w:val="22"/>
          <w:szCs w:val="22"/>
        </w:rPr>
      </w:pPr>
      <w:r w:rsidRPr="006C5B0E">
        <w:rPr>
          <w:rFonts w:ascii="Arial" w:hAnsi="Arial" w:cs="Arial"/>
          <w:sz w:val="22"/>
          <w:szCs w:val="22"/>
        </w:rPr>
        <w:t>a) Con una asistencia de 50 a 999 personas sin consumo de alcohol y/o actividad de beneficio comunitario: $ 386.00</w:t>
      </w:r>
      <w:r w:rsidR="001D6F9D" w:rsidRPr="006C5B0E">
        <w:rPr>
          <w:rFonts w:ascii="Arial" w:hAnsi="Arial" w:cs="Arial"/>
          <w:sz w:val="22"/>
          <w:szCs w:val="22"/>
        </w:rPr>
        <w:t>.</w:t>
      </w:r>
    </w:p>
    <w:p w14:paraId="372A9E8B" w14:textId="77777777" w:rsidR="00870F00" w:rsidRPr="006C5B0E" w:rsidRDefault="00870F00" w:rsidP="00870F00">
      <w:pPr>
        <w:ind w:left="709" w:hanging="284"/>
        <w:jc w:val="both"/>
        <w:rPr>
          <w:rFonts w:ascii="Arial" w:hAnsi="Arial" w:cs="Arial"/>
          <w:sz w:val="22"/>
          <w:szCs w:val="22"/>
        </w:rPr>
      </w:pPr>
      <w:r w:rsidRPr="006C5B0E">
        <w:rPr>
          <w:rFonts w:ascii="Arial" w:hAnsi="Arial" w:cs="Arial"/>
          <w:sz w:val="22"/>
          <w:szCs w:val="22"/>
        </w:rPr>
        <w:t>b) Con una asistencia de 50 a 999 personas con consumo de alcohol: $ 806.00</w:t>
      </w:r>
      <w:r w:rsidR="001D6F9D" w:rsidRPr="006C5B0E">
        <w:rPr>
          <w:rFonts w:ascii="Arial" w:hAnsi="Arial" w:cs="Arial"/>
          <w:sz w:val="22"/>
          <w:szCs w:val="22"/>
        </w:rPr>
        <w:t>.</w:t>
      </w:r>
    </w:p>
    <w:p w14:paraId="7910FF80" w14:textId="77777777" w:rsidR="00870F00" w:rsidRPr="006C5B0E" w:rsidRDefault="00870F00" w:rsidP="00870F00">
      <w:pPr>
        <w:ind w:left="709" w:hanging="284"/>
        <w:jc w:val="both"/>
        <w:rPr>
          <w:rFonts w:ascii="Arial" w:hAnsi="Arial" w:cs="Arial"/>
          <w:sz w:val="22"/>
          <w:szCs w:val="22"/>
        </w:rPr>
      </w:pPr>
      <w:r w:rsidRPr="006C5B0E">
        <w:rPr>
          <w:rFonts w:ascii="Arial" w:hAnsi="Arial" w:cs="Arial"/>
          <w:sz w:val="22"/>
          <w:szCs w:val="22"/>
        </w:rPr>
        <w:t>c) Con una asistencia de 1,000 a 2,500 personas: $ 2,017.00</w:t>
      </w:r>
      <w:r w:rsidR="001D6F9D" w:rsidRPr="006C5B0E">
        <w:rPr>
          <w:rFonts w:ascii="Arial" w:hAnsi="Arial" w:cs="Arial"/>
          <w:sz w:val="22"/>
          <w:szCs w:val="22"/>
        </w:rPr>
        <w:t>.</w:t>
      </w:r>
    </w:p>
    <w:p w14:paraId="1C26DCDE" w14:textId="77777777" w:rsidR="00870F00" w:rsidRPr="006C5B0E" w:rsidRDefault="00870F00" w:rsidP="00870F00">
      <w:pPr>
        <w:ind w:left="709" w:hanging="284"/>
        <w:jc w:val="both"/>
        <w:rPr>
          <w:rFonts w:ascii="Arial" w:hAnsi="Arial" w:cs="Arial"/>
          <w:sz w:val="22"/>
          <w:szCs w:val="22"/>
        </w:rPr>
      </w:pPr>
      <w:r w:rsidRPr="006C5B0E">
        <w:rPr>
          <w:rFonts w:ascii="Arial" w:hAnsi="Arial" w:cs="Arial"/>
          <w:sz w:val="22"/>
          <w:szCs w:val="22"/>
        </w:rPr>
        <w:t>d) Con una asistencia de 2,501 a 10,000 personas: $ 2,418.00</w:t>
      </w:r>
      <w:r w:rsidR="001D6F9D" w:rsidRPr="006C5B0E">
        <w:rPr>
          <w:rFonts w:ascii="Arial" w:hAnsi="Arial" w:cs="Arial"/>
          <w:sz w:val="22"/>
          <w:szCs w:val="22"/>
        </w:rPr>
        <w:t>.</w:t>
      </w:r>
    </w:p>
    <w:p w14:paraId="19F404CC" w14:textId="77777777" w:rsidR="00870F00" w:rsidRPr="006C5B0E" w:rsidRDefault="00870F00" w:rsidP="00870F00">
      <w:pPr>
        <w:ind w:left="709" w:hanging="284"/>
        <w:jc w:val="both"/>
        <w:rPr>
          <w:rFonts w:ascii="Arial" w:hAnsi="Arial" w:cs="Arial"/>
          <w:sz w:val="22"/>
          <w:szCs w:val="22"/>
        </w:rPr>
      </w:pPr>
      <w:r w:rsidRPr="006C5B0E">
        <w:rPr>
          <w:rFonts w:ascii="Arial" w:hAnsi="Arial" w:cs="Arial"/>
          <w:sz w:val="22"/>
          <w:szCs w:val="22"/>
        </w:rPr>
        <w:t>e) Con una asistencia mayor a 10,001 personas: $ 4,031.00</w:t>
      </w:r>
      <w:r w:rsidR="001D6F9D" w:rsidRPr="006C5B0E">
        <w:rPr>
          <w:rFonts w:ascii="Arial" w:hAnsi="Arial" w:cs="Arial"/>
          <w:sz w:val="22"/>
          <w:szCs w:val="22"/>
        </w:rPr>
        <w:t>.</w:t>
      </w:r>
    </w:p>
    <w:p w14:paraId="4168B8E9" w14:textId="77777777" w:rsidR="00870F00" w:rsidRPr="006C5B0E" w:rsidRDefault="00870F00" w:rsidP="00870F00">
      <w:pPr>
        <w:ind w:left="1" w:hanging="76"/>
        <w:jc w:val="both"/>
        <w:rPr>
          <w:rFonts w:ascii="Arial" w:hAnsi="Arial" w:cs="Arial"/>
          <w:sz w:val="22"/>
          <w:szCs w:val="22"/>
        </w:rPr>
      </w:pPr>
    </w:p>
    <w:p w14:paraId="698AA253" w14:textId="77777777" w:rsidR="00870F00" w:rsidRPr="006C5B0E" w:rsidRDefault="00870F00" w:rsidP="00870F00">
      <w:pPr>
        <w:ind w:left="708" w:hanging="499"/>
        <w:jc w:val="both"/>
        <w:rPr>
          <w:rFonts w:ascii="Arial" w:hAnsi="Arial" w:cs="Arial"/>
          <w:sz w:val="22"/>
          <w:szCs w:val="22"/>
        </w:rPr>
      </w:pPr>
      <w:r w:rsidRPr="006C5B0E">
        <w:rPr>
          <w:rFonts w:ascii="Arial" w:hAnsi="Arial" w:cs="Arial"/>
          <w:sz w:val="22"/>
          <w:szCs w:val="22"/>
        </w:rPr>
        <w:t>2.-En su modalidad de instalaciones temporales:</w:t>
      </w:r>
    </w:p>
    <w:p w14:paraId="068248A3" w14:textId="77777777" w:rsidR="00870F00" w:rsidRPr="006C5B0E" w:rsidRDefault="00870F00" w:rsidP="00870F00">
      <w:pPr>
        <w:ind w:left="709" w:hanging="283"/>
        <w:jc w:val="both"/>
        <w:rPr>
          <w:rFonts w:ascii="Arial" w:hAnsi="Arial" w:cs="Arial"/>
          <w:sz w:val="22"/>
          <w:szCs w:val="22"/>
        </w:rPr>
      </w:pPr>
      <w:r w:rsidRPr="006C5B0E">
        <w:rPr>
          <w:rFonts w:ascii="Arial" w:hAnsi="Arial" w:cs="Arial"/>
          <w:sz w:val="22"/>
          <w:szCs w:val="22"/>
        </w:rPr>
        <w:t>a) Dictamen de riesgo para instalación de circos y estructuras varias en periodos máximos de 2 semanas: $ 806.00</w:t>
      </w:r>
    </w:p>
    <w:p w14:paraId="4F2939B4" w14:textId="5FC389E7" w:rsidR="00870F00" w:rsidRPr="006C5B0E" w:rsidRDefault="00870F00" w:rsidP="00870F00">
      <w:pPr>
        <w:ind w:left="709" w:hanging="283"/>
        <w:jc w:val="both"/>
        <w:rPr>
          <w:rFonts w:ascii="Arial" w:hAnsi="Arial" w:cs="Arial"/>
          <w:sz w:val="22"/>
          <w:szCs w:val="22"/>
        </w:rPr>
      </w:pPr>
      <w:r w:rsidRPr="006C5B0E">
        <w:rPr>
          <w:rFonts w:ascii="Arial" w:hAnsi="Arial" w:cs="Arial"/>
          <w:sz w:val="22"/>
          <w:szCs w:val="22"/>
        </w:rPr>
        <w:t xml:space="preserve">b) Dictamen de riesgo para instalación de juegos mecánicos por periodo máximo de 2 semanas: </w:t>
      </w:r>
      <w:r w:rsidR="00B43AA2">
        <w:rPr>
          <w:rFonts w:ascii="Arial" w:hAnsi="Arial" w:cs="Arial"/>
          <w:sz w:val="22"/>
          <w:szCs w:val="22"/>
        </w:rPr>
        <w:t xml:space="preserve"> </w:t>
      </w:r>
      <w:r w:rsidRPr="006C5B0E">
        <w:rPr>
          <w:rFonts w:ascii="Arial" w:hAnsi="Arial" w:cs="Arial"/>
          <w:sz w:val="22"/>
          <w:szCs w:val="22"/>
        </w:rPr>
        <w:t>$ 161.50 por juego mecánico.</w:t>
      </w:r>
    </w:p>
    <w:p w14:paraId="7B9799D6" w14:textId="77777777" w:rsidR="00870F00" w:rsidRPr="006C5B0E" w:rsidRDefault="00870F00" w:rsidP="00870F00">
      <w:pPr>
        <w:ind w:left="1"/>
        <w:jc w:val="both"/>
        <w:rPr>
          <w:rFonts w:ascii="Arial" w:hAnsi="Arial" w:cs="Arial"/>
          <w:sz w:val="22"/>
          <w:szCs w:val="22"/>
        </w:rPr>
      </w:pPr>
    </w:p>
    <w:p w14:paraId="01F592B8" w14:textId="77777777" w:rsidR="00870F00" w:rsidRPr="006C5B0E" w:rsidRDefault="00870F00" w:rsidP="00870F00">
      <w:pPr>
        <w:ind w:left="1"/>
        <w:jc w:val="both"/>
        <w:rPr>
          <w:rFonts w:ascii="Arial" w:hAnsi="Arial" w:cs="Arial"/>
          <w:sz w:val="22"/>
          <w:szCs w:val="22"/>
        </w:rPr>
      </w:pPr>
      <w:r w:rsidRPr="006C5B0E">
        <w:rPr>
          <w:rFonts w:ascii="Arial" w:hAnsi="Arial" w:cs="Arial"/>
          <w:sz w:val="22"/>
          <w:szCs w:val="22"/>
        </w:rPr>
        <w:t>V.-Por personal asignado a la evaluación de simulacros: $ 161.50 por elemento.</w:t>
      </w:r>
    </w:p>
    <w:p w14:paraId="450A4694" w14:textId="77777777" w:rsidR="00870F00" w:rsidRPr="006C5B0E" w:rsidRDefault="00870F00" w:rsidP="00870F00">
      <w:pPr>
        <w:ind w:left="1"/>
        <w:jc w:val="both"/>
        <w:rPr>
          <w:rFonts w:ascii="Arial" w:hAnsi="Arial" w:cs="Arial"/>
          <w:sz w:val="22"/>
          <w:szCs w:val="22"/>
        </w:rPr>
      </w:pPr>
    </w:p>
    <w:p w14:paraId="36427C47" w14:textId="77777777" w:rsidR="00870F00" w:rsidRPr="006C5B0E" w:rsidRDefault="00870F00" w:rsidP="00870F00">
      <w:pPr>
        <w:ind w:left="1"/>
        <w:jc w:val="both"/>
        <w:rPr>
          <w:rFonts w:ascii="Arial" w:hAnsi="Arial" w:cs="Arial"/>
          <w:sz w:val="22"/>
          <w:szCs w:val="22"/>
        </w:rPr>
      </w:pPr>
      <w:r w:rsidRPr="006C5B0E">
        <w:rPr>
          <w:rFonts w:ascii="Arial" w:hAnsi="Arial" w:cs="Arial"/>
          <w:sz w:val="22"/>
          <w:szCs w:val="22"/>
        </w:rPr>
        <w:t>VI.- Otros servicios de protección civil:</w:t>
      </w:r>
    </w:p>
    <w:p w14:paraId="2FA6787A" w14:textId="77777777" w:rsidR="00870F00" w:rsidRPr="006C5B0E" w:rsidRDefault="00870F00" w:rsidP="00870F00">
      <w:pPr>
        <w:ind w:left="1"/>
        <w:jc w:val="both"/>
        <w:rPr>
          <w:rFonts w:ascii="Arial" w:hAnsi="Arial" w:cs="Arial"/>
          <w:sz w:val="22"/>
          <w:szCs w:val="22"/>
        </w:rPr>
      </w:pPr>
    </w:p>
    <w:p w14:paraId="20689B24" w14:textId="77777777" w:rsidR="00870F00" w:rsidRPr="006C5B0E" w:rsidRDefault="00870F00" w:rsidP="00870F00">
      <w:pPr>
        <w:ind w:left="708" w:hanging="499"/>
        <w:jc w:val="both"/>
        <w:rPr>
          <w:rFonts w:ascii="Arial" w:hAnsi="Arial" w:cs="Arial"/>
          <w:sz w:val="22"/>
          <w:szCs w:val="22"/>
        </w:rPr>
      </w:pPr>
      <w:r w:rsidRPr="006C5B0E">
        <w:rPr>
          <w:rFonts w:ascii="Arial" w:hAnsi="Arial" w:cs="Arial"/>
          <w:sz w:val="22"/>
          <w:szCs w:val="22"/>
        </w:rPr>
        <w:t>1.-Cursos de protección civil: $ 161.50 por persona.</w:t>
      </w:r>
    </w:p>
    <w:p w14:paraId="68147E1B" w14:textId="37F39173" w:rsidR="00870F00" w:rsidRPr="006C5B0E" w:rsidRDefault="00870F00" w:rsidP="00870F00">
      <w:pPr>
        <w:ind w:left="708" w:hanging="499"/>
        <w:jc w:val="both"/>
        <w:rPr>
          <w:rFonts w:ascii="Arial" w:hAnsi="Arial" w:cs="Arial"/>
          <w:sz w:val="22"/>
          <w:szCs w:val="22"/>
        </w:rPr>
      </w:pPr>
      <w:r w:rsidRPr="006C5B0E">
        <w:rPr>
          <w:rFonts w:ascii="Arial" w:hAnsi="Arial" w:cs="Arial"/>
          <w:sz w:val="22"/>
          <w:szCs w:val="22"/>
        </w:rPr>
        <w:t>2.-Inspecciones, verificaciones de medidas de seguridad básicas de protección civil:</w:t>
      </w:r>
      <w:r w:rsidR="00D727E4">
        <w:rPr>
          <w:rFonts w:ascii="Arial" w:hAnsi="Arial" w:cs="Arial"/>
          <w:sz w:val="22"/>
          <w:szCs w:val="22"/>
        </w:rPr>
        <w:t xml:space="preserve"> </w:t>
      </w:r>
      <w:r w:rsidRPr="006C5B0E">
        <w:rPr>
          <w:rFonts w:ascii="Arial" w:hAnsi="Arial" w:cs="Arial"/>
          <w:sz w:val="22"/>
          <w:szCs w:val="22"/>
        </w:rPr>
        <w:t>$ 404.00</w:t>
      </w:r>
      <w:r w:rsidR="00D727E4">
        <w:rPr>
          <w:rFonts w:ascii="Arial" w:hAnsi="Arial" w:cs="Arial"/>
          <w:sz w:val="22"/>
          <w:szCs w:val="22"/>
        </w:rPr>
        <w:t>.</w:t>
      </w:r>
    </w:p>
    <w:p w14:paraId="7536BD54" w14:textId="77777777" w:rsidR="00870F00" w:rsidRPr="006C5B0E" w:rsidRDefault="00870F00" w:rsidP="00870F00">
      <w:pPr>
        <w:ind w:left="492" w:hanging="283"/>
        <w:jc w:val="both"/>
        <w:rPr>
          <w:rFonts w:ascii="Arial" w:hAnsi="Arial" w:cs="Arial"/>
          <w:sz w:val="22"/>
          <w:szCs w:val="22"/>
        </w:rPr>
      </w:pPr>
      <w:r w:rsidRPr="006C5B0E">
        <w:rPr>
          <w:rFonts w:ascii="Arial" w:hAnsi="Arial" w:cs="Arial"/>
          <w:sz w:val="22"/>
          <w:szCs w:val="22"/>
        </w:rPr>
        <w:t>3.-Asesorias para elaboración de programa interno, plan de contingencias o programa especial de protección civil $ 1,611.00</w:t>
      </w:r>
      <w:r w:rsidR="001D6F9D" w:rsidRPr="006C5B0E">
        <w:rPr>
          <w:rFonts w:ascii="Arial" w:hAnsi="Arial" w:cs="Arial"/>
          <w:sz w:val="22"/>
          <w:szCs w:val="22"/>
        </w:rPr>
        <w:t>.</w:t>
      </w:r>
    </w:p>
    <w:p w14:paraId="500A3274" w14:textId="77777777" w:rsidR="00870F00" w:rsidRPr="006C5B0E" w:rsidRDefault="00870F00" w:rsidP="00870F00">
      <w:pPr>
        <w:jc w:val="both"/>
        <w:rPr>
          <w:rFonts w:ascii="Arial" w:hAnsi="Arial" w:cs="Arial"/>
          <w:sz w:val="22"/>
          <w:szCs w:val="22"/>
        </w:rPr>
      </w:pPr>
    </w:p>
    <w:p w14:paraId="323E7E8F" w14:textId="77777777" w:rsidR="00870F00" w:rsidRPr="006C5B0E" w:rsidRDefault="00870F00" w:rsidP="00870F00">
      <w:pPr>
        <w:pStyle w:val="Ttulo4"/>
        <w:spacing w:before="0"/>
        <w:jc w:val="center"/>
        <w:rPr>
          <w:rFonts w:ascii="Arial" w:hAnsi="Arial" w:cs="Arial"/>
          <w:i w:val="0"/>
          <w:color w:val="auto"/>
          <w:sz w:val="22"/>
          <w:szCs w:val="22"/>
        </w:rPr>
      </w:pPr>
      <w:r w:rsidRPr="006C5B0E">
        <w:rPr>
          <w:rFonts w:ascii="Arial" w:hAnsi="Arial" w:cs="Arial"/>
          <w:i w:val="0"/>
          <w:color w:val="auto"/>
          <w:sz w:val="22"/>
          <w:szCs w:val="22"/>
        </w:rPr>
        <w:t>CAPÍTULO VIII</w:t>
      </w:r>
    </w:p>
    <w:p w14:paraId="2289F570"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DE LOS DERECHOS POR EXPEDICIÓN DE LICENCIAS,</w:t>
      </w:r>
    </w:p>
    <w:p w14:paraId="21999A16"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PERMISOS, AUTORIZACIONES Y CONCESIONES</w:t>
      </w:r>
    </w:p>
    <w:p w14:paraId="1CB91403" w14:textId="77777777" w:rsidR="00870F00" w:rsidRPr="006C5B0E" w:rsidRDefault="00870F00" w:rsidP="00870F00">
      <w:pPr>
        <w:autoSpaceDE w:val="0"/>
        <w:autoSpaceDN w:val="0"/>
        <w:adjustRightInd w:val="0"/>
        <w:jc w:val="center"/>
        <w:rPr>
          <w:rFonts w:ascii="Arial" w:hAnsi="Arial" w:cs="Arial"/>
          <w:b/>
          <w:bCs/>
          <w:sz w:val="22"/>
          <w:szCs w:val="22"/>
        </w:rPr>
      </w:pPr>
    </w:p>
    <w:p w14:paraId="03417EA7"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SECCIÓN I</w:t>
      </w:r>
    </w:p>
    <w:p w14:paraId="02A46BB1"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POR LA EXPEDICIÓN DE LICENCIAS PARA CONSTRUCCIÓN</w:t>
      </w:r>
    </w:p>
    <w:p w14:paraId="78C4206B" w14:textId="77777777" w:rsidR="00870F00" w:rsidRPr="006C5B0E" w:rsidRDefault="00870F00" w:rsidP="00870F00">
      <w:pPr>
        <w:ind w:left="1"/>
        <w:jc w:val="both"/>
        <w:rPr>
          <w:rFonts w:ascii="Arial" w:hAnsi="Arial" w:cs="Arial"/>
          <w:b/>
          <w:sz w:val="22"/>
          <w:szCs w:val="22"/>
        </w:rPr>
      </w:pPr>
    </w:p>
    <w:p w14:paraId="171CA5C6" w14:textId="77777777" w:rsidR="00870F00" w:rsidRPr="006C5B0E" w:rsidRDefault="00870F00" w:rsidP="00870F00">
      <w:pPr>
        <w:ind w:left="1"/>
        <w:jc w:val="both"/>
        <w:rPr>
          <w:rFonts w:ascii="Arial" w:hAnsi="Arial" w:cs="Arial"/>
          <w:sz w:val="22"/>
          <w:szCs w:val="22"/>
        </w:rPr>
      </w:pPr>
      <w:r w:rsidRPr="006C5B0E">
        <w:rPr>
          <w:rFonts w:ascii="Arial" w:hAnsi="Arial" w:cs="Arial"/>
          <w:b/>
          <w:sz w:val="22"/>
          <w:szCs w:val="22"/>
        </w:rPr>
        <w:t>ARTÍCULO 20.-</w:t>
      </w:r>
      <w:r w:rsidRPr="006C5B0E">
        <w:rPr>
          <w:rFonts w:ascii="Arial" w:hAnsi="Arial" w:cs="Arial"/>
          <w:sz w:val="22"/>
          <w:szCs w:val="22"/>
        </w:rPr>
        <w:t xml:space="preserve"> Son objeto de estos derechos, la expedición de licencias por los conceptos siguientes y se cubrirán conforme a la tarifa en cada uno de ellos señalada:</w:t>
      </w:r>
    </w:p>
    <w:p w14:paraId="41106755" w14:textId="77777777" w:rsidR="00870F00" w:rsidRPr="006C5B0E" w:rsidRDefault="00870F00" w:rsidP="00870F00">
      <w:pPr>
        <w:jc w:val="both"/>
        <w:rPr>
          <w:rFonts w:ascii="Arial" w:hAnsi="Arial" w:cs="Arial"/>
          <w:sz w:val="22"/>
          <w:szCs w:val="22"/>
        </w:rPr>
      </w:pPr>
    </w:p>
    <w:p w14:paraId="2D590FE1" w14:textId="77777777" w:rsidR="00870F00" w:rsidRPr="006C5B0E" w:rsidRDefault="00870F00" w:rsidP="00870F00">
      <w:pPr>
        <w:ind w:left="1"/>
        <w:jc w:val="both"/>
        <w:rPr>
          <w:rFonts w:ascii="Arial" w:hAnsi="Arial" w:cs="Arial"/>
          <w:sz w:val="22"/>
          <w:szCs w:val="22"/>
        </w:rPr>
      </w:pPr>
      <w:r w:rsidRPr="006C5B0E">
        <w:rPr>
          <w:rFonts w:ascii="Arial" w:hAnsi="Arial" w:cs="Arial"/>
          <w:sz w:val="22"/>
          <w:szCs w:val="22"/>
        </w:rPr>
        <w:t>I.- Autorización para las construcciones nuevas causarán una cuota por metro cuadrado o lineal según sea el caso conforme a lo siguiente:</w:t>
      </w:r>
    </w:p>
    <w:p w14:paraId="4CC30913" w14:textId="77777777" w:rsidR="00870F00" w:rsidRPr="006C5B0E" w:rsidRDefault="00870F00" w:rsidP="00870F00">
      <w:pPr>
        <w:jc w:val="both"/>
        <w:rPr>
          <w:rFonts w:ascii="Arial" w:hAnsi="Arial" w:cs="Arial"/>
          <w:sz w:val="22"/>
          <w:szCs w:val="22"/>
        </w:rPr>
      </w:pPr>
    </w:p>
    <w:p w14:paraId="713FEBAD"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 xml:space="preserve">1.- Construcción Habitacional  </w:t>
      </w:r>
    </w:p>
    <w:p w14:paraId="3C413A84" w14:textId="77777777" w:rsidR="001D6F9D" w:rsidRPr="006C5B0E" w:rsidRDefault="001D6F9D" w:rsidP="00870F00">
      <w:pPr>
        <w:tabs>
          <w:tab w:val="left" w:pos="779"/>
          <w:tab w:val="left" w:pos="4245"/>
        </w:tabs>
        <w:jc w:val="both"/>
        <w:rPr>
          <w:rFonts w:ascii="Arial" w:hAnsi="Arial" w:cs="Arial"/>
          <w:sz w:val="22"/>
          <w:szCs w:val="22"/>
        </w:rPr>
      </w:pPr>
    </w:p>
    <w:p w14:paraId="2D6EBEBC" w14:textId="77777777" w:rsidR="001D6F9D" w:rsidRPr="006C5B0E" w:rsidRDefault="001D6F9D" w:rsidP="001D6F9D">
      <w:pPr>
        <w:jc w:val="both"/>
        <w:rPr>
          <w:rFonts w:ascii="Arial" w:hAnsi="Arial" w:cs="Arial"/>
          <w:sz w:val="22"/>
          <w:szCs w:val="22"/>
        </w:rPr>
      </w:pPr>
      <w:r w:rsidRPr="006C5B0E">
        <w:rPr>
          <w:rFonts w:ascii="Arial" w:hAnsi="Arial" w:cs="Arial"/>
          <w:sz w:val="22"/>
          <w:szCs w:val="22"/>
        </w:rPr>
        <w:tab/>
      </w:r>
      <w:r w:rsidR="00870F00" w:rsidRPr="006C5B0E">
        <w:rPr>
          <w:rFonts w:ascii="Arial" w:hAnsi="Arial" w:cs="Arial"/>
          <w:sz w:val="22"/>
          <w:szCs w:val="22"/>
        </w:rPr>
        <w:t xml:space="preserve">a) Densidad alta                                  </w:t>
      </w:r>
      <w:r w:rsidR="00870F00" w:rsidRPr="006C5B0E">
        <w:rPr>
          <w:rFonts w:ascii="Arial" w:hAnsi="Arial" w:cs="Arial"/>
          <w:sz w:val="22"/>
          <w:szCs w:val="22"/>
        </w:rPr>
        <w:tab/>
        <w:t>$   7.63</w:t>
      </w:r>
      <w:r w:rsidRPr="006C5B0E">
        <w:rPr>
          <w:rFonts w:ascii="Arial" w:hAnsi="Arial" w:cs="Arial"/>
          <w:sz w:val="22"/>
          <w:szCs w:val="22"/>
        </w:rPr>
        <w:t>.</w:t>
      </w:r>
    </w:p>
    <w:p w14:paraId="0C97F18A" w14:textId="77777777" w:rsidR="00870F00" w:rsidRPr="006C5B0E" w:rsidRDefault="001D6F9D" w:rsidP="001D6F9D">
      <w:pPr>
        <w:jc w:val="both"/>
        <w:rPr>
          <w:rFonts w:ascii="Arial" w:hAnsi="Arial" w:cs="Arial"/>
          <w:sz w:val="22"/>
          <w:szCs w:val="22"/>
        </w:rPr>
      </w:pPr>
      <w:r w:rsidRPr="006C5B0E">
        <w:rPr>
          <w:rFonts w:ascii="Arial" w:hAnsi="Arial" w:cs="Arial"/>
          <w:sz w:val="22"/>
          <w:szCs w:val="22"/>
        </w:rPr>
        <w:tab/>
      </w:r>
      <w:r w:rsidR="00870F00" w:rsidRPr="006C5B0E">
        <w:rPr>
          <w:rFonts w:ascii="Arial" w:hAnsi="Arial" w:cs="Arial"/>
          <w:sz w:val="22"/>
          <w:szCs w:val="22"/>
        </w:rPr>
        <w:t>b) Densidad Media alta</w:t>
      </w:r>
      <w:r w:rsidR="00870F00" w:rsidRPr="006C5B0E">
        <w:rPr>
          <w:rFonts w:ascii="Arial" w:hAnsi="Arial" w:cs="Arial"/>
          <w:sz w:val="22"/>
          <w:szCs w:val="22"/>
        </w:rPr>
        <w:tab/>
        <w:t xml:space="preserve">                     </w:t>
      </w:r>
      <w:r w:rsidR="00870F00" w:rsidRPr="006C5B0E">
        <w:rPr>
          <w:rFonts w:ascii="Arial" w:hAnsi="Arial" w:cs="Arial"/>
          <w:sz w:val="22"/>
          <w:szCs w:val="22"/>
        </w:rPr>
        <w:tab/>
        <w:t>$ 10.77</w:t>
      </w:r>
      <w:r w:rsidRPr="006C5B0E">
        <w:rPr>
          <w:rFonts w:ascii="Arial" w:hAnsi="Arial" w:cs="Arial"/>
          <w:sz w:val="22"/>
          <w:szCs w:val="22"/>
        </w:rPr>
        <w:t>.</w:t>
      </w:r>
    </w:p>
    <w:p w14:paraId="3C19FA4C" w14:textId="77777777" w:rsidR="001D6F9D" w:rsidRPr="006C5B0E" w:rsidRDefault="00870F00" w:rsidP="001D6F9D">
      <w:pPr>
        <w:ind w:firstLine="708"/>
        <w:jc w:val="both"/>
        <w:rPr>
          <w:rFonts w:ascii="Arial" w:hAnsi="Arial" w:cs="Arial"/>
          <w:sz w:val="22"/>
          <w:szCs w:val="22"/>
        </w:rPr>
      </w:pPr>
      <w:r w:rsidRPr="006C5B0E">
        <w:rPr>
          <w:rFonts w:ascii="Arial" w:hAnsi="Arial" w:cs="Arial"/>
          <w:sz w:val="22"/>
          <w:szCs w:val="22"/>
        </w:rPr>
        <w:t xml:space="preserve">c) Densidad Media </w:t>
      </w:r>
      <w:r w:rsidRPr="006C5B0E">
        <w:rPr>
          <w:rFonts w:ascii="Arial" w:hAnsi="Arial" w:cs="Arial"/>
          <w:sz w:val="22"/>
          <w:szCs w:val="22"/>
        </w:rPr>
        <w:tab/>
      </w:r>
      <w:r w:rsidRPr="006C5B0E">
        <w:rPr>
          <w:rFonts w:ascii="Arial" w:hAnsi="Arial" w:cs="Arial"/>
          <w:sz w:val="22"/>
          <w:szCs w:val="22"/>
        </w:rPr>
        <w:tab/>
        <w:t xml:space="preserve">                       $ 13.30</w:t>
      </w:r>
      <w:r w:rsidR="001D6F9D" w:rsidRPr="006C5B0E">
        <w:rPr>
          <w:rFonts w:ascii="Arial" w:hAnsi="Arial" w:cs="Arial"/>
          <w:sz w:val="22"/>
          <w:szCs w:val="22"/>
        </w:rPr>
        <w:t>.</w:t>
      </w:r>
    </w:p>
    <w:p w14:paraId="4BA4142B" w14:textId="77777777" w:rsidR="00A12D56" w:rsidRPr="006C5B0E" w:rsidRDefault="00870F00" w:rsidP="001D6F9D">
      <w:pPr>
        <w:ind w:firstLine="708"/>
        <w:jc w:val="both"/>
        <w:rPr>
          <w:rFonts w:ascii="Arial" w:hAnsi="Arial" w:cs="Arial"/>
          <w:sz w:val="22"/>
          <w:szCs w:val="22"/>
        </w:rPr>
      </w:pPr>
      <w:r w:rsidRPr="006C5B0E">
        <w:rPr>
          <w:rFonts w:ascii="Arial" w:hAnsi="Arial" w:cs="Arial"/>
          <w:sz w:val="22"/>
          <w:szCs w:val="22"/>
        </w:rPr>
        <w:t>d) Densidad Baja</w:t>
      </w:r>
      <w:r w:rsidRPr="006C5B0E">
        <w:rPr>
          <w:rFonts w:ascii="Arial" w:hAnsi="Arial" w:cs="Arial"/>
          <w:sz w:val="22"/>
          <w:szCs w:val="22"/>
        </w:rPr>
        <w:tab/>
      </w:r>
      <w:r w:rsidRPr="006C5B0E">
        <w:rPr>
          <w:rFonts w:ascii="Arial" w:hAnsi="Arial" w:cs="Arial"/>
          <w:sz w:val="22"/>
          <w:szCs w:val="22"/>
        </w:rPr>
        <w:tab/>
        <w:t xml:space="preserve">                     </w:t>
      </w:r>
      <w:r w:rsidRPr="006C5B0E">
        <w:rPr>
          <w:rFonts w:ascii="Arial" w:hAnsi="Arial" w:cs="Arial"/>
          <w:sz w:val="22"/>
          <w:szCs w:val="22"/>
        </w:rPr>
        <w:tab/>
        <w:t xml:space="preserve">$ </w:t>
      </w:r>
      <w:r w:rsidR="001D6F9D" w:rsidRPr="006C5B0E">
        <w:rPr>
          <w:rFonts w:ascii="Arial" w:hAnsi="Arial" w:cs="Arial"/>
          <w:sz w:val="22"/>
          <w:szCs w:val="22"/>
        </w:rPr>
        <w:t>16.11.</w:t>
      </w:r>
    </w:p>
    <w:p w14:paraId="70A6984D" w14:textId="77777777" w:rsidR="00A12D56" w:rsidRPr="006C5B0E" w:rsidRDefault="00870F00" w:rsidP="001D6F9D">
      <w:pPr>
        <w:ind w:firstLine="708"/>
        <w:jc w:val="both"/>
        <w:rPr>
          <w:rFonts w:ascii="Arial" w:hAnsi="Arial" w:cs="Arial"/>
          <w:sz w:val="22"/>
          <w:szCs w:val="22"/>
        </w:rPr>
      </w:pPr>
      <w:r w:rsidRPr="006C5B0E">
        <w:rPr>
          <w:rFonts w:ascii="Arial" w:hAnsi="Arial" w:cs="Arial"/>
          <w:sz w:val="22"/>
          <w:szCs w:val="22"/>
        </w:rPr>
        <w:t>e) Densidad muy Baja</w:t>
      </w:r>
      <w:r w:rsidRPr="006C5B0E">
        <w:rPr>
          <w:rFonts w:ascii="Arial" w:hAnsi="Arial" w:cs="Arial"/>
          <w:sz w:val="22"/>
          <w:szCs w:val="22"/>
        </w:rPr>
        <w:tab/>
      </w:r>
      <w:r w:rsidRPr="006C5B0E">
        <w:rPr>
          <w:rFonts w:ascii="Arial" w:hAnsi="Arial" w:cs="Arial"/>
          <w:sz w:val="22"/>
          <w:szCs w:val="22"/>
        </w:rPr>
        <w:tab/>
        <w:t xml:space="preserve">          </w:t>
      </w:r>
      <w:r w:rsidRPr="006C5B0E">
        <w:rPr>
          <w:rFonts w:ascii="Arial" w:hAnsi="Arial" w:cs="Arial"/>
          <w:sz w:val="22"/>
          <w:szCs w:val="22"/>
        </w:rPr>
        <w:tab/>
        <w:t xml:space="preserve">$ </w:t>
      </w:r>
      <w:r w:rsidR="00A12D56" w:rsidRPr="006C5B0E">
        <w:rPr>
          <w:rFonts w:ascii="Arial" w:hAnsi="Arial" w:cs="Arial"/>
          <w:sz w:val="22"/>
          <w:szCs w:val="22"/>
        </w:rPr>
        <w:t>27.91.</w:t>
      </w:r>
    </w:p>
    <w:p w14:paraId="422DA447" w14:textId="77777777" w:rsidR="00870F00" w:rsidRPr="006C5B0E" w:rsidRDefault="00870F00" w:rsidP="00A12D56">
      <w:pPr>
        <w:ind w:firstLine="708"/>
        <w:jc w:val="both"/>
        <w:rPr>
          <w:rFonts w:ascii="Arial" w:hAnsi="Arial" w:cs="Arial"/>
          <w:sz w:val="22"/>
          <w:szCs w:val="22"/>
        </w:rPr>
      </w:pPr>
      <w:r w:rsidRPr="006C5B0E">
        <w:rPr>
          <w:rFonts w:ascii="Arial" w:hAnsi="Arial" w:cs="Arial"/>
          <w:sz w:val="22"/>
          <w:szCs w:val="22"/>
        </w:rPr>
        <w:t>f) Campes</w:t>
      </w:r>
      <w:r w:rsidR="001D6F9D" w:rsidRPr="006C5B0E">
        <w:rPr>
          <w:rFonts w:ascii="Arial" w:hAnsi="Arial" w:cs="Arial"/>
          <w:sz w:val="22"/>
          <w:szCs w:val="22"/>
        </w:rPr>
        <w:t>tre</w:t>
      </w:r>
      <w:r w:rsidR="001D6F9D" w:rsidRPr="006C5B0E">
        <w:rPr>
          <w:rFonts w:ascii="Arial" w:hAnsi="Arial" w:cs="Arial"/>
          <w:sz w:val="22"/>
          <w:szCs w:val="22"/>
        </w:rPr>
        <w:tab/>
      </w:r>
      <w:r w:rsidR="001D6F9D" w:rsidRPr="006C5B0E">
        <w:rPr>
          <w:rFonts w:ascii="Arial" w:hAnsi="Arial" w:cs="Arial"/>
          <w:sz w:val="22"/>
          <w:szCs w:val="22"/>
        </w:rPr>
        <w:tab/>
      </w:r>
      <w:r w:rsidR="001D6F9D" w:rsidRPr="006C5B0E">
        <w:rPr>
          <w:rFonts w:ascii="Arial" w:hAnsi="Arial" w:cs="Arial"/>
          <w:sz w:val="22"/>
          <w:szCs w:val="22"/>
        </w:rPr>
        <w:tab/>
        <w:t xml:space="preserve">                       $ </w:t>
      </w:r>
      <w:r w:rsidRPr="006C5B0E">
        <w:rPr>
          <w:rFonts w:ascii="Arial" w:hAnsi="Arial" w:cs="Arial"/>
          <w:sz w:val="22"/>
          <w:szCs w:val="22"/>
        </w:rPr>
        <w:t>18.91</w:t>
      </w:r>
      <w:r w:rsidR="00A12D56" w:rsidRPr="006C5B0E">
        <w:rPr>
          <w:rFonts w:ascii="Arial" w:hAnsi="Arial" w:cs="Arial"/>
          <w:sz w:val="22"/>
          <w:szCs w:val="22"/>
        </w:rPr>
        <w:t>.</w:t>
      </w:r>
    </w:p>
    <w:p w14:paraId="6C041D9E" w14:textId="77777777" w:rsidR="00A12D56" w:rsidRPr="006C5B0E" w:rsidRDefault="00A12D56" w:rsidP="00A12D56">
      <w:pPr>
        <w:ind w:firstLine="708"/>
        <w:jc w:val="both"/>
        <w:rPr>
          <w:rFonts w:ascii="Arial" w:hAnsi="Arial" w:cs="Arial"/>
          <w:sz w:val="22"/>
          <w:szCs w:val="22"/>
        </w:rPr>
      </w:pPr>
    </w:p>
    <w:p w14:paraId="74F130D4"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 xml:space="preserve">2.- Construcción Comercial </w:t>
      </w:r>
    </w:p>
    <w:p w14:paraId="63EB2DB9" w14:textId="77777777" w:rsidR="00870F00" w:rsidRPr="006C5B0E" w:rsidRDefault="00870F00" w:rsidP="00870F00">
      <w:pPr>
        <w:jc w:val="both"/>
        <w:rPr>
          <w:rFonts w:ascii="Arial" w:hAnsi="Arial" w:cs="Arial"/>
          <w:sz w:val="22"/>
          <w:szCs w:val="22"/>
        </w:rPr>
      </w:pPr>
    </w:p>
    <w:p w14:paraId="50460406" w14:textId="77777777" w:rsidR="00870F00" w:rsidRPr="006C5B0E" w:rsidRDefault="00870F00" w:rsidP="00870F00">
      <w:pPr>
        <w:jc w:val="both"/>
        <w:rPr>
          <w:rFonts w:ascii="Arial" w:hAnsi="Arial" w:cs="Arial"/>
          <w:sz w:val="22"/>
          <w:szCs w:val="22"/>
          <w:u w:val="single"/>
        </w:rPr>
      </w:pPr>
      <w:r w:rsidRPr="006C5B0E">
        <w:rPr>
          <w:rFonts w:ascii="Arial" w:hAnsi="Arial" w:cs="Arial"/>
          <w:sz w:val="22"/>
          <w:szCs w:val="22"/>
        </w:rPr>
        <w:t xml:space="preserve"> a)  $ 20.94 por metro cuadrado de superficie de construcción o ampliación.</w:t>
      </w:r>
    </w:p>
    <w:p w14:paraId="291530A6"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ab/>
      </w:r>
    </w:p>
    <w:p w14:paraId="2CF81B4F"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 xml:space="preserve">3.- Construcción Industrial </w:t>
      </w:r>
    </w:p>
    <w:p w14:paraId="453C78B8" w14:textId="77777777" w:rsidR="00870F00" w:rsidRPr="006C5B0E" w:rsidRDefault="00870F00" w:rsidP="00870F00">
      <w:pPr>
        <w:jc w:val="both"/>
        <w:rPr>
          <w:rFonts w:ascii="Arial" w:hAnsi="Arial" w:cs="Arial"/>
          <w:sz w:val="22"/>
          <w:szCs w:val="22"/>
        </w:rPr>
      </w:pPr>
    </w:p>
    <w:p w14:paraId="3BF00E93" w14:textId="77777777" w:rsidR="00870F00" w:rsidRPr="006C5B0E" w:rsidRDefault="00870F00" w:rsidP="00870F00">
      <w:pPr>
        <w:ind w:firstLine="708"/>
        <w:jc w:val="both"/>
        <w:rPr>
          <w:rFonts w:ascii="Arial" w:hAnsi="Arial" w:cs="Arial"/>
          <w:sz w:val="22"/>
          <w:szCs w:val="22"/>
        </w:rPr>
      </w:pPr>
      <w:r w:rsidRPr="006C5B0E">
        <w:rPr>
          <w:rFonts w:ascii="Arial" w:hAnsi="Arial" w:cs="Arial"/>
          <w:sz w:val="22"/>
          <w:szCs w:val="22"/>
        </w:rPr>
        <w:t>a) Ligera</w:t>
      </w:r>
      <w:r w:rsidRPr="006C5B0E">
        <w:rPr>
          <w:rFonts w:ascii="Arial" w:hAnsi="Arial" w:cs="Arial"/>
          <w:sz w:val="22"/>
          <w:szCs w:val="22"/>
        </w:rPr>
        <w:tab/>
      </w:r>
      <w:r w:rsidRPr="006C5B0E">
        <w:rPr>
          <w:rFonts w:ascii="Arial" w:hAnsi="Arial" w:cs="Arial"/>
          <w:sz w:val="22"/>
          <w:szCs w:val="22"/>
        </w:rPr>
        <w:tab/>
      </w:r>
      <w:r w:rsidRPr="006C5B0E">
        <w:rPr>
          <w:rFonts w:ascii="Arial" w:hAnsi="Arial" w:cs="Arial"/>
          <w:sz w:val="22"/>
          <w:szCs w:val="22"/>
        </w:rPr>
        <w:tab/>
        <w:t xml:space="preserve">                       $   9.20</w:t>
      </w:r>
      <w:r w:rsidR="00E30220" w:rsidRPr="006C5B0E">
        <w:rPr>
          <w:rFonts w:ascii="Arial" w:hAnsi="Arial" w:cs="Arial"/>
          <w:sz w:val="22"/>
          <w:szCs w:val="22"/>
        </w:rPr>
        <w:t>.</w:t>
      </w:r>
    </w:p>
    <w:p w14:paraId="036BEE2E" w14:textId="77777777" w:rsidR="00870F00" w:rsidRPr="006C5B0E" w:rsidRDefault="00870F00" w:rsidP="00870F00">
      <w:pPr>
        <w:jc w:val="both"/>
        <w:rPr>
          <w:rFonts w:ascii="Arial" w:hAnsi="Arial" w:cs="Arial"/>
          <w:b/>
          <w:sz w:val="22"/>
          <w:szCs w:val="22"/>
        </w:rPr>
      </w:pPr>
      <w:r w:rsidRPr="006C5B0E">
        <w:rPr>
          <w:rFonts w:ascii="Arial" w:hAnsi="Arial" w:cs="Arial"/>
          <w:sz w:val="22"/>
          <w:szCs w:val="22"/>
        </w:rPr>
        <w:tab/>
        <w:t>b) Mediana</w:t>
      </w:r>
      <w:r w:rsidRPr="006C5B0E">
        <w:rPr>
          <w:rFonts w:ascii="Arial" w:hAnsi="Arial" w:cs="Arial"/>
          <w:sz w:val="22"/>
          <w:szCs w:val="22"/>
        </w:rPr>
        <w:tab/>
      </w:r>
      <w:r w:rsidRPr="006C5B0E">
        <w:rPr>
          <w:rFonts w:ascii="Arial" w:hAnsi="Arial" w:cs="Arial"/>
          <w:sz w:val="22"/>
          <w:szCs w:val="22"/>
        </w:rPr>
        <w:tab/>
      </w:r>
      <w:r w:rsidRPr="006C5B0E">
        <w:rPr>
          <w:rFonts w:ascii="Arial" w:hAnsi="Arial" w:cs="Arial"/>
          <w:sz w:val="22"/>
          <w:szCs w:val="22"/>
        </w:rPr>
        <w:tab/>
        <w:t xml:space="preserve">                       $ 12.96</w:t>
      </w:r>
      <w:r w:rsidR="00E30220" w:rsidRPr="006C5B0E">
        <w:rPr>
          <w:rFonts w:ascii="Arial" w:hAnsi="Arial" w:cs="Arial"/>
          <w:sz w:val="22"/>
          <w:szCs w:val="22"/>
        </w:rPr>
        <w:t>.</w:t>
      </w:r>
    </w:p>
    <w:p w14:paraId="5E9D06D8"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ab/>
        <w:t>c) Pesada</w:t>
      </w:r>
      <w:r w:rsidRPr="006C5B0E">
        <w:rPr>
          <w:rFonts w:ascii="Arial" w:hAnsi="Arial" w:cs="Arial"/>
          <w:sz w:val="22"/>
          <w:szCs w:val="22"/>
        </w:rPr>
        <w:tab/>
      </w:r>
      <w:r w:rsidRPr="006C5B0E">
        <w:rPr>
          <w:rFonts w:ascii="Arial" w:hAnsi="Arial" w:cs="Arial"/>
          <w:sz w:val="22"/>
          <w:szCs w:val="22"/>
        </w:rPr>
        <w:tab/>
      </w:r>
      <w:r w:rsidRPr="006C5B0E">
        <w:rPr>
          <w:rFonts w:ascii="Arial" w:hAnsi="Arial" w:cs="Arial"/>
          <w:sz w:val="22"/>
          <w:szCs w:val="22"/>
        </w:rPr>
        <w:tab/>
        <w:t xml:space="preserve">                       $ 16.39</w:t>
      </w:r>
      <w:r w:rsidR="00E30220" w:rsidRPr="006C5B0E">
        <w:rPr>
          <w:rFonts w:ascii="Arial" w:hAnsi="Arial" w:cs="Arial"/>
          <w:sz w:val="22"/>
          <w:szCs w:val="22"/>
        </w:rPr>
        <w:t>.</w:t>
      </w:r>
    </w:p>
    <w:p w14:paraId="491C65C8"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ab/>
        <w:t>d) Cobertizo</w:t>
      </w:r>
      <w:r w:rsidRPr="006C5B0E">
        <w:rPr>
          <w:rFonts w:ascii="Arial" w:hAnsi="Arial" w:cs="Arial"/>
          <w:sz w:val="22"/>
          <w:szCs w:val="22"/>
        </w:rPr>
        <w:tab/>
      </w:r>
      <w:r w:rsidRPr="006C5B0E">
        <w:rPr>
          <w:rFonts w:ascii="Arial" w:hAnsi="Arial" w:cs="Arial"/>
          <w:sz w:val="22"/>
          <w:szCs w:val="22"/>
        </w:rPr>
        <w:tab/>
        <w:t xml:space="preserve">   </w:t>
      </w:r>
      <w:r w:rsidR="00E30220" w:rsidRPr="006C5B0E">
        <w:rPr>
          <w:rFonts w:ascii="Arial" w:hAnsi="Arial" w:cs="Arial"/>
          <w:sz w:val="22"/>
          <w:szCs w:val="22"/>
        </w:rPr>
        <w:t xml:space="preserve">                               </w:t>
      </w:r>
      <w:r w:rsidR="00E30220" w:rsidRPr="006C5B0E">
        <w:rPr>
          <w:rFonts w:ascii="Arial" w:hAnsi="Arial" w:cs="Arial"/>
          <w:sz w:val="22"/>
          <w:szCs w:val="22"/>
        </w:rPr>
        <w:tab/>
      </w:r>
      <w:r w:rsidRPr="006C5B0E">
        <w:rPr>
          <w:rFonts w:ascii="Arial" w:hAnsi="Arial" w:cs="Arial"/>
          <w:sz w:val="22"/>
          <w:szCs w:val="22"/>
        </w:rPr>
        <w:t xml:space="preserve">$  </w:t>
      </w:r>
      <w:r w:rsidR="00E30220" w:rsidRPr="006C5B0E">
        <w:rPr>
          <w:rFonts w:ascii="Arial" w:hAnsi="Arial" w:cs="Arial"/>
          <w:sz w:val="22"/>
          <w:szCs w:val="22"/>
        </w:rPr>
        <w:t xml:space="preserve"> </w:t>
      </w:r>
      <w:r w:rsidRPr="006C5B0E">
        <w:rPr>
          <w:rFonts w:ascii="Arial" w:hAnsi="Arial" w:cs="Arial"/>
          <w:sz w:val="22"/>
          <w:szCs w:val="22"/>
        </w:rPr>
        <w:t>5.33</w:t>
      </w:r>
      <w:r w:rsidR="00E30220" w:rsidRPr="006C5B0E">
        <w:rPr>
          <w:rFonts w:ascii="Arial" w:hAnsi="Arial" w:cs="Arial"/>
          <w:sz w:val="22"/>
          <w:szCs w:val="22"/>
        </w:rPr>
        <w:t>.</w:t>
      </w:r>
    </w:p>
    <w:p w14:paraId="61799746" w14:textId="77777777" w:rsidR="00870F00" w:rsidRPr="006C5B0E" w:rsidRDefault="00870F00" w:rsidP="00870F00">
      <w:pPr>
        <w:jc w:val="both"/>
        <w:rPr>
          <w:rFonts w:ascii="Arial" w:hAnsi="Arial" w:cs="Arial"/>
          <w:sz w:val="22"/>
          <w:szCs w:val="22"/>
        </w:rPr>
      </w:pPr>
    </w:p>
    <w:p w14:paraId="10AD4EAB"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4.- Construcciones Especiales</w:t>
      </w:r>
    </w:p>
    <w:p w14:paraId="63AFC1B9" w14:textId="77777777" w:rsidR="00870F00" w:rsidRPr="006C5B0E" w:rsidRDefault="00870F00" w:rsidP="00870F00">
      <w:pPr>
        <w:jc w:val="both"/>
        <w:rPr>
          <w:rFonts w:ascii="Arial" w:hAnsi="Arial" w:cs="Arial"/>
          <w:sz w:val="22"/>
          <w:szCs w:val="22"/>
        </w:rPr>
      </w:pPr>
    </w:p>
    <w:p w14:paraId="68A7BA9C" w14:textId="77777777" w:rsidR="00870F00" w:rsidRPr="006C5B0E" w:rsidRDefault="00870F00" w:rsidP="00870F00">
      <w:pPr>
        <w:tabs>
          <w:tab w:val="left" w:pos="4300"/>
        </w:tabs>
        <w:jc w:val="both"/>
        <w:rPr>
          <w:rFonts w:ascii="Arial" w:hAnsi="Arial" w:cs="Arial"/>
          <w:sz w:val="22"/>
          <w:szCs w:val="22"/>
        </w:rPr>
      </w:pPr>
      <w:r w:rsidRPr="006C5B0E">
        <w:rPr>
          <w:rFonts w:ascii="Arial" w:hAnsi="Arial" w:cs="Arial"/>
          <w:sz w:val="22"/>
          <w:szCs w:val="22"/>
        </w:rPr>
        <w:t xml:space="preserve">            a) Cines o teatros                                            </w:t>
      </w:r>
      <w:r w:rsidRPr="006C5B0E">
        <w:rPr>
          <w:rFonts w:ascii="Arial" w:hAnsi="Arial" w:cs="Arial"/>
          <w:sz w:val="22"/>
          <w:szCs w:val="22"/>
        </w:rPr>
        <w:tab/>
        <w:t>$ 32.89</w:t>
      </w:r>
      <w:r w:rsidR="001D02DE" w:rsidRPr="006C5B0E">
        <w:rPr>
          <w:rFonts w:ascii="Arial" w:hAnsi="Arial" w:cs="Arial"/>
          <w:sz w:val="22"/>
          <w:szCs w:val="22"/>
        </w:rPr>
        <w:t>.</w:t>
      </w:r>
    </w:p>
    <w:p w14:paraId="05AEDBCD"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 xml:space="preserve">            b) Gasolineras</w:t>
      </w:r>
      <w:r w:rsidRPr="006C5B0E">
        <w:rPr>
          <w:rFonts w:ascii="Arial" w:hAnsi="Arial" w:cs="Arial"/>
          <w:sz w:val="22"/>
          <w:szCs w:val="22"/>
        </w:rPr>
        <w:tab/>
      </w:r>
      <w:r w:rsidRPr="006C5B0E">
        <w:rPr>
          <w:rFonts w:ascii="Arial" w:hAnsi="Arial" w:cs="Arial"/>
          <w:sz w:val="22"/>
          <w:szCs w:val="22"/>
        </w:rPr>
        <w:tab/>
      </w:r>
      <w:r w:rsidRPr="006C5B0E">
        <w:rPr>
          <w:rFonts w:ascii="Arial" w:hAnsi="Arial" w:cs="Arial"/>
          <w:sz w:val="22"/>
          <w:szCs w:val="22"/>
        </w:rPr>
        <w:tab/>
        <w:t xml:space="preserve">                 </w:t>
      </w:r>
      <w:r w:rsidRPr="006C5B0E">
        <w:rPr>
          <w:rFonts w:ascii="Arial" w:hAnsi="Arial" w:cs="Arial"/>
          <w:sz w:val="22"/>
          <w:szCs w:val="22"/>
        </w:rPr>
        <w:tab/>
        <w:t>$ 31.53</w:t>
      </w:r>
      <w:r w:rsidR="001D02DE" w:rsidRPr="006C5B0E">
        <w:rPr>
          <w:rFonts w:ascii="Arial" w:hAnsi="Arial" w:cs="Arial"/>
          <w:sz w:val="22"/>
          <w:szCs w:val="22"/>
        </w:rPr>
        <w:t>.</w:t>
      </w:r>
    </w:p>
    <w:p w14:paraId="2032F4E2"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 xml:space="preserve">            c) Estadios o instalaciones deportivas              </w:t>
      </w:r>
      <w:r w:rsidRPr="006C5B0E">
        <w:rPr>
          <w:rFonts w:ascii="Arial" w:hAnsi="Arial" w:cs="Arial"/>
          <w:sz w:val="22"/>
          <w:szCs w:val="22"/>
        </w:rPr>
        <w:tab/>
        <w:t>$ 18.29</w:t>
      </w:r>
      <w:r w:rsidR="001D02DE" w:rsidRPr="006C5B0E">
        <w:rPr>
          <w:rFonts w:ascii="Arial" w:hAnsi="Arial" w:cs="Arial"/>
          <w:sz w:val="22"/>
          <w:szCs w:val="22"/>
        </w:rPr>
        <w:t>.</w:t>
      </w:r>
    </w:p>
    <w:p w14:paraId="5DE9386C" w14:textId="77777777" w:rsidR="00870F00" w:rsidRPr="006C5B0E" w:rsidRDefault="00870F00" w:rsidP="00870F00">
      <w:pPr>
        <w:tabs>
          <w:tab w:val="left" w:pos="4234"/>
        </w:tabs>
        <w:jc w:val="both"/>
        <w:rPr>
          <w:rFonts w:ascii="Arial" w:hAnsi="Arial" w:cs="Arial"/>
          <w:b/>
          <w:sz w:val="22"/>
          <w:szCs w:val="22"/>
        </w:rPr>
      </w:pPr>
      <w:r w:rsidRPr="006C5B0E">
        <w:rPr>
          <w:rFonts w:ascii="Arial" w:hAnsi="Arial" w:cs="Arial"/>
          <w:sz w:val="22"/>
          <w:szCs w:val="22"/>
        </w:rPr>
        <w:t xml:space="preserve">            d) Hospitales</w:t>
      </w:r>
      <w:r w:rsidRPr="006C5B0E">
        <w:rPr>
          <w:rFonts w:ascii="Arial" w:hAnsi="Arial" w:cs="Arial"/>
          <w:sz w:val="22"/>
          <w:szCs w:val="22"/>
        </w:rPr>
        <w:tab/>
        <w:t xml:space="preserve">                 </w:t>
      </w:r>
      <w:r w:rsidRPr="006C5B0E">
        <w:rPr>
          <w:rFonts w:ascii="Arial" w:hAnsi="Arial" w:cs="Arial"/>
          <w:sz w:val="22"/>
          <w:szCs w:val="22"/>
        </w:rPr>
        <w:tab/>
        <w:t>$ 26.88</w:t>
      </w:r>
      <w:r w:rsidR="001D02DE" w:rsidRPr="006C5B0E">
        <w:rPr>
          <w:rFonts w:ascii="Arial" w:hAnsi="Arial" w:cs="Arial"/>
          <w:sz w:val="22"/>
          <w:szCs w:val="22"/>
        </w:rPr>
        <w:t>.</w:t>
      </w:r>
    </w:p>
    <w:p w14:paraId="57267B86" w14:textId="77777777" w:rsidR="00870F00" w:rsidRPr="006C5B0E" w:rsidRDefault="00870F00" w:rsidP="00870F00">
      <w:pPr>
        <w:jc w:val="both"/>
        <w:rPr>
          <w:rFonts w:ascii="Arial" w:hAnsi="Arial" w:cs="Arial"/>
          <w:b/>
          <w:sz w:val="22"/>
          <w:szCs w:val="22"/>
        </w:rPr>
      </w:pPr>
      <w:r w:rsidRPr="006C5B0E">
        <w:rPr>
          <w:rFonts w:ascii="Arial" w:hAnsi="Arial" w:cs="Arial"/>
          <w:sz w:val="22"/>
          <w:szCs w:val="22"/>
        </w:rPr>
        <w:t xml:space="preserve">            e) Estacionamientos</w:t>
      </w:r>
      <w:r w:rsidRPr="006C5B0E">
        <w:rPr>
          <w:rFonts w:ascii="Arial" w:hAnsi="Arial" w:cs="Arial"/>
          <w:sz w:val="22"/>
          <w:szCs w:val="22"/>
        </w:rPr>
        <w:tab/>
      </w:r>
      <w:r w:rsidRPr="006C5B0E">
        <w:rPr>
          <w:rFonts w:ascii="Arial" w:hAnsi="Arial" w:cs="Arial"/>
          <w:sz w:val="22"/>
          <w:szCs w:val="22"/>
        </w:rPr>
        <w:tab/>
        <w:t xml:space="preserve">                </w:t>
      </w:r>
      <w:r w:rsidRPr="006C5B0E">
        <w:rPr>
          <w:rFonts w:ascii="Arial" w:hAnsi="Arial" w:cs="Arial"/>
          <w:sz w:val="22"/>
          <w:szCs w:val="22"/>
        </w:rPr>
        <w:tab/>
      </w:r>
      <w:r w:rsidRPr="006C5B0E">
        <w:rPr>
          <w:rFonts w:ascii="Arial" w:hAnsi="Arial" w:cs="Arial"/>
          <w:sz w:val="22"/>
          <w:szCs w:val="22"/>
        </w:rPr>
        <w:tab/>
        <w:t>$   2.02</w:t>
      </w:r>
      <w:r w:rsidR="001D02DE" w:rsidRPr="006C5B0E">
        <w:rPr>
          <w:rFonts w:ascii="Arial" w:hAnsi="Arial" w:cs="Arial"/>
          <w:sz w:val="22"/>
          <w:szCs w:val="22"/>
        </w:rPr>
        <w:t>.</w:t>
      </w:r>
    </w:p>
    <w:p w14:paraId="7A5D99EB"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 xml:space="preserve">            f)  Bares y discotecas</w:t>
      </w:r>
      <w:r w:rsidRPr="006C5B0E">
        <w:rPr>
          <w:rFonts w:ascii="Arial" w:hAnsi="Arial" w:cs="Arial"/>
          <w:sz w:val="22"/>
          <w:szCs w:val="22"/>
        </w:rPr>
        <w:tab/>
        <w:t xml:space="preserve">                     </w:t>
      </w:r>
      <w:r w:rsidRPr="006C5B0E">
        <w:rPr>
          <w:rFonts w:ascii="Arial" w:hAnsi="Arial" w:cs="Arial"/>
          <w:sz w:val="22"/>
          <w:szCs w:val="22"/>
        </w:rPr>
        <w:tab/>
        <w:t xml:space="preserve">      </w:t>
      </w:r>
      <w:r w:rsidRPr="006C5B0E">
        <w:rPr>
          <w:rFonts w:ascii="Arial" w:hAnsi="Arial" w:cs="Arial"/>
          <w:sz w:val="22"/>
          <w:szCs w:val="22"/>
        </w:rPr>
        <w:tab/>
        <w:t>$ 22.28</w:t>
      </w:r>
      <w:r w:rsidR="001D02DE" w:rsidRPr="006C5B0E">
        <w:rPr>
          <w:rFonts w:ascii="Arial" w:hAnsi="Arial" w:cs="Arial"/>
          <w:sz w:val="22"/>
          <w:szCs w:val="22"/>
        </w:rPr>
        <w:t>.</w:t>
      </w:r>
    </w:p>
    <w:p w14:paraId="73E6CF31"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 xml:space="preserve">            g) Edificios y Hoteles                                        </w:t>
      </w:r>
      <w:r w:rsidRPr="006C5B0E">
        <w:rPr>
          <w:rFonts w:ascii="Arial" w:hAnsi="Arial" w:cs="Arial"/>
          <w:sz w:val="22"/>
          <w:szCs w:val="22"/>
        </w:rPr>
        <w:tab/>
        <w:t>$ 27.67</w:t>
      </w:r>
      <w:r w:rsidR="001D02DE" w:rsidRPr="006C5B0E">
        <w:rPr>
          <w:rFonts w:ascii="Arial" w:hAnsi="Arial" w:cs="Arial"/>
          <w:sz w:val="22"/>
          <w:szCs w:val="22"/>
        </w:rPr>
        <w:t>.</w:t>
      </w:r>
    </w:p>
    <w:p w14:paraId="78A790B2"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 xml:space="preserve">            h) Bodegas</w:t>
      </w:r>
      <w:r w:rsidRPr="006C5B0E">
        <w:rPr>
          <w:rFonts w:ascii="Arial" w:hAnsi="Arial" w:cs="Arial"/>
          <w:sz w:val="22"/>
          <w:szCs w:val="22"/>
        </w:rPr>
        <w:tab/>
        <w:t xml:space="preserve">                                                    </w:t>
      </w:r>
      <w:r w:rsidRPr="006C5B0E">
        <w:rPr>
          <w:rFonts w:ascii="Arial" w:hAnsi="Arial" w:cs="Arial"/>
          <w:sz w:val="22"/>
          <w:szCs w:val="22"/>
        </w:rPr>
        <w:tab/>
        <w:t>$ 12.45</w:t>
      </w:r>
      <w:r w:rsidR="001D02DE" w:rsidRPr="006C5B0E">
        <w:rPr>
          <w:rFonts w:ascii="Arial" w:hAnsi="Arial" w:cs="Arial"/>
          <w:sz w:val="22"/>
          <w:szCs w:val="22"/>
        </w:rPr>
        <w:t>.</w:t>
      </w:r>
    </w:p>
    <w:p w14:paraId="4F66ED48"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ab/>
        <w:t xml:space="preserve">i)  Andadores, plazoletas y patios de maniobra </w:t>
      </w:r>
      <w:r w:rsidRPr="006C5B0E">
        <w:rPr>
          <w:rFonts w:ascii="Arial" w:hAnsi="Arial" w:cs="Arial"/>
          <w:sz w:val="22"/>
          <w:szCs w:val="22"/>
        </w:rPr>
        <w:tab/>
        <w:t>$   7.24</w:t>
      </w:r>
      <w:r w:rsidR="001D02DE" w:rsidRPr="006C5B0E">
        <w:rPr>
          <w:rFonts w:ascii="Arial" w:hAnsi="Arial" w:cs="Arial"/>
          <w:sz w:val="22"/>
          <w:szCs w:val="22"/>
        </w:rPr>
        <w:t>.</w:t>
      </w:r>
    </w:p>
    <w:p w14:paraId="3AA9BD4C" w14:textId="77777777" w:rsidR="00870F00" w:rsidRPr="006C5B0E" w:rsidRDefault="00870F00" w:rsidP="00870F00">
      <w:pPr>
        <w:jc w:val="both"/>
        <w:rPr>
          <w:rFonts w:ascii="Arial" w:hAnsi="Arial" w:cs="Arial"/>
          <w:sz w:val="22"/>
          <w:szCs w:val="22"/>
        </w:rPr>
      </w:pPr>
    </w:p>
    <w:p w14:paraId="1CCFD3CB" w14:textId="77777777" w:rsidR="00870F00" w:rsidRPr="006C5B0E" w:rsidRDefault="00870F00" w:rsidP="00870F00">
      <w:pPr>
        <w:jc w:val="both"/>
        <w:rPr>
          <w:rFonts w:ascii="Arial" w:hAnsi="Arial" w:cs="Arial"/>
          <w:b/>
          <w:sz w:val="22"/>
          <w:szCs w:val="22"/>
        </w:rPr>
      </w:pPr>
      <w:r w:rsidRPr="006C5B0E">
        <w:rPr>
          <w:rFonts w:ascii="Arial" w:hAnsi="Arial" w:cs="Arial"/>
          <w:sz w:val="22"/>
          <w:szCs w:val="22"/>
        </w:rPr>
        <w:t>4.1.-Antenas y Torres</w:t>
      </w:r>
      <w:r w:rsidRPr="006C5B0E">
        <w:rPr>
          <w:rFonts w:ascii="Arial" w:hAnsi="Arial" w:cs="Arial"/>
          <w:b/>
          <w:sz w:val="22"/>
          <w:szCs w:val="22"/>
        </w:rPr>
        <w:tab/>
      </w:r>
    </w:p>
    <w:p w14:paraId="6BFCDBA6" w14:textId="77777777" w:rsidR="00870F00" w:rsidRPr="006C5B0E" w:rsidRDefault="00870F00" w:rsidP="00870F00">
      <w:pPr>
        <w:jc w:val="both"/>
        <w:rPr>
          <w:rFonts w:ascii="Arial" w:hAnsi="Arial" w:cs="Arial"/>
          <w:b/>
          <w:sz w:val="22"/>
          <w:szCs w:val="22"/>
        </w:rPr>
      </w:pPr>
    </w:p>
    <w:p w14:paraId="5E836564" w14:textId="77777777" w:rsidR="00870F00" w:rsidRPr="006C5B0E" w:rsidRDefault="00870F00" w:rsidP="00870F00">
      <w:pPr>
        <w:ind w:left="708"/>
        <w:jc w:val="both"/>
        <w:rPr>
          <w:rFonts w:ascii="Arial" w:hAnsi="Arial" w:cs="Arial"/>
          <w:bCs/>
          <w:sz w:val="22"/>
          <w:szCs w:val="22"/>
        </w:rPr>
      </w:pPr>
      <w:r w:rsidRPr="006C5B0E">
        <w:rPr>
          <w:rFonts w:ascii="Arial" w:hAnsi="Arial" w:cs="Arial"/>
          <w:bCs/>
          <w:sz w:val="22"/>
          <w:szCs w:val="22"/>
        </w:rPr>
        <w:t>a) Subestaciones eléctricas $ 65.53 por metro cuadrado</w:t>
      </w:r>
      <w:r w:rsidR="001D02DE" w:rsidRPr="006C5B0E">
        <w:rPr>
          <w:rFonts w:ascii="Arial" w:hAnsi="Arial" w:cs="Arial"/>
          <w:bCs/>
          <w:sz w:val="22"/>
          <w:szCs w:val="22"/>
        </w:rPr>
        <w:t>.</w:t>
      </w:r>
    </w:p>
    <w:p w14:paraId="71D5915B" w14:textId="77777777" w:rsidR="00870F00" w:rsidRPr="006C5B0E" w:rsidRDefault="00870F00" w:rsidP="00870F00">
      <w:pPr>
        <w:ind w:left="708"/>
        <w:jc w:val="both"/>
        <w:rPr>
          <w:rFonts w:ascii="Arial" w:hAnsi="Arial" w:cs="Arial"/>
          <w:bCs/>
          <w:sz w:val="22"/>
          <w:szCs w:val="22"/>
        </w:rPr>
      </w:pPr>
      <w:r w:rsidRPr="006C5B0E">
        <w:rPr>
          <w:rFonts w:ascii="Arial" w:hAnsi="Arial" w:cs="Arial"/>
          <w:bCs/>
          <w:sz w:val="22"/>
          <w:szCs w:val="22"/>
        </w:rPr>
        <w:t>b) Licencias para la instalación de antenas, mástiles y bases de telefonía $ 30,355.50</w:t>
      </w:r>
      <w:r w:rsidR="001D02DE" w:rsidRPr="006C5B0E">
        <w:rPr>
          <w:rFonts w:ascii="Arial" w:hAnsi="Arial" w:cs="Arial"/>
          <w:bCs/>
          <w:sz w:val="22"/>
          <w:szCs w:val="22"/>
        </w:rPr>
        <w:t>.</w:t>
      </w:r>
    </w:p>
    <w:p w14:paraId="29363CB5" w14:textId="77777777" w:rsidR="00870F00" w:rsidRPr="006C5B0E" w:rsidRDefault="00870F00" w:rsidP="00870F00">
      <w:pPr>
        <w:ind w:left="708"/>
        <w:jc w:val="both"/>
        <w:rPr>
          <w:rFonts w:ascii="Arial" w:hAnsi="Arial" w:cs="Arial"/>
          <w:bCs/>
          <w:sz w:val="22"/>
          <w:szCs w:val="22"/>
        </w:rPr>
      </w:pPr>
      <w:r w:rsidRPr="006C5B0E">
        <w:rPr>
          <w:rFonts w:ascii="Arial" w:hAnsi="Arial" w:cs="Arial"/>
          <w:bCs/>
          <w:sz w:val="22"/>
          <w:szCs w:val="22"/>
        </w:rPr>
        <w:tab/>
      </w:r>
      <w:r w:rsidRPr="006C5B0E">
        <w:rPr>
          <w:rFonts w:ascii="Arial" w:hAnsi="Arial" w:cs="Arial"/>
          <w:bCs/>
          <w:sz w:val="22"/>
          <w:szCs w:val="22"/>
        </w:rPr>
        <w:tab/>
      </w:r>
      <w:r w:rsidRPr="006C5B0E">
        <w:rPr>
          <w:rFonts w:ascii="Arial" w:hAnsi="Arial" w:cs="Arial"/>
          <w:bCs/>
          <w:sz w:val="22"/>
          <w:szCs w:val="22"/>
        </w:rPr>
        <w:tab/>
      </w:r>
      <w:r w:rsidRPr="006C5B0E">
        <w:rPr>
          <w:rFonts w:ascii="Arial" w:hAnsi="Arial" w:cs="Arial"/>
          <w:bCs/>
          <w:sz w:val="22"/>
          <w:szCs w:val="22"/>
        </w:rPr>
        <w:tab/>
      </w:r>
      <w:r w:rsidRPr="006C5B0E">
        <w:rPr>
          <w:rFonts w:ascii="Arial" w:hAnsi="Arial" w:cs="Arial"/>
          <w:bCs/>
          <w:sz w:val="22"/>
          <w:szCs w:val="22"/>
        </w:rPr>
        <w:tab/>
      </w:r>
    </w:p>
    <w:p w14:paraId="20C3ADEB"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5.- La licencia de construcción de albercas se cubrirá de acuerdo a la siguiente tabla:</w:t>
      </w:r>
    </w:p>
    <w:p w14:paraId="0DF3D2C3" w14:textId="77777777" w:rsidR="00870F00" w:rsidRPr="006C5B0E" w:rsidRDefault="00870F00" w:rsidP="00870F00">
      <w:pPr>
        <w:jc w:val="both"/>
        <w:rPr>
          <w:rFonts w:ascii="Arial" w:hAnsi="Arial" w:cs="Arial"/>
          <w:sz w:val="22"/>
          <w:szCs w:val="22"/>
        </w:rPr>
      </w:pPr>
    </w:p>
    <w:p w14:paraId="5DE933C4"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ab/>
        <w:t xml:space="preserve">a) Particular             </w:t>
      </w:r>
      <w:r w:rsidR="001D02DE" w:rsidRPr="006C5B0E">
        <w:rPr>
          <w:rFonts w:ascii="Arial" w:hAnsi="Arial" w:cs="Arial"/>
          <w:sz w:val="22"/>
          <w:szCs w:val="22"/>
        </w:rPr>
        <w:t xml:space="preserve">       </w:t>
      </w:r>
      <w:r w:rsidR="001D02DE" w:rsidRPr="006C5B0E">
        <w:rPr>
          <w:rFonts w:ascii="Arial" w:hAnsi="Arial" w:cs="Arial"/>
          <w:sz w:val="22"/>
          <w:szCs w:val="22"/>
        </w:rPr>
        <w:tab/>
      </w:r>
      <w:r w:rsidR="001D02DE" w:rsidRPr="006C5B0E">
        <w:rPr>
          <w:rFonts w:ascii="Arial" w:hAnsi="Arial" w:cs="Arial"/>
          <w:sz w:val="22"/>
          <w:szCs w:val="22"/>
        </w:rPr>
        <w:tab/>
      </w:r>
      <w:r w:rsidRPr="006C5B0E">
        <w:rPr>
          <w:rFonts w:ascii="Arial" w:hAnsi="Arial" w:cs="Arial"/>
          <w:sz w:val="22"/>
          <w:szCs w:val="22"/>
        </w:rPr>
        <w:t>$ 18.29 por m2</w:t>
      </w:r>
      <w:r w:rsidR="00892547" w:rsidRPr="006C5B0E">
        <w:rPr>
          <w:rFonts w:ascii="Arial" w:hAnsi="Arial" w:cs="Arial"/>
          <w:sz w:val="22"/>
          <w:szCs w:val="22"/>
        </w:rPr>
        <w:t>.</w:t>
      </w:r>
    </w:p>
    <w:p w14:paraId="5673D77E"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 xml:space="preserve">           </w:t>
      </w:r>
      <w:r w:rsidR="001D02DE" w:rsidRPr="006C5B0E">
        <w:rPr>
          <w:rFonts w:ascii="Arial" w:hAnsi="Arial" w:cs="Arial"/>
          <w:sz w:val="22"/>
          <w:szCs w:val="22"/>
        </w:rPr>
        <w:t xml:space="preserve"> b) Comercio o recreativa      </w:t>
      </w:r>
      <w:r w:rsidR="001D02DE" w:rsidRPr="006C5B0E">
        <w:rPr>
          <w:rFonts w:ascii="Arial" w:hAnsi="Arial" w:cs="Arial"/>
          <w:sz w:val="22"/>
          <w:szCs w:val="22"/>
        </w:rPr>
        <w:tab/>
      </w:r>
      <w:r w:rsidR="001D02DE" w:rsidRPr="006C5B0E">
        <w:rPr>
          <w:rFonts w:ascii="Arial" w:hAnsi="Arial" w:cs="Arial"/>
          <w:sz w:val="22"/>
          <w:szCs w:val="22"/>
        </w:rPr>
        <w:tab/>
      </w:r>
      <w:r w:rsidRPr="006C5B0E">
        <w:rPr>
          <w:rFonts w:ascii="Arial" w:hAnsi="Arial" w:cs="Arial"/>
          <w:sz w:val="22"/>
          <w:szCs w:val="22"/>
        </w:rPr>
        <w:t>$ 23.63 por m2</w:t>
      </w:r>
      <w:r w:rsidR="00892547" w:rsidRPr="006C5B0E">
        <w:rPr>
          <w:rFonts w:ascii="Arial" w:hAnsi="Arial" w:cs="Arial"/>
          <w:sz w:val="22"/>
          <w:szCs w:val="22"/>
        </w:rPr>
        <w:t>.</w:t>
      </w:r>
      <w:r w:rsidRPr="006C5B0E">
        <w:rPr>
          <w:rFonts w:ascii="Arial" w:hAnsi="Arial" w:cs="Arial"/>
          <w:sz w:val="22"/>
          <w:szCs w:val="22"/>
        </w:rPr>
        <w:tab/>
      </w:r>
    </w:p>
    <w:p w14:paraId="351EEF31" w14:textId="77777777" w:rsidR="00870F00" w:rsidRPr="006C5B0E" w:rsidRDefault="00870F00" w:rsidP="00870F00">
      <w:pPr>
        <w:jc w:val="both"/>
        <w:rPr>
          <w:rFonts w:ascii="Arial" w:hAnsi="Arial" w:cs="Arial"/>
          <w:sz w:val="22"/>
          <w:szCs w:val="22"/>
        </w:rPr>
      </w:pPr>
    </w:p>
    <w:p w14:paraId="7ECAEC49"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6.- Construcción de cercas de herrería decorativa y/o bardas:</w:t>
      </w:r>
    </w:p>
    <w:p w14:paraId="49D7A348" w14:textId="77777777" w:rsidR="00870F00" w:rsidRPr="006C5B0E" w:rsidRDefault="00870F00" w:rsidP="00870F00">
      <w:pPr>
        <w:jc w:val="both"/>
        <w:rPr>
          <w:rFonts w:ascii="Arial" w:hAnsi="Arial" w:cs="Arial"/>
          <w:sz w:val="22"/>
          <w:szCs w:val="22"/>
        </w:rPr>
      </w:pPr>
    </w:p>
    <w:p w14:paraId="709FD73F" w14:textId="0C6997A8" w:rsidR="00870F00" w:rsidRPr="006C5B0E" w:rsidRDefault="00870F00" w:rsidP="00870F00">
      <w:pPr>
        <w:ind w:firstLine="708"/>
        <w:jc w:val="both"/>
        <w:rPr>
          <w:rFonts w:ascii="Arial" w:hAnsi="Arial" w:cs="Arial"/>
          <w:sz w:val="22"/>
          <w:szCs w:val="22"/>
        </w:rPr>
      </w:pPr>
      <w:r w:rsidRPr="006C5B0E">
        <w:rPr>
          <w:rFonts w:ascii="Arial" w:hAnsi="Arial" w:cs="Arial"/>
          <w:sz w:val="22"/>
          <w:szCs w:val="22"/>
        </w:rPr>
        <w:t>a) Por metro lineal</w:t>
      </w:r>
      <w:r w:rsidR="00477CD9">
        <w:rPr>
          <w:rFonts w:ascii="Arial" w:hAnsi="Arial" w:cs="Arial"/>
          <w:sz w:val="22"/>
          <w:szCs w:val="22"/>
        </w:rPr>
        <w:tab/>
      </w:r>
      <w:r w:rsidRPr="006C5B0E">
        <w:rPr>
          <w:rFonts w:ascii="Arial" w:hAnsi="Arial" w:cs="Arial"/>
          <w:sz w:val="22"/>
          <w:szCs w:val="22"/>
        </w:rPr>
        <w:t>$   8.48</w:t>
      </w:r>
      <w:r w:rsidR="008328F1" w:rsidRPr="006C5B0E">
        <w:rPr>
          <w:rFonts w:ascii="Arial" w:hAnsi="Arial" w:cs="Arial"/>
          <w:sz w:val="22"/>
          <w:szCs w:val="22"/>
        </w:rPr>
        <w:t>.</w:t>
      </w:r>
    </w:p>
    <w:p w14:paraId="3F1180C6" w14:textId="77777777" w:rsidR="00870F00" w:rsidRPr="006C5B0E" w:rsidRDefault="00870F00" w:rsidP="00870F00">
      <w:pPr>
        <w:tabs>
          <w:tab w:val="left" w:pos="2552"/>
          <w:tab w:val="left" w:pos="4962"/>
        </w:tabs>
        <w:jc w:val="both"/>
        <w:rPr>
          <w:rFonts w:ascii="Arial" w:hAnsi="Arial" w:cs="Arial"/>
          <w:sz w:val="22"/>
          <w:szCs w:val="22"/>
        </w:rPr>
      </w:pPr>
    </w:p>
    <w:p w14:paraId="1D86138F" w14:textId="77777777" w:rsidR="00870F00" w:rsidRPr="006C5B0E" w:rsidRDefault="00870F00" w:rsidP="00870F00">
      <w:pPr>
        <w:tabs>
          <w:tab w:val="left" w:pos="2552"/>
          <w:tab w:val="left" w:pos="4962"/>
        </w:tabs>
        <w:jc w:val="both"/>
        <w:rPr>
          <w:rFonts w:ascii="Arial" w:hAnsi="Arial" w:cs="Arial"/>
          <w:sz w:val="22"/>
          <w:szCs w:val="22"/>
        </w:rPr>
      </w:pPr>
      <w:r w:rsidRPr="006C5B0E">
        <w:rPr>
          <w:rFonts w:ascii="Arial" w:hAnsi="Arial" w:cs="Arial"/>
          <w:sz w:val="22"/>
          <w:szCs w:val="22"/>
        </w:rPr>
        <w:t>En la solicitud de permisos de construcción de barda, de 30 metros lineales o más, se deberá presentar el Certificado de Deslinde expedido por la Dirección de Catastro Municipal, el cual no deberá tener una antigüedad mayor a seis meses.</w:t>
      </w:r>
    </w:p>
    <w:p w14:paraId="3BA91071" w14:textId="77777777" w:rsidR="00870F00" w:rsidRPr="006C5B0E" w:rsidRDefault="00870F00" w:rsidP="00870F00">
      <w:pPr>
        <w:tabs>
          <w:tab w:val="left" w:pos="2552"/>
          <w:tab w:val="left" w:pos="4962"/>
        </w:tabs>
        <w:jc w:val="both"/>
        <w:rPr>
          <w:rFonts w:ascii="Arial" w:hAnsi="Arial" w:cs="Arial"/>
          <w:sz w:val="22"/>
          <w:szCs w:val="22"/>
        </w:rPr>
      </w:pPr>
    </w:p>
    <w:p w14:paraId="5FE8A16E" w14:textId="77777777" w:rsidR="00870F00" w:rsidRPr="006C5B0E" w:rsidRDefault="00870F00" w:rsidP="00870F00">
      <w:pPr>
        <w:tabs>
          <w:tab w:val="left" w:pos="2552"/>
          <w:tab w:val="left" w:pos="4962"/>
        </w:tabs>
        <w:jc w:val="both"/>
        <w:rPr>
          <w:rFonts w:ascii="Arial" w:hAnsi="Arial" w:cs="Arial"/>
          <w:sz w:val="22"/>
          <w:szCs w:val="22"/>
        </w:rPr>
      </w:pPr>
      <w:r w:rsidRPr="006C5B0E">
        <w:rPr>
          <w:rFonts w:ascii="Arial" w:hAnsi="Arial" w:cs="Arial"/>
          <w:sz w:val="22"/>
          <w:szCs w:val="22"/>
        </w:rPr>
        <w:t xml:space="preserve">7.- Los permisos de modificaciones, reconstrucciones, ampliaciones o remodelaciones hasta 60 metros cuadrados:  </w:t>
      </w:r>
    </w:p>
    <w:p w14:paraId="7A85E5C1" w14:textId="77777777" w:rsidR="00870F00" w:rsidRPr="006C5B0E" w:rsidRDefault="00870F00" w:rsidP="00870F00">
      <w:pPr>
        <w:tabs>
          <w:tab w:val="left" w:pos="4032"/>
          <w:tab w:val="left" w:pos="5760"/>
          <w:tab w:val="left" w:pos="9923"/>
        </w:tabs>
        <w:ind w:left="993"/>
        <w:jc w:val="both"/>
        <w:rPr>
          <w:rFonts w:ascii="Arial" w:hAnsi="Arial" w:cs="Arial"/>
          <w:sz w:val="22"/>
          <w:szCs w:val="22"/>
        </w:rPr>
      </w:pPr>
    </w:p>
    <w:p w14:paraId="7DCC136C" w14:textId="77777777" w:rsidR="00870F00" w:rsidRPr="006C5B0E" w:rsidRDefault="00870F00" w:rsidP="00870F00">
      <w:pPr>
        <w:ind w:left="993"/>
        <w:jc w:val="both"/>
        <w:rPr>
          <w:rFonts w:ascii="Arial" w:hAnsi="Arial" w:cs="Arial"/>
          <w:sz w:val="22"/>
          <w:szCs w:val="22"/>
        </w:rPr>
      </w:pPr>
      <w:r w:rsidRPr="006C5B0E">
        <w:rPr>
          <w:rFonts w:ascii="Arial" w:hAnsi="Arial" w:cs="Arial"/>
          <w:sz w:val="22"/>
          <w:szCs w:val="22"/>
        </w:rPr>
        <w:t xml:space="preserve">a) Interés Social           </w:t>
      </w:r>
      <w:r w:rsidRPr="006C5B0E">
        <w:rPr>
          <w:rFonts w:ascii="Arial" w:hAnsi="Arial" w:cs="Arial"/>
          <w:sz w:val="22"/>
          <w:szCs w:val="22"/>
        </w:rPr>
        <w:tab/>
        <w:t>$    305.50</w:t>
      </w:r>
      <w:r w:rsidR="008328F1" w:rsidRPr="006C5B0E">
        <w:rPr>
          <w:rFonts w:ascii="Arial" w:hAnsi="Arial" w:cs="Arial"/>
          <w:sz w:val="22"/>
          <w:szCs w:val="22"/>
        </w:rPr>
        <w:t>.</w:t>
      </w:r>
    </w:p>
    <w:p w14:paraId="19120F3F" w14:textId="77777777" w:rsidR="00870F00" w:rsidRPr="006C5B0E" w:rsidRDefault="00870F00" w:rsidP="00870F00">
      <w:pPr>
        <w:ind w:left="993"/>
        <w:jc w:val="both"/>
        <w:rPr>
          <w:rFonts w:ascii="Arial" w:hAnsi="Arial" w:cs="Arial"/>
          <w:sz w:val="22"/>
          <w:szCs w:val="22"/>
        </w:rPr>
      </w:pPr>
      <w:r w:rsidRPr="006C5B0E">
        <w:rPr>
          <w:rFonts w:ascii="Arial" w:hAnsi="Arial" w:cs="Arial"/>
          <w:sz w:val="22"/>
          <w:szCs w:val="22"/>
        </w:rPr>
        <w:t xml:space="preserve">b) Popular     </w:t>
      </w:r>
      <w:r w:rsidR="008328F1" w:rsidRPr="006C5B0E">
        <w:rPr>
          <w:rFonts w:ascii="Arial" w:hAnsi="Arial" w:cs="Arial"/>
          <w:sz w:val="22"/>
          <w:szCs w:val="22"/>
        </w:rPr>
        <w:t xml:space="preserve">                   </w:t>
      </w:r>
      <w:r w:rsidR="008328F1" w:rsidRPr="006C5B0E">
        <w:rPr>
          <w:rFonts w:ascii="Arial" w:hAnsi="Arial" w:cs="Arial"/>
          <w:sz w:val="22"/>
          <w:szCs w:val="22"/>
        </w:rPr>
        <w:tab/>
        <w:t>$    602.00.</w:t>
      </w:r>
    </w:p>
    <w:p w14:paraId="64DFA4D9" w14:textId="77777777" w:rsidR="00870F00" w:rsidRPr="006C5B0E" w:rsidRDefault="00870F00" w:rsidP="00870F00">
      <w:pPr>
        <w:ind w:left="993"/>
        <w:jc w:val="both"/>
        <w:rPr>
          <w:rFonts w:ascii="Arial" w:hAnsi="Arial" w:cs="Arial"/>
          <w:sz w:val="22"/>
          <w:szCs w:val="22"/>
        </w:rPr>
      </w:pPr>
      <w:r w:rsidRPr="006C5B0E">
        <w:rPr>
          <w:rFonts w:ascii="Arial" w:hAnsi="Arial" w:cs="Arial"/>
          <w:sz w:val="22"/>
          <w:szCs w:val="22"/>
        </w:rPr>
        <w:t xml:space="preserve">c) Medio       </w:t>
      </w:r>
      <w:r w:rsidR="008328F1" w:rsidRPr="006C5B0E">
        <w:rPr>
          <w:rFonts w:ascii="Arial" w:hAnsi="Arial" w:cs="Arial"/>
          <w:sz w:val="22"/>
          <w:szCs w:val="22"/>
        </w:rPr>
        <w:t xml:space="preserve">                    </w:t>
      </w:r>
      <w:r w:rsidR="008328F1" w:rsidRPr="006C5B0E">
        <w:rPr>
          <w:rFonts w:ascii="Arial" w:hAnsi="Arial" w:cs="Arial"/>
          <w:sz w:val="22"/>
          <w:szCs w:val="22"/>
        </w:rPr>
        <w:tab/>
        <w:t>$ 1,038.50.</w:t>
      </w:r>
    </w:p>
    <w:p w14:paraId="72C4052D" w14:textId="77777777" w:rsidR="00870F00" w:rsidRPr="006C5B0E" w:rsidRDefault="00870F00" w:rsidP="00870F00">
      <w:pPr>
        <w:ind w:left="993"/>
        <w:jc w:val="both"/>
        <w:rPr>
          <w:rFonts w:ascii="Arial" w:hAnsi="Arial" w:cs="Arial"/>
          <w:sz w:val="22"/>
          <w:szCs w:val="22"/>
        </w:rPr>
      </w:pPr>
      <w:r w:rsidRPr="006C5B0E">
        <w:rPr>
          <w:rFonts w:ascii="Arial" w:hAnsi="Arial" w:cs="Arial"/>
          <w:sz w:val="22"/>
          <w:szCs w:val="22"/>
        </w:rPr>
        <w:t xml:space="preserve">d) Residencial                  </w:t>
      </w:r>
      <w:r w:rsidRPr="006C5B0E">
        <w:rPr>
          <w:rFonts w:ascii="Arial" w:hAnsi="Arial" w:cs="Arial"/>
          <w:sz w:val="22"/>
          <w:szCs w:val="22"/>
        </w:rPr>
        <w:tab/>
        <w:t>$ 1,402.50</w:t>
      </w:r>
      <w:r w:rsidR="008328F1" w:rsidRPr="006C5B0E">
        <w:rPr>
          <w:rFonts w:ascii="Arial" w:hAnsi="Arial" w:cs="Arial"/>
          <w:sz w:val="22"/>
          <w:szCs w:val="22"/>
        </w:rPr>
        <w:t>.</w:t>
      </w:r>
    </w:p>
    <w:p w14:paraId="65078236" w14:textId="77777777" w:rsidR="00870F00" w:rsidRPr="006C5B0E" w:rsidRDefault="00870F00" w:rsidP="00870F00">
      <w:pPr>
        <w:ind w:left="993"/>
        <w:jc w:val="both"/>
        <w:rPr>
          <w:rFonts w:ascii="Arial" w:hAnsi="Arial" w:cs="Arial"/>
          <w:sz w:val="22"/>
          <w:szCs w:val="22"/>
        </w:rPr>
      </w:pPr>
      <w:r w:rsidRPr="006C5B0E">
        <w:rPr>
          <w:rFonts w:ascii="Arial" w:hAnsi="Arial" w:cs="Arial"/>
          <w:sz w:val="22"/>
          <w:szCs w:val="22"/>
        </w:rPr>
        <w:t xml:space="preserve">e) Comercial                    </w:t>
      </w:r>
      <w:r w:rsidRPr="006C5B0E">
        <w:rPr>
          <w:rFonts w:ascii="Arial" w:hAnsi="Arial" w:cs="Arial"/>
          <w:sz w:val="22"/>
          <w:szCs w:val="22"/>
        </w:rPr>
        <w:tab/>
        <w:t>$ 1,402.50</w:t>
      </w:r>
      <w:r w:rsidR="008328F1" w:rsidRPr="006C5B0E">
        <w:rPr>
          <w:rFonts w:ascii="Arial" w:hAnsi="Arial" w:cs="Arial"/>
          <w:sz w:val="22"/>
          <w:szCs w:val="22"/>
        </w:rPr>
        <w:t>.</w:t>
      </w:r>
    </w:p>
    <w:p w14:paraId="6C1B3CFD" w14:textId="77777777" w:rsidR="00870F00" w:rsidRPr="006C5B0E" w:rsidRDefault="00870F00" w:rsidP="00870F00">
      <w:pPr>
        <w:ind w:left="993"/>
        <w:jc w:val="both"/>
        <w:rPr>
          <w:rFonts w:ascii="Arial" w:hAnsi="Arial" w:cs="Arial"/>
          <w:b/>
          <w:sz w:val="22"/>
          <w:szCs w:val="22"/>
        </w:rPr>
      </w:pPr>
      <w:r w:rsidRPr="006C5B0E">
        <w:rPr>
          <w:rFonts w:ascii="Arial" w:hAnsi="Arial" w:cs="Arial"/>
          <w:sz w:val="22"/>
          <w:szCs w:val="22"/>
        </w:rPr>
        <w:t xml:space="preserve">f) Industrial                      </w:t>
      </w:r>
      <w:r w:rsidRPr="006C5B0E">
        <w:rPr>
          <w:rFonts w:ascii="Arial" w:hAnsi="Arial" w:cs="Arial"/>
          <w:sz w:val="22"/>
          <w:szCs w:val="22"/>
        </w:rPr>
        <w:tab/>
        <w:t>$ 1,385.50</w:t>
      </w:r>
      <w:r w:rsidR="008328F1" w:rsidRPr="006C5B0E">
        <w:rPr>
          <w:rFonts w:ascii="Arial" w:hAnsi="Arial" w:cs="Arial"/>
          <w:sz w:val="22"/>
          <w:szCs w:val="22"/>
        </w:rPr>
        <w:t>.</w:t>
      </w:r>
    </w:p>
    <w:p w14:paraId="6BFF9AE9" w14:textId="77777777" w:rsidR="00870F00" w:rsidRPr="006C5B0E" w:rsidRDefault="00870F00" w:rsidP="00870F00">
      <w:pPr>
        <w:jc w:val="both"/>
        <w:rPr>
          <w:rFonts w:ascii="Arial" w:hAnsi="Arial" w:cs="Arial"/>
          <w:sz w:val="22"/>
          <w:szCs w:val="22"/>
        </w:rPr>
      </w:pPr>
    </w:p>
    <w:p w14:paraId="47E6D727"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8.-En ampliaciones mayores a 60 metros cuadrados, causarán una cuota adicional sobre la diferencia de área a construir, de acuerdo a los costos contemplados en la fracción I numerales del 1 al 4 de este mismo artículo.</w:t>
      </w:r>
    </w:p>
    <w:p w14:paraId="7DD8CC67" w14:textId="77777777" w:rsidR="00870F00" w:rsidRPr="006C5B0E" w:rsidRDefault="00870F00" w:rsidP="00870F00">
      <w:pPr>
        <w:jc w:val="both"/>
        <w:rPr>
          <w:rFonts w:ascii="Arial" w:hAnsi="Arial" w:cs="Arial"/>
          <w:sz w:val="22"/>
          <w:szCs w:val="22"/>
        </w:rPr>
      </w:pPr>
    </w:p>
    <w:p w14:paraId="01269870"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9.-Por la obtención de prórrogas de vigencia de las licencias o permisos de construcción o ampliación se cobrará el 25% del costo original de la licencia o permiso.</w:t>
      </w:r>
    </w:p>
    <w:p w14:paraId="40B2AE78" w14:textId="77777777" w:rsidR="00870F00" w:rsidRPr="006C5B0E" w:rsidRDefault="00870F00" w:rsidP="00870F00">
      <w:pPr>
        <w:jc w:val="both"/>
        <w:rPr>
          <w:rFonts w:ascii="Arial" w:hAnsi="Arial" w:cs="Arial"/>
          <w:sz w:val="22"/>
          <w:szCs w:val="22"/>
        </w:rPr>
      </w:pPr>
    </w:p>
    <w:p w14:paraId="21DC0AC3"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Será sin costo la expedición de licencias para el mejoramiento de fachadas e interiores (acabados en general), limpieza de predios, construcción de banquetas, andadores, y colocación de malla ciclónica, que contribuyan a mejorar la imagen urbana.</w:t>
      </w:r>
    </w:p>
    <w:p w14:paraId="11959FA1" w14:textId="77777777" w:rsidR="00870F00" w:rsidRPr="006C5B0E" w:rsidRDefault="00870F00" w:rsidP="00870F00">
      <w:pPr>
        <w:jc w:val="both"/>
        <w:rPr>
          <w:rFonts w:ascii="Arial" w:hAnsi="Arial" w:cs="Arial"/>
          <w:sz w:val="22"/>
          <w:szCs w:val="22"/>
        </w:rPr>
      </w:pPr>
    </w:p>
    <w:p w14:paraId="34198D39"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10.- Instalación de drenajes, tuberías, tendido de cables o conducciones aéreas o subterráneas de uso público o privado:</w:t>
      </w:r>
    </w:p>
    <w:p w14:paraId="534BA437" w14:textId="77777777" w:rsidR="00870F00" w:rsidRPr="006C5B0E" w:rsidRDefault="00870F00" w:rsidP="00870F00">
      <w:pPr>
        <w:jc w:val="both"/>
        <w:rPr>
          <w:rFonts w:ascii="Arial" w:hAnsi="Arial" w:cs="Arial"/>
          <w:sz w:val="22"/>
          <w:szCs w:val="22"/>
        </w:rPr>
      </w:pPr>
    </w:p>
    <w:p w14:paraId="17E7AA06" w14:textId="77777777" w:rsidR="00870F00" w:rsidRPr="006C5B0E" w:rsidRDefault="00870F00" w:rsidP="00870F00">
      <w:pPr>
        <w:numPr>
          <w:ilvl w:val="0"/>
          <w:numId w:val="16"/>
        </w:numPr>
        <w:tabs>
          <w:tab w:val="left" w:pos="2914"/>
        </w:tabs>
        <w:jc w:val="both"/>
        <w:rPr>
          <w:rFonts w:ascii="Arial" w:hAnsi="Arial" w:cs="Arial"/>
          <w:sz w:val="22"/>
          <w:szCs w:val="22"/>
        </w:rPr>
      </w:pPr>
      <w:r w:rsidRPr="006C5B0E">
        <w:rPr>
          <w:rFonts w:ascii="Arial" w:hAnsi="Arial" w:cs="Arial"/>
          <w:sz w:val="22"/>
          <w:szCs w:val="22"/>
        </w:rPr>
        <w:t xml:space="preserve">Popular                                          </w:t>
      </w:r>
      <w:r w:rsidRPr="006C5B0E">
        <w:rPr>
          <w:rFonts w:ascii="Arial" w:hAnsi="Arial" w:cs="Arial"/>
          <w:sz w:val="22"/>
          <w:szCs w:val="22"/>
        </w:rPr>
        <w:tab/>
        <w:t>$   2.52 por metro lineal</w:t>
      </w:r>
      <w:r w:rsidR="008328F1" w:rsidRPr="006C5B0E">
        <w:rPr>
          <w:rFonts w:ascii="Arial" w:hAnsi="Arial" w:cs="Arial"/>
          <w:sz w:val="22"/>
          <w:szCs w:val="22"/>
        </w:rPr>
        <w:t>.</w:t>
      </w:r>
    </w:p>
    <w:p w14:paraId="2D726C11" w14:textId="77777777" w:rsidR="00870F00" w:rsidRPr="006C5B0E" w:rsidRDefault="00870F00" w:rsidP="00870F00">
      <w:pPr>
        <w:numPr>
          <w:ilvl w:val="0"/>
          <w:numId w:val="16"/>
        </w:numPr>
        <w:tabs>
          <w:tab w:val="left" w:pos="2914"/>
        </w:tabs>
        <w:jc w:val="both"/>
        <w:rPr>
          <w:rFonts w:ascii="Arial" w:hAnsi="Arial" w:cs="Arial"/>
          <w:sz w:val="22"/>
          <w:szCs w:val="22"/>
        </w:rPr>
      </w:pPr>
      <w:r w:rsidRPr="006C5B0E">
        <w:rPr>
          <w:rFonts w:ascii="Arial" w:hAnsi="Arial" w:cs="Arial"/>
          <w:sz w:val="22"/>
          <w:szCs w:val="22"/>
        </w:rPr>
        <w:t xml:space="preserve">Interés social                                 </w:t>
      </w:r>
      <w:r w:rsidRPr="006C5B0E">
        <w:rPr>
          <w:rFonts w:ascii="Arial" w:hAnsi="Arial" w:cs="Arial"/>
          <w:sz w:val="22"/>
          <w:szCs w:val="22"/>
        </w:rPr>
        <w:tab/>
        <w:t>$   2.64 por metro lineal</w:t>
      </w:r>
      <w:r w:rsidR="008328F1" w:rsidRPr="006C5B0E">
        <w:rPr>
          <w:rFonts w:ascii="Arial" w:hAnsi="Arial" w:cs="Arial"/>
          <w:sz w:val="22"/>
          <w:szCs w:val="22"/>
        </w:rPr>
        <w:t>.</w:t>
      </w:r>
    </w:p>
    <w:p w14:paraId="19A89162" w14:textId="77777777" w:rsidR="00870F00" w:rsidRPr="006C5B0E" w:rsidRDefault="00870F00" w:rsidP="00870F00">
      <w:pPr>
        <w:numPr>
          <w:ilvl w:val="0"/>
          <w:numId w:val="16"/>
        </w:numPr>
        <w:tabs>
          <w:tab w:val="left" w:pos="2914"/>
        </w:tabs>
        <w:jc w:val="both"/>
        <w:rPr>
          <w:rFonts w:ascii="Arial" w:hAnsi="Arial" w:cs="Arial"/>
          <w:sz w:val="22"/>
          <w:szCs w:val="22"/>
        </w:rPr>
      </w:pPr>
      <w:r w:rsidRPr="006C5B0E">
        <w:rPr>
          <w:rFonts w:ascii="Arial" w:hAnsi="Arial" w:cs="Arial"/>
          <w:sz w:val="22"/>
          <w:szCs w:val="22"/>
        </w:rPr>
        <w:t>Media</w:t>
      </w:r>
      <w:r w:rsidRPr="006C5B0E">
        <w:rPr>
          <w:rFonts w:ascii="Arial" w:hAnsi="Arial" w:cs="Arial"/>
          <w:sz w:val="22"/>
          <w:szCs w:val="22"/>
        </w:rPr>
        <w:tab/>
        <w:t xml:space="preserve">          </w:t>
      </w:r>
      <w:r w:rsidRPr="006C5B0E">
        <w:rPr>
          <w:rFonts w:ascii="Arial" w:hAnsi="Arial" w:cs="Arial"/>
          <w:sz w:val="22"/>
          <w:szCs w:val="22"/>
        </w:rPr>
        <w:tab/>
      </w:r>
      <w:r w:rsidRPr="006C5B0E">
        <w:rPr>
          <w:rFonts w:ascii="Arial" w:hAnsi="Arial" w:cs="Arial"/>
          <w:sz w:val="22"/>
          <w:szCs w:val="22"/>
        </w:rPr>
        <w:tab/>
        <w:t>$   4.54 por metro lineal</w:t>
      </w:r>
      <w:r w:rsidR="008328F1" w:rsidRPr="006C5B0E">
        <w:rPr>
          <w:rFonts w:ascii="Arial" w:hAnsi="Arial" w:cs="Arial"/>
          <w:sz w:val="22"/>
          <w:szCs w:val="22"/>
        </w:rPr>
        <w:t>.</w:t>
      </w:r>
    </w:p>
    <w:p w14:paraId="72DE21D5" w14:textId="77777777" w:rsidR="00870F00" w:rsidRPr="006C5B0E" w:rsidRDefault="00870F00" w:rsidP="00870F00">
      <w:pPr>
        <w:numPr>
          <w:ilvl w:val="0"/>
          <w:numId w:val="16"/>
        </w:numPr>
        <w:tabs>
          <w:tab w:val="left" w:pos="2914"/>
        </w:tabs>
        <w:jc w:val="both"/>
        <w:rPr>
          <w:rFonts w:ascii="Arial" w:hAnsi="Arial" w:cs="Arial"/>
          <w:sz w:val="22"/>
          <w:szCs w:val="22"/>
        </w:rPr>
      </w:pPr>
      <w:r w:rsidRPr="006C5B0E">
        <w:rPr>
          <w:rFonts w:ascii="Arial" w:hAnsi="Arial" w:cs="Arial"/>
          <w:sz w:val="22"/>
          <w:szCs w:val="22"/>
        </w:rPr>
        <w:t xml:space="preserve">Residencial                                    </w:t>
      </w:r>
      <w:r w:rsidRPr="006C5B0E">
        <w:rPr>
          <w:rFonts w:ascii="Arial" w:hAnsi="Arial" w:cs="Arial"/>
          <w:sz w:val="22"/>
          <w:szCs w:val="22"/>
        </w:rPr>
        <w:tab/>
        <w:t>$   7.01 por metro lineal</w:t>
      </w:r>
      <w:r w:rsidR="008328F1" w:rsidRPr="006C5B0E">
        <w:rPr>
          <w:rFonts w:ascii="Arial" w:hAnsi="Arial" w:cs="Arial"/>
          <w:sz w:val="22"/>
          <w:szCs w:val="22"/>
        </w:rPr>
        <w:t>.</w:t>
      </w:r>
    </w:p>
    <w:p w14:paraId="4EC4E249" w14:textId="77777777" w:rsidR="00870F00" w:rsidRPr="006C5B0E" w:rsidRDefault="00870F00" w:rsidP="00870F00">
      <w:pPr>
        <w:numPr>
          <w:ilvl w:val="0"/>
          <w:numId w:val="16"/>
        </w:numPr>
        <w:tabs>
          <w:tab w:val="left" w:pos="2914"/>
        </w:tabs>
        <w:jc w:val="both"/>
        <w:rPr>
          <w:rFonts w:ascii="Arial" w:hAnsi="Arial" w:cs="Arial"/>
          <w:sz w:val="22"/>
          <w:szCs w:val="22"/>
        </w:rPr>
      </w:pPr>
      <w:r w:rsidRPr="006C5B0E">
        <w:rPr>
          <w:rFonts w:ascii="Arial" w:hAnsi="Arial" w:cs="Arial"/>
          <w:sz w:val="22"/>
          <w:szCs w:val="22"/>
        </w:rPr>
        <w:t xml:space="preserve">Comercial                                       </w:t>
      </w:r>
      <w:r w:rsidRPr="006C5B0E">
        <w:rPr>
          <w:rFonts w:ascii="Arial" w:hAnsi="Arial" w:cs="Arial"/>
          <w:sz w:val="22"/>
          <w:szCs w:val="22"/>
        </w:rPr>
        <w:tab/>
        <w:t>$   7.01 por metro lineal</w:t>
      </w:r>
      <w:r w:rsidR="008328F1" w:rsidRPr="006C5B0E">
        <w:rPr>
          <w:rFonts w:ascii="Arial" w:hAnsi="Arial" w:cs="Arial"/>
          <w:sz w:val="22"/>
          <w:szCs w:val="22"/>
        </w:rPr>
        <w:t>.</w:t>
      </w:r>
    </w:p>
    <w:p w14:paraId="7229F8BC" w14:textId="77777777" w:rsidR="00870F00" w:rsidRPr="006C5B0E" w:rsidRDefault="00870F00" w:rsidP="00870F00">
      <w:pPr>
        <w:numPr>
          <w:ilvl w:val="0"/>
          <w:numId w:val="16"/>
        </w:numPr>
        <w:tabs>
          <w:tab w:val="left" w:pos="2914"/>
        </w:tabs>
        <w:jc w:val="both"/>
        <w:rPr>
          <w:rFonts w:ascii="Arial" w:hAnsi="Arial" w:cs="Arial"/>
          <w:sz w:val="22"/>
          <w:szCs w:val="22"/>
        </w:rPr>
      </w:pPr>
      <w:r w:rsidRPr="006C5B0E">
        <w:rPr>
          <w:rFonts w:ascii="Arial" w:hAnsi="Arial" w:cs="Arial"/>
          <w:sz w:val="22"/>
          <w:szCs w:val="22"/>
        </w:rPr>
        <w:t xml:space="preserve">Industrial                                        </w:t>
      </w:r>
      <w:r w:rsidRPr="006C5B0E">
        <w:rPr>
          <w:rFonts w:ascii="Arial" w:hAnsi="Arial" w:cs="Arial"/>
          <w:sz w:val="22"/>
          <w:szCs w:val="22"/>
        </w:rPr>
        <w:tab/>
        <w:t>$   7.01 por metro lineal</w:t>
      </w:r>
      <w:r w:rsidR="008328F1" w:rsidRPr="006C5B0E">
        <w:rPr>
          <w:rFonts w:ascii="Arial" w:hAnsi="Arial" w:cs="Arial"/>
          <w:sz w:val="22"/>
          <w:szCs w:val="22"/>
        </w:rPr>
        <w:t>.</w:t>
      </w:r>
    </w:p>
    <w:p w14:paraId="4F384BEB" w14:textId="77777777" w:rsidR="00870F00" w:rsidRPr="006C5B0E" w:rsidRDefault="00870F00" w:rsidP="00870F00">
      <w:pPr>
        <w:numPr>
          <w:ilvl w:val="0"/>
          <w:numId w:val="16"/>
        </w:numPr>
        <w:tabs>
          <w:tab w:val="left" w:pos="2914"/>
        </w:tabs>
        <w:jc w:val="both"/>
        <w:rPr>
          <w:rFonts w:ascii="Arial" w:hAnsi="Arial" w:cs="Arial"/>
          <w:sz w:val="22"/>
          <w:szCs w:val="22"/>
        </w:rPr>
      </w:pPr>
      <w:r w:rsidRPr="006C5B0E">
        <w:rPr>
          <w:rFonts w:ascii="Arial" w:hAnsi="Arial" w:cs="Arial"/>
          <w:sz w:val="22"/>
          <w:szCs w:val="22"/>
        </w:rPr>
        <w:t xml:space="preserve">Líneas de alta tensión de 138 KV </w:t>
      </w:r>
      <w:r w:rsidRPr="006C5B0E">
        <w:rPr>
          <w:rFonts w:ascii="Arial" w:hAnsi="Arial" w:cs="Arial"/>
          <w:sz w:val="22"/>
          <w:szCs w:val="22"/>
        </w:rPr>
        <w:tab/>
        <w:t>$ 49.85 por metro lineal</w:t>
      </w:r>
      <w:r w:rsidR="008328F1" w:rsidRPr="006C5B0E">
        <w:rPr>
          <w:rFonts w:ascii="Arial" w:hAnsi="Arial" w:cs="Arial"/>
          <w:sz w:val="22"/>
          <w:szCs w:val="22"/>
        </w:rPr>
        <w:t>.</w:t>
      </w:r>
    </w:p>
    <w:p w14:paraId="3DC54785" w14:textId="77777777" w:rsidR="00870F00" w:rsidRPr="006C5B0E" w:rsidRDefault="00870F00" w:rsidP="00870F00">
      <w:pPr>
        <w:tabs>
          <w:tab w:val="left" w:pos="2914"/>
        </w:tabs>
        <w:ind w:left="720"/>
        <w:jc w:val="both"/>
        <w:rPr>
          <w:rFonts w:ascii="Arial" w:hAnsi="Arial" w:cs="Arial"/>
          <w:sz w:val="22"/>
          <w:szCs w:val="22"/>
        </w:rPr>
      </w:pPr>
    </w:p>
    <w:p w14:paraId="5455884A"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11.- Los incisos a, b, c y d, son exclusivamente para casa habitación.</w:t>
      </w:r>
    </w:p>
    <w:p w14:paraId="705A69F4" w14:textId="77777777" w:rsidR="00870F00" w:rsidRPr="006C5B0E" w:rsidRDefault="00870F00" w:rsidP="00870F00">
      <w:pPr>
        <w:tabs>
          <w:tab w:val="left" w:pos="2914"/>
        </w:tabs>
        <w:jc w:val="both"/>
        <w:rPr>
          <w:rFonts w:ascii="Arial" w:hAnsi="Arial" w:cs="Arial"/>
          <w:sz w:val="22"/>
          <w:szCs w:val="22"/>
        </w:rPr>
      </w:pPr>
    </w:p>
    <w:p w14:paraId="579FA522" w14:textId="77777777" w:rsidR="00870F00" w:rsidRPr="006C5B0E" w:rsidRDefault="00870F00" w:rsidP="00870F00">
      <w:pPr>
        <w:tabs>
          <w:tab w:val="left" w:pos="2914"/>
        </w:tabs>
        <w:jc w:val="both"/>
        <w:rPr>
          <w:rFonts w:ascii="Arial" w:hAnsi="Arial" w:cs="Arial"/>
          <w:sz w:val="22"/>
          <w:szCs w:val="22"/>
        </w:rPr>
      </w:pPr>
      <w:r w:rsidRPr="006C5B0E">
        <w:rPr>
          <w:rFonts w:ascii="Arial" w:hAnsi="Arial" w:cs="Arial"/>
          <w:sz w:val="22"/>
          <w:szCs w:val="22"/>
        </w:rPr>
        <w:t>12.- Permiso para ruptura de terracerías, pavimentos asfálticos o</w:t>
      </w:r>
    </w:p>
    <w:p w14:paraId="228EEDFB" w14:textId="77777777" w:rsidR="00870F00" w:rsidRPr="006C5B0E" w:rsidRDefault="00870F00" w:rsidP="00870F00">
      <w:pPr>
        <w:tabs>
          <w:tab w:val="left" w:pos="2914"/>
        </w:tabs>
        <w:jc w:val="both"/>
        <w:rPr>
          <w:rFonts w:ascii="Arial" w:hAnsi="Arial" w:cs="Arial"/>
          <w:sz w:val="22"/>
          <w:szCs w:val="22"/>
        </w:rPr>
      </w:pPr>
      <w:r w:rsidRPr="006C5B0E">
        <w:rPr>
          <w:rFonts w:ascii="Arial" w:hAnsi="Arial" w:cs="Arial"/>
          <w:sz w:val="22"/>
          <w:szCs w:val="22"/>
        </w:rPr>
        <w:t xml:space="preserve">                 pavimento de concreto causará un derecho de:</w:t>
      </w:r>
    </w:p>
    <w:p w14:paraId="604C8DD9" w14:textId="77777777" w:rsidR="00870F00" w:rsidRPr="006C5B0E" w:rsidRDefault="00870F00" w:rsidP="00870F00">
      <w:pPr>
        <w:ind w:left="360"/>
        <w:jc w:val="both"/>
        <w:rPr>
          <w:rFonts w:ascii="Arial" w:hAnsi="Arial" w:cs="Arial"/>
          <w:sz w:val="22"/>
          <w:szCs w:val="22"/>
        </w:rPr>
      </w:pPr>
    </w:p>
    <w:p w14:paraId="73EAAB99" w14:textId="77777777" w:rsidR="00870F00" w:rsidRPr="006C5B0E" w:rsidRDefault="00870F00" w:rsidP="00870F00">
      <w:pPr>
        <w:ind w:left="360"/>
        <w:jc w:val="both"/>
        <w:rPr>
          <w:rFonts w:ascii="Arial" w:hAnsi="Arial" w:cs="Arial"/>
          <w:sz w:val="22"/>
          <w:szCs w:val="22"/>
        </w:rPr>
      </w:pPr>
      <w:r w:rsidRPr="006C5B0E">
        <w:rPr>
          <w:rFonts w:ascii="Arial" w:hAnsi="Arial" w:cs="Arial"/>
          <w:sz w:val="22"/>
          <w:szCs w:val="22"/>
        </w:rPr>
        <w:t xml:space="preserve">12.1.- Ruptura en terracerías: </w:t>
      </w:r>
    </w:p>
    <w:p w14:paraId="0CC610C2" w14:textId="77777777" w:rsidR="00870F00" w:rsidRPr="006C5B0E" w:rsidRDefault="00870F00" w:rsidP="00870F00">
      <w:pPr>
        <w:ind w:left="360"/>
        <w:jc w:val="both"/>
        <w:rPr>
          <w:rFonts w:ascii="Arial" w:hAnsi="Arial" w:cs="Arial"/>
          <w:sz w:val="22"/>
          <w:szCs w:val="22"/>
        </w:rPr>
      </w:pPr>
    </w:p>
    <w:p w14:paraId="257DA5D7" w14:textId="77777777" w:rsidR="00870F00" w:rsidRPr="006C5B0E" w:rsidRDefault="00870F00" w:rsidP="00870F00">
      <w:pPr>
        <w:numPr>
          <w:ilvl w:val="0"/>
          <w:numId w:val="13"/>
        </w:numPr>
        <w:tabs>
          <w:tab w:val="left" w:pos="4246"/>
        </w:tabs>
        <w:jc w:val="both"/>
        <w:rPr>
          <w:rFonts w:ascii="Arial" w:hAnsi="Arial" w:cs="Arial"/>
          <w:sz w:val="22"/>
          <w:szCs w:val="22"/>
          <w:lang w:val="en-US"/>
        </w:rPr>
      </w:pPr>
      <w:r w:rsidRPr="006C5B0E">
        <w:rPr>
          <w:rFonts w:ascii="Arial" w:hAnsi="Arial" w:cs="Arial"/>
          <w:sz w:val="22"/>
          <w:szCs w:val="22"/>
          <w:lang w:val="en-US"/>
        </w:rPr>
        <w:t xml:space="preserve">1 a 6 mts                                                </w:t>
      </w:r>
      <w:r w:rsidRPr="006C5B0E">
        <w:rPr>
          <w:rFonts w:ascii="Arial" w:hAnsi="Arial" w:cs="Arial"/>
          <w:sz w:val="22"/>
          <w:szCs w:val="22"/>
          <w:lang w:val="en-US"/>
        </w:rPr>
        <w:tab/>
        <w:t>$    510.00</w:t>
      </w:r>
      <w:r w:rsidR="00892547" w:rsidRPr="006C5B0E">
        <w:rPr>
          <w:rFonts w:ascii="Arial" w:hAnsi="Arial" w:cs="Arial"/>
          <w:sz w:val="22"/>
          <w:szCs w:val="22"/>
          <w:lang w:val="en-US"/>
        </w:rPr>
        <w:t>.</w:t>
      </w:r>
      <w:r w:rsidRPr="006C5B0E">
        <w:rPr>
          <w:rFonts w:ascii="Arial" w:hAnsi="Arial" w:cs="Arial"/>
          <w:sz w:val="22"/>
          <w:szCs w:val="22"/>
          <w:lang w:val="en-US"/>
        </w:rPr>
        <w:tab/>
      </w:r>
    </w:p>
    <w:p w14:paraId="604FE7E5" w14:textId="77777777" w:rsidR="00870F00" w:rsidRPr="006C5B0E" w:rsidRDefault="00870F00" w:rsidP="00870F00">
      <w:pPr>
        <w:numPr>
          <w:ilvl w:val="0"/>
          <w:numId w:val="13"/>
        </w:numPr>
        <w:jc w:val="both"/>
        <w:rPr>
          <w:rFonts w:ascii="Arial" w:hAnsi="Arial" w:cs="Arial"/>
          <w:sz w:val="22"/>
          <w:szCs w:val="22"/>
          <w:lang w:val="en-US"/>
        </w:rPr>
      </w:pPr>
      <w:r w:rsidRPr="006C5B0E">
        <w:rPr>
          <w:rFonts w:ascii="Arial" w:hAnsi="Arial" w:cs="Arial"/>
          <w:sz w:val="22"/>
          <w:szCs w:val="22"/>
          <w:lang w:val="en-US"/>
        </w:rPr>
        <w:t xml:space="preserve">7 a 10 mts </w:t>
      </w:r>
      <w:r w:rsidRPr="006C5B0E">
        <w:rPr>
          <w:rFonts w:ascii="Arial" w:hAnsi="Arial" w:cs="Arial"/>
          <w:sz w:val="22"/>
          <w:szCs w:val="22"/>
          <w:lang w:val="en-US"/>
        </w:rPr>
        <w:tab/>
      </w:r>
      <w:r w:rsidRPr="006C5B0E">
        <w:rPr>
          <w:rFonts w:ascii="Arial" w:hAnsi="Arial" w:cs="Arial"/>
          <w:sz w:val="22"/>
          <w:szCs w:val="22"/>
          <w:lang w:val="en-US"/>
        </w:rPr>
        <w:tab/>
      </w:r>
      <w:r w:rsidRPr="006C5B0E">
        <w:rPr>
          <w:rFonts w:ascii="Arial" w:hAnsi="Arial" w:cs="Arial"/>
          <w:sz w:val="22"/>
          <w:szCs w:val="22"/>
          <w:lang w:val="en-US"/>
        </w:rPr>
        <w:tab/>
        <w:t xml:space="preserve">                     </w:t>
      </w:r>
      <w:r w:rsidRPr="006C5B0E">
        <w:rPr>
          <w:rFonts w:ascii="Arial" w:hAnsi="Arial" w:cs="Arial"/>
          <w:sz w:val="22"/>
          <w:szCs w:val="22"/>
          <w:lang w:val="en-US"/>
        </w:rPr>
        <w:tab/>
        <w:t>$    636.50</w:t>
      </w:r>
      <w:r w:rsidR="00892547" w:rsidRPr="006C5B0E">
        <w:rPr>
          <w:rFonts w:ascii="Arial" w:hAnsi="Arial" w:cs="Arial"/>
          <w:sz w:val="22"/>
          <w:szCs w:val="22"/>
          <w:lang w:val="en-US"/>
        </w:rPr>
        <w:t>.</w:t>
      </w:r>
    </w:p>
    <w:p w14:paraId="74801E45" w14:textId="77777777" w:rsidR="00870F00" w:rsidRPr="006C5B0E" w:rsidRDefault="00870F00" w:rsidP="00870F00">
      <w:pPr>
        <w:numPr>
          <w:ilvl w:val="0"/>
          <w:numId w:val="13"/>
        </w:numPr>
        <w:jc w:val="both"/>
        <w:rPr>
          <w:rFonts w:ascii="Arial" w:hAnsi="Arial" w:cs="Arial"/>
          <w:sz w:val="22"/>
          <w:szCs w:val="22"/>
        </w:rPr>
      </w:pPr>
      <w:r w:rsidRPr="006C5B0E">
        <w:rPr>
          <w:rFonts w:ascii="Arial" w:hAnsi="Arial" w:cs="Arial"/>
          <w:sz w:val="22"/>
          <w:szCs w:val="22"/>
        </w:rPr>
        <w:t>11 a 15 mts</w:t>
      </w:r>
      <w:r w:rsidRPr="006C5B0E">
        <w:rPr>
          <w:rFonts w:ascii="Arial" w:hAnsi="Arial" w:cs="Arial"/>
          <w:sz w:val="22"/>
          <w:szCs w:val="22"/>
        </w:rPr>
        <w:tab/>
      </w:r>
      <w:r w:rsidRPr="006C5B0E">
        <w:rPr>
          <w:rFonts w:ascii="Arial" w:hAnsi="Arial" w:cs="Arial"/>
          <w:sz w:val="22"/>
          <w:szCs w:val="22"/>
        </w:rPr>
        <w:tab/>
      </w:r>
      <w:r w:rsidRPr="006C5B0E">
        <w:rPr>
          <w:rFonts w:ascii="Arial" w:hAnsi="Arial" w:cs="Arial"/>
          <w:sz w:val="22"/>
          <w:szCs w:val="22"/>
        </w:rPr>
        <w:tab/>
        <w:t xml:space="preserve">                     </w:t>
      </w:r>
      <w:r w:rsidRPr="006C5B0E">
        <w:rPr>
          <w:rFonts w:ascii="Arial" w:hAnsi="Arial" w:cs="Arial"/>
          <w:sz w:val="22"/>
          <w:szCs w:val="22"/>
        </w:rPr>
        <w:tab/>
        <w:t>$ 1,021.00</w:t>
      </w:r>
      <w:r w:rsidR="00892547" w:rsidRPr="006C5B0E">
        <w:rPr>
          <w:rFonts w:ascii="Arial" w:hAnsi="Arial" w:cs="Arial"/>
          <w:sz w:val="22"/>
          <w:szCs w:val="22"/>
        </w:rPr>
        <w:t>.</w:t>
      </w:r>
    </w:p>
    <w:p w14:paraId="72163459" w14:textId="77777777" w:rsidR="00870F00" w:rsidRPr="006C5B0E" w:rsidRDefault="00870F00" w:rsidP="00870F00">
      <w:pPr>
        <w:numPr>
          <w:ilvl w:val="0"/>
          <w:numId w:val="13"/>
        </w:numPr>
        <w:jc w:val="both"/>
        <w:rPr>
          <w:rFonts w:ascii="Arial" w:hAnsi="Arial" w:cs="Arial"/>
          <w:sz w:val="22"/>
          <w:szCs w:val="22"/>
        </w:rPr>
      </w:pPr>
      <w:r w:rsidRPr="006C5B0E">
        <w:rPr>
          <w:rFonts w:ascii="Arial" w:hAnsi="Arial" w:cs="Arial"/>
          <w:sz w:val="22"/>
          <w:szCs w:val="22"/>
        </w:rPr>
        <w:t>16 a 25 mts</w:t>
      </w:r>
      <w:r w:rsidRPr="006C5B0E">
        <w:rPr>
          <w:rFonts w:ascii="Arial" w:hAnsi="Arial" w:cs="Arial"/>
          <w:sz w:val="22"/>
          <w:szCs w:val="22"/>
        </w:rPr>
        <w:tab/>
      </w:r>
      <w:r w:rsidRPr="006C5B0E">
        <w:rPr>
          <w:rFonts w:ascii="Arial" w:hAnsi="Arial" w:cs="Arial"/>
          <w:sz w:val="22"/>
          <w:szCs w:val="22"/>
        </w:rPr>
        <w:tab/>
      </w:r>
      <w:r w:rsidRPr="006C5B0E">
        <w:rPr>
          <w:rFonts w:ascii="Arial" w:hAnsi="Arial" w:cs="Arial"/>
          <w:sz w:val="22"/>
          <w:szCs w:val="22"/>
        </w:rPr>
        <w:tab/>
        <w:t xml:space="preserve">                     </w:t>
      </w:r>
      <w:r w:rsidRPr="006C5B0E">
        <w:rPr>
          <w:rFonts w:ascii="Arial" w:hAnsi="Arial" w:cs="Arial"/>
          <w:sz w:val="22"/>
          <w:szCs w:val="22"/>
        </w:rPr>
        <w:tab/>
        <w:t>$ 1,444.00</w:t>
      </w:r>
      <w:r w:rsidR="00892547" w:rsidRPr="006C5B0E">
        <w:rPr>
          <w:rFonts w:ascii="Arial" w:hAnsi="Arial" w:cs="Arial"/>
          <w:sz w:val="22"/>
          <w:szCs w:val="22"/>
        </w:rPr>
        <w:t>.</w:t>
      </w:r>
    </w:p>
    <w:p w14:paraId="58E34120" w14:textId="77777777" w:rsidR="00870F00" w:rsidRPr="006C5B0E" w:rsidRDefault="00870F00" w:rsidP="00870F00">
      <w:pPr>
        <w:numPr>
          <w:ilvl w:val="0"/>
          <w:numId w:val="13"/>
        </w:numPr>
        <w:tabs>
          <w:tab w:val="left" w:pos="851"/>
          <w:tab w:val="left" w:pos="3686"/>
          <w:tab w:val="left" w:pos="4962"/>
          <w:tab w:val="left" w:pos="6379"/>
        </w:tabs>
        <w:jc w:val="both"/>
        <w:rPr>
          <w:rFonts w:ascii="Arial" w:hAnsi="Arial" w:cs="Arial"/>
          <w:sz w:val="22"/>
          <w:szCs w:val="22"/>
        </w:rPr>
      </w:pPr>
      <w:r w:rsidRPr="006C5B0E">
        <w:rPr>
          <w:rFonts w:ascii="Arial" w:hAnsi="Arial" w:cs="Arial"/>
          <w:sz w:val="22"/>
          <w:szCs w:val="22"/>
        </w:rPr>
        <w:t>mayor a 25 mts y po</w:t>
      </w:r>
      <w:r w:rsidR="00892547" w:rsidRPr="006C5B0E">
        <w:rPr>
          <w:rFonts w:ascii="Arial" w:hAnsi="Arial" w:cs="Arial"/>
          <w:sz w:val="22"/>
          <w:szCs w:val="22"/>
        </w:rPr>
        <w:t xml:space="preserve">r cada 25 metros    </w:t>
      </w:r>
      <w:r w:rsidR="00892547" w:rsidRPr="006C5B0E">
        <w:rPr>
          <w:rFonts w:ascii="Arial" w:hAnsi="Arial" w:cs="Arial"/>
          <w:sz w:val="22"/>
          <w:szCs w:val="22"/>
        </w:rPr>
        <w:tab/>
        <w:t>$ 2,212.50.</w:t>
      </w:r>
    </w:p>
    <w:p w14:paraId="21466023" w14:textId="77777777" w:rsidR="00870F00" w:rsidRPr="006C5B0E" w:rsidRDefault="00870F00" w:rsidP="00870F00">
      <w:pPr>
        <w:jc w:val="both"/>
        <w:rPr>
          <w:rFonts w:ascii="Arial" w:hAnsi="Arial" w:cs="Arial"/>
          <w:sz w:val="22"/>
          <w:szCs w:val="22"/>
        </w:rPr>
      </w:pPr>
    </w:p>
    <w:p w14:paraId="23E2EDB1" w14:textId="77777777" w:rsidR="00870F00" w:rsidRPr="006C5B0E" w:rsidRDefault="00870F00" w:rsidP="00870F00">
      <w:pPr>
        <w:ind w:left="360"/>
        <w:jc w:val="both"/>
        <w:rPr>
          <w:rFonts w:ascii="Arial" w:hAnsi="Arial" w:cs="Arial"/>
          <w:sz w:val="22"/>
          <w:szCs w:val="22"/>
        </w:rPr>
      </w:pPr>
      <w:r w:rsidRPr="006C5B0E">
        <w:rPr>
          <w:rFonts w:ascii="Arial" w:hAnsi="Arial" w:cs="Arial"/>
          <w:sz w:val="22"/>
          <w:szCs w:val="22"/>
        </w:rPr>
        <w:t>12.2.- Ruptura de Pavimento</w:t>
      </w:r>
    </w:p>
    <w:p w14:paraId="53C56402" w14:textId="77777777" w:rsidR="00870F00" w:rsidRPr="006C5B0E" w:rsidRDefault="00870F00" w:rsidP="00870F00">
      <w:pPr>
        <w:numPr>
          <w:ilvl w:val="0"/>
          <w:numId w:val="14"/>
        </w:numPr>
        <w:jc w:val="both"/>
        <w:rPr>
          <w:rFonts w:ascii="Arial" w:hAnsi="Arial" w:cs="Arial"/>
          <w:sz w:val="22"/>
          <w:szCs w:val="22"/>
        </w:rPr>
      </w:pPr>
      <w:r w:rsidRPr="006C5B0E">
        <w:rPr>
          <w:rFonts w:ascii="Arial" w:hAnsi="Arial" w:cs="Arial"/>
          <w:sz w:val="22"/>
          <w:szCs w:val="22"/>
        </w:rPr>
        <w:t>1 a 6 mts</w:t>
      </w:r>
      <w:r w:rsidRPr="006C5B0E">
        <w:rPr>
          <w:rFonts w:ascii="Arial" w:hAnsi="Arial" w:cs="Arial"/>
          <w:sz w:val="22"/>
          <w:szCs w:val="22"/>
        </w:rPr>
        <w:tab/>
      </w:r>
      <w:r w:rsidRPr="006C5B0E">
        <w:rPr>
          <w:rFonts w:ascii="Arial" w:hAnsi="Arial" w:cs="Arial"/>
          <w:sz w:val="22"/>
          <w:szCs w:val="22"/>
        </w:rPr>
        <w:tab/>
        <w:t xml:space="preserve">                                   $ 1,058.50</w:t>
      </w:r>
      <w:r w:rsidR="00892547" w:rsidRPr="006C5B0E">
        <w:rPr>
          <w:rFonts w:ascii="Arial" w:hAnsi="Arial" w:cs="Arial"/>
          <w:sz w:val="22"/>
          <w:szCs w:val="22"/>
        </w:rPr>
        <w:t>.</w:t>
      </w:r>
    </w:p>
    <w:p w14:paraId="569A9038" w14:textId="77777777" w:rsidR="00870F00" w:rsidRPr="006C5B0E" w:rsidRDefault="00870F00" w:rsidP="00870F00">
      <w:pPr>
        <w:numPr>
          <w:ilvl w:val="0"/>
          <w:numId w:val="14"/>
        </w:numPr>
        <w:jc w:val="both"/>
        <w:rPr>
          <w:rFonts w:ascii="Arial" w:hAnsi="Arial" w:cs="Arial"/>
          <w:sz w:val="22"/>
          <w:szCs w:val="22"/>
        </w:rPr>
      </w:pPr>
      <w:r w:rsidRPr="006C5B0E">
        <w:rPr>
          <w:rFonts w:ascii="Arial" w:hAnsi="Arial" w:cs="Arial"/>
          <w:sz w:val="22"/>
          <w:szCs w:val="22"/>
        </w:rPr>
        <w:t>7 a 10 mts</w:t>
      </w:r>
      <w:r w:rsidRPr="006C5B0E">
        <w:rPr>
          <w:rFonts w:ascii="Arial" w:hAnsi="Arial" w:cs="Arial"/>
          <w:sz w:val="22"/>
          <w:szCs w:val="22"/>
        </w:rPr>
        <w:tab/>
      </w:r>
      <w:r w:rsidRPr="006C5B0E">
        <w:rPr>
          <w:rFonts w:ascii="Arial" w:hAnsi="Arial" w:cs="Arial"/>
          <w:sz w:val="22"/>
          <w:szCs w:val="22"/>
        </w:rPr>
        <w:tab/>
      </w:r>
      <w:r w:rsidRPr="006C5B0E">
        <w:rPr>
          <w:rFonts w:ascii="Arial" w:hAnsi="Arial" w:cs="Arial"/>
          <w:sz w:val="22"/>
          <w:szCs w:val="22"/>
        </w:rPr>
        <w:tab/>
        <w:t xml:space="preserve">                     </w:t>
      </w:r>
      <w:r w:rsidRPr="006C5B0E">
        <w:rPr>
          <w:rFonts w:ascii="Arial" w:hAnsi="Arial" w:cs="Arial"/>
          <w:sz w:val="22"/>
          <w:szCs w:val="22"/>
        </w:rPr>
        <w:tab/>
        <w:t>$ 1,316.50</w:t>
      </w:r>
      <w:r w:rsidR="00892547" w:rsidRPr="006C5B0E">
        <w:rPr>
          <w:rFonts w:ascii="Arial" w:hAnsi="Arial" w:cs="Arial"/>
          <w:sz w:val="22"/>
          <w:szCs w:val="22"/>
        </w:rPr>
        <w:t>.</w:t>
      </w:r>
    </w:p>
    <w:p w14:paraId="029B98FA" w14:textId="77777777" w:rsidR="00870F00" w:rsidRPr="006C5B0E" w:rsidRDefault="00870F00" w:rsidP="00870F00">
      <w:pPr>
        <w:numPr>
          <w:ilvl w:val="0"/>
          <w:numId w:val="14"/>
        </w:numPr>
        <w:jc w:val="both"/>
        <w:rPr>
          <w:rFonts w:ascii="Arial" w:hAnsi="Arial" w:cs="Arial"/>
          <w:sz w:val="22"/>
          <w:szCs w:val="22"/>
        </w:rPr>
      </w:pPr>
      <w:r w:rsidRPr="006C5B0E">
        <w:rPr>
          <w:rFonts w:ascii="Arial" w:hAnsi="Arial" w:cs="Arial"/>
          <w:sz w:val="22"/>
          <w:szCs w:val="22"/>
        </w:rPr>
        <w:t xml:space="preserve">11 a 15 mts </w:t>
      </w:r>
      <w:r w:rsidRPr="006C5B0E">
        <w:rPr>
          <w:rFonts w:ascii="Arial" w:hAnsi="Arial" w:cs="Arial"/>
          <w:sz w:val="22"/>
          <w:szCs w:val="22"/>
        </w:rPr>
        <w:tab/>
      </w:r>
      <w:r w:rsidRPr="006C5B0E">
        <w:rPr>
          <w:rFonts w:ascii="Arial" w:hAnsi="Arial" w:cs="Arial"/>
          <w:sz w:val="22"/>
          <w:szCs w:val="22"/>
        </w:rPr>
        <w:tab/>
      </w:r>
      <w:r w:rsidRPr="006C5B0E">
        <w:rPr>
          <w:rFonts w:ascii="Arial" w:hAnsi="Arial" w:cs="Arial"/>
          <w:sz w:val="22"/>
          <w:szCs w:val="22"/>
        </w:rPr>
        <w:tab/>
      </w:r>
      <w:r w:rsidRPr="006C5B0E">
        <w:rPr>
          <w:rFonts w:ascii="Arial" w:hAnsi="Arial" w:cs="Arial"/>
          <w:sz w:val="22"/>
          <w:szCs w:val="22"/>
        </w:rPr>
        <w:tab/>
        <w:t xml:space="preserve">          </w:t>
      </w:r>
      <w:r w:rsidRPr="006C5B0E">
        <w:rPr>
          <w:rFonts w:ascii="Arial" w:hAnsi="Arial" w:cs="Arial"/>
          <w:sz w:val="22"/>
          <w:szCs w:val="22"/>
        </w:rPr>
        <w:tab/>
        <w:t>$ 2,128.00</w:t>
      </w:r>
      <w:r w:rsidR="00892547" w:rsidRPr="006C5B0E">
        <w:rPr>
          <w:rFonts w:ascii="Arial" w:hAnsi="Arial" w:cs="Arial"/>
          <w:sz w:val="22"/>
          <w:szCs w:val="22"/>
        </w:rPr>
        <w:t>.</w:t>
      </w:r>
    </w:p>
    <w:p w14:paraId="26486020" w14:textId="77777777" w:rsidR="00870F00" w:rsidRPr="006C5B0E" w:rsidRDefault="00870F00" w:rsidP="00870F00">
      <w:pPr>
        <w:numPr>
          <w:ilvl w:val="0"/>
          <w:numId w:val="14"/>
        </w:numPr>
        <w:jc w:val="both"/>
        <w:rPr>
          <w:rFonts w:ascii="Arial" w:hAnsi="Arial" w:cs="Arial"/>
          <w:sz w:val="22"/>
          <w:szCs w:val="22"/>
        </w:rPr>
      </w:pPr>
      <w:r w:rsidRPr="006C5B0E">
        <w:rPr>
          <w:rFonts w:ascii="Arial" w:hAnsi="Arial" w:cs="Arial"/>
          <w:sz w:val="22"/>
          <w:szCs w:val="22"/>
        </w:rPr>
        <w:t xml:space="preserve">16 a 25 mts </w:t>
      </w:r>
      <w:r w:rsidRPr="006C5B0E">
        <w:rPr>
          <w:rFonts w:ascii="Arial" w:hAnsi="Arial" w:cs="Arial"/>
          <w:sz w:val="22"/>
          <w:szCs w:val="22"/>
        </w:rPr>
        <w:tab/>
      </w:r>
      <w:r w:rsidRPr="006C5B0E">
        <w:rPr>
          <w:rFonts w:ascii="Arial" w:hAnsi="Arial" w:cs="Arial"/>
          <w:sz w:val="22"/>
          <w:szCs w:val="22"/>
        </w:rPr>
        <w:tab/>
      </w:r>
      <w:r w:rsidRPr="006C5B0E">
        <w:rPr>
          <w:rFonts w:ascii="Arial" w:hAnsi="Arial" w:cs="Arial"/>
          <w:sz w:val="22"/>
          <w:szCs w:val="22"/>
        </w:rPr>
        <w:tab/>
      </w:r>
      <w:r w:rsidRPr="006C5B0E">
        <w:rPr>
          <w:rFonts w:ascii="Arial" w:hAnsi="Arial" w:cs="Arial"/>
          <w:sz w:val="22"/>
          <w:szCs w:val="22"/>
        </w:rPr>
        <w:tab/>
        <w:t xml:space="preserve">           </w:t>
      </w:r>
      <w:r w:rsidRPr="006C5B0E">
        <w:rPr>
          <w:rFonts w:ascii="Arial" w:hAnsi="Arial" w:cs="Arial"/>
          <w:sz w:val="22"/>
          <w:szCs w:val="22"/>
        </w:rPr>
        <w:tab/>
        <w:t>$ 3,174.00</w:t>
      </w:r>
      <w:r w:rsidR="00892547" w:rsidRPr="006C5B0E">
        <w:rPr>
          <w:rFonts w:ascii="Arial" w:hAnsi="Arial" w:cs="Arial"/>
          <w:sz w:val="22"/>
          <w:szCs w:val="22"/>
        </w:rPr>
        <w:t>.</w:t>
      </w:r>
    </w:p>
    <w:p w14:paraId="419C7309" w14:textId="77777777" w:rsidR="00870F00" w:rsidRPr="006C5B0E" w:rsidRDefault="00870F00" w:rsidP="00870F00">
      <w:pPr>
        <w:numPr>
          <w:ilvl w:val="0"/>
          <w:numId w:val="14"/>
        </w:numPr>
        <w:jc w:val="both"/>
        <w:rPr>
          <w:rFonts w:ascii="Arial" w:hAnsi="Arial" w:cs="Arial"/>
          <w:sz w:val="22"/>
          <w:szCs w:val="22"/>
        </w:rPr>
      </w:pPr>
      <w:r w:rsidRPr="006C5B0E">
        <w:rPr>
          <w:rFonts w:ascii="Arial" w:hAnsi="Arial" w:cs="Arial"/>
          <w:sz w:val="22"/>
          <w:szCs w:val="22"/>
        </w:rPr>
        <w:t xml:space="preserve">mayor a 25 mts y por cada 25 metros        </w:t>
      </w:r>
      <w:r w:rsidR="00892547" w:rsidRPr="006C5B0E">
        <w:rPr>
          <w:rFonts w:ascii="Arial" w:hAnsi="Arial" w:cs="Arial"/>
          <w:sz w:val="22"/>
          <w:szCs w:val="22"/>
        </w:rPr>
        <w:t xml:space="preserve"> </w:t>
      </w:r>
      <w:r w:rsidR="00892547" w:rsidRPr="006C5B0E">
        <w:rPr>
          <w:rFonts w:ascii="Arial" w:hAnsi="Arial" w:cs="Arial"/>
          <w:sz w:val="22"/>
          <w:szCs w:val="22"/>
        </w:rPr>
        <w:tab/>
        <w:t xml:space="preserve">$ </w:t>
      </w:r>
      <w:r w:rsidRPr="006C5B0E">
        <w:rPr>
          <w:rFonts w:ascii="Arial" w:hAnsi="Arial" w:cs="Arial"/>
          <w:sz w:val="22"/>
          <w:szCs w:val="22"/>
        </w:rPr>
        <w:t>4,232.50</w:t>
      </w:r>
      <w:r w:rsidR="00892547" w:rsidRPr="006C5B0E">
        <w:rPr>
          <w:rFonts w:ascii="Arial" w:hAnsi="Arial" w:cs="Arial"/>
          <w:sz w:val="22"/>
          <w:szCs w:val="22"/>
        </w:rPr>
        <w:t>.</w:t>
      </w:r>
    </w:p>
    <w:p w14:paraId="29F5EEB9" w14:textId="77777777" w:rsidR="00870F00" w:rsidRPr="006C5B0E" w:rsidRDefault="00870F00" w:rsidP="00870F00">
      <w:pPr>
        <w:tabs>
          <w:tab w:val="left" w:pos="-709"/>
          <w:tab w:val="left" w:pos="2694"/>
          <w:tab w:val="left" w:pos="3686"/>
          <w:tab w:val="left" w:pos="4962"/>
          <w:tab w:val="left" w:pos="5387"/>
          <w:tab w:val="left" w:pos="6379"/>
        </w:tabs>
        <w:ind w:left="1" w:firstLine="596"/>
        <w:jc w:val="both"/>
        <w:rPr>
          <w:rFonts w:ascii="Arial" w:hAnsi="Arial" w:cs="Arial"/>
          <w:sz w:val="22"/>
          <w:szCs w:val="22"/>
          <w:vertAlign w:val="superscript"/>
        </w:rPr>
      </w:pPr>
    </w:p>
    <w:p w14:paraId="5AD3E980" w14:textId="697F5115" w:rsidR="00870F00" w:rsidRPr="004C4889" w:rsidRDefault="00870F00" w:rsidP="00870F00">
      <w:pPr>
        <w:tabs>
          <w:tab w:val="left" w:pos="-709"/>
          <w:tab w:val="left" w:pos="2694"/>
          <w:tab w:val="left" w:pos="3686"/>
          <w:tab w:val="left" w:pos="4962"/>
          <w:tab w:val="left" w:pos="5387"/>
          <w:tab w:val="left" w:pos="6379"/>
        </w:tabs>
        <w:ind w:left="1" w:firstLine="319"/>
        <w:jc w:val="both"/>
        <w:rPr>
          <w:rFonts w:ascii="Arial" w:hAnsi="Arial" w:cs="Arial"/>
          <w:sz w:val="22"/>
          <w:szCs w:val="22"/>
        </w:rPr>
      </w:pPr>
      <w:r w:rsidRPr="006C5B0E">
        <w:rPr>
          <w:rFonts w:ascii="Arial" w:hAnsi="Arial" w:cs="Arial"/>
          <w:sz w:val="22"/>
          <w:szCs w:val="22"/>
        </w:rPr>
        <w:t xml:space="preserve">12.3.- Reposición de Asfalto                              </w:t>
      </w:r>
      <w:r w:rsidRPr="006C5B0E">
        <w:rPr>
          <w:rFonts w:ascii="Arial" w:hAnsi="Arial" w:cs="Arial"/>
          <w:sz w:val="22"/>
          <w:szCs w:val="22"/>
        </w:rPr>
        <w:tab/>
        <w:t>$ 285.</w:t>
      </w:r>
      <w:r w:rsidR="00353B71">
        <w:rPr>
          <w:rFonts w:ascii="Arial" w:hAnsi="Arial" w:cs="Arial"/>
          <w:sz w:val="22"/>
          <w:szCs w:val="22"/>
        </w:rPr>
        <w:t>50</w:t>
      </w:r>
      <w:r w:rsidRPr="006C5B0E">
        <w:rPr>
          <w:rFonts w:ascii="Arial" w:hAnsi="Arial" w:cs="Arial"/>
          <w:sz w:val="22"/>
          <w:szCs w:val="22"/>
        </w:rPr>
        <w:t xml:space="preserve"> m</w:t>
      </w:r>
      <w:r w:rsidRPr="006C5B0E">
        <w:rPr>
          <w:rFonts w:ascii="Arial" w:hAnsi="Arial" w:cs="Arial"/>
          <w:sz w:val="22"/>
          <w:szCs w:val="22"/>
          <w:vertAlign w:val="superscript"/>
        </w:rPr>
        <w:t>2</w:t>
      </w:r>
      <w:r w:rsidR="004C4889">
        <w:rPr>
          <w:rFonts w:ascii="Arial" w:hAnsi="Arial" w:cs="Arial"/>
          <w:sz w:val="22"/>
          <w:szCs w:val="22"/>
        </w:rPr>
        <w:t>.</w:t>
      </w:r>
    </w:p>
    <w:p w14:paraId="0EB1B97B" w14:textId="77777777" w:rsidR="00870F00" w:rsidRPr="006C5B0E" w:rsidRDefault="00870F00" w:rsidP="00870F00">
      <w:pPr>
        <w:tabs>
          <w:tab w:val="left" w:pos="-709"/>
          <w:tab w:val="left" w:pos="2694"/>
          <w:tab w:val="left" w:pos="3686"/>
          <w:tab w:val="left" w:pos="4962"/>
          <w:tab w:val="left" w:pos="5387"/>
          <w:tab w:val="left" w:pos="6379"/>
        </w:tabs>
        <w:ind w:left="1" w:firstLine="566"/>
        <w:jc w:val="both"/>
        <w:rPr>
          <w:rFonts w:ascii="Arial" w:hAnsi="Arial" w:cs="Arial"/>
          <w:sz w:val="22"/>
          <w:szCs w:val="22"/>
        </w:rPr>
      </w:pPr>
    </w:p>
    <w:p w14:paraId="53255F53" w14:textId="54569334" w:rsidR="00870F00" w:rsidRPr="004C4889" w:rsidRDefault="00870F00" w:rsidP="00870F00">
      <w:pPr>
        <w:ind w:left="1" w:firstLine="319"/>
        <w:jc w:val="both"/>
        <w:rPr>
          <w:rFonts w:ascii="Arial" w:hAnsi="Arial" w:cs="Arial"/>
          <w:sz w:val="22"/>
          <w:szCs w:val="22"/>
        </w:rPr>
      </w:pPr>
      <w:r w:rsidRPr="006C5B0E">
        <w:rPr>
          <w:rFonts w:ascii="Arial" w:hAnsi="Arial" w:cs="Arial"/>
          <w:sz w:val="22"/>
          <w:szCs w:val="22"/>
        </w:rPr>
        <w:t xml:space="preserve">12.4.- Reposición de Concreto    </w:t>
      </w:r>
      <w:r w:rsidR="001E113A" w:rsidRPr="006C5B0E">
        <w:rPr>
          <w:rFonts w:ascii="Arial" w:hAnsi="Arial" w:cs="Arial"/>
          <w:sz w:val="22"/>
          <w:szCs w:val="22"/>
        </w:rPr>
        <w:t xml:space="preserve">                     </w:t>
      </w:r>
      <w:r w:rsidR="001E113A" w:rsidRPr="006C5B0E">
        <w:rPr>
          <w:rFonts w:ascii="Arial" w:hAnsi="Arial" w:cs="Arial"/>
          <w:sz w:val="22"/>
          <w:szCs w:val="22"/>
        </w:rPr>
        <w:tab/>
        <w:t>$ 85</w:t>
      </w:r>
      <w:r w:rsidR="00353B71">
        <w:rPr>
          <w:rFonts w:ascii="Arial" w:hAnsi="Arial" w:cs="Arial"/>
          <w:sz w:val="22"/>
          <w:szCs w:val="22"/>
        </w:rPr>
        <w:t>7</w:t>
      </w:r>
      <w:r w:rsidR="001E113A" w:rsidRPr="006C5B0E">
        <w:rPr>
          <w:rFonts w:ascii="Arial" w:hAnsi="Arial" w:cs="Arial"/>
          <w:sz w:val="22"/>
          <w:szCs w:val="22"/>
        </w:rPr>
        <w:t>.</w:t>
      </w:r>
      <w:r w:rsidR="00353B71">
        <w:rPr>
          <w:rFonts w:ascii="Arial" w:hAnsi="Arial" w:cs="Arial"/>
          <w:sz w:val="22"/>
          <w:szCs w:val="22"/>
        </w:rPr>
        <w:t>00</w:t>
      </w:r>
      <w:r w:rsidR="001E113A" w:rsidRPr="006C5B0E">
        <w:rPr>
          <w:rFonts w:ascii="Arial" w:hAnsi="Arial" w:cs="Arial"/>
          <w:sz w:val="22"/>
          <w:szCs w:val="22"/>
        </w:rPr>
        <w:t xml:space="preserve"> </w:t>
      </w:r>
      <w:r w:rsidRPr="006C5B0E">
        <w:rPr>
          <w:rFonts w:ascii="Arial" w:hAnsi="Arial" w:cs="Arial"/>
          <w:sz w:val="22"/>
          <w:szCs w:val="22"/>
        </w:rPr>
        <w:t>m</w:t>
      </w:r>
      <w:r w:rsidRPr="006C5B0E">
        <w:rPr>
          <w:rFonts w:ascii="Arial" w:hAnsi="Arial" w:cs="Arial"/>
          <w:sz w:val="22"/>
          <w:szCs w:val="22"/>
          <w:vertAlign w:val="superscript"/>
        </w:rPr>
        <w:t>2</w:t>
      </w:r>
      <w:r w:rsidR="004C4889">
        <w:rPr>
          <w:rFonts w:ascii="Arial" w:hAnsi="Arial" w:cs="Arial"/>
          <w:sz w:val="22"/>
          <w:szCs w:val="22"/>
        </w:rPr>
        <w:t>.</w:t>
      </w:r>
    </w:p>
    <w:p w14:paraId="5BC6E378" w14:textId="77777777" w:rsidR="00870F00" w:rsidRPr="006C5B0E" w:rsidRDefault="00870F00" w:rsidP="00870F00">
      <w:pPr>
        <w:tabs>
          <w:tab w:val="left" w:pos="-709"/>
        </w:tabs>
        <w:jc w:val="both"/>
        <w:rPr>
          <w:rFonts w:ascii="Arial" w:hAnsi="Arial" w:cs="Arial"/>
          <w:sz w:val="22"/>
          <w:szCs w:val="22"/>
        </w:rPr>
      </w:pPr>
      <w:r w:rsidRPr="006C5B0E">
        <w:rPr>
          <w:rFonts w:ascii="Arial" w:hAnsi="Arial" w:cs="Arial"/>
          <w:sz w:val="22"/>
          <w:szCs w:val="22"/>
        </w:rPr>
        <w:t xml:space="preserve">     </w:t>
      </w:r>
    </w:p>
    <w:p w14:paraId="78115725" w14:textId="77777777" w:rsidR="00870F00" w:rsidRPr="006C5B0E" w:rsidRDefault="00870F00" w:rsidP="00870F00">
      <w:pPr>
        <w:tabs>
          <w:tab w:val="left" w:pos="-709"/>
        </w:tabs>
        <w:jc w:val="both"/>
        <w:rPr>
          <w:rFonts w:ascii="Arial" w:hAnsi="Arial" w:cs="Arial"/>
          <w:sz w:val="22"/>
          <w:szCs w:val="22"/>
        </w:rPr>
      </w:pPr>
      <w:r w:rsidRPr="006C5B0E">
        <w:rPr>
          <w:rFonts w:ascii="Arial" w:hAnsi="Arial" w:cs="Arial"/>
          <w:sz w:val="22"/>
          <w:szCs w:val="22"/>
        </w:rPr>
        <w:t xml:space="preserve">      12.5.-Por prórroga para permiso de ruptura de vialidad previa autorización de la Dirección de Planeación de Obras Públicas el 25% del costo del permiso original.</w:t>
      </w:r>
    </w:p>
    <w:p w14:paraId="4C491D81" w14:textId="77777777" w:rsidR="00870F00" w:rsidRPr="006C5B0E" w:rsidRDefault="00870F00" w:rsidP="00870F00">
      <w:pPr>
        <w:jc w:val="both"/>
        <w:rPr>
          <w:rFonts w:ascii="Arial" w:hAnsi="Arial" w:cs="Arial"/>
          <w:sz w:val="22"/>
          <w:szCs w:val="22"/>
        </w:rPr>
      </w:pPr>
    </w:p>
    <w:p w14:paraId="2BFDA978"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Las personas físicas o morales que ejecuten alguna obra y por ello se destruya la banqueta, pavimento o camellón estarán obligadas a efectuar su reparación la cual se realizará utilizando el mismo acabado y tipo de material con el que estaba construido. En caso de que no se haga o que no cumpla con las especificaciones técnicas del Municipio, éste lo hará por cuenta del contribuyente quien estará obligado al pago del costo de la reparación de acuerdo a la siguiente tabla:</w:t>
      </w:r>
    </w:p>
    <w:p w14:paraId="3D5B1EA3" w14:textId="77777777" w:rsidR="001E113A" w:rsidRPr="006C5B0E" w:rsidRDefault="001E113A" w:rsidP="00870F00">
      <w:pPr>
        <w:jc w:val="both"/>
        <w:rPr>
          <w:rFonts w:ascii="Arial" w:hAnsi="Arial" w:cs="Arial"/>
          <w:sz w:val="22"/>
          <w:szCs w:val="22"/>
        </w:rPr>
      </w:pPr>
    </w:p>
    <w:tbl>
      <w:tblPr>
        <w:tblpPr w:leftFromText="141" w:rightFromText="141" w:vertAnchor="text" w:horzAnchor="page" w:tblpXSpec="center" w:tblpY="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0"/>
        <w:gridCol w:w="2166"/>
      </w:tblGrid>
      <w:tr w:rsidR="00870F00" w:rsidRPr="006C5B0E" w14:paraId="6480DCB1" w14:textId="77777777" w:rsidTr="006E5F45">
        <w:trPr>
          <w:trHeight w:val="20"/>
        </w:trPr>
        <w:tc>
          <w:tcPr>
            <w:tcW w:w="1770" w:type="dxa"/>
            <w:tcBorders>
              <w:top w:val="single" w:sz="4" w:space="0" w:color="auto"/>
              <w:left w:val="single" w:sz="4" w:space="0" w:color="auto"/>
              <w:bottom w:val="single" w:sz="4" w:space="0" w:color="auto"/>
              <w:right w:val="single" w:sz="4" w:space="0" w:color="auto"/>
            </w:tcBorders>
          </w:tcPr>
          <w:p w14:paraId="6BB315F9"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Por banqueta</w:t>
            </w:r>
          </w:p>
        </w:tc>
        <w:tc>
          <w:tcPr>
            <w:tcW w:w="2166" w:type="dxa"/>
            <w:tcBorders>
              <w:top w:val="single" w:sz="4" w:space="0" w:color="auto"/>
              <w:left w:val="single" w:sz="4" w:space="0" w:color="auto"/>
              <w:bottom w:val="single" w:sz="4" w:space="0" w:color="auto"/>
              <w:right w:val="single" w:sz="4" w:space="0" w:color="auto"/>
            </w:tcBorders>
          </w:tcPr>
          <w:p w14:paraId="505EEB97" w14:textId="74D58CC4" w:rsidR="00870F00" w:rsidRPr="006C5B0E" w:rsidRDefault="00870F00" w:rsidP="006E5F45">
            <w:pPr>
              <w:jc w:val="both"/>
              <w:rPr>
                <w:rFonts w:ascii="Arial" w:hAnsi="Arial" w:cs="Arial"/>
                <w:sz w:val="22"/>
                <w:szCs w:val="22"/>
              </w:rPr>
            </w:pPr>
            <w:r w:rsidRPr="006C5B0E">
              <w:rPr>
                <w:rFonts w:ascii="Arial" w:hAnsi="Arial" w:cs="Arial"/>
                <w:sz w:val="22"/>
                <w:szCs w:val="22"/>
              </w:rPr>
              <w:t>$</w:t>
            </w:r>
            <w:r w:rsidR="005D7EAE">
              <w:rPr>
                <w:rFonts w:ascii="Arial" w:hAnsi="Arial" w:cs="Arial"/>
                <w:sz w:val="22"/>
                <w:szCs w:val="22"/>
              </w:rPr>
              <w:t xml:space="preserve"> </w:t>
            </w:r>
            <w:r w:rsidRPr="006C5B0E">
              <w:rPr>
                <w:rFonts w:ascii="Arial" w:hAnsi="Arial" w:cs="Arial"/>
                <w:sz w:val="22"/>
                <w:szCs w:val="22"/>
              </w:rPr>
              <w:t>1,213.5</w:t>
            </w:r>
            <w:r w:rsidR="00477CD9">
              <w:rPr>
                <w:rFonts w:ascii="Arial" w:hAnsi="Arial" w:cs="Arial"/>
                <w:sz w:val="22"/>
                <w:szCs w:val="22"/>
              </w:rPr>
              <w:t>0</w:t>
            </w:r>
            <w:r w:rsidRPr="006C5B0E">
              <w:rPr>
                <w:rFonts w:ascii="Arial" w:hAnsi="Arial" w:cs="Arial"/>
                <w:sz w:val="22"/>
                <w:szCs w:val="22"/>
              </w:rPr>
              <w:t xml:space="preserve"> por m2</w:t>
            </w:r>
          </w:p>
        </w:tc>
      </w:tr>
      <w:tr w:rsidR="00870F00" w:rsidRPr="006C5B0E" w14:paraId="40671430" w14:textId="77777777" w:rsidTr="006E5F45">
        <w:trPr>
          <w:trHeight w:val="20"/>
        </w:trPr>
        <w:tc>
          <w:tcPr>
            <w:tcW w:w="1770" w:type="dxa"/>
            <w:tcBorders>
              <w:top w:val="single" w:sz="4" w:space="0" w:color="auto"/>
              <w:left w:val="single" w:sz="4" w:space="0" w:color="auto"/>
              <w:bottom w:val="single" w:sz="4" w:space="0" w:color="auto"/>
              <w:right w:val="single" w:sz="4" w:space="0" w:color="auto"/>
            </w:tcBorders>
          </w:tcPr>
          <w:p w14:paraId="3E9F4E2A"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Por pavimento</w:t>
            </w:r>
          </w:p>
        </w:tc>
        <w:tc>
          <w:tcPr>
            <w:tcW w:w="2166" w:type="dxa"/>
            <w:tcBorders>
              <w:top w:val="single" w:sz="4" w:space="0" w:color="auto"/>
              <w:left w:val="single" w:sz="4" w:space="0" w:color="auto"/>
              <w:bottom w:val="single" w:sz="4" w:space="0" w:color="auto"/>
              <w:right w:val="single" w:sz="4" w:space="0" w:color="auto"/>
            </w:tcBorders>
          </w:tcPr>
          <w:p w14:paraId="00866F43" w14:textId="178F63D0"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   </w:t>
            </w:r>
            <w:r w:rsidR="005D7EAE">
              <w:rPr>
                <w:rFonts w:ascii="Arial" w:hAnsi="Arial" w:cs="Arial"/>
                <w:sz w:val="22"/>
                <w:szCs w:val="22"/>
              </w:rPr>
              <w:t xml:space="preserve"> </w:t>
            </w:r>
            <w:r w:rsidRPr="006C5B0E">
              <w:rPr>
                <w:rFonts w:ascii="Arial" w:hAnsi="Arial" w:cs="Arial"/>
                <w:sz w:val="22"/>
                <w:szCs w:val="22"/>
              </w:rPr>
              <w:t>999.</w:t>
            </w:r>
            <w:r w:rsidR="00477CD9">
              <w:rPr>
                <w:rFonts w:ascii="Arial" w:hAnsi="Arial" w:cs="Arial"/>
                <w:sz w:val="22"/>
                <w:szCs w:val="22"/>
              </w:rPr>
              <w:t>50</w:t>
            </w:r>
            <w:r w:rsidRPr="006C5B0E">
              <w:rPr>
                <w:rFonts w:ascii="Arial" w:hAnsi="Arial" w:cs="Arial"/>
                <w:sz w:val="22"/>
                <w:szCs w:val="22"/>
              </w:rPr>
              <w:t xml:space="preserve"> por m2</w:t>
            </w:r>
          </w:p>
        </w:tc>
      </w:tr>
      <w:tr w:rsidR="00870F00" w:rsidRPr="006C5B0E" w14:paraId="5BB8BD05" w14:textId="77777777" w:rsidTr="006E5F45">
        <w:trPr>
          <w:trHeight w:val="20"/>
        </w:trPr>
        <w:tc>
          <w:tcPr>
            <w:tcW w:w="1770" w:type="dxa"/>
            <w:tcBorders>
              <w:top w:val="single" w:sz="4" w:space="0" w:color="auto"/>
              <w:left w:val="single" w:sz="4" w:space="0" w:color="auto"/>
              <w:bottom w:val="single" w:sz="4" w:space="0" w:color="auto"/>
              <w:right w:val="single" w:sz="4" w:space="0" w:color="auto"/>
            </w:tcBorders>
          </w:tcPr>
          <w:p w14:paraId="4D7E4DC7"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Por camellón</w:t>
            </w:r>
          </w:p>
        </w:tc>
        <w:tc>
          <w:tcPr>
            <w:tcW w:w="2166" w:type="dxa"/>
            <w:tcBorders>
              <w:top w:val="single" w:sz="4" w:space="0" w:color="auto"/>
              <w:left w:val="single" w:sz="4" w:space="0" w:color="auto"/>
              <w:bottom w:val="single" w:sz="4" w:space="0" w:color="auto"/>
              <w:right w:val="single" w:sz="4" w:space="0" w:color="auto"/>
            </w:tcBorders>
          </w:tcPr>
          <w:p w14:paraId="017AB685" w14:textId="39420716"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   </w:t>
            </w:r>
            <w:r w:rsidR="005D7EAE">
              <w:rPr>
                <w:rFonts w:ascii="Arial" w:hAnsi="Arial" w:cs="Arial"/>
                <w:sz w:val="22"/>
                <w:szCs w:val="22"/>
              </w:rPr>
              <w:t xml:space="preserve"> </w:t>
            </w:r>
            <w:r w:rsidRPr="006C5B0E">
              <w:rPr>
                <w:rFonts w:ascii="Arial" w:hAnsi="Arial" w:cs="Arial"/>
                <w:sz w:val="22"/>
                <w:szCs w:val="22"/>
              </w:rPr>
              <w:t>430.0</w:t>
            </w:r>
            <w:r w:rsidR="00477CD9">
              <w:rPr>
                <w:rFonts w:ascii="Arial" w:hAnsi="Arial" w:cs="Arial"/>
                <w:sz w:val="22"/>
                <w:szCs w:val="22"/>
              </w:rPr>
              <w:t>0</w:t>
            </w:r>
            <w:r w:rsidRPr="006C5B0E">
              <w:rPr>
                <w:rFonts w:ascii="Arial" w:hAnsi="Arial" w:cs="Arial"/>
                <w:sz w:val="22"/>
                <w:szCs w:val="22"/>
              </w:rPr>
              <w:t xml:space="preserve"> por m2</w:t>
            </w:r>
          </w:p>
        </w:tc>
      </w:tr>
    </w:tbl>
    <w:p w14:paraId="59384534" w14:textId="77777777" w:rsidR="00870F00" w:rsidRPr="006C5B0E" w:rsidRDefault="00870F00" w:rsidP="00870F00">
      <w:pPr>
        <w:jc w:val="both"/>
        <w:rPr>
          <w:rFonts w:ascii="Arial" w:hAnsi="Arial" w:cs="Arial"/>
          <w:sz w:val="22"/>
          <w:szCs w:val="22"/>
        </w:rPr>
      </w:pPr>
    </w:p>
    <w:p w14:paraId="5EC3BFC5" w14:textId="77777777" w:rsidR="00870F00" w:rsidRPr="006C5B0E" w:rsidRDefault="00870F00" w:rsidP="00870F00">
      <w:pPr>
        <w:jc w:val="both"/>
        <w:rPr>
          <w:rFonts w:ascii="Arial" w:hAnsi="Arial" w:cs="Arial"/>
          <w:sz w:val="22"/>
          <w:szCs w:val="22"/>
        </w:rPr>
      </w:pPr>
    </w:p>
    <w:p w14:paraId="16A0C747" w14:textId="77777777" w:rsidR="00870F00" w:rsidRPr="006C5B0E" w:rsidRDefault="00870F00" w:rsidP="00870F00">
      <w:pPr>
        <w:jc w:val="both"/>
        <w:rPr>
          <w:rFonts w:ascii="Arial" w:hAnsi="Arial" w:cs="Arial"/>
          <w:sz w:val="22"/>
          <w:szCs w:val="22"/>
        </w:rPr>
      </w:pPr>
    </w:p>
    <w:p w14:paraId="3109B90C" w14:textId="77777777" w:rsidR="00870F00" w:rsidRPr="006C5B0E" w:rsidRDefault="00870F00" w:rsidP="00870F00">
      <w:pPr>
        <w:jc w:val="both"/>
        <w:rPr>
          <w:rFonts w:ascii="Arial" w:hAnsi="Arial" w:cs="Arial"/>
          <w:sz w:val="22"/>
          <w:szCs w:val="22"/>
        </w:rPr>
      </w:pPr>
    </w:p>
    <w:p w14:paraId="5D0CDB6C" w14:textId="77777777" w:rsidR="001E113A" w:rsidRPr="006C5B0E" w:rsidRDefault="001E113A" w:rsidP="00870F00">
      <w:pPr>
        <w:jc w:val="both"/>
        <w:rPr>
          <w:rFonts w:ascii="Arial" w:hAnsi="Arial" w:cs="Arial"/>
          <w:sz w:val="22"/>
          <w:szCs w:val="22"/>
        </w:rPr>
      </w:pPr>
    </w:p>
    <w:p w14:paraId="514AA4CF" w14:textId="7B4C2EB4" w:rsidR="00870F00" w:rsidRPr="006C5B0E" w:rsidRDefault="00870F00" w:rsidP="00870F00">
      <w:pPr>
        <w:jc w:val="both"/>
        <w:rPr>
          <w:rFonts w:ascii="Arial" w:hAnsi="Arial" w:cs="Arial"/>
          <w:sz w:val="22"/>
          <w:szCs w:val="22"/>
        </w:rPr>
      </w:pPr>
      <w:r w:rsidRPr="006C5B0E">
        <w:rPr>
          <w:rFonts w:ascii="Arial" w:hAnsi="Arial" w:cs="Arial"/>
          <w:sz w:val="22"/>
          <w:szCs w:val="22"/>
        </w:rPr>
        <w:t>En caso de que se ejecute alguna obra y por ello se dañe la pavimentación con antigüedad menor a tres años, están obligados al pago de $ 19,958.5</w:t>
      </w:r>
      <w:r w:rsidR="005D7EAE">
        <w:rPr>
          <w:rFonts w:ascii="Arial" w:hAnsi="Arial" w:cs="Arial"/>
          <w:sz w:val="22"/>
          <w:szCs w:val="22"/>
        </w:rPr>
        <w:t>0</w:t>
      </w:r>
      <w:r w:rsidRPr="006C5B0E">
        <w:rPr>
          <w:rFonts w:ascii="Arial" w:hAnsi="Arial" w:cs="Arial"/>
          <w:sz w:val="22"/>
          <w:szCs w:val="22"/>
        </w:rPr>
        <w:t xml:space="preserve"> por m2. En este caso las obras de reparación quedarán a cargo del Municipio, únicamente y   sin excepción.</w:t>
      </w:r>
    </w:p>
    <w:p w14:paraId="37A18C97" w14:textId="77777777" w:rsidR="00870F00" w:rsidRPr="006C5B0E" w:rsidRDefault="00870F00" w:rsidP="00870F00">
      <w:pPr>
        <w:tabs>
          <w:tab w:val="left" w:pos="-851"/>
          <w:tab w:val="left" w:pos="3261"/>
          <w:tab w:val="left" w:pos="4962"/>
          <w:tab w:val="left" w:pos="6379"/>
        </w:tabs>
        <w:jc w:val="both"/>
        <w:rPr>
          <w:rFonts w:ascii="Arial" w:hAnsi="Arial" w:cs="Arial"/>
          <w:sz w:val="22"/>
          <w:szCs w:val="22"/>
        </w:rPr>
      </w:pPr>
    </w:p>
    <w:p w14:paraId="4B9B4C34" w14:textId="77777777" w:rsidR="00870F00" w:rsidRPr="006C5B0E" w:rsidRDefault="00870F00" w:rsidP="00870F00">
      <w:pPr>
        <w:tabs>
          <w:tab w:val="left" w:pos="-851"/>
          <w:tab w:val="left" w:pos="3261"/>
          <w:tab w:val="left" w:pos="4962"/>
          <w:tab w:val="left" w:pos="6379"/>
        </w:tabs>
        <w:jc w:val="both"/>
        <w:rPr>
          <w:rFonts w:ascii="Arial" w:hAnsi="Arial" w:cs="Arial"/>
          <w:sz w:val="22"/>
          <w:szCs w:val="22"/>
        </w:rPr>
      </w:pPr>
      <w:r w:rsidRPr="006C5B0E">
        <w:rPr>
          <w:rFonts w:ascii="Arial" w:hAnsi="Arial" w:cs="Arial"/>
          <w:sz w:val="22"/>
          <w:szCs w:val="22"/>
        </w:rPr>
        <w:t>13.- Por trabajos de apertura y rehabilitación de zanjas, para introducción de agua potable y drenaje, se cobrará de acuerdo a la siguiente tabla:</w:t>
      </w:r>
    </w:p>
    <w:p w14:paraId="1FC74E72" w14:textId="77777777" w:rsidR="00870F00" w:rsidRPr="006C5B0E" w:rsidRDefault="00870F00" w:rsidP="00870F00">
      <w:pPr>
        <w:tabs>
          <w:tab w:val="left" w:pos="-851"/>
          <w:tab w:val="left" w:pos="3261"/>
          <w:tab w:val="left" w:pos="4962"/>
          <w:tab w:val="left" w:pos="6379"/>
        </w:tabs>
        <w:jc w:val="both"/>
        <w:rPr>
          <w:rFonts w:ascii="Arial" w:hAnsi="Arial" w:cs="Arial"/>
          <w:sz w:val="22"/>
          <w:szCs w:val="22"/>
        </w:rPr>
      </w:pPr>
    </w:p>
    <w:p w14:paraId="3C191FF0" w14:textId="77777777" w:rsidR="00870F00" w:rsidRPr="006C5B0E" w:rsidRDefault="00870F00" w:rsidP="00870F00">
      <w:pPr>
        <w:tabs>
          <w:tab w:val="left" w:pos="-851"/>
          <w:tab w:val="left" w:pos="3261"/>
          <w:tab w:val="left" w:pos="4962"/>
          <w:tab w:val="left" w:pos="6379"/>
        </w:tabs>
        <w:ind w:left="1" w:firstLine="425"/>
        <w:jc w:val="both"/>
        <w:rPr>
          <w:rFonts w:ascii="Arial" w:hAnsi="Arial" w:cs="Arial"/>
          <w:sz w:val="22"/>
          <w:szCs w:val="22"/>
        </w:rPr>
      </w:pPr>
      <w:r w:rsidRPr="006C5B0E">
        <w:rPr>
          <w:rFonts w:ascii="Arial" w:hAnsi="Arial" w:cs="Arial"/>
          <w:sz w:val="22"/>
          <w:szCs w:val="22"/>
        </w:rPr>
        <w:t>13.1.- Agua potable:</w:t>
      </w:r>
    </w:p>
    <w:p w14:paraId="2AEB20B1" w14:textId="7AFB6BCA" w:rsidR="00870F00" w:rsidRPr="006C5B0E" w:rsidRDefault="00870F00" w:rsidP="001E113A">
      <w:pPr>
        <w:tabs>
          <w:tab w:val="left" w:pos="-851"/>
        </w:tabs>
        <w:ind w:left="567"/>
        <w:jc w:val="both"/>
        <w:rPr>
          <w:rFonts w:ascii="Arial" w:hAnsi="Arial" w:cs="Arial"/>
          <w:sz w:val="22"/>
          <w:szCs w:val="22"/>
        </w:rPr>
      </w:pPr>
      <w:r w:rsidRPr="006C5B0E">
        <w:rPr>
          <w:rFonts w:ascii="Arial" w:hAnsi="Arial" w:cs="Arial"/>
          <w:sz w:val="22"/>
          <w:szCs w:val="22"/>
        </w:rPr>
        <w:t>a) Zanja en material tipo B para pavimento de asfalto $ 479.</w:t>
      </w:r>
      <w:r w:rsidR="005D7EAE">
        <w:rPr>
          <w:rFonts w:ascii="Arial" w:hAnsi="Arial" w:cs="Arial"/>
          <w:sz w:val="22"/>
          <w:szCs w:val="22"/>
        </w:rPr>
        <w:t>00</w:t>
      </w:r>
      <w:r w:rsidRPr="006C5B0E">
        <w:rPr>
          <w:rFonts w:ascii="Arial" w:hAnsi="Arial" w:cs="Arial"/>
          <w:sz w:val="22"/>
          <w:szCs w:val="22"/>
        </w:rPr>
        <w:t xml:space="preserve"> por metro lineal.</w:t>
      </w:r>
    </w:p>
    <w:p w14:paraId="1951EC5D" w14:textId="08644BCE" w:rsidR="00870F00" w:rsidRPr="006C5B0E" w:rsidRDefault="00870F00" w:rsidP="001E113A">
      <w:pPr>
        <w:tabs>
          <w:tab w:val="left" w:pos="-851"/>
        </w:tabs>
        <w:ind w:left="567"/>
        <w:jc w:val="both"/>
        <w:rPr>
          <w:rFonts w:ascii="Arial" w:hAnsi="Arial" w:cs="Arial"/>
          <w:sz w:val="22"/>
          <w:szCs w:val="22"/>
        </w:rPr>
      </w:pPr>
      <w:r w:rsidRPr="006C5B0E">
        <w:rPr>
          <w:rFonts w:ascii="Arial" w:hAnsi="Arial" w:cs="Arial"/>
          <w:sz w:val="22"/>
          <w:szCs w:val="22"/>
        </w:rPr>
        <w:t>b) Zanja en material tipo B para pavimento de concreto hidráulico $ 604.</w:t>
      </w:r>
      <w:r w:rsidR="005D7EAE">
        <w:rPr>
          <w:rFonts w:ascii="Arial" w:hAnsi="Arial" w:cs="Arial"/>
          <w:sz w:val="22"/>
          <w:szCs w:val="22"/>
        </w:rPr>
        <w:t>50</w:t>
      </w:r>
      <w:r w:rsidRPr="006C5B0E">
        <w:rPr>
          <w:rFonts w:ascii="Arial" w:hAnsi="Arial" w:cs="Arial"/>
          <w:sz w:val="22"/>
          <w:szCs w:val="22"/>
        </w:rPr>
        <w:t xml:space="preserve"> por metro lineal.</w:t>
      </w:r>
    </w:p>
    <w:p w14:paraId="76E558E4" w14:textId="09AB10BF" w:rsidR="00870F00" w:rsidRPr="006C5B0E" w:rsidRDefault="00870F00" w:rsidP="001E113A">
      <w:pPr>
        <w:tabs>
          <w:tab w:val="left" w:pos="-851"/>
        </w:tabs>
        <w:ind w:left="1" w:firstLine="566"/>
        <w:jc w:val="both"/>
        <w:rPr>
          <w:rFonts w:ascii="Arial" w:hAnsi="Arial" w:cs="Arial"/>
          <w:sz w:val="22"/>
          <w:szCs w:val="22"/>
        </w:rPr>
      </w:pPr>
      <w:r w:rsidRPr="006C5B0E">
        <w:rPr>
          <w:rFonts w:ascii="Arial" w:hAnsi="Arial" w:cs="Arial"/>
          <w:sz w:val="22"/>
          <w:szCs w:val="22"/>
        </w:rPr>
        <w:t>c) Zanja en material tipo B para terracerías $ 262.5</w:t>
      </w:r>
      <w:r w:rsidR="005D7EAE">
        <w:rPr>
          <w:rFonts w:ascii="Arial" w:hAnsi="Arial" w:cs="Arial"/>
          <w:sz w:val="22"/>
          <w:szCs w:val="22"/>
        </w:rPr>
        <w:t>0</w:t>
      </w:r>
      <w:r w:rsidRPr="006C5B0E">
        <w:rPr>
          <w:rFonts w:ascii="Arial" w:hAnsi="Arial" w:cs="Arial"/>
          <w:sz w:val="22"/>
          <w:szCs w:val="22"/>
        </w:rPr>
        <w:t xml:space="preserve"> por metro lineal.           </w:t>
      </w:r>
    </w:p>
    <w:p w14:paraId="57900A01" w14:textId="10F0D9C2" w:rsidR="00870F00" w:rsidRPr="006C5B0E" w:rsidRDefault="00870F00" w:rsidP="001E113A">
      <w:pPr>
        <w:tabs>
          <w:tab w:val="left" w:pos="-851"/>
        </w:tabs>
        <w:ind w:left="567"/>
        <w:jc w:val="both"/>
        <w:rPr>
          <w:rFonts w:ascii="Arial" w:hAnsi="Arial" w:cs="Arial"/>
          <w:sz w:val="22"/>
          <w:szCs w:val="22"/>
        </w:rPr>
      </w:pPr>
      <w:r w:rsidRPr="006C5B0E">
        <w:rPr>
          <w:rFonts w:ascii="Arial" w:hAnsi="Arial" w:cs="Arial"/>
          <w:sz w:val="22"/>
          <w:szCs w:val="22"/>
        </w:rPr>
        <w:t>d) Zanja en material tipo C para pavimento de asfalto $ 60</w:t>
      </w:r>
      <w:r w:rsidR="005D7EAE">
        <w:rPr>
          <w:rFonts w:ascii="Arial" w:hAnsi="Arial" w:cs="Arial"/>
          <w:sz w:val="22"/>
          <w:szCs w:val="22"/>
        </w:rPr>
        <w:t>3</w:t>
      </w:r>
      <w:r w:rsidRPr="006C5B0E">
        <w:rPr>
          <w:rFonts w:ascii="Arial" w:hAnsi="Arial" w:cs="Arial"/>
          <w:sz w:val="22"/>
          <w:szCs w:val="22"/>
        </w:rPr>
        <w:t>.</w:t>
      </w:r>
      <w:r w:rsidR="005D7EAE">
        <w:rPr>
          <w:rFonts w:ascii="Arial" w:hAnsi="Arial" w:cs="Arial"/>
          <w:sz w:val="22"/>
          <w:szCs w:val="22"/>
        </w:rPr>
        <w:t>00</w:t>
      </w:r>
      <w:r w:rsidRPr="006C5B0E">
        <w:rPr>
          <w:rFonts w:ascii="Arial" w:hAnsi="Arial" w:cs="Arial"/>
          <w:sz w:val="22"/>
          <w:szCs w:val="22"/>
        </w:rPr>
        <w:t xml:space="preserve"> por metro lineal.</w:t>
      </w:r>
    </w:p>
    <w:p w14:paraId="4BDCA6D9" w14:textId="77777777" w:rsidR="00870F00" w:rsidRPr="006C5B0E" w:rsidRDefault="00870F00" w:rsidP="001E113A">
      <w:pPr>
        <w:tabs>
          <w:tab w:val="left" w:pos="-851"/>
        </w:tabs>
        <w:ind w:left="567"/>
        <w:jc w:val="both"/>
        <w:rPr>
          <w:rFonts w:ascii="Arial" w:hAnsi="Arial" w:cs="Arial"/>
          <w:sz w:val="22"/>
          <w:szCs w:val="22"/>
        </w:rPr>
      </w:pPr>
      <w:r w:rsidRPr="006C5B0E">
        <w:rPr>
          <w:rFonts w:ascii="Arial" w:hAnsi="Arial" w:cs="Arial"/>
          <w:sz w:val="22"/>
          <w:szCs w:val="22"/>
        </w:rPr>
        <w:t>e) Zanja en material tipo C para pavimento de concreto hidráulico $ 718.50 por metro lineal.</w:t>
      </w:r>
    </w:p>
    <w:p w14:paraId="6AF9AE8B" w14:textId="3EA1C094" w:rsidR="00870F00" w:rsidRPr="006C5B0E" w:rsidRDefault="00870F00" w:rsidP="001E113A">
      <w:pPr>
        <w:tabs>
          <w:tab w:val="left" w:pos="-851"/>
        </w:tabs>
        <w:ind w:left="1" w:firstLine="566"/>
        <w:jc w:val="both"/>
        <w:rPr>
          <w:rFonts w:ascii="Arial" w:hAnsi="Arial" w:cs="Arial"/>
          <w:sz w:val="22"/>
          <w:szCs w:val="22"/>
        </w:rPr>
      </w:pPr>
      <w:r w:rsidRPr="006C5B0E">
        <w:rPr>
          <w:rFonts w:ascii="Arial" w:hAnsi="Arial" w:cs="Arial"/>
          <w:sz w:val="22"/>
          <w:szCs w:val="22"/>
        </w:rPr>
        <w:t>f)  Zanja en material tipo C para terracerías $ 39</w:t>
      </w:r>
      <w:r w:rsidR="005D7EAE">
        <w:rPr>
          <w:rFonts w:ascii="Arial" w:hAnsi="Arial" w:cs="Arial"/>
          <w:sz w:val="22"/>
          <w:szCs w:val="22"/>
        </w:rPr>
        <w:t>4</w:t>
      </w:r>
      <w:r w:rsidRPr="006C5B0E">
        <w:rPr>
          <w:rFonts w:ascii="Arial" w:hAnsi="Arial" w:cs="Arial"/>
          <w:sz w:val="22"/>
          <w:szCs w:val="22"/>
        </w:rPr>
        <w:t>.</w:t>
      </w:r>
      <w:r w:rsidR="005D7EAE">
        <w:rPr>
          <w:rFonts w:ascii="Arial" w:hAnsi="Arial" w:cs="Arial"/>
          <w:sz w:val="22"/>
          <w:szCs w:val="22"/>
        </w:rPr>
        <w:t>00</w:t>
      </w:r>
      <w:r w:rsidRPr="006C5B0E">
        <w:rPr>
          <w:rFonts w:ascii="Arial" w:hAnsi="Arial" w:cs="Arial"/>
          <w:sz w:val="22"/>
          <w:szCs w:val="22"/>
        </w:rPr>
        <w:t xml:space="preserve"> por metro lineal.</w:t>
      </w:r>
    </w:p>
    <w:p w14:paraId="07A9F0ED" w14:textId="77777777" w:rsidR="00870F00" w:rsidRPr="006C5B0E" w:rsidRDefault="00870F00" w:rsidP="00870F00">
      <w:pPr>
        <w:tabs>
          <w:tab w:val="left" w:pos="-851"/>
          <w:tab w:val="left" w:pos="3261"/>
          <w:tab w:val="left" w:pos="4962"/>
          <w:tab w:val="left" w:pos="6379"/>
        </w:tabs>
        <w:ind w:left="1" w:firstLine="566"/>
        <w:jc w:val="both"/>
        <w:rPr>
          <w:rFonts w:ascii="Arial" w:hAnsi="Arial" w:cs="Arial"/>
          <w:sz w:val="22"/>
          <w:szCs w:val="22"/>
        </w:rPr>
      </w:pPr>
    </w:p>
    <w:p w14:paraId="1D8C7344" w14:textId="77777777" w:rsidR="00870F00" w:rsidRPr="006C5B0E" w:rsidRDefault="00870F00" w:rsidP="00870F00">
      <w:pPr>
        <w:tabs>
          <w:tab w:val="left" w:pos="-851"/>
          <w:tab w:val="left" w:pos="3261"/>
          <w:tab w:val="left" w:pos="4962"/>
          <w:tab w:val="left" w:pos="6379"/>
        </w:tabs>
        <w:ind w:left="1" w:firstLine="425"/>
        <w:jc w:val="both"/>
        <w:rPr>
          <w:rFonts w:ascii="Arial" w:hAnsi="Arial" w:cs="Arial"/>
          <w:sz w:val="22"/>
          <w:szCs w:val="22"/>
        </w:rPr>
      </w:pPr>
      <w:r w:rsidRPr="006C5B0E">
        <w:rPr>
          <w:rFonts w:ascii="Arial" w:hAnsi="Arial" w:cs="Arial"/>
          <w:sz w:val="22"/>
          <w:szCs w:val="22"/>
        </w:rPr>
        <w:t>13.2.- Descarga de drenaje:</w:t>
      </w:r>
    </w:p>
    <w:p w14:paraId="302EAFE7" w14:textId="3C3245C7" w:rsidR="00870F00" w:rsidRPr="006C5B0E" w:rsidRDefault="00870F00" w:rsidP="001E113A">
      <w:pPr>
        <w:tabs>
          <w:tab w:val="left" w:pos="-851"/>
        </w:tabs>
        <w:ind w:left="567"/>
        <w:jc w:val="both"/>
        <w:rPr>
          <w:rFonts w:ascii="Arial" w:hAnsi="Arial" w:cs="Arial"/>
          <w:sz w:val="22"/>
          <w:szCs w:val="22"/>
        </w:rPr>
      </w:pPr>
      <w:r w:rsidRPr="006C5B0E">
        <w:rPr>
          <w:rFonts w:ascii="Arial" w:hAnsi="Arial" w:cs="Arial"/>
          <w:sz w:val="22"/>
          <w:szCs w:val="22"/>
        </w:rPr>
        <w:t>a) Descarga de drenaje material tipo B para pavimento de asfalto $ 642.</w:t>
      </w:r>
      <w:r w:rsidR="005D7EAE">
        <w:rPr>
          <w:rFonts w:ascii="Arial" w:hAnsi="Arial" w:cs="Arial"/>
          <w:sz w:val="22"/>
          <w:szCs w:val="22"/>
        </w:rPr>
        <w:t>50</w:t>
      </w:r>
      <w:r w:rsidRPr="006C5B0E">
        <w:rPr>
          <w:rFonts w:ascii="Arial" w:hAnsi="Arial" w:cs="Arial"/>
          <w:sz w:val="22"/>
          <w:szCs w:val="22"/>
        </w:rPr>
        <w:t xml:space="preserve"> por metro lineal.</w:t>
      </w:r>
    </w:p>
    <w:p w14:paraId="0A1EED3D" w14:textId="28A6687E" w:rsidR="00870F00" w:rsidRPr="006C5B0E" w:rsidRDefault="00870F00" w:rsidP="001E113A">
      <w:pPr>
        <w:tabs>
          <w:tab w:val="left" w:pos="-851"/>
        </w:tabs>
        <w:ind w:left="567"/>
        <w:jc w:val="both"/>
        <w:rPr>
          <w:rFonts w:ascii="Arial" w:hAnsi="Arial" w:cs="Arial"/>
          <w:sz w:val="22"/>
          <w:szCs w:val="22"/>
        </w:rPr>
      </w:pPr>
      <w:r w:rsidRPr="006C5B0E">
        <w:rPr>
          <w:rFonts w:ascii="Arial" w:hAnsi="Arial" w:cs="Arial"/>
          <w:sz w:val="22"/>
          <w:szCs w:val="22"/>
        </w:rPr>
        <w:t>b) Descarga de drenaje material tipo B para pavimento de concreto $ 759.5</w:t>
      </w:r>
      <w:r w:rsidR="005D7EAE">
        <w:rPr>
          <w:rFonts w:ascii="Arial" w:hAnsi="Arial" w:cs="Arial"/>
          <w:sz w:val="22"/>
          <w:szCs w:val="22"/>
        </w:rPr>
        <w:t>0</w:t>
      </w:r>
      <w:r w:rsidRPr="006C5B0E">
        <w:rPr>
          <w:rFonts w:ascii="Arial" w:hAnsi="Arial" w:cs="Arial"/>
          <w:sz w:val="22"/>
          <w:szCs w:val="22"/>
        </w:rPr>
        <w:t xml:space="preserve"> por metro lineal.</w:t>
      </w:r>
    </w:p>
    <w:p w14:paraId="5F7FF91A" w14:textId="593A0DF5" w:rsidR="00870F00" w:rsidRPr="006C5B0E" w:rsidRDefault="00870F00" w:rsidP="001E113A">
      <w:pPr>
        <w:tabs>
          <w:tab w:val="left" w:pos="-851"/>
        </w:tabs>
        <w:ind w:left="567"/>
        <w:jc w:val="both"/>
        <w:rPr>
          <w:rFonts w:ascii="Arial" w:hAnsi="Arial" w:cs="Arial"/>
          <w:sz w:val="22"/>
          <w:szCs w:val="22"/>
        </w:rPr>
      </w:pPr>
      <w:r w:rsidRPr="006C5B0E">
        <w:rPr>
          <w:rFonts w:ascii="Arial" w:hAnsi="Arial" w:cs="Arial"/>
          <w:sz w:val="22"/>
          <w:szCs w:val="22"/>
        </w:rPr>
        <w:t>c) Descarga de drenaje material tipo B para terracerías $ 39</w:t>
      </w:r>
      <w:r w:rsidR="005D7EAE">
        <w:rPr>
          <w:rFonts w:ascii="Arial" w:hAnsi="Arial" w:cs="Arial"/>
          <w:sz w:val="22"/>
          <w:szCs w:val="22"/>
        </w:rPr>
        <w:t>4</w:t>
      </w:r>
      <w:r w:rsidRPr="006C5B0E">
        <w:rPr>
          <w:rFonts w:ascii="Arial" w:hAnsi="Arial" w:cs="Arial"/>
          <w:sz w:val="22"/>
          <w:szCs w:val="22"/>
        </w:rPr>
        <w:t>.</w:t>
      </w:r>
      <w:r w:rsidR="005D7EAE">
        <w:rPr>
          <w:rFonts w:ascii="Arial" w:hAnsi="Arial" w:cs="Arial"/>
          <w:sz w:val="22"/>
          <w:szCs w:val="22"/>
        </w:rPr>
        <w:t>00</w:t>
      </w:r>
      <w:r w:rsidRPr="006C5B0E">
        <w:rPr>
          <w:rFonts w:ascii="Arial" w:hAnsi="Arial" w:cs="Arial"/>
          <w:sz w:val="22"/>
          <w:szCs w:val="22"/>
        </w:rPr>
        <w:t xml:space="preserve"> por metro lineal.</w:t>
      </w:r>
    </w:p>
    <w:p w14:paraId="4B844046" w14:textId="78B5475B" w:rsidR="00870F00" w:rsidRPr="006C5B0E" w:rsidRDefault="00870F00" w:rsidP="001E113A">
      <w:pPr>
        <w:tabs>
          <w:tab w:val="left" w:pos="-851"/>
        </w:tabs>
        <w:ind w:left="567"/>
        <w:jc w:val="both"/>
        <w:rPr>
          <w:rFonts w:ascii="Arial" w:hAnsi="Arial" w:cs="Arial"/>
          <w:sz w:val="22"/>
          <w:szCs w:val="22"/>
        </w:rPr>
      </w:pPr>
      <w:r w:rsidRPr="006C5B0E">
        <w:rPr>
          <w:rFonts w:ascii="Arial" w:hAnsi="Arial" w:cs="Arial"/>
          <w:sz w:val="22"/>
          <w:szCs w:val="22"/>
        </w:rPr>
        <w:t>d) Descarga de drenaje material tipo C para pavimento de asfalto $ 838.5</w:t>
      </w:r>
      <w:r w:rsidR="005D7EAE">
        <w:rPr>
          <w:rFonts w:ascii="Arial" w:hAnsi="Arial" w:cs="Arial"/>
          <w:sz w:val="22"/>
          <w:szCs w:val="22"/>
        </w:rPr>
        <w:t>0</w:t>
      </w:r>
      <w:r w:rsidRPr="006C5B0E">
        <w:rPr>
          <w:rFonts w:ascii="Arial" w:hAnsi="Arial" w:cs="Arial"/>
          <w:sz w:val="22"/>
          <w:szCs w:val="22"/>
        </w:rPr>
        <w:t xml:space="preserve"> por metro lineal.</w:t>
      </w:r>
    </w:p>
    <w:p w14:paraId="2BA29180" w14:textId="7C7C54AB" w:rsidR="00870F00" w:rsidRPr="006C5B0E" w:rsidRDefault="00870F00" w:rsidP="001E113A">
      <w:pPr>
        <w:tabs>
          <w:tab w:val="left" w:pos="-851"/>
        </w:tabs>
        <w:ind w:left="567"/>
        <w:jc w:val="both"/>
        <w:rPr>
          <w:rFonts w:ascii="Arial" w:hAnsi="Arial" w:cs="Arial"/>
          <w:sz w:val="22"/>
          <w:szCs w:val="22"/>
        </w:rPr>
      </w:pPr>
      <w:r w:rsidRPr="006C5B0E">
        <w:rPr>
          <w:rFonts w:ascii="Arial" w:hAnsi="Arial" w:cs="Arial"/>
          <w:sz w:val="22"/>
          <w:szCs w:val="22"/>
        </w:rPr>
        <w:t>e) Descarga de drenaje material tipo C para pavimento de concreto $ 955.0</w:t>
      </w:r>
      <w:r w:rsidR="005D7EAE">
        <w:rPr>
          <w:rFonts w:ascii="Arial" w:hAnsi="Arial" w:cs="Arial"/>
          <w:sz w:val="22"/>
          <w:szCs w:val="22"/>
        </w:rPr>
        <w:t>0</w:t>
      </w:r>
      <w:r w:rsidRPr="006C5B0E">
        <w:rPr>
          <w:rFonts w:ascii="Arial" w:hAnsi="Arial" w:cs="Arial"/>
          <w:sz w:val="22"/>
          <w:szCs w:val="22"/>
        </w:rPr>
        <w:t xml:space="preserve"> por metro lineal.</w:t>
      </w:r>
    </w:p>
    <w:p w14:paraId="16B4ADB3" w14:textId="3516A0CC" w:rsidR="00870F00" w:rsidRPr="006C5B0E" w:rsidRDefault="00870F00" w:rsidP="001E113A">
      <w:pPr>
        <w:tabs>
          <w:tab w:val="left" w:pos="-851"/>
        </w:tabs>
        <w:ind w:left="567"/>
        <w:jc w:val="both"/>
        <w:rPr>
          <w:rFonts w:ascii="Arial" w:hAnsi="Arial" w:cs="Arial"/>
          <w:sz w:val="22"/>
          <w:szCs w:val="22"/>
        </w:rPr>
      </w:pPr>
      <w:r w:rsidRPr="006C5B0E">
        <w:rPr>
          <w:rFonts w:ascii="Arial" w:hAnsi="Arial" w:cs="Arial"/>
          <w:sz w:val="22"/>
          <w:szCs w:val="22"/>
        </w:rPr>
        <w:t>f)  Descarga de drenaje material tipo C para terracerías por $</w:t>
      </w:r>
      <w:r w:rsidR="00477CD9">
        <w:rPr>
          <w:rFonts w:ascii="Arial" w:hAnsi="Arial" w:cs="Arial"/>
          <w:sz w:val="22"/>
          <w:szCs w:val="22"/>
        </w:rPr>
        <w:t xml:space="preserve"> </w:t>
      </w:r>
      <w:r w:rsidRPr="006C5B0E">
        <w:rPr>
          <w:rFonts w:ascii="Arial" w:hAnsi="Arial" w:cs="Arial"/>
          <w:sz w:val="22"/>
          <w:szCs w:val="22"/>
        </w:rPr>
        <w:t>588.5</w:t>
      </w:r>
      <w:r w:rsidR="005D7EAE">
        <w:rPr>
          <w:rFonts w:ascii="Arial" w:hAnsi="Arial" w:cs="Arial"/>
          <w:sz w:val="22"/>
          <w:szCs w:val="22"/>
        </w:rPr>
        <w:t>0</w:t>
      </w:r>
      <w:r w:rsidRPr="006C5B0E">
        <w:rPr>
          <w:rFonts w:ascii="Arial" w:hAnsi="Arial" w:cs="Arial"/>
          <w:sz w:val="22"/>
          <w:szCs w:val="22"/>
        </w:rPr>
        <w:t xml:space="preserve"> metro lineal.</w:t>
      </w:r>
    </w:p>
    <w:p w14:paraId="2C786978" w14:textId="77777777" w:rsidR="00870F00" w:rsidRPr="006C5B0E" w:rsidRDefault="00870F00" w:rsidP="00870F00">
      <w:pPr>
        <w:tabs>
          <w:tab w:val="left" w:pos="-851"/>
          <w:tab w:val="left" w:pos="3261"/>
          <w:tab w:val="left" w:pos="4962"/>
          <w:tab w:val="left" w:pos="6379"/>
        </w:tabs>
        <w:ind w:left="567"/>
        <w:jc w:val="both"/>
        <w:rPr>
          <w:rFonts w:ascii="Arial" w:hAnsi="Arial" w:cs="Arial"/>
          <w:sz w:val="22"/>
          <w:szCs w:val="22"/>
        </w:rPr>
      </w:pPr>
    </w:p>
    <w:p w14:paraId="2272F856" w14:textId="77777777" w:rsidR="00870F00" w:rsidRPr="006C5B0E" w:rsidRDefault="00870F00" w:rsidP="00870F00">
      <w:pPr>
        <w:tabs>
          <w:tab w:val="left" w:pos="-851"/>
          <w:tab w:val="left" w:pos="3261"/>
          <w:tab w:val="left" w:pos="4962"/>
          <w:tab w:val="left" w:pos="6379"/>
        </w:tabs>
        <w:ind w:left="1"/>
        <w:jc w:val="both"/>
        <w:rPr>
          <w:rFonts w:ascii="Arial" w:hAnsi="Arial" w:cs="Arial"/>
          <w:sz w:val="22"/>
          <w:szCs w:val="22"/>
        </w:rPr>
      </w:pPr>
      <w:r w:rsidRPr="006C5B0E">
        <w:rPr>
          <w:rFonts w:ascii="Arial" w:hAnsi="Arial" w:cs="Arial"/>
          <w:sz w:val="22"/>
          <w:szCs w:val="22"/>
        </w:rPr>
        <w:t>14.- Permiso para demoliciones de construcción:</w:t>
      </w:r>
    </w:p>
    <w:p w14:paraId="2FADC99E" w14:textId="77777777" w:rsidR="00870F00" w:rsidRPr="006C5B0E" w:rsidRDefault="00870F00" w:rsidP="001E113A">
      <w:pPr>
        <w:numPr>
          <w:ilvl w:val="0"/>
          <w:numId w:val="17"/>
        </w:numPr>
        <w:ind w:left="993" w:hanging="426"/>
        <w:jc w:val="both"/>
        <w:rPr>
          <w:rFonts w:ascii="Arial" w:hAnsi="Arial" w:cs="Arial"/>
          <w:sz w:val="22"/>
          <w:szCs w:val="22"/>
        </w:rPr>
      </w:pPr>
      <w:r w:rsidRPr="006C5B0E">
        <w:rPr>
          <w:rFonts w:ascii="Arial" w:hAnsi="Arial" w:cs="Arial"/>
          <w:sz w:val="22"/>
          <w:szCs w:val="22"/>
        </w:rPr>
        <w:t xml:space="preserve">Habitacional popular        </w:t>
      </w:r>
      <w:r w:rsidRPr="006C5B0E">
        <w:rPr>
          <w:rFonts w:ascii="Arial" w:hAnsi="Arial" w:cs="Arial"/>
          <w:sz w:val="22"/>
          <w:szCs w:val="22"/>
        </w:rPr>
        <w:tab/>
      </w:r>
      <w:r w:rsidR="001E113A" w:rsidRPr="006C5B0E">
        <w:rPr>
          <w:rFonts w:ascii="Arial" w:hAnsi="Arial" w:cs="Arial"/>
          <w:sz w:val="22"/>
          <w:szCs w:val="22"/>
        </w:rPr>
        <w:tab/>
      </w:r>
      <w:r w:rsidRPr="006C5B0E">
        <w:rPr>
          <w:rFonts w:ascii="Arial" w:hAnsi="Arial" w:cs="Arial"/>
          <w:sz w:val="22"/>
          <w:szCs w:val="22"/>
        </w:rPr>
        <w:t xml:space="preserve">$  </w:t>
      </w:r>
      <w:r w:rsidR="001E113A" w:rsidRPr="006C5B0E">
        <w:rPr>
          <w:rFonts w:ascii="Arial" w:hAnsi="Arial" w:cs="Arial"/>
          <w:sz w:val="22"/>
          <w:szCs w:val="22"/>
        </w:rPr>
        <w:t xml:space="preserve"> </w:t>
      </w:r>
      <w:r w:rsidRPr="006C5B0E">
        <w:rPr>
          <w:rFonts w:ascii="Arial" w:hAnsi="Arial" w:cs="Arial"/>
          <w:sz w:val="22"/>
          <w:szCs w:val="22"/>
        </w:rPr>
        <w:t>5.89</w:t>
      </w:r>
      <w:r w:rsidR="001E113A" w:rsidRPr="006C5B0E">
        <w:rPr>
          <w:rFonts w:ascii="Arial" w:hAnsi="Arial" w:cs="Arial"/>
          <w:sz w:val="22"/>
          <w:szCs w:val="22"/>
        </w:rPr>
        <w:t>.</w:t>
      </w:r>
    </w:p>
    <w:p w14:paraId="391C8C17" w14:textId="77777777" w:rsidR="00870F00" w:rsidRPr="006C5B0E" w:rsidRDefault="00870F00" w:rsidP="001E113A">
      <w:pPr>
        <w:numPr>
          <w:ilvl w:val="0"/>
          <w:numId w:val="17"/>
        </w:numPr>
        <w:ind w:left="993" w:hanging="426"/>
        <w:jc w:val="both"/>
        <w:rPr>
          <w:rFonts w:ascii="Arial" w:hAnsi="Arial" w:cs="Arial"/>
          <w:sz w:val="22"/>
          <w:szCs w:val="22"/>
        </w:rPr>
      </w:pPr>
      <w:r w:rsidRPr="006C5B0E">
        <w:rPr>
          <w:rFonts w:ascii="Arial" w:hAnsi="Arial" w:cs="Arial"/>
          <w:sz w:val="22"/>
          <w:szCs w:val="22"/>
        </w:rPr>
        <w:t xml:space="preserve">Habitacional Media            </w:t>
      </w:r>
      <w:r w:rsidRPr="006C5B0E">
        <w:rPr>
          <w:rFonts w:ascii="Arial" w:hAnsi="Arial" w:cs="Arial"/>
          <w:sz w:val="22"/>
          <w:szCs w:val="22"/>
        </w:rPr>
        <w:tab/>
        <w:t xml:space="preserve">$  </w:t>
      </w:r>
      <w:r w:rsidR="001E113A" w:rsidRPr="006C5B0E">
        <w:rPr>
          <w:rFonts w:ascii="Arial" w:hAnsi="Arial" w:cs="Arial"/>
          <w:sz w:val="22"/>
          <w:szCs w:val="22"/>
        </w:rPr>
        <w:t xml:space="preserve"> </w:t>
      </w:r>
      <w:r w:rsidRPr="006C5B0E">
        <w:rPr>
          <w:rFonts w:ascii="Arial" w:hAnsi="Arial" w:cs="Arial"/>
          <w:sz w:val="22"/>
          <w:szCs w:val="22"/>
        </w:rPr>
        <w:t>8.59</w:t>
      </w:r>
      <w:r w:rsidR="001E113A" w:rsidRPr="006C5B0E">
        <w:rPr>
          <w:rFonts w:ascii="Arial" w:hAnsi="Arial" w:cs="Arial"/>
          <w:sz w:val="22"/>
          <w:szCs w:val="22"/>
        </w:rPr>
        <w:t>.</w:t>
      </w:r>
    </w:p>
    <w:p w14:paraId="17371218" w14:textId="77777777" w:rsidR="00870F00" w:rsidRPr="006C5B0E" w:rsidRDefault="00870F00" w:rsidP="001E113A">
      <w:pPr>
        <w:numPr>
          <w:ilvl w:val="0"/>
          <w:numId w:val="17"/>
        </w:numPr>
        <w:ind w:left="993" w:hanging="426"/>
        <w:jc w:val="both"/>
        <w:rPr>
          <w:rFonts w:ascii="Arial" w:hAnsi="Arial" w:cs="Arial"/>
          <w:sz w:val="22"/>
          <w:szCs w:val="22"/>
        </w:rPr>
      </w:pPr>
      <w:r w:rsidRPr="006C5B0E">
        <w:rPr>
          <w:rFonts w:ascii="Arial" w:hAnsi="Arial" w:cs="Arial"/>
          <w:sz w:val="22"/>
          <w:szCs w:val="22"/>
        </w:rPr>
        <w:t xml:space="preserve">Habitacional Residencial   </w:t>
      </w:r>
      <w:r w:rsidRPr="006C5B0E">
        <w:rPr>
          <w:rFonts w:ascii="Arial" w:hAnsi="Arial" w:cs="Arial"/>
          <w:sz w:val="22"/>
          <w:szCs w:val="22"/>
        </w:rPr>
        <w:tab/>
        <w:t xml:space="preserve">$  </w:t>
      </w:r>
      <w:r w:rsidR="001E113A" w:rsidRPr="006C5B0E">
        <w:rPr>
          <w:rFonts w:ascii="Arial" w:hAnsi="Arial" w:cs="Arial"/>
          <w:sz w:val="22"/>
          <w:szCs w:val="22"/>
        </w:rPr>
        <w:t xml:space="preserve"> </w:t>
      </w:r>
      <w:r w:rsidRPr="006C5B0E">
        <w:rPr>
          <w:rFonts w:ascii="Arial" w:hAnsi="Arial" w:cs="Arial"/>
          <w:sz w:val="22"/>
          <w:szCs w:val="22"/>
        </w:rPr>
        <w:t>9.66</w:t>
      </w:r>
      <w:r w:rsidR="001E113A" w:rsidRPr="006C5B0E">
        <w:rPr>
          <w:rFonts w:ascii="Arial" w:hAnsi="Arial" w:cs="Arial"/>
          <w:sz w:val="22"/>
          <w:szCs w:val="22"/>
        </w:rPr>
        <w:t>.</w:t>
      </w:r>
    </w:p>
    <w:p w14:paraId="36BDDDFD" w14:textId="77777777" w:rsidR="00870F00" w:rsidRPr="006C5B0E" w:rsidRDefault="00870F00" w:rsidP="001E113A">
      <w:pPr>
        <w:numPr>
          <w:ilvl w:val="0"/>
          <w:numId w:val="17"/>
        </w:numPr>
        <w:ind w:left="993" w:hanging="426"/>
        <w:jc w:val="both"/>
        <w:rPr>
          <w:rFonts w:ascii="Arial" w:hAnsi="Arial" w:cs="Arial"/>
          <w:sz w:val="22"/>
          <w:szCs w:val="22"/>
        </w:rPr>
      </w:pPr>
      <w:r w:rsidRPr="006C5B0E">
        <w:rPr>
          <w:rFonts w:ascii="Arial" w:hAnsi="Arial" w:cs="Arial"/>
          <w:sz w:val="22"/>
          <w:szCs w:val="22"/>
        </w:rPr>
        <w:t xml:space="preserve">Comercial                          </w:t>
      </w:r>
      <w:r w:rsidRPr="006C5B0E">
        <w:rPr>
          <w:rFonts w:ascii="Arial" w:hAnsi="Arial" w:cs="Arial"/>
          <w:sz w:val="22"/>
          <w:szCs w:val="22"/>
        </w:rPr>
        <w:tab/>
        <w:t>$</w:t>
      </w:r>
      <w:r w:rsidR="001E113A" w:rsidRPr="006C5B0E">
        <w:rPr>
          <w:rFonts w:ascii="Arial" w:hAnsi="Arial" w:cs="Arial"/>
          <w:sz w:val="22"/>
          <w:szCs w:val="22"/>
        </w:rPr>
        <w:t xml:space="preserve"> </w:t>
      </w:r>
      <w:r w:rsidRPr="006C5B0E">
        <w:rPr>
          <w:rFonts w:ascii="Arial" w:hAnsi="Arial" w:cs="Arial"/>
          <w:sz w:val="22"/>
          <w:szCs w:val="22"/>
        </w:rPr>
        <w:t>11.28</w:t>
      </w:r>
      <w:r w:rsidR="001E113A" w:rsidRPr="006C5B0E">
        <w:rPr>
          <w:rFonts w:ascii="Arial" w:hAnsi="Arial" w:cs="Arial"/>
          <w:sz w:val="22"/>
          <w:szCs w:val="22"/>
        </w:rPr>
        <w:t>.</w:t>
      </w:r>
    </w:p>
    <w:p w14:paraId="2CFA0063" w14:textId="77777777" w:rsidR="00870F00" w:rsidRPr="006C5B0E" w:rsidRDefault="00870F00" w:rsidP="001E113A">
      <w:pPr>
        <w:numPr>
          <w:ilvl w:val="0"/>
          <w:numId w:val="17"/>
        </w:numPr>
        <w:ind w:left="993" w:hanging="426"/>
        <w:jc w:val="both"/>
        <w:rPr>
          <w:rFonts w:ascii="Arial" w:hAnsi="Arial" w:cs="Arial"/>
          <w:sz w:val="22"/>
          <w:szCs w:val="22"/>
        </w:rPr>
      </w:pPr>
      <w:r w:rsidRPr="006C5B0E">
        <w:rPr>
          <w:rFonts w:ascii="Arial" w:hAnsi="Arial" w:cs="Arial"/>
          <w:sz w:val="22"/>
          <w:szCs w:val="22"/>
        </w:rPr>
        <w:t xml:space="preserve">Industrial                             </w:t>
      </w:r>
      <w:r w:rsidRPr="006C5B0E">
        <w:rPr>
          <w:rFonts w:ascii="Arial" w:hAnsi="Arial" w:cs="Arial"/>
          <w:sz w:val="22"/>
          <w:szCs w:val="22"/>
        </w:rPr>
        <w:tab/>
        <w:t xml:space="preserve">$  </w:t>
      </w:r>
      <w:r w:rsidR="001E113A" w:rsidRPr="006C5B0E">
        <w:rPr>
          <w:rFonts w:ascii="Arial" w:hAnsi="Arial" w:cs="Arial"/>
          <w:sz w:val="22"/>
          <w:szCs w:val="22"/>
        </w:rPr>
        <w:t xml:space="preserve"> </w:t>
      </w:r>
      <w:r w:rsidRPr="006C5B0E">
        <w:rPr>
          <w:rFonts w:ascii="Arial" w:hAnsi="Arial" w:cs="Arial"/>
          <w:sz w:val="22"/>
          <w:szCs w:val="22"/>
        </w:rPr>
        <w:t>8.48</w:t>
      </w:r>
      <w:r w:rsidR="001E113A" w:rsidRPr="006C5B0E">
        <w:rPr>
          <w:rFonts w:ascii="Arial" w:hAnsi="Arial" w:cs="Arial"/>
          <w:sz w:val="22"/>
          <w:szCs w:val="22"/>
        </w:rPr>
        <w:t>.</w:t>
      </w:r>
    </w:p>
    <w:p w14:paraId="0DEDA8C4" w14:textId="77777777" w:rsidR="00870F00" w:rsidRPr="006C5B0E" w:rsidRDefault="00870F00" w:rsidP="00870F00">
      <w:pPr>
        <w:tabs>
          <w:tab w:val="left" w:pos="-851"/>
          <w:tab w:val="left" w:pos="3261"/>
          <w:tab w:val="left" w:pos="4962"/>
          <w:tab w:val="left" w:pos="6379"/>
        </w:tabs>
        <w:jc w:val="both"/>
        <w:rPr>
          <w:rFonts w:ascii="Arial" w:hAnsi="Arial" w:cs="Arial"/>
          <w:sz w:val="22"/>
          <w:szCs w:val="22"/>
        </w:rPr>
      </w:pPr>
    </w:p>
    <w:p w14:paraId="71700FA9" w14:textId="77777777" w:rsidR="00870F00" w:rsidRPr="006C5B0E" w:rsidRDefault="00870F00" w:rsidP="00870F00">
      <w:pPr>
        <w:tabs>
          <w:tab w:val="left" w:pos="-851"/>
          <w:tab w:val="left" w:pos="3261"/>
          <w:tab w:val="left" w:pos="4962"/>
          <w:tab w:val="left" w:pos="6379"/>
        </w:tabs>
        <w:jc w:val="both"/>
        <w:rPr>
          <w:rFonts w:ascii="Arial" w:hAnsi="Arial" w:cs="Arial"/>
          <w:sz w:val="22"/>
          <w:szCs w:val="22"/>
        </w:rPr>
      </w:pPr>
      <w:r w:rsidRPr="006C5B0E">
        <w:rPr>
          <w:rFonts w:ascii="Arial" w:hAnsi="Arial" w:cs="Arial"/>
          <w:sz w:val="22"/>
          <w:szCs w:val="22"/>
        </w:rPr>
        <w:t xml:space="preserve">15.- </w:t>
      </w:r>
      <w:r w:rsidRPr="006C5B0E">
        <w:rPr>
          <w:rFonts w:ascii="Arial" w:hAnsi="Arial" w:cs="Arial"/>
          <w:bCs/>
          <w:sz w:val="22"/>
          <w:szCs w:val="22"/>
        </w:rPr>
        <w:t>Por permiso para introducción de líneas de infraestructura e instalación de postes aprovechando la vía pública $ 4,313.00 por cada poste nuevo por única vez.</w:t>
      </w:r>
    </w:p>
    <w:p w14:paraId="7315C9E4" w14:textId="77777777" w:rsidR="00870F00" w:rsidRPr="006C5B0E" w:rsidRDefault="00870F00" w:rsidP="00870F00">
      <w:pPr>
        <w:tabs>
          <w:tab w:val="left" w:pos="-851"/>
          <w:tab w:val="left" w:pos="3261"/>
          <w:tab w:val="left" w:pos="4962"/>
          <w:tab w:val="left" w:pos="6379"/>
        </w:tabs>
        <w:jc w:val="both"/>
        <w:rPr>
          <w:rFonts w:ascii="Arial" w:hAnsi="Arial" w:cs="Arial"/>
          <w:sz w:val="22"/>
          <w:szCs w:val="22"/>
        </w:rPr>
      </w:pPr>
    </w:p>
    <w:p w14:paraId="25EF27A4"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16.- Por la expedición de permiso de construcción y remodelación de las instalaciones que sean centrales productoras de energía termoeléctrica, térmica solar, hidroeléctrica, eólica, fotovoltaica, aerogeneradores o similares, se cobrará la cantidad de $ 50,512.50 por permiso para cada aerogenerador o unidad.</w:t>
      </w:r>
    </w:p>
    <w:p w14:paraId="62D08323" w14:textId="77777777" w:rsidR="00870F00" w:rsidRPr="006C5B0E" w:rsidRDefault="00870F00" w:rsidP="00870F00">
      <w:pPr>
        <w:jc w:val="both"/>
        <w:rPr>
          <w:rFonts w:ascii="Arial" w:hAnsi="Arial" w:cs="Arial"/>
          <w:sz w:val="22"/>
          <w:szCs w:val="22"/>
        </w:rPr>
      </w:pPr>
    </w:p>
    <w:p w14:paraId="7443B745"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17.- Por la expedición de permiso de construcción y remodelación de la instalación dedicada a la explotación del gas de lutitas o gas shale, se cobrará la cantidad de $ 50,512.50 por permiso para cada unidad.</w:t>
      </w:r>
    </w:p>
    <w:p w14:paraId="64DABEEF" w14:textId="77777777" w:rsidR="00870F00" w:rsidRPr="006C5B0E" w:rsidRDefault="00870F00" w:rsidP="00870F00">
      <w:pPr>
        <w:jc w:val="both"/>
        <w:rPr>
          <w:rFonts w:ascii="Arial" w:hAnsi="Arial" w:cs="Arial"/>
          <w:sz w:val="22"/>
          <w:szCs w:val="22"/>
        </w:rPr>
      </w:pPr>
    </w:p>
    <w:p w14:paraId="36DBD42E"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18.- Por la expedición de permiso de construcción y remodelación de la instalación dedicada a la extracción de Gas Natural $ 50,512.50 por permiso para cada unidad.</w:t>
      </w:r>
    </w:p>
    <w:p w14:paraId="2A67BE21" w14:textId="77777777" w:rsidR="00870F00" w:rsidRPr="006C5B0E" w:rsidRDefault="00870F00" w:rsidP="00870F00">
      <w:pPr>
        <w:jc w:val="both"/>
        <w:rPr>
          <w:rFonts w:ascii="Arial" w:hAnsi="Arial" w:cs="Arial"/>
          <w:sz w:val="22"/>
          <w:szCs w:val="22"/>
        </w:rPr>
      </w:pPr>
    </w:p>
    <w:p w14:paraId="68F5D486"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19.- Por la expedición de permiso de construcción y remodelación de la instalación dedicada a la extracción de Gas No Asociado $ 50,512.50 por permiso para cada unidad.</w:t>
      </w:r>
    </w:p>
    <w:p w14:paraId="39E6FF08" w14:textId="77777777" w:rsidR="00870F00" w:rsidRPr="006C5B0E" w:rsidRDefault="00870F00" w:rsidP="00870F00">
      <w:pPr>
        <w:jc w:val="both"/>
        <w:rPr>
          <w:rFonts w:ascii="Arial" w:hAnsi="Arial" w:cs="Arial"/>
          <w:sz w:val="22"/>
          <w:szCs w:val="22"/>
        </w:rPr>
      </w:pPr>
    </w:p>
    <w:p w14:paraId="6DD2B463"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20.- Por la expedición de permiso de construcción y remodelación de pozos verticales y direccionales en el área específica a Yacimientos Convencionales (Roca Reservorio) en Trampas Estructurales en el que se encuentre el hidrocarburo $ 50,512.50 por permiso para cada pozo.</w:t>
      </w:r>
    </w:p>
    <w:p w14:paraId="475F3C0A" w14:textId="77777777" w:rsidR="00870F00" w:rsidRPr="006C5B0E" w:rsidRDefault="00870F00" w:rsidP="00870F00">
      <w:pPr>
        <w:jc w:val="both"/>
        <w:rPr>
          <w:rFonts w:ascii="Arial" w:hAnsi="Arial" w:cs="Arial"/>
          <w:sz w:val="22"/>
          <w:szCs w:val="22"/>
        </w:rPr>
      </w:pPr>
    </w:p>
    <w:p w14:paraId="2B8F3210"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21.- Por la expedición de permiso de construcción y remodelación de pozo para la extracción de cualquier hidrocarburo $ 50,512.50 por permiso para cada pozo.</w:t>
      </w:r>
    </w:p>
    <w:p w14:paraId="2F804EE7" w14:textId="77777777" w:rsidR="00870F00" w:rsidRPr="006C5B0E" w:rsidRDefault="00870F00" w:rsidP="00870F00">
      <w:pPr>
        <w:tabs>
          <w:tab w:val="left" w:pos="-851"/>
          <w:tab w:val="left" w:pos="3261"/>
          <w:tab w:val="left" w:pos="4962"/>
          <w:tab w:val="left" w:pos="6379"/>
        </w:tabs>
        <w:jc w:val="both"/>
        <w:rPr>
          <w:rFonts w:ascii="Arial" w:hAnsi="Arial" w:cs="Arial"/>
          <w:sz w:val="22"/>
          <w:szCs w:val="22"/>
        </w:rPr>
      </w:pPr>
    </w:p>
    <w:p w14:paraId="685FCB82" w14:textId="77777777" w:rsidR="00870F00" w:rsidRPr="006C5B0E" w:rsidRDefault="00870F00" w:rsidP="00870F00">
      <w:pPr>
        <w:tabs>
          <w:tab w:val="left" w:pos="-851"/>
          <w:tab w:val="left" w:pos="3261"/>
          <w:tab w:val="left" w:pos="4962"/>
          <w:tab w:val="left" w:pos="6379"/>
        </w:tabs>
        <w:jc w:val="both"/>
        <w:rPr>
          <w:rFonts w:ascii="Arial" w:hAnsi="Arial" w:cs="Arial"/>
          <w:sz w:val="22"/>
          <w:szCs w:val="22"/>
        </w:rPr>
      </w:pPr>
      <w:r w:rsidRPr="006C5B0E">
        <w:rPr>
          <w:rFonts w:ascii="Arial" w:hAnsi="Arial" w:cs="Arial"/>
          <w:sz w:val="22"/>
          <w:szCs w:val="22"/>
        </w:rPr>
        <w:t>22.- Por supervisión de obras derivado del Estudio Hidrológico, llevada a cabo por perito especializado municipal, se cobrará la tarifa de $ 12,141.50 para predios hasta 20,000 metros cuadrados del total de la superficie del terreno y por cada metro cuadrado excedente será un costo de $ 1.22 por metro cuadrado del total de la superficie del terreno.</w:t>
      </w:r>
    </w:p>
    <w:p w14:paraId="3E0F2107" w14:textId="77777777" w:rsidR="00870F00" w:rsidRPr="006C5B0E" w:rsidRDefault="00870F00" w:rsidP="00870F00">
      <w:pPr>
        <w:tabs>
          <w:tab w:val="left" w:pos="-851"/>
          <w:tab w:val="left" w:pos="3261"/>
          <w:tab w:val="left" w:pos="4962"/>
          <w:tab w:val="left" w:pos="6379"/>
        </w:tabs>
        <w:jc w:val="both"/>
        <w:rPr>
          <w:rFonts w:ascii="Arial" w:hAnsi="Arial" w:cs="Arial"/>
          <w:sz w:val="22"/>
          <w:szCs w:val="22"/>
        </w:rPr>
      </w:pPr>
    </w:p>
    <w:p w14:paraId="6572EB79" w14:textId="77777777" w:rsidR="00870F00" w:rsidRPr="006C5B0E" w:rsidRDefault="00870F00" w:rsidP="00870F00">
      <w:pPr>
        <w:tabs>
          <w:tab w:val="left" w:pos="-851"/>
          <w:tab w:val="left" w:pos="3261"/>
          <w:tab w:val="left" w:pos="4962"/>
          <w:tab w:val="left" w:pos="6379"/>
        </w:tabs>
        <w:jc w:val="both"/>
        <w:rPr>
          <w:rFonts w:ascii="Arial" w:hAnsi="Arial" w:cs="Arial"/>
          <w:sz w:val="22"/>
          <w:szCs w:val="22"/>
        </w:rPr>
      </w:pPr>
      <w:r w:rsidRPr="006C5B0E">
        <w:rPr>
          <w:rFonts w:ascii="Arial" w:hAnsi="Arial" w:cs="Arial"/>
          <w:sz w:val="22"/>
          <w:szCs w:val="22"/>
        </w:rPr>
        <w:t xml:space="preserve">23.- Por modificaciones y/o adecuaciones del proyecto original de construcción, en donde se tengan que modificar los planos autorizados por el municipio, dentro del primer permiso de construcción </w:t>
      </w:r>
      <w:r w:rsidR="00997836" w:rsidRPr="006C5B0E">
        <w:rPr>
          <w:rFonts w:ascii="Arial" w:hAnsi="Arial" w:cs="Arial"/>
          <w:sz w:val="22"/>
          <w:szCs w:val="22"/>
        </w:rPr>
        <w:t xml:space="preserve">                         </w:t>
      </w:r>
      <w:r w:rsidRPr="006C5B0E">
        <w:rPr>
          <w:rFonts w:ascii="Arial" w:hAnsi="Arial" w:cs="Arial"/>
          <w:sz w:val="22"/>
          <w:szCs w:val="22"/>
        </w:rPr>
        <w:t>$ 527.00</w:t>
      </w:r>
      <w:r w:rsidR="00997836" w:rsidRPr="006C5B0E">
        <w:rPr>
          <w:rFonts w:ascii="Arial" w:hAnsi="Arial" w:cs="Arial"/>
          <w:sz w:val="22"/>
          <w:szCs w:val="22"/>
        </w:rPr>
        <w:t>.</w:t>
      </w:r>
    </w:p>
    <w:p w14:paraId="04C06A4F" w14:textId="77777777" w:rsidR="00870F00" w:rsidRPr="006C5B0E" w:rsidRDefault="00870F00" w:rsidP="00870F00">
      <w:pPr>
        <w:tabs>
          <w:tab w:val="left" w:pos="-851"/>
          <w:tab w:val="left" w:pos="3261"/>
          <w:tab w:val="left" w:pos="4962"/>
          <w:tab w:val="left" w:pos="6379"/>
        </w:tabs>
        <w:jc w:val="both"/>
        <w:rPr>
          <w:rFonts w:ascii="Arial" w:hAnsi="Arial" w:cs="Arial"/>
          <w:sz w:val="22"/>
          <w:szCs w:val="22"/>
          <w:highlight w:val="yellow"/>
        </w:rPr>
      </w:pPr>
    </w:p>
    <w:p w14:paraId="64BB1B02" w14:textId="77777777" w:rsidR="00870F00" w:rsidRPr="006C5B0E" w:rsidRDefault="00870F00" w:rsidP="00870F00">
      <w:pPr>
        <w:tabs>
          <w:tab w:val="left" w:pos="-851"/>
          <w:tab w:val="left" w:pos="3261"/>
          <w:tab w:val="left" w:pos="4962"/>
          <w:tab w:val="left" w:pos="6379"/>
        </w:tabs>
        <w:jc w:val="both"/>
        <w:rPr>
          <w:rFonts w:ascii="Arial" w:hAnsi="Arial" w:cs="Arial"/>
          <w:sz w:val="22"/>
          <w:szCs w:val="22"/>
        </w:rPr>
      </w:pPr>
      <w:r w:rsidRPr="006C5B0E">
        <w:rPr>
          <w:rFonts w:ascii="Arial" w:hAnsi="Arial" w:cs="Arial"/>
          <w:sz w:val="22"/>
          <w:szCs w:val="22"/>
        </w:rPr>
        <w:t>24.- Instalación por casetas telefónicas nuevas por única vez:</w:t>
      </w:r>
    </w:p>
    <w:p w14:paraId="79081269" w14:textId="77777777" w:rsidR="00870F00" w:rsidRPr="006C5B0E" w:rsidRDefault="00870F00" w:rsidP="00870F00">
      <w:pPr>
        <w:tabs>
          <w:tab w:val="left" w:pos="-851"/>
          <w:tab w:val="left" w:pos="3261"/>
          <w:tab w:val="left" w:pos="4962"/>
          <w:tab w:val="left" w:pos="6379"/>
        </w:tabs>
        <w:jc w:val="both"/>
        <w:rPr>
          <w:rFonts w:ascii="Arial" w:hAnsi="Arial" w:cs="Arial"/>
          <w:sz w:val="22"/>
          <w:szCs w:val="22"/>
        </w:rPr>
      </w:pPr>
    </w:p>
    <w:p w14:paraId="45B73B8F" w14:textId="77777777" w:rsidR="00870F00" w:rsidRPr="006C5B0E" w:rsidRDefault="00870F00" w:rsidP="00870F00">
      <w:pPr>
        <w:tabs>
          <w:tab w:val="left" w:pos="-851"/>
          <w:tab w:val="left" w:pos="3261"/>
          <w:tab w:val="left" w:pos="4962"/>
          <w:tab w:val="left" w:pos="6379"/>
        </w:tabs>
        <w:jc w:val="both"/>
        <w:rPr>
          <w:rFonts w:ascii="Arial" w:hAnsi="Arial" w:cs="Arial"/>
          <w:sz w:val="22"/>
          <w:szCs w:val="22"/>
        </w:rPr>
      </w:pPr>
      <w:r w:rsidRPr="006C5B0E">
        <w:rPr>
          <w:rFonts w:ascii="Arial" w:hAnsi="Arial" w:cs="Arial"/>
          <w:sz w:val="22"/>
          <w:szCs w:val="22"/>
        </w:rPr>
        <w:t xml:space="preserve">      a) Instalación por caseta                                    $ 849.50</w:t>
      </w:r>
      <w:r w:rsidR="0027726B" w:rsidRPr="006C5B0E">
        <w:rPr>
          <w:rFonts w:ascii="Arial" w:hAnsi="Arial" w:cs="Arial"/>
          <w:sz w:val="22"/>
          <w:szCs w:val="22"/>
        </w:rPr>
        <w:t>.</w:t>
      </w:r>
    </w:p>
    <w:p w14:paraId="2174A8B4" w14:textId="77777777" w:rsidR="00870F00" w:rsidRPr="006C5B0E" w:rsidRDefault="00870F00" w:rsidP="00870F00">
      <w:pPr>
        <w:tabs>
          <w:tab w:val="left" w:pos="-851"/>
          <w:tab w:val="left" w:pos="3261"/>
          <w:tab w:val="left" w:pos="4962"/>
          <w:tab w:val="left" w:pos="6379"/>
        </w:tabs>
        <w:ind w:left="360"/>
        <w:jc w:val="both"/>
        <w:rPr>
          <w:rFonts w:ascii="Arial" w:hAnsi="Arial" w:cs="Arial"/>
          <w:sz w:val="22"/>
          <w:szCs w:val="22"/>
        </w:rPr>
      </w:pPr>
      <w:r w:rsidRPr="006C5B0E">
        <w:rPr>
          <w:rFonts w:ascii="Arial" w:hAnsi="Arial" w:cs="Arial"/>
          <w:sz w:val="22"/>
          <w:szCs w:val="22"/>
        </w:rPr>
        <w:t>b) Retiro de Casetas Telefónicas por caseta     $ 424.50</w:t>
      </w:r>
      <w:r w:rsidR="0027726B" w:rsidRPr="006C5B0E">
        <w:rPr>
          <w:rFonts w:ascii="Arial" w:hAnsi="Arial" w:cs="Arial"/>
          <w:sz w:val="22"/>
          <w:szCs w:val="22"/>
        </w:rPr>
        <w:t>.</w:t>
      </w:r>
    </w:p>
    <w:p w14:paraId="1378CD5F" w14:textId="77777777" w:rsidR="00870F00" w:rsidRPr="006C5B0E" w:rsidRDefault="00870F00" w:rsidP="00870F00">
      <w:pPr>
        <w:tabs>
          <w:tab w:val="left" w:pos="-851"/>
          <w:tab w:val="left" w:pos="3261"/>
          <w:tab w:val="left" w:pos="4962"/>
          <w:tab w:val="left" w:pos="6379"/>
        </w:tabs>
        <w:ind w:left="360"/>
        <w:jc w:val="both"/>
        <w:rPr>
          <w:rFonts w:ascii="Arial" w:hAnsi="Arial" w:cs="Arial"/>
          <w:sz w:val="22"/>
          <w:szCs w:val="22"/>
        </w:rPr>
      </w:pPr>
      <w:r w:rsidRPr="006C5B0E">
        <w:rPr>
          <w:rFonts w:ascii="Arial" w:hAnsi="Arial" w:cs="Arial"/>
          <w:sz w:val="22"/>
          <w:szCs w:val="22"/>
        </w:rPr>
        <w:t xml:space="preserve">c) Reubicación por caseta  </w:t>
      </w:r>
      <w:r w:rsidR="0027726B" w:rsidRPr="006C5B0E">
        <w:rPr>
          <w:rFonts w:ascii="Arial" w:hAnsi="Arial" w:cs="Arial"/>
          <w:sz w:val="22"/>
          <w:szCs w:val="22"/>
        </w:rPr>
        <w:t xml:space="preserve">                              </w:t>
      </w:r>
      <w:r w:rsidR="0027726B" w:rsidRPr="006C5B0E">
        <w:rPr>
          <w:rFonts w:ascii="Arial" w:hAnsi="Arial" w:cs="Arial"/>
          <w:sz w:val="22"/>
          <w:szCs w:val="22"/>
        </w:rPr>
        <w:tab/>
      </w:r>
      <w:r w:rsidRPr="006C5B0E">
        <w:rPr>
          <w:rFonts w:ascii="Arial" w:hAnsi="Arial" w:cs="Arial"/>
          <w:sz w:val="22"/>
          <w:szCs w:val="22"/>
        </w:rPr>
        <w:t>$ 485.50</w:t>
      </w:r>
      <w:r w:rsidR="0027726B" w:rsidRPr="006C5B0E">
        <w:rPr>
          <w:rFonts w:ascii="Arial" w:hAnsi="Arial" w:cs="Arial"/>
          <w:sz w:val="22"/>
          <w:szCs w:val="22"/>
        </w:rPr>
        <w:t>.</w:t>
      </w:r>
    </w:p>
    <w:p w14:paraId="1C6B7009" w14:textId="77777777" w:rsidR="00870F00" w:rsidRPr="006C5B0E" w:rsidRDefault="00870F00" w:rsidP="00870F00">
      <w:pPr>
        <w:tabs>
          <w:tab w:val="left" w:pos="851"/>
          <w:tab w:val="left" w:pos="4962"/>
          <w:tab w:val="left" w:pos="5103"/>
          <w:tab w:val="left" w:pos="6379"/>
        </w:tabs>
        <w:jc w:val="both"/>
        <w:rPr>
          <w:rFonts w:ascii="Arial" w:hAnsi="Arial" w:cs="Arial"/>
          <w:sz w:val="22"/>
          <w:szCs w:val="22"/>
        </w:rPr>
      </w:pPr>
    </w:p>
    <w:p w14:paraId="60B5B76C" w14:textId="77777777" w:rsidR="00870F00" w:rsidRPr="006C5B0E" w:rsidRDefault="00870F00" w:rsidP="00870F00">
      <w:pPr>
        <w:tabs>
          <w:tab w:val="left" w:pos="851"/>
          <w:tab w:val="left" w:pos="4962"/>
          <w:tab w:val="left" w:pos="5103"/>
          <w:tab w:val="left" w:pos="6379"/>
        </w:tabs>
        <w:jc w:val="both"/>
        <w:rPr>
          <w:rFonts w:ascii="Arial" w:hAnsi="Arial" w:cs="Arial"/>
          <w:sz w:val="22"/>
          <w:szCs w:val="22"/>
        </w:rPr>
      </w:pPr>
      <w:r w:rsidRPr="006C5B0E">
        <w:rPr>
          <w:rFonts w:ascii="Arial" w:hAnsi="Arial" w:cs="Arial"/>
          <w:sz w:val="22"/>
          <w:szCs w:val="22"/>
        </w:rPr>
        <w:t>II.- La autorización que otorgue el Ayuntamiento de conformidad con la Supervisión de la Dirección de Obras Públicas Municipales para la lotificación de predios urbanos, suburbanos o rústicos con servicios o instalaciones o sin ellos, causarán las siguientes cuotas:</w:t>
      </w:r>
    </w:p>
    <w:p w14:paraId="364AA63E" w14:textId="77777777" w:rsidR="00870F00" w:rsidRPr="006C5B0E" w:rsidRDefault="00870F00" w:rsidP="00870F00">
      <w:pPr>
        <w:tabs>
          <w:tab w:val="left" w:pos="851"/>
          <w:tab w:val="left" w:pos="4962"/>
          <w:tab w:val="left" w:pos="5103"/>
          <w:tab w:val="left" w:pos="6379"/>
        </w:tabs>
        <w:jc w:val="both"/>
        <w:rPr>
          <w:rFonts w:ascii="Arial" w:hAnsi="Arial" w:cs="Arial"/>
          <w:sz w:val="22"/>
          <w:szCs w:val="22"/>
        </w:rPr>
      </w:pPr>
    </w:p>
    <w:p w14:paraId="68D86399" w14:textId="77777777" w:rsidR="00870F00" w:rsidRPr="006C5B0E" w:rsidRDefault="00870F00" w:rsidP="00870F00">
      <w:pPr>
        <w:tabs>
          <w:tab w:val="left" w:pos="-993"/>
          <w:tab w:val="left" w:pos="3702"/>
          <w:tab w:val="left" w:pos="3852"/>
          <w:tab w:val="left" w:pos="4962"/>
          <w:tab w:val="left" w:pos="5103"/>
          <w:tab w:val="left" w:pos="6379"/>
        </w:tabs>
        <w:jc w:val="both"/>
        <w:rPr>
          <w:rFonts w:ascii="Arial" w:hAnsi="Arial" w:cs="Arial"/>
          <w:sz w:val="22"/>
          <w:szCs w:val="22"/>
        </w:rPr>
      </w:pPr>
      <w:r w:rsidRPr="006C5B0E">
        <w:rPr>
          <w:rFonts w:ascii="Arial" w:hAnsi="Arial" w:cs="Arial"/>
          <w:sz w:val="22"/>
          <w:szCs w:val="22"/>
        </w:rPr>
        <w:t xml:space="preserve">1.-Por la aprobación de planos y proyectos de fraccionamientos: </w:t>
      </w:r>
    </w:p>
    <w:p w14:paraId="5071E4EF" w14:textId="77777777" w:rsidR="00870F00" w:rsidRPr="006C5B0E" w:rsidRDefault="00870F00" w:rsidP="00870F00">
      <w:pPr>
        <w:tabs>
          <w:tab w:val="left" w:pos="-993"/>
          <w:tab w:val="left" w:pos="3702"/>
          <w:tab w:val="left" w:pos="3852"/>
          <w:tab w:val="left" w:pos="4962"/>
          <w:tab w:val="left" w:pos="5103"/>
          <w:tab w:val="left" w:pos="6379"/>
        </w:tabs>
        <w:jc w:val="both"/>
        <w:rPr>
          <w:rFonts w:ascii="Arial" w:hAnsi="Arial" w:cs="Arial"/>
          <w:sz w:val="22"/>
          <w:szCs w:val="22"/>
        </w:rPr>
      </w:pPr>
    </w:p>
    <w:p w14:paraId="3C68846F" w14:textId="77777777" w:rsidR="00870F00" w:rsidRPr="006C5B0E" w:rsidRDefault="00870F00" w:rsidP="00870F00">
      <w:pPr>
        <w:tabs>
          <w:tab w:val="left" w:pos="-567"/>
          <w:tab w:val="left" w:pos="-142"/>
        </w:tabs>
        <w:ind w:left="993"/>
        <w:jc w:val="both"/>
        <w:rPr>
          <w:rFonts w:ascii="Arial" w:hAnsi="Arial" w:cs="Arial"/>
          <w:sz w:val="22"/>
          <w:szCs w:val="22"/>
        </w:rPr>
      </w:pPr>
      <w:r w:rsidRPr="006C5B0E">
        <w:rPr>
          <w:rFonts w:ascii="Arial" w:hAnsi="Arial" w:cs="Arial"/>
          <w:sz w:val="22"/>
          <w:szCs w:val="22"/>
        </w:rPr>
        <w:t xml:space="preserve">a) Interés Social           </w:t>
      </w:r>
      <w:r w:rsidRPr="006C5B0E">
        <w:rPr>
          <w:rFonts w:ascii="Arial" w:hAnsi="Arial" w:cs="Arial"/>
          <w:sz w:val="22"/>
          <w:szCs w:val="22"/>
        </w:rPr>
        <w:tab/>
        <w:t>$ 2,559.50</w:t>
      </w:r>
      <w:r w:rsidR="0027726B" w:rsidRPr="006C5B0E">
        <w:rPr>
          <w:rFonts w:ascii="Arial" w:hAnsi="Arial" w:cs="Arial"/>
          <w:sz w:val="22"/>
          <w:szCs w:val="22"/>
        </w:rPr>
        <w:t>.</w:t>
      </w:r>
    </w:p>
    <w:p w14:paraId="10AD677A" w14:textId="77777777" w:rsidR="00870F00" w:rsidRPr="006C5B0E" w:rsidRDefault="00870F00" w:rsidP="00870F00">
      <w:pPr>
        <w:tabs>
          <w:tab w:val="left" w:pos="-567"/>
          <w:tab w:val="left" w:pos="-142"/>
        </w:tabs>
        <w:ind w:left="993"/>
        <w:jc w:val="both"/>
        <w:rPr>
          <w:rFonts w:ascii="Arial" w:hAnsi="Arial" w:cs="Arial"/>
          <w:sz w:val="22"/>
          <w:szCs w:val="22"/>
        </w:rPr>
      </w:pPr>
      <w:r w:rsidRPr="006C5B0E">
        <w:rPr>
          <w:rFonts w:ascii="Arial" w:hAnsi="Arial" w:cs="Arial"/>
          <w:sz w:val="22"/>
          <w:szCs w:val="22"/>
        </w:rPr>
        <w:t>b) Popular                         $ 2,980.00</w:t>
      </w:r>
      <w:r w:rsidR="0027726B" w:rsidRPr="006C5B0E">
        <w:rPr>
          <w:rFonts w:ascii="Arial" w:hAnsi="Arial" w:cs="Arial"/>
          <w:sz w:val="22"/>
          <w:szCs w:val="22"/>
        </w:rPr>
        <w:t>.</w:t>
      </w:r>
    </w:p>
    <w:p w14:paraId="67675BEE" w14:textId="77777777" w:rsidR="00870F00" w:rsidRPr="006C5B0E" w:rsidRDefault="00870F00" w:rsidP="00870F00">
      <w:pPr>
        <w:tabs>
          <w:tab w:val="left" w:pos="-567"/>
          <w:tab w:val="left" w:pos="-142"/>
        </w:tabs>
        <w:ind w:left="993"/>
        <w:jc w:val="both"/>
        <w:rPr>
          <w:rFonts w:ascii="Arial" w:hAnsi="Arial" w:cs="Arial"/>
          <w:sz w:val="22"/>
          <w:szCs w:val="22"/>
        </w:rPr>
      </w:pPr>
      <w:r w:rsidRPr="006C5B0E">
        <w:rPr>
          <w:rFonts w:ascii="Arial" w:hAnsi="Arial" w:cs="Arial"/>
          <w:sz w:val="22"/>
          <w:szCs w:val="22"/>
        </w:rPr>
        <w:t>c) Media Baja                    $ 3,711.00</w:t>
      </w:r>
      <w:r w:rsidR="0027726B" w:rsidRPr="006C5B0E">
        <w:rPr>
          <w:rFonts w:ascii="Arial" w:hAnsi="Arial" w:cs="Arial"/>
          <w:sz w:val="22"/>
          <w:szCs w:val="22"/>
        </w:rPr>
        <w:t>.</w:t>
      </w:r>
    </w:p>
    <w:p w14:paraId="033EA48A" w14:textId="77777777" w:rsidR="00870F00" w:rsidRPr="006C5B0E" w:rsidRDefault="00870F00" w:rsidP="00870F00">
      <w:pPr>
        <w:tabs>
          <w:tab w:val="left" w:pos="-567"/>
          <w:tab w:val="left" w:pos="-142"/>
        </w:tabs>
        <w:ind w:left="993"/>
        <w:jc w:val="both"/>
        <w:rPr>
          <w:rFonts w:ascii="Arial" w:hAnsi="Arial" w:cs="Arial"/>
          <w:sz w:val="22"/>
          <w:szCs w:val="22"/>
        </w:rPr>
      </w:pPr>
      <w:r w:rsidRPr="006C5B0E">
        <w:rPr>
          <w:rFonts w:ascii="Arial" w:hAnsi="Arial" w:cs="Arial"/>
          <w:sz w:val="22"/>
          <w:szCs w:val="22"/>
        </w:rPr>
        <w:t>d) Residencial                   $ 4,657.50</w:t>
      </w:r>
      <w:r w:rsidR="0027726B" w:rsidRPr="006C5B0E">
        <w:rPr>
          <w:rFonts w:ascii="Arial" w:hAnsi="Arial" w:cs="Arial"/>
          <w:sz w:val="22"/>
          <w:szCs w:val="22"/>
        </w:rPr>
        <w:t>.</w:t>
      </w:r>
    </w:p>
    <w:p w14:paraId="153AE4E7" w14:textId="77777777" w:rsidR="00870F00" w:rsidRPr="006C5B0E" w:rsidRDefault="00870F00" w:rsidP="00870F00">
      <w:pPr>
        <w:ind w:left="993"/>
        <w:jc w:val="both"/>
        <w:rPr>
          <w:rFonts w:ascii="Arial" w:hAnsi="Arial" w:cs="Arial"/>
          <w:sz w:val="22"/>
          <w:szCs w:val="22"/>
        </w:rPr>
      </w:pPr>
      <w:r w:rsidRPr="006C5B0E">
        <w:rPr>
          <w:rFonts w:ascii="Arial" w:hAnsi="Arial" w:cs="Arial"/>
          <w:sz w:val="22"/>
          <w:szCs w:val="22"/>
        </w:rPr>
        <w:t xml:space="preserve">e) Residencial de lujo    </w:t>
      </w:r>
      <w:r w:rsidRPr="006C5B0E">
        <w:rPr>
          <w:rFonts w:ascii="Arial" w:hAnsi="Arial" w:cs="Arial"/>
          <w:sz w:val="22"/>
          <w:szCs w:val="22"/>
        </w:rPr>
        <w:tab/>
        <w:t>$ 4,588.50</w:t>
      </w:r>
      <w:r w:rsidR="0027726B" w:rsidRPr="006C5B0E">
        <w:rPr>
          <w:rFonts w:ascii="Arial" w:hAnsi="Arial" w:cs="Arial"/>
          <w:sz w:val="22"/>
          <w:szCs w:val="22"/>
        </w:rPr>
        <w:t>.</w:t>
      </w:r>
    </w:p>
    <w:p w14:paraId="0F6C3030" w14:textId="77777777" w:rsidR="00870F00" w:rsidRPr="006C5B0E" w:rsidRDefault="00870F00" w:rsidP="00870F00">
      <w:pPr>
        <w:tabs>
          <w:tab w:val="left" w:pos="-567"/>
          <w:tab w:val="left" w:pos="-142"/>
          <w:tab w:val="left" w:pos="3702"/>
        </w:tabs>
        <w:ind w:left="993"/>
        <w:jc w:val="both"/>
        <w:rPr>
          <w:rFonts w:ascii="Arial" w:hAnsi="Arial" w:cs="Arial"/>
          <w:sz w:val="22"/>
          <w:szCs w:val="22"/>
        </w:rPr>
      </w:pPr>
      <w:r w:rsidRPr="006C5B0E">
        <w:rPr>
          <w:rFonts w:ascii="Arial" w:hAnsi="Arial" w:cs="Arial"/>
          <w:sz w:val="22"/>
          <w:szCs w:val="22"/>
        </w:rPr>
        <w:t xml:space="preserve"> f) Campestre                    $ 2,575.00</w:t>
      </w:r>
      <w:r w:rsidR="0027726B" w:rsidRPr="006C5B0E">
        <w:rPr>
          <w:rFonts w:ascii="Arial" w:hAnsi="Arial" w:cs="Arial"/>
          <w:sz w:val="22"/>
          <w:szCs w:val="22"/>
        </w:rPr>
        <w:t>.</w:t>
      </w:r>
    </w:p>
    <w:p w14:paraId="448169BE" w14:textId="77777777" w:rsidR="00870F00" w:rsidRPr="006C5B0E" w:rsidRDefault="00870F00" w:rsidP="00870F00">
      <w:pPr>
        <w:tabs>
          <w:tab w:val="left" w:pos="-567"/>
          <w:tab w:val="left" w:pos="-142"/>
          <w:tab w:val="left" w:pos="3702"/>
        </w:tabs>
        <w:ind w:left="993"/>
        <w:jc w:val="both"/>
        <w:rPr>
          <w:rFonts w:ascii="Arial" w:hAnsi="Arial" w:cs="Arial"/>
          <w:sz w:val="22"/>
          <w:szCs w:val="22"/>
        </w:rPr>
      </w:pPr>
      <w:r w:rsidRPr="006C5B0E">
        <w:rPr>
          <w:rFonts w:ascii="Arial" w:hAnsi="Arial" w:cs="Arial"/>
          <w:sz w:val="22"/>
          <w:szCs w:val="22"/>
        </w:rPr>
        <w:t>g) Cementerios                 $ 2,575.00</w:t>
      </w:r>
      <w:r w:rsidR="0027726B" w:rsidRPr="006C5B0E">
        <w:rPr>
          <w:rFonts w:ascii="Arial" w:hAnsi="Arial" w:cs="Arial"/>
          <w:sz w:val="22"/>
          <w:szCs w:val="22"/>
        </w:rPr>
        <w:t>.</w:t>
      </w:r>
    </w:p>
    <w:p w14:paraId="33C282BA" w14:textId="77777777" w:rsidR="00870F00" w:rsidRPr="006C5B0E" w:rsidRDefault="00870F00" w:rsidP="00870F00">
      <w:pPr>
        <w:tabs>
          <w:tab w:val="left" w:pos="-567"/>
          <w:tab w:val="left" w:pos="-142"/>
          <w:tab w:val="left" w:pos="3702"/>
        </w:tabs>
        <w:ind w:left="993"/>
        <w:jc w:val="both"/>
        <w:rPr>
          <w:rFonts w:ascii="Arial" w:hAnsi="Arial" w:cs="Arial"/>
          <w:sz w:val="22"/>
          <w:szCs w:val="22"/>
        </w:rPr>
      </w:pPr>
      <w:r w:rsidRPr="006C5B0E">
        <w:rPr>
          <w:rFonts w:ascii="Arial" w:hAnsi="Arial" w:cs="Arial"/>
          <w:sz w:val="22"/>
          <w:szCs w:val="22"/>
        </w:rPr>
        <w:t>h) Comercial                     $ 3,217.50</w:t>
      </w:r>
      <w:r w:rsidR="0027726B" w:rsidRPr="006C5B0E">
        <w:rPr>
          <w:rFonts w:ascii="Arial" w:hAnsi="Arial" w:cs="Arial"/>
          <w:sz w:val="22"/>
          <w:szCs w:val="22"/>
        </w:rPr>
        <w:t>.</w:t>
      </w:r>
    </w:p>
    <w:p w14:paraId="481DF834" w14:textId="77777777" w:rsidR="00870F00" w:rsidRPr="006C5B0E" w:rsidRDefault="00870F00" w:rsidP="00870F00">
      <w:pPr>
        <w:tabs>
          <w:tab w:val="left" w:pos="-567"/>
          <w:tab w:val="left" w:pos="-142"/>
          <w:tab w:val="left" w:pos="3702"/>
        </w:tabs>
        <w:ind w:left="993"/>
        <w:jc w:val="both"/>
        <w:rPr>
          <w:rFonts w:ascii="Arial" w:hAnsi="Arial" w:cs="Arial"/>
          <w:sz w:val="22"/>
          <w:szCs w:val="22"/>
        </w:rPr>
      </w:pPr>
      <w:r w:rsidRPr="006C5B0E">
        <w:rPr>
          <w:rFonts w:ascii="Arial" w:hAnsi="Arial" w:cs="Arial"/>
          <w:sz w:val="22"/>
          <w:szCs w:val="22"/>
        </w:rPr>
        <w:t xml:space="preserve"> i) Industrial                       $ 3,798.00</w:t>
      </w:r>
      <w:r w:rsidR="0027726B" w:rsidRPr="006C5B0E">
        <w:rPr>
          <w:rFonts w:ascii="Arial" w:hAnsi="Arial" w:cs="Arial"/>
          <w:sz w:val="22"/>
          <w:szCs w:val="22"/>
        </w:rPr>
        <w:t>.</w:t>
      </w:r>
    </w:p>
    <w:p w14:paraId="40C7CC8A" w14:textId="77777777" w:rsidR="00870F00" w:rsidRPr="006C5B0E" w:rsidRDefault="00870F00" w:rsidP="00870F00">
      <w:pPr>
        <w:tabs>
          <w:tab w:val="left" w:pos="-567"/>
          <w:tab w:val="left" w:pos="-142"/>
          <w:tab w:val="left" w:pos="3702"/>
          <w:tab w:val="left" w:pos="3852"/>
          <w:tab w:val="left" w:pos="3969"/>
          <w:tab w:val="left" w:pos="4962"/>
          <w:tab w:val="left" w:pos="6379"/>
        </w:tabs>
        <w:ind w:left="993"/>
        <w:jc w:val="both"/>
        <w:rPr>
          <w:rFonts w:ascii="Arial" w:hAnsi="Arial" w:cs="Arial"/>
          <w:sz w:val="22"/>
          <w:szCs w:val="22"/>
        </w:rPr>
      </w:pPr>
    </w:p>
    <w:p w14:paraId="4BFEA851" w14:textId="77777777" w:rsidR="00870F00" w:rsidRPr="006C5B0E" w:rsidRDefault="00870F00" w:rsidP="00870F00">
      <w:pPr>
        <w:tabs>
          <w:tab w:val="left" w:pos="-567"/>
          <w:tab w:val="left" w:pos="-142"/>
          <w:tab w:val="left" w:pos="3702"/>
          <w:tab w:val="left" w:pos="3852"/>
          <w:tab w:val="left" w:pos="4962"/>
          <w:tab w:val="left" w:pos="6379"/>
        </w:tabs>
        <w:jc w:val="both"/>
        <w:rPr>
          <w:rFonts w:ascii="Arial" w:hAnsi="Arial" w:cs="Arial"/>
          <w:sz w:val="22"/>
          <w:szCs w:val="22"/>
        </w:rPr>
      </w:pPr>
      <w:r w:rsidRPr="006C5B0E">
        <w:rPr>
          <w:rFonts w:ascii="Arial" w:hAnsi="Arial" w:cs="Arial"/>
          <w:sz w:val="22"/>
          <w:szCs w:val="22"/>
        </w:rPr>
        <w:t xml:space="preserve">2.- Aprobación de planos de construcción habitacional, comercial e industrial, de 45 metros cuadrados en adelante: </w:t>
      </w:r>
    </w:p>
    <w:p w14:paraId="038C11A2" w14:textId="77777777" w:rsidR="00870F00" w:rsidRPr="006C5B0E" w:rsidRDefault="00870F00" w:rsidP="00870F00">
      <w:pPr>
        <w:ind w:firstLine="567"/>
        <w:jc w:val="both"/>
        <w:rPr>
          <w:rFonts w:ascii="Arial" w:hAnsi="Arial" w:cs="Arial"/>
          <w:sz w:val="22"/>
          <w:szCs w:val="22"/>
        </w:rPr>
      </w:pPr>
    </w:p>
    <w:p w14:paraId="2F8D1E0A" w14:textId="77777777" w:rsidR="00870F00" w:rsidRPr="006C5B0E" w:rsidRDefault="00870F00" w:rsidP="00870F00">
      <w:pPr>
        <w:ind w:left="993"/>
        <w:jc w:val="both"/>
        <w:rPr>
          <w:rFonts w:ascii="Arial" w:hAnsi="Arial" w:cs="Arial"/>
          <w:sz w:val="22"/>
          <w:szCs w:val="22"/>
        </w:rPr>
      </w:pPr>
      <w:r w:rsidRPr="006C5B0E">
        <w:rPr>
          <w:rFonts w:ascii="Arial" w:hAnsi="Arial" w:cs="Arial"/>
          <w:sz w:val="22"/>
          <w:szCs w:val="22"/>
        </w:rPr>
        <w:t>a</w:t>
      </w:r>
      <w:r w:rsidR="00104BB5" w:rsidRPr="006C5B0E">
        <w:rPr>
          <w:rFonts w:ascii="Arial" w:hAnsi="Arial" w:cs="Arial"/>
          <w:sz w:val="22"/>
          <w:szCs w:val="22"/>
        </w:rPr>
        <w:t xml:space="preserve">) Interés Social            </w:t>
      </w:r>
      <w:r w:rsidR="00104BB5" w:rsidRPr="006C5B0E">
        <w:rPr>
          <w:rFonts w:ascii="Arial" w:hAnsi="Arial" w:cs="Arial"/>
          <w:sz w:val="22"/>
          <w:szCs w:val="22"/>
        </w:rPr>
        <w:tab/>
      </w:r>
      <w:r w:rsidRPr="006C5B0E">
        <w:rPr>
          <w:rFonts w:ascii="Arial" w:hAnsi="Arial" w:cs="Arial"/>
          <w:sz w:val="22"/>
          <w:szCs w:val="22"/>
        </w:rPr>
        <w:t>$    317.00</w:t>
      </w:r>
      <w:r w:rsidR="0027726B" w:rsidRPr="006C5B0E">
        <w:rPr>
          <w:rFonts w:ascii="Arial" w:hAnsi="Arial" w:cs="Arial"/>
          <w:sz w:val="22"/>
          <w:szCs w:val="22"/>
        </w:rPr>
        <w:t>.</w:t>
      </w:r>
    </w:p>
    <w:p w14:paraId="53C62339" w14:textId="77777777" w:rsidR="00870F00" w:rsidRPr="006C5B0E" w:rsidRDefault="00870F00" w:rsidP="00870F00">
      <w:pPr>
        <w:ind w:left="993"/>
        <w:jc w:val="both"/>
        <w:rPr>
          <w:rFonts w:ascii="Arial" w:hAnsi="Arial" w:cs="Arial"/>
          <w:sz w:val="22"/>
          <w:szCs w:val="22"/>
        </w:rPr>
      </w:pPr>
      <w:r w:rsidRPr="006C5B0E">
        <w:rPr>
          <w:rFonts w:ascii="Arial" w:hAnsi="Arial" w:cs="Arial"/>
          <w:sz w:val="22"/>
          <w:szCs w:val="22"/>
        </w:rPr>
        <w:t xml:space="preserve">b) Popular                     </w:t>
      </w:r>
      <w:r w:rsidRPr="006C5B0E">
        <w:rPr>
          <w:rFonts w:ascii="Arial" w:hAnsi="Arial" w:cs="Arial"/>
          <w:sz w:val="22"/>
          <w:szCs w:val="22"/>
        </w:rPr>
        <w:tab/>
        <w:t>$    516.50</w:t>
      </w:r>
      <w:r w:rsidR="0027726B" w:rsidRPr="006C5B0E">
        <w:rPr>
          <w:rFonts w:ascii="Arial" w:hAnsi="Arial" w:cs="Arial"/>
          <w:sz w:val="22"/>
          <w:szCs w:val="22"/>
        </w:rPr>
        <w:t>.</w:t>
      </w:r>
    </w:p>
    <w:p w14:paraId="73422762" w14:textId="77777777" w:rsidR="00870F00" w:rsidRPr="006C5B0E" w:rsidRDefault="00870F00" w:rsidP="00870F00">
      <w:pPr>
        <w:ind w:left="993"/>
        <w:jc w:val="both"/>
        <w:rPr>
          <w:rFonts w:ascii="Arial" w:hAnsi="Arial" w:cs="Arial"/>
          <w:sz w:val="22"/>
          <w:szCs w:val="22"/>
        </w:rPr>
      </w:pPr>
      <w:r w:rsidRPr="006C5B0E">
        <w:rPr>
          <w:rFonts w:ascii="Arial" w:hAnsi="Arial" w:cs="Arial"/>
          <w:sz w:val="22"/>
          <w:szCs w:val="22"/>
        </w:rPr>
        <w:t xml:space="preserve">c) Media Baja        </w:t>
      </w:r>
      <w:r w:rsidRPr="006C5B0E">
        <w:rPr>
          <w:rFonts w:ascii="Arial" w:hAnsi="Arial" w:cs="Arial"/>
          <w:sz w:val="22"/>
          <w:szCs w:val="22"/>
        </w:rPr>
        <w:tab/>
      </w:r>
      <w:r w:rsidRPr="006C5B0E">
        <w:rPr>
          <w:rFonts w:ascii="Arial" w:hAnsi="Arial" w:cs="Arial"/>
          <w:sz w:val="22"/>
          <w:szCs w:val="22"/>
        </w:rPr>
        <w:tab/>
        <w:t>$    586.50</w:t>
      </w:r>
      <w:r w:rsidR="0027726B" w:rsidRPr="006C5B0E">
        <w:rPr>
          <w:rFonts w:ascii="Arial" w:hAnsi="Arial" w:cs="Arial"/>
          <w:sz w:val="22"/>
          <w:szCs w:val="22"/>
        </w:rPr>
        <w:t>.</w:t>
      </w:r>
    </w:p>
    <w:p w14:paraId="4BEDC719" w14:textId="77777777" w:rsidR="00870F00" w:rsidRPr="006C5B0E" w:rsidRDefault="00870F00" w:rsidP="00870F00">
      <w:pPr>
        <w:ind w:left="993"/>
        <w:jc w:val="both"/>
        <w:rPr>
          <w:rFonts w:ascii="Arial" w:hAnsi="Arial" w:cs="Arial"/>
          <w:sz w:val="22"/>
          <w:szCs w:val="22"/>
        </w:rPr>
      </w:pPr>
      <w:r w:rsidRPr="006C5B0E">
        <w:rPr>
          <w:rFonts w:ascii="Arial" w:hAnsi="Arial" w:cs="Arial"/>
          <w:sz w:val="22"/>
          <w:szCs w:val="22"/>
        </w:rPr>
        <w:t xml:space="preserve">d) Residencial                </w:t>
      </w:r>
      <w:r w:rsidRPr="006C5B0E">
        <w:rPr>
          <w:rFonts w:ascii="Arial" w:hAnsi="Arial" w:cs="Arial"/>
          <w:sz w:val="22"/>
          <w:szCs w:val="22"/>
        </w:rPr>
        <w:tab/>
        <w:t>$    749.00</w:t>
      </w:r>
      <w:r w:rsidR="0027726B" w:rsidRPr="006C5B0E">
        <w:rPr>
          <w:rFonts w:ascii="Arial" w:hAnsi="Arial" w:cs="Arial"/>
          <w:sz w:val="22"/>
          <w:szCs w:val="22"/>
        </w:rPr>
        <w:t>.</w:t>
      </w:r>
    </w:p>
    <w:p w14:paraId="7BFBE484" w14:textId="77777777" w:rsidR="0027726B" w:rsidRPr="006C5B0E" w:rsidRDefault="00870F00" w:rsidP="0027726B">
      <w:pPr>
        <w:ind w:left="993"/>
        <w:jc w:val="both"/>
        <w:rPr>
          <w:rFonts w:ascii="Arial" w:hAnsi="Arial" w:cs="Arial"/>
          <w:sz w:val="22"/>
          <w:szCs w:val="22"/>
        </w:rPr>
      </w:pPr>
      <w:r w:rsidRPr="006C5B0E">
        <w:rPr>
          <w:rFonts w:ascii="Arial" w:hAnsi="Arial" w:cs="Arial"/>
          <w:sz w:val="22"/>
          <w:szCs w:val="22"/>
        </w:rPr>
        <w:t xml:space="preserve">e) Residencial de lujo     </w:t>
      </w:r>
      <w:r w:rsidRPr="006C5B0E">
        <w:rPr>
          <w:rFonts w:ascii="Arial" w:hAnsi="Arial" w:cs="Arial"/>
          <w:sz w:val="22"/>
          <w:szCs w:val="22"/>
        </w:rPr>
        <w:tab/>
        <w:t>$ 1,074.00</w:t>
      </w:r>
      <w:r w:rsidR="0027726B" w:rsidRPr="006C5B0E">
        <w:rPr>
          <w:rFonts w:ascii="Arial" w:hAnsi="Arial" w:cs="Arial"/>
          <w:sz w:val="22"/>
          <w:szCs w:val="22"/>
        </w:rPr>
        <w:t>.</w:t>
      </w:r>
    </w:p>
    <w:p w14:paraId="097AA560" w14:textId="77777777" w:rsidR="00870F00" w:rsidRPr="006C5B0E" w:rsidRDefault="00870F00" w:rsidP="0027726B">
      <w:pPr>
        <w:ind w:left="993"/>
        <w:jc w:val="both"/>
        <w:rPr>
          <w:rFonts w:ascii="Arial" w:hAnsi="Arial" w:cs="Arial"/>
          <w:sz w:val="22"/>
          <w:szCs w:val="22"/>
        </w:rPr>
      </w:pPr>
      <w:r w:rsidRPr="006C5B0E">
        <w:rPr>
          <w:rFonts w:ascii="Arial" w:hAnsi="Arial" w:cs="Arial"/>
          <w:sz w:val="22"/>
          <w:szCs w:val="22"/>
        </w:rPr>
        <w:t xml:space="preserve">f) Campestre                  </w:t>
      </w:r>
      <w:r w:rsidRPr="006C5B0E">
        <w:rPr>
          <w:rFonts w:ascii="Arial" w:hAnsi="Arial" w:cs="Arial"/>
          <w:sz w:val="22"/>
          <w:szCs w:val="22"/>
        </w:rPr>
        <w:tab/>
        <w:t>$    586.50</w:t>
      </w:r>
      <w:r w:rsidR="0027726B" w:rsidRPr="006C5B0E">
        <w:rPr>
          <w:rFonts w:ascii="Arial" w:hAnsi="Arial" w:cs="Arial"/>
          <w:sz w:val="22"/>
          <w:szCs w:val="22"/>
        </w:rPr>
        <w:t>.</w:t>
      </w:r>
    </w:p>
    <w:p w14:paraId="41270C72" w14:textId="77777777" w:rsidR="0027726B" w:rsidRPr="006C5B0E" w:rsidRDefault="00870F00" w:rsidP="0027726B">
      <w:pPr>
        <w:ind w:firstLine="993"/>
        <w:jc w:val="both"/>
        <w:rPr>
          <w:rFonts w:ascii="Arial" w:hAnsi="Arial" w:cs="Arial"/>
          <w:sz w:val="22"/>
          <w:szCs w:val="22"/>
        </w:rPr>
      </w:pPr>
      <w:r w:rsidRPr="006C5B0E">
        <w:rPr>
          <w:rFonts w:ascii="Arial" w:hAnsi="Arial" w:cs="Arial"/>
          <w:sz w:val="22"/>
          <w:szCs w:val="22"/>
        </w:rPr>
        <w:t>g) Comerci</w:t>
      </w:r>
      <w:r w:rsidR="0027726B" w:rsidRPr="006C5B0E">
        <w:rPr>
          <w:rFonts w:ascii="Arial" w:hAnsi="Arial" w:cs="Arial"/>
          <w:sz w:val="22"/>
          <w:szCs w:val="22"/>
        </w:rPr>
        <w:t xml:space="preserve">al                  </w:t>
      </w:r>
      <w:r w:rsidR="0027726B" w:rsidRPr="006C5B0E">
        <w:rPr>
          <w:rFonts w:ascii="Arial" w:hAnsi="Arial" w:cs="Arial"/>
          <w:sz w:val="22"/>
          <w:szCs w:val="22"/>
        </w:rPr>
        <w:tab/>
        <w:t>$ 1,074.00.</w:t>
      </w:r>
    </w:p>
    <w:p w14:paraId="12155093" w14:textId="77777777" w:rsidR="00870F00" w:rsidRPr="006C5B0E" w:rsidRDefault="00870F00" w:rsidP="0027726B">
      <w:pPr>
        <w:ind w:firstLine="993"/>
        <w:jc w:val="both"/>
        <w:rPr>
          <w:rFonts w:ascii="Arial" w:hAnsi="Arial" w:cs="Arial"/>
          <w:sz w:val="22"/>
          <w:szCs w:val="22"/>
        </w:rPr>
      </w:pPr>
      <w:r w:rsidRPr="006C5B0E">
        <w:rPr>
          <w:rFonts w:ascii="Arial" w:hAnsi="Arial" w:cs="Arial"/>
          <w:sz w:val="22"/>
          <w:szCs w:val="22"/>
        </w:rPr>
        <w:t xml:space="preserve">h) Industrial                      </w:t>
      </w:r>
      <w:r w:rsidR="00104BB5" w:rsidRPr="006C5B0E">
        <w:rPr>
          <w:rFonts w:ascii="Arial" w:hAnsi="Arial" w:cs="Arial"/>
          <w:sz w:val="22"/>
          <w:szCs w:val="22"/>
        </w:rPr>
        <w:tab/>
      </w:r>
      <w:r w:rsidRPr="006C5B0E">
        <w:rPr>
          <w:rFonts w:ascii="Arial" w:hAnsi="Arial" w:cs="Arial"/>
          <w:sz w:val="22"/>
          <w:szCs w:val="22"/>
        </w:rPr>
        <w:t>$ 1</w:t>
      </w:r>
      <w:r w:rsidR="0027726B" w:rsidRPr="006C5B0E">
        <w:rPr>
          <w:rFonts w:ascii="Arial" w:hAnsi="Arial" w:cs="Arial"/>
          <w:sz w:val="22"/>
          <w:szCs w:val="22"/>
        </w:rPr>
        <w:t>,267.00.</w:t>
      </w:r>
      <w:r w:rsidRPr="006C5B0E">
        <w:rPr>
          <w:rFonts w:ascii="Arial" w:hAnsi="Arial" w:cs="Arial"/>
          <w:sz w:val="22"/>
          <w:szCs w:val="22"/>
        </w:rPr>
        <w:t xml:space="preserve">          </w:t>
      </w:r>
    </w:p>
    <w:p w14:paraId="56C0E51A" w14:textId="77777777" w:rsidR="00870F00" w:rsidRPr="006C5B0E" w:rsidRDefault="00870F00" w:rsidP="00870F00">
      <w:pPr>
        <w:tabs>
          <w:tab w:val="left" w:pos="-567"/>
          <w:tab w:val="left" w:pos="-142"/>
          <w:tab w:val="left" w:pos="3852"/>
          <w:tab w:val="left" w:pos="4962"/>
          <w:tab w:val="left" w:pos="6379"/>
        </w:tabs>
        <w:jc w:val="both"/>
        <w:rPr>
          <w:rFonts w:ascii="Arial" w:hAnsi="Arial" w:cs="Arial"/>
          <w:sz w:val="22"/>
          <w:szCs w:val="22"/>
        </w:rPr>
      </w:pPr>
    </w:p>
    <w:p w14:paraId="4121FE25"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III.- Certificado de Uso de Suelo por única vez:</w:t>
      </w:r>
    </w:p>
    <w:p w14:paraId="501FBA44" w14:textId="77777777" w:rsidR="00870F00" w:rsidRPr="006C5B0E" w:rsidRDefault="00870F00" w:rsidP="00870F00">
      <w:pPr>
        <w:autoSpaceDE w:val="0"/>
        <w:autoSpaceDN w:val="0"/>
        <w:adjustRightInd w:val="0"/>
        <w:jc w:val="both"/>
        <w:rPr>
          <w:rFonts w:ascii="Arial" w:hAnsi="Arial" w:cs="Arial"/>
          <w:sz w:val="22"/>
          <w:szCs w:val="22"/>
        </w:rPr>
      </w:pPr>
    </w:p>
    <w:p w14:paraId="6C39A0F6"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1.- Para fraccionamiento                         </w:t>
      </w:r>
      <w:r w:rsidRPr="006C5B0E">
        <w:rPr>
          <w:rFonts w:ascii="Arial" w:hAnsi="Arial" w:cs="Arial"/>
          <w:sz w:val="22"/>
          <w:szCs w:val="22"/>
        </w:rPr>
        <w:tab/>
        <w:t xml:space="preserve">      </w:t>
      </w:r>
      <w:r w:rsidRPr="006C5B0E">
        <w:rPr>
          <w:rFonts w:ascii="Arial" w:hAnsi="Arial" w:cs="Arial"/>
          <w:sz w:val="22"/>
          <w:szCs w:val="22"/>
        </w:rPr>
        <w:tab/>
        <w:t>$ 6,071.00</w:t>
      </w:r>
      <w:r w:rsidR="005453D1" w:rsidRPr="006C5B0E">
        <w:rPr>
          <w:rFonts w:ascii="Arial" w:hAnsi="Arial" w:cs="Arial"/>
          <w:sz w:val="22"/>
          <w:szCs w:val="22"/>
        </w:rPr>
        <w:t>.</w:t>
      </w:r>
    </w:p>
    <w:p w14:paraId="79E0EA89" w14:textId="77777777" w:rsidR="00870F00" w:rsidRPr="006C5B0E" w:rsidRDefault="00870F00" w:rsidP="00870F00">
      <w:pPr>
        <w:autoSpaceDE w:val="0"/>
        <w:autoSpaceDN w:val="0"/>
        <w:adjustRightInd w:val="0"/>
        <w:jc w:val="both"/>
        <w:rPr>
          <w:rFonts w:ascii="Arial" w:hAnsi="Arial" w:cs="Arial"/>
          <w:sz w:val="22"/>
          <w:szCs w:val="22"/>
        </w:rPr>
      </w:pPr>
    </w:p>
    <w:p w14:paraId="44927CA2"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2.- Para casa habitación                          </w:t>
      </w:r>
      <w:r w:rsidRPr="006C5B0E">
        <w:rPr>
          <w:rFonts w:ascii="Arial" w:hAnsi="Arial" w:cs="Arial"/>
          <w:sz w:val="22"/>
          <w:szCs w:val="22"/>
        </w:rPr>
        <w:tab/>
      </w:r>
      <w:r w:rsidRPr="006C5B0E">
        <w:rPr>
          <w:rFonts w:ascii="Arial" w:hAnsi="Arial" w:cs="Arial"/>
          <w:sz w:val="22"/>
          <w:szCs w:val="22"/>
        </w:rPr>
        <w:tab/>
        <w:t>$    645.50</w:t>
      </w:r>
      <w:r w:rsidR="005453D1" w:rsidRPr="006C5B0E">
        <w:rPr>
          <w:rFonts w:ascii="Arial" w:hAnsi="Arial" w:cs="Arial"/>
          <w:sz w:val="22"/>
          <w:szCs w:val="22"/>
        </w:rPr>
        <w:t>.</w:t>
      </w:r>
    </w:p>
    <w:p w14:paraId="42C43E39" w14:textId="77777777" w:rsidR="00870F00" w:rsidRPr="006C5B0E" w:rsidRDefault="00870F00" w:rsidP="00870F00">
      <w:pPr>
        <w:autoSpaceDE w:val="0"/>
        <w:autoSpaceDN w:val="0"/>
        <w:adjustRightInd w:val="0"/>
        <w:jc w:val="both"/>
        <w:rPr>
          <w:rFonts w:ascii="Arial" w:hAnsi="Arial" w:cs="Arial"/>
          <w:sz w:val="22"/>
          <w:szCs w:val="22"/>
        </w:rPr>
      </w:pPr>
    </w:p>
    <w:p w14:paraId="7D93F5B5"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3.- Para industria:</w:t>
      </w:r>
    </w:p>
    <w:p w14:paraId="30461B43" w14:textId="2D0D3A07" w:rsidR="00870F00" w:rsidRPr="006C5B0E" w:rsidRDefault="00870F00" w:rsidP="00870F00">
      <w:pPr>
        <w:autoSpaceDE w:val="0"/>
        <w:autoSpaceDN w:val="0"/>
        <w:adjustRightInd w:val="0"/>
        <w:ind w:left="708"/>
        <w:jc w:val="both"/>
        <w:rPr>
          <w:rFonts w:ascii="Arial" w:hAnsi="Arial" w:cs="Arial"/>
          <w:sz w:val="22"/>
          <w:szCs w:val="22"/>
        </w:rPr>
      </w:pPr>
      <w:r w:rsidRPr="006C5B0E">
        <w:rPr>
          <w:rFonts w:ascii="Arial" w:hAnsi="Arial" w:cs="Arial"/>
          <w:sz w:val="22"/>
          <w:szCs w:val="22"/>
        </w:rPr>
        <w:t xml:space="preserve">a) de 200 m2                                          </w:t>
      </w:r>
      <w:r w:rsidRPr="006C5B0E">
        <w:rPr>
          <w:rFonts w:ascii="Arial" w:hAnsi="Arial" w:cs="Arial"/>
          <w:sz w:val="22"/>
          <w:szCs w:val="22"/>
        </w:rPr>
        <w:tab/>
        <w:t xml:space="preserve">$    </w:t>
      </w:r>
      <w:r w:rsidR="005A1AE6">
        <w:rPr>
          <w:rFonts w:ascii="Arial" w:hAnsi="Arial" w:cs="Arial"/>
          <w:sz w:val="22"/>
          <w:szCs w:val="22"/>
        </w:rPr>
        <w:t xml:space="preserve"> </w:t>
      </w:r>
      <w:r w:rsidRPr="006C5B0E">
        <w:rPr>
          <w:rFonts w:ascii="Arial" w:hAnsi="Arial" w:cs="Arial"/>
          <w:sz w:val="22"/>
          <w:szCs w:val="22"/>
        </w:rPr>
        <w:t xml:space="preserve">  799.50</w:t>
      </w:r>
      <w:r w:rsidR="005453D1" w:rsidRPr="006C5B0E">
        <w:rPr>
          <w:rFonts w:ascii="Arial" w:hAnsi="Arial" w:cs="Arial"/>
          <w:sz w:val="22"/>
          <w:szCs w:val="22"/>
        </w:rPr>
        <w:t>.</w:t>
      </w:r>
    </w:p>
    <w:p w14:paraId="0C90B295" w14:textId="79076DD3" w:rsidR="00870F00" w:rsidRPr="006C5B0E" w:rsidRDefault="00870F00" w:rsidP="00870F00">
      <w:pPr>
        <w:autoSpaceDE w:val="0"/>
        <w:autoSpaceDN w:val="0"/>
        <w:adjustRightInd w:val="0"/>
        <w:ind w:left="708"/>
        <w:jc w:val="both"/>
        <w:rPr>
          <w:rFonts w:ascii="Arial" w:hAnsi="Arial" w:cs="Arial"/>
          <w:sz w:val="22"/>
          <w:szCs w:val="22"/>
        </w:rPr>
      </w:pPr>
      <w:r w:rsidRPr="006C5B0E">
        <w:rPr>
          <w:rFonts w:ascii="Arial" w:hAnsi="Arial" w:cs="Arial"/>
          <w:sz w:val="22"/>
          <w:szCs w:val="22"/>
        </w:rPr>
        <w:t xml:space="preserve">b) de 201 m2 a 1,000 m2                       </w:t>
      </w:r>
      <w:r w:rsidRPr="006C5B0E">
        <w:rPr>
          <w:rFonts w:ascii="Arial" w:hAnsi="Arial" w:cs="Arial"/>
          <w:sz w:val="22"/>
          <w:szCs w:val="22"/>
        </w:rPr>
        <w:tab/>
        <w:t xml:space="preserve">$   </w:t>
      </w:r>
      <w:r w:rsidR="005A1AE6">
        <w:rPr>
          <w:rFonts w:ascii="Arial" w:hAnsi="Arial" w:cs="Arial"/>
          <w:sz w:val="22"/>
          <w:szCs w:val="22"/>
        </w:rPr>
        <w:t xml:space="preserve"> </w:t>
      </w:r>
      <w:r w:rsidRPr="006C5B0E">
        <w:rPr>
          <w:rFonts w:ascii="Arial" w:hAnsi="Arial" w:cs="Arial"/>
          <w:sz w:val="22"/>
          <w:szCs w:val="22"/>
        </w:rPr>
        <w:t>1,598.50</w:t>
      </w:r>
      <w:r w:rsidR="005453D1" w:rsidRPr="006C5B0E">
        <w:rPr>
          <w:rFonts w:ascii="Arial" w:hAnsi="Arial" w:cs="Arial"/>
          <w:sz w:val="22"/>
          <w:szCs w:val="22"/>
        </w:rPr>
        <w:t>.</w:t>
      </w:r>
    </w:p>
    <w:p w14:paraId="261FBE6B" w14:textId="4F89EAF4" w:rsidR="00870F00" w:rsidRPr="006C5B0E" w:rsidRDefault="00870F00" w:rsidP="00870F00">
      <w:pPr>
        <w:autoSpaceDE w:val="0"/>
        <w:autoSpaceDN w:val="0"/>
        <w:adjustRightInd w:val="0"/>
        <w:ind w:left="708"/>
        <w:jc w:val="both"/>
        <w:rPr>
          <w:rFonts w:ascii="Arial" w:hAnsi="Arial" w:cs="Arial"/>
          <w:sz w:val="22"/>
          <w:szCs w:val="22"/>
        </w:rPr>
      </w:pPr>
      <w:r w:rsidRPr="006C5B0E">
        <w:rPr>
          <w:rFonts w:ascii="Arial" w:hAnsi="Arial" w:cs="Arial"/>
          <w:sz w:val="22"/>
          <w:szCs w:val="22"/>
        </w:rPr>
        <w:t xml:space="preserve">c) de 1,001 m2 a  5,000 m2                   </w:t>
      </w:r>
      <w:r w:rsidRPr="006C5B0E">
        <w:rPr>
          <w:rFonts w:ascii="Arial" w:hAnsi="Arial" w:cs="Arial"/>
          <w:sz w:val="22"/>
          <w:szCs w:val="22"/>
        </w:rPr>
        <w:tab/>
        <w:t xml:space="preserve">$   </w:t>
      </w:r>
      <w:r w:rsidR="005A1AE6">
        <w:rPr>
          <w:rFonts w:ascii="Arial" w:hAnsi="Arial" w:cs="Arial"/>
          <w:sz w:val="22"/>
          <w:szCs w:val="22"/>
        </w:rPr>
        <w:t xml:space="preserve"> </w:t>
      </w:r>
      <w:r w:rsidRPr="006C5B0E">
        <w:rPr>
          <w:rFonts w:ascii="Arial" w:hAnsi="Arial" w:cs="Arial"/>
          <w:sz w:val="22"/>
          <w:szCs w:val="22"/>
        </w:rPr>
        <w:t>3,198.00</w:t>
      </w:r>
      <w:r w:rsidR="005453D1" w:rsidRPr="006C5B0E">
        <w:rPr>
          <w:rFonts w:ascii="Arial" w:hAnsi="Arial" w:cs="Arial"/>
          <w:sz w:val="22"/>
          <w:szCs w:val="22"/>
        </w:rPr>
        <w:t>.</w:t>
      </w:r>
    </w:p>
    <w:p w14:paraId="2AD8E2DE" w14:textId="7398FF60" w:rsidR="00870F00" w:rsidRPr="006C5B0E" w:rsidRDefault="00870F00" w:rsidP="00870F00">
      <w:pPr>
        <w:autoSpaceDE w:val="0"/>
        <w:autoSpaceDN w:val="0"/>
        <w:adjustRightInd w:val="0"/>
        <w:ind w:left="708"/>
        <w:jc w:val="both"/>
        <w:rPr>
          <w:rFonts w:ascii="Arial" w:hAnsi="Arial" w:cs="Arial"/>
          <w:sz w:val="22"/>
          <w:szCs w:val="22"/>
        </w:rPr>
      </w:pPr>
      <w:r w:rsidRPr="006C5B0E">
        <w:rPr>
          <w:rFonts w:ascii="Arial" w:hAnsi="Arial" w:cs="Arial"/>
          <w:sz w:val="22"/>
          <w:szCs w:val="22"/>
        </w:rPr>
        <w:t xml:space="preserve">d) de 5,001 m2  a 10,000 m2                 </w:t>
      </w:r>
      <w:r w:rsidRPr="006C5B0E">
        <w:rPr>
          <w:rFonts w:ascii="Arial" w:hAnsi="Arial" w:cs="Arial"/>
          <w:sz w:val="22"/>
          <w:szCs w:val="22"/>
        </w:rPr>
        <w:tab/>
        <w:t xml:space="preserve">$   </w:t>
      </w:r>
      <w:r w:rsidR="005A1AE6">
        <w:rPr>
          <w:rFonts w:ascii="Arial" w:hAnsi="Arial" w:cs="Arial"/>
          <w:sz w:val="22"/>
          <w:szCs w:val="22"/>
        </w:rPr>
        <w:t xml:space="preserve"> </w:t>
      </w:r>
      <w:r w:rsidRPr="006C5B0E">
        <w:rPr>
          <w:rFonts w:ascii="Arial" w:hAnsi="Arial" w:cs="Arial"/>
          <w:sz w:val="22"/>
          <w:szCs w:val="22"/>
        </w:rPr>
        <w:t>6,395.50</w:t>
      </w:r>
      <w:r w:rsidR="005453D1" w:rsidRPr="006C5B0E">
        <w:rPr>
          <w:rFonts w:ascii="Arial" w:hAnsi="Arial" w:cs="Arial"/>
          <w:sz w:val="22"/>
          <w:szCs w:val="22"/>
        </w:rPr>
        <w:t>.</w:t>
      </w:r>
    </w:p>
    <w:p w14:paraId="5D8429E0" w14:textId="365EF2E5" w:rsidR="00870F00" w:rsidRPr="006C5B0E" w:rsidRDefault="00870F00" w:rsidP="00870F00">
      <w:pPr>
        <w:autoSpaceDE w:val="0"/>
        <w:autoSpaceDN w:val="0"/>
        <w:adjustRightInd w:val="0"/>
        <w:ind w:left="708"/>
        <w:jc w:val="both"/>
        <w:rPr>
          <w:rFonts w:ascii="Arial" w:hAnsi="Arial" w:cs="Arial"/>
          <w:sz w:val="22"/>
          <w:szCs w:val="22"/>
        </w:rPr>
      </w:pPr>
      <w:r w:rsidRPr="006C5B0E">
        <w:rPr>
          <w:rFonts w:ascii="Arial" w:hAnsi="Arial" w:cs="Arial"/>
          <w:sz w:val="22"/>
          <w:szCs w:val="22"/>
        </w:rPr>
        <w:t xml:space="preserve">e) de 10,001 m2 a 20,000 m2                </w:t>
      </w:r>
      <w:r w:rsidRPr="006C5B0E">
        <w:rPr>
          <w:rFonts w:ascii="Arial" w:hAnsi="Arial" w:cs="Arial"/>
          <w:sz w:val="22"/>
          <w:szCs w:val="22"/>
        </w:rPr>
        <w:tab/>
        <w:t xml:space="preserve">$ </w:t>
      </w:r>
      <w:r w:rsidR="005A1AE6">
        <w:rPr>
          <w:rFonts w:ascii="Arial" w:hAnsi="Arial" w:cs="Arial"/>
          <w:sz w:val="22"/>
          <w:szCs w:val="22"/>
        </w:rPr>
        <w:t xml:space="preserve"> </w:t>
      </w:r>
      <w:r w:rsidRPr="006C5B0E">
        <w:rPr>
          <w:rFonts w:ascii="Arial" w:hAnsi="Arial" w:cs="Arial"/>
          <w:sz w:val="22"/>
          <w:szCs w:val="22"/>
        </w:rPr>
        <w:t>12,790.50</w:t>
      </w:r>
      <w:r w:rsidR="005453D1" w:rsidRPr="006C5B0E">
        <w:rPr>
          <w:rFonts w:ascii="Arial" w:hAnsi="Arial" w:cs="Arial"/>
          <w:sz w:val="22"/>
          <w:szCs w:val="22"/>
        </w:rPr>
        <w:t>.</w:t>
      </w:r>
    </w:p>
    <w:p w14:paraId="32475E4D" w14:textId="5B03A85E" w:rsidR="00870F00" w:rsidRPr="006C5B0E" w:rsidRDefault="00870F00" w:rsidP="00870F00">
      <w:pPr>
        <w:autoSpaceDE w:val="0"/>
        <w:autoSpaceDN w:val="0"/>
        <w:adjustRightInd w:val="0"/>
        <w:ind w:left="708"/>
        <w:jc w:val="both"/>
        <w:rPr>
          <w:rFonts w:ascii="Arial" w:hAnsi="Arial" w:cs="Arial"/>
          <w:sz w:val="22"/>
          <w:szCs w:val="22"/>
        </w:rPr>
      </w:pPr>
      <w:r w:rsidRPr="006C5B0E">
        <w:rPr>
          <w:rFonts w:ascii="Arial" w:hAnsi="Arial" w:cs="Arial"/>
          <w:sz w:val="22"/>
          <w:szCs w:val="22"/>
        </w:rPr>
        <w:t xml:space="preserve">f) de 20,001 m2 a 40,000 m2                 </w:t>
      </w:r>
      <w:r w:rsidRPr="006C5B0E">
        <w:rPr>
          <w:rFonts w:ascii="Arial" w:hAnsi="Arial" w:cs="Arial"/>
          <w:sz w:val="22"/>
          <w:szCs w:val="22"/>
        </w:rPr>
        <w:tab/>
        <w:t xml:space="preserve">$ </w:t>
      </w:r>
      <w:r w:rsidR="005A1AE6">
        <w:rPr>
          <w:rFonts w:ascii="Arial" w:hAnsi="Arial" w:cs="Arial"/>
          <w:sz w:val="22"/>
          <w:szCs w:val="22"/>
        </w:rPr>
        <w:t xml:space="preserve"> </w:t>
      </w:r>
      <w:r w:rsidRPr="006C5B0E">
        <w:rPr>
          <w:rFonts w:ascii="Arial" w:hAnsi="Arial" w:cs="Arial"/>
          <w:sz w:val="22"/>
          <w:szCs w:val="22"/>
        </w:rPr>
        <w:t>25,577.00</w:t>
      </w:r>
      <w:r w:rsidR="005453D1" w:rsidRPr="006C5B0E">
        <w:rPr>
          <w:rFonts w:ascii="Arial" w:hAnsi="Arial" w:cs="Arial"/>
          <w:sz w:val="22"/>
          <w:szCs w:val="22"/>
        </w:rPr>
        <w:t>.</w:t>
      </w:r>
    </w:p>
    <w:p w14:paraId="76F98756" w14:textId="6C88E69B" w:rsidR="00870F00" w:rsidRPr="006C5B0E" w:rsidRDefault="00870F00" w:rsidP="00870F00">
      <w:pPr>
        <w:autoSpaceDE w:val="0"/>
        <w:autoSpaceDN w:val="0"/>
        <w:adjustRightInd w:val="0"/>
        <w:ind w:left="708"/>
        <w:jc w:val="both"/>
        <w:rPr>
          <w:rFonts w:ascii="Arial" w:hAnsi="Arial" w:cs="Arial"/>
          <w:sz w:val="22"/>
          <w:szCs w:val="22"/>
        </w:rPr>
      </w:pPr>
      <w:r w:rsidRPr="006C5B0E">
        <w:rPr>
          <w:rFonts w:ascii="Arial" w:hAnsi="Arial" w:cs="Arial"/>
          <w:sz w:val="22"/>
          <w:szCs w:val="22"/>
        </w:rPr>
        <w:t xml:space="preserve">g) de 40,001 m2 a 60,000 m2                </w:t>
      </w:r>
      <w:r w:rsidRPr="006C5B0E">
        <w:rPr>
          <w:rFonts w:ascii="Arial" w:hAnsi="Arial" w:cs="Arial"/>
          <w:sz w:val="22"/>
          <w:szCs w:val="22"/>
        </w:rPr>
        <w:tab/>
        <w:t xml:space="preserve">$ </w:t>
      </w:r>
      <w:r w:rsidR="005A1AE6">
        <w:rPr>
          <w:rFonts w:ascii="Arial" w:hAnsi="Arial" w:cs="Arial"/>
          <w:sz w:val="22"/>
          <w:szCs w:val="22"/>
        </w:rPr>
        <w:t xml:space="preserve"> </w:t>
      </w:r>
      <w:r w:rsidRPr="006C5B0E">
        <w:rPr>
          <w:rFonts w:ascii="Arial" w:hAnsi="Arial" w:cs="Arial"/>
          <w:sz w:val="22"/>
          <w:szCs w:val="22"/>
        </w:rPr>
        <w:t>51,155.00</w:t>
      </w:r>
      <w:r w:rsidR="005453D1" w:rsidRPr="006C5B0E">
        <w:rPr>
          <w:rFonts w:ascii="Arial" w:hAnsi="Arial" w:cs="Arial"/>
          <w:sz w:val="22"/>
          <w:szCs w:val="22"/>
        </w:rPr>
        <w:t>.</w:t>
      </w:r>
    </w:p>
    <w:p w14:paraId="5DC9E680" w14:textId="4618E267" w:rsidR="00870F00" w:rsidRPr="006C5B0E" w:rsidRDefault="00870F00" w:rsidP="00870F00">
      <w:pPr>
        <w:autoSpaceDE w:val="0"/>
        <w:autoSpaceDN w:val="0"/>
        <w:adjustRightInd w:val="0"/>
        <w:ind w:left="708"/>
        <w:jc w:val="both"/>
        <w:rPr>
          <w:rFonts w:ascii="Arial" w:hAnsi="Arial" w:cs="Arial"/>
          <w:sz w:val="22"/>
          <w:szCs w:val="22"/>
        </w:rPr>
      </w:pPr>
      <w:r w:rsidRPr="006C5B0E">
        <w:rPr>
          <w:rFonts w:ascii="Arial" w:hAnsi="Arial" w:cs="Arial"/>
          <w:sz w:val="22"/>
          <w:szCs w:val="22"/>
        </w:rPr>
        <w:t xml:space="preserve">h) de 60,001 m2 en adelante                 </w:t>
      </w:r>
      <w:r w:rsidRPr="006C5B0E">
        <w:rPr>
          <w:rFonts w:ascii="Arial" w:hAnsi="Arial" w:cs="Arial"/>
          <w:sz w:val="22"/>
          <w:szCs w:val="22"/>
        </w:rPr>
        <w:tab/>
        <w:t>$102,310.00</w:t>
      </w:r>
      <w:r w:rsidR="00BD456A">
        <w:rPr>
          <w:rFonts w:ascii="Arial" w:hAnsi="Arial" w:cs="Arial"/>
          <w:sz w:val="22"/>
          <w:szCs w:val="22"/>
        </w:rPr>
        <w:t>.</w:t>
      </w:r>
    </w:p>
    <w:p w14:paraId="259CAADF" w14:textId="77777777" w:rsidR="00870F00" w:rsidRPr="006C5B0E" w:rsidRDefault="00870F00" w:rsidP="00870F00">
      <w:pPr>
        <w:autoSpaceDE w:val="0"/>
        <w:autoSpaceDN w:val="0"/>
        <w:adjustRightInd w:val="0"/>
        <w:jc w:val="both"/>
        <w:rPr>
          <w:rFonts w:ascii="Arial" w:hAnsi="Arial" w:cs="Arial"/>
          <w:sz w:val="22"/>
          <w:szCs w:val="22"/>
        </w:rPr>
      </w:pPr>
    </w:p>
    <w:p w14:paraId="0653F5D9"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4.- Para comercio</w:t>
      </w:r>
    </w:p>
    <w:p w14:paraId="5E0B2839" w14:textId="77777777" w:rsidR="00870F00" w:rsidRPr="006C5B0E" w:rsidRDefault="00870F00" w:rsidP="00870F00">
      <w:pPr>
        <w:autoSpaceDE w:val="0"/>
        <w:autoSpaceDN w:val="0"/>
        <w:adjustRightInd w:val="0"/>
        <w:ind w:left="708"/>
        <w:jc w:val="both"/>
        <w:rPr>
          <w:rFonts w:ascii="Arial" w:hAnsi="Arial" w:cs="Arial"/>
          <w:sz w:val="22"/>
          <w:szCs w:val="22"/>
        </w:rPr>
      </w:pPr>
      <w:r w:rsidRPr="006C5B0E">
        <w:rPr>
          <w:rFonts w:ascii="Arial" w:hAnsi="Arial" w:cs="Arial"/>
          <w:sz w:val="22"/>
          <w:szCs w:val="22"/>
        </w:rPr>
        <w:t xml:space="preserve">a) menor de 50.00 m2                          </w:t>
      </w:r>
      <w:r w:rsidRPr="006C5B0E">
        <w:rPr>
          <w:rFonts w:ascii="Arial" w:hAnsi="Arial" w:cs="Arial"/>
          <w:sz w:val="22"/>
          <w:szCs w:val="22"/>
        </w:rPr>
        <w:tab/>
        <w:t>$    661.00</w:t>
      </w:r>
      <w:r w:rsidR="005453D1" w:rsidRPr="006C5B0E">
        <w:rPr>
          <w:rFonts w:ascii="Arial" w:hAnsi="Arial" w:cs="Arial"/>
          <w:sz w:val="22"/>
          <w:szCs w:val="22"/>
        </w:rPr>
        <w:t>.</w:t>
      </w:r>
    </w:p>
    <w:p w14:paraId="6D12FADB" w14:textId="77777777" w:rsidR="00870F00" w:rsidRPr="006C5B0E" w:rsidRDefault="00870F00" w:rsidP="00870F00">
      <w:pPr>
        <w:autoSpaceDE w:val="0"/>
        <w:autoSpaceDN w:val="0"/>
        <w:adjustRightInd w:val="0"/>
        <w:ind w:left="708"/>
        <w:jc w:val="both"/>
        <w:rPr>
          <w:rFonts w:ascii="Arial" w:hAnsi="Arial" w:cs="Arial"/>
          <w:sz w:val="22"/>
          <w:szCs w:val="22"/>
        </w:rPr>
      </w:pPr>
      <w:r w:rsidRPr="006C5B0E">
        <w:rPr>
          <w:rFonts w:ascii="Arial" w:hAnsi="Arial" w:cs="Arial"/>
          <w:sz w:val="22"/>
          <w:szCs w:val="22"/>
        </w:rPr>
        <w:t xml:space="preserve">b) mayor de 51.00 m2 hasta 500.00 m2     </w:t>
      </w:r>
      <w:r w:rsidRPr="006C5B0E">
        <w:rPr>
          <w:rFonts w:ascii="Arial" w:hAnsi="Arial" w:cs="Arial"/>
          <w:sz w:val="22"/>
          <w:szCs w:val="22"/>
        </w:rPr>
        <w:tab/>
        <w:t>$ 1,281.00</w:t>
      </w:r>
      <w:r w:rsidR="005453D1" w:rsidRPr="006C5B0E">
        <w:rPr>
          <w:rFonts w:ascii="Arial" w:hAnsi="Arial" w:cs="Arial"/>
          <w:sz w:val="22"/>
          <w:szCs w:val="22"/>
        </w:rPr>
        <w:t>.</w:t>
      </w:r>
    </w:p>
    <w:p w14:paraId="0C2E8FD5" w14:textId="77777777" w:rsidR="00870F00" w:rsidRPr="006C5B0E" w:rsidRDefault="00870F00" w:rsidP="00870F00">
      <w:pPr>
        <w:autoSpaceDE w:val="0"/>
        <w:autoSpaceDN w:val="0"/>
        <w:adjustRightInd w:val="0"/>
        <w:ind w:left="708"/>
        <w:jc w:val="both"/>
        <w:rPr>
          <w:rFonts w:ascii="Arial" w:hAnsi="Arial" w:cs="Arial"/>
          <w:sz w:val="22"/>
          <w:szCs w:val="22"/>
        </w:rPr>
      </w:pPr>
      <w:r w:rsidRPr="006C5B0E">
        <w:rPr>
          <w:rFonts w:ascii="Arial" w:hAnsi="Arial" w:cs="Arial"/>
          <w:sz w:val="22"/>
          <w:szCs w:val="22"/>
        </w:rPr>
        <w:t xml:space="preserve">c) mayor de 501.00 m2 hasta 1000.00 m2 </w:t>
      </w:r>
      <w:r w:rsidRPr="006C5B0E">
        <w:rPr>
          <w:rFonts w:ascii="Arial" w:hAnsi="Arial" w:cs="Arial"/>
          <w:sz w:val="22"/>
          <w:szCs w:val="22"/>
        </w:rPr>
        <w:tab/>
        <w:t>$ 1,820.00</w:t>
      </w:r>
      <w:r w:rsidR="005453D1" w:rsidRPr="006C5B0E">
        <w:rPr>
          <w:rFonts w:ascii="Arial" w:hAnsi="Arial" w:cs="Arial"/>
          <w:sz w:val="22"/>
          <w:szCs w:val="22"/>
        </w:rPr>
        <w:t>.</w:t>
      </w:r>
    </w:p>
    <w:p w14:paraId="7150A3FC" w14:textId="77777777" w:rsidR="00870F00" w:rsidRPr="006C5B0E" w:rsidRDefault="00870F00" w:rsidP="00870F00">
      <w:pPr>
        <w:autoSpaceDE w:val="0"/>
        <w:autoSpaceDN w:val="0"/>
        <w:adjustRightInd w:val="0"/>
        <w:ind w:left="708"/>
        <w:jc w:val="both"/>
        <w:rPr>
          <w:rFonts w:ascii="Arial" w:hAnsi="Arial" w:cs="Arial"/>
          <w:sz w:val="22"/>
          <w:szCs w:val="22"/>
        </w:rPr>
      </w:pPr>
      <w:r w:rsidRPr="006C5B0E">
        <w:rPr>
          <w:rFonts w:ascii="Arial" w:hAnsi="Arial" w:cs="Arial"/>
          <w:sz w:val="22"/>
          <w:szCs w:val="22"/>
        </w:rPr>
        <w:t xml:space="preserve">d) mayor de 1000 m2                                  </w:t>
      </w:r>
      <w:r w:rsidRPr="006C5B0E">
        <w:rPr>
          <w:rFonts w:ascii="Arial" w:hAnsi="Arial" w:cs="Arial"/>
          <w:sz w:val="22"/>
          <w:szCs w:val="22"/>
        </w:rPr>
        <w:tab/>
        <w:t>$ 4,462.50</w:t>
      </w:r>
      <w:r w:rsidR="005453D1" w:rsidRPr="006C5B0E">
        <w:rPr>
          <w:rFonts w:ascii="Arial" w:hAnsi="Arial" w:cs="Arial"/>
          <w:sz w:val="22"/>
          <w:szCs w:val="22"/>
        </w:rPr>
        <w:t>.</w:t>
      </w:r>
    </w:p>
    <w:p w14:paraId="3DAFF0EF" w14:textId="77777777" w:rsidR="00870F00" w:rsidRPr="006C5B0E" w:rsidRDefault="00870F00" w:rsidP="00870F00">
      <w:pPr>
        <w:autoSpaceDE w:val="0"/>
        <w:autoSpaceDN w:val="0"/>
        <w:adjustRightInd w:val="0"/>
        <w:ind w:left="708"/>
        <w:jc w:val="both"/>
        <w:rPr>
          <w:rFonts w:ascii="Arial" w:hAnsi="Arial" w:cs="Arial"/>
          <w:sz w:val="22"/>
          <w:szCs w:val="22"/>
        </w:rPr>
      </w:pPr>
    </w:p>
    <w:p w14:paraId="21BADA5E"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5.- Bares, cantinas, discotecas                              </w:t>
      </w:r>
      <w:r w:rsidRPr="006C5B0E">
        <w:rPr>
          <w:rFonts w:ascii="Arial" w:hAnsi="Arial" w:cs="Arial"/>
          <w:sz w:val="22"/>
          <w:szCs w:val="22"/>
        </w:rPr>
        <w:tab/>
        <w:t>$ 6,644.00</w:t>
      </w:r>
      <w:r w:rsidR="005453D1" w:rsidRPr="006C5B0E">
        <w:rPr>
          <w:rFonts w:ascii="Arial" w:hAnsi="Arial" w:cs="Arial"/>
          <w:sz w:val="22"/>
          <w:szCs w:val="22"/>
        </w:rPr>
        <w:t>.</w:t>
      </w:r>
    </w:p>
    <w:p w14:paraId="1857FDF3" w14:textId="77777777" w:rsidR="00870F00" w:rsidRPr="006C5B0E" w:rsidRDefault="00870F00" w:rsidP="00870F00">
      <w:pPr>
        <w:autoSpaceDE w:val="0"/>
        <w:autoSpaceDN w:val="0"/>
        <w:adjustRightInd w:val="0"/>
        <w:jc w:val="both"/>
        <w:rPr>
          <w:rFonts w:ascii="Arial" w:hAnsi="Arial" w:cs="Arial"/>
          <w:sz w:val="22"/>
          <w:szCs w:val="22"/>
        </w:rPr>
      </w:pPr>
    </w:p>
    <w:p w14:paraId="02B616CB"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6.- Licorerías y distribuidores de cerveza              </w:t>
      </w:r>
      <w:r w:rsidRPr="006C5B0E">
        <w:rPr>
          <w:rFonts w:ascii="Arial" w:hAnsi="Arial" w:cs="Arial"/>
          <w:sz w:val="22"/>
          <w:szCs w:val="22"/>
        </w:rPr>
        <w:tab/>
        <w:t>$ 4,429.50</w:t>
      </w:r>
      <w:r w:rsidR="005453D1" w:rsidRPr="006C5B0E">
        <w:rPr>
          <w:rFonts w:ascii="Arial" w:hAnsi="Arial" w:cs="Arial"/>
          <w:sz w:val="22"/>
          <w:szCs w:val="22"/>
        </w:rPr>
        <w:t>.</w:t>
      </w:r>
    </w:p>
    <w:p w14:paraId="1E95101D" w14:textId="77777777" w:rsidR="00870F00" w:rsidRPr="006C5B0E" w:rsidRDefault="00870F00" w:rsidP="00870F00">
      <w:pPr>
        <w:autoSpaceDE w:val="0"/>
        <w:autoSpaceDN w:val="0"/>
        <w:adjustRightInd w:val="0"/>
        <w:jc w:val="both"/>
        <w:rPr>
          <w:rFonts w:ascii="Arial" w:hAnsi="Arial" w:cs="Arial"/>
          <w:sz w:val="22"/>
          <w:szCs w:val="22"/>
        </w:rPr>
      </w:pPr>
    </w:p>
    <w:p w14:paraId="5797DC03" w14:textId="77777777" w:rsidR="00870F00" w:rsidRPr="006C5B0E" w:rsidRDefault="00870F00" w:rsidP="00870F00">
      <w:pPr>
        <w:tabs>
          <w:tab w:val="left" w:pos="3119"/>
        </w:tabs>
        <w:jc w:val="both"/>
        <w:rPr>
          <w:rFonts w:ascii="Arial" w:hAnsi="Arial" w:cs="Arial"/>
          <w:sz w:val="22"/>
          <w:szCs w:val="22"/>
        </w:rPr>
      </w:pPr>
      <w:r w:rsidRPr="006C5B0E">
        <w:rPr>
          <w:rFonts w:ascii="Arial" w:hAnsi="Arial" w:cs="Arial"/>
          <w:sz w:val="22"/>
          <w:szCs w:val="22"/>
        </w:rPr>
        <w:t>7.- Certificado del cambio de uso de suelo por única vez $ 285.00.</w:t>
      </w:r>
    </w:p>
    <w:p w14:paraId="77E047C3" w14:textId="77777777" w:rsidR="00870F00" w:rsidRPr="006C5B0E" w:rsidRDefault="00870F00" w:rsidP="00870F00">
      <w:pPr>
        <w:tabs>
          <w:tab w:val="left" w:pos="3119"/>
        </w:tabs>
        <w:jc w:val="both"/>
        <w:rPr>
          <w:rFonts w:ascii="Arial" w:hAnsi="Arial" w:cs="Arial"/>
          <w:sz w:val="22"/>
          <w:szCs w:val="22"/>
        </w:rPr>
      </w:pPr>
    </w:p>
    <w:p w14:paraId="722DFA86" w14:textId="77777777" w:rsidR="00870F00" w:rsidRPr="006C5B0E" w:rsidRDefault="00870F00" w:rsidP="00870F00">
      <w:pPr>
        <w:tabs>
          <w:tab w:val="left" w:pos="3119"/>
        </w:tabs>
        <w:jc w:val="both"/>
        <w:rPr>
          <w:rFonts w:ascii="Arial" w:hAnsi="Arial" w:cs="Arial"/>
          <w:sz w:val="22"/>
          <w:szCs w:val="22"/>
        </w:rPr>
      </w:pPr>
      <w:r w:rsidRPr="006C5B0E">
        <w:rPr>
          <w:rFonts w:ascii="Arial" w:hAnsi="Arial" w:cs="Arial"/>
          <w:sz w:val="22"/>
          <w:szCs w:val="22"/>
        </w:rPr>
        <w:t>8.- Por solicitud de cambio de uso de suelo 25% del valor original.</w:t>
      </w:r>
    </w:p>
    <w:p w14:paraId="68F0DC17" w14:textId="77777777" w:rsidR="00870F00" w:rsidRPr="006C5B0E" w:rsidRDefault="00870F00" w:rsidP="00870F00">
      <w:pPr>
        <w:autoSpaceDE w:val="0"/>
        <w:autoSpaceDN w:val="0"/>
        <w:adjustRightInd w:val="0"/>
        <w:jc w:val="both"/>
        <w:rPr>
          <w:rFonts w:ascii="Arial" w:hAnsi="Arial" w:cs="Arial"/>
          <w:sz w:val="22"/>
          <w:szCs w:val="22"/>
        </w:rPr>
      </w:pPr>
    </w:p>
    <w:p w14:paraId="7B385078"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IV.- Las compañías constructoras, arquitectos o ingenieros, contratistas que efectúen obras para el Municipio, organismos descentralizados y entidades paramunicipales deberán registrarse en el Padrón Municipal de Contratistas en la Contraloría Municipal, conforme a lo dispuesto en la Ley de Obras Públicas para el Estado de Coahuila, causando un derecho anual de registro de:</w:t>
      </w:r>
    </w:p>
    <w:p w14:paraId="3A73FDEF" w14:textId="77777777" w:rsidR="00870F00" w:rsidRPr="006C5B0E" w:rsidRDefault="00870F00" w:rsidP="00870F00">
      <w:pPr>
        <w:autoSpaceDE w:val="0"/>
        <w:autoSpaceDN w:val="0"/>
        <w:adjustRightInd w:val="0"/>
        <w:jc w:val="both"/>
        <w:rPr>
          <w:rFonts w:ascii="Arial" w:hAnsi="Arial" w:cs="Arial"/>
          <w:sz w:val="22"/>
          <w:szCs w:val="22"/>
        </w:rPr>
      </w:pPr>
    </w:p>
    <w:p w14:paraId="0EE19ADC"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1.- Compañías constructoras de $ 3,407.50</w:t>
      </w:r>
      <w:r w:rsidR="005453D1" w:rsidRPr="006C5B0E">
        <w:rPr>
          <w:rFonts w:ascii="Arial" w:hAnsi="Arial" w:cs="Arial"/>
          <w:sz w:val="22"/>
          <w:szCs w:val="22"/>
        </w:rPr>
        <w:t>.</w:t>
      </w:r>
    </w:p>
    <w:p w14:paraId="7FFEA603" w14:textId="77777777" w:rsidR="00870F00" w:rsidRPr="006C5B0E" w:rsidRDefault="00870F00" w:rsidP="00870F00">
      <w:pPr>
        <w:autoSpaceDE w:val="0"/>
        <w:autoSpaceDN w:val="0"/>
        <w:adjustRightInd w:val="0"/>
        <w:jc w:val="both"/>
        <w:rPr>
          <w:rFonts w:ascii="Arial" w:hAnsi="Arial" w:cs="Arial"/>
          <w:sz w:val="22"/>
          <w:szCs w:val="22"/>
        </w:rPr>
      </w:pPr>
    </w:p>
    <w:p w14:paraId="6733B4DA" w14:textId="43B25C70"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2.- Arquitectos, Ingenieros, contratistas o técnicos afines de $</w:t>
      </w:r>
      <w:r w:rsidR="00BD456A">
        <w:rPr>
          <w:rFonts w:ascii="Arial" w:hAnsi="Arial" w:cs="Arial"/>
          <w:sz w:val="22"/>
          <w:szCs w:val="22"/>
        </w:rPr>
        <w:t xml:space="preserve"> </w:t>
      </w:r>
      <w:r w:rsidRPr="006C5B0E">
        <w:rPr>
          <w:rFonts w:ascii="Arial" w:hAnsi="Arial" w:cs="Arial"/>
          <w:sz w:val="22"/>
          <w:szCs w:val="22"/>
        </w:rPr>
        <w:t>1,534.50</w:t>
      </w:r>
      <w:r w:rsidR="005453D1" w:rsidRPr="006C5B0E">
        <w:rPr>
          <w:rFonts w:ascii="Arial" w:hAnsi="Arial" w:cs="Arial"/>
          <w:sz w:val="22"/>
          <w:szCs w:val="22"/>
        </w:rPr>
        <w:t>.</w:t>
      </w:r>
    </w:p>
    <w:p w14:paraId="45AE0176" w14:textId="77777777" w:rsidR="00870F00" w:rsidRPr="006C5B0E" w:rsidRDefault="00870F00" w:rsidP="00870F00">
      <w:pPr>
        <w:autoSpaceDE w:val="0"/>
        <w:autoSpaceDN w:val="0"/>
        <w:adjustRightInd w:val="0"/>
        <w:jc w:val="both"/>
        <w:rPr>
          <w:rFonts w:ascii="Arial" w:hAnsi="Arial" w:cs="Arial"/>
          <w:sz w:val="22"/>
          <w:szCs w:val="22"/>
        </w:rPr>
      </w:pPr>
    </w:p>
    <w:p w14:paraId="3F7AE5C8"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No podrá autorizarse ningún permiso de construcción si no cumple con esta disposición.</w:t>
      </w:r>
    </w:p>
    <w:p w14:paraId="68CE024B" w14:textId="77777777" w:rsidR="00870F00" w:rsidRPr="006C5B0E" w:rsidRDefault="00870F00" w:rsidP="00870F00">
      <w:pPr>
        <w:autoSpaceDE w:val="0"/>
        <w:autoSpaceDN w:val="0"/>
        <w:adjustRightInd w:val="0"/>
        <w:jc w:val="both"/>
        <w:rPr>
          <w:rFonts w:ascii="Arial" w:hAnsi="Arial" w:cs="Arial"/>
          <w:sz w:val="22"/>
          <w:szCs w:val="22"/>
        </w:rPr>
      </w:pPr>
    </w:p>
    <w:p w14:paraId="423AF2E1"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3.- Por registro de Directores Responsables y Corresponsables de Obra:</w:t>
      </w:r>
    </w:p>
    <w:p w14:paraId="6A847056" w14:textId="2C91186B"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a)    Registro y anualidad $</w:t>
      </w:r>
      <w:r w:rsidR="00BD456A">
        <w:rPr>
          <w:rFonts w:ascii="Arial" w:hAnsi="Arial" w:cs="Arial"/>
          <w:sz w:val="22"/>
          <w:szCs w:val="22"/>
        </w:rPr>
        <w:t xml:space="preserve"> </w:t>
      </w:r>
      <w:r w:rsidRPr="006C5B0E">
        <w:rPr>
          <w:rFonts w:ascii="Arial" w:hAnsi="Arial" w:cs="Arial"/>
          <w:sz w:val="22"/>
          <w:szCs w:val="22"/>
        </w:rPr>
        <w:t>1,533.00</w:t>
      </w:r>
      <w:r w:rsidR="00D20B21" w:rsidRPr="006C5B0E">
        <w:rPr>
          <w:rFonts w:ascii="Arial" w:hAnsi="Arial" w:cs="Arial"/>
          <w:sz w:val="22"/>
          <w:szCs w:val="22"/>
        </w:rPr>
        <w:t>.</w:t>
      </w:r>
    </w:p>
    <w:p w14:paraId="75D681D5" w14:textId="77777777" w:rsidR="00870F00" w:rsidRPr="006C5B0E" w:rsidRDefault="00870F00" w:rsidP="00870F00">
      <w:pPr>
        <w:autoSpaceDE w:val="0"/>
        <w:autoSpaceDN w:val="0"/>
        <w:adjustRightInd w:val="0"/>
        <w:jc w:val="both"/>
        <w:rPr>
          <w:rFonts w:ascii="Arial" w:hAnsi="Arial" w:cs="Arial"/>
          <w:sz w:val="22"/>
          <w:szCs w:val="22"/>
        </w:rPr>
      </w:pPr>
    </w:p>
    <w:p w14:paraId="413FCC7A"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V.- La licencia de funcionamiento, ocupación de inmueble o aviso de terminación de obra, previa inspección física, se cubrirá de acuerdo a la siguiente tarifa:</w:t>
      </w:r>
    </w:p>
    <w:p w14:paraId="47944727" w14:textId="77777777" w:rsidR="00870F00" w:rsidRPr="006C5B0E" w:rsidRDefault="00870F00" w:rsidP="00870F00">
      <w:pPr>
        <w:autoSpaceDE w:val="0"/>
        <w:autoSpaceDN w:val="0"/>
        <w:adjustRightInd w:val="0"/>
        <w:jc w:val="both"/>
        <w:rPr>
          <w:rFonts w:ascii="Arial" w:hAnsi="Arial" w:cs="Arial"/>
          <w:sz w:val="22"/>
          <w:szCs w:val="22"/>
        </w:rPr>
      </w:pPr>
    </w:p>
    <w:p w14:paraId="1E7A6D0D"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1.- Casa-habitación                                               </w:t>
      </w:r>
      <w:r w:rsidRPr="006C5B0E">
        <w:rPr>
          <w:rFonts w:ascii="Arial" w:hAnsi="Arial" w:cs="Arial"/>
          <w:sz w:val="22"/>
          <w:szCs w:val="22"/>
        </w:rPr>
        <w:tab/>
        <w:t>$      213.50</w:t>
      </w:r>
      <w:r w:rsidR="00D20B21" w:rsidRPr="006C5B0E">
        <w:rPr>
          <w:rFonts w:ascii="Arial" w:hAnsi="Arial" w:cs="Arial"/>
          <w:sz w:val="22"/>
          <w:szCs w:val="22"/>
        </w:rPr>
        <w:t>.</w:t>
      </w:r>
    </w:p>
    <w:p w14:paraId="59B642F2" w14:textId="77777777" w:rsidR="00870F00" w:rsidRPr="006C5B0E" w:rsidRDefault="00870F00" w:rsidP="00870F00">
      <w:pPr>
        <w:autoSpaceDE w:val="0"/>
        <w:autoSpaceDN w:val="0"/>
        <w:adjustRightInd w:val="0"/>
        <w:jc w:val="both"/>
        <w:rPr>
          <w:rFonts w:ascii="Arial" w:hAnsi="Arial" w:cs="Arial"/>
          <w:sz w:val="22"/>
          <w:szCs w:val="22"/>
        </w:rPr>
      </w:pPr>
    </w:p>
    <w:p w14:paraId="403312BC"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2.- Para comercio:</w:t>
      </w:r>
    </w:p>
    <w:p w14:paraId="02628174" w14:textId="77777777" w:rsidR="00870F00" w:rsidRPr="006C5B0E" w:rsidRDefault="00870F00" w:rsidP="00870F00">
      <w:pPr>
        <w:autoSpaceDE w:val="0"/>
        <w:autoSpaceDN w:val="0"/>
        <w:adjustRightInd w:val="0"/>
        <w:ind w:left="708"/>
        <w:jc w:val="both"/>
        <w:rPr>
          <w:rFonts w:ascii="Arial" w:hAnsi="Arial" w:cs="Arial"/>
          <w:sz w:val="22"/>
          <w:szCs w:val="22"/>
        </w:rPr>
      </w:pPr>
      <w:r w:rsidRPr="006C5B0E">
        <w:rPr>
          <w:rFonts w:ascii="Arial" w:hAnsi="Arial" w:cs="Arial"/>
          <w:sz w:val="22"/>
          <w:szCs w:val="22"/>
        </w:rPr>
        <w:t xml:space="preserve">a) menor de 50.00 m2                                </w:t>
      </w:r>
      <w:r w:rsidRPr="006C5B0E">
        <w:rPr>
          <w:rFonts w:ascii="Arial" w:hAnsi="Arial" w:cs="Arial"/>
          <w:sz w:val="22"/>
          <w:szCs w:val="22"/>
        </w:rPr>
        <w:tab/>
        <w:t>$      471.00</w:t>
      </w:r>
      <w:r w:rsidR="00D20B21" w:rsidRPr="006C5B0E">
        <w:rPr>
          <w:rFonts w:ascii="Arial" w:hAnsi="Arial" w:cs="Arial"/>
          <w:sz w:val="22"/>
          <w:szCs w:val="22"/>
        </w:rPr>
        <w:t>.</w:t>
      </w:r>
    </w:p>
    <w:p w14:paraId="180CF9BD" w14:textId="77777777" w:rsidR="00870F00" w:rsidRPr="006C5B0E" w:rsidRDefault="00870F00" w:rsidP="00870F00">
      <w:pPr>
        <w:autoSpaceDE w:val="0"/>
        <w:autoSpaceDN w:val="0"/>
        <w:adjustRightInd w:val="0"/>
        <w:ind w:left="708"/>
        <w:jc w:val="both"/>
        <w:rPr>
          <w:rFonts w:ascii="Arial" w:hAnsi="Arial" w:cs="Arial"/>
          <w:sz w:val="22"/>
          <w:szCs w:val="22"/>
        </w:rPr>
      </w:pPr>
      <w:r w:rsidRPr="006C5B0E">
        <w:rPr>
          <w:rFonts w:ascii="Arial" w:hAnsi="Arial" w:cs="Arial"/>
          <w:sz w:val="22"/>
          <w:szCs w:val="22"/>
        </w:rPr>
        <w:t xml:space="preserve">b) mayor de 51.00 m2 hasta 500.00 m2    </w:t>
      </w:r>
      <w:r w:rsidRPr="006C5B0E">
        <w:rPr>
          <w:rFonts w:ascii="Arial" w:hAnsi="Arial" w:cs="Arial"/>
          <w:sz w:val="22"/>
          <w:szCs w:val="22"/>
        </w:rPr>
        <w:tab/>
        <w:t>$      940.50</w:t>
      </w:r>
      <w:r w:rsidR="00D20B21" w:rsidRPr="006C5B0E">
        <w:rPr>
          <w:rFonts w:ascii="Arial" w:hAnsi="Arial" w:cs="Arial"/>
          <w:sz w:val="22"/>
          <w:szCs w:val="22"/>
        </w:rPr>
        <w:t>.</w:t>
      </w:r>
    </w:p>
    <w:p w14:paraId="44D57CC9" w14:textId="77777777" w:rsidR="00870F00" w:rsidRPr="006C5B0E" w:rsidRDefault="00870F00" w:rsidP="00870F00">
      <w:pPr>
        <w:autoSpaceDE w:val="0"/>
        <w:autoSpaceDN w:val="0"/>
        <w:adjustRightInd w:val="0"/>
        <w:ind w:left="708"/>
        <w:jc w:val="both"/>
        <w:rPr>
          <w:rFonts w:ascii="Arial" w:hAnsi="Arial" w:cs="Arial"/>
          <w:sz w:val="22"/>
          <w:szCs w:val="22"/>
        </w:rPr>
      </w:pPr>
      <w:r w:rsidRPr="006C5B0E">
        <w:rPr>
          <w:rFonts w:ascii="Arial" w:hAnsi="Arial" w:cs="Arial"/>
          <w:sz w:val="22"/>
          <w:szCs w:val="22"/>
        </w:rPr>
        <w:t xml:space="preserve">c) mayor de 501.00 m2 hasta 1000.00 m2 </w:t>
      </w:r>
      <w:r w:rsidRPr="006C5B0E">
        <w:rPr>
          <w:rFonts w:ascii="Arial" w:hAnsi="Arial" w:cs="Arial"/>
          <w:sz w:val="22"/>
          <w:szCs w:val="22"/>
        </w:rPr>
        <w:tab/>
        <w:t>$   1,408.00</w:t>
      </w:r>
      <w:r w:rsidR="00D20B21" w:rsidRPr="006C5B0E">
        <w:rPr>
          <w:rFonts w:ascii="Arial" w:hAnsi="Arial" w:cs="Arial"/>
          <w:sz w:val="22"/>
          <w:szCs w:val="22"/>
        </w:rPr>
        <w:t>.</w:t>
      </w:r>
    </w:p>
    <w:p w14:paraId="4D21138B" w14:textId="77777777" w:rsidR="00870F00" w:rsidRPr="006C5B0E" w:rsidRDefault="00870F00" w:rsidP="00870F00">
      <w:pPr>
        <w:autoSpaceDE w:val="0"/>
        <w:autoSpaceDN w:val="0"/>
        <w:adjustRightInd w:val="0"/>
        <w:ind w:left="708"/>
        <w:jc w:val="both"/>
        <w:rPr>
          <w:rFonts w:ascii="Arial" w:hAnsi="Arial" w:cs="Arial"/>
          <w:sz w:val="22"/>
          <w:szCs w:val="22"/>
        </w:rPr>
      </w:pPr>
      <w:r w:rsidRPr="006C5B0E">
        <w:rPr>
          <w:rFonts w:ascii="Arial" w:hAnsi="Arial" w:cs="Arial"/>
          <w:sz w:val="22"/>
          <w:szCs w:val="22"/>
        </w:rPr>
        <w:t xml:space="preserve">d) mayor de 1000 m2                                  </w:t>
      </w:r>
      <w:r w:rsidRPr="006C5B0E">
        <w:rPr>
          <w:rFonts w:ascii="Arial" w:hAnsi="Arial" w:cs="Arial"/>
          <w:sz w:val="22"/>
          <w:szCs w:val="22"/>
        </w:rPr>
        <w:tab/>
        <w:t>$   1,878.00</w:t>
      </w:r>
      <w:r w:rsidR="00D20B21" w:rsidRPr="006C5B0E">
        <w:rPr>
          <w:rFonts w:ascii="Arial" w:hAnsi="Arial" w:cs="Arial"/>
          <w:sz w:val="22"/>
          <w:szCs w:val="22"/>
        </w:rPr>
        <w:t>.</w:t>
      </w:r>
    </w:p>
    <w:p w14:paraId="08F7A440" w14:textId="77777777" w:rsidR="00870F00" w:rsidRPr="006C5B0E" w:rsidRDefault="00870F00" w:rsidP="00870F00">
      <w:pPr>
        <w:autoSpaceDE w:val="0"/>
        <w:autoSpaceDN w:val="0"/>
        <w:adjustRightInd w:val="0"/>
        <w:jc w:val="both"/>
        <w:rPr>
          <w:rFonts w:ascii="Arial" w:hAnsi="Arial" w:cs="Arial"/>
          <w:sz w:val="22"/>
          <w:szCs w:val="22"/>
        </w:rPr>
      </w:pPr>
    </w:p>
    <w:p w14:paraId="1F64DC2E"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3.- Industrial  </w:t>
      </w:r>
    </w:p>
    <w:p w14:paraId="7B5F9BA3" w14:textId="77777777" w:rsidR="00870F00" w:rsidRPr="006C5B0E" w:rsidRDefault="00870F00" w:rsidP="00870F00">
      <w:pPr>
        <w:autoSpaceDE w:val="0"/>
        <w:autoSpaceDN w:val="0"/>
        <w:adjustRightInd w:val="0"/>
        <w:ind w:left="708"/>
        <w:jc w:val="both"/>
        <w:rPr>
          <w:rFonts w:ascii="Arial" w:hAnsi="Arial" w:cs="Arial"/>
          <w:sz w:val="22"/>
          <w:szCs w:val="22"/>
        </w:rPr>
      </w:pPr>
      <w:r w:rsidRPr="006C5B0E">
        <w:rPr>
          <w:rFonts w:ascii="Arial" w:hAnsi="Arial" w:cs="Arial"/>
          <w:sz w:val="22"/>
          <w:szCs w:val="22"/>
        </w:rPr>
        <w:t xml:space="preserve">a) de 200 m2                                               </w:t>
      </w:r>
      <w:r w:rsidRPr="006C5B0E">
        <w:rPr>
          <w:rFonts w:ascii="Arial" w:hAnsi="Arial" w:cs="Arial"/>
          <w:sz w:val="22"/>
          <w:szCs w:val="22"/>
        </w:rPr>
        <w:tab/>
        <w:t>$      571.00</w:t>
      </w:r>
      <w:r w:rsidR="00D20B21" w:rsidRPr="006C5B0E">
        <w:rPr>
          <w:rFonts w:ascii="Arial" w:hAnsi="Arial" w:cs="Arial"/>
          <w:sz w:val="22"/>
          <w:szCs w:val="22"/>
        </w:rPr>
        <w:t>.</w:t>
      </w:r>
    </w:p>
    <w:p w14:paraId="1DE2AEA2" w14:textId="77777777" w:rsidR="00870F00" w:rsidRPr="006C5B0E" w:rsidRDefault="00870F00" w:rsidP="00870F00">
      <w:pPr>
        <w:autoSpaceDE w:val="0"/>
        <w:autoSpaceDN w:val="0"/>
        <w:adjustRightInd w:val="0"/>
        <w:ind w:left="708"/>
        <w:jc w:val="both"/>
        <w:rPr>
          <w:rFonts w:ascii="Arial" w:hAnsi="Arial" w:cs="Arial"/>
          <w:sz w:val="22"/>
          <w:szCs w:val="22"/>
        </w:rPr>
      </w:pPr>
      <w:r w:rsidRPr="006C5B0E">
        <w:rPr>
          <w:rFonts w:ascii="Arial" w:hAnsi="Arial" w:cs="Arial"/>
          <w:sz w:val="22"/>
          <w:szCs w:val="22"/>
        </w:rPr>
        <w:t xml:space="preserve">b) de 201 m2 a 1,000 m2                            </w:t>
      </w:r>
      <w:r w:rsidRPr="006C5B0E">
        <w:rPr>
          <w:rFonts w:ascii="Arial" w:hAnsi="Arial" w:cs="Arial"/>
          <w:sz w:val="22"/>
          <w:szCs w:val="22"/>
        </w:rPr>
        <w:tab/>
        <w:t>$   1,141.00</w:t>
      </w:r>
      <w:r w:rsidR="00D20B21" w:rsidRPr="006C5B0E">
        <w:rPr>
          <w:rFonts w:ascii="Arial" w:hAnsi="Arial" w:cs="Arial"/>
          <w:sz w:val="22"/>
          <w:szCs w:val="22"/>
        </w:rPr>
        <w:t>.</w:t>
      </w:r>
    </w:p>
    <w:p w14:paraId="1C523E6B" w14:textId="77777777" w:rsidR="00870F00" w:rsidRPr="006C5B0E" w:rsidRDefault="00870F00" w:rsidP="00870F00">
      <w:pPr>
        <w:autoSpaceDE w:val="0"/>
        <w:autoSpaceDN w:val="0"/>
        <w:adjustRightInd w:val="0"/>
        <w:ind w:left="708"/>
        <w:jc w:val="both"/>
        <w:rPr>
          <w:rFonts w:ascii="Arial" w:hAnsi="Arial" w:cs="Arial"/>
          <w:sz w:val="22"/>
          <w:szCs w:val="22"/>
        </w:rPr>
      </w:pPr>
      <w:r w:rsidRPr="006C5B0E">
        <w:rPr>
          <w:rFonts w:ascii="Arial" w:hAnsi="Arial" w:cs="Arial"/>
          <w:sz w:val="22"/>
          <w:szCs w:val="22"/>
        </w:rPr>
        <w:t xml:space="preserve">c) de 1,001 m2 a 5,000 m2                         </w:t>
      </w:r>
      <w:r w:rsidRPr="006C5B0E">
        <w:rPr>
          <w:rFonts w:ascii="Arial" w:hAnsi="Arial" w:cs="Arial"/>
          <w:sz w:val="22"/>
          <w:szCs w:val="22"/>
        </w:rPr>
        <w:tab/>
        <w:t>$   2,284.00</w:t>
      </w:r>
      <w:r w:rsidR="00D20B21" w:rsidRPr="006C5B0E">
        <w:rPr>
          <w:rFonts w:ascii="Arial" w:hAnsi="Arial" w:cs="Arial"/>
          <w:sz w:val="22"/>
          <w:szCs w:val="22"/>
        </w:rPr>
        <w:t>.</w:t>
      </w:r>
    </w:p>
    <w:p w14:paraId="1A313FE0" w14:textId="77777777" w:rsidR="00870F00" w:rsidRPr="006C5B0E" w:rsidRDefault="00870F00" w:rsidP="00870F00">
      <w:pPr>
        <w:autoSpaceDE w:val="0"/>
        <w:autoSpaceDN w:val="0"/>
        <w:adjustRightInd w:val="0"/>
        <w:ind w:left="708"/>
        <w:jc w:val="both"/>
        <w:rPr>
          <w:rFonts w:ascii="Arial" w:hAnsi="Arial" w:cs="Arial"/>
          <w:sz w:val="22"/>
          <w:szCs w:val="22"/>
        </w:rPr>
      </w:pPr>
      <w:r w:rsidRPr="006C5B0E">
        <w:rPr>
          <w:rFonts w:ascii="Arial" w:hAnsi="Arial" w:cs="Arial"/>
          <w:sz w:val="22"/>
          <w:szCs w:val="22"/>
        </w:rPr>
        <w:t xml:space="preserve">d) de 5,001 m2 a 10,000 m2                       </w:t>
      </w:r>
      <w:r w:rsidRPr="006C5B0E">
        <w:rPr>
          <w:rFonts w:ascii="Arial" w:hAnsi="Arial" w:cs="Arial"/>
          <w:sz w:val="22"/>
          <w:szCs w:val="22"/>
        </w:rPr>
        <w:tab/>
        <w:t>$   4,568.00</w:t>
      </w:r>
      <w:r w:rsidR="00D20B21" w:rsidRPr="006C5B0E">
        <w:rPr>
          <w:rFonts w:ascii="Arial" w:hAnsi="Arial" w:cs="Arial"/>
          <w:sz w:val="22"/>
          <w:szCs w:val="22"/>
        </w:rPr>
        <w:t>.</w:t>
      </w:r>
    </w:p>
    <w:p w14:paraId="6E6C4645" w14:textId="77777777" w:rsidR="00870F00" w:rsidRPr="006C5B0E" w:rsidRDefault="00870F00" w:rsidP="00870F00">
      <w:pPr>
        <w:autoSpaceDE w:val="0"/>
        <w:autoSpaceDN w:val="0"/>
        <w:adjustRightInd w:val="0"/>
        <w:ind w:left="708"/>
        <w:jc w:val="both"/>
        <w:rPr>
          <w:rFonts w:ascii="Arial" w:hAnsi="Arial" w:cs="Arial"/>
          <w:sz w:val="22"/>
          <w:szCs w:val="22"/>
        </w:rPr>
      </w:pPr>
      <w:r w:rsidRPr="006C5B0E">
        <w:rPr>
          <w:rFonts w:ascii="Arial" w:hAnsi="Arial" w:cs="Arial"/>
          <w:sz w:val="22"/>
          <w:szCs w:val="22"/>
        </w:rPr>
        <w:t xml:space="preserve">e) de 10,001 m2 a 20,000 m2                    </w:t>
      </w:r>
      <w:r w:rsidRPr="006C5B0E">
        <w:rPr>
          <w:rFonts w:ascii="Arial" w:hAnsi="Arial" w:cs="Arial"/>
          <w:sz w:val="22"/>
          <w:szCs w:val="22"/>
        </w:rPr>
        <w:tab/>
        <w:t>$ 10,559.00</w:t>
      </w:r>
      <w:r w:rsidR="00D20B21" w:rsidRPr="006C5B0E">
        <w:rPr>
          <w:rFonts w:ascii="Arial" w:hAnsi="Arial" w:cs="Arial"/>
          <w:sz w:val="22"/>
          <w:szCs w:val="22"/>
        </w:rPr>
        <w:t>.</w:t>
      </w:r>
    </w:p>
    <w:p w14:paraId="4AD0B35C" w14:textId="77777777" w:rsidR="00870F00" w:rsidRPr="006C5B0E" w:rsidRDefault="00870F00" w:rsidP="00870F00">
      <w:pPr>
        <w:autoSpaceDE w:val="0"/>
        <w:autoSpaceDN w:val="0"/>
        <w:adjustRightInd w:val="0"/>
        <w:ind w:left="708"/>
        <w:jc w:val="both"/>
        <w:rPr>
          <w:rFonts w:ascii="Arial" w:hAnsi="Arial" w:cs="Arial"/>
          <w:sz w:val="22"/>
          <w:szCs w:val="22"/>
        </w:rPr>
      </w:pPr>
      <w:r w:rsidRPr="006C5B0E">
        <w:rPr>
          <w:rFonts w:ascii="Arial" w:hAnsi="Arial" w:cs="Arial"/>
          <w:sz w:val="22"/>
          <w:szCs w:val="22"/>
        </w:rPr>
        <w:t xml:space="preserve">f)  de 20,001 m2 a 40,000 m2                     </w:t>
      </w:r>
      <w:r w:rsidRPr="006C5B0E">
        <w:rPr>
          <w:rFonts w:ascii="Arial" w:hAnsi="Arial" w:cs="Arial"/>
          <w:sz w:val="22"/>
          <w:szCs w:val="22"/>
        </w:rPr>
        <w:tab/>
        <w:t>$ 21,124.50</w:t>
      </w:r>
      <w:r w:rsidR="00D20B21" w:rsidRPr="006C5B0E">
        <w:rPr>
          <w:rFonts w:ascii="Arial" w:hAnsi="Arial" w:cs="Arial"/>
          <w:sz w:val="22"/>
          <w:szCs w:val="22"/>
        </w:rPr>
        <w:t>.</w:t>
      </w:r>
    </w:p>
    <w:p w14:paraId="437DB8A6" w14:textId="77777777" w:rsidR="00870F00" w:rsidRPr="006C5B0E" w:rsidRDefault="00870F00" w:rsidP="00870F00">
      <w:pPr>
        <w:autoSpaceDE w:val="0"/>
        <w:autoSpaceDN w:val="0"/>
        <w:adjustRightInd w:val="0"/>
        <w:ind w:left="708"/>
        <w:jc w:val="both"/>
        <w:rPr>
          <w:rFonts w:ascii="Arial" w:hAnsi="Arial" w:cs="Arial"/>
          <w:sz w:val="22"/>
          <w:szCs w:val="22"/>
        </w:rPr>
      </w:pPr>
      <w:r w:rsidRPr="006C5B0E">
        <w:rPr>
          <w:rFonts w:ascii="Arial" w:hAnsi="Arial" w:cs="Arial"/>
          <w:sz w:val="22"/>
          <w:szCs w:val="22"/>
        </w:rPr>
        <w:t xml:space="preserve">g) de 40,001m2 a 60,000 m2                     </w:t>
      </w:r>
      <w:r w:rsidRPr="006C5B0E">
        <w:rPr>
          <w:rFonts w:ascii="Arial" w:hAnsi="Arial" w:cs="Arial"/>
          <w:sz w:val="22"/>
          <w:szCs w:val="22"/>
        </w:rPr>
        <w:tab/>
        <w:t>$ 42,248.00</w:t>
      </w:r>
      <w:r w:rsidR="00D20B21" w:rsidRPr="006C5B0E">
        <w:rPr>
          <w:rFonts w:ascii="Arial" w:hAnsi="Arial" w:cs="Arial"/>
          <w:sz w:val="22"/>
          <w:szCs w:val="22"/>
        </w:rPr>
        <w:t>.</w:t>
      </w:r>
    </w:p>
    <w:p w14:paraId="4921852E" w14:textId="77777777" w:rsidR="00870F00" w:rsidRPr="006C5B0E" w:rsidRDefault="00870F00" w:rsidP="00870F00">
      <w:pPr>
        <w:autoSpaceDE w:val="0"/>
        <w:autoSpaceDN w:val="0"/>
        <w:adjustRightInd w:val="0"/>
        <w:ind w:left="708"/>
        <w:jc w:val="both"/>
        <w:rPr>
          <w:rFonts w:ascii="Arial" w:hAnsi="Arial" w:cs="Arial"/>
          <w:sz w:val="22"/>
          <w:szCs w:val="22"/>
        </w:rPr>
      </w:pPr>
      <w:r w:rsidRPr="006C5B0E">
        <w:rPr>
          <w:rFonts w:ascii="Arial" w:hAnsi="Arial" w:cs="Arial"/>
          <w:sz w:val="22"/>
          <w:szCs w:val="22"/>
        </w:rPr>
        <w:t xml:space="preserve">h) de 60,001 m2 en adelante                      </w:t>
      </w:r>
      <w:r w:rsidRPr="006C5B0E">
        <w:rPr>
          <w:rFonts w:ascii="Arial" w:hAnsi="Arial" w:cs="Arial"/>
          <w:sz w:val="22"/>
          <w:szCs w:val="22"/>
        </w:rPr>
        <w:tab/>
        <w:t>$ 84,499.00</w:t>
      </w:r>
      <w:r w:rsidR="00D20B21" w:rsidRPr="006C5B0E">
        <w:rPr>
          <w:rFonts w:ascii="Arial" w:hAnsi="Arial" w:cs="Arial"/>
          <w:sz w:val="22"/>
          <w:szCs w:val="22"/>
        </w:rPr>
        <w:t>.</w:t>
      </w:r>
    </w:p>
    <w:p w14:paraId="25FF1D7D" w14:textId="77777777" w:rsidR="00870F00" w:rsidRPr="006C5B0E" w:rsidRDefault="00870F00" w:rsidP="00870F00">
      <w:pPr>
        <w:autoSpaceDE w:val="0"/>
        <w:autoSpaceDN w:val="0"/>
        <w:adjustRightInd w:val="0"/>
        <w:jc w:val="both"/>
        <w:rPr>
          <w:rFonts w:ascii="Arial" w:hAnsi="Arial" w:cs="Arial"/>
          <w:sz w:val="22"/>
          <w:szCs w:val="22"/>
        </w:rPr>
      </w:pPr>
    </w:p>
    <w:p w14:paraId="471B0DD7"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4.- Fraccionamientos, de acuerdo a la siguiente Tabla:</w:t>
      </w:r>
    </w:p>
    <w:p w14:paraId="73EECB3E" w14:textId="77777777" w:rsidR="00870F00" w:rsidRPr="006C5B0E" w:rsidRDefault="00870F00" w:rsidP="00870F00">
      <w:pPr>
        <w:jc w:val="both"/>
        <w:rPr>
          <w:rFonts w:ascii="Arial" w:hAnsi="Arial" w:cs="Arial"/>
          <w:sz w:val="22"/>
          <w:szCs w:val="22"/>
        </w:rPr>
      </w:pPr>
    </w:p>
    <w:tbl>
      <w:tblPr>
        <w:tblpPr w:leftFromText="141" w:rightFromText="141" w:vertAnchor="text" w:horzAnchor="page" w:tblpXSpec="center"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1"/>
        <w:gridCol w:w="1522"/>
      </w:tblGrid>
      <w:tr w:rsidR="00870F00" w:rsidRPr="006C5B0E" w14:paraId="531142E1" w14:textId="77777777" w:rsidTr="006E5F45">
        <w:trPr>
          <w:trHeight w:val="256"/>
        </w:trPr>
        <w:tc>
          <w:tcPr>
            <w:tcW w:w="2581" w:type="dxa"/>
            <w:tcBorders>
              <w:top w:val="single" w:sz="4" w:space="0" w:color="auto"/>
              <w:left w:val="single" w:sz="4" w:space="0" w:color="auto"/>
              <w:bottom w:val="single" w:sz="4" w:space="0" w:color="auto"/>
              <w:right w:val="single" w:sz="4" w:space="0" w:color="auto"/>
            </w:tcBorders>
          </w:tcPr>
          <w:p w14:paraId="2AF7F712"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1.- Menores a 5,000 m2</w:t>
            </w:r>
          </w:p>
        </w:tc>
        <w:tc>
          <w:tcPr>
            <w:tcW w:w="1522" w:type="dxa"/>
            <w:tcBorders>
              <w:top w:val="single" w:sz="4" w:space="0" w:color="auto"/>
              <w:left w:val="single" w:sz="4" w:space="0" w:color="auto"/>
              <w:bottom w:val="single" w:sz="4" w:space="0" w:color="auto"/>
              <w:right w:val="single" w:sz="4" w:space="0" w:color="auto"/>
            </w:tcBorders>
          </w:tcPr>
          <w:p w14:paraId="05CE3699"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8,562.50</w:t>
            </w:r>
          </w:p>
        </w:tc>
      </w:tr>
      <w:tr w:rsidR="00870F00" w:rsidRPr="006C5B0E" w14:paraId="4458293C" w14:textId="77777777" w:rsidTr="006E5F45">
        <w:trPr>
          <w:trHeight w:val="256"/>
        </w:trPr>
        <w:tc>
          <w:tcPr>
            <w:tcW w:w="2581" w:type="dxa"/>
            <w:tcBorders>
              <w:top w:val="single" w:sz="4" w:space="0" w:color="auto"/>
              <w:left w:val="single" w:sz="4" w:space="0" w:color="auto"/>
              <w:bottom w:val="single" w:sz="4" w:space="0" w:color="auto"/>
              <w:right w:val="single" w:sz="4" w:space="0" w:color="auto"/>
            </w:tcBorders>
          </w:tcPr>
          <w:p w14:paraId="583F8D86"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2.- De 5,001 m2 a 1 Ha.</w:t>
            </w:r>
          </w:p>
        </w:tc>
        <w:tc>
          <w:tcPr>
            <w:tcW w:w="1522" w:type="dxa"/>
            <w:tcBorders>
              <w:top w:val="single" w:sz="4" w:space="0" w:color="auto"/>
              <w:left w:val="single" w:sz="4" w:space="0" w:color="auto"/>
              <w:bottom w:val="single" w:sz="4" w:space="0" w:color="auto"/>
              <w:right w:val="single" w:sz="4" w:space="0" w:color="auto"/>
            </w:tcBorders>
          </w:tcPr>
          <w:p w14:paraId="19253B14"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$ 17,129.00</w:t>
            </w:r>
          </w:p>
        </w:tc>
      </w:tr>
      <w:tr w:rsidR="00870F00" w:rsidRPr="006C5B0E" w14:paraId="07ABA897" w14:textId="77777777" w:rsidTr="006E5F45">
        <w:trPr>
          <w:trHeight w:val="256"/>
        </w:trPr>
        <w:tc>
          <w:tcPr>
            <w:tcW w:w="2581" w:type="dxa"/>
            <w:tcBorders>
              <w:top w:val="single" w:sz="4" w:space="0" w:color="auto"/>
              <w:left w:val="single" w:sz="4" w:space="0" w:color="auto"/>
              <w:bottom w:val="single" w:sz="4" w:space="0" w:color="auto"/>
              <w:right w:val="single" w:sz="4" w:space="0" w:color="auto"/>
            </w:tcBorders>
          </w:tcPr>
          <w:p w14:paraId="0532BAC4"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3.- De 1.1 ha.  a 3.0 ha.</w:t>
            </w:r>
          </w:p>
        </w:tc>
        <w:tc>
          <w:tcPr>
            <w:tcW w:w="1522" w:type="dxa"/>
            <w:tcBorders>
              <w:top w:val="single" w:sz="4" w:space="0" w:color="auto"/>
              <w:left w:val="single" w:sz="4" w:space="0" w:color="auto"/>
              <w:bottom w:val="single" w:sz="4" w:space="0" w:color="auto"/>
              <w:right w:val="single" w:sz="4" w:space="0" w:color="auto"/>
            </w:tcBorders>
          </w:tcPr>
          <w:p w14:paraId="0633AE20"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$ 25,691.00</w:t>
            </w:r>
          </w:p>
        </w:tc>
      </w:tr>
      <w:tr w:rsidR="00870F00" w:rsidRPr="006C5B0E" w14:paraId="77A9C33E" w14:textId="77777777" w:rsidTr="006E5F45">
        <w:trPr>
          <w:trHeight w:val="256"/>
        </w:trPr>
        <w:tc>
          <w:tcPr>
            <w:tcW w:w="2581" w:type="dxa"/>
            <w:tcBorders>
              <w:top w:val="single" w:sz="4" w:space="0" w:color="auto"/>
              <w:left w:val="single" w:sz="4" w:space="0" w:color="auto"/>
              <w:bottom w:val="single" w:sz="4" w:space="0" w:color="auto"/>
              <w:right w:val="single" w:sz="4" w:space="0" w:color="auto"/>
            </w:tcBorders>
          </w:tcPr>
          <w:p w14:paraId="5F6F6DB7"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4.- De 3.1 a10 ha</w:t>
            </w:r>
          </w:p>
        </w:tc>
        <w:tc>
          <w:tcPr>
            <w:tcW w:w="1522" w:type="dxa"/>
            <w:tcBorders>
              <w:top w:val="single" w:sz="4" w:space="0" w:color="auto"/>
              <w:left w:val="single" w:sz="4" w:space="0" w:color="auto"/>
              <w:bottom w:val="single" w:sz="4" w:space="0" w:color="auto"/>
              <w:right w:val="single" w:sz="4" w:space="0" w:color="auto"/>
            </w:tcBorders>
          </w:tcPr>
          <w:p w14:paraId="50D0DC8C"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$ 34,255.00</w:t>
            </w:r>
          </w:p>
        </w:tc>
      </w:tr>
      <w:tr w:rsidR="00870F00" w:rsidRPr="006C5B0E" w14:paraId="72B57DFD" w14:textId="77777777" w:rsidTr="006E5F45">
        <w:trPr>
          <w:trHeight w:val="256"/>
        </w:trPr>
        <w:tc>
          <w:tcPr>
            <w:tcW w:w="2581" w:type="dxa"/>
            <w:tcBorders>
              <w:top w:val="single" w:sz="4" w:space="0" w:color="auto"/>
              <w:left w:val="single" w:sz="4" w:space="0" w:color="auto"/>
              <w:bottom w:val="single" w:sz="4" w:space="0" w:color="auto"/>
              <w:right w:val="single" w:sz="4" w:space="0" w:color="auto"/>
            </w:tcBorders>
          </w:tcPr>
          <w:p w14:paraId="46B4204D"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5.- De 10.1 a25 ha</w:t>
            </w:r>
          </w:p>
        </w:tc>
        <w:tc>
          <w:tcPr>
            <w:tcW w:w="1522" w:type="dxa"/>
            <w:tcBorders>
              <w:top w:val="single" w:sz="4" w:space="0" w:color="auto"/>
              <w:left w:val="single" w:sz="4" w:space="0" w:color="auto"/>
              <w:bottom w:val="single" w:sz="4" w:space="0" w:color="auto"/>
              <w:right w:val="single" w:sz="4" w:space="0" w:color="auto"/>
            </w:tcBorders>
          </w:tcPr>
          <w:p w14:paraId="074810B4"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$ 42,818.50</w:t>
            </w:r>
          </w:p>
        </w:tc>
      </w:tr>
      <w:tr w:rsidR="00870F00" w:rsidRPr="006C5B0E" w14:paraId="61BBAED9" w14:textId="77777777" w:rsidTr="006E5F45">
        <w:trPr>
          <w:trHeight w:val="256"/>
        </w:trPr>
        <w:tc>
          <w:tcPr>
            <w:tcW w:w="2581" w:type="dxa"/>
            <w:tcBorders>
              <w:top w:val="single" w:sz="4" w:space="0" w:color="auto"/>
              <w:left w:val="single" w:sz="4" w:space="0" w:color="auto"/>
              <w:bottom w:val="single" w:sz="4" w:space="0" w:color="auto"/>
              <w:right w:val="single" w:sz="4" w:space="0" w:color="auto"/>
            </w:tcBorders>
          </w:tcPr>
          <w:p w14:paraId="37AF4062"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6.- Mayores a 25 ha.</w:t>
            </w:r>
          </w:p>
        </w:tc>
        <w:tc>
          <w:tcPr>
            <w:tcW w:w="1522" w:type="dxa"/>
            <w:tcBorders>
              <w:top w:val="single" w:sz="4" w:space="0" w:color="auto"/>
              <w:left w:val="single" w:sz="4" w:space="0" w:color="auto"/>
              <w:bottom w:val="single" w:sz="4" w:space="0" w:color="auto"/>
              <w:right w:val="single" w:sz="4" w:space="0" w:color="auto"/>
            </w:tcBorders>
          </w:tcPr>
          <w:p w14:paraId="5945B19D"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$ 57,092.50</w:t>
            </w:r>
          </w:p>
        </w:tc>
      </w:tr>
    </w:tbl>
    <w:p w14:paraId="782F9A5D" w14:textId="77777777" w:rsidR="00870F00" w:rsidRPr="006C5B0E" w:rsidRDefault="00870F00" w:rsidP="00870F00">
      <w:pPr>
        <w:jc w:val="both"/>
        <w:rPr>
          <w:rFonts w:ascii="Arial" w:hAnsi="Arial" w:cs="Arial"/>
          <w:sz w:val="22"/>
          <w:szCs w:val="22"/>
        </w:rPr>
      </w:pPr>
    </w:p>
    <w:p w14:paraId="5541D254" w14:textId="77777777" w:rsidR="00870F00" w:rsidRPr="006C5B0E" w:rsidRDefault="00870F00" w:rsidP="00870F00">
      <w:pPr>
        <w:jc w:val="both"/>
        <w:rPr>
          <w:rFonts w:ascii="Arial" w:hAnsi="Arial" w:cs="Arial"/>
          <w:sz w:val="22"/>
          <w:szCs w:val="22"/>
        </w:rPr>
      </w:pPr>
    </w:p>
    <w:p w14:paraId="592EB3C2" w14:textId="77777777" w:rsidR="00870F00" w:rsidRPr="006C5B0E" w:rsidRDefault="00870F00" w:rsidP="00870F00">
      <w:pPr>
        <w:jc w:val="both"/>
        <w:rPr>
          <w:rFonts w:ascii="Arial" w:hAnsi="Arial" w:cs="Arial"/>
          <w:sz w:val="22"/>
          <w:szCs w:val="22"/>
        </w:rPr>
      </w:pPr>
    </w:p>
    <w:p w14:paraId="6FB3121C" w14:textId="77777777" w:rsidR="00870F00" w:rsidRPr="006C5B0E" w:rsidRDefault="00870F00" w:rsidP="00870F00">
      <w:pPr>
        <w:autoSpaceDE w:val="0"/>
        <w:autoSpaceDN w:val="0"/>
        <w:adjustRightInd w:val="0"/>
        <w:jc w:val="both"/>
        <w:rPr>
          <w:rFonts w:ascii="Arial" w:hAnsi="Arial" w:cs="Arial"/>
          <w:sz w:val="22"/>
          <w:szCs w:val="22"/>
        </w:rPr>
      </w:pPr>
    </w:p>
    <w:p w14:paraId="43CAA6F2" w14:textId="77777777" w:rsidR="00870F00" w:rsidRPr="006C5B0E" w:rsidRDefault="00870F00" w:rsidP="00870F00">
      <w:pPr>
        <w:autoSpaceDE w:val="0"/>
        <w:autoSpaceDN w:val="0"/>
        <w:adjustRightInd w:val="0"/>
        <w:jc w:val="both"/>
        <w:rPr>
          <w:rFonts w:ascii="Arial" w:hAnsi="Arial" w:cs="Arial"/>
          <w:sz w:val="22"/>
          <w:szCs w:val="22"/>
        </w:rPr>
      </w:pPr>
    </w:p>
    <w:p w14:paraId="5073659C" w14:textId="77777777" w:rsidR="00870F00" w:rsidRPr="006C5B0E" w:rsidRDefault="00870F00" w:rsidP="00870F00">
      <w:pPr>
        <w:autoSpaceDE w:val="0"/>
        <w:autoSpaceDN w:val="0"/>
        <w:adjustRightInd w:val="0"/>
        <w:jc w:val="both"/>
        <w:rPr>
          <w:rFonts w:ascii="Arial" w:hAnsi="Arial" w:cs="Arial"/>
          <w:sz w:val="22"/>
          <w:szCs w:val="22"/>
        </w:rPr>
      </w:pPr>
    </w:p>
    <w:p w14:paraId="760DE763" w14:textId="77777777" w:rsidR="00870F00" w:rsidRPr="006C5B0E" w:rsidRDefault="00870F00" w:rsidP="00870F00">
      <w:pPr>
        <w:autoSpaceDE w:val="0"/>
        <w:autoSpaceDN w:val="0"/>
        <w:adjustRightInd w:val="0"/>
        <w:jc w:val="both"/>
        <w:rPr>
          <w:rFonts w:ascii="Arial" w:hAnsi="Arial" w:cs="Arial"/>
          <w:sz w:val="22"/>
          <w:szCs w:val="22"/>
        </w:rPr>
      </w:pPr>
    </w:p>
    <w:p w14:paraId="0E72B961"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Las Mini, Pequeñas y Medianas empresas que se establezcan y que cuenten con un máximo de construcción de 250 m2 y su giro esté dentro del catálogo del Sistema de Apertura Rápida de Empresas de este Municipio, los permisos para su operación serán de $ 670.00</w:t>
      </w:r>
      <w:r w:rsidR="00D20B21" w:rsidRPr="006C5B0E">
        <w:rPr>
          <w:rFonts w:ascii="Arial" w:hAnsi="Arial" w:cs="Arial"/>
          <w:sz w:val="22"/>
          <w:szCs w:val="22"/>
        </w:rPr>
        <w:t>.</w:t>
      </w:r>
    </w:p>
    <w:p w14:paraId="623E6DD1" w14:textId="77777777" w:rsidR="00870F00" w:rsidRPr="006C5B0E" w:rsidRDefault="00870F00" w:rsidP="00870F00">
      <w:pPr>
        <w:autoSpaceDE w:val="0"/>
        <w:autoSpaceDN w:val="0"/>
        <w:adjustRightInd w:val="0"/>
        <w:jc w:val="both"/>
        <w:rPr>
          <w:rFonts w:ascii="Arial" w:hAnsi="Arial" w:cs="Arial"/>
          <w:sz w:val="22"/>
          <w:szCs w:val="22"/>
        </w:rPr>
      </w:pPr>
    </w:p>
    <w:p w14:paraId="1007D1E1"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VI.- Análisis de factibilidad previo al ingreso del trámite este se cobrará a razón de $ 349.00</w:t>
      </w:r>
      <w:r w:rsidR="00D20B21" w:rsidRPr="006C5B0E">
        <w:rPr>
          <w:rFonts w:ascii="Arial" w:hAnsi="Arial" w:cs="Arial"/>
          <w:sz w:val="22"/>
          <w:szCs w:val="22"/>
        </w:rPr>
        <w:t>.</w:t>
      </w:r>
    </w:p>
    <w:p w14:paraId="170B6E3F" w14:textId="77777777" w:rsidR="00870F00" w:rsidRPr="006C5B0E" w:rsidRDefault="00870F00" w:rsidP="00870F00">
      <w:pPr>
        <w:jc w:val="both"/>
        <w:rPr>
          <w:rFonts w:ascii="Arial" w:hAnsi="Arial" w:cs="Arial"/>
          <w:sz w:val="22"/>
          <w:szCs w:val="22"/>
        </w:rPr>
      </w:pPr>
    </w:p>
    <w:p w14:paraId="2C9121A2"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VII.- Impresión de planos del Plan Director de Desarrollo Urbano, escala 1:10000. Plano de hasta 60 x 90 cm. $ 1,032.00 cada uno.</w:t>
      </w:r>
    </w:p>
    <w:p w14:paraId="56C406E9" w14:textId="77777777" w:rsidR="00870F00" w:rsidRPr="006C5B0E" w:rsidRDefault="00870F00" w:rsidP="00870F00">
      <w:pPr>
        <w:autoSpaceDE w:val="0"/>
        <w:autoSpaceDN w:val="0"/>
        <w:adjustRightInd w:val="0"/>
        <w:jc w:val="both"/>
        <w:rPr>
          <w:rFonts w:ascii="Arial" w:hAnsi="Arial" w:cs="Arial"/>
          <w:sz w:val="22"/>
          <w:szCs w:val="22"/>
        </w:rPr>
      </w:pPr>
    </w:p>
    <w:p w14:paraId="394A084A"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VIII.- Plano de la Ciudad, escala 1:25000. Carta Urbana 60 x 90 cm. $ 849.50</w:t>
      </w:r>
      <w:r w:rsidR="00D20B21" w:rsidRPr="006C5B0E">
        <w:rPr>
          <w:rFonts w:ascii="Arial" w:hAnsi="Arial" w:cs="Arial"/>
          <w:sz w:val="22"/>
          <w:szCs w:val="22"/>
        </w:rPr>
        <w:t>.</w:t>
      </w:r>
    </w:p>
    <w:p w14:paraId="682CCB15" w14:textId="77777777" w:rsidR="00870F00" w:rsidRPr="006C5B0E" w:rsidRDefault="00870F00" w:rsidP="00870F00">
      <w:pPr>
        <w:autoSpaceDE w:val="0"/>
        <w:autoSpaceDN w:val="0"/>
        <w:adjustRightInd w:val="0"/>
        <w:jc w:val="both"/>
        <w:rPr>
          <w:rFonts w:ascii="Arial" w:hAnsi="Arial" w:cs="Arial"/>
          <w:sz w:val="22"/>
          <w:szCs w:val="22"/>
        </w:rPr>
      </w:pPr>
    </w:p>
    <w:p w14:paraId="1977DA6B"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IX.- Reexpedición de copia certificada o documento que se encuentre en el archivo de Obras Públicas que esté vigente $ 121.00</w:t>
      </w:r>
      <w:r w:rsidR="00D20B21" w:rsidRPr="006C5B0E">
        <w:rPr>
          <w:rFonts w:ascii="Arial" w:hAnsi="Arial" w:cs="Arial"/>
          <w:sz w:val="22"/>
          <w:szCs w:val="22"/>
        </w:rPr>
        <w:t>.</w:t>
      </w:r>
    </w:p>
    <w:p w14:paraId="26030307" w14:textId="77777777" w:rsidR="00870F00" w:rsidRPr="006C5B0E" w:rsidRDefault="00870F00" w:rsidP="00870F00">
      <w:pPr>
        <w:autoSpaceDE w:val="0"/>
        <w:autoSpaceDN w:val="0"/>
        <w:adjustRightInd w:val="0"/>
        <w:jc w:val="both"/>
        <w:rPr>
          <w:rFonts w:ascii="Arial" w:hAnsi="Arial" w:cs="Arial"/>
          <w:sz w:val="22"/>
          <w:szCs w:val="22"/>
          <w:highlight w:val="yellow"/>
        </w:rPr>
      </w:pPr>
    </w:p>
    <w:p w14:paraId="0C12E34E" w14:textId="58E1AA18" w:rsidR="00870F00" w:rsidRDefault="00870F00" w:rsidP="00386AB5">
      <w:pPr>
        <w:autoSpaceDE w:val="0"/>
        <w:autoSpaceDN w:val="0"/>
        <w:adjustRightInd w:val="0"/>
        <w:jc w:val="both"/>
        <w:rPr>
          <w:rFonts w:ascii="Arial" w:hAnsi="Arial" w:cs="Arial"/>
          <w:sz w:val="22"/>
          <w:szCs w:val="22"/>
        </w:rPr>
      </w:pPr>
      <w:r w:rsidRPr="006C5B0E">
        <w:rPr>
          <w:rFonts w:ascii="Arial" w:hAnsi="Arial" w:cs="Arial"/>
          <w:sz w:val="22"/>
          <w:szCs w:val="22"/>
        </w:rPr>
        <w:t xml:space="preserve">X.- Copia del archivo del Plan Director de Desarrollo Urbano en disco compacto o memoria USB </w:t>
      </w:r>
      <w:r w:rsidR="00D20B21" w:rsidRPr="006C5B0E">
        <w:rPr>
          <w:rFonts w:ascii="Arial" w:hAnsi="Arial" w:cs="Arial"/>
          <w:sz w:val="22"/>
          <w:szCs w:val="22"/>
        </w:rPr>
        <w:t xml:space="preserve">                          </w:t>
      </w:r>
      <w:r w:rsidRPr="006C5B0E">
        <w:rPr>
          <w:rFonts w:ascii="Arial" w:hAnsi="Arial" w:cs="Arial"/>
          <w:sz w:val="22"/>
          <w:szCs w:val="22"/>
        </w:rPr>
        <w:t>$ 424.50</w:t>
      </w:r>
      <w:r w:rsidR="00D20B21" w:rsidRPr="006C5B0E">
        <w:rPr>
          <w:rFonts w:ascii="Arial" w:hAnsi="Arial" w:cs="Arial"/>
          <w:sz w:val="22"/>
          <w:szCs w:val="22"/>
        </w:rPr>
        <w:t>.</w:t>
      </w:r>
    </w:p>
    <w:p w14:paraId="6447421E" w14:textId="77777777" w:rsidR="00386AB5" w:rsidRDefault="00386AB5" w:rsidP="00386AB5">
      <w:pPr>
        <w:autoSpaceDE w:val="0"/>
        <w:autoSpaceDN w:val="0"/>
        <w:adjustRightInd w:val="0"/>
        <w:jc w:val="both"/>
        <w:rPr>
          <w:rFonts w:ascii="Arial" w:hAnsi="Arial" w:cs="Arial"/>
          <w:sz w:val="22"/>
          <w:szCs w:val="22"/>
        </w:rPr>
      </w:pPr>
    </w:p>
    <w:p w14:paraId="1A754CB5" w14:textId="3AD4C4BE" w:rsidR="00386AB5" w:rsidRDefault="00386AB5" w:rsidP="00870F00">
      <w:pPr>
        <w:autoSpaceDE w:val="0"/>
        <w:autoSpaceDN w:val="0"/>
        <w:adjustRightInd w:val="0"/>
        <w:jc w:val="center"/>
        <w:rPr>
          <w:rFonts w:ascii="Arial" w:hAnsi="Arial" w:cs="Arial"/>
          <w:b/>
          <w:bCs/>
          <w:sz w:val="22"/>
          <w:szCs w:val="22"/>
        </w:rPr>
      </w:pPr>
      <w:r>
        <w:rPr>
          <w:rFonts w:ascii="Arial" w:hAnsi="Arial" w:cs="Arial"/>
          <w:b/>
          <w:bCs/>
          <w:sz w:val="22"/>
          <w:szCs w:val="22"/>
        </w:rPr>
        <w:t>SECCIÓN II</w:t>
      </w:r>
    </w:p>
    <w:p w14:paraId="4BA6E633" w14:textId="2DF13B1B"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DE LOS SERVICIOS POR ALINEACIÓN DE PREDIOS</w:t>
      </w:r>
    </w:p>
    <w:p w14:paraId="5CDA1B93"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Y ASIGNACIÓN DE NÚMEROS OFICIALES</w:t>
      </w:r>
    </w:p>
    <w:p w14:paraId="3660C991" w14:textId="77777777" w:rsidR="00870F00" w:rsidRPr="006C5B0E" w:rsidRDefault="00870F00" w:rsidP="00870F00">
      <w:pPr>
        <w:autoSpaceDE w:val="0"/>
        <w:autoSpaceDN w:val="0"/>
        <w:adjustRightInd w:val="0"/>
        <w:jc w:val="both"/>
        <w:rPr>
          <w:rFonts w:ascii="Arial" w:hAnsi="Arial" w:cs="Arial"/>
          <w:b/>
          <w:bCs/>
          <w:sz w:val="22"/>
          <w:szCs w:val="22"/>
        </w:rPr>
      </w:pPr>
    </w:p>
    <w:p w14:paraId="3A21A07C"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ARTÍCULO 21.- </w:t>
      </w:r>
      <w:r w:rsidRPr="006C5B0E">
        <w:rPr>
          <w:rFonts w:ascii="Arial" w:hAnsi="Arial" w:cs="Arial"/>
          <w:sz w:val="22"/>
          <w:szCs w:val="22"/>
        </w:rPr>
        <w:t>Son objeto de estos derechos, los servicios que preste el Municipio por el alineamiento de frentes de predios sobre la vía pública y la asignación de número oficial correspondiente a dichos predios.</w:t>
      </w:r>
    </w:p>
    <w:p w14:paraId="37168299" w14:textId="77777777" w:rsidR="00870F00" w:rsidRPr="006C5B0E" w:rsidRDefault="00870F00" w:rsidP="00870F00">
      <w:pPr>
        <w:autoSpaceDE w:val="0"/>
        <w:autoSpaceDN w:val="0"/>
        <w:adjustRightInd w:val="0"/>
        <w:jc w:val="both"/>
        <w:rPr>
          <w:rFonts w:ascii="Arial" w:hAnsi="Arial" w:cs="Arial"/>
          <w:sz w:val="22"/>
          <w:szCs w:val="22"/>
        </w:rPr>
      </w:pPr>
    </w:p>
    <w:p w14:paraId="759D0158"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Los interesados deberán solicitar el alineamiento objeto de este derecho y adquirir la placa correspondiente al número oficial asignado por el Municipio a los predios correspondientes en los que no podrá ejecutarse alguna obra material si no se cubre previamente con la obligación que señalan las disposiciones aplicables.</w:t>
      </w:r>
    </w:p>
    <w:p w14:paraId="23497E0A" w14:textId="77777777" w:rsidR="00870F00" w:rsidRPr="006C5B0E" w:rsidRDefault="00870F00" w:rsidP="00870F00">
      <w:pPr>
        <w:autoSpaceDE w:val="0"/>
        <w:autoSpaceDN w:val="0"/>
        <w:adjustRightInd w:val="0"/>
        <w:jc w:val="both"/>
        <w:rPr>
          <w:rFonts w:ascii="Arial" w:hAnsi="Arial" w:cs="Arial"/>
          <w:sz w:val="22"/>
          <w:szCs w:val="22"/>
        </w:rPr>
      </w:pPr>
    </w:p>
    <w:p w14:paraId="5574FCDB"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Los derechos correspondientes a estos servicios se cubrirán conforme a la siguiente tarifa.</w:t>
      </w:r>
    </w:p>
    <w:p w14:paraId="04153262" w14:textId="77777777" w:rsidR="00870F00" w:rsidRPr="006C5B0E" w:rsidRDefault="00870F00" w:rsidP="00870F00">
      <w:pPr>
        <w:autoSpaceDE w:val="0"/>
        <w:autoSpaceDN w:val="0"/>
        <w:adjustRightInd w:val="0"/>
        <w:jc w:val="both"/>
        <w:rPr>
          <w:rFonts w:ascii="Arial" w:hAnsi="Arial" w:cs="Arial"/>
          <w:sz w:val="22"/>
          <w:szCs w:val="22"/>
        </w:rPr>
      </w:pPr>
    </w:p>
    <w:p w14:paraId="3C3A7E64"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 Permisos y certificaciones:</w:t>
      </w:r>
    </w:p>
    <w:p w14:paraId="2B0FA349" w14:textId="77777777" w:rsidR="00870F00" w:rsidRPr="006C5B0E" w:rsidRDefault="00870F00" w:rsidP="00870F00">
      <w:pPr>
        <w:autoSpaceDE w:val="0"/>
        <w:autoSpaceDN w:val="0"/>
        <w:adjustRightInd w:val="0"/>
        <w:jc w:val="both"/>
        <w:rPr>
          <w:rFonts w:ascii="Arial" w:hAnsi="Arial" w:cs="Arial"/>
          <w:sz w:val="22"/>
          <w:szCs w:val="22"/>
        </w:rPr>
      </w:pPr>
    </w:p>
    <w:p w14:paraId="11F80303"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1.-Certificación de número oficial:</w:t>
      </w:r>
    </w:p>
    <w:p w14:paraId="7298353F"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a)  Residencial                                                  </w:t>
      </w:r>
      <w:r w:rsidRPr="006C5B0E">
        <w:rPr>
          <w:rFonts w:ascii="Arial" w:hAnsi="Arial" w:cs="Arial"/>
          <w:sz w:val="22"/>
          <w:szCs w:val="22"/>
        </w:rPr>
        <w:tab/>
      </w:r>
      <w:r w:rsidRPr="006C5B0E">
        <w:rPr>
          <w:rFonts w:ascii="Arial" w:hAnsi="Arial" w:cs="Arial"/>
          <w:sz w:val="22"/>
          <w:szCs w:val="22"/>
        </w:rPr>
        <w:tab/>
        <w:t xml:space="preserve">$ </w:t>
      </w:r>
      <w:r w:rsidR="00EA37C8" w:rsidRPr="006C5B0E">
        <w:rPr>
          <w:rFonts w:ascii="Arial" w:hAnsi="Arial" w:cs="Arial"/>
          <w:sz w:val="22"/>
          <w:szCs w:val="22"/>
        </w:rPr>
        <w:t xml:space="preserve">  </w:t>
      </w:r>
      <w:r w:rsidRPr="006C5B0E">
        <w:rPr>
          <w:rFonts w:ascii="Arial" w:hAnsi="Arial" w:cs="Arial"/>
          <w:sz w:val="22"/>
          <w:szCs w:val="22"/>
        </w:rPr>
        <w:t>144.50</w:t>
      </w:r>
      <w:r w:rsidR="00EA37C8" w:rsidRPr="006C5B0E">
        <w:rPr>
          <w:rFonts w:ascii="Arial" w:hAnsi="Arial" w:cs="Arial"/>
          <w:sz w:val="22"/>
          <w:szCs w:val="22"/>
        </w:rPr>
        <w:t>.</w:t>
      </w:r>
    </w:p>
    <w:p w14:paraId="543FA3B4"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b</w:t>
      </w:r>
      <w:r w:rsidRPr="006C5B0E">
        <w:rPr>
          <w:rFonts w:ascii="Arial" w:hAnsi="Arial" w:cs="Arial"/>
          <w:b/>
          <w:sz w:val="22"/>
          <w:szCs w:val="22"/>
        </w:rPr>
        <w:t xml:space="preserve">)  </w:t>
      </w:r>
      <w:r w:rsidRPr="006C5B0E">
        <w:rPr>
          <w:rFonts w:ascii="Arial" w:hAnsi="Arial" w:cs="Arial"/>
          <w:sz w:val="22"/>
          <w:szCs w:val="22"/>
        </w:rPr>
        <w:t xml:space="preserve">Comercial                                                                 </w:t>
      </w:r>
      <w:r w:rsidRPr="006C5B0E">
        <w:rPr>
          <w:rFonts w:ascii="Arial" w:hAnsi="Arial" w:cs="Arial"/>
          <w:sz w:val="22"/>
          <w:szCs w:val="22"/>
        </w:rPr>
        <w:tab/>
        <w:t xml:space="preserve">$ </w:t>
      </w:r>
      <w:r w:rsidR="00EA37C8" w:rsidRPr="006C5B0E">
        <w:rPr>
          <w:rFonts w:ascii="Arial" w:hAnsi="Arial" w:cs="Arial"/>
          <w:sz w:val="22"/>
          <w:szCs w:val="22"/>
        </w:rPr>
        <w:t xml:space="preserve">  </w:t>
      </w:r>
      <w:r w:rsidRPr="006C5B0E">
        <w:rPr>
          <w:rFonts w:ascii="Arial" w:hAnsi="Arial" w:cs="Arial"/>
          <w:sz w:val="22"/>
          <w:szCs w:val="22"/>
        </w:rPr>
        <w:t>252.00</w:t>
      </w:r>
      <w:r w:rsidR="00EA37C8" w:rsidRPr="006C5B0E">
        <w:rPr>
          <w:rFonts w:ascii="Arial" w:hAnsi="Arial" w:cs="Arial"/>
          <w:sz w:val="22"/>
          <w:szCs w:val="22"/>
        </w:rPr>
        <w:t>.</w:t>
      </w:r>
    </w:p>
    <w:p w14:paraId="287806EF" w14:textId="77777777" w:rsidR="00870F00" w:rsidRPr="006C5B0E" w:rsidRDefault="00870F00" w:rsidP="00870F00">
      <w:pPr>
        <w:autoSpaceDE w:val="0"/>
        <w:autoSpaceDN w:val="0"/>
        <w:adjustRightInd w:val="0"/>
        <w:jc w:val="both"/>
        <w:rPr>
          <w:rFonts w:ascii="Arial" w:hAnsi="Arial" w:cs="Arial"/>
          <w:sz w:val="22"/>
          <w:szCs w:val="22"/>
        </w:rPr>
      </w:pPr>
    </w:p>
    <w:p w14:paraId="1FAED0CC"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2.- Certificación de alineamiento:</w:t>
      </w:r>
    </w:p>
    <w:p w14:paraId="108CF103"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a)  Residencial                                                               </w:t>
      </w:r>
      <w:r w:rsidRPr="006C5B0E">
        <w:rPr>
          <w:rFonts w:ascii="Arial" w:hAnsi="Arial" w:cs="Arial"/>
          <w:sz w:val="22"/>
          <w:szCs w:val="22"/>
        </w:rPr>
        <w:tab/>
        <w:t xml:space="preserve">$ </w:t>
      </w:r>
      <w:r w:rsidR="00EA37C8" w:rsidRPr="006C5B0E">
        <w:rPr>
          <w:rFonts w:ascii="Arial" w:hAnsi="Arial" w:cs="Arial"/>
          <w:sz w:val="22"/>
          <w:szCs w:val="22"/>
        </w:rPr>
        <w:t xml:space="preserve">  </w:t>
      </w:r>
      <w:r w:rsidRPr="006C5B0E">
        <w:rPr>
          <w:rFonts w:ascii="Arial" w:hAnsi="Arial" w:cs="Arial"/>
          <w:sz w:val="22"/>
          <w:szCs w:val="22"/>
        </w:rPr>
        <w:t>515.00</w:t>
      </w:r>
      <w:r w:rsidR="00EA37C8" w:rsidRPr="006C5B0E">
        <w:rPr>
          <w:rFonts w:ascii="Arial" w:hAnsi="Arial" w:cs="Arial"/>
          <w:sz w:val="22"/>
          <w:szCs w:val="22"/>
        </w:rPr>
        <w:t>.</w:t>
      </w:r>
    </w:p>
    <w:p w14:paraId="0A06BDD6"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b)  Comercial                                                                  </w:t>
      </w:r>
      <w:r w:rsidRPr="006C5B0E">
        <w:rPr>
          <w:rFonts w:ascii="Arial" w:hAnsi="Arial" w:cs="Arial"/>
          <w:sz w:val="22"/>
          <w:szCs w:val="22"/>
        </w:rPr>
        <w:tab/>
        <w:t xml:space="preserve">$ </w:t>
      </w:r>
      <w:r w:rsidR="00EA37C8" w:rsidRPr="006C5B0E">
        <w:rPr>
          <w:rFonts w:ascii="Arial" w:hAnsi="Arial" w:cs="Arial"/>
          <w:sz w:val="22"/>
          <w:szCs w:val="22"/>
        </w:rPr>
        <w:t xml:space="preserve">  </w:t>
      </w:r>
      <w:r w:rsidRPr="006C5B0E">
        <w:rPr>
          <w:rFonts w:ascii="Arial" w:hAnsi="Arial" w:cs="Arial"/>
          <w:sz w:val="22"/>
          <w:szCs w:val="22"/>
        </w:rPr>
        <w:t>819.50</w:t>
      </w:r>
      <w:r w:rsidR="00EA37C8" w:rsidRPr="006C5B0E">
        <w:rPr>
          <w:rFonts w:ascii="Arial" w:hAnsi="Arial" w:cs="Arial"/>
          <w:sz w:val="22"/>
          <w:szCs w:val="22"/>
        </w:rPr>
        <w:t>.</w:t>
      </w:r>
    </w:p>
    <w:p w14:paraId="3FAD61A1" w14:textId="77777777" w:rsidR="00870F00" w:rsidRPr="006C5B0E" w:rsidRDefault="00870F00" w:rsidP="00870F00">
      <w:pPr>
        <w:autoSpaceDE w:val="0"/>
        <w:autoSpaceDN w:val="0"/>
        <w:adjustRightInd w:val="0"/>
        <w:jc w:val="both"/>
        <w:rPr>
          <w:rFonts w:ascii="Arial" w:hAnsi="Arial" w:cs="Arial"/>
          <w:sz w:val="22"/>
          <w:szCs w:val="22"/>
        </w:rPr>
      </w:pPr>
    </w:p>
    <w:p w14:paraId="798741BD" w14:textId="556291A5"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3.- Certificación de alineamiento para escrituración    </w:t>
      </w:r>
      <w:r w:rsidRPr="006C5B0E">
        <w:rPr>
          <w:rFonts w:ascii="Arial" w:hAnsi="Arial" w:cs="Arial"/>
          <w:sz w:val="22"/>
          <w:szCs w:val="22"/>
        </w:rPr>
        <w:tab/>
        <w:t>$</w:t>
      </w:r>
      <w:r w:rsidR="00BD456A">
        <w:rPr>
          <w:rFonts w:ascii="Arial" w:hAnsi="Arial" w:cs="Arial"/>
          <w:sz w:val="22"/>
          <w:szCs w:val="22"/>
        </w:rPr>
        <w:t xml:space="preserve"> </w:t>
      </w:r>
      <w:r w:rsidRPr="006C5B0E">
        <w:rPr>
          <w:rFonts w:ascii="Arial" w:hAnsi="Arial" w:cs="Arial"/>
          <w:sz w:val="22"/>
          <w:szCs w:val="22"/>
        </w:rPr>
        <w:t>1,107.00</w:t>
      </w:r>
      <w:r w:rsidR="00EA37C8" w:rsidRPr="006C5B0E">
        <w:rPr>
          <w:rFonts w:ascii="Arial" w:hAnsi="Arial" w:cs="Arial"/>
          <w:sz w:val="22"/>
          <w:szCs w:val="22"/>
        </w:rPr>
        <w:t>.</w:t>
      </w:r>
    </w:p>
    <w:p w14:paraId="54F1F136" w14:textId="77777777" w:rsidR="00870F00" w:rsidRPr="006C5B0E" w:rsidRDefault="00870F00" w:rsidP="00870F00">
      <w:pPr>
        <w:autoSpaceDE w:val="0"/>
        <w:autoSpaceDN w:val="0"/>
        <w:adjustRightInd w:val="0"/>
        <w:jc w:val="both"/>
        <w:rPr>
          <w:rFonts w:ascii="Arial" w:hAnsi="Arial" w:cs="Arial"/>
          <w:b/>
          <w:bCs/>
          <w:sz w:val="22"/>
          <w:szCs w:val="22"/>
        </w:rPr>
      </w:pPr>
    </w:p>
    <w:p w14:paraId="60BF80B4"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SECCIÓN III</w:t>
      </w:r>
    </w:p>
    <w:p w14:paraId="2DB95C4C"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POR LA EXPEDICIÓN DE LICENCIAS PARA FRACCIONAMIENTOS</w:t>
      </w:r>
    </w:p>
    <w:p w14:paraId="3B16A075" w14:textId="77777777" w:rsidR="00870F00" w:rsidRPr="006C5B0E" w:rsidRDefault="00870F00" w:rsidP="00870F00">
      <w:pPr>
        <w:autoSpaceDE w:val="0"/>
        <w:autoSpaceDN w:val="0"/>
        <w:adjustRightInd w:val="0"/>
        <w:jc w:val="both"/>
        <w:rPr>
          <w:rFonts w:ascii="Arial" w:hAnsi="Arial" w:cs="Arial"/>
          <w:b/>
          <w:bCs/>
          <w:sz w:val="22"/>
          <w:szCs w:val="22"/>
        </w:rPr>
      </w:pPr>
    </w:p>
    <w:p w14:paraId="6E1681F7"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ARTÍCULO 22- </w:t>
      </w:r>
      <w:r w:rsidRPr="006C5B0E">
        <w:rPr>
          <w:rFonts w:ascii="Arial" w:hAnsi="Arial" w:cs="Arial"/>
          <w:sz w:val="22"/>
          <w:szCs w:val="22"/>
        </w:rPr>
        <w:t>Este derecho se causará por la aprobación de planos, así como por la expedición de licencias de fraccionamientos habitacionales, campestres, comerciales, industriales ó cementerios, así como de fusiones, subdivisiones y relotificaciones de predios y se causarán conforme a las siguientes tarifas:</w:t>
      </w:r>
    </w:p>
    <w:p w14:paraId="7084DC49" w14:textId="77777777" w:rsidR="00870F00" w:rsidRPr="006C5B0E" w:rsidRDefault="00870F00" w:rsidP="00870F00">
      <w:pPr>
        <w:autoSpaceDE w:val="0"/>
        <w:autoSpaceDN w:val="0"/>
        <w:adjustRightInd w:val="0"/>
        <w:jc w:val="both"/>
        <w:rPr>
          <w:rFonts w:ascii="Arial" w:hAnsi="Arial" w:cs="Arial"/>
          <w:sz w:val="22"/>
          <w:szCs w:val="22"/>
        </w:rPr>
      </w:pPr>
    </w:p>
    <w:p w14:paraId="3403CA97"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 Para la creación de nuevos fraccionamientos y su lotificación, la obtención del permiso causará una cuota por metro cuadrado vendible conforme a lo siguiente:</w:t>
      </w:r>
    </w:p>
    <w:p w14:paraId="107FD641" w14:textId="77777777" w:rsidR="00870F00" w:rsidRPr="006C5B0E" w:rsidRDefault="00870F00" w:rsidP="00870F00">
      <w:pPr>
        <w:autoSpaceDE w:val="0"/>
        <w:autoSpaceDN w:val="0"/>
        <w:adjustRightInd w:val="0"/>
        <w:jc w:val="both"/>
        <w:rPr>
          <w:rFonts w:ascii="Arial" w:hAnsi="Arial" w:cs="Arial"/>
          <w:sz w:val="22"/>
          <w:szCs w:val="22"/>
        </w:rPr>
      </w:pPr>
    </w:p>
    <w:p w14:paraId="134B3576" w14:textId="77777777" w:rsidR="00870F00" w:rsidRPr="006C5B0E" w:rsidRDefault="00870F00" w:rsidP="00870F00">
      <w:pPr>
        <w:tabs>
          <w:tab w:val="left" w:pos="2416"/>
        </w:tabs>
        <w:autoSpaceDE w:val="0"/>
        <w:autoSpaceDN w:val="0"/>
        <w:adjustRightInd w:val="0"/>
        <w:jc w:val="both"/>
        <w:rPr>
          <w:rFonts w:ascii="Arial" w:hAnsi="Arial" w:cs="Arial"/>
          <w:sz w:val="22"/>
          <w:szCs w:val="22"/>
        </w:rPr>
      </w:pPr>
      <w:r w:rsidRPr="006C5B0E">
        <w:rPr>
          <w:rFonts w:ascii="Arial" w:hAnsi="Arial" w:cs="Arial"/>
          <w:sz w:val="22"/>
          <w:szCs w:val="22"/>
        </w:rPr>
        <w:t xml:space="preserve">           1.-Interés social        </w:t>
      </w:r>
      <w:r w:rsidRPr="006C5B0E">
        <w:rPr>
          <w:rFonts w:ascii="Arial" w:hAnsi="Arial" w:cs="Arial"/>
          <w:sz w:val="22"/>
          <w:szCs w:val="22"/>
        </w:rPr>
        <w:tab/>
        <w:t>$ 3.22</w:t>
      </w:r>
      <w:r w:rsidR="00C863A5" w:rsidRPr="006C5B0E">
        <w:rPr>
          <w:rFonts w:ascii="Arial" w:hAnsi="Arial" w:cs="Arial"/>
          <w:sz w:val="22"/>
          <w:szCs w:val="22"/>
        </w:rPr>
        <w:t>.</w:t>
      </w:r>
    </w:p>
    <w:p w14:paraId="474EAC09" w14:textId="77777777" w:rsidR="00870F00" w:rsidRPr="006C5B0E" w:rsidRDefault="00870F00" w:rsidP="00870F00">
      <w:pPr>
        <w:tabs>
          <w:tab w:val="left" w:pos="2416"/>
        </w:tabs>
        <w:autoSpaceDE w:val="0"/>
        <w:autoSpaceDN w:val="0"/>
        <w:adjustRightInd w:val="0"/>
        <w:jc w:val="both"/>
        <w:rPr>
          <w:rFonts w:ascii="Arial" w:hAnsi="Arial" w:cs="Arial"/>
          <w:sz w:val="22"/>
          <w:szCs w:val="22"/>
        </w:rPr>
      </w:pPr>
      <w:r w:rsidRPr="006C5B0E">
        <w:rPr>
          <w:rFonts w:ascii="Arial" w:hAnsi="Arial" w:cs="Arial"/>
          <w:sz w:val="22"/>
          <w:szCs w:val="22"/>
        </w:rPr>
        <w:t xml:space="preserve">           2.- Popular </w:t>
      </w:r>
      <w:r w:rsidRPr="006C5B0E">
        <w:rPr>
          <w:rFonts w:ascii="Arial" w:hAnsi="Arial" w:cs="Arial"/>
          <w:sz w:val="22"/>
          <w:szCs w:val="22"/>
        </w:rPr>
        <w:tab/>
        <w:t xml:space="preserve">       $ 5.27</w:t>
      </w:r>
      <w:r w:rsidR="00C863A5" w:rsidRPr="006C5B0E">
        <w:rPr>
          <w:rFonts w:ascii="Arial" w:hAnsi="Arial" w:cs="Arial"/>
          <w:sz w:val="22"/>
          <w:szCs w:val="22"/>
        </w:rPr>
        <w:t>.</w:t>
      </w:r>
    </w:p>
    <w:p w14:paraId="302AA9A4" w14:textId="77777777" w:rsidR="00870F00" w:rsidRPr="006C5B0E" w:rsidRDefault="00870F00" w:rsidP="00870F00">
      <w:pPr>
        <w:tabs>
          <w:tab w:val="left" w:pos="2416"/>
        </w:tabs>
        <w:autoSpaceDE w:val="0"/>
        <w:autoSpaceDN w:val="0"/>
        <w:adjustRightInd w:val="0"/>
        <w:jc w:val="both"/>
        <w:rPr>
          <w:rFonts w:ascii="Arial" w:hAnsi="Arial" w:cs="Arial"/>
          <w:sz w:val="22"/>
          <w:szCs w:val="22"/>
        </w:rPr>
      </w:pPr>
      <w:r w:rsidRPr="006C5B0E">
        <w:rPr>
          <w:rFonts w:ascii="Arial" w:hAnsi="Arial" w:cs="Arial"/>
          <w:sz w:val="22"/>
          <w:szCs w:val="22"/>
        </w:rPr>
        <w:t xml:space="preserve">           3.- Medio </w:t>
      </w:r>
      <w:r w:rsidRPr="006C5B0E">
        <w:rPr>
          <w:rFonts w:ascii="Arial" w:hAnsi="Arial" w:cs="Arial"/>
          <w:sz w:val="22"/>
          <w:szCs w:val="22"/>
        </w:rPr>
        <w:tab/>
        <w:t xml:space="preserve">       $ 6.78</w:t>
      </w:r>
      <w:r w:rsidR="00C863A5" w:rsidRPr="006C5B0E">
        <w:rPr>
          <w:rFonts w:ascii="Arial" w:hAnsi="Arial" w:cs="Arial"/>
          <w:sz w:val="22"/>
          <w:szCs w:val="22"/>
        </w:rPr>
        <w:t>.</w:t>
      </w:r>
    </w:p>
    <w:p w14:paraId="6FBAC048" w14:textId="77777777" w:rsidR="00870F00" w:rsidRPr="006C5B0E" w:rsidRDefault="00870F00" w:rsidP="00870F00">
      <w:pPr>
        <w:tabs>
          <w:tab w:val="left" w:pos="2416"/>
        </w:tabs>
        <w:autoSpaceDE w:val="0"/>
        <w:autoSpaceDN w:val="0"/>
        <w:adjustRightInd w:val="0"/>
        <w:jc w:val="both"/>
        <w:rPr>
          <w:rFonts w:ascii="Arial" w:hAnsi="Arial" w:cs="Arial"/>
          <w:sz w:val="22"/>
          <w:szCs w:val="22"/>
        </w:rPr>
      </w:pPr>
      <w:r w:rsidRPr="006C5B0E">
        <w:rPr>
          <w:rFonts w:ascii="Arial" w:hAnsi="Arial" w:cs="Arial"/>
          <w:sz w:val="22"/>
          <w:szCs w:val="22"/>
        </w:rPr>
        <w:t xml:space="preserve">           4.- Residencial </w:t>
      </w:r>
      <w:r w:rsidRPr="006C5B0E">
        <w:rPr>
          <w:rFonts w:ascii="Arial" w:hAnsi="Arial" w:cs="Arial"/>
          <w:sz w:val="22"/>
          <w:szCs w:val="22"/>
        </w:rPr>
        <w:tab/>
        <w:t xml:space="preserve">    </w:t>
      </w:r>
      <w:r w:rsidRPr="006C5B0E">
        <w:rPr>
          <w:rFonts w:ascii="Arial" w:hAnsi="Arial" w:cs="Arial"/>
          <w:sz w:val="22"/>
          <w:szCs w:val="22"/>
        </w:rPr>
        <w:tab/>
        <w:t>$ 9.13</w:t>
      </w:r>
      <w:r w:rsidR="00C863A5" w:rsidRPr="006C5B0E">
        <w:rPr>
          <w:rFonts w:ascii="Arial" w:hAnsi="Arial" w:cs="Arial"/>
          <w:sz w:val="22"/>
          <w:szCs w:val="22"/>
        </w:rPr>
        <w:t>.</w:t>
      </w:r>
    </w:p>
    <w:p w14:paraId="6A6F83D6" w14:textId="77777777" w:rsidR="00870F00" w:rsidRPr="006C5B0E" w:rsidRDefault="00870F00" w:rsidP="00870F00">
      <w:pPr>
        <w:tabs>
          <w:tab w:val="left" w:pos="2416"/>
        </w:tabs>
        <w:autoSpaceDE w:val="0"/>
        <w:autoSpaceDN w:val="0"/>
        <w:adjustRightInd w:val="0"/>
        <w:jc w:val="both"/>
        <w:rPr>
          <w:rFonts w:ascii="Arial" w:hAnsi="Arial" w:cs="Arial"/>
          <w:sz w:val="22"/>
          <w:szCs w:val="22"/>
        </w:rPr>
      </w:pPr>
      <w:r w:rsidRPr="006C5B0E">
        <w:rPr>
          <w:rFonts w:ascii="Arial" w:hAnsi="Arial" w:cs="Arial"/>
          <w:sz w:val="22"/>
          <w:szCs w:val="22"/>
        </w:rPr>
        <w:t xml:space="preserve">           5.- Comercial </w:t>
      </w:r>
      <w:r w:rsidRPr="006C5B0E">
        <w:rPr>
          <w:rFonts w:ascii="Arial" w:hAnsi="Arial" w:cs="Arial"/>
          <w:sz w:val="22"/>
          <w:szCs w:val="22"/>
        </w:rPr>
        <w:tab/>
        <w:t xml:space="preserve">    </w:t>
      </w:r>
      <w:r w:rsidRPr="006C5B0E">
        <w:rPr>
          <w:rFonts w:ascii="Arial" w:hAnsi="Arial" w:cs="Arial"/>
          <w:sz w:val="22"/>
          <w:szCs w:val="22"/>
        </w:rPr>
        <w:tab/>
        <w:t>$ 9.13</w:t>
      </w:r>
      <w:r w:rsidR="00C863A5" w:rsidRPr="006C5B0E">
        <w:rPr>
          <w:rFonts w:ascii="Arial" w:hAnsi="Arial" w:cs="Arial"/>
          <w:sz w:val="22"/>
          <w:szCs w:val="22"/>
        </w:rPr>
        <w:t>.</w:t>
      </w:r>
    </w:p>
    <w:p w14:paraId="5321A858" w14:textId="77777777" w:rsidR="00870F00" w:rsidRPr="006C5B0E" w:rsidRDefault="00870F00" w:rsidP="00870F00">
      <w:pPr>
        <w:tabs>
          <w:tab w:val="left" w:pos="2416"/>
        </w:tabs>
        <w:autoSpaceDE w:val="0"/>
        <w:autoSpaceDN w:val="0"/>
        <w:adjustRightInd w:val="0"/>
        <w:jc w:val="both"/>
        <w:rPr>
          <w:rFonts w:ascii="Arial" w:hAnsi="Arial" w:cs="Arial"/>
          <w:sz w:val="22"/>
          <w:szCs w:val="22"/>
        </w:rPr>
      </w:pPr>
      <w:r w:rsidRPr="006C5B0E">
        <w:rPr>
          <w:rFonts w:ascii="Arial" w:hAnsi="Arial" w:cs="Arial"/>
          <w:sz w:val="22"/>
          <w:szCs w:val="22"/>
        </w:rPr>
        <w:t xml:space="preserve">           6.- Industrial </w:t>
      </w:r>
      <w:r w:rsidRPr="006C5B0E">
        <w:rPr>
          <w:rFonts w:ascii="Arial" w:hAnsi="Arial" w:cs="Arial"/>
          <w:sz w:val="22"/>
          <w:szCs w:val="22"/>
        </w:rPr>
        <w:tab/>
        <w:t xml:space="preserve">    </w:t>
      </w:r>
      <w:r w:rsidRPr="006C5B0E">
        <w:rPr>
          <w:rFonts w:ascii="Arial" w:hAnsi="Arial" w:cs="Arial"/>
          <w:sz w:val="22"/>
          <w:szCs w:val="22"/>
        </w:rPr>
        <w:tab/>
        <w:t>$ 7.91</w:t>
      </w:r>
      <w:r w:rsidR="00C863A5" w:rsidRPr="006C5B0E">
        <w:rPr>
          <w:rFonts w:ascii="Arial" w:hAnsi="Arial" w:cs="Arial"/>
          <w:sz w:val="22"/>
          <w:szCs w:val="22"/>
        </w:rPr>
        <w:t>.</w:t>
      </w:r>
    </w:p>
    <w:p w14:paraId="4D441E9F" w14:textId="77777777" w:rsidR="00870F00" w:rsidRPr="006C5B0E" w:rsidRDefault="00870F00" w:rsidP="00870F00">
      <w:pPr>
        <w:tabs>
          <w:tab w:val="left" w:pos="2416"/>
        </w:tabs>
        <w:autoSpaceDE w:val="0"/>
        <w:autoSpaceDN w:val="0"/>
        <w:adjustRightInd w:val="0"/>
        <w:jc w:val="both"/>
        <w:rPr>
          <w:rFonts w:ascii="Arial" w:hAnsi="Arial" w:cs="Arial"/>
          <w:sz w:val="22"/>
          <w:szCs w:val="22"/>
        </w:rPr>
      </w:pPr>
      <w:r w:rsidRPr="006C5B0E">
        <w:rPr>
          <w:rFonts w:ascii="Arial" w:hAnsi="Arial" w:cs="Arial"/>
          <w:sz w:val="22"/>
          <w:szCs w:val="22"/>
        </w:rPr>
        <w:t xml:space="preserve">           7.- Cementerios      </w:t>
      </w:r>
      <w:r w:rsidRPr="006C5B0E">
        <w:rPr>
          <w:rFonts w:ascii="Arial" w:hAnsi="Arial" w:cs="Arial"/>
          <w:sz w:val="22"/>
          <w:szCs w:val="22"/>
        </w:rPr>
        <w:tab/>
        <w:t>$ 3.22</w:t>
      </w:r>
      <w:r w:rsidR="00C863A5" w:rsidRPr="006C5B0E">
        <w:rPr>
          <w:rFonts w:ascii="Arial" w:hAnsi="Arial" w:cs="Arial"/>
          <w:sz w:val="22"/>
          <w:szCs w:val="22"/>
        </w:rPr>
        <w:t>.</w:t>
      </w:r>
    </w:p>
    <w:p w14:paraId="49578DC2" w14:textId="77777777" w:rsidR="00870F00" w:rsidRPr="006C5B0E" w:rsidRDefault="00870F00" w:rsidP="00870F00">
      <w:pPr>
        <w:tabs>
          <w:tab w:val="left" w:pos="2416"/>
        </w:tabs>
        <w:autoSpaceDE w:val="0"/>
        <w:autoSpaceDN w:val="0"/>
        <w:adjustRightInd w:val="0"/>
        <w:jc w:val="both"/>
        <w:rPr>
          <w:rFonts w:ascii="Arial" w:hAnsi="Arial" w:cs="Arial"/>
          <w:sz w:val="22"/>
          <w:szCs w:val="22"/>
        </w:rPr>
      </w:pPr>
      <w:r w:rsidRPr="006C5B0E">
        <w:rPr>
          <w:rFonts w:ascii="Arial" w:hAnsi="Arial" w:cs="Arial"/>
          <w:sz w:val="22"/>
          <w:szCs w:val="22"/>
        </w:rPr>
        <w:t xml:space="preserve">           8.- Campestres       </w:t>
      </w:r>
      <w:r w:rsidRPr="006C5B0E">
        <w:rPr>
          <w:rFonts w:ascii="Arial" w:hAnsi="Arial" w:cs="Arial"/>
          <w:sz w:val="22"/>
          <w:szCs w:val="22"/>
        </w:rPr>
        <w:tab/>
        <w:t>$ 3.87</w:t>
      </w:r>
      <w:r w:rsidR="00C863A5" w:rsidRPr="006C5B0E">
        <w:rPr>
          <w:rFonts w:ascii="Arial" w:hAnsi="Arial" w:cs="Arial"/>
          <w:sz w:val="22"/>
          <w:szCs w:val="22"/>
        </w:rPr>
        <w:t>.</w:t>
      </w:r>
    </w:p>
    <w:p w14:paraId="3EE616B4" w14:textId="77777777" w:rsidR="00870F00" w:rsidRPr="006C5B0E" w:rsidRDefault="00870F00" w:rsidP="00870F00">
      <w:pPr>
        <w:tabs>
          <w:tab w:val="left" w:pos="2416"/>
        </w:tabs>
        <w:autoSpaceDE w:val="0"/>
        <w:autoSpaceDN w:val="0"/>
        <w:adjustRightInd w:val="0"/>
        <w:jc w:val="both"/>
        <w:rPr>
          <w:rFonts w:ascii="Arial" w:hAnsi="Arial" w:cs="Arial"/>
          <w:sz w:val="22"/>
          <w:szCs w:val="22"/>
        </w:rPr>
      </w:pPr>
    </w:p>
    <w:p w14:paraId="1C01DF52" w14:textId="77777777" w:rsidR="00870F00" w:rsidRPr="006C5B0E" w:rsidRDefault="00870F00" w:rsidP="00870F00">
      <w:pPr>
        <w:tabs>
          <w:tab w:val="left" w:pos="2416"/>
        </w:tabs>
        <w:autoSpaceDE w:val="0"/>
        <w:autoSpaceDN w:val="0"/>
        <w:adjustRightInd w:val="0"/>
        <w:jc w:val="both"/>
        <w:rPr>
          <w:rFonts w:ascii="Arial" w:hAnsi="Arial" w:cs="Arial"/>
          <w:sz w:val="22"/>
          <w:szCs w:val="22"/>
        </w:rPr>
      </w:pPr>
      <w:r w:rsidRPr="006C5B0E">
        <w:rPr>
          <w:rFonts w:ascii="Arial" w:hAnsi="Arial" w:cs="Arial"/>
          <w:sz w:val="22"/>
          <w:szCs w:val="22"/>
        </w:rPr>
        <w:t>II.- Para permisos de relotificación de fraccionamientos existentes y por subdivisiones y fusiones de terrenos urbanizados y campestres, causarán una cuota por metro cuadrado vendible de:</w:t>
      </w:r>
    </w:p>
    <w:p w14:paraId="0EE0FDCC" w14:textId="77777777" w:rsidR="00870F00" w:rsidRPr="006C5B0E" w:rsidRDefault="00870F00" w:rsidP="00870F00">
      <w:pPr>
        <w:tabs>
          <w:tab w:val="left" w:pos="2416"/>
        </w:tabs>
        <w:autoSpaceDE w:val="0"/>
        <w:autoSpaceDN w:val="0"/>
        <w:adjustRightInd w:val="0"/>
        <w:jc w:val="both"/>
        <w:rPr>
          <w:rFonts w:ascii="Arial" w:hAnsi="Arial" w:cs="Arial"/>
          <w:sz w:val="22"/>
          <w:szCs w:val="22"/>
        </w:rPr>
      </w:pPr>
    </w:p>
    <w:p w14:paraId="687526A4" w14:textId="77777777" w:rsidR="00870F00" w:rsidRPr="006C5B0E" w:rsidRDefault="00870F00" w:rsidP="00870F00">
      <w:pPr>
        <w:tabs>
          <w:tab w:val="left" w:pos="2416"/>
        </w:tabs>
        <w:autoSpaceDE w:val="0"/>
        <w:autoSpaceDN w:val="0"/>
        <w:adjustRightInd w:val="0"/>
        <w:jc w:val="both"/>
        <w:rPr>
          <w:rFonts w:ascii="Arial" w:hAnsi="Arial" w:cs="Arial"/>
          <w:sz w:val="22"/>
          <w:szCs w:val="22"/>
        </w:rPr>
      </w:pPr>
      <w:r w:rsidRPr="006C5B0E">
        <w:rPr>
          <w:rFonts w:ascii="Arial" w:hAnsi="Arial" w:cs="Arial"/>
          <w:sz w:val="22"/>
          <w:szCs w:val="22"/>
        </w:rPr>
        <w:t xml:space="preserve">            1.- Interés social </w:t>
      </w:r>
      <w:r w:rsidRPr="006C5B0E">
        <w:rPr>
          <w:rFonts w:ascii="Arial" w:hAnsi="Arial" w:cs="Arial"/>
          <w:sz w:val="22"/>
          <w:szCs w:val="22"/>
        </w:rPr>
        <w:tab/>
        <w:t xml:space="preserve">     $ 0.87</w:t>
      </w:r>
      <w:r w:rsidR="00C863A5" w:rsidRPr="006C5B0E">
        <w:rPr>
          <w:rFonts w:ascii="Arial" w:hAnsi="Arial" w:cs="Arial"/>
          <w:sz w:val="22"/>
          <w:szCs w:val="22"/>
        </w:rPr>
        <w:t>.</w:t>
      </w:r>
    </w:p>
    <w:p w14:paraId="71584FDF" w14:textId="77777777" w:rsidR="00870F00" w:rsidRPr="006C5B0E" w:rsidRDefault="00870F00" w:rsidP="00870F00">
      <w:pPr>
        <w:tabs>
          <w:tab w:val="left" w:pos="2416"/>
        </w:tabs>
        <w:autoSpaceDE w:val="0"/>
        <w:autoSpaceDN w:val="0"/>
        <w:adjustRightInd w:val="0"/>
        <w:jc w:val="both"/>
        <w:rPr>
          <w:rFonts w:ascii="Arial" w:hAnsi="Arial" w:cs="Arial"/>
          <w:sz w:val="22"/>
          <w:szCs w:val="22"/>
        </w:rPr>
      </w:pPr>
      <w:r w:rsidRPr="006C5B0E">
        <w:rPr>
          <w:rFonts w:ascii="Arial" w:hAnsi="Arial" w:cs="Arial"/>
          <w:sz w:val="22"/>
          <w:szCs w:val="22"/>
        </w:rPr>
        <w:t xml:space="preserve">            2.- Popular </w:t>
      </w:r>
      <w:r w:rsidRPr="006C5B0E">
        <w:rPr>
          <w:rFonts w:ascii="Arial" w:hAnsi="Arial" w:cs="Arial"/>
          <w:sz w:val="22"/>
          <w:szCs w:val="22"/>
        </w:rPr>
        <w:tab/>
        <w:t xml:space="preserve">     $ 0.87</w:t>
      </w:r>
      <w:r w:rsidR="00C863A5" w:rsidRPr="006C5B0E">
        <w:rPr>
          <w:rFonts w:ascii="Arial" w:hAnsi="Arial" w:cs="Arial"/>
          <w:sz w:val="22"/>
          <w:szCs w:val="22"/>
        </w:rPr>
        <w:t>.</w:t>
      </w:r>
    </w:p>
    <w:p w14:paraId="63FD063C" w14:textId="77777777" w:rsidR="00870F00" w:rsidRPr="006C5B0E" w:rsidRDefault="00870F00" w:rsidP="00870F00">
      <w:pPr>
        <w:tabs>
          <w:tab w:val="left" w:pos="2416"/>
        </w:tabs>
        <w:autoSpaceDE w:val="0"/>
        <w:autoSpaceDN w:val="0"/>
        <w:adjustRightInd w:val="0"/>
        <w:jc w:val="both"/>
        <w:rPr>
          <w:rFonts w:ascii="Arial" w:hAnsi="Arial" w:cs="Arial"/>
          <w:sz w:val="22"/>
          <w:szCs w:val="22"/>
        </w:rPr>
      </w:pPr>
      <w:r w:rsidRPr="006C5B0E">
        <w:rPr>
          <w:rFonts w:ascii="Arial" w:hAnsi="Arial" w:cs="Arial"/>
          <w:sz w:val="22"/>
          <w:szCs w:val="22"/>
        </w:rPr>
        <w:t xml:space="preserve">            3.- Medio </w:t>
      </w:r>
      <w:r w:rsidRPr="006C5B0E">
        <w:rPr>
          <w:rFonts w:ascii="Arial" w:hAnsi="Arial" w:cs="Arial"/>
          <w:sz w:val="22"/>
          <w:szCs w:val="22"/>
        </w:rPr>
        <w:tab/>
        <w:t xml:space="preserve">     $ 1.23</w:t>
      </w:r>
      <w:r w:rsidR="00C863A5" w:rsidRPr="006C5B0E">
        <w:rPr>
          <w:rFonts w:ascii="Arial" w:hAnsi="Arial" w:cs="Arial"/>
          <w:sz w:val="22"/>
          <w:szCs w:val="22"/>
        </w:rPr>
        <w:t>.</w:t>
      </w:r>
    </w:p>
    <w:p w14:paraId="7CE51F1C" w14:textId="77777777" w:rsidR="00870F00" w:rsidRPr="006C5B0E" w:rsidRDefault="00870F00" w:rsidP="00870F00">
      <w:pPr>
        <w:tabs>
          <w:tab w:val="left" w:pos="2416"/>
        </w:tabs>
        <w:autoSpaceDE w:val="0"/>
        <w:autoSpaceDN w:val="0"/>
        <w:adjustRightInd w:val="0"/>
        <w:jc w:val="both"/>
        <w:rPr>
          <w:rFonts w:ascii="Arial" w:hAnsi="Arial" w:cs="Arial"/>
          <w:sz w:val="22"/>
          <w:szCs w:val="22"/>
        </w:rPr>
      </w:pPr>
      <w:r w:rsidRPr="006C5B0E">
        <w:rPr>
          <w:rFonts w:ascii="Arial" w:hAnsi="Arial" w:cs="Arial"/>
          <w:sz w:val="22"/>
          <w:szCs w:val="22"/>
        </w:rPr>
        <w:t xml:space="preserve">            4.- Residencial </w:t>
      </w:r>
      <w:r w:rsidRPr="006C5B0E">
        <w:rPr>
          <w:rFonts w:ascii="Arial" w:hAnsi="Arial" w:cs="Arial"/>
          <w:sz w:val="22"/>
          <w:szCs w:val="22"/>
        </w:rPr>
        <w:tab/>
        <w:t xml:space="preserve">     $ 1.34</w:t>
      </w:r>
      <w:r w:rsidR="00C863A5" w:rsidRPr="006C5B0E">
        <w:rPr>
          <w:rFonts w:ascii="Arial" w:hAnsi="Arial" w:cs="Arial"/>
          <w:sz w:val="22"/>
          <w:szCs w:val="22"/>
        </w:rPr>
        <w:t>.</w:t>
      </w:r>
    </w:p>
    <w:p w14:paraId="7CE763EA" w14:textId="77777777" w:rsidR="00870F00" w:rsidRPr="006C5B0E" w:rsidRDefault="00870F00" w:rsidP="00870F00">
      <w:pPr>
        <w:tabs>
          <w:tab w:val="left" w:pos="2416"/>
        </w:tabs>
        <w:autoSpaceDE w:val="0"/>
        <w:autoSpaceDN w:val="0"/>
        <w:adjustRightInd w:val="0"/>
        <w:jc w:val="both"/>
        <w:rPr>
          <w:rFonts w:ascii="Arial" w:hAnsi="Arial" w:cs="Arial"/>
          <w:sz w:val="22"/>
          <w:szCs w:val="22"/>
        </w:rPr>
      </w:pPr>
      <w:r w:rsidRPr="006C5B0E">
        <w:rPr>
          <w:rFonts w:ascii="Arial" w:hAnsi="Arial" w:cs="Arial"/>
          <w:sz w:val="22"/>
          <w:szCs w:val="22"/>
        </w:rPr>
        <w:t xml:space="preserve">            5.- Comercial </w:t>
      </w:r>
      <w:r w:rsidRPr="006C5B0E">
        <w:rPr>
          <w:rFonts w:ascii="Arial" w:hAnsi="Arial" w:cs="Arial"/>
          <w:sz w:val="22"/>
          <w:szCs w:val="22"/>
        </w:rPr>
        <w:tab/>
        <w:t xml:space="preserve">     $ 1.34</w:t>
      </w:r>
      <w:r w:rsidR="00C863A5" w:rsidRPr="006C5B0E">
        <w:rPr>
          <w:rFonts w:ascii="Arial" w:hAnsi="Arial" w:cs="Arial"/>
          <w:sz w:val="22"/>
          <w:szCs w:val="22"/>
        </w:rPr>
        <w:t>.</w:t>
      </w:r>
    </w:p>
    <w:p w14:paraId="53F0F3D4" w14:textId="77777777" w:rsidR="00870F00" w:rsidRPr="006C5B0E" w:rsidRDefault="00870F00" w:rsidP="00870F00">
      <w:pPr>
        <w:tabs>
          <w:tab w:val="left" w:pos="2416"/>
        </w:tabs>
        <w:autoSpaceDE w:val="0"/>
        <w:autoSpaceDN w:val="0"/>
        <w:adjustRightInd w:val="0"/>
        <w:jc w:val="both"/>
        <w:rPr>
          <w:rFonts w:ascii="Arial" w:hAnsi="Arial" w:cs="Arial"/>
          <w:sz w:val="22"/>
          <w:szCs w:val="22"/>
        </w:rPr>
      </w:pPr>
      <w:r w:rsidRPr="006C5B0E">
        <w:rPr>
          <w:rFonts w:ascii="Arial" w:hAnsi="Arial" w:cs="Arial"/>
          <w:sz w:val="22"/>
          <w:szCs w:val="22"/>
        </w:rPr>
        <w:t xml:space="preserve">            6.- Industrial </w:t>
      </w:r>
      <w:r w:rsidRPr="006C5B0E">
        <w:rPr>
          <w:rFonts w:ascii="Arial" w:hAnsi="Arial" w:cs="Arial"/>
          <w:sz w:val="22"/>
          <w:szCs w:val="22"/>
        </w:rPr>
        <w:tab/>
        <w:t xml:space="preserve">     $ 1.34</w:t>
      </w:r>
      <w:r w:rsidR="00C863A5" w:rsidRPr="006C5B0E">
        <w:rPr>
          <w:rFonts w:ascii="Arial" w:hAnsi="Arial" w:cs="Arial"/>
          <w:sz w:val="22"/>
          <w:szCs w:val="22"/>
        </w:rPr>
        <w:t>.</w:t>
      </w:r>
    </w:p>
    <w:p w14:paraId="5DC6F48A" w14:textId="77777777" w:rsidR="00870F00" w:rsidRPr="006C5B0E" w:rsidRDefault="00870F00" w:rsidP="00870F00">
      <w:pPr>
        <w:tabs>
          <w:tab w:val="left" w:pos="2416"/>
        </w:tabs>
        <w:autoSpaceDE w:val="0"/>
        <w:autoSpaceDN w:val="0"/>
        <w:adjustRightInd w:val="0"/>
        <w:jc w:val="both"/>
        <w:rPr>
          <w:rFonts w:ascii="Arial" w:hAnsi="Arial" w:cs="Arial"/>
          <w:sz w:val="22"/>
          <w:szCs w:val="22"/>
        </w:rPr>
      </w:pPr>
      <w:r w:rsidRPr="006C5B0E">
        <w:rPr>
          <w:rFonts w:ascii="Arial" w:hAnsi="Arial" w:cs="Arial"/>
          <w:sz w:val="22"/>
          <w:szCs w:val="22"/>
        </w:rPr>
        <w:t xml:space="preserve">            7.- Campestre </w:t>
      </w:r>
      <w:r w:rsidRPr="006C5B0E">
        <w:rPr>
          <w:rFonts w:ascii="Arial" w:hAnsi="Arial" w:cs="Arial"/>
          <w:sz w:val="22"/>
          <w:szCs w:val="22"/>
        </w:rPr>
        <w:tab/>
        <w:t xml:space="preserve">     $ 1.34</w:t>
      </w:r>
      <w:r w:rsidR="00C863A5" w:rsidRPr="006C5B0E">
        <w:rPr>
          <w:rFonts w:ascii="Arial" w:hAnsi="Arial" w:cs="Arial"/>
          <w:sz w:val="22"/>
          <w:szCs w:val="22"/>
        </w:rPr>
        <w:t>.</w:t>
      </w:r>
    </w:p>
    <w:p w14:paraId="34A03AE2" w14:textId="77777777" w:rsidR="00870F00" w:rsidRPr="006C5B0E" w:rsidRDefault="00870F00" w:rsidP="00870F00">
      <w:pPr>
        <w:tabs>
          <w:tab w:val="left" w:pos="2416"/>
        </w:tabs>
        <w:autoSpaceDE w:val="0"/>
        <w:autoSpaceDN w:val="0"/>
        <w:adjustRightInd w:val="0"/>
        <w:jc w:val="both"/>
        <w:rPr>
          <w:rFonts w:ascii="Arial" w:hAnsi="Arial" w:cs="Arial"/>
          <w:sz w:val="22"/>
          <w:szCs w:val="22"/>
        </w:rPr>
      </w:pPr>
    </w:p>
    <w:p w14:paraId="01FFC766"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Cuando el área que sea subdividida sea menor al 30% del total del predio a subdividir se cobrara únicamente por los metros correspondientes a la superficie subdividida.</w:t>
      </w:r>
    </w:p>
    <w:p w14:paraId="4C91389F" w14:textId="77777777" w:rsidR="00870F00" w:rsidRPr="006C5B0E" w:rsidRDefault="00870F00" w:rsidP="00870F00">
      <w:pPr>
        <w:autoSpaceDE w:val="0"/>
        <w:autoSpaceDN w:val="0"/>
        <w:adjustRightInd w:val="0"/>
        <w:jc w:val="both"/>
        <w:rPr>
          <w:rFonts w:ascii="Arial" w:hAnsi="Arial" w:cs="Arial"/>
          <w:sz w:val="22"/>
          <w:szCs w:val="22"/>
        </w:rPr>
      </w:pPr>
    </w:p>
    <w:p w14:paraId="7A35F7D0"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III.-Por aprobación de planos de subdivisiones, fusiones, lotificaciones o relotificaciones, se aplicarán las siguientes tarifas: </w:t>
      </w:r>
    </w:p>
    <w:p w14:paraId="0370E56C" w14:textId="77777777" w:rsidR="00870F00" w:rsidRPr="006C5B0E" w:rsidRDefault="00870F00" w:rsidP="00870F00">
      <w:pPr>
        <w:pStyle w:val="Prrafodelista1"/>
        <w:autoSpaceDE w:val="0"/>
        <w:autoSpaceDN w:val="0"/>
        <w:adjustRightInd w:val="0"/>
        <w:rPr>
          <w:rFonts w:cs="Arial"/>
          <w:sz w:val="22"/>
          <w:szCs w:val="22"/>
        </w:rPr>
      </w:pPr>
    </w:p>
    <w:p w14:paraId="1D1E0148" w14:textId="77777777" w:rsidR="00870F00" w:rsidRPr="006C5B0E" w:rsidRDefault="00870F00" w:rsidP="00870F00">
      <w:pPr>
        <w:pStyle w:val="Prrafodelista1"/>
        <w:autoSpaceDE w:val="0"/>
        <w:autoSpaceDN w:val="0"/>
        <w:adjustRightInd w:val="0"/>
        <w:rPr>
          <w:rFonts w:cs="Arial"/>
          <w:sz w:val="22"/>
          <w:szCs w:val="22"/>
        </w:rPr>
      </w:pPr>
      <w:r w:rsidRPr="006C5B0E">
        <w:rPr>
          <w:rFonts w:cs="Arial"/>
          <w:sz w:val="22"/>
          <w:szCs w:val="22"/>
        </w:rPr>
        <w:t>1.- Urbano                      $    501.50</w:t>
      </w:r>
      <w:r w:rsidR="00C863A5" w:rsidRPr="006C5B0E">
        <w:rPr>
          <w:rFonts w:cs="Arial"/>
          <w:sz w:val="22"/>
          <w:szCs w:val="22"/>
        </w:rPr>
        <w:t>.</w:t>
      </w:r>
    </w:p>
    <w:p w14:paraId="2323DE9B" w14:textId="77777777" w:rsidR="00870F00" w:rsidRPr="006C5B0E" w:rsidRDefault="00870F00" w:rsidP="00870F00">
      <w:pPr>
        <w:pStyle w:val="Prrafodelista1"/>
        <w:autoSpaceDE w:val="0"/>
        <w:autoSpaceDN w:val="0"/>
        <w:adjustRightInd w:val="0"/>
        <w:rPr>
          <w:rFonts w:cs="Arial"/>
          <w:sz w:val="22"/>
          <w:szCs w:val="22"/>
        </w:rPr>
      </w:pPr>
      <w:r w:rsidRPr="006C5B0E">
        <w:rPr>
          <w:rFonts w:cs="Arial"/>
          <w:sz w:val="22"/>
          <w:szCs w:val="22"/>
        </w:rPr>
        <w:t>2.- Rustico</w:t>
      </w:r>
      <w:r w:rsidRPr="006C5B0E">
        <w:rPr>
          <w:rFonts w:cs="Arial"/>
          <w:sz w:val="22"/>
          <w:szCs w:val="22"/>
        </w:rPr>
        <w:tab/>
        <w:t xml:space="preserve">                $    714.50</w:t>
      </w:r>
      <w:r w:rsidR="00C863A5" w:rsidRPr="006C5B0E">
        <w:rPr>
          <w:rFonts w:cs="Arial"/>
          <w:sz w:val="22"/>
          <w:szCs w:val="22"/>
        </w:rPr>
        <w:t>.</w:t>
      </w:r>
    </w:p>
    <w:p w14:paraId="321FA3AC" w14:textId="77777777" w:rsidR="00870F00" w:rsidRPr="006C5B0E" w:rsidRDefault="00870F00" w:rsidP="00870F00">
      <w:pPr>
        <w:pStyle w:val="Prrafodelista1"/>
        <w:autoSpaceDE w:val="0"/>
        <w:autoSpaceDN w:val="0"/>
        <w:adjustRightInd w:val="0"/>
        <w:rPr>
          <w:rFonts w:cs="Arial"/>
          <w:sz w:val="22"/>
          <w:szCs w:val="22"/>
        </w:rPr>
      </w:pPr>
      <w:r w:rsidRPr="006C5B0E">
        <w:rPr>
          <w:rFonts w:cs="Arial"/>
          <w:sz w:val="22"/>
          <w:szCs w:val="22"/>
        </w:rPr>
        <w:t xml:space="preserve">3.- Comercial </w:t>
      </w:r>
      <w:r w:rsidRPr="006C5B0E">
        <w:rPr>
          <w:rFonts w:cs="Arial"/>
          <w:sz w:val="22"/>
          <w:szCs w:val="22"/>
        </w:rPr>
        <w:tab/>
        <w:t xml:space="preserve">                $    857.00</w:t>
      </w:r>
      <w:r w:rsidR="00C863A5" w:rsidRPr="006C5B0E">
        <w:rPr>
          <w:rFonts w:cs="Arial"/>
          <w:sz w:val="22"/>
          <w:szCs w:val="22"/>
        </w:rPr>
        <w:t>.</w:t>
      </w:r>
    </w:p>
    <w:p w14:paraId="02D6BC47" w14:textId="77777777" w:rsidR="00870F00" w:rsidRPr="006C5B0E" w:rsidRDefault="00870F00" w:rsidP="00870F00">
      <w:pPr>
        <w:pStyle w:val="Prrafodelista1"/>
        <w:autoSpaceDE w:val="0"/>
        <w:autoSpaceDN w:val="0"/>
        <w:adjustRightInd w:val="0"/>
        <w:rPr>
          <w:rFonts w:cs="Arial"/>
          <w:sz w:val="22"/>
          <w:szCs w:val="22"/>
        </w:rPr>
      </w:pPr>
      <w:r w:rsidRPr="006C5B0E">
        <w:rPr>
          <w:rFonts w:cs="Arial"/>
          <w:sz w:val="22"/>
          <w:szCs w:val="22"/>
        </w:rPr>
        <w:t xml:space="preserve">4.- Industrial </w:t>
      </w:r>
      <w:r w:rsidRPr="006C5B0E">
        <w:rPr>
          <w:rFonts w:cs="Arial"/>
          <w:sz w:val="22"/>
          <w:szCs w:val="22"/>
        </w:rPr>
        <w:tab/>
        <w:t xml:space="preserve">                $ 1,141.00</w:t>
      </w:r>
      <w:r w:rsidR="00C863A5" w:rsidRPr="006C5B0E">
        <w:rPr>
          <w:rFonts w:cs="Arial"/>
          <w:sz w:val="22"/>
          <w:szCs w:val="22"/>
        </w:rPr>
        <w:t>.</w:t>
      </w:r>
    </w:p>
    <w:p w14:paraId="0301AB84" w14:textId="77777777" w:rsidR="00870F00" w:rsidRPr="006C5B0E" w:rsidRDefault="00870F00" w:rsidP="00870F00">
      <w:pPr>
        <w:jc w:val="both"/>
        <w:rPr>
          <w:rFonts w:ascii="Arial" w:hAnsi="Arial" w:cs="Arial"/>
          <w:sz w:val="22"/>
          <w:szCs w:val="22"/>
        </w:rPr>
      </w:pPr>
    </w:p>
    <w:p w14:paraId="721D9183" w14:textId="77777777" w:rsidR="00870F00" w:rsidRPr="006C5B0E" w:rsidRDefault="00870F00" w:rsidP="00870F00">
      <w:pPr>
        <w:pStyle w:val="Prrafodelista1"/>
        <w:autoSpaceDE w:val="0"/>
        <w:autoSpaceDN w:val="0"/>
        <w:adjustRightInd w:val="0"/>
        <w:ind w:left="0"/>
        <w:rPr>
          <w:rFonts w:cs="Arial"/>
          <w:sz w:val="22"/>
          <w:szCs w:val="22"/>
        </w:rPr>
      </w:pPr>
      <w:r w:rsidRPr="006C5B0E">
        <w:rPr>
          <w:rFonts w:cs="Arial"/>
          <w:sz w:val="22"/>
          <w:szCs w:val="22"/>
        </w:rPr>
        <w:t>IV.-Por prorroga de Licencia de Fraccionamiento o licencia de relotificación con plazo máximo de 365 días naturales, se cubrirán los derechos por metro cuadrado de área vendible conforme a la siguiente tabla:</w:t>
      </w:r>
    </w:p>
    <w:p w14:paraId="73644605" w14:textId="77777777" w:rsidR="00870F00" w:rsidRPr="006C5B0E" w:rsidRDefault="00870F00" w:rsidP="00870F00">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5"/>
        <w:gridCol w:w="1996"/>
      </w:tblGrid>
      <w:tr w:rsidR="00870F00" w:rsidRPr="006C5B0E" w14:paraId="47CF70A0" w14:textId="77777777" w:rsidTr="006E5F45">
        <w:trPr>
          <w:jc w:val="center"/>
        </w:trPr>
        <w:tc>
          <w:tcPr>
            <w:tcW w:w="3395" w:type="dxa"/>
            <w:shd w:val="clear" w:color="auto" w:fill="auto"/>
          </w:tcPr>
          <w:p w14:paraId="68DF14B1" w14:textId="77777777" w:rsidR="00870F00" w:rsidRPr="006C5B0E" w:rsidRDefault="00870F00" w:rsidP="006E5F45">
            <w:pPr>
              <w:pStyle w:val="Prrafodelista1"/>
              <w:autoSpaceDE w:val="0"/>
              <w:autoSpaceDN w:val="0"/>
              <w:adjustRightInd w:val="0"/>
              <w:ind w:left="0"/>
              <w:rPr>
                <w:rFonts w:cs="Arial"/>
                <w:sz w:val="22"/>
                <w:szCs w:val="22"/>
              </w:rPr>
            </w:pPr>
            <w:r w:rsidRPr="006C5B0E">
              <w:rPr>
                <w:rFonts w:cs="Arial"/>
                <w:sz w:val="22"/>
                <w:szCs w:val="22"/>
              </w:rPr>
              <w:t>DIAS</w:t>
            </w:r>
          </w:p>
        </w:tc>
        <w:tc>
          <w:tcPr>
            <w:tcW w:w="1996" w:type="dxa"/>
            <w:shd w:val="clear" w:color="auto" w:fill="auto"/>
          </w:tcPr>
          <w:p w14:paraId="5129B346" w14:textId="77777777" w:rsidR="00870F00" w:rsidRPr="006C5B0E" w:rsidRDefault="00870F00" w:rsidP="006E5F45">
            <w:pPr>
              <w:pStyle w:val="Prrafodelista1"/>
              <w:autoSpaceDE w:val="0"/>
              <w:autoSpaceDN w:val="0"/>
              <w:adjustRightInd w:val="0"/>
              <w:ind w:left="0"/>
              <w:rPr>
                <w:rFonts w:cs="Arial"/>
                <w:sz w:val="22"/>
                <w:szCs w:val="22"/>
              </w:rPr>
            </w:pPr>
            <w:r w:rsidRPr="006C5B0E">
              <w:rPr>
                <w:rFonts w:cs="Arial"/>
                <w:sz w:val="22"/>
                <w:szCs w:val="22"/>
              </w:rPr>
              <w:t>IMPORTE</w:t>
            </w:r>
          </w:p>
        </w:tc>
      </w:tr>
      <w:tr w:rsidR="00870F00" w:rsidRPr="006C5B0E" w14:paraId="55C7BCC6" w14:textId="77777777" w:rsidTr="006E5F45">
        <w:trPr>
          <w:jc w:val="center"/>
        </w:trPr>
        <w:tc>
          <w:tcPr>
            <w:tcW w:w="3395" w:type="dxa"/>
            <w:shd w:val="clear" w:color="auto" w:fill="auto"/>
          </w:tcPr>
          <w:p w14:paraId="7C208F0D" w14:textId="77777777" w:rsidR="00870F00" w:rsidRPr="006C5B0E" w:rsidRDefault="00870F00" w:rsidP="006E5F45">
            <w:pPr>
              <w:pStyle w:val="Prrafodelista1"/>
              <w:autoSpaceDE w:val="0"/>
              <w:autoSpaceDN w:val="0"/>
              <w:adjustRightInd w:val="0"/>
              <w:ind w:left="0"/>
              <w:rPr>
                <w:rFonts w:cs="Arial"/>
                <w:sz w:val="22"/>
                <w:szCs w:val="22"/>
              </w:rPr>
            </w:pPr>
            <w:r w:rsidRPr="006C5B0E">
              <w:rPr>
                <w:rFonts w:cs="Arial"/>
                <w:sz w:val="22"/>
                <w:szCs w:val="22"/>
              </w:rPr>
              <w:t xml:space="preserve">1.- Hasta 30 </w:t>
            </w:r>
          </w:p>
        </w:tc>
        <w:tc>
          <w:tcPr>
            <w:tcW w:w="1996" w:type="dxa"/>
            <w:shd w:val="clear" w:color="auto" w:fill="auto"/>
          </w:tcPr>
          <w:p w14:paraId="081CD944" w14:textId="77777777" w:rsidR="00870F00" w:rsidRPr="006C5B0E" w:rsidRDefault="00870F00" w:rsidP="006E5F45">
            <w:pPr>
              <w:pStyle w:val="Prrafodelista1"/>
              <w:autoSpaceDE w:val="0"/>
              <w:autoSpaceDN w:val="0"/>
              <w:adjustRightInd w:val="0"/>
              <w:ind w:left="0"/>
              <w:rPr>
                <w:rFonts w:cs="Arial"/>
                <w:sz w:val="22"/>
                <w:szCs w:val="22"/>
              </w:rPr>
            </w:pPr>
            <w:r w:rsidRPr="006C5B0E">
              <w:rPr>
                <w:rFonts w:cs="Arial"/>
                <w:sz w:val="22"/>
                <w:szCs w:val="22"/>
              </w:rPr>
              <w:t>$ 0.13</w:t>
            </w:r>
          </w:p>
        </w:tc>
      </w:tr>
      <w:tr w:rsidR="00870F00" w:rsidRPr="006C5B0E" w14:paraId="72F8D33B" w14:textId="77777777" w:rsidTr="006E5F45">
        <w:trPr>
          <w:jc w:val="center"/>
        </w:trPr>
        <w:tc>
          <w:tcPr>
            <w:tcW w:w="3395" w:type="dxa"/>
            <w:shd w:val="clear" w:color="auto" w:fill="auto"/>
          </w:tcPr>
          <w:p w14:paraId="6AA1E52C" w14:textId="77777777" w:rsidR="00870F00" w:rsidRPr="006C5B0E" w:rsidRDefault="00870F00" w:rsidP="006E5F45">
            <w:pPr>
              <w:pStyle w:val="Prrafodelista1"/>
              <w:autoSpaceDE w:val="0"/>
              <w:autoSpaceDN w:val="0"/>
              <w:adjustRightInd w:val="0"/>
              <w:ind w:left="0"/>
              <w:rPr>
                <w:rFonts w:cs="Arial"/>
                <w:sz w:val="22"/>
                <w:szCs w:val="22"/>
              </w:rPr>
            </w:pPr>
            <w:r w:rsidRPr="006C5B0E">
              <w:rPr>
                <w:rFonts w:cs="Arial"/>
                <w:sz w:val="22"/>
                <w:szCs w:val="22"/>
              </w:rPr>
              <w:t>2.- Hasta 90</w:t>
            </w:r>
          </w:p>
        </w:tc>
        <w:tc>
          <w:tcPr>
            <w:tcW w:w="1996" w:type="dxa"/>
            <w:shd w:val="clear" w:color="auto" w:fill="auto"/>
          </w:tcPr>
          <w:p w14:paraId="5FE1C2BE" w14:textId="77777777" w:rsidR="00870F00" w:rsidRPr="006C5B0E" w:rsidRDefault="00870F00" w:rsidP="006E5F45">
            <w:pPr>
              <w:pStyle w:val="Prrafodelista1"/>
              <w:autoSpaceDE w:val="0"/>
              <w:autoSpaceDN w:val="0"/>
              <w:adjustRightInd w:val="0"/>
              <w:ind w:left="0"/>
              <w:rPr>
                <w:rFonts w:cs="Arial"/>
                <w:sz w:val="22"/>
                <w:szCs w:val="22"/>
              </w:rPr>
            </w:pPr>
            <w:r w:rsidRPr="006C5B0E">
              <w:rPr>
                <w:rFonts w:cs="Arial"/>
                <w:sz w:val="22"/>
                <w:szCs w:val="22"/>
              </w:rPr>
              <w:t>$ 0.31</w:t>
            </w:r>
          </w:p>
        </w:tc>
      </w:tr>
      <w:tr w:rsidR="00870F00" w:rsidRPr="006C5B0E" w14:paraId="43966506" w14:textId="77777777" w:rsidTr="006E5F45">
        <w:trPr>
          <w:jc w:val="center"/>
        </w:trPr>
        <w:tc>
          <w:tcPr>
            <w:tcW w:w="3395" w:type="dxa"/>
            <w:shd w:val="clear" w:color="auto" w:fill="auto"/>
          </w:tcPr>
          <w:p w14:paraId="4ECC60F7" w14:textId="77777777" w:rsidR="00870F00" w:rsidRPr="006C5B0E" w:rsidRDefault="00870F00" w:rsidP="006E5F45">
            <w:pPr>
              <w:pStyle w:val="Prrafodelista1"/>
              <w:autoSpaceDE w:val="0"/>
              <w:autoSpaceDN w:val="0"/>
              <w:adjustRightInd w:val="0"/>
              <w:ind w:left="0"/>
              <w:rPr>
                <w:rFonts w:cs="Arial"/>
                <w:sz w:val="22"/>
                <w:szCs w:val="22"/>
              </w:rPr>
            </w:pPr>
            <w:r w:rsidRPr="006C5B0E">
              <w:rPr>
                <w:rFonts w:cs="Arial"/>
                <w:sz w:val="22"/>
                <w:szCs w:val="22"/>
              </w:rPr>
              <w:t>3.- Hasta 180</w:t>
            </w:r>
          </w:p>
        </w:tc>
        <w:tc>
          <w:tcPr>
            <w:tcW w:w="1996" w:type="dxa"/>
            <w:shd w:val="clear" w:color="auto" w:fill="auto"/>
          </w:tcPr>
          <w:p w14:paraId="11B0B82E" w14:textId="77777777" w:rsidR="00870F00" w:rsidRPr="006C5B0E" w:rsidRDefault="00870F00" w:rsidP="006E5F45">
            <w:pPr>
              <w:pStyle w:val="Prrafodelista1"/>
              <w:autoSpaceDE w:val="0"/>
              <w:autoSpaceDN w:val="0"/>
              <w:adjustRightInd w:val="0"/>
              <w:ind w:left="0"/>
              <w:rPr>
                <w:rFonts w:cs="Arial"/>
                <w:sz w:val="22"/>
                <w:szCs w:val="22"/>
              </w:rPr>
            </w:pPr>
            <w:r w:rsidRPr="006C5B0E">
              <w:rPr>
                <w:rFonts w:cs="Arial"/>
                <w:sz w:val="22"/>
                <w:szCs w:val="22"/>
              </w:rPr>
              <w:t>$ 0.48</w:t>
            </w:r>
          </w:p>
        </w:tc>
      </w:tr>
      <w:tr w:rsidR="00870F00" w:rsidRPr="006C5B0E" w14:paraId="7BE83E52" w14:textId="77777777" w:rsidTr="006E5F45">
        <w:trPr>
          <w:jc w:val="center"/>
        </w:trPr>
        <w:tc>
          <w:tcPr>
            <w:tcW w:w="3395" w:type="dxa"/>
            <w:shd w:val="clear" w:color="auto" w:fill="auto"/>
          </w:tcPr>
          <w:p w14:paraId="7BAE6660" w14:textId="77777777" w:rsidR="00870F00" w:rsidRPr="006C5B0E" w:rsidRDefault="00870F00" w:rsidP="006E5F45">
            <w:pPr>
              <w:pStyle w:val="Prrafodelista1"/>
              <w:autoSpaceDE w:val="0"/>
              <w:autoSpaceDN w:val="0"/>
              <w:adjustRightInd w:val="0"/>
              <w:ind w:left="0"/>
              <w:rPr>
                <w:rFonts w:cs="Arial"/>
                <w:sz w:val="22"/>
                <w:szCs w:val="22"/>
              </w:rPr>
            </w:pPr>
            <w:r w:rsidRPr="006C5B0E">
              <w:rPr>
                <w:rFonts w:cs="Arial"/>
                <w:sz w:val="22"/>
                <w:szCs w:val="22"/>
              </w:rPr>
              <w:t>4.- Hasta 270</w:t>
            </w:r>
          </w:p>
        </w:tc>
        <w:tc>
          <w:tcPr>
            <w:tcW w:w="1996" w:type="dxa"/>
            <w:shd w:val="clear" w:color="auto" w:fill="auto"/>
          </w:tcPr>
          <w:p w14:paraId="6C9A70DA" w14:textId="77777777" w:rsidR="00870F00" w:rsidRPr="006C5B0E" w:rsidRDefault="00870F00" w:rsidP="006E5F45">
            <w:pPr>
              <w:pStyle w:val="Prrafodelista1"/>
              <w:autoSpaceDE w:val="0"/>
              <w:autoSpaceDN w:val="0"/>
              <w:adjustRightInd w:val="0"/>
              <w:ind w:left="0"/>
              <w:rPr>
                <w:rFonts w:cs="Arial"/>
                <w:sz w:val="22"/>
                <w:szCs w:val="22"/>
              </w:rPr>
            </w:pPr>
            <w:r w:rsidRPr="006C5B0E">
              <w:rPr>
                <w:rFonts w:cs="Arial"/>
                <w:sz w:val="22"/>
                <w:szCs w:val="22"/>
              </w:rPr>
              <w:t>$ 0.60</w:t>
            </w:r>
          </w:p>
        </w:tc>
      </w:tr>
      <w:tr w:rsidR="00870F00" w:rsidRPr="006C5B0E" w14:paraId="54D06FAE" w14:textId="77777777" w:rsidTr="006E5F45">
        <w:trPr>
          <w:jc w:val="center"/>
        </w:trPr>
        <w:tc>
          <w:tcPr>
            <w:tcW w:w="3395" w:type="dxa"/>
            <w:shd w:val="clear" w:color="auto" w:fill="auto"/>
          </w:tcPr>
          <w:p w14:paraId="17ABDBFC" w14:textId="77777777" w:rsidR="00870F00" w:rsidRPr="006C5B0E" w:rsidRDefault="00870F00" w:rsidP="006E5F45">
            <w:pPr>
              <w:pStyle w:val="Prrafodelista1"/>
              <w:autoSpaceDE w:val="0"/>
              <w:autoSpaceDN w:val="0"/>
              <w:adjustRightInd w:val="0"/>
              <w:ind w:left="0"/>
              <w:rPr>
                <w:rFonts w:cs="Arial"/>
                <w:sz w:val="22"/>
                <w:szCs w:val="22"/>
              </w:rPr>
            </w:pPr>
            <w:r w:rsidRPr="006C5B0E">
              <w:rPr>
                <w:rFonts w:cs="Arial"/>
                <w:sz w:val="22"/>
                <w:szCs w:val="22"/>
              </w:rPr>
              <w:t>5.- Hasta 365</w:t>
            </w:r>
          </w:p>
        </w:tc>
        <w:tc>
          <w:tcPr>
            <w:tcW w:w="1996" w:type="dxa"/>
            <w:shd w:val="clear" w:color="auto" w:fill="auto"/>
          </w:tcPr>
          <w:p w14:paraId="37230054" w14:textId="77777777" w:rsidR="00870F00" w:rsidRPr="006C5B0E" w:rsidRDefault="00870F00" w:rsidP="006E5F45">
            <w:pPr>
              <w:pStyle w:val="Prrafodelista1"/>
              <w:autoSpaceDE w:val="0"/>
              <w:autoSpaceDN w:val="0"/>
              <w:adjustRightInd w:val="0"/>
              <w:ind w:left="0"/>
              <w:rPr>
                <w:rFonts w:cs="Arial"/>
                <w:sz w:val="22"/>
                <w:szCs w:val="22"/>
              </w:rPr>
            </w:pPr>
            <w:r w:rsidRPr="006C5B0E">
              <w:rPr>
                <w:rFonts w:cs="Arial"/>
                <w:sz w:val="22"/>
                <w:szCs w:val="22"/>
              </w:rPr>
              <w:t>$ 0.73</w:t>
            </w:r>
          </w:p>
        </w:tc>
      </w:tr>
    </w:tbl>
    <w:p w14:paraId="5B5945E5" w14:textId="77777777" w:rsidR="00870F00" w:rsidRPr="006C5B0E" w:rsidRDefault="00870F00" w:rsidP="00870F00">
      <w:pPr>
        <w:pStyle w:val="Prrafodelista1"/>
        <w:autoSpaceDE w:val="0"/>
        <w:autoSpaceDN w:val="0"/>
        <w:adjustRightInd w:val="0"/>
        <w:ind w:left="0"/>
        <w:rPr>
          <w:rFonts w:cs="Arial"/>
          <w:sz w:val="22"/>
          <w:szCs w:val="22"/>
        </w:rPr>
      </w:pPr>
    </w:p>
    <w:p w14:paraId="0ADB3A50" w14:textId="77777777" w:rsidR="00870F00" w:rsidRPr="006C5B0E" w:rsidRDefault="00870F00" w:rsidP="00870F00">
      <w:pPr>
        <w:pStyle w:val="Prrafodelista1"/>
        <w:autoSpaceDE w:val="0"/>
        <w:autoSpaceDN w:val="0"/>
        <w:adjustRightInd w:val="0"/>
        <w:ind w:left="0"/>
        <w:rPr>
          <w:rFonts w:cs="Arial"/>
          <w:sz w:val="22"/>
          <w:szCs w:val="22"/>
        </w:rPr>
      </w:pPr>
      <w:r w:rsidRPr="006C5B0E">
        <w:rPr>
          <w:rFonts w:cs="Arial"/>
          <w:sz w:val="22"/>
          <w:szCs w:val="22"/>
        </w:rPr>
        <w:t>V.- Por supervisión general y parcial de obras de urbanización se cobrará de acuerdo al tabulador de la siguiente tabla:</w:t>
      </w:r>
    </w:p>
    <w:p w14:paraId="1758B38E" w14:textId="77777777" w:rsidR="00870F00" w:rsidRPr="006C5B0E" w:rsidRDefault="00870F00" w:rsidP="00870F00">
      <w:pPr>
        <w:pStyle w:val="Prrafodelista1"/>
        <w:autoSpaceDE w:val="0"/>
        <w:autoSpaceDN w:val="0"/>
        <w:adjustRightInd w:val="0"/>
        <w:ind w:left="0"/>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5"/>
        <w:gridCol w:w="1991"/>
      </w:tblGrid>
      <w:tr w:rsidR="00870F00" w:rsidRPr="006C5B0E" w14:paraId="5F042FBE" w14:textId="77777777" w:rsidTr="006E5F45">
        <w:trPr>
          <w:jc w:val="center"/>
        </w:trPr>
        <w:tc>
          <w:tcPr>
            <w:tcW w:w="3395" w:type="dxa"/>
            <w:shd w:val="clear" w:color="auto" w:fill="auto"/>
          </w:tcPr>
          <w:p w14:paraId="40ED13AC" w14:textId="77777777" w:rsidR="00870F00" w:rsidRPr="006C5B0E" w:rsidRDefault="00870F00" w:rsidP="006E5F45">
            <w:pPr>
              <w:pStyle w:val="Prrafodelista1"/>
              <w:autoSpaceDE w:val="0"/>
              <w:autoSpaceDN w:val="0"/>
              <w:adjustRightInd w:val="0"/>
              <w:ind w:left="0"/>
              <w:rPr>
                <w:rFonts w:cs="Arial"/>
                <w:sz w:val="22"/>
                <w:szCs w:val="22"/>
              </w:rPr>
            </w:pPr>
            <w:r w:rsidRPr="006C5B0E">
              <w:rPr>
                <w:rFonts w:cs="Arial"/>
                <w:sz w:val="22"/>
                <w:szCs w:val="22"/>
              </w:rPr>
              <w:t>SUPERFICIE</w:t>
            </w:r>
          </w:p>
        </w:tc>
        <w:tc>
          <w:tcPr>
            <w:tcW w:w="1991" w:type="dxa"/>
            <w:shd w:val="clear" w:color="auto" w:fill="auto"/>
          </w:tcPr>
          <w:p w14:paraId="62187317" w14:textId="77777777" w:rsidR="00870F00" w:rsidRPr="006C5B0E" w:rsidRDefault="00870F00" w:rsidP="006E5F45">
            <w:pPr>
              <w:pStyle w:val="Prrafodelista1"/>
              <w:autoSpaceDE w:val="0"/>
              <w:autoSpaceDN w:val="0"/>
              <w:adjustRightInd w:val="0"/>
              <w:ind w:left="0"/>
              <w:rPr>
                <w:rFonts w:cs="Arial"/>
                <w:sz w:val="22"/>
                <w:szCs w:val="22"/>
              </w:rPr>
            </w:pPr>
            <w:r w:rsidRPr="006C5B0E">
              <w:rPr>
                <w:rFonts w:cs="Arial"/>
                <w:sz w:val="22"/>
                <w:szCs w:val="22"/>
              </w:rPr>
              <w:t>IMPORTE</w:t>
            </w:r>
          </w:p>
        </w:tc>
      </w:tr>
      <w:tr w:rsidR="00870F00" w:rsidRPr="006C5B0E" w14:paraId="730A08D4" w14:textId="77777777" w:rsidTr="006E5F45">
        <w:trPr>
          <w:jc w:val="center"/>
        </w:trPr>
        <w:tc>
          <w:tcPr>
            <w:tcW w:w="3395" w:type="dxa"/>
            <w:shd w:val="clear" w:color="auto" w:fill="auto"/>
          </w:tcPr>
          <w:p w14:paraId="3EA86590" w14:textId="77777777" w:rsidR="00870F00" w:rsidRPr="006C5B0E" w:rsidRDefault="00870F00" w:rsidP="006E5F45">
            <w:pPr>
              <w:pStyle w:val="Prrafodelista1"/>
              <w:autoSpaceDE w:val="0"/>
              <w:autoSpaceDN w:val="0"/>
              <w:adjustRightInd w:val="0"/>
              <w:ind w:left="0"/>
              <w:rPr>
                <w:rFonts w:cs="Arial"/>
                <w:sz w:val="22"/>
                <w:szCs w:val="22"/>
              </w:rPr>
            </w:pPr>
            <w:r w:rsidRPr="006C5B0E">
              <w:rPr>
                <w:rFonts w:cs="Arial"/>
                <w:sz w:val="22"/>
                <w:szCs w:val="22"/>
              </w:rPr>
              <w:t>1.- Menores a 0.5 hectárea</w:t>
            </w:r>
          </w:p>
        </w:tc>
        <w:tc>
          <w:tcPr>
            <w:tcW w:w="1991" w:type="dxa"/>
            <w:shd w:val="clear" w:color="auto" w:fill="auto"/>
          </w:tcPr>
          <w:p w14:paraId="5D4D2179" w14:textId="77777777" w:rsidR="00870F00" w:rsidRPr="006C5B0E" w:rsidRDefault="00870F00" w:rsidP="006E5F45">
            <w:pPr>
              <w:pStyle w:val="Prrafodelista1"/>
              <w:autoSpaceDE w:val="0"/>
              <w:autoSpaceDN w:val="0"/>
              <w:adjustRightInd w:val="0"/>
              <w:ind w:left="0"/>
              <w:rPr>
                <w:rFonts w:cs="Arial"/>
                <w:sz w:val="22"/>
                <w:szCs w:val="22"/>
              </w:rPr>
            </w:pPr>
            <w:r w:rsidRPr="006C5B0E">
              <w:rPr>
                <w:rFonts w:cs="Arial"/>
                <w:sz w:val="22"/>
                <w:szCs w:val="22"/>
              </w:rPr>
              <w:t>$   4,249.00</w:t>
            </w:r>
          </w:p>
        </w:tc>
      </w:tr>
      <w:tr w:rsidR="00870F00" w:rsidRPr="006C5B0E" w14:paraId="41AD82FA" w14:textId="77777777" w:rsidTr="006E5F45">
        <w:trPr>
          <w:jc w:val="center"/>
        </w:trPr>
        <w:tc>
          <w:tcPr>
            <w:tcW w:w="3395" w:type="dxa"/>
            <w:shd w:val="clear" w:color="auto" w:fill="auto"/>
          </w:tcPr>
          <w:p w14:paraId="6301A01B" w14:textId="77777777" w:rsidR="00870F00" w:rsidRPr="006C5B0E" w:rsidRDefault="00870F00" w:rsidP="006E5F45">
            <w:pPr>
              <w:pStyle w:val="Prrafodelista1"/>
              <w:autoSpaceDE w:val="0"/>
              <w:autoSpaceDN w:val="0"/>
              <w:adjustRightInd w:val="0"/>
              <w:ind w:left="0"/>
              <w:rPr>
                <w:rFonts w:cs="Arial"/>
                <w:sz w:val="22"/>
                <w:szCs w:val="22"/>
              </w:rPr>
            </w:pPr>
            <w:r w:rsidRPr="006C5B0E">
              <w:rPr>
                <w:rFonts w:cs="Arial"/>
                <w:sz w:val="22"/>
                <w:szCs w:val="22"/>
              </w:rPr>
              <w:t>2.- De 0.51 a 1 hectáreas</w:t>
            </w:r>
          </w:p>
        </w:tc>
        <w:tc>
          <w:tcPr>
            <w:tcW w:w="1991" w:type="dxa"/>
            <w:shd w:val="clear" w:color="auto" w:fill="auto"/>
          </w:tcPr>
          <w:p w14:paraId="506805A6" w14:textId="77777777" w:rsidR="00870F00" w:rsidRPr="006C5B0E" w:rsidRDefault="00870F00" w:rsidP="006E5F45">
            <w:pPr>
              <w:pStyle w:val="Prrafodelista1"/>
              <w:autoSpaceDE w:val="0"/>
              <w:autoSpaceDN w:val="0"/>
              <w:adjustRightInd w:val="0"/>
              <w:ind w:left="0"/>
              <w:rPr>
                <w:rFonts w:cs="Arial"/>
                <w:sz w:val="22"/>
                <w:szCs w:val="22"/>
              </w:rPr>
            </w:pPr>
            <w:r w:rsidRPr="006C5B0E">
              <w:rPr>
                <w:rFonts w:cs="Arial"/>
                <w:sz w:val="22"/>
                <w:szCs w:val="22"/>
              </w:rPr>
              <w:t>$   8,499.50</w:t>
            </w:r>
          </w:p>
        </w:tc>
      </w:tr>
      <w:tr w:rsidR="00870F00" w:rsidRPr="006C5B0E" w14:paraId="3746B539" w14:textId="77777777" w:rsidTr="006E5F45">
        <w:trPr>
          <w:jc w:val="center"/>
        </w:trPr>
        <w:tc>
          <w:tcPr>
            <w:tcW w:w="3395" w:type="dxa"/>
            <w:shd w:val="clear" w:color="auto" w:fill="auto"/>
          </w:tcPr>
          <w:p w14:paraId="38868A36" w14:textId="77777777" w:rsidR="00870F00" w:rsidRPr="006C5B0E" w:rsidRDefault="00870F00" w:rsidP="006E5F45">
            <w:pPr>
              <w:pStyle w:val="Prrafodelista1"/>
              <w:autoSpaceDE w:val="0"/>
              <w:autoSpaceDN w:val="0"/>
              <w:adjustRightInd w:val="0"/>
              <w:ind w:left="0"/>
              <w:rPr>
                <w:rFonts w:cs="Arial"/>
                <w:sz w:val="22"/>
                <w:szCs w:val="22"/>
              </w:rPr>
            </w:pPr>
            <w:r w:rsidRPr="006C5B0E">
              <w:rPr>
                <w:rFonts w:cs="Arial"/>
                <w:sz w:val="22"/>
                <w:szCs w:val="22"/>
              </w:rPr>
              <w:t>3.- De 1.01 a 2 hectáreas</w:t>
            </w:r>
          </w:p>
        </w:tc>
        <w:tc>
          <w:tcPr>
            <w:tcW w:w="1991" w:type="dxa"/>
            <w:shd w:val="clear" w:color="auto" w:fill="auto"/>
          </w:tcPr>
          <w:p w14:paraId="1C7107D8" w14:textId="77777777" w:rsidR="00870F00" w:rsidRPr="006C5B0E" w:rsidRDefault="00870F00" w:rsidP="006E5F45">
            <w:pPr>
              <w:pStyle w:val="Prrafodelista1"/>
              <w:autoSpaceDE w:val="0"/>
              <w:autoSpaceDN w:val="0"/>
              <w:adjustRightInd w:val="0"/>
              <w:ind w:left="0"/>
              <w:rPr>
                <w:rFonts w:cs="Arial"/>
                <w:sz w:val="22"/>
                <w:szCs w:val="22"/>
              </w:rPr>
            </w:pPr>
            <w:r w:rsidRPr="006C5B0E">
              <w:rPr>
                <w:rFonts w:cs="Arial"/>
                <w:sz w:val="22"/>
                <w:szCs w:val="22"/>
              </w:rPr>
              <w:t>$ 14,571.00</w:t>
            </w:r>
          </w:p>
        </w:tc>
      </w:tr>
      <w:tr w:rsidR="00870F00" w:rsidRPr="006C5B0E" w14:paraId="7536DE05" w14:textId="77777777" w:rsidTr="006E5F45">
        <w:trPr>
          <w:jc w:val="center"/>
        </w:trPr>
        <w:tc>
          <w:tcPr>
            <w:tcW w:w="3395" w:type="dxa"/>
            <w:shd w:val="clear" w:color="auto" w:fill="auto"/>
          </w:tcPr>
          <w:p w14:paraId="2EA317B0" w14:textId="77777777" w:rsidR="00870F00" w:rsidRPr="006C5B0E" w:rsidRDefault="00870F00" w:rsidP="006E5F45">
            <w:pPr>
              <w:pStyle w:val="Prrafodelista1"/>
              <w:autoSpaceDE w:val="0"/>
              <w:autoSpaceDN w:val="0"/>
              <w:adjustRightInd w:val="0"/>
              <w:ind w:left="0"/>
              <w:rPr>
                <w:rFonts w:cs="Arial"/>
                <w:sz w:val="22"/>
                <w:szCs w:val="22"/>
              </w:rPr>
            </w:pPr>
            <w:r w:rsidRPr="006C5B0E">
              <w:rPr>
                <w:rFonts w:cs="Arial"/>
                <w:sz w:val="22"/>
                <w:szCs w:val="22"/>
              </w:rPr>
              <w:t>4.- de 2.01 a 5 hectáreas</w:t>
            </w:r>
          </w:p>
        </w:tc>
        <w:tc>
          <w:tcPr>
            <w:tcW w:w="1991" w:type="dxa"/>
            <w:shd w:val="clear" w:color="auto" w:fill="auto"/>
          </w:tcPr>
          <w:p w14:paraId="41D07575" w14:textId="77777777" w:rsidR="00870F00" w:rsidRPr="006C5B0E" w:rsidRDefault="00870F00" w:rsidP="006E5F45">
            <w:pPr>
              <w:pStyle w:val="Prrafodelista1"/>
              <w:autoSpaceDE w:val="0"/>
              <w:autoSpaceDN w:val="0"/>
              <w:adjustRightInd w:val="0"/>
              <w:ind w:left="0"/>
              <w:rPr>
                <w:rFonts w:cs="Arial"/>
                <w:sz w:val="22"/>
                <w:szCs w:val="22"/>
              </w:rPr>
            </w:pPr>
            <w:r w:rsidRPr="006C5B0E">
              <w:rPr>
                <w:rFonts w:cs="Arial"/>
                <w:sz w:val="22"/>
                <w:szCs w:val="22"/>
              </w:rPr>
              <w:t>$ 30,355.00</w:t>
            </w:r>
          </w:p>
        </w:tc>
      </w:tr>
      <w:tr w:rsidR="00870F00" w:rsidRPr="006C5B0E" w14:paraId="193D0DCC" w14:textId="77777777" w:rsidTr="006E5F45">
        <w:trPr>
          <w:jc w:val="center"/>
        </w:trPr>
        <w:tc>
          <w:tcPr>
            <w:tcW w:w="3395" w:type="dxa"/>
            <w:shd w:val="clear" w:color="auto" w:fill="auto"/>
          </w:tcPr>
          <w:p w14:paraId="54F061D2" w14:textId="77777777" w:rsidR="00870F00" w:rsidRPr="006C5B0E" w:rsidRDefault="00870F00" w:rsidP="006E5F45">
            <w:pPr>
              <w:pStyle w:val="Prrafodelista1"/>
              <w:autoSpaceDE w:val="0"/>
              <w:autoSpaceDN w:val="0"/>
              <w:adjustRightInd w:val="0"/>
              <w:ind w:left="0"/>
              <w:rPr>
                <w:rFonts w:cs="Arial"/>
                <w:sz w:val="22"/>
                <w:szCs w:val="22"/>
              </w:rPr>
            </w:pPr>
            <w:r w:rsidRPr="006C5B0E">
              <w:rPr>
                <w:rFonts w:cs="Arial"/>
                <w:sz w:val="22"/>
                <w:szCs w:val="22"/>
              </w:rPr>
              <w:t>5.- de 5.01 a 10 hectáreas</w:t>
            </w:r>
          </w:p>
        </w:tc>
        <w:tc>
          <w:tcPr>
            <w:tcW w:w="1991" w:type="dxa"/>
            <w:shd w:val="clear" w:color="auto" w:fill="auto"/>
          </w:tcPr>
          <w:p w14:paraId="24E5A6CF" w14:textId="77777777" w:rsidR="00870F00" w:rsidRPr="006C5B0E" w:rsidRDefault="00870F00" w:rsidP="006E5F45">
            <w:pPr>
              <w:pStyle w:val="Prrafodelista1"/>
              <w:autoSpaceDE w:val="0"/>
              <w:autoSpaceDN w:val="0"/>
              <w:adjustRightInd w:val="0"/>
              <w:ind w:left="0"/>
              <w:rPr>
                <w:rFonts w:cs="Arial"/>
                <w:sz w:val="22"/>
                <w:szCs w:val="22"/>
              </w:rPr>
            </w:pPr>
            <w:r w:rsidRPr="006C5B0E">
              <w:rPr>
                <w:rFonts w:cs="Arial"/>
                <w:sz w:val="22"/>
                <w:szCs w:val="22"/>
              </w:rPr>
              <w:t>$ 54,640.50</w:t>
            </w:r>
          </w:p>
        </w:tc>
      </w:tr>
      <w:tr w:rsidR="00870F00" w:rsidRPr="006C5B0E" w14:paraId="577E483E" w14:textId="77777777" w:rsidTr="006E5F45">
        <w:trPr>
          <w:jc w:val="center"/>
        </w:trPr>
        <w:tc>
          <w:tcPr>
            <w:tcW w:w="3395" w:type="dxa"/>
            <w:shd w:val="clear" w:color="auto" w:fill="auto"/>
          </w:tcPr>
          <w:p w14:paraId="5647003C" w14:textId="77777777" w:rsidR="00870F00" w:rsidRPr="006C5B0E" w:rsidRDefault="00870F00" w:rsidP="006E5F45">
            <w:pPr>
              <w:pStyle w:val="Prrafodelista1"/>
              <w:autoSpaceDE w:val="0"/>
              <w:autoSpaceDN w:val="0"/>
              <w:adjustRightInd w:val="0"/>
              <w:ind w:left="0"/>
              <w:rPr>
                <w:rFonts w:cs="Arial"/>
                <w:sz w:val="22"/>
                <w:szCs w:val="22"/>
              </w:rPr>
            </w:pPr>
            <w:r w:rsidRPr="006C5B0E">
              <w:rPr>
                <w:rFonts w:cs="Arial"/>
                <w:sz w:val="22"/>
                <w:szCs w:val="22"/>
              </w:rPr>
              <w:t>6.- Mayores a 10 hectáreas</w:t>
            </w:r>
          </w:p>
        </w:tc>
        <w:tc>
          <w:tcPr>
            <w:tcW w:w="1991" w:type="dxa"/>
            <w:shd w:val="clear" w:color="auto" w:fill="auto"/>
          </w:tcPr>
          <w:p w14:paraId="7CE0CF51" w14:textId="77777777" w:rsidR="00870F00" w:rsidRPr="006C5B0E" w:rsidRDefault="00870F00" w:rsidP="006E5F45">
            <w:pPr>
              <w:pStyle w:val="Prrafodelista1"/>
              <w:autoSpaceDE w:val="0"/>
              <w:autoSpaceDN w:val="0"/>
              <w:adjustRightInd w:val="0"/>
              <w:ind w:left="0"/>
              <w:rPr>
                <w:rFonts w:cs="Arial"/>
                <w:sz w:val="22"/>
                <w:szCs w:val="22"/>
              </w:rPr>
            </w:pPr>
            <w:r w:rsidRPr="006C5B0E">
              <w:rPr>
                <w:rFonts w:cs="Arial"/>
                <w:sz w:val="22"/>
                <w:szCs w:val="22"/>
              </w:rPr>
              <w:t>$ 72,854.00</w:t>
            </w:r>
          </w:p>
        </w:tc>
      </w:tr>
    </w:tbl>
    <w:p w14:paraId="22A64911" w14:textId="77777777" w:rsidR="00870F00" w:rsidRPr="006C5B0E" w:rsidRDefault="00870F00" w:rsidP="00870F00">
      <w:pPr>
        <w:jc w:val="both"/>
        <w:rPr>
          <w:rFonts w:ascii="Arial" w:hAnsi="Arial" w:cs="Arial"/>
          <w:sz w:val="22"/>
          <w:szCs w:val="22"/>
        </w:rPr>
      </w:pPr>
    </w:p>
    <w:p w14:paraId="604DE325"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VI.- Por recepción total o parcial de obras de urbanización se cobrará de acuerdo al tabulador de la siguiente tabla:</w:t>
      </w:r>
    </w:p>
    <w:p w14:paraId="270FF7B5" w14:textId="77777777" w:rsidR="00870F00" w:rsidRPr="006C5B0E" w:rsidRDefault="00870F00" w:rsidP="00870F00">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5"/>
        <w:gridCol w:w="1991"/>
      </w:tblGrid>
      <w:tr w:rsidR="00870F00" w:rsidRPr="006C5B0E" w14:paraId="24077339" w14:textId="77777777" w:rsidTr="006E5F45">
        <w:trPr>
          <w:jc w:val="center"/>
        </w:trPr>
        <w:tc>
          <w:tcPr>
            <w:tcW w:w="3395" w:type="dxa"/>
            <w:shd w:val="clear" w:color="auto" w:fill="auto"/>
          </w:tcPr>
          <w:p w14:paraId="2A9E987F"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SUPERFICIE</w:t>
            </w:r>
          </w:p>
        </w:tc>
        <w:tc>
          <w:tcPr>
            <w:tcW w:w="1991" w:type="dxa"/>
            <w:shd w:val="clear" w:color="auto" w:fill="auto"/>
          </w:tcPr>
          <w:p w14:paraId="214D0D64"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IMPORTE</w:t>
            </w:r>
          </w:p>
        </w:tc>
      </w:tr>
      <w:tr w:rsidR="00870F00" w:rsidRPr="006C5B0E" w14:paraId="286CC3CF" w14:textId="77777777" w:rsidTr="006E5F45">
        <w:trPr>
          <w:jc w:val="center"/>
        </w:trPr>
        <w:tc>
          <w:tcPr>
            <w:tcW w:w="3395" w:type="dxa"/>
            <w:shd w:val="clear" w:color="auto" w:fill="auto"/>
          </w:tcPr>
          <w:p w14:paraId="4CDC0688"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1.- Menores a .05 hectárea</w:t>
            </w:r>
          </w:p>
        </w:tc>
        <w:tc>
          <w:tcPr>
            <w:tcW w:w="1991" w:type="dxa"/>
            <w:shd w:val="clear" w:color="auto" w:fill="auto"/>
          </w:tcPr>
          <w:p w14:paraId="2FF36B6B"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2,428.50</w:t>
            </w:r>
          </w:p>
        </w:tc>
      </w:tr>
      <w:tr w:rsidR="00870F00" w:rsidRPr="006C5B0E" w14:paraId="24FDF9E9" w14:textId="77777777" w:rsidTr="006E5F45">
        <w:trPr>
          <w:jc w:val="center"/>
        </w:trPr>
        <w:tc>
          <w:tcPr>
            <w:tcW w:w="3395" w:type="dxa"/>
            <w:shd w:val="clear" w:color="auto" w:fill="auto"/>
          </w:tcPr>
          <w:p w14:paraId="6FA0B12A"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2.- De 0.5 a 1 hectárea</w:t>
            </w:r>
          </w:p>
        </w:tc>
        <w:tc>
          <w:tcPr>
            <w:tcW w:w="1991" w:type="dxa"/>
            <w:shd w:val="clear" w:color="auto" w:fill="auto"/>
          </w:tcPr>
          <w:p w14:paraId="02B997B7"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6,071.00</w:t>
            </w:r>
          </w:p>
        </w:tc>
      </w:tr>
      <w:tr w:rsidR="00870F00" w:rsidRPr="006C5B0E" w14:paraId="24679FD8" w14:textId="77777777" w:rsidTr="006E5F45">
        <w:trPr>
          <w:jc w:val="center"/>
        </w:trPr>
        <w:tc>
          <w:tcPr>
            <w:tcW w:w="3395" w:type="dxa"/>
            <w:shd w:val="clear" w:color="auto" w:fill="auto"/>
          </w:tcPr>
          <w:p w14:paraId="3E691C7D"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3.- De 1.01 a 2 hectáreas</w:t>
            </w:r>
          </w:p>
        </w:tc>
        <w:tc>
          <w:tcPr>
            <w:tcW w:w="1991" w:type="dxa"/>
            <w:shd w:val="clear" w:color="auto" w:fill="auto"/>
          </w:tcPr>
          <w:p w14:paraId="6176C4C5" w14:textId="22F5035A" w:rsidR="00870F00" w:rsidRPr="006C5B0E" w:rsidRDefault="00870F00" w:rsidP="006E5F45">
            <w:pPr>
              <w:jc w:val="both"/>
              <w:rPr>
                <w:rFonts w:ascii="Arial" w:hAnsi="Arial" w:cs="Arial"/>
                <w:sz w:val="22"/>
                <w:szCs w:val="22"/>
              </w:rPr>
            </w:pPr>
            <w:r w:rsidRPr="006C5B0E">
              <w:rPr>
                <w:rFonts w:ascii="Arial" w:hAnsi="Arial" w:cs="Arial"/>
                <w:sz w:val="22"/>
                <w:szCs w:val="22"/>
              </w:rPr>
              <w:t>$</w:t>
            </w:r>
            <w:r w:rsidR="00BD456A">
              <w:rPr>
                <w:rFonts w:ascii="Arial" w:hAnsi="Arial" w:cs="Arial"/>
                <w:sz w:val="22"/>
                <w:szCs w:val="22"/>
              </w:rPr>
              <w:t xml:space="preserve"> </w:t>
            </w:r>
            <w:r w:rsidRPr="006C5B0E">
              <w:rPr>
                <w:rFonts w:ascii="Arial" w:hAnsi="Arial" w:cs="Arial"/>
                <w:sz w:val="22"/>
                <w:szCs w:val="22"/>
              </w:rPr>
              <w:t>11,535.50</w:t>
            </w:r>
          </w:p>
        </w:tc>
      </w:tr>
      <w:tr w:rsidR="00870F00" w:rsidRPr="006C5B0E" w14:paraId="79905E4A" w14:textId="77777777" w:rsidTr="006E5F45">
        <w:trPr>
          <w:jc w:val="center"/>
        </w:trPr>
        <w:tc>
          <w:tcPr>
            <w:tcW w:w="3395" w:type="dxa"/>
            <w:shd w:val="clear" w:color="auto" w:fill="auto"/>
          </w:tcPr>
          <w:p w14:paraId="366BF8FC"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4.- De 2.01 a 5 hectáreas</w:t>
            </w:r>
          </w:p>
        </w:tc>
        <w:tc>
          <w:tcPr>
            <w:tcW w:w="1991" w:type="dxa"/>
            <w:shd w:val="clear" w:color="auto" w:fill="auto"/>
          </w:tcPr>
          <w:p w14:paraId="673BBB61"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$ 18,213.50</w:t>
            </w:r>
          </w:p>
        </w:tc>
      </w:tr>
      <w:tr w:rsidR="00870F00" w:rsidRPr="006C5B0E" w14:paraId="263466EA" w14:textId="77777777" w:rsidTr="006E5F45">
        <w:trPr>
          <w:jc w:val="center"/>
        </w:trPr>
        <w:tc>
          <w:tcPr>
            <w:tcW w:w="3395" w:type="dxa"/>
            <w:shd w:val="clear" w:color="auto" w:fill="auto"/>
          </w:tcPr>
          <w:p w14:paraId="327E25DC"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5.- De 5.01 a 10 hectáreas</w:t>
            </w:r>
          </w:p>
        </w:tc>
        <w:tc>
          <w:tcPr>
            <w:tcW w:w="1991" w:type="dxa"/>
            <w:shd w:val="clear" w:color="auto" w:fill="auto"/>
          </w:tcPr>
          <w:p w14:paraId="2C7F2ED5"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$ 26,713.50</w:t>
            </w:r>
          </w:p>
        </w:tc>
      </w:tr>
      <w:tr w:rsidR="00870F00" w:rsidRPr="006C5B0E" w14:paraId="46D67CBE" w14:textId="77777777" w:rsidTr="006E5F45">
        <w:trPr>
          <w:jc w:val="center"/>
        </w:trPr>
        <w:tc>
          <w:tcPr>
            <w:tcW w:w="3395" w:type="dxa"/>
            <w:shd w:val="clear" w:color="auto" w:fill="auto"/>
          </w:tcPr>
          <w:p w14:paraId="435CE810"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6.- Mayores a 10 hectáreas</w:t>
            </w:r>
          </w:p>
        </w:tc>
        <w:tc>
          <w:tcPr>
            <w:tcW w:w="1991" w:type="dxa"/>
            <w:shd w:val="clear" w:color="auto" w:fill="auto"/>
          </w:tcPr>
          <w:p w14:paraId="5E3F8B79"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$ 42,498.50</w:t>
            </w:r>
          </w:p>
        </w:tc>
      </w:tr>
    </w:tbl>
    <w:p w14:paraId="2D7C726C" w14:textId="77777777" w:rsidR="00870F00" w:rsidRPr="006C5B0E" w:rsidRDefault="00870F00" w:rsidP="00870F00">
      <w:pPr>
        <w:jc w:val="both"/>
        <w:rPr>
          <w:rFonts w:ascii="Arial" w:hAnsi="Arial" w:cs="Arial"/>
          <w:sz w:val="22"/>
          <w:szCs w:val="22"/>
        </w:rPr>
      </w:pPr>
    </w:p>
    <w:p w14:paraId="1A3E5435"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VII.- Verificación de la calidad de los materiales a través de pruebas de laboratorio, de las obras de urbanización de los fraccionamientos, llevada a cabo por perito especializado en la materia, $ 12,113.00 por fraccionamiento.</w:t>
      </w:r>
    </w:p>
    <w:p w14:paraId="643126DB" w14:textId="77777777" w:rsidR="00870F00" w:rsidRPr="006C5B0E" w:rsidRDefault="00870F00" w:rsidP="00870F00">
      <w:pPr>
        <w:jc w:val="both"/>
        <w:rPr>
          <w:rFonts w:ascii="Arial" w:hAnsi="Arial" w:cs="Arial"/>
          <w:sz w:val="22"/>
          <w:szCs w:val="22"/>
        </w:rPr>
      </w:pPr>
    </w:p>
    <w:p w14:paraId="4CAC82D7"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SECCIÓN IV</w:t>
      </w:r>
    </w:p>
    <w:p w14:paraId="11243F6F"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POR LICENCIAS PARA ESTABLECIMIENTOS QUE EXPENDAN BEBIDAS ALCOHÓLICAS</w:t>
      </w:r>
    </w:p>
    <w:p w14:paraId="36A24A2F" w14:textId="77777777" w:rsidR="00870F00" w:rsidRPr="006C5B0E" w:rsidRDefault="00870F00" w:rsidP="00870F00">
      <w:pPr>
        <w:autoSpaceDE w:val="0"/>
        <w:autoSpaceDN w:val="0"/>
        <w:adjustRightInd w:val="0"/>
        <w:jc w:val="center"/>
        <w:rPr>
          <w:rFonts w:ascii="Arial" w:hAnsi="Arial" w:cs="Arial"/>
          <w:b/>
          <w:bCs/>
          <w:sz w:val="22"/>
          <w:szCs w:val="22"/>
        </w:rPr>
      </w:pPr>
    </w:p>
    <w:p w14:paraId="0B04C425"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ARTÍCULO 23.- </w:t>
      </w:r>
      <w:r w:rsidRPr="006C5B0E">
        <w:rPr>
          <w:rFonts w:ascii="Arial" w:hAnsi="Arial" w:cs="Arial"/>
          <w:sz w:val="22"/>
          <w:szCs w:val="22"/>
        </w:rPr>
        <w:t>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efectué total o parcialmente con el público en general.</w:t>
      </w:r>
    </w:p>
    <w:p w14:paraId="50E57577" w14:textId="77777777" w:rsidR="00870F00" w:rsidRPr="006C5B0E" w:rsidRDefault="00870F00" w:rsidP="00870F00">
      <w:pPr>
        <w:autoSpaceDE w:val="0"/>
        <w:autoSpaceDN w:val="0"/>
        <w:adjustRightInd w:val="0"/>
        <w:jc w:val="both"/>
        <w:rPr>
          <w:rFonts w:ascii="Arial" w:hAnsi="Arial" w:cs="Arial"/>
          <w:sz w:val="22"/>
          <w:szCs w:val="22"/>
        </w:rPr>
      </w:pPr>
    </w:p>
    <w:p w14:paraId="0DD82EA6"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Por la expedición de licencias de funcionamiento, refrendos, así como cambios para la venta y/o consumo de cerveza y bebidas alcohólicas, se cubrirán los derechos según las siguientes clasificaciones:</w:t>
      </w:r>
    </w:p>
    <w:p w14:paraId="398256AB" w14:textId="77777777" w:rsidR="00870F00" w:rsidRPr="006C5B0E" w:rsidRDefault="00870F00" w:rsidP="00870F00">
      <w:pPr>
        <w:autoSpaceDE w:val="0"/>
        <w:autoSpaceDN w:val="0"/>
        <w:adjustRightInd w:val="0"/>
        <w:jc w:val="both"/>
        <w:rPr>
          <w:rFonts w:ascii="Arial" w:hAnsi="Arial" w:cs="Arial"/>
          <w:sz w:val="22"/>
          <w:szCs w:val="22"/>
        </w:rPr>
      </w:pPr>
    </w:p>
    <w:p w14:paraId="5843B915"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 Por la expedición de Licencias para el consumo o venta de bebidas alcohólicas por primera vez:</w:t>
      </w:r>
    </w:p>
    <w:p w14:paraId="3920481A" w14:textId="77777777" w:rsidR="00870F00" w:rsidRPr="006C5B0E" w:rsidRDefault="00870F00" w:rsidP="00870F00">
      <w:pPr>
        <w:autoSpaceDE w:val="0"/>
        <w:autoSpaceDN w:val="0"/>
        <w:adjustRightInd w:val="0"/>
        <w:jc w:val="both"/>
        <w:rPr>
          <w:rFonts w:ascii="Arial" w:hAnsi="Arial" w:cs="Arial"/>
          <w:sz w:val="22"/>
          <w:szCs w:val="22"/>
        </w:rPr>
      </w:pPr>
    </w:p>
    <w:p w14:paraId="267ACF62"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1-. Cervezas y vinos.</w:t>
      </w:r>
    </w:p>
    <w:p w14:paraId="5072B672" w14:textId="77777777" w:rsidR="00870F00" w:rsidRPr="006C5B0E" w:rsidRDefault="00870F00" w:rsidP="00870F00">
      <w:pPr>
        <w:autoSpaceDE w:val="0"/>
        <w:autoSpaceDN w:val="0"/>
        <w:adjustRightInd w:val="0"/>
        <w:jc w:val="both"/>
        <w:rPr>
          <w:rFonts w:ascii="Arial" w:hAnsi="Arial" w:cs="Arial"/>
          <w:sz w:val="22"/>
          <w:szCs w:val="22"/>
        </w:rPr>
      </w:pPr>
    </w:p>
    <w:p w14:paraId="5BCE1711"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A.- Al copeo:</w:t>
      </w:r>
    </w:p>
    <w:p w14:paraId="0C57D759" w14:textId="77777777" w:rsidR="00870F00" w:rsidRPr="006C5B0E" w:rsidRDefault="00870F00" w:rsidP="00870F00">
      <w:pPr>
        <w:autoSpaceDE w:val="0"/>
        <w:autoSpaceDN w:val="0"/>
        <w:adjustRightInd w:val="0"/>
        <w:jc w:val="both"/>
        <w:rPr>
          <w:rFonts w:ascii="Arial" w:hAnsi="Arial" w:cs="Arial"/>
          <w:sz w:val="22"/>
          <w:szCs w:val="22"/>
        </w:rPr>
      </w:pPr>
    </w:p>
    <w:p w14:paraId="20ED2197" w14:textId="365FEF75"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a) Bares o cantinas, ladies bar, video bar, discotecas, billares, centros nocturnos o cabarets, cervecerías, hotel de paso, motel de paso, salón de baile y salón de fiestas $ 154,520.50</w:t>
      </w:r>
      <w:r w:rsidR="007215B3">
        <w:rPr>
          <w:rFonts w:ascii="Arial" w:hAnsi="Arial" w:cs="Arial"/>
          <w:sz w:val="22"/>
          <w:szCs w:val="22"/>
        </w:rPr>
        <w:t>.</w:t>
      </w:r>
    </w:p>
    <w:p w14:paraId="442E506F" w14:textId="77777777" w:rsidR="00870F00" w:rsidRPr="006C5B0E" w:rsidRDefault="00870F00" w:rsidP="00870F00">
      <w:pPr>
        <w:autoSpaceDE w:val="0"/>
        <w:autoSpaceDN w:val="0"/>
        <w:adjustRightInd w:val="0"/>
        <w:jc w:val="both"/>
        <w:rPr>
          <w:rFonts w:ascii="Arial" w:hAnsi="Arial" w:cs="Arial"/>
          <w:sz w:val="22"/>
          <w:szCs w:val="22"/>
        </w:rPr>
      </w:pPr>
    </w:p>
    <w:p w14:paraId="3FD07D1A"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b) Restaurantes, restaurantes-bar, boliches, casa de huéspedes, casinos, fondas y taquerías, loncherías, centros y círculos sociales, centros deportivos, estadios, lugares o locales que realicen espectáculos públicos o deportivos, hoteles, otros $ 70,293.00.</w:t>
      </w:r>
    </w:p>
    <w:p w14:paraId="3C5C32ED" w14:textId="77777777" w:rsidR="00870F00" w:rsidRPr="006C5B0E" w:rsidRDefault="00870F00" w:rsidP="00870F00">
      <w:pPr>
        <w:autoSpaceDE w:val="0"/>
        <w:autoSpaceDN w:val="0"/>
        <w:adjustRightInd w:val="0"/>
        <w:jc w:val="both"/>
        <w:rPr>
          <w:rFonts w:ascii="Arial" w:hAnsi="Arial" w:cs="Arial"/>
          <w:sz w:val="22"/>
          <w:szCs w:val="22"/>
        </w:rPr>
      </w:pPr>
    </w:p>
    <w:p w14:paraId="381A77D4"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B.- En botella cerrada:</w:t>
      </w:r>
    </w:p>
    <w:p w14:paraId="6A73CFAA" w14:textId="77777777" w:rsidR="00870F00" w:rsidRPr="006C5B0E" w:rsidRDefault="00870F00" w:rsidP="00870F00">
      <w:pPr>
        <w:autoSpaceDE w:val="0"/>
        <w:autoSpaceDN w:val="0"/>
        <w:adjustRightInd w:val="0"/>
        <w:jc w:val="both"/>
        <w:rPr>
          <w:rFonts w:ascii="Arial" w:hAnsi="Arial" w:cs="Arial"/>
          <w:sz w:val="22"/>
          <w:szCs w:val="22"/>
        </w:rPr>
      </w:pPr>
    </w:p>
    <w:p w14:paraId="77F289D1"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a) Agencia de distribución, deposito, distribuidor de cerveza, distribuidor de vinos, expendio de vinos y licores, licorería, productor, tiendas de autoservicio o mostrador, tiendas de abarrotes, mini-súper o tiendas de conveniencia, sub-agencia, supermercado $ 117,357.50.</w:t>
      </w:r>
    </w:p>
    <w:p w14:paraId="2E9E07B2" w14:textId="77777777" w:rsidR="00870F00" w:rsidRPr="006C5B0E" w:rsidRDefault="00870F00" w:rsidP="00870F00">
      <w:pPr>
        <w:autoSpaceDE w:val="0"/>
        <w:autoSpaceDN w:val="0"/>
        <w:adjustRightInd w:val="0"/>
        <w:jc w:val="both"/>
        <w:rPr>
          <w:rFonts w:ascii="Arial" w:hAnsi="Arial" w:cs="Arial"/>
          <w:sz w:val="22"/>
          <w:szCs w:val="22"/>
        </w:rPr>
      </w:pPr>
    </w:p>
    <w:p w14:paraId="7F99F95F"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II.- Por el Refrendo anual de licencias para la expedición de bebidas alcohólicas:</w:t>
      </w:r>
    </w:p>
    <w:p w14:paraId="5100BD2D" w14:textId="77777777" w:rsidR="00870F00" w:rsidRPr="006C5B0E" w:rsidRDefault="00870F00" w:rsidP="00870F00">
      <w:pPr>
        <w:jc w:val="both"/>
        <w:rPr>
          <w:rFonts w:ascii="Arial" w:hAnsi="Arial" w:cs="Arial"/>
          <w:b/>
          <w:sz w:val="22"/>
          <w:szCs w:val="22"/>
        </w:rPr>
      </w:pPr>
    </w:p>
    <w:p w14:paraId="2466575E"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1.- Cerveza y vinos:</w:t>
      </w:r>
    </w:p>
    <w:p w14:paraId="053279D5" w14:textId="77777777" w:rsidR="00870F00" w:rsidRPr="006C5B0E" w:rsidRDefault="00870F00" w:rsidP="00870F00">
      <w:pPr>
        <w:autoSpaceDE w:val="0"/>
        <w:autoSpaceDN w:val="0"/>
        <w:adjustRightInd w:val="0"/>
        <w:jc w:val="both"/>
        <w:rPr>
          <w:rFonts w:ascii="Arial" w:hAnsi="Arial" w:cs="Arial"/>
          <w:sz w:val="22"/>
          <w:szCs w:val="22"/>
        </w:rPr>
      </w:pPr>
    </w:p>
    <w:p w14:paraId="7C789B32" w14:textId="77777777" w:rsidR="00870F00" w:rsidRPr="006C5B0E" w:rsidRDefault="00870F00" w:rsidP="00870F00">
      <w:pPr>
        <w:jc w:val="both"/>
        <w:rPr>
          <w:rFonts w:ascii="Arial" w:hAnsi="Arial" w:cs="Arial"/>
          <w:bCs/>
          <w:sz w:val="22"/>
          <w:szCs w:val="22"/>
        </w:rPr>
      </w:pPr>
      <w:r w:rsidRPr="006C5B0E">
        <w:rPr>
          <w:rFonts w:ascii="Arial" w:hAnsi="Arial" w:cs="Arial"/>
          <w:bCs/>
          <w:sz w:val="22"/>
          <w:szCs w:val="22"/>
        </w:rPr>
        <w:t>A.- Al copeo:</w:t>
      </w:r>
    </w:p>
    <w:p w14:paraId="39E6BD8F" w14:textId="77777777" w:rsidR="00870F00" w:rsidRPr="006C5B0E" w:rsidRDefault="00870F00" w:rsidP="00870F00">
      <w:pPr>
        <w:jc w:val="both"/>
        <w:rPr>
          <w:rFonts w:ascii="Arial" w:hAnsi="Arial" w:cs="Arial"/>
          <w:bCs/>
          <w:sz w:val="22"/>
          <w:szCs w:val="22"/>
        </w:rPr>
      </w:pPr>
    </w:p>
    <w:p w14:paraId="6402DC1B" w14:textId="77777777" w:rsidR="00870F00" w:rsidRPr="006C5B0E" w:rsidRDefault="00870F00" w:rsidP="00870F00">
      <w:pPr>
        <w:jc w:val="both"/>
        <w:rPr>
          <w:rFonts w:ascii="Arial" w:hAnsi="Arial" w:cs="Arial"/>
          <w:bCs/>
          <w:sz w:val="22"/>
          <w:szCs w:val="22"/>
        </w:rPr>
      </w:pPr>
      <w:r w:rsidRPr="006C5B0E">
        <w:rPr>
          <w:rFonts w:ascii="Arial" w:hAnsi="Arial" w:cs="Arial"/>
          <w:bCs/>
          <w:sz w:val="22"/>
          <w:szCs w:val="22"/>
        </w:rPr>
        <w:t>a)  Bares o cantinas, ladies bar, video bar, discotecas, billares, centros nocturnos o cabarets, cervecerías, hotel de paso, motel de paso, salón de baile, salón de fiestas, $ 6,124.00</w:t>
      </w:r>
      <w:r w:rsidR="00891023" w:rsidRPr="006C5B0E">
        <w:rPr>
          <w:rFonts w:ascii="Arial" w:hAnsi="Arial" w:cs="Arial"/>
          <w:bCs/>
          <w:sz w:val="22"/>
          <w:szCs w:val="22"/>
        </w:rPr>
        <w:t>.</w:t>
      </w:r>
    </w:p>
    <w:p w14:paraId="5CC2EABF" w14:textId="77777777" w:rsidR="00870F00" w:rsidRPr="006C5B0E" w:rsidRDefault="00870F00" w:rsidP="00870F00">
      <w:pPr>
        <w:jc w:val="both"/>
        <w:rPr>
          <w:rFonts w:ascii="Arial" w:hAnsi="Arial" w:cs="Arial"/>
          <w:bCs/>
          <w:sz w:val="22"/>
          <w:szCs w:val="22"/>
        </w:rPr>
      </w:pPr>
    </w:p>
    <w:p w14:paraId="3CB493A7" w14:textId="77777777" w:rsidR="00870F00" w:rsidRPr="006C5B0E" w:rsidRDefault="00870F00" w:rsidP="00870F00">
      <w:pPr>
        <w:jc w:val="both"/>
        <w:rPr>
          <w:rFonts w:ascii="Arial" w:hAnsi="Arial" w:cs="Arial"/>
          <w:bCs/>
          <w:sz w:val="22"/>
          <w:szCs w:val="22"/>
        </w:rPr>
      </w:pPr>
      <w:r w:rsidRPr="006C5B0E">
        <w:rPr>
          <w:rFonts w:ascii="Arial" w:hAnsi="Arial" w:cs="Arial"/>
          <w:bCs/>
          <w:sz w:val="22"/>
          <w:szCs w:val="22"/>
        </w:rPr>
        <w:t xml:space="preserve">b) Restaurantes, restaurantes-bar, boliches, casa de huéspedes, casinos, fondas y tabaquerías, loncherías, centros y círculos sociales centros sociales, centros deportivos, estadios, lugares o locales que realicen espectáculos públicos o deportivos, hoteles y moteles, y bebidas preparadas para llevar </w:t>
      </w:r>
      <w:r w:rsidR="00891023" w:rsidRPr="006C5B0E">
        <w:rPr>
          <w:rFonts w:ascii="Arial" w:hAnsi="Arial" w:cs="Arial"/>
          <w:bCs/>
          <w:sz w:val="22"/>
          <w:szCs w:val="22"/>
        </w:rPr>
        <w:t xml:space="preserve">       </w:t>
      </w:r>
      <w:r w:rsidRPr="006C5B0E">
        <w:rPr>
          <w:rFonts w:ascii="Arial" w:hAnsi="Arial" w:cs="Arial"/>
          <w:bCs/>
          <w:sz w:val="22"/>
          <w:szCs w:val="22"/>
        </w:rPr>
        <w:t>$ 5,834.00</w:t>
      </w:r>
      <w:r w:rsidR="00AD536F" w:rsidRPr="006C5B0E">
        <w:rPr>
          <w:rFonts w:ascii="Arial" w:hAnsi="Arial" w:cs="Arial"/>
          <w:bCs/>
          <w:sz w:val="22"/>
          <w:szCs w:val="22"/>
        </w:rPr>
        <w:t>.</w:t>
      </w:r>
    </w:p>
    <w:p w14:paraId="76914794" w14:textId="77777777" w:rsidR="00870F00" w:rsidRPr="006C5B0E" w:rsidRDefault="00870F00" w:rsidP="00870F00">
      <w:pPr>
        <w:jc w:val="both"/>
        <w:rPr>
          <w:rFonts w:ascii="Arial" w:hAnsi="Arial" w:cs="Arial"/>
          <w:bCs/>
          <w:sz w:val="22"/>
          <w:szCs w:val="22"/>
        </w:rPr>
      </w:pPr>
    </w:p>
    <w:p w14:paraId="3E73F7C5" w14:textId="77777777" w:rsidR="00870F00" w:rsidRPr="006C5B0E" w:rsidRDefault="00870F00" w:rsidP="00870F00">
      <w:pPr>
        <w:jc w:val="both"/>
        <w:rPr>
          <w:rFonts w:ascii="Arial" w:hAnsi="Arial" w:cs="Arial"/>
          <w:bCs/>
          <w:sz w:val="22"/>
          <w:szCs w:val="22"/>
        </w:rPr>
      </w:pPr>
      <w:r w:rsidRPr="006C5B0E">
        <w:rPr>
          <w:rFonts w:ascii="Arial" w:hAnsi="Arial" w:cs="Arial"/>
          <w:bCs/>
          <w:sz w:val="22"/>
          <w:szCs w:val="22"/>
        </w:rPr>
        <w:t>B.- En botella cerrada:</w:t>
      </w:r>
    </w:p>
    <w:p w14:paraId="01F515EA" w14:textId="77777777" w:rsidR="00870F00" w:rsidRPr="006C5B0E" w:rsidRDefault="00870F00" w:rsidP="00870F00">
      <w:pPr>
        <w:jc w:val="both"/>
        <w:rPr>
          <w:rFonts w:ascii="Arial" w:hAnsi="Arial" w:cs="Arial"/>
          <w:bCs/>
          <w:sz w:val="22"/>
          <w:szCs w:val="22"/>
        </w:rPr>
      </w:pPr>
    </w:p>
    <w:p w14:paraId="32566137" w14:textId="77777777" w:rsidR="00870F00" w:rsidRPr="006C5B0E" w:rsidRDefault="00870F00" w:rsidP="00870F00">
      <w:pPr>
        <w:tabs>
          <w:tab w:val="left" w:pos="1625"/>
          <w:tab w:val="left" w:pos="1850"/>
        </w:tabs>
        <w:jc w:val="both"/>
        <w:rPr>
          <w:rFonts w:ascii="Arial" w:hAnsi="Arial" w:cs="Arial"/>
          <w:bCs/>
          <w:sz w:val="22"/>
          <w:szCs w:val="22"/>
        </w:rPr>
      </w:pPr>
      <w:r w:rsidRPr="006C5B0E">
        <w:rPr>
          <w:rFonts w:ascii="Arial" w:hAnsi="Arial" w:cs="Arial"/>
          <w:bCs/>
          <w:sz w:val="22"/>
          <w:szCs w:val="22"/>
        </w:rPr>
        <w:t>a) Agencia de distribución, deposito, distribuidor de cerveza, distribuidor de vinos, expendio de vinos y licores, licorería, productor, tiendas de autoservicio o mostrador, tiendas de abarrotes, mini-súper o tiendas de conveniencia, sub-agencia, supermercado $ 4,589.50</w:t>
      </w:r>
      <w:r w:rsidR="00AD536F" w:rsidRPr="006C5B0E">
        <w:rPr>
          <w:rFonts w:ascii="Arial" w:hAnsi="Arial" w:cs="Arial"/>
          <w:bCs/>
          <w:sz w:val="22"/>
          <w:szCs w:val="22"/>
        </w:rPr>
        <w:t>.</w:t>
      </w:r>
    </w:p>
    <w:p w14:paraId="36DC3F18" w14:textId="77777777" w:rsidR="00870F00" w:rsidRPr="006C5B0E" w:rsidRDefault="00870F00" w:rsidP="00870F00">
      <w:pPr>
        <w:autoSpaceDE w:val="0"/>
        <w:autoSpaceDN w:val="0"/>
        <w:adjustRightInd w:val="0"/>
        <w:ind w:left="720"/>
        <w:jc w:val="both"/>
        <w:rPr>
          <w:rFonts w:ascii="Arial" w:hAnsi="Arial" w:cs="Arial"/>
          <w:b/>
          <w:sz w:val="22"/>
          <w:szCs w:val="22"/>
        </w:rPr>
      </w:pPr>
    </w:p>
    <w:p w14:paraId="3A6D4A78" w14:textId="1936A4A9"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III.- Por el cambio de propietario o razón social 20% del costo de la licencia.</w:t>
      </w:r>
    </w:p>
    <w:p w14:paraId="0DCEB3C4" w14:textId="77777777" w:rsidR="00870F00" w:rsidRPr="006C5B0E" w:rsidRDefault="00870F00" w:rsidP="00870F00">
      <w:pPr>
        <w:autoSpaceDE w:val="0"/>
        <w:autoSpaceDN w:val="0"/>
        <w:adjustRightInd w:val="0"/>
        <w:jc w:val="both"/>
        <w:rPr>
          <w:rFonts w:ascii="Arial" w:hAnsi="Arial" w:cs="Arial"/>
          <w:sz w:val="22"/>
          <w:szCs w:val="22"/>
        </w:rPr>
      </w:pPr>
    </w:p>
    <w:p w14:paraId="4DD31555"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IV.- Por el cambio de domicilio y/o nombre genérico o de comodatario de las licencias de funcionamiento para distribuidoras o agencias $ 5,283.00</w:t>
      </w:r>
      <w:r w:rsidR="00AD536F" w:rsidRPr="006C5B0E">
        <w:rPr>
          <w:rFonts w:ascii="Arial" w:hAnsi="Arial" w:cs="Arial"/>
          <w:sz w:val="22"/>
          <w:szCs w:val="22"/>
        </w:rPr>
        <w:t>.</w:t>
      </w:r>
    </w:p>
    <w:p w14:paraId="35E64162" w14:textId="77777777" w:rsidR="00870F00" w:rsidRPr="006C5B0E" w:rsidRDefault="00870F00" w:rsidP="00870F00">
      <w:pPr>
        <w:autoSpaceDE w:val="0"/>
        <w:autoSpaceDN w:val="0"/>
        <w:adjustRightInd w:val="0"/>
        <w:jc w:val="both"/>
        <w:rPr>
          <w:rFonts w:ascii="Arial" w:hAnsi="Arial" w:cs="Arial"/>
          <w:sz w:val="22"/>
          <w:szCs w:val="22"/>
        </w:rPr>
      </w:pPr>
    </w:p>
    <w:p w14:paraId="5D672ED5" w14:textId="6057A270"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V.- Por el cambio de giro se deberá pagar la diferencia del costo entre la licencia existente y la nueva.</w:t>
      </w:r>
    </w:p>
    <w:p w14:paraId="5A7C803D" w14:textId="77777777" w:rsidR="00870F00" w:rsidRPr="006C5B0E" w:rsidRDefault="00870F00" w:rsidP="00870F00">
      <w:pPr>
        <w:autoSpaceDE w:val="0"/>
        <w:autoSpaceDN w:val="0"/>
        <w:adjustRightInd w:val="0"/>
        <w:jc w:val="both"/>
        <w:rPr>
          <w:rFonts w:ascii="Arial" w:hAnsi="Arial" w:cs="Arial"/>
          <w:sz w:val="22"/>
          <w:szCs w:val="22"/>
        </w:rPr>
      </w:pPr>
    </w:p>
    <w:p w14:paraId="75507C59"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VI.- En los casos en que los traspasos se efectúen entre padres e hijos y viceversa no se realizará cobro alguno.</w:t>
      </w:r>
    </w:p>
    <w:p w14:paraId="2BBF5A85" w14:textId="77777777" w:rsidR="00870F00" w:rsidRPr="006C5B0E" w:rsidRDefault="00870F00" w:rsidP="00870F00">
      <w:pPr>
        <w:autoSpaceDE w:val="0"/>
        <w:autoSpaceDN w:val="0"/>
        <w:adjustRightInd w:val="0"/>
        <w:jc w:val="both"/>
        <w:rPr>
          <w:rFonts w:ascii="Arial" w:hAnsi="Arial" w:cs="Arial"/>
          <w:sz w:val="22"/>
          <w:szCs w:val="22"/>
        </w:rPr>
      </w:pPr>
    </w:p>
    <w:p w14:paraId="67006147"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VII.- En los casos en que los traspasos se efectúen entre hermanos cubrirán el 50% de la tarifa correspondiente, debiendo presentar documentación que acredite el parentesco.</w:t>
      </w:r>
    </w:p>
    <w:p w14:paraId="14A0CD24" w14:textId="77777777" w:rsidR="00870F00" w:rsidRPr="006C5B0E" w:rsidRDefault="00870F00" w:rsidP="00870F00">
      <w:pPr>
        <w:autoSpaceDE w:val="0"/>
        <w:autoSpaceDN w:val="0"/>
        <w:adjustRightInd w:val="0"/>
        <w:jc w:val="both"/>
        <w:rPr>
          <w:rFonts w:ascii="Arial" w:hAnsi="Arial" w:cs="Arial"/>
          <w:sz w:val="22"/>
          <w:szCs w:val="22"/>
        </w:rPr>
      </w:pPr>
    </w:p>
    <w:p w14:paraId="77EAAA94"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VIII.- Por la expedición de permisos de funcionamiento para establecimiento con venta de bebidas alcohólicas distintas a los señalados en los párrafos anteriores, de 5 a 300 Unidades de medida y actualización (UMA).</w:t>
      </w:r>
    </w:p>
    <w:p w14:paraId="009EDB11" w14:textId="77777777" w:rsidR="00870F00" w:rsidRPr="006C5B0E" w:rsidRDefault="00870F00" w:rsidP="00870F00">
      <w:pPr>
        <w:autoSpaceDE w:val="0"/>
        <w:autoSpaceDN w:val="0"/>
        <w:adjustRightInd w:val="0"/>
        <w:jc w:val="both"/>
        <w:rPr>
          <w:rFonts w:ascii="Arial" w:hAnsi="Arial" w:cs="Arial"/>
          <w:sz w:val="22"/>
          <w:szCs w:val="22"/>
        </w:rPr>
      </w:pPr>
    </w:p>
    <w:p w14:paraId="6946D2D8" w14:textId="1CFF81A0"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IX.- Por la venta de bebidas alcohólicas que se realicen en reuniones y espectáculos públicos se cubrirá el equivalente al 10% sobre la venta bruta, independientemente de que se cuente con la licencia de funcionamiento para venta de bebidas alcohólicas.</w:t>
      </w:r>
    </w:p>
    <w:p w14:paraId="5D13A719" w14:textId="77777777" w:rsidR="00AD536F" w:rsidRPr="006C5B0E" w:rsidRDefault="00AD536F" w:rsidP="00870F00">
      <w:pPr>
        <w:autoSpaceDE w:val="0"/>
        <w:autoSpaceDN w:val="0"/>
        <w:adjustRightInd w:val="0"/>
        <w:jc w:val="both"/>
        <w:rPr>
          <w:rFonts w:ascii="Arial" w:hAnsi="Arial" w:cs="Arial"/>
          <w:sz w:val="22"/>
          <w:szCs w:val="22"/>
        </w:rPr>
      </w:pPr>
    </w:p>
    <w:p w14:paraId="55FE4E56" w14:textId="77777777" w:rsidR="00AD536F" w:rsidRPr="006C5B0E" w:rsidRDefault="00AD536F" w:rsidP="00AD536F">
      <w:pPr>
        <w:autoSpaceDE w:val="0"/>
        <w:autoSpaceDN w:val="0"/>
        <w:adjustRightInd w:val="0"/>
        <w:jc w:val="center"/>
        <w:rPr>
          <w:rFonts w:ascii="Arial" w:hAnsi="Arial" w:cs="Arial"/>
          <w:b/>
          <w:bCs/>
          <w:sz w:val="22"/>
          <w:szCs w:val="22"/>
        </w:rPr>
      </w:pPr>
      <w:r w:rsidRPr="006C5B0E">
        <w:rPr>
          <w:rFonts w:ascii="Arial" w:hAnsi="Arial" w:cs="Arial"/>
          <w:b/>
          <w:bCs/>
          <w:sz w:val="22"/>
          <w:szCs w:val="22"/>
        </w:rPr>
        <w:t>SECCIÓN IV</w:t>
      </w:r>
    </w:p>
    <w:p w14:paraId="1810146F" w14:textId="77777777" w:rsidR="00870F00" w:rsidRPr="006C5B0E" w:rsidRDefault="00870F00" w:rsidP="00870F00">
      <w:pPr>
        <w:jc w:val="center"/>
        <w:rPr>
          <w:rFonts w:ascii="Arial" w:hAnsi="Arial" w:cs="Arial"/>
          <w:b/>
          <w:sz w:val="22"/>
          <w:szCs w:val="22"/>
        </w:rPr>
      </w:pPr>
      <w:r w:rsidRPr="006C5B0E">
        <w:rPr>
          <w:rFonts w:ascii="Arial" w:hAnsi="Arial" w:cs="Arial"/>
          <w:b/>
          <w:sz w:val="22"/>
          <w:szCs w:val="22"/>
        </w:rPr>
        <w:t>POR LA EXPEDICIÓN DE LICENCIAS PARA LA COLOCACIÓN</w:t>
      </w:r>
    </w:p>
    <w:p w14:paraId="3BEC9BF9" w14:textId="77777777" w:rsidR="00870F00" w:rsidRPr="006C5B0E" w:rsidRDefault="00870F00" w:rsidP="00870F00">
      <w:pPr>
        <w:jc w:val="center"/>
        <w:rPr>
          <w:rFonts w:ascii="Arial" w:hAnsi="Arial" w:cs="Arial"/>
          <w:b/>
          <w:sz w:val="22"/>
          <w:szCs w:val="22"/>
        </w:rPr>
      </w:pPr>
      <w:r w:rsidRPr="006C5B0E">
        <w:rPr>
          <w:rFonts w:ascii="Arial" w:hAnsi="Arial" w:cs="Arial"/>
          <w:b/>
          <w:sz w:val="22"/>
          <w:szCs w:val="22"/>
        </w:rPr>
        <w:t>Y USO DE ANUNCIOS Y CARTELES PUBLICITARIOS</w:t>
      </w:r>
    </w:p>
    <w:p w14:paraId="7F287B64" w14:textId="77777777" w:rsidR="00870F00" w:rsidRPr="006C5B0E" w:rsidRDefault="00870F00" w:rsidP="00870F00">
      <w:pPr>
        <w:autoSpaceDE w:val="0"/>
        <w:autoSpaceDN w:val="0"/>
        <w:adjustRightInd w:val="0"/>
        <w:jc w:val="both"/>
        <w:rPr>
          <w:rFonts w:ascii="Arial" w:hAnsi="Arial" w:cs="Arial"/>
          <w:b/>
          <w:bCs/>
          <w:sz w:val="22"/>
          <w:szCs w:val="22"/>
        </w:rPr>
      </w:pPr>
    </w:p>
    <w:p w14:paraId="4F12A6A9"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ARTÍCULO 24.- </w:t>
      </w:r>
      <w:r w:rsidRPr="006C5B0E">
        <w:rPr>
          <w:rFonts w:ascii="Arial" w:hAnsi="Arial" w:cs="Arial"/>
          <w:sz w:val="22"/>
          <w:szCs w:val="22"/>
        </w:rPr>
        <w:t>Es objeto de este derecho la expedición de licencias y el refrendo anual de estás, para la colocación y uso de anuncios y carteles publicitarios, excepto los que se realicen por medio de televisión, radio, periódico y revistas.</w:t>
      </w:r>
    </w:p>
    <w:p w14:paraId="19907AA3" w14:textId="77777777" w:rsidR="00870F00" w:rsidRPr="006C5B0E" w:rsidRDefault="00870F00" w:rsidP="00870F00">
      <w:pPr>
        <w:autoSpaceDE w:val="0"/>
        <w:autoSpaceDN w:val="0"/>
        <w:adjustRightInd w:val="0"/>
        <w:jc w:val="both"/>
        <w:rPr>
          <w:rFonts w:ascii="Arial" w:hAnsi="Arial" w:cs="Arial"/>
          <w:sz w:val="22"/>
          <w:szCs w:val="22"/>
        </w:rPr>
      </w:pPr>
    </w:p>
    <w:p w14:paraId="56BD7F81" w14:textId="08FCF8DC"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Este derecho se cobrará conforme a la siguiente tabla sin considerar el régimen jurídico de propiedad ó posesión del inmueble, estructura </w:t>
      </w:r>
      <w:r w:rsidR="00C772D6" w:rsidRPr="006C5B0E">
        <w:rPr>
          <w:rFonts w:ascii="Arial" w:hAnsi="Arial" w:cs="Arial"/>
          <w:sz w:val="22"/>
          <w:szCs w:val="22"/>
        </w:rPr>
        <w:t>o</w:t>
      </w:r>
      <w:r w:rsidRPr="006C5B0E">
        <w:rPr>
          <w:rFonts w:ascii="Arial" w:hAnsi="Arial" w:cs="Arial"/>
          <w:sz w:val="22"/>
          <w:szCs w:val="22"/>
        </w:rPr>
        <w:t xml:space="preserve"> lugar donde sea colocado o adherido el medio publicitario.</w:t>
      </w:r>
    </w:p>
    <w:p w14:paraId="3ED14BDC" w14:textId="77777777" w:rsidR="00870F00" w:rsidRPr="006C5B0E" w:rsidRDefault="00870F00" w:rsidP="00870F00">
      <w:pPr>
        <w:autoSpaceDE w:val="0"/>
        <w:autoSpaceDN w:val="0"/>
        <w:adjustRightInd w:val="0"/>
        <w:jc w:val="both"/>
        <w:rPr>
          <w:rFonts w:ascii="Arial" w:hAnsi="Arial" w:cs="Arial"/>
          <w:sz w:val="22"/>
          <w:szCs w:val="22"/>
        </w:rPr>
      </w:pPr>
    </w:p>
    <w:p w14:paraId="7E580225"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 Autorización para la colocación, instalación y uso de anuncios, así como el refrendo anual:</w:t>
      </w:r>
    </w:p>
    <w:p w14:paraId="115753BC" w14:textId="77777777" w:rsidR="00870F00" w:rsidRPr="006C5B0E" w:rsidRDefault="00870F00" w:rsidP="00870F00">
      <w:pPr>
        <w:autoSpaceDE w:val="0"/>
        <w:autoSpaceDN w:val="0"/>
        <w:adjustRightInd w:val="0"/>
        <w:jc w:val="both"/>
        <w:rPr>
          <w:rFonts w:ascii="Arial" w:hAnsi="Arial" w:cs="Arial"/>
          <w:sz w:val="22"/>
          <w:szCs w:val="22"/>
        </w:rPr>
      </w:pPr>
    </w:p>
    <w:p w14:paraId="5E340460" w14:textId="1EBA2FFA"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1.- Espectacular unipolar de piso, azotea </w:t>
      </w:r>
      <w:r w:rsidR="00C772D6" w:rsidRPr="006C5B0E">
        <w:rPr>
          <w:rFonts w:ascii="Arial" w:hAnsi="Arial" w:cs="Arial"/>
          <w:sz w:val="22"/>
          <w:szCs w:val="22"/>
        </w:rPr>
        <w:t>o</w:t>
      </w:r>
      <w:r w:rsidRPr="006C5B0E">
        <w:rPr>
          <w:rFonts w:ascii="Arial" w:hAnsi="Arial" w:cs="Arial"/>
          <w:sz w:val="22"/>
          <w:szCs w:val="22"/>
        </w:rPr>
        <w:t xml:space="preserve"> estructura metálica o de madera a razón de $</w:t>
      </w:r>
      <w:r w:rsidR="00C772D6">
        <w:rPr>
          <w:rFonts w:ascii="Arial" w:hAnsi="Arial" w:cs="Arial"/>
          <w:sz w:val="22"/>
          <w:szCs w:val="22"/>
        </w:rPr>
        <w:t xml:space="preserve"> </w:t>
      </w:r>
      <w:r w:rsidRPr="006C5B0E">
        <w:rPr>
          <w:rFonts w:ascii="Arial" w:hAnsi="Arial" w:cs="Arial"/>
          <w:sz w:val="22"/>
          <w:szCs w:val="22"/>
        </w:rPr>
        <w:t>128.91 pesos el m2 por su instalación y su refrendo anual será de $ 57.58 por m2.</w:t>
      </w:r>
    </w:p>
    <w:p w14:paraId="0C98AFBE" w14:textId="77777777" w:rsidR="00870F00" w:rsidRPr="006C5B0E" w:rsidRDefault="00870F00" w:rsidP="00870F00">
      <w:pPr>
        <w:autoSpaceDE w:val="0"/>
        <w:autoSpaceDN w:val="0"/>
        <w:adjustRightInd w:val="0"/>
        <w:jc w:val="both"/>
        <w:rPr>
          <w:rFonts w:ascii="Arial" w:hAnsi="Arial" w:cs="Arial"/>
          <w:sz w:val="22"/>
          <w:szCs w:val="22"/>
        </w:rPr>
      </w:pPr>
    </w:p>
    <w:p w14:paraId="589ACFD5"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No se estará obligado a solicitar la expedición de la licencia de colocación a que se refiere el párrafo anterior y por consecuencia al pago de este derecho por los anuncios que tengan como única finalidad la identificación propia del establecimiento comercial, industrial o de servicio y sujetos al Reglamento de Anuncios de Centro Histórico.</w:t>
      </w:r>
    </w:p>
    <w:p w14:paraId="462406FB" w14:textId="77777777" w:rsidR="00870F00" w:rsidRPr="006C5B0E" w:rsidRDefault="00870F00" w:rsidP="00870F00">
      <w:pPr>
        <w:autoSpaceDE w:val="0"/>
        <w:autoSpaceDN w:val="0"/>
        <w:adjustRightInd w:val="0"/>
        <w:jc w:val="both"/>
        <w:rPr>
          <w:rFonts w:ascii="Arial" w:hAnsi="Arial" w:cs="Arial"/>
          <w:sz w:val="22"/>
          <w:szCs w:val="22"/>
        </w:rPr>
      </w:pPr>
    </w:p>
    <w:p w14:paraId="6F2C9489" w14:textId="27EA4DC6"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2.- De paleta </w:t>
      </w:r>
      <w:r w:rsidR="00C772D6" w:rsidRPr="006C5B0E">
        <w:rPr>
          <w:rFonts w:ascii="Arial" w:hAnsi="Arial" w:cs="Arial"/>
          <w:sz w:val="22"/>
          <w:szCs w:val="22"/>
        </w:rPr>
        <w:t>o</w:t>
      </w:r>
      <w:r w:rsidRPr="006C5B0E">
        <w:rPr>
          <w:rFonts w:ascii="Arial" w:hAnsi="Arial" w:cs="Arial"/>
          <w:sz w:val="22"/>
          <w:szCs w:val="22"/>
        </w:rPr>
        <w:t xml:space="preserve"> bandera con poste hasta de 25 cms. Diámetro </w:t>
      </w:r>
      <w:r w:rsidR="00C772D6" w:rsidRPr="006C5B0E">
        <w:rPr>
          <w:rFonts w:ascii="Arial" w:hAnsi="Arial" w:cs="Arial"/>
          <w:sz w:val="22"/>
          <w:szCs w:val="22"/>
        </w:rPr>
        <w:t>o</w:t>
      </w:r>
      <w:r w:rsidRPr="006C5B0E">
        <w:rPr>
          <w:rFonts w:ascii="Arial" w:hAnsi="Arial" w:cs="Arial"/>
          <w:sz w:val="22"/>
          <w:szCs w:val="22"/>
        </w:rPr>
        <w:t xml:space="preserve"> instalado en algún muro:</w:t>
      </w:r>
    </w:p>
    <w:p w14:paraId="1C4B454E" w14:textId="1E314640"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                                              </w:t>
      </w:r>
      <w:r w:rsidRPr="006C5B0E">
        <w:rPr>
          <w:rFonts w:ascii="Arial" w:hAnsi="Arial" w:cs="Arial"/>
          <w:sz w:val="22"/>
          <w:szCs w:val="22"/>
        </w:rPr>
        <w:tab/>
      </w:r>
      <w:r w:rsidR="007215B3">
        <w:rPr>
          <w:rFonts w:ascii="Arial" w:hAnsi="Arial" w:cs="Arial"/>
          <w:sz w:val="22"/>
          <w:szCs w:val="22"/>
        </w:rPr>
        <w:tab/>
      </w:r>
      <w:r w:rsidR="007215B3">
        <w:rPr>
          <w:rFonts w:ascii="Arial" w:hAnsi="Arial" w:cs="Arial"/>
          <w:sz w:val="22"/>
          <w:szCs w:val="22"/>
        </w:rPr>
        <w:tab/>
      </w:r>
      <w:r w:rsidR="007215B3">
        <w:rPr>
          <w:rFonts w:ascii="Arial" w:hAnsi="Arial" w:cs="Arial"/>
          <w:sz w:val="22"/>
          <w:szCs w:val="22"/>
        </w:rPr>
        <w:tab/>
      </w:r>
      <w:r w:rsidRPr="006C5B0E">
        <w:rPr>
          <w:rFonts w:ascii="Arial" w:hAnsi="Arial" w:cs="Arial"/>
          <w:sz w:val="22"/>
          <w:szCs w:val="22"/>
        </w:rPr>
        <w:t xml:space="preserve">Instalación      </w:t>
      </w:r>
      <w:r w:rsidRPr="006C5B0E">
        <w:rPr>
          <w:rFonts w:ascii="Arial" w:hAnsi="Arial" w:cs="Arial"/>
          <w:sz w:val="22"/>
          <w:szCs w:val="22"/>
        </w:rPr>
        <w:tab/>
        <w:t>Refrendo anual</w:t>
      </w:r>
    </w:p>
    <w:p w14:paraId="0EAE8CCB" w14:textId="4F360CF0" w:rsidR="00870F00" w:rsidRPr="006C5B0E" w:rsidRDefault="005F71E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a) Mediano hasta 2 mts     </w:t>
      </w:r>
      <w:r w:rsidRPr="006C5B0E">
        <w:rPr>
          <w:rFonts w:ascii="Arial" w:hAnsi="Arial" w:cs="Arial"/>
          <w:sz w:val="22"/>
          <w:szCs w:val="22"/>
        </w:rPr>
        <w:tab/>
      </w:r>
      <w:r w:rsidR="007215B3">
        <w:rPr>
          <w:rFonts w:ascii="Arial" w:hAnsi="Arial" w:cs="Arial"/>
          <w:sz w:val="22"/>
          <w:szCs w:val="22"/>
        </w:rPr>
        <w:tab/>
      </w:r>
      <w:r w:rsidR="007215B3">
        <w:rPr>
          <w:rFonts w:ascii="Arial" w:hAnsi="Arial" w:cs="Arial"/>
          <w:sz w:val="22"/>
          <w:szCs w:val="22"/>
        </w:rPr>
        <w:tab/>
      </w:r>
      <w:r w:rsidR="007215B3">
        <w:rPr>
          <w:rFonts w:ascii="Arial" w:hAnsi="Arial" w:cs="Arial"/>
          <w:sz w:val="22"/>
          <w:szCs w:val="22"/>
        </w:rPr>
        <w:tab/>
      </w:r>
      <w:r w:rsidR="00870F00" w:rsidRPr="006C5B0E">
        <w:rPr>
          <w:rFonts w:ascii="Arial" w:hAnsi="Arial" w:cs="Arial"/>
          <w:sz w:val="22"/>
          <w:szCs w:val="22"/>
        </w:rPr>
        <w:t xml:space="preserve">$    743.00        </w:t>
      </w:r>
      <w:r w:rsidR="00870F00" w:rsidRPr="006C5B0E">
        <w:rPr>
          <w:rFonts w:ascii="Arial" w:hAnsi="Arial" w:cs="Arial"/>
          <w:sz w:val="22"/>
          <w:szCs w:val="22"/>
        </w:rPr>
        <w:tab/>
        <w:t>$ 223.00</w:t>
      </w:r>
      <w:r w:rsidR="00414612" w:rsidRPr="006C5B0E">
        <w:rPr>
          <w:rFonts w:ascii="Arial" w:hAnsi="Arial" w:cs="Arial"/>
          <w:sz w:val="22"/>
          <w:szCs w:val="22"/>
        </w:rPr>
        <w:t>.</w:t>
      </w:r>
    </w:p>
    <w:p w14:paraId="595BF7D9" w14:textId="06461966"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b) Grande de más de 2 mts. </w:t>
      </w:r>
      <w:r w:rsidRPr="006C5B0E">
        <w:rPr>
          <w:rFonts w:ascii="Arial" w:hAnsi="Arial" w:cs="Arial"/>
          <w:sz w:val="22"/>
          <w:szCs w:val="22"/>
        </w:rPr>
        <w:tab/>
      </w:r>
      <w:r w:rsidR="007215B3">
        <w:rPr>
          <w:rFonts w:ascii="Arial" w:hAnsi="Arial" w:cs="Arial"/>
          <w:sz w:val="22"/>
          <w:szCs w:val="22"/>
        </w:rPr>
        <w:tab/>
      </w:r>
      <w:r w:rsidR="007215B3">
        <w:rPr>
          <w:rFonts w:ascii="Arial" w:hAnsi="Arial" w:cs="Arial"/>
          <w:sz w:val="22"/>
          <w:szCs w:val="22"/>
        </w:rPr>
        <w:tab/>
      </w:r>
      <w:r w:rsidR="007215B3">
        <w:rPr>
          <w:rFonts w:ascii="Arial" w:hAnsi="Arial" w:cs="Arial"/>
          <w:sz w:val="22"/>
          <w:szCs w:val="22"/>
        </w:rPr>
        <w:tab/>
      </w:r>
      <w:r w:rsidRPr="006C5B0E">
        <w:rPr>
          <w:rFonts w:ascii="Arial" w:hAnsi="Arial" w:cs="Arial"/>
          <w:sz w:val="22"/>
          <w:szCs w:val="22"/>
        </w:rPr>
        <w:t xml:space="preserve">$ 3,005.00     </w:t>
      </w:r>
      <w:r w:rsidRPr="006C5B0E">
        <w:rPr>
          <w:rFonts w:ascii="Arial" w:hAnsi="Arial" w:cs="Arial"/>
          <w:sz w:val="22"/>
          <w:szCs w:val="22"/>
        </w:rPr>
        <w:tab/>
      </w:r>
      <w:r w:rsidRPr="006C5B0E">
        <w:rPr>
          <w:rFonts w:ascii="Arial" w:hAnsi="Arial" w:cs="Arial"/>
          <w:sz w:val="22"/>
          <w:szCs w:val="22"/>
        </w:rPr>
        <w:tab/>
        <w:t>$ 900.50</w:t>
      </w:r>
      <w:r w:rsidR="00414612" w:rsidRPr="006C5B0E">
        <w:rPr>
          <w:rFonts w:ascii="Arial" w:hAnsi="Arial" w:cs="Arial"/>
          <w:sz w:val="22"/>
          <w:szCs w:val="22"/>
        </w:rPr>
        <w:t>.</w:t>
      </w:r>
    </w:p>
    <w:p w14:paraId="38403133" w14:textId="75EACD00" w:rsidR="00870F00" w:rsidRPr="006C5B0E" w:rsidRDefault="00870F00" w:rsidP="00870F00">
      <w:pPr>
        <w:autoSpaceDE w:val="0"/>
        <w:autoSpaceDN w:val="0"/>
        <w:adjustRightInd w:val="0"/>
        <w:ind w:left="2760" w:hanging="2760"/>
        <w:jc w:val="both"/>
        <w:rPr>
          <w:rFonts w:ascii="Arial" w:hAnsi="Arial" w:cs="Arial"/>
          <w:sz w:val="22"/>
          <w:szCs w:val="22"/>
        </w:rPr>
      </w:pPr>
      <w:r w:rsidRPr="006C5B0E">
        <w:rPr>
          <w:rFonts w:ascii="Arial" w:hAnsi="Arial" w:cs="Arial"/>
          <w:sz w:val="22"/>
          <w:szCs w:val="22"/>
        </w:rPr>
        <w:t>c) Por adición de sistema electrónico a anuncios</w:t>
      </w:r>
      <w:r w:rsidR="007215B3">
        <w:rPr>
          <w:rFonts w:ascii="Arial" w:hAnsi="Arial" w:cs="Arial"/>
          <w:sz w:val="22"/>
          <w:szCs w:val="22"/>
        </w:rPr>
        <w:t xml:space="preserve"> </w:t>
      </w:r>
      <w:r w:rsidR="007215B3">
        <w:rPr>
          <w:rFonts w:ascii="Arial" w:hAnsi="Arial" w:cs="Arial"/>
          <w:sz w:val="22"/>
          <w:szCs w:val="22"/>
        </w:rPr>
        <w:tab/>
      </w:r>
      <w:r w:rsidRPr="006C5B0E">
        <w:rPr>
          <w:rFonts w:ascii="Arial" w:hAnsi="Arial" w:cs="Arial"/>
          <w:sz w:val="22"/>
          <w:szCs w:val="22"/>
        </w:rPr>
        <w:t>$    752.00</w:t>
      </w:r>
      <w:r w:rsidR="007215B3">
        <w:rPr>
          <w:rFonts w:ascii="Arial" w:hAnsi="Arial" w:cs="Arial"/>
          <w:sz w:val="22"/>
          <w:szCs w:val="22"/>
        </w:rPr>
        <w:t xml:space="preserve"> </w:t>
      </w:r>
      <w:r w:rsidR="007215B3">
        <w:rPr>
          <w:rFonts w:ascii="Arial" w:hAnsi="Arial" w:cs="Arial"/>
          <w:sz w:val="22"/>
          <w:szCs w:val="22"/>
        </w:rPr>
        <w:tab/>
      </w:r>
      <w:r w:rsidR="007215B3">
        <w:rPr>
          <w:rFonts w:ascii="Arial" w:hAnsi="Arial" w:cs="Arial"/>
          <w:sz w:val="22"/>
          <w:szCs w:val="22"/>
        </w:rPr>
        <w:tab/>
      </w:r>
      <w:r w:rsidRPr="006C5B0E">
        <w:rPr>
          <w:rFonts w:ascii="Arial" w:hAnsi="Arial" w:cs="Arial"/>
          <w:sz w:val="22"/>
          <w:szCs w:val="22"/>
        </w:rPr>
        <w:t>$ 225.00</w:t>
      </w:r>
      <w:r w:rsidR="007215B3">
        <w:rPr>
          <w:rFonts w:ascii="Arial" w:hAnsi="Arial" w:cs="Arial"/>
          <w:sz w:val="22"/>
          <w:szCs w:val="22"/>
        </w:rPr>
        <w:t>.</w:t>
      </w:r>
      <w:r w:rsidRPr="006C5B0E">
        <w:rPr>
          <w:rFonts w:ascii="Arial" w:hAnsi="Arial" w:cs="Arial"/>
          <w:sz w:val="22"/>
          <w:szCs w:val="22"/>
        </w:rPr>
        <w:t xml:space="preserve">             </w:t>
      </w:r>
    </w:p>
    <w:p w14:paraId="11AC448D" w14:textId="77777777" w:rsidR="00870F00" w:rsidRPr="006C5B0E" w:rsidRDefault="00870F00" w:rsidP="00870F00">
      <w:pPr>
        <w:tabs>
          <w:tab w:val="left" w:pos="3408"/>
        </w:tabs>
        <w:autoSpaceDE w:val="0"/>
        <w:autoSpaceDN w:val="0"/>
        <w:adjustRightInd w:val="0"/>
        <w:jc w:val="both"/>
        <w:rPr>
          <w:rFonts w:ascii="Arial" w:hAnsi="Arial" w:cs="Arial"/>
          <w:sz w:val="22"/>
          <w:szCs w:val="22"/>
        </w:rPr>
      </w:pPr>
    </w:p>
    <w:p w14:paraId="18CE9297"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3.- Anuncios y publicidad pintada o adosada en bardas o vallas, marquesina ó ménsula, instalación ó pago anual $ 150.40 por m2.</w:t>
      </w:r>
    </w:p>
    <w:p w14:paraId="47DA7BA1" w14:textId="77777777" w:rsidR="00870F00" w:rsidRPr="006C5B0E" w:rsidRDefault="00870F00" w:rsidP="00870F00">
      <w:pPr>
        <w:autoSpaceDE w:val="0"/>
        <w:autoSpaceDN w:val="0"/>
        <w:adjustRightInd w:val="0"/>
        <w:jc w:val="both"/>
        <w:rPr>
          <w:rFonts w:ascii="Arial" w:hAnsi="Arial" w:cs="Arial"/>
          <w:sz w:val="22"/>
          <w:szCs w:val="22"/>
        </w:rPr>
      </w:pPr>
    </w:p>
    <w:p w14:paraId="23C5A1FD"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4.- Anuncios temporales con un máximo de 10 días, cuando esto sea para eventos con fines de lucro con un máximo de 2 metros cuadrados cada uno, y con la obligación de retirarlos inmediatamente después de efectuado el evento a razón de $ 74.16 el m2.</w:t>
      </w:r>
    </w:p>
    <w:p w14:paraId="6FE419DC" w14:textId="77777777" w:rsidR="00870F00" w:rsidRPr="006C5B0E" w:rsidRDefault="00870F00" w:rsidP="00870F00">
      <w:pPr>
        <w:autoSpaceDE w:val="0"/>
        <w:autoSpaceDN w:val="0"/>
        <w:adjustRightInd w:val="0"/>
        <w:jc w:val="both"/>
        <w:rPr>
          <w:rFonts w:ascii="Arial" w:hAnsi="Arial" w:cs="Arial"/>
          <w:sz w:val="22"/>
          <w:szCs w:val="22"/>
        </w:rPr>
      </w:pPr>
    </w:p>
    <w:p w14:paraId="1CC0FA8B"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5.- Permiso anual para anuncios en vehículos de uso público o privado que promuevan bienes o servicios distintos al objeto de la actividad de su propietario a razón de m2 o fracción:</w:t>
      </w:r>
    </w:p>
    <w:p w14:paraId="32587672" w14:textId="77777777" w:rsidR="00870F00" w:rsidRPr="006C5B0E" w:rsidRDefault="00870F00" w:rsidP="00870F00">
      <w:pPr>
        <w:autoSpaceDE w:val="0"/>
        <w:autoSpaceDN w:val="0"/>
        <w:adjustRightInd w:val="0"/>
        <w:jc w:val="both"/>
        <w:rPr>
          <w:rFonts w:ascii="Arial" w:hAnsi="Arial" w:cs="Arial"/>
          <w:sz w:val="22"/>
          <w:szCs w:val="22"/>
        </w:rPr>
      </w:pPr>
    </w:p>
    <w:p w14:paraId="06C4C5FD"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     a) Bicicleta          </w:t>
      </w:r>
      <w:r w:rsidRPr="006C5B0E">
        <w:rPr>
          <w:rFonts w:ascii="Arial" w:hAnsi="Arial" w:cs="Arial"/>
          <w:sz w:val="22"/>
          <w:szCs w:val="22"/>
        </w:rPr>
        <w:tab/>
        <w:t>$ 143.50</w:t>
      </w:r>
    </w:p>
    <w:p w14:paraId="45EC34D4"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     b) Motocicleta    </w:t>
      </w:r>
      <w:r w:rsidRPr="006C5B0E">
        <w:rPr>
          <w:rFonts w:ascii="Arial" w:hAnsi="Arial" w:cs="Arial"/>
          <w:sz w:val="22"/>
          <w:szCs w:val="22"/>
        </w:rPr>
        <w:tab/>
        <w:t>$ 257.00</w:t>
      </w:r>
    </w:p>
    <w:p w14:paraId="11B39285"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     c) Vehículo          </w:t>
      </w:r>
      <w:r w:rsidRPr="006C5B0E">
        <w:rPr>
          <w:rFonts w:ascii="Arial" w:hAnsi="Arial" w:cs="Arial"/>
          <w:sz w:val="22"/>
          <w:szCs w:val="22"/>
        </w:rPr>
        <w:tab/>
        <w:t>$ 354.00</w:t>
      </w:r>
    </w:p>
    <w:p w14:paraId="3108A234"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     d) Camión            </w:t>
      </w:r>
      <w:r w:rsidRPr="006C5B0E">
        <w:rPr>
          <w:rFonts w:ascii="Arial" w:hAnsi="Arial" w:cs="Arial"/>
          <w:sz w:val="22"/>
          <w:szCs w:val="22"/>
        </w:rPr>
        <w:tab/>
        <w:t>$ 642.50</w:t>
      </w:r>
    </w:p>
    <w:p w14:paraId="33436CF9" w14:textId="77777777" w:rsidR="00870F00" w:rsidRPr="006C5B0E" w:rsidRDefault="00870F00" w:rsidP="00870F00">
      <w:pPr>
        <w:autoSpaceDE w:val="0"/>
        <w:autoSpaceDN w:val="0"/>
        <w:adjustRightInd w:val="0"/>
        <w:jc w:val="both"/>
        <w:rPr>
          <w:rFonts w:ascii="Arial" w:hAnsi="Arial" w:cs="Arial"/>
          <w:sz w:val="22"/>
          <w:szCs w:val="22"/>
        </w:rPr>
      </w:pPr>
    </w:p>
    <w:p w14:paraId="3CB85C42" w14:textId="4F63D74D"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En la modalidad de camión se </w:t>
      </w:r>
      <w:r w:rsidR="00B46130" w:rsidRPr="006C5B0E">
        <w:rPr>
          <w:rFonts w:ascii="Arial" w:hAnsi="Arial" w:cs="Arial"/>
          <w:sz w:val="22"/>
          <w:szCs w:val="22"/>
        </w:rPr>
        <w:t>cobrará</w:t>
      </w:r>
      <w:r w:rsidRPr="006C5B0E">
        <w:rPr>
          <w:rFonts w:ascii="Arial" w:hAnsi="Arial" w:cs="Arial"/>
          <w:sz w:val="22"/>
          <w:szCs w:val="22"/>
        </w:rPr>
        <w:t xml:space="preserve"> una cantidad de $ 141.81 m2 como permiso anual por publicidad en el interior del mismo.</w:t>
      </w:r>
    </w:p>
    <w:p w14:paraId="07B8149D" w14:textId="77777777" w:rsidR="00870F00" w:rsidRPr="006C5B0E" w:rsidRDefault="00870F00" w:rsidP="00870F00">
      <w:pPr>
        <w:autoSpaceDE w:val="0"/>
        <w:autoSpaceDN w:val="0"/>
        <w:adjustRightInd w:val="0"/>
        <w:jc w:val="both"/>
        <w:rPr>
          <w:rFonts w:ascii="Arial" w:hAnsi="Arial" w:cs="Arial"/>
          <w:sz w:val="22"/>
          <w:szCs w:val="22"/>
        </w:rPr>
      </w:pPr>
    </w:p>
    <w:p w14:paraId="3BFB8D33" w14:textId="781CE77D"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6.- Permiso por concepto de instalación y refrendo para anuncios en exhibidores de paradas de autobuses autorizados bajo concesión y convenio con la autoridad municipal a razón de $</w:t>
      </w:r>
      <w:r w:rsidR="00B90571">
        <w:rPr>
          <w:rFonts w:ascii="Arial" w:hAnsi="Arial" w:cs="Arial"/>
          <w:sz w:val="22"/>
          <w:szCs w:val="22"/>
        </w:rPr>
        <w:t xml:space="preserve"> </w:t>
      </w:r>
      <w:r w:rsidRPr="006C5B0E">
        <w:rPr>
          <w:rFonts w:ascii="Arial" w:hAnsi="Arial" w:cs="Arial"/>
          <w:sz w:val="22"/>
          <w:szCs w:val="22"/>
        </w:rPr>
        <w:t>1,516.00 m2.</w:t>
      </w:r>
    </w:p>
    <w:p w14:paraId="3C649FEA" w14:textId="77777777" w:rsidR="00870F00" w:rsidRPr="006C5B0E" w:rsidRDefault="00870F00" w:rsidP="00870F00">
      <w:pPr>
        <w:autoSpaceDE w:val="0"/>
        <w:autoSpaceDN w:val="0"/>
        <w:adjustRightInd w:val="0"/>
        <w:jc w:val="both"/>
        <w:rPr>
          <w:rFonts w:ascii="Arial" w:hAnsi="Arial" w:cs="Arial"/>
          <w:sz w:val="22"/>
          <w:szCs w:val="22"/>
        </w:rPr>
      </w:pPr>
    </w:p>
    <w:p w14:paraId="7B57AB4C"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7.-Electronico por m2 de pantalla por año $ 1,20</w:t>
      </w:r>
      <w:r w:rsidR="00414612" w:rsidRPr="006C5B0E">
        <w:rPr>
          <w:rFonts w:ascii="Arial" w:hAnsi="Arial" w:cs="Arial"/>
          <w:sz w:val="22"/>
          <w:szCs w:val="22"/>
        </w:rPr>
        <w:t>5</w:t>
      </w:r>
      <w:r w:rsidRPr="006C5B0E">
        <w:rPr>
          <w:rFonts w:ascii="Arial" w:hAnsi="Arial" w:cs="Arial"/>
          <w:sz w:val="22"/>
          <w:szCs w:val="22"/>
        </w:rPr>
        <w:t>.</w:t>
      </w:r>
      <w:r w:rsidR="00414612" w:rsidRPr="006C5B0E">
        <w:rPr>
          <w:rFonts w:ascii="Arial" w:hAnsi="Arial" w:cs="Arial"/>
          <w:sz w:val="22"/>
          <w:szCs w:val="22"/>
        </w:rPr>
        <w:t>5</w:t>
      </w:r>
      <w:r w:rsidRPr="006C5B0E">
        <w:rPr>
          <w:rFonts w:ascii="Arial" w:hAnsi="Arial" w:cs="Arial"/>
          <w:sz w:val="22"/>
          <w:szCs w:val="22"/>
        </w:rPr>
        <w:t>0</w:t>
      </w:r>
      <w:r w:rsidR="00414612" w:rsidRPr="006C5B0E">
        <w:rPr>
          <w:rFonts w:ascii="Arial" w:hAnsi="Arial" w:cs="Arial"/>
          <w:sz w:val="22"/>
          <w:szCs w:val="22"/>
        </w:rPr>
        <w:t>.</w:t>
      </w:r>
      <w:r w:rsidRPr="006C5B0E">
        <w:rPr>
          <w:rFonts w:ascii="Arial" w:hAnsi="Arial" w:cs="Arial"/>
          <w:sz w:val="22"/>
          <w:szCs w:val="22"/>
        </w:rPr>
        <w:t xml:space="preserve">                                                </w:t>
      </w:r>
    </w:p>
    <w:p w14:paraId="6D5373E6" w14:textId="77777777" w:rsidR="00870F00" w:rsidRPr="006C5B0E" w:rsidRDefault="00870F00" w:rsidP="00870F00">
      <w:pPr>
        <w:autoSpaceDE w:val="0"/>
        <w:autoSpaceDN w:val="0"/>
        <w:adjustRightInd w:val="0"/>
        <w:jc w:val="both"/>
        <w:rPr>
          <w:rFonts w:ascii="Arial" w:hAnsi="Arial" w:cs="Arial"/>
          <w:sz w:val="22"/>
          <w:szCs w:val="22"/>
        </w:rPr>
      </w:pPr>
    </w:p>
    <w:p w14:paraId="359230F9"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8.- Por el servicio de energía eléctrica en los exhibidores de paradas de autobuses $ 250.00 por exhibidor.</w:t>
      </w:r>
    </w:p>
    <w:p w14:paraId="446D8205" w14:textId="77777777" w:rsidR="00870F00" w:rsidRPr="006C5B0E" w:rsidRDefault="00870F00" w:rsidP="00870F00">
      <w:pPr>
        <w:autoSpaceDE w:val="0"/>
        <w:autoSpaceDN w:val="0"/>
        <w:adjustRightInd w:val="0"/>
        <w:jc w:val="both"/>
        <w:rPr>
          <w:rFonts w:ascii="Arial" w:hAnsi="Arial" w:cs="Arial"/>
          <w:sz w:val="22"/>
          <w:szCs w:val="22"/>
        </w:rPr>
      </w:pPr>
    </w:p>
    <w:p w14:paraId="3821D12F"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Los metros cuadrados a que se refieren los cobros de los párrafos anteriores se medirán por el total de publicidad que se abarque en caso de que esta sea por ambos lados.</w:t>
      </w:r>
    </w:p>
    <w:p w14:paraId="0462C9FA" w14:textId="77777777" w:rsidR="00870F00" w:rsidRPr="006C5B0E" w:rsidRDefault="00870F00" w:rsidP="00870F00">
      <w:pPr>
        <w:autoSpaceDE w:val="0"/>
        <w:autoSpaceDN w:val="0"/>
        <w:adjustRightInd w:val="0"/>
        <w:jc w:val="both"/>
        <w:rPr>
          <w:rFonts w:ascii="Arial" w:hAnsi="Arial" w:cs="Arial"/>
          <w:sz w:val="22"/>
          <w:szCs w:val="22"/>
        </w:rPr>
      </w:pPr>
    </w:p>
    <w:p w14:paraId="5CEB1D63"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ARTÍCULO 25.- </w:t>
      </w:r>
      <w:r w:rsidRPr="006C5B0E">
        <w:rPr>
          <w:rFonts w:ascii="Arial" w:hAnsi="Arial" w:cs="Arial"/>
          <w:sz w:val="22"/>
          <w:szCs w:val="22"/>
        </w:rPr>
        <w:t>Quedan comprendidos el pago de los derechos a que se refiere esta sección, los que se realicen por los siguientes conceptos y conforme a las cantidades que se señalan:</w:t>
      </w:r>
    </w:p>
    <w:p w14:paraId="42D34731" w14:textId="77777777" w:rsidR="00870F00" w:rsidRPr="006C5B0E" w:rsidRDefault="00870F00" w:rsidP="00870F00">
      <w:pPr>
        <w:autoSpaceDE w:val="0"/>
        <w:autoSpaceDN w:val="0"/>
        <w:adjustRightInd w:val="0"/>
        <w:jc w:val="both"/>
        <w:rPr>
          <w:rFonts w:ascii="Arial" w:hAnsi="Arial" w:cs="Arial"/>
          <w:sz w:val="22"/>
          <w:szCs w:val="22"/>
        </w:rPr>
      </w:pPr>
    </w:p>
    <w:p w14:paraId="3E5EEFAD"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1.- Por publicidad con altoparlantes $ 167.00 diarios. Esta actividad queda restringida en avenidas principales, plazas, y bulevares de la ciudad.</w:t>
      </w:r>
    </w:p>
    <w:p w14:paraId="5B1DA79F" w14:textId="77777777" w:rsidR="00870F00" w:rsidRPr="006C5B0E" w:rsidRDefault="00870F00" w:rsidP="00870F00">
      <w:pPr>
        <w:jc w:val="both"/>
        <w:rPr>
          <w:rFonts w:ascii="Arial" w:hAnsi="Arial" w:cs="Arial"/>
          <w:sz w:val="22"/>
          <w:szCs w:val="22"/>
        </w:rPr>
      </w:pPr>
    </w:p>
    <w:p w14:paraId="1BB46E8F"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2.- Por volanteo publicitario de cualquier tipo que se realice en las calles, avenidas y lugares públicos $ 88.50 diario y por persona, previa autorización.</w:t>
      </w:r>
    </w:p>
    <w:p w14:paraId="740217B9" w14:textId="77777777" w:rsidR="00870F00" w:rsidRPr="006C5B0E" w:rsidRDefault="00870F00" w:rsidP="00870F00">
      <w:pPr>
        <w:autoSpaceDE w:val="0"/>
        <w:autoSpaceDN w:val="0"/>
        <w:adjustRightInd w:val="0"/>
        <w:jc w:val="both"/>
        <w:rPr>
          <w:rFonts w:ascii="Arial" w:hAnsi="Arial" w:cs="Arial"/>
          <w:sz w:val="22"/>
          <w:szCs w:val="22"/>
        </w:rPr>
      </w:pPr>
    </w:p>
    <w:p w14:paraId="0F5501C1"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3.- Por colocación de cualquier publicidad en casetas telefónicas ubicadas en la vía pública $ 232.00 mensual por caseta.</w:t>
      </w:r>
    </w:p>
    <w:p w14:paraId="4B31122B" w14:textId="77777777" w:rsidR="00870F00" w:rsidRPr="006C5B0E" w:rsidRDefault="00870F00" w:rsidP="00870F00">
      <w:pPr>
        <w:autoSpaceDE w:val="0"/>
        <w:autoSpaceDN w:val="0"/>
        <w:adjustRightInd w:val="0"/>
        <w:jc w:val="both"/>
        <w:rPr>
          <w:rFonts w:ascii="Arial" w:hAnsi="Arial" w:cs="Arial"/>
          <w:sz w:val="22"/>
          <w:szCs w:val="22"/>
        </w:rPr>
      </w:pPr>
    </w:p>
    <w:p w14:paraId="3492D948" w14:textId="07E9AF9C"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4.- Permiso anual para anuncios en puestos o casetas fijas o semifijos instalados en la vía pública hasta $ 348.00</w:t>
      </w:r>
      <w:r w:rsidR="00B90571">
        <w:rPr>
          <w:rFonts w:ascii="Arial" w:hAnsi="Arial" w:cs="Arial"/>
          <w:sz w:val="22"/>
          <w:szCs w:val="22"/>
        </w:rPr>
        <w:t>.</w:t>
      </w:r>
    </w:p>
    <w:p w14:paraId="00A67AF3" w14:textId="77777777" w:rsidR="00870F00" w:rsidRPr="006C5B0E" w:rsidRDefault="00870F00" w:rsidP="00870F00">
      <w:pPr>
        <w:autoSpaceDE w:val="0"/>
        <w:autoSpaceDN w:val="0"/>
        <w:adjustRightInd w:val="0"/>
        <w:jc w:val="both"/>
        <w:rPr>
          <w:rFonts w:ascii="Arial" w:hAnsi="Arial" w:cs="Arial"/>
          <w:sz w:val="22"/>
          <w:szCs w:val="22"/>
        </w:rPr>
      </w:pPr>
    </w:p>
    <w:p w14:paraId="0DC75CF3"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5.- Figura inflable con publicidad y de duración temporal, $ 29.00 por día y por figura.</w:t>
      </w:r>
    </w:p>
    <w:p w14:paraId="34459140" w14:textId="77777777" w:rsidR="00870F00" w:rsidRPr="006C5B0E" w:rsidRDefault="00870F00" w:rsidP="00870F00">
      <w:pPr>
        <w:jc w:val="both"/>
        <w:rPr>
          <w:rFonts w:ascii="Arial" w:hAnsi="Arial" w:cs="Arial"/>
          <w:sz w:val="22"/>
          <w:szCs w:val="22"/>
        </w:rPr>
      </w:pPr>
    </w:p>
    <w:p w14:paraId="6BE2015A"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SECCIÓN VI</w:t>
      </w:r>
    </w:p>
    <w:p w14:paraId="585ACB9F"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DE LOS SERVICIOS CATASTRALES</w:t>
      </w:r>
    </w:p>
    <w:p w14:paraId="2E4286FA" w14:textId="77777777" w:rsidR="00870F00" w:rsidRPr="006C5B0E" w:rsidRDefault="00870F00" w:rsidP="00870F00">
      <w:pPr>
        <w:autoSpaceDE w:val="0"/>
        <w:autoSpaceDN w:val="0"/>
        <w:adjustRightInd w:val="0"/>
        <w:jc w:val="both"/>
        <w:rPr>
          <w:rFonts w:ascii="Arial" w:hAnsi="Arial" w:cs="Arial"/>
          <w:b/>
          <w:bCs/>
          <w:sz w:val="22"/>
          <w:szCs w:val="22"/>
        </w:rPr>
      </w:pPr>
    </w:p>
    <w:p w14:paraId="4940F418"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ARTÍCULO 26.- </w:t>
      </w:r>
      <w:r w:rsidRPr="006C5B0E">
        <w:rPr>
          <w:rFonts w:ascii="Arial" w:hAnsi="Arial" w:cs="Arial"/>
          <w:sz w:val="22"/>
          <w:szCs w:val="22"/>
        </w:rPr>
        <w:t>Son objeto de estos derechos, los servicios que presten las Autoridades municipales por concepto de:</w:t>
      </w:r>
    </w:p>
    <w:p w14:paraId="5BE11D4D" w14:textId="77777777" w:rsidR="00870F00" w:rsidRPr="006C5B0E" w:rsidRDefault="00870F00" w:rsidP="00870F00">
      <w:pPr>
        <w:autoSpaceDE w:val="0"/>
        <w:autoSpaceDN w:val="0"/>
        <w:adjustRightInd w:val="0"/>
        <w:jc w:val="both"/>
        <w:rPr>
          <w:rFonts w:ascii="Arial" w:hAnsi="Arial" w:cs="Arial"/>
          <w:sz w:val="22"/>
          <w:szCs w:val="22"/>
        </w:rPr>
      </w:pPr>
    </w:p>
    <w:p w14:paraId="662DF1FB"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 Certificaciones catastrales:</w:t>
      </w:r>
    </w:p>
    <w:p w14:paraId="0BA91050" w14:textId="77777777" w:rsidR="00870F00" w:rsidRPr="006C5B0E" w:rsidRDefault="00870F00" w:rsidP="00870F00">
      <w:pPr>
        <w:autoSpaceDE w:val="0"/>
        <w:autoSpaceDN w:val="0"/>
        <w:adjustRightInd w:val="0"/>
        <w:jc w:val="both"/>
        <w:rPr>
          <w:rFonts w:ascii="Arial" w:hAnsi="Arial" w:cs="Arial"/>
          <w:sz w:val="22"/>
          <w:szCs w:val="22"/>
        </w:rPr>
      </w:pPr>
    </w:p>
    <w:p w14:paraId="6FE396A4" w14:textId="10EFC45C"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1.- Revisión, registro y certificación de planos $ 212.50 por plano.</w:t>
      </w:r>
    </w:p>
    <w:p w14:paraId="0916F9A8" w14:textId="315B26E4"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2.-Revisión, registro y certificación de planos de fraccionamientos, subdivisión relotificación, y declaración unilateral adicional a la cuota anterior $ 49.50 por lote.</w:t>
      </w:r>
    </w:p>
    <w:p w14:paraId="5174610C" w14:textId="1D71C9E5"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3.- Expedición de certificados de propiedad, de no propiedad y de deslinde $ 178.00 por certificado.</w:t>
      </w:r>
    </w:p>
    <w:p w14:paraId="78BBD9FB" w14:textId="2B029744"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4.- Alta y cambios de Propietario de predios $ 82.00</w:t>
      </w:r>
      <w:r w:rsidR="00841263" w:rsidRPr="006C5B0E">
        <w:rPr>
          <w:rFonts w:ascii="Arial" w:hAnsi="Arial" w:cs="Arial"/>
          <w:sz w:val="22"/>
          <w:szCs w:val="22"/>
        </w:rPr>
        <w:t>.</w:t>
      </w:r>
    </w:p>
    <w:p w14:paraId="59A65D1B" w14:textId="77777777" w:rsidR="00870F00" w:rsidRPr="006C5B0E" w:rsidRDefault="00870F00" w:rsidP="00870F00">
      <w:pPr>
        <w:autoSpaceDE w:val="0"/>
        <w:autoSpaceDN w:val="0"/>
        <w:adjustRightInd w:val="0"/>
        <w:jc w:val="both"/>
        <w:rPr>
          <w:rFonts w:ascii="Arial" w:hAnsi="Arial" w:cs="Arial"/>
          <w:sz w:val="22"/>
          <w:szCs w:val="22"/>
        </w:rPr>
      </w:pPr>
    </w:p>
    <w:p w14:paraId="5E4EB670"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II.- Registros catastrales:</w:t>
      </w:r>
    </w:p>
    <w:p w14:paraId="0CB9DA88" w14:textId="77777777" w:rsidR="00870F00" w:rsidRPr="006C5B0E" w:rsidRDefault="00870F00" w:rsidP="00870F00">
      <w:pPr>
        <w:autoSpaceDE w:val="0"/>
        <w:autoSpaceDN w:val="0"/>
        <w:adjustRightInd w:val="0"/>
        <w:jc w:val="both"/>
        <w:rPr>
          <w:rFonts w:ascii="Arial" w:hAnsi="Arial" w:cs="Arial"/>
          <w:sz w:val="22"/>
          <w:szCs w:val="22"/>
        </w:rPr>
      </w:pPr>
    </w:p>
    <w:p w14:paraId="51013FD7"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1.- Avalúo Previo $ 463.00</w:t>
      </w:r>
      <w:r w:rsidR="00841263" w:rsidRPr="006C5B0E">
        <w:rPr>
          <w:rFonts w:ascii="Arial" w:hAnsi="Arial" w:cs="Arial"/>
          <w:sz w:val="22"/>
          <w:szCs w:val="22"/>
        </w:rPr>
        <w:t>.</w:t>
      </w:r>
    </w:p>
    <w:p w14:paraId="37FAE9EE"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2.- Avalúo Definitivo $ 600.00 por avalúo y con vigencia de 2 meses.</w:t>
      </w:r>
    </w:p>
    <w:p w14:paraId="2FED2C99"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3.- Revisión y apertura de registros por concepto de adquisición de inmuebles, lo que resulte de aplicar el 1.8 al millar al valor catastral.</w:t>
      </w:r>
    </w:p>
    <w:p w14:paraId="38D4BAF4"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4.- Por aclaración o rectificación en un testimonio $ 498.00</w:t>
      </w:r>
      <w:r w:rsidR="00841263" w:rsidRPr="006C5B0E">
        <w:rPr>
          <w:rFonts w:ascii="Arial" w:hAnsi="Arial" w:cs="Arial"/>
          <w:sz w:val="22"/>
          <w:szCs w:val="22"/>
        </w:rPr>
        <w:t>.</w:t>
      </w:r>
    </w:p>
    <w:p w14:paraId="54150685" w14:textId="77777777" w:rsidR="00870F00" w:rsidRPr="006C5B0E" w:rsidRDefault="00870F00" w:rsidP="00870F00">
      <w:pPr>
        <w:autoSpaceDE w:val="0"/>
        <w:autoSpaceDN w:val="0"/>
        <w:adjustRightInd w:val="0"/>
        <w:jc w:val="both"/>
        <w:rPr>
          <w:rFonts w:ascii="Arial" w:hAnsi="Arial" w:cs="Arial"/>
          <w:sz w:val="22"/>
          <w:szCs w:val="22"/>
        </w:rPr>
      </w:pPr>
    </w:p>
    <w:p w14:paraId="45A7FB07"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III.- Servicios topográficos:</w:t>
      </w:r>
    </w:p>
    <w:p w14:paraId="585605CC" w14:textId="77777777" w:rsidR="00870F00" w:rsidRPr="006C5B0E" w:rsidRDefault="00870F00" w:rsidP="00870F00">
      <w:pPr>
        <w:autoSpaceDE w:val="0"/>
        <w:autoSpaceDN w:val="0"/>
        <w:adjustRightInd w:val="0"/>
        <w:jc w:val="both"/>
        <w:rPr>
          <w:rFonts w:ascii="Arial" w:hAnsi="Arial" w:cs="Arial"/>
          <w:sz w:val="22"/>
          <w:szCs w:val="22"/>
        </w:rPr>
      </w:pPr>
    </w:p>
    <w:p w14:paraId="77293D2C"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1.- Deslinde de predios urbanos hasta 200 metros cuadrados $ 402.50 y $ 1.22 por metro cuadrado o fracción sobre excedente de la superficie.</w:t>
      </w:r>
    </w:p>
    <w:p w14:paraId="041CA791"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2.- Deslinde de predios rústicos o ejidales de hasta una hectárea $ 1,032.00 y $ 173.50 por hectárea o fracción sobre el excedente de la superficie.</w:t>
      </w:r>
    </w:p>
    <w:p w14:paraId="5A550C6A"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3.- Dibujo de planos urbanos, escalas hasta 1:500 en tamaño carta $ 198.00 y $ 37.60 por metro cuadrado o fracción sobre el excedente del tamaño.</w:t>
      </w:r>
    </w:p>
    <w:p w14:paraId="0BCA14D4"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4.- Dibujo de planos topográficos rústicos o ejidal, escala mayor a 1:50 y hasta 5 vértices en tamaño carta $ 352.50 y $ 77.00 por cada vértice adicional y $ 39.25 por metro cuadrado o fracción sobre el excedente del tamaño.</w:t>
      </w:r>
    </w:p>
    <w:p w14:paraId="628DC615"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5.- Dibujo de croquis de localización $ 39.00 por dibujo.</w:t>
      </w:r>
    </w:p>
    <w:p w14:paraId="73F4EEE4" w14:textId="77777777" w:rsidR="00870F00" w:rsidRPr="006C5B0E" w:rsidRDefault="00870F00" w:rsidP="00870F00">
      <w:pPr>
        <w:autoSpaceDE w:val="0"/>
        <w:autoSpaceDN w:val="0"/>
        <w:adjustRightInd w:val="0"/>
        <w:jc w:val="both"/>
        <w:rPr>
          <w:rFonts w:ascii="Arial" w:hAnsi="Arial" w:cs="Arial"/>
          <w:sz w:val="22"/>
          <w:szCs w:val="22"/>
        </w:rPr>
      </w:pPr>
    </w:p>
    <w:p w14:paraId="167D83D0"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IV.- Servicios de información y copiado:</w:t>
      </w:r>
    </w:p>
    <w:p w14:paraId="68367417" w14:textId="77777777" w:rsidR="00870F00" w:rsidRPr="006C5B0E" w:rsidRDefault="00870F00" w:rsidP="00870F00">
      <w:pPr>
        <w:autoSpaceDE w:val="0"/>
        <w:autoSpaceDN w:val="0"/>
        <w:adjustRightInd w:val="0"/>
        <w:jc w:val="both"/>
        <w:rPr>
          <w:rFonts w:ascii="Arial" w:hAnsi="Arial" w:cs="Arial"/>
          <w:sz w:val="22"/>
          <w:szCs w:val="22"/>
        </w:rPr>
      </w:pPr>
    </w:p>
    <w:p w14:paraId="0C1072AC"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1.- Información de traslado de dominio $ 94.50 por información.</w:t>
      </w:r>
    </w:p>
    <w:p w14:paraId="6E0BDB91"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2.- Información del número de cuenta y folio, clave catastral y superficie de terreno o construcción </w:t>
      </w:r>
      <w:r w:rsidR="00841263" w:rsidRPr="006C5B0E">
        <w:rPr>
          <w:rFonts w:ascii="Arial" w:hAnsi="Arial" w:cs="Arial"/>
          <w:sz w:val="22"/>
          <w:szCs w:val="22"/>
        </w:rPr>
        <w:t xml:space="preserve">                    </w:t>
      </w:r>
      <w:r w:rsidRPr="006C5B0E">
        <w:rPr>
          <w:rFonts w:ascii="Arial" w:hAnsi="Arial" w:cs="Arial"/>
          <w:sz w:val="22"/>
          <w:szCs w:val="22"/>
        </w:rPr>
        <w:t>$ 40.50 por información.</w:t>
      </w:r>
    </w:p>
    <w:p w14:paraId="57F33486"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3.- Copias fotostáticas de planos que obren en los archivos de la unidad catastral municipal en tamaño carta u oficio o doble carta $ 50.50</w:t>
      </w:r>
      <w:r w:rsidR="003415AE" w:rsidRPr="006C5B0E">
        <w:rPr>
          <w:rFonts w:ascii="Arial" w:hAnsi="Arial" w:cs="Arial"/>
          <w:sz w:val="22"/>
          <w:szCs w:val="22"/>
        </w:rPr>
        <w:t>.</w:t>
      </w:r>
    </w:p>
    <w:p w14:paraId="2832D36B" w14:textId="77777777" w:rsidR="00870F00" w:rsidRPr="006C5B0E" w:rsidRDefault="00870F00" w:rsidP="00870F00">
      <w:pPr>
        <w:autoSpaceDE w:val="0"/>
        <w:autoSpaceDN w:val="0"/>
        <w:adjustRightInd w:val="0"/>
        <w:jc w:val="both"/>
        <w:rPr>
          <w:rFonts w:ascii="Arial" w:hAnsi="Arial" w:cs="Arial"/>
          <w:sz w:val="22"/>
          <w:szCs w:val="22"/>
        </w:rPr>
      </w:pPr>
    </w:p>
    <w:p w14:paraId="40E58870"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V.- Cuando se adquiera una vivienda de tipo popular, económica o de interés social, se cobrara una cuota única, que cubre el avalúo catastral, avalúo definitivo, certificado de planos y registro catastral, la cantidad de $ 2,472.00, siempre y cuando el interesado adquiera la vivienda a través de algún programa de Fomento a la Vivienda y la misma se encuentre edificada en un terreno no mayor de 200 m cuadrados y de 105 m cuadrados de construcción, y cuyo valor no exceda de la cantidad que resulte de multiplicar 25 por la Unidad de Medida y actualización (UMA) elevada al año, y no posea en propiedad otras viviendas, previa solicitud y comprobación; este beneficio sólo aplica por única vez.</w:t>
      </w:r>
    </w:p>
    <w:p w14:paraId="40AFFEFD" w14:textId="77777777" w:rsidR="00870F00" w:rsidRPr="006C5B0E" w:rsidRDefault="00870F00" w:rsidP="00870F00">
      <w:pPr>
        <w:autoSpaceDE w:val="0"/>
        <w:autoSpaceDN w:val="0"/>
        <w:adjustRightInd w:val="0"/>
        <w:jc w:val="both"/>
        <w:rPr>
          <w:rFonts w:ascii="Arial" w:hAnsi="Arial" w:cs="Arial"/>
          <w:sz w:val="22"/>
          <w:szCs w:val="22"/>
        </w:rPr>
      </w:pPr>
    </w:p>
    <w:p w14:paraId="3AD602A2"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VI.- Otros servicios:</w:t>
      </w:r>
    </w:p>
    <w:p w14:paraId="3F2FC8B5" w14:textId="77777777" w:rsidR="00870F00" w:rsidRPr="006C5B0E" w:rsidRDefault="00870F00" w:rsidP="00870F00">
      <w:pPr>
        <w:autoSpaceDE w:val="0"/>
        <w:autoSpaceDN w:val="0"/>
        <w:adjustRightInd w:val="0"/>
        <w:jc w:val="both"/>
        <w:rPr>
          <w:rFonts w:ascii="Arial" w:hAnsi="Arial" w:cs="Arial"/>
          <w:sz w:val="22"/>
          <w:szCs w:val="22"/>
        </w:rPr>
      </w:pPr>
    </w:p>
    <w:p w14:paraId="2733A903"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1.- Verificación de estado de construcción de la finca $ 199.00.</w:t>
      </w:r>
    </w:p>
    <w:p w14:paraId="03E7A917"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2.- Actualización de construcción $ 199.00 por los primeros 100 metros y $ 1.22 por metro cuadrado adicional.</w:t>
      </w:r>
    </w:p>
    <w:p w14:paraId="694E9864"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3.- Verificación particular de predios $ 199.00</w:t>
      </w:r>
      <w:r w:rsidR="003415AE" w:rsidRPr="006C5B0E">
        <w:rPr>
          <w:rFonts w:ascii="Arial" w:hAnsi="Arial" w:cs="Arial"/>
          <w:sz w:val="22"/>
          <w:szCs w:val="22"/>
        </w:rPr>
        <w:t>.</w:t>
      </w:r>
    </w:p>
    <w:p w14:paraId="073927A6"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4.- Servicios catastrales no incluidos en fracciones anteriores $ 176.00</w:t>
      </w:r>
      <w:r w:rsidR="003415AE" w:rsidRPr="006C5B0E">
        <w:rPr>
          <w:rFonts w:ascii="Arial" w:hAnsi="Arial" w:cs="Arial"/>
          <w:sz w:val="22"/>
          <w:szCs w:val="22"/>
        </w:rPr>
        <w:t>.</w:t>
      </w:r>
    </w:p>
    <w:p w14:paraId="36B2AD53"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5.-Certificación de testimonio original (cuenta, folio, valor catastral y localización) $ 331.00</w:t>
      </w:r>
      <w:r w:rsidR="003415AE" w:rsidRPr="006C5B0E">
        <w:rPr>
          <w:rFonts w:ascii="Arial" w:hAnsi="Arial" w:cs="Arial"/>
          <w:sz w:val="22"/>
          <w:szCs w:val="22"/>
        </w:rPr>
        <w:t>.</w:t>
      </w:r>
    </w:p>
    <w:p w14:paraId="7FB00E75" w14:textId="77777777" w:rsidR="00870F00" w:rsidRPr="006C5B0E" w:rsidRDefault="00870F00" w:rsidP="00870F00">
      <w:pPr>
        <w:jc w:val="both"/>
        <w:rPr>
          <w:rFonts w:ascii="Arial" w:hAnsi="Arial" w:cs="Arial"/>
          <w:sz w:val="22"/>
          <w:szCs w:val="22"/>
        </w:rPr>
      </w:pPr>
    </w:p>
    <w:p w14:paraId="20279F62"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SECCIÓN VII</w:t>
      </w:r>
    </w:p>
    <w:p w14:paraId="2B1A3643"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DE LOS SERVICIOS DE CERTIFICACIONES Y LEGALIZACIONES</w:t>
      </w:r>
    </w:p>
    <w:p w14:paraId="27A08301" w14:textId="77777777" w:rsidR="00870F00" w:rsidRPr="006C5B0E" w:rsidRDefault="00870F00" w:rsidP="00870F00">
      <w:pPr>
        <w:autoSpaceDE w:val="0"/>
        <w:autoSpaceDN w:val="0"/>
        <w:adjustRightInd w:val="0"/>
        <w:jc w:val="both"/>
        <w:rPr>
          <w:rFonts w:ascii="Arial" w:hAnsi="Arial" w:cs="Arial"/>
          <w:b/>
          <w:bCs/>
          <w:sz w:val="22"/>
          <w:szCs w:val="22"/>
        </w:rPr>
      </w:pPr>
    </w:p>
    <w:p w14:paraId="53CE8EF6"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ARTÍCULO 27.- </w:t>
      </w:r>
      <w:r w:rsidRPr="006C5B0E">
        <w:rPr>
          <w:rFonts w:ascii="Arial" w:hAnsi="Arial" w:cs="Arial"/>
          <w:sz w:val="22"/>
          <w:szCs w:val="22"/>
        </w:rPr>
        <w:t>Son objeto de estos derechos, los servicios prestados por la autoridad municipal por concepto de:</w:t>
      </w:r>
    </w:p>
    <w:p w14:paraId="364F45CA" w14:textId="77777777" w:rsidR="00870F00" w:rsidRPr="006C5B0E" w:rsidRDefault="00870F00" w:rsidP="00870F00">
      <w:pPr>
        <w:autoSpaceDE w:val="0"/>
        <w:autoSpaceDN w:val="0"/>
        <w:adjustRightInd w:val="0"/>
        <w:jc w:val="both"/>
        <w:rPr>
          <w:rFonts w:ascii="Arial" w:hAnsi="Arial" w:cs="Arial"/>
          <w:sz w:val="22"/>
          <w:szCs w:val="22"/>
        </w:rPr>
      </w:pPr>
    </w:p>
    <w:p w14:paraId="1A3528BB"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 Legalización de firmas $ 147.00 por documento.</w:t>
      </w:r>
    </w:p>
    <w:p w14:paraId="04685951" w14:textId="77777777" w:rsidR="00870F00" w:rsidRPr="006C5B0E" w:rsidRDefault="00870F00" w:rsidP="00870F00">
      <w:pPr>
        <w:autoSpaceDE w:val="0"/>
        <w:autoSpaceDN w:val="0"/>
        <w:adjustRightInd w:val="0"/>
        <w:jc w:val="both"/>
        <w:rPr>
          <w:rFonts w:ascii="Arial" w:hAnsi="Arial" w:cs="Arial"/>
          <w:sz w:val="22"/>
          <w:szCs w:val="22"/>
        </w:rPr>
      </w:pPr>
    </w:p>
    <w:p w14:paraId="32372190"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1.- Copias de documentos existentes en los archivos de las oficinas municipales:</w:t>
      </w:r>
    </w:p>
    <w:p w14:paraId="080F6071" w14:textId="77777777" w:rsidR="00870F00" w:rsidRPr="006C5B0E" w:rsidRDefault="00870F00" w:rsidP="00870F00">
      <w:pPr>
        <w:autoSpaceDE w:val="0"/>
        <w:autoSpaceDN w:val="0"/>
        <w:adjustRightInd w:val="0"/>
        <w:jc w:val="both"/>
        <w:rPr>
          <w:rFonts w:ascii="Arial" w:hAnsi="Arial" w:cs="Arial"/>
          <w:sz w:val="22"/>
          <w:szCs w:val="22"/>
        </w:rPr>
      </w:pPr>
    </w:p>
    <w:p w14:paraId="50F37B55" w14:textId="7210EB84" w:rsidR="00870F00" w:rsidRPr="006C5B0E" w:rsidRDefault="00870F00" w:rsidP="00870F00">
      <w:pPr>
        <w:autoSpaceDE w:val="0"/>
        <w:autoSpaceDN w:val="0"/>
        <w:adjustRightInd w:val="0"/>
        <w:ind w:left="708"/>
        <w:jc w:val="both"/>
        <w:rPr>
          <w:rFonts w:ascii="Arial" w:hAnsi="Arial" w:cs="Arial"/>
          <w:sz w:val="22"/>
          <w:szCs w:val="22"/>
        </w:rPr>
      </w:pPr>
      <w:r w:rsidRPr="006C5B0E">
        <w:rPr>
          <w:rFonts w:ascii="Arial" w:hAnsi="Arial" w:cs="Arial"/>
          <w:sz w:val="22"/>
          <w:szCs w:val="22"/>
        </w:rPr>
        <w:t>a) Por la primera hoja                                                    $ 6.</w:t>
      </w:r>
      <w:r w:rsidR="00836034">
        <w:rPr>
          <w:rFonts w:ascii="Arial" w:hAnsi="Arial" w:cs="Arial"/>
          <w:sz w:val="22"/>
          <w:szCs w:val="22"/>
        </w:rPr>
        <w:t>5</w:t>
      </w:r>
      <w:r w:rsidRPr="006C5B0E">
        <w:rPr>
          <w:rFonts w:ascii="Arial" w:hAnsi="Arial" w:cs="Arial"/>
          <w:sz w:val="22"/>
          <w:szCs w:val="22"/>
        </w:rPr>
        <w:t>0</w:t>
      </w:r>
      <w:r w:rsidR="003415AE" w:rsidRPr="006C5B0E">
        <w:rPr>
          <w:rFonts w:ascii="Arial" w:hAnsi="Arial" w:cs="Arial"/>
          <w:sz w:val="22"/>
          <w:szCs w:val="22"/>
        </w:rPr>
        <w:t>.</w:t>
      </w:r>
    </w:p>
    <w:p w14:paraId="27CF5322" w14:textId="34A9C455" w:rsidR="00870F00" w:rsidRPr="006C5B0E" w:rsidRDefault="00870F00" w:rsidP="00870F00">
      <w:pPr>
        <w:autoSpaceDE w:val="0"/>
        <w:autoSpaceDN w:val="0"/>
        <w:adjustRightInd w:val="0"/>
        <w:ind w:left="708"/>
        <w:jc w:val="both"/>
        <w:rPr>
          <w:rFonts w:ascii="Arial" w:hAnsi="Arial" w:cs="Arial"/>
          <w:sz w:val="22"/>
          <w:szCs w:val="22"/>
        </w:rPr>
      </w:pPr>
      <w:r w:rsidRPr="006C5B0E">
        <w:rPr>
          <w:rFonts w:ascii="Arial" w:hAnsi="Arial" w:cs="Arial"/>
          <w:sz w:val="22"/>
          <w:szCs w:val="22"/>
        </w:rPr>
        <w:t>b) Por cada hoja subsecuente                                       $ 3.</w:t>
      </w:r>
      <w:r w:rsidR="00836034">
        <w:rPr>
          <w:rFonts w:ascii="Arial" w:hAnsi="Arial" w:cs="Arial"/>
          <w:sz w:val="22"/>
          <w:szCs w:val="22"/>
        </w:rPr>
        <w:t>5</w:t>
      </w:r>
      <w:r w:rsidRPr="006C5B0E">
        <w:rPr>
          <w:rFonts w:ascii="Arial" w:hAnsi="Arial" w:cs="Arial"/>
          <w:sz w:val="22"/>
          <w:szCs w:val="22"/>
        </w:rPr>
        <w:t>0</w:t>
      </w:r>
      <w:r w:rsidR="003415AE" w:rsidRPr="006C5B0E">
        <w:rPr>
          <w:rFonts w:ascii="Arial" w:hAnsi="Arial" w:cs="Arial"/>
          <w:sz w:val="22"/>
          <w:szCs w:val="22"/>
        </w:rPr>
        <w:t>.</w:t>
      </w:r>
    </w:p>
    <w:p w14:paraId="57B4FE5D" w14:textId="77777777" w:rsidR="00870F00" w:rsidRPr="006C5B0E" w:rsidRDefault="00870F00" w:rsidP="00870F00">
      <w:pPr>
        <w:autoSpaceDE w:val="0"/>
        <w:autoSpaceDN w:val="0"/>
        <w:adjustRightInd w:val="0"/>
        <w:jc w:val="both"/>
        <w:rPr>
          <w:rFonts w:ascii="Arial" w:hAnsi="Arial" w:cs="Arial"/>
          <w:sz w:val="22"/>
          <w:szCs w:val="22"/>
        </w:rPr>
      </w:pPr>
    </w:p>
    <w:p w14:paraId="558F2CC5"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2.- Certificaciones:</w:t>
      </w:r>
    </w:p>
    <w:p w14:paraId="70B56C7D" w14:textId="77777777" w:rsidR="00870F00" w:rsidRPr="006C5B0E" w:rsidRDefault="00870F00" w:rsidP="00870F00">
      <w:pPr>
        <w:autoSpaceDE w:val="0"/>
        <w:autoSpaceDN w:val="0"/>
        <w:adjustRightInd w:val="0"/>
        <w:jc w:val="both"/>
        <w:rPr>
          <w:rFonts w:ascii="Arial" w:hAnsi="Arial" w:cs="Arial"/>
          <w:sz w:val="22"/>
          <w:szCs w:val="22"/>
        </w:rPr>
      </w:pPr>
    </w:p>
    <w:p w14:paraId="7B0FD8F7" w14:textId="77777777" w:rsidR="00870F00" w:rsidRPr="006C5B0E" w:rsidRDefault="00870F00" w:rsidP="00870F00">
      <w:pPr>
        <w:autoSpaceDE w:val="0"/>
        <w:autoSpaceDN w:val="0"/>
        <w:adjustRightInd w:val="0"/>
        <w:ind w:left="708"/>
        <w:jc w:val="both"/>
        <w:rPr>
          <w:rFonts w:ascii="Arial" w:hAnsi="Arial" w:cs="Arial"/>
          <w:bCs/>
          <w:sz w:val="22"/>
          <w:szCs w:val="22"/>
        </w:rPr>
      </w:pPr>
      <w:r w:rsidRPr="006C5B0E">
        <w:rPr>
          <w:rFonts w:ascii="Arial" w:hAnsi="Arial" w:cs="Arial"/>
          <w:bCs/>
          <w:sz w:val="22"/>
          <w:szCs w:val="22"/>
        </w:rPr>
        <w:t>a) Certificación copia o informe que requiera búsqueda de antecedentes $ 20.50</w:t>
      </w:r>
      <w:r w:rsidR="003415AE" w:rsidRPr="006C5B0E">
        <w:rPr>
          <w:rFonts w:ascii="Arial" w:hAnsi="Arial" w:cs="Arial"/>
          <w:bCs/>
          <w:sz w:val="22"/>
          <w:szCs w:val="22"/>
        </w:rPr>
        <w:t>.</w:t>
      </w:r>
    </w:p>
    <w:p w14:paraId="2A0368C1" w14:textId="77777777" w:rsidR="00870F00" w:rsidRPr="006C5B0E" w:rsidRDefault="00870F00" w:rsidP="00870F00">
      <w:pPr>
        <w:autoSpaceDE w:val="0"/>
        <w:autoSpaceDN w:val="0"/>
        <w:adjustRightInd w:val="0"/>
        <w:ind w:left="708"/>
        <w:jc w:val="both"/>
        <w:rPr>
          <w:rFonts w:ascii="Arial" w:hAnsi="Arial" w:cs="Arial"/>
          <w:bCs/>
          <w:sz w:val="22"/>
          <w:szCs w:val="22"/>
        </w:rPr>
      </w:pPr>
      <w:r w:rsidRPr="006C5B0E">
        <w:rPr>
          <w:rFonts w:ascii="Arial" w:hAnsi="Arial" w:cs="Arial"/>
          <w:bCs/>
          <w:sz w:val="22"/>
          <w:szCs w:val="22"/>
        </w:rPr>
        <w:t xml:space="preserve">b) Certificado de residencia                                    </w:t>
      </w:r>
      <w:r w:rsidRPr="006C5B0E">
        <w:rPr>
          <w:rFonts w:ascii="Arial" w:hAnsi="Arial" w:cs="Arial"/>
          <w:bCs/>
          <w:sz w:val="22"/>
          <w:szCs w:val="22"/>
        </w:rPr>
        <w:tab/>
        <w:t>$ 147.00</w:t>
      </w:r>
      <w:r w:rsidR="003415AE" w:rsidRPr="006C5B0E">
        <w:rPr>
          <w:rFonts w:ascii="Arial" w:hAnsi="Arial" w:cs="Arial"/>
          <w:bCs/>
          <w:sz w:val="22"/>
          <w:szCs w:val="22"/>
        </w:rPr>
        <w:t>.</w:t>
      </w:r>
    </w:p>
    <w:p w14:paraId="5FD672AD" w14:textId="77777777" w:rsidR="00870F00" w:rsidRPr="006C5B0E" w:rsidRDefault="00870F00" w:rsidP="00870F00">
      <w:pPr>
        <w:autoSpaceDE w:val="0"/>
        <w:autoSpaceDN w:val="0"/>
        <w:adjustRightInd w:val="0"/>
        <w:ind w:left="708"/>
        <w:jc w:val="both"/>
        <w:rPr>
          <w:rFonts w:ascii="Arial" w:hAnsi="Arial" w:cs="Arial"/>
          <w:bCs/>
          <w:sz w:val="22"/>
          <w:szCs w:val="22"/>
        </w:rPr>
      </w:pPr>
      <w:r w:rsidRPr="006C5B0E">
        <w:rPr>
          <w:rFonts w:ascii="Arial" w:hAnsi="Arial" w:cs="Arial"/>
          <w:bCs/>
          <w:sz w:val="22"/>
          <w:szCs w:val="22"/>
        </w:rPr>
        <w:t xml:space="preserve">c) Certificado de regularización migratoria              </w:t>
      </w:r>
      <w:r w:rsidRPr="006C5B0E">
        <w:rPr>
          <w:rFonts w:ascii="Arial" w:hAnsi="Arial" w:cs="Arial"/>
          <w:bCs/>
          <w:sz w:val="22"/>
          <w:szCs w:val="22"/>
        </w:rPr>
        <w:tab/>
        <w:t>$ 147.00</w:t>
      </w:r>
      <w:r w:rsidR="003415AE" w:rsidRPr="006C5B0E">
        <w:rPr>
          <w:rFonts w:ascii="Arial" w:hAnsi="Arial" w:cs="Arial"/>
          <w:bCs/>
          <w:sz w:val="22"/>
          <w:szCs w:val="22"/>
        </w:rPr>
        <w:t>.</w:t>
      </w:r>
    </w:p>
    <w:p w14:paraId="40FA4A63" w14:textId="77777777" w:rsidR="00870F00" w:rsidRPr="006C5B0E" w:rsidRDefault="00870F00" w:rsidP="00870F00">
      <w:pPr>
        <w:autoSpaceDE w:val="0"/>
        <w:autoSpaceDN w:val="0"/>
        <w:adjustRightInd w:val="0"/>
        <w:ind w:left="708"/>
        <w:jc w:val="both"/>
        <w:rPr>
          <w:rFonts w:ascii="Arial" w:hAnsi="Arial" w:cs="Arial"/>
          <w:bCs/>
          <w:sz w:val="22"/>
          <w:szCs w:val="22"/>
        </w:rPr>
      </w:pPr>
      <w:r w:rsidRPr="006C5B0E">
        <w:rPr>
          <w:rFonts w:ascii="Arial" w:hAnsi="Arial" w:cs="Arial"/>
          <w:bCs/>
          <w:sz w:val="22"/>
          <w:szCs w:val="22"/>
        </w:rPr>
        <w:t xml:space="preserve">d) Certificación de dependencia económica          </w:t>
      </w:r>
      <w:r w:rsidRPr="006C5B0E">
        <w:rPr>
          <w:rFonts w:ascii="Arial" w:hAnsi="Arial" w:cs="Arial"/>
          <w:bCs/>
          <w:sz w:val="22"/>
          <w:szCs w:val="22"/>
        </w:rPr>
        <w:tab/>
        <w:t>$ 147.00</w:t>
      </w:r>
      <w:r w:rsidR="003415AE" w:rsidRPr="006C5B0E">
        <w:rPr>
          <w:rFonts w:ascii="Arial" w:hAnsi="Arial" w:cs="Arial"/>
          <w:bCs/>
          <w:sz w:val="22"/>
          <w:szCs w:val="22"/>
        </w:rPr>
        <w:t>.</w:t>
      </w:r>
    </w:p>
    <w:p w14:paraId="5D049540" w14:textId="77777777" w:rsidR="00870F00" w:rsidRPr="006C5B0E" w:rsidRDefault="00870F00" w:rsidP="00870F00">
      <w:pPr>
        <w:autoSpaceDE w:val="0"/>
        <w:autoSpaceDN w:val="0"/>
        <w:adjustRightInd w:val="0"/>
        <w:ind w:left="708"/>
        <w:jc w:val="both"/>
        <w:rPr>
          <w:rFonts w:ascii="Arial" w:hAnsi="Arial" w:cs="Arial"/>
          <w:bCs/>
          <w:sz w:val="22"/>
          <w:szCs w:val="22"/>
        </w:rPr>
      </w:pPr>
      <w:r w:rsidRPr="006C5B0E">
        <w:rPr>
          <w:rFonts w:ascii="Arial" w:hAnsi="Arial" w:cs="Arial"/>
          <w:bCs/>
          <w:sz w:val="22"/>
          <w:szCs w:val="22"/>
        </w:rPr>
        <w:t xml:space="preserve">e) Certificado de situación fiscal                             </w:t>
      </w:r>
      <w:r w:rsidRPr="006C5B0E">
        <w:rPr>
          <w:rFonts w:ascii="Arial" w:hAnsi="Arial" w:cs="Arial"/>
          <w:bCs/>
          <w:sz w:val="22"/>
          <w:szCs w:val="22"/>
        </w:rPr>
        <w:tab/>
        <w:t>$ 147.00</w:t>
      </w:r>
      <w:r w:rsidR="003415AE" w:rsidRPr="006C5B0E">
        <w:rPr>
          <w:rFonts w:ascii="Arial" w:hAnsi="Arial" w:cs="Arial"/>
          <w:bCs/>
          <w:sz w:val="22"/>
          <w:szCs w:val="22"/>
        </w:rPr>
        <w:t>.</w:t>
      </w:r>
    </w:p>
    <w:p w14:paraId="13DE9790" w14:textId="77777777" w:rsidR="00870F00" w:rsidRPr="006C5B0E" w:rsidRDefault="00870F00" w:rsidP="00870F00">
      <w:pPr>
        <w:autoSpaceDE w:val="0"/>
        <w:autoSpaceDN w:val="0"/>
        <w:adjustRightInd w:val="0"/>
        <w:ind w:left="708"/>
        <w:jc w:val="both"/>
        <w:rPr>
          <w:rFonts w:ascii="Arial" w:hAnsi="Arial" w:cs="Arial"/>
          <w:bCs/>
          <w:sz w:val="22"/>
          <w:szCs w:val="22"/>
        </w:rPr>
      </w:pPr>
      <w:r w:rsidRPr="006C5B0E">
        <w:rPr>
          <w:rFonts w:ascii="Arial" w:hAnsi="Arial" w:cs="Arial"/>
          <w:bCs/>
          <w:sz w:val="22"/>
          <w:szCs w:val="22"/>
        </w:rPr>
        <w:t>f) Certificado de estar al corriente en el pago de contribuciones $ 147.00</w:t>
      </w:r>
      <w:r w:rsidR="003415AE" w:rsidRPr="006C5B0E">
        <w:rPr>
          <w:rFonts w:ascii="Arial" w:hAnsi="Arial" w:cs="Arial"/>
          <w:bCs/>
          <w:sz w:val="22"/>
          <w:szCs w:val="22"/>
        </w:rPr>
        <w:t>.</w:t>
      </w:r>
    </w:p>
    <w:p w14:paraId="5D692496" w14:textId="68F7ED3C" w:rsidR="00870F00" w:rsidRPr="006C5B0E" w:rsidRDefault="00870F00" w:rsidP="00870F00">
      <w:pPr>
        <w:autoSpaceDE w:val="0"/>
        <w:autoSpaceDN w:val="0"/>
        <w:adjustRightInd w:val="0"/>
        <w:ind w:left="708"/>
        <w:jc w:val="both"/>
        <w:rPr>
          <w:rFonts w:ascii="Arial" w:hAnsi="Arial" w:cs="Arial"/>
          <w:bCs/>
          <w:sz w:val="22"/>
          <w:szCs w:val="22"/>
        </w:rPr>
      </w:pPr>
      <w:r w:rsidRPr="006C5B0E">
        <w:rPr>
          <w:rFonts w:ascii="Arial" w:hAnsi="Arial" w:cs="Arial"/>
          <w:bCs/>
          <w:sz w:val="22"/>
          <w:szCs w:val="22"/>
        </w:rPr>
        <w:t xml:space="preserve">g) </w:t>
      </w:r>
      <w:r w:rsidR="00E47475" w:rsidRPr="00E47475">
        <w:rPr>
          <w:rFonts w:ascii="Arial" w:hAnsi="Arial" w:cs="Arial"/>
          <w:bCs/>
          <w:sz w:val="22"/>
          <w:szCs w:val="22"/>
          <w:lang w:val="es-MX"/>
        </w:rPr>
        <w:t>Recepción y entrega de trámite relacionado con el registro estatal de fierros de herrar y señales de sangre</w:t>
      </w:r>
      <w:r w:rsidRPr="006C5B0E">
        <w:rPr>
          <w:rFonts w:ascii="Arial" w:hAnsi="Arial" w:cs="Arial"/>
          <w:bCs/>
          <w:sz w:val="22"/>
          <w:szCs w:val="22"/>
        </w:rPr>
        <w:tab/>
      </w:r>
      <w:r w:rsidR="00E47475">
        <w:rPr>
          <w:rFonts w:ascii="Arial" w:hAnsi="Arial" w:cs="Arial"/>
          <w:bCs/>
          <w:sz w:val="22"/>
          <w:szCs w:val="22"/>
        </w:rPr>
        <w:tab/>
      </w:r>
      <w:r w:rsidR="00E47475">
        <w:rPr>
          <w:rFonts w:ascii="Arial" w:hAnsi="Arial" w:cs="Arial"/>
          <w:bCs/>
          <w:sz w:val="22"/>
          <w:szCs w:val="22"/>
        </w:rPr>
        <w:tab/>
      </w:r>
      <w:r w:rsidR="00E47475">
        <w:rPr>
          <w:rFonts w:ascii="Arial" w:hAnsi="Arial" w:cs="Arial"/>
          <w:bCs/>
          <w:sz w:val="22"/>
          <w:szCs w:val="22"/>
        </w:rPr>
        <w:tab/>
      </w:r>
      <w:r w:rsidR="00E47475">
        <w:rPr>
          <w:rFonts w:ascii="Arial" w:hAnsi="Arial" w:cs="Arial"/>
          <w:bCs/>
          <w:sz w:val="22"/>
          <w:szCs w:val="22"/>
        </w:rPr>
        <w:tab/>
      </w:r>
      <w:r w:rsidRPr="006C5B0E">
        <w:rPr>
          <w:rFonts w:ascii="Arial" w:hAnsi="Arial" w:cs="Arial"/>
          <w:bCs/>
          <w:sz w:val="22"/>
          <w:szCs w:val="22"/>
        </w:rPr>
        <w:t>$ 147.00</w:t>
      </w:r>
      <w:r w:rsidR="003415AE" w:rsidRPr="006C5B0E">
        <w:rPr>
          <w:rFonts w:ascii="Arial" w:hAnsi="Arial" w:cs="Arial"/>
          <w:bCs/>
          <w:sz w:val="22"/>
          <w:szCs w:val="22"/>
        </w:rPr>
        <w:t>.</w:t>
      </w:r>
    </w:p>
    <w:p w14:paraId="25AD6DF4" w14:textId="77777777" w:rsidR="00870F00" w:rsidRPr="006C5B0E" w:rsidRDefault="00870F00" w:rsidP="00870F00">
      <w:pPr>
        <w:autoSpaceDE w:val="0"/>
        <w:autoSpaceDN w:val="0"/>
        <w:adjustRightInd w:val="0"/>
        <w:ind w:left="708"/>
        <w:jc w:val="both"/>
        <w:rPr>
          <w:rFonts w:ascii="Arial" w:hAnsi="Arial" w:cs="Arial"/>
          <w:bCs/>
          <w:sz w:val="22"/>
          <w:szCs w:val="22"/>
        </w:rPr>
      </w:pPr>
      <w:r w:rsidRPr="006C5B0E">
        <w:rPr>
          <w:rFonts w:ascii="Arial" w:hAnsi="Arial" w:cs="Arial"/>
          <w:bCs/>
          <w:sz w:val="22"/>
          <w:szCs w:val="22"/>
        </w:rPr>
        <w:t xml:space="preserve">h) Certificado de dispensa                                      </w:t>
      </w:r>
      <w:r w:rsidRPr="006C5B0E">
        <w:rPr>
          <w:rFonts w:ascii="Arial" w:hAnsi="Arial" w:cs="Arial"/>
          <w:bCs/>
          <w:sz w:val="22"/>
          <w:szCs w:val="22"/>
        </w:rPr>
        <w:tab/>
        <w:t>$ 147.00</w:t>
      </w:r>
      <w:r w:rsidR="003415AE" w:rsidRPr="006C5B0E">
        <w:rPr>
          <w:rFonts w:ascii="Arial" w:hAnsi="Arial" w:cs="Arial"/>
          <w:bCs/>
          <w:sz w:val="22"/>
          <w:szCs w:val="22"/>
        </w:rPr>
        <w:t>.</w:t>
      </w:r>
    </w:p>
    <w:p w14:paraId="095FECDB" w14:textId="77777777" w:rsidR="00870F00" w:rsidRPr="006C5B0E" w:rsidRDefault="00870F00" w:rsidP="00870F00">
      <w:pPr>
        <w:autoSpaceDE w:val="0"/>
        <w:autoSpaceDN w:val="0"/>
        <w:adjustRightInd w:val="0"/>
        <w:ind w:left="708"/>
        <w:jc w:val="both"/>
        <w:rPr>
          <w:rFonts w:ascii="Arial" w:hAnsi="Arial" w:cs="Arial"/>
          <w:sz w:val="22"/>
          <w:szCs w:val="22"/>
        </w:rPr>
      </w:pPr>
      <w:r w:rsidRPr="006C5B0E">
        <w:rPr>
          <w:rFonts w:ascii="Arial" w:hAnsi="Arial" w:cs="Arial"/>
          <w:bCs/>
          <w:sz w:val="22"/>
          <w:szCs w:val="22"/>
        </w:rPr>
        <w:t xml:space="preserve"> i) Certificado de origen                                          </w:t>
      </w:r>
      <w:r w:rsidRPr="006C5B0E">
        <w:rPr>
          <w:rFonts w:ascii="Arial" w:hAnsi="Arial" w:cs="Arial"/>
          <w:bCs/>
          <w:sz w:val="22"/>
          <w:szCs w:val="22"/>
        </w:rPr>
        <w:tab/>
        <w:t>$ 147.00</w:t>
      </w:r>
      <w:r w:rsidR="003415AE" w:rsidRPr="006C5B0E">
        <w:rPr>
          <w:rFonts w:ascii="Arial" w:hAnsi="Arial" w:cs="Arial"/>
          <w:bCs/>
          <w:sz w:val="22"/>
          <w:szCs w:val="22"/>
        </w:rPr>
        <w:t>.</w:t>
      </w:r>
    </w:p>
    <w:p w14:paraId="400E3E6A" w14:textId="77777777" w:rsidR="00870F00" w:rsidRPr="006C5B0E" w:rsidRDefault="00870F00" w:rsidP="00870F00">
      <w:pPr>
        <w:autoSpaceDE w:val="0"/>
        <w:autoSpaceDN w:val="0"/>
        <w:adjustRightInd w:val="0"/>
        <w:ind w:left="708"/>
        <w:jc w:val="both"/>
        <w:rPr>
          <w:rFonts w:ascii="Arial" w:hAnsi="Arial" w:cs="Arial"/>
          <w:sz w:val="22"/>
          <w:szCs w:val="22"/>
        </w:rPr>
      </w:pPr>
      <w:r w:rsidRPr="006C5B0E">
        <w:rPr>
          <w:rFonts w:ascii="Arial" w:hAnsi="Arial" w:cs="Arial"/>
          <w:sz w:val="22"/>
          <w:szCs w:val="22"/>
        </w:rPr>
        <w:t xml:space="preserve"> j) Certificado de identificación                               </w:t>
      </w:r>
      <w:r w:rsidRPr="006C5B0E">
        <w:rPr>
          <w:rFonts w:ascii="Arial" w:hAnsi="Arial" w:cs="Arial"/>
          <w:sz w:val="22"/>
          <w:szCs w:val="22"/>
        </w:rPr>
        <w:tab/>
        <w:t>$ 147.00</w:t>
      </w:r>
      <w:r w:rsidR="003415AE" w:rsidRPr="006C5B0E">
        <w:rPr>
          <w:rFonts w:ascii="Arial" w:hAnsi="Arial" w:cs="Arial"/>
          <w:sz w:val="22"/>
          <w:szCs w:val="22"/>
        </w:rPr>
        <w:t>.</w:t>
      </w:r>
    </w:p>
    <w:p w14:paraId="7D7D2C77" w14:textId="77777777" w:rsidR="00870F00" w:rsidRPr="006C5B0E" w:rsidRDefault="00870F00" w:rsidP="00870F00">
      <w:pPr>
        <w:autoSpaceDE w:val="0"/>
        <w:autoSpaceDN w:val="0"/>
        <w:adjustRightInd w:val="0"/>
        <w:ind w:left="708"/>
        <w:jc w:val="both"/>
        <w:rPr>
          <w:rFonts w:ascii="Arial" w:hAnsi="Arial" w:cs="Arial"/>
          <w:sz w:val="22"/>
          <w:szCs w:val="22"/>
        </w:rPr>
      </w:pPr>
      <w:r w:rsidRPr="006C5B0E">
        <w:rPr>
          <w:rFonts w:ascii="Arial" w:hAnsi="Arial" w:cs="Arial"/>
          <w:sz w:val="22"/>
          <w:szCs w:val="22"/>
        </w:rPr>
        <w:t xml:space="preserve">k) Certificado del servicio militar nacional              </w:t>
      </w:r>
      <w:r w:rsidRPr="006C5B0E">
        <w:rPr>
          <w:rFonts w:ascii="Arial" w:hAnsi="Arial" w:cs="Arial"/>
          <w:sz w:val="22"/>
          <w:szCs w:val="22"/>
        </w:rPr>
        <w:tab/>
        <w:t>$ 147.00</w:t>
      </w:r>
      <w:r w:rsidR="003415AE" w:rsidRPr="006C5B0E">
        <w:rPr>
          <w:rFonts w:ascii="Arial" w:hAnsi="Arial" w:cs="Arial"/>
          <w:sz w:val="22"/>
          <w:szCs w:val="22"/>
        </w:rPr>
        <w:t>.</w:t>
      </w:r>
    </w:p>
    <w:p w14:paraId="461FC7C4" w14:textId="77777777" w:rsidR="00870F00" w:rsidRPr="006C5B0E" w:rsidRDefault="00870F00" w:rsidP="00870F00">
      <w:pPr>
        <w:autoSpaceDE w:val="0"/>
        <w:autoSpaceDN w:val="0"/>
        <w:adjustRightInd w:val="0"/>
        <w:ind w:left="708"/>
        <w:jc w:val="both"/>
        <w:rPr>
          <w:rFonts w:ascii="Arial" w:hAnsi="Arial" w:cs="Arial"/>
          <w:sz w:val="22"/>
          <w:szCs w:val="22"/>
        </w:rPr>
      </w:pPr>
      <w:r w:rsidRPr="006C5B0E">
        <w:rPr>
          <w:rFonts w:ascii="Arial" w:hAnsi="Arial" w:cs="Arial"/>
          <w:sz w:val="22"/>
          <w:szCs w:val="22"/>
        </w:rPr>
        <w:t xml:space="preserve"> l) Certificado de registro de iglesias                      </w:t>
      </w:r>
      <w:r w:rsidRPr="006C5B0E">
        <w:rPr>
          <w:rFonts w:ascii="Arial" w:hAnsi="Arial" w:cs="Arial"/>
          <w:sz w:val="22"/>
          <w:szCs w:val="22"/>
        </w:rPr>
        <w:tab/>
        <w:t>$ 147.00</w:t>
      </w:r>
      <w:r w:rsidR="003415AE" w:rsidRPr="006C5B0E">
        <w:rPr>
          <w:rFonts w:ascii="Arial" w:hAnsi="Arial" w:cs="Arial"/>
          <w:sz w:val="22"/>
          <w:szCs w:val="22"/>
        </w:rPr>
        <w:t>.</w:t>
      </w:r>
    </w:p>
    <w:p w14:paraId="4C3F91D4" w14:textId="77777777" w:rsidR="00870F00" w:rsidRPr="006C5B0E" w:rsidRDefault="00870F00" w:rsidP="00870F00">
      <w:pPr>
        <w:autoSpaceDE w:val="0"/>
        <w:autoSpaceDN w:val="0"/>
        <w:adjustRightInd w:val="0"/>
        <w:ind w:left="708"/>
        <w:jc w:val="both"/>
        <w:rPr>
          <w:rFonts w:ascii="Arial" w:hAnsi="Arial" w:cs="Arial"/>
          <w:sz w:val="22"/>
          <w:szCs w:val="22"/>
        </w:rPr>
      </w:pPr>
      <w:r w:rsidRPr="006C5B0E">
        <w:rPr>
          <w:rFonts w:ascii="Arial" w:hAnsi="Arial" w:cs="Arial"/>
          <w:sz w:val="22"/>
          <w:szCs w:val="22"/>
        </w:rPr>
        <w:t xml:space="preserve">m) Certificado de modo honesto de vivir                 </w:t>
      </w:r>
      <w:r w:rsidRPr="006C5B0E">
        <w:rPr>
          <w:rFonts w:ascii="Arial" w:hAnsi="Arial" w:cs="Arial"/>
          <w:sz w:val="22"/>
          <w:szCs w:val="22"/>
        </w:rPr>
        <w:tab/>
        <w:t>$ 113.50</w:t>
      </w:r>
      <w:r w:rsidR="003415AE" w:rsidRPr="006C5B0E">
        <w:rPr>
          <w:rFonts w:ascii="Arial" w:hAnsi="Arial" w:cs="Arial"/>
          <w:sz w:val="22"/>
          <w:szCs w:val="22"/>
        </w:rPr>
        <w:t>.</w:t>
      </w:r>
    </w:p>
    <w:p w14:paraId="3DCA53DF" w14:textId="77777777" w:rsidR="00870F00" w:rsidRPr="006C5B0E" w:rsidRDefault="00870F00" w:rsidP="00870F00">
      <w:pPr>
        <w:autoSpaceDE w:val="0"/>
        <w:autoSpaceDN w:val="0"/>
        <w:adjustRightInd w:val="0"/>
        <w:ind w:left="708"/>
        <w:jc w:val="both"/>
        <w:rPr>
          <w:rFonts w:ascii="Arial" w:hAnsi="Arial" w:cs="Arial"/>
          <w:sz w:val="22"/>
          <w:szCs w:val="22"/>
        </w:rPr>
      </w:pPr>
      <w:r w:rsidRPr="006C5B0E">
        <w:rPr>
          <w:rFonts w:ascii="Arial" w:hAnsi="Arial" w:cs="Arial"/>
          <w:sz w:val="22"/>
          <w:szCs w:val="22"/>
        </w:rPr>
        <w:t xml:space="preserve">n) Certificado de no adeudo con el Municipio        </w:t>
      </w:r>
      <w:r w:rsidRPr="006C5B0E">
        <w:rPr>
          <w:rFonts w:ascii="Arial" w:hAnsi="Arial" w:cs="Arial"/>
          <w:sz w:val="22"/>
          <w:szCs w:val="22"/>
        </w:rPr>
        <w:tab/>
        <w:t>$   48.50</w:t>
      </w:r>
      <w:r w:rsidR="003415AE" w:rsidRPr="006C5B0E">
        <w:rPr>
          <w:rFonts w:ascii="Arial" w:hAnsi="Arial" w:cs="Arial"/>
          <w:sz w:val="22"/>
          <w:szCs w:val="22"/>
        </w:rPr>
        <w:t>.</w:t>
      </w:r>
    </w:p>
    <w:p w14:paraId="16007465" w14:textId="77777777" w:rsidR="00870F00" w:rsidRPr="006C5B0E" w:rsidRDefault="00870F00" w:rsidP="00870F00">
      <w:pPr>
        <w:autoSpaceDE w:val="0"/>
        <w:autoSpaceDN w:val="0"/>
        <w:adjustRightInd w:val="0"/>
        <w:ind w:left="708"/>
        <w:jc w:val="both"/>
        <w:rPr>
          <w:rFonts w:ascii="Arial" w:hAnsi="Arial" w:cs="Arial"/>
          <w:sz w:val="22"/>
          <w:szCs w:val="22"/>
        </w:rPr>
      </w:pPr>
      <w:r w:rsidRPr="006C5B0E">
        <w:rPr>
          <w:rFonts w:ascii="Arial" w:hAnsi="Arial" w:cs="Arial"/>
          <w:sz w:val="22"/>
          <w:szCs w:val="22"/>
        </w:rPr>
        <w:t xml:space="preserve">o) Certificado de concubinato                                </w:t>
      </w:r>
      <w:r w:rsidRPr="006C5B0E">
        <w:rPr>
          <w:rFonts w:ascii="Arial" w:hAnsi="Arial" w:cs="Arial"/>
          <w:sz w:val="22"/>
          <w:szCs w:val="22"/>
        </w:rPr>
        <w:tab/>
        <w:t>$ 155.00</w:t>
      </w:r>
      <w:r w:rsidR="003415AE" w:rsidRPr="006C5B0E">
        <w:rPr>
          <w:rFonts w:ascii="Arial" w:hAnsi="Arial" w:cs="Arial"/>
          <w:sz w:val="22"/>
          <w:szCs w:val="22"/>
        </w:rPr>
        <w:t>.</w:t>
      </w:r>
    </w:p>
    <w:p w14:paraId="2A7E0D20" w14:textId="77777777" w:rsidR="00870F00" w:rsidRPr="006C5B0E" w:rsidRDefault="00870F00" w:rsidP="00870F00">
      <w:pPr>
        <w:autoSpaceDE w:val="0"/>
        <w:autoSpaceDN w:val="0"/>
        <w:adjustRightInd w:val="0"/>
        <w:ind w:left="708"/>
        <w:jc w:val="both"/>
        <w:rPr>
          <w:rFonts w:ascii="Arial" w:hAnsi="Arial" w:cs="Arial"/>
          <w:sz w:val="22"/>
          <w:szCs w:val="22"/>
        </w:rPr>
      </w:pPr>
      <w:r w:rsidRPr="006C5B0E">
        <w:rPr>
          <w:rFonts w:ascii="Arial" w:hAnsi="Arial" w:cs="Arial"/>
          <w:sz w:val="22"/>
          <w:szCs w:val="22"/>
        </w:rPr>
        <w:t xml:space="preserve">p) Certificado de no antecedentes policiales          </w:t>
      </w:r>
      <w:r w:rsidRPr="006C5B0E">
        <w:rPr>
          <w:rFonts w:ascii="Arial" w:hAnsi="Arial" w:cs="Arial"/>
          <w:sz w:val="22"/>
          <w:szCs w:val="22"/>
        </w:rPr>
        <w:tab/>
        <w:t>$ 147.00</w:t>
      </w:r>
      <w:r w:rsidR="003415AE" w:rsidRPr="006C5B0E">
        <w:rPr>
          <w:rFonts w:ascii="Arial" w:hAnsi="Arial" w:cs="Arial"/>
          <w:sz w:val="22"/>
          <w:szCs w:val="22"/>
        </w:rPr>
        <w:t>.</w:t>
      </w:r>
    </w:p>
    <w:p w14:paraId="40CA5493" w14:textId="77777777" w:rsidR="00870F00" w:rsidRPr="006C5B0E" w:rsidRDefault="00870F00" w:rsidP="00870F00">
      <w:pPr>
        <w:autoSpaceDE w:val="0"/>
        <w:autoSpaceDN w:val="0"/>
        <w:adjustRightInd w:val="0"/>
        <w:ind w:left="708"/>
        <w:jc w:val="both"/>
        <w:rPr>
          <w:rFonts w:ascii="Arial" w:hAnsi="Arial" w:cs="Arial"/>
          <w:sz w:val="22"/>
          <w:szCs w:val="22"/>
        </w:rPr>
      </w:pPr>
    </w:p>
    <w:p w14:paraId="2D1B5DFA"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3.-Por otros servicios o trámites                                        </w:t>
      </w:r>
      <w:r w:rsidRPr="006C5B0E">
        <w:rPr>
          <w:rFonts w:ascii="Arial" w:hAnsi="Arial" w:cs="Arial"/>
          <w:sz w:val="22"/>
          <w:szCs w:val="22"/>
        </w:rPr>
        <w:tab/>
        <w:t>$  17.50</w:t>
      </w:r>
      <w:r w:rsidR="003415AE" w:rsidRPr="006C5B0E">
        <w:rPr>
          <w:rFonts w:ascii="Arial" w:hAnsi="Arial" w:cs="Arial"/>
          <w:sz w:val="22"/>
          <w:szCs w:val="22"/>
        </w:rPr>
        <w:t>.</w:t>
      </w:r>
    </w:p>
    <w:p w14:paraId="0DF0F9BE" w14:textId="77777777" w:rsidR="00870F00" w:rsidRPr="006C5B0E" w:rsidRDefault="00870F00" w:rsidP="00870F00">
      <w:pPr>
        <w:autoSpaceDE w:val="0"/>
        <w:autoSpaceDN w:val="0"/>
        <w:adjustRightInd w:val="0"/>
        <w:jc w:val="both"/>
        <w:rPr>
          <w:rFonts w:ascii="Arial" w:hAnsi="Arial" w:cs="Arial"/>
          <w:sz w:val="22"/>
          <w:szCs w:val="22"/>
        </w:rPr>
      </w:pPr>
    </w:p>
    <w:p w14:paraId="70A9B128"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4.-Por servicio de escrituración de tenencia de la tierra      $ 362.50</w:t>
      </w:r>
      <w:r w:rsidR="003415AE" w:rsidRPr="006C5B0E">
        <w:rPr>
          <w:rFonts w:ascii="Arial" w:hAnsi="Arial" w:cs="Arial"/>
          <w:sz w:val="22"/>
          <w:szCs w:val="22"/>
        </w:rPr>
        <w:t>.</w:t>
      </w:r>
    </w:p>
    <w:p w14:paraId="38FE4225" w14:textId="77777777" w:rsidR="00870F00" w:rsidRPr="006C5B0E" w:rsidRDefault="00870F00" w:rsidP="00870F00">
      <w:pPr>
        <w:autoSpaceDE w:val="0"/>
        <w:autoSpaceDN w:val="0"/>
        <w:adjustRightInd w:val="0"/>
        <w:jc w:val="both"/>
        <w:rPr>
          <w:rFonts w:ascii="Arial" w:hAnsi="Arial" w:cs="Arial"/>
          <w:sz w:val="22"/>
          <w:szCs w:val="22"/>
        </w:rPr>
      </w:pPr>
    </w:p>
    <w:p w14:paraId="0D3C4D9A"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5.-Por servicios de departamento de la dirección de obras públicas $ 161.50 por servicio.</w:t>
      </w:r>
    </w:p>
    <w:p w14:paraId="5D79BD59" w14:textId="77777777" w:rsidR="00870F00" w:rsidRPr="006C5B0E" w:rsidRDefault="00870F00" w:rsidP="00870F00">
      <w:pPr>
        <w:autoSpaceDE w:val="0"/>
        <w:autoSpaceDN w:val="0"/>
        <w:adjustRightInd w:val="0"/>
        <w:jc w:val="both"/>
        <w:rPr>
          <w:rFonts w:ascii="Arial" w:hAnsi="Arial" w:cs="Arial"/>
          <w:sz w:val="22"/>
          <w:szCs w:val="22"/>
        </w:rPr>
      </w:pPr>
    </w:p>
    <w:p w14:paraId="2261E636"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6.-Por certificación de habitabilidad de servicios en la dirección de obras públicas $ 402.50</w:t>
      </w:r>
      <w:r w:rsidR="003415AE" w:rsidRPr="006C5B0E">
        <w:rPr>
          <w:rFonts w:ascii="Arial" w:hAnsi="Arial" w:cs="Arial"/>
          <w:sz w:val="22"/>
          <w:szCs w:val="22"/>
        </w:rPr>
        <w:t>.</w:t>
      </w:r>
    </w:p>
    <w:p w14:paraId="20C96828" w14:textId="77777777" w:rsidR="00870F00" w:rsidRPr="006C5B0E" w:rsidRDefault="00870F00" w:rsidP="00870F00">
      <w:pPr>
        <w:autoSpaceDE w:val="0"/>
        <w:autoSpaceDN w:val="0"/>
        <w:adjustRightInd w:val="0"/>
        <w:jc w:val="both"/>
        <w:rPr>
          <w:rFonts w:ascii="Arial" w:hAnsi="Arial" w:cs="Arial"/>
          <w:sz w:val="22"/>
          <w:szCs w:val="22"/>
        </w:rPr>
      </w:pPr>
    </w:p>
    <w:p w14:paraId="69AD8565"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7.-Por certificación de entrega y recepción de fraccionamientos $ 841.50</w:t>
      </w:r>
      <w:r w:rsidR="003415AE" w:rsidRPr="006C5B0E">
        <w:rPr>
          <w:rFonts w:ascii="Arial" w:hAnsi="Arial" w:cs="Arial"/>
          <w:sz w:val="22"/>
          <w:szCs w:val="22"/>
        </w:rPr>
        <w:t>.</w:t>
      </w:r>
    </w:p>
    <w:p w14:paraId="40E35CBE" w14:textId="77777777" w:rsidR="00870F00" w:rsidRPr="006C5B0E" w:rsidRDefault="00870F00" w:rsidP="00870F00">
      <w:pPr>
        <w:autoSpaceDE w:val="0"/>
        <w:autoSpaceDN w:val="0"/>
        <w:adjustRightInd w:val="0"/>
        <w:jc w:val="both"/>
        <w:rPr>
          <w:rFonts w:ascii="Arial" w:hAnsi="Arial" w:cs="Arial"/>
          <w:sz w:val="22"/>
          <w:szCs w:val="22"/>
        </w:rPr>
      </w:pPr>
    </w:p>
    <w:p w14:paraId="6D69B1D3"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II.-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14:paraId="0AD7CC77" w14:textId="77777777" w:rsidR="00870F00" w:rsidRPr="006C5B0E" w:rsidRDefault="00870F00" w:rsidP="00870F00">
      <w:pPr>
        <w:jc w:val="both"/>
        <w:rPr>
          <w:rFonts w:ascii="Arial" w:hAnsi="Arial" w:cs="Arial"/>
          <w:sz w:val="22"/>
          <w:szCs w:val="22"/>
        </w:rPr>
      </w:pPr>
    </w:p>
    <w:p w14:paraId="13CB986C" w14:textId="77777777" w:rsidR="00870F00" w:rsidRPr="006C5B0E" w:rsidRDefault="00870F00" w:rsidP="00870F00">
      <w:pPr>
        <w:jc w:val="both"/>
        <w:rPr>
          <w:rFonts w:ascii="Arial" w:hAnsi="Arial" w:cs="Arial"/>
          <w:b/>
          <w:sz w:val="22"/>
          <w:szCs w:val="22"/>
        </w:rPr>
      </w:pPr>
      <w:r w:rsidRPr="006C5B0E">
        <w:rPr>
          <w:rFonts w:ascii="Arial" w:hAnsi="Arial" w:cs="Arial"/>
          <w:b/>
          <w:sz w:val="22"/>
          <w:szCs w:val="22"/>
        </w:rPr>
        <w:t>TABLA</w:t>
      </w:r>
    </w:p>
    <w:p w14:paraId="04A31AA4" w14:textId="77777777" w:rsidR="00870F00" w:rsidRPr="006C5B0E" w:rsidRDefault="00870F00" w:rsidP="00870F00">
      <w:pPr>
        <w:pStyle w:val="Prrafodelista"/>
        <w:tabs>
          <w:tab w:val="left" w:pos="284"/>
        </w:tabs>
        <w:ind w:left="351" w:hanging="351"/>
        <w:rPr>
          <w:rFonts w:cs="Arial"/>
          <w:sz w:val="22"/>
          <w:szCs w:val="22"/>
        </w:rPr>
      </w:pPr>
      <w:r w:rsidRPr="006C5B0E">
        <w:rPr>
          <w:rFonts w:cs="Arial"/>
          <w:sz w:val="22"/>
          <w:szCs w:val="22"/>
        </w:rPr>
        <w:t>1.- Expedición de copias certificadas de documentos, por cada hoja tamaño carta u oficio $ 18.50</w:t>
      </w:r>
      <w:r w:rsidR="003415AE" w:rsidRPr="006C5B0E">
        <w:rPr>
          <w:rFonts w:cs="Arial"/>
          <w:sz w:val="22"/>
          <w:szCs w:val="22"/>
        </w:rPr>
        <w:t>.</w:t>
      </w:r>
    </w:p>
    <w:p w14:paraId="0041A9EC" w14:textId="77777777" w:rsidR="00870F00" w:rsidRPr="006C5B0E" w:rsidRDefault="00870F00" w:rsidP="00870F00">
      <w:pPr>
        <w:pStyle w:val="Prrafodelista"/>
        <w:tabs>
          <w:tab w:val="left" w:pos="284"/>
          <w:tab w:val="left" w:pos="3765"/>
        </w:tabs>
        <w:ind w:left="351" w:hanging="351"/>
        <w:rPr>
          <w:rFonts w:cs="Arial"/>
          <w:sz w:val="22"/>
          <w:szCs w:val="22"/>
        </w:rPr>
      </w:pPr>
      <w:r w:rsidRPr="006C5B0E">
        <w:rPr>
          <w:rFonts w:cs="Arial"/>
          <w:sz w:val="22"/>
          <w:szCs w:val="22"/>
        </w:rPr>
        <w:t>2.- Por cada disco compacto CD-R $ 12.50</w:t>
      </w:r>
      <w:r w:rsidR="003415AE" w:rsidRPr="006C5B0E">
        <w:rPr>
          <w:rFonts w:cs="Arial"/>
          <w:sz w:val="22"/>
          <w:szCs w:val="22"/>
        </w:rPr>
        <w:t>.</w:t>
      </w:r>
    </w:p>
    <w:p w14:paraId="722079E1" w14:textId="187BB168" w:rsidR="00870F00" w:rsidRPr="006C5B0E" w:rsidRDefault="00870F00" w:rsidP="00870F00">
      <w:pPr>
        <w:pStyle w:val="Prrafodelista"/>
        <w:tabs>
          <w:tab w:val="left" w:pos="284"/>
        </w:tabs>
        <w:ind w:left="351" w:hanging="351"/>
        <w:rPr>
          <w:rFonts w:cs="Arial"/>
          <w:sz w:val="22"/>
          <w:szCs w:val="22"/>
        </w:rPr>
      </w:pPr>
      <w:r w:rsidRPr="003A086D">
        <w:rPr>
          <w:rFonts w:cs="Arial"/>
          <w:sz w:val="22"/>
          <w:szCs w:val="22"/>
        </w:rPr>
        <w:t xml:space="preserve">3.- Expedición de copia a color $ </w:t>
      </w:r>
      <w:r w:rsidR="003A086D" w:rsidRPr="003A086D">
        <w:rPr>
          <w:rFonts w:cs="Arial"/>
          <w:sz w:val="22"/>
          <w:szCs w:val="22"/>
        </w:rPr>
        <w:t>8</w:t>
      </w:r>
      <w:r w:rsidRPr="003A086D">
        <w:rPr>
          <w:rFonts w:cs="Arial"/>
          <w:sz w:val="22"/>
          <w:szCs w:val="22"/>
        </w:rPr>
        <w:t>.</w:t>
      </w:r>
      <w:r w:rsidR="003A086D" w:rsidRPr="003A086D">
        <w:rPr>
          <w:rFonts w:cs="Arial"/>
          <w:sz w:val="22"/>
          <w:szCs w:val="22"/>
        </w:rPr>
        <w:t>0</w:t>
      </w:r>
      <w:r w:rsidRPr="003A086D">
        <w:rPr>
          <w:rFonts w:cs="Arial"/>
          <w:sz w:val="22"/>
          <w:szCs w:val="22"/>
        </w:rPr>
        <w:t>0</w:t>
      </w:r>
      <w:r w:rsidR="003415AE" w:rsidRPr="003A086D">
        <w:rPr>
          <w:rFonts w:cs="Arial"/>
          <w:sz w:val="22"/>
          <w:szCs w:val="22"/>
        </w:rPr>
        <w:t>.</w:t>
      </w:r>
    </w:p>
    <w:p w14:paraId="62F0A0F4" w14:textId="77777777" w:rsidR="00870F00" w:rsidRPr="006C5B0E" w:rsidRDefault="00870F00" w:rsidP="00870F00">
      <w:pPr>
        <w:pStyle w:val="Prrafodelista"/>
        <w:tabs>
          <w:tab w:val="left" w:pos="284"/>
        </w:tabs>
        <w:ind w:left="351" w:hanging="351"/>
        <w:rPr>
          <w:rFonts w:cs="Arial"/>
          <w:sz w:val="22"/>
          <w:szCs w:val="22"/>
        </w:rPr>
      </w:pPr>
      <w:r w:rsidRPr="006C5B0E">
        <w:rPr>
          <w:rFonts w:cs="Arial"/>
          <w:sz w:val="22"/>
          <w:szCs w:val="22"/>
        </w:rPr>
        <w:t>4.- Por cada copia simple tamaño carta u oficio $ 1.00</w:t>
      </w:r>
      <w:r w:rsidR="003415AE" w:rsidRPr="006C5B0E">
        <w:rPr>
          <w:rFonts w:cs="Arial"/>
          <w:sz w:val="22"/>
          <w:szCs w:val="22"/>
        </w:rPr>
        <w:t>.</w:t>
      </w:r>
    </w:p>
    <w:p w14:paraId="445B8E60" w14:textId="77777777" w:rsidR="00870F00" w:rsidRPr="006C5B0E" w:rsidRDefault="00870F00" w:rsidP="00870F00">
      <w:pPr>
        <w:pStyle w:val="Prrafodelista"/>
        <w:tabs>
          <w:tab w:val="left" w:pos="284"/>
        </w:tabs>
        <w:ind w:left="351" w:hanging="351"/>
        <w:rPr>
          <w:rFonts w:cs="Arial"/>
          <w:sz w:val="22"/>
          <w:szCs w:val="22"/>
        </w:rPr>
      </w:pPr>
      <w:r w:rsidRPr="006C5B0E">
        <w:rPr>
          <w:rFonts w:cs="Arial"/>
          <w:sz w:val="22"/>
          <w:szCs w:val="22"/>
        </w:rPr>
        <w:t>5.- Por cada hoja impresa por medio de dispositivo informático, tamaño carta u oficio $ 1.00</w:t>
      </w:r>
      <w:r w:rsidR="003415AE" w:rsidRPr="006C5B0E">
        <w:rPr>
          <w:rFonts w:cs="Arial"/>
          <w:sz w:val="22"/>
          <w:szCs w:val="22"/>
        </w:rPr>
        <w:t>.</w:t>
      </w:r>
    </w:p>
    <w:p w14:paraId="0771DBA2" w14:textId="77777777" w:rsidR="00870F00" w:rsidRPr="006C5B0E" w:rsidRDefault="00870F00" w:rsidP="00870F00">
      <w:pPr>
        <w:autoSpaceDE w:val="0"/>
        <w:autoSpaceDN w:val="0"/>
        <w:adjustRightInd w:val="0"/>
        <w:ind w:left="351" w:hanging="351"/>
        <w:jc w:val="both"/>
        <w:rPr>
          <w:rFonts w:ascii="Arial" w:hAnsi="Arial" w:cs="Arial"/>
          <w:sz w:val="22"/>
          <w:szCs w:val="22"/>
        </w:rPr>
      </w:pPr>
      <w:r w:rsidRPr="006C5B0E">
        <w:rPr>
          <w:rFonts w:ascii="Arial" w:hAnsi="Arial" w:cs="Arial"/>
          <w:sz w:val="22"/>
          <w:szCs w:val="22"/>
        </w:rPr>
        <w:t>6.- Expedición de copia simple de planos, $ 92.00</w:t>
      </w:r>
      <w:r w:rsidR="003415AE" w:rsidRPr="006C5B0E">
        <w:rPr>
          <w:rFonts w:ascii="Arial" w:hAnsi="Arial" w:cs="Arial"/>
          <w:sz w:val="22"/>
          <w:szCs w:val="22"/>
        </w:rPr>
        <w:t>.</w:t>
      </w:r>
    </w:p>
    <w:p w14:paraId="360398C3" w14:textId="46C103B2" w:rsidR="00870F00" w:rsidRPr="006C5B0E" w:rsidRDefault="00870F00" w:rsidP="00870F00">
      <w:pPr>
        <w:autoSpaceDE w:val="0"/>
        <w:autoSpaceDN w:val="0"/>
        <w:adjustRightInd w:val="0"/>
        <w:ind w:left="351" w:hanging="351"/>
        <w:jc w:val="both"/>
        <w:rPr>
          <w:rFonts w:ascii="Arial" w:hAnsi="Arial" w:cs="Arial"/>
          <w:sz w:val="22"/>
          <w:szCs w:val="22"/>
        </w:rPr>
      </w:pPr>
      <w:r w:rsidRPr="006C5B0E">
        <w:rPr>
          <w:rFonts w:ascii="Arial" w:hAnsi="Arial" w:cs="Arial"/>
          <w:sz w:val="22"/>
          <w:szCs w:val="22"/>
        </w:rPr>
        <w:t>7.-</w:t>
      </w:r>
      <w:r w:rsidR="003A5B72">
        <w:rPr>
          <w:rFonts w:ascii="Arial" w:hAnsi="Arial" w:cs="Arial"/>
          <w:sz w:val="22"/>
          <w:szCs w:val="22"/>
        </w:rPr>
        <w:t xml:space="preserve"> </w:t>
      </w:r>
      <w:r w:rsidRPr="006C5B0E">
        <w:rPr>
          <w:rFonts w:ascii="Arial" w:hAnsi="Arial" w:cs="Arial"/>
          <w:sz w:val="22"/>
          <w:szCs w:val="22"/>
        </w:rPr>
        <w:t>Expedición de copia certificada de planos, $ 54.00 adicionales a la cuota anterior.</w:t>
      </w:r>
    </w:p>
    <w:p w14:paraId="4308528C" w14:textId="77777777" w:rsidR="00870F00" w:rsidRPr="006C5B0E" w:rsidRDefault="00870F00" w:rsidP="00870F00">
      <w:pPr>
        <w:autoSpaceDE w:val="0"/>
        <w:autoSpaceDN w:val="0"/>
        <w:adjustRightInd w:val="0"/>
        <w:ind w:left="351" w:hanging="351"/>
        <w:jc w:val="both"/>
        <w:rPr>
          <w:rFonts w:ascii="Arial" w:hAnsi="Arial" w:cs="Arial"/>
          <w:sz w:val="22"/>
          <w:szCs w:val="22"/>
        </w:rPr>
      </w:pPr>
      <w:r w:rsidRPr="006C5B0E">
        <w:rPr>
          <w:rFonts w:ascii="Arial" w:hAnsi="Arial" w:cs="Arial"/>
          <w:sz w:val="22"/>
          <w:szCs w:val="22"/>
        </w:rPr>
        <w:t>8.- Por información proporcionada en memoria USB $ 29.00</w:t>
      </w:r>
      <w:r w:rsidR="003415AE" w:rsidRPr="006C5B0E">
        <w:rPr>
          <w:rFonts w:ascii="Arial" w:hAnsi="Arial" w:cs="Arial"/>
          <w:sz w:val="22"/>
          <w:szCs w:val="22"/>
        </w:rPr>
        <w:t>.</w:t>
      </w:r>
    </w:p>
    <w:p w14:paraId="3153994E" w14:textId="77777777" w:rsidR="00870F00" w:rsidRPr="006C5B0E" w:rsidRDefault="00870F00" w:rsidP="00870F00">
      <w:pPr>
        <w:autoSpaceDE w:val="0"/>
        <w:autoSpaceDN w:val="0"/>
        <w:adjustRightInd w:val="0"/>
        <w:jc w:val="both"/>
        <w:rPr>
          <w:rFonts w:ascii="Arial" w:hAnsi="Arial" w:cs="Arial"/>
          <w:sz w:val="22"/>
          <w:szCs w:val="22"/>
        </w:rPr>
      </w:pPr>
    </w:p>
    <w:p w14:paraId="6F2D1402"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III.- Por la tramitación de documentos ante la Oficina Municipal de enlace con la Secretaria de Relaciones Exteriores:</w:t>
      </w:r>
    </w:p>
    <w:p w14:paraId="2F65864A" w14:textId="77777777" w:rsidR="00870F00" w:rsidRPr="006C5B0E" w:rsidRDefault="00870F00" w:rsidP="00870F00">
      <w:pPr>
        <w:autoSpaceDE w:val="0"/>
        <w:autoSpaceDN w:val="0"/>
        <w:adjustRightInd w:val="0"/>
        <w:jc w:val="both"/>
        <w:rPr>
          <w:rFonts w:ascii="Arial" w:hAnsi="Arial" w:cs="Arial"/>
          <w:sz w:val="22"/>
          <w:szCs w:val="22"/>
        </w:rPr>
      </w:pPr>
    </w:p>
    <w:p w14:paraId="64DD9E92"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1.- Tramite de pasaporte mexicano                       $ 393.00</w:t>
      </w:r>
      <w:r w:rsidR="003415AE" w:rsidRPr="006C5B0E">
        <w:rPr>
          <w:rFonts w:ascii="Arial" w:hAnsi="Arial" w:cs="Arial"/>
          <w:sz w:val="22"/>
          <w:szCs w:val="22"/>
        </w:rPr>
        <w:t>.</w:t>
      </w:r>
    </w:p>
    <w:p w14:paraId="25193124"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2.- Tramite de constitución de</w:t>
      </w:r>
      <w:r w:rsidR="003415AE" w:rsidRPr="006C5B0E">
        <w:rPr>
          <w:rFonts w:ascii="Arial" w:hAnsi="Arial" w:cs="Arial"/>
          <w:sz w:val="22"/>
          <w:szCs w:val="22"/>
        </w:rPr>
        <w:t xml:space="preserve"> sociedades            $ 266.50.</w:t>
      </w:r>
    </w:p>
    <w:p w14:paraId="527EED58" w14:textId="77777777" w:rsidR="00870F00" w:rsidRPr="006C5B0E" w:rsidRDefault="00870F00" w:rsidP="00870F00">
      <w:pPr>
        <w:autoSpaceDE w:val="0"/>
        <w:autoSpaceDN w:val="0"/>
        <w:adjustRightInd w:val="0"/>
        <w:jc w:val="both"/>
        <w:rPr>
          <w:rFonts w:ascii="Arial" w:hAnsi="Arial" w:cs="Arial"/>
          <w:b/>
          <w:bCs/>
          <w:sz w:val="22"/>
          <w:szCs w:val="22"/>
        </w:rPr>
      </w:pPr>
    </w:p>
    <w:p w14:paraId="6A643CCE"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SECCIÓN VIII</w:t>
      </w:r>
    </w:p>
    <w:p w14:paraId="227DA3FF"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POR LA EXPEDICIÓN DE LICENCIAS, PERMISOS,</w:t>
      </w:r>
    </w:p>
    <w:p w14:paraId="49093C76"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AUTORIZACIONES Y SERVICIOS DE CONTROL AMBIENTAL</w:t>
      </w:r>
    </w:p>
    <w:p w14:paraId="02615802" w14:textId="77777777" w:rsidR="00870F00" w:rsidRPr="006C5B0E" w:rsidRDefault="00870F00" w:rsidP="00870F00">
      <w:pPr>
        <w:autoSpaceDE w:val="0"/>
        <w:autoSpaceDN w:val="0"/>
        <w:adjustRightInd w:val="0"/>
        <w:jc w:val="both"/>
        <w:rPr>
          <w:rFonts w:ascii="Arial" w:hAnsi="Arial" w:cs="Arial"/>
          <w:b/>
          <w:bCs/>
          <w:sz w:val="22"/>
          <w:szCs w:val="22"/>
        </w:rPr>
      </w:pPr>
    </w:p>
    <w:p w14:paraId="6B79EFBC"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ARTÍCULO 28.- </w:t>
      </w:r>
      <w:r w:rsidRPr="006C5B0E">
        <w:rPr>
          <w:rFonts w:ascii="Arial" w:hAnsi="Arial" w:cs="Arial"/>
          <w:bCs/>
          <w:sz w:val="22"/>
          <w:szCs w:val="22"/>
        </w:rPr>
        <w:t>Son</w:t>
      </w:r>
      <w:r w:rsidRPr="006C5B0E">
        <w:rPr>
          <w:rFonts w:ascii="Arial" w:hAnsi="Arial" w:cs="Arial"/>
          <w:sz w:val="22"/>
          <w:szCs w:val="22"/>
        </w:rPr>
        <w:t xml:space="preserve"> objeto de estos derechos, los servicios prestados por las autoridades municipales por concepto de:</w:t>
      </w:r>
    </w:p>
    <w:p w14:paraId="3FEEE32E" w14:textId="77777777" w:rsidR="00870F00" w:rsidRPr="006C5B0E" w:rsidRDefault="00870F00" w:rsidP="00870F00">
      <w:pPr>
        <w:autoSpaceDE w:val="0"/>
        <w:autoSpaceDN w:val="0"/>
        <w:adjustRightInd w:val="0"/>
        <w:jc w:val="both"/>
        <w:rPr>
          <w:rFonts w:ascii="Arial" w:hAnsi="Arial" w:cs="Arial"/>
          <w:sz w:val="22"/>
          <w:szCs w:val="22"/>
        </w:rPr>
      </w:pPr>
    </w:p>
    <w:p w14:paraId="4A8E2B0F"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 Las personas físicas, morales o empresas que se dediquen a transportar basura, independientemente de la Autoridad Municipal, cubrirán una cuota anual de $ 1,573.50</w:t>
      </w:r>
      <w:r w:rsidR="003415AE" w:rsidRPr="006C5B0E">
        <w:rPr>
          <w:rFonts w:ascii="Arial" w:hAnsi="Arial" w:cs="Arial"/>
          <w:sz w:val="22"/>
          <w:szCs w:val="22"/>
        </w:rPr>
        <w:t>.</w:t>
      </w:r>
    </w:p>
    <w:p w14:paraId="4B16C600" w14:textId="77777777" w:rsidR="00870F00" w:rsidRPr="006C5B0E" w:rsidRDefault="00870F00" w:rsidP="00870F00">
      <w:pPr>
        <w:autoSpaceDE w:val="0"/>
        <w:autoSpaceDN w:val="0"/>
        <w:adjustRightInd w:val="0"/>
        <w:jc w:val="both"/>
        <w:rPr>
          <w:rFonts w:ascii="Arial" w:hAnsi="Arial" w:cs="Arial"/>
          <w:sz w:val="22"/>
          <w:szCs w:val="22"/>
        </w:rPr>
      </w:pPr>
    </w:p>
    <w:p w14:paraId="43B6C8E3"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II.- Servicios Municipales para la verificación y certificación a la industria de las emisiones contaminantes a la atmósfera $ 3,776.50 por año.</w:t>
      </w:r>
    </w:p>
    <w:p w14:paraId="564592F7" w14:textId="77777777" w:rsidR="00870F00" w:rsidRPr="006C5B0E" w:rsidRDefault="00870F00" w:rsidP="00870F00">
      <w:pPr>
        <w:autoSpaceDE w:val="0"/>
        <w:autoSpaceDN w:val="0"/>
        <w:adjustRightInd w:val="0"/>
        <w:jc w:val="both"/>
        <w:rPr>
          <w:rFonts w:ascii="Arial" w:hAnsi="Arial" w:cs="Arial"/>
          <w:sz w:val="22"/>
          <w:szCs w:val="22"/>
        </w:rPr>
      </w:pPr>
    </w:p>
    <w:p w14:paraId="4623FA27"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III.- Por la autorización para retirar un árbol que por sus condiciones pueda causar peligro previo análisis de la Dirección de Imagen Urbana y Ecología Municipal de 3 a 10 Unidades de Medida y Actualización (UMA).</w:t>
      </w:r>
    </w:p>
    <w:p w14:paraId="6D407DA3" w14:textId="77777777" w:rsidR="00870F00" w:rsidRPr="006C5B0E" w:rsidRDefault="00870F00" w:rsidP="00870F00">
      <w:pPr>
        <w:autoSpaceDE w:val="0"/>
        <w:autoSpaceDN w:val="0"/>
        <w:adjustRightInd w:val="0"/>
        <w:jc w:val="both"/>
        <w:rPr>
          <w:rFonts w:ascii="Arial" w:hAnsi="Arial" w:cs="Arial"/>
          <w:sz w:val="22"/>
          <w:szCs w:val="22"/>
        </w:rPr>
      </w:pPr>
    </w:p>
    <w:p w14:paraId="5E20BD64" w14:textId="77777777" w:rsidR="00870F00" w:rsidRPr="006C5B0E" w:rsidRDefault="00870F00" w:rsidP="00870F00">
      <w:pPr>
        <w:pStyle w:val="Sinespaciado"/>
        <w:jc w:val="both"/>
        <w:rPr>
          <w:rFonts w:ascii="Arial" w:hAnsi="Arial" w:cs="Arial"/>
        </w:rPr>
      </w:pPr>
      <w:r w:rsidRPr="006C5B0E">
        <w:rPr>
          <w:rFonts w:ascii="Arial" w:hAnsi="Arial" w:cs="Arial"/>
        </w:rPr>
        <w:t>IV.- Por la expedición de Licencia de Funcionamiento de las centrales productoras de energía termoeléctrica, térmica solar, hidroeléctrica, eólica, fotovoltaica, aerogeneradores, etc., así como de las edificaciones para la extracción del gas de lutitas o gas shale, gas natural y gas no asociado y los pozos para la extracción de cualquier hidrocarburo, se cobrará anualmente la siguiente tarifa:</w:t>
      </w:r>
    </w:p>
    <w:p w14:paraId="290E83D0" w14:textId="77777777" w:rsidR="00870F00" w:rsidRPr="006C5B0E" w:rsidRDefault="00870F00" w:rsidP="00870F00">
      <w:pPr>
        <w:pStyle w:val="Sinespaciado"/>
        <w:jc w:val="both"/>
        <w:rPr>
          <w:rFonts w:ascii="Arial" w:hAnsi="Arial" w:cs="Arial"/>
        </w:rPr>
      </w:pPr>
    </w:p>
    <w:p w14:paraId="2CE39E47" w14:textId="77777777" w:rsidR="00870F00" w:rsidRPr="006C5B0E" w:rsidRDefault="00870F00" w:rsidP="00870F00">
      <w:pPr>
        <w:pStyle w:val="Sinespaciado"/>
        <w:ind w:left="284"/>
        <w:jc w:val="both"/>
        <w:rPr>
          <w:rFonts w:ascii="Arial" w:hAnsi="Arial" w:cs="Arial"/>
        </w:rPr>
      </w:pPr>
      <w:r w:rsidRPr="006C5B0E">
        <w:rPr>
          <w:rFonts w:ascii="Arial" w:hAnsi="Arial" w:cs="Arial"/>
        </w:rPr>
        <w:t xml:space="preserve">1.- Edificación para la extracción de gas de lutitas o gas shale $ 31,570.50 por unidad. </w:t>
      </w:r>
    </w:p>
    <w:p w14:paraId="333BC9DC" w14:textId="25ABB164" w:rsidR="00870F00" w:rsidRPr="006C5B0E" w:rsidRDefault="00870F00" w:rsidP="00870F00">
      <w:pPr>
        <w:ind w:left="284"/>
        <w:jc w:val="both"/>
        <w:rPr>
          <w:rFonts w:ascii="Arial" w:hAnsi="Arial" w:cs="Arial"/>
          <w:sz w:val="22"/>
          <w:szCs w:val="22"/>
        </w:rPr>
      </w:pPr>
      <w:r w:rsidRPr="006C5B0E">
        <w:rPr>
          <w:rFonts w:ascii="Arial" w:hAnsi="Arial" w:cs="Arial"/>
          <w:sz w:val="22"/>
          <w:szCs w:val="22"/>
        </w:rPr>
        <w:t>2.-</w:t>
      </w:r>
      <w:r w:rsidR="003A5B72">
        <w:rPr>
          <w:rFonts w:ascii="Arial" w:hAnsi="Arial" w:cs="Arial"/>
          <w:sz w:val="22"/>
          <w:szCs w:val="22"/>
        </w:rPr>
        <w:t xml:space="preserve"> </w:t>
      </w:r>
      <w:r w:rsidRPr="006C5B0E">
        <w:rPr>
          <w:rFonts w:ascii="Arial" w:hAnsi="Arial" w:cs="Arial"/>
          <w:sz w:val="22"/>
          <w:szCs w:val="22"/>
        </w:rPr>
        <w:t>Edificación productora de energía termoeléctrica, térmica solar, hidroeléctrica, eólica, fotovoltaica, aerogenerador, etc., $ 31,570.50 por unidad.</w:t>
      </w:r>
    </w:p>
    <w:p w14:paraId="17BBBC04" w14:textId="77777777" w:rsidR="00870F00" w:rsidRPr="006C5B0E" w:rsidRDefault="00870F00" w:rsidP="00870F00">
      <w:pPr>
        <w:ind w:left="284"/>
        <w:jc w:val="both"/>
        <w:rPr>
          <w:rFonts w:ascii="Arial" w:hAnsi="Arial" w:cs="Arial"/>
          <w:sz w:val="22"/>
          <w:szCs w:val="22"/>
        </w:rPr>
      </w:pPr>
      <w:r w:rsidRPr="006C5B0E">
        <w:rPr>
          <w:rFonts w:ascii="Arial" w:hAnsi="Arial" w:cs="Arial"/>
          <w:sz w:val="22"/>
          <w:szCs w:val="22"/>
        </w:rPr>
        <w:t>3.- Edificación para la extracción de Gas Natural $ 31,570.50 por unidad.</w:t>
      </w:r>
    </w:p>
    <w:p w14:paraId="182896AF" w14:textId="77777777" w:rsidR="00870F00" w:rsidRPr="006C5B0E" w:rsidRDefault="00870F00" w:rsidP="00870F00">
      <w:pPr>
        <w:ind w:left="284"/>
        <w:jc w:val="both"/>
        <w:rPr>
          <w:rFonts w:ascii="Arial" w:hAnsi="Arial" w:cs="Arial"/>
          <w:sz w:val="22"/>
          <w:szCs w:val="22"/>
        </w:rPr>
      </w:pPr>
      <w:r w:rsidRPr="006C5B0E">
        <w:rPr>
          <w:rFonts w:ascii="Arial" w:hAnsi="Arial" w:cs="Arial"/>
          <w:sz w:val="22"/>
          <w:szCs w:val="22"/>
        </w:rPr>
        <w:t>4.- Edificación para la extracción de Gas No Asociado $ 31,570.50 por unidad.</w:t>
      </w:r>
    </w:p>
    <w:p w14:paraId="68297803" w14:textId="77777777" w:rsidR="00870F00" w:rsidRPr="006C5B0E" w:rsidRDefault="00870F00" w:rsidP="00870F00">
      <w:pPr>
        <w:ind w:left="284"/>
        <w:jc w:val="both"/>
        <w:rPr>
          <w:rFonts w:ascii="Arial" w:hAnsi="Arial" w:cs="Arial"/>
          <w:sz w:val="22"/>
          <w:szCs w:val="22"/>
        </w:rPr>
      </w:pPr>
      <w:r w:rsidRPr="006C5B0E">
        <w:rPr>
          <w:rFonts w:ascii="Arial" w:hAnsi="Arial" w:cs="Arial"/>
          <w:sz w:val="22"/>
          <w:szCs w:val="22"/>
        </w:rPr>
        <w:t>5.- Por perforación en pozos verticales y direccionales en el área específica a Yacimientos Convencionales (Roca Reservorio) en Trampas Estructurales en el que se encuentre el hidrocarburo $ 31,570.50 por pozo.</w:t>
      </w:r>
    </w:p>
    <w:p w14:paraId="19EDED06" w14:textId="77777777" w:rsidR="00870F00" w:rsidRPr="006C5B0E" w:rsidRDefault="00870F00" w:rsidP="00870F00">
      <w:pPr>
        <w:ind w:left="284"/>
        <w:jc w:val="both"/>
        <w:rPr>
          <w:rFonts w:ascii="Arial" w:hAnsi="Arial" w:cs="Arial"/>
          <w:sz w:val="22"/>
          <w:szCs w:val="22"/>
        </w:rPr>
      </w:pPr>
      <w:r w:rsidRPr="006C5B0E">
        <w:rPr>
          <w:rFonts w:ascii="Arial" w:hAnsi="Arial" w:cs="Arial"/>
          <w:sz w:val="22"/>
          <w:szCs w:val="22"/>
        </w:rPr>
        <w:t>6.- Por perforación de pozo para la extracción de cualquier hidrocarburo $ 31,570.50 por pozo.</w:t>
      </w:r>
    </w:p>
    <w:p w14:paraId="57AAC22A" w14:textId="77777777" w:rsidR="00870F00" w:rsidRPr="006C5B0E" w:rsidRDefault="00870F00" w:rsidP="00870F00">
      <w:pPr>
        <w:ind w:left="567" w:hanging="216"/>
        <w:jc w:val="both"/>
        <w:rPr>
          <w:rFonts w:ascii="Arial" w:hAnsi="Arial" w:cs="Arial"/>
          <w:sz w:val="22"/>
          <w:szCs w:val="22"/>
        </w:rPr>
      </w:pPr>
    </w:p>
    <w:p w14:paraId="4CE7ADEF"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SECCIÓN IX</w:t>
      </w:r>
    </w:p>
    <w:p w14:paraId="6F087A25"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OTROS SERVICIOS</w:t>
      </w:r>
    </w:p>
    <w:p w14:paraId="3342D2DB" w14:textId="77777777" w:rsidR="00870F00" w:rsidRPr="006C5B0E" w:rsidRDefault="00870F00" w:rsidP="00870F00">
      <w:pPr>
        <w:autoSpaceDE w:val="0"/>
        <w:autoSpaceDN w:val="0"/>
        <w:adjustRightInd w:val="0"/>
        <w:jc w:val="both"/>
        <w:rPr>
          <w:rFonts w:ascii="Arial" w:hAnsi="Arial" w:cs="Arial"/>
          <w:b/>
          <w:bCs/>
          <w:sz w:val="22"/>
          <w:szCs w:val="22"/>
        </w:rPr>
      </w:pPr>
    </w:p>
    <w:p w14:paraId="259FE750" w14:textId="77777777" w:rsidR="00870F00" w:rsidRPr="006C5B0E" w:rsidRDefault="00870F00" w:rsidP="00870F00">
      <w:pPr>
        <w:autoSpaceDE w:val="0"/>
        <w:autoSpaceDN w:val="0"/>
        <w:adjustRightInd w:val="0"/>
        <w:jc w:val="both"/>
        <w:rPr>
          <w:rFonts w:ascii="Arial" w:hAnsi="Arial" w:cs="Arial"/>
          <w:bCs/>
          <w:sz w:val="22"/>
          <w:szCs w:val="22"/>
        </w:rPr>
      </w:pPr>
      <w:r w:rsidRPr="006C5B0E">
        <w:rPr>
          <w:rFonts w:ascii="Arial" w:hAnsi="Arial" w:cs="Arial"/>
          <w:b/>
          <w:bCs/>
          <w:sz w:val="22"/>
          <w:szCs w:val="22"/>
        </w:rPr>
        <w:t xml:space="preserve">ARTÍCULO 29.- </w:t>
      </w:r>
      <w:r w:rsidRPr="006C5B0E">
        <w:rPr>
          <w:rFonts w:ascii="Arial" w:hAnsi="Arial" w:cs="Arial"/>
          <w:bCs/>
          <w:sz w:val="22"/>
          <w:szCs w:val="22"/>
        </w:rPr>
        <w:t>Es objeto de este derecho los servicios no contemplados en otros artículos de esta Ley.</w:t>
      </w:r>
    </w:p>
    <w:p w14:paraId="0279B40B" w14:textId="77777777" w:rsidR="00870F00" w:rsidRPr="006C5B0E" w:rsidRDefault="00870F00" w:rsidP="00870F00">
      <w:pPr>
        <w:autoSpaceDE w:val="0"/>
        <w:autoSpaceDN w:val="0"/>
        <w:adjustRightInd w:val="0"/>
        <w:jc w:val="both"/>
        <w:rPr>
          <w:rFonts w:ascii="Arial" w:hAnsi="Arial" w:cs="Arial"/>
          <w:bCs/>
          <w:sz w:val="22"/>
          <w:szCs w:val="22"/>
        </w:rPr>
      </w:pPr>
    </w:p>
    <w:p w14:paraId="11FCC485"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 Por registro en el Padrón de Proveedores del municipio, organismos descentralizados y entidades paramunicipales, se cubrirá una cuota de $ 463.50</w:t>
      </w:r>
      <w:r w:rsidR="003415AE" w:rsidRPr="006C5B0E">
        <w:rPr>
          <w:rFonts w:ascii="Arial" w:hAnsi="Arial" w:cs="Arial"/>
          <w:sz w:val="22"/>
          <w:szCs w:val="22"/>
        </w:rPr>
        <w:t>.</w:t>
      </w:r>
    </w:p>
    <w:p w14:paraId="290BD07A" w14:textId="77777777" w:rsidR="00870F00" w:rsidRPr="006C5B0E" w:rsidRDefault="00870F00" w:rsidP="00870F00">
      <w:pPr>
        <w:jc w:val="both"/>
        <w:rPr>
          <w:rFonts w:ascii="Arial" w:hAnsi="Arial" w:cs="Arial"/>
          <w:sz w:val="22"/>
          <w:szCs w:val="22"/>
        </w:rPr>
      </w:pPr>
    </w:p>
    <w:p w14:paraId="45499E9A" w14:textId="77777777" w:rsidR="00870F00" w:rsidRPr="006C5B0E" w:rsidRDefault="00870F00" w:rsidP="00870F00">
      <w:pPr>
        <w:jc w:val="center"/>
        <w:rPr>
          <w:rFonts w:ascii="Arial" w:hAnsi="Arial" w:cs="Arial"/>
          <w:b/>
          <w:sz w:val="22"/>
          <w:szCs w:val="22"/>
        </w:rPr>
      </w:pPr>
      <w:r w:rsidRPr="006C5B0E">
        <w:rPr>
          <w:rFonts w:ascii="Arial" w:hAnsi="Arial" w:cs="Arial"/>
          <w:b/>
          <w:sz w:val="22"/>
          <w:szCs w:val="22"/>
        </w:rPr>
        <w:t>CAPITULO NOVENO</w:t>
      </w:r>
    </w:p>
    <w:p w14:paraId="34566252" w14:textId="77777777" w:rsidR="00870F00" w:rsidRPr="006C5B0E" w:rsidRDefault="00870F00" w:rsidP="00870F00">
      <w:pPr>
        <w:jc w:val="center"/>
        <w:rPr>
          <w:rFonts w:ascii="Arial" w:hAnsi="Arial" w:cs="Arial"/>
          <w:b/>
          <w:sz w:val="22"/>
          <w:szCs w:val="22"/>
        </w:rPr>
      </w:pPr>
      <w:r w:rsidRPr="006C5B0E">
        <w:rPr>
          <w:rFonts w:ascii="Arial" w:hAnsi="Arial" w:cs="Arial"/>
          <w:b/>
          <w:sz w:val="22"/>
          <w:szCs w:val="22"/>
        </w:rPr>
        <w:t>DE LOS DERECHOS POR EL USO O APROVECHAMIENTO DE</w:t>
      </w:r>
    </w:p>
    <w:p w14:paraId="7106BE99" w14:textId="77777777" w:rsidR="00870F00" w:rsidRPr="006C5B0E" w:rsidRDefault="00870F00" w:rsidP="00870F00">
      <w:pPr>
        <w:jc w:val="center"/>
        <w:rPr>
          <w:rFonts w:ascii="Arial" w:hAnsi="Arial" w:cs="Arial"/>
          <w:b/>
          <w:sz w:val="22"/>
          <w:szCs w:val="22"/>
        </w:rPr>
      </w:pPr>
      <w:r w:rsidRPr="006C5B0E">
        <w:rPr>
          <w:rFonts w:ascii="Arial" w:hAnsi="Arial" w:cs="Arial"/>
          <w:b/>
          <w:sz w:val="22"/>
          <w:szCs w:val="22"/>
        </w:rPr>
        <w:t>BIENES DEL DOMINIO PÚBLICO DEL MUNICIPIO</w:t>
      </w:r>
    </w:p>
    <w:p w14:paraId="2ACAF97B" w14:textId="77777777" w:rsidR="00870F00" w:rsidRPr="006C5B0E" w:rsidRDefault="00870F00" w:rsidP="00870F00">
      <w:pPr>
        <w:autoSpaceDE w:val="0"/>
        <w:autoSpaceDN w:val="0"/>
        <w:adjustRightInd w:val="0"/>
        <w:jc w:val="center"/>
        <w:rPr>
          <w:rFonts w:ascii="Arial" w:hAnsi="Arial" w:cs="Arial"/>
          <w:b/>
          <w:bCs/>
          <w:sz w:val="22"/>
          <w:szCs w:val="22"/>
        </w:rPr>
      </w:pPr>
    </w:p>
    <w:p w14:paraId="47D1ADF0"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SECCIÓN I</w:t>
      </w:r>
    </w:p>
    <w:p w14:paraId="520AAA40"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DE LOS SERVICIOS DE ARRASTRE Y ALMACENAJE</w:t>
      </w:r>
    </w:p>
    <w:p w14:paraId="7E323FD3" w14:textId="77777777" w:rsidR="00870F00" w:rsidRPr="006C5B0E" w:rsidRDefault="00870F00" w:rsidP="00870F00">
      <w:pPr>
        <w:autoSpaceDE w:val="0"/>
        <w:autoSpaceDN w:val="0"/>
        <w:adjustRightInd w:val="0"/>
        <w:jc w:val="both"/>
        <w:rPr>
          <w:rFonts w:ascii="Arial" w:hAnsi="Arial" w:cs="Arial"/>
          <w:b/>
          <w:bCs/>
          <w:sz w:val="22"/>
          <w:szCs w:val="22"/>
        </w:rPr>
      </w:pPr>
    </w:p>
    <w:p w14:paraId="68C7750A"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ARTÍCULO 30.- </w:t>
      </w:r>
      <w:r w:rsidRPr="006C5B0E">
        <w:rPr>
          <w:rFonts w:ascii="Arial" w:hAnsi="Arial" w:cs="Arial"/>
          <w:sz w:val="22"/>
          <w:szCs w:val="22"/>
        </w:rPr>
        <w:t>Son objeto de estos derechos los servicios de arrastre de vehículos, el depósito de los mismos en corralones, bodegas, locales o predios propiedad del Municipio o por concesión y el almacenaje de bienes muebles, ya sea que hayan sido secuestrados por la vía del procedimiento administrativo de ejecución o que por cualquier otro motivo deban ser almacenados, a petición del interesado o por disposición legal o reglamentaria.</w:t>
      </w:r>
    </w:p>
    <w:p w14:paraId="46E1F658" w14:textId="77777777" w:rsidR="00870F00" w:rsidRPr="006C5B0E" w:rsidRDefault="00870F00" w:rsidP="00870F00">
      <w:pPr>
        <w:autoSpaceDE w:val="0"/>
        <w:autoSpaceDN w:val="0"/>
        <w:adjustRightInd w:val="0"/>
        <w:jc w:val="both"/>
        <w:rPr>
          <w:rFonts w:ascii="Arial" w:hAnsi="Arial" w:cs="Arial"/>
          <w:sz w:val="22"/>
          <w:szCs w:val="22"/>
        </w:rPr>
      </w:pPr>
    </w:p>
    <w:p w14:paraId="65B47585"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Las cuotas correspondientes por servicio de arrastre y almacenaje, serán las siguientes:</w:t>
      </w:r>
    </w:p>
    <w:p w14:paraId="570D4A34" w14:textId="77777777" w:rsidR="00870F00" w:rsidRPr="006C5B0E" w:rsidRDefault="00870F00" w:rsidP="00870F00">
      <w:pPr>
        <w:autoSpaceDE w:val="0"/>
        <w:autoSpaceDN w:val="0"/>
        <w:adjustRightInd w:val="0"/>
        <w:jc w:val="both"/>
        <w:rPr>
          <w:rFonts w:ascii="Arial" w:hAnsi="Arial" w:cs="Arial"/>
          <w:sz w:val="22"/>
          <w:szCs w:val="22"/>
        </w:rPr>
      </w:pPr>
    </w:p>
    <w:p w14:paraId="33E49365"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 Por servicios prestados por grúas del Municipio o por concesión según peso y ejes del vehículo:</w:t>
      </w:r>
    </w:p>
    <w:p w14:paraId="62F74FBF" w14:textId="77777777" w:rsidR="00870F00" w:rsidRPr="006C5B0E" w:rsidRDefault="00870F00" w:rsidP="00870F00">
      <w:pPr>
        <w:autoSpaceDE w:val="0"/>
        <w:autoSpaceDN w:val="0"/>
        <w:adjustRightInd w:val="0"/>
        <w:jc w:val="both"/>
        <w:rPr>
          <w:rFonts w:ascii="Arial" w:hAnsi="Arial" w:cs="Arial"/>
          <w:sz w:val="22"/>
          <w:szCs w:val="22"/>
        </w:rPr>
      </w:pPr>
    </w:p>
    <w:p w14:paraId="44BB4C38"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1.- Dentro del perímetro urbano en base a la siguiente tabla:</w:t>
      </w:r>
    </w:p>
    <w:p w14:paraId="6067E785" w14:textId="77777777" w:rsidR="00870F00" w:rsidRPr="006C5B0E" w:rsidRDefault="00870F00" w:rsidP="00870F00">
      <w:pPr>
        <w:autoSpaceDE w:val="0"/>
        <w:autoSpaceDN w:val="0"/>
        <w:adjustRightInd w:val="0"/>
        <w:jc w:val="both"/>
        <w:rPr>
          <w:rFonts w:ascii="Arial" w:hAnsi="Arial" w:cs="Arial"/>
          <w:sz w:val="22"/>
          <w:szCs w:val="22"/>
        </w:rPr>
      </w:pPr>
    </w:p>
    <w:p w14:paraId="0D29B7BB" w14:textId="77777777" w:rsidR="00870F00" w:rsidRPr="006C5B0E" w:rsidRDefault="00870F00" w:rsidP="00870F00">
      <w:pPr>
        <w:autoSpaceDE w:val="0"/>
        <w:autoSpaceDN w:val="0"/>
        <w:adjustRightInd w:val="0"/>
        <w:jc w:val="both"/>
        <w:rPr>
          <w:rFonts w:ascii="Arial" w:hAnsi="Arial" w:cs="Arial"/>
          <w:sz w:val="22"/>
          <w:szCs w:val="22"/>
          <w:lang w:val="en-US"/>
        </w:rPr>
      </w:pPr>
      <w:r w:rsidRPr="006C5B0E">
        <w:rPr>
          <w:rFonts w:ascii="Arial" w:hAnsi="Arial" w:cs="Arial"/>
          <w:sz w:val="22"/>
          <w:szCs w:val="22"/>
          <w:lang w:val="en-US"/>
        </w:rPr>
        <w:t xml:space="preserve">a) Automóvil o pick-up                                </w:t>
      </w:r>
      <w:r w:rsidRPr="006C5B0E">
        <w:rPr>
          <w:rFonts w:ascii="Arial" w:hAnsi="Arial" w:cs="Arial"/>
          <w:sz w:val="22"/>
          <w:szCs w:val="22"/>
          <w:lang w:val="en-US"/>
        </w:rPr>
        <w:tab/>
        <w:t>$ 550.00</w:t>
      </w:r>
      <w:r w:rsidR="003415AE" w:rsidRPr="006C5B0E">
        <w:rPr>
          <w:rFonts w:ascii="Arial" w:hAnsi="Arial" w:cs="Arial"/>
          <w:sz w:val="22"/>
          <w:szCs w:val="22"/>
          <w:lang w:val="en-US"/>
        </w:rPr>
        <w:t>.</w:t>
      </w:r>
    </w:p>
    <w:p w14:paraId="147A2F51"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b) Camión de más de tres toneladas          </w:t>
      </w:r>
      <w:r w:rsidRPr="006C5B0E">
        <w:rPr>
          <w:rFonts w:ascii="Arial" w:hAnsi="Arial" w:cs="Arial"/>
          <w:sz w:val="22"/>
          <w:szCs w:val="22"/>
        </w:rPr>
        <w:tab/>
        <w:t>$ 787.00</w:t>
      </w:r>
      <w:r w:rsidR="003415AE" w:rsidRPr="006C5B0E">
        <w:rPr>
          <w:rFonts w:ascii="Arial" w:hAnsi="Arial" w:cs="Arial"/>
          <w:sz w:val="22"/>
          <w:szCs w:val="22"/>
        </w:rPr>
        <w:t>.</w:t>
      </w:r>
    </w:p>
    <w:p w14:paraId="2E75FA9D" w14:textId="77777777" w:rsidR="00870F00" w:rsidRPr="006C5B0E" w:rsidRDefault="003415AE" w:rsidP="00870F00">
      <w:pPr>
        <w:autoSpaceDE w:val="0"/>
        <w:autoSpaceDN w:val="0"/>
        <w:adjustRightInd w:val="0"/>
        <w:jc w:val="both"/>
        <w:rPr>
          <w:rFonts w:ascii="Arial" w:hAnsi="Arial" w:cs="Arial"/>
          <w:sz w:val="22"/>
          <w:szCs w:val="22"/>
        </w:rPr>
      </w:pPr>
      <w:r w:rsidRPr="006C5B0E">
        <w:rPr>
          <w:rFonts w:ascii="Arial" w:hAnsi="Arial" w:cs="Arial"/>
          <w:sz w:val="22"/>
          <w:szCs w:val="22"/>
        </w:rPr>
        <w:t>c)  Motocicletas</w:t>
      </w:r>
      <w:r w:rsidRPr="006C5B0E">
        <w:rPr>
          <w:rFonts w:ascii="Arial" w:hAnsi="Arial" w:cs="Arial"/>
          <w:sz w:val="22"/>
          <w:szCs w:val="22"/>
        </w:rPr>
        <w:tab/>
      </w:r>
      <w:r w:rsidRPr="006C5B0E">
        <w:rPr>
          <w:rFonts w:ascii="Arial" w:hAnsi="Arial" w:cs="Arial"/>
          <w:sz w:val="22"/>
          <w:szCs w:val="22"/>
        </w:rPr>
        <w:tab/>
      </w:r>
      <w:r w:rsidRPr="006C5B0E">
        <w:rPr>
          <w:rFonts w:ascii="Arial" w:hAnsi="Arial" w:cs="Arial"/>
          <w:sz w:val="22"/>
          <w:szCs w:val="22"/>
        </w:rPr>
        <w:tab/>
        <w:t xml:space="preserve"> </w:t>
      </w:r>
      <w:r w:rsidRPr="006C5B0E">
        <w:rPr>
          <w:rFonts w:ascii="Arial" w:hAnsi="Arial" w:cs="Arial"/>
          <w:sz w:val="22"/>
          <w:szCs w:val="22"/>
        </w:rPr>
        <w:tab/>
        <w:t>$ 550.00.</w:t>
      </w:r>
    </w:p>
    <w:p w14:paraId="7F1C17BF" w14:textId="77777777" w:rsidR="00870F00" w:rsidRPr="006C5B0E" w:rsidRDefault="00870F00" w:rsidP="00870F00">
      <w:pPr>
        <w:autoSpaceDE w:val="0"/>
        <w:autoSpaceDN w:val="0"/>
        <w:adjustRightInd w:val="0"/>
        <w:jc w:val="both"/>
        <w:rPr>
          <w:rFonts w:ascii="Arial" w:hAnsi="Arial" w:cs="Arial"/>
          <w:sz w:val="22"/>
          <w:szCs w:val="22"/>
        </w:rPr>
      </w:pPr>
    </w:p>
    <w:p w14:paraId="73C7FBDC"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2.- Fuera del perímetro urbano la cuota del inciso anterior más $ 31.50 por kilómetro adicional recorrido.</w:t>
      </w:r>
    </w:p>
    <w:p w14:paraId="5A162254" w14:textId="77777777" w:rsidR="00870F00" w:rsidRPr="006C5B0E" w:rsidRDefault="00870F00" w:rsidP="00870F00">
      <w:pPr>
        <w:autoSpaceDE w:val="0"/>
        <w:autoSpaceDN w:val="0"/>
        <w:adjustRightInd w:val="0"/>
        <w:jc w:val="both"/>
        <w:rPr>
          <w:rFonts w:ascii="Arial" w:hAnsi="Arial" w:cs="Arial"/>
          <w:sz w:val="22"/>
          <w:szCs w:val="22"/>
        </w:rPr>
      </w:pPr>
    </w:p>
    <w:p w14:paraId="1E2FD0A7"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3.- La realización de maniobras por el servicio de arrastre de vehículos imposibilitados por cualquier causa para circular en forma adicional </w:t>
      </w:r>
      <w:r w:rsidR="003415AE" w:rsidRPr="006C5B0E">
        <w:rPr>
          <w:rFonts w:ascii="Arial" w:hAnsi="Arial" w:cs="Arial"/>
          <w:sz w:val="22"/>
          <w:szCs w:val="22"/>
        </w:rPr>
        <w:t>se cubrirá la cuota de $ 709.50.</w:t>
      </w:r>
    </w:p>
    <w:p w14:paraId="2B644BDE" w14:textId="77777777" w:rsidR="00870F00" w:rsidRPr="006C5B0E" w:rsidRDefault="00870F00" w:rsidP="00870F00">
      <w:pPr>
        <w:autoSpaceDE w:val="0"/>
        <w:autoSpaceDN w:val="0"/>
        <w:adjustRightInd w:val="0"/>
        <w:jc w:val="both"/>
        <w:rPr>
          <w:rFonts w:ascii="Arial" w:hAnsi="Arial" w:cs="Arial"/>
          <w:sz w:val="22"/>
          <w:szCs w:val="22"/>
        </w:rPr>
      </w:pPr>
    </w:p>
    <w:p w14:paraId="41BF5C24" w14:textId="5C61BB3B"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4.- Custodia dentro del perímetro urbano de toda clase de vehículos de tracción mecánica $ 456.00 por un máximo de 15 días.</w:t>
      </w:r>
    </w:p>
    <w:p w14:paraId="653E9868" w14:textId="77777777" w:rsidR="00870F00" w:rsidRPr="006C5B0E" w:rsidRDefault="00870F00" w:rsidP="00870F00">
      <w:pPr>
        <w:autoSpaceDE w:val="0"/>
        <w:autoSpaceDN w:val="0"/>
        <w:adjustRightInd w:val="0"/>
        <w:jc w:val="both"/>
        <w:rPr>
          <w:rFonts w:ascii="Arial" w:hAnsi="Arial" w:cs="Arial"/>
          <w:sz w:val="22"/>
          <w:szCs w:val="22"/>
        </w:rPr>
      </w:pPr>
    </w:p>
    <w:p w14:paraId="2D69CAFD" w14:textId="0292F7C7" w:rsidR="00870F00"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II.- Deposito de bienes muebles en bodegas, locales, edificios o almacenes propiedad del Municipio o por concesión de $ 39.50 diarios.</w:t>
      </w:r>
    </w:p>
    <w:p w14:paraId="573BBB40" w14:textId="77777777" w:rsidR="003C5D07" w:rsidRPr="006C5B0E" w:rsidRDefault="003C5D07" w:rsidP="00870F00">
      <w:pPr>
        <w:autoSpaceDE w:val="0"/>
        <w:autoSpaceDN w:val="0"/>
        <w:adjustRightInd w:val="0"/>
        <w:jc w:val="both"/>
        <w:rPr>
          <w:rFonts w:ascii="Arial" w:hAnsi="Arial" w:cs="Arial"/>
          <w:sz w:val="22"/>
          <w:szCs w:val="22"/>
        </w:rPr>
      </w:pPr>
    </w:p>
    <w:p w14:paraId="59BEE319" w14:textId="2BF057DC" w:rsidR="003C5D07" w:rsidRPr="006C5B0E" w:rsidRDefault="003C5D07" w:rsidP="003C5D07">
      <w:pPr>
        <w:autoSpaceDE w:val="0"/>
        <w:autoSpaceDN w:val="0"/>
        <w:adjustRightInd w:val="0"/>
        <w:jc w:val="center"/>
        <w:rPr>
          <w:rFonts w:ascii="Arial" w:hAnsi="Arial" w:cs="Arial"/>
          <w:b/>
          <w:bCs/>
          <w:sz w:val="22"/>
          <w:szCs w:val="22"/>
        </w:rPr>
      </w:pPr>
      <w:r w:rsidRPr="006C5B0E">
        <w:rPr>
          <w:rFonts w:ascii="Arial" w:hAnsi="Arial" w:cs="Arial"/>
          <w:b/>
          <w:bCs/>
          <w:sz w:val="22"/>
          <w:szCs w:val="22"/>
        </w:rPr>
        <w:t>SECCIÓN I</w:t>
      </w:r>
      <w:r>
        <w:rPr>
          <w:rFonts w:ascii="Arial" w:hAnsi="Arial" w:cs="Arial"/>
          <w:b/>
          <w:bCs/>
          <w:sz w:val="22"/>
          <w:szCs w:val="22"/>
        </w:rPr>
        <w:t>I</w:t>
      </w:r>
    </w:p>
    <w:p w14:paraId="0B1B2893" w14:textId="69F5CE6B" w:rsidR="003C5D07" w:rsidRPr="006C5B0E" w:rsidRDefault="003C5D07" w:rsidP="003C5D07">
      <w:pPr>
        <w:autoSpaceDE w:val="0"/>
        <w:autoSpaceDN w:val="0"/>
        <w:adjustRightInd w:val="0"/>
        <w:jc w:val="center"/>
        <w:rPr>
          <w:rFonts w:ascii="Arial" w:hAnsi="Arial" w:cs="Arial"/>
          <w:b/>
          <w:bCs/>
          <w:sz w:val="22"/>
          <w:szCs w:val="22"/>
        </w:rPr>
      </w:pPr>
      <w:r>
        <w:rPr>
          <w:rFonts w:ascii="Arial" w:hAnsi="Arial" w:cs="Arial"/>
          <w:b/>
          <w:bCs/>
          <w:sz w:val="22"/>
          <w:szCs w:val="22"/>
        </w:rPr>
        <w:t>PROVENIENTES DE LA OCUPACIÓN DE VÍAS PUBLICAS</w:t>
      </w:r>
    </w:p>
    <w:p w14:paraId="19F436AD" w14:textId="77777777" w:rsidR="00870F00" w:rsidRPr="006C5B0E" w:rsidRDefault="00870F00" w:rsidP="00870F00">
      <w:pPr>
        <w:autoSpaceDE w:val="0"/>
        <w:autoSpaceDN w:val="0"/>
        <w:adjustRightInd w:val="0"/>
        <w:jc w:val="both"/>
        <w:rPr>
          <w:rFonts w:ascii="Arial" w:hAnsi="Arial" w:cs="Arial"/>
          <w:b/>
          <w:bCs/>
          <w:sz w:val="22"/>
          <w:szCs w:val="22"/>
        </w:rPr>
      </w:pPr>
    </w:p>
    <w:p w14:paraId="48E2431E"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ARTÍCULO 31.- </w:t>
      </w:r>
      <w:r w:rsidRPr="006C5B0E">
        <w:rPr>
          <w:rFonts w:ascii="Arial" w:hAnsi="Arial" w:cs="Arial"/>
          <w:sz w:val="22"/>
          <w:szCs w:val="22"/>
        </w:rPr>
        <w:t>Son objeto de estos derechos, la ocupación temporal de la superficie limitada bajo control del Municipio o por concesión, para el estacionamiento de vehículos.</w:t>
      </w:r>
    </w:p>
    <w:p w14:paraId="2B35BF8D" w14:textId="77777777" w:rsidR="00870F00" w:rsidRPr="006C5B0E" w:rsidRDefault="00870F00" w:rsidP="00870F00">
      <w:pPr>
        <w:autoSpaceDE w:val="0"/>
        <w:autoSpaceDN w:val="0"/>
        <w:adjustRightInd w:val="0"/>
        <w:jc w:val="both"/>
        <w:rPr>
          <w:rFonts w:ascii="Arial" w:hAnsi="Arial" w:cs="Arial"/>
          <w:sz w:val="22"/>
          <w:szCs w:val="22"/>
        </w:rPr>
      </w:pPr>
    </w:p>
    <w:p w14:paraId="48023C0B"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Las cuotas correspondientes por ocupación de la vía pública, serán las siguientes:</w:t>
      </w:r>
    </w:p>
    <w:p w14:paraId="18C65833" w14:textId="77777777" w:rsidR="00870F00" w:rsidRPr="006C5B0E" w:rsidRDefault="00870F00" w:rsidP="00870F00">
      <w:pPr>
        <w:autoSpaceDE w:val="0"/>
        <w:autoSpaceDN w:val="0"/>
        <w:adjustRightInd w:val="0"/>
        <w:jc w:val="both"/>
        <w:rPr>
          <w:rFonts w:ascii="Arial" w:hAnsi="Arial" w:cs="Arial"/>
          <w:sz w:val="22"/>
          <w:szCs w:val="22"/>
        </w:rPr>
      </w:pPr>
    </w:p>
    <w:p w14:paraId="0C326D14"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 Expedición de licencia para estacionamientos públicos con actividad lucrativa:</w:t>
      </w:r>
    </w:p>
    <w:p w14:paraId="058F55DC" w14:textId="77777777" w:rsidR="00870F00" w:rsidRPr="006C5B0E" w:rsidRDefault="00870F00" w:rsidP="00870F00">
      <w:pPr>
        <w:autoSpaceDE w:val="0"/>
        <w:autoSpaceDN w:val="0"/>
        <w:adjustRightInd w:val="0"/>
        <w:jc w:val="both"/>
        <w:rPr>
          <w:rFonts w:ascii="Arial" w:hAnsi="Arial" w:cs="Arial"/>
          <w:sz w:val="22"/>
          <w:szCs w:val="22"/>
        </w:rPr>
      </w:pPr>
    </w:p>
    <w:p w14:paraId="66DD983C"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     1.- Con capacidad hasta de 20 vehículos            $ 1,746.50 anual.</w:t>
      </w:r>
    </w:p>
    <w:p w14:paraId="5E26224B"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     2.- Con capacidad de 21 a 50 vehículos              $ 2,625.50 anual.</w:t>
      </w:r>
    </w:p>
    <w:p w14:paraId="77FE71AE"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     3.- Con capacidad de 51 a 100 vehículos            $ 3,935.50 anual.</w:t>
      </w:r>
    </w:p>
    <w:p w14:paraId="775C29A0"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     4.- Con capacidad de más de 100 vehículos       $ 5,284.50 anual.</w:t>
      </w:r>
    </w:p>
    <w:p w14:paraId="25B5E46D" w14:textId="77777777" w:rsidR="00870F00" w:rsidRPr="006C5B0E" w:rsidRDefault="00870F00" w:rsidP="00870F00">
      <w:pPr>
        <w:autoSpaceDE w:val="0"/>
        <w:autoSpaceDN w:val="0"/>
        <w:adjustRightInd w:val="0"/>
        <w:jc w:val="both"/>
        <w:rPr>
          <w:rFonts w:ascii="Arial" w:hAnsi="Arial" w:cs="Arial"/>
          <w:sz w:val="22"/>
          <w:szCs w:val="22"/>
        </w:rPr>
      </w:pPr>
    </w:p>
    <w:p w14:paraId="4E08E278" w14:textId="6FDDBECD"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II.- Estacionamiento exclusivo en la vía pública $ 462.00 anuales por vehículo. En caso de que compruebe alguna discapacidad se le otorgará un incentivo del 50% sobre el costo.</w:t>
      </w:r>
    </w:p>
    <w:p w14:paraId="45E4EA43" w14:textId="77777777" w:rsidR="00870F00" w:rsidRPr="006C5B0E" w:rsidRDefault="00870F00" w:rsidP="00870F00">
      <w:pPr>
        <w:autoSpaceDE w:val="0"/>
        <w:autoSpaceDN w:val="0"/>
        <w:adjustRightInd w:val="0"/>
        <w:jc w:val="both"/>
        <w:rPr>
          <w:rFonts w:ascii="Arial" w:hAnsi="Arial" w:cs="Arial"/>
          <w:sz w:val="22"/>
          <w:szCs w:val="22"/>
        </w:rPr>
      </w:pPr>
    </w:p>
    <w:p w14:paraId="79FBEFEB"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III.- Estacionamiento exclusivo para vehículos de alquiler $ 812.00 anuales por área concedida.</w:t>
      </w:r>
    </w:p>
    <w:p w14:paraId="512FF392" w14:textId="77777777" w:rsidR="00870F00" w:rsidRPr="006C5B0E" w:rsidRDefault="00870F00" w:rsidP="00870F00">
      <w:pPr>
        <w:autoSpaceDE w:val="0"/>
        <w:autoSpaceDN w:val="0"/>
        <w:adjustRightInd w:val="0"/>
        <w:jc w:val="both"/>
        <w:rPr>
          <w:rFonts w:ascii="Arial" w:hAnsi="Arial" w:cs="Arial"/>
          <w:sz w:val="22"/>
          <w:szCs w:val="22"/>
        </w:rPr>
      </w:pPr>
    </w:p>
    <w:p w14:paraId="37A002C7"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IV.- Estacionamientos en los lugares donde existan aparatos estacionómetros $ 5.00 por hora o fracción.  </w:t>
      </w:r>
    </w:p>
    <w:p w14:paraId="109764DD" w14:textId="77777777" w:rsidR="00870F00" w:rsidRPr="006C5B0E" w:rsidRDefault="00870F00" w:rsidP="00870F00">
      <w:pPr>
        <w:autoSpaceDE w:val="0"/>
        <w:autoSpaceDN w:val="0"/>
        <w:adjustRightInd w:val="0"/>
        <w:jc w:val="both"/>
        <w:rPr>
          <w:rFonts w:ascii="Arial" w:hAnsi="Arial" w:cs="Arial"/>
          <w:sz w:val="22"/>
          <w:szCs w:val="22"/>
        </w:rPr>
      </w:pPr>
    </w:p>
    <w:p w14:paraId="1B051A39"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V.- Por el otorgamiento de permiso de derecho para estacionarse en cualquier espacio que tenga estacionómetros sin el depósito señalado en el inciso anterior mediante el pago mensual de:</w:t>
      </w:r>
    </w:p>
    <w:p w14:paraId="2DCBCF6E" w14:textId="77777777" w:rsidR="00870F00" w:rsidRPr="006C5B0E" w:rsidRDefault="00870F00" w:rsidP="00870F00">
      <w:pPr>
        <w:autoSpaceDE w:val="0"/>
        <w:autoSpaceDN w:val="0"/>
        <w:adjustRightInd w:val="0"/>
        <w:jc w:val="both"/>
        <w:rPr>
          <w:rFonts w:ascii="Arial" w:hAnsi="Arial" w:cs="Arial"/>
          <w:sz w:val="22"/>
          <w:szCs w:val="22"/>
        </w:rPr>
      </w:pPr>
    </w:p>
    <w:p w14:paraId="7EE176D0"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     1.- Particular       $ 260.50 por vehículo.</w:t>
      </w:r>
    </w:p>
    <w:p w14:paraId="2A98112F"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     2.- Comercial      $ 607.00 por vehículo.</w:t>
      </w:r>
    </w:p>
    <w:p w14:paraId="26D80939" w14:textId="77777777" w:rsidR="00870F00" w:rsidRPr="006C5B0E" w:rsidRDefault="00870F00" w:rsidP="00870F00">
      <w:pPr>
        <w:autoSpaceDE w:val="0"/>
        <w:autoSpaceDN w:val="0"/>
        <w:adjustRightInd w:val="0"/>
        <w:jc w:val="both"/>
        <w:rPr>
          <w:rFonts w:ascii="Arial" w:hAnsi="Arial" w:cs="Arial"/>
          <w:sz w:val="22"/>
          <w:szCs w:val="22"/>
        </w:rPr>
      </w:pPr>
    </w:p>
    <w:p w14:paraId="48E69EAE"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VI.- Estacionamiento exclusivo para carga y descarga de comercios en cualquiera de sus giros, industrias, instituciones bancarias y similares, cubrirán una cuota anual de $ 228.50 por metro lineal.</w:t>
      </w:r>
    </w:p>
    <w:p w14:paraId="52626448" w14:textId="77777777" w:rsidR="00870F00" w:rsidRPr="006C5B0E" w:rsidRDefault="00870F00" w:rsidP="00870F00">
      <w:pPr>
        <w:autoSpaceDE w:val="0"/>
        <w:autoSpaceDN w:val="0"/>
        <w:adjustRightInd w:val="0"/>
        <w:jc w:val="both"/>
        <w:rPr>
          <w:rFonts w:ascii="Arial" w:hAnsi="Arial" w:cs="Arial"/>
          <w:sz w:val="22"/>
          <w:szCs w:val="22"/>
        </w:rPr>
      </w:pPr>
    </w:p>
    <w:p w14:paraId="23AE0DA7" w14:textId="2CCC9B9B"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VII.- Por la ocupación de áreas de la vía pública, por empresas públicas o privadas, paraestatales u oficiales, para la colocación de casetas telefónicas o aparatos de transmisión cualquiera que sea su tecnología, cubrirán una cuota por instalaciones nuevas de $ 572.00</w:t>
      </w:r>
      <w:r w:rsidR="007B1848">
        <w:rPr>
          <w:rFonts w:ascii="Arial" w:hAnsi="Arial" w:cs="Arial"/>
          <w:sz w:val="22"/>
          <w:szCs w:val="22"/>
        </w:rPr>
        <w:t>.</w:t>
      </w:r>
    </w:p>
    <w:p w14:paraId="674E7DEE" w14:textId="77777777" w:rsidR="00870F00" w:rsidRPr="006C5B0E" w:rsidRDefault="00870F00" w:rsidP="00870F00">
      <w:pPr>
        <w:autoSpaceDE w:val="0"/>
        <w:autoSpaceDN w:val="0"/>
        <w:adjustRightInd w:val="0"/>
        <w:jc w:val="both"/>
        <w:rPr>
          <w:rFonts w:ascii="Arial" w:hAnsi="Arial" w:cs="Arial"/>
          <w:sz w:val="22"/>
          <w:szCs w:val="22"/>
        </w:rPr>
      </w:pPr>
    </w:p>
    <w:p w14:paraId="4942117D" w14:textId="4E4773A9"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VIII.- Estacionamientos públicos en predios municipales o por concesión el costo por hora será de </w:t>
      </w:r>
      <w:r w:rsidR="0007526A">
        <w:rPr>
          <w:rFonts w:ascii="Arial" w:hAnsi="Arial" w:cs="Arial"/>
          <w:sz w:val="22"/>
          <w:szCs w:val="22"/>
        </w:rPr>
        <w:t xml:space="preserve">                    </w:t>
      </w:r>
      <w:r w:rsidRPr="006C5B0E">
        <w:rPr>
          <w:rFonts w:ascii="Arial" w:hAnsi="Arial" w:cs="Arial"/>
          <w:sz w:val="22"/>
          <w:szCs w:val="22"/>
        </w:rPr>
        <w:t>$ 5.00.</w:t>
      </w:r>
    </w:p>
    <w:p w14:paraId="06A5D62F" w14:textId="77777777" w:rsidR="00870F00" w:rsidRPr="006C5B0E" w:rsidRDefault="00870F00" w:rsidP="00870F00">
      <w:pPr>
        <w:autoSpaceDE w:val="0"/>
        <w:autoSpaceDN w:val="0"/>
        <w:adjustRightInd w:val="0"/>
        <w:jc w:val="both"/>
        <w:rPr>
          <w:rFonts w:ascii="Arial" w:hAnsi="Arial" w:cs="Arial"/>
          <w:sz w:val="22"/>
          <w:szCs w:val="22"/>
        </w:rPr>
      </w:pPr>
    </w:p>
    <w:p w14:paraId="23168086"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IX.- Por el uso temporal de la vía pública para materiales de construcción de obra en proceso, causará un pago de $ 31.50 por día, sin que éste exceda de 5 días.</w:t>
      </w:r>
    </w:p>
    <w:p w14:paraId="314D580B" w14:textId="77777777" w:rsidR="00870F00" w:rsidRPr="006C5B0E" w:rsidRDefault="00870F00" w:rsidP="00870F00">
      <w:pPr>
        <w:tabs>
          <w:tab w:val="left" w:pos="4365"/>
        </w:tabs>
        <w:jc w:val="both"/>
        <w:rPr>
          <w:rFonts w:ascii="Arial" w:hAnsi="Arial" w:cs="Arial"/>
          <w:sz w:val="22"/>
          <w:szCs w:val="22"/>
        </w:rPr>
      </w:pPr>
      <w:r w:rsidRPr="006C5B0E">
        <w:rPr>
          <w:rFonts w:ascii="Arial" w:hAnsi="Arial" w:cs="Arial"/>
          <w:sz w:val="22"/>
          <w:szCs w:val="22"/>
        </w:rPr>
        <w:tab/>
      </w:r>
    </w:p>
    <w:p w14:paraId="7F375CC8"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SECCIÓN III</w:t>
      </w:r>
    </w:p>
    <w:p w14:paraId="09EF6D1B"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PROVENIENTES DEL USO DE PENSIONES MUNICIPALES</w:t>
      </w:r>
    </w:p>
    <w:p w14:paraId="41394F71" w14:textId="77777777" w:rsidR="00870F00" w:rsidRPr="006C5B0E" w:rsidRDefault="00870F00" w:rsidP="00870F00">
      <w:pPr>
        <w:autoSpaceDE w:val="0"/>
        <w:autoSpaceDN w:val="0"/>
        <w:adjustRightInd w:val="0"/>
        <w:jc w:val="both"/>
        <w:rPr>
          <w:rFonts w:ascii="Arial" w:hAnsi="Arial" w:cs="Arial"/>
          <w:b/>
          <w:bCs/>
          <w:sz w:val="22"/>
          <w:szCs w:val="22"/>
        </w:rPr>
      </w:pPr>
    </w:p>
    <w:p w14:paraId="4EA98974"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ARTÍCULO 32.- </w:t>
      </w:r>
      <w:r w:rsidRPr="006C5B0E">
        <w:rPr>
          <w:rFonts w:ascii="Arial" w:hAnsi="Arial" w:cs="Arial"/>
          <w:sz w:val="22"/>
          <w:szCs w:val="22"/>
        </w:rPr>
        <w:t>Es objeto de estos derechos, los servicios que presta el Municipio por la ocupación temporal de una superficie limitada en las pensiones municipales.</w:t>
      </w:r>
    </w:p>
    <w:p w14:paraId="590AF417" w14:textId="77777777" w:rsidR="00870F00" w:rsidRPr="006C5B0E" w:rsidRDefault="00870F00" w:rsidP="00870F00">
      <w:pPr>
        <w:autoSpaceDE w:val="0"/>
        <w:autoSpaceDN w:val="0"/>
        <w:adjustRightInd w:val="0"/>
        <w:jc w:val="both"/>
        <w:rPr>
          <w:rFonts w:ascii="Arial" w:hAnsi="Arial" w:cs="Arial"/>
          <w:sz w:val="22"/>
          <w:szCs w:val="22"/>
        </w:rPr>
      </w:pPr>
    </w:p>
    <w:p w14:paraId="1443051A"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La cuota por uso de pensiones municipales será pagada conforme al siguiente tabulador (diarios por vehículos dependiendo de su peso y número de ejes):</w:t>
      </w:r>
    </w:p>
    <w:p w14:paraId="07C375A1" w14:textId="77777777" w:rsidR="00870F00" w:rsidRPr="006C5B0E" w:rsidRDefault="00870F00" w:rsidP="00870F00">
      <w:pPr>
        <w:autoSpaceDE w:val="0"/>
        <w:autoSpaceDN w:val="0"/>
        <w:adjustRightInd w:val="0"/>
        <w:jc w:val="both"/>
        <w:rPr>
          <w:rFonts w:ascii="Arial" w:hAnsi="Arial" w:cs="Arial"/>
          <w:sz w:val="22"/>
          <w:szCs w:val="22"/>
        </w:rPr>
      </w:pPr>
    </w:p>
    <w:p w14:paraId="70846525" w14:textId="752700D2"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 Bicicle</w:t>
      </w:r>
      <w:r w:rsidR="003415AE" w:rsidRPr="006C5B0E">
        <w:rPr>
          <w:rFonts w:ascii="Arial" w:hAnsi="Arial" w:cs="Arial"/>
          <w:sz w:val="22"/>
          <w:szCs w:val="22"/>
        </w:rPr>
        <w:t xml:space="preserve">ta                       </w:t>
      </w:r>
      <w:r w:rsidR="003415AE" w:rsidRPr="006C5B0E">
        <w:rPr>
          <w:rFonts w:ascii="Arial" w:hAnsi="Arial" w:cs="Arial"/>
          <w:sz w:val="22"/>
          <w:szCs w:val="22"/>
        </w:rPr>
        <w:tab/>
      </w:r>
      <w:r w:rsidRPr="006C5B0E">
        <w:rPr>
          <w:rFonts w:ascii="Arial" w:hAnsi="Arial" w:cs="Arial"/>
          <w:sz w:val="22"/>
          <w:szCs w:val="22"/>
        </w:rPr>
        <w:t xml:space="preserve">$ </w:t>
      </w:r>
      <w:r w:rsidR="003415AE" w:rsidRPr="006C5B0E">
        <w:rPr>
          <w:rFonts w:ascii="Arial" w:hAnsi="Arial" w:cs="Arial"/>
          <w:sz w:val="22"/>
          <w:szCs w:val="22"/>
        </w:rPr>
        <w:t xml:space="preserve"> </w:t>
      </w:r>
      <w:r w:rsidRPr="006C5B0E">
        <w:rPr>
          <w:rFonts w:ascii="Arial" w:hAnsi="Arial" w:cs="Arial"/>
          <w:sz w:val="22"/>
          <w:szCs w:val="22"/>
        </w:rPr>
        <w:t xml:space="preserve"> 9.00</w:t>
      </w:r>
      <w:r w:rsidR="003415AE" w:rsidRPr="006C5B0E">
        <w:rPr>
          <w:rFonts w:ascii="Arial" w:hAnsi="Arial" w:cs="Arial"/>
          <w:sz w:val="22"/>
          <w:szCs w:val="22"/>
        </w:rPr>
        <w:t>.</w:t>
      </w:r>
    </w:p>
    <w:p w14:paraId="22293D78" w14:textId="28EDBB15"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II.- M</w:t>
      </w:r>
      <w:r w:rsidR="003415AE" w:rsidRPr="006C5B0E">
        <w:rPr>
          <w:rFonts w:ascii="Arial" w:hAnsi="Arial" w:cs="Arial"/>
          <w:sz w:val="22"/>
          <w:szCs w:val="22"/>
        </w:rPr>
        <w:t xml:space="preserve">otocicleta                    </w:t>
      </w:r>
      <w:r w:rsidR="003415AE" w:rsidRPr="006C5B0E">
        <w:rPr>
          <w:rFonts w:ascii="Arial" w:hAnsi="Arial" w:cs="Arial"/>
          <w:sz w:val="22"/>
          <w:szCs w:val="22"/>
        </w:rPr>
        <w:tab/>
      </w:r>
      <w:r w:rsidRPr="006C5B0E">
        <w:rPr>
          <w:rFonts w:ascii="Arial" w:hAnsi="Arial" w:cs="Arial"/>
          <w:sz w:val="22"/>
          <w:szCs w:val="22"/>
        </w:rPr>
        <w:t>$ 14.50</w:t>
      </w:r>
      <w:r w:rsidR="003415AE" w:rsidRPr="006C5B0E">
        <w:rPr>
          <w:rFonts w:ascii="Arial" w:hAnsi="Arial" w:cs="Arial"/>
          <w:sz w:val="22"/>
          <w:szCs w:val="22"/>
        </w:rPr>
        <w:t>.</w:t>
      </w:r>
    </w:p>
    <w:p w14:paraId="2327F658" w14:textId="77777777" w:rsidR="00870F00" w:rsidRPr="006C5B0E" w:rsidRDefault="003415AE" w:rsidP="00870F00">
      <w:pPr>
        <w:autoSpaceDE w:val="0"/>
        <w:autoSpaceDN w:val="0"/>
        <w:adjustRightInd w:val="0"/>
        <w:jc w:val="both"/>
        <w:rPr>
          <w:rFonts w:ascii="Arial" w:hAnsi="Arial" w:cs="Arial"/>
          <w:sz w:val="22"/>
          <w:szCs w:val="22"/>
        </w:rPr>
      </w:pPr>
      <w:r w:rsidRPr="006C5B0E">
        <w:rPr>
          <w:rFonts w:ascii="Arial" w:hAnsi="Arial" w:cs="Arial"/>
          <w:sz w:val="22"/>
          <w:szCs w:val="22"/>
        </w:rPr>
        <w:t>III.- Automóviles y camiones</w:t>
      </w:r>
      <w:r w:rsidRPr="006C5B0E">
        <w:rPr>
          <w:rFonts w:ascii="Arial" w:hAnsi="Arial" w:cs="Arial"/>
          <w:sz w:val="22"/>
          <w:szCs w:val="22"/>
        </w:rPr>
        <w:tab/>
        <w:t xml:space="preserve">$ </w:t>
      </w:r>
      <w:r w:rsidR="00870F00" w:rsidRPr="006C5B0E">
        <w:rPr>
          <w:rFonts w:ascii="Arial" w:hAnsi="Arial" w:cs="Arial"/>
          <w:sz w:val="22"/>
          <w:szCs w:val="22"/>
        </w:rPr>
        <w:t>40.00</w:t>
      </w:r>
      <w:r w:rsidRPr="006C5B0E">
        <w:rPr>
          <w:rFonts w:ascii="Arial" w:hAnsi="Arial" w:cs="Arial"/>
          <w:sz w:val="22"/>
          <w:szCs w:val="22"/>
        </w:rPr>
        <w:t>.</w:t>
      </w:r>
    </w:p>
    <w:p w14:paraId="4F2247F6" w14:textId="77777777" w:rsidR="00870F00" w:rsidRPr="006C5B0E" w:rsidRDefault="00870F00" w:rsidP="00870F00">
      <w:pPr>
        <w:jc w:val="both"/>
        <w:rPr>
          <w:rFonts w:ascii="Arial" w:hAnsi="Arial" w:cs="Arial"/>
          <w:b/>
          <w:sz w:val="22"/>
          <w:szCs w:val="22"/>
        </w:rPr>
      </w:pPr>
    </w:p>
    <w:p w14:paraId="712F98D5" w14:textId="77777777" w:rsidR="00870F00" w:rsidRPr="006C5B0E" w:rsidRDefault="00870F00" w:rsidP="00870F00">
      <w:pPr>
        <w:jc w:val="center"/>
        <w:rPr>
          <w:rFonts w:ascii="Arial" w:hAnsi="Arial" w:cs="Arial"/>
          <w:b/>
          <w:sz w:val="22"/>
          <w:szCs w:val="22"/>
        </w:rPr>
      </w:pPr>
      <w:r w:rsidRPr="006C5B0E">
        <w:rPr>
          <w:rFonts w:ascii="Arial" w:hAnsi="Arial" w:cs="Arial"/>
          <w:b/>
          <w:sz w:val="22"/>
          <w:szCs w:val="22"/>
        </w:rPr>
        <w:t>TITULO TERCERO</w:t>
      </w:r>
    </w:p>
    <w:p w14:paraId="4A0715DE" w14:textId="77777777" w:rsidR="00870F00" w:rsidRPr="006C5B0E" w:rsidRDefault="00870F00" w:rsidP="00870F00">
      <w:pPr>
        <w:jc w:val="center"/>
        <w:rPr>
          <w:rFonts w:ascii="Arial" w:hAnsi="Arial" w:cs="Arial"/>
          <w:b/>
          <w:sz w:val="22"/>
          <w:szCs w:val="22"/>
        </w:rPr>
      </w:pPr>
      <w:r w:rsidRPr="006C5B0E">
        <w:rPr>
          <w:rFonts w:ascii="Arial" w:hAnsi="Arial" w:cs="Arial"/>
          <w:b/>
          <w:sz w:val="22"/>
          <w:szCs w:val="22"/>
        </w:rPr>
        <w:t>DE LOS INGRESOS NO TRIBUTARIOS</w:t>
      </w:r>
    </w:p>
    <w:p w14:paraId="0CDED479" w14:textId="77777777" w:rsidR="00870F00" w:rsidRPr="006C5B0E" w:rsidRDefault="00870F00" w:rsidP="00870F00">
      <w:pPr>
        <w:jc w:val="center"/>
        <w:rPr>
          <w:rFonts w:ascii="Arial" w:hAnsi="Arial" w:cs="Arial"/>
          <w:b/>
          <w:sz w:val="22"/>
          <w:szCs w:val="22"/>
        </w:rPr>
      </w:pPr>
    </w:p>
    <w:p w14:paraId="5B89CBDF" w14:textId="77777777" w:rsidR="00870F00" w:rsidRPr="006C5B0E" w:rsidRDefault="00870F00" w:rsidP="00870F00">
      <w:pPr>
        <w:tabs>
          <w:tab w:val="center" w:pos="2682"/>
          <w:tab w:val="right" w:pos="5364"/>
        </w:tabs>
        <w:jc w:val="center"/>
        <w:rPr>
          <w:rFonts w:ascii="Arial" w:hAnsi="Arial" w:cs="Arial"/>
          <w:b/>
          <w:sz w:val="22"/>
          <w:szCs w:val="22"/>
        </w:rPr>
      </w:pPr>
      <w:r w:rsidRPr="006C5B0E">
        <w:rPr>
          <w:rFonts w:ascii="Arial" w:hAnsi="Arial" w:cs="Arial"/>
          <w:b/>
          <w:sz w:val="22"/>
          <w:szCs w:val="22"/>
        </w:rPr>
        <w:t>CAPITULO PRIMERO</w:t>
      </w:r>
    </w:p>
    <w:p w14:paraId="505F0067" w14:textId="77777777" w:rsidR="00870F00" w:rsidRPr="006C5B0E" w:rsidRDefault="00870F00" w:rsidP="00870F00">
      <w:pPr>
        <w:jc w:val="center"/>
        <w:rPr>
          <w:rFonts w:ascii="Arial" w:hAnsi="Arial" w:cs="Arial"/>
          <w:b/>
          <w:sz w:val="22"/>
          <w:szCs w:val="22"/>
        </w:rPr>
      </w:pPr>
      <w:r w:rsidRPr="006C5B0E">
        <w:rPr>
          <w:rFonts w:ascii="Arial" w:hAnsi="Arial" w:cs="Arial"/>
          <w:b/>
          <w:sz w:val="22"/>
          <w:szCs w:val="22"/>
        </w:rPr>
        <w:t>DE LOS PRODUCTOS</w:t>
      </w:r>
    </w:p>
    <w:p w14:paraId="679F59D0" w14:textId="77777777" w:rsidR="00870F00" w:rsidRPr="006C5B0E" w:rsidRDefault="00870F00" w:rsidP="00870F00">
      <w:pPr>
        <w:jc w:val="center"/>
        <w:rPr>
          <w:rFonts w:ascii="Arial" w:hAnsi="Arial" w:cs="Arial"/>
          <w:b/>
          <w:sz w:val="22"/>
          <w:szCs w:val="22"/>
        </w:rPr>
      </w:pPr>
    </w:p>
    <w:p w14:paraId="67457E11" w14:textId="77777777" w:rsidR="00870F00" w:rsidRPr="006C5B0E" w:rsidRDefault="00870F00" w:rsidP="00870F00">
      <w:pPr>
        <w:jc w:val="center"/>
        <w:rPr>
          <w:rFonts w:ascii="Arial" w:hAnsi="Arial" w:cs="Arial"/>
          <w:b/>
          <w:sz w:val="22"/>
          <w:szCs w:val="22"/>
        </w:rPr>
      </w:pPr>
      <w:r w:rsidRPr="006C5B0E">
        <w:rPr>
          <w:rFonts w:ascii="Arial" w:hAnsi="Arial" w:cs="Arial"/>
          <w:b/>
          <w:sz w:val="22"/>
          <w:szCs w:val="22"/>
        </w:rPr>
        <w:t>SECCION I</w:t>
      </w:r>
    </w:p>
    <w:p w14:paraId="70023587" w14:textId="77777777" w:rsidR="00870F00" w:rsidRPr="006C5B0E" w:rsidRDefault="00870F00" w:rsidP="00870F00">
      <w:pPr>
        <w:jc w:val="center"/>
        <w:rPr>
          <w:rFonts w:ascii="Arial" w:hAnsi="Arial" w:cs="Arial"/>
          <w:b/>
          <w:sz w:val="22"/>
          <w:szCs w:val="22"/>
        </w:rPr>
      </w:pPr>
      <w:r w:rsidRPr="006C5B0E">
        <w:rPr>
          <w:rFonts w:ascii="Arial" w:hAnsi="Arial" w:cs="Arial"/>
          <w:b/>
          <w:sz w:val="22"/>
          <w:szCs w:val="22"/>
        </w:rPr>
        <w:t>DISPOSICIONES GENERALES</w:t>
      </w:r>
    </w:p>
    <w:p w14:paraId="1FCC76B4" w14:textId="77777777" w:rsidR="00870F00" w:rsidRPr="006C5B0E" w:rsidRDefault="00870F00" w:rsidP="00870F00">
      <w:pPr>
        <w:autoSpaceDE w:val="0"/>
        <w:autoSpaceDN w:val="0"/>
        <w:adjustRightInd w:val="0"/>
        <w:jc w:val="both"/>
        <w:rPr>
          <w:rFonts w:ascii="Arial" w:hAnsi="Arial" w:cs="Arial"/>
          <w:b/>
          <w:bCs/>
          <w:sz w:val="22"/>
          <w:szCs w:val="22"/>
        </w:rPr>
      </w:pPr>
    </w:p>
    <w:p w14:paraId="01F29835"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ARTÍCULO 33.- </w:t>
      </w:r>
      <w:r w:rsidRPr="006C5B0E">
        <w:rPr>
          <w:rFonts w:ascii="Arial" w:hAnsi="Arial" w:cs="Arial"/>
          <w:sz w:val="22"/>
          <w:szCs w:val="22"/>
        </w:rPr>
        <w:t>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14:paraId="52C5E14D" w14:textId="77777777" w:rsidR="00870F00" w:rsidRPr="006C5B0E" w:rsidRDefault="00870F00" w:rsidP="00870F00">
      <w:pPr>
        <w:jc w:val="both"/>
        <w:rPr>
          <w:rFonts w:ascii="Arial" w:hAnsi="Arial" w:cs="Arial"/>
          <w:sz w:val="22"/>
          <w:szCs w:val="22"/>
        </w:rPr>
      </w:pPr>
    </w:p>
    <w:p w14:paraId="0C611BB9" w14:textId="77777777" w:rsidR="00870F00" w:rsidRPr="006C5B0E" w:rsidRDefault="00870F00" w:rsidP="00870F00">
      <w:pPr>
        <w:jc w:val="center"/>
        <w:rPr>
          <w:rFonts w:ascii="Arial" w:hAnsi="Arial" w:cs="Arial"/>
          <w:b/>
          <w:sz w:val="22"/>
          <w:szCs w:val="22"/>
        </w:rPr>
      </w:pPr>
      <w:r w:rsidRPr="006C5B0E">
        <w:rPr>
          <w:rFonts w:ascii="Arial" w:hAnsi="Arial" w:cs="Arial"/>
          <w:b/>
          <w:sz w:val="22"/>
          <w:szCs w:val="22"/>
        </w:rPr>
        <w:t>SECCION II</w:t>
      </w:r>
    </w:p>
    <w:p w14:paraId="04713D09" w14:textId="77777777" w:rsidR="00870F00" w:rsidRPr="006C5B0E" w:rsidRDefault="00870F00" w:rsidP="00870F00">
      <w:pPr>
        <w:jc w:val="center"/>
        <w:rPr>
          <w:rFonts w:ascii="Arial" w:hAnsi="Arial" w:cs="Arial"/>
          <w:b/>
          <w:sz w:val="22"/>
          <w:szCs w:val="22"/>
        </w:rPr>
      </w:pPr>
      <w:r w:rsidRPr="006C5B0E">
        <w:rPr>
          <w:rFonts w:ascii="Arial" w:hAnsi="Arial" w:cs="Arial"/>
          <w:b/>
          <w:sz w:val="22"/>
          <w:szCs w:val="22"/>
        </w:rPr>
        <w:t>PROVENIENTES DE LA VENTA O ARRENDAMIENTO</w:t>
      </w:r>
    </w:p>
    <w:p w14:paraId="073F37EC" w14:textId="77777777" w:rsidR="00870F00" w:rsidRPr="006C5B0E" w:rsidRDefault="00870F00" w:rsidP="00870F00">
      <w:pPr>
        <w:jc w:val="center"/>
        <w:rPr>
          <w:rFonts w:ascii="Arial" w:hAnsi="Arial" w:cs="Arial"/>
          <w:b/>
          <w:sz w:val="22"/>
          <w:szCs w:val="22"/>
        </w:rPr>
      </w:pPr>
      <w:r w:rsidRPr="006C5B0E">
        <w:rPr>
          <w:rFonts w:ascii="Arial" w:hAnsi="Arial" w:cs="Arial"/>
          <w:b/>
          <w:sz w:val="22"/>
          <w:szCs w:val="22"/>
        </w:rPr>
        <w:t>DE LOTES Y GAVETAS EN LOS PANTEONES MUNICIPALES</w:t>
      </w:r>
    </w:p>
    <w:p w14:paraId="1F510E4F" w14:textId="77777777" w:rsidR="00870F00" w:rsidRPr="006C5B0E" w:rsidRDefault="00870F00" w:rsidP="00870F00">
      <w:pPr>
        <w:autoSpaceDE w:val="0"/>
        <w:autoSpaceDN w:val="0"/>
        <w:adjustRightInd w:val="0"/>
        <w:jc w:val="both"/>
        <w:rPr>
          <w:rFonts w:ascii="Arial" w:hAnsi="Arial" w:cs="Arial"/>
          <w:b/>
          <w:bCs/>
          <w:sz w:val="22"/>
          <w:szCs w:val="22"/>
        </w:rPr>
      </w:pPr>
    </w:p>
    <w:p w14:paraId="039EC1AC"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ARTÍCULO 34- </w:t>
      </w:r>
      <w:r w:rsidRPr="006C5B0E">
        <w:rPr>
          <w:rFonts w:ascii="Arial" w:hAnsi="Arial" w:cs="Arial"/>
          <w:sz w:val="22"/>
          <w:szCs w:val="22"/>
        </w:rPr>
        <w:t>Son objeto de estos productos la venta o arrendamiento de lotes y gavetas de los panteones municipales de acuerdo a las siguientes tarifas:</w:t>
      </w:r>
    </w:p>
    <w:p w14:paraId="7C789635" w14:textId="77777777" w:rsidR="00870F00" w:rsidRPr="006C5B0E" w:rsidRDefault="00870F00" w:rsidP="00870F00">
      <w:pPr>
        <w:autoSpaceDE w:val="0"/>
        <w:autoSpaceDN w:val="0"/>
        <w:adjustRightInd w:val="0"/>
        <w:jc w:val="both"/>
        <w:rPr>
          <w:rFonts w:ascii="Arial" w:hAnsi="Arial" w:cs="Arial"/>
          <w:sz w:val="22"/>
          <w:szCs w:val="22"/>
        </w:rPr>
      </w:pPr>
    </w:p>
    <w:p w14:paraId="39276E55" w14:textId="407A5DD4"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I.- Por uso de fosa de uno a cinco años de       </w:t>
      </w:r>
      <w:r w:rsidRPr="006C5B0E">
        <w:rPr>
          <w:rFonts w:ascii="Arial" w:hAnsi="Arial" w:cs="Arial"/>
          <w:sz w:val="22"/>
          <w:szCs w:val="22"/>
        </w:rPr>
        <w:tab/>
        <w:t>$    876.50</w:t>
      </w:r>
      <w:r w:rsidR="007B1848">
        <w:rPr>
          <w:rFonts w:ascii="Arial" w:hAnsi="Arial" w:cs="Arial"/>
          <w:sz w:val="22"/>
          <w:szCs w:val="22"/>
        </w:rPr>
        <w:t>.</w:t>
      </w:r>
    </w:p>
    <w:p w14:paraId="38C08F1E" w14:textId="316E63A9"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II.-</w:t>
      </w:r>
      <w:r w:rsidR="002A4241">
        <w:rPr>
          <w:rFonts w:ascii="Arial" w:hAnsi="Arial" w:cs="Arial"/>
          <w:sz w:val="22"/>
          <w:szCs w:val="22"/>
        </w:rPr>
        <w:t xml:space="preserve"> </w:t>
      </w:r>
      <w:r w:rsidRPr="006C5B0E">
        <w:rPr>
          <w:rFonts w:ascii="Arial" w:hAnsi="Arial" w:cs="Arial"/>
          <w:sz w:val="22"/>
          <w:szCs w:val="22"/>
        </w:rPr>
        <w:t xml:space="preserve">En fosa a perpetuidad                                      </w:t>
      </w:r>
      <w:r w:rsidRPr="006C5B0E">
        <w:rPr>
          <w:rFonts w:ascii="Arial" w:hAnsi="Arial" w:cs="Arial"/>
          <w:sz w:val="22"/>
          <w:szCs w:val="22"/>
        </w:rPr>
        <w:tab/>
        <w:t>$ 1,238.00</w:t>
      </w:r>
      <w:r w:rsidR="007B1848">
        <w:rPr>
          <w:rFonts w:ascii="Arial" w:hAnsi="Arial" w:cs="Arial"/>
          <w:sz w:val="22"/>
          <w:szCs w:val="22"/>
        </w:rPr>
        <w:t>.</w:t>
      </w:r>
    </w:p>
    <w:p w14:paraId="4E3F3C60" w14:textId="72F21578"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III.- Por servicios de inhumación                            </w:t>
      </w:r>
      <w:r w:rsidRPr="006C5B0E">
        <w:rPr>
          <w:rFonts w:ascii="Arial" w:hAnsi="Arial" w:cs="Arial"/>
          <w:sz w:val="22"/>
          <w:szCs w:val="22"/>
        </w:rPr>
        <w:tab/>
        <w:t>$    197.00</w:t>
      </w:r>
      <w:r w:rsidR="007B1848">
        <w:rPr>
          <w:rFonts w:ascii="Arial" w:hAnsi="Arial" w:cs="Arial"/>
          <w:sz w:val="22"/>
          <w:szCs w:val="22"/>
        </w:rPr>
        <w:t>.</w:t>
      </w:r>
    </w:p>
    <w:p w14:paraId="6AFC1DD7" w14:textId="4C2E9CF2"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IV.- Servicios de exhumación                                 </w:t>
      </w:r>
      <w:r w:rsidRPr="006C5B0E">
        <w:rPr>
          <w:rFonts w:ascii="Arial" w:hAnsi="Arial" w:cs="Arial"/>
          <w:sz w:val="22"/>
          <w:szCs w:val="22"/>
        </w:rPr>
        <w:tab/>
        <w:t>$    315.00</w:t>
      </w:r>
      <w:r w:rsidR="007B1848">
        <w:rPr>
          <w:rFonts w:ascii="Arial" w:hAnsi="Arial" w:cs="Arial"/>
          <w:sz w:val="22"/>
          <w:szCs w:val="22"/>
        </w:rPr>
        <w:t>.</w:t>
      </w:r>
    </w:p>
    <w:p w14:paraId="6511C1AE" w14:textId="3347CF99"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V.-</w:t>
      </w:r>
      <w:r w:rsidR="002A4241">
        <w:rPr>
          <w:rFonts w:ascii="Arial" w:hAnsi="Arial" w:cs="Arial"/>
          <w:sz w:val="22"/>
          <w:szCs w:val="22"/>
        </w:rPr>
        <w:t xml:space="preserve"> </w:t>
      </w:r>
      <w:r w:rsidRPr="006C5B0E">
        <w:rPr>
          <w:rFonts w:ascii="Arial" w:hAnsi="Arial" w:cs="Arial"/>
          <w:sz w:val="22"/>
          <w:szCs w:val="22"/>
        </w:rPr>
        <w:t xml:space="preserve">Depósito de restos en nichos o gavetas          </w:t>
      </w:r>
      <w:r w:rsidRPr="006C5B0E">
        <w:rPr>
          <w:rFonts w:ascii="Arial" w:hAnsi="Arial" w:cs="Arial"/>
          <w:sz w:val="22"/>
          <w:szCs w:val="22"/>
        </w:rPr>
        <w:tab/>
        <w:t>$    285.00</w:t>
      </w:r>
      <w:r w:rsidR="007B1848">
        <w:rPr>
          <w:rFonts w:ascii="Arial" w:hAnsi="Arial" w:cs="Arial"/>
          <w:sz w:val="22"/>
          <w:szCs w:val="22"/>
        </w:rPr>
        <w:t>.</w:t>
      </w:r>
    </w:p>
    <w:p w14:paraId="754024B9" w14:textId="77777777" w:rsidR="00870F00" w:rsidRPr="006C5B0E" w:rsidRDefault="00870F00" w:rsidP="00870F00">
      <w:pPr>
        <w:autoSpaceDE w:val="0"/>
        <w:autoSpaceDN w:val="0"/>
        <w:adjustRightInd w:val="0"/>
        <w:jc w:val="both"/>
        <w:rPr>
          <w:rFonts w:ascii="Arial" w:hAnsi="Arial" w:cs="Arial"/>
          <w:sz w:val="22"/>
          <w:szCs w:val="22"/>
        </w:rPr>
      </w:pPr>
    </w:p>
    <w:p w14:paraId="38CDB85B"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SECCIÓN III</w:t>
      </w:r>
    </w:p>
    <w:p w14:paraId="47264B4F"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PROVENIENTES DEL ARRENDAMIENTO DE LOCALES</w:t>
      </w:r>
    </w:p>
    <w:p w14:paraId="2323DDC8"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UBICADOS EN LOS MERCADOS MUNICIPALES</w:t>
      </w:r>
    </w:p>
    <w:p w14:paraId="32001175" w14:textId="77777777" w:rsidR="00870F00" w:rsidRPr="006C5B0E" w:rsidRDefault="00870F00" w:rsidP="00870F00">
      <w:pPr>
        <w:autoSpaceDE w:val="0"/>
        <w:autoSpaceDN w:val="0"/>
        <w:adjustRightInd w:val="0"/>
        <w:jc w:val="both"/>
        <w:rPr>
          <w:rFonts w:ascii="Arial" w:hAnsi="Arial" w:cs="Arial"/>
          <w:b/>
          <w:bCs/>
          <w:sz w:val="22"/>
          <w:szCs w:val="22"/>
        </w:rPr>
      </w:pPr>
    </w:p>
    <w:p w14:paraId="47AA7A23"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ARTÍCULO 35.- </w:t>
      </w:r>
      <w:r w:rsidRPr="006C5B0E">
        <w:rPr>
          <w:rFonts w:ascii="Arial" w:hAnsi="Arial" w:cs="Arial"/>
          <w:sz w:val="22"/>
          <w:szCs w:val="22"/>
        </w:rPr>
        <w:t>Es objeto de estos productos, el arrendamiento de locales ubicados en los mercados municipales, se cubrirán las siguientes cuotas diarias por metro cuadrado:</w:t>
      </w:r>
    </w:p>
    <w:p w14:paraId="721C793D" w14:textId="77777777" w:rsidR="00870F00" w:rsidRPr="006C5B0E" w:rsidRDefault="00870F00" w:rsidP="00870F00">
      <w:pPr>
        <w:autoSpaceDE w:val="0"/>
        <w:autoSpaceDN w:val="0"/>
        <w:adjustRightInd w:val="0"/>
        <w:jc w:val="both"/>
        <w:rPr>
          <w:rFonts w:ascii="Arial" w:hAnsi="Arial" w:cs="Arial"/>
          <w:sz w:val="22"/>
          <w:szCs w:val="22"/>
        </w:rPr>
      </w:pPr>
    </w:p>
    <w:p w14:paraId="496401E9"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 Interior del mercado:</w:t>
      </w:r>
    </w:p>
    <w:p w14:paraId="1CAA1F17"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   1.- Fruterías y carnicerías de                        </w:t>
      </w:r>
      <w:r w:rsidRPr="006C5B0E">
        <w:rPr>
          <w:rFonts w:ascii="Arial" w:hAnsi="Arial" w:cs="Arial"/>
          <w:sz w:val="22"/>
          <w:szCs w:val="22"/>
        </w:rPr>
        <w:tab/>
        <w:t>$ 2.06</w:t>
      </w:r>
      <w:r w:rsidR="00434B97" w:rsidRPr="006C5B0E">
        <w:rPr>
          <w:rFonts w:ascii="Arial" w:hAnsi="Arial" w:cs="Arial"/>
          <w:sz w:val="22"/>
          <w:szCs w:val="22"/>
        </w:rPr>
        <w:t>.</w:t>
      </w:r>
    </w:p>
    <w:p w14:paraId="457767DB"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   2.- Otros giros de                                                  </w:t>
      </w:r>
      <w:r w:rsidRPr="006C5B0E">
        <w:rPr>
          <w:rFonts w:ascii="Arial" w:hAnsi="Arial" w:cs="Arial"/>
          <w:sz w:val="22"/>
          <w:szCs w:val="22"/>
        </w:rPr>
        <w:tab/>
        <w:t>$ 2.06</w:t>
      </w:r>
      <w:r w:rsidR="00434B97" w:rsidRPr="006C5B0E">
        <w:rPr>
          <w:rFonts w:ascii="Arial" w:hAnsi="Arial" w:cs="Arial"/>
          <w:sz w:val="22"/>
          <w:szCs w:val="22"/>
        </w:rPr>
        <w:t>.</w:t>
      </w:r>
    </w:p>
    <w:p w14:paraId="10D826BC"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   3.- Pasillos de                                                       </w:t>
      </w:r>
      <w:r w:rsidRPr="006C5B0E">
        <w:rPr>
          <w:rFonts w:ascii="Arial" w:hAnsi="Arial" w:cs="Arial"/>
          <w:sz w:val="22"/>
          <w:szCs w:val="22"/>
        </w:rPr>
        <w:tab/>
        <w:t>$ 2.06</w:t>
      </w:r>
      <w:r w:rsidR="00434B97" w:rsidRPr="006C5B0E">
        <w:rPr>
          <w:rFonts w:ascii="Arial" w:hAnsi="Arial" w:cs="Arial"/>
          <w:sz w:val="22"/>
          <w:szCs w:val="22"/>
        </w:rPr>
        <w:t>.</w:t>
      </w:r>
    </w:p>
    <w:p w14:paraId="4F52BC88" w14:textId="77777777" w:rsidR="00870F00" w:rsidRPr="006C5B0E" w:rsidRDefault="00870F00" w:rsidP="00870F00">
      <w:pPr>
        <w:autoSpaceDE w:val="0"/>
        <w:autoSpaceDN w:val="0"/>
        <w:adjustRightInd w:val="0"/>
        <w:jc w:val="both"/>
        <w:rPr>
          <w:rFonts w:ascii="Arial" w:hAnsi="Arial" w:cs="Arial"/>
          <w:sz w:val="22"/>
          <w:szCs w:val="22"/>
        </w:rPr>
      </w:pPr>
    </w:p>
    <w:p w14:paraId="34179D20"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II.- Exterior del centro del mercado:</w:t>
      </w:r>
    </w:p>
    <w:p w14:paraId="08F3A7CD"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   1.-Locales de                                                        </w:t>
      </w:r>
      <w:r w:rsidRPr="006C5B0E">
        <w:rPr>
          <w:rFonts w:ascii="Arial" w:hAnsi="Arial" w:cs="Arial"/>
          <w:sz w:val="22"/>
          <w:szCs w:val="22"/>
        </w:rPr>
        <w:tab/>
        <w:t>$ 2.06</w:t>
      </w:r>
      <w:r w:rsidR="00434B97" w:rsidRPr="006C5B0E">
        <w:rPr>
          <w:rFonts w:ascii="Arial" w:hAnsi="Arial" w:cs="Arial"/>
          <w:sz w:val="22"/>
          <w:szCs w:val="22"/>
        </w:rPr>
        <w:t>.</w:t>
      </w:r>
    </w:p>
    <w:p w14:paraId="0679086B"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   2.- Pasillos de                                                       </w:t>
      </w:r>
      <w:r w:rsidRPr="006C5B0E">
        <w:rPr>
          <w:rFonts w:ascii="Arial" w:hAnsi="Arial" w:cs="Arial"/>
          <w:sz w:val="22"/>
          <w:szCs w:val="22"/>
        </w:rPr>
        <w:tab/>
        <w:t>$ 2.06</w:t>
      </w:r>
      <w:r w:rsidR="00434B97" w:rsidRPr="006C5B0E">
        <w:rPr>
          <w:rFonts w:ascii="Arial" w:hAnsi="Arial" w:cs="Arial"/>
          <w:sz w:val="22"/>
          <w:szCs w:val="22"/>
        </w:rPr>
        <w:t>.</w:t>
      </w:r>
    </w:p>
    <w:p w14:paraId="6C449309" w14:textId="77777777" w:rsidR="00870F00" w:rsidRPr="006C5B0E" w:rsidRDefault="00870F00" w:rsidP="00870F00">
      <w:pPr>
        <w:autoSpaceDE w:val="0"/>
        <w:autoSpaceDN w:val="0"/>
        <w:adjustRightInd w:val="0"/>
        <w:jc w:val="both"/>
        <w:rPr>
          <w:rFonts w:ascii="Arial" w:hAnsi="Arial" w:cs="Arial"/>
          <w:sz w:val="22"/>
          <w:szCs w:val="22"/>
        </w:rPr>
      </w:pPr>
    </w:p>
    <w:p w14:paraId="1DC9B9E1"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III.- Exteriores del mercado en calles:</w:t>
      </w:r>
    </w:p>
    <w:p w14:paraId="5EECBF15"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   1.-Locales de                                                        </w:t>
      </w:r>
      <w:r w:rsidRPr="006C5B0E">
        <w:rPr>
          <w:rFonts w:ascii="Arial" w:hAnsi="Arial" w:cs="Arial"/>
          <w:sz w:val="22"/>
          <w:szCs w:val="22"/>
        </w:rPr>
        <w:tab/>
        <w:t>$ 2.06</w:t>
      </w:r>
      <w:r w:rsidR="00434B97" w:rsidRPr="006C5B0E">
        <w:rPr>
          <w:rFonts w:ascii="Arial" w:hAnsi="Arial" w:cs="Arial"/>
          <w:sz w:val="22"/>
          <w:szCs w:val="22"/>
        </w:rPr>
        <w:t>.</w:t>
      </w:r>
    </w:p>
    <w:p w14:paraId="3B6B7A5F"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   2.-Pasillos de                                                        </w:t>
      </w:r>
      <w:r w:rsidRPr="006C5B0E">
        <w:rPr>
          <w:rFonts w:ascii="Arial" w:hAnsi="Arial" w:cs="Arial"/>
          <w:sz w:val="22"/>
          <w:szCs w:val="22"/>
        </w:rPr>
        <w:tab/>
        <w:t>$ 2.06</w:t>
      </w:r>
      <w:r w:rsidR="00434B97" w:rsidRPr="006C5B0E">
        <w:rPr>
          <w:rFonts w:ascii="Arial" w:hAnsi="Arial" w:cs="Arial"/>
          <w:sz w:val="22"/>
          <w:szCs w:val="22"/>
        </w:rPr>
        <w:t>.</w:t>
      </w:r>
    </w:p>
    <w:p w14:paraId="25425E03" w14:textId="77777777" w:rsidR="00870F00" w:rsidRPr="006C5B0E" w:rsidRDefault="00870F00" w:rsidP="00870F00">
      <w:pPr>
        <w:autoSpaceDE w:val="0"/>
        <w:autoSpaceDN w:val="0"/>
        <w:adjustRightInd w:val="0"/>
        <w:jc w:val="both"/>
        <w:rPr>
          <w:rFonts w:ascii="Arial" w:hAnsi="Arial" w:cs="Arial"/>
          <w:sz w:val="22"/>
          <w:szCs w:val="22"/>
        </w:rPr>
      </w:pPr>
    </w:p>
    <w:p w14:paraId="7E1D6836"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IV.- Kioscos y lugares en plazas públicas:              </w:t>
      </w:r>
      <w:r w:rsidRPr="006C5B0E">
        <w:rPr>
          <w:rFonts w:ascii="Arial" w:hAnsi="Arial" w:cs="Arial"/>
          <w:sz w:val="22"/>
          <w:szCs w:val="22"/>
        </w:rPr>
        <w:tab/>
        <w:t>$ 2.06</w:t>
      </w:r>
      <w:r w:rsidR="00434B97" w:rsidRPr="006C5B0E">
        <w:rPr>
          <w:rFonts w:ascii="Arial" w:hAnsi="Arial" w:cs="Arial"/>
          <w:sz w:val="22"/>
          <w:szCs w:val="22"/>
        </w:rPr>
        <w:t>.</w:t>
      </w:r>
    </w:p>
    <w:p w14:paraId="4933D8A0" w14:textId="77777777" w:rsidR="00870F00" w:rsidRPr="006C5B0E" w:rsidRDefault="00870F00" w:rsidP="00870F00">
      <w:pPr>
        <w:autoSpaceDE w:val="0"/>
        <w:autoSpaceDN w:val="0"/>
        <w:adjustRightInd w:val="0"/>
        <w:jc w:val="both"/>
        <w:rPr>
          <w:rFonts w:ascii="Arial" w:hAnsi="Arial" w:cs="Arial"/>
          <w:sz w:val="22"/>
          <w:szCs w:val="22"/>
        </w:rPr>
      </w:pPr>
    </w:p>
    <w:p w14:paraId="650A5973" w14:textId="75155DE0"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V.- Los traspasos de local o cambio de propietarios, se harán bajo consentimiento del Ayuntamiento, cubriendo un pago que será de $</w:t>
      </w:r>
      <w:r w:rsidR="008520F7">
        <w:rPr>
          <w:rFonts w:ascii="Arial" w:hAnsi="Arial" w:cs="Arial"/>
          <w:sz w:val="22"/>
          <w:szCs w:val="22"/>
        </w:rPr>
        <w:t xml:space="preserve"> </w:t>
      </w:r>
      <w:r w:rsidRPr="006C5B0E">
        <w:rPr>
          <w:rFonts w:ascii="Arial" w:hAnsi="Arial" w:cs="Arial"/>
          <w:sz w:val="22"/>
          <w:szCs w:val="22"/>
        </w:rPr>
        <w:t>108.00 según la ubicación del local por metro cuadrado.</w:t>
      </w:r>
    </w:p>
    <w:p w14:paraId="59167D1F" w14:textId="77777777" w:rsidR="00870F00" w:rsidRPr="006C5B0E" w:rsidRDefault="00870F00" w:rsidP="00870F00">
      <w:pPr>
        <w:autoSpaceDE w:val="0"/>
        <w:autoSpaceDN w:val="0"/>
        <w:adjustRightInd w:val="0"/>
        <w:jc w:val="both"/>
        <w:rPr>
          <w:rFonts w:ascii="Arial" w:hAnsi="Arial" w:cs="Arial"/>
          <w:sz w:val="22"/>
          <w:szCs w:val="22"/>
        </w:rPr>
      </w:pPr>
    </w:p>
    <w:p w14:paraId="4ECB0120"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SECCIÓN IV</w:t>
      </w:r>
    </w:p>
    <w:p w14:paraId="5CF713EC"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OTROS PRODUCTOS</w:t>
      </w:r>
    </w:p>
    <w:p w14:paraId="0DC422C6" w14:textId="77777777" w:rsidR="00870F00" w:rsidRPr="006C5B0E" w:rsidRDefault="00870F00" w:rsidP="00870F00">
      <w:pPr>
        <w:autoSpaceDE w:val="0"/>
        <w:autoSpaceDN w:val="0"/>
        <w:adjustRightInd w:val="0"/>
        <w:jc w:val="both"/>
        <w:rPr>
          <w:rFonts w:ascii="Arial" w:hAnsi="Arial" w:cs="Arial"/>
          <w:b/>
          <w:bCs/>
          <w:sz w:val="22"/>
          <w:szCs w:val="22"/>
        </w:rPr>
      </w:pPr>
    </w:p>
    <w:p w14:paraId="3876B7D5"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ARTÍCULO 36.- </w:t>
      </w:r>
      <w:r w:rsidRPr="006C5B0E">
        <w:rPr>
          <w:rFonts w:ascii="Arial" w:hAnsi="Arial" w:cs="Arial"/>
          <w:sz w:val="22"/>
          <w:szCs w:val="22"/>
        </w:rPr>
        <w:t>El Municipio recibirá ingresos derivados de la enajenación y explotación de sus bienes de dominio privado, así como la prestación de servicios que no corresponda a funciones de derecho público, de conformidad con lo establecido por la Ley de Ingresos Municipal.</w:t>
      </w:r>
    </w:p>
    <w:p w14:paraId="3D773F2B" w14:textId="77777777" w:rsidR="00870F00" w:rsidRPr="006C5B0E" w:rsidRDefault="00870F00" w:rsidP="00870F00">
      <w:pPr>
        <w:autoSpaceDE w:val="0"/>
        <w:autoSpaceDN w:val="0"/>
        <w:adjustRightInd w:val="0"/>
        <w:jc w:val="both"/>
        <w:rPr>
          <w:rFonts w:ascii="Arial" w:hAnsi="Arial" w:cs="Arial"/>
          <w:sz w:val="22"/>
          <w:szCs w:val="22"/>
        </w:rPr>
      </w:pPr>
    </w:p>
    <w:p w14:paraId="22BF37D4"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  Entrada a las instalaciones de la unidad deportiva Santiago V. González $ 5.00</w:t>
      </w:r>
      <w:r w:rsidR="00434B97" w:rsidRPr="006C5B0E">
        <w:rPr>
          <w:rFonts w:ascii="Arial" w:hAnsi="Arial" w:cs="Arial"/>
          <w:sz w:val="22"/>
          <w:szCs w:val="22"/>
        </w:rPr>
        <w:t>.</w:t>
      </w:r>
    </w:p>
    <w:p w14:paraId="1CCD8660" w14:textId="77777777" w:rsidR="00870F00" w:rsidRPr="006C5B0E" w:rsidRDefault="00870F00" w:rsidP="00870F00">
      <w:pPr>
        <w:autoSpaceDE w:val="0"/>
        <w:autoSpaceDN w:val="0"/>
        <w:adjustRightInd w:val="0"/>
        <w:jc w:val="both"/>
        <w:rPr>
          <w:rFonts w:ascii="Arial" w:hAnsi="Arial" w:cs="Arial"/>
          <w:sz w:val="22"/>
          <w:szCs w:val="22"/>
        </w:rPr>
      </w:pPr>
    </w:p>
    <w:p w14:paraId="13A8D9DC"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II-. Entrada a las albercas municipales.</w:t>
      </w:r>
    </w:p>
    <w:p w14:paraId="4FBA7D40" w14:textId="77777777" w:rsidR="00870F00" w:rsidRPr="006C5B0E" w:rsidRDefault="00870F00" w:rsidP="00870F00">
      <w:pPr>
        <w:autoSpaceDE w:val="0"/>
        <w:autoSpaceDN w:val="0"/>
        <w:adjustRightInd w:val="0"/>
        <w:jc w:val="both"/>
        <w:rPr>
          <w:rFonts w:ascii="Arial" w:hAnsi="Arial" w:cs="Arial"/>
          <w:sz w:val="22"/>
          <w:szCs w:val="22"/>
        </w:rPr>
      </w:pPr>
    </w:p>
    <w:p w14:paraId="4063E029"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1.- Semi Olímpicas Guadalupe Rivas y Víctor M. Rueda</w:t>
      </w:r>
    </w:p>
    <w:p w14:paraId="529B4B8D" w14:textId="77777777" w:rsidR="00870F00" w:rsidRPr="006C5B0E" w:rsidRDefault="00434B97"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     a) Adultos</w:t>
      </w:r>
      <w:r w:rsidRPr="006C5B0E">
        <w:rPr>
          <w:rFonts w:ascii="Arial" w:hAnsi="Arial" w:cs="Arial"/>
          <w:sz w:val="22"/>
          <w:szCs w:val="22"/>
        </w:rPr>
        <w:tab/>
      </w:r>
      <w:r w:rsidR="00870F00" w:rsidRPr="006C5B0E">
        <w:rPr>
          <w:rFonts w:ascii="Arial" w:hAnsi="Arial" w:cs="Arial"/>
          <w:sz w:val="22"/>
          <w:szCs w:val="22"/>
        </w:rPr>
        <w:t>$ 25.50</w:t>
      </w:r>
      <w:r w:rsidRPr="006C5B0E">
        <w:rPr>
          <w:rFonts w:ascii="Arial" w:hAnsi="Arial" w:cs="Arial"/>
          <w:sz w:val="22"/>
          <w:szCs w:val="22"/>
        </w:rPr>
        <w:t>.</w:t>
      </w:r>
    </w:p>
    <w:p w14:paraId="2AAE4514" w14:textId="77777777" w:rsidR="00870F00" w:rsidRPr="006C5B0E" w:rsidRDefault="00434B97"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     b) Niños   </w:t>
      </w:r>
      <w:r w:rsidRPr="006C5B0E">
        <w:rPr>
          <w:rFonts w:ascii="Arial" w:hAnsi="Arial" w:cs="Arial"/>
          <w:sz w:val="22"/>
          <w:szCs w:val="22"/>
        </w:rPr>
        <w:tab/>
      </w:r>
      <w:r w:rsidR="00870F00" w:rsidRPr="006C5B0E">
        <w:rPr>
          <w:rFonts w:ascii="Arial" w:hAnsi="Arial" w:cs="Arial"/>
          <w:sz w:val="22"/>
          <w:szCs w:val="22"/>
        </w:rPr>
        <w:t>$ 12.50</w:t>
      </w:r>
      <w:r w:rsidRPr="006C5B0E">
        <w:rPr>
          <w:rFonts w:ascii="Arial" w:hAnsi="Arial" w:cs="Arial"/>
          <w:sz w:val="22"/>
          <w:szCs w:val="22"/>
        </w:rPr>
        <w:t>.</w:t>
      </w:r>
    </w:p>
    <w:p w14:paraId="7A9CD678" w14:textId="77777777" w:rsidR="00870F00" w:rsidRPr="006C5B0E" w:rsidRDefault="00870F00" w:rsidP="00870F00">
      <w:pPr>
        <w:autoSpaceDE w:val="0"/>
        <w:autoSpaceDN w:val="0"/>
        <w:adjustRightInd w:val="0"/>
        <w:jc w:val="both"/>
        <w:rPr>
          <w:rFonts w:ascii="Arial" w:hAnsi="Arial" w:cs="Arial"/>
          <w:sz w:val="22"/>
          <w:szCs w:val="22"/>
        </w:rPr>
      </w:pPr>
    </w:p>
    <w:p w14:paraId="6DDCC15D"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2.- Alberca Olímpica ubicada en la Unidad Deportiva Santiago V. González:</w:t>
      </w:r>
    </w:p>
    <w:p w14:paraId="48F2EBB8"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     a)  Inscripción $ 703.00 anual por persona.</w:t>
      </w:r>
    </w:p>
    <w:p w14:paraId="2A49D114"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     b) Clases de natación $ 789.00 mensuales por persona.</w:t>
      </w:r>
    </w:p>
    <w:p w14:paraId="6CE6C0EF"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     c) Clases de clavados $ 789.00 mensuales por persona.</w:t>
      </w:r>
    </w:p>
    <w:p w14:paraId="6B847467"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     d) Sábados de práctica de natación $ 61.00 por persona.</w:t>
      </w:r>
    </w:p>
    <w:p w14:paraId="53727CB1" w14:textId="77777777" w:rsidR="00870F00" w:rsidRPr="006C5B0E" w:rsidRDefault="00870F00" w:rsidP="00870F00">
      <w:pPr>
        <w:autoSpaceDE w:val="0"/>
        <w:autoSpaceDN w:val="0"/>
        <w:adjustRightInd w:val="0"/>
        <w:jc w:val="both"/>
        <w:rPr>
          <w:rFonts w:ascii="Arial" w:hAnsi="Arial" w:cs="Arial"/>
          <w:sz w:val="22"/>
          <w:szCs w:val="22"/>
        </w:rPr>
      </w:pPr>
    </w:p>
    <w:p w14:paraId="6A267414"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Para la Alberca Olímpica ubicada en la Unidad Deportiva Santiago V. González será de acuerdo a los reglamentos que emita la Autoridad correspondiente.</w:t>
      </w:r>
    </w:p>
    <w:p w14:paraId="6040250A" w14:textId="77777777" w:rsidR="00870F00" w:rsidRPr="006C5B0E" w:rsidRDefault="00870F00" w:rsidP="00870F00">
      <w:pPr>
        <w:autoSpaceDE w:val="0"/>
        <w:autoSpaceDN w:val="0"/>
        <w:adjustRightInd w:val="0"/>
        <w:jc w:val="both"/>
        <w:rPr>
          <w:rFonts w:ascii="Arial" w:hAnsi="Arial" w:cs="Arial"/>
          <w:sz w:val="22"/>
          <w:szCs w:val="22"/>
        </w:rPr>
      </w:pPr>
    </w:p>
    <w:p w14:paraId="17D9E18D"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El municipio podrá otorgar becas de hasta el 50% en los cobros contenidos en los incisos b y c del numeral 2, previa evaluación realizada por la Autoridad correspondiente y de acuerdo al reglamento correspondiente.</w:t>
      </w:r>
    </w:p>
    <w:p w14:paraId="1CAEADCD" w14:textId="77777777" w:rsidR="00870F00" w:rsidRPr="006C5B0E" w:rsidRDefault="00870F00" w:rsidP="00870F00">
      <w:pPr>
        <w:autoSpaceDE w:val="0"/>
        <w:autoSpaceDN w:val="0"/>
        <w:adjustRightInd w:val="0"/>
        <w:jc w:val="both"/>
        <w:rPr>
          <w:rFonts w:ascii="Arial" w:hAnsi="Arial" w:cs="Arial"/>
          <w:sz w:val="22"/>
          <w:szCs w:val="22"/>
        </w:rPr>
      </w:pPr>
    </w:p>
    <w:p w14:paraId="744E4133"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III-. Por la renta de terrenos propiedad del municipio se cobrará una cuota diaria de $ 3.76 pesos por metro cuadrado.</w:t>
      </w:r>
    </w:p>
    <w:p w14:paraId="7928366A" w14:textId="77777777" w:rsidR="00870F00" w:rsidRPr="006C5B0E" w:rsidRDefault="00870F00" w:rsidP="00870F00">
      <w:pPr>
        <w:autoSpaceDE w:val="0"/>
        <w:autoSpaceDN w:val="0"/>
        <w:adjustRightInd w:val="0"/>
        <w:jc w:val="both"/>
        <w:rPr>
          <w:rFonts w:ascii="Arial" w:hAnsi="Arial" w:cs="Arial"/>
          <w:sz w:val="22"/>
          <w:szCs w:val="22"/>
        </w:rPr>
      </w:pPr>
    </w:p>
    <w:p w14:paraId="16BC6823"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IV.- Por la entrada a los museos:</w:t>
      </w:r>
    </w:p>
    <w:p w14:paraId="54F3C248"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     </w:t>
      </w:r>
    </w:p>
    <w:p w14:paraId="26712D82"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  1.- Museo de la Frontera                                      </w:t>
      </w:r>
      <w:r w:rsidRPr="006C5B0E">
        <w:rPr>
          <w:rFonts w:ascii="Arial" w:hAnsi="Arial" w:cs="Arial"/>
          <w:sz w:val="22"/>
          <w:szCs w:val="22"/>
        </w:rPr>
        <w:tab/>
        <w:t>$ 11.50</w:t>
      </w:r>
      <w:r w:rsidR="00434B97" w:rsidRPr="006C5B0E">
        <w:rPr>
          <w:rFonts w:ascii="Arial" w:hAnsi="Arial" w:cs="Arial"/>
          <w:sz w:val="22"/>
          <w:szCs w:val="22"/>
        </w:rPr>
        <w:t>.</w:t>
      </w:r>
    </w:p>
    <w:p w14:paraId="5EEB9689"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  2.- Museo del </w:t>
      </w:r>
      <w:r w:rsidR="00434B97" w:rsidRPr="006C5B0E">
        <w:rPr>
          <w:rFonts w:ascii="Arial" w:hAnsi="Arial" w:cs="Arial"/>
          <w:sz w:val="22"/>
          <w:szCs w:val="22"/>
        </w:rPr>
        <w:t xml:space="preserve">Niño el Chapulín     </w:t>
      </w:r>
      <w:r w:rsidR="00434B97" w:rsidRPr="006C5B0E">
        <w:rPr>
          <w:rFonts w:ascii="Arial" w:hAnsi="Arial" w:cs="Arial"/>
          <w:sz w:val="22"/>
          <w:szCs w:val="22"/>
        </w:rPr>
        <w:tab/>
      </w:r>
      <w:r w:rsidR="00434B97" w:rsidRPr="006C5B0E">
        <w:rPr>
          <w:rFonts w:ascii="Arial" w:hAnsi="Arial" w:cs="Arial"/>
          <w:sz w:val="22"/>
          <w:szCs w:val="22"/>
        </w:rPr>
        <w:tab/>
      </w:r>
      <w:r w:rsidR="00434B97" w:rsidRPr="006C5B0E">
        <w:rPr>
          <w:rFonts w:ascii="Arial" w:hAnsi="Arial" w:cs="Arial"/>
          <w:sz w:val="22"/>
          <w:szCs w:val="22"/>
        </w:rPr>
        <w:tab/>
        <w:t>$ 11.50.</w:t>
      </w:r>
      <w:r w:rsidRPr="006C5B0E">
        <w:rPr>
          <w:rFonts w:ascii="Arial" w:hAnsi="Arial" w:cs="Arial"/>
          <w:sz w:val="22"/>
          <w:szCs w:val="22"/>
        </w:rPr>
        <w:t xml:space="preserve"> </w:t>
      </w:r>
    </w:p>
    <w:p w14:paraId="0EFAFC76" w14:textId="77777777" w:rsidR="00870F00" w:rsidRPr="006C5B0E" w:rsidRDefault="00870F00" w:rsidP="00870F00">
      <w:pPr>
        <w:autoSpaceDE w:val="0"/>
        <w:autoSpaceDN w:val="0"/>
        <w:adjustRightInd w:val="0"/>
        <w:jc w:val="both"/>
        <w:rPr>
          <w:rFonts w:ascii="Arial" w:hAnsi="Arial" w:cs="Arial"/>
          <w:sz w:val="22"/>
          <w:szCs w:val="22"/>
        </w:rPr>
      </w:pPr>
    </w:p>
    <w:p w14:paraId="4DB3E38E"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V.- Por la renta del Teatro de la ciudad:</w:t>
      </w:r>
    </w:p>
    <w:p w14:paraId="092D8A44" w14:textId="77777777" w:rsidR="00870F00" w:rsidRPr="006C5B0E" w:rsidRDefault="00870F00" w:rsidP="00870F00">
      <w:pPr>
        <w:autoSpaceDE w:val="0"/>
        <w:autoSpaceDN w:val="0"/>
        <w:adjustRightInd w:val="0"/>
        <w:jc w:val="both"/>
        <w:rPr>
          <w:rFonts w:ascii="Arial" w:hAnsi="Arial" w:cs="Arial"/>
          <w:sz w:val="22"/>
          <w:szCs w:val="22"/>
        </w:rPr>
      </w:pPr>
    </w:p>
    <w:p w14:paraId="331E17B7"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     a) Por funciones de teatro                              </w:t>
      </w:r>
      <w:r w:rsidRPr="006C5B0E">
        <w:rPr>
          <w:rFonts w:ascii="Arial" w:hAnsi="Arial" w:cs="Arial"/>
          <w:sz w:val="22"/>
          <w:szCs w:val="22"/>
        </w:rPr>
        <w:tab/>
        <w:t>$ 68,877.50</w:t>
      </w:r>
      <w:r w:rsidR="00434B97" w:rsidRPr="006C5B0E">
        <w:rPr>
          <w:rFonts w:ascii="Arial" w:hAnsi="Arial" w:cs="Arial"/>
          <w:sz w:val="22"/>
          <w:szCs w:val="22"/>
        </w:rPr>
        <w:t>.</w:t>
      </w:r>
    </w:p>
    <w:p w14:paraId="2480861F"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     b) Por eventos privados                                   </w:t>
      </w:r>
      <w:r w:rsidRPr="006C5B0E">
        <w:rPr>
          <w:rFonts w:ascii="Arial" w:hAnsi="Arial" w:cs="Arial"/>
          <w:sz w:val="22"/>
          <w:szCs w:val="22"/>
        </w:rPr>
        <w:tab/>
        <w:t>$ 34,439.00</w:t>
      </w:r>
      <w:r w:rsidR="00434B97" w:rsidRPr="006C5B0E">
        <w:rPr>
          <w:rFonts w:ascii="Arial" w:hAnsi="Arial" w:cs="Arial"/>
          <w:sz w:val="22"/>
          <w:szCs w:val="22"/>
        </w:rPr>
        <w:t>.</w:t>
      </w:r>
    </w:p>
    <w:p w14:paraId="71A62767"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     c) Por graduaciones                                            $ 22,040.00</w:t>
      </w:r>
      <w:r w:rsidR="00434B97" w:rsidRPr="006C5B0E">
        <w:rPr>
          <w:rFonts w:ascii="Arial" w:hAnsi="Arial" w:cs="Arial"/>
          <w:sz w:val="22"/>
          <w:szCs w:val="22"/>
        </w:rPr>
        <w:t>.</w:t>
      </w:r>
    </w:p>
    <w:p w14:paraId="0E4299F3" w14:textId="77777777" w:rsidR="00870F00" w:rsidRPr="006C5B0E" w:rsidRDefault="00870F00" w:rsidP="00870F00">
      <w:pPr>
        <w:autoSpaceDE w:val="0"/>
        <w:autoSpaceDN w:val="0"/>
        <w:adjustRightInd w:val="0"/>
        <w:jc w:val="both"/>
        <w:rPr>
          <w:rFonts w:ascii="Arial" w:hAnsi="Arial" w:cs="Arial"/>
          <w:sz w:val="22"/>
          <w:szCs w:val="22"/>
        </w:rPr>
      </w:pPr>
    </w:p>
    <w:p w14:paraId="2C18B8C0"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VI.- Por la renta del Auditorio “José Vasconcelos”:</w:t>
      </w:r>
    </w:p>
    <w:p w14:paraId="4B745D70" w14:textId="77777777" w:rsidR="00870F00" w:rsidRPr="006C5B0E" w:rsidRDefault="00870F00" w:rsidP="00870F00">
      <w:pPr>
        <w:autoSpaceDE w:val="0"/>
        <w:autoSpaceDN w:val="0"/>
        <w:adjustRightInd w:val="0"/>
        <w:jc w:val="both"/>
        <w:rPr>
          <w:rFonts w:ascii="Arial" w:hAnsi="Arial" w:cs="Arial"/>
          <w:sz w:val="22"/>
          <w:szCs w:val="22"/>
        </w:rPr>
      </w:pPr>
    </w:p>
    <w:p w14:paraId="4A317AA9" w14:textId="77777777" w:rsidR="00870F00" w:rsidRPr="006C5B0E" w:rsidRDefault="00870F00" w:rsidP="00870F00">
      <w:pPr>
        <w:numPr>
          <w:ilvl w:val="0"/>
          <w:numId w:val="9"/>
        </w:numPr>
        <w:autoSpaceDE w:val="0"/>
        <w:autoSpaceDN w:val="0"/>
        <w:adjustRightInd w:val="0"/>
        <w:jc w:val="both"/>
        <w:rPr>
          <w:rFonts w:ascii="Arial" w:hAnsi="Arial" w:cs="Arial"/>
          <w:sz w:val="22"/>
          <w:szCs w:val="22"/>
        </w:rPr>
      </w:pPr>
      <w:r w:rsidRPr="006C5B0E">
        <w:rPr>
          <w:rFonts w:ascii="Arial" w:hAnsi="Arial" w:cs="Arial"/>
          <w:sz w:val="22"/>
          <w:szCs w:val="22"/>
        </w:rPr>
        <w:t xml:space="preserve">Por funciones </w:t>
      </w:r>
      <w:r w:rsidR="00434B97" w:rsidRPr="006C5B0E">
        <w:rPr>
          <w:rFonts w:ascii="Arial" w:hAnsi="Arial" w:cs="Arial"/>
          <w:sz w:val="22"/>
          <w:szCs w:val="22"/>
        </w:rPr>
        <w:t>de Teatro o eventos privados</w:t>
      </w:r>
      <w:r w:rsidR="00434B97" w:rsidRPr="006C5B0E">
        <w:rPr>
          <w:rFonts w:ascii="Arial" w:hAnsi="Arial" w:cs="Arial"/>
          <w:sz w:val="22"/>
          <w:szCs w:val="22"/>
        </w:rPr>
        <w:tab/>
      </w:r>
      <w:r w:rsidRPr="006C5B0E">
        <w:rPr>
          <w:rFonts w:ascii="Arial" w:hAnsi="Arial" w:cs="Arial"/>
          <w:sz w:val="22"/>
          <w:szCs w:val="22"/>
        </w:rPr>
        <w:t>$ 13,775.00</w:t>
      </w:r>
      <w:r w:rsidR="00434B97" w:rsidRPr="006C5B0E">
        <w:rPr>
          <w:rFonts w:ascii="Arial" w:hAnsi="Arial" w:cs="Arial"/>
          <w:sz w:val="22"/>
          <w:szCs w:val="22"/>
        </w:rPr>
        <w:t>.</w:t>
      </w:r>
    </w:p>
    <w:p w14:paraId="673B9197" w14:textId="77777777" w:rsidR="00870F00" w:rsidRPr="006C5B0E" w:rsidRDefault="00870F00" w:rsidP="00870F00">
      <w:pPr>
        <w:numPr>
          <w:ilvl w:val="0"/>
          <w:numId w:val="9"/>
        </w:numPr>
        <w:autoSpaceDE w:val="0"/>
        <w:autoSpaceDN w:val="0"/>
        <w:adjustRightInd w:val="0"/>
        <w:jc w:val="both"/>
        <w:rPr>
          <w:rFonts w:ascii="Arial" w:hAnsi="Arial" w:cs="Arial"/>
          <w:sz w:val="22"/>
          <w:szCs w:val="22"/>
        </w:rPr>
      </w:pPr>
      <w:r w:rsidRPr="006C5B0E">
        <w:rPr>
          <w:rFonts w:ascii="Arial" w:hAnsi="Arial" w:cs="Arial"/>
          <w:sz w:val="22"/>
          <w:szCs w:val="22"/>
        </w:rPr>
        <w:t xml:space="preserve">Por graduaciones                                               </w:t>
      </w:r>
      <w:r w:rsidR="00434B97" w:rsidRPr="006C5B0E">
        <w:rPr>
          <w:rFonts w:ascii="Arial" w:hAnsi="Arial" w:cs="Arial"/>
          <w:sz w:val="22"/>
          <w:szCs w:val="22"/>
        </w:rPr>
        <w:tab/>
      </w:r>
      <w:r w:rsidRPr="006C5B0E">
        <w:rPr>
          <w:rFonts w:ascii="Arial" w:hAnsi="Arial" w:cs="Arial"/>
          <w:sz w:val="22"/>
          <w:szCs w:val="22"/>
        </w:rPr>
        <w:t xml:space="preserve">$  </w:t>
      </w:r>
      <w:r w:rsidR="00434B97" w:rsidRPr="006C5B0E">
        <w:rPr>
          <w:rFonts w:ascii="Arial" w:hAnsi="Arial" w:cs="Arial"/>
          <w:sz w:val="22"/>
          <w:szCs w:val="22"/>
        </w:rPr>
        <w:t xml:space="preserve"> </w:t>
      </w:r>
      <w:r w:rsidRPr="006C5B0E">
        <w:rPr>
          <w:rFonts w:ascii="Arial" w:hAnsi="Arial" w:cs="Arial"/>
          <w:sz w:val="22"/>
          <w:szCs w:val="22"/>
        </w:rPr>
        <w:t>6,887.00</w:t>
      </w:r>
      <w:r w:rsidR="00434B97" w:rsidRPr="006C5B0E">
        <w:rPr>
          <w:rFonts w:ascii="Arial" w:hAnsi="Arial" w:cs="Arial"/>
          <w:sz w:val="22"/>
          <w:szCs w:val="22"/>
        </w:rPr>
        <w:t>.</w:t>
      </w:r>
    </w:p>
    <w:p w14:paraId="73A21631" w14:textId="77777777" w:rsidR="00870F00" w:rsidRPr="006C5B0E" w:rsidRDefault="00870F00" w:rsidP="00870F00">
      <w:pPr>
        <w:autoSpaceDE w:val="0"/>
        <w:autoSpaceDN w:val="0"/>
        <w:adjustRightInd w:val="0"/>
        <w:jc w:val="both"/>
        <w:rPr>
          <w:rFonts w:ascii="Arial" w:hAnsi="Arial" w:cs="Arial"/>
          <w:sz w:val="22"/>
          <w:szCs w:val="22"/>
        </w:rPr>
      </w:pPr>
    </w:p>
    <w:p w14:paraId="2C3A599A" w14:textId="77777777" w:rsidR="00870F00" w:rsidRPr="006C5B0E" w:rsidRDefault="00870F00" w:rsidP="00706187">
      <w:pPr>
        <w:autoSpaceDE w:val="0"/>
        <w:autoSpaceDN w:val="0"/>
        <w:adjustRightInd w:val="0"/>
        <w:jc w:val="center"/>
        <w:rPr>
          <w:rFonts w:ascii="Arial" w:hAnsi="Arial" w:cs="Arial"/>
          <w:b/>
          <w:sz w:val="22"/>
          <w:szCs w:val="22"/>
        </w:rPr>
      </w:pPr>
      <w:r w:rsidRPr="006C5B0E">
        <w:rPr>
          <w:rFonts w:ascii="Arial" w:hAnsi="Arial" w:cs="Arial"/>
          <w:b/>
          <w:sz w:val="22"/>
          <w:szCs w:val="22"/>
        </w:rPr>
        <w:t>CAPITULO SEGUNDO</w:t>
      </w:r>
    </w:p>
    <w:p w14:paraId="558C2FE7" w14:textId="77777777" w:rsidR="00870F00" w:rsidRPr="006C5B0E" w:rsidRDefault="00870F00" w:rsidP="00870F00">
      <w:pPr>
        <w:jc w:val="center"/>
        <w:rPr>
          <w:rFonts w:ascii="Arial" w:hAnsi="Arial" w:cs="Arial"/>
          <w:b/>
          <w:sz w:val="22"/>
          <w:szCs w:val="22"/>
        </w:rPr>
      </w:pPr>
      <w:r w:rsidRPr="006C5B0E">
        <w:rPr>
          <w:rFonts w:ascii="Arial" w:hAnsi="Arial" w:cs="Arial"/>
          <w:b/>
          <w:sz w:val="22"/>
          <w:szCs w:val="22"/>
        </w:rPr>
        <w:t>DE LOS APROVECHAMIENTOS</w:t>
      </w:r>
    </w:p>
    <w:p w14:paraId="7E168B47" w14:textId="77777777" w:rsidR="00870F00" w:rsidRPr="006C5B0E" w:rsidRDefault="00870F00" w:rsidP="00870F00">
      <w:pPr>
        <w:jc w:val="center"/>
        <w:rPr>
          <w:rFonts w:ascii="Arial" w:hAnsi="Arial" w:cs="Arial"/>
          <w:b/>
          <w:sz w:val="22"/>
          <w:szCs w:val="22"/>
        </w:rPr>
      </w:pPr>
    </w:p>
    <w:p w14:paraId="41EA253E" w14:textId="77777777" w:rsidR="00870F00" w:rsidRPr="006C5B0E" w:rsidRDefault="00870F00" w:rsidP="00870F00">
      <w:pPr>
        <w:jc w:val="center"/>
        <w:rPr>
          <w:rFonts w:ascii="Arial" w:hAnsi="Arial" w:cs="Arial"/>
          <w:b/>
          <w:sz w:val="22"/>
          <w:szCs w:val="22"/>
        </w:rPr>
      </w:pPr>
      <w:r w:rsidRPr="006C5B0E">
        <w:rPr>
          <w:rFonts w:ascii="Arial" w:hAnsi="Arial" w:cs="Arial"/>
          <w:b/>
          <w:sz w:val="22"/>
          <w:szCs w:val="22"/>
        </w:rPr>
        <w:t>SECCION I</w:t>
      </w:r>
    </w:p>
    <w:p w14:paraId="4EA39E81" w14:textId="77777777" w:rsidR="00870F00" w:rsidRPr="006C5B0E" w:rsidRDefault="00870F00" w:rsidP="00870F00">
      <w:pPr>
        <w:jc w:val="center"/>
        <w:rPr>
          <w:rFonts w:ascii="Arial" w:hAnsi="Arial" w:cs="Arial"/>
          <w:b/>
          <w:sz w:val="22"/>
          <w:szCs w:val="22"/>
        </w:rPr>
      </w:pPr>
      <w:r w:rsidRPr="006C5B0E">
        <w:rPr>
          <w:rFonts w:ascii="Arial" w:hAnsi="Arial" w:cs="Arial"/>
          <w:b/>
          <w:sz w:val="22"/>
          <w:szCs w:val="22"/>
        </w:rPr>
        <w:t>DISPOSICIONES GENERALES</w:t>
      </w:r>
    </w:p>
    <w:p w14:paraId="760492AD" w14:textId="77777777" w:rsidR="00870F00" w:rsidRPr="006C5B0E" w:rsidRDefault="00870F00" w:rsidP="00870F00">
      <w:pPr>
        <w:jc w:val="both"/>
        <w:rPr>
          <w:rFonts w:ascii="Arial" w:hAnsi="Arial" w:cs="Arial"/>
          <w:b/>
          <w:sz w:val="22"/>
          <w:szCs w:val="22"/>
        </w:rPr>
      </w:pPr>
    </w:p>
    <w:p w14:paraId="287BF28E"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ARTÍCULO 37.- </w:t>
      </w:r>
      <w:r w:rsidRPr="006C5B0E">
        <w:rPr>
          <w:rFonts w:ascii="Arial" w:hAnsi="Arial" w:cs="Arial"/>
          <w:sz w:val="22"/>
          <w:szCs w:val="22"/>
        </w:rPr>
        <w:t>Se clasifican como aprovechamientos los ingresos que perciba el Municipio por los siguientes conceptos:</w:t>
      </w:r>
    </w:p>
    <w:p w14:paraId="3615073B" w14:textId="77777777" w:rsidR="00870F00" w:rsidRPr="006C5B0E" w:rsidRDefault="00870F00" w:rsidP="00870F00">
      <w:pPr>
        <w:autoSpaceDE w:val="0"/>
        <w:autoSpaceDN w:val="0"/>
        <w:adjustRightInd w:val="0"/>
        <w:jc w:val="both"/>
        <w:rPr>
          <w:rFonts w:ascii="Arial" w:hAnsi="Arial" w:cs="Arial"/>
          <w:sz w:val="22"/>
          <w:szCs w:val="22"/>
        </w:rPr>
      </w:pPr>
    </w:p>
    <w:p w14:paraId="5FC32D83" w14:textId="1FEF0E03"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w:t>
      </w:r>
      <w:r w:rsidR="008F308B">
        <w:rPr>
          <w:rFonts w:ascii="Arial" w:hAnsi="Arial" w:cs="Arial"/>
          <w:sz w:val="22"/>
          <w:szCs w:val="22"/>
        </w:rPr>
        <w:t xml:space="preserve"> </w:t>
      </w:r>
      <w:r w:rsidRPr="006C5B0E">
        <w:rPr>
          <w:rFonts w:ascii="Arial" w:hAnsi="Arial" w:cs="Arial"/>
          <w:sz w:val="22"/>
          <w:szCs w:val="22"/>
        </w:rPr>
        <w:t>Ingresos por sanciones administrativas.</w:t>
      </w:r>
    </w:p>
    <w:p w14:paraId="5DB5D494" w14:textId="07C1B5BB"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II.- La adjudicación a favor del fisco de bienes abandonados.</w:t>
      </w:r>
    </w:p>
    <w:p w14:paraId="23A91160"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III.- Ingresos por transferencia que perciba el Municipio:</w:t>
      </w:r>
    </w:p>
    <w:p w14:paraId="280C6106"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      1.-Cesiones, herencias, legados o donaciones</w:t>
      </w:r>
    </w:p>
    <w:p w14:paraId="7DF2F227"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      2.-Adjudicaciones en favor del Municipio</w:t>
      </w:r>
    </w:p>
    <w:p w14:paraId="6C40AD3D"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 xml:space="preserve">      3.-Aportaciones y subsidios de otro nivel de gobierno u organismos públicos o privados.</w:t>
      </w:r>
    </w:p>
    <w:p w14:paraId="0842ECBB" w14:textId="77777777" w:rsidR="00870F00" w:rsidRPr="006C5B0E" w:rsidRDefault="00870F00" w:rsidP="00870F00">
      <w:pPr>
        <w:autoSpaceDE w:val="0"/>
        <w:autoSpaceDN w:val="0"/>
        <w:adjustRightInd w:val="0"/>
        <w:jc w:val="both"/>
        <w:rPr>
          <w:rFonts w:ascii="Arial" w:hAnsi="Arial" w:cs="Arial"/>
          <w:sz w:val="22"/>
          <w:szCs w:val="22"/>
        </w:rPr>
      </w:pPr>
    </w:p>
    <w:p w14:paraId="0A80873F"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SECCIÓN II</w:t>
      </w:r>
    </w:p>
    <w:p w14:paraId="7FD13009"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DE LOS INGRESOS POR TRANSFERENCIA</w:t>
      </w:r>
    </w:p>
    <w:p w14:paraId="172CB34C" w14:textId="77777777" w:rsidR="00870F00" w:rsidRPr="006C5B0E" w:rsidRDefault="00870F00" w:rsidP="00870F00">
      <w:pPr>
        <w:autoSpaceDE w:val="0"/>
        <w:autoSpaceDN w:val="0"/>
        <w:adjustRightInd w:val="0"/>
        <w:jc w:val="both"/>
        <w:rPr>
          <w:rFonts w:ascii="Arial" w:hAnsi="Arial" w:cs="Arial"/>
          <w:b/>
          <w:bCs/>
          <w:sz w:val="22"/>
          <w:szCs w:val="22"/>
        </w:rPr>
      </w:pPr>
    </w:p>
    <w:p w14:paraId="28E71EFC"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ARTÍCULO 38.- </w:t>
      </w:r>
      <w:r w:rsidRPr="006C5B0E">
        <w:rPr>
          <w:rFonts w:ascii="Arial" w:hAnsi="Arial" w:cs="Arial"/>
          <w:sz w:val="22"/>
          <w:szCs w:val="22"/>
        </w:rPr>
        <w:t>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a favor del Municipio.</w:t>
      </w:r>
    </w:p>
    <w:p w14:paraId="459C821D" w14:textId="77777777" w:rsidR="00870F00" w:rsidRPr="006C5B0E" w:rsidRDefault="00870F00" w:rsidP="00870F00">
      <w:pPr>
        <w:autoSpaceDE w:val="0"/>
        <w:autoSpaceDN w:val="0"/>
        <w:adjustRightInd w:val="0"/>
        <w:jc w:val="both"/>
        <w:rPr>
          <w:rFonts w:ascii="Arial" w:hAnsi="Arial" w:cs="Arial"/>
          <w:sz w:val="22"/>
          <w:szCs w:val="22"/>
        </w:rPr>
      </w:pPr>
    </w:p>
    <w:p w14:paraId="203860D6"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SECCIÓN III</w:t>
      </w:r>
    </w:p>
    <w:p w14:paraId="2DE7C477" w14:textId="77777777" w:rsidR="00870F00" w:rsidRPr="006C5B0E" w:rsidRDefault="00870F00" w:rsidP="00870F00">
      <w:pPr>
        <w:autoSpaceDE w:val="0"/>
        <w:autoSpaceDN w:val="0"/>
        <w:adjustRightInd w:val="0"/>
        <w:jc w:val="center"/>
        <w:rPr>
          <w:rFonts w:ascii="Arial" w:hAnsi="Arial" w:cs="Arial"/>
          <w:b/>
          <w:bCs/>
          <w:sz w:val="22"/>
          <w:szCs w:val="22"/>
        </w:rPr>
      </w:pPr>
      <w:r w:rsidRPr="006C5B0E">
        <w:rPr>
          <w:rFonts w:ascii="Arial" w:hAnsi="Arial" w:cs="Arial"/>
          <w:b/>
          <w:bCs/>
          <w:sz w:val="22"/>
          <w:szCs w:val="22"/>
        </w:rPr>
        <w:t>DE LOS INGRESOS DERIVADOS DE SANCIONES</w:t>
      </w:r>
    </w:p>
    <w:p w14:paraId="2F68D117" w14:textId="77777777" w:rsidR="00870F00" w:rsidRPr="006C5B0E" w:rsidRDefault="00870F00" w:rsidP="00870F00">
      <w:pPr>
        <w:autoSpaceDE w:val="0"/>
        <w:autoSpaceDN w:val="0"/>
        <w:adjustRightInd w:val="0"/>
        <w:jc w:val="both"/>
        <w:rPr>
          <w:rFonts w:ascii="Arial" w:hAnsi="Arial" w:cs="Arial"/>
          <w:b/>
          <w:bCs/>
          <w:sz w:val="22"/>
          <w:szCs w:val="22"/>
        </w:rPr>
      </w:pPr>
    </w:p>
    <w:p w14:paraId="632A1A3F"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ARTÍCULO 39.- </w:t>
      </w:r>
      <w:r w:rsidRPr="006C5B0E">
        <w:rPr>
          <w:rFonts w:ascii="Arial" w:hAnsi="Arial" w:cs="Arial"/>
          <w:sz w:val="22"/>
          <w:szCs w:val="22"/>
        </w:rPr>
        <w:t xml:space="preserve">Se clasifican en este concepto los ingresos que perciba el municipio por la aplicación de sanciones pecuniarias por infracciones cometidas por personas físicas o morales en violación a las leyes y reglamentos administrativos. </w:t>
      </w:r>
    </w:p>
    <w:p w14:paraId="613DDA3F" w14:textId="77777777" w:rsidR="00870F00" w:rsidRPr="006C5B0E" w:rsidRDefault="00870F00" w:rsidP="00870F00">
      <w:pPr>
        <w:autoSpaceDE w:val="0"/>
        <w:autoSpaceDN w:val="0"/>
        <w:adjustRightInd w:val="0"/>
        <w:jc w:val="both"/>
        <w:rPr>
          <w:rFonts w:ascii="Arial" w:hAnsi="Arial" w:cs="Arial"/>
          <w:sz w:val="22"/>
          <w:szCs w:val="22"/>
        </w:rPr>
      </w:pPr>
    </w:p>
    <w:p w14:paraId="1CEA8A4A"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ARTÍCULO 40.- </w:t>
      </w:r>
      <w:r w:rsidRPr="006C5B0E">
        <w:rPr>
          <w:rFonts w:ascii="Arial" w:hAnsi="Arial" w:cs="Arial"/>
          <w:sz w:val="22"/>
          <w:szCs w:val="22"/>
        </w:rPr>
        <w:t>La Tesorería Municipal, es la Dependencia del Ayuntamiento facultada para cobrar el monto aplicable a cada infracción, correspondiendo a las demás unidades administrativas la vigilancia del cumplimiento de las disposiciones reglamentarias y la determinación de las infracciones cometidas.</w:t>
      </w:r>
    </w:p>
    <w:p w14:paraId="6CC805D5" w14:textId="77777777" w:rsidR="00870F00" w:rsidRPr="006C5B0E" w:rsidRDefault="00870F00" w:rsidP="00870F00">
      <w:pPr>
        <w:autoSpaceDE w:val="0"/>
        <w:autoSpaceDN w:val="0"/>
        <w:adjustRightInd w:val="0"/>
        <w:jc w:val="both"/>
        <w:rPr>
          <w:rFonts w:ascii="Arial" w:hAnsi="Arial" w:cs="Arial"/>
          <w:sz w:val="22"/>
          <w:szCs w:val="22"/>
        </w:rPr>
      </w:pPr>
    </w:p>
    <w:p w14:paraId="5094AB1F"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ARTÍCULO 41.- </w:t>
      </w:r>
      <w:r w:rsidRPr="006C5B0E">
        <w:rPr>
          <w:rFonts w:ascii="Arial" w:hAnsi="Arial" w:cs="Arial"/>
          <w:sz w:val="22"/>
          <w:szCs w:val="22"/>
        </w:rPr>
        <w:t>Los montos aplicables por concepto de multas estarán determinados por los reglamentos y demás disposiciones municipales que contemplen las infracciones cometidas.</w:t>
      </w:r>
    </w:p>
    <w:p w14:paraId="7275B015" w14:textId="77777777" w:rsidR="00870F00" w:rsidRPr="006C5B0E" w:rsidRDefault="00870F00" w:rsidP="00870F00">
      <w:pPr>
        <w:autoSpaceDE w:val="0"/>
        <w:autoSpaceDN w:val="0"/>
        <w:adjustRightInd w:val="0"/>
        <w:jc w:val="both"/>
        <w:rPr>
          <w:rFonts w:ascii="Arial" w:hAnsi="Arial" w:cs="Arial"/>
          <w:b/>
          <w:bCs/>
          <w:sz w:val="22"/>
          <w:szCs w:val="22"/>
        </w:rPr>
      </w:pPr>
    </w:p>
    <w:p w14:paraId="27F0FE15"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ARTÍCULO 42.- </w:t>
      </w:r>
      <w:r w:rsidRPr="006C5B0E">
        <w:rPr>
          <w:rFonts w:ascii="Arial" w:hAnsi="Arial" w:cs="Arial"/>
          <w:sz w:val="22"/>
          <w:szCs w:val="22"/>
        </w:rPr>
        <w:t>Los ingresos, que perciba el municipio por concepto de sanciones administrativas y fiscales, serán los siguientes:</w:t>
      </w:r>
    </w:p>
    <w:p w14:paraId="63502732" w14:textId="77777777" w:rsidR="00870F00" w:rsidRPr="006C5B0E" w:rsidRDefault="00870F00" w:rsidP="00870F00">
      <w:pPr>
        <w:autoSpaceDE w:val="0"/>
        <w:autoSpaceDN w:val="0"/>
        <w:adjustRightInd w:val="0"/>
        <w:jc w:val="both"/>
        <w:rPr>
          <w:rFonts w:ascii="Arial" w:hAnsi="Arial" w:cs="Arial"/>
          <w:sz w:val="22"/>
          <w:szCs w:val="22"/>
        </w:rPr>
      </w:pPr>
    </w:p>
    <w:p w14:paraId="14FC9284"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I.- </w:t>
      </w:r>
      <w:r w:rsidRPr="006C5B0E">
        <w:rPr>
          <w:rFonts w:ascii="Arial" w:hAnsi="Arial" w:cs="Arial"/>
          <w:sz w:val="22"/>
          <w:szCs w:val="22"/>
        </w:rPr>
        <w:t>De 10 a 50 Unidades de Medida y Actualización (UMA) a las infracciones siguientes:</w:t>
      </w:r>
    </w:p>
    <w:p w14:paraId="388D9444" w14:textId="77777777" w:rsidR="00870F00" w:rsidRPr="006C5B0E" w:rsidRDefault="00870F00" w:rsidP="00870F00">
      <w:pPr>
        <w:autoSpaceDE w:val="0"/>
        <w:autoSpaceDN w:val="0"/>
        <w:adjustRightInd w:val="0"/>
        <w:jc w:val="both"/>
        <w:rPr>
          <w:rFonts w:ascii="Arial" w:hAnsi="Arial" w:cs="Arial"/>
          <w:sz w:val="22"/>
          <w:szCs w:val="22"/>
        </w:rPr>
      </w:pPr>
    </w:p>
    <w:p w14:paraId="2A7DC507"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1.- Las cometidas por los sujetos pasivos de una obligación fiscal consistentes en:</w:t>
      </w:r>
    </w:p>
    <w:p w14:paraId="35FC6C98"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a).-Presentar los avisos, declaraciones, solicitudes, datos, libros, informes, copias o documentos, alterados, falsificados, incompletos o con errores que traigan consigo la evasión de una obligación fiscal.</w:t>
      </w:r>
    </w:p>
    <w:p w14:paraId="2FDECEE6" w14:textId="77777777" w:rsidR="00870F00" w:rsidRPr="006C5B0E" w:rsidRDefault="00870F00" w:rsidP="00870F00">
      <w:pPr>
        <w:autoSpaceDE w:val="0"/>
        <w:autoSpaceDN w:val="0"/>
        <w:adjustRightInd w:val="0"/>
        <w:jc w:val="both"/>
        <w:rPr>
          <w:rFonts w:ascii="Arial" w:hAnsi="Arial" w:cs="Arial"/>
          <w:sz w:val="22"/>
          <w:szCs w:val="22"/>
        </w:rPr>
      </w:pPr>
    </w:p>
    <w:p w14:paraId="11B41291"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b).- No dar aviso de cambio de domicilio de los establecimientos donde se enajenan bebidas alcohólicas, así como el cambio del nombre del titular de los derechos de la licencia para el funcionamiento de dichos establecimientos.</w:t>
      </w:r>
    </w:p>
    <w:p w14:paraId="44390351" w14:textId="77777777" w:rsidR="00870F00" w:rsidRPr="006C5B0E" w:rsidRDefault="00870F00" w:rsidP="00870F00">
      <w:pPr>
        <w:autoSpaceDE w:val="0"/>
        <w:autoSpaceDN w:val="0"/>
        <w:adjustRightInd w:val="0"/>
        <w:jc w:val="both"/>
        <w:rPr>
          <w:rFonts w:ascii="Arial" w:hAnsi="Arial" w:cs="Arial"/>
          <w:sz w:val="22"/>
          <w:szCs w:val="22"/>
        </w:rPr>
      </w:pPr>
    </w:p>
    <w:p w14:paraId="5A410E92"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14:paraId="0CD8D035" w14:textId="77777777" w:rsidR="00870F00" w:rsidRPr="006C5B0E" w:rsidRDefault="00870F00" w:rsidP="00870F00">
      <w:pPr>
        <w:autoSpaceDE w:val="0"/>
        <w:autoSpaceDN w:val="0"/>
        <w:adjustRightInd w:val="0"/>
        <w:jc w:val="both"/>
        <w:rPr>
          <w:rFonts w:ascii="Arial" w:hAnsi="Arial" w:cs="Arial"/>
          <w:sz w:val="22"/>
          <w:szCs w:val="22"/>
        </w:rPr>
      </w:pPr>
    </w:p>
    <w:p w14:paraId="74B83A92"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d).- No presentar, o hacerlo extemporáneamente, los avisos, declaraciones, solicitudes, datos, informes, copias, libros o documentos que prevengan las disposiciones fiscales o no aclararlos cuando las autoridades fiscales lo soliciten.</w:t>
      </w:r>
    </w:p>
    <w:p w14:paraId="5AABF184" w14:textId="77777777" w:rsidR="00870F00" w:rsidRPr="006C5B0E" w:rsidRDefault="00870F00" w:rsidP="00870F00">
      <w:pPr>
        <w:autoSpaceDE w:val="0"/>
        <w:autoSpaceDN w:val="0"/>
        <w:adjustRightInd w:val="0"/>
        <w:jc w:val="both"/>
        <w:rPr>
          <w:rFonts w:ascii="Arial" w:hAnsi="Arial" w:cs="Arial"/>
          <w:sz w:val="22"/>
          <w:szCs w:val="22"/>
        </w:rPr>
      </w:pPr>
    </w:p>
    <w:p w14:paraId="115D462C"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e).- Faltar a la obligación de extender o exigir recibos, facturas o cualesquier documentos que señalen las Leyes Fiscales.</w:t>
      </w:r>
    </w:p>
    <w:p w14:paraId="4259CB12" w14:textId="77777777" w:rsidR="00870F00" w:rsidRPr="006C5B0E" w:rsidRDefault="00870F00" w:rsidP="00870F00">
      <w:pPr>
        <w:autoSpaceDE w:val="0"/>
        <w:autoSpaceDN w:val="0"/>
        <w:adjustRightInd w:val="0"/>
        <w:jc w:val="both"/>
        <w:rPr>
          <w:rFonts w:ascii="Arial" w:hAnsi="Arial" w:cs="Arial"/>
          <w:sz w:val="22"/>
          <w:szCs w:val="22"/>
        </w:rPr>
      </w:pPr>
    </w:p>
    <w:p w14:paraId="09D03727"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f).- No pagar las contribuciones, productos, aprovechamientos o los créditos fiscales dentro de los plazos señalados por las Leyes Fiscales y/o no cumplir con los requerimientos que emite la autoridad pertinente para hacer el pago de créditos fiscales.</w:t>
      </w:r>
    </w:p>
    <w:p w14:paraId="13E07CD5" w14:textId="77777777" w:rsidR="00870F00" w:rsidRPr="006C5B0E" w:rsidRDefault="00870F00" w:rsidP="00870F00">
      <w:pPr>
        <w:autoSpaceDE w:val="0"/>
        <w:autoSpaceDN w:val="0"/>
        <w:adjustRightInd w:val="0"/>
        <w:jc w:val="both"/>
        <w:rPr>
          <w:rFonts w:ascii="Arial" w:hAnsi="Arial" w:cs="Arial"/>
          <w:sz w:val="22"/>
          <w:szCs w:val="22"/>
        </w:rPr>
      </w:pPr>
    </w:p>
    <w:p w14:paraId="2621AA8F"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2.- Las cometidas por jueces, encargados de los registros públicos, notarios, corredores y en general a los funcionarios que tengan fe pública consistente en:</w:t>
      </w:r>
    </w:p>
    <w:p w14:paraId="7498E5BF" w14:textId="77777777" w:rsidR="00870F00" w:rsidRPr="006C5B0E" w:rsidRDefault="00870F00" w:rsidP="00870F00">
      <w:pPr>
        <w:autoSpaceDE w:val="0"/>
        <w:autoSpaceDN w:val="0"/>
        <w:adjustRightInd w:val="0"/>
        <w:jc w:val="both"/>
        <w:rPr>
          <w:rFonts w:ascii="Arial" w:hAnsi="Arial" w:cs="Arial"/>
          <w:sz w:val="22"/>
          <w:szCs w:val="22"/>
        </w:rPr>
      </w:pPr>
    </w:p>
    <w:p w14:paraId="28B2BA43"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a).- Proporcionar los informes, datos o documentos alterados o falsificados</w:t>
      </w:r>
    </w:p>
    <w:p w14:paraId="6BA06924" w14:textId="77777777" w:rsidR="00870F00" w:rsidRPr="006C5B0E" w:rsidRDefault="00870F00" w:rsidP="00870F00">
      <w:pPr>
        <w:autoSpaceDE w:val="0"/>
        <w:autoSpaceDN w:val="0"/>
        <w:adjustRightInd w:val="0"/>
        <w:jc w:val="both"/>
        <w:rPr>
          <w:rFonts w:ascii="Arial" w:hAnsi="Arial" w:cs="Arial"/>
          <w:sz w:val="22"/>
          <w:szCs w:val="22"/>
        </w:rPr>
      </w:pPr>
    </w:p>
    <w:p w14:paraId="03EE6AE4"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b).- Extender constancia de haberse cumplido con las obligaciones fiscales en los actos en que intervengan, cuando no proceda su otorgamiento.</w:t>
      </w:r>
    </w:p>
    <w:p w14:paraId="6C875403" w14:textId="77777777" w:rsidR="00870F00" w:rsidRPr="006C5B0E" w:rsidRDefault="00870F00" w:rsidP="00870F00">
      <w:pPr>
        <w:autoSpaceDE w:val="0"/>
        <w:autoSpaceDN w:val="0"/>
        <w:adjustRightInd w:val="0"/>
        <w:jc w:val="both"/>
        <w:rPr>
          <w:rFonts w:ascii="Arial" w:hAnsi="Arial" w:cs="Arial"/>
          <w:sz w:val="22"/>
          <w:szCs w:val="22"/>
        </w:rPr>
      </w:pPr>
    </w:p>
    <w:p w14:paraId="1EAEF738"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3.- Las cometidas por funcionarios y empleados públicos consistentes en:</w:t>
      </w:r>
    </w:p>
    <w:p w14:paraId="394EEA33" w14:textId="77777777" w:rsidR="00870F00" w:rsidRPr="006C5B0E" w:rsidRDefault="00870F00" w:rsidP="00870F00">
      <w:pPr>
        <w:autoSpaceDE w:val="0"/>
        <w:autoSpaceDN w:val="0"/>
        <w:adjustRightInd w:val="0"/>
        <w:jc w:val="both"/>
        <w:rPr>
          <w:rFonts w:ascii="Arial" w:hAnsi="Arial" w:cs="Arial"/>
          <w:sz w:val="22"/>
          <w:szCs w:val="22"/>
        </w:rPr>
      </w:pPr>
    </w:p>
    <w:p w14:paraId="237B6B9D"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a).- Alterar documentos fiscales que tengan en su poder.</w:t>
      </w:r>
    </w:p>
    <w:p w14:paraId="50DC2BA5" w14:textId="77777777" w:rsidR="00870F00" w:rsidRPr="006C5B0E" w:rsidRDefault="00870F00" w:rsidP="00870F00">
      <w:pPr>
        <w:autoSpaceDE w:val="0"/>
        <w:autoSpaceDN w:val="0"/>
        <w:adjustRightInd w:val="0"/>
        <w:jc w:val="both"/>
        <w:rPr>
          <w:rFonts w:ascii="Arial" w:hAnsi="Arial" w:cs="Arial"/>
          <w:sz w:val="22"/>
          <w:szCs w:val="22"/>
        </w:rPr>
      </w:pPr>
    </w:p>
    <w:p w14:paraId="298328F7"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b).- Asentar falsamente que se dio cumplimiento a las disposiciones fiscales o que se practicaron visitas de auditoría o inspección o incluir datos falsos en las actas relativas.</w:t>
      </w:r>
    </w:p>
    <w:p w14:paraId="27C76546" w14:textId="77777777" w:rsidR="00870F00" w:rsidRPr="006C5B0E" w:rsidRDefault="00870F00" w:rsidP="00870F00">
      <w:pPr>
        <w:autoSpaceDE w:val="0"/>
        <w:autoSpaceDN w:val="0"/>
        <w:adjustRightInd w:val="0"/>
        <w:jc w:val="both"/>
        <w:rPr>
          <w:rFonts w:ascii="Arial" w:hAnsi="Arial" w:cs="Arial"/>
          <w:sz w:val="22"/>
          <w:szCs w:val="22"/>
        </w:rPr>
      </w:pPr>
    </w:p>
    <w:p w14:paraId="2784E43B"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4.- Las cometidas por terceros consistentes en:</w:t>
      </w:r>
    </w:p>
    <w:p w14:paraId="30346EF2" w14:textId="77777777" w:rsidR="00870F00" w:rsidRPr="006C5B0E" w:rsidRDefault="00870F00" w:rsidP="00870F00">
      <w:pPr>
        <w:autoSpaceDE w:val="0"/>
        <w:autoSpaceDN w:val="0"/>
        <w:adjustRightInd w:val="0"/>
        <w:jc w:val="both"/>
        <w:rPr>
          <w:rFonts w:ascii="Arial" w:hAnsi="Arial" w:cs="Arial"/>
          <w:sz w:val="22"/>
          <w:szCs w:val="22"/>
        </w:rPr>
      </w:pPr>
    </w:p>
    <w:p w14:paraId="669106A3"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a).- Consentir o tolerar que se inscriban a su nombre negociaciones ajenas o percibir a nombre propio ingresos gravables que correspondan a otra persona, cuando esto último origine la evasión de impuestos.</w:t>
      </w:r>
    </w:p>
    <w:p w14:paraId="64B89B6A" w14:textId="77777777" w:rsidR="00870F00" w:rsidRPr="006C5B0E" w:rsidRDefault="00870F00" w:rsidP="00870F00">
      <w:pPr>
        <w:autoSpaceDE w:val="0"/>
        <w:autoSpaceDN w:val="0"/>
        <w:adjustRightInd w:val="0"/>
        <w:jc w:val="both"/>
        <w:rPr>
          <w:rFonts w:ascii="Arial" w:hAnsi="Arial" w:cs="Arial"/>
          <w:sz w:val="22"/>
          <w:szCs w:val="22"/>
        </w:rPr>
      </w:pPr>
    </w:p>
    <w:p w14:paraId="192F298C"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b).-Presentar los avisos, informes, datos o documentos que le sean solicitados alterados, falsificados, incompletos o inexactos.</w:t>
      </w:r>
    </w:p>
    <w:p w14:paraId="415992E3" w14:textId="77777777" w:rsidR="00870F00" w:rsidRPr="006C5B0E" w:rsidRDefault="00870F00" w:rsidP="00870F00">
      <w:pPr>
        <w:autoSpaceDE w:val="0"/>
        <w:autoSpaceDN w:val="0"/>
        <w:adjustRightInd w:val="0"/>
        <w:jc w:val="both"/>
        <w:rPr>
          <w:rFonts w:ascii="Arial" w:hAnsi="Arial" w:cs="Arial"/>
          <w:sz w:val="22"/>
          <w:szCs w:val="22"/>
        </w:rPr>
      </w:pPr>
    </w:p>
    <w:p w14:paraId="2464DCB1" w14:textId="77777777" w:rsidR="00870F00" w:rsidRPr="006C5B0E" w:rsidRDefault="00870F00" w:rsidP="00870F00">
      <w:pPr>
        <w:autoSpaceDE w:val="0"/>
        <w:autoSpaceDN w:val="0"/>
        <w:adjustRightInd w:val="0"/>
        <w:jc w:val="both"/>
        <w:rPr>
          <w:rFonts w:ascii="Arial" w:hAnsi="Arial" w:cs="Arial"/>
          <w:b/>
          <w:sz w:val="22"/>
          <w:szCs w:val="22"/>
        </w:rPr>
      </w:pPr>
      <w:r w:rsidRPr="006C5B0E">
        <w:rPr>
          <w:rFonts w:ascii="Arial" w:hAnsi="Arial" w:cs="Arial"/>
          <w:b/>
          <w:bCs/>
          <w:sz w:val="22"/>
          <w:szCs w:val="22"/>
        </w:rPr>
        <w:t xml:space="preserve">II.- </w:t>
      </w:r>
      <w:r w:rsidRPr="006C5B0E">
        <w:rPr>
          <w:rFonts w:ascii="Arial" w:hAnsi="Arial" w:cs="Arial"/>
          <w:sz w:val="22"/>
          <w:szCs w:val="22"/>
        </w:rPr>
        <w:t>De 20 a 100 Unidades de Medida y Actualización (UMA) a las infracciones siguientes:</w:t>
      </w:r>
    </w:p>
    <w:p w14:paraId="4C733E0E" w14:textId="77777777" w:rsidR="00870F00" w:rsidRPr="006C5B0E" w:rsidRDefault="00870F00" w:rsidP="00870F00">
      <w:pPr>
        <w:autoSpaceDE w:val="0"/>
        <w:autoSpaceDN w:val="0"/>
        <w:adjustRightInd w:val="0"/>
        <w:jc w:val="both"/>
        <w:rPr>
          <w:rFonts w:ascii="Arial" w:hAnsi="Arial" w:cs="Arial"/>
          <w:b/>
          <w:sz w:val="22"/>
          <w:szCs w:val="22"/>
        </w:rPr>
      </w:pPr>
    </w:p>
    <w:p w14:paraId="7C206B0F"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1.- Las cometidas por los sujetos pasivos de una obligación fiscal consistentes en:</w:t>
      </w:r>
    </w:p>
    <w:p w14:paraId="02B825B3" w14:textId="77777777" w:rsidR="00870F00" w:rsidRPr="006C5B0E" w:rsidRDefault="00870F00" w:rsidP="00870F00">
      <w:pPr>
        <w:autoSpaceDE w:val="0"/>
        <w:autoSpaceDN w:val="0"/>
        <w:adjustRightInd w:val="0"/>
        <w:jc w:val="both"/>
        <w:rPr>
          <w:rFonts w:ascii="Arial" w:hAnsi="Arial" w:cs="Arial"/>
          <w:sz w:val="22"/>
          <w:szCs w:val="22"/>
        </w:rPr>
      </w:pPr>
    </w:p>
    <w:p w14:paraId="6D8AF241"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a).- Resistirse por cualquier medio a las visitas de auditoría o de inspección; no suministrar los datos e informes que legalmente puedan exigir los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14:paraId="067CAA98" w14:textId="77777777" w:rsidR="00870F00" w:rsidRPr="006C5B0E" w:rsidRDefault="00870F00" w:rsidP="00870F00">
      <w:pPr>
        <w:autoSpaceDE w:val="0"/>
        <w:autoSpaceDN w:val="0"/>
        <w:adjustRightInd w:val="0"/>
        <w:jc w:val="both"/>
        <w:rPr>
          <w:rFonts w:ascii="Arial" w:hAnsi="Arial" w:cs="Arial"/>
          <w:sz w:val="22"/>
          <w:szCs w:val="22"/>
        </w:rPr>
      </w:pPr>
    </w:p>
    <w:p w14:paraId="77A940E3"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b).- Utilizar interpósita persona para manifestar negociaciones propias o para percibir ingresos gravables dejando de pagar las contribuciones.</w:t>
      </w:r>
    </w:p>
    <w:p w14:paraId="332B4318" w14:textId="77777777" w:rsidR="00870F00" w:rsidRPr="006C5B0E" w:rsidRDefault="00870F00" w:rsidP="00870F00">
      <w:pPr>
        <w:autoSpaceDE w:val="0"/>
        <w:autoSpaceDN w:val="0"/>
        <w:adjustRightInd w:val="0"/>
        <w:jc w:val="both"/>
        <w:rPr>
          <w:rFonts w:ascii="Arial" w:hAnsi="Arial" w:cs="Arial"/>
          <w:sz w:val="22"/>
          <w:szCs w:val="22"/>
        </w:rPr>
      </w:pPr>
    </w:p>
    <w:p w14:paraId="1DB9C8A9"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c).- No contar con la licencia y la autorización anual (refrendo) correspondiente para la colocación de anuncios publicitarios.</w:t>
      </w:r>
    </w:p>
    <w:p w14:paraId="7B53C62B" w14:textId="77777777" w:rsidR="00870F00" w:rsidRPr="006C5B0E" w:rsidRDefault="00870F00" w:rsidP="00870F00">
      <w:pPr>
        <w:autoSpaceDE w:val="0"/>
        <w:autoSpaceDN w:val="0"/>
        <w:adjustRightInd w:val="0"/>
        <w:jc w:val="both"/>
        <w:rPr>
          <w:rFonts w:ascii="Arial" w:hAnsi="Arial" w:cs="Arial"/>
          <w:b/>
          <w:sz w:val="22"/>
          <w:szCs w:val="22"/>
        </w:rPr>
      </w:pPr>
    </w:p>
    <w:p w14:paraId="57E66A76"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2.- Las cometidas por jueces, encargados de los registros públicos, notarios, corredores y en general a los funcionarios que tengan fe pública consistente en:</w:t>
      </w:r>
    </w:p>
    <w:p w14:paraId="3D8F2109" w14:textId="77777777" w:rsidR="00870F00" w:rsidRPr="006C5B0E" w:rsidRDefault="00870F00" w:rsidP="00870F00">
      <w:pPr>
        <w:autoSpaceDE w:val="0"/>
        <w:autoSpaceDN w:val="0"/>
        <w:adjustRightInd w:val="0"/>
        <w:jc w:val="both"/>
        <w:rPr>
          <w:rFonts w:ascii="Arial" w:hAnsi="Arial" w:cs="Arial"/>
          <w:sz w:val="22"/>
          <w:szCs w:val="22"/>
        </w:rPr>
      </w:pPr>
    </w:p>
    <w:p w14:paraId="36F32CE3"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a).- Expedir testimonios de escritura, documentos o minutas o cuando no estén pagadas las contribuciones correspondientes.</w:t>
      </w:r>
    </w:p>
    <w:p w14:paraId="2A0DD968" w14:textId="77777777" w:rsidR="00870F00" w:rsidRPr="006C5B0E" w:rsidRDefault="00870F00" w:rsidP="00870F00">
      <w:pPr>
        <w:autoSpaceDE w:val="0"/>
        <w:autoSpaceDN w:val="0"/>
        <w:adjustRightInd w:val="0"/>
        <w:jc w:val="both"/>
        <w:rPr>
          <w:rFonts w:ascii="Arial" w:hAnsi="Arial" w:cs="Arial"/>
          <w:sz w:val="22"/>
          <w:szCs w:val="22"/>
        </w:rPr>
      </w:pPr>
    </w:p>
    <w:p w14:paraId="705A358F"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b).- Resistirse por cualquier medio, a las visitas de auditores o inspectores. No suministrar los datos e informes que legalmente puedan exigir los auditores o inspectores. No mostrarles los libros, documentos, registros y en general los elementos necesarios para la práctica de la visita domiciliaria.</w:t>
      </w:r>
    </w:p>
    <w:p w14:paraId="4FC5936D" w14:textId="77777777" w:rsidR="00870F00" w:rsidRPr="006C5B0E" w:rsidRDefault="00870F00" w:rsidP="00870F00">
      <w:pPr>
        <w:autoSpaceDE w:val="0"/>
        <w:autoSpaceDN w:val="0"/>
        <w:adjustRightInd w:val="0"/>
        <w:jc w:val="both"/>
        <w:rPr>
          <w:rFonts w:ascii="Arial" w:hAnsi="Arial" w:cs="Arial"/>
          <w:sz w:val="22"/>
          <w:szCs w:val="22"/>
        </w:rPr>
      </w:pPr>
    </w:p>
    <w:p w14:paraId="69B5ACC3"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c).- Registrar o formular un título de propiedad de un inmueble, con un valor diferente al pactado por los contratantes u ocultar datos reales el inmueble objeto    de la operación.</w:t>
      </w:r>
    </w:p>
    <w:p w14:paraId="79B1B1D1" w14:textId="77777777" w:rsidR="00870F00" w:rsidRPr="006C5B0E" w:rsidRDefault="00870F00" w:rsidP="00870F00">
      <w:pPr>
        <w:autoSpaceDE w:val="0"/>
        <w:autoSpaceDN w:val="0"/>
        <w:adjustRightInd w:val="0"/>
        <w:jc w:val="both"/>
        <w:rPr>
          <w:rFonts w:ascii="Arial" w:hAnsi="Arial" w:cs="Arial"/>
          <w:sz w:val="22"/>
          <w:szCs w:val="22"/>
        </w:rPr>
      </w:pPr>
    </w:p>
    <w:p w14:paraId="30FF9E3B"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3.- Las cometidas por funcionarios y empleados públicos consistentes en:</w:t>
      </w:r>
    </w:p>
    <w:p w14:paraId="59660849" w14:textId="77777777" w:rsidR="00870F00" w:rsidRPr="006C5B0E" w:rsidRDefault="00870F00" w:rsidP="00870F00">
      <w:pPr>
        <w:autoSpaceDE w:val="0"/>
        <w:autoSpaceDN w:val="0"/>
        <w:adjustRightInd w:val="0"/>
        <w:jc w:val="both"/>
        <w:rPr>
          <w:rFonts w:ascii="Arial" w:hAnsi="Arial" w:cs="Arial"/>
          <w:sz w:val="22"/>
          <w:szCs w:val="22"/>
        </w:rPr>
      </w:pPr>
    </w:p>
    <w:p w14:paraId="3A58C3F8"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a).- Faltar a la obligación de guardar secreto respecto a los asuntos que conozca, revelar los datos declarados por los contribuyentes o aprovecharse de ellos.</w:t>
      </w:r>
    </w:p>
    <w:p w14:paraId="7A62C6B3" w14:textId="77777777" w:rsidR="00870F00" w:rsidRPr="006C5B0E" w:rsidRDefault="00870F00" w:rsidP="00870F00">
      <w:pPr>
        <w:autoSpaceDE w:val="0"/>
        <w:autoSpaceDN w:val="0"/>
        <w:adjustRightInd w:val="0"/>
        <w:jc w:val="both"/>
        <w:rPr>
          <w:rFonts w:ascii="Arial" w:hAnsi="Arial" w:cs="Arial"/>
          <w:sz w:val="22"/>
          <w:szCs w:val="22"/>
        </w:rPr>
      </w:pPr>
    </w:p>
    <w:p w14:paraId="3A6DB76A"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b).- Facilitar o permitir la alteración de las declaraciones, avisos o cualquier otro documento. Cooperar en cualquier forma para que se eludan las prestaciones fiscales.</w:t>
      </w:r>
    </w:p>
    <w:p w14:paraId="1E22370D" w14:textId="77777777" w:rsidR="00870F00" w:rsidRPr="006C5B0E" w:rsidRDefault="00870F00" w:rsidP="00870F00">
      <w:pPr>
        <w:autoSpaceDE w:val="0"/>
        <w:autoSpaceDN w:val="0"/>
        <w:adjustRightInd w:val="0"/>
        <w:jc w:val="both"/>
        <w:rPr>
          <w:rFonts w:ascii="Arial" w:hAnsi="Arial" w:cs="Arial"/>
          <w:sz w:val="22"/>
          <w:szCs w:val="22"/>
        </w:rPr>
      </w:pPr>
    </w:p>
    <w:p w14:paraId="21A6A386"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III.- </w:t>
      </w:r>
      <w:r w:rsidRPr="006C5B0E">
        <w:rPr>
          <w:rFonts w:ascii="Arial" w:hAnsi="Arial" w:cs="Arial"/>
          <w:sz w:val="22"/>
          <w:szCs w:val="22"/>
        </w:rPr>
        <w:t>De 100 a 200 Unidades de Medida y Actualización (UMA) a las infracciones siguientes:</w:t>
      </w:r>
    </w:p>
    <w:p w14:paraId="10DC0F31" w14:textId="77777777" w:rsidR="00870F00" w:rsidRPr="006C5B0E" w:rsidRDefault="00870F00" w:rsidP="00870F00">
      <w:pPr>
        <w:autoSpaceDE w:val="0"/>
        <w:autoSpaceDN w:val="0"/>
        <w:adjustRightInd w:val="0"/>
        <w:jc w:val="both"/>
        <w:rPr>
          <w:rFonts w:ascii="Arial" w:hAnsi="Arial" w:cs="Arial"/>
          <w:sz w:val="22"/>
          <w:szCs w:val="22"/>
        </w:rPr>
      </w:pPr>
    </w:p>
    <w:p w14:paraId="653F9787"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1.- Las cometidas por los sujetos pasivos de una obligación fiscal consistentes en:</w:t>
      </w:r>
    </w:p>
    <w:p w14:paraId="53A4EFE2" w14:textId="77777777" w:rsidR="00870F00" w:rsidRPr="006C5B0E" w:rsidRDefault="00870F00" w:rsidP="00870F00">
      <w:pPr>
        <w:autoSpaceDE w:val="0"/>
        <w:autoSpaceDN w:val="0"/>
        <w:adjustRightInd w:val="0"/>
        <w:jc w:val="both"/>
        <w:rPr>
          <w:rFonts w:ascii="Arial" w:hAnsi="Arial" w:cs="Arial"/>
          <w:sz w:val="22"/>
          <w:szCs w:val="22"/>
        </w:rPr>
      </w:pPr>
    </w:p>
    <w:p w14:paraId="799382C5"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a).-Eludir el pago de créditos fiscales mediante inexactitudes, simulaciones, falsificaciones, omisiones u otras maniobras semejantes.</w:t>
      </w:r>
    </w:p>
    <w:p w14:paraId="2B0CBF52" w14:textId="77777777" w:rsidR="00870F00" w:rsidRPr="006C5B0E" w:rsidRDefault="00870F00" w:rsidP="00870F00">
      <w:pPr>
        <w:autoSpaceDE w:val="0"/>
        <w:autoSpaceDN w:val="0"/>
        <w:adjustRightInd w:val="0"/>
        <w:jc w:val="both"/>
        <w:rPr>
          <w:rFonts w:ascii="Arial" w:hAnsi="Arial" w:cs="Arial"/>
          <w:sz w:val="22"/>
          <w:szCs w:val="22"/>
        </w:rPr>
      </w:pPr>
    </w:p>
    <w:p w14:paraId="23147B17"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2.-Las cometidas por los funcionarios y empleados públicos consistentes:</w:t>
      </w:r>
    </w:p>
    <w:p w14:paraId="63C2F413" w14:textId="77777777" w:rsidR="00870F00" w:rsidRPr="006C5B0E" w:rsidRDefault="00870F00" w:rsidP="00870F00">
      <w:pPr>
        <w:autoSpaceDE w:val="0"/>
        <w:autoSpaceDN w:val="0"/>
        <w:adjustRightInd w:val="0"/>
        <w:jc w:val="both"/>
        <w:rPr>
          <w:rFonts w:ascii="Arial" w:hAnsi="Arial" w:cs="Arial"/>
          <w:sz w:val="22"/>
          <w:szCs w:val="22"/>
        </w:rPr>
      </w:pPr>
    </w:p>
    <w:p w14:paraId="491A6B1F"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a).- Practicar visitas domiciliarias de auditoría, inspecciones o verificaciones sin que exista orden emitida por autoridad competente.</w:t>
      </w:r>
    </w:p>
    <w:p w14:paraId="158C6586" w14:textId="77777777" w:rsidR="00870F00" w:rsidRPr="006C5B0E" w:rsidRDefault="00870F00" w:rsidP="00870F00">
      <w:pPr>
        <w:autoSpaceDE w:val="0"/>
        <w:autoSpaceDN w:val="0"/>
        <w:adjustRightInd w:val="0"/>
        <w:jc w:val="both"/>
        <w:rPr>
          <w:rFonts w:ascii="Arial" w:hAnsi="Arial" w:cs="Arial"/>
          <w:sz w:val="22"/>
          <w:szCs w:val="22"/>
        </w:rPr>
      </w:pPr>
    </w:p>
    <w:p w14:paraId="461F7050"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Las multas señaladas en esta fracción, se impondrán únicamente en el caso de que no pueda precisarse el monto de la prestación fiscal omitida, de lo contrario la multa será de uno a tres tantos de la misma.</w:t>
      </w:r>
    </w:p>
    <w:p w14:paraId="3F249477" w14:textId="77777777" w:rsidR="00870F00" w:rsidRPr="006C5B0E" w:rsidRDefault="00870F00" w:rsidP="00870F00">
      <w:pPr>
        <w:autoSpaceDE w:val="0"/>
        <w:autoSpaceDN w:val="0"/>
        <w:adjustRightInd w:val="0"/>
        <w:jc w:val="both"/>
        <w:rPr>
          <w:rFonts w:ascii="Arial" w:hAnsi="Arial" w:cs="Arial"/>
          <w:sz w:val="22"/>
          <w:szCs w:val="22"/>
        </w:rPr>
      </w:pPr>
    </w:p>
    <w:p w14:paraId="7960662E"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IV.- </w:t>
      </w:r>
      <w:r w:rsidRPr="006C5B0E">
        <w:rPr>
          <w:rFonts w:ascii="Arial" w:hAnsi="Arial" w:cs="Arial"/>
          <w:sz w:val="22"/>
          <w:szCs w:val="22"/>
        </w:rPr>
        <w:t>De 100 a 300 Unidades de Medida y Actualización (UMA) a las infracciones siguientes:</w:t>
      </w:r>
    </w:p>
    <w:p w14:paraId="023CE176" w14:textId="77777777" w:rsidR="00870F00" w:rsidRPr="006C5B0E" w:rsidRDefault="00870F00" w:rsidP="00870F00">
      <w:pPr>
        <w:autoSpaceDE w:val="0"/>
        <w:autoSpaceDN w:val="0"/>
        <w:adjustRightInd w:val="0"/>
        <w:jc w:val="both"/>
        <w:rPr>
          <w:rFonts w:ascii="Arial" w:hAnsi="Arial" w:cs="Arial"/>
          <w:sz w:val="22"/>
          <w:szCs w:val="22"/>
        </w:rPr>
      </w:pPr>
    </w:p>
    <w:p w14:paraId="74A20AF6"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1.- Las cometidas por los sujetos pasivos de una obligación fiscal consistentes en:</w:t>
      </w:r>
    </w:p>
    <w:p w14:paraId="078B67D3" w14:textId="77777777" w:rsidR="00870F00" w:rsidRPr="006C5B0E" w:rsidRDefault="00870F00" w:rsidP="00870F00">
      <w:pPr>
        <w:autoSpaceDE w:val="0"/>
        <w:autoSpaceDN w:val="0"/>
        <w:adjustRightInd w:val="0"/>
        <w:jc w:val="both"/>
        <w:rPr>
          <w:rFonts w:ascii="Arial" w:hAnsi="Arial" w:cs="Arial"/>
          <w:sz w:val="22"/>
          <w:szCs w:val="22"/>
        </w:rPr>
      </w:pPr>
    </w:p>
    <w:p w14:paraId="0A1AB5CA"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a).- Enajenar bebidas alcohólicas sin contar con la licencia o autorización o su refrendo anual correspondiente.</w:t>
      </w:r>
    </w:p>
    <w:p w14:paraId="3DBCB956" w14:textId="77777777" w:rsidR="00870F00" w:rsidRPr="006C5B0E" w:rsidRDefault="00870F00" w:rsidP="00870F00">
      <w:pPr>
        <w:autoSpaceDE w:val="0"/>
        <w:autoSpaceDN w:val="0"/>
        <w:adjustRightInd w:val="0"/>
        <w:jc w:val="both"/>
        <w:rPr>
          <w:rFonts w:ascii="Arial" w:hAnsi="Arial" w:cs="Arial"/>
          <w:sz w:val="22"/>
          <w:szCs w:val="22"/>
        </w:rPr>
      </w:pPr>
    </w:p>
    <w:p w14:paraId="0C1EDF81"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2.- Las cometidas por los jueces, encargados de los registros públicos notarios, corredores y en general a los funcionarios que tengan fe pública consistente en:</w:t>
      </w:r>
    </w:p>
    <w:p w14:paraId="17710160" w14:textId="77777777" w:rsidR="00870F00" w:rsidRPr="006C5B0E" w:rsidRDefault="00870F00" w:rsidP="00870F00">
      <w:pPr>
        <w:autoSpaceDE w:val="0"/>
        <w:autoSpaceDN w:val="0"/>
        <w:adjustRightInd w:val="0"/>
        <w:jc w:val="both"/>
        <w:rPr>
          <w:rFonts w:ascii="Arial" w:hAnsi="Arial" w:cs="Arial"/>
          <w:sz w:val="22"/>
          <w:szCs w:val="22"/>
        </w:rPr>
      </w:pPr>
    </w:p>
    <w:p w14:paraId="654E8B7A"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a).- Inscribir o registrar los documentos, instrumentos o libros, sin la constancia de haberse pagado el gravamen correspondiente.</w:t>
      </w:r>
    </w:p>
    <w:p w14:paraId="1149ABBA" w14:textId="77777777" w:rsidR="00870F00" w:rsidRPr="006C5B0E" w:rsidRDefault="00870F00" w:rsidP="00870F00">
      <w:pPr>
        <w:autoSpaceDE w:val="0"/>
        <w:autoSpaceDN w:val="0"/>
        <w:adjustRightInd w:val="0"/>
        <w:jc w:val="both"/>
        <w:rPr>
          <w:rFonts w:ascii="Arial" w:hAnsi="Arial" w:cs="Arial"/>
          <w:sz w:val="22"/>
          <w:szCs w:val="22"/>
        </w:rPr>
      </w:pPr>
    </w:p>
    <w:p w14:paraId="524DC155"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b).- No proporcionar informes o datos, no exhibir documentos cuando deban hacerlo en los términos que fijen las disposiciones fiscales o cuando lo exijan las autoridades competentes, o presentarlos incompletos o inexactos.</w:t>
      </w:r>
    </w:p>
    <w:p w14:paraId="0BFEADA7" w14:textId="77777777" w:rsidR="00870F00" w:rsidRPr="006C5B0E" w:rsidRDefault="00870F00" w:rsidP="00870F00">
      <w:pPr>
        <w:autoSpaceDE w:val="0"/>
        <w:autoSpaceDN w:val="0"/>
        <w:adjustRightInd w:val="0"/>
        <w:jc w:val="both"/>
        <w:rPr>
          <w:rFonts w:ascii="Arial" w:hAnsi="Arial" w:cs="Arial"/>
          <w:sz w:val="22"/>
          <w:szCs w:val="22"/>
        </w:rPr>
      </w:pPr>
    </w:p>
    <w:p w14:paraId="445895FE"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3.- Las cometidas por funcionarios y empleados públicos consistentes en:</w:t>
      </w:r>
    </w:p>
    <w:p w14:paraId="157EFF34" w14:textId="77777777" w:rsidR="00870F00" w:rsidRPr="006C5B0E" w:rsidRDefault="00870F00" w:rsidP="00870F00">
      <w:pPr>
        <w:autoSpaceDE w:val="0"/>
        <w:autoSpaceDN w:val="0"/>
        <w:adjustRightInd w:val="0"/>
        <w:jc w:val="both"/>
        <w:rPr>
          <w:rFonts w:ascii="Arial" w:hAnsi="Arial" w:cs="Arial"/>
          <w:sz w:val="22"/>
          <w:szCs w:val="22"/>
        </w:rPr>
      </w:pPr>
    </w:p>
    <w:p w14:paraId="44111DC5"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a).- Extender actos, legalizar firmas, expedir certificados o certificaciones, autorizar documentos o inscribirlos o registrarlos, sin estar cubiertos los impuestos o derechos que en cada caso procedan o cuando no se exhiban las constancias respectivas.</w:t>
      </w:r>
    </w:p>
    <w:p w14:paraId="5FAFEB07" w14:textId="77777777" w:rsidR="00870F00" w:rsidRPr="006C5B0E" w:rsidRDefault="00870F00" w:rsidP="00870F00">
      <w:pPr>
        <w:autoSpaceDE w:val="0"/>
        <w:autoSpaceDN w:val="0"/>
        <w:adjustRightInd w:val="0"/>
        <w:jc w:val="both"/>
        <w:rPr>
          <w:rFonts w:ascii="Arial" w:hAnsi="Arial" w:cs="Arial"/>
          <w:sz w:val="22"/>
          <w:szCs w:val="22"/>
        </w:rPr>
      </w:pPr>
    </w:p>
    <w:p w14:paraId="7AD84AEC"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4.- Las cometidas por terceros consistentes en:</w:t>
      </w:r>
    </w:p>
    <w:p w14:paraId="56BF48B4" w14:textId="77777777" w:rsidR="00870F00" w:rsidRPr="006C5B0E" w:rsidRDefault="00870F00" w:rsidP="00870F00">
      <w:pPr>
        <w:autoSpaceDE w:val="0"/>
        <w:autoSpaceDN w:val="0"/>
        <w:adjustRightInd w:val="0"/>
        <w:jc w:val="both"/>
        <w:rPr>
          <w:rFonts w:ascii="Arial" w:hAnsi="Arial" w:cs="Arial"/>
          <w:sz w:val="22"/>
          <w:szCs w:val="22"/>
        </w:rPr>
      </w:pPr>
    </w:p>
    <w:p w14:paraId="0354FCBB"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a).- No proporcionar avisos, informes, datos o documentos o no exhibirlos en el plazo fijado por las disposiciones fiscales o cuando las autoridades lo exijan con apoyo a sus facultades legales. No aclararlos cuando las mismas autoridades los soliciten.</w:t>
      </w:r>
    </w:p>
    <w:p w14:paraId="6E705584" w14:textId="77777777" w:rsidR="00870F00" w:rsidRPr="006C5B0E" w:rsidRDefault="00870F00" w:rsidP="00870F00">
      <w:pPr>
        <w:autoSpaceDE w:val="0"/>
        <w:autoSpaceDN w:val="0"/>
        <w:adjustRightInd w:val="0"/>
        <w:jc w:val="both"/>
        <w:rPr>
          <w:rFonts w:ascii="Arial" w:hAnsi="Arial" w:cs="Arial"/>
          <w:sz w:val="22"/>
          <w:szCs w:val="22"/>
        </w:rPr>
      </w:pPr>
    </w:p>
    <w:p w14:paraId="668DA303"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sz w:val="22"/>
          <w:szCs w:val="22"/>
        </w:rPr>
        <w:t>b).- Resistirse,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14:paraId="62B396CF" w14:textId="77777777" w:rsidR="00870F00" w:rsidRPr="006C5B0E" w:rsidRDefault="00870F00" w:rsidP="00870F00">
      <w:pPr>
        <w:jc w:val="both"/>
        <w:rPr>
          <w:rFonts w:ascii="Arial" w:hAnsi="Arial" w:cs="Arial"/>
          <w:sz w:val="22"/>
          <w:szCs w:val="22"/>
        </w:rPr>
      </w:pPr>
    </w:p>
    <w:p w14:paraId="1EAD728C" w14:textId="77777777" w:rsidR="00870F00" w:rsidRPr="006C5B0E" w:rsidRDefault="00870F00" w:rsidP="00870F00">
      <w:pPr>
        <w:autoSpaceDE w:val="0"/>
        <w:autoSpaceDN w:val="0"/>
        <w:adjustRightInd w:val="0"/>
        <w:jc w:val="both"/>
        <w:rPr>
          <w:rFonts w:ascii="Arial" w:hAnsi="Arial" w:cs="Arial"/>
          <w:bCs/>
          <w:sz w:val="22"/>
          <w:szCs w:val="22"/>
        </w:rPr>
      </w:pPr>
      <w:r w:rsidRPr="006C5B0E">
        <w:rPr>
          <w:rFonts w:ascii="Arial" w:hAnsi="Arial" w:cs="Arial"/>
          <w:b/>
          <w:bCs/>
          <w:sz w:val="22"/>
          <w:szCs w:val="22"/>
        </w:rPr>
        <w:t xml:space="preserve">V.- </w:t>
      </w:r>
      <w:r w:rsidRPr="006C5B0E">
        <w:rPr>
          <w:rFonts w:ascii="Arial" w:hAnsi="Arial" w:cs="Arial"/>
          <w:bCs/>
          <w:sz w:val="22"/>
          <w:szCs w:val="22"/>
        </w:rPr>
        <w:t xml:space="preserve">Los contratos de ocupación de locales y pasillos en mercados, se celebrará por escrito, ningún contrato de ocupación será susceptible de traspaso o negociación, el comerciante que infrinja esta disposición será sancionado con una multa de 80 a 100 </w:t>
      </w:r>
      <w:r w:rsidRPr="006C5B0E">
        <w:rPr>
          <w:rFonts w:ascii="Arial" w:hAnsi="Arial" w:cs="Arial"/>
          <w:sz w:val="22"/>
          <w:szCs w:val="22"/>
        </w:rPr>
        <w:t xml:space="preserve">Unidades de Medida y Actualización (UMA) </w:t>
      </w:r>
      <w:r w:rsidRPr="006C5B0E">
        <w:rPr>
          <w:rFonts w:ascii="Arial" w:hAnsi="Arial" w:cs="Arial"/>
          <w:bCs/>
          <w:sz w:val="22"/>
          <w:szCs w:val="22"/>
        </w:rPr>
        <w:t>sin detrimento de la cancelación de su concesión.</w:t>
      </w:r>
    </w:p>
    <w:p w14:paraId="7F10152F" w14:textId="77777777" w:rsidR="00870F00" w:rsidRPr="006C5B0E" w:rsidRDefault="00870F00" w:rsidP="00870F00">
      <w:pPr>
        <w:autoSpaceDE w:val="0"/>
        <w:autoSpaceDN w:val="0"/>
        <w:adjustRightInd w:val="0"/>
        <w:jc w:val="both"/>
        <w:rPr>
          <w:rFonts w:ascii="Arial" w:hAnsi="Arial" w:cs="Arial"/>
          <w:bCs/>
          <w:sz w:val="22"/>
          <w:szCs w:val="22"/>
        </w:rPr>
      </w:pPr>
    </w:p>
    <w:p w14:paraId="2709B259"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VI.- </w:t>
      </w:r>
      <w:r w:rsidRPr="006C5B0E">
        <w:rPr>
          <w:rFonts w:ascii="Arial" w:hAnsi="Arial" w:cs="Arial"/>
          <w:sz w:val="22"/>
          <w:szCs w:val="22"/>
        </w:rPr>
        <w:t>Con multas de 80 a 100 Unidades de Medida y Actualización (UMA) y cancelación de licencia a quien traspase el registro del comercio sin autorización de la Presidencia Municipal igualmente cuando se efectúe el cambio de domicilio sin la autorización correspondiente.</w:t>
      </w:r>
    </w:p>
    <w:p w14:paraId="3A0BC6FD" w14:textId="77777777" w:rsidR="00870F00" w:rsidRPr="006C5B0E" w:rsidRDefault="00870F00" w:rsidP="00870F00">
      <w:pPr>
        <w:autoSpaceDE w:val="0"/>
        <w:autoSpaceDN w:val="0"/>
        <w:adjustRightInd w:val="0"/>
        <w:jc w:val="both"/>
        <w:rPr>
          <w:rFonts w:ascii="Arial" w:hAnsi="Arial" w:cs="Arial"/>
          <w:b/>
          <w:sz w:val="22"/>
          <w:szCs w:val="22"/>
        </w:rPr>
      </w:pPr>
    </w:p>
    <w:p w14:paraId="70DDBCC3"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VII.- </w:t>
      </w:r>
      <w:r w:rsidRPr="006C5B0E">
        <w:rPr>
          <w:rFonts w:ascii="Arial" w:hAnsi="Arial" w:cs="Arial"/>
          <w:sz w:val="22"/>
          <w:szCs w:val="22"/>
        </w:rPr>
        <w:t>Con multas de 100 a 300 Unidades de Medida y Actualización (UMA), al establecimiento que permanezca abierto por más tiempo del horario autorizado que corresponda al tipo de establecimiento.</w:t>
      </w:r>
    </w:p>
    <w:p w14:paraId="059F716A" w14:textId="77777777" w:rsidR="00870F00" w:rsidRPr="006C5B0E" w:rsidRDefault="00870F00" w:rsidP="00870F00">
      <w:pPr>
        <w:autoSpaceDE w:val="0"/>
        <w:autoSpaceDN w:val="0"/>
        <w:adjustRightInd w:val="0"/>
        <w:jc w:val="both"/>
        <w:rPr>
          <w:rFonts w:ascii="Arial" w:hAnsi="Arial" w:cs="Arial"/>
          <w:bCs/>
          <w:sz w:val="22"/>
          <w:szCs w:val="22"/>
        </w:rPr>
      </w:pPr>
    </w:p>
    <w:p w14:paraId="50CEAAA0"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VIII.- </w:t>
      </w:r>
      <w:r w:rsidRPr="006C5B0E">
        <w:rPr>
          <w:rFonts w:ascii="Arial" w:hAnsi="Arial" w:cs="Arial"/>
          <w:sz w:val="22"/>
          <w:szCs w:val="22"/>
        </w:rPr>
        <w:t>La omisión de la presentación ante la autoridad municipal correspondiente en visita domiciliaria, de avisos, permisos de construcción, ampliación, recibos de pago   de   los   derechos municipales, renovación de permisos, licencias para funcionamiento comercial o industrial, certificado de uso de suelo, declaraciones o manifestaciones se sancionará con multas de 20 a 40 Unidades de Medida y Actualización (UMA).</w:t>
      </w:r>
    </w:p>
    <w:p w14:paraId="2374A208" w14:textId="77777777" w:rsidR="00870F00" w:rsidRPr="006C5B0E" w:rsidRDefault="00870F00" w:rsidP="00870F00">
      <w:pPr>
        <w:autoSpaceDE w:val="0"/>
        <w:autoSpaceDN w:val="0"/>
        <w:adjustRightInd w:val="0"/>
        <w:jc w:val="both"/>
        <w:rPr>
          <w:rFonts w:ascii="Arial" w:hAnsi="Arial" w:cs="Arial"/>
          <w:sz w:val="22"/>
          <w:szCs w:val="22"/>
        </w:rPr>
      </w:pPr>
    </w:p>
    <w:p w14:paraId="4C78C195"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IX.- </w:t>
      </w:r>
      <w:r w:rsidRPr="006C5B0E">
        <w:rPr>
          <w:rFonts w:ascii="Arial" w:hAnsi="Arial" w:cs="Arial"/>
          <w:sz w:val="22"/>
          <w:szCs w:val="22"/>
        </w:rPr>
        <w:t>Las personas que violen o destruyan los sellos de clausura colocados por la autoridad municipal, se harán acreedores a una sanción de 20 a 40 Unidades de Medida y Actualización (UMA).</w:t>
      </w:r>
    </w:p>
    <w:p w14:paraId="4FA73F34" w14:textId="77777777" w:rsidR="00870F00" w:rsidRPr="006C5B0E" w:rsidRDefault="00870F00" w:rsidP="00870F00">
      <w:pPr>
        <w:autoSpaceDE w:val="0"/>
        <w:autoSpaceDN w:val="0"/>
        <w:adjustRightInd w:val="0"/>
        <w:jc w:val="both"/>
        <w:rPr>
          <w:rFonts w:ascii="Arial" w:hAnsi="Arial" w:cs="Arial"/>
          <w:sz w:val="22"/>
          <w:szCs w:val="22"/>
        </w:rPr>
      </w:pPr>
    </w:p>
    <w:p w14:paraId="5E309211" w14:textId="77777777" w:rsidR="00870F00" w:rsidRPr="006C5B0E" w:rsidRDefault="00870F00" w:rsidP="00870F00">
      <w:pPr>
        <w:autoSpaceDE w:val="0"/>
        <w:autoSpaceDN w:val="0"/>
        <w:adjustRightInd w:val="0"/>
        <w:jc w:val="both"/>
        <w:rPr>
          <w:rFonts w:ascii="Arial" w:hAnsi="Arial" w:cs="Arial"/>
          <w:b/>
          <w:sz w:val="22"/>
          <w:szCs w:val="22"/>
        </w:rPr>
      </w:pPr>
      <w:r w:rsidRPr="006C5B0E">
        <w:rPr>
          <w:rFonts w:ascii="Arial" w:hAnsi="Arial" w:cs="Arial"/>
          <w:b/>
          <w:bCs/>
          <w:sz w:val="22"/>
          <w:szCs w:val="22"/>
        </w:rPr>
        <w:t xml:space="preserve">X.- </w:t>
      </w:r>
      <w:r w:rsidRPr="006C5B0E">
        <w:rPr>
          <w:rFonts w:ascii="Arial" w:hAnsi="Arial" w:cs="Arial"/>
          <w:sz w:val="22"/>
          <w:szCs w:val="22"/>
        </w:rPr>
        <w:t>Cualquier otra infracción a esta ley que no esté expresamente prevista en este capítulo se aplicará una sanción de 10 a 30 Unidades de Medida y Actualización (UMA) de acuerdo al Reglamento interno vigente correspondiente</w:t>
      </w:r>
      <w:r w:rsidRPr="006C5B0E">
        <w:rPr>
          <w:rFonts w:ascii="Arial" w:hAnsi="Arial" w:cs="Arial"/>
          <w:b/>
          <w:sz w:val="22"/>
          <w:szCs w:val="22"/>
        </w:rPr>
        <w:t>.</w:t>
      </w:r>
    </w:p>
    <w:p w14:paraId="086090C3" w14:textId="77777777" w:rsidR="00870F00" w:rsidRPr="006C5B0E" w:rsidRDefault="00870F00" w:rsidP="00870F00">
      <w:pPr>
        <w:autoSpaceDE w:val="0"/>
        <w:autoSpaceDN w:val="0"/>
        <w:adjustRightInd w:val="0"/>
        <w:jc w:val="both"/>
        <w:rPr>
          <w:rFonts w:ascii="Arial" w:hAnsi="Arial" w:cs="Arial"/>
          <w:sz w:val="22"/>
          <w:szCs w:val="22"/>
        </w:rPr>
      </w:pPr>
    </w:p>
    <w:p w14:paraId="7B9E429B"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XI.- </w:t>
      </w:r>
      <w:r w:rsidRPr="006C5B0E">
        <w:rPr>
          <w:rFonts w:ascii="Arial" w:hAnsi="Arial" w:cs="Arial"/>
          <w:sz w:val="22"/>
          <w:szCs w:val="22"/>
        </w:rPr>
        <w:t>Emitir descargas contaminantes que alteren la atmósfera en perjuicio de la salud y de la vida humana o causen daños ecológicos el equivalente de 20 a 50 Unidades de Medida y Actualización (UMA).</w:t>
      </w:r>
    </w:p>
    <w:p w14:paraId="016E363D" w14:textId="77777777" w:rsidR="00870F00" w:rsidRPr="006C5B0E" w:rsidRDefault="00870F00" w:rsidP="00870F00">
      <w:pPr>
        <w:autoSpaceDE w:val="0"/>
        <w:autoSpaceDN w:val="0"/>
        <w:adjustRightInd w:val="0"/>
        <w:jc w:val="both"/>
        <w:rPr>
          <w:rFonts w:ascii="Arial" w:hAnsi="Arial" w:cs="Arial"/>
          <w:sz w:val="22"/>
          <w:szCs w:val="22"/>
        </w:rPr>
      </w:pPr>
    </w:p>
    <w:p w14:paraId="7C23746F"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XII.- </w:t>
      </w:r>
      <w:r w:rsidRPr="006C5B0E">
        <w:rPr>
          <w:rFonts w:ascii="Arial" w:hAnsi="Arial" w:cs="Arial"/>
          <w:sz w:val="22"/>
          <w:szCs w:val="22"/>
        </w:rPr>
        <w:t>Por las faltas o infracciones contra el bienestar colectivo se aplicarán sanciones en Unidades de Medida y Actualización (UMA):</w:t>
      </w:r>
    </w:p>
    <w:p w14:paraId="7736C1F4" w14:textId="77777777" w:rsidR="00870F00" w:rsidRPr="006C5B0E" w:rsidRDefault="00870F00" w:rsidP="00870F00">
      <w:pPr>
        <w:autoSpaceDE w:val="0"/>
        <w:autoSpaceDN w:val="0"/>
        <w:adjustRightInd w:val="0"/>
        <w:jc w:val="both"/>
        <w:rPr>
          <w:rFonts w:ascii="Arial" w:hAnsi="Arial" w:cs="Arial"/>
          <w:sz w:val="22"/>
          <w:szCs w:val="22"/>
        </w:rPr>
      </w:pPr>
    </w:p>
    <w:p w14:paraId="0ABBAE25" w14:textId="77777777" w:rsidR="00870F00" w:rsidRPr="006C5B0E" w:rsidRDefault="00870F00" w:rsidP="00870F00">
      <w:pPr>
        <w:autoSpaceDE w:val="0"/>
        <w:autoSpaceDN w:val="0"/>
        <w:adjustRightInd w:val="0"/>
        <w:jc w:val="both"/>
        <w:rPr>
          <w:rFonts w:ascii="Arial" w:hAnsi="Arial" w:cs="Arial"/>
          <w:b/>
          <w:sz w:val="22"/>
          <w:szCs w:val="22"/>
        </w:rPr>
      </w:pPr>
      <w:r w:rsidRPr="006C5B0E">
        <w:rPr>
          <w:rFonts w:ascii="Arial" w:hAnsi="Arial" w:cs="Arial"/>
          <w:b/>
          <w:sz w:val="22"/>
          <w:szCs w:val="22"/>
        </w:rPr>
        <w:t xml:space="preserve">CONCEPTO DE INFRACCION </w:t>
      </w:r>
      <w:r w:rsidRPr="006C5B0E">
        <w:rPr>
          <w:rFonts w:ascii="Arial" w:hAnsi="Arial" w:cs="Arial"/>
          <w:b/>
          <w:sz w:val="22"/>
          <w:szCs w:val="22"/>
        </w:rPr>
        <w:tab/>
      </w:r>
      <w:r w:rsidRPr="006C5B0E">
        <w:rPr>
          <w:rFonts w:ascii="Arial" w:hAnsi="Arial" w:cs="Arial"/>
          <w:b/>
          <w:sz w:val="22"/>
          <w:szCs w:val="22"/>
        </w:rPr>
        <w:tab/>
        <w:t xml:space="preserve">         </w:t>
      </w:r>
      <w:r w:rsidR="005017BD" w:rsidRPr="006C5B0E">
        <w:rPr>
          <w:rFonts w:ascii="Arial" w:hAnsi="Arial" w:cs="Arial"/>
          <w:b/>
          <w:sz w:val="22"/>
          <w:szCs w:val="22"/>
        </w:rPr>
        <w:tab/>
      </w:r>
      <w:r w:rsidR="005017BD" w:rsidRPr="006C5B0E">
        <w:rPr>
          <w:rFonts w:ascii="Arial" w:hAnsi="Arial" w:cs="Arial"/>
          <w:b/>
          <w:sz w:val="22"/>
          <w:szCs w:val="22"/>
        </w:rPr>
        <w:tab/>
      </w:r>
      <w:r w:rsidR="005017BD" w:rsidRPr="006C5B0E">
        <w:rPr>
          <w:rFonts w:ascii="Arial" w:hAnsi="Arial" w:cs="Arial"/>
          <w:b/>
          <w:sz w:val="22"/>
          <w:szCs w:val="22"/>
        </w:rPr>
        <w:tab/>
      </w:r>
      <w:r w:rsidR="005017BD" w:rsidRPr="006C5B0E">
        <w:rPr>
          <w:rFonts w:ascii="Arial" w:hAnsi="Arial" w:cs="Arial"/>
          <w:b/>
          <w:sz w:val="22"/>
          <w:szCs w:val="22"/>
        </w:rPr>
        <w:tab/>
      </w:r>
      <w:r w:rsidR="005017BD" w:rsidRPr="006C5B0E">
        <w:rPr>
          <w:rFonts w:ascii="Arial" w:hAnsi="Arial" w:cs="Arial"/>
          <w:b/>
          <w:sz w:val="22"/>
          <w:szCs w:val="22"/>
        </w:rPr>
        <w:tab/>
        <w:t xml:space="preserve">       </w:t>
      </w:r>
      <w:r w:rsidRPr="006C5B0E">
        <w:rPr>
          <w:rFonts w:ascii="Arial" w:hAnsi="Arial" w:cs="Arial"/>
          <w:b/>
          <w:sz w:val="22"/>
          <w:szCs w:val="22"/>
        </w:rPr>
        <w:t>SANCION (UMA)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8041"/>
        <w:gridCol w:w="620"/>
        <w:gridCol w:w="705"/>
      </w:tblGrid>
      <w:tr w:rsidR="00870F00" w:rsidRPr="006C5B0E" w14:paraId="49D348D7" w14:textId="77777777" w:rsidTr="005017BD">
        <w:tc>
          <w:tcPr>
            <w:tcW w:w="0" w:type="auto"/>
          </w:tcPr>
          <w:p w14:paraId="5D1488B2" w14:textId="77777777" w:rsidR="00870F00" w:rsidRPr="006C5B0E" w:rsidRDefault="00870F00" w:rsidP="006E5F45">
            <w:pPr>
              <w:jc w:val="both"/>
              <w:rPr>
                <w:rFonts w:ascii="Arial" w:hAnsi="Arial" w:cs="Arial"/>
                <w:b/>
                <w:sz w:val="22"/>
                <w:szCs w:val="22"/>
              </w:rPr>
            </w:pPr>
            <w:r w:rsidRPr="006C5B0E">
              <w:rPr>
                <w:rFonts w:ascii="Arial" w:hAnsi="Arial" w:cs="Arial"/>
                <w:b/>
                <w:sz w:val="22"/>
                <w:szCs w:val="22"/>
              </w:rPr>
              <w:t>No.</w:t>
            </w:r>
          </w:p>
        </w:tc>
        <w:tc>
          <w:tcPr>
            <w:tcW w:w="0" w:type="auto"/>
            <w:shd w:val="clear" w:color="auto" w:fill="auto"/>
          </w:tcPr>
          <w:p w14:paraId="77CD0AE6" w14:textId="77777777" w:rsidR="00870F00" w:rsidRPr="006C5B0E" w:rsidRDefault="00870F00" w:rsidP="006E5F45">
            <w:pPr>
              <w:jc w:val="both"/>
              <w:rPr>
                <w:rFonts w:ascii="Arial" w:hAnsi="Arial" w:cs="Arial"/>
                <w:b/>
                <w:sz w:val="22"/>
                <w:szCs w:val="22"/>
              </w:rPr>
            </w:pPr>
            <w:r w:rsidRPr="006C5B0E">
              <w:rPr>
                <w:rFonts w:ascii="Arial" w:hAnsi="Arial" w:cs="Arial"/>
                <w:b/>
                <w:sz w:val="22"/>
                <w:szCs w:val="22"/>
              </w:rPr>
              <w:t>INFRACCION</w:t>
            </w:r>
          </w:p>
        </w:tc>
        <w:tc>
          <w:tcPr>
            <w:tcW w:w="0" w:type="auto"/>
            <w:shd w:val="clear" w:color="auto" w:fill="auto"/>
          </w:tcPr>
          <w:p w14:paraId="10280B86" w14:textId="77777777" w:rsidR="00870F00" w:rsidRPr="006C5B0E" w:rsidRDefault="00870F00" w:rsidP="005017BD">
            <w:pPr>
              <w:autoSpaceDE w:val="0"/>
              <w:autoSpaceDN w:val="0"/>
              <w:adjustRightInd w:val="0"/>
              <w:jc w:val="center"/>
              <w:rPr>
                <w:rFonts w:ascii="Arial" w:hAnsi="Arial" w:cs="Arial"/>
                <w:b/>
                <w:sz w:val="22"/>
                <w:szCs w:val="22"/>
              </w:rPr>
            </w:pPr>
            <w:r w:rsidRPr="006C5B0E">
              <w:rPr>
                <w:rFonts w:ascii="Arial" w:hAnsi="Arial" w:cs="Arial"/>
                <w:b/>
                <w:sz w:val="22"/>
                <w:szCs w:val="22"/>
              </w:rPr>
              <w:t>MIN</w:t>
            </w:r>
          </w:p>
        </w:tc>
        <w:tc>
          <w:tcPr>
            <w:tcW w:w="0" w:type="auto"/>
          </w:tcPr>
          <w:p w14:paraId="6B4ED1CB" w14:textId="77777777" w:rsidR="00870F00" w:rsidRPr="006C5B0E" w:rsidRDefault="00870F00" w:rsidP="005017BD">
            <w:pPr>
              <w:autoSpaceDE w:val="0"/>
              <w:autoSpaceDN w:val="0"/>
              <w:adjustRightInd w:val="0"/>
              <w:jc w:val="center"/>
              <w:rPr>
                <w:rFonts w:ascii="Arial" w:hAnsi="Arial" w:cs="Arial"/>
                <w:b/>
                <w:sz w:val="22"/>
                <w:szCs w:val="22"/>
              </w:rPr>
            </w:pPr>
            <w:r w:rsidRPr="006C5B0E">
              <w:rPr>
                <w:rFonts w:ascii="Arial" w:hAnsi="Arial" w:cs="Arial"/>
                <w:b/>
                <w:sz w:val="22"/>
                <w:szCs w:val="22"/>
              </w:rPr>
              <w:t>MAX</w:t>
            </w:r>
          </w:p>
        </w:tc>
      </w:tr>
      <w:tr w:rsidR="006C5B0E" w:rsidRPr="006C5B0E" w14:paraId="459F9116" w14:textId="77777777" w:rsidTr="005017BD">
        <w:tc>
          <w:tcPr>
            <w:tcW w:w="0" w:type="auto"/>
          </w:tcPr>
          <w:p w14:paraId="499E2FC1"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1.-</w:t>
            </w:r>
          </w:p>
        </w:tc>
        <w:tc>
          <w:tcPr>
            <w:tcW w:w="0" w:type="auto"/>
            <w:shd w:val="clear" w:color="auto" w:fill="auto"/>
          </w:tcPr>
          <w:p w14:paraId="549ADC2C"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Causar escándalos o participar en ellos, en lugares públicos o privados.</w:t>
            </w:r>
          </w:p>
        </w:tc>
        <w:tc>
          <w:tcPr>
            <w:tcW w:w="0" w:type="auto"/>
            <w:shd w:val="clear" w:color="auto" w:fill="auto"/>
          </w:tcPr>
          <w:p w14:paraId="53FD74C0"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w:t>
            </w:r>
          </w:p>
        </w:tc>
        <w:tc>
          <w:tcPr>
            <w:tcW w:w="0" w:type="auto"/>
          </w:tcPr>
          <w:p w14:paraId="3D74D1C0"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r>
      <w:tr w:rsidR="006C5B0E" w:rsidRPr="006C5B0E" w14:paraId="5AE9AF2F" w14:textId="77777777" w:rsidTr="005017BD">
        <w:tc>
          <w:tcPr>
            <w:tcW w:w="0" w:type="auto"/>
          </w:tcPr>
          <w:p w14:paraId="158DC6C5"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2.-</w:t>
            </w:r>
          </w:p>
        </w:tc>
        <w:tc>
          <w:tcPr>
            <w:tcW w:w="0" w:type="auto"/>
            <w:shd w:val="clear" w:color="auto" w:fill="auto"/>
          </w:tcPr>
          <w:p w14:paraId="7B0F3BDE"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Consumir bebidas embriagantes y/o sustancias psicotrópicas o permanecer en estado de ebriedad o bajo el influjo de aquellas en lotes baldíos, a bordo de vehículos o en lugares y vías públicas.</w:t>
            </w:r>
          </w:p>
        </w:tc>
        <w:tc>
          <w:tcPr>
            <w:tcW w:w="0" w:type="auto"/>
            <w:shd w:val="clear" w:color="auto" w:fill="auto"/>
          </w:tcPr>
          <w:p w14:paraId="1278BEB8"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15</w:t>
            </w:r>
          </w:p>
        </w:tc>
        <w:tc>
          <w:tcPr>
            <w:tcW w:w="0" w:type="auto"/>
          </w:tcPr>
          <w:p w14:paraId="3D39511E"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50</w:t>
            </w:r>
          </w:p>
        </w:tc>
      </w:tr>
      <w:tr w:rsidR="006C5B0E" w:rsidRPr="006C5B0E" w14:paraId="78382623" w14:textId="77777777" w:rsidTr="005017BD">
        <w:tc>
          <w:tcPr>
            <w:tcW w:w="0" w:type="auto"/>
          </w:tcPr>
          <w:p w14:paraId="51F27C42"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3.-</w:t>
            </w:r>
          </w:p>
        </w:tc>
        <w:tc>
          <w:tcPr>
            <w:tcW w:w="0" w:type="auto"/>
            <w:shd w:val="clear" w:color="auto" w:fill="auto"/>
          </w:tcPr>
          <w:p w14:paraId="5E95D62D"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Ocasionar molestias con emisiones de ruido que rebasen los límites máximos permisibles establecidos, en cuyo caso se aplicarán las sanciones contempladas en los ordenamientos aplicables.</w:t>
            </w:r>
          </w:p>
        </w:tc>
        <w:tc>
          <w:tcPr>
            <w:tcW w:w="0" w:type="auto"/>
            <w:shd w:val="clear" w:color="auto" w:fill="auto"/>
          </w:tcPr>
          <w:p w14:paraId="35467343"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w:t>
            </w:r>
          </w:p>
        </w:tc>
        <w:tc>
          <w:tcPr>
            <w:tcW w:w="0" w:type="auto"/>
          </w:tcPr>
          <w:p w14:paraId="6AC08EEE"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r>
      <w:tr w:rsidR="006C5B0E" w:rsidRPr="006C5B0E" w14:paraId="79102581" w14:textId="77777777" w:rsidTr="005017BD">
        <w:tc>
          <w:tcPr>
            <w:tcW w:w="0" w:type="auto"/>
          </w:tcPr>
          <w:p w14:paraId="1D1BF937"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4.-</w:t>
            </w:r>
          </w:p>
        </w:tc>
        <w:tc>
          <w:tcPr>
            <w:tcW w:w="0" w:type="auto"/>
            <w:shd w:val="clear" w:color="auto" w:fill="auto"/>
          </w:tcPr>
          <w:p w14:paraId="5534670E"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Alterar el orden.</w:t>
            </w:r>
          </w:p>
        </w:tc>
        <w:tc>
          <w:tcPr>
            <w:tcW w:w="0" w:type="auto"/>
            <w:shd w:val="clear" w:color="auto" w:fill="auto"/>
          </w:tcPr>
          <w:p w14:paraId="56626724"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w:t>
            </w:r>
          </w:p>
        </w:tc>
        <w:tc>
          <w:tcPr>
            <w:tcW w:w="0" w:type="auto"/>
          </w:tcPr>
          <w:p w14:paraId="181BAEDD"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r>
      <w:tr w:rsidR="006C5B0E" w:rsidRPr="006C5B0E" w14:paraId="3898D47C" w14:textId="77777777" w:rsidTr="005017BD">
        <w:tc>
          <w:tcPr>
            <w:tcW w:w="0" w:type="auto"/>
          </w:tcPr>
          <w:p w14:paraId="7B7BC22B"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5.-</w:t>
            </w:r>
          </w:p>
        </w:tc>
        <w:tc>
          <w:tcPr>
            <w:tcW w:w="0" w:type="auto"/>
            <w:shd w:val="clear" w:color="auto" w:fill="auto"/>
          </w:tcPr>
          <w:p w14:paraId="55D4D2A6"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Arrojar objetos sólidos o líquidos, provocar riñas y/o participar en ellas, en  reuniones o espectáculos públicos que alteren el orden o el bienestar común.</w:t>
            </w:r>
          </w:p>
        </w:tc>
        <w:tc>
          <w:tcPr>
            <w:tcW w:w="0" w:type="auto"/>
            <w:shd w:val="clear" w:color="auto" w:fill="auto"/>
          </w:tcPr>
          <w:p w14:paraId="60A1FADA"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20</w:t>
            </w:r>
          </w:p>
        </w:tc>
        <w:tc>
          <w:tcPr>
            <w:tcW w:w="0" w:type="auto"/>
          </w:tcPr>
          <w:p w14:paraId="41216126"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30</w:t>
            </w:r>
          </w:p>
        </w:tc>
      </w:tr>
      <w:tr w:rsidR="006C5B0E" w:rsidRPr="006C5B0E" w14:paraId="6A6A2D0D" w14:textId="77777777" w:rsidTr="005017BD">
        <w:tc>
          <w:tcPr>
            <w:tcW w:w="0" w:type="auto"/>
          </w:tcPr>
          <w:p w14:paraId="5A1C5F2E"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6.-</w:t>
            </w:r>
          </w:p>
        </w:tc>
        <w:tc>
          <w:tcPr>
            <w:tcW w:w="0" w:type="auto"/>
            <w:shd w:val="clear" w:color="auto" w:fill="auto"/>
          </w:tcPr>
          <w:p w14:paraId="0D7C4227"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Solicitar los servicios de la Policía Preventiva Municipal, de la Coordinación de prevención y Control de Siniestros, del Sistema de Atención a Llamadas de Emergencia 066, del Sistema de Denuncia Anónima 089, de establecimientos médicos o asistenciales de emergencia, invocando hechos falsos.</w:t>
            </w:r>
          </w:p>
        </w:tc>
        <w:tc>
          <w:tcPr>
            <w:tcW w:w="0" w:type="auto"/>
            <w:shd w:val="clear" w:color="auto" w:fill="auto"/>
          </w:tcPr>
          <w:p w14:paraId="73028EDB"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w:t>
            </w:r>
          </w:p>
        </w:tc>
        <w:tc>
          <w:tcPr>
            <w:tcW w:w="0" w:type="auto"/>
          </w:tcPr>
          <w:p w14:paraId="442F6CB5"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r>
      <w:tr w:rsidR="006C5B0E" w:rsidRPr="006C5B0E" w14:paraId="28D16764" w14:textId="77777777" w:rsidTr="005017BD">
        <w:tc>
          <w:tcPr>
            <w:tcW w:w="0" w:type="auto"/>
          </w:tcPr>
          <w:p w14:paraId="064F28A3"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7.-</w:t>
            </w:r>
          </w:p>
        </w:tc>
        <w:tc>
          <w:tcPr>
            <w:tcW w:w="0" w:type="auto"/>
            <w:shd w:val="clear" w:color="auto" w:fill="auto"/>
          </w:tcPr>
          <w:p w14:paraId="25D6B1AF"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Realizar comercio ambulante sin permiso, licencia, concesión o autorización municipal.</w:t>
            </w:r>
          </w:p>
        </w:tc>
        <w:tc>
          <w:tcPr>
            <w:tcW w:w="0" w:type="auto"/>
            <w:shd w:val="clear" w:color="auto" w:fill="auto"/>
          </w:tcPr>
          <w:p w14:paraId="386B5074"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w:t>
            </w:r>
          </w:p>
        </w:tc>
        <w:tc>
          <w:tcPr>
            <w:tcW w:w="0" w:type="auto"/>
          </w:tcPr>
          <w:p w14:paraId="07FA4FBB"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25</w:t>
            </w:r>
          </w:p>
        </w:tc>
      </w:tr>
      <w:tr w:rsidR="006C5B0E" w:rsidRPr="006C5B0E" w14:paraId="5874EB7B" w14:textId="77777777" w:rsidTr="005017BD">
        <w:tc>
          <w:tcPr>
            <w:tcW w:w="0" w:type="auto"/>
          </w:tcPr>
          <w:p w14:paraId="0478327C"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8.-</w:t>
            </w:r>
          </w:p>
        </w:tc>
        <w:tc>
          <w:tcPr>
            <w:tcW w:w="0" w:type="auto"/>
            <w:shd w:val="clear" w:color="auto" w:fill="auto"/>
          </w:tcPr>
          <w:p w14:paraId="123579A5"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 xml:space="preserve">Realizar comercio ambulante con permiso, licencia, concesión o autorización fuera de los lugares y zonas establecidas en los mismos. </w:t>
            </w:r>
          </w:p>
        </w:tc>
        <w:tc>
          <w:tcPr>
            <w:tcW w:w="0" w:type="auto"/>
            <w:shd w:val="clear" w:color="auto" w:fill="auto"/>
          </w:tcPr>
          <w:p w14:paraId="28886411"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w:t>
            </w:r>
          </w:p>
        </w:tc>
        <w:tc>
          <w:tcPr>
            <w:tcW w:w="0" w:type="auto"/>
          </w:tcPr>
          <w:p w14:paraId="1373B1B3"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25</w:t>
            </w:r>
          </w:p>
        </w:tc>
      </w:tr>
      <w:tr w:rsidR="006C5B0E" w:rsidRPr="006C5B0E" w14:paraId="0F58217F" w14:textId="77777777" w:rsidTr="005017BD">
        <w:tc>
          <w:tcPr>
            <w:tcW w:w="0" w:type="auto"/>
          </w:tcPr>
          <w:p w14:paraId="187AA427"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9.-</w:t>
            </w:r>
          </w:p>
        </w:tc>
        <w:tc>
          <w:tcPr>
            <w:tcW w:w="0" w:type="auto"/>
            <w:shd w:val="clear" w:color="auto" w:fill="auto"/>
          </w:tcPr>
          <w:p w14:paraId="33F8372C"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 xml:space="preserve">Organizar espectáculos y diversiones públicas en locales que no cumplan con los requisitos de seguridad establecidos en los reglamentos respectivos, de </w:t>
            </w:r>
          </w:p>
        </w:tc>
        <w:tc>
          <w:tcPr>
            <w:tcW w:w="0" w:type="auto"/>
            <w:shd w:val="clear" w:color="auto" w:fill="auto"/>
          </w:tcPr>
          <w:p w14:paraId="54696601"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50</w:t>
            </w:r>
          </w:p>
        </w:tc>
        <w:tc>
          <w:tcPr>
            <w:tcW w:w="0" w:type="auto"/>
          </w:tcPr>
          <w:p w14:paraId="6A7B1817"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100</w:t>
            </w:r>
          </w:p>
        </w:tc>
      </w:tr>
      <w:tr w:rsidR="006C5B0E" w:rsidRPr="006C5B0E" w14:paraId="5518BFB6" w14:textId="77777777" w:rsidTr="005017BD">
        <w:tc>
          <w:tcPr>
            <w:tcW w:w="0" w:type="auto"/>
          </w:tcPr>
          <w:p w14:paraId="4309B145"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10.-</w:t>
            </w:r>
          </w:p>
        </w:tc>
        <w:tc>
          <w:tcPr>
            <w:tcW w:w="0" w:type="auto"/>
            <w:shd w:val="clear" w:color="auto" w:fill="auto"/>
          </w:tcPr>
          <w:p w14:paraId="65E27D61"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Acumular y/o vender localidades por parte de particulares ajenos al evento con fines de especulación comercial.</w:t>
            </w:r>
          </w:p>
        </w:tc>
        <w:tc>
          <w:tcPr>
            <w:tcW w:w="0" w:type="auto"/>
            <w:shd w:val="clear" w:color="auto" w:fill="auto"/>
          </w:tcPr>
          <w:p w14:paraId="3CF0DFDC"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50</w:t>
            </w:r>
          </w:p>
        </w:tc>
        <w:tc>
          <w:tcPr>
            <w:tcW w:w="0" w:type="auto"/>
          </w:tcPr>
          <w:p w14:paraId="7FC8CACB"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100</w:t>
            </w:r>
          </w:p>
        </w:tc>
      </w:tr>
      <w:tr w:rsidR="006C5B0E" w:rsidRPr="006C5B0E" w14:paraId="55764243" w14:textId="77777777" w:rsidTr="005017BD">
        <w:tc>
          <w:tcPr>
            <w:tcW w:w="0" w:type="auto"/>
          </w:tcPr>
          <w:p w14:paraId="317F8D99"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11.-</w:t>
            </w:r>
          </w:p>
        </w:tc>
        <w:tc>
          <w:tcPr>
            <w:tcW w:w="0" w:type="auto"/>
            <w:shd w:val="clear" w:color="auto" w:fill="auto"/>
          </w:tcPr>
          <w:p w14:paraId="0567F051"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 xml:space="preserve">Efectuar pintas en fachadas de los edificios públicos o privados. </w:t>
            </w:r>
          </w:p>
        </w:tc>
        <w:tc>
          <w:tcPr>
            <w:tcW w:w="0" w:type="auto"/>
            <w:shd w:val="clear" w:color="auto" w:fill="auto"/>
          </w:tcPr>
          <w:p w14:paraId="7F7AFCB5"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7</w:t>
            </w:r>
          </w:p>
        </w:tc>
        <w:tc>
          <w:tcPr>
            <w:tcW w:w="0" w:type="auto"/>
          </w:tcPr>
          <w:p w14:paraId="2C3DAF2E"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r>
      <w:tr w:rsidR="006C5B0E" w:rsidRPr="006C5B0E" w14:paraId="6921C6A0" w14:textId="77777777" w:rsidTr="005017BD">
        <w:tc>
          <w:tcPr>
            <w:tcW w:w="0" w:type="auto"/>
          </w:tcPr>
          <w:p w14:paraId="34D8FA47"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12.-</w:t>
            </w:r>
          </w:p>
        </w:tc>
        <w:tc>
          <w:tcPr>
            <w:tcW w:w="0" w:type="auto"/>
            <w:shd w:val="clear" w:color="auto" w:fill="auto"/>
          </w:tcPr>
          <w:p w14:paraId="03064BE4"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Permitir que en las banquetas de su casa o predios se acumule basura o maleza.</w:t>
            </w:r>
          </w:p>
        </w:tc>
        <w:tc>
          <w:tcPr>
            <w:tcW w:w="0" w:type="auto"/>
            <w:shd w:val="clear" w:color="auto" w:fill="auto"/>
          </w:tcPr>
          <w:p w14:paraId="239A11FE"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7</w:t>
            </w:r>
          </w:p>
        </w:tc>
        <w:tc>
          <w:tcPr>
            <w:tcW w:w="0" w:type="auto"/>
          </w:tcPr>
          <w:p w14:paraId="68B0FE89"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r>
      <w:tr w:rsidR="006C5B0E" w:rsidRPr="006C5B0E" w14:paraId="0602E3C6" w14:textId="77777777" w:rsidTr="005017BD">
        <w:tc>
          <w:tcPr>
            <w:tcW w:w="0" w:type="auto"/>
          </w:tcPr>
          <w:p w14:paraId="4FCDE7CD"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13.-</w:t>
            </w:r>
          </w:p>
        </w:tc>
        <w:tc>
          <w:tcPr>
            <w:tcW w:w="0" w:type="auto"/>
            <w:shd w:val="clear" w:color="auto" w:fill="auto"/>
          </w:tcPr>
          <w:p w14:paraId="29429118"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Realizar volanteo o perifonear (altoparlante) sin permiso, licencia, concesión o autorización municipal.</w:t>
            </w:r>
          </w:p>
        </w:tc>
        <w:tc>
          <w:tcPr>
            <w:tcW w:w="0" w:type="auto"/>
            <w:shd w:val="clear" w:color="auto" w:fill="auto"/>
          </w:tcPr>
          <w:p w14:paraId="79C51597"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7</w:t>
            </w:r>
          </w:p>
        </w:tc>
        <w:tc>
          <w:tcPr>
            <w:tcW w:w="0" w:type="auto"/>
          </w:tcPr>
          <w:p w14:paraId="18DA33D3"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r>
      <w:tr w:rsidR="006C5B0E" w:rsidRPr="006C5B0E" w14:paraId="23A01103" w14:textId="77777777" w:rsidTr="005017BD">
        <w:tc>
          <w:tcPr>
            <w:tcW w:w="0" w:type="auto"/>
          </w:tcPr>
          <w:p w14:paraId="37E8C64C"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14.-</w:t>
            </w:r>
          </w:p>
        </w:tc>
        <w:tc>
          <w:tcPr>
            <w:tcW w:w="0" w:type="auto"/>
            <w:shd w:val="clear" w:color="auto" w:fill="auto"/>
          </w:tcPr>
          <w:p w14:paraId="780C2141"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Invadir las vías públicas sin permiso, con material o cualquier objeto que impida el paso libre a los transeúntes o vehículos.</w:t>
            </w:r>
          </w:p>
        </w:tc>
        <w:tc>
          <w:tcPr>
            <w:tcW w:w="0" w:type="auto"/>
            <w:shd w:val="clear" w:color="auto" w:fill="auto"/>
          </w:tcPr>
          <w:p w14:paraId="0464BE0B"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7</w:t>
            </w:r>
          </w:p>
        </w:tc>
        <w:tc>
          <w:tcPr>
            <w:tcW w:w="0" w:type="auto"/>
          </w:tcPr>
          <w:p w14:paraId="27DB5030"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r>
    </w:tbl>
    <w:p w14:paraId="4EB9762F" w14:textId="77777777" w:rsidR="00870F00" w:rsidRPr="006C5B0E" w:rsidRDefault="00870F00" w:rsidP="00870F00">
      <w:pPr>
        <w:autoSpaceDE w:val="0"/>
        <w:autoSpaceDN w:val="0"/>
        <w:adjustRightInd w:val="0"/>
        <w:jc w:val="both"/>
        <w:rPr>
          <w:rFonts w:ascii="Arial" w:hAnsi="Arial" w:cs="Arial"/>
          <w:sz w:val="22"/>
          <w:szCs w:val="22"/>
        </w:rPr>
      </w:pPr>
    </w:p>
    <w:p w14:paraId="3BF7B79A"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XIII.- </w:t>
      </w:r>
      <w:r w:rsidRPr="006C5B0E">
        <w:rPr>
          <w:rFonts w:ascii="Arial" w:hAnsi="Arial" w:cs="Arial"/>
          <w:sz w:val="22"/>
          <w:szCs w:val="22"/>
        </w:rPr>
        <w:t>Por las faltas o infracciones contra la seguridad general se aplicarán sanciones en Unidades de Medida y Actualización (UMA):</w:t>
      </w:r>
    </w:p>
    <w:p w14:paraId="294B5036" w14:textId="77777777" w:rsidR="00870F00" w:rsidRPr="006C5B0E" w:rsidRDefault="00870F00" w:rsidP="00870F00">
      <w:pPr>
        <w:autoSpaceDE w:val="0"/>
        <w:autoSpaceDN w:val="0"/>
        <w:adjustRightInd w:val="0"/>
        <w:jc w:val="both"/>
        <w:rPr>
          <w:rFonts w:ascii="Arial" w:hAnsi="Arial" w:cs="Arial"/>
          <w:sz w:val="22"/>
          <w:szCs w:val="22"/>
        </w:rPr>
      </w:pPr>
    </w:p>
    <w:p w14:paraId="4950E31C" w14:textId="77777777" w:rsidR="00870F00" w:rsidRPr="006C5B0E" w:rsidRDefault="00870F00" w:rsidP="00870F00">
      <w:pPr>
        <w:autoSpaceDE w:val="0"/>
        <w:autoSpaceDN w:val="0"/>
        <w:adjustRightInd w:val="0"/>
        <w:jc w:val="both"/>
        <w:rPr>
          <w:rFonts w:ascii="Arial" w:hAnsi="Arial" w:cs="Arial"/>
          <w:b/>
          <w:sz w:val="22"/>
          <w:szCs w:val="22"/>
        </w:rPr>
      </w:pPr>
      <w:r w:rsidRPr="006C5B0E">
        <w:rPr>
          <w:rFonts w:ascii="Arial" w:hAnsi="Arial" w:cs="Arial"/>
          <w:b/>
          <w:sz w:val="22"/>
          <w:szCs w:val="22"/>
        </w:rPr>
        <w:t xml:space="preserve">CONCEPTO DE INFRACCION </w:t>
      </w:r>
      <w:r w:rsidRPr="006C5B0E">
        <w:rPr>
          <w:rFonts w:ascii="Arial" w:hAnsi="Arial" w:cs="Arial"/>
          <w:b/>
          <w:sz w:val="22"/>
          <w:szCs w:val="22"/>
        </w:rPr>
        <w:tab/>
      </w:r>
      <w:r w:rsidRPr="006C5B0E">
        <w:rPr>
          <w:rFonts w:ascii="Arial" w:hAnsi="Arial" w:cs="Arial"/>
          <w:b/>
          <w:sz w:val="22"/>
          <w:szCs w:val="22"/>
        </w:rPr>
        <w:tab/>
        <w:t xml:space="preserve">         </w:t>
      </w:r>
      <w:r w:rsidR="005017BD" w:rsidRPr="006C5B0E">
        <w:rPr>
          <w:rFonts w:ascii="Arial" w:hAnsi="Arial" w:cs="Arial"/>
          <w:b/>
          <w:sz w:val="22"/>
          <w:szCs w:val="22"/>
        </w:rPr>
        <w:tab/>
      </w:r>
      <w:r w:rsidR="005017BD" w:rsidRPr="006C5B0E">
        <w:rPr>
          <w:rFonts w:ascii="Arial" w:hAnsi="Arial" w:cs="Arial"/>
          <w:b/>
          <w:sz w:val="22"/>
          <w:szCs w:val="22"/>
        </w:rPr>
        <w:tab/>
      </w:r>
      <w:r w:rsidR="005017BD" w:rsidRPr="006C5B0E">
        <w:rPr>
          <w:rFonts w:ascii="Arial" w:hAnsi="Arial" w:cs="Arial"/>
          <w:b/>
          <w:sz w:val="22"/>
          <w:szCs w:val="22"/>
        </w:rPr>
        <w:tab/>
      </w:r>
      <w:r w:rsidR="005017BD" w:rsidRPr="006C5B0E">
        <w:rPr>
          <w:rFonts w:ascii="Arial" w:hAnsi="Arial" w:cs="Arial"/>
          <w:b/>
          <w:sz w:val="22"/>
          <w:szCs w:val="22"/>
        </w:rPr>
        <w:tab/>
      </w:r>
      <w:r w:rsidR="005017BD" w:rsidRPr="006C5B0E">
        <w:rPr>
          <w:rFonts w:ascii="Arial" w:hAnsi="Arial" w:cs="Arial"/>
          <w:b/>
          <w:sz w:val="22"/>
          <w:szCs w:val="22"/>
        </w:rPr>
        <w:tab/>
        <w:t xml:space="preserve">       </w:t>
      </w:r>
      <w:r w:rsidRPr="006C5B0E">
        <w:rPr>
          <w:rFonts w:ascii="Arial" w:hAnsi="Arial" w:cs="Arial"/>
          <w:b/>
          <w:sz w:val="22"/>
          <w:szCs w:val="22"/>
        </w:rPr>
        <w:t>SANCION (UMA)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8041"/>
        <w:gridCol w:w="620"/>
        <w:gridCol w:w="705"/>
      </w:tblGrid>
      <w:tr w:rsidR="00870F00" w:rsidRPr="006C5B0E" w14:paraId="632A6136" w14:textId="77777777" w:rsidTr="005017BD">
        <w:tc>
          <w:tcPr>
            <w:tcW w:w="0" w:type="auto"/>
          </w:tcPr>
          <w:p w14:paraId="3F258B8E" w14:textId="77777777" w:rsidR="00870F00" w:rsidRPr="006C5B0E" w:rsidRDefault="00870F00" w:rsidP="006E5F45">
            <w:pPr>
              <w:jc w:val="both"/>
              <w:rPr>
                <w:rFonts w:ascii="Arial" w:hAnsi="Arial" w:cs="Arial"/>
                <w:b/>
                <w:sz w:val="22"/>
                <w:szCs w:val="22"/>
              </w:rPr>
            </w:pPr>
            <w:r w:rsidRPr="006C5B0E">
              <w:rPr>
                <w:rFonts w:ascii="Arial" w:hAnsi="Arial" w:cs="Arial"/>
                <w:b/>
                <w:sz w:val="22"/>
                <w:szCs w:val="22"/>
              </w:rPr>
              <w:t>No.</w:t>
            </w:r>
          </w:p>
        </w:tc>
        <w:tc>
          <w:tcPr>
            <w:tcW w:w="0" w:type="auto"/>
            <w:shd w:val="clear" w:color="auto" w:fill="auto"/>
          </w:tcPr>
          <w:p w14:paraId="1E678D05" w14:textId="77777777" w:rsidR="00870F00" w:rsidRPr="006C5B0E" w:rsidRDefault="00870F00" w:rsidP="006E5F45">
            <w:pPr>
              <w:jc w:val="both"/>
              <w:rPr>
                <w:rFonts w:ascii="Arial" w:hAnsi="Arial" w:cs="Arial"/>
                <w:b/>
                <w:sz w:val="22"/>
                <w:szCs w:val="22"/>
              </w:rPr>
            </w:pPr>
            <w:r w:rsidRPr="006C5B0E">
              <w:rPr>
                <w:rFonts w:ascii="Arial" w:hAnsi="Arial" w:cs="Arial"/>
                <w:b/>
                <w:sz w:val="22"/>
                <w:szCs w:val="22"/>
              </w:rPr>
              <w:t>INFRACCION</w:t>
            </w:r>
          </w:p>
        </w:tc>
        <w:tc>
          <w:tcPr>
            <w:tcW w:w="0" w:type="auto"/>
            <w:shd w:val="clear" w:color="auto" w:fill="auto"/>
          </w:tcPr>
          <w:p w14:paraId="0599C8C5" w14:textId="77777777" w:rsidR="00870F00" w:rsidRPr="006C5B0E" w:rsidRDefault="00870F00" w:rsidP="005017BD">
            <w:pPr>
              <w:autoSpaceDE w:val="0"/>
              <w:autoSpaceDN w:val="0"/>
              <w:adjustRightInd w:val="0"/>
              <w:jc w:val="center"/>
              <w:rPr>
                <w:rFonts w:ascii="Arial" w:hAnsi="Arial" w:cs="Arial"/>
                <w:b/>
                <w:sz w:val="22"/>
                <w:szCs w:val="22"/>
              </w:rPr>
            </w:pPr>
            <w:r w:rsidRPr="006C5B0E">
              <w:rPr>
                <w:rFonts w:ascii="Arial" w:hAnsi="Arial" w:cs="Arial"/>
                <w:b/>
                <w:sz w:val="22"/>
                <w:szCs w:val="22"/>
              </w:rPr>
              <w:t>MIN</w:t>
            </w:r>
          </w:p>
        </w:tc>
        <w:tc>
          <w:tcPr>
            <w:tcW w:w="0" w:type="auto"/>
          </w:tcPr>
          <w:p w14:paraId="77B7D9C5" w14:textId="77777777" w:rsidR="00870F00" w:rsidRPr="006C5B0E" w:rsidRDefault="00870F00" w:rsidP="005017BD">
            <w:pPr>
              <w:autoSpaceDE w:val="0"/>
              <w:autoSpaceDN w:val="0"/>
              <w:adjustRightInd w:val="0"/>
              <w:jc w:val="center"/>
              <w:rPr>
                <w:rFonts w:ascii="Arial" w:hAnsi="Arial" w:cs="Arial"/>
                <w:b/>
                <w:sz w:val="22"/>
                <w:szCs w:val="22"/>
              </w:rPr>
            </w:pPr>
            <w:r w:rsidRPr="006C5B0E">
              <w:rPr>
                <w:rFonts w:ascii="Arial" w:hAnsi="Arial" w:cs="Arial"/>
                <w:b/>
                <w:sz w:val="22"/>
                <w:szCs w:val="22"/>
              </w:rPr>
              <w:t>MAX</w:t>
            </w:r>
          </w:p>
        </w:tc>
      </w:tr>
      <w:tr w:rsidR="006C5B0E" w:rsidRPr="006C5B0E" w14:paraId="561BFADB" w14:textId="77777777" w:rsidTr="005017BD">
        <w:tc>
          <w:tcPr>
            <w:tcW w:w="0" w:type="auto"/>
          </w:tcPr>
          <w:p w14:paraId="6BE03E30" w14:textId="77777777" w:rsidR="00870F00" w:rsidRPr="006C5B0E" w:rsidRDefault="00870F00" w:rsidP="006E5F45">
            <w:pPr>
              <w:tabs>
                <w:tab w:val="left" w:pos="996"/>
                <w:tab w:val="left" w:pos="6919"/>
                <w:tab w:val="left" w:pos="7915"/>
              </w:tabs>
              <w:autoSpaceDE w:val="0"/>
              <w:autoSpaceDN w:val="0"/>
              <w:adjustRightInd w:val="0"/>
              <w:jc w:val="both"/>
              <w:rPr>
                <w:rFonts w:ascii="Arial" w:hAnsi="Arial" w:cs="Arial"/>
                <w:sz w:val="22"/>
                <w:szCs w:val="22"/>
              </w:rPr>
            </w:pPr>
            <w:r w:rsidRPr="006C5B0E">
              <w:rPr>
                <w:rFonts w:ascii="Arial" w:hAnsi="Arial" w:cs="Arial"/>
                <w:sz w:val="22"/>
                <w:szCs w:val="22"/>
              </w:rPr>
              <w:t>1.-</w:t>
            </w:r>
          </w:p>
        </w:tc>
        <w:tc>
          <w:tcPr>
            <w:tcW w:w="0" w:type="auto"/>
            <w:shd w:val="clear" w:color="auto" w:fill="auto"/>
          </w:tcPr>
          <w:p w14:paraId="14BEB505" w14:textId="77777777" w:rsidR="00870F00" w:rsidRPr="006C5B0E" w:rsidRDefault="00870F00" w:rsidP="006E5F45">
            <w:pPr>
              <w:tabs>
                <w:tab w:val="left" w:pos="996"/>
                <w:tab w:val="left" w:pos="6919"/>
                <w:tab w:val="left" w:pos="7915"/>
              </w:tabs>
              <w:autoSpaceDE w:val="0"/>
              <w:autoSpaceDN w:val="0"/>
              <w:adjustRightInd w:val="0"/>
              <w:jc w:val="both"/>
              <w:rPr>
                <w:rFonts w:ascii="Arial" w:hAnsi="Arial" w:cs="Arial"/>
                <w:sz w:val="22"/>
                <w:szCs w:val="22"/>
                <w:highlight w:val="yellow"/>
              </w:rPr>
            </w:pPr>
            <w:r w:rsidRPr="006C5B0E">
              <w:rPr>
                <w:rFonts w:ascii="Arial" w:hAnsi="Arial" w:cs="Arial"/>
                <w:sz w:val="22"/>
                <w:szCs w:val="22"/>
              </w:rPr>
              <w:t>Arrojar a la vía pública basura y/o cualquier objeto que pueda ocasionar molestias o daños a la imagen del municipio, a las personas o sus bienes, independientemente de la sanción que establece el ordenamiento legal aplicable.</w:t>
            </w:r>
          </w:p>
        </w:tc>
        <w:tc>
          <w:tcPr>
            <w:tcW w:w="0" w:type="auto"/>
            <w:shd w:val="clear" w:color="auto" w:fill="auto"/>
          </w:tcPr>
          <w:p w14:paraId="733344C6" w14:textId="77777777" w:rsidR="00870F00" w:rsidRPr="006C5B0E" w:rsidRDefault="00870F00" w:rsidP="005017BD">
            <w:pPr>
              <w:autoSpaceDE w:val="0"/>
              <w:autoSpaceDN w:val="0"/>
              <w:adjustRightInd w:val="0"/>
              <w:jc w:val="center"/>
              <w:rPr>
                <w:rFonts w:ascii="Arial" w:hAnsi="Arial" w:cs="Arial"/>
                <w:sz w:val="22"/>
                <w:szCs w:val="22"/>
                <w:highlight w:val="yellow"/>
              </w:rPr>
            </w:pPr>
            <w:r w:rsidRPr="006C5B0E">
              <w:rPr>
                <w:rFonts w:ascii="Arial" w:hAnsi="Arial" w:cs="Arial"/>
                <w:sz w:val="22"/>
                <w:szCs w:val="22"/>
              </w:rPr>
              <w:t>20</w:t>
            </w:r>
          </w:p>
        </w:tc>
        <w:tc>
          <w:tcPr>
            <w:tcW w:w="0" w:type="auto"/>
          </w:tcPr>
          <w:p w14:paraId="10E25678"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30</w:t>
            </w:r>
          </w:p>
        </w:tc>
      </w:tr>
      <w:tr w:rsidR="006C5B0E" w:rsidRPr="006C5B0E" w14:paraId="550BBD87" w14:textId="77777777" w:rsidTr="005017BD">
        <w:tc>
          <w:tcPr>
            <w:tcW w:w="0" w:type="auto"/>
          </w:tcPr>
          <w:p w14:paraId="0A73856B"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2.-</w:t>
            </w:r>
          </w:p>
        </w:tc>
        <w:tc>
          <w:tcPr>
            <w:tcW w:w="0" w:type="auto"/>
            <w:shd w:val="clear" w:color="auto" w:fill="auto"/>
          </w:tcPr>
          <w:p w14:paraId="0CD215E4" w14:textId="77777777" w:rsidR="00870F00" w:rsidRPr="006C5B0E" w:rsidRDefault="00870F00" w:rsidP="006E5F45">
            <w:pPr>
              <w:jc w:val="both"/>
              <w:rPr>
                <w:rFonts w:ascii="Arial" w:hAnsi="Arial" w:cs="Arial"/>
                <w:sz w:val="22"/>
                <w:szCs w:val="22"/>
                <w:highlight w:val="yellow"/>
              </w:rPr>
            </w:pPr>
            <w:r w:rsidRPr="006C5B0E">
              <w:rPr>
                <w:rFonts w:ascii="Arial" w:hAnsi="Arial" w:cs="Arial"/>
                <w:sz w:val="22"/>
                <w:szCs w:val="22"/>
              </w:rPr>
              <w:t>Causar falsas alarmas o asumir actitudes en lugares o espectáculos públicos que provoquen o tengan por objeto infundir pánico o temor entre los presentes.</w:t>
            </w:r>
          </w:p>
        </w:tc>
        <w:tc>
          <w:tcPr>
            <w:tcW w:w="0" w:type="auto"/>
            <w:shd w:val="clear" w:color="auto" w:fill="auto"/>
          </w:tcPr>
          <w:p w14:paraId="729E9242" w14:textId="77777777" w:rsidR="00870F00" w:rsidRPr="006C5B0E" w:rsidRDefault="00870F00" w:rsidP="005017BD">
            <w:pPr>
              <w:autoSpaceDE w:val="0"/>
              <w:autoSpaceDN w:val="0"/>
              <w:adjustRightInd w:val="0"/>
              <w:jc w:val="center"/>
              <w:rPr>
                <w:rFonts w:ascii="Arial" w:hAnsi="Arial" w:cs="Arial"/>
                <w:sz w:val="22"/>
                <w:szCs w:val="22"/>
                <w:highlight w:val="yellow"/>
              </w:rPr>
            </w:pPr>
            <w:r w:rsidRPr="006C5B0E">
              <w:rPr>
                <w:rFonts w:ascii="Arial" w:hAnsi="Arial" w:cs="Arial"/>
                <w:sz w:val="22"/>
                <w:szCs w:val="22"/>
              </w:rPr>
              <w:t>15</w:t>
            </w:r>
          </w:p>
        </w:tc>
        <w:tc>
          <w:tcPr>
            <w:tcW w:w="0" w:type="auto"/>
          </w:tcPr>
          <w:p w14:paraId="485DE44A"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30</w:t>
            </w:r>
          </w:p>
        </w:tc>
      </w:tr>
      <w:tr w:rsidR="006C5B0E" w:rsidRPr="006C5B0E" w14:paraId="461DD941" w14:textId="77777777" w:rsidTr="005017BD">
        <w:tc>
          <w:tcPr>
            <w:tcW w:w="0" w:type="auto"/>
          </w:tcPr>
          <w:p w14:paraId="3E72CB4B"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3.-</w:t>
            </w:r>
          </w:p>
        </w:tc>
        <w:tc>
          <w:tcPr>
            <w:tcW w:w="0" w:type="auto"/>
            <w:shd w:val="clear" w:color="auto" w:fill="auto"/>
          </w:tcPr>
          <w:p w14:paraId="54EDE1A0" w14:textId="77777777" w:rsidR="00870F00" w:rsidRPr="006C5B0E" w:rsidRDefault="00870F00" w:rsidP="006E5F45">
            <w:pPr>
              <w:autoSpaceDE w:val="0"/>
              <w:autoSpaceDN w:val="0"/>
              <w:adjustRightInd w:val="0"/>
              <w:jc w:val="both"/>
              <w:rPr>
                <w:rFonts w:ascii="Arial" w:hAnsi="Arial" w:cs="Arial"/>
                <w:sz w:val="22"/>
                <w:szCs w:val="22"/>
                <w:highlight w:val="yellow"/>
              </w:rPr>
            </w:pPr>
            <w:r w:rsidRPr="006C5B0E">
              <w:rPr>
                <w:rFonts w:ascii="Arial" w:hAnsi="Arial" w:cs="Arial"/>
                <w:sz w:val="22"/>
                <w:szCs w:val="22"/>
              </w:rPr>
              <w:t xml:space="preserve">Detonar cohetes, encender fuegos artificiales o usar explosivos o sustancias peligrosas en la vía pública sin autorización de la autoridad competente. </w:t>
            </w:r>
          </w:p>
        </w:tc>
        <w:tc>
          <w:tcPr>
            <w:tcW w:w="0" w:type="auto"/>
            <w:shd w:val="clear" w:color="auto" w:fill="auto"/>
          </w:tcPr>
          <w:p w14:paraId="44F587BF" w14:textId="77777777" w:rsidR="00870F00" w:rsidRPr="006C5B0E" w:rsidRDefault="00870F00" w:rsidP="005017BD">
            <w:pPr>
              <w:autoSpaceDE w:val="0"/>
              <w:autoSpaceDN w:val="0"/>
              <w:adjustRightInd w:val="0"/>
              <w:jc w:val="center"/>
              <w:rPr>
                <w:rFonts w:ascii="Arial" w:hAnsi="Arial" w:cs="Arial"/>
                <w:sz w:val="22"/>
                <w:szCs w:val="22"/>
                <w:highlight w:val="yellow"/>
              </w:rPr>
            </w:pPr>
            <w:r w:rsidRPr="006C5B0E">
              <w:rPr>
                <w:rFonts w:ascii="Arial" w:hAnsi="Arial" w:cs="Arial"/>
                <w:sz w:val="22"/>
                <w:szCs w:val="22"/>
              </w:rPr>
              <w:t>10</w:t>
            </w:r>
          </w:p>
        </w:tc>
        <w:tc>
          <w:tcPr>
            <w:tcW w:w="0" w:type="auto"/>
          </w:tcPr>
          <w:p w14:paraId="1A659550"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20</w:t>
            </w:r>
          </w:p>
        </w:tc>
      </w:tr>
      <w:tr w:rsidR="006C5B0E" w:rsidRPr="006C5B0E" w14:paraId="473BAD6D" w14:textId="77777777" w:rsidTr="005017BD">
        <w:tc>
          <w:tcPr>
            <w:tcW w:w="0" w:type="auto"/>
          </w:tcPr>
          <w:p w14:paraId="02247F7D"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4.-</w:t>
            </w:r>
          </w:p>
        </w:tc>
        <w:tc>
          <w:tcPr>
            <w:tcW w:w="0" w:type="auto"/>
            <w:shd w:val="clear" w:color="auto" w:fill="auto"/>
          </w:tcPr>
          <w:p w14:paraId="4D3B8EF7" w14:textId="77777777" w:rsidR="00870F00" w:rsidRPr="006C5B0E" w:rsidRDefault="00870F00" w:rsidP="006E5F45">
            <w:pPr>
              <w:jc w:val="both"/>
              <w:rPr>
                <w:rFonts w:ascii="Arial" w:hAnsi="Arial" w:cs="Arial"/>
                <w:sz w:val="22"/>
                <w:szCs w:val="22"/>
                <w:highlight w:val="yellow"/>
              </w:rPr>
            </w:pPr>
            <w:r w:rsidRPr="006C5B0E">
              <w:rPr>
                <w:rFonts w:ascii="Arial" w:hAnsi="Arial" w:cs="Arial"/>
                <w:sz w:val="22"/>
                <w:szCs w:val="22"/>
              </w:rPr>
              <w:t>Hacer fogatas o utilizar combustibles o sustancias peligrosas en lugares en que no se encuentre permitido.</w:t>
            </w:r>
          </w:p>
        </w:tc>
        <w:tc>
          <w:tcPr>
            <w:tcW w:w="0" w:type="auto"/>
            <w:shd w:val="clear" w:color="auto" w:fill="auto"/>
          </w:tcPr>
          <w:p w14:paraId="00E86830" w14:textId="77777777" w:rsidR="00870F00" w:rsidRPr="006C5B0E" w:rsidRDefault="00870F00" w:rsidP="005017BD">
            <w:pPr>
              <w:autoSpaceDE w:val="0"/>
              <w:autoSpaceDN w:val="0"/>
              <w:adjustRightInd w:val="0"/>
              <w:jc w:val="center"/>
              <w:rPr>
                <w:rFonts w:ascii="Arial" w:hAnsi="Arial" w:cs="Arial"/>
                <w:sz w:val="22"/>
                <w:szCs w:val="22"/>
                <w:highlight w:val="yellow"/>
              </w:rPr>
            </w:pPr>
            <w:r w:rsidRPr="006C5B0E">
              <w:rPr>
                <w:rFonts w:ascii="Arial" w:hAnsi="Arial" w:cs="Arial"/>
                <w:sz w:val="22"/>
                <w:szCs w:val="22"/>
              </w:rPr>
              <w:t>10</w:t>
            </w:r>
          </w:p>
        </w:tc>
        <w:tc>
          <w:tcPr>
            <w:tcW w:w="0" w:type="auto"/>
          </w:tcPr>
          <w:p w14:paraId="6EF1A45E"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20</w:t>
            </w:r>
          </w:p>
        </w:tc>
      </w:tr>
      <w:tr w:rsidR="006C5B0E" w:rsidRPr="006C5B0E" w14:paraId="59010850" w14:textId="77777777" w:rsidTr="005017BD">
        <w:tc>
          <w:tcPr>
            <w:tcW w:w="0" w:type="auto"/>
          </w:tcPr>
          <w:p w14:paraId="5778F69A"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5.-</w:t>
            </w:r>
          </w:p>
        </w:tc>
        <w:tc>
          <w:tcPr>
            <w:tcW w:w="0" w:type="auto"/>
            <w:shd w:val="clear" w:color="auto" w:fill="auto"/>
          </w:tcPr>
          <w:p w14:paraId="56996123" w14:textId="77777777" w:rsidR="00870F00" w:rsidRPr="006C5B0E" w:rsidRDefault="00870F00" w:rsidP="006E5F45">
            <w:pPr>
              <w:autoSpaceDE w:val="0"/>
              <w:autoSpaceDN w:val="0"/>
              <w:adjustRightInd w:val="0"/>
              <w:jc w:val="both"/>
              <w:rPr>
                <w:rFonts w:ascii="Arial" w:hAnsi="Arial" w:cs="Arial"/>
                <w:sz w:val="22"/>
                <w:szCs w:val="22"/>
                <w:highlight w:val="yellow"/>
              </w:rPr>
            </w:pPr>
            <w:r w:rsidRPr="006C5B0E">
              <w:rPr>
                <w:rFonts w:ascii="Arial" w:hAnsi="Arial" w:cs="Arial"/>
                <w:sz w:val="22"/>
                <w:szCs w:val="22"/>
              </w:rPr>
              <w:t>Transportar por lugares públicos o poseer animales sin tomar las medidas de seguridad e higiene necesarias.</w:t>
            </w:r>
          </w:p>
        </w:tc>
        <w:tc>
          <w:tcPr>
            <w:tcW w:w="0" w:type="auto"/>
            <w:shd w:val="clear" w:color="auto" w:fill="auto"/>
          </w:tcPr>
          <w:p w14:paraId="55306AD5" w14:textId="77777777" w:rsidR="00870F00" w:rsidRPr="006C5B0E" w:rsidRDefault="00870F00" w:rsidP="005017BD">
            <w:pPr>
              <w:autoSpaceDE w:val="0"/>
              <w:autoSpaceDN w:val="0"/>
              <w:adjustRightInd w:val="0"/>
              <w:jc w:val="center"/>
              <w:rPr>
                <w:rFonts w:ascii="Arial" w:hAnsi="Arial" w:cs="Arial"/>
                <w:sz w:val="22"/>
                <w:szCs w:val="22"/>
                <w:highlight w:val="yellow"/>
              </w:rPr>
            </w:pPr>
            <w:r w:rsidRPr="006C5B0E">
              <w:rPr>
                <w:rFonts w:ascii="Arial" w:hAnsi="Arial" w:cs="Arial"/>
                <w:sz w:val="22"/>
                <w:szCs w:val="22"/>
              </w:rPr>
              <w:t>5</w:t>
            </w:r>
          </w:p>
        </w:tc>
        <w:tc>
          <w:tcPr>
            <w:tcW w:w="0" w:type="auto"/>
          </w:tcPr>
          <w:p w14:paraId="3D7F5588"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15</w:t>
            </w:r>
          </w:p>
        </w:tc>
      </w:tr>
      <w:tr w:rsidR="006C5B0E" w:rsidRPr="006C5B0E" w14:paraId="0BB1DA38" w14:textId="77777777" w:rsidTr="005017BD">
        <w:tc>
          <w:tcPr>
            <w:tcW w:w="0" w:type="auto"/>
          </w:tcPr>
          <w:p w14:paraId="17A8D0F6"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6.-</w:t>
            </w:r>
          </w:p>
        </w:tc>
        <w:tc>
          <w:tcPr>
            <w:tcW w:w="0" w:type="auto"/>
            <w:shd w:val="clear" w:color="auto" w:fill="auto"/>
          </w:tcPr>
          <w:p w14:paraId="4265366C"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 xml:space="preserve">Disparar armas de fuego en celebraciones y/o provocar escándalo, pánico o   temor en las personas por esa conducta. </w:t>
            </w:r>
          </w:p>
        </w:tc>
        <w:tc>
          <w:tcPr>
            <w:tcW w:w="0" w:type="auto"/>
            <w:shd w:val="clear" w:color="auto" w:fill="auto"/>
          </w:tcPr>
          <w:p w14:paraId="3FE5AAE5" w14:textId="77777777" w:rsidR="00870F00" w:rsidRPr="006C5B0E" w:rsidRDefault="00870F00" w:rsidP="005017BD">
            <w:pPr>
              <w:autoSpaceDE w:val="0"/>
              <w:autoSpaceDN w:val="0"/>
              <w:adjustRightInd w:val="0"/>
              <w:jc w:val="center"/>
              <w:rPr>
                <w:rFonts w:ascii="Arial" w:hAnsi="Arial" w:cs="Arial"/>
                <w:sz w:val="22"/>
                <w:szCs w:val="22"/>
                <w:highlight w:val="yellow"/>
              </w:rPr>
            </w:pPr>
            <w:r w:rsidRPr="006C5B0E">
              <w:rPr>
                <w:rFonts w:ascii="Arial" w:hAnsi="Arial" w:cs="Arial"/>
                <w:sz w:val="22"/>
                <w:szCs w:val="22"/>
              </w:rPr>
              <w:t>50</w:t>
            </w:r>
          </w:p>
        </w:tc>
        <w:tc>
          <w:tcPr>
            <w:tcW w:w="0" w:type="auto"/>
          </w:tcPr>
          <w:p w14:paraId="68D9EEFA"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150</w:t>
            </w:r>
          </w:p>
        </w:tc>
      </w:tr>
      <w:tr w:rsidR="006C5B0E" w:rsidRPr="006C5B0E" w14:paraId="7EF5320A" w14:textId="77777777" w:rsidTr="005017BD">
        <w:tc>
          <w:tcPr>
            <w:tcW w:w="0" w:type="auto"/>
          </w:tcPr>
          <w:p w14:paraId="410D5150"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7.-</w:t>
            </w:r>
          </w:p>
        </w:tc>
        <w:tc>
          <w:tcPr>
            <w:tcW w:w="0" w:type="auto"/>
            <w:shd w:val="clear" w:color="auto" w:fill="auto"/>
          </w:tcPr>
          <w:p w14:paraId="36F54207"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Formar parte de grupos que causen molestias a las personas en lugares públicos o en la proximidad de sus domicilios y/o que impidan el libre tránsito, por persona.</w:t>
            </w:r>
          </w:p>
        </w:tc>
        <w:tc>
          <w:tcPr>
            <w:tcW w:w="0" w:type="auto"/>
            <w:shd w:val="clear" w:color="auto" w:fill="auto"/>
          </w:tcPr>
          <w:p w14:paraId="79F2E9D2" w14:textId="77777777" w:rsidR="00870F00" w:rsidRPr="006C5B0E" w:rsidRDefault="00870F00" w:rsidP="005017BD">
            <w:pPr>
              <w:autoSpaceDE w:val="0"/>
              <w:autoSpaceDN w:val="0"/>
              <w:adjustRightInd w:val="0"/>
              <w:jc w:val="center"/>
              <w:rPr>
                <w:rFonts w:ascii="Arial" w:hAnsi="Arial" w:cs="Arial"/>
                <w:sz w:val="22"/>
                <w:szCs w:val="22"/>
                <w:highlight w:val="yellow"/>
              </w:rPr>
            </w:pPr>
            <w:r w:rsidRPr="006C5B0E">
              <w:rPr>
                <w:rFonts w:ascii="Arial" w:hAnsi="Arial" w:cs="Arial"/>
                <w:sz w:val="22"/>
                <w:szCs w:val="22"/>
              </w:rPr>
              <w:t>5</w:t>
            </w:r>
          </w:p>
        </w:tc>
        <w:tc>
          <w:tcPr>
            <w:tcW w:w="0" w:type="auto"/>
          </w:tcPr>
          <w:p w14:paraId="770110FA"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r>
      <w:tr w:rsidR="006C5B0E" w:rsidRPr="006C5B0E" w14:paraId="2CBF1754" w14:textId="77777777" w:rsidTr="005017BD">
        <w:tc>
          <w:tcPr>
            <w:tcW w:w="0" w:type="auto"/>
          </w:tcPr>
          <w:p w14:paraId="1F8DA724"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8.-</w:t>
            </w:r>
          </w:p>
        </w:tc>
        <w:tc>
          <w:tcPr>
            <w:tcW w:w="0" w:type="auto"/>
            <w:shd w:val="clear" w:color="auto" w:fill="auto"/>
          </w:tcPr>
          <w:p w14:paraId="1851CD26"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Entrar sin autorización a zonas o lugares de acceso prohibido en los centros de espectáculos</w:t>
            </w:r>
            <w:r w:rsidRPr="006C5B0E">
              <w:rPr>
                <w:rFonts w:ascii="Arial" w:hAnsi="Arial" w:cs="Arial"/>
                <w:b/>
                <w:sz w:val="22"/>
                <w:szCs w:val="22"/>
              </w:rPr>
              <w:t xml:space="preserve">, </w:t>
            </w:r>
            <w:r w:rsidRPr="006C5B0E">
              <w:rPr>
                <w:rFonts w:ascii="Arial" w:hAnsi="Arial" w:cs="Arial"/>
                <w:sz w:val="22"/>
                <w:szCs w:val="22"/>
              </w:rPr>
              <w:t xml:space="preserve">diversiones o recreo y/o en eventos privados. </w:t>
            </w:r>
          </w:p>
        </w:tc>
        <w:tc>
          <w:tcPr>
            <w:tcW w:w="0" w:type="auto"/>
            <w:shd w:val="clear" w:color="auto" w:fill="auto"/>
          </w:tcPr>
          <w:p w14:paraId="1537DFB5" w14:textId="77777777" w:rsidR="00870F00" w:rsidRPr="006C5B0E" w:rsidRDefault="00870F00" w:rsidP="005017BD">
            <w:pPr>
              <w:autoSpaceDE w:val="0"/>
              <w:autoSpaceDN w:val="0"/>
              <w:adjustRightInd w:val="0"/>
              <w:jc w:val="center"/>
              <w:rPr>
                <w:rFonts w:ascii="Arial" w:hAnsi="Arial" w:cs="Arial"/>
                <w:sz w:val="22"/>
                <w:szCs w:val="22"/>
                <w:highlight w:val="yellow"/>
              </w:rPr>
            </w:pPr>
            <w:r w:rsidRPr="006C5B0E">
              <w:rPr>
                <w:rFonts w:ascii="Arial" w:hAnsi="Arial" w:cs="Arial"/>
                <w:sz w:val="22"/>
                <w:szCs w:val="22"/>
              </w:rPr>
              <w:t>5</w:t>
            </w:r>
          </w:p>
        </w:tc>
        <w:tc>
          <w:tcPr>
            <w:tcW w:w="0" w:type="auto"/>
          </w:tcPr>
          <w:p w14:paraId="1B8DDF60"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15</w:t>
            </w:r>
          </w:p>
        </w:tc>
      </w:tr>
      <w:tr w:rsidR="006C5B0E" w:rsidRPr="006C5B0E" w14:paraId="134776DB" w14:textId="77777777" w:rsidTr="005017BD">
        <w:tc>
          <w:tcPr>
            <w:tcW w:w="0" w:type="auto"/>
          </w:tcPr>
          <w:p w14:paraId="39EEC6DC"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9.-</w:t>
            </w:r>
          </w:p>
        </w:tc>
        <w:tc>
          <w:tcPr>
            <w:tcW w:w="0" w:type="auto"/>
            <w:shd w:val="clear" w:color="auto" w:fill="auto"/>
          </w:tcPr>
          <w:p w14:paraId="184FBB7E"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 xml:space="preserve">Organizar o tomar parte en juegos de cualquier índole, en lugar público, que ponga en peligro a las personas que en él transiten o que causen molestias a las familias que habiten en o cerca del lugar en que se desarrollen los juegos, a los peatones o a las personas que manejen cualquier clase de vehículos. </w:t>
            </w:r>
          </w:p>
        </w:tc>
        <w:tc>
          <w:tcPr>
            <w:tcW w:w="0" w:type="auto"/>
            <w:shd w:val="clear" w:color="auto" w:fill="auto"/>
          </w:tcPr>
          <w:p w14:paraId="45D894E2" w14:textId="77777777" w:rsidR="00870F00" w:rsidRPr="006C5B0E" w:rsidRDefault="00870F00" w:rsidP="005017BD">
            <w:pPr>
              <w:autoSpaceDE w:val="0"/>
              <w:autoSpaceDN w:val="0"/>
              <w:adjustRightInd w:val="0"/>
              <w:jc w:val="center"/>
              <w:rPr>
                <w:rFonts w:ascii="Arial" w:hAnsi="Arial" w:cs="Arial"/>
                <w:sz w:val="22"/>
                <w:szCs w:val="22"/>
                <w:highlight w:val="yellow"/>
              </w:rPr>
            </w:pPr>
            <w:r w:rsidRPr="006C5B0E">
              <w:rPr>
                <w:rFonts w:ascii="Arial" w:hAnsi="Arial" w:cs="Arial"/>
                <w:sz w:val="22"/>
                <w:szCs w:val="22"/>
              </w:rPr>
              <w:t>10</w:t>
            </w:r>
          </w:p>
        </w:tc>
        <w:tc>
          <w:tcPr>
            <w:tcW w:w="0" w:type="auto"/>
          </w:tcPr>
          <w:p w14:paraId="20D48037"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50</w:t>
            </w:r>
          </w:p>
        </w:tc>
      </w:tr>
      <w:tr w:rsidR="006C5B0E" w:rsidRPr="006C5B0E" w14:paraId="5D1ABBA9" w14:textId="77777777" w:rsidTr="005017BD">
        <w:tc>
          <w:tcPr>
            <w:tcW w:w="0" w:type="auto"/>
          </w:tcPr>
          <w:p w14:paraId="37A75DDD"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10.-</w:t>
            </w:r>
          </w:p>
        </w:tc>
        <w:tc>
          <w:tcPr>
            <w:tcW w:w="0" w:type="auto"/>
            <w:shd w:val="clear" w:color="auto" w:fill="auto"/>
          </w:tcPr>
          <w:p w14:paraId="2AC8CADE"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Derramar o provocar el derrame de sustancias peligrosas, combustibles u objetos que dañen la cinta asfáltica.</w:t>
            </w:r>
          </w:p>
        </w:tc>
        <w:tc>
          <w:tcPr>
            <w:tcW w:w="0" w:type="auto"/>
            <w:shd w:val="clear" w:color="auto" w:fill="auto"/>
          </w:tcPr>
          <w:p w14:paraId="741B697B" w14:textId="77777777" w:rsidR="00870F00" w:rsidRPr="006C5B0E" w:rsidRDefault="00870F00" w:rsidP="005017BD">
            <w:pPr>
              <w:autoSpaceDE w:val="0"/>
              <w:autoSpaceDN w:val="0"/>
              <w:adjustRightInd w:val="0"/>
              <w:jc w:val="center"/>
              <w:rPr>
                <w:rFonts w:ascii="Arial" w:hAnsi="Arial" w:cs="Arial"/>
                <w:sz w:val="22"/>
                <w:szCs w:val="22"/>
                <w:highlight w:val="yellow"/>
              </w:rPr>
            </w:pPr>
            <w:r w:rsidRPr="006C5B0E">
              <w:rPr>
                <w:rFonts w:ascii="Arial" w:hAnsi="Arial" w:cs="Arial"/>
                <w:sz w:val="22"/>
                <w:szCs w:val="22"/>
              </w:rPr>
              <w:t>7</w:t>
            </w:r>
          </w:p>
        </w:tc>
        <w:tc>
          <w:tcPr>
            <w:tcW w:w="0" w:type="auto"/>
          </w:tcPr>
          <w:p w14:paraId="5AAA94C9"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r>
      <w:tr w:rsidR="006C5B0E" w:rsidRPr="006C5B0E" w14:paraId="64F22E2C" w14:textId="77777777" w:rsidTr="005017BD">
        <w:tc>
          <w:tcPr>
            <w:tcW w:w="0" w:type="auto"/>
          </w:tcPr>
          <w:p w14:paraId="659E17A9"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11.-</w:t>
            </w:r>
          </w:p>
        </w:tc>
        <w:tc>
          <w:tcPr>
            <w:tcW w:w="0" w:type="auto"/>
            <w:shd w:val="clear" w:color="auto" w:fill="auto"/>
          </w:tcPr>
          <w:p w14:paraId="7CFEA35B"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Causar incendios por colisión o uso de vehículos.</w:t>
            </w:r>
          </w:p>
        </w:tc>
        <w:tc>
          <w:tcPr>
            <w:tcW w:w="0" w:type="auto"/>
            <w:shd w:val="clear" w:color="auto" w:fill="auto"/>
          </w:tcPr>
          <w:p w14:paraId="4FCDC8A7" w14:textId="77777777" w:rsidR="00870F00" w:rsidRPr="006C5B0E" w:rsidRDefault="00870F00" w:rsidP="005017BD">
            <w:pPr>
              <w:autoSpaceDE w:val="0"/>
              <w:autoSpaceDN w:val="0"/>
              <w:adjustRightInd w:val="0"/>
              <w:jc w:val="center"/>
              <w:rPr>
                <w:rFonts w:ascii="Arial" w:hAnsi="Arial" w:cs="Arial"/>
                <w:sz w:val="22"/>
                <w:szCs w:val="22"/>
                <w:highlight w:val="yellow"/>
              </w:rPr>
            </w:pPr>
            <w:r w:rsidRPr="006C5B0E">
              <w:rPr>
                <w:rFonts w:ascii="Arial" w:hAnsi="Arial" w:cs="Arial"/>
                <w:sz w:val="22"/>
                <w:szCs w:val="22"/>
              </w:rPr>
              <w:t>5</w:t>
            </w:r>
          </w:p>
        </w:tc>
        <w:tc>
          <w:tcPr>
            <w:tcW w:w="0" w:type="auto"/>
          </w:tcPr>
          <w:p w14:paraId="24978C68"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r>
      <w:tr w:rsidR="006C5B0E" w:rsidRPr="006C5B0E" w14:paraId="614A04F9" w14:textId="77777777" w:rsidTr="005017BD">
        <w:tc>
          <w:tcPr>
            <w:tcW w:w="0" w:type="auto"/>
          </w:tcPr>
          <w:p w14:paraId="39E23742"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12.-</w:t>
            </w:r>
          </w:p>
        </w:tc>
        <w:tc>
          <w:tcPr>
            <w:tcW w:w="0" w:type="auto"/>
            <w:shd w:val="clear" w:color="auto" w:fill="auto"/>
          </w:tcPr>
          <w:p w14:paraId="366EC0AF"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 xml:space="preserve">Cruzar una vialidad sin utilizar los accesos o puentes peatonales. </w:t>
            </w:r>
          </w:p>
        </w:tc>
        <w:tc>
          <w:tcPr>
            <w:tcW w:w="0" w:type="auto"/>
            <w:shd w:val="clear" w:color="auto" w:fill="auto"/>
          </w:tcPr>
          <w:p w14:paraId="51E2CE05" w14:textId="77777777" w:rsidR="00870F00" w:rsidRPr="006C5B0E" w:rsidRDefault="00870F00" w:rsidP="005017BD">
            <w:pPr>
              <w:autoSpaceDE w:val="0"/>
              <w:autoSpaceDN w:val="0"/>
              <w:adjustRightInd w:val="0"/>
              <w:jc w:val="center"/>
              <w:rPr>
                <w:rFonts w:ascii="Arial" w:hAnsi="Arial" w:cs="Arial"/>
                <w:sz w:val="22"/>
                <w:szCs w:val="22"/>
                <w:highlight w:val="yellow"/>
              </w:rPr>
            </w:pPr>
            <w:r w:rsidRPr="006C5B0E">
              <w:rPr>
                <w:rFonts w:ascii="Arial" w:hAnsi="Arial" w:cs="Arial"/>
                <w:sz w:val="22"/>
                <w:szCs w:val="22"/>
              </w:rPr>
              <w:t>2</w:t>
            </w:r>
          </w:p>
        </w:tc>
        <w:tc>
          <w:tcPr>
            <w:tcW w:w="0" w:type="auto"/>
          </w:tcPr>
          <w:p w14:paraId="0506647F"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8</w:t>
            </w:r>
          </w:p>
        </w:tc>
      </w:tr>
      <w:tr w:rsidR="006C5B0E" w:rsidRPr="006C5B0E" w14:paraId="11A9E27A" w14:textId="77777777" w:rsidTr="005017BD">
        <w:tc>
          <w:tcPr>
            <w:tcW w:w="0" w:type="auto"/>
          </w:tcPr>
          <w:p w14:paraId="6FAD9E12"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13.-</w:t>
            </w:r>
          </w:p>
        </w:tc>
        <w:tc>
          <w:tcPr>
            <w:tcW w:w="0" w:type="auto"/>
            <w:shd w:val="clear" w:color="auto" w:fill="auto"/>
          </w:tcPr>
          <w:p w14:paraId="7295FBAB"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Participar de cualquier forma en carreras de caballos, peleas de perros, peleas de gallos o juegos de azar que se celebren sin los permisos correspondientes.</w:t>
            </w:r>
          </w:p>
        </w:tc>
        <w:tc>
          <w:tcPr>
            <w:tcW w:w="0" w:type="auto"/>
            <w:shd w:val="clear" w:color="auto" w:fill="auto"/>
          </w:tcPr>
          <w:p w14:paraId="7EE4B4F2" w14:textId="77777777" w:rsidR="00870F00" w:rsidRPr="006C5B0E" w:rsidRDefault="00870F00" w:rsidP="005017BD">
            <w:pPr>
              <w:autoSpaceDE w:val="0"/>
              <w:autoSpaceDN w:val="0"/>
              <w:adjustRightInd w:val="0"/>
              <w:jc w:val="center"/>
              <w:rPr>
                <w:rFonts w:ascii="Arial" w:hAnsi="Arial" w:cs="Arial"/>
                <w:sz w:val="22"/>
                <w:szCs w:val="22"/>
                <w:highlight w:val="yellow"/>
              </w:rPr>
            </w:pPr>
            <w:r w:rsidRPr="006C5B0E">
              <w:rPr>
                <w:rFonts w:ascii="Arial" w:hAnsi="Arial" w:cs="Arial"/>
                <w:sz w:val="22"/>
                <w:szCs w:val="22"/>
              </w:rPr>
              <w:t>50</w:t>
            </w:r>
          </w:p>
        </w:tc>
        <w:tc>
          <w:tcPr>
            <w:tcW w:w="0" w:type="auto"/>
          </w:tcPr>
          <w:p w14:paraId="26FEA26C"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200</w:t>
            </w:r>
          </w:p>
        </w:tc>
      </w:tr>
      <w:tr w:rsidR="006C5B0E" w:rsidRPr="006C5B0E" w14:paraId="611D0A57" w14:textId="77777777" w:rsidTr="005017BD">
        <w:tc>
          <w:tcPr>
            <w:tcW w:w="0" w:type="auto"/>
          </w:tcPr>
          <w:p w14:paraId="3D62229C"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14.-</w:t>
            </w:r>
          </w:p>
        </w:tc>
        <w:tc>
          <w:tcPr>
            <w:tcW w:w="0" w:type="auto"/>
            <w:shd w:val="clear" w:color="auto" w:fill="auto"/>
          </w:tcPr>
          <w:p w14:paraId="78D68EAA"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Quemar llantas y basura.</w:t>
            </w:r>
          </w:p>
        </w:tc>
        <w:tc>
          <w:tcPr>
            <w:tcW w:w="0" w:type="auto"/>
            <w:shd w:val="clear" w:color="auto" w:fill="auto"/>
          </w:tcPr>
          <w:p w14:paraId="5A2C0159" w14:textId="77777777" w:rsidR="00870F00" w:rsidRPr="006C5B0E" w:rsidRDefault="00870F00" w:rsidP="005017BD">
            <w:pPr>
              <w:autoSpaceDE w:val="0"/>
              <w:autoSpaceDN w:val="0"/>
              <w:adjustRightInd w:val="0"/>
              <w:jc w:val="center"/>
              <w:rPr>
                <w:rFonts w:ascii="Arial" w:hAnsi="Arial" w:cs="Arial"/>
                <w:sz w:val="22"/>
                <w:szCs w:val="22"/>
                <w:highlight w:val="yellow"/>
              </w:rPr>
            </w:pPr>
            <w:r w:rsidRPr="006C5B0E">
              <w:rPr>
                <w:rFonts w:ascii="Arial" w:hAnsi="Arial" w:cs="Arial"/>
                <w:sz w:val="22"/>
                <w:szCs w:val="22"/>
              </w:rPr>
              <w:t>10</w:t>
            </w:r>
          </w:p>
        </w:tc>
        <w:tc>
          <w:tcPr>
            <w:tcW w:w="0" w:type="auto"/>
          </w:tcPr>
          <w:p w14:paraId="653C9B41"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30</w:t>
            </w:r>
          </w:p>
        </w:tc>
      </w:tr>
      <w:tr w:rsidR="006C5B0E" w:rsidRPr="006C5B0E" w14:paraId="0C8C8E74" w14:textId="77777777" w:rsidTr="005017BD">
        <w:tc>
          <w:tcPr>
            <w:tcW w:w="0" w:type="auto"/>
          </w:tcPr>
          <w:p w14:paraId="3222A3DE"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15.-</w:t>
            </w:r>
          </w:p>
        </w:tc>
        <w:tc>
          <w:tcPr>
            <w:tcW w:w="0" w:type="auto"/>
            <w:shd w:val="clear" w:color="auto" w:fill="auto"/>
          </w:tcPr>
          <w:p w14:paraId="75F54394"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 xml:space="preserve">Vender fuegos pirotécnicos sin autorización. </w:t>
            </w:r>
          </w:p>
        </w:tc>
        <w:tc>
          <w:tcPr>
            <w:tcW w:w="0" w:type="auto"/>
            <w:shd w:val="clear" w:color="auto" w:fill="auto"/>
          </w:tcPr>
          <w:p w14:paraId="5D2E6CFD" w14:textId="77777777" w:rsidR="00870F00" w:rsidRPr="006C5B0E" w:rsidRDefault="00870F00" w:rsidP="005017BD">
            <w:pPr>
              <w:autoSpaceDE w:val="0"/>
              <w:autoSpaceDN w:val="0"/>
              <w:adjustRightInd w:val="0"/>
              <w:jc w:val="center"/>
              <w:rPr>
                <w:rFonts w:ascii="Arial" w:hAnsi="Arial" w:cs="Arial"/>
                <w:sz w:val="22"/>
                <w:szCs w:val="22"/>
                <w:highlight w:val="yellow"/>
              </w:rPr>
            </w:pPr>
            <w:r w:rsidRPr="006C5B0E">
              <w:rPr>
                <w:rFonts w:ascii="Arial" w:hAnsi="Arial" w:cs="Arial"/>
                <w:sz w:val="22"/>
                <w:szCs w:val="22"/>
              </w:rPr>
              <w:t>20</w:t>
            </w:r>
          </w:p>
        </w:tc>
        <w:tc>
          <w:tcPr>
            <w:tcW w:w="0" w:type="auto"/>
          </w:tcPr>
          <w:p w14:paraId="59181939"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30</w:t>
            </w:r>
          </w:p>
        </w:tc>
      </w:tr>
      <w:tr w:rsidR="006C5B0E" w:rsidRPr="006C5B0E" w14:paraId="35464426" w14:textId="77777777" w:rsidTr="005017BD">
        <w:tc>
          <w:tcPr>
            <w:tcW w:w="0" w:type="auto"/>
          </w:tcPr>
          <w:p w14:paraId="0741BD74"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16.-</w:t>
            </w:r>
          </w:p>
        </w:tc>
        <w:tc>
          <w:tcPr>
            <w:tcW w:w="0" w:type="auto"/>
            <w:shd w:val="clear" w:color="auto" w:fill="auto"/>
          </w:tcPr>
          <w:p w14:paraId="000DBF4C"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Poseer dentro de la mancha urbana, ganado mayor o menor de cualquier raza.</w:t>
            </w:r>
          </w:p>
        </w:tc>
        <w:tc>
          <w:tcPr>
            <w:tcW w:w="0" w:type="auto"/>
            <w:shd w:val="clear" w:color="auto" w:fill="auto"/>
          </w:tcPr>
          <w:p w14:paraId="2A7063E8"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20</w:t>
            </w:r>
          </w:p>
        </w:tc>
        <w:tc>
          <w:tcPr>
            <w:tcW w:w="0" w:type="auto"/>
          </w:tcPr>
          <w:p w14:paraId="34B595F2"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50</w:t>
            </w:r>
          </w:p>
        </w:tc>
      </w:tr>
    </w:tbl>
    <w:p w14:paraId="63B13A79" w14:textId="77777777" w:rsidR="00870F00" w:rsidRPr="006C5B0E" w:rsidRDefault="00870F00" w:rsidP="00870F00">
      <w:pPr>
        <w:autoSpaceDE w:val="0"/>
        <w:autoSpaceDN w:val="0"/>
        <w:adjustRightInd w:val="0"/>
        <w:jc w:val="both"/>
        <w:rPr>
          <w:rFonts w:ascii="Arial" w:hAnsi="Arial" w:cs="Arial"/>
          <w:sz w:val="22"/>
          <w:szCs w:val="22"/>
        </w:rPr>
      </w:pPr>
    </w:p>
    <w:p w14:paraId="211D178A"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XIV.- </w:t>
      </w:r>
      <w:r w:rsidRPr="006C5B0E">
        <w:rPr>
          <w:rFonts w:ascii="Arial" w:hAnsi="Arial" w:cs="Arial"/>
          <w:sz w:val="22"/>
          <w:szCs w:val="22"/>
        </w:rPr>
        <w:t>Por las faltas o infracciones que atentan contra la integridad moral del individuo y de la familia se aplicaran sanciones en Unidades de Medida y Actualización (UMA):</w:t>
      </w:r>
    </w:p>
    <w:p w14:paraId="741CCBF7" w14:textId="77777777" w:rsidR="00870F00" w:rsidRPr="006C5B0E" w:rsidRDefault="00870F00" w:rsidP="00870F00">
      <w:pPr>
        <w:autoSpaceDE w:val="0"/>
        <w:autoSpaceDN w:val="0"/>
        <w:adjustRightInd w:val="0"/>
        <w:jc w:val="both"/>
        <w:rPr>
          <w:rFonts w:ascii="Arial" w:hAnsi="Arial" w:cs="Arial"/>
          <w:sz w:val="22"/>
          <w:szCs w:val="22"/>
        </w:rPr>
      </w:pPr>
    </w:p>
    <w:p w14:paraId="0FC9C3D6" w14:textId="77777777" w:rsidR="00870F00" w:rsidRPr="006C5B0E" w:rsidRDefault="00870F00" w:rsidP="00870F00">
      <w:pPr>
        <w:autoSpaceDE w:val="0"/>
        <w:autoSpaceDN w:val="0"/>
        <w:adjustRightInd w:val="0"/>
        <w:jc w:val="both"/>
        <w:rPr>
          <w:rFonts w:ascii="Arial" w:hAnsi="Arial" w:cs="Arial"/>
          <w:b/>
          <w:sz w:val="22"/>
          <w:szCs w:val="22"/>
        </w:rPr>
      </w:pPr>
      <w:r w:rsidRPr="006C5B0E">
        <w:rPr>
          <w:rFonts w:ascii="Arial" w:hAnsi="Arial" w:cs="Arial"/>
          <w:b/>
          <w:sz w:val="22"/>
          <w:szCs w:val="22"/>
        </w:rPr>
        <w:t xml:space="preserve">CONCEPTO DE INFRACCION </w:t>
      </w:r>
      <w:r w:rsidRPr="006C5B0E">
        <w:rPr>
          <w:rFonts w:ascii="Arial" w:hAnsi="Arial" w:cs="Arial"/>
          <w:b/>
          <w:sz w:val="22"/>
          <w:szCs w:val="22"/>
        </w:rPr>
        <w:tab/>
      </w:r>
      <w:r w:rsidRPr="006C5B0E">
        <w:rPr>
          <w:rFonts w:ascii="Arial" w:hAnsi="Arial" w:cs="Arial"/>
          <w:b/>
          <w:sz w:val="22"/>
          <w:szCs w:val="22"/>
        </w:rPr>
        <w:tab/>
        <w:t xml:space="preserve">         </w:t>
      </w:r>
      <w:r w:rsidR="005017BD" w:rsidRPr="006C5B0E">
        <w:rPr>
          <w:rFonts w:ascii="Arial" w:hAnsi="Arial" w:cs="Arial"/>
          <w:b/>
          <w:sz w:val="22"/>
          <w:szCs w:val="22"/>
        </w:rPr>
        <w:tab/>
      </w:r>
      <w:r w:rsidR="005017BD" w:rsidRPr="006C5B0E">
        <w:rPr>
          <w:rFonts w:ascii="Arial" w:hAnsi="Arial" w:cs="Arial"/>
          <w:b/>
          <w:sz w:val="22"/>
          <w:szCs w:val="22"/>
        </w:rPr>
        <w:tab/>
      </w:r>
      <w:r w:rsidR="005017BD" w:rsidRPr="006C5B0E">
        <w:rPr>
          <w:rFonts w:ascii="Arial" w:hAnsi="Arial" w:cs="Arial"/>
          <w:b/>
          <w:sz w:val="22"/>
          <w:szCs w:val="22"/>
        </w:rPr>
        <w:tab/>
      </w:r>
      <w:r w:rsidR="005017BD" w:rsidRPr="006C5B0E">
        <w:rPr>
          <w:rFonts w:ascii="Arial" w:hAnsi="Arial" w:cs="Arial"/>
          <w:b/>
          <w:sz w:val="22"/>
          <w:szCs w:val="22"/>
        </w:rPr>
        <w:tab/>
      </w:r>
      <w:r w:rsidR="005017BD" w:rsidRPr="006C5B0E">
        <w:rPr>
          <w:rFonts w:ascii="Arial" w:hAnsi="Arial" w:cs="Arial"/>
          <w:b/>
          <w:sz w:val="22"/>
          <w:szCs w:val="22"/>
        </w:rPr>
        <w:tab/>
        <w:t xml:space="preserve">       </w:t>
      </w:r>
      <w:r w:rsidRPr="006C5B0E">
        <w:rPr>
          <w:rFonts w:ascii="Arial" w:hAnsi="Arial" w:cs="Arial"/>
          <w:b/>
          <w:sz w:val="22"/>
          <w:szCs w:val="22"/>
        </w:rPr>
        <w:t>SANCION (UMA)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8041"/>
        <w:gridCol w:w="620"/>
        <w:gridCol w:w="705"/>
      </w:tblGrid>
      <w:tr w:rsidR="00870F00" w:rsidRPr="006C5B0E" w14:paraId="3F2DCA62" w14:textId="77777777" w:rsidTr="005017BD">
        <w:tc>
          <w:tcPr>
            <w:tcW w:w="0" w:type="auto"/>
          </w:tcPr>
          <w:p w14:paraId="4A6A9B05" w14:textId="77777777" w:rsidR="00870F00" w:rsidRPr="006C5B0E" w:rsidRDefault="00870F00" w:rsidP="006E5F45">
            <w:pPr>
              <w:jc w:val="both"/>
              <w:rPr>
                <w:rFonts w:ascii="Arial" w:hAnsi="Arial" w:cs="Arial"/>
                <w:b/>
                <w:sz w:val="22"/>
                <w:szCs w:val="22"/>
              </w:rPr>
            </w:pPr>
            <w:r w:rsidRPr="006C5B0E">
              <w:rPr>
                <w:rFonts w:ascii="Arial" w:hAnsi="Arial" w:cs="Arial"/>
                <w:b/>
                <w:sz w:val="22"/>
                <w:szCs w:val="22"/>
              </w:rPr>
              <w:t>No.</w:t>
            </w:r>
          </w:p>
        </w:tc>
        <w:tc>
          <w:tcPr>
            <w:tcW w:w="0" w:type="auto"/>
            <w:shd w:val="clear" w:color="auto" w:fill="auto"/>
          </w:tcPr>
          <w:p w14:paraId="76C9E415" w14:textId="77777777" w:rsidR="00870F00" w:rsidRPr="006C5B0E" w:rsidRDefault="00870F00" w:rsidP="006E5F45">
            <w:pPr>
              <w:jc w:val="both"/>
              <w:rPr>
                <w:rFonts w:ascii="Arial" w:hAnsi="Arial" w:cs="Arial"/>
                <w:b/>
                <w:sz w:val="22"/>
                <w:szCs w:val="22"/>
              </w:rPr>
            </w:pPr>
            <w:r w:rsidRPr="006C5B0E">
              <w:rPr>
                <w:rFonts w:ascii="Arial" w:hAnsi="Arial" w:cs="Arial"/>
                <w:b/>
                <w:sz w:val="22"/>
                <w:szCs w:val="22"/>
              </w:rPr>
              <w:t>INFRACCION</w:t>
            </w:r>
          </w:p>
        </w:tc>
        <w:tc>
          <w:tcPr>
            <w:tcW w:w="0" w:type="auto"/>
            <w:shd w:val="clear" w:color="auto" w:fill="auto"/>
          </w:tcPr>
          <w:p w14:paraId="3A3FEE98" w14:textId="77777777" w:rsidR="00870F00" w:rsidRPr="006C5B0E" w:rsidRDefault="00870F00" w:rsidP="006E5F45">
            <w:pPr>
              <w:autoSpaceDE w:val="0"/>
              <w:autoSpaceDN w:val="0"/>
              <w:adjustRightInd w:val="0"/>
              <w:jc w:val="both"/>
              <w:rPr>
                <w:rFonts w:ascii="Arial" w:hAnsi="Arial" w:cs="Arial"/>
                <w:b/>
                <w:sz w:val="22"/>
                <w:szCs w:val="22"/>
              </w:rPr>
            </w:pPr>
            <w:r w:rsidRPr="006C5B0E">
              <w:rPr>
                <w:rFonts w:ascii="Arial" w:hAnsi="Arial" w:cs="Arial"/>
                <w:b/>
                <w:sz w:val="22"/>
                <w:szCs w:val="22"/>
              </w:rPr>
              <w:t>MIN</w:t>
            </w:r>
          </w:p>
        </w:tc>
        <w:tc>
          <w:tcPr>
            <w:tcW w:w="0" w:type="auto"/>
          </w:tcPr>
          <w:p w14:paraId="41B10586" w14:textId="77777777" w:rsidR="00870F00" w:rsidRPr="006C5B0E" w:rsidRDefault="00870F00" w:rsidP="006E5F45">
            <w:pPr>
              <w:autoSpaceDE w:val="0"/>
              <w:autoSpaceDN w:val="0"/>
              <w:adjustRightInd w:val="0"/>
              <w:jc w:val="both"/>
              <w:rPr>
                <w:rFonts w:ascii="Arial" w:hAnsi="Arial" w:cs="Arial"/>
                <w:b/>
                <w:sz w:val="22"/>
                <w:szCs w:val="22"/>
              </w:rPr>
            </w:pPr>
            <w:r w:rsidRPr="006C5B0E">
              <w:rPr>
                <w:rFonts w:ascii="Arial" w:hAnsi="Arial" w:cs="Arial"/>
                <w:b/>
                <w:sz w:val="22"/>
                <w:szCs w:val="22"/>
              </w:rPr>
              <w:t>MAX</w:t>
            </w:r>
          </w:p>
        </w:tc>
      </w:tr>
      <w:tr w:rsidR="006C5B0E" w:rsidRPr="006C5B0E" w14:paraId="66ADD491" w14:textId="77777777" w:rsidTr="005017BD">
        <w:tc>
          <w:tcPr>
            <w:tcW w:w="0" w:type="auto"/>
          </w:tcPr>
          <w:p w14:paraId="5AB9F03C"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1.-</w:t>
            </w:r>
          </w:p>
        </w:tc>
        <w:tc>
          <w:tcPr>
            <w:tcW w:w="0" w:type="auto"/>
            <w:shd w:val="clear" w:color="auto" w:fill="auto"/>
          </w:tcPr>
          <w:p w14:paraId="2A421773"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Proferir palabras, adoptar actitudes, realizar señas de carácter obsceno, en lugares públicos y que causen molestia a un tercero.</w:t>
            </w:r>
          </w:p>
        </w:tc>
        <w:tc>
          <w:tcPr>
            <w:tcW w:w="0" w:type="auto"/>
            <w:shd w:val="clear" w:color="auto" w:fill="auto"/>
          </w:tcPr>
          <w:p w14:paraId="448A4E99"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w:t>
            </w:r>
          </w:p>
        </w:tc>
        <w:tc>
          <w:tcPr>
            <w:tcW w:w="0" w:type="auto"/>
          </w:tcPr>
          <w:p w14:paraId="08F629CA"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r>
      <w:tr w:rsidR="006C5B0E" w:rsidRPr="006C5B0E" w14:paraId="313F8147" w14:textId="77777777" w:rsidTr="005017BD">
        <w:tc>
          <w:tcPr>
            <w:tcW w:w="0" w:type="auto"/>
          </w:tcPr>
          <w:p w14:paraId="35C0A2A2"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2.-</w:t>
            </w:r>
          </w:p>
        </w:tc>
        <w:tc>
          <w:tcPr>
            <w:tcW w:w="0" w:type="auto"/>
            <w:shd w:val="clear" w:color="auto" w:fill="auto"/>
          </w:tcPr>
          <w:p w14:paraId="3A2BE02B"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Ofrecer, en la vía pública, actos o eventos que atenten contra la familia y las personas.</w:t>
            </w:r>
          </w:p>
        </w:tc>
        <w:tc>
          <w:tcPr>
            <w:tcW w:w="0" w:type="auto"/>
            <w:shd w:val="clear" w:color="auto" w:fill="auto"/>
          </w:tcPr>
          <w:p w14:paraId="404397C1"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w:t>
            </w:r>
          </w:p>
        </w:tc>
        <w:tc>
          <w:tcPr>
            <w:tcW w:w="0" w:type="auto"/>
          </w:tcPr>
          <w:p w14:paraId="7C21A18C"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r>
      <w:tr w:rsidR="006C5B0E" w:rsidRPr="006C5B0E" w14:paraId="6F1A83D3" w14:textId="77777777" w:rsidTr="005017BD">
        <w:tc>
          <w:tcPr>
            <w:tcW w:w="0" w:type="auto"/>
          </w:tcPr>
          <w:p w14:paraId="6C4F5FBA"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3.-</w:t>
            </w:r>
          </w:p>
        </w:tc>
        <w:tc>
          <w:tcPr>
            <w:tcW w:w="0" w:type="auto"/>
            <w:shd w:val="clear" w:color="auto" w:fill="auto"/>
          </w:tcPr>
          <w:p w14:paraId="3C1841BB"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Faltar, en lugar público, al respeto o consideración que se debe a los adultos mayores, mujeres, niños o personas con capacidades diferentes.</w:t>
            </w:r>
          </w:p>
        </w:tc>
        <w:tc>
          <w:tcPr>
            <w:tcW w:w="0" w:type="auto"/>
            <w:shd w:val="clear" w:color="auto" w:fill="auto"/>
          </w:tcPr>
          <w:p w14:paraId="099E70CA"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w:t>
            </w:r>
          </w:p>
        </w:tc>
        <w:tc>
          <w:tcPr>
            <w:tcW w:w="0" w:type="auto"/>
          </w:tcPr>
          <w:p w14:paraId="1E599E4C"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r>
      <w:tr w:rsidR="006C5B0E" w:rsidRPr="006C5B0E" w14:paraId="3BA57007" w14:textId="77777777" w:rsidTr="005017BD">
        <w:tc>
          <w:tcPr>
            <w:tcW w:w="0" w:type="auto"/>
          </w:tcPr>
          <w:p w14:paraId="67403B06"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4.-</w:t>
            </w:r>
          </w:p>
        </w:tc>
        <w:tc>
          <w:tcPr>
            <w:tcW w:w="0" w:type="auto"/>
            <w:shd w:val="clear" w:color="auto" w:fill="auto"/>
          </w:tcPr>
          <w:p w14:paraId="26253B4F"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Realizar tocamientos obscenos en lugares públicos y que causen molestia.</w:t>
            </w:r>
          </w:p>
        </w:tc>
        <w:tc>
          <w:tcPr>
            <w:tcW w:w="0" w:type="auto"/>
            <w:shd w:val="clear" w:color="auto" w:fill="auto"/>
          </w:tcPr>
          <w:p w14:paraId="7D610F46"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20</w:t>
            </w:r>
          </w:p>
        </w:tc>
        <w:tc>
          <w:tcPr>
            <w:tcW w:w="0" w:type="auto"/>
          </w:tcPr>
          <w:p w14:paraId="0F93FEDF"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100</w:t>
            </w:r>
          </w:p>
        </w:tc>
      </w:tr>
      <w:tr w:rsidR="006C5B0E" w:rsidRPr="006C5B0E" w14:paraId="22C00852" w14:textId="77777777" w:rsidTr="005017BD">
        <w:tc>
          <w:tcPr>
            <w:tcW w:w="0" w:type="auto"/>
          </w:tcPr>
          <w:p w14:paraId="54C78D2A"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5.-</w:t>
            </w:r>
          </w:p>
        </w:tc>
        <w:tc>
          <w:tcPr>
            <w:tcW w:w="0" w:type="auto"/>
            <w:shd w:val="clear" w:color="auto" w:fill="auto"/>
          </w:tcPr>
          <w:p w14:paraId="067F6F2F"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Corregir en lugares públicos, con violencia física o moral a quien se le ejerce la patria potestad; de igual forma, vejar o maltratar a los ascendientes, cónyuge o concubinario.</w:t>
            </w:r>
          </w:p>
        </w:tc>
        <w:tc>
          <w:tcPr>
            <w:tcW w:w="0" w:type="auto"/>
            <w:shd w:val="clear" w:color="auto" w:fill="auto"/>
          </w:tcPr>
          <w:p w14:paraId="61D91944"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c>
          <w:tcPr>
            <w:tcW w:w="0" w:type="auto"/>
          </w:tcPr>
          <w:p w14:paraId="60AB3292"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50</w:t>
            </w:r>
          </w:p>
        </w:tc>
      </w:tr>
      <w:tr w:rsidR="006C5B0E" w:rsidRPr="006C5B0E" w14:paraId="6BF7B40D" w14:textId="77777777" w:rsidTr="005017BD">
        <w:tc>
          <w:tcPr>
            <w:tcW w:w="0" w:type="auto"/>
          </w:tcPr>
          <w:p w14:paraId="3C0C003D"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6.-</w:t>
            </w:r>
          </w:p>
        </w:tc>
        <w:tc>
          <w:tcPr>
            <w:tcW w:w="0" w:type="auto"/>
            <w:shd w:val="clear" w:color="auto" w:fill="auto"/>
          </w:tcPr>
          <w:p w14:paraId="337204D2"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 xml:space="preserve">Permitir o tolerar el ingreso, asistencia o permanencia de menores de edad en sitios o lugares no autorizados para ellos. </w:t>
            </w:r>
          </w:p>
        </w:tc>
        <w:tc>
          <w:tcPr>
            <w:tcW w:w="0" w:type="auto"/>
            <w:shd w:val="clear" w:color="auto" w:fill="auto"/>
          </w:tcPr>
          <w:p w14:paraId="382FABE7"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20</w:t>
            </w:r>
          </w:p>
        </w:tc>
        <w:tc>
          <w:tcPr>
            <w:tcW w:w="0" w:type="auto"/>
          </w:tcPr>
          <w:p w14:paraId="17E29EED"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100</w:t>
            </w:r>
          </w:p>
        </w:tc>
      </w:tr>
      <w:tr w:rsidR="006C5B0E" w:rsidRPr="006C5B0E" w14:paraId="74A9D26E" w14:textId="77777777" w:rsidTr="005017BD">
        <w:tc>
          <w:tcPr>
            <w:tcW w:w="0" w:type="auto"/>
          </w:tcPr>
          <w:p w14:paraId="18C33B47"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7.-</w:t>
            </w:r>
          </w:p>
        </w:tc>
        <w:tc>
          <w:tcPr>
            <w:tcW w:w="0" w:type="auto"/>
            <w:shd w:val="clear" w:color="auto" w:fill="auto"/>
          </w:tcPr>
          <w:p w14:paraId="14C5E3A5"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Vender bebidas alcohólicas, cigarros, tabaco y sus derivados, sustancias psicotrópicas y/o inhalantes a menores de edad.</w:t>
            </w:r>
          </w:p>
        </w:tc>
        <w:tc>
          <w:tcPr>
            <w:tcW w:w="0" w:type="auto"/>
            <w:shd w:val="clear" w:color="auto" w:fill="auto"/>
          </w:tcPr>
          <w:p w14:paraId="06BAE40C"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50</w:t>
            </w:r>
          </w:p>
        </w:tc>
        <w:tc>
          <w:tcPr>
            <w:tcW w:w="0" w:type="auto"/>
          </w:tcPr>
          <w:p w14:paraId="4ACB4F30"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200</w:t>
            </w:r>
          </w:p>
        </w:tc>
      </w:tr>
      <w:tr w:rsidR="006C5B0E" w:rsidRPr="006C5B0E" w14:paraId="78459E82" w14:textId="77777777" w:rsidTr="005017BD">
        <w:tc>
          <w:tcPr>
            <w:tcW w:w="0" w:type="auto"/>
          </w:tcPr>
          <w:p w14:paraId="31FAB8AD"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8.-</w:t>
            </w:r>
          </w:p>
        </w:tc>
        <w:tc>
          <w:tcPr>
            <w:tcW w:w="0" w:type="auto"/>
            <w:shd w:val="clear" w:color="auto" w:fill="auto"/>
          </w:tcPr>
          <w:p w14:paraId="7A8BA248"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Publicitar la venta o exhibición de pornografía.</w:t>
            </w:r>
          </w:p>
        </w:tc>
        <w:tc>
          <w:tcPr>
            <w:tcW w:w="0" w:type="auto"/>
            <w:shd w:val="clear" w:color="auto" w:fill="auto"/>
          </w:tcPr>
          <w:p w14:paraId="59DD9167"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50</w:t>
            </w:r>
          </w:p>
        </w:tc>
        <w:tc>
          <w:tcPr>
            <w:tcW w:w="0" w:type="auto"/>
          </w:tcPr>
          <w:p w14:paraId="241FEFF7"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200</w:t>
            </w:r>
          </w:p>
        </w:tc>
      </w:tr>
      <w:tr w:rsidR="006C5B0E" w:rsidRPr="006C5B0E" w14:paraId="53CEF7EB" w14:textId="77777777" w:rsidTr="005017BD">
        <w:tc>
          <w:tcPr>
            <w:tcW w:w="0" w:type="auto"/>
          </w:tcPr>
          <w:p w14:paraId="21DEE1E1"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9.-</w:t>
            </w:r>
          </w:p>
        </w:tc>
        <w:tc>
          <w:tcPr>
            <w:tcW w:w="0" w:type="auto"/>
            <w:shd w:val="clear" w:color="auto" w:fill="auto"/>
          </w:tcPr>
          <w:p w14:paraId="7E8C49EE"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Cometer actos con la intención de atentar contra la moral de las personas.</w:t>
            </w:r>
          </w:p>
        </w:tc>
        <w:tc>
          <w:tcPr>
            <w:tcW w:w="0" w:type="auto"/>
            <w:shd w:val="clear" w:color="auto" w:fill="auto"/>
          </w:tcPr>
          <w:p w14:paraId="66FD1D74"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w:t>
            </w:r>
          </w:p>
        </w:tc>
        <w:tc>
          <w:tcPr>
            <w:tcW w:w="0" w:type="auto"/>
          </w:tcPr>
          <w:p w14:paraId="175FDDDC"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r>
      <w:tr w:rsidR="006C5B0E" w:rsidRPr="006C5B0E" w14:paraId="3D897F1E" w14:textId="77777777" w:rsidTr="005017BD">
        <w:tc>
          <w:tcPr>
            <w:tcW w:w="0" w:type="auto"/>
          </w:tcPr>
          <w:p w14:paraId="4609D8A6"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10.-</w:t>
            </w:r>
          </w:p>
        </w:tc>
        <w:tc>
          <w:tcPr>
            <w:tcW w:w="0" w:type="auto"/>
            <w:shd w:val="clear" w:color="auto" w:fill="auto"/>
          </w:tcPr>
          <w:p w14:paraId="02C92FD3"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Fumar en lugares prohibidos.</w:t>
            </w:r>
          </w:p>
        </w:tc>
        <w:tc>
          <w:tcPr>
            <w:tcW w:w="0" w:type="auto"/>
            <w:shd w:val="clear" w:color="auto" w:fill="auto"/>
          </w:tcPr>
          <w:p w14:paraId="7B3C6B1E"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w:t>
            </w:r>
          </w:p>
        </w:tc>
        <w:tc>
          <w:tcPr>
            <w:tcW w:w="0" w:type="auto"/>
          </w:tcPr>
          <w:p w14:paraId="57E66A51"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r>
    </w:tbl>
    <w:p w14:paraId="5EDE65A2" w14:textId="77777777" w:rsidR="00870F00" w:rsidRPr="006C5B0E" w:rsidRDefault="00870F00" w:rsidP="00870F00">
      <w:pPr>
        <w:autoSpaceDE w:val="0"/>
        <w:autoSpaceDN w:val="0"/>
        <w:adjustRightInd w:val="0"/>
        <w:jc w:val="both"/>
        <w:rPr>
          <w:rFonts w:ascii="Arial" w:hAnsi="Arial" w:cs="Arial"/>
          <w:sz w:val="22"/>
          <w:szCs w:val="22"/>
        </w:rPr>
      </w:pPr>
    </w:p>
    <w:p w14:paraId="14EDD97C"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XV.- </w:t>
      </w:r>
      <w:r w:rsidRPr="006C5B0E">
        <w:rPr>
          <w:rFonts w:ascii="Arial" w:hAnsi="Arial" w:cs="Arial"/>
          <w:sz w:val="22"/>
          <w:szCs w:val="22"/>
        </w:rPr>
        <w:t>Por las faltas o infracciones contra la propiedad pública se aplicarán sanciones en Unidades de Medida y Actualización (UMA):</w:t>
      </w:r>
    </w:p>
    <w:p w14:paraId="03BD3787" w14:textId="77777777" w:rsidR="00870F00" w:rsidRPr="006C5B0E" w:rsidRDefault="00870F00" w:rsidP="00870F00">
      <w:pPr>
        <w:autoSpaceDE w:val="0"/>
        <w:autoSpaceDN w:val="0"/>
        <w:adjustRightInd w:val="0"/>
        <w:jc w:val="both"/>
        <w:rPr>
          <w:rFonts w:ascii="Arial" w:hAnsi="Arial" w:cs="Arial"/>
          <w:sz w:val="22"/>
          <w:szCs w:val="22"/>
        </w:rPr>
      </w:pPr>
    </w:p>
    <w:p w14:paraId="0D07E27B" w14:textId="77777777" w:rsidR="00870F00" w:rsidRPr="006C5B0E" w:rsidRDefault="00870F00" w:rsidP="00870F00">
      <w:pPr>
        <w:autoSpaceDE w:val="0"/>
        <w:autoSpaceDN w:val="0"/>
        <w:adjustRightInd w:val="0"/>
        <w:jc w:val="both"/>
        <w:rPr>
          <w:rFonts w:ascii="Arial" w:hAnsi="Arial" w:cs="Arial"/>
          <w:b/>
          <w:sz w:val="22"/>
          <w:szCs w:val="22"/>
        </w:rPr>
      </w:pPr>
      <w:r w:rsidRPr="006C5B0E">
        <w:rPr>
          <w:rFonts w:ascii="Arial" w:hAnsi="Arial" w:cs="Arial"/>
          <w:b/>
          <w:sz w:val="22"/>
          <w:szCs w:val="22"/>
        </w:rPr>
        <w:t xml:space="preserve">CONCEPTO DE INFRACCION </w:t>
      </w:r>
      <w:r w:rsidRPr="006C5B0E">
        <w:rPr>
          <w:rFonts w:ascii="Arial" w:hAnsi="Arial" w:cs="Arial"/>
          <w:b/>
          <w:sz w:val="22"/>
          <w:szCs w:val="22"/>
        </w:rPr>
        <w:tab/>
      </w:r>
      <w:r w:rsidRPr="006C5B0E">
        <w:rPr>
          <w:rFonts w:ascii="Arial" w:hAnsi="Arial" w:cs="Arial"/>
          <w:b/>
          <w:sz w:val="22"/>
          <w:szCs w:val="22"/>
        </w:rPr>
        <w:tab/>
        <w:t xml:space="preserve">         </w:t>
      </w:r>
      <w:r w:rsidR="005017BD" w:rsidRPr="006C5B0E">
        <w:rPr>
          <w:rFonts w:ascii="Arial" w:hAnsi="Arial" w:cs="Arial"/>
          <w:b/>
          <w:sz w:val="22"/>
          <w:szCs w:val="22"/>
        </w:rPr>
        <w:tab/>
      </w:r>
      <w:r w:rsidR="005017BD" w:rsidRPr="006C5B0E">
        <w:rPr>
          <w:rFonts w:ascii="Arial" w:hAnsi="Arial" w:cs="Arial"/>
          <w:b/>
          <w:sz w:val="22"/>
          <w:szCs w:val="22"/>
        </w:rPr>
        <w:tab/>
      </w:r>
      <w:r w:rsidR="005017BD" w:rsidRPr="006C5B0E">
        <w:rPr>
          <w:rFonts w:ascii="Arial" w:hAnsi="Arial" w:cs="Arial"/>
          <w:b/>
          <w:sz w:val="22"/>
          <w:szCs w:val="22"/>
        </w:rPr>
        <w:tab/>
      </w:r>
      <w:r w:rsidR="005017BD" w:rsidRPr="006C5B0E">
        <w:rPr>
          <w:rFonts w:ascii="Arial" w:hAnsi="Arial" w:cs="Arial"/>
          <w:b/>
          <w:sz w:val="22"/>
          <w:szCs w:val="22"/>
        </w:rPr>
        <w:tab/>
      </w:r>
      <w:r w:rsidR="005017BD" w:rsidRPr="006C5B0E">
        <w:rPr>
          <w:rFonts w:ascii="Arial" w:hAnsi="Arial" w:cs="Arial"/>
          <w:b/>
          <w:sz w:val="22"/>
          <w:szCs w:val="22"/>
        </w:rPr>
        <w:tab/>
        <w:t xml:space="preserve">       </w:t>
      </w:r>
      <w:r w:rsidRPr="006C5B0E">
        <w:rPr>
          <w:rFonts w:ascii="Arial" w:hAnsi="Arial" w:cs="Arial"/>
          <w:b/>
          <w:sz w:val="22"/>
          <w:szCs w:val="22"/>
        </w:rPr>
        <w:t>SANCION (UMA)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8066"/>
        <w:gridCol w:w="620"/>
        <w:gridCol w:w="705"/>
      </w:tblGrid>
      <w:tr w:rsidR="00870F00" w:rsidRPr="006C5B0E" w14:paraId="2878B83A" w14:textId="77777777" w:rsidTr="005017BD">
        <w:tc>
          <w:tcPr>
            <w:tcW w:w="0" w:type="auto"/>
          </w:tcPr>
          <w:p w14:paraId="02883126" w14:textId="77777777" w:rsidR="00870F00" w:rsidRPr="006C5B0E" w:rsidRDefault="00870F00" w:rsidP="006E5F45">
            <w:pPr>
              <w:jc w:val="both"/>
              <w:rPr>
                <w:rFonts w:ascii="Arial" w:hAnsi="Arial" w:cs="Arial"/>
                <w:b/>
                <w:sz w:val="22"/>
                <w:szCs w:val="22"/>
              </w:rPr>
            </w:pPr>
            <w:r w:rsidRPr="006C5B0E">
              <w:rPr>
                <w:rFonts w:ascii="Arial" w:hAnsi="Arial" w:cs="Arial"/>
                <w:b/>
                <w:sz w:val="22"/>
                <w:szCs w:val="22"/>
              </w:rPr>
              <w:t>No.</w:t>
            </w:r>
          </w:p>
        </w:tc>
        <w:tc>
          <w:tcPr>
            <w:tcW w:w="0" w:type="auto"/>
            <w:shd w:val="clear" w:color="auto" w:fill="auto"/>
          </w:tcPr>
          <w:p w14:paraId="3DD23594" w14:textId="77777777" w:rsidR="00870F00" w:rsidRPr="006C5B0E" w:rsidRDefault="00870F00" w:rsidP="006E5F45">
            <w:pPr>
              <w:jc w:val="both"/>
              <w:rPr>
                <w:rFonts w:ascii="Arial" w:hAnsi="Arial" w:cs="Arial"/>
                <w:b/>
                <w:sz w:val="22"/>
                <w:szCs w:val="22"/>
              </w:rPr>
            </w:pPr>
            <w:r w:rsidRPr="006C5B0E">
              <w:rPr>
                <w:rFonts w:ascii="Arial" w:hAnsi="Arial" w:cs="Arial"/>
                <w:b/>
                <w:sz w:val="22"/>
                <w:szCs w:val="22"/>
              </w:rPr>
              <w:t>INFRACCION</w:t>
            </w:r>
          </w:p>
        </w:tc>
        <w:tc>
          <w:tcPr>
            <w:tcW w:w="0" w:type="auto"/>
            <w:shd w:val="clear" w:color="auto" w:fill="auto"/>
          </w:tcPr>
          <w:p w14:paraId="445E4024" w14:textId="77777777" w:rsidR="00870F00" w:rsidRPr="006C5B0E" w:rsidRDefault="00870F00" w:rsidP="006E5F45">
            <w:pPr>
              <w:autoSpaceDE w:val="0"/>
              <w:autoSpaceDN w:val="0"/>
              <w:adjustRightInd w:val="0"/>
              <w:jc w:val="both"/>
              <w:rPr>
                <w:rFonts w:ascii="Arial" w:hAnsi="Arial" w:cs="Arial"/>
                <w:b/>
                <w:sz w:val="22"/>
                <w:szCs w:val="22"/>
              </w:rPr>
            </w:pPr>
            <w:r w:rsidRPr="006C5B0E">
              <w:rPr>
                <w:rFonts w:ascii="Arial" w:hAnsi="Arial" w:cs="Arial"/>
                <w:b/>
                <w:sz w:val="22"/>
                <w:szCs w:val="22"/>
              </w:rPr>
              <w:t>MIN</w:t>
            </w:r>
          </w:p>
        </w:tc>
        <w:tc>
          <w:tcPr>
            <w:tcW w:w="0" w:type="auto"/>
          </w:tcPr>
          <w:p w14:paraId="6ECF7998" w14:textId="77777777" w:rsidR="00870F00" w:rsidRPr="006C5B0E" w:rsidRDefault="00870F00" w:rsidP="006E5F45">
            <w:pPr>
              <w:autoSpaceDE w:val="0"/>
              <w:autoSpaceDN w:val="0"/>
              <w:adjustRightInd w:val="0"/>
              <w:jc w:val="both"/>
              <w:rPr>
                <w:rFonts w:ascii="Arial" w:hAnsi="Arial" w:cs="Arial"/>
                <w:b/>
                <w:sz w:val="22"/>
                <w:szCs w:val="22"/>
              </w:rPr>
            </w:pPr>
            <w:r w:rsidRPr="006C5B0E">
              <w:rPr>
                <w:rFonts w:ascii="Arial" w:hAnsi="Arial" w:cs="Arial"/>
                <w:b/>
                <w:sz w:val="22"/>
                <w:szCs w:val="22"/>
              </w:rPr>
              <w:t>MAX</w:t>
            </w:r>
          </w:p>
        </w:tc>
      </w:tr>
      <w:tr w:rsidR="006C5B0E" w:rsidRPr="006C5B0E" w14:paraId="2D2BE999" w14:textId="77777777" w:rsidTr="005017BD">
        <w:tc>
          <w:tcPr>
            <w:tcW w:w="0" w:type="auto"/>
          </w:tcPr>
          <w:p w14:paraId="3A405439"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1.-</w:t>
            </w:r>
          </w:p>
        </w:tc>
        <w:tc>
          <w:tcPr>
            <w:tcW w:w="0" w:type="auto"/>
            <w:shd w:val="clear" w:color="auto" w:fill="auto"/>
          </w:tcPr>
          <w:p w14:paraId="50EBEFAA"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Dañar, ensuciar o pintar estatuas, monumentos, postes, arbotantes, fachadas de edificios públicos, así como causar deterioro a plazas, parques y jardines u otros bienes del dominio público.</w:t>
            </w:r>
          </w:p>
        </w:tc>
        <w:tc>
          <w:tcPr>
            <w:tcW w:w="0" w:type="auto"/>
            <w:shd w:val="clear" w:color="auto" w:fill="auto"/>
          </w:tcPr>
          <w:p w14:paraId="06562840"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50</w:t>
            </w:r>
          </w:p>
        </w:tc>
        <w:tc>
          <w:tcPr>
            <w:tcW w:w="0" w:type="auto"/>
          </w:tcPr>
          <w:p w14:paraId="3252CA69"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100</w:t>
            </w:r>
          </w:p>
        </w:tc>
      </w:tr>
      <w:tr w:rsidR="006C5B0E" w:rsidRPr="006C5B0E" w14:paraId="35C36B44" w14:textId="77777777" w:rsidTr="005017BD">
        <w:tc>
          <w:tcPr>
            <w:tcW w:w="0" w:type="auto"/>
          </w:tcPr>
          <w:p w14:paraId="08AD690E"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2.-</w:t>
            </w:r>
          </w:p>
        </w:tc>
        <w:tc>
          <w:tcPr>
            <w:tcW w:w="0" w:type="auto"/>
            <w:shd w:val="clear" w:color="auto" w:fill="auto"/>
          </w:tcPr>
          <w:p w14:paraId="7FA3E2B9"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Dañar, destruir o remover señales de tránsito o cualquier otro señalamiento oficial.</w:t>
            </w:r>
          </w:p>
        </w:tc>
        <w:tc>
          <w:tcPr>
            <w:tcW w:w="0" w:type="auto"/>
            <w:shd w:val="clear" w:color="auto" w:fill="auto"/>
          </w:tcPr>
          <w:p w14:paraId="4D3DCC97"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50</w:t>
            </w:r>
          </w:p>
        </w:tc>
        <w:tc>
          <w:tcPr>
            <w:tcW w:w="0" w:type="auto"/>
          </w:tcPr>
          <w:p w14:paraId="56DEA095"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100</w:t>
            </w:r>
          </w:p>
        </w:tc>
      </w:tr>
      <w:tr w:rsidR="006C5B0E" w:rsidRPr="006C5B0E" w14:paraId="1B2D7405" w14:textId="77777777" w:rsidTr="005017BD">
        <w:tc>
          <w:tcPr>
            <w:tcW w:w="0" w:type="auto"/>
          </w:tcPr>
          <w:p w14:paraId="24F6E233"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3.-</w:t>
            </w:r>
          </w:p>
        </w:tc>
        <w:tc>
          <w:tcPr>
            <w:tcW w:w="0" w:type="auto"/>
            <w:shd w:val="clear" w:color="auto" w:fill="auto"/>
          </w:tcPr>
          <w:p w14:paraId="2E5097D8"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Maltratar o hacer uso indebido de buzones y otros señalamientos oficiales.</w:t>
            </w:r>
          </w:p>
        </w:tc>
        <w:tc>
          <w:tcPr>
            <w:tcW w:w="0" w:type="auto"/>
            <w:shd w:val="clear" w:color="auto" w:fill="auto"/>
          </w:tcPr>
          <w:p w14:paraId="64DE00B9"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c>
          <w:tcPr>
            <w:tcW w:w="0" w:type="auto"/>
          </w:tcPr>
          <w:p w14:paraId="33CEAF72"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50</w:t>
            </w:r>
          </w:p>
        </w:tc>
      </w:tr>
      <w:tr w:rsidR="006C5B0E" w:rsidRPr="006C5B0E" w14:paraId="3F6D9EF5" w14:textId="77777777" w:rsidTr="005017BD">
        <w:tc>
          <w:tcPr>
            <w:tcW w:w="0" w:type="auto"/>
          </w:tcPr>
          <w:p w14:paraId="39C8A1DC"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4.-</w:t>
            </w:r>
          </w:p>
        </w:tc>
        <w:tc>
          <w:tcPr>
            <w:tcW w:w="0" w:type="auto"/>
            <w:shd w:val="clear" w:color="auto" w:fill="auto"/>
          </w:tcPr>
          <w:p w14:paraId="60F637AE"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Destruir o maltratar luminarias del alumbrado público.</w:t>
            </w:r>
          </w:p>
        </w:tc>
        <w:tc>
          <w:tcPr>
            <w:tcW w:w="0" w:type="auto"/>
            <w:shd w:val="clear" w:color="auto" w:fill="auto"/>
          </w:tcPr>
          <w:p w14:paraId="60C30858"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30</w:t>
            </w:r>
          </w:p>
        </w:tc>
        <w:tc>
          <w:tcPr>
            <w:tcW w:w="0" w:type="auto"/>
          </w:tcPr>
          <w:p w14:paraId="3523F4A8"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100</w:t>
            </w:r>
          </w:p>
        </w:tc>
      </w:tr>
      <w:tr w:rsidR="006C5B0E" w:rsidRPr="006C5B0E" w14:paraId="46FD0F0E" w14:textId="77777777" w:rsidTr="005017BD">
        <w:tc>
          <w:tcPr>
            <w:tcW w:w="0" w:type="auto"/>
          </w:tcPr>
          <w:p w14:paraId="6B77F33E"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5.-</w:t>
            </w:r>
          </w:p>
        </w:tc>
        <w:tc>
          <w:tcPr>
            <w:tcW w:w="0" w:type="auto"/>
            <w:shd w:val="clear" w:color="auto" w:fill="auto"/>
          </w:tcPr>
          <w:p w14:paraId="73BB9458"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Dañar o utilizar hidrantes sin justificación alguna.</w:t>
            </w:r>
          </w:p>
        </w:tc>
        <w:tc>
          <w:tcPr>
            <w:tcW w:w="0" w:type="auto"/>
            <w:shd w:val="clear" w:color="auto" w:fill="auto"/>
          </w:tcPr>
          <w:p w14:paraId="7E36F9DD"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30</w:t>
            </w:r>
          </w:p>
        </w:tc>
        <w:tc>
          <w:tcPr>
            <w:tcW w:w="0" w:type="auto"/>
          </w:tcPr>
          <w:p w14:paraId="1E1C83E8"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100</w:t>
            </w:r>
          </w:p>
        </w:tc>
      </w:tr>
      <w:tr w:rsidR="006C5B0E" w:rsidRPr="006C5B0E" w14:paraId="46376BFE" w14:textId="77777777" w:rsidTr="005017BD">
        <w:tc>
          <w:tcPr>
            <w:tcW w:w="0" w:type="auto"/>
          </w:tcPr>
          <w:p w14:paraId="753779A1"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6.-</w:t>
            </w:r>
          </w:p>
        </w:tc>
        <w:tc>
          <w:tcPr>
            <w:tcW w:w="0" w:type="auto"/>
            <w:shd w:val="clear" w:color="auto" w:fill="auto"/>
          </w:tcPr>
          <w:p w14:paraId="6C4204C1"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Dañar, destruir o remover muebles o inmuebles de propiedad pública.</w:t>
            </w:r>
          </w:p>
        </w:tc>
        <w:tc>
          <w:tcPr>
            <w:tcW w:w="0" w:type="auto"/>
            <w:shd w:val="clear" w:color="auto" w:fill="auto"/>
          </w:tcPr>
          <w:p w14:paraId="3BBD5647"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30</w:t>
            </w:r>
          </w:p>
        </w:tc>
        <w:tc>
          <w:tcPr>
            <w:tcW w:w="0" w:type="auto"/>
          </w:tcPr>
          <w:p w14:paraId="69A3A680"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100</w:t>
            </w:r>
          </w:p>
        </w:tc>
      </w:tr>
      <w:tr w:rsidR="006C5B0E" w:rsidRPr="006C5B0E" w14:paraId="03952F62" w14:textId="77777777" w:rsidTr="005017BD">
        <w:tc>
          <w:tcPr>
            <w:tcW w:w="0" w:type="auto"/>
          </w:tcPr>
          <w:p w14:paraId="5736D3E7"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7.-</w:t>
            </w:r>
          </w:p>
        </w:tc>
        <w:tc>
          <w:tcPr>
            <w:tcW w:w="0" w:type="auto"/>
            <w:shd w:val="clear" w:color="auto" w:fill="auto"/>
          </w:tcPr>
          <w:p w14:paraId="6D6C1C95"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 xml:space="preserve">Por construir fuera del alineamiento (en la vía pública), además quedan obligados previo requerimiento a reparar o remover la construcción fuera del alineamiento, dentro de un plazo de 60 días. De no ser así, se incurrirá en reincidencia. </w:t>
            </w:r>
          </w:p>
        </w:tc>
        <w:tc>
          <w:tcPr>
            <w:tcW w:w="0" w:type="auto"/>
            <w:shd w:val="clear" w:color="auto" w:fill="auto"/>
          </w:tcPr>
          <w:p w14:paraId="67916DE6"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20</w:t>
            </w:r>
          </w:p>
        </w:tc>
        <w:tc>
          <w:tcPr>
            <w:tcW w:w="0" w:type="auto"/>
          </w:tcPr>
          <w:p w14:paraId="5131EE70"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40</w:t>
            </w:r>
          </w:p>
        </w:tc>
      </w:tr>
      <w:tr w:rsidR="006C5B0E" w:rsidRPr="006C5B0E" w14:paraId="60FE8473" w14:textId="77777777" w:rsidTr="005017BD">
        <w:tc>
          <w:tcPr>
            <w:tcW w:w="0" w:type="auto"/>
          </w:tcPr>
          <w:p w14:paraId="0D477D46"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8.-</w:t>
            </w:r>
          </w:p>
        </w:tc>
        <w:tc>
          <w:tcPr>
            <w:tcW w:w="0" w:type="auto"/>
            <w:shd w:val="clear" w:color="auto" w:fill="auto"/>
          </w:tcPr>
          <w:p w14:paraId="0A9DA287"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Por utilizar la vía pública sin permiso, para la preparación de mezclas que se requieran en cualquier construcción.</w:t>
            </w:r>
          </w:p>
        </w:tc>
        <w:tc>
          <w:tcPr>
            <w:tcW w:w="0" w:type="auto"/>
            <w:shd w:val="clear" w:color="auto" w:fill="auto"/>
          </w:tcPr>
          <w:p w14:paraId="5C70BC14"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c>
          <w:tcPr>
            <w:tcW w:w="0" w:type="auto"/>
          </w:tcPr>
          <w:p w14:paraId="6BEC3D74"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30</w:t>
            </w:r>
          </w:p>
        </w:tc>
      </w:tr>
    </w:tbl>
    <w:p w14:paraId="1F2C0C9E" w14:textId="77777777" w:rsidR="00870F00" w:rsidRPr="006C5B0E" w:rsidRDefault="00870F00" w:rsidP="00870F00">
      <w:pPr>
        <w:autoSpaceDE w:val="0"/>
        <w:autoSpaceDN w:val="0"/>
        <w:adjustRightInd w:val="0"/>
        <w:jc w:val="both"/>
        <w:rPr>
          <w:rFonts w:ascii="Arial" w:hAnsi="Arial" w:cs="Arial"/>
          <w:sz w:val="22"/>
          <w:szCs w:val="22"/>
        </w:rPr>
      </w:pPr>
    </w:p>
    <w:p w14:paraId="77ECBEE5"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XVI.- </w:t>
      </w:r>
      <w:r w:rsidRPr="006C5B0E">
        <w:rPr>
          <w:rFonts w:ascii="Arial" w:hAnsi="Arial" w:cs="Arial"/>
          <w:sz w:val="22"/>
          <w:szCs w:val="22"/>
        </w:rPr>
        <w:t>Por las faltas o infracciones que atentan contra la salubridad y el ornato público se aplicarán sanciones en Unidades de Medida y Actualización (UMA):</w:t>
      </w:r>
    </w:p>
    <w:p w14:paraId="50644B8E" w14:textId="77777777" w:rsidR="00870F00" w:rsidRPr="006C5B0E" w:rsidRDefault="00870F00" w:rsidP="00870F00">
      <w:pPr>
        <w:autoSpaceDE w:val="0"/>
        <w:autoSpaceDN w:val="0"/>
        <w:adjustRightInd w:val="0"/>
        <w:jc w:val="both"/>
        <w:rPr>
          <w:rFonts w:ascii="Arial" w:hAnsi="Arial" w:cs="Arial"/>
          <w:sz w:val="22"/>
          <w:szCs w:val="22"/>
        </w:rPr>
      </w:pPr>
    </w:p>
    <w:p w14:paraId="32B363DF" w14:textId="77777777" w:rsidR="00870F00" w:rsidRPr="006C5B0E" w:rsidRDefault="00870F00" w:rsidP="00870F00">
      <w:pPr>
        <w:autoSpaceDE w:val="0"/>
        <w:autoSpaceDN w:val="0"/>
        <w:adjustRightInd w:val="0"/>
        <w:jc w:val="both"/>
        <w:rPr>
          <w:rFonts w:ascii="Arial" w:hAnsi="Arial" w:cs="Arial"/>
          <w:b/>
          <w:sz w:val="22"/>
          <w:szCs w:val="22"/>
        </w:rPr>
      </w:pPr>
      <w:r w:rsidRPr="006C5B0E">
        <w:rPr>
          <w:rFonts w:ascii="Arial" w:hAnsi="Arial" w:cs="Arial"/>
          <w:b/>
          <w:sz w:val="22"/>
          <w:szCs w:val="22"/>
        </w:rPr>
        <w:t xml:space="preserve">CONCEPTO DE INFRACCION </w:t>
      </w:r>
      <w:r w:rsidRPr="006C5B0E">
        <w:rPr>
          <w:rFonts w:ascii="Arial" w:hAnsi="Arial" w:cs="Arial"/>
          <w:b/>
          <w:sz w:val="22"/>
          <w:szCs w:val="22"/>
        </w:rPr>
        <w:tab/>
        <w:t xml:space="preserve">                     </w:t>
      </w:r>
      <w:r w:rsidR="005017BD" w:rsidRPr="006C5B0E">
        <w:rPr>
          <w:rFonts w:ascii="Arial" w:hAnsi="Arial" w:cs="Arial"/>
          <w:b/>
          <w:sz w:val="22"/>
          <w:szCs w:val="22"/>
        </w:rPr>
        <w:tab/>
      </w:r>
      <w:r w:rsidR="005017BD" w:rsidRPr="006C5B0E">
        <w:rPr>
          <w:rFonts w:ascii="Arial" w:hAnsi="Arial" w:cs="Arial"/>
          <w:b/>
          <w:sz w:val="22"/>
          <w:szCs w:val="22"/>
        </w:rPr>
        <w:tab/>
      </w:r>
      <w:r w:rsidR="005017BD" w:rsidRPr="006C5B0E">
        <w:rPr>
          <w:rFonts w:ascii="Arial" w:hAnsi="Arial" w:cs="Arial"/>
          <w:b/>
          <w:sz w:val="22"/>
          <w:szCs w:val="22"/>
        </w:rPr>
        <w:tab/>
      </w:r>
      <w:r w:rsidR="005017BD" w:rsidRPr="006C5B0E">
        <w:rPr>
          <w:rFonts w:ascii="Arial" w:hAnsi="Arial" w:cs="Arial"/>
          <w:b/>
          <w:sz w:val="22"/>
          <w:szCs w:val="22"/>
        </w:rPr>
        <w:tab/>
      </w:r>
      <w:r w:rsidR="005017BD" w:rsidRPr="006C5B0E">
        <w:rPr>
          <w:rFonts w:ascii="Arial" w:hAnsi="Arial" w:cs="Arial"/>
          <w:b/>
          <w:sz w:val="22"/>
          <w:szCs w:val="22"/>
        </w:rPr>
        <w:tab/>
        <w:t xml:space="preserve">       </w:t>
      </w:r>
      <w:r w:rsidRPr="006C5B0E">
        <w:rPr>
          <w:rFonts w:ascii="Arial" w:hAnsi="Arial" w:cs="Arial"/>
          <w:b/>
          <w:sz w:val="22"/>
          <w:szCs w:val="22"/>
        </w:rPr>
        <w:t>SANCION (UMA)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8066"/>
        <w:gridCol w:w="620"/>
        <w:gridCol w:w="705"/>
      </w:tblGrid>
      <w:tr w:rsidR="00870F00" w:rsidRPr="006C5B0E" w14:paraId="41B80B5A" w14:textId="77777777" w:rsidTr="005017BD">
        <w:tc>
          <w:tcPr>
            <w:tcW w:w="0" w:type="auto"/>
          </w:tcPr>
          <w:p w14:paraId="270B4153" w14:textId="77777777" w:rsidR="00870F00" w:rsidRPr="006C5B0E" w:rsidRDefault="00870F00" w:rsidP="006E5F45">
            <w:pPr>
              <w:jc w:val="both"/>
              <w:rPr>
                <w:rFonts w:ascii="Arial" w:hAnsi="Arial" w:cs="Arial"/>
                <w:b/>
                <w:sz w:val="22"/>
                <w:szCs w:val="22"/>
              </w:rPr>
            </w:pPr>
            <w:r w:rsidRPr="006C5B0E">
              <w:rPr>
                <w:rFonts w:ascii="Arial" w:hAnsi="Arial" w:cs="Arial"/>
                <w:b/>
                <w:sz w:val="22"/>
                <w:szCs w:val="22"/>
              </w:rPr>
              <w:t>No.</w:t>
            </w:r>
          </w:p>
        </w:tc>
        <w:tc>
          <w:tcPr>
            <w:tcW w:w="0" w:type="auto"/>
            <w:shd w:val="clear" w:color="auto" w:fill="auto"/>
          </w:tcPr>
          <w:p w14:paraId="75D5C26C" w14:textId="77777777" w:rsidR="00870F00" w:rsidRPr="006C5B0E" w:rsidRDefault="00870F00" w:rsidP="006E5F45">
            <w:pPr>
              <w:jc w:val="both"/>
              <w:rPr>
                <w:rFonts w:ascii="Arial" w:hAnsi="Arial" w:cs="Arial"/>
                <w:b/>
                <w:sz w:val="22"/>
                <w:szCs w:val="22"/>
              </w:rPr>
            </w:pPr>
            <w:r w:rsidRPr="006C5B0E">
              <w:rPr>
                <w:rFonts w:ascii="Arial" w:hAnsi="Arial" w:cs="Arial"/>
                <w:b/>
                <w:sz w:val="22"/>
                <w:szCs w:val="22"/>
              </w:rPr>
              <w:t>INFRACCION</w:t>
            </w:r>
          </w:p>
        </w:tc>
        <w:tc>
          <w:tcPr>
            <w:tcW w:w="0" w:type="auto"/>
            <w:shd w:val="clear" w:color="auto" w:fill="auto"/>
          </w:tcPr>
          <w:p w14:paraId="2490AF0F" w14:textId="77777777" w:rsidR="00870F00" w:rsidRPr="006C5B0E" w:rsidRDefault="00870F00" w:rsidP="005017BD">
            <w:pPr>
              <w:autoSpaceDE w:val="0"/>
              <w:autoSpaceDN w:val="0"/>
              <w:adjustRightInd w:val="0"/>
              <w:jc w:val="center"/>
              <w:rPr>
                <w:rFonts w:ascii="Arial" w:hAnsi="Arial" w:cs="Arial"/>
                <w:b/>
                <w:sz w:val="22"/>
                <w:szCs w:val="22"/>
              </w:rPr>
            </w:pPr>
            <w:r w:rsidRPr="006C5B0E">
              <w:rPr>
                <w:rFonts w:ascii="Arial" w:hAnsi="Arial" w:cs="Arial"/>
                <w:b/>
                <w:sz w:val="22"/>
                <w:szCs w:val="22"/>
              </w:rPr>
              <w:t>MIN</w:t>
            </w:r>
          </w:p>
        </w:tc>
        <w:tc>
          <w:tcPr>
            <w:tcW w:w="0" w:type="auto"/>
          </w:tcPr>
          <w:p w14:paraId="5D9895CF" w14:textId="77777777" w:rsidR="00870F00" w:rsidRPr="006C5B0E" w:rsidRDefault="00870F00" w:rsidP="005017BD">
            <w:pPr>
              <w:autoSpaceDE w:val="0"/>
              <w:autoSpaceDN w:val="0"/>
              <w:adjustRightInd w:val="0"/>
              <w:jc w:val="center"/>
              <w:rPr>
                <w:rFonts w:ascii="Arial" w:hAnsi="Arial" w:cs="Arial"/>
                <w:b/>
                <w:sz w:val="22"/>
                <w:szCs w:val="22"/>
              </w:rPr>
            </w:pPr>
            <w:r w:rsidRPr="006C5B0E">
              <w:rPr>
                <w:rFonts w:ascii="Arial" w:hAnsi="Arial" w:cs="Arial"/>
                <w:b/>
                <w:sz w:val="22"/>
                <w:szCs w:val="22"/>
              </w:rPr>
              <w:t>MAX</w:t>
            </w:r>
          </w:p>
        </w:tc>
      </w:tr>
      <w:tr w:rsidR="006C5B0E" w:rsidRPr="006C5B0E" w14:paraId="19D8CD23" w14:textId="77777777" w:rsidTr="005017BD">
        <w:tc>
          <w:tcPr>
            <w:tcW w:w="0" w:type="auto"/>
          </w:tcPr>
          <w:p w14:paraId="4C985DC7"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1.-</w:t>
            </w:r>
          </w:p>
        </w:tc>
        <w:tc>
          <w:tcPr>
            <w:tcW w:w="0" w:type="auto"/>
            <w:shd w:val="clear" w:color="auto" w:fill="auto"/>
          </w:tcPr>
          <w:p w14:paraId="0C526C38" w14:textId="77777777" w:rsidR="00870F00" w:rsidRPr="006C5B0E" w:rsidRDefault="00870F00" w:rsidP="006E5F45">
            <w:pPr>
              <w:autoSpaceDE w:val="0"/>
              <w:autoSpaceDN w:val="0"/>
              <w:adjustRightInd w:val="0"/>
              <w:jc w:val="both"/>
              <w:rPr>
                <w:rFonts w:ascii="Arial" w:hAnsi="Arial" w:cs="Arial"/>
                <w:b/>
                <w:bCs/>
                <w:sz w:val="22"/>
                <w:szCs w:val="22"/>
              </w:rPr>
            </w:pPr>
            <w:r w:rsidRPr="006C5B0E">
              <w:rPr>
                <w:rFonts w:ascii="Arial" w:hAnsi="Arial" w:cs="Arial"/>
                <w:sz w:val="22"/>
                <w:szCs w:val="22"/>
              </w:rPr>
              <w:t>Remover o cortar sin autorización, césped, flores, árboles y otros objetos de ornato en sitios públicos.</w:t>
            </w:r>
          </w:p>
        </w:tc>
        <w:tc>
          <w:tcPr>
            <w:tcW w:w="0" w:type="auto"/>
            <w:shd w:val="clear" w:color="auto" w:fill="auto"/>
          </w:tcPr>
          <w:p w14:paraId="510E5A6A"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c>
          <w:tcPr>
            <w:tcW w:w="0" w:type="auto"/>
          </w:tcPr>
          <w:p w14:paraId="2EAF6595"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50</w:t>
            </w:r>
          </w:p>
        </w:tc>
      </w:tr>
      <w:tr w:rsidR="006C5B0E" w:rsidRPr="006C5B0E" w14:paraId="44640C9B" w14:textId="77777777" w:rsidTr="005017BD">
        <w:tc>
          <w:tcPr>
            <w:tcW w:w="0" w:type="auto"/>
          </w:tcPr>
          <w:p w14:paraId="2D42808C"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2.-</w:t>
            </w:r>
          </w:p>
        </w:tc>
        <w:tc>
          <w:tcPr>
            <w:tcW w:w="0" w:type="auto"/>
            <w:shd w:val="clear" w:color="auto" w:fill="auto"/>
          </w:tcPr>
          <w:p w14:paraId="6B4A439D" w14:textId="77777777" w:rsidR="00870F00" w:rsidRPr="006C5B0E" w:rsidRDefault="00870F00" w:rsidP="006E5F45">
            <w:pPr>
              <w:autoSpaceDE w:val="0"/>
              <w:autoSpaceDN w:val="0"/>
              <w:adjustRightInd w:val="0"/>
              <w:jc w:val="both"/>
              <w:rPr>
                <w:rFonts w:ascii="Arial" w:hAnsi="Arial" w:cs="Arial"/>
                <w:b/>
                <w:bCs/>
                <w:sz w:val="22"/>
                <w:szCs w:val="22"/>
              </w:rPr>
            </w:pPr>
            <w:r w:rsidRPr="006C5B0E">
              <w:rPr>
                <w:rFonts w:ascii="Arial" w:hAnsi="Arial" w:cs="Arial"/>
                <w:sz w:val="22"/>
                <w:szCs w:val="22"/>
              </w:rPr>
              <w:t>Arrojar a la vía pública animales muertos, escombros, sustancias fétidas o peligrosas o verter aguas sucias, nocivas o contaminadas.</w:t>
            </w:r>
          </w:p>
        </w:tc>
        <w:tc>
          <w:tcPr>
            <w:tcW w:w="0" w:type="auto"/>
            <w:shd w:val="clear" w:color="auto" w:fill="auto"/>
          </w:tcPr>
          <w:p w14:paraId="1B10C630"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15</w:t>
            </w:r>
          </w:p>
        </w:tc>
        <w:tc>
          <w:tcPr>
            <w:tcW w:w="0" w:type="auto"/>
          </w:tcPr>
          <w:p w14:paraId="6D8FE57E"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80</w:t>
            </w:r>
          </w:p>
        </w:tc>
      </w:tr>
      <w:tr w:rsidR="006C5B0E" w:rsidRPr="006C5B0E" w14:paraId="0F2A9625" w14:textId="77777777" w:rsidTr="005017BD">
        <w:tc>
          <w:tcPr>
            <w:tcW w:w="0" w:type="auto"/>
          </w:tcPr>
          <w:p w14:paraId="4D447DA2"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3.-</w:t>
            </w:r>
          </w:p>
        </w:tc>
        <w:tc>
          <w:tcPr>
            <w:tcW w:w="0" w:type="auto"/>
            <w:shd w:val="clear" w:color="auto" w:fill="auto"/>
          </w:tcPr>
          <w:p w14:paraId="57949C32" w14:textId="77777777" w:rsidR="00870F00" w:rsidRPr="006C5B0E" w:rsidRDefault="00870F00" w:rsidP="006E5F45">
            <w:pPr>
              <w:autoSpaceDE w:val="0"/>
              <w:autoSpaceDN w:val="0"/>
              <w:adjustRightInd w:val="0"/>
              <w:jc w:val="both"/>
              <w:rPr>
                <w:rFonts w:ascii="Arial" w:hAnsi="Arial" w:cs="Arial"/>
                <w:b/>
                <w:bCs/>
                <w:sz w:val="22"/>
                <w:szCs w:val="22"/>
              </w:rPr>
            </w:pPr>
            <w:r w:rsidRPr="006C5B0E">
              <w:rPr>
                <w:rFonts w:ascii="Arial" w:hAnsi="Arial" w:cs="Arial"/>
                <w:sz w:val="22"/>
                <w:szCs w:val="22"/>
              </w:rPr>
              <w:t xml:space="preserve">Realizar las necesidades fisiológicas en los lugares no autorizados. </w:t>
            </w:r>
          </w:p>
        </w:tc>
        <w:tc>
          <w:tcPr>
            <w:tcW w:w="0" w:type="auto"/>
            <w:shd w:val="clear" w:color="auto" w:fill="auto"/>
          </w:tcPr>
          <w:p w14:paraId="7B391D07"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w:t>
            </w:r>
          </w:p>
        </w:tc>
        <w:tc>
          <w:tcPr>
            <w:tcW w:w="0" w:type="auto"/>
          </w:tcPr>
          <w:p w14:paraId="591B80D7"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r>
      <w:tr w:rsidR="006C5B0E" w:rsidRPr="006C5B0E" w14:paraId="1413D6B3" w14:textId="77777777" w:rsidTr="005017BD">
        <w:trPr>
          <w:trHeight w:val="428"/>
        </w:trPr>
        <w:tc>
          <w:tcPr>
            <w:tcW w:w="0" w:type="auto"/>
          </w:tcPr>
          <w:p w14:paraId="6FCEBB57"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4.-</w:t>
            </w:r>
          </w:p>
        </w:tc>
        <w:tc>
          <w:tcPr>
            <w:tcW w:w="0" w:type="auto"/>
            <w:shd w:val="clear" w:color="auto" w:fill="auto"/>
          </w:tcPr>
          <w:p w14:paraId="68F5F7C2" w14:textId="77777777" w:rsidR="00870F00" w:rsidRPr="006C5B0E" w:rsidRDefault="00870F00" w:rsidP="006E5F45">
            <w:pPr>
              <w:autoSpaceDE w:val="0"/>
              <w:autoSpaceDN w:val="0"/>
              <w:adjustRightInd w:val="0"/>
              <w:jc w:val="both"/>
              <w:rPr>
                <w:rFonts w:ascii="Arial" w:hAnsi="Arial" w:cs="Arial"/>
                <w:b/>
                <w:bCs/>
                <w:sz w:val="22"/>
                <w:szCs w:val="22"/>
              </w:rPr>
            </w:pPr>
            <w:r w:rsidRPr="006C5B0E">
              <w:rPr>
                <w:rFonts w:ascii="Arial" w:hAnsi="Arial" w:cs="Arial"/>
                <w:sz w:val="22"/>
                <w:szCs w:val="22"/>
              </w:rPr>
              <w:t>Desviar, retener, ensuciar o contaminar las corrientes de agua de los manantiales, fuentes, acueductos, tuberías, cauces de arroyo, ríos o abrevaderos.</w:t>
            </w:r>
          </w:p>
        </w:tc>
        <w:tc>
          <w:tcPr>
            <w:tcW w:w="0" w:type="auto"/>
            <w:shd w:val="clear" w:color="auto" w:fill="auto"/>
          </w:tcPr>
          <w:p w14:paraId="3F2EB0C2"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20</w:t>
            </w:r>
          </w:p>
        </w:tc>
        <w:tc>
          <w:tcPr>
            <w:tcW w:w="0" w:type="auto"/>
          </w:tcPr>
          <w:p w14:paraId="7D3FCFCD"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100</w:t>
            </w:r>
          </w:p>
        </w:tc>
      </w:tr>
      <w:tr w:rsidR="006C5B0E" w:rsidRPr="006C5B0E" w14:paraId="083DD9BC" w14:textId="77777777" w:rsidTr="005017BD">
        <w:tc>
          <w:tcPr>
            <w:tcW w:w="0" w:type="auto"/>
          </w:tcPr>
          <w:p w14:paraId="582041CE"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5.-</w:t>
            </w:r>
          </w:p>
        </w:tc>
        <w:tc>
          <w:tcPr>
            <w:tcW w:w="0" w:type="auto"/>
            <w:shd w:val="clear" w:color="auto" w:fill="auto"/>
          </w:tcPr>
          <w:p w14:paraId="68895F30"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 xml:space="preserve">Incumplir con el depósito y retiro de basura en los términos de los ordenamientos aplicables a la materia. </w:t>
            </w:r>
          </w:p>
        </w:tc>
        <w:tc>
          <w:tcPr>
            <w:tcW w:w="0" w:type="auto"/>
            <w:shd w:val="clear" w:color="auto" w:fill="auto"/>
          </w:tcPr>
          <w:p w14:paraId="7915AF18"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5</w:t>
            </w:r>
          </w:p>
        </w:tc>
        <w:tc>
          <w:tcPr>
            <w:tcW w:w="0" w:type="auto"/>
          </w:tcPr>
          <w:p w14:paraId="4FEB12D2"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50</w:t>
            </w:r>
          </w:p>
        </w:tc>
      </w:tr>
      <w:tr w:rsidR="006C5B0E" w:rsidRPr="006C5B0E" w14:paraId="5EEE9E8C" w14:textId="77777777" w:rsidTr="005017BD">
        <w:tc>
          <w:tcPr>
            <w:tcW w:w="0" w:type="auto"/>
          </w:tcPr>
          <w:p w14:paraId="47D6B3CC"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6.-</w:t>
            </w:r>
          </w:p>
        </w:tc>
        <w:tc>
          <w:tcPr>
            <w:tcW w:w="0" w:type="auto"/>
            <w:shd w:val="clear" w:color="auto" w:fill="auto"/>
          </w:tcPr>
          <w:p w14:paraId="12BC8349"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Expender al público comestibles, bebidas o medicinas en estado de descomposición y productos no aptos para consumo humano.</w:t>
            </w:r>
          </w:p>
        </w:tc>
        <w:tc>
          <w:tcPr>
            <w:tcW w:w="0" w:type="auto"/>
            <w:shd w:val="clear" w:color="auto" w:fill="auto"/>
          </w:tcPr>
          <w:p w14:paraId="650549C1"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20</w:t>
            </w:r>
          </w:p>
        </w:tc>
        <w:tc>
          <w:tcPr>
            <w:tcW w:w="0" w:type="auto"/>
          </w:tcPr>
          <w:p w14:paraId="16EB60D6"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80</w:t>
            </w:r>
          </w:p>
        </w:tc>
      </w:tr>
    </w:tbl>
    <w:p w14:paraId="41B0D967" w14:textId="77777777" w:rsidR="00870F00" w:rsidRPr="006C5B0E" w:rsidRDefault="00870F00" w:rsidP="00870F00">
      <w:pPr>
        <w:autoSpaceDE w:val="0"/>
        <w:autoSpaceDN w:val="0"/>
        <w:adjustRightInd w:val="0"/>
        <w:jc w:val="both"/>
        <w:rPr>
          <w:rFonts w:ascii="Arial" w:hAnsi="Arial" w:cs="Arial"/>
          <w:sz w:val="22"/>
          <w:szCs w:val="22"/>
        </w:rPr>
      </w:pPr>
    </w:p>
    <w:p w14:paraId="38911318"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 xml:space="preserve">XVII.- </w:t>
      </w:r>
      <w:r w:rsidRPr="006C5B0E">
        <w:rPr>
          <w:rFonts w:ascii="Arial" w:hAnsi="Arial" w:cs="Arial"/>
          <w:sz w:val="22"/>
          <w:szCs w:val="22"/>
        </w:rPr>
        <w:t>Por las faltas contra la seguridad, tranquilidad y propiedades de las personas, se aplicarán sanciones en Unidades de Medida y Actualización (UMA):</w:t>
      </w:r>
    </w:p>
    <w:p w14:paraId="30964EEB" w14:textId="77777777" w:rsidR="00870F00" w:rsidRPr="006C5B0E" w:rsidRDefault="00870F00" w:rsidP="00870F00">
      <w:pPr>
        <w:autoSpaceDE w:val="0"/>
        <w:autoSpaceDN w:val="0"/>
        <w:adjustRightInd w:val="0"/>
        <w:jc w:val="both"/>
        <w:rPr>
          <w:rFonts w:ascii="Arial" w:hAnsi="Arial" w:cs="Arial"/>
          <w:sz w:val="22"/>
          <w:szCs w:val="22"/>
        </w:rPr>
      </w:pPr>
    </w:p>
    <w:p w14:paraId="115E66FD" w14:textId="77777777" w:rsidR="00870F00" w:rsidRPr="006C5B0E" w:rsidRDefault="00870F00" w:rsidP="00870F00">
      <w:pPr>
        <w:autoSpaceDE w:val="0"/>
        <w:autoSpaceDN w:val="0"/>
        <w:adjustRightInd w:val="0"/>
        <w:jc w:val="both"/>
        <w:rPr>
          <w:rFonts w:ascii="Arial" w:hAnsi="Arial" w:cs="Arial"/>
          <w:b/>
          <w:sz w:val="22"/>
          <w:szCs w:val="22"/>
        </w:rPr>
      </w:pPr>
      <w:r w:rsidRPr="006C5B0E">
        <w:rPr>
          <w:rFonts w:ascii="Arial" w:hAnsi="Arial" w:cs="Arial"/>
          <w:b/>
          <w:sz w:val="22"/>
          <w:szCs w:val="22"/>
        </w:rPr>
        <w:t xml:space="preserve">CONCEPTO DE INFRACCION </w:t>
      </w:r>
      <w:r w:rsidRPr="006C5B0E">
        <w:rPr>
          <w:rFonts w:ascii="Arial" w:hAnsi="Arial" w:cs="Arial"/>
          <w:b/>
          <w:sz w:val="22"/>
          <w:szCs w:val="22"/>
        </w:rPr>
        <w:tab/>
      </w:r>
      <w:r w:rsidRPr="006C5B0E">
        <w:rPr>
          <w:rFonts w:ascii="Arial" w:hAnsi="Arial" w:cs="Arial"/>
          <w:b/>
          <w:sz w:val="22"/>
          <w:szCs w:val="22"/>
        </w:rPr>
        <w:tab/>
        <w:t xml:space="preserve">         </w:t>
      </w:r>
      <w:r w:rsidR="005017BD" w:rsidRPr="006C5B0E">
        <w:rPr>
          <w:rFonts w:ascii="Arial" w:hAnsi="Arial" w:cs="Arial"/>
          <w:b/>
          <w:sz w:val="22"/>
          <w:szCs w:val="22"/>
        </w:rPr>
        <w:tab/>
      </w:r>
      <w:r w:rsidR="005017BD" w:rsidRPr="006C5B0E">
        <w:rPr>
          <w:rFonts w:ascii="Arial" w:hAnsi="Arial" w:cs="Arial"/>
          <w:b/>
          <w:sz w:val="22"/>
          <w:szCs w:val="22"/>
        </w:rPr>
        <w:tab/>
      </w:r>
      <w:r w:rsidR="005017BD" w:rsidRPr="006C5B0E">
        <w:rPr>
          <w:rFonts w:ascii="Arial" w:hAnsi="Arial" w:cs="Arial"/>
          <w:b/>
          <w:sz w:val="22"/>
          <w:szCs w:val="22"/>
        </w:rPr>
        <w:tab/>
      </w:r>
      <w:r w:rsidR="005017BD" w:rsidRPr="006C5B0E">
        <w:rPr>
          <w:rFonts w:ascii="Arial" w:hAnsi="Arial" w:cs="Arial"/>
          <w:b/>
          <w:sz w:val="22"/>
          <w:szCs w:val="22"/>
        </w:rPr>
        <w:tab/>
      </w:r>
      <w:r w:rsidR="005017BD" w:rsidRPr="006C5B0E">
        <w:rPr>
          <w:rFonts w:ascii="Arial" w:hAnsi="Arial" w:cs="Arial"/>
          <w:b/>
          <w:sz w:val="22"/>
          <w:szCs w:val="22"/>
        </w:rPr>
        <w:tab/>
        <w:t xml:space="preserve">       </w:t>
      </w:r>
      <w:r w:rsidRPr="006C5B0E">
        <w:rPr>
          <w:rFonts w:ascii="Arial" w:hAnsi="Arial" w:cs="Arial"/>
          <w:b/>
          <w:sz w:val="22"/>
          <w:szCs w:val="22"/>
        </w:rPr>
        <w:t>SANCION (UMA)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8066"/>
        <w:gridCol w:w="620"/>
        <w:gridCol w:w="705"/>
      </w:tblGrid>
      <w:tr w:rsidR="00870F00" w:rsidRPr="006C5B0E" w14:paraId="259E1502" w14:textId="77777777" w:rsidTr="005017BD">
        <w:tc>
          <w:tcPr>
            <w:tcW w:w="0" w:type="auto"/>
          </w:tcPr>
          <w:p w14:paraId="6DA1B4AD" w14:textId="77777777" w:rsidR="00870F00" w:rsidRPr="006C5B0E" w:rsidRDefault="00870F00" w:rsidP="006E5F45">
            <w:pPr>
              <w:jc w:val="both"/>
              <w:rPr>
                <w:rFonts w:ascii="Arial" w:hAnsi="Arial" w:cs="Arial"/>
                <w:b/>
                <w:sz w:val="22"/>
                <w:szCs w:val="22"/>
              </w:rPr>
            </w:pPr>
            <w:r w:rsidRPr="006C5B0E">
              <w:rPr>
                <w:rFonts w:ascii="Arial" w:hAnsi="Arial" w:cs="Arial"/>
                <w:b/>
                <w:sz w:val="22"/>
                <w:szCs w:val="22"/>
              </w:rPr>
              <w:t>No.</w:t>
            </w:r>
          </w:p>
        </w:tc>
        <w:tc>
          <w:tcPr>
            <w:tcW w:w="0" w:type="auto"/>
            <w:shd w:val="clear" w:color="auto" w:fill="auto"/>
          </w:tcPr>
          <w:p w14:paraId="6F9D3699" w14:textId="77777777" w:rsidR="00870F00" w:rsidRPr="006C5B0E" w:rsidRDefault="00870F00" w:rsidP="006E5F45">
            <w:pPr>
              <w:jc w:val="both"/>
              <w:rPr>
                <w:rFonts w:ascii="Arial" w:hAnsi="Arial" w:cs="Arial"/>
                <w:b/>
                <w:sz w:val="22"/>
                <w:szCs w:val="22"/>
              </w:rPr>
            </w:pPr>
            <w:r w:rsidRPr="006C5B0E">
              <w:rPr>
                <w:rFonts w:ascii="Arial" w:hAnsi="Arial" w:cs="Arial"/>
                <w:b/>
                <w:sz w:val="22"/>
                <w:szCs w:val="22"/>
              </w:rPr>
              <w:t>INFRACCION</w:t>
            </w:r>
          </w:p>
        </w:tc>
        <w:tc>
          <w:tcPr>
            <w:tcW w:w="0" w:type="auto"/>
            <w:shd w:val="clear" w:color="auto" w:fill="auto"/>
          </w:tcPr>
          <w:p w14:paraId="7D447F31" w14:textId="77777777" w:rsidR="00870F00" w:rsidRPr="006C5B0E" w:rsidRDefault="00870F00" w:rsidP="005017BD">
            <w:pPr>
              <w:autoSpaceDE w:val="0"/>
              <w:autoSpaceDN w:val="0"/>
              <w:adjustRightInd w:val="0"/>
              <w:jc w:val="center"/>
              <w:rPr>
                <w:rFonts w:ascii="Arial" w:hAnsi="Arial" w:cs="Arial"/>
                <w:b/>
                <w:sz w:val="22"/>
                <w:szCs w:val="22"/>
              </w:rPr>
            </w:pPr>
            <w:r w:rsidRPr="006C5B0E">
              <w:rPr>
                <w:rFonts w:ascii="Arial" w:hAnsi="Arial" w:cs="Arial"/>
                <w:b/>
                <w:sz w:val="22"/>
                <w:szCs w:val="22"/>
              </w:rPr>
              <w:t>MIN</w:t>
            </w:r>
          </w:p>
        </w:tc>
        <w:tc>
          <w:tcPr>
            <w:tcW w:w="0" w:type="auto"/>
          </w:tcPr>
          <w:p w14:paraId="47D0857E" w14:textId="77777777" w:rsidR="00870F00" w:rsidRPr="006C5B0E" w:rsidRDefault="00870F00" w:rsidP="005017BD">
            <w:pPr>
              <w:autoSpaceDE w:val="0"/>
              <w:autoSpaceDN w:val="0"/>
              <w:adjustRightInd w:val="0"/>
              <w:jc w:val="center"/>
              <w:rPr>
                <w:rFonts w:ascii="Arial" w:hAnsi="Arial" w:cs="Arial"/>
                <w:b/>
                <w:sz w:val="22"/>
                <w:szCs w:val="22"/>
              </w:rPr>
            </w:pPr>
            <w:r w:rsidRPr="006C5B0E">
              <w:rPr>
                <w:rFonts w:ascii="Arial" w:hAnsi="Arial" w:cs="Arial"/>
                <w:b/>
                <w:sz w:val="22"/>
                <w:szCs w:val="22"/>
              </w:rPr>
              <w:t>MAX</w:t>
            </w:r>
          </w:p>
        </w:tc>
      </w:tr>
      <w:tr w:rsidR="006C5B0E" w:rsidRPr="006C5B0E" w14:paraId="5E6433DF" w14:textId="77777777" w:rsidTr="005017BD">
        <w:tc>
          <w:tcPr>
            <w:tcW w:w="0" w:type="auto"/>
          </w:tcPr>
          <w:p w14:paraId="3C98A639"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1.-</w:t>
            </w:r>
          </w:p>
        </w:tc>
        <w:tc>
          <w:tcPr>
            <w:tcW w:w="0" w:type="auto"/>
            <w:shd w:val="clear" w:color="auto" w:fill="auto"/>
          </w:tcPr>
          <w:p w14:paraId="472DB0E6"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Incitar a un perro o a cualquier otro animal para que ataque.</w:t>
            </w:r>
          </w:p>
        </w:tc>
        <w:tc>
          <w:tcPr>
            <w:tcW w:w="0" w:type="auto"/>
            <w:shd w:val="clear" w:color="auto" w:fill="auto"/>
          </w:tcPr>
          <w:p w14:paraId="3EE83960"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c>
          <w:tcPr>
            <w:tcW w:w="0" w:type="auto"/>
          </w:tcPr>
          <w:p w14:paraId="6DEDFF33"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20</w:t>
            </w:r>
          </w:p>
        </w:tc>
      </w:tr>
      <w:tr w:rsidR="006C5B0E" w:rsidRPr="006C5B0E" w14:paraId="3C602C0B" w14:textId="77777777" w:rsidTr="005017BD">
        <w:tc>
          <w:tcPr>
            <w:tcW w:w="0" w:type="auto"/>
          </w:tcPr>
          <w:p w14:paraId="4526E507"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2.-</w:t>
            </w:r>
          </w:p>
        </w:tc>
        <w:tc>
          <w:tcPr>
            <w:tcW w:w="0" w:type="auto"/>
            <w:shd w:val="clear" w:color="auto" w:fill="auto"/>
          </w:tcPr>
          <w:p w14:paraId="002D106B"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Acudir a lugares públicos con animales sin las medidas de seguridad adecuadas, en cuyo caso se aplicarán las sanciones contenidas en los ordenamientos aplicables.</w:t>
            </w:r>
          </w:p>
        </w:tc>
        <w:tc>
          <w:tcPr>
            <w:tcW w:w="0" w:type="auto"/>
            <w:shd w:val="clear" w:color="auto" w:fill="auto"/>
          </w:tcPr>
          <w:p w14:paraId="5BDB884D"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c>
          <w:tcPr>
            <w:tcW w:w="0" w:type="auto"/>
          </w:tcPr>
          <w:p w14:paraId="1008CAFE"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20</w:t>
            </w:r>
          </w:p>
        </w:tc>
      </w:tr>
      <w:tr w:rsidR="006C5B0E" w:rsidRPr="006C5B0E" w14:paraId="0825DBE6" w14:textId="77777777" w:rsidTr="005017BD">
        <w:tc>
          <w:tcPr>
            <w:tcW w:w="0" w:type="auto"/>
          </w:tcPr>
          <w:p w14:paraId="50867D8F"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3.-</w:t>
            </w:r>
          </w:p>
        </w:tc>
        <w:tc>
          <w:tcPr>
            <w:tcW w:w="0" w:type="auto"/>
            <w:shd w:val="clear" w:color="auto" w:fill="auto"/>
          </w:tcPr>
          <w:p w14:paraId="528BAF70"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Causar molestias, por cualquier medio que impida el legítimo uso y disfrute de un bien.</w:t>
            </w:r>
          </w:p>
        </w:tc>
        <w:tc>
          <w:tcPr>
            <w:tcW w:w="0" w:type="auto"/>
            <w:shd w:val="clear" w:color="auto" w:fill="auto"/>
          </w:tcPr>
          <w:p w14:paraId="53D64962"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c>
          <w:tcPr>
            <w:tcW w:w="0" w:type="auto"/>
          </w:tcPr>
          <w:p w14:paraId="5ECA0B71"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20</w:t>
            </w:r>
          </w:p>
        </w:tc>
      </w:tr>
      <w:tr w:rsidR="006C5B0E" w:rsidRPr="006C5B0E" w14:paraId="6AC13B1A" w14:textId="77777777" w:rsidTr="005017BD">
        <w:tc>
          <w:tcPr>
            <w:tcW w:w="0" w:type="auto"/>
          </w:tcPr>
          <w:p w14:paraId="2F71C4F9"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4.-</w:t>
            </w:r>
          </w:p>
        </w:tc>
        <w:tc>
          <w:tcPr>
            <w:tcW w:w="0" w:type="auto"/>
            <w:shd w:val="clear" w:color="auto" w:fill="auto"/>
          </w:tcPr>
          <w:p w14:paraId="3A9E43B2"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Molestar u ofender a una persona con llamadas telefónicas.</w:t>
            </w:r>
          </w:p>
        </w:tc>
        <w:tc>
          <w:tcPr>
            <w:tcW w:w="0" w:type="auto"/>
            <w:shd w:val="clear" w:color="auto" w:fill="auto"/>
          </w:tcPr>
          <w:p w14:paraId="6497E931"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w:t>
            </w:r>
          </w:p>
        </w:tc>
        <w:tc>
          <w:tcPr>
            <w:tcW w:w="0" w:type="auto"/>
          </w:tcPr>
          <w:p w14:paraId="32D9DB5D"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8</w:t>
            </w:r>
          </w:p>
        </w:tc>
      </w:tr>
      <w:tr w:rsidR="006C5B0E" w:rsidRPr="006C5B0E" w14:paraId="1ED347D0" w14:textId="77777777" w:rsidTr="005017BD">
        <w:tc>
          <w:tcPr>
            <w:tcW w:w="0" w:type="auto"/>
          </w:tcPr>
          <w:p w14:paraId="120536C1"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5.-</w:t>
            </w:r>
          </w:p>
        </w:tc>
        <w:tc>
          <w:tcPr>
            <w:tcW w:w="0" w:type="auto"/>
            <w:shd w:val="clear" w:color="auto" w:fill="auto"/>
          </w:tcPr>
          <w:p w14:paraId="6D124993"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Dirigirse a una persona con frases o ademanes incorrectos, asediarle o impedir su libertad de acción, sin legítima causa en cualquier forma.</w:t>
            </w:r>
          </w:p>
        </w:tc>
        <w:tc>
          <w:tcPr>
            <w:tcW w:w="0" w:type="auto"/>
            <w:shd w:val="clear" w:color="auto" w:fill="auto"/>
          </w:tcPr>
          <w:p w14:paraId="719D86D5"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w:t>
            </w:r>
          </w:p>
        </w:tc>
        <w:tc>
          <w:tcPr>
            <w:tcW w:w="0" w:type="auto"/>
          </w:tcPr>
          <w:p w14:paraId="434A9217"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r>
      <w:tr w:rsidR="006C5B0E" w:rsidRPr="006C5B0E" w14:paraId="15994B56" w14:textId="77777777" w:rsidTr="005017BD">
        <w:tc>
          <w:tcPr>
            <w:tcW w:w="0" w:type="auto"/>
          </w:tcPr>
          <w:p w14:paraId="2A76A6AB"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6.-</w:t>
            </w:r>
          </w:p>
        </w:tc>
        <w:tc>
          <w:tcPr>
            <w:tcW w:w="0" w:type="auto"/>
            <w:shd w:val="clear" w:color="auto" w:fill="auto"/>
          </w:tcPr>
          <w:p w14:paraId="24E4B920"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Dañar, pintar o ensuciar los bienes muebles e inmuebles de propiedad particular.</w:t>
            </w:r>
          </w:p>
        </w:tc>
        <w:tc>
          <w:tcPr>
            <w:tcW w:w="0" w:type="auto"/>
            <w:shd w:val="clear" w:color="auto" w:fill="auto"/>
          </w:tcPr>
          <w:p w14:paraId="759ED3A5"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c>
          <w:tcPr>
            <w:tcW w:w="0" w:type="auto"/>
          </w:tcPr>
          <w:p w14:paraId="692A44AB"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30</w:t>
            </w:r>
          </w:p>
        </w:tc>
      </w:tr>
      <w:tr w:rsidR="006C5B0E" w:rsidRPr="006C5B0E" w14:paraId="69B69D12" w14:textId="77777777" w:rsidTr="005017BD">
        <w:tc>
          <w:tcPr>
            <w:tcW w:w="0" w:type="auto"/>
          </w:tcPr>
          <w:p w14:paraId="34EBD558"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7.-</w:t>
            </w:r>
          </w:p>
        </w:tc>
        <w:tc>
          <w:tcPr>
            <w:tcW w:w="0" w:type="auto"/>
            <w:shd w:val="clear" w:color="auto" w:fill="auto"/>
          </w:tcPr>
          <w:p w14:paraId="56646629"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Por captura de perro y traslado al centro antirrábico.</w:t>
            </w:r>
          </w:p>
        </w:tc>
        <w:tc>
          <w:tcPr>
            <w:tcW w:w="0" w:type="auto"/>
            <w:shd w:val="clear" w:color="auto" w:fill="auto"/>
          </w:tcPr>
          <w:p w14:paraId="64B020E3"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w:t>
            </w:r>
          </w:p>
        </w:tc>
        <w:tc>
          <w:tcPr>
            <w:tcW w:w="0" w:type="auto"/>
          </w:tcPr>
          <w:p w14:paraId="53EA972E"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w:t>
            </w:r>
          </w:p>
        </w:tc>
      </w:tr>
    </w:tbl>
    <w:p w14:paraId="1DB4A1D2" w14:textId="77777777" w:rsidR="00870F00" w:rsidRPr="006C5B0E" w:rsidRDefault="00870F00" w:rsidP="00870F00">
      <w:pPr>
        <w:autoSpaceDE w:val="0"/>
        <w:autoSpaceDN w:val="0"/>
        <w:adjustRightInd w:val="0"/>
        <w:jc w:val="both"/>
        <w:rPr>
          <w:rFonts w:ascii="Arial" w:hAnsi="Arial" w:cs="Arial"/>
          <w:sz w:val="22"/>
          <w:szCs w:val="22"/>
        </w:rPr>
      </w:pPr>
    </w:p>
    <w:p w14:paraId="35B0A671"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XVIII.-</w:t>
      </w:r>
      <w:r w:rsidRPr="006C5B0E">
        <w:rPr>
          <w:rFonts w:ascii="Arial" w:hAnsi="Arial" w:cs="Arial"/>
          <w:sz w:val="22"/>
          <w:szCs w:val="22"/>
        </w:rPr>
        <w:t>Por las faltas contra la autoridad, se aplicarán en Unidades de Medida y Actualización (UMA):</w:t>
      </w:r>
    </w:p>
    <w:p w14:paraId="54EE1CE2" w14:textId="77777777" w:rsidR="00870F00" w:rsidRPr="006C5B0E" w:rsidRDefault="00870F00" w:rsidP="00870F00">
      <w:pPr>
        <w:autoSpaceDE w:val="0"/>
        <w:autoSpaceDN w:val="0"/>
        <w:adjustRightInd w:val="0"/>
        <w:jc w:val="both"/>
        <w:rPr>
          <w:rFonts w:ascii="Arial" w:hAnsi="Arial" w:cs="Arial"/>
          <w:sz w:val="22"/>
          <w:szCs w:val="22"/>
        </w:rPr>
      </w:pPr>
    </w:p>
    <w:p w14:paraId="4DD6F027"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sz w:val="22"/>
          <w:szCs w:val="22"/>
        </w:rPr>
        <w:t xml:space="preserve">CONCEPTO DE INFRACCION </w:t>
      </w:r>
      <w:r w:rsidRPr="006C5B0E">
        <w:rPr>
          <w:rFonts w:ascii="Arial" w:hAnsi="Arial" w:cs="Arial"/>
          <w:b/>
          <w:sz w:val="22"/>
          <w:szCs w:val="22"/>
        </w:rPr>
        <w:tab/>
      </w:r>
      <w:r w:rsidRPr="006C5B0E">
        <w:rPr>
          <w:rFonts w:ascii="Arial" w:hAnsi="Arial" w:cs="Arial"/>
          <w:b/>
          <w:sz w:val="22"/>
          <w:szCs w:val="22"/>
        </w:rPr>
        <w:tab/>
        <w:t xml:space="preserve">            </w:t>
      </w:r>
      <w:r w:rsidR="005017BD" w:rsidRPr="006C5B0E">
        <w:rPr>
          <w:rFonts w:ascii="Arial" w:hAnsi="Arial" w:cs="Arial"/>
          <w:b/>
          <w:sz w:val="22"/>
          <w:szCs w:val="22"/>
        </w:rPr>
        <w:tab/>
      </w:r>
      <w:r w:rsidR="005017BD" w:rsidRPr="006C5B0E">
        <w:rPr>
          <w:rFonts w:ascii="Arial" w:hAnsi="Arial" w:cs="Arial"/>
          <w:b/>
          <w:sz w:val="22"/>
          <w:szCs w:val="22"/>
        </w:rPr>
        <w:tab/>
      </w:r>
      <w:r w:rsidR="005017BD" w:rsidRPr="006C5B0E">
        <w:rPr>
          <w:rFonts w:ascii="Arial" w:hAnsi="Arial" w:cs="Arial"/>
          <w:b/>
          <w:sz w:val="22"/>
          <w:szCs w:val="22"/>
        </w:rPr>
        <w:tab/>
      </w:r>
      <w:r w:rsidR="005017BD" w:rsidRPr="006C5B0E">
        <w:rPr>
          <w:rFonts w:ascii="Arial" w:hAnsi="Arial" w:cs="Arial"/>
          <w:b/>
          <w:sz w:val="22"/>
          <w:szCs w:val="22"/>
        </w:rPr>
        <w:tab/>
        <w:t xml:space="preserve">       </w:t>
      </w:r>
      <w:r w:rsidRPr="006C5B0E">
        <w:rPr>
          <w:rFonts w:ascii="Arial" w:hAnsi="Arial" w:cs="Arial"/>
          <w:b/>
          <w:sz w:val="22"/>
          <w:szCs w:val="22"/>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7750"/>
        <w:gridCol w:w="709"/>
        <w:gridCol w:w="753"/>
      </w:tblGrid>
      <w:tr w:rsidR="00870F00" w:rsidRPr="006C5B0E" w14:paraId="749C90DE" w14:textId="77777777" w:rsidTr="00872AEE">
        <w:tc>
          <w:tcPr>
            <w:tcW w:w="376" w:type="pct"/>
          </w:tcPr>
          <w:p w14:paraId="49C7F124" w14:textId="77777777" w:rsidR="00870F00" w:rsidRPr="006C5B0E" w:rsidRDefault="00870F00" w:rsidP="006E5F45">
            <w:pPr>
              <w:jc w:val="both"/>
              <w:rPr>
                <w:rFonts w:ascii="Arial" w:hAnsi="Arial" w:cs="Arial"/>
                <w:b/>
                <w:sz w:val="22"/>
                <w:szCs w:val="22"/>
              </w:rPr>
            </w:pPr>
            <w:r w:rsidRPr="006C5B0E">
              <w:rPr>
                <w:rFonts w:ascii="Arial" w:hAnsi="Arial" w:cs="Arial"/>
                <w:b/>
                <w:sz w:val="22"/>
                <w:szCs w:val="22"/>
              </w:rPr>
              <w:t>No.</w:t>
            </w:r>
          </w:p>
        </w:tc>
        <w:tc>
          <w:tcPr>
            <w:tcW w:w="3890" w:type="pct"/>
            <w:shd w:val="clear" w:color="auto" w:fill="auto"/>
          </w:tcPr>
          <w:p w14:paraId="167ADE47" w14:textId="77777777" w:rsidR="00870F00" w:rsidRPr="006C5B0E" w:rsidRDefault="00870F00" w:rsidP="006E5F45">
            <w:pPr>
              <w:jc w:val="both"/>
              <w:rPr>
                <w:rFonts w:ascii="Arial" w:hAnsi="Arial" w:cs="Arial"/>
                <w:b/>
                <w:sz w:val="22"/>
                <w:szCs w:val="22"/>
              </w:rPr>
            </w:pPr>
            <w:r w:rsidRPr="006C5B0E">
              <w:rPr>
                <w:rFonts w:ascii="Arial" w:hAnsi="Arial" w:cs="Arial"/>
                <w:b/>
                <w:sz w:val="22"/>
                <w:szCs w:val="22"/>
              </w:rPr>
              <w:t>INFRACCION</w:t>
            </w:r>
          </w:p>
        </w:tc>
        <w:tc>
          <w:tcPr>
            <w:tcW w:w="356" w:type="pct"/>
            <w:shd w:val="clear" w:color="auto" w:fill="auto"/>
          </w:tcPr>
          <w:p w14:paraId="02AE085D" w14:textId="77777777" w:rsidR="00870F00" w:rsidRPr="006C5B0E" w:rsidRDefault="00870F00" w:rsidP="005017BD">
            <w:pPr>
              <w:autoSpaceDE w:val="0"/>
              <w:autoSpaceDN w:val="0"/>
              <w:adjustRightInd w:val="0"/>
              <w:jc w:val="center"/>
              <w:rPr>
                <w:rFonts w:ascii="Arial" w:hAnsi="Arial" w:cs="Arial"/>
                <w:b/>
                <w:sz w:val="22"/>
                <w:szCs w:val="22"/>
              </w:rPr>
            </w:pPr>
            <w:r w:rsidRPr="006C5B0E">
              <w:rPr>
                <w:rFonts w:ascii="Arial" w:hAnsi="Arial" w:cs="Arial"/>
                <w:b/>
                <w:sz w:val="22"/>
                <w:szCs w:val="22"/>
              </w:rPr>
              <w:t>MIN</w:t>
            </w:r>
          </w:p>
        </w:tc>
        <w:tc>
          <w:tcPr>
            <w:tcW w:w="378" w:type="pct"/>
          </w:tcPr>
          <w:p w14:paraId="69837E99" w14:textId="77777777" w:rsidR="00870F00" w:rsidRPr="006C5B0E" w:rsidRDefault="00870F00" w:rsidP="005017BD">
            <w:pPr>
              <w:autoSpaceDE w:val="0"/>
              <w:autoSpaceDN w:val="0"/>
              <w:adjustRightInd w:val="0"/>
              <w:jc w:val="center"/>
              <w:rPr>
                <w:rFonts w:ascii="Arial" w:hAnsi="Arial" w:cs="Arial"/>
                <w:b/>
                <w:sz w:val="22"/>
                <w:szCs w:val="22"/>
              </w:rPr>
            </w:pPr>
            <w:r w:rsidRPr="006C5B0E">
              <w:rPr>
                <w:rFonts w:ascii="Arial" w:hAnsi="Arial" w:cs="Arial"/>
                <w:b/>
                <w:sz w:val="22"/>
                <w:szCs w:val="22"/>
              </w:rPr>
              <w:t>MAX</w:t>
            </w:r>
          </w:p>
        </w:tc>
      </w:tr>
      <w:tr w:rsidR="006C5B0E" w:rsidRPr="006C5B0E" w14:paraId="4E228DE9" w14:textId="77777777" w:rsidTr="00872AEE">
        <w:tc>
          <w:tcPr>
            <w:tcW w:w="376" w:type="pct"/>
          </w:tcPr>
          <w:p w14:paraId="356E8AF6"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1.-</w:t>
            </w:r>
          </w:p>
        </w:tc>
        <w:tc>
          <w:tcPr>
            <w:tcW w:w="3890" w:type="pct"/>
            <w:shd w:val="clear" w:color="auto" w:fill="auto"/>
          </w:tcPr>
          <w:p w14:paraId="6CD5D203"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Resistirse al arresto.</w:t>
            </w:r>
          </w:p>
        </w:tc>
        <w:tc>
          <w:tcPr>
            <w:tcW w:w="356" w:type="pct"/>
            <w:shd w:val="clear" w:color="auto" w:fill="auto"/>
          </w:tcPr>
          <w:p w14:paraId="61E6A457"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w:t>
            </w:r>
          </w:p>
        </w:tc>
        <w:tc>
          <w:tcPr>
            <w:tcW w:w="378" w:type="pct"/>
          </w:tcPr>
          <w:p w14:paraId="683B8322"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r>
      <w:tr w:rsidR="006C5B0E" w:rsidRPr="006C5B0E" w14:paraId="118D6A7A" w14:textId="77777777" w:rsidTr="00872AEE">
        <w:tc>
          <w:tcPr>
            <w:tcW w:w="376" w:type="pct"/>
          </w:tcPr>
          <w:p w14:paraId="1EAB0654"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2.-</w:t>
            </w:r>
          </w:p>
        </w:tc>
        <w:tc>
          <w:tcPr>
            <w:tcW w:w="3890" w:type="pct"/>
            <w:shd w:val="clear" w:color="auto" w:fill="auto"/>
          </w:tcPr>
          <w:p w14:paraId="221E8076"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Insultar a la autoridad.</w:t>
            </w:r>
          </w:p>
        </w:tc>
        <w:tc>
          <w:tcPr>
            <w:tcW w:w="356" w:type="pct"/>
            <w:shd w:val="clear" w:color="auto" w:fill="auto"/>
          </w:tcPr>
          <w:p w14:paraId="0732EE56"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w:t>
            </w:r>
          </w:p>
        </w:tc>
        <w:tc>
          <w:tcPr>
            <w:tcW w:w="378" w:type="pct"/>
          </w:tcPr>
          <w:p w14:paraId="47EE06F3"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r>
      <w:tr w:rsidR="006C5B0E" w:rsidRPr="006C5B0E" w14:paraId="41086436" w14:textId="77777777" w:rsidTr="00872AEE">
        <w:tc>
          <w:tcPr>
            <w:tcW w:w="376" w:type="pct"/>
          </w:tcPr>
          <w:p w14:paraId="793A87C2"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3.-</w:t>
            </w:r>
          </w:p>
        </w:tc>
        <w:tc>
          <w:tcPr>
            <w:tcW w:w="3890" w:type="pct"/>
            <w:shd w:val="clear" w:color="auto" w:fill="auto"/>
          </w:tcPr>
          <w:p w14:paraId="55771B94"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Abandonar un lugar después de cometer una infracción.</w:t>
            </w:r>
          </w:p>
        </w:tc>
        <w:tc>
          <w:tcPr>
            <w:tcW w:w="356" w:type="pct"/>
            <w:shd w:val="clear" w:color="auto" w:fill="auto"/>
          </w:tcPr>
          <w:p w14:paraId="5569F194"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w:t>
            </w:r>
          </w:p>
        </w:tc>
        <w:tc>
          <w:tcPr>
            <w:tcW w:w="378" w:type="pct"/>
          </w:tcPr>
          <w:p w14:paraId="5C659B6C"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r>
      <w:tr w:rsidR="006C5B0E" w:rsidRPr="006C5B0E" w14:paraId="21AD1334" w14:textId="77777777" w:rsidTr="00872AEE">
        <w:tc>
          <w:tcPr>
            <w:tcW w:w="376" w:type="pct"/>
          </w:tcPr>
          <w:p w14:paraId="79F94D9F"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4.-</w:t>
            </w:r>
          </w:p>
        </w:tc>
        <w:tc>
          <w:tcPr>
            <w:tcW w:w="3890" w:type="pct"/>
            <w:shd w:val="clear" w:color="auto" w:fill="auto"/>
          </w:tcPr>
          <w:p w14:paraId="6C23BD14"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Obstruir la detención de una persona.</w:t>
            </w:r>
          </w:p>
        </w:tc>
        <w:tc>
          <w:tcPr>
            <w:tcW w:w="356" w:type="pct"/>
            <w:shd w:val="clear" w:color="auto" w:fill="auto"/>
          </w:tcPr>
          <w:p w14:paraId="32198CE5"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15</w:t>
            </w:r>
          </w:p>
        </w:tc>
        <w:tc>
          <w:tcPr>
            <w:tcW w:w="378" w:type="pct"/>
          </w:tcPr>
          <w:p w14:paraId="193F04EF"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50</w:t>
            </w:r>
          </w:p>
        </w:tc>
      </w:tr>
      <w:tr w:rsidR="006C5B0E" w:rsidRPr="006C5B0E" w14:paraId="699433B3" w14:textId="77777777" w:rsidTr="00872AEE">
        <w:tc>
          <w:tcPr>
            <w:tcW w:w="376" w:type="pct"/>
          </w:tcPr>
          <w:p w14:paraId="07C66538"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5.-</w:t>
            </w:r>
          </w:p>
        </w:tc>
        <w:tc>
          <w:tcPr>
            <w:tcW w:w="3890" w:type="pct"/>
            <w:shd w:val="clear" w:color="auto" w:fill="auto"/>
          </w:tcPr>
          <w:p w14:paraId="6125D914"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 xml:space="preserve">Interferir de cualquier forma en las labores policiales. </w:t>
            </w:r>
          </w:p>
        </w:tc>
        <w:tc>
          <w:tcPr>
            <w:tcW w:w="356" w:type="pct"/>
            <w:shd w:val="clear" w:color="auto" w:fill="auto"/>
          </w:tcPr>
          <w:p w14:paraId="0405B5E7"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20</w:t>
            </w:r>
          </w:p>
        </w:tc>
        <w:tc>
          <w:tcPr>
            <w:tcW w:w="378" w:type="pct"/>
          </w:tcPr>
          <w:p w14:paraId="6A200607"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80</w:t>
            </w:r>
          </w:p>
        </w:tc>
      </w:tr>
    </w:tbl>
    <w:p w14:paraId="75904F36" w14:textId="77777777" w:rsidR="00870F00" w:rsidRPr="006C5B0E" w:rsidRDefault="00870F00" w:rsidP="00870F00">
      <w:pPr>
        <w:autoSpaceDE w:val="0"/>
        <w:autoSpaceDN w:val="0"/>
        <w:adjustRightInd w:val="0"/>
        <w:jc w:val="both"/>
        <w:rPr>
          <w:rFonts w:ascii="Arial" w:hAnsi="Arial" w:cs="Arial"/>
          <w:sz w:val="22"/>
          <w:szCs w:val="22"/>
        </w:rPr>
      </w:pPr>
    </w:p>
    <w:p w14:paraId="3C3BCE1E" w14:textId="77777777" w:rsidR="00870F00" w:rsidRPr="006C5B0E" w:rsidRDefault="00870F00" w:rsidP="00870F00">
      <w:pPr>
        <w:autoSpaceDE w:val="0"/>
        <w:autoSpaceDN w:val="0"/>
        <w:adjustRightInd w:val="0"/>
        <w:jc w:val="both"/>
        <w:rPr>
          <w:rFonts w:ascii="Arial" w:hAnsi="Arial" w:cs="Arial"/>
          <w:sz w:val="22"/>
          <w:szCs w:val="22"/>
        </w:rPr>
      </w:pPr>
      <w:r w:rsidRPr="006C5B0E">
        <w:rPr>
          <w:rFonts w:ascii="Arial" w:hAnsi="Arial" w:cs="Arial"/>
          <w:b/>
          <w:bCs/>
          <w:sz w:val="22"/>
          <w:szCs w:val="22"/>
        </w:rPr>
        <w:t>XIX.-</w:t>
      </w:r>
      <w:r w:rsidRPr="006C5B0E">
        <w:rPr>
          <w:rFonts w:ascii="Arial" w:hAnsi="Arial" w:cs="Arial"/>
          <w:sz w:val="22"/>
          <w:szCs w:val="22"/>
        </w:rPr>
        <w:t>Por las sanciones cometidas al Reglamento vigente municipal de Tránsito:</w:t>
      </w:r>
    </w:p>
    <w:p w14:paraId="5D5F2658" w14:textId="77777777" w:rsidR="00870F00" w:rsidRPr="006C5B0E" w:rsidRDefault="00870F00" w:rsidP="00870F00">
      <w:pPr>
        <w:autoSpaceDE w:val="0"/>
        <w:autoSpaceDN w:val="0"/>
        <w:adjustRightInd w:val="0"/>
        <w:jc w:val="both"/>
        <w:rPr>
          <w:rFonts w:ascii="Arial" w:hAnsi="Arial" w:cs="Arial"/>
          <w:sz w:val="22"/>
          <w:szCs w:val="22"/>
        </w:rPr>
      </w:pPr>
    </w:p>
    <w:p w14:paraId="264EE8D2" w14:textId="77777777" w:rsidR="005017BD" w:rsidRPr="006C5B0E" w:rsidRDefault="00870F00" w:rsidP="00870F00">
      <w:pPr>
        <w:autoSpaceDE w:val="0"/>
        <w:autoSpaceDN w:val="0"/>
        <w:adjustRightInd w:val="0"/>
        <w:jc w:val="both"/>
        <w:rPr>
          <w:rFonts w:ascii="Arial" w:hAnsi="Arial" w:cs="Arial"/>
          <w:b/>
          <w:sz w:val="22"/>
          <w:szCs w:val="22"/>
        </w:rPr>
      </w:pPr>
      <w:r w:rsidRPr="006C5B0E">
        <w:rPr>
          <w:rFonts w:ascii="Arial" w:hAnsi="Arial" w:cs="Arial"/>
          <w:b/>
          <w:sz w:val="22"/>
          <w:szCs w:val="22"/>
        </w:rPr>
        <w:t xml:space="preserve">CONCEPTO DE INFRACCION </w:t>
      </w:r>
      <w:r w:rsidRPr="006C5B0E">
        <w:rPr>
          <w:rFonts w:ascii="Arial" w:hAnsi="Arial" w:cs="Arial"/>
          <w:b/>
          <w:sz w:val="22"/>
          <w:szCs w:val="22"/>
        </w:rPr>
        <w:tab/>
        <w:t xml:space="preserve">         </w:t>
      </w:r>
      <w:r w:rsidR="005017BD" w:rsidRPr="006C5B0E">
        <w:rPr>
          <w:rFonts w:ascii="Arial" w:hAnsi="Arial" w:cs="Arial"/>
          <w:b/>
          <w:sz w:val="22"/>
          <w:szCs w:val="22"/>
        </w:rPr>
        <w:tab/>
      </w:r>
      <w:r w:rsidR="005017BD" w:rsidRPr="006C5B0E">
        <w:rPr>
          <w:rFonts w:ascii="Arial" w:hAnsi="Arial" w:cs="Arial"/>
          <w:b/>
          <w:sz w:val="22"/>
          <w:szCs w:val="22"/>
        </w:rPr>
        <w:tab/>
      </w:r>
      <w:r w:rsidR="005017BD" w:rsidRPr="006C5B0E">
        <w:rPr>
          <w:rFonts w:ascii="Arial" w:hAnsi="Arial" w:cs="Arial"/>
          <w:b/>
          <w:sz w:val="22"/>
          <w:szCs w:val="22"/>
        </w:rPr>
        <w:tab/>
      </w:r>
      <w:r w:rsidR="005017BD" w:rsidRPr="006C5B0E">
        <w:rPr>
          <w:rFonts w:ascii="Arial" w:hAnsi="Arial" w:cs="Arial"/>
          <w:b/>
          <w:sz w:val="22"/>
          <w:szCs w:val="22"/>
        </w:rPr>
        <w:tab/>
      </w:r>
      <w:r w:rsidR="005017BD" w:rsidRPr="006C5B0E">
        <w:rPr>
          <w:rFonts w:ascii="Arial" w:hAnsi="Arial" w:cs="Arial"/>
          <w:b/>
          <w:sz w:val="22"/>
          <w:szCs w:val="22"/>
        </w:rPr>
        <w:tab/>
      </w:r>
      <w:r w:rsidR="005017BD" w:rsidRPr="006C5B0E">
        <w:rPr>
          <w:rFonts w:ascii="Arial" w:hAnsi="Arial" w:cs="Arial"/>
          <w:b/>
          <w:sz w:val="22"/>
          <w:szCs w:val="22"/>
        </w:rPr>
        <w:tab/>
        <w:t xml:space="preserve">       </w:t>
      </w:r>
      <w:r w:rsidRPr="006C5B0E">
        <w:rPr>
          <w:rFonts w:ascii="Arial" w:hAnsi="Arial" w:cs="Arial"/>
          <w:b/>
          <w:sz w:val="22"/>
          <w:szCs w:val="22"/>
        </w:rPr>
        <w:t>SANCION (UMA)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7919"/>
        <w:gridCol w:w="620"/>
        <w:gridCol w:w="705"/>
      </w:tblGrid>
      <w:tr w:rsidR="00870F00" w:rsidRPr="006C5B0E" w14:paraId="2B37F747" w14:textId="77777777" w:rsidTr="005017BD">
        <w:tc>
          <w:tcPr>
            <w:tcW w:w="0" w:type="auto"/>
          </w:tcPr>
          <w:p w14:paraId="3C467484" w14:textId="77777777" w:rsidR="00870F00" w:rsidRPr="006C5B0E" w:rsidRDefault="00870F00" w:rsidP="006E5F45">
            <w:pPr>
              <w:jc w:val="both"/>
              <w:rPr>
                <w:rFonts w:ascii="Arial" w:hAnsi="Arial" w:cs="Arial"/>
                <w:b/>
                <w:sz w:val="22"/>
                <w:szCs w:val="22"/>
              </w:rPr>
            </w:pPr>
            <w:r w:rsidRPr="006C5B0E">
              <w:rPr>
                <w:rFonts w:ascii="Arial" w:hAnsi="Arial" w:cs="Arial"/>
                <w:b/>
                <w:sz w:val="22"/>
                <w:szCs w:val="22"/>
              </w:rPr>
              <w:t>No.</w:t>
            </w:r>
          </w:p>
        </w:tc>
        <w:tc>
          <w:tcPr>
            <w:tcW w:w="0" w:type="auto"/>
            <w:shd w:val="clear" w:color="auto" w:fill="auto"/>
          </w:tcPr>
          <w:p w14:paraId="75F0B694" w14:textId="77777777" w:rsidR="00870F00" w:rsidRPr="006C5B0E" w:rsidRDefault="00870F00" w:rsidP="006E5F45">
            <w:pPr>
              <w:jc w:val="both"/>
              <w:rPr>
                <w:rFonts w:ascii="Arial" w:hAnsi="Arial" w:cs="Arial"/>
                <w:b/>
                <w:sz w:val="22"/>
                <w:szCs w:val="22"/>
              </w:rPr>
            </w:pPr>
            <w:r w:rsidRPr="006C5B0E">
              <w:rPr>
                <w:rFonts w:ascii="Arial" w:hAnsi="Arial" w:cs="Arial"/>
                <w:b/>
                <w:sz w:val="22"/>
                <w:szCs w:val="22"/>
              </w:rPr>
              <w:t>INFRACCION</w:t>
            </w:r>
          </w:p>
        </w:tc>
        <w:tc>
          <w:tcPr>
            <w:tcW w:w="0" w:type="auto"/>
            <w:shd w:val="clear" w:color="auto" w:fill="auto"/>
          </w:tcPr>
          <w:p w14:paraId="2E9948AC" w14:textId="77777777" w:rsidR="00870F00" w:rsidRPr="006C5B0E" w:rsidRDefault="00870F00" w:rsidP="005017BD">
            <w:pPr>
              <w:autoSpaceDE w:val="0"/>
              <w:autoSpaceDN w:val="0"/>
              <w:adjustRightInd w:val="0"/>
              <w:jc w:val="center"/>
              <w:rPr>
                <w:rFonts w:ascii="Arial" w:hAnsi="Arial" w:cs="Arial"/>
                <w:b/>
                <w:sz w:val="22"/>
                <w:szCs w:val="22"/>
              </w:rPr>
            </w:pPr>
            <w:r w:rsidRPr="006C5B0E">
              <w:rPr>
                <w:rFonts w:ascii="Arial" w:hAnsi="Arial" w:cs="Arial"/>
                <w:b/>
                <w:sz w:val="22"/>
                <w:szCs w:val="22"/>
              </w:rPr>
              <w:t>MIN</w:t>
            </w:r>
          </w:p>
        </w:tc>
        <w:tc>
          <w:tcPr>
            <w:tcW w:w="0" w:type="auto"/>
          </w:tcPr>
          <w:p w14:paraId="4985C088" w14:textId="77777777" w:rsidR="00870F00" w:rsidRPr="006C5B0E" w:rsidRDefault="00870F00" w:rsidP="005017BD">
            <w:pPr>
              <w:autoSpaceDE w:val="0"/>
              <w:autoSpaceDN w:val="0"/>
              <w:adjustRightInd w:val="0"/>
              <w:jc w:val="center"/>
              <w:rPr>
                <w:rFonts w:ascii="Arial" w:hAnsi="Arial" w:cs="Arial"/>
                <w:b/>
                <w:sz w:val="22"/>
                <w:szCs w:val="22"/>
              </w:rPr>
            </w:pPr>
            <w:r w:rsidRPr="006C5B0E">
              <w:rPr>
                <w:rFonts w:ascii="Arial" w:hAnsi="Arial" w:cs="Arial"/>
                <w:b/>
                <w:sz w:val="22"/>
                <w:szCs w:val="22"/>
              </w:rPr>
              <w:t>MAX</w:t>
            </w:r>
          </w:p>
        </w:tc>
      </w:tr>
      <w:tr w:rsidR="006C5B0E" w:rsidRPr="006C5B0E" w14:paraId="435AD829" w14:textId="77777777" w:rsidTr="005017BD">
        <w:tc>
          <w:tcPr>
            <w:tcW w:w="0" w:type="auto"/>
          </w:tcPr>
          <w:p w14:paraId="1D16186A"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1.-</w:t>
            </w:r>
          </w:p>
        </w:tc>
        <w:tc>
          <w:tcPr>
            <w:tcW w:w="0" w:type="auto"/>
            <w:shd w:val="clear" w:color="auto" w:fill="auto"/>
          </w:tcPr>
          <w:p w14:paraId="73B36821"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Conducir un vehículo con una sola placa.</w:t>
            </w:r>
          </w:p>
        </w:tc>
        <w:tc>
          <w:tcPr>
            <w:tcW w:w="0" w:type="auto"/>
            <w:shd w:val="clear" w:color="auto" w:fill="auto"/>
          </w:tcPr>
          <w:p w14:paraId="44AEC116"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w:t>
            </w:r>
          </w:p>
        </w:tc>
        <w:tc>
          <w:tcPr>
            <w:tcW w:w="0" w:type="auto"/>
          </w:tcPr>
          <w:p w14:paraId="7F322FA5"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w:t>
            </w:r>
          </w:p>
        </w:tc>
      </w:tr>
      <w:tr w:rsidR="006C5B0E" w:rsidRPr="006C5B0E" w14:paraId="5B33263E" w14:textId="77777777" w:rsidTr="005017BD">
        <w:tc>
          <w:tcPr>
            <w:tcW w:w="0" w:type="auto"/>
            <w:vAlign w:val="bottom"/>
          </w:tcPr>
          <w:p w14:paraId="0F236341"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2.-</w:t>
            </w:r>
          </w:p>
        </w:tc>
        <w:tc>
          <w:tcPr>
            <w:tcW w:w="0" w:type="auto"/>
            <w:shd w:val="clear" w:color="auto" w:fill="auto"/>
          </w:tcPr>
          <w:p w14:paraId="5BA37D98"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Conducir un vehículo sin la calcomanía del refrendo.</w:t>
            </w:r>
          </w:p>
        </w:tc>
        <w:tc>
          <w:tcPr>
            <w:tcW w:w="0" w:type="auto"/>
            <w:shd w:val="clear" w:color="auto" w:fill="auto"/>
          </w:tcPr>
          <w:p w14:paraId="2A1606EA"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w:t>
            </w:r>
          </w:p>
        </w:tc>
        <w:tc>
          <w:tcPr>
            <w:tcW w:w="0" w:type="auto"/>
          </w:tcPr>
          <w:p w14:paraId="2A13F88E"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w:t>
            </w:r>
          </w:p>
        </w:tc>
      </w:tr>
      <w:tr w:rsidR="006C5B0E" w:rsidRPr="006C5B0E" w14:paraId="38C742DE" w14:textId="77777777" w:rsidTr="005017BD">
        <w:tc>
          <w:tcPr>
            <w:tcW w:w="0" w:type="auto"/>
            <w:vAlign w:val="bottom"/>
          </w:tcPr>
          <w:p w14:paraId="544EFD60"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3.-</w:t>
            </w:r>
          </w:p>
        </w:tc>
        <w:tc>
          <w:tcPr>
            <w:tcW w:w="0" w:type="auto"/>
            <w:shd w:val="clear" w:color="auto" w:fill="auto"/>
          </w:tcPr>
          <w:p w14:paraId="755B3871"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Conducir un vehículo que dañe el pavimento.</w:t>
            </w:r>
          </w:p>
        </w:tc>
        <w:tc>
          <w:tcPr>
            <w:tcW w:w="0" w:type="auto"/>
            <w:shd w:val="clear" w:color="auto" w:fill="auto"/>
          </w:tcPr>
          <w:p w14:paraId="47914ED2"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w:t>
            </w:r>
          </w:p>
        </w:tc>
        <w:tc>
          <w:tcPr>
            <w:tcW w:w="0" w:type="auto"/>
          </w:tcPr>
          <w:p w14:paraId="2C89AD3A"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6</w:t>
            </w:r>
          </w:p>
        </w:tc>
      </w:tr>
      <w:tr w:rsidR="006C5B0E" w:rsidRPr="006C5B0E" w14:paraId="34874DF9" w14:textId="77777777" w:rsidTr="005017BD">
        <w:tc>
          <w:tcPr>
            <w:tcW w:w="0" w:type="auto"/>
            <w:vAlign w:val="bottom"/>
          </w:tcPr>
          <w:p w14:paraId="4F5D0C59"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4.-</w:t>
            </w:r>
          </w:p>
        </w:tc>
        <w:tc>
          <w:tcPr>
            <w:tcW w:w="0" w:type="auto"/>
            <w:shd w:val="clear" w:color="auto" w:fill="auto"/>
          </w:tcPr>
          <w:p w14:paraId="3FAF9A08"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Conducir un vehículo cuya carga ponga en peligro a las personas.</w:t>
            </w:r>
          </w:p>
        </w:tc>
        <w:tc>
          <w:tcPr>
            <w:tcW w:w="0" w:type="auto"/>
            <w:shd w:val="clear" w:color="auto" w:fill="auto"/>
          </w:tcPr>
          <w:p w14:paraId="4EB50DBB"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5</w:t>
            </w:r>
          </w:p>
        </w:tc>
        <w:tc>
          <w:tcPr>
            <w:tcW w:w="0" w:type="auto"/>
          </w:tcPr>
          <w:p w14:paraId="12DC9D32"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7</w:t>
            </w:r>
          </w:p>
        </w:tc>
      </w:tr>
      <w:tr w:rsidR="006C5B0E" w:rsidRPr="006C5B0E" w14:paraId="44252829" w14:textId="77777777" w:rsidTr="005017BD">
        <w:tc>
          <w:tcPr>
            <w:tcW w:w="0" w:type="auto"/>
            <w:vAlign w:val="bottom"/>
          </w:tcPr>
          <w:p w14:paraId="45C715E2"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5.-</w:t>
            </w:r>
          </w:p>
        </w:tc>
        <w:tc>
          <w:tcPr>
            <w:tcW w:w="0" w:type="auto"/>
            <w:shd w:val="clear" w:color="auto" w:fill="auto"/>
          </w:tcPr>
          <w:p w14:paraId="019F636F"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Conducir un vehículo no registrado.</w:t>
            </w:r>
          </w:p>
        </w:tc>
        <w:tc>
          <w:tcPr>
            <w:tcW w:w="0" w:type="auto"/>
            <w:shd w:val="clear" w:color="auto" w:fill="auto"/>
          </w:tcPr>
          <w:p w14:paraId="5AB6551E"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5</w:t>
            </w:r>
          </w:p>
        </w:tc>
        <w:tc>
          <w:tcPr>
            <w:tcW w:w="0" w:type="auto"/>
          </w:tcPr>
          <w:p w14:paraId="1FEC37CB"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7</w:t>
            </w:r>
          </w:p>
        </w:tc>
      </w:tr>
      <w:tr w:rsidR="006C5B0E" w:rsidRPr="006C5B0E" w14:paraId="1901B460" w14:textId="77777777" w:rsidTr="005017BD">
        <w:tc>
          <w:tcPr>
            <w:tcW w:w="0" w:type="auto"/>
            <w:vAlign w:val="bottom"/>
          </w:tcPr>
          <w:p w14:paraId="60827653"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6.-</w:t>
            </w:r>
          </w:p>
        </w:tc>
        <w:tc>
          <w:tcPr>
            <w:tcW w:w="0" w:type="auto"/>
            <w:shd w:val="clear" w:color="auto" w:fill="auto"/>
          </w:tcPr>
          <w:p w14:paraId="0802284B"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Conducir un vehículo sin placas de circulación o placas anteriores.</w:t>
            </w:r>
          </w:p>
        </w:tc>
        <w:tc>
          <w:tcPr>
            <w:tcW w:w="0" w:type="auto"/>
            <w:shd w:val="clear" w:color="auto" w:fill="auto"/>
          </w:tcPr>
          <w:p w14:paraId="55D08C6D"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7</w:t>
            </w:r>
          </w:p>
        </w:tc>
        <w:tc>
          <w:tcPr>
            <w:tcW w:w="0" w:type="auto"/>
          </w:tcPr>
          <w:p w14:paraId="3CA820DE"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9</w:t>
            </w:r>
          </w:p>
        </w:tc>
      </w:tr>
      <w:tr w:rsidR="006C5B0E" w:rsidRPr="006C5B0E" w14:paraId="3072A624" w14:textId="77777777" w:rsidTr="005017BD">
        <w:tc>
          <w:tcPr>
            <w:tcW w:w="0" w:type="auto"/>
            <w:vAlign w:val="bottom"/>
          </w:tcPr>
          <w:p w14:paraId="7171848A"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7.-</w:t>
            </w:r>
          </w:p>
        </w:tc>
        <w:tc>
          <w:tcPr>
            <w:tcW w:w="0" w:type="auto"/>
            <w:shd w:val="clear" w:color="auto" w:fill="auto"/>
          </w:tcPr>
          <w:p w14:paraId="2AF68EC8"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Conducir un vehículo y el conductor sin licencia.</w:t>
            </w:r>
          </w:p>
        </w:tc>
        <w:tc>
          <w:tcPr>
            <w:tcW w:w="0" w:type="auto"/>
            <w:shd w:val="clear" w:color="auto" w:fill="auto"/>
          </w:tcPr>
          <w:p w14:paraId="4FD050D1"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6</w:t>
            </w:r>
          </w:p>
        </w:tc>
        <w:tc>
          <w:tcPr>
            <w:tcW w:w="0" w:type="auto"/>
          </w:tcPr>
          <w:p w14:paraId="05B94AAE"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8</w:t>
            </w:r>
          </w:p>
        </w:tc>
      </w:tr>
      <w:tr w:rsidR="006C5B0E" w:rsidRPr="006C5B0E" w14:paraId="256E7D20" w14:textId="77777777" w:rsidTr="005017BD">
        <w:tc>
          <w:tcPr>
            <w:tcW w:w="0" w:type="auto"/>
            <w:vAlign w:val="bottom"/>
          </w:tcPr>
          <w:p w14:paraId="395C7E02"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8.-</w:t>
            </w:r>
          </w:p>
        </w:tc>
        <w:tc>
          <w:tcPr>
            <w:tcW w:w="0" w:type="auto"/>
            <w:shd w:val="clear" w:color="auto" w:fill="auto"/>
          </w:tcPr>
          <w:p w14:paraId="2C5ADEC8"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 xml:space="preserve">Conducir un vehículo que no cuenta con la tarjeta de circulación. </w:t>
            </w:r>
          </w:p>
        </w:tc>
        <w:tc>
          <w:tcPr>
            <w:tcW w:w="0" w:type="auto"/>
            <w:shd w:val="clear" w:color="auto" w:fill="auto"/>
          </w:tcPr>
          <w:p w14:paraId="35216025"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w:t>
            </w:r>
          </w:p>
        </w:tc>
        <w:tc>
          <w:tcPr>
            <w:tcW w:w="0" w:type="auto"/>
          </w:tcPr>
          <w:p w14:paraId="5C723BD7"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w:t>
            </w:r>
          </w:p>
        </w:tc>
      </w:tr>
      <w:tr w:rsidR="006C5B0E" w:rsidRPr="006C5B0E" w14:paraId="5577B8D0" w14:textId="77777777" w:rsidTr="005017BD">
        <w:tc>
          <w:tcPr>
            <w:tcW w:w="0" w:type="auto"/>
            <w:vAlign w:val="bottom"/>
          </w:tcPr>
          <w:p w14:paraId="1AC2FC2F"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9.-</w:t>
            </w:r>
          </w:p>
        </w:tc>
        <w:tc>
          <w:tcPr>
            <w:tcW w:w="0" w:type="auto"/>
            <w:shd w:val="clear" w:color="auto" w:fill="auto"/>
          </w:tcPr>
          <w:p w14:paraId="45515C75"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Conducir un vehículo con placas imitadas, simuladas o alteradas.</w:t>
            </w:r>
          </w:p>
        </w:tc>
        <w:tc>
          <w:tcPr>
            <w:tcW w:w="0" w:type="auto"/>
            <w:shd w:val="clear" w:color="auto" w:fill="auto"/>
          </w:tcPr>
          <w:p w14:paraId="5D54D5FC"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7</w:t>
            </w:r>
          </w:p>
        </w:tc>
        <w:tc>
          <w:tcPr>
            <w:tcW w:w="0" w:type="auto"/>
          </w:tcPr>
          <w:p w14:paraId="1AA20A74"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9</w:t>
            </w:r>
          </w:p>
        </w:tc>
      </w:tr>
      <w:tr w:rsidR="006C5B0E" w:rsidRPr="006C5B0E" w14:paraId="481792AC" w14:textId="77777777" w:rsidTr="005017BD">
        <w:tc>
          <w:tcPr>
            <w:tcW w:w="0" w:type="auto"/>
          </w:tcPr>
          <w:p w14:paraId="6CF9F800"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10.-</w:t>
            </w:r>
          </w:p>
        </w:tc>
        <w:tc>
          <w:tcPr>
            <w:tcW w:w="0" w:type="auto"/>
            <w:shd w:val="clear" w:color="auto" w:fill="auto"/>
          </w:tcPr>
          <w:p w14:paraId="4CABFC2E"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Conducir un vehículo con placas ocultas, semiocultas o en general en un lugar distinto al que corresponda.</w:t>
            </w:r>
          </w:p>
        </w:tc>
        <w:tc>
          <w:tcPr>
            <w:tcW w:w="0" w:type="auto"/>
            <w:shd w:val="clear" w:color="auto" w:fill="auto"/>
          </w:tcPr>
          <w:p w14:paraId="7CF64500"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7</w:t>
            </w:r>
          </w:p>
        </w:tc>
        <w:tc>
          <w:tcPr>
            <w:tcW w:w="0" w:type="auto"/>
          </w:tcPr>
          <w:p w14:paraId="0EC21E78"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9</w:t>
            </w:r>
          </w:p>
        </w:tc>
      </w:tr>
      <w:tr w:rsidR="006C5B0E" w:rsidRPr="006C5B0E" w14:paraId="441DD1BD" w14:textId="77777777" w:rsidTr="005017BD">
        <w:tc>
          <w:tcPr>
            <w:tcW w:w="0" w:type="auto"/>
            <w:vAlign w:val="bottom"/>
          </w:tcPr>
          <w:p w14:paraId="4B62A959"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11.-</w:t>
            </w:r>
          </w:p>
        </w:tc>
        <w:tc>
          <w:tcPr>
            <w:tcW w:w="0" w:type="auto"/>
            <w:shd w:val="clear" w:color="auto" w:fill="auto"/>
          </w:tcPr>
          <w:p w14:paraId="2307A582"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 xml:space="preserve">Autorizar el uso de un vehículo a persona sin licencia. </w:t>
            </w:r>
          </w:p>
        </w:tc>
        <w:tc>
          <w:tcPr>
            <w:tcW w:w="0" w:type="auto"/>
            <w:shd w:val="clear" w:color="auto" w:fill="auto"/>
          </w:tcPr>
          <w:p w14:paraId="77652E76"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w:t>
            </w:r>
          </w:p>
        </w:tc>
        <w:tc>
          <w:tcPr>
            <w:tcW w:w="0" w:type="auto"/>
          </w:tcPr>
          <w:p w14:paraId="7FB45495"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6</w:t>
            </w:r>
          </w:p>
        </w:tc>
      </w:tr>
      <w:tr w:rsidR="006C5B0E" w:rsidRPr="006C5B0E" w14:paraId="1A1B964E" w14:textId="77777777" w:rsidTr="005017BD">
        <w:tc>
          <w:tcPr>
            <w:tcW w:w="0" w:type="auto"/>
            <w:vAlign w:val="bottom"/>
          </w:tcPr>
          <w:p w14:paraId="47041202" w14:textId="77777777" w:rsidR="00870F00" w:rsidRPr="006C5B0E" w:rsidRDefault="00870F00" w:rsidP="006E5F45">
            <w:pPr>
              <w:jc w:val="both"/>
              <w:rPr>
                <w:rFonts w:ascii="Arial" w:hAnsi="Arial" w:cs="Arial"/>
                <w:sz w:val="22"/>
                <w:szCs w:val="22"/>
                <w:highlight w:val="yellow"/>
              </w:rPr>
            </w:pPr>
            <w:r w:rsidRPr="006C5B0E">
              <w:rPr>
                <w:rFonts w:ascii="Arial" w:hAnsi="Arial" w:cs="Arial"/>
                <w:sz w:val="22"/>
                <w:szCs w:val="22"/>
              </w:rPr>
              <w:t>12.-</w:t>
            </w:r>
          </w:p>
        </w:tc>
        <w:tc>
          <w:tcPr>
            <w:tcW w:w="0" w:type="auto"/>
            <w:shd w:val="clear" w:color="auto" w:fill="auto"/>
          </w:tcPr>
          <w:p w14:paraId="0233A21C"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Circular un vehículo público sin seguro de daños contra terceros.</w:t>
            </w:r>
          </w:p>
        </w:tc>
        <w:tc>
          <w:tcPr>
            <w:tcW w:w="0" w:type="auto"/>
            <w:shd w:val="clear" w:color="auto" w:fill="auto"/>
          </w:tcPr>
          <w:p w14:paraId="11DEB550"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20</w:t>
            </w:r>
          </w:p>
        </w:tc>
        <w:tc>
          <w:tcPr>
            <w:tcW w:w="0" w:type="auto"/>
          </w:tcPr>
          <w:p w14:paraId="27DE66D4"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25</w:t>
            </w:r>
          </w:p>
        </w:tc>
      </w:tr>
      <w:tr w:rsidR="006C5B0E" w:rsidRPr="006C5B0E" w14:paraId="538924E9" w14:textId="77777777" w:rsidTr="005017BD">
        <w:tc>
          <w:tcPr>
            <w:tcW w:w="0" w:type="auto"/>
            <w:vAlign w:val="bottom"/>
          </w:tcPr>
          <w:p w14:paraId="2F61E629"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13.-</w:t>
            </w:r>
          </w:p>
        </w:tc>
        <w:tc>
          <w:tcPr>
            <w:tcW w:w="0" w:type="auto"/>
            <w:shd w:val="clear" w:color="auto" w:fill="auto"/>
          </w:tcPr>
          <w:p w14:paraId="59C772BB"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 xml:space="preserve">Conducir un vehículo a mayor velocidad de la permitida. </w:t>
            </w:r>
          </w:p>
        </w:tc>
        <w:tc>
          <w:tcPr>
            <w:tcW w:w="0" w:type="auto"/>
            <w:shd w:val="clear" w:color="auto" w:fill="auto"/>
          </w:tcPr>
          <w:p w14:paraId="538966D8"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8</w:t>
            </w:r>
          </w:p>
        </w:tc>
        <w:tc>
          <w:tcPr>
            <w:tcW w:w="0" w:type="auto"/>
          </w:tcPr>
          <w:p w14:paraId="593B506C"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11</w:t>
            </w:r>
          </w:p>
        </w:tc>
      </w:tr>
      <w:tr w:rsidR="006C5B0E" w:rsidRPr="006C5B0E" w14:paraId="6EB96ACF" w14:textId="77777777" w:rsidTr="005017BD">
        <w:tc>
          <w:tcPr>
            <w:tcW w:w="0" w:type="auto"/>
            <w:vAlign w:val="bottom"/>
          </w:tcPr>
          <w:p w14:paraId="4F59EB24"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14.-</w:t>
            </w:r>
          </w:p>
        </w:tc>
        <w:tc>
          <w:tcPr>
            <w:tcW w:w="0" w:type="auto"/>
            <w:shd w:val="clear" w:color="auto" w:fill="auto"/>
          </w:tcPr>
          <w:p w14:paraId="479E9E84"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 xml:space="preserve">Provocar accidente vehicular. </w:t>
            </w:r>
          </w:p>
        </w:tc>
        <w:tc>
          <w:tcPr>
            <w:tcW w:w="0" w:type="auto"/>
            <w:shd w:val="clear" w:color="auto" w:fill="auto"/>
          </w:tcPr>
          <w:p w14:paraId="2B341103"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8</w:t>
            </w:r>
          </w:p>
        </w:tc>
        <w:tc>
          <w:tcPr>
            <w:tcW w:w="0" w:type="auto"/>
          </w:tcPr>
          <w:p w14:paraId="077D5884"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11</w:t>
            </w:r>
          </w:p>
        </w:tc>
      </w:tr>
      <w:tr w:rsidR="006C5B0E" w:rsidRPr="006C5B0E" w14:paraId="6FF69B8B" w14:textId="77777777" w:rsidTr="005017BD">
        <w:tc>
          <w:tcPr>
            <w:tcW w:w="0" w:type="auto"/>
            <w:vAlign w:val="bottom"/>
          </w:tcPr>
          <w:p w14:paraId="5A438381"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15.-</w:t>
            </w:r>
          </w:p>
        </w:tc>
        <w:tc>
          <w:tcPr>
            <w:tcW w:w="0" w:type="auto"/>
            <w:shd w:val="clear" w:color="auto" w:fill="auto"/>
          </w:tcPr>
          <w:p w14:paraId="6B18D2E3"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Obstruir el transito vial sin autorización.</w:t>
            </w:r>
          </w:p>
        </w:tc>
        <w:tc>
          <w:tcPr>
            <w:tcW w:w="0" w:type="auto"/>
            <w:shd w:val="clear" w:color="auto" w:fill="auto"/>
          </w:tcPr>
          <w:p w14:paraId="325F454D"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7</w:t>
            </w:r>
          </w:p>
        </w:tc>
        <w:tc>
          <w:tcPr>
            <w:tcW w:w="0" w:type="auto"/>
          </w:tcPr>
          <w:p w14:paraId="0BF2781D"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9</w:t>
            </w:r>
          </w:p>
        </w:tc>
      </w:tr>
      <w:tr w:rsidR="006C5B0E" w:rsidRPr="006C5B0E" w14:paraId="7056C78E" w14:textId="77777777" w:rsidTr="005017BD">
        <w:tc>
          <w:tcPr>
            <w:tcW w:w="0" w:type="auto"/>
            <w:vAlign w:val="bottom"/>
          </w:tcPr>
          <w:p w14:paraId="62BA0760"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16.-</w:t>
            </w:r>
          </w:p>
        </w:tc>
        <w:tc>
          <w:tcPr>
            <w:tcW w:w="0" w:type="auto"/>
            <w:shd w:val="clear" w:color="auto" w:fill="auto"/>
          </w:tcPr>
          <w:p w14:paraId="15B9CCAA"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Conducir un vehículo en contra del tránsito.</w:t>
            </w:r>
          </w:p>
        </w:tc>
        <w:tc>
          <w:tcPr>
            <w:tcW w:w="0" w:type="auto"/>
            <w:shd w:val="clear" w:color="auto" w:fill="auto"/>
          </w:tcPr>
          <w:p w14:paraId="13ED409F"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6</w:t>
            </w:r>
          </w:p>
        </w:tc>
        <w:tc>
          <w:tcPr>
            <w:tcW w:w="0" w:type="auto"/>
          </w:tcPr>
          <w:p w14:paraId="0FD4C358"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8</w:t>
            </w:r>
          </w:p>
        </w:tc>
      </w:tr>
      <w:tr w:rsidR="006C5B0E" w:rsidRPr="006C5B0E" w14:paraId="3B425560" w14:textId="77777777" w:rsidTr="005017BD">
        <w:tc>
          <w:tcPr>
            <w:tcW w:w="0" w:type="auto"/>
            <w:vAlign w:val="bottom"/>
          </w:tcPr>
          <w:p w14:paraId="4C328274"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17.-</w:t>
            </w:r>
          </w:p>
        </w:tc>
        <w:tc>
          <w:tcPr>
            <w:tcW w:w="0" w:type="auto"/>
            <w:shd w:val="clear" w:color="auto" w:fill="auto"/>
          </w:tcPr>
          <w:p w14:paraId="48C37D53"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Formando con un vehículo doble fila sin justificación.</w:t>
            </w:r>
          </w:p>
        </w:tc>
        <w:tc>
          <w:tcPr>
            <w:tcW w:w="0" w:type="auto"/>
            <w:shd w:val="clear" w:color="auto" w:fill="auto"/>
          </w:tcPr>
          <w:p w14:paraId="0EABA32F"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3</w:t>
            </w:r>
          </w:p>
        </w:tc>
        <w:tc>
          <w:tcPr>
            <w:tcW w:w="0" w:type="auto"/>
          </w:tcPr>
          <w:p w14:paraId="69A0073B"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5</w:t>
            </w:r>
          </w:p>
        </w:tc>
      </w:tr>
      <w:tr w:rsidR="006C5B0E" w:rsidRPr="006C5B0E" w14:paraId="5956B777" w14:textId="77777777" w:rsidTr="005017BD">
        <w:tc>
          <w:tcPr>
            <w:tcW w:w="0" w:type="auto"/>
            <w:vAlign w:val="bottom"/>
          </w:tcPr>
          <w:p w14:paraId="7AD20FC6"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18.-</w:t>
            </w:r>
          </w:p>
        </w:tc>
        <w:tc>
          <w:tcPr>
            <w:tcW w:w="0" w:type="auto"/>
            <w:shd w:val="clear" w:color="auto" w:fill="auto"/>
          </w:tcPr>
          <w:p w14:paraId="67B41F34"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Conducir a alta velocidad compitiendo con otro vehículo.</w:t>
            </w:r>
          </w:p>
        </w:tc>
        <w:tc>
          <w:tcPr>
            <w:tcW w:w="0" w:type="auto"/>
            <w:shd w:val="clear" w:color="auto" w:fill="auto"/>
          </w:tcPr>
          <w:p w14:paraId="041E0CE6"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8</w:t>
            </w:r>
          </w:p>
        </w:tc>
        <w:tc>
          <w:tcPr>
            <w:tcW w:w="0" w:type="auto"/>
          </w:tcPr>
          <w:p w14:paraId="0FE18277"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r>
      <w:tr w:rsidR="006C5B0E" w:rsidRPr="006C5B0E" w14:paraId="180C5880" w14:textId="77777777" w:rsidTr="005017BD">
        <w:tc>
          <w:tcPr>
            <w:tcW w:w="0" w:type="auto"/>
            <w:vAlign w:val="bottom"/>
          </w:tcPr>
          <w:p w14:paraId="6EC93ED2"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19.-</w:t>
            </w:r>
          </w:p>
        </w:tc>
        <w:tc>
          <w:tcPr>
            <w:tcW w:w="0" w:type="auto"/>
            <w:shd w:val="clear" w:color="auto" w:fill="auto"/>
          </w:tcPr>
          <w:p w14:paraId="397C0263"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Conducir un vehículo sin el cinturón de seguridad conductor y/o acompañante.</w:t>
            </w:r>
          </w:p>
        </w:tc>
        <w:tc>
          <w:tcPr>
            <w:tcW w:w="0" w:type="auto"/>
            <w:shd w:val="clear" w:color="auto" w:fill="auto"/>
          </w:tcPr>
          <w:p w14:paraId="657472CB"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8</w:t>
            </w:r>
          </w:p>
        </w:tc>
        <w:tc>
          <w:tcPr>
            <w:tcW w:w="0" w:type="auto"/>
          </w:tcPr>
          <w:p w14:paraId="3F64C5FD"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r>
      <w:tr w:rsidR="006C5B0E" w:rsidRPr="006C5B0E" w14:paraId="2D7C7C27" w14:textId="77777777" w:rsidTr="005017BD">
        <w:tc>
          <w:tcPr>
            <w:tcW w:w="0" w:type="auto"/>
            <w:vAlign w:val="bottom"/>
          </w:tcPr>
          <w:p w14:paraId="2CABD4F5"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20.-</w:t>
            </w:r>
          </w:p>
        </w:tc>
        <w:tc>
          <w:tcPr>
            <w:tcW w:w="0" w:type="auto"/>
            <w:shd w:val="clear" w:color="auto" w:fill="auto"/>
          </w:tcPr>
          <w:p w14:paraId="57158628"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Conducir un vehículo sin el cinturón de seguridad servidor público y/o acompañante.</w:t>
            </w:r>
          </w:p>
        </w:tc>
        <w:tc>
          <w:tcPr>
            <w:tcW w:w="0" w:type="auto"/>
            <w:shd w:val="clear" w:color="auto" w:fill="auto"/>
          </w:tcPr>
          <w:p w14:paraId="6FC88D7C"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14</w:t>
            </w:r>
          </w:p>
        </w:tc>
        <w:tc>
          <w:tcPr>
            <w:tcW w:w="0" w:type="auto"/>
          </w:tcPr>
          <w:p w14:paraId="7BE8CFE5"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16</w:t>
            </w:r>
          </w:p>
        </w:tc>
      </w:tr>
      <w:tr w:rsidR="006C5B0E" w:rsidRPr="006C5B0E" w14:paraId="7732CA2A" w14:textId="77777777" w:rsidTr="005017BD">
        <w:tc>
          <w:tcPr>
            <w:tcW w:w="0" w:type="auto"/>
            <w:vAlign w:val="bottom"/>
          </w:tcPr>
          <w:p w14:paraId="1BB3B6AB"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21.-</w:t>
            </w:r>
          </w:p>
        </w:tc>
        <w:tc>
          <w:tcPr>
            <w:tcW w:w="0" w:type="auto"/>
            <w:shd w:val="clear" w:color="auto" w:fill="auto"/>
          </w:tcPr>
          <w:p w14:paraId="58737112"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Usar equipo en el vehículo, que impida escuchar sonido de emergencia.</w:t>
            </w:r>
          </w:p>
        </w:tc>
        <w:tc>
          <w:tcPr>
            <w:tcW w:w="0" w:type="auto"/>
            <w:shd w:val="clear" w:color="auto" w:fill="auto"/>
          </w:tcPr>
          <w:p w14:paraId="5FC5AD28"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w:t>
            </w:r>
          </w:p>
        </w:tc>
        <w:tc>
          <w:tcPr>
            <w:tcW w:w="0" w:type="auto"/>
          </w:tcPr>
          <w:p w14:paraId="3D90CDC5"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6</w:t>
            </w:r>
          </w:p>
        </w:tc>
      </w:tr>
      <w:tr w:rsidR="006C5B0E" w:rsidRPr="006C5B0E" w14:paraId="3F6B6EF4" w14:textId="77777777" w:rsidTr="005017BD">
        <w:tc>
          <w:tcPr>
            <w:tcW w:w="0" w:type="auto"/>
            <w:vAlign w:val="bottom"/>
          </w:tcPr>
          <w:p w14:paraId="7282B806"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22.-</w:t>
            </w:r>
          </w:p>
        </w:tc>
        <w:tc>
          <w:tcPr>
            <w:tcW w:w="0" w:type="auto"/>
            <w:shd w:val="clear" w:color="auto" w:fill="auto"/>
          </w:tcPr>
          <w:p w14:paraId="1BDAA74E"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Manejar un vehículo y no respetar señalamiento de tránsito.</w:t>
            </w:r>
          </w:p>
        </w:tc>
        <w:tc>
          <w:tcPr>
            <w:tcW w:w="0" w:type="auto"/>
            <w:shd w:val="clear" w:color="auto" w:fill="auto"/>
          </w:tcPr>
          <w:p w14:paraId="2E512F2F"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8</w:t>
            </w:r>
          </w:p>
        </w:tc>
        <w:tc>
          <w:tcPr>
            <w:tcW w:w="0" w:type="auto"/>
          </w:tcPr>
          <w:p w14:paraId="7B8BDB5D"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r>
      <w:tr w:rsidR="006C5B0E" w:rsidRPr="006C5B0E" w14:paraId="13401A7E" w14:textId="77777777" w:rsidTr="005017BD">
        <w:tc>
          <w:tcPr>
            <w:tcW w:w="0" w:type="auto"/>
            <w:vAlign w:val="bottom"/>
          </w:tcPr>
          <w:p w14:paraId="178C5D56"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23.-</w:t>
            </w:r>
          </w:p>
        </w:tc>
        <w:tc>
          <w:tcPr>
            <w:tcW w:w="0" w:type="auto"/>
            <w:shd w:val="clear" w:color="auto" w:fill="auto"/>
          </w:tcPr>
          <w:p w14:paraId="7EE565C9"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 xml:space="preserve">No respetar semáforo. </w:t>
            </w:r>
          </w:p>
        </w:tc>
        <w:tc>
          <w:tcPr>
            <w:tcW w:w="0" w:type="auto"/>
            <w:shd w:val="clear" w:color="auto" w:fill="auto"/>
          </w:tcPr>
          <w:p w14:paraId="417EBD0A"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8</w:t>
            </w:r>
          </w:p>
        </w:tc>
        <w:tc>
          <w:tcPr>
            <w:tcW w:w="0" w:type="auto"/>
          </w:tcPr>
          <w:p w14:paraId="36270D90"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r>
      <w:tr w:rsidR="006C5B0E" w:rsidRPr="006C5B0E" w14:paraId="04838CCC" w14:textId="77777777" w:rsidTr="005017BD">
        <w:tc>
          <w:tcPr>
            <w:tcW w:w="0" w:type="auto"/>
            <w:vAlign w:val="bottom"/>
          </w:tcPr>
          <w:p w14:paraId="1D450AB3"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24.-</w:t>
            </w:r>
          </w:p>
        </w:tc>
        <w:tc>
          <w:tcPr>
            <w:tcW w:w="0" w:type="auto"/>
            <w:shd w:val="clear" w:color="auto" w:fill="auto"/>
          </w:tcPr>
          <w:p w14:paraId="7CB82DF8"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Circular en sentido contrario.</w:t>
            </w:r>
          </w:p>
        </w:tc>
        <w:tc>
          <w:tcPr>
            <w:tcW w:w="0" w:type="auto"/>
            <w:shd w:val="clear" w:color="auto" w:fill="auto"/>
          </w:tcPr>
          <w:p w14:paraId="40C88518"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8</w:t>
            </w:r>
          </w:p>
        </w:tc>
        <w:tc>
          <w:tcPr>
            <w:tcW w:w="0" w:type="auto"/>
          </w:tcPr>
          <w:p w14:paraId="67A6C940"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r>
      <w:tr w:rsidR="006C5B0E" w:rsidRPr="006C5B0E" w14:paraId="61747406" w14:textId="77777777" w:rsidTr="005017BD">
        <w:tc>
          <w:tcPr>
            <w:tcW w:w="0" w:type="auto"/>
            <w:vAlign w:val="bottom"/>
          </w:tcPr>
          <w:p w14:paraId="45BD1AD7"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25.-</w:t>
            </w:r>
          </w:p>
        </w:tc>
        <w:tc>
          <w:tcPr>
            <w:tcW w:w="0" w:type="auto"/>
            <w:shd w:val="clear" w:color="auto" w:fill="auto"/>
          </w:tcPr>
          <w:p w14:paraId="02BB94CF"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 xml:space="preserve">Circular con vidrio polarizado que impida visión al exterior. </w:t>
            </w:r>
          </w:p>
        </w:tc>
        <w:tc>
          <w:tcPr>
            <w:tcW w:w="0" w:type="auto"/>
            <w:shd w:val="clear" w:color="auto" w:fill="auto"/>
          </w:tcPr>
          <w:p w14:paraId="71486F7C"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w:t>
            </w:r>
          </w:p>
        </w:tc>
        <w:tc>
          <w:tcPr>
            <w:tcW w:w="0" w:type="auto"/>
          </w:tcPr>
          <w:p w14:paraId="02E9E14A"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6</w:t>
            </w:r>
          </w:p>
        </w:tc>
      </w:tr>
      <w:tr w:rsidR="006C5B0E" w:rsidRPr="006C5B0E" w14:paraId="03A19591" w14:textId="77777777" w:rsidTr="005017BD">
        <w:tc>
          <w:tcPr>
            <w:tcW w:w="0" w:type="auto"/>
            <w:vAlign w:val="bottom"/>
          </w:tcPr>
          <w:p w14:paraId="4B940776"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26.-</w:t>
            </w:r>
          </w:p>
        </w:tc>
        <w:tc>
          <w:tcPr>
            <w:tcW w:w="0" w:type="auto"/>
            <w:shd w:val="clear" w:color="auto" w:fill="auto"/>
          </w:tcPr>
          <w:p w14:paraId="08EF1F53"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Llevar en el vehículo carga mal sujeta o sin sujetar.</w:t>
            </w:r>
          </w:p>
        </w:tc>
        <w:tc>
          <w:tcPr>
            <w:tcW w:w="0" w:type="auto"/>
            <w:shd w:val="clear" w:color="auto" w:fill="auto"/>
          </w:tcPr>
          <w:p w14:paraId="58916461"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6</w:t>
            </w:r>
          </w:p>
        </w:tc>
        <w:tc>
          <w:tcPr>
            <w:tcW w:w="0" w:type="auto"/>
          </w:tcPr>
          <w:p w14:paraId="5CC4C40A"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8</w:t>
            </w:r>
          </w:p>
        </w:tc>
      </w:tr>
      <w:tr w:rsidR="006C5B0E" w:rsidRPr="006C5B0E" w14:paraId="4A3303EB" w14:textId="77777777" w:rsidTr="005017BD">
        <w:tc>
          <w:tcPr>
            <w:tcW w:w="0" w:type="auto"/>
            <w:vAlign w:val="bottom"/>
          </w:tcPr>
          <w:p w14:paraId="68F39EA9"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27.-</w:t>
            </w:r>
          </w:p>
        </w:tc>
        <w:tc>
          <w:tcPr>
            <w:tcW w:w="0" w:type="auto"/>
            <w:shd w:val="clear" w:color="auto" w:fill="auto"/>
          </w:tcPr>
          <w:p w14:paraId="651AA211"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Llevar en el vehículo carga sobresaliente sin abanderamiento.</w:t>
            </w:r>
          </w:p>
        </w:tc>
        <w:tc>
          <w:tcPr>
            <w:tcW w:w="0" w:type="auto"/>
            <w:shd w:val="clear" w:color="auto" w:fill="auto"/>
          </w:tcPr>
          <w:p w14:paraId="49C85CDD"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6</w:t>
            </w:r>
          </w:p>
        </w:tc>
        <w:tc>
          <w:tcPr>
            <w:tcW w:w="0" w:type="auto"/>
          </w:tcPr>
          <w:p w14:paraId="269F5956"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8</w:t>
            </w:r>
          </w:p>
        </w:tc>
      </w:tr>
      <w:tr w:rsidR="006C5B0E" w:rsidRPr="006C5B0E" w14:paraId="3BB1B921" w14:textId="77777777" w:rsidTr="005017BD">
        <w:tc>
          <w:tcPr>
            <w:tcW w:w="0" w:type="auto"/>
            <w:vAlign w:val="bottom"/>
          </w:tcPr>
          <w:p w14:paraId="222A39BF"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28.-</w:t>
            </w:r>
          </w:p>
        </w:tc>
        <w:tc>
          <w:tcPr>
            <w:tcW w:w="0" w:type="auto"/>
            <w:shd w:val="clear" w:color="auto" w:fill="auto"/>
          </w:tcPr>
          <w:p w14:paraId="48F61307"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Conducir un vehículo sobre la banqueta.</w:t>
            </w:r>
          </w:p>
        </w:tc>
        <w:tc>
          <w:tcPr>
            <w:tcW w:w="0" w:type="auto"/>
            <w:shd w:val="clear" w:color="auto" w:fill="auto"/>
          </w:tcPr>
          <w:p w14:paraId="2344C7B1"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c>
          <w:tcPr>
            <w:tcW w:w="0" w:type="auto"/>
          </w:tcPr>
          <w:p w14:paraId="20AD841B"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12</w:t>
            </w:r>
          </w:p>
        </w:tc>
      </w:tr>
      <w:tr w:rsidR="006C5B0E" w:rsidRPr="006C5B0E" w14:paraId="144EEE4B" w14:textId="77777777" w:rsidTr="005017BD">
        <w:tc>
          <w:tcPr>
            <w:tcW w:w="0" w:type="auto"/>
            <w:vAlign w:val="bottom"/>
          </w:tcPr>
          <w:p w14:paraId="2C17FF1B"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29.-</w:t>
            </w:r>
          </w:p>
        </w:tc>
        <w:tc>
          <w:tcPr>
            <w:tcW w:w="0" w:type="auto"/>
            <w:shd w:val="clear" w:color="auto" w:fill="auto"/>
          </w:tcPr>
          <w:p w14:paraId="2FA279AA"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Virar a la izquierda donde no se permite.</w:t>
            </w:r>
          </w:p>
        </w:tc>
        <w:tc>
          <w:tcPr>
            <w:tcW w:w="0" w:type="auto"/>
            <w:shd w:val="clear" w:color="auto" w:fill="auto"/>
          </w:tcPr>
          <w:p w14:paraId="072233D8"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6</w:t>
            </w:r>
          </w:p>
        </w:tc>
        <w:tc>
          <w:tcPr>
            <w:tcW w:w="0" w:type="auto"/>
          </w:tcPr>
          <w:p w14:paraId="462BAB14"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8</w:t>
            </w:r>
          </w:p>
        </w:tc>
      </w:tr>
      <w:tr w:rsidR="006C5B0E" w:rsidRPr="006C5B0E" w14:paraId="19B13D42" w14:textId="77777777" w:rsidTr="005017BD">
        <w:tc>
          <w:tcPr>
            <w:tcW w:w="0" w:type="auto"/>
            <w:vAlign w:val="bottom"/>
          </w:tcPr>
          <w:p w14:paraId="3318666C"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30.-</w:t>
            </w:r>
          </w:p>
        </w:tc>
        <w:tc>
          <w:tcPr>
            <w:tcW w:w="0" w:type="auto"/>
            <w:shd w:val="clear" w:color="auto" w:fill="auto"/>
          </w:tcPr>
          <w:p w14:paraId="4A1E1965"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 xml:space="preserve">No guardar distancia de seguridad entre vehículos. </w:t>
            </w:r>
          </w:p>
        </w:tc>
        <w:tc>
          <w:tcPr>
            <w:tcW w:w="0" w:type="auto"/>
            <w:shd w:val="clear" w:color="auto" w:fill="auto"/>
          </w:tcPr>
          <w:p w14:paraId="7FC12190"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6</w:t>
            </w:r>
          </w:p>
        </w:tc>
        <w:tc>
          <w:tcPr>
            <w:tcW w:w="0" w:type="auto"/>
          </w:tcPr>
          <w:p w14:paraId="2F318467"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8</w:t>
            </w:r>
          </w:p>
        </w:tc>
      </w:tr>
      <w:tr w:rsidR="006C5B0E" w:rsidRPr="006C5B0E" w14:paraId="344A231B" w14:textId="77777777" w:rsidTr="005017BD">
        <w:tc>
          <w:tcPr>
            <w:tcW w:w="0" w:type="auto"/>
            <w:vAlign w:val="bottom"/>
          </w:tcPr>
          <w:p w14:paraId="3F87DEA6"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31.-</w:t>
            </w:r>
          </w:p>
        </w:tc>
        <w:tc>
          <w:tcPr>
            <w:tcW w:w="0" w:type="auto"/>
            <w:shd w:val="clear" w:color="auto" w:fill="auto"/>
          </w:tcPr>
          <w:p w14:paraId="5A755FB1"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 xml:space="preserve">No ceder el paso en vía principal. </w:t>
            </w:r>
          </w:p>
        </w:tc>
        <w:tc>
          <w:tcPr>
            <w:tcW w:w="0" w:type="auto"/>
            <w:shd w:val="clear" w:color="auto" w:fill="auto"/>
          </w:tcPr>
          <w:p w14:paraId="63E4FDE3"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6</w:t>
            </w:r>
          </w:p>
        </w:tc>
        <w:tc>
          <w:tcPr>
            <w:tcW w:w="0" w:type="auto"/>
          </w:tcPr>
          <w:p w14:paraId="62ECDF94"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8</w:t>
            </w:r>
          </w:p>
        </w:tc>
      </w:tr>
      <w:tr w:rsidR="006C5B0E" w:rsidRPr="006C5B0E" w14:paraId="30AB110F" w14:textId="77777777" w:rsidTr="005017BD">
        <w:tc>
          <w:tcPr>
            <w:tcW w:w="0" w:type="auto"/>
            <w:vAlign w:val="bottom"/>
          </w:tcPr>
          <w:p w14:paraId="1B31A3B2"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32.-</w:t>
            </w:r>
          </w:p>
        </w:tc>
        <w:tc>
          <w:tcPr>
            <w:tcW w:w="0" w:type="auto"/>
            <w:shd w:val="clear" w:color="auto" w:fill="auto"/>
          </w:tcPr>
          <w:p w14:paraId="5A6191D2"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 xml:space="preserve">Circular invadiendo el carril contrario. </w:t>
            </w:r>
          </w:p>
        </w:tc>
        <w:tc>
          <w:tcPr>
            <w:tcW w:w="0" w:type="auto"/>
            <w:shd w:val="clear" w:color="auto" w:fill="auto"/>
          </w:tcPr>
          <w:p w14:paraId="6C23FAEE"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8</w:t>
            </w:r>
          </w:p>
        </w:tc>
        <w:tc>
          <w:tcPr>
            <w:tcW w:w="0" w:type="auto"/>
          </w:tcPr>
          <w:p w14:paraId="3B5E6DE7"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r>
      <w:tr w:rsidR="006C5B0E" w:rsidRPr="006C5B0E" w14:paraId="537DFC3B" w14:textId="77777777" w:rsidTr="005017BD">
        <w:tc>
          <w:tcPr>
            <w:tcW w:w="0" w:type="auto"/>
            <w:vAlign w:val="bottom"/>
          </w:tcPr>
          <w:p w14:paraId="2DBA33A2"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33.-</w:t>
            </w:r>
          </w:p>
        </w:tc>
        <w:tc>
          <w:tcPr>
            <w:tcW w:w="0" w:type="auto"/>
            <w:shd w:val="clear" w:color="auto" w:fill="auto"/>
          </w:tcPr>
          <w:p w14:paraId="5B5B96C1"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 xml:space="preserve">Dar vuelta en “u” en un lugar prohibido. </w:t>
            </w:r>
          </w:p>
        </w:tc>
        <w:tc>
          <w:tcPr>
            <w:tcW w:w="0" w:type="auto"/>
            <w:shd w:val="clear" w:color="auto" w:fill="auto"/>
          </w:tcPr>
          <w:p w14:paraId="63B36033"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w:t>
            </w:r>
          </w:p>
        </w:tc>
        <w:tc>
          <w:tcPr>
            <w:tcW w:w="0" w:type="auto"/>
          </w:tcPr>
          <w:p w14:paraId="737E688E"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6</w:t>
            </w:r>
          </w:p>
        </w:tc>
      </w:tr>
      <w:tr w:rsidR="006C5B0E" w:rsidRPr="006C5B0E" w14:paraId="7EF4632A" w14:textId="77777777" w:rsidTr="005017BD">
        <w:tc>
          <w:tcPr>
            <w:tcW w:w="0" w:type="auto"/>
            <w:vAlign w:val="bottom"/>
          </w:tcPr>
          <w:p w14:paraId="23424BF6"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34.-</w:t>
            </w:r>
          </w:p>
        </w:tc>
        <w:tc>
          <w:tcPr>
            <w:tcW w:w="0" w:type="auto"/>
            <w:shd w:val="clear" w:color="auto" w:fill="auto"/>
          </w:tcPr>
          <w:p w14:paraId="4168DEC1"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No ceder el paso en intersección.</w:t>
            </w:r>
          </w:p>
        </w:tc>
        <w:tc>
          <w:tcPr>
            <w:tcW w:w="0" w:type="auto"/>
            <w:shd w:val="clear" w:color="auto" w:fill="auto"/>
          </w:tcPr>
          <w:p w14:paraId="6F366967"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6</w:t>
            </w:r>
          </w:p>
        </w:tc>
        <w:tc>
          <w:tcPr>
            <w:tcW w:w="0" w:type="auto"/>
          </w:tcPr>
          <w:p w14:paraId="157685B6"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8</w:t>
            </w:r>
          </w:p>
        </w:tc>
      </w:tr>
      <w:tr w:rsidR="006C5B0E" w:rsidRPr="006C5B0E" w14:paraId="62F2C9A7" w14:textId="77777777" w:rsidTr="005017BD">
        <w:tc>
          <w:tcPr>
            <w:tcW w:w="0" w:type="auto"/>
            <w:vAlign w:val="bottom"/>
          </w:tcPr>
          <w:p w14:paraId="008D507A"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35.-</w:t>
            </w:r>
          </w:p>
        </w:tc>
        <w:tc>
          <w:tcPr>
            <w:tcW w:w="0" w:type="auto"/>
            <w:shd w:val="clear" w:color="auto" w:fill="auto"/>
          </w:tcPr>
          <w:p w14:paraId="48550281" w14:textId="77777777" w:rsidR="00870F00" w:rsidRPr="006C5B0E" w:rsidRDefault="00870F00" w:rsidP="006E5F45">
            <w:pPr>
              <w:autoSpaceDE w:val="0"/>
              <w:autoSpaceDN w:val="0"/>
              <w:adjustRightInd w:val="0"/>
              <w:jc w:val="both"/>
              <w:rPr>
                <w:rFonts w:ascii="Arial" w:hAnsi="Arial" w:cs="Arial"/>
                <w:sz w:val="22"/>
                <w:szCs w:val="22"/>
              </w:rPr>
            </w:pPr>
            <w:r w:rsidRPr="006C5B0E">
              <w:rPr>
                <w:rFonts w:ascii="Arial" w:hAnsi="Arial" w:cs="Arial"/>
                <w:sz w:val="22"/>
                <w:szCs w:val="22"/>
              </w:rPr>
              <w:t xml:space="preserve">No ceder el paso a vehículos de emergencia. </w:t>
            </w:r>
          </w:p>
        </w:tc>
        <w:tc>
          <w:tcPr>
            <w:tcW w:w="0" w:type="auto"/>
            <w:shd w:val="clear" w:color="auto" w:fill="auto"/>
          </w:tcPr>
          <w:p w14:paraId="004DF2D3"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8</w:t>
            </w:r>
          </w:p>
        </w:tc>
        <w:tc>
          <w:tcPr>
            <w:tcW w:w="0" w:type="auto"/>
          </w:tcPr>
          <w:p w14:paraId="49692D11"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r>
      <w:tr w:rsidR="006C5B0E" w:rsidRPr="006C5B0E" w14:paraId="36707646" w14:textId="77777777" w:rsidTr="005017BD">
        <w:tc>
          <w:tcPr>
            <w:tcW w:w="0" w:type="auto"/>
            <w:vAlign w:val="bottom"/>
          </w:tcPr>
          <w:p w14:paraId="172F0A26"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36.-</w:t>
            </w:r>
          </w:p>
        </w:tc>
        <w:tc>
          <w:tcPr>
            <w:tcW w:w="0" w:type="auto"/>
            <w:shd w:val="clear" w:color="auto" w:fill="auto"/>
          </w:tcPr>
          <w:p w14:paraId="02A51EAA"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Transitar a más de 50 Km./h donde no exista señalamiento. </w:t>
            </w:r>
          </w:p>
        </w:tc>
        <w:tc>
          <w:tcPr>
            <w:tcW w:w="0" w:type="auto"/>
            <w:shd w:val="clear" w:color="auto" w:fill="auto"/>
          </w:tcPr>
          <w:p w14:paraId="1395FE7B"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7</w:t>
            </w:r>
          </w:p>
        </w:tc>
        <w:tc>
          <w:tcPr>
            <w:tcW w:w="0" w:type="auto"/>
          </w:tcPr>
          <w:p w14:paraId="7C507A4A"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9</w:t>
            </w:r>
          </w:p>
        </w:tc>
      </w:tr>
      <w:tr w:rsidR="006C5B0E" w:rsidRPr="006C5B0E" w14:paraId="207C3D47" w14:textId="77777777" w:rsidTr="005017BD">
        <w:tc>
          <w:tcPr>
            <w:tcW w:w="0" w:type="auto"/>
            <w:vAlign w:val="bottom"/>
          </w:tcPr>
          <w:p w14:paraId="13762BFB"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37.-</w:t>
            </w:r>
          </w:p>
        </w:tc>
        <w:tc>
          <w:tcPr>
            <w:tcW w:w="0" w:type="auto"/>
            <w:shd w:val="clear" w:color="auto" w:fill="auto"/>
          </w:tcPr>
          <w:p w14:paraId="3781F9C7"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Transitar con luces de alta intensidad en la zona urbana. </w:t>
            </w:r>
          </w:p>
        </w:tc>
        <w:tc>
          <w:tcPr>
            <w:tcW w:w="0" w:type="auto"/>
            <w:shd w:val="clear" w:color="auto" w:fill="auto"/>
          </w:tcPr>
          <w:p w14:paraId="1058069C"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6</w:t>
            </w:r>
          </w:p>
        </w:tc>
        <w:tc>
          <w:tcPr>
            <w:tcW w:w="0" w:type="auto"/>
          </w:tcPr>
          <w:p w14:paraId="1C0254CF"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8</w:t>
            </w:r>
          </w:p>
        </w:tc>
      </w:tr>
      <w:tr w:rsidR="006C5B0E" w:rsidRPr="006C5B0E" w14:paraId="1AB7446B" w14:textId="77777777" w:rsidTr="005017BD">
        <w:tc>
          <w:tcPr>
            <w:tcW w:w="0" w:type="auto"/>
            <w:vAlign w:val="bottom"/>
          </w:tcPr>
          <w:p w14:paraId="5947897C"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38.-</w:t>
            </w:r>
          </w:p>
        </w:tc>
        <w:tc>
          <w:tcPr>
            <w:tcW w:w="0" w:type="auto"/>
            <w:shd w:val="clear" w:color="auto" w:fill="auto"/>
          </w:tcPr>
          <w:p w14:paraId="287238D5"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Rebasar un vehículo sin precaución o rebasar por derecha. </w:t>
            </w:r>
          </w:p>
        </w:tc>
        <w:tc>
          <w:tcPr>
            <w:tcW w:w="0" w:type="auto"/>
            <w:shd w:val="clear" w:color="auto" w:fill="auto"/>
          </w:tcPr>
          <w:p w14:paraId="40FB149A"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7</w:t>
            </w:r>
          </w:p>
        </w:tc>
        <w:tc>
          <w:tcPr>
            <w:tcW w:w="0" w:type="auto"/>
          </w:tcPr>
          <w:p w14:paraId="7B522DE3"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9</w:t>
            </w:r>
          </w:p>
        </w:tc>
      </w:tr>
      <w:tr w:rsidR="006C5B0E" w:rsidRPr="006C5B0E" w14:paraId="15C4DB95" w14:textId="77777777" w:rsidTr="005017BD">
        <w:tc>
          <w:tcPr>
            <w:tcW w:w="0" w:type="auto"/>
            <w:vAlign w:val="bottom"/>
          </w:tcPr>
          <w:p w14:paraId="03C88688"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39.-</w:t>
            </w:r>
          </w:p>
        </w:tc>
        <w:tc>
          <w:tcPr>
            <w:tcW w:w="0" w:type="auto"/>
            <w:shd w:val="clear" w:color="auto" w:fill="auto"/>
          </w:tcPr>
          <w:p w14:paraId="3EDDB1B9"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No hacer alto en vía de ferrocarril.</w:t>
            </w:r>
          </w:p>
        </w:tc>
        <w:tc>
          <w:tcPr>
            <w:tcW w:w="0" w:type="auto"/>
            <w:shd w:val="clear" w:color="auto" w:fill="auto"/>
          </w:tcPr>
          <w:p w14:paraId="59F7E763"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8</w:t>
            </w:r>
          </w:p>
        </w:tc>
        <w:tc>
          <w:tcPr>
            <w:tcW w:w="0" w:type="auto"/>
          </w:tcPr>
          <w:p w14:paraId="1674B15C"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r>
      <w:tr w:rsidR="006C5B0E" w:rsidRPr="006C5B0E" w14:paraId="676974DA" w14:textId="77777777" w:rsidTr="005017BD">
        <w:tc>
          <w:tcPr>
            <w:tcW w:w="0" w:type="auto"/>
            <w:vAlign w:val="bottom"/>
          </w:tcPr>
          <w:p w14:paraId="3C28AFB5"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40.-</w:t>
            </w:r>
          </w:p>
        </w:tc>
        <w:tc>
          <w:tcPr>
            <w:tcW w:w="0" w:type="auto"/>
            <w:shd w:val="clear" w:color="auto" w:fill="auto"/>
          </w:tcPr>
          <w:p w14:paraId="7FE97EA7"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Abandonar el lugar del accidente vehicular. </w:t>
            </w:r>
          </w:p>
        </w:tc>
        <w:tc>
          <w:tcPr>
            <w:tcW w:w="0" w:type="auto"/>
            <w:shd w:val="clear" w:color="auto" w:fill="auto"/>
          </w:tcPr>
          <w:p w14:paraId="3BACCCF2"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30</w:t>
            </w:r>
          </w:p>
        </w:tc>
        <w:tc>
          <w:tcPr>
            <w:tcW w:w="0" w:type="auto"/>
          </w:tcPr>
          <w:p w14:paraId="6F3F388D"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40</w:t>
            </w:r>
          </w:p>
        </w:tc>
      </w:tr>
      <w:tr w:rsidR="006C5B0E" w:rsidRPr="006C5B0E" w14:paraId="26443048" w14:textId="77777777" w:rsidTr="005017BD">
        <w:tc>
          <w:tcPr>
            <w:tcW w:w="0" w:type="auto"/>
            <w:vAlign w:val="bottom"/>
          </w:tcPr>
          <w:p w14:paraId="53B4C44F"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41.-</w:t>
            </w:r>
          </w:p>
          <w:p w14:paraId="58DBE0DE" w14:textId="77777777" w:rsidR="00870F00" w:rsidRPr="006C5B0E" w:rsidRDefault="00870F00" w:rsidP="006E5F45">
            <w:pPr>
              <w:jc w:val="both"/>
              <w:rPr>
                <w:rFonts w:ascii="Arial" w:hAnsi="Arial" w:cs="Arial"/>
                <w:sz w:val="22"/>
                <w:szCs w:val="22"/>
                <w:highlight w:val="yellow"/>
              </w:rPr>
            </w:pPr>
          </w:p>
        </w:tc>
        <w:tc>
          <w:tcPr>
            <w:tcW w:w="0" w:type="auto"/>
            <w:shd w:val="clear" w:color="auto" w:fill="auto"/>
          </w:tcPr>
          <w:p w14:paraId="064E7A25"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Sujetar o hacer uso de aparatos de comunicación como teléfonos celulares, auxiliares o similares</w:t>
            </w:r>
          </w:p>
        </w:tc>
        <w:tc>
          <w:tcPr>
            <w:tcW w:w="0" w:type="auto"/>
            <w:shd w:val="clear" w:color="auto" w:fill="auto"/>
          </w:tcPr>
          <w:p w14:paraId="0BB09A96"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20</w:t>
            </w:r>
          </w:p>
        </w:tc>
        <w:tc>
          <w:tcPr>
            <w:tcW w:w="0" w:type="auto"/>
          </w:tcPr>
          <w:p w14:paraId="1127285D"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30</w:t>
            </w:r>
          </w:p>
        </w:tc>
      </w:tr>
      <w:tr w:rsidR="006C5B0E" w:rsidRPr="006C5B0E" w14:paraId="378AB8C4" w14:textId="77777777" w:rsidTr="005017BD">
        <w:tc>
          <w:tcPr>
            <w:tcW w:w="0" w:type="auto"/>
            <w:vAlign w:val="bottom"/>
          </w:tcPr>
          <w:p w14:paraId="20FD1259"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42.-</w:t>
            </w:r>
          </w:p>
        </w:tc>
        <w:tc>
          <w:tcPr>
            <w:tcW w:w="0" w:type="auto"/>
            <w:shd w:val="clear" w:color="auto" w:fill="auto"/>
          </w:tcPr>
          <w:p w14:paraId="27B5B228"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Conducir a más de 30 Km/h en zonas escolares y hospitales</w:t>
            </w:r>
          </w:p>
        </w:tc>
        <w:tc>
          <w:tcPr>
            <w:tcW w:w="0" w:type="auto"/>
            <w:shd w:val="clear" w:color="auto" w:fill="auto"/>
          </w:tcPr>
          <w:p w14:paraId="00806980"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6</w:t>
            </w:r>
          </w:p>
        </w:tc>
        <w:tc>
          <w:tcPr>
            <w:tcW w:w="0" w:type="auto"/>
          </w:tcPr>
          <w:p w14:paraId="595BF31E"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8</w:t>
            </w:r>
          </w:p>
        </w:tc>
      </w:tr>
      <w:tr w:rsidR="006C5B0E" w:rsidRPr="006C5B0E" w14:paraId="1102A556" w14:textId="77777777" w:rsidTr="005017BD">
        <w:tc>
          <w:tcPr>
            <w:tcW w:w="0" w:type="auto"/>
            <w:vAlign w:val="bottom"/>
          </w:tcPr>
          <w:p w14:paraId="5FDF0799"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43.-</w:t>
            </w:r>
          </w:p>
        </w:tc>
        <w:tc>
          <w:tcPr>
            <w:tcW w:w="0" w:type="auto"/>
            <w:shd w:val="clear" w:color="auto" w:fill="auto"/>
          </w:tcPr>
          <w:p w14:paraId="0A3374F7"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Conducir sin precaución al rebasar vehículos escolares. </w:t>
            </w:r>
          </w:p>
        </w:tc>
        <w:tc>
          <w:tcPr>
            <w:tcW w:w="0" w:type="auto"/>
            <w:shd w:val="clear" w:color="auto" w:fill="auto"/>
          </w:tcPr>
          <w:p w14:paraId="731AEF49"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6</w:t>
            </w:r>
          </w:p>
        </w:tc>
        <w:tc>
          <w:tcPr>
            <w:tcW w:w="0" w:type="auto"/>
          </w:tcPr>
          <w:p w14:paraId="6B5AAF44"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8</w:t>
            </w:r>
          </w:p>
        </w:tc>
      </w:tr>
      <w:tr w:rsidR="006C5B0E" w:rsidRPr="006C5B0E" w14:paraId="581FE853" w14:textId="77777777" w:rsidTr="005017BD">
        <w:tc>
          <w:tcPr>
            <w:tcW w:w="0" w:type="auto"/>
            <w:vAlign w:val="bottom"/>
          </w:tcPr>
          <w:p w14:paraId="2D8DA1CB"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44.-</w:t>
            </w:r>
          </w:p>
        </w:tc>
        <w:tc>
          <w:tcPr>
            <w:tcW w:w="0" w:type="auto"/>
            <w:shd w:val="clear" w:color="auto" w:fill="auto"/>
          </w:tcPr>
          <w:p w14:paraId="2D84C283"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No ceder el paso a peatones en zona escolar. </w:t>
            </w:r>
          </w:p>
        </w:tc>
        <w:tc>
          <w:tcPr>
            <w:tcW w:w="0" w:type="auto"/>
            <w:shd w:val="clear" w:color="auto" w:fill="auto"/>
          </w:tcPr>
          <w:p w14:paraId="5926E64B"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w:t>
            </w:r>
          </w:p>
        </w:tc>
        <w:tc>
          <w:tcPr>
            <w:tcW w:w="0" w:type="auto"/>
          </w:tcPr>
          <w:p w14:paraId="445DA8C2"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8</w:t>
            </w:r>
          </w:p>
        </w:tc>
      </w:tr>
      <w:tr w:rsidR="006C5B0E" w:rsidRPr="006C5B0E" w14:paraId="4A80CEF6" w14:textId="77777777" w:rsidTr="005017BD">
        <w:tc>
          <w:tcPr>
            <w:tcW w:w="0" w:type="auto"/>
            <w:vAlign w:val="bottom"/>
          </w:tcPr>
          <w:p w14:paraId="5B20ADCA"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45.-</w:t>
            </w:r>
          </w:p>
        </w:tc>
        <w:tc>
          <w:tcPr>
            <w:tcW w:w="0" w:type="auto"/>
            <w:shd w:val="clear" w:color="auto" w:fill="auto"/>
          </w:tcPr>
          <w:p w14:paraId="0FB7FEF8"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No respetar señales en zonas escolares. </w:t>
            </w:r>
          </w:p>
        </w:tc>
        <w:tc>
          <w:tcPr>
            <w:tcW w:w="0" w:type="auto"/>
            <w:shd w:val="clear" w:color="auto" w:fill="auto"/>
          </w:tcPr>
          <w:p w14:paraId="20BD28BE"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w:t>
            </w:r>
          </w:p>
        </w:tc>
        <w:tc>
          <w:tcPr>
            <w:tcW w:w="0" w:type="auto"/>
          </w:tcPr>
          <w:p w14:paraId="13D0C0CA"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6</w:t>
            </w:r>
          </w:p>
        </w:tc>
      </w:tr>
      <w:tr w:rsidR="006C5B0E" w:rsidRPr="006C5B0E" w14:paraId="4DA7C213" w14:textId="77777777" w:rsidTr="005017BD">
        <w:tc>
          <w:tcPr>
            <w:tcW w:w="0" w:type="auto"/>
            <w:vAlign w:val="bottom"/>
          </w:tcPr>
          <w:p w14:paraId="4A909B71"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46.-</w:t>
            </w:r>
          </w:p>
        </w:tc>
        <w:tc>
          <w:tcPr>
            <w:tcW w:w="0" w:type="auto"/>
            <w:shd w:val="clear" w:color="auto" w:fill="auto"/>
          </w:tcPr>
          <w:p w14:paraId="28A8235B"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Conducir un vehículo en tercer grado de estado de ebriedad. </w:t>
            </w:r>
          </w:p>
        </w:tc>
        <w:tc>
          <w:tcPr>
            <w:tcW w:w="0" w:type="auto"/>
            <w:shd w:val="clear" w:color="auto" w:fill="auto"/>
          </w:tcPr>
          <w:p w14:paraId="556123B6"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80</w:t>
            </w:r>
          </w:p>
        </w:tc>
        <w:tc>
          <w:tcPr>
            <w:tcW w:w="0" w:type="auto"/>
          </w:tcPr>
          <w:p w14:paraId="0AA3EC2A"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128</w:t>
            </w:r>
          </w:p>
        </w:tc>
      </w:tr>
      <w:tr w:rsidR="006C5B0E" w:rsidRPr="006C5B0E" w14:paraId="4DB381E2" w14:textId="77777777" w:rsidTr="005017BD">
        <w:tc>
          <w:tcPr>
            <w:tcW w:w="0" w:type="auto"/>
            <w:vAlign w:val="bottom"/>
          </w:tcPr>
          <w:p w14:paraId="37CD434C"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47.-</w:t>
            </w:r>
          </w:p>
        </w:tc>
        <w:tc>
          <w:tcPr>
            <w:tcW w:w="0" w:type="auto"/>
            <w:shd w:val="clear" w:color="auto" w:fill="auto"/>
          </w:tcPr>
          <w:p w14:paraId="589B7FC4"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Conducir un vehículo en segundo grado de estado de ebriedad. </w:t>
            </w:r>
          </w:p>
        </w:tc>
        <w:tc>
          <w:tcPr>
            <w:tcW w:w="0" w:type="auto"/>
            <w:shd w:val="clear" w:color="auto" w:fill="auto"/>
          </w:tcPr>
          <w:p w14:paraId="60817524"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72</w:t>
            </w:r>
          </w:p>
        </w:tc>
        <w:tc>
          <w:tcPr>
            <w:tcW w:w="0" w:type="auto"/>
          </w:tcPr>
          <w:p w14:paraId="6177D858"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96</w:t>
            </w:r>
          </w:p>
        </w:tc>
      </w:tr>
      <w:tr w:rsidR="006C5B0E" w:rsidRPr="006C5B0E" w14:paraId="0E843C55" w14:textId="77777777" w:rsidTr="005017BD">
        <w:tc>
          <w:tcPr>
            <w:tcW w:w="0" w:type="auto"/>
            <w:vAlign w:val="bottom"/>
          </w:tcPr>
          <w:p w14:paraId="7A8A93BD"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48.-</w:t>
            </w:r>
          </w:p>
        </w:tc>
        <w:tc>
          <w:tcPr>
            <w:tcW w:w="0" w:type="auto"/>
            <w:shd w:val="clear" w:color="auto" w:fill="auto"/>
          </w:tcPr>
          <w:p w14:paraId="3152B54B"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Conducir un vehículo en primer grado de estado de ebriedad. </w:t>
            </w:r>
          </w:p>
        </w:tc>
        <w:tc>
          <w:tcPr>
            <w:tcW w:w="0" w:type="auto"/>
            <w:shd w:val="clear" w:color="auto" w:fill="auto"/>
          </w:tcPr>
          <w:p w14:paraId="4D01CCFF"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48</w:t>
            </w:r>
          </w:p>
        </w:tc>
        <w:tc>
          <w:tcPr>
            <w:tcW w:w="0" w:type="auto"/>
          </w:tcPr>
          <w:p w14:paraId="592228CE"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72</w:t>
            </w:r>
          </w:p>
        </w:tc>
      </w:tr>
      <w:tr w:rsidR="006C5B0E" w:rsidRPr="006C5B0E" w14:paraId="6C27D4E9" w14:textId="77777777" w:rsidTr="005017BD">
        <w:tc>
          <w:tcPr>
            <w:tcW w:w="0" w:type="auto"/>
            <w:vAlign w:val="bottom"/>
          </w:tcPr>
          <w:p w14:paraId="020B4606"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49.-</w:t>
            </w:r>
          </w:p>
        </w:tc>
        <w:tc>
          <w:tcPr>
            <w:tcW w:w="0" w:type="auto"/>
            <w:shd w:val="clear" w:color="auto" w:fill="auto"/>
          </w:tcPr>
          <w:p w14:paraId="058A100D"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Conducir un vehículo con aliento alcohólico. </w:t>
            </w:r>
          </w:p>
        </w:tc>
        <w:tc>
          <w:tcPr>
            <w:tcW w:w="0" w:type="auto"/>
            <w:shd w:val="clear" w:color="auto" w:fill="auto"/>
          </w:tcPr>
          <w:p w14:paraId="1C967B39"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c>
          <w:tcPr>
            <w:tcW w:w="0" w:type="auto"/>
          </w:tcPr>
          <w:p w14:paraId="54020287"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20</w:t>
            </w:r>
          </w:p>
        </w:tc>
      </w:tr>
      <w:tr w:rsidR="006C5B0E" w:rsidRPr="006C5B0E" w14:paraId="7A981283" w14:textId="77777777" w:rsidTr="005017BD">
        <w:tc>
          <w:tcPr>
            <w:tcW w:w="0" w:type="auto"/>
            <w:vAlign w:val="bottom"/>
          </w:tcPr>
          <w:p w14:paraId="4F1FEB53"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50.-</w:t>
            </w:r>
          </w:p>
        </w:tc>
        <w:tc>
          <w:tcPr>
            <w:tcW w:w="0" w:type="auto"/>
            <w:shd w:val="clear" w:color="auto" w:fill="auto"/>
          </w:tcPr>
          <w:p w14:paraId="1693B296"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Conducir un vehículo ingiriendo bebidas alcohólicas. </w:t>
            </w:r>
          </w:p>
        </w:tc>
        <w:tc>
          <w:tcPr>
            <w:tcW w:w="0" w:type="auto"/>
            <w:shd w:val="clear" w:color="auto" w:fill="auto"/>
          </w:tcPr>
          <w:p w14:paraId="3B36D964"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30</w:t>
            </w:r>
          </w:p>
        </w:tc>
        <w:tc>
          <w:tcPr>
            <w:tcW w:w="0" w:type="auto"/>
          </w:tcPr>
          <w:p w14:paraId="423EB44F"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45</w:t>
            </w:r>
          </w:p>
        </w:tc>
      </w:tr>
      <w:tr w:rsidR="006C5B0E" w:rsidRPr="006C5B0E" w14:paraId="6B8B927D" w14:textId="77777777" w:rsidTr="005017BD">
        <w:tc>
          <w:tcPr>
            <w:tcW w:w="0" w:type="auto"/>
            <w:vAlign w:val="bottom"/>
          </w:tcPr>
          <w:p w14:paraId="370B274C"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51.-</w:t>
            </w:r>
          </w:p>
        </w:tc>
        <w:tc>
          <w:tcPr>
            <w:tcW w:w="0" w:type="auto"/>
            <w:shd w:val="clear" w:color="auto" w:fill="auto"/>
          </w:tcPr>
          <w:p w14:paraId="41EF6441"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Conducir un vehículo bajo el influjo de sustancias psicotrópicas. </w:t>
            </w:r>
          </w:p>
        </w:tc>
        <w:tc>
          <w:tcPr>
            <w:tcW w:w="0" w:type="auto"/>
            <w:shd w:val="clear" w:color="auto" w:fill="auto"/>
          </w:tcPr>
          <w:p w14:paraId="17E5DCB2"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50</w:t>
            </w:r>
          </w:p>
        </w:tc>
        <w:tc>
          <w:tcPr>
            <w:tcW w:w="0" w:type="auto"/>
          </w:tcPr>
          <w:p w14:paraId="68504C4A"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80</w:t>
            </w:r>
          </w:p>
        </w:tc>
      </w:tr>
      <w:tr w:rsidR="006C5B0E" w:rsidRPr="006C5B0E" w14:paraId="51B18846" w14:textId="77777777" w:rsidTr="005017BD">
        <w:tc>
          <w:tcPr>
            <w:tcW w:w="0" w:type="auto"/>
            <w:vAlign w:val="bottom"/>
          </w:tcPr>
          <w:p w14:paraId="647FBCEB"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52.-</w:t>
            </w:r>
          </w:p>
        </w:tc>
        <w:tc>
          <w:tcPr>
            <w:tcW w:w="0" w:type="auto"/>
            <w:shd w:val="clear" w:color="auto" w:fill="auto"/>
          </w:tcPr>
          <w:p w14:paraId="137F78C9"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Conducir por la vía que no corresponda. </w:t>
            </w:r>
          </w:p>
        </w:tc>
        <w:tc>
          <w:tcPr>
            <w:tcW w:w="0" w:type="auto"/>
            <w:shd w:val="clear" w:color="auto" w:fill="auto"/>
          </w:tcPr>
          <w:p w14:paraId="1C4982B3"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5</w:t>
            </w:r>
          </w:p>
        </w:tc>
        <w:tc>
          <w:tcPr>
            <w:tcW w:w="0" w:type="auto"/>
          </w:tcPr>
          <w:p w14:paraId="4B27D209"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7</w:t>
            </w:r>
          </w:p>
        </w:tc>
      </w:tr>
      <w:tr w:rsidR="006C5B0E" w:rsidRPr="006C5B0E" w14:paraId="1F1A48FD" w14:textId="77777777" w:rsidTr="005017BD">
        <w:tc>
          <w:tcPr>
            <w:tcW w:w="0" w:type="auto"/>
            <w:vAlign w:val="bottom"/>
          </w:tcPr>
          <w:p w14:paraId="22C5B994"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53.-</w:t>
            </w:r>
          </w:p>
        </w:tc>
        <w:tc>
          <w:tcPr>
            <w:tcW w:w="0" w:type="auto"/>
            <w:shd w:val="clear" w:color="auto" w:fill="auto"/>
          </w:tcPr>
          <w:p w14:paraId="166D1592"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Conducir con un menor acompañante en la parte delantera del vehículo. </w:t>
            </w:r>
          </w:p>
        </w:tc>
        <w:tc>
          <w:tcPr>
            <w:tcW w:w="0" w:type="auto"/>
            <w:shd w:val="clear" w:color="auto" w:fill="auto"/>
          </w:tcPr>
          <w:p w14:paraId="71E13B5B"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5</w:t>
            </w:r>
          </w:p>
        </w:tc>
        <w:tc>
          <w:tcPr>
            <w:tcW w:w="0" w:type="auto"/>
          </w:tcPr>
          <w:p w14:paraId="68AF1089"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7</w:t>
            </w:r>
          </w:p>
        </w:tc>
      </w:tr>
      <w:tr w:rsidR="006C5B0E" w:rsidRPr="006C5B0E" w14:paraId="75B3FD3C" w14:textId="77777777" w:rsidTr="005017BD">
        <w:tc>
          <w:tcPr>
            <w:tcW w:w="0" w:type="auto"/>
          </w:tcPr>
          <w:p w14:paraId="4E6ED6FE"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54.-</w:t>
            </w:r>
          </w:p>
        </w:tc>
        <w:tc>
          <w:tcPr>
            <w:tcW w:w="0" w:type="auto"/>
            <w:shd w:val="clear" w:color="auto" w:fill="auto"/>
          </w:tcPr>
          <w:p w14:paraId="0D3ABA40"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Conducir con objetos o materiales que obstruyan la visibilidad y el manejo del conductor. </w:t>
            </w:r>
          </w:p>
        </w:tc>
        <w:tc>
          <w:tcPr>
            <w:tcW w:w="0" w:type="auto"/>
            <w:shd w:val="clear" w:color="auto" w:fill="auto"/>
          </w:tcPr>
          <w:p w14:paraId="2107D2EA"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w:t>
            </w:r>
          </w:p>
        </w:tc>
        <w:tc>
          <w:tcPr>
            <w:tcW w:w="0" w:type="auto"/>
          </w:tcPr>
          <w:p w14:paraId="44330E2F"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6</w:t>
            </w:r>
          </w:p>
        </w:tc>
      </w:tr>
      <w:tr w:rsidR="006C5B0E" w:rsidRPr="006C5B0E" w14:paraId="3DF98204" w14:textId="77777777" w:rsidTr="005017BD">
        <w:tc>
          <w:tcPr>
            <w:tcW w:w="0" w:type="auto"/>
            <w:vAlign w:val="bottom"/>
          </w:tcPr>
          <w:p w14:paraId="1506D0AC"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55.-</w:t>
            </w:r>
          </w:p>
        </w:tc>
        <w:tc>
          <w:tcPr>
            <w:tcW w:w="0" w:type="auto"/>
            <w:shd w:val="clear" w:color="auto" w:fill="auto"/>
          </w:tcPr>
          <w:p w14:paraId="41802349"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Estacionarse en ochavo. </w:t>
            </w:r>
          </w:p>
        </w:tc>
        <w:tc>
          <w:tcPr>
            <w:tcW w:w="0" w:type="auto"/>
            <w:shd w:val="clear" w:color="auto" w:fill="auto"/>
          </w:tcPr>
          <w:p w14:paraId="6BD68853"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w:t>
            </w:r>
          </w:p>
        </w:tc>
        <w:tc>
          <w:tcPr>
            <w:tcW w:w="0" w:type="auto"/>
          </w:tcPr>
          <w:p w14:paraId="2038CC12"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w:t>
            </w:r>
          </w:p>
        </w:tc>
      </w:tr>
      <w:tr w:rsidR="006C5B0E" w:rsidRPr="006C5B0E" w14:paraId="5B8C42B5" w14:textId="77777777" w:rsidTr="005017BD">
        <w:tc>
          <w:tcPr>
            <w:tcW w:w="0" w:type="auto"/>
            <w:vAlign w:val="bottom"/>
          </w:tcPr>
          <w:p w14:paraId="27FDA520"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56.-</w:t>
            </w:r>
          </w:p>
        </w:tc>
        <w:tc>
          <w:tcPr>
            <w:tcW w:w="0" w:type="auto"/>
            <w:shd w:val="clear" w:color="auto" w:fill="auto"/>
          </w:tcPr>
          <w:p w14:paraId="48B49604"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Estacionarse de manera incorrecta. </w:t>
            </w:r>
          </w:p>
        </w:tc>
        <w:tc>
          <w:tcPr>
            <w:tcW w:w="0" w:type="auto"/>
            <w:shd w:val="clear" w:color="auto" w:fill="auto"/>
          </w:tcPr>
          <w:p w14:paraId="52EBE5AD"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w:t>
            </w:r>
          </w:p>
        </w:tc>
        <w:tc>
          <w:tcPr>
            <w:tcW w:w="0" w:type="auto"/>
          </w:tcPr>
          <w:p w14:paraId="3ED70FF7"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w:t>
            </w:r>
          </w:p>
        </w:tc>
      </w:tr>
      <w:tr w:rsidR="006C5B0E" w:rsidRPr="006C5B0E" w14:paraId="2CC36A7B" w14:textId="77777777" w:rsidTr="005017BD">
        <w:tc>
          <w:tcPr>
            <w:tcW w:w="0" w:type="auto"/>
            <w:vAlign w:val="bottom"/>
          </w:tcPr>
          <w:p w14:paraId="2EE7FAA3"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57.-</w:t>
            </w:r>
          </w:p>
        </w:tc>
        <w:tc>
          <w:tcPr>
            <w:tcW w:w="0" w:type="auto"/>
            <w:shd w:val="clear" w:color="auto" w:fill="auto"/>
          </w:tcPr>
          <w:p w14:paraId="148713BD"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Estacionarse en lugar prohibido. </w:t>
            </w:r>
          </w:p>
        </w:tc>
        <w:tc>
          <w:tcPr>
            <w:tcW w:w="0" w:type="auto"/>
            <w:shd w:val="clear" w:color="auto" w:fill="auto"/>
          </w:tcPr>
          <w:p w14:paraId="1D0CE8F1"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w:t>
            </w:r>
          </w:p>
        </w:tc>
        <w:tc>
          <w:tcPr>
            <w:tcW w:w="0" w:type="auto"/>
          </w:tcPr>
          <w:p w14:paraId="135130A2"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w:t>
            </w:r>
          </w:p>
        </w:tc>
      </w:tr>
      <w:tr w:rsidR="006C5B0E" w:rsidRPr="006C5B0E" w14:paraId="7A3F9AA8" w14:textId="77777777" w:rsidTr="005017BD">
        <w:tc>
          <w:tcPr>
            <w:tcW w:w="0" w:type="auto"/>
          </w:tcPr>
          <w:p w14:paraId="5FD8A9ED"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58.-</w:t>
            </w:r>
          </w:p>
        </w:tc>
        <w:tc>
          <w:tcPr>
            <w:tcW w:w="0" w:type="auto"/>
            <w:shd w:val="clear" w:color="auto" w:fill="auto"/>
          </w:tcPr>
          <w:p w14:paraId="15FBE09C"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Estacionarse mayor tiempo al permitido en áreas que expresamente se determine. </w:t>
            </w:r>
          </w:p>
        </w:tc>
        <w:tc>
          <w:tcPr>
            <w:tcW w:w="0" w:type="auto"/>
            <w:shd w:val="clear" w:color="auto" w:fill="auto"/>
          </w:tcPr>
          <w:p w14:paraId="7AE48FA5"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w:t>
            </w:r>
          </w:p>
        </w:tc>
        <w:tc>
          <w:tcPr>
            <w:tcW w:w="0" w:type="auto"/>
          </w:tcPr>
          <w:p w14:paraId="2D679804"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3</w:t>
            </w:r>
          </w:p>
        </w:tc>
      </w:tr>
      <w:tr w:rsidR="006C5B0E" w:rsidRPr="006C5B0E" w14:paraId="69ADE1F8" w14:textId="77777777" w:rsidTr="005017BD">
        <w:tc>
          <w:tcPr>
            <w:tcW w:w="0" w:type="auto"/>
            <w:vAlign w:val="bottom"/>
          </w:tcPr>
          <w:p w14:paraId="751D0AA0"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59.-</w:t>
            </w:r>
          </w:p>
        </w:tc>
        <w:tc>
          <w:tcPr>
            <w:tcW w:w="0" w:type="auto"/>
            <w:shd w:val="clear" w:color="auto" w:fill="auto"/>
          </w:tcPr>
          <w:p w14:paraId="762D9608"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Estacionarse a la izquierda en calles de doble circulación. </w:t>
            </w:r>
          </w:p>
        </w:tc>
        <w:tc>
          <w:tcPr>
            <w:tcW w:w="0" w:type="auto"/>
            <w:shd w:val="clear" w:color="auto" w:fill="auto"/>
          </w:tcPr>
          <w:p w14:paraId="4DE19F20"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w:t>
            </w:r>
          </w:p>
        </w:tc>
        <w:tc>
          <w:tcPr>
            <w:tcW w:w="0" w:type="auto"/>
          </w:tcPr>
          <w:p w14:paraId="63A26FF4"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w:t>
            </w:r>
          </w:p>
        </w:tc>
      </w:tr>
      <w:tr w:rsidR="006C5B0E" w:rsidRPr="006C5B0E" w14:paraId="097DFB51" w14:textId="77777777" w:rsidTr="005017BD">
        <w:tc>
          <w:tcPr>
            <w:tcW w:w="0" w:type="auto"/>
            <w:vAlign w:val="bottom"/>
          </w:tcPr>
          <w:p w14:paraId="4EC2CA60"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60.-</w:t>
            </w:r>
          </w:p>
        </w:tc>
        <w:tc>
          <w:tcPr>
            <w:tcW w:w="0" w:type="auto"/>
            <w:shd w:val="clear" w:color="auto" w:fill="auto"/>
          </w:tcPr>
          <w:p w14:paraId="21DA9234"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Estacionarse en batería en lugares no permitidos. </w:t>
            </w:r>
          </w:p>
        </w:tc>
        <w:tc>
          <w:tcPr>
            <w:tcW w:w="0" w:type="auto"/>
            <w:shd w:val="clear" w:color="auto" w:fill="auto"/>
          </w:tcPr>
          <w:p w14:paraId="592799C0"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w:t>
            </w:r>
          </w:p>
        </w:tc>
        <w:tc>
          <w:tcPr>
            <w:tcW w:w="0" w:type="auto"/>
          </w:tcPr>
          <w:p w14:paraId="5F4231D1"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w:t>
            </w:r>
          </w:p>
        </w:tc>
      </w:tr>
      <w:tr w:rsidR="006C5B0E" w:rsidRPr="006C5B0E" w14:paraId="20781547" w14:textId="77777777" w:rsidTr="005017BD">
        <w:tc>
          <w:tcPr>
            <w:tcW w:w="0" w:type="auto"/>
            <w:vAlign w:val="bottom"/>
          </w:tcPr>
          <w:p w14:paraId="411F047A"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61.-</w:t>
            </w:r>
          </w:p>
        </w:tc>
        <w:tc>
          <w:tcPr>
            <w:tcW w:w="0" w:type="auto"/>
            <w:shd w:val="clear" w:color="auto" w:fill="auto"/>
          </w:tcPr>
          <w:p w14:paraId="5DFBA30C"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Estacionarse en doble fila. </w:t>
            </w:r>
          </w:p>
        </w:tc>
        <w:tc>
          <w:tcPr>
            <w:tcW w:w="0" w:type="auto"/>
            <w:shd w:val="clear" w:color="auto" w:fill="auto"/>
          </w:tcPr>
          <w:p w14:paraId="19AADE53"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3</w:t>
            </w:r>
          </w:p>
        </w:tc>
        <w:tc>
          <w:tcPr>
            <w:tcW w:w="0" w:type="auto"/>
          </w:tcPr>
          <w:p w14:paraId="4B1FDD42"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5</w:t>
            </w:r>
          </w:p>
        </w:tc>
      </w:tr>
      <w:tr w:rsidR="006C5B0E" w:rsidRPr="006C5B0E" w14:paraId="59A2316F" w14:textId="77777777" w:rsidTr="005017BD">
        <w:tc>
          <w:tcPr>
            <w:tcW w:w="0" w:type="auto"/>
            <w:vAlign w:val="bottom"/>
          </w:tcPr>
          <w:p w14:paraId="39D518A3"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62.-</w:t>
            </w:r>
          </w:p>
        </w:tc>
        <w:tc>
          <w:tcPr>
            <w:tcW w:w="0" w:type="auto"/>
            <w:shd w:val="clear" w:color="auto" w:fill="auto"/>
          </w:tcPr>
          <w:p w14:paraId="3F1F08DF"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Estacionarse sobre la banqueta obstruyendo la circulación de los transeúntes.</w:t>
            </w:r>
          </w:p>
        </w:tc>
        <w:tc>
          <w:tcPr>
            <w:tcW w:w="0" w:type="auto"/>
            <w:shd w:val="clear" w:color="auto" w:fill="auto"/>
          </w:tcPr>
          <w:p w14:paraId="24A41CD1"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w:t>
            </w:r>
          </w:p>
        </w:tc>
        <w:tc>
          <w:tcPr>
            <w:tcW w:w="0" w:type="auto"/>
          </w:tcPr>
          <w:p w14:paraId="46F2548B"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w:t>
            </w:r>
          </w:p>
        </w:tc>
      </w:tr>
      <w:tr w:rsidR="006C5B0E" w:rsidRPr="006C5B0E" w14:paraId="1D2493BF" w14:textId="77777777" w:rsidTr="005017BD">
        <w:tc>
          <w:tcPr>
            <w:tcW w:w="0" w:type="auto"/>
            <w:vAlign w:val="bottom"/>
          </w:tcPr>
          <w:p w14:paraId="3E4F6077"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63.-</w:t>
            </w:r>
          </w:p>
        </w:tc>
        <w:tc>
          <w:tcPr>
            <w:tcW w:w="0" w:type="auto"/>
            <w:shd w:val="clear" w:color="auto" w:fill="auto"/>
          </w:tcPr>
          <w:p w14:paraId="063499B7"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Estacionarse en zona peatonal. </w:t>
            </w:r>
          </w:p>
        </w:tc>
        <w:tc>
          <w:tcPr>
            <w:tcW w:w="0" w:type="auto"/>
            <w:shd w:val="clear" w:color="auto" w:fill="auto"/>
          </w:tcPr>
          <w:p w14:paraId="2AF9A4D9"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w:t>
            </w:r>
          </w:p>
        </w:tc>
        <w:tc>
          <w:tcPr>
            <w:tcW w:w="0" w:type="auto"/>
          </w:tcPr>
          <w:p w14:paraId="4635E87B"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w:t>
            </w:r>
          </w:p>
        </w:tc>
      </w:tr>
      <w:tr w:rsidR="006C5B0E" w:rsidRPr="006C5B0E" w14:paraId="1C996630" w14:textId="77777777" w:rsidTr="005017BD">
        <w:tc>
          <w:tcPr>
            <w:tcW w:w="0" w:type="auto"/>
          </w:tcPr>
          <w:p w14:paraId="1F44D0CB"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64.-</w:t>
            </w:r>
          </w:p>
        </w:tc>
        <w:tc>
          <w:tcPr>
            <w:tcW w:w="0" w:type="auto"/>
            <w:shd w:val="clear" w:color="auto" w:fill="auto"/>
          </w:tcPr>
          <w:p w14:paraId="2E0ABD62"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Estacionarse más tiempo del necesario en lugar no autorizado para una reparación simple. </w:t>
            </w:r>
          </w:p>
        </w:tc>
        <w:tc>
          <w:tcPr>
            <w:tcW w:w="0" w:type="auto"/>
            <w:shd w:val="clear" w:color="auto" w:fill="auto"/>
          </w:tcPr>
          <w:p w14:paraId="6D1036EF"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w:t>
            </w:r>
          </w:p>
        </w:tc>
        <w:tc>
          <w:tcPr>
            <w:tcW w:w="0" w:type="auto"/>
          </w:tcPr>
          <w:p w14:paraId="221862F7"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w:t>
            </w:r>
          </w:p>
        </w:tc>
      </w:tr>
      <w:tr w:rsidR="006C5B0E" w:rsidRPr="006C5B0E" w14:paraId="45CE3CE0" w14:textId="77777777" w:rsidTr="005017BD">
        <w:tc>
          <w:tcPr>
            <w:tcW w:w="0" w:type="auto"/>
            <w:vAlign w:val="bottom"/>
          </w:tcPr>
          <w:p w14:paraId="43F20BB7"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65.-</w:t>
            </w:r>
          </w:p>
        </w:tc>
        <w:tc>
          <w:tcPr>
            <w:tcW w:w="0" w:type="auto"/>
            <w:shd w:val="clear" w:color="auto" w:fill="auto"/>
          </w:tcPr>
          <w:p w14:paraId="37B841E0"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Estacionarse en lugar de ascenso y descenso de pasaje. </w:t>
            </w:r>
          </w:p>
        </w:tc>
        <w:tc>
          <w:tcPr>
            <w:tcW w:w="0" w:type="auto"/>
            <w:shd w:val="clear" w:color="auto" w:fill="auto"/>
          </w:tcPr>
          <w:p w14:paraId="32C3F269"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w:t>
            </w:r>
          </w:p>
        </w:tc>
        <w:tc>
          <w:tcPr>
            <w:tcW w:w="0" w:type="auto"/>
          </w:tcPr>
          <w:p w14:paraId="22377D4A"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w:t>
            </w:r>
          </w:p>
        </w:tc>
      </w:tr>
      <w:tr w:rsidR="006C5B0E" w:rsidRPr="006C5B0E" w14:paraId="1A3C424C" w14:textId="77777777" w:rsidTr="005017BD">
        <w:tc>
          <w:tcPr>
            <w:tcW w:w="0" w:type="auto"/>
            <w:vAlign w:val="bottom"/>
          </w:tcPr>
          <w:p w14:paraId="140231AC"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66.-</w:t>
            </w:r>
          </w:p>
        </w:tc>
        <w:tc>
          <w:tcPr>
            <w:tcW w:w="0" w:type="auto"/>
            <w:shd w:val="clear" w:color="auto" w:fill="auto"/>
          </w:tcPr>
          <w:p w14:paraId="33385439"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Estacionarse interrumpiendo la circulación. </w:t>
            </w:r>
          </w:p>
        </w:tc>
        <w:tc>
          <w:tcPr>
            <w:tcW w:w="0" w:type="auto"/>
            <w:shd w:val="clear" w:color="auto" w:fill="auto"/>
          </w:tcPr>
          <w:p w14:paraId="1303E627"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w:t>
            </w:r>
          </w:p>
        </w:tc>
        <w:tc>
          <w:tcPr>
            <w:tcW w:w="0" w:type="auto"/>
          </w:tcPr>
          <w:p w14:paraId="17A118AC"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6</w:t>
            </w:r>
          </w:p>
        </w:tc>
      </w:tr>
      <w:tr w:rsidR="006C5B0E" w:rsidRPr="006C5B0E" w14:paraId="6E0FD759" w14:textId="77777777" w:rsidTr="005017BD">
        <w:tc>
          <w:tcPr>
            <w:tcW w:w="0" w:type="auto"/>
            <w:vAlign w:val="bottom"/>
          </w:tcPr>
          <w:p w14:paraId="14C81FD9"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67.-</w:t>
            </w:r>
          </w:p>
        </w:tc>
        <w:tc>
          <w:tcPr>
            <w:tcW w:w="0" w:type="auto"/>
            <w:shd w:val="clear" w:color="auto" w:fill="auto"/>
          </w:tcPr>
          <w:p w14:paraId="5C7A912F"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Los autobuses foráneos que se estacionen fuera de la terminal. </w:t>
            </w:r>
          </w:p>
        </w:tc>
        <w:tc>
          <w:tcPr>
            <w:tcW w:w="0" w:type="auto"/>
            <w:shd w:val="clear" w:color="auto" w:fill="auto"/>
          </w:tcPr>
          <w:p w14:paraId="6520B19B"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5</w:t>
            </w:r>
          </w:p>
        </w:tc>
        <w:tc>
          <w:tcPr>
            <w:tcW w:w="0" w:type="auto"/>
          </w:tcPr>
          <w:p w14:paraId="324A78FA"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7</w:t>
            </w:r>
          </w:p>
        </w:tc>
      </w:tr>
      <w:tr w:rsidR="006C5B0E" w:rsidRPr="006C5B0E" w14:paraId="1A1CD02C" w14:textId="77777777" w:rsidTr="005017BD">
        <w:tc>
          <w:tcPr>
            <w:tcW w:w="0" w:type="auto"/>
            <w:vAlign w:val="bottom"/>
          </w:tcPr>
          <w:p w14:paraId="70C56AF0"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68.-</w:t>
            </w:r>
          </w:p>
        </w:tc>
        <w:tc>
          <w:tcPr>
            <w:tcW w:w="0" w:type="auto"/>
            <w:shd w:val="clear" w:color="auto" w:fill="auto"/>
          </w:tcPr>
          <w:p w14:paraId="60A471E5"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Estacionarse frente a hidrantes. </w:t>
            </w:r>
          </w:p>
        </w:tc>
        <w:tc>
          <w:tcPr>
            <w:tcW w:w="0" w:type="auto"/>
            <w:shd w:val="clear" w:color="auto" w:fill="auto"/>
          </w:tcPr>
          <w:p w14:paraId="1FB25003"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w:t>
            </w:r>
          </w:p>
        </w:tc>
        <w:tc>
          <w:tcPr>
            <w:tcW w:w="0" w:type="auto"/>
          </w:tcPr>
          <w:p w14:paraId="16B43332"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6</w:t>
            </w:r>
          </w:p>
        </w:tc>
      </w:tr>
      <w:tr w:rsidR="006C5B0E" w:rsidRPr="006C5B0E" w14:paraId="12716575" w14:textId="77777777" w:rsidTr="005017BD">
        <w:tc>
          <w:tcPr>
            <w:tcW w:w="0" w:type="auto"/>
            <w:vAlign w:val="bottom"/>
          </w:tcPr>
          <w:p w14:paraId="5E6AD4A4"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69.-</w:t>
            </w:r>
          </w:p>
        </w:tc>
        <w:tc>
          <w:tcPr>
            <w:tcW w:w="0" w:type="auto"/>
            <w:shd w:val="clear" w:color="auto" w:fill="auto"/>
          </w:tcPr>
          <w:p w14:paraId="436C7B4F"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Estacionarse frente a puertas de hoteles y teatros. </w:t>
            </w:r>
          </w:p>
        </w:tc>
        <w:tc>
          <w:tcPr>
            <w:tcW w:w="0" w:type="auto"/>
            <w:shd w:val="clear" w:color="auto" w:fill="auto"/>
          </w:tcPr>
          <w:p w14:paraId="33C35679"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w:t>
            </w:r>
          </w:p>
        </w:tc>
        <w:tc>
          <w:tcPr>
            <w:tcW w:w="0" w:type="auto"/>
          </w:tcPr>
          <w:p w14:paraId="67D93273"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w:t>
            </w:r>
          </w:p>
        </w:tc>
      </w:tr>
      <w:tr w:rsidR="006C5B0E" w:rsidRPr="006C5B0E" w14:paraId="4809F506" w14:textId="77777777" w:rsidTr="005017BD">
        <w:tc>
          <w:tcPr>
            <w:tcW w:w="0" w:type="auto"/>
            <w:vAlign w:val="bottom"/>
          </w:tcPr>
          <w:p w14:paraId="234E00C3"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70.-</w:t>
            </w:r>
          </w:p>
        </w:tc>
        <w:tc>
          <w:tcPr>
            <w:tcW w:w="0" w:type="auto"/>
            <w:shd w:val="clear" w:color="auto" w:fill="auto"/>
          </w:tcPr>
          <w:p w14:paraId="028008B8"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Estacionarse en lugares destinados para carga y descarga. </w:t>
            </w:r>
          </w:p>
        </w:tc>
        <w:tc>
          <w:tcPr>
            <w:tcW w:w="0" w:type="auto"/>
            <w:shd w:val="clear" w:color="auto" w:fill="auto"/>
          </w:tcPr>
          <w:p w14:paraId="04DB2016"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3</w:t>
            </w:r>
          </w:p>
        </w:tc>
        <w:tc>
          <w:tcPr>
            <w:tcW w:w="0" w:type="auto"/>
          </w:tcPr>
          <w:p w14:paraId="656AAA08"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5</w:t>
            </w:r>
          </w:p>
        </w:tc>
      </w:tr>
      <w:tr w:rsidR="006C5B0E" w:rsidRPr="006C5B0E" w14:paraId="7FAD13E4" w14:textId="77777777" w:rsidTr="005017BD">
        <w:tc>
          <w:tcPr>
            <w:tcW w:w="0" w:type="auto"/>
            <w:vAlign w:val="bottom"/>
          </w:tcPr>
          <w:p w14:paraId="4109C8F6"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71.-</w:t>
            </w:r>
          </w:p>
        </w:tc>
        <w:tc>
          <w:tcPr>
            <w:tcW w:w="0" w:type="auto"/>
            <w:shd w:val="clear" w:color="auto" w:fill="auto"/>
          </w:tcPr>
          <w:p w14:paraId="2F6F60C8"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Estacionarse frente a entrada de acceso vehicular. </w:t>
            </w:r>
          </w:p>
        </w:tc>
        <w:tc>
          <w:tcPr>
            <w:tcW w:w="0" w:type="auto"/>
            <w:shd w:val="clear" w:color="auto" w:fill="auto"/>
          </w:tcPr>
          <w:p w14:paraId="5EE0A335"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5</w:t>
            </w:r>
          </w:p>
        </w:tc>
        <w:tc>
          <w:tcPr>
            <w:tcW w:w="0" w:type="auto"/>
          </w:tcPr>
          <w:p w14:paraId="6AE21E30"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7</w:t>
            </w:r>
          </w:p>
        </w:tc>
      </w:tr>
      <w:tr w:rsidR="006C5B0E" w:rsidRPr="006C5B0E" w14:paraId="49635E15" w14:textId="77777777" w:rsidTr="005017BD">
        <w:tc>
          <w:tcPr>
            <w:tcW w:w="0" w:type="auto"/>
            <w:vAlign w:val="bottom"/>
          </w:tcPr>
          <w:p w14:paraId="2DE106CB"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72.-</w:t>
            </w:r>
          </w:p>
        </w:tc>
        <w:tc>
          <w:tcPr>
            <w:tcW w:w="0" w:type="auto"/>
            <w:shd w:val="clear" w:color="auto" w:fill="auto"/>
          </w:tcPr>
          <w:p w14:paraId="2CCE620E"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Estacionarse sin guardar la distancia de señalamiento o impedir su visibilidad.</w:t>
            </w:r>
          </w:p>
        </w:tc>
        <w:tc>
          <w:tcPr>
            <w:tcW w:w="0" w:type="auto"/>
            <w:shd w:val="clear" w:color="auto" w:fill="auto"/>
          </w:tcPr>
          <w:p w14:paraId="0494716E"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5</w:t>
            </w:r>
          </w:p>
        </w:tc>
        <w:tc>
          <w:tcPr>
            <w:tcW w:w="0" w:type="auto"/>
          </w:tcPr>
          <w:p w14:paraId="4DD0413B"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7</w:t>
            </w:r>
          </w:p>
        </w:tc>
      </w:tr>
      <w:tr w:rsidR="006C5B0E" w:rsidRPr="006C5B0E" w14:paraId="61A6D8F0" w14:textId="77777777" w:rsidTr="005017BD">
        <w:tc>
          <w:tcPr>
            <w:tcW w:w="0" w:type="auto"/>
            <w:vAlign w:val="bottom"/>
          </w:tcPr>
          <w:p w14:paraId="041D29D1"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73.-</w:t>
            </w:r>
          </w:p>
        </w:tc>
        <w:tc>
          <w:tcPr>
            <w:tcW w:w="0" w:type="auto"/>
            <w:shd w:val="clear" w:color="auto" w:fill="auto"/>
          </w:tcPr>
          <w:p w14:paraId="6DD9F6C3"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Estacionarse en la intersección de calle o a menos de 5 metros de la misma.</w:t>
            </w:r>
          </w:p>
        </w:tc>
        <w:tc>
          <w:tcPr>
            <w:tcW w:w="0" w:type="auto"/>
            <w:shd w:val="clear" w:color="auto" w:fill="auto"/>
          </w:tcPr>
          <w:p w14:paraId="5DDC8DC0"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5</w:t>
            </w:r>
          </w:p>
        </w:tc>
        <w:tc>
          <w:tcPr>
            <w:tcW w:w="0" w:type="auto"/>
          </w:tcPr>
          <w:p w14:paraId="7136E2C7"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7</w:t>
            </w:r>
          </w:p>
        </w:tc>
      </w:tr>
      <w:tr w:rsidR="006C5B0E" w:rsidRPr="006C5B0E" w14:paraId="14E3A2BD" w14:textId="77777777" w:rsidTr="005017BD">
        <w:tc>
          <w:tcPr>
            <w:tcW w:w="0" w:type="auto"/>
            <w:vAlign w:val="bottom"/>
          </w:tcPr>
          <w:p w14:paraId="58DD57B6"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74.-</w:t>
            </w:r>
          </w:p>
        </w:tc>
        <w:tc>
          <w:tcPr>
            <w:tcW w:w="0" w:type="auto"/>
            <w:shd w:val="clear" w:color="auto" w:fill="auto"/>
          </w:tcPr>
          <w:p w14:paraId="3E7AC9DE"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Estacionarse sobre puentes o al interior de un túnel.</w:t>
            </w:r>
          </w:p>
        </w:tc>
        <w:tc>
          <w:tcPr>
            <w:tcW w:w="0" w:type="auto"/>
            <w:shd w:val="clear" w:color="auto" w:fill="auto"/>
          </w:tcPr>
          <w:p w14:paraId="079F20F2"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7</w:t>
            </w:r>
          </w:p>
        </w:tc>
        <w:tc>
          <w:tcPr>
            <w:tcW w:w="0" w:type="auto"/>
          </w:tcPr>
          <w:p w14:paraId="7EBF887A"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9</w:t>
            </w:r>
          </w:p>
        </w:tc>
      </w:tr>
      <w:tr w:rsidR="006C5B0E" w:rsidRPr="006C5B0E" w14:paraId="448A5D93" w14:textId="77777777" w:rsidTr="005017BD">
        <w:tc>
          <w:tcPr>
            <w:tcW w:w="0" w:type="auto"/>
            <w:vAlign w:val="bottom"/>
          </w:tcPr>
          <w:p w14:paraId="7BE6EE38"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75.-</w:t>
            </w:r>
          </w:p>
        </w:tc>
        <w:tc>
          <w:tcPr>
            <w:tcW w:w="0" w:type="auto"/>
            <w:shd w:val="clear" w:color="auto" w:fill="auto"/>
          </w:tcPr>
          <w:p w14:paraId="654DD812"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Estacionarse sobre o próximo a vía férrea. </w:t>
            </w:r>
          </w:p>
        </w:tc>
        <w:tc>
          <w:tcPr>
            <w:tcW w:w="0" w:type="auto"/>
            <w:shd w:val="clear" w:color="auto" w:fill="auto"/>
          </w:tcPr>
          <w:p w14:paraId="766722F2"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7</w:t>
            </w:r>
          </w:p>
        </w:tc>
        <w:tc>
          <w:tcPr>
            <w:tcW w:w="0" w:type="auto"/>
          </w:tcPr>
          <w:p w14:paraId="6DB49A25"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9</w:t>
            </w:r>
          </w:p>
        </w:tc>
      </w:tr>
      <w:tr w:rsidR="006C5B0E" w:rsidRPr="006C5B0E" w14:paraId="4CA94E0B" w14:textId="77777777" w:rsidTr="005017BD">
        <w:tc>
          <w:tcPr>
            <w:tcW w:w="0" w:type="auto"/>
          </w:tcPr>
          <w:p w14:paraId="0B34AC0B"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76.-</w:t>
            </w:r>
          </w:p>
        </w:tc>
        <w:tc>
          <w:tcPr>
            <w:tcW w:w="0" w:type="auto"/>
            <w:shd w:val="clear" w:color="auto" w:fill="auto"/>
          </w:tcPr>
          <w:p w14:paraId="7EB8DB17"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Estacionarse en áreas con parquímetros sin cubrir el importe que corresponda.</w:t>
            </w:r>
          </w:p>
        </w:tc>
        <w:tc>
          <w:tcPr>
            <w:tcW w:w="0" w:type="auto"/>
            <w:shd w:val="clear" w:color="auto" w:fill="auto"/>
          </w:tcPr>
          <w:p w14:paraId="14B9EAEF"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w:t>
            </w:r>
          </w:p>
        </w:tc>
        <w:tc>
          <w:tcPr>
            <w:tcW w:w="0" w:type="auto"/>
          </w:tcPr>
          <w:p w14:paraId="3B7683C1"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w:t>
            </w:r>
          </w:p>
        </w:tc>
      </w:tr>
      <w:tr w:rsidR="006C5B0E" w:rsidRPr="006C5B0E" w14:paraId="10C71063" w14:textId="77777777" w:rsidTr="005017BD">
        <w:tc>
          <w:tcPr>
            <w:tcW w:w="0" w:type="auto"/>
            <w:vAlign w:val="bottom"/>
          </w:tcPr>
          <w:p w14:paraId="1623C80D"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77.-</w:t>
            </w:r>
          </w:p>
        </w:tc>
        <w:tc>
          <w:tcPr>
            <w:tcW w:w="0" w:type="auto"/>
            <w:shd w:val="clear" w:color="auto" w:fill="auto"/>
          </w:tcPr>
          <w:p w14:paraId="75BE5C35"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Estacionarse a más de 30 cm. De la acera.</w:t>
            </w:r>
          </w:p>
        </w:tc>
        <w:tc>
          <w:tcPr>
            <w:tcW w:w="0" w:type="auto"/>
            <w:shd w:val="clear" w:color="auto" w:fill="auto"/>
          </w:tcPr>
          <w:p w14:paraId="22E45404"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w:t>
            </w:r>
          </w:p>
        </w:tc>
        <w:tc>
          <w:tcPr>
            <w:tcW w:w="0" w:type="auto"/>
          </w:tcPr>
          <w:p w14:paraId="2C77F38C"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w:t>
            </w:r>
          </w:p>
        </w:tc>
      </w:tr>
      <w:tr w:rsidR="006C5B0E" w:rsidRPr="006C5B0E" w14:paraId="306096D9" w14:textId="77777777" w:rsidTr="005017BD">
        <w:tc>
          <w:tcPr>
            <w:tcW w:w="0" w:type="auto"/>
            <w:vAlign w:val="bottom"/>
          </w:tcPr>
          <w:p w14:paraId="3FCC673A"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78.-</w:t>
            </w:r>
          </w:p>
        </w:tc>
        <w:tc>
          <w:tcPr>
            <w:tcW w:w="0" w:type="auto"/>
            <w:shd w:val="clear" w:color="auto" w:fill="auto"/>
          </w:tcPr>
          <w:p w14:paraId="1FA0FDEE"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Estacionarse en un lugar que dificulte la visibilidad e intersección. </w:t>
            </w:r>
          </w:p>
        </w:tc>
        <w:tc>
          <w:tcPr>
            <w:tcW w:w="0" w:type="auto"/>
            <w:shd w:val="clear" w:color="auto" w:fill="auto"/>
          </w:tcPr>
          <w:p w14:paraId="7E3A4F7A"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w:t>
            </w:r>
          </w:p>
        </w:tc>
        <w:tc>
          <w:tcPr>
            <w:tcW w:w="0" w:type="auto"/>
          </w:tcPr>
          <w:p w14:paraId="1E07E81E"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6</w:t>
            </w:r>
          </w:p>
        </w:tc>
      </w:tr>
      <w:tr w:rsidR="006C5B0E" w:rsidRPr="006C5B0E" w14:paraId="05971055" w14:textId="77777777" w:rsidTr="005017BD">
        <w:tc>
          <w:tcPr>
            <w:tcW w:w="0" w:type="auto"/>
            <w:vAlign w:val="bottom"/>
          </w:tcPr>
          <w:p w14:paraId="0487D568"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79.-</w:t>
            </w:r>
          </w:p>
        </w:tc>
        <w:tc>
          <w:tcPr>
            <w:tcW w:w="0" w:type="auto"/>
            <w:shd w:val="clear" w:color="auto" w:fill="auto"/>
          </w:tcPr>
          <w:p w14:paraId="6A12B0B3"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Estacionarse invadiendo dos cajones. </w:t>
            </w:r>
          </w:p>
        </w:tc>
        <w:tc>
          <w:tcPr>
            <w:tcW w:w="0" w:type="auto"/>
            <w:shd w:val="clear" w:color="auto" w:fill="auto"/>
          </w:tcPr>
          <w:p w14:paraId="6A11AC86"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w:t>
            </w:r>
          </w:p>
        </w:tc>
        <w:tc>
          <w:tcPr>
            <w:tcW w:w="0" w:type="auto"/>
          </w:tcPr>
          <w:p w14:paraId="4314874B"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6</w:t>
            </w:r>
          </w:p>
        </w:tc>
      </w:tr>
      <w:tr w:rsidR="006C5B0E" w:rsidRPr="006C5B0E" w14:paraId="4196BA8C" w14:textId="77777777" w:rsidTr="005017BD">
        <w:tc>
          <w:tcPr>
            <w:tcW w:w="0" w:type="auto"/>
            <w:vAlign w:val="bottom"/>
          </w:tcPr>
          <w:p w14:paraId="0F5A3651"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80.-</w:t>
            </w:r>
          </w:p>
        </w:tc>
        <w:tc>
          <w:tcPr>
            <w:tcW w:w="0" w:type="auto"/>
            <w:shd w:val="clear" w:color="auto" w:fill="auto"/>
          </w:tcPr>
          <w:p w14:paraId="12E28610"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No retirar vehículos descompuestos o en desuso de la vía pública. </w:t>
            </w:r>
          </w:p>
        </w:tc>
        <w:tc>
          <w:tcPr>
            <w:tcW w:w="0" w:type="auto"/>
            <w:shd w:val="clear" w:color="auto" w:fill="auto"/>
          </w:tcPr>
          <w:p w14:paraId="173DD5FA"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7</w:t>
            </w:r>
          </w:p>
        </w:tc>
        <w:tc>
          <w:tcPr>
            <w:tcW w:w="0" w:type="auto"/>
          </w:tcPr>
          <w:p w14:paraId="3A469A35"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r>
      <w:tr w:rsidR="006C5B0E" w:rsidRPr="006C5B0E" w14:paraId="4981C17B" w14:textId="77777777" w:rsidTr="005017BD">
        <w:tc>
          <w:tcPr>
            <w:tcW w:w="0" w:type="auto"/>
            <w:vAlign w:val="bottom"/>
          </w:tcPr>
          <w:p w14:paraId="4E7F57CA"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81.-</w:t>
            </w:r>
          </w:p>
        </w:tc>
        <w:tc>
          <w:tcPr>
            <w:tcW w:w="0" w:type="auto"/>
            <w:shd w:val="clear" w:color="auto" w:fill="auto"/>
          </w:tcPr>
          <w:p w14:paraId="0657AC70"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Reparar el vehículo en la vía pública.</w:t>
            </w:r>
          </w:p>
        </w:tc>
        <w:tc>
          <w:tcPr>
            <w:tcW w:w="0" w:type="auto"/>
            <w:shd w:val="clear" w:color="auto" w:fill="auto"/>
          </w:tcPr>
          <w:p w14:paraId="6C7F062C"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7</w:t>
            </w:r>
          </w:p>
        </w:tc>
        <w:tc>
          <w:tcPr>
            <w:tcW w:w="0" w:type="auto"/>
          </w:tcPr>
          <w:p w14:paraId="601CBCBE"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9</w:t>
            </w:r>
          </w:p>
        </w:tc>
      </w:tr>
      <w:tr w:rsidR="006C5B0E" w:rsidRPr="006C5B0E" w14:paraId="5AC91260" w14:textId="77777777" w:rsidTr="005017BD">
        <w:tc>
          <w:tcPr>
            <w:tcW w:w="0" w:type="auto"/>
          </w:tcPr>
          <w:p w14:paraId="11E85A36"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82.-</w:t>
            </w:r>
          </w:p>
        </w:tc>
        <w:tc>
          <w:tcPr>
            <w:tcW w:w="0" w:type="auto"/>
            <w:shd w:val="clear" w:color="auto" w:fill="auto"/>
          </w:tcPr>
          <w:p w14:paraId="19D98AE2"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Estacionarse en áreas exclusivas o reservadas para vehículos de personas con discapacidad. </w:t>
            </w:r>
          </w:p>
        </w:tc>
        <w:tc>
          <w:tcPr>
            <w:tcW w:w="0" w:type="auto"/>
            <w:shd w:val="clear" w:color="auto" w:fill="auto"/>
          </w:tcPr>
          <w:p w14:paraId="49B1BB98"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c>
          <w:tcPr>
            <w:tcW w:w="0" w:type="auto"/>
          </w:tcPr>
          <w:p w14:paraId="4276989A"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15</w:t>
            </w:r>
          </w:p>
        </w:tc>
      </w:tr>
      <w:tr w:rsidR="006C5B0E" w:rsidRPr="006C5B0E" w14:paraId="7608AF3F" w14:textId="77777777" w:rsidTr="005017BD">
        <w:tc>
          <w:tcPr>
            <w:tcW w:w="0" w:type="auto"/>
            <w:vAlign w:val="bottom"/>
          </w:tcPr>
          <w:p w14:paraId="6ED2E32F"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83.-</w:t>
            </w:r>
          </w:p>
        </w:tc>
        <w:tc>
          <w:tcPr>
            <w:tcW w:w="0" w:type="auto"/>
            <w:shd w:val="clear" w:color="auto" w:fill="auto"/>
          </w:tcPr>
          <w:p w14:paraId="2B627B03" w14:textId="77777777" w:rsidR="00870F00" w:rsidRPr="006C5B0E" w:rsidRDefault="00870F00" w:rsidP="006E5F45">
            <w:pPr>
              <w:jc w:val="both"/>
              <w:rPr>
                <w:rFonts w:ascii="Arial" w:hAnsi="Arial" w:cs="Arial"/>
                <w:sz w:val="22"/>
                <w:szCs w:val="22"/>
              </w:rPr>
            </w:pPr>
            <w:r w:rsidRPr="006C5B0E">
              <w:rPr>
                <w:rFonts w:ascii="Arial" w:hAnsi="Arial" w:cs="Arial"/>
                <w:bCs/>
                <w:sz w:val="22"/>
                <w:szCs w:val="22"/>
              </w:rPr>
              <w:t>Por no respetar la orden del agente de tránsito por medio del silbato.</w:t>
            </w:r>
            <w:r w:rsidRPr="006C5B0E">
              <w:rPr>
                <w:rFonts w:ascii="Arial" w:hAnsi="Arial" w:cs="Arial"/>
                <w:sz w:val="22"/>
                <w:szCs w:val="22"/>
              </w:rPr>
              <w:t xml:space="preserve"> </w:t>
            </w:r>
          </w:p>
        </w:tc>
        <w:tc>
          <w:tcPr>
            <w:tcW w:w="0" w:type="auto"/>
            <w:shd w:val="clear" w:color="auto" w:fill="auto"/>
          </w:tcPr>
          <w:p w14:paraId="7C15DC28"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3</w:t>
            </w:r>
          </w:p>
        </w:tc>
        <w:tc>
          <w:tcPr>
            <w:tcW w:w="0" w:type="auto"/>
          </w:tcPr>
          <w:p w14:paraId="6DABE1F7"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5</w:t>
            </w:r>
          </w:p>
        </w:tc>
      </w:tr>
      <w:tr w:rsidR="006C5B0E" w:rsidRPr="006C5B0E" w14:paraId="2E454FA9" w14:textId="77777777" w:rsidTr="005017BD">
        <w:tc>
          <w:tcPr>
            <w:tcW w:w="0" w:type="auto"/>
            <w:vAlign w:val="bottom"/>
          </w:tcPr>
          <w:p w14:paraId="46380118"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84.-</w:t>
            </w:r>
          </w:p>
        </w:tc>
        <w:tc>
          <w:tcPr>
            <w:tcW w:w="0" w:type="auto"/>
            <w:shd w:val="clear" w:color="auto" w:fill="auto"/>
          </w:tcPr>
          <w:p w14:paraId="6D8EBD46"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Por no respetar la señal del alto. </w:t>
            </w:r>
          </w:p>
        </w:tc>
        <w:tc>
          <w:tcPr>
            <w:tcW w:w="0" w:type="auto"/>
            <w:shd w:val="clear" w:color="auto" w:fill="auto"/>
          </w:tcPr>
          <w:p w14:paraId="1800122E"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5</w:t>
            </w:r>
          </w:p>
        </w:tc>
        <w:tc>
          <w:tcPr>
            <w:tcW w:w="0" w:type="auto"/>
          </w:tcPr>
          <w:p w14:paraId="55C629FA"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7</w:t>
            </w:r>
          </w:p>
        </w:tc>
      </w:tr>
      <w:tr w:rsidR="006C5B0E" w:rsidRPr="006C5B0E" w14:paraId="0B516F26" w14:textId="77777777" w:rsidTr="005017BD">
        <w:tc>
          <w:tcPr>
            <w:tcW w:w="0" w:type="auto"/>
            <w:vAlign w:val="bottom"/>
          </w:tcPr>
          <w:p w14:paraId="340DD931"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85.-</w:t>
            </w:r>
          </w:p>
        </w:tc>
        <w:tc>
          <w:tcPr>
            <w:tcW w:w="0" w:type="auto"/>
            <w:shd w:val="clear" w:color="auto" w:fill="auto"/>
          </w:tcPr>
          <w:p w14:paraId="1251FBA1"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Por no respetar las señales de tránsito. </w:t>
            </w:r>
          </w:p>
        </w:tc>
        <w:tc>
          <w:tcPr>
            <w:tcW w:w="0" w:type="auto"/>
            <w:shd w:val="clear" w:color="auto" w:fill="auto"/>
          </w:tcPr>
          <w:p w14:paraId="6E2F0642"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3</w:t>
            </w:r>
          </w:p>
        </w:tc>
        <w:tc>
          <w:tcPr>
            <w:tcW w:w="0" w:type="auto"/>
          </w:tcPr>
          <w:p w14:paraId="1D1009B7"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5</w:t>
            </w:r>
          </w:p>
        </w:tc>
      </w:tr>
      <w:tr w:rsidR="006C5B0E" w:rsidRPr="006C5B0E" w14:paraId="67B3EE99" w14:textId="77777777" w:rsidTr="005017BD">
        <w:tc>
          <w:tcPr>
            <w:tcW w:w="0" w:type="auto"/>
            <w:vAlign w:val="bottom"/>
          </w:tcPr>
          <w:p w14:paraId="4E21CB16"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86.-</w:t>
            </w:r>
          </w:p>
        </w:tc>
        <w:tc>
          <w:tcPr>
            <w:tcW w:w="0" w:type="auto"/>
            <w:shd w:val="clear" w:color="auto" w:fill="auto"/>
          </w:tcPr>
          <w:p w14:paraId="0178F35F"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Por hacer caso omiso a las sirenas de emergencia. </w:t>
            </w:r>
          </w:p>
        </w:tc>
        <w:tc>
          <w:tcPr>
            <w:tcW w:w="0" w:type="auto"/>
            <w:shd w:val="clear" w:color="auto" w:fill="auto"/>
          </w:tcPr>
          <w:p w14:paraId="181D37F7"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w:t>
            </w:r>
          </w:p>
        </w:tc>
        <w:tc>
          <w:tcPr>
            <w:tcW w:w="0" w:type="auto"/>
          </w:tcPr>
          <w:p w14:paraId="33F8B7E7"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w:t>
            </w:r>
          </w:p>
        </w:tc>
      </w:tr>
      <w:tr w:rsidR="006C5B0E" w:rsidRPr="006C5B0E" w14:paraId="331DA52F" w14:textId="77777777" w:rsidTr="005017BD">
        <w:tc>
          <w:tcPr>
            <w:tcW w:w="0" w:type="auto"/>
            <w:vAlign w:val="bottom"/>
          </w:tcPr>
          <w:p w14:paraId="7CD54553"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87.-</w:t>
            </w:r>
          </w:p>
        </w:tc>
        <w:tc>
          <w:tcPr>
            <w:tcW w:w="0" w:type="auto"/>
            <w:shd w:val="clear" w:color="auto" w:fill="auto"/>
          </w:tcPr>
          <w:p w14:paraId="1CD16C4D"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Por no respetar la señal de la luz roja del semáforo. </w:t>
            </w:r>
          </w:p>
        </w:tc>
        <w:tc>
          <w:tcPr>
            <w:tcW w:w="0" w:type="auto"/>
            <w:shd w:val="clear" w:color="auto" w:fill="auto"/>
          </w:tcPr>
          <w:p w14:paraId="29349639"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6</w:t>
            </w:r>
          </w:p>
        </w:tc>
        <w:tc>
          <w:tcPr>
            <w:tcW w:w="0" w:type="auto"/>
          </w:tcPr>
          <w:p w14:paraId="6173D0C9"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8</w:t>
            </w:r>
          </w:p>
        </w:tc>
      </w:tr>
      <w:tr w:rsidR="006C5B0E" w:rsidRPr="006C5B0E" w14:paraId="28BC1A51" w14:textId="77777777" w:rsidTr="005017BD">
        <w:tc>
          <w:tcPr>
            <w:tcW w:w="0" w:type="auto"/>
            <w:vAlign w:val="bottom"/>
          </w:tcPr>
          <w:p w14:paraId="1356C0B6"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88.-</w:t>
            </w:r>
          </w:p>
        </w:tc>
        <w:tc>
          <w:tcPr>
            <w:tcW w:w="0" w:type="auto"/>
            <w:shd w:val="clear" w:color="auto" w:fill="auto"/>
          </w:tcPr>
          <w:p w14:paraId="022BC848"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Por no respetar el paso de peatones. </w:t>
            </w:r>
          </w:p>
        </w:tc>
        <w:tc>
          <w:tcPr>
            <w:tcW w:w="0" w:type="auto"/>
            <w:shd w:val="clear" w:color="auto" w:fill="auto"/>
          </w:tcPr>
          <w:p w14:paraId="64AF348A"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5</w:t>
            </w:r>
          </w:p>
        </w:tc>
        <w:tc>
          <w:tcPr>
            <w:tcW w:w="0" w:type="auto"/>
          </w:tcPr>
          <w:p w14:paraId="307F8FCB"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7</w:t>
            </w:r>
          </w:p>
        </w:tc>
      </w:tr>
      <w:tr w:rsidR="006C5B0E" w:rsidRPr="006C5B0E" w14:paraId="17BCE9AC" w14:textId="77777777" w:rsidTr="005017BD">
        <w:tc>
          <w:tcPr>
            <w:tcW w:w="0" w:type="auto"/>
            <w:vAlign w:val="bottom"/>
          </w:tcPr>
          <w:p w14:paraId="534A5869"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89.-</w:t>
            </w:r>
          </w:p>
        </w:tc>
        <w:tc>
          <w:tcPr>
            <w:tcW w:w="0" w:type="auto"/>
            <w:shd w:val="clear" w:color="auto" w:fill="auto"/>
          </w:tcPr>
          <w:p w14:paraId="662E9CD1"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Manejar un vehículo que cuenta con un solo faro. </w:t>
            </w:r>
          </w:p>
        </w:tc>
        <w:tc>
          <w:tcPr>
            <w:tcW w:w="0" w:type="auto"/>
            <w:shd w:val="clear" w:color="auto" w:fill="auto"/>
          </w:tcPr>
          <w:p w14:paraId="2542F49D"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w:t>
            </w:r>
          </w:p>
        </w:tc>
        <w:tc>
          <w:tcPr>
            <w:tcW w:w="0" w:type="auto"/>
          </w:tcPr>
          <w:p w14:paraId="14AEFA16"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6</w:t>
            </w:r>
          </w:p>
        </w:tc>
      </w:tr>
      <w:tr w:rsidR="006C5B0E" w:rsidRPr="006C5B0E" w14:paraId="31946BE1" w14:textId="77777777" w:rsidTr="005017BD">
        <w:tc>
          <w:tcPr>
            <w:tcW w:w="0" w:type="auto"/>
            <w:vAlign w:val="bottom"/>
          </w:tcPr>
          <w:p w14:paraId="455D307E"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90.-</w:t>
            </w:r>
          </w:p>
        </w:tc>
        <w:tc>
          <w:tcPr>
            <w:tcW w:w="0" w:type="auto"/>
            <w:shd w:val="clear" w:color="auto" w:fill="auto"/>
          </w:tcPr>
          <w:p w14:paraId="231A36C7"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Manejar un vehículo sin espejo retrovisor. </w:t>
            </w:r>
          </w:p>
        </w:tc>
        <w:tc>
          <w:tcPr>
            <w:tcW w:w="0" w:type="auto"/>
            <w:shd w:val="clear" w:color="auto" w:fill="auto"/>
          </w:tcPr>
          <w:p w14:paraId="3FB44470"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w:t>
            </w:r>
          </w:p>
        </w:tc>
        <w:tc>
          <w:tcPr>
            <w:tcW w:w="0" w:type="auto"/>
          </w:tcPr>
          <w:p w14:paraId="01B255DB"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6</w:t>
            </w:r>
          </w:p>
        </w:tc>
      </w:tr>
      <w:tr w:rsidR="006C5B0E" w:rsidRPr="006C5B0E" w14:paraId="65779849" w14:textId="77777777" w:rsidTr="005017BD">
        <w:tc>
          <w:tcPr>
            <w:tcW w:w="0" w:type="auto"/>
            <w:vAlign w:val="bottom"/>
          </w:tcPr>
          <w:p w14:paraId="25FB6EDC"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91.-</w:t>
            </w:r>
          </w:p>
        </w:tc>
        <w:tc>
          <w:tcPr>
            <w:tcW w:w="0" w:type="auto"/>
            <w:shd w:val="clear" w:color="auto" w:fill="auto"/>
          </w:tcPr>
          <w:p w14:paraId="39D8A96A"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Manejar un vehículo sin luz roja posterior. </w:t>
            </w:r>
          </w:p>
        </w:tc>
        <w:tc>
          <w:tcPr>
            <w:tcW w:w="0" w:type="auto"/>
            <w:shd w:val="clear" w:color="auto" w:fill="auto"/>
          </w:tcPr>
          <w:p w14:paraId="47E829E3"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w:t>
            </w:r>
          </w:p>
        </w:tc>
        <w:tc>
          <w:tcPr>
            <w:tcW w:w="0" w:type="auto"/>
          </w:tcPr>
          <w:p w14:paraId="309BD643"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6</w:t>
            </w:r>
          </w:p>
        </w:tc>
      </w:tr>
      <w:tr w:rsidR="006C5B0E" w:rsidRPr="006C5B0E" w14:paraId="3CC061F1" w14:textId="77777777" w:rsidTr="005017BD">
        <w:tc>
          <w:tcPr>
            <w:tcW w:w="0" w:type="auto"/>
            <w:vAlign w:val="bottom"/>
          </w:tcPr>
          <w:p w14:paraId="381A2174"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92.-</w:t>
            </w:r>
          </w:p>
        </w:tc>
        <w:tc>
          <w:tcPr>
            <w:tcW w:w="0" w:type="auto"/>
            <w:shd w:val="clear" w:color="auto" w:fill="auto"/>
          </w:tcPr>
          <w:p w14:paraId="5D823F6C"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Manejar un vehículo que no tiene frenos.</w:t>
            </w:r>
          </w:p>
        </w:tc>
        <w:tc>
          <w:tcPr>
            <w:tcW w:w="0" w:type="auto"/>
            <w:shd w:val="clear" w:color="auto" w:fill="auto"/>
          </w:tcPr>
          <w:p w14:paraId="68C7FBBB"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c>
          <w:tcPr>
            <w:tcW w:w="0" w:type="auto"/>
          </w:tcPr>
          <w:p w14:paraId="5B112B8B"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12</w:t>
            </w:r>
          </w:p>
        </w:tc>
      </w:tr>
      <w:tr w:rsidR="006C5B0E" w:rsidRPr="006C5B0E" w14:paraId="007C94E6" w14:textId="77777777" w:rsidTr="005017BD">
        <w:tc>
          <w:tcPr>
            <w:tcW w:w="0" w:type="auto"/>
            <w:vAlign w:val="bottom"/>
          </w:tcPr>
          <w:p w14:paraId="3B7A2A5A"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93.-</w:t>
            </w:r>
          </w:p>
        </w:tc>
        <w:tc>
          <w:tcPr>
            <w:tcW w:w="0" w:type="auto"/>
            <w:shd w:val="clear" w:color="auto" w:fill="auto"/>
          </w:tcPr>
          <w:p w14:paraId="58B78354"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Manejar un vehículo que no tiene limpia parabrisas. </w:t>
            </w:r>
          </w:p>
        </w:tc>
        <w:tc>
          <w:tcPr>
            <w:tcW w:w="0" w:type="auto"/>
            <w:shd w:val="clear" w:color="auto" w:fill="auto"/>
          </w:tcPr>
          <w:p w14:paraId="1336160B"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w:t>
            </w:r>
          </w:p>
        </w:tc>
        <w:tc>
          <w:tcPr>
            <w:tcW w:w="0" w:type="auto"/>
          </w:tcPr>
          <w:p w14:paraId="1CF86663"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6</w:t>
            </w:r>
          </w:p>
        </w:tc>
      </w:tr>
      <w:tr w:rsidR="006C5B0E" w:rsidRPr="006C5B0E" w14:paraId="3A398B12" w14:textId="77777777" w:rsidTr="005017BD">
        <w:tc>
          <w:tcPr>
            <w:tcW w:w="0" w:type="auto"/>
          </w:tcPr>
          <w:p w14:paraId="4668E01F"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94.-</w:t>
            </w:r>
          </w:p>
        </w:tc>
        <w:tc>
          <w:tcPr>
            <w:tcW w:w="0" w:type="auto"/>
            <w:shd w:val="clear" w:color="auto" w:fill="auto"/>
          </w:tcPr>
          <w:p w14:paraId="406AD151"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Manejar un vehículo que tiene cadenas en llantas en zona pavimentadas sin justificación. </w:t>
            </w:r>
          </w:p>
        </w:tc>
        <w:tc>
          <w:tcPr>
            <w:tcW w:w="0" w:type="auto"/>
            <w:shd w:val="clear" w:color="auto" w:fill="auto"/>
          </w:tcPr>
          <w:p w14:paraId="5CECDD60"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6</w:t>
            </w:r>
          </w:p>
        </w:tc>
        <w:tc>
          <w:tcPr>
            <w:tcW w:w="0" w:type="auto"/>
          </w:tcPr>
          <w:p w14:paraId="05F59A9F"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8</w:t>
            </w:r>
          </w:p>
        </w:tc>
      </w:tr>
      <w:tr w:rsidR="006C5B0E" w:rsidRPr="006C5B0E" w14:paraId="2D223236" w14:textId="77777777" w:rsidTr="005017BD">
        <w:tc>
          <w:tcPr>
            <w:tcW w:w="0" w:type="auto"/>
            <w:vAlign w:val="bottom"/>
          </w:tcPr>
          <w:p w14:paraId="4C990C0D"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95.-</w:t>
            </w:r>
          </w:p>
        </w:tc>
        <w:tc>
          <w:tcPr>
            <w:tcW w:w="0" w:type="auto"/>
            <w:shd w:val="clear" w:color="auto" w:fill="auto"/>
          </w:tcPr>
          <w:p w14:paraId="267038C0"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Manejar un vehículo sin luz roja de frenado. </w:t>
            </w:r>
          </w:p>
        </w:tc>
        <w:tc>
          <w:tcPr>
            <w:tcW w:w="0" w:type="auto"/>
            <w:shd w:val="clear" w:color="auto" w:fill="auto"/>
          </w:tcPr>
          <w:p w14:paraId="3A3DD20D"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w:t>
            </w:r>
          </w:p>
        </w:tc>
        <w:tc>
          <w:tcPr>
            <w:tcW w:w="0" w:type="auto"/>
          </w:tcPr>
          <w:p w14:paraId="70B00E51"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6</w:t>
            </w:r>
          </w:p>
        </w:tc>
      </w:tr>
      <w:tr w:rsidR="006C5B0E" w:rsidRPr="006C5B0E" w14:paraId="553FAB51" w14:textId="77777777" w:rsidTr="005017BD">
        <w:tc>
          <w:tcPr>
            <w:tcW w:w="0" w:type="auto"/>
            <w:vAlign w:val="bottom"/>
          </w:tcPr>
          <w:p w14:paraId="13ED13F7"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96.-</w:t>
            </w:r>
          </w:p>
        </w:tc>
        <w:tc>
          <w:tcPr>
            <w:tcW w:w="0" w:type="auto"/>
            <w:shd w:val="clear" w:color="auto" w:fill="auto"/>
          </w:tcPr>
          <w:p w14:paraId="0923B61D"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Manejar un vehículo sin luces o con luces prohibidas. </w:t>
            </w:r>
          </w:p>
        </w:tc>
        <w:tc>
          <w:tcPr>
            <w:tcW w:w="0" w:type="auto"/>
            <w:shd w:val="clear" w:color="auto" w:fill="auto"/>
          </w:tcPr>
          <w:p w14:paraId="3A0E1FAC"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6</w:t>
            </w:r>
          </w:p>
        </w:tc>
        <w:tc>
          <w:tcPr>
            <w:tcW w:w="0" w:type="auto"/>
          </w:tcPr>
          <w:p w14:paraId="4AE1D89C"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8</w:t>
            </w:r>
          </w:p>
        </w:tc>
      </w:tr>
      <w:tr w:rsidR="006C5B0E" w:rsidRPr="006C5B0E" w14:paraId="021D5545" w14:textId="77777777" w:rsidTr="005017BD">
        <w:tc>
          <w:tcPr>
            <w:tcW w:w="0" w:type="auto"/>
            <w:vAlign w:val="bottom"/>
          </w:tcPr>
          <w:p w14:paraId="069C29AE"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97.-</w:t>
            </w:r>
          </w:p>
        </w:tc>
        <w:tc>
          <w:tcPr>
            <w:tcW w:w="0" w:type="auto"/>
            <w:shd w:val="clear" w:color="auto" w:fill="auto"/>
          </w:tcPr>
          <w:p w14:paraId="2FF7B73A"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Manejar un vehículo con falta de luz en placa posterior. </w:t>
            </w:r>
          </w:p>
        </w:tc>
        <w:tc>
          <w:tcPr>
            <w:tcW w:w="0" w:type="auto"/>
            <w:shd w:val="clear" w:color="auto" w:fill="auto"/>
          </w:tcPr>
          <w:p w14:paraId="4D3CFCB1"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3</w:t>
            </w:r>
          </w:p>
        </w:tc>
        <w:tc>
          <w:tcPr>
            <w:tcW w:w="0" w:type="auto"/>
          </w:tcPr>
          <w:p w14:paraId="37B6FD39"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5</w:t>
            </w:r>
          </w:p>
        </w:tc>
      </w:tr>
      <w:tr w:rsidR="006C5B0E" w:rsidRPr="006C5B0E" w14:paraId="782D7768" w14:textId="77777777" w:rsidTr="005017BD">
        <w:tc>
          <w:tcPr>
            <w:tcW w:w="0" w:type="auto"/>
            <w:vAlign w:val="bottom"/>
          </w:tcPr>
          <w:p w14:paraId="3A5CD836"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98.-</w:t>
            </w:r>
          </w:p>
        </w:tc>
        <w:tc>
          <w:tcPr>
            <w:tcW w:w="0" w:type="auto"/>
            <w:shd w:val="clear" w:color="auto" w:fill="auto"/>
          </w:tcPr>
          <w:p w14:paraId="16DF668A"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Manejar un vehículo al cual no le funcionan las direccionales. </w:t>
            </w:r>
          </w:p>
        </w:tc>
        <w:tc>
          <w:tcPr>
            <w:tcW w:w="0" w:type="auto"/>
            <w:shd w:val="clear" w:color="auto" w:fill="auto"/>
          </w:tcPr>
          <w:p w14:paraId="136D7B3A"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w:t>
            </w:r>
          </w:p>
        </w:tc>
        <w:tc>
          <w:tcPr>
            <w:tcW w:w="0" w:type="auto"/>
          </w:tcPr>
          <w:p w14:paraId="6A1D114C"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6</w:t>
            </w:r>
          </w:p>
        </w:tc>
      </w:tr>
      <w:tr w:rsidR="006C5B0E" w:rsidRPr="006C5B0E" w14:paraId="7A97F4C8" w14:textId="77777777" w:rsidTr="005017BD">
        <w:tc>
          <w:tcPr>
            <w:tcW w:w="0" w:type="auto"/>
            <w:vAlign w:val="bottom"/>
          </w:tcPr>
          <w:p w14:paraId="034AD914"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99.-</w:t>
            </w:r>
          </w:p>
        </w:tc>
        <w:tc>
          <w:tcPr>
            <w:tcW w:w="0" w:type="auto"/>
            <w:shd w:val="clear" w:color="auto" w:fill="auto"/>
          </w:tcPr>
          <w:p w14:paraId="69769753"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Manejar un vehículo con frenos en mal estado. </w:t>
            </w:r>
          </w:p>
        </w:tc>
        <w:tc>
          <w:tcPr>
            <w:tcW w:w="0" w:type="auto"/>
            <w:shd w:val="clear" w:color="auto" w:fill="auto"/>
          </w:tcPr>
          <w:p w14:paraId="05983ACD"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8</w:t>
            </w:r>
          </w:p>
        </w:tc>
        <w:tc>
          <w:tcPr>
            <w:tcW w:w="0" w:type="auto"/>
          </w:tcPr>
          <w:p w14:paraId="3C148751"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r>
      <w:tr w:rsidR="006C5B0E" w:rsidRPr="006C5B0E" w14:paraId="632238B0" w14:textId="77777777" w:rsidTr="005017BD">
        <w:tc>
          <w:tcPr>
            <w:tcW w:w="0" w:type="auto"/>
            <w:vAlign w:val="bottom"/>
          </w:tcPr>
          <w:p w14:paraId="32968C00"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100.-</w:t>
            </w:r>
          </w:p>
        </w:tc>
        <w:tc>
          <w:tcPr>
            <w:tcW w:w="0" w:type="auto"/>
            <w:shd w:val="clear" w:color="auto" w:fill="auto"/>
          </w:tcPr>
          <w:p w14:paraId="5485B2D7"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Manejar un vehículo con falta de silenciador de escape. </w:t>
            </w:r>
          </w:p>
        </w:tc>
        <w:tc>
          <w:tcPr>
            <w:tcW w:w="0" w:type="auto"/>
            <w:shd w:val="clear" w:color="auto" w:fill="auto"/>
          </w:tcPr>
          <w:p w14:paraId="282ACFF4"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8</w:t>
            </w:r>
          </w:p>
        </w:tc>
        <w:tc>
          <w:tcPr>
            <w:tcW w:w="0" w:type="auto"/>
          </w:tcPr>
          <w:p w14:paraId="0D78820F"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r>
      <w:tr w:rsidR="006C5B0E" w:rsidRPr="006C5B0E" w14:paraId="59CAA0BA" w14:textId="77777777" w:rsidTr="005017BD">
        <w:tc>
          <w:tcPr>
            <w:tcW w:w="0" w:type="auto"/>
            <w:vAlign w:val="bottom"/>
          </w:tcPr>
          <w:p w14:paraId="32E59D77"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101.-</w:t>
            </w:r>
          </w:p>
        </w:tc>
        <w:tc>
          <w:tcPr>
            <w:tcW w:w="0" w:type="auto"/>
            <w:shd w:val="clear" w:color="auto" w:fill="auto"/>
          </w:tcPr>
          <w:p w14:paraId="2DD6BCCB"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Transportar a más de tres personas en cabina. </w:t>
            </w:r>
          </w:p>
        </w:tc>
        <w:tc>
          <w:tcPr>
            <w:tcW w:w="0" w:type="auto"/>
            <w:shd w:val="clear" w:color="auto" w:fill="auto"/>
          </w:tcPr>
          <w:p w14:paraId="22157411"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w:t>
            </w:r>
          </w:p>
        </w:tc>
        <w:tc>
          <w:tcPr>
            <w:tcW w:w="0" w:type="auto"/>
          </w:tcPr>
          <w:p w14:paraId="2C126C1F"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3</w:t>
            </w:r>
          </w:p>
        </w:tc>
      </w:tr>
      <w:tr w:rsidR="006C5B0E" w:rsidRPr="006C5B0E" w14:paraId="18824503" w14:textId="77777777" w:rsidTr="005017BD">
        <w:tc>
          <w:tcPr>
            <w:tcW w:w="0" w:type="auto"/>
            <w:vAlign w:val="bottom"/>
          </w:tcPr>
          <w:p w14:paraId="4D84D3A4"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102.-</w:t>
            </w:r>
          </w:p>
        </w:tc>
        <w:tc>
          <w:tcPr>
            <w:tcW w:w="0" w:type="auto"/>
            <w:shd w:val="clear" w:color="auto" w:fill="auto"/>
          </w:tcPr>
          <w:p w14:paraId="7BB80CC5"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Transportar explosivos sin la debida autorización. </w:t>
            </w:r>
          </w:p>
        </w:tc>
        <w:tc>
          <w:tcPr>
            <w:tcW w:w="0" w:type="auto"/>
            <w:shd w:val="clear" w:color="auto" w:fill="auto"/>
          </w:tcPr>
          <w:p w14:paraId="5ECEEBBC"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15</w:t>
            </w:r>
          </w:p>
        </w:tc>
        <w:tc>
          <w:tcPr>
            <w:tcW w:w="0" w:type="auto"/>
          </w:tcPr>
          <w:p w14:paraId="4336630A"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20</w:t>
            </w:r>
          </w:p>
        </w:tc>
      </w:tr>
      <w:tr w:rsidR="006C5B0E" w:rsidRPr="006C5B0E" w14:paraId="67395456" w14:textId="77777777" w:rsidTr="005017BD">
        <w:tc>
          <w:tcPr>
            <w:tcW w:w="0" w:type="auto"/>
            <w:vAlign w:val="bottom"/>
          </w:tcPr>
          <w:p w14:paraId="589E376A"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103.-</w:t>
            </w:r>
          </w:p>
        </w:tc>
        <w:tc>
          <w:tcPr>
            <w:tcW w:w="0" w:type="auto"/>
            <w:shd w:val="clear" w:color="auto" w:fill="auto"/>
          </w:tcPr>
          <w:p w14:paraId="48C0C79B"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Transportar personas en las cajas de los vehículos de carga, sin precaución.</w:t>
            </w:r>
          </w:p>
        </w:tc>
        <w:tc>
          <w:tcPr>
            <w:tcW w:w="0" w:type="auto"/>
            <w:shd w:val="clear" w:color="auto" w:fill="auto"/>
          </w:tcPr>
          <w:p w14:paraId="26B666F1"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w:t>
            </w:r>
          </w:p>
        </w:tc>
        <w:tc>
          <w:tcPr>
            <w:tcW w:w="0" w:type="auto"/>
          </w:tcPr>
          <w:p w14:paraId="3E97F907"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w:t>
            </w:r>
          </w:p>
        </w:tc>
      </w:tr>
      <w:tr w:rsidR="006C5B0E" w:rsidRPr="006C5B0E" w14:paraId="75A0F586" w14:textId="77777777" w:rsidTr="005017BD">
        <w:tc>
          <w:tcPr>
            <w:tcW w:w="0" w:type="auto"/>
            <w:vAlign w:val="bottom"/>
          </w:tcPr>
          <w:p w14:paraId="1D655C6F"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104.-</w:t>
            </w:r>
          </w:p>
        </w:tc>
        <w:tc>
          <w:tcPr>
            <w:tcW w:w="0" w:type="auto"/>
            <w:shd w:val="clear" w:color="auto" w:fill="auto"/>
          </w:tcPr>
          <w:p w14:paraId="5497C519"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Atropellar a un peatón. </w:t>
            </w:r>
          </w:p>
        </w:tc>
        <w:tc>
          <w:tcPr>
            <w:tcW w:w="0" w:type="auto"/>
            <w:shd w:val="clear" w:color="auto" w:fill="auto"/>
          </w:tcPr>
          <w:p w14:paraId="5D712174"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6</w:t>
            </w:r>
          </w:p>
        </w:tc>
        <w:tc>
          <w:tcPr>
            <w:tcW w:w="0" w:type="auto"/>
          </w:tcPr>
          <w:p w14:paraId="581D4305"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8</w:t>
            </w:r>
          </w:p>
        </w:tc>
      </w:tr>
      <w:tr w:rsidR="006C5B0E" w:rsidRPr="006C5B0E" w14:paraId="13896DBC" w14:textId="77777777" w:rsidTr="005017BD">
        <w:tc>
          <w:tcPr>
            <w:tcW w:w="0" w:type="auto"/>
            <w:vAlign w:val="bottom"/>
          </w:tcPr>
          <w:p w14:paraId="3AF8064C"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105.-</w:t>
            </w:r>
          </w:p>
        </w:tc>
        <w:tc>
          <w:tcPr>
            <w:tcW w:w="0" w:type="auto"/>
            <w:shd w:val="clear" w:color="auto" w:fill="auto"/>
          </w:tcPr>
          <w:p w14:paraId="58166BBF"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Inhalar sustancias toxicas. </w:t>
            </w:r>
          </w:p>
        </w:tc>
        <w:tc>
          <w:tcPr>
            <w:tcW w:w="0" w:type="auto"/>
            <w:shd w:val="clear" w:color="auto" w:fill="auto"/>
          </w:tcPr>
          <w:p w14:paraId="6F306BEE"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c>
          <w:tcPr>
            <w:tcW w:w="0" w:type="auto"/>
          </w:tcPr>
          <w:p w14:paraId="2FA978BB"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20</w:t>
            </w:r>
          </w:p>
        </w:tc>
      </w:tr>
      <w:tr w:rsidR="006C5B0E" w:rsidRPr="006C5B0E" w14:paraId="30A239D9" w14:textId="77777777" w:rsidTr="005017BD">
        <w:tc>
          <w:tcPr>
            <w:tcW w:w="0" w:type="auto"/>
            <w:vAlign w:val="bottom"/>
          </w:tcPr>
          <w:p w14:paraId="1A4389EF"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106.-</w:t>
            </w:r>
          </w:p>
        </w:tc>
        <w:tc>
          <w:tcPr>
            <w:tcW w:w="0" w:type="auto"/>
            <w:shd w:val="clear" w:color="auto" w:fill="auto"/>
          </w:tcPr>
          <w:p w14:paraId="2C0F57FD"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Ejercer el exhibicionismo. </w:t>
            </w:r>
          </w:p>
        </w:tc>
        <w:tc>
          <w:tcPr>
            <w:tcW w:w="0" w:type="auto"/>
            <w:shd w:val="clear" w:color="auto" w:fill="auto"/>
          </w:tcPr>
          <w:p w14:paraId="63AF474B"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c>
          <w:tcPr>
            <w:tcW w:w="0" w:type="auto"/>
          </w:tcPr>
          <w:p w14:paraId="564F05E6"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20</w:t>
            </w:r>
          </w:p>
        </w:tc>
      </w:tr>
      <w:tr w:rsidR="006C5B0E" w:rsidRPr="006C5B0E" w14:paraId="7F65C639" w14:textId="77777777" w:rsidTr="005017BD">
        <w:tc>
          <w:tcPr>
            <w:tcW w:w="0" w:type="auto"/>
            <w:vAlign w:val="bottom"/>
          </w:tcPr>
          <w:p w14:paraId="5A9205E2"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107.-</w:t>
            </w:r>
          </w:p>
        </w:tc>
        <w:tc>
          <w:tcPr>
            <w:tcW w:w="0" w:type="auto"/>
            <w:shd w:val="clear" w:color="auto" w:fill="auto"/>
          </w:tcPr>
          <w:p w14:paraId="2EF896F4"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Ejercer la vagancia (pedigüeño).</w:t>
            </w:r>
          </w:p>
        </w:tc>
        <w:tc>
          <w:tcPr>
            <w:tcW w:w="0" w:type="auto"/>
            <w:shd w:val="clear" w:color="auto" w:fill="auto"/>
          </w:tcPr>
          <w:p w14:paraId="11C3DF0B"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c>
          <w:tcPr>
            <w:tcW w:w="0" w:type="auto"/>
          </w:tcPr>
          <w:p w14:paraId="225058A7"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20</w:t>
            </w:r>
          </w:p>
        </w:tc>
      </w:tr>
      <w:tr w:rsidR="006C5B0E" w:rsidRPr="006C5B0E" w14:paraId="3768227B" w14:textId="77777777" w:rsidTr="005017BD">
        <w:tc>
          <w:tcPr>
            <w:tcW w:w="0" w:type="auto"/>
            <w:vAlign w:val="bottom"/>
          </w:tcPr>
          <w:p w14:paraId="7E726473"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108.-</w:t>
            </w:r>
          </w:p>
        </w:tc>
        <w:tc>
          <w:tcPr>
            <w:tcW w:w="0" w:type="auto"/>
            <w:shd w:val="clear" w:color="auto" w:fill="auto"/>
          </w:tcPr>
          <w:p w14:paraId="058497C7"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Ejercer la prostitución sin registro. </w:t>
            </w:r>
          </w:p>
        </w:tc>
        <w:tc>
          <w:tcPr>
            <w:tcW w:w="0" w:type="auto"/>
            <w:shd w:val="clear" w:color="auto" w:fill="auto"/>
          </w:tcPr>
          <w:p w14:paraId="4ABF547B"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20</w:t>
            </w:r>
          </w:p>
        </w:tc>
        <w:tc>
          <w:tcPr>
            <w:tcW w:w="0" w:type="auto"/>
          </w:tcPr>
          <w:p w14:paraId="2918CC73"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50</w:t>
            </w:r>
          </w:p>
        </w:tc>
      </w:tr>
      <w:tr w:rsidR="006C5B0E" w:rsidRPr="006C5B0E" w14:paraId="63F5212D" w14:textId="77777777" w:rsidTr="005017BD">
        <w:tc>
          <w:tcPr>
            <w:tcW w:w="0" w:type="auto"/>
            <w:vAlign w:val="bottom"/>
          </w:tcPr>
          <w:p w14:paraId="30FFA632"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109.-</w:t>
            </w:r>
          </w:p>
        </w:tc>
        <w:tc>
          <w:tcPr>
            <w:tcW w:w="0" w:type="auto"/>
            <w:shd w:val="clear" w:color="auto" w:fill="auto"/>
          </w:tcPr>
          <w:p w14:paraId="5A979A03"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Menor en vehículo sin compañía de un adulto. </w:t>
            </w:r>
          </w:p>
        </w:tc>
        <w:tc>
          <w:tcPr>
            <w:tcW w:w="0" w:type="auto"/>
            <w:shd w:val="clear" w:color="auto" w:fill="auto"/>
          </w:tcPr>
          <w:p w14:paraId="04FC5ABB"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5</w:t>
            </w:r>
          </w:p>
        </w:tc>
        <w:tc>
          <w:tcPr>
            <w:tcW w:w="0" w:type="auto"/>
          </w:tcPr>
          <w:p w14:paraId="60317227"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7</w:t>
            </w:r>
          </w:p>
        </w:tc>
      </w:tr>
      <w:tr w:rsidR="006C5B0E" w:rsidRPr="006C5B0E" w14:paraId="76C74345" w14:textId="77777777" w:rsidTr="005017BD">
        <w:tc>
          <w:tcPr>
            <w:tcW w:w="0" w:type="auto"/>
          </w:tcPr>
          <w:p w14:paraId="4E06A179"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110.-</w:t>
            </w:r>
          </w:p>
        </w:tc>
        <w:tc>
          <w:tcPr>
            <w:tcW w:w="0" w:type="auto"/>
            <w:shd w:val="clear" w:color="auto" w:fill="auto"/>
          </w:tcPr>
          <w:p w14:paraId="6F6D8EE6"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Menor recién nacido y hasta de 5 años que no cuente con asiento especial para el transporte en vehículo. </w:t>
            </w:r>
          </w:p>
        </w:tc>
        <w:tc>
          <w:tcPr>
            <w:tcW w:w="0" w:type="auto"/>
            <w:shd w:val="clear" w:color="auto" w:fill="auto"/>
          </w:tcPr>
          <w:p w14:paraId="590FF5A1"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c>
          <w:tcPr>
            <w:tcW w:w="0" w:type="auto"/>
          </w:tcPr>
          <w:p w14:paraId="544F06DE"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20</w:t>
            </w:r>
          </w:p>
        </w:tc>
      </w:tr>
      <w:tr w:rsidR="006C5B0E" w:rsidRPr="006C5B0E" w14:paraId="2429BB71" w14:textId="77777777" w:rsidTr="005017BD">
        <w:trPr>
          <w:trHeight w:val="57"/>
        </w:trPr>
        <w:tc>
          <w:tcPr>
            <w:tcW w:w="0" w:type="auto"/>
          </w:tcPr>
          <w:p w14:paraId="556C98FD" w14:textId="77777777" w:rsidR="00870F00" w:rsidRPr="006C5B0E" w:rsidRDefault="00870F00" w:rsidP="006E5F45">
            <w:pPr>
              <w:jc w:val="both"/>
              <w:rPr>
                <w:rFonts w:ascii="Arial" w:hAnsi="Arial" w:cs="Arial"/>
                <w:sz w:val="22"/>
                <w:szCs w:val="22"/>
                <w:highlight w:val="yellow"/>
              </w:rPr>
            </w:pPr>
            <w:r w:rsidRPr="006C5B0E">
              <w:rPr>
                <w:rFonts w:ascii="Arial" w:hAnsi="Arial" w:cs="Arial"/>
                <w:sz w:val="22"/>
                <w:szCs w:val="22"/>
              </w:rPr>
              <w:t>111.-</w:t>
            </w:r>
          </w:p>
        </w:tc>
        <w:tc>
          <w:tcPr>
            <w:tcW w:w="0" w:type="auto"/>
            <w:shd w:val="clear" w:color="auto" w:fill="auto"/>
          </w:tcPr>
          <w:p w14:paraId="4236038B"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Permitir quienes ejercen la patria potestad el uso de vehículos a menores de edad. </w:t>
            </w:r>
          </w:p>
        </w:tc>
        <w:tc>
          <w:tcPr>
            <w:tcW w:w="0" w:type="auto"/>
            <w:shd w:val="clear" w:color="auto" w:fill="auto"/>
          </w:tcPr>
          <w:p w14:paraId="2D32B8F9"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c>
          <w:tcPr>
            <w:tcW w:w="0" w:type="auto"/>
          </w:tcPr>
          <w:p w14:paraId="0DEEFB42"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20</w:t>
            </w:r>
          </w:p>
        </w:tc>
      </w:tr>
      <w:tr w:rsidR="006C5B0E" w:rsidRPr="006C5B0E" w14:paraId="267246EF" w14:textId="77777777" w:rsidTr="005017BD">
        <w:tc>
          <w:tcPr>
            <w:tcW w:w="0" w:type="auto"/>
          </w:tcPr>
          <w:p w14:paraId="700894D2"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112.-</w:t>
            </w:r>
          </w:p>
        </w:tc>
        <w:tc>
          <w:tcPr>
            <w:tcW w:w="0" w:type="auto"/>
            <w:shd w:val="clear" w:color="auto" w:fill="auto"/>
          </w:tcPr>
          <w:p w14:paraId="14423407"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Conductor de vehículo motor que no respete los derechos viales, ciclistas y motociclistas. </w:t>
            </w:r>
          </w:p>
        </w:tc>
        <w:tc>
          <w:tcPr>
            <w:tcW w:w="0" w:type="auto"/>
            <w:shd w:val="clear" w:color="auto" w:fill="auto"/>
          </w:tcPr>
          <w:p w14:paraId="4AD2AE35"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15</w:t>
            </w:r>
          </w:p>
        </w:tc>
        <w:tc>
          <w:tcPr>
            <w:tcW w:w="0" w:type="auto"/>
          </w:tcPr>
          <w:p w14:paraId="0F7213E7"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20</w:t>
            </w:r>
          </w:p>
        </w:tc>
      </w:tr>
      <w:tr w:rsidR="006C5B0E" w:rsidRPr="006C5B0E" w14:paraId="2DAECA1A" w14:textId="77777777" w:rsidTr="005017BD">
        <w:tc>
          <w:tcPr>
            <w:tcW w:w="0" w:type="auto"/>
          </w:tcPr>
          <w:p w14:paraId="0917F347"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113.-</w:t>
            </w:r>
          </w:p>
        </w:tc>
        <w:tc>
          <w:tcPr>
            <w:tcW w:w="0" w:type="auto"/>
            <w:shd w:val="clear" w:color="auto" w:fill="auto"/>
          </w:tcPr>
          <w:p w14:paraId="76DCA3F6"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Conducir motocicleta y bicicleta sin casco protector. </w:t>
            </w:r>
          </w:p>
        </w:tc>
        <w:tc>
          <w:tcPr>
            <w:tcW w:w="0" w:type="auto"/>
            <w:shd w:val="clear" w:color="auto" w:fill="auto"/>
          </w:tcPr>
          <w:p w14:paraId="098B04EA"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15</w:t>
            </w:r>
          </w:p>
        </w:tc>
        <w:tc>
          <w:tcPr>
            <w:tcW w:w="0" w:type="auto"/>
          </w:tcPr>
          <w:p w14:paraId="354831E4"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17</w:t>
            </w:r>
          </w:p>
        </w:tc>
      </w:tr>
      <w:tr w:rsidR="006C5B0E" w:rsidRPr="006C5B0E" w14:paraId="670F3EC3" w14:textId="77777777" w:rsidTr="005017BD">
        <w:tc>
          <w:tcPr>
            <w:tcW w:w="0" w:type="auto"/>
          </w:tcPr>
          <w:p w14:paraId="258C0BDB"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114.-</w:t>
            </w:r>
          </w:p>
        </w:tc>
        <w:tc>
          <w:tcPr>
            <w:tcW w:w="0" w:type="auto"/>
            <w:shd w:val="clear" w:color="auto" w:fill="auto"/>
          </w:tcPr>
          <w:p w14:paraId="08AFA42F"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Llevar la carga que afecte la visión o el equilibrio. </w:t>
            </w:r>
          </w:p>
        </w:tc>
        <w:tc>
          <w:tcPr>
            <w:tcW w:w="0" w:type="auto"/>
            <w:shd w:val="clear" w:color="auto" w:fill="auto"/>
          </w:tcPr>
          <w:p w14:paraId="553A4776"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w:t>
            </w:r>
          </w:p>
        </w:tc>
        <w:tc>
          <w:tcPr>
            <w:tcW w:w="0" w:type="auto"/>
          </w:tcPr>
          <w:p w14:paraId="37D45009"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6</w:t>
            </w:r>
          </w:p>
        </w:tc>
      </w:tr>
      <w:tr w:rsidR="006C5B0E" w:rsidRPr="006C5B0E" w14:paraId="4DA27D5A" w14:textId="77777777" w:rsidTr="005017BD">
        <w:tc>
          <w:tcPr>
            <w:tcW w:w="0" w:type="auto"/>
          </w:tcPr>
          <w:p w14:paraId="4EE7A258"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115.-</w:t>
            </w:r>
          </w:p>
        </w:tc>
        <w:tc>
          <w:tcPr>
            <w:tcW w:w="0" w:type="auto"/>
            <w:shd w:val="clear" w:color="auto" w:fill="auto"/>
          </w:tcPr>
          <w:p w14:paraId="274BEC34"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Conductor con bicicleta que no cuente con faro de luz delantera y reflejantes posteriores que no cumpla con los reglamentos de tránsito. </w:t>
            </w:r>
          </w:p>
        </w:tc>
        <w:tc>
          <w:tcPr>
            <w:tcW w:w="0" w:type="auto"/>
            <w:shd w:val="clear" w:color="auto" w:fill="auto"/>
          </w:tcPr>
          <w:p w14:paraId="26B13F63"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6</w:t>
            </w:r>
          </w:p>
        </w:tc>
        <w:tc>
          <w:tcPr>
            <w:tcW w:w="0" w:type="auto"/>
          </w:tcPr>
          <w:p w14:paraId="78D99127"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8</w:t>
            </w:r>
          </w:p>
        </w:tc>
      </w:tr>
      <w:tr w:rsidR="006C5B0E" w:rsidRPr="006C5B0E" w14:paraId="76240EBE" w14:textId="77777777" w:rsidTr="005017BD">
        <w:tc>
          <w:tcPr>
            <w:tcW w:w="0" w:type="auto"/>
          </w:tcPr>
          <w:p w14:paraId="6DAFCD05"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116.-</w:t>
            </w:r>
          </w:p>
        </w:tc>
        <w:tc>
          <w:tcPr>
            <w:tcW w:w="0" w:type="auto"/>
            <w:shd w:val="clear" w:color="auto" w:fill="auto"/>
          </w:tcPr>
          <w:p w14:paraId="0C59252B"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No solicitar la intervención de la autoridad de tránsito en caso de accidente o choque. </w:t>
            </w:r>
          </w:p>
        </w:tc>
        <w:tc>
          <w:tcPr>
            <w:tcW w:w="0" w:type="auto"/>
            <w:shd w:val="clear" w:color="auto" w:fill="auto"/>
          </w:tcPr>
          <w:p w14:paraId="52F388E9"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w:t>
            </w:r>
          </w:p>
        </w:tc>
        <w:tc>
          <w:tcPr>
            <w:tcW w:w="0" w:type="auto"/>
          </w:tcPr>
          <w:p w14:paraId="63D82583"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6</w:t>
            </w:r>
          </w:p>
        </w:tc>
      </w:tr>
      <w:tr w:rsidR="006C5B0E" w:rsidRPr="006C5B0E" w14:paraId="45FC11BB" w14:textId="77777777" w:rsidTr="005017BD">
        <w:tc>
          <w:tcPr>
            <w:tcW w:w="0" w:type="auto"/>
          </w:tcPr>
          <w:p w14:paraId="60568E66"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117.-</w:t>
            </w:r>
          </w:p>
        </w:tc>
        <w:tc>
          <w:tcPr>
            <w:tcW w:w="0" w:type="auto"/>
            <w:shd w:val="clear" w:color="auto" w:fill="auto"/>
          </w:tcPr>
          <w:p w14:paraId="73A1D729"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Falta de constancias de anticontaminantes y engomado de revisado mecánico y ecológico vigente. </w:t>
            </w:r>
          </w:p>
        </w:tc>
        <w:tc>
          <w:tcPr>
            <w:tcW w:w="0" w:type="auto"/>
            <w:shd w:val="clear" w:color="auto" w:fill="auto"/>
          </w:tcPr>
          <w:p w14:paraId="22C8469E"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2</w:t>
            </w:r>
          </w:p>
        </w:tc>
        <w:tc>
          <w:tcPr>
            <w:tcW w:w="0" w:type="auto"/>
          </w:tcPr>
          <w:p w14:paraId="7849E5A6"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4</w:t>
            </w:r>
          </w:p>
        </w:tc>
      </w:tr>
      <w:tr w:rsidR="006C5B0E" w:rsidRPr="006C5B0E" w14:paraId="589EF0E3" w14:textId="77777777" w:rsidTr="005017BD">
        <w:tc>
          <w:tcPr>
            <w:tcW w:w="0" w:type="auto"/>
          </w:tcPr>
          <w:p w14:paraId="724119A8" w14:textId="77777777" w:rsidR="00870F00" w:rsidRPr="006C5B0E" w:rsidRDefault="00870F00" w:rsidP="006E5F45">
            <w:pPr>
              <w:tabs>
                <w:tab w:val="left" w:pos="195"/>
              </w:tabs>
              <w:jc w:val="both"/>
              <w:rPr>
                <w:rFonts w:ascii="Arial" w:hAnsi="Arial" w:cs="Arial"/>
                <w:sz w:val="22"/>
                <w:szCs w:val="22"/>
              </w:rPr>
            </w:pPr>
            <w:r w:rsidRPr="006C5B0E">
              <w:rPr>
                <w:rFonts w:ascii="Arial" w:hAnsi="Arial" w:cs="Arial"/>
                <w:sz w:val="22"/>
                <w:szCs w:val="22"/>
              </w:rPr>
              <w:t>118.-</w:t>
            </w:r>
          </w:p>
        </w:tc>
        <w:tc>
          <w:tcPr>
            <w:tcW w:w="0" w:type="auto"/>
            <w:shd w:val="clear" w:color="auto" w:fill="auto"/>
          </w:tcPr>
          <w:p w14:paraId="4682435B"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Conducir motocicleta que no cumpla con los ordenamientos estipulados en el Reglamento de Tránsito y Vialidad del Municipio de Piedras Negras, Coahuila de Zaragoza.</w:t>
            </w:r>
          </w:p>
        </w:tc>
        <w:tc>
          <w:tcPr>
            <w:tcW w:w="0" w:type="auto"/>
            <w:shd w:val="clear" w:color="auto" w:fill="auto"/>
          </w:tcPr>
          <w:p w14:paraId="0E5EE7AF" w14:textId="77777777" w:rsidR="00870F00" w:rsidRPr="006C5B0E" w:rsidRDefault="00870F00" w:rsidP="005017BD">
            <w:pPr>
              <w:autoSpaceDE w:val="0"/>
              <w:autoSpaceDN w:val="0"/>
              <w:adjustRightInd w:val="0"/>
              <w:jc w:val="center"/>
              <w:rPr>
                <w:rFonts w:ascii="Arial" w:hAnsi="Arial" w:cs="Arial"/>
                <w:sz w:val="22"/>
                <w:szCs w:val="22"/>
              </w:rPr>
            </w:pPr>
          </w:p>
          <w:p w14:paraId="69EACE15"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4</w:t>
            </w:r>
          </w:p>
        </w:tc>
        <w:tc>
          <w:tcPr>
            <w:tcW w:w="0" w:type="auto"/>
          </w:tcPr>
          <w:p w14:paraId="6FF0ED98" w14:textId="77777777" w:rsidR="00870F00" w:rsidRPr="006C5B0E" w:rsidRDefault="00870F00" w:rsidP="005017BD">
            <w:pPr>
              <w:autoSpaceDE w:val="0"/>
              <w:autoSpaceDN w:val="0"/>
              <w:adjustRightInd w:val="0"/>
              <w:jc w:val="center"/>
              <w:rPr>
                <w:rFonts w:ascii="Arial" w:hAnsi="Arial" w:cs="Arial"/>
                <w:sz w:val="22"/>
                <w:szCs w:val="22"/>
              </w:rPr>
            </w:pPr>
          </w:p>
          <w:p w14:paraId="08D7C4A0" w14:textId="77777777" w:rsidR="00870F00" w:rsidRPr="006C5B0E" w:rsidRDefault="00870F00" w:rsidP="005017BD">
            <w:pPr>
              <w:autoSpaceDE w:val="0"/>
              <w:autoSpaceDN w:val="0"/>
              <w:adjustRightInd w:val="0"/>
              <w:jc w:val="center"/>
              <w:rPr>
                <w:rFonts w:ascii="Arial" w:hAnsi="Arial" w:cs="Arial"/>
                <w:sz w:val="22"/>
                <w:szCs w:val="22"/>
              </w:rPr>
            </w:pPr>
            <w:r w:rsidRPr="006C5B0E">
              <w:rPr>
                <w:rFonts w:ascii="Arial" w:hAnsi="Arial" w:cs="Arial"/>
                <w:sz w:val="22"/>
                <w:szCs w:val="22"/>
              </w:rPr>
              <w:t>10</w:t>
            </w:r>
          </w:p>
        </w:tc>
      </w:tr>
    </w:tbl>
    <w:p w14:paraId="648C083C" w14:textId="77777777" w:rsidR="00870F00" w:rsidRPr="006C5B0E" w:rsidRDefault="00870F00" w:rsidP="00870F00">
      <w:pPr>
        <w:jc w:val="both"/>
        <w:rPr>
          <w:rFonts w:ascii="Arial" w:hAnsi="Arial" w:cs="Arial"/>
          <w:b/>
          <w:sz w:val="22"/>
          <w:szCs w:val="22"/>
        </w:rPr>
      </w:pPr>
    </w:p>
    <w:p w14:paraId="6B24C27B" w14:textId="77777777" w:rsidR="00870F00" w:rsidRPr="006C5B0E" w:rsidRDefault="00870F00" w:rsidP="00870F00">
      <w:pPr>
        <w:jc w:val="both"/>
        <w:rPr>
          <w:rFonts w:ascii="Arial" w:hAnsi="Arial" w:cs="Arial"/>
          <w:sz w:val="22"/>
          <w:szCs w:val="22"/>
        </w:rPr>
      </w:pPr>
      <w:r w:rsidRPr="006C5B0E">
        <w:rPr>
          <w:rFonts w:ascii="Arial" w:hAnsi="Arial" w:cs="Arial"/>
          <w:b/>
          <w:sz w:val="22"/>
          <w:szCs w:val="22"/>
        </w:rPr>
        <w:t>Entiéndase Aliento Alcohólico</w:t>
      </w:r>
      <w:r w:rsidRPr="006C5B0E">
        <w:rPr>
          <w:rFonts w:ascii="Arial" w:hAnsi="Arial" w:cs="Arial"/>
          <w:sz w:val="22"/>
          <w:szCs w:val="22"/>
        </w:rPr>
        <w:t>: Condición física y mental ocasionada por la ingesta de alcohol etílico que se presenta en una persona cuando en la medición del alcoholímetro se arroje de 0.20 a 0.39 miligramos alcohol por litro de aire expirado o su equivalente en algún otro sistema de medición. Cualquier sistema de medición deberá encontrarse dentro de los parámetros establecidos en el Proyecto de Norma PROY-NMX-CH-153-IMNC-2005 del Programa Nacional de Alcoholimetría.</w:t>
      </w:r>
    </w:p>
    <w:p w14:paraId="7C45DCF8" w14:textId="77777777" w:rsidR="00870F00" w:rsidRPr="006C5B0E" w:rsidRDefault="00870F00" w:rsidP="00870F00">
      <w:pPr>
        <w:jc w:val="both"/>
        <w:rPr>
          <w:rFonts w:ascii="Arial" w:hAnsi="Arial" w:cs="Arial"/>
          <w:sz w:val="22"/>
          <w:szCs w:val="22"/>
        </w:rPr>
      </w:pPr>
    </w:p>
    <w:p w14:paraId="1F3B12B4" w14:textId="77777777" w:rsidR="00870F00" w:rsidRPr="006C5B0E" w:rsidRDefault="00870F00" w:rsidP="00870F00">
      <w:pPr>
        <w:jc w:val="both"/>
        <w:rPr>
          <w:rFonts w:ascii="Arial" w:hAnsi="Arial" w:cs="Arial"/>
          <w:sz w:val="22"/>
          <w:szCs w:val="22"/>
        </w:rPr>
      </w:pPr>
      <w:r w:rsidRPr="006C5B0E">
        <w:rPr>
          <w:rFonts w:ascii="Arial" w:hAnsi="Arial" w:cs="Arial"/>
          <w:b/>
          <w:sz w:val="22"/>
          <w:szCs w:val="22"/>
        </w:rPr>
        <w:t>XX.-</w:t>
      </w:r>
      <w:r w:rsidRPr="006C5B0E">
        <w:rPr>
          <w:rFonts w:ascii="Arial" w:hAnsi="Arial" w:cs="Arial"/>
          <w:sz w:val="22"/>
          <w:szCs w:val="22"/>
        </w:rPr>
        <w:t xml:space="preserve"> Por las multas cometidas referente al Servicio Público de Transporte Municipal:</w:t>
      </w:r>
    </w:p>
    <w:p w14:paraId="38493991" w14:textId="77777777" w:rsidR="00870F00" w:rsidRPr="006C5B0E" w:rsidRDefault="00870F00" w:rsidP="00870F00">
      <w:pPr>
        <w:jc w:val="both"/>
        <w:rPr>
          <w:rFonts w:ascii="Arial" w:hAnsi="Arial" w:cs="Arial"/>
          <w:sz w:val="22"/>
          <w:szCs w:val="22"/>
        </w:rPr>
      </w:pPr>
    </w:p>
    <w:p w14:paraId="6C322FAA" w14:textId="77777777" w:rsidR="00870F00" w:rsidRPr="006C5B0E" w:rsidRDefault="00870F00" w:rsidP="00870F00">
      <w:pPr>
        <w:jc w:val="both"/>
        <w:rPr>
          <w:rFonts w:ascii="Arial" w:hAnsi="Arial" w:cs="Arial"/>
          <w:sz w:val="22"/>
          <w:szCs w:val="22"/>
        </w:rPr>
      </w:pPr>
      <w:r w:rsidRPr="006C5B0E">
        <w:rPr>
          <w:rFonts w:ascii="Arial" w:hAnsi="Arial" w:cs="Arial"/>
          <w:sz w:val="22"/>
          <w:szCs w:val="22"/>
        </w:rPr>
        <w:t>A.- Infracciones y sanciones pecuniarias, aplicables a Concesionarios y Permisionarios del servicio público de transporte municipal, aplicables en Unidades de Medida y Actualización (UMA).</w:t>
      </w:r>
    </w:p>
    <w:p w14:paraId="5C5B6B3E" w14:textId="77777777" w:rsidR="00870F00" w:rsidRPr="006C5B0E" w:rsidRDefault="00870F00" w:rsidP="00870F00">
      <w:pPr>
        <w:jc w:val="both"/>
        <w:rPr>
          <w:rFonts w:ascii="Arial" w:hAnsi="Arial" w:cs="Arial"/>
          <w:sz w:val="22"/>
          <w:szCs w:val="22"/>
        </w:rPr>
      </w:pP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994"/>
        <w:gridCol w:w="6786"/>
        <w:gridCol w:w="1012"/>
        <w:gridCol w:w="1090"/>
      </w:tblGrid>
      <w:tr w:rsidR="00870F00" w:rsidRPr="006C5B0E" w14:paraId="02FA9B0E" w14:textId="77777777" w:rsidTr="005017BD">
        <w:trPr>
          <w:trHeight w:val="499"/>
        </w:trPr>
        <w:tc>
          <w:tcPr>
            <w:tcW w:w="0" w:type="auto"/>
            <w:gridSpan w:val="2"/>
            <w:shd w:val="clear" w:color="auto" w:fill="B3B3B3"/>
            <w:vAlign w:val="center"/>
          </w:tcPr>
          <w:p w14:paraId="3A2E0550" w14:textId="77777777" w:rsidR="00870F00" w:rsidRPr="006C5B0E" w:rsidRDefault="00870F00" w:rsidP="006E5F45">
            <w:pPr>
              <w:jc w:val="both"/>
              <w:rPr>
                <w:rFonts w:ascii="Arial" w:hAnsi="Arial" w:cs="Arial"/>
                <w:b/>
                <w:sz w:val="22"/>
                <w:szCs w:val="22"/>
              </w:rPr>
            </w:pPr>
            <w:r w:rsidRPr="006C5B0E">
              <w:rPr>
                <w:rFonts w:ascii="Arial" w:hAnsi="Arial" w:cs="Arial"/>
                <w:b/>
                <w:sz w:val="22"/>
                <w:szCs w:val="22"/>
              </w:rPr>
              <w:t>INFRACCIONES</w:t>
            </w:r>
          </w:p>
        </w:tc>
        <w:tc>
          <w:tcPr>
            <w:tcW w:w="0" w:type="auto"/>
            <w:gridSpan w:val="2"/>
            <w:shd w:val="clear" w:color="auto" w:fill="B3B3B3"/>
          </w:tcPr>
          <w:p w14:paraId="128E9519" w14:textId="77777777" w:rsidR="00870F00" w:rsidRPr="006C5B0E" w:rsidRDefault="00870F00" w:rsidP="005017BD">
            <w:pPr>
              <w:jc w:val="center"/>
              <w:rPr>
                <w:rFonts w:ascii="Arial" w:hAnsi="Arial" w:cs="Arial"/>
                <w:b/>
                <w:sz w:val="22"/>
                <w:szCs w:val="22"/>
              </w:rPr>
            </w:pPr>
            <w:r w:rsidRPr="006C5B0E">
              <w:rPr>
                <w:rFonts w:ascii="Arial" w:hAnsi="Arial" w:cs="Arial"/>
                <w:b/>
                <w:sz w:val="22"/>
                <w:szCs w:val="22"/>
              </w:rPr>
              <w:t>SANCION PECUNIARIA</w:t>
            </w:r>
          </w:p>
        </w:tc>
      </w:tr>
      <w:tr w:rsidR="006C5B0E" w:rsidRPr="006C5B0E" w14:paraId="4448B378" w14:textId="77777777" w:rsidTr="00F15560">
        <w:tblPrEx>
          <w:tblCellMar>
            <w:left w:w="70" w:type="dxa"/>
            <w:right w:w="70" w:type="dxa"/>
          </w:tblCellMar>
          <w:tblLook w:val="0000" w:firstRow="0" w:lastRow="0" w:firstColumn="0" w:lastColumn="0" w:noHBand="0" w:noVBand="0"/>
        </w:tblPrEx>
        <w:trPr>
          <w:trHeight w:val="287"/>
        </w:trPr>
        <w:tc>
          <w:tcPr>
            <w:tcW w:w="0" w:type="auto"/>
            <w:shd w:val="clear" w:color="auto" w:fill="E0E0E0"/>
          </w:tcPr>
          <w:p w14:paraId="631B19B0" w14:textId="77777777" w:rsidR="00870F00" w:rsidRPr="006C5B0E" w:rsidRDefault="00870F00" w:rsidP="006E5F45">
            <w:pPr>
              <w:ind w:left="108"/>
              <w:jc w:val="both"/>
              <w:rPr>
                <w:rFonts w:ascii="Arial" w:hAnsi="Arial" w:cs="Arial"/>
                <w:b/>
                <w:sz w:val="22"/>
                <w:szCs w:val="22"/>
              </w:rPr>
            </w:pPr>
            <w:r w:rsidRPr="006C5B0E">
              <w:rPr>
                <w:rFonts w:ascii="Arial" w:hAnsi="Arial" w:cs="Arial"/>
                <w:b/>
                <w:sz w:val="22"/>
                <w:szCs w:val="22"/>
              </w:rPr>
              <w:t>CLAVE</w:t>
            </w:r>
          </w:p>
        </w:tc>
        <w:tc>
          <w:tcPr>
            <w:tcW w:w="0" w:type="auto"/>
            <w:shd w:val="clear" w:color="auto" w:fill="E0E0E0"/>
          </w:tcPr>
          <w:p w14:paraId="21B55839" w14:textId="77777777" w:rsidR="00870F00" w:rsidRPr="006C5B0E" w:rsidRDefault="00870F00" w:rsidP="006E5F45">
            <w:pPr>
              <w:ind w:left="108"/>
              <w:jc w:val="both"/>
              <w:rPr>
                <w:rFonts w:ascii="Arial" w:hAnsi="Arial" w:cs="Arial"/>
                <w:b/>
                <w:sz w:val="22"/>
                <w:szCs w:val="22"/>
              </w:rPr>
            </w:pPr>
            <w:r w:rsidRPr="006C5B0E">
              <w:rPr>
                <w:rFonts w:ascii="Arial" w:hAnsi="Arial" w:cs="Arial"/>
                <w:b/>
                <w:sz w:val="22"/>
                <w:szCs w:val="22"/>
              </w:rPr>
              <w:t>DESCRIPCIÓN DE LA CONDUCTA</w:t>
            </w:r>
          </w:p>
        </w:tc>
        <w:tc>
          <w:tcPr>
            <w:tcW w:w="0" w:type="auto"/>
            <w:shd w:val="clear" w:color="auto" w:fill="E0E0E0"/>
          </w:tcPr>
          <w:p w14:paraId="450640AC" w14:textId="77777777" w:rsidR="00870F00" w:rsidRPr="006C5B0E" w:rsidRDefault="00870F00" w:rsidP="005017BD">
            <w:pPr>
              <w:jc w:val="center"/>
              <w:rPr>
                <w:rFonts w:ascii="Arial" w:hAnsi="Arial" w:cs="Arial"/>
                <w:b/>
                <w:sz w:val="22"/>
                <w:szCs w:val="22"/>
              </w:rPr>
            </w:pPr>
            <w:r w:rsidRPr="006C5B0E">
              <w:rPr>
                <w:rFonts w:ascii="Arial" w:hAnsi="Arial" w:cs="Arial"/>
                <w:b/>
                <w:sz w:val="22"/>
                <w:szCs w:val="22"/>
              </w:rPr>
              <w:t>MINIMO</w:t>
            </w:r>
          </w:p>
        </w:tc>
        <w:tc>
          <w:tcPr>
            <w:tcW w:w="0" w:type="auto"/>
            <w:shd w:val="clear" w:color="auto" w:fill="E0E0E0"/>
          </w:tcPr>
          <w:p w14:paraId="1BEBE8A5" w14:textId="77777777" w:rsidR="00870F00" w:rsidRPr="006C5B0E" w:rsidRDefault="00870F00" w:rsidP="005017BD">
            <w:pPr>
              <w:jc w:val="center"/>
              <w:rPr>
                <w:rFonts w:ascii="Arial" w:hAnsi="Arial" w:cs="Arial"/>
                <w:b/>
                <w:sz w:val="22"/>
                <w:szCs w:val="22"/>
              </w:rPr>
            </w:pPr>
            <w:r w:rsidRPr="006C5B0E">
              <w:rPr>
                <w:rFonts w:ascii="Arial" w:hAnsi="Arial" w:cs="Arial"/>
                <w:b/>
                <w:sz w:val="22"/>
                <w:szCs w:val="22"/>
              </w:rPr>
              <w:t>MAXIMA</w:t>
            </w:r>
          </w:p>
        </w:tc>
      </w:tr>
      <w:tr w:rsidR="006C5B0E" w:rsidRPr="006C5B0E" w14:paraId="193DB180" w14:textId="77777777" w:rsidTr="00F15560">
        <w:tc>
          <w:tcPr>
            <w:tcW w:w="0" w:type="auto"/>
          </w:tcPr>
          <w:p w14:paraId="3419DEE8"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A-01</w:t>
            </w:r>
          </w:p>
        </w:tc>
        <w:tc>
          <w:tcPr>
            <w:tcW w:w="0" w:type="auto"/>
          </w:tcPr>
          <w:p w14:paraId="5F893BBA"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Utilizar sistemas dual de carburación en el vehículo</w:t>
            </w:r>
          </w:p>
        </w:tc>
        <w:tc>
          <w:tcPr>
            <w:tcW w:w="0" w:type="auto"/>
          </w:tcPr>
          <w:p w14:paraId="2EC5396B"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75</w:t>
            </w:r>
          </w:p>
        </w:tc>
        <w:tc>
          <w:tcPr>
            <w:tcW w:w="0" w:type="auto"/>
          </w:tcPr>
          <w:p w14:paraId="5F389875"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200</w:t>
            </w:r>
          </w:p>
        </w:tc>
      </w:tr>
      <w:tr w:rsidR="006C5B0E" w:rsidRPr="006C5B0E" w14:paraId="78880E57" w14:textId="77777777" w:rsidTr="00F15560">
        <w:tc>
          <w:tcPr>
            <w:tcW w:w="0" w:type="auto"/>
          </w:tcPr>
          <w:p w14:paraId="6ECF2BAD"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A-02</w:t>
            </w:r>
          </w:p>
        </w:tc>
        <w:tc>
          <w:tcPr>
            <w:tcW w:w="0" w:type="auto"/>
          </w:tcPr>
          <w:p w14:paraId="1CCB842F"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No conservar los vehículos en óptimas condiciones mecánicas, físicas y eléctricas.</w:t>
            </w:r>
          </w:p>
        </w:tc>
        <w:tc>
          <w:tcPr>
            <w:tcW w:w="0" w:type="auto"/>
          </w:tcPr>
          <w:p w14:paraId="469ACE20"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25</w:t>
            </w:r>
          </w:p>
        </w:tc>
        <w:tc>
          <w:tcPr>
            <w:tcW w:w="0" w:type="auto"/>
          </w:tcPr>
          <w:p w14:paraId="3BE26D4E"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150</w:t>
            </w:r>
          </w:p>
        </w:tc>
      </w:tr>
      <w:tr w:rsidR="006C5B0E" w:rsidRPr="006C5B0E" w14:paraId="23C2E9AD" w14:textId="77777777" w:rsidTr="00F15560">
        <w:tc>
          <w:tcPr>
            <w:tcW w:w="0" w:type="auto"/>
          </w:tcPr>
          <w:p w14:paraId="169B2AFA"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A-03</w:t>
            </w:r>
          </w:p>
        </w:tc>
        <w:tc>
          <w:tcPr>
            <w:tcW w:w="0" w:type="auto"/>
          </w:tcPr>
          <w:p w14:paraId="59CC669A"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Prestar el servicio con vehículos que presenten salientes rígidas, puntiagudas o partes sueltas de la carrocería que lastimen o lesionen al usuario o dañen sus pertenencias.</w:t>
            </w:r>
          </w:p>
        </w:tc>
        <w:tc>
          <w:tcPr>
            <w:tcW w:w="0" w:type="auto"/>
          </w:tcPr>
          <w:p w14:paraId="1188FB1D"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25</w:t>
            </w:r>
          </w:p>
        </w:tc>
        <w:tc>
          <w:tcPr>
            <w:tcW w:w="0" w:type="auto"/>
          </w:tcPr>
          <w:p w14:paraId="4F1640DB"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150</w:t>
            </w:r>
          </w:p>
        </w:tc>
      </w:tr>
      <w:tr w:rsidR="006C5B0E" w:rsidRPr="006C5B0E" w14:paraId="01D2C797" w14:textId="77777777" w:rsidTr="00F15560">
        <w:tc>
          <w:tcPr>
            <w:tcW w:w="0" w:type="auto"/>
          </w:tcPr>
          <w:p w14:paraId="078B5CB4"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A-04</w:t>
            </w:r>
          </w:p>
        </w:tc>
        <w:tc>
          <w:tcPr>
            <w:tcW w:w="0" w:type="auto"/>
          </w:tcPr>
          <w:p w14:paraId="08702A7A"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Que los componentes o accesorios del vehículo no cuenten con recubrimientos de material que impida impregnar al usuario o sus pertenencias de olores, óxidos o manchas.</w:t>
            </w:r>
          </w:p>
        </w:tc>
        <w:tc>
          <w:tcPr>
            <w:tcW w:w="0" w:type="auto"/>
          </w:tcPr>
          <w:p w14:paraId="521A4FEE"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56792D7C"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746BA6F6" w14:textId="77777777" w:rsidTr="00F15560">
        <w:tc>
          <w:tcPr>
            <w:tcW w:w="0" w:type="auto"/>
          </w:tcPr>
          <w:p w14:paraId="0E3FA1A8"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A-05</w:t>
            </w:r>
          </w:p>
        </w:tc>
        <w:tc>
          <w:tcPr>
            <w:tcW w:w="0" w:type="auto"/>
          </w:tcPr>
          <w:p w14:paraId="3A296D8B"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Que el vehículo no cuente con extinguidor en correcto funcionamiento y carga vigente; así como botiquín provisto de lo necesario para primeros auxilios.</w:t>
            </w:r>
          </w:p>
        </w:tc>
        <w:tc>
          <w:tcPr>
            <w:tcW w:w="0" w:type="auto"/>
          </w:tcPr>
          <w:p w14:paraId="625C5139"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0AA4EED9"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0A9ABB50" w14:textId="77777777" w:rsidTr="00F15560">
        <w:tc>
          <w:tcPr>
            <w:tcW w:w="0" w:type="auto"/>
          </w:tcPr>
          <w:p w14:paraId="60F12B0B"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A-06</w:t>
            </w:r>
          </w:p>
        </w:tc>
        <w:tc>
          <w:tcPr>
            <w:tcW w:w="0" w:type="auto"/>
          </w:tcPr>
          <w:p w14:paraId="1F0D329E"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No utilizar en los vehículos los diseños y colores, en las dimensiones y ubicación determinadas por la autoridad de transporte.</w:t>
            </w:r>
          </w:p>
        </w:tc>
        <w:tc>
          <w:tcPr>
            <w:tcW w:w="0" w:type="auto"/>
          </w:tcPr>
          <w:p w14:paraId="585BA745"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25</w:t>
            </w:r>
          </w:p>
        </w:tc>
        <w:tc>
          <w:tcPr>
            <w:tcW w:w="0" w:type="auto"/>
          </w:tcPr>
          <w:p w14:paraId="4F2CF408"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150</w:t>
            </w:r>
          </w:p>
        </w:tc>
      </w:tr>
      <w:tr w:rsidR="006C5B0E" w:rsidRPr="006C5B0E" w14:paraId="260F876C" w14:textId="77777777" w:rsidTr="00F15560">
        <w:tc>
          <w:tcPr>
            <w:tcW w:w="0" w:type="auto"/>
          </w:tcPr>
          <w:p w14:paraId="6D10AED2"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A-07</w:t>
            </w:r>
          </w:p>
        </w:tc>
        <w:tc>
          <w:tcPr>
            <w:tcW w:w="0" w:type="auto"/>
          </w:tcPr>
          <w:p w14:paraId="340FA86C"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Utilizar en un vehículo colores, diseños, denominación, escudo. Emblema, logotipo o imágenes similares, que sirvan para distinguirlos de otros, sin aprobación de la autoridad.</w:t>
            </w:r>
          </w:p>
        </w:tc>
        <w:tc>
          <w:tcPr>
            <w:tcW w:w="0" w:type="auto"/>
          </w:tcPr>
          <w:p w14:paraId="57BD1412"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0BB7D268"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33AA75E4" w14:textId="77777777" w:rsidTr="00F15560">
        <w:tc>
          <w:tcPr>
            <w:tcW w:w="0" w:type="auto"/>
          </w:tcPr>
          <w:p w14:paraId="3CCAF115"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A-08</w:t>
            </w:r>
          </w:p>
        </w:tc>
        <w:tc>
          <w:tcPr>
            <w:tcW w:w="0" w:type="auto"/>
          </w:tcPr>
          <w:p w14:paraId="508F8AF8"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Colocar y utilizar en el vehículo mensajes informativos para el uso del vehículo y seguridad del usuario sin aprobación de la autoridad.</w:t>
            </w:r>
          </w:p>
        </w:tc>
        <w:tc>
          <w:tcPr>
            <w:tcW w:w="0" w:type="auto"/>
          </w:tcPr>
          <w:p w14:paraId="2DD32BDB"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19462948"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2D4D67F0" w14:textId="77777777" w:rsidTr="00F15560">
        <w:tc>
          <w:tcPr>
            <w:tcW w:w="0" w:type="auto"/>
          </w:tcPr>
          <w:p w14:paraId="2D79714A"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A-09</w:t>
            </w:r>
          </w:p>
        </w:tc>
        <w:tc>
          <w:tcPr>
            <w:tcW w:w="0" w:type="auto"/>
          </w:tcPr>
          <w:p w14:paraId="26FBE5F9"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Instalar o adaptar a los vehículos, aditamentos o adornos antiestéticos que desvirtúen la uniformidad e imagen del servicio.</w:t>
            </w:r>
          </w:p>
        </w:tc>
        <w:tc>
          <w:tcPr>
            <w:tcW w:w="0" w:type="auto"/>
          </w:tcPr>
          <w:p w14:paraId="28B23CE0"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58D638C9"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01E1DFDD" w14:textId="77777777" w:rsidTr="00F15560">
        <w:tc>
          <w:tcPr>
            <w:tcW w:w="0" w:type="auto"/>
          </w:tcPr>
          <w:p w14:paraId="0D9931C4"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A-10</w:t>
            </w:r>
          </w:p>
        </w:tc>
        <w:tc>
          <w:tcPr>
            <w:tcW w:w="0" w:type="auto"/>
          </w:tcPr>
          <w:p w14:paraId="4916DBEF"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Instalar anuncios de publicidad en el vehículo sin consentimiento previo de la autoridad y pago de los derechos correspondientes.</w:t>
            </w:r>
          </w:p>
        </w:tc>
        <w:tc>
          <w:tcPr>
            <w:tcW w:w="0" w:type="auto"/>
          </w:tcPr>
          <w:p w14:paraId="0D002E5A"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25</w:t>
            </w:r>
          </w:p>
        </w:tc>
        <w:tc>
          <w:tcPr>
            <w:tcW w:w="0" w:type="auto"/>
          </w:tcPr>
          <w:p w14:paraId="5AFEF3F5"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150</w:t>
            </w:r>
          </w:p>
        </w:tc>
      </w:tr>
      <w:tr w:rsidR="006C5B0E" w:rsidRPr="006C5B0E" w14:paraId="03F25B66" w14:textId="77777777" w:rsidTr="00F15560">
        <w:tc>
          <w:tcPr>
            <w:tcW w:w="0" w:type="auto"/>
          </w:tcPr>
          <w:p w14:paraId="5155DD4D"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A-11</w:t>
            </w:r>
          </w:p>
        </w:tc>
        <w:tc>
          <w:tcPr>
            <w:tcW w:w="0" w:type="auto"/>
          </w:tcPr>
          <w:p w14:paraId="6617BFC5"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Instalar en el vehículo propaganda proselitista, de productos nocivos a la salud o que generen hábito de consumo, atenten contra la moral, las buenas costumbres o contra terceros.</w:t>
            </w:r>
          </w:p>
        </w:tc>
        <w:tc>
          <w:tcPr>
            <w:tcW w:w="0" w:type="auto"/>
          </w:tcPr>
          <w:p w14:paraId="3824CF85"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25</w:t>
            </w:r>
          </w:p>
        </w:tc>
        <w:tc>
          <w:tcPr>
            <w:tcW w:w="0" w:type="auto"/>
          </w:tcPr>
          <w:p w14:paraId="7739EAD1"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150</w:t>
            </w:r>
          </w:p>
        </w:tc>
      </w:tr>
      <w:tr w:rsidR="006C5B0E" w:rsidRPr="006C5B0E" w14:paraId="78A96D7A" w14:textId="77777777" w:rsidTr="00F15560">
        <w:tc>
          <w:tcPr>
            <w:tcW w:w="0" w:type="auto"/>
          </w:tcPr>
          <w:p w14:paraId="03A91B1F"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A-12</w:t>
            </w:r>
          </w:p>
        </w:tc>
        <w:tc>
          <w:tcPr>
            <w:tcW w:w="0" w:type="auto"/>
          </w:tcPr>
          <w:p w14:paraId="0982172F"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Colocar o permitir que se coloque en el vehículo publicidad que obstruya o minimice los colores distintivos de la unidad, sus placas de circulación o número y siglas de identificación.</w:t>
            </w:r>
          </w:p>
        </w:tc>
        <w:tc>
          <w:tcPr>
            <w:tcW w:w="0" w:type="auto"/>
          </w:tcPr>
          <w:p w14:paraId="5EC00BE9"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0895DF6F"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6C88795F" w14:textId="77777777" w:rsidTr="00F15560">
        <w:tc>
          <w:tcPr>
            <w:tcW w:w="0" w:type="auto"/>
          </w:tcPr>
          <w:p w14:paraId="16D9DE74"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A-13</w:t>
            </w:r>
          </w:p>
        </w:tc>
        <w:tc>
          <w:tcPr>
            <w:tcW w:w="0" w:type="auto"/>
          </w:tcPr>
          <w:p w14:paraId="3F37C8CE"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 xml:space="preserve">Colocar o permitir que se coloque en el vehículo, mensajes, leyendas o símbolos que inciten a la violencia, promuevan pornografía, conductas antisociales o ilícitas, faltas administrativas, discriminación de razas o condición social, que afecte derechos de terceros, incite la comisión de delitos o perturbe el orden público. </w:t>
            </w:r>
          </w:p>
        </w:tc>
        <w:tc>
          <w:tcPr>
            <w:tcW w:w="0" w:type="auto"/>
          </w:tcPr>
          <w:p w14:paraId="5A1F574F"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7F654EAF"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557D5F69" w14:textId="77777777" w:rsidTr="00F15560">
        <w:tc>
          <w:tcPr>
            <w:tcW w:w="0" w:type="auto"/>
          </w:tcPr>
          <w:p w14:paraId="4AA51DA2"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A-14</w:t>
            </w:r>
          </w:p>
        </w:tc>
        <w:tc>
          <w:tcPr>
            <w:tcW w:w="0" w:type="auto"/>
          </w:tcPr>
          <w:p w14:paraId="3B6EADE3"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Cubrir o permitir que se cubran los cristales del vehículo con cualquier tipo de material que impida o dificulte la visibilidad al interior o exterior de éste.</w:t>
            </w:r>
          </w:p>
        </w:tc>
        <w:tc>
          <w:tcPr>
            <w:tcW w:w="0" w:type="auto"/>
          </w:tcPr>
          <w:p w14:paraId="2011B5BC"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62759FB9"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6FAC196B" w14:textId="77777777" w:rsidTr="00F15560">
        <w:tc>
          <w:tcPr>
            <w:tcW w:w="0" w:type="auto"/>
          </w:tcPr>
          <w:p w14:paraId="45C22BDE"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A-15</w:t>
            </w:r>
          </w:p>
        </w:tc>
        <w:tc>
          <w:tcPr>
            <w:tcW w:w="0" w:type="auto"/>
          </w:tcPr>
          <w:p w14:paraId="4519ACA1"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No colocar en el vehículo o hacerlo en lugar no autorizado, los letreros que indiquen ruta, origen, destino y puntos intermedios.</w:t>
            </w:r>
          </w:p>
        </w:tc>
        <w:tc>
          <w:tcPr>
            <w:tcW w:w="0" w:type="auto"/>
          </w:tcPr>
          <w:p w14:paraId="0500732F"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7D4F8B9E"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3ED89719" w14:textId="77777777" w:rsidTr="00F15560">
        <w:tc>
          <w:tcPr>
            <w:tcW w:w="0" w:type="auto"/>
          </w:tcPr>
          <w:p w14:paraId="385802CD"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A-16</w:t>
            </w:r>
          </w:p>
        </w:tc>
        <w:tc>
          <w:tcPr>
            <w:tcW w:w="0" w:type="auto"/>
          </w:tcPr>
          <w:p w14:paraId="23703FBA"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No prestar el servicio de manera eficaz, continua, regular, permanente y eficiente.</w:t>
            </w:r>
          </w:p>
        </w:tc>
        <w:tc>
          <w:tcPr>
            <w:tcW w:w="0" w:type="auto"/>
          </w:tcPr>
          <w:p w14:paraId="24498077"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32D20A0E"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32E774B4" w14:textId="77777777" w:rsidTr="00F15560">
        <w:tc>
          <w:tcPr>
            <w:tcW w:w="0" w:type="auto"/>
          </w:tcPr>
          <w:p w14:paraId="16297606"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A-17</w:t>
            </w:r>
          </w:p>
        </w:tc>
        <w:tc>
          <w:tcPr>
            <w:tcW w:w="0" w:type="auto"/>
          </w:tcPr>
          <w:p w14:paraId="4FA172C9"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No cumplir con los horarios, rutas, frecuencias, e itinerarios que se tengan autorizados.</w:t>
            </w:r>
          </w:p>
        </w:tc>
        <w:tc>
          <w:tcPr>
            <w:tcW w:w="0" w:type="auto"/>
          </w:tcPr>
          <w:p w14:paraId="7FBD621B"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25</w:t>
            </w:r>
          </w:p>
        </w:tc>
        <w:tc>
          <w:tcPr>
            <w:tcW w:w="0" w:type="auto"/>
          </w:tcPr>
          <w:p w14:paraId="1F69A4E4"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150</w:t>
            </w:r>
          </w:p>
        </w:tc>
      </w:tr>
      <w:tr w:rsidR="006C5B0E" w:rsidRPr="006C5B0E" w14:paraId="6FA4D61C" w14:textId="77777777" w:rsidTr="00F15560">
        <w:tc>
          <w:tcPr>
            <w:tcW w:w="0" w:type="auto"/>
          </w:tcPr>
          <w:p w14:paraId="7474E7DE"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A-18</w:t>
            </w:r>
          </w:p>
        </w:tc>
        <w:tc>
          <w:tcPr>
            <w:tcW w:w="0" w:type="auto"/>
          </w:tcPr>
          <w:p w14:paraId="43F01E9E"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No cobrar la tarifa autorizada.</w:t>
            </w:r>
          </w:p>
        </w:tc>
        <w:tc>
          <w:tcPr>
            <w:tcW w:w="0" w:type="auto"/>
          </w:tcPr>
          <w:p w14:paraId="6DD36DAF"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25</w:t>
            </w:r>
          </w:p>
        </w:tc>
        <w:tc>
          <w:tcPr>
            <w:tcW w:w="0" w:type="auto"/>
          </w:tcPr>
          <w:p w14:paraId="6323CE0E"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150</w:t>
            </w:r>
          </w:p>
        </w:tc>
      </w:tr>
      <w:tr w:rsidR="006C5B0E" w:rsidRPr="006C5B0E" w14:paraId="4774AFD1" w14:textId="77777777" w:rsidTr="00F15560">
        <w:tc>
          <w:tcPr>
            <w:tcW w:w="0" w:type="auto"/>
          </w:tcPr>
          <w:p w14:paraId="21B6E703"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A-19</w:t>
            </w:r>
          </w:p>
        </w:tc>
        <w:tc>
          <w:tcPr>
            <w:tcW w:w="0" w:type="auto"/>
          </w:tcPr>
          <w:p w14:paraId="00C914DE"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No cumplir con las condiciones de limpieza e higiene al interior y exterior del vehículo.</w:t>
            </w:r>
          </w:p>
        </w:tc>
        <w:tc>
          <w:tcPr>
            <w:tcW w:w="0" w:type="auto"/>
          </w:tcPr>
          <w:p w14:paraId="3D3233A8"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49F497E9"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32CFA468" w14:textId="77777777" w:rsidTr="00F15560">
        <w:tc>
          <w:tcPr>
            <w:tcW w:w="0" w:type="auto"/>
          </w:tcPr>
          <w:p w14:paraId="6289CD86"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A-20</w:t>
            </w:r>
          </w:p>
        </w:tc>
        <w:tc>
          <w:tcPr>
            <w:tcW w:w="0" w:type="auto"/>
          </w:tcPr>
          <w:p w14:paraId="5B9E7D65"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No portar en el vehículo la bitácora de revisión y servicio de la unidad, debidamente autorizada.</w:t>
            </w:r>
          </w:p>
        </w:tc>
        <w:tc>
          <w:tcPr>
            <w:tcW w:w="0" w:type="auto"/>
          </w:tcPr>
          <w:p w14:paraId="6A3D8539"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552CCD5F"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1635340A" w14:textId="77777777" w:rsidTr="00F15560">
        <w:tc>
          <w:tcPr>
            <w:tcW w:w="0" w:type="auto"/>
          </w:tcPr>
          <w:p w14:paraId="62E2FD06"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A-21</w:t>
            </w:r>
          </w:p>
        </w:tc>
        <w:tc>
          <w:tcPr>
            <w:tcW w:w="0" w:type="auto"/>
          </w:tcPr>
          <w:p w14:paraId="3911C7D1"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Prestar el servicio con vehículos que no garanticen la seguridad de los pasajeros, por sus condiciones físicas, mecánicas o eléctricas.</w:t>
            </w:r>
          </w:p>
        </w:tc>
        <w:tc>
          <w:tcPr>
            <w:tcW w:w="0" w:type="auto"/>
          </w:tcPr>
          <w:p w14:paraId="7A2B6155"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25</w:t>
            </w:r>
          </w:p>
        </w:tc>
        <w:tc>
          <w:tcPr>
            <w:tcW w:w="0" w:type="auto"/>
          </w:tcPr>
          <w:p w14:paraId="6D41F3DC"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150</w:t>
            </w:r>
          </w:p>
        </w:tc>
      </w:tr>
      <w:tr w:rsidR="006C5B0E" w:rsidRPr="006C5B0E" w14:paraId="3A450ED9" w14:textId="77777777" w:rsidTr="00F15560">
        <w:tc>
          <w:tcPr>
            <w:tcW w:w="0" w:type="auto"/>
          </w:tcPr>
          <w:p w14:paraId="121A1384"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A-22</w:t>
            </w:r>
          </w:p>
        </w:tc>
        <w:tc>
          <w:tcPr>
            <w:tcW w:w="0" w:type="auto"/>
          </w:tcPr>
          <w:p w14:paraId="0D6B650E"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Realizar o permitir que se realicen bloqueos al tránsito vehicular o cualquier tipo de obstrucción a las vías de comunicación.</w:t>
            </w:r>
          </w:p>
        </w:tc>
        <w:tc>
          <w:tcPr>
            <w:tcW w:w="0" w:type="auto"/>
          </w:tcPr>
          <w:p w14:paraId="6C10831B"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75</w:t>
            </w:r>
          </w:p>
        </w:tc>
        <w:tc>
          <w:tcPr>
            <w:tcW w:w="0" w:type="auto"/>
          </w:tcPr>
          <w:p w14:paraId="5082856A"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200</w:t>
            </w:r>
          </w:p>
        </w:tc>
      </w:tr>
      <w:tr w:rsidR="006C5B0E" w:rsidRPr="006C5B0E" w14:paraId="5891E687" w14:textId="77777777" w:rsidTr="00F15560">
        <w:tc>
          <w:tcPr>
            <w:tcW w:w="0" w:type="auto"/>
          </w:tcPr>
          <w:p w14:paraId="06575E6C"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A-23</w:t>
            </w:r>
          </w:p>
        </w:tc>
        <w:tc>
          <w:tcPr>
            <w:tcW w:w="0" w:type="auto"/>
          </w:tcPr>
          <w:p w14:paraId="60CE0290"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Reparar, lavar o estacionar el vehículo afecto al servicio en la vía pública.</w:t>
            </w:r>
          </w:p>
        </w:tc>
        <w:tc>
          <w:tcPr>
            <w:tcW w:w="0" w:type="auto"/>
          </w:tcPr>
          <w:p w14:paraId="5A454A64"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2F43D6BD"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6A7C3376" w14:textId="77777777" w:rsidTr="00F15560">
        <w:tc>
          <w:tcPr>
            <w:tcW w:w="0" w:type="auto"/>
          </w:tcPr>
          <w:p w14:paraId="7045A906"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A-24</w:t>
            </w:r>
          </w:p>
        </w:tc>
        <w:tc>
          <w:tcPr>
            <w:tcW w:w="0" w:type="auto"/>
          </w:tcPr>
          <w:p w14:paraId="3B723F2B"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Emplear operadores para vehículo de servicio público de transporte, no autorizados o certificados por la autoridad municipal.</w:t>
            </w:r>
          </w:p>
        </w:tc>
        <w:tc>
          <w:tcPr>
            <w:tcW w:w="0" w:type="auto"/>
          </w:tcPr>
          <w:p w14:paraId="28EE355B"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75</w:t>
            </w:r>
          </w:p>
        </w:tc>
        <w:tc>
          <w:tcPr>
            <w:tcW w:w="0" w:type="auto"/>
          </w:tcPr>
          <w:p w14:paraId="5581AAA4"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200</w:t>
            </w:r>
          </w:p>
        </w:tc>
      </w:tr>
      <w:tr w:rsidR="006C5B0E" w:rsidRPr="006C5B0E" w14:paraId="50728C03" w14:textId="77777777" w:rsidTr="00F15560">
        <w:tc>
          <w:tcPr>
            <w:tcW w:w="0" w:type="auto"/>
          </w:tcPr>
          <w:p w14:paraId="39CF268F"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A-25</w:t>
            </w:r>
          </w:p>
        </w:tc>
        <w:tc>
          <w:tcPr>
            <w:tcW w:w="0" w:type="auto"/>
          </w:tcPr>
          <w:p w14:paraId="5B071CFB"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Permitir que un operador de vehículo labore bajo los influjos o efectos de bebidas alcohólicas o de cualquier tipo de sustancia tóxica.</w:t>
            </w:r>
          </w:p>
        </w:tc>
        <w:tc>
          <w:tcPr>
            <w:tcW w:w="0" w:type="auto"/>
          </w:tcPr>
          <w:p w14:paraId="3AEFABA4"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75</w:t>
            </w:r>
          </w:p>
        </w:tc>
        <w:tc>
          <w:tcPr>
            <w:tcW w:w="0" w:type="auto"/>
          </w:tcPr>
          <w:p w14:paraId="17987FFB"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200</w:t>
            </w:r>
          </w:p>
        </w:tc>
      </w:tr>
      <w:tr w:rsidR="006C5B0E" w:rsidRPr="006C5B0E" w14:paraId="53F2150E" w14:textId="77777777" w:rsidTr="00F15560">
        <w:tc>
          <w:tcPr>
            <w:tcW w:w="0" w:type="auto"/>
          </w:tcPr>
          <w:p w14:paraId="55722209"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A-26</w:t>
            </w:r>
          </w:p>
        </w:tc>
        <w:tc>
          <w:tcPr>
            <w:tcW w:w="0" w:type="auto"/>
          </w:tcPr>
          <w:p w14:paraId="16909009"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Permitir que un operador de vehículo labore por períodos superiores a los permitidos en el reglamento.</w:t>
            </w:r>
          </w:p>
        </w:tc>
        <w:tc>
          <w:tcPr>
            <w:tcW w:w="0" w:type="auto"/>
          </w:tcPr>
          <w:p w14:paraId="42F257CD"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25</w:t>
            </w:r>
          </w:p>
        </w:tc>
        <w:tc>
          <w:tcPr>
            <w:tcW w:w="0" w:type="auto"/>
          </w:tcPr>
          <w:p w14:paraId="661F2598"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150</w:t>
            </w:r>
          </w:p>
        </w:tc>
      </w:tr>
      <w:tr w:rsidR="006C5B0E" w:rsidRPr="006C5B0E" w14:paraId="3EE62526" w14:textId="77777777" w:rsidTr="00F15560">
        <w:tc>
          <w:tcPr>
            <w:tcW w:w="0" w:type="auto"/>
          </w:tcPr>
          <w:p w14:paraId="091E95F4"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A-27</w:t>
            </w:r>
          </w:p>
        </w:tc>
        <w:tc>
          <w:tcPr>
            <w:tcW w:w="0" w:type="auto"/>
          </w:tcPr>
          <w:p w14:paraId="756B5946"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Permitir que un operador de vehículo preste su servicio sin el uniforme correspondiente.</w:t>
            </w:r>
          </w:p>
        </w:tc>
        <w:tc>
          <w:tcPr>
            <w:tcW w:w="0" w:type="auto"/>
          </w:tcPr>
          <w:p w14:paraId="324CD601"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48BABCB4"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23FED83D" w14:textId="77777777" w:rsidTr="00F15560">
        <w:tc>
          <w:tcPr>
            <w:tcW w:w="0" w:type="auto"/>
          </w:tcPr>
          <w:p w14:paraId="1E2C01E4"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A-28</w:t>
            </w:r>
          </w:p>
        </w:tc>
        <w:tc>
          <w:tcPr>
            <w:tcW w:w="0" w:type="auto"/>
          </w:tcPr>
          <w:p w14:paraId="19514E90"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Utilizar o permitir que se utilicen vehículos en el servicio que no cuente con las pólizas de seguro vigentes que establezca el reglamento.</w:t>
            </w:r>
          </w:p>
        </w:tc>
        <w:tc>
          <w:tcPr>
            <w:tcW w:w="0" w:type="auto"/>
          </w:tcPr>
          <w:p w14:paraId="5F3FAFC5"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75</w:t>
            </w:r>
          </w:p>
        </w:tc>
        <w:tc>
          <w:tcPr>
            <w:tcW w:w="0" w:type="auto"/>
          </w:tcPr>
          <w:p w14:paraId="29470105"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200</w:t>
            </w:r>
          </w:p>
        </w:tc>
      </w:tr>
      <w:tr w:rsidR="006C5B0E" w:rsidRPr="006C5B0E" w14:paraId="6CFE0AD1" w14:textId="77777777" w:rsidTr="00F15560">
        <w:tc>
          <w:tcPr>
            <w:tcW w:w="0" w:type="auto"/>
          </w:tcPr>
          <w:p w14:paraId="02BA5137"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A-29</w:t>
            </w:r>
          </w:p>
        </w:tc>
        <w:tc>
          <w:tcPr>
            <w:tcW w:w="0" w:type="auto"/>
          </w:tcPr>
          <w:p w14:paraId="40CA4F2C"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No enterar a las autoridades de transporte municipal en forma inmediata, la participación de alguno de sus vehículos y operadores en algún tipo de accidente.</w:t>
            </w:r>
          </w:p>
        </w:tc>
        <w:tc>
          <w:tcPr>
            <w:tcW w:w="0" w:type="auto"/>
          </w:tcPr>
          <w:p w14:paraId="2C4C1A90"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7EA3CD0B"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28785C3E" w14:textId="77777777" w:rsidTr="00F15560">
        <w:tc>
          <w:tcPr>
            <w:tcW w:w="0" w:type="auto"/>
          </w:tcPr>
          <w:p w14:paraId="68F1DC73"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A-30</w:t>
            </w:r>
          </w:p>
        </w:tc>
        <w:tc>
          <w:tcPr>
            <w:tcW w:w="0" w:type="auto"/>
          </w:tcPr>
          <w:p w14:paraId="21A3109B"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No comunicar en forma inmediata a la autoridad de transporte municipal, la suspensión del servicio por cualquier causa.</w:t>
            </w:r>
          </w:p>
        </w:tc>
        <w:tc>
          <w:tcPr>
            <w:tcW w:w="0" w:type="auto"/>
          </w:tcPr>
          <w:p w14:paraId="07C0C235"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08E73211"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5970803A" w14:textId="77777777" w:rsidTr="00F15560">
        <w:tc>
          <w:tcPr>
            <w:tcW w:w="0" w:type="auto"/>
          </w:tcPr>
          <w:p w14:paraId="2C77747E"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A-31</w:t>
            </w:r>
          </w:p>
        </w:tc>
        <w:tc>
          <w:tcPr>
            <w:tcW w:w="0" w:type="auto"/>
          </w:tcPr>
          <w:p w14:paraId="7DBCC190"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Prestar o permitir que se preste el servicio con vehículos de su propiedad que no estén afectos a una concesión o permiso.</w:t>
            </w:r>
          </w:p>
        </w:tc>
        <w:tc>
          <w:tcPr>
            <w:tcW w:w="0" w:type="auto"/>
          </w:tcPr>
          <w:p w14:paraId="4D5AAF91"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100</w:t>
            </w:r>
          </w:p>
        </w:tc>
        <w:tc>
          <w:tcPr>
            <w:tcW w:w="0" w:type="auto"/>
          </w:tcPr>
          <w:p w14:paraId="2B0E2A10"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300</w:t>
            </w:r>
          </w:p>
        </w:tc>
      </w:tr>
      <w:tr w:rsidR="006C5B0E" w:rsidRPr="006C5B0E" w14:paraId="70A88955" w14:textId="77777777" w:rsidTr="00F15560">
        <w:tc>
          <w:tcPr>
            <w:tcW w:w="0" w:type="auto"/>
          </w:tcPr>
          <w:p w14:paraId="4BF417CC"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A-32</w:t>
            </w:r>
          </w:p>
        </w:tc>
        <w:tc>
          <w:tcPr>
            <w:tcW w:w="0" w:type="auto"/>
          </w:tcPr>
          <w:p w14:paraId="6E41C812"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Permitir que el vehículo afecto a su concesión o permiso, preste el servicio sin portar placas, tarjetas o engomados a que se encuentre obligado.</w:t>
            </w:r>
          </w:p>
        </w:tc>
        <w:tc>
          <w:tcPr>
            <w:tcW w:w="0" w:type="auto"/>
          </w:tcPr>
          <w:p w14:paraId="6CA54802"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75</w:t>
            </w:r>
          </w:p>
        </w:tc>
        <w:tc>
          <w:tcPr>
            <w:tcW w:w="0" w:type="auto"/>
          </w:tcPr>
          <w:p w14:paraId="1BC85D1B"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200</w:t>
            </w:r>
          </w:p>
        </w:tc>
      </w:tr>
      <w:tr w:rsidR="006C5B0E" w:rsidRPr="006C5B0E" w14:paraId="0DAD6548" w14:textId="77777777" w:rsidTr="00F15560">
        <w:tc>
          <w:tcPr>
            <w:tcW w:w="0" w:type="auto"/>
          </w:tcPr>
          <w:p w14:paraId="0CA96862"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A-33</w:t>
            </w:r>
          </w:p>
        </w:tc>
        <w:tc>
          <w:tcPr>
            <w:tcW w:w="0" w:type="auto"/>
          </w:tcPr>
          <w:p w14:paraId="5A163DA9"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Ofrecer y prestar el servicio con concesión, permiso o placas de otro municipio.</w:t>
            </w:r>
          </w:p>
        </w:tc>
        <w:tc>
          <w:tcPr>
            <w:tcW w:w="0" w:type="auto"/>
          </w:tcPr>
          <w:p w14:paraId="22484FDE"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100</w:t>
            </w:r>
          </w:p>
        </w:tc>
        <w:tc>
          <w:tcPr>
            <w:tcW w:w="0" w:type="auto"/>
          </w:tcPr>
          <w:p w14:paraId="4B2CB876"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300</w:t>
            </w:r>
          </w:p>
        </w:tc>
      </w:tr>
      <w:tr w:rsidR="006C5B0E" w:rsidRPr="006C5B0E" w14:paraId="4A4759DD" w14:textId="77777777" w:rsidTr="00F15560">
        <w:tc>
          <w:tcPr>
            <w:tcW w:w="0" w:type="auto"/>
          </w:tcPr>
          <w:p w14:paraId="50132989"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A-34</w:t>
            </w:r>
          </w:p>
        </w:tc>
        <w:tc>
          <w:tcPr>
            <w:tcW w:w="0" w:type="auto"/>
          </w:tcPr>
          <w:p w14:paraId="0A2D5752"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Que el vehículo afecto a su concesión o permiso genere o produzca en su funcionamiento emisiones considerables de humo.</w:t>
            </w:r>
          </w:p>
        </w:tc>
        <w:tc>
          <w:tcPr>
            <w:tcW w:w="0" w:type="auto"/>
          </w:tcPr>
          <w:p w14:paraId="087BA382"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0A3C66FB"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313FF973" w14:textId="77777777" w:rsidTr="00F15560">
        <w:tc>
          <w:tcPr>
            <w:tcW w:w="0" w:type="auto"/>
          </w:tcPr>
          <w:p w14:paraId="2E4F5358"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A-35</w:t>
            </w:r>
          </w:p>
        </w:tc>
        <w:tc>
          <w:tcPr>
            <w:tcW w:w="0" w:type="auto"/>
          </w:tcPr>
          <w:p w14:paraId="343D2B90"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Presentar o permitir conductas irrespetuosas a los usuarios o autoridades del transporte.</w:t>
            </w:r>
          </w:p>
        </w:tc>
        <w:tc>
          <w:tcPr>
            <w:tcW w:w="0" w:type="auto"/>
          </w:tcPr>
          <w:p w14:paraId="29BD0FED"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5518BE0E"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494548C2" w14:textId="77777777" w:rsidTr="00F15560">
        <w:tc>
          <w:tcPr>
            <w:tcW w:w="0" w:type="auto"/>
          </w:tcPr>
          <w:p w14:paraId="7E518CDC"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A-36</w:t>
            </w:r>
          </w:p>
        </w:tc>
        <w:tc>
          <w:tcPr>
            <w:tcW w:w="0" w:type="auto"/>
          </w:tcPr>
          <w:p w14:paraId="1995DD31"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Prestar o permitir que se preste un servicio distinto al autorizado, o con vehículo no autorizado.</w:t>
            </w:r>
          </w:p>
        </w:tc>
        <w:tc>
          <w:tcPr>
            <w:tcW w:w="0" w:type="auto"/>
          </w:tcPr>
          <w:p w14:paraId="255371A6"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25</w:t>
            </w:r>
          </w:p>
        </w:tc>
        <w:tc>
          <w:tcPr>
            <w:tcW w:w="0" w:type="auto"/>
          </w:tcPr>
          <w:p w14:paraId="0D3BC6C6"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150</w:t>
            </w:r>
          </w:p>
        </w:tc>
      </w:tr>
    </w:tbl>
    <w:p w14:paraId="0205287A" w14:textId="77777777" w:rsidR="00870F00" w:rsidRPr="006C5B0E" w:rsidRDefault="00870F00" w:rsidP="00870F00">
      <w:pPr>
        <w:jc w:val="both"/>
        <w:rPr>
          <w:rFonts w:ascii="Arial" w:hAnsi="Arial" w:cs="Arial"/>
          <w:sz w:val="22"/>
          <w:szCs w:val="22"/>
        </w:rPr>
      </w:pPr>
    </w:p>
    <w:p w14:paraId="1AEE7650" w14:textId="77777777" w:rsidR="00870F00" w:rsidRPr="006C5B0E" w:rsidRDefault="00870F00" w:rsidP="00870F00">
      <w:pPr>
        <w:jc w:val="both"/>
        <w:rPr>
          <w:rFonts w:ascii="Arial" w:hAnsi="Arial" w:cs="Arial"/>
          <w:sz w:val="22"/>
          <w:szCs w:val="22"/>
        </w:rPr>
      </w:pPr>
    </w:p>
    <w:p w14:paraId="493D9210" w14:textId="77777777" w:rsidR="00870F00" w:rsidRPr="006C5B0E" w:rsidRDefault="00870F00" w:rsidP="00870F00">
      <w:pPr>
        <w:autoSpaceDE w:val="0"/>
        <w:autoSpaceDN w:val="0"/>
        <w:adjustRightInd w:val="0"/>
        <w:ind w:right="49"/>
        <w:contextualSpacing/>
        <w:jc w:val="both"/>
        <w:rPr>
          <w:rFonts w:ascii="Arial" w:hAnsi="Arial" w:cs="Arial"/>
          <w:sz w:val="22"/>
          <w:szCs w:val="22"/>
        </w:rPr>
      </w:pPr>
      <w:r w:rsidRPr="006C5B0E">
        <w:rPr>
          <w:rFonts w:ascii="Arial" w:hAnsi="Arial" w:cs="Arial"/>
          <w:sz w:val="22"/>
          <w:szCs w:val="22"/>
        </w:rPr>
        <w:t>B.- Infracciones y sanciones pecuniarias, aplicables a Operadores de vehículos afectos al servicio público de transporte municipal, aplicables en Unidades de Medida y Actualización (UMA).</w:t>
      </w:r>
    </w:p>
    <w:p w14:paraId="5A1946BA" w14:textId="77777777" w:rsidR="00870F00" w:rsidRPr="006C5B0E" w:rsidRDefault="00870F00" w:rsidP="00870F00">
      <w:pPr>
        <w:jc w:val="both"/>
        <w:rPr>
          <w:rFonts w:ascii="Arial" w:hAnsi="Arial" w:cs="Arial"/>
          <w:sz w:val="22"/>
          <w:szCs w:val="22"/>
        </w:rPr>
      </w:pP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994"/>
        <w:gridCol w:w="6658"/>
        <w:gridCol w:w="1074"/>
        <w:gridCol w:w="1156"/>
      </w:tblGrid>
      <w:tr w:rsidR="00870F00" w:rsidRPr="006C5B0E" w14:paraId="623AEBF4" w14:textId="77777777" w:rsidTr="005017BD">
        <w:trPr>
          <w:trHeight w:val="499"/>
        </w:trPr>
        <w:tc>
          <w:tcPr>
            <w:tcW w:w="0" w:type="auto"/>
            <w:gridSpan w:val="2"/>
            <w:shd w:val="clear" w:color="auto" w:fill="B3B3B3"/>
            <w:vAlign w:val="center"/>
          </w:tcPr>
          <w:p w14:paraId="16BB4263" w14:textId="77777777" w:rsidR="00870F00" w:rsidRPr="006C5B0E" w:rsidRDefault="00870F00" w:rsidP="006E5F45">
            <w:pPr>
              <w:jc w:val="both"/>
              <w:rPr>
                <w:rFonts w:ascii="Arial" w:hAnsi="Arial" w:cs="Arial"/>
                <w:b/>
                <w:sz w:val="22"/>
                <w:szCs w:val="22"/>
              </w:rPr>
            </w:pPr>
            <w:r w:rsidRPr="006C5B0E">
              <w:rPr>
                <w:rFonts w:ascii="Arial" w:hAnsi="Arial" w:cs="Arial"/>
                <w:b/>
                <w:sz w:val="22"/>
                <w:szCs w:val="22"/>
              </w:rPr>
              <w:t>INFRACCIONES</w:t>
            </w:r>
          </w:p>
        </w:tc>
        <w:tc>
          <w:tcPr>
            <w:tcW w:w="0" w:type="auto"/>
            <w:gridSpan w:val="2"/>
            <w:shd w:val="clear" w:color="auto" w:fill="B3B3B3"/>
          </w:tcPr>
          <w:p w14:paraId="28EE8A43" w14:textId="77777777" w:rsidR="00870F00" w:rsidRPr="006C5B0E" w:rsidRDefault="00870F00" w:rsidP="005017BD">
            <w:pPr>
              <w:jc w:val="center"/>
              <w:rPr>
                <w:rFonts w:ascii="Arial" w:hAnsi="Arial" w:cs="Arial"/>
                <w:b/>
                <w:sz w:val="22"/>
                <w:szCs w:val="22"/>
              </w:rPr>
            </w:pPr>
            <w:r w:rsidRPr="006C5B0E">
              <w:rPr>
                <w:rFonts w:ascii="Arial" w:hAnsi="Arial" w:cs="Arial"/>
                <w:b/>
                <w:sz w:val="22"/>
                <w:szCs w:val="22"/>
              </w:rPr>
              <w:t>SANCION PECUNIARIA</w:t>
            </w:r>
          </w:p>
        </w:tc>
      </w:tr>
      <w:tr w:rsidR="006C5B0E" w:rsidRPr="006C5B0E" w14:paraId="0BFEFC57" w14:textId="77777777" w:rsidTr="00F15560">
        <w:tblPrEx>
          <w:tblCellMar>
            <w:left w:w="70" w:type="dxa"/>
            <w:right w:w="70" w:type="dxa"/>
          </w:tblCellMar>
          <w:tblLook w:val="0000" w:firstRow="0" w:lastRow="0" w:firstColumn="0" w:lastColumn="0" w:noHBand="0" w:noVBand="0"/>
        </w:tblPrEx>
        <w:trPr>
          <w:trHeight w:val="287"/>
        </w:trPr>
        <w:tc>
          <w:tcPr>
            <w:tcW w:w="0" w:type="auto"/>
            <w:shd w:val="clear" w:color="auto" w:fill="E0E0E0"/>
          </w:tcPr>
          <w:p w14:paraId="097AD1A7" w14:textId="77777777" w:rsidR="00870F00" w:rsidRPr="006C5B0E" w:rsidRDefault="00870F00" w:rsidP="006E5F45">
            <w:pPr>
              <w:ind w:left="108"/>
              <w:jc w:val="both"/>
              <w:rPr>
                <w:rFonts w:ascii="Arial" w:hAnsi="Arial" w:cs="Arial"/>
                <w:b/>
                <w:sz w:val="22"/>
                <w:szCs w:val="22"/>
              </w:rPr>
            </w:pPr>
            <w:r w:rsidRPr="006C5B0E">
              <w:rPr>
                <w:rFonts w:ascii="Arial" w:hAnsi="Arial" w:cs="Arial"/>
                <w:b/>
                <w:sz w:val="22"/>
                <w:szCs w:val="22"/>
              </w:rPr>
              <w:t>CLAVE</w:t>
            </w:r>
          </w:p>
        </w:tc>
        <w:tc>
          <w:tcPr>
            <w:tcW w:w="0" w:type="auto"/>
            <w:shd w:val="clear" w:color="auto" w:fill="E0E0E0"/>
          </w:tcPr>
          <w:p w14:paraId="47C99742" w14:textId="77777777" w:rsidR="00870F00" w:rsidRPr="006C5B0E" w:rsidRDefault="00870F00" w:rsidP="006E5F45">
            <w:pPr>
              <w:ind w:left="108"/>
              <w:jc w:val="both"/>
              <w:rPr>
                <w:rFonts w:ascii="Arial" w:hAnsi="Arial" w:cs="Arial"/>
                <w:b/>
                <w:sz w:val="22"/>
                <w:szCs w:val="22"/>
              </w:rPr>
            </w:pPr>
            <w:r w:rsidRPr="006C5B0E">
              <w:rPr>
                <w:rFonts w:ascii="Arial" w:hAnsi="Arial" w:cs="Arial"/>
                <w:b/>
                <w:sz w:val="22"/>
                <w:szCs w:val="22"/>
              </w:rPr>
              <w:t>DESCRIPCIÓN DE LA CONDUCTA</w:t>
            </w:r>
          </w:p>
        </w:tc>
        <w:tc>
          <w:tcPr>
            <w:tcW w:w="0" w:type="auto"/>
            <w:shd w:val="clear" w:color="auto" w:fill="E0E0E0"/>
          </w:tcPr>
          <w:p w14:paraId="1BBCA388" w14:textId="77777777" w:rsidR="00870F00" w:rsidRPr="006C5B0E" w:rsidRDefault="00870F00" w:rsidP="005017BD">
            <w:pPr>
              <w:jc w:val="center"/>
              <w:rPr>
                <w:rFonts w:ascii="Arial" w:hAnsi="Arial" w:cs="Arial"/>
                <w:b/>
                <w:sz w:val="22"/>
                <w:szCs w:val="22"/>
              </w:rPr>
            </w:pPr>
            <w:r w:rsidRPr="006C5B0E">
              <w:rPr>
                <w:rFonts w:ascii="Arial" w:hAnsi="Arial" w:cs="Arial"/>
                <w:b/>
                <w:sz w:val="22"/>
                <w:szCs w:val="22"/>
              </w:rPr>
              <w:t>MINIMO</w:t>
            </w:r>
          </w:p>
        </w:tc>
        <w:tc>
          <w:tcPr>
            <w:tcW w:w="0" w:type="auto"/>
            <w:shd w:val="clear" w:color="auto" w:fill="E0E0E0"/>
          </w:tcPr>
          <w:p w14:paraId="2EDA691B" w14:textId="77777777" w:rsidR="00870F00" w:rsidRPr="006C5B0E" w:rsidRDefault="00870F00" w:rsidP="005017BD">
            <w:pPr>
              <w:jc w:val="center"/>
              <w:rPr>
                <w:rFonts w:ascii="Arial" w:hAnsi="Arial" w:cs="Arial"/>
                <w:b/>
                <w:sz w:val="22"/>
                <w:szCs w:val="22"/>
              </w:rPr>
            </w:pPr>
            <w:r w:rsidRPr="006C5B0E">
              <w:rPr>
                <w:rFonts w:ascii="Arial" w:hAnsi="Arial" w:cs="Arial"/>
                <w:b/>
                <w:sz w:val="22"/>
                <w:szCs w:val="22"/>
              </w:rPr>
              <w:t>MAXIMA</w:t>
            </w:r>
          </w:p>
        </w:tc>
      </w:tr>
      <w:tr w:rsidR="006C5B0E" w:rsidRPr="006C5B0E" w14:paraId="22D5AD80" w14:textId="77777777" w:rsidTr="00F15560">
        <w:tc>
          <w:tcPr>
            <w:tcW w:w="0" w:type="auto"/>
          </w:tcPr>
          <w:p w14:paraId="50234CAD"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B-01</w:t>
            </w:r>
          </w:p>
        </w:tc>
        <w:tc>
          <w:tcPr>
            <w:tcW w:w="0" w:type="auto"/>
          </w:tcPr>
          <w:p w14:paraId="75417617"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No portar durante el servicio la licencia de conducir obligatoria.</w:t>
            </w:r>
          </w:p>
        </w:tc>
        <w:tc>
          <w:tcPr>
            <w:tcW w:w="0" w:type="auto"/>
          </w:tcPr>
          <w:p w14:paraId="6B5C4A1D"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4E941AD1"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4E5C3FB3" w14:textId="77777777" w:rsidTr="00F15560">
        <w:tc>
          <w:tcPr>
            <w:tcW w:w="0" w:type="auto"/>
          </w:tcPr>
          <w:p w14:paraId="7A6DDEB7"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B-02</w:t>
            </w:r>
          </w:p>
        </w:tc>
        <w:tc>
          <w:tcPr>
            <w:tcW w:w="0" w:type="auto"/>
          </w:tcPr>
          <w:p w14:paraId="6405FCCD"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No portar en lugar visible al interior del vehículo la cédula de conductor vigente.</w:t>
            </w:r>
          </w:p>
        </w:tc>
        <w:tc>
          <w:tcPr>
            <w:tcW w:w="0" w:type="auto"/>
          </w:tcPr>
          <w:p w14:paraId="54C03B15"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6DA78312"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2D319F46" w14:textId="77777777" w:rsidTr="00F15560">
        <w:tc>
          <w:tcPr>
            <w:tcW w:w="0" w:type="auto"/>
          </w:tcPr>
          <w:p w14:paraId="4404A11A"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B-03</w:t>
            </w:r>
          </w:p>
        </w:tc>
        <w:tc>
          <w:tcPr>
            <w:tcW w:w="0" w:type="auto"/>
          </w:tcPr>
          <w:p w14:paraId="00A52B94"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No portar durante el servicio el uniforme establecido.</w:t>
            </w:r>
          </w:p>
        </w:tc>
        <w:tc>
          <w:tcPr>
            <w:tcW w:w="0" w:type="auto"/>
          </w:tcPr>
          <w:p w14:paraId="5B858B08"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2D338993"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1966161B" w14:textId="77777777" w:rsidTr="00F15560">
        <w:tc>
          <w:tcPr>
            <w:tcW w:w="0" w:type="auto"/>
          </w:tcPr>
          <w:p w14:paraId="63B81639"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B-04</w:t>
            </w:r>
          </w:p>
        </w:tc>
        <w:tc>
          <w:tcPr>
            <w:tcW w:w="0" w:type="auto"/>
          </w:tcPr>
          <w:p w14:paraId="283961B9"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Prestar el servicio sin el aseo personal debido.</w:t>
            </w:r>
          </w:p>
        </w:tc>
        <w:tc>
          <w:tcPr>
            <w:tcW w:w="0" w:type="auto"/>
          </w:tcPr>
          <w:p w14:paraId="3C66C7F4"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4E11BBFF"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3E3C6896" w14:textId="77777777" w:rsidTr="00F15560">
        <w:tc>
          <w:tcPr>
            <w:tcW w:w="0" w:type="auto"/>
          </w:tcPr>
          <w:p w14:paraId="7C6AD5EF"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B-05</w:t>
            </w:r>
          </w:p>
        </w:tc>
        <w:tc>
          <w:tcPr>
            <w:tcW w:w="0" w:type="auto"/>
          </w:tcPr>
          <w:p w14:paraId="299E20A5"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Prestar el servicio bajo los efectos de bebidas alcohólicas o de sustancias tóxicas.</w:t>
            </w:r>
          </w:p>
        </w:tc>
        <w:tc>
          <w:tcPr>
            <w:tcW w:w="0" w:type="auto"/>
          </w:tcPr>
          <w:p w14:paraId="3257264B"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75</w:t>
            </w:r>
          </w:p>
        </w:tc>
        <w:tc>
          <w:tcPr>
            <w:tcW w:w="0" w:type="auto"/>
          </w:tcPr>
          <w:p w14:paraId="5464E89B"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200</w:t>
            </w:r>
          </w:p>
        </w:tc>
      </w:tr>
      <w:tr w:rsidR="006C5B0E" w:rsidRPr="006C5B0E" w14:paraId="090C8EA8" w14:textId="77777777" w:rsidTr="00F15560">
        <w:tc>
          <w:tcPr>
            <w:tcW w:w="0" w:type="auto"/>
          </w:tcPr>
          <w:p w14:paraId="2E851A03"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B-06</w:t>
            </w:r>
          </w:p>
        </w:tc>
        <w:tc>
          <w:tcPr>
            <w:tcW w:w="0" w:type="auto"/>
          </w:tcPr>
          <w:p w14:paraId="43439E8F"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No cumplir con horarios, rutas, itinerarios y frecuencias autorizados en la prestación del servicio.</w:t>
            </w:r>
          </w:p>
        </w:tc>
        <w:tc>
          <w:tcPr>
            <w:tcW w:w="0" w:type="auto"/>
          </w:tcPr>
          <w:p w14:paraId="1426BA01"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25</w:t>
            </w:r>
          </w:p>
        </w:tc>
        <w:tc>
          <w:tcPr>
            <w:tcW w:w="0" w:type="auto"/>
          </w:tcPr>
          <w:p w14:paraId="2CBA7AFA"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150</w:t>
            </w:r>
          </w:p>
        </w:tc>
      </w:tr>
      <w:tr w:rsidR="006C5B0E" w:rsidRPr="006C5B0E" w14:paraId="7AB8DF70" w14:textId="77777777" w:rsidTr="00F15560">
        <w:tc>
          <w:tcPr>
            <w:tcW w:w="0" w:type="auto"/>
          </w:tcPr>
          <w:p w14:paraId="41C98199"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B-07</w:t>
            </w:r>
          </w:p>
        </w:tc>
        <w:tc>
          <w:tcPr>
            <w:tcW w:w="0" w:type="auto"/>
          </w:tcPr>
          <w:p w14:paraId="6A7D97C2"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No respetar la tarifa establecida o su forma de pago.</w:t>
            </w:r>
          </w:p>
        </w:tc>
        <w:tc>
          <w:tcPr>
            <w:tcW w:w="0" w:type="auto"/>
          </w:tcPr>
          <w:p w14:paraId="6F33CAC2"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25</w:t>
            </w:r>
          </w:p>
        </w:tc>
        <w:tc>
          <w:tcPr>
            <w:tcW w:w="0" w:type="auto"/>
          </w:tcPr>
          <w:p w14:paraId="30F67A26"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150</w:t>
            </w:r>
          </w:p>
        </w:tc>
      </w:tr>
      <w:tr w:rsidR="006C5B0E" w:rsidRPr="006C5B0E" w14:paraId="189B38EC" w14:textId="77777777" w:rsidTr="00F15560">
        <w:tc>
          <w:tcPr>
            <w:tcW w:w="0" w:type="auto"/>
          </w:tcPr>
          <w:p w14:paraId="2160D183"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B-08</w:t>
            </w:r>
          </w:p>
        </w:tc>
        <w:tc>
          <w:tcPr>
            <w:tcW w:w="0" w:type="auto"/>
          </w:tcPr>
          <w:p w14:paraId="1A5251F4"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No entregar al usuario el boleto o comprobante de pago del servicio.</w:t>
            </w:r>
          </w:p>
        </w:tc>
        <w:tc>
          <w:tcPr>
            <w:tcW w:w="0" w:type="auto"/>
          </w:tcPr>
          <w:p w14:paraId="631EBC6E"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2D2FAA0B"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175BF642" w14:textId="77777777" w:rsidTr="00F15560">
        <w:tc>
          <w:tcPr>
            <w:tcW w:w="0" w:type="auto"/>
          </w:tcPr>
          <w:p w14:paraId="15E36FCF"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B-09</w:t>
            </w:r>
          </w:p>
        </w:tc>
        <w:tc>
          <w:tcPr>
            <w:tcW w:w="0" w:type="auto"/>
          </w:tcPr>
          <w:p w14:paraId="514502E8"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No respetar los límites de velocidad que le señalen las reglas de tránsito.</w:t>
            </w:r>
          </w:p>
        </w:tc>
        <w:tc>
          <w:tcPr>
            <w:tcW w:w="0" w:type="auto"/>
          </w:tcPr>
          <w:p w14:paraId="5F8D6CA6"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25</w:t>
            </w:r>
          </w:p>
        </w:tc>
        <w:tc>
          <w:tcPr>
            <w:tcW w:w="0" w:type="auto"/>
          </w:tcPr>
          <w:p w14:paraId="4F8E0B7F"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150</w:t>
            </w:r>
          </w:p>
        </w:tc>
      </w:tr>
      <w:tr w:rsidR="006C5B0E" w:rsidRPr="006C5B0E" w14:paraId="2C010DE1" w14:textId="77777777" w:rsidTr="00F15560">
        <w:tc>
          <w:tcPr>
            <w:tcW w:w="0" w:type="auto"/>
          </w:tcPr>
          <w:p w14:paraId="3E0303C4"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B-10</w:t>
            </w:r>
          </w:p>
        </w:tc>
        <w:tc>
          <w:tcPr>
            <w:tcW w:w="0" w:type="auto"/>
          </w:tcPr>
          <w:p w14:paraId="14B43C1D"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Realizar bloqueos al tránsito vehicular u obstruir cualquier vía de comunicación terrestre localizada en el municipio.</w:t>
            </w:r>
          </w:p>
        </w:tc>
        <w:tc>
          <w:tcPr>
            <w:tcW w:w="0" w:type="auto"/>
          </w:tcPr>
          <w:p w14:paraId="6172EA11"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75</w:t>
            </w:r>
          </w:p>
        </w:tc>
        <w:tc>
          <w:tcPr>
            <w:tcW w:w="0" w:type="auto"/>
          </w:tcPr>
          <w:p w14:paraId="108A7D99"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200</w:t>
            </w:r>
          </w:p>
        </w:tc>
      </w:tr>
      <w:tr w:rsidR="006C5B0E" w:rsidRPr="006C5B0E" w14:paraId="6F497CFD" w14:textId="77777777" w:rsidTr="00F15560">
        <w:tc>
          <w:tcPr>
            <w:tcW w:w="0" w:type="auto"/>
          </w:tcPr>
          <w:p w14:paraId="3F7E4C87"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B-11</w:t>
            </w:r>
          </w:p>
        </w:tc>
        <w:tc>
          <w:tcPr>
            <w:tcW w:w="0" w:type="auto"/>
          </w:tcPr>
          <w:p w14:paraId="6B4A9E13"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Realizar actos deshonestos u obscenos durante la prestación del servicio.</w:t>
            </w:r>
          </w:p>
        </w:tc>
        <w:tc>
          <w:tcPr>
            <w:tcW w:w="0" w:type="auto"/>
          </w:tcPr>
          <w:p w14:paraId="289F203C"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7BA475D6"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60A88C49" w14:textId="77777777" w:rsidTr="00F15560">
        <w:tc>
          <w:tcPr>
            <w:tcW w:w="0" w:type="auto"/>
          </w:tcPr>
          <w:p w14:paraId="714CE5A0"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B-12</w:t>
            </w:r>
          </w:p>
        </w:tc>
        <w:tc>
          <w:tcPr>
            <w:tcW w:w="0" w:type="auto"/>
          </w:tcPr>
          <w:p w14:paraId="2E1224BC"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Negarse a prestar el servicio sin causa justificada.</w:t>
            </w:r>
          </w:p>
        </w:tc>
        <w:tc>
          <w:tcPr>
            <w:tcW w:w="0" w:type="auto"/>
          </w:tcPr>
          <w:p w14:paraId="091812A6"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7B900F51"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69FC6A55" w14:textId="77777777" w:rsidTr="00F15560">
        <w:tc>
          <w:tcPr>
            <w:tcW w:w="0" w:type="auto"/>
          </w:tcPr>
          <w:p w14:paraId="3D1AC215"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B-13</w:t>
            </w:r>
          </w:p>
        </w:tc>
        <w:tc>
          <w:tcPr>
            <w:tcW w:w="0" w:type="auto"/>
          </w:tcPr>
          <w:p w14:paraId="4694793E"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Realizar cualquier acto de molestia al público usuario o público en general durante la prestación del servicio.</w:t>
            </w:r>
          </w:p>
        </w:tc>
        <w:tc>
          <w:tcPr>
            <w:tcW w:w="0" w:type="auto"/>
          </w:tcPr>
          <w:p w14:paraId="48FC22A7"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0BCA466D"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118F7752" w14:textId="77777777" w:rsidTr="00F15560">
        <w:tc>
          <w:tcPr>
            <w:tcW w:w="0" w:type="auto"/>
          </w:tcPr>
          <w:p w14:paraId="13883B90"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B-14</w:t>
            </w:r>
          </w:p>
        </w:tc>
        <w:tc>
          <w:tcPr>
            <w:tcW w:w="0" w:type="auto"/>
          </w:tcPr>
          <w:p w14:paraId="6C61C060"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Fumar, utilizar aparatos de sonido con volumen alto, o aparatos de telefonía o mensaje que distraiga su manejo o perturbe a los usuarios durante el servicio.</w:t>
            </w:r>
          </w:p>
        </w:tc>
        <w:tc>
          <w:tcPr>
            <w:tcW w:w="0" w:type="auto"/>
          </w:tcPr>
          <w:p w14:paraId="7D1E247F"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086B25A2"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78F5D2CC" w14:textId="77777777" w:rsidTr="00F15560">
        <w:tc>
          <w:tcPr>
            <w:tcW w:w="0" w:type="auto"/>
          </w:tcPr>
          <w:p w14:paraId="47E1327F"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B-15</w:t>
            </w:r>
          </w:p>
        </w:tc>
        <w:tc>
          <w:tcPr>
            <w:tcW w:w="0" w:type="auto"/>
          </w:tcPr>
          <w:p w14:paraId="255B0456"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Abastecer de combustible el vehículo afecto al servicio con pasajeros a bordo.</w:t>
            </w:r>
          </w:p>
        </w:tc>
        <w:tc>
          <w:tcPr>
            <w:tcW w:w="0" w:type="auto"/>
          </w:tcPr>
          <w:p w14:paraId="2FC214AF"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25</w:t>
            </w:r>
          </w:p>
        </w:tc>
        <w:tc>
          <w:tcPr>
            <w:tcW w:w="0" w:type="auto"/>
          </w:tcPr>
          <w:p w14:paraId="43A05551"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150</w:t>
            </w:r>
          </w:p>
        </w:tc>
      </w:tr>
      <w:tr w:rsidR="006C5B0E" w:rsidRPr="006C5B0E" w14:paraId="7C9AFD79" w14:textId="77777777" w:rsidTr="00F15560">
        <w:tc>
          <w:tcPr>
            <w:tcW w:w="0" w:type="auto"/>
          </w:tcPr>
          <w:p w14:paraId="09A4DC2A"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B-16</w:t>
            </w:r>
          </w:p>
        </w:tc>
        <w:tc>
          <w:tcPr>
            <w:tcW w:w="0" w:type="auto"/>
          </w:tcPr>
          <w:p w14:paraId="149EFB12"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Trasladar pasajeros en partes exteriores del vehículo.</w:t>
            </w:r>
          </w:p>
        </w:tc>
        <w:tc>
          <w:tcPr>
            <w:tcW w:w="0" w:type="auto"/>
          </w:tcPr>
          <w:p w14:paraId="3212A3C7"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1021D2A7"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1DCF04CA" w14:textId="77777777" w:rsidTr="00F15560">
        <w:tc>
          <w:tcPr>
            <w:tcW w:w="0" w:type="auto"/>
          </w:tcPr>
          <w:p w14:paraId="60FAFC9F"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B-17</w:t>
            </w:r>
          </w:p>
        </w:tc>
        <w:tc>
          <w:tcPr>
            <w:tcW w:w="0" w:type="auto"/>
          </w:tcPr>
          <w:p w14:paraId="17BA4EBC"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Realizar actos o maniobras que pongan en riesgo la seguridad del usuario, tercero o de la propia unidad.</w:t>
            </w:r>
          </w:p>
        </w:tc>
        <w:tc>
          <w:tcPr>
            <w:tcW w:w="0" w:type="auto"/>
          </w:tcPr>
          <w:p w14:paraId="616B3625"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69091DF4"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7DA21143" w14:textId="77777777" w:rsidTr="00F15560">
        <w:tc>
          <w:tcPr>
            <w:tcW w:w="0" w:type="auto"/>
          </w:tcPr>
          <w:p w14:paraId="29F7897C"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B-18</w:t>
            </w:r>
          </w:p>
        </w:tc>
        <w:tc>
          <w:tcPr>
            <w:tcW w:w="0" w:type="auto"/>
          </w:tcPr>
          <w:p w14:paraId="18621432"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Realizar cualquier acto u omisión que provoque distracción en la conducción del vehículo.</w:t>
            </w:r>
          </w:p>
        </w:tc>
        <w:tc>
          <w:tcPr>
            <w:tcW w:w="0" w:type="auto"/>
          </w:tcPr>
          <w:p w14:paraId="05AD73D8"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6A41E95A"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650039B4" w14:textId="77777777" w:rsidTr="00F15560">
        <w:tc>
          <w:tcPr>
            <w:tcW w:w="0" w:type="auto"/>
          </w:tcPr>
          <w:p w14:paraId="4D7D22F0"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B-19</w:t>
            </w:r>
          </w:p>
        </w:tc>
        <w:tc>
          <w:tcPr>
            <w:tcW w:w="0" w:type="auto"/>
          </w:tcPr>
          <w:p w14:paraId="54B224BB"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Mantener las puertas del vehículo abiertas mientras se encuentre éste en movimiento.</w:t>
            </w:r>
          </w:p>
        </w:tc>
        <w:tc>
          <w:tcPr>
            <w:tcW w:w="0" w:type="auto"/>
          </w:tcPr>
          <w:p w14:paraId="51380814"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6D9AC18D"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565954CF" w14:textId="77777777" w:rsidTr="00F15560">
        <w:tc>
          <w:tcPr>
            <w:tcW w:w="0" w:type="auto"/>
          </w:tcPr>
          <w:p w14:paraId="54B2956B"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B-20</w:t>
            </w:r>
          </w:p>
        </w:tc>
        <w:tc>
          <w:tcPr>
            <w:tcW w:w="0" w:type="auto"/>
          </w:tcPr>
          <w:p w14:paraId="621AFA58"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No mantener encendidas durante la noche, las luces interiores del vehículo tratándose de transporte colectivo.</w:t>
            </w:r>
          </w:p>
        </w:tc>
        <w:tc>
          <w:tcPr>
            <w:tcW w:w="0" w:type="auto"/>
          </w:tcPr>
          <w:p w14:paraId="4002DEF5"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49302070"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5B137528" w14:textId="77777777" w:rsidTr="00F15560">
        <w:tc>
          <w:tcPr>
            <w:tcW w:w="0" w:type="auto"/>
          </w:tcPr>
          <w:p w14:paraId="3C176729"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B-21</w:t>
            </w:r>
          </w:p>
        </w:tc>
        <w:tc>
          <w:tcPr>
            <w:tcW w:w="0" w:type="auto"/>
          </w:tcPr>
          <w:p w14:paraId="68DD6131"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Realizar el ascenso o descenso de pasajeros en lugares no autorizados.</w:t>
            </w:r>
          </w:p>
        </w:tc>
        <w:tc>
          <w:tcPr>
            <w:tcW w:w="0" w:type="auto"/>
          </w:tcPr>
          <w:p w14:paraId="0FE671B7"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16A535F3"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5F7E8EB4" w14:textId="77777777" w:rsidTr="00F15560">
        <w:tc>
          <w:tcPr>
            <w:tcW w:w="0" w:type="auto"/>
          </w:tcPr>
          <w:p w14:paraId="14825D1F"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B-22</w:t>
            </w:r>
          </w:p>
        </w:tc>
        <w:tc>
          <w:tcPr>
            <w:tcW w:w="0" w:type="auto"/>
          </w:tcPr>
          <w:p w14:paraId="683B1CB7"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Realizar el servicio con vehículo que porte placas o permiso de otro municipio.</w:t>
            </w:r>
          </w:p>
        </w:tc>
        <w:tc>
          <w:tcPr>
            <w:tcW w:w="0" w:type="auto"/>
          </w:tcPr>
          <w:p w14:paraId="3EC989FF"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100</w:t>
            </w:r>
          </w:p>
        </w:tc>
        <w:tc>
          <w:tcPr>
            <w:tcW w:w="0" w:type="auto"/>
          </w:tcPr>
          <w:p w14:paraId="54BFDC98"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300</w:t>
            </w:r>
          </w:p>
        </w:tc>
      </w:tr>
      <w:tr w:rsidR="006C5B0E" w:rsidRPr="006C5B0E" w14:paraId="1D174FD6" w14:textId="77777777" w:rsidTr="00F15560">
        <w:tc>
          <w:tcPr>
            <w:tcW w:w="0" w:type="auto"/>
          </w:tcPr>
          <w:p w14:paraId="15358747"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B-23</w:t>
            </w:r>
          </w:p>
        </w:tc>
        <w:tc>
          <w:tcPr>
            <w:tcW w:w="0" w:type="auto"/>
          </w:tcPr>
          <w:p w14:paraId="41937A3F"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Realizar el servicio con vehículo que porte placas no autorizadas.</w:t>
            </w:r>
          </w:p>
        </w:tc>
        <w:tc>
          <w:tcPr>
            <w:tcW w:w="0" w:type="auto"/>
          </w:tcPr>
          <w:p w14:paraId="51C5995A"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25</w:t>
            </w:r>
          </w:p>
        </w:tc>
        <w:tc>
          <w:tcPr>
            <w:tcW w:w="0" w:type="auto"/>
          </w:tcPr>
          <w:p w14:paraId="24990310"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150</w:t>
            </w:r>
          </w:p>
        </w:tc>
      </w:tr>
      <w:tr w:rsidR="006C5B0E" w:rsidRPr="006C5B0E" w14:paraId="7FC2091F" w14:textId="77777777" w:rsidTr="00F15560">
        <w:tc>
          <w:tcPr>
            <w:tcW w:w="0" w:type="auto"/>
          </w:tcPr>
          <w:p w14:paraId="225E821C"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B-24</w:t>
            </w:r>
          </w:p>
        </w:tc>
        <w:tc>
          <w:tcPr>
            <w:tcW w:w="0" w:type="auto"/>
          </w:tcPr>
          <w:p w14:paraId="1EB23CF2"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Prestar un servicio distinto al autorizado.</w:t>
            </w:r>
          </w:p>
        </w:tc>
        <w:tc>
          <w:tcPr>
            <w:tcW w:w="0" w:type="auto"/>
          </w:tcPr>
          <w:p w14:paraId="36D8E269"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25</w:t>
            </w:r>
          </w:p>
        </w:tc>
        <w:tc>
          <w:tcPr>
            <w:tcW w:w="0" w:type="auto"/>
          </w:tcPr>
          <w:p w14:paraId="3972AF76"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150</w:t>
            </w:r>
          </w:p>
        </w:tc>
      </w:tr>
      <w:tr w:rsidR="006C5B0E" w:rsidRPr="006C5B0E" w14:paraId="5DF6572E" w14:textId="77777777" w:rsidTr="00F15560">
        <w:tc>
          <w:tcPr>
            <w:tcW w:w="0" w:type="auto"/>
          </w:tcPr>
          <w:p w14:paraId="51E4E07F"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B-25</w:t>
            </w:r>
          </w:p>
        </w:tc>
        <w:tc>
          <w:tcPr>
            <w:tcW w:w="0" w:type="auto"/>
          </w:tcPr>
          <w:p w14:paraId="54855A40"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Exceder el límite de pasajeros en automóvil de alquiler.</w:t>
            </w:r>
          </w:p>
        </w:tc>
        <w:tc>
          <w:tcPr>
            <w:tcW w:w="0" w:type="auto"/>
          </w:tcPr>
          <w:p w14:paraId="1AE43B98"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40CEF0BD"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1103E919" w14:textId="77777777" w:rsidTr="00F15560">
        <w:tc>
          <w:tcPr>
            <w:tcW w:w="0" w:type="auto"/>
          </w:tcPr>
          <w:p w14:paraId="4E7B555A"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B-26</w:t>
            </w:r>
          </w:p>
        </w:tc>
        <w:tc>
          <w:tcPr>
            <w:tcW w:w="0" w:type="auto"/>
          </w:tcPr>
          <w:p w14:paraId="6C864F22"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Suspender el servicio de transporte colectivo urbano sin justificación para ello.</w:t>
            </w:r>
          </w:p>
        </w:tc>
        <w:tc>
          <w:tcPr>
            <w:tcW w:w="0" w:type="auto"/>
          </w:tcPr>
          <w:p w14:paraId="7796CBB3"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25</w:t>
            </w:r>
          </w:p>
        </w:tc>
        <w:tc>
          <w:tcPr>
            <w:tcW w:w="0" w:type="auto"/>
          </w:tcPr>
          <w:p w14:paraId="6F119812"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150</w:t>
            </w:r>
          </w:p>
        </w:tc>
      </w:tr>
      <w:tr w:rsidR="006C5B0E" w:rsidRPr="006C5B0E" w14:paraId="175DC634" w14:textId="77777777" w:rsidTr="00F15560">
        <w:tc>
          <w:tcPr>
            <w:tcW w:w="0" w:type="auto"/>
          </w:tcPr>
          <w:p w14:paraId="5E120F9D"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B-27</w:t>
            </w:r>
          </w:p>
        </w:tc>
        <w:tc>
          <w:tcPr>
            <w:tcW w:w="0" w:type="auto"/>
          </w:tcPr>
          <w:p w14:paraId="75EDE854"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Traer consigo ayudante tratándose de automóvil de alquiler, o acompañante en el caso de transporte colectivo urbano.</w:t>
            </w:r>
          </w:p>
        </w:tc>
        <w:tc>
          <w:tcPr>
            <w:tcW w:w="0" w:type="auto"/>
          </w:tcPr>
          <w:p w14:paraId="42F6C6BE"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103333FA"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0267D344" w14:textId="77777777" w:rsidTr="00F15560">
        <w:tc>
          <w:tcPr>
            <w:tcW w:w="0" w:type="auto"/>
          </w:tcPr>
          <w:p w14:paraId="03897E34"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B-28</w:t>
            </w:r>
          </w:p>
        </w:tc>
        <w:tc>
          <w:tcPr>
            <w:tcW w:w="0" w:type="auto"/>
          </w:tcPr>
          <w:p w14:paraId="4CBB450A"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Transportar carga sin las medidas de seguridad convenientes.</w:t>
            </w:r>
          </w:p>
        </w:tc>
        <w:tc>
          <w:tcPr>
            <w:tcW w:w="0" w:type="auto"/>
          </w:tcPr>
          <w:p w14:paraId="47547AA8"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0EF259B3"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71E32427" w14:textId="77777777" w:rsidTr="00F15560">
        <w:tc>
          <w:tcPr>
            <w:tcW w:w="0" w:type="auto"/>
          </w:tcPr>
          <w:p w14:paraId="642083C2"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B-29</w:t>
            </w:r>
          </w:p>
        </w:tc>
        <w:tc>
          <w:tcPr>
            <w:tcW w:w="0" w:type="auto"/>
          </w:tcPr>
          <w:p w14:paraId="4E6BA230"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No enterar a las autoridades de transporte municipal en forma inmediata, la participación en algún tipo de accidente.</w:t>
            </w:r>
          </w:p>
        </w:tc>
        <w:tc>
          <w:tcPr>
            <w:tcW w:w="0" w:type="auto"/>
          </w:tcPr>
          <w:p w14:paraId="1239EDD2"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536557B9"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2C8486DF" w14:textId="77777777" w:rsidTr="00F15560">
        <w:tc>
          <w:tcPr>
            <w:tcW w:w="0" w:type="auto"/>
          </w:tcPr>
          <w:p w14:paraId="31EEE51A"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B-30</w:t>
            </w:r>
          </w:p>
        </w:tc>
        <w:tc>
          <w:tcPr>
            <w:tcW w:w="0" w:type="auto"/>
          </w:tcPr>
          <w:p w14:paraId="34D7F6E1"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No comunicar en forma inmediata a la autoridad de transporte municipal, la suspensión del servicio por cualquier causa.</w:t>
            </w:r>
          </w:p>
        </w:tc>
        <w:tc>
          <w:tcPr>
            <w:tcW w:w="0" w:type="auto"/>
          </w:tcPr>
          <w:p w14:paraId="5C26E6CF"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5B718191"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79734C52" w14:textId="77777777" w:rsidTr="00F15560">
        <w:tc>
          <w:tcPr>
            <w:tcW w:w="0" w:type="auto"/>
          </w:tcPr>
          <w:p w14:paraId="7336E1C4"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B-31</w:t>
            </w:r>
          </w:p>
        </w:tc>
        <w:tc>
          <w:tcPr>
            <w:tcW w:w="0" w:type="auto"/>
          </w:tcPr>
          <w:p w14:paraId="1B80045B"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No cumplir con las condiciones de limpieza e higiene al interior y exterior del vehículo.</w:t>
            </w:r>
          </w:p>
        </w:tc>
        <w:tc>
          <w:tcPr>
            <w:tcW w:w="0" w:type="auto"/>
          </w:tcPr>
          <w:p w14:paraId="1933DD1F"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75B69B5E"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5D4CBE25" w14:textId="77777777" w:rsidTr="00F15560">
        <w:tc>
          <w:tcPr>
            <w:tcW w:w="0" w:type="auto"/>
          </w:tcPr>
          <w:p w14:paraId="5743EAA3"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B-32</w:t>
            </w:r>
          </w:p>
        </w:tc>
        <w:tc>
          <w:tcPr>
            <w:tcW w:w="0" w:type="auto"/>
          </w:tcPr>
          <w:p w14:paraId="638D4B00"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No portar en el vehículo la bitácora de revisión y servicio de la unidad, debidamente autorizada.</w:t>
            </w:r>
          </w:p>
        </w:tc>
        <w:tc>
          <w:tcPr>
            <w:tcW w:w="0" w:type="auto"/>
          </w:tcPr>
          <w:p w14:paraId="3E832C65"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494B0006"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50D6DCF9" w14:textId="77777777" w:rsidTr="00F15560">
        <w:tc>
          <w:tcPr>
            <w:tcW w:w="0" w:type="auto"/>
          </w:tcPr>
          <w:p w14:paraId="642774B8"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B-33</w:t>
            </w:r>
          </w:p>
        </w:tc>
        <w:tc>
          <w:tcPr>
            <w:tcW w:w="0" w:type="auto"/>
          </w:tcPr>
          <w:p w14:paraId="58B5AA88"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Laborar por períodos superiores a los permitidos en el reglamento.</w:t>
            </w:r>
          </w:p>
        </w:tc>
        <w:tc>
          <w:tcPr>
            <w:tcW w:w="0" w:type="auto"/>
          </w:tcPr>
          <w:p w14:paraId="4C5C0EA1"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25</w:t>
            </w:r>
          </w:p>
        </w:tc>
        <w:tc>
          <w:tcPr>
            <w:tcW w:w="0" w:type="auto"/>
          </w:tcPr>
          <w:p w14:paraId="02AA0D8F"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150</w:t>
            </w:r>
          </w:p>
        </w:tc>
      </w:tr>
      <w:tr w:rsidR="006C5B0E" w:rsidRPr="006C5B0E" w14:paraId="31DB48FC" w14:textId="77777777" w:rsidTr="00F15560">
        <w:tc>
          <w:tcPr>
            <w:tcW w:w="0" w:type="auto"/>
          </w:tcPr>
          <w:p w14:paraId="5DE814E0"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B-34</w:t>
            </w:r>
          </w:p>
        </w:tc>
        <w:tc>
          <w:tcPr>
            <w:tcW w:w="0" w:type="auto"/>
          </w:tcPr>
          <w:p w14:paraId="2B75ACBE"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Presentar conductas irrespetuosas a los usuarios o autoridades del transporte.</w:t>
            </w:r>
          </w:p>
        </w:tc>
        <w:tc>
          <w:tcPr>
            <w:tcW w:w="0" w:type="auto"/>
          </w:tcPr>
          <w:p w14:paraId="5C70C6EB"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6D8C13AA"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04AA960F" w14:textId="77777777" w:rsidTr="00F15560">
        <w:tc>
          <w:tcPr>
            <w:tcW w:w="0" w:type="auto"/>
          </w:tcPr>
          <w:p w14:paraId="448BB880"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B-35</w:t>
            </w:r>
          </w:p>
        </w:tc>
        <w:tc>
          <w:tcPr>
            <w:tcW w:w="0" w:type="auto"/>
          </w:tcPr>
          <w:p w14:paraId="3F31CEE2"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Negarse a prestar el servicio sin razón justificada.</w:t>
            </w:r>
          </w:p>
        </w:tc>
        <w:tc>
          <w:tcPr>
            <w:tcW w:w="0" w:type="auto"/>
          </w:tcPr>
          <w:p w14:paraId="74DA7968"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7C708BA8"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2304F39E" w14:textId="77777777" w:rsidTr="00F15560">
        <w:tc>
          <w:tcPr>
            <w:tcW w:w="0" w:type="auto"/>
          </w:tcPr>
          <w:p w14:paraId="1F4B71D4"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B-36</w:t>
            </w:r>
          </w:p>
        </w:tc>
        <w:tc>
          <w:tcPr>
            <w:tcW w:w="0" w:type="auto"/>
          </w:tcPr>
          <w:p w14:paraId="2C5A8438"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Permanecer en paradas oficiales durante más tiempo del permitido.</w:t>
            </w:r>
          </w:p>
        </w:tc>
        <w:tc>
          <w:tcPr>
            <w:tcW w:w="0" w:type="auto"/>
          </w:tcPr>
          <w:p w14:paraId="278F26A5"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25</w:t>
            </w:r>
          </w:p>
        </w:tc>
        <w:tc>
          <w:tcPr>
            <w:tcW w:w="0" w:type="auto"/>
          </w:tcPr>
          <w:p w14:paraId="39CA5AAA"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150</w:t>
            </w:r>
          </w:p>
        </w:tc>
      </w:tr>
    </w:tbl>
    <w:p w14:paraId="1002AF4C" w14:textId="77777777" w:rsidR="00870F00" w:rsidRPr="006C5B0E" w:rsidRDefault="00870F00" w:rsidP="00870F00">
      <w:pPr>
        <w:jc w:val="both"/>
        <w:rPr>
          <w:rFonts w:ascii="Arial" w:hAnsi="Arial" w:cs="Arial"/>
          <w:sz w:val="22"/>
          <w:szCs w:val="22"/>
        </w:rPr>
      </w:pPr>
    </w:p>
    <w:p w14:paraId="520BA13E" w14:textId="77777777" w:rsidR="00870F00" w:rsidRPr="006C5B0E" w:rsidRDefault="00870F00" w:rsidP="00870F00">
      <w:pPr>
        <w:pStyle w:val="Encabezado"/>
        <w:jc w:val="both"/>
        <w:rPr>
          <w:rFonts w:ascii="Arial" w:hAnsi="Arial" w:cs="Arial"/>
          <w:sz w:val="22"/>
          <w:szCs w:val="22"/>
        </w:rPr>
      </w:pPr>
      <w:r w:rsidRPr="006C5B0E">
        <w:rPr>
          <w:rFonts w:ascii="Arial" w:hAnsi="Arial" w:cs="Arial"/>
          <w:sz w:val="22"/>
          <w:szCs w:val="22"/>
        </w:rPr>
        <w:t>C.- Infracciones y sanciones pecuniarias, aplicables a Operadores de Base de Comunicación por Radio, aplicables en Unidades de Medida y Actualización (UMA).</w:t>
      </w:r>
    </w:p>
    <w:p w14:paraId="5D84870C" w14:textId="77777777" w:rsidR="00870F00" w:rsidRPr="006C5B0E" w:rsidRDefault="00870F00" w:rsidP="00870F00">
      <w:pPr>
        <w:jc w:val="both"/>
        <w:rPr>
          <w:rFonts w:ascii="Arial" w:hAnsi="Arial" w:cs="Arial"/>
          <w:sz w:val="22"/>
          <w:szCs w:val="22"/>
        </w:rPr>
      </w:pP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994"/>
        <w:gridCol w:w="6642"/>
        <w:gridCol w:w="1081"/>
        <w:gridCol w:w="1165"/>
      </w:tblGrid>
      <w:tr w:rsidR="00F15560" w:rsidRPr="006C5B0E" w14:paraId="34E1BC6A" w14:textId="77777777" w:rsidTr="00F15560">
        <w:trPr>
          <w:trHeight w:val="574"/>
        </w:trPr>
        <w:tc>
          <w:tcPr>
            <w:tcW w:w="0" w:type="auto"/>
            <w:gridSpan w:val="2"/>
            <w:shd w:val="clear" w:color="auto" w:fill="B3B3B3"/>
            <w:vAlign w:val="center"/>
          </w:tcPr>
          <w:p w14:paraId="403DC61B" w14:textId="77777777" w:rsidR="00870F00" w:rsidRPr="006C5B0E" w:rsidRDefault="00870F00" w:rsidP="006E5F45">
            <w:pPr>
              <w:jc w:val="both"/>
              <w:rPr>
                <w:rFonts w:ascii="Arial" w:hAnsi="Arial" w:cs="Arial"/>
                <w:b/>
                <w:sz w:val="22"/>
                <w:szCs w:val="22"/>
              </w:rPr>
            </w:pPr>
            <w:r w:rsidRPr="006C5B0E">
              <w:rPr>
                <w:rFonts w:ascii="Arial" w:hAnsi="Arial" w:cs="Arial"/>
                <w:b/>
                <w:sz w:val="22"/>
                <w:szCs w:val="22"/>
              </w:rPr>
              <w:t>INFRACCIONES</w:t>
            </w:r>
          </w:p>
        </w:tc>
        <w:tc>
          <w:tcPr>
            <w:tcW w:w="0" w:type="auto"/>
            <w:gridSpan w:val="2"/>
            <w:shd w:val="clear" w:color="auto" w:fill="B3B3B3"/>
          </w:tcPr>
          <w:p w14:paraId="1CE5BF1F" w14:textId="77777777" w:rsidR="00870F00" w:rsidRPr="006C5B0E" w:rsidRDefault="00870F00" w:rsidP="005017BD">
            <w:pPr>
              <w:jc w:val="center"/>
              <w:rPr>
                <w:rFonts w:ascii="Arial" w:hAnsi="Arial" w:cs="Arial"/>
                <w:b/>
                <w:sz w:val="22"/>
                <w:szCs w:val="22"/>
              </w:rPr>
            </w:pPr>
            <w:r w:rsidRPr="006C5B0E">
              <w:rPr>
                <w:rFonts w:ascii="Arial" w:hAnsi="Arial" w:cs="Arial"/>
                <w:b/>
                <w:sz w:val="22"/>
                <w:szCs w:val="22"/>
              </w:rPr>
              <w:t>SANCION PECUNIARIA</w:t>
            </w:r>
          </w:p>
        </w:tc>
      </w:tr>
      <w:tr w:rsidR="006C5B0E" w:rsidRPr="006C5B0E" w14:paraId="3B43E923" w14:textId="77777777" w:rsidTr="00F15560">
        <w:tblPrEx>
          <w:tblCellMar>
            <w:left w:w="70" w:type="dxa"/>
            <w:right w:w="70" w:type="dxa"/>
          </w:tblCellMar>
          <w:tblLook w:val="0000" w:firstRow="0" w:lastRow="0" w:firstColumn="0" w:lastColumn="0" w:noHBand="0" w:noVBand="0"/>
        </w:tblPrEx>
        <w:trPr>
          <w:trHeight w:val="330"/>
        </w:trPr>
        <w:tc>
          <w:tcPr>
            <w:tcW w:w="0" w:type="auto"/>
            <w:shd w:val="clear" w:color="auto" w:fill="E0E0E0"/>
          </w:tcPr>
          <w:p w14:paraId="5305F22B" w14:textId="77777777" w:rsidR="00870F00" w:rsidRPr="006C5B0E" w:rsidRDefault="00870F00" w:rsidP="004C544C">
            <w:pPr>
              <w:ind w:left="108"/>
              <w:rPr>
                <w:rFonts w:ascii="Arial" w:hAnsi="Arial" w:cs="Arial"/>
                <w:b/>
                <w:sz w:val="22"/>
                <w:szCs w:val="22"/>
              </w:rPr>
            </w:pPr>
            <w:r w:rsidRPr="006C5B0E">
              <w:rPr>
                <w:rFonts w:ascii="Arial" w:hAnsi="Arial" w:cs="Arial"/>
                <w:b/>
                <w:sz w:val="22"/>
                <w:szCs w:val="22"/>
              </w:rPr>
              <w:t>CLAVE</w:t>
            </w:r>
          </w:p>
        </w:tc>
        <w:tc>
          <w:tcPr>
            <w:tcW w:w="0" w:type="auto"/>
            <w:shd w:val="clear" w:color="auto" w:fill="E0E0E0"/>
          </w:tcPr>
          <w:p w14:paraId="26283649" w14:textId="77777777" w:rsidR="00870F00" w:rsidRPr="006C5B0E" w:rsidRDefault="00870F00" w:rsidP="006E5F45">
            <w:pPr>
              <w:ind w:left="108"/>
              <w:jc w:val="both"/>
              <w:rPr>
                <w:rFonts w:ascii="Arial" w:hAnsi="Arial" w:cs="Arial"/>
                <w:b/>
                <w:sz w:val="22"/>
                <w:szCs w:val="22"/>
              </w:rPr>
            </w:pPr>
            <w:r w:rsidRPr="006C5B0E">
              <w:rPr>
                <w:rFonts w:ascii="Arial" w:hAnsi="Arial" w:cs="Arial"/>
                <w:b/>
                <w:sz w:val="22"/>
                <w:szCs w:val="22"/>
              </w:rPr>
              <w:t>DESCRIPCIÓN DE LA CONDUCTA</w:t>
            </w:r>
          </w:p>
        </w:tc>
        <w:tc>
          <w:tcPr>
            <w:tcW w:w="0" w:type="auto"/>
            <w:shd w:val="clear" w:color="auto" w:fill="E0E0E0"/>
          </w:tcPr>
          <w:p w14:paraId="6FB7601D" w14:textId="77777777" w:rsidR="00870F00" w:rsidRPr="006C5B0E" w:rsidRDefault="00870F00" w:rsidP="005017BD">
            <w:pPr>
              <w:jc w:val="center"/>
              <w:rPr>
                <w:rFonts w:ascii="Arial" w:hAnsi="Arial" w:cs="Arial"/>
                <w:b/>
                <w:sz w:val="22"/>
                <w:szCs w:val="22"/>
              </w:rPr>
            </w:pPr>
            <w:r w:rsidRPr="006C5B0E">
              <w:rPr>
                <w:rFonts w:ascii="Arial" w:hAnsi="Arial" w:cs="Arial"/>
                <w:b/>
                <w:sz w:val="22"/>
                <w:szCs w:val="22"/>
              </w:rPr>
              <w:t>MINIMO</w:t>
            </w:r>
          </w:p>
        </w:tc>
        <w:tc>
          <w:tcPr>
            <w:tcW w:w="0" w:type="auto"/>
            <w:shd w:val="clear" w:color="auto" w:fill="E0E0E0"/>
          </w:tcPr>
          <w:p w14:paraId="68EF3151" w14:textId="77777777" w:rsidR="00870F00" w:rsidRPr="006C5B0E" w:rsidRDefault="00870F00" w:rsidP="005017BD">
            <w:pPr>
              <w:jc w:val="center"/>
              <w:rPr>
                <w:rFonts w:ascii="Arial" w:hAnsi="Arial" w:cs="Arial"/>
                <w:b/>
                <w:sz w:val="22"/>
                <w:szCs w:val="22"/>
              </w:rPr>
            </w:pPr>
            <w:r w:rsidRPr="006C5B0E">
              <w:rPr>
                <w:rFonts w:ascii="Arial" w:hAnsi="Arial" w:cs="Arial"/>
                <w:b/>
                <w:sz w:val="22"/>
                <w:szCs w:val="22"/>
              </w:rPr>
              <w:t>MAXIMA</w:t>
            </w:r>
          </w:p>
        </w:tc>
      </w:tr>
      <w:tr w:rsidR="006C5B0E" w:rsidRPr="006C5B0E" w14:paraId="4673D369" w14:textId="77777777" w:rsidTr="00F15560">
        <w:trPr>
          <w:trHeight w:val="166"/>
        </w:trPr>
        <w:tc>
          <w:tcPr>
            <w:tcW w:w="0" w:type="auto"/>
          </w:tcPr>
          <w:p w14:paraId="3753AF18"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C-01</w:t>
            </w:r>
          </w:p>
        </w:tc>
        <w:tc>
          <w:tcPr>
            <w:tcW w:w="0" w:type="auto"/>
          </w:tcPr>
          <w:p w14:paraId="2070FB38"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No proporcionar a la autoridad municipal, el informe trimestral sobre concesionarios, permisionarios y operadores de vehículos adheridos a la base.</w:t>
            </w:r>
          </w:p>
        </w:tc>
        <w:tc>
          <w:tcPr>
            <w:tcW w:w="0" w:type="auto"/>
          </w:tcPr>
          <w:p w14:paraId="29626278"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25</w:t>
            </w:r>
          </w:p>
        </w:tc>
        <w:tc>
          <w:tcPr>
            <w:tcW w:w="0" w:type="auto"/>
          </w:tcPr>
          <w:p w14:paraId="3E68683D"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150</w:t>
            </w:r>
          </w:p>
        </w:tc>
      </w:tr>
      <w:tr w:rsidR="006C5B0E" w:rsidRPr="006C5B0E" w14:paraId="4F75EB21" w14:textId="77777777" w:rsidTr="00F15560">
        <w:trPr>
          <w:trHeight w:val="166"/>
        </w:trPr>
        <w:tc>
          <w:tcPr>
            <w:tcW w:w="0" w:type="auto"/>
          </w:tcPr>
          <w:p w14:paraId="64824885"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C-02</w:t>
            </w:r>
          </w:p>
        </w:tc>
        <w:tc>
          <w:tcPr>
            <w:tcW w:w="0" w:type="auto"/>
          </w:tcPr>
          <w:p w14:paraId="75250D4D"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No informar a la autoridad municipal, las conductas delictivas de que tenga conocimiento durante la prestación del servicio.</w:t>
            </w:r>
          </w:p>
        </w:tc>
        <w:tc>
          <w:tcPr>
            <w:tcW w:w="0" w:type="auto"/>
          </w:tcPr>
          <w:p w14:paraId="297C2DE6"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1BF98BD3"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1B0D7D18" w14:textId="77777777" w:rsidTr="00F15560">
        <w:trPr>
          <w:trHeight w:val="166"/>
        </w:trPr>
        <w:tc>
          <w:tcPr>
            <w:tcW w:w="0" w:type="auto"/>
          </w:tcPr>
          <w:p w14:paraId="79CA23C8"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C-03</w:t>
            </w:r>
          </w:p>
        </w:tc>
        <w:tc>
          <w:tcPr>
            <w:tcW w:w="0" w:type="auto"/>
          </w:tcPr>
          <w:p w14:paraId="5ACBA4D8"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No entregar o facilitar a la autoridad municipal de transporte la información y documentación a que esté obligada.</w:t>
            </w:r>
          </w:p>
        </w:tc>
        <w:tc>
          <w:tcPr>
            <w:tcW w:w="0" w:type="auto"/>
          </w:tcPr>
          <w:p w14:paraId="517FCF9B"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25</w:t>
            </w:r>
          </w:p>
        </w:tc>
        <w:tc>
          <w:tcPr>
            <w:tcW w:w="0" w:type="auto"/>
          </w:tcPr>
          <w:p w14:paraId="2F4C3EAF"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150</w:t>
            </w:r>
          </w:p>
        </w:tc>
      </w:tr>
      <w:tr w:rsidR="006C5B0E" w:rsidRPr="006C5B0E" w14:paraId="1CF07365" w14:textId="77777777" w:rsidTr="00F15560">
        <w:trPr>
          <w:trHeight w:val="166"/>
        </w:trPr>
        <w:tc>
          <w:tcPr>
            <w:tcW w:w="0" w:type="auto"/>
          </w:tcPr>
          <w:p w14:paraId="6F84BA10"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C-04</w:t>
            </w:r>
          </w:p>
        </w:tc>
        <w:tc>
          <w:tcPr>
            <w:tcW w:w="0" w:type="auto"/>
          </w:tcPr>
          <w:p w14:paraId="51E2E86E"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No tratar con amabilidad y cortesía al público usuario.</w:t>
            </w:r>
          </w:p>
        </w:tc>
        <w:tc>
          <w:tcPr>
            <w:tcW w:w="0" w:type="auto"/>
          </w:tcPr>
          <w:p w14:paraId="08FB9E1A"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37ED12A1"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r w:rsidR="006C5B0E" w:rsidRPr="006C5B0E" w14:paraId="240515EB" w14:textId="77777777" w:rsidTr="00F15560">
        <w:trPr>
          <w:trHeight w:val="166"/>
        </w:trPr>
        <w:tc>
          <w:tcPr>
            <w:tcW w:w="0" w:type="auto"/>
          </w:tcPr>
          <w:p w14:paraId="4F87B96A"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C-05</w:t>
            </w:r>
          </w:p>
        </w:tc>
        <w:tc>
          <w:tcPr>
            <w:tcW w:w="0" w:type="auto"/>
          </w:tcPr>
          <w:p w14:paraId="24E0FB8A" w14:textId="77777777" w:rsidR="00870F00" w:rsidRPr="006C5B0E" w:rsidRDefault="00870F00" w:rsidP="006E5F45">
            <w:pPr>
              <w:jc w:val="both"/>
              <w:rPr>
                <w:rFonts w:ascii="Arial" w:hAnsi="Arial" w:cs="Arial"/>
                <w:sz w:val="22"/>
                <w:szCs w:val="22"/>
              </w:rPr>
            </w:pPr>
            <w:r w:rsidRPr="006C5B0E">
              <w:rPr>
                <w:rFonts w:ascii="Arial" w:hAnsi="Arial" w:cs="Arial"/>
                <w:sz w:val="22"/>
                <w:szCs w:val="22"/>
              </w:rPr>
              <w:t>No prestar al usuario el servicio requerido sin razón justificada.</w:t>
            </w:r>
          </w:p>
        </w:tc>
        <w:tc>
          <w:tcPr>
            <w:tcW w:w="0" w:type="auto"/>
          </w:tcPr>
          <w:p w14:paraId="661EA36A"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w:t>
            </w:r>
          </w:p>
        </w:tc>
        <w:tc>
          <w:tcPr>
            <w:tcW w:w="0" w:type="auto"/>
          </w:tcPr>
          <w:p w14:paraId="407001E2" w14:textId="77777777" w:rsidR="00870F00" w:rsidRPr="006C5B0E" w:rsidRDefault="00870F00" w:rsidP="005017BD">
            <w:pPr>
              <w:jc w:val="center"/>
              <w:rPr>
                <w:rFonts w:ascii="Arial" w:hAnsi="Arial" w:cs="Arial"/>
                <w:sz w:val="22"/>
                <w:szCs w:val="22"/>
              </w:rPr>
            </w:pPr>
            <w:r w:rsidRPr="006C5B0E">
              <w:rPr>
                <w:rFonts w:ascii="Arial" w:hAnsi="Arial" w:cs="Arial"/>
                <w:sz w:val="22"/>
                <w:szCs w:val="22"/>
              </w:rPr>
              <w:t>50</w:t>
            </w:r>
          </w:p>
        </w:tc>
      </w:tr>
    </w:tbl>
    <w:p w14:paraId="7226918A" w14:textId="77777777" w:rsidR="00870F00" w:rsidRPr="006C5B0E" w:rsidRDefault="00870F00" w:rsidP="00870F00">
      <w:pPr>
        <w:jc w:val="both"/>
        <w:rPr>
          <w:rFonts w:ascii="Arial" w:hAnsi="Arial" w:cs="Arial"/>
          <w:sz w:val="22"/>
          <w:szCs w:val="22"/>
        </w:rPr>
      </w:pPr>
    </w:p>
    <w:p w14:paraId="4CAA4BAD" w14:textId="77777777" w:rsidR="00870F00" w:rsidRPr="006C5B0E" w:rsidRDefault="00870F00" w:rsidP="00870F00">
      <w:pPr>
        <w:pStyle w:val="Encabezado"/>
        <w:jc w:val="both"/>
        <w:rPr>
          <w:rFonts w:ascii="Arial" w:hAnsi="Arial" w:cs="Arial"/>
          <w:sz w:val="22"/>
          <w:szCs w:val="22"/>
        </w:rPr>
      </w:pPr>
      <w:r w:rsidRPr="006C5B0E">
        <w:rPr>
          <w:rFonts w:ascii="Arial" w:hAnsi="Arial" w:cs="Arial"/>
          <w:b/>
          <w:sz w:val="22"/>
          <w:szCs w:val="22"/>
        </w:rPr>
        <w:t>XXI.-</w:t>
      </w:r>
      <w:r w:rsidRPr="006C5B0E">
        <w:rPr>
          <w:rFonts w:ascii="Arial" w:hAnsi="Arial" w:cs="Arial"/>
          <w:sz w:val="22"/>
          <w:szCs w:val="22"/>
        </w:rPr>
        <w:t xml:space="preserve"> Por las infracciones cometidas al Reglamento Municipal de Protección Civil:</w:t>
      </w:r>
    </w:p>
    <w:p w14:paraId="3C25FF18" w14:textId="77777777" w:rsidR="00870F00" w:rsidRPr="006C5B0E" w:rsidRDefault="00870F00" w:rsidP="00870F00">
      <w:pPr>
        <w:pStyle w:val="Encabezado"/>
        <w:jc w:val="both"/>
        <w:rPr>
          <w:rFonts w:ascii="Arial" w:hAnsi="Arial" w:cs="Arial"/>
          <w:sz w:val="22"/>
          <w:szCs w:val="22"/>
        </w:rPr>
      </w:pPr>
    </w:p>
    <w:p w14:paraId="18B80DFE" w14:textId="77777777" w:rsidR="00870F00" w:rsidRPr="006C5B0E" w:rsidRDefault="00870F00" w:rsidP="00870F00">
      <w:pPr>
        <w:pStyle w:val="Encabezado"/>
        <w:jc w:val="both"/>
        <w:rPr>
          <w:rFonts w:ascii="Arial" w:hAnsi="Arial" w:cs="Arial"/>
          <w:sz w:val="22"/>
          <w:szCs w:val="22"/>
        </w:rPr>
      </w:pPr>
      <w:r w:rsidRPr="006C5B0E">
        <w:rPr>
          <w:rFonts w:ascii="Arial" w:hAnsi="Arial" w:cs="Arial"/>
          <w:sz w:val="22"/>
          <w:szCs w:val="22"/>
        </w:rPr>
        <w:t xml:space="preserve"> Son conductas constitutivas de Infracción:</w:t>
      </w:r>
    </w:p>
    <w:p w14:paraId="67FD8DAE" w14:textId="77777777" w:rsidR="00870F00" w:rsidRPr="006C5B0E" w:rsidRDefault="00870F00" w:rsidP="00870F00">
      <w:pPr>
        <w:pStyle w:val="Encabezado"/>
        <w:jc w:val="both"/>
        <w:rPr>
          <w:rFonts w:ascii="Arial" w:hAnsi="Arial" w:cs="Arial"/>
          <w:sz w:val="22"/>
          <w:szCs w:val="22"/>
        </w:rPr>
      </w:pPr>
    </w:p>
    <w:p w14:paraId="05314633" w14:textId="77777777" w:rsidR="00870F00" w:rsidRPr="006C5B0E" w:rsidRDefault="00870F00" w:rsidP="00870F00">
      <w:pPr>
        <w:pStyle w:val="Encabezado"/>
        <w:jc w:val="both"/>
        <w:rPr>
          <w:rFonts w:ascii="Arial" w:hAnsi="Arial" w:cs="Arial"/>
          <w:sz w:val="22"/>
          <w:szCs w:val="22"/>
        </w:rPr>
      </w:pPr>
      <w:r w:rsidRPr="006C5B0E">
        <w:rPr>
          <w:rFonts w:ascii="Arial" w:hAnsi="Arial" w:cs="Arial"/>
          <w:sz w:val="22"/>
          <w:szCs w:val="22"/>
        </w:rPr>
        <w:t>1.- Ejecutar, ordenar o favorecer actos u omisiones que impidan u obstaculicen las actividades de inspección, prevención, auxilio o apoyo a la población en caso de riesgo, emergencia o desastre se sancionará con arresto de 36 horas y multa equivalente de hasta 100 a 500 Unidades de Medida y Actualización (UMA).</w:t>
      </w:r>
    </w:p>
    <w:p w14:paraId="4E5EBAEA" w14:textId="77777777" w:rsidR="00870F00" w:rsidRPr="006C5B0E" w:rsidRDefault="00870F00" w:rsidP="00870F00">
      <w:pPr>
        <w:pStyle w:val="Encabezado"/>
        <w:jc w:val="both"/>
        <w:rPr>
          <w:rFonts w:ascii="Arial" w:hAnsi="Arial" w:cs="Arial"/>
          <w:sz w:val="22"/>
          <w:szCs w:val="22"/>
        </w:rPr>
      </w:pPr>
    </w:p>
    <w:p w14:paraId="2335792D" w14:textId="77777777" w:rsidR="00870F00" w:rsidRPr="006C5B0E" w:rsidRDefault="00870F00" w:rsidP="00870F00">
      <w:pPr>
        <w:pStyle w:val="Encabezado"/>
        <w:jc w:val="both"/>
        <w:rPr>
          <w:rFonts w:ascii="Arial" w:hAnsi="Arial" w:cs="Arial"/>
          <w:sz w:val="22"/>
          <w:szCs w:val="22"/>
        </w:rPr>
      </w:pPr>
      <w:r w:rsidRPr="006C5B0E">
        <w:rPr>
          <w:rFonts w:ascii="Arial" w:hAnsi="Arial" w:cs="Arial"/>
          <w:sz w:val="22"/>
          <w:szCs w:val="22"/>
        </w:rPr>
        <w:t>2.- No contar con una Unidad Interna o Programa Interno de Protección Civil, cuando estuviere obligado a ello, de Conformidad con lo dispuesto en este reglamento se sancionará con multa equivalente de hasta 300 a 500 Unidades de Medida y Actualización (UMA), y la clausura temporal del inmueble si se trata de una persona moral.</w:t>
      </w:r>
    </w:p>
    <w:p w14:paraId="557688D7" w14:textId="77777777" w:rsidR="00870F00" w:rsidRPr="006C5B0E" w:rsidRDefault="00870F00" w:rsidP="00870F00">
      <w:pPr>
        <w:pStyle w:val="Encabezado"/>
        <w:jc w:val="both"/>
        <w:rPr>
          <w:rFonts w:ascii="Arial" w:hAnsi="Arial" w:cs="Arial"/>
          <w:sz w:val="22"/>
          <w:szCs w:val="22"/>
        </w:rPr>
      </w:pPr>
    </w:p>
    <w:p w14:paraId="3F6C839C" w14:textId="77777777" w:rsidR="00870F00" w:rsidRPr="006C5B0E" w:rsidRDefault="00870F00" w:rsidP="00870F00">
      <w:pPr>
        <w:pStyle w:val="Encabezado"/>
        <w:jc w:val="both"/>
        <w:rPr>
          <w:rFonts w:ascii="Arial" w:hAnsi="Arial" w:cs="Arial"/>
          <w:sz w:val="22"/>
          <w:szCs w:val="22"/>
        </w:rPr>
      </w:pPr>
      <w:r w:rsidRPr="006C5B0E">
        <w:rPr>
          <w:rFonts w:ascii="Arial" w:hAnsi="Arial" w:cs="Arial"/>
          <w:sz w:val="22"/>
          <w:szCs w:val="22"/>
        </w:rPr>
        <w:t>3.- No mantener debidamente capacitado al personal o no realizar simulacros con la periodicidad establecida en este reglamento, cuando se estuviere obligado a ello, se sancionarán con multa equivalente de hasta 300 a 500 Unidades de Medida y Actualización (UMA).</w:t>
      </w:r>
    </w:p>
    <w:p w14:paraId="4101D9E7" w14:textId="77777777" w:rsidR="00870F00" w:rsidRPr="006C5B0E" w:rsidRDefault="00870F00" w:rsidP="00870F00">
      <w:pPr>
        <w:pStyle w:val="Encabezado"/>
        <w:jc w:val="both"/>
        <w:rPr>
          <w:rFonts w:ascii="Arial" w:hAnsi="Arial" w:cs="Arial"/>
          <w:sz w:val="22"/>
          <w:szCs w:val="22"/>
        </w:rPr>
      </w:pPr>
    </w:p>
    <w:p w14:paraId="7F1151C6" w14:textId="77777777" w:rsidR="00870F00" w:rsidRPr="006C5B0E" w:rsidRDefault="00870F00" w:rsidP="00870F00">
      <w:pPr>
        <w:pStyle w:val="Encabezado"/>
        <w:jc w:val="both"/>
        <w:rPr>
          <w:rFonts w:ascii="Arial" w:hAnsi="Arial" w:cs="Arial"/>
          <w:sz w:val="22"/>
          <w:szCs w:val="22"/>
        </w:rPr>
      </w:pPr>
      <w:r w:rsidRPr="006C5B0E">
        <w:rPr>
          <w:rFonts w:ascii="Arial" w:hAnsi="Arial" w:cs="Arial"/>
          <w:sz w:val="22"/>
          <w:szCs w:val="22"/>
        </w:rPr>
        <w:t>4.- Proporcionar capacitación en materia de protección civil sin la debida autorización por escrito de la Unidad Municipal de Protección Civil, se sancionarán con multa equivalente de hasta 100 a 150 Unidades de Medida y Actualización (UMA) y la clausura total o temporal del inmueble.</w:t>
      </w:r>
    </w:p>
    <w:p w14:paraId="567B177C" w14:textId="77777777" w:rsidR="00870F00" w:rsidRPr="006C5B0E" w:rsidRDefault="00870F00" w:rsidP="00870F00">
      <w:pPr>
        <w:pStyle w:val="Encabezado"/>
        <w:jc w:val="both"/>
        <w:rPr>
          <w:rFonts w:ascii="Arial" w:hAnsi="Arial" w:cs="Arial"/>
          <w:sz w:val="22"/>
          <w:szCs w:val="22"/>
        </w:rPr>
      </w:pPr>
    </w:p>
    <w:p w14:paraId="4B40C1F1" w14:textId="77777777" w:rsidR="00870F00" w:rsidRPr="006C5B0E" w:rsidRDefault="00870F00" w:rsidP="00870F00">
      <w:pPr>
        <w:pStyle w:val="Encabezado"/>
        <w:jc w:val="both"/>
        <w:rPr>
          <w:rFonts w:ascii="Arial" w:hAnsi="Arial" w:cs="Arial"/>
          <w:sz w:val="22"/>
          <w:szCs w:val="22"/>
        </w:rPr>
      </w:pPr>
      <w:r w:rsidRPr="006C5B0E">
        <w:rPr>
          <w:rFonts w:ascii="Arial" w:hAnsi="Arial" w:cs="Arial"/>
          <w:sz w:val="22"/>
          <w:szCs w:val="22"/>
        </w:rPr>
        <w:t>5.- La omisión por parte de los obligados a presentar ante las autoridades competentes, sus programas de prevención de accidentes, tanto internos como externos, se sancionarán con multa equivalente hasta 100 a 150 Unidades de Medida y Actualización (UMA).</w:t>
      </w:r>
    </w:p>
    <w:p w14:paraId="0E5D28D9" w14:textId="77777777" w:rsidR="00870F00" w:rsidRPr="006C5B0E" w:rsidRDefault="00870F00" w:rsidP="00870F00">
      <w:pPr>
        <w:jc w:val="both"/>
        <w:rPr>
          <w:rFonts w:ascii="Arial" w:hAnsi="Arial" w:cs="Arial"/>
          <w:sz w:val="22"/>
          <w:szCs w:val="22"/>
        </w:rPr>
      </w:pPr>
    </w:p>
    <w:p w14:paraId="26F4CEB2" w14:textId="77777777" w:rsidR="00870F00" w:rsidRPr="006C5B0E" w:rsidRDefault="00870F00" w:rsidP="00870F00">
      <w:pPr>
        <w:pStyle w:val="Encabezado"/>
        <w:jc w:val="both"/>
        <w:rPr>
          <w:rFonts w:ascii="Arial" w:hAnsi="Arial" w:cs="Arial"/>
          <w:sz w:val="22"/>
          <w:szCs w:val="22"/>
        </w:rPr>
      </w:pPr>
      <w:r w:rsidRPr="006C5B0E">
        <w:rPr>
          <w:rFonts w:ascii="Arial" w:hAnsi="Arial" w:cs="Arial"/>
          <w:sz w:val="22"/>
          <w:szCs w:val="22"/>
        </w:rPr>
        <w:t>6.- El incumplimiento de las medidas y acciones de protección civil derivadas de los programas para la prevención de situaciones de riesgo, así como aquellas que requieran para tal efecto las autoridades competentes, en los términos de este reglamento y otras disposiciones aplicables, se sancionarán con multa equivalente de hasta 300 a 500 Unidades de Medida y Actualización (UMA) y la clausura total o temporal del inmueble.</w:t>
      </w:r>
    </w:p>
    <w:p w14:paraId="18AA4F8B" w14:textId="77777777" w:rsidR="00870F00" w:rsidRPr="006C5B0E" w:rsidRDefault="00870F00" w:rsidP="00870F00">
      <w:pPr>
        <w:pStyle w:val="Encabezado"/>
        <w:jc w:val="both"/>
        <w:rPr>
          <w:rFonts w:ascii="Arial" w:hAnsi="Arial" w:cs="Arial"/>
          <w:sz w:val="22"/>
          <w:szCs w:val="22"/>
        </w:rPr>
      </w:pPr>
    </w:p>
    <w:p w14:paraId="58BA48E8" w14:textId="77777777" w:rsidR="00870F00" w:rsidRPr="006C5B0E" w:rsidRDefault="00870F00" w:rsidP="00870F00">
      <w:pPr>
        <w:pStyle w:val="Encabezado"/>
        <w:jc w:val="both"/>
        <w:rPr>
          <w:rFonts w:ascii="Arial" w:hAnsi="Arial" w:cs="Arial"/>
          <w:sz w:val="22"/>
          <w:szCs w:val="22"/>
        </w:rPr>
      </w:pPr>
      <w:r w:rsidRPr="006C5B0E">
        <w:rPr>
          <w:rFonts w:ascii="Arial" w:hAnsi="Arial" w:cs="Arial"/>
          <w:sz w:val="22"/>
          <w:szCs w:val="22"/>
        </w:rPr>
        <w:t>7.- Impedir a los Visitadores de Protección Civil el acceso a sus instalaciones, a efecto de que se practiquen las actividades de verificación y vigilancia respectivas, se sancionará con multa equivalente de hasta 400 a 600 Unidades de Medida y Actualización (UMA) y la clausura total o temporal del inmueble.</w:t>
      </w:r>
    </w:p>
    <w:p w14:paraId="7D8BDC12" w14:textId="77777777" w:rsidR="00870F00" w:rsidRPr="006C5B0E" w:rsidRDefault="00870F00" w:rsidP="00870F00">
      <w:pPr>
        <w:pStyle w:val="Encabezado"/>
        <w:jc w:val="both"/>
        <w:rPr>
          <w:rFonts w:ascii="Arial" w:hAnsi="Arial" w:cs="Arial"/>
          <w:sz w:val="22"/>
          <w:szCs w:val="22"/>
        </w:rPr>
      </w:pPr>
    </w:p>
    <w:p w14:paraId="79869F0A" w14:textId="77777777" w:rsidR="00870F00" w:rsidRPr="006C5B0E" w:rsidRDefault="00870F00" w:rsidP="00870F00">
      <w:pPr>
        <w:pStyle w:val="Encabezado"/>
        <w:jc w:val="both"/>
        <w:rPr>
          <w:rFonts w:ascii="Arial" w:hAnsi="Arial" w:cs="Arial"/>
          <w:sz w:val="22"/>
          <w:szCs w:val="22"/>
        </w:rPr>
      </w:pPr>
      <w:r w:rsidRPr="006C5B0E">
        <w:rPr>
          <w:rFonts w:ascii="Arial" w:hAnsi="Arial" w:cs="Arial"/>
          <w:sz w:val="22"/>
          <w:szCs w:val="22"/>
        </w:rPr>
        <w:t>8.- Omitir el cumplimiento a las resoluciones de la autoridad competente que imponga cualquier medida de seguridad, en los términos de este reglamento se sancionará con multa equivalente de hasta 150 a 250 Unidades de Medida y Actualización (UMA) y la clausura total definitiva del inmueble.</w:t>
      </w:r>
    </w:p>
    <w:p w14:paraId="3C903041" w14:textId="77777777" w:rsidR="00870F00" w:rsidRPr="006C5B0E" w:rsidRDefault="00870F00" w:rsidP="00870F00">
      <w:pPr>
        <w:pStyle w:val="Encabezado"/>
        <w:jc w:val="both"/>
        <w:rPr>
          <w:rFonts w:ascii="Arial" w:hAnsi="Arial" w:cs="Arial"/>
          <w:sz w:val="22"/>
          <w:szCs w:val="22"/>
        </w:rPr>
      </w:pPr>
    </w:p>
    <w:p w14:paraId="0297FD91" w14:textId="77777777" w:rsidR="00870F00" w:rsidRPr="006C5B0E" w:rsidRDefault="00870F00" w:rsidP="00870F00">
      <w:pPr>
        <w:pStyle w:val="Encabezado"/>
        <w:jc w:val="both"/>
        <w:rPr>
          <w:rFonts w:ascii="Arial" w:hAnsi="Arial" w:cs="Arial"/>
          <w:sz w:val="22"/>
          <w:szCs w:val="22"/>
        </w:rPr>
      </w:pPr>
      <w:r w:rsidRPr="006C5B0E">
        <w:rPr>
          <w:rFonts w:ascii="Arial" w:hAnsi="Arial" w:cs="Arial"/>
          <w:sz w:val="22"/>
          <w:szCs w:val="22"/>
        </w:rPr>
        <w:t>9.- Abstenerse de proporcionar la información que les sea requerida por las autoridades competentes para la integración de planes y programas tendientes a la prevención de siniestros se sancionará con multa equivalente de hasta 150 a 250 Unidades de Medida y Actualización (UMA).</w:t>
      </w:r>
    </w:p>
    <w:p w14:paraId="1BE74FE3" w14:textId="77777777" w:rsidR="00870F00" w:rsidRPr="006C5B0E" w:rsidRDefault="00870F00" w:rsidP="00870F00">
      <w:pPr>
        <w:pStyle w:val="Encabezado"/>
        <w:jc w:val="both"/>
        <w:rPr>
          <w:rFonts w:ascii="Arial" w:hAnsi="Arial" w:cs="Arial"/>
          <w:sz w:val="22"/>
          <w:szCs w:val="22"/>
        </w:rPr>
      </w:pPr>
    </w:p>
    <w:p w14:paraId="13F07164" w14:textId="77777777" w:rsidR="00870F00" w:rsidRPr="006C5B0E" w:rsidRDefault="00870F00" w:rsidP="00870F00">
      <w:pPr>
        <w:pStyle w:val="Encabezado"/>
        <w:jc w:val="both"/>
        <w:rPr>
          <w:rFonts w:ascii="Arial" w:hAnsi="Arial" w:cs="Arial"/>
          <w:sz w:val="22"/>
          <w:szCs w:val="22"/>
        </w:rPr>
      </w:pPr>
      <w:r w:rsidRPr="006C5B0E">
        <w:rPr>
          <w:rFonts w:ascii="Arial" w:hAnsi="Arial" w:cs="Arial"/>
          <w:sz w:val="22"/>
          <w:szCs w:val="22"/>
        </w:rPr>
        <w:t>10.- Realizar actividades negligentes que ocasionen desastres, calamidades o catástrofes públicas, que afecten a la población, de 150 a 200 Unidades de Medida y Actualización (UMA).</w:t>
      </w:r>
    </w:p>
    <w:p w14:paraId="0A3ABD1B" w14:textId="77777777" w:rsidR="00870F00" w:rsidRPr="006C5B0E" w:rsidRDefault="00870F00" w:rsidP="00870F00">
      <w:pPr>
        <w:pStyle w:val="Encabezado"/>
        <w:jc w:val="both"/>
        <w:rPr>
          <w:rFonts w:ascii="Arial" w:hAnsi="Arial" w:cs="Arial"/>
          <w:b/>
          <w:sz w:val="22"/>
          <w:szCs w:val="22"/>
        </w:rPr>
      </w:pPr>
      <w:r w:rsidRPr="006C5B0E">
        <w:rPr>
          <w:rFonts w:ascii="Arial" w:hAnsi="Arial" w:cs="Arial"/>
          <w:b/>
          <w:sz w:val="22"/>
          <w:szCs w:val="22"/>
        </w:rPr>
        <w:t xml:space="preserve"> </w:t>
      </w:r>
    </w:p>
    <w:p w14:paraId="0A757BFE" w14:textId="77777777" w:rsidR="00870F00" w:rsidRPr="006C5B0E" w:rsidRDefault="00870F00" w:rsidP="00870F00">
      <w:pPr>
        <w:pStyle w:val="Encabezado"/>
        <w:jc w:val="both"/>
        <w:rPr>
          <w:rFonts w:ascii="Arial" w:hAnsi="Arial" w:cs="Arial"/>
          <w:sz w:val="22"/>
          <w:szCs w:val="22"/>
        </w:rPr>
      </w:pPr>
      <w:r w:rsidRPr="006C5B0E">
        <w:rPr>
          <w:rFonts w:ascii="Arial" w:hAnsi="Arial" w:cs="Arial"/>
          <w:b/>
          <w:sz w:val="22"/>
          <w:szCs w:val="22"/>
        </w:rPr>
        <w:t xml:space="preserve">ARTÍCULO 43.- </w:t>
      </w:r>
      <w:r w:rsidRPr="006C5B0E">
        <w:rPr>
          <w:rFonts w:ascii="Arial" w:hAnsi="Arial" w:cs="Arial"/>
          <w:sz w:val="22"/>
          <w:szCs w:val="22"/>
        </w:rPr>
        <w:t>En la aplicación de las multas a que se refiere el presente capítulo, se tomará en consideración lo dispuesto en el artículo 21 de la Constitución Política de los Estados Unidos Mexicanos.</w:t>
      </w:r>
    </w:p>
    <w:p w14:paraId="5822882D" w14:textId="77777777" w:rsidR="00870F00" w:rsidRPr="006C5B0E" w:rsidRDefault="00870F00" w:rsidP="00870F00">
      <w:pPr>
        <w:pStyle w:val="Encabezado"/>
        <w:jc w:val="both"/>
        <w:rPr>
          <w:rFonts w:ascii="Arial" w:hAnsi="Arial" w:cs="Arial"/>
          <w:sz w:val="22"/>
          <w:szCs w:val="22"/>
        </w:rPr>
      </w:pPr>
    </w:p>
    <w:p w14:paraId="3FCF1C6F" w14:textId="77777777" w:rsidR="00870F00" w:rsidRPr="006C5B0E" w:rsidRDefault="00870F00" w:rsidP="00870F00">
      <w:pPr>
        <w:jc w:val="both"/>
        <w:rPr>
          <w:rFonts w:ascii="Arial" w:hAnsi="Arial" w:cs="Arial"/>
          <w:sz w:val="22"/>
          <w:szCs w:val="22"/>
        </w:rPr>
      </w:pPr>
      <w:r w:rsidRPr="006C5B0E">
        <w:rPr>
          <w:rFonts w:ascii="Arial" w:hAnsi="Arial" w:cs="Arial"/>
          <w:b/>
          <w:sz w:val="22"/>
          <w:szCs w:val="22"/>
        </w:rPr>
        <w:t>ARTÍCULO 44.-</w:t>
      </w:r>
      <w:r w:rsidRPr="006C5B0E">
        <w:rPr>
          <w:rFonts w:ascii="Arial" w:hAnsi="Arial" w:cs="Arial"/>
          <w:sz w:val="22"/>
          <w:szCs w:val="22"/>
        </w:rPr>
        <w:t xml:space="preserve"> Cuando se autorice el pago de contribuciones, productos o aprovechamientos en forma diferida o en parcialidades, se causarán recargos a razón del 2% mensual sobre saldos insolutos.</w:t>
      </w:r>
    </w:p>
    <w:p w14:paraId="0782B25B" w14:textId="77777777" w:rsidR="00870F00" w:rsidRPr="006C5B0E" w:rsidRDefault="00870F00" w:rsidP="00870F00">
      <w:pPr>
        <w:jc w:val="both"/>
        <w:rPr>
          <w:rFonts w:ascii="Arial" w:hAnsi="Arial" w:cs="Arial"/>
          <w:sz w:val="22"/>
          <w:szCs w:val="22"/>
        </w:rPr>
      </w:pPr>
    </w:p>
    <w:p w14:paraId="3C011358" w14:textId="77777777" w:rsidR="00870F00" w:rsidRPr="006C5B0E" w:rsidRDefault="00870F00" w:rsidP="00870F00">
      <w:pPr>
        <w:jc w:val="both"/>
        <w:rPr>
          <w:rFonts w:ascii="Arial" w:hAnsi="Arial" w:cs="Arial"/>
          <w:b/>
          <w:sz w:val="22"/>
          <w:szCs w:val="22"/>
        </w:rPr>
      </w:pPr>
      <w:r w:rsidRPr="006C5B0E">
        <w:rPr>
          <w:rFonts w:ascii="Arial" w:hAnsi="Arial" w:cs="Arial"/>
          <w:b/>
          <w:sz w:val="22"/>
          <w:szCs w:val="22"/>
        </w:rPr>
        <w:t>ARTÍCULO 45.-</w:t>
      </w:r>
      <w:r w:rsidRPr="006C5B0E">
        <w:rPr>
          <w:rFonts w:ascii="Arial" w:hAnsi="Arial" w:cs="Arial"/>
          <w:sz w:val="22"/>
          <w:szCs w:val="22"/>
        </w:rPr>
        <w:t xml:space="preserve"> Cuando no se cubran las contribuciones, productos o aprovechamientos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14:paraId="104FD8FC" w14:textId="77777777" w:rsidR="00870F00" w:rsidRPr="006C5B0E" w:rsidRDefault="00870F00" w:rsidP="00870F00">
      <w:pPr>
        <w:jc w:val="both"/>
        <w:rPr>
          <w:rFonts w:ascii="Arial" w:hAnsi="Arial" w:cs="Arial"/>
          <w:b/>
          <w:sz w:val="22"/>
          <w:szCs w:val="22"/>
        </w:rPr>
      </w:pPr>
    </w:p>
    <w:p w14:paraId="6243EFFF" w14:textId="77777777" w:rsidR="00870F00" w:rsidRPr="006C5B0E" w:rsidRDefault="00870F00" w:rsidP="00870F00">
      <w:pPr>
        <w:jc w:val="center"/>
        <w:rPr>
          <w:rFonts w:ascii="Arial" w:hAnsi="Arial" w:cs="Arial"/>
          <w:b/>
          <w:sz w:val="22"/>
          <w:szCs w:val="22"/>
        </w:rPr>
      </w:pPr>
      <w:r w:rsidRPr="006C5B0E">
        <w:rPr>
          <w:rFonts w:ascii="Arial" w:hAnsi="Arial" w:cs="Arial"/>
          <w:b/>
          <w:sz w:val="22"/>
          <w:szCs w:val="22"/>
        </w:rPr>
        <w:t>CAPITULO TERCERO</w:t>
      </w:r>
    </w:p>
    <w:p w14:paraId="635AE92B" w14:textId="77777777" w:rsidR="00870F00" w:rsidRPr="006C5B0E" w:rsidRDefault="00870F00" w:rsidP="00870F00">
      <w:pPr>
        <w:jc w:val="center"/>
        <w:rPr>
          <w:rFonts w:ascii="Arial" w:hAnsi="Arial" w:cs="Arial"/>
          <w:b/>
          <w:sz w:val="22"/>
          <w:szCs w:val="22"/>
        </w:rPr>
      </w:pPr>
      <w:r w:rsidRPr="006C5B0E">
        <w:rPr>
          <w:rFonts w:ascii="Arial" w:hAnsi="Arial" w:cs="Arial"/>
          <w:b/>
          <w:sz w:val="22"/>
          <w:szCs w:val="22"/>
        </w:rPr>
        <w:t>DE LAS PARTICIPACIONES Y APORTACIONES</w:t>
      </w:r>
    </w:p>
    <w:p w14:paraId="31B0072A" w14:textId="77777777" w:rsidR="00870F00" w:rsidRPr="006C5B0E" w:rsidRDefault="00870F00" w:rsidP="00870F00">
      <w:pPr>
        <w:jc w:val="both"/>
        <w:rPr>
          <w:rFonts w:ascii="Arial" w:hAnsi="Arial" w:cs="Arial"/>
          <w:b/>
          <w:sz w:val="22"/>
          <w:szCs w:val="22"/>
        </w:rPr>
      </w:pPr>
    </w:p>
    <w:p w14:paraId="490FA95A" w14:textId="77777777" w:rsidR="00870F00" w:rsidRPr="006C5B0E" w:rsidRDefault="00870F00" w:rsidP="00870F00">
      <w:pPr>
        <w:jc w:val="both"/>
        <w:rPr>
          <w:rFonts w:ascii="Arial" w:hAnsi="Arial" w:cs="Arial"/>
          <w:sz w:val="22"/>
          <w:szCs w:val="22"/>
        </w:rPr>
      </w:pPr>
      <w:r w:rsidRPr="006C5B0E">
        <w:rPr>
          <w:rFonts w:ascii="Arial" w:hAnsi="Arial" w:cs="Arial"/>
          <w:b/>
          <w:sz w:val="22"/>
          <w:szCs w:val="22"/>
        </w:rPr>
        <w:t>ARTÍCULO 46.-</w:t>
      </w:r>
      <w:r w:rsidRPr="006C5B0E">
        <w:rPr>
          <w:rFonts w:ascii="Arial" w:hAnsi="Arial" w:cs="Arial"/>
          <w:sz w:val="22"/>
          <w:szCs w:val="22"/>
        </w:rPr>
        <w:t xml:space="preserve">  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14:paraId="78E0CC64" w14:textId="77777777" w:rsidR="00870F00" w:rsidRPr="006C5B0E" w:rsidRDefault="00870F00" w:rsidP="00870F00">
      <w:pPr>
        <w:jc w:val="both"/>
        <w:rPr>
          <w:rFonts w:ascii="Arial" w:hAnsi="Arial" w:cs="Arial"/>
          <w:sz w:val="22"/>
          <w:szCs w:val="22"/>
        </w:rPr>
      </w:pPr>
    </w:p>
    <w:p w14:paraId="630E0B57" w14:textId="77777777" w:rsidR="00870F00" w:rsidRPr="006C5B0E" w:rsidRDefault="00870F00" w:rsidP="00870F00">
      <w:pPr>
        <w:jc w:val="both"/>
        <w:rPr>
          <w:rFonts w:ascii="Arial" w:hAnsi="Arial" w:cs="Arial"/>
          <w:sz w:val="22"/>
          <w:szCs w:val="22"/>
        </w:rPr>
      </w:pPr>
      <w:r w:rsidRPr="006C5B0E">
        <w:rPr>
          <w:rFonts w:ascii="Arial" w:hAnsi="Arial" w:cs="Arial"/>
          <w:b/>
          <w:sz w:val="22"/>
          <w:szCs w:val="22"/>
        </w:rPr>
        <w:t xml:space="preserve">ARTÍCULO 47.- </w:t>
      </w:r>
      <w:r w:rsidRPr="006C5B0E">
        <w:rPr>
          <w:rFonts w:ascii="Arial" w:hAnsi="Arial" w:cs="Arial"/>
          <w:sz w:val="22"/>
          <w:szCs w:val="22"/>
        </w:rPr>
        <w:t>Las participaciones que perciba el Municipio por ingresos del Estado, se determinarán en los acuerdos o convenios que al efecto se celebren.</w:t>
      </w:r>
    </w:p>
    <w:p w14:paraId="2CD601EA" w14:textId="77777777" w:rsidR="00870F00" w:rsidRPr="006C5B0E" w:rsidRDefault="00870F00" w:rsidP="00870F00">
      <w:pPr>
        <w:jc w:val="both"/>
        <w:rPr>
          <w:rFonts w:ascii="Arial" w:hAnsi="Arial" w:cs="Arial"/>
          <w:sz w:val="22"/>
          <w:szCs w:val="22"/>
        </w:rPr>
      </w:pPr>
    </w:p>
    <w:p w14:paraId="29144AC5" w14:textId="77777777" w:rsidR="00870F00" w:rsidRPr="006C5B0E" w:rsidRDefault="00870F00" w:rsidP="00870F00">
      <w:pPr>
        <w:jc w:val="center"/>
        <w:rPr>
          <w:rFonts w:ascii="Arial" w:hAnsi="Arial" w:cs="Arial"/>
          <w:b/>
          <w:sz w:val="22"/>
          <w:szCs w:val="22"/>
        </w:rPr>
      </w:pPr>
      <w:r w:rsidRPr="006C5B0E">
        <w:rPr>
          <w:rFonts w:ascii="Arial" w:hAnsi="Arial" w:cs="Arial"/>
          <w:b/>
          <w:sz w:val="22"/>
          <w:szCs w:val="22"/>
        </w:rPr>
        <w:t>CAPITULO CUARTO</w:t>
      </w:r>
    </w:p>
    <w:p w14:paraId="0A853C77" w14:textId="77777777" w:rsidR="00870F00" w:rsidRPr="006C5B0E" w:rsidRDefault="00870F00" w:rsidP="00870F00">
      <w:pPr>
        <w:jc w:val="center"/>
        <w:rPr>
          <w:rFonts w:ascii="Arial" w:hAnsi="Arial" w:cs="Arial"/>
          <w:b/>
          <w:sz w:val="22"/>
          <w:szCs w:val="22"/>
        </w:rPr>
      </w:pPr>
      <w:r w:rsidRPr="006C5B0E">
        <w:rPr>
          <w:rFonts w:ascii="Arial" w:hAnsi="Arial" w:cs="Arial"/>
          <w:b/>
          <w:sz w:val="22"/>
          <w:szCs w:val="22"/>
        </w:rPr>
        <w:t>DE LOS INGRESOS EXTRAORDINARIOS</w:t>
      </w:r>
    </w:p>
    <w:p w14:paraId="346D4CFD" w14:textId="77777777" w:rsidR="00870F00" w:rsidRPr="006C5B0E" w:rsidRDefault="00870F00" w:rsidP="00870F00">
      <w:pPr>
        <w:jc w:val="both"/>
        <w:rPr>
          <w:rFonts w:ascii="Arial" w:hAnsi="Arial" w:cs="Arial"/>
          <w:b/>
          <w:sz w:val="22"/>
          <w:szCs w:val="22"/>
        </w:rPr>
      </w:pPr>
    </w:p>
    <w:p w14:paraId="602F62BF" w14:textId="77777777" w:rsidR="00870F00" w:rsidRPr="006C5B0E" w:rsidRDefault="00870F00" w:rsidP="00870F00">
      <w:pPr>
        <w:jc w:val="both"/>
        <w:rPr>
          <w:rFonts w:ascii="Arial" w:hAnsi="Arial" w:cs="Arial"/>
          <w:b/>
          <w:sz w:val="22"/>
          <w:szCs w:val="22"/>
        </w:rPr>
      </w:pPr>
      <w:r w:rsidRPr="006C5B0E">
        <w:rPr>
          <w:rFonts w:ascii="Arial" w:hAnsi="Arial" w:cs="Arial"/>
          <w:b/>
          <w:sz w:val="22"/>
          <w:szCs w:val="22"/>
        </w:rPr>
        <w:t>ARTÍCULO 48.-</w:t>
      </w:r>
      <w:r w:rsidRPr="006C5B0E">
        <w:rPr>
          <w:rFonts w:ascii="Arial" w:hAnsi="Arial" w:cs="Arial"/>
          <w:sz w:val="22"/>
          <w:szCs w:val="22"/>
        </w:rPr>
        <w:t xml:space="preserve"> Quedan comprendidos dentro de esta clasificación, los ingresos cuya percepción se decrete excepcionalmente para proveer el pago de gastos por inversiones extraordinarias o especiales del Municipio.</w:t>
      </w:r>
    </w:p>
    <w:p w14:paraId="14EC1540" w14:textId="77777777" w:rsidR="00870F00" w:rsidRPr="006C5B0E" w:rsidRDefault="00870F00" w:rsidP="00870F00">
      <w:pPr>
        <w:tabs>
          <w:tab w:val="left" w:pos="4096"/>
        </w:tabs>
        <w:jc w:val="both"/>
        <w:rPr>
          <w:rFonts w:ascii="Arial" w:hAnsi="Arial" w:cs="Arial"/>
          <w:b/>
          <w:sz w:val="22"/>
          <w:szCs w:val="22"/>
        </w:rPr>
      </w:pPr>
    </w:p>
    <w:p w14:paraId="3FF80640" w14:textId="77777777" w:rsidR="00870F00" w:rsidRPr="006C5B0E" w:rsidRDefault="00870F00" w:rsidP="00870F00">
      <w:pPr>
        <w:jc w:val="center"/>
        <w:rPr>
          <w:rFonts w:ascii="Arial" w:hAnsi="Arial" w:cs="Arial"/>
          <w:b/>
          <w:sz w:val="22"/>
          <w:szCs w:val="22"/>
        </w:rPr>
      </w:pPr>
      <w:r w:rsidRPr="006C5B0E">
        <w:rPr>
          <w:rFonts w:ascii="Arial" w:hAnsi="Arial" w:cs="Arial"/>
          <w:b/>
          <w:sz w:val="22"/>
          <w:szCs w:val="22"/>
        </w:rPr>
        <w:t>TÍTULO CUARTO</w:t>
      </w:r>
    </w:p>
    <w:p w14:paraId="17A96136" w14:textId="77777777" w:rsidR="00870F00" w:rsidRPr="006C5B0E" w:rsidRDefault="00870F00" w:rsidP="00870F00">
      <w:pPr>
        <w:jc w:val="center"/>
        <w:rPr>
          <w:rFonts w:ascii="Arial" w:hAnsi="Arial" w:cs="Arial"/>
          <w:b/>
          <w:sz w:val="22"/>
          <w:szCs w:val="22"/>
        </w:rPr>
      </w:pPr>
      <w:r w:rsidRPr="006C5B0E">
        <w:rPr>
          <w:rFonts w:ascii="Arial" w:hAnsi="Arial" w:cs="Arial"/>
          <w:b/>
          <w:sz w:val="22"/>
          <w:szCs w:val="22"/>
        </w:rPr>
        <w:t>CAPÍTULO PRIMERO</w:t>
      </w:r>
    </w:p>
    <w:p w14:paraId="58030E03" w14:textId="77777777" w:rsidR="00870F00" w:rsidRPr="006C5B0E" w:rsidRDefault="00870F00" w:rsidP="00870F00">
      <w:pPr>
        <w:jc w:val="center"/>
        <w:rPr>
          <w:rFonts w:ascii="Arial" w:hAnsi="Arial" w:cs="Arial"/>
          <w:b/>
          <w:sz w:val="22"/>
          <w:szCs w:val="22"/>
        </w:rPr>
      </w:pPr>
      <w:r w:rsidRPr="006C5B0E">
        <w:rPr>
          <w:rFonts w:ascii="Arial" w:hAnsi="Arial" w:cs="Arial"/>
          <w:b/>
          <w:sz w:val="22"/>
          <w:szCs w:val="22"/>
        </w:rPr>
        <w:t>DE LOS ESTÍMULOS FISCALES E INCENTIVOS</w:t>
      </w:r>
    </w:p>
    <w:p w14:paraId="083D682D" w14:textId="77777777" w:rsidR="00870F00" w:rsidRPr="006C5B0E" w:rsidRDefault="00870F00" w:rsidP="00870F00">
      <w:pPr>
        <w:jc w:val="center"/>
        <w:rPr>
          <w:rFonts w:ascii="Arial" w:hAnsi="Arial" w:cs="Arial"/>
          <w:b/>
          <w:sz w:val="22"/>
          <w:szCs w:val="22"/>
        </w:rPr>
      </w:pPr>
    </w:p>
    <w:p w14:paraId="36D24D15" w14:textId="77777777" w:rsidR="00870F00" w:rsidRPr="006C5B0E" w:rsidRDefault="00870F00" w:rsidP="00870F00">
      <w:pPr>
        <w:jc w:val="both"/>
        <w:rPr>
          <w:rFonts w:ascii="Arial" w:hAnsi="Arial" w:cs="Arial"/>
          <w:sz w:val="22"/>
          <w:szCs w:val="22"/>
        </w:rPr>
      </w:pPr>
      <w:r w:rsidRPr="006C5B0E">
        <w:rPr>
          <w:rFonts w:ascii="Arial" w:hAnsi="Arial" w:cs="Arial"/>
          <w:b/>
          <w:sz w:val="22"/>
          <w:szCs w:val="22"/>
        </w:rPr>
        <w:t xml:space="preserve">ARTÍCULO 49.- </w:t>
      </w:r>
      <w:r w:rsidRPr="006C5B0E">
        <w:rPr>
          <w:rFonts w:ascii="Arial" w:hAnsi="Arial" w:cs="Arial"/>
          <w:sz w:val="22"/>
          <w:szCs w:val="22"/>
        </w:rPr>
        <w:t>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w:t>
      </w:r>
    </w:p>
    <w:p w14:paraId="3CE3E417" w14:textId="77777777" w:rsidR="00870F00" w:rsidRPr="006C5B0E" w:rsidRDefault="00870F00" w:rsidP="00870F00">
      <w:pPr>
        <w:tabs>
          <w:tab w:val="left" w:pos="2130"/>
        </w:tabs>
        <w:jc w:val="both"/>
        <w:rPr>
          <w:rFonts w:ascii="Arial" w:hAnsi="Arial" w:cs="Arial"/>
          <w:sz w:val="22"/>
          <w:szCs w:val="22"/>
        </w:rPr>
      </w:pPr>
      <w:r w:rsidRPr="006C5B0E">
        <w:rPr>
          <w:rFonts w:ascii="Arial" w:hAnsi="Arial" w:cs="Arial"/>
          <w:sz w:val="22"/>
          <w:szCs w:val="22"/>
        </w:rPr>
        <w:tab/>
      </w:r>
    </w:p>
    <w:p w14:paraId="0DB20872" w14:textId="77777777" w:rsidR="00870F00" w:rsidRPr="006C5B0E" w:rsidRDefault="00870F00" w:rsidP="00870F00">
      <w:pPr>
        <w:jc w:val="center"/>
        <w:rPr>
          <w:rFonts w:ascii="Arial" w:hAnsi="Arial" w:cs="Arial"/>
          <w:b/>
          <w:sz w:val="22"/>
          <w:szCs w:val="22"/>
          <w:lang w:val="en-US"/>
        </w:rPr>
      </w:pPr>
      <w:r w:rsidRPr="006C5B0E">
        <w:rPr>
          <w:rFonts w:ascii="Arial" w:hAnsi="Arial" w:cs="Arial"/>
          <w:b/>
          <w:sz w:val="22"/>
          <w:szCs w:val="22"/>
          <w:lang w:val="en-US"/>
        </w:rPr>
        <w:t>T R A N S I T O R I O S</w:t>
      </w:r>
    </w:p>
    <w:p w14:paraId="0A919ECC" w14:textId="2D7109D8" w:rsidR="00870F00" w:rsidRPr="006C5B0E" w:rsidRDefault="008520F7" w:rsidP="00870F00">
      <w:pPr>
        <w:jc w:val="both"/>
        <w:rPr>
          <w:rFonts w:ascii="Arial" w:hAnsi="Arial" w:cs="Arial"/>
          <w:sz w:val="22"/>
          <w:szCs w:val="22"/>
        </w:rPr>
      </w:pPr>
      <w:r w:rsidRPr="006C5B0E">
        <w:rPr>
          <w:rFonts w:ascii="Arial" w:hAnsi="Arial" w:cs="Arial"/>
          <w:b/>
          <w:sz w:val="22"/>
          <w:szCs w:val="22"/>
        </w:rPr>
        <w:t>PRIMERO. -</w:t>
      </w:r>
      <w:r w:rsidR="00870F00" w:rsidRPr="006C5B0E">
        <w:rPr>
          <w:rFonts w:ascii="Arial" w:hAnsi="Arial" w:cs="Arial"/>
          <w:sz w:val="22"/>
          <w:szCs w:val="22"/>
        </w:rPr>
        <w:t xml:space="preserve"> Esta Ley empezará a regir a partir del día 1° de enero del año 2021.</w:t>
      </w:r>
    </w:p>
    <w:p w14:paraId="0F859C4E" w14:textId="77777777" w:rsidR="00870F00" w:rsidRPr="006C5B0E" w:rsidRDefault="00870F00" w:rsidP="00870F00">
      <w:pPr>
        <w:jc w:val="both"/>
        <w:rPr>
          <w:rFonts w:ascii="Arial" w:hAnsi="Arial" w:cs="Arial"/>
          <w:b/>
          <w:sz w:val="22"/>
          <w:szCs w:val="22"/>
        </w:rPr>
      </w:pPr>
    </w:p>
    <w:p w14:paraId="13CA1C8B" w14:textId="3E607F75" w:rsidR="00870F00" w:rsidRPr="006C5B0E" w:rsidRDefault="008520F7" w:rsidP="00870F00">
      <w:pPr>
        <w:jc w:val="both"/>
        <w:rPr>
          <w:rFonts w:ascii="Arial" w:hAnsi="Arial" w:cs="Arial"/>
          <w:sz w:val="22"/>
          <w:szCs w:val="22"/>
        </w:rPr>
      </w:pPr>
      <w:r w:rsidRPr="006C5B0E">
        <w:rPr>
          <w:rFonts w:ascii="Arial" w:hAnsi="Arial" w:cs="Arial"/>
          <w:b/>
          <w:sz w:val="22"/>
          <w:szCs w:val="22"/>
        </w:rPr>
        <w:t>SEGUNDO. -</w:t>
      </w:r>
      <w:r w:rsidR="00870F00" w:rsidRPr="006C5B0E">
        <w:rPr>
          <w:rFonts w:ascii="Arial" w:hAnsi="Arial" w:cs="Arial"/>
          <w:sz w:val="22"/>
          <w:szCs w:val="22"/>
        </w:rPr>
        <w:t xml:space="preserve">  Para los efectos de lo dispuesto en esta Ley, se entenderá por:</w:t>
      </w:r>
    </w:p>
    <w:p w14:paraId="4BB5BE46" w14:textId="77777777" w:rsidR="00870F00" w:rsidRPr="006C5B0E" w:rsidRDefault="00870F00" w:rsidP="00870F00">
      <w:pPr>
        <w:tabs>
          <w:tab w:val="left" w:pos="-709"/>
        </w:tabs>
        <w:jc w:val="both"/>
        <w:rPr>
          <w:rFonts w:ascii="Arial" w:hAnsi="Arial" w:cs="Arial"/>
          <w:sz w:val="22"/>
          <w:szCs w:val="22"/>
        </w:rPr>
      </w:pPr>
    </w:p>
    <w:p w14:paraId="16516759" w14:textId="5985D8BB" w:rsidR="00870F00" w:rsidRPr="006C5B0E" w:rsidRDefault="00870F00" w:rsidP="00870F00">
      <w:pPr>
        <w:tabs>
          <w:tab w:val="left" w:pos="-709"/>
        </w:tabs>
        <w:jc w:val="both"/>
        <w:rPr>
          <w:rFonts w:ascii="Arial" w:hAnsi="Arial" w:cs="Arial"/>
          <w:sz w:val="22"/>
          <w:szCs w:val="22"/>
        </w:rPr>
      </w:pPr>
      <w:r w:rsidRPr="006C5B0E">
        <w:rPr>
          <w:rFonts w:ascii="Arial" w:hAnsi="Arial" w:cs="Arial"/>
          <w:sz w:val="22"/>
          <w:szCs w:val="22"/>
        </w:rPr>
        <w:t xml:space="preserve">I.- Adultos </w:t>
      </w:r>
      <w:r w:rsidR="008520F7" w:rsidRPr="006C5B0E">
        <w:rPr>
          <w:rFonts w:ascii="Arial" w:hAnsi="Arial" w:cs="Arial"/>
          <w:sz w:val="22"/>
          <w:szCs w:val="22"/>
        </w:rPr>
        <w:t>mayores. -</w:t>
      </w:r>
      <w:r w:rsidRPr="006C5B0E">
        <w:rPr>
          <w:rFonts w:ascii="Arial" w:hAnsi="Arial" w:cs="Arial"/>
          <w:sz w:val="22"/>
          <w:szCs w:val="22"/>
        </w:rPr>
        <w:t xml:space="preserve"> Personas de 60 ó más años de edad.</w:t>
      </w:r>
    </w:p>
    <w:p w14:paraId="4BF6904E" w14:textId="77777777" w:rsidR="00870F00" w:rsidRPr="006C5B0E" w:rsidRDefault="00870F00" w:rsidP="00870F00">
      <w:pPr>
        <w:tabs>
          <w:tab w:val="left" w:pos="-709"/>
        </w:tabs>
        <w:jc w:val="both"/>
        <w:rPr>
          <w:rFonts w:ascii="Arial" w:hAnsi="Arial" w:cs="Arial"/>
          <w:sz w:val="22"/>
          <w:szCs w:val="22"/>
        </w:rPr>
      </w:pPr>
    </w:p>
    <w:p w14:paraId="4D0AEB68" w14:textId="0262A306" w:rsidR="00870F00" w:rsidRPr="006C5B0E" w:rsidRDefault="00870F00" w:rsidP="00870F00">
      <w:pPr>
        <w:tabs>
          <w:tab w:val="left" w:pos="-709"/>
        </w:tabs>
        <w:jc w:val="both"/>
        <w:rPr>
          <w:rFonts w:ascii="Arial" w:hAnsi="Arial" w:cs="Arial"/>
          <w:sz w:val="22"/>
          <w:szCs w:val="22"/>
        </w:rPr>
      </w:pPr>
      <w:r w:rsidRPr="006C5B0E">
        <w:rPr>
          <w:rFonts w:ascii="Arial" w:hAnsi="Arial" w:cs="Arial"/>
          <w:sz w:val="22"/>
          <w:szCs w:val="22"/>
        </w:rPr>
        <w:t xml:space="preserve">II.- Personas con </w:t>
      </w:r>
      <w:r w:rsidR="008520F7" w:rsidRPr="006C5B0E">
        <w:rPr>
          <w:rFonts w:ascii="Arial" w:hAnsi="Arial" w:cs="Arial"/>
          <w:sz w:val="22"/>
          <w:szCs w:val="22"/>
        </w:rPr>
        <w:t>discapacidad. -</w:t>
      </w:r>
      <w:r w:rsidRPr="006C5B0E">
        <w:rPr>
          <w:rFonts w:ascii="Arial" w:hAnsi="Arial" w:cs="Arial"/>
          <w:sz w:val="22"/>
          <w:szCs w:val="22"/>
        </w:rPr>
        <w:t xml:space="preserve"> Todo ser humano que presente temporal o permanentemente una limitación, pérdida o disminución de sus facultades físicas, intelectuales o sensoriales, para realizar sus actividades.</w:t>
      </w:r>
    </w:p>
    <w:p w14:paraId="36F5E447" w14:textId="77777777" w:rsidR="00870F00" w:rsidRPr="006C5B0E" w:rsidRDefault="00870F00" w:rsidP="00870F00">
      <w:pPr>
        <w:jc w:val="both"/>
        <w:rPr>
          <w:rFonts w:ascii="Arial" w:hAnsi="Arial" w:cs="Arial"/>
          <w:sz w:val="22"/>
          <w:szCs w:val="22"/>
        </w:rPr>
      </w:pPr>
    </w:p>
    <w:p w14:paraId="12433610" w14:textId="31B740F1" w:rsidR="00870F00" w:rsidRPr="006C5B0E" w:rsidRDefault="00870F00" w:rsidP="00870F00">
      <w:pPr>
        <w:jc w:val="both"/>
        <w:rPr>
          <w:rFonts w:ascii="Arial" w:hAnsi="Arial" w:cs="Arial"/>
          <w:sz w:val="22"/>
          <w:szCs w:val="22"/>
        </w:rPr>
      </w:pPr>
      <w:r w:rsidRPr="006C5B0E">
        <w:rPr>
          <w:rFonts w:ascii="Arial" w:hAnsi="Arial" w:cs="Arial"/>
          <w:sz w:val="22"/>
          <w:szCs w:val="22"/>
        </w:rPr>
        <w:t xml:space="preserve">III.- </w:t>
      </w:r>
      <w:r w:rsidR="008520F7" w:rsidRPr="006C5B0E">
        <w:rPr>
          <w:rFonts w:ascii="Arial" w:hAnsi="Arial" w:cs="Arial"/>
          <w:sz w:val="22"/>
          <w:szCs w:val="22"/>
        </w:rPr>
        <w:t>Pensionados. -</w:t>
      </w:r>
      <w:r w:rsidRPr="006C5B0E">
        <w:rPr>
          <w:rFonts w:ascii="Arial" w:hAnsi="Arial" w:cs="Arial"/>
          <w:sz w:val="22"/>
          <w:szCs w:val="22"/>
        </w:rPr>
        <w:t xml:space="preserve"> personas que por vejez, incapacidad, viudez o enfermedad, reciben una pensión por cualquier institución.</w:t>
      </w:r>
    </w:p>
    <w:p w14:paraId="377DB51E" w14:textId="77777777" w:rsidR="00870F00" w:rsidRPr="006C5B0E" w:rsidRDefault="00870F00" w:rsidP="00870F00">
      <w:pPr>
        <w:jc w:val="both"/>
        <w:rPr>
          <w:rFonts w:ascii="Arial" w:hAnsi="Arial" w:cs="Arial"/>
          <w:sz w:val="22"/>
          <w:szCs w:val="22"/>
        </w:rPr>
      </w:pPr>
    </w:p>
    <w:p w14:paraId="6C9A074D" w14:textId="5BF37A5A" w:rsidR="00870F00" w:rsidRPr="006C5B0E" w:rsidRDefault="00870F00" w:rsidP="00870F00">
      <w:pPr>
        <w:jc w:val="both"/>
        <w:rPr>
          <w:rFonts w:ascii="Arial" w:hAnsi="Arial" w:cs="Arial"/>
          <w:sz w:val="22"/>
          <w:szCs w:val="22"/>
        </w:rPr>
      </w:pPr>
      <w:r w:rsidRPr="006C5B0E">
        <w:rPr>
          <w:rFonts w:ascii="Arial" w:hAnsi="Arial" w:cs="Arial"/>
          <w:sz w:val="22"/>
          <w:szCs w:val="22"/>
        </w:rPr>
        <w:t xml:space="preserve">IV.- </w:t>
      </w:r>
      <w:r w:rsidR="008520F7" w:rsidRPr="006C5B0E">
        <w:rPr>
          <w:rFonts w:ascii="Arial" w:hAnsi="Arial" w:cs="Arial"/>
          <w:sz w:val="22"/>
          <w:szCs w:val="22"/>
        </w:rPr>
        <w:t>Jubilados. -</w:t>
      </w:r>
      <w:r w:rsidRPr="006C5B0E">
        <w:rPr>
          <w:rFonts w:ascii="Arial" w:hAnsi="Arial" w:cs="Arial"/>
          <w:sz w:val="22"/>
          <w:szCs w:val="22"/>
        </w:rPr>
        <w:t xml:space="preserve"> personas separadas del ámbito laboral por antigüedad en el   servicio.</w:t>
      </w:r>
    </w:p>
    <w:p w14:paraId="6C171925" w14:textId="77777777" w:rsidR="00870F00" w:rsidRPr="006C5B0E" w:rsidRDefault="00870F00" w:rsidP="00870F00">
      <w:pPr>
        <w:jc w:val="both"/>
        <w:rPr>
          <w:rFonts w:ascii="Arial" w:hAnsi="Arial" w:cs="Arial"/>
          <w:sz w:val="22"/>
          <w:szCs w:val="22"/>
        </w:rPr>
      </w:pPr>
    </w:p>
    <w:p w14:paraId="4D2C8A2A" w14:textId="3DE9843E" w:rsidR="00870F00" w:rsidRPr="006C5B0E" w:rsidRDefault="008520F7" w:rsidP="00870F00">
      <w:pPr>
        <w:jc w:val="both"/>
        <w:rPr>
          <w:rFonts w:ascii="Arial" w:hAnsi="Arial" w:cs="Arial"/>
          <w:sz w:val="22"/>
          <w:szCs w:val="22"/>
        </w:rPr>
      </w:pPr>
      <w:r w:rsidRPr="006C5B0E">
        <w:rPr>
          <w:rFonts w:ascii="Arial" w:hAnsi="Arial" w:cs="Arial"/>
          <w:b/>
          <w:sz w:val="22"/>
          <w:szCs w:val="22"/>
        </w:rPr>
        <w:t>TERCERO. -</w:t>
      </w:r>
      <w:r w:rsidR="00870F00" w:rsidRPr="006C5B0E">
        <w:rPr>
          <w:rFonts w:ascii="Arial" w:hAnsi="Arial" w:cs="Arial"/>
          <w:sz w:val="22"/>
          <w:szCs w:val="22"/>
        </w:rPr>
        <w:t xml:space="preserve"> El pago de las sanciones administrativas o fiscales que se señalan en la sección tercera del capítulo segundo del título tercero de esta ley, se cubrirán a razón del 50%, si el pago se efectúa dentro de los 10 días hábiles contados a partir del día de la infracción o del que se determina la sanción.</w:t>
      </w:r>
    </w:p>
    <w:p w14:paraId="40BD527C" w14:textId="77777777" w:rsidR="00870F00" w:rsidRPr="006C5B0E" w:rsidRDefault="00870F00" w:rsidP="00870F00">
      <w:pPr>
        <w:jc w:val="both"/>
        <w:rPr>
          <w:rFonts w:ascii="Arial" w:hAnsi="Arial" w:cs="Arial"/>
          <w:b/>
          <w:sz w:val="22"/>
          <w:szCs w:val="22"/>
        </w:rPr>
      </w:pPr>
    </w:p>
    <w:p w14:paraId="3A124819" w14:textId="65D5EBD4" w:rsidR="00870F00" w:rsidRPr="006C5B0E" w:rsidRDefault="008520F7" w:rsidP="00870F00">
      <w:pPr>
        <w:jc w:val="both"/>
        <w:rPr>
          <w:rFonts w:ascii="Arial" w:hAnsi="Arial" w:cs="Arial"/>
          <w:sz w:val="22"/>
          <w:szCs w:val="22"/>
        </w:rPr>
      </w:pPr>
      <w:r w:rsidRPr="006C5B0E">
        <w:rPr>
          <w:rFonts w:ascii="Arial" w:hAnsi="Arial" w:cs="Arial"/>
          <w:b/>
          <w:sz w:val="22"/>
          <w:szCs w:val="22"/>
        </w:rPr>
        <w:t>CUARTO. -</w:t>
      </w:r>
      <w:r w:rsidR="00870F00" w:rsidRPr="006C5B0E">
        <w:rPr>
          <w:rFonts w:ascii="Arial" w:hAnsi="Arial" w:cs="Arial"/>
          <w:b/>
          <w:sz w:val="22"/>
          <w:szCs w:val="22"/>
        </w:rPr>
        <w:t xml:space="preserve"> </w:t>
      </w:r>
      <w:r w:rsidR="00870F00" w:rsidRPr="006C5B0E">
        <w:rPr>
          <w:rFonts w:ascii="Arial" w:hAnsi="Arial" w:cs="Arial"/>
          <w:sz w:val="22"/>
          <w:szCs w:val="22"/>
        </w:rPr>
        <w:t>Los sujetos del pago de impuestos y derechos que señala esta Ley por periodos anuales deberán realizar el mismo en forma anticipada dentro del mes de enero de cada año.</w:t>
      </w:r>
    </w:p>
    <w:p w14:paraId="6A64B3E2" w14:textId="77777777" w:rsidR="00870F00" w:rsidRPr="006C5B0E" w:rsidRDefault="00870F00" w:rsidP="00870F00">
      <w:pPr>
        <w:jc w:val="both"/>
        <w:rPr>
          <w:rFonts w:ascii="Arial" w:hAnsi="Arial" w:cs="Arial"/>
          <w:b/>
          <w:sz w:val="22"/>
          <w:szCs w:val="22"/>
        </w:rPr>
      </w:pPr>
    </w:p>
    <w:p w14:paraId="3455C5E9" w14:textId="0C6CC9E3" w:rsidR="00870F00" w:rsidRPr="006C5B0E" w:rsidRDefault="008520F7" w:rsidP="00870F00">
      <w:pPr>
        <w:jc w:val="both"/>
        <w:rPr>
          <w:rFonts w:ascii="Arial" w:hAnsi="Arial" w:cs="Arial"/>
          <w:sz w:val="22"/>
          <w:szCs w:val="22"/>
        </w:rPr>
      </w:pPr>
      <w:r w:rsidRPr="006C5B0E">
        <w:rPr>
          <w:rFonts w:ascii="Arial" w:hAnsi="Arial" w:cs="Arial"/>
          <w:b/>
          <w:sz w:val="22"/>
          <w:szCs w:val="22"/>
        </w:rPr>
        <w:t>QUINTO. -</w:t>
      </w:r>
      <w:r w:rsidR="00870F00" w:rsidRPr="006C5B0E">
        <w:rPr>
          <w:rFonts w:ascii="Arial" w:hAnsi="Arial" w:cs="Arial"/>
          <w:sz w:val="22"/>
          <w:szCs w:val="22"/>
        </w:rPr>
        <w:t xml:space="preserve"> Ante la falta de alguna norma, se aplicará supletoriamente a </w:t>
      </w:r>
      <w:r w:rsidRPr="006C5B0E">
        <w:rPr>
          <w:rFonts w:ascii="Arial" w:hAnsi="Arial" w:cs="Arial"/>
          <w:sz w:val="22"/>
          <w:szCs w:val="22"/>
        </w:rPr>
        <w:t>esta</w:t>
      </w:r>
      <w:r w:rsidR="00870F00" w:rsidRPr="006C5B0E">
        <w:rPr>
          <w:rFonts w:ascii="Arial" w:hAnsi="Arial" w:cs="Arial"/>
          <w:sz w:val="22"/>
          <w:szCs w:val="22"/>
        </w:rPr>
        <w:t xml:space="preserve"> Ley lo establecido en el Código Fiscal para el Estado de Coahuila de Zaragoza, en la Ley de Hacienda para el Estado de Coahuila de Zaragoza </w:t>
      </w:r>
      <w:r w:rsidR="008E11B4" w:rsidRPr="006C5B0E">
        <w:rPr>
          <w:rFonts w:ascii="Arial" w:hAnsi="Arial" w:cs="Arial"/>
          <w:sz w:val="22"/>
          <w:szCs w:val="22"/>
        </w:rPr>
        <w:t>o</w:t>
      </w:r>
      <w:r w:rsidR="00870F00" w:rsidRPr="006C5B0E">
        <w:rPr>
          <w:rFonts w:ascii="Arial" w:hAnsi="Arial" w:cs="Arial"/>
          <w:sz w:val="22"/>
          <w:szCs w:val="22"/>
        </w:rPr>
        <w:t xml:space="preserve"> las Leyes Comunes.</w:t>
      </w:r>
    </w:p>
    <w:p w14:paraId="59964932" w14:textId="77777777" w:rsidR="00870F00" w:rsidRPr="006C5B0E" w:rsidRDefault="00870F00" w:rsidP="00870F00">
      <w:pPr>
        <w:jc w:val="both"/>
        <w:rPr>
          <w:rFonts w:ascii="Arial" w:hAnsi="Arial" w:cs="Arial"/>
          <w:b/>
          <w:sz w:val="22"/>
          <w:szCs w:val="22"/>
        </w:rPr>
      </w:pPr>
    </w:p>
    <w:p w14:paraId="7582DCED" w14:textId="3885A326" w:rsidR="00870F00" w:rsidRPr="006C5B0E" w:rsidRDefault="00FC6300" w:rsidP="00870F00">
      <w:pPr>
        <w:jc w:val="both"/>
        <w:rPr>
          <w:rFonts w:ascii="Arial" w:hAnsi="Arial" w:cs="Arial"/>
          <w:sz w:val="22"/>
          <w:szCs w:val="22"/>
        </w:rPr>
      </w:pPr>
      <w:r w:rsidRPr="006C5B0E">
        <w:rPr>
          <w:rFonts w:ascii="Arial" w:hAnsi="Arial" w:cs="Arial"/>
          <w:b/>
          <w:sz w:val="22"/>
          <w:szCs w:val="22"/>
        </w:rPr>
        <w:t>SEXTO. -</w:t>
      </w:r>
      <w:r w:rsidR="00870F00" w:rsidRPr="006C5B0E">
        <w:rPr>
          <w:rFonts w:ascii="Arial" w:hAnsi="Arial" w:cs="Arial"/>
          <w:sz w:val="22"/>
          <w:szCs w:val="22"/>
        </w:rPr>
        <w:t xml:space="preserve"> Los </w:t>
      </w:r>
      <w:r w:rsidR="00D52D79">
        <w:rPr>
          <w:rFonts w:ascii="Arial" w:hAnsi="Arial" w:cs="Arial"/>
          <w:sz w:val="22"/>
          <w:szCs w:val="22"/>
        </w:rPr>
        <w:t xml:space="preserve">incentivos, </w:t>
      </w:r>
      <w:r w:rsidR="00870F00" w:rsidRPr="006C5B0E">
        <w:rPr>
          <w:rFonts w:ascii="Arial" w:hAnsi="Arial" w:cs="Arial"/>
          <w:sz w:val="22"/>
          <w:szCs w:val="22"/>
        </w:rPr>
        <w:t>estímulos</w:t>
      </w:r>
      <w:r w:rsidR="00D52D79">
        <w:rPr>
          <w:rFonts w:ascii="Arial" w:hAnsi="Arial" w:cs="Arial"/>
          <w:sz w:val="22"/>
          <w:szCs w:val="22"/>
        </w:rPr>
        <w:t xml:space="preserve"> o</w:t>
      </w:r>
      <w:r w:rsidR="00870F00" w:rsidRPr="006C5B0E">
        <w:rPr>
          <w:rFonts w:ascii="Arial" w:hAnsi="Arial" w:cs="Arial"/>
          <w:sz w:val="22"/>
          <w:szCs w:val="22"/>
        </w:rPr>
        <w:t xml:space="preserve"> subsidios previstos en esta ley no podrán ser acumulables entre sí.</w:t>
      </w:r>
    </w:p>
    <w:p w14:paraId="3862612A" w14:textId="77777777" w:rsidR="00870F00" w:rsidRPr="006C5B0E" w:rsidRDefault="00870F00" w:rsidP="00870F00">
      <w:pPr>
        <w:jc w:val="both"/>
        <w:rPr>
          <w:rFonts w:ascii="Arial" w:hAnsi="Arial" w:cs="Arial"/>
          <w:sz w:val="22"/>
          <w:szCs w:val="22"/>
        </w:rPr>
      </w:pPr>
    </w:p>
    <w:p w14:paraId="313665D8" w14:textId="77777777" w:rsidR="00870F00" w:rsidRPr="006C5B0E" w:rsidRDefault="00870F00" w:rsidP="00870F00">
      <w:pPr>
        <w:jc w:val="both"/>
        <w:rPr>
          <w:rFonts w:ascii="Arial" w:hAnsi="Arial" w:cs="Arial"/>
          <w:sz w:val="22"/>
          <w:szCs w:val="22"/>
        </w:rPr>
      </w:pPr>
      <w:r w:rsidRPr="006C5B0E">
        <w:rPr>
          <w:rFonts w:ascii="Arial" w:hAnsi="Arial" w:cs="Arial"/>
          <w:b/>
          <w:sz w:val="22"/>
          <w:szCs w:val="22"/>
        </w:rPr>
        <w:t>SÉPTIMO.-</w:t>
      </w:r>
      <w:r w:rsidRPr="006C5B0E">
        <w:rPr>
          <w:rFonts w:ascii="Arial" w:hAnsi="Arial" w:cs="Arial"/>
          <w:sz w:val="22"/>
          <w:szCs w:val="22"/>
        </w:rPr>
        <w:t xml:space="preserve"> El municipio de Piedras Negras,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14:paraId="0EEDE44A" w14:textId="77777777" w:rsidR="00870F00" w:rsidRPr="006C5B0E" w:rsidRDefault="00870F00" w:rsidP="00870F00">
      <w:pPr>
        <w:jc w:val="both"/>
        <w:rPr>
          <w:rFonts w:ascii="Arial" w:hAnsi="Arial" w:cs="Arial"/>
          <w:sz w:val="22"/>
          <w:szCs w:val="22"/>
        </w:rPr>
      </w:pPr>
    </w:p>
    <w:p w14:paraId="575BB609" w14:textId="505E4C27" w:rsidR="00870F00" w:rsidRPr="006C5B0E" w:rsidRDefault="008520F7" w:rsidP="00870F00">
      <w:pPr>
        <w:jc w:val="both"/>
        <w:rPr>
          <w:rFonts w:ascii="Arial" w:hAnsi="Arial" w:cs="Arial"/>
          <w:sz w:val="22"/>
          <w:szCs w:val="22"/>
        </w:rPr>
      </w:pPr>
      <w:r w:rsidRPr="006C5B0E">
        <w:rPr>
          <w:rFonts w:ascii="Arial" w:hAnsi="Arial" w:cs="Arial"/>
          <w:b/>
          <w:sz w:val="22"/>
          <w:szCs w:val="22"/>
        </w:rPr>
        <w:t>OCTAVO. -</w:t>
      </w:r>
      <w:r w:rsidR="00870F00" w:rsidRPr="006C5B0E">
        <w:rPr>
          <w:rFonts w:ascii="Arial" w:hAnsi="Arial" w:cs="Arial"/>
          <w:b/>
          <w:sz w:val="22"/>
          <w:szCs w:val="22"/>
        </w:rPr>
        <w:t xml:space="preserve"> </w:t>
      </w:r>
      <w:r w:rsidR="00870F00" w:rsidRPr="006C5B0E">
        <w:rPr>
          <w:rFonts w:ascii="Arial" w:hAnsi="Arial" w:cs="Arial"/>
          <w:sz w:val="22"/>
          <w:szCs w:val="22"/>
        </w:rPr>
        <w:t>El municipio de Piedras Negras, Coahuila de Zaragoza, elaborará y difundirá a más tardar el 31 de enero de 2021, en su respectiva página de Internet el calendario de presupuesto de ingreso con base mensual con los datos contenidos en el presente decreto, en el formato establecido por el Consejo Nacional de Armonización Contable mediante la Norma para establecer la estructura del Calendario del Presupuesto de Ingresos base mensual.</w:t>
      </w:r>
    </w:p>
    <w:p w14:paraId="74635839" w14:textId="77777777" w:rsidR="00870F00" w:rsidRPr="006C5B0E" w:rsidRDefault="00870F00" w:rsidP="00870F00">
      <w:pPr>
        <w:jc w:val="both"/>
        <w:rPr>
          <w:rFonts w:ascii="Arial" w:hAnsi="Arial" w:cs="Arial"/>
          <w:sz w:val="22"/>
          <w:szCs w:val="22"/>
        </w:rPr>
      </w:pPr>
    </w:p>
    <w:p w14:paraId="544EA6F9" w14:textId="6464809A" w:rsidR="00D72C3D" w:rsidRPr="00713EE5" w:rsidRDefault="008520F7" w:rsidP="00D72C3D">
      <w:pPr>
        <w:jc w:val="both"/>
        <w:rPr>
          <w:rFonts w:ascii="Arial" w:hAnsi="Arial" w:cs="Arial"/>
          <w:sz w:val="22"/>
          <w:szCs w:val="22"/>
        </w:rPr>
      </w:pPr>
      <w:r w:rsidRPr="006C5B0E">
        <w:rPr>
          <w:rFonts w:ascii="Arial" w:hAnsi="Arial" w:cs="Arial"/>
          <w:b/>
          <w:sz w:val="22"/>
          <w:szCs w:val="22"/>
        </w:rPr>
        <w:t>NOVENO. -</w:t>
      </w:r>
      <w:r w:rsidR="00870F00" w:rsidRPr="006C5B0E">
        <w:rPr>
          <w:rFonts w:ascii="Arial" w:hAnsi="Arial" w:cs="Arial"/>
          <w:sz w:val="22"/>
          <w:szCs w:val="22"/>
        </w:rPr>
        <w:t xml:space="preserve"> </w:t>
      </w:r>
      <w:r w:rsidR="00D72C3D">
        <w:rPr>
          <w:rFonts w:ascii="Arial" w:hAnsi="Arial" w:cs="Arial"/>
          <w:sz w:val="22"/>
          <w:szCs w:val="22"/>
        </w:rPr>
        <w:t xml:space="preserve">Los conceptos que se contemplen utilizando la </w:t>
      </w:r>
      <w:r w:rsidR="00D72C3D" w:rsidRPr="00713EE5">
        <w:rPr>
          <w:rFonts w:ascii="Arial" w:hAnsi="Arial" w:cs="Arial"/>
          <w:sz w:val="22"/>
          <w:szCs w:val="22"/>
        </w:rPr>
        <w:t xml:space="preserve">Unidad de Medida y Actualización (UMA), </w:t>
      </w:r>
      <w:r w:rsidR="00D72C3D">
        <w:rPr>
          <w:rFonts w:ascii="Arial" w:hAnsi="Arial" w:cs="Arial"/>
          <w:sz w:val="22"/>
          <w:szCs w:val="22"/>
        </w:rPr>
        <w:t xml:space="preserve">estarán a lo dispuesto </w:t>
      </w:r>
      <w:r w:rsidR="00D72C3D" w:rsidRPr="00713EE5">
        <w:rPr>
          <w:rFonts w:ascii="Arial" w:hAnsi="Arial" w:cs="Arial"/>
          <w:sz w:val="22"/>
          <w:szCs w:val="22"/>
        </w:rPr>
        <w:t>en la Ley para Determinar el Valor de la Unidad de Medida y Actualización.</w:t>
      </w:r>
    </w:p>
    <w:p w14:paraId="06B6338D" w14:textId="77777777" w:rsidR="00870F00" w:rsidRPr="006C5B0E" w:rsidRDefault="00870F00" w:rsidP="00870F00">
      <w:pPr>
        <w:jc w:val="both"/>
        <w:rPr>
          <w:rFonts w:ascii="Arial" w:hAnsi="Arial" w:cs="Arial"/>
          <w:b/>
          <w:sz w:val="22"/>
          <w:szCs w:val="22"/>
        </w:rPr>
      </w:pPr>
    </w:p>
    <w:p w14:paraId="16E45449" w14:textId="0EA92A84" w:rsidR="00870F00" w:rsidRPr="006C5B0E" w:rsidRDefault="008520F7" w:rsidP="00870F00">
      <w:pPr>
        <w:jc w:val="both"/>
        <w:rPr>
          <w:rFonts w:ascii="Arial" w:hAnsi="Arial" w:cs="Arial"/>
          <w:sz w:val="22"/>
          <w:szCs w:val="22"/>
        </w:rPr>
      </w:pPr>
      <w:r w:rsidRPr="006C5B0E">
        <w:rPr>
          <w:rFonts w:ascii="Arial" w:hAnsi="Arial" w:cs="Arial"/>
          <w:b/>
          <w:sz w:val="22"/>
          <w:szCs w:val="22"/>
        </w:rPr>
        <w:t>DECIMO. -</w:t>
      </w:r>
      <w:r w:rsidR="00870F00" w:rsidRPr="006C5B0E">
        <w:rPr>
          <w:rFonts w:ascii="Arial" w:hAnsi="Arial" w:cs="Arial"/>
          <w:b/>
          <w:sz w:val="22"/>
          <w:szCs w:val="22"/>
        </w:rPr>
        <w:t xml:space="preserve"> </w:t>
      </w:r>
      <w:r w:rsidR="00870F00" w:rsidRPr="006C5B0E">
        <w:rPr>
          <w:rFonts w:ascii="Arial" w:hAnsi="Arial" w:cs="Arial"/>
          <w:sz w:val="22"/>
          <w:szCs w:val="22"/>
        </w:rPr>
        <w:t>Publíquese la presente Ley en el Periódico Oficial del Gobierno del Estado.</w:t>
      </w:r>
    </w:p>
    <w:p w14:paraId="50822080" w14:textId="3AD3341E" w:rsidR="00D026D8" w:rsidRDefault="00D026D8" w:rsidP="00870F00">
      <w:pPr>
        <w:rPr>
          <w:rFonts w:ascii="Arial" w:hAnsi="Arial" w:cs="Arial"/>
          <w:sz w:val="22"/>
          <w:szCs w:val="22"/>
        </w:rPr>
      </w:pPr>
    </w:p>
    <w:p w14:paraId="692BD975" w14:textId="77777777" w:rsidR="005024B7" w:rsidRDefault="005024B7" w:rsidP="005024B7">
      <w:pPr>
        <w:widowControl w:val="0"/>
        <w:tabs>
          <w:tab w:val="left" w:pos="8749"/>
        </w:tabs>
        <w:jc w:val="both"/>
        <w:rPr>
          <w:rFonts w:ascii="Arial" w:hAnsi="Arial" w:cs="Arial"/>
          <w:b/>
          <w:snapToGrid w:val="0"/>
          <w:lang w:val="es-ES_tradnl"/>
        </w:rPr>
      </w:pPr>
    </w:p>
    <w:p w14:paraId="52423D09" w14:textId="77777777" w:rsidR="005024B7" w:rsidRPr="00376E18" w:rsidRDefault="005024B7" w:rsidP="005024B7">
      <w:pPr>
        <w:widowControl w:val="0"/>
        <w:tabs>
          <w:tab w:val="left" w:pos="8749"/>
        </w:tabs>
        <w:jc w:val="both"/>
        <w:rPr>
          <w:rFonts w:ascii="Arial" w:hAnsi="Arial" w:cs="Arial"/>
          <w:b/>
          <w:snapToGrid w:val="0"/>
          <w:lang w:val="es-ES_tradnl"/>
        </w:rPr>
      </w:pPr>
      <w:r w:rsidRPr="00376E18">
        <w:rPr>
          <w:rFonts w:ascii="Arial" w:hAnsi="Arial" w:cs="Arial"/>
          <w:b/>
          <w:snapToGrid w:val="0"/>
          <w:lang w:val="es-ES_tradnl"/>
        </w:rPr>
        <w:t>DADO en la Ciudad de Saltillo, Coahuila de Zaragoza, a los treinta días del mes de diciembre del año dos mil veinte.</w:t>
      </w:r>
    </w:p>
    <w:p w14:paraId="522C72D0" w14:textId="77777777" w:rsidR="005024B7" w:rsidRPr="00376E18" w:rsidRDefault="005024B7" w:rsidP="005024B7">
      <w:pPr>
        <w:tabs>
          <w:tab w:val="left" w:pos="8749"/>
        </w:tabs>
        <w:jc w:val="both"/>
        <w:rPr>
          <w:rFonts w:ascii="Arial" w:hAnsi="Arial" w:cs="Arial"/>
          <w:b/>
          <w:noProof/>
          <w:snapToGrid w:val="0"/>
          <w:lang w:eastAsia="es-MX"/>
        </w:rPr>
      </w:pPr>
    </w:p>
    <w:p w14:paraId="0E3D68A9" w14:textId="77777777" w:rsidR="005024B7" w:rsidRDefault="005024B7" w:rsidP="005024B7">
      <w:pPr>
        <w:tabs>
          <w:tab w:val="left" w:pos="8749"/>
        </w:tabs>
        <w:jc w:val="both"/>
        <w:rPr>
          <w:rFonts w:ascii="Arial" w:hAnsi="Arial" w:cs="Arial"/>
          <w:b/>
          <w:snapToGrid w:val="0"/>
          <w:lang w:val="es-ES_tradnl"/>
        </w:rPr>
      </w:pPr>
    </w:p>
    <w:p w14:paraId="64E4DFBA" w14:textId="77777777" w:rsidR="005024B7" w:rsidRPr="00376E18" w:rsidRDefault="005024B7" w:rsidP="005024B7">
      <w:pPr>
        <w:tabs>
          <w:tab w:val="left" w:pos="8749"/>
        </w:tabs>
        <w:jc w:val="both"/>
        <w:rPr>
          <w:rFonts w:ascii="Arial" w:hAnsi="Arial" w:cs="Arial"/>
          <w:b/>
          <w:snapToGrid w:val="0"/>
          <w:lang w:val="es-ES_tradnl"/>
        </w:rPr>
      </w:pPr>
    </w:p>
    <w:p w14:paraId="3B67D596" w14:textId="77777777" w:rsidR="005024B7" w:rsidRPr="00376E18" w:rsidRDefault="005024B7" w:rsidP="005024B7">
      <w:pPr>
        <w:jc w:val="center"/>
        <w:rPr>
          <w:rFonts w:ascii="Arial" w:hAnsi="Arial" w:cs="Arial"/>
          <w:b/>
          <w:snapToGrid w:val="0"/>
          <w:lang w:val="es-ES_tradnl"/>
        </w:rPr>
      </w:pPr>
      <w:r w:rsidRPr="00376E18">
        <w:rPr>
          <w:rFonts w:ascii="Arial" w:hAnsi="Arial" w:cs="Arial"/>
          <w:b/>
          <w:snapToGrid w:val="0"/>
          <w:lang w:val="es-ES_tradnl"/>
        </w:rPr>
        <w:t>DIPUTADO PRESIDENTE</w:t>
      </w:r>
    </w:p>
    <w:p w14:paraId="1979AE5E" w14:textId="77777777" w:rsidR="005024B7" w:rsidRPr="00376E18" w:rsidRDefault="005024B7" w:rsidP="005024B7">
      <w:pPr>
        <w:jc w:val="center"/>
        <w:rPr>
          <w:rFonts w:ascii="Arial" w:hAnsi="Arial" w:cs="Arial"/>
          <w:b/>
          <w:snapToGrid w:val="0"/>
          <w:lang w:val="es-ES_tradnl"/>
        </w:rPr>
      </w:pPr>
    </w:p>
    <w:p w14:paraId="6C22FB93" w14:textId="77777777" w:rsidR="005024B7" w:rsidRPr="00376E18" w:rsidRDefault="005024B7" w:rsidP="005024B7">
      <w:pPr>
        <w:jc w:val="center"/>
        <w:rPr>
          <w:rFonts w:ascii="Arial" w:hAnsi="Arial" w:cs="Arial"/>
          <w:b/>
          <w:snapToGrid w:val="0"/>
          <w:lang w:val="es-ES_tradnl"/>
        </w:rPr>
      </w:pPr>
    </w:p>
    <w:p w14:paraId="151A35C9" w14:textId="77777777" w:rsidR="005024B7" w:rsidRPr="00376E18" w:rsidRDefault="005024B7" w:rsidP="005024B7">
      <w:pPr>
        <w:jc w:val="center"/>
        <w:rPr>
          <w:rFonts w:ascii="Arial" w:hAnsi="Arial" w:cs="Arial"/>
          <w:b/>
          <w:snapToGrid w:val="0"/>
          <w:lang w:val="es-ES_tradnl"/>
        </w:rPr>
      </w:pPr>
    </w:p>
    <w:p w14:paraId="298E0B68" w14:textId="77777777" w:rsidR="005024B7" w:rsidRPr="00376E18" w:rsidRDefault="005024B7" w:rsidP="005024B7">
      <w:pPr>
        <w:rPr>
          <w:rFonts w:ascii="Arial" w:hAnsi="Arial" w:cs="Arial"/>
          <w:b/>
          <w:snapToGrid w:val="0"/>
          <w:lang w:val="es-ES_tradnl"/>
        </w:rPr>
      </w:pPr>
    </w:p>
    <w:p w14:paraId="49584EC7" w14:textId="77777777" w:rsidR="005024B7" w:rsidRPr="00376E18" w:rsidRDefault="005024B7" w:rsidP="005024B7">
      <w:pPr>
        <w:jc w:val="center"/>
        <w:rPr>
          <w:rFonts w:ascii="Arial" w:hAnsi="Arial" w:cs="Arial"/>
          <w:b/>
          <w:snapToGrid w:val="0"/>
          <w:lang w:val="es-ES_tradnl"/>
        </w:rPr>
      </w:pPr>
    </w:p>
    <w:p w14:paraId="5BD2F265" w14:textId="77777777" w:rsidR="005024B7" w:rsidRPr="00376E18" w:rsidRDefault="005024B7" w:rsidP="005024B7">
      <w:pPr>
        <w:jc w:val="center"/>
        <w:rPr>
          <w:rFonts w:ascii="Arial" w:hAnsi="Arial" w:cs="Arial"/>
          <w:b/>
          <w:snapToGrid w:val="0"/>
          <w:lang w:val="es-ES_tradnl"/>
        </w:rPr>
      </w:pPr>
      <w:r w:rsidRPr="00376E18">
        <w:rPr>
          <w:rFonts w:ascii="Arial" w:hAnsi="Arial" w:cs="Arial"/>
          <w:b/>
          <w:snapToGrid w:val="0"/>
          <w:lang w:val="es-ES_tradnl"/>
        </w:rPr>
        <w:t>MARCELO DE JESÚS TORRES COFIÑO</w:t>
      </w:r>
    </w:p>
    <w:p w14:paraId="46A9FF2F" w14:textId="77777777" w:rsidR="005024B7" w:rsidRPr="00376E18" w:rsidRDefault="005024B7" w:rsidP="005024B7">
      <w:pPr>
        <w:jc w:val="center"/>
        <w:rPr>
          <w:rFonts w:ascii="Arial" w:hAnsi="Arial" w:cs="Arial"/>
          <w:b/>
          <w:snapToGrid w:val="0"/>
          <w:lang w:val="es-ES_tradnl"/>
        </w:rPr>
      </w:pPr>
    </w:p>
    <w:p w14:paraId="02AF7689" w14:textId="77777777" w:rsidR="005024B7" w:rsidRPr="00376E18" w:rsidRDefault="005024B7" w:rsidP="005024B7">
      <w:pPr>
        <w:jc w:val="center"/>
        <w:rPr>
          <w:rFonts w:ascii="Arial" w:hAnsi="Arial" w:cs="Arial"/>
          <w:b/>
          <w:snapToGrid w:val="0"/>
          <w:lang w:val="es-ES_tradnl"/>
        </w:rPr>
      </w:pPr>
    </w:p>
    <w:p w14:paraId="20630BAF" w14:textId="77777777" w:rsidR="005024B7" w:rsidRPr="00376E18" w:rsidRDefault="005024B7" w:rsidP="005024B7">
      <w:pPr>
        <w:jc w:val="center"/>
        <w:rPr>
          <w:rFonts w:ascii="Arial" w:hAnsi="Arial" w:cs="Arial"/>
          <w:b/>
          <w:snapToGrid w:val="0"/>
          <w:lang w:val="es-ES_tradnl"/>
        </w:rPr>
      </w:pPr>
    </w:p>
    <w:p w14:paraId="12C40EF9" w14:textId="77777777" w:rsidR="005024B7" w:rsidRPr="00376E18" w:rsidRDefault="005024B7" w:rsidP="005024B7">
      <w:pPr>
        <w:jc w:val="center"/>
        <w:rPr>
          <w:rFonts w:ascii="Arial" w:hAnsi="Arial" w:cs="Arial"/>
          <w:b/>
          <w:snapToGrid w:val="0"/>
          <w:lang w:val="es-ES_tradnl"/>
        </w:rPr>
      </w:pPr>
    </w:p>
    <w:p w14:paraId="067F1B23" w14:textId="77777777" w:rsidR="005024B7" w:rsidRPr="00376E18" w:rsidRDefault="005024B7" w:rsidP="005024B7">
      <w:pPr>
        <w:rPr>
          <w:rFonts w:ascii="Arial" w:eastAsiaTheme="minorHAnsi" w:hAnsi="Arial" w:cs="Arial"/>
          <w:b/>
          <w:lang w:eastAsia="en-US"/>
        </w:rPr>
      </w:pPr>
      <w:r w:rsidRPr="00376E18">
        <w:rPr>
          <w:rFonts w:ascii="Arial" w:eastAsiaTheme="minorHAnsi" w:hAnsi="Arial" w:cs="Arial"/>
          <w:b/>
          <w:lang w:eastAsia="en-US"/>
        </w:rPr>
        <w:t xml:space="preserve">           DIPUTADA SECRETARIA                                            DIPUTADA SECRETARIA</w:t>
      </w:r>
    </w:p>
    <w:p w14:paraId="5540B56D" w14:textId="77777777" w:rsidR="005024B7" w:rsidRPr="00376E18" w:rsidRDefault="005024B7" w:rsidP="005024B7">
      <w:pPr>
        <w:rPr>
          <w:rFonts w:ascii="Arial" w:eastAsiaTheme="minorHAnsi" w:hAnsi="Arial" w:cs="Arial"/>
          <w:b/>
          <w:lang w:eastAsia="en-US"/>
        </w:rPr>
      </w:pPr>
    </w:p>
    <w:p w14:paraId="2E7CFAC7" w14:textId="77777777" w:rsidR="005024B7" w:rsidRPr="00376E18" w:rsidRDefault="005024B7" w:rsidP="005024B7">
      <w:pPr>
        <w:rPr>
          <w:rFonts w:ascii="Arial" w:eastAsiaTheme="minorHAnsi" w:hAnsi="Arial" w:cs="Arial"/>
          <w:b/>
          <w:lang w:eastAsia="en-US"/>
        </w:rPr>
      </w:pPr>
    </w:p>
    <w:p w14:paraId="0BAD7884" w14:textId="77777777" w:rsidR="005024B7" w:rsidRPr="00376E18" w:rsidRDefault="005024B7" w:rsidP="005024B7">
      <w:pPr>
        <w:rPr>
          <w:rFonts w:ascii="Arial" w:eastAsiaTheme="minorHAnsi" w:hAnsi="Arial" w:cs="Arial"/>
          <w:b/>
          <w:lang w:eastAsia="en-US"/>
        </w:rPr>
      </w:pPr>
    </w:p>
    <w:p w14:paraId="18F519BA" w14:textId="77777777" w:rsidR="005024B7" w:rsidRPr="00376E18" w:rsidRDefault="005024B7" w:rsidP="005024B7">
      <w:pPr>
        <w:rPr>
          <w:rFonts w:ascii="Arial" w:eastAsiaTheme="minorHAnsi" w:hAnsi="Arial" w:cs="Arial"/>
          <w:b/>
          <w:lang w:eastAsia="en-US"/>
        </w:rPr>
      </w:pPr>
    </w:p>
    <w:p w14:paraId="0DE8A9C6" w14:textId="77777777" w:rsidR="005024B7" w:rsidRPr="00376E18" w:rsidRDefault="005024B7" w:rsidP="005024B7">
      <w:pPr>
        <w:rPr>
          <w:rFonts w:ascii="Arial" w:eastAsiaTheme="minorHAnsi" w:hAnsi="Arial" w:cs="Arial"/>
          <w:b/>
          <w:lang w:eastAsia="en-US"/>
        </w:rPr>
      </w:pPr>
    </w:p>
    <w:p w14:paraId="31C5C30F" w14:textId="77777777" w:rsidR="005024B7" w:rsidRPr="00376E18" w:rsidRDefault="005024B7" w:rsidP="005024B7">
      <w:pPr>
        <w:rPr>
          <w:rFonts w:ascii="Arial" w:eastAsiaTheme="minorHAnsi" w:hAnsi="Arial" w:cs="Arial"/>
          <w:b/>
          <w:lang w:eastAsia="en-US"/>
        </w:rPr>
      </w:pPr>
      <w:r w:rsidRPr="00376E18">
        <w:rPr>
          <w:rFonts w:ascii="Arial" w:eastAsiaTheme="minorHAnsi" w:hAnsi="Arial" w:cs="Arial"/>
          <w:b/>
          <w:lang w:eastAsia="en-US"/>
        </w:rPr>
        <w:t xml:space="preserve">          BLANCA EPPEN CANALES                                        JOSEFINA GARZA BARRERA</w:t>
      </w:r>
    </w:p>
    <w:p w14:paraId="0AD8DDC9" w14:textId="77777777" w:rsidR="005024B7" w:rsidRPr="00376E18" w:rsidRDefault="005024B7" w:rsidP="005024B7">
      <w:pPr>
        <w:tabs>
          <w:tab w:val="left" w:pos="8749"/>
        </w:tabs>
        <w:jc w:val="both"/>
        <w:rPr>
          <w:rFonts w:ascii="Arial" w:hAnsi="Arial" w:cs="Arial"/>
          <w:b/>
          <w:snapToGrid w:val="0"/>
          <w:lang w:val="es-ES_tradnl"/>
        </w:rPr>
      </w:pPr>
    </w:p>
    <w:p w14:paraId="3CC11880" w14:textId="77777777" w:rsidR="005024B7" w:rsidRPr="00676AF9" w:rsidRDefault="005024B7" w:rsidP="005024B7">
      <w:pPr>
        <w:jc w:val="both"/>
        <w:rPr>
          <w:rFonts w:ascii="Arial" w:hAnsi="Arial" w:cs="Arial"/>
          <w:sz w:val="22"/>
          <w:szCs w:val="22"/>
        </w:rPr>
      </w:pPr>
    </w:p>
    <w:p w14:paraId="538324E9" w14:textId="77777777" w:rsidR="005024B7" w:rsidRPr="006C5B0E" w:rsidRDefault="005024B7" w:rsidP="00870F00">
      <w:pPr>
        <w:rPr>
          <w:rFonts w:ascii="Arial" w:hAnsi="Arial" w:cs="Arial"/>
          <w:sz w:val="22"/>
          <w:szCs w:val="22"/>
        </w:rPr>
      </w:pPr>
    </w:p>
    <w:sectPr w:rsidR="005024B7" w:rsidRPr="006C5B0E" w:rsidSect="006E5F45">
      <w:headerReference w:type="default" r:id="rId7"/>
      <w:footerReference w:type="default" r:id="rId8"/>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6E666" w14:textId="77777777" w:rsidR="008C5DFE" w:rsidRDefault="008C5DFE">
      <w:r>
        <w:separator/>
      </w:r>
    </w:p>
  </w:endnote>
  <w:endnote w:type="continuationSeparator" w:id="0">
    <w:p w14:paraId="44F549CF" w14:textId="77777777" w:rsidR="008C5DFE" w:rsidRDefault="008C5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24352" w14:textId="77777777" w:rsidR="00130827" w:rsidRDefault="0013082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8D333" w14:textId="77777777" w:rsidR="008C5DFE" w:rsidRDefault="008C5DFE">
      <w:r>
        <w:separator/>
      </w:r>
    </w:p>
  </w:footnote>
  <w:footnote w:type="continuationSeparator" w:id="0">
    <w:p w14:paraId="20EF2D42" w14:textId="77777777" w:rsidR="008C5DFE" w:rsidRDefault="008C5D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130827" w:rsidRPr="00277550" w14:paraId="7CB932DF" w14:textId="77777777" w:rsidTr="006E5F45">
      <w:trPr>
        <w:jc w:val="center"/>
      </w:trPr>
      <w:tc>
        <w:tcPr>
          <w:tcW w:w="1541" w:type="dxa"/>
        </w:tcPr>
        <w:p w14:paraId="32D97BC8" w14:textId="77777777" w:rsidR="00130827" w:rsidRPr="00277550" w:rsidRDefault="00130827" w:rsidP="00277550">
          <w:pPr>
            <w:jc w:val="center"/>
            <w:rPr>
              <w:rFonts w:ascii="Arial" w:hAnsi="Arial"/>
              <w:b/>
              <w:bCs/>
              <w:sz w:val="12"/>
              <w:szCs w:val="20"/>
            </w:rPr>
          </w:pPr>
          <w:r w:rsidRPr="00277550">
            <w:rPr>
              <w:rFonts w:cs="Arial"/>
              <w:bCs/>
              <w:smallCaps/>
              <w:noProof/>
              <w:spacing w:val="20"/>
              <w:sz w:val="32"/>
              <w:szCs w:val="32"/>
              <w:lang w:val="es-MX" w:eastAsia="es-MX"/>
            </w:rPr>
            <w:drawing>
              <wp:anchor distT="0" distB="0" distL="114300" distR="114300" simplePos="0" relativeHeight="251659264" behindDoc="0" locked="0" layoutInCell="1" allowOverlap="1" wp14:anchorId="4F002A4C" wp14:editId="54639241">
                <wp:simplePos x="0" y="0"/>
                <wp:positionH relativeFrom="column">
                  <wp:posOffset>-15062</wp:posOffset>
                </wp:positionH>
                <wp:positionV relativeFrom="paragraph">
                  <wp:posOffset>22987</wp:posOffset>
                </wp:positionV>
                <wp:extent cx="902335" cy="886460"/>
                <wp:effectExtent l="0" t="0" r="0" b="8890"/>
                <wp:wrapNone/>
                <wp:docPr id="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6E6D30" w14:textId="77777777" w:rsidR="00130827" w:rsidRPr="00277550" w:rsidRDefault="00130827" w:rsidP="00277550">
          <w:pPr>
            <w:jc w:val="center"/>
            <w:rPr>
              <w:rFonts w:ascii="Arial" w:hAnsi="Arial"/>
              <w:b/>
              <w:bCs/>
              <w:sz w:val="12"/>
              <w:szCs w:val="20"/>
            </w:rPr>
          </w:pPr>
        </w:p>
        <w:p w14:paraId="135FB9DC" w14:textId="77777777" w:rsidR="00130827" w:rsidRPr="00277550" w:rsidRDefault="00130827" w:rsidP="00277550">
          <w:pPr>
            <w:jc w:val="center"/>
            <w:rPr>
              <w:rFonts w:ascii="Arial" w:hAnsi="Arial"/>
              <w:b/>
              <w:bCs/>
              <w:sz w:val="12"/>
              <w:szCs w:val="20"/>
            </w:rPr>
          </w:pPr>
        </w:p>
      </w:tc>
      <w:tc>
        <w:tcPr>
          <w:tcW w:w="7975" w:type="dxa"/>
        </w:tcPr>
        <w:p w14:paraId="5A69E438" w14:textId="77777777" w:rsidR="00130827" w:rsidRPr="00277550" w:rsidRDefault="00130827" w:rsidP="00277550">
          <w:pPr>
            <w:jc w:val="center"/>
            <w:rPr>
              <w:rFonts w:ascii="Arial" w:hAnsi="Arial"/>
              <w:b/>
              <w:bCs/>
              <w:szCs w:val="20"/>
            </w:rPr>
          </w:pPr>
        </w:p>
        <w:p w14:paraId="2B651422" w14:textId="77777777" w:rsidR="00130827" w:rsidRPr="00277550" w:rsidRDefault="00130827" w:rsidP="00277550">
          <w:pPr>
            <w:tabs>
              <w:tab w:val="center" w:pos="4252"/>
              <w:tab w:val="left" w:pos="5040"/>
              <w:tab w:val="right" w:pos="8504"/>
            </w:tabs>
            <w:jc w:val="center"/>
            <w:rPr>
              <w:rFonts w:cs="Arial"/>
              <w:bCs/>
              <w:smallCaps/>
              <w:spacing w:val="20"/>
              <w:sz w:val="32"/>
              <w:szCs w:val="32"/>
            </w:rPr>
          </w:pPr>
          <w:r w:rsidRPr="00277550">
            <w:rPr>
              <w:rFonts w:cs="Arial"/>
              <w:bCs/>
              <w:smallCaps/>
              <w:spacing w:val="20"/>
              <w:sz w:val="32"/>
              <w:szCs w:val="32"/>
            </w:rPr>
            <w:t>Congreso del Estado Independiente,</w:t>
          </w:r>
        </w:p>
        <w:p w14:paraId="5FC22362" w14:textId="77777777" w:rsidR="00130827" w:rsidRPr="00277550" w:rsidRDefault="00130827" w:rsidP="00277550">
          <w:pPr>
            <w:tabs>
              <w:tab w:val="center" w:pos="4252"/>
              <w:tab w:val="left" w:pos="5040"/>
              <w:tab w:val="right" w:pos="8504"/>
            </w:tabs>
            <w:ind w:right="-93"/>
            <w:jc w:val="center"/>
            <w:rPr>
              <w:rFonts w:cs="Arial"/>
              <w:bCs/>
              <w:smallCaps/>
              <w:spacing w:val="20"/>
              <w:sz w:val="32"/>
              <w:szCs w:val="32"/>
            </w:rPr>
          </w:pPr>
          <w:r w:rsidRPr="00277550">
            <w:rPr>
              <w:rFonts w:cs="Arial"/>
              <w:bCs/>
              <w:smallCaps/>
              <w:spacing w:val="20"/>
              <w:sz w:val="32"/>
              <w:szCs w:val="32"/>
            </w:rPr>
            <w:t>Libre y Soberano de Coahuila de Zaragoza</w:t>
          </w:r>
        </w:p>
        <w:p w14:paraId="35D447EF" w14:textId="77777777" w:rsidR="00130827" w:rsidRPr="00277550" w:rsidRDefault="00130827" w:rsidP="00277550">
          <w:pPr>
            <w:tabs>
              <w:tab w:val="center" w:pos="4252"/>
              <w:tab w:val="left" w:pos="5040"/>
              <w:tab w:val="right" w:pos="8504"/>
            </w:tabs>
            <w:ind w:right="-93"/>
            <w:jc w:val="center"/>
            <w:rPr>
              <w:rFonts w:cs="Arial"/>
              <w:bCs/>
              <w:smallCaps/>
              <w:spacing w:val="20"/>
              <w:sz w:val="18"/>
              <w:szCs w:val="32"/>
            </w:rPr>
          </w:pPr>
        </w:p>
        <w:p w14:paraId="2BD873CB" w14:textId="77777777" w:rsidR="00130827" w:rsidRPr="00277550" w:rsidRDefault="00130827" w:rsidP="00277550">
          <w:pPr>
            <w:tabs>
              <w:tab w:val="center" w:pos="4252"/>
              <w:tab w:val="left" w:pos="5040"/>
              <w:tab w:val="right" w:pos="8504"/>
            </w:tabs>
            <w:ind w:right="-93"/>
            <w:jc w:val="center"/>
            <w:rPr>
              <w:rFonts w:cs="Arial"/>
              <w:bCs/>
              <w:smallCaps/>
              <w:spacing w:val="20"/>
              <w:sz w:val="32"/>
              <w:szCs w:val="32"/>
            </w:rPr>
          </w:pPr>
          <w:r w:rsidRPr="00277550">
            <w:rPr>
              <w:sz w:val="18"/>
              <w:szCs w:val="20"/>
              <w:lang w:eastAsia="es-MX"/>
            </w:rPr>
            <w:t>“2020, Año del Centenario Luctuoso de Venustiano Carranza, el Varón de Cuatro Ciénegas”</w:t>
          </w:r>
        </w:p>
        <w:p w14:paraId="29DEEFAA" w14:textId="77777777" w:rsidR="00130827" w:rsidRPr="00277550" w:rsidRDefault="00130827" w:rsidP="00277550">
          <w:pPr>
            <w:jc w:val="center"/>
            <w:rPr>
              <w:rFonts w:ascii="Arial" w:hAnsi="Arial"/>
              <w:b/>
              <w:bCs/>
              <w:sz w:val="12"/>
              <w:szCs w:val="20"/>
            </w:rPr>
          </w:pPr>
        </w:p>
      </w:tc>
      <w:tc>
        <w:tcPr>
          <w:tcW w:w="1541" w:type="dxa"/>
        </w:tcPr>
        <w:p w14:paraId="689D1A15" w14:textId="77777777" w:rsidR="00130827" w:rsidRPr="00277550" w:rsidRDefault="00130827" w:rsidP="00277550">
          <w:pPr>
            <w:jc w:val="center"/>
            <w:rPr>
              <w:rFonts w:ascii="Arial" w:hAnsi="Arial"/>
              <w:b/>
              <w:bCs/>
              <w:sz w:val="12"/>
              <w:szCs w:val="20"/>
            </w:rPr>
          </w:pPr>
        </w:p>
        <w:p w14:paraId="6DFE82D9" w14:textId="77777777" w:rsidR="00130827" w:rsidRPr="00277550" w:rsidRDefault="00130827" w:rsidP="00277550">
          <w:pPr>
            <w:jc w:val="center"/>
            <w:rPr>
              <w:rFonts w:ascii="Arial" w:hAnsi="Arial"/>
              <w:b/>
              <w:bCs/>
              <w:sz w:val="12"/>
              <w:szCs w:val="20"/>
            </w:rPr>
          </w:pPr>
        </w:p>
        <w:p w14:paraId="57EEBC43" w14:textId="77777777" w:rsidR="00130827" w:rsidRPr="00277550" w:rsidRDefault="00130827" w:rsidP="00277550">
          <w:pPr>
            <w:jc w:val="center"/>
            <w:rPr>
              <w:rFonts w:ascii="Arial" w:hAnsi="Arial"/>
              <w:b/>
              <w:bCs/>
              <w:sz w:val="12"/>
              <w:szCs w:val="20"/>
            </w:rPr>
          </w:pPr>
        </w:p>
      </w:tc>
    </w:tr>
  </w:tbl>
  <w:p w14:paraId="67E1A1BA" w14:textId="77777777" w:rsidR="00130827" w:rsidRPr="00277550" w:rsidRDefault="00130827" w:rsidP="00277550">
    <w:pPr>
      <w:tabs>
        <w:tab w:val="center" w:pos="4252"/>
        <w:tab w:val="right" w:pos="8504"/>
      </w:tabs>
      <w:ind w:right="49"/>
      <w:jc w:val="both"/>
    </w:pPr>
    <w:r w:rsidRPr="00277550">
      <w:rPr>
        <w:rFonts w:cs="Arial"/>
        <w:bCs/>
        <w:smallCaps/>
        <w:noProof/>
        <w:spacing w:val="20"/>
        <w:sz w:val="32"/>
        <w:szCs w:val="32"/>
        <w:lang w:val="es-MX" w:eastAsia="es-MX"/>
      </w:rPr>
      <w:drawing>
        <wp:anchor distT="0" distB="0" distL="114300" distR="114300" simplePos="0" relativeHeight="251660288" behindDoc="0" locked="0" layoutInCell="1" allowOverlap="1" wp14:anchorId="0AEEAFFE" wp14:editId="01E257BA">
          <wp:simplePos x="0" y="0"/>
          <wp:positionH relativeFrom="column">
            <wp:posOffset>5884545</wp:posOffset>
          </wp:positionH>
          <wp:positionV relativeFrom="paragraph">
            <wp:posOffset>-1292860</wp:posOffset>
          </wp:positionV>
          <wp:extent cx="463696" cy="1265453"/>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3696" cy="12654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5403D"/>
    <w:multiLevelType w:val="hybridMultilevel"/>
    <w:tmpl w:val="7BB68EEE"/>
    <w:lvl w:ilvl="0" w:tplc="9A649A02">
      <w:start w:val="1"/>
      <w:numFmt w:val="lowerLetter"/>
      <w:lvlText w:val="%1)"/>
      <w:lvlJc w:val="left"/>
      <w:pPr>
        <w:ind w:left="720" w:hanging="36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42680D"/>
    <w:multiLevelType w:val="hybridMultilevel"/>
    <w:tmpl w:val="EA241836"/>
    <w:lvl w:ilvl="0" w:tplc="38B83D90">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8E5AEA"/>
    <w:multiLevelType w:val="hybridMultilevel"/>
    <w:tmpl w:val="0052B986"/>
    <w:lvl w:ilvl="0" w:tplc="C534162E">
      <w:start w:val="1"/>
      <w:numFmt w:val="lowerLetter"/>
      <w:lvlText w:val="%1)"/>
      <w:lvlJc w:val="left"/>
      <w:pPr>
        <w:tabs>
          <w:tab w:val="num" w:pos="720"/>
        </w:tabs>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F55601"/>
    <w:multiLevelType w:val="hybridMultilevel"/>
    <w:tmpl w:val="EA241836"/>
    <w:lvl w:ilvl="0" w:tplc="38B83D90">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63267A"/>
    <w:multiLevelType w:val="hybridMultilevel"/>
    <w:tmpl w:val="EEF268A2"/>
    <w:lvl w:ilvl="0" w:tplc="036ECDE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B73E55"/>
    <w:multiLevelType w:val="hybridMultilevel"/>
    <w:tmpl w:val="6B2E3DB2"/>
    <w:lvl w:ilvl="0" w:tplc="C10C68E4">
      <w:start w:val="1"/>
      <w:numFmt w:val="lowerLetter"/>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F380B07"/>
    <w:multiLevelType w:val="hybridMultilevel"/>
    <w:tmpl w:val="6B2E3DB2"/>
    <w:lvl w:ilvl="0" w:tplc="C10C68E4">
      <w:start w:val="1"/>
      <w:numFmt w:val="lowerLetter"/>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0E010BC"/>
    <w:multiLevelType w:val="hybridMultilevel"/>
    <w:tmpl w:val="0052B986"/>
    <w:lvl w:ilvl="0" w:tplc="C534162E">
      <w:start w:val="1"/>
      <w:numFmt w:val="lowerLetter"/>
      <w:lvlText w:val="%1)"/>
      <w:lvlJc w:val="left"/>
      <w:pPr>
        <w:tabs>
          <w:tab w:val="num" w:pos="720"/>
        </w:tabs>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BFC5AA4"/>
    <w:multiLevelType w:val="hybridMultilevel"/>
    <w:tmpl w:val="415E44B2"/>
    <w:lvl w:ilvl="0" w:tplc="C66E04BA">
      <w:start w:val="1"/>
      <w:numFmt w:val="decimal"/>
      <w:lvlText w:val="%1."/>
      <w:lvlJc w:val="left"/>
      <w:pPr>
        <w:ind w:left="644" w:hanging="360"/>
      </w:pPr>
      <w:rPr>
        <w:rFonts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1F90468"/>
    <w:multiLevelType w:val="hybridMultilevel"/>
    <w:tmpl w:val="EEF268A2"/>
    <w:lvl w:ilvl="0" w:tplc="036ECDE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3B1650C"/>
    <w:multiLevelType w:val="hybridMultilevel"/>
    <w:tmpl w:val="9A82E284"/>
    <w:lvl w:ilvl="0" w:tplc="33DCC7B2">
      <w:start w:val="3"/>
      <w:numFmt w:val="lowerLetter"/>
      <w:lvlText w:val="%1)"/>
      <w:lvlJc w:val="left"/>
      <w:pPr>
        <w:ind w:left="720" w:hanging="36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7966E66"/>
    <w:multiLevelType w:val="hybridMultilevel"/>
    <w:tmpl w:val="415E44B2"/>
    <w:lvl w:ilvl="0" w:tplc="C66E04BA">
      <w:start w:val="1"/>
      <w:numFmt w:val="decimal"/>
      <w:lvlText w:val="%1."/>
      <w:lvlJc w:val="left"/>
      <w:pPr>
        <w:ind w:left="644" w:hanging="360"/>
      </w:pPr>
      <w:rPr>
        <w:rFonts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AE964B5"/>
    <w:multiLevelType w:val="hybridMultilevel"/>
    <w:tmpl w:val="81BC8988"/>
    <w:lvl w:ilvl="0" w:tplc="C988F55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45281A"/>
    <w:multiLevelType w:val="hybridMultilevel"/>
    <w:tmpl w:val="7BB68EEE"/>
    <w:lvl w:ilvl="0" w:tplc="9A649A02">
      <w:start w:val="1"/>
      <w:numFmt w:val="lowerLetter"/>
      <w:lvlText w:val="%1)"/>
      <w:lvlJc w:val="left"/>
      <w:pPr>
        <w:ind w:left="720" w:hanging="36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C3C0562"/>
    <w:multiLevelType w:val="hybridMultilevel"/>
    <w:tmpl w:val="A77237C2"/>
    <w:lvl w:ilvl="0" w:tplc="68B8DB12">
      <w:start w:val="1"/>
      <w:numFmt w:val="lowerLetter"/>
      <w:lvlText w:val="%1)"/>
      <w:lvlJc w:val="left"/>
      <w:pPr>
        <w:tabs>
          <w:tab w:val="num" w:pos="720"/>
        </w:tabs>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F5C72F1"/>
    <w:multiLevelType w:val="hybridMultilevel"/>
    <w:tmpl w:val="A77237C2"/>
    <w:lvl w:ilvl="0" w:tplc="68B8DB12">
      <w:start w:val="1"/>
      <w:numFmt w:val="lowerLetter"/>
      <w:lvlText w:val="%1)"/>
      <w:lvlJc w:val="left"/>
      <w:pPr>
        <w:tabs>
          <w:tab w:val="num" w:pos="720"/>
        </w:tabs>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1120B57"/>
    <w:multiLevelType w:val="hybridMultilevel"/>
    <w:tmpl w:val="7EF884E6"/>
    <w:lvl w:ilvl="0" w:tplc="9A649A02">
      <w:start w:val="1"/>
      <w:numFmt w:val="lowerLetter"/>
      <w:lvlText w:val="%1)"/>
      <w:lvlJc w:val="left"/>
      <w:pPr>
        <w:ind w:left="720" w:hanging="36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9"/>
  </w:num>
  <w:num w:numId="3">
    <w:abstractNumId w:val="14"/>
  </w:num>
  <w:num w:numId="4">
    <w:abstractNumId w:val="10"/>
  </w:num>
  <w:num w:numId="5">
    <w:abstractNumId w:val="2"/>
  </w:num>
  <w:num w:numId="6">
    <w:abstractNumId w:val="16"/>
  </w:num>
  <w:num w:numId="7">
    <w:abstractNumId w:val="3"/>
  </w:num>
  <w:num w:numId="8">
    <w:abstractNumId w:val="7"/>
  </w:num>
  <w:num w:numId="9">
    <w:abstractNumId w:val="13"/>
  </w:num>
  <w:num w:numId="10">
    <w:abstractNumId w:val="5"/>
  </w:num>
  <w:num w:numId="11">
    <w:abstractNumId w:val="17"/>
  </w:num>
  <w:num w:numId="12">
    <w:abstractNumId w:val="12"/>
  </w:num>
  <w:num w:numId="13">
    <w:abstractNumId w:val="15"/>
  </w:num>
  <w:num w:numId="14">
    <w:abstractNumId w:val="8"/>
  </w:num>
  <w:num w:numId="15">
    <w:abstractNumId w:val="11"/>
  </w:num>
  <w:num w:numId="16">
    <w:abstractNumId w:val="4"/>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D8"/>
    <w:rsid w:val="00014141"/>
    <w:rsid w:val="000234A2"/>
    <w:rsid w:val="00031133"/>
    <w:rsid w:val="000653EC"/>
    <w:rsid w:val="00070BD5"/>
    <w:rsid w:val="0007526A"/>
    <w:rsid w:val="00077188"/>
    <w:rsid w:val="00084999"/>
    <w:rsid w:val="00090040"/>
    <w:rsid w:val="000B1FB8"/>
    <w:rsid w:val="000E6FBA"/>
    <w:rsid w:val="00104BB5"/>
    <w:rsid w:val="00114AAA"/>
    <w:rsid w:val="00114CAA"/>
    <w:rsid w:val="00130827"/>
    <w:rsid w:val="00164727"/>
    <w:rsid w:val="001974A8"/>
    <w:rsid w:val="001C2153"/>
    <w:rsid w:val="001D02DE"/>
    <w:rsid w:val="001D6F9D"/>
    <w:rsid w:val="001E113A"/>
    <w:rsid w:val="001E3E8A"/>
    <w:rsid w:val="001F268D"/>
    <w:rsid w:val="002249B2"/>
    <w:rsid w:val="002368D8"/>
    <w:rsid w:val="0024233C"/>
    <w:rsid w:val="0024271B"/>
    <w:rsid w:val="002506B6"/>
    <w:rsid w:val="00251C26"/>
    <w:rsid w:val="00253310"/>
    <w:rsid w:val="00262F2D"/>
    <w:rsid w:val="0026747C"/>
    <w:rsid w:val="0027057B"/>
    <w:rsid w:val="00273CA4"/>
    <w:rsid w:val="00276B23"/>
    <w:rsid w:val="0027726B"/>
    <w:rsid w:val="00277550"/>
    <w:rsid w:val="002870AF"/>
    <w:rsid w:val="00291261"/>
    <w:rsid w:val="0029401E"/>
    <w:rsid w:val="002A4241"/>
    <w:rsid w:val="002E7D33"/>
    <w:rsid w:val="002F0D8E"/>
    <w:rsid w:val="002F2680"/>
    <w:rsid w:val="002F46E7"/>
    <w:rsid w:val="00330BDB"/>
    <w:rsid w:val="003415AE"/>
    <w:rsid w:val="00353B71"/>
    <w:rsid w:val="00386AB5"/>
    <w:rsid w:val="0039362C"/>
    <w:rsid w:val="003A086D"/>
    <w:rsid w:val="003A5B72"/>
    <w:rsid w:val="003C5D07"/>
    <w:rsid w:val="003D1881"/>
    <w:rsid w:val="003E0997"/>
    <w:rsid w:val="003F05D8"/>
    <w:rsid w:val="004047C5"/>
    <w:rsid w:val="004114F3"/>
    <w:rsid w:val="00414612"/>
    <w:rsid w:val="00434B97"/>
    <w:rsid w:val="00440AE5"/>
    <w:rsid w:val="004458D6"/>
    <w:rsid w:val="004562E7"/>
    <w:rsid w:val="004664F1"/>
    <w:rsid w:val="00477CD9"/>
    <w:rsid w:val="004B01C2"/>
    <w:rsid w:val="004C4889"/>
    <w:rsid w:val="004C544C"/>
    <w:rsid w:val="004D2324"/>
    <w:rsid w:val="004F79F3"/>
    <w:rsid w:val="005017BD"/>
    <w:rsid w:val="005024B7"/>
    <w:rsid w:val="0053751F"/>
    <w:rsid w:val="005453D1"/>
    <w:rsid w:val="005810B5"/>
    <w:rsid w:val="00585CB4"/>
    <w:rsid w:val="005A1AE6"/>
    <w:rsid w:val="005B1A8F"/>
    <w:rsid w:val="005D7EAE"/>
    <w:rsid w:val="005F6AA2"/>
    <w:rsid w:val="005F71E0"/>
    <w:rsid w:val="005F7261"/>
    <w:rsid w:val="00624C02"/>
    <w:rsid w:val="0065724E"/>
    <w:rsid w:val="00687604"/>
    <w:rsid w:val="00697143"/>
    <w:rsid w:val="006C5B0E"/>
    <w:rsid w:val="006E1F9E"/>
    <w:rsid w:val="006E5F45"/>
    <w:rsid w:val="00706187"/>
    <w:rsid w:val="007178C2"/>
    <w:rsid w:val="007215B3"/>
    <w:rsid w:val="00733B3E"/>
    <w:rsid w:val="00737C42"/>
    <w:rsid w:val="007447C3"/>
    <w:rsid w:val="00747A9C"/>
    <w:rsid w:val="007767B3"/>
    <w:rsid w:val="00791B5D"/>
    <w:rsid w:val="00793C65"/>
    <w:rsid w:val="007A4940"/>
    <w:rsid w:val="007B1848"/>
    <w:rsid w:val="007F2246"/>
    <w:rsid w:val="00806C61"/>
    <w:rsid w:val="00813FA4"/>
    <w:rsid w:val="0081603E"/>
    <w:rsid w:val="0082369B"/>
    <w:rsid w:val="008328F1"/>
    <w:rsid w:val="00836034"/>
    <w:rsid w:val="00841263"/>
    <w:rsid w:val="008520F7"/>
    <w:rsid w:val="00860544"/>
    <w:rsid w:val="00870F00"/>
    <w:rsid w:val="0087100B"/>
    <w:rsid w:val="0087220D"/>
    <w:rsid w:val="00872AEE"/>
    <w:rsid w:val="00891023"/>
    <w:rsid w:val="00892547"/>
    <w:rsid w:val="008A23A1"/>
    <w:rsid w:val="008B79B6"/>
    <w:rsid w:val="008C5DFE"/>
    <w:rsid w:val="008C73E3"/>
    <w:rsid w:val="008D5952"/>
    <w:rsid w:val="008E11B4"/>
    <w:rsid w:val="008E2729"/>
    <w:rsid w:val="008E62D7"/>
    <w:rsid w:val="008F308B"/>
    <w:rsid w:val="008F30C1"/>
    <w:rsid w:val="00903918"/>
    <w:rsid w:val="00950CF5"/>
    <w:rsid w:val="00986F56"/>
    <w:rsid w:val="00996A2B"/>
    <w:rsid w:val="00997836"/>
    <w:rsid w:val="00997C0E"/>
    <w:rsid w:val="009A2673"/>
    <w:rsid w:val="009D1993"/>
    <w:rsid w:val="009E0765"/>
    <w:rsid w:val="009E6329"/>
    <w:rsid w:val="00A028A3"/>
    <w:rsid w:val="00A12D56"/>
    <w:rsid w:val="00A40BE6"/>
    <w:rsid w:val="00A4222E"/>
    <w:rsid w:val="00A50636"/>
    <w:rsid w:val="00A87FA5"/>
    <w:rsid w:val="00AA4151"/>
    <w:rsid w:val="00AB42C5"/>
    <w:rsid w:val="00AD536F"/>
    <w:rsid w:val="00AE0919"/>
    <w:rsid w:val="00B10A5C"/>
    <w:rsid w:val="00B27BD2"/>
    <w:rsid w:val="00B43134"/>
    <w:rsid w:val="00B43AA2"/>
    <w:rsid w:val="00B46130"/>
    <w:rsid w:val="00B64E49"/>
    <w:rsid w:val="00B650C9"/>
    <w:rsid w:val="00B71FDA"/>
    <w:rsid w:val="00B8133A"/>
    <w:rsid w:val="00B90571"/>
    <w:rsid w:val="00BA622E"/>
    <w:rsid w:val="00BB7D24"/>
    <w:rsid w:val="00BD456A"/>
    <w:rsid w:val="00BE5F56"/>
    <w:rsid w:val="00C107DB"/>
    <w:rsid w:val="00C231DD"/>
    <w:rsid w:val="00C45AB0"/>
    <w:rsid w:val="00C6623C"/>
    <w:rsid w:val="00C772D6"/>
    <w:rsid w:val="00C863A5"/>
    <w:rsid w:val="00C9113D"/>
    <w:rsid w:val="00CA66CA"/>
    <w:rsid w:val="00CE4DB7"/>
    <w:rsid w:val="00CF3383"/>
    <w:rsid w:val="00CF3C7D"/>
    <w:rsid w:val="00CF6DA9"/>
    <w:rsid w:val="00D026D8"/>
    <w:rsid w:val="00D20B21"/>
    <w:rsid w:val="00D33F3F"/>
    <w:rsid w:val="00D52D79"/>
    <w:rsid w:val="00D54889"/>
    <w:rsid w:val="00D727E4"/>
    <w:rsid w:val="00D72C3D"/>
    <w:rsid w:val="00D74712"/>
    <w:rsid w:val="00DB4CE8"/>
    <w:rsid w:val="00DC2C17"/>
    <w:rsid w:val="00DE4D55"/>
    <w:rsid w:val="00E16932"/>
    <w:rsid w:val="00E30220"/>
    <w:rsid w:val="00E34C06"/>
    <w:rsid w:val="00E47475"/>
    <w:rsid w:val="00E56F2B"/>
    <w:rsid w:val="00E61436"/>
    <w:rsid w:val="00E7275B"/>
    <w:rsid w:val="00E859A3"/>
    <w:rsid w:val="00EA37C8"/>
    <w:rsid w:val="00EA627E"/>
    <w:rsid w:val="00EB308C"/>
    <w:rsid w:val="00EE2EC5"/>
    <w:rsid w:val="00EE3802"/>
    <w:rsid w:val="00EF656D"/>
    <w:rsid w:val="00F052D4"/>
    <w:rsid w:val="00F15560"/>
    <w:rsid w:val="00F23925"/>
    <w:rsid w:val="00F6640F"/>
    <w:rsid w:val="00F958C5"/>
    <w:rsid w:val="00FA6896"/>
    <w:rsid w:val="00FC6300"/>
    <w:rsid w:val="00FE300F"/>
    <w:rsid w:val="00FE45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9CA34"/>
  <w15:chartTrackingRefBased/>
  <w15:docId w15:val="{00072B27-AE90-4200-BCB3-DB639914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F0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70F00"/>
    <w:pPr>
      <w:keepNext/>
      <w:jc w:val="both"/>
      <w:outlineLvl w:val="0"/>
    </w:pPr>
    <w:rPr>
      <w:rFonts w:ascii="Arial" w:hAnsi="Arial"/>
      <w:b/>
      <w:sz w:val="22"/>
      <w:szCs w:val="20"/>
      <w:lang w:val="es-MX"/>
    </w:rPr>
  </w:style>
  <w:style w:type="paragraph" w:styleId="Ttulo2">
    <w:name w:val="heading 2"/>
    <w:basedOn w:val="Normal"/>
    <w:next w:val="Normal"/>
    <w:link w:val="Ttulo2Car"/>
    <w:unhideWhenUsed/>
    <w:qFormat/>
    <w:rsid w:val="00870F00"/>
    <w:pPr>
      <w:keepNext/>
      <w:keepLines/>
      <w:spacing w:before="200"/>
      <w:outlineLvl w:val="1"/>
    </w:pPr>
    <w:rPr>
      <w:rFonts w:ascii="Calibri Light" w:hAnsi="Calibri Light"/>
      <w:b/>
      <w:bCs/>
      <w:color w:val="5B9BD5"/>
      <w:sz w:val="26"/>
      <w:szCs w:val="26"/>
    </w:rPr>
  </w:style>
  <w:style w:type="paragraph" w:styleId="Ttulo3">
    <w:name w:val="heading 3"/>
    <w:basedOn w:val="Normal"/>
    <w:next w:val="Normal"/>
    <w:link w:val="Ttulo3Car"/>
    <w:qFormat/>
    <w:rsid w:val="00870F00"/>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iPriority w:val="9"/>
    <w:unhideWhenUsed/>
    <w:qFormat/>
    <w:rsid w:val="00870F00"/>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870F00"/>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870F00"/>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qFormat/>
    <w:rsid w:val="00870F00"/>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qFormat/>
    <w:rsid w:val="00870F00"/>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qFormat/>
    <w:rsid w:val="00870F00"/>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68D8"/>
    <w:pPr>
      <w:tabs>
        <w:tab w:val="center" w:pos="4419"/>
        <w:tab w:val="right" w:pos="8838"/>
      </w:tabs>
    </w:pPr>
  </w:style>
  <w:style w:type="character" w:customStyle="1" w:styleId="EncabezadoCar">
    <w:name w:val="Encabezado Car"/>
    <w:basedOn w:val="Fuentedeprrafopredeter"/>
    <w:link w:val="Encabezado"/>
    <w:uiPriority w:val="99"/>
    <w:rsid w:val="002368D8"/>
  </w:style>
  <w:style w:type="paragraph" w:styleId="Piedepgina">
    <w:name w:val="footer"/>
    <w:basedOn w:val="Normal"/>
    <w:link w:val="PiedepginaCar"/>
    <w:uiPriority w:val="99"/>
    <w:unhideWhenUsed/>
    <w:rsid w:val="00277550"/>
    <w:pPr>
      <w:tabs>
        <w:tab w:val="center" w:pos="4419"/>
        <w:tab w:val="right" w:pos="8838"/>
      </w:tabs>
    </w:pPr>
  </w:style>
  <w:style w:type="character" w:customStyle="1" w:styleId="PiedepginaCar">
    <w:name w:val="Pie de página Car"/>
    <w:basedOn w:val="Fuentedeprrafopredeter"/>
    <w:link w:val="Piedepgina"/>
    <w:uiPriority w:val="99"/>
    <w:rsid w:val="00277550"/>
  </w:style>
  <w:style w:type="character" w:customStyle="1" w:styleId="Ttulo1Car">
    <w:name w:val="Título 1 Car"/>
    <w:basedOn w:val="Fuentedeprrafopredeter"/>
    <w:link w:val="Ttulo1"/>
    <w:rsid w:val="00870F00"/>
    <w:rPr>
      <w:rFonts w:ascii="Arial" w:eastAsia="Times New Roman" w:hAnsi="Arial" w:cs="Times New Roman"/>
      <w:b/>
      <w:szCs w:val="20"/>
      <w:lang w:eastAsia="es-ES"/>
    </w:rPr>
  </w:style>
  <w:style w:type="character" w:customStyle="1" w:styleId="Ttulo2Car">
    <w:name w:val="Título 2 Car"/>
    <w:basedOn w:val="Fuentedeprrafopredeter"/>
    <w:link w:val="Ttulo2"/>
    <w:rsid w:val="00870F00"/>
    <w:rPr>
      <w:rFonts w:ascii="Calibri Light" w:eastAsia="Times New Roman" w:hAnsi="Calibri Light" w:cs="Times New Roman"/>
      <w:b/>
      <w:bCs/>
      <w:color w:val="5B9BD5"/>
      <w:sz w:val="26"/>
      <w:szCs w:val="26"/>
      <w:lang w:val="es-ES" w:eastAsia="es-ES"/>
    </w:rPr>
  </w:style>
  <w:style w:type="character" w:customStyle="1" w:styleId="Ttulo3Car">
    <w:name w:val="Título 3 Car"/>
    <w:basedOn w:val="Fuentedeprrafopredeter"/>
    <w:link w:val="Ttulo3"/>
    <w:rsid w:val="00870F00"/>
    <w:rPr>
      <w:rFonts w:ascii="Arial" w:eastAsia="Calibri" w:hAnsi="Arial" w:cs="Times New Roman"/>
      <w:b/>
      <w:sz w:val="36"/>
      <w:szCs w:val="20"/>
      <w:lang w:eastAsia="es-ES"/>
    </w:rPr>
  </w:style>
  <w:style w:type="character" w:customStyle="1" w:styleId="Ttulo4Car">
    <w:name w:val="Título 4 Car"/>
    <w:basedOn w:val="Fuentedeprrafopredeter"/>
    <w:link w:val="Ttulo4"/>
    <w:uiPriority w:val="9"/>
    <w:rsid w:val="00870F00"/>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870F00"/>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870F00"/>
    <w:rPr>
      <w:rFonts w:ascii="Arial" w:eastAsia="Calibri" w:hAnsi="Arial" w:cs="Times New Roman"/>
      <w:b/>
      <w:sz w:val="36"/>
      <w:szCs w:val="20"/>
      <w:lang w:eastAsia="es-ES"/>
    </w:rPr>
  </w:style>
  <w:style w:type="character" w:customStyle="1" w:styleId="Ttulo7Car">
    <w:name w:val="Título 7 Car"/>
    <w:basedOn w:val="Fuentedeprrafopredeter"/>
    <w:link w:val="Ttulo7"/>
    <w:rsid w:val="00870F00"/>
    <w:rPr>
      <w:rFonts w:ascii="Arial" w:eastAsia="Calibri" w:hAnsi="Arial" w:cs="Times New Roman"/>
      <w:b/>
      <w:sz w:val="36"/>
      <w:szCs w:val="20"/>
      <w:lang w:eastAsia="es-ES"/>
    </w:rPr>
  </w:style>
  <w:style w:type="character" w:customStyle="1" w:styleId="Ttulo8Car">
    <w:name w:val="Título 8 Car"/>
    <w:basedOn w:val="Fuentedeprrafopredeter"/>
    <w:link w:val="Ttulo8"/>
    <w:rsid w:val="00870F00"/>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870F00"/>
    <w:rPr>
      <w:rFonts w:ascii="Arial" w:eastAsia="Calibri" w:hAnsi="Arial" w:cs="Times New Roman"/>
      <w:b/>
      <w:sz w:val="36"/>
      <w:szCs w:val="20"/>
      <w:lang w:eastAsia="es-ES"/>
    </w:rPr>
  </w:style>
  <w:style w:type="character" w:styleId="Nmerodepgina">
    <w:name w:val="page number"/>
    <w:basedOn w:val="Fuentedeprrafopredeter"/>
    <w:rsid w:val="00870F00"/>
  </w:style>
  <w:style w:type="paragraph" w:styleId="Ttulo">
    <w:name w:val="Title"/>
    <w:basedOn w:val="Normal"/>
    <w:link w:val="TtuloCar"/>
    <w:uiPriority w:val="99"/>
    <w:qFormat/>
    <w:rsid w:val="00870F00"/>
    <w:pPr>
      <w:jc w:val="center"/>
    </w:pPr>
    <w:rPr>
      <w:rFonts w:ascii="Arial" w:hAnsi="Arial"/>
      <w:b/>
      <w:lang w:val="es-MX"/>
    </w:rPr>
  </w:style>
  <w:style w:type="character" w:customStyle="1" w:styleId="TtuloCar">
    <w:name w:val="Título Car"/>
    <w:basedOn w:val="Fuentedeprrafopredeter"/>
    <w:link w:val="Ttulo"/>
    <w:uiPriority w:val="99"/>
    <w:rsid w:val="00870F00"/>
    <w:rPr>
      <w:rFonts w:ascii="Arial" w:eastAsia="Times New Roman" w:hAnsi="Arial" w:cs="Times New Roman"/>
      <w:b/>
      <w:sz w:val="24"/>
      <w:szCs w:val="24"/>
      <w:lang w:eastAsia="es-ES"/>
    </w:rPr>
  </w:style>
  <w:style w:type="paragraph" w:styleId="Prrafodelista">
    <w:name w:val="List Paragraph"/>
    <w:basedOn w:val="Normal"/>
    <w:uiPriority w:val="34"/>
    <w:qFormat/>
    <w:rsid w:val="00870F00"/>
    <w:pPr>
      <w:ind w:left="720"/>
      <w:contextualSpacing/>
      <w:jc w:val="both"/>
    </w:pPr>
    <w:rPr>
      <w:rFonts w:ascii="Arial" w:hAnsi="Arial"/>
      <w:sz w:val="20"/>
      <w:szCs w:val="20"/>
      <w:lang w:val="es-MX"/>
    </w:rPr>
  </w:style>
  <w:style w:type="paragraph" w:styleId="Textoindependiente">
    <w:name w:val="Body Text"/>
    <w:basedOn w:val="Normal"/>
    <w:link w:val="TextoindependienteCar"/>
    <w:rsid w:val="00870F00"/>
    <w:pPr>
      <w:jc w:val="both"/>
    </w:pPr>
    <w:rPr>
      <w:rFonts w:ascii="Arial" w:hAnsi="Arial"/>
      <w:szCs w:val="20"/>
      <w:lang w:val="es-MX"/>
    </w:rPr>
  </w:style>
  <w:style w:type="character" w:customStyle="1" w:styleId="TextoindependienteCar">
    <w:name w:val="Texto independiente Car"/>
    <w:basedOn w:val="Fuentedeprrafopredeter"/>
    <w:link w:val="Textoindependiente"/>
    <w:rsid w:val="00870F00"/>
    <w:rPr>
      <w:rFonts w:ascii="Arial" w:eastAsia="Times New Roman" w:hAnsi="Arial" w:cs="Times New Roman"/>
      <w:sz w:val="24"/>
      <w:szCs w:val="20"/>
      <w:lang w:eastAsia="es-ES"/>
    </w:rPr>
  </w:style>
  <w:style w:type="paragraph" w:styleId="Textoindependiente2">
    <w:name w:val="Body Text 2"/>
    <w:basedOn w:val="Normal"/>
    <w:link w:val="Textoindependiente2Car"/>
    <w:rsid w:val="00870F00"/>
    <w:pPr>
      <w:jc w:val="both"/>
    </w:pPr>
    <w:rPr>
      <w:rFonts w:ascii="Arial" w:hAnsi="Arial"/>
      <w:szCs w:val="20"/>
      <w:lang w:val="es-MX"/>
    </w:rPr>
  </w:style>
  <w:style w:type="character" w:customStyle="1" w:styleId="Textoindependiente2Car">
    <w:name w:val="Texto independiente 2 Car"/>
    <w:basedOn w:val="Fuentedeprrafopredeter"/>
    <w:link w:val="Textoindependiente2"/>
    <w:rsid w:val="00870F00"/>
    <w:rPr>
      <w:rFonts w:ascii="Arial" w:eastAsia="Times New Roman" w:hAnsi="Arial" w:cs="Times New Roman"/>
      <w:sz w:val="24"/>
      <w:szCs w:val="20"/>
      <w:lang w:eastAsia="es-ES"/>
    </w:rPr>
  </w:style>
  <w:style w:type="paragraph" w:styleId="Textodeglobo">
    <w:name w:val="Balloon Text"/>
    <w:basedOn w:val="Normal"/>
    <w:link w:val="TextodegloboCar"/>
    <w:rsid w:val="00870F00"/>
    <w:pPr>
      <w:jc w:val="both"/>
    </w:pPr>
    <w:rPr>
      <w:rFonts w:ascii="Tahoma" w:hAnsi="Tahoma" w:cs="Tahoma"/>
      <w:sz w:val="16"/>
      <w:szCs w:val="16"/>
      <w:lang w:val="es-MX"/>
    </w:rPr>
  </w:style>
  <w:style w:type="character" w:customStyle="1" w:styleId="TextodegloboCar">
    <w:name w:val="Texto de globo Car"/>
    <w:basedOn w:val="Fuentedeprrafopredeter"/>
    <w:link w:val="Textodeglobo"/>
    <w:rsid w:val="00870F00"/>
    <w:rPr>
      <w:rFonts w:ascii="Tahoma" w:eastAsia="Times New Roman" w:hAnsi="Tahoma" w:cs="Tahoma"/>
      <w:sz w:val="16"/>
      <w:szCs w:val="16"/>
      <w:lang w:eastAsia="es-ES"/>
    </w:rPr>
  </w:style>
  <w:style w:type="paragraph" w:styleId="Listaconvietas">
    <w:name w:val="List Bullet"/>
    <w:basedOn w:val="Normal"/>
    <w:autoRedefine/>
    <w:rsid w:val="00870F00"/>
    <w:pPr>
      <w:numPr>
        <w:numId w:val="1"/>
      </w:numPr>
      <w:jc w:val="both"/>
    </w:pPr>
    <w:rPr>
      <w:rFonts w:ascii="Arial" w:eastAsia="Calibri" w:hAnsi="Arial"/>
      <w:sz w:val="20"/>
      <w:szCs w:val="20"/>
    </w:rPr>
  </w:style>
  <w:style w:type="paragraph" w:styleId="Mapadeldocumento">
    <w:name w:val="Document Map"/>
    <w:basedOn w:val="Normal"/>
    <w:link w:val="MapadeldocumentoCar"/>
    <w:rsid w:val="00870F00"/>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rsid w:val="00870F00"/>
    <w:rPr>
      <w:rFonts w:ascii="Tahoma" w:eastAsia="Calibri" w:hAnsi="Tahoma" w:cs="Tahoma"/>
      <w:sz w:val="16"/>
      <w:szCs w:val="16"/>
      <w:lang w:eastAsia="es-ES"/>
    </w:rPr>
  </w:style>
  <w:style w:type="paragraph" w:customStyle="1" w:styleId="Prrafodelista1">
    <w:name w:val="Párrafo de lista1"/>
    <w:basedOn w:val="Normal"/>
    <w:qFormat/>
    <w:rsid w:val="00870F00"/>
    <w:pPr>
      <w:ind w:left="708"/>
      <w:jc w:val="both"/>
    </w:pPr>
    <w:rPr>
      <w:rFonts w:ascii="Arial" w:hAnsi="Arial"/>
      <w:sz w:val="20"/>
      <w:szCs w:val="20"/>
      <w:lang w:val="es-MX"/>
    </w:rPr>
  </w:style>
  <w:style w:type="paragraph" w:styleId="Sangra3detindependiente">
    <w:name w:val="Body Text Indent 3"/>
    <w:basedOn w:val="Normal"/>
    <w:link w:val="Sangra3detindependienteCar"/>
    <w:rsid w:val="00870F00"/>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rsid w:val="00870F00"/>
    <w:rPr>
      <w:rFonts w:ascii="Arial" w:eastAsia="Calibri" w:hAnsi="Arial" w:cs="Times New Roman"/>
      <w:sz w:val="28"/>
      <w:szCs w:val="20"/>
      <w:lang w:eastAsia="es-ES"/>
    </w:rPr>
  </w:style>
  <w:style w:type="paragraph" w:styleId="Sangradetextonormal">
    <w:name w:val="Body Text Indent"/>
    <w:basedOn w:val="Normal"/>
    <w:link w:val="SangradetextonormalCar"/>
    <w:rsid w:val="00870F00"/>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rsid w:val="00870F00"/>
    <w:rPr>
      <w:rFonts w:ascii="Arial" w:eastAsia="Calibri" w:hAnsi="Arial" w:cs="Times New Roman"/>
      <w:sz w:val="20"/>
      <w:szCs w:val="20"/>
      <w:lang w:eastAsia="es-ES"/>
    </w:rPr>
  </w:style>
  <w:style w:type="character" w:styleId="Textoennegrita">
    <w:name w:val="Strong"/>
    <w:qFormat/>
    <w:rsid w:val="00870F00"/>
    <w:rPr>
      <w:rFonts w:cs="Times New Roman"/>
      <w:b/>
      <w:bCs/>
    </w:rPr>
  </w:style>
  <w:style w:type="paragraph" w:styleId="Textoindependiente3">
    <w:name w:val="Body Text 3"/>
    <w:basedOn w:val="Normal"/>
    <w:link w:val="Textoindependiente3Car"/>
    <w:rsid w:val="00870F00"/>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rsid w:val="00870F00"/>
    <w:rPr>
      <w:rFonts w:ascii="Arial" w:eastAsia="Calibri" w:hAnsi="Arial" w:cs="Times New Roman"/>
      <w:b/>
      <w:bCs/>
      <w:sz w:val="20"/>
      <w:szCs w:val="20"/>
      <w:lang w:eastAsia="es-ES"/>
    </w:rPr>
  </w:style>
  <w:style w:type="table" w:styleId="Tablaconcuadrcula">
    <w:name w:val="Table Grid"/>
    <w:basedOn w:val="Tablanormal"/>
    <w:uiPriority w:val="39"/>
    <w:rsid w:val="00870F0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870F00"/>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rsid w:val="00870F00"/>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uiPriority w:val="99"/>
    <w:rsid w:val="00870F00"/>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uiPriority w:val="99"/>
    <w:rsid w:val="00870F00"/>
    <w:rPr>
      <w:rFonts w:ascii="Arial" w:eastAsia="Times New Roman" w:hAnsi="Arial" w:cs="Times New Roman"/>
      <w:szCs w:val="24"/>
      <w:lang w:val="es-ES" w:eastAsia="es-ES"/>
    </w:rPr>
  </w:style>
  <w:style w:type="paragraph" w:customStyle="1" w:styleId="Sangra2detindependiente1">
    <w:name w:val="Sangría 2 de t. independiente1"/>
    <w:basedOn w:val="Normal"/>
    <w:rsid w:val="00870F00"/>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rsid w:val="00870F00"/>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qFormat/>
    <w:rsid w:val="00870F00"/>
    <w:pPr>
      <w:jc w:val="center"/>
    </w:pPr>
    <w:rPr>
      <w:rFonts w:ascii="Arial" w:hAnsi="Arial"/>
      <w:b/>
      <w:bCs/>
    </w:rPr>
  </w:style>
  <w:style w:type="character" w:customStyle="1" w:styleId="SubttuloCar">
    <w:name w:val="Subtítulo Car"/>
    <w:basedOn w:val="Fuentedeprrafopredeter"/>
    <w:link w:val="Subttulo"/>
    <w:rsid w:val="00870F00"/>
    <w:rPr>
      <w:rFonts w:ascii="Arial" w:eastAsia="Times New Roman" w:hAnsi="Arial" w:cs="Times New Roman"/>
      <w:b/>
      <w:bCs/>
      <w:sz w:val="24"/>
      <w:szCs w:val="24"/>
      <w:lang w:val="es-ES" w:eastAsia="es-ES"/>
    </w:rPr>
  </w:style>
  <w:style w:type="paragraph" w:customStyle="1" w:styleId="rbano">
    <w:name w:val="rbano"/>
    <w:basedOn w:val="Normal"/>
    <w:rsid w:val="00870F00"/>
    <w:pPr>
      <w:jc w:val="both"/>
    </w:pPr>
    <w:rPr>
      <w:rFonts w:ascii="Verdana" w:hAnsi="Verdana" w:cs="Arial"/>
      <w:lang w:val="es-MX" w:eastAsia="es-MX"/>
    </w:rPr>
  </w:style>
  <w:style w:type="numbering" w:customStyle="1" w:styleId="Sinlista1">
    <w:name w:val="Sin lista1"/>
    <w:next w:val="Sinlista"/>
    <w:uiPriority w:val="99"/>
    <w:semiHidden/>
    <w:unhideWhenUsed/>
    <w:rsid w:val="00870F00"/>
  </w:style>
  <w:style w:type="table" w:customStyle="1" w:styleId="Tablaconcuadrcula1">
    <w:name w:val="Tabla con cuadrícula1"/>
    <w:basedOn w:val="Tablanormal"/>
    <w:next w:val="Tablaconcuadrcula"/>
    <w:rsid w:val="00870F0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870F00"/>
    <w:rPr>
      <w:i/>
      <w:iCs/>
    </w:rPr>
  </w:style>
  <w:style w:type="paragraph" w:customStyle="1" w:styleId="Default">
    <w:name w:val="Default"/>
    <w:rsid w:val="00870F00"/>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rsid w:val="00870F00"/>
    <w:rPr>
      <w:sz w:val="16"/>
      <w:szCs w:val="16"/>
    </w:rPr>
  </w:style>
  <w:style w:type="paragraph" w:styleId="Textocomentario">
    <w:name w:val="annotation text"/>
    <w:basedOn w:val="Normal"/>
    <w:link w:val="TextocomentarioCar"/>
    <w:rsid w:val="00870F00"/>
    <w:pPr>
      <w:jc w:val="both"/>
    </w:pPr>
    <w:rPr>
      <w:rFonts w:ascii="Arial" w:hAnsi="Arial"/>
      <w:sz w:val="20"/>
      <w:szCs w:val="20"/>
      <w:lang w:val="es-ES_tradnl"/>
    </w:rPr>
  </w:style>
  <w:style w:type="character" w:customStyle="1" w:styleId="TextocomentarioCar">
    <w:name w:val="Texto comentario Car"/>
    <w:basedOn w:val="Fuentedeprrafopredeter"/>
    <w:link w:val="Textocomentario"/>
    <w:rsid w:val="00870F00"/>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870F00"/>
    <w:rPr>
      <w:b/>
      <w:bCs/>
    </w:rPr>
  </w:style>
  <w:style w:type="character" w:customStyle="1" w:styleId="AsuntodelcomentarioCar">
    <w:name w:val="Asunto del comentario Car"/>
    <w:basedOn w:val="TextocomentarioCar"/>
    <w:link w:val="Asuntodelcomentario"/>
    <w:rsid w:val="00870F00"/>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870F00"/>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870F00"/>
    <w:rPr>
      <w:rFonts w:ascii="Consolas" w:eastAsia="Times New Roman" w:hAnsi="Consolas" w:cs="Consolas"/>
      <w:sz w:val="21"/>
      <w:szCs w:val="21"/>
      <w:lang w:val="es-ES_tradnl" w:eastAsia="es-ES"/>
    </w:rPr>
  </w:style>
  <w:style w:type="paragraph" w:styleId="Sinespaciado">
    <w:name w:val="No Spacing"/>
    <w:uiPriority w:val="1"/>
    <w:qFormat/>
    <w:rsid w:val="00870F00"/>
    <w:pPr>
      <w:spacing w:after="0" w:line="240" w:lineRule="auto"/>
    </w:pPr>
    <w:rPr>
      <w:rFonts w:ascii="Calibri" w:eastAsia="Calibri" w:hAnsi="Calibri" w:cs="Times New Roman"/>
    </w:rPr>
  </w:style>
  <w:style w:type="paragraph" w:styleId="NormalWeb">
    <w:name w:val="Normal (Web)"/>
    <w:basedOn w:val="Normal"/>
    <w:uiPriority w:val="99"/>
    <w:unhideWhenUsed/>
    <w:rsid w:val="00870F00"/>
    <w:pPr>
      <w:spacing w:before="100" w:beforeAutospacing="1" w:after="100" w:afterAutospacing="1"/>
    </w:pPr>
    <w:rPr>
      <w:color w:val="333333"/>
      <w:lang w:val="es-MX" w:eastAsia="es-MX"/>
    </w:rPr>
  </w:style>
  <w:style w:type="paragraph" w:customStyle="1" w:styleId="Texto">
    <w:name w:val="Texto"/>
    <w:basedOn w:val="Normal"/>
    <w:link w:val="TextoCar"/>
    <w:rsid w:val="00870F00"/>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870F00"/>
    <w:rPr>
      <w:rFonts w:ascii="Arial" w:eastAsia="Times New Roman" w:hAnsi="Arial" w:cs="Times New Roman"/>
      <w:sz w:val="18"/>
      <w:szCs w:val="18"/>
      <w:lang w:val="es-ES" w:eastAsia="es-MX"/>
    </w:rPr>
  </w:style>
  <w:style w:type="paragraph" w:customStyle="1" w:styleId="P18">
    <w:name w:val="P18"/>
    <w:basedOn w:val="Normal"/>
    <w:hidden/>
    <w:rsid w:val="00870F00"/>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rsid w:val="00870F00"/>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rsid w:val="00870F00"/>
    <w:pPr>
      <w:widowControl w:val="0"/>
      <w:tabs>
        <w:tab w:val="left" w:pos="2780"/>
      </w:tabs>
      <w:adjustRightInd w:val="0"/>
      <w:jc w:val="distribute"/>
    </w:pPr>
    <w:rPr>
      <w:rFonts w:ascii="Arial" w:hAnsi="Arial" w:cs="Arial"/>
      <w:b/>
      <w:sz w:val="22"/>
      <w:szCs w:val="20"/>
      <w:lang w:val="es-MX"/>
    </w:rPr>
  </w:style>
  <w:style w:type="character" w:styleId="Hipervnculo">
    <w:name w:val="Hyperlink"/>
    <w:uiPriority w:val="99"/>
    <w:unhideWhenUsed/>
    <w:rsid w:val="00870F00"/>
    <w:rPr>
      <w:color w:val="0000FF"/>
      <w:u w:val="single"/>
    </w:rPr>
  </w:style>
  <w:style w:type="character" w:styleId="Hipervnculovisitado">
    <w:name w:val="FollowedHyperlink"/>
    <w:uiPriority w:val="99"/>
    <w:semiHidden/>
    <w:unhideWhenUsed/>
    <w:rsid w:val="00870F00"/>
    <w:rPr>
      <w:color w:val="954F72"/>
      <w:u w:val="single"/>
    </w:rPr>
  </w:style>
  <w:style w:type="character" w:customStyle="1" w:styleId="estilo10">
    <w:name w:val="estilo10"/>
    <w:basedOn w:val="Fuentedeprrafopredeter"/>
    <w:rsid w:val="00870F00"/>
  </w:style>
  <w:style w:type="character" w:customStyle="1" w:styleId="estilo21">
    <w:name w:val="estilo21"/>
    <w:basedOn w:val="Fuentedeprrafopredeter"/>
    <w:rsid w:val="00870F00"/>
  </w:style>
  <w:style w:type="character" w:customStyle="1" w:styleId="estilo9">
    <w:name w:val="estilo9"/>
    <w:basedOn w:val="Fuentedeprrafopredeter"/>
    <w:rsid w:val="00870F00"/>
  </w:style>
  <w:style w:type="character" w:customStyle="1" w:styleId="apple-converted-space">
    <w:name w:val="apple-converted-space"/>
    <w:basedOn w:val="Fuentedeprrafopredeter"/>
    <w:rsid w:val="00870F00"/>
  </w:style>
  <w:style w:type="paragraph" w:customStyle="1" w:styleId="ecxmsonormal">
    <w:name w:val="ecxmsonormal"/>
    <w:basedOn w:val="Normal"/>
    <w:rsid w:val="00870F00"/>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uiPriority w:val="99"/>
    <w:semiHidden/>
    <w:rsid w:val="00870F00"/>
  </w:style>
  <w:style w:type="character" w:customStyle="1" w:styleId="Textoindependiente2Car1">
    <w:name w:val="Texto independiente 2 Car1"/>
    <w:basedOn w:val="Fuentedeprrafopredeter"/>
    <w:uiPriority w:val="99"/>
    <w:semiHidden/>
    <w:rsid w:val="00870F00"/>
  </w:style>
  <w:style w:type="character" w:customStyle="1" w:styleId="EncabezadoCar1">
    <w:name w:val="Encabezado Car1"/>
    <w:basedOn w:val="Fuentedeprrafopredeter"/>
    <w:uiPriority w:val="99"/>
    <w:semiHidden/>
    <w:rsid w:val="00870F00"/>
  </w:style>
  <w:style w:type="character" w:customStyle="1" w:styleId="PiedepginaCar1">
    <w:name w:val="Pie de página Car1"/>
    <w:basedOn w:val="Fuentedeprrafopredeter"/>
    <w:uiPriority w:val="99"/>
    <w:semiHidden/>
    <w:rsid w:val="00870F00"/>
  </w:style>
  <w:style w:type="character" w:customStyle="1" w:styleId="TextodegloboCar1">
    <w:name w:val="Texto de globo Car1"/>
    <w:uiPriority w:val="99"/>
    <w:semiHidden/>
    <w:rsid w:val="00870F00"/>
    <w:rPr>
      <w:rFonts w:ascii="Segoe UI" w:hAnsi="Segoe UI" w:cs="Segoe UI"/>
      <w:sz w:val="18"/>
      <w:szCs w:val="18"/>
    </w:rPr>
  </w:style>
  <w:style w:type="numbering" w:customStyle="1" w:styleId="Sinlista11">
    <w:name w:val="Sin lista11"/>
    <w:next w:val="Sinlista"/>
    <w:uiPriority w:val="99"/>
    <w:semiHidden/>
    <w:unhideWhenUsed/>
    <w:rsid w:val="00870F00"/>
  </w:style>
  <w:style w:type="paragraph" w:customStyle="1" w:styleId="Puesto1">
    <w:name w:val="Puesto1"/>
    <w:basedOn w:val="Normal"/>
    <w:link w:val="PuestoCar"/>
    <w:qFormat/>
    <w:rsid w:val="00870F00"/>
    <w:pPr>
      <w:jc w:val="center"/>
    </w:pPr>
    <w:rPr>
      <w:rFonts w:ascii="Arial" w:hAnsi="Arial"/>
      <w:b/>
      <w:lang w:val="es-MX"/>
    </w:rPr>
  </w:style>
  <w:style w:type="character" w:customStyle="1" w:styleId="PuestoCar">
    <w:name w:val="Puesto Car"/>
    <w:link w:val="Puesto1"/>
    <w:rsid w:val="00870F00"/>
    <w:rPr>
      <w:rFonts w:ascii="Arial" w:eastAsia="Times New Roman" w:hAnsi="Arial" w:cs="Times New Roman"/>
      <w:b/>
      <w:sz w:val="24"/>
      <w:szCs w:val="24"/>
      <w:lang w:eastAsia="es-ES"/>
    </w:rPr>
  </w:style>
  <w:style w:type="character" w:customStyle="1" w:styleId="TtuloCar1">
    <w:name w:val="Título Car1"/>
    <w:uiPriority w:val="99"/>
    <w:locked/>
    <w:rsid w:val="00870F00"/>
    <w:rPr>
      <w:rFonts w:ascii="Arial" w:eastAsia="Times New Roman" w:hAnsi="Arial" w:cs="Times New Roman"/>
      <w:b/>
      <w:sz w:val="24"/>
      <w:szCs w:val="24"/>
      <w:lang w:eastAsia="es-ES"/>
    </w:rPr>
  </w:style>
  <w:style w:type="paragraph" w:customStyle="1" w:styleId="Cuerpo">
    <w:name w:val="Cuerpo"/>
    <w:rsid w:val="00870F00"/>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customStyle="1" w:styleId="paragraph">
    <w:name w:val="paragraph"/>
    <w:basedOn w:val="Normal"/>
    <w:rsid w:val="00870F00"/>
    <w:pPr>
      <w:spacing w:before="100" w:beforeAutospacing="1" w:after="100" w:afterAutospacing="1"/>
    </w:pPr>
    <w:rPr>
      <w:lang w:val="es-MX" w:eastAsia="es-MX"/>
    </w:rPr>
  </w:style>
  <w:style w:type="character" w:customStyle="1" w:styleId="normaltextrun">
    <w:name w:val="normaltextrun"/>
    <w:basedOn w:val="Fuentedeprrafopredeter"/>
    <w:rsid w:val="00870F00"/>
  </w:style>
  <w:style w:type="character" w:customStyle="1" w:styleId="Mencinsinresolver1">
    <w:name w:val="Mención sin resolver1"/>
    <w:uiPriority w:val="99"/>
    <w:semiHidden/>
    <w:unhideWhenUsed/>
    <w:rsid w:val="00870F00"/>
    <w:rPr>
      <w:color w:val="605E5C"/>
      <w:shd w:val="clear" w:color="auto" w:fill="E1DFDD"/>
    </w:rPr>
  </w:style>
  <w:style w:type="character" w:customStyle="1" w:styleId="TtuloCar2">
    <w:name w:val="Título Car2"/>
    <w:uiPriority w:val="99"/>
    <w:rsid w:val="00870F00"/>
    <w:rPr>
      <w:rFonts w:ascii="Arial" w:eastAsia="Times New Roman" w:hAnsi="Arial" w:cs="Times New Roman"/>
      <w:b/>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22129</Words>
  <Characters>121715</Characters>
  <Application>Microsoft Office Word</Application>
  <DocSecurity>0</DocSecurity>
  <Lines>1014</Lines>
  <Paragraphs>287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2020-10-09T16:05:00Z</cp:lastPrinted>
  <dcterms:created xsi:type="dcterms:W3CDTF">2021-01-05T17:32:00Z</dcterms:created>
  <dcterms:modified xsi:type="dcterms:W3CDTF">2021-01-05T17:32:00Z</dcterms:modified>
</cp:coreProperties>
</file>