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2E" w:rsidRDefault="00AA0548" w:rsidP="0098182E">
      <w:pPr>
        <w:jc w:val="both"/>
        <w:rPr>
          <w:rFonts w:cs="Arial"/>
          <w:b/>
          <w:snapToGrid w:val="0"/>
          <w:sz w:val="26"/>
          <w:szCs w:val="26"/>
          <w:lang w:val="es-ES_tradnl"/>
        </w:rPr>
      </w:pPr>
      <w:r>
        <w:rPr>
          <w:rFonts w:cs="Arial"/>
          <w:b/>
          <w:snapToGrid w:val="0"/>
          <w:sz w:val="26"/>
          <w:szCs w:val="26"/>
          <w:lang w:val="es-ES_tradnl"/>
        </w:rPr>
        <w:t xml:space="preserve"> </w:t>
      </w:r>
    </w:p>
    <w:p w:rsidR="0098182E" w:rsidRDefault="0098182E" w:rsidP="0098182E">
      <w:pPr>
        <w:jc w:val="both"/>
        <w:rPr>
          <w:rFonts w:cs="Arial"/>
          <w:b/>
          <w:snapToGrid w:val="0"/>
          <w:sz w:val="26"/>
          <w:szCs w:val="26"/>
          <w:lang w:val="es-ES_tradnl"/>
        </w:rPr>
      </w:pPr>
    </w:p>
    <w:p w:rsidR="0098182E" w:rsidRDefault="0098182E" w:rsidP="0098182E">
      <w:pPr>
        <w:jc w:val="both"/>
        <w:rPr>
          <w:rFonts w:cs="Arial"/>
          <w:b/>
          <w:snapToGrid w:val="0"/>
          <w:sz w:val="26"/>
          <w:szCs w:val="26"/>
          <w:lang w:val="es-ES_tradnl"/>
        </w:rPr>
      </w:pPr>
    </w:p>
    <w:p w:rsidR="0098182E" w:rsidRDefault="0098182E" w:rsidP="0098182E">
      <w:pPr>
        <w:jc w:val="both"/>
        <w:rPr>
          <w:rFonts w:cs="Arial"/>
          <w:b/>
          <w:snapToGrid w:val="0"/>
          <w:sz w:val="26"/>
          <w:szCs w:val="26"/>
          <w:lang w:val="es-ES_tradnl"/>
        </w:rPr>
      </w:pPr>
    </w:p>
    <w:p w:rsidR="0098182E" w:rsidRPr="00A536D1" w:rsidRDefault="0098182E" w:rsidP="0098182E">
      <w:pPr>
        <w:jc w:val="both"/>
        <w:rPr>
          <w:rFonts w:cs="Arial"/>
          <w:b/>
          <w:snapToGrid w:val="0"/>
          <w:sz w:val="26"/>
          <w:szCs w:val="26"/>
          <w:lang w:val="es-ES_tradnl"/>
        </w:rPr>
      </w:pPr>
      <w:r w:rsidRPr="00A536D1">
        <w:rPr>
          <w:rFonts w:cs="Arial"/>
          <w:b/>
          <w:snapToGrid w:val="0"/>
          <w:sz w:val="26"/>
          <w:szCs w:val="26"/>
          <w:lang w:val="es-ES_tradnl"/>
        </w:rPr>
        <w:t>QUE EL CONGRESO DEL ESTADO INDEPENDIENTE, LIBRE Y SOBERANO DE COAHUILA DE ZARAGOZA;</w:t>
      </w:r>
    </w:p>
    <w:p w:rsidR="0098182E" w:rsidRPr="00A536D1" w:rsidRDefault="0098182E" w:rsidP="0098182E">
      <w:pPr>
        <w:widowControl w:val="0"/>
        <w:spacing w:after="200" w:line="276" w:lineRule="auto"/>
        <w:jc w:val="both"/>
        <w:rPr>
          <w:rFonts w:cs="Arial"/>
          <w:b/>
          <w:snapToGrid w:val="0"/>
          <w:sz w:val="26"/>
          <w:szCs w:val="26"/>
          <w:lang w:val="es-ES_tradnl"/>
        </w:rPr>
      </w:pPr>
    </w:p>
    <w:p w:rsidR="0098182E" w:rsidRPr="00A536D1" w:rsidRDefault="0098182E" w:rsidP="0098182E">
      <w:pPr>
        <w:widowControl w:val="0"/>
        <w:spacing w:after="200" w:line="276" w:lineRule="auto"/>
        <w:jc w:val="both"/>
        <w:rPr>
          <w:rFonts w:cs="Arial"/>
          <w:b/>
          <w:snapToGrid w:val="0"/>
          <w:sz w:val="26"/>
          <w:szCs w:val="26"/>
          <w:lang w:val="es-ES_tradnl"/>
        </w:rPr>
      </w:pPr>
      <w:r w:rsidRPr="00A536D1">
        <w:rPr>
          <w:rFonts w:cs="Arial"/>
          <w:b/>
          <w:snapToGrid w:val="0"/>
          <w:sz w:val="26"/>
          <w:szCs w:val="26"/>
          <w:lang w:val="es-ES_tradnl"/>
        </w:rPr>
        <w:t xml:space="preserve">DECRETA: </w:t>
      </w:r>
    </w:p>
    <w:p w:rsidR="0098182E" w:rsidRPr="00A536D1" w:rsidRDefault="0098182E" w:rsidP="0098182E">
      <w:pPr>
        <w:widowControl w:val="0"/>
        <w:spacing w:after="200" w:line="276" w:lineRule="auto"/>
        <w:jc w:val="both"/>
        <w:rPr>
          <w:rFonts w:cs="Arial"/>
          <w:b/>
          <w:snapToGrid w:val="0"/>
          <w:sz w:val="26"/>
          <w:szCs w:val="26"/>
          <w:lang w:val="es-ES_tradnl"/>
        </w:rPr>
      </w:pPr>
      <w:r w:rsidRPr="00A536D1">
        <w:rPr>
          <w:rFonts w:cs="Arial"/>
          <w:b/>
          <w:snapToGrid w:val="0"/>
          <w:sz w:val="26"/>
          <w:szCs w:val="26"/>
          <w:lang w:val="es-ES_tradnl"/>
        </w:rPr>
        <w:t xml:space="preserve">NÚMERO </w:t>
      </w:r>
      <w:r w:rsidRPr="0098182E">
        <w:rPr>
          <w:rFonts w:cs="Arial"/>
          <w:b/>
          <w:snapToGrid w:val="0"/>
          <w:sz w:val="26"/>
          <w:szCs w:val="26"/>
          <w:lang w:val="es-ES_tradnl"/>
        </w:rPr>
        <w:t>965.-</w:t>
      </w:r>
    </w:p>
    <w:p w:rsidR="0098182E" w:rsidRPr="0098182E" w:rsidRDefault="0098182E" w:rsidP="0003591E">
      <w:pPr>
        <w:spacing w:line="276" w:lineRule="auto"/>
        <w:jc w:val="both"/>
        <w:rPr>
          <w:rFonts w:cs="Arial"/>
          <w:b/>
          <w:sz w:val="26"/>
          <w:szCs w:val="26"/>
        </w:rPr>
      </w:pPr>
    </w:p>
    <w:p w:rsidR="002534B7" w:rsidRPr="0098182E" w:rsidRDefault="00E67C88" w:rsidP="0003591E">
      <w:pPr>
        <w:spacing w:line="276" w:lineRule="auto"/>
        <w:jc w:val="both"/>
        <w:rPr>
          <w:rFonts w:cs="Arial"/>
          <w:sz w:val="26"/>
          <w:szCs w:val="26"/>
        </w:rPr>
      </w:pPr>
      <w:r w:rsidRPr="0098182E">
        <w:rPr>
          <w:rFonts w:cs="Arial"/>
          <w:b/>
          <w:sz w:val="26"/>
          <w:szCs w:val="26"/>
        </w:rPr>
        <w:t xml:space="preserve">ARTÍCULO </w:t>
      </w:r>
      <w:proofErr w:type="gramStart"/>
      <w:r w:rsidRPr="0098182E">
        <w:rPr>
          <w:rFonts w:cs="Arial"/>
          <w:b/>
          <w:sz w:val="26"/>
          <w:szCs w:val="26"/>
        </w:rPr>
        <w:t>PRIMERO</w:t>
      </w:r>
      <w:r w:rsidR="0098182E" w:rsidRPr="0098182E">
        <w:rPr>
          <w:rFonts w:cs="Arial"/>
          <w:b/>
          <w:sz w:val="26"/>
          <w:szCs w:val="26"/>
        </w:rPr>
        <w:t>.-</w:t>
      </w:r>
      <w:proofErr w:type="gramEnd"/>
      <w:r w:rsidRPr="0098182E">
        <w:rPr>
          <w:rFonts w:cs="Arial"/>
          <w:b/>
          <w:sz w:val="26"/>
          <w:szCs w:val="26"/>
        </w:rPr>
        <w:t xml:space="preserve"> </w:t>
      </w:r>
      <w:r w:rsidRPr="0098182E">
        <w:rPr>
          <w:rFonts w:cs="Arial"/>
          <w:sz w:val="26"/>
          <w:szCs w:val="26"/>
        </w:rPr>
        <w:t xml:space="preserve">Se </w:t>
      </w:r>
      <w:r w:rsidR="00335A6B" w:rsidRPr="0098182E">
        <w:rPr>
          <w:rFonts w:cs="Arial"/>
          <w:sz w:val="26"/>
          <w:szCs w:val="26"/>
          <w:lang w:val="es-419"/>
        </w:rPr>
        <w:t xml:space="preserve">autoriza </w:t>
      </w:r>
      <w:r w:rsidR="0068257B" w:rsidRPr="0098182E">
        <w:rPr>
          <w:rFonts w:cs="Arial"/>
          <w:sz w:val="26"/>
          <w:szCs w:val="26"/>
          <w:lang w:val="es-419"/>
        </w:rPr>
        <w:t>a incorporar</w:t>
      </w:r>
      <w:r w:rsidR="00335A6B" w:rsidRPr="0098182E">
        <w:rPr>
          <w:rFonts w:cs="Arial"/>
          <w:sz w:val="26"/>
          <w:szCs w:val="26"/>
          <w:lang w:val="es-419"/>
        </w:rPr>
        <w:t xml:space="preserve"> </w:t>
      </w:r>
      <w:r w:rsidRPr="0098182E">
        <w:rPr>
          <w:rFonts w:cs="Arial"/>
          <w:sz w:val="26"/>
          <w:szCs w:val="26"/>
        </w:rPr>
        <w:t xml:space="preserve">como Bien del Dominio Privado del Municipio de </w:t>
      </w:r>
      <w:r w:rsidR="002534B7" w:rsidRPr="0098182E">
        <w:rPr>
          <w:rFonts w:cs="Arial"/>
          <w:sz w:val="26"/>
          <w:szCs w:val="26"/>
        </w:rPr>
        <w:t>Sacramento</w:t>
      </w:r>
      <w:r w:rsidRPr="0098182E">
        <w:rPr>
          <w:rFonts w:cs="Arial"/>
          <w:sz w:val="26"/>
          <w:szCs w:val="26"/>
        </w:rPr>
        <w:t xml:space="preserve">, Coahuila de Zaragoza, </w:t>
      </w:r>
      <w:r w:rsidR="002534B7" w:rsidRPr="0098182E">
        <w:rPr>
          <w:rFonts w:cs="Arial"/>
          <w:sz w:val="26"/>
          <w:szCs w:val="26"/>
        </w:rPr>
        <w:t xml:space="preserve">un bien inmueble con una superficie de 1,359,473.769 M2., ubicado </w:t>
      </w:r>
      <w:bookmarkStart w:id="0" w:name="_GoBack"/>
      <w:bookmarkEnd w:id="0"/>
      <w:r w:rsidR="002534B7" w:rsidRPr="0098182E">
        <w:rPr>
          <w:rFonts w:cs="Arial"/>
          <w:sz w:val="26"/>
          <w:szCs w:val="26"/>
        </w:rPr>
        <w:t>en el asentamiento humano irregular denominado “Zona Centro” de ese municipio, lo anterior por tratarse de un bien inmueble vacante, en virtud de no haber encontrado antecedentes registrables del inmueble mencionado, el cual se identifica con el siguiente:</w:t>
      </w:r>
    </w:p>
    <w:p w:rsidR="0098182E" w:rsidRPr="0098182E" w:rsidRDefault="0098182E" w:rsidP="0003591E">
      <w:pPr>
        <w:spacing w:line="276" w:lineRule="auto"/>
        <w:jc w:val="both"/>
        <w:rPr>
          <w:rFonts w:cs="Arial"/>
          <w:sz w:val="26"/>
          <w:szCs w:val="26"/>
        </w:rPr>
      </w:pPr>
    </w:p>
    <w:p w:rsidR="0098182E" w:rsidRPr="0098182E" w:rsidRDefault="0098182E" w:rsidP="0003591E">
      <w:pPr>
        <w:spacing w:line="276" w:lineRule="auto"/>
        <w:jc w:val="both"/>
        <w:rPr>
          <w:rFonts w:cs="Arial"/>
          <w:sz w:val="26"/>
          <w:szCs w:val="26"/>
        </w:rPr>
      </w:pPr>
    </w:p>
    <w:p w:rsidR="00C86CEA" w:rsidRPr="0098182E" w:rsidRDefault="00C86CEA" w:rsidP="00C86CEA">
      <w:pPr>
        <w:pStyle w:val="Default"/>
        <w:spacing w:line="276" w:lineRule="auto"/>
        <w:jc w:val="center"/>
        <w:rPr>
          <w:b/>
          <w:sz w:val="26"/>
          <w:szCs w:val="26"/>
        </w:rPr>
      </w:pPr>
      <w:r w:rsidRPr="0098182E">
        <w:rPr>
          <w:b/>
          <w:sz w:val="26"/>
          <w:szCs w:val="26"/>
        </w:rPr>
        <w:t>CUADRO DE CONSTRUCCIÓN</w:t>
      </w:r>
    </w:p>
    <w:p w:rsidR="00C86CEA" w:rsidRPr="0098182E" w:rsidRDefault="00C86CEA" w:rsidP="00C86CEA">
      <w:pPr>
        <w:pStyle w:val="Default"/>
        <w:spacing w:line="276" w:lineRule="auto"/>
        <w:jc w:val="center"/>
        <w:rPr>
          <w:b/>
          <w:sz w:val="26"/>
          <w:szCs w:val="26"/>
        </w:rPr>
      </w:pPr>
      <w:r w:rsidRPr="0098182E">
        <w:rPr>
          <w:b/>
          <w:sz w:val="26"/>
          <w:szCs w:val="26"/>
        </w:rPr>
        <w:t>SUPERFICIE 1,359,473.769 M2.</w:t>
      </w:r>
    </w:p>
    <w:p w:rsidR="002534B7" w:rsidRPr="0098182E" w:rsidRDefault="002534B7" w:rsidP="0003591E">
      <w:pPr>
        <w:spacing w:line="276" w:lineRule="auto"/>
        <w:jc w:val="both"/>
        <w:rPr>
          <w:rFonts w:cs="Arial"/>
          <w:sz w:val="26"/>
          <w:szCs w:val="26"/>
        </w:rPr>
      </w:pPr>
    </w:p>
    <w:p w:rsidR="0098182E" w:rsidRDefault="0098182E" w:rsidP="0003591E">
      <w:pPr>
        <w:spacing w:line="276" w:lineRule="auto"/>
        <w:jc w:val="both"/>
        <w:rPr>
          <w:rFonts w:cs="Arial"/>
        </w:rPr>
      </w:pPr>
    </w:p>
    <w:tbl>
      <w:tblPr>
        <w:tblStyle w:val="Tablaconcuadrcula"/>
        <w:tblW w:w="0" w:type="auto"/>
        <w:jc w:val="center"/>
        <w:tblLook w:val="04A0" w:firstRow="1" w:lastRow="0" w:firstColumn="1" w:lastColumn="0" w:noHBand="0" w:noVBand="1"/>
      </w:tblPr>
      <w:tblGrid>
        <w:gridCol w:w="704"/>
        <w:gridCol w:w="709"/>
        <w:gridCol w:w="2268"/>
        <w:gridCol w:w="1423"/>
        <w:gridCol w:w="698"/>
        <w:gridCol w:w="1990"/>
        <w:gridCol w:w="1984"/>
      </w:tblGrid>
      <w:tr w:rsidR="00C86CEA" w:rsidRPr="00C41C14" w:rsidTr="00C86CEA">
        <w:trPr>
          <w:jc w:val="center"/>
        </w:trPr>
        <w:tc>
          <w:tcPr>
            <w:tcW w:w="1413" w:type="dxa"/>
            <w:gridSpan w:val="2"/>
            <w:shd w:val="clear" w:color="auto" w:fill="A6A6A6" w:themeFill="background1" w:themeFillShade="A6"/>
          </w:tcPr>
          <w:p w:rsidR="00C86CEA" w:rsidRPr="00C41C14" w:rsidRDefault="00C86CEA" w:rsidP="00C86CEA">
            <w:pPr>
              <w:pStyle w:val="Default"/>
              <w:spacing w:line="276" w:lineRule="auto"/>
              <w:jc w:val="center"/>
              <w:rPr>
                <w:b/>
                <w:sz w:val="22"/>
                <w:szCs w:val="22"/>
              </w:rPr>
            </w:pPr>
            <w:r w:rsidRPr="00C41C14">
              <w:rPr>
                <w:b/>
                <w:sz w:val="22"/>
                <w:szCs w:val="22"/>
              </w:rPr>
              <w:t>LADO</w:t>
            </w:r>
          </w:p>
        </w:tc>
        <w:tc>
          <w:tcPr>
            <w:tcW w:w="2268" w:type="dxa"/>
            <w:vMerge w:val="restart"/>
            <w:shd w:val="clear" w:color="auto" w:fill="A6A6A6" w:themeFill="background1" w:themeFillShade="A6"/>
          </w:tcPr>
          <w:p w:rsidR="00C86CEA" w:rsidRPr="00C41C14" w:rsidRDefault="00C86CEA" w:rsidP="00C86CEA">
            <w:pPr>
              <w:pStyle w:val="Default"/>
              <w:spacing w:line="276" w:lineRule="auto"/>
              <w:jc w:val="center"/>
              <w:rPr>
                <w:sz w:val="22"/>
                <w:szCs w:val="22"/>
              </w:rPr>
            </w:pPr>
            <w:r w:rsidRPr="00C41C14">
              <w:rPr>
                <w:b/>
                <w:sz w:val="22"/>
                <w:szCs w:val="22"/>
              </w:rPr>
              <w:t>RUMBO</w:t>
            </w:r>
          </w:p>
        </w:tc>
        <w:tc>
          <w:tcPr>
            <w:tcW w:w="1423" w:type="dxa"/>
            <w:vMerge w:val="restart"/>
            <w:shd w:val="clear" w:color="auto" w:fill="A6A6A6" w:themeFill="background1" w:themeFillShade="A6"/>
          </w:tcPr>
          <w:p w:rsidR="00C86CEA" w:rsidRPr="00C41C14" w:rsidRDefault="00C86CEA" w:rsidP="00C86CEA">
            <w:pPr>
              <w:pStyle w:val="Default"/>
              <w:spacing w:line="276" w:lineRule="auto"/>
              <w:jc w:val="center"/>
              <w:rPr>
                <w:sz w:val="22"/>
                <w:szCs w:val="22"/>
              </w:rPr>
            </w:pPr>
            <w:r w:rsidRPr="00C41C14">
              <w:rPr>
                <w:b/>
                <w:sz w:val="22"/>
                <w:szCs w:val="22"/>
              </w:rPr>
              <w:t>DISTANCIA</w:t>
            </w:r>
          </w:p>
        </w:tc>
        <w:tc>
          <w:tcPr>
            <w:tcW w:w="698" w:type="dxa"/>
            <w:vMerge w:val="restart"/>
            <w:shd w:val="clear" w:color="auto" w:fill="A6A6A6" w:themeFill="background1" w:themeFillShade="A6"/>
          </w:tcPr>
          <w:p w:rsidR="00C86CEA" w:rsidRPr="00C41C14" w:rsidRDefault="00C86CEA" w:rsidP="00C86CEA">
            <w:pPr>
              <w:pStyle w:val="Default"/>
              <w:spacing w:line="276" w:lineRule="auto"/>
              <w:jc w:val="center"/>
              <w:rPr>
                <w:sz w:val="22"/>
                <w:szCs w:val="22"/>
              </w:rPr>
            </w:pPr>
            <w:r w:rsidRPr="00C41C14">
              <w:rPr>
                <w:b/>
                <w:sz w:val="22"/>
                <w:szCs w:val="22"/>
              </w:rPr>
              <w:t>V</w:t>
            </w:r>
          </w:p>
        </w:tc>
        <w:tc>
          <w:tcPr>
            <w:tcW w:w="3974" w:type="dxa"/>
            <w:gridSpan w:val="2"/>
            <w:shd w:val="clear" w:color="auto" w:fill="A6A6A6" w:themeFill="background1" w:themeFillShade="A6"/>
          </w:tcPr>
          <w:p w:rsidR="00C86CEA" w:rsidRPr="00C41C14" w:rsidRDefault="00C86CEA" w:rsidP="00C86CEA">
            <w:pPr>
              <w:pStyle w:val="Default"/>
              <w:spacing w:line="276" w:lineRule="auto"/>
              <w:jc w:val="center"/>
              <w:rPr>
                <w:b/>
                <w:sz w:val="22"/>
                <w:szCs w:val="22"/>
              </w:rPr>
            </w:pPr>
            <w:r w:rsidRPr="00C41C14">
              <w:rPr>
                <w:b/>
                <w:sz w:val="22"/>
                <w:szCs w:val="22"/>
              </w:rPr>
              <w:t>COORDENADAS</w:t>
            </w:r>
          </w:p>
        </w:tc>
      </w:tr>
      <w:tr w:rsidR="00C86CEA" w:rsidRPr="00C41C14" w:rsidTr="00C86CEA">
        <w:trPr>
          <w:jc w:val="center"/>
        </w:trPr>
        <w:tc>
          <w:tcPr>
            <w:tcW w:w="704" w:type="dxa"/>
            <w:shd w:val="clear" w:color="auto" w:fill="A6A6A6" w:themeFill="background1" w:themeFillShade="A6"/>
          </w:tcPr>
          <w:p w:rsidR="00C86CEA" w:rsidRPr="00C41C14" w:rsidRDefault="00C86CEA" w:rsidP="00C86CEA">
            <w:pPr>
              <w:pStyle w:val="Default"/>
              <w:spacing w:line="276" w:lineRule="auto"/>
              <w:jc w:val="center"/>
              <w:rPr>
                <w:b/>
                <w:sz w:val="22"/>
                <w:szCs w:val="22"/>
              </w:rPr>
            </w:pPr>
            <w:r w:rsidRPr="00C41C14">
              <w:rPr>
                <w:b/>
                <w:sz w:val="22"/>
                <w:szCs w:val="22"/>
              </w:rPr>
              <w:t>EST</w:t>
            </w:r>
          </w:p>
        </w:tc>
        <w:tc>
          <w:tcPr>
            <w:tcW w:w="709" w:type="dxa"/>
            <w:shd w:val="clear" w:color="auto" w:fill="A6A6A6" w:themeFill="background1" w:themeFillShade="A6"/>
          </w:tcPr>
          <w:p w:rsidR="00C86CEA" w:rsidRPr="00C41C14" w:rsidRDefault="00C86CEA" w:rsidP="00C86CEA">
            <w:pPr>
              <w:pStyle w:val="Default"/>
              <w:spacing w:line="276" w:lineRule="auto"/>
              <w:jc w:val="center"/>
              <w:rPr>
                <w:b/>
                <w:sz w:val="22"/>
                <w:szCs w:val="22"/>
              </w:rPr>
            </w:pPr>
            <w:r w:rsidRPr="00C41C14">
              <w:rPr>
                <w:b/>
                <w:sz w:val="22"/>
                <w:szCs w:val="22"/>
              </w:rPr>
              <w:t>PV</w:t>
            </w:r>
          </w:p>
        </w:tc>
        <w:tc>
          <w:tcPr>
            <w:tcW w:w="2268" w:type="dxa"/>
            <w:vMerge/>
            <w:shd w:val="clear" w:color="auto" w:fill="A6A6A6" w:themeFill="background1" w:themeFillShade="A6"/>
          </w:tcPr>
          <w:p w:rsidR="00C86CEA" w:rsidRPr="00C41C14" w:rsidRDefault="00C86CEA" w:rsidP="00C86CEA">
            <w:pPr>
              <w:pStyle w:val="Default"/>
              <w:spacing w:line="276" w:lineRule="auto"/>
              <w:jc w:val="center"/>
              <w:rPr>
                <w:b/>
                <w:sz w:val="22"/>
                <w:szCs w:val="22"/>
              </w:rPr>
            </w:pPr>
          </w:p>
        </w:tc>
        <w:tc>
          <w:tcPr>
            <w:tcW w:w="1423" w:type="dxa"/>
            <w:vMerge/>
            <w:shd w:val="clear" w:color="auto" w:fill="A6A6A6" w:themeFill="background1" w:themeFillShade="A6"/>
          </w:tcPr>
          <w:p w:rsidR="00C86CEA" w:rsidRPr="00C41C14" w:rsidRDefault="00C86CEA" w:rsidP="00C86CEA">
            <w:pPr>
              <w:pStyle w:val="Default"/>
              <w:spacing w:line="276" w:lineRule="auto"/>
              <w:jc w:val="center"/>
              <w:rPr>
                <w:b/>
                <w:sz w:val="22"/>
                <w:szCs w:val="22"/>
              </w:rPr>
            </w:pPr>
          </w:p>
        </w:tc>
        <w:tc>
          <w:tcPr>
            <w:tcW w:w="698" w:type="dxa"/>
            <w:vMerge/>
            <w:shd w:val="clear" w:color="auto" w:fill="A6A6A6" w:themeFill="background1" w:themeFillShade="A6"/>
          </w:tcPr>
          <w:p w:rsidR="00C86CEA" w:rsidRPr="00C41C14" w:rsidRDefault="00C86CEA" w:rsidP="00C86CEA">
            <w:pPr>
              <w:pStyle w:val="Default"/>
              <w:spacing w:line="276" w:lineRule="auto"/>
              <w:jc w:val="center"/>
              <w:rPr>
                <w:b/>
                <w:sz w:val="22"/>
                <w:szCs w:val="22"/>
              </w:rPr>
            </w:pPr>
          </w:p>
        </w:tc>
        <w:tc>
          <w:tcPr>
            <w:tcW w:w="1990" w:type="dxa"/>
            <w:shd w:val="clear" w:color="auto" w:fill="A6A6A6" w:themeFill="background1" w:themeFillShade="A6"/>
          </w:tcPr>
          <w:p w:rsidR="00C86CEA" w:rsidRPr="00C41C14" w:rsidRDefault="00C86CEA" w:rsidP="00C86CEA">
            <w:pPr>
              <w:pStyle w:val="Default"/>
              <w:spacing w:line="276" w:lineRule="auto"/>
              <w:jc w:val="center"/>
              <w:rPr>
                <w:b/>
                <w:sz w:val="22"/>
                <w:szCs w:val="22"/>
              </w:rPr>
            </w:pPr>
            <w:r w:rsidRPr="00C41C14">
              <w:rPr>
                <w:b/>
                <w:sz w:val="22"/>
                <w:szCs w:val="22"/>
              </w:rPr>
              <w:t>Y</w:t>
            </w:r>
          </w:p>
        </w:tc>
        <w:tc>
          <w:tcPr>
            <w:tcW w:w="1984" w:type="dxa"/>
            <w:shd w:val="clear" w:color="auto" w:fill="A6A6A6" w:themeFill="background1" w:themeFillShade="A6"/>
          </w:tcPr>
          <w:p w:rsidR="00C86CEA" w:rsidRPr="00C41C14" w:rsidRDefault="00C86CEA" w:rsidP="00C86CEA">
            <w:pPr>
              <w:pStyle w:val="Default"/>
              <w:spacing w:line="276" w:lineRule="auto"/>
              <w:jc w:val="center"/>
              <w:rPr>
                <w:b/>
                <w:sz w:val="22"/>
                <w:szCs w:val="22"/>
              </w:rPr>
            </w:pPr>
            <w:r w:rsidRPr="00C41C14">
              <w:rPr>
                <w:b/>
                <w:sz w:val="22"/>
                <w:szCs w:val="22"/>
              </w:rPr>
              <w:t>X</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p>
        </w:tc>
        <w:tc>
          <w:tcPr>
            <w:tcW w:w="709" w:type="dxa"/>
          </w:tcPr>
          <w:p w:rsidR="00C86CEA" w:rsidRPr="00C41C14" w:rsidRDefault="00C86CEA" w:rsidP="00C86CEA">
            <w:pPr>
              <w:pStyle w:val="Default"/>
              <w:spacing w:line="276" w:lineRule="auto"/>
              <w:jc w:val="center"/>
              <w:rPr>
                <w:sz w:val="22"/>
                <w:szCs w:val="22"/>
              </w:rPr>
            </w:pPr>
          </w:p>
        </w:tc>
        <w:tc>
          <w:tcPr>
            <w:tcW w:w="2268" w:type="dxa"/>
          </w:tcPr>
          <w:p w:rsidR="00C86CEA" w:rsidRPr="00C41C14" w:rsidRDefault="00C86CEA" w:rsidP="00C86CEA">
            <w:pPr>
              <w:pStyle w:val="Default"/>
              <w:spacing w:line="276" w:lineRule="auto"/>
              <w:jc w:val="center"/>
              <w:rPr>
                <w:sz w:val="22"/>
                <w:szCs w:val="22"/>
              </w:rPr>
            </w:pPr>
          </w:p>
        </w:tc>
        <w:tc>
          <w:tcPr>
            <w:tcW w:w="1423" w:type="dxa"/>
          </w:tcPr>
          <w:p w:rsidR="00C86CEA" w:rsidRPr="00C41C14" w:rsidRDefault="00C86CEA" w:rsidP="00C86CEA">
            <w:pPr>
              <w:pStyle w:val="Default"/>
              <w:spacing w:line="276" w:lineRule="auto"/>
              <w:jc w:val="center"/>
              <w:rPr>
                <w:sz w:val="22"/>
                <w:szCs w:val="22"/>
              </w:rPr>
            </w:pPr>
          </w:p>
        </w:tc>
        <w:tc>
          <w:tcPr>
            <w:tcW w:w="698" w:type="dxa"/>
          </w:tcPr>
          <w:p w:rsidR="00C86CEA" w:rsidRPr="00C41C14" w:rsidRDefault="00C86CEA" w:rsidP="00C86CEA">
            <w:pPr>
              <w:pStyle w:val="Default"/>
              <w:spacing w:line="276" w:lineRule="auto"/>
              <w:jc w:val="center"/>
              <w:rPr>
                <w:sz w:val="22"/>
                <w:szCs w:val="22"/>
              </w:rPr>
            </w:pPr>
            <w:r>
              <w:rPr>
                <w:sz w:val="22"/>
                <w:szCs w:val="22"/>
              </w:rPr>
              <w:t>1</w:t>
            </w:r>
          </w:p>
        </w:tc>
        <w:tc>
          <w:tcPr>
            <w:tcW w:w="1990" w:type="dxa"/>
          </w:tcPr>
          <w:p w:rsidR="00C86CEA" w:rsidRPr="00C41C14" w:rsidRDefault="00C86CEA" w:rsidP="00C86CEA">
            <w:pPr>
              <w:pStyle w:val="Default"/>
              <w:spacing w:line="276" w:lineRule="auto"/>
              <w:jc w:val="center"/>
              <w:rPr>
                <w:sz w:val="22"/>
                <w:szCs w:val="22"/>
              </w:rPr>
            </w:pPr>
            <w:r>
              <w:rPr>
                <w:sz w:val="22"/>
                <w:szCs w:val="22"/>
              </w:rPr>
              <w:t>2,988,988.3280</w:t>
            </w:r>
          </w:p>
        </w:tc>
        <w:tc>
          <w:tcPr>
            <w:tcW w:w="1984" w:type="dxa"/>
          </w:tcPr>
          <w:p w:rsidR="00C86CEA" w:rsidRPr="00C41C14" w:rsidRDefault="00C86CEA" w:rsidP="00C86CEA">
            <w:pPr>
              <w:pStyle w:val="Default"/>
              <w:spacing w:line="276" w:lineRule="auto"/>
              <w:jc w:val="center"/>
              <w:rPr>
                <w:sz w:val="22"/>
                <w:szCs w:val="22"/>
              </w:rPr>
            </w:pPr>
            <w:r>
              <w:rPr>
                <w:sz w:val="22"/>
                <w:szCs w:val="22"/>
              </w:rPr>
              <w:t>229,383.0280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w:t>
            </w:r>
          </w:p>
        </w:tc>
        <w:tc>
          <w:tcPr>
            <w:tcW w:w="709" w:type="dxa"/>
          </w:tcPr>
          <w:p w:rsidR="00C86CEA" w:rsidRPr="00C41C14" w:rsidRDefault="00C86CEA" w:rsidP="00C86CEA">
            <w:pPr>
              <w:pStyle w:val="Default"/>
              <w:spacing w:line="276" w:lineRule="auto"/>
              <w:jc w:val="center"/>
              <w:rPr>
                <w:sz w:val="22"/>
                <w:szCs w:val="22"/>
              </w:rPr>
            </w:pPr>
            <w:r>
              <w:rPr>
                <w:sz w:val="22"/>
                <w:szCs w:val="22"/>
              </w:rPr>
              <w:t>2</w:t>
            </w:r>
          </w:p>
        </w:tc>
        <w:tc>
          <w:tcPr>
            <w:tcW w:w="2268" w:type="dxa"/>
          </w:tcPr>
          <w:p w:rsidR="00C86CEA" w:rsidRPr="00C41C14" w:rsidRDefault="00C86CEA" w:rsidP="00C86CEA">
            <w:pPr>
              <w:pStyle w:val="Default"/>
              <w:spacing w:line="276" w:lineRule="auto"/>
              <w:jc w:val="center"/>
              <w:rPr>
                <w:sz w:val="22"/>
                <w:szCs w:val="22"/>
              </w:rPr>
            </w:pPr>
            <w:r>
              <w:rPr>
                <w:sz w:val="22"/>
                <w:szCs w:val="22"/>
              </w:rPr>
              <w:t>N 66’19’37.36” E</w:t>
            </w:r>
          </w:p>
        </w:tc>
        <w:tc>
          <w:tcPr>
            <w:tcW w:w="1423" w:type="dxa"/>
          </w:tcPr>
          <w:p w:rsidR="00C86CEA" w:rsidRPr="00C41C14" w:rsidRDefault="00C86CEA" w:rsidP="00C86CEA">
            <w:pPr>
              <w:pStyle w:val="Default"/>
              <w:spacing w:line="276" w:lineRule="auto"/>
              <w:jc w:val="center"/>
              <w:rPr>
                <w:sz w:val="22"/>
                <w:szCs w:val="22"/>
              </w:rPr>
            </w:pPr>
            <w:r>
              <w:rPr>
                <w:sz w:val="22"/>
                <w:szCs w:val="22"/>
              </w:rPr>
              <w:t>961.886</w:t>
            </w:r>
          </w:p>
        </w:tc>
        <w:tc>
          <w:tcPr>
            <w:tcW w:w="698" w:type="dxa"/>
          </w:tcPr>
          <w:p w:rsidR="00C86CEA" w:rsidRPr="00C41C14" w:rsidRDefault="00C86CEA" w:rsidP="00C86CEA">
            <w:pPr>
              <w:pStyle w:val="Default"/>
              <w:spacing w:line="276" w:lineRule="auto"/>
              <w:jc w:val="center"/>
              <w:rPr>
                <w:sz w:val="22"/>
                <w:szCs w:val="22"/>
              </w:rPr>
            </w:pPr>
            <w:r>
              <w:rPr>
                <w:sz w:val="22"/>
                <w:szCs w:val="22"/>
              </w:rPr>
              <w:t>2</w:t>
            </w:r>
          </w:p>
        </w:tc>
        <w:tc>
          <w:tcPr>
            <w:tcW w:w="1990" w:type="dxa"/>
          </w:tcPr>
          <w:p w:rsidR="00C86CEA" w:rsidRDefault="00C86CEA" w:rsidP="00C86CEA">
            <w:pPr>
              <w:jc w:val="center"/>
            </w:pPr>
            <w:r w:rsidRPr="00CC4B75">
              <w:rPr>
                <w:sz w:val="22"/>
                <w:szCs w:val="22"/>
              </w:rPr>
              <w:t>2,9</w:t>
            </w:r>
            <w:r>
              <w:rPr>
                <w:sz w:val="22"/>
                <w:szCs w:val="22"/>
              </w:rPr>
              <w:t>89,374.5400</w:t>
            </w:r>
          </w:p>
        </w:tc>
        <w:tc>
          <w:tcPr>
            <w:tcW w:w="1984" w:type="dxa"/>
          </w:tcPr>
          <w:p w:rsidR="00C86CEA" w:rsidRPr="00C41C14" w:rsidRDefault="00C86CEA" w:rsidP="00C86CEA">
            <w:pPr>
              <w:pStyle w:val="Default"/>
              <w:spacing w:line="276" w:lineRule="auto"/>
              <w:jc w:val="center"/>
              <w:rPr>
                <w:sz w:val="22"/>
                <w:szCs w:val="22"/>
              </w:rPr>
            </w:pPr>
            <w:r>
              <w:rPr>
                <w:sz w:val="22"/>
                <w:szCs w:val="22"/>
              </w:rPr>
              <w:t>230,263.9730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w:t>
            </w:r>
          </w:p>
        </w:tc>
        <w:tc>
          <w:tcPr>
            <w:tcW w:w="709" w:type="dxa"/>
          </w:tcPr>
          <w:p w:rsidR="00C86CEA" w:rsidRPr="00C41C14" w:rsidRDefault="00C86CEA" w:rsidP="00C86CEA">
            <w:pPr>
              <w:pStyle w:val="Default"/>
              <w:spacing w:line="276" w:lineRule="auto"/>
              <w:jc w:val="center"/>
              <w:rPr>
                <w:sz w:val="22"/>
                <w:szCs w:val="22"/>
              </w:rPr>
            </w:pPr>
            <w:r>
              <w:rPr>
                <w:sz w:val="22"/>
                <w:szCs w:val="22"/>
              </w:rPr>
              <w:t>3</w:t>
            </w:r>
          </w:p>
        </w:tc>
        <w:tc>
          <w:tcPr>
            <w:tcW w:w="2268" w:type="dxa"/>
          </w:tcPr>
          <w:p w:rsidR="00C86CEA" w:rsidRDefault="00C86CEA" w:rsidP="00C86CEA">
            <w:pPr>
              <w:jc w:val="center"/>
            </w:pPr>
            <w:r w:rsidRPr="009A16DF">
              <w:rPr>
                <w:sz w:val="22"/>
                <w:szCs w:val="22"/>
              </w:rPr>
              <w:t>N</w:t>
            </w:r>
            <w:r>
              <w:rPr>
                <w:sz w:val="22"/>
                <w:szCs w:val="22"/>
              </w:rPr>
              <w:t xml:space="preserve"> 25’37’50.45” W</w:t>
            </w:r>
          </w:p>
        </w:tc>
        <w:tc>
          <w:tcPr>
            <w:tcW w:w="1423" w:type="dxa"/>
          </w:tcPr>
          <w:p w:rsidR="00C86CEA" w:rsidRPr="00C41C14" w:rsidRDefault="00C86CEA" w:rsidP="00C86CEA">
            <w:pPr>
              <w:pStyle w:val="Default"/>
              <w:spacing w:line="276" w:lineRule="auto"/>
              <w:jc w:val="center"/>
              <w:rPr>
                <w:sz w:val="22"/>
                <w:szCs w:val="22"/>
              </w:rPr>
            </w:pPr>
            <w:r>
              <w:rPr>
                <w:sz w:val="22"/>
                <w:szCs w:val="22"/>
              </w:rPr>
              <w:t>111.453</w:t>
            </w:r>
          </w:p>
        </w:tc>
        <w:tc>
          <w:tcPr>
            <w:tcW w:w="698" w:type="dxa"/>
          </w:tcPr>
          <w:p w:rsidR="00C86CEA" w:rsidRPr="00C41C14" w:rsidRDefault="00C86CEA" w:rsidP="00C86CEA">
            <w:pPr>
              <w:pStyle w:val="Default"/>
              <w:spacing w:line="276" w:lineRule="auto"/>
              <w:jc w:val="center"/>
              <w:rPr>
                <w:sz w:val="22"/>
                <w:szCs w:val="22"/>
              </w:rPr>
            </w:pPr>
            <w:r>
              <w:rPr>
                <w:sz w:val="22"/>
                <w:szCs w:val="22"/>
              </w:rPr>
              <w:t>3</w:t>
            </w:r>
          </w:p>
        </w:tc>
        <w:tc>
          <w:tcPr>
            <w:tcW w:w="1990" w:type="dxa"/>
          </w:tcPr>
          <w:p w:rsidR="00C86CEA" w:rsidRDefault="00C86CEA" w:rsidP="00C86CEA">
            <w:pPr>
              <w:jc w:val="center"/>
            </w:pPr>
            <w:r w:rsidRPr="00C430F6">
              <w:rPr>
                <w:sz w:val="22"/>
                <w:szCs w:val="22"/>
              </w:rPr>
              <w:t>2,989,</w:t>
            </w:r>
            <w:r>
              <w:rPr>
                <w:sz w:val="22"/>
                <w:szCs w:val="22"/>
              </w:rPr>
              <w:t>475.0260</w:t>
            </w:r>
          </w:p>
        </w:tc>
        <w:tc>
          <w:tcPr>
            <w:tcW w:w="1984" w:type="dxa"/>
          </w:tcPr>
          <w:p w:rsidR="00C86CEA" w:rsidRDefault="00C86CEA" w:rsidP="00C86CEA">
            <w:pPr>
              <w:jc w:val="center"/>
            </w:pPr>
            <w:r w:rsidRPr="00F04F9F">
              <w:rPr>
                <w:sz w:val="22"/>
                <w:szCs w:val="22"/>
              </w:rPr>
              <w:t>230,</w:t>
            </w:r>
            <w:r>
              <w:rPr>
                <w:sz w:val="22"/>
                <w:szCs w:val="22"/>
              </w:rPr>
              <w:t>215.7620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w:t>
            </w:r>
          </w:p>
        </w:tc>
        <w:tc>
          <w:tcPr>
            <w:tcW w:w="709" w:type="dxa"/>
          </w:tcPr>
          <w:p w:rsidR="00C86CEA" w:rsidRPr="00C41C14" w:rsidRDefault="00C86CEA" w:rsidP="00C86CEA">
            <w:pPr>
              <w:pStyle w:val="Default"/>
              <w:spacing w:line="276" w:lineRule="auto"/>
              <w:jc w:val="center"/>
              <w:rPr>
                <w:sz w:val="22"/>
                <w:szCs w:val="22"/>
              </w:rPr>
            </w:pPr>
            <w:r>
              <w:rPr>
                <w:sz w:val="22"/>
                <w:szCs w:val="22"/>
              </w:rPr>
              <w:t>4</w:t>
            </w:r>
          </w:p>
        </w:tc>
        <w:tc>
          <w:tcPr>
            <w:tcW w:w="2268" w:type="dxa"/>
          </w:tcPr>
          <w:p w:rsidR="00C86CEA" w:rsidRDefault="00C86CEA" w:rsidP="00C86CEA">
            <w:pPr>
              <w:jc w:val="center"/>
            </w:pPr>
            <w:r w:rsidRPr="009A16DF">
              <w:rPr>
                <w:sz w:val="22"/>
                <w:szCs w:val="22"/>
              </w:rPr>
              <w:t>N</w:t>
            </w:r>
            <w:r>
              <w:rPr>
                <w:sz w:val="22"/>
                <w:szCs w:val="22"/>
              </w:rPr>
              <w:t xml:space="preserve"> 26’34’02.41” W</w:t>
            </w:r>
          </w:p>
        </w:tc>
        <w:tc>
          <w:tcPr>
            <w:tcW w:w="1423" w:type="dxa"/>
          </w:tcPr>
          <w:p w:rsidR="00C86CEA" w:rsidRPr="00C41C14" w:rsidRDefault="00C86CEA" w:rsidP="00C86CEA">
            <w:pPr>
              <w:pStyle w:val="Default"/>
              <w:spacing w:line="276" w:lineRule="auto"/>
              <w:jc w:val="center"/>
              <w:rPr>
                <w:sz w:val="22"/>
                <w:szCs w:val="22"/>
              </w:rPr>
            </w:pPr>
            <w:r>
              <w:rPr>
                <w:sz w:val="22"/>
                <w:szCs w:val="22"/>
              </w:rPr>
              <w:t>11.211</w:t>
            </w:r>
          </w:p>
        </w:tc>
        <w:tc>
          <w:tcPr>
            <w:tcW w:w="698" w:type="dxa"/>
          </w:tcPr>
          <w:p w:rsidR="00C86CEA" w:rsidRPr="00C41C14" w:rsidRDefault="00C86CEA" w:rsidP="00C86CEA">
            <w:pPr>
              <w:pStyle w:val="Default"/>
              <w:spacing w:line="276" w:lineRule="auto"/>
              <w:jc w:val="center"/>
              <w:rPr>
                <w:sz w:val="22"/>
                <w:szCs w:val="22"/>
              </w:rPr>
            </w:pPr>
            <w:r>
              <w:rPr>
                <w:sz w:val="22"/>
                <w:szCs w:val="22"/>
              </w:rPr>
              <w:t>4</w:t>
            </w:r>
          </w:p>
        </w:tc>
        <w:tc>
          <w:tcPr>
            <w:tcW w:w="1990" w:type="dxa"/>
          </w:tcPr>
          <w:p w:rsidR="00C86CEA" w:rsidRDefault="00C86CEA" w:rsidP="00C86CEA">
            <w:pPr>
              <w:jc w:val="center"/>
            </w:pPr>
            <w:r w:rsidRPr="00C430F6">
              <w:rPr>
                <w:sz w:val="22"/>
                <w:szCs w:val="22"/>
              </w:rPr>
              <w:t>2,989,</w:t>
            </w:r>
            <w:r>
              <w:rPr>
                <w:sz w:val="22"/>
                <w:szCs w:val="22"/>
              </w:rPr>
              <w:t>485.0530</w:t>
            </w:r>
          </w:p>
        </w:tc>
        <w:tc>
          <w:tcPr>
            <w:tcW w:w="1984" w:type="dxa"/>
          </w:tcPr>
          <w:p w:rsidR="00C86CEA" w:rsidRDefault="00C86CEA" w:rsidP="00C86CEA">
            <w:pPr>
              <w:jc w:val="center"/>
            </w:pPr>
            <w:r w:rsidRPr="00F04F9F">
              <w:rPr>
                <w:sz w:val="22"/>
                <w:szCs w:val="22"/>
              </w:rPr>
              <w:t>230,</w:t>
            </w:r>
            <w:r>
              <w:rPr>
                <w:sz w:val="22"/>
                <w:szCs w:val="22"/>
              </w:rPr>
              <w:t>210.7480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4</w:t>
            </w:r>
          </w:p>
        </w:tc>
        <w:tc>
          <w:tcPr>
            <w:tcW w:w="709" w:type="dxa"/>
          </w:tcPr>
          <w:p w:rsidR="00C86CEA" w:rsidRPr="00C41C14" w:rsidRDefault="00C86CEA" w:rsidP="00C86CEA">
            <w:pPr>
              <w:pStyle w:val="Default"/>
              <w:spacing w:line="276" w:lineRule="auto"/>
              <w:jc w:val="center"/>
              <w:rPr>
                <w:sz w:val="22"/>
                <w:szCs w:val="22"/>
              </w:rPr>
            </w:pPr>
            <w:r>
              <w:rPr>
                <w:sz w:val="22"/>
                <w:szCs w:val="22"/>
              </w:rPr>
              <w:t>5</w:t>
            </w:r>
          </w:p>
        </w:tc>
        <w:tc>
          <w:tcPr>
            <w:tcW w:w="2268" w:type="dxa"/>
          </w:tcPr>
          <w:p w:rsidR="00C86CEA" w:rsidRDefault="00C86CEA" w:rsidP="00C86CEA">
            <w:pPr>
              <w:jc w:val="center"/>
            </w:pPr>
            <w:r w:rsidRPr="009A16DF">
              <w:rPr>
                <w:sz w:val="22"/>
                <w:szCs w:val="22"/>
              </w:rPr>
              <w:t>N</w:t>
            </w:r>
            <w:r>
              <w:rPr>
                <w:sz w:val="22"/>
                <w:szCs w:val="22"/>
              </w:rPr>
              <w:t xml:space="preserve"> 64’08’58.92” E</w:t>
            </w:r>
          </w:p>
        </w:tc>
        <w:tc>
          <w:tcPr>
            <w:tcW w:w="1423" w:type="dxa"/>
          </w:tcPr>
          <w:p w:rsidR="00C86CEA" w:rsidRPr="00C41C14" w:rsidRDefault="00C86CEA" w:rsidP="00C86CEA">
            <w:pPr>
              <w:pStyle w:val="Default"/>
              <w:spacing w:line="276" w:lineRule="auto"/>
              <w:jc w:val="center"/>
              <w:rPr>
                <w:sz w:val="22"/>
                <w:szCs w:val="22"/>
              </w:rPr>
            </w:pPr>
            <w:r>
              <w:rPr>
                <w:sz w:val="22"/>
                <w:szCs w:val="22"/>
              </w:rPr>
              <w:t>65.965</w:t>
            </w:r>
          </w:p>
        </w:tc>
        <w:tc>
          <w:tcPr>
            <w:tcW w:w="698" w:type="dxa"/>
          </w:tcPr>
          <w:p w:rsidR="00C86CEA" w:rsidRPr="00C41C14" w:rsidRDefault="00C86CEA" w:rsidP="00C86CEA">
            <w:pPr>
              <w:pStyle w:val="Default"/>
              <w:spacing w:line="276" w:lineRule="auto"/>
              <w:jc w:val="center"/>
              <w:rPr>
                <w:sz w:val="22"/>
                <w:szCs w:val="22"/>
              </w:rPr>
            </w:pPr>
            <w:r>
              <w:rPr>
                <w:sz w:val="22"/>
                <w:szCs w:val="22"/>
              </w:rPr>
              <w:t>5</w:t>
            </w:r>
          </w:p>
        </w:tc>
        <w:tc>
          <w:tcPr>
            <w:tcW w:w="1990" w:type="dxa"/>
          </w:tcPr>
          <w:p w:rsidR="00C86CEA" w:rsidRDefault="00C86CEA" w:rsidP="00C86CEA">
            <w:pPr>
              <w:jc w:val="center"/>
            </w:pPr>
            <w:r w:rsidRPr="00C430F6">
              <w:rPr>
                <w:sz w:val="22"/>
                <w:szCs w:val="22"/>
              </w:rPr>
              <w:t>2,989,</w:t>
            </w:r>
            <w:r>
              <w:rPr>
                <w:sz w:val="22"/>
                <w:szCs w:val="22"/>
              </w:rPr>
              <w:t>513.8150</w:t>
            </w:r>
          </w:p>
        </w:tc>
        <w:tc>
          <w:tcPr>
            <w:tcW w:w="1984" w:type="dxa"/>
          </w:tcPr>
          <w:p w:rsidR="00C86CEA" w:rsidRDefault="00C86CEA" w:rsidP="00C86CEA">
            <w:pPr>
              <w:jc w:val="center"/>
            </w:pPr>
            <w:r w:rsidRPr="00F04F9F">
              <w:rPr>
                <w:sz w:val="22"/>
                <w:szCs w:val="22"/>
              </w:rPr>
              <w:t>230,</w:t>
            </w:r>
            <w:r>
              <w:rPr>
                <w:sz w:val="22"/>
                <w:szCs w:val="22"/>
              </w:rPr>
              <w:t>270.1120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5</w:t>
            </w:r>
          </w:p>
        </w:tc>
        <w:tc>
          <w:tcPr>
            <w:tcW w:w="709" w:type="dxa"/>
          </w:tcPr>
          <w:p w:rsidR="00C86CEA" w:rsidRPr="00C41C14" w:rsidRDefault="00C86CEA" w:rsidP="00C86CEA">
            <w:pPr>
              <w:pStyle w:val="Default"/>
              <w:spacing w:line="276" w:lineRule="auto"/>
              <w:jc w:val="center"/>
              <w:rPr>
                <w:sz w:val="22"/>
                <w:szCs w:val="22"/>
              </w:rPr>
            </w:pPr>
            <w:r>
              <w:rPr>
                <w:sz w:val="22"/>
                <w:szCs w:val="22"/>
              </w:rPr>
              <w:t>6</w:t>
            </w:r>
          </w:p>
        </w:tc>
        <w:tc>
          <w:tcPr>
            <w:tcW w:w="2268" w:type="dxa"/>
          </w:tcPr>
          <w:p w:rsidR="00C86CEA" w:rsidRDefault="00C86CEA" w:rsidP="00C86CEA">
            <w:pPr>
              <w:jc w:val="center"/>
            </w:pPr>
            <w:r w:rsidRPr="009A16DF">
              <w:rPr>
                <w:sz w:val="22"/>
                <w:szCs w:val="22"/>
              </w:rPr>
              <w:t>N</w:t>
            </w:r>
            <w:r>
              <w:rPr>
                <w:sz w:val="22"/>
                <w:szCs w:val="22"/>
              </w:rPr>
              <w:t xml:space="preserve"> 31’23’06.93” W</w:t>
            </w:r>
          </w:p>
        </w:tc>
        <w:tc>
          <w:tcPr>
            <w:tcW w:w="1423" w:type="dxa"/>
          </w:tcPr>
          <w:p w:rsidR="00C86CEA" w:rsidRPr="00C41C14" w:rsidRDefault="00C86CEA" w:rsidP="00C86CEA">
            <w:pPr>
              <w:pStyle w:val="Default"/>
              <w:spacing w:line="276" w:lineRule="auto"/>
              <w:jc w:val="center"/>
              <w:rPr>
                <w:sz w:val="22"/>
                <w:szCs w:val="22"/>
              </w:rPr>
            </w:pPr>
            <w:r>
              <w:rPr>
                <w:sz w:val="22"/>
                <w:szCs w:val="22"/>
              </w:rPr>
              <w:t>111.690</w:t>
            </w:r>
          </w:p>
        </w:tc>
        <w:tc>
          <w:tcPr>
            <w:tcW w:w="698" w:type="dxa"/>
          </w:tcPr>
          <w:p w:rsidR="00C86CEA" w:rsidRPr="00C41C14" w:rsidRDefault="00C86CEA" w:rsidP="00C86CEA">
            <w:pPr>
              <w:pStyle w:val="Default"/>
              <w:spacing w:line="276" w:lineRule="auto"/>
              <w:jc w:val="center"/>
              <w:rPr>
                <w:sz w:val="22"/>
                <w:szCs w:val="22"/>
              </w:rPr>
            </w:pPr>
            <w:r>
              <w:rPr>
                <w:sz w:val="22"/>
                <w:szCs w:val="22"/>
              </w:rPr>
              <w:t>6</w:t>
            </w:r>
          </w:p>
        </w:tc>
        <w:tc>
          <w:tcPr>
            <w:tcW w:w="1990" w:type="dxa"/>
          </w:tcPr>
          <w:p w:rsidR="00C86CEA" w:rsidRDefault="00C86CEA" w:rsidP="00C86CEA">
            <w:pPr>
              <w:jc w:val="center"/>
            </w:pPr>
            <w:r w:rsidRPr="00C430F6">
              <w:rPr>
                <w:sz w:val="22"/>
                <w:szCs w:val="22"/>
              </w:rPr>
              <w:t>2,989,</w:t>
            </w:r>
            <w:r>
              <w:rPr>
                <w:sz w:val="22"/>
                <w:szCs w:val="22"/>
              </w:rPr>
              <w:t>609.1630</w:t>
            </w:r>
          </w:p>
        </w:tc>
        <w:tc>
          <w:tcPr>
            <w:tcW w:w="1984" w:type="dxa"/>
          </w:tcPr>
          <w:p w:rsidR="00C86CEA" w:rsidRDefault="00C86CEA" w:rsidP="00C86CEA">
            <w:pPr>
              <w:jc w:val="center"/>
            </w:pPr>
            <w:r w:rsidRPr="00F04F9F">
              <w:rPr>
                <w:sz w:val="22"/>
                <w:szCs w:val="22"/>
              </w:rPr>
              <w:t>230,</w:t>
            </w:r>
            <w:r>
              <w:rPr>
                <w:sz w:val="22"/>
                <w:szCs w:val="22"/>
              </w:rPr>
              <w:t>211.9450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6</w:t>
            </w:r>
          </w:p>
        </w:tc>
        <w:tc>
          <w:tcPr>
            <w:tcW w:w="709" w:type="dxa"/>
          </w:tcPr>
          <w:p w:rsidR="00C86CEA" w:rsidRPr="00C41C14" w:rsidRDefault="00C86CEA" w:rsidP="00C86CEA">
            <w:pPr>
              <w:pStyle w:val="Default"/>
              <w:spacing w:line="276" w:lineRule="auto"/>
              <w:jc w:val="center"/>
              <w:rPr>
                <w:sz w:val="22"/>
                <w:szCs w:val="22"/>
              </w:rPr>
            </w:pPr>
            <w:r>
              <w:rPr>
                <w:sz w:val="22"/>
                <w:szCs w:val="22"/>
              </w:rPr>
              <w:t>7</w:t>
            </w:r>
          </w:p>
        </w:tc>
        <w:tc>
          <w:tcPr>
            <w:tcW w:w="2268" w:type="dxa"/>
          </w:tcPr>
          <w:p w:rsidR="00C86CEA" w:rsidRDefault="00C86CEA" w:rsidP="00C86CEA">
            <w:pPr>
              <w:jc w:val="center"/>
            </w:pPr>
            <w:r w:rsidRPr="009A16DF">
              <w:rPr>
                <w:sz w:val="22"/>
                <w:szCs w:val="22"/>
              </w:rPr>
              <w:t>N</w:t>
            </w:r>
            <w:r>
              <w:rPr>
                <w:sz w:val="22"/>
                <w:szCs w:val="22"/>
              </w:rPr>
              <w:t xml:space="preserve"> 31’11’18.97” W</w:t>
            </w:r>
          </w:p>
        </w:tc>
        <w:tc>
          <w:tcPr>
            <w:tcW w:w="1423" w:type="dxa"/>
          </w:tcPr>
          <w:p w:rsidR="00C86CEA" w:rsidRPr="00C41C14" w:rsidRDefault="00C86CEA" w:rsidP="00C86CEA">
            <w:pPr>
              <w:pStyle w:val="Default"/>
              <w:spacing w:line="276" w:lineRule="auto"/>
              <w:jc w:val="center"/>
              <w:rPr>
                <w:sz w:val="22"/>
                <w:szCs w:val="22"/>
              </w:rPr>
            </w:pPr>
            <w:r>
              <w:rPr>
                <w:sz w:val="22"/>
                <w:szCs w:val="22"/>
              </w:rPr>
              <w:t>7.823</w:t>
            </w:r>
          </w:p>
        </w:tc>
        <w:tc>
          <w:tcPr>
            <w:tcW w:w="698" w:type="dxa"/>
          </w:tcPr>
          <w:p w:rsidR="00C86CEA" w:rsidRPr="00C41C14" w:rsidRDefault="00C86CEA" w:rsidP="00C86CEA">
            <w:pPr>
              <w:pStyle w:val="Default"/>
              <w:spacing w:line="276" w:lineRule="auto"/>
              <w:jc w:val="center"/>
              <w:rPr>
                <w:sz w:val="22"/>
                <w:szCs w:val="22"/>
              </w:rPr>
            </w:pPr>
            <w:r>
              <w:rPr>
                <w:sz w:val="22"/>
                <w:szCs w:val="22"/>
              </w:rPr>
              <w:t>7</w:t>
            </w:r>
          </w:p>
        </w:tc>
        <w:tc>
          <w:tcPr>
            <w:tcW w:w="1990" w:type="dxa"/>
          </w:tcPr>
          <w:p w:rsidR="00C86CEA" w:rsidRDefault="00C86CEA" w:rsidP="00C86CEA">
            <w:pPr>
              <w:jc w:val="center"/>
            </w:pPr>
            <w:r w:rsidRPr="00C430F6">
              <w:rPr>
                <w:sz w:val="22"/>
                <w:szCs w:val="22"/>
              </w:rPr>
              <w:t>2,989,</w:t>
            </w:r>
            <w:r>
              <w:rPr>
                <w:sz w:val="22"/>
                <w:szCs w:val="22"/>
              </w:rPr>
              <w:t>615.8550</w:t>
            </w:r>
          </w:p>
        </w:tc>
        <w:tc>
          <w:tcPr>
            <w:tcW w:w="1984" w:type="dxa"/>
          </w:tcPr>
          <w:p w:rsidR="00C86CEA" w:rsidRDefault="00C86CEA" w:rsidP="00C86CEA">
            <w:pPr>
              <w:jc w:val="center"/>
            </w:pPr>
            <w:r w:rsidRPr="00F04F9F">
              <w:rPr>
                <w:sz w:val="22"/>
                <w:szCs w:val="22"/>
              </w:rPr>
              <w:t>230,</w:t>
            </w:r>
            <w:r>
              <w:rPr>
                <w:sz w:val="22"/>
                <w:szCs w:val="22"/>
              </w:rPr>
              <w:t>207.8940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7</w:t>
            </w:r>
          </w:p>
        </w:tc>
        <w:tc>
          <w:tcPr>
            <w:tcW w:w="709" w:type="dxa"/>
          </w:tcPr>
          <w:p w:rsidR="00C86CEA" w:rsidRPr="00C41C14" w:rsidRDefault="00C86CEA" w:rsidP="00C86CEA">
            <w:pPr>
              <w:pStyle w:val="Default"/>
              <w:spacing w:line="276" w:lineRule="auto"/>
              <w:jc w:val="center"/>
              <w:rPr>
                <w:sz w:val="22"/>
                <w:szCs w:val="22"/>
              </w:rPr>
            </w:pPr>
            <w:r>
              <w:rPr>
                <w:sz w:val="22"/>
                <w:szCs w:val="22"/>
              </w:rPr>
              <w:t>8</w:t>
            </w:r>
          </w:p>
        </w:tc>
        <w:tc>
          <w:tcPr>
            <w:tcW w:w="2268" w:type="dxa"/>
          </w:tcPr>
          <w:p w:rsidR="00C86CEA" w:rsidRDefault="00C86CEA" w:rsidP="00C86CEA">
            <w:pPr>
              <w:jc w:val="center"/>
            </w:pPr>
            <w:r w:rsidRPr="009A16DF">
              <w:rPr>
                <w:sz w:val="22"/>
                <w:szCs w:val="22"/>
              </w:rPr>
              <w:t>N</w:t>
            </w:r>
            <w:r>
              <w:rPr>
                <w:sz w:val="22"/>
                <w:szCs w:val="22"/>
              </w:rPr>
              <w:t xml:space="preserve"> 31’22’14.55” W</w:t>
            </w:r>
          </w:p>
        </w:tc>
        <w:tc>
          <w:tcPr>
            <w:tcW w:w="1423" w:type="dxa"/>
          </w:tcPr>
          <w:p w:rsidR="00C86CEA" w:rsidRPr="00C41C14" w:rsidRDefault="00C86CEA" w:rsidP="00C86CEA">
            <w:pPr>
              <w:pStyle w:val="Default"/>
              <w:spacing w:line="276" w:lineRule="auto"/>
              <w:jc w:val="center"/>
              <w:rPr>
                <w:sz w:val="22"/>
                <w:szCs w:val="22"/>
              </w:rPr>
            </w:pPr>
            <w:r>
              <w:rPr>
                <w:sz w:val="22"/>
                <w:szCs w:val="22"/>
              </w:rPr>
              <w:t>71.665</w:t>
            </w:r>
          </w:p>
        </w:tc>
        <w:tc>
          <w:tcPr>
            <w:tcW w:w="698" w:type="dxa"/>
          </w:tcPr>
          <w:p w:rsidR="00C86CEA" w:rsidRPr="00C41C14" w:rsidRDefault="00C86CEA" w:rsidP="00C86CEA">
            <w:pPr>
              <w:pStyle w:val="Default"/>
              <w:spacing w:line="276" w:lineRule="auto"/>
              <w:jc w:val="center"/>
              <w:rPr>
                <w:sz w:val="22"/>
                <w:szCs w:val="22"/>
              </w:rPr>
            </w:pPr>
            <w:r>
              <w:rPr>
                <w:sz w:val="22"/>
                <w:szCs w:val="22"/>
              </w:rPr>
              <w:t>8</w:t>
            </w:r>
          </w:p>
        </w:tc>
        <w:tc>
          <w:tcPr>
            <w:tcW w:w="1990" w:type="dxa"/>
          </w:tcPr>
          <w:p w:rsidR="00C86CEA" w:rsidRDefault="00C86CEA" w:rsidP="00C86CEA">
            <w:pPr>
              <w:jc w:val="center"/>
            </w:pPr>
            <w:r w:rsidRPr="00C430F6">
              <w:rPr>
                <w:sz w:val="22"/>
                <w:szCs w:val="22"/>
              </w:rPr>
              <w:t>2,989,</w:t>
            </w:r>
            <w:r>
              <w:rPr>
                <w:sz w:val="22"/>
                <w:szCs w:val="22"/>
              </w:rPr>
              <w:t>677.0440</w:t>
            </w:r>
          </w:p>
        </w:tc>
        <w:tc>
          <w:tcPr>
            <w:tcW w:w="1984" w:type="dxa"/>
          </w:tcPr>
          <w:p w:rsidR="00C86CEA" w:rsidRDefault="00C86CEA" w:rsidP="00C86CEA">
            <w:pPr>
              <w:jc w:val="center"/>
            </w:pPr>
            <w:r w:rsidRPr="00F04F9F">
              <w:rPr>
                <w:sz w:val="22"/>
                <w:szCs w:val="22"/>
              </w:rPr>
              <w:t>230,</w:t>
            </w:r>
            <w:r>
              <w:rPr>
                <w:sz w:val="22"/>
                <w:szCs w:val="22"/>
              </w:rPr>
              <w:t>170.5870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8</w:t>
            </w:r>
          </w:p>
        </w:tc>
        <w:tc>
          <w:tcPr>
            <w:tcW w:w="709" w:type="dxa"/>
          </w:tcPr>
          <w:p w:rsidR="00C86CEA" w:rsidRPr="00C41C14" w:rsidRDefault="00C86CEA" w:rsidP="00C86CEA">
            <w:pPr>
              <w:pStyle w:val="Default"/>
              <w:spacing w:line="276" w:lineRule="auto"/>
              <w:jc w:val="center"/>
              <w:rPr>
                <w:sz w:val="22"/>
                <w:szCs w:val="22"/>
              </w:rPr>
            </w:pPr>
            <w:r>
              <w:rPr>
                <w:sz w:val="22"/>
                <w:szCs w:val="22"/>
              </w:rPr>
              <w:t>9</w:t>
            </w:r>
          </w:p>
        </w:tc>
        <w:tc>
          <w:tcPr>
            <w:tcW w:w="2268" w:type="dxa"/>
          </w:tcPr>
          <w:p w:rsidR="00C86CEA" w:rsidRDefault="00C86CEA" w:rsidP="00C86CEA">
            <w:pPr>
              <w:jc w:val="center"/>
            </w:pPr>
            <w:r w:rsidRPr="009A16DF">
              <w:rPr>
                <w:sz w:val="22"/>
                <w:szCs w:val="22"/>
              </w:rPr>
              <w:t>N</w:t>
            </w:r>
            <w:r>
              <w:rPr>
                <w:sz w:val="22"/>
                <w:szCs w:val="22"/>
              </w:rPr>
              <w:t xml:space="preserve"> 10’59’33.00” W</w:t>
            </w:r>
          </w:p>
        </w:tc>
        <w:tc>
          <w:tcPr>
            <w:tcW w:w="1423" w:type="dxa"/>
          </w:tcPr>
          <w:p w:rsidR="00C86CEA" w:rsidRPr="00C41C14" w:rsidRDefault="00C86CEA" w:rsidP="00C86CEA">
            <w:pPr>
              <w:pStyle w:val="Default"/>
              <w:spacing w:line="276" w:lineRule="auto"/>
              <w:jc w:val="center"/>
              <w:rPr>
                <w:sz w:val="22"/>
                <w:szCs w:val="22"/>
              </w:rPr>
            </w:pPr>
            <w:r>
              <w:rPr>
                <w:sz w:val="22"/>
                <w:szCs w:val="22"/>
              </w:rPr>
              <w:t>128.498</w:t>
            </w:r>
          </w:p>
        </w:tc>
        <w:tc>
          <w:tcPr>
            <w:tcW w:w="698" w:type="dxa"/>
          </w:tcPr>
          <w:p w:rsidR="00C86CEA" w:rsidRPr="00C41C14" w:rsidRDefault="00C86CEA" w:rsidP="00C86CEA">
            <w:pPr>
              <w:pStyle w:val="Default"/>
              <w:spacing w:line="276" w:lineRule="auto"/>
              <w:jc w:val="center"/>
              <w:rPr>
                <w:sz w:val="22"/>
                <w:szCs w:val="22"/>
              </w:rPr>
            </w:pPr>
            <w:r>
              <w:rPr>
                <w:sz w:val="22"/>
                <w:szCs w:val="22"/>
              </w:rPr>
              <w:t>9</w:t>
            </w:r>
          </w:p>
        </w:tc>
        <w:tc>
          <w:tcPr>
            <w:tcW w:w="1990" w:type="dxa"/>
          </w:tcPr>
          <w:p w:rsidR="00C86CEA" w:rsidRDefault="00C86CEA" w:rsidP="00C86CEA">
            <w:pPr>
              <w:jc w:val="center"/>
            </w:pPr>
            <w:r w:rsidRPr="00C430F6">
              <w:rPr>
                <w:sz w:val="22"/>
                <w:szCs w:val="22"/>
              </w:rPr>
              <w:t>2,989,</w:t>
            </w:r>
            <w:r>
              <w:rPr>
                <w:sz w:val="22"/>
                <w:szCs w:val="22"/>
              </w:rPr>
              <w:t>803.1840</w:t>
            </w:r>
          </w:p>
        </w:tc>
        <w:tc>
          <w:tcPr>
            <w:tcW w:w="1984" w:type="dxa"/>
          </w:tcPr>
          <w:p w:rsidR="00C86CEA" w:rsidRDefault="00C86CEA" w:rsidP="00C86CEA">
            <w:pPr>
              <w:jc w:val="center"/>
            </w:pPr>
            <w:r w:rsidRPr="00F04F9F">
              <w:rPr>
                <w:sz w:val="22"/>
                <w:szCs w:val="22"/>
              </w:rPr>
              <w:t>230,</w:t>
            </w:r>
            <w:r>
              <w:rPr>
                <w:sz w:val="22"/>
                <w:szCs w:val="22"/>
              </w:rPr>
              <w:t>146.0850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9</w:t>
            </w:r>
          </w:p>
        </w:tc>
        <w:tc>
          <w:tcPr>
            <w:tcW w:w="709" w:type="dxa"/>
          </w:tcPr>
          <w:p w:rsidR="00C86CEA" w:rsidRPr="00C41C14" w:rsidRDefault="00C86CEA" w:rsidP="00C86CEA">
            <w:pPr>
              <w:pStyle w:val="Default"/>
              <w:spacing w:line="276" w:lineRule="auto"/>
              <w:jc w:val="center"/>
              <w:rPr>
                <w:sz w:val="22"/>
                <w:szCs w:val="22"/>
              </w:rPr>
            </w:pPr>
            <w:r>
              <w:rPr>
                <w:sz w:val="22"/>
                <w:szCs w:val="22"/>
              </w:rPr>
              <w:t>10</w:t>
            </w:r>
          </w:p>
        </w:tc>
        <w:tc>
          <w:tcPr>
            <w:tcW w:w="2268" w:type="dxa"/>
          </w:tcPr>
          <w:p w:rsidR="00C86CEA" w:rsidRDefault="00C86CEA" w:rsidP="00C86CEA">
            <w:pPr>
              <w:jc w:val="center"/>
            </w:pPr>
            <w:r w:rsidRPr="009A16DF">
              <w:rPr>
                <w:sz w:val="22"/>
                <w:szCs w:val="22"/>
              </w:rPr>
              <w:t>N</w:t>
            </w:r>
            <w:r>
              <w:rPr>
                <w:sz w:val="22"/>
                <w:szCs w:val="22"/>
              </w:rPr>
              <w:t xml:space="preserve"> 01’54’15.69” E</w:t>
            </w:r>
          </w:p>
        </w:tc>
        <w:tc>
          <w:tcPr>
            <w:tcW w:w="1423" w:type="dxa"/>
          </w:tcPr>
          <w:p w:rsidR="00C86CEA" w:rsidRPr="00C41C14" w:rsidRDefault="00C86CEA" w:rsidP="00C86CEA">
            <w:pPr>
              <w:pStyle w:val="Default"/>
              <w:spacing w:line="276" w:lineRule="auto"/>
              <w:jc w:val="center"/>
              <w:rPr>
                <w:sz w:val="22"/>
                <w:szCs w:val="22"/>
              </w:rPr>
            </w:pPr>
            <w:r>
              <w:rPr>
                <w:sz w:val="22"/>
                <w:szCs w:val="22"/>
              </w:rPr>
              <w:t>83.626</w:t>
            </w:r>
          </w:p>
        </w:tc>
        <w:tc>
          <w:tcPr>
            <w:tcW w:w="698" w:type="dxa"/>
          </w:tcPr>
          <w:p w:rsidR="00C86CEA" w:rsidRPr="00C41C14" w:rsidRDefault="00C86CEA" w:rsidP="00C86CEA">
            <w:pPr>
              <w:pStyle w:val="Default"/>
              <w:spacing w:line="276" w:lineRule="auto"/>
              <w:jc w:val="center"/>
              <w:rPr>
                <w:sz w:val="22"/>
                <w:szCs w:val="22"/>
              </w:rPr>
            </w:pPr>
            <w:r>
              <w:rPr>
                <w:sz w:val="22"/>
                <w:szCs w:val="22"/>
              </w:rPr>
              <w:t>10</w:t>
            </w:r>
          </w:p>
        </w:tc>
        <w:tc>
          <w:tcPr>
            <w:tcW w:w="1990" w:type="dxa"/>
          </w:tcPr>
          <w:p w:rsidR="00C86CEA" w:rsidRDefault="00C86CEA" w:rsidP="00C86CEA">
            <w:pPr>
              <w:jc w:val="center"/>
            </w:pPr>
            <w:r w:rsidRPr="00C430F6">
              <w:rPr>
                <w:sz w:val="22"/>
                <w:szCs w:val="22"/>
              </w:rPr>
              <w:t>2,989,</w:t>
            </w:r>
            <w:r>
              <w:rPr>
                <w:sz w:val="22"/>
                <w:szCs w:val="22"/>
              </w:rPr>
              <w:t>886.7640</w:t>
            </w:r>
          </w:p>
        </w:tc>
        <w:tc>
          <w:tcPr>
            <w:tcW w:w="1984" w:type="dxa"/>
          </w:tcPr>
          <w:p w:rsidR="00C86CEA" w:rsidRDefault="00C86CEA" w:rsidP="00C86CEA">
            <w:pPr>
              <w:jc w:val="center"/>
            </w:pPr>
            <w:r w:rsidRPr="00F04F9F">
              <w:rPr>
                <w:sz w:val="22"/>
                <w:szCs w:val="22"/>
              </w:rPr>
              <w:t>230,</w:t>
            </w:r>
            <w:r>
              <w:rPr>
                <w:sz w:val="22"/>
                <w:szCs w:val="22"/>
              </w:rPr>
              <w:t>148.8640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10</w:t>
            </w:r>
          </w:p>
        </w:tc>
        <w:tc>
          <w:tcPr>
            <w:tcW w:w="709" w:type="dxa"/>
          </w:tcPr>
          <w:p w:rsidR="00C86CEA" w:rsidRPr="00C41C14" w:rsidRDefault="00C86CEA" w:rsidP="00C86CEA">
            <w:pPr>
              <w:pStyle w:val="Default"/>
              <w:spacing w:line="276" w:lineRule="auto"/>
              <w:jc w:val="center"/>
              <w:rPr>
                <w:sz w:val="22"/>
                <w:szCs w:val="22"/>
              </w:rPr>
            </w:pPr>
            <w:r>
              <w:rPr>
                <w:sz w:val="22"/>
                <w:szCs w:val="22"/>
              </w:rPr>
              <w:t>11</w:t>
            </w:r>
          </w:p>
        </w:tc>
        <w:tc>
          <w:tcPr>
            <w:tcW w:w="2268" w:type="dxa"/>
          </w:tcPr>
          <w:p w:rsidR="00C86CEA" w:rsidRDefault="00C86CEA" w:rsidP="00C86CEA">
            <w:pPr>
              <w:jc w:val="center"/>
            </w:pPr>
            <w:r w:rsidRPr="009A16DF">
              <w:rPr>
                <w:sz w:val="22"/>
                <w:szCs w:val="22"/>
              </w:rPr>
              <w:t>N</w:t>
            </w:r>
            <w:r>
              <w:rPr>
                <w:sz w:val="22"/>
                <w:szCs w:val="22"/>
              </w:rPr>
              <w:t xml:space="preserve"> 07’34’07.64” E</w:t>
            </w:r>
          </w:p>
        </w:tc>
        <w:tc>
          <w:tcPr>
            <w:tcW w:w="1423" w:type="dxa"/>
          </w:tcPr>
          <w:p w:rsidR="00C86CEA" w:rsidRPr="00C41C14" w:rsidRDefault="00C86CEA" w:rsidP="00C86CEA">
            <w:pPr>
              <w:pStyle w:val="Default"/>
              <w:spacing w:line="276" w:lineRule="auto"/>
              <w:jc w:val="center"/>
              <w:rPr>
                <w:sz w:val="22"/>
                <w:szCs w:val="22"/>
              </w:rPr>
            </w:pPr>
            <w:r>
              <w:rPr>
                <w:sz w:val="22"/>
                <w:szCs w:val="22"/>
              </w:rPr>
              <w:t>97.528</w:t>
            </w:r>
          </w:p>
        </w:tc>
        <w:tc>
          <w:tcPr>
            <w:tcW w:w="698" w:type="dxa"/>
          </w:tcPr>
          <w:p w:rsidR="00C86CEA" w:rsidRPr="00C41C14" w:rsidRDefault="00C86CEA" w:rsidP="00C86CEA">
            <w:pPr>
              <w:pStyle w:val="Default"/>
              <w:spacing w:line="276" w:lineRule="auto"/>
              <w:jc w:val="center"/>
              <w:rPr>
                <w:sz w:val="22"/>
                <w:szCs w:val="22"/>
              </w:rPr>
            </w:pPr>
            <w:r>
              <w:rPr>
                <w:sz w:val="22"/>
                <w:szCs w:val="22"/>
              </w:rPr>
              <w:t>11</w:t>
            </w:r>
          </w:p>
        </w:tc>
        <w:tc>
          <w:tcPr>
            <w:tcW w:w="1990" w:type="dxa"/>
          </w:tcPr>
          <w:p w:rsidR="00C86CEA" w:rsidRDefault="00C86CEA" w:rsidP="00C86CEA">
            <w:pPr>
              <w:jc w:val="center"/>
            </w:pPr>
            <w:r w:rsidRPr="00C430F6">
              <w:rPr>
                <w:sz w:val="22"/>
                <w:szCs w:val="22"/>
              </w:rPr>
              <w:t>2,989,</w:t>
            </w:r>
            <w:r>
              <w:rPr>
                <w:sz w:val="22"/>
                <w:szCs w:val="22"/>
              </w:rPr>
              <w:t>983.4420</w:t>
            </w:r>
          </w:p>
        </w:tc>
        <w:tc>
          <w:tcPr>
            <w:tcW w:w="1984" w:type="dxa"/>
          </w:tcPr>
          <w:p w:rsidR="00C86CEA" w:rsidRDefault="00C86CEA" w:rsidP="00C86CEA">
            <w:pPr>
              <w:jc w:val="center"/>
            </w:pPr>
            <w:r w:rsidRPr="00F04F9F">
              <w:rPr>
                <w:sz w:val="22"/>
                <w:szCs w:val="22"/>
              </w:rPr>
              <w:t>230,</w:t>
            </w:r>
            <w:r>
              <w:rPr>
                <w:sz w:val="22"/>
                <w:szCs w:val="22"/>
              </w:rPr>
              <w:t>161.7100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11</w:t>
            </w:r>
          </w:p>
        </w:tc>
        <w:tc>
          <w:tcPr>
            <w:tcW w:w="709" w:type="dxa"/>
          </w:tcPr>
          <w:p w:rsidR="00C86CEA" w:rsidRPr="00C41C14" w:rsidRDefault="00C86CEA" w:rsidP="00C86CEA">
            <w:pPr>
              <w:pStyle w:val="Default"/>
              <w:spacing w:line="276" w:lineRule="auto"/>
              <w:jc w:val="center"/>
              <w:rPr>
                <w:sz w:val="22"/>
                <w:szCs w:val="22"/>
              </w:rPr>
            </w:pPr>
            <w:r>
              <w:rPr>
                <w:sz w:val="22"/>
                <w:szCs w:val="22"/>
              </w:rPr>
              <w:t>12</w:t>
            </w:r>
          </w:p>
        </w:tc>
        <w:tc>
          <w:tcPr>
            <w:tcW w:w="2268" w:type="dxa"/>
          </w:tcPr>
          <w:p w:rsidR="00C86CEA" w:rsidRDefault="00C86CEA" w:rsidP="00C86CEA">
            <w:pPr>
              <w:jc w:val="center"/>
            </w:pPr>
            <w:r w:rsidRPr="009A16DF">
              <w:rPr>
                <w:sz w:val="22"/>
                <w:szCs w:val="22"/>
              </w:rPr>
              <w:t>N</w:t>
            </w:r>
            <w:r>
              <w:rPr>
                <w:sz w:val="22"/>
                <w:szCs w:val="22"/>
              </w:rPr>
              <w:t xml:space="preserve"> 10’51’57.20” E</w:t>
            </w:r>
          </w:p>
        </w:tc>
        <w:tc>
          <w:tcPr>
            <w:tcW w:w="1423" w:type="dxa"/>
          </w:tcPr>
          <w:p w:rsidR="00C86CEA" w:rsidRPr="00C41C14" w:rsidRDefault="00C86CEA" w:rsidP="00C86CEA">
            <w:pPr>
              <w:pStyle w:val="Default"/>
              <w:spacing w:line="276" w:lineRule="auto"/>
              <w:jc w:val="center"/>
              <w:rPr>
                <w:sz w:val="22"/>
                <w:szCs w:val="22"/>
              </w:rPr>
            </w:pPr>
            <w:r>
              <w:rPr>
                <w:sz w:val="22"/>
                <w:szCs w:val="22"/>
              </w:rPr>
              <w:t>12.121</w:t>
            </w:r>
          </w:p>
        </w:tc>
        <w:tc>
          <w:tcPr>
            <w:tcW w:w="698" w:type="dxa"/>
          </w:tcPr>
          <w:p w:rsidR="00C86CEA" w:rsidRPr="00C41C14" w:rsidRDefault="00C86CEA" w:rsidP="00C86CEA">
            <w:pPr>
              <w:pStyle w:val="Default"/>
              <w:spacing w:line="276" w:lineRule="auto"/>
              <w:jc w:val="center"/>
              <w:rPr>
                <w:sz w:val="22"/>
                <w:szCs w:val="22"/>
              </w:rPr>
            </w:pPr>
            <w:r>
              <w:rPr>
                <w:sz w:val="22"/>
                <w:szCs w:val="22"/>
              </w:rPr>
              <w:t>12</w:t>
            </w:r>
          </w:p>
        </w:tc>
        <w:tc>
          <w:tcPr>
            <w:tcW w:w="1990" w:type="dxa"/>
          </w:tcPr>
          <w:p w:rsidR="00C86CEA" w:rsidRDefault="00C86CEA" w:rsidP="00C86CEA">
            <w:pPr>
              <w:jc w:val="center"/>
            </w:pPr>
            <w:r w:rsidRPr="00C430F6">
              <w:rPr>
                <w:sz w:val="22"/>
                <w:szCs w:val="22"/>
              </w:rPr>
              <w:t>2,989,</w:t>
            </w:r>
            <w:r>
              <w:rPr>
                <w:sz w:val="22"/>
                <w:szCs w:val="22"/>
              </w:rPr>
              <w:t>995.3460</w:t>
            </w:r>
          </w:p>
        </w:tc>
        <w:tc>
          <w:tcPr>
            <w:tcW w:w="1984" w:type="dxa"/>
          </w:tcPr>
          <w:p w:rsidR="00C86CEA" w:rsidRDefault="00C86CEA" w:rsidP="00C86CEA">
            <w:pPr>
              <w:jc w:val="center"/>
            </w:pPr>
            <w:r w:rsidRPr="00F04F9F">
              <w:rPr>
                <w:sz w:val="22"/>
                <w:szCs w:val="22"/>
              </w:rPr>
              <w:t>230,</w:t>
            </w:r>
            <w:r>
              <w:rPr>
                <w:sz w:val="22"/>
                <w:szCs w:val="22"/>
              </w:rPr>
              <w:t>163.9950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lastRenderedPageBreak/>
              <w:t>12</w:t>
            </w:r>
          </w:p>
        </w:tc>
        <w:tc>
          <w:tcPr>
            <w:tcW w:w="709" w:type="dxa"/>
          </w:tcPr>
          <w:p w:rsidR="00C86CEA" w:rsidRPr="00C41C14" w:rsidRDefault="00C86CEA" w:rsidP="00C86CEA">
            <w:pPr>
              <w:pStyle w:val="Default"/>
              <w:spacing w:line="276" w:lineRule="auto"/>
              <w:jc w:val="center"/>
              <w:rPr>
                <w:sz w:val="22"/>
                <w:szCs w:val="22"/>
              </w:rPr>
            </w:pPr>
            <w:r>
              <w:rPr>
                <w:sz w:val="22"/>
                <w:szCs w:val="22"/>
              </w:rPr>
              <w:t>13</w:t>
            </w:r>
          </w:p>
        </w:tc>
        <w:tc>
          <w:tcPr>
            <w:tcW w:w="2268" w:type="dxa"/>
          </w:tcPr>
          <w:p w:rsidR="00C86CEA" w:rsidRDefault="00C86CEA" w:rsidP="00C86CEA">
            <w:pPr>
              <w:jc w:val="center"/>
            </w:pPr>
            <w:r w:rsidRPr="009A16DF">
              <w:rPr>
                <w:sz w:val="22"/>
                <w:szCs w:val="22"/>
              </w:rPr>
              <w:t>N</w:t>
            </w:r>
            <w:r>
              <w:rPr>
                <w:sz w:val="22"/>
                <w:szCs w:val="22"/>
              </w:rPr>
              <w:t xml:space="preserve"> 10’54’14.52” E</w:t>
            </w:r>
          </w:p>
        </w:tc>
        <w:tc>
          <w:tcPr>
            <w:tcW w:w="1423" w:type="dxa"/>
          </w:tcPr>
          <w:p w:rsidR="00C86CEA" w:rsidRPr="00C41C14" w:rsidRDefault="00C86CEA" w:rsidP="00C86CEA">
            <w:pPr>
              <w:pStyle w:val="Default"/>
              <w:spacing w:line="276" w:lineRule="auto"/>
              <w:jc w:val="center"/>
              <w:rPr>
                <w:sz w:val="22"/>
                <w:szCs w:val="22"/>
              </w:rPr>
            </w:pPr>
            <w:r>
              <w:rPr>
                <w:sz w:val="22"/>
                <w:szCs w:val="22"/>
              </w:rPr>
              <w:t>19.295</w:t>
            </w:r>
          </w:p>
        </w:tc>
        <w:tc>
          <w:tcPr>
            <w:tcW w:w="698" w:type="dxa"/>
          </w:tcPr>
          <w:p w:rsidR="00C86CEA" w:rsidRPr="00C41C14" w:rsidRDefault="00C86CEA" w:rsidP="00C86CEA">
            <w:pPr>
              <w:pStyle w:val="Default"/>
              <w:spacing w:line="276" w:lineRule="auto"/>
              <w:jc w:val="center"/>
              <w:rPr>
                <w:sz w:val="22"/>
                <w:szCs w:val="22"/>
              </w:rPr>
            </w:pPr>
            <w:r>
              <w:rPr>
                <w:sz w:val="22"/>
                <w:szCs w:val="22"/>
              </w:rPr>
              <w:t>13</w:t>
            </w:r>
          </w:p>
        </w:tc>
        <w:tc>
          <w:tcPr>
            <w:tcW w:w="1990" w:type="dxa"/>
          </w:tcPr>
          <w:p w:rsidR="00C86CEA" w:rsidRDefault="00C86CEA" w:rsidP="00C86CEA">
            <w:pPr>
              <w:jc w:val="center"/>
            </w:pPr>
            <w:r w:rsidRPr="00CC4B75">
              <w:rPr>
                <w:sz w:val="22"/>
                <w:szCs w:val="22"/>
              </w:rPr>
              <w:t>2,9</w:t>
            </w:r>
            <w:r>
              <w:rPr>
                <w:sz w:val="22"/>
                <w:szCs w:val="22"/>
              </w:rPr>
              <w:t>90,014.2930</w:t>
            </w:r>
          </w:p>
        </w:tc>
        <w:tc>
          <w:tcPr>
            <w:tcW w:w="1984" w:type="dxa"/>
          </w:tcPr>
          <w:p w:rsidR="00C86CEA" w:rsidRDefault="00C86CEA" w:rsidP="00C86CEA">
            <w:pPr>
              <w:jc w:val="center"/>
            </w:pPr>
            <w:r w:rsidRPr="00F04F9F">
              <w:rPr>
                <w:sz w:val="22"/>
                <w:szCs w:val="22"/>
              </w:rPr>
              <w:t>230,</w:t>
            </w:r>
            <w:r>
              <w:rPr>
                <w:sz w:val="22"/>
                <w:szCs w:val="22"/>
              </w:rPr>
              <w:t>167.6450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13</w:t>
            </w:r>
          </w:p>
        </w:tc>
        <w:tc>
          <w:tcPr>
            <w:tcW w:w="709" w:type="dxa"/>
          </w:tcPr>
          <w:p w:rsidR="00C86CEA" w:rsidRPr="00C41C14" w:rsidRDefault="00C86CEA" w:rsidP="00C86CEA">
            <w:pPr>
              <w:pStyle w:val="Default"/>
              <w:spacing w:line="276" w:lineRule="auto"/>
              <w:jc w:val="center"/>
              <w:rPr>
                <w:sz w:val="22"/>
                <w:szCs w:val="22"/>
              </w:rPr>
            </w:pPr>
            <w:r>
              <w:rPr>
                <w:sz w:val="22"/>
                <w:szCs w:val="22"/>
              </w:rPr>
              <w:t>14</w:t>
            </w:r>
          </w:p>
        </w:tc>
        <w:tc>
          <w:tcPr>
            <w:tcW w:w="2268" w:type="dxa"/>
          </w:tcPr>
          <w:p w:rsidR="00C86CEA" w:rsidRDefault="00C86CEA" w:rsidP="00C86CEA">
            <w:pPr>
              <w:jc w:val="center"/>
            </w:pPr>
            <w:r w:rsidRPr="009A16DF">
              <w:rPr>
                <w:sz w:val="22"/>
                <w:szCs w:val="22"/>
              </w:rPr>
              <w:t>N</w:t>
            </w:r>
            <w:r>
              <w:rPr>
                <w:sz w:val="22"/>
                <w:szCs w:val="22"/>
              </w:rPr>
              <w:t xml:space="preserve"> 05’45’11.51” E</w:t>
            </w:r>
          </w:p>
        </w:tc>
        <w:tc>
          <w:tcPr>
            <w:tcW w:w="1423" w:type="dxa"/>
          </w:tcPr>
          <w:p w:rsidR="00C86CEA" w:rsidRPr="00C41C14" w:rsidRDefault="00C86CEA" w:rsidP="00C86CEA">
            <w:pPr>
              <w:pStyle w:val="Default"/>
              <w:spacing w:line="276" w:lineRule="auto"/>
              <w:jc w:val="center"/>
              <w:rPr>
                <w:sz w:val="22"/>
                <w:szCs w:val="22"/>
              </w:rPr>
            </w:pPr>
            <w:r>
              <w:rPr>
                <w:sz w:val="22"/>
                <w:szCs w:val="22"/>
              </w:rPr>
              <w:t>24.889</w:t>
            </w:r>
          </w:p>
        </w:tc>
        <w:tc>
          <w:tcPr>
            <w:tcW w:w="698" w:type="dxa"/>
          </w:tcPr>
          <w:p w:rsidR="00C86CEA" w:rsidRPr="00C41C14" w:rsidRDefault="00C86CEA" w:rsidP="00C86CEA">
            <w:pPr>
              <w:pStyle w:val="Default"/>
              <w:spacing w:line="276" w:lineRule="auto"/>
              <w:jc w:val="center"/>
              <w:rPr>
                <w:sz w:val="22"/>
                <w:szCs w:val="22"/>
              </w:rPr>
            </w:pPr>
            <w:r>
              <w:rPr>
                <w:sz w:val="22"/>
                <w:szCs w:val="22"/>
              </w:rPr>
              <w:t>14</w:t>
            </w:r>
          </w:p>
        </w:tc>
        <w:tc>
          <w:tcPr>
            <w:tcW w:w="1990" w:type="dxa"/>
          </w:tcPr>
          <w:p w:rsidR="00C86CEA" w:rsidRDefault="00C86CEA" w:rsidP="00C86CEA">
            <w:pPr>
              <w:jc w:val="center"/>
            </w:pPr>
            <w:r w:rsidRPr="00CE057C">
              <w:rPr>
                <w:sz w:val="22"/>
                <w:szCs w:val="22"/>
              </w:rPr>
              <w:t>2,990,</w:t>
            </w:r>
            <w:r>
              <w:rPr>
                <w:sz w:val="22"/>
                <w:szCs w:val="22"/>
              </w:rPr>
              <w:t>039.0570</w:t>
            </w:r>
          </w:p>
        </w:tc>
        <w:tc>
          <w:tcPr>
            <w:tcW w:w="1984" w:type="dxa"/>
          </w:tcPr>
          <w:p w:rsidR="00C86CEA" w:rsidRDefault="00C86CEA" w:rsidP="00C86CEA">
            <w:pPr>
              <w:jc w:val="center"/>
            </w:pPr>
            <w:r w:rsidRPr="00F04F9F">
              <w:rPr>
                <w:sz w:val="22"/>
                <w:szCs w:val="22"/>
              </w:rPr>
              <w:t>230,</w:t>
            </w:r>
            <w:r>
              <w:rPr>
                <w:sz w:val="22"/>
                <w:szCs w:val="22"/>
              </w:rPr>
              <w:t>170.1400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14</w:t>
            </w:r>
          </w:p>
        </w:tc>
        <w:tc>
          <w:tcPr>
            <w:tcW w:w="709" w:type="dxa"/>
          </w:tcPr>
          <w:p w:rsidR="00C86CEA" w:rsidRPr="00C41C14" w:rsidRDefault="00C86CEA" w:rsidP="00C86CEA">
            <w:pPr>
              <w:pStyle w:val="Default"/>
              <w:spacing w:line="276" w:lineRule="auto"/>
              <w:jc w:val="center"/>
              <w:rPr>
                <w:sz w:val="22"/>
                <w:szCs w:val="22"/>
              </w:rPr>
            </w:pPr>
            <w:r>
              <w:rPr>
                <w:sz w:val="22"/>
                <w:szCs w:val="22"/>
              </w:rPr>
              <w:t>15</w:t>
            </w:r>
          </w:p>
        </w:tc>
        <w:tc>
          <w:tcPr>
            <w:tcW w:w="2268" w:type="dxa"/>
          </w:tcPr>
          <w:p w:rsidR="00C86CEA" w:rsidRDefault="00C86CEA" w:rsidP="00C86CEA">
            <w:pPr>
              <w:jc w:val="center"/>
            </w:pPr>
            <w:r w:rsidRPr="009A16DF">
              <w:rPr>
                <w:sz w:val="22"/>
                <w:szCs w:val="22"/>
              </w:rPr>
              <w:t>N</w:t>
            </w:r>
            <w:r>
              <w:rPr>
                <w:sz w:val="22"/>
                <w:szCs w:val="22"/>
              </w:rPr>
              <w:t xml:space="preserve"> 00’05’08.30” E</w:t>
            </w:r>
          </w:p>
        </w:tc>
        <w:tc>
          <w:tcPr>
            <w:tcW w:w="1423" w:type="dxa"/>
          </w:tcPr>
          <w:p w:rsidR="00C86CEA" w:rsidRPr="00C41C14" w:rsidRDefault="00C86CEA" w:rsidP="00C86CEA">
            <w:pPr>
              <w:pStyle w:val="Default"/>
              <w:spacing w:line="276" w:lineRule="auto"/>
              <w:jc w:val="center"/>
              <w:rPr>
                <w:sz w:val="22"/>
                <w:szCs w:val="22"/>
              </w:rPr>
            </w:pPr>
            <w:r>
              <w:rPr>
                <w:sz w:val="22"/>
                <w:szCs w:val="22"/>
              </w:rPr>
              <w:t>24.096</w:t>
            </w:r>
          </w:p>
        </w:tc>
        <w:tc>
          <w:tcPr>
            <w:tcW w:w="698" w:type="dxa"/>
          </w:tcPr>
          <w:p w:rsidR="00C86CEA" w:rsidRPr="00C41C14" w:rsidRDefault="00C86CEA" w:rsidP="00C86CEA">
            <w:pPr>
              <w:pStyle w:val="Default"/>
              <w:spacing w:line="276" w:lineRule="auto"/>
              <w:jc w:val="center"/>
              <w:rPr>
                <w:sz w:val="22"/>
                <w:szCs w:val="22"/>
              </w:rPr>
            </w:pPr>
            <w:r>
              <w:rPr>
                <w:sz w:val="22"/>
                <w:szCs w:val="22"/>
              </w:rPr>
              <w:t>15</w:t>
            </w:r>
          </w:p>
        </w:tc>
        <w:tc>
          <w:tcPr>
            <w:tcW w:w="1990" w:type="dxa"/>
          </w:tcPr>
          <w:p w:rsidR="00C86CEA" w:rsidRDefault="00C86CEA" w:rsidP="00C86CEA">
            <w:pPr>
              <w:jc w:val="center"/>
            </w:pPr>
            <w:r w:rsidRPr="00CE057C">
              <w:rPr>
                <w:sz w:val="22"/>
                <w:szCs w:val="22"/>
              </w:rPr>
              <w:t>2,990,</w:t>
            </w:r>
            <w:r>
              <w:rPr>
                <w:sz w:val="22"/>
                <w:szCs w:val="22"/>
              </w:rPr>
              <w:t>063.1530</w:t>
            </w:r>
          </w:p>
        </w:tc>
        <w:tc>
          <w:tcPr>
            <w:tcW w:w="1984" w:type="dxa"/>
          </w:tcPr>
          <w:p w:rsidR="00C86CEA" w:rsidRDefault="00C86CEA" w:rsidP="00C86CEA">
            <w:pPr>
              <w:jc w:val="center"/>
            </w:pPr>
            <w:r w:rsidRPr="00F04F9F">
              <w:rPr>
                <w:sz w:val="22"/>
                <w:szCs w:val="22"/>
              </w:rPr>
              <w:t>230,</w:t>
            </w:r>
            <w:r>
              <w:rPr>
                <w:sz w:val="22"/>
                <w:szCs w:val="22"/>
              </w:rPr>
              <w:t>170.1760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15</w:t>
            </w:r>
          </w:p>
        </w:tc>
        <w:tc>
          <w:tcPr>
            <w:tcW w:w="709" w:type="dxa"/>
          </w:tcPr>
          <w:p w:rsidR="00C86CEA" w:rsidRPr="00C41C14" w:rsidRDefault="00C86CEA" w:rsidP="00C86CEA">
            <w:pPr>
              <w:pStyle w:val="Default"/>
              <w:spacing w:line="276" w:lineRule="auto"/>
              <w:jc w:val="center"/>
              <w:rPr>
                <w:sz w:val="22"/>
                <w:szCs w:val="22"/>
              </w:rPr>
            </w:pPr>
            <w:r>
              <w:rPr>
                <w:sz w:val="22"/>
                <w:szCs w:val="22"/>
              </w:rPr>
              <w:t>16</w:t>
            </w:r>
          </w:p>
        </w:tc>
        <w:tc>
          <w:tcPr>
            <w:tcW w:w="2268" w:type="dxa"/>
          </w:tcPr>
          <w:p w:rsidR="00C86CEA" w:rsidRDefault="00C86CEA" w:rsidP="00C86CEA">
            <w:pPr>
              <w:jc w:val="center"/>
            </w:pPr>
            <w:r w:rsidRPr="009A16DF">
              <w:rPr>
                <w:sz w:val="22"/>
                <w:szCs w:val="22"/>
              </w:rPr>
              <w:t>N</w:t>
            </w:r>
            <w:r>
              <w:rPr>
                <w:sz w:val="22"/>
                <w:szCs w:val="22"/>
              </w:rPr>
              <w:t xml:space="preserve"> 00’41’38.31” W</w:t>
            </w:r>
          </w:p>
        </w:tc>
        <w:tc>
          <w:tcPr>
            <w:tcW w:w="1423" w:type="dxa"/>
          </w:tcPr>
          <w:p w:rsidR="00C86CEA" w:rsidRPr="00C41C14" w:rsidRDefault="00C86CEA" w:rsidP="00C86CEA">
            <w:pPr>
              <w:pStyle w:val="Default"/>
              <w:spacing w:line="276" w:lineRule="auto"/>
              <w:jc w:val="center"/>
              <w:rPr>
                <w:sz w:val="22"/>
                <w:szCs w:val="22"/>
              </w:rPr>
            </w:pPr>
            <w:r>
              <w:rPr>
                <w:sz w:val="22"/>
                <w:szCs w:val="22"/>
              </w:rPr>
              <w:t>66.713</w:t>
            </w:r>
          </w:p>
        </w:tc>
        <w:tc>
          <w:tcPr>
            <w:tcW w:w="698" w:type="dxa"/>
          </w:tcPr>
          <w:p w:rsidR="00C86CEA" w:rsidRPr="00C41C14" w:rsidRDefault="00C86CEA" w:rsidP="00C86CEA">
            <w:pPr>
              <w:pStyle w:val="Default"/>
              <w:spacing w:line="276" w:lineRule="auto"/>
              <w:jc w:val="center"/>
              <w:rPr>
                <w:sz w:val="22"/>
                <w:szCs w:val="22"/>
              </w:rPr>
            </w:pPr>
            <w:r>
              <w:rPr>
                <w:sz w:val="22"/>
                <w:szCs w:val="22"/>
              </w:rPr>
              <w:t>16</w:t>
            </w:r>
          </w:p>
        </w:tc>
        <w:tc>
          <w:tcPr>
            <w:tcW w:w="1990" w:type="dxa"/>
          </w:tcPr>
          <w:p w:rsidR="00C86CEA" w:rsidRDefault="00C86CEA" w:rsidP="00C86CEA">
            <w:pPr>
              <w:jc w:val="center"/>
            </w:pPr>
            <w:r w:rsidRPr="00CE057C">
              <w:rPr>
                <w:sz w:val="22"/>
                <w:szCs w:val="22"/>
              </w:rPr>
              <w:t>2,990,</w:t>
            </w:r>
            <w:r>
              <w:rPr>
                <w:sz w:val="22"/>
                <w:szCs w:val="22"/>
              </w:rPr>
              <w:t>129.8610</w:t>
            </w:r>
          </w:p>
        </w:tc>
        <w:tc>
          <w:tcPr>
            <w:tcW w:w="1984" w:type="dxa"/>
          </w:tcPr>
          <w:p w:rsidR="00C86CEA" w:rsidRDefault="00C86CEA" w:rsidP="00C86CEA">
            <w:pPr>
              <w:jc w:val="center"/>
            </w:pPr>
            <w:r w:rsidRPr="00F04F9F">
              <w:rPr>
                <w:sz w:val="22"/>
                <w:szCs w:val="22"/>
              </w:rPr>
              <w:t>230,</w:t>
            </w:r>
            <w:r>
              <w:rPr>
                <w:sz w:val="22"/>
                <w:szCs w:val="22"/>
              </w:rPr>
              <w:t>169.3680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16</w:t>
            </w:r>
          </w:p>
        </w:tc>
        <w:tc>
          <w:tcPr>
            <w:tcW w:w="709" w:type="dxa"/>
          </w:tcPr>
          <w:p w:rsidR="00C86CEA" w:rsidRPr="00C41C14" w:rsidRDefault="00C86CEA" w:rsidP="00C86CEA">
            <w:pPr>
              <w:pStyle w:val="Default"/>
              <w:spacing w:line="276" w:lineRule="auto"/>
              <w:jc w:val="center"/>
              <w:rPr>
                <w:sz w:val="22"/>
                <w:szCs w:val="22"/>
              </w:rPr>
            </w:pPr>
            <w:r>
              <w:rPr>
                <w:sz w:val="22"/>
                <w:szCs w:val="22"/>
              </w:rPr>
              <w:t>17</w:t>
            </w:r>
          </w:p>
        </w:tc>
        <w:tc>
          <w:tcPr>
            <w:tcW w:w="2268" w:type="dxa"/>
          </w:tcPr>
          <w:p w:rsidR="00C86CEA" w:rsidRDefault="00C86CEA" w:rsidP="00C86CEA">
            <w:pPr>
              <w:jc w:val="center"/>
            </w:pPr>
            <w:r w:rsidRPr="009A16DF">
              <w:rPr>
                <w:sz w:val="22"/>
                <w:szCs w:val="22"/>
              </w:rPr>
              <w:t>N</w:t>
            </w:r>
            <w:r>
              <w:rPr>
                <w:sz w:val="22"/>
                <w:szCs w:val="22"/>
              </w:rPr>
              <w:t xml:space="preserve"> 01’59’07.63” W</w:t>
            </w:r>
          </w:p>
        </w:tc>
        <w:tc>
          <w:tcPr>
            <w:tcW w:w="1423" w:type="dxa"/>
          </w:tcPr>
          <w:p w:rsidR="00C86CEA" w:rsidRPr="00C41C14" w:rsidRDefault="00C86CEA" w:rsidP="00C86CEA">
            <w:pPr>
              <w:pStyle w:val="Default"/>
              <w:spacing w:line="276" w:lineRule="auto"/>
              <w:jc w:val="center"/>
              <w:rPr>
                <w:sz w:val="22"/>
                <w:szCs w:val="22"/>
              </w:rPr>
            </w:pPr>
            <w:r>
              <w:rPr>
                <w:sz w:val="22"/>
                <w:szCs w:val="22"/>
              </w:rPr>
              <w:t>14.259</w:t>
            </w:r>
          </w:p>
        </w:tc>
        <w:tc>
          <w:tcPr>
            <w:tcW w:w="698" w:type="dxa"/>
          </w:tcPr>
          <w:p w:rsidR="00C86CEA" w:rsidRPr="00C41C14" w:rsidRDefault="00C86CEA" w:rsidP="00C86CEA">
            <w:pPr>
              <w:pStyle w:val="Default"/>
              <w:spacing w:line="276" w:lineRule="auto"/>
              <w:jc w:val="center"/>
              <w:rPr>
                <w:sz w:val="22"/>
                <w:szCs w:val="22"/>
              </w:rPr>
            </w:pPr>
            <w:r>
              <w:rPr>
                <w:sz w:val="22"/>
                <w:szCs w:val="22"/>
              </w:rPr>
              <w:t>17</w:t>
            </w:r>
          </w:p>
        </w:tc>
        <w:tc>
          <w:tcPr>
            <w:tcW w:w="1990" w:type="dxa"/>
          </w:tcPr>
          <w:p w:rsidR="00C86CEA" w:rsidRDefault="00C86CEA" w:rsidP="00C86CEA">
            <w:pPr>
              <w:jc w:val="center"/>
            </w:pPr>
            <w:r w:rsidRPr="00CE057C">
              <w:rPr>
                <w:sz w:val="22"/>
                <w:szCs w:val="22"/>
              </w:rPr>
              <w:t>2,990,</w:t>
            </w:r>
            <w:r>
              <w:rPr>
                <w:sz w:val="22"/>
                <w:szCs w:val="22"/>
              </w:rPr>
              <w:t>144.1110</w:t>
            </w:r>
          </w:p>
        </w:tc>
        <w:tc>
          <w:tcPr>
            <w:tcW w:w="1984" w:type="dxa"/>
          </w:tcPr>
          <w:p w:rsidR="00C86CEA" w:rsidRDefault="00C86CEA" w:rsidP="00C86CEA">
            <w:pPr>
              <w:jc w:val="center"/>
            </w:pPr>
            <w:r w:rsidRPr="00F04F9F">
              <w:rPr>
                <w:sz w:val="22"/>
                <w:szCs w:val="22"/>
              </w:rPr>
              <w:t>230,</w:t>
            </w:r>
            <w:r>
              <w:rPr>
                <w:sz w:val="22"/>
                <w:szCs w:val="22"/>
              </w:rPr>
              <w:t>168.8740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17</w:t>
            </w:r>
          </w:p>
        </w:tc>
        <w:tc>
          <w:tcPr>
            <w:tcW w:w="709" w:type="dxa"/>
          </w:tcPr>
          <w:p w:rsidR="00C86CEA" w:rsidRPr="00C41C14" w:rsidRDefault="00C86CEA" w:rsidP="00C86CEA">
            <w:pPr>
              <w:pStyle w:val="Default"/>
              <w:spacing w:line="276" w:lineRule="auto"/>
              <w:jc w:val="center"/>
              <w:rPr>
                <w:sz w:val="22"/>
                <w:szCs w:val="22"/>
              </w:rPr>
            </w:pPr>
            <w:r>
              <w:rPr>
                <w:sz w:val="22"/>
                <w:szCs w:val="22"/>
              </w:rPr>
              <w:t>18</w:t>
            </w:r>
          </w:p>
        </w:tc>
        <w:tc>
          <w:tcPr>
            <w:tcW w:w="2268" w:type="dxa"/>
          </w:tcPr>
          <w:p w:rsidR="00C86CEA" w:rsidRDefault="00C86CEA" w:rsidP="00C86CEA">
            <w:pPr>
              <w:jc w:val="center"/>
            </w:pPr>
            <w:r w:rsidRPr="009A16DF">
              <w:rPr>
                <w:sz w:val="22"/>
                <w:szCs w:val="22"/>
              </w:rPr>
              <w:t>N</w:t>
            </w:r>
            <w:r>
              <w:rPr>
                <w:sz w:val="22"/>
                <w:szCs w:val="22"/>
              </w:rPr>
              <w:t xml:space="preserve"> 00’19’31.01” W</w:t>
            </w:r>
          </w:p>
        </w:tc>
        <w:tc>
          <w:tcPr>
            <w:tcW w:w="1423" w:type="dxa"/>
          </w:tcPr>
          <w:p w:rsidR="00C86CEA" w:rsidRPr="00C41C14" w:rsidRDefault="00C86CEA" w:rsidP="00C86CEA">
            <w:pPr>
              <w:pStyle w:val="Default"/>
              <w:spacing w:line="276" w:lineRule="auto"/>
              <w:jc w:val="center"/>
              <w:rPr>
                <w:sz w:val="22"/>
                <w:szCs w:val="22"/>
              </w:rPr>
            </w:pPr>
            <w:r>
              <w:rPr>
                <w:sz w:val="22"/>
                <w:szCs w:val="22"/>
              </w:rPr>
              <w:t>77.591</w:t>
            </w:r>
          </w:p>
        </w:tc>
        <w:tc>
          <w:tcPr>
            <w:tcW w:w="698" w:type="dxa"/>
          </w:tcPr>
          <w:p w:rsidR="00C86CEA" w:rsidRPr="00C41C14" w:rsidRDefault="00C86CEA" w:rsidP="00C86CEA">
            <w:pPr>
              <w:pStyle w:val="Default"/>
              <w:spacing w:line="276" w:lineRule="auto"/>
              <w:jc w:val="center"/>
              <w:rPr>
                <w:sz w:val="22"/>
                <w:szCs w:val="22"/>
              </w:rPr>
            </w:pPr>
            <w:r>
              <w:rPr>
                <w:sz w:val="22"/>
                <w:szCs w:val="22"/>
              </w:rPr>
              <w:t>18</w:t>
            </w:r>
          </w:p>
        </w:tc>
        <w:tc>
          <w:tcPr>
            <w:tcW w:w="1990" w:type="dxa"/>
          </w:tcPr>
          <w:p w:rsidR="00C86CEA" w:rsidRDefault="00C86CEA" w:rsidP="00C86CEA">
            <w:pPr>
              <w:jc w:val="center"/>
            </w:pPr>
            <w:r w:rsidRPr="00CE057C">
              <w:rPr>
                <w:sz w:val="22"/>
                <w:szCs w:val="22"/>
              </w:rPr>
              <w:t>2,990,</w:t>
            </w:r>
            <w:r>
              <w:rPr>
                <w:sz w:val="22"/>
                <w:szCs w:val="22"/>
              </w:rPr>
              <w:t>221.7010</w:t>
            </w:r>
          </w:p>
        </w:tc>
        <w:tc>
          <w:tcPr>
            <w:tcW w:w="1984" w:type="dxa"/>
          </w:tcPr>
          <w:p w:rsidR="00C86CEA" w:rsidRDefault="00C86CEA" w:rsidP="00C86CEA">
            <w:pPr>
              <w:jc w:val="center"/>
            </w:pPr>
            <w:r w:rsidRPr="00F04F9F">
              <w:rPr>
                <w:sz w:val="22"/>
                <w:szCs w:val="22"/>
              </w:rPr>
              <w:t>230,</w:t>
            </w:r>
            <w:r>
              <w:rPr>
                <w:sz w:val="22"/>
                <w:szCs w:val="22"/>
              </w:rPr>
              <w:t>168.4335</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18</w:t>
            </w:r>
          </w:p>
        </w:tc>
        <w:tc>
          <w:tcPr>
            <w:tcW w:w="709" w:type="dxa"/>
          </w:tcPr>
          <w:p w:rsidR="00C86CEA" w:rsidRPr="00C41C14" w:rsidRDefault="00C86CEA" w:rsidP="00C86CEA">
            <w:pPr>
              <w:pStyle w:val="Default"/>
              <w:spacing w:line="276" w:lineRule="auto"/>
              <w:jc w:val="center"/>
              <w:rPr>
                <w:sz w:val="22"/>
                <w:szCs w:val="22"/>
              </w:rPr>
            </w:pPr>
            <w:r>
              <w:rPr>
                <w:sz w:val="22"/>
                <w:szCs w:val="22"/>
              </w:rPr>
              <w:t>19</w:t>
            </w:r>
          </w:p>
        </w:tc>
        <w:tc>
          <w:tcPr>
            <w:tcW w:w="2268" w:type="dxa"/>
          </w:tcPr>
          <w:p w:rsidR="00C86CEA" w:rsidRDefault="00C86CEA" w:rsidP="00C86CEA">
            <w:pPr>
              <w:jc w:val="center"/>
            </w:pPr>
            <w:r w:rsidRPr="009A16DF">
              <w:rPr>
                <w:sz w:val="22"/>
                <w:szCs w:val="22"/>
              </w:rPr>
              <w:t>N</w:t>
            </w:r>
            <w:r>
              <w:rPr>
                <w:sz w:val="22"/>
                <w:szCs w:val="22"/>
              </w:rPr>
              <w:t xml:space="preserve"> 02’20’05.38” W</w:t>
            </w:r>
          </w:p>
        </w:tc>
        <w:tc>
          <w:tcPr>
            <w:tcW w:w="1423" w:type="dxa"/>
          </w:tcPr>
          <w:p w:rsidR="00C86CEA" w:rsidRPr="00C41C14" w:rsidRDefault="00C86CEA" w:rsidP="00C86CEA">
            <w:pPr>
              <w:pStyle w:val="Default"/>
              <w:spacing w:line="276" w:lineRule="auto"/>
              <w:jc w:val="center"/>
              <w:rPr>
                <w:sz w:val="22"/>
                <w:szCs w:val="22"/>
              </w:rPr>
            </w:pPr>
            <w:r>
              <w:rPr>
                <w:sz w:val="22"/>
                <w:szCs w:val="22"/>
              </w:rPr>
              <w:t>111.908</w:t>
            </w:r>
          </w:p>
        </w:tc>
        <w:tc>
          <w:tcPr>
            <w:tcW w:w="698" w:type="dxa"/>
          </w:tcPr>
          <w:p w:rsidR="00C86CEA" w:rsidRPr="00C41C14" w:rsidRDefault="00C86CEA" w:rsidP="00C86CEA">
            <w:pPr>
              <w:pStyle w:val="Default"/>
              <w:spacing w:line="276" w:lineRule="auto"/>
              <w:jc w:val="center"/>
              <w:rPr>
                <w:sz w:val="22"/>
                <w:szCs w:val="22"/>
              </w:rPr>
            </w:pPr>
            <w:r>
              <w:rPr>
                <w:sz w:val="22"/>
                <w:szCs w:val="22"/>
              </w:rPr>
              <w:t>19</w:t>
            </w:r>
          </w:p>
        </w:tc>
        <w:tc>
          <w:tcPr>
            <w:tcW w:w="1990" w:type="dxa"/>
          </w:tcPr>
          <w:p w:rsidR="00C86CEA" w:rsidRDefault="00C86CEA" w:rsidP="00C86CEA">
            <w:pPr>
              <w:jc w:val="center"/>
            </w:pPr>
            <w:r w:rsidRPr="00CE057C">
              <w:rPr>
                <w:sz w:val="22"/>
                <w:szCs w:val="22"/>
              </w:rPr>
              <w:t>2,990,</w:t>
            </w:r>
            <w:r>
              <w:rPr>
                <w:sz w:val="22"/>
                <w:szCs w:val="22"/>
              </w:rPr>
              <w:t>333.5380</w:t>
            </w:r>
          </w:p>
        </w:tc>
        <w:tc>
          <w:tcPr>
            <w:tcW w:w="1984" w:type="dxa"/>
          </w:tcPr>
          <w:p w:rsidR="00C86CEA" w:rsidRDefault="00C86CEA" w:rsidP="00C86CEA">
            <w:pPr>
              <w:jc w:val="center"/>
            </w:pPr>
            <w:r w:rsidRPr="00F04F9F">
              <w:rPr>
                <w:sz w:val="22"/>
                <w:szCs w:val="22"/>
              </w:rPr>
              <w:t>230,</w:t>
            </w:r>
            <w:r>
              <w:rPr>
                <w:sz w:val="22"/>
                <w:szCs w:val="22"/>
              </w:rPr>
              <w:t>164.4600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19</w:t>
            </w:r>
          </w:p>
        </w:tc>
        <w:tc>
          <w:tcPr>
            <w:tcW w:w="709" w:type="dxa"/>
          </w:tcPr>
          <w:p w:rsidR="00C86CEA" w:rsidRPr="00C41C14" w:rsidRDefault="00C86CEA" w:rsidP="00C86CEA">
            <w:pPr>
              <w:pStyle w:val="Default"/>
              <w:spacing w:line="276" w:lineRule="auto"/>
              <w:jc w:val="center"/>
              <w:rPr>
                <w:sz w:val="22"/>
                <w:szCs w:val="22"/>
              </w:rPr>
            </w:pPr>
            <w:r>
              <w:rPr>
                <w:sz w:val="22"/>
                <w:szCs w:val="22"/>
              </w:rPr>
              <w:t>20</w:t>
            </w:r>
          </w:p>
        </w:tc>
        <w:tc>
          <w:tcPr>
            <w:tcW w:w="2268" w:type="dxa"/>
          </w:tcPr>
          <w:p w:rsidR="00C86CEA" w:rsidRDefault="00C86CEA" w:rsidP="00C86CEA">
            <w:pPr>
              <w:jc w:val="center"/>
            </w:pPr>
            <w:r w:rsidRPr="009A16DF">
              <w:rPr>
                <w:sz w:val="22"/>
                <w:szCs w:val="22"/>
              </w:rPr>
              <w:t>N</w:t>
            </w:r>
            <w:r>
              <w:rPr>
                <w:sz w:val="22"/>
                <w:szCs w:val="22"/>
              </w:rPr>
              <w:t xml:space="preserve"> 01’16’26.33” W</w:t>
            </w:r>
          </w:p>
        </w:tc>
        <w:tc>
          <w:tcPr>
            <w:tcW w:w="1423" w:type="dxa"/>
          </w:tcPr>
          <w:p w:rsidR="00C86CEA" w:rsidRPr="00C41C14" w:rsidRDefault="00C86CEA" w:rsidP="00C86CEA">
            <w:pPr>
              <w:pStyle w:val="Default"/>
              <w:spacing w:line="276" w:lineRule="auto"/>
              <w:jc w:val="center"/>
              <w:rPr>
                <w:sz w:val="22"/>
                <w:szCs w:val="22"/>
              </w:rPr>
            </w:pPr>
            <w:r>
              <w:rPr>
                <w:sz w:val="22"/>
                <w:szCs w:val="22"/>
              </w:rPr>
              <w:t>184.723</w:t>
            </w:r>
          </w:p>
        </w:tc>
        <w:tc>
          <w:tcPr>
            <w:tcW w:w="698" w:type="dxa"/>
          </w:tcPr>
          <w:p w:rsidR="00C86CEA" w:rsidRPr="00C41C14" w:rsidRDefault="00C86CEA" w:rsidP="00C86CEA">
            <w:pPr>
              <w:pStyle w:val="Default"/>
              <w:spacing w:line="276" w:lineRule="auto"/>
              <w:jc w:val="center"/>
              <w:rPr>
                <w:sz w:val="22"/>
                <w:szCs w:val="22"/>
              </w:rPr>
            </w:pPr>
            <w:r>
              <w:rPr>
                <w:sz w:val="22"/>
                <w:szCs w:val="22"/>
              </w:rPr>
              <w:t>20</w:t>
            </w:r>
          </w:p>
        </w:tc>
        <w:tc>
          <w:tcPr>
            <w:tcW w:w="1990" w:type="dxa"/>
          </w:tcPr>
          <w:p w:rsidR="00C86CEA" w:rsidRDefault="00C86CEA" w:rsidP="00C86CEA">
            <w:pPr>
              <w:jc w:val="center"/>
            </w:pPr>
            <w:r w:rsidRPr="00CE057C">
              <w:rPr>
                <w:sz w:val="22"/>
                <w:szCs w:val="22"/>
              </w:rPr>
              <w:t>2,990,</w:t>
            </w:r>
            <w:r>
              <w:rPr>
                <w:sz w:val="22"/>
                <w:szCs w:val="22"/>
              </w:rPr>
              <w:t>518.2150</w:t>
            </w:r>
          </w:p>
        </w:tc>
        <w:tc>
          <w:tcPr>
            <w:tcW w:w="1984" w:type="dxa"/>
          </w:tcPr>
          <w:p w:rsidR="00C86CEA" w:rsidRDefault="00C86CEA" w:rsidP="00C86CEA">
            <w:pPr>
              <w:jc w:val="center"/>
            </w:pPr>
            <w:r w:rsidRPr="00F04F9F">
              <w:rPr>
                <w:sz w:val="22"/>
                <w:szCs w:val="22"/>
              </w:rPr>
              <w:t>230,</w:t>
            </w:r>
            <w:r>
              <w:rPr>
                <w:sz w:val="22"/>
                <w:szCs w:val="22"/>
              </w:rPr>
              <w:t>160.3530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20</w:t>
            </w:r>
          </w:p>
        </w:tc>
        <w:tc>
          <w:tcPr>
            <w:tcW w:w="709" w:type="dxa"/>
          </w:tcPr>
          <w:p w:rsidR="00C86CEA" w:rsidRPr="00C41C14" w:rsidRDefault="00C86CEA" w:rsidP="00C86CEA">
            <w:pPr>
              <w:pStyle w:val="Default"/>
              <w:spacing w:line="276" w:lineRule="auto"/>
              <w:jc w:val="center"/>
              <w:rPr>
                <w:sz w:val="22"/>
                <w:szCs w:val="22"/>
              </w:rPr>
            </w:pPr>
            <w:r>
              <w:rPr>
                <w:sz w:val="22"/>
                <w:szCs w:val="22"/>
              </w:rPr>
              <w:t>21</w:t>
            </w:r>
          </w:p>
        </w:tc>
        <w:tc>
          <w:tcPr>
            <w:tcW w:w="2268" w:type="dxa"/>
          </w:tcPr>
          <w:p w:rsidR="00C86CEA" w:rsidRPr="00C41C14" w:rsidRDefault="00C86CEA" w:rsidP="00C86CEA">
            <w:pPr>
              <w:pStyle w:val="Default"/>
              <w:spacing w:line="276" w:lineRule="auto"/>
              <w:jc w:val="center"/>
              <w:rPr>
                <w:sz w:val="22"/>
                <w:szCs w:val="22"/>
              </w:rPr>
            </w:pPr>
            <w:r>
              <w:rPr>
                <w:sz w:val="22"/>
                <w:szCs w:val="22"/>
              </w:rPr>
              <w:t>S 66’49’10.67” W</w:t>
            </w:r>
          </w:p>
        </w:tc>
        <w:tc>
          <w:tcPr>
            <w:tcW w:w="1423" w:type="dxa"/>
          </w:tcPr>
          <w:p w:rsidR="00C86CEA" w:rsidRPr="00C41C14" w:rsidRDefault="00C86CEA" w:rsidP="00C86CEA">
            <w:pPr>
              <w:pStyle w:val="Default"/>
              <w:spacing w:line="276" w:lineRule="auto"/>
              <w:jc w:val="center"/>
              <w:rPr>
                <w:sz w:val="22"/>
                <w:szCs w:val="22"/>
              </w:rPr>
            </w:pPr>
            <w:r>
              <w:rPr>
                <w:sz w:val="22"/>
                <w:szCs w:val="22"/>
              </w:rPr>
              <w:t>390.194</w:t>
            </w:r>
          </w:p>
        </w:tc>
        <w:tc>
          <w:tcPr>
            <w:tcW w:w="698" w:type="dxa"/>
          </w:tcPr>
          <w:p w:rsidR="00C86CEA" w:rsidRPr="00C41C14" w:rsidRDefault="00C86CEA" w:rsidP="00C86CEA">
            <w:pPr>
              <w:pStyle w:val="Default"/>
              <w:spacing w:line="276" w:lineRule="auto"/>
              <w:jc w:val="center"/>
              <w:rPr>
                <w:sz w:val="22"/>
                <w:szCs w:val="22"/>
              </w:rPr>
            </w:pPr>
            <w:r>
              <w:rPr>
                <w:sz w:val="22"/>
                <w:szCs w:val="22"/>
              </w:rPr>
              <w:t>21</w:t>
            </w:r>
          </w:p>
        </w:tc>
        <w:tc>
          <w:tcPr>
            <w:tcW w:w="1990" w:type="dxa"/>
          </w:tcPr>
          <w:p w:rsidR="00C86CEA" w:rsidRDefault="00C86CEA" w:rsidP="00C86CEA">
            <w:pPr>
              <w:jc w:val="center"/>
            </w:pPr>
            <w:r w:rsidRPr="00CE057C">
              <w:rPr>
                <w:sz w:val="22"/>
                <w:szCs w:val="22"/>
              </w:rPr>
              <w:t>2,990,</w:t>
            </w:r>
            <w:r>
              <w:rPr>
                <w:sz w:val="22"/>
                <w:szCs w:val="22"/>
              </w:rPr>
              <w:t>364.6240</w:t>
            </w:r>
          </w:p>
        </w:tc>
        <w:tc>
          <w:tcPr>
            <w:tcW w:w="1984" w:type="dxa"/>
          </w:tcPr>
          <w:p w:rsidR="00C86CEA" w:rsidRDefault="00C86CEA" w:rsidP="00C86CEA">
            <w:pPr>
              <w:jc w:val="center"/>
            </w:pPr>
            <w:r w:rsidRPr="003B10BD">
              <w:rPr>
                <w:sz w:val="22"/>
                <w:szCs w:val="22"/>
              </w:rPr>
              <w:t>229,</w:t>
            </w:r>
            <w:r>
              <w:rPr>
                <w:sz w:val="22"/>
                <w:szCs w:val="22"/>
              </w:rPr>
              <w:t>801.6590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21</w:t>
            </w:r>
          </w:p>
        </w:tc>
        <w:tc>
          <w:tcPr>
            <w:tcW w:w="709" w:type="dxa"/>
          </w:tcPr>
          <w:p w:rsidR="00C86CEA" w:rsidRPr="00C41C14" w:rsidRDefault="00C86CEA" w:rsidP="00C86CEA">
            <w:pPr>
              <w:pStyle w:val="Default"/>
              <w:spacing w:line="276" w:lineRule="auto"/>
              <w:jc w:val="center"/>
              <w:rPr>
                <w:sz w:val="22"/>
                <w:szCs w:val="22"/>
              </w:rPr>
            </w:pPr>
            <w:r>
              <w:rPr>
                <w:sz w:val="22"/>
                <w:szCs w:val="22"/>
              </w:rPr>
              <w:t>22</w:t>
            </w:r>
          </w:p>
        </w:tc>
        <w:tc>
          <w:tcPr>
            <w:tcW w:w="2268" w:type="dxa"/>
          </w:tcPr>
          <w:p w:rsidR="00C86CEA" w:rsidRDefault="00C86CEA" w:rsidP="00C86CEA">
            <w:pPr>
              <w:jc w:val="center"/>
            </w:pPr>
            <w:r w:rsidRPr="00715A37">
              <w:rPr>
                <w:sz w:val="22"/>
                <w:szCs w:val="22"/>
              </w:rPr>
              <w:t>S</w:t>
            </w:r>
            <w:r>
              <w:rPr>
                <w:sz w:val="22"/>
                <w:szCs w:val="22"/>
              </w:rPr>
              <w:t xml:space="preserve"> 6’05’22.12” W</w:t>
            </w:r>
          </w:p>
        </w:tc>
        <w:tc>
          <w:tcPr>
            <w:tcW w:w="1423" w:type="dxa"/>
          </w:tcPr>
          <w:p w:rsidR="00C86CEA" w:rsidRPr="00C41C14" w:rsidRDefault="00C86CEA" w:rsidP="00C86CEA">
            <w:pPr>
              <w:pStyle w:val="Default"/>
              <w:spacing w:line="276" w:lineRule="auto"/>
              <w:jc w:val="center"/>
              <w:rPr>
                <w:sz w:val="22"/>
                <w:szCs w:val="22"/>
              </w:rPr>
            </w:pPr>
            <w:r>
              <w:rPr>
                <w:sz w:val="22"/>
                <w:szCs w:val="22"/>
              </w:rPr>
              <w:t>110.042</w:t>
            </w:r>
          </w:p>
        </w:tc>
        <w:tc>
          <w:tcPr>
            <w:tcW w:w="698" w:type="dxa"/>
          </w:tcPr>
          <w:p w:rsidR="00C86CEA" w:rsidRPr="00C41C14" w:rsidRDefault="00C86CEA" w:rsidP="00C86CEA">
            <w:pPr>
              <w:pStyle w:val="Default"/>
              <w:spacing w:line="276" w:lineRule="auto"/>
              <w:jc w:val="center"/>
              <w:rPr>
                <w:sz w:val="22"/>
                <w:szCs w:val="22"/>
              </w:rPr>
            </w:pPr>
            <w:r>
              <w:rPr>
                <w:sz w:val="22"/>
                <w:szCs w:val="22"/>
              </w:rPr>
              <w:t>22</w:t>
            </w:r>
          </w:p>
        </w:tc>
        <w:tc>
          <w:tcPr>
            <w:tcW w:w="1990" w:type="dxa"/>
          </w:tcPr>
          <w:p w:rsidR="00C86CEA" w:rsidRDefault="00C86CEA" w:rsidP="00C86CEA">
            <w:pPr>
              <w:jc w:val="center"/>
            </w:pPr>
            <w:r w:rsidRPr="00CE057C">
              <w:rPr>
                <w:sz w:val="22"/>
                <w:szCs w:val="22"/>
              </w:rPr>
              <w:t>2,990,</w:t>
            </w:r>
            <w:r>
              <w:rPr>
                <w:sz w:val="22"/>
                <w:szCs w:val="22"/>
              </w:rPr>
              <w:t>320.0230</w:t>
            </w:r>
          </w:p>
        </w:tc>
        <w:tc>
          <w:tcPr>
            <w:tcW w:w="1984" w:type="dxa"/>
          </w:tcPr>
          <w:p w:rsidR="00C86CEA" w:rsidRDefault="00C86CEA" w:rsidP="00C86CEA">
            <w:pPr>
              <w:jc w:val="center"/>
            </w:pPr>
            <w:r w:rsidRPr="003B10BD">
              <w:rPr>
                <w:sz w:val="22"/>
                <w:szCs w:val="22"/>
              </w:rPr>
              <w:t>229,</w:t>
            </w:r>
            <w:r>
              <w:rPr>
                <w:sz w:val="22"/>
                <w:szCs w:val="22"/>
              </w:rPr>
              <w:t>701.0610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22</w:t>
            </w:r>
          </w:p>
        </w:tc>
        <w:tc>
          <w:tcPr>
            <w:tcW w:w="709" w:type="dxa"/>
          </w:tcPr>
          <w:p w:rsidR="00C86CEA" w:rsidRPr="00C41C14" w:rsidRDefault="00C86CEA" w:rsidP="00C86CEA">
            <w:pPr>
              <w:pStyle w:val="Default"/>
              <w:spacing w:line="276" w:lineRule="auto"/>
              <w:jc w:val="center"/>
              <w:rPr>
                <w:sz w:val="22"/>
                <w:szCs w:val="22"/>
              </w:rPr>
            </w:pPr>
            <w:r>
              <w:rPr>
                <w:sz w:val="22"/>
                <w:szCs w:val="22"/>
              </w:rPr>
              <w:t>23</w:t>
            </w:r>
          </w:p>
        </w:tc>
        <w:tc>
          <w:tcPr>
            <w:tcW w:w="2268" w:type="dxa"/>
          </w:tcPr>
          <w:p w:rsidR="00C86CEA" w:rsidRDefault="00C86CEA" w:rsidP="00C86CEA">
            <w:pPr>
              <w:jc w:val="center"/>
            </w:pPr>
            <w:r w:rsidRPr="00715A37">
              <w:rPr>
                <w:sz w:val="22"/>
                <w:szCs w:val="22"/>
              </w:rPr>
              <w:t>S</w:t>
            </w:r>
            <w:r>
              <w:rPr>
                <w:sz w:val="22"/>
                <w:szCs w:val="22"/>
              </w:rPr>
              <w:t xml:space="preserve"> 54’38’03.86” W</w:t>
            </w:r>
          </w:p>
        </w:tc>
        <w:tc>
          <w:tcPr>
            <w:tcW w:w="1423" w:type="dxa"/>
          </w:tcPr>
          <w:p w:rsidR="00C86CEA" w:rsidRPr="00C41C14" w:rsidRDefault="00C86CEA" w:rsidP="00C86CEA">
            <w:pPr>
              <w:pStyle w:val="Default"/>
              <w:spacing w:line="276" w:lineRule="auto"/>
              <w:jc w:val="center"/>
              <w:rPr>
                <w:sz w:val="22"/>
                <w:szCs w:val="22"/>
              </w:rPr>
            </w:pPr>
            <w:r>
              <w:rPr>
                <w:sz w:val="22"/>
                <w:szCs w:val="22"/>
              </w:rPr>
              <w:t>10.102</w:t>
            </w:r>
          </w:p>
        </w:tc>
        <w:tc>
          <w:tcPr>
            <w:tcW w:w="698" w:type="dxa"/>
          </w:tcPr>
          <w:p w:rsidR="00C86CEA" w:rsidRPr="00C41C14" w:rsidRDefault="00C86CEA" w:rsidP="00C86CEA">
            <w:pPr>
              <w:pStyle w:val="Default"/>
              <w:spacing w:line="276" w:lineRule="auto"/>
              <w:jc w:val="center"/>
              <w:rPr>
                <w:sz w:val="22"/>
                <w:szCs w:val="22"/>
              </w:rPr>
            </w:pPr>
            <w:r>
              <w:rPr>
                <w:sz w:val="22"/>
                <w:szCs w:val="22"/>
              </w:rPr>
              <w:t>23</w:t>
            </w:r>
          </w:p>
        </w:tc>
        <w:tc>
          <w:tcPr>
            <w:tcW w:w="1990" w:type="dxa"/>
          </w:tcPr>
          <w:p w:rsidR="00C86CEA" w:rsidRDefault="00C86CEA" w:rsidP="00C86CEA">
            <w:pPr>
              <w:jc w:val="center"/>
            </w:pPr>
            <w:r w:rsidRPr="00CE057C">
              <w:rPr>
                <w:sz w:val="22"/>
                <w:szCs w:val="22"/>
              </w:rPr>
              <w:t>2,990,</w:t>
            </w:r>
            <w:r>
              <w:rPr>
                <w:sz w:val="22"/>
                <w:szCs w:val="22"/>
              </w:rPr>
              <w:t>314.1760</w:t>
            </w:r>
          </w:p>
        </w:tc>
        <w:tc>
          <w:tcPr>
            <w:tcW w:w="1984" w:type="dxa"/>
          </w:tcPr>
          <w:p w:rsidR="00C86CEA" w:rsidRDefault="00C86CEA" w:rsidP="00C86CEA">
            <w:pPr>
              <w:jc w:val="center"/>
            </w:pPr>
            <w:r w:rsidRPr="003B10BD">
              <w:rPr>
                <w:sz w:val="22"/>
                <w:szCs w:val="22"/>
              </w:rPr>
              <w:t>229,</w:t>
            </w:r>
            <w:r>
              <w:rPr>
                <w:sz w:val="22"/>
                <w:szCs w:val="22"/>
              </w:rPr>
              <w:t>692.8230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23</w:t>
            </w:r>
          </w:p>
        </w:tc>
        <w:tc>
          <w:tcPr>
            <w:tcW w:w="709" w:type="dxa"/>
          </w:tcPr>
          <w:p w:rsidR="00C86CEA" w:rsidRPr="00C41C14" w:rsidRDefault="00C86CEA" w:rsidP="00C86CEA">
            <w:pPr>
              <w:pStyle w:val="Default"/>
              <w:spacing w:line="276" w:lineRule="auto"/>
              <w:jc w:val="center"/>
              <w:rPr>
                <w:sz w:val="22"/>
                <w:szCs w:val="22"/>
              </w:rPr>
            </w:pPr>
            <w:r>
              <w:rPr>
                <w:sz w:val="22"/>
                <w:szCs w:val="22"/>
              </w:rPr>
              <w:t>24</w:t>
            </w:r>
          </w:p>
        </w:tc>
        <w:tc>
          <w:tcPr>
            <w:tcW w:w="2268" w:type="dxa"/>
          </w:tcPr>
          <w:p w:rsidR="00C86CEA" w:rsidRDefault="00C86CEA" w:rsidP="00C86CEA">
            <w:pPr>
              <w:jc w:val="center"/>
            </w:pPr>
            <w:r w:rsidRPr="00715A37">
              <w:rPr>
                <w:sz w:val="22"/>
                <w:szCs w:val="22"/>
              </w:rPr>
              <w:t>S</w:t>
            </w:r>
            <w:r>
              <w:rPr>
                <w:sz w:val="22"/>
                <w:szCs w:val="22"/>
              </w:rPr>
              <w:t xml:space="preserve"> 65’35’13.83” W</w:t>
            </w:r>
          </w:p>
        </w:tc>
        <w:tc>
          <w:tcPr>
            <w:tcW w:w="1423" w:type="dxa"/>
          </w:tcPr>
          <w:p w:rsidR="00C86CEA" w:rsidRPr="00C41C14" w:rsidRDefault="00C86CEA" w:rsidP="00C86CEA">
            <w:pPr>
              <w:pStyle w:val="Default"/>
              <w:spacing w:line="276" w:lineRule="auto"/>
              <w:jc w:val="center"/>
              <w:rPr>
                <w:sz w:val="22"/>
                <w:szCs w:val="22"/>
              </w:rPr>
            </w:pPr>
            <w:r>
              <w:rPr>
                <w:sz w:val="22"/>
                <w:szCs w:val="22"/>
              </w:rPr>
              <w:t>108.307</w:t>
            </w:r>
          </w:p>
        </w:tc>
        <w:tc>
          <w:tcPr>
            <w:tcW w:w="698" w:type="dxa"/>
          </w:tcPr>
          <w:p w:rsidR="00C86CEA" w:rsidRPr="00C41C14" w:rsidRDefault="00C86CEA" w:rsidP="00C86CEA">
            <w:pPr>
              <w:pStyle w:val="Default"/>
              <w:spacing w:line="276" w:lineRule="auto"/>
              <w:jc w:val="center"/>
              <w:rPr>
                <w:sz w:val="22"/>
                <w:szCs w:val="22"/>
              </w:rPr>
            </w:pPr>
            <w:r>
              <w:rPr>
                <w:sz w:val="22"/>
                <w:szCs w:val="22"/>
              </w:rPr>
              <w:t>24</w:t>
            </w:r>
          </w:p>
        </w:tc>
        <w:tc>
          <w:tcPr>
            <w:tcW w:w="1990" w:type="dxa"/>
          </w:tcPr>
          <w:p w:rsidR="00C86CEA" w:rsidRDefault="00C86CEA" w:rsidP="00C86CEA">
            <w:pPr>
              <w:jc w:val="center"/>
            </w:pPr>
            <w:r w:rsidRPr="00CE057C">
              <w:rPr>
                <w:sz w:val="22"/>
                <w:szCs w:val="22"/>
              </w:rPr>
              <w:t>2,990,</w:t>
            </w:r>
            <w:r>
              <w:rPr>
                <w:sz w:val="22"/>
                <w:szCs w:val="22"/>
              </w:rPr>
              <w:t>269.4120</w:t>
            </w:r>
          </w:p>
        </w:tc>
        <w:tc>
          <w:tcPr>
            <w:tcW w:w="1984" w:type="dxa"/>
          </w:tcPr>
          <w:p w:rsidR="00C86CEA" w:rsidRDefault="00C86CEA" w:rsidP="00C86CEA">
            <w:pPr>
              <w:jc w:val="center"/>
            </w:pPr>
            <w:r w:rsidRPr="003B10BD">
              <w:rPr>
                <w:sz w:val="22"/>
                <w:szCs w:val="22"/>
              </w:rPr>
              <w:t>229,</w:t>
            </w:r>
            <w:r>
              <w:rPr>
                <w:sz w:val="22"/>
                <w:szCs w:val="22"/>
              </w:rPr>
              <w:t>594.2000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24</w:t>
            </w:r>
          </w:p>
        </w:tc>
        <w:tc>
          <w:tcPr>
            <w:tcW w:w="709" w:type="dxa"/>
          </w:tcPr>
          <w:p w:rsidR="00C86CEA" w:rsidRPr="00C41C14" w:rsidRDefault="00C86CEA" w:rsidP="00C86CEA">
            <w:pPr>
              <w:pStyle w:val="Default"/>
              <w:spacing w:line="276" w:lineRule="auto"/>
              <w:jc w:val="center"/>
              <w:rPr>
                <w:sz w:val="22"/>
                <w:szCs w:val="22"/>
              </w:rPr>
            </w:pPr>
            <w:r>
              <w:rPr>
                <w:sz w:val="22"/>
                <w:szCs w:val="22"/>
              </w:rPr>
              <w:t>25</w:t>
            </w:r>
          </w:p>
        </w:tc>
        <w:tc>
          <w:tcPr>
            <w:tcW w:w="2268" w:type="dxa"/>
          </w:tcPr>
          <w:p w:rsidR="00C86CEA" w:rsidRDefault="00C86CEA" w:rsidP="00C86CEA">
            <w:pPr>
              <w:jc w:val="center"/>
            </w:pPr>
            <w:r w:rsidRPr="00715A37">
              <w:rPr>
                <w:sz w:val="22"/>
                <w:szCs w:val="22"/>
              </w:rPr>
              <w:t>S</w:t>
            </w:r>
            <w:r>
              <w:rPr>
                <w:sz w:val="22"/>
                <w:szCs w:val="22"/>
              </w:rPr>
              <w:t xml:space="preserve"> 68’17’09.69” W</w:t>
            </w:r>
          </w:p>
        </w:tc>
        <w:tc>
          <w:tcPr>
            <w:tcW w:w="1423" w:type="dxa"/>
          </w:tcPr>
          <w:p w:rsidR="00C86CEA" w:rsidRPr="00C41C14" w:rsidRDefault="00C86CEA" w:rsidP="00C86CEA">
            <w:pPr>
              <w:pStyle w:val="Default"/>
              <w:spacing w:line="276" w:lineRule="auto"/>
              <w:jc w:val="center"/>
              <w:rPr>
                <w:sz w:val="22"/>
                <w:szCs w:val="22"/>
              </w:rPr>
            </w:pPr>
            <w:r>
              <w:rPr>
                <w:sz w:val="22"/>
                <w:szCs w:val="22"/>
              </w:rPr>
              <w:t>12.168</w:t>
            </w:r>
          </w:p>
        </w:tc>
        <w:tc>
          <w:tcPr>
            <w:tcW w:w="698" w:type="dxa"/>
          </w:tcPr>
          <w:p w:rsidR="00C86CEA" w:rsidRPr="00C41C14" w:rsidRDefault="00C86CEA" w:rsidP="00C86CEA">
            <w:pPr>
              <w:pStyle w:val="Default"/>
              <w:spacing w:line="276" w:lineRule="auto"/>
              <w:jc w:val="center"/>
              <w:rPr>
                <w:sz w:val="22"/>
                <w:szCs w:val="22"/>
              </w:rPr>
            </w:pPr>
            <w:r>
              <w:rPr>
                <w:sz w:val="22"/>
                <w:szCs w:val="22"/>
              </w:rPr>
              <w:t>25</w:t>
            </w:r>
          </w:p>
        </w:tc>
        <w:tc>
          <w:tcPr>
            <w:tcW w:w="1990" w:type="dxa"/>
          </w:tcPr>
          <w:p w:rsidR="00C86CEA" w:rsidRDefault="00C86CEA" w:rsidP="00C86CEA">
            <w:pPr>
              <w:jc w:val="center"/>
            </w:pPr>
            <w:r w:rsidRPr="00CE057C">
              <w:rPr>
                <w:sz w:val="22"/>
                <w:szCs w:val="22"/>
              </w:rPr>
              <w:t>2,990,</w:t>
            </w:r>
            <w:r>
              <w:rPr>
                <w:sz w:val="22"/>
                <w:szCs w:val="22"/>
              </w:rPr>
              <w:t>264.9100</w:t>
            </w:r>
          </w:p>
        </w:tc>
        <w:tc>
          <w:tcPr>
            <w:tcW w:w="1984" w:type="dxa"/>
          </w:tcPr>
          <w:p w:rsidR="00C86CEA" w:rsidRDefault="00C86CEA" w:rsidP="00C86CEA">
            <w:pPr>
              <w:jc w:val="center"/>
            </w:pPr>
            <w:r w:rsidRPr="003B10BD">
              <w:rPr>
                <w:sz w:val="22"/>
                <w:szCs w:val="22"/>
              </w:rPr>
              <w:t>229,</w:t>
            </w:r>
            <w:r>
              <w:rPr>
                <w:sz w:val="22"/>
                <w:szCs w:val="22"/>
              </w:rPr>
              <w:t>582.8950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25</w:t>
            </w:r>
          </w:p>
        </w:tc>
        <w:tc>
          <w:tcPr>
            <w:tcW w:w="709" w:type="dxa"/>
          </w:tcPr>
          <w:p w:rsidR="00C86CEA" w:rsidRPr="00C41C14" w:rsidRDefault="00C86CEA" w:rsidP="00C86CEA">
            <w:pPr>
              <w:pStyle w:val="Default"/>
              <w:spacing w:line="276" w:lineRule="auto"/>
              <w:jc w:val="center"/>
              <w:rPr>
                <w:sz w:val="22"/>
                <w:szCs w:val="22"/>
              </w:rPr>
            </w:pPr>
            <w:r>
              <w:rPr>
                <w:sz w:val="22"/>
                <w:szCs w:val="22"/>
              </w:rPr>
              <w:t>26</w:t>
            </w:r>
          </w:p>
        </w:tc>
        <w:tc>
          <w:tcPr>
            <w:tcW w:w="2268" w:type="dxa"/>
          </w:tcPr>
          <w:p w:rsidR="00C86CEA" w:rsidRDefault="00C86CEA" w:rsidP="00C86CEA">
            <w:pPr>
              <w:jc w:val="center"/>
            </w:pPr>
            <w:r w:rsidRPr="00715A37">
              <w:rPr>
                <w:sz w:val="22"/>
                <w:szCs w:val="22"/>
              </w:rPr>
              <w:t>S</w:t>
            </w:r>
            <w:r>
              <w:rPr>
                <w:sz w:val="22"/>
                <w:szCs w:val="22"/>
              </w:rPr>
              <w:t xml:space="preserve"> 66’43’35.19” W</w:t>
            </w:r>
          </w:p>
        </w:tc>
        <w:tc>
          <w:tcPr>
            <w:tcW w:w="1423" w:type="dxa"/>
          </w:tcPr>
          <w:p w:rsidR="00C86CEA" w:rsidRPr="00C41C14" w:rsidRDefault="00C86CEA" w:rsidP="00C86CEA">
            <w:pPr>
              <w:pStyle w:val="Default"/>
              <w:spacing w:line="276" w:lineRule="auto"/>
              <w:jc w:val="center"/>
              <w:rPr>
                <w:sz w:val="22"/>
                <w:szCs w:val="22"/>
              </w:rPr>
            </w:pPr>
            <w:r>
              <w:rPr>
                <w:sz w:val="22"/>
                <w:szCs w:val="22"/>
              </w:rPr>
              <w:t>136.082</w:t>
            </w:r>
          </w:p>
        </w:tc>
        <w:tc>
          <w:tcPr>
            <w:tcW w:w="698" w:type="dxa"/>
          </w:tcPr>
          <w:p w:rsidR="00C86CEA" w:rsidRPr="00C41C14" w:rsidRDefault="00C86CEA" w:rsidP="00C86CEA">
            <w:pPr>
              <w:pStyle w:val="Default"/>
              <w:spacing w:line="276" w:lineRule="auto"/>
              <w:jc w:val="center"/>
              <w:rPr>
                <w:sz w:val="22"/>
                <w:szCs w:val="22"/>
              </w:rPr>
            </w:pPr>
            <w:r>
              <w:rPr>
                <w:sz w:val="22"/>
                <w:szCs w:val="22"/>
              </w:rPr>
              <w:t>26</w:t>
            </w:r>
          </w:p>
        </w:tc>
        <w:tc>
          <w:tcPr>
            <w:tcW w:w="1990" w:type="dxa"/>
          </w:tcPr>
          <w:p w:rsidR="00C86CEA" w:rsidRDefault="00C86CEA" w:rsidP="00C86CEA">
            <w:pPr>
              <w:jc w:val="center"/>
            </w:pPr>
            <w:r w:rsidRPr="00CE057C">
              <w:rPr>
                <w:sz w:val="22"/>
                <w:szCs w:val="22"/>
              </w:rPr>
              <w:t>2,990,</w:t>
            </w:r>
            <w:r>
              <w:rPr>
                <w:sz w:val="22"/>
                <w:szCs w:val="22"/>
              </w:rPr>
              <w:t>211.1410</w:t>
            </w:r>
          </w:p>
        </w:tc>
        <w:tc>
          <w:tcPr>
            <w:tcW w:w="1984" w:type="dxa"/>
          </w:tcPr>
          <w:p w:rsidR="00C86CEA" w:rsidRDefault="00C86CEA" w:rsidP="00C86CEA">
            <w:pPr>
              <w:jc w:val="center"/>
            </w:pPr>
            <w:r w:rsidRPr="003B10BD">
              <w:rPr>
                <w:sz w:val="22"/>
                <w:szCs w:val="22"/>
              </w:rPr>
              <w:t>229,</w:t>
            </w:r>
            <w:r>
              <w:rPr>
                <w:sz w:val="22"/>
                <w:szCs w:val="22"/>
              </w:rPr>
              <w:t>457.8860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26</w:t>
            </w:r>
          </w:p>
        </w:tc>
        <w:tc>
          <w:tcPr>
            <w:tcW w:w="709" w:type="dxa"/>
          </w:tcPr>
          <w:p w:rsidR="00C86CEA" w:rsidRPr="00C41C14" w:rsidRDefault="00C86CEA" w:rsidP="00C86CEA">
            <w:pPr>
              <w:pStyle w:val="Default"/>
              <w:spacing w:line="276" w:lineRule="auto"/>
              <w:jc w:val="center"/>
              <w:rPr>
                <w:sz w:val="22"/>
                <w:szCs w:val="22"/>
              </w:rPr>
            </w:pPr>
            <w:r>
              <w:rPr>
                <w:sz w:val="22"/>
                <w:szCs w:val="22"/>
              </w:rPr>
              <w:t>27</w:t>
            </w:r>
          </w:p>
        </w:tc>
        <w:tc>
          <w:tcPr>
            <w:tcW w:w="2268" w:type="dxa"/>
          </w:tcPr>
          <w:p w:rsidR="00C86CEA" w:rsidRPr="00C41C14" w:rsidRDefault="00C86CEA" w:rsidP="00C86CEA">
            <w:pPr>
              <w:pStyle w:val="Default"/>
              <w:spacing w:line="276" w:lineRule="auto"/>
              <w:jc w:val="center"/>
              <w:rPr>
                <w:sz w:val="22"/>
                <w:szCs w:val="22"/>
              </w:rPr>
            </w:pPr>
            <w:r>
              <w:rPr>
                <w:sz w:val="22"/>
                <w:szCs w:val="22"/>
              </w:rPr>
              <w:t>S 66’39’52.25</w:t>
            </w:r>
          </w:p>
        </w:tc>
        <w:tc>
          <w:tcPr>
            <w:tcW w:w="1423" w:type="dxa"/>
          </w:tcPr>
          <w:p w:rsidR="00C86CEA" w:rsidRPr="00C41C14" w:rsidRDefault="00C86CEA" w:rsidP="00C86CEA">
            <w:pPr>
              <w:pStyle w:val="Default"/>
              <w:spacing w:line="276" w:lineRule="auto"/>
              <w:jc w:val="center"/>
              <w:rPr>
                <w:sz w:val="22"/>
                <w:szCs w:val="22"/>
              </w:rPr>
            </w:pPr>
            <w:r>
              <w:rPr>
                <w:sz w:val="22"/>
                <w:szCs w:val="22"/>
              </w:rPr>
              <w:t>39.239</w:t>
            </w:r>
          </w:p>
        </w:tc>
        <w:tc>
          <w:tcPr>
            <w:tcW w:w="698" w:type="dxa"/>
          </w:tcPr>
          <w:p w:rsidR="00C86CEA" w:rsidRPr="00C41C14" w:rsidRDefault="00C86CEA" w:rsidP="00C86CEA">
            <w:pPr>
              <w:pStyle w:val="Default"/>
              <w:spacing w:line="276" w:lineRule="auto"/>
              <w:jc w:val="center"/>
              <w:rPr>
                <w:sz w:val="22"/>
                <w:szCs w:val="22"/>
              </w:rPr>
            </w:pPr>
            <w:r>
              <w:rPr>
                <w:sz w:val="22"/>
                <w:szCs w:val="22"/>
              </w:rPr>
              <w:t>27</w:t>
            </w:r>
          </w:p>
        </w:tc>
        <w:tc>
          <w:tcPr>
            <w:tcW w:w="1990" w:type="dxa"/>
          </w:tcPr>
          <w:p w:rsidR="00C86CEA" w:rsidRDefault="00C86CEA" w:rsidP="00C86CEA">
            <w:pPr>
              <w:jc w:val="center"/>
            </w:pPr>
            <w:r w:rsidRPr="002E7EE0">
              <w:rPr>
                <w:sz w:val="22"/>
                <w:szCs w:val="22"/>
              </w:rPr>
              <w:t>2,990,</w:t>
            </w:r>
            <w:r>
              <w:rPr>
                <w:sz w:val="22"/>
                <w:szCs w:val="22"/>
              </w:rPr>
              <w:t>195.5980</w:t>
            </w:r>
          </w:p>
        </w:tc>
        <w:tc>
          <w:tcPr>
            <w:tcW w:w="1984" w:type="dxa"/>
          </w:tcPr>
          <w:p w:rsidR="00C86CEA" w:rsidRDefault="00C86CEA" w:rsidP="00C86CEA">
            <w:pPr>
              <w:jc w:val="center"/>
            </w:pPr>
            <w:r w:rsidRPr="006413DF">
              <w:rPr>
                <w:sz w:val="22"/>
                <w:szCs w:val="22"/>
              </w:rPr>
              <w:t>229,</w:t>
            </w:r>
            <w:r>
              <w:rPr>
                <w:sz w:val="22"/>
                <w:szCs w:val="22"/>
              </w:rPr>
              <w:t>421.8570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27</w:t>
            </w:r>
          </w:p>
        </w:tc>
        <w:tc>
          <w:tcPr>
            <w:tcW w:w="709" w:type="dxa"/>
          </w:tcPr>
          <w:p w:rsidR="00C86CEA" w:rsidRPr="00C41C14" w:rsidRDefault="00C86CEA" w:rsidP="00C86CEA">
            <w:pPr>
              <w:pStyle w:val="Default"/>
              <w:spacing w:line="276" w:lineRule="auto"/>
              <w:jc w:val="center"/>
              <w:rPr>
                <w:sz w:val="22"/>
                <w:szCs w:val="22"/>
              </w:rPr>
            </w:pPr>
            <w:r>
              <w:rPr>
                <w:sz w:val="22"/>
                <w:szCs w:val="22"/>
              </w:rPr>
              <w:t>28</w:t>
            </w:r>
          </w:p>
        </w:tc>
        <w:tc>
          <w:tcPr>
            <w:tcW w:w="2268" w:type="dxa"/>
          </w:tcPr>
          <w:p w:rsidR="00C86CEA" w:rsidRPr="00C41C14" w:rsidRDefault="00C86CEA" w:rsidP="00C86CEA">
            <w:pPr>
              <w:pStyle w:val="Default"/>
              <w:spacing w:line="276" w:lineRule="auto"/>
              <w:jc w:val="center"/>
              <w:rPr>
                <w:sz w:val="22"/>
                <w:szCs w:val="22"/>
              </w:rPr>
            </w:pPr>
            <w:r>
              <w:rPr>
                <w:sz w:val="22"/>
                <w:szCs w:val="22"/>
              </w:rPr>
              <w:t>N 11’42’17.96</w:t>
            </w:r>
          </w:p>
        </w:tc>
        <w:tc>
          <w:tcPr>
            <w:tcW w:w="1423" w:type="dxa"/>
          </w:tcPr>
          <w:p w:rsidR="00C86CEA" w:rsidRPr="00C41C14" w:rsidRDefault="00C86CEA" w:rsidP="00C86CEA">
            <w:pPr>
              <w:pStyle w:val="Default"/>
              <w:spacing w:line="276" w:lineRule="auto"/>
              <w:jc w:val="center"/>
              <w:rPr>
                <w:sz w:val="22"/>
                <w:szCs w:val="22"/>
              </w:rPr>
            </w:pPr>
            <w:r>
              <w:rPr>
                <w:sz w:val="22"/>
                <w:szCs w:val="22"/>
              </w:rPr>
              <w:t>13.624</w:t>
            </w:r>
          </w:p>
        </w:tc>
        <w:tc>
          <w:tcPr>
            <w:tcW w:w="698" w:type="dxa"/>
          </w:tcPr>
          <w:p w:rsidR="00C86CEA" w:rsidRPr="00C41C14" w:rsidRDefault="00C86CEA" w:rsidP="00C86CEA">
            <w:pPr>
              <w:pStyle w:val="Default"/>
              <w:spacing w:line="276" w:lineRule="auto"/>
              <w:jc w:val="center"/>
              <w:rPr>
                <w:sz w:val="22"/>
                <w:szCs w:val="22"/>
              </w:rPr>
            </w:pPr>
            <w:r>
              <w:rPr>
                <w:sz w:val="22"/>
                <w:szCs w:val="22"/>
              </w:rPr>
              <w:t>28</w:t>
            </w:r>
          </w:p>
        </w:tc>
        <w:tc>
          <w:tcPr>
            <w:tcW w:w="1990" w:type="dxa"/>
          </w:tcPr>
          <w:p w:rsidR="00C86CEA" w:rsidRDefault="00C86CEA" w:rsidP="00C86CEA">
            <w:pPr>
              <w:jc w:val="center"/>
            </w:pPr>
            <w:r w:rsidRPr="002E7EE0">
              <w:rPr>
                <w:sz w:val="22"/>
                <w:szCs w:val="22"/>
              </w:rPr>
              <w:t>2,990,</w:t>
            </w:r>
            <w:r>
              <w:rPr>
                <w:sz w:val="22"/>
                <w:szCs w:val="22"/>
              </w:rPr>
              <w:t>208.9390</w:t>
            </w:r>
          </w:p>
        </w:tc>
        <w:tc>
          <w:tcPr>
            <w:tcW w:w="1984" w:type="dxa"/>
          </w:tcPr>
          <w:p w:rsidR="00C86CEA" w:rsidRDefault="00C86CEA" w:rsidP="00C86CEA">
            <w:pPr>
              <w:jc w:val="center"/>
            </w:pPr>
            <w:r w:rsidRPr="006413DF">
              <w:rPr>
                <w:sz w:val="22"/>
                <w:szCs w:val="22"/>
              </w:rPr>
              <w:t>229,</w:t>
            </w:r>
            <w:r>
              <w:rPr>
                <w:sz w:val="22"/>
                <w:szCs w:val="22"/>
              </w:rPr>
              <w:t>419.0930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28</w:t>
            </w:r>
          </w:p>
        </w:tc>
        <w:tc>
          <w:tcPr>
            <w:tcW w:w="709" w:type="dxa"/>
          </w:tcPr>
          <w:p w:rsidR="00C86CEA" w:rsidRPr="00C41C14" w:rsidRDefault="00C86CEA" w:rsidP="00C86CEA">
            <w:pPr>
              <w:pStyle w:val="Default"/>
              <w:spacing w:line="276" w:lineRule="auto"/>
              <w:jc w:val="center"/>
              <w:rPr>
                <w:sz w:val="22"/>
                <w:szCs w:val="22"/>
              </w:rPr>
            </w:pPr>
            <w:r>
              <w:rPr>
                <w:sz w:val="22"/>
                <w:szCs w:val="22"/>
              </w:rPr>
              <w:t>29</w:t>
            </w:r>
          </w:p>
        </w:tc>
        <w:tc>
          <w:tcPr>
            <w:tcW w:w="2268" w:type="dxa"/>
          </w:tcPr>
          <w:p w:rsidR="00C86CEA" w:rsidRPr="00C41C14" w:rsidRDefault="00C86CEA" w:rsidP="00C86CEA">
            <w:pPr>
              <w:pStyle w:val="Default"/>
              <w:spacing w:line="276" w:lineRule="auto"/>
              <w:jc w:val="center"/>
              <w:rPr>
                <w:sz w:val="22"/>
                <w:szCs w:val="22"/>
              </w:rPr>
            </w:pPr>
            <w:r>
              <w:rPr>
                <w:sz w:val="22"/>
                <w:szCs w:val="22"/>
              </w:rPr>
              <w:t>N 19’19’47.78</w:t>
            </w:r>
          </w:p>
        </w:tc>
        <w:tc>
          <w:tcPr>
            <w:tcW w:w="1423" w:type="dxa"/>
          </w:tcPr>
          <w:p w:rsidR="00C86CEA" w:rsidRPr="00C41C14" w:rsidRDefault="00C86CEA" w:rsidP="00C86CEA">
            <w:pPr>
              <w:pStyle w:val="Default"/>
              <w:spacing w:line="276" w:lineRule="auto"/>
              <w:jc w:val="center"/>
              <w:rPr>
                <w:sz w:val="22"/>
                <w:szCs w:val="22"/>
              </w:rPr>
            </w:pPr>
            <w:r>
              <w:rPr>
                <w:sz w:val="22"/>
                <w:szCs w:val="22"/>
              </w:rPr>
              <w:t>121.937</w:t>
            </w:r>
          </w:p>
        </w:tc>
        <w:tc>
          <w:tcPr>
            <w:tcW w:w="698" w:type="dxa"/>
          </w:tcPr>
          <w:p w:rsidR="00C86CEA" w:rsidRPr="00C41C14" w:rsidRDefault="00C86CEA" w:rsidP="00C86CEA">
            <w:pPr>
              <w:pStyle w:val="Default"/>
              <w:spacing w:line="276" w:lineRule="auto"/>
              <w:jc w:val="center"/>
              <w:rPr>
                <w:sz w:val="22"/>
                <w:szCs w:val="22"/>
              </w:rPr>
            </w:pPr>
            <w:r>
              <w:rPr>
                <w:sz w:val="22"/>
                <w:szCs w:val="22"/>
              </w:rPr>
              <w:t>29</w:t>
            </w:r>
          </w:p>
        </w:tc>
        <w:tc>
          <w:tcPr>
            <w:tcW w:w="1990" w:type="dxa"/>
          </w:tcPr>
          <w:p w:rsidR="00C86CEA" w:rsidRDefault="00C86CEA" w:rsidP="00C86CEA">
            <w:pPr>
              <w:jc w:val="center"/>
            </w:pPr>
            <w:r w:rsidRPr="002E7EE0">
              <w:rPr>
                <w:sz w:val="22"/>
                <w:szCs w:val="22"/>
              </w:rPr>
              <w:t>2,990,</w:t>
            </w:r>
            <w:r>
              <w:rPr>
                <w:sz w:val="22"/>
                <w:szCs w:val="22"/>
              </w:rPr>
              <w:t>324.0020</w:t>
            </w:r>
          </w:p>
        </w:tc>
        <w:tc>
          <w:tcPr>
            <w:tcW w:w="1984" w:type="dxa"/>
          </w:tcPr>
          <w:p w:rsidR="00C86CEA" w:rsidRDefault="00C86CEA" w:rsidP="00C86CEA">
            <w:pPr>
              <w:jc w:val="center"/>
            </w:pPr>
            <w:r w:rsidRPr="006413DF">
              <w:rPr>
                <w:sz w:val="22"/>
                <w:szCs w:val="22"/>
              </w:rPr>
              <w:t>229,</w:t>
            </w:r>
            <w:r>
              <w:rPr>
                <w:sz w:val="22"/>
                <w:szCs w:val="22"/>
              </w:rPr>
              <w:t>378.7310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29</w:t>
            </w:r>
          </w:p>
        </w:tc>
        <w:tc>
          <w:tcPr>
            <w:tcW w:w="709" w:type="dxa"/>
          </w:tcPr>
          <w:p w:rsidR="00C86CEA" w:rsidRPr="00C41C14" w:rsidRDefault="00C86CEA" w:rsidP="00C86CEA">
            <w:pPr>
              <w:pStyle w:val="Default"/>
              <w:spacing w:line="276" w:lineRule="auto"/>
              <w:jc w:val="center"/>
              <w:rPr>
                <w:sz w:val="22"/>
                <w:szCs w:val="22"/>
              </w:rPr>
            </w:pPr>
            <w:r>
              <w:rPr>
                <w:sz w:val="22"/>
                <w:szCs w:val="22"/>
              </w:rPr>
              <w:t>30</w:t>
            </w:r>
          </w:p>
        </w:tc>
        <w:tc>
          <w:tcPr>
            <w:tcW w:w="2268" w:type="dxa"/>
          </w:tcPr>
          <w:p w:rsidR="00C86CEA" w:rsidRPr="00C41C14" w:rsidRDefault="00C86CEA" w:rsidP="00C86CEA">
            <w:pPr>
              <w:pStyle w:val="Default"/>
              <w:spacing w:line="276" w:lineRule="auto"/>
              <w:jc w:val="center"/>
              <w:rPr>
                <w:sz w:val="22"/>
                <w:szCs w:val="22"/>
              </w:rPr>
            </w:pPr>
            <w:r>
              <w:rPr>
                <w:sz w:val="22"/>
                <w:szCs w:val="22"/>
              </w:rPr>
              <w:t>S 65’05’10.03</w:t>
            </w:r>
          </w:p>
        </w:tc>
        <w:tc>
          <w:tcPr>
            <w:tcW w:w="1423" w:type="dxa"/>
          </w:tcPr>
          <w:p w:rsidR="00C86CEA" w:rsidRPr="00C41C14" w:rsidRDefault="00C86CEA" w:rsidP="00C86CEA">
            <w:pPr>
              <w:pStyle w:val="Default"/>
              <w:spacing w:line="276" w:lineRule="auto"/>
              <w:jc w:val="center"/>
              <w:rPr>
                <w:sz w:val="22"/>
                <w:szCs w:val="22"/>
              </w:rPr>
            </w:pPr>
            <w:r>
              <w:rPr>
                <w:sz w:val="22"/>
                <w:szCs w:val="22"/>
              </w:rPr>
              <w:t>203.288</w:t>
            </w:r>
          </w:p>
        </w:tc>
        <w:tc>
          <w:tcPr>
            <w:tcW w:w="698" w:type="dxa"/>
          </w:tcPr>
          <w:p w:rsidR="00C86CEA" w:rsidRPr="00C41C14" w:rsidRDefault="00C86CEA" w:rsidP="00C86CEA">
            <w:pPr>
              <w:pStyle w:val="Default"/>
              <w:spacing w:line="276" w:lineRule="auto"/>
              <w:jc w:val="center"/>
              <w:rPr>
                <w:sz w:val="22"/>
                <w:szCs w:val="22"/>
              </w:rPr>
            </w:pPr>
            <w:r>
              <w:rPr>
                <w:sz w:val="22"/>
                <w:szCs w:val="22"/>
              </w:rPr>
              <w:t>30</w:t>
            </w:r>
          </w:p>
        </w:tc>
        <w:tc>
          <w:tcPr>
            <w:tcW w:w="1990" w:type="dxa"/>
          </w:tcPr>
          <w:p w:rsidR="00C86CEA" w:rsidRDefault="00C86CEA" w:rsidP="00C86CEA">
            <w:pPr>
              <w:jc w:val="center"/>
            </w:pPr>
            <w:r w:rsidRPr="002E7EE0">
              <w:rPr>
                <w:sz w:val="22"/>
                <w:szCs w:val="22"/>
              </w:rPr>
              <w:t>2,990,</w:t>
            </w:r>
            <w:r>
              <w:rPr>
                <w:sz w:val="22"/>
                <w:szCs w:val="22"/>
              </w:rPr>
              <w:t>238.3660</w:t>
            </w:r>
          </w:p>
        </w:tc>
        <w:tc>
          <w:tcPr>
            <w:tcW w:w="1984" w:type="dxa"/>
          </w:tcPr>
          <w:p w:rsidR="00C86CEA" w:rsidRDefault="00C86CEA" w:rsidP="00C86CEA">
            <w:pPr>
              <w:jc w:val="center"/>
            </w:pPr>
            <w:r w:rsidRPr="006413DF">
              <w:rPr>
                <w:sz w:val="22"/>
                <w:szCs w:val="22"/>
              </w:rPr>
              <w:t>229,</w:t>
            </w:r>
            <w:r>
              <w:rPr>
                <w:sz w:val="22"/>
                <w:szCs w:val="22"/>
              </w:rPr>
              <w:t>194.3610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30</w:t>
            </w:r>
          </w:p>
        </w:tc>
        <w:tc>
          <w:tcPr>
            <w:tcW w:w="709" w:type="dxa"/>
          </w:tcPr>
          <w:p w:rsidR="00C86CEA" w:rsidRPr="00C41C14" w:rsidRDefault="00C86CEA" w:rsidP="00C86CEA">
            <w:pPr>
              <w:pStyle w:val="Default"/>
              <w:spacing w:line="276" w:lineRule="auto"/>
              <w:jc w:val="center"/>
              <w:rPr>
                <w:sz w:val="22"/>
                <w:szCs w:val="22"/>
              </w:rPr>
            </w:pPr>
            <w:r>
              <w:rPr>
                <w:sz w:val="22"/>
                <w:szCs w:val="22"/>
              </w:rPr>
              <w:t>31</w:t>
            </w:r>
          </w:p>
        </w:tc>
        <w:tc>
          <w:tcPr>
            <w:tcW w:w="2268" w:type="dxa"/>
          </w:tcPr>
          <w:p w:rsidR="00C86CEA" w:rsidRPr="00C41C14" w:rsidRDefault="00C86CEA" w:rsidP="00C86CEA">
            <w:pPr>
              <w:pStyle w:val="Default"/>
              <w:spacing w:line="276" w:lineRule="auto"/>
              <w:jc w:val="center"/>
              <w:rPr>
                <w:sz w:val="22"/>
                <w:szCs w:val="22"/>
              </w:rPr>
            </w:pPr>
            <w:r>
              <w:rPr>
                <w:sz w:val="22"/>
                <w:szCs w:val="22"/>
              </w:rPr>
              <w:t>S 20’00’36.61</w:t>
            </w:r>
          </w:p>
        </w:tc>
        <w:tc>
          <w:tcPr>
            <w:tcW w:w="1423" w:type="dxa"/>
          </w:tcPr>
          <w:p w:rsidR="00C86CEA" w:rsidRPr="00C41C14" w:rsidRDefault="00C86CEA" w:rsidP="00C86CEA">
            <w:pPr>
              <w:pStyle w:val="Default"/>
              <w:spacing w:line="276" w:lineRule="auto"/>
              <w:jc w:val="center"/>
              <w:rPr>
                <w:sz w:val="22"/>
                <w:szCs w:val="22"/>
              </w:rPr>
            </w:pPr>
            <w:r>
              <w:rPr>
                <w:sz w:val="22"/>
                <w:szCs w:val="22"/>
              </w:rPr>
              <w:t>117.027</w:t>
            </w:r>
          </w:p>
        </w:tc>
        <w:tc>
          <w:tcPr>
            <w:tcW w:w="698" w:type="dxa"/>
          </w:tcPr>
          <w:p w:rsidR="00C86CEA" w:rsidRPr="00C41C14" w:rsidRDefault="00C86CEA" w:rsidP="00C86CEA">
            <w:pPr>
              <w:pStyle w:val="Default"/>
              <w:spacing w:line="276" w:lineRule="auto"/>
              <w:jc w:val="center"/>
              <w:rPr>
                <w:sz w:val="22"/>
                <w:szCs w:val="22"/>
              </w:rPr>
            </w:pPr>
            <w:r>
              <w:rPr>
                <w:sz w:val="22"/>
                <w:szCs w:val="22"/>
              </w:rPr>
              <w:t>31</w:t>
            </w:r>
          </w:p>
        </w:tc>
        <w:tc>
          <w:tcPr>
            <w:tcW w:w="1990" w:type="dxa"/>
          </w:tcPr>
          <w:p w:rsidR="00C86CEA" w:rsidRDefault="00C86CEA" w:rsidP="00C86CEA">
            <w:pPr>
              <w:jc w:val="center"/>
            </w:pPr>
            <w:r w:rsidRPr="002E7EE0">
              <w:rPr>
                <w:sz w:val="22"/>
                <w:szCs w:val="22"/>
              </w:rPr>
              <w:t>2,990,</w:t>
            </w:r>
            <w:r>
              <w:rPr>
                <w:sz w:val="22"/>
                <w:szCs w:val="22"/>
              </w:rPr>
              <w:t>128.4040</w:t>
            </w:r>
          </w:p>
        </w:tc>
        <w:tc>
          <w:tcPr>
            <w:tcW w:w="1984" w:type="dxa"/>
          </w:tcPr>
          <w:p w:rsidR="00C86CEA" w:rsidRDefault="00C86CEA" w:rsidP="00C86CEA">
            <w:pPr>
              <w:jc w:val="center"/>
            </w:pPr>
            <w:r w:rsidRPr="006413DF">
              <w:rPr>
                <w:sz w:val="22"/>
                <w:szCs w:val="22"/>
              </w:rPr>
              <w:t>229,</w:t>
            </w:r>
            <w:r>
              <w:rPr>
                <w:sz w:val="22"/>
                <w:szCs w:val="22"/>
              </w:rPr>
              <w:t>234.4060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31</w:t>
            </w:r>
          </w:p>
        </w:tc>
        <w:tc>
          <w:tcPr>
            <w:tcW w:w="709" w:type="dxa"/>
          </w:tcPr>
          <w:p w:rsidR="00C86CEA" w:rsidRPr="00C41C14" w:rsidRDefault="00C86CEA" w:rsidP="00C86CEA">
            <w:pPr>
              <w:pStyle w:val="Default"/>
              <w:spacing w:line="276" w:lineRule="auto"/>
              <w:jc w:val="center"/>
              <w:rPr>
                <w:sz w:val="22"/>
                <w:szCs w:val="22"/>
              </w:rPr>
            </w:pPr>
            <w:r>
              <w:rPr>
                <w:sz w:val="22"/>
                <w:szCs w:val="22"/>
              </w:rPr>
              <w:t>32</w:t>
            </w:r>
          </w:p>
        </w:tc>
        <w:tc>
          <w:tcPr>
            <w:tcW w:w="2268" w:type="dxa"/>
          </w:tcPr>
          <w:p w:rsidR="00C86CEA" w:rsidRPr="00C41C14" w:rsidRDefault="00C86CEA" w:rsidP="00C86CEA">
            <w:pPr>
              <w:pStyle w:val="Default"/>
              <w:spacing w:line="276" w:lineRule="auto"/>
              <w:jc w:val="center"/>
              <w:rPr>
                <w:sz w:val="22"/>
                <w:szCs w:val="22"/>
              </w:rPr>
            </w:pPr>
            <w:r>
              <w:rPr>
                <w:sz w:val="22"/>
                <w:szCs w:val="22"/>
              </w:rPr>
              <w:t>S 23’46’45.36</w:t>
            </w:r>
          </w:p>
        </w:tc>
        <w:tc>
          <w:tcPr>
            <w:tcW w:w="1423" w:type="dxa"/>
          </w:tcPr>
          <w:p w:rsidR="00C86CEA" w:rsidRPr="00C41C14" w:rsidRDefault="00C86CEA" w:rsidP="00C86CEA">
            <w:pPr>
              <w:pStyle w:val="Default"/>
              <w:spacing w:line="276" w:lineRule="auto"/>
              <w:jc w:val="center"/>
              <w:rPr>
                <w:sz w:val="22"/>
                <w:szCs w:val="22"/>
              </w:rPr>
            </w:pPr>
            <w:r>
              <w:rPr>
                <w:sz w:val="22"/>
                <w:szCs w:val="22"/>
              </w:rPr>
              <w:t>12.521</w:t>
            </w:r>
          </w:p>
        </w:tc>
        <w:tc>
          <w:tcPr>
            <w:tcW w:w="698" w:type="dxa"/>
          </w:tcPr>
          <w:p w:rsidR="00C86CEA" w:rsidRPr="00C41C14" w:rsidRDefault="00C86CEA" w:rsidP="00C86CEA">
            <w:pPr>
              <w:pStyle w:val="Default"/>
              <w:spacing w:line="276" w:lineRule="auto"/>
              <w:jc w:val="center"/>
              <w:rPr>
                <w:sz w:val="22"/>
                <w:szCs w:val="22"/>
              </w:rPr>
            </w:pPr>
            <w:r>
              <w:rPr>
                <w:sz w:val="22"/>
                <w:szCs w:val="22"/>
              </w:rPr>
              <w:t>32</w:t>
            </w:r>
          </w:p>
        </w:tc>
        <w:tc>
          <w:tcPr>
            <w:tcW w:w="1990" w:type="dxa"/>
          </w:tcPr>
          <w:p w:rsidR="00C86CEA" w:rsidRDefault="00C86CEA" w:rsidP="00C86CEA">
            <w:pPr>
              <w:jc w:val="center"/>
            </w:pPr>
            <w:r w:rsidRPr="002E7EE0">
              <w:rPr>
                <w:sz w:val="22"/>
                <w:szCs w:val="22"/>
              </w:rPr>
              <w:t>2,990,</w:t>
            </w:r>
            <w:r>
              <w:rPr>
                <w:sz w:val="22"/>
                <w:szCs w:val="22"/>
              </w:rPr>
              <w:t>116.9464</w:t>
            </w:r>
          </w:p>
        </w:tc>
        <w:tc>
          <w:tcPr>
            <w:tcW w:w="1984" w:type="dxa"/>
          </w:tcPr>
          <w:p w:rsidR="00C86CEA" w:rsidRDefault="00C86CEA" w:rsidP="00C86CEA">
            <w:pPr>
              <w:jc w:val="center"/>
            </w:pPr>
            <w:r w:rsidRPr="006413DF">
              <w:rPr>
                <w:sz w:val="22"/>
                <w:szCs w:val="22"/>
              </w:rPr>
              <w:t>229,</w:t>
            </w:r>
            <w:r>
              <w:rPr>
                <w:sz w:val="22"/>
                <w:szCs w:val="22"/>
              </w:rPr>
              <w:t>239.4544</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32</w:t>
            </w:r>
          </w:p>
        </w:tc>
        <w:tc>
          <w:tcPr>
            <w:tcW w:w="709" w:type="dxa"/>
          </w:tcPr>
          <w:p w:rsidR="00C86CEA" w:rsidRPr="00C41C14" w:rsidRDefault="00C86CEA" w:rsidP="00C86CEA">
            <w:pPr>
              <w:pStyle w:val="Default"/>
              <w:spacing w:line="276" w:lineRule="auto"/>
              <w:jc w:val="center"/>
              <w:rPr>
                <w:sz w:val="22"/>
                <w:szCs w:val="22"/>
              </w:rPr>
            </w:pPr>
            <w:r>
              <w:rPr>
                <w:sz w:val="22"/>
                <w:szCs w:val="22"/>
              </w:rPr>
              <w:t>33</w:t>
            </w:r>
          </w:p>
        </w:tc>
        <w:tc>
          <w:tcPr>
            <w:tcW w:w="2268" w:type="dxa"/>
          </w:tcPr>
          <w:p w:rsidR="00C86CEA" w:rsidRPr="00C41C14" w:rsidRDefault="00C86CEA" w:rsidP="00C86CEA">
            <w:pPr>
              <w:pStyle w:val="Default"/>
              <w:spacing w:line="276" w:lineRule="auto"/>
              <w:jc w:val="center"/>
              <w:rPr>
                <w:sz w:val="22"/>
                <w:szCs w:val="22"/>
              </w:rPr>
            </w:pPr>
            <w:r>
              <w:rPr>
                <w:sz w:val="22"/>
                <w:szCs w:val="22"/>
              </w:rPr>
              <w:t>S 64’23’48.71</w:t>
            </w:r>
          </w:p>
        </w:tc>
        <w:tc>
          <w:tcPr>
            <w:tcW w:w="1423" w:type="dxa"/>
          </w:tcPr>
          <w:p w:rsidR="00C86CEA" w:rsidRPr="00C41C14" w:rsidRDefault="00C86CEA" w:rsidP="00C86CEA">
            <w:pPr>
              <w:pStyle w:val="Default"/>
              <w:spacing w:line="276" w:lineRule="auto"/>
              <w:jc w:val="center"/>
              <w:rPr>
                <w:sz w:val="22"/>
                <w:szCs w:val="22"/>
              </w:rPr>
            </w:pPr>
            <w:r>
              <w:rPr>
                <w:sz w:val="22"/>
                <w:szCs w:val="22"/>
              </w:rPr>
              <w:t>135.796</w:t>
            </w:r>
          </w:p>
        </w:tc>
        <w:tc>
          <w:tcPr>
            <w:tcW w:w="698" w:type="dxa"/>
          </w:tcPr>
          <w:p w:rsidR="00C86CEA" w:rsidRPr="00C41C14" w:rsidRDefault="00C86CEA" w:rsidP="00C86CEA">
            <w:pPr>
              <w:pStyle w:val="Default"/>
              <w:spacing w:line="276" w:lineRule="auto"/>
              <w:jc w:val="center"/>
              <w:rPr>
                <w:sz w:val="22"/>
                <w:szCs w:val="22"/>
              </w:rPr>
            </w:pPr>
            <w:r>
              <w:rPr>
                <w:sz w:val="22"/>
                <w:szCs w:val="22"/>
              </w:rPr>
              <w:t>33</w:t>
            </w:r>
          </w:p>
        </w:tc>
        <w:tc>
          <w:tcPr>
            <w:tcW w:w="1990" w:type="dxa"/>
          </w:tcPr>
          <w:p w:rsidR="00C86CEA" w:rsidRDefault="00C86CEA" w:rsidP="00C86CEA">
            <w:pPr>
              <w:jc w:val="center"/>
            </w:pPr>
            <w:r w:rsidRPr="002E7EE0">
              <w:rPr>
                <w:sz w:val="22"/>
                <w:szCs w:val="22"/>
              </w:rPr>
              <w:t>2,990,</w:t>
            </w:r>
            <w:r>
              <w:rPr>
                <w:sz w:val="22"/>
                <w:szCs w:val="22"/>
              </w:rPr>
              <w:t>058.2640</w:t>
            </w:r>
          </w:p>
        </w:tc>
        <w:tc>
          <w:tcPr>
            <w:tcW w:w="1984" w:type="dxa"/>
          </w:tcPr>
          <w:p w:rsidR="00C86CEA" w:rsidRDefault="00C86CEA" w:rsidP="00C86CEA">
            <w:pPr>
              <w:jc w:val="center"/>
            </w:pPr>
            <w:r w:rsidRPr="006413DF">
              <w:rPr>
                <w:sz w:val="22"/>
                <w:szCs w:val="22"/>
              </w:rPr>
              <w:t>229,</w:t>
            </w:r>
            <w:r>
              <w:rPr>
                <w:sz w:val="22"/>
                <w:szCs w:val="22"/>
              </w:rPr>
              <w:t>116.9920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33</w:t>
            </w:r>
          </w:p>
        </w:tc>
        <w:tc>
          <w:tcPr>
            <w:tcW w:w="709" w:type="dxa"/>
          </w:tcPr>
          <w:p w:rsidR="00C86CEA" w:rsidRPr="00C41C14" w:rsidRDefault="00C86CEA" w:rsidP="00C86CEA">
            <w:pPr>
              <w:pStyle w:val="Default"/>
              <w:spacing w:line="276" w:lineRule="auto"/>
              <w:jc w:val="center"/>
              <w:rPr>
                <w:sz w:val="22"/>
                <w:szCs w:val="22"/>
              </w:rPr>
            </w:pPr>
            <w:r>
              <w:rPr>
                <w:sz w:val="22"/>
                <w:szCs w:val="22"/>
              </w:rPr>
              <w:t>34</w:t>
            </w:r>
          </w:p>
        </w:tc>
        <w:tc>
          <w:tcPr>
            <w:tcW w:w="2268" w:type="dxa"/>
          </w:tcPr>
          <w:p w:rsidR="00C86CEA" w:rsidRPr="00C41C14" w:rsidRDefault="00C86CEA" w:rsidP="00C86CEA">
            <w:pPr>
              <w:pStyle w:val="Default"/>
              <w:spacing w:line="276" w:lineRule="auto"/>
              <w:jc w:val="center"/>
              <w:rPr>
                <w:sz w:val="22"/>
                <w:szCs w:val="22"/>
              </w:rPr>
            </w:pPr>
            <w:r>
              <w:rPr>
                <w:sz w:val="22"/>
                <w:szCs w:val="22"/>
              </w:rPr>
              <w:t>S 65’21’10.00</w:t>
            </w:r>
          </w:p>
        </w:tc>
        <w:tc>
          <w:tcPr>
            <w:tcW w:w="1423" w:type="dxa"/>
          </w:tcPr>
          <w:p w:rsidR="00C86CEA" w:rsidRPr="00C41C14" w:rsidRDefault="00C86CEA" w:rsidP="00C86CEA">
            <w:pPr>
              <w:pStyle w:val="Default"/>
              <w:spacing w:line="276" w:lineRule="auto"/>
              <w:jc w:val="center"/>
              <w:rPr>
                <w:sz w:val="22"/>
                <w:szCs w:val="22"/>
              </w:rPr>
            </w:pPr>
            <w:r>
              <w:rPr>
                <w:sz w:val="22"/>
                <w:szCs w:val="22"/>
              </w:rPr>
              <w:t>238.822</w:t>
            </w:r>
          </w:p>
        </w:tc>
        <w:tc>
          <w:tcPr>
            <w:tcW w:w="698" w:type="dxa"/>
          </w:tcPr>
          <w:p w:rsidR="00C86CEA" w:rsidRPr="00C41C14" w:rsidRDefault="00C86CEA" w:rsidP="00C86CEA">
            <w:pPr>
              <w:pStyle w:val="Default"/>
              <w:spacing w:line="276" w:lineRule="auto"/>
              <w:jc w:val="center"/>
              <w:rPr>
                <w:sz w:val="22"/>
                <w:szCs w:val="22"/>
              </w:rPr>
            </w:pPr>
            <w:r>
              <w:rPr>
                <w:sz w:val="22"/>
                <w:szCs w:val="22"/>
              </w:rPr>
              <w:t>34</w:t>
            </w:r>
          </w:p>
        </w:tc>
        <w:tc>
          <w:tcPr>
            <w:tcW w:w="1990" w:type="dxa"/>
          </w:tcPr>
          <w:p w:rsidR="00C86CEA" w:rsidRDefault="00C86CEA" w:rsidP="00C86CEA">
            <w:pPr>
              <w:jc w:val="center"/>
            </w:pPr>
            <w:r w:rsidRPr="00691F4A">
              <w:rPr>
                <w:sz w:val="22"/>
                <w:szCs w:val="22"/>
              </w:rPr>
              <w:t>2,989,</w:t>
            </w:r>
            <w:r>
              <w:rPr>
                <w:sz w:val="22"/>
                <w:szCs w:val="22"/>
              </w:rPr>
              <w:t>958.6680</w:t>
            </w:r>
          </w:p>
        </w:tc>
        <w:tc>
          <w:tcPr>
            <w:tcW w:w="1984" w:type="dxa"/>
          </w:tcPr>
          <w:p w:rsidR="00C86CEA" w:rsidRPr="00C41C14" w:rsidRDefault="00C86CEA" w:rsidP="00C86CEA">
            <w:pPr>
              <w:pStyle w:val="Default"/>
              <w:spacing w:line="276" w:lineRule="auto"/>
              <w:jc w:val="center"/>
              <w:rPr>
                <w:sz w:val="22"/>
                <w:szCs w:val="22"/>
              </w:rPr>
            </w:pPr>
            <w:r>
              <w:rPr>
                <w:sz w:val="22"/>
                <w:szCs w:val="22"/>
              </w:rPr>
              <w:t>228,899.9280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34</w:t>
            </w:r>
          </w:p>
        </w:tc>
        <w:tc>
          <w:tcPr>
            <w:tcW w:w="709" w:type="dxa"/>
          </w:tcPr>
          <w:p w:rsidR="00C86CEA" w:rsidRPr="00C41C14" w:rsidRDefault="00C86CEA" w:rsidP="00C86CEA">
            <w:pPr>
              <w:pStyle w:val="Default"/>
              <w:spacing w:line="276" w:lineRule="auto"/>
              <w:jc w:val="center"/>
              <w:rPr>
                <w:sz w:val="22"/>
                <w:szCs w:val="22"/>
              </w:rPr>
            </w:pPr>
            <w:r>
              <w:rPr>
                <w:sz w:val="22"/>
                <w:szCs w:val="22"/>
              </w:rPr>
              <w:t>35</w:t>
            </w:r>
          </w:p>
        </w:tc>
        <w:tc>
          <w:tcPr>
            <w:tcW w:w="2268" w:type="dxa"/>
          </w:tcPr>
          <w:p w:rsidR="00C86CEA" w:rsidRPr="00C41C14" w:rsidRDefault="00C86CEA" w:rsidP="00C86CEA">
            <w:pPr>
              <w:pStyle w:val="Default"/>
              <w:spacing w:line="276" w:lineRule="auto"/>
              <w:jc w:val="center"/>
              <w:rPr>
                <w:sz w:val="22"/>
                <w:szCs w:val="22"/>
              </w:rPr>
            </w:pPr>
            <w:r>
              <w:rPr>
                <w:sz w:val="22"/>
                <w:szCs w:val="22"/>
              </w:rPr>
              <w:t>S 67’01’19.41</w:t>
            </w:r>
          </w:p>
        </w:tc>
        <w:tc>
          <w:tcPr>
            <w:tcW w:w="1423" w:type="dxa"/>
          </w:tcPr>
          <w:p w:rsidR="00C86CEA" w:rsidRPr="00C41C14" w:rsidRDefault="00C86CEA" w:rsidP="00C86CEA">
            <w:pPr>
              <w:pStyle w:val="Default"/>
              <w:spacing w:line="276" w:lineRule="auto"/>
              <w:jc w:val="center"/>
              <w:rPr>
                <w:sz w:val="22"/>
                <w:szCs w:val="22"/>
              </w:rPr>
            </w:pPr>
            <w:r>
              <w:rPr>
                <w:sz w:val="22"/>
                <w:szCs w:val="22"/>
              </w:rPr>
              <w:t>121.042</w:t>
            </w:r>
          </w:p>
        </w:tc>
        <w:tc>
          <w:tcPr>
            <w:tcW w:w="698" w:type="dxa"/>
          </w:tcPr>
          <w:p w:rsidR="00C86CEA" w:rsidRPr="00C41C14" w:rsidRDefault="00C86CEA" w:rsidP="00C86CEA">
            <w:pPr>
              <w:pStyle w:val="Default"/>
              <w:spacing w:line="276" w:lineRule="auto"/>
              <w:jc w:val="center"/>
              <w:rPr>
                <w:sz w:val="22"/>
                <w:szCs w:val="22"/>
              </w:rPr>
            </w:pPr>
            <w:r>
              <w:rPr>
                <w:sz w:val="22"/>
                <w:szCs w:val="22"/>
              </w:rPr>
              <w:t>35</w:t>
            </w:r>
          </w:p>
        </w:tc>
        <w:tc>
          <w:tcPr>
            <w:tcW w:w="1990" w:type="dxa"/>
          </w:tcPr>
          <w:p w:rsidR="00C86CEA" w:rsidRDefault="00C86CEA" w:rsidP="00C86CEA">
            <w:pPr>
              <w:jc w:val="center"/>
            </w:pPr>
            <w:r w:rsidRPr="00691F4A">
              <w:rPr>
                <w:sz w:val="22"/>
                <w:szCs w:val="22"/>
              </w:rPr>
              <w:t>2,989,</w:t>
            </w:r>
            <w:r>
              <w:rPr>
                <w:sz w:val="22"/>
                <w:szCs w:val="22"/>
              </w:rPr>
              <w:t>911.4160</w:t>
            </w:r>
          </w:p>
        </w:tc>
        <w:tc>
          <w:tcPr>
            <w:tcW w:w="1984" w:type="dxa"/>
          </w:tcPr>
          <w:p w:rsidR="00C86CEA" w:rsidRPr="00C41C14" w:rsidRDefault="00C86CEA" w:rsidP="00C86CEA">
            <w:pPr>
              <w:pStyle w:val="Default"/>
              <w:spacing w:line="276" w:lineRule="auto"/>
              <w:jc w:val="center"/>
              <w:rPr>
                <w:sz w:val="22"/>
                <w:szCs w:val="22"/>
              </w:rPr>
            </w:pPr>
            <w:r>
              <w:rPr>
                <w:sz w:val="22"/>
                <w:szCs w:val="22"/>
              </w:rPr>
              <w:t>228,788.4900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35</w:t>
            </w:r>
          </w:p>
        </w:tc>
        <w:tc>
          <w:tcPr>
            <w:tcW w:w="709" w:type="dxa"/>
          </w:tcPr>
          <w:p w:rsidR="00C86CEA" w:rsidRPr="00C41C14" w:rsidRDefault="00C86CEA" w:rsidP="00C86CEA">
            <w:pPr>
              <w:pStyle w:val="Default"/>
              <w:spacing w:line="276" w:lineRule="auto"/>
              <w:jc w:val="center"/>
              <w:rPr>
                <w:sz w:val="22"/>
                <w:szCs w:val="22"/>
              </w:rPr>
            </w:pPr>
            <w:r>
              <w:rPr>
                <w:sz w:val="22"/>
                <w:szCs w:val="22"/>
              </w:rPr>
              <w:t>36</w:t>
            </w:r>
          </w:p>
        </w:tc>
        <w:tc>
          <w:tcPr>
            <w:tcW w:w="2268" w:type="dxa"/>
          </w:tcPr>
          <w:p w:rsidR="00C86CEA" w:rsidRPr="00C41C14" w:rsidRDefault="00C86CEA" w:rsidP="00C86CEA">
            <w:pPr>
              <w:pStyle w:val="Default"/>
              <w:spacing w:line="276" w:lineRule="auto"/>
              <w:jc w:val="center"/>
              <w:rPr>
                <w:sz w:val="22"/>
                <w:szCs w:val="22"/>
              </w:rPr>
            </w:pPr>
            <w:r>
              <w:rPr>
                <w:sz w:val="22"/>
                <w:szCs w:val="22"/>
              </w:rPr>
              <w:t>S 26’16’10.56</w:t>
            </w:r>
          </w:p>
        </w:tc>
        <w:tc>
          <w:tcPr>
            <w:tcW w:w="1423" w:type="dxa"/>
          </w:tcPr>
          <w:p w:rsidR="00C86CEA" w:rsidRPr="00C41C14" w:rsidRDefault="00C86CEA" w:rsidP="00C86CEA">
            <w:pPr>
              <w:pStyle w:val="Default"/>
              <w:spacing w:line="276" w:lineRule="auto"/>
              <w:jc w:val="center"/>
              <w:rPr>
                <w:sz w:val="22"/>
                <w:szCs w:val="22"/>
              </w:rPr>
            </w:pPr>
            <w:r>
              <w:rPr>
                <w:sz w:val="22"/>
                <w:szCs w:val="22"/>
              </w:rPr>
              <w:t>470.235</w:t>
            </w:r>
          </w:p>
        </w:tc>
        <w:tc>
          <w:tcPr>
            <w:tcW w:w="698" w:type="dxa"/>
          </w:tcPr>
          <w:p w:rsidR="00C86CEA" w:rsidRPr="00C41C14" w:rsidRDefault="00C86CEA" w:rsidP="00C86CEA">
            <w:pPr>
              <w:pStyle w:val="Default"/>
              <w:spacing w:line="276" w:lineRule="auto"/>
              <w:jc w:val="center"/>
              <w:rPr>
                <w:sz w:val="22"/>
                <w:szCs w:val="22"/>
              </w:rPr>
            </w:pPr>
            <w:r>
              <w:rPr>
                <w:sz w:val="22"/>
                <w:szCs w:val="22"/>
              </w:rPr>
              <w:t>36</w:t>
            </w:r>
          </w:p>
        </w:tc>
        <w:tc>
          <w:tcPr>
            <w:tcW w:w="1990" w:type="dxa"/>
          </w:tcPr>
          <w:p w:rsidR="00C86CEA" w:rsidRDefault="00C86CEA" w:rsidP="00C86CEA">
            <w:pPr>
              <w:jc w:val="center"/>
            </w:pPr>
            <w:r w:rsidRPr="00691F4A">
              <w:rPr>
                <w:sz w:val="22"/>
                <w:szCs w:val="22"/>
              </w:rPr>
              <w:t>2,989,</w:t>
            </w:r>
            <w:r>
              <w:rPr>
                <w:sz w:val="22"/>
                <w:szCs w:val="22"/>
              </w:rPr>
              <w:t>489.7460</w:t>
            </w:r>
          </w:p>
        </w:tc>
        <w:tc>
          <w:tcPr>
            <w:tcW w:w="1984" w:type="dxa"/>
          </w:tcPr>
          <w:p w:rsidR="00C86CEA" w:rsidRPr="00C41C14" w:rsidRDefault="00C86CEA" w:rsidP="00C86CEA">
            <w:pPr>
              <w:pStyle w:val="Default"/>
              <w:spacing w:line="276" w:lineRule="auto"/>
              <w:jc w:val="center"/>
              <w:rPr>
                <w:sz w:val="22"/>
                <w:szCs w:val="22"/>
              </w:rPr>
            </w:pPr>
            <w:r>
              <w:rPr>
                <w:sz w:val="22"/>
                <w:szCs w:val="22"/>
              </w:rPr>
              <w:t>228,996.6140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36</w:t>
            </w:r>
          </w:p>
        </w:tc>
        <w:tc>
          <w:tcPr>
            <w:tcW w:w="709" w:type="dxa"/>
          </w:tcPr>
          <w:p w:rsidR="00C86CEA" w:rsidRPr="00C41C14" w:rsidRDefault="00C86CEA" w:rsidP="00C86CEA">
            <w:pPr>
              <w:pStyle w:val="Default"/>
              <w:spacing w:line="276" w:lineRule="auto"/>
              <w:jc w:val="center"/>
              <w:rPr>
                <w:sz w:val="22"/>
                <w:szCs w:val="22"/>
              </w:rPr>
            </w:pPr>
            <w:r>
              <w:rPr>
                <w:sz w:val="22"/>
                <w:szCs w:val="22"/>
              </w:rPr>
              <w:t>37</w:t>
            </w:r>
          </w:p>
        </w:tc>
        <w:tc>
          <w:tcPr>
            <w:tcW w:w="2268" w:type="dxa"/>
          </w:tcPr>
          <w:p w:rsidR="00C86CEA" w:rsidRPr="00C41C14" w:rsidRDefault="00C86CEA" w:rsidP="00C86CEA">
            <w:pPr>
              <w:pStyle w:val="Default"/>
              <w:spacing w:line="276" w:lineRule="auto"/>
              <w:jc w:val="center"/>
              <w:rPr>
                <w:sz w:val="22"/>
                <w:szCs w:val="22"/>
              </w:rPr>
            </w:pPr>
            <w:r>
              <w:rPr>
                <w:sz w:val="22"/>
                <w:szCs w:val="22"/>
              </w:rPr>
              <w:t>N 66’39’17.52</w:t>
            </w:r>
          </w:p>
        </w:tc>
        <w:tc>
          <w:tcPr>
            <w:tcW w:w="1423" w:type="dxa"/>
          </w:tcPr>
          <w:p w:rsidR="00C86CEA" w:rsidRPr="00C41C14" w:rsidRDefault="00C86CEA" w:rsidP="00C86CEA">
            <w:pPr>
              <w:pStyle w:val="Default"/>
              <w:spacing w:line="276" w:lineRule="auto"/>
              <w:jc w:val="center"/>
              <w:rPr>
                <w:sz w:val="22"/>
                <w:szCs w:val="22"/>
              </w:rPr>
            </w:pPr>
            <w:r>
              <w:rPr>
                <w:sz w:val="22"/>
                <w:szCs w:val="22"/>
              </w:rPr>
              <w:t>54.778</w:t>
            </w:r>
          </w:p>
        </w:tc>
        <w:tc>
          <w:tcPr>
            <w:tcW w:w="698" w:type="dxa"/>
          </w:tcPr>
          <w:p w:rsidR="00C86CEA" w:rsidRPr="00C41C14" w:rsidRDefault="00C86CEA" w:rsidP="00C86CEA">
            <w:pPr>
              <w:pStyle w:val="Default"/>
              <w:spacing w:line="276" w:lineRule="auto"/>
              <w:jc w:val="center"/>
              <w:rPr>
                <w:sz w:val="22"/>
                <w:szCs w:val="22"/>
              </w:rPr>
            </w:pPr>
            <w:r>
              <w:rPr>
                <w:sz w:val="22"/>
                <w:szCs w:val="22"/>
              </w:rPr>
              <w:t>37</w:t>
            </w:r>
          </w:p>
        </w:tc>
        <w:tc>
          <w:tcPr>
            <w:tcW w:w="1990" w:type="dxa"/>
          </w:tcPr>
          <w:p w:rsidR="00C86CEA" w:rsidRDefault="00C86CEA" w:rsidP="00C86CEA">
            <w:pPr>
              <w:jc w:val="center"/>
            </w:pPr>
            <w:r w:rsidRPr="00691F4A">
              <w:rPr>
                <w:sz w:val="22"/>
                <w:szCs w:val="22"/>
              </w:rPr>
              <w:t>2,989,</w:t>
            </w:r>
            <w:r>
              <w:rPr>
                <w:sz w:val="22"/>
                <w:szCs w:val="22"/>
              </w:rPr>
              <w:t>511.4530</w:t>
            </w:r>
          </w:p>
        </w:tc>
        <w:tc>
          <w:tcPr>
            <w:tcW w:w="1984" w:type="dxa"/>
          </w:tcPr>
          <w:p w:rsidR="00C86CEA" w:rsidRDefault="00C86CEA" w:rsidP="00C86CEA">
            <w:pPr>
              <w:jc w:val="center"/>
            </w:pPr>
            <w:r w:rsidRPr="007D4814">
              <w:rPr>
                <w:sz w:val="22"/>
                <w:szCs w:val="22"/>
              </w:rPr>
              <w:t>229,</w:t>
            </w:r>
            <w:r>
              <w:rPr>
                <w:sz w:val="22"/>
                <w:szCs w:val="22"/>
              </w:rPr>
              <w:t>046.9080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37</w:t>
            </w:r>
          </w:p>
        </w:tc>
        <w:tc>
          <w:tcPr>
            <w:tcW w:w="709" w:type="dxa"/>
          </w:tcPr>
          <w:p w:rsidR="00C86CEA" w:rsidRPr="00C41C14" w:rsidRDefault="00C86CEA" w:rsidP="00C86CEA">
            <w:pPr>
              <w:pStyle w:val="Default"/>
              <w:spacing w:line="276" w:lineRule="auto"/>
              <w:jc w:val="center"/>
              <w:rPr>
                <w:sz w:val="22"/>
                <w:szCs w:val="22"/>
              </w:rPr>
            </w:pPr>
            <w:r>
              <w:rPr>
                <w:sz w:val="22"/>
                <w:szCs w:val="22"/>
              </w:rPr>
              <w:t>38</w:t>
            </w:r>
          </w:p>
        </w:tc>
        <w:tc>
          <w:tcPr>
            <w:tcW w:w="2268" w:type="dxa"/>
          </w:tcPr>
          <w:p w:rsidR="00C86CEA" w:rsidRPr="00C41C14" w:rsidRDefault="00C86CEA" w:rsidP="00C86CEA">
            <w:pPr>
              <w:pStyle w:val="Default"/>
              <w:spacing w:line="276" w:lineRule="auto"/>
              <w:jc w:val="center"/>
              <w:rPr>
                <w:sz w:val="22"/>
                <w:szCs w:val="22"/>
              </w:rPr>
            </w:pPr>
            <w:r>
              <w:rPr>
                <w:sz w:val="22"/>
                <w:szCs w:val="22"/>
              </w:rPr>
              <w:t>S 25’48’25.22</w:t>
            </w:r>
          </w:p>
        </w:tc>
        <w:tc>
          <w:tcPr>
            <w:tcW w:w="1423" w:type="dxa"/>
          </w:tcPr>
          <w:p w:rsidR="00C86CEA" w:rsidRPr="00C41C14" w:rsidRDefault="00C86CEA" w:rsidP="00C86CEA">
            <w:pPr>
              <w:pStyle w:val="Default"/>
              <w:spacing w:line="276" w:lineRule="auto"/>
              <w:jc w:val="center"/>
              <w:rPr>
                <w:sz w:val="22"/>
                <w:szCs w:val="22"/>
              </w:rPr>
            </w:pPr>
            <w:r>
              <w:rPr>
                <w:sz w:val="22"/>
                <w:szCs w:val="22"/>
              </w:rPr>
              <w:t>12.609</w:t>
            </w:r>
          </w:p>
        </w:tc>
        <w:tc>
          <w:tcPr>
            <w:tcW w:w="698" w:type="dxa"/>
          </w:tcPr>
          <w:p w:rsidR="00C86CEA" w:rsidRPr="00C41C14" w:rsidRDefault="00C86CEA" w:rsidP="00C86CEA">
            <w:pPr>
              <w:pStyle w:val="Default"/>
              <w:spacing w:line="276" w:lineRule="auto"/>
              <w:jc w:val="center"/>
              <w:rPr>
                <w:sz w:val="22"/>
                <w:szCs w:val="22"/>
              </w:rPr>
            </w:pPr>
            <w:r>
              <w:rPr>
                <w:sz w:val="22"/>
                <w:szCs w:val="22"/>
              </w:rPr>
              <w:t>38</w:t>
            </w:r>
          </w:p>
        </w:tc>
        <w:tc>
          <w:tcPr>
            <w:tcW w:w="1990" w:type="dxa"/>
          </w:tcPr>
          <w:p w:rsidR="00C86CEA" w:rsidRDefault="00C86CEA" w:rsidP="00C86CEA">
            <w:pPr>
              <w:jc w:val="center"/>
            </w:pPr>
            <w:r w:rsidRPr="00691F4A">
              <w:rPr>
                <w:sz w:val="22"/>
                <w:szCs w:val="22"/>
              </w:rPr>
              <w:t>2,989,</w:t>
            </w:r>
            <w:r>
              <w:rPr>
                <w:sz w:val="22"/>
                <w:szCs w:val="22"/>
              </w:rPr>
              <w:t>500.1020</w:t>
            </w:r>
          </w:p>
        </w:tc>
        <w:tc>
          <w:tcPr>
            <w:tcW w:w="1984" w:type="dxa"/>
          </w:tcPr>
          <w:p w:rsidR="00C86CEA" w:rsidRDefault="00C86CEA" w:rsidP="00C86CEA">
            <w:pPr>
              <w:jc w:val="center"/>
            </w:pPr>
            <w:r w:rsidRPr="007D4814">
              <w:rPr>
                <w:sz w:val="22"/>
                <w:szCs w:val="22"/>
              </w:rPr>
              <w:t>229,</w:t>
            </w:r>
            <w:r>
              <w:rPr>
                <w:sz w:val="22"/>
                <w:szCs w:val="22"/>
              </w:rPr>
              <w:t>052.3970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38</w:t>
            </w:r>
          </w:p>
        </w:tc>
        <w:tc>
          <w:tcPr>
            <w:tcW w:w="709" w:type="dxa"/>
          </w:tcPr>
          <w:p w:rsidR="00C86CEA" w:rsidRPr="00C41C14" w:rsidRDefault="00C86CEA" w:rsidP="00C86CEA">
            <w:pPr>
              <w:pStyle w:val="Default"/>
              <w:spacing w:line="276" w:lineRule="auto"/>
              <w:jc w:val="center"/>
              <w:rPr>
                <w:sz w:val="22"/>
                <w:szCs w:val="22"/>
              </w:rPr>
            </w:pPr>
            <w:r>
              <w:rPr>
                <w:sz w:val="22"/>
                <w:szCs w:val="22"/>
              </w:rPr>
              <w:t>39</w:t>
            </w:r>
          </w:p>
        </w:tc>
        <w:tc>
          <w:tcPr>
            <w:tcW w:w="2268" w:type="dxa"/>
          </w:tcPr>
          <w:p w:rsidR="00C86CEA" w:rsidRPr="00C41C14" w:rsidRDefault="00C86CEA" w:rsidP="00C86CEA">
            <w:pPr>
              <w:pStyle w:val="Default"/>
              <w:spacing w:line="276" w:lineRule="auto"/>
              <w:jc w:val="center"/>
              <w:rPr>
                <w:sz w:val="22"/>
                <w:szCs w:val="22"/>
              </w:rPr>
            </w:pPr>
            <w:r>
              <w:rPr>
                <w:sz w:val="22"/>
                <w:szCs w:val="22"/>
              </w:rPr>
              <w:t>S 27’52’32.11</w:t>
            </w:r>
          </w:p>
        </w:tc>
        <w:tc>
          <w:tcPr>
            <w:tcW w:w="1423" w:type="dxa"/>
          </w:tcPr>
          <w:p w:rsidR="00C86CEA" w:rsidRPr="00C41C14" w:rsidRDefault="00C86CEA" w:rsidP="00C86CEA">
            <w:pPr>
              <w:pStyle w:val="Default"/>
              <w:spacing w:line="276" w:lineRule="auto"/>
              <w:jc w:val="center"/>
              <w:rPr>
                <w:sz w:val="22"/>
                <w:szCs w:val="22"/>
              </w:rPr>
            </w:pPr>
            <w:r>
              <w:rPr>
                <w:sz w:val="22"/>
                <w:szCs w:val="22"/>
              </w:rPr>
              <w:t>235.171</w:t>
            </w:r>
          </w:p>
        </w:tc>
        <w:tc>
          <w:tcPr>
            <w:tcW w:w="698" w:type="dxa"/>
          </w:tcPr>
          <w:p w:rsidR="00C86CEA" w:rsidRPr="00C41C14" w:rsidRDefault="00C86CEA" w:rsidP="00C86CEA">
            <w:pPr>
              <w:pStyle w:val="Default"/>
              <w:spacing w:line="276" w:lineRule="auto"/>
              <w:jc w:val="center"/>
              <w:rPr>
                <w:sz w:val="22"/>
                <w:szCs w:val="22"/>
              </w:rPr>
            </w:pPr>
            <w:r>
              <w:rPr>
                <w:sz w:val="22"/>
                <w:szCs w:val="22"/>
              </w:rPr>
              <w:t>39</w:t>
            </w:r>
          </w:p>
        </w:tc>
        <w:tc>
          <w:tcPr>
            <w:tcW w:w="1990" w:type="dxa"/>
          </w:tcPr>
          <w:p w:rsidR="00C86CEA" w:rsidRDefault="00C86CEA" w:rsidP="00C86CEA">
            <w:pPr>
              <w:jc w:val="center"/>
            </w:pPr>
            <w:r w:rsidRPr="00691F4A">
              <w:rPr>
                <w:sz w:val="22"/>
                <w:szCs w:val="22"/>
              </w:rPr>
              <w:t>2,989,</w:t>
            </w:r>
            <w:r>
              <w:rPr>
                <w:sz w:val="22"/>
                <w:szCs w:val="22"/>
              </w:rPr>
              <w:t>292.2190</w:t>
            </w:r>
          </w:p>
        </w:tc>
        <w:tc>
          <w:tcPr>
            <w:tcW w:w="1984" w:type="dxa"/>
          </w:tcPr>
          <w:p w:rsidR="00C86CEA" w:rsidRDefault="00C86CEA" w:rsidP="00C86CEA">
            <w:pPr>
              <w:jc w:val="center"/>
            </w:pPr>
            <w:r w:rsidRPr="007D4814">
              <w:rPr>
                <w:sz w:val="22"/>
                <w:szCs w:val="22"/>
              </w:rPr>
              <w:t>229,</w:t>
            </w:r>
            <w:r>
              <w:rPr>
                <w:sz w:val="22"/>
                <w:szCs w:val="22"/>
              </w:rPr>
              <w:t>162.3520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39</w:t>
            </w:r>
          </w:p>
        </w:tc>
        <w:tc>
          <w:tcPr>
            <w:tcW w:w="709" w:type="dxa"/>
          </w:tcPr>
          <w:p w:rsidR="00C86CEA" w:rsidRPr="00C41C14" w:rsidRDefault="00C86CEA" w:rsidP="00C86CEA">
            <w:pPr>
              <w:pStyle w:val="Default"/>
              <w:spacing w:line="276" w:lineRule="auto"/>
              <w:jc w:val="center"/>
              <w:rPr>
                <w:sz w:val="22"/>
                <w:szCs w:val="22"/>
              </w:rPr>
            </w:pPr>
            <w:r>
              <w:rPr>
                <w:sz w:val="22"/>
                <w:szCs w:val="22"/>
              </w:rPr>
              <w:t>40</w:t>
            </w:r>
          </w:p>
        </w:tc>
        <w:tc>
          <w:tcPr>
            <w:tcW w:w="2268" w:type="dxa"/>
          </w:tcPr>
          <w:p w:rsidR="00C86CEA" w:rsidRPr="00C41C14" w:rsidRDefault="00C86CEA" w:rsidP="00C86CEA">
            <w:pPr>
              <w:pStyle w:val="Default"/>
              <w:spacing w:line="276" w:lineRule="auto"/>
              <w:jc w:val="center"/>
              <w:rPr>
                <w:sz w:val="22"/>
                <w:szCs w:val="22"/>
              </w:rPr>
            </w:pPr>
            <w:r>
              <w:rPr>
                <w:sz w:val="22"/>
                <w:szCs w:val="22"/>
              </w:rPr>
              <w:t>S 25’34’21.06</w:t>
            </w:r>
          </w:p>
        </w:tc>
        <w:tc>
          <w:tcPr>
            <w:tcW w:w="1423" w:type="dxa"/>
          </w:tcPr>
          <w:p w:rsidR="00C86CEA" w:rsidRPr="00C41C14" w:rsidRDefault="00C86CEA" w:rsidP="00C86CEA">
            <w:pPr>
              <w:pStyle w:val="Default"/>
              <w:spacing w:line="276" w:lineRule="auto"/>
              <w:jc w:val="center"/>
              <w:rPr>
                <w:sz w:val="22"/>
                <w:szCs w:val="22"/>
              </w:rPr>
            </w:pPr>
            <w:r>
              <w:rPr>
                <w:sz w:val="22"/>
                <w:szCs w:val="22"/>
              </w:rPr>
              <w:t>127.487</w:t>
            </w:r>
          </w:p>
        </w:tc>
        <w:tc>
          <w:tcPr>
            <w:tcW w:w="698" w:type="dxa"/>
          </w:tcPr>
          <w:p w:rsidR="00C86CEA" w:rsidRPr="00C41C14" w:rsidRDefault="00C86CEA" w:rsidP="00C86CEA">
            <w:pPr>
              <w:pStyle w:val="Default"/>
              <w:spacing w:line="276" w:lineRule="auto"/>
              <w:jc w:val="center"/>
              <w:rPr>
                <w:sz w:val="22"/>
                <w:szCs w:val="22"/>
              </w:rPr>
            </w:pPr>
            <w:r>
              <w:rPr>
                <w:sz w:val="22"/>
                <w:szCs w:val="22"/>
              </w:rPr>
              <w:t>40</w:t>
            </w:r>
          </w:p>
        </w:tc>
        <w:tc>
          <w:tcPr>
            <w:tcW w:w="1990" w:type="dxa"/>
          </w:tcPr>
          <w:p w:rsidR="00C86CEA" w:rsidRDefault="00C86CEA" w:rsidP="00C86CEA">
            <w:pPr>
              <w:jc w:val="center"/>
            </w:pPr>
            <w:r w:rsidRPr="00691F4A">
              <w:rPr>
                <w:sz w:val="22"/>
                <w:szCs w:val="22"/>
              </w:rPr>
              <w:t>2,989,</w:t>
            </w:r>
            <w:r>
              <w:rPr>
                <w:sz w:val="22"/>
                <w:szCs w:val="22"/>
              </w:rPr>
              <w:t>177.2210</w:t>
            </w:r>
          </w:p>
        </w:tc>
        <w:tc>
          <w:tcPr>
            <w:tcW w:w="1984" w:type="dxa"/>
          </w:tcPr>
          <w:p w:rsidR="00C86CEA" w:rsidRDefault="00C86CEA" w:rsidP="00C86CEA">
            <w:pPr>
              <w:jc w:val="center"/>
            </w:pPr>
            <w:r w:rsidRPr="007D4814">
              <w:rPr>
                <w:sz w:val="22"/>
                <w:szCs w:val="22"/>
              </w:rPr>
              <w:t>229,</w:t>
            </w:r>
            <w:r>
              <w:rPr>
                <w:sz w:val="22"/>
                <w:szCs w:val="22"/>
              </w:rPr>
              <w:t>217.3820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40</w:t>
            </w:r>
          </w:p>
        </w:tc>
        <w:tc>
          <w:tcPr>
            <w:tcW w:w="709" w:type="dxa"/>
          </w:tcPr>
          <w:p w:rsidR="00C86CEA" w:rsidRPr="00C41C14" w:rsidRDefault="00C86CEA" w:rsidP="00C86CEA">
            <w:pPr>
              <w:pStyle w:val="Default"/>
              <w:spacing w:line="276" w:lineRule="auto"/>
              <w:jc w:val="center"/>
              <w:rPr>
                <w:sz w:val="22"/>
                <w:szCs w:val="22"/>
              </w:rPr>
            </w:pPr>
            <w:r>
              <w:rPr>
                <w:sz w:val="22"/>
                <w:szCs w:val="22"/>
              </w:rPr>
              <w:t>41</w:t>
            </w:r>
          </w:p>
        </w:tc>
        <w:tc>
          <w:tcPr>
            <w:tcW w:w="2268" w:type="dxa"/>
          </w:tcPr>
          <w:p w:rsidR="00C86CEA" w:rsidRPr="00C41C14" w:rsidRDefault="00C86CEA" w:rsidP="00C86CEA">
            <w:pPr>
              <w:pStyle w:val="Default"/>
              <w:spacing w:line="276" w:lineRule="auto"/>
              <w:jc w:val="center"/>
              <w:rPr>
                <w:sz w:val="22"/>
                <w:szCs w:val="22"/>
              </w:rPr>
            </w:pPr>
            <w:r>
              <w:rPr>
                <w:sz w:val="22"/>
                <w:szCs w:val="22"/>
              </w:rPr>
              <w:t>S 35’27’52.36</w:t>
            </w:r>
          </w:p>
        </w:tc>
        <w:tc>
          <w:tcPr>
            <w:tcW w:w="1423" w:type="dxa"/>
          </w:tcPr>
          <w:p w:rsidR="00C86CEA" w:rsidRPr="00C41C14" w:rsidRDefault="00C86CEA" w:rsidP="00C86CEA">
            <w:pPr>
              <w:pStyle w:val="Default"/>
              <w:spacing w:line="276" w:lineRule="auto"/>
              <w:jc w:val="center"/>
              <w:rPr>
                <w:sz w:val="22"/>
                <w:szCs w:val="22"/>
              </w:rPr>
            </w:pPr>
            <w:r>
              <w:rPr>
                <w:sz w:val="22"/>
                <w:szCs w:val="22"/>
              </w:rPr>
              <w:t>10.291</w:t>
            </w:r>
          </w:p>
        </w:tc>
        <w:tc>
          <w:tcPr>
            <w:tcW w:w="698" w:type="dxa"/>
          </w:tcPr>
          <w:p w:rsidR="00C86CEA" w:rsidRPr="00C41C14" w:rsidRDefault="00C86CEA" w:rsidP="00C86CEA">
            <w:pPr>
              <w:pStyle w:val="Default"/>
              <w:spacing w:line="276" w:lineRule="auto"/>
              <w:jc w:val="center"/>
              <w:rPr>
                <w:sz w:val="22"/>
                <w:szCs w:val="22"/>
              </w:rPr>
            </w:pPr>
            <w:r>
              <w:rPr>
                <w:sz w:val="22"/>
                <w:szCs w:val="22"/>
              </w:rPr>
              <w:t>41</w:t>
            </w:r>
          </w:p>
        </w:tc>
        <w:tc>
          <w:tcPr>
            <w:tcW w:w="1990" w:type="dxa"/>
          </w:tcPr>
          <w:p w:rsidR="00C86CEA" w:rsidRDefault="00C86CEA" w:rsidP="00C86CEA">
            <w:pPr>
              <w:jc w:val="center"/>
            </w:pPr>
            <w:r w:rsidRPr="00691F4A">
              <w:rPr>
                <w:sz w:val="22"/>
                <w:szCs w:val="22"/>
              </w:rPr>
              <w:t>2,989,</w:t>
            </w:r>
            <w:r>
              <w:rPr>
                <w:sz w:val="22"/>
                <w:szCs w:val="22"/>
              </w:rPr>
              <w:t>168.8390</w:t>
            </w:r>
          </w:p>
        </w:tc>
        <w:tc>
          <w:tcPr>
            <w:tcW w:w="1984" w:type="dxa"/>
          </w:tcPr>
          <w:p w:rsidR="00C86CEA" w:rsidRDefault="00C86CEA" w:rsidP="00C86CEA">
            <w:pPr>
              <w:jc w:val="center"/>
            </w:pPr>
            <w:r w:rsidRPr="007D4814">
              <w:rPr>
                <w:sz w:val="22"/>
                <w:szCs w:val="22"/>
              </w:rPr>
              <w:t>229,</w:t>
            </w:r>
            <w:r>
              <w:rPr>
                <w:sz w:val="22"/>
                <w:szCs w:val="22"/>
              </w:rPr>
              <w:t>223.3530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41</w:t>
            </w:r>
          </w:p>
        </w:tc>
        <w:tc>
          <w:tcPr>
            <w:tcW w:w="709" w:type="dxa"/>
          </w:tcPr>
          <w:p w:rsidR="00C86CEA" w:rsidRPr="00C41C14" w:rsidRDefault="00C86CEA" w:rsidP="00C86CEA">
            <w:pPr>
              <w:pStyle w:val="Default"/>
              <w:spacing w:line="276" w:lineRule="auto"/>
              <w:jc w:val="center"/>
              <w:rPr>
                <w:sz w:val="22"/>
                <w:szCs w:val="22"/>
              </w:rPr>
            </w:pPr>
            <w:r>
              <w:rPr>
                <w:sz w:val="22"/>
                <w:szCs w:val="22"/>
              </w:rPr>
              <w:t>42</w:t>
            </w:r>
          </w:p>
        </w:tc>
        <w:tc>
          <w:tcPr>
            <w:tcW w:w="2268" w:type="dxa"/>
          </w:tcPr>
          <w:p w:rsidR="00C86CEA" w:rsidRPr="00C41C14" w:rsidRDefault="00C86CEA" w:rsidP="00C86CEA">
            <w:pPr>
              <w:pStyle w:val="Default"/>
              <w:spacing w:line="276" w:lineRule="auto"/>
              <w:jc w:val="center"/>
              <w:rPr>
                <w:sz w:val="22"/>
                <w:szCs w:val="22"/>
              </w:rPr>
            </w:pPr>
            <w:r>
              <w:rPr>
                <w:sz w:val="22"/>
                <w:szCs w:val="22"/>
              </w:rPr>
              <w:t>S 64’12’49.09</w:t>
            </w:r>
          </w:p>
        </w:tc>
        <w:tc>
          <w:tcPr>
            <w:tcW w:w="1423" w:type="dxa"/>
          </w:tcPr>
          <w:p w:rsidR="00C86CEA" w:rsidRPr="00C41C14" w:rsidRDefault="00C86CEA" w:rsidP="00C86CEA">
            <w:pPr>
              <w:pStyle w:val="Default"/>
              <w:spacing w:line="276" w:lineRule="auto"/>
              <w:jc w:val="center"/>
              <w:rPr>
                <w:sz w:val="22"/>
                <w:szCs w:val="22"/>
              </w:rPr>
            </w:pPr>
            <w:r>
              <w:rPr>
                <w:sz w:val="22"/>
                <w:szCs w:val="22"/>
              </w:rPr>
              <w:t>55.350</w:t>
            </w:r>
          </w:p>
        </w:tc>
        <w:tc>
          <w:tcPr>
            <w:tcW w:w="698" w:type="dxa"/>
          </w:tcPr>
          <w:p w:rsidR="00C86CEA" w:rsidRPr="00C41C14" w:rsidRDefault="00C86CEA" w:rsidP="00C86CEA">
            <w:pPr>
              <w:pStyle w:val="Default"/>
              <w:spacing w:line="276" w:lineRule="auto"/>
              <w:jc w:val="center"/>
              <w:rPr>
                <w:sz w:val="22"/>
                <w:szCs w:val="22"/>
              </w:rPr>
            </w:pPr>
            <w:r>
              <w:rPr>
                <w:sz w:val="22"/>
                <w:szCs w:val="22"/>
              </w:rPr>
              <w:t>42</w:t>
            </w:r>
          </w:p>
        </w:tc>
        <w:tc>
          <w:tcPr>
            <w:tcW w:w="1990" w:type="dxa"/>
          </w:tcPr>
          <w:p w:rsidR="00C86CEA" w:rsidRDefault="00C86CEA" w:rsidP="00C86CEA">
            <w:pPr>
              <w:jc w:val="center"/>
            </w:pPr>
            <w:r w:rsidRPr="00691F4A">
              <w:rPr>
                <w:sz w:val="22"/>
                <w:szCs w:val="22"/>
              </w:rPr>
              <w:t>2,989,</w:t>
            </w:r>
            <w:r>
              <w:rPr>
                <w:sz w:val="22"/>
                <w:szCs w:val="22"/>
              </w:rPr>
              <w:t>144.7610</w:t>
            </w:r>
          </w:p>
        </w:tc>
        <w:tc>
          <w:tcPr>
            <w:tcW w:w="1984" w:type="dxa"/>
          </w:tcPr>
          <w:p w:rsidR="00C86CEA" w:rsidRDefault="00C86CEA" w:rsidP="00C86CEA">
            <w:pPr>
              <w:jc w:val="center"/>
            </w:pPr>
            <w:r w:rsidRPr="007D4814">
              <w:rPr>
                <w:sz w:val="22"/>
                <w:szCs w:val="22"/>
              </w:rPr>
              <w:t>229,</w:t>
            </w:r>
            <w:r>
              <w:rPr>
                <w:sz w:val="22"/>
                <w:szCs w:val="22"/>
              </w:rPr>
              <w:t>173.5150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42</w:t>
            </w:r>
          </w:p>
        </w:tc>
        <w:tc>
          <w:tcPr>
            <w:tcW w:w="709" w:type="dxa"/>
          </w:tcPr>
          <w:p w:rsidR="00C86CEA" w:rsidRPr="00C41C14" w:rsidRDefault="00C86CEA" w:rsidP="00C86CEA">
            <w:pPr>
              <w:pStyle w:val="Default"/>
              <w:spacing w:line="276" w:lineRule="auto"/>
              <w:jc w:val="center"/>
              <w:rPr>
                <w:sz w:val="22"/>
                <w:szCs w:val="22"/>
              </w:rPr>
            </w:pPr>
            <w:r>
              <w:rPr>
                <w:sz w:val="22"/>
                <w:szCs w:val="22"/>
              </w:rPr>
              <w:t>43</w:t>
            </w:r>
          </w:p>
        </w:tc>
        <w:tc>
          <w:tcPr>
            <w:tcW w:w="2268" w:type="dxa"/>
          </w:tcPr>
          <w:p w:rsidR="00C86CEA" w:rsidRPr="00C41C14" w:rsidRDefault="00C86CEA" w:rsidP="00C86CEA">
            <w:pPr>
              <w:pStyle w:val="Default"/>
              <w:spacing w:line="276" w:lineRule="auto"/>
              <w:jc w:val="center"/>
              <w:rPr>
                <w:sz w:val="22"/>
                <w:szCs w:val="22"/>
              </w:rPr>
            </w:pPr>
            <w:r>
              <w:rPr>
                <w:sz w:val="22"/>
                <w:szCs w:val="22"/>
              </w:rPr>
              <w:t>S 27’00’12.50</w:t>
            </w:r>
          </w:p>
        </w:tc>
        <w:tc>
          <w:tcPr>
            <w:tcW w:w="1423" w:type="dxa"/>
          </w:tcPr>
          <w:p w:rsidR="00C86CEA" w:rsidRPr="00C41C14" w:rsidRDefault="00C86CEA" w:rsidP="00C86CEA">
            <w:pPr>
              <w:pStyle w:val="Default"/>
              <w:spacing w:line="276" w:lineRule="auto"/>
              <w:jc w:val="center"/>
              <w:rPr>
                <w:sz w:val="22"/>
                <w:szCs w:val="22"/>
              </w:rPr>
            </w:pPr>
            <w:r>
              <w:rPr>
                <w:sz w:val="22"/>
                <w:szCs w:val="22"/>
              </w:rPr>
              <w:t>111.163</w:t>
            </w:r>
          </w:p>
        </w:tc>
        <w:tc>
          <w:tcPr>
            <w:tcW w:w="698" w:type="dxa"/>
          </w:tcPr>
          <w:p w:rsidR="00C86CEA" w:rsidRPr="00C41C14" w:rsidRDefault="00C86CEA" w:rsidP="00C86CEA">
            <w:pPr>
              <w:pStyle w:val="Default"/>
              <w:spacing w:line="276" w:lineRule="auto"/>
              <w:jc w:val="center"/>
              <w:rPr>
                <w:sz w:val="22"/>
                <w:szCs w:val="22"/>
              </w:rPr>
            </w:pPr>
            <w:r>
              <w:rPr>
                <w:sz w:val="22"/>
                <w:szCs w:val="22"/>
              </w:rPr>
              <w:t>43</w:t>
            </w:r>
          </w:p>
        </w:tc>
        <w:tc>
          <w:tcPr>
            <w:tcW w:w="1990" w:type="dxa"/>
          </w:tcPr>
          <w:p w:rsidR="00C86CEA" w:rsidRDefault="00C86CEA" w:rsidP="00C86CEA">
            <w:pPr>
              <w:jc w:val="center"/>
            </w:pPr>
            <w:r w:rsidRPr="00691F4A">
              <w:rPr>
                <w:sz w:val="22"/>
                <w:szCs w:val="22"/>
              </w:rPr>
              <w:t>2,989,</w:t>
            </w:r>
            <w:r>
              <w:rPr>
                <w:sz w:val="22"/>
                <w:szCs w:val="22"/>
              </w:rPr>
              <w:t>045.7170</w:t>
            </w:r>
          </w:p>
        </w:tc>
        <w:tc>
          <w:tcPr>
            <w:tcW w:w="1984" w:type="dxa"/>
          </w:tcPr>
          <w:p w:rsidR="00C86CEA" w:rsidRDefault="00C86CEA" w:rsidP="00C86CEA">
            <w:pPr>
              <w:jc w:val="center"/>
            </w:pPr>
            <w:r w:rsidRPr="007D4814">
              <w:rPr>
                <w:sz w:val="22"/>
                <w:szCs w:val="22"/>
              </w:rPr>
              <w:t>229,</w:t>
            </w:r>
            <w:r>
              <w:rPr>
                <w:sz w:val="22"/>
                <w:szCs w:val="22"/>
              </w:rPr>
              <w:t>223.9880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43</w:t>
            </w:r>
          </w:p>
        </w:tc>
        <w:tc>
          <w:tcPr>
            <w:tcW w:w="709" w:type="dxa"/>
          </w:tcPr>
          <w:p w:rsidR="00C86CEA" w:rsidRPr="00C41C14" w:rsidRDefault="00C86CEA" w:rsidP="00C86CEA">
            <w:pPr>
              <w:pStyle w:val="Default"/>
              <w:spacing w:line="276" w:lineRule="auto"/>
              <w:jc w:val="center"/>
              <w:rPr>
                <w:sz w:val="22"/>
                <w:szCs w:val="22"/>
              </w:rPr>
            </w:pPr>
            <w:r>
              <w:rPr>
                <w:sz w:val="22"/>
                <w:szCs w:val="22"/>
              </w:rPr>
              <w:t>44</w:t>
            </w:r>
          </w:p>
        </w:tc>
        <w:tc>
          <w:tcPr>
            <w:tcW w:w="2268" w:type="dxa"/>
          </w:tcPr>
          <w:p w:rsidR="00C86CEA" w:rsidRPr="00C41C14" w:rsidRDefault="00C86CEA" w:rsidP="00C86CEA">
            <w:pPr>
              <w:pStyle w:val="Default"/>
              <w:spacing w:line="276" w:lineRule="auto"/>
              <w:jc w:val="center"/>
              <w:rPr>
                <w:sz w:val="22"/>
                <w:szCs w:val="22"/>
              </w:rPr>
            </w:pPr>
            <w:r>
              <w:rPr>
                <w:sz w:val="22"/>
                <w:szCs w:val="22"/>
              </w:rPr>
              <w:t>N 65’03’35.01</w:t>
            </w:r>
          </w:p>
        </w:tc>
        <w:tc>
          <w:tcPr>
            <w:tcW w:w="1423" w:type="dxa"/>
          </w:tcPr>
          <w:p w:rsidR="00C86CEA" w:rsidRPr="00C41C14" w:rsidRDefault="00C86CEA" w:rsidP="00C86CEA">
            <w:pPr>
              <w:pStyle w:val="Default"/>
              <w:spacing w:line="276" w:lineRule="auto"/>
              <w:jc w:val="center"/>
              <w:rPr>
                <w:sz w:val="22"/>
                <w:szCs w:val="22"/>
              </w:rPr>
            </w:pPr>
            <w:r>
              <w:rPr>
                <w:sz w:val="22"/>
                <w:szCs w:val="22"/>
              </w:rPr>
              <w:t>117.774</w:t>
            </w:r>
          </w:p>
        </w:tc>
        <w:tc>
          <w:tcPr>
            <w:tcW w:w="698" w:type="dxa"/>
          </w:tcPr>
          <w:p w:rsidR="00C86CEA" w:rsidRPr="00C41C14" w:rsidRDefault="00C86CEA" w:rsidP="00C86CEA">
            <w:pPr>
              <w:pStyle w:val="Default"/>
              <w:spacing w:line="276" w:lineRule="auto"/>
              <w:jc w:val="center"/>
              <w:rPr>
                <w:sz w:val="22"/>
                <w:szCs w:val="22"/>
              </w:rPr>
            </w:pPr>
            <w:r>
              <w:rPr>
                <w:sz w:val="22"/>
                <w:szCs w:val="22"/>
              </w:rPr>
              <w:t>44</w:t>
            </w:r>
          </w:p>
        </w:tc>
        <w:tc>
          <w:tcPr>
            <w:tcW w:w="1990" w:type="dxa"/>
          </w:tcPr>
          <w:p w:rsidR="00C86CEA" w:rsidRDefault="00C86CEA" w:rsidP="00C86CEA">
            <w:pPr>
              <w:jc w:val="center"/>
            </w:pPr>
            <w:r w:rsidRPr="00691F4A">
              <w:rPr>
                <w:sz w:val="22"/>
                <w:szCs w:val="22"/>
              </w:rPr>
              <w:t>2,989,</w:t>
            </w:r>
            <w:r>
              <w:rPr>
                <w:sz w:val="22"/>
                <w:szCs w:val="22"/>
              </w:rPr>
              <w:t>095.3790</w:t>
            </w:r>
          </w:p>
        </w:tc>
        <w:tc>
          <w:tcPr>
            <w:tcW w:w="1984" w:type="dxa"/>
          </w:tcPr>
          <w:p w:rsidR="00C86CEA" w:rsidRDefault="00C86CEA" w:rsidP="00C86CEA">
            <w:pPr>
              <w:jc w:val="center"/>
            </w:pPr>
            <w:r w:rsidRPr="007D4814">
              <w:rPr>
                <w:sz w:val="22"/>
                <w:szCs w:val="22"/>
              </w:rPr>
              <w:t>229,</w:t>
            </w:r>
            <w:r>
              <w:rPr>
                <w:sz w:val="22"/>
                <w:szCs w:val="22"/>
              </w:rPr>
              <w:t>330.7790</w:t>
            </w:r>
          </w:p>
        </w:tc>
      </w:tr>
      <w:tr w:rsidR="00C86CEA" w:rsidRPr="00C41C14" w:rsidTr="00C86CEA">
        <w:trPr>
          <w:jc w:val="center"/>
        </w:trPr>
        <w:tc>
          <w:tcPr>
            <w:tcW w:w="704" w:type="dxa"/>
          </w:tcPr>
          <w:p w:rsidR="00C86CEA" w:rsidRPr="00C41C14" w:rsidRDefault="00C86CEA" w:rsidP="00C86CEA">
            <w:pPr>
              <w:pStyle w:val="Default"/>
              <w:spacing w:line="276" w:lineRule="auto"/>
              <w:jc w:val="center"/>
              <w:rPr>
                <w:sz w:val="22"/>
                <w:szCs w:val="22"/>
              </w:rPr>
            </w:pPr>
            <w:r>
              <w:rPr>
                <w:sz w:val="22"/>
                <w:szCs w:val="22"/>
              </w:rPr>
              <w:t>44</w:t>
            </w:r>
          </w:p>
        </w:tc>
        <w:tc>
          <w:tcPr>
            <w:tcW w:w="709" w:type="dxa"/>
          </w:tcPr>
          <w:p w:rsidR="00C86CEA" w:rsidRPr="00C41C14" w:rsidRDefault="00C86CEA" w:rsidP="00C86CEA">
            <w:pPr>
              <w:pStyle w:val="Default"/>
              <w:spacing w:line="276" w:lineRule="auto"/>
              <w:jc w:val="center"/>
              <w:rPr>
                <w:sz w:val="22"/>
                <w:szCs w:val="22"/>
              </w:rPr>
            </w:pPr>
            <w:r>
              <w:rPr>
                <w:sz w:val="22"/>
                <w:szCs w:val="22"/>
              </w:rPr>
              <w:t>1</w:t>
            </w:r>
          </w:p>
        </w:tc>
        <w:tc>
          <w:tcPr>
            <w:tcW w:w="2268" w:type="dxa"/>
          </w:tcPr>
          <w:p w:rsidR="00C86CEA" w:rsidRPr="00C41C14" w:rsidRDefault="00C86CEA" w:rsidP="00C86CEA">
            <w:pPr>
              <w:pStyle w:val="Default"/>
              <w:spacing w:line="276" w:lineRule="auto"/>
              <w:jc w:val="center"/>
              <w:rPr>
                <w:sz w:val="22"/>
                <w:szCs w:val="22"/>
              </w:rPr>
            </w:pPr>
            <w:r>
              <w:rPr>
                <w:sz w:val="22"/>
                <w:szCs w:val="22"/>
              </w:rPr>
              <w:t>S 26’00’57.18</w:t>
            </w:r>
          </w:p>
        </w:tc>
        <w:tc>
          <w:tcPr>
            <w:tcW w:w="1423" w:type="dxa"/>
          </w:tcPr>
          <w:p w:rsidR="00C86CEA" w:rsidRPr="00C41C14" w:rsidRDefault="00C86CEA" w:rsidP="00C86CEA">
            <w:pPr>
              <w:pStyle w:val="Default"/>
              <w:spacing w:line="276" w:lineRule="auto"/>
              <w:jc w:val="center"/>
              <w:rPr>
                <w:sz w:val="22"/>
                <w:szCs w:val="22"/>
              </w:rPr>
            </w:pPr>
            <w:r>
              <w:rPr>
                <w:sz w:val="22"/>
                <w:szCs w:val="22"/>
              </w:rPr>
              <w:t>119.121</w:t>
            </w:r>
          </w:p>
        </w:tc>
        <w:tc>
          <w:tcPr>
            <w:tcW w:w="698" w:type="dxa"/>
          </w:tcPr>
          <w:p w:rsidR="00C86CEA" w:rsidRPr="00C41C14" w:rsidRDefault="00C86CEA" w:rsidP="00C86CEA">
            <w:pPr>
              <w:pStyle w:val="Default"/>
              <w:spacing w:line="276" w:lineRule="auto"/>
              <w:jc w:val="center"/>
              <w:rPr>
                <w:sz w:val="22"/>
                <w:szCs w:val="22"/>
              </w:rPr>
            </w:pPr>
            <w:r>
              <w:rPr>
                <w:sz w:val="22"/>
                <w:szCs w:val="22"/>
              </w:rPr>
              <w:t>1</w:t>
            </w:r>
          </w:p>
        </w:tc>
        <w:tc>
          <w:tcPr>
            <w:tcW w:w="1990" w:type="dxa"/>
          </w:tcPr>
          <w:p w:rsidR="00C86CEA" w:rsidRDefault="00C86CEA" w:rsidP="00C86CEA">
            <w:pPr>
              <w:jc w:val="center"/>
            </w:pPr>
            <w:r w:rsidRPr="00691F4A">
              <w:rPr>
                <w:sz w:val="22"/>
                <w:szCs w:val="22"/>
              </w:rPr>
              <w:t>2,9</w:t>
            </w:r>
            <w:r>
              <w:rPr>
                <w:sz w:val="22"/>
                <w:szCs w:val="22"/>
              </w:rPr>
              <w:t>88</w:t>
            </w:r>
            <w:r w:rsidRPr="00691F4A">
              <w:rPr>
                <w:sz w:val="22"/>
                <w:szCs w:val="22"/>
              </w:rPr>
              <w:t>,</w:t>
            </w:r>
            <w:r>
              <w:rPr>
                <w:sz w:val="22"/>
                <w:szCs w:val="22"/>
              </w:rPr>
              <w:t>988.3280</w:t>
            </w:r>
          </w:p>
        </w:tc>
        <w:tc>
          <w:tcPr>
            <w:tcW w:w="1984" w:type="dxa"/>
          </w:tcPr>
          <w:p w:rsidR="00C86CEA" w:rsidRDefault="00C86CEA" w:rsidP="00C86CEA">
            <w:pPr>
              <w:jc w:val="center"/>
            </w:pPr>
            <w:r w:rsidRPr="007D4814">
              <w:rPr>
                <w:sz w:val="22"/>
                <w:szCs w:val="22"/>
              </w:rPr>
              <w:t>229,</w:t>
            </w:r>
            <w:r>
              <w:rPr>
                <w:sz w:val="22"/>
                <w:szCs w:val="22"/>
              </w:rPr>
              <w:t>383.0280</w:t>
            </w:r>
          </w:p>
        </w:tc>
      </w:tr>
    </w:tbl>
    <w:p w:rsidR="0003591E" w:rsidRDefault="0003591E" w:rsidP="0003591E">
      <w:pPr>
        <w:spacing w:line="276" w:lineRule="auto"/>
        <w:jc w:val="both"/>
        <w:rPr>
          <w:rFonts w:cs="Arial"/>
        </w:rPr>
      </w:pPr>
    </w:p>
    <w:p w:rsidR="0098182E" w:rsidRDefault="0098182E" w:rsidP="002534B7">
      <w:pPr>
        <w:spacing w:line="276" w:lineRule="auto"/>
        <w:jc w:val="both"/>
        <w:rPr>
          <w:rFonts w:cs="Arial"/>
        </w:rPr>
      </w:pPr>
    </w:p>
    <w:p w:rsidR="0098182E" w:rsidRDefault="0098182E" w:rsidP="002534B7">
      <w:pPr>
        <w:spacing w:line="276" w:lineRule="auto"/>
        <w:jc w:val="both"/>
        <w:rPr>
          <w:rFonts w:cs="Arial"/>
        </w:rPr>
      </w:pPr>
    </w:p>
    <w:p w:rsidR="0098182E" w:rsidRDefault="0098182E" w:rsidP="002534B7">
      <w:pPr>
        <w:spacing w:line="276" w:lineRule="auto"/>
        <w:jc w:val="both"/>
        <w:rPr>
          <w:rFonts w:cs="Arial"/>
        </w:rPr>
      </w:pPr>
    </w:p>
    <w:p w:rsidR="0098182E" w:rsidRDefault="0098182E" w:rsidP="002534B7">
      <w:pPr>
        <w:spacing w:line="276" w:lineRule="auto"/>
        <w:jc w:val="both"/>
        <w:rPr>
          <w:rFonts w:cs="Arial"/>
        </w:rPr>
      </w:pPr>
    </w:p>
    <w:p w:rsidR="0098182E" w:rsidRDefault="0098182E" w:rsidP="002534B7">
      <w:pPr>
        <w:spacing w:line="276" w:lineRule="auto"/>
        <w:jc w:val="both"/>
        <w:rPr>
          <w:rFonts w:cs="Arial"/>
        </w:rPr>
      </w:pPr>
    </w:p>
    <w:p w:rsidR="0098182E" w:rsidRDefault="0098182E" w:rsidP="002534B7">
      <w:pPr>
        <w:spacing w:line="276" w:lineRule="auto"/>
        <w:jc w:val="both"/>
        <w:rPr>
          <w:rFonts w:cs="Arial"/>
        </w:rPr>
      </w:pPr>
    </w:p>
    <w:p w:rsidR="002534B7" w:rsidRPr="0098182E" w:rsidRDefault="002534B7" w:rsidP="002534B7">
      <w:pPr>
        <w:spacing w:line="276" w:lineRule="auto"/>
        <w:jc w:val="both"/>
        <w:rPr>
          <w:rFonts w:cs="Arial"/>
          <w:sz w:val="26"/>
          <w:szCs w:val="26"/>
        </w:rPr>
      </w:pPr>
      <w:r w:rsidRPr="0098182E">
        <w:rPr>
          <w:rFonts w:cs="Arial"/>
          <w:sz w:val="26"/>
          <w:szCs w:val="26"/>
        </w:rPr>
        <w:lastRenderedPageBreak/>
        <w:t>Dicho inmueble se trata de un bien vacante, en virtud de no haber encontrado antecedentes registrables del inmueble en mención, lo cual consta en el Certificado No Antecedentes Registrables, expedido por la Oficina del Registro Público, con residencia en la cuidad de Monclova del Estado de Coahuila de Zaragoza, con fecha 17 de noviembre del 2020.</w:t>
      </w:r>
    </w:p>
    <w:p w:rsidR="002534B7" w:rsidRPr="0098182E" w:rsidRDefault="002534B7" w:rsidP="002534B7">
      <w:pPr>
        <w:spacing w:line="276" w:lineRule="auto"/>
        <w:jc w:val="both"/>
        <w:rPr>
          <w:rFonts w:cs="Arial"/>
          <w:b/>
          <w:sz w:val="26"/>
          <w:szCs w:val="26"/>
        </w:rPr>
      </w:pPr>
    </w:p>
    <w:p w:rsidR="00E67C88" w:rsidRPr="0098182E" w:rsidRDefault="00E67C88" w:rsidP="0003591E">
      <w:pPr>
        <w:spacing w:line="276" w:lineRule="auto"/>
        <w:jc w:val="both"/>
        <w:rPr>
          <w:rFonts w:cs="Arial"/>
          <w:b/>
          <w:sz w:val="26"/>
          <w:szCs w:val="26"/>
        </w:rPr>
      </w:pPr>
      <w:r w:rsidRPr="0098182E">
        <w:rPr>
          <w:rFonts w:cs="Arial"/>
          <w:b/>
          <w:sz w:val="26"/>
          <w:szCs w:val="26"/>
        </w:rPr>
        <w:t>ARTÍCULO SEGUNDO.</w:t>
      </w:r>
      <w:r w:rsidR="0098182E" w:rsidRPr="0098182E">
        <w:rPr>
          <w:rFonts w:cs="Arial"/>
          <w:b/>
          <w:sz w:val="26"/>
          <w:szCs w:val="26"/>
        </w:rPr>
        <w:t>-</w:t>
      </w:r>
      <w:r w:rsidRPr="0098182E">
        <w:rPr>
          <w:rFonts w:cs="Arial"/>
          <w:b/>
          <w:sz w:val="26"/>
          <w:szCs w:val="26"/>
        </w:rPr>
        <w:t xml:space="preserve"> </w:t>
      </w:r>
      <w:r w:rsidRPr="0098182E">
        <w:rPr>
          <w:rFonts w:cs="Arial"/>
          <w:sz w:val="26"/>
          <w:szCs w:val="26"/>
        </w:rPr>
        <w:t>Para los efectos del Artículo que antecede, el presente decreto deberá inscribirse en el Registro Público; en la oficina que corresponda, de conformidad con lo señalado por el Artículo 3595, fracción I del Código Civil vigente en el Estado.</w:t>
      </w:r>
      <w:r w:rsidRPr="0098182E">
        <w:rPr>
          <w:rFonts w:cs="Arial"/>
          <w:b/>
          <w:sz w:val="26"/>
          <w:szCs w:val="26"/>
        </w:rPr>
        <w:t xml:space="preserve"> </w:t>
      </w:r>
    </w:p>
    <w:p w:rsidR="00E67C88" w:rsidRPr="0098182E" w:rsidRDefault="00E67C88" w:rsidP="001A34E7">
      <w:pPr>
        <w:spacing w:line="276" w:lineRule="auto"/>
        <w:jc w:val="both"/>
        <w:rPr>
          <w:rFonts w:cs="Arial"/>
          <w:b/>
          <w:sz w:val="26"/>
          <w:szCs w:val="26"/>
        </w:rPr>
      </w:pPr>
    </w:p>
    <w:p w:rsidR="0003591E" w:rsidRPr="0098182E" w:rsidRDefault="00E67C88" w:rsidP="0003591E">
      <w:pPr>
        <w:spacing w:line="276" w:lineRule="auto"/>
        <w:jc w:val="both"/>
        <w:rPr>
          <w:rFonts w:cs="Arial"/>
          <w:sz w:val="26"/>
          <w:szCs w:val="26"/>
        </w:rPr>
      </w:pPr>
      <w:r w:rsidRPr="0098182E">
        <w:rPr>
          <w:rFonts w:cs="Arial"/>
          <w:b/>
          <w:sz w:val="26"/>
          <w:szCs w:val="26"/>
        </w:rPr>
        <w:t>ARTÍCULO TERCERO.</w:t>
      </w:r>
      <w:r w:rsidR="0098182E" w:rsidRPr="0098182E">
        <w:rPr>
          <w:rFonts w:cs="Arial"/>
          <w:b/>
          <w:sz w:val="26"/>
          <w:szCs w:val="26"/>
        </w:rPr>
        <w:t>-</w:t>
      </w:r>
      <w:r w:rsidRPr="0098182E">
        <w:rPr>
          <w:rFonts w:cs="Arial"/>
          <w:b/>
          <w:sz w:val="26"/>
          <w:szCs w:val="26"/>
        </w:rPr>
        <w:t xml:space="preserve"> </w:t>
      </w:r>
      <w:r w:rsidR="0003591E" w:rsidRPr="0098182E">
        <w:rPr>
          <w:rFonts w:cs="Arial"/>
          <w:bCs/>
          <w:sz w:val="26"/>
          <w:szCs w:val="26"/>
        </w:rPr>
        <w:t>La autorización de esta operación es exclusivamente par</w:t>
      </w:r>
      <w:r w:rsidR="0003591E" w:rsidRPr="0098182E">
        <w:rPr>
          <w:rFonts w:cs="Arial"/>
          <w:sz w:val="26"/>
          <w:szCs w:val="26"/>
        </w:rPr>
        <w:t xml:space="preserve">a dar certidumbre jurídica para que el Ayuntamiento acredite la legal posesión como es la escrituración y con esto regularizar la tenencia de la tierra del predio en mención. </w:t>
      </w:r>
    </w:p>
    <w:p w:rsidR="00761D5A" w:rsidRPr="0098182E" w:rsidRDefault="00761D5A" w:rsidP="001A34E7">
      <w:pPr>
        <w:spacing w:line="276" w:lineRule="auto"/>
        <w:jc w:val="both"/>
        <w:rPr>
          <w:rFonts w:cs="Arial"/>
          <w:sz w:val="26"/>
          <w:szCs w:val="26"/>
        </w:rPr>
      </w:pPr>
    </w:p>
    <w:p w:rsidR="00E67C88" w:rsidRPr="0098182E" w:rsidRDefault="00E67C88" w:rsidP="001A34E7">
      <w:pPr>
        <w:spacing w:line="276" w:lineRule="auto"/>
        <w:jc w:val="both"/>
        <w:rPr>
          <w:rFonts w:cs="Arial"/>
          <w:sz w:val="26"/>
          <w:szCs w:val="26"/>
        </w:rPr>
      </w:pPr>
      <w:r w:rsidRPr="0098182E">
        <w:rPr>
          <w:rFonts w:cs="Arial"/>
          <w:b/>
          <w:sz w:val="26"/>
          <w:szCs w:val="26"/>
        </w:rPr>
        <w:t>ARTÍCULO</w:t>
      </w:r>
      <w:r w:rsidR="00662C76" w:rsidRPr="0098182E">
        <w:rPr>
          <w:rFonts w:cs="Arial"/>
          <w:b/>
          <w:sz w:val="26"/>
          <w:szCs w:val="26"/>
        </w:rPr>
        <w:t xml:space="preserve">  </w:t>
      </w:r>
      <w:r w:rsidRPr="0098182E">
        <w:rPr>
          <w:rFonts w:cs="Arial"/>
          <w:b/>
          <w:sz w:val="26"/>
          <w:szCs w:val="26"/>
        </w:rPr>
        <w:t>CUARTO.</w:t>
      </w:r>
      <w:r w:rsidR="0098182E" w:rsidRPr="0098182E">
        <w:rPr>
          <w:rFonts w:cs="Arial"/>
          <w:b/>
          <w:sz w:val="26"/>
          <w:szCs w:val="26"/>
        </w:rPr>
        <w:t>-</w:t>
      </w:r>
      <w:r w:rsidRPr="0098182E">
        <w:rPr>
          <w:rFonts w:cs="Arial"/>
          <w:b/>
          <w:sz w:val="26"/>
          <w:szCs w:val="26"/>
        </w:rPr>
        <w:t xml:space="preserve"> </w:t>
      </w:r>
      <w:r w:rsidRPr="0098182E">
        <w:rPr>
          <w:rFonts w:cs="Arial"/>
          <w:bCs/>
          <w:sz w:val="26"/>
          <w:szCs w:val="26"/>
        </w:rPr>
        <w:t xml:space="preserve">Para que </w:t>
      </w:r>
      <w:r w:rsidRPr="0098182E">
        <w:rPr>
          <w:rFonts w:cs="Arial"/>
          <w:sz w:val="26"/>
          <w:szCs w:val="26"/>
        </w:rPr>
        <w:t>el Municipio pueda disponer de este bien inmueble, y cumplir con lo que se dispone en el Artículo que antecede, el ayuntamiento, conforme</w:t>
      </w:r>
      <w:r w:rsidR="00F925C6" w:rsidRPr="0098182E">
        <w:rPr>
          <w:rFonts w:cs="Arial"/>
          <w:sz w:val="26"/>
          <w:szCs w:val="26"/>
        </w:rPr>
        <w:t xml:space="preserve"> a lo que señalan los Artículos 302, 305</w:t>
      </w:r>
      <w:r w:rsidRPr="0098182E">
        <w:rPr>
          <w:rFonts w:cs="Arial"/>
          <w:sz w:val="26"/>
          <w:szCs w:val="26"/>
        </w:rPr>
        <w:t xml:space="preserve"> y </w:t>
      </w:r>
      <w:r w:rsidR="00D4515F" w:rsidRPr="0098182E">
        <w:rPr>
          <w:rFonts w:cs="Arial"/>
          <w:sz w:val="26"/>
          <w:szCs w:val="26"/>
        </w:rPr>
        <w:t>307</w:t>
      </w:r>
      <w:r w:rsidRPr="0098182E">
        <w:rPr>
          <w:rFonts w:cs="Arial"/>
          <w:sz w:val="26"/>
          <w:szCs w:val="26"/>
        </w:rPr>
        <w:t xml:space="preserve"> del Código Financiero para los Municipios del Estado, acordará las formalidades que deberán satisfacerse y establecerá un plazo cierto y determinado para su formalización.</w:t>
      </w:r>
    </w:p>
    <w:p w:rsidR="00E67C88" w:rsidRPr="0098182E" w:rsidRDefault="00E67C88" w:rsidP="001A34E7">
      <w:pPr>
        <w:spacing w:line="276" w:lineRule="auto"/>
        <w:jc w:val="both"/>
        <w:rPr>
          <w:rFonts w:cs="Arial"/>
          <w:sz w:val="26"/>
          <w:szCs w:val="26"/>
        </w:rPr>
      </w:pPr>
    </w:p>
    <w:p w:rsidR="00E67C88" w:rsidRPr="0098182E" w:rsidRDefault="00E67C88" w:rsidP="001A34E7">
      <w:pPr>
        <w:spacing w:line="276" w:lineRule="auto"/>
        <w:jc w:val="both"/>
        <w:rPr>
          <w:rFonts w:cs="Arial"/>
          <w:sz w:val="26"/>
          <w:szCs w:val="26"/>
        </w:rPr>
      </w:pPr>
      <w:r w:rsidRPr="0098182E">
        <w:rPr>
          <w:rFonts w:cs="Arial"/>
          <w:sz w:val="26"/>
          <w:szCs w:val="26"/>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761D5A" w:rsidRPr="0098182E" w:rsidRDefault="00761D5A" w:rsidP="001A34E7">
      <w:pPr>
        <w:spacing w:line="276" w:lineRule="auto"/>
        <w:jc w:val="both"/>
        <w:rPr>
          <w:rFonts w:cs="Arial"/>
          <w:sz w:val="26"/>
          <w:szCs w:val="26"/>
        </w:rPr>
      </w:pPr>
    </w:p>
    <w:p w:rsidR="0098182E" w:rsidRPr="0098182E" w:rsidRDefault="0098182E" w:rsidP="001A34E7">
      <w:pPr>
        <w:spacing w:line="276" w:lineRule="auto"/>
        <w:jc w:val="both"/>
        <w:rPr>
          <w:rFonts w:cs="Arial"/>
          <w:sz w:val="26"/>
          <w:szCs w:val="26"/>
        </w:rPr>
      </w:pPr>
    </w:p>
    <w:p w:rsidR="00E67C88" w:rsidRPr="0098182E" w:rsidRDefault="00E67C88" w:rsidP="001A34E7">
      <w:pPr>
        <w:pStyle w:val="Ttulo1"/>
        <w:spacing w:line="276" w:lineRule="auto"/>
        <w:rPr>
          <w:rFonts w:cs="Arial"/>
          <w:sz w:val="26"/>
          <w:szCs w:val="26"/>
        </w:rPr>
      </w:pPr>
      <w:r w:rsidRPr="0098182E">
        <w:rPr>
          <w:rFonts w:cs="Arial"/>
          <w:sz w:val="26"/>
          <w:szCs w:val="26"/>
        </w:rPr>
        <w:t>T</w:t>
      </w:r>
      <w:r w:rsidR="0098182E" w:rsidRPr="0098182E">
        <w:rPr>
          <w:rFonts w:cs="Arial"/>
          <w:sz w:val="26"/>
          <w:szCs w:val="26"/>
        </w:rPr>
        <w:t xml:space="preserve"> </w:t>
      </w:r>
      <w:r w:rsidRPr="0098182E">
        <w:rPr>
          <w:rFonts w:cs="Arial"/>
          <w:sz w:val="26"/>
          <w:szCs w:val="26"/>
        </w:rPr>
        <w:t>R</w:t>
      </w:r>
      <w:r w:rsidR="0098182E" w:rsidRPr="0098182E">
        <w:rPr>
          <w:rFonts w:cs="Arial"/>
          <w:sz w:val="26"/>
          <w:szCs w:val="26"/>
        </w:rPr>
        <w:t xml:space="preserve"> </w:t>
      </w:r>
      <w:r w:rsidRPr="0098182E">
        <w:rPr>
          <w:rFonts w:cs="Arial"/>
          <w:sz w:val="26"/>
          <w:szCs w:val="26"/>
        </w:rPr>
        <w:t>A</w:t>
      </w:r>
      <w:r w:rsidR="0098182E" w:rsidRPr="0098182E">
        <w:rPr>
          <w:rFonts w:cs="Arial"/>
          <w:sz w:val="26"/>
          <w:szCs w:val="26"/>
        </w:rPr>
        <w:t xml:space="preserve"> </w:t>
      </w:r>
      <w:r w:rsidRPr="0098182E">
        <w:rPr>
          <w:rFonts w:cs="Arial"/>
          <w:sz w:val="26"/>
          <w:szCs w:val="26"/>
        </w:rPr>
        <w:t>N</w:t>
      </w:r>
      <w:r w:rsidR="0098182E" w:rsidRPr="0098182E">
        <w:rPr>
          <w:rFonts w:cs="Arial"/>
          <w:sz w:val="26"/>
          <w:szCs w:val="26"/>
        </w:rPr>
        <w:t xml:space="preserve"> </w:t>
      </w:r>
      <w:r w:rsidRPr="0098182E">
        <w:rPr>
          <w:rFonts w:cs="Arial"/>
          <w:sz w:val="26"/>
          <w:szCs w:val="26"/>
        </w:rPr>
        <w:t>S</w:t>
      </w:r>
      <w:r w:rsidR="0098182E" w:rsidRPr="0098182E">
        <w:rPr>
          <w:rFonts w:cs="Arial"/>
          <w:sz w:val="26"/>
          <w:szCs w:val="26"/>
        </w:rPr>
        <w:t xml:space="preserve"> </w:t>
      </w:r>
      <w:r w:rsidRPr="0098182E">
        <w:rPr>
          <w:rFonts w:cs="Arial"/>
          <w:sz w:val="26"/>
          <w:szCs w:val="26"/>
        </w:rPr>
        <w:t>I</w:t>
      </w:r>
      <w:r w:rsidR="0098182E" w:rsidRPr="0098182E">
        <w:rPr>
          <w:rFonts w:cs="Arial"/>
          <w:sz w:val="26"/>
          <w:szCs w:val="26"/>
        </w:rPr>
        <w:t xml:space="preserve"> </w:t>
      </w:r>
      <w:r w:rsidRPr="0098182E">
        <w:rPr>
          <w:rFonts w:cs="Arial"/>
          <w:sz w:val="26"/>
          <w:szCs w:val="26"/>
        </w:rPr>
        <w:t>T</w:t>
      </w:r>
      <w:r w:rsidR="0098182E" w:rsidRPr="0098182E">
        <w:rPr>
          <w:rFonts w:cs="Arial"/>
          <w:sz w:val="26"/>
          <w:szCs w:val="26"/>
        </w:rPr>
        <w:t xml:space="preserve"> </w:t>
      </w:r>
      <w:r w:rsidRPr="0098182E">
        <w:rPr>
          <w:rFonts w:cs="Arial"/>
          <w:sz w:val="26"/>
          <w:szCs w:val="26"/>
        </w:rPr>
        <w:t>O</w:t>
      </w:r>
      <w:r w:rsidR="0098182E" w:rsidRPr="0098182E">
        <w:rPr>
          <w:rFonts w:cs="Arial"/>
          <w:sz w:val="26"/>
          <w:szCs w:val="26"/>
        </w:rPr>
        <w:t xml:space="preserve"> </w:t>
      </w:r>
      <w:r w:rsidRPr="0098182E">
        <w:rPr>
          <w:rFonts w:cs="Arial"/>
          <w:sz w:val="26"/>
          <w:szCs w:val="26"/>
        </w:rPr>
        <w:t>R</w:t>
      </w:r>
      <w:r w:rsidR="0098182E" w:rsidRPr="0098182E">
        <w:rPr>
          <w:rFonts w:cs="Arial"/>
          <w:sz w:val="26"/>
          <w:szCs w:val="26"/>
        </w:rPr>
        <w:t xml:space="preserve"> </w:t>
      </w:r>
      <w:r w:rsidRPr="0098182E">
        <w:rPr>
          <w:rFonts w:cs="Arial"/>
          <w:sz w:val="26"/>
          <w:szCs w:val="26"/>
        </w:rPr>
        <w:t>I</w:t>
      </w:r>
      <w:r w:rsidR="0098182E" w:rsidRPr="0098182E">
        <w:rPr>
          <w:rFonts w:cs="Arial"/>
          <w:sz w:val="26"/>
          <w:szCs w:val="26"/>
        </w:rPr>
        <w:t xml:space="preserve"> </w:t>
      </w:r>
      <w:r w:rsidRPr="0098182E">
        <w:rPr>
          <w:rFonts w:cs="Arial"/>
          <w:sz w:val="26"/>
          <w:szCs w:val="26"/>
        </w:rPr>
        <w:t>O</w:t>
      </w:r>
      <w:r w:rsidR="0098182E" w:rsidRPr="0098182E">
        <w:rPr>
          <w:rFonts w:cs="Arial"/>
          <w:sz w:val="26"/>
          <w:szCs w:val="26"/>
        </w:rPr>
        <w:t xml:space="preserve"> </w:t>
      </w:r>
      <w:r w:rsidRPr="0098182E">
        <w:rPr>
          <w:rFonts w:cs="Arial"/>
          <w:sz w:val="26"/>
          <w:szCs w:val="26"/>
        </w:rPr>
        <w:t>S</w:t>
      </w:r>
    </w:p>
    <w:p w:rsidR="0098182E" w:rsidRPr="0098182E" w:rsidRDefault="0098182E" w:rsidP="0098182E">
      <w:pPr>
        <w:rPr>
          <w:sz w:val="26"/>
          <w:szCs w:val="26"/>
        </w:rPr>
      </w:pPr>
    </w:p>
    <w:p w:rsidR="00E67C88" w:rsidRPr="0098182E" w:rsidRDefault="00E67C88" w:rsidP="001A34E7">
      <w:pPr>
        <w:spacing w:line="276" w:lineRule="auto"/>
        <w:jc w:val="both"/>
        <w:rPr>
          <w:rFonts w:cs="Arial"/>
          <w:b/>
          <w:sz w:val="26"/>
          <w:szCs w:val="26"/>
        </w:rPr>
      </w:pPr>
    </w:p>
    <w:p w:rsidR="00E67C88" w:rsidRPr="0098182E" w:rsidRDefault="00E67C88" w:rsidP="001A34E7">
      <w:pPr>
        <w:spacing w:line="276" w:lineRule="auto"/>
        <w:jc w:val="both"/>
        <w:rPr>
          <w:rFonts w:cs="Arial"/>
          <w:sz w:val="26"/>
          <w:szCs w:val="26"/>
        </w:rPr>
      </w:pPr>
      <w:r w:rsidRPr="0098182E">
        <w:rPr>
          <w:rFonts w:cs="Arial"/>
          <w:b/>
          <w:sz w:val="26"/>
          <w:szCs w:val="26"/>
        </w:rPr>
        <w:t>PRIMERO.</w:t>
      </w:r>
      <w:r w:rsidR="0098182E" w:rsidRPr="0098182E">
        <w:rPr>
          <w:rFonts w:cs="Arial"/>
          <w:b/>
          <w:sz w:val="26"/>
          <w:szCs w:val="26"/>
        </w:rPr>
        <w:t>-</w:t>
      </w:r>
      <w:r w:rsidRPr="0098182E">
        <w:rPr>
          <w:rFonts w:cs="Arial"/>
          <w:b/>
          <w:sz w:val="26"/>
          <w:szCs w:val="26"/>
        </w:rPr>
        <w:t xml:space="preserve"> </w:t>
      </w:r>
      <w:r w:rsidRPr="0098182E">
        <w:rPr>
          <w:rFonts w:cs="Arial"/>
          <w:sz w:val="26"/>
          <w:szCs w:val="26"/>
        </w:rPr>
        <w:t xml:space="preserve">El presente decreto entrará en vigor a partir del día siguiente de su publicación en el Periódico Oficial del Gobierno del Estado. </w:t>
      </w:r>
    </w:p>
    <w:p w:rsidR="00E67C88" w:rsidRPr="0098182E" w:rsidRDefault="00E67C88" w:rsidP="001A34E7">
      <w:pPr>
        <w:pStyle w:val="Textoindependiente"/>
        <w:spacing w:line="276" w:lineRule="auto"/>
        <w:rPr>
          <w:b/>
          <w:i w:val="0"/>
          <w:sz w:val="26"/>
          <w:szCs w:val="26"/>
        </w:rPr>
      </w:pPr>
    </w:p>
    <w:p w:rsidR="00E67C88" w:rsidRPr="0098182E" w:rsidRDefault="00E67C88" w:rsidP="001A34E7">
      <w:pPr>
        <w:pStyle w:val="Textoindependiente"/>
        <w:spacing w:line="276" w:lineRule="auto"/>
        <w:rPr>
          <w:i w:val="0"/>
          <w:sz w:val="26"/>
          <w:szCs w:val="26"/>
        </w:rPr>
      </w:pPr>
      <w:r w:rsidRPr="0098182E">
        <w:rPr>
          <w:b/>
          <w:i w:val="0"/>
          <w:sz w:val="26"/>
          <w:szCs w:val="26"/>
        </w:rPr>
        <w:t>SEGUNDO.</w:t>
      </w:r>
      <w:r w:rsidR="0098182E" w:rsidRPr="0098182E">
        <w:rPr>
          <w:b/>
          <w:i w:val="0"/>
          <w:sz w:val="26"/>
          <w:szCs w:val="26"/>
        </w:rPr>
        <w:t>-</w:t>
      </w:r>
      <w:r w:rsidRPr="0098182E">
        <w:rPr>
          <w:b/>
          <w:i w:val="0"/>
          <w:sz w:val="26"/>
          <w:szCs w:val="26"/>
        </w:rPr>
        <w:t xml:space="preserve"> </w:t>
      </w:r>
      <w:r w:rsidRPr="0098182E">
        <w:rPr>
          <w:i w:val="0"/>
          <w:sz w:val="26"/>
          <w:szCs w:val="26"/>
        </w:rPr>
        <w:t>Publíquese en el Periódico Oficial del Gobierno del Estado.</w:t>
      </w:r>
    </w:p>
    <w:p w:rsidR="0098182E" w:rsidRPr="00A536D1" w:rsidRDefault="0098182E" w:rsidP="0098182E">
      <w:pPr>
        <w:widowControl w:val="0"/>
        <w:tabs>
          <w:tab w:val="left" w:pos="8749"/>
        </w:tabs>
        <w:jc w:val="both"/>
        <w:rPr>
          <w:rFonts w:cs="Arial"/>
          <w:b/>
          <w:snapToGrid w:val="0"/>
          <w:sz w:val="26"/>
          <w:szCs w:val="26"/>
          <w:lang w:val="es-ES_tradnl"/>
        </w:rPr>
      </w:pPr>
      <w:r w:rsidRPr="00A536D1">
        <w:rPr>
          <w:rFonts w:cs="Arial"/>
          <w:b/>
          <w:snapToGrid w:val="0"/>
          <w:sz w:val="26"/>
          <w:szCs w:val="26"/>
          <w:lang w:val="es-ES_tradnl"/>
        </w:rPr>
        <w:lastRenderedPageBreak/>
        <w:t>DADO en la Ciudad de Saltillo, Coahuila de Zaragoza, a los treinta días del mes de diciembre del año dos mil veinte.</w:t>
      </w:r>
    </w:p>
    <w:p w:rsidR="0098182E" w:rsidRPr="00A536D1" w:rsidRDefault="0098182E" w:rsidP="0098182E">
      <w:pPr>
        <w:tabs>
          <w:tab w:val="left" w:pos="8749"/>
        </w:tabs>
        <w:jc w:val="both"/>
        <w:rPr>
          <w:rFonts w:cs="Arial"/>
          <w:b/>
          <w:snapToGrid w:val="0"/>
          <w:sz w:val="26"/>
          <w:szCs w:val="26"/>
          <w:lang w:val="es-ES_tradnl"/>
        </w:rPr>
      </w:pPr>
    </w:p>
    <w:p w:rsidR="0098182E" w:rsidRPr="00A536D1" w:rsidRDefault="0098182E" w:rsidP="0098182E">
      <w:pPr>
        <w:tabs>
          <w:tab w:val="left" w:pos="8749"/>
        </w:tabs>
        <w:jc w:val="both"/>
        <w:rPr>
          <w:rFonts w:cs="Arial"/>
          <w:b/>
          <w:snapToGrid w:val="0"/>
          <w:sz w:val="26"/>
          <w:szCs w:val="26"/>
          <w:lang w:val="es-ES_tradnl"/>
        </w:rPr>
      </w:pPr>
    </w:p>
    <w:p w:rsidR="0098182E" w:rsidRPr="00A536D1" w:rsidRDefault="0098182E" w:rsidP="0098182E">
      <w:pPr>
        <w:tabs>
          <w:tab w:val="left" w:pos="8749"/>
        </w:tabs>
        <w:jc w:val="both"/>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r w:rsidRPr="00A536D1">
        <w:rPr>
          <w:rFonts w:cs="Arial"/>
          <w:b/>
          <w:snapToGrid w:val="0"/>
          <w:sz w:val="26"/>
          <w:szCs w:val="26"/>
          <w:lang w:val="es-ES_tradnl"/>
        </w:rPr>
        <w:t>DIPUTADO PRESIDENTE</w:t>
      </w: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r w:rsidRPr="00A536D1">
        <w:rPr>
          <w:rFonts w:cs="Arial"/>
          <w:b/>
          <w:snapToGrid w:val="0"/>
          <w:sz w:val="26"/>
          <w:szCs w:val="26"/>
          <w:lang w:val="es-ES_tradnl"/>
        </w:rPr>
        <w:t>MARCELO DE JESÚS TORRES COFIÑO</w:t>
      </w: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jc w:val="center"/>
        <w:rPr>
          <w:rFonts w:cs="Arial"/>
          <w:b/>
          <w:snapToGrid w:val="0"/>
          <w:sz w:val="26"/>
          <w:szCs w:val="26"/>
          <w:lang w:val="es-ES_tradnl"/>
        </w:rPr>
      </w:pPr>
    </w:p>
    <w:p w:rsidR="0098182E" w:rsidRPr="00A536D1" w:rsidRDefault="0098182E" w:rsidP="0098182E">
      <w:pPr>
        <w:rPr>
          <w:rFonts w:cs="Arial"/>
          <w:b/>
          <w:sz w:val="26"/>
          <w:szCs w:val="26"/>
        </w:rPr>
      </w:pPr>
      <w:r>
        <w:rPr>
          <w:rFonts w:cs="Arial"/>
          <w:b/>
          <w:sz w:val="26"/>
          <w:szCs w:val="26"/>
        </w:rPr>
        <w:t xml:space="preserve">       </w:t>
      </w:r>
      <w:r w:rsidRPr="00A536D1">
        <w:rPr>
          <w:rFonts w:cs="Arial"/>
          <w:b/>
          <w:sz w:val="26"/>
          <w:szCs w:val="26"/>
        </w:rPr>
        <w:t xml:space="preserve"> DIPUTADA SECRETARIA              </w:t>
      </w:r>
      <w:r>
        <w:rPr>
          <w:rFonts w:cs="Arial"/>
          <w:b/>
          <w:sz w:val="26"/>
          <w:szCs w:val="26"/>
        </w:rPr>
        <w:t xml:space="preserve">                       </w:t>
      </w:r>
      <w:r w:rsidRPr="00A536D1">
        <w:rPr>
          <w:rFonts w:cs="Arial"/>
          <w:b/>
          <w:sz w:val="26"/>
          <w:szCs w:val="26"/>
        </w:rPr>
        <w:t>DIPUTADA SECRETARIA</w:t>
      </w:r>
    </w:p>
    <w:p w:rsidR="0098182E" w:rsidRPr="00A536D1" w:rsidRDefault="0098182E" w:rsidP="0098182E">
      <w:pPr>
        <w:rPr>
          <w:rFonts w:cs="Arial"/>
          <w:b/>
          <w:sz w:val="26"/>
          <w:szCs w:val="26"/>
        </w:rPr>
      </w:pPr>
    </w:p>
    <w:p w:rsidR="0098182E" w:rsidRPr="00A536D1" w:rsidRDefault="0098182E" w:rsidP="0098182E">
      <w:pPr>
        <w:rPr>
          <w:rFonts w:cs="Arial"/>
          <w:b/>
          <w:sz w:val="26"/>
          <w:szCs w:val="26"/>
        </w:rPr>
      </w:pPr>
    </w:p>
    <w:p w:rsidR="0098182E" w:rsidRPr="00A536D1" w:rsidRDefault="0098182E" w:rsidP="0098182E">
      <w:pPr>
        <w:rPr>
          <w:rFonts w:cs="Arial"/>
          <w:b/>
          <w:sz w:val="26"/>
          <w:szCs w:val="26"/>
        </w:rPr>
      </w:pPr>
    </w:p>
    <w:p w:rsidR="0098182E" w:rsidRPr="00A536D1" w:rsidRDefault="0098182E" w:rsidP="0098182E">
      <w:pPr>
        <w:rPr>
          <w:rFonts w:cs="Arial"/>
          <w:b/>
          <w:sz w:val="26"/>
          <w:szCs w:val="26"/>
        </w:rPr>
      </w:pPr>
    </w:p>
    <w:p w:rsidR="0098182E" w:rsidRPr="00A536D1" w:rsidRDefault="0098182E" w:rsidP="0098182E">
      <w:pPr>
        <w:rPr>
          <w:rFonts w:cs="Arial"/>
          <w:b/>
          <w:sz w:val="26"/>
          <w:szCs w:val="26"/>
        </w:rPr>
      </w:pPr>
    </w:p>
    <w:p w:rsidR="0098182E" w:rsidRPr="00A536D1" w:rsidRDefault="0098182E" w:rsidP="0098182E">
      <w:pPr>
        <w:rPr>
          <w:rFonts w:cs="Arial"/>
          <w:b/>
          <w:sz w:val="26"/>
          <w:szCs w:val="26"/>
        </w:rPr>
      </w:pPr>
    </w:p>
    <w:p w:rsidR="0098182E" w:rsidRPr="00A536D1" w:rsidRDefault="0098182E" w:rsidP="0098182E">
      <w:pPr>
        <w:rPr>
          <w:rFonts w:cs="Arial"/>
          <w:b/>
          <w:sz w:val="26"/>
          <w:szCs w:val="26"/>
        </w:rPr>
      </w:pPr>
      <w:r>
        <w:rPr>
          <w:rFonts w:cs="Arial"/>
          <w:b/>
          <w:sz w:val="26"/>
          <w:szCs w:val="26"/>
        </w:rPr>
        <w:t xml:space="preserve">       </w:t>
      </w:r>
      <w:r w:rsidRPr="00A536D1">
        <w:rPr>
          <w:rFonts w:cs="Arial"/>
          <w:b/>
          <w:sz w:val="26"/>
          <w:szCs w:val="26"/>
        </w:rPr>
        <w:t>BLANCA EPPEN CANA</w:t>
      </w:r>
      <w:r>
        <w:rPr>
          <w:rFonts w:cs="Arial"/>
          <w:b/>
          <w:sz w:val="26"/>
          <w:szCs w:val="26"/>
        </w:rPr>
        <w:t>L</w:t>
      </w:r>
      <w:r w:rsidRPr="00A536D1">
        <w:rPr>
          <w:rFonts w:cs="Arial"/>
          <w:b/>
          <w:sz w:val="26"/>
          <w:szCs w:val="26"/>
        </w:rPr>
        <w:t xml:space="preserve">ES           </w:t>
      </w:r>
      <w:r>
        <w:rPr>
          <w:rFonts w:cs="Arial"/>
          <w:b/>
          <w:sz w:val="26"/>
          <w:szCs w:val="26"/>
        </w:rPr>
        <w:t xml:space="preserve">                     </w:t>
      </w:r>
      <w:r w:rsidRPr="00A536D1">
        <w:rPr>
          <w:rFonts w:cs="Arial"/>
          <w:b/>
          <w:sz w:val="26"/>
          <w:szCs w:val="26"/>
        </w:rPr>
        <w:t>JOSEFINA GARZA BARRERA</w:t>
      </w:r>
    </w:p>
    <w:p w:rsidR="0098182E" w:rsidRPr="00A536D1" w:rsidRDefault="0098182E" w:rsidP="0098182E">
      <w:pPr>
        <w:tabs>
          <w:tab w:val="left" w:pos="8749"/>
        </w:tabs>
        <w:jc w:val="both"/>
        <w:rPr>
          <w:rFonts w:cs="Arial"/>
          <w:b/>
          <w:snapToGrid w:val="0"/>
          <w:sz w:val="26"/>
          <w:szCs w:val="26"/>
          <w:lang w:val="es-ES_tradnl"/>
        </w:rPr>
      </w:pPr>
    </w:p>
    <w:p w:rsidR="0098182E" w:rsidRPr="00A536D1" w:rsidRDefault="0098182E" w:rsidP="0098182E">
      <w:pPr>
        <w:spacing w:after="200" w:line="276" w:lineRule="auto"/>
        <w:rPr>
          <w:rFonts w:cs="Arial"/>
          <w:sz w:val="18"/>
          <w:szCs w:val="18"/>
        </w:rPr>
      </w:pPr>
    </w:p>
    <w:p w:rsidR="0098182E" w:rsidRDefault="0098182E" w:rsidP="001A34E7">
      <w:pPr>
        <w:pStyle w:val="Textoindependiente"/>
        <w:spacing w:line="276" w:lineRule="auto"/>
        <w:rPr>
          <w:i w:val="0"/>
          <w:sz w:val="16"/>
          <w:szCs w:val="16"/>
        </w:rPr>
      </w:pPr>
    </w:p>
    <w:sectPr w:rsidR="0098182E" w:rsidSect="00573EAB">
      <w:headerReference w:type="default" r:id="rId6"/>
      <w:footerReference w:type="even"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1B" w:rsidRDefault="00BA2B1B" w:rsidP="00511FCF">
      <w:r>
        <w:separator/>
      </w:r>
    </w:p>
  </w:endnote>
  <w:endnote w:type="continuationSeparator" w:id="0">
    <w:p w:rsidR="00BA2B1B" w:rsidRDefault="00BA2B1B" w:rsidP="005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EA" w:rsidRDefault="00C86CEA" w:rsidP="00C86C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CEA" w:rsidRDefault="00C86CEA" w:rsidP="00C86CE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EA" w:rsidRDefault="00C86CEA" w:rsidP="00C86C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7A15">
      <w:rPr>
        <w:rStyle w:val="Nmerodepgina"/>
        <w:noProof/>
      </w:rPr>
      <w:t>2</w:t>
    </w:r>
    <w:r>
      <w:rPr>
        <w:rStyle w:val="Nmerodepgina"/>
      </w:rPr>
      <w:fldChar w:fldCharType="end"/>
    </w:r>
  </w:p>
  <w:p w:rsidR="00C86CEA" w:rsidRDefault="00C86CEA" w:rsidP="00C86CE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1B" w:rsidRDefault="00BA2B1B" w:rsidP="00511FCF">
      <w:r>
        <w:separator/>
      </w:r>
    </w:p>
  </w:footnote>
  <w:footnote w:type="continuationSeparator" w:id="0">
    <w:p w:rsidR="00BA2B1B" w:rsidRDefault="00BA2B1B" w:rsidP="00511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EA" w:rsidRDefault="00C86CEA" w:rsidP="00573EAB">
    <w:pPr>
      <w:pStyle w:val="Encabezado"/>
      <w:tabs>
        <w:tab w:val="clear" w:pos="8838"/>
        <w:tab w:val="left" w:pos="5040"/>
        <w:tab w:val="right" w:pos="9135"/>
      </w:tabs>
      <w:jc w:val="center"/>
      <w:rPr>
        <w:rFonts w:ascii="Times New Roman" w:hAnsi="Times New Roman" w:cs="Arial"/>
        <w:bCs/>
        <w:smallCaps/>
        <w:spacing w:val="20"/>
        <w:sz w:val="32"/>
        <w:szCs w:val="32"/>
      </w:rPr>
    </w:pPr>
    <w:r>
      <w:rPr>
        <w:b/>
        <w:bCs/>
        <w:noProof/>
        <w:sz w:val="12"/>
        <w:lang w:val="es-MX" w:eastAsia="es-MX"/>
      </w:rPr>
      <w:drawing>
        <wp:anchor distT="0" distB="0" distL="114300" distR="114300" simplePos="0" relativeHeight="251659264" behindDoc="0" locked="0" layoutInCell="1" allowOverlap="1" wp14:anchorId="3E556FE2" wp14:editId="6EB2010C">
          <wp:simplePos x="0" y="0"/>
          <wp:positionH relativeFrom="column">
            <wp:posOffset>6134100</wp:posOffset>
          </wp:positionH>
          <wp:positionV relativeFrom="paragraph">
            <wp:posOffset>-323850</wp:posOffset>
          </wp:positionV>
          <wp:extent cx="485140" cy="13239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7216" behindDoc="0" locked="0" layoutInCell="1" allowOverlap="1" wp14:anchorId="528FBEA5" wp14:editId="6F919030">
          <wp:simplePos x="0" y="0"/>
          <wp:positionH relativeFrom="column">
            <wp:posOffset>-342900</wp:posOffset>
          </wp:positionH>
          <wp:positionV relativeFrom="paragraph">
            <wp:posOffset>-112395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spacing w:val="20"/>
        <w:sz w:val="32"/>
        <w:szCs w:val="32"/>
      </w:rPr>
      <w:t xml:space="preserve">   Congreso del Estado Independiente,</w:t>
    </w:r>
  </w:p>
  <w:p w:rsidR="00C86CEA" w:rsidRDefault="00C86CEA" w:rsidP="00573EAB">
    <w:pPr>
      <w:pStyle w:val="Encabezado"/>
      <w:tabs>
        <w:tab w:val="clear" w:pos="8838"/>
        <w:tab w:val="left" w:pos="5040"/>
        <w:tab w:val="right" w:pos="8748"/>
        <w:tab w:val="left" w:pos="9510"/>
      </w:tabs>
      <w:ind w:right="49"/>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Libre y Soberano de Coahuila de Zaragoza</w:t>
    </w:r>
  </w:p>
  <w:p w:rsidR="00C86CEA" w:rsidRDefault="00C86CEA" w:rsidP="00573EAB">
    <w:pPr>
      <w:pStyle w:val="Encabezado"/>
      <w:ind w:right="49"/>
      <w:jc w:val="center"/>
      <w:rPr>
        <w:bCs/>
        <w:noProof/>
        <w:sz w:val="16"/>
        <w:szCs w:val="16"/>
        <w:lang w:eastAsia="es-MX"/>
      </w:rPr>
    </w:pPr>
  </w:p>
  <w:p w:rsidR="00C86CEA" w:rsidRPr="008C17D8" w:rsidRDefault="00C86CEA" w:rsidP="00573EAB">
    <w:pPr>
      <w:pStyle w:val="Encabezado"/>
      <w:tabs>
        <w:tab w:val="clear" w:pos="8838"/>
        <w:tab w:val="right" w:pos="9923"/>
      </w:tabs>
      <w:ind w:right="49"/>
      <w:jc w:val="center"/>
      <w:rPr>
        <w:sz w:val="16"/>
        <w:szCs w:val="16"/>
      </w:rPr>
    </w:pPr>
    <w:r>
      <w:rPr>
        <w:bCs/>
        <w:noProof/>
        <w:sz w:val="16"/>
        <w:szCs w:val="16"/>
        <w:lang w:eastAsia="es-MX"/>
      </w:rPr>
      <w:t xml:space="preserve">      </w:t>
    </w:r>
    <w:r w:rsidRPr="008C17D8">
      <w:rPr>
        <w:bCs/>
        <w:noProof/>
        <w:sz w:val="16"/>
        <w:szCs w:val="16"/>
        <w:lang w:eastAsia="es-MX"/>
      </w:rPr>
      <w:t>“2020, Año del Centenario Luctuoso de Venustiano Carranza, el Varón de Cuatro Ciénegas”</w:t>
    </w:r>
  </w:p>
  <w:p w:rsidR="00C86CEA" w:rsidRDefault="00C86CEA" w:rsidP="00573EAB">
    <w:pPr>
      <w:pStyle w:val="Encabezado"/>
      <w:tabs>
        <w:tab w:val="clear" w:pos="8838"/>
        <w:tab w:val="left" w:pos="5040"/>
        <w:tab w:val="right" w:pos="8748"/>
        <w:tab w:val="left" w:pos="9510"/>
      </w:tabs>
      <w:ind w:right="49"/>
      <w:jc w:val="center"/>
      <w:rPr>
        <w:rFonts w:ascii="Times New Roman" w:hAnsi="Times New Roman" w:cs="Arial"/>
        <w:bCs/>
        <w:smallCaps/>
        <w:spacing w:val="20"/>
        <w:sz w:val="32"/>
        <w:szCs w:val="32"/>
      </w:rPr>
    </w:pPr>
  </w:p>
  <w:p w:rsidR="00C86CEA" w:rsidRDefault="00C86C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8"/>
    <w:rsid w:val="00001228"/>
    <w:rsid w:val="00004406"/>
    <w:rsid w:val="00022FC9"/>
    <w:rsid w:val="0003591E"/>
    <w:rsid w:val="00041242"/>
    <w:rsid w:val="000645AA"/>
    <w:rsid w:val="00070D01"/>
    <w:rsid w:val="00073ECA"/>
    <w:rsid w:val="000E6427"/>
    <w:rsid w:val="000F2D64"/>
    <w:rsid w:val="000F6DF6"/>
    <w:rsid w:val="00123D97"/>
    <w:rsid w:val="00150184"/>
    <w:rsid w:val="001A34E7"/>
    <w:rsid w:val="001F586C"/>
    <w:rsid w:val="001F7676"/>
    <w:rsid w:val="00222BDC"/>
    <w:rsid w:val="002277DA"/>
    <w:rsid w:val="002338D5"/>
    <w:rsid w:val="00246530"/>
    <w:rsid w:val="002534B7"/>
    <w:rsid w:val="00264C0C"/>
    <w:rsid w:val="00293B2F"/>
    <w:rsid w:val="002C046D"/>
    <w:rsid w:val="002C7B68"/>
    <w:rsid w:val="002F03A7"/>
    <w:rsid w:val="00325CE6"/>
    <w:rsid w:val="00335A6B"/>
    <w:rsid w:val="00336AEA"/>
    <w:rsid w:val="0036243E"/>
    <w:rsid w:val="003A034B"/>
    <w:rsid w:val="003A33D3"/>
    <w:rsid w:val="003D0093"/>
    <w:rsid w:val="00427F59"/>
    <w:rsid w:val="0043556C"/>
    <w:rsid w:val="00463435"/>
    <w:rsid w:val="00486140"/>
    <w:rsid w:val="0049381A"/>
    <w:rsid w:val="004B2956"/>
    <w:rsid w:val="004D460B"/>
    <w:rsid w:val="004E598D"/>
    <w:rsid w:val="004E6FF0"/>
    <w:rsid w:val="004F5765"/>
    <w:rsid w:val="00511FCF"/>
    <w:rsid w:val="00513D93"/>
    <w:rsid w:val="00523F38"/>
    <w:rsid w:val="00546650"/>
    <w:rsid w:val="005524DA"/>
    <w:rsid w:val="00563BFC"/>
    <w:rsid w:val="00564910"/>
    <w:rsid w:val="00573EAB"/>
    <w:rsid w:val="0059727D"/>
    <w:rsid w:val="005C3FBE"/>
    <w:rsid w:val="005E1D6E"/>
    <w:rsid w:val="0060471C"/>
    <w:rsid w:val="0064068C"/>
    <w:rsid w:val="00641417"/>
    <w:rsid w:val="00662C76"/>
    <w:rsid w:val="0066681B"/>
    <w:rsid w:val="0068257B"/>
    <w:rsid w:val="00690986"/>
    <w:rsid w:val="006A42A6"/>
    <w:rsid w:val="006A5E6D"/>
    <w:rsid w:val="006B6CDE"/>
    <w:rsid w:val="00700C96"/>
    <w:rsid w:val="00706D08"/>
    <w:rsid w:val="00724FF4"/>
    <w:rsid w:val="00736460"/>
    <w:rsid w:val="00741E5D"/>
    <w:rsid w:val="00761D5A"/>
    <w:rsid w:val="00765CDB"/>
    <w:rsid w:val="00767A6D"/>
    <w:rsid w:val="007D7A62"/>
    <w:rsid w:val="00821405"/>
    <w:rsid w:val="00832BC7"/>
    <w:rsid w:val="00832CE5"/>
    <w:rsid w:val="00843D52"/>
    <w:rsid w:val="008513DD"/>
    <w:rsid w:val="00873576"/>
    <w:rsid w:val="008B00DD"/>
    <w:rsid w:val="008E6807"/>
    <w:rsid w:val="00904F2E"/>
    <w:rsid w:val="00941FA0"/>
    <w:rsid w:val="0098182E"/>
    <w:rsid w:val="00981DCC"/>
    <w:rsid w:val="00997F4B"/>
    <w:rsid w:val="009A3323"/>
    <w:rsid w:val="00A255CF"/>
    <w:rsid w:val="00A333AA"/>
    <w:rsid w:val="00A6418E"/>
    <w:rsid w:val="00A70588"/>
    <w:rsid w:val="00A708D9"/>
    <w:rsid w:val="00A87F03"/>
    <w:rsid w:val="00A90721"/>
    <w:rsid w:val="00AA0548"/>
    <w:rsid w:val="00AA0F47"/>
    <w:rsid w:val="00AC0060"/>
    <w:rsid w:val="00AC49EA"/>
    <w:rsid w:val="00AE76AC"/>
    <w:rsid w:val="00B07AFD"/>
    <w:rsid w:val="00B35632"/>
    <w:rsid w:val="00B3611A"/>
    <w:rsid w:val="00B766B2"/>
    <w:rsid w:val="00BA2B1B"/>
    <w:rsid w:val="00BC0EB2"/>
    <w:rsid w:val="00C06ED2"/>
    <w:rsid w:val="00C41C14"/>
    <w:rsid w:val="00C81CD9"/>
    <w:rsid w:val="00C86CEA"/>
    <w:rsid w:val="00CC2D81"/>
    <w:rsid w:val="00CD3C7E"/>
    <w:rsid w:val="00CD581E"/>
    <w:rsid w:val="00D01D36"/>
    <w:rsid w:val="00D2031D"/>
    <w:rsid w:val="00D4515F"/>
    <w:rsid w:val="00D712F0"/>
    <w:rsid w:val="00D96190"/>
    <w:rsid w:val="00DB06FC"/>
    <w:rsid w:val="00DE1483"/>
    <w:rsid w:val="00DF12A3"/>
    <w:rsid w:val="00E3694F"/>
    <w:rsid w:val="00E60132"/>
    <w:rsid w:val="00E62005"/>
    <w:rsid w:val="00E67C88"/>
    <w:rsid w:val="00E67DB0"/>
    <w:rsid w:val="00E86DDF"/>
    <w:rsid w:val="00E9553A"/>
    <w:rsid w:val="00EB4BF0"/>
    <w:rsid w:val="00EC11C0"/>
    <w:rsid w:val="00EC250D"/>
    <w:rsid w:val="00EC393B"/>
    <w:rsid w:val="00EC5C1C"/>
    <w:rsid w:val="00F209D0"/>
    <w:rsid w:val="00F20B6F"/>
    <w:rsid w:val="00F25FA1"/>
    <w:rsid w:val="00F43609"/>
    <w:rsid w:val="00F925C6"/>
    <w:rsid w:val="00FB4A61"/>
    <w:rsid w:val="00FD18A7"/>
    <w:rsid w:val="00FD7A15"/>
    <w:rsid w:val="00FE3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80F69-23FC-471B-9F11-F2D5DF88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88"/>
    <w:rPr>
      <w:rFonts w:ascii="Arial" w:hAnsi="Arial"/>
      <w:sz w:val="24"/>
      <w:szCs w:val="24"/>
      <w:lang w:val="es-ES" w:eastAsia="es-ES"/>
    </w:rPr>
  </w:style>
  <w:style w:type="paragraph" w:styleId="Ttulo1">
    <w:name w:val="heading 1"/>
    <w:basedOn w:val="Normal"/>
    <w:next w:val="Normal"/>
    <w:link w:val="Ttulo1Car"/>
    <w:qFormat/>
    <w:rsid w:val="00E67C88"/>
    <w:pPr>
      <w:keepNext/>
      <w:spacing w:line="360" w:lineRule="auto"/>
      <w:jc w:val="center"/>
      <w:outlineLvl w:val="0"/>
    </w:pPr>
    <w:rPr>
      <w:b/>
      <w:bCs/>
    </w:rPr>
  </w:style>
  <w:style w:type="paragraph" w:styleId="Ttulo2">
    <w:name w:val="heading 2"/>
    <w:basedOn w:val="Normal"/>
    <w:next w:val="Normal"/>
    <w:link w:val="Ttulo2Car"/>
    <w:semiHidden/>
    <w:unhideWhenUsed/>
    <w:qFormat/>
    <w:rsid w:val="002534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7C88"/>
    <w:rPr>
      <w:rFonts w:ascii="Arial" w:hAnsi="Arial"/>
      <w:b/>
      <w:bCs/>
      <w:sz w:val="24"/>
      <w:szCs w:val="24"/>
      <w:lang w:val="es-ES" w:eastAsia="es-ES"/>
    </w:rPr>
  </w:style>
  <w:style w:type="paragraph" w:styleId="Piedepgina">
    <w:name w:val="footer"/>
    <w:basedOn w:val="Normal"/>
    <w:link w:val="PiedepginaCar"/>
    <w:rsid w:val="00E67C88"/>
    <w:pPr>
      <w:tabs>
        <w:tab w:val="center" w:pos="4419"/>
        <w:tab w:val="right" w:pos="8838"/>
      </w:tabs>
      <w:jc w:val="both"/>
    </w:pPr>
    <w:rPr>
      <w:sz w:val="20"/>
      <w:szCs w:val="20"/>
      <w:lang w:val="es-ES_tradnl"/>
    </w:rPr>
  </w:style>
  <w:style w:type="character" w:customStyle="1" w:styleId="PiedepginaCar">
    <w:name w:val="Pie de página Car"/>
    <w:basedOn w:val="Fuentedeprrafopredeter"/>
    <w:link w:val="Piedepgina"/>
    <w:rsid w:val="00E67C88"/>
    <w:rPr>
      <w:rFonts w:ascii="Arial" w:hAnsi="Arial"/>
      <w:lang w:val="es-ES_tradnl" w:eastAsia="es-ES"/>
    </w:rPr>
  </w:style>
  <w:style w:type="paragraph" w:styleId="Textoindependiente">
    <w:name w:val="Body Text"/>
    <w:basedOn w:val="Normal"/>
    <w:link w:val="TextoindependienteCar"/>
    <w:rsid w:val="00E67C88"/>
    <w:pPr>
      <w:jc w:val="both"/>
    </w:pPr>
    <w:rPr>
      <w:rFonts w:cs="Arial"/>
      <w:i/>
      <w:iCs/>
    </w:rPr>
  </w:style>
  <w:style w:type="character" w:customStyle="1" w:styleId="TextoindependienteCar">
    <w:name w:val="Texto independiente Car"/>
    <w:basedOn w:val="Fuentedeprrafopredeter"/>
    <w:link w:val="Textoindependiente"/>
    <w:rsid w:val="00E67C88"/>
    <w:rPr>
      <w:rFonts w:ascii="Arial" w:hAnsi="Arial" w:cs="Arial"/>
      <w:i/>
      <w:iCs/>
      <w:sz w:val="24"/>
      <w:szCs w:val="24"/>
      <w:lang w:val="es-ES" w:eastAsia="es-ES"/>
    </w:rPr>
  </w:style>
  <w:style w:type="character" w:styleId="Nmerodepgina">
    <w:name w:val="page number"/>
    <w:basedOn w:val="Fuentedeprrafopredeter"/>
    <w:rsid w:val="00E67C88"/>
  </w:style>
  <w:style w:type="paragraph" w:styleId="Textodeglobo">
    <w:name w:val="Balloon Text"/>
    <w:basedOn w:val="Normal"/>
    <w:link w:val="TextodegloboCar"/>
    <w:uiPriority w:val="99"/>
    <w:semiHidden/>
    <w:unhideWhenUsed/>
    <w:rsid w:val="001A34E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4E7"/>
    <w:rPr>
      <w:rFonts w:ascii="Tahoma" w:hAnsi="Tahoma" w:cs="Tahoma"/>
      <w:sz w:val="16"/>
      <w:szCs w:val="16"/>
      <w:lang w:val="es-ES" w:eastAsia="es-ES"/>
    </w:rPr>
  </w:style>
  <w:style w:type="table" w:styleId="Tablaconcuadrcula">
    <w:name w:val="Table Grid"/>
    <w:basedOn w:val="Tablanormal"/>
    <w:uiPriority w:val="59"/>
    <w:rsid w:val="00022F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50184"/>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573EAB"/>
    <w:pPr>
      <w:tabs>
        <w:tab w:val="center" w:pos="4419"/>
        <w:tab w:val="right" w:pos="8838"/>
      </w:tabs>
    </w:pPr>
  </w:style>
  <w:style w:type="character" w:customStyle="1" w:styleId="EncabezadoCar">
    <w:name w:val="Encabezado Car"/>
    <w:basedOn w:val="Fuentedeprrafopredeter"/>
    <w:link w:val="Encabezado"/>
    <w:uiPriority w:val="99"/>
    <w:rsid w:val="00573EAB"/>
    <w:rPr>
      <w:rFonts w:ascii="Arial" w:hAnsi="Arial"/>
      <w:sz w:val="24"/>
      <w:szCs w:val="24"/>
      <w:lang w:val="es-ES" w:eastAsia="es-ES"/>
    </w:rPr>
  </w:style>
  <w:style w:type="character" w:customStyle="1" w:styleId="Ttulo2Car">
    <w:name w:val="Título 2 Car"/>
    <w:basedOn w:val="Fuentedeprrafopredeter"/>
    <w:link w:val="Ttulo2"/>
    <w:semiHidden/>
    <w:rsid w:val="002534B7"/>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Usuario21</dc:creator>
  <cp:lastModifiedBy>Juan Lumbreras</cp:lastModifiedBy>
  <cp:revision>2</cp:revision>
  <cp:lastPrinted>2015-01-22T18:25:00Z</cp:lastPrinted>
  <dcterms:created xsi:type="dcterms:W3CDTF">2021-01-04T19:18:00Z</dcterms:created>
  <dcterms:modified xsi:type="dcterms:W3CDTF">2021-01-04T19:18:00Z</dcterms:modified>
</cp:coreProperties>
</file>