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4B0" w:rsidRPr="003D398F" w:rsidRDefault="005F64B0" w:rsidP="005F64B0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4"/>
          <w:szCs w:val="24"/>
          <w:bdr w:val="none" w:sz="0" w:space="0" w:color="auto" w:frame="1"/>
          <w:lang w:val="es-ES" w:eastAsia="es-MX"/>
        </w:rPr>
      </w:pPr>
    </w:p>
    <w:p w:rsidR="005F64B0" w:rsidRPr="00A536D1" w:rsidRDefault="005F64B0" w:rsidP="005F64B0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4"/>
          <w:szCs w:val="24"/>
          <w:bdr w:val="none" w:sz="0" w:space="0" w:color="auto" w:frame="1"/>
          <w:lang w:val="es-ES" w:eastAsia="es-MX"/>
        </w:rPr>
      </w:pPr>
    </w:p>
    <w:p w:rsidR="005F64B0" w:rsidRPr="00A536D1" w:rsidRDefault="005F64B0" w:rsidP="005F64B0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4"/>
          <w:szCs w:val="24"/>
          <w:bdr w:val="none" w:sz="0" w:space="0" w:color="auto" w:frame="1"/>
          <w:lang w:val="es-ES" w:eastAsia="es-MX"/>
        </w:rPr>
      </w:pPr>
    </w:p>
    <w:p w:rsidR="005F64B0" w:rsidRPr="003D398F" w:rsidRDefault="005F64B0" w:rsidP="005F64B0">
      <w:pPr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5F64B0" w:rsidRPr="00A536D1" w:rsidRDefault="005F64B0" w:rsidP="005F64B0">
      <w:pPr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  <w:r w:rsidRPr="00A536D1">
        <w:rPr>
          <w:rFonts w:ascii="Arial" w:hAnsi="Arial" w:cs="Arial"/>
          <w:b/>
          <w:snapToGrid w:val="0"/>
          <w:sz w:val="24"/>
          <w:szCs w:val="24"/>
          <w:lang w:val="es-ES_tradnl"/>
        </w:rPr>
        <w:t>QUE EL CONGRESO DEL ESTADO INDEPENDIENTE, LIBRE Y SOBERANO DE COAHUILA DE ZARAGOZA;</w:t>
      </w:r>
    </w:p>
    <w:p w:rsidR="005F64B0" w:rsidRDefault="005F64B0" w:rsidP="005F64B0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5F64B0" w:rsidRPr="003D398F" w:rsidRDefault="005F64B0" w:rsidP="005F64B0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5F64B0" w:rsidRPr="00A536D1" w:rsidRDefault="005F64B0" w:rsidP="005F64B0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  <w:r w:rsidRPr="00A536D1">
        <w:rPr>
          <w:rFonts w:ascii="Arial" w:hAnsi="Arial" w:cs="Arial"/>
          <w:b/>
          <w:snapToGrid w:val="0"/>
          <w:sz w:val="24"/>
          <w:szCs w:val="24"/>
          <w:lang w:val="es-ES_tradnl"/>
        </w:rPr>
        <w:t xml:space="preserve">DECRETA: </w:t>
      </w:r>
    </w:p>
    <w:p w:rsidR="005F64B0" w:rsidRPr="003D398F" w:rsidRDefault="005F64B0" w:rsidP="005F64B0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5F64B0" w:rsidRPr="003D398F" w:rsidRDefault="005F64B0" w:rsidP="005F64B0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  <w:r w:rsidRPr="00A536D1">
        <w:rPr>
          <w:rFonts w:ascii="Arial" w:hAnsi="Arial" w:cs="Arial"/>
          <w:b/>
          <w:snapToGrid w:val="0"/>
          <w:sz w:val="24"/>
          <w:szCs w:val="24"/>
          <w:lang w:val="es-ES_tradnl"/>
        </w:rPr>
        <w:t xml:space="preserve">NÚMERO </w:t>
      </w:r>
      <w:r w:rsidR="00AE1769">
        <w:rPr>
          <w:rFonts w:ascii="Arial" w:hAnsi="Arial" w:cs="Arial"/>
          <w:b/>
          <w:snapToGrid w:val="0"/>
          <w:sz w:val="24"/>
          <w:szCs w:val="24"/>
          <w:lang w:val="es-ES_tradnl"/>
        </w:rPr>
        <w:t>976</w:t>
      </w:r>
      <w:r w:rsidRPr="00A536D1">
        <w:rPr>
          <w:rFonts w:ascii="Arial" w:hAnsi="Arial" w:cs="Arial"/>
          <w:b/>
          <w:snapToGrid w:val="0"/>
          <w:sz w:val="24"/>
          <w:szCs w:val="24"/>
          <w:lang w:val="es-ES_tradnl"/>
        </w:rPr>
        <w:t>.-</w:t>
      </w:r>
    </w:p>
    <w:p w:rsidR="005F64B0" w:rsidRDefault="005F64B0" w:rsidP="005F64B0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5F64B0" w:rsidRPr="003D398F" w:rsidRDefault="005F64B0" w:rsidP="005F64B0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  <w:bookmarkStart w:id="0" w:name="_GoBack"/>
      <w:bookmarkEnd w:id="0"/>
    </w:p>
    <w:p w:rsidR="005F64B0" w:rsidRDefault="005F64B0" w:rsidP="00B50D1C">
      <w:pPr>
        <w:spacing w:after="0" w:line="360" w:lineRule="exact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b/>
          <w:sz w:val="26"/>
          <w:szCs w:val="26"/>
        </w:rPr>
        <w:t xml:space="preserve">ARTÍCULO </w:t>
      </w:r>
      <w:proofErr w:type="gramStart"/>
      <w:r>
        <w:rPr>
          <w:rFonts w:ascii="Arial" w:eastAsia="Calibri" w:hAnsi="Arial" w:cs="Arial"/>
          <w:b/>
          <w:sz w:val="26"/>
          <w:szCs w:val="26"/>
        </w:rPr>
        <w:t>ÚNICO.-</w:t>
      </w:r>
      <w:proofErr w:type="gramEnd"/>
      <w:r w:rsidRPr="005F64B0">
        <w:rPr>
          <w:rFonts w:ascii="Arial" w:eastAsia="Calibri" w:hAnsi="Arial" w:cs="Arial"/>
          <w:b/>
          <w:sz w:val="26"/>
          <w:szCs w:val="26"/>
        </w:rPr>
        <w:t xml:space="preserve"> </w:t>
      </w:r>
      <w:r>
        <w:rPr>
          <w:rFonts w:ascii="Arial" w:eastAsia="Calibri" w:hAnsi="Arial" w:cs="Arial"/>
          <w:sz w:val="26"/>
          <w:szCs w:val="26"/>
        </w:rPr>
        <w:t>S</w:t>
      </w:r>
      <w:r w:rsidRPr="005F64B0">
        <w:rPr>
          <w:rFonts w:ascii="Arial" w:eastAsia="Calibri" w:hAnsi="Arial" w:cs="Arial"/>
          <w:sz w:val="26"/>
          <w:szCs w:val="26"/>
        </w:rPr>
        <w:t xml:space="preserve">e </w:t>
      </w:r>
      <w:r w:rsidRPr="00B50D1C">
        <w:rPr>
          <w:rFonts w:ascii="Arial" w:eastAsia="Calibri" w:hAnsi="Arial" w:cs="Arial"/>
          <w:b/>
          <w:sz w:val="26"/>
          <w:szCs w:val="26"/>
        </w:rPr>
        <w:t>reforma</w:t>
      </w:r>
      <w:r w:rsidRPr="005F64B0">
        <w:rPr>
          <w:rFonts w:ascii="Arial" w:eastAsia="Calibri" w:hAnsi="Arial" w:cs="Arial"/>
          <w:sz w:val="26"/>
          <w:szCs w:val="26"/>
        </w:rPr>
        <w:t xml:space="preserve"> el artículo 66 de la</w:t>
      </w:r>
      <w:r>
        <w:rPr>
          <w:rFonts w:ascii="Arial" w:eastAsia="Calibri" w:hAnsi="Arial" w:cs="Arial"/>
          <w:bCs/>
          <w:sz w:val="26"/>
          <w:szCs w:val="26"/>
        </w:rPr>
        <w:t xml:space="preserve"> </w:t>
      </w:r>
      <w:r w:rsidRPr="00B50D1C">
        <w:rPr>
          <w:rFonts w:ascii="Arial" w:eastAsia="Calibri" w:hAnsi="Arial" w:cs="Arial"/>
          <w:b/>
          <w:bCs/>
          <w:sz w:val="26"/>
          <w:szCs w:val="26"/>
        </w:rPr>
        <w:t>Ley Orgánica del Congreso del Estado Independiente, Libre y Soberano de Coahuila de Zaragoza</w:t>
      </w:r>
      <w:r w:rsidRPr="005F64B0">
        <w:rPr>
          <w:rFonts w:ascii="Arial" w:eastAsia="Calibri" w:hAnsi="Arial" w:cs="Arial"/>
          <w:sz w:val="26"/>
          <w:szCs w:val="26"/>
        </w:rPr>
        <w:t>, para quedar como sigue:</w:t>
      </w:r>
    </w:p>
    <w:p w:rsidR="005F64B0" w:rsidRDefault="005F64B0" w:rsidP="00B50D1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exact"/>
        <w:jc w:val="both"/>
        <w:rPr>
          <w:rFonts w:ascii="Arial" w:eastAsia="Arial Unicode MS" w:hAnsi="Arial Unicode MS" w:cs="Arial Unicode MS"/>
          <w:b/>
          <w:bCs/>
          <w:color w:val="000000"/>
          <w:sz w:val="26"/>
          <w:szCs w:val="26"/>
          <w:u w:color="000000"/>
          <w:bdr w:val="nil"/>
          <w:lang w:val="es-ES_tradnl" w:eastAsia="es-MX"/>
        </w:rPr>
      </w:pPr>
    </w:p>
    <w:p w:rsidR="005F64B0" w:rsidRPr="005F64B0" w:rsidRDefault="005F64B0" w:rsidP="00B50D1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exact"/>
        <w:jc w:val="both"/>
        <w:rPr>
          <w:rFonts w:ascii="Arial" w:eastAsia="Arial Unicode MS" w:hAnsi="Arial Unicode MS" w:cs="Arial Unicode MS"/>
          <w:sz w:val="26"/>
          <w:szCs w:val="26"/>
          <w:u w:color="000000"/>
          <w:bdr w:val="nil"/>
          <w:lang w:val="es-ES_tradnl" w:eastAsia="es-MX"/>
        </w:rPr>
      </w:pPr>
      <w:r w:rsidRPr="005F64B0">
        <w:rPr>
          <w:rFonts w:ascii="Arial" w:eastAsia="Arial Unicode MS" w:hAnsi="Arial Unicode MS" w:cs="Arial Unicode MS"/>
          <w:b/>
          <w:bCs/>
          <w:color w:val="000000"/>
          <w:sz w:val="26"/>
          <w:szCs w:val="26"/>
          <w:u w:color="000000"/>
          <w:bdr w:val="nil"/>
          <w:lang w:val="es-ES_tradnl" w:eastAsia="es-MX"/>
        </w:rPr>
        <w:t>ART</w:t>
      </w:r>
      <w:r w:rsidRPr="005F64B0">
        <w:rPr>
          <w:rFonts w:ascii="Arial" w:eastAsia="Arial Unicode MS" w:hAnsi="Arial" w:cs="Arial Unicode MS"/>
          <w:b/>
          <w:bCs/>
          <w:color w:val="000000"/>
          <w:sz w:val="26"/>
          <w:szCs w:val="26"/>
          <w:u w:color="000000"/>
          <w:bdr w:val="nil"/>
          <w:lang w:val="es-ES_tradnl" w:eastAsia="es-MX"/>
        </w:rPr>
        <w:t>Í</w:t>
      </w:r>
      <w:r w:rsidRPr="005F64B0">
        <w:rPr>
          <w:rFonts w:ascii="Arial" w:eastAsia="Arial Unicode MS" w:hAnsi="Arial Unicode MS" w:cs="Arial Unicode MS"/>
          <w:b/>
          <w:bCs/>
          <w:color w:val="000000"/>
          <w:sz w:val="26"/>
          <w:szCs w:val="26"/>
          <w:u w:color="000000"/>
          <w:bdr w:val="nil"/>
          <w:lang w:val="es-ES_tradnl" w:eastAsia="es-MX"/>
        </w:rPr>
        <w:t xml:space="preserve">CULO 66.- </w:t>
      </w:r>
      <w:r w:rsidRPr="005F64B0">
        <w:rPr>
          <w:rFonts w:ascii="Arial" w:eastAsia="Arial Unicode MS" w:hAnsi="Arial Unicode MS" w:cs="Arial Unicode MS"/>
          <w:sz w:val="26"/>
          <w:szCs w:val="26"/>
          <w:u w:color="000000"/>
          <w:bdr w:val="nil"/>
          <w:lang w:val="es-ES_tradnl" w:eastAsia="es-MX"/>
        </w:rPr>
        <w:t xml:space="preserve">Las </w:t>
      </w:r>
      <w:r w:rsidRPr="00B50D1C">
        <w:rPr>
          <w:rFonts w:ascii="Arial" w:eastAsia="Arial Unicode MS" w:hAnsi="Arial Unicode MS" w:cs="Arial Unicode MS"/>
          <w:sz w:val="26"/>
          <w:szCs w:val="26"/>
          <w:u w:color="000000"/>
          <w:bdr w:val="nil"/>
          <w:lang w:val="es-ES_tradnl" w:eastAsia="es-MX"/>
        </w:rPr>
        <w:t>sesiones ordinarias de la Junta de Gobierno, se citar</w:t>
      </w:r>
      <w:r w:rsidRPr="00B50D1C">
        <w:rPr>
          <w:rFonts w:ascii="Arial" w:eastAsia="Arial Unicode MS" w:hAnsi="Arial Unicode MS" w:cs="Arial Unicode MS"/>
          <w:sz w:val="26"/>
          <w:szCs w:val="26"/>
          <w:u w:color="000000"/>
          <w:bdr w:val="nil"/>
          <w:lang w:val="es-ES_tradnl" w:eastAsia="es-MX"/>
        </w:rPr>
        <w:t>á</w:t>
      </w:r>
      <w:r w:rsidRPr="00B50D1C">
        <w:rPr>
          <w:rFonts w:ascii="Arial" w:eastAsia="Arial Unicode MS" w:hAnsi="Arial Unicode MS" w:cs="Arial Unicode MS"/>
          <w:sz w:val="26"/>
          <w:szCs w:val="26"/>
          <w:u w:color="000000"/>
          <w:bdr w:val="nil"/>
          <w:lang w:val="es-ES_tradnl" w:eastAsia="es-MX"/>
        </w:rPr>
        <w:t xml:space="preserve">n </w:t>
      </w:r>
      <w:r w:rsidRPr="00B50D1C">
        <w:rPr>
          <w:rFonts w:ascii="Arial" w:eastAsia="Arial Unicode MS" w:hAnsi="Arial Unicode MS" w:cs="Arial Unicode MS"/>
          <w:bCs/>
          <w:sz w:val="26"/>
          <w:szCs w:val="26"/>
          <w:bdr w:val="nil"/>
          <w:lang w:val="es-ES_tradnl" w:eastAsia="es-MX"/>
        </w:rPr>
        <w:t>con al menos veinticuatro horas de anticipaci</w:t>
      </w:r>
      <w:r w:rsidRPr="00B50D1C">
        <w:rPr>
          <w:rFonts w:ascii="Arial" w:eastAsia="Arial Unicode MS" w:hAnsi="Arial Unicode MS" w:cs="Arial Unicode MS"/>
          <w:bCs/>
          <w:sz w:val="26"/>
          <w:szCs w:val="26"/>
          <w:bdr w:val="nil"/>
          <w:lang w:val="es-ES_tradnl" w:eastAsia="es-MX"/>
        </w:rPr>
        <w:t>ó</w:t>
      </w:r>
      <w:r w:rsidRPr="00B50D1C">
        <w:rPr>
          <w:rFonts w:ascii="Arial" w:eastAsia="Arial Unicode MS" w:hAnsi="Arial Unicode MS" w:cs="Arial Unicode MS"/>
          <w:bCs/>
          <w:sz w:val="26"/>
          <w:szCs w:val="26"/>
          <w:bdr w:val="nil"/>
          <w:lang w:val="es-ES_tradnl" w:eastAsia="es-MX"/>
        </w:rPr>
        <w:t>n, se</w:t>
      </w:r>
      <w:r w:rsidRPr="00B50D1C">
        <w:rPr>
          <w:rFonts w:ascii="Arial" w:eastAsia="Arial Unicode MS" w:hAnsi="Arial Unicode MS" w:cs="Arial Unicode MS"/>
          <w:bCs/>
          <w:sz w:val="26"/>
          <w:szCs w:val="26"/>
          <w:bdr w:val="nil"/>
          <w:lang w:val="es-ES_tradnl" w:eastAsia="es-MX"/>
        </w:rPr>
        <w:t>ñ</w:t>
      </w:r>
      <w:r w:rsidRPr="00B50D1C">
        <w:rPr>
          <w:rFonts w:ascii="Arial" w:eastAsia="Arial Unicode MS" w:hAnsi="Arial Unicode MS" w:cs="Arial Unicode MS"/>
          <w:bCs/>
          <w:sz w:val="26"/>
          <w:szCs w:val="26"/>
          <w:bdr w:val="nil"/>
          <w:lang w:val="es-ES_tradnl" w:eastAsia="es-MX"/>
        </w:rPr>
        <w:t>al</w:t>
      </w:r>
      <w:r w:rsidRPr="00B50D1C">
        <w:rPr>
          <w:rFonts w:ascii="Arial" w:eastAsia="Arial Unicode MS" w:hAnsi="Arial Unicode MS" w:cs="Arial Unicode MS"/>
          <w:bCs/>
          <w:sz w:val="26"/>
          <w:szCs w:val="26"/>
          <w:bdr w:val="nil"/>
          <w:lang w:val="es-ES_tradnl" w:eastAsia="es-MX"/>
        </w:rPr>
        <w:t>á</w:t>
      </w:r>
      <w:r w:rsidRPr="00B50D1C">
        <w:rPr>
          <w:rFonts w:ascii="Arial" w:eastAsia="Arial Unicode MS" w:hAnsi="Arial Unicode MS" w:cs="Arial Unicode MS"/>
          <w:bCs/>
          <w:sz w:val="26"/>
          <w:szCs w:val="26"/>
          <w:bdr w:val="nil"/>
          <w:lang w:val="es-ES_tradnl" w:eastAsia="es-MX"/>
        </w:rPr>
        <w:t xml:space="preserve">ndose el lugar, fecha y hora para ello, </w:t>
      </w:r>
      <w:r w:rsidRPr="00B50D1C">
        <w:rPr>
          <w:rFonts w:ascii="Arial" w:eastAsia="Arial Unicode MS" w:hAnsi="Arial Unicode MS" w:cs="Arial Unicode MS"/>
          <w:sz w:val="26"/>
          <w:szCs w:val="26"/>
          <w:bdr w:val="nil"/>
          <w:lang w:val="es-ES_tradnl" w:eastAsia="es-MX"/>
        </w:rPr>
        <w:t>y se realizar</w:t>
      </w:r>
      <w:r w:rsidRPr="00B50D1C">
        <w:rPr>
          <w:rFonts w:ascii="Arial" w:eastAsia="Arial Unicode MS" w:hAnsi="Arial Unicode MS" w:cs="Arial Unicode MS"/>
          <w:sz w:val="26"/>
          <w:szCs w:val="26"/>
          <w:bdr w:val="nil"/>
          <w:lang w:val="es-ES_tradnl" w:eastAsia="es-MX"/>
        </w:rPr>
        <w:t>á</w:t>
      </w:r>
      <w:r w:rsidRPr="00B50D1C">
        <w:rPr>
          <w:rFonts w:ascii="Arial" w:eastAsia="Arial Unicode MS" w:hAnsi="Arial Unicode MS" w:cs="Arial Unicode MS"/>
          <w:sz w:val="26"/>
          <w:szCs w:val="26"/>
          <w:bdr w:val="nil"/>
          <w:lang w:val="es-ES_tradnl" w:eastAsia="es-MX"/>
        </w:rPr>
        <w:t>n bajo un orden del d</w:t>
      </w:r>
      <w:r w:rsidRPr="00B50D1C">
        <w:rPr>
          <w:rFonts w:ascii="Arial" w:eastAsia="Arial Unicode MS" w:hAnsi="Arial Unicode MS" w:cs="Arial Unicode MS"/>
          <w:sz w:val="26"/>
          <w:szCs w:val="26"/>
          <w:bdr w:val="nil"/>
          <w:lang w:val="es-ES_tradnl" w:eastAsia="es-MX"/>
        </w:rPr>
        <w:t>í</w:t>
      </w:r>
      <w:r w:rsidRPr="00B50D1C">
        <w:rPr>
          <w:rFonts w:ascii="Arial" w:eastAsia="Arial Unicode MS" w:hAnsi="Arial Unicode MS" w:cs="Arial Unicode MS"/>
          <w:sz w:val="26"/>
          <w:szCs w:val="26"/>
          <w:bdr w:val="nil"/>
          <w:lang w:val="es-ES_tradnl" w:eastAsia="es-MX"/>
        </w:rPr>
        <w:t>a, que ser</w:t>
      </w:r>
      <w:r w:rsidRPr="00B50D1C">
        <w:rPr>
          <w:rFonts w:ascii="Arial" w:eastAsia="Arial Unicode MS" w:hAnsi="Arial Unicode MS" w:cs="Arial Unicode MS"/>
          <w:sz w:val="26"/>
          <w:szCs w:val="26"/>
          <w:bdr w:val="nil"/>
          <w:lang w:val="es-ES_tradnl" w:eastAsia="es-MX"/>
        </w:rPr>
        <w:t>á</w:t>
      </w:r>
      <w:r w:rsidRPr="00B50D1C">
        <w:rPr>
          <w:rFonts w:ascii="Arial" w:eastAsia="Arial Unicode MS" w:hAnsi="Arial Unicode MS" w:cs="Arial Unicode MS"/>
          <w:sz w:val="26"/>
          <w:szCs w:val="26"/>
          <w:bdr w:val="nil"/>
          <w:lang w:val="es-ES_tradnl" w:eastAsia="es-MX"/>
        </w:rPr>
        <w:t xml:space="preserve"> elaborado, conforme</w:t>
      </w:r>
      <w:r w:rsidRPr="00B50D1C">
        <w:rPr>
          <w:rFonts w:ascii="Arial" w:eastAsia="Arial Unicode MS" w:hAnsi="Arial Unicode MS" w:cs="Arial Unicode MS"/>
          <w:sz w:val="26"/>
          <w:szCs w:val="26"/>
          <w:u w:color="000000"/>
          <w:bdr w:val="nil"/>
          <w:lang w:val="es-ES_tradnl" w:eastAsia="es-MX"/>
        </w:rPr>
        <w:t xml:space="preserve"> a las instrucciones de la Presid</w:t>
      </w:r>
      <w:r w:rsidRPr="005F64B0">
        <w:rPr>
          <w:rFonts w:ascii="Arial" w:eastAsia="Arial Unicode MS" w:hAnsi="Arial Unicode MS" w:cs="Arial Unicode MS"/>
          <w:sz w:val="26"/>
          <w:szCs w:val="26"/>
          <w:u w:color="000000"/>
          <w:bdr w:val="nil"/>
          <w:lang w:val="es-ES_tradnl" w:eastAsia="es-MX"/>
        </w:rPr>
        <w:t>encia, y el cual estar</w:t>
      </w:r>
      <w:r w:rsidRPr="005F64B0">
        <w:rPr>
          <w:rFonts w:ascii="Arial" w:eastAsia="Arial Unicode MS" w:hAnsi="Arial Unicode MS" w:cs="Arial Unicode MS"/>
          <w:sz w:val="26"/>
          <w:szCs w:val="26"/>
          <w:u w:color="000000"/>
          <w:bdr w:val="nil"/>
          <w:lang w:val="es-ES_tradnl" w:eastAsia="es-MX"/>
        </w:rPr>
        <w:t>á</w:t>
      </w:r>
      <w:r w:rsidRPr="005F64B0">
        <w:rPr>
          <w:rFonts w:ascii="Arial" w:eastAsia="Arial Unicode MS" w:hAnsi="Arial Unicode MS" w:cs="Arial Unicode MS"/>
          <w:sz w:val="26"/>
          <w:szCs w:val="26"/>
          <w:u w:color="000000"/>
          <w:bdr w:val="nil"/>
          <w:lang w:val="es-ES_tradnl" w:eastAsia="es-MX"/>
        </w:rPr>
        <w:t xml:space="preserve"> sujeto a la aprobaci</w:t>
      </w:r>
      <w:r w:rsidRPr="005F64B0">
        <w:rPr>
          <w:rFonts w:ascii="Arial" w:eastAsia="Arial Unicode MS" w:hAnsi="Arial Unicode MS" w:cs="Arial Unicode MS"/>
          <w:sz w:val="26"/>
          <w:szCs w:val="26"/>
          <w:u w:color="000000"/>
          <w:bdr w:val="nil"/>
          <w:lang w:val="es-ES_tradnl" w:eastAsia="es-MX"/>
        </w:rPr>
        <w:t>ó</w:t>
      </w:r>
      <w:r w:rsidRPr="005F64B0">
        <w:rPr>
          <w:rFonts w:ascii="Arial" w:eastAsia="Arial Unicode MS" w:hAnsi="Arial Unicode MS" w:cs="Arial Unicode MS"/>
          <w:sz w:val="26"/>
          <w:szCs w:val="26"/>
          <w:u w:color="000000"/>
          <w:bdr w:val="nil"/>
          <w:lang w:val="es-ES_tradnl" w:eastAsia="es-MX"/>
        </w:rPr>
        <w:t xml:space="preserve">n de la propia Junta.  </w:t>
      </w:r>
    </w:p>
    <w:p w:rsidR="005F64B0" w:rsidRDefault="005F64B0" w:rsidP="00B50D1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exact"/>
        <w:jc w:val="both"/>
        <w:rPr>
          <w:rFonts w:ascii="Arial" w:eastAsia="Arial Unicode MS" w:hAnsi="Arial Unicode MS" w:cs="Arial Unicode MS"/>
          <w:bCs/>
          <w:color w:val="000000"/>
          <w:sz w:val="26"/>
          <w:szCs w:val="26"/>
          <w:bdr w:val="nil"/>
          <w:lang w:val="es-ES_tradnl" w:eastAsia="es-MX"/>
        </w:rPr>
      </w:pPr>
    </w:p>
    <w:p w:rsidR="005F64B0" w:rsidRDefault="005F64B0" w:rsidP="00B50D1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exact"/>
        <w:jc w:val="both"/>
        <w:rPr>
          <w:rFonts w:ascii="Arial" w:eastAsia="Arial Unicode MS" w:hAnsi="Arial Unicode MS" w:cs="Arial Unicode MS"/>
          <w:bCs/>
          <w:color w:val="000000"/>
          <w:sz w:val="26"/>
          <w:szCs w:val="26"/>
          <w:bdr w:val="nil"/>
          <w:lang w:val="es-ES_tradnl" w:eastAsia="es-MX"/>
        </w:rPr>
      </w:pPr>
      <w:r w:rsidRPr="005F64B0">
        <w:rPr>
          <w:rFonts w:ascii="Arial" w:eastAsia="Arial Unicode MS" w:hAnsi="Arial Unicode MS" w:cs="Arial Unicode MS"/>
          <w:bCs/>
          <w:color w:val="000000"/>
          <w:sz w:val="26"/>
          <w:szCs w:val="26"/>
          <w:bdr w:val="nil"/>
          <w:lang w:val="es-ES_tradnl" w:eastAsia="es-MX"/>
        </w:rPr>
        <w:t>En caso de asuntos urgentes, la Junta de Gobierno podr</w:t>
      </w:r>
      <w:r w:rsidRPr="005F64B0">
        <w:rPr>
          <w:rFonts w:ascii="Arial" w:eastAsia="Arial Unicode MS" w:hAnsi="Arial Unicode MS" w:cs="Arial Unicode MS"/>
          <w:bCs/>
          <w:color w:val="000000"/>
          <w:sz w:val="26"/>
          <w:szCs w:val="26"/>
          <w:bdr w:val="nil"/>
          <w:lang w:val="es-ES_tradnl" w:eastAsia="es-MX"/>
        </w:rPr>
        <w:t>á</w:t>
      </w:r>
      <w:r w:rsidRPr="005F64B0">
        <w:rPr>
          <w:rFonts w:ascii="Arial" w:eastAsia="Arial Unicode MS" w:hAnsi="Arial Unicode MS" w:cs="Arial Unicode MS"/>
          <w:bCs/>
          <w:color w:val="000000"/>
          <w:sz w:val="26"/>
          <w:szCs w:val="26"/>
          <w:bdr w:val="nil"/>
          <w:lang w:val="es-ES_tradnl" w:eastAsia="es-MX"/>
        </w:rPr>
        <w:t xml:space="preserve"> celebrar sesiones extraordinarias, siempre que la convocatoria se notifique a sus integrantes con al menos ocho horas de anticipaci</w:t>
      </w:r>
      <w:r w:rsidRPr="005F64B0">
        <w:rPr>
          <w:rFonts w:ascii="Arial" w:eastAsia="Arial Unicode MS" w:hAnsi="Arial Unicode MS" w:cs="Arial Unicode MS"/>
          <w:bCs/>
          <w:color w:val="000000"/>
          <w:sz w:val="26"/>
          <w:szCs w:val="26"/>
          <w:bdr w:val="nil"/>
          <w:lang w:val="es-ES_tradnl" w:eastAsia="es-MX"/>
        </w:rPr>
        <w:t>ó</w:t>
      </w:r>
      <w:r w:rsidRPr="005F64B0">
        <w:rPr>
          <w:rFonts w:ascii="Arial" w:eastAsia="Arial Unicode MS" w:hAnsi="Arial Unicode MS" w:cs="Arial Unicode MS"/>
          <w:bCs/>
          <w:color w:val="000000"/>
          <w:sz w:val="26"/>
          <w:szCs w:val="26"/>
          <w:bdr w:val="nil"/>
          <w:lang w:val="es-ES_tradnl" w:eastAsia="es-MX"/>
        </w:rPr>
        <w:t>n.</w:t>
      </w:r>
    </w:p>
    <w:p w:rsidR="00B50D1C" w:rsidRPr="005F64B0" w:rsidRDefault="00B50D1C" w:rsidP="00B50D1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exact"/>
        <w:jc w:val="both"/>
        <w:rPr>
          <w:rFonts w:ascii="Arial" w:eastAsia="Arial Unicode MS" w:hAnsi="Arial Unicode MS" w:cs="Arial Unicode MS"/>
          <w:bCs/>
          <w:color w:val="000000"/>
          <w:sz w:val="26"/>
          <w:szCs w:val="26"/>
          <w:bdr w:val="nil"/>
          <w:lang w:val="es-ES_tradnl" w:eastAsia="es-MX"/>
        </w:rPr>
      </w:pPr>
    </w:p>
    <w:p w:rsidR="005F64B0" w:rsidRPr="005F64B0" w:rsidRDefault="005F64B0" w:rsidP="00B50D1C">
      <w:pPr>
        <w:spacing w:after="0" w:line="360" w:lineRule="exact"/>
        <w:rPr>
          <w:rFonts w:ascii="Arial" w:eastAsia="Calibri" w:hAnsi="Arial" w:cs="Arial"/>
          <w:b/>
          <w:color w:val="000000"/>
          <w:sz w:val="26"/>
          <w:szCs w:val="26"/>
        </w:rPr>
      </w:pPr>
    </w:p>
    <w:p w:rsidR="005F64B0" w:rsidRPr="00B50D1C" w:rsidRDefault="005F64B0" w:rsidP="00B50D1C">
      <w:pPr>
        <w:spacing w:after="0" w:line="360" w:lineRule="exact"/>
        <w:ind w:firstLine="720"/>
        <w:jc w:val="center"/>
        <w:rPr>
          <w:rFonts w:ascii="Arial" w:eastAsia="Calibri" w:hAnsi="Arial" w:cs="Arial"/>
          <w:b/>
          <w:sz w:val="26"/>
          <w:szCs w:val="26"/>
          <w:lang w:val="en-US"/>
        </w:rPr>
      </w:pPr>
      <w:r w:rsidRPr="00B50D1C">
        <w:rPr>
          <w:rFonts w:ascii="Arial" w:eastAsia="Calibri" w:hAnsi="Arial" w:cs="Arial"/>
          <w:b/>
          <w:sz w:val="26"/>
          <w:szCs w:val="26"/>
          <w:lang w:val="en-US"/>
        </w:rPr>
        <w:t xml:space="preserve">T R </w:t>
      </w:r>
      <w:proofErr w:type="gramStart"/>
      <w:r w:rsidRPr="00B50D1C">
        <w:rPr>
          <w:rFonts w:ascii="Arial" w:eastAsia="Calibri" w:hAnsi="Arial" w:cs="Arial"/>
          <w:b/>
          <w:sz w:val="26"/>
          <w:szCs w:val="26"/>
          <w:lang w:val="en-US"/>
        </w:rPr>
        <w:t>A</w:t>
      </w:r>
      <w:proofErr w:type="gramEnd"/>
      <w:r w:rsidRPr="00B50D1C">
        <w:rPr>
          <w:rFonts w:ascii="Arial" w:eastAsia="Calibri" w:hAnsi="Arial" w:cs="Arial"/>
          <w:b/>
          <w:sz w:val="26"/>
          <w:szCs w:val="26"/>
          <w:lang w:val="en-US"/>
        </w:rPr>
        <w:t xml:space="preserve"> N S I T O R I O S</w:t>
      </w:r>
    </w:p>
    <w:p w:rsidR="005F64B0" w:rsidRPr="00B50D1C" w:rsidRDefault="005F64B0" w:rsidP="00B50D1C">
      <w:pPr>
        <w:tabs>
          <w:tab w:val="left" w:pos="1670"/>
          <w:tab w:val="left" w:pos="4020"/>
        </w:tabs>
        <w:spacing w:after="0" w:line="360" w:lineRule="exact"/>
        <w:rPr>
          <w:rFonts w:ascii="Arial" w:eastAsia="Calibri" w:hAnsi="Arial" w:cs="Arial"/>
          <w:b/>
          <w:sz w:val="26"/>
          <w:szCs w:val="26"/>
          <w:lang w:val="en-US"/>
        </w:rPr>
      </w:pPr>
    </w:p>
    <w:p w:rsidR="00B50D1C" w:rsidRDefault="00B50D1C" w:rsidP="00B50D1C">
      <w:pPr>
        <w:spacing w:after="0" w:line="360" w:lineRule="exact"/>
        <w:jc w:val="both"/>
        <w:rPr>
          <w:rFonts w:ascii="Arial" w:hAnsi="Arial" w:cs="Arial"/>
          <w:sz w:val="26"/>
          <w:szCs w:val="26"/>
          <w:lang w:val="es-ES_tradnl"/>
        </w:rPr>
      </w:pPr>
      <w:proofErr w:type="gramStart"/>
      <w:r w:rsidRPr="007F387B">
        <w:rPr>
          <w:rFonts w:ascii="Arial" w:hAnsi="Arial" w:cs="Arial"/>
          <w:b/>
          <w:sz w:val="26"/>
          <w:szCs w:val="26"/>
          <w:lang w:val="es-ES_tradnl"/>
        </w:rPr>
        <w:t>PRIMERO.-</w:t>
      </w:r>
      <w:proofErr w:type="gramEnd"/>
      <w:r w:rsidRPr="007F387B">
        <w:rPr>
          <w:rFonts w:ascii="Arial" w:hAnsi="Arial" w:cs="Arial"/>
          <w:sz w:val="26"/>
          <w:szCs w:val="26"/>
          <w:lang w:val="es-ES_tradnl"/>
        </w:rPr>
        <w:t xml:space="preserve"> Las presentes reformas entrarán en vigor a partir de la expedición del presente Decreto.</w:t>
      </w:r>
    </w:p>
    <w:p w:rsidR="00B50D1C" w:rsidRPr="007F387B" w:rsidRDefault="00B50D1C" w:rsidP="00B50D1C">
      <w:pPr>
        <w:spacing w:after="0" w:line="360" w:lineRule="exact"/>
        <w:jc w:val="both"/>
        <w:rPr>
          <w:rFonts w:ascii="Arial" w:hAnsi="Arial" w:cs="Arial"/>
          <w:sz w:val="26"/>
          <w:szCs w:val="26"/>
          <w:lang w:val="es-ES_tradnl"/>
        </w:rPr>
      </w:pPr>
    </w:p>
    <w:p w:rsidR="00B50D1C" w:rsidRPr="007F387B" w:rsidRDefault="00B50D1C" w:rsidP="00B50D1C">
      <w:pPr>
        <w:spacing w:after="0" w:line="360" w:lineRule="exact"/>
        <w:jc w:val="both"/>
        <w:rPr>
          <w:rFonts w:ascii="Arial" w:hAnsi="Arial" w:cs="Arial"/>
          <w:sz w:val="26"/>
          <w:szCs w:val="26"/>
          <w:lang w:val="es-ES_tradnl"/>
        </w:rPr>
      </w:pPr>
      <w:proofErr w:type="gramStart"/>
      <w:r w:rsidRPr="007F387B">
        <w:rPr>
          <w:rFonts w:ascii="Arial" w:hAnsi="Arial" w:cs="Arial"/>
          <w:b/>
          <w:sz w:val="26"/>
          <w:szCs w:val="26"/>
          <w:lang w:val="es-ES_tradnl"/>
        </w:rPr>
        <w:t>SEGUNDO.-</w:t>
      </w:r>
      <w:proofErr w:type="gramEnd"/>
      <w:r w:rsidRPr="007F387B">
        <w:rPr>
          <w:rFonts w:ascii="Arial" w:hAnsi="Arial" w:cs="Arial"/>
          <w:sz w:val="26"/>
          <w:szCs w:val="26"/>
          <w:lang w:val="es-ES_tradnl"/>
        </w:rPr>
        <w:t xml:space="preserve"> Se derogan las disposiciones que se opongan al presente Decreto.</w:t>
      </w:r>
    </w:p>
    <w:p w:rsidR="00B50D1C" w:rsidRPr="007F387B" w:rsidRDefault="00B50D1C" w:rsidP="00B50D1C">
      <w:pPr>
        <w:spacing w:after="0" w:line="360" w:lineRule="exact"/>
        <w:jc w:val="both"/>
        <w:rPr>
          <w:rFonts w:ascii="Arial" w:hAnsi="Arial" w:cs="Arial"/>
          <w:sz w:val="26"/>
          <w:szCs w:val="26"/>
          <w:lang w:val="es-ES_tradnl"/>
        </w:rPr>
      </w:pPr>
    </w:p>
    <w:p w:rsidR="00B50D1C" w:rsidRPr="007F387B" w:rsidRDefault="00B50D1C" w:rsidP="00B50D1C">
      <w:pPr>
        <w:spacing w:after="0" w:line="360" w:lineRule="exact"/>
        <w:jc w:val="both"/>
        <w:rPr>
          <w:rFonts w:ascii="Arial" w:hAnsi="Arial" w:cs="Arial"/>
          <w:sz w:val="26"/>
          <w:szCs w:val="26"/>
          <w:lang w:val="es-ES_tradnl"/>
        </w:rPr>
      </w:pPr>
      <w:proofErr w:type="gramStart"/>
      <w:r w:rsidRPr="007F387B">
        <w:rPr>
          <w:rFonts w:ascii="Arial" w:hAnsi="Arial" w:cs="Arial"/>
          <w:b/>
          <w:sz w:val="26"/>
          <w:szCs w:val="26"/>
          <w:lang w:val="es-ES_tradnl"/>
        </w:rPr>
        <w:t>TERCERO.-</w:t>
      </w:r>
      <w:proofErr w:type="gramEnd"/>
      <w:r w:rsidRPr="007F387B">
        <w:rPr>
          <w:rFonts w:ascii="Arial" w:hAnsi="Arial" w:cs="Arial"/>
          <w:sz w:val="26"/>
          <w:szCs w:val="26"/>
          <w:lang w:val="es-ES_tradnl"/>
        </w:rPr>
        <w:t xml:space="preserve"> Publíquese el presente Decreto en el Periódico Oficial del Gobierno del Estado.</w:t>
      </w:r>
    </w:p>
    <w:p w:rsidR="005F64B0" w:rsidRPr="00B50D1C" w:rsidRDefault="005F64B0" w:rsidP="005F64B0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  <w:lang w:val="es-ES_tradnl"/>
        </w:rPr>
      </w:pPr>
    </w:p>
    <w:p w:rsidR="00B50D1C" w:rsidRDefault="00B50D1C" w:rsidP="005F64B0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50D1C" w:rsidRDefault="00B50D1C" w:rsidP="005F64B0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50D1C" w:rsidRDefault="00B50D1C" w:rsidP="005F64B0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F64B0" w:rsidRPr="00A536D1" w:rsidRDefault="005F64B0" w:rsidP="005F64B0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A536D1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DADO en la Ciudad de Saltillo, Coahuila de Zaragoza, a los treinta días del mes de diciembre del año dos mil veinte.</w:t>
      </w:r>
    </w:p>
    <w:p w:rsidR="005F64B0" w:rsidRPr="00A536D1" w:rsidRDefault="005F64B0" w:rsidP="005F64B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snapToGrid w:val="0"/>
          <w:sz w:val="24"/>
          <w:szCs w:val="24"/>
          <w:lang w:val="es-ES" w:eastAsia="es-MX"/>
        </w:rPr>
      </w:pPr>
    </w:p>
    <w:p w:rsidR="005F64B0" w:rsidRPr="00A536D1" w:rsidRDefault="005F64B0" w:rsidP="005F64B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F64B0" w:rsidRPr="00A536D1" w:rsidRDefault="005F64B0" w:rsidP="005F64B0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A536D1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5F64B0" w:rsidRPr="00A536D1" w:rsidRDefault="005F64B0" w:rsidP="005F64B0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F64B0" w:rsidRPr="00A536D1" w:rsidRDefault="005F64B0" w:rsidP="005F64B0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F64B0" w:rsidRPr="00A536D1" w:rsidRDefault="005F64B0" w:rsidP="005F64B0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F64B0" w:rsidRPr="00A536D1" w:rsidRDefault="005F64B0" w:rsidP="005F64B0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F64B0" w:rsidRPr="00A536D1" w:rsidRDefault="005F64B0" w:rsidP="005F64B0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F64B0" w:rsidRPr="00A536D1" w:rsidRDefault="005F64B0" w:rsidP="005F64B0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A536D1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MARCELO DE JESÚS TORRES COFIÑO</w:t>
      </w:r>
    </w:p>
    <w:p w:rsidR="005F64B0" w:rsidRPr="00A536D1" w:rsidRDefault="005F64B0" w:rsidP="005F64B0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F64B0" w:rsidRPr="00A536D1" w:rsidRDefault="005F64B0" w:rsidP="005F64B0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F64B0" w:rsidRPr="00A536D1" w:rsidRDefault="005F64B0" w:rsidP="005F64B0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F64B0" w:rsidRPr="00A536D1" w:rsidRDefault="005F64B0" w:rsidP="005F64B0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F64B0" w:rsidRPr="00A536D1" w:rsidRDefault="005F64B0" w:rsidP="005F64B0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 w:rsidRPr="003D398F">
        <w:rPr>
          <w:rFonts w:ascii="Arial" w:hAnsi="Arial" w:cs="Arial"/>
          <w:b/>
          <w:sz w:val="24"/>
          <w:szCs w:val="24"/>
          <w:lang w:val="es-ES"/>
        </w:rPr>
        <w:t xml:space="preserve">     </w:t>
      </w:r>
      <w:r>
        <w:rPr>
          <w:rFonts w:ascii="Arial" w:hAnsi="Arial" w:cs="Arial"/>
          <w:b/>
          <w:sz w:val="24"/>
          <w:szCs w:val="24"/>
          <w:lang w:val="es-ES"/>
        </w:rPr>
        <w:t xml:space="preserve">    </w:t>
      </w:r>
      <w:r w:rsidRPr="00A536D1">
        <w:rPr>
          <w:rFonts w:ascii="Arial" w:hAnsi="Arial" w:cs="Arial"/>
          <w:b/>
          <w:sz w:val="24"/>
          <w:szCs w:val="24"/>
          <w:lang w:val="es-ES"/>
        </w:rPr>
        <w:t xml:space="preserve">DIPUTADA SECRETARIA               </w:t>
      </w:r>
      <w:r w:rsidRPr="003D398F">
        <w:rPr>
          <w:rFonts w:ascii="Arial" w:hAnsi="Arial" w:cs="Arial"/>
          <w:b/>
          <w:sz w:val="24"/>
          <w:szCs w:val="24"/>
          <w:lang w:val="es-ES"/>
        </w:rPr>
        <w:t xml:space="preserve">               </w:t>
      </w:r>
      <w:r>
        <w:rPr>
          <w:rFonts w:ascii="Arial" w:hAnsi="Arial" w:cs="Arial"/>
          <w:b/>
          <w:sz w:val="24"/>
          <w:szCs w:val="24"/>
          <w:lang w:val="es-ES"/>
        </w:rPr>
        <w:t xml:space="preserve">              </w:t>
      </w:r>
      <w:r w:rsidRPr="003D398F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A536D1">
        <w:rPr>
          <w:rFonts w:ascii="Arial" w:hAnsi="Arial" w:cs="Arial"/>
          <w:b/>
          <w:sz w:val="24"/>
          <w:szCs w:val="24"/>
          <w:lang w:val="es-ES"/>
        </w:rPr>
        <w:t>DIPUTADA SECRETARIA</w:t>
      </w:r>
    </w:p>
    <w:p w:rsidR="005F64B0" w:rsidRPr="00A536D1" w:rsidRDefault="005F64B0" w:rsidP="005F64B0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5F64B0" w:rsidRPr="00A536D1" w:rsidRDefault="005F64B0" w:rsidP="005F64B0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5F64B0" w:rsidRPr="00A536D1" w:rsidRDefault="005F64B0" w:rsidP="005F64B0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5F64B0" w:rsidRPr="00A536D1" w:rsidRDefault="005F64B0" w:rsidP="005F64B0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5F64B0" w:rsidRPr="00A536D1" w:rsidRDefault="005F64B0" w:rsidP="005F64B0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5F64B0" w:rsidRPr="00A536D1" w:rsidRDefault="005F64B0" w:rsidP="005F64B0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 w:rsidRPr="003D398F">
        <w:rPr>
          <w:rFonts w:ascii="Arial" w:hAnsi="Arial" w:cs="Arial"/>
          <w:b/>
          <w:sz w:val="24"/>
          <w:szCs w:val="24"/>
          <w:lang w:val="es-ES"/>
        </w:rPr>
        <w:t xml:space="preserve">    </w:t>
      </w:r>
      <w:r>
        <w:rPr>
          <w:rFonts w:ascii="Arial" w:hAnsi="Arial" w:cs="Arial"/>
          <w:b/>
          <w:sz w:val="24"/>
          <w:szCs w:val="24"/>
          <w:lang w:val="es-ES"/>
        </w:rPr>
        <w:t xml:space="preserve">    </w:t>
      </w:r>
      <w:r w:rsidRPr="00A536D1">
        <w:rPr>
          <w:rFonts w:ascii="Arial" w:hAnsi="Arial" w:cs="Arial"/>
          <w:b/>
          <w:sz w:val="24"/>
          <w:szCs w:val="24"/>
          <w:lang w:val="es-ES"/>
        </w:rPr>
        <w:t>BLANCA EPPEN CANA</w:t>
      </w:r>
      <w:r w:rsidRPr="003D398F">
        <w:rPr>
          <w:rFonts w:ascii="Arial" w:hAnsi="Arial" w:cs="Arial"/>
          <w:b/>
          <w:sz w:val="24"/>
          <w:szCs w:val="24"/>
          <w:lang w:val="es-ES"/>
        </w:rPr>
        <w:t>L</w:t>
      </w:r>
      <w:r w:rsidRPr="00A536D1">
        <w:rPr>
          <w:rFonts w:ascii="Arial" w:hAnsi="Arial" w:cs="Arial"/>
          <w:b/>
          <w:sz w:val="24"/>
          <w:szCs w:val="24"/>
          <w:lang w:val="es-ES"/>
        </w:rPr>
        <w:t xml:space="preserve">ES           </w:t>
      </w:r>
      <w:r w:rsidRPr="003D398F">
        <w:rPr>
          <w:rFonts w:ascii="Arial" w:hAnsi="Arial" w:cs="Arial"/>
          <w:b/>
          <w:sz w:val="24"/>
          <w:szCs w:val="24"/>
          <w:lang w:val="es-ES"/>
        </w:rPr>
        <w:t xml:space="preserve">               </w:t>
      </w:r>
      <w:r>
        <w:rPr>
          <w:rFonts w:ascii="Arial" w:hAnsi="Arial" w:cs="Arial"/>
          <w:b/>
          <w:sz w:val="24"/>
          <w:szCs w:val="24"/>
          <w:lang w:val="es-ES"/>
        </w:rPr>
        <w:t xml:space="preserve">              </w:t>
      </w:r>
      <w:r w:rsidRPr="00A536D1">
        <w:rPr>
          <w:rFonts w:ascii="Arial" w:hAnsi="Arial" w:cs="Arial"/>
          <w:b/>
          <w:sz w:val="24"/>
          <w:szCs w:val="24"/>
          <w:lang w:val="es-ES"/>
        </w:rPr>
        <w:t>JOSEFINA GARZA BARRERA</w:t>
      </w:r>
    </w:p>
    <w:p w:rsidR="005F64B0" w:rsidRPr="00A536D1" w:rsidRDefault="005F64B0" w:rsidP="005F64B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F64B0" w:rsidRPr="003D398F" w:rsidRDefault="005F64B0" w:rsidP="005F64B0">
      <w:pPr>
        <w:rPr>
          <w:sz w:val="24"/>
          <w:szCs w:val="24"/>
        </w:rPr>
      </w:pPr>
    </w:p>
    <w:p w:rsidR="005F64B0" w:rsidRPr="003D398F" w:rsidRDefault="005F64B0" w:rsidP="005F64B0">
      <w:pPr>
        <w:rPr>
          <w:sz w:val="24"/>
          <w:szCs w:val="24"/>
        </w:rPr>
      </w:pPr>
    </w:p>
    <w:p w:rsidR="00245157" w:rsidRDefault="005D18A2"/>
    <w:sectPr w:rsidR="00245157" w:rsidSect="00F61B6B">
      <w:headerReference w:type="default" r:id="rId6"/>
      <w:pgSz w:w="12242" w:h="15842" w:code="1"/>
      <w:pgMar w:top="2268" w:right="1134" w:bottom="1134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8A2" w:rsidRDefault="005D18A2">
      <w:pPr>
        <w:spacing w:after="0" w:line="240" w:lineRule="auto"/>
      </w:pPr>
      <w:r>
        <w:separator/>
      </w:r>
    </w:p>
  </w:endnote>
  <w:endnote w:type="continuationSeparator" w:id="0">
    <w:p w:rsidR="005D18A2" w:rsidRDefault="005D1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8A2" w:rsidRDefault="005D18A2">
      <w:pPr>
        <w:spacing w:after="0" w:line="240" w:lineRule="auto"/>
      </w:pPr>
      <w:r>
        <w:separator/>
      </w:r>
    </w:p>
  </w:footnote>
  <w:footnote w:type="continuationSeparator" w:id="0">
    <w:p w:rsidR="005D18A2" w:rsidRDefault="005D1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391" w:rsidRPr="006F52A5" w:rsidRDefault="005F64B0" w:rsidP="006F52A5">
    <w:pPr>
      <w:pStyle w:val="Encabezado"/>
      <w:ind w:right="49"/>
      <w:jc w:val="center"/>
      <w:rPr>
        <w:rFonts w:ascii="Times New Roman" w:hAnsi="Times New Roman" w:cs="Times New Roman"/>
      </w:rPr>
    </w:pPr>
    <w:r>
      <w:rPr>
        <w:b/>
        <w:bCs/>
        <w:noProof/>
        <w:sz w:val="12"/>
        <w:lang w:eastAsia="es-MX"/>
      </w:rPr>
      <w:drawing>
        <wp:anchor distT="0" distB="0" distL="114300" distR="114300" simplePos="0" relativeHeight="251659264" behindDoc="0" locked="0" layoutInCell="1" allowOverlap="1" wp14:anchorId="0D6989E3" wp14:editId="24DB8629">
          <wp:simplePos x="0" y="0"/>
          <wp:positionH relativeFrom="column">
            <wp:posOffset>-324485</wp:posOffset>
          </wp:positionH>
          <wp:positionV relativeFrom="paragraph">
            <wp:posOffset>-151130</wp:posOffset>
          </wp:positionV>
          <wp:extent cx="902335" cy="886460"/>
          <wp:effectExtent l="0" t="0" r="0" b="8890"/>
          <wp:wrapNone/>
          <wp:docPr id="1" name="Imagen 2" descr="Escudo de Coahuila de Zaragoza_BN_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de Coahuila de Zaragoza_BN_0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8F8F8"/>
                      </a:clrFrom>
                      <a:clrTo>
                        <a:srgbClr val="F8F8F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12"/>
        <w:lang w:eastAsia="es-MX"/>
      </w:rPr>
      <w:drawing>
        <wp:anchor distT="0" distB="0" distL="114300" distR="114300" simplePos="0" relativeHeight="251660288" behindDoc="0" locked="0" layoutInCell="1" allowOverlap="1" wp14:anchorId="14B68B52" wp14:editId="3A0B73A6">
          <wp:simplePos x="0" y="0"/>
          <wp:positionH relativeFrom="column">
            <wp:posOffset>6058535</wp:posOffset>
          </wp:positionH>
          <wp:positionV relativeFrom="paragraph">
            <wp:posOffset>-381635</wp:posOffset>
          </wp:positionV>
          <wp:extent cx="485140" cy="132397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version-colore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140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spacing w:val="20"/>
        <w:sz w:val="32"/>
        <w:szCs w:val="32"/>
      </w:rPr>
      <w:t xml:space="preserve">  </w:t>
    </w:r>
    <w:r w:rsidRPr="006F52A5">
      <w:rPr>
        <w:rFonts w:ascii="Times New Roman" w:hAnsi="Times New Roman" w:cs="Times New Roman"/>
        <w:bCs/>
        <w:smallCaps/>
        <w:spacing w:val="20"/>
        <w:sz w:val="32"/>
        <w:szCs w:val="32"/>
      </w:rPr>
      <w:t>Congreso del Estado Independiente,</w:t>
    </w:r>
  </w:p>
  <w:p w:rsidR="001C5391" w:rsidRPr="006837FF" w:rsidRDefault="005F64B0" w:rsidP="006F52A5">
    <w:pPr>
      <w:pStyle w:val="Encabezado"/>
      <w:ind w:right="49"/>
      <w:jc w:val="center"/>
      <w:rPr>
        <w:b/>
        <w:bCs/>
        <w:noProof/>
        <w:sz w:val="12"/>
        <w:lang w:eastAsia="es-MX"/>
      </w:rPr>
    </w:pPr>
    <w:r w:rsidRPr="006F52A5">
      <w:rPr>
        <w:rFonts w:ascii="Times New Roman" w:hAnsi="Times New Roman" w:cs="Times New Roman"/>
        <w:bCs/>
        <w:smallCaps/>
        <w:spacing w:val="20"/>
        <w:sz w:val="32"/>
        <w:szCs w:val="32"/>
      </w:rPr>
      <w:t xml:space="preserve">  Libre y Soberano de Coahuila de Zaragoza</w:t>
    </w:r>
    <w:r w:rsidRPr="006837FF">
      <w:rPr>
        <w:b/>
        <w:bCs/>
        <w:noProof/>
        <w:sz w:val="12"/>
        <w:lang w:eastAsia="es-MX"/>
      </w:rPr>
      <w:t xml:space="preserve"> </w:t>
    </w:r>
  </w:p>
  <w:p w:rsidR="001C5391" w:rsidRDefault="005D18A2" w:rsidP="006F52A5">
    <w:pPr>
      <w:pStyle w:val="Encabezado"/>
      <w:ind w:right="49"/>
      <w:jc w:val="center"/>
      <w:rPr>
        <w:bCs/>
        <w:noProof/>
        <w:sz w:val="16"/>
        <w:szCs w:val="16"/>
        <w:lang w:eastAsia="es-MX"/>
      </w:rPr>
    </w:pPr>
  </w:p>
  <w:p w:rsidR="001C5391" w:rsidRPr="00C07304" w:rsidRDefault="005F64B0" w:rsidP="006F52A5">
    <w:pPr>
      <w:pStyle w:val="Encabezado"/>
      <w:ind w:right="49"/>
      <w:jc w:val="center"/>
      <w:rPr>
        <w:rFonts w:ascii="Arial" w:hAnsi="Arial" w:cs="Arial"/>
        <w:sz w:val="16"/>
        <w:szCs w:val="16"/>
      </w:rPr>
    </w:pPr>
    <w:r w:rsidRPr="00C07304">
      <w:rPr>
        <w:rFonts w:ascii="Arial" w:hAnsi="Arial" w:cs="Arial"/>
        <w:bCs/>
        <w:noProof/>
        <w:sz w:val="16"/>
        <w:szCs w:val="16"/>
        <w:lang w:eastAsia="es-MX"/>
      </w:rPr>
      <w:t xml:space="preserve">     “2020, Año del Centenario Luctuoso de Venustiano Carranza, el Varón de Cuatro Ciénegas”</w:t>
    </w:r>
  </w:p>
  <w:p w:rsidR="001C5391" w:rsidRPr="00B06343" w:rsidRDefault="005D18A2" w:rsidP="006F52A5">
    <w:pPr>
      <w:pStyle w:val="Encabezado"/>
    </w:pPr>
  </w:p>
  <w:p w:rsidR="001C5391" w:rsidRDefault="005D18A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4B0"/>
    <w:rsid w:val="000653EC"/>
    <w:rsid w:val="00135FCC"/>
    <w:rsid w:val="00251C26"/>
    <w:rsid w:val="004562E7"/>
    <w:rsid w:val="005D18A2"/>
    <w:rsid w:val="005F64B0"/>
    <w:rsid w:val="00AE1769"/>
    <w:rsid w:val="00B50D1C"/>
    <w:rsid w:val="00C14C84"/>
    <w:rsid w:val="00E3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FBD07"/>
  <w15:chartTrackingRefBased/>
  <w15:docId w15:val="{54DF8137-3282-4C95-B8B8-ED1C11C57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4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F64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F64B0"/>
  </w:style>
  <w:style w:type="paragraph" w:styleId="Textodeglobo">
    <w:name w:val="Balloon Text"/>
    <w:basedOn w:val="Normal"/>
    <w:link w:val="TextodegloboCar"/>
    <w:uiPriority w:val="99"/>
    <w:semiHidden/>
    <w:unhideWhenUsed/>
    <w:rsid w:val="005F6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64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2020-12-30T19:00:00Z</cp:lastPrinted>
  <dcterms:created xsi:type="dcterms:W3CDTF">2021-01-04T20:38:00Z</dcterms:created>
  <dcterms:modified xsi:type="dcterms:W3CDTF">2021-01-04T20:38:00Z</dcterms:modified>
</cp:coreProperties>
</file>