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F6" w:rsidRDefault="006D42F6" w:rsidP="006D42F6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D42F6" w:rsidRDefault="006D42F6" w:rsidP="006D42F6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D42F6" w:rsidRDefault="006D42F6" w:rsidP="006D42F6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D42F6" w:rsidRDefault="006D42F6" w:rsidP="006D42F6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D42F6" w:rsidRDefault="006D42F6" w:rsidP="006D42F6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D42F6" w:rsidRPr="00E458C0" w:rsidRDefault="006D42F6" w:rsidP="006D42F6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E458C0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6D42F6" w:rsidRPr="00E458C0" w:rsidRDefault="006D42F6" w:rsidP="006D42F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D42F6" w:rsidRPr="00E458C0" w:rsidRDefault="006D42F6" w:rsidP="006D42F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D42F6" w:rsidRPr="00E458C0" w:rsidRDefault="006D42F6" w:rsidP="006D42F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E458C0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6D42F6" w:rsidRPr="00E458C0" w:rsidRDefault="006D42F6" w:rsidP="006D42F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D42F6" w:rsidRPr="00E458C0" w:rsidRDefault="006D42F6" w:rsidP="006D42F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39</w:t>
      </w:r>
      <w:r w:rsidRPr="00E458C0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6D42F6" w:rsidRDefault="006D42F6" w:rsidP="006D42F6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D42F6" w:rsidRPr="003F4596" w:rsidRDefault="006D42F6" w:rsidP="006D42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596">
        <w:rPr>
          <w:rFonts w:ascii="Arial" w:hAnsi="Arial" w:cs="Arial"/>
          <w:b/>
          <w:bCs/>
          <w:sz w:val="24"/>
          <w:szCs w:val="24"/>
        </w:rPr>
        <w:t>ARTÍCULO PRIMERO.-</w:t>
      </w:r>
      <w:r w:rsidRPr="003F4596">
        <w:rPr>
          <w:rFonts w:ascii="Arial" w:hAnsi="Arial" w:cs="Arial"/>
          <w:sz w:val="24"/>
          <w:szCs w:val="24"/>
        </w:rPr>
        <w:t xml:space="preserve"> Se otor</w:t>
      </w:r>
      <w:bookmarkStart w:id="0" w:name="_GoBack"/>
      <w:bookmarkEnd w:id="0"/>
      <w:r w:rsidRPr="003F4596">
        <w:rPr>
          <w:rFonts w:ascii="Arial" w:hAnsi="Arial" w:cs="Arial"/>
          <w:sz w:val="24"/>
          <w:szCs w:val="24"/>
        </w:rPr>
        <w:t xml:space="preserve">ga licencia mayor a quince días a la C. </w:t>
      </w:r>
      <w:r>
        <w:rPr>
          <w:rFonts w:ascii="Arial" w:eastAsia="Times New Roman" w:hAnsi="Arial" w:cs="Arial"/>
          <w:sz w:val="24"/>
          <w:szCs w:val="24"/>
          <w:lang w:eastAsia="es-ES"/>
        </w:rPr>
        <w:t>Evangelina Chávez Rodríguez</w:t>
      </w:r>
      <w:r w:rsidRPr="003F4596">
        <w:rPr>
          <w:rFonts w:ascii="Arial" w:hAnsi="Arial" w:cs="Arial"/>
          <w:sz w:val="24"/>
          <w:szCs w:val="24"/>
        </w:rPr>
        <w:t xml:space="preserve">, para separarse del cargo de Regidora de Representación Proporcional del Ayuntamiento de </w:t>
      </w:r>
      <w:r>
        <w:rPr>
          <w:rFonts w:ascii="Arial" w:hAnsi="Arial" w:cs="Arial"/>
          <w:sz w:val="24"/>
          <w:szCs w:val="24"/>
        </w:rPr>
        <w:t>Matamoros</w:t>
      </w:r>
      <w:r w:rsidRPr="003F4596">
        <w:rPr>
          <w:rFonts w:ascii="Arial" w:hAnsi="Arial" w:cs="Arial"/>
          <w:sz w:val="24"/>
          <w:szCs w:val="24"/>
        </w:rPr>
        <w:t xml:space="preserve">, Coahuila de Zaragoza, con efectos a partir </w:t>
      </w:r>
      <w:r>
        <w:rPr>
          <w:rFonts w:ascii="Arial" w:hAnsi="Arial" w:cs="Arial"/>
          <w:sz w:val="24"/>
          <w:szCs w:val="24"/>
        </w:rPr>
        <w:t>del 8 de marzo de 2021 y hasta el 7 de junio de 2021.</w:t>
      </w:r>
    </w:p>
    <w:p w:rsidR="006D42F6" w:rsidRPr="003F4596" w:rsidRDefault="006D42F6" w:rsidP="006D42F6">
      <w:pPr>
        <w:pStyle w:val="Sinespaciado"/>
      </w:pPr>
    </w:p>
    <w:p w:rsidR="006D42F6" w:rsidRPr="003F4596" w:rsidRDefault="006D42F6" w:rsidP="006D42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4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SEGUNDO.-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Se designa a la C. </w:t>
      </w:r>
      <w:r>
        <w:rPr>
          <w:rFonts w:ascii="Arial" w:eastAsia="Times New Roman" w:hAnsi="Arial" w:cs="Arial"/>
          <w:sz w:val="24"/>
          <w:szCs w:val="24"/>
          <w:lang w:eastAsia="es-ES"/>
        </w:rPr>
        <w:t>Karla Karina Hernández Domínguez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, para desempeñar las funciones de Regidora de Representación Proporcional del R. Ayuntamiento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Matamoros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Coahuila de Zaragoza; en sustitución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C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Evangelina Chávez Rodríguez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cargo que deberá desempeñar a partir de que rinda la protesta de ley.</w:t>
      </w:r>
    </w:p>
    <w:p w:rsidR="006D42F6" w:rsidRPr="003F4596" w:rsidRDefault="006D42F6" w:rsidP="006D42F6">
      <w:pPr>
        <w:pStyle w:val="Sinespaciado"/>
        <w:rPr>
          <w:lang w:eastAsia="es-ES"/>
        </w:rPr>
      </w:pPr>
    </w:p>
    <w:p w:rsidR="006D42F6" w:rsidRPr="003F4596" w:rsidRDefault="006D42F6" w:rsidP="006D42F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4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TERCERO.-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Comuníquese en forma oficial al Ayuntamiento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Matamoros, Coahuila de Zaragoza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la designación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C. Karla Karina Hernández Domínguez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a efecto de que se le llame a rendir protesta y se incorpore a sus funciones como Regidor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 de Representación Proporcional del R. Ayuntamiento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Matamoros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Coahuila de Zaragoza.</w:t>
      </w:r>
    </w:p>
    <w:p w:rsidR="006D42F6" w:rsidRPr="003F4596" w:rsidRDefault="006D42F6" w:rsidP="006D42F6">
      <w:pPr>
        <w:pStyle w:val="Sinespaciado"/>
        <w:rPr>
          <w:lang w:eastAsia="es-ES"/>
        </w:rPr>
      </w:pPr>
    </w:p>
    <w:p w:rsidR="006D42F6" w:rsidRPr="003F4596" w:rsidRDefault="006D42F6" w:rsidP="006D42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4596">
        <w:rPr>
          <w:rFonts w:ascii="Arial" w:eastAsia="Times New Roman" w:hAnsi="Arial" w:cs="Arial"/>
          <w:b/>
          <w:sz w:val="24"/>
          <w:szCs w:val="24"/>
          <w:lang w:eastAsia="es-ES"/>
        </w:rPr>
        <w:t>ARTÍCULO CUARTO.-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 Comuníquese lo anterior al Ejecutivo del Estado para los efectos procedentes.</w:t>
      </w:r>
    </w:p>
    <w:p w:rsidR="006D42F6" w:rsidRPr="003F4596" w:rsidRDefault="006D42F6" w:rsidP="006D42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D42F6" w:rsidRPr="00BC6D5B" w:rsidRDefault="006D42F6" w:rsidP="006D42F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BC6D5B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6D42F6" w:rsidRPr="00BC6D5B" w:rsidRDefault="006D42F6" w:rsidP="006D42F6">
      <w:pPr>
        <w:pStyle w:val="Sinespaciado"/>
        <w:rPr>
          <w:lang w:val="en-US" w:eastAsia="es-ES"/>
        </w:rPr>
      </w:pPr>
    </w:p>
    <w:p w:rsidR="006D42F6" w:rsidRPr="006D42F6" w:rsidRDefault="006D42F6" w:rsidP="006D42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ÚNICO.</w:t>
      </w:r>
      <w:r w:rsidRPr="003F4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D42F6" w:rsidRPr="00EE43B2" w:rsidRDefault="006D42F6" w:rsidP="006D42F6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los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dieciséis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días del mes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de marzo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6D42F6" w:rsidRPr="00EE43B2" w:rsidRDefault="006D42F6" w:rsidP="006D42F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4"/>
          <w:lang w:val="es-ES" w:eastAsia="es-ES"/>
        </w:rPr>
      </w:pPr>
    </w:p>
    <w:p w:rsidR="006D42F6" w:rsidRPr="00EE43B2" w:rsidRDefault="006D42F6" w:rsidP="006D42F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D42F6" w:rsidRPr="00EE43B2" w:rsidRDefault="006D42F6" w:rsidP="006D42F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6D42F6" w:rsidRPr="00EE43B2" w:rsidRDefault="006D42F6" w:rsidP="006D42F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D42F6" w:rsidRPr="00EE43B2" w:rsidRDefault="006D42F6" w:rsidP="006D42F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D42F6" w:rsidRPr="00EE43B2" w:rsidRDefault="006D42F6" w:rsidP="006D42F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D42F6" w:rsidRPr="00EE43B2" w:rsidRDefault="006D42F6" w:rsidP="006D42F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6D42F6" w:rsidRPr="00EE43B2" w:rsidRDefault="006D42F6" w:rsidP="006D42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D42F6" w:rsidRPr="00EE43B2" w:rsidRDefault="006D42F6" w:rsidP="006D42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E43B2">
        <w:rPr>
          <w:rFonts w:ascii="Arial" w:eastAsia="Times New Roman" w:hAnsi="Arial" w:cs="Arial"/>
          <w:b/>
          <w:sz w:val="24"/>
          <w:szCs w:val="24"/>
          <w:lang w:val="es-ES" w:eastAsia="es-ES"/>
        </w:rPr>
        <w:t>M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ARÍA GUADALUPE OYERVIDES VALDEZ</w:t>
      </w:r>
    </w:p>
    <w:p w:rsidR="006D42F6" w:rsidRPr="00EE43B2" w:rsidRDefault="006D42F6" w:rsidP="006D42F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D42F6" w:rsidRPr="00EE43B2" w:rsidRDefault="006D42F6" w:rsidP="006D42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D42F6" w:rsidRPr="00EE43B2" w:rsidRDefault="006D42F6" w:rsidP="006D42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D42F6" w:rsidRPr="00EE43B2" w:rsidRDefault="006D42F6" w:rsidP="006D42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D42F6" w:rsidRPr="00EE43B2" w:rsidRDefault="006D42F6" w:rsidP="006D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D42F6" w:rsidRPr="00EE43B2" w:rsidRDefault="006D42F6" w:rsidP="006D42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6D42F6" w:rsidRDefault="006D42F6" w:rsidP="006D42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D42F6" w:rsidRDefault="006D42F6" w:rsidP="006D42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D42F6" w:rsidRDefault="006D42F6" w:rsidP="006D42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D42F6" w:rsidRPr="00EE43B2" w:rsidRDefault="006D42F6" w:rsidP="006D42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D42F6" w:rsidRPr="00EE43B2" w:rsidRDefault="006D42F6" w:rsidP="006D42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D42F6" w:rsidRPr="00EE43B2" w:rsidRDefault="006D42F6" w:rsidP="006D42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MAYRA LUCILA VALDÉS GONZÁLEZ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CLAUDIA</w:t>
      </w:r>
      <w:r w:rsidRPr="00EE43B2">
        <w:rPr>
          <w:rFonts w:ascii="Arial" w:eastAsia="Arial" w:hAnsi="Arial" w:cs="Arial"/>
          <w:b/>
          <w:sz w:val="24"/>
          <w:szCs w:val="24"/>
        </w:rPr>
        <w:t xml:space="preserve">  ELVIRA RODRÍGUEZ MÁRQUEZ</w:t>
      </w:r>
    </w:p>
    <w:p w:rsidR="006D42F6" w:rsidRPr="00CE4AF6" w:rsidRDefault="006D42F6" w:rsidP="006D42F6">
      <w:pPr>
        <w:spacing w:after="0" w:line="240" w:lineRule="auto"/>
        <w:rPr>
          <w:sz w:val="28"/>
          <w:szCs w:val="28"/>
        </w:rPr>
      </w:pPr>
    </w:p>
    <w:p w:rsidR="006D42F6" w:rsidRPr="00CE4AF6" w:rsidRDefault="006D42F6" w:rsidP="006D42F6">
      <w:pPr>
        <w:spacing w:after="0" w:line="240" w:lineRule="auto"/>
        <w:rPr>
          <w:sz w:val="28"/>
          <w:szCs w:val="28"/>
        </w:rPr>
      </w:pPr>
    </w:p>
    <w:p w:rsidR="006D42F6" w:rsidRDefault="006D42F6" w:rsidP="006D42F6"/>
    <w:p w:rsidR="006D42F6" w:rsidRDefault="006D42F6" w:rsidP="006D42F6"/>
    <w:p w:rsidR="006D42F6" w:rsidRDefault="006D42F6" w:rsidP="006D42F6"/>
    <w:p w:rsidR="006D42F6" w:rsidRDefault="006D42F6" w:rsidP="006D42F6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Default="008A0041"/>
    <w:sectPr w:rsidR="00245157" w:rsidSect="00923C8D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41" w:rsidRDefault="008A0041" w:rsidP="008E7D5B">
      <w:pPr>
        <w:spacing w:after="0" w:line="240" w:lineRule="auto"/>
      </w:pPr>
      <w:r>
        <w:separator/>
      </w:r>
    </w:p>
  </w:endnote>
  <w:endnote w:type="continuationSeparator" w:id="0">
    <w:p w:rsidR="008A0041" w:rsidRDefault="008A0041" w:rsidP="008E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41" w:rsidRDefault="008A0041" w:rsidP="008E7D5B">
      <w:pPr>
        <w:spacing w:after="0" w:line="240" w:lineRule="auto"/>
      </w:pPr>
      <w:r>
        <w:separator/>
      </w:r>
    </w:p>
  </w:footnote>
  <w:footnote w:type="continuationSeparator" w:id="0">
    <w:p w:rsidR="008A0041" w:rsidRDefault="008A0041" w:rsidP="008E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8E7D5B" w:rsidRPr="008E7D5B" w:rsidTr="008E7C3E">
      <w:trPr>
        <w:jc w:val="center"/>
      </w:trPr>
      <w:tc>
        <w:tcPr>
          <w:tcW w:w="1541" w:type="dxa"/>
        </w:tcPr>
        <w:p w:rsidR="008E7D5B" w:rsidRPr="008E7D5B" w:rsidRDefault="008E7D5B" w:rsidP="008E7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E7D5B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A4325B9" wp14:editId="6D0AFECC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7D5B" w:rsidRPr="008E7D5B" w:rsidRDefault="008E7D5B" w:rsidP="008E7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E7D5B" w:rsidRPr="008E7D5B" w:rsidRDefault="008E7D5B" w:rsidP="008E7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8E7D5B" w:rsidRPr="008E7D5B" w:rsidRDefault="008E7D5B" w:rsidP="008E7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8E7D5B" w:rsidRPr="008E7D5B" w:rsidRDefault="008E7D5B" w:rsidP="008E7D5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E7D5B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8E7D5B" w:rsidRPr="008E7D5B" w:rsidRDefault="008E7D5B" w:rsidP="008E7D5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E7D5B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8E7D5B" w:rsidRPr="008E7D5B" w:rsidRDefault="008E7D5B" w:rsidP="008E7D5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8E7D5B" w:rsidRPr="008E7D5B" w:rsidRDefault="008E7D5B" w:rsidP="008E7D5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8E7D5B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8E7D5B" w:rsidRPr="008E7D5B" w:rsidRDefault="008E7D5B" w:rsidP="008E7D5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8E7D5B" w:rsidRPr="008E7D5B" w:rsidRDefault="008E7D5B" w:rsidP="008E7D5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8E7D5B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8E7D5B" w:rsidRPr="008E7D5B" w:rsidRDefault="008E7D5B" w:rsidP="008E7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E7D5B" w:rsidRDefault="008E7D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6"/>
    <w:rsid w:val="000653EC"/>
    <w:rsid w:val="00251C26"/>
    <w:rsid w:val="00424F62"/>
    <w:rsid w:val="004562E7"/>
    <w:rsid w:val="004B2174"/>
    <w:rsid w:val="006D42F6"/>
    <w:rsid w:val="00847D91"/>
    <w:rsid w:val="008A0041"/>
    <w:rsid w:val="008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B6FCC-BD7C-4B48-8AC6-DF73CDE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42F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2F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E7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D5B"/>
  </w:style>
  <w:style w:type="paragraph" w:styleId="Piedepgina">
    <w:name w:val="footer"/>
    <w:basedOn w:val="Normal"/>
    <w:link w:val="PiedepginaCar"/>
    <w:uiPriority w:val="99"/>
    <w:unhideWhenUsed/>
    <w:rsid w:val="008E7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2021-03-16T18:55:00Z</cp:lastPrinted>
  <dcterms:created xsi:type="dcterms:W3CDTF">2021-03-17T20:18:00Z</dcterms:created>
  <dcterms:modified xsi:type="dcterms:W3CDTF">2021-03-17T20:18:00Z</dcterms:modified>
</cp:coreProperties>
</file>