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12" w:rsidRPr="006C5D85" w:rsidRDefault="00F72512" w:rsidP="00F72512">
      <w:pPr>
        <w:spacing w:after="0" w:line="240" w:lineRule="auto"/>
        <w:jc w:val="both"/>
        <w:rPr>
          <w:rFonts w:ascii="Arial" w:hAnsi="Arial" w:cs="Arial"/>
          <w:b/>
          <w:snapToGrid w:val="0"/>
          <w:sz w:val="26"/>
          <w:szCs w:val="26"/>
          <w:lang w:val="es-ES_tradnl"/>
        </w:rPr>
      </w:pPr>
    </w:p>
    <w:p w:rsidR="00F72512" w:rsidRPr="006C5D85" w:rsidRDefault="00F72512" w:rsidP="00F72512">
      <w:pPr>
        <w:spacing w:after="0" w:line="240" w:lineRule="auto"/>
        <w:jc w:val="both"/>
        <w:rPr>
          <w:rFonts w:ascii="Arial" w:hAnsi="Arial" w:cs="Arial"/>
          <w:b/>
          <w:snapToGrid w:val="0"/>
          <w:sz w:val="26"/>
          <w:szCs w:val="26"/>
          <w:lang w:val="es-ES_tradnl"/>
        </w:rPr>
      </w:pPr>
    </w:p>
    <w:p w:rsidR="00F72512" w:rsidRPr="006C5D85" w:rsidRDefault="00F72512" w:rsidP="00F72512">
      <w:pPr>
        <w:spacing w:after="0" w:line="240" w:lineRule="auto"/>
        <w:jc w:val="both"/>
        <w:rPr>
          <w:rFonts w:ascii="Arial" w:hAnsi="Arial" w:cs="Arial"/>
          <w:b/>
          <w:snapToGrid w:val="0"/>
          <w:sz w:val="26"/>
          <w:szCs w:val="26"/>
          <w:lang w:val="es-ES_tradnl"/>
        </w:rPr>
      </w:pPr>
    </w:p>
    <w:p w:rsidR="00F72512" w:rsidRPr="006C5D85" w:rsidRDefault="00F72512" w:rsidP="00F72512">
      <w:pPr>
        <w:spacing w:after="0" w:line="240" w:lineRule="auto"/>
        <w:jc w:val="both"/>
        <w:rPr>
          <w:rFonts w:ascii="Arial" w:hAnsi="Arial" w:cs="Arial"/>
          <w:b/>
          <w:snapToGrid w:val="0"/>
          <w:sz w:val="26"/>
          <w:szCs w:val="26"/>
          <w:lang w:val="es-ES_tradnl"/>
        </w:rPr>
      </w:pPr>
    </w:p>
    <w:p w:rsidR="00F72512" w:rsidRPr="005700D6" w:rsidRDefault="00F72512" w:rsidP="00F72512">
      <w:pPr>
        <w:spacing w:after="0" w:line="240" w:lineRule="auto"/>
        <w:jc w:val="both"/>
        <w:rPr>
          <w:rFonts w:ascii="Arial" w:hAnsi="Arial" w:cs="Arial"/>
          <w:b/>
          <w:snapToGrid w:val="0"/>
          <w:sz w:val="24"/>
          <w:szCs w:val="24"/>
          <w:lang w:val="es-ES_tradnl"/>
        </w:rPr>
      </w:pPr>
    </w:p>
    <w:p w:rsidR="00F72512" w:rsidRPr="005700D6" w:rsidRDefault="00F72512" w:rsidP="00F72512">
      <w:pPr>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QUE EL CONGRESO DEL ESTADO INDEPENDIENTE, LIBRE Y SOBERANO DE COAHUILA DE ZARAGOZA;</w:t>
      </w:r>
    </w:p>
    <w:p w:rsidR="00F72512" w:rsidRPr="005700D6" w:rsidRDefault="00F72512" w:rsidP="00F72512">
      <w:pPr>
        <w:widowControl w:val="0"/>
        <w:spacing w:after="0" w:line="240" w:lineRule="auto"/>
        <w:jc w:val="both"/>
        <w:rPr>
          <w:rFonts w:ascii="Arial" w:hAnsi="Arial" w:cs="Arial"/>
          <w:b/>
          <w:snapToGrid w:val="0"/>
          <w:sz w:val="24"/>
          <w:szCs w:val="24"/>
          <w:lang w:val="es-ES_tradnl"/>
        </w:rPr>
      </w:pPr>
    </w:p>
    <w:p w:rsidR="00F72512" w:rsidRPr="005700D6" w:rsidRDefault="00F72512" w:rsidP="00F72512">
      <w:pPr>
        <w:widowControl w:val="0"/>
        <w:spacing w:after="0" w:line="240" w:lineRule="auto"/>
        <w:jc w:val="both"/>
        <w:rPr>
          <w:rFonts w:ascii="Arial" w:hAnsi="Arial" w:cs="Arial"/>
          <w:b/>
          <w:snapToGrid w:val="0"/>
          <w:sz w:val="24"/>
          <w:szCs w:val="24"/>
          <w:lang w:val="es-ES_tradnl"/>
        </w:rPr>
      </w:pPr>
    </w:p>
    <w:p w:rsidR="00F72512" w:rsidRPr="005700D6" w:rsidRDefault="00F72512" w:rsidP="00F72512">
      <w:pPr>
        <w:widowControl w:val="0"/>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 xml:space="preserve">DECRETA: </w:t>
      </w:r>
    </w:p>
    <w:p w:rsidR="00F72512" w:rsidRPr="005700D6" w:rsidRDefault="00F72512" w:rsidP="00F72512">
      <w:pPr>
        <w:widowControl w:val="0"/>
        <w:spacing w:after="0" w:line="240" w:lineRule="auto"/>
        <w:jc w:val="both"/>
        <w:rPr>
          <w:rFonts w:ascii="Arial" w:hAnsi="Arial" w:cs="Arial"/>
          <w:b/>
          <w:snapToGrid w:val="0"/>
          <w:sz w:val="24"/>
          <w:szCs w:val="24"/>
          <w:lang w:val="es-ES_tradnl"/>
        </w:rPr>
      </w:pPr>
    </w:p>
    <w:p w:rsidR="00F72512" w:rsidRDefault="00F72512" w:rsidP="00F72512">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58</w:t>
      </w:r>
      <w:r w:rsidRPr="005700D6">
        <w:rPr>
          <w:rFonts w:ascii="Arial" w:hAnsi="Arial" w:cs="Arial"/>
          <w:b/>
          <w:snapToGrid w:val="0"/>
          <w:sz w:val="24"/>
          <w:szCs w:val="24"/>
          <w:lang w:val="es-ES_tradnl"/>
        </w:rPr>
        <w:t>.-</w:t>
      </w:r>
    </w:p>
    <w:p w:rsidR="00F72512" w:rsidRDefault="00F72512" w:rsidP="00F72512">
      <w:pPr>
        <w:widowControl w:val="0"/>
        <w:spacing w:after="0" w:line="240" w:lineRule="auto"/>
        <w:jc w:val="both"/>
        <w:rPr>
          <w:rFonts w:ascii="Arial" w:hAnsi="Arial" w:cs="Arial"/>
          <w:b/>
          <w:snapToGrid w:val="0"/>
          <w:sz w:val="24"/>
          <w:szCs w:val="24"/>
          <w:lang w:val="es-ES_tradnl"/>
        </w:rPr>
      </w:pPr>
    </w:p>
    <w:p w:rsidR="00F72512" w:rsidRPr="005700D6" w:rsidRDefault="00F72512" w:rsidP="00F72512">
      <w:pPr>
        <w:widowControl w:val="0"/>
        <w:spacing w:after="0" w:line="240" w:lineRule="auto"/>
        <w:jc w:val="both"/>
        <w:rPr>
          <w:rFonts w:ascii="Arial" w:hAnsi="Arial" w:cs="Arial"/>
          <w:b/>
          <w:snapToGrid w:val="0"/>
          <w:sz w:val="24"/>
          <w:szCs w:val="24"/>
          <w:lang w:val="es-ES_tradnl"/>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b/>
          <w:color w:val="000000"/>
          <w:sz w:val="24"/>
          <w:szCs w:val="24"/>
          <w:lang w:eastAsia="es-ES"/>
        </w:rPr>
        <w:t>ARTÍCULO PRIMERO.</w:t>
      </w:r>
      <w:r>
        <w:rPr>
          <w:rFonts w:ascii="Arial" w:eastAsia="Times New Roman" w:hAnsi="Arial" w:cs="Arial"/>
          <w:b/>
          <w:color w:val="000000"/>
          <w:sz w:val="24"/>
          <w:szCs w:val="24"/>
          <w:lang w:eastAsia="es-ES"/>
        </w:rPr>
        <w:t>-</w:t>
      </w:r>
      <w:r w:rsidRPr="00F72512">
        <w:rPr>
          <w:rFonts w:ascii="Arial" w:eastAsia="Times New Roman" w:hAnsi="Arial" w:cs="Arial"/>
          <w:b/>
          <w:color w:val="000000"/>
          <w:sz w:val="24"/>
          <w:szCs w:val="24"/>
          <w:lang w:eastAsia="es-ES"/>
        </w:rPr>
        <w:t xml:space="preserve"> </w:t>
      </w:r>
      <w:r w:rsidRPr="00F72512">
        <w:rPr>
          <w:rFonts w:ascii="Arial" w:eastAsia="Times New Roman" w:hAnsi="Arial" w:cs="Arial"/>
          <w:color w:val="000000"/>
          <w:sz w:val="24"/>
          <w:szCs w:val="24"/>
          <w:lang w:eastAsia="es-ES"/>
        </w:rPr>
        <w:t>Se autoriza al R. Ayuntamiento de Torreón, Coahuila de Zaragoza,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color w:val="000000"/>
          <w:sz w:val="24"/>
          <w:szCs w:val="24"/>
          <w:lang w:eastAsia="es-ES"/>
        </w:rPr>
        <w:t>Dicho inmueble propiedad municipal se identifica como Lote 1-3 de la primera etapa del Fraccionamiento Parque Industrial Global Park Laguna, con una superficie de 32,296.90 m2., y cuenta con las siguientes medidas y colindancias:</w:t>
      </w: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color w:val="000000"/>
          <w:sz w:val="24"/>
          <w:szCs w:val="24"/>
          <w:lang w:eastAsia="es-ES"/>
        </w:rPr>
        <w:t>Al Norte:</w:t>
      </w:r>
      <w:r w:rsidRPr="00F72512">
        <w:rPr>
          <w:rFonts w:ascii="Arial" w:eastAsia="Times New Roman" w:hAnsi="Arial" w:cs="Arial"/>
          <w:color w:val="000000"/>
          <w:sz w:val="24"/>
          <w:szCs w:val="24"/>
          <w:lang w:eastAsia="es-ES"/>
        </w:rPr>
        <w:tab/>
        <w:t>mide 214.19 metros y colinda con lote número 1-2 de la etapa 1.</w:t>
      </w:r>
    </w:p>
    <w:p w:rsid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color w:val="000000"/>
          <w:sz w:val="24"/>
          <w:szCs w:val="24"/>
          <w:lang w:eastAsia="es-ES"/>
        </w:rPr>
        <w:t>Al Sur:</w:t>
      </w:r>
      <w:r w:rsidRPr="00F72512">
        <w:rPr>
          <w:rFonts w:ascii="Arial" w:eastAsia="Times New Roman" w:hAnsi="Arial" w:cs="Arial"/>
          <w:color w:val="000000"/>
          <w:sz w:val="24"/>
          <w:szCs w:val="24"/>
          <w:lang w:eastAsia="es-ES"/>
        </w:rPr>
        <w:tab/>
        <w:t>mide 213.58 metros y colinda con lote número 1-4 de la etapa 1.</w:t>
      </w:r>
    </w:p>
    <w:p w:rsid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color w:val="000000"/>
          <w:sz w:val="24"/>
          <w:szCs w:val="24"/>
          <w:lang w:eastAsia="es-ES"/>
        </w:rPr>
        <w:t>Al Este:</w:t>
      </w:r>
      <w:r w:rsidRPr="00F72512">
        <w:rPr>
          <w:rFonts w:ascii="Arial" w:eastAsia="Times New Roman" w:hAnsi="Arial" w:cs="Arial"/>
          <w:color w:val="000000"/>
          <w:sz w:val="24"/>
          <w:szCs w:val="24"/>
          <w:lang w:eastAsia="es-ES"/>
        </w:rPr>
        <w:tab/>
        <w:t xml:space="preserve">mide 151.00 metros y colinda con </w:t>
      </w:r>
      <w:proofErr w:type="spellStart"/>
      <w:r w:rsidRPr="00F72512">
        <w:rPr>
          <w:rFonts w:ascii="Arial" w:eastAsia="Times New Roman" w:hAnsi="Arial" w:cs="Arial"/>
          <w:color w:val="000000"/>
          <w:sz w:val="24"/>
          <w:szCs w:val="24"/>
          <w:lang w:eastAsia="es-ES"/>
        </w:rPr>
        <w:t>Blvd</w:t>
      </w:r>
      <w:proofErr w:type="spellEnd"/>
      <w:r w:rsidRPr="00F72512">
        <w:rPr>
          <w:rFonts w:ascii="Arial" w:eastAsia="Times New Roman" w:hAnsi="Arial" w:cs="Arial"/>
          <w:color w:val="000000"/>
          <w:sz w:val="24"/>
          <w:szCs w:val="24"/>
          <w:lang w:eastAsia="es-ES"/>
        </w:rPr>
        <w:t>. Carroceras.</w:t>
      </w:r>
    </w:p>
    <w:p w:rsidR="00F72512" w:rsidRDefault="00F72512" w:rsidP="00F72512">
      <w:pPr>
        <w:autoSpaceDE w:val="0"/>
        <w:autoSpaceDN w:val="0"/>
        <w:adjustRightInd w:val="0"/>
        <w:spacing w:after="0" w:line="276" w:lineRule="auto"/>
        <w:ind w:left="1418" w:hanging="1418"/>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ind w:left="1418" w:hanging="1418"/>
        <w:jc w:val="both"/>
        <w:rPr>
          <w:rFonts w:ascii="Arial" w:eastAsia="Times New Roman" w:hAnsi="Arial" w:cs="Arial"/>
          <w:color w:val="000000"/>
          <w:sz w:val="24"/>
          <w:szCs w:val="24"/>
          <w:lang w:eastAsia="es-ES"/>
        </w:rPr>
      </w:pPr>
      <w:r w:rsidRPr="00F72512">
        <w:rPr>
          <w:rFonts w:ascii="Arial" w:eastAsia="Times New Roman" w:hAnsi="Arial" w:cs="Arial"/>
          <w:color w:val="000000"/>
          <w:sz w:val="24"/>
          <w:szCs w:val="24"/>
          <w:lang w:eastAsia="es-ES"/>
        </w:rPr>
        <w:t>Al Oeste:</w:t>
      </w:r>
      <w:r w:rsidRPr="00F72512">
        <w:rPr>
          <w:rFonts w:ascii="Arial" w:eastAsia="Times New Roman" w:hAnsi="Arial" w:cs="Arial"/>
          <w:color w:val="000000"/>
          <w:sz w:val="24"/>
          <w:szCs w:val="24"/>
          <w:lang w:eastAsia="es-ES"/>
        </w:rPr>
        <w:tab/>
        <w:t>mide 151.00 metros y colinda con área de cesión municipal del lote número 1, uso del suelo urbano.</w:t>
      </w:r>
    </w:p>
    <w:p w:rsidR="00F72512" w:rsidRPr="00F72512" w:rsidRDefault="00F72512" w:rsidP="00F72512">
      <w:pPr>
        <w:autoSpaceDE w:val="0"/>
        <w:autoSpaceDN w:val="0"/>
        <w:adjustRightInd w:val="0"/>
        <w:spacing w:after="0" w:line="276" w:lineRule="auto"/>
        <w:ind w:left="1418" w:hanging="1418"/>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sz w:val="24"/>
          <w:szCs w:val="24"/>
          <w:lang w:eastAsia="es-ES"/>
        </w:rPr>
      </w:pPr>
      <w:r w:rsidRPr="00F7251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12595</w:t>
      </w:r>
    </w:p>
    <w:p w:rsidR="00F72512" w:rsidRPr="00F72512" w:rsidRDefault="00F72512" w:rsidP="00F72512">
      <w:pPr>
        <w:autoSpaceDE w:val="0"/>
        <w:autoSpaceDN w:val="0"/>
        <w:adjustRightInd w:val="0"/>
        <w:spacing w:after="0" w:line="276" w:lineRule="auto"/>
        <w:jc w:val="both"/>
        <w:rPr>
          <w:rFonts w:ascii="Arial" w:eastAsia="Times New Roman" w:hAnsi="Arial" w:cs="Arial"/>
          <w:sz w:val="24"/>
          <w:szCs w:val="24"/>
          <w:lang w:eastAsia="es-ES"/>
        </w:rPr>
      </w:pPr>
    </w:p>
    <w:p w:rsidR="00F72512" w:rsidRDefault="00F72512" w:rsidP="00F72512">
      <w:pPr>
        <w:autoSpaceDE w:val="0"/>
        <w:autoSpaceDN w:val="0"/>
        <w:adjustRightInd w:val="0"/>
        <w:spacing w:after="0" w:line="276" w:lineRule="auto"/>
        <w:jc w:val="both"/>
        <w:rPr>
          <w:rFonts w:ascii="Arial" w:eastAsia="Times New Roman" w:hAnsi="Arial" w:cs="Arial"/>
          <w:b/>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b/>
          <w:color w:val="000000"/>
          <w:sz w:val="24"/>
          <w:szCs w:val="24"/>
          <w:lang w:eastAsia="es-ES"/>
        </w:rPr>
        <w:lastRenderedPageBreak/>
        <w:t>ARTÍCULO SEGUNDO.</w:t>
      </w:r>
      <w:r>
        <w:rPr>
          <w:rFonts w:ascii="Arial" w:eastAsia="Times New Roman" w:hAnsi="Arial" w:cs="Arial"/>
          <w:b/>
          <w:color w:val="000000"/>
          <w:sz w:val="24"/>
          <w:szCs w:val="24"/>
          <w:lang w:eastAsia="es-ES"/>
        </w:rPr>
        <w:t>-</w:t>
      </w:r>
      <w:r w:rsidRPr="00F72512">
        <w:rPr>
          <w:rFonts w:ascii="Arial" w:eastAsia="Times New Roman" w:hAnsi="Arial" w:cs="Arial"/>
          <w:b/>
          <w:color w:val="000000"/>
          <w:sz w:val="24"/>
          <w:szCs w:val="24"/>
          <w:lang w:eastAsia="es-ES"/>
        </w:rPr>
        <w:t xml:space="preserve"> </w:t>
      </w:r>
      <w:r w:rsidRPr="00F72512">
        <w:rPr>
          <w:rFonts w:ascii="Arial" w:eastAsia="Times New Roman" w:hAnsi="Arial" w:cs="Arial"/>
          <w:color w:val="000000"/>
          <w:sz w:val="24"/>
          <w:szCs w:val="24"/>
          <w:lang w:eastAsia="es-ES"/>
        </w:rPr>
        <w:t xml:space="preserve">La autorización de esta operación se condiciona, a que, a su vez, el Organismo Público Descentralizado del Gobierno del Estado de Coahuila de Zaragoza, denominado Promotora Inmobiliaria para el Desarrollo Económico de Coahuila (PIDECO), lo enajene a título gratuito a la empresa </w:t>
      </w:r>
      <w:proofErr w:type="spellStart"/>
      <w:r w:rsidRPr="00F72512">
        <w:rPr>
          <w:rFonts w:ascii="Arial" w:eastAsia="Times New Roman" w:hAnsi="Arial" w:cs="Arial"/>
          <w:color w:val="000000"/>
          <w:sz w:val="24"/>
          <w:szCs w:val="24"/>
          <w:lang w:eastAsia="es-ES"/>
        </w:rPr>
        <w:t>Techtronic</w:t>
      </w:r>
      <w:proofErr w:type="spellEnd"/>
      <w:r w:rsidRPr="00F72512">
        <w:rPr>
          <w:rFonts w:ascii="Arial" w:eastAsia="Times New Roman" w:hAnsi="Arial" w:cs="Arial"/>
          <w:color w:val="000000"/>
          <w:sz w:val="24"/>
          <w:szCs w:val="24"/>
          <w:lang w:eastAsia="es-ES"/>
        </w:rPr>
        <w:t xml:space="preserve"> Industries Co. México, S. de RL. De C.V., para llevar a cabo la construcción de una planta industrial con la finalidad de fomentar la inversión privada y creación de fuentes de empleo en el Municipio de Torreón, Coahuila de Zaragoza. Así mismo la planta industrial, deberá ser construida dentro del término de un año, a partir de la firma del contrato entre las partes señaladas. En caso de darle un uso distinto a lo estipulado, por ese sólo hecho se rescindirá la desincorporación revirtiéndose el predio junto con sus accesorios al patrimonio municipal, sin ninguna responsabilidad a cargo del R. Ayuntamiento. La empresa </w:t>
      </w:r>
      <w:proofErr w:type="spellStart"/>
      <w:r w:rsidRPr="00F72512">
        <w:rPr>
          <w:rFonts w:ascii="Arial" w:eastAsia="Times New Roman" w:hAnsi="Arial" w:cs="Arial"/>
          <w:color w:val="000000"/>
          <w:sz w:val="24"/>
          <w:szCs w:val="24"/>
          <w:lang w:eastAsia="es-ES"/>
        </w:rPr>
        <w:t>Techtronic</w:t>
      </w:r>
      <w:proofErr w:type="spellEnd"/>
      <w:r w:rsidRPr="00F72512">
        <w:rPr>
          <w:rFonts w:ascii="Arial" w:eastAsia="Times New Roman" w:hAnsi="Arial" w:cs="Arial"/>
          <w:color w:val="000000"/>
          <w:sz w:val="24"/>
          <w:szCs w:val="24"/>
          <w:lang w:eastAsia="es-ES"/>
        </w:rPr>
        <w:t xml:space="preserve"> Industries Co. México, S. de R.L. de C.V., no podrá ceder, gravar y/o enajenar el inmueble a ninguna otra persona moral o física; en caso de extinguirse la empresa, el inmueble deberá de reintegrarse al patrimonio inmobiliario del municipio de Torreón, sin ninguna responsabilidad por indemnización.</w:t>
      </w: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p>
    <w:p w:rsidR="00F72512" w:rsidRPr="00F72512" w:rsidRDefault="00F72512" w:rsidP="00F72512">
      <w:pPr>
        <w:autoSpaceDE w:val="0"/>
        <w:autoSpaceDN w:val="0"/>
        <w:adjustRightInd w:val="0"/>
        <w:spacing w:after="0" w:line="276" w:lineRule="auto"/>
        <w:jc w:val="both"/>
        <w:rPr>
          <w:rFonts w:ascii="Arial" w:eastAsia="Times New Roman" w:hAnsi="Arial" w:cs="Arial"/>
          <w:color w:val="000000"/>
          <w:sz w:val="24"/>
          <w:szCs w:val="24"/>
          <w:lang w:eastAsia="es-ES"/>
        </w:rPr>
      </w:pPr>
      <w:r w:rsidRPr="00F72512">
        <w:rPr>
          <w:rFonts w:ascii="Arial" w:eastAsia="Times New Roman" w:hAnsi="Arial" w:cs="Arial"/>
          <w:b/>
          <w:color w:val="000000"/>
          <w:sz w:val="24"/>
          <w:szCs w:val="24"/>
          <w:lang w:eastAsia="es-ES"/>
        </w:rPr>
        <w:t>ARTÍCULO TERCERO.</w:t>
      </w:r>
      <w:r>
        <w:rPr>
          <w:rFonts w:ascii="Arial" w:eastAsia="Times New Roman" w:hAnsi="Arial" w:cs="Arial"/>
          <w:b/>
          <w:color w:val="000000"/>
          <w:sz w:val="24"/>
          <w:szCs w:val="24"/>
          <w:lang w:eastAsia="es-ES"/>
        </w:rPr>
        <w:t>-</w:t>
      </w:r>
      <w:r w:rsidRPr="00F72512">
        <w:rPr>
          <w:rFonts w:ascii="Arial" w:eastAsia="Times New Roman" w:hAnsi="Arial" w:cs="Arial"/>
          <w:b/>
          <w:color w:val="000000"/>
          <w:sz w:val="24"/>
          <w:szCs w:val="24"/>
          <w:lang w:eastAsia="es-ES"/>
        </w:rPr>
        <w:t xml:space="preserve"> </w:t>
      </w:r>
      <w:r w:rsidRPr="00F72512">
        <w:rPr>
          <w:rFonts w:ascii="Arial" w:eastAsia="Times New Roman" w:hAnsi="Arial" w:cs="Arial"/>
          <w:bCs/>
          <w:color w:val="000000"/>
          <w:sz w:val="24"/>
          <w:szCs w:val="24"/>
          <w:lang w:eastAsia="es-ES"/>
        </w:rPr>
        <w:t xml:space="preserve">Para que </w:t>
      </w:r>
      <w:r w:rsidRPr="00F72512">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F72512" w:rsidRPr="00F72512" w:rsidRDefault="00F72512" w:rsidP="00F72512">
      <w:pPr>
        <w:spacing w:after="0" w:line="276" w:lineRule="auto"/>
        <w:jc w:val="both"/>
        <w:rPr>
          <w:rFonts w:ascii="Arial" w:eastAsia="Times New Roman" w:hAnsi="Arial" w:cs="Arial"/>
          <w:sz w:val="20"/>
          <w:szCs w:val="20"/>
          <w:lang w:eastAsia="es-ES"/>
        </w:rPr>
      </w:pPr>
    </w:p>
    <w:p w:rsidR="00F72512" w:rsidRPr="00F72512" w:rsidRDefault="00F72512" w:rsidP="00F72512">
      <w:pPr>
        <w:spacing w:after="0" w:line="276" w:lineRule="auto"/>
        <w:jc w:val="both"/>
        <w:rPr>
          <w:rFonts w:ascii="Arial" w:eastAsia="Times New Roman" w:hAnsi="Arial" w:cs="Arial"/>
          <w:sz w:val="24"/>
          <w:szCs w:val="24"/>
          <w:lang w:eastAsia="es-ES"/>
        </w:rPr>
      </w:pPr>
      <w:r w:rsidRPr="00F72512">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F72512" w:rsidRDefault="00F72512" w:rsidP="00F72512">
      <w:pPr>
        <w:spacing w:after="0" w:line="276" w:lineRule="auto"/>
        <w:jc w:val="both"/>
        <w:rPr>
          <w:rFonts w:ascii="Arial" w:eastAsia="Times New Roman" w:hAnsi="Arial" w:cs="Arial"/>
          <w:sz w:val="24"/>
          <w:szCs w:val="24"/>
          <w:lang w:eastAsia="es-ES"/>
        </w:rPr>
      </w:pPr>
    </w:p>
    <w:p w:rsidR="00F72512" w:rsidRPr="00F72512" w:rsidRDefault="00F72512" w:rsidP="00F72512">
      <w:pPr>
        <w:spacing w:after="0" w:line="276" w:lineRule="auto"/>
        <w:jc w:val="both"/>
        <w:rPr>
          <w:rFonts w:ascii="Arial" w:eastAsia="Times New Roman" w:hAnsi="Arial" w:cs="Arial"/>
          <w:sz w:val="24"/>
          <w:szCs w:val="24"/>
          <w:lang w:eastAsia="es-ES"/>
        </w:rPr>
      </w:pPr>
    </w:p>
    <w:p w:rsidR="00F72512" w:rsidRPr="00F61FFA" w:rsidRDefault="00F72512" w:rsidP="00F72512">
      <w:pPr>
        <w:keepNext/>
        <w:spacing w:after="0" w:line="276" w:lineRule="auto"/>
        <w:jc w:val="center"/>
        <w:outlineLvl w:val="0"/>
        <w:rPr>
          <w:rFonts w:ascii="Arial" w:eastAsia="Arial Unicode MS" w:hAnsi="Arial" w:cs="Arial"/>
          <w:b/>
          <w:sz w:val="24"/>
          <w:szCs w:val="20"/>
          <w:lang w:val="en-US" w:eastAsia="es-ES"/>
        </w:rPr>
      </w:pPr>
      <w:r w:rsidRPr="00F61FFA">
        <w:rPr>
          <w:rFonts w:ascii="Arial" w:eastAsia="Arial Unicode MS" w:hAnsi="Arial" w:cs="Arial"/>
          <w:b/>
          <w:sz w:val="24"/>
          <w:szCs w:val="20"/>
          <w:lang w:val="en-US" w:eastAsia="es-ES"/>
        </w:rPr>
        <w:t xml:space="preserve">T R </w:t>
      </w:r>
      <w:proofErr w:type="gramStart"/>
      <w:r w:rsidRPr="00F61FFA">
        <w:rPr>
          <w:rFonts w:ascii="Arial" w:eastAsia="Arial Unicode MS" w:hAnsi="Arial" w:cs="Arial"/>
          <w:b/>
          <w:sz w:val="24"/>
          <w:szCs w:val="20"/>
          <w:lang w:val="en-US" w:eastAsia="es-ES"/>
        </w:rPr>
        <w:t>A</w:t>
      </w:r>
      <w:proofErr w:type="gramEnd"/>
      <w:r w:rsidRPr="00F61FFA">
        <w:rPr>
          <w:rFonts w:ascii="Arial" w:eastAsia="Arial Unicode MS" w:hAnsi="Arial" w:cs="Arial"/>
          <w:b/>
          <w:sz w:val="24"/>
          <w:szCs w:val="20"/>
          <w:lang w:val="en-US" w:eastAsia="es-ES"/>
        </w:rPr>
        <w:t xml:space="preserve"> N S I T O R I O S</w:t>
      </w:r>
    </w:p>
    <w:p w:rsidR="00F72512" w:rsidRPr="00F61FFA" w:rsidRDefault="00F72512" w:rsidP="00F72512">
      <w:pPr>
        <w:spacing w:after="0" w:line="240" w:lineRule="auto"/>
        <w:jc w:val="both"/>
        <w:rPr>
          <w:rFonts w:ascii="Arial" w:eastAsia="Times New Roman" w:hAnsi="Arial" w:cs="Times New Roman"/>
          <w:sz w:val="20"/>
          <w:szCs w:val="20"/>
          <w:lang w:val="en-US" w:eastAsia="es-ES"/>
        </w:rPr>
      </w:pPr>
    </w:p>
    <w:p w:rsidR="00F72512" w:rsidRPr="00F61FFA" w:rsidRDefault="00F72512" w:rsidP="00F72512">
      <w:pPr>
        <w:spacing w:after="0" w:line="240" w:lineRule="auto"/>
        <w:jc w:val="both"/>
        <w:rPr>
          <w:rFonts w:ascii="Arial" w:eastAsia="Times New Roman" w:hAnsi="Arial" w:cs="Times New Roman"/>
          <w:sz w:val="20"/>
          <w:szCs w:val="20"/>
          <w:lang w:val="en-US" w:eastAsia="es-ES"/>
        </w:rPr>
      </w:pPr>
    </w:p>
    <w:p w:rsidR="00F72512" w:rsidRPr="00F72512" w:rsidRDefault="00F72512" w:rsidP="00F72512">
      <w:pPr>
        <w:spacing w:after="0" w:line="276" w:lineRule="auto"/>
        <w:jc w:val="both"/>
        <w:rPr>
          <w:rFonts w:ascii="Arial" w:eastAsia="Times New Roman" w:hAnsi="Arial" w:cs="Arial"/>
          <w:sz w:val="24"/>
          <w:szCs w:val="24"/>
          <w:lang w:eastAsia="es-ES"/>
        </w:rPr>
      </w:pPr>
      <w:proofErr w:type="gramStart"/>
      <w:r w:rsidRPr="00F72512">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F72512">
        <w:rPr>
          <w:rFonts w:ascii="Arial" w:eastAsia="Times New Roman" w:hAnsi="Arial" w:cs="Arial"/>
          <w:b/>
          <w:sz w:val="24"/>
          <w:szCs w:val="24"/>
          <w:lang w:eastAsia="es-ES"/>
        </w:rPr>
        <w:t xml:space="preserve"> </w:t>
      </w:r>
      <w:r w:rsidRPr="00F7251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F72512" w:rsidRPr="00F72512" w:rsidRDefault="00F72512" w:rsidP="00F72512">
      <w:pPr>
        <w:spacing w:after="0" w:line="276" w:lineRule="auto"/>
        <w:jc w:val="both"/>
        <w:rPr>
          <w:rFonts w:ascii="Arial" w:eastAsia="Times New Roman" w:hAnsi="Arial" w:cs="Arial"/>
          <w:sz w:val="24"/>
          <w:szCs w:val="24"/>
          <w:lang w:eastAsia="es-ES"/>
        </w:rPr>
      </w:pPr>
    </w:p>
    <w:p w:rsidR="00F72512" w:rsidRPr="00F72512" w:rsidRDefault="00F72512" w:rsidP="00F72512">
      <w:pPr>
        <w:spacing w:after="0" w:line="276" w:lineRule="auto"/>
        <w:jc w:val="both"/>
        <w:rPr>
          <w:rFonts w:ascii="Arial" w:eastAsia="Times New Roman" w:hAnsi="Arial" w:cs="Arial"/>
          <w:sz w:val="24"/>
          <w:szCs w:val="24"/>
          <w:lang w:eastAsia="es-ES"/>
        </w:rPr>
      </w:pPr>
      <w:r w:rsidRPr="00F72512">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F72512">
        <w:rPr>
          <w:rFonts w:ascii="Arial" w:eastAsia="Times New Roman" w:hAnsi="Arial" w:cs="Arial"/>
          <w:b/>
          <w:sz w:val="24"/>
          <w:szCs w:val="24"/>
          <w:lang w:eastAsia="es-ES"/>
        </w:rPr>
        <w:t xml:space="preserve"> </w:t>
      </w:r>
      <w:r w:rsidRPr="00F72512">
        <w:rPr>
          <w:rFonts w:ascii="Arial" w:eastAsia="Times New Roman" w:hAnsi="Arial" w:cs="Arial"/>
          <w:sz w:val="24"/>
          <w:szCs w:val="24"/>
          <w:lang w:eastAsia="es-ES"/>
        </w:rPr>
        <w:t>Publíquese el presente Decreto en el Periódico Oficial del Gobierno del Estado.</w:t>
      </w:r>
    </w:p>
    <w:p w:rsidR="00F72512" w:rsidRPr="005700D6" w:rsidRDefault="00F72512" w:rsidP="00F72512">
      <w:pPr>
        <w:widowControl w:val="0"/>
        <w:spacing w:after="0" w:line="240" w:lineRule="auto"/>
        <w:jc w:val="both"/>
        <w:rPr>
          <w:rFonts w:ascii="Arial" w:hAnsi="Arial" w:cs="Arial"/>
          <w:b/>
          <w:snapToGrid w:val="0"/>
          <w:sz w:val="24"/>
          <w:szCs w:val="24"/>
          <w:lang w:val="es-ES_tradnl"/>
        </w:rPr>
      </w:pPr>
    </w:p>
    <w:p w:rsidR="00F72512" w:rsidRDefault="00F72512" w:rsidP="00F72512">
      <w:pPr>
        <w:widowControl w:val="0"/>
        <w:spacing w:after="0" w:line="240" w:lineRule="auto"/>
        <w:jc w:val="both"/>
        <w:rPr>
          <w:rFonts w:ascii="Arial" w:hAnsi="Arial" w:cs="Arial"/>
          <w:b/>
          <w:snapToGrid w:val="0"/>
          <w:sz w:val="26"/>
          <w:szCs w:val="26"/>
          <w:lang w:val="es-ES_tradnl"/>
        </w:rPr>
      </w:pPr>
    </w:p>
    <w:p w:rsidR="00F72512" w:rsidRDefault="00F72512" w:rsidP="00F72512">
      <w:pPr>
        <w:widowControl w:val="0"/>
        <w:spacing w:after="0" w:line="240" w:lineRule="auto"/>
        <w:jc w:val="both"/>
        <w:rPr>
          <w:rFonts w:ascii="Arial" w:hAnsi="Arial" w:cs="Arial"/>
          <w:b/>
          <w:snapToGrid w:val="0"/>
          <w:sz w:val="26"/>
          <w:szCs w:val="26"/>
          <w:lang w:val="es-ES_tradnl"/>
        </w:rPr>
      </w:pPr>
    </w:p>
    <w:p w:rsidR="00F72512" w:rsidRDefault="00F72512" w:rsidP="00F72512">
      <w:pPr>
        <w:widowControl w:val="0"/>
        <w:spacing w:after="0" w:line="240" w:lineRule="auto"/>
        <w:jc w:val="both"/>
        <w:rPr>
          <w:rFonts w:ascii="Arial" w:hAnsi="Arial" w:cs="Arial"/>
          <w:b/>
          <w:snapToGrid w:val="0"/>
          <w:sz w:val="26"/>
          <w:szCs w:val="26"/>
          <w:lang w:val="es-ES_tradnl"/>
        </w:rPr>
      </w:pPr>
    </w:p>
    <w:p w:rsidR="00F72512" w:rsidRPr="006C5D85" w:rsidRDefault="00F72512" w:rsidP="00F72512">
      <w:pPr>
        <w:widowControl w:val="0"/>
        <w:spacing w:after="0" w:line="240" w:lineRule="auto"/>
        <w:jc w:val="both"/>
        <w:rPr>
          <w:rFonts w:ascii="Arial" w:hAnsi="Arial" w:cs="Arial"/>
          <w:b/>
          <w:snapToGrid w:val="0"/>
          <w:sz w:val="26"/>
          <w:szCs w:val="26"/>
          <w:lang w:val="es-ES_tradnl"/>
        </w:rPr>
      </w:pPr>
    </w:p>
    <w:p w:rsidR="0024269B" w:rsidRPr="005B4D7C" w:rsidRDefault="0024269B" w:rsidP="0024269B">
      <w:pPr>
        <w:widowControl w:val="0"/>
        <w:tabs>
          <w:tab w:val="left" w:pos="8749"/>
        </w:tabs>
        <w:jc w:val="both"/>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DADO en la Ciudad de Saltillo, Coahuila de Zaragoza, </w:t>
      </w:r>
      <w:r w:rsidRPr="005B4D7C">
        <w:rPr>
          <w:rFonts w:ascii="Arial" w:eastAsia="Times New Roman" w:hAnsi="Arial" w:cs="Arial"/>
          <w:b/>
          <w:snapToGrid w:val="0"/>
          <w:sz w:val="24"/>
          <w:szCs w:val="24"/>
          <w:lang w:val="es-ES" w:eastAsia="es-ES"/>
        </w:rPr>
        <w:t xml:space="preserve">a los veintisiete días del mes de abril </w:t>
      </w:r>
      <w:r w:rsidRPr="005B4D7C">
        <w:rPr>
          <w:rFonts w:ascii="Arial" w:eastAsia="Times New Roman" w:hAnsi="Arial" w:cs="Arial"/>
          <w:b/>
          <w:snapToGrid w:val="0"/>
          <w:sz w:val="24"/>
          <w:szCs w:val="24"/>
          <w:lang w:val="es-ES_tradnl" w:eastAsia="es-ES"/>
        </w:rPr>
        <w:t>del año dos mil veintiuno.</w:t>
      </w:r>
    </w:p>
    <w:p w:rsidR="0024269B" w:rsidRPr="005B4D7C" w:rsidRDefault="0024269B" w:rsidP="0024269B">
      <w:pPr>
        <w:widowControl w:val="0"/>
        <w:spacing w:after="0" w:line="240" w:lineRule="auto"/>
        <w:jc w:val="both"/>
        <w:rPr>
          <w:rFonts w:ascii="Arial" w:eastAsia="Times New Roman" w:hAnsi="Arial" w:cs="Times New Roman"/>
          <w:b/>
          <w:snapToGrid w:val="0"/>
          <w:sz w:val="24"/>
          <w:szCs w:val="24"/>
          <w:lang w:val="es-ES" w:eastAsia="es-ES"/>
        </w:rPr>
      </w:pPr>
    </w:p>
    <w:p w:rsidR="0024269B" w:rsidRPr="005B4D7C" w:rsidRDefault="0024269B" w:rsidP="0024269B">
      <w:pPr>
        <w:widowControl w:val="0"/>
        <w:spacing w:after="0" w:line="240" w:lineRule="auto"/>
        <w:rPr>
          <w:rFonts w:ascii="Arial" w:eastAsia="Times New Roman" w:hAnsi="Arial" w:cs="Arial"/>
          <w:snapToGrid w:val="0"/>
          <w:sz w:val="24"/>
          <w:szCs w:val="24"/>
          <w:lang w:val="es-ES" w:eastAsia="es-ES"/>
        </w:rPr>
      </w:pP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DIPUTADA PRESIDENTA</w:t>
      </w: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 xml:space="preserve"> </w:t>
      </w:r>
    </w:p>
    <w:p w:rsidR="0024269B" w:rsidRPr="005B4D7C" w:rsidRDefault="0024269B" w:rsidP="0024269B">
      <w:pPr>
        <w:spacing w:after="0" w:line="240" w:lineRule="auto"/>
        <w:rPr>
          <w:rFonts w:ascii="Arial" w:eastAsia="Times New Roman" w:hAnsi="Arial" w:cs="Arial"/>
          <w:b/>
          <w:snapToGrid w:val="0"/>
          <w:sz w:val="24"/>
          <w:szCs w:val="24"/>
          <w:lang w:val="es-ES" w:eastAsia="es-ES"/>
        </w:rPr>
      </w:pPr>
    </w:p>
    <w:p w:rsidR="0024269B" w:rsidRPr="005B4D7C" w:rsidRDefault="0024269B" w:rsidP="0024269B">
      <w:pPr>
        <w:spacing w:after="0" w:line="240" w:lineRule="auto"/>
        <w:jc w:val="center"/>
        <w:rPr>
          <w:rFonts w:ascii="Arial" w:eastAsia="Times New Roman" w:hAnsi="Arial" w:cs="Arial"/>
          <w:b/>
          <w:sz w:val="24"/>
          <w:szCs w:val="24"/>
          <w:lang w:val="es-ES" w:eastAsia="es-ES"/>
        </w:rPr>
      </w:pPr>
      <w:r w:rsidRPr="005B4D7C">
        <w:rPr>
          <w:rFonts w:ascii="Arial" w:eastAsia="Times New Roman" w:hAnsi="Arial" w:cs="Arial"/>
          <w:b/>
          <w:sz w:val="24"/>
          <w:szCs w:val="24"/>
          <w:lang w:val="es-ES" w:eastAsia="es-ES"/>
        </w:rPr>
        <w:t>MARÍA GUADALUPE OYERVIDES VALDEZ</w:t>
      </w:r>
    </w:p>
    <w:p w:rsidR="0024269B" w:rsidRPr="005B4D7C" w:rsidRDefault="0024269B" w:rsidP="0024269B">
      <w:pPr>
        <w:spacing w:after="0" w:line="240" w:lineRule="auto"/>
        <w:jc w:val="center"/>
        <w:rPr>
          <w:rFonts w:ascii="Arial" w:eastAsia="Times New Roman" w:hAnsi="Arial" w:cs="Arial"/>
          <w:b/>
          <w:snapToGrid w:val="0"/>
          <w:sz w:val="24"/>
          <w:szCs w:val="24"/>
          <w:lang w:val="es-ES" w:eastAsia="es-ES"/>
        </w:rPr>
      </w:pPr>
    </w:p>
    <w:p w:rsidR="0024269B" w:rsidRPr="005B4D7C" w:rsidRDefault="0024269B" w:rsidP="0024269B">
      <w:pPr>
        <w:spacing w:after="0" w:line="240" w:lineRule="auto"/>
        <w:rPr>
          <w:rFonts w:ascii="Arial" w:eastAsia="Times New Roman" w:hAnsi="Arial" w:cs="Arial"/>
          <w:b/>
          <w:snapToGrid w:val="0"/>
          <w:sz w:val="24"/>
          <w:szCs w:val="24"/>
          <w:lang w:val="es-ES" w:eastAsia="es-ES"/>
        </w:rPr>
      </w:pPr>
    </w:p>
    <w:p w:rsidR="0024269B" w:rsidRPr="005B4D7C" w:rsidRDefault="0024269B" w:rsidP="0024269B">
      <w:pPr>
        <w:spacing w:after="0" w:line="240" w:lineRule="auto"/>
        <w:rPr>
          <w:rFonts w:ascii="Arial" w:eastAsia="Times New Roman" w:hAnsi="Arial" w:cs="Arial"/>
          <w:b/>
          <w:snapToGrid w:val="0"/>
          <w:sz w:val="24"/>
          <w:szCs w:val="24"/>
          <w:lang w:val="es-ES" w:eastAsia="es-ES"/>
        </w:rPr>
      </w:pPr>
    </w:p>
    <w:p w:rsidR="0024269B" w:rsidRPr="005B4D7C" w:rsidRDefault="0024269B" w:rsidP="0024269B">
      <w:pPr>
        <w:spacing w:after="0" w:line="240" w:lineRule="auto"/>
        <w:rPr>
          <w:rFonts w:ascii="Arial" w:eastAsia="Times New Roman" w:hAnsi="Arial" w:cs="Arial"/>
          <w:b/>
          <w:snapToGrid w:val="0"/>
          <w:sz w:val="24"/>
          <w:szCs w:val="24"/>
          <w:lang w:val="es-ES" w:eastAsia="es-ES"/>
        </w:rPr>
      </w:pPr>
    </w:p>
    <w:p w:rsidR="0024269B" w:rsidRPr="005B4D7C" w:rsidRDefault="0024269B" w:rsidP="0024269B">
      <w:pPr>
        <w:spacing w:after="0" w:line="240" w:lineRule="auto"/>
        <w:rPr>
          <w:rFonts w:ascii="Times New Roman" w:eastAsia="Times New Roman" w:hAnsi="Times New Roman" w:cs="Times New Roman"/>
          <w:b/>
          <w:sz w:val="24"/>
          <w:szCs w:val="24"/>
          <w:lang w:val="es-ES"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DIPUTADA SECRETARIA</w:t>
      </w: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p>
    <w:p w:rsidR="0024269B" w:rsidRPr="005B4D7C" w:rsidRDefault="0024269B" w:rsidP="0024269B">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z w:val="24"/>
          <w:szCs w:val="24"/>
          <w:lang w:val="es-ES" w:eastAsia="es-ES"/>
        </w:rPr>
        <w:t>MAYRA LUCILA VALDÉS GONZÁLEZ</w:t>
      </w:r>
      <w:r w:rsidRPr="005B4D7C">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CLAUDIA ELVIRA RODRÍGUEZ MÁRQUEZ</w:t>
      </w:r>
    </w:p>
    <w:p w:rsidR="0024269B" w:rsidRPr="005B4D7C" w:rsidRDefault="0024269B" w:rsidP="0024269B">
      <w:pPr>
        <w:spacing w:after="0" w:line="240" w:lineRule="auto"/>
        <w:rPr>
          <w:b/>
          <w:sz w:val="24"/>
          <w:szCs w:val="24"/>
        </w:rPr>
      </w:pPr>
    </w:p>
    <w:p w:rsidR="0024269B" w:rsidRPr="005B4D7C" w:rsidRDefault="0024269B" w:rsidP="0024269B">
      <w:pPr>
        <w:spacing w:after="0" w:line="240" w:lineRule="auto"/>
        <w:rPr>
          <w:sz w:val="24"/>
          <w:szCs w:val="24"/>
        </w:rPr>
      </w:pPr>
    </w:p>
    <w:p w:rsidR="0024269B" w:rsidRPr="005B4D7C" w:rsidRDefault="0024269B" w:rsidP="0024269B">
      <w:pPr>
        <w:spacing w:after="0" w:line="240" w:lineRule="auto"/>
        <w:rPr>
          <w:sz w:val="24"/>
          <w:szCs w:val="24"/>
        </w:rPr>
      </w:pPr>
    </w:p>
    <w:p w:rsidR="00245157" w:rsidRDefault="007D4C25">
      <w:bookmarkStart w:id="0" w:name="_GoBack"/>
      <w:bookmarkEnd w:id="0"/>
    </w:p>
    <w:sectPr w:rsidR="0024515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25" w:rsidRDefault="007D4C25" w:rsidP="00F61FFA">
      <w:pPr>
        <w:spacing w:after="0" w:line="240" w:lineRule="auto"/>
      </w:pPr>
      <w:r>
        <w:separator/>
      </w:r>
    </w:p>
  </w:endnote>
  <w:endnote w:type="continuationSeparator" w:id="0">
    <w:p w:rsidR="007D4C25" w:rsidRDefault="007D4C25" w:rsidP="00F6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25" w:rsidRDefault="007D4C25" w:rsidP="00F61FFA">
      <w:pPr>
        <w:spacing w:after="0" w:line="240" w:lineRule="auto"/>
      </w:pPr>
      <w:r>
        <w:separator/>
      </w:r>
    </w:p>
  </w:footnote>
  <w:footnote w:type="continuationSeparator" w:id="0">
    <w:p w:rsidR="007D4C25" w:rsidRDefault="007D4C25" w:rsidP="00F61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61FFA" w:rsidRPr="00F61FFA" w:rsidTr="00445C83">
      <w:trPr>
        <w:jc w:val="center"/>
      </w:trPr>
      <w:tc>
        <w:tcPr>
          <w:tcW w:w="1541" w:type="dxa"/>
        </w:tcPr>
        <w:p w:rsidR="00F61FFA" w:rsidRPr="00F61FFA" w:rsidRDefault="00F61FFA" w:rsidP="00F61FFA">
          <w:pPr>
            <w:spacing w:after="0" w:line="240" w:lineRule="auto"/>
            <w:jc w:val="center"/>
            <w:rPr>
              <w:rFonts w:ascii="Arial" w:eastAsia="Times New Roman" w:hAnsi="Arial" w:cs="Times New Roman"/>
              <w:b/>
              <w:bCs/>
              <w:sz w:val="12"/>
              <w:szCs w:val="20"/>
              <w:lang w:eastAsia="es-ES"/>
            </w:rPr>
          </w:pPr>
          <w:r w:rsidRPr="00F61FFA">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4555771" wp14:editId="69085BB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FFA" w:rsidRPr="00F61FFA" w:rsidRDefault="00F61FFA" w:rsidP="00F61FFA">
          <w:pPr>
            <w:spacing w:after="0" w:line="240" w:lineRule="auto"/>
            <w:jc w:val="center"/>
            <w:rPr>
              <w:rFonts w:ascii="Arial" w:eastAsia="Times New Roman" w:hAnsi="Arial" w:cs="Times New Roman"/>
              <w:b/>
              <w:bCs/>
              <w:sz w:val="12"/>
              <w:szCs w:val="20"/>
              <w:lang w:eastAsia="es-ES"/>
            </w:rPr>
          </w:pPr>
        </w:p>
        <w:p w:rsidR="00F61FFA" w:rsidRPr="00F61FFA" w:rsidRDefault="00F61FFA" w:rsidP="00F61FFA">
          <w:pPr>
            <w:spacing w:after="0" w:line="240" w:lineRule="auto"/>
            <w:jc w:val="center"/>
            <w:rPr>
              <w:rFonts w:ascii="Arial" w:eastAsia="Times New Roman" w:hAnsi="Arial" w:cs="Times New Roman"/>
              <w:b/>
              <w:bCs/>
              <w:sz w:val="12"/>
              <w:szCs w:val="20"/>
              <w:lang w:eastAsia="es-ES"/>
            </w:rPr>
          </w:pPr>
        </w:p>
      </w:tc>
      <w:tc>
        <w:tcPr>
          <w:tcW w:w="8665" w:type="dxa"/>
        </w:tcPr>
        <w:p w:rsidR="00F61FFA" w:rsidRPr="00F61FFA" w:rsidRDefault="00F61FFA" w:rsidP="00F61FFA">
          <w:pPr>
            <w:spacing w:after="0" w:line="240" w:lineRule="auto"/>
            <w:jc w:val="center"/>
            <w:rPr>
              <w:rFonts w:ascii="Arial" w:eastAsia="Times New Roman" w:hAnsi="Arial" w:cs="Times New Roman"/>
              <w:b/>
              <w:bCs/>
              <w:sz w:val="20"/>
              <w:szCs w:val="20"/>
              <w:lang w:eastAsia="es-ES"/>
            </w:rPr>
          </w:pPr>
        </w:p>
        <w:p w:rsidR="00F61FFA" w:rsidRPr="00F61FFA" w:rsidRDefault="00F61FFA" w:rsidP="00F61FF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61FFA">
            <w:rPr>
              <w:rFonts w:ascii="Times New Roman" w:eastAsia="Times New Roman" w:hAnsi="Times New Roman" w:cs="Times New Roman"/>
              <w:smallCaps/>
              <w:spacing w:val="20"/>
              <w:sz w:val="32"/>
              <w:szCs w:val="32"/>
              <w:lang w:eastAsia="es-ES"/>
            </w:rPr>
            <w:t xml:space="preserve">Estado Independiente, Libre y Soberano </w:t>
          </w:r>
        </w:p>
        <w:p w:rsidR="00F61FFA" w:rsidRPr="00F61FFA" w:rsidRDefault="00F61FFA" w:rsidP="00F61FF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61FFA">
            <w:rPr>
              <w:rFonts w:ascii="Times New Roman" w:eastAsia="Times New Roman" w:hAnsi="Times New Roman" w:cs="Times New Roman"/>
              <w:smallCaps/>
              <w:spacing w:val="20"/>
              <w:sz w:val="32"/>
              <w:szCs w:val="32"/>
              <w:lang w:eastAsia="es-ES"/>
            </w:rPr>
            <w:t>de Coahuila de Zaragoza</w:t>
          </w:r>
        </w:p>
        <w:p w:rsidR="00F61FFA" w:rsidRPr="00F61FFA" w:rsidRDefault="00F61FFA" w:rsidP="00F61FFA">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F61FFA" w:rsidRPr="00F61FFA" w:rsidRDefault="00F61FFA" w:rsidP="00F61FFA">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F61FFA">
            <w:rPr>
              <w:rFonts w:ascii="Times New Roman" w:eastAsia="Times New Roman" w:hAnsi="Times New Roman" w:cs="Times New Roman"/>
              <w:smallCaps/>
              <w:spacing w:val="20"/>
              <w:sz w:val="28"/>
              <w:szCs w:val="28"/>
              <w:lang w:eastAsia="es-ES"/>
            </w:rPr>
            <w:t>Poder Legislativo</w:t>
          </w:r>
        </w:p>
        <w:p w:rsidR="00F61FFA" w:rsidRPr="00F61FFA" w:rsidRDefault="00F61FFA" w:rsidP="00F61FFA">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F61FFA" w:rsidRPr="00F61FFA" w:rsidRDefault="00F61FFA" w:rsidP="00F61FFA">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F61FFA">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F61FFA" w:rsidRPr="00F61FFA" w:rsidRDefault="00F61FFA" w:rsidP="00F61FFA">
          <w:pPr>
            <w:spacing w:after="0" w:line="240" w:lineRule="auto"/>
            <w:jc w:val="center"/>
            <w:rPr>
              <w:rFonts w:ascii="Arial" w:eastAsia="Times New Roman" w:hAnsi="Arial" w:cs="Times New Roman"/>
              <w:b/>
              <w:bCs/>
              <w:sz w:val="12"/>
              <w:szCs w:val="20"/>
              <w:lang w:eastAsia="es-ES"/>
            </w:rPr>
          </w:pPr>
        </w:p>
      </w:tc>
    </w:tr>
  </w:tbl>
  <w:p w:rsidR="00F61FFA" w:rsidRDefault="00F61F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12"/>
    <w:rsid w:val="000653EC"/>
    <w:rsid w:val="0024269B"/>
    <w:rsid w:val="00251C26"/>
    <w:rsid w:val="004562E7"/>
    <w:rsid w:val="00704E7B"/>
    <w:rsid w:val="007D4C25"/>
    <w:rsid w:val="00C43DD6"/>
    <w:rsid w:val="00F61FFA"/>
    <w:rsid w:val="00F725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9A8C2-9C3B-4217-A909-DCE0B2E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F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FFA"/>
  </w:style>
  <w:style w:type="paragraph" w:styleId="Piedepgina">
    <w:name w:val="footer"/>
    <w:basedOn w:val="Normal"/>
    <w:link w:val="PiedepginaCar"/>
    <w:uiPriority w:val="99"/>
    <w:unhideWhenUsed/>
    <w:rsid w:val="00F61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3339</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2021-04-28T18:54:00Z</dcterms:created>
  <dcterms:modified xsi:type="dcterms:W3CDTF">2021-04-28T18:54:00Z</dcterms:modified>
</cp:coreProperties>
</file>