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30" w:rsidRDefault="004C4530" w:rsidP="004C45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Default="004C4530" w:rsidP="004C45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Default="004C4530" w:rsidP="004C45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Default="004C4530" w:rsidP="004C45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Default="004C4530" w:rsidP="004C45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Pr="00EE0232" w:rsidRDefault="004C4530" w:rsidP="004C45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E023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4C4530" w:rsidRPr="00EE0232" w:rsidRDefault="004C4530" w:rsidP="004C45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Pr="00EE0232" w:rsidRDefault="004C4530" w:rsidP="004C45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Pr="00EE0232" w:rsidRDefault="004C4530" w:rsidP="004C45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E023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4C4530" w:rsidRPr="00EE0232" w:rsidRDefault="004C4530" w:rsidP="004C45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Default="004C4530" w:rsidP="004C45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67</w:t>
      </w:r>
      <w:r w:rsidRPr="00EE023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4C4530" w:rsidRDefault="004C4530" w:rsidP="004C45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Pr="00EE0232" w:rsidRDefault="004C4530" w:rsidP="004C45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Pr="004C4530" w:rsidRDefault="004C4530" w:rsidP="004C45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C45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ÚNICO.- </w:t>
      </w:r>
      <w:r w:rsidRPr="004C4530">
        <w:rPr>
          <w:rFonts w:ascii="Arial" w:eastAsia="Times New Roman" w:hAnsi="Arial" w:cs="Arial"/>
          <w:sz w:val="24"/>
          <w:szCs w:val="24"/>
          <w:lang w:eastAsia="es-ES"/>
        </w:rPr>
        <w:t>Se</w:t>
      </w:r>
      <w:r w:rsidRPr="004C45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reforma </w:t>
      </w:r>
      <w:r w:rsidRPr="004C45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primer párrafo del artículo 268 del </w:t>
      </w:r>
      <w:r w:rsidRPr="004C4530">
        <w:rPr>
          <w:rFonts w:ascii="Arial" w:eastAsia="Times New Roman" w:hAnsi="Arial" w:cs="Arial"/>
          <w:b/>
          <w:sz w:val="24"/>
          <w:szCs w:val="24"/>
          <w:lang w:eastAsia="es-ES"/>
        </w:rPr>
        <w:t>Código Penal de Coahuila de Zaragoza</w:t>
      </w:r>
      <w:r w:rsidRPr="004C4530">
        <w:rPr>
          <w:rFonts w:ascii="Arial" w:eastAsia="Times New Roman" w:hAnsi="Arial" w:cs="Arial"/>
          <w:bCs/>
          <w:sz w:val="24"/>
          <w:szCs w:val="24"/>
          <w:lang w:eastAsia="es-ES"/>
        </w:rPr>
        <w:t>, para quedar como sigue:</w:t>
      </w:r>
    </w:p>
    <w:p w:rsidR="004C4530" w:rsidRPr="004C4530" w:rsidRDefault="004C4530" w:rsidP="004C45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C4530" w:rsidRPr="004C4530" w:rsidRDefault="004C4530" w:rsidP="004C45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C45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268</w:t>
      </w:r>
      <w:r w:rsidRPr="004C45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…</w:t>
      </w:r>
    </w:p>
    <w:p w:rsidR="004C4530" w:rsidRPr="004C4530" w:rsidRDefault="004C4530" w:rsidP="004C45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C4530" w:rsidRPr="004C4530" w:rsidRDefault="004C4530" w:rsidP="004C45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C4530">
        <w:rPr>
          <w:rFonts w:ascii="Arial" w:eastAsia="Times New Roman" w:hAnsi="Arial" w:cs="Arial"/>
          <w:bCs/>
          <w:sz w:val="24"/>
          <w:szCs w:val="24"/>
          <w:lang w:eastAsia="es-ES"/>
        </w:rPr>
        <w:t>Se impondrá una pena de tres a ocho años de prisión</w:t>
      </w:r>
      <w:r w:rsidRPr="004C45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4C4530">
        <w:rPr>
          <w:rFonts w:ascii="Arial" w:eastAsia="Times New Roman" w:hAnsi="Arial" w:cs="Arial"/>
          <w:bCs/>
          <w:sz w:val="24"/>
          <w:szCs w:val="24"/>
          <w:lang w:eastAsia="es-ES"/>
        </w:rPr>
        <w:t>y de 600 a 900 días multa, a quien se atribuya la identidad de otra persona por cualquier medio, u otorgue su consentimiento para llevar la suplantación de su identidad, produciendo con ello un daño moral o patrimonial, u obteniendo un lucro o un provecho indebido para sí o para otra persona.</w:t>
      </w:r>
    </w:p>
    <w:p w:rsidR="004C4530" w:rsidRPr="004C4530" w:rsidRDefault="004C4530" w:rsidP="004C45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4C4530" w:rsidRPr="00F43477" w:rsidRDefault="004C4530" w:rsidP="004C45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F43477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…</w:t>
      </w:r>
    </w:p>
    <w:p w:rsidR="004C4530" w:rsidRPr="00F43477" w:rsidRDefault="004C4530" w:rsidP="004C45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:rsidR="004C4530" w:rsidRPr="00F43477" w:rsidRDefault="004C4530" w:rsidP="004C45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F43477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I. </w:t>
      </w:r>
      <w:proofErr w:type="spellStart"/>
      <w:r w:rsidRPr="00F43477">
        <w:rPr>
          <w:rFonts w:ascii="Arial" w:eastAsia="Times New Roman" w:hAnsi="Arial" w:cs="Arial"/>
          <w:bCs/>
          <w:sz w:val="24"/>
          <w:szCs w:val="24"/>
          <w:lang w:val="en-US" w:eastAsia="es-ES"/>
        </w:rPr>
        <w:t>a</w:t>
      </w:r>
      <w:proofErr w:type="spellEnd"/>
      <w:r w:rsidRPr="00F43477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III. …</w:t>
      </w:r>
    </w:p>
    <w:p w:rsidR="004C4530" w:rsidRPr="00F43477" w:rsidRDefault="004C4530" w:rsidP="004C45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16"/>
          <w:szCs w:val="16"/>
          <w:lang w:val="en-US" w:eastAsia="es-ES"/>
        </w:rPr>
      </w:pPr>
    </w:p>
    <w:p w:rsidR="004C4530" w:rsidRPr="00F43477" w:rsidRDefault="004C4530" w:rsidP="004C45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F43477">
        <w:rPr>
          <w:rFonts w:ascii="Arial" w:eastAsia="Calibri" w:hAnsi="Arial" w:cs="Arial"/>
          <w:b/>
          <w:sz w:val="24"/>
          <w:szCs w:val="24"/>
          <w:lang w:val="en-US"/>
        </w:rPr>
        <w:t>…</w:t>
      </w:r>
    </w:p>
    <w:p w:rsidR="004C4530" w:rsidRPr="00F43477" w:rsidRDefault="004C4530" w:rsidP="004C453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4C4530" w:rsidRPr="00F43477" w:rsidRDefault="004C4530" w:rsidP="004C453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F43477">
        <w:rPr>
          <w:rFonts w:ascii="Arial" w:eastAsia="Calibri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F43477">
        <w:rPr>
          <w:rFonts w:ascii="Arial" w:eastAsia="Calibri" w:hAnsi="Arial" w:cs="Arial"/>
          <w:b/>
          <w:sz w:val="24"/>
          <w:szCs w:val="24"/>
          <w:lang w:val="en-US"/>
        </w:rPr>
        <w:t>A</w:t>
      </w:r>
      <w:proofErr w:type="gramEnd"/>
      <w:r w:rsidRPr="00F43477">
        <w:rPr>
          <w:rFonts w:ascii="Arial" w:eastAsia="Calibri" w:hAnsi="Arial" w:cs="Arial"/>
          <w:b/>
          <w:sz w:val="24"/>
          <w:szCs w:val="24"/>
          <w:lang w:val="en-US"/>
        </w:rPr>
        <w:t xml:space="preserve"> N S I T O R I O </w:t>
      </w:r>
    </w:p>
    <w:p w:rsidR="004C4530" w:rsidRPr="00F43477" w:rsidRDefault="004C4530" w:rsidP="004C453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4C4530" w:rsidRPr="004C4530" w:rsidRDefault="004C4530" w:rsidP="004C453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C4530">
        <w:rPr>
          <w:rFonts w:ascii="Arial" w:eastAsia="Calibri" w:hAnsi="Arial" w:cs="Arial"/>
          <w:b/>
          <w:sz w:val="24"/>
          <w:szCs w:val="24"/>
        </w:rPr>
        <w:t>ÚNICO.-</w:t>
      </w:r>
      <w:proofErr w:type="gramEnd"/>
      <w:r w:rsidRPr="004C4530">
        <w:rPr>
          <w:rFonts w:ascii="Arial" w:eastAsia="Calibri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4C4530" w:rsidRPr="00C830E2" w:rsidRDefault="004C4530" w:rsidP="004C4530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>DADO en la Ciudad de Sal</w:t>
      </w:r>
      <w:bookmarkStart w:id="0" w:name="_GoBack"/>
      <w:bookmarkEnd w:id="0"/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tillo, Coahuila de Zaragoza,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a los veinticinco</w:t>
      </w: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días del mes de mayo </w:t>
      </w: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4C4530" w:rsidRPr="00C830E2" w:rsidRDefault="004C4530" w:rsidP="004C45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C4530" w:rsidRPr="00C830E2" w:rsidRDefault="004C4530" w:rsidP="004C45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4C4530" w:rsidRPr="00C830E2" w:rsidRDefault="004C4530" w:rsidP="004C453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4C4530" w:rsidRPr="00C830E2" w:rsidRDefault="004C4530" w:rsidP="004C453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C4530" w:rsidRPr="00C830E2" w:rsidRDefault="004C4530" w:rsidP="004C453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C4530" w:rsidRPr="00C830E2" w:rsidRDefault="004C4530" w:rsidP="004C453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C4530" w:rsidRPr="00C830E2" w:rsidRDefault="004C4530" w:rsidP="004C453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4C4530" w:rsidRPr="00C830E2" w:rsidRDefault="004C4530" w:rsidP="004C453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C4530" w:rsidRPr="00C830E2" w:rsidRDefault="004C4530" w:rsidP="004C45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830E2">
        <w:rPr>
          <w:rFonts w:ascii="Arial" w:eastAsia="Times New Roman" w:hAnsi="Arial" w:cs="Arial"/>
          <w:b/>
          <w:sz w:val="24"/>
          <w:szCs w:val="24"/>
          <w:lang w:val="es-ES" w:eastAsia="es-ES"/>
        </w:rPr>
        <w:t>MARÍA GUADALUPE OYERVIDES VALDEZ</w:t>
      </w:r>
    </w:p>
    <w:p w:rsidR="004C4530" w:rsidRPr="00C830E2" w:rsidRDefault="004C4530" w:rsidP="004C453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C4530" w:rsidRPr="00C830E2" w:rsidRDefault="004C4530" w:rsidP="004C453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C4530" w:rsidRPr="00C830E2" w:rsidRDefault="004C4530" w:rsidP="004C453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C4530" w:rsidRPr="00C830E2" w:rsidRDefault="004C4530" w:rsidP="004C45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C4530" w:rsidRPr="00C830E2" w:rsidRDefault="004C4530" w:rsidP="004C453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</w:t>
      </w: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</w:t>
      </w: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4C4530" w:rsidRPr="00C830E2" w:rsidRDefault="004C4530" w:rsidP="004C453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Pr="00C830E2" w:rsidRDefault="004C4530" w:rsidP="004C453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Pr="00C830E2" w:rsidRDefault="004C4530" w:rsidP="004C453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Pr="00C830E2" w:rsidRDefault="004C4530" w:rsidP="004C45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4530" w:rsidRPr="00C830E2" w:rsidRDefault="004C4530" w:rsidP="004C45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530" w:rsidRPr="00C830E2" w:rsidRDefault="004C4530" w:rsidP="004C4530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MARTHA LOERA ARÁMBULA                                       YOLANDA ELIZONDO MALTOS</w:t>
      </w:r>
    </w:p>
    <w:p w:rsidR="004C4530" w:rsidRPr="00C830E2" w:rsidRDefault="004C4530" w:rsidP="004C4530">
      <w:pPr>
        <w:tabs>
          <w:tab w:val="left" w:pos="2552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C4530" w:rsidRPr="00C830E2" w:rsidRDefault="004C4530" w:rsidP="004C453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Pr="00C830E2" w:rsidRDefault="004C4530" w:rsidP="004C453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530" w:rsidRPr="00C830E2" w:rsidRDefault="004C4530" w:rsidP="004C4530">
      <w:pPr>
        <w:jc w:val="both"/>
        <w:rPr>
          <w:rFonts w:ascii="Arial" w:hAnsi="Arial" w:cs="Arial"/>
          <w:sz w:val="24"/>
          <w:szCs w:val="24"/>
        </w:rPr>
      </w:pPr>
    </w:p>
    <w:p w:rsidR="004C4530" w:rsidRPr="00C830E2" w:rsidRDefault="004C4530" w:rsidP="004C4530">
      <w:pPr>
        <w:jc w:val="both"/>
        <w:rPr>
          <w:rFonts w:ascii="Arial" w:hAnsi="Arial" w:cs="Arial"/>
          <w:sz w:val="24"/>
          <w:szCs w:val="24"/>
        </w:rPr>
      </w:pPr>
    </w:p>
    <w:p w:rsidR="004C4530" w:rsidRPr="00C830E2" w:rsidRDefault="004C4530" w:rsidP="004C4530">
      <w:pPr>
        <w:rPr>
          <w:rFonts w:ascii="Arial" w:hAnsi="Arial" w:cs="Arial"/>
          <w:sz w:val="24"/>
          <w:szCs w:val="24"/>
        </w:rPr>
      </w:pPr>
    </w:p>
    <w:p w:rsidR="004C4530" w:rsidRPr="00C830E2" w:rsidRDefault="004C4530" w:rsidP="004C4530">
      <w:pPr>
        <w:rPr>
          <w:rFonts w:ascii="Arial" w:hAnsi="Arial" w:cs="Arial"/>
          <w:sz w:val="24"/>
          <w:szCs w:val="24"/>
        </w:rPr>
      </w:pPr>
    </w:p>
    <w:p w:rsidR="004C4530" w:rsidRPr="00C830E2" w:rsidRDefault="004C4530" w:rsidP="004C4530">
      <w:pPr>
        <w:rPr>
          <w:rFonts w:ascii="Arial" w:hAnsi="Arial" w:cs="Arial"/>
          <w:sz w:val="24"/>
          <w:szCs w:val="24"/>
        </w:rPr>
      </w:pPr>
    </w:p>
    <w:p w:rsidR="004C4530" w:rsidRPr="00C830E2" w:rsidRDefault="004C4530" w:rsidP="004C4530">
      <w:pPr>
        <w:rPr>
          <w:rFonts w:ascii="Arial" w:hAnsi="Arial" w:cs="Arial"/>
          <w:sz w:val="24"/>
          <w:szCs w:val="24"/>
        </w:rPr>
      </w:pPr>
    </w:p>
    <w:p w:rsidR="004C4530" w:rsidRPr="00C830E2" w:rsidRDefault="004C4530" w:rsidP="004C4530">
      <w:pPr>
        <w:rPr>
          <w:rFonts w:ascii="Arial" w:hAnsi="Arial" w:cs="Arial"/>
          <w:sz w:val="24"/>
          <w:szCs w:val="24"/>
        </w:rPr>
      </w:pPr>
    </w:p>
    <w:p w:rsidR="004C4530" w:rsidRPr="00C830E2" w:rsidRDefault="004C4530" w:rsidP="004C4530">
      <w:pPr>
        <w:rPr>
          <w:rFonts w:ascii="Arial" w:hAnsi="Arial" w:cs="Arial"/>
          <w:sz w:val="24"/>
          <w:szCs w:val="24"/>
        </w:rPr>
      </w:pPr>
    </w:p>
    <w:p w:rsidR="00245157" w:rsidRDefault="00F82DD7"/>
    <w:sectPr w:rsidR="00245157" w:rsidSect="00022270">
      <w:headerReference w:type="default" r:id="rId6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D7" w:rsidRDefault="00F82DD7" w:rsidP="00F43477">
      <w:pPr>
        <w:spacing w:after="0" w:line="240" w:lineRule="auto"/>
      </w:pPr>
      <w:r>
        <w:separator/>
      </w:r>
    </w:p>
  </w:endnote>
  <w:endnote w:type="continuationSeparator" w:id="0">
    <w:p w:rsidR="00F82DD7" w:rsidRDefault="00F82DD7" w:rsidP="00F4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D7" w:rsidRDefault="00F82DD7" w:rsidP="00F43477">
      <w:pPr>
        <w:spacing w:after="0" w:line="240" w:lineRule="auto"/>
      </w:pPr>
      <w:r>
        <w:separator/>
      </w:r>
    </w:p>
  </w:footnote>
  <w:footnote w:type="continuationSeparator" w:id="0">
    <w:p w:rsidR="00F82DD7" w:rsidRDefault="00F82DD7" w:rsidP="00F4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F43477" w:rsidRPr="00F43477" w:rsidTr="001F6CFC">
      <w:trPr>
        <w:jc w:val="center"/>
      </w:trPr>
      <w:tc>
        <w:tcPr>
          <w:tcW w:w="1541" w:type="dxa"/>
        </w:tcPr>
        <w:p w:rsidR="00F43477" w:rsidRPr="00F43477" w:rsidRDefault="00F43477" w:rsidP="00F4347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43477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F82A2BD" wp14:editId="41AA036D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43477" w:rsidRPr="00F43477" w:rsidRDefault="00F43477" w:rsidP="00F4347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43477" w:rsidRPr="00F43477" w:rsidRDefault="00F43477" w:rsidP="00F4347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F43477" w:rsidRPr="00F43477" w:rsidRDefault="00F43477" w:rsidP="00F4347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F43477" w:rsidRPr="00F43477" w:rsidRDefault="00F43477" w:rsidP="00F4347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43477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F43477" w:rsidRPr="00F43477" w:rsidRDefault="00F43477" w:rsidP="00F4347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43477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F43477" w:rsidRPr="00F43477" w:rsidRDefault="00F43477" w:rsidP="00F4347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F43477" w:rsidRPr="00F43477" w:rsidRDefault="00F43477" w:rsidP="00F4347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F43477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F43477" w:rsidRPr="00F43477" w:rsidRDefault="00F43477" w:rsidP="00F4347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F43477" w:rsidRPr="00F43477" w:rsidRDefault="00F43477" w:rsidP="00F4347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F43477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F43477" w:rsidRPr="00F43477" w:rsidRDefault="00F43477" w:rsidP="00F4347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43477" w:rsidRDefault="00F434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30"/>
    <w:rsid w:val="000653EC"/>
    <w:rsid w:val="00251C26"/>
    <w:rsid w:val="002647FD"/>
    <w:rsid w:val="00404509"/>
    <w:rsid w:val="004562E7"/>
    <w:rsid w:val="004C4530"/>
    <w:rsid w:val="00781BFA"/>
    <w:rsid w:val="00F43477"/>
    <w:rsid w:val="00F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02C91-75BC-42B5-B9C6-4BF318BC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53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3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477"/>
  </w:style>
  <w:style w:type="paragraph" w:styleId="Piedepgina">
    <w:name w:val="footer"/>
    <w:basedOn w:val="Normal"/>
    <w:link w:val="PiedepginaCar"/>
    <w:uiPriority w:val="99"/>
    <w:unhideWhenUsed/>
    <w:rsid w:val="00F43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2021-05-25T15:40:00Z</cp:lastPrinted>
  <dcterms:created xsi:type="dcterms:W3CDTF">2021-05-25T18:38:00Z</dcterms:created>
  <dcterms:modified xsi:type="dcterms:W3CDTF">2021-05-25T18:38:00Z</dcterms:modified>
</cp:coreProperties>
</file>