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BE" w:rsidRPr="0002308B" w:rsidRDefault="008B71BE" w:rsidP="008B71B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1BE" w:rsidRPr="0002308B" w:rsidRDefault="008B71BE" w:rsidP="008B71B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1BE" w:rsidRPr="0002308B" w:rsidRDefault="008B71BE" w:rsidP="008B71B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1BE" w:rsidRPr="0002308B" w:rsidRDefault="008B71BE" w:rsidP="008B71B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1BE" w:rsidRPr="0002308B" w:rsidRDefault="008B71BE" w:rsidP="008B71B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1BE" w:rsidRPr="0002308B" w:rsidRDefault="008B71BE" w:rsidP="008B71B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2308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8B71BE" w:rsidRDefault="008B71BE" w:rsidP="008B71B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E06E4" w:rsidRPr="0002308B" w:rsidRDefault="004E06E4" w:rsidP="008B71B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1BE" w:rsidRPr="0002308B" w:rsidRDefault="008B71BE" w:rsidP="008B71B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2308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8B71BE" w:rsidRPr="0002308B" w:rsidRDefault="008B71BE" w:rsidP="008B71B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1BE" w:rsidRPr="0002308B" w:rsidRDefault="008B71BE" w:rsidP="008B71B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73</w:t>
      </w:r>
      <w:r w:rsidRPr="0002308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8B71BE" w:rsidRDefault="008B71BE" w:rsidP="008B71B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E06E4" w:rsidRDefault="004E06E4" w:rsidP="008B71B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E06E4" w:rsidRPr="004E06E4" w:rsidRDefault="004E06E4" w:rsidP="004E06E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  <w:r w:rsidRPr="004E06E4"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  <w:t xml:space="preserve">ARTÍCULO ÚNICO.- </w:t>
      </w:r>
      <w:r w:rsidRPr="004E06E4">
        <w:rPr>
          <w:rFonts w:ascii="Arial" w:eastAsia="Times New Roman" w:hAnsi="Arial" w:cs="Times New Roman"/>
          <w:sz w:val="24"/>
          <w:szCs w:val="20"/>
          <w:lang w:val="es-ES_tradnl" w:eastAsia="es-ES"/>
        </w:rPr>
        <w:t>La Sexagésima Segunda Legislatura del Congreso del Estado Independiente, Libre y Soberano de Coahuila de Zaragoza,</w:t>
      </w:r>
      <w:r w:rsidRPr="004E06E4"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  <w:t xml:space="preserve"> </w:t>
      </w:r>
      <w:r w:rsidRPr="004E06E4">
        <w:rPr>
          <w:rFonts w:ascii="Arial" w:eastAsia="Times New Roman" w:hAnsi="Arial" w:cs="Times New Roman"/>
          <w:sz w:val="24"/>
          <w:szCs w:val="20"/>
          <w:lang w:val="es-ES_tradnl" w:eastAsia="es-ES"/>
        </w:rPr>
        <w:t xml:space="preserve">ratifica la designación del Licenciado Jesús Gerardo Sotomayor Hernández, </w:t>
      </w:r>
      <w:r w:rsidRPr="004E06E4">
        <w:rPr>
          <w:rFonts w:ascii="Arial" w:eastAsia="Times New Roman" w:hAnsi="Arial" w:cs="Times New Roman"/>
          <w:sz w:val="24"/>
          <w:szCs w:val="24"/>
          <w:lang w:val="es-ES_tradnl" w:eastAsia="es-ES"/>
        </w:rPr>
        <w:t>como Magistrado Numerario del Tribunal de Justicia Administrativa de Coahuila de Zaragoza, por un período de quince años improrrogables.</w:t>
      </w:r>
    </w:p>
    <w:p w:rsidR="004E06E4" w:rsidRPr="004E06E4" w:rsidRDefault="004E06E4" w:rsidP="004E06E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4E06E4" w:rsidRPr="004E06E4" w:rsidRDefault="004E06E4" w:rsidP="004E06E4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val="en-US" w:eastAsia="es-ES"/>
        </w:rPr>
      </w:pPr>
      <w:r w:rsidRPr="004E06E4">
        <w:rPr>
          <w:rFonts w:ascii="Arial" w:eastAsia="Times New Roman" w:hAnsi="Arial" w:cs="Times New Roman"/>
          <w:b/>
          <w:sz w:val="24"/>
          <w:szCs w:val="24"/>
          <w:lang w:val="en-US" w:eastAsia="es-ES"/>
        </w:rPr>
        <w:t>T R A N S I T O R I O S</w:t>
      </w:r>
    </w:p>
    <w:p w:rsidR="004E06E4" w:rsidRPr="004E06E4" w:rsidRDefault="004E06E4" w:rsidP="004E06E4">
      <w:pPr>
        <w:keepNext/>
        <w:tabs>
          <w:tab w:val="left" w:pos="0"/>
        </w:tabs>
        <w:spacing w:after="0" w:line="360" w:lineRule="auto"/>
        <w:outlineLvl w:val="1"/>
        <w:rPr>
          <w:rFonts w:ascii="Arial" w:eastAsia="Times New Roman" w:hAnsi="Arial" w:cs="Times New Roman"/>
          <w:b/>
          <w:sz w:val="24"/>
          <w:szCs w:val="24"/>
          <w:lang w:val="en-US" w:eastAsia="es-ES"/>
        </w:rPr>
      </w:pPr>
    </w:p>
    <w:p w:rsidR="004E06E4" w:rsidRPr="004E06E4" w:rsidRDefault="004E06E4" w:rsidP="004E06E4">
      <w:pPr>
        <w:spacing w:after="0" w:line="360" w:lineRule="auto"/>
        <w:jc w:val="both"/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</w:pPr>
      <w:r w:rsidRPr="004E06E4"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  <w:t xml:space="preserve">PRIMERO.- </w:t>
      </w:r>
      <w:r w:rsidRPr="004E06E4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>El Magistrado Numerario del Tribunal de Justicia Administrativa de Coahuila de Zaragoza, iniciará sus funciones a partir del momento en el que rinda la protesta de ley.</w:t>
      </w:r>
    </w:p>
    <w:p w:rsidR="004E06E4" w:rsidRDefault="004E06E4" w:rsidP="004E06E4">
      <w:pPr>
        <w:tabs>
          <w:tab w:val="left" w:pos="202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4E06E4" w:rsidRPr="004E06E4" w:rsidRDefault="004E06E4" w:rsidP="004E06E4">
      <w:pPr>
        <w:tabs>
          <w:tab w:val="left" w:pos="2025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4E06E4" w:rsidRPr="004E06E4" w:rsidRDefault="004E06E4" w:rsidP="004E06E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  <w:r w:rsidRPr="004E06E4"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  <w:t xml:space="preserve">SEGUNDO.- </w:t>
      </w:r>
      <w:r w:rsidRPr="004E06E4">
        <w:rPr>
          <w:rFonts w:ascii="Arial" w:eastAsia="Times New Roman" w:hAnsi="Arial" w:cs="Times New Roman"/>
          <w:sz w:val="24"/>
          <w:szCs w:val="20"/>
          <w:lang w:val="es-ES_tradnl" w:eastAsia="es-ES"/>
        </w:rPr>
        <w:t>Publíquese el presente Decreto en el Periódico Oficial del Gobierno del Estado.</w:t>
      </w:r>
    </w:p>
    <w:p w:rsidR="004E06E4" w:rsidRDefault="004E06E4" w:rsidP="004E06E4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4E06E4" w:rsidRPr="004E06E4" w:rsidRDefault="004E06E4" w:rsidP="004E06E4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4E06E4" w:rsidRPr="004E06E4" w:rsidRDefault="004E06E4" w:rsidP="004E06E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  <w:r w:rsidRPr="004E06E4"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  <w:t xml:space="preserve">TERCERO.- </w:t>
      </w:r>
      <w:r w:rsidRPr="004E06E4">
        <w:rPr>
          <w:rFonts w:ascii="Arial" w:eastAsia="Times New Roman" w:hAnsi="Arial" w:cs="Times New Roman"/>
          <w:sz w:val="24"/>
          <w:szCs w:val="20"/>
          <w:lang w:val="es-ES_tradnl" w:eastAsia="es-ES"/>
        </w:rPr>
        <w:t>Comuníquese el presente Decreto al Gobernador Constitucional del Estado de Coahuila de Zaragoza, y a la Magistrada Presidenta del Tribunal de Justicia Administrativa de Coahuila de Zaragoza, para su conocimiento y los efectos legales procedentes.</w:t>
      </w:r>
    </w:p>
    <w:p w:rsidR="008B71BE" w:rsidRDefault="008B71BE" w:rsidP="008B71BE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B71BE" w:rsidRDefault="008B71BE" w:rsidP="008B71BE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B71BE" w:rsidRPr="0002308B" w:rsidRDefault="008B71BE" w:rsidP="008B71BE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2308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lastRenderedPageBreak/>
        <w:t xml:space="preserve">DADO en la Ciudad de Saltillo, Coahuila de Zaragoza,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a los veintidós</w:t>
      </w:r>
      <w:r w:rsidRPr="0002308B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días del mes de junio </w:t>
      </w:r>
      <w:r w:rsidRPr="0002308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veintiuno.</w:t>
      </w:r>
    </w:p>
    <w:p w:rsidR="008B71BE" w:rsidRPr="0002308B" w:rsidRDefault="008B71BE" w:rsidP="008B71B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8B71BE" w:rsidRPr="0002308B" w:rsidRDefault="008B71BE" w:rsidP="008B71B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8B71BE" w:rsidRPr="0002308B" w:rsidRDefault="008B71BE" w:rsidP="008B71B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02308B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DIPUTADA PRESIDENTA</w:t>
      </w:r>
    </w:p>
    <w:p w:rsidR="008B71BE" w:rsidRPr="0002308B" w:rsidRDefault="008B71BE" w:rsidP="008B71B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8B71BE" w:rsidRPr="0002308B" w:rsidRDefault="008B71BE" w:rsidP="008B71B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8B71BE" w:rsidRPr="0002308B" w:rsidRDefault="008B71BE" w:rsidP="008B71B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8B71BE" w:rsidRPr="0002308B" w:rsidRDefault="008B71BE" w:rsidP="008B71B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02308B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</w:p>
    <w:p w:rsidR="008B71BE" w:rsidRPr="0002308B" w:rsidRDefault="008B71BE" w:rsidP="008B71BE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8B71BE" w:rsidRPr="0002308B" w:rsidRDefault="008B71BE" w:rsidP="008B71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02308B">
        <w:rPr>
          <w:rFonts w:ascii="Arial" w:eastAsia="Times New Roman" w:hAnsi="Arial" w:cs="Arial"/>
          <w:b/>
          <w:sz w:val="24"/>
          <w:szCs w:val="24"/>
          <w:lang w:val="es-ES" w:eastAsia="es-ES"/>
        </w:rPr>
        <w:t>MARÍA GUADALUPE OYERVIDES VALDEZ</w:t>
      </w:r>
    </w:p>
    <w:p w:rsidR="008B71BE" w:rsidRPr="0002308B" w:rsidRDefault="008B71BE" w:rsidP="008B71B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8B71BE" w:rsidRPr="0002308B" w:rsidRDefault="008B71BE" w:rsidP="008B71BE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8B71BE" w:rsidRPr="0002308B" w:rsidRDefault="008B71BE" w:rsidP="008B71BE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8B71BE" w:rsidRPr="0002308B" w:rsidRDefault="008B71BE" w:rsidP="008B71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B71BE" w:rsidRPr="0002308B" w:rsidRDefault="004E06E4" w:rsidP="008B71BE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D</w:t>
      </w:r>
      <w:r w:rsidR="008B71BE" w:rsidRPr="0002308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IPUTADA SECRETARIA                                   </w:t>
      </w:r>
      <w:r w:rsidR="008B71B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</w:t>
      </w:r>
      <w:r w:rsidR="008B71BE" w:rsidRPr="0002308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:rsidR="008B71BE" w:rsidRPr="0002308B" w:rsidRDefault="008B71BE" w:rsidP="008B71BE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1BE" w:rsidRPr="0002308B" w:rsidRDefault="008B71BE" w:rsidP="008B71BE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1BE" w:rsidRPr="0002308B" w:rsidRDefault="008B71BE" w:rsidP="008B71BE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1BE" w:rsidRPr="0002308B" w:rsidRDefault="008B71BE" w:rsidP="008B71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71BE" w:rsidRPr="0002308B" w:rsidRDefault="008B71BE" w:rsidP="008B71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1BE" w:rsidRPr="0002308B" w:rsidRDefault="004E06E4" w:rsidP="008B71BE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8B71B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MARTHA LOERA ARÁMBULA                  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        </w:t>
      </w:r>
      <w:r w:rsidR="008B71BE">
        <w:rPr>
          <w:rFonts w:ascii="Arial" w:eastAsia="Times New Roman" w:hAnsi="Arial" w:cs="Arial"/>
          <w:b/>
          <w:sz w:val="24"/>
          <w:szCs w:val="24"/>
          <w:lang w:val="es-ES" w:eastAsia="es-ES"/>
        </w:rPr>
        <w:t>YOLANDA ELIZODO MALTOS</w:t>
      </w:r>
    </w:p>
    <w:p w:rsidR="008B71BE" w:rsidRPr="0002308B" w:rsidRDefault="008B71BE" w:rsidP="008B71BE">
      <w:pPr>
        <w:tabs>
          <w:tab w:val="left" w:pos="2552"/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8B71BE" w:rsidRPr="0002308B" w:rsidRDefault="008B71BE" w:rsidP="008B71BE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1BE" w:rsidRPr="0002308B" w:rsidRDefault="008B71BE" w:rsidP="008B71BE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sectPr w:rsidR="008B71BE" w:rsidRPr="0002308B" w:rsidSect="003C251C">
      <w:headerReference w:type="default" r:id="rId6"/>
      <w:pgSz w:w="12240" w:h="15840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B0" w:rsidRDefault="002902B0" w:rsidP="007D5630">
      <w:pPr>
        <w:spacing w:after="0" w:line="240" w:lineRule="auto"/>
      </w:pPr>
      <w:r>
        <w:separator/>
      </w:r>
    </w:p>
  </w:endnote>
  <w:endnote w:type="continuationSeparator" w:id="0">
    <w:p w:rsidR="002902B0" w:rsidRDefault="002902B0" w:rsidP="007D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B0" w:rsidRDefault="002902B0" w:rsidP="007D5630">
      <w:pPr>
        <w:spacing w:after="0" w:line="240" w:lineRule="auto"/>
      </w:pPr>
      <w:r>
        <w:separator/>
      </w:r>
    </w:p>
  </w:footnote>
  <w:footnote w:type="continuationSeparator" w:id="0">
    <w:p w:rsidR="002902B0" w:rsidRDefault="002902B0" w:rsidP="007D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7D5630" w:rsidRPr="007D5630" w:rsidTr="009B6D8A">
      <w:trPr>
        <w:jc w:val="center"/>
      </w:trPr>
      <w:tc>
        <w:tcPr>
          <w:tcW w:w="1541" w:type="dxa"/>
        </w:tcPr>
        <w:p w:rsidR="007D5630" w:rsidRPr="007D5630" w:rsidRDefault="007D5630" w:rsidP="007D563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D563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65E8BED" wp14:editId="142AC171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D5630" w:rsidRPr="007D5630" w:rsidRDefault="007D5630" w:rsidP="007D563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D5630" w:rsidRPr="007D5630" w:rsidRDefault="007D5630" w:rsidP="007D563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7D5630" w:rsidRPr="007D5630" w:rsidRDefault="007D5630" w:rsidP="007D563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7D5630" w:rsidRPr="007D5630" w:rsidRDefault="007D5630" w:rsidP="007D56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7D5630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7D5630" w:rsidRPr="007D5630" w:rsidRDefault="007D5630" w:rsidP="007D56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7D5630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7D5630" w:rsidRPr="007D5630" w:rsidRDefault="007D5630" w:rsidP="007D56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7D5630" w:rsidRPr="007D5630" w:rsidRDefault="007D5630" w:rsidP="007D56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7D5630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7D5630" w:rsidRPr="007D5630" w:rsidRDefault="007D5630" w:rsidP="007D563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7D5630" w:rsidRPr="007D5630" w:rsidRDefault="007D5630" w:rsidP="007D563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7D5630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7D5630" w:rsidRPr="007D5630" w:rsidRDefault="007D5630" w:rsidP="007D563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7D5630" w:rsidRDefault="007D56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BE"/>
    <w:rsid w:val="000653EC"/>
    <w:rsid w:val="00251C26"/>
    <w:rsid w:val="002902B0"/>
    <w:rsid w:val="003B7988"/>
    <w:rsid w:val="004562E7"/>
    <w:rsid w:val="004E06E4"/>
    <w:rsid w:val="00734FE5"/>
    <w:rsid w:val="007D5630"/>
    <w:rsid w:val="008B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12029-D123-468E-8E11-D2952E76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8B71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8B71BE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D5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630"/>
  </w:style>
  <w:style w:type="paragraph" w:styleId="Piedepgina">
    <w:name w:val="footer"/>
    <w:basedOn w:val="Normal"/>
    <w:link w:val="PiedepginaCar"/>
    <w:uiPriority w:val="99"/>
    <w:unhideWhenUsed/>
    <w:rsid w:val="007D5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2021-07-02T14:42:00Z</dcterms:created>
  <dcterms:modified xsi:type="dcterms:W3CDTF">2021-07-02T14:42:00Z</dcterms:modified>
</cp:coreProperties>
</file>