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D11" w:rsidRPr="00AB7D11" w:rsidRDefault="00AB7D11" w:rsidP="00AB7D1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B7D11" w:rsidRPr="00AB7D11" w:rsidRDefault="00AB7D11" w:rsidP="00AB7D1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B7D11" w:rsidRPr="00AB7D11" w:rsidRDefault="00AB7D11" w:rsidP="00AB7D1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B7D11" w:rsidRPr="00AB7D11" w:rsidRDefault="00AB7D11" w:rsidP="00AB7D1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B7D11" w:rsidRPr="00AB7D11" w:rsidRDefault="00AB7D11" w:rsidP="00AB7D1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AB7D1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AB7D11" w:rsidRPr="00AB7D11" w:rsidRDefault="00AB7D11" w:rsidP="00AB7D1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B7D11" w:rsidRPr="00AB7D11" w:rsidRDefault="00AB7D11" w:rsidP="00AB7D1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B7D11" w:rsidRPr="00AB7D11" w:rsidRDefault="00AB7D11" w:rsidP="00AB7D1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AB7D1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DECRETA: </w:t>
      </w:r>
    </w:p>
    <w:p w:rsidR="00AB7D11" w:rsidRDefault="00AB7D11" w:rsidP="00AB7D1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B7D11" w:rsidRPr="00AB7D11" w:rsidRDefault="00AB7D11" w:rsidP="00AB7D1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B7D11" w:rsidRPr="00AB7D11" w:rsidRDefault="00AB7D11" w:rsidP="00AB7D1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AB7D1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NÚMERO 214.- </w:t>
      </w:r>
    </w:p>
    <w:p w:rsidR="00AB7D11" w:rsidRPr="00AB7D11" w:rsidRDefault="00AB7D11" w:rsidP="00AB7D1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B7D11" w:rsidRDefault="00AB7D11" w:rsidP="00AB7D1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B7D11" w:rsidRPr="00AB7D11" w:rsidRDefault="00AB7D11" w:rsidP="00AB7D1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B7D11" w:rsidRPr="00AB7D11" w:rsidRDefault="00AB7D11" w:rsidP="00AB7D11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shd w:val="clear" w:color="auto" w:fill="FFFFFF"/>
          <w:lang w:eastAsia="es-ES"/>
        </w:rPr>
      </w:pPr>
      <w:bookmarkStart w:id="0" w:name="_GoBack"/>
      <w:r w:rsidRPr="00AB7D1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es-ES"/>
        </w:rPr>
        <w:t xml:space="preserve">UNICO.- </w:t>
      </w:r>
      <w:r w:rsidRPr="00AB7D1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shd w:val="clear" w:color="auto" w:fill="FFFFFF"/>
          <w:lang w:eastAsia="es-ES"/>
        </w:rPr>
        <w:t>Se reforma el artículo 15 de la Ley de Desarrollo Cultural para el Estado de Coahuila de Zaragoza</w:t>
      </w:r>
      <w:bookmarkEnd w:id="0"/>
      <w:r w:rsidRPr="00AB7D1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shd w:val="clear" w:color="auto" w:fill="FFFFFF"/>
          <w:lang w:eastAsia="es-ES"/>
        </w:rPr>
        <w:t xml:space="preserve"> para quedar como sigue:</w:t>
      </w:r>
    </w:p>
    <w:p w:rsidR="00AB7D11" w:rsidRDefault="00AB7D11" w:rsidP="00AB7D11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es-ES"/>
        </w:rPr>
      </w:pPr>
    </w:p>
    <w:p w:rsidR="00AB7D11" w:rsidRPr="00AB7D11" w:rsidRDefault="00AB7D11" w:rsidP="00AB7D11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es-ES"/>
        </w:rPr>
      </w:pPr>
    </w:p>
    <w:p w:rsidR="00AB7D11" w:rsidRPr="00AB7D11" w:rsidRDefault="00AB7D11" w:rsidP="00AB7D1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B7D11">
        <w:rPr>
          <w:rFonts w:ascii="Arial" w:eastAsia="Times New Roman" w:hAnsi="Arial" w:cs="Arial"/>
          <w:b/>
          <w:sz w:val="24"/>
          <w:szCs w:val="24"/>
          <w:lang w:eastAsia="es-ES"/>
        </w:rPr>
        <w:t>ARTÍCULO 15. LA GARANTÍA DE LA NO DISCRIMINACIÓN CULTURAL</w:t>
      </w:r>
      <w:r w:rsidRPr="00AB7D11">
        <w:rPr>
          <w:rFonts w:ascii="Arial" w:eastAsia="Times New Roman" w:hAnsi="Arial" w:cs="Arial"/>
          <w:sz w:val="24"/>
          <w:szCs w:val="24"/>
          <w:lang w:eastAsia="es-ES"/>
        </w:rPr>
        <w:t xml:space="preserve">. Las dependencias y entidades públicas diseñarán e instrumentarán políticas, acciones afirmativas, compensatorias o cualquier otra medida </w:t>
      </w:r>
      <w:r w:rsidRPr="00AB7D11">
        <w:rPr>
          <w:rFonts w:ascii="Arial" w:eastAsia="Times New Roman" w:hAnsi="Arial" w:cs="Arial"/>
          <w:b/>
          <w:sz w:val="24"/>
          <w:szCs w:val="24"/>
          <w:lang w:eastAsia="es-ES"/>
        </w:rPr>
        <w:t>para prevenir todo tipo de</w:t>
      </w:r>
      <w:r w:rsidRPr="00AB7D11">
        <w:rPr>
          <w:rFonts w:ascii="Arial" w:eastAsia="Times New Roman" w:hAnsi="Arial" w:cs="Arial"/>
          <w:sz w:val="24"/>
          <w:szCs w:val="24"/>
          <w:lang w:eastAsia="es-ES"/>
        </w:rPr>
        <w:t xml:space="preserve"> discriminación cultural, a fin de garantizar efectivamente </w:t>
      </w:r>
      <w:r w:rsidRPr="00AB7D11">
        <w:rPr>
          <w:rFonts w:ascii="Arial" w:eastAsia="Times New Roman" w:hAnsi="Arial" w:cs="Arial"/>
          <w:b/>
          <w:sz w:val="24"/>
          <w:szCs w:val="24"/>
          <w:lang w:eastAsia="es-ES"/>
        </w:rPr>
        <w:t>el acceso al</w:t>
      </w:r>
      <w:r w:rsidRPr="00AB7D11">
        <w:rPr>
          <w:rFonts w:ascii="Arial" w:eastAsia="Times New Roman" w:hAnsi="Arial" w:cs="Arial"/>
          <w:sz w:val="24"/>
          <w:szCs w:val="24"/>
          <w:lang w:eastAsia="es-ES"/>
        </w:rPr>
        <w:t xml:space="preserve"> derecho a la cultura.</w:t>
      </w:r>
    </w:p>
    <w:p w:rsidR="00AB7D11" w:rsidRPr="00AB7D11" w:rsidRDefault="00AB7D11" w:rsidP="00AB7D11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shd w:val="clear" w:color="auto" w:fill="FFFFFF"/>
          <w:lang w:eastAsia="es-ES"/>
        </w:rPr>
      </w:pPr>
    </w:p>
    <w:p w:rsidR="00AB7D11" w:rsidRPr="00AB7D11" w:rsidRDefault="00AB7D11" w:rsidP="00AB7D11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val="en-US" w:eastAsia="es-ES"/>
        </w:rPr>
      </w:pPr>
      <w:r w:rsidRPr="00AB7D1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val="en-US" w:eastAsia="es-ES"/>
        </w:rPr>
        <w:t>T R A N S I T O R I O S</w:t>
      </w:r>
    </w:p>
    <w:p w:rsidR="00AB7D11" w:rsidRPr="00AB7D11" w:rsidRDefault="00AB7D11" w:rsidP="00AB7D11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val="en-US" w:eastAsia="es-ES"/>
        </w:rPr>
      </w:pPr>
    </w:p>
    <w:p w:rsidR="00AB7D11" w:rsidRPr="00AB7D11" w:rsidRDefault="00AB7D11" w:rsidP="00AB7D11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shd w:val="clear" w:color="auto" w:fill="FFFFFF"/>
          <w:lang w:eastAsia="es-ES"/>
        </w:rPr>
      </w:pPr>
      <w:r w:rsidRPr="00AB7D1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es-ES"/>
        </w:rPr>
        <w:t xml:space="preserve">ÚNICO.- </w:t>
      </w:r>
      <w:r w:rsidRPr="00AB7D1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shd w:val="clear" w:color="auto" w:fill="FFFFFF"/>
          <w:lang w:eastAsia="es-ES"/>
        </w:rPr>
        <w:t>El presente decreto entrará en vigor al día siguiente de su publicación en el Periódico Oficial del Gobierno del Estado.</w:t>
      </w:r>
    </w:p>
    <w:p w:rsidR="00AB7D11" w:rsidRPr="00AB7D11" w:rsidRDefault="00AB7D11" w:rsidP="00AB7D11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val="en-US" w:eastAsia="es-ES"/>
        </w:rPr>
      </w:pPr>
    </w:p>
    <w:p w:rsidR="00AB7D11" w:rsidRDefault="00AB7D11" w:rsidP="00AB7D11">
      <w:pPr>
        <w:widowControl w:val="0"/>
        <w:tabs>
          <w:tab w:val="left" w:pos="8749"/>
        </w:tabs>
        <w:jc w:val="both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es-ES"/>
        </w:rPr>
      </w:pPr>
    </w:p>
    <w:p w:rsidR="00AB7D11" w:rsidRDefault="00AB7D11" w:rsidP="00AB7D11">
      <w:pPr>
        <w:widowControl w:val="0"/>
        <w:tabs>
          <w:tab w:val="left" w:pos="8749"/>
        </w:tabs>
        <w:jc w:val="both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es-ES"/>
        </w:rPr>
      </w:pPr>
    </w:p>
    <w:p w:rsidR="00AB7D11" w:rsidRDefault="00AB7D11" w:rsidP="00AB7D11">
      <w:pPr>
        <w:widowControl w:val="0"/>
        <w:tabs>
          <w:tab w:val="left" w:pos="8749"/>
        </w:tabs>
        <w:jc w:val="both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es-ES"/>
        </w:rPr>
      </w:pPr>
    </w:p>
    <w:p w:rsidR="00AB7D11" w:rsidRPr="00AB7D11" w:rsidRDefault="00AB7D11" w:rsidP="00AB7D11">
      <w:pPr>
        <w:widowControl w:val="0"/>
        <w:tabs>
          <w:tab w:val="left" w:pos="8749"/>
        </w:tabs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AB7D1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lastRenderedPageBreak/>
        <w:t xml:space="preserve">DADO en la Ciudad de Saltillo, Coahuila de Zaragoza, </w:t>
      </w:r>
      <w:r w:rsidRPr="00AB7D11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a los quince días del mes de marzo </w:t>
      </w:r>
      <w:r w:rsidRPr="00AB7D1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del año dos mil veintidós.</w:t>
      </w:r>
    </w:p>
    <w:p w:rsidR="00AB7D11" w:rsidRPr="00AB7D11" w:rsidRDefault="00AB7D11" w:rsidP="00AB7D11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</w:p>
    <w:p w:rsidR="00AB7D11" w:rsidRPr="00AB7D11" w:rsidRDefault="00AB7D11" w:rsidP="00AB7D11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</w:p>
    <w:p w:rsidR="00AB7D11" w:rsidRPr="00AB7D11" w:rsidRDefault="00AB7D11" w:rsidP="00AB7D1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  <w:r w:rsidRPr="00AB7D11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>DIPUTADO PRESIDENTE</w:t>
      </w:r>
    </w:p>
    <w:p w:rsidR="00AB7D11" w:rsidRPr="00AB7D11" w:rsidRDefault="00AB7D11" w:rsidP="00AB7D1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AB7D11" w:rsidRPr="00AB7D11" w:rsidRDefault="00AB7D11" w:rsidP="00AB7D1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AB7D11" w:rsidRPr="00AB7D11" w:rsidRDefault="00AB7D11" w:rsidP="00AB7D1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AB7D11" w:rsidRPr="00AB7D11" w:rsidRDefault="00AB7D11" w:rsidP="00AB7D1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AB7D11" w:rsidRPr="00AB7D11" w:rsidRDefault="00AB7D11" w:rsidP="00AB7D1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AB7D11" w:rsidRPr="00AB7D11" w:rsidRDefault="00AB7D11" w:rsidP="00AB7D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AB7D11">
        <w:rPr>
          <w:rFonts w:ascii="Arial" w:hAnsi="Arial" w:cs="Arial"/>
          <w:b/>
          <w:sz w:val="24"/>
          <w:szCs w:val="24"/>
        </w:rPr>
        <w:t>FRANCISCO JAVIER CORTEZ GÓMEZ.</w:t>
      </w:r>
    </w:p>
    <w:p w:rsidR="00AB7D11" w:rsidRPr="00AB7D11" w:rsidRDefault="00AB7D11" w:rsidP="00AB7D1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AB7D11" w:rsidRPr="00AB7D11" w:rsidRDefault="00AB7D11" w:rsidP="00AB7D1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AB7D11" w:rsidRPr="00AB7D11" w:rsidRDefault="00AB7D11" w:rsidP="00AB7D1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AB7D11" w:rsidRPr="00AB7D11" w:rsidRDefault="00AB7D11" w:rsidP="00AB7D1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AB7D11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       </w:t>
      </w:r>
      <w:r w:rsidRPr="00AB7D1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DIPUTADA SECRETARIA       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            </w:t>
      </w:r>
      <w:r w:rsidRPr="00AB7D1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DIPUTADA SECRETARIA</w:t>
      </w:r>
    </w:p>
    <w:p w:rsidR="00AB7D11" w:rsidRPr="00AB7D11" w:rsidRDefault="00AB7D11" w:rsidP="00AB7D1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B7D11" w:rsidRPr="00AB7D11" w:rsidRDefault="00AB7D11" w:rsidP="00AB7D1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B7D11" w:rsidRPr="00AB7D11" w:rsidRDefault="00AB7D11" w:rsidP="00AB7D1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B7D11" w:rsidRPr="00AB7D11" w:rsidRDefault="00AB7D11" w:rsidP="00AB7D1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B7D11" w:rsidRPr="00AB7D11" w:rsidRDefault="00AB7D11" w:rsidP="00AB7D11">
      <w:pPr>
        <w:tabs>
          <w:tab w:val="left" w:pos="0"/>
        </w:tabs>
        <w:spacing w:after="0" w:line="240" w:lineRule="auto"/>
        <w:ind w:right="51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AB7D11" w:rsidRPr="00AB7D11" w:rsidRDefault="00AB7D11" w:rsidP="00AB7D11">
      <w:pPr>
        <w:tabs>
          <w:tab w:val="left" w:pos="0"/>
        </w:tabs>
        <w:spacing w:after="0" w:line="240" w:lineRule="auto"/>
        <w:ind w:right="51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AB7D11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MARÍA EUGENIA GUADALUPE CALDERÓN                   LAURA FRANCISCA AGUILAR </w:t>
      </w:r>
    </w:p>
    <w:p w:rsidR="00AB7D11" w:rsidRPr="00AB7D11" w:rsidRDefault="006A7E6C" w:rsidP="00AB7D11">
      <w:pPr>
        <w:tabs>
          <w:tab w:val="left" w:pos="0"/>
        </w:tabs>
        <w:spacing w:after="0" w:line="240" w:lineRule="auto"/>
        <w:ind w:right="5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                      </w:t>
      </w:r>
      <w:r w:rsidR="00AB7D11" w:rsidRPr="00AB7D11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AMEZCUA                             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                       </w:t>
      </w:r>
      <w:r w:rsidR="00AB7D11" w:rsidRPr="00AB7D11">
        <w:rPr>
          <w:rFonts w:ascii="Arial" w:eastAsia="Times New Roman" w:hAnsi="Arial" w:cs="Arial"/>
          <w:b/>
          <w:sz w:val="24"/>
          <w:szCs w:val="24"/>
          <w:lang w:val="es-ES" w:eastAsia="es-ES"/>
        </w:rPr>
        <w:t>TABARES</w:t>
      </w:r>
    </w:p>
    <w:p w:rsidR="00AB7D11" w:rsidRPr="00AB7D11" w:rsidRDefault="00AB7D11" w:rsidP="00AB7D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</w:pPr>
    </w:p>
    <w:p w:rsidR="00AB7D11" w:rsidRPr="00AB7D11" w:rsidRDefault="00AB7D11" w:rsidP="00AB7D11">
      <w:pPr>
        <w:rPr>
          <w:sz w:val="24"/>
          <w:szCs w:val="24"/>
        </w:rPr>
      </w:pPr>
      <w:r w:rsidRPr="00AB7D1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ab/>
      </w:r>
    </w:p>
    <w:p w:rsidR="00AB7D11" w:rsidRPr="00AB7D11" w:rsidRDefault="00AB7D11" w:rsidP="00AB7D11">
      <w:pPr>
        <w:rPr>
          <w:sz w:val="24"/>
          <w:szCs w:val="24"/>
        </w:rPr>
      </w:pPr>
    </w:p>
    <w:p w:rsidR="00AB7D11" w:rsidRPr="00AB7D11" w:rsidRDefault="00AB7D11" w:rsidP="00AB7D11">
      <w:pPr>
        <w:rPr>
          <w:sz w:val="24"/>
          <w:szCs w:val="24"/>
        </w:rPr>
      </w:pPr>
    </w:p>
    <w:p w:rsidR="00245157" w:rsidRPr="00AB7D11" w:rsidRDefault="00AB58D7">
      <w:pPr>
        <w:rPr>
          <w:sz w:val="24"/>
          <w:szCs w:val="24"/>
        </w:rPr>
      </w:pPr>
    </w:p>
    <w:sectPr w:rsidR="00245157" w:rsidRPr="00AB7D11" w:rsidSect="00ED4308">
      <w:headerReference w:type="default" r:id="rId6"/>
      <w:pgSz w:w="12242" w:h="15842" w:code="1"/>
      <w:pgMar w:top="2552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8D7" w:rsidRDefault="00AB58D7">
      <w:pPr>
        <w:spacing w:after="0" w:line="240" w:lineRule="auto"/>
      </w:pPr>
      <w:r>
        <w:separator/>
      </w:r>
    </w:p>
  </w:endnote>
  <w:endnote w:type="continuationSeparator" w:id="0">
    <w:p w:rsidR="00AB58D7" w:rsidRDefault="00AB5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8D7" w:rsidRDefault="00AB58D7">
      <w:pPr>
        <w:spacing w:after="0" w:line="240" w:lineRule="auto"/>
      </w:pPr>
      <w:r>
        <w:separator/>
      </w:r>
    </w:p>
  </w:footnote>
  <w:footnote w:type="continuationSeparator" w:id="0">
    <w:p w:rsidR="00AB58D7" w:rsidRDefault="00AB5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308" w:rsidRPr="00ED4308" w:rsidRDefault="00AB7D11" w:rsidP="00ED4308">
    <w:pPr>
      <w:tabs>
        <w:tab w:val="center" w:pos="4252"/>
        <w:tab w:val="left" w:pos="5040"/>
        <w:tab w:val="right" w:pos="8504"/>
      </w:tabs>
      <w:spacing w:after="0" w:line="240" w:lineRule="auto"/>
      <w:jc w:val="both"/>
      <w:rPr>
        <w:rFonts w:ascii="Times New Roman" w:eastAsia="Times New Roman" w:hAnsi="Times New Roman" w:cs="Arial"/>
        <w:bCs/>
        <w:smallCaps/>
        <w:color w:val="000000" w:themeColor="text1"/>
        <w:spacing w:val="20"/>
        <w:sz w:val="30"/>
        <w:szCs w:val="30"/>
        <w:lang w:eastAsia="es-ES"/>
      </w:rPr>
    </w:pPr>
    <w:r w:rsidRPr="00ED4308">
      <w:rPr>
        <w:rFonts w:ascii="Arial" w:eastAsia="Times New Roman" w:hAnsi="Arial" w:cs="Arial"/>
        <w:bCs/>
        <w:smallCaps/>
        <w:noProof/>
        <w:color w:val="000000" w:themeColor="text1"/>
        <w:spacing w:val="20"/>
        <w:sz w:val="30"/>
        <w:szCs w:val="30"/>
        <w:lang w:eastAsia="es-MX"/>
      </w:rPr>
      <w:drawing>
        <wp:anchor distT="0" distB="0" distL="114300" distR="114300" simplePos="0" relativeHeight="251659264" behindDoc="0" locked="0" layoutInCell="1" allowOverlap="1" wp14:anchorId="1945AE3E" wp14:editId="213A4649">
          <wp:simplePos x="0" y="0"/>
          <wp:positionH relativeFrom="column">
            <wp:posOffset>-389890</wp:posOffset>
          </wp:positionH>
          <wp:positionV relativeFrom="paragraph">
            <wp:posOffset>-20955</wp:posOffset>
          </wp:positionV>
          <wp:extent cx="839470" cy="831215"/>
          <wp:effectExtent l="19050" t="0" r="0" b="0"/>
          <wp:wrapSquare wrapText="bothSides"/>
          <wp:docPr id="1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831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D4308">
      <w:rPr>
        <w:rFonts w:ascii="Arial" w:eastAsia="Times New Roman" w:hAnsi="Arial" w:cs="Arial"/>
        <w:bCs/>
        <w:smallCaps/>
        <w:noProof/>
        <w:color w:val="000000" w:themeColor="text1"/>
        <w:spacing w:val="20"/>
        <w:sz w:val="30"/>
        <w:szCs w:val="30"/>
        <w:lang w:eastAsia="es-MX"/>
      </w:rPr>
      <w:drawing>
        <wp:anchor distT="0" distB="0" distL="114300" distR="114300" simplePos="0" relativeHeight="251660288" behindDoc="1" locked="0" layoutInCell="1" allowOverlap="1" wp14:anchorId="53A7161E" wp14:editId="4C084E32">
          <wp:simplePos x="0" y="0"/>
          <wp:positionH relativeFrom="column">
            <wp:posOffset>5429365</wp:posOffset>
          </wp:positionH>
          <wp:positionV relativeFrom="paragraph">
            <wp:posOffset>-180051</wp:posOffset>
          </wp:positionV>
          <wp:extent cx="1094914" cy="1032164"/>
          <wp:effectExtent l="19050" t="0" r="0" b="0"/>
          <wp:wrapNone/>
          <wp:docPr id="2" name="0 Imagen" descr="Identidad Congreso del estado de Coahuil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ntidad Congreso del estado de Coahuila-01.jpg"/>
                  <pic:cNvPicPr/>
                </pic:nvPicPr>
                <pic:blipFill>
                  <a:blip r:embed="rId2">
                    <a:grayscl/>
                  </a:blip>
                  <a:srcRect l="21338" t="17965" r="21554" b="19445"/>
                  <a:stretch>
                    <a:fillRect/>
                  </a:stretch>
                </pic:blipFill>
                <pic:spPr>
                  <a:xfrm>
                    <a:off x="0" y="0"/>
                    <a:ext cx="1094914" cy="10321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4308">
      <w:rPr>
        <w:rFonts w:ascii="Times New Roman" w:eastAsia="Times New Roman" w:hAnsi="Times New Roman" w:cs="Arial"/>
        <w:bCs/>
        <w:smallCaps/>
        <w:color w:val="000000" w:themeColor="text1"/>
        <w:spacing w:val="20"/>
        <w:sz w:val="30"/>
        <w:szCs w:val="30"/>
        <w:lang w:eastAsia="es-ES"/>
      </w:rPr>
      <w:t xml:space="preserve">             Estado Independiente, Libre y Soberano </w:t>
    </w:r>
  </w:p>
  <w:p w:rsidR="00ED4308" w:rsidRPr="00ED4308" w:rsidRDefault="00AB7D11" w:rsidP="00ED4308">
    <w:pPr>
      <w:tabs>
        <w:tab w:val="center" w:pos="4252"/>
        <w:tab w:val="left" w:pos="5040"/>
        <w:tab w:val="right" w:pos="8504"/>
      </w:tabs>
      <w:spacing w:after="0" w:line="240" w:lineRule="auto"/>
      <w:jc w:val="both"/>
      <w:rPr>
        <w:rFonts w:ascii="Times New Roman" w:eastAsia="Times New Roman" w:hAnsi="Times New Roman" w:cs="Arial"/>
        <w:bCs/>
        <w:smallCaps/>
        <w:color w:val="000000" w:themeColor="text1"/>
        <w:spacing w:val="20"/>
        <w:sz w:val="30"/>
        <w:szCs w:val="30"/>
        <w:lang w:eastAsia="es-ES"/>
      </w:rPr>
    </w:pPr>
    <w:r w:rsidRPr="00ED4308">
      <w:rPr>
        <w:rFonts w:ascii="Times New Roman" w:eastAsia="Times New Roman" w:hAnsi="Times New Roman" w:cs="Arial"/>
        <w:bCs/>
        <w:smallCaps/>
        <w:color w:val="000000" w:themeColor="text1"/>
        <w:spacing w:val="20"/>
        <w:sz w:val="30"/>
        <w:szCs w:val="30"/>
        <w:lang w:eastAsia="es-ES"/>
      </w:rPr>
      <w:t xml:space="preserve">                           de Coahuila de Zaragoza</w:t>
    </w:r>
  </w:p>
  <w:p w:rsidR="00ED4308" w:rsidRPr="00ED4308" w:rsidRDefault="00AB58D7" w:rsidP="00ED430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 w:themeColor="text1"/>
        <w:spacing w:val="20"/>
        <w:sz w:val="28"/>
        <w:szCs w:val="28"/>
        <w:lang w:eastAsia="es-ES"/>
      </w:rPr>
    </w:pPr>
  </w:p>
  <w:p w:rsidR="00ED4308" w:rsidRPr="00ED4308" w:rsidRDefault="00AB7D11" w:rsidP="00ED4308">
    <w:pPr>
      <w:tabs>
        <w:tab w:val="center" w:pos="4252"/>
        <w:tab w:val="right" w:pos="8504"/>
      </w:tabs>
      <w:spacing w:after="0" w:line="240" w:lineRule="auto"/>
      <w:jc w:val="both"/>
      <w:rPr>
        <w:rFonts w:ascii="Times New Roman" w:eastAsia="Times New Roman" w:hAnsi="Times New Roman" w:cs="Times New Roman"/>
        <w:smallCaps/>
        <w:color w:val="000000" w:themeColor="text1"/>
        <w:spacing w:val="20"/>
        <w:sz w:val="28"/>
        <w:szCs w:val="28"/>
        <w:lang w:eastAsia="es-ES"/>
      </w:rPr>
    </w:pPr>
    <w:r w:rsidRPr="00ED4308">
      <w:rPr>
        <w:rFonts w:ascii="Times New Roman" w:eastAsia="Times New Roman" w:hAnsi="Times New Roman" w:cs="Times New Roman"/>
        <w:smallCaps/>
        <w:color w:val="000000" w:themeColor="text1"/>
        <w:spacing w:val="20"/>
        <w:sz w:val="28"/>
        <w:szCs w:val="28"/>
        <w:lang w:eastAsia="es-ES"/>
      </w:rPr>
      <w:t xml:space="preserve">                                     Poder Legislativo</w:t>
    </w:r>
  </w:p>
  <w:p w:rsidR="00ED4308" w:rsidRPr="00ED4308" w:rsidRDefault="00AB58D7" w:rsidP="00ED430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 w:themeColor="text1"/>
        <w:spacing w:val="20"/>
        <w:sz w:val="18"/>
        <w:szCs w:val="18"/>
        <w:lang w:eastAsia="es-ES"/>
      </w:rPr>
    </w:pPr>
  </w:p>
  <w:p w:rsidR="00ED4308" w:rsidRDefault="00AB58D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11"/>
    <w:rsid w:val="000653EC"/>
    <w:rsid w:val="001B2C67"/>
    <w:rsid w:val="00251C26"/>
    <w:rsid w:val="004562E7"/>
    <w:rsid w:val="0069706D"/>
    <w:rsid w:val="006A7E6C"/>
    <w:rsid w:val="006F358A"/>
    <w:rsid w:val="00AB58D7"/>
    <w:rsid w:val="00AB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4AB69B-2D6F-4B65-8025-6241789A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D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7D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7D11"/>
  </w:style>
  <w:style w:type="paragraph" w:styleId="Textodeglobo">
    <w:name w:val="Balloon Text"/>
    <w:basedOn w:val="Normal"/>
    <w:link w:val="TextodegloboCar"/>
    <w:uiPriority w:val="99"/>
    <w:semiHidden/>
    <w:unhideWhenUsed/>
    <w:rsid w:val="006A7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7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2022-03-15T17:33:00Z</cp:lastPrinted>
  <dcterms:created xsi:type="dcterms:W3CDTF">2022-03-17T17:55:00Z</dcterms:created>
  <dcterms:modified xsi:type="dcterms:W3CDTF">2022-03-17T17:55:00Z</dcterms:modified>
</cp:coreProperties>
</file>