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A4" w:rsidRPr="002469A4" w:rsidRDefault="002469A4" w:rsidP="002469A4">
      <w:pPr>
        <w:widowControl w:val="0"/>
        <w:tabs>
          <w:tab w:val="left" w:pos="851"/>
        </w:tabs>
        <w:spacing w:after="0" w:line="240" w:lineRule="auto"/>
        <w:jc w:val="both"/>
        <w:rPr>
          <w:rFonts w:ascii="Arial" w:eastAsia="Times New Roman" w:hAnsi="Arial" w:cs="Arial"/>
          <w:b/>
          <w:sz w:val="25"/>
          <w:szCs w:val="25"/>
          <w:lang w:eastAsia="es-ES"/>
        </w:rPr>
      </w:pPr>
    </w:p>
    <w:p w:rsidR="002469A4" w:rsidRPr="002469A4" w:rsidRDefault="002469A4" w:rsidP="002469A4">
      <w:pPr>
        <w:spacing w:after="0" w:line="240" w:lineRule="auto"/>
        <w:jc w:val="both"/>
        <w:rPr>
          <w:rFonts w:ascii="Arial" w:eastAsia="Times New Roman" w:hAnsi="Arial" w:cs="Arial"/>
          <w:b/>
          <w:sz w:val="25"/>
          <w:szCs w:val="25"/>
          <w:lang w:eastAsia="es-ES"/>
        </w:rPr>
      </w:pPr>
    </w:p>
    <w:p w:rsidR="002469A4" w:rsidRPr="002469A4" w:rsidRDefault="002469A4" w:rsidP="002469A4">
      <w:pPr>
        <w:spacing w:after="0" w:line="240" w:lineRule="auto"/>
        <w:jc w:val="both"/>
        <w:rPr>
          <w:rFonts w:ascii="Arial" w:eastAsia="Times New Roman" w:hAnsi="Arial" w:cs="Arial"/>
          <w:b/>
          <w:sz w:val="25"/>
          <w:szCs w:val="25"/>
          <w:lang w:eastAsia="es-ES"/>
        </w:rPr>
      </w:pPr>
    </w:p>
    <w:p w:rsidR="002469A4" w:rsidRPr="002469A4" w:rsidRDefault="002469A4" w:rsidP="002469A4">
      <w:pPr>
        <w:spacing w:after="0" w:line="240" w:lineRule="auto"/>
        <w:jc w:val="both"/>
        <w:rPr>
          <w:rFonts w:ascii="Arial" w:eastAsia="Times New Roman" w:hAnsi="Arial" w:cs="Arial"/>
          <w:b/>
          <w:sz w:val="25"/>
          <w:szCs w:val="25"/>
          <w:lang w:eastAsia="es-ES"/>
        </w:rPr>
      </w:pPr>
    </w:p>
    <w:p w:rsidR="002469A4" w:rsidRPr="002469A4" w:rsidRDefault="002469A4" w:rsidP="002469A4">
      <w:pPr>
        <w:spacing w:after="0" w:line="240" w:lineRule="auto"/>
        <w:jc w:val="both"/>
        <w:rPr>
          <w:rFonts w:ascii="Arial" w:eastAsia="Times New Roman" w:hAnsi="Arial" w:cs="Arial"/>
          <w:b/>
          <w:sz w:val="25"/>
          <w:szCs w:val="25"/>
          <w:lang w:eastAsia="es-ES"/>
        </w:rPr>
      </w:pPr>
    </w:p>
    <w:p w:rsidR="002469A4" w:rsidRPr="002469A4" w:rsidRDefault="002469A4" w:rsidP="002469A4">
      <w:pPr>
        <w:spacing w:after="0" w:line="240" w:lineRule="auto"/>
        <w:jc w:val="both"/>
        <w:rPr>
          <w:rFonts w:ascii="Arial" w:eastAsia="Times New Roman" w:hAnsi="Arial" w:cs="Arial"/>
          <w:b/>
          <w:sz w:val="25"/>
          <w:szCs w:val="25"/>
          <w:lang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r w:rsidRPr="002469A4">
        <w:rPr>
          <w:rFonts w:ascii="Arial" w:eastAsia="Times New Roman" w:hAnsi="Arial" w:cs="Arial"/>
          <w:b/>
          <w:snapToGrid w:val="0"/>
          <w:sz w:val="24"/>
          <w:szCs w:val="24"/>
          <w:lang w:val="es-ES_tradnl" w:eastAsia="es-ES"/>
        </w:rPr>
        <w:t>QUE EL CONGRESO DEL ESTADO INDEPENDIENTE, LIBRE Y SOBERANO DE COAHUILA DE ZARAGOZA;</w:t>
      </w: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widowControl w:val="0"/>
        <w:spacing w:after="0" w:line="240" w:lineRule="auto"/>
        <w:jc w:val="both"/>
        <w:rPr>
          <w:rFonts w:ascii="Arial" w:eastAsia="Times New Roman" w:hAnsi="Arial" w:cs="Arial"/>
          <w:b/>
          <w:snapToGrid w:val="0"/>
          <w:sz w:val="24"/>
          <w:szCs w:val="24"/>
          <w:lang w:val="es-ES_tradnl" w:eastAsia="es-ES"/>
        </w:rPr>
      </w:pPr>
      <w:r w:rsidRPr="002469A4">
        <w:rPr>
          <w:rFonts w:ascii="Arial" w:eastAsia="Times New Roman" w:hAnsi="Arial" w:cs="Arial"/>
          <w:b/>
          <w:snapToGrid w:val="0"/>
          <w:sz w:val="24"/>
          <w:szCs w:val="24"/>
          <w:lang w:val="es-ES_tradnl" w:eastAsia="es-ES"/>
        </w:rPr>
        <w:t xml:space="preserve">DECRETA: </w:t>
      </w:r>
    </w:p>
    <w:p w:rsidR="002469A4" w:rsidRPr="002469A4" w:rsidRDefault="002469A4" w:rsidP="002469A4">
      <w:pPr>
        <w:widowControl w:val="0"/>
        <w:spacing w:after="0" w:line="240" w:lineRule="auto"/>
        <w:jc w:val="both"/>
        <w:rPr>
          <w:rFonts w:ascii="Arial" w:eastAsia="Times New Roman" w:hAnsi="Arial" w:cs="Arial"/>
          <w:b/>
          <w:snapToGrid w:val="0"/>
          <w:sz w:val="24"/>
          <w:szCs w:val="24"/>
          <w:lang w:val="es-ES_tradnl" w:eastAsia="es-ES"/>
        </w:rPr>
      </w:pPr>
    </w:p>
    <w:p w:rsidR="002469A4" w:rsidRDefault="002469A4" w:rsidP="002469A4">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229</w:t>
      </w:r>
      <w:r w:rsidRPr="002469A4">
        <w:rPr>
          <w:rFonts w:ascii="Arial" w:eastAsia="Times New Roman" w:hAnsi="Arial" w:cs="Arial"/>
          <w:b/>
          <w:snapToGrid w:val="0"/>
          <w:sz w:val="24"/>
          <w:szCs w:val="24"/>
          <w:lang w:val="es-ES_tradnl" w:eastAsia="es-ES"/>
        </w:rPr>
        <w:t xml:space="preserve">.- </w:t>
      </w:r>
    </w:p>
    <w:p w:rsidR="00E71DDE" w:rsidRPr="002469A4" w:rsidRDefault="00E71DDE" w:rsidP="002469A4">
      <w:pPr>
        <w:widowControl w:val="0"/>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widowControl w:val="0"/>
        <w:spacing w:after="0" w:line="240" w:lineRule="auto"/>
        <w:jc w:val="both"/>
        <w:rPr>
          <w:rFonts w:ascii="Arial" w:eastAsia="Times New Roman" w:hAnsi="Arial" w:cs="Arial"/>
          <w:b/>
          <w:snapToGrid w:val="0"/>
          <w:sz w:val="24"/>
          <w:szCs w:val="24"/>
          <w:lang w:val="es-ES_tradnl" w:eastAsia="es-ES"/>
        </w:rPr>
      </w:pPr>
    </w:p>
    <w:p w:rsidR="00E71DDE" w:rsidRPr="00AD7088" w:rsidRDefault="00E71DDE" w:rsidP="00E71DDE">
      <w:pPr>
        <w:spacing w:after="0" w:line="276" w:lineRule="auto"/>
        <w:jc w:val="both"/>
        <w:rPr>
          <w:rFonts w:ascii="Arial" w:eastAsia="Calibri" w:hAnsi="Arial" w:cs="Arial"/>
          <w:snapToGrid w:val="0"/>
          <w:sz w:val="24"/>
          <w:szCs w:val="24"/>
          <w:highlight w:val="yellow"/>
          <w:lang w:eastAsia="es-ES"/>
        </w:rPr>
      </w:pPr>
      <w:r w:rsidRPr="00AD7088">
        <w:rPr>
          <w:rFonts w:ascii="Arial" w:eastAsia="Times New Roman" w:hAnsi="Arial" w:cs="Times New Roman"/>
          <w:b/>
          <w:sz w:val="24"/>
          <w:szCs w:val="24"/>
          <w:lang w:eastAsia="es-ES"/>
        </w:rPr>
        <w:t>ARTÍCULO PRIMERO.</w:t>
      </w:r>
      <w:r>
        <w:rPr>
          <w:rFonts w:ascii="Arial" w:eastAsia="Times New Roman" w:hAnsi="Arial" w:cs="Times New Roman"/>
          <w:b/>
          <w:sz w:val="24"/>
          <w:szCs w:val="24"/>
          <w:lang w:eastAsia="es-ES"/>
        </w:rPr>
        <w:t>-</w:t>
      </w:r>
      <w:r w:rsidRPr="00AD7088">
        <w:rPr>
          <w:rFonts w:ascii="Arial" w:eastAsia="Times New Roman" w:hAnsi="Arial" w:cs="Times New Roman"/>
          <w:b/>
          <w:sz w:val="24"/>
          <w:szCs w:val="24"/>
          <w:lang w:eastAsia="es-ES"/>
        </w:rPr>
        <w:t xml:space="preserve"> </w:t>
      </w:r>
      <w:r w:rsidRPr="00AD7088">
        <w:rPr>
          <w:rFonts w:ascii="Arial" w:eastAsia="Times New Roman" w:hAnsi="Arial" w:cs="Times New Roman"/>
          <w:sz w:val="24"/>
          <w:szCs w:val="24"/>
          <w:lang w:eastAsia="es-ES"/>
        </w:rPr>
        <w:t xml:space="preserve">Se </w:t>
      </w:r>
      <w:bookmarkStart w:id="0" w:name="_GoBack"/>
      <w:bookmarkEnd w:id="0"/>
      <w:r w:rsidRPr="00AD7088">
        <w:rPr>
          <w:rFonts w:ascii="Arial" w:eastAsia="Times New Roman" w:hAnsi="Arial" w:cs="Times New Roman"/>
          <w:sz w:val="24"/>
          <w:szCs w:val="24"/>
          <w:lang w:eastAsia="es-ES"/>
        </w:rPr>
        <w:t xml:space="preserve">autoriza al R. Ayuntamiento de Ramos Arizpe, Coahuila de Zaragoza, a desincorporar del dominio público municipal, </w:t>
      </w:r>
      <w:r w:rsidRPr="00AD7088">
        <w:rPr>
          <w:rFonts w:ascii="Arial" w:eastAsia="Calibri" w:hAnsi="Arial" w:cs="Arial"/>
          <w:snapToGrid w:val="0"/>
          <w:sz w:val="24"/>
          <w:szCs w:val="24"/>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24"/>
          <w:szCs w:val="24"/>
          <w:lang w:eastAsia="es-ES"/>
        </w:rPr>
        <w:t xml:space="preserve">19-39-49.6 Hectáreas </w:t>
      </w:r>
      <w:r w:rsidRPr="00AD7088">
        <w:rPr>
          <w:rFonts w:ascii="Arial" w:eastAsia="Calibri" w:hAnsi="Arial" w:cs="Arial"/>
          <w:snapToGrid w:val="0"/>
          <w:sz w:val="24"/>
          <w:szCs w:val="24"/>
          <w:lang w:eastAsia="es-ES"/>
        </w:rPr>
        <w:t>propiedad de las empresas DAVISA Parques Industriales, S.A. de C.V y Constructora DAVI, S.A. de C.V., los cuales se identifican de la siguiente manera:</w:t>
      </w:r>
    </w:p>
    <w:p w:rsidR="00E71DDE" w:rsidRPr="00AD7088" w:rsidRDefault="00E71DDE" w:rsidP="00E71DDE">
      <w:pPr>
        <w:spacing w:after="0" w:line="276" w:lineRule="auto"/>
        <w:jc w:val="both"/>
        <w:rPr>
          <w:rFonts w:ascii="Arial" w:eastAsia="Calibri" w:hAnsi="Arial" w:cs="Arial"/>
          <w:snapToGrid w:val="0"/>
          <w:sz w:val="24"/>
          <w:szCs w:val="24"/>
          <w:highlight w:val="yellow"/>
          <w:lang w:eastAsia="es-ES"/>
        </w:rPr>
      </w:pPr>
    </w:p>
    <w:p w:rsidR="00E71DDE" w:rsidRPr="00AD7088" w:rsidRDefault="00E71DDE" w:rsidP="00E71DDE">
      <w:pPr>
        <w:spacing w:after="0" w:line="240" w:lineRule="auto"/>
        <w:jc w:val="both"/>
        <w:rPr>
          <w:rFonts w:ascii="Arial" w:eastAsia="Times New Roman" w:hAnsi="Arial" w:cs="Arial"/>
          <w:b/>
          <w:sz w:val="24"/>
          <w:szCs w:val="24"/>
          <w:lang w:eastAsia="es-ES"/>
        </w:rPr>
      </w:pPr>
      <w:r w:rsidRPr="00AD7088">
        <w:rPr>
          <w:rFonts w:ascii="Arial" w:eastAsia="Times New Roman" w:hAnsi="Arial" w:cs="Arial"/>
          <w:b/>
          <w:sz w:val="24"/>
          <w:szCs w:val="24"/>
          <w:u w:val="single"/>
          <w:lang w:eastAsia="es-ES"/>
        </w:rPr>
        <w:t>A) Área Municipal 10</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55,016.598 metros cuadrados, comprendido dentro del siguiente cuadro de construcción:</w:t>
      </w:r>
    </w:p>
    <w:p w:rsidR="00E71DDE" w:rsidRPr="00AD7088" w:rsidRDefault="00E71DDE" w:rsidP="00E71DDE">
      <w:pPr>
        <w:spacing w:after="0" w:line="240" w:lineRule="auto"/>
        <w:jc w:val="both"/>
        <w:rPr>
          <w:rFonts w:ascii="Arial" w:eastAsia="Times New Roman" w:hAnsi="Arial" w:cs="Arial"/>
          <w:b/>
          <w:sz w:val="24"/>
          <w:szCs w:val="24"/>
          <w:lang w:eastAsia="es-ES"/>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38"/>
        <w:gridCol w:w="1771"/>
        <w:gridCol w:w="1045"/>
        <w:gridCol w:w="1575"/>
        <w:gridCol w:w="2129"/>
        <w:gridCol w:w="11"/>
      </w:tblGrid>
      <w:tr w:rsidR="00E71DDE" w:rsidRPr="00AD7088" w:rsidTr="003A5C3F">
        <w:trPr>
          <w:trHeight w:val="348"/>
          <w:jc w:val="center"/>
        </w:trPr>
        <w:tc>
          <w:tcPr>
            <w:tcW w:w="10196" w:type="dxa"/>
            <w:gridSpan w:val="8"/>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55,016.598 m</w:t>
            </w:r>
            <w:r w:rsidRPr="00AD7088">
              <w:rPr>
                <w:rFonts w:ascii="Arial" w:eastAsia="Times New Roman" w:hAnsi="Arial" w:cs="Arial"/>
                <w:b/>
                <w:vertAlign w:val="superscript"/>
                <w:lang w:eastAsia="es-ES"/>
              </w:rPr>
              <w:t>2</w:t>
            </w:r>
          </w:p>
        </w:tc>
      </w:tr>
      <w:tr w:rsidR="00E71DDE" w:rsidRPr="00AD7088" w:rsidTr="003A5C3F">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3704"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E71DDE" w:rsidRPr="00AD7088" w:rsidTr="003A5C3F">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    PV</w:t>
            </w:r>
          </w:p>
        </w:tc>
        <w:tc>
          <w:tcPr>
            <w:tcW w:w="243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1045"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3704"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                             X</w:t>
            </w:r>
          </w:p>
        </w:tc>
      </w:tr>
      <w:tr w:rsidR="00E71DDE" w:rsidRPr="00AD7088" w:rsidTr="003A5C3F">
        <w:trPr>
          <w:gridAfter w:val="1"/>
          <w:wAfter w:w="11" w:type="dxa"/>
          <w:trHeight w:val="350"/>
          <w:jc w:val="center"/>
        </w:trPr>
        <w:tc>
          <w:tcPr>
            <w:tcW w:w="685"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243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E71DDE" w:rsidRPr="00AD7088" w:rsidTr="003A5C3F">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63</w:t>
            </w:r>
            <w:r w:rsidRPr="00AD7088">
              <w:rPr>
                <w:rFonts w:ascii="Arial" w:eastAsia="Times New Roman" w:hAnsi="Arial" w:cs="Arial"/>
                <w:vertAlign w:val="superscript"/>
                <w:lang w:eastAsia="es-ES"/>
              </w:rPr>
              <w:t>O</w:t>
            </w:r>
            <w:r w:rsidRPr="00AD7088">
              <w:rPr>
                <w:rFonts w:ascii="Arial" w:eastAsia="Times New Roman" w:hAnsi="Arial" w:cs="Arial"/>
                <w:lang w:eastAsia="es-ES"/>
              </w:rPr>
              <w:t>29’29.63’’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366.212</w:t>
            </w: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157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10,317.2310</w:t>
            </w:r>
          </w:p>
        </w:tc>
        <w:tc>
          <w:tcPr>
            <w:tcW w:w="21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10,170.3922</w:t>
            </w:r>
          </w:p>
        </w:tc>
      </w:tr>
      <w:tr w:rsidR="00E71DDE" w:rsidRPr="00AD7088" w:rsidTr="003A5C3F">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75</w:t>
            </w:r>
            <w:r w:rsidRPr="00AD7088">
              <w:rPr>
                <w:rFonts w:ascii="Arial" w:eastAsia="Times New Roman" w:hAnsi="Arial" w:cs="Arial"/>
                <w:vertAlign w:val="superscript"/>
                <w:lang w:eastAsia="es-ES"/>
              </w:rPr>
              <w:t>O</w:t>
            </w:r>
            <w:r w:rsidRPr="00AD7088">
              <w:rPr>
                <w:rFonts w:ascii="Arial" w:eastAsia="Times New Roman" w:hAnsi="Arial" w:cs="Arial"/>
                <w:lang w:eastAsia="es-ES"/>
              </w:rPr>
              <w:t>35’37.28’’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314.550</w:t>
            </w: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157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10,238.9720</w:t>
            </w:r>
          </w:p>
        </w:tc>
        <w:tc>
          <w:tcPr>
            <w:tcW w:w="21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9,865.7330</w:t>
            </w:r>
          </w:p>
        </w:tc>
      </w:tr>
      <w:tr w:rsidR="00E71DDE" w:rsidRPr="00AD7088" w:rsidTr="003A5C3F">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63</w:t>
            </w:r>
            <w:r w:rsidRPr="00AD7088">
              <w:rPr>
                <w:rFonts w:ascii="Arial" w:eastAsia="Times New Roman" w:hAnsi="Arial" w:cs="Arial"/>
                <w:vertAlign w:val="superscript"/>
                <w:lang w:eastAsia="es-ES"/>
              </w:rPr>
              <w:t>O</w:t>
            </w:r>
            <w:r w:rsidRPr="00AD7088">
              <w:rPr>
                <w:rFonts w:ascii="Arial" w:eastAsia="Times New Roman" w:hAnsi="Arial" w:cs="Arial"/>
                <w:lang w:eastAsia="es-ES"/>
              </w:rPr>
              <w:t>50’11.23’’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161.144</w:t>
            </w: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157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10,310.0260</w:t>
            </w:r>
          </w:p>
        </w:tc>
        <w:tc>
          <w:tcPr>
            <w:tcW w:w="21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9,721.1000</w:t>
            </w:r>
          </w:p>
        </w:tc>
      </w:tr>
      <w:tr w:rsidR="00E71DDE" w:rsidRPr="00AD7088" w:rsidTr="003A5C3F">
        <w:trPr>
          <w:gridAfter w:val="1"/>
          <w:wAfter w:w="11"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33</w:t>
            </w:r>
            <w:r w:rsidRPr="00AD7088">
              <w:rPr>
                <w:rFonts w:ascii="Arial" w:eastAsia="Times New Roman" w:hAnsi="Arial" w:cs="Arial"/>
                <w:vertAlign w:val="superscript"/>
                <w:lang w:eastAsia="es-ES"/>
              </w:rPr>
              <w:t>O</w:t>
            </w:r>
            <w:r w:rsidRPr="00AD7088">
              <w:rPr>
                <w:rFonts w:ascii="Arial" w:eastAsia="Times New Roman" w:hAnsi="Arial" w:cs="Arial"/>
                <w:lang w:eastAsia="es-ES"/>
              </w:rPr>
              <w:t>27’15.17’’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172.360</w:t>
            </w: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157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10,453.8307</w:t>
            </w:r>
          </w:p>
        </w:tc>
        <w:tc>
          <w:tcPr>
            <w:tcW w:w="21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9,816.1171</w:t>
            </w:r>
          </w:p>
        </w:tc>
      </w:tr>
      <w:tr w:rsidR="00E71DDE" w:rsidRPr="00AD7088" w:rsidTr="003A5C3F">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44</w:t>
            </w:r>
            <w:r w:rsidRPr="00AD7088">
              <w:rPr>
                <w:rFonts w:ascii="Arial" w:eastAsia="Times New Roman" w:hAnsi="Arial" w:cs="Arial"/>
                <w:vertAlign w:val="superscript"/>
                <w:lang w:eastAsia="es-ES"/>
              </w:rPr>
              <w:t>O</w:t>
            </w:r>
            <w:r w:rsidRPr="00AD7088">
              <w:rPr>
                <w:rFonts w:ascii="Arial" w:eastAsia="Times New Roman" w:hAnsi="Arial" w:cs="Arial"/>
                <w:lang w:eastAsia="es-ES"/>
              </w:rPr>
              <w:t>41’30.34’’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37.771</w:t>
            </w: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E71DDE" w:rsidRPr="00AD7088" w:rsidTr="003A5C3F">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p>
        </w:tc>
        <w:tc>
          <w:tcPr>
            <w:tcW w:w="157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p>
        </w:tc>
        <w:tc>
          <w:tcPr>
            <w:tcW w:w="21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p>
        </w:tc>
      </w:tr>
    </w:tbl>
    <w:p w:rsidR="00E71DDE" w:rsidRPr="00AD7088" w:rsidRDefault="00E71DDE" w:rsidP="00E71DDE">
      <w:pPr>
        <w:spacing w:after="0" w:line="240" w:lineRule="auto"/>
        <w:jc w:val="both"/>
        <w:rPr>
          <w:rFonts w:ascii="Arial" w:eastAsia="Times New Roman" w:hAnsi="Arial" w:cs="Arial"/>
          <w:b/>
          <w:sz w:val="24"/>
          <w:szCs w:val="24"/>
          <w:lang w:eastAsia="es-ES"/>
        </w:rPr>
      </w:pPr>
    </w:p>
    <w:p w:rsidR="00E71DDE" w:rsidRPr="00AD7088"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lastRenderedPageBreak/>
        <w:t>Dicha superficie se encuentra inscrita a favor del R. Ayuntamiento de Ramos Arizpe, en las oficinas del Registro Público de la ciudad de Saltillo del Estado de Coahuila de Zaragoza, bajo el Folio Real N°. 135583</w:t>
      </w:r>
    </w:p>
    <w:p w:rsidR="00E71DDE" w:rsidRPr="00AD7088" w:rsidRDefault="00E71DDE" w:rsidP="00E71DDE">
      <w:pPr>
        <w:spacing w:after="0" w:line="240" w:lineRule="auto"/>
        <w:jc w:val="both"/>
        <w:rPr>
          <w:rFonts w:ascii="Arial" w:eastAsia="Times New Roman" w:hAnsi="Arial" w:cs="Arial"/>
          <w:b/>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B) Área Municipal 11</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53,389.602 metros cuadrados, comprendido dentro del siguiente cuadro de construcción:</w:t>
      </w:r>
    </w:p>
    <w:p w:rsidR="00E71DDE" w:rsidRPr="00AD7088" w:rsidRDefault="00E71DDE" w:rsidP="00E71DDE">
      <w:pPr>
        <w:spacing w:after="0" w:line="240" w:lineRule="auto"/>
        <w:jc w:val="both"/>
        <w:rPr>
          <w:rFonts w:ascii="Arial" w:eastAsia="Times New Roman" w:hAnsi="Arial" w:cs="Arial"/>
          <w:b/>
          <w:sz w:val="24"/>
          <w:szCs w:val="24"/>
          <w:lang w:eastAsia="es-ES"/>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47"/>
        <w:gridCol w:w="2436"/>
        <w:gridCol w:w="1770"/>
        <w:gridCol w:w="906"/>
        <w:gridCol w:w="2144"/>
        <w:gridCol w:w="1844"/>
        <w:gridCol w:w="11"/>
      </w:tblGrid>
      <w:tr w:rsidR="00E71DDE" w:rsidRPr="00AD7088" w:rsidTr="003A5C3F">
        <w:trPr>
          <w:trHeight w:val="222"/>
          <w:jc w:val="center"/>
        </w:trPr>
        <w:tc>
          <w:tcPr>
            <w:tcW w:w="10340" w:type="dxa"/>
            <w:gridSpan w:val="8"/>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b/>
                <w:sz w:val="24"/>
                <w:szCs w:val="24"/>
                <w:lang w:eastAsia="es-ES"/>
              </w:rPr>
              <w:t>SUPERFICIE   53,389.602 m</w:t>
            </w:r>
            <w:r w:rsidRPr="00AD7088">
              <w:rPr>
                <w:rFonts w:ascii="Arial" w:eastAsia="Times New Roman" w:hAnsi="Arial" w:cs="Arial"/>
                <w:b/>
                <w:sz w:val="24"/>
                <w:szCs w:val="24"/>
                <w:vertAlign w:val="superscript"/>
                <w:lang w:eastAsia="es-ES"/>
              </w:rPr>
              <w:t>2</w:t>
            </w:r>
          </w:p>
        </w:tc>
      </w:tr>
      <w:tr w:rsidR="00E71DDE" w:rsidRPr="00AD7088" w:rsidTr="003A5C3F">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9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995" w:type="dxa"/>
            <w:gridSpan w:val="3"/>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E71DDE" w:rsidRPr="00AD7088" w:rsidTr="003A5C3F">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7"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p>
        </w:tc>
        <w:tc>
          <w:tcPr>
            <w:tcW w:w="906"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p>
        </w:tc>
        <w:tc>
          <w:tcPr>
            <w:tcW w:w="3995" w:type="dxa"/>
            <w:gridSpan w:val="3"/>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E71DDE" w:rsidRPr="00AD7088" w:rsidTr="003A5C3F">
        <w:trPr>
          <w:gridAfter w:val="1"/>
          <w:wAfter w:w="11" w:type="dxa"/>
          <w:trHeight w:val="238"/>
          <w:jc w:val="center"/>
        </w:trPr>
        <w:tc>
          <w:tcPr>
            <w:tcW w:w="683"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547"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2437"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90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1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r w:rsidR="00E71DDE" w:rsidRPr="00AD7088" w:rsidTr="003A5C3F">
        <w:trPr>
          <w:gridAfter w:val="1"/>
          <w:wAfter w:w="11" w:type="dxa"/>
          <w:trHeight w:val="441"/>
          <w:jc w:val="center"/>
        </w:trPr>
        <w:tc>
          <w:tcPr>
            <w:tcW w:w="68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108.541</w:t>
            </w:r>
          </w:p>
        </w:tc>
        <w:tc>
          <w:tcPr>
            <w:tcW w:w="90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1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10,644.8293</w:t>
            </w:r>
          </w:p>
        </w:tc>
        <w:tc>
          <w:tcPr>
            <w:tcW w:w="184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9,932.6220</w:t>
            </w:r>
          </w:p>
        </w:tc>
      </w:tr>
      <w:tr w:rsidR="00E71DDE" w:rsidRPr="00AD7088" w:rsidTr="003A5C3F">
        <w:trPr>
          <w:gridAfter w:val="1"/>
          <w:wAfter w:w="11" w:type="dxa"/>
          <w:trHeight w:val="273"/>
          <w:jc w:val="center"/>
        </w:trPr>
        <w:tc>
          <w:tcPr>
            <w:tcW w:w="68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60</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18’56.01’’ E</w:t>
            </w:r>
          </w:p>
        </w:tc>
        <w:tc>
          <w:tcPr>
            <w:tcW w:w="177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540.920</w:t>
            </w:r>
          </w:p>
        </w:tc>
        <w:tc>
          <w:tcPr>
            <w:tcW w:w="90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1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10,376.9532</w:t>
            </w:r>
          </w:p>
        </w:tc>
        <w:tc>
          <w:tcPr>
            <w:tcW w:w="184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10,402.5553</w:t>
            </w:r>
          </w:p>
        </w:tc>
      </w:tr>
      <w:tr w:rsidR="00E71DDE" w:rsidRPr="00AD7088" w:rsidTr="003A5C3F">
        <w:trPr>
          <w:gridAfter w:val="1"/>
          <w:wAfter w:w="11" w:type="dxa"/>
          <w:trHeight w:val="348"/>
          <w:jc w:val="center"/>
        </w:trPr>
        <w:tc>
          <w:tcPr>
            <w:tcW w:w="68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33’50.05’’ W</w:t>
            </w:r>
          </w:p>
        </w:tc>
        <w:tc>
          <w:tcPr>
            <w:tcW w:w="177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159.648</w:t>
            </w:r>
          </w:p>
        </w:tc>
        <w:tc>
          <w:tcPr>
            <w:tcW w:w="90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1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10,337.1529</w:t>
            </w:r>
          </w:p>
        </w:tc>
        <w:tc>
          <w:tcPr>
            <w:tcW w:w="184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10,247.9480</w:t>
            </w:r>
          </w:p>
        </w:tc>
      </w:tr>
      <w:tr w:rsidR="00E71DDE" w:rsidRPr="00AD7088" w:rsidTr="003A5C3F">
        <w:trPr>
          <w:gridAfter w:val="1"/>
          <w:wAfter w:w="11" w:type="dxa"/>
          <w:trHeight w:val="340"/>
          <w:jc w:val="center"/>
        </w:trPr>
        <w:tc>
          <w:tcPr>
            <w:tcW w:w="68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7"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59</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57’37.58’’ W</w:t>
            </w:r>
          </w:p>
        </w:tc>
        <w:tc>
          <w:tcPr>
            <w:tcW w:w="177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430.056</w:t>
            </w:r>
          </w:p>
        </w:tc>
        <w:tc>
          <w:tcPr>
            <w:tcW w:w="903"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14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bl>
    <w:p w:rsidR="00E71DDE" w:rsidRPr="00AD7088" w:rsidRDefault="00E71DDE" w:rsidP="00E71DDE">
      <w:pPr>
        <w:spacing w:after="0" w:line="240" w:lineRule="auto"/>
        <w:jc w:val="both"/>
        <w:rPr>
          <w:rFonts w:ascii="Arial" w:eastAsia="Times New Roman" w:hAnsi="Arial" w:cs="Arial"/>
          <w:b/>
          <w:sz w:val="24"/>
          <w:szCs w:val="24"/>
          <w:lang w:eastAsia="es-ES"/>
        </w:rPr>
      </w:pPr>
    </w:p>
    <w:p w:rsidR="00E71DDE" w:rsidRPr="00AD7088"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135584.</w:t>
      </w:r>
    </w:p>
    <w:p w:rsidR="00E71DDE" w:rsidRPr="00AD7088" w:rsidRDefault="00E71DDE" w:rsidP="00E71DDE">
      <w:pPr>
        <w:spacing w:after="0" w:line="240" w:lineRule="auto"/>
        <w:jc w:val="both"/>
        <w:rPr>
          <w:rFonts w:ascii="Arial" w:eastAsia="Times New Roman" w:hAnsi="Arial" w:cs="Arial"/>
          <w:b/>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C) Área Municipal 12</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22,069.269 metros cuadrados, comprendido dentro del siguiente cuadro de construcción:</w:t>
      </w:r>
    </w:p>
    <w:p w:rsidR="00E71DDE" w:rsidRPr="00AD7088" w:rsidRDefault="00E71DDE" w:rsidP="00E71DDE">
      <w:pPr>
        <w:spacing w:after="0" w:line="240" w:lineRule="auto"/>
        <w:jc w:val="both"/>
        <w:rPr>
          <w:rFonts w:ascii="Arial" w:eastAsia="Times New Roman" w:hAnsi="Arial" w:cs="Arial"/>
          <w:b/>
          <w:sz w:val="24"/>
          <w:szCs w:val="24"/>
          <w:lang w:eastAsia="es-ES"/>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2437"/>
        <w:gridCol w:w="1771"/>
        <w:gridCol w:w="1118"/>
        <w:gridCol w:w="1861"/>
        <w:gridCol w:w="1986"/>
        <w:gridCol w:w="14"/>
      </w:tblGrid>
      <w:tr w:rsidR="00E71DDE" w:rsidRPr="00AD7088" w:rsidTr="003A5C3F">
        <w:trPr>
          <w:trHeight w:val="305"/>
          <w:jc w:val="center"/>
        </w:trPr>
        <w:tc>
          <w:tcPr>
            <w:tcW w:w="10413" w:type="dxa"/>
            <w:gridSpan w:val="8"/>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22,069.269 m</w:t>
            </w:r>
            <w:r w:rsidRPr="00AD7088">
              <w:rPr>
                <w:rFonts w:ascii="Arial" w:eastAsia="Times New Roman" w:hAnsi="Arial" w:cs="Arial"/>
                <w:b/>
                <w:sz w:val="24"/>
                <w:szCs w:val="24"/>
                <w:vertAlign w:val="superscript"/>
                <w:lang w:eastAsia="es-ES"/>
              </w:rPr>
              <w:t>2</w:t>
            </w:r>
          </w:p>
        </w:tc>
      </w:tr>
      <w:tr w:rsidR="00E71DDE" w:rsidRPr="00AD7088" w:rsidTr="003A5C3F">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11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853" w:type="dxa"/>
            <w:gridSpan w:val="3"/>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E71DDE" w:rsidRPr="00AD7088" w:rsidTr="003A5C3F">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p>
        </w:tc>
        <w:tc>
          <w:tcPr>
            <w:tcW w:w="111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p>
        </w:tc>
        <w:tc>
          <w:tcPr>
            <w:tcW w:w="3853" w:type="dxa"/>
            <w:gridSpan w:val="3"/>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E71DDE" w:rsidRPr="00AD7088" w:rsidTr="003A5C3F">
        <w:trPr>
          <w:gridAfter w:val="1"/>
          <w:wAfter w:w="14" w:type="dxa"/>
          <w:trHeight w:val="277"/>
          <w:jc w:val="center"/>
        </w:trPr>
        <w:tc>
          <w:tcPr>
            <w:tcW w:w="685"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243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sz w:val="24"/>
                <w:szCs w:val="24"/>
                <w:lang w:eastAsia="es-ES"/>
              </w:rPr>
            </w:pPr>
          </w:p>
        </w:tc>
        <w:tc>
          <w:tcPr>
            <w:tcW w:w="111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r w:rsidR="00E71DDE" w:rsidRPr="00AD7088" w:rsidTr="003A5C3F">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57</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39’00.11’’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711.358</w:t>
            </w:r>
          </w:p>
        </w:tc>
        <w:tc>
          <w:tcPr>
            <w:tcW w:w="111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186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10,438.4989</w:t>
            </w:r>
          </w:p>
        </w:tc>
        <w:tc>
          <w:tcPr>
            <w:tcW w:w="19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10,641.0471</w:t>
            </w:r>
          </w:p>
        </w:tc>
      </w:tr>
      <w:tr w:rsidR="00E71DDE" w:rsidRPr="00AD7088" w:rsidTr="003A5C3F">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21’11.21’’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39.788</w:t>
            </w:r>
          </w:p>
        </w:tc>
        <w:tc>
          <w:tcPr>
            <w:tcW w:w="111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186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10,428.4380</w:t>
            </w:r>
          </w:p>
        </w:tc>
        <w:tc>
          <w:tcPr>
            <w:tcW w:w="19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10,602.5520</w:t>
            </w:r>
          </w:p>
        </w:tc>
      </w:tr>
      <w:tr w:rsidR="00E71DDE" w:rsidRPr="00AD7088" w:rsidTr="003A5C3F">
        <w:trPr>
          <w:gridAfter w:val="1"/>
          <w:wAfter w:w="14"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34.707</w:t>
            </w:r>
          </w:p>
        </w:tc>
        <w:tc>
          <w:tcPr>
            <w:tcW w:w="111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186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10,445.1250</w:t>
            </w:r>
          </w:p>
        </w:tc>
        <w:tc>
          <w:tcPr>
            <w:tcW w:w="19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10,572.1193</w:t>
            </w:r>
          </w:p>
        </w:tc>
      </w:tr>
      <w:tr w:rsidR="00E71DDE" w:rsidRPr="00AD7088" w:rsidTr="003A5C3F">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20.000</w:t>
            </w:r>
          </w:p>
        </w:tc>
        <w:tc>
          <w:tcPr>
            <w:tcW w:w="111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186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10,462.1492</w:t>
            </w:r>
          </w:p>
        </w:tc>
        <w:tc>
          <w:tcPr>
            <w:tcW w:w="19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10,582.6158</w:t>
            </w:r>
          </w:p>
        </w:tc>
      </w:tr>
      <w:tr w:rsidR="00E71DDE" w:rsidRPr="00AD7088" w:rsidTr="003A5C3F">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650.000</w:t>
            </w:r>
          </w:p>
        </w:tc>
        <w:tc>
          <w:tcPr>
            <w:tcW w:w="111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186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10,774.6633</w:t>
            </w:r>
          </w:p>
        </w:tc>
        <w:tc>
          <w:tcPr>
            <w:tcW w:w="19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10,012.6729</w:t>
            </w:r>
          </w:p>
        </w:tc>
      </w:tr>
      <w:tr w:rsidR="00E71DDE" w:rsidRPr="00AD7088" w:rsidTr="003A5C3F">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52.250</w:t>
            </w:r>
          </w:p>
        </w:tc>
        <w:tc>
          <w:tcPr>
            <w:tcW w:w="111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bl>
    <w:p w:rsidR="00E71DDE" w:rsidRPr="00AD7088" w:rsidRDefault="00E71DDE" w:rsidP="00E71DDE">
      <w:pPr>
        <w:spacing w:after="0" w:line="240" w:lineRule="auto"/>
        <w:jc w:val="both"/>
        <w:rPr>
          <w:rFonts w:ascii="Arial" w:eastAsia="Times New Roman" w:hAnsi="Arial" w:cs="Arial"/>
          <w:b/>
          <w:sz w:val="24"/>
          <w:szCs w:val="24"/>
          <w:lang w:eastAsia="es-ES"/>
        </w:rPr>
      </w:pPr>
    </w:p>
    <w:p w:rsidR="00E71DDE"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p>
    <w:p w:rsidR="00E71DDE"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p>
    <w:p w:rsidR="00E71DDE"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p>
    <w:p w:rsidR="00E71DDE" w:rsidRPr="00AD7088"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135585.</w:t>
      </w:r>
    </w:p>
    <w:p w:rsidR="00E71DDE" w:rsidRPr="00AD7088" w:rsidRDefault="00E71DDE" w:rsidP="00E71DDE">
      <w:pPr>
        <w:spacing w:after="0" w:line="240" w:lineRule="auto"/>
        <w:jc w:val="both"/>
        <w:rPr>
          <w:rFonts w:ascii="Arial Narrow" w:eastAsia="Times New Roman" w:hAnsi="Arial Narrow" w:cs="Arial"/>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Los inmuebles antes mencionados se permutarán a favor de las empresas DAVISA PARQUES INDUSTRIALES, S.A. DE C.V. y CONSTRUCTORA DAVI, S.A. DE C.V.</w:t>
      </w:r>
    </w:p>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 xml:space="preserve">Que, las empresas DAVISA PARQUES INDUSTRIALES, S.A. DE C.V. y CONSTRUCTORA DAVI, S.A. DE C.V., permutaran al Ayuntamiento de Ramos Arizpe, Coahuila de Zaragoza, </w:t>
      </w:r>
      <w:r w:rsidRPr="00AD7088">
        <w:rPr>
          <w:rFonts w:ascii="Arial" w:eastAsia="Calibri" w:hAnsi="Arial" w:cs="Arial"/>
          <w:snapToGrid w:val="0"/>
          <w:sz w:val="24"/>
          <w:szCs w:val="24"/>
          <w:lang w:eastAsia="es-ES"/>
        </w:rPr>
        <w:t xml:space="preserve">tres lotes de terreno con una superficie total de </w:t>
      </w:r>
      <w:r w:rsidRPr="00AD7088">
        <w:rPr>
          <w:rFonts w:ascii="Arial" w:eastAsia="Times New Roman" w:hAnsi="Arial" w:cs="Arial"/>
          <w:sz w:val="24"/>
          <w:szCs w:val="24"/>
          <w:lang w:eastAsia="es-ES"/>
        </w:rPr>
        <w:t>19-39-49.6 Hectáreas (DIECINUEVE HECTÁREAS, CUATRO ÁREAS, TREINTA Y NUEVE ÁREAS, CUARENTA Y NUEVE PUNTO SEIS CENTIÁREAS), los cuales se identifican a continuación:</w:t>
      </w:r>
    </w:p>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 Polígono</w:t>
      </w:r>
      <w:r w:rsidRPr="00AD7088">
        <w:rPr>
          <w:rFonts w:ascii="Arial" w:eastAsia="Times New Roman" w:hAnsi="Arial" w:cs="Arial"/>
          <w:sz w:val="24"/>
          <w:szCs w:val="24"/>
          <w:lang w:eastAsia="es-ES"/>
        </w:rPr>
        <w:t xml:space="preserve"> de DAVISA PARQUES INDUSTRIALES, S.A. DE C.V., cuenta con una superficie de 16-49-50.172 Hectáreas, y se identifica con el siguiente:</w:t>
      </w:r>
    </w:p>
    <w:p w:rsidR="00E71DDE" w:rsidRPr="00AD7088" w:rsidRDefault="00E71DDE" w:rsidP="00E71DDE">
      <w:pPr>
        <w:spacing w:after="0" w:line="240" w:lineRule="auto"/>
        <w:jc w:val="both"/>
        <w:rPr>
          <w:rFonts w:ascii="Arial" w:eastAsia="Times New Roman" w:hAnsi="Arial" w:cs="Arial"/>
          <w:sz w:val="24"/>
          <w:szCs w:val="24"/>
          <w:lang w:eastAsia="es-ES"/>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29"/>
        <w:gridCol w:w="1771"/>
        <w:gridCol w:w="973"/>
        <w:gridCol w:w="24"/>
        <w:gridCol w:w="2010"/>
        <w:gridCol w:w="1774"/>
        <w:gridCol w:w="26"/>
        <w:gridCol w:w="47"/>
      </w:tblGrid>
      <w:tr w:rsidR="00E71DDE" w:rsidRPr="00AD7088" w:rsidTr="003A5C3F">
        <w:trPr>
          <w:trHeight w:val="305"/>
          <w:jc w:val="center"/>
        </w:trPr>
        <w:tc>
          <w:tcPr>
            <w:tcW w:w="10281" w:type="dxa"/>
            <w:gridSpan w:val="10"/>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16-49-50.172 HAS</w:t>
            </w:r>
          </w:p>
          <w:p w:rsidR="00E71DDE" w:rsidRPr="00AD7088" w:rsidRDefault="00E71DDE" w:rsidP="003A5C3F">
            <w:pPr>
              <w:spacing w:after="0" w:line="240" w:lineRule="auto"/>
              <w:jc w:val="center"/>
              <w:rPr>
                <w:rFonts w:ascii="Arial" w:eastAsia="Times New Roman" w:hAnsi="Arial" w:cs="Arial"/>
                <w:b/>
                <w:lang w:eastAsia="es-ES"/>
              </w:rPr>
            </w:pPr>
          </w:p>
        </w:tc>
      </w:tr>
      <w:tr w:rsidR="00E71DDE" w:rsidRPr="00AD7088" w:rsidTr="003A5C3F">
        <w:trPr>
          <w:gridAfter w:val="1"/>
          <w:wAfter w:w="4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2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p>
        </w:tc>
        <w:tc>
          <w:tcPr>
            <w:tcW w:w="973"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p>
        </w:tc>
        <w:tc>
          <w:tcPr>
            <w:tcW w:w="3834" w:type="dxa"/>
            <w:gridSpan w:val="4"/>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COORDENADAS</w:t>
            </w:r>
          </w:p>
        </w:tc>
      </w:tr>
      <w:tr w:rsidR="00E71DDE" w:rsidRPr="00AD7088" w:rsidTr="003A5C3F">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242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Distancia</w:t>
            </w:r>
          </w:p>
        </w:tc>
        <w:tc>
          <w:tcPr>
            <w:tcW w:w="997"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V</w:t>
            </w:r>
          </w:p>
        </w:tc>
        <w:tc>
          <w:tcPr>
            <w:tcW w:w="2010"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77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E71DDE" w:rsidRPr="00AD7088" w:rsidTr="003A5C3F">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242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p>
        </w:tc>
        <w:tc>
          <w:tcPr>
            <w:tcW w:w="997"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r w:rsidR="00E71DDE" w:rsidRPr="00AD7088" w:rsidTr="003A5C3F">
        <w:trPr>
          <w:gridAfter w:val="2"/>
          <w:wAfter w:w="73" w:type="dxa"/>
          <w:trHeight w:val="35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54º55´53’’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212.916</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4,437.13</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3,305.017</w:t>
            </w:r>
          </w:p>
        </w:tc>
      </w:tr>
      <w:tr w:rsidR="00E71DDE" w:rsidRPr="00AD7088" w:rsidTr="003A5C3F">
        <w:trPr>
          <w:gridAfter w:val="2"/>
          <w:wAfter w:w="73"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49°03´35” E CENTRO DE CURVA DELTA= 11°44´36” RADIO= 155.000</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31.713 LONG. CURVA = 31.768 SUB. TAN = 15.940</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4,458.493</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4,564.575</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3.328.972</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3,215.960</w:t>
            </w:r>
          </w:p>
        </w:tc>
      </w:tr>
      <w:tr w:rsidR="00E71DDE" w:rsidRPr="00AD7088" w:rsidTr="003A5C3F">
        <w:trPr>
          <w:gridAfter w:val="2"/>
          <w:wAfter w:w="73"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43°11´17”E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52.621</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4,496.860</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3,364.986</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45°45´12”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37.023</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4,471.027</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3,391.508</w:t>
            </w:r>
          </w:p>
        </w:tc>
      </w:tr>
      <w:tr w:rsidR="00E71DDE" w:rsidRPr="00AD7088" w:rsidTr="003A5C3F">
        <w:trPr>
          <w:gridAfter w:val="2"/>
          <w:wAfter w:w="73" w:type="dxa"/>
          <w:trHeight w:val="1148"/>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40° 53´30” E CENTRO DE CURVA DELTA= 09° 43´24” RADIO= 192.000</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32.544 LONG. CURVA= 32.583 SUB. TAN.= 16.331</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G</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4,446.426</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4,333.489</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3,412.812</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3,257.540</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46° 44´55” E CENTRO DE CURVA DELTA= 21° 27´47” RADIO= 208.000</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77.463 LONG. CURVA= 77.917 SUB.TAN.= 39.421</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I</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4,393.348</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4,568.735</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3,469.232</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3,581.051</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28´49”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33.857</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4,375.147</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3,497.781</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12° 38´33” E CENTRO DE CURVA DELTA= 89° 40´31” RADIO= 70.600</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99.560 LONG CURVA = 110.498 SUB. TAN= 70.201</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L</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4,278.001</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4,337.531</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3,519.571</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3,557.525</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 49” E</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337.659</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4,096.479</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3,804.287</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51° 32´42”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241.144</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3,946.511</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3,615.448</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50° 57´59”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35.887</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3,969.112</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3,587.572</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49° 21´49”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23.255</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3,953.967</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3,569.925</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59°51´03”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362.133</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4,135.849</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3,256.782</w:t>
            </w:r>
          </w:p>
        </w:tc>
      </w:tr>
      <w:tr w:rsidR="00E71DDE" w:rsidRPr="00AD7088" w:rsidTr="003A5C3F">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42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35° 04´07” W</w:t>
            </w:r>
          </w:p>
        </w:tc>
        <w:tc>
          <w:tcPr>
            <w:tcW w:w="1771"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219.351</w:t>
            </w:r>
          </w:p>
        </w:tc>
        <w:tc>
          <w:tcPr>
            <w:tcW w:w="997" w:type="dxa"/>
            <w:gridSpan w:val="2"/>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bl>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b/>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t>CON BOULEVARD DE LAS AMERICAS.</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t>OTROS PROPIETARIOS, POLIGONO R-1 Y POLIGONO TANQUE DE AGUA.</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t>CON BOULEVARD SIGMA.</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CON BOULEVARD EUROPA.</w:t>
      </w:r>
    </w:p>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628363</w:t>
      </w:r>
    </w:p>
    <w:p w:rsidR="00E71DDE" w:rsidRPr="00AD7088" w:rsidRDefault="00E71DDE" w:rsidP="00E71DDE">
      <w:pPr>
        <w:spacing w:after="0" w:line="240" w:lineRule="auto"/>
        <w:jc w:val="both"/>
        <w:rPr>
          <w:rFonts w:ascii="Arial" w:eastAsia="Times New Roman" w:hAnsi="Arial" w:cs="Arial"/>
          <w:b/>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B) Polígono </w:t>
      </w:r>
      <w:r w:rsidRPr="00AD7088">
        <w:rPr>
          <w:rFonts w:ascii="Arial" w:eastAsia="Times New Roman" w:hAnsi="Arial" w:cs="Arial"/>
          <w:sz w:val="24"/>
          <w:szCs w:val="24"/>
          <w:lang w:eastAsia="es-ES"/>
        </w:rPr>
        <w:t>de DAVISA PARQUES INDUSTRIALES, S.A. DE C.V., cuenta con una superficie de 02-06-91.823 Hectáreas, y se identifica con el siguiente:</w:t>
      </w:r>
    </w:p>
    <w:p w:rsidR="00E71DDE"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3069"/>
        <w:gridCol w:w="1968"/>
        <w:gridCol w:w="948"/>
        <w:gridCol w:w="1619"/>
        <w:gridCol w:w="1586"/>
        <w:gridCol w:w="17"/>
      </w:tblGrid>
      <w:tr w:rsidR="00E71DDE" w:rsidRPr="00AD7088" w:rsidTr="003A5C3F">
        <w:trPr>
          <w:trHeight w:val="277"/>
          <w:jc w:val="center"/>
        </w:trPr>
        <w:tc>
          <w:tcPr>
            <w:tcW w:w="10434" w:type="dxa"/>
            <w:gridSpan w:val="8"/>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02-06-91.823 HAS</w:t>
            </w:r>
          </w:p>
        </w:tc>
      </w:tr>
      <w:tr w:rsidR="00E71DDE" w:rsidRPr="00AD7088" w:rsidTr="003A5C3F">
        <w:trPr>
          <w:gridAfter w:val="1"/>
          <w:wAfter w:w="1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06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196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94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3205"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E71DDE" w:rsidRPr="00AD7088" w:rsidTr="003A5C3F">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06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96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4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61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586"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E71DDE" w:rsidRPr="00AD7088" w:rsidTr="003A5C3F">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306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196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948"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r w:rsidR="00E71DDE" w:rsidRPr="00AD7088" w:rsidTr="003A5C3F">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30.62</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4,314.694</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3,694.909</w:t>
            </w:r>
          </w:p>
        </w:tc>
      </w:tr>
      <w:tr w:rsidR="00E71DDE" w:rsidRPr="00AD7088" w:rsidTr="003A5C3F">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18° 00´ 28.45” E CENTRO DE CURVA DELTA= 20° 22´ 34.88” RADIO= 62.60</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22.15 LONG CURVA= 22.26 SUB TAN = 11.25</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4,293.633</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3,701.756</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E71DDE" w:rsidRPr="00AD7088" w:rsidTr="003A5C3F">
        <w:trPr>
          <w:gridAfter w:val="1"/>
          <w:wAfter w:w="17"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08° 51´ 48.21” W CENTRO DE CURVA DELTA= 33° 21´ 58.45” RADIO= 62.60</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35.94 LONG CURVA= 36.46 SUB. TAN. = 18.76</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4,258.120</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3,696.218</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52.87</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4,229.697</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3,740.800</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30.41” E CENTRO DE CURVA DELTA= 17° 57´ 23.03” RADIO= 200.00</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4,204.764</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4,398.338</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3,798.028</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3,848.318</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47´ 09.53” E CENTRO DE CURVA DELTA= 27° 18´ 4.80” RADIO= 200.00</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4,160.134</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4,011.190</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3,881.212</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3,747.738</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32´23.34” W</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56.50</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4,124.994</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3,836.972</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87° 01´ 47.22” W CENTRO DE CURVA DELTA= 70° 58´ 47.76” RADIO= 38.00</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44.12 LONG CURVA= 47.08 SUB. TAN. = 27.10</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4,122.708</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4,154.750</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3,792.909</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3,813.337</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 xml:space="preserve">N 57° 28´ 48.90” W </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145.86</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4,201.124</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3,669.915</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70.60</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4,239.077</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3,610.385</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4,247.117</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3,597,775</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4,293.156</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3,627.128</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48.90” E</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E71DDE" w:rsidRPr="00AD7088" w:rsidTr="003A5C3F">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06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bl>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CON BOULEVARD DE LAS AMERICAS Y OTROS PROPIETARIOS.</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DE LAS AMERICAS.</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SIGMA.</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POLIGONO R-2 Y OTROS PROPIETARIOS.</w:t>
      </w:r>
    </w:p>
    <w:p w:rsidR="00E71DDE" w:rsidRPr="00AD7088"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p>
    <w:p w:rsidR="00E71DDE" w:rsidRPr="00AD7088"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628366</w:t>
      </w:r>
    </w:p>
    <w:p w:rsidR="00E71DDE" w:rsidRPr="00AD7088" w:rsidRDefault="00E71DDE" w:rsidP="00E71DDE">
      <w:pPr>
        <w:spacing w:after="0" w:line="240" w:lineRule="auto"/>
        <w:jc w:val="both"/>
        <w:rPr>
          <w:rFonts w:ascii="Arial" w:eastAsia="Times New Roman" w:hAnsi="Arial" w:cs="Arial"/>
          <w:b/>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C) Polígono </w:t>
      </w:r>
      <w:r w:rsidRPr="00AD7088">
        <w:rPr>
          <w:rFonts w:ascii="Arial" w:eastAsia="Times New Roman" w:hAnsi="Arial" w:cs="Arial"/>
          <w:sz w:val="24"/>
          <w:szCs w:val="24"/>
          <w:lang w:eastAsia="es-ES"/>
        </w:rPr>
        <w:t>de la CONSTRUCTORA DAVI, S.A. DE C.V., cuenta con una superficie de 8,307.07 M2, y se identifica con el siguiente:</w:t>
      </w:r>
    </w:p>
    <w:p w:rsidR="00E71DDE" w:rsidRPr="00AD7088" w:rsidRDefault="00E71DDE" w:rsidP="00E71DDE">
      <w:pPr>
        <w:spacing w:after="0" w:line="240" w:lineRule="auto"/>
        <w:jc w:val="both"/>
        <w:rPr>
          <w:rFonts w:ascii="Arial" w:eastAsia="Times New Roman" w:hAnsi="Arial" w:cs="Arial"/>
          <w:sz w:val="24"/>
          <w:szCs w:val="24"/>
          <w:lang w:eastAsia="es-ES"/>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3102"/>
        <w:gridCol w:w="2234"/>
        <w:gridCol w:w="902"/>
        <w:gridCol w:w="1406"/>
        <w:gridCol w:w="1334"/>
        <w:gridCol w:w="7"/>
        <w:gridCol w:w="93"/>
      </w:tblGrid>
      <w:tr w:rsidR="00E71DDE" w:rsidRPr="00AD7088" w:rsidTr="003A5C3F">
        <w:trPr>
          <w:trHeight w:val="277"/>
          <w:jc w:val="center"/>
        </w:trPr>
        <w:tc>
          <w:tcPr>
            <w:tcW w:w="10304" w:type="dxa"/>
            <w:gridSpan w:val="9"/>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8,307.07  m</w:t>
            </w:r>
            <w:r w:rsidRPr="00AD7088">
              <w:rPr>
                <w:rFonts w:ascii="Arial" w:eastAsia="Times New Roman" w:hAnsi="Arial" w:cs="Arial"/>
                <w:b/>
                <w:vertAlign w:val="superscript"/>
                <w:lang w:eastAsia="es-ES"/>
              </w:rPr>
              <w:t>2</w:t>
            </w:r>
          </w:p>
        </w:tc>
      </w:tr>
      <w:tr w:rsidR="00E71DDE" w:rsidRPr="00AD7088" w:rsidTr="003A5C3F">
        <w:trPr>
          <w:gridAfter w:val="1"/>
          <w:wAfter w:w="93" w:type="dxa"/>
          <w:trHeight w:val="277"/>
          <w:jc w:val="center"/>
        </w:trPr>
        <w:tc>
          <w:tcPr>
            <w:tcW w:w="1226" w:type="dxa"/>
            <w:gridSpan w:val="2"/>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10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223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90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p>
        </w:tc>
        <w:tc>
          <w:tcPr>
            <w:tcW w:w="2747" w:type="dxa"/>
            <w:gridSpan w:val="3"/>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E71DDE" w:rsidRPr="00AD7088" w:rsidTr="003A5C3F">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10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223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0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406"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33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E71DDE" w:rsidRPr="00AD7088" w:rsidTr="003A5C3F">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310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223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both"/>
              <w:rPr>
                <w:rFonts w:ascii="Arial" w:eastAsia="Times New Roman" w:hAnsi="Arial" w:cs="Arial"/>
                <w:lang w:eastAsia="es-ES"/>
              </w:rPr>
            </w:pPr>
          </w:p>
        </w:tc>
        <w:tc>
          <w:tcPr>
            <w:tcW w:w="902"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r w:rsidR="00E71DDE" w:rsidRPr="00AD7088" w:rsidTr="003A5C3F">
        <w:trPr>
          <w:gridAfter w:val="2"/>
          <w:wAfter w:w="100" w:type="dxa"/>
          <w:trHeight w:val="1206"/>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01° 19´ 18.00” W CENTRO DE CURVA DELTA= 53° 44´ 33.34” RADIO= 62.60</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56.59 LONG CURVA= 58.72 SUB. TAN. = 31.72</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4,258.116</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4,285.115</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3,696.216</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3,639.737</w:t>
            </w:r>
          </w:p>
        </w:tc>
      </w:tr>
      <w:tr w:rsidR="00E71DDE" w:rsidRPr="00AD7088" w:rsidTr="003A5C3F">
        <w:trPr>
          <w:gridAfter w:val="2"/>
          <w:wAfter w:w="100" w:type="dxa"/>
          <w:trHeight w:val="441"/>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37.67” E</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52.87</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4,229.691</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3,740.796</w:t>
            </w:r>
          </w:p>
        </w:tc>
      </w:tr>
      <w:tr w:rsidR="00E71DDE" w:rsidRPr="00AD7088" w:rsidTr="003A5C3F">
        <w:trPr>
          <w:gridAfter w:val="2"/>
          <w:wAfter w:w="100" w:type="dxa"/>
          <w:trHeight w:val="295"/>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19.18” E CENTRO DE CURVA DELTA= 17° 57´ 23.03” RADIO= 200.00</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4,204.755</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4,398.326</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3,798.023</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3,848.323</w:t>
            </w:r>
          </w:p>
        </w:tc>
      </w:tr>
      <w:tr w:rsidR="00E71DDE" w:rsidRPr="00AD7088" w:rsidTr="003A5C3F">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46´ 58.29” E CENTRO DE CURVA DELTA= 27° 18´ 4.80” RADIO= 200.00</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4,160.121</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3,881.205</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E71DDE" w:rsidRPr="00AD7088" w:rsidTr="003A5C3F">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 34.58” E</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6.67</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4,164.268</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3,886.427</w:t>
            </w:r>
          </w:p>
        </w:tc>
      </w:tr>
      <w:tr w:rsidR="00E71DDE" w:rsidRPr="00AD7088" w:rsidTr="003A5C3F">
        <w:trPr>
          <w:gridAfter w:val="2"/>
          <w:wAfter w:w="100" w:type="dxa"/>
          <w:trHeight w:val="1142"/>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35° 46´ 30.27” E CENTRO DE CURVA DELTA= 31° 32´ 8.62” RADIO= 18.00</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9.78 LONG CURVA= 9.91 SUB. TAN. = 5.08</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4,172.205</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3,892.146</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E71DDE" w:rsidRPr="00AD7088" w:rsidTr="003A5C3F">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77° 30´ 55.99” W CENTRO DE CURVA DELTA= 43° 21´ 55.82” RADIO= 24.41</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18.04 LONG CURVA= 18.48 SUB. TAN. = 9.71</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4,176.104</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4,196.301</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3,874.535</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3,888.244</w:t>
            </w:r>
          </w:p>
        </w:tc>
      </w:tr>
      <w:tr w:rsidR="00E71DDE" w:rsidRPr="00AD7088" w:rsidTr="003A5C3F">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 28.02” E</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9.42</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4,183.570</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3,880.275</w:t>
            </w:r>
          </w:p>
        </w:tc>
      </w:tr>
      <w:tr w:rsidR="00E71DDE" w:rsidRPr="00AD7088" w:rsidTr="003A5C3F">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33.28´ 28.15” E</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5.54</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4,187.964</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3,883.654</w:t>
            </w:r>
          </w:p>
        </w:tc>
      </w:tr>
      <w:tr w:rsidR="00E71DDE" w:rsidRPr="00AD7088" w:rsidTr="003A5C3F">
        <w:trPr>
          <w:gridAfter w:val="2"/>
          <w:wAfter w:w="100" w:type="dxa"/>
          <w:trHeight w:val="914"/>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50° 52´ 20.36” E CENTRO DE CURVA DELTA= 03° 8´ 23.15” RADIO= 223.00</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12.22 LONG CURVA= 12.22 SUB. TAN. = 6.11</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4,180.253</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3,893.133</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E71DDE" w:rsidRPr="00AD7088" w:rsidTr="003A5C3F">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31° 45´ 07.76” W CENTRO DE CURVA DELTA= 51° 26´59.80” RADIO= 18.00</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15.63 LONG CURVA= 16.16 SUB. TAN. = 8.67</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4,193.541</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3,884.910</w:t>
            </w:r>
          </w:p>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E71DDE" w:rsidRPr="00AD7088" w:rsidTr="003A5C3F">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54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1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37.67” W</w:t>
            </w:r>
          </w:p>
        </w:tc>
        <w:tc>
          <w:tcPr>
            <w:tcW w:w="22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225.34</w:t>
            </w:r>
          </w:p>
        </w:tc>
        <w:tc>
          <w:tcPr>
            <w:tcW w:w="902"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hideMark/>
          </w:tcPr>
          <w:p w:rsidR="00E71DDE" w:rsidRPr="00AD7088" w:rsidRDefault="00E71DDE" w:rsidP="003A5C3F">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bl>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medidas y colindancias:</w:t>
      </w:r>
    </w:p>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DE LAS AMERICAS</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ALPHA</w:t>
      </w: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rsidR="00E71DDE" w:rsidRPr="00AD7088" w:rsidRDefault="00E71DDE" w:rsidP="00E71DDE">
      <w:pPr>
        <w:autoSpaceDE w:val="0"/>
        <w:autoSpaceDN w:val="0"/>
        <w:adjustRightInd w:val="0"/>
        <w:spacing w:after="0" w:line="276" w:lineRule="auto"/>
        <w:jc w:val="both"/>
        <w:rPr>
          <w:rFonts w:ascii="Arial" w:eastAsia="Times New Roman" w:hAnsi="Arial" w:cs="Arial"/>
          <w:sz w:val="24"/>
          <w:szCs w:val="24"/>
          <w:lang w:eastAsia="es-ES"/>
        </w:rPr>
      </w:pPr>
    </w:p>
    <w:p w:rsidR="00E71DDE" w:rsidRPr="00AD7088" w:rsidRDefault="00E71DDE" w:rsidP="00E71DDE">
      <w:pPr>
        <w:autoSpaceDE w:val="0"/>
        <w:autoSpaceDN w:val="0"/>
        <w:adjustRightInd w:val="0"/>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CONSTRUCTORA DAVI, S.A. DE C.V., en las oficinas del Registro Público de la ciudad de Saltillo del Estado de Coahuila de Zaragoza, bajo el Folio Real N°. 633804</w:t>
      </w:r>
    </w:p>
    <w:p w:rsidR="00E71DDE" w:rsidRPr="00AD7088" w:rsidRDefault="00E71DDE" w:rsidP="00E71DDE">
      <w:pPr>
        <w:autoSpaceDE w:val="0"/>
        <w:autoSpaceDN w:val="0"/>
        <w:adjustRightInd w:val="0"/>
        <w:spacing w:after="0" w:line="240" w:lineRule="auto"/>
        <w:jc w:val="both"/>
        <w:rPr>
          <w:rFonts w:ascii="Arial" w:eastAsia="Times New Roman" w:hAnsi="Arial" w:cs="Arial"/>
          <w:sz w:val="24"/>
          <w:szCs w:val="24"/>
          <w:lang w:eastAsia="es-ES"/>
        </w:rPr>
      </w:pPr>
    </w:p>
    <w:p w:rsidR="00E71DDE" w:rsidRPr="00AD7088" w:rsidRDefault="00E71DDE" w:rsidP="00E71DDE">
      <w:pPr>
        <w:autoSpaceDE w:val="0"/>
        <w:autoSpaceDN w:val="0"/>
        <w:adjustRightInd w:val="0"/>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 xml:space="preserve">La autorización de esta operación es con objeto </w:t>
      </w:r>
      <w:r w:rsidRPr="00AD7088">
        <w:rPr>
          <w:rFonts w:ascii="Arial" w:eastAsia="Calibri" w:hAnsi="Arial" w:cs="Arial"/>
          <w:snapToGrid w:val="0"/>
          <w:sz w:val="24"/>
          <w:szCs w:val="24"/>
          <w:lang w:val="es-ES" w:eastAsia="es-ES"/>
        </w:rPr>
        <w:t xml:space="preserve">de que una vez que este ayuntamiento reciba la propiedad de los inmuebles de dichas empresas, sean enajenados a título gratuito a favor de la Universidad Politécnica de Ramos Arizpe (UPRA) y al Colegio de Estudios Científicos y Tecnológicos del Estado de Coahuila (CECYTEC), ambos Organismos Públicos Descentralizados del Gobierno del Estado de Coahuila de Zaragoza. </w:t>
      </w:r>
      <w:r w:rsidRPr="00AD7088">
        <w:rPr>
          <w:rFonts w:ascii="Arial" w:eastAsia="Times New Roman" w:hAnsi="Arial" w:cs="Arial"/>
          <w:sz w:val="24"/>
          <w:szCs w:val="24"/>
          <w:lang w:eastAsia="es-ES"/>
        </w:rPr>
        <w:t>En caso de darle un uso distinto a lo estipulado, por ese sólo hecho se rescindirá la desincorporación revirtiéndose el predio junto con sus accesorios al patrimonio municipal, sin ninguna responsabilidad a cargo del R. Ayuntamiento.</w:t>
      </w:r>
    </w:p>
    <w:p w:rsidR="00E71DDE" w:rsidRPr="00AD7088" w:rsidRDefault="00E71DDE" w:rsidP="00E71DDE">
      <w:pPr>
        <w:autoSpaceDE w:val="0"/>
        <w:autoSpaceDN w:val="0"/>
        <w:adjustRightInd w:val="0"/>
        <w:spacing w:after="0" w:line="240" w:lineRule="auto"/>
        <w:jc w:val="both"/>
        <w:rPr>
          <w:rFonts w:ascii="Arial" w:eastAsia="Times New Roman" w:hAnsi="Arial" w:cs="Arial"/>
          <w:sz w:val="24"/>
          <w:szCs w:val="24"/>
          <w:lang w:eastAsia="es-ES"/>
        </w:rPr>
      </w:pPr>
    </w:p>
    <w:p w:rsidR="00E71DDE" w:rsidRPr="00AD7088" w:rsidRDefault="00E71DDE" w:rsidP="00E71DDE">
      <w:pPr>
        <w:autoSpaceDE w:val="0"/>
        <w:autoSpaceDN w:val="0"/>
        <w:adjustRightInd w:val="0"/>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ARTÍCULO TERCERO.</w:t>
      </w:r>
      <w:r>
        <w:rPr>
          <w:rFonts w:ascii="Arial" w:eastAsia="Times New Roman" w:hAnsi="Arial" w:cs="Arial"/>
          <w:b/>
          <w:sz w:val="24"/>
          <w:szCs w:val="24"/>
          <w:lang w:eastAsia="es-ES"/>
        </w:rPr>
        <w:t>-</w:t>
      </w:r>
      <w:r w:rsidRPr="00AD7088">
        <w:rPr>
          <w:rFonts w:ascii="Arial" w:eastAsia="Times New Roman" w:hAnsi="Arial" w:cs="Arial"/>
          <w:b/>
          <w:sz w:val="24"/>
          <w:szCs w:val="24"/>
          <w:lang w:eastAsia="es-ES"/>
        </w:rPr>
        <w:t xml:space="preserve"> </w:t>
      </w:r>
      <w:r w:rsidRPr="00AD7088">
        <w:rPr>
          <w:rFonts w:ascii="Arial" w:eastAsia="Times New Roman" w:hAnsi="Arial" w:cs="Arial"/>
          <w:bCs/>
          <w:sz w:val="24"/>
          <w:szCs w:val="24"/>
          <w:lang w:eastAsia="es-ES"/>
        </w:rPr>
        <w:t xml:space="preserve">Para que </w:t>
      </w:r>
      <w:r w:rsidRPr="00AD7088">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E71DDE" w:rsidRPr="00AD7088" w:rsidRDefault="00E71DDE" w:rsidP="00E71DDE">
      <w:pPr>
        <w:spacing w:after="0" w:line="240" w:lineRule="auto"/>
        <w:jc w:val="both"/>
        <w:rPr>
          <w:rFonts w:ascii="Arial" w:eastAsia="Times New Roman" w:hAnsi="Arial" w:cs="Arial"/>
          <w:sz w:val="20"/>
          <w:szCs w:val="20"/>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keepNext/>
        <w:spacing w:after="0" w:line="240" w:lineRule="auto"/>
        <w:jc w:val="center"/>
        <w:outlineLvl w:val="0"/>
        <w:rPr>
          <w:rFonts w:ascii="Arial" w:eastAsia="Arial Unicode MS" w:hAnsi="Arial" w:cs="Arial"/>
          <w:b/>
          <w:sz w:val="24"/>
          <w:szCs w:val="20"/>
          <w:lang w:eastAsia="es-ES"/>
        </w:rPr>
      </w:pPr>
      <w:r w:rsidRPr="00AD7088">
        <w:rPr>
          <w:rFonts w:ascii="Arial" w:eastAsia="Arial Unicode MS" w:hAnsi="Arial" w:cs="Arial"/>
          <w:b/>
          <w:sz w:val="24"/>
          <w:szCs w:val="20"/>
          <w:lang w:eastAsia="es-ES"/>
        </w:rPr>
        <w:t>T</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R</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A</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N</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S</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I</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T</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O</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R</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I</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O</w:t>
      </w:r>
      <w:r>
        <w:rPr>
          <w:rFonts w:ascii="Arial" w:eastAsia="Arial Unicode MS" w:hAnsi="Arial" w:cs="Arial"/>
          <w:b/>
          <w:sz w:val="24"/>
          <w:szCs w:val="20"/>
          <w:lang w:eastAsia="es-ES"/>
        </w:rPr>
        <w:t xml:space="preserve"> </w:t>
      </w:r>
      <w:r w:rsidRPr="00AD7088">
        <w:rPr>
          <w:rFonts w:ascii="Arial" w:eastAsia="Arial Unicode MS" w:hAnsi="Arial" w:cs="Arial"/>
          <w:b/>
          <w:sz w:val="24"/>
          <w:szCs w:val="20"/>
          <w:lang w:eastAsia="es-ES"/>
        </w:rPr>
        <w:t>S</w:t>
      </w:r>
    </w:p>
    <w:p w:rsidR="00E71DDE" w:rsidRPr="00AD7088" w:rsidRDefault="00E71DDE" w:rsidP="00E71DDE">
      <w:pPr>
        <w:spacing w:after="0" w:line="240" w:lineRule="auto"/>
        <w:jc w:val="both"/>
        <w:rPr>
          <w:rFonts w:ascii="Arial" w:eastAsia="Times New Roman" w:hAnsi="Arial" w:cs="Times New Roman"/>
          <w:sz w:val="20"/>
          <w:szCs w:val="20"/>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PRIMERO.</w:t>
      </w:r>
      <w:r>
        <w:rPr>
          <w:rFonts w:ascii="Arial" w:eastAsia="Times New Roman" w:hAnsi="Arial" w:cs="Arial"/>
          <w:b/>
          <w:sz w:val="24"/>
          <w:szCs w:val="24"/>
          <w:lang w:eastAsia="es-ES"/>
        </w:rPr>
        <w:t>-</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E71DDE" w:rsidRPr="00AD7088" w:rsidRDefault="00E71DDE" w:rsidP="00E71DDE">
      <w:pPr>
        <w:spacing w:after="0" w:line="240" w:lineRule="auto"/>
        <w:jc w:val="both"/>
        <w:rPr>
          <w:rFonts w:ascii="Arial" w:eastAsia="Times New Roman" w:hAnsi="Arial" w:cs="Arial"/>
          <w:sz w:val="24"/>
          <w:szCs w:val="24"/>
          <w:lang w:eastAsia="es-ES"/>
        </w:rPr>
      </w:pPr>
    </w:p>
    <w:p w:rsidR="00E71DDE" w:rsidRPr="00AD7088" w:rsidRDefault="00E71DDE" w:rsidP="00E71DDE">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Publíquese el presente Decreto en el Periódico Oficial del Gobierno del Estado.</w:t>
      </w:r>
    </w:p>
    <w:p w:rsidR="002469A4" w:rsidRPr="002469A4" w:rsidRDefault="002469A4" w:rsidP="002469A4">
      <w:pPr>
        <w:widowControl w:val="0"/>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469A4">
        <w:rPr>
          <w:rFonts w:ascii="Arial" w:eastAsia="Times New Roman" w:hAnsi="Arial" w:cs="Arial"/>
          <w:b/>
          <w:snapToGrid w:val="0"/>
          <w:sz w:val="24"/>
          <w:szCs w:val="24"/>
          <w:lang w:val="es-ES_tradnl" w:eastAsia="es-ES"/>
        </w:rPr>
        <w:t xml:space="preserve">DADO en la Ciudad de Saltillo, Coahuila de Zaragoza, </w:t>
      </w:r>
      <w:r w:rsidRPr="002469A4">
        <w:rPr>
          <w:rFonts w:ascii="Arial" w:eastAsia="Times New Roman" w:hAnsi="Arial" w:cs="Arial"/>
          <w:b/>
          <w:snapToGrid w:val="0"/>
          <w:sz w:val="24"/>
          <w:szCs w:val="24"/>
          <w:lang w:val="es-ES" w:eastAsia="es-ES"/>
        </w:rPr>
        <w:t xml:space="preserve">a los veintiséis días del mes de abril  </w:t>
      </w:r>
      <w:r w:rsidRPr="002469A4">
        <w:rPr>
          <w:rFonts w:ascii="Arial" w:eastAsia="Times New Roman" w:hAnsi="Arial" w:cs="Arial"/>
          <w:b/>
          <w:snapToGrid w:val="0"/>
          <w:sz w:val="24"/>
          <w:szCs w:val="24"/>
          <w:lang w:val="es-ES_tradnl" w:eastAsia="es-ES"/>
        </w:rPr>
        <w:t>del año dos mil veintidós.</w:t>
      </w:r>
    </w:p>
    <w:p w:rsidR="002469A4" w:rsidRPr="002469A4" w:rsidRDefault="002469A4" w:rsidP="002469A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spacing w:after="0" w:line="240" w:lineRule="auto"/>
        <w:jc w:val="center"/>
        <w:rPr>
          <w:rFonts w:ascii="Arial" w:eastAsia="Times New Roman" w:hAnsi="Arial" w:cs="Arial"/>
          <w:b/>
          <w:snapToGrid w:val="0"/>
          <w:sz w:val="24"/>
          <w:szCs w:val="24"/>
          <w:lang w:val="es-ES" w:eastAsia="es-ES"/>
        </w:rPr>
      </w:pPr>
      <w:r w:rsidRPr="002469A4">
        <w:rPr>
          <w:rFonts w:ascii="Arial" w:eastAsia="Times New Roman" w:hAnsi="Arial" w:cs="Arial"/>
          <w:b/>
          <w:snapToGrid w:val="0"/>
          <w:sz w:val="24"/>
          <w:szCs w:val="24"/>
          <w:lang w:val="es-ES" w:eastAsia="es-ES"/>
        </w:rPr>
        <w:t>DIPUTADO PRESIDENTE</w:t>
      </w:r>
    </w:p>
    <w:p w:rsidR="002469A4" w:rsidRPr="002469A4" w:rsidRDefault="002469A4" w:rsidP="002469A4">
      <w:pPr>
        <w:spacing w:after="0" w:line="240" w:lineRule="auto"/>
        <w:jc w:val="both"/>
        <w:rPr>
          <w:rFonts w:ascii="Arial" w:eastAsia="Times New Roman" w:hAnsi="Arial" w:cs="Arial"/>
          <w:b/>
          <w:snapToGrid w:val="0"/>
          <w:sz w:val="24"/>
          <w:szCs w:val="24"/>
          <w:lang w:val="es-ES" w:eastAsia="es-ES"/>
        </w:rPr>
      </w:pPr>
    </w:p>
    <w:p w:rsidR="002469A4" w:rsidRPr="002469A4" w:rsidRDefault="002469A4" w:rsidP="002469A4">
      <w:pPr>
        <w:spacing w:after="0" w:line="240" w:lineRule="auto"/>
        <w:jc w:val="center"/>
        <w:rPr>
          <w:rFonts w:ascii="Arial" w:eastAsia="Times New Roman" w:hAnsi="Arial" w:cs="Arial"/>
          <w:b/>
          <w:snapToGrid w:val="0"/>
          <w:sz w:val="24"/>
          <w:szCs w:val="24"/>
          <w:lang w:val="es-ES" w:eastAsia="es-ES"/>
        </w:rPr>
      </w:pPr>
    </w:p>
    <w:p w:rsidR="002469A4" w:rsidRPr="002469A4" w:rsidRDefault="002469A4" w:rsidP="002469A4">
      <w:pPr>
        <w:spacing w:after="0" w:line="240" w:lineRule="auto"/>
        <w:jc w:val="center"/>
        <w:rPr>
          <w:rFonts w:ascii="Arial" w:eastAsia="Times New Roman" w:hAnsi="Arial" w:cs="Arial"/>
          <w:b/>
          <w:snapToGrid w:val="0"/>
          <w:sz w:val="24"/>
          <w:szCs w:val="24"/>
          <w:lang w:val="es-ES" w:eastAsia="es-ES"/>
        </w:rPr>
      </w:pPr>
    </w:p>
    <w:p w:rsidR="002469A4" w:rsidRPr="002469A4" w:rsidRDefault="002469A4" w:rsidP="002469A4">
      <w:pPr>
        <w:spacing w:after="0" w:line="240" w:lineRule="auto"/>
        <w:jc w:val="center"/>
        <w:rPr>
          <w:rFonts w:ascii="Arial" w:eastAsia="Times New Roman" w:hAnsi="Arial" w:cs="Arial"/>
          <w:b/>
          <w:snapToGrid w:val="0"/>
          <w:sz w:val="24"/>
          <w:szCs w:val="24"/>
          <w:lang w:val="es-ES" w:eastAsia="es-ES"/>
        </w:rPr>
      </w:pPr>
    </w:p>
    <w:p w:rsidR="002469A4" w:rsidRPr="002469A4" w:rsidRDefault="002469A4" w:rsidP="002469A4">
      <w:pPr>
        <w:spacing w:after="0" w:line="240" w:lineRule="auto"/>
        <w:jc w:val="center"/>
        <w:rPr>
          <w:rFonts w:ascii="Arial" w:eastAsia="Times New Roman" w:hAnsi="Arial" w:cs="Arial"/>
          <w:b/>
          <w:snapToGrid w:val="0"/>
          <w:sz w:val="24"/>
          <w:szCs w:val="24"/>
          <w:lang w:val="es-ES" w:eastAsia="es-ES"/>
        </w:rPr>
      </w:pPr>
    </w:p>
    <w:p w:rsidR="002469A4" w:rsidRPr="002469A4" w:rsidRDefault="002469A4" w:rsidP="002469A4">
      <w:pPr>
        <w:spacing w:after="0" w:line="240" w:lineRule="auto"/>
        <w:jc w:val="center"/>
        <w:rPr>
          <w:rFonts w:ascii="Arial" w:eastAsia="Times New Roman" w:hAnsi="Arial" w:cs="Arial"/>
          <w:b/>
          <w:sz w:val="24"/>
          <w:szCs w:val="24"/>
          <w:lang w:val="es-ES" w:eastAsia="es-ES"/>
        </w:rPr>
      </w:pPr>
      <w:r w:rsidRPr="002469A4">
        <w:rPr>
          <w:rFonts w:ascii="Arial" w:eastAsia="Times New Roman" w:hAnsi="Arial" w:cs="Arial"/>
          <w:b/>
          <w:sz w:val="24"/>
          <w:szCs w:val="24"/>
          <w:lang w:eastAsia="es-ES"/>
        </w:rPr>
        <w:t>FRANCISCO JAVIER CORTEZ GÓMEZ.</w:t>
      </w:r>
    </w:p>
    <w:p w:rsidR="002469A4" w:rsidRPr="002469A4" w:rsidRDefault="002469A4" w:rsidP="002469A4">
      <w:pPr>
        <w:spacing w:after="0" w:line="240" w:lineRule="auto"/>
        <w:jc w:val="both"/>
        <w:rPr>
          <w:rFonts w:ascii="Arial" w:eastAsia="Times New Roman" w:hAnsi="Arial" w:cs="Arial"/>
          <w:b/>
          <w:sz w:val="24"/>
          <w:szCs w:val="24"/>
          <w:lang w:val="es-ES" w:eastAsia="es-ES"/>
        </w:rPr>
      </w:pPr>
    </w:p>
    <w:p w:rsidR="002469A4" w:rsidRPr="002469A4" w:rsidRDefault="002469A4" w:rsidP="002469A4">
      <w:pPr>
        <w:spacing w:after="0" w:line="240" w:lineRule="auto"/>
        <w:jc w:val="both"/>
        <w:rPr>
          <w:rFonts w:ascii="Arial" w:eastAsia="Times New Roman" w:hAnsi="Arial" w:cs="Arial"/>
          <w:b/>
          <w:sz w:val="24"/>
          <w:szCs w:val="24"/>
          <w:lang w:val="es-ES" w:eastAsia="es-ES"/>
        </w:rPr>
      </w:pPr>
    </w:p>
    <w:p w:rsidR="002469A4" w:rsidRPr="002469A4" w:rsidRDefault="002469A4" w:rsidP="002469A4">
      <w:pPr>
        <w:spacing w:after="0" w:line="240" w:lineRule="auto"/>
        <w:jc w:val="both"/>
        <w:rPr>
          <w:rFonts w:ascii="Arial" w:eastAsia="Times New Roman" w:hAnsi="Arial" w:cs="Arial"/>
          <w:b/>
          <w:sz w:val="24"/>
          <w:szCs w:val="24"/>
          <w:lang w:val="es-ES"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r w:rsidRPr="002469A4">
        <w:rPr>
          <w:rFonts w:ascii="Arial" w:eastAsia="Times New Roman" w:hAnsi="Arial" w:cs="Arial"/>
          <w:b/>
          <w:snapToGrid w:val="0"/>
          <w:sz w:val="24"/>
          <w:szCs w:val="24"/>
          <w:lang w:val="es-ES_tradnl" w:eastAsia="es-ES"/>
        </w:rPr>
        <w:t xml:space="preserve">       DIPUTADA SECRETARIA                               DIPUTADA SECRETARIA</w:t>
      </w: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tabs>
          <w:tab w:val="left" w:pos="3570"/>
        </w:tabs>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tabs>
          <w:tab w:val="left" w:pos="3570"/>
        </w:tabs>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spacing w:after="0" w:line="240" w:lineRule="auto"/>
        <w:jc w:val="both"/>
        <w:rPr>
          <w:rFonts w:ascii="Arial" w:eastAsia="Times New Roman" w:hAnsi="Arial" w:cs="Times New Roman"/>
          <w:b/>
          <w:sz w:val="24"/>
          <w:szCs w:val="24"/>
          <w:lang w:eastAsia="es-ES"/>
        </w:rPr>
      </w:pPr>
      <w:r w:rsidRPr="002469A4">
        <w:rPr>
          <w:rFonts w:ascii="Arial" w:eastAsia="Times New Roman" w:hAnsi="Arial" w:cs="Arial"/>
          <w:b/>
          <w:sz w:val="25"/>
          <w:szCs w:val="25"/>
          <w:lang w:eastAsia="es-ES"/>
        </w:rPr>
        <w:t xml:space="preserve">      OLIVIA MARTÍNEZ LEYVA               MARÍA  BÁRBARA CEPEDA BOEHRINGER</w:t>
      </w:r>
    </w:p>
    <w:p w:rsidR="002469A4" w:rsidRPr="002469A4" w:rsidRDefault="002469A4" w:rsidP="002469A4">
      <w:pPr>
        <w:spacing w:after="0" w:line="240" w:lineRule="auto"/>
        <w:jc w:val="both"/>
        <w:rPr>
          <w:rFonts w:ascii="Arial" w:eastAsia="Times New Roman" w:hAnsi="Arial" w:cs="Times New Roman"/>
          <w:b/>
          <w:sz w:val="24"/>
          <w:szCs w:val="24"/>
          <w:lang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spacing w:after="0" w:line="240" w:lineRule="auto"/>
        <w:jc w:val="both"/>
        <w:rPr>
          <w:rFonts w:ascii="Arial" w:eastAsia="Times New Roman" w:hAnsi="Arial" w:cs="Arial"/>
          <w:b/>
          <w:snapToGrid w:val="0"/>
          <w:sz w:val="24"/>
          <w:szCs w:val="24"/>
          <w:lang w:val="es-ES_tradnl" w:eastAsia="es-ES"/>
        </w:rPr>
      </w:pPr>
    </w:p>
    <w:p w:rsidR="002469A4" w:rsidRPr="002469A4" w:rsidRDefault="002469A4" w:rsidP="002469A4">
      <w:pPr>
        <w:tabs>
          <w:tab w:val="left" w:pos="0"/>
        </w:tabs>
        <w:spacing w:after="0" w:line="240" w:lineRule="auto"/>
        <w:ind w:right="51"/>
        <w:jc w:val="both"/>
        <w:rPr>
          <w:rFonts w:ascii="Arial" w:eastAsia="Times New Roman" w:hAnsi="Arial" w:cs="Arial"/>
          <w:b/>
          <w:sz w:val="24"/>
          <w:szCs w:val="24"/>
          <w:lang w:val="es-ES" w:eastAsia="es-ES"/>
        </w:rPr>
      </w:pPr>
    </w:p>
    <w:p w:rsidR="002469A4" w:rsidRPr="002469A4" w:rsidRDefault="002469A4" w:rsidP="002469A4">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r w:rsidRPr="002469A4">
        <w:rPr>
          <w:rFonts w:ascii="Arial" w:eastAsia="Times New Roman" w:hAnsi="Arial" w:cs="Arial"/>
          <w:b/>
          <w:snapToGrid w:val="0"/>
          <w:sz w:val="24"/>
          <w:szCs w:val="24"/>
          <w:lang w:val="es-ES_tradnl" w:eastAsia="es-ES"/>
        </w:rPr>
        <w:tab/>
      </w: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spacing w:after="0" w:line="240" w:lineRule="auto"/>
        <w:jc w:val="both"/>
        <w:rPr>
          <w:rFonts w:ascii="Arial" w:eastAsia="Times New Roman" w:hAnsi="Arial" w:cs="Times New Roman"/>
          <w:sz w:val="24"/>
          <w:szCs w:val="24"/>
          <w:lang w:eastAsia="es-ES"/>
        </w:rPr>
      </w:pPr>
    </w:p>
    <w:p w:rsidR="002469A4" w:rsidRPr="002469A4" w:rsidRDefault="002469A4" w:rsidP="002469A4">
      <w:pPr>
        <w:tabs>
          <w:tab w:val="left" w:pos="6273"/>
        </w:tabs>
        <w:spacing w:after="0" w:line="240" w:lineRule="auto"/>
        <w:jc w:val="both"/>
        <w:rPr>
          <w:rFonts w:ascii="Arial" w:eastAsia="Times New Roman" w:hAnsi="Arial" w:cs="Arial"/>
          <w:b/>
          <w:color w:val="000000" w:themeColor="text1"/>
          <w:spacing w:val="20"/>
          <w:sz w:val="25"/>
          <w:szCs w:val="25"/>
          <w:lang w:eastAsia="es-ES"/>
        </w:rPr>
      </w:pPr>
    </w:p>
    <w:p w:rsidR="002469A4" w:rsidRPr="002469A4" w:rsidRDefault="002469A4" w:rsidP="002469A4">
      <w:pPr>
        <w:spacing w:after="0" w:line="240" w:lineRule="auto"/>
        <w:jc w:val="both"/>
        <w:rPr>
          <w:rFonts w:ascii="Arial" w:eastAsia="Times New Roman" w:hAnsi="Arial" w:cs="Times New Roman"/>
          <w:sz w:val="20"/>
          <w:szCs w:val="20"/>
          <w:lang w:eastAsia="es-ES"/>
        </w:rPr>
      </w:pPr>
    </w:p>
    <w:p w:rsidR="00245157" w:rsidRDefault="007F1EB0"/>
    <w:sectPr w:rsidR="00245157" w:rsidSect="00012232">
      <w:headerReference w:type="default" r:id="rId6"/>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B0" w:rsidRDefault="007F1EB0">
      <w:pPr>
        <w:spacing w:after="0" w:line="240" w:lineRule="auto"/>
      </w:pPr>
      <w:r>
        <w:separator/>
      </w:r>
    </w:p>
  </w:endnote>
  <w:endnote w:type="continuationSeparator" w:id="0">
    <w:p w:rsidR="007F1EB0" w:rsidRDefault="007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B0" w:rsidRDefault="007F1EB0">
      <w:pPr>
        <w:spacing w:after="0" w:line="240" w:lineRule="auto"/>
      </w:pPr>
      <w:r>
        <w:separator/>
      </w:r>
    </w:p>
  </w:footnote>
  <w:footnote w:type="continuationSeparator" w:id="0">
    <w:p w:rsidR="007F1EB0" w:rsidRDefault="007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62" w:rsidRDefault="002469A4" w:rsidP="00CA3D62">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27A5BDB2" wp14:editId="1C6B30C8">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573B1756" wp14:editId="10FB1E4E">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CA3D62" w:rsidRDefault="002469A4" w:rsidP="00CA3D62">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CA3D62" w:rsidRPr="00CA3D62" w:rsidRDefault="007F1EB0" w:rsidP="00CA3D62">
    <w:pPr>
      <w:pStyle w:val="Encabezado"/>
      <w:tabs>
        <w:tab w:val="left" w:pos="5040"/>
      </w:tabs>
      <w:jc w:val="center"/>
      <w:rPr>
        <w:rFonts w:ascii="Times New Roman" w:hAnsi="Times New Roman" w:cs="Arial"/>
        <w:bCs/>
        <w:smallCaps/>
        <w:spacing w:val="20"/>
      </w:rPr>
    </w:pPr>
  </w:p>
  <w:p w:rsidR="00CA3D62" w:rsidRDefault="002469A4" w:rsidP="00CA3D62">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56776E" w:rsidRPr="00B15561" w:rsidRDefault="007F1EB0" w:rsidP="00CA3D62">
    <w:pPr>
      <w:pStyle w:val="Encabezado"/>
      <w:tabs>
        <w:tab w:val="left" w:pos="5040"/>
      </w:tabs>
      <w:jc w:val="center"/>
      <w:rPr>
        <w:rFonts w:ascii="Times New Roman" w:hAnsi="Times New Roman" w:cs="Arial"/>
        <w:bCs/>
        <w:smallCaps/>
        <w:color w:val="000000" w:themeColor="text1"/>
        <w:spacing w:val="20"/>
        <w:sz w:val="26"/>
        <w:szCs w:val="26"/>
      </w:rPr>
    </w:pPr>
  </w:p>
  <w:p w:rsidR="0056776E" w:rsidRPr="00B15561" w:rsidRDefault="002469A4" w:rsidP="0056776E">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A4"/>
    <w:rsid w:val="000653EC"/>
    <w:rsid w:val="002469A4"/>
    <w:rsid w:val="00251C26"/>
    <w:rsid w:val="004562E7"/>
    <w:rsid w:val="005E4550"/>
    <w:rsid w:val="007F1EB0"/>
    <w:rsid w:val="00DC7D88"/>
    <w:rsid w:val="00E71DDE"/>
    <w:rsid w:val="00F05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0B5D-D549-4CDD-9CE0-590E92CC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469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4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9703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2022-04-26T16:41:00Z</dcterms:created>
  <dcterms:modified xsi:type="dcterms:W3CDTF">2022-04-26T16:41:00Z</dcterms:modified>
</cp:coreProperties>
</file>