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96" w:rsidRPr="00E92096" w:rsidRDefault="00E92096" w:rsidP="00E92096">
      <w:pPr>
        <w:widowControl w:val="0"/>
        <w:tabs>
          <w:tab w:val="left" w:pos="851"/>
        </w:tabs>
        <w:spacing w:after="0" w:line="240" w:lineRule="auto"/>
        <w:jc w:val="both"/>
        <w:rPr>
          <w:rFonts w:ascii="Arial" w:eastAsia="Times New Roman" w:hAnsi="Arial" w:cs="Arial"/>
          <w:b/>
          <w:sz w:val="25"/>
          <w:szCs w:val="25"/>
          <w:lang w:eastAsia="es-ES"/>
        </w:rPr>
      </w:pPr>
    </w:p>
    <w:p w:rsidR="00E92096" w:rsidRPr="00E92096" w:rsidRDefault="00E92096" w:rsidP="00E92096">
      <w:pPr>
        <w:spacing w:after="0" w:line="240" w:lineRule="auto"/>
        <w:jc w:val="both"/>
        <w:rPr>
          <w:rFonts w:ascii="Arial" w:eastAsia="Times New Roman" w:hAnsi="Arial" w:cs="Arial"/>
          <w:b/>
          <w:sz w:val="25"/>
          <w:szCs w:val="25"/>
          <w:lang w:eastAsia="es-ES"/>
        </w:rPr>
      </w:pPr>
    </w:p>
    <w:p w:rsidR="00E92096" w:rsidRPr="00E92096" w:rsidRDefault="00E92096" w:rsidP="00E92096">
      <w:pPr>
        <w:spacing w:after="0" w:line="240" w:lineRule="auto"/>
        <w:jc w:val="both"/>
        <w:rPr>
          <w:rFonts w:ascii="Arial" w:eastAsia="Times New Roman" w:hAnsi="Arial" w:cs="Arial"/>
          <w:b/>
          <w:sz w:val="25"/>
          <w:szCs w:val="25"/>
          <w:lang w:eastAsia="es-ES"/>
        </w:rPr>
      </w:pPr>
    </w:p>
    <w:p w:rsidR="00E92096" w:rsidRPr="00E92096" w:rsidRDefault="00E92096" w:rsidP="00E92096">
      <w:pPr>
        <w:spacing w:after="0" w:line="240" w:lineRule="auto"/>
        <w:jc w:val="both"/>
        <w:rPr>
          <w:rFonts w:ascii="Arial" w:eastAsia="Times New Roman" w:hAnsi="Arial" w:cs="Arial"/>
          <w:b/>
          <w:sz w:val="25"/>
          <w:szCs w:val="25"/>
          <w:lang w:eastAsia="es-ES"/>
        </w:rPr>
      </w:pPr>
    </w:p>
    <w:p w:rsidR="00E92096" w:rsidRPr="00E92096" w:rsidRDefault="00E92096" w:rsidP="00E92096">
      <w:pPr>
        <w:spacing w:after="0" w:line="240" w:lineRule="auto"/>
        <w:jc w:val="both"/>
        <w:rPr>
          <w:rFonts w:ascii="Arial" w:eastAsia="Times New Roman" w:hAnsi="Arial" w:cs="Arial"/>
          <w:b/>
          <w:sz w:val="25"/>
          <w:szCs w:val="25"/>
          <w:lang w:eastAsia="es-ES"/>
        </w:rPr>
      </w:pPr>
    </w:p>
    <w:p w:rsidR="00E92096" w:rsidRPr="00E92096" w:rsidRDefault="00E92096" w:rsidP="00E92096">
      <w:pPr>
        <w:spacing w:after="0" w:line="240" w:lineRule="auto"/>
        <w:jc w:val="both"/>
        <w:rPr>
          <w:rFonts w:ascii="Arial" w:eastAsia="Times New Roman" w:hAnsi="Arial" w:cs="Arial"/>
          <w:b/>
          <w:sz w:val="25"/>
          <w:szCs w:val="25"/>
          <w:lang w:eastAsia="es-ES"/>
        </w:rPr>
      </w:pPr>
    </w:p>
    <w:p w:rsid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r w:rsidRPr="00E92096">
        <w:rPr>
          <w:rFonts w:ascii="Arial" w:eastAsia="Times New Roman" w:hAnsi="Arial" w:cs="Arial"/>
          <w:b/>
          <w:snapToGrid w:val="0"/>
          <w:sz w:val="24"/>
          <w:szCs w:val="24"/>
          <w:lang w:val="es-ES_tradnl" w:eastAsia="es-ES"/>
        </w:rPr>
        <w:t>QUE EL CONGRESO DEL ESTADO INDEPENDIENTE, LIBRE Y SOBERANO DE COAHUILA DE ZARAGOZA;</w:t>
      </w: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widowControl w:val="0"/>
        <w:spacing w:after="0" w:line="240" w:lineRule="auto"/>
        <w:jc w:val="both"/>
        <w:rPr>
          <w:rFonts w:ascii="Arial" w:eastAsia="Times New Roman" w:hAnsi="Arial" w:cs="Arial"/>
          <w:b/>
          <w:snapToGrid w:val="0"/>
          <w:sz w:val="24"/>
          <w:szCs w:val="24"/>
          <w:lang w:val="es-ES_tradnl" w:eastAsia="es-ES"/>
        </w:rPr>
      </w:pPr>
      <w:r w:rsidRPr="00E92096">
        <w:rPr>
          <w:rFonts w:ascii="Arial" w:eastAsia="Times New Roman" w:hAnsi="Arial" w:cs="Arial"/>
          <w:b/>
          <w:snapToGrid w:val="0"/>
          <w:sz w:val="24"/>
          <w:szCs w:val="24"/>
          <w:lang w:val="es-ES_tradnl" w:eastAsia="es-ES"/>
        </w:rPr>
        <w:t xml:space="preserve">DECRETA: </w:t>
      </w:r>
    </w:p>
    <w:p w:rsidR="00E92096" w:rsidRPr="00E92096" w:rsidRDefault="00E92096" w:rsidP="00E92096">
      <w:pPr>
        <w:widowControl w:val="0"/>
        <w:spacing w:after="0" w:line="240" w:lineRule="auto"/>
        <w:jc w:val="both"/>
        <w:rPr>
          <w:rFonts w:ascii="Arial" w:eastAsia="Times New Roman" w:hAnsi="Arial" w:cs="Arial"/>
          <w:b/>
          <w:snapToGrid w:val="0"/>
          <w:sz w:val="24"/>
          <w:szCs w:val="24"/>
          <w:lang w:val="es-ES_tradnl" w:eastAsia="es-ES"/>
        </w:rPr>
      </w:pPr>
    </w:p>
    <w:p w:rsidR="00E92096" w:rsidRDefault="00E92096" w:rsidP="00E92096">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232</w:t>
      </w:r>
      <w:r w:rsidRPr="00E92096">
        <w:rPr>
          <w:rFonts w:ascii="Arial" w:eastAsia="Times New Roman" w:hAnsi="Arial" w:cs="Arial"/>
          <w:b/>
          <w:snapToGrid w:val="0"/>
          <w:sz w:val="24"/>
          <w:szCs w:val="24"/>
          <w:lang w:val="es-ES_tradnl" w:eastAsia="es-ES"/>
        </w:rPr>
        <w:t xml:space="preserve">.- </w:t>
      </w:r>
    </w:p>
    <w:p w:rsidR="00E92096" w:rsidRDefault="00E92096" w:rsidP="00E92096">
      <w:pPr>
        <w:widowControl w:val="0"/>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widowControl w:val="0"/>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76" w:lineRule="auto"/>
        <w:jc w:val="both"/>
        <w:rPr>
          <w:rFonts w:ascii="Arial" w:eastAsia="Times New Roman" w:hAnsi="Arial" w:cs="Times New Roman"/>
          <w:sz w:val="24"/>
          <w:szCs w:val="24"/>
          <w:lang w:eastAsia="es-ES"/>
        </w:rPr>
      </w:pPr>
      <w:r w:rsidRPr="00E92096">
        <w:rPr>
          <w:rFonts w:ascii="Arial" w:eastAsia="Times New Roman" w:hAnsi="Arial" w:cs="Times New Roman"/>
          <w:b/>
          <w:sz w:val="24"/>
          <w:szCs w:val="24"/>
          <w:lang w:eastAsia="es-ES"/>
        </w:rPr>
        <w:t>ARTÍCULO PRIMERO.</w:t>
      </w:r>
      <w:r>
        <w:rPr>
          <w:rFonts w:ascii="Arial" w:eastAsia="Times New Roman" w:hAnsi="Arial" w:cs="Times New Roman"/>
          <w:b/>
          <w:sz w:val="24"/>
          <w:szCs w:val="24"/>
          <w:lang w:eastAsia="es-ES"/>
        </w:rPr>
        <w:t>-</w:t>
      </w:r>
      <w:r w:rsidRPr="00E92096">
        <w:rPr>
          <w:rFonts w:ascii="Arial" w:eastAsia="Times New Roman" w:hAnsi="Arial" w:cs="Times New Roman"/>
          <w:b/>
          <w:sz w:val="24"/>
          <w:szCs w:val="24"/>
          <w:lang w:eastAsia="es-ES"/>
        </w:rPr>
        <w:t xml:space="preserve"> </w:t>
      </w:r>
      <w:r w:rsidRPr="00E92096">
        <w:rPr>
          <w:rFonts w:ascii="Arial" w:eastAsia="Times New Roman" w:hAnsi="Arial" w:cs="Times New Roman"/>
          <w:sz w:val="24"/>
          <w:szCs w:val="24"/>
          <w:lang w:eastAsia="es-ES"/>
        </w:rPr>
        <w:t>Se valida el acuerdo aprobado por el R. Ayuntamiento de Progreso, Coah</w:t>
      </w:r>
      <w:bookmarkStart w:id="0" w:name="_GoBack"/>
      <w:bookmarkEnd w:id="0"/>
      <w:r w:rsidRPr="00E92096">
        <w:rPr>
          <w:rFonts w:ascii="Arial" w:eastAsia="Times New Roman" w:hAnsi="Arial" w:cs="Times New Roman"/>
          <w:sz w:val="24"/>
          <w:szCs w:val="24"/>
          <w:lang w:eastAsia="es-ES"/>
        </w:rPr>
        <w:t xml:space="preserve">uila de Zaragoza, </w:t>
      </w:r>
      <w:r w:rsidRPr="00E92096">
        <w:rPr>
          <w:rFonts w:ascii="Arial" w:eastAsia="Calibri" w:hAnsi="Arial" w:cs="Times New Roman"/>
          <w:snapToGrid w:val="0"/>
          <w:sz w:val="24"/>
          <w:szCs w:val="24"/>
          <w:lang w:eastAsia="es-ES"/>
        </w:rPr>
        <w:t>para continuar con la enajenación a título gratuito,</w:t>
      </w:r>
      <w:r w:rsidRPr="00E92096">
        <w:rPr>
          <w:rFonts w:ascii="Arial" w:eastAsia="Times New Roman" w:hAnsi="Arial" w:cs="Times New Roman"/>
          <w:sz w:val="24"/>
          <w:szCs w:val="24"/>
          <w:lang w:eastAsia="es-ES"/>
        </w:rPr>
        <w:t xml:space="preserve"> del predio que conforma el asentamiento humano irregular denominado </w:t>
      </w:r>
      <w:r w:rsidRPr="00E92096">
        <w:rPr>
          <w:rFonts w:ascii="Arial" w:eastAsia="Times New Roman" w:hAnsi="Arial" w:cs="Arial"/>
          <w:sz w:val="24"/>
          <w:szCs w:val="24"/>
          <w:lang w:eastAsia="es-ES"/>
        </w:rPr>
        <w:t xml:space="preserve">“Obrera” con </w:t>
      </w:r>
      <w:r w:rsidRPr="00E92096">
        <w:rPr>
          <w:rFonts w:ascii="Arial" w:eastAsia="Times New Roman" w:hAnsi="Arial" w:cs="Times New Roman"/>
          <w:sz w:val="24"/>
          <w:szCs w:val="24"/>
          <w:lang w:eastAsia="es-ES"/>
        </w:rPr>
        <w:t xml:space="preserve">una superficie total de 2-16-44 hectáreas, </w:t>
      </w:r>
      <w:r w:rsidRPr="00E92096">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rsidR="00E92096" w:rsidRPr="00E92096" w:rsidRDefault="00E92096" w:rsidP="00E92096">
      <w:pPr>
        <w:spacing w:after="0" w:line="276" w:lineRule="auto"/>
        <w:jc w:val="both"/>
        <w:rPr>
          <w:rFonts w:ascii="Arial" w:eastAsia="Times New Roman" w:hAnsi="Arial" w:cs="Times New Roman"/>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La superficie total de 2-16-44 hectáreas, se identifica de la siguiente manera:</w:t>
      </w:r>
    </w:p>
    <w:p w:rsidR="00E92096" w:rsidRPr="00E92096" w:rsidRDefault="00E92096" w:rsidP="00E92096">
      <w:pPr>
        <w:spacing w:after="0" w:line="240"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Del  lado 1-2 con rumbo N 0°20'00"E se miden 176.00 metros.</w:t>
      </w:r>
    </w:p>
    <w:p w:rsidR="00E92096" w:rsidRPr="00E92096" w:rsidRDefault="00E92096" w:rsidP="00E92096">
      <w:pPr>
        <w:spacing w:after="0" w:line="240"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Del  lado 2-3 con rumbo S 8°40'00"E se miden 121.50 metros.</w:t>
      </w:r>
    </w:p>
    <w:p w:rsidR="00E92096" w:rsidRPr="00E92096" w:rsidRDefault="00E92096" w:rsidP="00E92096">
      <w:pPr>
        <w:spacing w:after="0" w:line="240"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Del  lado 3-4 con rumbo S 0"20'00"W se miden 196.00 metros</w:t>
      </w:r>
    </w:p>
    <w:p w:rsidR="00E92096" w:rsidRPr="00E92096" w:rsidRDefault="00E92096" w:rsidP="00E92096">
      <w:pPr>
        <w:spacing w:after="0" w:line="240"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Del  lado 4-5 con rumbo S 8°40'00"W se miden 13.00 metros.</w:t>
      </w:r>
    </w:p>
    <w:p w:rsidR="00E92096" w:rsidRPr="00E92096" w:rsidRDefault="00E92096" w:rsidP="00E92096">
      <w:pPr>
        <w:spacing w:after="0" w:line="240"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Del  lado 5-6 con rumbo N 0°20'00"E se miden 20.00 metros.</w:t>
      </w:r>
    </w:p>
    <w:p w:rsidR="00E92096" w:rsidRPr="00E92096" w:rsidRDefault="00E92096" w:rsidP="00E92096">
      <w:pPr>
        <w:spacing w:after="0" w:line="240"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Del  lado 6-1 con rumbo N 8°40'00"W se miden 108.50 metros</w:t>
      </w:r>
    </w:p>
    <w:p w:rsidR="00E92096" w:rsidRPr="00E92096" w:rsidRDefault="00E92096" w:rsidP="00E92096">
      <w:pPr>
        <w:spacing w:after="0" w:line="240" w:lineRule="auto"/>
        <w:ind w:left="708" w:firstLine="1"/>
        <w:jc w:val="both"/>
        <w:rPr>
          <w:rFonts w:ascii="Arial" w:eastAsia="Times New Roman" w:hAnsi="Arial" w:cs="Arial"/>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De la superficie antes mencionada ubicada en el asentamiento humano irregular denominado Obrera, se pretende regularizar 1 lote con una superficie total de 436.72 m2., el cual se identifica con las siguientes medidas y colindancias:</w:t>
      </w:r>
    </w:p>
    <w:p w:rsidR="00E92096" w:rsidRPr="00E92096" w:rsidRDefault="00E92096" w:rsidP="00E92096">
      <w:pPr>
        <w:spacing w:after="0" w:line="240" w:lineRule="auto"/>
        <w:jc w:val="both"/>
        <w:rPr>
          <w:rFonts w:ascii="Arial" w:eastAsia="Times New Roman" w:hAnsi="Arial" w:cs="Arial"/>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Dicho predio se identifica como Lote 3 de la Manzana 51 con una superficie de 436.27 M2., ubicado en la colonia “Obrera”, de esa ciudad y cuenta con las siguientes medidas y colindancias:</w:t>
      </w:r>
    </w:p>
    <w:p w:rsidR="00E92096" w:rsidRDefault="00E92096" w:rsidP="00E92096">
      <w:pPr>
        <w:spacing w:after="0" w:line="276" w:lineRule="auto"/>
        <w:jc w:val="both"/>
        <w:rPr>
          <w:rFonts w:ascii="Arial" w:eastAsia="Times New Roman" w:hAnsi="Arial" w:cs="Arial"/>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Al Norte:</w:t>
      </w:r>
      <w:r w:rsidRPr="00E92096">
        <w:rPr>
          <w:rFonts w:ascii="Arial" w:eastAsia="Times New Roman" w:hAnsi="Arial" w:cs="Arial"/>
          <w:sz w:val="24"/>
          <w:szCs w:val="24"/>
          <w:lang w:eastAsia="es-ES"/>
        </w:rPr>
        <w:tab/>
      </w:r>
      <w:r w:rsidRPr="00E92096">
        <w:rPr>
          <w:rFonts w:ascii="Arial" w:eastAsia="Times New Roman" w:hAnsi="Arial" w:cs="Arial"/>
          <w:sz w:val="24"/>
          <w:szCs w:val="24"/>
          <w:lang w:eastAsia="es-ES"/>
        </w:rPr>
        <w:tab/>
        <w:t>mide 22.72 metros y colinda con Lote 04.</w:t>
      </w: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Al Sur:</w:t>
      </w:r>
      <w:r w:rsidRPr="00E92096">
        <w:rPr>
          <w:rFonts w:ascii="Arial" w:eastAsia="Times New Roman" w:hAnsi="Arial" w:cs="Arial"/>
          <w:sz w:val="24"/>
          <w:szCs w:val="24"/>
          <w:lang w:eastAsia="es-ES"/>
        </w:rPr>
        <w:tab/>
      </w:r>
      <w:r w:rsidRPr="00E92096">
        <w:rPr>
          <w:rFonts w:ascii="Arial" w:eastAsia="Times New Roman" w:hAnsi="Arial" w:cs="Arial"/>
          <w:sz w:val="24"/>
          <w:szCs w:val="24"/>
          <w:lang w:eastAsia="es-ES"/>
        </w:rPr>
        <w:tab/>
        <w:t>mide 22.66 metros y colinda con Lote 02.</w:t>
      </w: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Al Oriente:</w:t>
      </w:r>
      <w:r w:rsidRPr="00E92096">
        <w:rPr>
          <w:rFonts w:ascii="Arial" w:eastAsia="Times New Roman" w:hAnsi="Arial" w:cs="Arial"/>
          <w:sz w:val="24"/>
          <w:szCs w:val="24"/>
          <w:lang w:eastAsia="es-ES"/>
        </w:rPr>
        <w:tab/>
      </w:r>
      <w:r w:rsidRPr="00E92096">
        <w:rPr>
          <w:rFonts w:ascii="Arial" w:eastAsia="Times New Roman" w:hAnsi="Arial" w:cs="Arial"/>
          <w:sz w:val="24"/>
          <w:szCs w:val="24"/>
          <w:lang w:eastAsia="es-ES"/>
        </w:rPr>
        <w:tab/>
        <w:t>mide 18.98 metros y colinda con Lote 10.</w:t>
      </w: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Al Poniente:</w:t>
      </w:r>
      <w:r w:rsidRPr="00E92096">
        <w:rPr>
          <w:rFonts w:ascii="Arial" w:eastAsia="Times New Roman" w:hAnsi="Arial" w:cs="Arial"/>
          <w:sz w:val="24"/>
          <w:szCs w:val="24"/>
          <w:lang w:eastAsia="es-ES"/>
        </w:rPr>
        <w:tab/>
      </w:r>
      <w:r w:rsidRPr="00E92096">
        <w:rPr>
          <w:rFonts w:ascii="Arial" w:eastAsia="Times New Roman" w:hAnsi="Arial" w:cs="Arial"/>
          <w:sz w:val="24"/>
          <w:szCs w:val="24"/>
          <w:lang w:eastAsia="es-ES"/>
        </w:rPr>
        <w:tab/>
        <w:t>mide 19.52 metros y colinda con Calle Mariano Mata.</w:t>
      </w:r>
    </w:p>
    <w:p w:rsidR="00E92096" w:rsidRPr="00E92096" w:rsidRDefault="00E92096" w:rsidP="00E92096">
      <w:pPr>
        <w:spacing w:after="0" w:line="276" w:lineRule="auto"/>
        <w:jc w:val="both"/>
        <w:rPr>
          <w:rFonts w:ascii="Arial" w:eastAsia="Times New Roman" w:hAnsi="Arial" w:cs="Arial"/>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sz w:val="24"/>
          <w:szCs w:val="24"/>
          <w:lang w:eastAsia="es-ES"/>
        </w:rPr>
        <w:t>Dicho inmueble se encuentra inscrito con una superficie de 2-16-44 hectáreas, de la cual se va a regularizar un lote con una superficie de 425.00 m2., a favor del R. Ayuntamiento de Progreso, en la Oficina del Registro Público, con residencia en la cuidad de Sabinas del Estado de Coahuila de Zaragoza, bajo el folio real N° 3812.</w:t>
      </w:r>
    </w:p>
    <w:p w:rsidR="00E92096" w:rsidRPr="00E92096" w:rsidRDefault="00E92096" w:rsidP="00E92096">
      <w:pPr>
        <w:spacing w:after="0" w:line="276" w:lineRule="auto"/>
        <w:jc w:val="both"/>
        <w:rPr>
          <w:rFonts w:ascii="Arial" w:eastAsia="Times New Roman" w:hAnsi="Arial" w:cs="Arial"/>
          <w:b/>
          <w:sz w:val="24"/>
          <w:szCs w:val="24"/>
          <w:lang w:eastAsia="es-ES"/>
        </w:rPr>
      </w:pPr>
    </w:p>
    <w:p w:rsidR="00E92096" w:rsidRPr="00E92096" w:rsidRDefault="00E92096" w:rsidP="00E92096">
      <w:pPr>
        <w:autoSpaceDE w:val="0"/>
        <w:autoSpaceDN w:val="0"/>
        <w:adjustRightInd w:val="0"/>
        <w:spacing w:after="0" w:line="276" w:lineRule="auto"/>
        <w:jc w:val="both"/>
        <w:rPr>
          <w:rFonts w:ascii="Arial" w:eastAsia="Times New Roman" w:hAnsi="Arial" w:cs="Arial"/>
          <w:sz w:val="24"/>
          <w:szCs w:val="24"/>
          <w:lang w:eastAsia="es-MX"/>
        </w:rPr>
      </w:pPr>
      <w:r w:rsidRPr="00E92096">
        <w:rPr>
          <w:rFonts w:ascii="Arial" w:eastAsia="Times New Roman" w:hAnsi="Arial" w:cs="Arial"/>
          <w:b/>
          <w:sz w:val="24"/>
          <w:szCs w:val="24"/>
          <w:lang w:eastAsia="es-MX"/>
        </w:rPr>
        <w:t>ARTÍCULO SEGUNDO.</w:t>
      </w:r>
      <w:r>
        <w:rPr>
          <w:rFonts w:ascii="Arial" w:eastAsia="Times New Roman" w:hAnsi="Arial" w:cs="Arial"/>
          <w:b/>
          <w:sz w:val="24"/>
          <w:szCs w:val="24"/>
          <w:lang w:eastAsia="es-MX"/>
        </w:rPr>
        <w:t>-</w:t>
      </w:r>
      <w:r w:rsidRPr="00E92096">
        <w:rPr>
          <w:rFonts w:ascii="Arial" w:eastAsia="Times New Roman" w:hAnsi="Arial" w:cs="Arial"/>
          <w:b/>
          <w:sz w:val="24"/>
          <w:szCs w:val="24"/>
          <w:lang w:eastAsia="es-MX"/>
        </w:rPr>
        <w:t xml:space="preserve"> </w:t>
      </w:r>
      <w:r w:rsidRPr="00E92096">
        <w:rPr>
          <w:rFonts w:ascii="Arial" w:eastAsia="Times New Roman" w:hAnsi="Arial" w:cs="Arial"/>
          <w:bCs/>
          <w:sz w:val="24"/>
          <w:szCs w:val="24"/>
          <w:lang w:eastAsia="es-MX"/>
        </w:rPr>
        <w:t>La autorización de esta operación es exclusivamente par</w:t>
      </w:r>
      <w:r w:rsidRPr="00E92096">
        <w:rPr>
          <w:rFonts w:ascii="Arial" w:eastAsia="Times New Roman" w:hAnsi="Arial" w:cs="Arial"/>
          <w:sz w:val="24"/>
          <w:szCs w:val="24"/>
          <w:lang w:eastAsia="es-MX"/>
        </w:rPr>
        <w:t>a continuar con los trámites de escrituración para regularizar la tenencia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rsidR="00E92096" w:rsidRPr="00E92096" w:rsidRDefault="00E92096" w:rsidP="00E92096">
      <w:pPr>
        <w:spacing w:after="0" w:line="276" w:lineRule="auto"/>
        <w:jc w:val="both"/>
        <w:rPr>
          <w:rFonts w:ascii="Arial" w:eastAsia="Times New Roman" w:hAnsi="Arial" w:cs="Times New Roman"/>
          <w:b/>
          <w:sz w:val="20"/>
          <w:szCs w:val="20"/>
          <w:lang w:eastAsia="es-ES"/>
        </w:rPr>
      </w:pPr>
    </w:p>
    <w:p w:rsidR="00E92096" w:rsidRPr="00E92096" w:rsidRDefault="00E92096" w:rsidP="00E92096">
      <w:pPr>
        <w:autoSpaceDE w:val="0"/>
        <w:autoSpaceDN w:val="0"/>
        <w:adjustRightInd w:val="0"/>
        <w:spacing w:after="0" w:line="276" w:lineRule="auto"/>
        <w:jc w:val="both"/>
        <w:rPr>
          <w:rFonts w:ascii="Arial" w:eastAsia="Times New Roman" w:hAnsi="Arial" w:cs="Arial"/>
          <w:sz w:val="24"/>
          <w:szCs w:val="24"/>
          <w:lang w:eastAsia="es-MX"/>
        </w:rPr>
      </w:pPr>
      <w:r w:rsidRPr="00E92096">
        <w:rPr>
          <w:rFonts w:ascii="Arial" w:eastAsia="Times New Roman" w:hAnsi="Arial" w:cs="Arial"/>
          <w:b/>
          <w:sz w:val="24"/>
          <w:szCs w:val="24"/>
          <w:lang w:eastAsia="es-MX"/>
        </w:rPr>
        <w:t>ARTÍCULO TERCERO.</w:t>
      </w:r>
      <w:r>
        <w:rPr>
          <w:rFonts w:ascii="Arial" w:eastAsia="Times New Roman" w:hAnsi="Arial" w:cs="Arial"/>
          <w:b/>
          <w:sz w:val="24"/>
          <w:szCs w:val="24"/>
          <w:lang w:eastAsia="es-MX"/>
        </w:rPr>
        <w:t>-</w:t>
      </w:r>
      <w:r w:rsidRPr="00E92096">
        <w:rPr>
          <w:rFonts w:ascii="Arial" w:eastAsia="Times New Roman" w:hAnsi="Arial" w:cs="Arial"/>
          <w:b/>
          <w:sz w:val="24"/>
          <w:szCs w:val="24"/>
          <w:lang w:eastAsia="es-MX"/>
        </w:rPr>
        <w:t xml:space="preserve"> </w:t>
      </w:r>
      <w:r w:rsidRPr="00E92096">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rsidR="00E92096" w:rsidRPr="00E92096" w:rsidRDefault="00E92096" w:rsidP="00E92096">
      <w:pPr>
        <w:spacing w:after="0" w:line="276" w:lineRule="auto"/>
        <w:jc w:val="both"/>
        <w:rPr>
          <w:rFonts w:ascii="Arial" w:eastAsia="Times New Roman" w:hAnsi="Arial" w:cs="Arial"/>
          <w:b/>
          <w:bCs/>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E92096">
        <w:rPr>
          <w:rFonts w:ascii="Arial" w:eastAsia="Times New Roman" w:hAnsi="Arial" w:cs="Arial"/>
          <w:b/>
          <w:bCs/>
          <w:sz w:val="24"/>
          <w:szCs w:val="24"/>
          <w:lang w:eastAsia="es-ES"/>
        </w:rPr>
        <w:t xml:space="preserve"> </w:t>
      </w:r>
      <w:r w:rsidRPr="00E92096">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rsidR="00E92096" w:rsidRPr="00E92096" w:rsidRDefault="00E92096" w:rsidP="00E92096">
      <w:pPr>
        <w:spacing w:after="0" w:line="276" w:lineRule="auto"/>
        <w:jc w:val="both"/>
        <w:rPr>
          <w:rFonts w:ascii="Arial" w:eastAsia="Times New Roman" w:hAnsi="Arial" w:cs="Arial"/>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E92096">
        <w:rPr>
          <w:rFonts w:ascii="Arial" w:eastAsia="Times New Roman" w:hAnsi="Arial" w:cs="Arial"/>
          <w:b/>
          <w:bCs/>
          <w:sz w:val="24"/>
          <w:szCs w:val="24"/>
          <w:lang w:eastAsia="es-ES"/>
        </w:rPr>
        <w:t xml:space="preserve"> </w:t>
      </w:r>
      <w:r w:rsidRPr="00E92096">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E92096" w:rsidRPr="00E92096" w:rsidRDefault="00E92096" w:rsidP="00E92096">
      <w:pPr>
        <w:spacing w:after="0" w:line="276" w:lineRule="auto"/>
        <w:jc w:val="both"/>
        <w:rPr>
          <w:rFonts w:ascii="Arial" w:eastAsia="Times New Roman" w:hAnsi="Arial" w:cs="Arial"/>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E92096">
        <w:rPr>
          <w:rFonts w:ascii="Arial" w:eastAsia="Times New Roman" w:hAnsi="Arial" w:cs="Arial"/>
          <w:b/>
          <w:bCs/>
          <w:sz w:val="24"/>
          <w:szCs w:val="24"/>
          <w:lang w:eastAsia="es-ES"/>
        </w:rPr>
        <w:t xml:space="preserve"> </w:t>
      </w:r>
      <w:r w:rsidRPr="00E92096">
        <w:rPr>
          <w:rFonts w:ascii="Arial" w:eastAsia="Times New Roman" w:hAnsi="Arial" w:cs="Arial"/>
          <w:sz w:val="24"/>
          <w:szCs w:val="24"/>
          <w:lang w:eastAsia="es-ES"/>
        </w:rPr>
        <w:t>El presente decreto deberá insertarse en la escritura correspondiente.</w:t>
      </w:r>
    </w:p>
    <w:p w:rsidR="00E92096" w:rsidRPr="00E92096" w:rsidRDefault="00E92096" w:rsidP="00E92096">
      <w:pPr>
        <w:spacing w:after="0" w:line="276" w:lineRule="auto"/>
        <w:jc w:val="both"/>
        <w:rPr>
          <w:rFonts w:ascii="Arial" w:eastAsia="Times New Roman" w:hAnsi="Arial" w:cs="Arial"/>
          <w:sz w:val="24"/>
          <w:szCs w:val="24"/>
          <w:lang w:eastAsia="es-ES"/>
        </w:rPr>
      </w:pPr>
    </w:p>
    <w:p w:rsidR="00E92096" w:rsidRPr="00E92096" w:rsidRDefault="00E92096" w:rsidP="00E92096">
      <w:pPr>
        <w:keepNext/>
        <w:keepLines/>
        <w:spacing w:after="0" w:line="240" w:lineRule="auto"/>
        <w:jc w:val="center"/>
        <w:outlineLvl w:val="0"/>
        <w:rPr>
          <w:rFonts w:ascii="Arial" w:eastAsia="Times New Roman" w:hAnsi="Arial" w:cs="Arial"/>
          <w:b/>
          <w:sz w:val="24"/>
          <w:szCs w:val="24"/>
          <w:lang w:eastAsia="es-ES"/>
        </w:rPr>
      </w:pPr>
      <w:r w:rsidRPr="00E92096">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N</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S</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E92096">
        <w:rPr>
          <w:rFonts w:ascii="Arial" w:eastAsia="Times New Roman" w:hAnsi="Arial" w:cs="Arial"/>
          <w:b/>
          <w:sz w:val="24"/>
          <w:szCs w:val="24"/>
          <w:lang w:eastAsia="es-ES"/>
        </w:rPr>
        <w:t>S</w:t>
      </w:r>
    </w:p>
    <w:p w:rsidR="00E92096" w:rsidRPr="00E92096" w:rsidRDefault="00E92096" w:rsidP="00E92096">
      <w:pPr>
        <w:spacing w:after="0" w:line="276" w:lineRule="auto"/>
        <w:jc w:val="both"/>
        <w:rPr>
          <w:rFonts w:ascii="Arial" w:eastAsia="Times New Roman" w:hAnsi="Arial" w:cs="Arial"/>
          <w:b/>
          <w:bCs/>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r w:rsidRPr="00E92096">
        <w:rPr>
          <w:rFonts w:ascii="Arial" w:eastAsia="Times New Roman" w:hAnsi="Arial" w:cs="Arial"/>
          <w:b/>
          <w:bCs/>
          <w:sz w:val="24"/>
          <w:szCs w:val="24"/>
          <w:lang w:eastAsia="es-ES"/>
        </w:rPr>
        <w:t xml:space="preserve"> </w:t>
      </w:r>
      <w:r w:rsidRPr="00E9209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E92096" w:rsidRPr="00E92096" w:rsidRDefault="00E92096" w:rsidP="00E92096">
      <w:pPr>
        <w:spacing w:after="0" w:line="276" w:lineRule="auto"/>
        <w:jc w:val="both"/>
        <w:rPr>
          <w:rFonts w:ascii="Arial" w:eastAsia="Times New Roman" w:hAnsi="Arial" w:cs="Arial"/>
          <w:sz w:val="24"/>
          <w:szCs w:val="24"/>
          <w:lang w:eastAsia="es-ES"/>
        </w:rPr>
      </w:pPr>
    </w:p>
    <w:p w:rsidR="00E92096" w:rsidRDefault="00E92096" w:rsidP="00E92096">
      <w:pPr>
        <w:spacing w:after="0" w:line="276" w:lineRule="auto"/>
        <w:jc w:val="both"/>
        <w:rPr>
          <w:rFonts w:ascii="Arial" w:eastAsia="Times New Roman" w:hAnsi="Arial" w:cs="Arial"/>
          <w:b/>
          <w:sz w:val="24"/>
          <w:szCs w:val="24"/>
          <w:lang w:eastAsia="es-ES"/>
        </w:rPr>
      </w:pPr>
    </w:p>
    <w:p w:rsidR="00E92096" w:rsidRDefault="00E92096" w:rsidP="00E92096">
      <w:pPr>
        <w:spacing w:after="0" w:line="276" w:lineRule="auto"/>
        <w:jc w:val="both"/>
        <w:rPr>
          <w:rFonts w:ascii="Arial" w:eastAsia="Times New Roman" w:hAnsi="Arial" w:cs="Arial"/>
          <w:b/>
          <w:sz w:val="24"/>
          <w:szCs w:val="24"/>
          <w:lang w:eastAsia="es-ES"/>
        </w:rPr>
      </w:pPr>
    </w:p>
    <w:p w:rsidR="00E92096" w:rsidRPr="00E92096" w:rsidRDefault="00E92096" w:rsidP="00E92096">
      <w:pPr>
        <w:spacing w:after="0" w:line="276" w:lineRule="auto"/>
        <w:jc w:val="both"/>
        <w:rPr>
          <w:rFonts w:ascii="Arial" w:eastAsia="Times New Roman" w:hAnsi="Arial" w:cs="Arial"/>
          <w:sz w:val="24"/>
          <w:szCs w:val="24"/>
          <w:lang w:eastAsia="es-ES"/>
        </w:rPr>
      </w:pPr>
      <w:r w:rsidRPr="00E92096">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E92096">
        <w:rPr>
          <w:rFonts w:ascii="Arial" w:eastAsia="Times New Roman" w:hAnsi="Arial" w:cs="Arial"/>
          <w:b/>
          <w:sz w:val="24"/>
          <w:szCs w:val="24"/>
          <w:lang w:eastAsia="es-ES"/>
        </w:rPr>
        <w:t xml:space="preserve"> </w:t>
      </w:r>
      <w:r w:rsidRPr="00E92096">
        <w:rPr>
          <w:rFonts w:ascii="Arial" w:eastAsia="Times New Roman" w:hAnsi="Arial" w:cs="Arial"/>
          <w:sz w:val="24"/>
          <w:szCs w:val="24"/>
          <w:lang w:eastAsia="es-ES"/>
        </w:rPr>
        <w:t>Publíquese en el Periódico Oficial del Gobierno del Estado.</w:t>
      </w:r>
    </w:p>
    <w:p w:rsidR="00E92096" w:rsidRPr="00E92096" w:rsidRDefault="00E92096" w:rsidP="00E92096">
      <w:pPr>
        <w:widowControl w:val="0"/>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92096">
        <w:rPr>
          <w:rFonts w:ascii="Arial" w:eastAsia="Times New Roman" w:hAnsi="Arial" w:cs="Arial"/>
          <w:b/>
          <w:snapToGrid w:val="0"/>
          <w:sz w:val="24"/>
          <w:szCs w:val="24"/>
          <w:lang w:val="es-ES_tradnl" w:eastAsia="es-ES"/>
        </w:rPr>
        <w:t xml:space="preserve">DADO en la Ciudad de Saltillo, Coahuila de Zaragoza, </w:t>
      </w:r>
      <w:r w:rsidRPr="00E92096">
        <w:rPr>
          <w:rFonts w:ascii="Arial" w:eastAsia="Times New Roman" w:hAnsi="Arial" w:cs="Arial"/>
          <w:b/>
          <w:snapToGrid w:val="0"/>
          <w:sz w:val="24"/>
          <w:szCs w:val="24"/>
          <w:lang w:val="es-ES" w:eastAsia="es-ES"/>
        </w:rPr>
        <w:t xml:space="preserve">a los veintiséis días del mes de abril  </w:t>
      </w:r>
      <w:r w:rsidRPr="00E92096">
        <w:rPr>
          <w:rFonts w:ascii="Arial" w:eastAsia="Times New Roman" w:hAnsi="Arial" w:cs="Arial"/>
          <w:b/>
          <w:snapToGrid w:val="0"/>
          <w:sz w:val="24"/>
          <w:szCs w:val="24"/>
          <w:lang w:val="es-ES_tradnl" w:eastAsia="es-ES"/>
        </w:rPr>
        <w:t>del año dos mil veintidós.</w:t>
      </w:r>
    </w:p>
    <w:p w:rsidR="00E92096" w:rsidRPr="00E92096" w:rsidRDefault="00E92096" w:rsidP="00E920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center"/>
        <w:rPr>
          <w:rFonts w:ascii="Arial" w:eastAsia="Times New Roman" w:hAnsi="Arial" w:cs="Arial"/>
          <w:b/>
          <w:snapToGrid w:val="0"/>
          <w:sz w:val="24"/>
          <w:szCs w:val="24"/>
          <w:lang w:val="es-ES" w:eastAsia="es-ES"/>
        </w:rPr>
      </w:pPr>
      <w:r w:rsidRPr="00E92096">
        <w:rPr>
          <w:rFonts w:ascii="Arial" w:eastAsia="Times New Roman" w:hAnsi="Arial" w:cs="Arial"/>
          <w:b/>
          <w:snapToGrid w:val="0"/>
          <w:sz w:val="24"/>
          <w:szCs w:val="24"/>
          <w:lang w:val="es-ES" w:eastAsia="es-ES"/>
        </w:rPr>
        <w:t>DIPUTADO PRESIDENTE</w:t>
      </w:r>
    </w:p>
    <w:p w:rsidR="00E92096" w:rsidRPr="00E92096" w:rsidRDefault="00E92096" w:rsidP="00E92096">
      <w:pPr>
        <w:spacing w:after="0" w:line="240" w:lineRule="auto"/>
        <w:jc w:val="both"/>
        <w:rPr>
          <w:rFonts w:ascii="Arial" w:eastAsia="Times New Roman" w:hAnsi="Arial" w:cs="Arial"/>
          <w:b/>
          <w:snapToGrid w:val="0"/>
          <w:sz w:val="24"/>
          <w:szCs w:val="24"/>
          <w:lang w:val="es-ES" w:eastAsia="es-ES"/>
        </w:rPr>
      </w:pPr>
    </w:p>
    <w:p w:rsidR="00E92096" w:rsidRPr="00E92096" w:rsidRDefault="00E92096" w:rsidP="00E92096">
      <w:pPr>
        <w:spacing w:after="0" w:line="240" w:lineRule="auto"/>
        <w:jc w:val="center"/>
        <w:rPr>
          <w:rFonts w:ascii="Arial" w:eastAsia="Times New Roman" w:hAnsi="Arial" w:cs="Arial"/>
          <w:b/>
          <w:snapToGrid w:val="0"/>
          <w:sz w:val="24"/>
          <w:szCs w:val="24"/>
          <w:lang w:val="es-ES" w:eastAsia="es-ES"/>
        </w:rPr>
      </w:pPr>
    </w:p>
    <w:p w:rsidR="00E92096" w:rsidRPr="00E92096" w:rsidRDefault="00E92096" w:rsidP="00E92096">
      <w:pPr>
        <w:spacing w:after="0" w:line="240" w:lineRule="auto"/>
        <w:jc w:val="center"/>
        <w:rPr>
          <w:rFonts w:ascii="Arial" w:eastAsia="Times New Roman" w:hAnsi="Arial" w:cs="Arial"/>
          <w:b/>
          <w:snapToGrid w:val="0"/>
          <w:sz w:val="24"/>
          <w:szCs w:val="24"/>
          <w:lang w:val="es-ES" w:eastAsia="es-ES"/>
        </w:rPr>
      </w:pPr>
    </w:p>
    <w:p w:rsidR="00E92096" w:rsidRDefault="00E92096" w:rsidP="00E92096">
      <w:pPr>
        <w:spacing w:after="0" w:line="240" w:lineRule="auto"/>
        <w:jc w:val="center"/>
        <w:rPr>
          <w:rFonts w:ascii="Arial" w:eastAsia="Times New Roman" w:hAnsi="Arial" w:cs="Arial"/>
          <w:b/>
          <w:snapToGrid w:val="0"/>
          <w:sz w:val="24"/>
          <w:szCs w:val="24"/>
          <w:lang w:val="es-ES" w:eastAsia="es-ES"/>
        </w:rPr>
      </w:pPr>
    </w:p>
    <w:p w:rsidR="00E92096" w:rsidRPr="00E92096" w:rsidRDefault="00E92096" w:rsidP="00E92096">
      <w:pPr>
        <w:spacing w:after="0" w:line="240" w:lineRule="auto"/>
        <w:jc w:val="center"/>
        <w:rPr>
          <w:rFonts w:ascii="Arial" w:eastAsia="Times New Roman" w:hAnsi="Arial" w:cs="Arial"/>
          <w:b/>
          <w:snapToGrid w:val="0"/>
          <w:sz w:val="24"/>
          <w:szCs w:val="24"/>
          <w:lang w:val="es-ES" w:eastAsia="es-ES"/>
        </w:rPr>
      </w:pPr>
    </w:p>
    <w:p w:rsidR="00E92096" w:rsidRPr="00E92096" w:rsidRDefault="00E92096" w:rsidP="00E92096">
      <w:pPr>
        <w:spacing w:after="0" w:line="240" w:lineRule="auto"/>
        <w:jc w:val="center"/>
        <w:rPr>
          <w:rFonts w:ascii="Arial" w:eastAsia="Times New Roman" w:hAnsi="Arial" w:cs="Arial"/>
          <w:b/>
          <w:snapToGrid w:val="0"/>
          <w:sz w:val="24"/>
          <w:szCs w:val="24"/>
          <w:lang w:val="es-ES" w:eastAsia="es-ES"/>
        </w:rPr>
      </w:pPr>
    </w:p>
    <w:p w:rsidR="00E92096" w:rsidRPr="00E92096" w:rsidRDefault="00E92096" w:rsidP="00E92096">
      <w:pPr>
        <w:spacing w:after="0" w:line="240" w:lineRule="auto"/>
        <w:jc w:val="center"/>
        <w:rPr>
          <w:rFonts w:ascii="Arial" w:eastAsia="Times New Roman" w:hAnsi="Arial" w:cs="Arial"/>
          <w:b/>
          <w:sz w:val="24"/>
          <w:szCs w:val="24"/>
          <w:lang w:val="es-ES" w:eastAsia="es-ES"/>
        </w:rPr>
      </w:pPr>
      <w:r w:rsidRPr="00E92096">
        <w:rPr>
          <w:rFonts w:ascii="Arial" w:eastAsia="Times New Roman" w:hAnsi="Arial" w:cs="Arial"/>
          <w:b/>
          <w:sz w:val="24"/>
          <w:szCs w:val="24"/>
          <w:lang w:eastAsia="es-ES"/>
        </w:rPr>
        <w:t>FRANCISCO JAVIER CORTEZ GÓMEZ.</w:t>
      </w:r>
    </w:p>
    <w:p w:rsidR="00E92096" w:rsidRPr="00E92096" w:rsidRDefault="00E92096" w:rsidP="00E92096">
      <w:pPr>
        <w:spacing w:after="0" w:line="240" w:lineRule="auto"/>
        <w:jc w:val="both"/>
        <w:rPr>
          <w:rFonts w:ascii="Arial" w:eastAsia="Times New Roman" w:hAnsi="Arial" w:cs="Arial"/>
          <w:b/>
          <w:sz w:val="24"/>
          <w:szCs w:val="24"/>
          <w:lang w:val="es-ES" w:eastAsia="es-ES"/>
        </w:rPr>
      </w:pPr>
    </w:p>
    <w:p w:rsidR="00E92096" w:rsidRPr="00E92096" w:rsidRDefault="00E92096" w:rsidP="00E92096">
      <w:pPr>
        <w:spacing w:after="0" w:line="240" w:lineRule="auto"/>
        <w:jc w:val="both"/>
        <w:rPr>
          <w:rFonts w:ascii="Arial" w:eastAsia="Times New Roman" w:hAnsi="Arial" w:cs="Arial"/>
          <w:b/>
          <w:sz w:val="24"/>
          <w:szCs w:val="24"/>
          <w:lang w:val="es-ES" w:eastAsia="es-ES"/>
        </w:rPr>
      </w:pPr>
    </w:p>
    <w:p w:rsidR="00E92096" w:rsidRPr="00E92096" w:rsidRDefault="00E92096" w:rsidP="00E92096">
      <w:pPr>
        <w:spacing w:after="0" w:line="240" w:lineRule="auto"/>
        <w:jc w:val="both"/>
        <w:rPr>
          <w:rFonts w:ascii="Arial" w:eastAsia="Times New Roman" w:hAnsi="Arial" w:cs="Arial"/>
          <w:b/>
          <w:sz w:val="24"/>
          <w:szCs w:val="24"/>
          <w:lang w:val="es-ES"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Pr="00E92096">
        <w:rPr>
          <w:rFonts w:ascii="Arial" w:eastAsia="Times New Roman" w:hAnsi="Arial" w:cs="Arial"/>
          <w:b/>
          <w:snapToGrid w:val="0"/>
          <w:sz w:val="24"/>
          <w:szCs w:val="24"/>
          <w:lang w:val="es-ES_tradnl" w:eastAsia="es-ES"/>
        </w:rPr>
        <w:t>DIPUTADA SECRETARIA                               DIPUTADA SECRETARIA</w:t>
      </w: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tabs>
          <w:tab w:val="left" w:pos="3570"/>
        </w:tabs>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tabs>
          <w:tab w:val="left" w:pos="3570"/>
        </w:tabs>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both"/>
        <w:rPr>
          <w:rFonts w:ascii="Arial" w:eastAsia="Times New Roman" w:hAnsi="Arial" w:cs="Times New Roman"/>
          <w:b/>
          <w:sz w:val="24"/>
          <w:szCs w:val="24"/>
          <w:lang w:eastAsia="es-ES"/>
        </w:rPr>
      </w:pPr>
      <w:r>
        <w:rPr>
          <w:rFonts w:ascii="Arial" w:eastAsia="Times New Roman" w:hAnsi="Arial" w:cs="Arial"/>
          <w:b/>
          <w:sz w:val="25"/>
          <w:szCs w:val="25"/>
          <w:lang w:eastAsia="es-ES"/>
        </w:rPr>
        <w:t xml:space="preserve">   </w:t>
      </w:r>
      <w:r w:rsidRPr="00E92096">
        <w:rPr>
          <w:rFonts w:ascii="Arial" w:eastAsia="Times New Roman" w:hAnsi="Arial" w:cs="Arial"/>
          <w:b/>
          <w:sz w:val="25"/>
          <w:szCs w:val="25"/>
          <w:lang w:eastAsia="es-ES"/>
        </w:rPr>
        <w:t xml:space="preserve">OLIVIA MARTÍNEZ LEYVA               </w:t>
      </w:r>
      <w:r>
        <w:rPr>
          <w:rFonts w:ascii="Arial" w:eastAsia="Times New Roman" w:hAnsi="Arial" w:cs="Arial"/>
          <w:b/>
          <w:sz w:val="25"/>
          <w:szCs w:val="25"/>
          <w:lang w:eastAsia="es-ES"/>
        </w:rPr>
        <w:t xml:space="preserve"> </w:t>
      </w:r>
      <w:r w:rsidRPr="00E92096">
        <w:rPr>
          <w:rFonts w:ascii="Arial" w:eastAsia="Times New Roman" w:hAnsi="Arial" w:cs="Arial"/>
          <w:b/>
          <w:sz w:val="25"/>
          <w:szCs w:val="25"/>
          <w:lang w:eastAsia="es-ES"/>
        </w:rPr>
        <w:t>MARÍA  BÁRBARA CEPEDA BOEHRINGER</w:t>
      </w:r>
    </w:p>
    <w:p w:rsidR="00E92096" w:rsidRPr="00E92096" w:rsidRDefault="00E92096" w:rsidP="00E92096">
      <w:pPr>
        <w:spacing w:after="0" w:line="240" w:lineRule="auto"/>
        <w:jc w:val="both"/>
        <w:rPr>
          <w:rFonts w:ascii="Arial" w:eastAsia="Times New Roman" w:hAnsi="Arial" w:cs="Times New Roman"/>
          <w:b/>
          <w:sz w:val="24"/>
          <w:szCs w:val="24"/>
          <w:lang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spacing w:after="0" w:line="240" w:lineRule="auto"/>
        <w:jc w:val="both"/>
        <w:rPr>
          <w:rFonts w:ascii="Arial" w:eastAsia="Times New Roman" w:hAnsi="Arial" w:cs="Arial"/>
          <w:b/>
          <w:snapToGrid w:val="0"/>
          <w:sz w:val="24"/>
          <w:szCs w:val="24"/>
          <w:lang w:val="es-ES_tradnl" w:eastAsia="es-ES"/>
        </w:rPr>
      </w:pPr>
    </w:p>
    <w:p w:rsidR="00E92096" w:rsidRPr="00E92096" w:rsidRDefault="00E92096" w:rsidP="00E92096">
      <w:pPr>
        <w:tabs>
          <w:tab w:val="left" w:pos="0"/>
        </w:tabs>
        <w:spacing w:after="0" w:line="240" w:lineRule="auto"/>
        <w:ind w:right="51"/>
        <w:jc w:val="both"/>
        <w:rPr>
          <w:rFonts w:ascii="Arial" w:eastAsia="Times New Roman" w:hAnsi="Arial" w:cs="Arial"/>
          <w:b/>
          <w:sz w:val="24"/>
          <w:szCs w:val="24"/>
          <w:lang w:val="es-ES" w:eastAsia="es-ES"/>
        </w:rPr>
      </w:pPr>
    </w:p>
    <w:p w:rsidR="00E92096" w:rsidRPr="00E92096" w:rsidRDefault="00E92096" w:rsidP="00E92096">
      <w:pPr>
        <w:autoSpaceDE w:val="0"/>
        <w:autoSpaceDN w:val="0"/>
        <w:adjustRightInd w:val="0"/>
        <w:spacing w:after="0" w:line="240" w:lineRule="auto"/>
        <w:jc w:val="both"/>
        <w:rPr>
          <w:rFonts w:ascii="Arial" w:eastAsia="Times New Roman" w:hAnsi="Arial" w:cs="Arial"/>
          <w:bCs/>
          <w:color w:val="000000"/>
          <w:sz w:val="24"/>
          <w:szCs w:val="24"/>
          <w:lang w:val="es-ES"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r w:rsidRPr="00E92096">
        <w:rPr>
          <w:rFonts w:ascii="Arial" w:eastAsia="Times New Roman" w:hAnsi="Arial" w:cs="Arial"/>
          <w:b/>
          <w:snapToGrid w:val="0"/>
          <w:sz w:val="24"/>
          <w:szCs w:val="24"/>
          <w:lang w:val="es-ES_tradnl" w:eastAsia="es-ES"/>
        </w:rPr>
        <w:tab/>
      </w: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spacing w:after="0" w:line="240" w:lineRule="auto"/>
        <w:jc w:val="both"/>
        <w:rPr>
          <w:rFonts w:ascii="Arial" w:eastAsia="Times New Roman" w:hAnsi="Arial" w:cs="Times New Roman"/>
          <w:sz w:val="24"/>
          <w:szCs w:val="24"/>
          <w:lang w:eastAsia="es-ES"/>
        </w:rPr>
      </w:pPr>
    </w:p>
    <w:p w:rsidR="00E92096" w:rsidRPr="00E92096" w:rsidRDefault="00E92096" w:rsidP="00E92096">
      <w:pPr>
        <w:tabs>
          <w:tab w:val="left" w:pos="6273"/>
        </w:tabs>
        <w:spacing w:after="0" w:line="240" w:lineRule="auto"/>
        <w:jc w:val="both"/>
        <w:rPr>
          <w:rFonts w:ascii="Arial" w:eastAsia="Times New Roman" w:hAnsi="Arial" w:cs="Arial"/>
          <w:b/>
          <w:color w:val="000000" w:themeColor="text1"/>
          <w:spacing w:val="20"/>
          <w:sz w:val="25"/>
          <w:szCs w:val="25"/>
          <w:lang w:eastAsia="es-ES"/>
        </w:rPr>
      </w:pPr>
    </w:p>
    <w:p w:rsidR="00E92096" w:rsidRPr="00E92096" w:rsidRDefault="00E92096" w:rsidP="00E92096">
      <w:pPr>
        <w:spacing w:after="0" w:line="240" w:lineRule="auto"/>
        <w:jc w:val="both"/>
        <w:rPr>
          <w:rFonts w:ascii="Arial" w:eastAsia="Times New Roman" w:hAnsi="Arial" w:cs="Times New Roman"/>
          <w:sz w:val="20"/>
          <w:szCs w:val="20"/>
          <w:lang w:eastAsia="es-ES"/>
        </w:rPr>
      </w:pPr>
    </w:p>
    <w:p w:rsidR="00E92096" w:rsidRPr="00E92096" w:rsidRDefault="00E92096" w:rsidP="00E92096"/>
    <w:p w:rsidR="00245157" w:rsidRDefault="00EA22DC"/>
    <w:sectPr w:rsidR="00245157" w:rsidSect="00012232">
      <w:headerReference w:type="default" r:id="rId6"/>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DC" w:rsidRDefault="00EA22DC">
      <w:pPr>
        <w:spacing w:after="0" w:line="240" w:lineRule="auto"/>
      </w:pPr>
      <w:r>
        <w:separator/>
      </w:r>
    </w:p>
  </w:endnote>
  <w:endnote w:type="continuationSeparator" w:id="0">
    <w:p w:rsidR="00EA22DC" w:rsidRDefault="00EA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DC" w:rsidRDefault="00EA22DC">
      <w:pPr>
        <w:spacing w:after="0" w:line="240" w:lineRule="auto"/>
      </w:pPr>
      <w:r>
        <w:separator/>
      </w:r>
    </w:p>
  </w:footnote>
  <w:footnote w:type="continuationSeparator" w:id="0">
    <w:p w:rsidR="00EA22DC" w:rsidRDefault="00EA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62" w:rsidRDefault="00E92096" w:rsidP="00CA3D62">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6B016704" wp14:editId="2FD9FD3E">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8D4F695" wp14:editId="7D04A1C5">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CA3D62" w:rsidRDefault="00E92096" w:rsidP="00CA3D62">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CA3D62" w:rsidRPr="00CA3D62" w:rsidRDefault="00EA22DC" w:rsidP="00CA3D62">
    <w:pPr>
      <w:pStyle w:val="Encabezado"/>
      <w:tabs>
        <w:tab w:val="left" w:pos="5040"/>
      </w:tabs>
      <w:jc w:val="center"/>
      <w:rPr>
        <w:rFonts w:ascii="Times New Roman" w:hAnsi="Times New Roman" w:cs="Arial"/>
        <w:bCs/>
        <w:smallCaps/>
        <w:spacing w:val="20"/>
      </w:rPr>
    </w:pPr>
  </w:p>
  <w:p w:rsidR="00CA3D62" w:rsidRDefault="00E92096" w:rsidP="00CA3D62">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56776E" w:rsidRPr="00B15561" w:rsidRDefault="00EA22DC" w:rsidP="00CA3D62">
    <w:pPr>
      <w:pStyle w:val="Encabezado"/>
      <w:tabs>
        <w:tab w:val="left" w:pos="5040"/>
      </w:tabs>
      <w:jc w:val="center"/>
      <w:rPr>
        <w:rFonts w:ascii="Times New Roman" w:hAnsi="Times New Roman" w:cs="Arial"/>
        <w:bCs/>
        <w:smallCaps/>
        <w:color w:val="000000" w:themeColor="text1"/>
        <w:spacing w:val="20"/>
        <w:sz w:val="26"/>
        <w:szCs w:val="26"/>
      </w:rPr>
    </w:pPr>
  </w:p>
  <w:p w:rsidR="0056776E" w:rsidRPr="00B15561" w:rsidRDefault="00E92096" w:rsidP="0056776E">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96"/>
    <w:rsid w:val="000653EC"/>
    <w:rsid w:val="00251C26"/>
    <w:rsid w:val="004562E7"/>
    <w:rsid w:val="00A3264C"/>
    <w:rsid w:val="00B80B87"/>
    <w:rsid w:val="00E42A8A"/>
    <w:rsid w:val="00E92096"/>
    <w:rsid w:val="00EA2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25E7-7692-45C4-B121-65596690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20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2096"/>
  </w:style>
  <w:style w:type="table" w:customStyle="1" w:styleId="Tablaconcuadrcula23">
    <w:name w:val="Tabla con cuadrícula23"/>
    <w:basedOn w:val="Tablanormal"/>
    <w:next w:val="Tablaconcuadrcula"/>
    <w:uiPriority w:val="59"/>
    <w:rsid w:val="00E9209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2022-04-26T16:50:00Z</dcterms:created>
  <dcterms:modified xsi:type="dcterms:W3CDTF">2022-04-26T16:50:00Z</dcterms:modified>
</cp:coreProperties>
</file>