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69" w:rsidRPr="007F2669" w:rsidRDefault="007F2669" w:rsidP="008867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F2669" w:rsidRPr="007F2669" w:rsidRDefault="007F2669" w:rsidP="008867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F2669" w:rsidRPr="007F2669" w:rsidRDefault="007F2669" w:rsidP="008867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F2669" w:rsidRPr="007F2669" w:rsidRDefault="007F2669" w:rsidP="008867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F2669" w:rsidRPr="007F2669" w:rsidRDefault="007F2669" w:rsidP="008867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8678A" w:rsidRPr="007F2669" w:rsidRDefault="0088678A" w:rsidP="008867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F266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88678A" w:rsidRPr="007F2669" w:rsidRDefault="0088678A" w:rsidP="008867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8678A" w:rsidRPr="007F2669" w:rsidRDefault="0088678A" w:rsidP="008867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8678A" w:rsidRPr="007F2669" w:rsidRDefault="0088678A" w:rsidP="008867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F266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88678A" w:rsidRPr="007F2669" w:rsidRDefault="0088678A" w:rsidP="008867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8678A" w:rsidRPr="007F2669" w:rsidRDefault="0088678A" w:rsidP="008867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F266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233.- </w:t>
      </w:r>
    </w:p>
    <w:p w:rsidR="0088678A" w:rsidRPr="007F2669" w:rsidRDefault="0088678A" w:rsidP="0088678A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s-ES"/>
        </w:rPr>
      </w:pPr>
    </w:p>
    <w:p w:rsidR="0088678A" w:rsidRPr="007F2669" w:rsidRDefault="0088678A" w:rsidP="0088678A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s-ES"/>
        </w:rPr>
      </w:pPr>
    </w:p>
    <w:p w:rsidR="0088678A" w:rsidRPr="007F2669" w:rsidRDefault="007F2669" w:rsidP="0088678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/>
        </w:rPr>
      </w:pPr>
      <w:r w:rsidRPr="007F2669">
        <w:rPr>
          <w:rFonts w:ascii="Arial" w:eastAsia="Calibri" w:hAnsi="Arial" w:cs="Arial"/>
          <w:b/>
          <w:bCs/>
          <w:sz w:val="24"/>
          <w:szCs w:val="24"/>
          <w:lang w:eastAsia="es-ES"/>
        </w:rPr>
        <w:t>UNICO.</w:t>
      </w:r>
      <w:r w:rsidR="0088678A" w:rsidRPr="007F2669">
        <w:rPr>
          <w:rFonts w:ascii="Arial" w:eastAsia="Calibri" w:hAnsi="Arial" w:cs="Arial"/>
          <w:b/>
          <w:bCs/>
          <w:sz w:val="24"/>
          <w:szCs w:val="24"/>
          <w:lang w:eastAsia="es-ES"/>
        </w:rPr>
        <w:t>-</w:t>
      </w:r>
      <w:r w:rsidR="0088678A" w:rsidRPr="007F2669">
        <w:rPr>
          <w:rFonts w:ascii="Arial" w:eastAsia="Calibri" w:hAnsi="Arial" w:cs="Arial"/>
          <w:bCs/>
          <w:sz w:val="24"/>
          <w:szCs w:val="24"/>
          <w:lang w:eastAsia="es-ES"/>
        </w:rPr>
        <w:t xml:space="preserve"> Se reforma la fracción XVII y se adiciona la fracción XVIII, del artículo 7, de la </w:t>
      </w:r>
      <w:bookmarkStart w:id="0" w:name="_GoBack"/>
      <w:r w:rsidR="0088678A" w:rsidRPr="007F2669">
        <w:rPr>
          <w:rFonts w:ascii="Arial" w:eastAsia="Calibri" w:hAnsi="Arial" w:cs="Arial"/>
          <w:bCs/>
          <w:sz w:val="24"/>
          <w:szCs w:val="24"/>
          <w:lang w:eastAsia="es-ES"/>
        </w:rPr>
        <w:t>Ley de Cultura Física y Deporte para el Estado de Coahuila</w:t>
      </w:r>
      <w:bookmarkEnd w:id="0"/>
      <w:r w:rsidR="0088678A" w:rsidRPr="007F2669">
        <w:rPr>
          <w:rFonts w:ascii="Arial" w:eastAsia="Calibri" w:hAnsi="Arial" w:cs="Arial"/>
          <w:bCs/>
          <w:sz w:val="24"/>
          <w:szCs w:val="24"/>
          <w:lang w:eastAsia="es-ES"/>
        </w:rPr>
        <w:t xml:space="preserve"> de Zaragoza, para quedar como sigue: </w:t>
      </w:r>
    </w:p>
    <w:p w:rsidR="0088678A" w:rsidRPr="007F2669" w:rsidRDefault="0088678A" w:rsidP="0088678A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s-ES"/>
        </w:rPr>
      </w:pPr>
    </w:p>
    <w:p w:rsidR="0088678A" w:rsidRPr="007F2669" w:rsidRDefault="0088678A" w:rsidP="0088678A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 w:rsidRPr="007F2669">
        <w:rPr>
          <w:rFonts w:ascii="Arial" w:eastAsia="Calibri" w:hAnsi="Arial" w:cs="Arial"/>
          <w:b/>
          <w:bCs/>
          <w:sz w:val="24"/>
          <w:szCs w:val="24"/>
          <w:lang w:eastAsia="es-ES"/>
        </w:rPr>
        <w:t>ARTÍCULO 7.- …</w:t>
      </w:r>
    </w:p>
    <w:p w:rsidR="0088678A" w:rsidRPr="007F2669" w:rsidRDefault="0088678A" w:rsidP="0088678A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</w:p>
    <w:p w:rsidR="0088678A" w:rsidRPr="007F2669" w:rsidRDefault="0088678A" w:rsidP="0088678A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 w:rsidRPr="007F2669">
        <w:rPr>
          <w:rFonts w:ascii="Arial" w:eastAsia="Calibri" w:hAnsi="Arial" w:cs="Arial"/>
          <w:b/>
          <w:bCs/>
          <w:sz w:val="24"/>
          <w:szCs w:val="24"/>
          <w:lang w:eastAsia="es-ES"/>
        </w:rPr>
        <w:t>I a XVI …</w:t>
      </w:r>
    </w:p>
    <w:p w:rsidR="0088678A" w:rsidRPr="007F2669" w:rsidRDefault="0088678A" w:rsidP="0088678A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</w:p>
    <w:p w:rsidR="0088678A" w:rsidRPr="007F2669" w:rsidRDefault="0088678A" w:rsidP="0088678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/>
        </w:rPr>
      </w:pPr>
      <w:r w:rsidRPr="007F2669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XVII.- </w:t>
      </w:r>
      <w:r w:rsidRPr="007F2669">
        <w:rPr>
          <w:rFonts w:ascii="Arial" w:eastAsia="Calibri" w:hAnsi="Arial" w:cs="Arial"/>
          <w:bCs/>
          <w:sz w:val="24"/>
          <w:szCs w:val="24"/>
          <w:lang w:eastAsia="es-ES"/>
        </w:rPr>
        <w:t>Generar, de acuerdo a la disponibilidad presupuestal, las condiciones necesarias para impartir clases virtuales por medios electrónicos, con el objeto de promover la activación física en la población del Estado.</w:t>
      </w:r>
    </w:p>
    <w:p w:rsidR="0088678A" w:rsidRPr="007F2669" w:rsidRDefault="0088678A" w:rsidP="0088678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/>
        </w:rPr>
      </w:pPr>
    </w:p>
    <w:p w:rsidR="0088678A" w:rsidRPr="007F2669" w:rsidRDefault="0088678A" w:rsidP="0088678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/>
        </w:rPr>
      </w:pPr>
      <w:r w:rsidRPr="007F2669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XVIII.- </w:t>
      </w:r>
      <w:r w:rsidRPr="007F2669">
        <w:rPr>
          <w:rFonts w:ascii="Arial" w:eastAsia="Calibri" w:hAnsi="Arial" w:cs="Arial"/>
          <w:bCs/>
          <w:sz w:val="24"/>
          <w:szCs w:val="24"/>
          <w:lang w:eastAsia="es-ES"/>
        </w:rPr>
        <w:t>Las que le confiera esta ley y demás disposiciones aplicables.</w:t>
      </w:r>
    </w:p>
    <w:p w:rsidR="0088678A" w:rsidRPr="007F2669" w:rsidRDefault="0088678A" w:rsidP="0088678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_tradnl" w:eastAsia="es-ES"/>
        </w:rPr>
      </w:pPr>
    </w:p>
    <w:p w:rsidR="0088678A" w:rsidRPr="007F2669" w:rsidRDefault="0088678A" w:rsidP="0088678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7F2669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 xml:space="preserve">T R A N S I T O R I O </w:t>
      </w:r>
    </w:p>
    <w:p w:rsidR="0088678A" w:rsidRPr="007F2669" w:rsidRDefault="0088678A" w:rsidP="0088678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88678A" w:rsidRPr="007F2669" w:rsidRDefault="0088678A" w:rsidP="008867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F2669">
        <w:rPr>
          <w:rFonts w:ascii="Arial" w:eastAsia="Times New Roman" w:hAnsi="Arial" w:cs="Arial"/>
          <w:b/>
          <w:sz w:val="24"/>
          <w:szCs w:val="24"/>
          <w:lang w:val="es-ES" w:eastAsia="es-ES"/>
        </w:rPr>
        <w:t>ÚNICO</w:t>
      </w:r>
      <w:r w:rsidRPr="007F2669">
        <w:rPr>
          <w:rFonts w:ascii="Arial" w:eastAsia="Times New Roman" w:hAnsi="Arial" w:cs="Arial"/>
          <w:b/>
          <w:sz w:val="24"/>
          <w:szCs w:val="24"/>
          <w:lang w:eastAsia="es-ES"/>
        </w:rPr>
        <w:t>.-</w:t>
      </w:r>
      <w:r w:rsidRPr="007F2669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entrará en vigor al día siguiente de su publicación el Periódico Oficial del Gobierno del Estado. </w:t>
      </w:r>
    </w:p>
    <w:p w:rsidR="00245157" w:rsidRPr="007F2669" w:rsidRDefault="008437E2">
      <w:pPr>
        <w:rPr>
          <w:sz w:val="24"/>
          <w:szCs w:val="24"/>
        </w:rPr>
      </w:pPr>
    </w:p>
    <w:p w:rsidR="0088678A" w:rsidRPr="007F2669" w:rsidRDefault="0088678A">
      <w:pPr>
        <w:rPr>
          <w:sz w:val="24"/>
          <w:szCs w:val="24"/>
        </w:rPr>
      </w:pPr>
    </w:p>
    <w:p w:rsidR="0088678A" w:rsidRPr="007F2669" w:rsidRDefault="0088678A" w:rsidP="0088678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8678A" w:rsidRPr="007F2669" w:rsidRDefault="0088678A" w:rsidP="0088678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F266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="00720E5B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a los veintisiete</w:t>
      </w:r>
      <w:r w:rsidRPr="007F2669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días del mes de abril  </w:t>
      </w:r>
      <w:r w:rsidRPr="007F266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88678A" w:rsidRPr="007F2669" w:rsidRDefault="0088678A" w:rsidP="0088678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8678A" w:rsidRPr="007F2669" w:rsidRDefault="0088678A" w:rsidP="0088678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8678A" w:rsidRPr="0088678A" w:rsidRDefault="0088678A" w:rsidP="0088678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8678A" w:rsidRPr="0088678A" w:rsidRDefault="0088678A" w:rsidP="0088678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88678A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DIPUTADO PRESIDENTE</w:t>
      </w:r>
    </w:p>
    <w:p w:rsidR="0088678A" w:rsidRPr="0088678A" w:rsidRDefault="0088678A" w:rsidP="008867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8678A" w:rsidRDefault="0088678A" w:rsidP="0088678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D10E3E" w:rsidRPr="0088678A" w:rsidRDefault="00D10E3E" w:rsidP="0088678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8678A" w:rsidRPr="0088678A" w:rsidRDefault="0088678A" w:rsidP="0088678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8678A" w:rsidRPr="0088678A" w:rsidRDefault="0088678A" w:rsidP="0088678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8678A" w:rsidRPr="0088678A" w:rsidRDefault="0088678A" w:rsidP="0088678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8678A" w:rsidRPr="0088678A" w:rsidRDefault="0088678A" w:rsidP="008867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8678A">
        <w:rPr>
          <w:rFonts w:ascii="Arial" w:eastAsia="Times New Roman" w:hAnsi="Arial" w:cs="Arial"/>
          <w:b/>
          <w:sz w:val="24"/>
          <w:szCs w:val="24"/>
          <w:lang w:eastAsia="es-ES"/>
        </w:rPr>
        <w:t>FRANCISCO JAVIER CORTEZ GÓMEZ.</w:t>
      </w:r>
    </w:p>
    <w:p w:rsidR="0088678A" w:rsidRPr="0088678A" w:rsidRDefault="0088678A" w:rsidP="008867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8678A" w:rsidRPr="0088678A" w:rsidRDefault="0088678A" w:rsidP="008867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8678A" w:rsidRPr="0088678A" w:rsidRDefault="0088678A" w:rsidP="008867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8678A" w:rsidRPr="0088678A" w:rsidRDefault="0088678A" w:rsidP="008867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8678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DIPUTADA SECRETARIA </w:t>
      </w:r>
      <w:r w:rsidRPr="007F266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   </w:t>
      </w:r>
      <w:r w:rsidR="00D10E3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 w:rsidRPr="0088678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88678A" w:rsidRPr="0088678A" w:rsidRDefault="0088678A" w:rsidP="008867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8678A" w:rsidRPr="0088678A" w:rsidRDefault="0088678A" w:rsidP="008867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8678A" w:rsidRPr="0088678A" w:rsidRDefault="0088678A" w:rsidP="008867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8678A" w:rsidRPr="0088678A" w:rsidRDefault="0088678A" w:rsidP="008867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8678A" w:rsidRPr="0088678A" w:rsidRDefault="0088678A" w:rsidP="0088678A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8678A" w:rsidRPr="0088678A" w:rsidRDefault="0088678A" w:rsidP="0088678A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8678A" w:rsidRPr="0088678A" w:rsidRDefault="0088678A" w:rsidP="0088678A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8678A">
        <w:rPr>
          <w:rFonts w:ascii="Arial" w:eastAsia="Times New Roman" w:hAnsi="Arial" w:cs="Arial"/>
          <w:b/>
          <w:sz w:val="24"/>
          <w:szCs w:val="24"/>
          <w:lang w:eastAsia="es-ES"/>
        </w:rPr>
        <w:t>MARÍA EUGENIA GUADALUPE CALDERÓN</w:t>
      </w:r>
      <w:r w:rsidRPr="007F26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</w:t>
      </w:r>
      <w:r w:rsidR="00D10E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</w:t>
      </w:r>
      <w:r w:rsidRPr="007F26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867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LAURA FRANCISCA AGUILAR </w:t>
      </w:r>
    </w:p>
    <w:p w:rsidR="0088678A" w:rsidRPr="0088678A" w:rsidRDefault="0088678A" w:rsidP="0088678A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867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     AMEZCUA                                                         </w:t>
      </w:r>
      <w:r w:rsidR="00D10E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</w:t>
      </w:r>
      <w:r w:rsidRPr="0088678A">
        <w:rPr>
          <w:rFonts w:ascii="Arial" w:eastAsia="Times New Roman" w:hAnsi="Arial" w:cs="Arial"/>
          <w:b/>
          <w:sz w:val="24"/>
          <w:szCs w:val="24"/>
          <w:lang w:eastAsia="es-ES"/>
        </w:rPr>
        <w:t>TABARES</w:t>
      </w:r>
    </w:p>
    <w:p w:rsidR="0088678A" w:rsidRPr="0088678A" w:rsidRDefault="0088678A" w:rsidP="0088678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p w:rsidR="0088678A" w:rsidRPr="007F2669" w:rsidRDefault="0088678A">
      <w:pPr>
        <w:rPr>
          <w:sz w:val="24"/>
          <w:szCs w:val="24"/>
        </w:rPr>
      </w:pPr>
    </w:p>
    <w:sectPr w:rsidR="0088678A" w:rsidRPr="007F2669" w:rsidSect="0088678A">
      <w:headerReference w:type="default" r:id="rId6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E2" w:rsidRDefault="008437E2" w:rsidP="007F2669">
      <w:pPr>
        <w:spacing w:after="0" w:line="240" w:lineRule="auto"/>
      </w:pPr>
      <w:r>
        <w:separator/>
      </w:r>
    </w:p>
  </w:endnote>
  <w:endnote w:type="continuationSeparator" w:id="0">
    <w:p w:rsidR="008437E2" w:rsidRDefault="008437E2" w:rsidP="007F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E2" w:rsidRDefault="008437E2" w:rsidP="007F2669">
      <w:pPr>
        <w:spacing w:after="0" w:line="240" w:lineRule="auto"/>
      </w:pPr>
      <w:r>
        <w:separator/>
      </w:r>
    </w:p>
  </w:footnote>
  <w:footnote w:type="continuationSeparator" w:id="0">
    <w:p w:rsidR="008437E2" w:rsidRDefault="008437E2" w:rsidP="007F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69" w:rsidRDefault="007F2669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0"/>
        <w:szCs w:val="30"/>
      </w:rPr>
    </w:pPr>
    <w:r w:rsidRPr="00832610">
      <w:rPr>
        <w:rFonts w:ascii="Times New Roman" w:hAnsi="Times New Roman"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368256A8" wp14:editId="414332E3">
          <wp:simplePos x="0" y="0"/>
          <wp:positionH relativeFrom="column">
            <wp:posOffset>5379720</wp:posOffset>
          </wp:positionH>
          <wp:positionV relativeFrom="paragraph">
            <wp:posOffset>-133985</wp:posOffset>
          </wp:positionV>
          <wp:extent cx="1094914" cy="1032163"/>
          <wp:effectExtent l="19050" t="0" r="0" b="0"/>
          <wp:wrapNone/>
          <wp:docPr id="7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1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914" cy="1032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4A040FB9" wp14:editId="18DBFD35">
          <wp:simplePos x="0" y="0"/>
          <wp:positionH relativeFrom="column">
            <wp:posOffset>-341630</wp:posOffset>
          </wp:positionH>
          <wp:positionV relativeFrom="paragraph">
            <wp:posOffset>6985</wp:posOffset>
          </wp:positionV>
          <wp:extent cx="791210" cy="831215"/>
          <wp:effectExtent l="19050" t="0" r="8890" b="0"/>
          <wp:wrapSquare wrapText="bothSides"/>
          <wp:docPr id="10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4BD">
      <w:rPr>
        <w:rFonts w:ascii="Times New Roman" w:hAnsi="Times New Roman" w:cs="Arial"/>
        <w:bCs/>
        <w:smallCaps/>
        <w:spacing w:val="20"/>
        <w:sz w:val="30"/>
        <w:szCs w:val="30"/>
      </w:rPr>
      <w:t xml:space="preserve"> Estado Independiente, Libre y Soberano </w:t>
    </w:r>
  </w:p>
  <w:p w:rsidR="007F2669" w:rsidRDefault="007F2669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0"/>
        <w:szCs w:val="30"/>
      </w:rPr>
    </w:pPr>
    <w:r w:rsidRPr="002C04BD">
      <w:rPr>
        <w:rFonts w:ascii="Times New Roman" w:hAnsi="Times New Roman" w:cs="Arial"/>
        <w:bCs/>
        <w:smallCaps/>
        <w:spacing w:val="20"/>
        <w:sz w:val="30"/>
        <w:szCs w:val="30"/>
      </w:rPr>
      <w:t>de Coahuila de Zaragoza</w:t>
    </w:r>
  </w:p>
  <w:p w:rsidR="007F2669" w:rsidRPr="00CA3D62" w:rsidRDefault="007F2669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</w:rPr>
    </w:pPr>
  </w:p>
  <w:p w:rsidR="007F2669" w:rsidRDefault="007F2669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6"/>
        <w:szCs w:val="26"/>
      </w:rPr>
    </w:pPr>
    <w:r w:rsidRPr="00CA3D62">
      <w:rPr>
        <w:rFonts w:ascii="Times New Roman" w:hAnsi="Times New Roman" w:cs="Arial"/>
        <w:bCs/>
        <w:smallCaps/>
        <w:spacing w:val="20"/>
        <w:sz w:val="26"/>
        <w:szCs w:val="26"/>
      </w:rPr>
      <w:t>Poder Legislativo</w:t>
    </w:r>
  </w:p>
  <w:p w:rsidR="007F2669" w:rsidRPr="00B15561" w:rsidRDefault="007F2669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color w:val="000000" w:themeColor="text1"/>
        <w:spacing w:val="20"/>
        <w:sz w:val="26"/>
        <w:szCs w:val="26"/>
      </w:rPr>
    </w:pPr>
  </w:p>
  <w:p w:rsidR="007F2669" w:rsidRPr="00B15561" w:rsidRDefault="007F2669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color w:val="000000" w:themeColor="text1"/>
      </w:rPr>
    </w:pPr>
    <w:r w:rsidRPr="00B15561">
      <w:rPr>
        <w:rFonts w:ascii="Times New Roman" w:hAnsi="Times New Roman" w:cs="Arial"/>
        <w:bCs/>
        <w:color w:val="000000" w:themeColor="text1"/>
      </w:rPr>
      <w:t>“202</w:t>
    </w:r>
    <w:r>
      <w:rPr>
        <w:rFonts w:ascii="Times New Roman" w:hAnsi="Times New Roman" w:cs="Arial"/>
        <w:bCs/>
        <w:color w:val="000000" w:themeColor="text1"/>
      </w:rPr>
      <w:t>2</w:t>
    </w:r>
    <w:r w:rsidRPr="00B15561">
      <w:rPr>
        <w:rFonts w:ascii="Times New Roman" w:hAnsi="Times New Roman" w:cs="Arial"/>
        <w:bCs/>
        <w:color w:val="000000" w:themeColor="text1"/>
      </w:rPr>
      <w:t>, Año de</w:t>
    </w:r>
    <w:r>
      <w:rPr>
        <w:rFonts w:ascii="Times New Roman" w:hAnsi="Times New Roman" w:cs="Arial"/>
        <w:bCs/>
        <w:color w:val="000000" w:themeColor="text1"/>
      </w:rPr>
      <w:t xml:space="preserve"> Benito Juárez, Defensor de la Soberanía de Coahuila de Zaragoza</w:t>
    </w:r>
    <w:r w:rsidRPr="00B15561">
      <w:rPr>
        <w:rFonts w:ascii="Times New Roman" w:hAnsi="Times New Roman" w:cs="Arial"/>
        <w:bCs/>
        <w:color w:val="000000" w:themeColor="text1"/>
      </w:rPr>
      <w:t>”</w:t>
    </w:r>
  </w:p>
  <w:p w:rsidR="007F2669" w:rsidRDefault="007F26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8A"/>
    <w:rsid w:val="000653EC"/>
    <w:rsid w:val="00241BFB"/>
    <w:rsid w:val="00251C26"/>
    <w:rsid w:val="004562E7"/>
    <w:rsid w:val="004A502B"/>
    <w:rsid w:val="00720E5B"/>
    <w:rsid w:val="007F2669"/>
    <w:rsid w:val="008437E2"/>
    <w:rsid w:val="0088678A"/>
    <w:rsid w:val="00975E4A"/>
    <w:rsid w:val="00A706DD"/>
    <w:rsid w:val="00C64DD5"/>
    <w:rsid w:val="00D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B5EEC-12A5-45B5-BE6B-6A0C5503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669"/>
  </w:style>
  <w:style w:type="paragraph" w:styleId="Piedepgina">
    <w:name w:val="footer"/>
    <w:basedOn w:val="Normal"/>
    <w:link w:val="PiedepginaCar"/>
    <w:uiPriority w:val="99"/>
    <w:unhideWhenUsed/>
    <w:rsid w:val="007F2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669"/>
  </w:style>
  <w:style w:type="paragraph" w:styleId="Textodeglobo">
    <w:name w:val="Balloon Text"/>
    <w:basedOn w:val="Normal"/>
    <w:link w:val="TextodegloboCar"/>
    <w:uiPriority w:val="99"/>
    <w:semiHidden/>
    <w:unhideWhenUsed/>
    <w:rsid w:val="00D1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2022-04-27T17:18:00Z</cp:lastPrinted>
  <dcterms:created xsi:type="dcterms:W3CDTF">2022-04-29T15:10:00Z</dcterms:created>
  <dcterms:modified xsi:type="dcterms:W3CDTF">2022-04-29T15:10:00Z</dcterms:modified>
</cp:coreProperties>
</file>