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696" w:rsidRPr="00067696" w:rsidRDefault="00471E47" w:rsidP="00067696">
      <w:pPr>
        <w:widowControl w:val="0"/>
        <w:rPr>
          <w:rFonts w:eastAsia="Arial" w:cs="Arial"/>
          <w:b/>
          <w:sz w:val="25"/>
          <w:szCs w:val="25"/>
          <w:lang w:eastAsia="es-MX"/>
        </w:rPr>
      </w:pPr>
      <w:r>
        <w:rPr>
          <w:rFonts w:eastAsia="Arial" w:cs="Arial"/>
          <w:b/>
          <w:sz w:val="25"/>
          <w:szCs w:val="25"/>
          <w:lang w:eastAsia="es-MX"/>
        </w:rPr>
        <w:t xml:space="preserve">Dictámenes y Acuerdos </w:t>
      </w:r>
      <w:r w:rsidR="005C49A5">
        <w:rPr>
          <w:rFonts w:eastAsia="Arial" w:cs="Arial"/>
          <w:b/>
          <w:sz w:val="25"/>
          <w:szCs w:val="25"/>
          <w:lang w:eastAsia="es-MX"/>
        </w:rPr>
        <w:t xml:space="preserve">correspondientes a la </w:t>
      </w:r>
      <w:r w:rsidR="00067696" w:rsidRPr="00067696">
        <w:rPr>
          <w:rFonts w:eastAsia="Arial" w:cs="Arial"/>
          <w:b/>
          <w:sz w:val="25"/>
          <w:szCs w:val="25"/>
          <w:lang w:eastAsia="es-MX"/>
        </w:rPr>
        <w:t>Décima Séptima Sesión del Segundo Período Ordinario de Sesiones, del Tercer Año de Ejercicio Constitucional de la Sexagésima Primera Legislatura del Congreso del Estado Independiente, Libre y Soberano de Coahuila de Zaragoza.</w:t>
      </w:r>
    </w:p>
    <w:p w:rsidR="00067696" w:rsidRPr="00067696" w:rsidRDefault="00067696" w:rsidP="00067696">
      <w:pPr>
        <w:widowControl w:val="0"/>
        <w:rPr>
          <w:rFonts w:eastAsia="Arial" w:cs="Arial"/>
          <w:sz w:val="25"/>
          <w:szCs w:val="25"/>
          <w:lang w:eastAsia="es-MX"/>
        </w:rPr>
      </w:pPr>
    </w:p>
    <w:p w:rsidR="00067696" w:rsidRPr="00067696" w:rsidRDefault="00067696" w:rsidP="00067696">
      <w:pPr>
        <w:widowControl w:val="0"/>
        <w:jc w:val="center"/>
        <w:rPr>
          <w:rFonts w:eastAsia="Arial" w:cs="Arial"/>
          <w:b/>
          <w:sz w:val="25"/>
          <w:szCs w:val="25"/>
          <w:lang w:eastAsia="es-MX"/>
        </w:rPr>
      </w:pPr>
      <w:r w:rsidRPr="00067696">
        <w:rPr>
          <w:rFonts w:eastAsia="Arial" w:cs="Arial"/>
          <w:b/>
          <w:sz w:val="25"/>
          <w:szCs w:val="25"/>
          <w:lang w:eastAsia="es-MX"/>
        </w:rPr>
        <w:t>11 de diciembre del año 2020.</w:t>
      </w:r>
    </w:p>
    <w:p w:rsidR="00067696" w:rsidRPr="00067696" w:rsidRDefault="00067696" w:rsidP="00067696">
      <w:pPr>
        <w:widowControl w:val="0"/>
        <w:rPr>
          <w:rFonts w:eastAsia="Arial" w:cs="Arial"/>
          <w:b/>
          <w:sz w:val="25"/>
          <w:szCs w:val="25"/>
          <w:lang w:eastAsia="es-MX"/>
        </w:rPr>
      </w:pPr>
    </w:p>
    <w:p w:rsidR="00067696" w:rsidRPr="00067696" w:rsidRDefault="00067696" w:rsidP="00067696">
      <w:pPr>
        <w:widowControl w:val="0"/>
        <w:ind w:firstLine="708"/>
        <w:rPr>
          <w:rFonts w:eastAsia="Arial" w:cs="Arial"/>
          <w:sz w:val="25"/>
          <w:szCs w:val="25"/>
          <w:lang w:eastAsia="es-MX"/>
        </w:rPr>
      </w:pPr>
      <w:r w:rsidRPr="00067696">
        <w:rPr>
          <w:rFonts w:eastAsia="Arial" w:cs="Arial"/>
          <w:sz w:val="25"/>
          <w:szCs w:val="25"/>
          <w:lang w:eastAsia="es-MX"/>
        </w:rPr>
        <w:t xml:space="preserve">Lectura, discusión y, en su caso, aprobación de Dictámenes en cartera: </w:t>
      </w:r>
    </w:p>
    <w:p w:rsidR="00067696" w:rsidRPr="00067696" w:rsidRDefault="00067696" w:rsidP="00067696">
      <w:pPr>
        <w:rPr>
          <w:rFonts w:eastAsia="Arial" w:cs="Arial"/>
          <w:b/>
          <w:sz w:val="25"/>
          <w:szCs w:val="25"/>
          <w:lang w:eastAsia="es-MX"/>
        </w:rPr>
      </w:pPr>
    </w:p>
    <w:p w:rsidR="00067696" w:rsidRPr="00067696" w:rsidRDefault="00067696" w:rsidP="00067696">
      <w:pPr>
        <w:ind w:firstLine="708"/>
        <w:rPr>
          <w:rFonts w:eastAsia="Arial" w:cs="Arial"/>
          <w:sz w:val="25"/>
          <w:szCs w:val="25"/>
          <w:lang w:eastAsia="es-MX"/>
        </w:rPr>
      </w:pPr>
      <w:r w:rsidRPr="00067696">
        <w:rPr>
          <w:rFonts w:eastAsia="Arial" w:cs="Arial"/>
          <w:b/>
          <w:sz w:val="25"/>
          <w:szCs w:val="25"/>
          <w:lang w:eastAsia="es-MX"/>
        </w:rPr>
        <w:t>A.-</w:t>
      </w:r>
      <w:r w:rsidRPr="00067696">
        <w:rPr>
          <w:rFonts w:eastAsia="Arial" w:cs="Arial"/>
          <w:sz w:val="25"/>
          <w:szCs w:val="25"/>
          <w:lang w:eastAsia="es-MX"/>
        </w:rPr>
        <w:t xml:space="preserve"> Dictamen</w:t>
      </w:r>
      <w:r w:rsidRPr="00067696">
        <w:rPr>
          <w:rFonts w:eastAsia="Arial" w:cs="Arial"/>
          <w:b/>
          <w:sz w:val="25"/>
          <w:szCs w:val="25"/>
          <w:lang w:eastAsia="es-MX"/>
        </w:rPr>
        <w:t xml:space="preserve"> </w:t>
      </w:r>
      <w:r w:rsidRPr="00067696">
        <w:rPr>
          <w:rFonts w:eastAsia="Arial" w:cs="Arial"/>
          <w:sz w:val="25"/>
          <w:szCs w:val="25"/>
          <w:lang w:eastAsia="es-MX"/>
        </w:rPr>
        <w:t>de la Comisión de Desarrollo Social, relativo a la designación de quien en razón de su conducta, méritos, obras, cualidades o virtudes, ha resultado merecedor de una condecoración en la categoría “Compromiso Social”, por parte del Congreso del Estado Independiente, Libre y Soberano de Coahuila de Zaragoza.</w:t>
      </w:r>
    </w:p>
    <w:p w:rsidR="00067696" w:rsidRPr="00067696" w:rsidRDefault="00067696" w:rsidP="00067696">
      <w:pPr>
        <w:rPr>
          <w:rFonts w:eastAsia="Arial" w:cs="Arial"/>
          <w:sz w:val="25"/>
          <w:szCs w:val="25"/>
          <w:lang w:eastAsia="es-MX"/>
        </w:rPr>
      </w:pPr>
    </w:p>
    <w:p w:rsidR="00067696" w:rsidRPr="00067696" w:rsidRDefault="00067696" w:rsidP="00067696">
      <w:pPr>
        <w:ind w:firstLine="708"/>
        <w:rPr>
          <w:rFonts w:eastAsia="Arial" w:cs="Arial"/>
          <w:sz w:val="25"/>
          <w:szCs w:val="25"/>
          <w:lang w:eastAsia="es-MX"/>
        </w:rPr>
      </w:pPr>
      <w:r w:rsidRPr="00067696">
        <w:rPr>
          <w:rFonts w:eastAsia="Arial" w:cs="Arial"/>
          <w:b/>
          <w:sz w:val="25"/>
          <w:szCs w:val="25"/>
          <w:lang w:eastAsia="es-MX"/>
        </w:rPr>
        <w:t>B.-</w:t>
      </w:r>
      <w:r w:rsidRPr="00067696">
        <w:rPr>
          <w:rFonts w:eastAsia="Arial" w:cs="Arial"/>
          <w:sz w:val="25"/>
          <w:szCs w:val="25"/>
          <w:lang w:eastAsia="es-MX"/>
        </w:rPr>
        <w:t xml:space="preserve"> Dictamen</w:t>
      </w:r>
      <w:r w:rsidRPr="00067696">
        <w:rPr>
          <w:rFonts w:eastAsia="Arial" w:cs="Arial"/>
          <w:b/>
          <w:sz w:val="25"/>
          <w:szCs w:val="25"/>
          <w:lang w:eastAsia="es-MX"/>
        </w:rPr>
        <w:t xml:space="preserve"> </w:t>
      </w:r>
      <w:r w:rsidRPr="00067696">
        <w:rPr>
          <w:rFonts w:eastAsia="Arial" w:cs="Arial"/>
          <w:sz w:val="25"/>
          <w:szCs w:val="25"/>
          <w:lang w:eastAsia="es-MX"/>
        </w:rPr>
        <w:t>de la Comisión de Educación, Cultura, Familias, Desarrollo Humano  y Actividades Cívicas, relativo a la designación de quien en razón de su conducta, méritos, obras, cualidades o virtudes, ha resultado merecedor de una condecoración en la categoría “Actividades Artísticas y Culturales”, por parte del Congreso del Estado Independiente, Libre y Soberano de Coahuila de Zaragoza.</w:t>
      </w:r>
    </w:p>
    <w:p w:rsidR="00F17E55" w:rsidRPr="00F17E55" w:rsidRDefault="00F17E55" w:rsidP="00067696">
      <w:pPr>
        <w:ind w:firstLine="708"/>
        <w:rPr>
          <w:rFonts w:eastAsia="Arial" w:cs="Arial"/>
          <w:b/>
          <w:sz w:val="25"/>
          <w:szCs w:val="25"/>
          <w:lang w:eastAsia="es-MX"/>
        </w:rPr>
      </w:pPr>
    </w:p>
    <w:p w:rsidR="00067696" w:rsidRPr="00067696" w:rsidRDefault="00067696" w:rsidP="00067696">
      <w:pPr>
        <w:ind w:firstLine="708"/>
        <w:rPr>
          <w:rFonts w:eastAsia="Arial" w:cs="Arial"/>
          <w:sz w:val="25"/>
          <w:szCs w:val="25"/>
          <w:lang w:eastAsia="es-MX"/>
        </w:rPr>
      </w:pPr>
      <w:r w:rsidRPr="00067696">
        <w:rPr>
          <w:rFonts w:eastAsia="Arial" w:cs="Arial"/>
          <w:b/>
          <w:sz w:val="25"/>
          <w:szCs w:val="25"/>
          <w:lang w:eastAsia="es-MX"/>
        </w:rPr>
        <w:t xml:space="preserve">C.- </w:t>
      </w:r>
      <w:r w:rsidRPr="00067696">
        <w:rPr>
          <w:rFonts w:eastAsia="Arial" w:cs="Arial"/>
          <w:sz w:val="25"/>
          <w:szCs w:val="25"/>
          <w:lang w:eastAsia="es-MX"/>
        </w:rPr>
        <w:t>Dictamen</w:t>
      </w:r>
      <w:r w:rsidRPr="00067696">
        <w:rPr>
          <w:rFonts w:eastAsia="Arial" w:cs="Arial"/>
          <w:b/>
          <w:sz w:val="25"/>
          <w:szCs w:val="25"/>
          <w:lang w:eastAsia="es-MX"/>
        </w:rPr>
        <w:t xml:space="preserve"> </w:t>
      </w:r>
      <w:r w:rsidRPr="00067696">
        <w:rPr>
          <w:rFonts w:eastAsia="Arial" w:cs="Arial"/>
          <w:sz w:val="25"/>
          <w:szCs w:val="25"/>
          <w:lang w:eastAsia="es-MX"/>
        </w:rPr>
        <w:t xml:space="preserve">de la Comisión de Salud, Medio Ambiente, Recursos Naturales y Agua, relativo a la designación de quien en razón de su conducta, méritos, obras, cualidades o virtudes, ha resultado merecedor de una condecoración en la categoría “Servicios de Salud, Actividades Ecológicas y Protección del Medio Ambiente”, por </w:t>
      </w:r>
      <w:r w:rsidRPr="00067696">
        <w:rPr>
          <w:rFonts w:eastAsia="Arial" w:cs="Arial"/>
          <w:sz w:val="25"/>
          <w:szCs w:val="25"/>
          <w:lang w:eastAsia="es-MX"/>
        </w:rPr>
        <w:lastRenderedPageBreak/>
        <w:t>parte del Congreso del Estado Independiente, Libre y Soberano de Coahuila de Zaragoza.</w:t>
      </w:r>
    </w:p>
    <w:p w:rsidR="00067696" w:rsidRPr="00067696" w:rsidRDefault="00067696" w:rsidP="00067696">
      <w:pPr>
        <w:rPr>
          <w:rFonts w:eastAsia="Arial" w:cs="Arial"/>
          <w:sz w:val="25"/>
          <w:szCs w:val="25"/>
          <w:lang w:eastAsia="es-MX"/>
        </w:rPr>
      </w:pPr>
    </w:p>
    <w:p w:rsidR="00067696" w:rsidRPr="00067696" w:rsidRDefault="00067696" w:rsidP="00067696">
      <w:pPr>
        <w:ind w:firstLine="708"/>
        <w:rPr>
          <w:rFonts w:eastAsia="Arial" w:cs="Arial"/>
          <w:sz w:val="25"/>
          <w:szCs w:val="25"/>
          <w:lang w:eastAsia="es-MX"/>
        </w:rPr>
      </w:pPr>
      <w:r w:rsidRPr="00067696">
        <w:rPr>
          <w:rFonts w:eastAsia="Arial" w:cs="Arial"/>
          <w:b/>
          <w:sz w:val="25"/>
          <w:szCs w:val="25"/>
          <w:lang w:eastAsia="es-MX"/>
        </w:rPr>
        <w:t xml:space="preserve">D.- </w:t>
      </w:r>
      <w:r w:rsidRPr="00067696">
        <w:rPr>
          <w:rFonts w:eastAsia="Arial" w:cs="Arial"/>
          <w:sz w:val="25"/>
          <w:szCs w:val="25"/>
          <w:lang w:eastAsia="es-MX"/>
        </w:rPr>
        <w:t>Dictamen</w:t>
      </w:r>
      <w:r w:rsidRPr="00067696">
        <w:rPr>
          <w:rFonts w:eastAsia="Arial" w:cs="Arial"/>
          <w:b/>
          <w:sz w:val="25"/>
          <w:szCs w:val="25"/>
          <w:lang w:eastAsia="es-MX"/>
        </w:rPr>
        <w:t xml:space="preserve"> </w:t>
      </w:r>
      <w:r w:rsidRPr="00067696">
        <w:rPr>
          <w:rFonts w:eastAsia="Arial" w:cs="Arial"/>
          <w:sz w:val="25"/>
          <w:szCs w:val="25"/>
          <w:lang w:eastAsia="es-MX"/>
        </w:rPr>
        <w:t>de la Comisión para la Igualdad y No Discriminación de la Sexagésima Primera Legislatura del Congreso del Estado Independiente, Libre y Soberano de Coahuila de Zaragoza, relativo a la designación de quien en razón de su conducta, méritos, obras, cualidades o virtudes, ha resultado merecedor de una condecoración en la categoría “Promoción de los Derechos de la Mujer”, por parte del Congreso del Estado Independiente, Libre y Soberano de Coahuila de Zaragoza.</w:t>
      </w:r>
    </w:p>
    <w:p w:rsidR="00067696" w:rsidRPr="00067696" w:rsidRDefault="00067696" w:rsidP="00067696">
      <w:pPr>
        <w:rPr>
          <w:rFonts w:eastAsia="Arial" w:cs="Arial"/>
          <w:sz w:val="25"/>
          <w:szCs w:val="25"/>
          <w:lang w:eastAsia="es-MX"/>
        </w:rPr>
      </w:pPr>
    </w:p>
    <w:p w:rsidR="00067696" w:rsidRPr="00067696" w:rsidRDefault="00067696" w:rsidP="00067696">
      <w:pPr>
        <w:ind w:firstLine="708"/>
        <w:rPr>
          <w:rFonts w:eastAsia="Arial" w:cs="Arial"/>
          <w:sz w:val="25"/>
          <w:szCs w:val="25"/>
          <w:lang w:eastAsia="es-MX"/>
        </w:rPr>
      </w:pPr>
      <w:r w:rsidRPr="00067696">
        <w:rPr>
          <w:rFonts w:eastAsia="Arial" w:cs="Arial"/>
          <w:b/>
          <w:sz w:val="25"/>
          <w:szCs w:val="25"/>
          <w:lang w:eastAsia="es-MX"/>
        </w:rPr>
        <w:t xml:space="preserve">E.- </w:t>
      </w:r>
      <w:r w:rsidRPr="00067696">
        <w:rPr>
          <w:rFonts w:eastAsia="Arial" w:cs="Arial"/>
          <w:sz w:val="25"/>
          <w:szCs w:val="25"/>
          <w:lang w:eastAsia="es-MX"/>
        </w:rPr>
        <w:t>Dictamen</w:t>
      </w:r>
      <w:r w:rsidRPr="00067696">
        <w:rPr>
          <w:rFonts w:eastAsia="Arial" w:cs="Arial"/>
          <w:b/>
          <w:sz w:val="25"/>
          <w:szCs w:val="25"/>
          <w:lang w:eastAsia="es-MX"/>
        </w:rPr>
        <w:t xml:space="preserve"> </w:t>
      </w:r>
      <w:r w:rsidRPr="00067696">
        <w:rPr>
          <w:rFonts w:eastAsia="Arial" w:cs="Arial"/>
          <w:sz w:val="25"/>
          <w:szCs w:val="25"/>
          <w:lang w:eastAsia="es-MX"/>
        </w:rPr>
        <w:t>de la Comisión para la Defensa de los Derechos Humanos de la Sexagésima Primera Legislatura del Congreso del Estado Independiente, Libre y Soberano de Coahuila de Zaragoza, relativo a la designación de quien en razón de su conducta, méritos, obras, cualidades o virtudes, ha resultado merecedor de una condecoración en la categoría “Promoción de los Derechos Humanos”, por parte del Congreso del Estado Independiente, Libre y Soberano de Coahuila de Zaragoza.</w:t>
      </w:r>
    </w:p>
    <w:p w:rsidR="00067696" w:rsidRPr="00067696" w:rsidRDefault="00067696" w:rsidP="00067696">
      <w:pPr>
        <w:rPr>
          <w:rFonts w:eastAsia="Arial" w:cs="Arial"/>
          <w:sz w:val="25"/>
          <w:szCs w:val="25"/>
          <w:lang w:eastAsia="es-MX"/>
        </w:rPr>
      </w:pPr>
    </w:p>
    <w:p w:rsidR="00067696" w:rsidRPr="00067696" w:rsidRDefault="00067696" w:rsidP="00067696">
      <w:pPr>
        <w:ind w:firstLine="708"/>
        <w:rPr>
          <w:rFonts w:eastAsia="Arial" w:cs="Arial"/>
          <w:sz w:val="25"/>
          <w:szCs w:val="25"/>
          <w:lang w:eastAsia="es-MX"/>
        </w:rPr>
      </w:pPr>
      <w:r w:rsidRPr="00067696">
        <w:rPr>
          <w:rFonts w:eastAsia="Arial" w:cs="Arial"/>
          <w:b/>
          <w:sz w:val="25"/>
          <w:szCs w:val="25"/>
          <w:lang w:eastAsia="es-MX"/>
        </w:rPr>
        <w:t xml:space="preserve">F.- </w:t>
      </w:r>
      <w:r w:rsidRPr="00067696">
        <w:rPr>
          <w:rFonts w:eastAsia="Arial" w:cs="Arial"/>
          <w:sz w:val="25"/>
          <w:szCs w:val="25"/>
          <w:lang w:eastAsia="es-MX"/>
        </w:rPr>
        <w:t>Dictamen</w:t>
      </w:r>
      <w:r w:rsidRPr="00067696">
        <w:rPr>
          <w:rFonts w:eastAsia="Arial" w:cs="Arial"/>
          <w:b/>
          <w:sz w:val="25"/>
          <w:szCs w:val="25"/>
          <w:lang w:eastAsia="es-MX"/>
        </w:rPr>
        <w:t xml:space="preserve"> </w:t>
      </w:r>
      <w:r w:rsidRPr="00067696">
        <w:rPr>
          <w:rFonts w:eastAsia="Arial" w:cs="Arial"/>
          <w:sz w:val="25"/>
          <w:szCs w:val="25"/>
          <w:lang w:eastAsia="es-MX"/>
        </w:rPr>
        <w:t>de la Comisión de Desarrollo Económico, Competitividad y Turismo, relativo a la designación de quien en razón de su conducta, méritos, obras, cualidades o virtudes, ha resultado merecedor de una condecoración en la categoría “Desarrollo Empresarial”, por parte del Congreso del Estado Independiente, Libre y Soberano de Coahuila de Zaragoza.</w:t>
      </w:r>
    </w:p>
    <w:p w:rsidR="00067696" w:rsidRPr="00067696" w:rsidRDefault="00067696" w:rsidP="00067696">
      <w:pPr>
        <w:rPr>
          <w:rFonts w:eastAsia="Arial" w:cs="Arial"/>
          <w:sz w:val="25"/>
          <w:szCs w:val="25"/>
          <w:lang w:eastAsia="es-MX"/>
        </w:rPr>
      </w:pPr>
    </w:p>
    <w:p w:rsidR="00067696" w:rsidRPr="00067696" w:rsidRDefault="00067696" w:rsidP="00067696">
      <w:pPr>
        <w:ind w:firstLine="708"/>
        <w:rPr>
          <w:rFonts w:eastAsia="Arial" w:cs="Arial"/>
          <w:sz w:val="25"/>
          <w:szCs w:val="25"/>
          <w:lang w:eastAsia="es-MX"/>
        </w:rPr>
      </w:pPr>
      <w:r w:rsidRPr="00067696">
        <w:rPr>
          <w:rFonts w:eastAsia="Arial" w:cs="Arial"/>
          <w:b/>
          <w:sz w:val="25"/>
          <w:szCs w:val="25"/>
          <w:lang w:eastAsia="es-MX"/>
        </w:rPr>
        <w:t xml:space="preserve">G.- </w:t>
      </w:r>
      <w:r w:rsidRPr="00067696">
        <w:rPr>
          <w:rFonts w:eastAsia="Arial" w:cs="Arial"/>
          <w:sz w:val="25"/>
          <w:szCs w:val="25"/>
          <w:lang w:eastAsia="es-MX"/>
        </w:rPr>
        <w:t>Dictamen</w:t>
      </w:r>
      <w:r w:rsidRPr="00067696">
        <w:rPr>
          <w:rFonts w:eastAsia="Arial" w:cs="Arial"/>
          <w:b/>
          <w:sz w:val="25"/>
          <w:szCs w:val="25"/>
          <w:lang w:eastAsia="es-MX"/>
        </w:rPr>
        <w:t xml:space="preserve"> </w:t>
      </w:r>
      <w:r w:rsidRPr="00067696">
        <w:rPr>
          <w:rFonts w:eastAsia="Arial" w:cs="Arial"/>
          <w:sz w:val="25"/>
          <w:szCs w:val="25"/>
          <w:lang w:eastAsia="es-MX"/>
        </w:rPr>
        <w:t>de la Comisión de Deporte y Juventud, relativo a la designación de quien en razón de su conducta, méritos, obras, cualidades o virtudes, ha resultado merecedor de una condecoración en la categoría “Mérito Deportivo”, por parte del Congreso del Estado Independiente, Libre y Soberano de Coahuila de Zaragoza.</w:t>
      </w:r>
    </w:p>
    <w:p w:rsidR="00067696" w:rsidRPr="00067696" w:rsidRDefault="00067696" w:rsidP="00067696">
      <w:pPr>
        <w:rPr>
          <w:rFonts w:eastAsia="Arial" w:cs="Arial"/>
          <w:sz w:val="25"/>
          <w:szCs w:val="25"/>
          <w:lang w:eastAsia="es-MX"/>
        </w:rPr>
      </w:pPr>
    </w:p>
    <w:p w:rsidR="00067696" w:rsidRPr="00067696" w:rsidRDefault="00067696" w:rsidP="00067696">
      <w:pPr>
        <w:ind w:firstLine="708"/>
        <w:rPr>
          <w:rFonts w:eastAsia="Arial" w:cs="Arial"/>
          <w:sz w:val="25"/>
          <w:szCs w:val="25"/>
          <w:lang w:eastAsia="es-MX"/>
        </w:rPr>
      </w:pPr>
      <w:r w:rsidRPr="00067696">
        <w:rPr>
          <w:rFonts w:eastAsia="Arial" w:cs="Arial"/>
          <w:b/>
          <w:sz w:val="25"/>
          <w:szCs w:val="25"/>
          <w:lang w:eastAsia="es-MX"/>
        </w:rPr>
        <w:t xml:space="preserve">H.- </w:t>
      </w:r>
      <w:r w:rsidRPr="00067696">
        <w:rPr>
          <w:rFonts w:eastAsia="Arial" w:cs="Arial"/>
          <w:sz w:val="25"/>
          <w:szCs w:val="25"/>
          <w:lang w:eastAsia="es-MX"/>
        </w:rPr>
        <w:t>Dictamen</w:t>
      </w:r>
      <w:r w:rsidRPr="00067696">
        <w:rPr>
          <w:rFonts w:eastAsia="Arial" w:cs="Arial"/>
          <w:b/>
          <w:sz w:val="25"/>
          <w:szCs w:val="25"/>
          <w:lang w:eastAsia="es-MX"/>
        </w:rPr>
        <w:t xml:space="preserve"> </w:t>
      </w:r>
      <w:r w:rsidRPr="00067696">
        <w:rPr>
          <w:rFonts w:eastAsia="Arial" w:cs="Arial"/>
          <w:sz w:val="25"/>
          <w:szCs w:val="25"/>
          <w:lang w:eastAsia="es-MX"/>
        </w:rPr>
        <w:t>de la Comisión de Ciencia y Tecnología, relativo a la designación de quien en razón de su conducta, méritos, obras, cualidades o virtudes, ha resultado merecedor de una condecoración en la categoría “Mérito Académico y Actividades de Innovación, Ciencia e Investigación”, por parte del Congreso del Estado Independiente, Libre y Soberano de Coahuila de Zaragoza.</w:t>
      </w:r>
    </w:p>
    <w:p w:rsidR="00067696" w:rsidRPr="00067696" w:rsidRDefault="00067696" w:rsidP="00067696">
      <w:pPr>
        <w:ind w:firstLine="709"/>
        <w:rPr>
          <w:rFonts w:eastAsia="Arial" w:cs="Arial"/>
          <w:sz w:val="25"/>
          <w:szCs w:val="25"/>
          <w:lang w:eastAsia="es-MX"/>
        </w:rPr>
      </w:pPr>
    </w:p>
    <w:p w:rsidR="005C49A5" w:rsidRDefault="005C49A5" w:rsidP="00067696">
      <w:pPr>
        <w:widowControl w:val="0"/>
        <w:ind w:firstLine="709"/>
        <w:rPr>
          <w:rFonts w:eastAsia="Arial" w:cs="Arial"/>
          <w:sz w:val="25"/>
          <w:szCs w:val="25"/>
          <w:lang w:eastAsia="es-MX"/>
        </w:rPr>
      </w:pPr>
    </w:p>
    <w:p w:rsidR="005C49A5" w:rsidRDefault="005C49A5" w:rsidP="00067696">
      <w:pPr>
        <w:widowControl w:val="0"/>
        <w:ind w:firstLine="709"/>
        <w:rPr>
          <w:rFonts w:eastAsia="Arial" w:cs="Arial"/>
          <w:sz w:val="25"/>
          <w:szCs w:val="25"/>
          <w:lang w:eastAsia="es-MX"/>
        </w:rPr>
      </w:pPr>
    </w:p>
    <w:p w:rsidR="005C49A5" w:rsidRPr="00067696" w:rsidRDefault="005C49A5" w:rsidP="00067696">
      <w:pPr>
        <w:widowControl w:val="0"/>
        <w:ind w:firstLine="709"/>
        <w:rPr>
          <w:rFonts w:eastAsia="Arial" w:cs="Arial"/>
          <w:sz w:val="25"/>
          <w:szCs w:val="25"/>
          <w:lang w:eastAsia="es-MX"/>
        </w:rPr>
      </w:pPr>
    </w:p>
    <w:p w:rsidR="00F17E55" w:rsidRDefault="00F17E55">
      <w:pPr>
        <w:jc w:val="left"/>
        <w:rPr>
          <w:rFonts w:eastAsia="Arial"/>
        </w:rPr>
      </w:pPr>
      <w:r>
        <w:rPr>
          <w:rFonts w:eastAsia="Arial"/>
        </w:rPr>
        <w:br w:type="page"/>
      </w:r>
    </w:p>
    <w:p w:rsidR="004E28CA" w:rsidRPr="004E28CA" w:rsidRDefault="004E28CA" w:rsidP="004E28CA">
      <w:pPr>
        <w:spacing w:line="360" w:lineRule="auto"/>
        <w:rPr>
          <w:rFonts w:cs="Arial"/>
          <w:sz w:val="26"/>
          <w:szCs w:val="26"/>
        </w:rPr>
      </w:pPr>
      <w:r w:rsidRPr="004E28CA">
        <w:rPr>
          <w:rFonts w:cs="Arial"/>
          <w:b/>
          <w:sz w:val="26"/>
          <w:szCs w:val="26"/>
        </w:rPr>
        <w:lastRenderedPageBreak/>
        <w:t xml:space="preserve">DICTAMEN </w:t>
      </w:r>
      <w:r w:rsidRPr="004E28CA">
        <w:rPr>
          <w:rFonts w:cs="Arial"/>
          <w:sz w:val="26"/>
          <w:szCs w:val="26"/>
        </w:rPr>
        <w:t>de la Comisión de Desarrollo Social de la Sexagésima Primera Legislatura del Con</w:t>
      </w:r>
      <w:bookmarkStart w:id="0" w:name="_GoBack"/>
      <w:bookmarkEnd w:id="0"/>
      <w:r w:rsidRPr="004E28CA">
        <w:rPr>
          <w:rFonts w:cs="Arial"/>
          <w:sz w:val="26"/>
          <w:szCs w:val="26"/>
        </w:rPr>
        <w:t>greso del Estado Independiente, Libre y Soberano de Coahuila de Zaragoza, relativo a la designación de la persona que en razón de su conducta, méritos, obras, cualidades o virtudes, ha resultado merecedora de una condecoración en la categoría “Compromiso Social” por parte del Congreso del Estado Independiente, Libre y Soberano de Coahuila de Zaragoza.</w:t>
      </w:r>
    </w:p>
    <w:p w:rsidR="004E28CA" w:rsidRPr="004E28CA" w:rsidRDefault="004E28CA" w:rsidP="004E28CA">
      <w:pPr>
        <w:spacing w:after="120" w:line="360" w:lineRule="auto"/>
        <w:rPr>
          <w:rFonts w:cs="Arial"/>
          <w:sz w:val="26"/>
          <w:szCs w:val="26"/>
        </w:rPr>
      </w:pPr>
    </w:p>
    <w:p w:rsidR="004E28CA" w:rsidRPr="004E28CA" w:rsidRDefault="004E28CA" w:rsidP="004E28CA">
      <w:pPr>
        <w:spacing w:line="360" w:lineRule="auto"/>
        <w:jc w:val="center"/>
        <w:rPr>
          <w:rFonts w:cs="Arial"/>
          <w:b/>
          <w:sz w:val="26"/>
          <w:szCs w:val="26"/>
        </w:rPr>
      </w:pPr>
      <w:r w:rsidRPr="004E28CA">
        <w:rPr>
          <w:rFonts w:cs="Arial"/>
          <w:b/>
          <w:sz w:val="26"/>
          <w:szCs w:val="26"/>
        </w:rPr>
        <w:t>C O N S I D E R A N D O</w:t>
      </w:r>
    </w:p>
    <w:p w:rsidR="004E28CA" w:rsidRPr="004E28CA" w:rsidRDefault="004E28CA" w:rsidP="004E28CA">
      <w:pPr>
        <w:spacing w:after="120" w:line="360" w:lineRule="auto"/>
        <w:rPr>
          <w:rFonts w:cs="Arial"/>
          <w:b/>
          <w:sz w:val="26"/>
          <w:szCs w:val="26"/>
        </w:rPr>
      </w:pPr>
    </w:p>
    <w:p w:rsidR="004E28CA" w:rsidRPr="004E28CA" w:rsidRDefault="004E28CA" w:rsidP="004E28CA">
      <w:pPr>
        <w:spacing w:line="360" w:lineRule="auto"/>
        <w:rPr>
          <w:rFonts w:cs="Arial"/>
          <w:sz w:val="26"/>
          <w:szCs w:val="26"/>
        </w:rPr>
      </w:pPr>
      <w:r w:rsidRPr="004E28CA">
        <w:rPr>
          <w:rFonts w:cs="Arial"/>
          <w:b/>
          <w:sz w:val="26"/>
          <w:szCs w:val="26"/>
        </w:rPr>
        <w:t xml:space="preserve">PRIMERO.- </w:t>
      </w:r>
      <w:r w:rsidRPr="004E28CA">
        <w:rPr>
          <w:rFonts w:cs="Arial"/>
          <w:sz w:val="26"/>
          <w:szCs w:val="26"/>
        </w:rPr>
        <w:t>Que esta Comisión, con fundamento en lo dispuesto en los artículos 82, 96, 116 y demás relativos de la Ley Orgánica del Congreso del Estado Independiente Libre y Soberano de Coahuila de Zaragoza; y conforme a lo señalado en el segundo párrafo del artículo 15, y fracciones II y III del artículo 16 de la Ley de Condecoraciones y Reconocimientos del Estado de Coahuila de Zaragoza, es competente para emitir el presente dictamen.</w:t>
      </w:r>
    </w:p>
    <w:p w:rsidR="004E28CA" w:rsidRPr="004E28CA" w:rsidRDefault="004E28CA" w:rsidP="004E28CA">
      <w:pPr>
        <w:spacing w:after="120" w:line="360" w:lineRule="auto"/>
        <w:rPr>
          <w:rFonts w:cs="Arial"/>
          <w:sz w:val="26"/>
          <w:szCs w:val="26"/>
        </w:rPr>
      </w:pPr>
    </w:p>
    <w:p w:rsidR="004E28CA" w:rsidRPr="004E28CA" w:rsidRDefault="004E28CA" w:rsidP="004E28CA">
      <w:pPr>
        <w:spacing w:line="360" w:lineRule="auto"/>
        <w:rPr>
          <w:rFonts w:cs="Arial"/>
          <w:sz w:val="26"/>
          <w:szCs w:val="26"/>
        </w:rPr>
      </w:pPr>
      <w:r w:rsidRPr="004E28CA">
        <w:rPr>
          <w:rFonts w:cs="Arial"/>
          <w:b/>
          <w:sz w:val="26"/>
          <w:szCs w:val="26"/>
        </w:rPr>
        <w:t xml:space="preserve">SEGUNDO.- </w:t>
      </w:r>
      <w:r w:rsidRPr="004E28CA">
        <w:rPr>
          <w:rFonts w:cs="Arial"/>
          <w:sz w:val="26"/>
          <w:szCs w:val="26"/>
        </w:rPr>
        <w:t>Que en Sesión celebrada por el Pleno del Congreso del Estado de Coahuila de Zaragoza, el 15 de octubre del año 2020, se aprobó y se dispuso la expedición de la Convocatoria que establece los requisitos para otorgar una Condecoración por Compromiso Social.</w:t>
      </w:r>
    </w:p>
    <w:p w:rsidR="004E28CA" w:rsidRPr="004E28CA" w:rsidRDefault="004E28CA" w:rsidP="004E28CA">
      <w:pPr>
        <w:spacing w:line="360" w:lineRule="auto"/>
        <w:rPr>
          <w:rFonts w:cs="Arial"/>
          <w:sz w:val="26"/>
          <w:szCs w:val="26"/>
        </w:rPr>
      </w:pPr>
    </w:p>
    <w:p w:rsidR="004E28CA" w:rsidRPr="004E28CA" w:rsidRDefault="004E28CA" w:rsidP="004E28CA">
      <w:pPr>
        <w:spacing w:line="360" w:lineRule="auto"/>
        <w:rPr>
          <w:rFonts w:cs="Arial"/>
          <w:sz w:val="26"/>
          <w:szCs w:val="26"/>
        </w:rPr>
      </w:pPr>
      <w:r w:rsidRPr="004E28CA">
        <w:rPr>
          <w:rFonts w:cs="Arial"/>
          <w:b/>
          <w:sz w:val="26"/>
          <w:szCs w:val="26"/>
        </w:rPr>
        <w:t xml:space="preserve">TERCERO.- </w:t>
      </w:r>
      <w:r w:rsidRPr="004E28CA">
        <w:rPr>
          <w:rFonts w:cs="Arial"/>
          <w:sz w:val="26"/>
          <w:szCs w:val="26"/>
        </w:rPr>
        <w:t>Que el otorgar la referida condecoración tiene como finalidad reconocer a quien por sus acciones, producciones o trabajos, se destaque en la realización de actos de manifiesta solidaridad humana que contribuyan al bienestar social y propicien el desarrollo de la comunidad, ya sea apoyando o cooperando en caso de catástrofe o siniestro; o prestando ayuda o asistencia a grupos o individuos en situación de vulnerabilidad o desigualdad social.</w:t>
      </w:r>
    </w:p>
    <w:p w:rsidR="004E28CA" w:rsidRPr="004E28CA" w:rsidRDefault="004E28CA" w:rsidP="004E28CA">
      <w:pPr>
        <w:spacing w:line="360" w:lineRule="auto"/>
        <w:rPr>
          <w:rFonts w:cs="Arial"/>
          <w:b/>
          <w:sz w:val="26"/>
          <w:szCs w:val="26"/>
        </w:rPr>
      </w:pPr>
    </w:p>
    <w:p w:rsidR="004E28CA" w:rsidRPr="004E28CA" w:rsidRDefault="004E28CA" w:rsidP="004E28CA">
      <w:pPr>
        <w:spacing w:line="360" w:lineRule="auto"/>
        <w:rPr>
          <w:rFonts w:cs="Arial"/>
          <w:sz w:val="26"/>
          <w:szCs w:val="26"/>
        </w:rPr>
      </w:pPr>
      <w:r w:rsidRPr="004E28CA">
        <w:rPr>
          <w:rFonts w:cs="Arial"/>
          <w:b/>
          <w:sz w:val="26"/>
          <w:szCs w:val="26"/>
        </w:rPr>
        <w:t xml:space="preserve">CUARTO.- </w:t>
      </w:r>
      <w:r w:rsidRPr="004E28CA">
        <w:rPr>
          <w:rFonts w:cs="Arial"/>
          <w:sz w:val="26"/>
          <w:szCs w:val="26"/>
        </w:rPr>
        <w:t xml:space="preserve">Que conforme a las bases de la Convocatoria aprobada, el registro de candidatas y candidatos para obtener la Condecoración a que se refiere la misma, inició el día 15 </w:t>
      </w:r>
      <w:r w:rsidRPr="004E28CA">
        <w:rPr>
          <w:rFonts w:cs="Arial"/>
          <w:spacing w:val="4"/>
          <w:sz w:val="26"/>
          <w:szCs w:val="26"/>
        </w:rPr>
        <w:t xml:space="preserve">de </w:t>
      </w:r>
      <w:r w:rsidRPr="004E28CA">
        <w:rPr>
          <w:rFonts w:cs="Arial"/>
          <w:sz w:val="26"/>
          <w:szCs w:val="26"/>
        </w:rPr>
        <w:t>octubre, concluyendo el término de inscripciones el día 13 de noviembre del presente año.</w:t>
      </w:r>
    </w:p>
    <w:p w:rsidR="004E28CA" w:rsidRPr="004E28CA" w:rsidRDefault="004E28CA" w:rsidP="004E28CA">
      <w:pPr>
        <w:spacing w:after="120" w:line="360" w:lineRule="auto"/>
        <w:rPr>
          <w:rFonts w:cs="Arial"/>
          <w:sz w:val="26"/>
          <w:szCs w:val="26"/>
        </w:rPr>
      </w:pPr>
    </w:p>
    <w:p w:rsidR="004E28CA" w:rsidRPr="004E28CA" w:rsidRDefault="004E28CA" w:rsidP="004E28CA">
      <w:pPr>
        <w:spacing w:line="360" w:lineRule="auto"/>
        <w:rPr>
          <w:rFonts w:cs="Arial"/>
          <w:sz w:val="26"/>
          <w:szCs w:val="26"/>
        </w:rPr>
      </w:pPr>
      <w:r w:rsidRPr="004E28CA">
        <w:rPr>
          <w:rFonts w:cs="Arial"/>
          <w:b/>
          <w:sz w:val="26"/>
          <w:szCs w:val="26"/>
        </w:rPr>
        <w:t xml:space="preserve">QUINTO.- </w:t>
      </w:r>
      <w:r w:rsidRPr="004E28CA">
        <w:rPr>
          <w:rFonts w:cs="Arial"/>
          <w:sz w:val="26"/>
          <w:szCs w:val="26"/>
        </w:rPr>
        <w:t>Los integrantes de la Comisión de Desarrollo Social celebraron  reuniones de trabajo con el propósito de realizar un análisis detallado de la documentación contenida en los expedientes de las personas propuestas para obtener la Condecoración por “Compromiso Social”.</w:t>
      </w:r>
    </w:p>
    <w:p w:rsidR="004E28CA" w:rsidRPr="004E28CA" w:rsidRDefault="004E28CA" w:rsidP="004E28CA">
      <w:pPr>
        <w:spacing w:line="360" w:lineRule="auto"/>
        <w:rPr>
          <w:rFonts w:cs="Arial"/>
          <w:sz w:val="26"/>
          <w:szCs w:val="26"/>
        </w:rPr>
      </w:pPr>
    </w:p>
    <w:p w:rsidR="004E28CA" w:rsidRPr="004E28CA" w:rsidRDefault="004E28CA" w:rsidP="004E28CA">
      <w:pPr>
        <w:spacing w:line="360" w:lineRule="auto"/>
        <w:rPr>
          <w:rFonts w:cs="Arial"/>
          <w:sz w:val="26"/>
          <w:szCs w:val="26"/>
        </w:rPr>
      </w:pPr>
      <w:r w:rsidRPr="004E28CA">
        <w:rPr>
          <w:rFonts w:cs="Arial"/>
          <w:b/>
          <w:sz w:val="26"/>
          <w:szCs w:val="26"/>
        </w:rPr>
        <w:t xml:space="preserve">SEXTO.- </w:t>
      </w:r>
      <w:r w:rsidRPr="004E28CA">
        <w:rPr>
          <w:rFonts w:cs="Arial"/>
          <w:sz w:val="26"/>
          <w:szCs w:val="26"/>
        </w:rPr>
        <w:t xml:space="preserve">Derivado del  análisis de todas y cada una de las propuestas presentadas, las Diputadas y los Diputados integrantes de la Comisión de Desarrollo Social, resolvieron </w:t>
      </w:r>
      <w:r w:rsidRPr="004E28CA">
        <w:rPr>
          <w:rFonts w:cs="Arial"/>
          <w:spacing w:val="2"/>
          <w:sz w:val="26"/>
          <w:szCs w:val="26"/>
        </w:rPr>
        <w:t xml:space="preserve">que la persona merecedora de recibir la Condecoración </w:t>
      </w:r>
      <w:r w:rsidRPr="004E28CA">
        <w:rPr>
          <w:rFonts w:cs="Arial"/>
          <w:sz w:val="26"/>
          <w:szCs w:val="26"/>
        </w:rPr>
        <w:t xml:space="preserve">por “Compromiso Social” es el Grupo SIMSA, consorcio empresarial fundado en 1967 por Don Salomón </w:t>
      </w:r>
      <w:proofErr w:type="spellStart"/>
      <w:r w:rsidRPr="004E28CA">
        <w:rPr>
          <w:rFonts w:cs="Arial"/>
          <w:sz w:val="26"/>
          <w:szCs w:val="26"/>
        </w:rPr>
        <w:t>Issa</w:t>
      </w:r>
      <w:proofErr w:type="spellEnd"/>
      <w:r w:rsidRPr="004E28CA">
        <w:rPr>
          <w:rFonts w:cs="Arial"/>
          <w:sz w:val="26"/>
          <w:szCs w:val="26"/>
        </w:rPr>
        <w:t xml:space="preserve"> </w:t>
      </w:r>
      <w:proofErr w:type="spellStart"/>
      <w:r w:rsidRPr="004E28CA">
        <w:rPr>
          <w:rFonts w:cs="Arial"/>
          <w:sz w:val="26"/>
          <w:szCs w:val="26"/>
        </w:rPr>
        <w:t>Murra</w:t>
      </w:r>
      <w:proofErr w:type="spellEnd"/>
      <w:r w:rsidRPr="004E28CA">
        <w:rPr>
          <w:rFonts w:cs="Arial"/>
          <w:sz w:val="26"/>
          <w:szCs w:val="26"/>
        </w:rPr>
        <w:t>, exitoso empresario lagunero, quien se destacó por su gran labor orientada a la producción y distribución de bienes y servicios.</w:t>
      </w:r>
    </w:p>
    <w:p w:rsidR="004E28CA" w:rsidRPr="004E28CA" w:rsidRDefault="004E28CA" w:rsidP="004E28CA">
      <w:pPr>
        <w:spacing w:line="360" w:lineRule="auto"/>
        <w:rPr>
          <w:rFonts w:cs="Arial"/>
          <w:sz w:val="26"/>
          <w:szCs w:val="26"/>
        </w:rPr>
      </w:pPr>
    </w:p>
    <w:p w:rsidR="004E28CA" w:rsidRPr="004E28CA" w:rsidRDefault="004E28CA" w:rsidP="004E28CA">
      <w:pPr>
        <w:spacing w:line="360" w:lineRule="auto"/>
        <w:rPr>
          <w:rFonts w:cs="Arial"/>
          <w:sz w:val="26"/>
          <w:szCs w:val="26"/>
        </w:rPr>
      </w:pPr>
      <w:r w:rsidRPr="004E28CA">
        <w:rPr>
          <w:rFonts w:cs="Arial"/>
          <w:sz w:val="26"/>
          <w:szCs w:val="26"/>
        </w:rPr>
        <w:t>Hasta el año 1999 se trabajó como un grupo familiar y fue a partir del 2000</w:t>
      </w:r>
      <w:r>
        <w:rPr>
          <w:rFonts w:cs="Arial"/>
          <w:sz w:val="26"/>
          <w:szCs w:val="26"/>
        </w:rPr>
        <w:t xml:space="preserve"> </w:t>
      </w:r>
      <w:r w:rsidRPr="004E28CA">
        <w:rPr>
          <w:rFonts w:cs="Arial"/>
          <w:sz w:val="26"/>
          <w:szCs w:val="26"/>
        </w:rPr>
        <w:t xml:space="preserve">cuando se conformó como grupo institucional. Con más de 50 años en el mercado, cuenta con 10 divisiones: Gas L.P, Agua purificada, Hielo </w:t>
      </w:r>
      <w:proofErr w:type="spellStart"/>
      <w:r w:rsidRPr="004E28CA">
        <w:rPr>
          <w:rFonts w:cs="Arial"/>
          <w:sz w:val="26"/>
          <w:szCs w:val="26"/>
        </w:rPr>
        <w:t>ultrapurificado</w:t>
      </w:r>
      <w:proofErr w:type="spellEnd"/>
      <w:r w:rsidRPr="004E28CA">
        <w:rPr>
          <w:rFonts w:cs="Arial"/>
          <w:sz w:val="26"/>
          <w:szCs w:val="26"/>
        </w:rPr>
        <w:t>, Transporte, Energéticos, Gas natural, Construcción, Inmobiliaria, Comercial, Alimentos y Tiendas de conveniencia.</w:t>
      </w:r>
    </w:p>
    <w:p w:rsidR="004E28CA" w:rsidRPr="004E28CA" w:rsidRDefault="004E28CA" w:rsidP="004E28CA">
      <w:pPr>
        <w:spacing w:line="360" w:lineRule="auto"/>
        <w:rPr>
          <w:rFonts w:cs="Arial"/>
          <w:sz w:val="26"/>
          <w:szCs w:val="26"/>
        </w:rPr>
      </w:pPr>
    </w:p>
    <w:p w:rsidR="004E28CA" w:rsidRPr="004E28CA" w:rsidRDefault="004E28CA" w:rsidP="004E28CA">
      <w:pPr>
        <w:spacing w:line="360" w:lineRule="auto"/>
        <w:rPr>
          <w:rFonts w:cs="Arial"/>
          <w:sz w:val="26"/>
          <w:szCs w:val="26"/>
        </w:rPr>
      </w:pPr>
      <w:r w:rsidRPr="004E28CA">
        <w:rPr>
          <w:rFonts w:cs="Arial"/>
          <w:sz w:val="26"/>
          <w:szCs w:val="26"/>
        </w:rPr>
        <w:t>Dichas divisiones han sido de gran aportación para el desarrollo de la región y motivo de gran orgullo, logrando tener presencia no únicamente en la laguna, sino en distintas partes de la República Mexicana en donde es uno de los proveedores más importantes de la industria.</w:t>
      </w:r>
    </w:p>
    <w:p w:rsidR="004E28CA" w:rsidRPr="004E28CA" w:rsidRDefault="004E28CA" w:rsidP="004E28CA">
      <w:pPr>
        <w:spacing w:line="360" w:lineRule="auto"/>
        <w:rPr>
          <w:rFonts w:cs="Arial"/>
          <w:sz w:val="26"/>
          <w:szCs w:val="26"/>
        </w:rPr>
      </w:pPr>
    </w:p>
    <w:p w:rsidR="004E28CA" w:rsidRPr="004E28CA" w:rsidRDefault="004E28CA" w:rsidP="004E28CA">
      <w:pPr>
        <w:spacing w:line="360" w:lineRule="auto"/>
        <w:rPr>
          <w:rFonts w:cs="Arial"/>
          <w:sz w:val="26"/>
          <w:szCs w:val="26"/>
        </w:rPr>
      </w:pPr>
      <w:r w:rsidRPr="004E28CA">
        <w:rPr>
          <w:rFonts w:cs="Arial"/>
          <w:sz w:val="26"/>
          <w:szCs w:val="26"/>
        </w:rPr>
        <w:t>En la actualidad Grupo SIMSA emplean a más de 9,000 mil personas, quienes han sido fundamentales en el crecimiento y desarrollo de la institución bajo una filosofía de compromiso con la sociedad lagunera colaborando en eventos culturales, deportivos, sociales y altruistas, lo que los ha promovido ser orgullosamente una empresa socialmente responsable.</w:t>
      </w:r>
    </w:p>
    <w:p w:rsidR="004E28CA" w:rsidRPr="004E28CA" w:rsidRDefault="004E28CA" w:rsidP="004E28CA">
      <w:pPr>
        <w:spacing w:line="360" w:lineRule="auto"/>
        <w:rPr>
          <w:rFonts w:cs="Arial"/>
          <w:sz w:val="26"/>
          <w:szCs w:val="26"/>
        </w:rPr>
      </w:pPr>
    </w:p>
    <w:p w:rsidR="004E28CA" w:rsidRPr="004E28CA" w:rsidRDefault="004E28CA" w:rsidP="004E28CA">
      <w:pPr>
        <w:spacing w:line="360" w:lineRule="auto"/>
        <w:rPr>
          <w:rFonts w:cs="Arial"/>
          <w:sz w:val="26"/>
          <w:szCs w:val="26"/>
        </w:rPr>
      </w:pPr>
      <w:r w:rsidRPr="004E28CA">
        <w:rPr>
          <w:rFonts w:cs="Arial"/>
          <w:sz w:val="26"/>
          <w:szCs w:val="26"/>
        </w:rPr>
        <w:t>Por lo que consecuentes con las consideraciones que anteceden, nos permitimos someter a la consideración de ésta H. Legislatura el siguiente:</w:t>
      </w:r>
    </w:p>
    <w:p w:rsidR="004E28CA" w:rsidRPr="004E28CA" w:rsidRDefault="004E28CA" w:rsidP="004E28CA">
      <w:pPr>
        <w:spacing w:after="120" w:line="360" w:lineRule="auto"/>
        <w:rPr>
          <w:rFonts w:cs="Arial"/>
          <w:sz w:val="26"/>
          <w:szCs w:val="26"/>
        </w:rPr>
      </w:pPr>
    </w:p>
    <w:p w:rsidR="004E28CA" w:rsidRPr="004E28CA" w:rsidRDefault="004E28CA" w:rsidP="004E28CA">
      <w:pPr>
        <w:spacing w:line="360" w:lineRule="auto"/>
        <w:jc w:val="center"/>
        <w:rPr>
          <w:rFonts w:cs="Arial"/>
          <w:b/>
          <w:sz w:val="26"/>
          <w:szCs w:val="26"/>
        </w:rPr>
      </w:pPr>
      <w:r w:rsidRPr="004E28CA">
        <w:rPr>
          <w:rFonts w:cs="Arial"/>
          <w:b/>
          <w:sz w:val="26"/>
          <w:szCs w:val="26"/>
        </w:rPr>
        <w:t>D I C T A M E N</w:t>
      </w:r>
    </w:p>
    <w:p w:rsidR="004E28CA" w:rsidRPr="004E28CA" w:rsidRDefault="004E28CA" w:rsidP="004E28CA">
      <w:pPr>
        <w:spacing w:line="360" w:lineRule="auto"/>
        <w:jc w:val="center"/>
        <w:rPr>
          <w:rFonts w:cs="Arial"/>
          <w:b/>
          <w:sz w:val="26"/>
          <w:szCs w:val="26"/>
        </w:rPr>
      </w:pPr>
    </w:p>
    <w:p w:rsidR="004E28CA" w:rsidRPr="004E28CA" w:rsidRDefault="004E28CA" w:rsidP="004E28CA">
      <w:pPr>
        <w:spacing w:line="360" w:lineRule="auto"/>
        <w:rPr>
          <w:rFonts w:cs="Arial"/>
          <w:sz w:val="26"/>
          <w:szCs w:val="26"/>
        </w:rPr>
      </w:pPr>
      <w:r w:rsidRPr="004E28CA">
        <w:rPr>
          <w:rFonts w:cs="Arial"/>
          <w:b/>
          <w:sz w:val="26"/>
          <w:szCs w:val="26"/>
        </w:rPr>
        <w:t xml:space="preserve">ÚNICO.- </w:t>
      </w:r>
      <w:r w:rsidRPr="004E28CA">
        <w:rPr>
          <w:rFonts w:cs="Arial"/>
          <w:sz w:val="26"/>
          <w:szCs w:val="26"/>
        </w:rPr>
        <w:t xml:space="preserve">La Comisión de Desarrollo Social, resuelve otorgar </w:t>
      </w:r>
      <w:r w:rsidRPr="004E28CA">
        <w:rPr>
          <w:rFonts w:cs="Arial"/>
          <w:spacing w:val="2"/>
          <w:sz w:val="26"/>
          <w:szCs w:val="26"/>
        </w:rPr>
        <w:t xml:space="preserve">la Condecoración </w:t>
      </w:r>
      <w:r w:rsidRPr="004E28CA">
        <w:rPr>
          <w:rFonts w:cs="Arial"/>
          <w:sz w:val="26"/>
          <w:szCs w:val="26"/>
        </w:rPr>
        <w:t>por Compromiso Social al Grupo SIMSA.</w:t>
      </w:r>
    </w:p>
    <w:p w:rsidR="004E28CA" w:rsidRPr="004E28CA" w:rsidRDefault="004E28CA" w:rsidP="004E28CA">
      <w:pPr>
        <w:spacing w:line="276" w:lineRule="auto"/>
        <w:rPr>
          <w:rFonts w:cs="Arial"/>
          <w:sz w:val="26"/>
          <w:szCs w:val="26"/>
        </w:rPr>
      </w:pPr>
    </w:p>
    <w:p w:rsidR="004E28CA" w:rsidRPr="004E28CA" w:rsidRDefault="004E28CA" w:rsidP="004E28CA">
      <w:pPr>
        <w:spacing w:line="276" w:lineRule="auto"/>
        <w:rPr>
          <w:rFonts w:cs="Arial"/>
          <w:sz w:val="26"/>
          <w:szCs w:val="26"/>
        </w:rPr>
      </w:pPr>
    </w:p>
    <w:p w:rsidR="004E28CA" w:rsidRPr="004E28CA" w:rsidRDefault="004E28CA" w:rsidP="004E28CA">
      <w:pPr>
        <w:spacing w:line="360" w:lineRule="auto"/>
        <w:rPr>
          <w:rFonts w:eastAsia="Calibri" w:cs="Arial"/>
          <w:sz w:val="26"/>
          <w:szCs w:val="26"/>
        </w:rPr>
      </w:pPr>
      <w:r w:rsidRPr="004E28CA">
        <w:rPr>
          <w:rFonts w:cs="Arial"/>
          <w:sz w:val="26"/>
          <w:szCs w:val="26"/>
        </w:rPr>
        <w:t xml:space="preserve">Así lo acuerdan los Diputados integrantes de las Comisión de Desarrollo Social, de la Sexagésima Primera Legislatura del Congreso del Estado, Independiente, Libre y Soberano de Coahuila de Zaragoza, </w:t>
      </w:r>
      <w:proofErr w:type="spellStart"/>
      <w:r w:rsidRPr="004E28CA">
        <w:rPr>
          <w:rFonts w:cs="Arial"/>
          <w:sz w:val="26"/>
          <w:szCs w:val="26"/>
        </w:rPr>
        <w:t>Dip</w:t>
      </w:r>
      <w:proofErr w:type="spellEnd"/>
      <w:r w:rsidRPr="004E28CA">
        <w:rPr>
          <w:rFonts w:cs="Arial"/>
          <w:sz w:val="26"/>
          <w:szCs w:val="26"/>
        </w:rPr>
        <w:t xml:space="preserve">. Jesús Andrés Loya Cardona, (Coordinador), </w:t>
      </w:r>
      <w:proofErr w:type="spellStart"/>
      <w:r w:rsidRPr="004E28CA">
        <w:rPr>
          <w:rFonts w:cs="Arial"/>
          <w:sz w:val="26"/>
          <w:szCs w:val="26"/>
        </w:rPr>
        <w:t>Dip</w:t>
      </w:r>
      <w:proofErr w:type="spellEnd"/>
      <w:r w:rsidRPr="004E28CA">
        <w:rPr>
          <w:rFonts w:cs="Arial"/>
          <w:sz w:val="26"/>
          <w:szCs w:val="26"/>
        </w:rPr>
        <w:t xml:space="preserve">. Blanca </w:t>
      </w:r>
      <w:proofErr w:type="spellStart"/>
      <w:r w:rsidRPr="004E28CA">
        <w:rPr>
          <w:rFonts w:cs="Arial"/>
          <w:sz w:val="26"/>
          <w:szCs w:val="26"/>
        </w:rPr>
        <w:t>Eppen</w:t>
      </w:r>
      <w:proofErr w:type="spellEnd"/>
      <w:r w:rsidRPr="004E28CA">
        <w:rPr>
          <w:rFonts w:cs="Arial"/>
          <w:sz w:val="26"/>
          <w:szCs w:val="26"/>
        </w:rPr>
        <w:t xml:space="preserve"> Canales (Secretaria), </w:t>
      </w:r>
      <w:proofErr w:type="spellStart"/>
      <w:r w:rsidRPr="004E28CA">
        <w:rPr>
          <w:rFonts w:cs="Arial"/>
          <w:sz w:val="26"/>
          <w:szCs w:val="26"/>
        </w:rPr>
        <w:t>Dip</w:t>
      </w:r>
      <w:proofErr w:type="spellEnd"/>
      <w:r w:rsidRPr="004E28CA">
        <w:rPr>
          <w:rFonts w:cs="Arial"/>
          <w:sz w:val="26"/>
          <w:szCs w:val="26"/>
        </w:rPr>
        <w:t xml:space="preserve">. Gerardo Abraham Aguado Gómez. </w:t>
      </w:r>
      <w:proofErr w:type="spellStart"/>
      <w:r w:rsidRPr="004E28CA">
        <w:rPr>
          <w:rFonts w:cs="Arial"/>
          <w:sz w:val="26"/>
          <w:szCs w:val="26"/>
        </w:rPr>
        <w:t>Dip</w:t>
      </w:r>
      <w:proofErr w:type="spellEnd"/>
      <w:r w:rsidRPr="004E28CA">
        <w:rPr>
          <w:rFonts w:cs="Arial"/>
          <w:sz w:val="26"/>
          <w:szCs w:val="26"/>
        </w:rPr>
        <w:t xml:space="preserve">. Graciela Fernández Almaraz y </w:t>
      </w:r>
      <w:proofErr w:type="spellStart"/>
      <w:r w:rsidRPr="004E28CA">
        <w:rPr>
          <w:rFonts w:cs="Arial"/>
          <w:sz w:val="26"/>
          <w:szCs w:val="26"/>
        </w:rPr>
        <w:t>Dip</w:t>
      </w:r>
      <w:proofErr w:type="spellEnd"/>
      <w:r w:rsidRPr="004E28CA">
        <w:rPr>
          <w:rFonts w:cs="Arial"/>
          <w:sz w:val="26"/>
          <w:szCs w:val="26"/>
        </w:rPr>
        <w:t>. Edgar Gerardo Sánchez Garza</w:t>
      </w:r>
      <w:r w:rsidRPr="004E28CA">
        <w:rPr>
          <w:rFonts w:eastAsia="Calibri" w:cs="Arial"/>
          <w:sz w:val="26"/>
          <w:szCs w:val="26"/>
        </w:rPr>
        <w:t xml:space="preserve">. </w:t>
      </w:r>
    </w:p>
    <w:p w:rsidR="004E28CA" w:rsidRPr="004E28CA" w:rsidRDefault="004E28CA" w:rsidP="004E28CA">
      <w:pPr>
        <w:spacing w:line="276" w:lineRule="auto"/>
        <w:rPr>
          <w:rFonts w:eastAsia="Calibri" w:cs="Arial"/>
          <w:sz w:val="26"/>
          <w:szCs w:val="26"/>
        </w:rPr>
      </w:pPr>
    </w:p>
    <w:p w:rsidR="004E28CA" w:rsidRPr="004E28CA" w:rsidRDefault="004E28CA" w:rsidP="004E28CA">
      <w:pPr>
        <w:spacing w:before="3" w:after="120"/>
        <w:jc w:val="center"/>
        <w:rPr>
          <w:rFonts w:cs="Arial"/>
          <w:sz w:val="26"/>
          <w:szCs w:val="26"/>
        </w:rPr>
      </w:pPr>
      <w:r w:rsidRPr="004E28CA">
        <w:rPr>
          <w:rFonts w:cs="Arial"/>
          <w:sz w:val="26"/>
          <w:szCs w:val="26"/>
        </w:rPr>
        <w:t>En la Ciudad de Saltillo, Coahuila de Zaragoza, a 10 de diciembre de2020.</w:t>
      </w:r>
    </w:p>
    <w:p w:rsidR="004E28CA" w:rsidRPr="004E28CA" w:rsidRDefault="004E28CA" w:rsidP="004E28CA">
      <w:pPr>
        <w:spacing w:before="3" w:after="120"/>
        <w:jc w:val="center"/>
        <w:rPr>
          <w:rFonts w:cs="Arial"/>
          <w:b/>
          <w:bCs/>
          <w:sz w:val="28"/>
          <w:szCs w:val="28"/>
        </w:rPr>
      </w:pPr>
    </w:p>
    <w:p w:rsidR="004E28CA" w:rsidRPr="004E28CA" w:rsidRDefault="004E28CA" w:rsidP="004E28CA">
      <w:pPr>
        <w:jc w:val="center"/>
        <w:rPr>
          <w:rFonts w:cs="Arial"/>
          <w:b/>
          <w:bCs/>
          <w:sz w:val="28"/>
          <w:szCs w:val="28"/>
        </w:rPr>
      </w:pPr>
      <w:r w:rsidRPr="004E28CA">
        <w:rPr>
          <w:rFonts w:cs="Arial"/>
          <w:b/>
          <w:bCs/>
          <w:sz w:val="28"/>
          <w:szCs w:val="28"/>
        </w:rPr>
        <w:t xml:space="preserve">POR LA </w:t>
      </w:r>
      <w:r w:rsidRPr="004E28CA">
        <w:rPr>
          <w:rFonts w:cs="Arial"/>
          <w:b/>
          <w:sz w:val="28"/>
          <w:szCs w:val="28"/>
        </w:rPr>
        <w:t>COMISIÓN DE DESARROLLO SOCIAL.</w:t>
      </w:r>
    </w:p>
    <w:p w:rsidR="004E28CA" w:rsidRPr="004E28CA" w:rsidRDefault="004E28CA" w:rsidP="004E28CA">
      <w:pPr>
        <w:ind w:right="1"/>
        <w:jc w:val="center"/>
        <w:rPr>
          <w:rFonts w:cs="Arial"/>
          <w:b/>
          <w:bCs/>
          <w:sz w:val="28"/>
          <w:szCs w:val="28"/>
        </w:rPr>
      </w:pPr>
      <w:r w:rsidRPr="004E28CA">
        <w:rPr>
          <w:rFonts w:cs="Arial"/>
          <w:b/>
          <w:bCs/>
          <w:sz w:val="28"/>
          <w:szCs w:val="28"/>
        </w:rPr>
        <w:t>DE LA LXI LEGISLATURA.</w:t>
      </w:r>
    </w:p>
    <w:p w:rsidR="004E28CA" w:rsidRPr="004E28CA" w:rsidRDefault="004E28CA" w:rsidP="004E28CA">
      <w:pPr>
        <w:spacing w:line="360" w:lineRule="auto"/>
        <w:rPr>
          <w:rFonts w:cs="Arial"/>
          <w:b/>
          <w:sz w:val="24"/>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559"/>
        <w:gridCol w:w="690"/>
        <w:gridCol w:w="1039"/>
      </w:tblGrid>
      <w:tr w:rsidR="004E28CA" w:rsidRPr="004E28CA" w:rsidTr="004E28CA">
        <w:trPr>
          <w:jc w:val="center"/>
        </w:trPr>
        <w:tc>
          <w:tcPr>
            <w:tcW w:w="3823" w:type="dxa"/>
          </w:tcPr>
          <w:p w:rsidR="004E28CA" w:rsidRPr="004E28CA" w:rsidRDefault="004E28CA" w:rsidP="004E28CA">
            <w:pPr>
              <w:spacing w:line="276" w:lineRule="auto"/>
              <w:jc w:val="center"/>
              <w:rPr>
                <w:rFonts w:cs="Arial"/>
                <w:b/>
              </w:rPr>
            </w:pPr>
          </w:p>
          <w:p w:rsidR="004E28CA" w:rsidRPr="004E28CA" w:rsidRDefault="004E28CA" w:rsidP="004E28CA">
            <w:pPr>
              <w:spacing w:line="276" w:lineRule="auto"/>
              <w:jc w:val="center"/>
              <w:rPr>
                <w:rFonts w:cs="Arial"/>
                <w:b/>
              </w:rPr>
            </w:pPr>
            <w:r w:rsidRPr="004E28CA">
              <w:rPr>
                <w:rFonts w:cs="Arial"/>
                <w:b/>
              </w:rPr>
              <w:t>NOMBRE Y FIRMA</w:t>
            </w:r>
          </w:p>
          <w:p w:rsidR="004E28CA" w:rsidRPr="004E28CA" w:rsidRDefault="004E28CA" w:rsidP="004E28CA">
            <w:pPr>
              <w:spacing w:line="276" w:lineRule="auto"/>
              <w:jc w:val="center"/>
              <w:rPr>
                <w:rFonts w:cs="Arial"/>
                <w:b/>
              </w:rPr>
            </w:pPr>
          </w:p>
        </w:tc>
        <w:tc>
          <w:tcPr>
            <w:tcW w:w="4252" w:type="dxa"/>
            <w:gridSpan w:val="3"/>
          </w:tcPr>
          <w:p w:rsidR="004E28CA" w:rsidRPr="004E28CA" w:rsidRDefault="004E28CA" w:rsidP="004E28CA">
            <w:pPr>
              <w:spacing w:line="276" w:lineRule="auto"/>
              <w:jc w:val="center"/>
              <w:rPr>
                <w:rFonts w:cs="Arial"/>
                <w:b/>
              </w:rPr>
            </w:pPr>
          </w:p>
          <w:p w:rsidR="004E28CA" w:rsidRPr="004E28CA" w:rsidRDefault="004E28CA" w:rsidP="004E28CA">
            <w:pPr>
              <w:spacing w:line="276" w:lineRule="auto"/>
              <w:jc w:val="center"/>
              <w:rPr>
                <w:rFonts w:cs="Arial"/>
                <w:b/>
              </w:rPr>
            </w:pPr>
            <w:r w:rsidRPr="004E28CA">
              <w:rPr>
                <w:rFonts w:cs="Arial"/>
                <w:b/>
              </w:rPr>
              <w:t>VOTO</w:t>
            </w:r>
          </w:p>
        </w:tc>
        <w:tc>
          <w:tcPr>
            <w:tcW w:w="1729" w:type="dxa"/>
            <w:gridSpan w:val="2"/>
          </w:tcPr>
          <w:p w:rsidR="004E28CA" w:rsidRPr="004E28CA" w:rsidRDefault="004E28CA" w:rsidP="004E28CA">
            <w:pPr>
              <w:spacing w:line="276" w:lineRule="auto"/>
              <w:jc w:val="center"/>
              <w:rPr>
                <w:rFonts w:cs="Arial"/>
                <w:b/>
              </w:rPr>
            </w:pPr>
          </w:p>
          <w:p w:rsidR="004E28CA" w:rsidRPr="004E28CA" w:rsidRDefault="004E28CA" w:rsidP="004E28CA">
            <w:pPr>
              <w:spacing w:line="276" w:lineRule="auto"/>
              <w:jc w:val="center"/>
              <w:rPr>
                <w:rFonts w:cs="Arial"/>
                <w:b/>
              </w:rPr>
            </w:pPr>
            <w:r w:rsidRPr="004E28CA">
              <w:rPr>
                <w:rFonts w:cs="Arial"/>
                <w:b/>
              </w:rPr>
              <w:t>RESERVA DE ARTÍCULOS</w:t>
            </w:r>
          </w:p>
        </w:tc>
      </w:tr>
      <w:tr w:rsidR="004E28CA" w:rsidRPr="004E28CA" w:rsidTr="004E28CA">
        <w:trPr>
          <w:trHeight w:val="261"/>
          <w:jc w:val="center"/>
        </w:trPr>
        <w:tc>
          <w:tcPr>
            <w:tcW w:w="3823" w:type="dxa"/>
            <w:vMerge w:val="restart"/>
          </w:tcPr>
          <w:p w:rsidR="004E28CA" w:rsidRPr="004E28CA" w:rsidRDefault="004E28CA" w:rsidP="004E28CA">
            <w:pPr>
              <w:jc w:val="center"/>
              <w:rPr>
                <w:rFonts w:eastAsia="Calibri" w:cs="Arial"/>
                <w:b/>
              </w:rPr>
            </w:pPr>
          </w:p>
          <w:p w:rsidR="004E28CA" w:rsidRPr="004E28CA" w:rsidRDefault="004E28CA" w:rsidP="004E28CA">
            <w:pPr>
              <w:jc w:val="center"/>
              <w:rPr>
                <w:rFonts w:eastAsia="Calibri" w:cs="Arial"/>
                <w:b/>
              </w:rPr>
            </w:pPr>
          </w:p>
          <w:p w:rsidR="004E28CA" w:rsidRPr="004E28CA" w:rsidRDefault="004E28CA" w:rsidP="004E28CA">
            <w:pPr>
              <w:jc w:val="center"/>
              <w:rPr>
                <w:rFonts w:eastAsia="Calibri" w:cs="Arial"/>
                <w:b/>
              </w:rPr>
            </w:pPr>
          </w:p>
          <w:p w:rsidR="004E28CA" w:rsidRPr="004E28CA" w:rsidRDefault="004E28CA" w:rsidP="004E28CA">
            <w:pPr>
              <w:jc w:val="center"/>
              <w:rPr>
                <w:rFonts w:cs="Arial"/>
                <w:b/>
              </w:rPr>
            </w:pPr>
            <w:r w:rsidRPr="004E28CA">
              <w:rPr>
                <w:rFonts w:eastAsia="Calibri" w:cs="Arial"/>
                <w:b/>
              </w:rPr>
              <w:t>DIP. JESÚS ANDRÉS LOYA CARDONA(COORDINADOR)</w:t>
            </w:r>
          </w:p>
        </w:tc>
        <w:tc>
          <w:tcPr>
            <w:tcW w:w="1275" w:type="dxa"/>
          </w:tcPr>
          <w:p w:rsidR="004E28CA" w:rsidRPr="004E28CA" w:rsidRDefault="004E28CA" w:rsidP="004E28CA">
            <w:pPr>
              <w:spacing w:line="276" w:lineRule="auto"/>
              <w:jc w:val="center"/>
              <w:rPr>
                <w:rFonts w:cs="Arial"/>
                <w:b/>
              </w:rPr>
            </w:pPr>
            <w:r w:rsidRPr="004E28CA">
              <w:rPr>
                <w:rFonts w:cs="Arial"/>
                <w:b/>
              </w:rPr>
              <w:t>A FAVOR</w:t>
            </w:r>
          </w:p>
        </w:tc>
        <w:tc>
          <w:tcPr>
            <w:tcW w:w="1418" w:type="dxa"/>
          </w:tcPr>
          <w:p w:rsidR="004E28CA" w:rsidRPr="004E28CA" w:rsidRDefault="004E28CA" w:rsidP="004E28CA">
            <w:pPr>
              <w:spacing w:line="276" w:lineRule="auto"/>
              <w:jc w:val="center"/>
              <w:rPr>
                <w:rFonts w:cs="Arial"/>
                <w:b/>
              </w:rPr>
            </w:pPr>
            <w:r w:rsidRPr="004E28CA">
              <w:rPr>
                <w:rFonts w:cs="Arial"/>
                <w:b/>
              </w:rPr>
              <w:t>EN CONTRA</w:t>
            </w:r>
          </w:p>
        </w:tc>
        <w:tc>
          <w:tcPr>
            <w:tcW w:w="1559" w:type="dxa"/>
          </w:tcPr>
          <w:p w:rsidR="004E28CA" w:rsidRPr="004E28CA" w:rsidRDefault="004E28CA" w:rsidP="004E28CA">
            <w:pPr>
              <w:spacing w:line="276" w:lineRule="auto"/>
              <w:jc w:val="center"/>
              <w:rPr>
                <w:rFonts w:cs="Arial"/>
                <w:b/>
              </w:rPr>
            </w:pPr>
            <w:r w:rsidRPr="004E28CA">
              <w:rPr>
                <w:rFonts w:cs="Arial"/>
                <w:b/>
              </w:rPr>
              <w:t>ABSTENCIÓN</w:t>
            </w:r>
          </w:p>
        </w:tc>
        <w:tc>
          <w:tcPr>
            <w:tcW w:w="690" w:type="dxa"/>
          </w:tcPr>
          <w:p w:rsidR="004E28CA" w:rsidRPr="004E28CA" w:rsidRDefault="004E28CA" w:rsidP="004E28CA">
            <w:pPr>
              <w:spacing w:line="276" w:lineRule="auto"/>
              <w:jc w:val="center"/>
              <w:rPr>
                <w:rFonts w:cs="Arial"/>
                <w:b/>
              </w:rPr>
            </w:pPr>
            <w:r w:rsidRPr="004E28CA">
              <w:rPr>
                <w:rFonts w:cs="Arial"/>
                <w:b/>
              </w:rPr>
              <w:t>SI</w:t>
            </w:r>
          </w:p>
        </w:tc>
        <w:tc>
          <w:tcPr>
            <w:tcW w:w="1039" w:type="dxa"/>
          </w:tcPr>
          <w:p w:rsidR="004E28CA" w:rsidRPr="004E28CA" w:rsidRDefault="004E28CA" w:rsidP="004E28CA">
            <w:pPr>
              <w:spacing w:line="276" w:lineRule="auto"/>
              <w:jc w:val="center"/>
              <w:rPr>
                <w:rFonts w:cs="Arial"/>
                <w:b/>
              </w:rPr>
            </w:pPr>
            <w:r w:rsidRPr="004E28CA">
              <w:rPr>
                <w:rFonts w:cs="Arial"/>
                <w:b/>
              </w:rPr>
              <w:t>CUALES</w:t>
            </w:r>
          </w:p>
        </w:tc>
      </w:tr>
      <w:tr w:rsidR="004E28CA" w:rsidRPr="004E28CA" w:rsidTr="004E28CA">
        <w:trPr>
          <w:trHeight w:val="1105"/>
          <w:jc w:val="center"/>
        </w:trPr>
        <w:tc>
          <w:tcPr>
            <w:tcW w:w="3823" w:type="dxa"/>
            <w:vMerge/>
          </w:tcPr>
          <w:p w:rsidR="004E28CA" w:rsidRPr="004E28CA" w:rsidRDefault="004E28CA" w:rsidP="004E28CA">
            <w:pPr>
              <w:jc w:val="center"/>
              <w:rPr>
                <w:rFonts w:cs="Arial"/>
                <w:b/>
              </w:rPr>
            </w:pPr>
          </w:p>
        </w:tc>
        <w:tc>
          <w:tcPr>
            <w:tcW w:w="1275" w:type="dxa"/>
          </w:tcPr>
          <w:p w:rsidR="004E28CA" w:rsidRPr="004E28CA" w:rsidRDefault="004E28CA" w:rsidP="004E28CA">
            <w:pPr>
              <w:spacing w:line="276" w:lineRule="auto"/>
              <w:rPr>
                <w:rFonts w:cs="Arial"/>
                <w:b/>
              </w:rPr>
            </w:pPr>
          </w:p>
        </w:tc>
        <w:tc>
          <w:tcPr>
            <w:tcW w:w="1418" w:type="dxa"/>
          </w:tcPr>
          <w:p w:rsidR="004E28CA" w:rsidRPr="004E28CA" w:rsidRDefault="004E28CA" w:rsidP="004E28CA">
            <w:pPr>
              <w:spacing w:line="276" w:lineRule="auto"/>
              <w:rPr>
                <w:rFonts w:cs="Arial"/>
                <w:b/>
              </w:rPr>
            </w:pPr>
          </w:p>
        </w:tc>
        <w:tc>
          <w:tcPr>
            <w:tcW w:w="1559" w:type="dxa"/>
          </w:tcPr>
          <w:p w:rsidR="004E28CA" w:rsidRPr="004E28CA" w:rsidRDefault="004E28CA" w:rsidP="004E28CA">
            <w:pPr>
              <w:spacing w:line="276" w:lineRule="auto"/>
              <w:rPr>
                <w:rFonts w:cs="Arial"/>
                <w:b/>
              </w:rPr>
            </w:pPr>
          </w:p>
          <w:p w:rsidR="004E28CA" w:rsidRPr="004E28CA" w:rsidRDefault="004E28CA" w:rsidP="004E28CA">
            <w:pPr>
              <w:spacing w:line="276" w:lineRule="auto"/>
              <w:rPr>
                <w:rFonts w:cs="Arial"/>
                <w:b/>
              </w:rPr>
            </w:pPr>
          </w:p>
        </w:tc>
        <w:tc>
          <w:tcPr>
            <w:tcW w:w="690" w:type="dxa"/>
          </w:tcPr>
          <w:p w:rsidR="004E28CA" w:rsidRPr="004E28CA" w:rsidRDefault="004E28CA" w:rsidP="004E28CA">
            <w:pPr>
              <w:spacing w:line="276" w:lineRule="auto"/>
              <w:rPr>
                <w:rFonts w:cs="Arial"/>
                <w:b/>
              </w:rPr>
            </w:pPr>
          </w:p>
        </w:tc>
        <w:tc>
          <w:tcPr>
            <w:tcW w:w="1039" w:type="dxa"/>
          </w:tcPr>
          <w:p w:rsidR="004E28CA" w:rsidRPr="004E28CA" w:rsidRDefault="004E28CA" w:rsidP="004E28CA">
            <w:pPr>
              <w:spacing w:line="276" w:lineRule="auto"/>
              <w:rPr>
                <w:rFonts w:cs="Arial"/>
                <w:b/>
              </w:rPr>
            </w:pPr>
          </w:p>
          <w:p w:rsidR="004E28CA" w:rsidRPr="004E28CA" w:rsidRDefault="004E28CA" w:rsidP="004E28CA">
            <w:pPr>
              <w:spacing w:line="276" w:lineRule="auto"/>
              <w:rPr>
                <w:rFonts w:cs="Arial"/>
                <w:b/>
              </w:rPr>
            </w:pPr>
          </w:p>
        </w:tc>
      </w:tr>
      <w:tr w:rsidR="004E28CA" w:rsidRPr="004E28CA" w:rsidTr="004E28CA">
        <w:trPr>
          <w:trHeight w:val="278"/>
          <w:jc w:val="center"/>
        </w:trPr>
        <w:tc>
          <w:tcPr>
            <w:tcW w:w="3823" w:type="dxa"/>
            <w:vMerge w:val="restart"/>
          </w:tcPr>
          <w:p w:rsidR="004E28CA" w:rsidRPr="004E28CA" w:rsidRDefault="004E28CA" w:rsidP="004E28CA">
            <w:pPr>
              <w:jc w:val="center"/>
              <w:rPr>
                <w:rFonts w:eastAsia="Calibri" w:cs="Arial"/>
                <w:b/>
              </w:rPr>
            </w:pPr>
          </w:p>
          <w:p w:rsidR="004E28CA" w:rsidRPr="004E28CA" w:rsidRDefault="004E28CA" w:rsidP="004E28CA">
            <w:pPr>
              <w:jc w:val="center"/>
              <w:rPr>
                <w:rFonts w:eastAsia="Calibri" w:cs="Arial"/>
                <w:b/>
              </w:rPr>
            </w:pPr>
          </w:p>
          <w:p w:rsidR="004E28CA" w:rsidRPr="004E28CA" w:rsidRDefault="004E28CA" w:rsidP="004E28CA">
            <w:pPr>
              <w:jc w:val="center"/>
              <w:rPr>
                <w:rFonts w:eastAsia="Calibri" w:cs="Arial"/>
                <w:b/>
              </w:rPr>
            </w:pPr>
          </w:p>
          <w:p w:rsidR="004E28CA" w:rsidRPr="004E28CA" w:rsidRDefault="004E28CA" w:rsidP="004E28CA">
            <w:pPr>
              <w:jc w:val="center"/>
              <w:rPr>
                <w:rFonts w:cs="Arial"/>
                <w:b/>
              </w:rPr>
            </w:pPr>
            <w:r w:rsidRPr="004E28CA">
              <w:rPr>
                <w:rFonts w:eastAsia="Calibri" w:cs="Arial"/>
                <w:b/>
              </w:rPr>
              <w:t>DIP. BLANCA EPPEN CANALES (SECRETARIA)</w:t>
            </w:r>
          </w:p>
        </w:tc>
        <w:tc>
          <w:tcPr>
            <w:tcW w:w="1275" w:type="dxa"/>
          </w:tcPr>
          <w:p w:rsidR="004E28CA" w:rsidRPr="004E28CA" w:rsidRDefault="004E28CA" w:rsidP="004E28CA">
            <w:pPr>
              <w:spacing w:line="276" w:lineRule="auto"/>
              <w:jc w:val="center"/>
              <w:rPr>
                <w:rFonts w:cs="Arial"/>
                <w:b/>
              </w:rPr>
            </w:pPr>
            <w:r w:rsidRPr="004E28CA">
              <w:rPr>
                <w:rFonts w:cs="Arial"/>
                <w:b/>
              </w:rPr>
              <w:t>A FAVOR</w:t>
            </w:r>
          </w:p>
        </w:tc>
        <w:tc>
          <w:tcPr>
            <w:tcW w:w="1418" w:type="dxa"/>
          </w:tcPr>
          <w:p w:rsidR="004E28CA" w:rsidRPr="004E28CA" w:rsidRDefault="004E28CA" w:rsidP="004E28CA">
            <w:pPr>
              <w:spacing w:line="276" w:lineRule="auto"/>
              <w:jc w:val="center"/>
              <w:rPr>
                <w:rFonts w:cs="Arial"/>
                <w:b/>
              </w:rPr>
            </w:pPr>
            <w:r w:rsidRPr="004E28CA">
              <w:rPr>
                <w:rFonts w:cs="Arial"/>
                <w:b/>
              </w:rPr>
              <w:t>EN CONTRA</w:t>
            </w:r>
          </w:p>
        </w:tc>
        <w:tc>
          <w:tcPr>
            <w:tcW w:w="1559" w:type="dxa"/>
          </w:tcPr>
          <w:p w:rsidR="004E28CA" w:rsidRPr="004E28CA" w:rsidRDefault="004E28CA" w:rsidP="004E28CA">
            <w:pPr>
              <w:spacing w:line="276" w:lineRule="auto"/>
              <w:jc w:val="center"/>
              <w:rPr>
                <w:rFonts w:cs="Arial"/>
                <w:b/>
              </w:rPr>
            </w:pPr>
            <w:r w:rsidRPr="004E28CA">
              <w:rPr>
                <w:rFonts w:cs="Arial"/>
                <w:b/>
              </w:rPr>
              <w:t>ABSTENCIÓN</w:t>
            </w:r>
          </w:p>
        </w:tc>
        <w:tc>
          <w:tcPr>
            <w:tcW w:w="690" w:type="dxa"/>
          </w:tcPr>
          <w:p w:rsidR="004E28CA" w:rsidRPr="004E28CA" w:rsidRDefault="004E28CA" w:rsidP="004E28CA">
            <w:pPr>
              <w:spacing w:line="276" w:lineRule="auto"/>
              <w:jc w:val="center"/>
              <w:rPr>
                <w:rFonts w:cs="Arial"/>
                <w:b/>
              </w:rPr>
            </w:pPr>
            <w:r w:rsidRPr="004E28CA">
              <w:rPr>
                <w:rFonts w:cs="Arial"/>
                <w:b/>
              </w:rPr>
              <w:t>SI</w:t>
            </w:r>
          </w:p>
        </w:tc>
        <w:tc>
          <w:tcPr>
            <w:tcW w:w="1039" w:type="dxa"/>
          </w:tcPr>
          <w:p w:rsidR="004E28CA" w:rsidRPr="004E28CA" w:rsidRDefault="004E28CA" w:rsidP="004E28CA">
            <w:pPr>
              <w:spacing w:line="276" w:lineRule="auto"/>
              <w:jc w:val="center"/>
              <w:rPr>
                <w:rFonts w:cs="Arial"/>
                <w:b/>
              </w:rPr>
            </w:pPr>
            <w:r w:rsidRPr="004E28CA">
              <w:rPr>
                <w:rFonts w:cs="Arial"/>
                <w:b/>
              </w:rPr>
              <w:t>CUALES</w:t>
            </w:r>
          </w:p>
        </w:tc>
      </w:tr>
      <w:tr w:rsidR="004E28CA" w:rsidRPr="004E28CA" w:rsidTr="004E28CA">
        <w:trPr>
          <w:trHeight w:val="1088"/>
          <w:jc w:val="center"/>
        </w:trPr>
        <w:tc>
          <w:tcPr>
            <w:tcW w:w="3823" w:type="dxa"/>
            <w:vMerge/>
          </w:tcPr>
          <w:p w:rsidR="004E28CA" w:rsidRPr="004E28CA" w:rsidRDefault="004E28CA" w:rsidP="004E28CA">
            <w:pPr>
              <w:jc w:val="center"/>
              <w:rPr>
                <w:rFonts w:cs="Arial"/>
                <w:b/>
              </w:rPr>
            </w:pPr>
          </w:p>
        </w:tc>
        <w:tc>
          <w:tcPr>
            <w:tcW w:w="1275" w:type="dxa"/>
          </w:tcPr>
          <w:p w:rsidR="004E28CA" w:rsidRPr="004E28CA" w:rsidRDefault="004E28CA" w:rsidP="004E28CA">
            <w:pPr>
              <w:spacing w:line="276" w:lineRule="auto"/>
              <w:rPr>
                <w:rFonts w:cs="Arial"/>
                <w:b/>
              </w:rPr>
            </w:pPr>
          </w:p>
        </w:tc>
        <w:tc>
          <w:tcPr>
            <w:tcW w:w="1418" w:type="dxa"/>
          </w:tcPr>
          <w:p w:rsidR="004E28CA" w:rsidRPr="004E28CA" w:rsidRDefault="004E28CA" w:rsidP="004E28CA">
            <w:pPr>
              <w:spacing w:line="276" w:lineRule="auto"/>
              <w:rPr>
                <w:rFonts w:cs="Arial"/>
                <w:b/>
              </w:rPr>
            </w:pPr>
          </w:p>
        </w:tc>
        <w:tc>
          <w:tcPr>
            <w:tcW w:w="1559" w:type="dxa"/>
          </w:tcPr>
          <w:p w:rsidR="004E28CA" w:rsidRPr="004E28CA" w:rsidRDefault="004E28CA" w:rsidP="004E28CA">
            <w:pPr>
              <w:spacing w:line="276" w:lineRule="auto"/>
              <w:rPr>
                <w:rFonts w:cs="Arial"/>
                <w:b/>
              </w:rPr>
            </w:pPr>
          </w:p>
        </w:tc>
        <w:tc>
          <w:tcPr>
            <w:tcW w:w="690" w:type="dxa"/>
          </w:tcPr>
          <w:p w:rsidR="004E28CA" w:rsidRPr="004E28CA" w:rsidRDefault="004E28CA" w:rsidP="004E28CA">
            <w:pPr>
              <w:spacing w:line="276" w:lineRule="auto"/>
              <w:rPr>
                <w:rFonts w:cs="Arial"/>
                <w:b/>
              </w:rPr>
            </w:pPr>
          </w:p>
        </w:tc>
        <w:tc>
          <w:tcPr>
            <w:tcW w:w="1039" w:type="dxa"/>
          </w:tcPr>
          <w:p w:rsidR="004E28CA" w:rsidRPr="004E28CA" w:rsidRDefault="004E28CA" w:rsidP="004E28CA">
            <w:pPr>
              <w:spacing w:line="276" w:lineRule="auto"/>
              <w:rPr>
                <w:rFonts w:cs="Arial"/>
                <w:b/>
              </w:rPr>
            </w:pPr>
          </w:p>
        </w:tc>
      </w:tr>
      <w:tr w:rsidR="004E28CA" w:rsidRPr="004E28CA" w:rsidTr="004E28CA">
        <w:trPr>
          <w:trHeight w:val="261"/>
          <w:jc w:val="center"/>
        </w:trPr>
        <w:tc>
          <w:tcPr>
            <w:tcW w:w="3823" w:type="dxa"/>
            <w:vMerge w:val="restart"/>
          </w:tcPr>
          <w:p w:rsidR="004E28CA" w:rsidRPr="004E28CA" w:rsidRDefault="004E28CA" w:rsidP="004E28CA">
            <w:pPr>
              <w:jc w:val="center"/>
              <w:rPr>
                <w:rFonts w:eastAsia="Calibri" w:cs="Arial"/>
                <w:b/>
              </w:rPr>
            </w:pPr>
          </w:p>
          <w:p w:rsidR="004E28CA" w:rsidRPr="004E28CA" w:rsidRDefault="004E28CA" w:rsidP="004E28CA">
            <w:pPr>
              <w:jc w:val="center"/>
              <w:rPr>
                <w:rFonts w:eastAsia="Calibri" w:cs="Arial"/>
                <w:b/>
              </w:rPr>
            </w:pPr>
          </w:p>
          <w:p w:rsidR="004E28CA" w:rsidRPr="004E28CA" w:rsidRDefault="004E28CA" w:rsidP="004E28CA">
            <w:pPr>
              <w:jc w:val="center"/>
              <w:rPr>
                <w:rFonts w:eastAsia="Calibri" w:cs="Arial"/>
                <w:b/>
              </w:rPr>
            </w:pPr>
          </w:p>
          <w:p w:rsidR="004E28CA" w:rsidRPr="004E28CA" w:rsidRDefault="004E28CA" w:rsidP="004E28CA">
            <w:pPr>
              <w:jc w:val="center"/>
              <w:rPr>
                <w:rFonts w:cs="Arial"/>
                <w:b/>
              </w:rPr>
            </w:pPr>
            <w:r w:rsidRPr="004E28CA">
              <w:rPr>
                <w:rFonts w:eastAsia="Calibri" w:cs="Arial"/>
                <w:b/>
              </w:rPr>
              <w:t>DIP. GERARDO ABRAHAM AGUADO GOMÉZ.</w:t>
            </w:r>
          </w:p>
        </w:tc>
        <w:tc>
          <w:tcPr>
            <w:tcW w:w="1275" w:type="dxa"/>
          </w:tcPr>
          <w:p w:rsidR="004E28CA" w:rsidRPr="004E28CA" w:rsidRDefault="004E28CA" w:rsidP="004E28CA">
            <w:pPr>
              <w:spacing w:line="276" w:lineRule="auto"/>
              <w:jc w:val="center"/>
              <w:rPr>
                <w:rFonts w:cs="Arial"/>
                <w:b/>
              </w:rPr>
            </w:pPr>
            <w:r w:rsidRPr="004E28CA">
              <w:rPr>
                <w:rFonts w:cs="Arial"/>
                <w:b/>
              </w:rPr>
              <w:t>A FAVOR</w:t>
            </w:r>
          </w:p>
        </w:tc>
        <w:tc>
          <w:tcPr>
            <w:tcW w:w="1418" w:type="dxa"/>
          </w:tcPr>
          <w:p w:rsidR="004E28CA" w:rsidRPr="004E28CA" w:rsidRDefault="004E28CA" w:rsidP="004E28CA">
            <w:pPr>
              <w:spacing w:line="276" w:lineRule="auto"/>
              <w:jc w:val="center"/>
              <w:rPr>
                <w:rFonts w:cs="Arial"/>
                <w:b/>
              </w:rPr>
            </w:pPr>
            <w:r w:rsidRPr="004E28CA">
              <w:rPr>
                <w:rFonts w:cs="Arial"/>
                <w:b/>
              </w:rPr>
              <w:t>EN CONTRA</w:t>
            </w:r>
          </w:p>
        </w:tc>
        <w:tc>
          <w:tcPr>
            <w:tcW w:w="1559" w:type="dxa"/>
          </w:tcPr>
          <w:p w:rsidR="004E28CA" w:rsidRPr="004E28CA" w:rsidRDefault="004E28CA" w:rsidP="004E28CA">
            <w:pPr>
              <w:spacing w:line="276" w:lineRule="auto"/>
              <w:jc w:val="center"/>
              <w:rPr>
                <w:rFonts w:cs="Arial"/>
                <w:b/>
              </w:rPr>
            </w:pPr>
            <w:r w:rsidRPr="004E28CA">
              <w:rPr>
                <w:rFonts w:cs="Arial"/>
                <w:b/>
              </w:rPr>
              <w:t>ABSTENCIÓN</w:t>
            </w:r>
          </w:p>
        </w:tc>
        <w:tc>
          <w:tcPr>
            <w:tcW w:w="690" w:type="dxa"/>
          </w:tcPr>
          <w:p w:rsidR="004E28CA" w:rsidRPr="004E28CA" w:rsidRDefault="004E28CA" w:rsidP="004E28CA">
            <w:pPr>
              <w:spacing w:line="276" w:lineRule="auto"/>
              <w:jc w:val="center"/>
              <w:rPr>
                <w:rFonts w:cs="Arial"/>
                <w:b/>
              </w:rPr>
            </w:pPr>
            <w:r w:rsidRPr="004E28CA">
              <w:rPr>
                <w:rFonts w:cs="Arial"/>
                <w:b/>
              </w:rPr>
              <w:t>SI</w:t>
            </w:r>
          </w:p>
        </w:tc>
        <w:tc>
          <w:tcPr>
            <w:tcW w:w="1039" w:type="dxa"/>
          </w:tcPr>
          <w:p w:rsidR="004E28CA" w:rsidRPr="004E28CA" w:rsidRDefault="004E28CA" w:rsidP="004E28CA">
            <w:pPr>
              <w:spacing w:line="276" w:lineRule="auto"/>
              <w:jc w:val="center"/>
              <w:rPr>
                <w:rFonts w:cs="Arial"/>
                <w:b/>
              </w:rPr>
            </w:pPr>
            <w:r w:rsidRPr="004E28CA">
              <w:rPr>
                <w:rFonts w:cs="Arial"/>
                <w:b/>
              </w:rPr>
              <w:t>CUALES</w:t>
            </w:r>
          </w:p>
        </w:tc>
      </w:tr>
      <w:tr w:rsidR="004E28CA" w:rsidRPr="004E28CA" w:rsidTr="004E28CA">
        <w:trPr>
          <w:trHeight w:val="1105"/>
          <w:jc w:val="center"/>
        </w:trPr>
        <w:tc>
          <w:tcPr>
            <w:tcW w:w="3823" w:type="dxa"/>
            <w:vMerge/>
          </w:tcPr>
          <w:p w:rsidR="004E28CA" w:rsidRPr="004E28CA" w:rsidRDefault="004E28CA" w:rsidP="004E28CA">
            <w:pPr>
              <w:jc w:val="center"/>
              <w:rPr>
                <w:rFonts w:cs="Arial"/>
                <w:b/>
              </w:rPr>
            </w:pPr>
          </w:p>
        </w:tc>
        <w:tc>
          <w:tcPr>
            <w:tcW w:w="1275" w:type="dxa"/>
          </w:tcPr>
          <w:p w:rsidR="004E28CA" w:rsidRPr="004E28CA" w:rsidRDefault="004E28CA" w:rsidP="004E28CA">
            <w:pPr>
              <w:spacing w:line="276" w:lineRule="auto"/>
              <w:rPr>
                <w:rFonts w:cs="Arial"/>
                <w:b/>
              </w:rPr>
            </w:pPr>
          </w:p>
        </w:tc>
        <w:tc>
          <w:tcPr>
            <w:tcW w:w="1418" w:type="dxa"/>
          </w:tcPr>
          <w:p w:rsidR="004E28CA" w:rsidRPr="004E28CA" w:rsidRDefault="004E28CA" w:rsidP="004E28CA">
            <w:pPr>
              <w:spacing w:line="276" w:lineRule="auto"/>
              <w:rPr>
                <w:rFonts w:cs="Arial"/>
                <w:b/>
              </w:rPr>
            </w:pPr>
          </w:p>
        </w:tc>
        <w:tc>
          <w:tcPr>
            <w:tcW w:w="1559" w:type="dxa"/>
          </w:tcPr>
          <w:p w:rsidR="004E28CA" w:rsidRPr="004E28CA" w:rsidRDefault="004E28CA" w:rsidP="004E28CA">
            <w:pPr>
              <w:spacing w:line="276" w:lineRule="auto"/>
              <w:rPr>
                <w:rFonts w:cs="Arial"/>
                <w:b/>
              </w:rPr>
            </w:pPr>
          </w:p>
        </w:tc>
        <w:tc>
          <w:tcPr>
            <w:tcW w:w="690" w:type="dxa"/>
          </w:tcPr>
          <w:p w:rsidR="004E28CA" w:rsidRPr="004E28CA" w:rsidRDefault="004E28CA" w:rsidP="004E28CA">
            <w:pPr>
              <w:spacing w:line="276" w:lineRule="auto"/>
              <w:rPr>
                <w:rFonts w:cs="Arial"/>
                <w:b/>
              </w:rPr>
            </w:pPr>
          </w:p>
        </w:tc>
        <w:tc>
          <w:tcPr>
            <w:tcW w:w="1039" w:type="dxa"/>
          </w:tcPr>
          <w:p w:rsidR="004E28CA" w:rsidRPr="004E28CA" w:rsidRDefault="004E28CA" w:rsidP="004E28CA">
            <w:pPr>
              <w:spacing w:line="276" w:lineRule="auto"/>
              <w:rPr>
                <w:rFonts w:cs="Arial"/>
                <w:b/>
              </w:rPr>
            </w:pPr>
          </w:p>
        </w:tc>
      </w:tr>
      <w:tr w:rsidR="004E28CA" w:rsidRPr="004E28CA" w:rsidTr="004E28CA">
        <w:trPr>
          <w:trHeight w:val="90"/>
          <w:jc w:val="center"/>
        </w:trPr>
        <w:tc>
          <w:tcPr>
            <w:tcW w:w="3823" w:type="dxa"/>
            <w:vMerge w:val="restart"/>
          </w:tcPr>
          <w:p w:rsidR="004E28CA" w:rsidRPr="004E28CA" w:rsidRDefault="004E28CA" w:rsidP="004E28CA">
            <w:pPr>
              <w:jc w:val="center"/>
              <w:rPr>
                <w:rFonts w:eastAsia="Calibri" w:cs="Arial"/>
                <w:b/>
              </w:rPr>
            </w:pPr>
          </w:p>
          <w:p w:rsidR="004E28CA" w:rsidRPr="004E28CA" w:rsidRDefault="004E28CA" w:rsidP="004E28CA">
            <w:pPr>
              <w:jc w:val="center"/>
              <w:rPr>
                <w:rFonts w:eastAsia="Calibri" w:cs="Arial"/>
                <w:b/>
              </w:rPr>
            </w:pPr>
          </w:p>
          <w:p w:rsidR="004E28CA" w:rsidRPr="004E28CA" w:rsidRDefault="004E28CA" w:rsidP="004E28CA">
            <w:pPr>
              <w:jc w:val="center"/>
              <w:rPr>
                <w:rFonts w:eastAsia="Calibri" w:cs="Arial"/>
                <w:b/>
              </w:rPr>
            </w:pPr>
          </w:p>
          <w:p w:rsidR="004E28CA" w:rsidRPr="004E28CA" w:rsidRDefault="004E28CA" w:rsidP="004E28CA">
            <w:pPr>
              <w:jc w:val="center"/>
              <w:rPr>
                <w:rFonts w:cs="Arial"/>
                <w:b/>
              </w:rPr>
            </w:pPr>
            <w:r w:rsidRPr="004E28CA">
              <w:rPr>
                <w:rFonts w:eastAsia="Calibri" w:cs="Arial"/>
                <w:b/>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eastAsia="Calibri" w:cs="Arial"/>
                <w:b/>
              </w:rPr>
            </w:pPr>
            <w:r w:rsidRPr="004E28CA">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r w:rsidRPr="004E28CA">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r w:rsidRPr="004E28CA">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r w:rsidRPr="004E28CA">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r w:rsidRPr="004E28CA">
              <w:rPr>
                <w:rFonts w:cs="Arial"/>
                <w:b/>
              </w:rPr>
              <w:t>CUALES</w:t>
            </w:r>
          </w:p>
        </w:tc>
      </w:tr>
      <w:tr w:rsidR="004E28CA" w:rsidRPr="004E28CA" w:rsidTr="004E28CA">
        <w:trPr>
          <w:trHeight w:val="1240"/>
          <w:jc w:val="center"/>
        </w:trPr>
        <w:tc>
          <w:tcPr>
            <w:tcW w:w="3823" w:type="dxa"/>
            <w:vMerge/>
          </w:tcPr>
          <w:p w:rsidR="004E28CA" w:rsidRPr="004E28CA" w:rsidRDefault="004E28CA" w:rsidP="004E28CA">
            <w:pPr>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p>
        </w:tc>
      </w:tr>
      <w:tr w:rsidR="004E28CA" w:rsidRPr="004E28CA" w:rsidTr="004E28CA">
        <w:trPr>
          <w:trHeight w:val="225"/>
          <w:jc w:val="center"/>
        </w:trPr>
        <w:tc>
          <w:tcPr>
            <w:tcW w:w="3823" w:type="dxa"/>
            <w:vMerge w:val="restart"/>
          </w:tcPr>
          <w:p w:rsidR="004E28CA" w:rsidRPr="004E28CA" w:rsidRDefault="004E28CA" w:rsidP="004E28CA">
            <w:pPr>
              <w:jc w:val="center"/>
              <w:rPr>
                <w:rFonts w:eastAsia="Calibri" w:cs="Arial"/>
                <w:b/>
              </w:rPr>
            </w:pPr>
          </w:p>
          <w:p w:rsidR="004E28CA" w:rsidRPr="004E28CA" w:rsidRDefault="004E28CA" w:rsidP="004E28CA">
            <w:pPr>
              <w:jc w:val="center"/>
              <w:rPr>
                <w:rFonts w:eastAsia="Calibri" w:cs="Arial"/>
                <w:b/>
              </w:rPr>
            </w:pPr>
          </w:p>
          <w:p w:rsidR="004E28CA" w:rsidRPr="004E28CA" w:rsidRDefault="004E28CA" w:rsidP="004E28CA">
            <w:pPr>
              <w:jc w:val="center"/>
              <w:rPr>
                <w:rFonts w:eastAsia="Calibri" w:cs="Arial"/>
                <w:b/>
              </w:rPr>
            </w:pPr>
          </w:p>
          <w:p w:rsidR="004E28CA" w:rsidRPr="004E28CA" w:rsidRDefault="004E28CA" w:rsidP="004E28CA">
            <w:pPr>
              <w:jc w:val="center"/>
              <w:rPr>
                <w:rFonts w:eastAsia="Calibri" w:cs="Arial"/>
                <w:b/>
              </w:rPr>
            </w:pPr>
          </w:p>
          <w:p w:rsidR="004E28CA" w:rsidRPr="004E28CA" w:rsidRDefault="004E28CA" w:rsidP="004E28CA">
            <w:pPr>
              <w:jc w:val="center"/>
              <w:rPr>
                <w:rFonts w:cs="Arial"/>
                <w:b/>
              </w:rPr>
            </w:pPr>
            <w:r w:rsidRPr="004E28CA">
              <w:rPr>
                <w:rFonts w:eastAsia="Calibri" w:cs="Arial"/>
                <w:b/>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eastAsia="Calibri" w:cs="Arial"/>
                <w:b/>
              </w:rPr>
            </w:pPr>
            <w:r w:rsidRPr="004E28CA">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r w:rsidRPr="004E28CA">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r w:rsidRPr="004E28CA">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r w:rsidRPr="004E28CA">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r w:rsidRPr="004E28CA">
              <w:rPr>
                <w:rFonts w:cs="Arial"/>
                <w:b/>
              </w:rPr>
              <w:t>CUALES</w:t>
            </w:r>
          </w:p>
        </w:tc>
      </w:tr>
      <w:tr w:rsidR="004E28CA" w:rsidRPr="004E28CA" w:rsidTr="004E28CA">
        <w:trPr>
          <w:trHeight w:val="1105"/>
          <w:jc w:val="center"/>
        </w:trPr>
        <w:tc>
          <w:tcPr>
            <w:tcW w:w="3823" w:type="dxa"/>
            <w:vMerge/>
          </w:tcPr>
          <w:p w:rsidR="004E28CA" w:rsidRPr="004E28CA" w:rsidRDefault="004E28CA" w:rsidP="004E28CA">
            <w:pPr>
              <w:spacing w:line="276" w:lineRule="auto"/>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spacing w:line="276" w:lineRule="auto"/>
              <w:jc w:val="center"/>
              <w:rPr>
                <w:rFonts w:cs="Arial"/>
                <w:b/>
              </w:rPr>
            </w:pPr>
          </w:p>
        </w:tc>
      </w:tr>
    </w:tbl>
    <w:p w:rsidR="004E28CA" w:rsidRPr="004E28CA" w:rsidRDefault="004E28CA" w:rsidP="004E28CA">
      <w:pPr>
        <w:spacing w:line="360" w:lineRule="auto"/>
        <w:rPr>
          <w:rFonts w:cs="Arial"/>
          <w:b/>
          <w:sz w:val="24"/>
          <w:szCs w:val="24"/>
        </w:rPr>
      </w:pPr>
    </w:p>
    <w:p w:rsidR="004E28CA" w:rsidRDefault="004E28CA">
      <w:pPr>
        <w:jc w:val="left"/>
        <w:rPr>
          <w:rFonts w:cs="Arial"/>
          <w:b/>
          <w:sz w:val="24"/>
          <w:szCs w:val="24"/>
        </w:rPr>
      </w:pPr>
      <w:r>
        <w:rPr>
          <w:rFonts w:cs="Arial"/>
          <w:b/>
          <w:sz w:val="24"/>
          <w:szCs w:val="24"/>
        </w:rPr>
        <w:br w:type="page"/>
      </w: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DICTAMEN </w:t>
      </w:r>
      <w:r w:rsidRPr="004E28CA">
        <w:rPr>
          <w:rFonts w:cs="Arial"/>
          <w:sz w:val="26"/>
          <w:szCs w:val="26"/>
          <w:lang w:val="es-ES" w:bidi="es-ES"/>
        </w:rPr>
        <w:t>de la Comisión de Educación, Cultura, Familias, Desarrollo Humano y Actividades Cívicas de la Sexagésima Primera Legislatura del Congreso del Estado Independiente, Libre y Soberano de Coahuila de Zaragoza, relativo a la designación de quien en razón de su conducta, méritos, obras, cualidades o virtudes, ha resultado merecedor de una condecoración en la categoría “Actividades Artísticas y Culturales”, por parte del Congreso del Estado Independiente, Libre y Soberano de Coahuila de Zaragoza.</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jc w:val="center"/>
        <w:rPr>
          <w:rFonts w:cs="Arial"/>
          <w:b/>
          <w:sz w:val="26"/>
          <w:szCs w:val="26"/>
          <w:lang w:val="es-ES" w:bidi="es-ES"/>
        </w:rPr>
      </w:pPr>
      <w:r w:rsidRPr="004E28CA">
        <w:rPr>
          <w:rFonts w:cs="Arial"/>
          <w:b/>
          <w:sz w:val="26"/>
          <w:szCs w:val="26"/>
          <w:lang w:val="es-ES" w:bidi="es-ES"/>
        </w:rPr>
        <w:t>C O N S I D E R A N D O</w:t>
      </w:r>
    </w:p>
    <w:p w:rsidR="004E28CA" w:rsidRPr="004E28CA" w:rsidRDefault="004E28CA" w:rsidP="004E28CA">
      <w:pPr>
        <w:widowControl w:val="0"/>
        <w:autoSpaceDE w:val="0"/>
        <w:autoSpaceDN w:val="0"/>
        <w:spacing w:line="360" w:lineRule="auto"/>
        <w:jc w:val="left"/>
        <w:rPr>
          <w:rFonts w:cs="Arial"/>
          <w:b/>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PRIMERO.- </w:t>
      </w:r>
      <w:r w:rsidRPr="004E28CA">
        <w:rPr>
          <w:rFonts w:cs="Arial"/>
          <w:sz w:val="26"/>
          <w:szCs w:val="26"/>
          <w:lang w:val="es-ES" w:bidi="es-ES"/>
        </w:rPr>
        <w:t>Que esta Comisión, con fundamento en lo dispuesto en los artículos 82, 97, 116 y demás relativos de la Ley Orgánica del Congreso del Estado Independiente Libre y Soberano de Coahuila de Zaragoza; y conforme a lo señalado en el segundo párrafo del artículo 15, y fracciones II y III del artículo 16 de la Ley de Condecoraciones y Reconocimientos del Estado de Coahuila de Zaragoza, es competente para emitir el presente dictamen.</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SEGUNDO.- </w:t>
      </w:r>
      <w:r w:rsidRPr="004E28CA">
        <w:rPr>
          <w:rFonts w:cs="Arial"/>
          <w:sz w:val="26"/>
          <w:szCs w:val="26"/>
          <w:lang w:val="es-ES" w:bidi="es-ES"/>
        </w:rPr>
        <w:t>Que en Sesión celebrada por el Pleno del Congreso del Estado de Coahuila de Zaragoza, el 15 de octubre del año 2020, se aprobó y se dispuso la expedición de la Convocatoria que establece los requisitos para otorgar una Condecoración por “Actividades Artísticas y Culturales”.</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TERCERO.- </w:t>
      </w:r>
      <w:r w:rsidRPr="004E28CA">
        <w:rPr>
          <w:rFonts w:cs="Arial"/>
          <w:sz w:val="26"/>
          <w:szCs w:val="26"/>
          <w:lang w:val="es-ES" w:bidi="es-ES"/>
        </w:rPr>
        <w:t>Que el otorgar la referida condecoración tiene como finalidad reconocer a quien por sus acciones, producciones o trabajos, se destaque en la disciplina de las artes visuales, literarias, teatrales, de música y de danza.</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b/>
          <w:sz w:val="26"/>
          <w:szCs w:val="26"/>
          <w:lang w:val="es-ES" w:bidi="es-ES"/>
        </w:rPr>
      </w:pPr>
    </w:p>
    <w:p w:rsidR="004E28CA" w:rsidRPr="004E28CA" w:rsidRDefault="004E28CA" w:rsidP="004E28CA">
      <w:pPr>
        <w:widowControl w:val="0"/>
        <w:autoSpaceDE w:val="0"/>
        <w:autoSpaceDN w:val="0"/>
        <w:spacing w:line="360" w:lineRule="auto"/>
        <w:rPr>
          <w:rFonts w:cs="Arial"/>
          <w:b/>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CUARTO.- </w:t>
      </w:r>
      <w:r w:rsidRPr="004E28CA">
        <w:rPr>
          <w:rFonts w:cs="Arial"/>
          <w:sz w:val="26"/>
          <w:szCs w:val="26"/>
          <w:lang w:val="es-ES" w:bidi="es-ES"/>
        </w:rPr>
        <w:t xml:space="preserve">Que conforme a las bases de la Convocatoria aprobada, el registro de candidatas y candidatos para obtener la Condecoración a que se refiere la misma, inició el día 15 </w:t>
      </w:r>
      <w:r w:rsidRPr="004E28CA">
        <w:rPr>
          <w:rFonts w:cs="Arial"/>
          <w:spacing w:val="4"/>
          <w:sz w:val="26"/>
          <w:szCs w:val="26"/>
          <w:lang w:val="es-ES" w:bidi="es-ES"/>
        </w:rPr>
        <w:t xml:space="preserve">de </w:t>
      </w:r>
      <w:r w:rsidRPr="004E28CA">
        <w:rPr>
          <w:rFonts w:cs="Arial"/>
          <w:sz w:val="26"/>
          <w:szCs w:val="26"/>
          <w:lang w:val="es-ES" w:bidi="es-ES"/>
        </w:rPr>
        <w:t>octubre, concluyendo el término de inscripciones el día 13 de noviembre del presente año.</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QUINTO.- </w:t>
      </w:r>
      <w:r w:rsidRPr="004E28CA">
        <w:rPr>
          <w:rFonts w:cs="Arial"/>
          <w:sz w:val="26"/>
          <w:szCs w:val="26"/>
          <w:lang w:val="es-ES" w:bidi="es-ES"/>
        </w:rPr>
        <w:t>Los integrantes de la Comisión de Educación, Cultura, Familias, Desarrollo Humano y Actividades Cívicas celebraron reuniones de trabajo con el propósito de realizar un análisis detallado de la documentación contenida en los expedientes de las personas propuestas para obtener la Condecoración por “Actividades Artísticas y Culturales”.</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spacing w:val="2"/>
          <w:sz w:val="26"/>
          <w:szCs w:val="26"/>
          <w:lang w:val="es-ES" w:bidi="es-ES"/>
        </w:rPr>
      </w:pPr>
      <w:r w:rsidRPr="004E28CA">
        <w:rPr>
          <w:rFonts w:cs="Arial"/>
          <w:b/>
          <w:sz w:val="26"/>
          <w:szCs w:val="26"/>
          <w:lang w:val="es-ES" w:bidi="es-ES"/>
        </w:rPr>
        <w:t xml:space="preserve">SEXTO.- </w:t>
      </w:r>
      <w:r w:rsidRPr="004E28CA">
        <w:rPr>
          <w:rFonts w:cs="Arial"/>
          <w:sz w:val="26"/>
          <w:szCs w:val="26"/>
          <w:lang w:val="es-ES" w:bidi="es-ES"/>
        </w:rPr>
        <w:t xml:space="preserve">Derivado del  análisis de todas y cada una de las propuestas presentadas, las Diputadas y los Diputados integrantes de </w:t>
      </w:r>
      <w:proofErr w:type="spellStart"/>
      <w:r w:rsidRPr="004E28CA">
        <w:rPr>
          <w:rFonts w:cs="Arial"/>
          <w:sz w:val="26"/>
          <w:szCs w:val="26"/>
          <w:lang w:val="es-ES" w:bidi="es-ES"/>
        </w:rPr>
        <w:t>laComisión</w:t>
      </w:r>
      <w:proofErr w:type="spellEnd"/>
      <w:r w:rsidRPr="004E28CA">
        <w:rPr>
          <w:rFonts w:cs="Arial"/>
          <w:sz w:val="26"/>
          <w:szCs w:val="26"/>
          <w:lang w:val="es-ES" w:bidi="es-ES"/>
        </w:rPr>
        <w:t xml:space="preserve"> de Educación, Cultura, Familias, Desarrollo Humano y Actividades Cívicas, resolvieron </w:t>
      </w:r>
      <w:r w:rsidRPr="004E28CA">
        <w:rPr>
          <w:rFonts w:cs="Arial"/>
          <w:spacing w:val="2"/>
          <w:sz w:val="26"/>
          <w:szCs w:val="26"/>
          <w:lang w:val="es-ES" w:bidi="es-ES"/>
        </w:rPr>
        <w:t xml:space="preserve">que la persona merecedora de recibir la Condecoración </w:t>
      </w:r>
      <w:r w:rsidRPr="004E28CA">
        <w:rPr>
          <w:rFonts w:cs="Arial"/>
          <w:sz w:val="26"/>
          <w:szCs w:val="26"/>
          <w:lang w:val="es-ES" w:bidi="es-ES"/>
        </w:rPr>
        <w:t xml:space="preserve">por “Actividades Artísticas y Culturales” es el C. Sergio Enrique Avilés de la Garza, quien es un destacado promotor de la cultura en sus diferentes manifestaciones, </w:t>
      </w:r>
      <w:r w:rsidRPr="004E28CA">
        <w:rPr>
          <w:rFonts w:cs="Arial"/>
          <w:spacing w:val="2"/>
          <w:sz w:val="26"/>
          <w:szCs w:val="26"/>
          <w:lang w:val="es-ES" w:bidi="es-ES"/>
        </w:rPr>
        <w:t xml:space="preserve">nacido en la ciudad de Saltillo, Coahuila de Zaragoza. Es cineasta, periodista, escritor, promotor turístico, participa activamente desde hace casi cuatro décadas en el acontecer del Estado y la promoción de proyectos editoriales. En su faceta cinematográfica, cuenta con películas como Galatea, El Pozo, </w:t>
      </w:r>
      <w:proofErr w:type="spellStart"/>
      <w:r w:rsidRPr="004E28CA">
        <w:rPr>
          <w:rFonts w:cs="Arial"/>
          <w:spacing w:val="2"/>
          <w:sz w:val="26"/>
          <w:szCs w:val="26"/>
          <w:lang w:val="es-ES" w:bidi="es-ES"/>
        </w:rPr>
        <w:t>EinenKoffer</w:t>
      </w:r>
      <w:proofErr w:type="spellEnd"/>
      <w:r w:rsidRPr="004E28CA">
        <w:rPr>
          <w:rFonts w:cs="Arial"/>
          <w:spacing w:val="2"/>
          <w:sz w:val="26"/>
          <w:szCs w:val="26"/>
          <w:lang w:val="es-ES" w:bidi="es-ES"/>
        </w:rPr>
        <w:t xml:space="preserve">. Como autor literario, entre sus libros destacan El nombre del gato, Bajo el Desierto de </w:t>
      </w:r>
      <w:proofErr w:type="spellStart"/>
      <w:r w:rsidRPr="004E28CA">
        <w:rPr>
          <w:rFonts w:cs="Arial"/>
          <w:spacing w:val="2"/>
          <w:sz w:val="26"/>
          <w:szCs w:val="26"/>
          <w:lang w:val="es-ES" w:bidi="es-ES"/>
        </w:rPr>
        <w:t>Cuatrociénegas</w:t>
      </w:r>
      <w:proofErr w:type="spellEnd"/>
      <w:r w:rsidRPr="004E28CA">
        <w:rPr>
          <w:rFonts w:cs="Arial"/>
          <w:spacing w:val="2"/>
          <w:sz w:val="26"/>
          <w:szCs w:val="26"/>
          <w:lang w:val="es-ES" w:bidi="es-ES"/>
        </w:rPr>
        <w:t xml:space="preserve">, además de haber sido nominado al </w:t>
      </w:r>
      <w:proofErr w:type="spellStart"/>
      <w:r w:rsidRPr="004E28CA">
        <w:rPr>
          <w:rFonts w:cs="Arial"/>
          <w:spacing w:val="2"/>
          <w:sz w:val="26"/>
          <w:szCs w:val="26"/>
          <w:lang w:val="es-ES" w:bidi="es-ES"/>
        </w:rPr>
        <w:t>ShortyAward</w:t>
      </w:r>
      <w:proofErr w:type="spellEnd"/>
      <w:r w:rsidRPr="004E28CA">
        <w:rPr>
          <w:rFonts w:cs="Arial"/>
          <w:spacing w:val="2"/>
          <w:sz w:val="26"/>
          <w:szCs w:val="26"/>
          <w:lang w:val="es-ES" w:bidi="es-ES"/>
        </w:rPr>
        <w:t xml:space="preserve"> al Autor.</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sz w:val="26"/>
          <w:szCs w:val="26"/>
          <w:lang w:val="es-ES" w:bidi="es-ES"/>
        </w:rPr>
        <w:t>Por lo que consecuentes con las consideraciones que anteceden, nos permitimos someter a la consideración de ésta H. Legislatura el siguiente:</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jc w:val="center"/>
        <w:rPr>
          <w:rFonts w:cs="Arial"/>
          <w:b/>
          <w:sz w:val="26"/>
          <w:szCs w:val="26"/>
          <w:lang w:val="es-ES" w:bidi="es-ES"/>
        </w:rPr>
      </w:pPr>
      <w:r w:rsidRPr="004E28CA">
        <w:rPr>
          <w:rFonts w:cs="Arial"/>
          <w:b/>
          <w:sz w:val="26"/>
          <w:szCs w:val="26"/>
          <w:lang w:val="es-ES" w:bidi="es-ES"/>
        </w:rPr>
        <w:t>D I C T A M E N</w:t>
      </w:r>
    </w:p>
    <w:p w:rsidR="004E28CA" w:rsidRPr="004E28CA" w:rsidRDefault="004E28CA" w:rsidP="004E28CA">
      <w:pPr>
        <w:widowControl w:val="0"/>
        <w:autoSpaceDE w:val="0"/>
        <w:autoSpaceDN w:val="0"/>
        <w:spacing w:line="360" w:lineRule="auto"/>
        <w:jc w:val="center"/>
        <w:rPr>
          <w:rFonts w:cs="Arial"/>
          <w:b/>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ÚNICO.- </w:t>
      </w:r>
      <w:r w:rsidRPr="004E28CA">
        <w:rPr>
          <w:rFonts w:cs="Arial"/>
          <w:sz w:val="26"/>
          <w:szCs w:val="26"/>
          <w:lang w:val="es-ES" w:bidi="es-ES"/>
        </w:rPr>
        <w:t xml:space="preserve">La Comisión de Educación, Cultura, Familias, Desarrollo Humano y Actividades Cívicas, resuelve otorgar </w:t>
      </w:r>
      <w:r w:rsidRPr="004E28CA">
        <w:rPr>
          <w:rFonts w:cs="Arial"/>
          <w:spacing w:val="2"/>
          <w:sz w:val="26"/>
          <w:szCs w:val="26"/>
          <w:lang w:val="es-ES" w:bidi="es-ES"/>
        </w:rPr>
        <w:t xml:space="preserve">la Condecoración </w:t>
      </w:r>
      <w:r w:rsidRPr="004E28CA">
        <w:rPr>
          <w:rFonts w:cs="Arial"/>
          <w:sz w:val="26"/>
          <w:szCs w:val="26"/>
          <w:lang w:val="es-ES" w:bidi="es-ES"/>
        </w:rPr>
        <w:t>por “Actividades Artísticas y Culturales” al C. Sergio Enrique Avilés de la Garza.</w:t>
      </w:r>
    </w:p>
    <w:p w:rsidR="004E28CA" w:rsidRPr="004E28CA" w:rsidRDefault="004E28CA" w:rsidP="004E28CA">
      <w:pPr>
        <w:widowControl w:val="0"/>
        <w:autoSpaceDE w:val="0"/>
        <w:autoSpaceDN w:val="0"/>
        <w:spacing w:line="360" w:lineRule="auto"/>
        <w:jc w:val="left"/>
        <w:rPr>
          <w:rFonts w:cs="Arial"/>
          <w:b/>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sz w:val="26"/>
          <w:szCs w:val="26"/>
          <w:lang w:val="es-ES" w:bidi="es-ES"/>
        </w:rPr>
        <w:t xml:space="preserve">Así lo acuerdan las y los Diputados integrantes de la Comisión de Educación, Cultura, Familias, Desarrollo Humano y Actividades Cívicas, </w:t>
      </w:r>
      <w:proofErr w:type="spellStart"/>
      <w:r w:rsidRPr="004E28CA">
        <w:rPr>
          <w:rFonts w:cs="Arial"/>
          <w:sz w:val="26"/>
          <w:szCs w:val="26"/>
          <w:lang w:val="es-ES" w:bidi="es-ES"/>
        </w:rPr>
        <w:t>Dip</w:t>
      </w:r>
      <w:proofErr w:type="spellEnd"/>
      <w:r w:rsidRPr="004E28CA">
        <w:rPr>
          <w:rFonts w:cs="Arial"/>
          <w:sz w:val="26"/>
          <w:szCs w:val="26"/>
          <w:lang w:val="es-ES" w:bidi="es-ES"/>
        </w:rPr>
        <w:t xml:space="preserve">. María Esperanza Chapa García. (Coordinadora), </w:t>
      </w:r>
      <w:proofErr w:type="spellStart"/>
      <w:r w:rsidRPr="004E28CA">
        <w:rPr>
          <w:rFonts w:cs="Arial"/>
          <w:sz w:val="26"/>
          <w:szCs w:val="26"/>
          <w:lang w:val="es-ES" w:bidi="es-ES"/>
        </w:rPr>
        <w:t>Dip</w:t>
      </w:r>
      <w:proofErr w:type="spellEnd"/>
      <w:r w:rsidRPr="004E28CA">
        <w:rPr>
          <w:rFonts w:cs="Arial"/>
          <w:sz w:val="26"/>
          <w:szCs w:val="26"/>
          <w:lang w:val="es-ES" w:bidi="es-ES"/>
        </w:rPr>
        <w:t xml:space="preserve">. Fernando Izaguirre Valdés. (Secretario), </w:t>
      </w:r>
      <w:proofErr w:type="spellStart"/>
      <w:r w:rsidRPr="004E28CA">
        <w:rPr>
          <w:rFonts w:cs="Arial"/>
          <w:sz w:val="26"/>
          <w:szCs w:val="26"/>
          <w:lang w:val="es-ES" w:bidi="es-ES"/>
        </w:rPr>
        <w:t>Dip</w:t>
      </w:r>
      <w:proofErr w:type="spellEnd"/>
      <w:r w:rsidRPr="004E28CA">
        <w:rPr>
          <w:rFonts w:cs="Arial"/>
          <w:sz w:val="26"/>
          <w:szCs w:val="26"/>
          <w:lang w:val="es-ES" w:bidi="es-ES"/>
        </w:rPr>
        <w:t xml:space="preserve">. </w:t>
      </w:r>
      <w:proofErr w:type="spellStart"/>
      <w:r w:rsidRPr="004E28CA">
        <w:rPr>
          <w:rFonts w:cs="Arial"/>
          <w:sz w:val="26"/>
          <w:szCs w:val="26"/>
          <w:lang w:val="es-ES" w:bidi="es-ES"/>
        </w:rPr>
        <w:t>Zulmma</w:t>
      </w:r>
      <w:proofErr w:type="spellEnd"/>
      <w:r w:rsidRPr="004E28CA">
        <w:rPr>
          <w:rFonts w:cs="Arial"/>
          <w:sz w:val="26"/>
          <w:szCs w:val="26"/>
          <w:lang w:val="es-ES" w:bidi="es-ES"/>
        </w:rPr>
        <w:t xml:space="preserve"> </w:t>
      </w:r>
      <w:proofErr w:type="spellStart"/>
      <w:r w:rsidRPr="004E28CA">
        <w:rPr>
          <w:rFonts w:cs="Arial"/>
          <w:sz w:val="26"/>
          <w:szCs w:val="26"/>
          <w:lang w:val="es-ES" w:bidi="es-ES"/>
        </w:rPr>
        <w:t>Verenice</w:t>
      </w:r>
      <w:proofErr w:type="spellEnd"/>
      <w:r w:rsidRPr="004E28CA">
        <w:rPr>
          <w:rFonts w:cs="Arial"/>
          <w:sz w:val="26"/>
          <w:szCs w:val="26"/>
          <w:lang w:val="es-ES" w:bidi="es-ES"/>
        </w:rPr>
        <w:t xml:space="preserve"> Guerrero Cázares, </w:t>
      </w:r>
      <w:proofErr w:type="spellStart"/>
      <w:r w:rsidRPr="004E28CA">
        <w:rPr>
          <w:rFonts w:cs="Arial"/>
          <w:sz w:val="26"/>
          <w:szCs w:val="26"/>
          <w:lang w:val="es-ES" w:bidi="es-ES"/>
        </w:rPr>
        <w:t>Dip</w:t>
      </w:r>
      <w:proofErr w:type="spellEnd"/>
      <w:r w:rsidRPr="004E28CA">
        <w:rPr>
          <w:rFonts w:cs="Arial"/>
          <w:sz w:val="26"/>
          <w:szCs w:val="26"/>
          <w:lang w:val="es-ES" w:bidi="es-ES"/>
        </w:rPr>
        <w:t xml:space="preserve">. Diana Patricia González Soto y </w:t>
      </w:r>
      <w:proofErr w:type="spellStart"/>
      <w:r w:rsidRPr="004E28CA">
        <w:rPr>
          <w:rFonts w:cs="Arial"/>
          <w:sz w:val="26"/>
          <w:szCs w:val="26"/>
          <w:lang w:val="es-ES" w:bidi="es-ES"/>
        </w:rPr>
        <w:t>Dip</w:t>
      </w:r>
      <w:proofErr w:type="spellEnd"/>
      <w:r w:rsidRPr="004E28CA">
        <w:rPr>
          <w:rFonts w:cs="Arial"/>
          <w:sz w:val="26"/>
          <w:szCs w:val="26"/>
          <w:lang w:val="es-ES" w:bidi="es-ES"/>
        </w:rPr>
        <w:t>. Gabriela Zapopan Garza Galván.</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before="3"/>
        <w:rPr>
          <w:rFonts w:cs="Arial"/>
          <w:sz w:val="26"/>
          <w:szCs w:val="26"/>
          <w:lang w:val="es-ES" w:bidi="es-ES"/>
        </w:rPr>
      </w:pPr>
      <w:r w:rsidRPr="004E28CA">
        <w:rPr>
          <w:rFonts w:cs="Arial"/>
          <w:sz w:val="26"/>
          <w:szCs w:val="26"/>
          <w:lang w:val="es-ES" w:bidi="es-ES"/>
        </w:rPr>
        <w:t>En la Ciudad de Saltillo, Coahuila de Zaragoza, a 10 de diciembre de 2020.</w:t>
      </w:r>
    </w:p>
    <w:p w:rsidR="004E28CA" w:rsidRPr="004E28CA" w:rsidRDefault="004E28CA" w:rsidP="004E28CA">
      <w:pPr>
        <w:widowControl w:val="0"/>
        <w:autoSpaceDE w:val="0"/>
        <w:autoSpaceDN w:val="0"/>
        <w:spacing w:before="3"/>
        <w:rPr>
          <w:rFonts w:cs="Arial"/>
          <w:b/>
          <w:sz w:val="26"/>
          <w:szCs w:val="26"/>
          <w:lang w:val="es-ES" w:bidi="es-ES"/>
        </w:rPr>
      </w:pPr>
    </w:p>
    <w:p w:rsidR="004E28CA" w:rsidRPr="004E28CA" w:rsidRDefault="004E28CA" w:rsidP="004E28CA">
      <w:pPr>
        <w:widowControl w:val="0"/>
        <w:autoSpaceDE w:val="0"/>
        <w:autoSpaceDN w:val="0"/>
        <w:spacing w:before="3"/>
        <w:rPr>
          <w:rFonts w:cs="Arial"/>
          <w:b/>
          <w:sz w:val="26"/>
          <w:szCs w:val="26"/>
          <w:lang w:val="es-ES" w:bidi="es-ES"/>
        </w:rPr>
      </w:pPr>
    </w:p>
    <w:p w:rsidR="004E28CA" w:rsidRPr="004E28CA" w:rsidRDefault="004E28CA" w:rsidP="004E28CA">
      <w:pPr>
        <w:widowControl w:val="0"/>
        <w:autoSpaceDE w:val="0"/>
        <w:autoSpaceDN w:val="0"/>
        <w:jc w:val="center"/>
        <w:rPr>
          <w:rFonts w:cs="Arial"/>
          <w:b/>
          <w:sz w:val="26"/>
          <w:szCs w:val="26"/>
          <w:lang w:val="es-ES" w:bidi="es-ES"/>
        </w:rPr>
      </w:pPr>
      <w:r w:rsidRPr="004E28CA">
        <w:rPr>
          <w:rFonts w:cs="Arial"/>
          <w:b/>
          <w:sz w:val="26"/>
          <w:szCs w:val="26"/>
          <w:lang w:val="es-ES" w:bidi="es-ES"/>
        </w:rPr>
        <w:t xml:space="preserve">POR LA COMISION DE EDUCACIÓN, CULTURA, FAMILIAS, </w:t>
      </w:r>
    </w:p>
    <w:p w:rsidR="004E28CA" w:rsidRPr="004E28CA" w:rsidRDefault="004E28CA" w:rsidP="004E28CA">
      <w:pPr>
        <w:widowControl w:val="0"/>
        <w:autoSpaceDE w:val="0"/>
        <w:autoSpaceDN w:val="0"/>
        <w:jc w:val="center"/>
        <w:rPr>
          <w:rFonts w:cs="Arial"/>
          <w:b/>
          <w:sz w:val="26"/>
          <w:szCs w:val="26"/>
          <w:lang w:val="es-ES" w:bidi="es-ES"/>
        </w:rPr>
      </w:pPr>
      <w:r w:rsidRPr="004E28CA">
        <w:rPr>
          <w:rFonts w:cs="Arial"/>
          <w:b/>
          <w:sz w:val="26"/>
          <w:szCs w:val="26"/>
          <w:lang w:val="es-ES" w:bidi="es-ES"/>
        </w:rPr>
        <w:t>DESARROLLO HUMANO Y ACTIVIDADES CÍVICAS</w:t>
      </w:r>
    </w:p>
    <w:p w:rsidR="004E28CA" w:rsidRPr="004E28CA" w:rsidRDefault="004E28CA" w:rsidP="004E28CA">
      <w:pPr>
        <w:widowControl w:val="0"/>
        <w:autoSpaceDE w:val="0"/>
        <w:autoSpaceDN w:val="0"/>
        <w:jc w:val="center"/>
        <w:rPr>
          <w:rFonts w:ascii="Times New Roman" w:hAnsi="Times New Roman" w:cs="Arial"/>
          <w:b/>
          <w:sz w:val="22"/>
          <w:szCs w:val="22"/>
          <w:lang w:val="es-ES" w:bidi="es-ES"/>
        </w:rPr>
      </w:pPr>
    </w:p>
    <w:tbl>
      <w:tblPr>
        <w:tblStyle w:val="Tablaconcuadrcula340"/>
        <w:tblW w:w="0" w:type="auto"/>
        <w:tblLook w:val="04A0" w:firstRow="1" w:lastRow="0" w:firstColumn="1" w:lastColumn="0" w:noHBand="0" w:noVBand="1"/>
      </w:tblPr>
      <w:tblGrid>
        <w:gridCol w:w="4673"/>
        <w:gridCol w:w="1276"/>
        <w:gridCol w:w="1559"/>
        <w:gridCol w:w="1747"/>
      </w:tblGrid>
      <w:tr w:rsidR="004E28CA" w:rsidRPr="004E28CA" w:rsidTr="004E28CA">
        <w:trPr>
          <w:trHeight w:val="948"/>
        </w:trPr>
        <w:tc>
          <w:tcPr>
            <w:tcW w:w="4673" w:type="dxa"/>
          </w:tcPr>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r w:rsidRPr="004E28CA">
              <w:rPr>
                <w:rFonts w:ascii="Times New Roman" w:hAnsi="Times New Roman" w:cs="Arial"/>
                <w:b/>
                <w:szCs w:val="22"/>
                <w:lang w:bidi="es-ES"/>
              </w:rPr>
              <w:t>NOMBRE Y FIRMA</w:t>
            </w:r>
          </w:p>
          <w:p w:rsidR="004E28CA" w:rsidRPr="004E28CA" w:rsidRDefault="004E28CA" w:rsidP="004E28CA">
            <w:pPr>
              <w:widowControl w:val="0"/>
              <w:autoSpaceDE w:val="0"/>
              <w:autoSpaceDN w:val="0"/>
              <w:jc w:val="center"/>
              <w:rPr>
                <w:rFonts w:ascii="Times New Roman" w:hAnsi="Times New Roman" w:cs="Arial"/>
                <w:b/>
                <w:szCs w:val="22"/>
                <w:lang w:bidi="es-ES"/>
              </w:rPr>
            </w:pPr>
          </w:p>
        </w:tc>
        <w:tc>
          <w:tcPr>
            <w:tcW w:w="4582" w:type="dxa"/>
            <w:gridSpan w:val="3"/>
          </w:tcPr>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r w:rsidRPr="004E28CA">
              <w:rPr>
                <w:rFonts w:ascii="Times New Roman" w:hAnsi="Times New Roman" w:cs="Arial"/>
                <w:b/>
                <w:szCs w:val="22"/>
                <w:lang w:bidi="es-ES"/>
              </w:rPr>
              <w:t>VOTO</w:t>
            </w:r>
          </w:p>
        </w:tc>
      </w:tr>
      <w:tr w:rsidR="004E28CA" w:rsidRPr="004E28CA" w:rsidTr="004E28CA">
        <w:trPr>
          <w:trHeight w:val="751"/>
        </w:trPr>
        <w:tc>
          <w:tcPr>
            <w:tcW w:w="4673" w:type="dxa"/>
          </w:tcPr>
          <w:p w:rsidR="004E28CA" w:rsidRPr="004E28CA" w:rsidRDefault="004E28CA" w:rsidP="004E28CA">
            <w:pPr>
              <w:widowControl w:val="0"/>
              <w:autoSpaceDE w:val="0"/>
              <w:autoSpaceDN w:val="0"/>
              <w:jc w:val="center"/>
              <w:rPr>
                <w:rFonts w:ascii="Times New Roman" w:hAnsi="Times New Roman" w:cs="Arial"/>
                <w:b/>
                <w:szCs w:val="22"/>
                <w:lang w:bidi="es-ES"/>
              </w:rPr>
            </w:pPr>
          </w:p>
        </w:tc>
        <w:tc>
          <w:tcPr>
            <w:tcW w:w="1276" w:type="dxa"/>
          </w:tcPr>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r w:rsidRPr="004E28CA">
              <w:rPr>
                <w:rFonts w:ascii="Times New Roman" w:hAnsi="Times New Roman" w:cs="Arial"/>
                <w:b/>
                <w:szCs w:val="22"/>
                <w:lang w:bidi="es-ES"/>
              </w:rPr>
              <w:t>A FAVOR</w:t>
            </w:r>
          </w:p>
        </w:tc>
        <w:tc>
          <w:tcPr>
            <w:tcW w:w="1559" w:type="dxa"/>
          </w:tcPr>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r w:rsidRPr="004E28CA">
              <w:rPr>
                <w:rFonts w:ascii="Times New Roman" w:hAnsi="Times New Roman" w:cs="Arial"/>
                <w:b/>
                <w:szCs w:val="22"/>
                <w:lang w:bidi="es-ES"/>
              </w:rPr>
              <w:t>EN CONTRA</w:t>
            </w:r>
          </w:p>
        </w:tc>
        <w:tc>
          <w:tcPr>
            <w:tcW w:w="1747" w:type="dxa"/>
          </w:tcPr>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r w:rsidRPr="004E28CA">
              <w:rPr>
                <w:rFonts w:ascii="Times New Roman" w:hAnsi="Times New Roman" w:cs="Arial"/>
                <w:b/>
                <w:szCs w:val="22"/>
                <w:lang w:bidi="es-ES"/>
              </w:rPr>
              <w:t>ABSTENCION</w:t>
            </w:r>
          </w:p>
        </w:tc>
      </w:tr>
      <w:tr w:rsidR="004E28CA" w:rsidRPr="004E28CA" w:rsidTr="004E28CA">
        <w:trPr>
          <w:trHeight w:val="1517"/>
        </w:trPr>
        <w:tc>
          <w:tcPr>
            <w:tcW w:w="4673" w:type="dxa"/>
          </w:tcPr>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r w:rsidRPr="004E28CA">
              <w:rPr>
                <w:rFonts w:ascii="Times New Roman" w:hAnsi="Times New Roman" w:cs="Arial"/>
                <w:b/>
                <w:szCs w:val="22"/>
                <w:lang w:bidi="es-ES"/>
              </w:rPr>
              <w:t>DIP. MARÍA ESPERANZA CHAPA GARCÍA</w:t>
            </w:r>
          </w:p>
          <w:p w:rsidR="004E28CA" w:rsidRPr="004E28CA" w:rsidRDefault="004E28CA" w:rsidP="004E28CA">
            <w:pPr>
              <w:widowControl w:val="0"/>
              <w:autoSpaceDE w:val="0"/>
              <w:autoSpaceDN w:val="0"/>
              <w:jc w:val="center"/>
              <w:rPr>
                <w:rFonts w:ascii="Times New Roman" w:hAnsi="Times New Roman" w:cs="Arial"/>
                <w:b/>
                <w:szCs w:val="22"/>
                <w:lang w:bidi="es-ES"/>
              </w:rPr>
            </w:pPr>
            <w:r w:rsidRPr="004E28CA">
              <w:rPr>
                <w:rFonts w:ascii="Times New Roman" w:hAnsi="Times New Roman" w:cs="Arial"/>
                <w:b/>
                <w:szCs w:val="22"/>
                <w:lang w:bidi="es-ES"/>
              </w:rPr>
              <w:t>(COORDINADORA)</w:t>
            </w:r>
          </w:p>
        </w:tc>
        <w:tc>
          <w:tcPr>
            <w:tcW w:w="1276" w:type="dxa"/>
          </w:tcPr>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numPr>
                <w:ilvl w:val="0"/>
                <w:numId w:val="43"/>
              </w:numPr>
              <w:autoSpaceDE w:val="0"/>
              <w:autoSpaceDN w:val="0"/>
              <w:contextualSpacing/>
              <w:jc w:val="left"/>
              <w:rPr>
                <w:rFonts w:ascii="Times New Roman" w:hAnsi="Times New Roman" w:cs="Arial"/>
                <w:b/>
                <w:lang w:bidi="es-ES"/>
              </w:rPr>
            </w:pPr>
          </w:p>
        </w:tc>
        <w:tc>
          <w:tcPr>
            <w:tcW w:w="1559" w:type="dxa"/>
          </w:tcPr>
          <w:p w:rsidR="004E28CA" w:rsidRPr="004E28CA" w:rsidRDefault="004E28CA" w:rsidP="004E28CA">
            <w:pPr>
              <w:widowControl w:val="0"/>
              <w:autoSpaceDE w:val="0"/>
              <w:autoSpaceDN w:val="0"/>
              <w:jc w:val="center"/>
              <w:rPr>
                <w:rFonts w:ascii="Times New Roman" w:hAnsi="Times New Roman" w:cs="Arial"/>
                <w:b/>
                <w:szCs w:val="22"/>
                <w:lang w:bidi="es-ES"/>
              </w:rPr>
            </w:pPr>
          </w:p>
        </w:tc>
        <w:tc>
          <w:tcPr>
            <w:tcW w:w="1747" w:type="dxa"/>
          </w:tcPr>
          <w:p w:rsidR="004E28CA" w:rsidRPr="004E28CA" w:rsidRDefault="004E28CA" w:rsidP="004E28CA">
            <w:pPr>
              <w:widowControl w:val="0"/>
              <w:autoSpaceDE w:val="0"/>
              <w:autoSpaceDN w:val="0"/>
              <w:jc w:val="center"/>
              <w:rPr>
                <w:rFonts w:ascii="Times New Roman" w:hAnsi="Times New Roman" w:cs="Arial"/>
                <w:b/>
                <w:szCs w:val="22"/>
                <w:lang w:bidi="es-ES"/>
              </w:rPr>
            </w:pPr>
          </w:p>
        </w:tc>
      </w:tr>
      <w:tr w:rsidR="004E28CA" w:rsidRPr="004E28CA" w:rsidTr="004E28CA">
        <w:trPr>
          <w:trHeight w:val="1262"/>
        </w:trPr>
        <w:tc>
          <w:tcPr>
            <w:tcW w:w="4673" w:type="dxa"/>
          </w:tcPr>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r w:rsidRPr="004E28CA">
              <w:rPr>
                <w:rFonts w:ascii="Times New Roman" w:hAnsi="Times New Roman" w:cs="Arial"/>
                <w:b/>
                <w:szCs w:val="22"/>
                <w:lang w:bidi="es-ES"/>
              </w:rPr>
              <w:t>DIP. FERNANDO IZAGUIRRE VALDÉS         (SECRETARIO)</w:t>
            </w:r>
          </w:p>
        </w:tc>
        <w:tc>
          <w:tcPr>
            <w:tcW w:w="1276" w:type="dxa"/>
          </w:tcPr>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numPr>
                <w:ilvl w:val="0"/>
                <w:numId w:val="44"/>
              </w:numPr>
              <w:autoSpaceDE w:val="0"/>
              <w:autoSpaceDN w:val="0"/>
              <w:contextualSpacing/>
              <w:jc w:val="center"/>
              <w:rPr>
                <w:rFonts w:ascii="Times New Roman" w:hAnsi="Times New Roman" w:cs="Arial"/>
                <w:b/>
                <w:lang w:bidi="es-ES"/>
              </w:rPr>
            </w:pPr>
          </w:p>
        </w:tc>
        <w:tc>
          <w:tcPr>
            <w:tcW w:w="1559" w:type="dxa"/>
          </w:tcPr>
          <w:p w:rsidR="004E28CA" w:rsidRPr="004E28CA" w:rsidRDefault="004E28CA" w:rsidP="004E28CA">
            <w:pPr>
              <w:widowControl w:val="0"/>
              <w:autoSpaceDE w:val="0"/>
              <w:autoSpaceDN w:val="0"/>
              <w:jc w:val="center"/>
              <w:rPr>
                <w:rFonts w:ascii="Times New Roman" w:hAnsi="Times New Roman" w:cs="Arial"/>
                <w:b/>
                <w:szCs w:val="22"/>
                <w:lang w:bidi="es-ES"/>
              </w:rPr>
            </w:pPr>
          </w:p>
        </w:tc>
        <w:tc>
          <w:tcPr>
            <w:tcW w:w="1747" w:type="dxa"/>
          </w:tcPr>
          <w:p w:rsidR="004E28CA" w:rsidRPr="004E28CA" w:rsidRDefault="004E28CA" w:rsidP="004E28CA">
            <w:pPr>
              <w:widowControl w:val="0"/>
              <w:autoSpaceDE w:val="0"/>
              <w:autoSpaceDN w:val="0"/>
              <w:jc w:val="center"/>
              <w:rPr>
                <w:rFonts w:ascii="Times New Roman" w:hAnsi="Times New Roman" w:cs="Arial"/>
                <w:b/>
                <w:szCs w:val="22"/>
                <w:lang w:bidi="es-ES"/>
              </w:rPr>
            </w:pPr>
          </w:p>
        </w:tc>
      </w:tr>
      <w:tr w:rsidR="004E28CA" w:rsidRPr="004E28CA" w:rsidTr="004E28CA">
        <w:trPr>
          <w:trHeight w:val="1262"/>
        </w:trPr>
        <w:tc>
          <w:tcPr>
            <w:tcW w:w="4673" w:type="dxa"/>
          </w:tcPr>
          <w:p w:rsidR="004E28CA" w:rsidRPr="004E28CA" w:rsidRDefault="004E28CA" w:rsidP="004E28CA">
            <w:pPr>
              <w:widowControl w:val="0"/>
              <w:autoSpaceDE w:val="0"/>
              <w:autoSpaceDN w:val="0"/>
              <w:jc w:val="left"/>
              <w:rPr>
                <w:rFonts w:ascii="Times New Roman" w:hAnsi="Times New Roman" w:cs="Arial"/>
                <w:b/>
                <w:szCs w:val="22"/>
                <w:lang w:bidi="es-ES"/>
              </w:rPr>
            </w:pPr>
          </w:p>
          <w:p w:rsidR="004E28CA" w:rsidRPr="004E28CA" w:rsidRDefault="004E28CA" w:rsidP="004E28CA">
            <w:pPr>
              <w:widowControl w:val="0"/>
              <w:autoSpaceDE w:val="0"/>
              <w:autoSpaceDN w:val="0"/>
              <w:jc w:val="left"/>
              <w:rPr>
                <w:rFonts w:ascii="Times New Roman" w:hAnsi="Times New Roman" w:cs="Arial"/>
                <w:b/>
                <w:szCs w:val="22"/>
                <w:lang w:bidi="es-ES"/>
              </w:rPr>
            </w:pPr>
          </w:p>
          <w:p w:rsidR="004E28CA" w:rsidRPr="004E28CA" w:rsidRDefault="004E28CA" w:rsidP="004E28CA">
            <w:pPr>
              <w:widowControl w:val="0"/>
              <w:autoSpaceDE w:val="0"/>
              <w:autoSpaceDN w:val="0"/>
              <w:jc w:val="left"/>
              <w:rPr>
                <w:rFonts w:ascii="Times New Roman" w:hAnsi="Times New Roman" w:cs="Arial"/>
                <w:b/>
                <w:szCs w:val="22"/>
                <w:lang w:bidi="es-ES"/>
              </w:rPr>
            </w:pPr>
          </w:p>
          <w:p w:rsidR="004E28CA" w:rsidRPr="004E28CA" w:rsidRDefault="004E28CA" w:rsidP="004E28CA">
            <w:pPr>
              <w:widowControl w:val="0"/>
              <w:autoSpaceDE w:val="0"/>
              <w:autoSpaceDN w:val="0"/>
              <w:jc w:val="left"/>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r w:rsidRPr="004E28CA">
              <w:rPr>
                <w:rFonts w:ascii="Times New Roman" w:hAnsi="Times New Roman" w:cs="Arial"/>
                <w:b/>
                <w:szCs w:val="22"/>
                <w:lang w:bidi="es-ES"/>
              </w:rPr>
              <w:t>DIP. ZULMMA VERENICE GUERRERO CÁZARES</w:t>
            </w:r>
          </w:p>
        </w:tc>
        <w:tc>
          <w:tcPr>
            <w:tcW w:w="1276" w:type="dxa"/>
          </w:tcPr>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numPr>
                <w:ilvl w:val="0"/>
                <w:numId w:val="44"/>
              </w:numPr>
              <w:autoSpaceDE w:val="0"/>
              <w:autoSpaceDN w:val="0"/>
              <w:contextualSpacing/>
              <w:jc w:val="center"/>
              <w:rPr>
                <w:rFonts w:ascii="Times New Roman" w:hAnsi="Times New Roman" w:cs="Arial"/>
                <w:b/>
                <w:lang w:bidi="es-ES"/>
              </w:rPr>
            </w:pPr>
          </w:p>
        </w:tc>
        <w:tc>
          <w:tcPr>
            <w:tcW w:w="1559" w:type="dxa"/>
          </w:tcPr>
          <w:p w:rsidR="004E28CA" w:rsidRPr="004E28CA" w:rsidRDefault="004E28CA" w:rsidP="004E28CA">
            <w:pPr>
              <w:widowControl w:val="0"/>
              <w:autoSpaceDE w:val="0"/>
              <w:autoSpaceDN w:val="0"/>
              <w:jc w:val="center"/>
              <w:rPr>
                <w:rFonts w:ascii="Times New Roman" w:hAnsi="Times New Roman" w:cs="Arial"/>
                <w:b/>
                <w:szCs w:val="22"/>
                <w:lang w:bidi="es-ES"/>
              </w:rPr>
            </w:pPr>
          </w:p>
        </w:tc>
        <w:tc>
          <w:tcPr>
            <w:tcW w:w="1747" w:type="dxa"/>
          </w:tcPr>
          <w:p w:rsidR="004E28CA" w:rsidRPr="004E28CA" w:rsidRDefault="004E28CA" w:rsidP="004E28CA">
            <w:pPr>
              <w:widowControl w:val="0"/>
              <w:autoSpaceDE w:val="0"/>
              <w:autoSpaceDN w:val="0"/>
              <w:jc w:val="center"/>
              <w:rPr>
                <w:rFonts w:ascii="Times New Roman" w:hAnsi="Times New Roman" w:cs="Arial"/>
                <w:b/>
                <w:szCs w:val="22"/>
                <w:lang w:bidi="es-ES"/>
              </w:rPr>
            </w:pPr>
          </w:p>
        </w:tc>
      </w:tr>
      <w:tr w:rsidR="004E28CA" w:rsidRPr="004E28CA" w:rsidTr="004E28CA">
        <w:trPr>
          <w:trHeight w:val="1262"/>
        </w:trPr>
        <w:tc>
          <w:tcPr>
            <w:tcW w:w="4673" w:type="dxa"/>
          </w:tcPr>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tabs>
                <w:tab w:val="center" w:pos="2228"/>
                <w:tab w:val="right" w:pos="4457"/>
              </w:tabs>
              <w:autoSpaceDE w:val="0"/>
              <w:autoSpaceDN w:val="0"/>
              <w:jc w:val="left"/>
              <w:rPr>
                <w:rFonts w:ascii="Times New Roman" w:hAnsi="Times New Roman" w:cs="Arial"/>
                <w:b/>
                <w:szCs w:val="22"/>
                <w:lang w:bidi="es-ES"/>
              </w:rPr>
            </w:pPr>
            <w:r w:rsidRPr="004E28CA">
              <w:rPr>
                <w:rFonts w:ascii="Times New Roman" w:hAnsi="Times New Roman" w:cs="Arial"/>
                <w:b/>
                <w:szCs w:val="22"/>
                <w:lang w:bidi="es-ES"/>
              </w:rPr>
              <w:tab/>
            </w:r>
            <w:r w:rsidRPr="004E28CA">
              <w:rPr>
                <w:rFonts w:ascii="Times New Roman" w:hAnsi="Times New Roman" w:cs="Arial"/>
                <w:b/>
                <w:szCs w:val="22"/>
                <w:lang w:bidi="es-ES"/>
              </w:rPr>
              <w:tab/>
            </w:r>
          </w:p>
          <w:p w:rsidR="004E28CA" w:rsidRPr="004E28CA" w:rsidRDefault="004E28CA" w:rsidP="004E28CA">
            <w:pPr>
              <w:widowControl w:val="0"/>
              <w:tabs>
                <w:tab w:val="center" w:pos="2228"/>
                <w:tab w:val="right" w:pos="4457"/>
              </w:tabs>
              <w:autoSpaceDE w:val="0"/>
              <w:autoSpaceDN w:val="0"/>
              <w:jc w:val="left"/>
              <w:rPr>
                <w:rFonts w:ascii="Times New Roman" w:hAnsi="Times New Roman" w:cs="Arial"/>
                <w:b/>
                <w:szCs w:val="22"/>
                <w:lang w:bidi="es-ES"/>
              </w:rPr>
            </w:pPr>
          </w:p>
          <w:p w:rsidR="004E28CA" w:rsidRPr="004E28CA" w:rsidRDefault="004E28CA" w:rsidP="004E28CA">
            <w:pPr>
              <w:widowControl w:val="0"/>
              <w:tabs>
                <w:tab w:val="center" w:pos="2228"/>
                <w:tab w:val="right" w:pos="4457"/>
              </w:tabs>
              <w:autoSpaceDE w:val="0"/>
              <w:autoSpaceDN w:val="0"/>
              <w:jc w:val="left"/>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r w:rsidRPr="004E28CA">
              <w:rPr>
                <w:rFonts w:ascii="Times New Roman" w:hAnsi="Times New Roman" w:cs="Arial"/>
                <w:b/>
                <w:szCs w:val="22"/>
                <w:lang w:bidi="es-ES"/>
              </w:rPr>
              <w:t xml:space="preserve">DIP. DIANA PATRICIA GONZÁLEZ SOTO </w:t>
            </w:r>
          </w:p>
        </w:tc>
        <w:tc>
          <w:tcPr>
            <w:tcW w:w="1276" w:type="dxa"/>
          </w:tcPr>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numPr>
                <w:ilvl w:val="0"/>
                <w:numId w:val="44"/>
              </w:numPr>
              <w:autoSpaceDE w:val="0"/>
              <w:autoSpaceDN w:val="0"/>
              <w:contextualSpacing/>
              <w:jc w:val="center"/>
              <w:rPr>
                <w:rFonts w:ascii="Times New Roman" w:hAnsi="Times New Roman" w:cs="Arial"/>
                <w:b/>
                <w:lang w:bidi="es-ES"/>
              </w:rPr>
            </w:pPr>
          </w:p>
        </w:tc>
        <w:tc>
          <w:tcPr>
            <w:tcW w:w="1559" w:type="dxa"/>
          </w:tcPr>
          <w:p w:rsidR="004E28CA" w:rsidRPr="004E28CA" w:rsidRDefault="004E28CA" w:rsidP="004E28CA">
            <w:pPr>
              <w:widowControl w:val="0"/>
              <w:autoSpaceDE w:val="0"/>
              <w:autoSpaceDN w:val="0"/>
              <w:jc w:val="center"/>
              <w:rPr>
                <w:rFonts w:ascii="Times New Roman" w:hAnsi="Times New Roman" w:cs="Arial"/>
                <w:b/>
                <w:szCs w:val="22"/>
                <w:lang w:bidi="es-ES"/>
              </w:rPr>
            </w:pPr>
          </w:p>
        </w:tc>
        <w:tc>
          <w:tcPr>
            <w:tcW w:w="1747" w:type="dxa"/>
          </w:tcPr>
          <w:p w:rsidR="004E28CA" w:rsidRPr="004E28CA" w:rsidRDefault="004E28CA" w:rsidP="004E28CA">
            <w:pPr>
              <w:widowControl w:val="0"/>
              <w:autoSpaceDE w:val="0"/>
              <w:autoSpaceDN w:val="0"/>
              <w:jc w:val="center"/>
              <w:rPr>
                <w:rFonts w:ascii="Times New Roman" w:hAnsi="Times New Roman" w:cs="Arial"/>
                <w:b/>
                <w:szCs w:val="22"/>
                <w:lang w:bidi="es-ES"/>
              </w:rPr>
            </w:pPr>
          </w:p>
        </w:tc>
      </w:tr>
      <w:tr w:rsidR="004E28CA" w:rsidRPr="004E28CA" w:rsidTr="004E28CA">
        <w:trPr>
          <w:trHeight w:val="1262"/>
        </w:trPr>
        <w:tc>
          <w:tcPr>
            <w:tcW w:w="4673" w:type="dxa"/>
          </w:tcPr>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r w:rsidRPr="004E28CA">
              <w:rPr>
                <w:rFonts w:ascii="Times New Roman" w:hAnsi="Times New Roman" w:cs="Arial"/>
                <w:b/>
                <w:szCs w:val="22"/>
                <w:lang w:bidi="es-ES"/>
              </w:rPr>
              <w:t>DIP. GABRIELA ZAPOPAN GARZA GALVÁN</w:t>
            </w:r>
          </w:p>
        </w:tc>
        <w:tc>
          <w:tcPr>
            <w:tcW w:w="1276" w:type="dxa"/>
          </w:tcPr>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autoSpaceDE w:val="0"/>
              <w:autoSpaceDN w:val="0"/>
              <w:jc w:val="center"/>
              <w:rPr>
                <w:rFonts w:ascii="Times New Roman" w:hAnsi="Times New Roman" w:cs="Arial"/>
                <w:b/>
                <w:szCs w:val="22"/>
                <w:lang w:bidi="es-ES"/>
              </w:rPr>
            </w:pPr>
          </w:p>
          <w:p w:rsidR="004E28CA" w:rsidRPr="004E28CA" w:rsidRDefault="004E28CA" w:rsidP="004E28CA">
            <w:pPr>
              <w:widowControl w:val="0"/>
              <w:numPr>
                <w:ilvl w:val="0"/>
                <w:numId w:val="44"/>
              </w:numPr>
              <w:autoSpaceDE w:val="0"/>
              <w:autoSpaceDN w:val="0"/>
              <w:contextualSpacing/>
              <w:jc w:val="center"/>
              <w:rPr>
                <w:rFonts w:ascii="Times New Roman" w:hAnsi="Times New Roman" w:cs="Arial"/>
                <w:b/>
                <w:lang w:bidi="es-ES"/>
              </w:rPr>
            </w:pPr>
          </w:p>
        </w:tc>
        <w:tc>
          <w:tcPr>
            <w:tcW w:w="1559" w:type="dxa"/>
          </w:tcPr>
          <w:p w:rsidR="004E28CA" w:rsidRPr="004E28CA" w:rsidRDefault="004E28CA" w:rsidP="004E28CA">
            <w:pPr>
              <w:widowControl w:val="0"/>
              <w:autoSpaceDE w:val="0"/>
              <w:autoSpaceDN w:val="0"/>
              <w:jc w:val="center"/>
              <w:rPr>
                <w:rFonts w:ascii="Times New Roman" w:hAnsi="Times New Roman" w:cs="Arial"/>
                <w:b/>
                <w:szCs w:val="22"/>
                <w:lang w:bidi="es-ES"/>
              </w:rPr>
            </w:pPr>
          </w:p>
        </w:tc>
        <w:tc>
          <w:tcPr>
            <w:tcW w:w="1747" w:type="dxa"/>
          </w:tcPr>
          <w:p w:rsidR="004E28CA" w:rsidRPr="004E28CA" w:rsidRDefault="004E28CA" w:rsidP="004E28CA">
            <w:pPr>
              <w:widowControl w:val="0"/>
              <w:autoSpaceDE w:val="0"/>
              <w:autoSpaceDN w:val="0"/>
              <w:jc w:val="center"/>
              <w:rPr>
                <w:rFonts w:ascii="Times New Roman" w:hAnsi="Times New Roman" w:cs="Arial"/>
                <w:b/>
                <w:szCs w:val="22"/>
                <w:lang w:bidi="es-ES"/>
              </w:rPr>
            </w:pPr>
          </w:p>
        </w:tc>
      </w:tr>
    </w:tbl>
    <w:p w:rsidR="004E28CA" w:rsidRPr="004E28CA" w:rsidRDefault="004E28CA" w:rsidP="004E28CA">
      <w:pPr>
        <w:widowControl w:val="0"/>
        <w:autoSpaceDE w:val="0"/>
        <w:autoSpaceDN w:val="0"/>
        <w:spacing w:after="160" w:line="259" w:lineRule="auto"/>
        <w:jc w:val="center"/>
        <w:rPr>
          <w:rFonts w:cs="Arial"/>
          <w:b/>
          <w:bCs/>
          <w:sz w:val="24"/>
          <w:szCs w:val="24"/>
          <w:lang w:val="es-ES" w:bidi="es-ES"/>
        </w:rPr>
      </w:pPr>
    </w:p>
    <w:p w:rsidR="004E28CA" w:rsidRPr="004E28CA" w:rsidRDefault="004E28CA" w:rsidP="004E28CA">
      <w:pPr>
        <w:widowControl w:val="0"/>
        <w:autoSpaceDE w:val="0"/>
        <w:autoSpaceDN w:val="0"/>
        <w:spacing w:after="160" w:line="259" w:lineRule="auto"/>
        <w:rPr>
          <w:rFonts w:cs="Arial"/>
          <w:bCs/>
          <w:sz w:val="16"/>
          <w:szCs w:val="16"/>
          <w:lang w:val="es-ES" w:bidi="es-ES"/>
        </w:rPr>
      </w:pPr>
    </w:p>
    <w:p w:rsidR="004E28CA" w:rsidRPr="004E28CA" w:rsidRDefault="004E28CA" w:rsidP="004E28CA">
      <w:pPr>
        <w:widowControl w:val="0"/>
        <w:autoSpaceDE w:val="0"/>
        <w:autoSpaceDN w:val="0"/>
        <w:spacing w:after="160" w:line="259" w:lineRule="auto"/>
        <w:rPr>
          <w:rFonts w:cs="Arial"/>
          <w:bCs/>
          <w:sz w:val="16"/>
          <w:szCs w:val="16"/>
          <w:lang w:val="es-ES" w:bidi="es-ES"/>
        </w:rPr>
      </w:pPr>
    </w:p>
    <w:p w:rsidR="004E28CA" w:rsidRPr="004E28CA" w:rsidRDefault="004E28CA" w:rsidP="004E28CA">
      <w:pPr>
        <w:widowControl w:val="0"/>
        <w:autoSpaceDE w:val="0"/>
        <w:autoSpaceDN w:val="0"/>
        <w:spacing w:after="160" w:line="259" w:lineRule="auto"/>
        <w:rPr>
          <w:rFonts w:cs="Arial"/>
          <w:bCs/>
          <w:sz w:val="16"/>
          <w:szCs w:val="16"/>
          <w:lang w:val="es-ES" w:bidi="es-ES"/>
        </w:rPr>
      </w:pPr>
    </w:p>
    <w:p w:rsidR="004E28CA" w:rsidRPr="004E28CA" w:rsidRDefault="004E28CA" w:rsidP="004E28CA">
      <w:pPr>
        <w:widowControl w:val="0"/>
        <w:autoSpaceDE w:val="0"/>
        <w:autoSpaceDN w:val="0"/>
        <w:spacing w:after="160" w:line="259" w:lineRule="auto"/>
        <w:rPr>
          <w:rFonts w:cs="Arial"/>
          <w:bCs/>
          <w:sz w:val="16"/>
          <w:szCs w:val="16"/>
          <w:lang w:val="es-ES" w:bidi="es-ES"/>
        </w:rPr>
      </w:pPr>
    </w:p>
    <w:p w:rsidR="004E28CA" w:rsidRPr="004E28CA" w:rsidRDefault="004E28CA" w:rsidP="004E28CA">
      <w:pPr>
        <w:widowControl w:val="0"/>
        <w:autoSpaceDE w:val="0"/>
        <w:autoSpaceDN w:val="0"/>
        <w:spacing w:after="160" w:line="259" w:lineRule="auto"/>
        <w:rPr>
          <w:rFonts w:cs="Arial"/>
          <w:bCs/>
          <w:sz w:val="16"/>
          <w:szCs w:val="16"/>
          <w:lang w:val="es-ES" w:bidi="es-ES"/>
        </w:rPr>
      </w:pPr>
    </w:p>
    <w:p w:rsidR="004E28CA" w:rsidRPr="004E28CA" w:rsidRDefault="004E28CA" w:rsidP="004E28CA">
      <w:pPr>
        <w:widowControl w:val="0"/>
        <w:autoSpaceDE w:val="0"/>
        <w:autoSpaceDN w:val="0"/>
        <w:spacing w:after="160" w:line="259" w:lineRule="auto"/>
        <w:rPr>
          <w:rFonts w:cs="Arial"/>
          <w:bCs/>
          <w:sz w:val="16"/>
          <w:szCs w:val="16"/>
          <w:lang w:val="es-ES" w:bidi="es-ES"/>
        </w:rPr>
      </w:pPr>
    </w:p>
    <w:p w:rsidR="004E28CA" w:rsidRPr="004E28CA" w:rsidRDefault="004E28CA" w:rsidP="004E28CA">
      <w:pPr>
        <w:widowControl w:val="0"/>
        <w:autoSpaceDE w:val="0"/>
        <w:autoSpaceDN w:val="0"/>
        <w:spacing w:after="160" w:line="259" w:lineRule="auto"/>
        <w:rPr>
          <w:rFonts w:cs="Arial"/>
          <w:bCs/>
          <w:sz w:val="16"/>
          <w:szCs w:val="16"/>
          <w:lang w:val="es-ES" w:bidi="es-ES"/>
        </w:rPr>
      </w:pPr>
    </w:p>
    <w:p w:rsidR="004E28CA" w:rsidRPr="004E28CA" w:rsidRDefault="004E28CA" w:rsidP="004E28CA">
      <w:pPr>
        <w:widowControl w:val="0"/>
        <w:autoSpaceDE w:val="0"/>
        <w:autoSpaceDN w:val="0"/>
        <w:spacing w:after="160" w:line="259" w:lineRule="auto"/>
        <w:rPr>
          <w:rFonts w:cs="Arial"/>
          <w:bCs/>
          <w:sz w:val="16"/>
          <w:szCs w:val="16"/>
          <w:lang w:val="es-ES" w:bidi="es-ES"/>
        </w:rPr>
      </w:pPr>
    </w:p>
    <w:p w:rsidR="004E28CA" w:rsidRPr="004E28CA" w:rsidRDefault="004E28CA" w:rsidP="004E28CA">
      <w:pPr>
        <w:widowControl w:val="0"/>
        <w:autoSpaceDE w:val="0"/>
        <w:autoSpaceDN w:val="0"/>
        <w:spacing w:after="160" w:line="259" w:lineRule="auto"/>
        <w:rPr>
          <w:rFonts w:cs="Arial"/>
          <w:bCs/>
          <w:sz w:val="16"/>
          <w:szCs w:val="16"/>
          <w:lang w:val="es-ES" w:bidi="es-ES"/>
        </w:rPr>
      </w:pPr>
    </w:p>
    <w:p w:rsidR="004E28CA" w:rsidRPr="004E28CA" w:rsidRDefault="004E28CA" w:rsidP="004E28CA">
      <w:pPr>
        <w:widowControl w:val="0"/>
        <w:autoSpaceDE w:val="0"/>
        <w:autoSpaceDN w:val="0"/>
        <w:spacing w:after="160" w:line="259" w:lineRule="auto"/>
        <w:rPr>
          <w:rFonts w:cs="Arial"/>
          <w:b/>
          <w:sz w:val="26"/>
          <w:szCs w:val="26"/>
          <w:lang w:val="es-ES" w:bidi="es-ES"/>
        </w:rPr>
      </w:pPr>
      <w:r w:rsidRPr="004E28CA">
        <w:rPr>
          <w:rFonts w:cs="Arial"/>
          <w:bCs/>
          <w:sz w:val="16"/>
          <w:szCs w:val="16"/>
          <w:lang w:val="es-ES" w:bidi="es-ES"/>
        </w:rPr>
        <w:t>ESTA HOJA DE FIRMAS FORMA PARTE INTEGRANTE DEL DICTAMEN DE LA COMISIÓN</w:t>
      </w:r>
      <w:r w:rsidRPr="004E28CA">
        <w:rPr>
          <w:rFonts w:cs="Arial"/>
          <w:sz w:val="16"/>
          <w:szCs w:val="16"/>
          <w:lang w:val="es-ES" w:bidi="es-ES"/>
        </w:rPr>
        <w:t xml:space="preserve"> DE EDUCACIÓN, CULTURA, FAMILIA, DESARROLLO HUMANO Y ACTIVIDADES CÍVICAS CON RELACIÓN A LA DESIGNACIÓN DE LA PERSONA QUE, EN RAZÓN DE SU CONDUCTA, MÉRITOS, OBRAS, CUALIDADES O VIRTUDES, PUEDAN SER MERECEDORAS DE LA CONDECORACIÓN POR “ACTIVIDADES ARTÍSTICAS Y CULTURALES. </w:t>
      </w:r>
    </w:p>
    <w:p w:rsidR="004E28CA" w:rsidRPr="004E28CA" w:rsidRDefault="004E28CA" w:rsidP="004E28CA">
      <w:pPr>
        <w:spacing w:line="360" w:lineRule="auto"/>
        <w:rPr>
          <w:rFonts w:cs="Arial"/>
          <w:b/>
          <w:sz w:val="24"/>
          <w:szCs w:val="24"/>
          <w:lang w:val="es-ES"/>
        </w:rPr>
      </w:pPr>
    </w:p>
    <w:p w:rsidR="004E28CA" w:rsidRDefault="004E28CA">
      <w:pPr>
        <w:jc w:val="left"/>
        <w:rPr>
          <w:rFonts w:cs="Arial"/>
          <w:b/>
          <w:sz w:val="26"/>
          <w:szCs w:val="26"/>
          <w:lang w:val="es-ES" w:bidi="es-ES"/>
        </w:rPr>
      </w:pPr>
      <w:r>
        <w:rPr>
          <w:rFonts w:cs="Arial"/>
          <w:b/>
          <w:sz w:val="26"/>
          <w:szCs w:val="26"/>
          <w:lang w:val="es-ES" w:bidi="es-ES"/>
        </w:rPr>
        <w:br w:type="page"/>
      </w:r>
    </w:p>
    <w:p w:rsidR="002F5449" w:rsidRPr="002F5449" w:rsidRDefault="002F5449" w:rsidP="002F5449">
      <w:pPr>
        <w:widowControl w:val="0"/>
        <w:autoSpaceDE w:val="0"/>
        <w:autoSpaceDN w:val="0"/>
        <w:spacing w:line="360" w:lineRule="auto"/>
        <w:rPr>
          <w:rFonts w:cs="Arial"/>
          <w:sz w:val="26"/>
          <w:szCs w:val="26"/>
          <w:lang w:val="es-ES" w:bidi="es-ES"/>
        </w:rPr>
      </w:pPr>
      <w:r w:rsidRPr="002F5449">
        <w:rPr>
          <w:rFonts w:cs="Arial"/>
          <w:b/>
          <w:sz w:val="26"/>
          <w:szCs w:val="26"/>
          <w:lang w:val="es-ES" w:bidi="es-ES"/>
        </w:rPr>
        <w:t xml:space="preserve">DICTAMEN </w:t>
      </w:r>
      <w:r w:rsidRPr="002F5449">
        <w:rPr>
          <w:rFonts w:cs="Arial"/>
          <w:sz w:val="26"/>
          <w:szCs w:val="26"/>
          <w:lang w:val="es-ES" w:bidi="es-ES"/>
        </w:rPr>
        <w:t>de la Comisión de Salud, Medio Ambiente, Recursos Naturales y Agua de la Sexagésima Primera Legislatura del Congreso del Estado Independiente, Libre y Soberano de Coahuila de Zaragoza, relativo a la designación quien en razón de su conducta, méritos, obras, cualidades o virtudes, ha resultado merecedor de una condecoración en la categoría “Servicios de Salud, Actividades Ecológicas y Protección del Medio Ambiente”, por parte del Congreso del Estado Independiente, Libre y Soberano de Coahuila de Zaragoza.</w:t>
      </w:r>
    </w:p>
    <w:p w:rsidR="002F5449" w:rsidRPr="002F5449" w:rsidRDefault="002F5449" w:rsidP="002F5449">
      <w:pPr>
        <w:widowControl w:val="0"/>
        <w:autoSpaceDE w:val="0"/>
        <w:autoSpaceDN w:val="0"/>
        <w:spacing w:line="360" w:lineRule="auto"/>
        <w:jc w:val="left"/>
        <w:rPr>
          <w:rFonts w:cs="Arial"/>
          <w:sz w:val="26"/>
          <w:szCs w:val="26"/>
          <w:lang w:val="es-ES" w:bidi="es-ES"/>
        </w:rPr>
      </w:pPr>
    </w:p>
    <w:p w:rsidR="002F5449" w:rsidRPr="002F5449" w:rsidRDefault="002F5449" w:rsidP="002F5449">
      <w:pPr>
        <w:widowControl w:val="0"/>
        <w:autoSpaceDE w:val="0"/>
        <w:autoSpaceDN w:val="0"/>
        <w:spacing w:line="360" w:lineRule="auto"/>
        <w:jc w:val="left"/>
        <w:rPr>
          <w:rFonts w:cs="Arial"/>
          <w:sz w:val="26"/>
          <w:szCs w:val="26"/>
          <w:lang w:val="es-ES" w:bidi="es-ES"/>
        </w:rPr>
      </w:pPr>
    </w:p>
    <w:p w:rsidR="002F5449" w:rsidRPr="002F5449" w:rsidRDefault="002F5449" w:rsidP="002F5449">
      <w:pPr>
        <w:widowControl w:val="0"/>
        <w:autoSpaceDE w:val="0"/>
        <w:autoSpaceDN w:val="0"/>
        <w:spacing w:line="360" w:lineRule="auto"/>
        <w:jc w:val="center"/>
        <w:rPr>
          <w:rFonts w:cs="Arial"/>
          <w:b/>
          <w:sz w:val="26"/>
          <w:szCs w:val="26"/>
          <w:lang w:val="es-ES" w:bidi="es-ES"/>
        </w:rPr>
      </w:pPr>
      <w:r w:rsidRPr="002F5449">
        <w:rPr>
          <w:rFonts w:cs="Arial"/>
          <w:b/>
          <w:sz w:val="26"/>
          <w:szCs w:val="26"/>
          <w:lang w:val="es-ES" w:bidi="es-ES"/>
        </w:rPr>
        <w:t>C O N S I D E R A N D O</w:t>
      </w:r>
    </w:p>
    <w:p w:rsidR="002F5449" w:rsidRPr="002F5449" w:rsidRDefault="002F5449" w:rsidP="002F5449">
      <w:pPr>
        <w:widowControl w:val="0"/>
        <w:autoSpaceDE w:val="0"/>
        <w:autoSpaceDN w:val="0"/>
        <w:spacing w:line="360" w:lineRule="auto"/>
        <w:jc w:val="left"/>
        <w:rPr>
          <w:rFonts w:cs="Arial"/>
          <w:b/>
          <w:sz w:val="26"/>
          <w:szCs w:val="26"/>
          <w:lang w:val="es-ES" w:bidi="es-ES"/>
        </w:rPr>
      </w:pPr>
    </w:p>
    <w:p w:rsidR="002F5449" w:rsidRPr="002F5449" w:rsidRDefault="002F5449" w:rsidP="002F5449">
      <w:pPr>
        <w:widowControl w:val="0"/>
        <w:autoSpaceDE w:val="0"/>
        <w:autoSpaceDN w:val="0"/>
        <w:spacing w:line="360" w:lineRule="auto"/>
        <w:rPr>
          <w:rFonts w:cs="Arial"/>
          <w:sz w:val="26"/>
          <w:szCs w:val="26"/>
          <w:lang w:val="es-ES" w:bidi="es-ES"/>
        </w:rPr>
      </w:pPr>
      <w:r w:rsidRPr="002F5449">
        <w:rPr>
          <w:rFonts w:cs="Arial"/>
          <w:b/>
          <w:sz w:val="26"/>
          <w:szCs w:val="26"/>
          <w:lang w:val="es-ES" w:bidi="es-ES"/>
        </w:rPr>
        <w:t xml:space="preserve">PRIMERO.- </w:t>
      </w:r>
      <w:r w:rsidRPr="002F5449">
        <w:rPr>
          <w:rFonts w:cs="Arial"/>
          <w:sz w:val="26"/>
          <w:szCs w:val="26"/>
          <w:lang w:val="es-ES" w:bidi="es-ES"/>
        </w:rPr>
        <w:t>Que esta Comisión, con fundamento en lo dispuesto en los artículos 82, 100, 116 y demás relativos de la Ley Orgánica del Congreso del Estado Independiente Libre y Soberano de Coahuila de Zaragoza; y conforme a lo señalado en el segundo párrafo del artículo 15, y fracciones II y III del artículo 16 de la Ley de Condecoraciones y Reconocimientos del Estado de Coahuila de Zaragoza, es competente para emitir el presente dictamen.</w:t>
      </w:r>
    </w:p>
    <w:p w:rsidR="002F5449" w:rsidRPr="002F5449" w:rsidRDefault="002F5449" w:rsidP="002F5449">
      <w:pPr>
        <w:widowControl w:val="0"/>
        <w:autoSpaceDE w:val="0"/>
        <w:autoSpaceDN w:val="0"/>
        <w:spacing w:line="360" w:lineRule="auto"/>
        <w:jc w:val="left"/>
        <w:rPr>
          <w:rFonts w:cs="Arial"/>
          <w:sz w:val="26"/>
          <w:szCs w:val="26"/>
          <w:lang w:val="es-ES" w:bidi="es-ES"/>
        </w:rPr>
      </w:pPr>
    </w:p>
    <w:p w:rsidR="002F5449" w:rsidRPr="002F5449" w:rsidRDefault="002F5449" w:rsidP="002F5449">
      <w:pPr>
        <w:widowControl w:val="0"/>
        <w:autoSpaceDE w:val="0"/>
        <w:autoSpaceDN w:val="0"/>
        <w:spacing w:line="360" w:lineRule="auto"/>
        <w:rPr>
          <w:rFonts w:cs="Arial"/>
          <w:sz w:val="26"/>
          <w:szCs w:val="26"/>
          <w:lang w:val="es-ES" w:bidi="es-ES"/>
        </w:rPr>
      </w:pPr>
      <w:r w:rsidRPr="002F5449">
        <w:rPr>
          <w:rFonts w:cs="Arial"/>
          <w:b/>
          <w:sz w:val="26"/>
          <w:szCs w:val="26"/>
          <w:lang w:val="es-ES" w:bidi="es-ES"/>
        </w:rPr>
        <w:t xml:space="preserve">SEGUNDO.- </w:t>
      </w:r>
      <w:r w:rsidRPr="002F5449">
        <w:rPr>
          <w:rFonts w:cs="Arial"/>
          <w:sz w:val="26"/>
          <w:szCs w:val="26"/>
          <w:lang w:val="es-ES" w:bidi="es-ES"/>
        </w:rPr>
        <w:t>Que en Sesión celebrada por el Pleno del Congreso del Estado de Coahuila de Zaragoza, el 15 de octubre del año 2020, se aprobó y se dispuso la expedición de la Convocatoria que establece los requisitos para otorgar una Condecoración por Servicios de Salud, Actividades Ecológicas y Protección del Medio Ambiente.</w:t>
      </w:r>
    </w:p>
    <w:p w:rsidR="002F5449" w:rsidRPr="002F5449" w:rsidRDefault="002F5449" w:rsidP="002F5449">
      <w:pPr>
        <w:widowControl w:val="0"/>
        <w:autoSpaceDE w:val="0"/>
        <w:autoSpaceDN w:val="0"/>
        <w:spacing w:line="360" w:lineRule="auto"/>
        <w:rPr>
          <w:rFonts w:cs="Arial"/>
          <w:sz w:val="26"/>
          <w:szCs w:val="26"/>
          <w:lang w:val="es-ES" w:bidi="es-ES"/>
        </w:rPr>
      </w:pPr>
    </w:p>
    <w:p w:rsidR="002F5449" w:rsidRPr="002F5449" w:rsidRDefault="002F5449" w:rsidP="002F5449">
      <w:pPr>
        <w:widowControl w:val="0"/>
        <w:autoSpaceDE w:val="0"/>
        <w:autoSpaceDN w:val="0"/>
        <w:spacing w:line="360" w:lineRule="auto"/>
        <w:rPr>
          <w:rFonts w:cs="Arial"/>
          <w:sz w:val="26"/>
          <w:szCs w:val="26"/>
          <w:lang w:val="es-ES" w:bidi="es-ES"/>
        </w:rPr>
      </w:pPr>
      <w:r w:rsidRPr="002F5449">
        <w:rPr>
          <w:rFonts w:cs="Arial"/>
          <w:b/>
          <w:sz w:val="26"/>
          <w:szCs w:val="26"/>
          <w:lang w:val="es-ES" w:bidi="es-ES"/>
        </w:rPr>
        <w:t xml:space="preserve">TERCERO.- </w:t>
      </w:r>
      <w:r w:rsidRPr="002F5449">
        <w:rPr>
          <w:rFonts w:cs="Arial"/>
          <w:sz w:val="26"/>
          <w:szCs w:val="26"/>
          <w:lang w:val="es-ES" w:bidi="es-ES"/>
        </w:rPr>
        <w:t>Que el otorgar la referida condecoración tiene como finalidad reconocer a quien por su trabajo, labor cotidiana, producciones de investigación o divulgación, o acciones de cualquiera otra índole, contribuyan a la preservación, sustentabilidad, cuidado o mejoramiento de la salud o del entorno ecológico.</w:t>
      </w:r>
    </w:p>
    <w:p w:rsidR="002F5449" w:rsidRPr="002F5449" w:rsidRDefault="002F5449" w:rsidP="002F5449">
      <w:pPr>
        <w:widowControl w:val="0"/>
        <w:autoSpaceDE w:val="0"/>
        <w:autoSpaceDN w:val="0"/>
        <w:spacing w:line="360" w:lineRule="auto"/>
        <w:rPr>
          <w:rFonts w:cs="Arial"/>
          <w:sz w:val="26"/>
          <w:szCs w:val="26"/>
          <w:lang w:val="es-ES" w:bidi="es-ES"/>
        </w:rPr>
      </w:pPr>
    </w:p>
    <w:p w:rsidR="002F5449" w:rsidRPr="002F5449" w:rsidRDefault="002F5449" w:rsidP="002F5449">
      <w:pPr>
        <w:widowControl w:val="0"/>
        <w:autoSpaceDE w:val="0"/>
        <w:autoSpaceDN w:val="0"/>
        <w:spacing w:line="360" w:lineRule="auto"/>
        <w:rPr>
          <w:rFonts w:cs="Arial"/>
          <w:sz w:val="26"/>
          <w:szCs w:val="26"/>
          <w:lang w:val="es-ES" w:bidi="es-ES"/>
        </w:rPr>
      </w:pPr>
      <w:r w:rsidRPr="002F5449">
        <w:rPr>
          <w:rFonts w:cs="Arial"/>
          <w:b/>
          <w:sz w:val="26"/>
          <w:szCs w:val="26"/>
          <w:lang w:val="es-ES" w:bidi="es-ES"/>
        </w:rPr>
        <w:t xml:space="preserve">CUARTO.- </w:t>
      </w:r>
      <w:r w:rsidRPr="002F5449">
        <w:rPr>
          <w:rFonts w:cs="Arial"/>
          <w:sz w:val="26"/>
          <w:szCs w:val="26"/>
          <w:lang w:val="es-ES" w:bidi="es-ES"/>
        </w:rPr>
        <w:t>Que conforme a las bases de la Convocatoria aprobada,</w:t>
      </w:r>
      <w:r w:rsidRPr="002F5449">
        <w:rPr>
          <w:rFonts w:cs="Arial"/>
          <w:b/>
          <w:sz w:val="26"/>
          <w:szCs w:val="26"/>
          <w:lang w:val="es-ES" w:bidi="es-ES"/>
        </w:rPr>
        <w:t xml:space="preserve"> </w:t>
      </w:r>
      <w:r w:rsidRPr="002F5449">
        <w:rPr>
          <w:rFonts w:cs="Arial"/>
          <w:sz w:val="26"/>
          <w:szCs w:val="26"/>
          <w:lang w:val="es-ES" w:bidi="es-ES"/>
        </w:rPr>
        <w:t xml:space="preserve">el registro de candidatas y candidatos para obtener la Condecoración a que se refiere la misma, inició el día 15 </w:t>
      </w:r>
      <w:r w:rsidRPr="002F5449">
        <w:rPr>
          <w:rFonts w:cs="Arial"/>
          <w:spacing w:val="4"/>
          <w:sz w:val="26"/>
          <w:szCs w:val="26"/>
          <w:lang w:val="es-ES" w:bidi="es-ES"/>
        </w:rPr>
        <w:t xml:space="preserve">de </w:t>
      </w:r>
      <w:r w:rsidRPr="002F5449">
        <w:rPr>
          <w:rFonts w:cs="Arial"/>
          <w:sz w:val="26"/>
          <w:szCs w:val="26"/>
          <w:lang w:val="es-ES" w:bidi="es-ES"/>
        </w:rPr>
        <w:t>octubre, concluyendo el término de inscripciones el día 13 de noviembre del presente año.</w:t>
      </w:r>
    </w:p>
    <w:p w:rsidR="002F5449" w:rsidRPr="002F5449" w:rsidRDefault="002F5449" w:rsidP="002F5449">
      <w:pPr>
        <w:widowControl w:val="0"/>
        <w:autoSpaceDE w:val="0"/>
        <w:autoSpaceDN w:val="0"/>
        <w:spacing w:line="360" w:lineRule="auto"/>
        <w:jc w:val="left"/>
        <w:rPr>
          <w:rFonts w:cs="Arial"/>
          <w:sz w:val="26"/>
          <w:szCs w:val="26"/>
          <w:lang w:val="es-ES" w:bidi="es-ES"/>
        </w:rPr>
      </w:pPr>
    </w:p>
    <w:p w:rsidR="002F5449" w:rsidRPr="002F5449" w:rsidRDefault="002F5449" w:rsidP="002F5449">
      <w:pPr>
        <w:widowControl w:val="0"/>
        <w:autoSpaceDE w:val="0"/>
        <w:autoSpaceDN w:val="0"/>
        <w:spacing w:line="360" w:lineRule="auto"/>
        <w:rPr>
          <w:rFonts w:cs="Arial"/>
          <w:sz w:val="26"/>
          <w:szCs w:val="26"/>
          <w:lang w:val="es-ES" w:bidi="es-ES"/>
        </w:rPr>
      </w:pPr>
      <w:r w:rsidRPr="002F5449">
        <w:rPr>
          <w:rFonts w:cs="Arial"/>
          <w:b/>
          <w:sz w:val="26"/>
          <w:szCs w:val="26"/>
          <w:lang w:val="es-ES" w:bidi="es-ES"/>
        </w:rPr>
        <w:t xml:space="preserve">QUINTO.- </w:t>
      </w:r>
      <w:r w:rsidRPr="002F5449">
        <w:rPr>
          <w:rFonts w:cs="Arial"/>
          <w:sz w:val="26"/>
          <w:szCs w:val="26"/>
          <w:lang w:val="es-ES" w:bidi="es-ES"/>
        </w:rPr>
        <w:t>Los integrantes de la</w:t>
      </w:r>
      <w:r w:rsidRPr="002F5449">
        <w:rPr>
          <w:rFonts w:cs="Arial"/>
          <w:b/>
          <w:sz w:val="26"/>
          <w:szCs w:val="26"/>
          <w:lang w:val="es-ES" w:bidi="es-ES"/>
        </w:rPr>
        <w:t xml:space="preserve"> </w:t>
      </w:r>
      <w:r w:rsidRPr="002F5449">
        <w:rPr>
          <w:rFonts w:cs="Arial"/>
          <w:sz w:val="26"/>
          <w:szCs w:val="26"/>
          <w:lang w:val="es-ES" w:bidi="es-ES"/>
        </w:rPr>
        <w:t>Comisión de Salud, Medio Ambiente, Recursos Naturales y Agua celebraron  reuniones de trabajo con el propósito de realizar un análisis detallado de la documentación contenida en los expedientes de las personas propuestas para obtener la Condecoración por Servicios de Salud, Actividades Ecológicas y Protección del Medio Ambiente.</w:t>
      </w:r>
    </w:p>
    <w:p w:rsidR="002F5449" w:rsidRPr="002F5449" w:rsidRDefault="002F5449" w:rsidP="002F5449">
      <w:pPr>
        <w:widowControl w:val="0"/>
        <w:autoSpaceDE w:val="0"/>
        <w:autoSpaceDN w:val="0"/>
        <w:spacing w:line="360" w:lineRule="auto"/>
        <w:rPr>
          <w:rFonts w:cs="Arial"/>
          <w:sz w:val="26"/>
          <w:szCs w:val="26"/>
          <w:lang w:val="es-ES" w:bidi="es-ES"/>
        </w:rPr>
      </w:pPr>
      <w:r w:rsidRPr="002F5449">
        <w:rPr>
          <w:rFonts w:cs="Arial"/>
          <w:sz w:val="26"/>
          <w:szCs w:val="26"/>
          <w:lang w:val="es-ES" w:bidi="es-ES"/>
        </w:rPr>
        <w:t xml:space="preserve"> </w:t>
      </w:r>
    </w:p>
    <w:p w:rsidR="002F5449" w:rsidRPr="002F5449" w:rsidRDefault="002F5449" w:rsidP="002F5449">
      <w:pPr>
        <w:widowControl w:val="0"/>
        <w:autoSpaceDE w:val="0"/>
        <w:autoSpaceDN w:val="0"/>
        <w:spacing w:line="360" w:lineRule="auto"/>
        <w:rPr>
          <w:rFonts w:cs="Arial"/>
          <w:spacing w:val="2"/>
          <w:sz w:val="26"/>
          <w:szCs w:val="26"/>
          <w:lang w:val="es-ES" w:bidi="es-ES"/>
        </w:rPr>
      </w:pPr>
      <w:r w:rsidRPr="002F5449">
        <w:rPr>
          <w:rFonts w:cs="Arial"/>
          <w:b/>
          <w:sz w:val="26"/>
          <w:szCs w:val="26"/>
          <w:lang w:val="es-ES" w:bidi="es-ES"/>
        </w:rPr>
        <w:t xml:space="preserve">SEXTO.- </w:t>
      </w:r>
      <w:r w:rsidRPr="002F5449">
        <w:rPr>
          <w:rFonts w:cs="Arial"/>
          <w:sz w:val="26"/>
          <w:szCs w:val="26"/>
          <w:lang w:val="es-ES" w:bidi="es-ES"/>
        </w:rPr>
        <w:t>Derivado del  análisis de todas y cada una de las propuestas presentadas, las Diputadas y los Diputados integrantes de la</w:t>
      </w:r>
      <w:r w:rsidRPr="002F5449">
        <w:rPr>
          <w:rFonts w:cs="Arial"/>
          <w:b/>
          <w:sz w:val="26"/>
          <w:szCs w:val="26"/>
          <w:lang w:val="es-ES" w:bidi="es-ES"/>
        </w:rPr>
        <w:t xml:space="preserve"> </w:t>
      </w:r>
      <w:r w:rsidRPr="002F5449">
        <w:rPr>
          <w:rFonts w:cs="Arial"/>
          <w:sz w:val="26"/>
          <w:szCs w:val="26"/>
          <w:lang w:val="es-ES" w:bidi="es-ES"/>
        </w:rPr>
        <w:t xml:space="preserve">Comisión de Salud, Medio Ambiente, Recursos Naturales y Agua, resolvieron </w:t>
      </w:r>
      <w:r w:rsidRPr="002F5449">
        <w:rPr>
          <w:rFonts w:cs="Arial"/>
          <w:spacing w:val="2"/>
          <w:sz w:val="26"/>
          <w:szCs w:val="26"/>
          <w:lang w:val="es-ES" w:bidi="es-ES"/>
        </w:rPr>
        <w:t>que, en las circunstancias actuales, es merecido reconocer a los Servicios de Salud y Personal Médico del Estado de Coahuila, que a través del esfuerzo conjunto de personal médico, de enfermería, administrativo, operativo y manual, presta servicios esenciales en el conjunto del sistema sanitario. Desde el inicio de la pandemia provocada por el COVID-19, los Servicios de Salud del Estado de Coahuila, han estado en primera línea de la lucha contra la epidemia que amenaza la salud de los coahuilenses, demostrando su profesionalismo, valentía y entrega. El reconocimiento a los Servicios de Salud y Personal Médico del Estado de Coahuila es concedido en virtud de su actuar digno, profesional y desinteresado en beneficio de toda la comunidad, a costa de su propia salud y arriesgando su vida.</w:t>
      </w:r>
    </w:p>
    <w:p w:rsidR="002F5449" w:rsidRPr="002F5449" w:rsidRDefault="002F5449" w:rsidP="002F5449">
      <w:pPr>
        <w:widowControl w:val="0"/>
        <w:autoSpaceDE w:val="0"/>
        <w:autoSpaceDN w:val="0"/>
        <w:spacing w:line="360" w:lineRule="auto"/>
        <w:rPr>
          <w:rFonts w:cs="Arial"/>
          <w:sz w:val="26"/>
          <w:szCs w:val="26"/>
          <w:lang w:val="es-ES" w:bidi="es-ES"/>
        </w:rPr>
      </w:pPr>
    </w:p>
    <w:p w:rsidR="002F5449" w:rsidRPr="002F5449" w:rsidRDefault="002F5449" w:rsidP="002F5449">
      <w:pPr>
        <w:widowControl w:val="0"/>
        <w:autoSpaceDE w:val="0"/>
        <w:autoSpaceDN w:val="0"/>
        <w:spacing w:line="360" w:lineRule="auto"/>
        <w:rPr>
          <w:rFonts w:cs="Arial"/>
          <w:sz w:val="26"/>
          <w:szCs w:val="26"/>
          <w:lang w:val="es-ES" w:bidi="es-ES"/>
        </w:rPr>
      </w:pPr>
      <w:r w:rsidRPr="002F5449">
        <w:rPr>
          <w:rFonts w:cs="Arial"/>
          <w:sz w:val="26"/>
          <w:szCs w:val="26"/>
          <w:lang w:val="es-ES" w:bidi="es-ES"/>
        </w:rPr>
        <w:t>Por lo que consecuentes con las consideraciones que anteceden, nos permitimos someter a la consideración de ésta H. Legislatura el siguiente:</w:t>
      </w:r>
    </w:p>
    <w:p w:rsidR="002F5449" w:rsidRPr="002F5449" w:rsidRDefault="002F5449" w:rsidP="002F5449">
      <w:pPr>
        <w:widowControl w:val="0"/>
        <w:autoSpaceDE w:val="0"/>
        <w:autoSpaceDN w:val="0"/>
        <w:spacing w:line="360" w:lineRule="auto"/>
        <w:jc w:val="left"/>
        <w:rPr>
          <w:rFonts w:cs="Arial"/>
          <w:sz w:val="26"/>
          <w:szCs w:val="26"/>
          <w:lang w:val="es-ES" w:bidi="es-ES"/>
        </w:rPr>
      </w:pPr>
    </w:p>
    <w:p w:rsidR="002F5449" w:rsidRPr="002F5449" w:rsidRDefault="002F5449" w:rsidP="002F5449">
      <w:pPr>
        <w:widowControl w:val="0"/>
        <w:autoSpaceDE w:val="0"/>
        <w:autoSpaceDN w:val="0"/>
        <w:spacing w:line="360" w:lineRule="auto"/>
        <w:jc w:val="center"/>
        <w:rPr>
          <w:rFonts w:cs="Arial"/>
          <w:b/>
          <w:sz w:val="26"/>
          <w:szCs w:val="26"/>
          <w:lang w:val="es-ES" w:bidi="es-ES"/>
        </w:rPr>
      </w:pPr>
      <w:r w:rsidRPr="002F5449">
        <w:rPr>
          <w:rFonts w:cs="Arial"/>
          <w:b/>
          <w:sz w:val="26"/>
          <w:szCs w:val="26"/>
          <w:lang w:val="es-ES" w:bidi="es-ES"/>
        </w:rPr>
        <w:t>D I C T A M E N</w:t>
      </w:r>
    </w:p>
    <w:p w:rsidR="002F5449" w:rsidRPr="002F5449" w:rsidRDefault="002F5449" w:rsidP="002F5449">
      <w:pPr>
        <w:widowControl w:val="0"/>
        <w:autoSpaceDE w:val="0"/>
        <w:autoSpaceDN w:val="0"/>
        <w:spacing w:line="360" w:lineRule="auto"/>
        <w:jc w:val="center"/>
        <w:rPr>
          <w:rFonts w:cs="Arial"/>
          <w:b/>
          <w:sz w:val="26"/>
          <w:szCs w:val="26"/>
          <w:lang w:val="es-ES" w:bidi="es-ES"/>
        </w:rPr>
      </w:pPr>
    </w:p>
    <w:p w:rsidR="002F5449" w:rsidRPr="002F5449" w:rsidRDefault="002F5449" w:rsidP="002F5449">
      <w:pPr>
        <w:widowControl w:val="0"/>
        <w:autoSpaceDE w:val="0"/>
        <w:autoSpaceDN w:val="0"/>
        <w:spacing w:line="360" w:lineRule="auto"/>
        <w:rPr>
          <w:rFonts w:cs="Arial"/>
          <w:sz w:val="26"/>
          <w:szCs w:val="26"/>
          <w:lang w:val="es-ES" w:bidi="es-ES"/>
        </w:rPr>
      </w:pPr>
      <w:r w:rsidRPr="002F5449">
        <w:rPr>
          <w:rFonts w:cs="Arial"/>
          <w:b/>
          <w:sz w:val="26"/>
          <w:szCs w:val="26"/>
          <w:lang w:val="es-ES" w:bidi="es-ES"/>
        </w:rPr>
        <w:t xml:space="preserve">ÚNICO.- </w:t>
      </w:r>
      <w:r w:rsidRPr="002F5449">
        <w:rPr>
          <w:rFonts w:cs="Arial"/>
          <w:sz w:val="26"/>
          <w:szCs w:val="26"/>
          <w:lang w:val="es-ES" w:bidi="es-ES"/>
        </w:rPr>
        <w:t xml:space="preserve">La Comisión de Salud, Medio Ambiente, Recursos Naturales y Agua, resuelve otorgar </w:t>
      </w:r>
      <w:r w:rsidRPr="002F5449">
        <w:rPr>
          <w:rFonts w:cs="Arial"/>
          <w:spacing w:val="2"/>
          <w:sz w:val="26"/>
          <w:szCs w:val="26"/>
          <w:lang w:val="es-ES" w:bidi="es-ES"/>
        </w:rPr>
        <w:t xml:space="preserve">la Condecoración </w:t>
      </w:r>
      <w:r w:rsidRPr="002F5449">
        <w:rPr>
          <w:rFonts w:cs="Arial"/>
          <w:sz w:val="26"/>
          <w:szCs w:val="26"/>
          <w:lang w:val="es-ES" w:bidi="es-ES"/>
        </w:rPr>
        <w:t xml:space="preserve">por Servicios de Salud, Actividades Ecológicas y Protección del Medio Ambiente a los </w:t>
      </w:r>
      <w:r w:rsidRPr="002F5449">
        <w:rPr>
          <w:rFonts w:cs="Arial"/>
          <w:spacing w:val="2"/>
          <w:sz w:val="26"/>
          <w:szCs w:val="26"/>
          <w:lang w:val="es-ES" w:bidi="es-ES"/>
        </w:rPr>
        <w:t>Servicios de Salud y Personal Médico del Estado de Coahuila</w:t>
      </w:r>
      <w:r w:rsidRPr="002F5449">
        <w:rPr>
          <w:rFonts w:cs="Arial"/>
          <w:sz w:val="26"/>
          <w:szCs w:val="26"/>
          <w:lang w:val="es-ES" w:bidi="es-ES"/>
        </w:rPr>
        <w:t>.</w:t>
      </w:r>
    </w:p>
    <w:p w:rsidR="002F5449" w:rsidRPr="002F5449" w:rsidRDefault="002F5449" w:rsidP="002F5449">
      <w:pPr>
        <w:widowControl w:val="0"/>
        <w:autoSpaceDE w:val="0"/>
        <w:autoSpaceDN w:val="0"/>
        <w:spacing w:line="360" w:lineRule="auto"/>
        <w:jc w:val="left"/>
        <w:rPr>
          <w:rFonts w:cs="Arial"/>
          <w:b/>
          <w:sz w:val="26"/>
          <w:szCs w:val="26"/>
          <w:lang w:val="es-ES" w:bidi="es-ES"/>
        </w:rPr>
      </w:pPr>
    </w:p>
    <w:p w:rsidR="002F5449" w:rsidRPr="002F5449" w:rsidRDefault="002F5449" w:rsidP="002F5449">
      <w:pPr>
        <w:widowControl w:val="0"/>
        <w:autoSpaceDE w:val="0"/>
        <w:autoSpaceDN w:val="0"/>
        <w:spacing w:line="360" w:lineRule="auto"/>
        <w:jc w:val="left"/>
        <w:rPr>
          <w:rFonts w:cs="Arial"/>
          <w:b/>
          <w:sz w:val="26"/>
          <w:szCs w:val="26"/>
          <w:lang w:val="es-ES" w:bidi="es-ES"/>
        </w:rPr>
      </w:pPr>
    </w:p>
    <w:p w:rsidR="002F5449" w:rsidRPr="002F5449" w:rsidRDefault="002F5449" w:rsidP="002F5449">
      <w:pPr>
        <w:widowControl w:val="0"/>
        <w:autoSpaceDE w:val="0"/>
        <w:autoSpaceDN w:val="0"/>
        <w:spacing w:line="360" w:lineRule="auto"/>
        <w:rPr>
          <w:rFonts w:cs="Arial"/>
          <w:sz w:val="26"/>
          <w:szCs w:val="26"/>
          <w:lang w:val="es-ES" w:bidi="es-ES"/>
        </w:rPr>
      </w:pPr>
      <w:r w:rsidRPr="002F5449">
        <w:rPr>
          <w:rFonts w:cs="Arial"/>
          <w:sz w:val="26"/>
          <w:szCs w:val="26"/>
          <w:lang w:val="es-ES" w:bidi="es-ES"/>
        </w:rPr>
        <w:t xml:space="preserve">Así lo acuerdan las y los Diputados integrantes de la Comisión de Salud, Medio Ambiente, Recursos Naturales y Agua, </w:t>
      </w:r>
      <w:proofErr w:type="spellStart"/>
      <w:r w:rsidRPr="002F5449">
        <w:rPr>
          <w:rFonts w:cs="Arial"/>
          <w:sz w:val="26"/>
          <w:szCs w:val="26"/>
          <w:lang w:val="es-ES" w:bidi="es-ES"/>
        </w:rPr>
        <w:t>Dip</w:t>
      </w:r>
      <w:proofErr w:type="spellEnd"/>
      <w:r w:rsidRPr="002F5449">
        <w:rPr>
          <w:rFonts w:cs="Arial"/>
          <w:sz w:val="26"/>
          <w:szCs w:val="26"/>
          <w:lang w:val="es-ES" w:bidi="es-ES"/>
        </w:rPr>
        <w:t xml:space="preserve">. José Benito Ramírez Rosas (Coordinador), </w:t>
      </w:r>
      <w:proofErr w:type="spellStart"/>
      <w:r w:rsidRPr="002F5449">
        <w:rPr>
          <w:rFonts w:cs="Arial"/>
          <w:sz w:val="26"/>
          <w:szCs w:val="26"/>
          <w:lang w:val="es-ES" w:bidi="es-ES"/>
        </w:rPr>
        <w:t>Dip</w:t>
      </w:r>
      <w:proofErr w:type="spellEnd"/>
      <w:r w:rsidRPr="002F5449">
        <w:rPr>
          <w:rFonts w:cs="Arial"/>
          <w:sz w:val="26"/>
          <w:szCs w:val="26"/>
          <w:lang w:val="es-ES" w:bidi="es-ES"/>
        </w:rPr>
        <w:t xml:space="preserve">. </w:t>
      </w:r>
      <w:proofErr w:type="spellStart"/>
      <w:r w:rsidRPr="002F5449">
        <w:rPr>
          <w:rFonts w:cs="Arial"/>
          <w:sz w:val="26"/>
          <w:szCs w:val="26"/>
          <w:lang w:val="es-ES" w:bidi="es-ES"/>
        </w:rPr>
        <w:t>Zulmma</w:t>
      </w:r>
      <w:proofErr w:type="spellEnd"/>
      <w:r w:rsidRPr="002F5449">
        <w:rPr>
          <w:rFonts w:cs="Arial"/>
          <w:sz w:val="26"/>
          <w:szCs w:val="26"/>
          <w:lang w:val="es-ES" w:bidi="es-ES"/>
        </w:rPr>
        <w:t xml:space="preserve"> </w:t>
      </w:r>
      <w:proofErr w:type="spellStart"/>
      <w:r w:rsidRPr="002F5449">
        <w:rPr>
          <w:rFonts w:cs="Arial"/>
          <w:sz w:val="26"/>
          <w:szCs w:val="26"/>
          <w:lang w:val="es-ES" w:bidi="es-ES"/>
        </w:rPr>
        <w:t>Verenice</w:t>
      </w:r>
      <w:proofErr w:type="spellEnd"/>
      <w:r w:rsidRPr="002F5449">
        <w:rPr>
          <w:rFonts w:cs="Arial"/>
          <w:sz w:val="26"/>
          <w:szCs w:val="26"/>
          <w:lang w:val="es-ES" w:bidi="es-ES"/>
        </w:rPr>
        <w:t xml:space="preserve"> Guerrero Cázares (Secretaria), </w:t>
      </w:r>
      <w:proofErr w:type="spellStart"/>
      <w:r w:rsidRPr="002F5449">
        <w:rPr>
          <w:rFonts w:cs="Arial"/>
          <w:sz w:val="26"/>
          <w:szCs w:val="26"/>
          <w:lang w:val="es-ES" w:bidi="es-ES"/>
        </w:rPr>
        <w:t>Dip</w:t>
      </w:r>
      <w:proofErr w:type="spellEnd"/>
      <w:r w:rsidRPr="002F5449">
        <w:rPr>
          <w:rFonts w:cs="Arial"/>
          <w:sz w:val="26"/>
          <w:szCs w:val="26"/>
          <w:lang w:val="es-ES" w:bidi="es-ES"/>
        </w:rPr>
        <w:t xml:space="preserve">. Josefina Garza Barrera, </w:t>
      </w:r>
      <w:proofErr w:type="spellStart"/>
      <w:r w:rsidRPr="002F5449">
        <w:rPr>
          <w:rFonts w:cs="Arial"/>
          <w:sz w:val="26"/>
          <w:szCs w:val="26"/>
          <w:lang w:val="es-ES" w:bidi="es-ES"/>
        </w:rPr>
        <w:t>Dip</w:t>
      </w:r>
      <w:proofErr w:type="spellEnd"/>
      <w:r w:rsidRPr="002F5449">
        <w:rPr>
          <w:rFonts w:cs="Arial"/>
          <w:sz w:val="26"/>
          <w:szCs w:val="26"/>
          <w:lang w:val="es-ES" w:bidi="es-ES"/>
        </w:rPr>
        <w:t xml:space="preserve">. Rosa Nilda González Noriega y </w:t>
      </w:r>
      <w:proofErr w:type="spellStart"/>
      <w:r w:rsidRPr="002F5449">
        <w:rPr>
          <w:rFonts w:cs="Arial"/>
          <w:sz w:val="26"/>
          <w:szCs w:val="26"/>
          <w:lang w:val="es-ES" w:bidi="es-ES"/>
        </w:rPr>
        <w:t>Dip</w:t>
      </w:r>
      <w:proofErr w:type="spellEnd"/>
      <w:r w:rsidRPr="002F5449">
        <w:rPr>
          <w:rFonts w:cs="Arial"/>
          <w:sz w:val="26"/>
          <w:szCs w:val="26"/>
          <w:lang w:val="es-ES" w:bidi="es-ES"/>
        </w:rPr>
        <w:t>. Fernando Izaguirre Valdés.</w:t>
      </w:r>
    </w:p>
    <w:p w:rsidR="002F5449" w:rsidRPr="002F5449" w:rsidRDefault="002F5449" w:rsidP="002F5449">
      <w:pPr>
        <w:widowControl w:val="0"/>
        <w:autoSpaceDE w:val="0"/>
        <w:autoSpaceDN w:val="0"/>
        <w:spacing w:line="360" w:lineRule="auto"/>
        <w:rPr>
          <w:rFonts w:cs="Arial"/>
          <w:sz w:val="26"/>
          <w:szCs w:val="26"/>
          <w:lang w:val="es-ES" w:bidi="es-ES"/>
        </w:rPr>
      </w:pPr>
    </w:p>
    <w:p w:rsidR="002F5449" w:rsidRPr="002F5449" w:rsidRDefault="002F5449" w:rsidP="002F5449">
      <w:pPr>
        <w:widowControl w:val="0"/>
        <w:autoSpaceDE w:val="0"/>
        <w:autoSpaceDN w:val="0"/>
        <w:spacing w:before="3"/>
        <w:rPr>
          <w:rFonts w:cs="Arial"/>
          <w:sz w:val="26"/>
          <w:szCs w:val="26"/>
          <w:lang w:val="es-ES" w:bidi="es-ES"/>
        </w:rPr>
      </w:pPr>
      <w:r w:rsidRPr="002F5449">
        <w:rPr>
          <w:rFonts w:cs="Arial"/>
          <w:sz w:val="26"/>
          <w:szCs w:val="26"/>
          <w:lang w:val="es-ES" w:bidi="es-ES"/>
        </w:rPr>
        <w:t>En la Ciudad de Saltillo, Coahuila de Zaragoza, a 10 de diciembre de</w:t>
      </w:r>
      <w:r w:rsidRPr="002F5449">
        <w:rPr>
          <w:rFonts w:cs="Arial"/>
          <w:spacing w:val="2"/>
          <w:sz w:val="26"/>
          <w:szCs w:val="26"/>
          <w:lang w:val="es-ES" w:bidi="es-ES"/>
        </w:rPr>
        <w:t xml:space="preserve"> </w:t>
      </w:r>
      <w:r w:rsidRPr="002F5449">
        <w:rPr>
          <w:rFonts w:cs="Arial"/>
          <w:sz w:val="26"/>
          <w:szCs w:val="26"/>
          <w:lang w:val="es-ES" w:bidi="es-ES"/>
        </w:rPr>
        <w:t>2020.</w:t>
      </w:r>
    </w:p>
    <w:p w:rsidR="002F5449" w:rsidRPr="002F5449" w:rsidRDefault="002F5449" w:rsidP="002F5449">
      <w:pPr>
        <w:widowControl w:val="0"/>
        <w:autoSpaceDE w:val="0"/>
        <w:autoSpaceDN w:val="0"/>
        <w:spacing w:before="3"/>
        <w:rPr>
          <w:rFonts w:cs="Arial"/>
          <w:b/>
          <w:sz w:val="26"/>
          <w:szCs w:val="26"/>
          <w:lang w:val="es-ES" w:bidi="es-ES"/>
        </w:rPr>
      </w:pPr>
    </w:p>
    <w:p w:rsidR="002F5449" w:rsidRPr="002F5449" w:rsidRDefault="002F5449" w:rsidP="002F5449">
      <w:pPr>
        <w:widowControl w:val="0"/>
        <w:autoSpaceDE w:val="0"/>
        <w:autoSpaceDN w:val="0"/>
        <w:spacing w:before="3"/>
        <w:jc w:val="center"/>
        <w:rPr>
          <w:rFonts w:cs="Arial"/>
          <w:b/>
          <w:sz w:val="26"/>
          <w:szCs w:val="26"/>
          <w:lang w:val="es-ES" w:bidi="es-ES"/>
        </w:rPr>
      </w:pPr>
    </w:p>
    <w:p w:rsidR="002F5449" w:rsidRPr="002F5449" w:rsidRDefault="002F5449" w:rsidP="002F5449">
      <w:pPr>
        <w:widowControl w:val="0"/>
        <w:autoSpaceDE w:val="0"/>
        <w:autoSpaceDN w:val="0"/>
        <w:spacing w:before="3"/>
        <w:rPr>
          <w:rFonts w:cs="Arial"/>
          <w:b/>
          <w:sz w:val="26"/>
          <w:szCs w:val="26"/>
          <w:lang w:val="es-ES" w:bidi="es-ES"/>
        </w:rPr>
      </w:pPr>
      <w:r w:rsidRPr="002F5449">
        <w:rPr>
          <w:rFonts w:cs="Arial"/>
          <w:b/>
          <w:sz w:val="26"/>
          <w:szCs w:val="26"/>
          <w:lang w:val="es-ES" w:bidi="es-ES"/>
        </w:rPr>
        <w:t>POR LA COMISIÓN DE COMISIÓN DE SALUD, MEDIO AMBIENTE, RECURSOS NATURALES Y AGUA.</w:t>
      </w:r>
    </w:p>
    <w:p w:rsidR="002F5449" w:rsidRPr="002F5449" w:rsidRDefault="002F5449" w:rsidP="002F5449">
      <w:pPr>
        <w:widowControl w:val="0"/>
        <w:autoSpaceDE w:val="0"/>
        <w:autoSpaceDN w:val="0"/>
        <w:spacing w:before="3"/>
        <w:rPr>
          <w:rFonts w:cs="Arial"/>
          <w:b/>
          <w:sz w:val="26"/>
          <w:szCs w:val="26"/>
          <w:lang w:val="es-ES" w:bidi="es-ES"/>
        </w:rPr>
      </w:pPr>
    </w:p>
    <w:p w:rsidR="002F5449" w:rsidRPr="002F5449" w:rsidRDefault="002F5449" w:rsidP="002F5449">
      <w:pPr>
        <w:widowControl w:val="0"/>
        <w:autoSpaceDE w:val="0"/>
        <w:autoSpaceDN w:val="0"/>
        <w:spacing w:before="3"/>
        <w:jc w:val="center"/>
        <w:rPr>
          <w:rFonts w:cs="Arial"/>
          <w:b/>
          <w:sz w:val="26"/>
          <w:szCs w:val="26"/>
          <w:lang w:val="es-ES" w:bidi="es-ES"/>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30"/>
        <w:gridCol w:w="1843"/>
        <w:gridCol w:w="1811"/>
      </w:tblGrid>
      <w:tr w:rsidR="002F5449" w:rsidRPr="002F5449" w:rsidTr="00732F3B">
        <w:trPr>
          <w:trHeight w:val="331"/>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NOMBRE Y FIRMA</w:t>
            </w:r>
          </w:p>
        </w:tc>
        <w:tc>
          <w:tcPr>
            <w:tcW w:w="5384" w:type="dxa"/>
            <w:gridSpan w:val="3"/>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sz w:val="23"/>
                <w:szCs w:val="23"/>
                <w:lang w:eastAsia="en-US"/>
              </w:rPr>
            </w:pPr>
            <w:r w:rsidRPr="002F5449">
              <w:rPr>
                <w:rFonts w:eastAsia="Calibri" w:cs="Arial"/>
                <w:b/>
                <w:sz w:val="23"/>
                <w:szCs w:val="23"/>
                <w:lang w:eastAsia="en-US"/>
              </w:rPr>
              <w:t>VOTO</w:t>
            </w:r>
          </w:p>
        </w:tc>
      </w:tr>
      <w:tr w:rsidR="002F5449" w:rsidRPr="002F5449" w:rsidTr="00732F3B">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hideMark/>
          </w:tcPr>
          <w:p w:rsidR="002F5449" w:rsidRPr="002F5449" w:rsidRDefault="002F5449" w:rsidP="002F5449">
            <w:pPr>
              <w:jc w:val="left"/>
              <w:rPr>
                <w:rFonts w:eastAsia="Calibri" w:cs="Arial"/>
                <w:b/>
                <w:sz w:val="23"/>
                <w:szCs w:val="23"/>
                <w:lang w:eastAsia="en-US"/>
              </w:rPr>
            </w:pPr>
            <w:r w:rsidRPr="002F5449">
              <w:rPr>
                <w:rFonts w:eastAsia="Calibri" w:cs="Arial"/>
                <w:b/>
                <w:sz w:val="23"/>
                <w:szCs w:val="23"/>
                <w:lang w:eastAsia="en-US"/>
              </w:rPr>
              <w:t xml:space="preserve">DIP. JOSÉ BENITO RAMÍREZ ROSAS </w:t>
            </w:r>
          </w:p>
          <w:p w:rsidR="002F5449" w:rsidRPr="002F5449" w:rsidRDefault="002F5449" w:rsidP="002F5449">
            <w:pPr>
              <w:jc w:val="left"/>
              <w:rPr>
                <w:rFonts w:eastAsia="Calibri" w:cs="Arial"/>
                <w:b/>
                <w:sz w:val="23"/>
                <w:szCs w:val="23"/>
                <w:lang w:eastAsia="en-US"/>
              </w:rPr>
            </w:pPr>
            <w:r w:rsidRPr="002F5449">
              <w:rPr>
                <w:rFonts w:eastAsia="Calibri" w:cs="Arial"/>
                <w:b/>
                <w:sz w:val="23"/>
                <w:szCs w:val="23"/>
                <w:lang w:eastAsia="en-US"/>
              </w:rPr>
              <w:t>(COORDINADOR)</w:t>
            </w:r>
          </w:p>
          <w:p w:rsidR="002F5449" w:rsidRPr="002F5449" w:rsidRDefault="002F5449" w:rsidP="002F5449">
            <w:pPr>
              <w:jc w:val="left"/>
              <w:rPr>
                <w:rFonts w:eastAsia="Calibri" w:cs="Arial"/>
                <w:b/>
                <w:sz w:val="23"/>
                <w:szCs w:val="23"/>
                <w:lang w:eastAsia="en-US"/>
              </w:rPr>
            </w:pPr>
          </w:p>
          <w:p w:rsidR="002F5449" w:rsidRPr="002F5449" w:rsidRDefault="002F5449" w:rsidP="002F5449">
            <w:pPr>
              <w:jc w:val="left"/>
              <w:rPr>
                <w:rFonts w:eastAsia="Calibri" w:cs="Arial"/>
                <w:b/>
                <w:sz w:val="23"/>
                <w:szCs w:val="23"/>
                <w:lang w:eastAsia="en-US"/>
              </w:rPr>
            </w:pPr>
          </w:p>
          <w:p w:rsidR="002F5449" w:rsidRPr="002F5449" w:rsidRDefault="002F5449" w:rsidP="002F5449">
            <w:pPr>
              <w:jc w:val="left"/>
              <w:rPr>
                <w:rFonts w:eastAsia="Calibri" w:cs="Arial"/>
                <w:b/>
                <w:sz w:val="23"/>
                <w:szCs w:val="23"/>
                <w:lang w:eastAsia="en-US"/>
              </w:rPr>
            </w:pPr>
          </w:p>
          <w:p w:rsidR="002F5449" w:rsidRPr="002F5449" w:rsidRDefault="002F5449" w:rsidP="002F5449">
            <w:pPr>
              <w:jc w:val="left"/>
              <w:rPr>
                <w:rFonts w:eastAsia="Calibri" w:cs="Arial"/>
                <w:b/>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ABSTENCIÓN</w:t>
            </w:r>
          </w:p>
        </w:tc>
      </w:tr>
      <w:tr w:rsidR="002F5449" w:rsidRPr="002F5449" w:rsidTr="00732F3B">
        <w:trPr>
          <w:trHeight w:val="984"/>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left"/>
              <w:rPr>
                <w:rFonts w:eastAsia="Calibri" w:cs="Arial"/>
                <w:b/>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tcPr>
          <w:p w:rsidR="002F5449" w:rsidRPr="002F5449" w:rsidRDefault="002F5449" w:rsidP="002F5449">
            <w:pPr>
              <w:rPr>
                <w:rFonts w:eastAsia="Calibri" w:cs="Arial"/>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tcPr>
          <w:p w:rsidR="002F5449" w:rsidRPr="002F5449" w:rsidRDefault="002F5449" w:rsidP="002F5449">
            <w:pPr>
              <w:rPr>
                <w:rFonts w:eastAsia="Calibri" w:cs="Arial"/>
                <w:sz w:val="23"/>
                <w:szCs w:val="23"/>
                <w:lang w:eastAsia="en-US"/>
              </w:rPr>
            </w:pPr>
          </w:p>
          <w:p w:rsidR="002F5449" w:rsidRPr="002F5449" w:rsidRDefault="002F5449" w:rsidP="002F5449">
            <w:pPr>
              <w:rPr>
                <w:rFonts w:eastAsia="Calibri" w:cs="Arial"/>
                <w:sz w:val="23"/>
                <w:szCs w:val="23"/>
                <w:lang w:eastAsia="en-US"/>
              </w:rPr>
            </w:pPr>
          </w:p>
          <w:p w:rsidR="002F5449" w:rsidRPr="002F5449" w:rsidRDefault="002F5449" w:rsidP="002F5449">
            <w:pPr>
              <w:rPr>
                <w:rFonts w:eastAsia="Calibri" w:cs="Arial"/>
                <w:sz w:val="23"/>
                <w:szCs w:val="23"/>
                <w:lang w:eastAsia="en-US"/>
              </w:rPr>
            </w:pPr>
          </w:p>
        </w:tc>
        <w:tc>
          <w:tcPr>
            <w:tcW w:w="1811" w:type="dxa"/>
            <w:tcBorders>
              <w:top w:val="single" w:sz="4" w:space="0" w:color="auto"/>
              <w:left w:val="single" w:sz="4" w:space="0" w:color="auto"/>
              <w:bottom w:val="single" w:sz="4" w:space="0" w:color="auto"/>
              <w:right w:val="single" w:sz="4" w:space="0" w:color="auto"/>
            </w:tcBorders>
          </w:tcPr>
          <w:p w:rsidR="002F5449" w:rsidRPr="002F5449" w:rsidRDefault="002F5449" w:rsidP="002F5449">
            <w:pPr>
              <w:rPr>
                <w:rFonts w:eastAsia="Calibri" w:cs="Arial"/>
                <w:sz w:val="23"/>
                <w:szCs w:val="23"/>
                <w:lang w:eastAsia="en-US"/>
              </w:rPr>
            </w:pPr>
          </w:p>
        </w:tc>
      </w:tr>
      <w:tr w:rsidR="002F5449" w:rsidRPr="002F5449" w:rsidTr="00732F3B">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rsidR="002F5449" w:rsidRPr="002F5449" w:rsidRDefault="002F5449" w:rsidP="002F5449">
            <w:pPr>
              <w:jc w:val="left"/>
              <w:rPr>
                <w:rFonts w:eastAsia="Calibri" w:cs="Arial"/>
                <w:b/>
                <w:sz w:val="23"/>
                <w:szCs w:val="23"/>
                <w:lang w:eastAsia="en-US"/>
              </w:rPr>
            </w:pPr>
            <w:r w:rsidRPr="002F5449">
              <w:rPr>
                <w:rFonts w:eastAsia="Calibri" w:cs="Arial"/>
                <w:b/>
                <w:sz w:val="23"/>
                <w:szCs w:val="23"/>
                <w:lang w:eastAsia="en-US"/>
              </w:rPr>
              <w:t>DIP. ZULMMA VERENICE GUERRERO CÁZARES</w:t>
            </w:r>
          </w:p>
          <w:p w:rsidR="002F5449" w:rsidRPr="002F5449" w:rsidRDefault="002F5449" w:rsidP="002F5449">
            <w:pPr>
              <w:jc w:val="left"/>
              <w:rPr>
                <w:rFonts w:eastAsia="Calibri" w:cs="Arial"/>
                <w:b/>
                <w:sz w:val="23"/>
                <w:szCs w:val="23"/>
                <w:lang w:eastAsia="en-US"/>
              </w:rPr>
            </w:pPr>
            <w:r w:rsidRPr="002F5449">
              <w:rPr>
                <w:rFonts w:eastAsia="Calibri" w:cs="Arial"/>
                <w:b/>
                <w:sz w:val="23"/>
                <w:szCs w:val="23"/>
                <w:lang w:eastAsia="en-US"/>
              </w:rPr>
              <w:t>(SECRETARIA)</w:t>
            </w:r>
          </w:p>
          <w:p w:rsidR="002F5449" w:rsidRPr="002F5449" w:rsidRDefault="002F5449" w:rsidP="002F5449">
            <w:pPr>
              <w:jc w:val="left"/>
              <w:rPr>
                <w:rFonts w:eastAsia="Calibri" w:cs="Arial"/>
                <w:b/>
                <w:sz w:val="23"/>
                <w:szCs w:val="23"/>
                <w:lang w:eastAsia="en-US"/>
              </w:rPr>
            </w:pPr>
          </w:p>
          <w:p w:rsidR="002F5449" w:rsidRPr="002F5449" w:rsidRDefault="002F5449" w:rsidP="002F5449">
            <w:pPr>
              <w:jc w:val="left"/>
              <w:rPr>
                <w:rFonts w:eastAsia="Calibri" w:cs="Arial"/>
                <w:b/>
                <w:sz w:val="23"/>
                <w:szCs w:val="23"/>
                <w:lang w:eastAsia="en-US"/>
              </w:rPr>
            </w:pPr>
          </w:p>
          <w:p w:rsidR="002F5449" w:rsidRPr="002F5449" w:rsidRDefault="002F5449" w:rsidP="002F5449">
            <w:pPr>
              <w:jc w:val="left"/>
              <w:rPr>
                <w:rFonts w:eastAsia="Calibri" w:cs="Arial"/>
                <w:sz w:val="23"/>
                <w:szCs w:val="23"/>
                <w:lang w:eastAsia="en-US"/>
              </w:rPr>
            </w:pPr>
          </w:p>
          <w:p w:rsidR="002F5449" w:rsidRPr="002F5449" w:rsidRDefault="002F5449" w:rsidP="002F5449">
            <w:pPr>
              <w:jc w:val="left"/>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ABSTENCIÓN</w:t>
            </w:r>
          </w:p>
        </w:tc>
      </w:tr>
      <w:tr w:rsidR="002F5449" w:rsidRPr="002F5449" w:rsidTr="00732F3B">
        <w:trPr>
          <w:trHeight w:val="87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left"/>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tcPr>
          <w:p w:rsidR="002F5449" w:rsidRPr="002F5449" w:rsidRDefault="002F5449" w:rsidP="002F5449">
            <w:pPr>
              <w:jc w:val="center"/>
              <w:rPr>
                <w:rFonts w:eastAsia="Calibri" w:cs="Arial"/>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tcPr>
          <w:p w:rsidR="002F5449" w:rsidRPr="002F5449" w:rsidRDefault="002F5449" w:rsidP="002F5449">
            <w:pPr>
              <w:jc w:val="center"/>
              <w:rPr>
                <w:rFonts w:eastAsia="Calibri" w:cs="Arial"/>
                <w:sz w:val="23"/>
                <w:szCs w:val="23"/>
                <w:lang w:eastAsia="en-US"/>
              </w:rPr>
            </w:pPr>
          </w:p>
        </w:tc>
        <w:tc>
          <w:tcPr>
            <w:tcW w:w="1811" w:type="dxa"/>
            <w:tcBorders>
              <w:top w:val="single" w:sz="4" w:space="0" w:color="auto"/>
              <w:left w:val="single" w:sz="4" w:space="0" w:color="auto"/>
              <w:bottom w:val="single" w:sz="4" w:space="0" w:color="auto"/>
              <w:right w:val="single" w:sz="4" w:space="0" w:color="auto"/>
            </w:tcBorders>
          </w:tcPr>
          <w:p w:rsidR="002F5449" w:rsidRPr="002F5449" w:rsidRDefault="002F5449" w:rsidP="002F5449">
            <w:pPr>
              <w:jc w:val="center"/>
              <w:rPr>
                <w:rFonts w:eastAsia="Calibri" w:cs="Arial"/>
                <w:sz w:val="23"/>
                <w:szCs w:val="23"/>
                <w:lang w:eastAsia="en-US"/>
              </w:rPr>
            </w:pPr>
          </w:p>
        </w:tc>
      </w:tr>
      <w:tr w:rsidR="002F5449" w:rsidRPr="002F5449" w:rsidTr="00732F3B">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2F5449" w:rsidRPr="002F5449" w:rsidRDefault="002F5449" w:rsidP="002F5449">
            <w:pPr>
              <w:jc w:val="left"/>
              <w:rPr>
                <w:rFonts w:eastAsia="Calibri" w:cs="Arial"/>
                <w:b/>
                <w:sz w:val="23"/>
                <w:szCs w:val="23"/>
                <w:lang w:eastAsia="en-US"/>
              </w:rPr>
            </w:pPr>
            <w:r w:rsidRPr="002F5449">
              <w:rPr>
                <w:rFonts w:cs="Arial"/>
                <w:b/>
                <w:sz w:val="26"/>
                <w:szCs w:val="26"/>
                <w:lang w:val="es-ES" w:bidi="es-ES"/>
              </w:rPr>
              <w:t>DIP. JOSEFINA GARZA BARRERA</w:t>
            </w:r>
          </w:p>
          <w:p w:rsidR="002F5449" w:rsidRPr="002F5449" w:rsidRDefault="002F5449" w:rsidP="002F5449">
            <w:pPr>
              <w:jc w:val="left"/>
              <w:rPr>
                <w:rFonts w:eastAsia="Calibri" w:cs="Arial"/>
                <w:b/>
                <w:sz w:val="23"/>
                <w:szCs w:val="23"/>
                <w:lang w:eastAsia="en-US"/>
              </w:rPr>
            </w:pPr>
          </w:p>
          <w:p w:rsidR="002F5449" w:rsidRPr="002F5449" w:rsidRDefault="002F5449" w:rsidP="002F5449">
            <w:pPr>
              <w:jc w:val="left"/>
              <w:rPr>
                <w:rFonts w:eastAsia="Calibri" w:cs="Arial"/>
                <w:b/>
                <w:sz w:val="23"/>
                <w:szCs w:val="23"/>
                <w:lang w:eastAsia="en-US"/>
              </w:rPr>
            </w:pPr>
          </w:p>
          <w:p w:rsidR="002F5449" w:rsidRPr="002F5449" w:rsidRDefault="002F5449" w:rsidP="002F5449">
            <w:pPr>
              <w:jc w:val="left"/>
              <w:rPr>
                <w:rFonts w:eastAsia="Calibri" w:cs="Arial"/>
                <w:b/>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ABSTENCIÓN</w:t>
            </w:r>
          </w:p>
        </w:tc>
      </w:tr>
      <w:tr w:rsidR="002F5449" w:rsidRPr="002F5449" w:rsidTr="00732F3B">
        <w:trPr>
          <w:trHeight w:val="72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left"/>
              <w:rPr>
                <w:rFonts w:eastAsia="Calibri" w:cs="Arial"/>
                <w:b/>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tcPr>
          <w:p w:rsidR="002F5449" w:rsidRPr="002F5449" w:rsidRDefault="002F5449" w:rsidP="002F5449">
            <w:pPr>
              <w:jc w:val="center"/>
              <w:rPr>
                <w:rFonts w:eastAsia="Calibri" w:cs="Arial"/>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tcPr>
          <w:p w:rsidR="002F5449" w:rsidRPr="002F5449" w:rsidRDefault="002F5449" w:rsidP="002F5449">
            <w:pPr>
              <w:jc w:val="center"/>
              <w:rPr>
                <w:rFonts w:eastAsia="Calibri" w:cs="Arial"/>
                <w:sz w:val="23"/>
                <w:szCs w:val="23"/>
                <w:lang w:eastAsia="en-US"/>
              </w:rPr>
            </w:pPr>
          </w:p>
        </w:tc>
        <w:tc>
          <w:tcPr>
            <w:tcW w:w="1811" w:type="dxa"/>
            <w:tcBorders>
              <w:top w:val="single" w:sz="4" w:space="0" w:color="auto"/>
              <w:left w:val="single" w:sz="4" w:space="0" w:color="auto"/>
              <w:bottom w:val="single" w:sz="4" w:space="0" w:color="auto"/>
              <w:right w:val="single" w:sz="4" w:space="0" w:color="auto"/>
            </w:tcBorders>
          </w:tcPr>
          <w:p w:rsidR="002F5449" w:rsidRPr="002F5449" w:rsidRDefault="002F5449" w:rsidP="002F5449">
            <w:pPr>
              <w:jc w:val="center"/>
              <w:rPr>
                <w:rFonts w:eastAsia="Calibri" w:cs="Arial"/>
                <w:sz w:val="23"/>
                <w:szCs w:val="23"/>
                <w:lang w:eastAsia="en-US"/>
              </w:rPr>
            </w:pPr>
          </w:p>
        </w:tc>
      </w:tr>
      <w:tr w:rsidR="002F5449" w:rsidRPr="002F5449" w:rsidTr="00732F3B">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hideMark/>
          </w:tcPr>
          <w:p w:rsidR="002F5449" w:rsidRPr="002F5449" w:rsidRDefault="002F5449" w:rsidP="002F5449">
            <w:pPr>
              <w:jc w:val="left"/>
              <w:rPr>
                <w:rFonts w:eastAsia="Calibri" w:cs="Arial"/>
                <w:b/>
                <w:sz w:val="23"/>
                <w:szCs w:val="23"/>
                <w:lang w:eastAsia="en-US"/>
              </w:rPr>
            </w:pPr>
            <w:r w:rsidRPr="002F5449">
              <w:rPr>
                <w:rFonts w:cs="Arial"/>
                <w:b/>
                <w:sz w:val="26"/>
                <w:szCs w:val="26"/>
                <w:lang w:val="es-ES" w:bidi="es-ES"/>
              </w:rPr>
              <w:t>DIP. ROSA NILDA GONZÁLEZ NORIEGA</w:t>
            </w:r>
          </w:p>
          <w:p w:rsidR="002F5449" w:rsidRPr="002F5449" w:rsidRDefault="002F5449" w:rsidP="002F5449">
            <w:pPr>
              <w:jc w:val="left"/>
              <w:rPr>
                <w:rFonts w:eastAsia="Calibri" w:cs="Arial"/>
                <w:b/>
                <w:sz w:val="23"/>
                <w:szCs w:val="23"/>
                <w:lang w:eastAsia="en-US"/>
              </w:rPr>
            </w:pPr>
          </w:p>
          <w:p w:rsidR="002F5449" w:rsidRPr="002F5449" w:rsidRDefault="002F5449" w:rsidP="002F5449">
            <w:pPr>
              <w:jc w:val="left"/>
              <w:rPr>
                <w:rFonts w:eastAsia="Calibri" w:cs="Arial"/>
                <w:b/>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ABSTENCIÓN</w:t>
            </w:r>
          </w:p>
        </w:tc>
      </w:tr>
      <w:tr w:rsidR="002F5449" w:rsidRPr="002F5449" w:rsidTr="00732F3B">
        <w:trPr>
          <w:trHeight w:val="732"/>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left"/>
              <w:rPr>
                <w:rFonts w:eastAsia="Calibri" w:cs="Arial"/>
                <w:b/>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tcPr>
          <w:p w:rsidR="002F5449" w:rsidRPr="002F5449" w:rsidRDefault="002F5449" w:rsidP="002F5449">
            <w:pPr>
              <w:jc w:val="center"/>
              <w:rPr>
                <w:rFonts w:eastAsia="Calibri" w:cs="Arial"/>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tcPr>
          <w:p w:rsidR="002F5449" w:rsidRPr="002F5449" w:rsidRDefault="002F5449" w:rsidP="002F5449">
            <w:pPr>
              <w:jc w:val="center"/>
              <w:rPr>
                <w:rFonts w:eastAsia="Calibri" w:cs="Arial"/>
                <w:sz w:val="23"/>
                <w:szCs w:val="23"/>
                <w:lang w:eastAsia="en-US"/>
              </w:rPr>
            </w:pPr>
          </w:p>
        </w:tc>
        <w:tc>
          <w:tcPr>
            <w:tcW w:w="1811" w:type="dxa"/>
            <w:tcBorders>
              <w:top w:val="single" w:sz="4" w:space="0" w:color="auto"/>
              <w:left w:val="single" w:sz="4" w:space="0" w:color="auto"/>
              <w:bottom w:val="single" w:sz="4" w:space="0" w:color="auto"/>
              <w:right w:val="single" w:sz="4" w:space="0" w:color="auto"/>
            </w:tcBorders>
          </w:tcPr>
          <w:p w:rsidR="002F5449" w:rsidRPr="002F5449" w:rsidRDefault="002F5449" w:rsidP="002F5449">
            <w:pPr>
              <w:jc w:val="center"/>
              <w:rPr>
                <w:rFonts w:eastAsia="Calibri" w:cs="Arial"/>
                <w:sz w:val="23"/>
                <w:szCs w:val="23"/>
                <w:lang w:eastAsia="en-US"/>
              </w:rPr>
            </w:pPr>
          </w:p>
        </w:tc>
      </w:tr>
      <w:tr w:rsidR="002F5449" w:rsidRPr="002F5449" w:rsidTr="00732F3B">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2F5449" w:rsidRPr="002F5449" w:rsidRDefault="002F5449" w:rsidP="002F5449">
            <w:pPr>
              <w:jc w:val="left"/>
              <w:rPr>
                <w:rFonts w:eastAsia="Calibri" w:cs="Arial"/>
                <w:b/>
                <w:sz w:val="23"/>
                <w:szCs w:val="23"/>
                <w:lang w:eastAsia="en-US"/>
              </w:rPr>
            </w:pPr>
            <w:r w:rsidRPr="002F5449">
              <w:rPr>
                <w:rFonts w:cs="Arial"/>
                <w:b/>
                <w:sz w:val="26"/>
                <w:szCs w:val="26"/>
                <w:lang w:val="es-ES" w:bidi="es-ES"/>
              </w:rPr>
              <w:t>DIP. FERNANDO IZAGUIRRE VALDÉS</w:t>
            </w:r>
          </w:p>
          <w:p w:rsidR="002F5449" w:rsidRPr="002F5449" w:rsidRDefault="002F5449" w:rsidP="002F5449">
            <w:pPr>
              <w:jc w:val="left"/>
              <w:rPr>
                <w:rFonts w:eastAsia="Calibri" w:cs="Arial"/>
                <w:b/>
                <w:sz w:val="23"/>
                <w:szCs w:val="23"/>
                <w:lang w:eastAsia="en-US"/>
              </w:rPr>
            </w:pPr>
          </w:p>
          <w:p w:rsidR="002F5449" w:rsidRPr="002F5449" w:rsidRDefault="002F5449" w:rsidP="002F5449">
            <w:pPr>
              <w:jc w:val="left"/>
              <w:rPr>
                <w:rFonts w:eastAsia="Calibri" w:cs="Arial"/>
                <w:b/>
                <w:sz w:val="23"/>
                <w:szCs w:val="23"/>
                <w:lang w:eastAsia="en-US"/>
              </w:rPr>
            </w:pPr>
          </w:p>
          <w:p w:rsidR="002F5449" w:rsidRPr="002F5449" w:rsidRDefault="002F5449" w:rsidP="002F5449">
            <w:pPr>
              <w:jc w:val="left"/>
              <w:rPr>
                <w:rFonts w:eastAsia="Calibri" w:cs="Arial"/>
                <w:b/>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jc w:val="center"/>
              <w:rPr>
                <w:rFonts w:eastAsia="Calibri" w:cs="Arial"/>
                <w:b/>
                <w:sz w:val="23"/>
                <w:szCs w:val="23"/>
                <w:lang w:eastAsia="en-US"/>
              </w:rPr>
            </w:pPr>
            <w:r w:rsidRPr="002F5449">
              <w:rPr>
                <w:rFonts w:eastAsia="Calibri" w:cs="Arial"/>
                <w:b/>
                <w:sz w:val="23"/>
                <w:szCs w:val="23"/>
                <w:lang w:eastAsia="en-US"/>
              </w:rPr>
              <w:t>ABSTENCIÓN</w:t>
            </w:r>
          </w:p>
        </w:tc>
      </w:tr>
      <w:tr w:rsidR="002F5449" w:rsidRPr="002F5449" w:rsidTr="00732F3B">
        <w:trPr>
          <w:trHeight w:val="567"/>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2F5449" w:rsidRPr="002F5449" w:rsidRDefault="002F5449" w:rsidP="002F5449">
            <w:pPr>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tcPr>
          <w:p w:rsidR="002F5449" w:rsidRPr="002F5449" w:rsidRDefault="002F5449" w:rsidP="002F5449">
            <w:pPr>
              <w:rPr>
                <w:rFonts w:eastAsia="Calibri" w:cs="Arial"/>
                <w:b/>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2F5449" w:rsidRPr="002F5449" w:rsidRDefault="002F5449" w:rsidP="002F5449">
            <w:pPr>
              <w:rPr>
                <w:rFonts w:eastAsia="Calibri" w:cs="Arial"/>
                <w:b/>
                <w:sz w:val="23"/>
                <w:szCs w:val="23"/>
                <w:lang w:eastAsia="en-US"/>
              </w:rPr>
            </w:pPr>
          </w:p>
        </w:tc>
        <w:tc>
          <w:tcPr>
            <w:tcW w:w="1811" w:type="dxa"/>
            <w:tcBorders>
              <w:top w:val="single" w:sz="4" w:space="0" w:color="auto"/>
              <w:left w:val="single" w:sz="4" w:space="0" w:color="auto"/>
              <w:bottom w:val="single" w:sz="4" w:space="0" w:color="auto"/>
              <w:right w:val="single" w:sz="4" w:space="0" w:color="auto"/>
            </w:tcBorders>
            <w:vAlign w:val="center"/>
          </w:tcPr>
          <w:p w:rsidR="002F5449" w:rsidRPr="002F5449" w:rsidRDefault="002F5449" w:rsidP="002F5449">
            <w:pPr>
              <w:rPr>
                <w:rFonts w:eastAsia="Calibri" w:cs="Arial"/>
                <w:b/>
                <w:sz w:val="23"/>
                <w:szCs w:val="23"/>
                <w:lang w:eastAsia="en-US"/>
              </w:rPr>
            </w:pPr>
          </w:p>
        </w:tc>
      </w:tr>
    </w:tbl>
    <w:p w:rsidR="002F5449" w:rsidRPr="002F5449" w:rsidRDefault="002F5449" w:rsidP="002F5449">
      <w:pPr>
        <w:widowControl w:val="0"/>
        <w:autoSpaceDE w:val="0"/>
        <w:autoSpaceDN w:val="0"/>
        <w:spacing w:before="3"/>
        <w:jc w:val="center"/>
        <w:rPr>
          <w:rFonts w:cs="Arial"/>
          <w:b/>
          <w:sz w:val="26"/>
          <w:szCs w:val="26"/>
          <w:lang w:val="es-ES" w:bidi="es-ES"/>
        </w:rPr>
      </w:pPr>
    </w:p>
    <w:p w:rsidR="004E28CA" w:rsidRPr="004E28CA" w:rsidRDefault="004E28CA" w:rsidP="004E28CA">
      <w:pPr>
        <w:spacing w:line="360" w:lineRule="auto"/>
        <w:rPr>
          <w:rFonts w:cs="Arial"/>
          <w:b/>
          <w:sz w:val="24"/>
          <w:szCs w:val="24"/>
          <w:lang w:val="es-ES"/>
        </w:rPr>
      </w:pPr>
    </w:p>
    <w:p w:rsidR="004E28CA" w:rsidRDefault="004E28CA">
      <w:pPr>
        <w:jc w:val="left"/>
        <w:rPr>
          <w:rFonts w:cs="Arial"/>
          <w:b/>
          <w:sz w:val="26"/>
          <w:szCs w:val="26"/>
          <w:lang w:val="es-ES" w:eastAsia="es-MX"/>
        </w:rPr>
      </w:pPr>
      <w:r>
        <w:rPr>
          <w:rFonts w:cs="Arial"/>
          <w:b/>
          <w:sz w:val="26"/>
          <w:szCs w:val="26"/>
          <w:lang w:val="es-ES" w:eastAsia="es-MX"/>
        </w:rPr>
        <w:br w:type="page"/>
      </w:r>
    </w:p>
    <w:p w:rsidR="004E28CA" w:rsidRPr="004E28CA" w:rsidRDefault="004E28CA" w:rsidP="004E28CA">
      <w:pPr>
        <w:spacing w:line="360" w:lineRule="auto"/>
        <w:rPr>
          <w:rFonts w:eastAsia="Calibri" w:cs="Arial"/>
          <w:sz w:val="25"/>
          <w:szCs w:val="25"/>
          <w:lang w:val="es-ES" w:eastAsia="en-US"/>
        </w:rPr>
      </w:pPr>
      <w:r w:rsidRPr="004E28CA">
        <w:rPr>
          <w:rFonts w:cs="Arial"/>
          <w:b/>
          <w:sz w:val="25"/>
          <w:szCs w:val="25"/>
          <w:lang w:val="es-ES" w:eastAsia="es-MX"/>
        </w:rPr>
        <w:t xml:space="preserve">DICTAMEN </w:t>
      </w:r>
      <w:r w:rsidRPr="004E28CA">
        <w:rPr>
          <w:rFonts w:cs="Arial"/>
          <w:sz w:val="25"/>
          <w:szCs w:val="25"/>
          <w:lang w:val="es-ES" w:eastAsia="es-MX"/>
        </w:rPr>
        <w:t>de la Comisión Para la Igualdad y No Discriminación, de la Sexagésima Primera Legislatura del Congreso del Estado Independiente, Libre y Soberano de Coahuila de Zaragoza, relativo a la designación de</w:t>
      </w:r>
      <w:r w:rsidRPr="004E28CA">
        <w:rPr>
          <w:rFonts w:eastAsia="Calibri" w:cs="Arial"/>
          <w:sz w:val="25"/>
          <w:szCs w:val="25"/>
          <w:lang w:val="es-ES" w:eastAsia="en-US"/>
        </w:rPr>
        <w:t xml:space="preserve"> quien en razón de su conducta, méritos, obras, cualidades o virtudes, ha resultado merecedor de una condecoración en la categoría “Promoción de los Derechos de la Mujer”, por parte del Congreso del Estado Independiente, Libre y Soberano de Coahuila de Zaragoza.</w:t>
      </w:r>
    </w:p>
    <w:p w:rsidR="004E28CA" w:rsidRPr="004E28CA" w:rsidRDefault="004E28CA" w:rsidP="004E28CA">
      <w:pPr>
        <w:spacing w:line="360" w:lineRule="auto"/>
        <w:jc w:val="center"/>
        <w:rPr>
          <w:rFonts w:cs="Arial"/>
          <w:b/>
          <w:sz w:val="25"/>
          <w:szCs w:val="25"/>
          <w:lang w:val="es-ES" w:eastAsia="es-MX"/>
        </w:rPr>
      </w:pPr>
      <w:r w:rsidRPr="004E28CA">
        <w:rPr>
          <w:rFonts w:cs="Arial"/>
          <w:b/>
          <w:sz w:val="25"/>
          <w:szCs w:val="25"/>
          <w:lang w:val="es-ES" w:eastAsia="es-MX"/>
        </w:rPr>
        <w:t>C O N S I D E R A N D O</w:t>
      </w:r>
    </w:p>
    <w:p w:rsidR="004E28CA" w:rsidRPr="004E28CA" w:rsidRDefault="004E28CA" w:rsidP="004E28CA">
      <w:pPr>
        <w:spacing w:line="360" w:lineRule="auto"/>
        <w:jc w:val="center"/>
        <w:rPr>
          <w:rFonts w:cs="Arial"/>
          <w:b/>
          <w:sz w:val="25"/>
          <w:szCs w:val="25"/>
          <w:lang w:val="es-ES" w:eastAsia="es-MX"/>
        </w:rPr>
      </w:pPr>
    </w:p>
    <w:p w:rsidR="004E28CA" w:rsidRPr="004E28CA" w:rsidRDefault="004E28CA" w:rsidP="004E28CA">
      <w:pPr>
        <w:spacing w:line="360" w:lineRule="auto"/>
        <w:rPr>
          <w:rFonts w:cs="Arial"/>
          <w:sz w:val="25"/>
          <w:szCs w:val="25"/>
          <w:lang w:val="es-ES" w:eastAsia="es-MX"/>
        </w:rPr>
      </w:pPr>
      <w:r w:rsidRPr="004E28CA">
        <w:rPr>
          <w:rFonts w:cs="Arial"/>
          <w:b/>
          <w:sz w:val="25"/>
          <w:szCs w:val="25"/>
          <w:lang w:val="es-ES" w:eastAsia="es-MX"/>
        </w:rPr>
        <w:t xml:space="preserve">PRIMERO.- </w:t>
      </w:r>
      <w:r w:rsidRPr="004E28CA">
        <w:rPr>
          <w:rFonts w:cs="Arial"/>
          <w:sz w:val="25"/>
          <w:szCs w:val="25"/>
          <w:lang w:val="es-ES" w:eastAsia="es-MX"/>
        </w:rPr>
        <w:t>Que esta Comisión, con fundamento en lo dispuesto en los artículos 82, 103, 116 y demás relativos de la Ley Orgánica del Congreso del Estado Independiente Libre y Soberano de Coahuila de Zaragoza; y conforme a lo señalado en el segundo párrafo del artículo 15, y fracciones II y III del artículo 16 de la Ley de Condecoraciones y Reconocimientos del Estado de Coahuila de Zaragoza, es competente para emitir el presente dictamen.</w:t>
      </w:r>
    </w:p>
    <w:p w:rsidR="004E28CA" w:rsidRPr="004E28CA" w:rsidRDefault="004E28CA" w:rsidP="004E28CA">
      <w:pPr>
        <w:widowControl w:val="0"/>
        <w:tabs>
          <w:tab w:val="left" w:pos="9072"/>
        </w:tabs>
        <w:spacing w:line="360" w:lineRule="auto"/>
        <w:rPr>
          <w:rFonts w:cs="Arial"/>
          <w:b/>
          <w:snapToGrid w:val="0"/>
          <w:sz w:val="25"/>
          <w:szCs w:val="25"/>
          <w:lang w:val="es-ES"/>
        </w:rPr>
      </w:pPr>
    </w:p>
    <w:p w:rsidR="004E28CA" w:rsidRPr="004E28CA" w:rsidRDefault="004E28CA" w:rsidP="004E28CA">
      <w:pPr>
        <w:spacing w:line="360" w:lineRule="auto"/>
        <w:rPr>
          <w:rFonts w:cs="Arial"/>
          <w:sz w:val="25"/>
          <w:szCs w:val="25"/>
          <w:lang w:val="es-ES" w:eastAsia="es-MX"/>
        </w:rPr>
      </w:pPr>
      <w:r w:rsidRPr="004E28CA">
        <w:rPr>
          <w:rFonts w:cs="Arial"/>
          <w:b/>
          <w:sz w:val="25"/>
          <w:szCs w:val="25"/>
          <w:lang w:val="es-ES" w:eastAsia="es-MX"/>
        </w:rPr>
        <w:t xml:space="preserve">SEGUNDO.- </w:t>
      </w:r>
      <w:r w:rsidRPr="004E28CA">
        <w:rPr>
          <w:rFonts w:cs="Arial"/>
          <w:sz w:val="25"/>
          <w:szCs w:val="25"/>
          <w:lang w:val="es-ES" w:eastAsia="es-MX"/>
        </w:rPr>
        <w:t xml:space="preserve">Que en Sesión celebrada por el Pleno del Congreso del Estado de Coahuila de Zaragoza, el 15 de octubre del año 2020, se aprobó y se dispuso la expedición de la Convocatoria que establece los requisitos para otorgar una Condecoración por </w:t>
      </w:r>
      <w:r w:rsidRPr="004E28CA">
        <w:rPr>
          <w:rFonts w:cs="Arial"/>
          <w:sz w:val="25"/>
          <w:szCs w:val="25"/>
          <w:lang w:val="es-ES"/>
        </w:rPr>
        <w:t>la Promoción de los Derechos  de la Mujer.</w:t>
      </w:r>
    </w:p>
    <w:p w:rsidR="004E28CA" w:rsidRPr="004E28CA" w:rsidRDefault="004E28CA" w:rsidP="004E28CA">
      <w:pPr>
        <w:spacing w:line="360" w:lineRule="auto"/>
        <w:rPr>
          <w:rFonts w:cs="Arial"/>
          <w:b/>
          <w:sz w:val="25"/>
          <w:szCs w:val="25"/>
          <w:lang w:val="es-ES" w:eastAsia="es-MX"/>
        </w:rPr>
      </w:pPr>
    </w:p>
    <w:p w:rsidR="004E28CA" w:rsidRPr="004E28CA" w:rsidRDefault="004E28CA" w:rsidP="004E28CA">
      <w:pPr>
        <w:spacing w:line="360" w:lineRule="auto"/>
        <w:rPr>
          <w:rFonts w:eastAsia="Calibri" w:cs="Arial"/>
          <w:sz w:val="25"/>
          <w:szCs w:val="25"/>
          <w:lang w:val="es-ES" w:eastAsia="en-US"/>
        </w:rPr>
      </w:pPr>
      <w:r w:rsidRPr="004E28CA">
        <w:rPr>
          <w:rFonts w:cs="Arial"/>
          <w:b/>
          <w:sz w:val="25"/>
          <w:szCs w:val="25"/>
          <w:lang w:val="es-ES" w:eastAsia="es-MX"/>
        </w:rPr>
        <w:t xml:space="preserve">TERCERO.- </w:t>
      </w:r>
      <w:r w:rsidRPr="004E28CA">
        <w:rPr>
          <w:rFonts w:cs="Arial"/>
          <w:sz w:val="25"/>
          <w:szCs w:val="25"/>
          <w:lang w:val="es-ES" w:eastAsia="es-MX"/>
        </w:rPr>
        <w:t xml:space="preserve">Que el otorgar la referida condecoración tiene como finalidad reconocer a quien por sus acciones o trabajos, se destaque en </w:t>
      </w:r>
      <w:r w:rsidRPr="004E28CA">
        <w:rPr>
          <w:rFonts w:eastAsia="Calibri" w:cs="Arial"/>
          <w:sz w:val="25"/>
          <w:szCs w:val="25"/>
          <w:lang w:val="es-ES" w:eastAsia="en-US"/>
        </w:rPr>
        <w:t xml:space="preserve">las mujeres coahuilenses que de manera individual u organizada han luchado día a día para contribuir al desarrollo humano, social y cultural del género femenino. Así como a las mujeres, instituciones y organizaciones coahuilenses que han aportado de manera significativa su trabajo, valor, lucha diaria y esfuerzo para defender los derechos humanos, la igualdad de género y la prevención y erradicación de la violencia contra la mujer; como una forma de homenajear sus vidas y legados. </w:t>
      </w:r>
    </w:p>
    <w:p w:rsidR="004E28CA" w:rsidRPr="004E28CA" w:rsidRDefault="004E28CA" w:rsidP="004E28CA">
      <w:pPr>
        <w:spacing w:line="360" w:lineRule="auto"/>
        <w:rPr>
          <w:rFonts w:cs="Arial"/>
          <w:sz w:val="25"/>
          <w:szCs w:val="25"/>
          <w:lang w:val="es-ES" w:eastAsia="es-MX"/>
        </w:rPr>
      </w:pPr>
    </w:p>
    <w:p w:rsidR="004E28CA" w:rsidRPr="004E28CA" w:rsidRDefault="004E28CA" w:rsidP="004E28CA">
      <w:pPr>
        <w:spacing w:line="360" w:lineRule="auto"/>
        <w:rPr>
          <w:rFonts w:cs="Arial"/>
          <w:sz w:val="25"/>
          <w:szCs w:val="25"/>
          <w:lang w:val="es-ES" w:eastAsia="es-MX"/>
        </w:rPr>
      </w:pPr>
      <w:r w:rsidRPr="004E28CA">
        <w:rPr>
          <w:rFonts w:cs="Arial"/>
          <w:b/>
          <w:sz w:val="25"/>
          <w:szCs w:val="25"/>
          <w:lang w:val="es-ES" w:eastAsia="es-MX"/>
        </w:rPr>
        <w:t xml:space="preserve">CUARTO.- </w:t>
      </w:r>
      <w:r w:rsidRPr="004E28CA">
        <w:rPr>
          <w:rFonts w:cs="Arial"/>
          <w:sz w:val="25"/>
          <w:szCs w:val="25"/>
          <w:lang w:val="es-ES" w:eastAsia="es-MX"/>
        </w:rPr>
        <w:t xml:space="preserve">Que conforme a las bases de la Convocatoria aprobada, el registro de candidatas y candidatos para obtener la Condecoración a que se refiere la misma, inició el día 15 </w:t>
      </w:r>
      <w:r w:rsidRPr="004E28CA">
        <w:rPr>
          <w:rFonts w:cs="Arial"/>
          <w:spacing w:val="4"/>
          <w:sz w:val="25"/>
          <w:szCs w:val="25"/>
          <w:lang w:val="es-ES" w:eastAsia="es-MX"/>
        </w:rPr>
        <w:t xml:space="preserve">de </w:t>
      </w:r>
      <w:r w:rsidRPr="004E28CA">
        <w:rPr>
          <w:rFonts w:cs="Arial"/>
          <w:sz w:val="25"/>
          <w:szCs w:val="25"/>
          <w:lang w:val="es-ES" w:eastAsia="es-MX"/>
        </w:rPr>
        <w:t>octubre, concluyendo el término de inscripciones el día 13 de noviembre del presente año.</w:t>
      </w:r>
    </w:p>
    <w:p w:rsidR="004E28CA" w:rsidRPr="004E28CA" w:rsidRDefault="004E28CA" w:rsidP="004E28CA">
      <w:pPr>
        <w:widowControl w:val="0"/>
        <w:tabs>
          <w:tab w:val="left" w:pos="9072"/>
        </w:tabs>
        <w:spacing w:line="360" w:lineRule="auto"/>
        <w:rPr>
          <w:rFonts w:cs="Arial"/>
          <w:b/>
          <w:snapToGrid w:val="0"/>
          <w:sz w:val="25"/>
          <w:szCs w:val="25"/>
          <w:lang w:val="es-ES"/>
        </w:rPr>
      </w:pPr>
    </w:p>
    <w:p w:rsidR="004E28CA" w:rsidRPr="004E28CA" w:rsidRDefault="004E28CA" w:rsidP="004E28CA">
      <w:pPr>
        <w:spacing w:line="360" w:lineRule="auto"/>
        <w:rPr>
          <w:rFonts w:cs="Arial"/>
          <w:sz w:val="25"/>
          <w:szCs w:val="25"/>
          <w:lang w:val="es-ES" w:eastAsia="es-MX"/>
        </w:rPr>
      </w:pPr>
      <w:r w:rsidRPr="004E28CA">
        <w:rPr>
          <w:rFonts w:cs="Arial"/>
          <w:b/>
          <w:sz w:val="25"/>
          <w:szCs w:val="25"/>
          <w:lang w:val="es-ES" w:eastAsia="es-MX"/>
        </w:rPr>
        <w:t xml:space="preserve">QUINTO.- </w:t>
      </w:r>
      <w:r w:rsidRPr="004E28CA">
        <w:rPr>
          <w:rFonts w:cs="Arial"/>
          <w:sz w:val="25"/>
          <w:szCs w:val="25"/>
          <w:lang w:val="es-ES" w:eastAsia="es-MX"/>
        </w:rPr>
        <w:t xml:space="preserve">Las Diputadas integrantes de la Comisión Para la Igualdad y No Discriminación celebraron  reuniones de trabajo con el propósito de realizar un análisis detallado de la documentación contenida en los expedientes de las personas propuestas para obtener la Condecoración por </w:t>
      </w:r>
      <w:r w:rsidRPr="004E28CA">
        <w:rPr>
          <w:rFonts w:cs="Arial"/>
          <w:sz w:val="25"/>
          <w:szCs w:val="25"/>
          <w:lang w:val="es-ES"/>
        </w:rPr>
        <w:t>la Promoción de los Derechos  de la Mujer</w:t>
      </w:r>
      <w:r w:rsidRPr="004E28CA">
        <w:rPr>
          <w:rFonts w:cs="Arial"/>
          <w:sz w:val="25"/>
          <w:szCs w:val="25"/>
          <w:lang w:val="es-ES" w:eastAsia="es-MX"/>
        </w:rPr>
        <w:t>.</w:t>
      </w:r>
    </w:p>
    <w:p w:rsidR="004E28CA" w:rsidRPr="004E28CA" w:rsidRDefault="004E28CA" w:rsidP="004E28CA">
      <w:pPr>
        <w:spacing w:line="360" w:lineRule="auto"/>
        <w:rPr>
          <w:rFonts w:cs="Arial"/>
          <w:sz w:val="25"/>
          <w:szCs w:val="25"/>
          <w:lang w:val="es-ES" w:eastAsia="es-MX"/>
        </w:rPr>
      </w:pPr>
    </w:p>
    <w:p w:rsidR="004E28CA" w:rsidRPr="004E28CA" w:rsidRDefault="004E28CA" w:rsidP="004E28CA">
      <w:pPr>
        <w:spacing w:line="360" w:lineRule="auto"/>
        <w:rPr>
          <w:rFonts w:cs="Arial"/>
          <w:sz w:val="25"/>
          <w:szCs w:val="25"/>
          <w:lang w:val="es-ES" w:eastAsia="es-MX"/>
        </w:rPr>
      </w:pPr>
      <w:r w:rsidRPr="004E28CA">
        <w:rPr>
          <w:rFonts w:cs="Arial"/>
          <w:b/>
          <w:sz w:val="25"/>
          <w:szCs w:val="25"/>
          <w:lang w:val="es-ES" w:eastAsia="es-MX"/>
        </w:rPr>
        <w:t xml:space="preserve">SEXTO.- </w:t>
      </w:r>
      <w:r w:rsidRPr="004E28CA">
        <w:rPr>
          <w:rFonts w:cs="Arial"/>
          <w:sz w:val="25"/>
          <w:szCs w:val="25"/>
          <w:lang w:val="es-ES" w:eastAsia="es-MX"/>
        </w:rPr>
        <w:t xml:space="preserve">Derivado del  análisis de todas y cada una de las propuestas presentadas, las Diputadas integrantes de la Comisión Para la Igualdad y No Discriminación, resolvieron </w:t>
      </w:r>
      <w:r w:rsidRPr="004E28CA">
        <w:rPr>
          <w:rFonts w:cs="Arial"/>
          <w:spacing w:val="2"/>
          <w:sz w:val="25"/>
          <w:szCs w:val="25"/>
          <w:lang w:val="es-ES" w:eastAsia="es-MX"/>
        </w:rPr>
        <w:t xml:space="preserve">que la persona merecedora de recibir la Condecoración </w:t>
      </w:r>
      <w:r w:rsidRPr="004E28CA">
        <w:rPr>
          <w:rFonts w:cs="Arial"/>
          <w:sz w:val="25"/>
          <w:szCs w:val="25"/>
          <w:lang w:val="es-ES" w:eastAsia="es-MX"/>
        </w:rPr>
        <w:t xml:space="preserve">”Por </w:t>
      </w:r>
      <w:r w:rsidRPr="004E28CA">
        <w:rPr>
          <w:rFonts w:cs="Arial"/>
          <w:sz w:val="25"/>
          <w:szCs w:val="25"/>
          <w:lang w:val="es-ES"/>
        </w:rPr>
        <w:t>la Promoción de los Derechos  de la Mujer”</w:t>
      </w:r>
      <w:r w:rsidRPr="004E28CA">
        <w:rPr>
          <w:rFonts w:cs="Arial"/>
          <w:sz w:val="25"/>
          <w:szCs w:val="25"/>
          <w:lang w:val="es-ES" w:eastAsia="es-MX"/>
        </w:rPr>
        <w:t xml:space="preserve">  es la Dra. Rosa María Salazar Rivera, quien además de dar vida a la Fundación Luz y Esperanza, fue Directora General de la Red Nacional de Refugios, colaboradora en la elaboración del Modelo de Atención en Refugios para Mujeres víctimas de Violencia y sus hijos e hijas -el cual sigue vigente hoy día en todo el país-, forma parte de la Red Global de Refugios, invitada por la Vital </w:t>
      </w:r>
      <w:proofErr w:type="spellStart"/>
      <w:r w:rsidRPr="004E28CA">
        <w:rPr>
          <w:rFonts w:cs="Arial"/>
          <w:sz w:val="25"/>
          <w:szCs w:val="25"/>
          <w:lang w:val="es-ES" w:eastAsia="es-MX"/>
        </w:rPr>
        <w:t>Voices</w:t>
      </w:r>
      <w:proofErr w:type="spellEnd"/>
      <w:r w:rsidRPr="004E28CA">
        <w:rPr>
          <w:rFonts w:cs="Arial"/>
          <w:sz w:val="25"/>
          <w:szCs w:val="25"/>
          <w:lang w:val="es-ES" w:eastAsia="es-MX"/>
        </w:rPr>
        <w:t xml:space="preserve"> a una reunión de mujeres líderes de todo el mundo llevada a cabo en Brasil durante el 2014, invitada por el gobierno de los Estados Unidos de América para participar en el “International </w:t>
      </w:r>
      <w:proofErr w:type="spellStart"/>
      <w:r w:rsidRPr="004E28CA">
        <w:rPr>
          <w:rFonts w:cs="Arial"/>
          <w:sz w:val="25"/>
          <w:szCs w:val="25"/>
          <w:lang w:val="es-ES" w:eastAsia="es-MX"/>
        </w:rPr>
        <w:t>Visitor</w:t>
      </w:r>
      <w:proofErr w:type="spellEnd"/>
      <w:r w:rsidRPr="004E28CA">
        <w:rPr>
          <w:rFonts w:cs="Arial"/>
          <w:sz w:val="25"/>
          <w:szCs w:val="25"/>
          <w:lang w:val="es-ES" w:eastAsia="es-MX"/>
        </w:rPr>
        <w:t xml:space="preserve"> </w:t>
      </w:r>
      <w:proofErr w:type="spellStart"/>
      <w:r w:rsidRPr="004E28CA">
        <w:rPr>
          <w:rFonts w:cs="Arial"/>
          <w:sz w:val="25"/>
          <w:szCs w:val="25"/>
          <w:lang w:val="es-ES" w:eastAsia="es-MX"/>
        </w:rPr>
        <w:t>Leadership</w:t>
      </w:r>
      <w:proofErr w:type="spellEnd"/>
      <w:r w:rsidRPr="004E28CA">
        <w:rPr>
          <w:rFonts w:cs="Arial"/>
          <w:sz w:val="25"/>
          <w:szCs w:val="25"/>
          <w:lang w:val="es-ES" w:eastAsia="es-MX"/>
        </w:rPr>
        <w:t xml:space="preserve"> </w:t>
      </w:r>
      <w:proofErr w:type="spellStart"/>
      <w:r w:rsidRPr="004E28CA">
        <w:rPr>
          <w:rFonts w:cs="Arial"/>
          <w:sz w:val="25"/>
          <w:szCs w:val="25"/>
          <w:lang w:val="es-ES" w:eastAsia="es-MX"/>
        </w:rPr>
        <w:t>Program</w:t>
      </w:r>
      <w:proofErr w:type="spellEnd"/>
      <w:r w:rsidRPr="004E28CA">
        <w:rPr>
          <w:rFonts w:cs="Arial"/>
          <w:sz w:val="25"/>
          <w:szCs w:val="25"/>
          <w:lang w:val="es-ES" w:eastAsia="es-MX"/>
        </w:rPr>
        <w:t>” con el tema “</w:t>
      </w:r>
      <w:proofErr w:type="spellStart"/>
      <w:r w:rsidRPr="004E28CA">
        <w:rPr>
          <w:rFonts w:cs="Arial"/>
          <w:sz w:val="25"/>
          <w:szCs w:val="25"/>
          <w:lang w:val="es-ES" w:eastAsia="es-MX"/>
        </w:rPr>
        <w:t>Combating</w:t>
      </w:r>
      <w:proofErr w:type="spellEnd"/>
      <w:r w:rsidRPr="004E28CA">
        <w:rPr>
          <w:rFonts w:cs="Arial"/>
          <w:sz w:val="25"/>
          <w:szCs w:val="25"/>
          <w:lang w:val="es-ES" w:eastAsia="es-MX"/>
        </w:rPr>
        <w:t xml:space="preserve"> </w:t>
      </w:r>
      <w:proofErr w:type="spellStart"/>
      <w:r w:rsidRPr="004E28CA">
        <w:rPr>
          <w:rFonts w:cs="Arial"/>
          <w:sz w:val="25"/>
          <w:szCs w:val="25"/>
          <w:lang w:val="es-ES" w:eastAsia="es-MX"/>
        </w:rPr>
        <w:t>Trafficking</w:t>
      </w:r>
      <w:proofErr w:type="spellEnd"/>
      <w:r w:rsidRPr="004E28CA">
        <w:rPr>
          <w:rFonts w:cs="Arial"/>
          <w:sz w:val="25"/>
          <w:szCs w:val="25"/>
          <w:lang w:val="es-ES" w:eastAsia="es-MX"/>
        </w:rPr>
        <w:t xml:space="preserve"> in </w:t>
      </w:r>
      <w:r w:rsidRPr="004E28CA">
        <w:rPr>
          <w:rFonts w:cs="Arial"/>
          <w:sz w:val="25"/>
          <w:szCs w:val="25"/>
          <w:lang w:val="es-ES" w:eastAsia="es-MX"/>
        </w:rPr>
        <w:br/>
      </w:r>
      <w:proofErr w:type="spellStart"/>
      <w:r w:rsidRPr="004E28CA">
        <w:rPr>
          <w:rFonts w:cs="Arial"/>
          <w:sz w:val="25"/>
          <w:szCs w:val="25"/>
          <w:lang w:val="es-ES" w:eastAsia="es-MX"/>
        </w:rPr>
        <w:t>Persons</w:t>
      </w:r>
      <w:proofErr w:type="spellEnd"/>
      <w:r w:rsidRPr="004E28CA">
        <w:rPr>
          <w:rFonts w:cs="Arial"/>
          <w:sz w:val="25"/>
          <w:szCs w:val="25"/>
          <w:lang w:val="es-ES" w:eastAsia="es-MX"/>
        </w:rPr>
        <w:t xml:space="preserve"> </w:t>
      </w:r>
      <w:proofErr w:type="spellStart"/>
      <w:r w:rsidRPr="004E28CA">
        <w:rPr>
          <w:rFonts w:cs="Arial"/>
          <w:sz w:val="25"/>
          <w:szCs w:val="25"/>
          <w:lang w:val="es-ES" w:eastAsia="es-MX"/>
        </w:rPr>
        <w:t>Networs</w:t>
      </w:r>
      <w:proofErr w:type="spellEnd"/>
      <w:r w:rsidRPr="004E28CA">
        <w:rPr>
          <w:rFonts w:cs="Arial"/>
          <w:sz w:val="25"/>
          <w:szCs w:val="25"/>
          <w:lang w:val="es-ES" w:eastAsia="es-MX"/>
        </w:rPr>
        <w:t>”, asimismo ha impartido conferencias, cursos y talleres para diferentes instituciones públicas y privadas en diversas partes del país</w:t>
      </w:r>
    </w:p>
    <w:p w:rsidR="004E28CA" w:rsidRPr="004E28CA" w:rsidRDefault="004E28CA" w:rsidP="004E28CA">
      <w:pPr>
        <w:widowControl w:val="0"/>
        <w:tabs>
          <w:tab w:val="left" w:pos="9072"/>
        </w:tabs>
        <w:spacing w:line="360" w:lineRule="auto"/>
        <w:rPr>
          <w:rFonts w:cs="Arial"/>
          <w:b/>
          <w:snapToGrid w:val="0"/>
          <w:sz w:val="25"/>
          <w:szCs w:val="25"/>
          <w:lang w:val="es-ES"/>
        </w:rPr>
      </w:pPr>
    </w:p>
    <w:p w:rsidR="004E28CA" w:rsidRPr="004E28CA" w:rsidRDefault="004E28CA" w:rsidP="004E28CA">
      <w:pPr>
        <w:spacing w:line="360" w:lineRule="auto"/>
        <w:rPr>
          <w:rFonts w:cs="Arial"/>
          <w:sz w:val="25"/>
          <w:szCs w:val="25"/>
          <w:lang w:val="es-ES" w:eastAsia="es-MX"/>
        </w:rPr>
      </w:pPr>
      <w:r w:rsidRPr="004E28CA">
        <w:rPr>
          <w:rFonts w:cs="Arial"/>
          <w:sz w:val="25"/>
          <w:szCs w:val="25"/>
          <w:lang w:val="es-ES" w:eastAsia="es-MX"/>
        </w:rPr>
        <w:t>Por lo que consecuentes con las consideraciones que anteceden, nos permitimos someter a la consideración de ésta H. Legislatura el siguiente:</w:t>
      </w:r>
    </w:p>
    <w:p w:rsidR="004E28CA" w:rsidRPr="004E28CA" w:rsidRDefault="004E28CA" w:rsidP="004E28CA">
      <w:pPr>
        <w:jc w:val="center"/>
        <w:rPr>
          <w:rFonts w:cs="Arial"/>
          <w:b/>
          <w:sz w:val="25"/>
          <w:szCs w:val="25"/>
          <w:lang w:val="es-ES" w:eastAsia="es-MX"/>
        </w:rPr>
      </w:pPr>
    </w:p>
    <w:p w:rsidR="004E28CA" w:rsidRPr="004E28CA" w:rsidRDefault="004E28CA" w:rsidP="004E28CA">
      <w:pPr>
        <w:jc w:val="center"/>
        <w:rPr>
          <w:rFonts w:cs="Arial"/>
          <w:b/>
          <w:sz w:val="25"/>
          <w:szCs w:val="25"/>
          <w:lang w:val="es-ES" w:eastAsia="es-MX"/>
        </w:rPr>
      </w:pPr>
      <w:r w:rsidRPr="004E28CA">
        <w:rPr>
          <w:rFonts w:cs="Arial"/>
          <w:b/>
          <w:sz w:val="25"/>
          <w:szCs w:val="25"/>
          <w:lang w:val="es-ES" w:eastAsia="es-MX"/>
        </w:rPr>
        <w:t>D I C T A M E N</w:t>
      </w:r>
    </w:p>
    <w:p w:rsidR="004E28CA" w:rsidRPr="004E28CA" w:rsidRDefault="004E28CA" w:rsidP="004E28CA">
      <w:pPr>
        <w:jc w:val="center"/>
        <w:rPr>
          <w:rFonts w:cs="Arial"/>
          <w:b/>
          <w:sz w:val="25"/>
          <w:szCs w:val="25"/>
          <w:lang w:val="es-ES" w:eastAsia="es-MX"/>
        </w:rPr>
      </w:pPr>
    </w:p>
    <w:p w:rsidR="004E28CA" w:rsidRPr="004E28CA" w:rsidRDefault="004E28CA" w:rsidP="004E28CA">
      <w:pPr>
        <w:spacing w:line="360" w:lineRule="auto"/>
        <w:rPr>
          <w:rFonts w:cs="Arial"/>
          <w:sz w:val="25"/>
          <w:szCs w:val="25"/>
          <w:lang w:val="es-ES" w:eastAsia="es-MX"/>
        </w:rPr>
      </w:pPr>
      <w:r w:rsidRPr="004E28CA">
        <w:rPr>
          <w:rFonts w:cs="Arial"/>
          <w:b/>
          <w:sz w:val="25"/>
          <w:szCs w:val="25"/>
          <w:lang w:val="es-ES" w:eastAsia="es-MX"/>
        </w:rPr>
        <w:t xml:space="preserve">ÚNICO.- </w:t>
      </w:r>
      <w:r w:rsidRPr="004E28CA">
        <w:rPr>
          <w:rFonts w:cs="Arial"/>
          <w:sz w:val="25"/>
          <w:szCs w:val="25"/>
          <w:lang w:val="es-ES" w:eastAsia="es-MX"/>
        </w:rPr>
        <w:t xml:space="preserve">La Comisión Para la Igualdad y No Discriminación, resuelve otorgar </w:t>
      </w:r>
      <w:r w:rsidRPr="004E28CA">
        <w:rPr>
          <w:rFonts w:cs="Arial"/>
          <w:spacing w:val="2"/>
          <w:sz w:val="25"/>
          <w:szCs w:val="25"/>
          <w:lang w:val="es-ES" w:eastAsia="es-MX"/>
        </w:rPr>
        <w:t>la Condecoración p</w:t>
      </w:r>
      <w:r w:rsidRPr="004E28CA">
        <w:rPr>
          <w:rFonts w:cs="Arial"/>
          <w:sz w:val="25"/>
          <w:szCs w:val="25"/>
          <w:lang w:val="es-ES" w:eastAsia="es-MX"/>
        </w:rPr>
        <w:t xml:space="preserve">or </w:t>
      </w:r>
      <w:r w:rsidRPr="004E28CA">
        <w:rPr>
          <w:rFonts w:cs="Arial"/>
          <w:sz w:val="25"/>
          <w:szCs w:val="25"/>
          <w:lang w:val="es-ES"/>
        </w:rPr>
        <w:t>la Promoción de los Derechos de la Mujer</w:t>
      </w:r>
      <w:r w:rsidRPr="004E28CA">
        <w:rPr>
          <w:rFonts w:cs="Arial"/>
          <w:sz w:val="25"/>
          <w:szCs w:val="25"/>
          <w:lang w:val="es-ES" w:eastAsia="es-MX"/>
        </w:rPr>
        <w:t>, a la Dra. Rosa María Salazar Rivera.</w:t>
      </w:r>
    </w:p>
    <w:p w:rsidR="004E28CA" w:rsidRPr="004E28CA" w:rsidRDefault="004E28CA" w:rsidP="004E28CA">
      <w:pPr>
        <w:widowControl w:val="0"/>
        <w:tabs>
          <w:tab w:val="left" w:pos="9072"/>
        </w:tabs>
        <w:spacing w:line="360" w:lineRule="auto"/>
        <w:rPr>
          <w:rFonts w:cs="Arial"/>
          <w:snapToGrid w:val="0"/>
          <w:sz w:val="25"/>
          <w:szCs w:val="25"/>
          <w:lang w:val="es-ES"/>
        </w:rPr>
      </w:pPr>
    </w:p>
    <w:p w:rsidR="004E28CA" w:rsidRPr="004E28CA" w:rsidRDefault="004E28CA" w:rsidP="004E28CA">
      <w:pPr>
        <w:spacing w:line="360" w:lineRule="auto"/>
        <w:rPr>
          <w:rFonts w:cs="Arial"/>
          <w:sz w:val="25"/>
          <w:szCs w:val="25"/>
          <w:lang w:val="es-ES" w:eastAsia="es-MX"/>
        </w:rPr>
      </w:pPr>
      <w:r w:rsidRPr="004E28CA">
        <w:rPr>
          <w:rFonts w:cs="Arial"/>
          <w:sz w:val="25"/>
          <w:szCs w:val="25"/>
          <w:lang w:val="es-ES" w:eastAsia="es-MX"/>
        </w:rPr>
        <w:t xml:space="preserve">Así lo acuerda las Diputadas integrantes de la Comisión Para la Igualdad y No Discriminación, </w:t>
      </w:r>
      <w:proofErr w:type="spellStart"/>
      <w:r w:rsidRPr="004E28CA">
        <w:rPr>
          <w:rFonts w:cs="Arial"/>
          <w:sz w:val="25"/>
          <w:szCs w:val="25"/>
          <w:lang w:val="es-ES" w:eastAsia="es-MX"/>
        </w:rPr>
        <w:t>Dip</w:t>
      </w:r>
      <w:proofErr w:type="spellEnd"/>
      <w:r w:rsidRPr="004E28CA">
        <w:rPr>
          <w:rFonts w:cs="Arial"/>
          <w:sz w:val="25"/>
          <w:szCs w:val="25"/>
          <w:lang w:val="es-ES" w:eastAsia="es-MX"/>
        </w:rPr>
        <w:t xml:space="preserve">. Blanca </w:t>
      </w:r>
      <w:proofErr w:type="spellStart"/>
      <w:r w:rsidRPr="004E28CA">
        <w:rPr>
          <w:rFonts w:cs="Arial"/>
          <w:sz w:val="25"/>
          <w:szCs w:val="25"/>
          <w:lang w:val="es-ES" w:eastAsia="es-MX"/>
        </w:rPr>
        <w:t>Eppen</w:t>
      </w:r>
      <w:proofErr w:type="spellEnd"/>
      <w:r w:rsidRPr="004E28CA">
        <w:rPr>
          <w:rFonts w:cs="Arial"/>
          <w:sz w:val="25"/>
          <w:szCs w:val="25"/>
          <w:lang w:val="es-ES" w:eastAsia="es-MX"/>
        </w:rPr>
        <w:t xml:space="preserve"> Canales (Coordinadora), </w:t>
      </w:r>
      <w:proofErr w:type="spellStart"/>
      <w:r w:rsidRPr="004E28CA">
        <w:rPr>
          <w:rFonts w:cs="Arial"/>
          <w:sz w:val="25"/>
          <w:szCs w:val="25"/>
          <w:lang w:val="es-ES" w:eastAsia="es-MX"/>
        </w:rPr>
        <w:t>Dip</w:t>
      </w:r>
      <w:proofErr w:type="spellEnd"/>
      <w:r w:rsidRPr="004E28CA">
        <w:rPr>
          <w:rFonts w:cs="Arial"/>
          <w:sz w:val="25"/>
          <w:szCs w:val="25"/>
          <w:lang w:val="es-ES" w:eastAsia="es-MX"/>
        </w:rPr>
        <w:t xml:space="preserve">. Diana Patricia González Soto (Secretaria) y la </w:t>
      </w:r>
      <w:proofErr w:type="spellStart"/>
      <w:r w:rsidRPr="004E28CA">
        <w:rPr>
          <w:rFonts w:cs="Arial"/>
          <w:sz w:val="25"/>
          <w:szCs w:val="25"/>
          <w:lang w:val="es-ES" w:eastAsia="es-MX"/>
        </w:rPr>
        <w:t>Dip</w:t>
      </w:r>
      <w:proofErr w:type="spellEnd"/>
      <w:r w:rsidRPr="004E28CA">
        <w:rPr>
          <w:rFonts w:cs="Arial"/>
          <w:sz w:val="25"/>
          <w:szCs w:val="25"/>
          <w:lang w:val="es-ES" w:eastAsia="es-MX"/>
        </w:rPr>
        <w:t xml:space="preserve">. </w:t>
      </w:r>
      <w:proofErr w:type="spellStart"/>
      <w:r w:rsidRPr="004E28CA">
        <w:rPr>
          <w:rFonts w:cs="Arial"/>
          <w:sz w:val="25"/>
          <w:szCs w:val="25"/>
          <w:lang w:val="es-ES" w:eastAsia="es-MX"/>
        </w:rPr>
        <w:t>Zulmma</w:t>
      </w:r>
      <w:proofErr w:type="spellEnd"/>
      <w:r w:rsidRPr="004E28CA">
        <w:rPr>
          <w:rFonts w:cs="Arial"/>
          <w:sz w:val="25"/>
          <w:szCs w:val="25"/>
          <w:lang w:val="es-ES" w:eastAsia="es-MX"/>
        </w:rPr>
        <w:t xml:space="preserve"> </w:t>
      </w:r>
      <w:proofErr w:type="spellStart"/>
      <w:r w:rsidRPr="004E28CA">
        <w:rPr>
          <w:rFonts w:cs="Arial"/>
          <w:sz w:val="25"/>
          <w:szCs w:val="25"/>
          <w:lang w:val="es-ES" w:eastAsia="es-MX"/>
        </w:rPr>
        <w:t>Verenice</w:t>
      </w:r>
      <w:proofErr w:type="spellEnd"/>
      <w:r w:rsidRPr="004E28CA">
        <w:rPr>
          <w:rFonts w:cs="Arial"/>
          <w:sz w:val="25"/>
          <w:szCs w:val="25"/>
          <w:lang w:val="es-ES" w:eastAsia="es-MX"/>
        </w:rPr>
        <w:t xml:space="preserve"> Guerrero Cazares.</w:t>
      </w:r>
    </w:p>
    <w:p w:rsidR="004E28CA" w:rsidRPr="004E28CA" w:rsidRDefault="004E28CA" w:rsidP="004E28CA">
      <w:pPr>
        <w:widowControl w:val="0"/>
        <w:tabs>
          <w:tab w:val="left" w:pos="9072"/>
        </w:tabs>
        <w:spacing w:before="3"/>
        <w:rPr>
          <w:rFonts w:cs="Arial"/>
          <w:snapToGrid w:val="0"/>
          <w:sz w:val="25"/>
          <w:szCs w:val="25"/>
          <w:lang w:val="es-ES"/>
        </w:rPr>
      </w:pPr>
    </w:p>
    <w:p w:rsidR="004E28CA" w:rsidRPr="004E28CA" w:rsidRDefault="004E28CA" w:rsidP="004E28CA">
      <w:pPr>
        <w:widowControl w:val="0"/>
        <w:tabs>
          <w:tab w:val="left" w:pos="9072"/>
        </w:tabs>
        <w:spacing w:before="3"/>
        <w:rPr>
          <w:rFonts w:cs="Arial"/>
          <w:snapToGrid w:val="0"/>
          <w:sz w:val="25"/>
          <w:szCs w:val="25"/>
          <w:lang w:val="es-ES"/>
        </w:rPr>
      </w:pPr>
      <w:r w:rsidRPr="004E28CA">
        <w:rPr>
          <w:rFonts w:cs="Arial"/>
          <w:snapToGrid w:val="0"/>
          <w:sz w:val="25"/>
          <w:szCs w:val="25"/>
          <w:lang w:val="es-ES"/>
        </w:rPr>
        <w:t>En la Ciudad de Saltillo, Coahuila de Zaragoza, a los 10 días del mes de diciembre de 2020.</w:t>
      </w:r>
    </w:p>
    <w:p w:rsidR="004E28CA" w:rsidRPr="004E28CA" w:rsidRDefault="004E28CA" w:rsidP="004E28CA">
      <w:pPr>
        <w:widowControl w:val="0"/>
        <w:tabs>
          <w:tab w:val="left" w:pos="9072"/>
        </w:tabs>
        <w:spacing w:before="3"/>
        <w:jc w:val="center"/>
        <w:rPr>
          <w:rFonts w:cs="Arial"/>
          <w:snapToGrid w:val="0"/>
          <w:sz w:val="25"/>
          <w:szCs w:val="25"/>
          <w:lang w:val="es-ES"/>
        </w:rPr>
      </w:pPr>
    </w:p>
    <w:p w:rsidR="004E28CA" w:rsidRPr="004E28CA" w:rsidRDefault="004E28CA" w:rsidP="004E28CA">
      <w:pPr>
        <w:widowControl w:val="0"/>
        <w:tabs>
          <w:tab w:val="left" w:pos="9072"/>
        </w:tabs>
        <w:spacing w:before="3"/>
        <w:jc w:val="center"/>
        <w:rPr>
          <w:rFonts w:cs="Arial"/>
          <w:snapToGrid w:val="0"/>
          <w:sz w:val="25"/>
          <w:szCs w:val="25"/>
          <w:lang w:val="es-ES"/>
        </w:rPr>
      </w:pPr>
      <w:r w:rsidRPr="004E28CA">
        <w:rPr>
          <w:rFonts w:cs="Arial"/>
          <w:b/>
          <w:snapToGrid w:val="0"/>
          <w:sz w:val="25"/>
          <w:szCs w:val="25"/>
          <w:lang w:val="es-ES"/>
        </w:rPr>
        <w:t>POR LA COMISIÓN PARA LA IGUALDAD Y NO DISCRIMINACIÓN</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30"/>
        <w:gridCol w:w="1843"/>
        <w:gridCol w:w="1811"/>
      </w:tblGrid>
      <w:tr w:rsidR="004E28CA" w:rsidRPr="004E28CA" w:rsidTr="004E28CA">
        <w:trPr>
          <w:trHeight w:val="331"/>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2"/>
                <w:szCs w:val="22"/>
                <w:lang w:eastAsia="en-US"/>
              </w:rPr>
            </w:pPr>
            <w:r w:rsidRPr="004E28CA">
              <w:rPr>
                <w:rFonts w:eastAsia="Calibri" w:cs="Arial"/>
                <w:b/>
                <w:sz w:val="22"/>
                <w:szCs w:val="22"/>
                <w:lang w:eastAsia="en-US"/>
              </w:rPr>
              <w:t>NOMBRE Y FIRMA</w:t>
            </w:r>
          </w:p>
        </w:tc>
        <w:tc>
          <w:tcPr>
            <w:tcW w:w="5384" w:type="dxa"/>
            <w:gridSpan w:val="3"/>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sz w:val="22"/>
                <w:szCs w:val="22"/>
                <w:lang w:eastAsia="en-US"/>
              </w:rPr>
            </w:pPr>
            <w:r w:rsidRPr="004E28CA">
              <w:rPr>
                <w:rFonts w:eastAsia="Calibri" w:cs="Arial"/>
                <w:b/>
                <w:sz w:val="22"/>
                <w:szCs w:val="22"/>
                <w:lang w:eastAsia="en-US"/>
              </w:rPr>
              <w:t>VOTO</w:t>
            </w:r>
          </w:p>
        </w:tc>
      </w:tr>
      <w:tr w:rsidR="004E28CA" w:rsidRPr="004E28CA" w:rsidTr="004E28CA">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hideMark/>
          </w:tcPr>
          <w:p w:rsidR="004E28CA" w:rsidRPr="004E28CA" w:rsidRDefault="004E28CA" w:rsidP="004E28CA">
            <w:pPr>
              <w:jc w:val="left"/>
              <w:rPr>
                <w:rFonts w:eastAsia="Calibri" w:cs="Arial"/>
                <w:b/>
                <w:sz w:val="22"/>
                <w:szCs w:val="22"/>
                <w:lang w:eastAsia="en-US"/>
              </w:rPr>
            </w:pPr>
            <w:r w:rsidRPr="004E28CA">
              <w:rPr>
                <w:rFonts w:eastAsia="Calibri" w:cs="Arial"/>
                <w:b/>
                <w:sz w:val="22"/>
                <w:szCs w:val="22"/>
                <w:lang w:eastAsia="en-US"/>
              </w:rPr>
              <w:t>DIP. BLANCA EPPEN CANALES</w:t>
            </w:r>
          </w:p>
          <w:p w:rsidR="004E28CA" w:rsidRPr="004E28CA" w:rsidRDefault="004E28CA" w:rsidP="004E28CA">
            <w:pPr>
              <w:rPr>
                <w:rFonts w:eastAsia="Calibri" w:cs="Arial"/>
                <w:b/>
                <w:sz w:val="22"/>
                <w:szCs w:val="22"/>
                <w:lang w:eastAsia="en-US"/>
              </w:rPr>
            </w:pPr>
            <w:r w:rsidRPr="004E28CA">
              <w:rPr>
                <w:rFonts w:eastAsia="Calibri" w:cs="Arial"/>
                <w:b/>
                <w:sz w:val="22"/>
                <w:szCs w:val="22"/>
                <w:lang w:eastAsia="en-US"/>
              </w:rPr>
              <w:t>(COORDINADORA)</w:t>
            </w:r>
          </w:p>
          <w:p w:rsidR="004E28CA" w:rsidRPr="004E28CA" w:rsidRDefault="004E28CA" w:rsidP="004E28CA">
            <w:pPr>
              <w:rPr>
                <w:rFonts w:eastAsia="Calibri" w:cs="Arial"/>
                <w:b/>
                <w:sz w:val="22"/>
                <w:szCs w:val="22"/>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2"/>
                <w:szCs w:val="22"/>
                <w:lang w:eastAsia="en-US"/>
              </w:rPr>
            </w:pPr>
            <w:r w:rsidRPr="004E28CA">
              <w:rPr>
                <w:rFonts w:eastAsia="Calibri" w:cs="Arial"/>
                <w:b/>
                <w:sz w:val="22"/>
                <w:szCs w:val="22"/>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2"/>
                <w:szCs w:val="22"/>
                <w:lang w:eastAsia="en-US"/>
              </w:rPr>
            </w:pPr>
            <w:r w:rsidRPr="004E28CA">
              <w:rPr>
                <w:rFonts w:eastAsia="Calibri" w:cs="Arial"/>
                <w:b/>
                <w:sz w:val="22"/>
                <w:szCs w:val="22"/>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2"/>
                <w:szCs w:val="22"/>
                <w:lang w:eastAsia="en-US"/>
              </w:rPr>
            </w:pPr>
            <w:r w:rsidRPr="004E28CA">
              <w:rPr>
                <w:rFonts w:eastAsia="Calibri" w:cs="Arial"/>
                <w:b/>
                <w:sz w:val="22"/>
                <w:szCs w:val="22"/>
                <w:lang w:eastAsia="en-US"/>
              </w:rPr>
              <w:t>ABSTENCIÓN</w:t>
            </w:r>
          </w:p>
        </w:tc>
      </w:tr>
      <w:tr w:rsidR="004E28CA" w:rsidRPr="004E28CA" w:rsidTr="004E28CA">
        <w:trPr>
          <w:trHeight w:val="984"/>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rPr>
                <w:rFonts w:eastAsia="Calibri" w:cs="Arial"/>
                <w:b/>
                <w:sz w:val="22"/>
                <w:szCs w:val="22"/>
                <w:lang w:eastAsia="en-US"/>
              </w:rPr>
            </w:pPr>
          </w:p>
        </w:tc>
        <w:tc>
          <w:tcPr>
            <w:tcW w:w="1730" w:type="dxa"/>
            <w:tcBorders>
              <w:top w:val="single" w:sz="4" w:space="0" w:color="auto"/>
              <w:left w:val="single" w:sz="4" w:space="0" w:color="auto"/>
              <w:bottom w:val="single" w:sz="4" w:space="0" w:color="auto"/>
              <w:right w:val="single" w:sz="4" w:space="0" w:color="auto"/>
            </w:tcBorders>
            <w:vAlign w:val="center"/>
          </w:tcPr>
          <w:p w:rsidR="004E28CA" w:rsidRPr="004E28CA" w:rsidRDefault="004E28CA" w:rsidP="004E28CA">
            <w:pPr>
              <w:jc w:val="center"/>
              <w:rPr>
                <w:rFonts w:eastAsia="Calibri" w:cs="Arial"/>
                <w:b/>
                <w:sz w:val="22"/>
                <w:szCs w:val="22"/>
                <w:lang w:eastAsia="en-US"/>
              </w:rPr>
            </w:pPr>
            <w:r w:rsidRPr="004E28CA">
              <w:rPr>
                <w:rFonts w:eastAsia="Calibri" w:cs="Arial"/>
                <w:b/>
                <w:sz w:val="22"/>
                <w:szCs w:val="22"/>
                <w:lang w:eastAsia="en-US"/>
              </w:rPr>
              <w:t>X</w:t>
            </w:r>
          </w:p>
        </w:tc>
        <w:tc>
          <w:tcPr>
            <w:tcW w:w="1843"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rPr>
                <w:rFonts w:eastAsia="Calibri" w:cs="Arial"/>
                <w:sz w:val="22"/>
                <w:szCs w:val="22"/>
                <w:lang w:eastAsia="en-US"/>
              </w:rPr>
            </w:pPr>
          </w:p>
          <w:p w:rsidR="004E28CA" w:rsidRPr="004E28CA" w:rsidRDefault="004E28CA" w:rsidP="004E28CA">
            <w:pPr>
              <w:rPr>
                <w:rFonts w:eastAsia="Calibri" w:cs="Arial"/>
                <w:sz w:val="22"/>
                <w:szCs w:val="22"/>
                <w:lang w:eastAsia="en-US"/>
              </w:rPr>
            </w:pPr>
          </w:p>
        </w:tc>
        <w:tc>
          <w:tcPr>
            <w:tcW w:w="1811"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rPr>
                <w:rFonts w:eastAsia="Calibri" w:cs="Arial"/>
                <w:sz w:val="22"/>
                <w:szCs w:val="22"/>
                <w:lang w:eastAsia="en-US"/>
              </w:rPr>
            </w:pPr>
          </w:p>
        </w:tc>
      </w:tr>
      <w:tr w:rsidR="004E28CA" w:rsidRPr="004E28CA" w:rsidTr="004E28CA">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left"/>
              <w:rPr>
                <w:rFonts w:eastAsia="Calibri" w:cs="Arial"/>
                <w:b/>
                <w:sz w:val="22"/>
                <w:szCs w:val="22"/>
                <w:lang w:eastAsia="en-US"/>
              </w:rPr>
            </w:pPr>
            <w:r w:rsidRPr="004E28CA">
              <w:rPr>
                <w:rFonts w:eastAsia="Calibri" w:cs="Arial"/>
                <w:b/>
                <w:sz w:val="22"/>
                <w:szCs w:val="22"/>
                <w:lang w:eastAsia="en-US"/>
              </w:rPr>
              <w:t>DIP. DIANA PATRICIA GONZÁLEZ SOTO</w:t>
            </w:r>
          </w:p>
          <w:p w:rsidR="004E28CA" w:rsidRPr="004E28CA" w:rsidRDefault="004E28CA" w:rsidP="004E28CA">
            <w:pPr>
              <w:rPr>
                <w:rFonts w:eastAsia="Calibri" w:cs="Arial"/>
                <w:b/>
                <w:sz w:val="22"/>
                <w:szCs w:val="22"/>
                <w:lang w:eastAsia="en-US"/>
              </w:rPr>
            </w:pPr>
            <w:r w:rsidRPr="004E28CA">
              <w:rPr>
                <w:rFonts w:eastAsia="Calibri" w:cs="Arial"/>
                <w:b/>
                <w:sz w:val="22"/>
                <w:szCs w:val="22"/>
                <w:lang w:eastAsia="en-US"/>
              </w:rPr>
              <w:t>(SECRETARIA)</w:t>
            </w:r>
          </w:p>
          <w:p w:rsidR="004E28CA" w:rsidRPr="004E28CA" w:rsidRDefault="004E28CA" w:rsidP="004E28CA">
            <w:pPr>
              <w:rPr>
                <w:rFonts w:eastAsia="Calibri" w:cs="Arial"/>
                <w:b/>
                <w:sz w:val="22"/>
                <w:szCs w:val="22"/>
                <w:lang w:eastAsia="en-US"/>
              </w:rPr>
            </w:pPr>
          </w:p>
          <w:p w:rsidR="004E28CA" w:rsidRPr="004E28CA" w:rsidRDefault="004E28CA" w:rsidP="004E28CA">
            <w:pPr>
              <w:rPr>
                <w:rFonts w:eastAsia="Calibri" w:cs="Arial"/>
                <w:sz w:val="22"/>
                <w:szCs w:val="22"/>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2"/>
                <w:szCs w:val="22"/>
                <w:lang w:eastAsia="en-US"/>
              </w:rPr>
            </w:pPr>
            <w:r w:rsidRPr="004E28CA">
              <w:rPr>
                <w:rFonts w:eastAsia="Calibri" w:cs="Arial"/>
                <w:b/>
                <w:sz w:val="22"/>
                <w:szCs w:val="22"/>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2"/>
                <w:szCs w:val="22"/>
                <w:lang w:eastAsia="en-US"/>
              </w:rPr>
            </w:pPr>
            <w:r w:rsidRPr="004E28CA">
              <w:rPr>
                <w:rFonts w:eastAsia="Calibri" w:cs="Arial"/>
                <w:b/>
                <w:sz w:val="22"/>
                <w:szCs w:val="22"/>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2"/>
                <w:szCs w:val="22"/>
                <w:lang w:eastAsia="en-US"/>
              </w:rPr>
            </w:pPr>
            <w:r w:rsidRPr="004E28CA">
              <w:rPr>
                <w:rFonts w:eastAsia="Calibri" w:cs="Arial"/>
                <w:b/>
                <w:sz w:val="22"/>
                <w:szCs w:val="22"/>
                <w:lang w:eastAsia="en-US"/>
              </w:rPr>
              <w:t>ABSTENCIÓN</w:t>
            </w:r>
          </w:p>
        </w:tc>
      </w:tr>
      <w:tr w:rsidR="004E28CA" w:rsidRPr="004E28CA" w:rsidTr="004E28CA">
        <w:trPr>
          <w:trHeight w:val="87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rPr>
                <w:rFonts w:eastAsia="Calibri" w:cs="Arial"/>
                <w:sz w:val="22"/>
                <w:szCs w:val="22"/>
                <w:lang w:eastAsia="en-US"/>
              </w:rPr>
            </w:pPr>
          </w:p>
        </w:tc>
        <w:tc>
          <w:tcPr>
            <w:tcW w:w="1730" w:type="dxa"/>
            <w:tcBorders>
              <w:top w:val="single" w:sz="4" w:space="0" w:color="auto"/>
              <w:left w:val="single" w:sz="4" w:space="0" w:color="auto"/>
              <w:bottom w:val="single" w:sz="4" w:space="0" w:color="auto"/>
              <w:right w:val="single" w:sz="4" w:space="0" w:color="auto"/>
            </w:tcBorders>
            <w:vAlign w:val="center"/>
          </w:tcPr>
          <w:p w:rsidR="004E28CA" w:rsidRPr="004E28CA" w:rsidRDefault="004E28CA" w:rsidP="004E28CA">
            <w:pPr>
              <w:jc w:val="center"/>
              <w:rPr>
                <w:rFonts w:eastAsia="Calibri" w:cs="Arial"/>
                <w:b/>
                <w:sz w:val="22"/>
                <w:szCs w:val="22"/>
                <w:lang w:eastAsia="en-US"/>
              </w:rPr>
            </w:pPr>
            <w:r w:rsidRPr="004E28CA">
              <w:rPr>
                <w:rFonts w:eastAsia="Calibri" w:cs="Arial"/>
                <w:b/>
                <w:sz w:val="22"/>
                <w:szCs w:val="22"/>
                <w:lang w:eastAsia="en-US"/>
              </w:rPr>
              <w:t>X</w:t>
            </w:r>
          </w:p>
        </w:tc>
        <w:tc>
          <w:tcPr>
            <w:tcW w:w="1843"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2"/>
                <w:szCs w:val="22"/>
                <w:lang w:eastAsia="en-US"/>
              </w:rPr>
            </w:pPr>
          </w:p>
        </w:tc>
        <w:tc>
          <w:tcPr>
            <w:tcW w:w="1811"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2"/>
                <w:szCs w:val="22"/>
                <w:lang w:eastAsia="en-US"/>
              </w:rPr>
            </w:pPr>
          </w:p>
        </w:tc>
      </w:tr>
      <w:tr w:rsidR="004E28CA" w:rsidRPr="004E28CA" w:rsidTr="004E28CA">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left"/>
              <w:rPr>
                <w:rFonts w:eastAsia="Calibri" w:cs="Arial"/>
                <w:b/>
                <w:sz w:val="22"/>
                <w:szCs w:val="22"/>
                <w:lang w:eastAsia="en-US"/>
              </w:rPr>
            </w:pPr>
            <w:r w:rsidRPr="004E28CA">
              <w:rPr>
                <w:rFonts w:eastAsia="Calibri" w:cs="Arial"/>
                <w:b/>
                <w:sz w:val="22"/>
                <w:szCs w:val="22"/>
                <w:lang w:eastAsia="en-US"/>
              </w:rPr>
              <w:t>DIP. ZULMMA VERENICE GUERRERO CAZARES</w:t>
            </w:r>
          </w:p>
          <w:p w:rsidR="004E28CA" w:rsidRPr="004E28CA" w:rsidRDefault="004E28CA" w:rsidP="004E28CA">
            <w:pPr>
              <w:rPr>
                <w:rFonts w:eastAsia="Calibri" w:cs="Arial"/>
                <w:sz w:val="22"/>
                <w:szCs w:val="22"/>
                <w:lang w:eastAsia="en-US"/>
              </w:rPr>
            </w:pPr>
          </w:p>
          <w:p w:rsidR="004E28CA" w:rsidRPr="004E28CA" w:rsidRDefault="004E28CA" w:rsidP="004E28CA">
            <w:pPr>
              <w:rPr>
                <w:rFonts w:eastAsia="Calibri" w:cs="Arial"/>
                <w:sz w:val="22"/>
                <w:szCs w:val="22"/>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2"/>
                <w:szCs w:val="22"/>
                <w:lang w:eastAsia="en-US"/>
              </w:rPr>
            </w:pPr>
            <w:r w:rsidRPr="004E28CA">
              <w:rPr>
                <w:rFonts w:eastAsia="Calibri" w:cs="Arial"/>
                <w:b/>
                <w:sz w:val="22"/>
                <w:szCs w:val="22"/>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2"/>
                <w:szCs w:val="22"/>
                <w:lang w:eastAsia="en-US"/>
              </w:rPr>
            </w:pPr>
            <w:r w:rsidRPr="004E28CA">
              <w:rPr>
                <w:rFonts w:eastAsia="Calibri" w:cs="Arial"/>
                <w:b/>
                <w:sz w:val="22"/>
                <w:szCs w:val="22"/>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2"/>
                <w:szCs w:val="22"/>
                <w:lang w:eastAsia="en-US"/>
              </w:rPr>
            </w:pPr>
            <w:r w:rsidRPr="004E28CA">
              <w:rPr>
                <w:rFonts w:eastAsia="Calibri" w:cs="Arial"/>
                <w:b/>
                <w:sz w:val="22"/>
                <w:szCs w:val="22"/>
                <w:lang w:eastAsia="en-US"/>
              </w:rPr>
              <w:t>ABSTENCIÓN</w:t>
            </w:r>
          </w:p>
        </w:tc>
      </w:tr>
      <w:tr w:rsidR="004E28CA" w:rsidRPr="004E28CA" w:rsidTr="004E28CA">
        <w:trPr>
          <w:trHeight w:val="72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rPr>
                <w:rFonts w:eastAsia="Calibri" w:cs="Arial"/>
                <w:sz w:val="22"/>
                <w:szCs w:val="22"/>
                <w:lang w:eastAsia="en-US"/>
              </w:rPr>
            </w:pPr>
          </w:p>
        </w:tc>
        <w:tc>
          <w:tcPr>
            <w:tcW w:w="1730" w:type="dxa"/>
            <w:tcBorders>
              <w:top w:val="single" w:sz="4" w:space="0" w:color="auto"/>
              <w:left w:val="single" w:sz="4" w:space="0" w:color="auto"/>
              <w:bottom w:val="single" w:sz="4" w:space="0" w:color="auto"/>
              <w:right w:val="single" w:sz="4" w:space="0" w:color="auto"/>
            </w:tcBorders>
            <w:vAlign w:val="center"/>
          </w:tcPr>
          <w:p w:rsidR="004E28CA" w:rsidRPr="004E28CA" w:rsidRDefault="004E28CA" w:rsidP="004E28CA">
            <w:pPr>
              <w:jc w:val="center"/>
              <w:rPr>
                <w:rFonts w:eastAsia="Calibri" w:cs="Arial"/>
                <w:b/>
                <w:sz w:val="22"/>
                <w:szCs w:val="22"/>
                <w:lang w:eastAsia="en-US"/>
              </w:rPr>
            </w:pPr>
            <w:r w:rsidRPr="004E28CA">
              <w:rPr>
                <w:rFonts w:eastAsia="Calibri" w:cs="Arial"/>
                <w:b/>
                <w:sz w:val="22"/>
                <w:szCs w:val="22"/>
                <w:lang w:eastAsia="en-US"/>
              </w:rPr>
              <w:t>X</w:t>
            </w:r>
          </w:p>
        </w:tc>
        <w:tc>
          <w:tcPr>
            <w:tcW w:w="1843"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2"/>
                <w:szCs w:val="22"/>
                <w:lang w:eastAsia="en-US"/>
              </w:rPr>
            </w:pPr>
          </w:p>
        </w:tc>
        <w:tc>
          <w:tcPr>
            <w:tcW w:w="1811"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2"/>
                <w:szCs w:val="22"/>
                <w:lang w:eastAsia="en-US"/>
              </w:rPr>
            </w:pPr>
          </w:p>
        </w:tc>
      </w:tr>
    </w:tbl>
    <w:p w:rsidR="004E28CA" w:rsidRDefault="004E28CA" w:rsidP="004E28CA">
      <w:pPr>
        <w:widowControl w:val="0"/>
        <w:autoSpaceDE w:val="0"/>
        <w:autoSpaceDN w:val="0"/>
        <w:spacing w:line="360" w:lineRule="auto"/>
        <w:rPr>
          <w:rFonts w:cs="Arial"/>
          <w:b/>
          <w:sz w:val="26"/>
          <w:szCs w:val="26"/>
          <w:lang w:val="es-ES" w:bidi="es-ES"/>
        </w:rPr>
      </w:pPr>
    </w:p>
    <w:p w:rsidR="004E28CA" w:rsidRDefault="004E28CA">
      <w:pPr>
        <w:jc w:val="left"/>
        <w:rPr>
          <w:rFonts w:cs="Arial"/>
          <w:b/>
          <w:sz w:val="26"/>
          <w:szCs w:val="26"/>
          <w:lang w:val="es-ES" w:bidi="es-ES"/>
        </w:rPr>
      </w:pPr>
      <w:r>
        <w:rPr>
          <w:rFonts w:cs="Arial"/>
          <w:b/>
          <w:sz w:val="26"/>
          <w:szCs w:val="26"/>
          <w:lang w:val="es-ES" w:bidi="es-ES"/>
        </w:rPr>
        <w:br w:type="page"/>
      </w: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DICTAMEN </w:t>
      </w:r>
      <w:r w:rsidRPr="004E28CA">
        <w:rPr>
          <w:rFonts w:cs="Arial"/>
          <w:sz w:val="26"/>
          <w:szCs w:val="26"/>
          <w:lang w:val="es-ES" w:bidi="es-ES"/>
        </w:rPr>
        <w:t>de la Comisión para la Defensa de los Derechos Humanos de la Sexagésima Primera Legislatura del Congreso del Estado Independiente, Libre y Soberano de Coahuila de Zaragoza, relativo a la designación de quien en razón de su conducta, méritos, obras, cualidades o virtudes, ha resultado merecedor de una condecoración en la categoría “Promoción de los Derechos Humanos”, por parte del Congreso del Estado Independiente, Libre y Soberano de Coahuila de Zaragoza.</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jc w:val="center"/>
        <w:rPr>
          <w:rFonts w:cs="Arial"/>
          <w:b/>
          <w:sz w:val="26"/>
          <w:szCs w:val="26"/>
          <w:lang w:val="es-ES" w:bidi="es-ES"/>
        </w:rPr>
      </w:pPr>
      <w:r w:rsidRPr="004E28CA">
        <w:rPr>
          <w:rFonts w:cs="Arial"/>
          <w:b/>
          <w:sz w:val="26"/>
          <w:szCs w:val="26"/>
          <w:lang w:val="es-ES" w:bidi="es-ES"/>
        </w:rPr>
        <w:t>C O N S I D E R A N D O</w:t>
      </w:r>
    </w:p>
    <w:p w:rsidR="004E28CA" w:rsidRPr="004E28CA" w:rsidRDefault="004E28CA" w:rsidP="004E28CA">
      <w:pPr>
        <w:widowControl w:val="0"/>
        <w:autoSpaceDE w:val="0"/>
        <w:autoSpaceDN w:val="0"/>
        <w:spacing w:line="360" w:lineRule="auto"/>
        <w:jc w:val="left"/>
        <w:rPr>
          <w:rFonts w:cs="Arial"/>
          <w:b/>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PRIMERO.-</w:t>
      </w:r>
      <w:r w:rsidRPr="004E28CA">
        <w:rPr>
          <w:rFonts w:cs="Arial"/>
          <w:sz w:val="26"/>
          <w:szCs w:val="26"/>
          <w:lang w:val="es-ES" w:bidi="es-ES"/>
        </w:rPr>
        <w:t>Que esta Comisión, en lo dispuesto en los artículos 82, 104, 116 y demás relativos de la Ley Orgánica del Congreso del Estado Independiente Libre y Soberano de Coahuila de Zaragoza; y conforme a lo señalado en el segundo párrafo del artículo 15, y fracciones II y III del artículo 16 de la Ley de Condecoraciones y Reconocimientos del Estado de Coahuila de Zaragoza, es competente para emitir el presente dictamen.</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SEGUNDO.- </w:t>
      </w:r>
      <w:r w:rsidRPr="004E28CA">
        <w:rPr>
          <w:rFonts w:cs="Arial"/>
          <w:sz w:val="26"/>
          <w:szCs w:val="26"/>
          <w:lang w:val="es-ES" w:bidi="es-ES"/>
        </w:rPr>
        <w:t xml:space="preserve">Que en Sesión celebrada por el Pleno del Congreso del Estado de Coahuila de Zaragoza, el 15 de octubre del año 2020, se aprobó y se dispuso la expedición de la Convocatoria que establece los requisitos para otorgar una Condecoración </w:t>
      </w:r>
      <w:bookmarkStart w:id="1" w:name="_Hlk58497961"/>
      <w:r w:rsidRPr="004E28CA">
        <w:rPr>
          <w:rFonts w:cs="Arial"/>
          <w:sz w:val="26"/>
          <w:szCs w:val="26"/>
          <w:lang w:val="es-ES" w:bidi="es-ES"/>
        </w:rPr>
        <w:t>por la Promoción de los Derechos Humanos</w:t>
      </w:r>
      <w:r w:rsidRPr="004E28CA">
        <w:rPr>
          <w:rFonts w:ascii="Times New Roman" w:hAnsi="Times New Roman"/>
          <w:sz w:val="24"/>
          <w:szCs w:val="24"/>
          <w:lang w:val="es-ES" w:bidi="es-ES"/>
        </w:rPr>
        <w:t>.</w:t>
      </w:r>
    </w:p>
    <w:p w:rsidR="004E28CA" w:rsidRPr="004E28CA" w:rsidRDefault="004E28CA" w:rsidP="004E28CA">
      <w:pPr>
        <w:widowControl w:val="0"/>
        <w:autoSpaceDE w:val="0"/>
        <w:autoSpaceDN w:val="0"/>
        <w:spacing w:line="360" w:lineRule="auto"/>
        <w:rPr>
          <w:rFonts w:cs="Arial"/>
          <w:sz w:val="26"/>
          <w:szCs w:val="26"/>
          <w:lang w:val="es-ES" w:bidi="es-ES"/>
        </w:rPr>
      </w:pPr>
    </w:p>
    <w:bookmarkEnd w:id="1"/>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TERCERO.- </w:t>
      </w:r>
      <w:r w:rsidRPr="004E28CA">
        <w:rPr>
          <w:rFonts w:cs="Arial"/>
          <w:sz w:val="26"/>
          <w:szCs w:val="26"/>
          <w:lang w:val="es-ES" w:bidi="es-ES"/>
        </w:rPr>
        <w:t>Que el otorgar la referida condecoración tiene como finalidad reconocer a quien por sus acciones, trabajos, proyectos y méritos, contribuyan a la promoción, respeto protección y garantía de los derechos humanos en la entidad.</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b/>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CUARTO.- </w:t>
      </w:r>
      <w:r w:rsidRPr="004E28CA">
        <w:rPr>
          <w:rFonts w:cs="Arial"/>
          <w:sz w:val="26"/>
          <w:szCs w:val="26"/>
          <w:lang w:val="es-ES" w:bidi="es-ES"/>
        </w:rPr>
        <w:t xml:space="preserve">Que conforme a las bases de la Convocatoria aprobada, el registro de candidatas y candidatos para obtener la Condecoración a que se refiere la misma, inició el día 15 </w:t>
      </w:r>
      <w:r w:rsidRPr="004E28CA">
        <w:rPr>
          <w:rFonts w:cs="Arial"/>
          <w:spacing w:val="4"/>
          <w:sz w:val="26"/>
          <w:szCs w:val="26"/>
          <w:lang w:val="es-ES" w:bidi="es-ES"/>
        </w:rPr>
        <w:t xml:space="preserve">de </w:t>
      </w:r>
      <w:r w:rsidRPr="004E28CA">
        <w:rPr>
          <w:rFonts w:cs="Arial"/>
          <w:sz w:val="26"/>
          <w:szCs w:val="26"/>
          <w:lang w:val="es-ES" w:bidi="es-ES"/>
        </w:rPr>
        <w:t>octubre, concluyendo el término de inscripciones el día 13 de noviembre del presente año.</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QUINTO.- </w:t>
      </w:r>
      <w:r w:rsidRPr="004E28CA">
        <w:rPr>
          <w:rFonts w:cs="Arial"/>
          <w:sz w:val="26"/>
          <w:szCs w:val="26"/>
          <w:lang w:val="es-ES" w:bidi="es-ES"/>
        </w:rPr>
        <w:t>Los integrantes de la Comisión para la Defensa de los Derechos Humanos celebraron reuniones de trabajo con el propósito de realizar un análisis detallado de la documentación contenida en los expedientes de las personas propuestas para obtener la Condecoración por la Promoción de los Derechos Humanos</w:t>
      </w:r>
      <w:r w:rsidRPr="004E28CA">
        <w:rPr>
          <w:rFonts w:ascii="Times New Roman" w:hAnsi="Times New Roman"/>
          <w:sz w:val="24"/>
          <w:szCs w:val="24"/>
          <w:lang w:val="es-ES" w:bidi="es-ES"/>
        </w:rPr>
        <w:t xml:space="preserve"> .</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SEXTO.- </w:t>
      </w:r>
      <w:r w:rsidRPr="004E28CA">
        <w:rPr>
          <w:rFonts w:cs="Arial"/>
          <w:sz w:val="26"/>
          <w:szCs w:val="26"/>
          <w:lang w:val="es-ES" w:bidi="es-ES"/>
        </w:rPr>
        <w:t xml:space="preserve">Derivado del  análisis de todas y cada una de las propuestas presentadas, las Diputadas y los Diputados integrantes de la Comisión para la Defensa de los Derechos Humanos, resolvieron </w:t>
      </w:r>
      <w:r w:rsidRPr="004E28CA">
        <w:rPr>
          <w:rFonts w:cs="Arial"/>
          <w:spacing w:val="2"/>
          <w:sz w:val="26"/>
          <w:szCs w:val="26"/>
          <w:lang w:val="es-ES" w:bidi="es-ES"/>
        </w:rPr>
        <w:t xml:space="preserve">que la persona merecedora de recibir la Condecoración </w:t>
      </w:r>
      <w:r w:rsidRPr="004E28CA">
        <w:rPr>
          <w:rFonts w:cs="Arial"/>
          <w:sz w:val="26"/>
          <w:szCs w:val="26"/>
          <w:lang w:val="es-ES" w:bidi="es-ES"/>
        </w:rPr>
        <w:t xml:space="preserve">por al mérito a la Promoción de los Derechos Humanos es la C. Silvia </w:t>
      </w:r>
      <w:proofErr w:type="spellStart"/>
      <w:r w:rsidRPr="004E28CA">
        <w:rPr>
          <w:rFonts w:cs="Arial"/>
          <w:sz w:val="26"/>
          <w:szCs w:val="26"/>
          <w:lang w:val="es-ES" w:bidi="es-ES"/>
        </w:rPr>
        <w:t>Élida</w:t>
      </w:r>
      <w:proofErr w:type="spellEnd"/>
      <w:r w:rsidRPr="004E28CA">
        <w:rPr>
          <w:rFonts w:cs="Arial"/>
          <w:sz w:val="26"/>
          <w:szCs w:val="26"/>
          <w:lang w:val="es-ES" w:bidi="es-ES"/>
        </w:rPr>
        <w:t xml:space="preserve"> Ortiz Solís, nacida en la ciudad de Torreón,  Coahuila,  madre tres hijas</w:t>
      </w:r>
      <w:r w:rsidRPr="004E28CA">
        <w:rPr>
          <w:rFonts w:cs="Arial"/>
          <w:spacing w:val="2"/>
          <w:sz w:val="26"/>
          <w:szCs w:val="26"/>
          <w:lang w:val="es-ES" w:bidi="es-ES"/>
        </w:rPr>
        <w:t xml:space="preserve">. </w:t>
      </w:r>
      <w:r w:rsidRPr="004E28CA">
        <w:rPr>
          <w:rFonts w:cs="Arial"/>
          <w:sz w:val="26"/>
          <w:szCs w:val="26"/>
          <w:lang w:val="es-ES" w:bidi="es-ES"/>
        </w:rPr>
        <w:t>Luchadora por los derechos humanos al ayudar a las familias de personas de desaparecidos en el Estado y la República Mexicana a encontrar a sus seres queridos, siempre apoyándolas en la búsqueda y los tramites en las oficinas gubernamentales, sufriendo en carne propia el dolor de perder una hija y que sigue luchando por encontrarla. Además, es Directora de la Asociación Mexicana de Niños Robados Zona Norte, y Presidenta de la asociación Civil Grupo Vida.</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sz w:val="26"/>
          <w:szCs w:val="26"/>
          <w:lang w:val="es-ES" w:bidi="es-ES"/>
        </w:rPr>
        <w:t>Por lo que consecuentes con las consideraciones que anteceden, nos permitimos someter a la consideración de ésta H. Legislatura el siguiente:</w:t>
      </w:r>
    </w:p>
    <w:p w:rsidR="004E28CA" w:rsidRPr="004E28CA" w:rsidRDefault="004E28CA" w:rsidP="004E28CA">
      <w:pPr>
        <w:widowControl w:val="0"/>
        <w:autoSpaceDE w:val="0"/>
        <w:autoSpaceDN w:val="0"/>
        <w:spacing w:line="360" w:lineRule="auto"/>
        <w:jc w:val="center"/>
        <w:rPr>
          <w:rFonts w:cs="Arial"/>
          <w:b/>
          <w:sz w:val="26"/>
          <w:szCs w:val="26"/>
          <w:lang w:val="es-ES" w:bidi="es-ES"/>
        </w:rPr>
      </w:pPr>
      <w:r w:rsidRPr="004E28CA">
        <w:rPr>
          <w:rFonts w:cs="Arial"/>
          <w:b/>
          <w:sz w:val="26"/>
          <w:szCs w:val="26"/>
          <w:lang w:val="es-ES" w:bidi="es-ES"/>
        </w:rPr>
        <w:t>D I C T A M E N</w:t>
      </w:r>
    </w:p>
    <w:p w:rsidR="004E28CA" w:rsidRPr="004E28CA" w:rsidRDefault="004E28CA" w:rsidP="004E28CA">
      <w:pPr>
        <w:widowControl w:val="0"/>
        <w:autoSpaceDE w:val="0"/>
        <w:autoSpaceDN w:val="0"/>
        <w:spacing w:line="360" w:lineRule="auto"/>
        <w:jc w:val="center"/>
        <w:rPr>
          <w:rFonts w:cs="Arial"/>
          <w:b/>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ÚNICO.- </w:t>
      </w:r>
      <w:r w:rsidRPr="004E28CA">
        <w:rPr>
          <w:rFonts w:cs="Arial"/>
          <w:sz w:val="26"/>
          <w:szCs w:val="26"/>
          <w:lang w:val="es-ES" w:bidi="es-ES"/>
        </w:rPr>
        <w:t xml:space="preserve">La Comisión de para la Defensa de los Derechos Humanos, resuelve otorgar </w:t>
      </w:r>
      <w:r w:rsidRPr="004E28CA">
        <w:rPr>
          <w:rFonts w:cs="Arial"/>
          <w:spacing w:val="2"/>
          <w:sz w:val="26"/>
          <w:szCs w:val="26"/>
          <w:lang w:val="es-ES" w:bidi="es-ES"/>
        </w:rPr>
        <w:t xml:space="preserve">la Condecoración </w:t>
      </w:r>
      <w:r w:rsidRPr="004E28CA">
        <w:rPr>
          <w:rFonts w:cs="Arial"/>
          <w:sz w:val="26"/>
          <w:szCs w:val="26"/>
          <w:lang w:val="es-ES" w:bidi="es-ES"/>
        </w:rPr>
        <w:t>por la Promoción de los Derechos Humanos</w:t>
      </w:r>
      <w:r w:rsidRPr="004E28CA">
        <w:rPr>
          <w:rFonts w:ascii="Times New Roman" w:hAnsi="Times New Roman"/>
          <w:sz w:val="24"/>
          <w:szCs w:val="24"/>
          <w:lang w:val="es-ES" w:bidi="es-ES"/>
        </w:rPr>
        <w:t xml:space="preserve"> </w:t>
      </w:r>
      <w:r w:rsidRPr="004E28CA">
        <w:rPr>
          <w:rFonts w:cs="Arial"/>
          <w:sz w:val="26"/>
          <w:szCs w:val="26"/>
          <w:lang w:val="es-ES" w:bidi="es-ES"/>
        </w:rPr>
        <w:t xml:space="preserve">a la C. Silvia </w:t>
      </w:r>
      <w:proofErr w:type="spellStart"/>
      <w:r w:rsidRPr="004E28CA">
        <w:rPr>
          <w:rFonts w:cs="Arial"/>
          <w:sz w:val="26"/>
          <w:szCs w:val="26"/>
          <w:lang w:val="es-ES" w:bidi="es-ES"/>
        </w:rPr>
        <w:t>Élida</w:t>
      </w:r>
      <w:proofErr w:type="spellEnd"/>
      <w:r w:rsidRPr="004E28CA">
        <w:rPr>
          <w:rFonts w:cs="Arial"/>
          <w:sz w:val="26"/>
          <w:szCs w:val="26"/>
          <w:lang w:val="es-ES" w:bidi="es-ES"/>
        </w:rPr>
        <w:t xml:space="preserve"> Ortiz Solís.</w:t>
      </w:r>
    </w:p>
    <w:p w:rsidR="004E28CA" w:rsidRPr="004E28CA" w:rsidRDefault="004E28CA" w:rsidP="004E28CA">
      <w:pPr>
        <w:widowControl w:val="0"/>
        <w:autoSpaceDE w:val="0"/>
        <w:autoSpaceDN w:val="0"/>
        <w:spacing w:line="360" w:lineRule="auto"/>
        <w:jc w:val="left"/>
        <w:rPr>
          <w:rFonts w:cs="Arial"/>
          <w:b/>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sz w:val="26"/>
          <w:szCs w:val="26"/>
          <w:lang w:val="es-ES" w:bidi="es-ES"/>
        </w:rPr>
        <w:t xml:space="preserve">Así lo acuerdan las Diputadas integrantes de la Comisión de la Defensa para los Derechos Humanos </w:t>
      </w:r>
      <w:proofErr w:type="spellStart"/>
      <w:r w:rsidRPr="004E28CA">
        <w:rPr>
          <w:rFonts w:cs="Arial"/>
          <w:sz w:val="26"/>
          <w:szCs w:val="26"/>
          <w:lang w:val="es-ES" w:bidi="es-ES"/>
        </w:rPr>
        <w:t>Dip</w:t>
      </w:r>
      <w:proofErr w:type="spellEnd"/>
      <w:r w:rsidRPr="004E28CA">
        <w:rPr>
          <w:rFonts w:cs="Arial"/>
          <w:sz w:val="26"/>
          <w:szCs w:val="26"/>
          <w:lang w:val="es-ES" w:bidi="es-ES"/>
        </w:rPr>
        <w:t xml:space="preserve">. Elisa Catalina Villalobos Hernández (Coordinadora), </w:t>
      </w:r>
      <w:proofErr w:type="spellStart"/>
      <w:r w:rsidRPr="004E28CA">
        <w:rPr>
          <w:rFonts w:cs="Arial"/>
          <w:sz w:val="26"/>
          <w:szCs w:val="26"/>
          <w:lang w:val="es-ES" w:bidi="es-ES"/>
        </w:rPr>
        <w:t>Dip</w:t>
      </w:r>
      <w:proofErr w:type="spellEnd"/>
      <w:r w:rsidRPr="004E28CA">
        <w:rPr>
          <w:rFonts w:cs="Arial"/>
          <w:sz w:val="26"/>
          <w:szCs w:val="26"/>
          <w:lang w:val="es-ES" w:bidi="es-ES"/>
        </w:rPr>
        <w:t xml:space="preserve">. Graciela Fernández Almaraz, (Secretaria)  y </w:t>
      </w:r>
      <w:proofErr w:type="spellStart"/>
      <w:r w:rsidRPr="004E28CA">
        <w:rPr>
          <w:rFonts w:cs="Arial"/>
          <w:sz w:val="26"/>
          <w:szCs w:val="26"/>
          <w:lang w:val="es-ES" w:bidi="es-ES"/>
        </w:rPr>
        <w:t>Dip</w:t>
      </w:r>
      <w:proofErr w:type="spellEnd"/>
      <w:r w:rsidRPr="004E28CA">
        <w:rPr>
          <w:rFonts w:cs="Arial"/>
          <w:sz w:val="26"/>
          <w:szCs w:val="26"/>
          <w:lang w:val="es-ES" w:bidi="es-ES"/>
        </w:rPr>
        <w:t>. Gabriela Zapopan Garza Galván.</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before="3"/>
        <w:rPr>
          <w:rFonts w:cs="Arial"/>
          <w:sz w:val="26"/>
          <w:szCs w:val="26"/>
          <w:lang w:val="es-ES" w:bidi="es-ES"/>
        </w:rPr>
      </w:pPr>
      <w:r w:rsidRPr="004E28CA">
        <w:rPr>
          <w:rFonts w:cs="Arial"/>
          <w:sz w:val="26"/>
          <w:szCs w:val="26"/>
          <w:lang w:val="es-ES" w:bidi="es-ES"/>
        </w:rPr>
        <w:t>En la Ciudad de Saltillo, Coahuila de Zaragoza, a 10 de diciembre de 2020.</w:t>
      </w:r>
    </w:p>
    <w:p w:rsidR="004E28CA" w:rsidRPr="004E28CA" w:rsidRDefault="004E28CA" w:rsidP="004E28CA">
      <w:pPr>
        <w:widowControl w:val="0"/>
        <w:autoSpaceDE w:val="0"/>
        <w:autoSpaceDN w:val="0"/>
        <w:spacing w:before="3"/>
        <w:rPr>
          <w:rFonts w:cs="Arial"/>
          <w:b/>
          <w:sz w:val="26"/>
          <w:szCs w:val="26"/>
          <w:lang w:val="es-ES" w:bidi="es-ES"/>
        </w:rPr>
      </w:pPr>
    </w:p>
    <w:p w:rsidR="004E28CA" w:rsidRPr="004E28CA" w:rsidRDefault="004E28CA" w:rsidP="004E28CA">
      <w:pPr>
        <w:widowControl w:val="0"/>
        <w:autoSpaceDE w:val="0"/>
        <w:autoSpaceDN w:val="0"/>
        <w:spacing w:before="3"/>
        <w:jc w:val="center"/>
        <w:rPr>
          <w:rFonts w:cs="Arial"/>
          <w:b/>
          <w:sz w:val="26"/>
          <w:szCs w:val="26"/>
          <w:lang w:val="es-ES" w:bidi="es-ES"/>
        </w:rPr>
      </w:pPr>
    </w:p>
    <w:p w:rsidR="004E28CA" w:rsidRPr="004E28CA" w:rsidRDefault="004E28CA" w:rsidP="004E28CA">
      <w:pPr>
        <w:widowControl w:val="0"/>
        <w:autoSpaceDE w:val="0"/>
        <w:autoSpaceDN w:val="0"/>
        <w:spacing w:before="3"/>
        <w:jc w:val="center"/>
        <w:rPr>
          <w:rFonts w:cs="Arial"/>
          <w:b/>
          <w:sz w:val="26"/>
          <w:szCs w:val="26"/>
          <w:lang w:val="es-ES" w:bidi="es-ES"/>
        </w:rPr>
      </w:pPr>
      <w:r w:rsidRPr="004E28CA">
        <w:rPr>
          <w:rFonts w:cs="Arial"/>
          <w:b/>
          <w:sz w:val="26"/>
          <w:szCs w:val="26"/>
          <w:lang w:val="es-ES" w:bidi="es-ES"/>
        </w:rPr>
        <w:t>POR LA COMISIÓN DE LA DEFENSA DE LOS DERECHOS HUMANOS.</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30"/>
        <w:gridCol w:w="1843"/>
        <w:gridCol w:w="1811"/>
      </w:tblGrid>
      <w:tr w:rsidR="004E28CA" w:rsidRPr="004E28CA" w:rsidTr="004E28CA">
        <w:trPr>
          <w:trHeight w:val="331"/>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NOMBRE Y FIRMA</w:t>
            </w:r>
          </w:p>
        </w:tc>
        <w:tc>
          <w:tcPr>
            <w:tcW w:w="5384" w:type="dxa"/>
            <w:gridSpan w:val="3"/>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sz w:val="23"/>
                <w:szCs w:val="23"/>
                <w:lang w:eastAsia="en-US"/>
              </w:rPr>
            </w:pPr>
            <w:r w:rsidRPr="004E28CA">
              <w:rPr>
                <w:rFonts w:eastAsia="Calibri" w:cs="Arial"/>
                <w:b/>
                <w:sz w:val="23"/>
                <w:szCs w:val="23"/>
                <w:lang w:eastAsia="en-US"/>
              </w:rPr>
              <w:t>VOTO</w:t>
            </w:r>
          </w:p>
        </w:tc>
      </w:tr>
      <w:tr w:rsidR="004E28CA" w:rsidRPr="004E28CA" w:rsidTr="004E28CA">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hideMark/>
          </w:tcPr>
          <w:p w:rsidR="004E28CA" w:rsidRPr="004E28CA" w:rsidRDefault="004E28CA" w:rsidP="004E28CA">
            <w:pPr>
              <w:jc w:val="left"/>
              <w:rPr>
                <w:rFonts w:eastAsia="Calibri" w:cs="Arial"/>
                <w:b/>
                <w:sz w:val="23"/>
                <w:szCs w:val="23"/>
                <w:lang w:eastAsia="en-US"/>
              </w:rPr>
            </w:pPr>
            <w:r w:rsidRPr="004E28CA">
              <w:rPr>
                <w:rFonts w:eastAsia="Calibri" w:cs="Arial"/>
                <w:b/>
                <w:sz w:val="23"/>
                <w:szCs w:val="23"/>
                <w:lang w:eastAsia="en-US"/>
              </w:rPr>
              <w:t>DIP. ELISA CATALINA VILLALOBOS HERNANDEZ</w:t>
            </w:r>
          </w:p>
          <w:p w:rsidR="004E28CA" w:rsidRPr="004E28CA" w:rsidRDefault="004E28CA" w:rsidP="004E28CA">
            <w:pPr>
              <w:jc w:val="left"/>
              <w:rPr>
                <w:rFonts w:eastAsia="Calibri" w:cs="Arial"/>
                <w:b/>
                <w:sz w:val="23"/>
                <w:szCs w:val="23"/>
                <w:lang w:eastAsia="en-US"/>
              </w:rPr>
            </w:pPr>
            <w:r w:rsidRPr="004E28CA">
              <w:rPr>
                <w:rFonts w:eastAsia="Calibri" w:cs="Arial"/>
                <w:b/>
                <w:sz w:val="23"/>
                <w:szCs w:val="23"/>
                <w:lang w:eastAsia="en-US"/>
              </w:rPr>
              <w:t>(COORDINADOR)</w:t>
            </w:r>
          </w:p>
          <w:p w:rsidR="004E28CA" w:rsidRPr="004E28CA" w:rsidRDefault="004E28CA" w:rsidP="004E28CA">
            <w:pPr>
              <w:jc w:val="left"/>
              <w:rPr>
                <w:rFonts w:eastAsia="Calibri" w:cs="Arial"/>
                <w:b/>
                <w:sz w:val="23"/>
                <w:szCs w:val="23"/>
                <w:lang w:eastAsia="en-US"/>
              </w:rPr>
            </w:pPr>
          </w:p>
          <w:p w:rsidR="004E28CA" w:rsidRPr="004E28CA" w:rsidRDefault="004E28CA" w:rsidP="004E28CA">
            <w:pPr>
              <w:jc w:val="left"/>
              <w:rPr>
                <w:rFonts w:eastAsia="Calibri" w:cs="Arial"/>
                <w:b/>
                <w:sz w:val="23"/>
                <w:szCs w:val="23"/>
                <w:lang w:eastAsia="en-US"/>
              </w:rPr>
            </w:pPr>
          </w:p>
          <w:p w:rsidR="004E28CA" w:rsidRPr="004E28CA" w:rsidRDefault="004E28CA" w:rsidP="004E28CA">
            <w:pPr>
              <w:jc w:val="left"/>
              <w:rPr>
                <w:rFonts w:eastAsia="Calibri" w:cs="Arial"/>
                <w:b/>
                <w:sz w:val="23"/>
                <w:szCs w:val="23"/>
                <w:lang w:eastAsia="en-US"/>
              </w:rPr>
            </w:pPr>
          </w:p>
          <w:p w:rsidR="004E28CA" w:rsidRPr="004E28CA" w:rsidRDefault="004E28CA" w:rsidP="004E28CA">
            <w:pPr>
              <w:jc w:val="left"/>
              <w:rPr>
                <w:rFonts w:eastAsia="Calibri" w:cs="Arial"/>
                <w:b/>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ABSTENCIÓN</w:t>
            </w:r>
          </w:p>
        </w:tc>
      </w:tr>
      <w:tr w:rsidR="004E28CA" w:rsidRPr="004E28CA" w:rsidTr="004E28CA">
        <w:trPr>
          <w:trHeight w:val="984"/>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left"/>
              <w:rPr>
                <w:rFonts w:eastAsia="Calibri" w:cs="Arial"/>
                <w:b/>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rPr>
                <w:rFonts w:eastAsia="Calibri" w:cs="Arial"/>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rPr>
                <w:rFonts w:eastAsia="Calibri" w:cs="Arial"/>
                <w:sz w:val="23"/>
                <w:szCs w:val="23"/>
                <w:lang w:eastAsia="en-US"/>
              </w:rPr>
            </w:pPr>
          </w:p>
          <w:p w:rsidR="004E28CA" w:rsidRPr="004E28CA" w:rsidRDefault="004E28CA" w:rsidP="004E28CA">
            <w:pPr>
              <w:rPr>
                <w:rFonts w:eastAsia="Calibri" w:cs="Arial"/>
                <w:sz w:val="23"/>
                <w:szCs w:val="23"/>
                <w:lang w:eastAsia="en-US"/>
              </w:rPr>
            </w:pPr>
          </w:p>
          <w:p w:rsidR="004E28CA" w:rsidRPr="004E28CA" w:rsidRDefault="004E28CA" w:rsidP="004E28CA">
            <w:pPr>
              <w:rPr>
                <w:rFonts w:eastAsia="Calibri" w:cs="Arial"/>
                <w:sz w:val="23"/>
                <w:szCs w:val="23"/>
                <w:lang w:eastAsia="en-US"/>
              </w:rPr>
            </w:pPr>
          </w:p>
        </w:tc>
        <w:tc>
          <w:tcPr>
            <w:tcW w:w="1811"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rPr>
                <w:rFonts w:eastAsia="Calibri" w:cs="Arial"/>
                <w:sz w:val="23"/>
                <w:szCs w:val="23"/>
                <w:lang w:eastAsia="en-US"/>
              </w:rPr>
            </w:pPr>
          </w:p>
        </w:tc>
      </w:tr>
      <w:tr w:rsidR="004E28CA" w:rsidRPr="004E28CA" w:rsidTr="004E28CA">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left"/>
              <w:rPr>
                <w:rFonts w:eastAsia="Calibri" w:cs="Arial"/>
                <w:b/>
                <w:sz w:val="23"/>
                <w:szCs w:val="23"/>
                <w:lang w:eastAsia="en-US"/>
              </w:rPr>
            </w:pPr>
            <w:r w:rsidRPr="004E28CA">
              <w:rPr>
                <w:rFonts w:eastAsia="Calibri" w:cs="Arial"/>
                <w:b/>
                <w:sz w:val="23"/>
                <w:szCs w:val="23"/>
                <w:lang w:eastAsia="en-US"/>
              </w:rPr>
              <w:t>DIP. GRACIELA FERNANDEZ ALMARAZ</w:t>
            </w:r>
          </w:p>
          <w:p w:rsidR="004E28CA" w:rsidRPr="004E28CA" w:rsidRDefault="004E28CA" w:rsidP="004E28CA">
            <w:pPr>
              <w:jc w:val="left"/>
              <w:rPr>
                <w:rFonts w:eastAsia="Calibri" w:cs="Arial"/>
                <w:b/>
                <w:sz w:val="23"/>
                <w:szCs w:val="23"/>
                <w:lang w:eastAsia="en-US"/>
              </w:rPr>
            </w:pPr>
            <w:r w:rsidRPr="004E28CA">
              <w:rPr>
                <w:rFonts w:eastAsia="Calibri" w:cs="Arial"/>
                <w:b/>
                <w:sz w:val="23"/>
                <w:szCs w:val="23"/>
                <w:lang w:eastAsia="en-US"/>
              </w:rPr>
              <w:t>(SECRETARIO)</w:t>
            </w:r>
          </w:p>
          <w:p w:rsidR="004E28CA" w:rsidRPr="004E28CA" w:rsidRDefault="004E28CA" w:rsidP="004E28CA">
            <w:pPr>
              <w:jc w:val="left"/>
              <w:rPr>
                <w:rFonts w:eastAsia="Calibri" w:cs="Arial"/>
                <w:b/>
                <w:sz w:val="23"/>
                <w:szCs w:val="23"/>
                <w:lang w:eastAsia="en-US"/>
              </w:rPr>
            </w:pPr>
          </w:p>
          <w:p w:rsidR="004E28CA" w:rsidRPr="004E28CA" w:rsidRDefault="004E28CA" w:rsidP="004E28CA">
            <w:pPr>
              <w:jc w:val="left"/>
              <w:rPr>
                <w:rFonts w:eastAsia="Calibri" w:cs="Arial"/>
                <w:b/>
                <w:sz w:val="23"/>
                <w:szCs w:val="23"/>
                <w:lang w:eastAsia="en-US"/>
              </w:rPr>
            </w:pPr>
          </w:p>
          <w:p w:rsidR="004E28CA" w:rsidRPr="004E28CA" w:rsidRDefault="004E28CA" w:rsidP="004E28CA">
            <w:pPr>
              <w:jc w:val="left"/>
              <w:rPr>
                <w:rFonts w:eastAsia="Calibri" w:cs="Arial"/>
                <w:sz w:val="23"/>
                <w:szCs w:val="23"/>
                <w:lang w:eastAsia="en-US"/>
              </w:rPr>
            </w:pPr>
          </w:p>
          <w:p w:rsidR="004E28CA" w:rsidRPr="004E28CA" w:rsidRDefault="004E28CA" w:rsidP="004E28CA">
            <w:pPr>
              <w:jc w:val="left"/>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ABSTENCIÓN</w:t>
            </w:r>
          </w:p>
        </w:tc>
      </w:tr>
      <w:tr w:rsidR="004E28CA" w:rsidRPr="004E28CA" w:rsidTr="004E28CA">
        <w:trPr>
          <w:trHeight w:val="87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left"/>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c>
          <w:tcPr>
            <w:tcW w:w="1811"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r>
      <w:tr w:rsidR="004E28CA" w:rsidRPr="004E28CA" w:rsidTr="004E28CA">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left"/>
              <w:rPr>
                <w:rFonts w:eastAsia="Calibri" w:cs="Arial"/>
                <w:b/>
                <w:bCs/>
                <w:sz w:val="23"/>
                <w:szCs w:val="23"/>
                <w:lang w:eastAsia="en-US"/>
              </w:rPr>
            </w:pPr>
          </w:p>
          <w:p w:rsidR="004E28CA" w:rsidRPr="004E28CA" w:rsidRDefault="004E28CA" w:rsidP="004E28CA">
            <w:pPr>
              <w:jc w:val="left"/>
              <w:rPr>
                <w:rFonts w:eastAsia="Calibri" w:cs="Arial"/>
                <w:b/>
                <w:bCs/>
                <w:sz w:val="23"/>
                <w:szCs w:val="23"/>
                <w:lang w:eastAsia="en-US"/>
              </w:rPr>
            </w:pPr>
            <w:r w:rsidRPr="004E28CA">
              <w:rPr>
                <w:rFonts w:eastAsia="Calibri" w:cs="Arial"/>
                <w:b/>
                <w:bCs/>
                <w:sz w:val="23"/>
                <w:szCs w:val="23"/>
                <w:lang w:eastAsia="en-US"/>
              </w:rPr>
              <w:t>DIP, GABRIELA ZAPOPAN GARZA GALVAN.</w:t>
            </w:r>
          </w:p>
          <w:p w:rsidR="004E28CA" w:rsidRPr="004E28CA" w:rsidRDefault="004E28CA" w:rsidP="004E28CA">
            <w:pPr>
              <w:jc w:val="left"/>
              <w:rPr>
                <w:rFonts w:eastAsia="Calibri" w:cs="Arial"/>
                <w:b/>
                <w:bCs/>
                <w:sz w:val="23"/>
                <w:szCs w:val="23"/>
                <w:lang w:eastAsia="en-US"/>
              </w:rPr>
            </w:pPr>
          </w:p>
          <w:p w:rsidR="004E28CA" w:rsidRPr="004E28CA" w:rsidRDefault="004E28CA" w:rsidP="004E28CA">
            <w:pPr>
              <w:jc w:val="left"/>
              <w:rPr>
                <w:rFonts w:eastAsia="Calibri" w:cs="Arial"/>
                <w:b/>
                <w:bCs/>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ABSTENCIÓN</w:t>
            </w:r>
          </w:p>
        </w:tc>
      </w:tr>
      <w:tr w:rsidR="004E28CA" w:rsidRPr="004E28CA" w:rsidTr="004E28CA">
        <w:trPr>
          <w:trHeight w:val="72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left"/>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c>
          <w:tcPr>
            <w:tcW w:w="1811"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r>
      <w:tr w:rsidR="004E28CA" w:rsidRPr="004E28CA" w:rsidTr="004E28CA">
        <w:trPr>
          <w:trHeight w:val="567"/>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tcPr>
          <w:p w:rsidR="004E28CA" w:rsidRPr="004E28CA" w:rsidRDefault="004E28CA" w:rsidP="004E28CA">
            <w:pPr>
              <w:rPr>
                <w:rFonts w:eastAsia="Calibri" w:cs="Arial"/>
                <w:b/>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E28CA" w:rsidRPr="004E28CA" w:rsidRDefault="004E28CA" w:rsidP="004E28CA">
            <w:pPr>
              <w:rPr>
                <w:rFonts w:eastAsia="Calibri" w:cs="Arial"/>
                <w:b/>
                <w:sz w:val="23"/>
                <w:szCs w:val="23"/>
                <w:lang w:eastAsia="en-US"/>
              </w:rPr>
            </w:pPr>
          </w:p>
        </w:tc>
        <w:tc>
          <w:tcPr>
            <w:tcW w:w="1811" w:type="dxa"/>
            <w:tcBorders>
              <w:top w:val="single" w:sz="4" w:space="0" w:color="auto"/>
              <w:left w:val="single" w:sz="4" w:space="0" w:color="auto"/>
              <w:bottom w:val="single" w:sz="4" w:space="0" w:color="auto"/>
              <w:right w:val="single" w:sz="4" w:space="0" w:color="auto"/>
            </w:tcBorders>
            <w:vAlign w:val="center"/>
          </w:tcPr>
          <w:p w:rsidR="004E28CA" w:rsidRPr="004E28CA" w:rsidRDefault="004E28CA" w:rsidP="004E28CA">
            <w:pPr>
              <w:rPr>
                <w:rFonts w:eastAsia="Calibri" w:cs="Arial"/>
                <w:b/>
                <w:sz w:val="23"/>
                <w:szCs w:val="23"/>
                <w:lang w:eastAsia="en-US"/>
              </w:rPr>
            </w:pPr>
          </w:p>
        </w:tc>
      </w:tr>
    </w:tbl>
    <w:p w:rsidR="004E28CA" w:rsidRDefault="004E28CA" w:rsidP="004E28CA">
      <w:pPr>
        <w:widowControl w:val="0"/>
        <w:autoSpaceDE w:val="0"/>
        <w:autoSpaceDN w:val="0"/>
        <w:spacing w:line="360" w:lineRule="auto"/>
        <w:rPr>
          <w:rFonts w:cs="Arial"/>
          <w:b/>
          <w:sz w:val="26"/>
          <w:szCs w:val="26"/>
          <w:lang w:val="es-ES" w:bidi="es-ES"/>
        </w:rPr>
      </w:pPr>
    </w:p>
    <w:p w:rsidR="004E28CA" w:rsidRDefault="004E28CA">
      <w:pPr>
        <w:jc w:val="left"/>
        <w:rPr>
          <w:rFonts w:cs="Arial"/>
          <w:b/>
          <w:sz w:val="26"/>
          <w:szCs w:val="26"/>
          <w:lang w:val="es-ES" w:bidi="es-ES"/>
        </w:rPr>
      </w:pPr>
      <w:r>
        <w:rPr>
          <w:rFonts w:cs="Arial"/>
          <w:b/>
          <w:sz w:val="26"/>
          <w:szCs w:val="26"/>
          <w:lang w:val="es-ES" w:bidi="es-ES"/>
        </w:rPr>
        <w:br w:type="page"/>
      </w: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DICTAMEN </w:t>
      </w:r>
      <w:r w:rsidRPr="004E28CA">
        <w:rPr>
          <w:rFonts w:cs="Arial"/>
          <w:sz w:val="26"/>
          <w:szCs w:val="26"/>
          <w:lang w:val="es-ES" w:bidi="es-ES"/>
        </w:rPr>
        <w:t>de la Comisión de Desarrollo Económico, Competitividad y Turismo de la Sexagésima Primera Legislatura del Congreso del Estado Independiente, Libre y Soberano de Coahuila de Zaragoza, relativo a la designación de quien en razón de su conducta, méritos, obras, cualidades o virtudes, ha resultado merecedor de una condecoración en la categoría “Desarrollo Empresarial”, por parte del Congreso del Estado Independiente, Libre y Soberano de Coahuila de Zaragoza.</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jc w:val="center"/>
        <w:rPr>
          <w:rFonts w:cs="Arial"/>
          <w:b/>
          <w:sz w:val="26"/>
          <w:szCs w:val="26"/>
          <w:lang w:val="es-ES" w:bidi="es-ES"/>
        </w:rPr>
      </w:pPr>
      <w:r w:rsidRPr="004E28CA">
        <w:rPr>
          <w:rFonts w:cs="Arial"/>
          <w:b/>
          <w:sz w:val="26"/>
          <w:szCs w:val="26"/>
          <w:lang w:val="es-ES" w:bidi="es-ES"/>
        </w:rPr>
        <w:t>C O N S I D E R A N D O</w:t>
      </w:r>
    </w:p>
    <w:p w:rsidR="004E28CA" w:rsidRPr="004E28CA" w:rsidRDefault="004E28CA" w:rsidP="004E28CA">
      <w:pPr>
        <w:widowControl w:val="0"/>
        <w:autoSpaceDE w:val="0"/>
        <w:autoSpaceDN w:val="0"/>
        <w:spacing w:line="360" w:lineRule="auto"/>
        <w:jc w:val="left"/>
        <w:rPr>
          <w:rFonts w:cs="Arial"/>
          <w:b/>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PRIMERO.- </w:t>
      </w:r>
      <w:r w:rsidRPr="004E28CA">
        <w:rPr>
          <w:rFonts w:cs="Arial"/>
          <w:sz w:val="26"/>
          <w:szCs w:val="26"/>
          <w:lang w:val="es-ES" w:bidi="es-ES"/>
        </w:rPr>
        <w:t>Que esta Comisión, con fundamento en lo dispuesto en los artículos 82, 95, 116 y demás relativos de la Ley Orgánica del Congreso del Estado Independiente Libre y Soberano de Coahuila de Zaragoza; y conforme a lo señalado en el segundo párrafo del artículo 15, y fracciones II y III del artículo 16 de la Ley de Condecoraciones y Reconocimientos del Estado de Coahuila de Zaragoza, es competente para emitir el presente dictamen.</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SEGUNDO.- </w:t>
      </w:r>
      <w:r w:rsidRPr="004E28CA">
        <w:rPr>
          <w:rFonts w:cs="Arial"/>
          <w:sz w:val="26"/>
          <w:szCs w:val="26"/>
          <w:lang w:val="es-ES" w:bidi="es-ES"/>
        </w:rPr>
        <w:t>Que en Sesión celebrada por el Pleno del Congreso del Estado de Coahuila de Zaragoza, el 15 de octubre del año 2020, se aprobó y se dispuso la expedición de la Convocatoria que establece los requisitos para otorgar una Condecoración por “Desarrollo Empresarial”.</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TERCERO.- </w:t>
      </w:r>
      <w:r w:rsidRPr="004E28CA">
        <w:rPr>
          <w:rFonts w:cs="Arial"/>
          <w:sz w:val="26"/>
          <w:szCs w:val="26"/>
          <w:lang w:val="es-ES" w:bidi="es-ES"/>
        </w:rPr>
        <w:t>Que el otorgar la referida condecoración tiene como finalidad reconocer a quien de manera desinteresada y por voluntad propia, con sacrificio económico o de su tiempo o comodidad, basando sus principios en la honestidad, la transparencia y la calidad, además de conducirse por políticas, programas y estrategias que favorecen el pleno desarrollo humano; busquen la excelencia en el desarrollo de la empresa, las personas y sus condiciones de trabajo, así como a la calidad de sus procesos productivos y en el mismo sentido, promuevan e impulsen una cultura de competitividad responsable.</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CUARTO.- </w:t>
      </w:r>
      <w:r w:rsidRPr="004E28CA">
        <w:rPr>
          <w:rFonts w:cs="Arial"/>
          <w:sz w:val="26"/>
          <w:szCs w:val="26"/>
          <w:lang w:val="es-ES" w:bidi="es-ES"/>
        </w:rPr>
        <w:t xml:space="preserve">Que conforme a las bases de la Convocatoria aprobada, el registro de candidatas y candidatos para obtener la Condecoración a que se refiere la misma, inició el día 15 </w:t>
      </w:r>
      <w:r w:rsidRPr="004E28CA">
        <w:rPr>
          <w:rFonts w:cs="Arial"/>
          <w:spacing w:val="4"/>
          <w:sz w:val="26"/>
          <w:szCs w:val="26"/>
          <w:lang w:val="es-ES" w:bidi="es-ES"/>
        </w:rPr>
        <w:t xml:space="preserve">de </w:t>
      </w:r>
      <w:r w:rsidRPr="004E28CA">
        <w:rPr>
          <w:rFonts w:cs="Arial"/>
          <w:sz w:val="26"/>
          <w:szCs w:val="26"/>
          <w:lang w:val="es-ES" w:bidi="es-ES"/>
        </w:rPr>
        <w:t>octubre, concluyendo el término de inscripciones el día 13 de noviembre del presente año.</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QUINTO.- </w:t>
      </w:r>
      <w:r w:rsidRPr="004E28CA">
        <w:rPr>
          <w:rFonts w:cs="Arial"/>
          <w:sz w:val="26"/>
          <w:szCs w:val="26"/>
          <w:lang w:val="es-ES" w:bidi="es-ES"/>
        </w:rPr>
        <w:t>Los integrantes de la Comisión de Desarrollo Económico, Competitividad y Turismo celebraron reuniones de trabajo con el propósito de realizar un análisis detallado de la documentación contenida en los expedientes de las personas propuestas para obtener la Condecoración por “Desarrollo Empresarial”.</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SEXTO.- </w:t>
      </w:r>
      <w:r w:rsidRPr="004E28CA">
        <w:rPr>
          <w:rFonts w:cs="Arial"/>
          <w:sz w:val="26"/>
          <w:szCs w:val="26"/>
          <w:lang w:val="es-ES" w:bidi="es-ES"/>
        </w:rPr>
        <w:t xml:space="preserve">Derivado del  análisis de todas y cada una de las propuestas presentadas, las Diputadas y los Diputados integrantes de la Comisión de Desarrollo Económico, Competitividad y Turismo, resolvieron </w:t>
      </w:r>
      <w:r w:rsidRPr="004E28CA">
        <w:rPr>
          <w:rFonts w:cs="Arial"/>
          <w:spacing w:val="2"/>
          <w:sz w:val="26"/>
          <w:szCs w:val="26"/>
          <w:lang w:val="es-ES" w:bidi="es-ES"/>
        </w:rPr>
        <w:t xml:space="preserve">que la persona merecedora de recibir la Condecoración </w:t>
      </w:r>
      <w:r w:rsidRPr="004E28CA">
        <w:rPr>
          <w:rFonts w:cs="Arial"/>
          <w:sz w:val="26"/>
          <w:szCs w:val="26"/>
          <w:lang w:val="es-ES" w:bidi="es-ES"/>
        </w:rPr>
        <w:t>por “Desarrollo Empresarial” es Don Jesús María Ramón Valdés, quien nació un 15 de marzo de 1938 en Ciudad Acuña, Coahuila. Licenciado en Administración de Empresas por el Instituto Tecnológico y de Estudios Superiores de Monterrey, ocupó los cargos de Vicecónsul de México en la ciudad de Del Río, Texas en 1961, Presidente de la Junta de Agua Potable y Alcantarillado de Coahuila en1965, Presidente Municipal de Ciudad Acuña de 1982 a 1984, fue electo en dos ocasiones Diputado Federal, a la LV Legislatura de 1991 a 1994 y la LIX Legislatura de 2003 a 2006 por el I Distrito Electoral Federal de Coahuila, en 1999 fue precandidato del PRI a Gobernador, y en 2006 fue electo Senador por Coahuila por primera minoría, para la LX Legislatura.</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sz w:val="26"/>
          <w:szCs w:val="26"/>
          <w:lang w:val="es-ES" w:bidi="es-ES"/>
        </w:rPr>
        <w:t>El proyecto empresarial de Grupo Amistad, que empezó en 1978, hoy tiene presencia en 15 estados del país, ha ayudado a 150 empresas a establecerse en sus diferentes parques y desarrollos industriales, generando alrededor de 500 mil empleos entre directos e indirectos, pero también provocando que hasta un 80% de esas plantas crezcan gracias a sus expansiones o nuevas construcciones.</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spacing w:val="2"/>
          <w:sz w:val="26"/>
          <w:szCs w:val="26"/>
          <w:lang w:val="es-ES" w:bidi="es-ES"/>
        </w:rPr>
      </w:pPr>
      <w:r w:rsidRPr="004E28CA">
        <w:rPr>
          <w:rFonts w:cs="Arial"/>
          <w:sz w:val="26"/>
          <w:szCs w:val="26"/>
          <w:lang w:val="es-ES" w:bidi="es-ES"/>
        </w:rPr>
        <w:t>En general, su gran labor como promotor de inversiones y generación de empleos formales permeó en una gran generación de empresarios que así se lo reconocen.</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sz w:val="26"/>
          <w:szCs w:val="26"/>
          <w:lang w:val="es-ES" w:bidi="es-ES"/>
        </w:rPr>
        <w:t>Por lo que consecuentes con las consideraciones que anteceden, nos permitimos someter a la consideración de ésta H. Legislatura el siguiente:</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jc w:val="center"/>
        <w:rPr>
          <w:rFonts w:cs="Arial"/>
          <w:b/>
          <w:sz w:val="26"/>
          <w:szCs w:val="26"/>
          <w:lang w:val="es-ES" w:bidi="es-ES"/>
        </w:rPr>
      </w:pPr>
      <w:r w:rsidRPr="004E28CA">
        <w:rPr>
          <w:rFonts w:cs="Arial"/>
          <w:b/>
          <w:sz w:val="26"/>
          <w:szCs w:val="26"/>
          <w:lang w:val="es-ES" w:bidi="es-ES"/>
        </w:rPr>
        <w:t>D I C T A M E N</w:t>
      </w:r>
    </w:p>
    <w:p w:rsidR="004E28CA" w:rsidRPr="004E28CA" w:rsidRDefault="004E28CA" w:rsidP="004E28CA">
      <w:pPr>
        <w:widowControl w:val="0"/>
        <w:autoSpaceDE w:val="0"/>
        <w:autoSpaceDN w:val="0"/>
        <w:spacing w:line="360" w:lineRule="auto"/>
        <w:jc w:val="center"/>
        <w:rPr>
          <w:rFonts w:cs="Arial"/>
          <w:b/>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ÚNICO.- </w:t>
      </w:r>
      <w:r w:rsidRPr="004E28CA">
        <w:rPr>
          <w:rFonts w:cs="Arial"/>
          <w:sz w:val="26"/>
          <w:szCs w:val="26"/>
          <w:lang w:val="es-ES" w:bidi="es-ES"/>
        </w:rPr>
        <w:t xml:space="preserve">La Comisión de Desarrollo Económico, Competitividad y Turismo, resuelve otorgar </w:t>
      </w:r>
      <w:r w:rsidRPr="004E28CA">
        <w:rPr>
          <w:rFonts w:cs="Arial"/>
          <w:spacing w:val="2"/>
          <w:sz w:val="26"/>
          <w:szCs w:val="26"/>
          <w:lang w:val="es-ES" w:bidi="es-ES"/>
        </w:rPr>
        <w:t xml:space="preserve">la Condecoración </w:t>
      </w:r>
      <w:r w:rsidRPr="004E28CA">
        <w:rPr>
          <w:rFonts w:cs="Arial"/>
          <w:sz w:val="26"/>
          <w:szCs w:val="26"/>
          <w:lang w:val="es-ES" w:bidi="es-ES"/>
        </w:rPr>
        <w:t>por “Desarrollo Empresarial” a Don Jesús María Ramón Valdés.</w:t>
      </w:r>
    </w:p>
    <w:p w:rsidR="004E28CA" w:rsidRPr="004E28CA" w:rsidRDefault="004E28CA" w:rsidP="004E28CA">
      <w:pPr>
        <w:widowControl w:val="0"/>
        <w:autoSpaceDE w:val="0"/>
        <w:autoSpaceDN w:val="0"/>
        <w:spacing w:line="360" w:lineRule="auto"/>
        <w:jc w:val="left"/>
        <w:rPr>
          <w:rFonts w:cs="Arial"/>
          <w:b/>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sz w:val="26"/>
          <w:szCs w:val="26"/>
          <w:lang w:val="es-ES" w:bidi="es-ES"/>
        </w:rPr>
        <w:t xml:space="preserve">Así lo acuerdan las y los Diputados integrantes de la Comisión de Desarrollo Económico, Competitividad y Turismo, </w:t>
      </w:r>
      <w:proofErr w:type="spellStart"/>
      <w:r w:rsidRPr="004E28CA">
        <w:rPr>
          <w:rFonts w:cs="Arial"/>
          <w:sz w:val="26"/>
          <w:szCs w:val="26"/>
          <w:lang w:val="es-ES" w:bidi="es-ES"/>
        </w:rPr>
        <w:t>Dip</w:t>
      </w:r>
      <w:proofErr w:type="spellEnd"/>
      <w:r w:rsidRPr="004E28CA">
        <w:rPr>
          <w:rFonts w:cs="Arial"/>
          <w:sz w:val="26"/>
          <w:szCs w:val="26"/>
          <w:lang w:val="es-ES" w:bidi="es-ES"/>
        </w:rPr>
        <w:t xml:space="preserve">. Fernando Izaguirre Valdés. (Coordinador), </w:t>
      </w:r>
      <w:proofErr w:type="spellStart"/>
      <w:r w:rsidRPr="004E28CA">
        <w:rPr>
          <w:rFonts w:cs="Arial"/>
          <w:sz w:val="26"/>
          <w:szCs w:val="26"/>
          <w:lang w:val="es-ES" w:bidi="es-ES"/>
        </w:rPr>
        <w:t>Dip</w:t>
      </w:r>
      <w:proofErr w:type="spellEnd"/>
      <w:r w:rsidRPr="004E28CA">
        <w:rPr>
          <w:rFonts w:cs="Arial"/>
          <w:sz w:val="26"/>
          <w:szCs w:val="26"/>
          <w:lang w:val="es-ES" w:bidi="es-ES"/>
        </w:rPr>
        <w:t xml:space="preserve">. Verónica </w:t>
      </w:r>
      <w:proofErr w:type="spellStart"/>
      <w:r w:rsidRPr="004E28CA">
        <w:rPr>
          <w:rFonts w:cs="Arial"/>
          <w:sz w:val="26"/>
          <w:szCs w:val="26"/>
          <w:lang w:val="es-ES" w:bidi="es-ES"/>
        </w:rPr>
        <w:t>Boreque</w:t>
      </w:r>
      <w:proofErr w:type="spellEnd"/>
      <w:r w:rsidRPr="004E28CA">
        <w:rPr>
          <w:rFonts w:cs="Arial"/>
          <w:sz w:val="26"/>
          <w:szCs w:val="26"/>
          <w:lang w:val="es-ES" w:bidi="es-ES"/>
        </w:rPr>
        <w:t xml:space="preserve"> Martínez González (Secretaria), </w:t>
      </w:r>
      <w:proofErr w:type="spellStart"/>
      <w:r w:rsidRPr="004E28CA">
        <w:rPr>
          <w:rFonts w:cs="Arial"/>
          <w:sz w:val="26"/>
          <w:szCs w:val="26"/>
          <w:lang w:val="es-ES" w:bidi="es-ES"/>
        </w:rPr>
        <w:t>Dip</w:t>
      </w:r>
      <w:proofErr w:type="spellEnd"/>
      <w:r w:rsidRPr="004E28CA">
        <w:rPr>
          <w:rFonts w:cs="Arial"/>
          <w:sz w:val="26"/>
          <w:szCs w:val="26"/>
          <w:lang w:val="es-ES" w:bidi="es-ES"/>
        </w:rPr>
        <w:t xml:space="preserve">. Juan Antonio García Villa, </w:t>
      </w:r>
      <w:proofErr w:type="spellStart"/>
      <w:r w:rsidRPr="004E28CA">
        <w:rPr>
          <w:rFonts w:cs="Arial"/>
          <w:sz w:val="26"/>
          <w:szCs w:val="26"/>
          <w:lang w:val="es-ES" w:bidi="es-ES"/>
        </w:rPr>
        <w:t>Dip</w:t>
      </w:r>
      <w:proofErr w:type="spellEnd"/>
      <w:r w:rsidRPr="004E28CA">
        <w:rPr>
          <w:rFonts w:cs="Arial"/>
          <w:sz w:val="26"/>
          <w:szCs w:val="26"/>
          <w:lang w:val="es-ES" w:bidi="es-ES"/>
        </w:rPr>
        <w:t xml:space="preserve">. Josefina Garza Barrera y </w:t>
      </w:r>
      <w:proofErr w:type="spellStart"/>
      <w:r w:rsidRPr="004E28CA">
        <w:rPr>
          <w:rFonts w:cs="Arial"/>
          <w:sz w:val="26"/>
          <w:szCs w:val="26"/>
          <w:lang w:val="es-ES" w:bidi="es-ES"/>
        </w:rPr>
        <w:t>Dip</w:t>
      </w:r>
      <w:proofErr w:type="spellEnd"/>
      <w:r w:rsidRPr="004E28CA">
        <w:rPr>
          <w:rFonts w:cs="Arial"/>
          <w:sz w:val="26"/>
          <w:szCs w:val="26"/>
          <w:lang w:val="es-ES" w:bidi="es-ES"/>
        </w:rPr>
        <w:t>. Emilio Alejandro de Hoyos Montemayor.</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before="3"/>
        <w:rPr>
          <w:rFonts w:cs="Arial"/>
          <w:sz w:val="26"/>
          <w:szCs w:val="26"/>
          <w:lang w:val="es-ES" w:bidi="es-ES"/>
        </w:rPr>
      </w:pPr>
      <w:r w:rsidRPr="004E28CA">
        <w:rPr>
          <w:rFonts w:cs="Arial"/>
          <w:sz w:val="26"/>
          <w:szCs w:val="26"/>
          <w:lang w:val="es-ES" w:bidi="es-ES"/>
        </w:rPr>
        <w:t>En la Ciudad de Saltillo, Coahuila de Zaragoza, a 10 de diciembre de 2020.</w:t>
      </w:r>
    </w:p>
    <w:p w:rsidR="004E28CA" w:rsidRPr="004E28CA" w:rsidRDefault="004E28CA" w:rsidP="004E28CA">
      <w:pPr>
        <w:widowControl w:val="0"/>
        <w:autoSpaceDE w:val="0"/>
        <w:autoSpaceDN w:val="0"/>
        <w:spacing w:before="3"/>
        <w:rPr>
          <w:rFonts w:cs="Arial"/>
          <w:b/>
          <w:sz w:val="26"/>
          <w:szCs w:val="26"/>
          <w:lang w:val="es-ES" w:bidi="es-ES"/>
        </w:rPr>
      </w:pPr>
    </w:p>
    <w:p w:rsidR="004E28CA" w:rsidRPr="004E28CA" w:rsidRDefault="004E28CA" w:rsidP="004E28CA">
      <w:pPr>
        <w:widowControl w:val="0"/>
        <w:autoSpaceDE w:val="0"/>
        <w:autoSpaceDN w:val="0"/>
        <w:spacing w:before="3"/>
        <w:rPr>
          <w:rFonts w:cs="Arial"/>
          <w:b/>
          <w:sz w:val="26"/>
          <w:szCs w:val="26"/>
          <w:lang w:val="es-ES" w:bidi="es-ES"/>
        </w:rPr>
      </w:pPr>
    </w:p>
    <w:p w:rsidR="004E28CA" w:rsidRPr="004E28CA" w:rsidRDefault="004E28CA" w:rsidP="004E28CA">
      <w:pPr>
        <w:widowControl w:val="0"/>
        <w:autoSpaceDE w:val="0"/>
        <w:autoSpaceDN w:val="0"/>
        <w:jc w:val="center"/>
        <w:rPr>
          <w:rFonts w:cs="Arial"/>
          <w:b/>
          <w:sz w:val="26"/>
          <w:szCs w:val="26"/>
          <w:lang w:val="es-ES" w:bidi="es-ES"/>
        </w:rPr>
      </w:pPr>
      <w:r w:rsidRPr="004E28CA">
        <w:rPr>
          <w:rFonts w:cs="Arial"/>
          <w:b/>
          <w:sz w:val="26"/>
          <w:szCs w:val="26"/>
          <w:lang w:val="es-ES" w:bidi="es-ES"/>
        </w:rPr>
        <w:t xml:space="preserve">POR LA COMISION DE DESARROLLO ECONÓMICO, </w:t>
      </w:r>
    </w:p>
    <w:p w:rsidR="004E28CA" w:rsidRPr="004E28CA" w:rsidRDefault="004E28CA" w:rsidP="004E28CA">
      <w:pPr>
        <w:widowControl w:val="0"/>
        <w:autoSpaceDE w:val="0"/>
        <w:autoSpaceDN w:val="0"/>
        <w:jc w:val="center"/>
        <w:rPr>
          <w:rFonts w:cs="Arial"/>
          <w:b/>
          <w:sz w:val="26"/>
          <w:szCs w:val="26"/>
          <w:lang w:val="es-ES" w:bidi="es-ES"/>
        </w:rPr>
      </w:pPr>
      <w:r w:rsidRPr="004E28CA">
        <w:rPr>
          <w:rFonts w:cs="Arial"/>
          <w:b/>
          <w:sz w:val="26"/>
          <w:szCs w:val="26"/>
          <w:lang w:val="es-ES" w:bidi="es-ES"/>
        </w:rPr>
        <w:t>COMPETITIVIDAD Y TURISMO</w:t>
      </w:r>
    </w:p>
    <w:p w:rsidR="004E28CA" w:rsidRPr="004E28CA" w:rsidRDefault="004E28CA" w:rsidP="004E28CA">
      <w:pPr>
        <w:widowControl w:val="0"/>
        <w:autoSpaceDE w:val="0"/>
        <w:autoSpaceDN w:val="0"/>
        <w:jc w:val="center"/>
        <w:rPr>
          <w:rFonts w:cs="Arial"/>
          <w:b/>
          <w:sz w:val="26"/>
          <w:szCs w:val="26"/>
          <w:lang w:val="es-ES" w:bidi="es-ES"/>
        </w:rPr>
      </w:pPr>
    </w:p>
    <w:p w:rsidR="004E28CA" w:rsidRPr="004E28CA" w:rsidRDefault="004E28CA" w:rsidP="004E28CA">
      <w:pPr>
        <w:tabs>
          <w:tab w:val="left" w:pos="2268"/>
          <w:tab w:val="left" w:pos="6804"/>
        </w:tabs>
        <w:ind w:right="1"/>
        <w:jc w:val="left"/>
        <w:rPr>
          <w:rFonts w:cs="Arial"/>
          <w:b/>
          <w:bCs/>
          <w:sz w:val="23"/>
          <w:szCs w:val="23"/>
          <w:lang w:val="es-ES"/>
        </w:rPr>
      </w:pPr>
      <w:r w:rsidRPr="004E28CA">
        <w:rPr>
          <w:rFonts w:cs="Arial"/>
          <w:b/>
          <w:bCs/>
          <w:sz w:val="28"/>
          <w:szCs w:val="28"/>
          <w:lang w:val="es-ES"/>
        </w:rPr>
        <w:tab/>
      </w:r>
      <w:r w:rsidRPr="004E28CA">
        <w:rPr>
          <w:rFonts w:cs="Arial"/>
          <w:b/>
          <w:bCs/>
          <w:sz w:val="23"/>
          <w:szCs w:val="23"/>
          <w:lang w:val="es-ES"/>
        </w:rPr>
        <w:t>NOMBRE</w:t>
      </w:r>
      <w:r w:rsidRPr="004E28CA">
        <w:rPr>
          <w:rFonts w:cs="Arial"/>
          <w:b/>
          <w:bCs/>
          <w:sz w:val="23"/>
          <w:szCs w:val="23"/>
          <w:lang w:val="es-ES"/>
        </w:rPr>
        <w:tab/>
        <w:t>FIRMA</w:t>
      </w:r>
    </w:p>
    <w:p w:rsidR="004E28CA" w:rsidRPr="004E28CA" w:rsidRDefault="004E28CA" w:rsidP="004E28CA">
      <w:pPr>
        <w:tabs>
          <w:tab w:val="left" w:pos="2268"/>
          <w:tab w:val="left" w:pos="6804"/>
        </w:tabs>
        <w:ind w:right="1"/>
        <w:jc w:val="left"/>
        <w:rPr>
          <w:rFonts w:cs="Arial"/>
          <w:b/>
          <w:bCs/>
          <w:sz w:val="23"/>
          <w:szCs w:val="23"/>
          <w:lang w:val="es-ES"/>
        </w:rPr>
      </w:pPr>
    </w:p>
    <w:p w:rsidR="004E28CA" w:rsidRPr="004E28CA" w:rsidRDefault="004E28CA" w:rsidP="004E28CA">
      <w:pPr>
        <w:tabs>
          <w:tab w:val="left" w:pos="2268"/>
          <w:tab w:val="left" w:pos="6804"/>
        </w:tabs>
        <w:ind w:right="1"/>
        <w:jc w:val="left"/>
        <w:rPr>
          <w:rFonts w:cs="Arial"/>
          <w:b/>
          <w:bCs/>
          <w:sz w:val="23"/>
          <w:szCs w:val="23"/>
          <w:lang w:val="es-ES"/>
        </w:rPr>
      </w:pPr>
    </w:p>
    <w:p w:rsidR="004E28CA" w:rsidRPr="004E28CA" w:rsidRDefault="004E28CA" w:rsidP="004E28CA">
      <w:pPr>
        <w:ind w:right="1"/>
        <w:jc w:val="left"/>
        <w:rPr>
          <w:rFonts w:cs="Arial"/>
          <w:b/>
          <w:bCs/>
          <w:sz w:val="23"/>
          <w:szCs w:val="23"/>
          <w:lang w:val="es-ES"/>
        </w:rPr>
      </w:pPr>
    </w:p>
    <w:p w:rsidR="004E28CA" w:rsidRPr="004E28CA" w:rsidRDefault="004E28CA" w:rsidP="004E28CA">
      <w:pPr>
        <w:ind w:right="1"/>
        <w:jc w:val="left"/>
        <w:rPr>
          <w:rFonts w:cs="Arial"/>
          <w:b/>
          <w:bCs/>
          <w:sz w:val="23"/>
          <w:szCs w:val="23"/>
          <w:lang w:val="es-ES"/>
        </w:rPr>
      </w:pPr>
    </w:p>
    <w:p w:rsidR="004E28CA" w:rsidRPr="004E28CA" w:rsidRDefault="004E28CA" w:rsidP="004E28CA">
      <w:pPr>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r w:rsidRPr="004E28CA">
        <w:rPr>
          <w:rFonts w:cs="Arial"/>
          <w:bCs/>
          <w:sz w:val="23"/>
          <w:szCs w:val="23"/>
          <w:lang w:val="es-ES"/>
        </w:rPr>
        <w:t xml:space="preserve">    DIP. FERNANDO IZAGUIRRE VALDÉS</w:t>
      </w:r>
      <w:r w:rsidRPr="004E28CA">
        <w:rPr>
          <w:rFonts w:cs="Arial"/>
          <w:b/>
          <w:bCs/>
          <w:sz w:val="23"/>
          <w:szCs w:val="23"/>
          <w:lang w:val="es-ES"/>
        </w:rPr>
        <w:tab/>
        <w:t>___________________</w:t>
      </w:r>
    </w:p>
    <w:p w:rsidR="004E28CA" w:rsidRPr="004E28CA" w:rsidRDefault="004E28CA" w:rsidP="004E28CA">
      <w:pPr>
        <w:tabs>
          <w:tab w:val="left" w:pos="5954"/>
        </w:tabs>
        <w:ind w:right="1"/>
        <w:jc w:val="left"/>
        <w:rPr>
          <w:rFonts w:cs="Arial"/>
          <w:bCs/>
          <w:sz w:val="23"/>
          <w:szCs w:val="23"/>
          <w:lang w:val="es-ES"/>
        </w:rPr>
      </w:pPr>
      <w:r w:rsidRPr="004E28CA">
        <w:rPr>
          <w:rFonts w:cs="Arial"/>
          <w:bCs/>
          <w:sz w:val="23"/>
          <w:szCs w:val="23"/>
          <w:lang w:val="es-ES"/>
        </w:rPr>
        <w:t xml:space="preserve">                    (COORDINADOR)</w:t>
      </w: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r w:rsidRPr="004E28CA">
        <w:rPr>
          <w:rFonts w:cs="Arial"/>
          <w:bCs/>
          <w:sz w:val="23"/>
          <w:szCs w:val="23"/>
          <w:lang w:val="es-ES"/>
        </w:rPr>
        <w:t>DIP. VERÓNICA BOREQUE MARTÍNEZ GONZÁLEZ</w:t>
      </w:r>
      <w:r w:rsidRPr="004E28CA">
        <w:rPr>
          <w:rFonts w:cs="Arial"/>
          <w:b/>
          <w:bCs/>
          <w:sz w:val="23"/>
          <w:szCs w:val="23"/>
          <w:lang w:val="es-ES"/>
        </w:rPr>
        <w:tab/>
        <w:t>___________________</w:t>
      </w:r>
    </w:p>
    <w:p w:rsidR="004E28CA" w:rsidRPr="004E28CA" w:rsidRDefault="004E28CA" w:rsidP="004E28CA">
      <w:pPr>
        <w:tabs>
          <w:tab w:val="left" w:pos="5954"/>
        </w:tabs>
        <w:ind w:right="1"/>
        <w:jc w:val="left"/>
        <w:rPr>
          <w:rFonts w:cs="Arial"/>
          <w:bCs/>
          <w:sz w:val="23"/>
          <w:szCs w:val="23"/>
          <w:lang w:val="es-ES"/>
        </w:rPr>
      </w:pPr>
      <w:r w:rsidRPr="004E28CA">
        <w:rPr>
          <w:rFonts w:cs="Arial"/>
          <w:bCs/>
          <w:sz w:val="23"/>
          <w:szCs w:val="23"/>
          <w:lang w:val="es-ES"/>
        </w:rPr>
        <w:t xml:space="preserve">                      (SECRETARIA)</w:t>
      </w: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r w:rsidRPr="004E28CA">
        <w:rPr>
          <w:rFonts w:cs="Arial"/>
          <w:bCs/>
          <w:sz w:val="23"/>
          <w:szCs w:val="23"/>
          <w:lang w:val="es-ES"/>
        </w:rPr>
        <w:t>DIP. JUAN ANTONIO GARCÍA VILLA</w:t>
      </w:r>
      <w:r w:rsidRPr="004E28CA">
        <w:rPr>
          <w:rFonts w:cs="Arial"/>
          <w:b/>
          <w:bCs/>
          <w:sz w:val="23"/>
          <w:szCs w:val="23"/>
          <w:lang w:val="es-ES"/>
        </w:rPr>
        <w:tab/>
        <w:t>___________________</w:t>
      </w: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r w:rsidRPr="004E28CA">
        <w:rPr>
          <w:rFonts w:cs="Arial"/>
          <w:bCs/>
          <w:sz w:val="23"/>
          <w:szCs w:val="23"/>
          <w:lang w:val="es-ES"/>
        </w:rPr>
        <w:t xml:space="preserve">        DIP. JOSEFINA GARZA BARRERA</w:t>
      </w:r>
      <w:r w:rsidRPr="004E28CA">
        <w:rPr>
          <w:rFonts w:cs="Arial"/>
          <w:b/>
          <w:bCs/>
          <w:sz w:val="23"/>
          <w:szCs w:val="23"/>
          <w:lang w:val="es-ES"/>
        </w:rPr>
        <w:tab/>
        <w:t>___________________</w:t>
      </w: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p>
    <w:p w:rsidR="004E28CA" w:rsidRPr="004E28CA" w:rsidRDefault="004E28CA" w:rsidP="004E28CA">
      <w:pPr>
        <w:tabs>
          <w:tab w:val="left" w:pos="5954"/>
        </w:tabs>
        <w:ind w:right="1"/>
        <w:jc w:val="left"/>
        <w:rPr>
          <w:rFonts w:cs="Arial"/>
          <w:b/>
          <w:bCs/>
          <w:sz w:val="23"/>
          <w:szCs w:val="23"/>
          <w:lang w:val="es-ES"/>
        </w:rPr>
      </w:pPr>
      <w:r w:rsidRPr="004E28CA">
        <w:rPr>
          <w:rFonts w:cs="Arial"/>
          <w:bCs/>
          <w:sz w:val="23"/>
          <w:szCs w:val="23"/>
          <w:lang w:val="es-ES"/>
        </w:rPr>
        <w:t>DIP. EMILIO DE HOYOS MONTEMAYOR</w:t>
      </w:r>
      <w:r w:rsidRPr="004E28CA">
        <w:rPr>
          <w:rFonts w:cs="Arial"/>
          <w:b/>
          <w:bCs/>
          <w:sz w:val="23"/>
          <w:szCs w:val="23"/>
          <w:lang w:val="es-ES"/>
        </w:rPr>
        <w:tab/>
        <w:t>___________________</w:t>
      </w:r>
    </w:p>
    <w:p w:rsidR="004E28CA" w:rsidRPr="004E28CA" w:rsidRDefault="004E28CA" w:rsidP="004E28CA">
      <w:pPr>
        <w:tabs>
          <w:tab w:val="left" w:pos="2268"/>
          <w:tab w:val="left" w:pos="6804"/>
        </w:tabs>
        <w:ind w:right="1"/>
        <w:jc w:val="left"/>
        <w:rPr>
          <w:rFonts w:cs="Arial"/>
          <w:b/>
          <w:bCs/>
          <w:sz w:val="23"/>
          <w:szCs w:val="23"/>
          <w:lang w:val="es-ES"/>
        </w:rPr>
      </w:pPr>
    </w:p>
    <w:p w:rsidR="004E28CA" w:rsidRDefault="004E28CA">
      <w:pPr>
        <w:jc w:val="left"/>
        <w:rPr>
          <w:rFonts w:eastAsia="Arial" w:cs="Arial"/>
          <w:b/>
          <w:sz w:val="26"/>
          <w:szCs w:val="26"/>
        </w:rPr>
      </w:pPr>
      <w:r>
        <w:rPr>
          <w:rFonts w:eastAsia="Arial" w:cs="Arial"/>
          <w:b/>
          <w:sz w:val="26"/>
          <w:szCs w:val="26"/>
        </w:rPr>
        <w:br w:type="page"/>
      </w:r>
    </w:p>
    <w:p w:rsidR="004E28CA" w:rsidRPr="004E28CA" w:rsidRDefault="004E28CA" w:rsidP="004E28CA">
      <w:pPr>
        <w:spacing w:line="360" w:lineRule="auto"/>
        <w:rPr>
          <w:rFonts w:eastAsia="Arial" w:cs="Arial"/>
          <w:sz w:val="26"/>
          <w:szCs w:val="26"/>
        </w:rPr>
      </w:pPr>
      <w:r w:rsidRPr="004E28CA">
        <w:rPr>
          <w:rFonts w:eastAsia="Arial" w:cs="Arial"/>
          <w:b/>
          <w:sz w:val="26"/>
          <w:szCs w:val="26"/>
        </w:rPr>
        <w:t xml:space="preserve">DICTAMEN </w:t>
      </w:r>
      <w:r w:rsidRPr="004E28CA">
        <w:rPr>
          <w:rFonts w:eastAsia="Arial" w:cs="Arial"/>
          <w:sz w:val="26"/>
          <w:szCs w:val="26"/>
        </w:rPr>
        <w:t xml:space="preserve">de la Comisión de Deporte y Juventud de la Sexagésima Primera Legislatura del Congreso del Estado Independiente, Libre y Soberano de Coahuila de Zaragoza, relativo a la designación de la persona física, organizaciones civiles o asociaciones deportivas, </w:t>
      </w:r>
      <w:r w:rsidRPr="004E28CA">
        <w:rPr>
          <w:rFonts w:cs="Arial"/>
          <w:sz w:val="26"/>
          <w:szCs w:val="26"/>
          <w:lang w:val="es-ES" w:bidi="es-ES"/>
        </w:rPr>
        <w:t>que en razón de su conducta, méritos, obras, cualidades o virtudes, ha resultado merecedora de una condecoración en la categoría “Mérito Deportivo” por parte del Congreso del Estado Independiente, Libre y Soberano de Coahuila de Zaragoza.</w:t>
      </w:r>
    </w:p>
    <w:p w:rsidR="004E28CA" w:rsidRPr="004E28CA" w:rsidRDefault="004E28CA" w:rsidP="004E28CA">
      <w:pPr>
        <w:pBdr>
          <w:top w:val="nil"/>
          <w:left w:val="nil"/>
          <w:bottom w:val="nil"/>
          <w:right w:val="nil"/>
          <w:between w:val="nil"/>
        </w:pBdr>
        <w:spacing w:after="120" w:line="360" w:lineRule="auto"/>
        <w:jc w:val="left"/>
        <w:rPr>
          <w:rFonts w:eastAsia="Arial" w:cs="Arial"/>
          <w:color w:val="000000"/>
          <w:sz w:val="26"/>
          <w:szCs w:val="26"/>
        </w:rPr>
      </w:pPr>
    </w:p>
    <w:p w:rsidR="004E28CA" w:rsidRPr="004E28CA" w:rsidRDefault="004E28CA" w:rsidP="004E28CA">
      <w:pPr>
        <w:spacing w:line="360" w:lineRule="auto"/>
        <w:jc w:val="center"/>
        <w:rPr>
          <w:rFonts w:eastAsia="Arial" w:cs="Arial"/>
          <w:b/>
          <w:sz w:val="26"/>
          <w:szCs w:val="26"/>
        </w:rPr>
      </w:pPr>
      <w:r w:rsidRPr="004E28CA">
        <w:rPr>
          <w:rFonts w:eastAsia="Arial" w:cs="Arial"/>
          <w:b/>
          <w:sz w:val="26"/>
          <w:szCs w:val="26"/>
        </w:rPr>
        <w:t>C O N S I D E R A N D O</w:t>
      </w:r>
    </w:p>
    <w:p w:rsidR="004E28CA" w:rsidRPr="004E28CA" w:rsidRDefault="004E28CA" w:rsidP="004E28CA">
      <w:pPr>
        <w:pBdr>
          <w:top w:val="nil"/>
          <w:left w:val="nil"/>
          <w:bottom w:val="nil"/>
          <w:right w:val="nil"/>
          <w:between w:val="nil"/>
        </w:pBdr>
        <w:spacing w:after="120" w:line="360" w:lineRule="auto"/>
        <w:jc w:val="left"/>
        <w:rPr>
          <w:rFonts w:eastAsia="Arial" w:cs="Arial"/>
          <w:b/>
          <w:color w:val="000000"/>
          <w:sz w:val="26"/>
          <w:szCs w:val="26"/>
        </w:rPr>
      </w:pPr>
    </w:p>
    <w:p w:rsidR="004E28CA" w:rsidRPr="004E28CA" w:rsidRDefault="004E28CA" w:rsidP="004E28CA">
      <w:pPr>
        <w:spacing w:line="360" w:lineRule="auto"/>
        <w:rPr>
          <w:rFonts w:eastAsia="Arial" w:cs="Arial"/>
          <w:sz w:val="26"/>
          <w:szCs w:val="26"/>
        </w:rPr>
      </w:pPr>
      <w:r w:rsidRPr="004E28CA">
        <w:rPr>
          <w:rFonts w:eastAsia="Arial" w:cs="Arial"/>
          <w:b/>
          <w:sz w:val="26"/>
          <w:szCs w:val="26"/>
        </w:rPr>
        <w:t xml:space="preserve">PRIMERO.- </w:t>
      </w:r>
      <w:r w:rsidRPr="004E28CA">
        <w:rPr>
          <w:rFonts w:eastAsia="Arial" w:cs="Arial"/>
          <w:sz w:val="26"/>
          <w:szCs w:val="26"/>
        </w:rPr>
        <w:t>Que esta Comisión, con fundamento en lo dispuesto en los artículos 82, 101, 116 y demás relativos de la Ley Orgánica del Congreso del Estado Independiente Libre y Soberano de Coahuila de Zaragoza; y conforme a lo señalado en el Artículo 5, fracción VII, en el artículo 13, en el artículo 15, fracciones II y III del artículo 16 de la Ley de Condecoraciones y Reconocimientos del Estado de Coahuila de Zaragoza, es competente para emitir el presente dictamen.</w:t>
      </w:r>
    </w:p>
    <w:p w:rsidR="004E28CA" w:rsidRPr="004E28CA" w:rsidRDefault="004E28CA" w:rsidP="004E28CA">
      <w:pPr>
        <w:pBdr>
          <w:top w:val="nil"/>
          <w:left w:val="nil"/>
          <w:bottom w:val="nil"/>
          <w:right w:val="nil"/>
          <w:between w:val="nil"/>
        </w:pBdr>
        <w:spacing w:after="120" w:line="360" w:lineRule="auto"/>
        <w:jc w:val="left"/>
        <w:rPr>
          <w:rFonts w:eastAsia="Arial" w:cs="Arial"/>
          <w:color w:val="000000"/>
          <w:sz w:val="26"/>
          <w:szCs w:val="26"/>
        </w:rPr>
      </w:pPr>
    </w:p>
    <w:p w:rsidR="004E28CA" w:rsidRPr="004E28CA" w:rsidRDefault="004E28CA" w:rsidP="004E28CA">
      <w:pPr>
        <w:spacing w:line="360" w:lineRule="auto"/>
        <w:rPr>
          <w:rFonts w:eastAsia="Arial" w:cs="Arial"/>
          <w:sz w:val="26"/>
          <w:szCs w:val="26"/>
        </w:rPr>
      </w:pPr>
      <w:r w:rsidRPr="004E28CA">
        <w:rPr>
          <w:rFonts w:eastAsia="Arial" w:cs="Arial"/>
          <w:b/>
          <w:sz w:val="26"/>
          <w:szCs w:val="26"/>
        </w:rPr>
        <w:t xml:space="preserve">SEGUNDO.- </w:t>
      </w:r>
      <w:r w:rsidRPr="004E28CA">
        <w:rPr>
          <w:rFonts w:eastAsia="Arial" w:cs="Arial"/>
          <w:sz w:val="26"/>
          <w:szCs w:val="26"/>
        </w:rPr>
        <w:t>Que en Sesión celebrada por el Pleno del Congreso del Estado de Coahuila de Zaragoza, el 15 de octubre del año 2020, se aprobó y se dispuso la expedición de la Convocatoria que establece los requisitos para otorgar una Condecoración al Mérito Deportivo.</w:t>
      </w:r>
    </w:p>
    <w:p w:rsidR="004E28CA" w:rsidRPr="004E28CA" w:rsidRDefault="004E28CA" w:rsidP="004E28CA">
      <w:pPr>
        <w:spacing w:line="360" w:lineRule="auto"/>
        <w:rPr>
          <w:rFonts w:eastAsia="Arial" w:cs="Arial"/>
          <w:sz w:val="26"/>
          <w:szCs w:val="26"/>
        </w:rPr>
      </w:pPr>
    </w:p>
    <w:p w:rsidR="004E28CA" w:rsidRPr="004E28CA" w:rsidRDefault="004E28CA" w:rsidP="004E28CA">
      <w:pPr>
        <w:spacing w:line="360" w:lineRule="auto"/>
        <w:rPr>
          <w:rFonts w:eastAsia="Arial" w:cs="Arial"/>
          <w:sz w:val="26"/>
          <w:szCs w:val="26"/>
        </w:rPr>
      </w:pPr>
      <w:r w:rsidRPr="004E28CA">
        <w:rPr>
          <w:rFonts w:eastAsia="Arial" w:cs="Arial"/>
          <w:b/>
          <w:sz w:val="26"/>
          <w:szCs w:val="26"/>
        </w:rPr>
        <w:t xml:space="preserve">TERCERO.- </w:t>
      </w:r>
      <w:r w:rsidRPr="004E28CA">
        <w:rPr>
          <w:rFonts w:eastAsia="Arial" w:cs="Arial"/>
          <w:sz w:val="26"/>
          <w:szCs w:val="26"/>
        </w:rPr>
        <w:t>Que el otorgar la referida condecoración tiene como finalidad reconocer a las personas físicas,  organizaciones civiles, asociaciones deportivas y a quien por su trayectoria, labor o aportaciones realizadas en el país o en el extranjero, se destaque en materia deportiva y sea ejemplo para la niñez y la juventud de Coahuila de Zaragoza.</w:t>
      </w:r>
    </w:p>
    <w:p w:rsidR="004E28CA" w:rsidRPr="004E28CA" w:rsidRDefault="004E28CA" w:rsidP="004E28CA">
      <w:pPr>
        <w:spacing w:line="360" w:lineRule="auto"/>
        <w:rPr>
          <w:rFonts w:eastAsia="Arial" w:cs="Arial"/>
          <w:sz w:val="26"/>
          <w:szCs w:val="26"/>
        </w:rPr>
      </w:pPr>
    </w:p>
    <w:p w:rsidR="004E28CA" w:rsidRPr="004E28CA" w:rsidRDefault="004E28CA" w:rsidP="004E28CA">
      <w:pPr>
        <w:spacing w:line="360" w:lineRule="auto"/>
        <w:rPr>
          <w:rFonts w:eastAsia="Arial" w:cs="Arial"/>
          <w:sz w:val="26"/>
          <w:szCs w:val="26"/>
        </w:rPr>
      </w:pPr>
      <w:r w:rsidRPr="004E28CA">
        <w:rPr>
          <w:rFonts w:eastAsia="Arial" w:cs="Arial"/>
          <w:b/>
          <w:sz w:val="26"/>
          <w:szCs w:val="26"/>
        </w:rPr>
        <w:t xml:space="preserve">CUARTO.- </w:t>
      </w:r>
      <w:r w:rsidRPr="004E28CA">
        <w:rPr>
          <w:rFonts w:eastAsia="Arial" w:cs="Arial"/>
          <w:sz w:val="26"/>
          <w:szCs w:val="26"/>
        </w:rPr>
        <w:t>Que conforme a las bases de la Convocatoria aprobada,</w:t>
      </w:r>
      <w:r w:rsidRPr="004E28CA">
        <w:rPr>
          <w:rFonts w:eastAsia="Arial" w:cs="Arial"/>
          <w:b/>
          <w:sz w:val="26"/>
          <w:szCs w:val="26"/>
        </w:rPr>
        <w:t xml:space="preserve"> </w:t>
      </w:r>
      <w:r w:rsidRPr="004E28CA">
        <w:rPr>
          <w:rFonts w:eastAsia="Arial" w:cs="Arial"/>
          <w:sz w:val="26"/>
          <w:szCs w:val="26"/>
        </w:rPr>
        <w:t>el registro de candidatas y candidatos para obtener la Condecoración a que se refiere la misma, inició el día 15 de octubre, concluyendo el término de inscripciones el día 13 de noviembre del presente año.</w:t>
      </w:r>
    </w:p>
    <w:p w:rsidR="004E28CA" w:rsidRPr="004E28CA" w:rsidRDefault="004E28CA" w:rsidP="004E28CA">
      <w:pPr>
        <w:pBdr>
          <w:top w:val="nil"/>
          <w:left w:val="nil"/>
          <w:bottom w:val="nil"/>
          <w:right w:val="nil"/>
          <w:between w:val="nil"/>
        </w:pBdr>
        <w:spacing w:after="120" w:line="360" w:lineRule="auto"/>
        <w:jc w:val="left"/>
        <w:rPr>
          <w:rFonts w:eastAsia="Arial" w:cs="Arial"/>
          <w:color w:val="000000"/>
          <w:sz w:val="26"/>
          <w:szCs w:val="26"/>
        </w:rPr>
      </w:pPr>
    </w:p>
    <w:p w:rsidR="004E28CA" w:rsidRPr="004E28CA" w:rsidRDefault="004E28CA" w:rsidP="004E28CA">
      <w:pPr>
        <w:spacing w:line="360" w:lineRule="auto"/>
        <w:rPr>
          <w:rFonts w:eastAsia="Arial" w:cs="Arial"/>
          <w:sz w:val="26"/>
          <w:szCs w:val="26"/>
        </w:rPr>
      </w:pPr>
      <w:r w:rsidRPr="004E28CA">
        <w:rPr>
          <w:rFonts w:eastAsia="Arial" w:cs="Arial"/>
          <w:b/>
          <w:sz w:val="26"/>
          <w:szCs w:val="26"/>
        </w:rPr>
        <w:t xml:space="preserve">QUINTO.- </w:t>
      </w:r>
      <w:r w:rsidRPr="004E28CA">
        <w:rPr>
          <w:rFonts w:eastAsia="Arial" w:cs="Arial"/>
          <w:sz w:val="26"/>
          <w:szCs w:val="26"/>
        </w:rPr>
        <w:t>Los integrantes de la</w:t>
      </w:r>
      <w:r w:rsidRPr="004E28CA">
        <w:rPr>
          <w:rFonts w:eastAsia="Arial" w:cs="Arial"/>
          <w:b/>
          <w:sz w:val="26"/>
          <w:szCs w:val="26"/>
        </w:rPr>
        <w:t xml:space="preserve"> </w:t>
      </w:r>
      <w:r w:rsidRPr="004E28CA">
        <w:rPr>
          <w:rFonts w:eastAsia="Arial" w:cs="Arial"/>
          <w:sz w:val="26"/>
          <w:szCs w:val="26"/>
        </w:rPr>
        <w:t>Comisión de Deporte y Juventud celebraron  reuniones de trabajo con el propósito de realizar un análisis detallado de la documentación contenida en los expedientes de las propuestas para obtener la Condecoración al Mérito Deportivo.</w:t>
      </w:r>
    </w:p>
    <w:p w:rsidR="004E28CA" w:rsidRPr="004E28CA" w:rsidRDefault="004E28CA" w:rsidP="004E28CA">
      <w:pPr>
        <w:spacing w:line="360" w:lineRule="auto"/>
        <w:rPr>
          <w:rFonts w:eastAsia="Arial" w:cs="Arial"/>
          <w:sz w:val="26"/>
          <w:szCs w:val="26"/>
        </w:rPr>
      </w:pPr>
      <w:r w:rsidRPr="004E28CA">
        <w:rPr>
          <w:rFonts w:eastAsia="Arial" w:cs="Arial"/>
          <w:sz w:val="26"/>
          <w:szCs w:val="26"/>
        </w:rPr>
        <w:t xml:space="preserve"> </w:t>
      </w:r>
    </w:p>
    <w:p w:rsidR="004E28CA" w:rsidRPr="004E28CA" w:rsidRDefault="004E28CA" w:rsidP="004E28CA">
      <w:pPr>
        <w:spacing w:line="360" w:lineRule="auto"/>
        <w:rPr>
          <w:rFonts w:eastAsia="Arial" w:cs="Arial"/>
          <w:sz w:val="26"/>
          <w:szCs w:val="26"/>
        </w:rPr>
      </w:pPr>
      <w:r w:rsidRPr="004E28CA">
        <w:rPr>
          <w:rFonts w:eastAsia="Arial" w:cs="Arial"/>
          <w:b/>
          <w:sz w:val="26"/>
          <w:szCs w:val="26"/>
        </w:rPr>
        <w:t xml:space="preserve">SEXTO.- </w:t>
      </w:r>
      <w:r w:rsidRPr="004E28CA">
        <w:rPr>
          <w:rFonts w:eastAsia="Arial" w:cs="Arial"/>
          <w:sz w:val="26"/>
          <w:szCs w:val="26"/>
        </w:rPr>
        <w:t>Derivado del  análisis de todas y cada una de las propuestas presentadas, la Diputada y los Diputados integrantes de la</w:t>
      </w:r>
      <w:r w:rsidRPr="004E28CA">
        <w:rPr>
          <w:rFonts w:eastAsia="Arial" w:cs="Arial"/>
          <w:b/>
          <w:sz w:val="26"/>
          <w:szCs w:val="26"/>
        </w:rPr>
        <w:t xml:space="preserve"> </w:t>
      </w:r>
      <w:r w:rsidRPr="004E28CA">
        <w:rPr>
          <w:rFonts w:eastAsia="Arial" w:cs="Arial"/>
          <w:sz w:val="26"/>
          <w:szCs w:val="26"/>
        </w:rPr>
        <w:t xml:space="preserve">Comisión de Deporte y Juventud, resolvieron que la organización deportiva merecedora de recibir la Condecoración al Mérito Deportivo es el Club de </w:t>
      </w:r>
      <w:proofErr w:type="spellStart"/>
      <w:r w:rsidRPr="004E28CA">
        <w:rPr>
          <w:rFonts w:eastAsia="Arial" w:cs="Arial"/>
          <w:sz w:val="26"/>
          <w:szCs w:val="26"/>
        </w:rPr>
        <w:t>Beisbol</w:t>
      </w:r>
      <w:proofErr w:type="spellEnd"/>
      <w:r w:rsidRPr="004E28CA">
        <w:rPr>
          <w:rFonts w:eastAsia="Arial" w:cs="Arial"/>
          <w:sz w:val="26"/>
          <w:szCs w:val="26"/>
        </w:rPr>
        <w:t xml:space="preserve"> Profesional SARAPEROS DE SALTILLO, mismo, que desde hace cinco décadas participa de manera ininterrumpida en la Liga Mexicana de </w:t>
      </w:r>
      <w:proofErr w:type="spellStart"/>
      <w:r w:rsidRPr="004E28CA">
        <w:rPr>
          <w:rFonts w:eastAsia="Arial" w:cs="Arial"/>
          <w:sz w:val="26"/>
          <w:szCs w:val="26"/>
        </w:rPr>
        <w:t>Beisbol</w:t>
      </w:r>
      <w:proofErr w:type="spellEnd"/>
      <w:r w:rsidRPr="004E28CA">
        <w:rPr>
          <w:rFonts w:eastAsia="Arial" w:cs="Arial"/>
          <w:sz w:val="26"/>
          <w:szCs w:val="26"/>
        </w:rPr>
        <w:t xml:space="preserve"> y que dentro de sus múltiples éxitos tiene en su haber  3 campeonatos y 6 subcampeonatos.</w:t>
      </w:r>
    </w:p>
    <w:p w:rsidR="004E28CA" w:rsidRPr="004E28CA" w:rsidRDefault="004E28CA" w:rsidP="004E28CA">
      <w:pPr>
        <w:pBdr>
          <w:top w:val="nil"/>
          <w:left w:val="nil"/>
          <w:bottom w:val="nil"/>
          <w:right w:val="nil"/>
          <w:between w:val="nil"/>
        </w:pBdr>
        <w:spacing w:after="120" w:line="360" w:lineRule="auto"/>
        <w:jc w:val="left"/>
        <w:rPr>
          <w:rFonts w:eastAsia="Arial" w:cs="Arial"/>
          <w:color w:val="000000"/>
          <w:sz w:val="26"/>
          <w:szCs w:val="26"/>
        </w:rPr>
      </w:pPr>
    </w:p>
    <w:p w:rsidR="004E28CA" w:rsidRPr="004E28CA" w:rsidRDefault="004E28CA" w:rsidP="004E28CA">
      <w:pPr>
        <w:spacing w:line="360" w:lineRule="auto"/>
        <w:rPr>
          <w:rFonts w:eastAsia="Arial" w:cs="Arial"/>
          <w:sz w:val="26"/>
          <w:szCs w:val="26"/>
        </w:rPr>
      </w:pPr>
      <w:r w:rsidRPr="004E28CA">
        <w:rPr>
          <w:rFonts w:eastAsia="Arial" w:cs="Arial"/>
          <w:sz w:val="26"/>
          <w:szCs w:val="26"/>
        </w:rPr>
        <w:t>Por lo que consecuentes con las consideraciones que anteceden, nos permitimos someter a la consideración de ésta H. Legislatura el siguiente:</w:t>
      </w:r>
    </w:p>
    <w:p w:rsidR="004E28CA" w:rsidRPr="004E28CA" w:rsidRDefault="004E28CA" w:rsidP="004E28CA">
      <w:pPr>
        <w:pBdr>
          <w:top w:val="nil"/>
          <w:left w:val="nil"/>
          <w:bottom w:val="nil"/>
          <w:right w:val="nil"/>
          <w:between w:val="nil"/>
        </w:pBdr>
        <w:spacing w:after="120" w:line="360" w:lineRule="auto"/>
        <w:jc w:val="left"/>
        <w:rPr>
          <w:rFonts w:eastAsia="Arial" w:cs="Arial"/>
          <w:color w:val="000000"/>
          <w:sz w:val="26"/>
          <w:szCs w:val="26"/>
        </w:rPr>
      </w:pPr>
    </w:p>
    <w:p w:rsidR="004E28CA" w:rsidRPr="004E28CA" w:rsidRDefault="004E28CA" w:rsidP="004E28CA">
      <w:pPr>
        <w:pBdr>
          <w:top w:val="nil"/>
          <w:left w:val="nil"/>
          <w:bottom w:val="nil"/>
          <w:right w:val="nil"/>
          <w:between w:val="nil"/>
        </w:pBdr>
        <w:spacing w:after="120" w:line="360" w:lineRule="auto"/>
        <w:jc w:val="left"/>
        <w:rPr>
          <w:rFonts w:eastAsia="Arial" w:cs="Arial"/>
          <w:color w:val="000000"/>
          <w:sz w:val="26"/>
          <w:szCs w:val="26"/>
        </w:rPr>
      </w:pPr>
      <w:bookmarkStart w:id="2" w:name="_gjdgxs" w:colFirst="0" w:colLast="0"/>
      <w:bookmarkEnd w:id="2"/>
    </w:p>
    <w:p w:rsidR="004E28CA" w:rsidRPr="004E28CA" w:rsidRDefault="004E28CA" w:rsidP="004E28CA">
      <w:pPr>
        <w:spacing w:line="360" w:lineRule="auto"/>
        <w:jc w:val="center"/>
        <w:rPr>
          <w:rFonts w:eastAsia="Arial" w:cs="Arial"/>
          <w:b/>
          <w:sz w:val="26"/>
          <w:szCs w:val="26"/>
        </w:rPr>
      </w:pPr>
    </w:p>
    <w:p w:rsidR="004E28CA" w:rsidRPr="004E28CA" w:rsidRDefault="004E28CA" w:rsidP="004E28CA">
      <w:pPr>
        <w:spacing w:line="360" w:lineRule="auto"/>
        <w:jc w:val="center"/>
        <w:rPr>
          <w:rFonts w:eastAsia="Arial" w:cs="Arial"/>
          <w:b/>
          <w:sz w:val="26"/>
          <w:szCs w:val="26"/>
        </w:rPr>
      </w:pPr>
      <w:r w:rsidRPr="004E28CA">
        <w:rPr>
          <w:rFonts w:eastAsia="Arial" w:cs="Arial"/>
          <w:b/>
          <w:sz w:val="26"/>
          <w:szCs w:val="26"/>
        </w:rPr>
        <w:t>D I C T A M E N</w:t>
      </w:r>
    </w:p>
    <w:p w:rsidR="004E28CA" w:rsidRPr="004E28CA" w:rsidRDefault="004E28CA" w:rsidP="004E28CA">
      <w:pPr>
        <w:spacing w:line="360" w:lineRule="auto"/>
        <w:jc w:val="center"/>
        <w:rPr>
          <w:rFonts w:eastAsia="Arial" w:cs="Arial"/>
          <w:b/>
          <w:sz w:val="26"/>
          <w:szCs w:val="26"/>
        </w:rPr>
      </w:pPr>
    </w:p>
    <w:p w:rsidR="004E28CA" w:rsidRPr="004E28CA" w:rsidRDefault="004E28CA" w:rsidP="004E28CA">
      <w:pPr>
        <w:spacing w:line="360" w:lineRule="auto"/>
        <w:rPr>
          <w:rFonts w:eastAsia="Arial" w:cs="Arial"/>
          <w:sz w:val="26"/>
          <w:szCs w:val="26"/>
        </w:rPr>
      </w:pPr>
      <w:r w:rsidRPr="004E28CA">
        <w:rPr>
          <w:rFonts w:eastAsia="Arial" w:cs="Arial"/>
          <w:b/>
          <w:sz w:val="26"/>
          <w:szCs w:val="26"/>
        </w:rPr>
        <w:t xml:space="preserve">ÚNICO.- </w:t>
      </w:r>
      <w:r w:rsidRPr="004E28CA">
        <w:rPr>
          <w:rFonts w:eastAsia="Arial" w:cs="Arial"/>
          <w:sz w:val="26"/>
          <w:szCs w:val="26"/>
        </w:rPr>
        <w:t xml:space="preserve">La Comisión de Deporte y Juventud, resuelve otorgar la Condecoración al Mérito Deportivo, al Club de </w:t>
      </w:r>
      <w:proofErr w:type="spellStart"/>
      <w:r w:rsidRPr="004E28CA">
        <w:rPr>
          <w:rFonts w:eastAsia="Arial" w:cs="Arial"/>
          <w:sz w:val="26"/>
          <w:szCs w:val="26"/>
        </w:rPr>
        <w:t>Beisbol</w:t>
      </w:r>
      <w:proofErr w:type="spellEnd"/>
      <w:r w:rsidRPr="004E28CA">
        <w:rPr>
          <w:rFonts w:eastAsia="Arial" w:cs="Arial"/>
          <w:sz w:val="26"/>
          <w:szCs w:val="26"/>
        </w:rPr>
        <w:t xml:space="preserve"> SARAPEROS DE SALTILLO.</w:t>
      </w:r>
    </w:p>
    <w:p w:rsidR="004E28CA" w:rsidRPr="004E28CA" w:rsidRDefault="004E28CA" w:rsidP="004E28CA">
      <w:pPr>
        <w:pBdr>
          <w:top w:val="nil"/>
          <w:left w:val="nil"/>
          <w:bottom w:val="nil"/>
          <w:right w:val="nil"/>
          <w:between w:val="nil"/>
        </w:pBdr>
        <w:spacing w:after="120" w:line="360" w:lineRule="auto"/>
        <w:jc w:val="left"/>
        <w:rPr>
          <w:rFonts w:eastAsia="Arial" w:cs="Arial"/>
          <w:b/>
          <w:color w:val="000000"/>
          <w:sz w:val="26"/>
          <w:szCs w:val="26"/>
        </w:rPr>
      </w:pPr>
    </w:p>
    <w:p w:rsidR="004E28CA" w:rsidRPr="004E28CA" w:rsidRDefault="004E28CA" w:rsidP="004E28CA">
      <w:pPr>
        <w:spacing w:line="360" w:lineRule="auto"/>
        <w:rPr>
          <w:rFonts w:eastAsia="Arial" w:cs="Arial"/>
          <w:sz w:val="26"/>
          <w:szCs w:val="26"/>
        </w:rPr>
      </w:pPr>
      <w:r w:rsidRPr="004E28CA">
        <w:rPr>
          <w:rFonts w:eastAsia="Arial" w:cs="Arial"/>
          <w:sz w:val="26"/>
          <w:szCs w:val="26"/>
        </w:rPr>
        <w:t xml:space="preserve">Así lo acuerdan las y los Diputados integrantes de la Comisión de Deporte y Juventud, </w:t>
      </w:r>
      <w:proofErr w:type="spellStart"/>
      <w:r w:rsidRPr="004E28CA">
        <w:rPr>
          <w:rFonts w:eastAsia="Arial" w:cs="Arial"/>
          <w:sz w:val="26"/>
          <w:szCs w:val="26"/>
        </w:rPr>
        <w:t>Dip</w:t>
      </w:r>
      <w:proofErr w:type="spellEnd"/>
      <w:r w:rsidRPr="004E28CA">
        <w:rPr>
          <w:rFonts w:eastAsia="Arial" w:cs="Arial"/>
          <w:sz w:val="26"/>
          <w:szCs w:val="26"/>
        </w:rPr>
        <w:t xml:space="preserve">. Gerardo Abraham Aguado Gómez (Coordinador), </w:t>
      </w:r>
      <w:proofErr w:type="spellStart"/>
      <w:r w:rsidRPr="004E28CA">
        <w:rPr>
          <w:rFonts w:eastAsia="Arial" w:cs="Arial"/>
          <w:sz w:val="26"/>
          <w:szCs w:val="26"/>
        </w:rPr>
        <w:t>Dip</w:t>
      </w:r>
      <w:proofErr w:type="spellEnd"/>
      <w:r w:rsidRPr="004E28CA">
        <w:rPr>
          <w:rFonts w:eastAsia="Arial" w:cs="Arial"/>
          <w:sz w:val="26"/>
          <w:szCs w:val="26"/>
        </w:rPr>
        <w:t xml:space="preserve">. Edgar Gerardo Sánchez Garza (Secretario), </w:t>
      </w:r>
      <w:proofErr w:type="spellStart"/>
      <w:r w:rsidRPr="004E28CA">
        <w:rPr>
          <w:rFonts w:eastAsia="Arial" w:cs="Arial"/>
          <w:sz w:val="26"/>
          <w:szCs w:val="26"/>
        </w:rPr>
        <w:t>Dip</w:t>
      </w:r>
      <w:proofErr w:type="spellEnd"/>
      <w:r w:rsidRPr="004E28CA">
        <w:rPr>
          <w:rFonts w:eastAsia="Arial" w:cs="Arial"/>
          <w:sz w:val="26"/>
          <w:szCs w:val="26"/>
        </w:rPr>
        <w:t xml:space="preserve">. Fernando Izaguirre Valdés, </w:t>
      </w:r>
      <w:proofErr w:type="spellStart"/>
      <w:r w:rsidRPr="004E28CA">
        <w:rPr>
          <w:rFonts w:eastAsia="Arial" w:cs="Arial"/>
          <w:sz w:val="26"/>
          <w:szCs w:val="26"/>
        </w:rPr>
        <w:t>Dip</w:t>
      </w:r>
      <w:proofErr w:type="spellEnd"/>
      <w:r w:rsidRPr="004E28CA">
        <w:rPr>
          <w:rFonts w:eastAsia="Arial" w:cs="Arial"/>
          <w:sz w:val="26"/>
          <w:szCs w:val="26"/>
        </w:rPr>
        <w:t xml:space="preserve">. Jesús Andrés Loya Cardona y  la </w:t>
      </w:r>
      <w:proofErr w:type="spellStart"/>
      <w:r w:rsidRPr="004E28CA">
        <w:rPr>
          <w:rFonts w:eastAsia="Arial" w:cs="Arial"/>
          <w:sz w:val="26"/>
          <w:szCs w:val="26"/>
        </w:rPr>
        <w:t>Dip</w:t>
      </w:r>
      <w:proofErr w:type="spellEnd"/>
      <w:r w:rsidRPr="004E28CA">
        <w:rPr>
          <w:rFonts w:eastAsia="Arial" w:cs="Arial"/>
          <w:sz w:val="26"/>
          <w:szCs w:val="26"/>
        </w:rPr>
        <w:t>. María del Rosario Contreras Pérez.</w:t>
      </w:r>
    </w:p>
    <w:p w:rsidR="004E28CA" w:rsidRPr="004E28CA" w:rsidRDefault="004E28CA" w:rsidP="004E28CA">
      <w:pPr>
        <w:spacing w:line="360" w:lineRule="auto"/>
        <w:rPr>
          <w:rFonts w:eastAsia="Arial" w:cs="Arial"/>
          <w:sz w:val="26"/>
          <w:szCs w:val="26"/>
        </w:rPr>
      </w:pPr>
    </w:p>
    <w:p w:rsidR="004E28CA" w:rsidRPr="004E28CA" w:rsidRDefault="004E28CA" w:rsidP="004E28CA">
      <w:pPr>
        <w:pBdr>
          <w:top w:val="nil"/>
          <w:left w:val="nil"/>
          <w:bottom w:val="nil"/>
          <w:right w:val="nil"/>
          <w:between w:val="nil"/>
        </w:pBdr>
        <w:spacing w:before="3" w:after="120"/>
        <w:rPr>
          <w:rFonts w:eastAsia="Arial" w:cs="Arial"/>
          <w:b/>
          <w:color w:val="000000"/>
          <w:sz w:val="26"/>
          <w:szCs w:val="26"/>
        </w:rPr>
      </w:pPr>
      <w:r w:rsidRPr="004E28CA">
        <w:rPr>
          <w:rFonts w:eastAsia="Arial" w:cs="Arial"/>
          <w:b/>
          <w:color w:val="000000"/>
          <w:sz w:val="26"/>
          <w:szCs w:val="26"/>
        </w:rPr>
        <w:t>En la Ciudad de Saltillo, Coahuila de Zaragoza, a los 10 días del mes de diciembre de 2020.</w:t>
      </w:r>
    </w:p>
    <w:p w:rsidR="004E28CA" w:rsidRPr="004E28CA" w:rsidRDefault="004E28CA" w:rsidP="004E28CA">
      <w:pPr>
        <w:pBdr>
          <w:top w:val="nil"/>
          <w:left w:val="nil"/>
          <w:bottom w:val="nil"/>
          <w:right w:val="nil"/>
          <w:between w:val="nil"/>
        </w:pBdr>
        <w:spacing w:before="3" w:after="120"/>
        <w:rPr>
          <w:rFonts w:eastAsia="Arial" w:cs="Arial"/>
          <w:b/>
          <w:color w:val="000000"/>
          <w:sz w:val="26"/>
          <w:szCs w:val="26"/>
        </w:rPr>
      </w:pPr>
    </w:p>
    <w:p w:rsidR="004E28CA" w:rsidRPr="004E28CA" w:rsidRDefault="004E28CA" w:rsidP="004E28CA">
      <w:pPr>
        <w:pBdr>
          <w:top w:val="nil"/>
          <w:left w:val="nil"/>
          <w:bottom w:val="nil"/>
          <w:right w:val="nil"/>
          <w:between w:val="nil"/>
        </w:pBdr>
        <w:spacing w:before="3" w:after="120"/>
        <w:rPr>
          <w:rFonts w:eastAsia="Arial" w:cs="Arial"/>
          <w:b/>
          <w:color w:val="000000"/>
          <w:sz w:val="26"/>
          <w:szCs w:val="26"/>
        </w:rPr>
      </w:pPr>
    </w:p>
    <w:p w:rsidR="004E28CA" w:rsidRPr="004E28CA" w:rsidRDefault="004E28CA" w:rsidP="004E28CA">
      <w:pPr>
        <w:pBdr>
          <w:top w:val="nil"/>
          <w:left w:val="nil"/>
          <w:bottom w:val="nil"/>
          <w:right w:val="nil"/>
          <w:between w:val="nil"/>
        </w:pBdr>
        <w:spacing w:before="3" w:after="120"/>
        <w:jc w:val="center"/>
        <w:rPr>
          <w:rFonts w:eastAsia="Arial" w:cs="Arial"/>
          <w:b/>
          <w:color w:val="000000"/>
          <w:sz w:val="26"/>
          <w:szCs w:val="26"/>
        </w:rPr>
      </w:pPr>
      <w:r w:rsidRPr="004E28CA">
        <w:rPr>
          <w:rFonts w:eastAsia="Arial" w:cs="Arial"/>
          <w:b/>
          <w:color w:val="000000"/>
          <w:sz w:val="26"/>
          <w:szCs w:val="26"/>
        </w:rPr>
        <w:t>POR LA COMISIÓN DE DEPORTE Y JUVENTUD</w:t>
      </w:r>
    </w:p>
    <w:p w:rsidR="004E28CA" w:rsidRPr="004E28CA" w:rsidRDefault="004E28CA" w:rsidP="004E28CA">
      <w:pPr>
        <w:pBdr>
          <w:top w:val="nil"/>
          <w:left w:val="nil"/>
          <w:bottom w:val="nil"/>
          <w:right w:val="nil"/>
          <w:between w:val="nil"/>
        </w:pBdr>
        <w:spacing w:before="3" w:after="120"/>
        <w:jc w:val="center"/>
        <w:rPr>
          <w:rFonts w:eastAsia="Arial" w:cs="Arial"/>
          <w:b/>
          <w:color w:val="000000"/>
          <w:sz w:val="26"/>
          <w:szCs w:val="26"/>
        </w:rPr>
      </w:pPr>
    </w:p>
    <w:tbl>
      <w:tblPr>
        <w:tblW w:w="9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1730"/>
        <w:gridCol w:w="1843"/>
        <w:gridCol w:w="1811"/>
      </w:tblGrid>
      <w:tr w:rsidR="004E28CA" w:rsidRPr="004E28CA" w:rsidTr="004E28CA">
        <w:trPr>
          <w:trHeight w:val="467"/>
          <w:jc w:val="center"/>
        </w:trPr>
        <w:tc>
          <w:tcPr>
            <w:tcW w:w="3652"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NOMBRE Y FIRMA</w:t>
            </w:r>
          </w:p>
        </w:tc>
        <w:tc>
          <w:tcPr>
            <w:tcW w:w="5384" w:type="dxa"/>
            <w:gridSpan w:val="3"/>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sz w:val="23"/>
                <w:szCs w:val="23"/>
              </w:rPr>
            </w:pPr>
            <w:r w:rsidRPr="004E28CA">
              <w:rPr>
                <w:rFonts w:eastAsia="Arial" w:cs="Arial"/>
                <w:b/>
                <w:sz w:val="23"/>
                <w:szCs w:val="23"/>
              </w:rPr>
              <w:t>VOTO</w:t>
            </w:r>
          </w:p>
        </w:tc>
      </w:tr>
      <w:tr w:rsidR="004E28CA" w:rsidRPr="004E28CA" w:rsidTr="004E28CA">
        <w:trPr>
          <w:trHeight w:val="340"/>
          <w:jc w:val="center"/>
        </w:trPr>
        <w:tc>
          <w:tcPr>
            <w:tcW w:w="3652" w:type="dxa"/>
            <w:vMerge w:val="restart"/>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left"/>
              <w:rPr>
                <w:rFonts w:eastAsia="Arial" w:cs="Arial"/>
                <w:b/>
                <w:sz w:val="23"/>
                <w:szCs w:val="23"/>
              </w:rPr>
            </w:pPr>
            <w:r w:rsidRPr="004E28CA">
              <w:rPr>
                <w:rFonts w:eastAsia="Arial" w:cs="Arial"/>
                <w:b/>
                <w:sz w:val="23"/>
                <w:szCs w:val="23"/>
              </w:rPr>
              <w:t>DIP. GERARDO ABRAHAM AGUADO GÓMEZ</w:t>
            </w:r>
          </w:p>
          <w:p w:rsidR="004E28CA" w:rsidRPr="004E28CA" w:rsidRDefault="004E28CA" w:rsidP="004E28CA">
            <w:pPr>
              <w:spacing w:line="276" w:lineRule="auto"/>
              <w:jc w:val="left"/>
              <w:rPr>
                <w:rFonts w:eastAsia="Arial" w:cs="Arial"/>
                <w:b/>
                <w:sz w:val="23"/>
                <w:szCs w:val="23"/>
              </w:rPr>
            </w:pPr>
            <w:r w:rsidRPr="004E28CA">
              <w:rPr>
                <w:rFonts w:eastAsia="Arial" w:cs="Arial"/>
                <w:b/>
                <w:sz w:val="23"/>
                <w:szCs w:val="23"/>
              </w:rPr>
              <w:t>(COORDINADOR)</w:t>
            </w:r>
          </w:p>
          <w:p w:rsidR="004E28CA" w:rsidRPr="004E28CA" w:rsidRDefault="004E28CA" w:rsidP="004E28CA">
            <w:pPr>
              <w:spacing w:line="276" w:lineRule="auto"/>
              <w:jc w:val="left"/>
              <w:rPr>
                <w:rFonts w:eastAsia="Arial" w:cs="Arial"/>
                <w:b/>
                <w:sz w:val="23"/>
                <w:szCs w:val="23"/>
              </w:rPr>
            </w:pPr>
          </w:p>
          <w:p w:rsidR="004E28CA" w:rsidRPr="004E28CA" w:rsidRDefault="004E28CA" w:rsidP="004E28CA">
            <w:pPr>
              <w:spacing w:line="276" w:lineRule="auto"/>
              <w:jc w:val="left"/>
              <w:rPr>
                <w:rFonts w:eastAsia="Arial" w:cs="Arial"/>
                <w:b/>
                <w:sz w:val="23"/>
                <w:szCs w:val="23"/>
              </w:rPr>
            </w:pPr>
          </w:p>
          <w:p w:rsidR="004E28CA" w:rsidRPr="004E28CA" w:rsidRDefault="004E28CA" w:rsidP="004E28CA">
            <w:pPr>
              <w:spacing w:line="276" w:lineRule="auto"/>
              <w:jc w:val="left"/>
              <w:rPr>
                <w:rFonts w:eastAsia="Arial" w:cs="Arial"/>
                <w:b/>
                <w:sz w:val="23"/>
                <w:szCs w:val="23"/>
              </w:rPr>
            </w:pPr>
          </w:p>
        </w:tc>
        <w:tc>
          <w:tcPr>
            <w:tcW w:w="1730"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A FAVOR</w:t>
            </w:r>
          </w:p>
        </w:tc>
        <w:tc>
          <w:tcPr>
            <w:tcW w:w="1843"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EN CONTRA</w:t>
            </w:r>
          </w:p>
        </w:tc>
        <w:tc>
          <w:tcPr>
            <w:tcW w:w="1811"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ABSTENCIÓN</w:t>
            </w:r>
          </w:p>
        </w:tc>
      </w:tr>
      <w:tr w:rsidR="004E28CA" w:rsidRPr="004E28CA" w:rsidTr="004E28CA">
        <w:trPr>
          <w:trHeight w:val="984"/>
          <w:jc w:val="center"/>
        </w:trPr>
        <w:tc>
          <w:tcPr>
            <w:tcW w:w="3652" w:type="dxa"/>
            <w:vMerge/>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widowControl w:val="0"/>
              <w:pBdr>
                <w:top w:val="nil"/>
                <w:left w:val="nil"/>
                <w:bottom w:val="nil"/>
                <w:right w:val="nil"/>
                <w:between w:val="nil"/>
              </w:pBdr>
              <w:spacing w:line="276" w:lineRule="auto"/>
              <w:jc w:val="left"/>
              <w:rPr>
                <w:rFonts w:eastAsia="Arial" w:cs="Arial"/>
                <w:b/>
                <w:sz w:val="23"/>
                <w:szCs w:val="23"/>
              </w:rPr>
            </w:pPr>
          </w:p>
        </w:tc>
        <w:tc>
          <w:tcPr>
            <w:tcW w:w="1730" w:type="dxa"/>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rPr>
                <w:rFonts w:eastAsia="Arial" w:cs="Arial"/>
                <w:sz w:val="23"/>
                <w:szCs w:val="23"/>
              </w:rPr>
            </w:pPr>
          </w:p>
        </w:tc>
        <w:tc>
          <w:tcPr>
            <w:tcW w:w="1843" w:type="dxa"/>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rPr>
                <w:rFonts w:eastAsia="Arial" w:cs="Arial"/>
                <w:sz w:val="23"/>
                <w:szCs w:val="23"/>
              </w:rPr>
            </w:pPr>
          </w:p>
          <w:p w:rsidR="004E28CA" w:rsidRPr="004E28CA" w:rsidRDefault="004E28CA" w:rsidP="004E28CA">
            <w:pPr>
              <w:spacing w:line="276" w:lineRule="auto"/>
              <w:rPr>
                <w:rFonts w:eastAsia="Arial" w:cs="Arial"/>
                <w:sz w:val="23"/>
                <w:szCs w:val="23"/>
              </w:rPr>
            </w:pPr>
          </w:p>
          <w:p w:rsidR="004E28CA" w:rsidRPr="004E28CA" w:rsidRDefault="004E28CA" w:rsidP="004E28CA">
            <w:pPr>
              <w:spacing w:line="276" w:lineRule="auto"/>
              <w:rPr>
                <w:rFonts w:eastAsia="Arial" w:cs="Arial"/>
                <w:sz w:val="23"/>
                <w:szCs w:val="23"/>
              </w:rPr>
            </w:pPr>
          </w:p>
        </w:tc>
        <w:tc>
          <w:tcPr>
            <w:tcW w:w="1811" w:type="dxa"/>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left"/>
              <w:rPr>
                <w:rFonts w:eastAsia="Arial" w:cs="Arial"/>
                <w:sz w:val="23"/>
                <w:szCs w:val="23"/>
              </w:rPr>
            </w:pPr>
          </w:p>
          <w:p w:rsidR="004E28CA" w:rsidRPr="004E28CA" w:rsidRDefault="004E28CA" w:rsidP="004E28CA">
            <w:pPr>
              <w:spacing w:line="276" w:lineRule="auto"/>
              <w:jc w:val="left"/>
              <w:rPr>
                <w:rFonts w:eastAsia="Arial" w:cs="Arial"/>
                <w:sz w:val="23"/>
                <w:szCs w:val="23"/>
              </w:rPr>
            </w:pPr>
          </w:p>
          <w:p w:rsidR="004E28CA" w:rsidRPr="004E28CA" w:rsidRDefault="004E28CA" w:rsidP="004E28CA">
            <w:pPr>
              <w:spacing w:line="276" w:lineRule="auto"/>
              <w:jc w:val="left"/>
              <w:rPr>
                <w:rFonts w:eastAsia="Arial" w:cs="Arial"/>
                <w:sz w:val="23"/>
                <w:szCs w:val="23"/>
              </w:rPr>
            </w:pPr>
          </w:p>
          <w:p w:rsidR="004E28CA" w:rsidRPr="004E28CA" w:rsidRDefault="004E28CA" w:rsidP="004E28CA">
            <w:pPr>
              <w:spacing w:line="276" w:lineRule="auto"/>
              <w:jc w:val="left"/>
              <w:rPr>
                <w:rFonts w:eastAsia="Arial" w:cs="Arial"/>
                <w:sz w:val="23"/>
                <w:szCs w:val="23"/>
              </w:rPr>
            </w:pPr>
          </w:p>
          <w:p w:rsidR="004E28CA" w:rsidRPr="004E28CA" w:rsidRDefault="004E28CA" w:rsidP="004E28CA">
            <w:pPr>
              <w:spacing w:line="276" w:lineRule="auto"/>
              <w:jc w:val="left"/>
              <w:rPr>
                <w:rFonts w:eastAsia="Arial" w:cs="Arial"/>
                <w:sz w:val="23"/>
                <w:szCs w:val="23"/>
              </w:rPr>
            </w:pPr>
          </w:p>
          <w:p w:rsidR="004E28CA" w:rsidRPr="004E28CA" w:rsidRDefault="004E28CA" w:rsidP="004E28CA">
            <w:pPr>
              <w:spacing w:line="276" w:lineRule="auto"/>
              <w:rPr>
                <w:rFonts w:eastAsia="Arial" w:cs="Arial"/>
                <w:sz w:val="23"/>
                <w:szCs w:val="23"/>
              </w:rPr>
            </w:pPr>
          </w:p>
        </w:tc>
      </w:tr>
      <w:tr w:rsidR="004E28CA" w:rsidRPr="004E28CA" w:rsidTr="004E28CA">
        <w:trPr>
          <w:trHeight w:val="340"/>
          <w:jc w:val="center"/>
        </w:trPr>
        <w:tc>
          <w:tcPr>
            <w:tcW w:w="3652" w:type="dxa"/>
            <w:vMerge w:val="restart"/>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left"/>
              <w:rPr>
                <w:rFonts w:eastAsia="Arial" w:cs="Arial"/>
                <w:b/>
                <w:sz w:val="23"/>
                <w:szCs w:val="23"/>
              </w:rPr>
            </w:pPr>
            <w:r w:rsidRPr="004E28CA">
              <w:rPr>
                <w:rFonts w:eastAsia="Arial" w:cs="Arial"/>
                <w:b/>
                <w:sz w:val="23"/>
                <w:szCs w:val="23"/>
              </w:rPr>
              <w:t>DIP. EDGAR GERARDO SÁNCHEZ GARZA</w:t>
            </w:r>
          </w:p>
          <w:p w:rsidR="004E28CA" w:rsidRPr="004E28CA" w:rsidRDefault="004E28CA" w:rsidP="004E28CA">
            <w:pPr>
              <w:spacing w:line="276" w:lineRule="auto"/>
              <w:jc w:val="left"/>
              <w:rPr>
                <w:rFonts w:eastAsia="Arial" w:cs="Arial"/>
                <w:b/>
                <w:sz w:val="23"/>
                <w:szCs w:val="23"/>
              </w:rPr>
            </w:pPr>
            <w:r w:rsidRPr="004E28CA">
              <w:rPr>
                <w:rFonts w:eastAsia="Arial" w:cs="Arial"/>
                <w:b/>
                <w:sz w:val="23"/>
                <w:szCs w:val="23"/>
              </w:rPr>
              <w:t>(SECRETARIO)</w:t>
            </w:r>
          </w:p>
          <w:p w:rsidR="004E28CA" w:rsidRPr="004E28CA" w:rsidRDefault="004E28CA" w:rsidP="004E28CA">
            <w:pPr>
              <w:spacing w:line="276" w:lineRule="auto"/>
              <w:jc w:val="left"/>
              <w:rPr>
                <w:rFonts w:eastAsia="Arial" w:cs="Arial"/>
                <w:b/>
                <w:sz w:val="23"/>
                <w:szCs w:val="23"/>
              </w:rPr>
            </w:pPr>
          </w:p>
          <w:p w:rsidR="004E28CA" w:rsidRPr="004E28CA" w:rsidRDefault="004E28CA" w:rsidP="004E28CA">
            <w:pPr>
              <w:spacing w:line="276" w:lineRule="auto"/>
              <w:jc w:val="left"/>
              <w:rPr>
                <w:rFonts w:eastAsia="Arial" w:cs="Arial"/>
                <w:b/>
                <w:sz w:val="23"/>
                <w:szCs w:val="23"/>
              </w:rPr>
            </w:pPr>
          </w:p>
          <w:p w:rsidR="004E28CA" w:rsidRPr="004E28CA" w:rsidRDefault="004E28CA" w:rsidP="004E28CA">
            <w:pPr>
              <w:spacing w:line="276" w:lineRule="auto"/>
              <w:jc w:val="left"/>
              <w:rPr>
                <w:rFonts w:eastAsia="Arial" w:cs="Arial"/>
                <w:sz w:val="23"/>
                <w:szCs w:val="23"/>
              </w:rPr>
            </w:pPr>
          </w:p>
        </w:tc>
        <w:tc>
          <w:tcPr>
            <w:tcW w:w="1730"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A FAVOR</w:t>
            </w:r>
          </w:p>
        </w:tc>
        <w:tc>
          <w:tcPr>
            <w:tcW w:w="1843"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EN CONTRA</w:t>
            </w:r>
          </w:p>
        </w:tc>
        <w:tc>
          <w:tcPr>
            <w:tcW w:w="1811"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ABSTENCIÓN</w:t>
            </w:r>
          </w:p>
        </w:tc>
      </w:tr>
      <w:tr w:rsidR="004E28CA" w:rsidRPr="004E28CA" w:rsidTr="004E28CA">
        <w:trPr>
          <w:trHeight w:val="879"/>
          <w:jc w:val="center"/>
        </w:trPr>
        <w:tc>
          <w:tcPr>
            <w:tcW w:w="3652" w:type="dxa"/>
            <w:vMerge/>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widowControl w:val="0"/>
              <w:pBdr>
                <w:top w:val="nil"/>
                <w:left w:val="nil"/>
                <w:bottom w:val="nil"/>
                <w:right w:val="nil"/>
                <w:between w:val="nil"/>
              </w:pBdr>
              <w:spacing w:line="276" w:lineRule="auto"/>
              <w:jc w:val="left"/>
              <w:rPr>
                <w:rFonts w:eastAsia="Arial" w:cs="Arial"/>
                <w:b/>
                <w:sz w:val="23"/>
                <w:szCs w:val="23"/>
              </w:rPr>
            </w:pPr>
          </w:p>
        </w:tc>
        <w:tc>
          <w:tcPr>
            <w:tcW w:w="1730" w:type="dxa"/>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center"/>
              <w:rPr>
                <w:rFonts w:eastAsia="Arial" w:cs="Arial"/>
                <w:sz w:val="23"/>
                <w:szCs w:val="23"/>
              </w:rPr>
            </w:pPr>
          </w:p>
        </w:tc>
        <w:tc>
          <w:tcPr>
            <w:tcW w:w="1843" w:type="dxa"/>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center"/>
              <w:rPr>
                <w:rFonts w:eastAsia="Arial" w:cs="Arial"/>
                <w:sz w:val="23"/>
                <w:szCs w:val="23"/>
              </w:rPr>
            </w:pPr>
          </w:p>
        </w:tc>
        <w:tc>
          <w:tcPr>
            <w:tcW w:w="1811" w:type="dxa"/>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center"/>
              <w:rPr>
                <w:rFonts w:eastAsia="Arial" w:cs="Arial"/>
                <w:sz w:val="23"/>
                <w:szCs w:val="23"/>
              </w:rPr>
            </w:pPr>
          </w:p>
          <w:p w:rsidR="004E28CA" w:rsidRPr="004E28CA" w:rsidRDefault="004E28CA" w:rsidP="004E28CA">
            <w:pPr>
              <w:spacing w:line="276" w:lineRule="auto"/>
              <w:jc w:val="center"/>
              <w:rPr>
                <w:rFonts w:eastAsia="Arial" w:cs="Arial"/>
                <w:sz w:val="23"/>
                <w:szCs w:val="23"/>
              </w:rPr>
            </w:pPr>
          </w:p>
          <w:p w:rsidR="004E28CA" w:rsidRPr="004E28CA" w:rsidRDefault="004E28CA" w:rsidP="004E28CA">
            <w:pPr>
              <w:spacing w:line="276" w:lineRule="auto"/>
              <w:jc w:val="center"/>
              <w:rPr>
                <w:rFonts w:eastAsia="Arial" w:cs="Arial"/>
                <w:sz w:val="23"/>
                <w:szCs w:val="23"/>
              </w:rPr>
            </w:pPr>
          </w:p>
          <w:p w:rsidR="004E28CA" w:rsidRPr="004E28CA" w:rsidRDefault="004E28CA" w:rsidP="004E28CA">
            <w:pPr>
              <w:spacing w:line="276" w:lineRule="auto"/>
              <w:jc w:val="center"/>
              <w:rPr>
                <w:rFonts w:eastAsia="Arial" w:cs="Arial"/>
                <w:sz w:val="23"/>
                <w:szCs w:val="23"/>
              </w:rPr>
            </w:pPr>
          </w:p>
          <w:p w:rsidR="004E28CA" w:rsidRPr="004E28CA" w:rsidRDefault="004E28CA" w:rsidP="004E28CA">
            <w:pPr>
              <w:spacing w:line="276" w:lineRule="auto"/>
              <w:jc w:val="center"/>
              <w:rPr>
                <w:rFonts w:eastAsia="Arial" w:cs="Arial"/>
                <w:sz w:val="23"/>
                <w:szCs w:val="23"/>
              </w:rPr>
            </w:pPr>
          </w:p>
          <w:p w:rsidR="004E28CA" w:rsidRPr="004E28CA" w:rsidRDefault="004E28CA" w:rsidP="004E28CA">
            <w:pPr>
              <w:spacing w:line="276" w:lineRule="auto"/>
              <w:jc w:val="center"/>
              <w:rPr>
                <w:rFonts w:eastAsia="Arial" w:cs="Arial"/>
                <w:sz w:val="23"/>
                <w:szCs w:val="23"/>
              </w:rPr>
            </w:pPr>
          </w:p>
        </w:tc>
      </w:tr>
      <w:tr w:rsidR="004E28CA" w:rsidRPr="004E28CA" w:rsidTr="004E28CA">
        <w:trPr>
          <w:trHeight w:val="382"/>
          <w:jc w:val="center"/>
        </w:trPr>
        <w:tc>
          <w:tcPr>
            <w:tcW w:w="3652" w:type="dxa"/>
            <w:vMerge w:val="restart"/>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left"/>
              <w:rPr>
                <w:rFonts w:eastAsia="Arial" w:cs="Arial"/>
                <w:b/>
                <w:sz w:val="23"/>
                <w:szCs w:val="23"/>
              </w:rPr>
            </w:pPr>
          </w:p>
          <w:p w:rsidR="004E28CA" w:rsidRPr="004E28CA" w:rsidRDefault="004E28CA" w:rsidP="004E28CA">
            <w:pPr>
              <w:spacing w:line="276" w:lineRule="auto"/>
              <w:jc w:val="left"/>
              <w:rPr>
                <w:rFonts w:eastAsia="Arial" w:cs="Arial"/>
                <w:b/>
                <w:sz w:val="23"/>
                <w:szCs w:val="23"/>
              </w:rPr>
            </w:pPr>
            <w:r w:rsidRPr="004E28CA">
              <w:rPr>
                <w:rFonts w:eastAsia="Arial" w:cs="Arial"/>
                <w:b/>
                <w:sz w:val="23"/>
                <w:szCs w:val="23"/>
              </w:rPr>
              <w:t>DIP. FERNANDO IZAGUIRRE VÁLDES</w:t>
            </w:r>
          </w:p>
          <w:p w:rsidR="004E28CA" w:rsidRPr="004E28CA" w:rsidRDefault="004E28CA" w:rsidP="004E28CA">
            <w:pPr>
              <w:spacing w:line="276" w:lineRule="auto"/>
              <w:jc w:val="left"/>
              <w:rPr>
                <w:rFonts w:eastAsia="Arial" w:cs="Arial"/>
                <w:b/>
                <w:sz w:val="23"/>
                <w:szCs w:val="23"/>
              </w:rPr>
            </w:pPr>
          </w:p>
          <w:p w:rsidR="004E28CA" w:rsidRPr="004E28CA" w:rsidRDefault="004E28CA" w:rsidP="004E28CA">
            <w:pPr>
              <w:spacing w:line="276" w:lineRule="auto"/>
              <w:jc w:val="left"/>
              <w:rPr>
                <w:rFonts w:eastAsia="Arial" w:cs="Arial"/>
                <w:b/>
                <w:sz w:val="23"/>
                <w:szCs w:val="23"/>
              </w:rPr>
            </w:pPr>
          </w:p>
          <w:p w:rsidR="004E28CA" w:rsidRPr="004E28CA" w:rsidRDefault="004E28CA" w:rsidP="004E28CA">
            <w:pPr>
              <w:spacing w:line="276" w:lineRule="auto"/>
              <w:jc w:val="left"/>
              <w:rPr>
                <w:rFonts w:eastAsia="Arial" w:cs="Arial"/>
                <w:b/>
                <w:sz w:val="23"/>
                <w:szCs w:val="23"/>
              </w:rPr>
            </w:pPr>
          </w:p>
        </w:tc>
        <w:tc>
          <w:tcPr>
            <w:tcW w:w="1730"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A FAVOR</w:t>
            </w:r>
          </w:p>
        </w:tc>
        <w:tc>
          <w:tcPr>
            <w:tcW w:w="1843"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EN CONTRA</w:t>
            </w:r>
          </w:p>
        </w:tc>
        <w:tc>
          <w:tcPr>
            <w:tcW w:w="1811"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ABSTENCIÓN</w:t>
            </w:r>
          </w:p>
        </w:tc>
      </w:tr>
      <w:tr w:rsidR="004E28CA" w:rsidRPr="004E28CA" w:rsidTr="004E28CA">
        <w:trPr>
          <w:trHeight w:val="729"/>
          <w:jc w:val="center"/>
        </w:trPr>
        <w:tc>
          <w:tcPr>
            <w:tcW w:w="3652" w:type="dxa"/>
            <w:vMerge/>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widowControl w:val="0"/>
              <w:pBdr>
                <w:top w:val="nil"/>
                <w:left w:val="nil"/>
                <w:bottom w:val="nil"/>
                <w:right w:val="nil"/>
                <w:between w:val="nil"/>
              </w:pBdr>
              <w:spacing w:line="276" w:lineRule="auto"/>
              <w:jc w:val="left"/>
              <w:rPr>
                <w:rFonts w:eastAsia="Arial" w:cs="Arial"/>
                <w:b/>
                <w:sz w:val="23"/>
                <w:szCs w:val="23"/>
              </w:rPr>
            </w:pPr>
          </w:p>
        </w:tc>
        <w:tc>
          <w:tcPr>
            <w:tcW w:w="1730" w:type="dxa"/>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center"/>
              <w:rPr>
                <w:rFonts w:eastAsia="Arial" w:cs="Arial"/>
                <w:sz w:val="23"/>
                <w:szCs w:val="23"/>
              </w:rPr>
            </w:pPr>
          </w:p>
        </w:tc>
        <w:tc>
          <w:tcPr>
            <w:tcW w:w="1843" w:type="dxa"/>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center"/>
              <w:rPr>
                <w:rFonts w:eastAsia="Arial" w:cs="Arial"/>
                <w:sz w:val="23"/>
                <w:szCs w:val="23"/>
              </w:rPr>
            </w:pPr>
          </w:p>
        </w:tc>
        <w:tc>
          <w:tcPr>
            <w:tcW w:w="1811" w:type="dxa"/>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center"/>
              <w:rPr>
                <w:rFonts w:eastAsia="Arial" w:cs="Arial"/>
                <w:sz w:val="23"/>
                <w:szCs w:val="23"/>
              </w:rPr>
            </w:pPr>
          </w:p>
        </w:tc>
      </w:tr>
      <w:tr w:rsidR="004E28CA" w:rsidRPr="004E28CA" w:rsidTr="004E28CA">
        <w:trPr>
          <w:trHeight w:val="382"/>
          <w:jc w:val="center"/>
        </w:trPr>
        <w:tc>
          <w:tcPr>
            <w:tcW w:w="3652" w:type="dxa"/>
            <w:vMerge w:val="restart"/>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left"/>
              <w:rPr>
                <w:rFonts w:eastAsia="Arial" w:cs="Arial"/>
                <w:b/>
                <w:sz w:val="23"/>
                <w:szCs w:val="23"/>
              </w:rPr>
            </w:pPr>
          </w:p>
          <w:p w:rsidR="004E28CA" w:rsidRPr="004E28CA" w:rsidRDefault="004E28CA" w:rsidP="004E28CA">
            <w:pPr>
              <w:spacing w:line="276" w:lineRule="auto"/>
              <w:jc w:val="left"/>
              <w:rPr>
                <w:rFonts w:eastAsia="Arial" w:cs="Arial"/>
                <w:b/>
                <w:sz w:val="23"/>
                <w:szCs w:val="23"/>
              </w:rPr>
            </w:pPr>
            <w:r w:rsidRPr="004E28CA">
              <w:rPr>
                <w:rFonts w:eastAsia="Arial" w:cs="Arial"/>
                <w:b/>
                <w:sz w:val="23"/>
                <w:szCs w:val="23"/>
              </w:rPr>
              <w:t>DIP. JOSÉ ANDRÉS LOYA CARDONA</w:t>
            </w:r>
          </w:p>
          <w:p w:rsidR="004E28CA" w:rsidRPr="004E28CA" w:rsidRDefault="004E28CA" w:rsidP="004E28CA">
            <w:pPr>
              <w:spacing w:line="276" w:lineRule="auto"/>
              <w:jc w:val="left"/>
              <w:rPr>
                <w:rFonts w:eastAsia="Arial" w:cs="Arial"/>
                <w:b/>
                <w:sz w:val="23"/>
                <w:szCs w:val="23"/>
              </w:rPr>
            </w:pPr>
          </w:p>
          <w:p w:rsidR="004E28CA" w:rsidRPr="004E28CA" w:rsidRDefault="004E28CA" w:rsidP="004E28CA">
            <w:pPr>
              <w:spacing w:line="276" w:lineRule="auto"/>
              <w:jc w:val="left"/>
              <w:rPr>
                <w:rFonts w:eastAsia="Arial" w:cs="Arial"/>
                <w:b/>
                <w:sz w:val="23"/>
                <w:szCs w:val="23"/>
              </w:rPr>
            </w:pPr>
          </w:p>
        </w:tc>
        <w:tc>
          <w:tcPr>
            <w:tcW w:w="1730"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A FAVOR</w:t>
            </w:r>
          </w:p>
        </w:tc>
        <w:tc>
          <w:tcPr>
            <w:tcW w:w="1843"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EN CONTRA</w:t>
            </w:r>
          </w:p>
        </w:tc>
        <w:tc>
          <w:tcPr>
            <w:tcW w:w="1811"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ABSTENCIÓN</w:t>
            </w:r>
          </w:p>
        </w:tc>
      </w:tr>
      <w:tr w:rsidR="004E28CA" w:rsidRPr="004E28CA" w:rsidTr="004E28CA">
        <w:trPr>
          <w:trHeight w:val="732"/>
          <w:jc w:val="center"/>
        </w:trPr>
        <w:tc>
          <w:tcPr>
            <w:tcW w:w="3652" w:type="dxa"/>
            <w:vMerge/>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widowControl w:val="0"/>
              <w:pBdr>
                <w:top w:val="nil"/>
                <w:left w:val="nil"/>
                <w:bottom w:val="nil"/>
                <w:right w:val="nil"/>
                <w:between w:val="nil"/>
              </w:pBdr>
              <w:spacing w:line="276" w:lineRule="auto"/>
              <w:jc w:val="left"/>
              <w:rPr>
                <w:rFonts w:eastAsia="Arial" w:cs="Arial"/>
                <w:b/>
                <w:sz w:val="23"/>
                <w:szCs w:val="23"/>
              </w:rPr>
            </w:pPr>
          </w:p>
        </w:tc>
        <w:tc>
          <w:tcPr>
            <w:tcW w:w="1730" w:type="dxa"/>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center"/>
              <w:rPr>
                <w:rFonts w:eastAsia="Arial" w:cs="Arial"/>
                <w:sz w:val="23"/>
                <w:szCs w:val="23"/>
              </w:rPr>
            </w:pPr>
          </w:p>
        </w:tc>
        <w:tc>
          <w:tcPr>
            <w:tcW w:w="1843" w:type="dxa"/>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center"/>
              <w:rPr>
                <w:rFonts w:eastAsia="Arial" w:cs="Arial"/>
                <w:sz w:val="23"/>
                <w:szCs w:val="23"/>
              </w:rPr>
            </w:pPr>
          </w:p>
        </w:tc>
        <w:tc>
          <w:tcPr>
            <w:tcW w:w="1811" w:type="dxa"/>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center"/>
              <w:rPr>
                <w:rFonts w:eastAsia="Arial" w:cs="Arial"/>
                <w:sz w:val="23"/>
                <w:szCs w:val="23"/>
              </w:rPr>
            </w:pPr>
          </w:p>
        </w:tc>
      </w:tr>
      <w:tr w:rsidR="004E28CA" w:rsidRPr="004E28CA" w:rsidTr="004E28CA">
        <w:trPr>
          <w:trHeight w:val="382"/>
          <w:jc w:val="center"/>
        </w:trPr>
        <w:tc>
          <w:tcPr>
            <w:tcW w:w="3652" w:type="dxa"/>
            <w:vMerge w:val="restart"/>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spacing w:line="276" w:lineRule="auto"/>
              <w:jc w:val="left"/>
              <w:rPr>
                <w:rFonts w:eastAsia="Arial" w:cs="Arial"/>
                <w:b/>
                <w:sz w:val="23"/>
                <w:szCs w:val="23"/>
              </w:rPr>
            </w:pPr>
          </w:p>
          <w:p w:rsidR="004E28CA" w:rsidRPr="004E28CA" w:rsidRDefault="004E28CA" w:rsidP="004E28CA">
            <w:pPr>
              <w:spacing w:line="276" w:lineRule="auto"/>
              <w:jc w:val="left"/>
              <w:rPr>
                <w:rFonts w:eastAsia="Arial" w:cs="Arial"/>
                <w:b/>
                <w:sz w:val="23"/>
                <w:szCs w:val="23"/>
              </w:rPr>
            </w:pPr>
            <w:r w:rsidRPr="004E28CA">
              <w:rPr>
                <w:rFonts w:eastAsia="Arial" w:cs="Arial"/>
                <w:b/>
                <w:sz w:val="23"/>
                <w:szCs w:val="23"/>
              </w:rPr>
              <w:t>DIP. MARÍA DEL ROSARIO CONTRERAS PÉREZ</w:t>
            </w:r>
          </w:p>
          <w:p w:rsidR="004E28CA" w:rsidRPr="004E28CA" w:rsidRDefault="004E28CA" w:rsidP="004E28CA">
            <w:pPr>
              <w:spacing w:line="276" w:lineRule="auto"/>
              <w:jc w:val="left"/>
              <w:rPr>
                <w:rFonts w:eastAsia="Arial" w:cs="Arial"/>
                <w:b/>
                <w:sz w:val="23"/>
                <w:szCs w:val="23"/>
              </w:rPr>
            </w:pPr>
          </w:p>
          <w:p w:rsidR="004E28CA" w:rsidRPr="004E28CA" w:rsidRDefault="004E28CA" w:rsidP="004E28CA">
            <w:pPr>
              <w:spacing w:line="276" w:lineRule="auto"/>
              <w:jc w:val="left"/>
              <w:rPr>
                <w:rFonts w:eastAsia="Arial" w:cs="Arial"/>
                <w:sz w:val="23"/>
                <w:szCs w:val="23"/>
              </w:rPr>
            </w:pPr>
          </w:p>
          <w:p w:rsidR="004E28CA" w:rsidRPr="004E28CA" w:rsidRDefault="004E28CA" w:rsidP="004E28CA">
            <w:pPr>
              <w:spacing w:line="276" w:lineRule="auto"/>
              <w:jc w:val="left"/>
              <w:rPr>
                <w:rFonts w:eastAsia="Arial" w:cs="Arial"/>
                <w:sz w:val="23"/>
                <w:szCs w:val="23"/>
              </w:rPr>
            </w:pPr>
          </w:p>
        </w:tc>
        <w:tc>
          <w:tcPr>
            <w:tcW w:w="1730"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A FAVOR</w:t>
            </w:r>
          </w:p>
        </w:tc>
        <w:tc>
          <w:tcPr>
            <w:tcW w:w="1843"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EN CONTRA</w:t>
            </w:r>
          </w:p>
        </w:tc>
        <w:tc>
          <w:tcPr>
            <w:tcW w:w="1811"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jc w:val="center"/>
              <w:rPr>
                <w:rFonts w:eastAsia="Arial" w:cs="Arial"/>
                <w:b/>
                <w:sz w:val="23"/>
                <w:szCs w:val="23"/>
              </w:rPr>
            </w:pPr>
            <w:r w:rsidRPr="004E28CA">
              <w:rPr>
                <w:rFonts w:eastAsia="Arial" w:cs="Arial"/>
                <w:b/>
                <w:sz w:val="23"/>
                <w:szCs w:val="23"/>
              </w:rPr>
              <w:t>ABSTENCIÓN</w:t>
            </w:r>
          </w:p>
        </w:tc>
      </w:tr>
      <w:tr w:rsidR="004E28CA" w:rsidRPr="004E28CA" w:rsidTr="004E28CA">
        <w:trPr>
          <w:trHeight w:val="567"/>
          <w:jc w:val="center"/>
        </w:trPr>
        <w:tc>
          <w:tcPr>
            <w:tcW w:w="3652" w:type="dxa"/>
            <w:vMerge/>
            <w:tcBorders>
              <w:top w:val="single" w:sz="4" w:space="0" w:color="000000"/>
              <w:left w:val="single" w:sz="4" w:space="0" w:color="000000"/>
              <w:bottom w:val="single" w:sz="4" w:space="0" w:color="000000"/>
              <w:right w:val="single" w:sz="4" w:space="0" w:color="000000"/>
            </w:tcBorders>
          </w:tcPr>
          <w:p w:rsidR="004E28CA" w:rsidRPr="004E28CA" w:rsidRDefault="004E28CA" w:rsidP="004E28CA">
            <w:pPr>
              <w:widowControl w:val="0"/>
              <w:pBdr>
                <w:top w:val="nil"/>
                <w:left w:val="nil"/>
                <w:bottom w:val="nil"/>
                <w:right w:val="nil"/>
                <w:between w:val="nil"/>
              </w:pBdr>
              <w:spacing w:line="276" w:lineRule="auto"/>
              <w:jc w:val="left"/>
              <w:rPr>
                <w:rFonts w:eastAsia="Arial" w:cs="Arial"/>
                <w:b/>
                <w:sz w:val="23"/>
                <w:szCs w:val="23"/>
              </w:rPr>
            </w:pPr>
          </w:p>
        </w:tc>
        <w:tc>
          <w:tcPr>
            <w:tcW w:w="1730"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rPr>
                <w:rFonts w:eastAsia="Arial" w:cs="Arial"/>
                <w:b/>
                <w:sz w:val="23"/>
                <w:szCs w:val="23"/>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rPr>
                <w:rFonts w:eastAsia="Arial" w:cs="Arial"/>
                <w:b/>
                <w:sz w:val="23"/>
                <w:szCs w:val="23"/>
              </w:rPr>
            </w:pPr>
          </w:p>
        </w:tc>
        <w:tc>
          <w:tcPr>
            <w:tcW w:w="1811" w:type="dxa"/>
            <w:tcBorders>
              <w:top w:val="single" w:sz="4" w:space="0" w:color="000000"/>
              <w:left w:val="single" w:sz="4" w:space="0" w:color="000000"/>
              <w:bottom w:val="single" w:sz="4" w:space="0" w:color="000000"/>
              <w:right w:val="single" w:sz="4" w:space="0" w:color="000000"/>
            </w:tcBorders>
            <w:vAlign w:val="center"/>
          </w:tcPr>
          <w:p w:rsidR="004E28CA" w:rsidRPr="004E28CA" w:rsidRDefault="004E28CA" w:rsidP="004E28CA">
            <w:pPr>
              <w:spacing w:line="276" w:lineRule="auto"/>
              <w:rPr>
                <w:rFonts w:eastAsia="Arial" w:cs="Arial"/>
                <w:b/>
                <w:sz w:val="23"/>
                <w:szCs w:val="23"/>
              </w:rPr>
            </w:pPr>
          </w:p>
        </w:tc>
      </w:tr>
    </w:tbl>
    <w:p w:rsidR="004E28CA" w:rsidRPr="004E28CA" w:rsidRDefault="004E28CA" w:rsidP="004E28CA">
      <w:pPr>
        <w:pBdr>
          <w:top w:val="nil"/>
          <w:left w:val="nil"/>
          <w:bottom w:val="nil"/>
          <w:right w:val="nil"/>
          <w:between w:val="nil"/>
        </w:pBdr>
        <w:spacing w:before="3" w:after="120"/>
        <w:jc w:val="center"/>
        <w:rPr>
          <w:rFonts w:eastAsia="Arial" w:cs="Arial"/>
          <w:b/>
          <w:color w:val="000000"/>
          <w:sz w:val="26"/>
          <w:szCs w:val="26"/>
        </w:rPr>
      </w:pPr>
    </w:p>
    <w:p w:rsidR="004E28CA" w:rsidRPr="004E28CA" w:rsidRDefault="004E28CA" w:rsidP="004E28CA">
      <w:pPr>
        <w:jc w:val="left"/>
        <w:rPr>
          <w:rFonts w:eastAsia="Arial" w:cs="Arial"/>
        </w:rPr>
      </w:pPr>
    </w:p>
    <w:p w:rsidR="004E28CA" w:rsidRDefault="004E28CA">
      <w:pPr>
        <w:jc w:val="left"/>
        <w:rPr>
          <w:rFonts w:cs="Arial"/>
          <w:b/>
          <w:sz w:val="26"/>
          <w:szCs w:val="26"/>
          <w:lang w:val="es-ES" w:bidi="es-ES"/>
        </w:rPr>
      </w:pPr>
      <w:r>
        <w:rPr>
          <w:rFonts w:cs="Arial"/>
          <w:b/>
          <w:sz w:val="26"/>
          <w:szCs w:val="26"/>
          <w:lang w:val="es-ES" w:bidi="es-ES"/>
        </w:rPr>
        <w:br w:type="page"/>
      </w: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DICTAMEN </w:t>
      </w:r>
      <w:r w:rsidRPr="004E28CA">
        <w:rPr>
          <w:rFonts w:cs="Arial"/>
          <w:sz w:val="26"/>
          <w:szCs w:val="26"/>
          <w:lang w:val="es-ES" w:bidi="es-ES"/>
        </w:rPr>
        <w:t>de la Comisión de Ciencia y Tecnología de la Sexagésima Primera Legislatura del Congreso del Estado Independiente, Libre y Soberano de Coahuila de Zaragoza, relativo a la designación de quien en razón de su conducta, méritos, obras, cualidades o virtudes, ha resultado merecedor de una condecoración en la categoría “Mérito Académico y Actividades de Innovación, Ciencia e Investigación”, por parte del Congreso del Estado Independiente, Libre y Soberano de Coahuila de Zaragoza.</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jc w:val="center"/>
        <w:rPr>
          <w:rFonts w:cs="Arial"/>
          <w:b/>
          <w:sz w:val="26"/>
          <w:szCs w:val="26"/>
          <w:lang w:val="es-ES" w:bidi="es-ES"/>
        </w:rPr>
      </w:pPr>
      <w:r w:rsidRPr="004E28CA">
        <w:rPr>
          <w:rFonts w:cs="Arial"/>
          <w:b/>
          <w:sz w:val="26"/>
          <w:szCs w:val="26"/>
          <w:lang w:val="es-ES" w:bidi="es-ES"/>
        </w:rPr>
        <w:t>C O N S I D E R A N D O</w:t>
      </w:r>
    </w:p>
    <w:p w:rsidR="004E28CA" w:rsidRPr="004E28CA" w:rsidRDefault="004E28CA" w:rsidP="004E28CA">
      <w:pPr>
        <w:widowControl w:val="0"/>
        <w:autoSpaceDE w:val="0"/>
        <w:autoSpaceDN w:val="0"/>
        <w:spacing w:line="360" w:lineRule="auto"/>
        <w:jc w:val="left"/>
        <w:rPr>
          <w:rFonts w:cs="Arial"/>
          <w:b/>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PRIMERO.- </w:t>
      </w:r>
      <w:r w:rsidRPr="004E28CA">
        <w:rPr>
          <w:rFonts w:cs="Arial"/>
          <w:sz w:val="26"/>
          <w:szCs w:val="26"/>
          <w:lang w:val="es-ES" w:bidi="es-ES"/>
        </w:rPr>
        <w:t>Que esta Comisión, con fundamento en lo dispuesto en los artículos 82, 107, 116 y demás relativos de la Ley Orgánica del Congreso del Estado Independiente Libre y Soberano de Coahuila de Zaragoza; y conforme a lo señalado en el segundo párrafo del artículo 15, y fracciones II y III del artículo 16 de la Ley de Condecoraciones y Reconocimientos del Estado de Coahuila de Zaragoza, es competente para emitir el presente dictamen.</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SEGUNDO.- </w:t>
      </w:r>
      <w:r w:rsidRPr="004E28CA">
        <w:rPr>
          <w:rFonts w:cs="Arial"/>
          <w:sz w:val="26"/>
          <w:szCs w:val="26"/>
          <w:lang w:val="es-ES" w:bidi="es-ES"/>
        </w:rPr>
        <w:t>Que en Sesión celebrada por el Pleno del Congreso del Estado de Coahuila de Zaragoza, el 15 de octubre del año 2020, se aprobó y se dispuso la expedición de la Convocatoria que establece los requisitos para otorgar una Condecoración por “Mérito Académico y Actividades de Innovación, la Ciencia y la Investigación.”</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TERCERO.- </w:t>
      </w:r>
      <w:r w:rsidRPr="004E28CA">
        <w:rPr>
          <w:rFonts w:cs="Arial"/>
          <w:sz w:val="26"/>
          <w:szCs w:val="26"/>
          <w:lang w:val="es-ES" w:bidi="es-ES"/>
        </w:rPr>
        <w:t>Que el otorgar la referida condecoración tiene como finalidad reconocer a quien por sus acciones, producciones o trabajos se destaque en el sector de la innovación tecnológica, así como en el de la investigación y el desarrollo científico abordado dentro del ámbito laboral o académico.</w:t>
      </w: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CUARTO.- </w:t>
      </w:r>
      <w:r w:rsidRPr="004E28CA">
        <w:rPr>
          <w:rFonts w:cs="Arial"/>
          <w:sz w:val="26"/>
          <w:szCs w:val="26"/>
          <w:lang w:val="es-ES" w:bidi="es-ES"/>
        </w:rPr>
        <w:t>Que conforme a las bases de la Convocatoria aprobada,</w:t>
      </w:r>
      <w:r w:rsidRPr="004E28CA">
        <w:rPr>
          <w:rFonts w:cs="Arial"/>
          <w:b/>
          <w:sz w:val="26"/>
          <w:szCs w:val="26"/>
          <w:lang w:val="es-ES" w:bidi="es-ES"/>
        </w:rPr>
        <w:t xml:space="preserve"> </w:t>
      </w:r>
      <w:r w:rsidRPr="004E28CA">
        <w:rPr>
          <w:rFonts w:cs="Arial"/>
          <w:sz w:val="26"/>
          <w:szCs w:val="26"/>
          <w:lang w:val="es-ES" w:bidi="es-ES"/>
        </w:rPr>
        <w:t xml:space="preserve">el registro de candidatas y candidatos para obtener la Condecoración a que se refiere la misma, inició el día 15 </w:t>
      </w:r>
      <w:r w:rsidRPr="004E28CA">
        <w:rPr>
          <w:rFonts w:cs="Arial"/>
          <w:spacing w:val="4"/>
          <w:sz w:val="26"/>
          <w:szCs w:val="26"/>
          <w:lang w:val="es-ES" w:bidi="es-ES"/>
        </w:rPr>
        <w:t xml:space="preserve">de </w:t>
      </w:r>
      <w:r w:rsidRPr="004E28CA">
        <w:rPr>
          <w:rFonts w:cs="Arial"/>
          <w:sz w:val="26"/>
          <w:szCs w:val="26"/>
          <w:lang w:val="es-ES" w:bidi="es-ES"/>
        </w:rPr>
        <w:t>octubre, concluyendo el término de inscripciones el día 13 de noviembre del presente año.</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QUINTO.- </w:t>
      </w:r>
      <w:r w:rsidRPr="004E28CA">
        <w:rPr>
          <w:rFonts w:cs="Arial"/>
          <w:sz w:val="26"/>
          <w:szCs w:val="26"/>
          <w:lang w:val="es-ES" w:bidi="es-ES"/>
        </w:rPr>
        <w:t>Los integrantes de la</w:t>
      </w:r>
      <w:r w:rsidRPr="004E28CA">
        <w:rPr>
          <w:rFonts w:cs="Arial"/>
          <w:b/>
          <w:sz w:val="26"/>
          <w:szCs w:val="26"/>
          <w:lang w:val="es-ES" w:bidi="es-ES"/>
        </w:rPr>
        <w:t xml:space="preserve"> </w:t>
      </w:r>
      <w:r w:rsidRPr="004E28CA">
        <w:rPr>
          <w:rFonts w:cs="Arial"/>
          <w:sz w:val="26"/>
          <w:szCs w:val="26"/>
          <w:lang w:val="es-ES" w:bidi="es-ES"/>
        </w:rPr>
        <w:t>Comisión de Ciencia y Tecnología celebraron  reuniones de trabajo con el propósito de realizar un análisis detallado de la documentación contenida en los expedientes de las personas propuestas para obtener la Condecoración por “Mérito Académico y Actividades de Innovación, la Ciencia y la Investigación.”</w:t>
      </w: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sz w:val="26"/>
          <w:szCs w:val="26"/>
          <w:lang w:val="es-ES" w:bidi="es-ES"/>
        </w:rPr>
        <w:t xml:space="preserve"> </w:t>
      </w: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SEXTO.- </w:t>
      </w:r>
      <w:r w:rsidRPr="004E28CA">
        <w:rPr>
          <w:rFonts w:cs="Arial"/>
          <w:sz w:val="26"/>
          <w:szCs w:val="26"/>
          <w:lang w:val="es-ES" w:bidi="es-ES"/>
        </w:rPr>
        <w:t>Derivado del  análisis de todas y cada una de las propuestas presentadas, las Diputadas y los Diputados integrantes de la</w:t>
      </w:r>
      <w:r w:rsidRPr="004E28CA">
        <w:rPr>
          <w:rFonts w:cs="Arial"/>
          <w:b/>
          <w:sz w:val="26"/>
          <w:szCs w:val="26"/>
          <w:lang w:val="es-ES" w:bidi="es-ES"/>
        </w:rPr>
        <w:t xml:space="preserve"> </w:t>
      </w:r>
      <w:r w:rsidRPr="004E28CA">
        <w:rPr>
          <w:rFonts w:cs="Arial"/>
          <w:sz w:val="26"/>
          <w:szCs w:val="26"/>
          <w:lang w:val="es-ES" w:bidi="es-ES"/>
        </w:rPr>
        <w:t xml:space="preserve">Comisión de Ciencia y Tecnología resolvieron </w:t>
      </w:r>
      <w:r w:rsidRPr="004E28CA">
        <w:rPr>
          <w:rFonts w:cs="Arial"/>
          <w:spacing w:val="2"/>
          <w:sz w:val="26"/>
          <w:szCs w:val="26"/>
          <w:lang w:val="es-ES" w:bidi="es-ES"/>
        </w:rPr>
        <w:t xml:space="preserve">que la persona merecedora de recibir la Condecoración </w:t>
      </w:r>
      <w:r w:rsidRPr="004E28CA">
        <w:rPr>
          <w:rFonts w:cs="Arial"/>
          <w:sz w:val="26"/>
          <w:szCs w:val="26"/>
          <w:lang w:val="es-ES" w:bidi="es-ES"/>
        </w:rPr>
        <w:t xml:space="preserve">por “Mérito Académico y Actividades de Innovación, la Ciencia y la Investigación” es el C.  Rogelio Perales Puente, quien es un joven trabajador, estudioso, audaz y comprometido con su sociedad; oriundo de San Pedro, Coahuila, a sus 24 años de edad ya cuenta con una gran trayectoria activa dentro de la vida educativa, política y social de su comunidad. El ser egresado de la facultad de Ingeniería Civil y estar actualmente cursando una Ingeniería en Energías Renovables y una Maestría en Ciencias de la Ingeniería con Acentuación en Construcción, nos da muestra de su interés por obtener las herramientas y la preparación necesaria para afrontar los cambios hacia un mejor futuro. </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sz w:val="26"/>
          <w:szCs w:val="26"/>
          <w:lang w:val="es-ES" w:bidi="es-ES"/>
        </w:rPr>
        <w:t xml:space="preserve">Destacan de su esfera formativa los más de 67 Diplomas y Reconocimientos, las investigaciones científicas desarrolladas en centros y laboratorios académicos como los de la Universidad Autónoma de Coahuila, Universidad de Guanajuato y Universidad de Guadalajara, así como los galardones obtenidos por su alto desempeño académico y su compromiso social, tales como el “Premio Municipal de Juventud en Liderazgo Juvenil”, “Medalla al </w:t>
      </w:r>
      <w:proofErr w:type="spellStart"/>
      <w:r w:rsidRPr="004E28CA">
        <w:rPr>
          <w:rFonts w:cs="Arial"/>
          <w:sz w:val="26"/>
          <w:szCs w:val="26"/>
          <w:lang w:val="es-ES" w:bidi="es-ES"/>
        </w:rPr>
        <w:t>Merito</w:t>
      </w:r>
      <w:proofErr w:type="spellEnd"/>
      <w:r w:rsidRPr="004E28CA">
        <w:rPr>
          <w:rFonts w:cs="Arial"/>
          <w:sz w:val="26"/>
          <w:szCs w:val="26"/>
          <w:lang w:val="es-ES" w:bidi="es-ES"/>
        </w:rPr>
        <w:t xml:space="preserve"> Académico” “Premio Juan Antonio de la Fuente”, entre otros.</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sz w:val="26"/>
          <w:szCs w:val="26"/>
          <w:lang w:val="es-ES" w:bidi="es-ES"/>
        </w:rPr>
        <w:t xml:space="preserve">En cuanto su esfera profesional, reconocemos su interés por aportar en la construcción de un mejor panorama nacional y local, al verse inmerso como supervisor regional en programas como “Cruzadas contra el Hambre” de la SEDESOL Federal o al fungir como Coordinador de programas en el Instituto Municipal de Planeación y Competitividad de Torreón, IMPLAN. Igualmente se ha desempeñado como Docente en la Facultad de Ingeniería Campus Torreón de la UAC y ha ocupado cargos de gestión como Consejero Universitario en el “Bachillerato </w:t>
      </w:r>
      <w:proofErr w:type="spellStart"/>
      <w:r w:rsidRPr="004E28CA">
        <w:rPr>
          <w:rFonts w:cs="Arial"/>
          <w:sz w:val="26"/>
          <w:szCs w:val="26"/>
          <w:lang w:val="es-ES" w:bidi="es-ES"/>
        </w:rPr>
        <w:t>Aguanueva</w:t>
      </w:r>
      <w:proofErr w:type="spellEnd"/>
      <w:r w:rsidRPr="004E28CA">
        <w:rPr>
          <w:rFonts w:cs="Arial"/>
          <w:sz w:val="26"/>
          <w:szCs w:val="26"/>
          <w:lang w:val="es-ES" w:bidi="es-ES"/>
        </w:rPr>
        <w:t>” en San Pedro, Coahuila; Coordinador de la UNIRED de la Facultad de Ingeniería de UAC en Torreón, Coahuila, y como Secretario General de la Asociación Nacional de Estudiantes de Ingeniería Civil ANEIEC.</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sz w:val="26"/>
          <w:szCs w:val="26"/>
          <w:lang w:val="es-ES" w:bidi="es-ES"/>
        </w:rPr>
        <w:t>Sin duda alguna, una trayectoria más que meritoria de reconocimiento.</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sz w:val="26"/>
          <w:szCs w:val="26"/>
          <w:lang w:val="es-ES" w:bidi="es-ES"/>
        </w:rPr>
        <w:t>Por lo que consecuentes con las consideraciones que anteceden, nos permitimos someter a la consideración de ésta H. Legislatura el siguiente:</w:t>
      </w:r>
    </w:p>
    <w:p w:rsidR="004E28CA" w:rsidRPr="004E28CA" w:rsidRDefault="004E28CA" w:rsidP="004E28CA">
      <w:pPr>
        <w:widowControl w:val="0"/>
        <w:autoSpaceDE w:val="0"/>
        <w:autoSpaceDN w:val="0"/>
        <w:spacing w:line="360" w:lineRule="auto"/>
        <w:jc w:val="left"/>
        <w:rPr>
          <w:rFonts w:cs="Arial"/>
          <w:sz w:val="26"/>
          <w:szCs w:val="26"/>
          <w:lang w:val="es-ES" w:bidi="es-ES"/>
        </w:rPr>
      </w:pPr>
    </w:p>
    <w:p w:rsidR="004E28CA" w:rsidRPr="004E28CA" w:rsidRDefault="004E28CA" w:rsidP="004E28CA">
      <w:pPr>
        <w:widowControl w:val="0"/>
        <w:autoSpaceDE w:val="0"/>
        <w:autoSpaceDN w:val="0"/>
        <w:spacing w:line="360" w:lineRule="auto"/>
        <w:jc w:val="center"/>
        <w:rPr>
          <w:rFonts w:cs="Arial"/>
          <w:b/>
          <w:sz w:val="26"/>
          <w:szCs w:val="26"/>
          <w:lang w:val="es-ES" w:bidi="es-ES"/>
        </w:rPr>
      </w:pPr>
      <w:r w:rsidRPr="004E28CA">
        <w:rPr>
          <w:rFonts w:cs="Arial"/>
          <w:b/>
          <w:sz w:val="26"/>
          <w:szCs w:val="26"/>
          <w:lang w:val="es-ES" w:bidi="es-ES"/>
        </w:rPr>
        <w:t>D I C T A M E N</w:t>
      </w:r>
    </w:p>
    <w:p w:rsidR="004E28CA" w:rsidRPr="004E28CA" w:rsidRDefault="004E28CA" w:rsidP="004E28CA">
      <w:pPr>
        <w:widowControl w:val="0"/>
        <w:autoSpaceDE w:val="0"/>
        <w:autoSpaceDN w:val="0"/>
        <w:spacing w:line="360" w:lineRule="auto"/>
        <w:jc w:val="center"/>
        <w:rPr>
          <w:rFonts w:cs="Arial"/>
          <w:b/>
          <w:sz w:val="26"/>
          <w:szCs w:val="26"/>
          <w:lang w:val="es-ES" w:bidi="es-ES"/>
        </w:rPr>
      </w:pPr>
    </w:p>
    <w:p w:rsidR="004E28CA" w:rsidRDefault="004E28CA" w:rsidP="004E28CA">
      <w:pPr>
        <w:widowControl w:val="0"/>
        <w:autoSpaceDE w:val="0"/>
        <w:autoSpaceDN w:val="0"/>
        <w:spacing w:line="360" w:lineRule="auto"/>
        <w:rPr>
          <w:rFonts w:cs="Arial"/>
          <w:sz w:val="26"/>
          <w:szCs w:val="26"/>
          <w:lang w:val="es-ES" w:bidi="es-ES"/>
        </w:rPr>
      </w:pPr>
      <w:r w:rsidRPr="004E28CA">
        <w:rPr>
          <w:rFonts w:cs="Arial"/>
          <w:b/>
          <w:sz w:val="26"/>
          <w:szCs w:val="26"/>
          <w:lang w:val="es-ES" w:bidi="es-ES"/>
        </w:rPr>
        <w:t xml:space="preserve">ÚNICO.- </w:t>
      </w:r>
      <w:r w:rsidRPr="004E28CA">
        <w:rPr>
          <w:rFonts w:cs="Arial"/>
          <w:sz w:val="26"/>
          <w:szCs w:val="26"/>
          <w:lang w:val="es-ES" w:bidi="es-ES"/>
        </w:rPr>
        <w:t xml:space="preserve">La Comisión de Ciencia y Tecnología, resuelve otorgar </w:t>
      </w:r>
      <w:r w:rsidRPr="004E28CA">
        <w:rPr>
          <w:rFonts w:cs="Arial"/>
          <w:spacing w:val="2"/>
          <w:sz w:val="26"/>
          <w:szCs w:val="26"/>
          <w:lang w:val="es-ES" w:bidi="es-ES"/>
        </w:rPr>
        <w:t xml:space="preserve">la Condecoración </w:t>
      </w:r>
      <w:r w:rsidRPr="004E28CA">
        <w:rPr>
          <w:rFonts w:cs="Arial"/>
          <w:sz w:val="26"/>
          <w:szCs w:val="26"/>
          <w:lang w:val="es-ES" w:bidi="es-ES"/>
        </w:rPr>
        <w:t>por  “Mérito Académico y Actividades de Innovación, la Ciencia y la Investigación” al C. Rogelio Perales Puente.</w:t>
      </w:r>
    </w:p>
    <w:p w:rsidR="004E28CA" w:rsidRPr="004E28CA" w:rsidRDefault="004E28CA" w:rsidP="004E28CA">
      <w:pPr>
        <w:widowControl w:val="0"/>
        <w:autoSpaceDE w:val="0"/>
        <w:autoSpaceDN w:val="0"/>
        <w:spacing w:line="360" w:lineRule="auto"/>
        <w:rPr>
          <w:rFonts w:cs="Arial"/>
          <w:sz w:val="26"/>
          <w:szCs w:val="26"/>
          <w:lang w:val="es-ES" w:bidi="es-ES"/>
        </w:rPr>
      </w:pPr>
    </w:p>
    <w:p w:rsidR="004E28CA" w:rsidRPr="004E28CA" w:rsidRDefault="004E28CA" w:rsidP="004E28CA">
      <w:pPr>
        <w:widowControl w:val="0"/>
        <w:autoSpaceDE w:val="0"/>
        <w:autoSpaceDN w:val="0"/>
        <w:spacing w:line="360" w:lineRule="auto"/>
        <w:rPr>
          <w:rFonts w:cs="Arial"/>
          <w:sz w:val="26"/>
          <w:szCs w:val="26"/>
          <w:lang w:val="es-ES" w:bidi="es-ES"/>
        </w:rPr>
      </w:pPr>
      <w:r w:rsidRPr="004E28CA">
        <w:rPr>
          <w:rFonts w:cs="Arial"/>
          <w:sz w:val="26"/>
          <w:szCs w:val="26"/>
          <w:lang w:val="es-ES" w:bidi="es-ES"/>
        </w:rPr>
        <w:t xml:space="preserve">Así lo acuerdan las y los Diputados integrantes de la Comisión de Ciencia y Tecnología, </w:t>
      </w:r>
      <w:proofErr w:type="spellStart"/>
      <w:r w:rsidRPr="004E28CA">
        <w:rPr>
          <w:rFonts w:cs="Arial"/>
          <w:sz w:val="26"/>
          <w:szCs w:val="26"/>
          <w:lang w:val="es-ES" w:bidi="es-ES"/>
        </w:rPr>
        <w:t>Dip</w:t>
      </w:r>
      <w:proofErr w:type="spellEnd"/>
      <w:r w:rsidRPr="004E28CA">
        <w:rPr>
          <w:rFonts w:cs="Arial"/>
          <w:sz w:val="26"/>
          <w:szCs w:val="26"/>
          <w:lang w:val="es-ES" w:bidi="es-ES"/>
        </w:rPr>
        <w:t xml:space="preserve">. Verónica </w:t>
      </w:r>
      <w:proofErr w:type="spellStart"/>
      <w:r w:rsidRPr="004E28CA">
        <w:rPr>
          <w:rFonts w:cs="Arial"/>
          <w:sz w:val="26"/>
          <w:szCs w:val="26"/>
          <w:lang w:val="es-ES" w:bidi="es-ES"/>
        </w:rPr>
        <w:t>Boreque</w:t>
      </w:r>
      <w:proofErr w:type="spellEnd"/>
      <w:r w:rsidRPr="004E28CA">
        <w:rPr>
          <w:rFonts w:cs="Arial"/>
          <w:sz w:val="26"/>
          <w:szCs w:val="26"/>
          <w:lang w:val="es-ES" w:bidi="es-ES"/>
        </w:rPr>
        <w:t xml:space="preserve"> Martínez González (Coordinadora), </w:t>
      </w:r>
      <w:proofErr w:type="spellStart"/>
      <w:r w:rsidRPr="004E28CA">
        <w:rPr>
          <w:rFonts w:cs="Arial"/>
          <w:sz w:val="26"/>
          <w:szCs w:val="26"/>
          <w:lang w:val="es-ES" w:bidi="es-ES"/>
        </w:rPr>
        <w:t>Dip</w:t>
      </w:r>
      <w:proofErr w:type="spellEnd"/>
      <w:r w:rsidRPr="004E28CA">
        <w:rPr>
          <w:rFonts w:cs="Arial"/>
          <w:sz w:val="26"/>
          <w:szCs w:val="26"/>
          <w:lang w:val="es-ES" w:bidi="es-ES"/>
        </w:rPr>
        <w:t xml:space="preserve">. Fernando Izaguirre Valdez (Secretario), </w:t>
      </w:r>
      <w:proofErr w:type="spellStart"/>
      <w:r w:rsidRPr="004E28CA">
        <w:rPr>
          <w:rFonts w:cs="Arial"/>
          <w:sz w:val="26"/>
          <w:szCs w:val="26"/>
          <w:lang w:val="es-ES" w:bidi="es-ES"/>
        </w:rPr>
        <w:t>Dip</w:t>
      </w:r>
      <w:proofErr w:type="spellEnd"/>
      <w:r w:rsidRPr="004E28CA">
        <w:rPr>
          <w:rFonts w:cs="Arial"/>
          <w:sz w:val="26"/>
          <w:szCs w:val="26"/>
          <w:lang w:val="es-ES" w:bidi="es-ES"/>
        </w:rPr>
        <w:t xml:space="preserve">. Diana Patricia González Soto, </w:t>
      </w:r>
      <w:proofErr w:type="spellStart"/>
      <w:r w:rsidRPr="004E28CA">
        <w:rPr>
          <w:rFonts w:cs="Arial"/>
          <w:sz w:val="26"/>
          <w:szCs w:val="26"/>
          <w:lang w:val="es-ES" w:bidi="es-ES"/>
        </w:rPr>
        <w:t>Dip</w:t>
      </w:r>
      <w:proofErr w:type="spellEnd"/>
      <w:r w:rsidRPr="004E28CA">
        <w:rPr>
          <w:rFonts w:cs="Arial"/>
          <w:sz w:val="26"/>
          <w:szCs w:val="26"/>
          <w:lang w:val="es-ES" w:bidi="es-ES"/>
        </w:rPr>
        <w:t xml:space="preserve">. Juan Carlos Guerra López Negrete y </w:t>
      </w:r>
      <w:proofErr w:type="spellStart"/>
      <w:r w:rsidRPr="004E28CA">
        <w:rPr>
          <w:rFonts w:cs="Arial"/>
          <w:sz w:val="26"/>
          <w:szCs w:val="26"/>
          <w:lang w:val="es-ES" w:bidi="es-ES"/>
        </w:rPr>
        <w:t>Dip</w:t>
      </w:r>
      <w:proofErr w:type="spellEnd"/>
      <w:r w:rsidRPr="004E28CA">
        <w:rPr>
          <w:rFonts w:cs="Arial"/>
          <w:sz w:val="26"/>
          <w:szCs w:val="26"/>
          <w:lang w:val="es-ES" w:bidi="es-ES"/>
        </w:rPr>
        <w:t>. Elisa Catalina Villalobos Hernández.</w:t>
      </w:r>
    </w:p>
    <w:p w:rsidR="004E28CA" w:rsidRPr="004E28CA" w:rsidRDefault="004E28CA" w:rsidP="004E28CA">
      <w:pPr>
        <w:widowControl w:val="0"/>
        <w:autoSpaceDE w:val="0"/>
        <w:autoSpaceDN w:val="0"/>
        <w:spacing w:before="3"/>
        <w:rPr>
          <w:rFonts w:cs="Arial"/>
          <w:sz w:val="26"/>
          <w:szCs w:val="26"/>
          <w:lang w:val="es-ES" w:bidi="es-ES"/>
        </w:rPr>
      </w:pPr>
    </w:p>
    <w:p w:rsidR="004E28CA" w:rsidRPr="004E28CA" w:rsidRDefault="004E28CA" w:rsidP="004E28CA">
      <w:pPr>
        <w:widowControl w:val="0"/>
        <w:autoSpaceDE w:val="0"/>
        <w:autoSpaceDN w:val="0"/>
        <w:spacing w:before="3"/>
        <w:rPr>
          <w:rFonts w:cs="Arial"/>
          <w:sz w:val="26"/>
          <w:szCs w:val="26"/>
          <w:lang w:val="es-ES" w:bidi="es-ES"/>
        </w:rPr>
      </w:pPr>
      <w:r w:rsidRPr="004E28CA">
        <w:rPr>
          <w:rFonts w:cs="Arial"/>
          <w:sz w:val="26"/>
          <w:szCs w:val="26"/>
          <w:lang w:val="es-ES" w:bidi="es-ES"/>
        </w:rPr>
        <w:t>En la Ciudad de Saltillo, Coahuila de Zaragoza, a 10 de diciembre de</w:t>
      </w:r>
      <w:r w:rsidRPr="004E28CA">
        <w:rPr>
          <w:rFonts w:cs="Arial"/>
          <w:spacing w:val="2"/>
          <w:sz w:val="26"/>
          <w:szCs w:val="26"/>
          <w:lang w:val="es-ES" w:bidi="es-ES"/>
        </w:rPr>
        <w:t xml:space="preserve"> </w:t>
      </w:r>
      <w:r w:rsidRPr="004E28CA">
        <w:rPr>
          <w:rFonts w:cs="Arial"/>
          <w:sz w:val="26"/>
          <w:szCs w:val="26"/>
          <w:lang w:val="es-ES" w:bidi="es-ES"/>
        </w:rPr>
        <w:t>2020.</w:t>
      </w:r>
    </w:p>
    <w:p w:rsidR="004E28CA" w:rsidRPr="004E28CA" w:rsidRDefault="004E28CA" w:rsidP="004E28CA">
      <w:pPr>
        <w:widowControl w:val="0"/>
        <w:autoSpaceDE w:val="0"/>
        <w:autoSpaceDN w:val="0"/>
        <w:spacing w:before="3"/>
        <w:rPr>
          <w:rFonts w:cs="Arial"/>
          <w:b/>
          <w:sz w:val="26"/>
          <w:szCs w:val="26"/>
          <w:lang w:val="es-ES" w:bidi="es-ES"/>
        </w:rPr>
      </w:pPr>
    </w:p>
    <w:p w:rsidR="004E28CA" w:rsidRPr="004E28CA" w:rsidRDefault="004E28CA" w:rsidP="004E28CA">
      <w:pPr>
        <w:widowControl w:val="0"/>
        <w:autoSpaceDE w:val="0"/>
        <w:autoSpaceDN w:val="0"/>
        <w:spacing w:before="3"/>
        <w:jc w:val="center"/>
        <w:rPr>
          <w:rFonts w:cs="Arial"/>
          <w:b/>
          <w:sz w:val="26"/>
          <w:szCs w:val="26"/>
          <w:lang w:val="es-ES" w:bidi="es-ES"/>
        </w:rPr>
      </w:pPr>
    </w:p>
    <w:p w:rsidR="004E28CA" w:rsidRPr="004E28CA" w:rsidRDefault="004E28CA" w:rsidP="004E28CA">
      <w:pPr>
        <w:widowControl w:val="0"/>
        <w:autoSpaceDE w:val="0"/>
        <w:autoSpaceDN w:val="0"/>
        <w:spacing w:before="3"/>
        <w:jc w:val="center"/>
        <w:rPr>
          <w:rFonts w:cs="Arial"/>
          <w:b/>
          <w:sz w:val="26"/>
          <w:szCs w:val="26"/>
          <w:lang w:val="es-ES" w:bidi="es-ES"/>
        </w:rPr>
      </w:pPr>
      <w:r w:rsidRPr="004E28CA">
        <w:rPr>
          <w:rFonts w:cs="Arial"/>
          <w:b/>
          <w:sz w:val="26"/>
          <w:szCs w:val="26"/>
          <w:lang w:val="es-ES" w:bidi="es-ES"/>
        </w:rPr>
        <w:t>POR LA COMISIÓN DE CIENCIA Y TECNOLOGÍA</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30"/>
        <w:gridCol w:w="1843"/>
        <w:gridCol w:w="1811"/>
      </w:tblGrid>
      <w:tr w:rsidR="004E28CA" w:rsidRPr="004E28CA" w:rsidTr="004E28CA">
        <w:trPr>
          <w:trHeight w:val="331"/>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NOMBRE Y FIRMA</w:t>
            </w:r>
          </w:p>
        </w:tc>
        <w:tc>
          <w:tcPr>
            <w:tcW w:w="5384" w:type="dxa"/>
            <w:gridSpan w:val="3"/>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sz w:val="23"/>
                <w:szCs w:val="23"/>
                <w:lang w:eastAsia="en-US"/>
              </w:rPr>
            </w:pPr>
            <w:r w:rsidRPr="004E28CA">
              <w:rPr>
                <w:rFonts w:eastAsia="Calibri" w:cs="Arial"/>
                <w:b/>
                <w:sz w:val="23"/>
                <w:szCs w:val="23"/>
                <w:lang w:eastAsia="en-US"/>
              </w:rPr>
              <w:t>VOTO</w:t>
            </w:r>
          </w:p>
        </w:tc>
      </w:tr>
      <w:tr w:rsidR="004E28CA" w:rsidRPr="004E28CA" w:rsidTr="004E28CA">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hideMark/>
          </w:tcPr>
          <w:p w:rsidR="004E28CA" w:rsidRPr="004E28CA" w:rsidRDefault="004E28CA" w:rsidP="004E28CA">
            <w:pPr>
              <w:jc w:val="left"/>
              <w:rPr>
                <w:rFonts w:eastAsia="Calibri" w:cs="Arial"/>
                <w:b/>
                <w:sz w:val="23"/>
                <w:szCs w:val="23"/>
                <w:lang w:eastAsia="en-US"/>
              </w:rPr>
            </w:pPr>
            <w:r w:rsidRPr="004E28CA">
              <w:rPr>
                <w:rFonts w:eastAsia="Calibri" w:cs="Arial"/>
                <w:b/>
                <w:sz w:val="23"/>
                <w:szCs w:val="23"/>
                <w:lang w:eastAsia="en-US"/>
              </w:rPr>
              <w:t>DIP. VERONICA BOREQUE MARTINEZ GONZALEZ</w:t>
            </w:r>
          </w:p>
          <w:p w:rsidR="004E28CA" w:rsidRPr="004E28CA" w:rsidRDefault="004E28CA" w:rsidP="004E28CA">
            <w:pPr>
              <w:jc w:val="left"/>
              <w:rPr>
                <w:rFonts w:eastAsia="Calibri" w:cs="Arial"/>
                <w:b/>
                <w:sz w:val="23"/>
                <w:szCs w:val="23"/>
                <w:lang w:eastAsia="en-US"/>
              </w:rPr>
            </w:pPr>
            <w:r w:rsidRPr="004E28CA">
              <w:rPr>
                <w:rFonts w:eastAsia="Calibri" w:cs="Arial"/>
                <w:b/>
                <w:sz w:val="23"/>
                <w:szCs w:val="23"/>
                <w:lang w:eastAsia="en-US"/>
              </w:rPr>
              <w:t>(COORDINADORA)</w:t>
            </w:r>
          </w:p>
          <w:p w:rsidR="004E28CA" w:rsidRPr="004E28CA" w:rsidRDefault="004E28CA" w:rsidP="004E28CA">
            <w:pPr>
              <w:jc w:val="left"/>
              <w:rPr>
                <w:rFonts w:eastAsia="Calibri" w:cs="Arial"/>
                <w:b/>
                <w:sz w:val="23"/>
                <w:szCs w:val="23"/>
                <w:lang w:eastAsia="en-US"/>
              </w:rPr>
            </w:pPr>
          </w:p>
          <w:p w:rsidR="004E28CA" w:rsidRPr="004E28CA" w:rsidRDefault="004E28CA" w:rsidP="004E28CA">
            <w:pPr>
              <w:jc w:val="left"/>
              <w:rPr>
                <w:rFonts w:eastAsia="Calibri" w:cs="Arial"/>
                <w:b/>
                <w:sz w:val="23"/>
                <w:szCs w:val="23"/>
                <w:lang w:eastAsia="en-US"/>
              </w:rPr>
            </w:pPr>
          </w:p>
          <w:p w:rsidR="004E28CA" w:rsidRPr="004E28CA" w:rsidRDefault="004E28CA" w:rsidP="004E28CA">
            <w:pPr>
              <w:jc w:val="left"/>
              <w:rPr>
                <w:rFonts w:eastAsia="Calibri" w:cs="Arial"/>
                <w:b/>
                <w:sz w:val="23"/>
                <w:szCs w:val="23"/>
                <w:lang w:eastAsia="en-US"/>
              </w:rPr>
            </w:pPr>
          </w:p>
          <w:p w:rsidR="004E28CA" w:rsidRPr="004E28CA" w:rsidRDefault="004E28CA" w:rsidP="004E28CA">
            <w:pPr>
              <w:jc w:val="left"/>
              <w:rPr>
                <w:rFonts w:eastAsia="Calibri" w:cs="Arial"/>
                <w:b/>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ABSTENCIÓN</w:t>
            </w:r>
          </w:p>
        </w:tc>
      </w:tr>
      <w:tr w:rsidR="004E28CA" w:rsidRPr="004E28CA" w:rsidTr="004E28CA">
        <w:trPr>
          <w:trHeight w:val="984"/>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left"/>
              <w:rPr>
                <w:rFonts w:eastAsia="Calibri" w:cs="Arial"/>
                <w:b/>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rPr>
                <w:rFonts w:eastAsia="Calibri" w:cs="Arial"/>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rPr>
                <w:rFonts w:eastAsia="Calibri" w:cs="Arial"/>
                <w:sz w:val="23"/>
                <w:szCs w:val="23"/>
                <w:lang w:eastAsia="en-US"/>
              </w:rPr>
            </w:pPr>
          </w:p>
          <w:p w:rsidR="004E28CA" w:rsidRPr="004E28CA" w:rsidRDefault="004E28CA" w:rsidP="004E28CA">
            <w:pPr>
              <w:rPr>
                <w:rFonts w:eastAsia="Calibri" w:cs="Arial"/>
                <w:sz w:val="23"/>
                <w:szCs w:val="23"/>
                <w:lang w:eastAsia="en-US"/>
              </w:rPr>
            </w:pPr>
          </w:p>
          <w:p w:rsidR="004E28CA" w:rsidRPr="004E28CA" w:rsidRDefault="004E28CA" w:rsidP="004E28CA">
            <w:pPr>
              <w:rPr>
                <w:rFonts w:eastAsia="Calibri" w:cs="Arial"/>
                <w:sz w:val="23"/>
                <w:szCs w:val="23"/>
                <w:lang w:eastAsia="en-US"/>
              </w:rPr>
            </w:pPr>
          </w:p>
        </w:tc>
        <w:tc>
          <w:tcPr>
            <w:tcW w:w="1811"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rPr>
                <w:rFonts w:eastAsia="Calibri" w:cs="Arial"/>
                <w:sz w:val="23"/>
                <w:szCs w:val="23"/>
                <w:lang w:eastAsia="en-US"/>
              </w:rPr>
            </w:pPr>
          </w:p>
        </w:tc>
      </w:tr>
      <w:tr w:rsidR="004E28CA" w:rsidRPr="004E28CA" w:rsidTr="004E28CA">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left"/>
              <w:rPr>
                <w:rFonts w:eastAsia="Calibri" w:cs="Arial"/>
                <w:b/>
                <w:sz w:val="23"/>
                <w:szCs w:val="23"/>
                <w:lang w:eastAsia="en-US"/>
              </w:rPr>
            </w:pPr>
            <w:r w:rsidRPr="004E28CA">
              <w:rPr>
                <w:rFonts w:eastAsia="Calibri" w:cs="Arial"/>
                <w:b/>
                <w:sz w:val="23"/>
                <w:szCs w:val="23"/>
                <w:lang w:eastAsia="en-US"/>
              </w:rPr>
              <w:t>DIP. FERNANDO IZAGUIRRE VALDEZ</w:t>
            </w:r>
          </w:p>
          <w:p w:rsidR="004E28CA" w:rsidRPr="004E28CA" w:rsidRDefault="004E28CA" w:rsidP="004E28CA">
            <w:pPr>
              <w:jc w:val="left"/>
              <w:rPr>
                <w:rFonts w:eastAsia="Calibri" w:cs="Arial"/>
                <w:b/>
                <w:sz w:val="23"/>
                <w:szCs w:val="23"/>
                <w:lang w:eastAsia="en-US"/>
              </w:rPr>
            </w:pPr>
            <w:r w:rsidRPr="004E28CA">
              <w:rPr>
                <w:rFonts w:eastAsia="Calibri" w:cs="Arial"/>
                <w:b/>
                <w:sz w:val="23"/>
                <w:szCs w:val="23"/>
                <w:lang w:eastAsia="en-US"/>
              </w:rPr>
              <w:t>(SECRETARIO)</w:t>
            </w:r>
          </w:p>
          <w:p w:rsidR="004E28CA" w:rsidRPr="004E28CA" w:rsidRDefault="004E28CA" w:rsidP="004E28CA">
            <w:pPr>
              <w:jc w:val="left"/>
              <w:rPr>
                <w:rFonts w:eastAsia="Calibri" w:cs="Arial"/>
                <w:b/>
                <w:sz w:val="23"/>
                <w:szCs w:val="23"/>
                <w:lang w:eastAsia="en-US"/>
              </w:rPr>
            </w:pPr>
          </w:p>
          <w:p w:rsidR="004E28CA" w:rsidRPr="004E28CA" w:rsidRDefault="004E28CA" w:rsidP="004E28CA">
            <w:pPr>
              <w:jc w:val="left"/>
              <w:rPr>
                <w:rFonts w:eastAsia="Calibri" w:cs="Arial"/>
                <w:b/>
                <w:sz w:val="23"/>
                <w:szCs w:val="23"/>
                <w:lang w:eastAsia="en-US"/>
              </w:rPr>
            </w:pPr>
          </w:p>
          <w:p w:rsidR="004E28CA" w:rsidRPr="004E28CA" w:rsidRDefault="004E28CA" w:rsidP="004E28CA">
            <w:pPr>
              <w:jc w:val="left"/>
              <w:rPr>
                <w:rFonts w:eastAsia="Calibri" w:cs="Arial"/>
                <w:sz w:val="23"/>
                <w:szCs w:val="23"/>
                <w:lang w:eastAsia="en-US"/>
              </w:rPr>
            </w:pPr>
          </w:p>
          <w:p w:rsidR="004E28CA" w:rsidRPr="004E28CA" w:rsidRDefault="004E28CA" w:rsidP="004E28CA">
            <w:pPr>
              <w:jc w:val="left"/>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ABSTENCIÓN</w:t>
            </w:r>
          </w:p>
        </w:tc>
      </w:tr>
      <w:tr w:rsidR="004E28CA" w:rsidRPr="004E28CA" w:rsidTr="004E28CA">
        <w:trPr>
          <w:trHeight w:val="87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left"/>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c>
          <w:tcPr>
            <w:tcW w:w="1811"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r>
      <w:tr w:rsidR="004E28CA" w:rsidRPr="004E28CA" w:rsidTr="004E28CA">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left"/>
              <w:rPr>
                <w:rFonts w:eastAsia="Calibri" w:cs="Arial"/>
                <w:b/>
                <w:sz w:val="23"/>
                <w:szCs w:val="23"/>
                <w:lang w:eastAsia="en-US"/>
              </w:rPr>
            </w:pPr>
            <w:r w:rsidRPr="004E28CA">
              <w:rPr>
                <w:rFonts w:eastAsia="Calibri" w:cs="Arial"/>
                <w:b/>
                <w:sz w:val="23"/>
                <w:szCs w:val="23"/>
                <w:lang w:eastAsia="en-US"/>
              </w:rPr>
              <w:t>DIP. DIANA PATRICIA GONZALEZ SOTO</w:t>
            </w:r>
          </w:p>
          <w:p w:rsidR="004E28CA" w:rsidRPr="004E28CA" w:rsidRDefault="004E28CA" w:rsidP="004E28CA">
            <w:pPr>
              <w:jc w:val="left"/>
              <w:rPr>
                <w:rFonts w:eastAsia="Calibri" w:cs="Arial"/>
                <w:sz w:val="23"/>
                <w:szCs w:val="23"/>
                <w:lang w:eastAsia="en-US"/>
              </w:rPr>
            </w:pPr>
          </w:p>
          <w:p w:rsidR="004E28CA" w:rsidRPr="004E28CA" w:rsidRDefault="004E28CA" w:rsidP="004E28CA">
            <w:pPr>
              <w:jc w:val="left"/>
              <w:rPr>
                <w:rFonts w:eastAsia="Calibri" w:cs="Arial"/>
                <w:sz w:val="23"/>
                <w:szCs w:val="23"/>
                <w:lang w:eastAsia="en-US"/>
              </w:rPr>
            </w:pPr>
          </w:p>
          <w:p w:rsidR="004E28CA" w:rsidRPr="004E28CA" w:rsidRDefault="004E28CA" w:rsidP="004E28CA">
            <w:pPr>
              <w:jc w:val="left"/>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ABSTENCIÓN</w:t>
            </w:r>
          </w:p>
        </w:tc>
      </w:tr>
      <w:tr w:rsidR="004E28CA" w:rsidRPr="004E28CA" w:rsidTr="004E28CA">
        <w:trPr>
          <w:trHeight w:val="729"/>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left"/>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c>
          <w:tcPr>
            <w:tcW w:w="1811"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r>
      <w:tr w:rsidR="004E28CA" w:rsidRPr="004E28CA" w:rsidTr="004E28CA">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hideMark/>
          </w:tcPr>
          <w:p w:rsidR="004E28CA" w:rsidRPr="004E28CA" w:rsidRDefault="004E28CA" w:rsidP="004E28CA">
            <w:pPr>
              <w:jc w:val="left"/>
              <w:rPr>
                <w:rFonts w:eastAsia="Calibri" w:cs="Arial"/>
                <w:b/>
                <w:sz w:val="23"/>
                <w:szCs w:val="23"/>
                <w:lang w:eastAsia="en-US"/>
              </w:rPr>
            </w:pPr>
            <w:r w:rsidRPr="004E28CA">
              <w:rPr>
                <w:rFonts w:eastAsia="Calibri" w:cs="Arial"/>
                <w:b/>
                <w:sz w:val="23"/>
                <w:szCs w:val="23"/>
                <w:lang w:eastAsia="en-US"/>
              </w:rPr>
              <w:t>DIP. JUAN CARLOS GUERRA LOPEZ NEGRETE</w:t>
            </w:r>
          </w:p>
          <w:p w:rsidR="004E28CA" w:rsidRPr="004E28CA" w:rsidRDefault="004E28CA" w:rsidP="004E28CA">
            <w:pPr>
              <w:jc w:val="left"/>
              <w:rPr>
                <w:rFonts w:eastAsia="Calibri" w:cs="Arial"/>
                <w:b/>
                <w:sz w:val="23"/>
                <w:szCs w:val="23"/>
                <w:lang w:eastAsia="en-US"/>
              </w:rPr>
            </w:pPr>
          </w:p>
          <w:p w:rsidR="004E28CA" w:rsidRPr="004E28CA" w:rsidRDefault="004E28CA" w:rsidP="004E28CA">
            <w:pPr>
              <w:jc w:val="left"/>
              <w:rPr>
                <w:rFonts w:eastAsia="Calibri" w:cs="Arial"/>
                <w:b/>
                <w:sz w:val="23"/>
                <w:szCs w:val="23"/>
                <w:lang w:eastAsia="en-US"/>
              </w:rPr>
            </w:pPr>
          </w:p>
          <w:p w:rsidR="004E28CA" w:rsidRPr="004E28CA" w:rsidRDefault="004E28CA" w:rsidP="004E28CA">
            <w:pPr>
              <w:jc w:val="left"/>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ABSTENCIÓN</w:t>
            </w:r>
          </w:p>
        </w:tc>
      </w:tr>
      <w:tr w:rsidR="004E28CA" w:rsidRPr="004E28CA" w:rsidTr="004E28CA">
        <w:trPr>
          <w:trHeight w:val="732"/>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left"/>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c>
          <w:tcPr>
            <w:tcW w:w="1811" w:type="dxa"/>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center"/>
              <w:rPr>
                <w:rFonts w:eastAsia="Calibri" w:cs="Arial"/>
                <w:sz w:val="23"/>
                <w:szCs w:val="23"/>
                <w:lang w:eastAsia="en-US"/>
              </w:rPr>
            </w:pPr>
          </w:p>
        </w:tc>
      </w:tr>
      <w:tr w:rsidR="004E28CA" w:rsidRPr="004E28CA" w:rsidTr="004E28CA">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rsidR="004E28CA" w:rsidRPr="004E28CA" w:rsidRDefault="004E28CA" w:rsidP="004E28CA">
            <w:pPr>
              <w:jc w:val="left"/>
              <w:rPr>
                <w:rFonts w:eastAsia="Calibri" w:cs="Arial"/>
                <w:b/>
                <w:sz w:val="23"/>
                <w:szCs w:val="23"/>
                <w:lang w:eastAsia="en-US"/>
              </w:rPr>
            </w:pPr>
            <w:r w:rsidRPr="004E28CA">
              <w:rPr>
                <w:rFonts w:eastAsia="Calibri" w:cs="Arial"/>
                <w:b/>
                <w:sz w:val="23"/>
                <w:szCs w:val="23"/>
                <w:lang w:eastAsia="en-US"/>
              </w:rPr>
              <w:t>DIP. ELISA CATALINA VILLALOBOS HERNANDEZ</w:t>
            </w:r>
          </w:p>
          <w:p w:rsidR="004E28CA" w:rsidRPr="004E28CA" w:rsidRDefault="004E28CA" w:rsidP="004E28CA">
            <w:pPr>
              <w:jc w:val="left"/>
              <w:rPr>
                <w:rFonts w:eastAsia="Calibri" w:cs="Arial"/>
                <w:b/>
                <w:sz w:val="23"/>
                <w:szCs w:val="23"/>
                <w:lang w:eastAsia="en-US"/>
              </w:rPr>
            </w:pPr>
          </w:p>
          <w:p w:rsidR="004E28CA" w:rsidRPr="004E28CA" w:rsidRDefault="004E28CA" w:rsidP="004E28CA">
            <w:pPr>
              <w:jc w:val="left"/>
              <w:rPr>
                <w:rFonts w:eastAsia="Calibri" w:cs="Arial"/>
                <w:b/>
                <w:sz w:val="23"/>
                <w:szCs w:val="23"/>
                <w:lang w:eastAsia="en-US"/>
              </w:rPr>
            </w:pPr>
          </w:p>
          <w:p w:rsidR="004E28CA" w:rsidRPr="004E28CA" w:rsidRDefault="004E28CA" w:rsidP="004E28CA">
            <w:pPr>
              <w:jc w:val="left"/>
              <w:rPr>
                <w:rFonts w:eastAsia="Calibri" w:cs="Arial"/>
                <w:sz w:val="23"/>
                <w:szCs w:val="23"/>
                <w:lang w:eastAsia="en-US"/>
              </w:rPr>
            </w:pPr>
          </w:p>
          <w:p w:rsidR="004E28CA" w:rsidRPr="004E28CA" w:rsidRDefault="004E28CA" w:rsidP="004E28CA">
            <w:pPr>
              <w:jc w:val="left"/>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jc w:val="center"/>
              <w:rPr>
                <w:rFonts w:eastAsia="Calibri" w:cs="Arial"/>
                <w:b/>
                <w:sz w:val="23"/>
                <w:szCs w:val="23"/>
                <w:lang w:eastAsia="en-US"/>
              </w:rPr>
            </w:pPr>
            <w:r w:rsidRPr="004E28CA">
              <w:rPr>
                <w:rFonts w:eastAsia="Calibri" w:cs="Arial"/>
                <w:b/>
                <w:sz w:val="23"/>
                <w:szCs w:val="23"/>
                <w:lang w:eastAsia="en-US"/>
              </w:rPr>
              <w:t>ABSTENCIÓN</w:t>
            </w:r>
          </w:p>
        </w:tc>
      </w:tr>
      <w:tr w:rsidR="004E28CA" w:rsidRPr="004E28CA" w:rsidTr="004E28CA">
        <w:trPr>
          <w:trHeight w:val="567"/>
          <w:jc w:val="center"/>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4E28CA" w:rsidRPr="004E28CA" w:rsidRDefault="004E28CA" w:rsidP="004E28CA">
            <w:pPr>
              <w:rPr>
                <w:rFonts w:eastAsia="Calibri" w:cs="Arial"/>
                <w:sz w:val="23"/>
                <w:szCs w:val="23"/>
                <w:lang w:eastAsia="en-US"/>
              </w:rPr>
            </w:pPr>
          </w:p>
        </w:tc>
        <w:tc>
          <w:tcPr>
            <w:tcW w:w="1730" w:type="dxa"/>
            <w:tcBorders>
              <w:top w:val="single" w:sz="4" w:space="0" w:color="auto"/>
              <w:left w:val="single" w:sz="4" w:space="0" w:color="auto"/>
              <w:bottom w:val="single" w:sz="4" w:space="0" w:color="auto"/>
              <w:right w:val="single" w:sz="4" w:space="0" w:color="auto"/>
            </w:tcBorders>
            <w:vAlign w:val="center"/>
          </w:tcPr>
          <w:p w:rsidR="004E28CA" w:rsidRPr="004E28CA" w:rsidRDefault="004E28CA" w:rsidP="004E28CA">
            <w:pPr>
              <w:rPr>
                <w:rFonts w:eastAsia="Calibri" w:cs="Arial"/>
                <w:b/>
                <w:sz w:val="23"/>
                <w:szCs w:val="23"/>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E28CA" w:rsidRPr="004E28CA" w:rsidRDefault="004E28CA" w:rsidP="004E28CA">
            <w:pPr>
              <w:rPr>
                <w:rFonts w:eastAsia="Calibri" w:cs="Arial"/>
                <w:b/>
                <w:sz w:val="23"/>
                <w:szCs w:val="23"/>
                <w:lang w:eastAsia="en-US"/>
              </w:rPr>
            </w:pPr>
          </w:p>
        </w:tc>
        <w:tc>
          <w:tcPr>
            <w:tcW w:w="1811" w:type="dxa"/>
            <w:tcBorders>
              <w:top w:val="single" w:sz="4" w:space="0" w:color="auto"/>
              <w:left w:val="single" w:sz="4" w:space="0" w:color="auto"/>
              <w:bottom w:val="single" w:sz="4" w:space="0" w:color="auto"/>
              <w:right w:val="single" w:sz="4" w:space="0" w:color="auto"/>
            </w:tcBorders>
            <w:vAlign w:val="center"/>
          </w:tcPr>
          <w:p w:rsidR="004E28CA" w:rsidRPr="004E28CA" w:rsidRDefault="004E28CA" w:rsidP="004E28CA">
            <w:pPr>
              <w:rPr>
                <w:rFonts w:eastAsia="Calibri" w:cs="Arial"/>
                <w:b/>
                <w:sz w:val="23"/>
                <w:szCs w:val="23"/>
                <w:lang w:eastAsia="en-US"/>
              </w:rPr>
            </w:pPr>
          </w:p>
        </w:tc>
      </w:tr>
    </w:tbl>
    <w:p w:rsidR="00EB56E4" w:rsidRPr="00901822" w:rsidRDefault="00EB56E4" w:rsidP="00901822">
      <w:pPr>
        <w:rPr>
          <w:rFonts w:eastAsia="Arial"/>
        </w:rPr>
      </w:pPr>
    </w:p>
    <w:sectPr w:rsidR="00EB56E4" w:rsidRPr="00901822" w:rsidSect="00EB2C16">
      <w:headerReference w:type="default" r:id="rId8"/>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657" w:rsidRDefault="00002657">
      <w:r>
        <w:separator/>
      </w:r>
    </w:p>
  </w:endnote>
  <w:endnote w:type="continuationSeparator" w:id="0">
    <w:p w:rsidR="00002657" w:rsidRDefault="0000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21002A87"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657" w:rsidRDefault="00002657">
      <w:r>
        <w:separator/>
      </w:r>
    </w:p>
  </w:footnote>
  <w:footnote w:type="continuationSeparator" w:id="0">
    <w:p w:rsidR="00002657" w:rsidRDefault="000026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4E28CA" w:rsidRPr="00B97E14" w:rsidTr="00FF0A59">
      <w:trPr>
        <w:jc w:val="center"/>
      </w:trPr>
      <w:tc>
        <w:tcPr>
          <w:tcW w:w="1541" w:type="dxa"/>
        </w:tcPr>
        <w:p w:rsidR="004E28CA" w:rsidRPr="00B97E14" w:rsidRDefault="004E28CA"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154347C5" wp14:editId="51250816">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8CA" w:rsidRPr="00B97E14" w:rsidRDefault="004E28CA" w:rsidP="00FF0A59">
          <w:pPr>
            <w:jc w:val="center"/>
            <w:rPr>
              <w:b/>
              <w:bCs/>
              <w:sz w:val="12"/>
            </w:rPr>
          </w:pPr>
        </w:p>
        <w:p w:rsidR="004E28CA" w:rsidRPr="00B97E14" w:rsidRDefault="004E28CA" w:rsidP="00FF0A59">
          <w:pPr>
            <w:jc w:val="center"/>
            <w:rPr>
              <w:b/>
              <w:bCs/>
              <w:sz w:val="12"/>
            </w:rPr>
          </w:pPr>
        </w:p>
        <w:p w:rsidR="004E28CA" w:rsidRPr="00B97E14" w:rsidRDefault="004E28CA" w:rsidP="00FF0A59">
          <w:pPr>
            <w:jc w:val="center"/>
            <w:rPr>
              <w:b/>
              <w:bCs/>
              <w:sz w:val="12"/>
            </w:rPr>
          </w:pPr>
        </w:p>
        <w:p w:rsidR="004E28CA" w:rsidRPr="00B97E14" w:rsidRDefault="004E28CA" w:rsidP="00FF0A59">
          <w:pPr>
            <w:jc w:val="center"/>
            <w:rPr>
              <w:b/>
              <w:bCs/>
              <w:sz w:val="12"/>
            </w:rPr>
          </w:pPr>
        </w:p>
        <w:p w:rsidR="004E28CA" w:rsidRPr="00B97E14" w:rsidRDefault="004E28CA" w:rsidP="00FF0A59">
          <w:pPr>
            <w:jc w:val="center"/>
            <w:rPr>
              <w:b/>
              <w:bCs/>
              <w:sz w:val="12"/>
            </w:rPr>
          </w:pPr>
        </w:p>
        <w:p w:rsidR="004E28CA" w:rsidRPr="00B97E14" w:rsidRDefault="004E28CA" w:rsidP="00FF0A59">
          <w:pPr>
            <w:jc w:val="center"/>
            <w:rPr>
              <w:b/>
              <w:bCs/>
              <w:sz w:val="12"/>
            </w:rPr>
          </w:pPr>
        </w:p>
        <w:p w:rsidR="004E28CA" w:rsidRPr="00B97E14" w:rsidRDefault="004E28CA" w:rsidP="00FF0A59">
          <w:pPr>
            <w:jc w:val="center"/>
            <w:rPr>
              <w:b/>
              <w:bCs/>
              <w:sz w:val="12"/>
            </w:rPr>
          </w:pPr>
        </w:p>
        <w:p w:rsidR="004E28CA" w:rsidRPr="00B97E14" w:rsidRDefault="004E28CA" w:rsidP="00FF0A59">
          <w:pPr>
            <w:jc w:val="center"/>
            <w:rPr>
              <w:b/>
              <w:bCs/>
              <w:sz w:val="12"/>
            </w:rPr>
          </w:pPr>
        </w:p>
        <w:p w:rsidR="004E28CA" w:rsidRPr="00B97E14" w:rsidRDefault="004E28CA" w:rsidP="00FF0A59">
          <w:pPr>
            <w:jc w:val="center"/>
            <w:rPr>
              <w:b/>
              <w:bCs/>
              <w:sz w:val="12"/>
            </w:rPr>
          </w:pPr>
        </w:p>
        <w:p w:rsidR="004E28CA" w:rsidRPr="00B97E14" w:rsidRDefault="004E28CA" w:rsidP="00FF0A59">
          <w:pPr>
            <w:jc w:val="center"/>
            <w:rPr>
              <w:b/>
              <w:bCs/>
              <w:sz w:val="12"/>
            </w:rPr>
          </w:pPr>
        </w:p>
        <w:p w:rsidR="004E28CA" w:rsidRPr="00B97E14" w:rsidRDefault="004E28CA" w:rsidP="00FF0A59">
          <w:pPr>
            <w:jc w:val="center"/>
            <w:rPr>
              <w:b/>
              <w:bCs/>
              <w:sz w:val="12"/>
            </w:rPr>
          </w:pPr>
        </w:p>
      </w:tc>
      <w:tc>
        <w:tcPr>
          <w:tcW w:w="7975" w:type="dxa"/>
        </w:tcPr>
        <w:p w:rsidR="004E28CA" w:rsidRPr="00455633" w:rsidRDefault="004E28CA" w:rsidP="00FF0A59">
          <w:pPr>
            <w:jc w:val="center"/>
            <w:rPr>
              <w:b/>
              <w:bCs/>
              <w:sz w:val="22"/>
            </w:rPr>
          </w:pPr>
        </w:p>
        <w:p w:rsidR="004E28CA" w:rsidRPr="00B97E14" w:rsidRDefault="004E28CA"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4E28CA" w:rsidRDefault="004E28CA"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4E28CA" w:rsidRPr="00780AA4" w:rsidRDefault="004E28CA"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4E28CA" w:rsidRPr="00B97E14" w:rsidRDefault="004E28CA"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4E28CA" w:rsidRPr="00B97E14" w:rsidRDefault="004E28CA" w:rsidP="00FF0A59">
          <w:pPr>
            <w:jc w:val="center"/>
            <w:rPr>
              <w:b/>
              <w:bCs/>
              <w:sz w:val="12"/>
            </w:rPr>
          </w:pPr>
        </w:p>
      </w:tc>
      <w:tc>
        <w:tcPr>
          <w:tcW w:w="1541" w:type="dxa"/>
        </w:tcPr>
        <w:p w:rsidR="004E28CA" w:rsidRPr="00B97E14" w:rsidRDefault="004E28CA"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14B424B0" wp14:editId="5DF02E9B">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4E28CA" w:rsidRPr="00B97E14" w:rsidRDefault="004E28CA" w:rsidP="00FF0A59">
          <w:pPr>
            <w:jc w:val="center"/>
            <w:rPr>
              <w:b/>
              <w:bCs/>
              <w:sz w:val="12"/>
            </w:rPr>
          </w:pPr>
        </w:p>
        <w:p w:rsidR="004E28CA" w:rsidRPr="00B97E14" w:rsidRDefault="004E28CA" w:rsidP="00FF0A59">
          <w:pPr>
            <w:jc w:val="center"/>
            <w:rPr>
              <w:b/>
              <w:bCs/>
              <w:sz w:val="12"/>
            </w:rPr>
          </w:pPr>
        </w:p>
      </w:tc>
    </w:tr>
  </w:tbl>
  <w:p w:rsidR="004E28CA" w:rsidRPr="00030032" w:rsidRDefault="004E28CA"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555EAC"/>
    <w:multiLevelType w:val="hybridMultilevel"/>
    <w:tmpl w:val="88B6173E"/>
    <w:lvl w:ilvl="0" w:tplc="1982EC52">
      <w:start w:val="13"/>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275C95"/>
    <w:multiLevelType w:val="hybridMultilevel"/>
    <w:tmpl w:val="148810F0"/>
    <w:lvl w:ilvl="0" w:tplc="30E4E3BA">
      <w:start w:val="1"/>
      <w:numFmt w:val="upperLetter"/>
      <w:lvlText w:val="%1."/>
      <w:lvlJc w:val="left"/>
      <w:pPr>
        <w:ind w:left="2771" w:hanging="360"/>
      </w:pPr>
      <w:rPr>
        <w:rFonts w:hint="default"/>
        <w:b/>
      </w:rPr>
    </w:lvl>
    <w:lvl w:ilvl="1" w:tplc="44DE4716">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D83842"/>
    <w:multiLevelType w:val="hybridMultilevel"/>
    <w:tmpl w:val="E6947F2A"/>
    <w:lvl w:ilvl="0" w:tplc="54C22B7E">
      <w:start w:val="1"/>
      <w:numFmt w:val="upperRoman"/>
      <w:lvlText w:val="%1."/>
      <w:lvlJc w:val="right"/>
      <w:pPr>
        <w:ind w:left="720" w:hanging="360"/>
      </w:pPr>
      <w:rPr>
        <w:rFonts w:ascii="Arial" w:eastAsia="Times New Roman" w:hAnsi="Arial" w:cs="Arial" w:hint="default"/>
        <w:b/>
        <w:bCs/>
        <w:spacing w:val="-1"/>
        <w:w w:val="99"/>
        <w:sz w:val="24"/>
        <w:szCs w:val="24"/>
      </w:rPr>
    </w:lvl>
    <w:lvl w:ilvl="1" w:tplc="54C22B7E">
      <w:start w:val="1"/>
      <w:numFmt w:val="upperRoman"/>
      <w:lvlText w:val="%2."/>
      <w:lvlJc w:val="right"/>
      <w:pPr>
        <w:ind w:left="1440" w:hanging="360"/>
      </w:pPr>
      <w:rPr>
        <w:rFonts w:ascii="Arial" w:eastAsia="Times New Roman" w:hAnsi="Arial" w:cs="Arial" w:hint="default"/>
        <w:b/>
        <w:bCs/>
        <w:spacing w:val="-1"/>
        <w:w w:val="99"/>
        <w:sz w:val="24"/>
        <w:szCs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37C550D"/>
    <w:multiLevelType w:val="hybridMultilevel"/>
    <w:tmpl w:val="E1621FAE"/>
    <w:lvl w:ilvl="0" w:tplc="E056CD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D07B53"/>
    <w:multiLevelType w:val="multilevel"/>
    <w:tmpl w:val="E792515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1699110C"/>
    <w:multiLevelType w:val="hybridMultilevel"/>
    <w:tmpl w:val="4E5210A2"/>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8" w15:restartNumberingAfterBreak="0">
    <w:nsid w:val="194D530E"/>
    <w:multiLevelType w:val="hybridMultilevel"/>
    <w:tmpl w:val="812A9A96"/>
    <w:lvl w:ilvl="0" w:tplc="7F021412">
      <w:start w:val="1"/>
      <w:numFmt w:val="decimal"/>
      <w:lvlText w:val="%1."/>
      <w:lvlJc w:val="right"/>
      <w:pPr>
        <w:ind w:left="720" w:hanging="360"/>
      </w:pPr>
      <w:rPr>
        <w:rFonts w:hint="default"/>
      </w:rPr>
    </w:lvl>
    <w:lvl w:ilvl="1" w:tplc="DB24A834">
      <w:start w:val="1"/>
      <w:numFmt w:val="decimal"/>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EF52B5"/>
    <w:multiLevelType w:val="hybridMultilevel"/>
    <w:tmpl w:val="491C3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4E2402"/>
    <w:multiLevelType w:val="hybridMultilevel"/>
    <w:tmpl w:val="674674A4"/>
    <w:lvl w:ilvl="0" w:tplc="222672C8">
      <w:start w:val="10"/>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556FF5"/>
    <w:multiLevelType w:val="hybridMultilevel"/>
    <w:tmpl w:val="6F4AF3E2"/>
    <w:lvl w:ilvl="0" w:tplc="E7184852">
      <w:start w:val="1"/>
      <w:numFmt w:val="upperRoman"/>
      <w:lvlText w:val="%1."/>
      <w:lvlJc w:val="right"/>
      <w:pPr>
        <w:ind w:left="720" w:hanging="360"/>
      </w:pPr>
      <w:rPr>
        <w:b/>
      </w:rPr>
    </w:lvl>
    <w:lvl w:ilvl="1" w:tplc="D5A81E94">
      <w:start w:val="1"/>
      <w:numFmt w:val="lowerLetter"/>
      <w:lvlText w:val="%2."/>
      <w:lvlJc w:val="left"/>
      <w:pPr>
        <w:ind w:left="1440" w:hanging="360"/>
      </w:pPr>
    </w:lvl>
    <w:lvl w:ilvl="2" w:tplc="9290217E">
      <w:start w:val="1"/>
      <w:numFmt w:val="lowerRoman"/>
      <w:lvlText w:val="%3."/>
      <w:lvlJc w:val="right"/>
      <w:pPr>
        <w:ind w:left="2160" w:hanging="180"/>
      </w:pPr>
    </w:lvl>
    <w:lvl w:ilvl="3" w:tplc="3AA8AC38">
      <w:start w:val="1"/>
      <w:numFmt w:val="decimal"/>
      <w:lvlText w:val="%4."/>
      <w:lvlJc w:val="left"/>
      <w:pPr>
        <w:ind w:left="2880" w:hanging="360"/>
      </w:pPr>
    </w:lvl>
    <w:lvl w:ilvl="4" w:tplc="734A5982">
      <w:start w:val="1"/>
      <w:numFmt w:val="lowerLetter"/>
      <w:lvlText w:val="%5."/>
      <w:lvlJc w:val="left"/>
      <w:pPr>
        <w:ind w:left="3600" w:hanging="360"/>
      </w:pPr>
    </w:lvl>
    <w:lvl w:ilvl="5" w:tplc="4546F96C">
      <w:start w:val="1"/>
      <w:numFmt w:val="lowerRoman"/>
      <w:lvlText w:val="%6."/>
      <w:lvlJc w:val="right"/>
      <w:pPr>
        <w:ind w:left="4320" w:hanging="180"/>
      </w:pPr>
    </w:lvl>
    <w:lvl w:ilvl="6" w:tplc="4044035E">
      <w:start w:val="1"/>
      <w:numFmt w:val="decimal"/>
      <w:lvlText w:val="%7."/>
      <w:lvlJc w:val="left"/>
      <w:pPr>
        <w:ind w:left="5040" w:hanging="360"/>
      </w:pPr>
    </w:lvl>
    <w:lvl w:ilvl="7" w:tplc="874E27D8">
      <w:start w:val="1"/>
      <w:numFmt w:val="lowerLetter"/>
      <w:lvlText w:val="%8."/>
      <w:lvlJc w:val="left"/>
      <w:pPr>
        <w:ind w:left="5760" w:hanging="360"/>
      </w:pPr>
    </w:lvl>
    <w:lvl w:ilvl="8" w:tplc="0FC8BA12">
      <w:start w:val="1"/>
      <w:numFmt w:val="lowerRoman"/>
      <w:lvlText w:val="%9."/>
      <w:lvlJc w:val="right"/>
      <w:pPr>
        <w:ind w:left="6480" w:hanging="180"/>
      </w:pPr>
    </w:lvl>
  </w:abstractNum>
  <w:abstractNum w:abstractNumId="12" w15:restartNumberingAfterBreak="0">
    <w:nsid w:val="1D5C1A7B"/>
    <w:multiLevelType w:val="hybridMultilevel"/>
    <w:tmpl w:val="8AE284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903397"/>
    <w:multiLevelType w:val="hybridMultilevel"/>
    <w:tmpl w:val="BA0E61EE"/>
    <w:lvl w:ilvl="0" w:tplc="81EA693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A0736A"/>
    <w:multiLevelType w:val="hybridMultilevel"/>
    <w:tmpl w:val="0456A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3A1442"/>
    <w:multiLevelType w:val="hybridMultilevel"/>
    <w:tmpl w:val="8778AECE"/>
    <w:lvl w:ilvl="0" w:tplc="A3BE6110">
      <w:start w:val="1"/>
      <w:numFmt w:val="upperRoman"/>
      <w:lvlText w:val="%1."/>
      <w:lvlJc w:val="right"/>
      <w:pPr>
        <w:ind w:left="720" w:hanging="360"/>
      </w:pPr>
      <w:rPr>
        <w:rFonts w:ascii="Arial" w:eastAsia="Times New Roman" w:hAnsi="Arial" w:cs="Arial"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240F68"/>
    <w:multiLevelType w:val="multilevel"/>
    <w:tmpl w:val="93E64D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CCA78BB"/>
    <w:multiLevelType w:val="hybridMultilevel"/>
    <w:tmpl w:val="B86805F2"/>
    <w:lvl w:ilvl="0" w:tplc="5DA86E30">
      <w:start w:val="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7A7BEF"/>
    <w:multiLevelType w:val="multilevel"/>
    <w:tmpl w:val="B93001C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4956DA6"/>
    <w:multiLevelType w:val="hybridMultilevel"/>
    <w:tmpl w:val="6BC04522"/>
    <w:lvl w:ilvl="0" w:tplc="54C22B7E">
      <w:start w:val="1"/>
      <w:numFmt w:val="upperRoman"/>
      <w:lvlText w:val="%1."/>
      <w:lvlJc w:val="right"/>
      <w:pPr>
        <w:ind w:left="720" w:hanging="360"/>
      </w:pPr>
      <w:rPr>
        <w:rFonts w:ascii="Arial" w:eastAsia="Times New Roman" w:hAnsi="Arial" w:cs="Arial"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AE7FCE"/>
    <w:multiLevelType w:val="hybridMultilevel"/>
    <w:tmpl w:val="D2F80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896B09"/>
    <w:multiLevelType w:val="hybridMultilevel"/>
    <w:tmpl w:val="F0BC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F0FB1"/>
    <w:multiLevelType w:val="hybridMultilevel"/>
    <w:tmpl w:val="DF0AFCB2"/>
    <w:lvl w:ilvl="0" w:tplc="83D645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9A2E5C"/>
    <w:multiLevelType w:val="hybridMultilevel"/>
    <w:tmpl w:val="77BA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BD051A"/>
    <w:multiLevelType w:val="hybridMultilevel"/>
    <w:tmpl w:val="77D47328"/>
    <w:lvl w:ilvl="0" w:tplc="A24A7060">
      <w:start w:val="3"/>
      <w:numFmt w:val="upperRoman"/>
      <w:lvlText w:val="%1."/>
      <w:lvlJc w:val="right"/>
      <w:pPr>
        <w:ind w:left="720" w:hanging="360"/>
      </w:pPr>
      <w:rPr>
        <w:rFonts w:ascii="Arial" w:eastAsia="Times New Roman" w:hAnsi="Arial" w:cs="Arial" w:hint="default"/>
        <w:b/>
        <w:bCs/>
        <w:spacing w:val="-1"/>
        <w:w w:val="99"/>
        <w:sz w:val="24"/>
        <w:szCs w:val="24"/>
      </w:rPr>
    </w:lvl>
    <w:lvl w:ilvl="1" w:tplc="613477A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B66D48"/>
    <w:multiLevelType w:val="hybridMultilevel"/>
    <w:tmpl w:val="F84E92D8"/>
    <w:lvl w:ilvl="0" w:tplc="0568CA6A">
      <w:start w:val="1"/>
      <w:numFmt w:val="upperLetter"/>
      <w:lvlText w:val="%1)"/>
      <w:lvlJc w:val="left"/>
      <w:pPr>
        <w:ind w:left="720" w:hanging="360"/>
      </w:pPr>
      <w:rPr>
        <w:rFonts w:hint="default"/>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4E38CD"/>
    <w:multiLevelType w:val="hybridMultilevel"/>
    <w:tmpl w:val="D1B00DDC"/>
    <w:lvl w:ilvl="0" w:tplc="8A78AC7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4F9B245B"/>
    <w:multiLevelType w:val="hybridMultilevel"/>
    <w:tmpl w:val="B32E83AC"/>
    <w:lvl w:ilvl="0" w:tplc="F4BEA844">
      <w:start w:val="1"/>
      <w:numFmt w:val="bullet"/>
      <w:lvlText w:val=""/>
      <w:lvlJc w:val="left"/>
      <w:pPr>
        <w:ind w:left="720" w:hanging="360"/>
      </w:pPr>
      <w:rPr>
        <w:rFonts w:ascii="Wingdings" w:hAnsi="Wingdings" w:hint="default"/>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A34B2D"/>
    <w:multiLevelType w:val="hybridMultilevel"/>
    <w:tmpl w:val="A61066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53A51BAB"/>
    <w:multiLevelType w:val="hybridMultilevel"/>
    <w:tmpl w:val="235E1346"/>
    <w:lvl w:ilvl="0" w:tplc="579A0B7E">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A9649E"/>
    <w:multiLevelType w:val="hybridMultilevel"/>
    <w:tmpl w:val="AEF0A110"/>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2" w15:restartNumberingAfterBreak="0">
    <w:nsid w:val="5EAF2DCB"/>
    <w:multiLevelType w:val="multilevel"/>
    <w:tmpl w:val="17F439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4" w15:restartNumberingAfterBreak="0">
    <w:nsid w:val="6A034653"/>
    <w:multiLevelType w:val="hybridMultilevel"/>
    <w:tmpl w:val="30188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9C3523"/>
    <w:multiLevelType w:val="hybridMultilevel"/>
    <w:tmpl w:val="A986EB0C"/>
    <w:lvl w:ilvl="0" w:tplc="E084DF06">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B950821"/>
    <w:multiLevelType w:val="hybridMultilevel"/>
    <w:tmpl w:val="5F5CE8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FA7BFA"/>
    <w:multiLevelType w:val="hybridMultilevel"/>
    <w:tmpl w:val="F424944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38344F3"/>
    <w:multiLevelType w:val="hybridMultilevel"/>
    <w:tmpl w:val="F0FA5378"/>
    <w:lvl w:ilvl="0" w:tplc="9D962468">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2706E4"/>
    <w:multiLevelType w:val="hybridMultilevel"/>
    <w:tmpl w:val="46208E38"/>
    <w:lvl w:ilvl="0" w:tplc="A23C8076">
      <w:start w:val="1"/>
      <w:numFmt w:val="bullet"/>
      <w:lvlText w:val=""/>
      <w:lvlJc w:val="left"/>
      <w:pPr>
        <w:ind w:left="785" w:hanging="360"/>
      </w:pPr>
      <w:rPr>
        <w:rFonts w:ascii="Wingdings" w:hAnsi="Wingdings" w:hint="default"/>
        <w:sz w:val="36"/>
        <w:szCs w:val="36"/>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40" w15:restartNumberingAfterBreak="0">
    <w:nsid w:val="7B3D1CAD"/>
    <w:multiLevelType w:val="hybridMultilevel"/>
    <w:tmpl w:val="89FC0692"/>
    <w:lvl w:ilvl="0" w:tplc="AAAAD7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5C1A01"/>
    <w:multiLevelType w:val="hybridMultilevel"/>
    <w:tmpl w:val="A258BC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F175DB8"/>
    <w:multiLevelType w:val="hybridMultilevel"/>
    <w:tmpl w:val="52840F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792B3D"/>
    <w:multiLevelType w:val="hybridMultilevel"/>
    <w:tmpl w:val="008078CA"/>
    <w:lvl w:ilvl="0" w:tplc="EB0E15D6">
      <w:start w:val="9"/>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3"/>
  </w:num>
  <w:num w:numId="3">
    <w:abstractNumId w:val="0"/>
  </w:num>
  <w:num w:numId="4">
    <w:abstractNumId w:val="18"/>
  </w:num>
  <w:num w:numId="5">
    <w:abstractNumId w:val="30"/>
  </w:num>
  <w:num w:numId="6">
    <w:abstractNumId w:val="3"/>
  </w:num>
  <w:num w:numId="7">
    <w:abstractNumId w:val="5"/>
  </w:num>
  <w:num w:numId="8">
    <w:abstractNumId w:val="10"/>
  </w:num>
  <w:num w:numId="9">
    <w:abstractNumId w:val="13"/>
  </w:num>
  <w:num w:numId="10">
    <w:abstractNumId w:val="38"/>
  </w:num>
  <w:num w:numId="11">
    <w:abstractNumId w:val="37"/>
  </w:num>
  <w:num w:numId="12">
    <w:abstractNumId w:val="43"/>
  </w:num>
  <w:num w:numId="13">
    <w:abstractNumId w:val="12"/>
  </w:num>
  <w:num w:numId="14">
    <w:abstractNumId w:val="42"/>
  </w:num>
  <w:num w:numId="15">
    <w:abstractNumId w:val="36"/>
  </w:num>
  <w:num w:numId="16">
    <w:abstractNumId w:val="22"/>
  </w:num>
  <w:num w:numId="17">
    <w:abstractNumId w:val="25"/>
  </w:num>
  <w:num w:numId="18">
    <w:abstractNumId w:val="14"/>
  </w:num>
  <w:num w:numId="19">
    <w:abstractNumId w:val="35"/>
  </w:num>
  <w:num w:numId="20">
    <w:abstractNumId w:val="31"/>
  </w:num>
  <w:num w:numId="21">
    <w:abstractNumId w:val="19"/>
  </w:num>
  <w:num w:numId="22">
    <w:abstractNumId w:val="15"/>
  </w:num>
  <w:num w:numId="23">
    <w:abstractNumId w:val="24"/>
  </w:num>
  <w:num w:numId="24">
    <w:abstractNumId w:val="8"/>
  </w:num>
  <w:num w:numId="25">
    <w:abstractNumId w:val="2"/>
  </w:num>
  <w:num w:numId="26">
    <w:abstractNumId w:val="4"/>
  </w:num>
  <w:num w:numId="27">
    <w:abstractNumId w:val="23"/>
  </w:num>
  <w:num w:numId="28">
    <w:abstractNumId w:val="17"/>
  </w:num>
  <w:num w:numId="29">
    <w:abstractNumId w:val="27"/>
  </w:num>
  <w:num w:numId="30">
    <w:abstractNumId w:val="7"/>
  </w:num>
  <w:num w:numId="31">
    <w:abstractNumId w:val="34"/>
  </w:num>
  <w:num w:numId="32">
    <w:abstractNumId w:val="11"/>
  </w:num>
  <w:num w:numId="33">
    <w:abstractNumId w:val="26"/>
  </w:num>
  <w:num w:numId="34">
    <w:abstractNumId w:val="40"/>
  </w:num>
  <w:num w:numId="35">
    <w:abstractNumId w:val="21"/>
  </w:num>
  <w:num w:numId="36">
    <w:abstractNumId w:val="41"/>
  </w:num>
  <w:num w:numId="37">
    <w:abstractNumId w:val="32"/>
  </w:num>
  <w:num w:numId="38">
    <w:abstractNumId w:val="16"/>
  </w:num>
  <w:num w:numId="39">
    <w:abstractNumId w:val="9"/>
  </w:num>
  <w:num w:numId="40">
    <w:abstractNumId w:val="29"/>
  </w:num>
  <w:num w:numId="41">
    <w:abstractNumId w:val="6"/>
  </w:num>
  <w:num w:numId="42">
    <w:abstractNumId w:val="20"/>
  </w:num>
  <w:num w:numId="43">
    <w:abstractNumId w:val="39"/>
  </w:num>
  <w:num w:numId="44">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n-GB" w:vendorID="64" w:dllVersion="131078" w:nlCheck="1" w:checkStyle="0"/>
  <w:activeWritingStyle w:appName="MSWord" w:lang="es-CL"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841"/>
    <w:rsid w:val="00000B36"/>
    <w:rsid w:val="000011DE"/>
    <w:rsid w:val="0000187E"/>
    <w:rsid w:val="00002657"/>
    <w:rsid w:val="00002658"/>
    <w:rsid w:val="00002DEA"/>
    <w:rsid w:val="000033C8"/>
    <w:rsid w:val="000049EA"/>
    <w:rsid w:val="00004A4D"/>
    <w:rsid w:val="000055C3"/>
    <w:rsid w:val="00006F1A"/>
    <w:rsid w:val="000071A7"/>
    <w:rsid w:val="00007953"/>
    <w:rsid w:val="00007F49"/>
    <w:rsid w:val="00010B24"/>
    <w:rsid w:val="000130F6"/>
    <w:rsid w:val="00013745"/>
    <w:rsid w:val="000138DE"/>
    <w:rsid w:val="000138E2"/>
    <w:rsid w:val="00013920"/>
    <w:rsid w:val="00014534"/>
    <w:rsid w:val="00014EF8"/>
    <w:rsid w:val="00015AD8"/>
    <w:rsid w:val="00015F15"/>
    <w:rsid w:val="00016D5C"/>
    <w:rsid w:val="00017083"/>
    <w:rsid w:val="0001790E"/>
    <w:rsid w:val="00017D4A"/>
    <w:rsid w:val="00021136"/>
    <w:rsid w:val="00021ECA"/>
    <w:rsid w:val="000238EE"/>
    <w:rsid w:val="00023FBB"/>
    <w:rsid w:val="00024A3E"/>
    <w:rsid w:val="00024ECA"/>
    <w:rsid w:val="000252B6"/>
    <w:rsid w:val="0002666F"/>
    <w:rsid w:val="000270B4"/>
    <w:rsid w:val="00030032"/>
    <w:rsid w:val="00030712"/>
    <w:rsid w:val="0003075B"/>
    <w:rsid w:val="00030A9C"/>
    <w:rsid w:val="00031ED7"/>
    <w:rsid w:val="00032140"/>
    <w:rsid w:val="00032D0A"/>
    <w:rsid w:val="00033068"/>
    <w:rsid w:val="00033826"/>
    <w:rsid w:val="0003382A"/>
    <w:rsid w:val="00033D5C"/>
    <w:rsid w:val="00033F73"/>
    <w:rsid w:val="000344C8"/>
    <w:rsid w:val="000357E9"/>
    <w:rsid w:val="00035812"/>
    <w:rsid w:val="00035E09"/>
    <w:rsid w:val="000361C3"/>
    <w:rsid w:val="0003621E"/>
    <w:rsid w:val="00036684"/>
    <w:rsid w:val="00042B8A"/>
    <w:rsid w:val="00042CAD"/>
    <w:rsid w:val="00042D36"/>
    <w:rsid w:val="00042F8D"/>
    <w:rsid w:val="00043BAE"/>
    <w:rsid w:val="00043C07"/>
    <w:rsid w:val="0004456C"/>
    <w:rsid w:val="000460D9"/>
    <w:rsid w:val="00046BDB"/>
    <w:rsid w:val="00046D2A"/>
    <w:rsid w:val="00046F42"/>
    <w:rsid w:val="0004785B"/>
    <w:rsid w:val="00047DF8"/>
    <w:rsid w:val="000518E1"/>
    <w:rsid w:val="00052CF0"/>
    <w:rsid w:val="000534EC"/>
    <w:rsid w:val="000548B7"/>
    <w:rsid w:val="0005491A"/>
    <w:rsid w:val="00056631"/>
    <w:rsid w:val="0005663E"/>
    <w:rsid w:val="00057A0E"/>
    <w:rsid w:val="00057CD7"/>
    <w:rsid w:val="00057D5B"/>
    <w:rsid w:val="000603C3"/>
    <w:rsid w:val="00060DEA"/>
    <w:rsid w:val="00060F73"/>
    <w:rsid w:val="00061C58"/>
    <w:rsid w:val="00061D28"/>
    <w:rsid w:val="00062578"/>
    <w:rsid w:val="00062669"/>
    <w:rsid w:val="00063589"/>
    <w:rsid w:val="00063B84"/>
    <w:rsid w:val="00063F41"/>
    <w:rsid w:val="0006442C"/>
    <w:rsid w:val="0006444F"/>
    <w:rsid w:val="00064CA9"/>
    <w:rsid w:val="00065CE1"/>
    <w:rsid w:val="000663B7"/>
    <w:rsid w:val="00067415"/>
    <w:rsid w:val="00067696"/>
    <w:rsid w:val="00070BB7"/>
    <w:rsid w:val="00071277"/>
    <w:rsid w:val="0007359A"/>
    <w:rsid w:val="0007413E"/>
    <w:rsid w:val="00074CC4"/>
    <w:rsid w:val="000753FA"/>
    <w:rsid w:val="00075F81"/>
    <w:rsid w:val="000768B7"/>
    <w:rsid w:val="00077629"/>
    <w:rsid w:val="00077736"/>
    <w:rsid w:val="00077BE3"/>
    <w:rsid w:val="00077C17"/>
    <w:rsid w:val="00080BB9"/>
    <w:rsid w:val="00080DB3"/>
    <w:rsid w:val="00080EAD"/>
    <w:rsid w:val="00081BDC"/>
    <w:rsid w:val="0008220F"/>
    <w:rsid w:val="00082835"/>
    <w:rsid w:val="00082AFB"/>
    <w:rsid w:val="00082B20"/>
    <w:rsid w:val="00083A28"/>
    <w:rsid w:val="00084720"/>
    <w:rsid w:val="00084844"/>
    <w:rsid w:val="00084D90"/>
    <w:rsid w:val="00085008"/>
    <w:rsid w:val="00085044"/>
    <w:rsid w:val="000851BE"/>
    <w:rsid w:val="00085D7E"/>
    <w:rsid w:val="0008692F"/>
    <w:rsid w:val="0008698B"/>
    <w:rsid w:val="00086A7C"/>
    <w:rsid w:val="0008767A"/>
    <w:rsid w:val="0009120D"/>
    <w:rsid w:val="0009126A"/>
    <w:rsid w:val="00091332"/>
    <w:rsid w:val="00092012"/>
    <w:rsid w:val="000947D6"/>
    <w:rsid w:val="00095FEA"/>
    <w:rsid w:val="000963AF"/>
    <w:rsid w:val="00096F76"/>
    <w:rsid w:val="00097577"/>
    <w:rsid w:val="00097774"/>
    <w:rsid w:val="00097BDE"/>
    <w:rsid w:val="000A004A"/>
    <w:rsid w:val="000A0B20"/>
    <w:rsid w:val="000A12D9"/>
    <w:rsid w:val="000A1A7F"/>
    <w:rsid w:val="000A1D74"/>
    <w:rsid w:val="000A21ED"/>
    <w:rsid w:val="000A2693"/>
    <w:rsid w:val="000A29D1"/>
    <w:rsid w:val="000A4207"/>
    <w:rsid w:val="000A49DE"/>
    <w:rsid w:val="000A4B4D"/>
    <w:rsid w:val="000A4EF4"/>
    <w:rsid w:val="000A528B"/>
    <w:rsid w:val="000A6298"/>
    <w:rsid w:val="000A66DA"/>
    <w:rsid w:val="000A7590"/>
    <w:rsid w:val="000A7BAB"/>
    <w:rsid w:val="000B2F2A"/>
    <w:rsid w:val="000B3128"/>
    <w:rsid w:val="000B3AC3"/>
    <w:rsid w:val="000B525B"/>
    <w:rsid w:val="000B6547"/>
    <w:rsid w:val="000B6576"/>
    <w:rsid w:val="000B6ADD"/>
    <w:rsid w:val="000B6E08"/>
    <w:rsid w:val="000B6F82"/>
    <w:rsid w:val="000B72DB"/>
    <w:rsid w:val="000C03F3"/>
    <w:rsid w:val="000C0BCA"/>
    <w:rsid w:val="000C0F03"/>
    <w:rsid w:val="000C1DB5"/>
    <w:rsid w:val="000C31F6"/>
    <w:rsid w:val="000C329B"/>
    <w:rsid w:val="000C3330"/>
    <w:rsid w:val="000C366E"/>
    <w:rsid w:val="000C45B2"/>
    <w:rsid w:val="000C5590"/>
    <w:rsid w:val="000C631E"/>
    <w:rsid w:val="000C7EC0"/>
    <w:rsid w:val="000D0B0A"/>
    <w:rsid w:val="000D1DD6"/>
    <w:rsid w:val="000D1FFD"/>
    <w:rsid w:val="000D263E"/>
    <w:rsid w:val="000D276A"/>
    <w:rsid w:val="000D2E90"/>
    <w:rsid w:val="000D34AB"/>
    <w:rsid w:val="000D40C8"/>
    <w:rsid w:val="000D438E"/>
    <w:rsid w:val="000D4629"/>
    <w:rsid w:val="000D4B28"/>
    <w:rsid w:val="000D5417"/>
    <w:rsid w:val="000D60C9"/>
    <w:rsid w:val="000D65B8"/>
    <w:rsid w:val="000D66B7"/>
    <w:rsid w:val="000E0967"/>
    <w:rsid w:val="000E0B4B"/>
    <w:rsid w:val="000E0E9B"/>
    <w:rsid w:val="000E2C92"/>
    <w:rsid w:val="000E33A2"/>
    <w:rsid w:val="000E469A"/>
    <w:rsid w:val="000E5341"/>
    <w:rsid w:val="000E5AFD"/>
    <w:rsid w:val="000E6575"/>
    <w:rsid w:val="000E752B"/>
    <w:rsid w:val="000F00B9"/>
    <w:rsid w:val="000F096A"/>
    <w:rsid w:val="000F1566"/>
    <w:rsid w:val="000F2B23"/>
    <w:rsid w:val="000F2D72"/>
    <w:rsid w:val="000F34E6"/>
    <w:rsid w:val="000F3512"/>
    <w:rsid w:val="000F68FB"/>
    <w:rsid w:val="000F71A5"/>
    <w:rsid w:val="00100015"/>
    <w:rsid w:val="00100C5E"/>
    <w:rsid w:val="00100DBC"/>
    <w:rsid w:val="0010219E"/>
    <w:rsid w:val="001026BE"/>
    <w:rsid w:val="001031C1"/>
    <w:rsid w:val="0010320F"/>
    <w:rsid w:val="00103E2E"/>
    <w:rsid w:val="0010406A"/>
    <w:rsid w:val="00104269"/>
    <w:rsid w:val="00104B01"/>
    <w:rsid w:val="001058F6"/>
    <w:rsid w:val="0010746B"/>
    <w:rsid w:val="00110FDF"/>
    <w:rsid w:val="001110E8"/>
    <w:rsid w:val="001126A6"/>
    <w:rsid w:val="0011276A"/>
    <w:rsid w:val="001132C0"/>
    <w:rsid w:val="00113DBF"/>
    <w:rsid w:val="001140CB"/>
    <w:rsid w:val="0011439B"/>
    <w:rsid w:val="00114489"/>
    <w:rsid w:val="001151E0"/>
    <w:rsid w:val="00115248"/>
    <w:rsid w:val="0011690F"/>
    <w:rsid w:val="0011770C"/>
    <w:rsid w:val="00120605"/>
    <w:rsid w:val="00120D20"/>
    <w:rsid w:val="00121ACA"/>
    <w:rsid w:val="00121D4E"/>
    <w:rsid w:val="00122EFC"/>
    <w:rsid w:val="001234F2"/>
    <w:rsid w:val="00123A4D"/>
    <w:rsid w:val="00123A93"/>
    <w:rsid w:val="0012424F"/>
    <w:rsid w:val="0012485C"/>
    <w:rsid w:val="00125108"/>
    <w:rsid w:val="001255F2"/>
    <w:rsid w:val="00126695"/>
    <w:rsid w:val="0012673B"/>
    <w:rsid w:val="0012685B"/>
    <w:rsid w:val="0012699A"/>
    <w:rsid w:val="00126C16"/>
    <w:rsid w:val="00126D48"/>
    <w:rsid w:val="00127302"/>
    <w:rsid w:val="0012731F"/>
    <w:rsid w:val="001301F2"/>
    <w:rsid w:val="00130A5D"/>
    <w:rsid w:val="00130E03"/>
    <w:rsid w:val="00132569"/>
    <w:rsid w:val="00132AD5"/>
    <w:rsid w:val="00133D35"/>
    <w:rsid w:val="00134279"/>
    <w:rsid w:val="001350DA"/>
    <w:rsid w:val="001351E9"/>
    <w:rsid w:val="00135A43"/>
    <w:rsid w:val="0013632B"/>
    <w:rsid w:val="00136BC5"/>
    <w:rsid w:val="00136CA7"/>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3BEE"/>
    <w:rsid w:val="0015473A"/>
    <w:rsid w:val="001549C5"/>
    <w:rsid w:val="0015632E"/>
    <w:rsid w:val="001569D2"/>
    <w:rsid w:val="00156A0F"/>
    <w:rsid w:val="001578EC"/>
    <w:rsid w:val="00157E71"/>
    <w:rsid w:val="00160510"/>
    <w:rsid w:val="00160773"/>
    <w:rsid w:val="00161A7E"/>
    <w:rsid w:val="00161EFE"/>
    <w:rsid w:val="001621C2"/>
    <w:rsid w:val="00162F45"/>
    <w:rsid w:val="0016385C"/>
    <w:rsid w:val="00164227"/>
    <w:rsid w:val="00164BB6"/>
    <w:rsid w:val="00164F1E"/>
    <w:rsid w:val="00165153"/>
    <w:rsid w:val="00165804"/>
    <w:rsid w:val="00166B6C"/>
    <w:rsid w:val="0016762D"/>
    <w:rsid w:val="0017074F"/>
    <w:rsid w:val="001707CA"/>
    <w:rsid w:val="00171841"/>
    <w:rsid w:val="00171BBB"/>
    <w:rsid w:val="00171F56"/>
    <w:rsid w:val="0017227E"/>
    <w:rsid w:val="00172476"/>
    <w:rsid w:val="00173428"/>
    <w:rsid w:val="00173DF6"/>
    <w:rsid w:val="0017426A"/>
    <w:rsid w:val="00174D9E"/>
    <w:rsid w:val="00175CA5"/>
    <w:rsid w:val="00176822"/>
    <w:rsid w:val="00177302"/>
    <w:rsid w:val="00177538"/>
    <w:rsid w:val="00177AE5"/>
    <w:rsid w:val="00177BF5"/>
    <w:rsid w:val="00180A21"/>
    <w:rsid w:val="00180D9D"/>
    <w:rsid w:val="00181859"/>
    <w:rsid w:val="00181CA2"/>
    <w:rsid w:val="00181D81"/>
    <w:rsid w:val="001821E2"/>
    <w:rsid w:val="00183A98"/>
    <w:rsid w:val="00183FEE"/>
    <w:rsid w:val="001844E1"/>
    <w:rsid w:val="00184619"/>
    <w:rsid w:val="0018496D"/>
    <w:rsid w:val="00184A5F"/>
    <w:rsid w:val="00185EB5"/>
    <w:rsid w:val="00186265"/>
    <w:rsid w:val="00186366"/>
    <w:rsid w:val="00186D0F"/>
    <w:rsid w:val="00186F1B"/>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05B5"/>
    <w:rsid w:val="001A126A"/>
    <w:rsid w:val="001A127E"/>
    <w:rsid w:val="001A14CD"/>
    <w:rsid w:val="001A1C8C"/>
    <w:rsid w:val="001A2805"/>
    <w:rsid w:val="001A3932"/>
    <w:rsid w:val="001A43D0"/>
    <w:rsid w:val="001A4450"/>
    <w:rsid w:val="001A5414"/>
    <w:rsid w:val="001A62AC"/>
    <w:rsid w:val="001A68BB"/>
    <w:rsid w:val="001A77E8"/>
    <w:rsid w:val="001A7AA2"/>
    <w:rsid w:val="001A7ABB"/>
    <w:rsid w:val="001B39D8"/>
    <w:rsid w:val="001B41AE"/>
    <w:rsid w:val="001B4A0F"/>
    <w:rsid w:val="001B5446"/>
    <w:rsid w:val="001B5AC5"/>
    <w:rsid w:val="001B5EDF"/>
    <w:rsid w:val="001B6303"/>
    <w:rsid w:val="001B6947"/>
    <w:rsid w:val="001B7C31"/>
    <w:rsid w:val="001C000E"/>
    <w:rsid w:val="001C1098"/>
    <w:rsid w:val="001C12D4"/>
    <w:rsid w:val="001C2034"/>
    <w:rsid w:val="001C2191"/>
    <w:rsid w:val="001C40CA"/>
    <w:rsid w:val="001C435D"/>
    <w:rsid w:val="001C4701"/>
    <w:rsid w:val="001C550D"/>
    <w:rsid w:val="001C5544"/>
    <w:rsid w:val="001C6442"/>
    <w:rsid w:val="001C64D6"/>
    <w:rsid w:val="001D1539"/>
    <w:rsid w:val="001D19C1"/>
    <w:rsid w:val="001D2918"/>
    <w:rsid w:val="001D46F1"/>
    <w:rsid w:val="001D502A"/>
    <w:rsid w:val="001D5342"/>
    <w:rsid w:val="001D5A04"/>
    <w:rsid w:val="001D6003"/>
    <w:rsid w:val="001D63B5"/>
    <w:rsid w:val="001D6AF9"/>
    <w:rsid w:val="001D71DA"/>
    <w:rsid w:val="001E051D"/>
    <w:rsid w:val="001E0E69"/>
    <w:rsid w:val="001E1128"/>
    <w:rsid w:val="001E1AF7"/>
    <w:rsid w:val="001E1B53"/>
    <w:rsid w:val="001E2248"/>
    <w:rsid w:val="001E399F"/>
    <w:rsid w:val="001E4A19"/>
    <w:rsid w:val="001E59CF"/>
    <w:rsid w:val="001E682A"/>
    <w:rsid w:val="001E71B1"/>
    <w:rsid w:val="001E78ED"/>
    <w:rsid w:val="001E7997"/>
    <w:rsid w:val="001E7F2D"/>
    <w:rsid w:val="001F1FC8"/>
    <w:rsid w:val="001F336E"/>
    <w:rsid w:val="001F3859"/>
    <w:rsid w:val="001F3DF1"/>
    <w:rsid w:val="001F4427"/>
    <w:rsid w:val="001F4D32"/>
    <w:rsid w:val="001F4E48"/>
    <w:rsid w:val="001F62D0"/>
    <w:rsid w:val="001F72D1"/>
    <w:rsid w:val="001F7B4E"/>
    <w:rsid w:val="001F7C3A"/>
    <w:rsid w:val="001F7F76"/>
    <w:rsid w:val="002002B2"/>
    <w:rsid w:val="002004A2"/>
    <w:rsid w:val="00202764"/>
    <w:rsid w:val="00202855"/>
    <w:rsid w:val="00202AF3"/>
    <w:rsid w:val="00202B28"/>
    <w:rsid w:val="00202F60"/>
    <w:rsid w:val="00203FD3"/>
    <w:rsid w:val="00205BBB"/>
    <w:rsid w:val="002061B8"/>
    <w:rsid w:val="0020623E"/>
    <w:rsid w:val="00206B31"/>
    <w:rsid w:val="00210E15"/>
    <w:rsid w:val="00211860"/>
    <w:rsid w:val="00212C10"/>
    <w:rsid w:val="002148AC"/>
    <w:rsid w:val="00216F0E"/>
    <w:rsid w:val="0022062F"/>
    <w:rsid w:val="00220ECD"/>
    <w:rsid w:val="00221214"/>
    <w:rsid w:val="00222D3C"/>
    <w:rsid w:val="00222D53"/>
    <w:rsid w:val="00222FC1"/>
    <w:rsid w:val="002233C4"/>
    <w:rsid w:val="00225F9F"/>
    <w:rsid w:val="00226CE4"/>
    <w:rsid w:val="002327B1"/>
    <w:rsid w:val="0023319C"/>
    <w:rsid w:val="0023359A"/>
    <w:rsid w:val="002350AD"/>
    <w:rsid w:val="002353DD"/>
    <w:rsid w:val="002356EC"/>
    <w:rsid w:val="00235CC4"/>
    <w:rsid w:val="0023699F"/>
    <w:rsid w:val="002406DC"/>
    <w:rsid w:val="00241165"/>
    <w:rsid w:val="002428A4"/>
    <w:rsid w:val="00243259"/>
    <w:rsid w:val="00243D7D"/>
    <w:rsid w:val="002443D0"/>
    <w:rsid w:val="002444CD"/>
    <w:rsid w:val="0024509F"/>
    <w:rsid w:val="0024557B"/>
    <w:rsid w:val="0024709B"/>
    <w:rsid w:val="002473BD"/>
    <w:rsid w:val="002478FC"/>
    <w:rsid w:val="00247D3C"/>
    <w:rsid w:val="002500F1"/>
    <w:rsid w:val="0025083B"/>
    <w:rsid w:val="00250F1C"/>
    <w:rsid w:val="002523D6"/>
    <w:rsid w:val="00252FA7"/>
    <w:rsid w:val="00253091"/>
    <w:rsid w:val="0025338A"/>
    <w:rsid w:val="00254C1B"/>
    <w:rsid w:val="002555FE"/>
    <w:rsid w:val="00256A40"/>
    <w:rsid w:val="0025707F"/>
    <w:rsid w:val="002604AE"/>
    <w:rsid w:val="00261745"/>
    <w:rsid w:val="00261AB9"/>
    <w:rsid w:val="00261BA9"/>
    <w:rsid w:val="00261DFE"/>
    <w:rsid w:val="00262C1B"/>
    <w:rsid w:val="0026389A"/>
    <w:rsid w:val="00263AC4"/>
    <w:rsid w:val="00263AC5"/>
    <w:rsid w:val="00264C44"/>
    <w:rsid w:val="0026531C"/>
    <w:rsid w:val="00265CBB"/>
    <w:rsid w:val="00267C9C"/>
    <w:rsid w:val="002712D6"/>
    <w:rsid w:val="00272D29"/>
    <w:rsid w:val="00273034"/>
    <w:rsid w:val="00273626"/>
    <w:rsid w:val="00273B16"/>
    <w:rsid w:val="00274513"/>
    <w:rsid w:val="00274DC0"/>
    <w:rsid w:val="00274DD9"/>
    <w:rsid w:val="00275488"/>
    <w:rsid w:val="00276697"/>
    <w:rsid w:val="002777BB"/>
    <w:rsid w:val="00280226"/>
    <w:rsid w:val="0028123E"/>
    <w:rsid w:val="00281CF5"/>
    <w:rsid w:val="002824D3"/>
    <w:rsid w:val="00282C52"/>
    <w:rsid w:val="00286008"/>
    <w:rsid w:val="00286087"/>
    <w:rsid w:val="002863F9"/>
    <w:rsid w:val="00286CDA"/>
    <w:rsid w:val="0029042D"/>
    <w:rsid w:val="002907A3"/>
    <w:rsid w:val="002909B0"/>
    <w:rsid w:val="002915ED"/>
    <w:rsid w:val="00291E1B"/>
    <w:rsid w:val="002939B6"/>
    <w:rsid w:val="00295361"/>
    <w:rsid w:val="00296DDF"/>
    <w:rsid w:val="00297473"/>
    <w:rsid w:val="002A1584"/>
    <w:rsid w:val="002A19DB"/>
    <w:rsid w:val="002A1BAB"/>
    <w:rsid w:val="002A1CF4"/>
    <w:rsid w:val="002A2400"/>
    <w:rsid w:val="002A326B"/>
    <w:rsid w:val="002A3A40"/>
    <w:rsid w:val="002A3B10"/>
    <w:rsid w:val="002A4A0A"/>
    <w:rsid w:val="002A62B9"/>
    <w:rsid w:val="002A7D2D"/>
    <w:rsid w:val="002B08C7"/>
    <w:rsid w:val="002B13E6"/>
    <w:rsid w:val="002B1BE6"/>
    <w:rsid w:val="002B1E18"/>
    <w:rsid w:val="002B1EE8"/>
    <w:rsid w:val="002B22CA"/>
    <w:rsid w:val="002B2572"/>
    <w:rsid w:val="002B27CE"/>
    <w:rsid w:val="002B2C1D"/>
    <w:rsid w:val="002B2E13"/>
    <w:rsid w:val="002B3C1D"/>
    <w:rsid w:val="002B3EDA"/>
    <w:rsid w:val="002B4C74"/>
    <w:rsid w:val="002B4DC5"/>
    <w:rsid w:val="002B570E"/>
    <w:rsid w:val="002B66B2"/>
    <w:rsid w:val="002B6AA6"/>
    <w:rsid w:val="002B70E1"/>
    <w:rsid w:val="002B7D61"/>
    <w:rsid w:val="002C044F"/>
    <w:rsid w:val="002C069A"/>
    <w:rsid w:val="002C17F4"/>
    <w:rsid w:val="002C2106"/>
    <w:rsid w:val="002C2E19"/>
    <w:rsid w:val="002C2ED3"/>
    <w:rsid w:val="002C421F"/>
    <w:rsid w:val="002C5650"/>
    <w:rsid w:val="002C677D"/>
    <w:rsid w:val="002C7277"/>
    <w:rsid w:val="002C72C7"/>
    <w:rsid w:val="002C7D9C"/>
    <w:rsid w:val="002D1349"/>
    <w:rsid w:val="002D1893"/>
    <w:rsid w:val="002D3288"/>
    <w:rsid w:val="002D3290"/>
    <w:rsid w:val="002D380F"/>
    <w:rsid w:val="002D3CA0"/>
    <w:rsid w:val="002D5B86"/>
    <w:rsid w:val="002D5F56"/>
    <w:rsid w:val="002D6A7E"/>
    <w:rsid w:val="002D6D66"/>
    <w:rsid w:val="002E0052"/>
    <w:rsid w:val="002E06E9"/>
    <w:rsid w:val="002E0DCE"/>
    <w:rsid w:val="002E0ECF"/>
    <w:rsid w:val="002E0F8E"/>
    <w:rsid w:val="002E1219"/>
    <w:rsid w:val="002E12CB"/>
    <w:rsid w:val="002E3A6D"/>
    <w:rsid w:val="002E4577"/>
    <w:rsid w:val="002E4787"/>
    <w:rsid w:val="002E4F8C"/>
    <w:rsid w:val="002E5DE1"/>
    <w:rsid w:val="002E706E"/>
    <w:rsid w:val="002E7494"/>
    <w:rsid w:val="002E79E8"/>
    <w:rsid w:val="002F290B"/>
    <w:rsid w:val="002F30DC"/>
    <w:rsid w:val="002F4F4A"/>
    <w:rsid w:val="002F5449"/>
    <w:rsid w:val="002F5511"/>
    <w:rsid w:val="002F5CB5"/>
    <w:rsid w:val="002F6D83"/>
    <w:rsid w:val="002F78FE"/>
    <w:rsid w:val="002F7DF6"/>
    <w:rsid w:val="003001F9"/>
    <w:rsid w:val="00300951"/>
    <w:rsid w:val="0030168E"/>
    <w:rsid w:val="0030171D"/>
    <w:rsid w:val="00301747"/>
    <w:rsid w:val="003029AC"/>
    <w:rsid w:val="00302EA9"/>
    <w:rsid w:val="00302FCF"/>
    <w:rsid w:val="0030358E"/>
    <w:rsid w:val="00303FE0"/>
    <w:rsid w:val="00304EC8"/>
    <w:rsid w:val="00305B38"/>
    <w:rsid w:val="003069E9"/>
    <w:rsid w:val="00307091"/>
    <w:rsid w:val="003079EA"/>
    <w:rsid w:val="003114C4"/>
    <w:rsid w:val="00311EF8"/>
    <w:rsid w:val="0031323B"/>
    <w:rsid w:val="00313EF1"/>
    <w:rsid w:val="0031417A"/>
    <w:rsid w:val="0031420F"/>
    <w:rsid w:val="00315866"/>
    <w:rsid w:val="00316070"/>
    <w:rsid w:val="00317271"/>
    <w:rsid w:val="003179F8"/>
    <w:rsid w:val="00321B73"/>
    <w:rsid w:val="00322034"/>
    <w:rsid w:val="003234CC"/>
    <w:rsid w:val="00323762"/>
    <w:rsid w:val="00323944"/>
    <w:rsid w:val="00324436"/>
    <w:rsid w:val="00324A18"/>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516F"/>
    <w:rsid w:val="00335EEE"/>
    <w:rsid w:val="003376D1"/>
    <w:rsid w:val="00340278"/>
    <w:rsid w:val="00340599"/>
    <w:rsid w:val="0034075B"/>
    <w:rsid w:val="00340B4A"/>
    <w:rsid w:val="00341205"/>
    <w:rsid w:val="003433DC"/>
    <w:rsid w:val="00343450"/>
    <w:rsid w:val="0034449A"/>
    <w:rsid w:val="00344782"/>
    <w:rsid w:val="00345909"/>
    <w:rsid w:val="00345DCF"/>
    <w:rsid w:val="003461CD"/>
    <w:rsid w:val="00346540"/>
    <w:rsid w:val="00346794"/>
    <w:rsid w:val="00346E15"/>
    <w:rsid w:val="00347296"/>
    <w:rsid w:val="003476F6"/>
    <w:rsid w:val="003518B8"/>
    <w:rsid w:val="00352F19"/>
    <w:rsid w:val="00353285"/>
    <w:rsid w:val="003538B0"/>
    <w:rsid w:val="00354D33"/>
    <w:rsid w:val="00355581"/>
    <w:rsid w:val="0035574F"/>
    <w:rsid w:val="003578A9"/>
    <w:rsid w:val="00360AE5"/>
    <w:rsid w:val="0036180E"/>
    <w:rsid w:val="00362D9D"/>
    <w:rsid w:val="00363F45"/>
    <w:rsid w:val="00364785"/>
    <w:rsid w:val="00364B8A"/>
    <w:rsid w:val="00364B9A"/>
    <w:rsid w:val="00365B83"/>
    <w:rsid w:val="00366DBF"/>
    <w:rsid w:val="003674A4"/>
    <w:rsid w:val="0037030B"/>
    <w:rsid w:val="00371450"/>
    <w:rsid w:val="00371F0D"/>
    <w:rsid w:val="003725C8"/>
    <w:rsid w:val="00372BF7"/>
    <w:rsid w:val="003738C3"/>
    <w:rsid w:val="00373C86"/>
    <w:rsid w:val="00373EA9"/>
    <w:rsid w:val="00374496"/>
    <w:rsid w:val="00374EB2"/>
    <w:rsid w:val="003758C5"/>
    <w:rsid w:val="00376654"/>
    <w:rsid w:val="00376D7E"/>
    <w:rsid w:val="003777B0"/>
    <w:rsid w:val="003779FB"/>
    <w:rsid w:val="00377C55"/>
    <w:rsid w:val="003816CE"/>
    <w:rsid w:val="003822E6"/>
    <w:rsid w:val="003828C7"/>
    <w:rsid w:val="00383354"/>
    <w:rsid w:val="003835BF"/>
    <w:rsid w:val="003836CD"/>
    <w:rsid w:val="00383830"/>
    <w:rsid w:val="0038388B"/>
    <w:rsid w:val="0038444D"/>
    <w:rsid w:val="00384E51"/>
    <w:rsid w:val="00385094"/>
    <w:rsid w:val="00386AD8"/>
    <w:rsid w:val="00386C6C"/>
    <w:rsid w:val="00386F45"/>
    <w:rsid w:val="00387464"/>
    <w:rsid w:val="003875ED"/>
    <w:rsid w:val="00387884"/>
    <w:rsid w:val="0039006B"/>
    <w:rsid w:val="00390747"/>
    <w:rsid w:val="00391577"/>
    <w:rsid w:val="0039234A"/>
    <w:rsid w:val="0039246A"/>
    <w:rsid w:val="00392FC3"/>
    <w:rsid w:val="00393C12"/>
    <w:rsid w:val="0039408F"/>
    <w:rsid w:val="00394144"/>
    <w:rsid w:val="00395342"/>
    <w:rsid w:val="00395669"/>
    <w:rsid w:val="00395E29"/>
    <w:rsid w:val="003965A5"/>
    <w:rsid w:val="00396800"/>
    <w:rsid w:val="00397A65"/>
    <w:rsid w:val="00397B8D"/>
    <w:rsid w:val="00397E39"/>
    <w:rsid w:val="003A0883"/>
    <w:rsid w:val="003A0EAC"/>
    <w:rsid w:val="003A2093"/>
    <w:rsid w:val="003A3106"/>
    <w:rsid w:val="003A46BD"/>
    <w:rsid w:val="003A477F"/>
    <w:rsid w:val="003A4BE8"/>
    <w:rsid w:val="003A64BB"/>
    <w:rsid w:val="003A7241"/>
    <w:rsid w:val="003A7811"/>
    <w:rsid w:val="003B0C1A"/>
    <w:rsid w:val="003B1EC2"/>
    <w:rsid w:val="003B2957"/>
    <w:rsid w:val="003B32F6"/>
    <w:rsid w:val="003B4022"/>
    <w:rsid w:val="003B4042"/>
    <w:rsid w:val="003B4130"/>
    <w:rsid w:val="003B41DD"/>
    <w:rsid w:val="003B4DC8"/>
    <w:rsid w:val="003B4E8F"/>
    <w:rsid w:val="003B4EB2"/>
    <w:rsid w:val="003B7059"/>
    <w:rsid w:val="003C0049"/>
    <w:rsid w:val="003C192F"/>
    <w:rsid w:val="003C21C3"/>
    <w:rsid w:val="003C2204"/>
    <w:rsid w:val="003C3287"/>
    <w:rsid w:val="003C3A9C"/>
    <w:rsid w:val="003C4D30"/>
    <w:rsid w:val="003C540C"/>
    <w:rsid w:val="003C6C46"/>
    <w:rsid w:val="003D0820"/>
    <w:rsid w:val="003D11C2"/>
    <w:rsid w:val="003D167F"/>
    <w:rsid w:val="003D16D0"/>
    <w:rsid w:val="003D1AC2"/>
    <w:rsid w:val="003D20F7"/>
    <w:rsid w:val="003D27EF"/>
    <w:rsid w:val="003D2AFC"/>
    <w:rsid w:val="003D4D45"/>
    <w:rsid w:val="003D51EF"/>
    <w:rsid w:val="003D66BF"/>
    <w:rsid w:val="003D74A5"/>
    <w:rsid w:val="003E02D3"/>
    <w:rsid w:val="003E0441"/>
    <w:rsid w:val="003E2A8B"/>
    <w:rsid w:val="003E2DE4"/>
    <w:rsid w:val="003E472E"/>
    <w:rsid w:val="003E66A5"/>
    <w:rsid w:val="003E72D5"/>
    <w:rsid w:val="003E7B3C"/>
    <w:rsid w:val="003F0A13"/>
    <w:rsid w:val="003F0B94"/>
    <w:rsid w:val="003F214A"/>
    <w:rsid w:val="003F4CAC"/>
    <w:rsid w:val="003F5200"/>
    <w:rsid w:val="003F6971"/>
    <w:rsid w:val="003F6AF3"/>
    <w:rsid w:val="003F6F7A"/>
    <w:rsid w:val="003F7085"/>
    <w:rsid w:val="00401403"/>
    <w:rsid w:val="004018CA"/>
    <w:rsid w:val="00402424"/>
    <w:rsid w:val="00403884"/>
    <w:rsid w:val="00403A46"/>
    <w:rsid w:val="00403E3B"/>
    <w:rsid w:val="00404EFA"/>
    <w:rsid w:val="00405977"/>
    <w:rsid w:val="00405DDC"/>
    <w:rsid w:val="004113FD"/>
    <w:rsid w:val="0041145F"/>
    <w:rsid w:val="0041178E"/>
    <w:rsid w:val="00412488"/>
    <w:rsid w:val="00412939"/>
    <w:rsid w:val="004137CD"/>
    <w:rsid w:val="0041391D"/>
    <w:rsid w:val="00413CE8"/>
    <w:rsid w:val="00414A1D"/>
    <w:rsid w:val="00415406"/>
    <w:rsid w:val="004154B5"/>
    <w:rsid w:val="0041613F"/>
    <w:rsid w:val="00416694"/>
    <w:rsid w:val="004169A9"/>
    <w:rsid w:val="00417073"/>
    <w:rsid w:val="00420B06"/>
    <w:rsid w:val="0042162E"/>
    <w:rsid w:val="00422DF8"/>
    <w:rsid w:val="0042349D"/>
    <w:rsid w:val="0042358C"/>
    <w:rsid w:val="004241C7"/>
    <w:rsid w:val="0042499A"/>
    <w:rsid w:val="00424D93"/>
    <w:rsid w:val="00426159"/>
    <w:rsid w:val="00426EFE"/>
    <w:rsid w:val="00427FE8"/>
    <w:rsid w:val="004304AB"/>
    <w:rsid w:val="00430C1F"/>
    <w:rsid w:val="00431274"/>
    <w:rsid w:val="00431E2A"/>
    <w:rsid w:val="00432956"/>
    <w:rsid w:val="00433059"/>
    <w:rsid w:val="0043500F"/>
    <w:rsid w:val="00435100"/>
    <w:rsid w:val="00435868"/>
    <w:rsid w:val="00435BC7"/>
    <w:rsid w:val="00435CF5"/>
    <w:rsid w:val="004367D8"/>
    <w:rsid w:val="00436950"/>
    <w:rsid w:val="004418C4"/>
    <w:rsid w:val="00441E77"/>
    <w:rsid w:val="00442420"/>
    <w:rsid w:val="004439EA"/>
    <w:rsid w:val="00443FEA"/>
    <w:rsid w:val="00445125"/>
    <w:rsid w:val="0044566B"/>
    <w:rsid w:val="004475E8"/>
    <w:rsid w:val="00447670"/>
    <w:rsid w:val="00447A4E"/>
    <w:rsid w:val="00447DC7"/>
    <w:rsid w:val="00450840"/>
    <w:rsid w:val="00450B1E"/>
    <w:rsid w:val="00451646"/>
    <w:rsid w:val="004525A6"/>
    <w:rsid w:val="0045272C"/>
    <w:rsid w:val="00452BD0"/>
    <w:rsid w:val="0045382A"/>
    <w:rsid w:val="00453C0E"/>
    <w:rsid w:val="00453E58"/>
    <w:rsid w:val="004543D0"/>
    <w:rsid w:val="00454935"/>
    <w:rsid w:val="00454A45"/>
    <w:rsid w:val="00454DA8"/>
    <w:rsid w:val="004556D8"/>
    <w:rsid w:val="0045574E"/>
    <w:rsid w:val="00455C6B"/>
    <w:rsid w:val="00456097"/>
    <w:rsid w:val="0045623C"/>
    <w:rsid w:val="004565E9"/>
    <w:rsid w:val="00457A51"/>
    <w:rsid w:val="00457D66"/>
    <w:rsid w:val="00460295"/>
    <w:rsid w:val="00460D7F"/>
    <w:rsid w:val="0046200A"/>
    <w:rsid w:val="0046205E"/>
    <w:rsid w:val="0046260D"/>
    <w:rsid w:val="004628B3"/>
    <w:rsid w:val="00463737"/>
    <w:rsid w:val="00463A05"/>
    <w:rsid w:val="004643A4"/>
    <w:rsid w:val="0046464E"/>
    <w:rsid w:val="00464B99"/>
    <w:rsid w:val="004654A2"/>
    <w:rsid w:val="004661B0"/>
    <w:rsid w:val="00467F02"/>
    <w:rsid w:val="00470BBD"/>
    <w:rsid w:val="004711DF"/>
    <w:rsid w:val="0047191A"/>
    <w:rsid w:val="00471E47"/>
    <w:rsid w:val="00472A08"/>
    <w:rsid w:val="004734F2"/>
    <w:rsid w:val="00473C7F"/>
    <w:rsid w:val="00474D4B"/>
    <w:rsid w:val="00475257"/>
    <w:rsid w:val="00476627"/>
    <w:rsid w:val="00476A0E"/>
    <w:rsid w:val="00476AD3"/>
    <w:rsid w:val="004775ED"/>
    <w:rsid w:val="00477B4E"/>
    <w:rsid w:val="00477FAA"/>
    <w:rsid w:val="00480E0D"/>
    <w:rsid w:val="00481589"/>
    <w:rsid w:val="0048209E"/>
    <w:rsid w:val="0048217D"/>
    <w:rsid w:val="004836C4"/>
    <w:rsid w:val="00483A1C"/>
    <w:rsid w:val="00483B6F"/>
    <w:rsid w:val="00483C93"/>
    <w:rsid w:val="004844DC"/>
    <w:rsid w:val="0048451B"/>
    <w:rsid w:val="004845E5"/>
    <w:rsid w:val="004849AF"/>
    <w:rsid w:val="00484CF5"/>
    <w:rsid w:val="004856DC"/>
    <w:rsid w:val="00486DFB"/>
    <w:rsid w:val="00487750"/>
    <w:rsid w:val="00487C71"/>
    <w:rsid w:val="00487CEC"/>
    <w:rsid w:val="004905B0"/>
    <w:rsid w:val="00491F43"/>
    <w:rsid w:val="0049288D"/>
    <w:rsid w:val="00492978"/>
    <w:rsid w:val="00493C8E"/>
    <w:rsid w:val="004945E6"/>
    <w:rsid w:val="004948A0"/>
    <w:rsid w:val="00494E70"/>
    <w:rsid w:val="004950CF"/>
    <w:rsid w:val="004951FD"/>
    <w:rsid w:val="00495DF0"/>
    <w:rsid w:val="00496CDB"/>
    <w:rsid w:val="00497782"/>
    <w:rsid w:val="004A006E"/>
    <w:rsid w:val="004A255B"/>
    <w:rsid w:val="004A30B3"/>
    <w:rsid w:val="004A32F8"/>
    <w:rsid w:val="004A3622"/>
    <w:rsid w:val="004A3CA0"/>
    <w:rsid w:val="004A3DE8"/>
    <w:rsid w:val="004A3F17"/>
    <w:rsid w:val="004A4276"/>
    <w:rsid w:val="004A4D8F"/>
    <w:rsid w:val="004A5384"/>
    <w:rsid w:val="004A53FA"/>
    <w:rsid w:val="004A549D"/>
    <w:rsid w:val="004A7514"/>
    <w:rsid w:val="004B03EA"/>
    <w:rsid w:val="004B198F"/>
    <w:rsid w:val="004B1D61"/>
    <w:rsid w:val="004B2A89"/>
    <w:rsid w:val="004B560F"/>
    <w:rsid w:val="004B6564"/>
    <w:rsid w:val="004B748D"/>
    <w:rsid w:val="004B7B37"/>
    <w:rsid w:val="004C17C1"/>
    <w:rsid w:val="004C1853"/>
    <w:rsid w:val="004C1E16"/>
    <w:rsid w:val="004C47BE"/>
    <w:rsid w:val="004C5438"/>
    <w:rsid w:val="004C560F"/>
    <w:rsid w:val="004C5B89"/>
    <w:rsid w:val="004C5CCF"/>
    <w:rsid w:val="004C5EB9"/>
    <w:rsid w:val="004C7BD8"/>
    <w:rsid w:val="004C7DCB"/>
    <w:rsid w:val="004D0066"/>
    <w:rsid w:val="004D094C"/>
    <w:rsid w:val="004D11E7"/>
    <w:rsid w:val="004D13CD"/>
    <w:rsid w:val="004D1B17"/>
    <w:rsid w:val="004D2A1B"/>
    <w:rsid w:val="004D2D10"/>
    <w:rsid w:val="004D43E3"/>
    <w:rsid w:val="004D47B8"/>
    <w:rsid w:val="004D47E3"/>
    <w:rsid w:val="004D4E8F"/>
    <w:rsid w:val="004D5011"/>
    <w:rsid w:val="004D62FC"/>
    <w:rsid w:val="004D77B3"/>
    <w:rsid w:val="004D7D58"/>
    <w:rsid w:val="004E015C"/>
    <w:rsid w:val="004E05D8"/>
    <w:rsid w:val="004E16AC"/>
    <w:rsid w:val="004E228E"/>
    <w:rsid w:val="004E24DE"/>
    <w:rsid w:val="004E2835"/>
    <w:rsid w:val="004E28CA"/>
    <w:rsid w:val="004E3889"/>
    <w:rsid w:val="004E519A"/>
    <w:rsid w:val="004E544B"/>
    <w:rsid w:val="004E5B83"/>
    <w:rsid w:val="004E5CD0"/>
    <w:rsid w:val="004E5D07"/>
    <w:rsid w:val="004E6462"/>
    <w:rsid w:val="004E66CE"/>
    <w:rsid w:val="004E7546"/>
    <w:rsid w:val="004F0705"/>
    <w:rsid w:val="004F0823"/>
    <w:rsid w:val="004F0AB1"/>
    <w:rsid w:val="004F18E2"/>
    <w:rsid w:val="004F1B7F"/>
    <w:rsid w:val="004F1EB2"/>
    <w:rsid w:val="004F24B9"/>
    <w:rsid w:val="004F293D"/>
    <w:rsid w:val="004F5644"/>
    <w:rsid w:val="004F5BA9"/>
    <w:rsid w:val="004F5C3A"/>
    <w:rsid w:val="004F65F1"/>
    <w:rsid w:val="004F68F5"/>
    <w:rsid w:val="004F6A82"/>
    <w:rsid w:val="004F6D72"/>
    <w:rsid w:val="004F76AB"/>
    <w:rsid w:val="004F7907"/>
    <w:rsid w:val="005001DA"/>
    <w:rsid w:val="00500CB7"/>
    <w:rsid w:val="00501A0D"/>
    <w:rsid w:val="00502585"/>
    <w:rsid w:val="00502AF5"/>
    <w:rsid w:val="00502F23"/>
    <w:rsid w:val="00503372"/>
    <w:rsid w:val="00504184"/>
    <w:rsid w:val="0050425F"/>
    <w:rsid w:val="00505C3B"/>
    <w:rsid w:val="0050658D"/>
    <w:rsid w:val="005103F1"/>
    <w:rsid w:val="005108B4"/>
    <w:rsid w:val="005111FF"/>
    <w:rsid w:val="0051213B"/>
    <w:rsid w:val="00513008"/>
    <w:rsid w:val="00514024"/>
    <w:rsid w:val="00514CD9"/>
    <w:rsid w:val="00516D5D"/>
    <w:rsid w:val="00516DBF"/>
    <w:rsid w:val="00517C3F"/>
    <w:rsid w:val="00520842"/>
    <w:rsid w:val="00520C63"/>
    <w:rsid w:val="00522086"/>
    <w:rsid w:val="005224C5"/>
    <w:rsid w:val="00522587"/>
    <w:rsid w:val="00523109"/>
    <w:rsid w:val="00523A10"/>
    <w:rsid w:val="00523E97"/>
    <w:rsid w:val="005256F9"/>
    <w:rsid w:val="005259DF"/>
    <w:rsid w:val="00526154"/>
    <w:rsid w:val="00526FAF"/>
    <w:rsid w:val="00527F36"/>
    <w:rsid w:val="00530EA8"/>
    <w:rsid w:val="00531283"/>
    <w:rsid w:val="00532687"/>
    <w:rsid w:val="005326C4"/>
    <w:rsid w:val="00535256"/>
    <w:rsid w:val="00536EB9"/>
    <w:rsid w:val="00537A4F"/>
    <w:rsid w:val="00537E17"/>
    <w:rsid w:val="00540C77"/>
    <w:rsid w:val="0054181F"/>
    <w:rsid w:val="005428C0"/>
    <w:rsid w:val="0054380C"/>
    <w:rsid w:val="00544E3F"/>
    <w:rsid w:val="00545107"/>
    <w:rsid w:val="00545379"/>
    <w:rsid w:val="00545B42"/>
    <w:rsid w:val="00546449"/>
    <w:rsid w:val="0054713B"/>
    <w:rsid w:val="0054737F"/>
    <w:rsid w:val="005476F1"/>
    <w:rsid w:val="005478F4"/>
    <w:rsid w:val="00547F74"/>
    <w:rsid w:val="00550C30"/>
    <w:rsid w:val="00550D51"/>
    <w:rsid w:val="00550E5C"/>
    <w:rsid w:val="00552381"/>
    <w:rsid w:val="00552B71"/>
    <w:rsid w:val="00553097"/>
    <w:rsid w:val="005537D4"/>
    <w:rsid w:val="00553D83"/>
    <w:rsid w:val="00554766"/>
    <w:rsid w:val="00554848"/>
    <w:rsid w:val="00556011"/>
    <w:rsid w:val="00557ADA"/>
    <w:rsid w:val="00560DBF"/>
    <w:rsid w:val="005612ED"/>
    <w:rsid w:val="00561371"/>
    <w:rsid w:val="00561E1D"/>
    <w:rsid w:val="0056232C"/>
    <w:rsid w:val="00562ADF"/>
    <w:rsid w:val="005635B6"/>
    <w:rsid w:val="00563901"/>
    <w:rsid w:val="00564A25"/>
    <w:rsid w:val="00565F5E"/>
    <w:rsid w:val="0056655D"/>
    <w:rsid w:val="00566608"/>
    <w:rsid w:val="00566824"/>
    <w:rsid w:val="00567408"/>
    <w:rsid w:val="00567B96"/>
    <w:rsid w:val="00567E75"/>
    <w:rsid w:val="00570770"/>
    <w:rsid w:val="005713A0"/>
    <w:rsid w:val="00571590"/>
    <w:rsid w:val="00571816"/>
    <w:rsid w:val="005719D6"/>
    <w:rsid w:val="00571E38"/>
    <w:rsid w:val="00572BD7"/>
    <w:rsid w:val="00572E44"/>
    <w:rsid w:val="005746CF"/>
    <w:rsid w:val="00575C3E"/>
    <w:rsid w:val="00575D92"/>
    <w:rsid w:val="005763A6"/>
    <w:rsid w:val="00576AF4"/>
    <w:rsid w:val="00580F03"/>
    <w:rsid w:val="00581FE7"/>
    <w:rsid w:val="00582951"/>
    <w:rsid w:val="005829F0"/>
    <w:rsid w:val="00582A74"/>
    <w:rsid w:val="005831B4"/>
    <w:rsid w:val="00583B76"/>
    <w:rsid w:val="00583DF7"/>
    <w:rsid w:val="00585B84"/>
    <w:rsid w:val="00587312"/>
    <w:rsid w:val="005876B4"/>
    <w:rsid w:val="00587CDA"/>
    <w:rsid w:val="0059231C"/>
    <w:rsid w:val="00592BB3"/>
    <w:rsid w:val="00593108"/>
    <w:rsid w:val="00593E1A"/>
    <w:rsid w:val="00595218"/>
    <w:rsid w:val="00595CB8"/>
    <w:rsid w:val="00596DC9"/>
    <w:rsid w:val="005A1C6D"/>
    <w:rsid w:val="005A2816"/>
    <w:rsid w:val="005A3CA5"/>
    <w:rsid w:val="005A3D60"/>
    <w:rsid w:val="005A4340"/>
    <w:rsid w:val="005A4B73"/>
    <w:rsid w:val="005A4FE9"/>
    <w:rsid w:val="005A53BE"/>
    <w:rsid w:val="005A62D6"/>
    <w:rsid w:val="005A6971"/>
    <w:rsid w:val="005A6F9A"/>
    <w:rsid w:val="005A72BB"/>
    <w:rsid w:val="005A7568"/>
    <w:rsid w:val="005B0509"/>
    <w:rsid w:val="005B0C59"/>
    <w:rsid w:val="005B0FD2"/>
    <w:rsid w:val="005B1011"/>
    <w:rsid w:val="005B1C7E"/>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3457"/>
    <w:rsid w:val="005C49A5"/>
    <w:rsid w:val="005C5DFA"/>
    <w:rsid w:val="005C6BA2"/>
    <w:rsid w:val="005C6DF1"/>
    <w:rsid w:val="005C7652"/>
    <w:rsid w:val="005C7668"/>
    <w:rsid w:val="005D02CA"/>
    <w:rsid w:val="005D0DB2"/>
    <w:rsid w:val="005D15F5"/>
    <w:rsid w:val="005D1FB6"/>
    <w:rsid w:val="005D2667"/>
    <w:rsid w:val="005D27BB"/>
    <w:rsid w:val="005D370E"/>
    <w:rsid w:val="005D3D1A"/>
    <w:rsid w:val="005D6412"/>
    <w:rsid w:val="005D65F1"/>
    <w:rsid w:val="005D67F0"/>
    <w:rsid w:val="005D7080"/>
    <w:rsid w:val="005D785A"/>
    <w:rsid w:val="005D7968"/>
    <w:rsid w:val="005E051C"/>
    <w:rsid w:val="005E0EDD"/>
    <w:rsid w:val="005E0F7B"/>
    <w:rsid w:val="005E1457"/>
    <w:rsid w:val="005E1820"/>
    <w:rsid w:val="005E1F86"/>
    <w:rsid w:val="005E2B03"/>
    <w:rsid w:val="005E3202"/>
    <w:rsid w:val="005E4ED1"/>
    <w:rsid w:val="005E500C"/>
    <w:rsid w:val="005E644D"/>
    <w:rsid w:val="005E7428"/>
    <w:rsid w:val="005F09AA"/>
    <w:rsid w:val="005F1D11"/>
    <w:rsid w:val="005F24BF"/>
    <w:rsid w:val="005F4570"/>
    <w:rsid w:val="005F47DE"/>
    <w:rsid w:val="005F4AAD"/>
    <w:rsid w:val="005F5406"/>
    <w:rsid w:val="005F6699"/>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07E7C"/>
    <w:rsid w:val="006101DB"/>
    <w:rsid w:val="00610E0A"/>
    <w:rsid w:val="006118A2"/>
    <w:rsid w:val="00611AA9"/>
    <w:rsid w:val="00611ECB"/>
    <w:rsid w:val="00613303"/>
    <w:rsid w:val="0061381C"/>
    <w:rsid w:val="00613C0D"/>
    <w:rsid w:val="00614E41"/>
    <w:rsid w:val="00614F67"/>
    <w:rsid w:val="0061545A"/>
    <w:rsid w:val="00616A58"/>
    <w:rsid w:val="00616CD9"/>
    <w:rsid w:val="00616CDE"/>
    <w:rsid w:val="006207E2"/>
    <w:rsid w:val="00620D03"/>
    <w:rsid w:val="0062132D"/>
    <w:rsid w:val="006221EF"/>
    <w:rsid w:val="006230BD"/>
    <w:rsid w:val="00625484"/>
    <w:rsid w:val="006266F4"/>
    <w:rsid w:val="0062680B"/>
    <w:rsid w:val="006269BB"/>
    <w:rsid w:val="006275E1"/>
    <w:rsid w:val="00630C88"/>
    <w:rsid w:val="0063195F"/>
    <w:rsid w:val="00632B8E"/>
    <w:rsid w:val="006349E3"/>
    <w:rsid w:val="006354DF"/>
    <w:rsid w:val="006359F3"/>
    <w:rsid w:val="0063605A"/>
    <w:rsid w:val="006364F7"/>
    <w:rsid w:val="006366A5"/>
    <w:rsid w:val="00636AB1"/>
    <w:rsid w:val="00640014"/>
    <w:rsid w:val="00640B5C"/>
    <w:rsid w:val="00640D04"/>
    <w:rsid w:val="00640D0B"/>
    <w:rsid w:val="00640DFB"/>
    <w:rsid w:val="0064215C"/>
    <w:rsid w:val="00642473"/>
    <w:rsid w:val="00642A62"/>
    <w:rsid w:val="006436B0"/>
    <w:rsid w:val="00643E23"/>
    <w:rsid w:val="00643E8B"/>
    <w:rsid w:val="00644633"/>
    <w:rsid w:val="006446BC"/>
    <w:rsid w:val="00644712"/>
    <w:rsid w:val="00644F48"/>
    <w:rsid w:val="006454EE"/>
    <w:rsid w:val="006455B7"/>
    <w:rsid w:val="006456A7"/>
    <w:rsid w:val="00645A1C"/>
    <w:rsid w:val="00645BE1"/>
    <w:rsid w:val="00645C28"/>
    <w:rsid w:val="00645DAE"/>
    <w:rsid w:val="0064607F"/>
    <w:rsid w:val="00647EC2"/>
    <w:rsid w:val="00650D8D"/>
    <w:rsid w:val="00651078"/>
    <w:rsid w:val="00652D54"/>
    <w:rsid w:val="006548E9"/>
    <w:rsid w:val="00655446"/>
    <w:rsid w:val="00655596"/>
    <w:rsid w:val="00655E9C"/>
    <w:rsid w:val="00655F3C"/>
    <w:rsid w:val="006618C9"/>
    <w:rsid w:val="006621C9"/>
    <w:rsid w:val="00662216"/>
    <w:rsid w:val="006629B8"/>
    <w:rsid w:val="0066309B"/>
    <w:rsid w:val="0066345D"/>
    <w:rsid w:val="006636F3"/>
    <w:rsid w:val="00664200"/>
    <w:rsid w:val="00664BBF"/>
    <w:rsid w:val="00665EDD"/>
    <w:rsid w:val="0066685F"/>
    <w:rsid w:val="00666B9C"/>
    <w:rsid w:val="00667049"/>
    <w:rsid w:val="00667AC2"/>
    <w:rsid w:val="00671337"/>
    <w:rsid w:val="0067246E"/>
    <w:rsid w:val="00672501"/>
    <w:rsid w:val="00672D05"/>
    <w:rsid w:val="0067348B"/>
    <w:rsid w:val="00673A54"/>
    <w:rsid w:val="00673A8A"/>
    <w:rsid w:val="006765DE"/>
    <w:rsid w:val="006772DE"/>
    <w:rsid w:val="0068006E"/>
    <w:rsid w:val="00680811"/>
    <w:rsid w:val="0068084F"/>
    <w:rsid w:val="00681A48"/>
    <w:rsid w:val="00681DA3"/>
    <w:rsid w:val="00682812"/>
    <w:rsid w:val="00682FD5"/>
    <w:rsid w:val="00683039"/>
    <w:rsid w:val="0068330E"/>
    <w:rsid w:val="00683FF0"/>
    <w:rsid w:val="00684B57"/>
    <w:rsid w:val="00684C8B"/>
    <w:rsid w:val="00684C8C"/>
    <w:rsid w:val="00684D01"/>
    <w:rsid w:val="00685042"/>
    <w:rsid w:val="00685B8B"/>
    <w:rsid w:val="00685D2A"/>
    <w:rsid w:val="0068766E"/>
    <w:rsid w:val="006904D5"/>
    <w:rsid w:val="00690A71"/>
    <w:rsid w:val="00690ECD"/>
    <w:rsid w:val="006914EA"/>
    <w:rsid w:val="0069153B"/>
    <w:rsid w:val="00691CDD"/>
    <w:rsid w:val="00692B87"/>
    <w:rsid w:val="00693AC5"/>
    <w:rsid w:val="00693D13"/>
    <w:rsid w:val="00695280"/>
    <w:rsid w:val="00695421"/>
    <w:rsid w:val="006956A9"/>
    <w:rsid w:val="0069627E"/>
    <w:rsid w:val="006964C8"/>
    <w:rsid w:val="00696B98"/>
    <w:rsid w:val="00697946"/>
    <w:rsid w:val="006A01B1"/>
    <w:rsid w:val="006A0E0D"/>
    <w:rsid w:val="006A12A1"/>
    <w:rsid w:val="006A14A1"/>
    <w:rsid w:val="006A14CA"/>
    <w:rsid w:val="006A192C"/>
    <w:rsid w:val="006A1AFF"/>
    <w:rsid w:val="006A2E10"/>
    <w:rsid w:val="006A3465"/>
    <w:rsid w:val="006A35A4"/>
    <w:rsid w:val="006A4A68"/>
    <w:rsid w:val="006A5A48"/>
    <w:rsid w:val="006A62C9"/>
    <w:rsid w:val="006A6B0C"/>
    <w:rsid w:val="006A71A6"/>
    <w:rsid w:val="006A7E2D"/>
    <w:rsid w:val="006B0B5F"/>
    <w:rsid w:val="006B13E7"/>
    <w:rsid w:val="006B24CB"/>
    <w:rsid w:val="006B5444"/>
    <w:rsid w:val="006B552F"/>
    <w:rsid w:val="006B5B38"/>
    <w:rsid w:val="006B615C"/>
    <w:rsid w:val="006B682D"/>
    <w:rsid w:val="006B6C61"/>
    <w:rsid w:val="006B6F72"/>
    <w:rsid w:val="006B74F8"/>
    <w:rsid w:val="006C000A"/>
    <w:rsid w:val="006C06B6"/>
    <w:rsid w:val="006C0E8C"/>
    <w:rsid w:val="006C1787"/>
    <w:rsid w:val="006C1D00"/>
    <w:rsid w:val="006C3330"/>
    <w:rsid w:val="006C3FC9"/>
    <w:rsid w:val="006C4C69"/>
    <w:rsid w:val="006C4C9B"/>
    <w:rsid w:val="006C591C"/>
    <w:rsid w:val="006C5BA6"/>
    <w:rsid w:val="006C68FE"/>
    <w:rsid w:val="006C710A"/>
    <w:rsid w:val="006D00EB"/>
    <w:rsid w:val="006D1726"/>
    <w:rsid w:val="006D2673"/>
    <w:rsid w:val="006D27A6"/>
    <w:rsid w:val="006D2815"/>
    <w:rsid w:val="006D2B33"/>
    <w:rsid w:val="006D31C6"/>
    <w:rsid w:val="006D3540"/>
    <w:rsid w:val="006D40A3"/>
    <w:rsid w:val="006D44F9"/>
    <w:rsid w:val="006D46F1"/>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5ADF"/>
    <w:rsid w:val="006E60D4"/>
    <w:rsid w:val="006E6D4D"/>
    <w:rsid w:val="006E730D"/>
    <w:rsid w:val="006E7FC0"/>
    <w:rsid w:val="006F031C"/>
    <w:rsid w:val="006F2532"/>
    <w:rsid w:val="006F2779"/>
    <w:rsid w:val="006F2B6B"/>
    <w:rsid w:val="006F570E"/>
    <w:rsid w:val="006F6DCB"/>
    <w:rsid w:val="006F736F"/>
    <w:rsid w:val="006F7F18"/>
    <w:rsid w:val="006F7FB2"/>
    <w:rsid w:val="00700B7C"/>
    <w:rsid w:val="00700FAC"/>
    <w:rsid w:val="00704047"/>
    <w:rsid w:val="00704370"/>
    <w:rsid w:val="007045F8"/>
    <w:rsid w:val="00704EFA"/>
    <w:rsid w:val="0070521D"/>
    <w:rsid w:val="00706782"/>
    <w:rsid w:val="00706851"/>
    <w:rsid w:val="007068B7"/>
    <w:rsid w:val="00706CA1"/>
    <w:rsid w:val="0070732D"/>
    <w:rsid w:val="00707365"/>
    <w:rsid w:val="00710B3D"/>
    <w:rsid w:val="00710B6E"/>
    <w:rsid w:val="00710DFA"/>
    <w:rsid w:val="00710E0F"/>
    <w:rsid w:val="0071178A"/>
    <w:rsid w:val="00711B23"/>
    <w:rsid w:val="00711BE7"/>
    <w:rsid w:val="007124C1"/>
    <w:rsid w:val="00715C41"/>
    <w:rsid w:val="00715CA5"/>
    <w:rsid w:val="00716200"/>
    <w:rsid w:val="00716D4A"/>
    <w:rsid w:val="00716DB2"/>
    <w:rsid w:val="00717E80"/>
    <w:rsid w:val="00721B83"/>
    <w:rsid w:val="007221FD"/>
    <w:rsid w:val="00723178"/>
    <w:rsid w:val="0072347D"/>
    <w:rsid w:val="00724742"/>
    <w:rsid w:val="00724CDB"/>
    <w:rsid w:val="007254F3"/>
    <w:rsid w:val="00725501"/>
    <w:rsid w:val="00725A5B"/>
    <w:rsid w:val="00725C93"/>
    <w:rsid w:val="007264D4"/>
    <w:rsid w:val="00726DF1"/>
    <w:rsid w:val="00727303"/>
    <w:rsid w:val="00730350"/>
    <w:rsid w:val="00732C38"/>
    <w:rsid w:val="007335F3"/>
    <w:rsid w:val="00735437"/>
    <w:rsid w:val="00737687"/>
    <w:rsid w:val="00737793"/>
    <w:rsid w:val="007378AB"/>
    <w:rsid w:val="00737F69"/>
    <w:rsid w:val="00742AD7"/>
    <w:rsid w:val="00742DED"/>
    <w:rsid w:val="007431CB"/>
    <w:rsid w:val="0074470B"/>
    <w:rsid w:val="00745455"/>
    <w:rsid w:val="00746A71"/>
    <w:rsid w:val="00746FD7"/>
    <w:rsid w:val="007479B8"/>
    <w:rsid w:val="00747B94"/>
    <w:rsid w:val="00750A48"/>
    <w:rsid w:val="00750FAA"/>
    <w:rsid w:val="00751321"/>
    <w:rsid w:val="00751454"/>
    <w:rsid w:val="00751736"/>
    <w:rsid w:val="00752DDD"/>
    <w:rsid w:val="007538A7"/>
    <w:rsid w:val="00754266"/>
    <w:rsid w:val="00754861"/>
    <w:rsid w:val="00756CE4"/>
    <w:rsid w:val="007576AD"/>
    <w:rsid w:val="00757FAD"/>
    <w:rsid w:val="007618EE"/>
    <w:rsid w:val="00762C69"/>
    <w:rsid w:val="007631A6"/>
    <w:rsid w:val="007636C8"/>
    <w:rsid w:val="007644A3"/>
    <w:rsid w:val="007646C7"/>
    <w:rsid w:val="00766F8A"/>
    <w:rsid w:val="007673D5"/>
    <w:rsid w:val="00767596"/>
    <w:rsid w:val="0077041A"/>
    <w:rsid w:val="00770B14"/>
    <w:rsid w:val="00770C2B"/>
    <w:rsid w:val="00771245"/>
    <w:rsid w:val="00771C7C"/>
    <w:rsid w:val="007724FA"/>
    <w:rsid w:val="00773A08"/>
    <w:rsid w:val="00775C0A"/>
    <w:rsid w:val="00776046"/>
    <w:rsid w:val="00776267"/>
    <w:rsid w:val="007766DF"/>
    <w:rsid w:val="00776787"/>
    <w:rsid w:val="007767E8"/>
    <w:rsid w:val="00776CF2"/>
    <w:rsid w:val="00777BC8"/>
    <w:rsid w:val="00777C88"/>
    <w:rsid w:val="00780154"/>
    <w:rsid w:val="007802B7"/>
    <w:rsid w:val="0078149A"/>
    <w:rsid w:val="00782082"/>
    <w:rsid w:val="00782500"/>
    <w:rsid w:val="00782E38"/>
    <w:rsid w:val="00783758"/>
    <w:rsid w:val="00783E19"/>
    <w:rsid w:val="00784593"/>
    <w:rsid w:val="007847B2"/>
    <w:rsid w:val="00785288"/>
    <w:rsid w:val="007854B1"/>
    <w:rsid w:val="007861C6"/>
    <w:rsid w:val="00786739"/>
    <w:rsid w:val="0078674B"/>
    <w:rsid w:val="00786ED9"/>
    <w:rsid w:val="00787DBC"/>
    <w:rsid w:val="007905F1"/>
    <w:rsid w:val="00790C70"/>
    <w:rsid w:val="00790FEC"/>
    <w:rsid w:val="00792664"/>
    <w:rsid w:val="00794761"/>
    <w:rsid w:val="007950F4"/>
    <w:rsid w:val="00795E66"/>
    <w:rsid w:val="0079787C"/>
    <w:rsid w:val="007A0FBA"/>
    <w:rsid w:val="007A10F4"/>
    <w:rsid w:val="007A2493"/>
    <w:rsid w:val="007A2693"/>
    <w:rsid w:val="007A51B5"/>
    <w:rsid w:val="007A6229"/>
    <w:rsid w:val="007A6A87"/>
    <w:rsid w:val="007A6E78"/>
    <w:rsid w:val="007A73E7"/>
    <w:rsid w:val="007B20C6"/>
    <w:rsid w:val="007B2379"/>
    <w:rsid w:val="007B2859"/>
    <w:rsid w:val="007B2B8D"/>
    <w:rsid w:val="007B2E89"/>
    <w:rsid w:val="007B46DE"/>
    <w:rsid w:val="007B47AD"/>
    <w:rsid w:val="007B48A7"/>
    <w:rsid w:val="007B4F62"/>
    <w:rsid w:val="007B57C9"/>
    <w:rsid w:val="007B63A7"/>
    <w:rsid w:val="007B6C9F"/>
    <w:rsid w:val="007B70B4"/>
    <w:rsid w:val="007B7F71"/>
    <w:rsid w:val="007C0C75"/>
    <w:rsid w:val="007C1087"/>
    <w:rsid w:val="007C1A7F"/>
    <w:rsid w:val="007C21D8"/>
    <w:rsid w:val="007C3B50"/>
    <w:rsid w:val="007C3E1B"/>
    <w:rsid w:val="007C50F8"/>
    <w:rsid w:val="007C50FE"/>
    <w:rsid w:val="007C51BB"/>
    <w:rsid w:val="007C5201"/>
    <w:rsid w:val="007C521B"/>
    <w:rsid w:val="007C5A9B"/>
    <w:rsid w:val="007C64F4"/>
    <w:rsid w:val="007C75B0"/>
    <w:rsid w:val="007C77DE"/>
    <w:rsid w:val="007D04D3"/>
    <w:rsid w:val="007D0B29"/>
    <w:rsid w:val="007D0E2B"/>
    <w:rsid w:val="007D1DAA"/>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0DED"/>
    <w:rsid w:val="007E2032"/>
    <w:rsid w:val="007E21AC"/>
    <w:rsid w:val="007E23CA"/>
    <w:rsid w:val="007E40F0"/>
    <w:rsid w:val="007E4471"/>
    <w:rsid w:val="007E4E87"/>
    <w:rsid w:val="007E6263"/>
    <w:rsid w:val="007E6DF6"/>
    <w:rsid w:val="007E720E"/>
    <w:rsid w:val="007F0603"/>
    <w:rsid w:val="007F0FCB"/>
    <w:rsid w:val="007F1C3A"/>
    <w:rsid w:val="007F2B31"/>
    <w:rsid w:val="007F2B3B"/>
    <w:rsid w:val="007F52ED"/>
    <w:rsid w:val="007F52F9"/>
    <w:rsid w:val="007F5763"/>
    <w:rsid w:val="007F5C26"/>
    <w:rsid w:val="007F6136"/>
    <w:rsid w:val="007F65F3"/>
    <w:rsid w:val="007F6FEA"/>
    <w:rsid w:val="007F74A3"/>
    <w:rsid w:val="007F79F1"/>
    <w:rsid w:val="0080111F"/>
    <w:rsid w:val="008014F2"/>
    <w:rsid w:val="0080186F"/>
    <w:rsid w:val="00801E58"/>
    <w:rsid w:val="00802CF3"/>
    <w:rsid w:val="00802D87"/>
    <w:rsid w:val="00804489"/>
    <w:rsid w:val="008049D8"/>
    <w:rsid w:val="0080531B"/>
    <w:rsid w:val="00805B91"/>
    <w:rsid w:val="00806359"/>
    <w:rsid w:val="008079F4"/>
    <w:rsid w:val="00810758"/>
    <w:rsid w:val="00810972"/>
    <w:rsid w:val="00810E3A"/>
    <w:rsid w:val="00811DC9"/>
    <w:rsid w:val="00812D2D"/>
    <w:rsid w:val="00812E9E"/>
    <w:rsid w:val="008131DC"/>
    <w:rsid w:val="00813C70"/>
    <w:rsid w:val="00813EA4"/>
    <w:rsid w:val="008147FE"/>
    <w:rsid w:val="00814F29"/>
    <w:rsid w:val="00814F43"/>
    <w:rsid w:val="00815614"/>
    <w:rsid w:val="00815938"/>
    <w:rsid w:val="00815AF8"/>
    <w:rsid w:val="0081707E"/>
    <w:rsid w:val="0082062D"/>
    <w:rsid w:val="008217A0"/>
    <w:rsid w:val="00821C3B"/>
    <w:rsid w:val="0082240D"/>
    <w:rsid w:val="0082414F"/>
    <w:rsid w:val="0082477F"/>
    <w:rsid w:val="00825EA6"/>
    <w:rsid w:val="00825FC9"/>
    <w:rsid w:val="008262B6"/>
    <w:rsid w:val="00827699"/>
    <w:rsid w:val="00827881"/>
    <w:rsid w:val="00827B7A"/>
    <w:rsid w:val="00830673"/>
    <w:rsid w:val="00831777"/>
    <w:rsid w:val="00831A85"/>
    <w:rsid w:val="00831AE9"/>
    <w:rsid w:val="00831B15"/>
    <w:rsid w:val="00831BFE"/>
    <w:rsid w:val="00831DE4"/>
    <w:rsid w:val="00832154"/>
    <w:rsid w:val="0083254C"/>
    <w:rsid w:val="008328BB"/>
    <w:rsid w:val="00832C83"/>
    <w:rsid w:val="00834123"/>
    <w:rsid w:val="00834B66"/>
    <w:rsid w:val="00834E22"/>
    <w:rsid w:val="00835B55"/>
    <w:rsid w:val="00842B4F"/>
    <w:rsid w:val="0084358E"/>
    <w:rsid w:val="008435C3"/>
    <w:rsid w:val="008436F1"/>
    <w:rsid w:val="00844550"/>
    <w:rsid w:val="00844E18"/>
    <w:rsid w:val="00847745"/>
    <w:rsid w:val="00847A13"/>
    <w:rsid w:val="00850CA4"/>
    <w:rsid w:val="0085105D"/>
    <w:rsid w:val="0085358B"/>
    <w:rsid w:val="00853594"/>
    <w:rsid w:val="00855BDE"/>
    <w:rsid w:val="008563C8"/>
    <w:rsid w:val="008568E4"/>
    <w:rsid w:val="00856FB7"/>
    <w:rsid w:val="00857C7F"/>
    <w:rsid w:val="008602F1"/>
    <w:rsid w:val="00860A39"/>
    <w:rsid w:val="0086135A"/>
    <w:rsid w:val="0086157F"/>
    <w:rsid w:val="00861AAA"/>
    <w:rsid w:val="00862DC3"/>
    <w:rsid w:val="0086374B"/>
    <w:rsid w:val="0086456D"/>
    <w:rsid w:val="008650DE"/>
    <w:rsid w:val="00865B12"/>
    <w:rsid w:val="008667BD"/>
    <w:rsid w:val="008667DE"/>
    <w:rsid w:val="008671DD"/>
    <w:rsid w:val="00867D64"/>
    <w:rsid w:val="008700C1"/>
    <w:rsid w:val="008701CD"/>
    <w:rsid w:val="0087196C"/>
    <w:rsid w:val="00871986"/>
    <w:rsid w:val="00872634"/>
    <w:rsid w:val="00872891"/>
    <w:rsid w:val="00872B8A"/>
    <w:rsid w:val="00873263"/>
    <w:rsid w:val="00873C23"/>
    <w:rsid w:val="0087475B"/>
    <w:rsid w:val="008771D3"/>
    <w:rsid w:val="008772F7"/>
    <w:rsid w:val="0088071E"/>
    <w:rsid w:val="008809A9"/>
    <w:rsid w:val="00880B77"/>
    <w:rsid w:val="008819C9"/>
    <w:rsid w:val="0088207F"/>
    <w:rsid w:val="008828BE"/>
    <w:rsid w:val="0088330E"/>
    <w:rsid w:val="008834D1"/>
    <w:rsid w:val="008860D8"/>
    <w:rsid w:val="0088764A"/>
    <w:rsid w:val="0089154C"/>
    <w:rsid w:val="00891DB2"/>
    <w:rsid w:val="00891FBE"/>
    <w:rsid w:val="00894CBB"/>
    <w:rsid w:val="00895F12"/>
    <w:rsid w:val="00895F16"/>
    <w:rsid w:val="00896045"/>
    <w:rsid w:val="00896AC8"/>
    <w:rsid w:val="008A017C"/>
    <w:rsid w:val="008A0601"/>
    <w:rsid w:val="008A065C"/>
    <w:rsid w:val="008A241C"/>
    <w:rsid w:val="008A38AD"/>
    <w:rsid w:val="008A41CC"/>
    <w:rsid w:val="008A497B"/>
    <w:rsid w:val="008A4DEE"/>
    <w:rsid w:val="008A5D5A"/>
    <w:rsid w:val="008A71CF"/>
    <w:rsid w:val="008A7311"/>
    <w:rsid w:val="008A7A54"/>
    <w:rsid w:val="008B0052"/>
    <w:rsid w:val="008B02EB"/>
    <w:rsid w:val="008B0959"/>
    <w:rsid w:val="008B0D1F"/>
    <w:rsid w:val="008B223D"/>
    <w:rsid w:val="008B267C"/>
    <w:rsid w:val="008B31B0"/>
    <w:rsid w:val="008B3A54"/>
    <w:rsid w:val="008B4D64"/>
    <w:rsid w:val="008B56E0"/>
    <w:rsid w:val="008B5BD3"/>
    <w:rsid w:val="008B5FDD"/>
    <w:rsid w:val="008B62E4"/>
    <w:rsid w:val="008B6857"/>
    <w:rsid w:val="008B6F65"/>
    <w:rsid w:val="008B7485"/>
    <w:rsid w:val="008B7C60"/>
    <w:rsid w:val="008C020E"/>
    <w:rsid w:val="008C070E"/>
    <w:rsid w:val="008C253F"/>
    <w:rsid w:val="008C2805"/>
    <w:rsid w:val="008C42CD"/>
    <w:rsid w:val="008C637F"/>
    <w:rsid w:val="008C7361"/>
    <w:rsid w:val="008D0774"/>
    <w:rsid w:val="008D13ED"/>
    <w:rsid w:val="008D144D"/>
    <w:rsid w:val="008D14E8"/>
    <w:rsid w:val="008D1709"/>
    <w:rsid w:val="008D21C6"/>
    <w:rsid w:val="008D21F7"/>
    <w:rsid w:val="008D23E5"/>
    <w:rsid w:val="008D264A"/>
    <w:rsid w:val="008D2BF4"/>
    <w:rsid w:val="008D374A"/>
    <w:rsid w:val="008D4667"/>
    <w:rsid w:val="008D4C0F"/>
    <w:rsid w:val="008D53BC"/>
    <w:rsid w:val="008D6697"/>
    <w:rsid w:val="008D6A9A"/>
    <w:rsid w:val="008D7886"/>
    <w:rsid w:val="008E031D"/>
    <w:rsid w:val="008E090E"/>
    <w:rsid w:val="008E0DA1"/>
    <w:rsid w:val="008E2B0A"/>
    <w:rsid w:val="008E2D06"/>
    <w:rsid w:val="008E2EE5"/>
    <w:rsid w:val="008E3B56"/>
    <w:rsid w:val="008E4493"/>
    <w:rsid w:val="008E4B91"/>
    <w:rsid w:val="008E5680"/>
    <w:rsid w:val="008E58F3"/>
    <w:rsid w:val="008E6649"/>
    <w:rsid w:val="008E6EB3"/>
    <w:rsid w:val="008E6EFB"/>
    <w:rsid w:val="008E7BCE"/>
    <w:rsid w:val="008F1CBA"/>
    <w:rsid w:val="008F31D3"/>
    <w:rsid w:val="008F3C53"/>
    <w:rsid w:val="008F40A8"/>
    <w:rsid w:val="008F443D"/>
    <w:rsid w:val="008F4AA8"/>
    <w:rsid w:val="008F561D"/>
    <w:rsid w:val="008F634F"/>
    <w:rsid w:val="008F6901"/>
    <w:rsid w:val="008F6D88"/>
    <w:rsid w:val="008F7122"/>
    <w:rsid w:val="00901822"/>
    <w:rsid w:val="00901B62"/>
    <w:rsid w:val="009020BE"/>
    <w:rsid w:val="00902F03"/>
    <w:rsid w:val="009039E2"/>
    <w:rsid w:val="009045BF"/>
    <w:rsid w:val="00904B09"/>
    <w:rsid w:val="00904FA8"/>
    <w:rsid w:val="009052AB"/>
    <w:rsid w:val="00905F43"/>
    <w:rsid w:val="00906277"/>
    <w:rsid w:val="0090761D"/>
    <w:rsid w:val="00907FDE"/>
    <w:rsid w:val="00910886"/>
    <w:rsid w:val="009124AC"/>
    <w:rsid w:val="009130BB"/>
    <w:rsid w:val="00913277"/>
    <w:rsid w:val="009151BD"/>
    <w:rsid w:val="009164AF"/>
    <w:rsid w:val="009172DE"/>
    <w:rsid w:val="00917F37"/>
    <w:rsid w:val="009203B7"/>
    <w:rsid w:val="0092193E"/>
    <w:rsid w:val="009223EE"/>
    <w:rsid w:val="0092317D"/>
    <w:rsid w:val="009252FB"/>
    <w:rsid w:val="00925D52"/>
    <w:rsid w:val="009268C4"/>
    <w:rsid w:val="00927767"/>
    <w:rsid w:val="00927CF0"/>
    <w:rsid w:val="0093158B"/>
    <w:rsid w:val="0093172D"/>
    <w:rsid w:val="00931912"/>
    <w:rsid w:val="00933519"/>
    <w:rsid w:val="009336FF"/>
    <w:rsid w:val="00934721"/>
    <w:rsid w:val="00934FF1"/>
    <w:rsid w:val="00935B80"/>
    <w:rsid w:val="00935CC4"/>
    <w:rsid w:val="0093604C"/>
    <w:rsid w:val="0093768E"/>
    <w:rsid w:val="009402D1"/>
    <w:rsid w:val="0094133A"/>
    <w:rsid w:val="0094150B"/>
    <w:rsid w:val="0094164D"/>
    <w:rsid w:val="00941B73"/>
    <w:rsid w:val="0094425D"/>
    <w:rsid w:val="00945026"/>
    <w:rsid w:val="00945AD1"/>
    <w:rsid w:val="0094654E"/>
    <w:rsid w:val="00946EB2"/>
    <w:rsid w:val="009476A4"/>
    <w:rsid w:val="00947FD7"/>
    <w:rsid w:val="00950563"/>
    <w:rsid w:val="00950E92"/>
    <w:rsid w:val="009519F7"/>
    <w:rsid w:val="00951F40"/>
    <w:rsid w:val="00951FB8"/>
    <w:rsid w:val="00951FFB"/>
    <w:rsid w:val="00953C88"/>
    <w:rsid w:val="00954B65"/>
    <w:rsid w:val="00954C97"/>
    <w:rsid w:val="00955573"/>
    <w:rsid w:val="00955952"/>
    <w:rsid w:val="00955EA9"/>
    <w:rsid w:val="0095687E"/>
    <w:rsid w:val="00957369"/>
    <w:rsid w:val="00957AB7"/>
    <w:rsid w:val="00957E02"/>
    <w:rsid w:val="00961E69"/>
    <w:rsid w:val="00962253"/>
    <w:rsid w:val="00962295"/>
    <w:rsid w:val="0096336A"/>
    <w:rsid w:val="00963492"/>
    <w:rsid w:val="00964AF9"/>
    <w:rsid w:val="00964BB7"/>
    <w:rsid w:val="00965AAA"/>
    <w:rsid w:val="00965B01"/>
    <w:rsid w:val="00965D6C"/>
    <w:rsid w:val="00966230"/>
    <w:rsid w:val="009666B2"/>
    <w:rsid w:val="00966D39"/>
    <w:rsid w:val="009711B1"/>
    <w:rsid w:val="00971539"/>
    <w:rsid w:val="00972794"/>
    <w:rsid w:val="00972B9F"/>
    <w:rsid w:val="009731BF"/>
    <w:rsid w:val="009732D9"/>
    <w:rsid w:val="009741F1"/>
    <w:rsid w:val="0097449E"/>
    <w:rsid w:val="00974F75"/>
    <w:rsid w:val="0097646A"/>
    <w:rsid w:val="00976B92"/>
    <w:rsid w:val="0097785E"/>
    <w:rsid w:val="00977FCB"/>
    <w:rsid w:val="0098023B"/>
    <w:rsid w:val="0098031D"/>
    <w:rsid w:val="00981BF7"/>
    <w:rsid w:val="00982197"/>
    <w:rsid w:val="00982E86"/>
    <w:rsid w:val="00983E95"/>
    <w:rsid w:val="009846F2"/>
    <w:rsid w:val="009855ED"/>
    <w:rsid w:val="00985A33"/>
    <w:rsid w:val="009862FE"/>
    <w:rsid w:val="00986466"/>
    <w:rsid w:val="009866D0"/>
    <w:rsid w:val="009879EF"/>
    <w:rsid w:val="00990E52"/>
    <w:rsid w:val="00991DF3"/>
    <w:rsid w:val="00992A15"/>
    <w:rsid w:val="00993058"/>
    <w:rsid w:val="00993359"/>
    <w:rsid w:val="00993D0B"/>
    <w:rsid w:val="0099514E"/>
    <w:rsid w:val="00995500"/>
    <w:rsid w:val="009956CB"/>
    <w:rsid w:val="00996978"/>
    <w:rsid w:val="00997536"/>
    <w:rsid w:val="00997751"/>
    <w:rsid w:val="00997CEB"/>
    <w:rsid w:val="009A1401"/>
    <w:rsid w:val="009A2A3D"/>
    <w:rsid w:val="009A44B3"/>
    <w:rsid w:val="009A4A12"/>
    <w:rsid w:val="009A50B4"/>
    <w:rsid w:val="009A5289"/>
    <w:rsid w:val="009A5E48"/>
    <w:rsid w:val="009A6E28"/>
    <w:rsid w:val="009B0E55"/>
    <w:rsid w:val="009B42DE"/>
    <w:rsid w:val="009B4FB9"/>
    <w:rsid w:val="009B505B"/>
    <w:rsid w:val="009B58D7"/>
    <w:rsid w:val="009B6817"/>
    <w:rsid w:val="009B68EE"/>
    <w:rsid w:val="009C03FF"/>
    <w:rsid w:val="009C0508"/>
    <w:rsid w:val="009C07B4"/>
    <w:rsid w:val="009C171F"/>
    <w:rsid w:val="009C1988"/>
    <w:rsid w:val="009C2763"/>
    <w:rsid w:val="009C29D3"/>
    <w:rsid w:val="009C3C5A"/>
    <w:rsid w:val="009C3DEC"/>
    <w:rsid w:val="009C5417"/>
    <w:rsid w:val="009C5B91"/>
    <w:rsid w:val="009C6262"/>
    <w:rsid w:val="009C69C9"/>
    <w:rsid w:val="009C6E36"/>
    <w:rsid w:val="009C7B26"/>
    <w:rsid w:val="009D2BBE"/>
    <w:rsid w:val="009D38E4"/>
    <w:rsid w:val="009D3C21"/>
    <w:rsid w:val="009D62CF"/>
    <w:rsid w:val="009D67A8"/>
    <w:rsid w:val="009D7620"/>
    <w:rsid w:val="009D79F1"/>
    <w:rsid w:val="009D7A7E"/>
    <w:rsid w:val="009E038E"/>
    <w:rsid w:val="009E0CD9"/>
    <w:rsid w:val="009E12F7"/>
    <w:rsid w:val="009E1871"/>
    <w:rsid w:val="009E4628"/>
    <w:rsid w:val="009E4DA5"/>
    <w:rsid w:val="009E5217"/>
    <w:rsid w:val="009E5941"/>
    <w:rsid w:val="009E59FD"/>
    <w:rsid w:val="009E5BAD"/>
    <w:rsid w:val="009E5D94"/>
    <w:rsid w:val="009F001B"/>
    <w:rsid w:val="009F1C71"/>
    <w:rsid w:val="009F2032"/>
    <w:rsid w:val="009F2343"/>
    <w:rsid w:val="009F264B"/>
    <w:rsid w:val="009F3508"/>
    <w:rsid w:val="009F3D6E"/>
    <w:rsid w:val="009F63FA"/>
    <w:rsid w:val="009F63FE"/>
    <w:rsid w:val="009F64B2"/>
    <w:rsid w:val="009F785B"/>
    <w:rsid w:val="009F7AF4"/>
    <w:rsid w:val="00A001BE"/>
    <w:rsid w:val="00A0069A"/>
    <w:rsid w:val="00A008EF"/>
    <w:rsid w:val="00A00CC3"/>
    <w:rsid w:val="00A0158A"/>
    <w:rsid w:val="00A01606"/>
    <w:rsid w:val="00A02564"/>
    <w:rsid w:val="00A0417D"/>
    <w:rsid w:val="00A04319"/>
    <w:rsid w:val="00A05272"/>
    <w:rsid w:val="00A05BE1"/>
    <w:rsid w:val="00A062CB"/>
    <w:rsid w:val="00A10CBA"/>
    <w:rsid w:val="00A10FB9"/>
    <w:rsid w:val="00A11917"/>
    <w:rsid w:val="00A12F06"/>
    <w:rsid w:val="00A137BD"/>
    <w:rsid w:val="00A138D1"/>
    <w:rsid w:val="00A15702"/>
    <w:rsid w:val="00A1644F"/>
    <w:rsid w:val="00A16784"/>
    <w:rsid w:val="00A17898"/>
    <w:rsid w:val="00A201CC"/>
    <w:rsid w:val="00A20474"/>
    <w:rsid w:val="00A20B16"/>
    <w:rsid w:val="00A20BE6"/>
    <w:rsid w:val="00A20CA7"/>
    <w:rsid w:val="00A20FEC"/>
    <w:rsid w:val="00A21FC2"/>
    <w:rsid w:val="00A23708"/>
    <w:rsid w:val="00A268D3"/>
    <w:rsid w:val="00A26DC6"/>
    <w:rsid w:val="00A26E4E"/>
    <w:rsid w:val="00A27844"/>
    <w:rsid w:val="00A30C84"/>
    <w:rsid w:val="00A31F6E"/>
    <w:rsid w:val="00A33765"/>
    <w:rsid w:val="00A346BD"/>
    <w:rsid w:val="00A34785"/>
    <w:rsid w:val="00A34CDA"/>
    <w:rsid w:val="00A37E41"/>
    <w:rsid w:val="00A4073C"/>
    <w:rsid w:val="00A40E46"/>
    <w:rsid w:val="00A41309"/>
    <w:rsid w:val="00A41E05"/>
    <w:rsid w:val="00A4327B"/>
    <w:rsid w:val="00A4356F"/>
    <w:rsid w:val="00A4384D"/>
    <w:rsid w:val="00A438EF"/>
    <w:rsid w:val="00A43DCA"/>
    <w:rsid w:val="00A44DB4"/>
    <w:rsid w:val="00A45303"/>
    <w:rsid w:val="00A46410"/>
    <w:rsid w:val="00A4670D"/>
    <w:rsid w:val="00A47963"/>
    <w:rsid w:val="00A479B8"/>
    <w:rsid w:val="00A479CD"/>
    <w:rsid w:val="00A47F4D"/>
    <w:rsid w:val="00A512F0"/>
    <w:rsid w:val="00A51E18"/>
    <w:rsid w:val="00A52164"/>
    <w:rsid w:val="00A52348"/>
    <w:rsid w:val="00A52DF7"/>
    <w:rsid w:val="00A52EAD"/>
    <w:rsid w:val="00A5326C"/>
    <w:rsid w:val="00A53FC7"/>
    <w:rsid w:val="00A54DF6"/>
    <w:rsid w:val="00A552F0"/>
    <w:rsid w:val="00A55765"/>
    <w:rsid w:val="00A566FC"/>
    <w:rsid w:val="00A5673F"/>
    <w:rsid w:val="00A56957"/>
    <w:rsid w:val="00A57EE4"/>
    <w:rsid w:val="00A61176"/>
    <w:rsid w:val="00A61584"/>
    <w:rsid w:val="00A6293E"/>
    <w:rsid w:val="00A632A8"/>
    <w:rsid w:val="00A63B4A"/>
    <w:rsid w:val="00A63B5A"/>
    <w:rsid w:val="00A65331"/>
    <w:rsid w:val="00A655F5"/>
    <w:rsid w:val="00A659E1"/>
    <w:rsid w:val="00A65A6B"/>
    <w:rsid w:val="00A6616B"/>
    <w:rsid w:val="00A666D9"/>
    <w:rsid w:val="00A66844"/>
    <w:rsid w:val="00A710D9"/>
    <w:rsid w:val="00A7220D"/>
    <w:rsid w:val="00A723E1"/>
    <w:rsid w:val="00A7319B"/>
    <w:rsid w:val="00A73463"/>
    <w:rsid w:val="00A73787"/>
    <w:rsid w:val="00A73C88"/>
    <w:rsid w:val="00A73E1C"/>
    <w:rsid w:val="00A7474F"/>
    <w:rsid w:val="00A747A7"/>
    <w:rsid w:val="00A75367"/>
    <w:rsid w:val="00A7614E"/>
    <w:rsid w:val="00A7624C"/>
    <w:rsid w:val="00A7670F"/>
    <w:rsid w:val="00A76934"/>
    <w:rsid w:val="00A7729E"/>
    <w:rsid w:val="00A8023A"/>
    <w:rsid w:val="00A81FDA"/>
    <w:rsid w:val="00A82601"/>
    <w:rsid w:val="00A82671"/>
    <w:rsid w:val="00A82F57"/>
    <w:rsid w:val="00A846FB"/>
    <w:rsid w:val="00A8507C"/>
    <w:rsid w:val="00A85A4F"/>
    <w:rsid w:val="00A876FE"/>
    <w:rsid w:val="00A905E3"/>
    <w:rsid w:val="00A91050"/>
    <w:rsid w:val="00A91595"/>
    <w:rsid w:val="00A91E80"/>
    <w:rsid w:val="00A928F7"/>
    <w:rsid w:val="00A93BBD"/>
    <w:rsid w:val="00A94215"/>
    <w:rsid w:val="00A9472E"/>
    <w:rsid w:val="00A9515F"/>
    <w:rsid w:val="00A954D5"/>
    <w:rsid w:val="00A95519"/>
    <w:rsid w:val="00A95B51"/>
    <w:rsid w:val="00A967FB"/>
    <w:rsid w:val="00A97645"/>
    <w:rsid w:val="00AA1C74"/>
    <w:rsid w:val="00AA2873"/>
    <w:rsid w:val="00AA5F22"/>
    <w:rsid w:val="00AA62DE"/>
    <w:rsid w:val="00AA63DF"/>
    <w:rsid w:val="00AB05E1"/>
    <w:rsid w:val="00AB0F7A"/>
    <w:rsid w:val="00AB1D6F"/>
    <w:rsid w:val="00AB1EDC"/>
    <w:rsid w:val="00AB21F7"/>
    <w:rsid w:val="00AB2665"/>
    <w:rsid w:val="00AB2DEE"/>
    <w:rsid w:val="00AB35B8"/>
    <w:rsid w:val="00AB3A25"/>
    <w:rsid w:val="00AB3BC9"/>
    <w:rsid w:val="00AB3D7E"/>
    <w:rsid w:val="00AB493E"/>
    <w:rsid w:val="00AB599C"/>
    <w:rsid w:val="00AB5E44"/>
    <w:rsid w:val="00AB6804"/>
    <w:rsid w:val="00AB68FB"/>
    <w:rsid w:val="00AB6B55"/>
    <w:rsid w:val="00AB7370"/>
    <w:rsid w:val="00AB7482"/>
    <w:rsid w:val="00AC0CD9"/>
    <w:rsid w:val="00AC1F9C"/>
    <w:rsid w:val="00AC20A9"/>
    <w:rsid w:val="00AC2CFC"/>
    <w:rsid w:val="00AC2D4E"/>
    <w:rsid w:val="00AC2F7A"/>
    <w:rsid w:val="00AC3F4F"/>
    <w:rsid w:val="00AC3F58"/>
    <w:rsid w:val="00AC5170"/>
    <w:rsid w:val="00AC5DC4"/>
    <w:rsid w:val="00AC6304"/>
    <w:rsid w:val="00AC6C5B"/>
    <w:rsid w:val="00AC7AAB"/>
    <w:rsid w:val="00AD0DDF"/>
    <w:rsid w:val="00AD10D9"/>
    <w:rsid w:val="00AD1DE3"/>
    <w:rsid w:val="00AD303F"/>
    <w:rsid w:val="00AD3237"/>
    <w:rsid w:val="00AD3584"/>
    <w:rsid w:val="00AD5590"/>
    <w:rsid w:val="00AD6307"/>
    <w:rsid w:val="00AD657A"/>
    <w:rsid w:val="00AD6A52"/>
    <w:rsid w:val="00AD7095"/>
    <w:rsid w:val="00AD781C"/>
    <w:rsid w:val="00AD7C44"/>
    <w:rsid w:val="00AE009D"/>
    <w:rsid w:val="00AE1F49"/>
    <w:rsid w:val="00AE2B14"/>
    <w:rsid w:val="00AE3938"/>
    <w:rsid w:val="00AE4F18"/>
    <w:rsid w:val="00AE5D69"/>
    <w:rsid w:val="00AE6564"/>
    <w:rsid w:val="00AE7311"/>
    <w:rsid w:val="00AE744B"/>
    <w:rsid w:val="00AE7A42"/>
    <w:rsid w:val="00AF0599"/>
    <w:rsid w:val="00AF0C32"/>
    <w:rsid w:val="00AF1F29"/>
    <w:rsid w:val="00AF3462"/>
    <w:rsid w:val="00AF34BE"/>
    <w:rsid w:val="00AF4053"/>
    <w:rsid w:val="00AF4240"/>
    <w:rsid w:val="00AF44CA"/>
    <w:rsid w:val="00AF5CFE"/>
    <w:rsid w:val="00AF6507"/>
    <w:rsid w:val="00AF6827"/>
    <w:rsid w:val="00AF694E"/>
    <w:rsid w:val="00AF6ACF"/>
    <w:rsid w:val="00AF6F0E"/>
    <w:rsid w:val="00AF748F"/>
    <w:rsid w:val="00AF77C6"/>
    <w:rsid w:val="00B01767"/>
    <w:rsid w:val="00B031A6"/>
    <w:rsid w:val="00B0372F"/>
    <w:rsid w:val="00B03A69"/>
    <w:rsid w:val="00B03BE7"/>
    <w:rsid w:val="00B03CA6"/>
    <w:rsid w:val="00B058CC"/>
    <w:rsid w:val="00B06B4D"/>
    <w:rsid w:val="00B07D35"/>
    <w:rsid w:val="00B07F71"/>
    <w:rsid w:val="00B1145A"/>
    <w:rsid w:val="00B11DCD"/>
    <w:rsid w:val="00B1245B"/>
    <w:rsid w:val="00B1294C"/>
    <w:rsid w:val="00B1564F"/>
    <w:rsid w:val="00B1622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2"/>
    <w:rsid w:val="00B34069"/>
    <w:rsid w:val="00B34182"/>
    <w:rsid w:val="00B343F1"/>
    <w:rsid w:val="00B34481"/>
    <w:rsid w:val="00B34AE0"/>
    <w:rsid w:val="00B34F70"/>
    <w:rsid w:val="00B350EA"/>
    <w:rsid w:val="00B3518C"/>
    <w:rsid w:val="00B35193"/>
    <w:rsid w:val="00B35780"/>
    <w:rsid w:val="00B3578F"/>
    <w:rsid w:val="00B3632C"/>
    <w:rsid w:val="00B36419"/>
    <w:rsid w:val="00B36E5F"/>
    <w:rsid w:val="00B37556"/>
    <w:rsid w:val="00B41329"/>
    <w:rsid w:val="00B41ABC"/>
    <w:rsid w:val="00B41D01"/>
    <w:rsid w:val="00B4346F"/>
    <w:rsid w:val="00B43988"/>
    <w:rsid w:val="00B43F3D"/>
    <w:rsid w:val="00B4469F"/>
    <w:rsid w:val="00B45294"/>
    <w:rsid w:val="00B45967"/>
    <w:rsid w:val="00B45BCD"/>
    <w:rsid w:val="00B46127"/>
    <w:rsid w:val="00B47AFE"/>
    <w:rsid w:val="00B505D6"/>
    <w:rsid w:val="00B507BD"/>
    <w:rsid w:val="00B513BD"/>
    <w:rsid w:val="00B517BA"/>
    <w:rsid w:val="00B52170"/>
    <w:rsid w:val="00B52E2C"/>
    <w:rsid w:val="00B52EFF"/>
    <w:rsid w:val="00B531D1"/>
    <w:rsid w:val="00B546CC"/>
    <w:rsid w:val="00B54FD3"/>
    <w:rsid w:val="00B5547E"/>
    <w:rsid w:val="00B5687C"/>
    <w:rsid w:val="00B56D80"/>
    <w:rsid w:val="00B6011D"/>
    <w:rsid w:val="00B6160B"/>
    <w:rsid w:val="00B61A48"/>
    <w:rsid w:val="00B61C00"/>
    <w:rsid w:val="00B6242E"/>
    <w:rsid w:val="00B63AED"/>
    <w:rsid w:val="00B64F5D"/>
    <w:rsid w:val="00B661D2"/>
    <w:rsid w:val="00B67202"/>
    <w:rsid w:val="00B67FC2"/>
    <w:rsid w:val="00B71476"/>
    <w:rsid w:val="00B71E5F"/>
    <w:rsid w:val="00B720AB"/>
    <w:rsid w:val="00B72495"/>
    <w:rsid w:val="00B72802"/>
    <w:rsid w:val="00B74B35"/>
    <w:rsid w:val="00B74C86"/>
    <w:rsid w:val="00B74F78"/>
    <w:rsid w:val="00B76E98"/>
    <w:rsid w:val="00B77D5C"/>
    <w:rsid w:val="00B77FDD"/>
    <w:rsid w:val="00B806C7"/>
    <w:rsid w:val="00B80E16"/>
    <w:rsid w:val="00B82194"/>
    <w:rsid w:val="00B821CA"/>
    <w:rsid w:val="00B823A7"/>
    <w:rsid w:val="00B82E36"/>
    <w:rsid w:val="00B83FC0"/>
    <w:rsid w:val="00B84E26"/>
    <w:rsid w:val="00B85292"/>
    <w:rsid w:val="00B85C2F"/>
    <w:rsid w:val="00B8683E"/>
    <w:rsid w:val="00B87479"/>
    <w:rsid w:val="00B87869"/>
    <w:rsid w:val="00B9287B"/>
    <w:rsid w:val="00B92EA2"/>
    <w:rsid w:val="00B9383F"/>
    <w:rsid w:val="00B938AB"/>
    <w:rsid w:val="00B9429D"/>
    <w:rsid w:val="00B95900"/>
    <w:rsid w:val="00B95AB7"/>
    <w:rsid w:val="00B96F02"/>
    <w:rsid w:val="00B97830"/>
    <w:rsid w:val="00BA199A"/>
    <w:rsid w:val="00BA1B2A"/>
    <w:rsid w:val="00BA28FE"/>
    <w:rsid w:val="00BA33A1"/>
    <w:rsid w:val="00BA359F"/>
    <w:rsid w:val="00BA4139"/>
    <w:rsid w:val="00BA4F21"/>
    <w:rsid w:val="00BA55C5"/>
    <w:rsid w:val="00BA6C9E"/>
    <w:rsid w:val="00BA703E"/>
    <w:rsid w:val="00BA731E"/>
    <w:rsid w:val="00BB1ACB"/>
    <w:rsid w:val="00BB2624"/>
    <w:rsid w:val="00BB3145"/>
    <w:rsid w:val="00BB3A99"/>
    <w:rsid w:val="00BB3CB5"/>
    <w:rsid w:val="00BB41C5"/>
    <w:rsid w:val="00BB5274"/>
    <w:rsid w:val="00BB57E3"/>
    <w:rsid w:val="00BB5B9F"/>
    <w:rsid w:val="00BB6CA8"/>
    <w:rsid w:val="00BB6E9C"/>
    <w:rsid w:val="00BB7CCA"/>
    <w:rsid w:val="00BC1CD4"/>
    <w:rsid w:val="00BC1D0C"/>
    <w:rsid w:val="00BC244F"/>
    <w:rsid w:val="00BC34B1"/>
    <w:rsid w:val="00BC3E6A"/>
    <w:rsid w:val="00BC4C73"/>
    <w:rsid w:val="00BC7001"/>
    <w:rsid w:val="00BC7829"/>
    <w:rsid w:val="00BD0ED1"/>
    <w:rsid w:val="00BD106D"/>
    <w:rsid w:val="00BD117F"/>
    <w:rsid w:val="00BD1322"/>
    <w:rsid w:val="00BD2D04"/>
    <w:rsid w:val="00BD2ECB"/>
    <w:rsid w:val="00BD3780"/>
    <w:rsid w:val="00BD4092"/>
    <w:rsid w:val="00BD583C"/>
    <w:rsid w:val="00BD6353"/>
    <w:rsid w:val="00BD6619"/>
    <w:rsid w:val="00BD6E92"/>
    <w:rsid w:val="00BD7143"/>
    <w:rsid w:val="00BD79FB"/>
    <w:rsid w:val="00BD7FE6"/>
    <w:rsid w:val="00BE1BC8"/>
    <w:rsid w:val="00BE2062"/>
    <w:rsid w:val="00BE3073"/>
    <w:rsid w:val="00BE3914"/>
    <w:rsid w:val="00BE4BA2"/>
    <w:rsid w:val="00BE53C7"/>
    <w:rsid w:val="00BE5926"/>
    <w:rsid w:val="00BE5B92"/>
    <w:rsid w:val="00BE66A6"/>
    <w:rsid w:val="00BE6B33"/>
    <w:rsid w:val="00BE6F61"/>
    <w:rsid w:val="00BF03D1"/>
    <w:rsid w:val="00BF0A6E"/>
    <w:rsid w:val="00BF25FF"/>
    <w:rsid w:val="00BF2C80"/>
    <w:rsid w:val="00BF3E12"/>
    <w:rsid w:val="00BF3F62"/>
    <w:rsid w:val="00BF4384"/>
    <w:rsid w:val="00BF62FD"/>
    <w:rsid w:val="00BF652B"/>
    <w:rsid w:val="00BF6D4F"/>
    <w:rsid w:val="00BF75F8"/>
    <w:rsid w:val="00C002AD"/>
    <w:rsid w:val="00C009EC"/>
    <w:rsid w:val="00C011FE"/>
    <w:rsid w:val="00C01814"/>
    <w:rsid w:val="00C01F01"/>
    <w:rsid w:val="00C02189"/>
    <w:rsid w:val="00C0307D"/>
    <w:rsid w:val="00C0344B"/>
    <w:rsid w:val="00C03ECE"/>
    <w:rsid w:val="00C04D0D"/>
    <w:rsid w:val="00C0510B"/>
    <w:rsid w:val="00C0610E"/>
    <w:rsid w:val="00C064AB"/>
    <w:rsid w:val="00C067AC"/>
    <w:rsid w:val="00C06E26"/>
    <w:rsid w:val="00C11573"/>
    <w:rsid w:val="00C11B21"/>
    <w:rsid w:val="00C15BC4"/>
    <w:rsid w:val="00C160E6"/>
    <w:rsid w:val="00C16AAC"/>
    <w:rsid w:val="00C16EF4"/>
    <w:rsid w:val="00C16F41"/>
    <w:rsid w:val="00C17342"/>
    <w:rsid w:val="00C17836"/>
    <w:rsid w:val="00C2136C"/>
    <w:rsid w:val="00C21ABE"/>
    <w:rsid w:val="00C21F37"/>
    <w:rsid w:val="00C22067"/>
    <w:rsid w:val="00C22727"/>
    <w:rsid w:val="00C22969"/>
    <w:rsid w:val="00C22D03"/>
    <w:rsid w:val="00C23D7E"/>
    <w:rsid w:val="00C25258"/>
    <w:rsid w:val="00C2657B"/>
    <w:rsid w:val="00C26667"/>
    <w:rsid w:val="00C26CBA"/>
    <w:rsid w:val="00C30484"/>
    <w:rsid w:val="00C31069"/>
    <w:rsid w:val="00C31A3E"/>
    <w:rsid w:val="00C321A1"/>
    <w:rsid w:val="00C33712"/>
    <w:rsid w:val="00C40081"/>
    <w:rsid w:val="00C40CD2"/>
    <w:rsid w:val="00C416E5"/>
    <w:rsid w:val="00C41EB0"/>
    <w:rsid w:val="00C42112"/>
    <w:rsid w:val="00C42D88"/>
    <w:rsid w:val="00C436A3"/>
    <w:rsid w:val="00C4396B"/>
    <w:rsid w:val="00C43FD8"/>
    <w:rsid w:val="00C440E6"/>
    <w:rsid w:val="00C459F1"/>
    <w:rsid w:val="00C45B40"/>
    <w:rsid w:val="00C45D28"/>
    <w:rsid w:val="00C46593"/>
    <w:rsid w:val="00C47070"/>
    <w:rsid w:val="00C47357"/>
    <w:rsid w:val="00C47D1B"/>
    <w:rsid w:val="00C50997"/>
    <w:rsid w:val="00C50C2F"/>
    <w:rsid w:val="00C51270"/>
    <w:rsid w:val="00C51307"/>
    <w:rsid w:val="00C5295E"/>
    <w:rsid w:val="00C52DC5"/>
    <w:rsid w:val="00C53800"/>
    <w:rsid w:val="00C5398F"/>
    <w:rsid w:val="00C539D0"/>
    <w:rsid w:val="00C54260"/>
    <w:rsid w:val="00C54FA8"/>
    <w:rsid w:val="00C5529F"/>
    <w:rsid w:val="00C57285"/>
    <w:rsid w:val="00C57B2B"/>
    <w:rsid w:val="00C57C7B"/>
    <w:rsid w:val="00C57C7F"/>
    <w:rsid w:val="00C57CA2"/>
    <w:rsid w:val="00C601A3"/>
    <w:rsid w:val="00C6107D"/>
    <w:rsid w:val="00C617A6"/>
    <w:rsid w:val="00C61A22"/>
    <w:rsid w:val="00C62362"/>
    <w:rsid w:val="00C6370F"/>
    <w:rsid w:val="00C6498D"/>
    <w:rsid w:val="00C65A65"/>
    <w:rsid w:val="00C66CD1"/>
    <w:rsid w:val="00C66D99"/>
    <w:rsid w:val="00C70386"/>
    <w:rsid w:val="00C703A1"/>
    <w:rsid w:val="00C70E7F"/>
    <w:rsid w:val="00C716BD"/>
    <w:rsid w:val="00C71901"/>
    <w:rsid w:val="00C71994"/>
    <w:rsid w:val="00C71D35"/>
    <w:rsid w:val="00C71E1D"/>
    <w:rsid w:val="00C71E67"/>
    <w:rsid w:val="00C7213C"/>
    <w:rsid w:val="00C7307E"/>
    <w:rsid w:val="00C73236"/>
    <w:rsid w:val="00C735DF"/>
    <w:rsid w:val="00C7417F"/>
    <w:rsid w:val="00C74B85"/>
    <w:rsid w:val="00C75706"/>
    <w:rsid w:val="00C76410"/>
    <w:rsid w:val="00C801CB"/>
    <w:rsid w:val="00C807BA"/>
    <w:rsid w:val="00C81186"/>
    <w:rsid w:val="00C82341"/>
    <w:rsid w:val="00C82437"/>
    <w:rsid w:val="00C82E3E"/>
    <w:rsid w:val="00C835FF"/>
    <w:rsid w:val="00C84C9B"/>
    <w:rsid w:val="00C85611"/>
    <w:rsid w:val="00C85E69"/>
    <w:rsid w:val="00C860B3"/>
    <w:rsid w:val="00C86652"/>
    <w:rsid w:val="00C86996"/>
    <w:rsid w:val="00C87181"/>
    <w:rsid w:val="00C87BC9"/>
    <w:rsid w:val="00C87D09"/>
    <w:rsid w:val="00C90B9B"/>
    <w:rsid w:val="00C91633"/>
    <w:rsid w:val="00C922CB"/>
    <w:rsid w:val="00C93953"/>
    <w:rsid w:val="00C9653F"/>
    <w:rsid w:val="00C96A7D"/>
    <w:rsid w:val="00C96D57"/>
    <w:rsid w:val="00CA0D2F"/>
    <w:rsid w:val="00CA0E83"/>
    <w:rsid w:val="00CA146D"/>
    <w:rsid w:val="00CA1B09"/>
    <w:rsid w:val="00CA228A"/>
    <w:rsid w:val="00CA23C6"/>
    <w:rsid w:val="00CA2755"/>
    <w:rsid w:val="00CA317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78"/>
    <w:rsid w:val="00CC00EC"/>
    <w:rsid w:val="00CC0A76"/>
    <w:rsid w:val="00CC0A9F"/>
    <w:rsid w:val="00CC0CD7"/>
    <w:rsid w:val="00CC20A0"/>
    <w:rsid w:val="00CC2127"/>
    <w:rsid w:val="00CC308D"/>
    <w:rsid w:val="00CC317C"/>
    <w:rsid w:val="00CC37B0"/>
    <w:rsid w:val="00CC37BF"/>
    <w:rsid w:val="00CC4358"/>
    <w:rsid w:val="00CC4B59"/>
    <w:rsid w:val="00CC5225"/>
    <w:rsid w:val="00CC58D7"/>
    <w:rsid w:val="00CC5D60"/>
    <w:rsid w:val="00CC6714"/>
    <w:rsid w:val="00CC738A"/>
    <w:rsid w:val="00CD0100"/>
    <w:rsid w:val="00CD08E4"/>
    <w:rsid w:val="00CD2006"/>
    <w:rsid w:val="00CD2FD6"/>
    <w:rsid w:val="00CD3365"/>
    <w:rsid w:val="00CD429A"/>
    <w:rsid w:val="00CD484F"/>
    <w:rsid w:val="00CD52B1"/>
    <w:rsid w:val="00CD6592"/>
    <w:rsid w:val="00CD6613"/>
    <w:rsid w:val="00CD708D"/>
    <w:rsid w:val="00CE0F81"/>
    <w:rsid w:val="00CE1B10"/>
    <w:rsid w:val="00CE2009"/>
    <w:rsid w:val="00CE2AFC"/>
    <w:rsid w:val="00CE30B4"/>
    <w:rsid w:val="00CE3A20"/>
    <w:rsid w:val="00CE40FD"/>
    <w:rsid w:val="00CE489E"/>
    <w:rsid w:val="00CE4E0F"/>
    <w:rsid w:val="00CE4F51"/>
    <w:rsid w:val="00CE516A"/>
    <w:rsid w:val="00CE562B"/>
    <w:rsid w:val="00CE678B"/>
    <w:rsid w:val="00CE693C"/>
    <w:rsid w:val="00CE7875"/>
    <w:rsid w:val="00CF01DB"/>
    <w:rsid w:val="00CF0B6B"/>
    <w:rsid w:val="00CF11B0"/>
    <w:rsid w:val="00CF1407"/>
    <w:rsid w:val="00CF1463"/>
    <w:rsid w:val="00CF2AAA"/>
    <w:rsid w:val="00CF2EA1"/>
    <w:rsid w:val="00CF54FF"/>
    <w:rsid w:val="00CF7108"/>
    <w:rsid w:val="00D000B1"/>
    <w:rsid w:val="00D00E0F"/>
    <w:rsid w:val="00D01140"/>
    <w:rsid w:val="00D01847"/>
    <w:rsid w:val="00D02B6B"/>
    <w:rsid w:val="00D03019"/>
    <w:rsid w:val="00D0366F"/>
    <w:rsid w:val="00D03BD4"/>
    <w:rsid w:val="00D049DE"/>
    <w:rsid w:val="00D05154"/>
    <w:rsid w:val="00D05896"/>
    <w:rsid w:val="00D06AF5"/>
    <w:rsid w:val="00D06D49"/>
    <w:rsid w:val="00D0785F"/>
    <w:rsid w:val="00D108C6"/>
    <w:rsid w:val="00D10FBC"/>
    <w:rsid w:val="00D123CD"/>
    <w:rsid w:val="00D12F71"/>
    <w:rsid w:val="00D13DC0"/>
    <w:rsid w:val="00D14487"/>
    <w:rsid w:val="00D14E55"/>
    <w:rsid w:val="00D14EC8"/>
    <w:rsid w:val="00D14F40"/>
    <w:rsid w:val="00D15562"/>
    <w:rsid w:val="00D15900"/>
    <w:rsid w:val="00D16126"/>
    <w:rsid w:val="00D16256"/>
    <w:rsid w:val="00D17546"/>
    <w:rsid w:val="00D17719"/>
    <w:rsid w:val="00D17A22"/>
    <w:rsid w:val="00D203EF"/>
    <w:rsid w:val="00D2065D"/>
    <w:rsid w:val="00D20FA3"/>
    <w:rsid w:val="00D21151"/>
    <w:rsid w:val="00D2120A"/>
    <w:rsid w:val="00D22B2C"/>
    <w:rsid w:val="00D2331B"/>
    <w:rsid w:val="00D23F9A"/>
    <w:rsid w:val="00D24429"/>
    <w:rsid w:val="00D2565B"/>
    <w:rsid w:val="00D25903"/>
    <w:rsid w:val="00D25DA3"/>
    <w:rsid w:val="00D25EF5"/>
    <w:rsid w:val="00D26046"/>
    <w:rsid w:val="00D26299"/>
    <w:rsid w:val="00D27348"/>
    <w:rsid w:val="00D277F6"/>
    <w:rsid w:val="00D30098"/>
    <w:rsid w:val="00D30928"/>
    <w:rsid w:val="00D30CFB"/>
    <w:rsid w:val="00D31E7D"/>
    <w:rsid w:val="00D33089"/>
    <w:rsid w:val="00D343E4"/>
    <w:rsid w:val="00D3494C"/>
    <w:rsid w:val="00D353A1"/>
    <w:rsid w:val="00D35934"/>
    <w:rsid w:val="00D36CCA"/>
    <w:rsid w:val="00D37B10"/>
    <w:rsid w:val="00D41645"/>
    <w:rsid w:val="00D4218F"/>
    <w:rsid w:val="00D4235E"/>
    <w:rsid w:val="00D424BC"/>
    <w:rsid w:val="00D42AA6"/>
    <w:rsid w:val="00D4349F"/>
    <w:rsid w:val="00D4350A"/>
    <w:rsid w:val="00D4351F"/>
    <w:rsid w:val="00D43626"/>
    <w:rsid w:val="00D43B60"/>
    <w:rsid w:val="00D45A94"/>
    <w:rsid w:val="00D47F47"/>
    <w:rsid w:val="00D502B7"/>
    <w:rsid w:val="00D50C09"/>
    <w:rsid w:val="00D513C2"/>
    <w:rsid w:val="00D51516"/>
    <w:rsid w:val="00D51FF5"/>
    <w:rsid w:val="00D5208B"/>
    <w:rsid w:val="00D52A7E"/>
    <w:rsid w:val="00D53090"/>
    <w:rsid w:val="00D540C4"/>
    <w:rsid w:val="00D54B7E"/>
    <w:rsid w:val="00D54F75"/>
    <w:rsid w:val="00D572A2"/>
    <w:rsid w:val="00D60A8E"/>
    <w:rsid w:val="00D610BD"/>
    <w:rsid w:val="00D615F8"/>
    <w:rsid w:val="00D6227D"/>
    <w:rsid w:val="00D62657"/>
    <w:rsid w:val="00D62BD6"/>
    <w:rsid w:val="00D63117"/>
    <w:rsid w:val="00D631A5"/>
    <w:rsid w:val="00D63277"/>
    <w:rsid w:val="00D63281"/>
    <w:rsid w:val="00D634F9"/>
    <w:rsid w:val="00D63777"/>
    <w:rsid w:val="00D653BB"/>
    <w:rsid w:val="00D65BDA"/>
    <w:rsid w:val="00D65CCE"/>
    <w:rsid w:val="00D66BE9"/>
    <w:rsid w:val="00D67D3C"/>
    <w:rsid w:val="00D7126E"/>
    <w:rsid w:val="00D7288D"/>
    <w:rsid w:val="00D72A67"/>
    <w:rsid w:val="00D731DC"/>
    <w:rsid w:val="00D73E3D"/>
    <w:rsid w:val="00D74135"/>
    <w:rsid w:val="00D7575C"/>
    <w:rsid w:val="00D7596A"/>
    <w:rsid w:val="00D769B6"/>
    <w:rsid w:val="00D76CDE"/>
    <w:rsid w:val="00D76DBE"/>
    <w:rsid w:val="00D775B7"/>
    <w:rsid w:val="00D808C8"/>
    <w:rsid w:val="00D80960"/>
    <w:rsid w:val="00D80F83"/>
    <w:rsid w:val="00D811F3"/>
    <w:rsid w:val="00D8121E"/>
    <w:rsid w:val="00D8131F"/>
    <w:rsid w:val="00D822F4"/>
    <w:rsid w:val="00D82B5F"/>
    <w:rsid w:val="00D82C44"/>
    <w:rsid w:val="00D8322B"/>
    <w:rsid w:val="00D8388B"/>
    <w:rsid w:val="00D83F2F"/>
    <w:rsid w:val="00D87FEC"/>
    <w:rsid w:val="00D908AA"/>
    <w:rsid w:val="00D90BB3"/>
    <w:rsid w:val="00D911DA"/>
    <w:rsid w:val="00D91F4B"/>
    <w:rsid w:val="00D92CDA"/>
    <w:rsid w:val="00D933D9"/>
    <w:rsid w:val="00D93A4E"/>
    <w:rsid w:val="00D941AD"/>
    <w:rsid w:val="00D94715"/>
    <w:rsid w:val="00D947FC"/>
    <w:rsid w:val="00D96769"/>
    <w:rsid w:val="00D9680E"/>
    <w:rsid w:val="00D96A93"/>
    <w:rsid w:val="00D9718E"/>
    <w:rsid w:val="00DA0654"/>
    <w:rsid w:val="00DA0D90"/>
    <w:rsid w:val="00DA10AB"/>
    <w:rsid w:val="00DA2104"/>
    <w:rsid w:val="00DA3424"/>
    <w:rsid w:val="00DA3D63"/>
    <w:rsid w:val="00DA4A47"/>
    <w:rsid w:val="00DA5CD6"/>
    <w:rsid w:val="00DA707C"/>
    <w:rsid w:val="00DA71C9"/>
    <w:rsid w:val="00DB0014"/>
    <w:rsid w:val="00DB14BF"/>
    <w:rsid w:val="00DB1DB9"/>
    <w:rsid w:val="00DB22A4"/>
    <w:rsid w:val="00DB2462"/>
    <w:rsid w:val="00DB3B81"/>
    <w:rsid w:val="00DB4315"/>
    <w:rsid w:val="00DB4A2F"/>
    <w:rsid w:val="00DB5C28"/>
    <w:rsid w:val="00DB64D4"/>
    <w:rsid w:val="00DB7279"/>
    <w:rsid w:val="00DC06FC"/>
    <w:rsid w:val="00DC1868"/>
    <w:rsid w:val="00DC2020"/>
    <w:rsid w:val="00DC2476"/>
    <w:rsid w:val="00DC25DD"/>
    <w:rsid w:val="00DC37D0"/>
    <w:rsid w:val="00DC42C8"/>
    <w:rsid w:val="00DC5252"/>
    <w:rsid w:val="00DC52EA"/>
    <w:rsid w:val="00DD0819"/>
    <w:rsid w:val="00DD0A6C"/>
    <w:rsid w:val="00DD1337"/>
    <w:rsid w:val="00DD3197"/>
    <w:rsid w:val="00DD31F2"/>
    <w:rsid w:val="00DD4389"/>
    <w:rsid w:val="00DD5293"/>
    <w:rsid w:val="00DD5BE2"/>
    <w:rsid w:val="00DD668C"/>
    <w:rsid w:val="00DD7072"/>
    <w:rsid w:val="00DD7B31"/>
    <w:rsid w:val="00DD7E12"/>
    <w:rsid w:val="00DD7FF1"/>
    <w:rsid w:val="00DE1050"/>
    <w:rsid w:val="00DE11C9"/>
    <w:rsid w:val="00DE280E"/>
    <w:rsid w:val="00DE2B0D"/>
    <w:rsid w:val="00DE3838"/>
    <w:rsid w:val="00DE3B60"/>
    <w:rsid w:val="00DE3FE0"/>
    <w:rsid w:val="00DE4EC6"/>
    <w:rsid w:val="00DE59D2"/>
    <w:rsid w:val="00DE5CCF"/>
    <w:rsid w:val="00DE5FDE"/>
    <w:rsid w:val="00DE6A0B"/>
    <w:rsid w:val="00DE71D8"/>
    <w:rsid w:val="00DF0B12"/>
    <w:rsid w:val="00DF1AE1"/>
    <w:rsid w:val="00DF1CBD"/>
    <w:rsid w:val="00DF1FA3"/>
    <w:rsid w:val="00DF27BA"/>
    <w:rsid w:val="00DF2925"/>
    <w:rsid w:val="00DF3714"/>
    <w:rsid w:val="00DF3CF4"/>
    <w:rsid w:val="00DF4089"/>
    <w:rsid w:val="00DF489E"/>
    <w:rsid w:val="00DF50AE"/>
    <w:rsid w:val="00DF5D2E"/>
    <w:rsid w:val="00DF5E4F"/>
    <w:rsid w:val="00DF713C"/>
    <w:rsid w:val="00DF7FF7"/>
    <w:rsid w:val="00E008F9"/>
    <w:rsid w:val="00E00CAD"/>
    <w:rsid w:val="00E01243"/>
    <w:rsid w:val="00E01B53"/>
    <w:rsid w:val="00E01E89"/>
    <w:rsid w:val="00E01F6F"/>
    <w:rsid w:val="00E0225A"/>
    <w:rsid w:val="00E02463"/>
    <w:rsid w:val="00E0288A"/>
    <w:rsid w:val="00E02BDE"/>
    <w:rsid w:val="00E05D65"/>
    <w:rsid w:val="00E06CB5"/>
    <w:rsid w:val="00E101F7"/>
    <w:rsid w:val="00E110EA"/>
    <w:rsid w:val="00E12389"/>
    <w:rsid w:val="00E13C8A"/>
    <w:rsid w:val="00E146FA"/>
    <w:rsid w:val="00E156CC"/>
    <w:rsid w:val="00E1573D"/>
    <w:rsid w:val="00E176F0"/>
    <w:rsid w:val="00E20336"/>
    <w:rsid w:val="00E204AA"/>
    <w:rsid w:val="00E20667"/>
    <w:rsid w:val="00E20BCC"/>
    <w:rsid w:val="00E20C93"/>
    <w:rsid w:val="00E21086"/>
    <w:rsid w:val="00E21FF4"/>
    <w:rsid w:val="00E224B2"/>
    <w:rsid w:val="00E226B3"/>
    <w:rsid w:val="00E22DB2"/>
    <w:rsid w:val="00E23447"/>
    <w:rsid w:val="00E23592"/>
    <w:rsid w:val="00E23ADD"/>
    <w:rsid w:val="00E23E14"/>
    <w:rsid w:val="00E2401B"/>
    <w:rsid w:val="00E2404E"/>
    <w:rsid w:val="00E249CB"/>
    <w:rsid w:val="00E25139"/>
    <w:rsid w:val="00E2658E"/>
    <w:rsid w:val="00E26A0C"/>
    <w:rsid w:val="00E27EA5"/>
    <w:rsid w:val="00E301CE"/>
    <w:rsid w:val="00E30F7C"/>
    <w:rsid w:val="00E3123D"/>
    <w:rsid w:val="00E3154A"/>
    <w:rsid w:val="00E31E04"/>
    <w:rsid w:val="00E3246F"/>
    <w:rsid w:val="00E339EE"/>
    <w:rsid w:val="00E33CD7"/>
    <w:rsid w:val="00E341FB"/>
    <w:rsid w:val="00E34380"/>
    <w:rsid w:val="00E3469A"/>
    <w:rsid w:val="00E34803"/>
    <w:rsid w:val="00E34C79"/>
    <w:rsid w:val="00E34F5C"/>
    <w:rsid w:val="00E35C5A"/>
    <w:rsid w:val="00E36642"/>
    <w:rsid w:val="00E36914"/>
    <w:rsid w:val="00E374AB"/>
    <w:rsid w:val="00E37E7F"/>
    <w:rsid w:val="00E40227"/>
    <w:rsid w:val="00E4178F"/>
    <w:rsid w:val="00E41A80"/>
    <w:rsid w:val="00E41B51"/>
    <w:rsid w:val="00E41EED"/>
    <w:rsid w:val="00E42965"/>
    <w:rsid w:val="00E42F08"/>
    <w:rsid w:val="00E43226"/>
    <w:rsid w:val="00E43F29"/>
    <w:rsid w:val="00E45D1C"/>
    <w:rsid w:val="00E46439"/>
    <w:rsid w:val="00E47077"/>
    <w:rsid w:val="00E47B9E"/>
    <w:rsid w:val="00E50209"/>
    <w:rsid w:val="00E5029C"/>
    <w:rsid w:val="00E51277"/>
    <w:rsid w:val="00E5148A"/>
    <w:rsid w:val="00E5184F"/>
    <w:rsid w:val="00E51DB5"/>
    <w:rsid w:val="00E5279A"/>
    <w:rsid w:val="00E52E4D"/>
    <w:rsid w:val="00E52E59"/>
    <w:rsid w:val="00E53276"/>
    <w:rsid w:val="00E537BA"/>
    <w:rsid w:val="00E53D69"/>
    <w:rsid w:val="00E540BC"/>
    <w:rsid w:val="00E54150"/>
    <w:rsid w:val="00E54247"/>
    <w:rsid w:val="00E54CDF"/>
    <w:rsid w:val="00E552DC"/>
    <w:rsid w:val="00E555A1"/>
    <w:rsid w:val="00E561A1"/>
    <w:rsid w:val="00E61630"/>
    <w:rsid w:val="00E62AEC"/>
    <w:rsid w:val="00E62EC4"/>
    <w:rsid w:val="00E63DAD"/>
    <w:rsid w:val="00E63DE7"/>
    <w:rsid w:val="00E65B43"/>
    <w:rsid w:val="00E65C14"/>
    <w:rsid w:val="00E66389"/>
    <w:rsid w:val="00E66B1B"/>
    <w:rsid w:val="00E677D5"/>
    <w:rsid w:val="00E67AAB"/>
    <w:rsid w:val="00E702D0"/>
    <w:rsid w:val="00E70A67"/>
    <w:rsid w:val="00E732A5"/>
    <w:rsid w:val="00E7378D"/>
    <w:rsid w:val="00E74718"/>
    <w:rsid w:val="00E7566E"/>
    <w:rsid w:val="00E7570E"/>
    <w:rsid w:val="00E75A26"/>
    <w:rsid w:val="00E77FF4"/>
    <w:rsid w:val="00E800CA"/>
    <w:rsid w:val="00E805AF"/>
    <w:rsid w:val="00E81635"/>
    <w:rsid w:val="00E81A9A"/>
    <w:rsid w:val="00E82868"/>
    <w:rsid w:val="00E85416"/>
    <w:rsid w:val="00E85E72"/>
    <w:rsid w:val="00E86B83"/>
    <w:rsid w:val="00E8719E"/>
    <w:rsid w:val="00E87F55"/>
    <w:rsid w:val="00E90BD6"/>
    <w:rsid w:val="00E90EC8"/>
    <w:rsid w:val="00E9119F"/>
    <w:rsid w:val="00E9236D"/>
    <w:rsid w:val="00E92DEA"/>
    <w:rsid w:val="00E933D3"/>
    <w:rsid w:val="00E939A5"/>
    <w:rsid w:val="00E950F4"/>
    <w:rsid w:val="00E95463"/>
    <w:rsid w:val="00E95F13"/>
    <w:rsid w:val="00E96D61"/>
    <w:rsid w:val="00E972D6"/>
    <w:rsid w:val="00E97673"/>
    <w:rsid w:val="00EA03BB"/>
    <w:rsid w:val="00EA0799"/>
    <w:rsid w:val="00EA102C"/>
    <w:rsid w:val="00EA1764"/>
    <w:rsid w:val="00EA3098"/>
    <w:rsid w:val="00EA31D2"/>
    <w:rsid w:val="00EA40F4"/>
    <w:rsid w:val="00EA53B1"/>
    <w:rsid w:val="00EA59F7"/>
    <w:rsid w:val="00EA5A7B"/>
    <w:rsid w:val="00EA779C"/>
    <w:rsid w:val="00EA7CB6"/>
    <w:rsid w:val="00EB2C16"/>
    <w:rsid w:val="00EB3F7F"/>
    <w:rsid w:val="00EB404C"/>
    <w:rsid w:val="00EB47D7"/>
    <w:rsid w:val="00EB4FC0"/>
    <w:rsid w:val="00EB56E4"/>
    <w:rsid w:val="00EB57AD"/>
    <w:rsid w:val="00EB5934"/>
    <w:rsid w:val="00EB5D9A"/>
    <w:rsid w:val="00EB5E65"/>
    <w:rsid w:val="00EB6CF8"/>
    <w:rsid w:val="00EB76EC"/>
    <w:rsid w:val="00EB7E02"/>
    <w:rsid w:val="00EC0020"/>
    <w:rsid w:val="00EC0A86"/>
    <w:rsid w:val="00EC112E"/>
    <w:rsid w:val="00EC33BB"/>
    <w:rsid w:val="00EC439F"/>
    <w:rsid w:val="00EC4FFC"/>
    <w:rsid w:val="00EC5C30"/>
    <w:rsid w:val="00EC692F"/>
    <w:rsid w:val="00EC6985"/>
    <w:rsid w:val="00EC6F2E"/>
    <w:rsid w:val="00EC76B4"/>
    <w:rsid w:val="00EC7B52"/>
    <w:rsid w:val="00ED015E"/>
    <w:rsid w:val="00ED0786"/>
    <w:rsid w:val="00ED24CC"/>
    <w:rsid w:val="00ED275C"/>
    <w:rsid w:val="00ED3254"/>
    <w:rsid w:val="00ED39AC"/>
    <w:rsid w:val="00ED3A06"/>
    <w:rsid w:val="00ED3B12"/>
    <w:rsid w:val="00ED3E05"/>
    <w:rsid w:val="00ED3EC1"/>
    <w:rsid w:val="00ED56A5"/>
    <w:rsid w:val="00ED5A4F"/>
    <w:rsid w:val="00ED6FE4"/>
    <w:rsid w:val="00EE034D"/>
    <w:rsid w:val="00EE0809"/>
    <w:rsid w:val="00EE093F"/>
    <w:rsid w:val="00EE0D77"/>
    <w:rsid w:val="00EE0DA0"/>
    <w:rsid w:val="00EE2385"/>
    <w:rsid w:val="00EE3E6A"/>
    <w:rsid w:val="00EE3E7C"/>
    <w:rsid w:val="00EE4045"/>
    <w:rsid w:val="00EE42D8"/>
    <w:rsid w:val="00EE440B"/>
    <w:rsid w:val="00EE6867"/>
    <w:rsid w:val="00EE719A"/>
    <w:rsid w:val="00EE7374"/>
    <w:rsid w:val="00EF00DB"/>
    <w:rsid w:val="00EF0181"/>
    <w:rsid w:val="00EF0A30"/>
    <w:rsid w:val="00EF1095"/>
    <w:rsid w:val="00EF2CD7"/>
    <w:rsid w:val="00EF2E60"/>
    <w:rsid w:val="00EF2EF4"/>
    <w:rsid w:val="00EF3383"/>
    <w:rsid w:val="00EF3908"/>
    <w:rsid w:val="00EF5C4D"/>
    <w:rsid w:val="00EF600B"/>
    <w:rsid w:val="00EF663A"/>
    <w:rsid w:val="00F0003C"/>
    <w:rsid w:val="00F028BE"/>
    <w:rsid w:val="00F028DB"/>
    <w:rsid w:val="00F02DE3"/>
    <w:rsid w:val="00F0354E"/>
    <w:rsid w:val="00F03ED6"/>
    <w:rsid w:val="00F04555"/>
    <w:rsid w:val="00F05C4E"/>
    <w:rsid w:val="00F05FF6"/>
    <w:rsid w:val="00F06BEF"/>
    <w:rsid w:val="00F06F77"/>
    <w:rsid w:val="00F072A7"/>
    <w:rsid w:val="00F07F3F"/>
    <w:rsid w:val="00F102CD"/>
    <w:rsid w:val="00F10469"/>
    <w:rsid w:val="00F1199E"/>
    <w:rsid w:val="00F11B3C"/>
    <w:rsid w:val="00F11E47"/>
    <w:rsid w:val="00F12635"/>
    <w:rsid w:val="00F136C7"/>
    <w:rsid w:val="00F136D7"/>
    <w:rsid w:val="00F14442"/>
    <w:rsid w:val="00F145D2"/>
    <w:rsid w:val="00F1463D"/>
    <w:rsid w:val="00F1516F"/>
    <w:rsid w:val="00F159A6"/>
    <w:rsid w:val="00F1604D"/>
    <w:rsid w:val="00F16BE2"/>
    <w:rsid w:val="00F176B4"/>
    <w:rsid w:val="00F17D39"/>
    <w:rsid w:val="00F17E55"/>
    <w:rsid w:val="00F222FE"/>
    <w:rsid w:val="00F23A9B"/>
    <w:rsid w:val="00F245EF"/>
    <w:rsid w:val="00F2465A"/>
    <w:rsid w:val="00F25246"/>
    <w:rsid w:val="00F25AB5"/>
    <w:rsid w:val="00F25F02"/>
    <w:rsid w:val="00F27204"/>
    <w:rsid w:val="00F279EC"/>
    <w:rsid w:val="00F303C4"/>
    <w:rsid w:val="00F31471"/>
    <w:rsid w:val="00F3160C"/>
    <w:rsid w:val="00F31A7B"/>
    <w:rsid w:val="00F32DE5"/>
    <w:rsid w:val="00F3347A"/>
    <w:rsid w:val="00F34A43"/>
    <w:rsid w:val="00F35F0F"/>
    <w:rsid w:val="00F375C3"/>
    <w:rsid w:val="00F37FCB"/>
    <w:rsid w:val="00F40023"/>
    <w:rsid w:val="00F40708"/>
    <w:rsid w:val="00F40A2C"/>
    <w:rsid w:val="00F415E1"/>
    <w:rsid w:val="00F41743"/>
    <w:rsid w:val="00F417A9"/>
    <w:rsid w:val="00F4263E"/>
    <w:rsid w:val="00F42C4C"/>
    <w:rsid w:val="00F42C82"/>
    <w:rsid w:val="00F440C3"/>
    <w:rsid w:val="00F469BB"/>
    <w:rsid w:val="00F46C2C"/>
    <w:rsid w:val="00F46FE0"/>
    <w:rsid w:val="00F51851"/>
    <w:rsid w:val="00F53124"/>
    <w:rsid w:val="00F53ABB"/>
    <w:rsid w:val="00F53FDD"/>
    <w:rsid w:val="00F54133"/>
    <w:rsid w:val="00F5416E"/>
    <w:rsid w:val="00F55193"/>
    <w:rsid w:val="00F608D4"/>
    <w:rsid w:val="00F62443"/>
    <w:rsid w:val="00F62B6F"/>
    <w:rsid w:val="00F64228"/>
    <w:rsid w:val="00F64B06"/>
    <w:rsid w:val="00F64D87"/>
    <w:rsid w:val="00F6611A"/>
    <w:rsid w:val="00F70599"/>
    <w:rsid w:val="00F707D7"/>
    <w:rsid w:val="00F70AA4"/>
    <w:rsid w:val="00F726AE"/>
    <w:rsid w:val="00F7360B"/>
    <w:rsid w:val="00F73C8A"/>
    <w:rsid w:val="00F73CAD"/>
    <w:rsid w:val="00F74146"/>
    <w:rsid w:val="00F74FFF"/>
    <w:rsid w:val="00F75290"/>
    <w:rsid w:val="00F75C67"/>
    <w:rsid w:val="00F77F65"/>
    <w:rsid w:val="00F807FD"/>
    <w:rsid w:val="00F80BB2"/>
    <w:rsid w:val="00F8186B"/>
    <w:rsid w:val="00F824E9"/>
    <w:rsid w:val="00F83488"/>
    <w:rsid w:val="00F8458D"/>
    <w:rsid w:val="00F845C5"/>
    <w:rsid w:val="00F84FBC"/>
    <w:rsid w:val="00F852F2"/>
    <w:rsid w:val="00F854F1"/>
    <w:rsid w:val="00F85F82"/>
    <w:rsid w:val="00F860B5"/>
    <w:rsid w:val="00F87BC7"/>
    <w:rsid w:val="00F87BDE"/>
    <w:rsid w:val="00F9062B"/>
    <w:rsid w:val="00F909FE"/>
    <w:rsid w:val="00F90E3A"/>
    <w:rsid w:val="00F90FF3"/>
    <w:rsid w:val="00F912D4"/>
    <w:rsid w:val="00F91366"/>
    <w:rsid w:val="00F91ADE"/>
    <w:rsid w:val="00F926E3"/>
    <w:rsid w:val="00F9276B"/>
    <w:rsid w:val="00F93D98"/>
    <w:rsid w:val="00F941A5"/>
    <w:rsid w:val="00F94A96"/>
    <w:rsid w:val="00F94D77"/>
    <w:rsid w:val="00F952E5"/>
    <w:rsid w:val="00F95DD8"/>
    <w:rsid w:val="00FA0527"/>
    <w:rsid w:val="00FA0E85"/>
    <w:rsid w:val="00FA0EDE"/>
    <w:rsid w:val="00FA13B5"/>
    <w:rsid w:val="00FA1E6A"/>
    <w:rsid w:val="00FA3342"/>
    <w:rsid w:val="00FA437E"/>
    <w:rsid w:val="00FA4430"/>
    <w:rsid w:val="00FA45EA"/>
    <w:rsid w:val="00FA60BF"/>
    <w:rsid w:val="00FA656D"/>
    <w:rsid w:val="00FA662B"/>
    <w:rsid w:val="00FA6FC3"/>
    <w:rsid w:val="00FA725E"/>
    <w:rsid w:val="00FA7762"/>
    <w:rsid w:val="00FA7C67"/>
    <w:rsid w:val="00FA7CE4"/>
    <w:rsid w:val="00FB0A5B"/>
    <w:rsid w:val="00FB0D93"/>
    <w:rsid w:val="00FB1399"/>
    <w:rsid w:val="00FB2483"/>
    <w:rsid w:val="00FB27D0"/>
    <w:rsid w:val="00FB281E"/>
    <w:rsid w:val="00FB287E"/>
    <w:rsid w:val="00FB2BF8"/>
    <w:rsid w:val="00FB3187"/>
    <w:rsid w:val="00FB3930"/>
    <w:rsid w:val="00FB3F30"/>
    <w:rsid w:val="00FB5D12"/>
    <w:rsid w:val="00FB6086"/>
    <w:rsid w:val="00FB63F6"/>
    <w:rsid w:val="00FB7274"/>
    <w:rsid w:val="00FC01BD"/>
    <w:rsid w:val="00FC2587"/>
    <w:rsid w:val="00FC3050"/>
    <w:rsid w:val="00FC3178"/>
    <w:rsid w:val="00FC35D2"/>
    <w:rsid w:val="00FC5B11"/>
    <w:rsid w:val="00FC5D96"/>
    <w:rsid w:val="00FC6089"/>
    <w:rsid w:val="00FC6D5D"/>
    <w:rsid w:val="00FC7ED1"/>
    <w:rsid w:val="00FD0DD4"/>
    <w:rsid w:val="00FD2185"/>
    <w:rsid w:val="00FD2B49"/>
    <w:rsid w:val="00FD3909"/>
    <w:rsid w:val="00FD554B"/>
    <w:rsid w:val="00FD5988"/>
    <w:rsid w:val="00FD65C1"/>
    <w:rsid w:val="00FD6DA7"/>
    <w:rsid w:val="00FD6F15"/>
    <w:rsid w:val="00FD7496"/>
    <w:rsid w:val="00FE0380"/>
    <w:rsid w:val="00FE06D9"/>
    <w:rsid w:val="00FE11F8"/>
    <w:rsid w:val="00FE2F4D"/>
    <w:rsid w:val="00FE42ED"/>
    <w:rsid w:val="00FE5744"/>
    <w:rsid w:val="00FE68E2"/>
    <w:rsid w:val="00FE6B89"/>
    <w:rsid w:val="00FE700A"/>
    <w:rsid w:val="00FE708A"/>
    <w:rsid w:val="00FF0A59"/>
    <w:rsid w:val="00FF0D5F"/>
    <w:rsid w:val="00FF1182"/>
    <w:rsid w:val="00FF2E60"/>
    <w:rsid w:val="00FF2FD4"/>
    <w:rsid w:val="00FF3007"/>
    <w:rsid w:val="00FF402F"/>
    <w:rsid w:val="00FF4E2E"/>
    <w:rsid w:val="00FF5CD0"/>
    <w:rsid w:val="00FF70D6"/>
    <w:rsid w:val="00FF70D7"/>
    <w:rsid w:val="00FF7165"/>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BA9A9"/>
  <w15:chartTrackingRefBased/>
  <w15:docId w15:val="{663DB441-4756-407A-B1D1-CA5EDD77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uiPriority w:val="9"/>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uiPriority w:val="9"/>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uiPriority w:val="9"/>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nhideWhenUsed/>
    <w:rsid w:val="00E301CE"/>
  </w:style>
  <w:style w:type="character" w:customStyle="1" w:styleId="TextonotapieCar">
    <w:name w:val="Texto nota pie Car"/>
    <w:basedOn w:val="Fuentedeprrafopredeter"/>
    <w:link w:val="Textonotapie"/>
    <w:rsid w:val="00E301CE"/>
    <w:rPr>
      <w:rFonts w:ascii="Arial" w:hAnsi="Arial"/>
      <w:lang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Stinking Styles6"/>
    <w:uiPriority w:val="99"/>
    <w:unhideWhenUsed/>
    <w:qFormat/>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E301CE"/>
    <w:pPr>
      <w:spacing w:after="120"/>
    </w:pPr>
  </w:style>
  <w:style w:type="character" w:customStyle="1" w:styleId="TextoindependienteCar">
    <w:name w:val="Texto independiente Car"/>
    <w:basedOn w:val="Fuentedeprrafopredeter"/>
    <w:link w:val="Textoindependiente"/>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uiPriority w:val="10"/>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unhideWhenUsed/>
    <w:rsid w:val="00E52E4D"/>
    <w:rPr>
      <w:sz w:val="16"/>
      <w:szCs w:val="16"/>
    </w:rPr>
  </w:style>
  <w:style w:type="paragraph" w:styleId="Textocomentario">
    <w:name w:val="annotation text"/>
    <w:basedOn w:val="Normal"/>
    <w:link w:val="TextocomentarioCar"/>
    <w:uiPriority w:val="99"/>
    <w:unhideWhenUsed/>
    <w:rsid w:val="00E52E4D"/>
    <w:rPr>
      <w:rFonts w:eastAsia="Arial" w:cs="Arial"/>
    </w:rPr>
  </w:style>
  <w:style w:type="character" w:customStyle="1" w:styleId="TextocomentarioCar">
    <w:name w:val="Texto comentario Car"/>
    <w:basedOn w:val="Fuentedeprrafopredeter"/>
    <w:link w:val="Textocomentario"/>
    <w:uiPriority w:val="99"/>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unhideWhenUsed/>
    <w:rsid w:val="00E52E4D"/>
    <w:rPr>
      <w:b/>
      <w:bCs/>
    </w:rPr>
  </w:style>
  <w:style w:type="character" w:customStyle="1" w:styleId="AsuntodelcomentarioCar">
    <w:name w:val="Asunto del comentario Car"/>
    <w:basedOn w:val="TextocomentarioCar"/>
    <w:link w:val="Asuntodelcomentario"/>
    <w:uiPriority w:val="99"/>
    <w:rsid w:val="00E52E4D"/>
    <w:rPr>
      <w:rFonts w:ascii="Arial" w:eastAsia="Arial" w:hAnsi="Arial" w:cs="Arial"/>
      <w:b/>
      <w:bCs/>
      <w:lang w:eastAsia="es-ES"/>
    </w:rPr>
  </w:style>
  <w:style w:type="paragraph" w:styleId="Subttulo">
    <w:name w:val="Subtitle"/>
    <w:basedOn w:val="Normal"/>
    <w:next w:val="Normal"/>
    <w:link w:val="SubttuloCar"/>
    <w:uiPriority w:val="11"/>
    <w:qFormat/>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5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53594"/>
    <w:rPr>
      <w:rFonts w:ascii="Arial" w:hAnsi="Arial"/>
      <w:lang w:eastAsia="es-ES"/>
    </w:rPr>
  </w:style>
  <w:style w:type="paragraph" w:customStyle="1" w:styleId="Texto">
    <w:name w:val="Texto"/>
    <w:aliases w:val="independiente,independiente Car Car Car,independiente Car Car Car Car"/>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
    <w:name w:val="Grid Table 4"/>
    <w:basedOn w:val="Tablanormal"/>
    <w:uiPriority w:val="49"/>
    <w:rsid w:val="00A5216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811">
    <w:name w:val="Tabla con cuadrícula8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707D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478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056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64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0F156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EB5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14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6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A63B4A"/>
    <w:pPr>
      <w:spacing w:before="100" w:beforeAutospacing="1" w:after="100" w:afterAutospacing="1"/>
      <w:jc w:val="left"/>
    </w:pPr>
    <w:rPr>
      <w:rFonts w:ascii="Times New Roman" w:hAnsi="Times New Roman"/>
      <w:sz w:val="24"/>
      <w:szCs w:val="24"/>
      <w:lang w:eastAsia="es-MX"/>
    </w:rPr>
  </w:style>
  <w:style w:type="table" w:customStyle="1" w:styleId="Tablaconcuadrcula1106">
    <w:name w:val="Tabla con cuadrícula1106"/>
    <w:basedOn w:val="Tablanormal"/>
    <w:next w:val="Tablaconcuadrcula"/>
    <w:uiPriority w:val="59"/>
    <w:rsid w:val="00AD65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B5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6B61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6B615C"/>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844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E038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618EE"/>
  </w:style>
  <w:style w:type="table" w:customStyle="1" w:styleId="Tablaconcuadrcula226">
    <w:name w:val="Tabla con cuadrícula226"/>
    <w:basedOn w:val="Tablanormal"/>
    <w:next w:val="Tablaconcuadrcula"/>
    <w:uiPriority w:val="39"/>
    <w:rsid w:val="0027362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F4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751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0F2D72"/>
    <w:pPr>
      <w:spacing w:after="200" w:line="276" w:lineRule="auto"/>
      <w:ind w:left="1080" w:hanging="360"/>
      <w:contextualSpacing/>
      <w:jc w:val="left"/>
    </w:pPr>
    <w:rPr>
      <w:rFonts w:ascii="Calibri" w:eastAsia="Calibri" w:hAnsi="Calibri" w:cs="Calibri"/>
      <w:sz w:val="22"/>
      <w:szCs w:val="22"/>
      <w:lang w:eastAsia="es-MX"/>
    </w:rPr>
  </w:style>
  <w:style w:type="paragraph" w:styleId="Listaconvietas2">
    <w:name w:val="List Bullet 2"/>
    <w:basedOn w:val="Normal"/>
    <w:unhideWhenUsed/>
    <w:rsid w:val="000F2D72"/>
    <w:pPr>
      <w:numPr>
        <w:numId w:val="3"/>
      </w:numPr>
      <w:spacing w:after="200" w:line="276" w:lineRule="auto"/>
      <w:contextualSpacing/>
      <w:jc w:val="left"/>
    </w:pPr>
    <w:rPr>
      <w:rFonts w:ascii="Calibri" w:eastAsia="Calibri" w:hAnsi="Calibri" w:cs="Calibri"/>
      <w:sz w:val="22"/>
      <w:szCs w:val="22"/>
      <w:lang w:eastAsia="es-MX"/>
    </w:rPr>
  </w:style>
  <w:style w:type="table" w:customStyle="1" w:styleId="Tablaconcuadrcula1109">
    <w:name w:val="Tabla con cuadrícula1109"/>
    <w:basedOn w:val="Tablanormal"/>
    <w:next w:val="Tablaconcuadrcula"/>
    <w:uiPriority w:val="59"/>
    <w:rsid w:val="00CF01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756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C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51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517C3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170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B68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A6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7C77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28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D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0A5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ED078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715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715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483C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7A0F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39"/>
    <w:rsid w:val="0002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7A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257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09201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3E0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59"/>
    <w:rsid w:val="008241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3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541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59"/>
    <w:rsid w:val="00E11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E110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E2344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786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71178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CC58D7"/>
    <w:pPr>
      <w:spacing w:before="100" w:beforeAutospacing="1" w:after="100" w:afterAutospacing="1"/>
      <w:jc w:val="left"/>
    </w:pPr>
    <w:rPr>
      <w:rFonts w:ascii="Times New Roman" w:hAnsi="Times New Roman"/>
      <w:sz w:val="24"/>
      <w:szCs w:val="24"/>
      <w:lang w:val="en-US" w:eastAsia="en-US"/>
    </w:rPr>
  </w:style>
  <w:style w:type="table" w:customStyle="1" w:styleId="Tablaconcuadrcula257">
    <w:name w:val="Tabla con cuadrícula257"/>
    <w:basedOn w:val="Tablanormal"/>
    <w:next w:val="Tablaconcuadrcula"/>
    <w:uiPriority w:val="39"/>
    <w:rsid w:val="004F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39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C345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0">
    <w:name w:val="Tabla con cuadrícula260"/>
    <w:basedOn w:val="Tablanormal"/>
    <w:next w:val="Tablaconcuadrcula"/>
    <w:uiPriority w:val="39"/>
    <w:rsid w:val="0039566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8D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5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59"/>
    <w:rsid w:val="002B1B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A5673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A567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EA17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EA17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EA17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A17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59"/>
    <w:rsid w:val="00CC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CC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39"/>
    <w:rsid w:val="00906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90627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39"/>
    <w:rsid w:val="00976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76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F6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F608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812D2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812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A41E0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ncesa">
    <w:name w:val="francesa"/>
    <w:basedOn w:val="Normal"/>
    <w:rsid w:val="00827881"/>
    <w:pPr>
      <w:spacing w:before="100" w:beforeAutospacing="1" w:after="100" w:afterAutospacing="1"/>
      <w:jc w:val="left"/>
    </w:pPr>
    <w:rPr>
      <w:rFonts w:ascii="Times New Roman" w:hAnsi="Times New Roman"/>
      <w:sz w:val="24"/>
      <w:szCs w:val="24"/>
      <w:lang w:eastAsia="es-MX"/>
    </w:rPr>
  </w:style>
  <w:style w:type="table" w:customStyle="1" w:styleId="Tablaconcuadrcula277">
    <w:name w:val="Tabla con cuadrícula277"/>
    <w:basedOn w:val="Tablanormal"/>
    <w:next w:val="Tablaconcuadrcula"/>
    <w:uiPriority w:val="39"/>
    <w:rsid w:val="0060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59"/>
    <w:rsid w:val="00607E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39"/>
    <w:rsid w:val="003160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39"/>
    <w:rsid w:val="00057D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86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86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860A3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E14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39"/>
    <w:rsid w:val="00186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1724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17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172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17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1724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17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39"/>
    <w:rsid w:val="00EE73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EE73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EE73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59"/>
    <w:rsid w:val="007A6A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39"/>
    <w:rsid w:val="007A6A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3B4042"/>
  </w:style>
  <w:style w:type="paragraph" w:customStyle="1" w:styleId="ListaCC">
    <w:name w:val="Lista CC."/>
    <w:basedOn w:val="Normal"/>
    <w:rsid w:val="003B4042"/>
    <w:pPr>
      <w:jc w:val="left"/>
    </w:pPr>
    <w:rPr>
      <w:rFonts w:ascii="Times New Roman" w:hAnsi="Times New Roman"/>
      <w:lang w:val="es-ES_tradnl"/>
    </w:rPr>
  </w:style>
  <w:style w:type="paragraph" w:styleId="Textodebloque">
    <w:name w:val="Block Text"/>
    <w:basedOn w:val="Normal"/>
    <w:rsid w:val="003B4042"/>
    <w:pPr>
      <w:ind w:left="708" w:right="616"/>
    </w:pPr>
    <w:rPr>
      <w:sz w:val="22"/>
      <w:lang w:val="es-ES"/>
    </w:rPr>
  </w:style>
  <w:style w:type="paragraph" w:styleId="Sangra3detindependiente">
    <w:name w:val="Body Text Indent 3"/>
    <w:basedOn w:val="Normal"/>
    <w:link w:val="Sangra3detindependienteCar"/>
    <w:rsid w:val="003B4042"/>
    <w:pPr>
      <w:ind w:left="1843" w:hanging="427"/>
    </w:pPr>
    <w:rPr>
      <w:rFonts w:ascii="Antique Olive" w:hAnsi="Antique Olive"/>
      <w:sz w:val="27"/>
      <w:lang w:val="es-ES_tradnl"/>
    </w:rPr>
  </w:style>
  <w:style w:type="character" w:customStyle="1" w:styleId="Sangra3detindependienteCar">
    <w:name w:val="Sangría 3 de t. independiente Car"/>
    <w:basedOn w:val="Fuentedeprrafopredeter"/>
    <w:link w:val="Sangra3detindependiente"/>
    <w:rsid w:val="003B4042"/>
    <w:rPr>
      <w:rFonts w:ascii="Antique Olive" w:hAnsi="Antique Olive"/>
      <w:sz w:val="27"/>
      <w:lang w:val="es-ES_tradnl" w:eastAsia="es-ES"/>
    </w:rPr>
  </w:style>
  <w:style w:type="paragraph" w:styleId="Mapadeldocumento">
    <w:name w:val="Document Map"/>
    <w:basedOn w:val="Normal"/>
    <w:link w:val="MapadeldocumentoCar"/>
    <w:uiPriority w:val="99"/>
    <w:rsid w:val="003B4042"/>
    <w:pPr>
      <w:shd w:val="clear" w:color="auto" w:fill="000080"/>
      <w:jc w:val="left"/>
    </w:pPr>
    <w:rPr>
      <w:rFonts w:ascii="Tahoma" w:hAnsi="Tahoma" w:cs="Tahoma"/>
      <w:sz w:val="26"/>
      <w:lang w:val="es-ES"/>
    </w:rPr>
  </w:style>
  <w:style w:type="character" w:customStyle="1" w:styleId="MapadeldocumentoCar">
    <w:name w:val="Mapa del documento Car"/>
    <w:basedOn w:val="Fuentedeprrafopredeter"/>
    <w:link w:val="Mapadeldocumento"/>
    <w:uiPriority w:val="99"/>
    <w:rsid w:val="003B4042"/>
    <w:rPr>
      <w:rFonts w:ascii="Tahoma" w:hAnsi="Tahoma" w:cs="Tahoma"/>
      <w:sz w:val="26"/>
      <w:shd w:val="clear" w:color="auto" w:fill="000080"/>
      <w:lang w:val="es-ES" w:eastAsia="es-ES"/>
    </w:rPr>
  </w:style>
  <w:style w:type="table" w:customStyle="1" w:styleId="Tablaconcuadrcula298">
    <w:name w:val="Tabla con cuadrícula298"/>
    <w:basedOn w:val="Tablanormal"/>
    <w:next w:val="Tablaconcuadrcula"/>
    <w:rsid w:val="003B404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3B4042"/>
  </w:style>
  <w:style w:type="paragraph" w:customStyle="1" w:styleId="ANOTACION">
    <w:name w:val="ANOTACION"/>
    <w:basedOn w:val="Normal"/>
    <w:link w:val="ANOTACIONCar"/>
    <w:rsid w:val="003B4042"/>
    <w:pPr>
      <w:spacing w:before="101" w:after="101"/>
      <w:jc w:val="center"/>
    </w:pPr>
    <w:rPr>
      <w:rFonts w:ascii="Times New Roman" w:hAnsi="Times New Roman"/>
      <w:b/>
      <w:sz w:val="18"/>
      <w:lang w:val="es-ES"/>
    </w:rPr>
  </w:style>
  <w:style w:type="paragraph" w:customStyle="1" w:styleId="msobodytextindent0">
    <w:name w:val="msobodytextindent"/>
    <w:basedOn w:val="Normal"/>
    <w:rsid w:val="003B4042"/>
    <w:pPr>
      <w:spacing w:before="100" w:beforeAutospacing="1" w:after="100" w:afterAutospacing="1"/>
      <w:jc w:val="left"/>
    </w:pPr>
    <w:rPr>
      <w:rFonts w:ascii="Times New Roman" w:hAnsi="Times New Roman"/>
      <w:color w:val="000000"/>
      <w:sz w:val="24"/>
      <w:szCs w:val="24"/>
      <w:lang w:val="es-ES"/>
    </w:rPr>
  </w:style>
  <w:style w:type="paragraph" w:customStyle="1" w:styleId="Textoindependiente21">
    <w:name w:val="Texto independiente 21"/>
    <w:basedOn w:val="Normal"/>
    <w:rsid w:val="003B4042"/>
    <w:rPr>
      <w:sz w:val="24"/>
      <w:lang w:val="es-ES_tradnl"/>
    </w:rPr>
  </w:style>
  <w:style w:type="character" w:customStyle="1" w:styleId="MapadeldocumentoCar1">
    <w:name w:val="Mapa del documento Car1"/>
    <w:basedOn w:val="Fuentedeprrafopredeter"/>
    <w:rsid w:val="003B4042"/>
    <w:rPr>
      <w:rFonts w:ascii="Tahoma" w:hAnsi="Tahoma" w:cs="Tahoma"/>
      <w:sz w:val="16"/>
      <w:szCs w:val="16"/>
      <w:lang w:val="es-ES_tradnl" w:eastAsia="es-ES_tradnl"/>
    </w:rPr>
  </w:style>
  <w:style w:type="numbering" w:customStyle="1" w:styleId="Sinlista21">
    <w:name w:val="Sin lista21"/>
    <w:next w:val="Sinlista"/>
    <w:uiPriority w:val="99"/>
    <w:semiHidden/>
    <w:unhideWhenUsed/>
    <w:rsid w:val="003B4042"/>
  </w:style>
  <w:style w:type="table" w:customStyle="1" w:styleId="Tablaconcuadrcula1126">
    <w:name w:val="Tabla con cuadrícula1126"/>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3B4042"/>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rial"/>
      <w:sz w:val="24"/>
      <w:szCs w:val="24"/>
      <w:lang w:val="es-ES"/>
    </w:rPr>
  </w:style>
  <w:style w:type="character" w:customStyle="1" w:styleId="EncabezadodemensajeCar">
    <w:name w:val="Encabezado de mensaje Car"/>
    <w:basedOn w:val="Fuentedeprrafopredeter"/>
    <w:link w:val="Encabezadodemensaje"/>
    <w:rsid w:val="003B4042"/>
    <w:rPr>
      <w:rFonts w:ascii="Arial" w:hAnsi="Arial" w:cs="Arial"/>
      <w:sz w:val="24"/>
      <w:szCs w:val="24"/>
      <w:shd w:val="pct20" w:color="auto" w:fill="auto"/>
      <w:lang w:val="es-ES" w:eastAsia="es-ES"/>
    </w:rPr>
  </w:style>
  <w:style w:type="paragraph" w:customStyle="1" w:styleId="ecxmsolistparagraph">
    <w:name w:val="ecxmsolistparagraph"/>
    <w:basedOn w:val="Normal"/>
    <w:rsid w:val="003B4042"/>
    <w:pPr>
      <w:spacing w:after="324"/>
      <w:jc w:val="left"/>
    </w:pPr>
    <w:rPr>
      <w:rFonts w:ascii="Times New Roman" w:hAnsi="Times New Roman"/>
      <w:sz w:val="24"/>
      <w:szCs w:val="24"/>
      <w:lang w:val="es-ES"/>
    </w:rPr>
  </w:style>
  <w:style w:type="numbering" w:customStyle="1" w:styleId="Sinlista111">
    <w:name w:val="Sin lista111"/>
    <w:next w:val="Sinlista"/>
    <w:uiPriority w:val="99"/>
    <w:semiHidden/>
    <w:unhideWhenUsed/>
    <w:rsid w:val="003B4042"/>
  </w:style>
  <w:style w:type="numbering" w:customStyle="1" w:styleId="Sinlista31">
    <w:name w:val="Sin lista31"/>
    <w:next w:val="Sinlista"/>
    <w:uiPriority w:val="99"/>
    <w:semiHidden/>
    <w:unhideWhenUsed/>
    <w:rsid w:val="003B4042"/>
  </w:style>
  <w:style w:type="character" w:customStyle="1" w:styleId="A0">
    <w:name w:val="A0"/>
    <w:uiPriority w:val="99"/>
    <w:rsid w:val="003B4042"/>
    <w:rPr>
      <w:rFonts w:cs="MDEAAP+FranklinGothic-Demi"/>
      <w:b/>
      <w:bCs/>
      <w:color w:val="000000"/>
      <w:sz w:val="48"/>
      <w:szCs w:val="48"/>
    </w:rPr>
  </w:style>
  <w:style w:type="paragraph" w:customStyle="1" w:styleId="Listavistosa-nfasis11">
    <w:name w:val="Lista vistosa - Énfasis 11"/>
    <w:basedOn w:val="Normal"/>
    <w:uiPriority w:val="34"/>
    <w:qFormat/>
    <w:rsid w:val="003B4042"/>
    <w:pPr>
      <w:spacing w:after="160" w:line="259" w:lineRule="auto"/>
      <w:ind w:left="720"/>
      <w:contextualSpacing/>
      <w:jc w:val="left"/>
    </w:pPr>
    <w:rPr>
      <w:rFonts w:ascii="Calibri" w:eastAsia="Calibri" w:hAnsi="Calibri"/>
      <w:sz w:val="22"/>
      <w:szCs w:val="22"/>
      <w:lang w:eastAsia="en-US"/>
    </w:rPr>
  </w:style>
  <w:style w:type="table" w:customStyle="1" w:styleId="Tablaconcuadrcula299">
    <w:name w:val="Tabla con cuadrícula299"/>
    <w:basedOn w:val="Tablanormal"/>
    <w:next w:val="Tablaconcuadrcula"/>
    <w:uiPriority w:val="59"/>
    <w:locked/>
    <w:rsid w:val="003B40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3B4042"/>
    <w:rPr>
      <w:rFonts w:ascii="Calibri" w:eastAsia="Calibri" w:hAnsi="Calibri"/>
      <w:sz w:val="22"/>
      <w:szCs w:val="22"/>
      <w:lang w:eastAsia="en-US"/>
    </w:rPr>
  </w:style>
  <w:style w:type="paragraph" w:customStyle="1" w:styleId="Sombreadovistoso-nfasis11">
    <w:name w:val="Sombreado vistoso - Énfasis 11"/>
    <w:hidden/>
    <w:uiPriority w:val="99"/>
    <w:semiHidden/>
    <w:rsid w:val="003B4042"/>
    <w:rPr>
      <w:rFonts w:ascii="Calibri" w:eastAsia="Calibri" w:hAnsi="Calibri"/>
      <w:sz w:val="22"/>
      <w:szCs w:val="22"/>
      <w:lang w:eastAsia="en-US"/>
    </w:rPr>
  </w:style>
  <w:style w:type="character" w:customStyle="1" w:styleId="eop">
    <w:name w:val="eop"/>
    <w:basedOn w:val="Fuentedeprrafopredeter"/>
    <w:rsid w:val="003B4042"/>
  </w:style>
  <w:style w:type="table" w:customStyle="1" w:styleId="Tablaconcuadrcula1127">
    <w:name w:val="Tabla con cuadrícula1127"/>
    <w:basedOn w:val="Tablanormal"/>
    <w:next w:val="Tablaconcuadrcula"/>
    <w:uiPriority w:val="59"/>
    <w:rsid w:val="003B404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0">
    <w:name w:val="Tabla con cuadrícula11110"/>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0">
    <w:name w:val="Tabla con cuadrícula2110"/>
    <w:basedOn w:val="Tablanormal"/>
    <w:next w:val="Tablaconcuadrcula"/>
    <w:uiPriority w:val="5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3B4042"/>
  </w:style>
  <w:style w:type="paragraph" w:customStyle="1" w:styleId="Cuadrculamedia22">
    <w:name w:val="Cuadrícula media 22"/>
    <w:uiPriority w:val="1"/>
    <w:qFormat/>
    <w:rsid w:val="003B4042"/>
    <w:rPr>
      <w:rFonts w:ascii="Calibri" w:eastAsia="Calibri" w:hAnsi="Calibri"/>
      <w:sz w:val="22"/>
      <w:szCs w:val="22"/>
      <w:lang w:eastAsia="en-US"/>
    </w:rPr>
  </w:style>
  <w:style w:type="numbering" w:customStyle="1" w:styleId="Sinlista41">
    <w:name w:val="Sin lista41"/>
    <w:next w:val="Sinlista"/>
    <w:uiPriority w:val="99"/>
    <w:semiHidden/>
    <w:unhideWhenUsed/>
    <w:rsid w:val="003B4042"/>
  </w:style>
  <w:style w:type="table" w:customStyle="1" w:styleId="Tablaconcuadrcula312">
    <w:name w:val="Tabla con cuadrícula312"/>
    <w:basedOn w:val="Tablanormal"/>
    <w:next w:val="Tablaconcuadrcula"/>
    <w:uiPriority w:val="59"/>
    <w:locked/>
    <w:rsid w:val="003B40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locked/>
    <w:rsid w:val="003B404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0">
    <w:name w:val="Tabla con cuadrícula2210"/>
    <w:basedOn w:val="Tablanormal"/>
    <w:next w:val="Tablaconcuadrcula"/>
    <w:uiPriority w:val="5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3B4042"/>
  </w:style>
  <w:style w:type="table" w:customStyle="1" w:styleId="Tablaconcuadrcula414">
    <w:name w:val="Tabla con cuadrícula414"/>
    <w:basedOn w:val="Tablanormal"/>
    <w:next w:val="Tablaconcuadrcula"/>
    <w:uiPriority w:val="59"/>
    <w:rsid w:val="003B4042"/>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6">
    <w:name w:val="Tabla con cuadrícula516"/>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3B4042"/>
  </w:style>
  <w:style w:type="table" w:customStyle="1" w:styleId="Tablaconcuadrcula614">
    <w:name w:val="Tabla con cuadrícula614"/>
    <w:basedOn w:val="Tablanormal"/>
    <w:next w:val="Tablaconcuadrcula"/>
    <w:uiPriority w:val="5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basedOn w:val="Fuentedeprrafopredeter"/>
    <w:rsid w:val="003B4042"/>
  </w:style>
  <w:style w:type="character" w:customStyle="1" w:styleId="italicas">
    <w:name w:val="italicas"/>
    <w:basedOn w:val="Fuentedeprrafopredeter"/>
    <w:rsid w:val="003B4042"/>
  </w:style>
  <w:style w:type="paragraph" w:customStyle="1" w:styleId="Titulo1">
    <w:name w:val="Titulo 1"/>
    <w:basedOn w:val="Normal"/>
    <w:rsid w:val="003B4042"/>
    <w:pPr>
      <w:pBdr>
        <w:bottom w:val="single" w:sz="12" w:space="1" w:color="auto"/>
      </w:pBdr>
      <w:spacing w:before="120"/>
      <w:outlineLvl w:val="0"/>
    </w:pPr>
    <w:rPr>
      <w:rFonts w:ascii="Times New Roman" w:hAnsi="Times New Roman" w:cs="Arial"/>
      <w:b/>
      <w:sz w:val="18"/>
      <w:szCs w:val="18"/>
      <w:lang w:eastAsia="es-MX"/>
    </w:rPr>
  </w:style>
  <w:style w:type="paragraph" w:customStyle="1" w:styleId="Cita1">
    <w:name w:val="Cita1"/>
    <w:basedOn w:val="Normal"/>
    <w:next w:val="Normal"/>
    <w:uiPriority w:val="29"/>
    <w:qFormat/>
    <w:rsid w:val="003B4042"/>
    <w:pPr>
      <w:spacing w:after="200" w:line="276" w:lineRule="auto"/>
      <w:jc w:val="left"/>
    </w:pPr>
    <w:rPr>
      <w:rFonts w:ascii="Calibri" w:hAnsi="Calibri"/>
      <w:i/>
      <w:iCs/>
      <w:color w:val="000000"/>
      <w:sz w:val="22"/>
      <w:szCs w:val="22"/>
      <w:lang w:eastAsia="es-MX"/>
    </w:rPr>
  </w:style>
  <w:style w:type="character" w:customStyle="1" w:styleId="CitaCar">
    <w:name w:val="Cita Car"/>
    <w:basedOn w:val="Fuentedeprrafopredeter"/>
    <w:link w:val="Cita"/>
    <w:uiPriority w:val="29"/>
    <w:rsid w:val="003B4042"/>
    <w:rPr>
      <w:rFonts w:eastAsia="Times New Roman"/>
      <w:i/>
      <w:iCs/>
      <w:color w:val="000000"/>
      <w:lang w:eastAsia="es-MX"/>
    </w:rPr>
  </w:style>
  <w:style w:type="table" w:customStyle="1" w:styleId="Tablaconcuadrcula313">
    <w:name w:val="Tabla con cuadrícula313"/>
    <w:basedOn w:val="Tablanormal"/>
    <w:uiPriority w:val="3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3B4042"/>
    <w:pPr>
      <w:spacing w:before="200" w:after="160"/>
      <w:ind w:left="864" w:right="864"/>
      <w:jc w:val="center"/>
    </w:pPr>
    <w:rPr>
      <w:rFonts w:ascii="Times New Roman" w:hAnsi="Times New Roman"/>
      <w:i/>
      <w:iCs/>
      <w:color w:val="000000"/>
      <w:lang w:eastAsia="es-MX"/>
    </w:rPr>
  </w:style>
  <w:style w:type="character" w:customStyle="1" w:styleId="CitaCar1">
    <w:name w:val="Cita Car1"/>
    <w:basedOn w:val="Fuentedeprrafopredeter"/>
    <w:uiPriority w:val="29"/>
    <w:rsid w:val="003B4042"/>
    <w:rPr>
      <w:rFonts w:ascii="Arial" w:hAnsi="Arial"/>
      <w:i/>
      <w:iCs/>
      <w:color w:val="404040" w:themeColor="text1" w:themeTint="BF"/>
      <w:lang w:eastAsia="es-ES"/>
    </w:rPr>
  </w:style>
  <w:style w:type="numbering" w:customStyle="1" w:styleId="Sinlista6">
    <w:name w:val="Sin lista6"/>
    <w:next w:val="Sinlista"/>
    <w:uiPriority w:val="99"/>
    <w:semiHidden/>
    <w:unhideWhenUsed/>
    <w:rsid w:val="00F87BC7"/>
  </w:style>
  <w:style w:type="character" w:customStyle="1" w:styleId="Mencinsinresolver1">
    <w:name w:val="Mención sin resolver1"/>
    <w:basedOn w:val="Fuentedeprrafopredeter"/>
    <w:uiPriority w:val="99"/>
    <w:semiHidden/>
    <w:unhideWhenUsed/>
    <w:rsid w:val="00DF27BA"/>
    <w:rPr>
      <w:color w:val="605E5C"/>
      <w:shd w:val="clear" w:color="auto" w:fill="E1DFDD"/>
    </w:rPr>
  </w:style>
  <w:style w:type="table" w:customStyle="1" w:styleId="Tablaconcuadrcula1264">
    <w:name w:val="Tabla con cuadrícula126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4">
    <w:name w:val="Tabla con cuadrícula127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4">
    <w:name w:val="Tabla con cuadrícula128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4">
    <w:name w:val="Tabla con cuadrícula129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
    <w:name w:val="Tabla con cuadrícula131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4">
    <w:name w:val="Tabla con cuadrícula132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4">
    <w:name w:val="Tabla con cuadrícula134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5">
    <w:name w:val="Tabla con cuadrícula1355"/>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4">
    <w:name w:val="Tabla con cuadrícula1351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4">
    <w:name w:val="Tabla con cuadrícula136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4">
    <w:name w:val="Tabla con cuadrícula137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4">
    <w:name w:val="Tabla con cuadrícula1384"/>
    <w:basedOn w:val="Tablanormal"/>
    <w:next w:val="Tablaconcuadrcula"/>
    <w:uiPriority w:val="39"/>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4">
    <w:name w:val="Tabla con cuadrícula1394"/>
    <w:basedOn w:val="Tablanormal"/>
    <w:next w:val="Tablaconcuadrcula"/>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4">
    <w:name w:val="Tabla con cuadrícula1404"/>
    <w:basedOn w:val="Tablanormal"/>
    <w:next w:val="Tablaconcuadrcula"/>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4">
    <w:name w:val="Tabla con cuadrícula141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4">
    <w:name w:val="Tabla con cuadrícula143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4">
    <w:name w:val="Tabla con cuadrícula1454"/>
    <w:basedOn w:val="Tablanormal"/>
    <w:next w:val="Tablaconcuadrcula"/>
    <w:uiPriority w:val="39"/>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4">
    <w:name w:val="Tabla con cuadrícula147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4">
    <w:name w:val="Tabla con cuadrícula148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4">
    <w:name w:val="Tabla con cuadrícula149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5">
    <w:name w:val="Tabla con cuadrícula1515"/>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5">
    <w:name w:val="Tabla con cuadrícula1525"/>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5">
    <w:name w:val="Tabla con cuadrícula1535"/>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4">
    <w:name w:val="Tabla con cuadrícula154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4">
    <w:name w:val="Tabla con cuadrícula155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4">
    <w:name w:val="Tabla con cuadrícula157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4">
    <w:name w:val="Tabla con cuadrícula159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4">
    <w:name w:val="Tabla con cuadrícula160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4">
    <w:name w:val="Tabla con cuadrícula163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4">
    <w:name w:val="Tabla con cuadrícula1644"/>
    <w:basedOn w:val="Tablanormal"/>
    <w:next w:val="Tablaconcuadrcula"/>
    <w:uiPriority w:val="39"/>
    <w:rsid w:val="00DF27BA"/>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4">
    <w:name w:val="Tabla con cuadrícula165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4">
    <w:name w:val="Tabla con cuadrícula166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4">
    <w:name w:val="Tabla con cuadrícula168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4">
    <w:name w:val="Tabla con cuadrícula169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4">
    <w:name w:val="Tabla con cuadrícula170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4">
    <w:name w:val="Tabla con cuadrícula171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4">
    <w:name w:val="Tabla con cuadrícula172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4">
    <w:name w:val="Tabla con cuadrícula173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4">
    <w:name w:val="Tabla con cuadrícula174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4">
    <w:name w:val="Tabla con cuadrícula176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4">
    <w:name w:val="Tabla con cuadrícula177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4">
    <w:name w:val="Tabla con cuadrícula1784"/>
    <w:basedOn w:val="Tablanormal"/>
    <w:next w:val="Tablaconcuadrcula"/>
    <w:uiPriority w:val="3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4">
    <w:name w:val="Tabla con cuadrícula179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4">
    <w:name w:val="Tabla con cuadrícula810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4">
    <w:name w:val="Tabla con cuadrícula910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4">
    <w:name w:val="Tabla con cuadrícula182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4">
    <w:name w:val="Tabla con cuadrícula183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4">
    <w:name w:val="Tabla con cuadrícula185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DF27BA"/>
    <w:pPr>
      <w:spacing w:after="200" w:line="276" w:lineRule="auto"/>
      <w:ind w:left="720"/>
      <w:jc w:val="left"/>
    </w:pPr>
    <w:rPr>
      <w:rFonts w:ascii="Calibri" w:hAnsi="Calibri" w:cs="Calibri"/>
      <w:sz w:val="22"/>
      <w:szCs w:val="22"/>
      <w:lang w:eastAsia="es-MX"/>
    </w:rPr>
  </w:style>
  <w:style w:type="paragraph" w:styleId="HTMLconformatoprevio">
    <w:name w:val="HTML Preformatted"/>
    <w:basedOn w:val="Normal"/>
    <w:link w:val="HTMLconformatoprevioCar"/>
    <w:uiPriority w:val="99"/>
    <w:unhideWhenUsed/>
    <w:rsid w:val="00DF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eastAsia="es-MX"/>
    </w:rPr>
  </w:style>
  <w:style w:type="character" w:customStyle="1" w:styleId="HTMLconformatoprevioCar">
    <w:name w:val="HTML con formato previo Car"/>
    <w:basedOn w:val="Fuentedeprrafopredeter"/>
    <w:link w:val="HTMLconformatoprevio"/>
    <w:uiPriority w:val="99"/>
    <w:rsid w:val="00DF27BA"/>
    <w:rPr>
      <w:rFonts w:ascii="Courier New" w:hAnsi="Courier New" w:cs="Courier New"/>
    </w:rPr>
  </w:style>
  <w:style w:type="character" w:customStyle="1" w:styleId="pbwul">
    <w:name w:val="pbwul"/>
    <w:basedOn w:val="Fuentedeprrafopredeter"/>
    <w:rsid w:val="00DF27BA"/>
  </w:style>
  <w:style w:type="character" w:customStyle="1" w:styleId="qzpluc">
    <w:name w:val="qzpluc"/>
    <w:basedOn w:val="Fuentedeprrafopredeter"/>
    <w:rsid w:val="00DF27BA"/>
  </w:style>
  <w:style w:type="character" w:styleId="CitaHTML">
    <w:name w:val="HTML Cite"/>
    <w:basedOn w:val="Fuentedeprrafopredeter"/>
    <w:uiPriority w:val="99"/>
    <w:semiHidden/>
    <w:unhideWhenUsed/>
    <w:rsid w:val="00DF27BA"/>
    <w:rPr>
      <w:i/>
      <w:iCs/>
    </w:rPr>
  </w:style>
  <w:style w:type="character" w:customStyle="1" w:styleId="st">
    <w:name w:val="st"/>
    <w:basedOn w:val="Fuentedeprrafopredeter"/>
    <w:rsid w:val="00DF27BA"/>
  </w:style>
  <w:style w:type="character" w:customStyle="1" w:styleId="wazi0e">
    <w:name w:val="wazi0e"/>
    <w:basedOn w:val="Fuentedeprrafopredeter"/>
    <w:rsid w:val="00DF27BA"/>
  </w:style>
  <w:style w:type="character" w:customStyle="1" w:styleId="fzaw6b">
    <w:name w:val="fzaw6b"/>
    <w:basedOn w:val="Fuentedeprrafopredeter"/>
    <w:rsid w:val="00DF27BA"/>
  </w:style>
  <w:style w:type="character" w:customStyle="1" w:styleId="bttc6e">
    <w:name w:val="bttc6e"/>
    <w:basedOn w:val="Fuentedeprrafopredeter"/>
    <w:rsid w:val="00DF27BA"/>
  </w:style>
  <w:style w:type="character" w:customStyle="1" w:styleId="rlltwrapped">
    <w:name w:val="rllt__wrapped"/>
    <w:basedOn w:val="Fuentedeprrafopredeter"/>
    <w:rsid w:val="00DF27BA"/>
  </w:style>
  <w:style w:type="character" w:customStyle="1" w:styleId="i0vbxd">
    <w:name w:val="i0vbxd"/>
    <w:basedOn w:val="Fuentedeprrafopredeter"/>
    <w:rsid w:val="00DF27BA"/>
  </w:style>
  <w:style w:type="paragraph" w:customStyle="1" w:styleId="nvcaub">
    <w:name w:val="nvcaub"/>
    <w:basedOn w:val="Normal"/>
    <w:rsid w:val="00DF27BA"/>
    <w:pPr>
      <w:spacing w:before="100" w:beforeAutospacing="1" w:after="100" w:afterAutospacing="1"/>
      <w:jc w:val="left"/>
    </w:pPr>
    <w:rPr>
      <w:rFonts w:ascii="Times New Roman" w:hAnsi="Times New Roman"/>
      <w:sz w:val="24"/>
      <w:szCs w:val="24"/>
      <w:lang w:eastAsia="es-MX"/>
    </w:rPr>
  </w:style>
  <w:style w:type="table" w:customStyle="1" w:styleId="Tablaconcuadrcula300">
    <w:name w:val="Tabla con cuadrícula300"/>
    <w:basedOn w:val="Tablanormal"/>
    <w:next w:val="Tablaconcuadrcula"/>
    <w:rsid w:val="008D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39"/>
    <w:rsid w:val="00D2442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59"/>
    <w:rsid w:val="00D24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39"/>
    <w:rsid w:val="00D2442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D24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39"/>
    <w:rsid w:val="00D24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0">
    <w:name w:val="Tabla con cuadrícula1130"/>
    <w:basedOn w:val="Tablanormal"/>
    <w:next w:val="Tablaconcuadrcula"/>
    <w:uiPriority w:val="59"/>
    <w:rsid w:val="00D24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39"/>
    <w:rsid w:val="00D2442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B3632C"/>
  </w:style>
  <w:style w:type="table" w:customStyle="1" w:styleId="Tablaconcuadrcula306">
    <w:name w:val="Tabla con cuadrícula306"/>
    <w:basedOn w:val="Tablanormal"/>
    <w:next w:val="Tablaconcuadrcula"/>
    <w:rsid w:val="00B3632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B3632C"/>
  </w:style>
  <w:style w:type="numbering" w:customStyle="1" w:styleId="Sinlista22">
    <w:name w:val="Sin lista22"/>
    <w:next w:val="Sinlista"/>
    <w:uiPriority w:val="99"/>
    <w:semiHidden/>
    <w:unhideWhenUsed/>
    <w:rsid w:val="00B3632C"/>
  </w:style>
  <w:style w:type="table" w:customStyle="1" w:styleId="Tablaconcuadrcula1131">
    <w:name w:val="Tabla con cuadrícula1131"/>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B3632C"/>
  </w:style>
  <w:style w:type="numbering" w:customStyle="1" w:styleId="Sinlista32">
    <w:name w:val="Sin lista32"/>
    <w:next w:val="Sinlista"/>
    <w:uiPriority w:val="99"/>
    <w:semiHidden/>
    <w:unhideWhenUsed/>
    <w:rsid w:val="00B3632C"/>
  </w:style>
  <w:style w:type="table" w:customStyle="1" w:styleId="Tablaconcuadrcula2100">
    <w:name w:val="Tabla con cuadrícula2100"/>
    <w:basedOn w:val="Tablanormal"/>
    <w:next w:val="Tablaconcuadrcula"/>
    <w:uiPriority w:val="59"/>
    <w:rsid w:val="00B3632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B3632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B3632C"/>
  </w:style>
  <w:style w:type="numbering" w:customStyle="1" w:styleId="Sinlista42">
    <w:name w:val="Sin lista42"/>
    <w:next w:val="Sinlista"/>
    <w:uiPriority w:val="99"/>
    <w:semiHidden/>
    <w:unhideWhenUsed/>
    <w:rsid w:val="00B3632C"/>
  </w:style>
  <w:style w:type="table" w:customStyle="1" w:styleId="Tablaconcuadrcula314">
    <w:name w:val="Tabla con cuadrícula314"/>
    <w:basedOn w:val="Tablanormal"/>
    <w:next w:val="Tablaconcuadrcula"/>
    <w:uiPriority w:val="59"/>
    <w:rsid w:val="00B3632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B3632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0">
    <w:name w:val="Tabla con cuadrícula11210"/>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B3632C"/>
  </w:style>
  <w:style w:type="table" w:customStyle="1" w:styleId="Tablaconcuadrcula415">
    <w:name w:val="Tabla con cuadrícula415"/>
    <w:basedOn w:val="Tablanormal"/>
    <w:next w:val="Tablaconcuadrcula"/>
    <w:uiPriority w:val="59"/>
    <w:rsid w:val="00B3632C"/>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7">
    <w:name w:val="Tabla con cuadrícula517"/>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B3632C"/>
  </w:style>
  <w:style w:type="table" w:customStyle="1" w:styleId="Tablaconcuadrcula615">
    <w:name w:val="Tabla con cuadrícula615"/>
    <w:basedOn w:val="Tablanormal"/>
    <w:next w:val="Tablaconcuadrcula"/>
    <w:uiPriority w:val="5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uiPriority w:val="3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39"/>
    <w:rsid w:val="00B92E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B92EA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39"/>
    <w:rsid w:val="00B92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39"/>
    <w:rsid w:val="00B92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B92E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92E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16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5">
    <w:name w:val="Tabla con cuadrícula126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5">
    <w:name w:val="Tabla con cuadrícula127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5">
    <w:name w:val="Tabla con cuadrícula128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5">
    <w:name w:val="Tabla con cuadrícula129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5">
    <w:name w:val="Tabla con cuadrícula132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5">
    <w:name w:val="Tabla con cuadrícula134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6">
    <w:name w:val="Tabla con cuadrícula1356"/>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5">
    <w:name w:val="Tabla con cuadrícula1351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5">
    <w:name w:val="Tabla con cuadrícula136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5">
    <w:name w:val="Tabla con cuadrícula137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5">
    <w:name w:val="Tabla con cuadrícula1385"/>
    <w:basedOn w:val="Tablanormal"/>
    <w:next w:val="Tablaconcuadrcula"/>
    <w:uiPriority w:val="39"/>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5">
    <w:name w:val="Tabla con cuadrícula1395"/>
    <w:basedOn w:val="Tablanormal"/>
    <w:next w:val="Tablaconcuadrcula"/>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5">
    <w:name w:val="Tabla con cuadrícula1405"/>
    <w:basedOn w:val="Tablanormal"/>
    <w:next w:val="Tablaconcuadrcula"/>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5">
    <w:name w:val="Tabla con cuadrícula141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5">
    <w:name w:val="Tabla con cuadrícula143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5">
    <w:name w:val="Tabla con cuadrícula1455"/>
    <w:basedOn w:val="Tablanormal"/>
    <w:next w:val="Tablaconcuadrcula"/>
    <w:uiPriority w:val="39"/>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5">
    <w:name w:val="Tabla con cuadrícula147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5">
    <w:name w:val="Tabla con cuadrícula148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5">
    <w:name w:val="Tabla con cuadrícula149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6">
    <w:name w:val="Tabla con cuadrícula1516"/>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6">
    <w:name w:val="Tabla con cuadrícula1526"/>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6">
    <w:name w:val="Tabla con cuadrícula1536"/>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5">
    <w:name w:val="Tabla con cuadrícula154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5">
    <w:name w:val="Tabla con cuadrícula155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5">
    <w:name w:val="Tabla con cuadrícula157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5">
    <w:name w:val="Tabla con cuadrícula159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5">
    <w:name w:val="Tabla con cuadrícula160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5">
    <w:name w:val="Tabla con cuadrícula162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5">
    <w:name w:val="Tabla con cuadrícula163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5">
    <w:name w:val="Tabla con cuadrícula1645"/>
    <w:basedOn w:val="Tablanormal"/>
    <w:next w:val="Tablaconcuadrcula"/>
    <w:uiPriority w:val="39"/>
    <w:rsid w:val="00835B55"/>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5">
    <w:name w:val="Tabla con cuadrícula165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5">
    <w:name w:val="Tabla con cuadrícula166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5">
    <w:name w:val="Tabla con cuadrícula168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5">
    <w:name w:val="Tabla con cuadrícula169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5">
    <w:name w:val="Tabla con cuadrícula170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5">
    <w:name w:val="Tabla con cuadrícula171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5">
    <w:name w:val="Tabla con cuadrícula172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5">
    <w:name w:val="Tabla con cuadrícula173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5">
    <w:name w:val="Tabla con cuadrícula174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5">
    <w:name w:val="Tabla con cuadrícula176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5">
    <w:name w:val="Tabla con cuadrícula177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5">
    <w:name w:val="Tabla con cuadrícula1785"/>
    <w:basedOn w:val="Tablanormal"/>
    <w:next w:val="Tablaconcuadrcula"/>
    <w:uiPriority w:val="3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5">
    <w:name w:val="Tabla con cuadrícula179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5">
    <w:name w:val="Tabla con cuadrícula810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5">
    <w:name w:val="Tabla con cuadrícula910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5">
    <w:name w:val="Tabla con cuadrícula182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5">
    <w:name w:val="Tabla con cuadrícula183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5">
    <w:name w:val="Tabla con cuadrícula185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751736"/>
  </w:style>
  <w:style w:type="table" w:customStyle="1" w:styleId="TableNormal2">
    <w:name w:val="Table Normal2"/>
    <w:rsid w:val="00751736"/>
    <w:pPr>
      <w:jc w:val="both"/>
    </w:pPr>
    <w:rPr>
      <w:rFonts w:ascii="Arial" w:eastAsia="Arial" w:hAnsi="Arial" w:cs="Arial"/>
    </w:rPr>
    <w:tblPr>
      <w:tblCellMar>
        <w:top w:w="0" w:type="dxa"/>
        <w:left w:w="0" w:type="dxa"/>
        <w:bottom w:w="0" w:type="dxa"/>
        <w:right w:w="0" w:type="dxa"/>
      </w:tblCellMar>
    </w:tblPr>
  </w:style>
  <w:style w:type="table" w:customStyle="1" w:styleId="Tablaconcuadrcula319">
    <w:name w:val="Tabla con cuadrícula319"/>
    <w:basedOn w:val="Tablanormal"/>
    <w:next w:val="Tablaconcuadrcula"/>
    <w:uiPriority w:val="39"/>
    <w:rsid w:val="0075173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751736"/>
  </w:style>
  <w:style w:type="paragraph" w:customStyle="1" w:styleId="western">
    <w:name w:val="western"/>
    <w:basedOn w:val="Normal"/>
    <w:rsid w:val="00751736"/>
    <w:pPr>
      <w:spacing w:before="100" w:beforeAutospacing="1" w:after="100" w:afterAutospacing="1"/>
    </w:pPr>
    <w:rPr>
      <w:rFonts w:ascii="Times New Roman" w:hAnsi="Times New Roman"/>
      <w:sz w:val="24"/>
      <w:szCs w:val="24"/>
      <w:lang w:val="es-ES_tradnl" w:eastAsia="es-MX"/>
    </w:rPr>
  </w:style>
  <w:style w:type="character" w:customStyle="1" w:styleId="red">
    <w:name w:val="red"/>
    <w:basedOn w:val="Fuentedeprrafopredeter"/>
    <w:rsid w:val="00751736"/>
  </w:style>
  <w:style w:type="character" w:customStyle="1" w:styleId="lbl-encabezado-negro">
    <w:name w:val="lbl-encabezado-negro"/>
    <w:basedOn w:val="Fuentedeprrafopredeter"/>
    <w:rsid w:val="00751736"/>
  </w:style>
  <w:style w:type="paragraph" w:customStyle="1" w:styleId="Titulo2">
    <w:name w:val="Titulo 2"/>
    <w:basedOn w:val="Texto"/>
    <w:rsid w:val="00751736"/>
    <w:pPr>
      <w:pBdr>
        <w:top w:val="double" w:sz="6" w:space="1" w:color="auto"/>
      </w:pBdr>
      <w:spacing w:line="240" w:lineRule="auto"/>
      <w:ind w:firstLine="0"/>
      <w:outlineLvl w:val="1"/>
    </w:pPr>
    <w:rPr>
      <w:szCs w:val="20"/>
    </w:rPr>
  </w:style>
  <w:style w:type="character" w:customStyle="1" w:styleId="ANOTACIONCar">
    <w:name w:val="ANOTACION Car"/>
    <w:link w:val="ANOTACION"/>
    <w:locked/>
    <w:rsid w:val="00751736"/>
    <w:rPr>
      <w:b/>
      <w:sz w:val="18"/>
      <w:lang w:val="es-ES" w:eastAsia="es-ES"/>
    </w:rPr>
  </w:style>
  <w:style w:type="table" w:customStyle="1" w:styleId="Tablaconcuadrcula320">
    <w:name w:val="Tabla con cuadrícula320"/>
    <w:basedOn w:val="Tablanormal"/>
    <w:next w:val="Tablaconcuadrcula"/>
    <w:uiPriority w:val="39"/>
    <w:rsid w:val="007517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4">
    <w:name w:val="Tabla con cuadrícula1134"/>
    <w:basedOn w:val="Tablanormal"/>
    <w:next w:val="Tablaconcuadrcula"/>
    <w:uiPriority w:val="39"/>
    <w:rsid w:val="00751736"/>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738027970434066942s17">
    <w:name w:val="m_2738027970434066942s17"/>
    <w:basedOn w:val="Normal"/>
    <w:rsid w:val="00751736"/>
    <w:pPr>
      <w:spacing w:before="100" w:beforeAutospacing="1" w:after="100" w:afterAutospacing="1"/>
      <w:jc w:val="left"/>
    </w:pPr>
    <w:rPr>
      <w:rFonts w:ascii="Times New Roman" w:hAnsi="Times New Roman"/>
      <w:sz w:val="24"/>
      <w:szCs w:val="24"/>
      <w:lang w:eastAsia="es-MX"/>
    </w:rPr>
  </w:style>
  <w:style w:type="table" w:customStyle="1" w:styleId="Tablaconcuadrcula321">
    <w:name w:val="Tabla con cuadrícula321"/>
    <w:basedOn w:val="Tablanormal"/>
    <w:next w:val="Tablaconcuadrcula"/>
    <w:uiPriority w:val="39"/>
    <w:rsid w:val="007C7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5">
    <w:name w:val="Tabla con cuadrícula1135"/>
    <w:basedOn w:val="Tablanormal"/>
    <w:next w:val="Tablaconcuadrcula"/>
    <w:uiPriority w:val="59"/>
    <w:rsid w:val="007C75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7C75B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6">
    <w:name w:val="Tabla con cuadrícula1136"/>
    <w:basedOn w:val="Tablanormal"/>
    <w:next w:val="Tablaconcuadrcula"/>
    <w:uiPriority w:val="59"/>
    <w:rsid w:val="007C75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7C75B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7C7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7C75B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7C7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BD13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7">
    <w:name w:val="Tabla con cuadrícula1137"/>
    <w:basedOn w:val="Tablanormal"/>
    <w:next w:val="Tablaconcuadrcula"/>
    <w:uiPriority w:val="59"/>
    <w:rsid w:val="00BD132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BF3F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8">
    <w:name w:val="Tabla con cuadrícula1138"/>
    <w:basedOn w:val="Tablanormal"/>
    <w:next w:val="Tablaconcuadrcula"/>
    <w:uiPriority w:val="59"/>
    <w:rsid w:val="00EC0A8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9">
    <w:name w:val="Tabla con cuadrícula1139"/>
    <w:basedOn w:val="Tablanormal"/>
    <w:next w:val="Tablaconcuadrcula"/>
    <w:uiPriority w:val="59"/>
    <w:rsid w:val="003758C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ar">
    <w:name w:val="[Normal] Car"/>
    <w:link w:val="Normal0"/>
    <w:locked/>
    <w:rsid w:val="00EB2C16"/>
    <w:rPr>
      <w:rFonts w:ascii="Arial" w:hAnsi="Arial" w:cs="Arial"/>
      <w:lang w:val="es-ES" w:eastAsia="ar-SA"/>
    </w:rPr>
  </w:style>
  <w:style w:type="paragraph" w:customStyle="1" w:styleId="Normal0">
    <w:name w:val="[Normal]"/>
    <w:link w:val="NormalCar"/>
    <w:rsid w:val="00EB2C16"/>
    <w:pPr>
      <w:suppressAutoHyphens/>
      <w:autoSpaceDE w:val="0"/>
      <w:spacing w:after="200" w:line="276" w:lineRule="auto"/>
      <w:ind w:left="720"/>
      <w:jc w:val="both"/>
    </w:pPr>
    <w:rPr>
      <w:rFonts w:ascii="Arial" w:hAnsi="Arial" w:cs="Arial"/>
      <w:lang w:val="es-ES" w:eastAsia="ar-SA"/>
    </w:rPr>
  </w:style>
  <w:style w:type="table" w:customStyle="1" w:styleId="Tablaconcuadrcula1140">
    <w:name w:val="Tabla con cuadrícula1140"/>
    <w:basedOn w:val="Tablanormal"/>
    <w:next w:val="Tablaconcuadrcula"/>
    <w:uiPriority w:val="59"/>
    <w:rsid w:val="004451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445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4451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3E472E"/>
  </w:style>
  <w:style w:type="character" w:customStyle="1" w:styleId="TextonotaalfinalCar">
    <w:name w:val="Texto nota al final Car"/>
    <w:basedOn w:val="Fuentedeprrafopredeter"/>
    <w:link w:val="Textonotaalfinal"/>
    <w:uiPriority w:val="99"/>
    <w:rsid w:val="003E472E"/>
    <w:rPr>
      <w:rFonts w:ascii="Arial" w:hAnsi="Arial"/>
      <w:lang w:eastAsia="es-ES"/>
    </w:rPr>
  </w:style>
  <w:style w:type="character" w:styleId="Refdenotaalfinal">
    <w:name w:val="endnote reference"/>
    <w:basedOn w:val="Fuentedeprrafopredeter"/>
    <w:uiPriority w:val="99"/>
    <w:semiHidden/>
    <w:unhideWhenUsed/>
    <w:rsid w:val="003E472E"/>
    <w:rPr>
      <w:vertAlign w:val="superscript"/>
    </w:rPr>
  </w:style>
  <w:style w:type="table" w:customStyle="1" w:styleId="Tablaconcuadrcula330">
    <w:name w:val="Tabla con cuadrícula330"/>
    <w:basedOn w:val="Tablanormal"/>
    <w:next w:val="Tablaconcuadrcula"/>
    <w:uiPriority w:val="39"/>
    <w:rsid w:val="008D14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4E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4E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321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321B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80186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39"/>
    <w:rsid w:val="00BB4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6">
    <w:name w:val="Tabla con cuadrícula336"/>
    <w:basedOn w:val="Tablanormal"/>
    <w:next w:val="Tablaconcuadrcula"/>
    <w:uiPriority w:val="59"/>
    <w:rsid w:val="00766F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7">
    <w:name w:val="Tabla con cuadrícula337"/>
    <w:basedOn w:val="Tablanormal"/>
    <w:next w:val="Tablaconcuadrcula"/>
    <w:uiPriority w:val="39"/>
    <w:rsid w:val="00EB56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8">
    <w:name w:val="Tabla con cuadrícula338"/>
    <w:basedOn w:val="Tablanormal"/>
    <w:next w:val="Tablaconcuadrcula"/>
    <w:uiPriority w:val="39"/>
    <w:rsid w:val="00EB56E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D62657"/>
  </w:style>
  <w:style w:type="table" w:customStyle="1" w:styleId="Tablaconcuadrcula339">
    <w:name w:val="Tabla con cuadrícula339"/>
    <w:basedOn w:val="Tablanormal"/>
    <w:next w:val="Tablaconcuadrcula"/>
    <w:uiPriority w:val="59"/>
    <w:rsid w:val="00D6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39"/>
    <w:rsid w:val="00D62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4">
    <w:name w:val="Tabla con cuadrícula1144"/>
    <w:basedOn w:val="Tablanormal"/>
    <w:next w:val="Tablaconcuadrcula"/>
    <w:uiPriority w:val="59"/>
    <w:rsid w:val="00DE6A0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0">
    <w:name w:val="Tabla con cuadrícula340"/>
    <w:basedOn w:val="Tablanormal"/>
    <w:next w:val="Tablaconcuadrcula"/>
    <w:uiPriority w:val="59"/>
    <w:rsid w:val="004E2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3313904">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032263863">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93A078A2-895D-469F-B6CD-8B2B42DC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6226</Words>
  <Characters>34243</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40389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Dictamen_20201211</dc:title>
  <dc:subject/>
  <dc:creator>H. Congreso del Estado de Coahuila/Juan M. Lumbreras Teniente</dc:creator>
  <cp:keywords/>
  <dc:description/>
  <cp:lastModifiedBy>Juan Lumbreras</cp:lastModifiedBy>
  <cp:revision>3</cp:revision>
  <cp:lastPrinted>2020-11-25T16:44:00Z</cp:lastPrinted>
  <dcterms:created xsi:type="dcterms:W3CDTF">2020-12-28T18:36:00Z</dcterms:created>
  <dcterms:modified xsi:type="dcterms:W3CDTF">2020-12-28T18:37:00Z</dcterms:modified>
</cp:coreProperties>
</file>