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535" w:rsidRPr="00874B06" w:rsidRDefault="00D44535" w:rsidP="00874B06">
      <w:pPr>
        <w:rPr>
          <w:rFonts w:ascii="Arial Narrow" w:hAnsi="Arial Narrow" w:cs="Arial"/>
          <w:sz w:val="26"/>
          <w:szCs w:val="26"/>
        </w:rPr>
      </w:pPr>
    </w:p>
    <w:p w:rsidR="00874B06" w:rsidRPr="00874B06" w:rsidRDefault="00874B06" w:rsidP="00874B06">
      <w:pPr>
        <w:rPr>
          <w:rFonts w:ascii="Arial Narrow" w:hAnsi="Arial Narrow" w:cs="Arial"/>
          <w:sz w:val="26"/>
          <w:szCs w:val="26"/>
        </w:rPr>
      </w:pPr>
    </w:p>
    <w:p w:rsidR="006405B2" w:rsidRPr="00874B06" w:rsidRDefault="00D44535" w:rsidP="00874B06">
      <w:pPr>
        <w:rPr>
          <w:rFonts w:ascii="Arial Narrow" w:eastAsia="Calibri" w:hAnsi="Arial Narrow" w:cs="Arial"/>
          <w:b/>
          <w:sz w:val="26"/>
          <w:szCs w:val="26"/>
          <w:lang w:eastAsia="en-US"/>
        </w:rPr>
      </w:pPr>
      <w:r w:rsidRPr="00874B06">
        <w:rPr>
          <w:rFonts w:ascii="Arial Narrow" w:hAnsi="Arial Narrow" w:cs="Arial"/>
          <w:sz w:val="26"/>
          <w:szCs w:val="26"/>
        </w:rPr>
        <w:t xml:space="preserve">Iniciativa popular </w:t>
      </w:r>
      <w:r w:rsidR="006405B2" w:rsidRPr="00874B06">
        <w:rPr>
          <w:rFonts w:ascii="Arial Narrow" w:eastAsia="Calibri" w:hAnsi="Arial Narrow" w:cs="Arial"/>
          <w:sz w:val="26"/>
          <w:szCs w:val="26"/>
          <w:lang w:eastAsia="en-US"/>
        </w:rPr>
        <w:t xml:space="preserve">mediante la cual </w:t>
      </w:r>
      <w:r w:rsidR="006405B2" w:rsidRPr="00874B06">
        <w:rPr>
          <w:rFonts w:ascii="Arial Narrow" w:hAnsi="Arial Narrow" w:cs="Arial"/>
          <w:snapToGrid w:val="0"/>
          <w:sz w:val="26"/>
          <w:szCs w:val="26"/>
        </w:rPr>
        <w:t>se r</w:t>
      </w:r>
      <w:proofErr w:type="spellStart"/>
      <w:r w:rsidR="006405B2" w:rsidRPr="00874B06">
        <w:rPr>
          <w:rFonts w:ascii="Arial Narrow" w:hAnsi="Arial Narrow" w:cs="Arial"/>
          <w:snapToGrid w:val="0"/>
          <w:sz w:val="26"/>
          <w:szCs w:val="26"/>
          <w:lang w:val="es-ES_tradnl"/>
        </w:rPr>
        <w:t>eforma</w:t>
      </w:r>
      <w:proofErr w:type="spellEnd"/>
      <w:r w:rsidR="006405B2" w:rsidRPr="00874B06">
        <w:rPr>
          <w:rFonts w:ascii="Arial Narrow" w:hAnsi="Arial Narrow" w:cs="Arial"/>
          <w:snapToGrid w:val="0"/>
          <w:sz w:val="26"/>
          <w:szCs w:val="26"/>
          <w:lang w:val="es-ES_tradnl"/>
        </w:rPr>
        <w:t xml:space="preserve"> el </w:t>
      </w:r>
      <w:r w:rsidR="006405B2" w:rsidRPr="00874B06">
        <w:rPr>
          <w:rFonts w:ascii="Arial Narrow" w:hAnsi="Arial Narrow" w:cs="Arial"/>
          <w:snapToGrid w:val="0"/>
          <w:sz w:val="26"/>
          <w:szCs w:val="26"/>
        </w:rPr>
        <w:t>c</w:t>
      </w:r>
      <w:proofErr w:type="spellStart"/>
      <w:r w:rsidR="006405B2" w:rsidRPr="00874B06">
        <w:rPr>
          <w:rFonts w:ascii="Arial Narrow" w:hAnsi="Arial Narrow" w:cs="Arial"/>
          <w:snapToGrid w:val="0"/>
          <w:sz w:val="26"/>
          <w:szCs w:val="26"/>
          <w:lang w:val="es-ES_tradnl"/>
        </w:rPr>
        <w:t>uarto</w:t>
      </w:r>
      <w:proofErr w:type="spellEnd"/>
      <w:r w:rsidR="006405B2" w:rsidRPr="00874B06">
        <w:rPr>
          <w:rFonts w:ascii="Arial Narrow" w:hAnsi="Arial Narrow" w:cs="Arial"/>
          <w:snapToGrid w:val="0"/>
          <w:sz w:val="26"/>
          <w:szCs w:val="26"/>
          <w:lang w:val="es-ES_tradnl"/>
        </w:rPr>
        <w:t xml:space="preserve"> </w:t>
      </w:r>
      <w:r w:rsidR="006405B2" w:rsidRPr="00874B06">
        <w:rPr>
          <w:rFonts w:ascii="Arial Narrow" w:hAnsi="Arial Narrow" w:cs="Arial"/>
          <w:snapToGrid w:val="0"/>
          <w:sz w:val="26"/>
          <w:szCs w:val="26"/>
        </w:rPr>
        <w:t>p</w:t>
      </w:r>
      <w:proofErr w:type="spellStart"/>
      <w:r w:rsidR="006405B2" w:rsidRPr="00874B06">
        <w:rPr>
          <w:rFonts w:ascii="Arial Narrow" w:hAnsi="Arial Narrow" w:cs="Arial"/>
          <w:snapToGrid w:val="0"/>
          <w:sz w:val="26"/>
          <w:szCs w:val="26"/>
          <w:lang w:val="es-ES_tradnl"/>
        </w:rPr>
        <w:t>árrafo</w:t>
      </w:r>
      <w:proofErr w:type="spellEnd"/>
      <w:r w:rsidR="006405B2" w:rsidRPr="00874B06">
        <w:rPr>
          <w:rFonts w:ascii="Arial Narrow" w:hAnsi="Arial Narrow" w:cs="Arial"/>
          <w:snapToGrid w:val="0"/>
          <w:sz w:val="26"/>
          <w:szCs w:val="26"/>
          <w:lang w:val="es-ES_tradnl"/>
        </w:rPr>
        <w:t xml:space="preserve"> </w:t>
      </w:r>
      <w:r w:rsidR="006405B2" w:rsidRPr="00874B06">
        <w:rPr>
          <w:rFonts w:ascii="Arial Narrow" w:hAnsi="Arial Narrow" w:cs="Arial"/>
          <w:snapToGrid w:val="0"/>
          <w:sz w:val="26"/>
          <w:szCs w:val="26"/>
        </w:rPr>
        <w:t>y</w:t>
      </w:r>
      <w:r w:rsidR="006405B2" w:rsidRPr="00874B06">
        <w:rPr>
          <w:rFonts w:ascii="Arial Narrow" w:hAnsi="Arial Narrow" w:cs="Arial"/>
          <w:snapToGrid w:val="0"/>
          <w:sz w:val="26"/>
          <w:szCs w:val="26"/>
          <w:lang w:val="es-ES_tradnl"/>
        </w:rPr>
        <w:t xml:space="preserve"> </w:t>
      </w:r>
      <w:r w:rsidR="006405B2" w:rsidRPr="00874B06">
        <w:rPr>
          <w:rFonts w:ascii="Arial Narrow" w:hAnsi="Arial Narrow" w:cs="Arial"/>
          <w:snapToGrid w:val="0"/>
          <w:sz w:val="26"/>
          <w:szCs w:val="26"/>
        </w:rPr>
        <w:t>se c</w:t>
      </w:r>
      <w:proofErr w:type="spellStart"/>
      <w:r w:rsidR="006405B2" w:rsidRPr="00874B06">
        <w:rPr>
          <w:rFonts w:ascii="Arial Narrow" w:hAnsi="Arial Narrow" w:cs="Arial"/>
          <w:snapToGrid w:val="0"/>
          <w:sz w:val="26"/>
          <w:szCs w:val="26"/>
          <w:lang w:val="es-ES_tradnl"/>
        </w:rPr>
        <w:t>rea</w:t>
      </w:r>
      <w:proofErr w:type="spellEnd"/>
      <w:r w:rsidR="006405B2" w:rsidRPr="00874B06">
        <w:rPr>
          <w:rFonts w:ascii="Arial Narrow" w:hAnsi="Arial Narrow" w:cs="Arial"/>
          <w:snapToGrid w:val="0"/>
          <w:sz w:val="26"/>
          <w:szCs w:val="26"/>
          <w:lang w:val="es-ES_tradnl"/>
        </w:rPr>
        <w:t xml:space="preserve"> una </w:t>
      </w:r>
      <w:r w:rsidR="006405B2" w:rsidRPr="00874B06">
        <w:rPr>
          <w:rFonts w:ascii="Arial Narrow" w:hAnsi="Arial Narrow" w:cs="Arial"/>
          <w:snapToGrid w:val="0"/>
          <w:sz w:val="26"/>
          <w:szCs w:val="26"/>
        </w:rPr>
        <w:t>n</w:t>
      </w:r>
      <w:proofErr w:type="spellStart"/>
      <w:r w:rsidR="006405B2" w:rsidRPr="00874B06">
        <w:rPr>
          <w:rFonts w:ascii="Arial Narrow" w:hAnsi="Arial Narrow" w:cs="Arial"/>
          <w:snapToGrid w:val="0"/>
          <w:sz w:val="26"/>
          <w:szCs w:val="26"/>
          <w:lang w:val="es-ES_tradnl"/>
        </w:rPr>
        <w:t>ueva</w:t>
      </w:r>
      <w:proofErr w:type="spellEnd"/>
      <w:r w:rsidR="006405B2" w:rsidRPr="00874B06">
        <w:rPr>
          <w:rFonts w:ascii="Arial Narrow" w:hAnsi="Arial Narrow" w:cs="Arial"/>
          <w:snapToGrid w:val="0"/>
          <w:sz w:val="26"/>
          <w:szCs w:val="26"/>
          <w:lang w:val="es-ES_tradnl"/>
        </w:rPr>
        <w:t xml:space="preserve"> </w:t>
      </w:r>
      <w:r w:rsidR="006405B2" w:rsidRPr="00874B06">
        <w:rPr>
          <w:rFonts w:ascii="Arial Narrow" w:hAnsi="Arial Narrow" w:cs="Arial"/>
          <w:snapToGrid w:val="0"/>
          <w:sz w:val="26"/>
          <w:szCs w:val="26"/>
        </w:rPr>
        <w:t>f</w:t>
      </w:r>
      <w:proofErr w:type="spellStart"/>
      <w:r w:rsidR="006405B2" w:rsidRPr="00874B06">
        <w:rPr>
          <w:rFonts w:ascii="Arial Narrow" w:hAnsi="Arial Narrow" w:cs="Arial"/>
          <w:snapToGrid w:val="0"/>
          <w:sz w:val="26"/>
          <w:szCs w:val="26"/>
          <w:lang w:val="es-ES_tradnl"/>
        </w:rPr>
        <w:t>racción</w:t>
      </w:r>
      <w:proofErr w:type="spellEnd"/>
      <w:r w:rsidR="006405B2" w:rsidRPr="00874B06">
        <w:rPr>
          <w:rFonts w:ascii="Arial Narrow" w:hAnsi="Arial Narrow" w:cs="Arial"/>
          <w:snapToGrid w:val="0"/>
          <w:sz w:val="26"/>
          <w:szCs w:val="26"/>
          <w:lang w:val="es-ES_tradnl"/>
        </w:rPr>
        <w:t xml:space="preserve"> </w:t>
      </w:r>
      <w:r w:rsidR="006405B2" w:rsidRPr="00874B06">
        <w:rPr>
          <w:rFonts w:ascii="Arial Narrow" w:hAnsi="Arial Narrow" w:cs="Arial"/>
          <w:snapToGrid w:val="0"/>
          <w:sz w:val="26"/>
          <w:szCs w:val="26"/>
        </w:rPr>
        <w:t>s</w:t>
      </w:r>
      <w:proofErr w:type="spellStart"/>
      <w:r w:rsidR="006405B2" w:rsidRPr="00874B06">
        <w:rPr>
          <w:rFonts w:ascii="Arial Narrow" w:hAnsi="Arial Narrow" w:cs="Arial"/>
          <w:snapToGrid w:val="0"/>
          <w:sz w:val="26"/>
          <w:szCs w:val="26"/>
          <w:lang w:val="es-ES_tradnl"/>
        </w:rPr>
        <w:t>egunda</w:t>
      </w:r>
      <w:proofErr w:type="spellEnd"/>
      <w:r w:rsidR="006405B2" w:rsidRPr="00874B06">
        <w:rPr>
          <w:rFonts w:ascii="Arial Narrow" w:hAnsi="Arial Narrow" w:cs="Arial"/>
          <w:snapToGrid w:val="0"/>
          <w:sz w:val="26"/>
          <w:szCs w:val="26"/>
          <w:lang w:val="es-ES_tradnl"/>
        </w:rPr>
        <w:t xml:space="preserve"> (II) recorriendo las subsecuentes, ambas del Artículo 142, de la </w:t>
      </w:r>
      <w:r w:rsidR="006405B2" w:rsidRPr="00874B06">
        <w:rPr>
          <w:rFonts w:ascii="Arial Narrow" w:eastAsia="Calibri" w:hAnsi="Arial Narrow" w:cs="Arial"/>
          <w:b/>
          <w:sz w:val="26"/>
          <w:szCs w:val="26"/>
          <w:lang w:eastAsia="en-US"/>
        </w:rPr>
        <w:t>Ley para la Familia de Coahuila de Zaragoza.</w:t>
      </w:r>
    </w:p>
    <w:p w:rsidR="002C09F9" w:rsidRPr="00874B06" w:rsidRDefault="002C09F9" w:rsidP="00874B06">
      <w:pPr>
        <w:rPr>
          <w:rFonts w:ascii="Arial Narrow" w:hAnsi="Arial Narrow" w:cs="Arial"/>
          <w:sz w:val="26"/>
          <w:szCs w:val="26"/>
        </w:rPr>
      </w:pPr>
    </w:p>
    <w:p w:rsidR="002C09F9" w:rsidRPr="00874B06" w:rsidRDefault="002C09F9" w:rsidP="00874B06">
      <w:pPr>
        <w:rPr>
          <w:rFonts w:ascii="Arial Narrow" w:hAnsi="Arial Narrow" w:cs="Arial"/>
          <w:b/>
          <w:sz w:val="26"/>
          <w:szCs w:val="26"/>
        </w:rPr>
      </w:pPr>
      <w:r w:rsidRPr="00874B06">
        <w:rPr>
          <w:rFonts w:ascii="Arial Narrow" w:hAnsi="Arial Narrow" w:cs="Arial"/>
          <w:sz w:val="26"/>
          <w:szCs w:val="26"/>
        </w:rPr>
        <w:t xml:space="preserve">Planteada por el </w:t>
      </w:r>
      <w:r w:rsidRPr="00874B06">
        <w:rPr>
          <w:rFonts w:ascii="Arial Narrow" w:hAnsi="Arial Narrow" w:cs="Arial"/>
          <w:b/>
          <w:sz w:val="26"/>
          <w:szCs w:val="26"/>
        </w:rPr>
        <w:t>C. Ingeniero Erick Rodrigo Valdez Rangel.</w:t>
      </w:r>
    </w:p>
    <w:p w:rsidR="002C09F9" w:rsidRPr="00874B06" w:rsidRDefault="002C09F9" w:rsidP="00874B06">
      <w:pPr>
        <w:rPr>
          <w:rFonts w:ascii="Arial Narrow" w:hAnsi="Arial Narrow" w:cs="Arial"/>
          <w:sz w:val="26"/>
          <w:szCs w:val="26"/>
        </w:rPr>
      </w:pPr>
    </w:p>
    <w:p w:rsidR="002C09F9" w:rsidRPr="00874B06" w:rsidRDefault="002C09F9" w:rsidP="00874B06">
      <w:pPr>
        <w:rPr>
          <w:rFonts w:ascii="Arial Narrow" w:hAnsi="Arial Narrow" w:cs="Arial"/>
          <w:b/>
          <w:sz w:val="26"/>
          <w:szCs w:val="26"/>
        </w:rPr>
      </w:pPr>
      <w:r w:rsidRPr="00874B06">
        <w:rPr>
          <w:rFonts w:ascii="Arial Narrow" w:hAnsi="Arial Narrow" w:cs="Arial"/>
          <w:sz w:val="26"/>
          <w:szCs w:val="26"/>
        </w:rPr>
        <w:t>Informe en correspondencia:</w:t>
      </w:r>
      <w:r w:rsidR="00D44535" w:rsidRPr="00874B06">
        <w:rPr>
          <w:rFonts w:ascii="Arial Narrow" w:hAnsi="Arial Narrow" w:cs="Arial"/>
          <w:b/>
          <w:sz w:val="26"/>
          <w:szCs w:val="26"/>
        </w:rPr>
        <w:t xml:space="preserve"> </w:t>
      </w:r>
      <w:r w:rsidR="009D5856" w:rsidRPr="00874B06">
        <w:rPr>
          <w:rFonts w:ascii="Arial Narrow" w:hAnsi="Arial Narrow" w:cs="Arial"/>
          <w:b/>
          <w:sz w:val="26"/>
          <w:szCs w:val="26"/>
        </w:rPr>
        <w:t>12</w:t>
      </w:r>
      <w:r w:rsidRPr="00874B06">
        <w:rPr>
          <w:rFonts w:ascii="Arial Narrow" w:hAnsi="Arial Narrow" w:cs="Arial"/>
          <w:b/>
          <w:sz w:val="26"/>
          <w:szCs w:val="26"/>
        </w:rPr>
        <w:t xml:space="preserve"> de </w:t>
      </w:r>
      <w:r w:rsidR="009D5856" w:rsidRPr="00874B06">
        <w:rPr>
          <w:rFonts w:ascii="Arial Narrow" w:hAnsi="Arial Narrow" w:cs="Arial"/>
          <w:b/>
          <w:sz w:val="26"/>
          <w:szCs w:val="26"/>
        </w:rPr>
        <w:t>Febrero</w:t>
      </w:r>
      <w:r w:rsidR="007676FA" w:rsidRPr="00874B06">
        <w:rPr>
          <w:rFonts w:ascii="Arial Narrow" w:hAnsi="Arial Narrow" w:cs="Arial"/>
          <w:b/>
          <w:sz w:val="26"/>
          <w:szCs w:val="26"/>
        </w:rPr>
        <w:t xml:space="preserve"> </w:t>
      </w:r>
      <w:r w:rsidRPr="00874B06">
        <w:rPr>
          <w:rFonts w:ascii="Arial Narrow" w:hAnsi="Arial Narrow" w:cs="Arial"/>
          <w:b/>
          <w:sz w:val="26"/>
          <w:szCs w:val="26"/>
        </w:rPr>
        <w:t>de 20</w:t>
      </w:r>
      <w:r w:rsidR="007676FA" w:rsidRPr="00874B06">
        <w:rPr>
          <w:rFonts w:ascii="Arial Narrow" w:hAnsi="Arial Narrow" w:cs="Arial"/>
          <w:b/>
          <w:sz w:val="26"/>
          <w:szCs w:val="26"/>
        </w:rPr>
        <w:t>20</w:t>
      </w:r>
      <w:r w:rsidRPr="00874B06">
        <w:rPr>
          <w:rFonts w:ascii="Arial Narrow" w:hAnsi="Arial Narrow" w:cs="Arial"/>
          <w:b/>
          <w:sz w:val="26"/>
          <w:szCs w:val="26"/>
        </w:rPr>
        <w:t>.</w:t>
      </w:r>
    </w:p>
    <w:p w:rsidR="002C09F9" w:rsidRPr="00874B06" w:rsidRDefault="002C09F9" w:rsidP="00874B06">
      <w:pPr>
        <w:rPr>
          <w:rFonts w:ascii="Arial Narrow" w:hAnsi="Arial Narrow" w:cs="Arial"/>
          <w:sz w:val="26"/>
          <w:szCs w:val="26"/>
        </w:rPr>
      </w:pPr>
    </w:p>
    <w:p w:rsidR="002C09F9" w:rsidRPr="00874B06" w:rsidRDefault="002C09F9" w:rsidP="00874B06">
      <w:pPr>
        <w:rPr>
          <w:rFonts w:ascii="Arial Narrow" w:hAnsi="Arial Narrow" w:cs="Arial"/>
          <w:b/>
          <w:sz w:val="26"/>
          <w:szCs w:val="26"/>
        </w:rPr>
      </w:pPr>
      <w:r w:rsidRPr="00874B06">
        <w:rPr>
          <w:rFonts w:ascii="Arial Narrow" w:hAnsi="Arial Narrow" w:cs="Arial"/>
          <w:b/>
          <w:sz w:val="26"/>
          <w:szCs w:val="26"/>
        </w:rPr>
        <w:t>Turnada a la Comisión de Gobernación, Puntos Constitucionales y Justicia para los efectos de lo que se dispone en el artículo 43 de la Ley de Participación Ciudadana para el Estado de Coahuila de Zaragoza.</w:t>
      </w:r>
    </w:p>
    <w:p w:rsidR="002C09F9" w:rsidRDefault="002C09F9" w:rsidP="00874B06">
      <w:pPr>
        <w:rPr>
          <w:rFonts w:ascii="Arial Narrow" w:hAnsi="Arial Narrow" w:cs="Arial"/>
          <w:b/>
          <w:sz w:val="26"/>
          <w:szCs w:val="26"/>
        </w:rPr>
      </w:pPr>
    </w:p>
    <w:p w:rsidR="00046D1B" w:rsidRPr="00C92836" w:rsidRDefault="00046D1B" w:rsidP="00046D1B">
      <w:pPr>
        <w:jc w:val="center"/>
        <w:rPr>
          <w:rFonts w:ascii="Arial Narrow" w:hAnsi="Arial Narrow" w:cs="Arial"/>
          <w:b/>
          <w:sz w:val="28"/>
          <w:szCs w:val="28"/>
        </w:rPr>
      </w:pPr>
      <w:r w:rsidRPr="00C92836">
        <w:rPr>
          <w:rFonts w:ascii="Arial Narrow" w:hAnsi="Arial Narrow" w:cs="Arial"/>
          <w:b/>
          <w:sz w:val="28"/>
          <w:szCs w:val="28"/>
        </w:rPr>
        <w:t>Acuerdo de Comisión</w:t>
      </w:r>
    </w:p>
    <w:p w:rsidR="00046D1B" w:rsidRPr="00C92836" w:rsidRDefault="00046D1B" w:rsidP="00046D1B">
      <w:pPr>
        <w:widowControl w:val="0"/>
        <w:jc w:val="center"/>
        <w:rPr>
          <w:rFonts w:ascii="Arial Narrow" w:hAnsi="Arial Narrow" w:cs="Arial"/>
          <w:b/>
          <w:snapToGrid w:val="0"/>
          <w:sz w:val="28"/>
          <w:szCs w:val="28"/>
        </w:rPr>
      </w:pPr>
      <w:r w:rsidRPr="00C92836">
        <w:rPr>
          <w:rFonts w:ascii="Arial Narrow" w:hAnsi="Arial Narrow" w:cs="Arial"/>
          <w:b/>
          <w:snapToGrid w:val="0"/>
          <w:sz w:val="28"/>
          <w:szCs w:val="28"/>
        </w:rPr>
        <w:t>0</w:t>
      </w:r>
      <w:r>
        <w:rPr>
          <w:rFonts w:ascii="Arial Narrow" w:hAnsi="Arial Narrow" w:cs="Arial"/>
          <w:b/>
          <w:snapToGrid w:val="0"/>
          <w:sz w:val="28"/>
          <w:szCs w:val="28"/>
        </w:rPr>
        <w:t>3</w:t>
      </w:r>
      <w:r w:rsidRPr="00C92836">
        <w:rPr>
          <w:rFonts w:ascii="Arial Narrow" w:hAnsi="Arial Narrow" w:cs="Arial"/>
          <w:b/>
          <w:snapToGrid w:val="0"/>
          <w:sz w:val="28"/>
          <w:szCs w:val="28"/>
        </w:rPr>
        <w:t xml:space="preserve"> de </w:t>
      </w:r>
      <w:proofErr w:type="gramStart"/>
      <w:r>
        <w:rPr>
          <w:rFonts w:ascii="Arial Narrow" w:hAnsi="Arial Narrow" w:cs="Arial"/>
          <w:b/>
          <w:snapToGrid w:val="0"/>
          <w:sz w:val="28"/>
          <w:szCs w:val="28"/>
        </w:rPr>
        <w:t>Junio</w:t>
      </w:r>
      <w:proofErr w:type="gramEnd"/>
      <w:r>
        <w:rPr>
          <w:rFonts w:ascii="Arial Narrow" w:hAnsi="Arial Narrow" w:cs="Arial"/>
          <w:b/>
          <w:snapToGrid w:val="0"/>
          <w:sz w:val="28"/>
          <w:szCs w:val="28"/>
        </w:rPr>
        <w:t xml:space="preserve"> de 2020</w:t>
      </w:r>
    </w:p>
    <w:p w:rsidR="00046D1B" w:rsidRPr="00C92836" w:rsidRDefault="00046D1B" w:rsidP="00046D1B">
      <w:pPr>
        <w:rPr>
          <w:rFonts w:ascii="Arial Narrow" w:hAnsi="Arial Narrow" w:cs="Arial"/>
          <w:b/>
          <w:sz w:val="28"/>
          <w:szCs w:val="28"/>
        </w:rPr>
      </w:pPr>
      <w:r w:rsidRPr="00C92836">
        <w:rPr>
          <w:rFonts w:ascii="Arial Narrow" w:hAnsi="Arial Narrow" w:cs="Arial"/>
          <w:b/>
          <w:sz w:val="28"/>
          <w:szCs w:val="28"/>
        </w:rPr>
        <w:t xml:space="preserve">Se </w:t>
      </w:r>
      <w:r>
        <w:rPr>
          <w:rFonts w:ascii="Arial Narrow" w:hAnsi="Arial Narrow" w:cs="Arial"/>
          <w:b/>
          <w:sz w:val="28"/>
          <w:szCs w:val="28"/>
        </w:rPr>
        <w:t>d</w:t>
      </w:r>
      <w:r w:rsidRPr="00C92836">
        <w:rPr>
          <w:rFonts w:ascii="Arial Narrow" w:hAnsi="Arial Narrow" w:cs="Arial"/>
          <w:b/>
          <w:sz w:val="28"/>
          <w:szCs w:val="28"/>
        </w:rPr>
        <w:t>eclara procedente para continuar su trámite legislativo y se turna a la Comisión de Gobernación, Puntos Constitucionales y Justicia.</w:t>
      </w:r>
    </w:p>
    <w:p w:rsidR="00046D1B" w:rsidRPr="00874B06" w:rsidRDefault="00046D1B" w:rsidP="00874B06">
      <w:pPr>
        <w:rPr>
          <w:rFonts w:ascii="Arial Narrow" w:hAnsi="Arial Narrow" w:cs="Arial"/>
          <w:b/>
          <w:sz w:val="26"/>
          <w:szCs w:val="26"/>
        </w:rPr>
      </w:pPr>
    </w:p>
    <w:p w:rsidR="002C09F9" w:rsidRPr="00874B06" w:rsidRDefault="002C09F9" w:rsidP="00874B06">
      <w:pPr>
        <w:rPr>
          <w:rFonts w:ascii="Arial Narrow" w:hAnsi="Arial Narrow"/>
          <w:b/>
          <w:color w:val="000000"/>
          <w:sz w:val="26"/>
          <w:szCs w:val="26"/>
        </w:rPr>
      </w:pPr>
      <w:r w:rsidRPr="00874B06">
        <w:rPr>
          <w:rFonts w:ascii="Arial Narrow" w:hAnsi="Arial Narrow"/>
          <w:b/>
          <w:color w:val="000000"/>
          <w:sz w:val="26"/>
          <w:szCs w:val="26"/>
        </w:rPr>
        <w:t xml:space="preserve">Lectura del Dictamen: </w:t>
      </w:r>
    </w:p>
    <w:p w:rsidR="002C09F9" w:rsidRPr="00874B06" w:rsidRDefault="002C09F9" w:rsidP="00874B06">
      <w:pPr>
        <w:rPr>
          <w:rFonts w:ascii="Arial Narrow" w:hAnsi="Arial Narrow"/>
          <w:color w:val="000000"/>
          <w:sz w:val="26"/>
          <w:szCs w:val="26"/>
        </w:rPr>
      </w:pPr>
    </w:p>
    <w:p w:rsidR="002C09F9" w:rsidRPr="00874B06" w:rsidRDefault="002C09F9" w:rsidP="00874B06">
      <w:pPr>
        <w:rPr>
          <w:rFonts w:ascii="Arial Narrow" w:hAnsi="Arial Narrow" w:cs="Arial"/>
          <w:b/>
          <w:color w:val="000000"/>
          <w:sz w:val="26"/>
          <w:szCs w:val="26"/>
        </w:rPr>
      </w:pPr>
      <w:r w:rsidRPr="00874B06">
        <w:rPr>
          <w:rFonts w:ascii="Arial Narrow" w:hAnsi="Arial Narrow" w:cs="Arial"/>
          <w:b/>
          <w:color w:val="000000"/>
          <w:sz w:val="26"/>
          <w:szCs w:val="26"/>
        </w:rPr>
        <w:t xml:space="preserve">Decreto No. </w:t>
      </w:r>
    </w:p>
    <w:p w:rsidR="002C09F9" w:rsidRPr="00874B06" w:rsidRDefault="002C09F9" w:rsidP="00874B06">
      <w:pPr>
        <w:rPr>
          <w:rFonts w:ascii="Arial Narrow" w:hAnsi="Arial Narrow" w:cs="Arial"/>
          <w:color w:val="000000"/>
          <w:sz w:val="26"/>
          <w:szCs w:val="26"/>
        </w:rPr>
      </w:pPr>
    </w:p>
    <w:p w:rsidR="002C09F9" w:rsidRPr="00874B06" w:rsidRDefault="002C09F9" w:rsidP="00874B06">
      <w:pPr>
        <w:rPr>
          <w:rFonts w:ascii="Arial Narrow" w:hAnsi="Arial Narrow" w:cs="Arial"/>
          <w:b/>
          <w:color w:val="000000"/>
          <w:sz w:val="26"/>
          <w:szCs w:val="26"/>
        </w:rPr>
      </w:pPr>
      <w:r w:rsidRPr="00874B06">
        <w:rPr>
          <w:rFonts w:ascii="Arial Narrow" w:hAnsi="Arial Narrow" w:cs="Arial"/>
          <w:color w:val="000000"/>
          <w:sz w:val="26"/>
          <w:szCs w:val="26"/>
        </w:rPr>
        <w:t>Publicación en el Periódico Oficial del Gobierno del Estado:</w:t>
      </w:r>
      <w:r w:rsidRPr="00874B06">
        <w:rPr>
          <w:rFonts w:ascii="Arial Narrow" w:hAnsi="Arial Narrow" w:cs="Arial"/>
          <w:b/>
          <w:color w:val="000000"/>
          <w:sz w:val="26"/>
          <w:szCs w:val="26"/>
        </w:rPr>
        <w:t xml:space="preserve"> </w:t>
      </w:r>
    </w:p>
    <w:p w:rsidR="002C09F9" w:rsidRPr="00874B06" w:rsidRDefault="002C09F9" w:rsidP="00874B06">
      <w:pPr>
        <w:rPr>
          <w:rFonts w:ascii="Arial Narrow" w:hAnsi="Arial Narrow" w:cs="Arial"/>
          <w:color w:val="000000"/>
          <w:sz w:val="26"/>
          <w:szCs w:val="26"/>
        </w:rPr>
      </w:pPr>
    </w:p>
    <w:p w:rsidR="002C09F9" w:rsidRPr="00874B06" w:rsidRDefault="002C09F9" w:rsidP="00874B06">
      <w:pPr>
        <w:spacing w:line="360" w:lineRule="auto"/>
        <w:rPr>
          <w:rFonts w:ascii="Arial Narrow" w:hAnsi="Arial Narrow"/>
          <w:sz w:val="26"/>
          <w:szCs w:val="26"/>
        </w:rPr>
      </w:pPr>
    </w:p>
    <w:p w:rsidR="00874B06" w:rsidRPr="00874B06" w:rsidRDefault="00874B06" w:rsidP="00874B06">
      <w:pPr>
        <w:spacing w:line="360" w:lineRule="auto"/>
        <w:rPr>
          <w:rFonts w:ascii="Arial Narrow" w:hAnsi="Arial Narrow"/>
          <w:sz w:val="26"/>
          <w:szCs w:val="26"/>
        </w:rPr>
        <w:sectPr w:rsidR="00874B06" w:rsidRPr="00874B06" w:rsidSect="00874B06">
          <w:headerReference w:type="default" r:id="rId6"/>
          <w:pgSz w:w="12242" w:h="15842" w:code="119"/>
          <w:pgMar w:top="1418" w:right="1418" w:bottom="1418" w:left="1418" w:header="567" w:footer="567" w:gutter="0"/>
          <w:cols w:space="720"/>
          <w:noEndnote/>
          <w:docGrid w:linePitch="272"/>
        </w:sectPr>
      </w:pPr>
    </w:p>
    <w:p w:rsidR="00874B06" w:rsidRPr="00874B06" w:rsidRDefault="00874B06" w:rsidP="00874B06">
      <w:pPr>
        <w:autoSpaceDE w:val="0"/>
        <w:autoSpaceDN w:val="0"/>
        <w:adjustRightInd w:val="0"/>
        <w:spacing w:line="360" w:lineRule="auto"/>
        <w:jc w:val="right"/>
        <w:rPr>
          <w:rFonts w:ascii="Arial Narrow" w:hAnsi="Arial Narrow" w:cs="ArialNarrow"/>
          <w:sz w:val="26"/>
          <w:szCs w:val="26"/>
          <w:lang w:eastAsia="es-MX"/>
        </w:rPr>
      </w:pPr>
      <w:r w:rsidRPr="00874B06">
        <w:rPr>
          <w:rFonts w:ascii="Arial Narrow" w:hAnsi="Arial Narrow" w:cs="ArialNarrow"/>
          <w:sz w:val="26"/>
          <w:szCs w:val="26"/>
          <w:lang w:eastAsia="es-MX"/>
        </w:rPr>
        <w:lastRenderedPageBreak/>
        <w:t>Saltillo, Coahuila a 4 de Febrero del 2020</w:t>
      </w:r>
    </w:p>
    <w:p w:rsidR="00874B06" w:rsidRPr="00874B06" w:rsidRDefault="00874B06" w:rsidP="00874B06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sz w:val="26"/>
          <w:szCs w:val="26"/>
          <w:lang w:eastAsia="es-MX"/>
        </w:rPr>
      </w:pPr>
    </w:p>
    <w:p w:rsidR="00874B06" w:rsidRPr="00874B06" w:rsidRDefault="00874B06" w:rsidP="00874B06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sz w:val="26"/>
          <w:szCs w:val="26"/>
          <w:lang w:eastAsia="es-MX"/>
        </w:rPr>
      </w:pPr>
      <w:r w:rsidRPr="00874B06">
        <w:rPr>
          <w:rFonts w:ascii="Arial Narrow" w:hAnsi="Arial Narrow" w:cs="ArialNarrow"/>
          <w:sz w:val="26"/>
          <w:szCs w:val="26"/>
          <w:lang w:eastAsia="es-MX"/>
        </w:rPr>
        <w:t>C. Diputado Jai</w:t>
      </w:r>
      <w:bookmarkStart w:id="0" w:name="_GoBack"/>
      <w:bookmarkEnd w:id="0"/>
      <w:r w:rsidRPr="00874B06">
        <w:rPr>
          <w:rFonts w:ascii="Arial Narrow" w:hAnsi="Arial Narrow" w:cs="ArialNarrow"/>
          <w:sz w:val="26"/>
          <w:szCs w:val="26"/>
          <w:lang w:eastAsia="es-MX"/>
        </w:rPr>
        <w:t>me Bueno Zertuche.</w:t>
      </w:r>
    </w:p>
    <w:p w:rsidR="00874B06" w:rsidRPr="00874B06" w:rsidRDefault="00874B06" w:rsidP="00874B06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sz w:val="26"/>
          <w:szCs w:val="26"/>
          <w:lang w:eastAsia="es-MX"/>
        </w:rPr>
      </w:pPr>
      <w:r w:rsidRPr="00874B06">
        <w:rPr>
          <w:rFonts w:ascii="Arial Narrow" w:hAnsi="Arial Narrow" w:cs="ArialNarrow"/>
          <w:sz w:val="26"/>
          <w:szCs w:val="26"/>
          <w:lang w:eastAsia="es-MX"/>
        </w:rPr>
        <w:t>Pdte. De la Mesa Directiva del H. Congreso del Estado de Coahuila de Zaragoza.</w:t>
      </w:r>
    </w:p>
    <w:p w:rsidR="00874B06" w:rsidRPr="00874B06" w:rsidRDefault="00874B06" w:rsidP="00874B06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sz w:val="26"/>
          <w:szCs w:val="26"/>
          <w:lang w:eastAsia="es-MX"/>
        </w:rPr>
      </w:pPr>
      <w:r w:rsidRPr="00874B06">
        <w:rPr>
          <w:rFonts w:ascii="Arial Narrow" w:hAnsi="Arial Narrow" w:cs="ArialNarrow"/>
          <w:sz w:val="26"/>
          <w:szCs w:val="26"/>
          <w:lang w:eastAsia="es-MX"/>
        </w:rPr>
        <w:t>Permítame saludarle cordialmente esperando que se encuentren bien.</w:t>
      </w:r>
    </w:p>
    <w:p w:rsidR="00874B06" w:rsidRPr="00874B06" w:rsidRDefault="00874B06" w:rsidP="00874B06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sz w:val="26"/>
          <w:szCs w:val="26"/>
          <w:lang w:eastAsia="es-MX"/>
        </w:rPr>
      </w:pPr>
      <w:r w:rsidRPr="00874B06">
        <w:rPr>
          <w:rFonts w:ascii="Arial Narrow" w:hAnsi="Arial Narrow" w:cs="ArialNarrow"/>
          <w:sz w:val="26"/>
          <w:szCs w:val="26"/>
          <w:lang w:eastAsia="es-MX"/>
        </w:rPr>
        <w:t xml:space="preserve">Seguido, el suscrito, Erick Rodrigo Valdez Rangel, en mi calidad de ciudadano y en uso de mi propio derecho, señalando como domicilio para oír y recibir notificaciones el ubicado en </w:t>
      </w:r>
      <w:proofErr w:type="spellStart"/>
      <w:r w:rsidRPr="00874B06">
        <w:rPr>
          <w:rFonts w:ascii="Arial Narrow" w:hAnsi="Arial Narrow" w:cs="ArialNarrow"/>
          <w:sz w:val="26"/>
          <w:szCs w:val="26"/>
          <w:lang w:eastAsia="es-MX"/>
        </w:rPr>
        <w:t>Blvd</w:t>
      </w:r>
      <w:proofErr w:type="spellEnd"/>
      <w:r w:rsidRPr="00874B06">
        <w:rPr>
          <w:rFonts w:ascii="Arial Narrow" w:hAnsi="Arial Narrow" w:cs="ArialNarrow"/>
          <w:sz w:val="26"/>
          <w:szCs w:val="26"/>
          <w:lang w:eastAsia="es-MX"/>
        </w:rPr>
        <w:t xml:space="preserve">. Morelos #1827, en el </w:t>
      </w:r>
      <w:proofErr w:type="spellStart"/>
      <w:r w:rsidRPr="00874B06">
        <w:rPr>
          <w:rFonts w:ascii="Arial Narrow" w:hAnsi="Arial Narrow" w:cs="ArialNarrow"/>
          <w:sz w:val="26"/>
          <w:szCs w:val="26"/>
          <w:lang w:eastAsia="es-MX"/>
        </w:rPr>
        <w:t>Fracc</w:t>
      </w:r>
      <w:proofErr w:type="spellEnd"/>
      <w:r w:rsidRPr="00874B06">
        <w:rPr>
          <w:rFonts w:ascii="Arial Narrow" w:hAnsi="Arial Narrow" w:cs="ArialNarrow"/>
          <w:sz w:val="26"/>
          <w:szCs w:val="26"/>
          <w:lang w:eastAsia="es-MX"/>
        </w:rPr>
        <w:t xml:space="preserve">. Morelos, en la ciudad de Saltillo, Coahuila de Zaragoza, México; Con fundamento en los artículos 8 y 35 fracción VI de la Constitución Política de los Estados Unidos Mexicanos, artículo 59 fracción VI de la constitución política del Estado de Coahuila de Zaragoza; Artículos 152 Apartado VI, 155 y 156 de la Ley Orgánica del Congreso del Estado Independiente, Libre y Soberano de Coahuila de Zaragoza; Y los artículos 4 fracción III, 39, 40, 42, 43 y demás relativos de la Ley de Participación Ciudadana para el Estado de Coahuila de Zaragoza, me permito presentar de la manera más atenta y respetuosa a este H. Congreso del Estado de Coahuila de Zaragoza, la siguiente iniciativa Popular con proyecto de decreto que </w:t>
      </w:r>
      <w:r w:rsidRPr="00874B06">
        <w:rPr>
          <w:rFonts w:ascii="Arial Narrow" w:hAnsi="Arial Narrow" w:cs="ArialNarrow-Bold"/>
          <w:b/>
          <w:bCs/>
          <w:sz w:val="26"/>
          <w:szCs w:val="26"/>
          <w:lang w:eastAsia="es-MX"/>
        </w:rPr>
        <w:t xml:space="preserve">Reforma el Cuarto Párrafo Y Crea una Nueva Fracción Segunda (II) recorriendo las subsecuentes, ambas del Artículo 142, de la LEY PARA LA FAMILIA DE COAHUILA DE ZARAGOZA. </w:t>
      </w:r>
      <w:r w:rsidRPr="00874B06">
        <w:rPr>
          <w:rFonts w:ascii="Arial Narrow" w:hAnsi="Arial Narrow" w:cs="ArialNarrow"/>
          <w:sz w:val="26"/>
          <w:szCs w:val="26"/>
          <w:lang w:eastAsia="es-MX"/>
        </w:rPr>
        <w:t>Para quedar de la siguiente forma:</w:t>
      </w:r>
    </w:p>
    <w:p w:rsidR="00874B06" w:rsidRPr="00874B06" w:rsidRDefault="00874B06" w:rsidP="00874B06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sz w:val="26"/>
          <w:szCs w:val="26"/>
          <w:lang w:eastAsia="es-MX"/>
        </w:rPr>
      </w:pPr>
    </w:p>
    <w:p w:rsidR="00874B06" w:rsidRPr="00874B06" w:rsidRDefault="00874B06" w:rsidP="00874B06">
      <w:pPr>
        <w:autoSpaceDE w:val="0"/>
        <w:autoSpaceDN w:val="0"/>
        <w:adjustRightInd w:val="0"/>
        <w:spacing w:line="360" w:lineRule="auto"/>
        <w:rPr>
          <w:rFonts w:ascii="Arial Narrow" w:hAnsi="Arial Narrow" w:cs="ArialNarrow-Bold"/>
          <w:b/>
          <w:bCs/>
          <w:sz w:val="26"/>
          <w:szCs w:val="26"/>
          <w:lang w:eastAsia="es-MX"/>
        </w:rPr>
      </w:pPr>
      <w:r w:rsidRPr="00874B06">
        <w:rPr>
          <w:rFonts w:ascii="Arial Narrow" w:hAnsi="Arial Narrow" w:cs="ArialNarrow"/>
          <w:sz w:val="26"/>
          <w:szCs w:val="26"/>
          <w:lang w:eastAsia="es-MX"/>
        </w:rPr>
        <w:t xml:space="preserve">1.- </w:t>
      </w:r>
      <w:r w:rsidRPr="00874B06">
        <w:rPr>
          <w:rFonts w:ascii="Arial Narrow" w:hAnsi="Arial Narrow" w:cs="ArialNarrow-Bold"/>
          <w:b/>
          <w:bCs/>
          <w:sz w:val="26"/>
          <w:szCs w:val="26"/>
          <w:lang w:eastAsia="es-MX"/>
        </w:rPr>
        <w:t>…</w:t>
      </w:r>
    </w:p>
    <w:p w:rsidR="00874B06" w:rsidRPr="00874B06" w:rsidRDefault="00874B06" w:rsidP="00874B06">
      <w:pPr>
        <w:autoSpaceDE w:val="0"/>
        <w:autoSpaceDN w:val="0"/>
        <w:adjustRightInd w:val="0"/>
        <w:spacing w:line="360" w:lineRule="auto"/>
        <w:rPr>
          <w:rFonts w:ascii="Arial Narrow" w:hAnsi="Arial Narrow" w:cs="ArialNarrow-Bold"/>
          <w:b/>
          <w:bCs/>
          <w:sz w:val="26"/>
          <w:szCs w:val="26"/>
          <w:lang w:eastAsia="es-MX"/>
        </w:rPr>
      </w:pPr>
      <w:r w:rsidRPr="00874B06">
        <w:rPr>
          <w:rFonts w:ascii="Arial Narrow" w:hAnsi="Arial Narrow" w:cs="ArialNarrow-Bold"/>
          <w:b/>
          <w:bCs/>
          <w:sz w:val="26"/>
          <w:szCs w:val="26"/>
          <w:lang w:eastAsia="es-MX"/>
        </w:rPr>
        <w:t>…</w:t>
      </w:r>
    </w:p>
    <w:p w:rsidR="00874B06" w:rsidRPr="00874B06" w:rsidRDefault="00874B06" w:rsidP="00874B06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sz w:val="26"/>
          <w:szCs w:val="26"/>
          <w:lang w:eastAsia="es-MX"/>
        </w:rPr>
      </w:pPr>
      <w:r w:rsidRPr="00874B06">
        <w:rPr>
          <w:rFonts w:ascii="Arial Narrow" w:hAnsi="Arial Narrow" w:cs="ArialNarrow"/>
          <w:sz w:val="26"/>
          <w:szCs w:val="26"/>
          <w:lang w:eastAsia="es-MX"/>
        </w:rPr>
        <w:t>Del I… al X…</w:t>
      </w:r>
    </w:p>
    <w:p w:rsidR="00874B06" w:rsidRPr="00874B06" w:rsidRDefault="00874B06" w:rsidP="00874B06">
      <w:pPr>
        <w:autoSpaceDE w:val="0"/>
        <w:autoSpaceDN w:val="0"/>
        <w:adjustRightInd w:val="0"/>
        <w:spacing w:line="360" w:lineRule="auto"/>
        <w:rPr>
          <w:rFonts w:ascii="Arial Narrow" w:hAnsi="Arial Narrow" w:cs="ArialNarrow-Bold"/>
          <w:b/>
          <w:bCs/>
          <w:sz w:val="26"/>
          <w:szCs w:val="26"/>
          <w:lang w:eastAsia="es-MX"/>
        </w:rPr>
      </w:pPr>
      <w:r w:rsidRPr="00874B06">
        <w:rPr>
          <w:rFonts w:ascii="Arial Narrow" w:hAnsi="Arial Narrow" w:cs="ArialNarrow-Bold"/>
          <w:b/>
          <w:bCs/>
          <w:sz w:val="26"/>
          <w:szCs w:val="26"/>
          <w:lang w:eastAsia="es-MX"/>
        </w:rPr>
        <w:t>…</w:t>
      </w:r>
    </w:p>
    <w:p w:rsidR="00874B06" w:rsidRPr="00874B06" w:rsidRDefault="00874B06" w:rsidP="00874B06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sz w:val="26"/>
          <w:szCs w:val="26"/>
          <w:lang w:eastAsia="es-MX"/>
        </w:rPr>
      </w:pPr>
    </w:p>
    <w:p w:rsidR="00874B06" w:rsidRPr="00874B06" w:rsidRDefault="00874B06" w:rsidP="00874B06">
      <w:pPr>
        <w:autoSpaceDE w:val="0"/>
        <w:autoSpaceDN w:val="0"/>
        <w:adjustRightInd w:val="0"/>
        <w:spacing w:line="360" w:lineRule="auto"/>
        <w:rPr>
          <w:rFonts w:ascii="Arial Narrow" w:hAnsi="Arial Narrow" w:cs="ArialNarrow-Bold"/>
          <w:b/>
          <w:bCs/>
          <w:sz w:val="26"/>
          <w:szCs w:val="26"/>
          <w:lang w:eastAsia="es-MX"/>
        </w:rPr>
      </w:pPr>
      <w:r w:rsidRPr="00874B06">
        <w:rPr>
          <w:rFonts w:ascii="Arial Narrow" w:hAnsi="Arial Narrow" w:cs="ArialNarrow"/>
          <w:sz w:val="26"/>
          <w:szCs w:val="26"/>
          <w:lang w:eastAsia="es-MX"/>
        </w:rPr>
        <w:t xml:space="preserve">Dicho taller será de naturaleza obligatoria y deberá tener una duración de </w:t>
      </w:r>
      <w:r w:rsidRPr="00874B06">
        <w:rPr>
          <w:rFonts w:ascii="Arial Narrow" w:hAnsi="Arial Narrow" w:cs="ArialNarrow-Bold"/>
          <w:b/>
          <w:bCs/>
          <w:sz w:val="26"/>
          <w:szCs w:val="26"/>
          <w:lang w:eastAsia="es-MX"/>
        </w:rPr>
        <w:t xml:space="preserve">DIEZ </w:t>
      </w:r>
      <w:r w:rsidRPr="00874B06">
        <w:rPr>
          <w:rFonts w:ascii="Arial Narrow" w:hAnsi="Arial Narrow" w:cs="ArialNarrow"/>
          <w:sz w:val="26"/>
          <w:szCs w:val="26"/>
          <w:lang w:eastAsia="es-MX"/>
        </w:rPr>
        <w:t>horas</w:t>
      </w:r>
      <w:r w:rsidRPr="00874B06">
        <w:rPr>
          <w:rFonts w:ascii="Arial Narrow" w:hAnsi="Arial Narrow" w:cs="ArialNarrow-Bold"/>
          <w:b/>
          <w:bCs/>
          <w:sz w:val="26"/>
          <w:szCs w:val="26"/>
          <w:lang w:eastAsia="es-MX"/>
        </w:rPr>
        <w:t>, IMPARTIDAS</w:t>
      </w:r>
    </w:p>
    <w:p w:rsidR="00874B06" w:rsidRPr="00874B06" w:rsidRDefault="00874B06" w:rsidP="00874B06">
      <w:pPr>
        <w:autoSpaceDE w:val="0"/>
        <w:autoSpaceDN w:val="0"/>
        <w:adjustRightInd w:val="0"/>
        <w:spacing w:line="360" w:lineRule="auto"/>
        <w:rPr>
          <w:rFonts w:ascii="Arial Narrow" w:hAnsi="Arial Narrow" w:cs="ArialNarrow-Bold"/>
          <w:b/>
          <w:bCs/>
          <w:sz w:val="26"/>
          <w:szCs w:val="26"/>
          <w:lang w:eastAsia="es-MX"/>
        </w:rPr>
      </w:pPr>
    </w:p>
    <w:p w:rsidR="00874B06" w:rsidRPr="00874B06" w:rsidRDefault="00874B06" w:rsidP="00874B06">
      <w:pPr>
        <w:autoSpaceDE w:val="0"/>
        <w:autoSpaceDN w:val="0"/>
        <w:adjustRightInd w:val="0"/>
        <w:spacing w:line="360" w:lineRule="auto"/>
        <w:rPr>
          <w:rFonts w:ascii="Arial Narrow" w:hAnsi="Arial Narrow" w:cs="ArialNarrow-Bold"/>
          <w:b/>
          <w:bCs/>
          <w:sz w:val="26"/>
          <w:szCs w:val="26"/>
          <w:lang w:eastAsia="es-MX"/>
        </w:rPr>
      </w:pPr>
      <w:r w:rsidRPr="00874B06">
        <w:rPr>
          <w:rFonts w:ascii="Arial Narrow" w:hAnsi="Arial Narrow" w:cs="ArialNarrow-Bold"/>
          <w:b/>
          <w:bCs/>
          <w:sz w:val="26"/>
          <w:szCs w:val="26"/>
          <w:lang w:eastAsia="es-MX"/>
        </w:rPr>
        <w:t>EN DIEZ SESIONES DE UNA HORA, CINCO SESIONES DE DOS HORAS O DOS SESIONES DE CINCO HORAS.</w:t>
      </w:r>
    </w:p>
    <w:p w:rsidR="00874B06" w:rsidRPr="00874B06" w:rsidRDefault="00874B06" w:rsidP="00874B06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sz w:val="26"/>
          <w:szCs w:val="26"/>
          <w:lang w:eastAsia="es-MX"/>
        </w:rPr>
      </w:pPr>
    </w:p>
    <w:p w:rsidR="00874B06" w:rsidRPr="00874B06" w:rsidRDefault="00874B06" w:rsidP="00874B06">
      <w:pPr>
        <w:autoSpaceDE w:val="0"/>
        <w:autoSpaceDN w:val="0"/>
        <w:adjustRightInd w:val="0"/>
        <w:spacing w:line="360" w:lineRule="auto"/>
        <w:rPr>
          <w:rFonts w:ascii="Arial Narrow" w:hAnsi="Arial Narrow" w:cs="ArialNarrow-Bold"/>
          <w:b/>
          <w:bCs/>
          <w:sz w:val="26"/>
          <w:szCs w:val="26"/>
          <w:lang w:eastAsia="es-MX"/>
        </w:rPr>
      </w:pPr>
      <w:r w:rsidRPr="00874B06">
        <w:rPr>
          <w:rFonts w:ascii="Arial Narrow" w:hAnsi="Arial Narrow" w:cs="ArialNarrow"/>
          <w:sz w:val="26"/>
          <w:szCs w:val="26"/>
          <w:lang w:eastAsia="es-MX"/>
        </w:rPr>
        <w:t xml:space="preserve">2.- Artículo 142. </w:t>
      </w:r>
      <w:r w:rsidRPr="00874B06">
        <w:rPr>
          <w:rFonts w:ascii="Arial Narrow" w:hAnsi="Arial Narrow" w:cs="ArialNarrow-Bold"/>
          <w:b/>
          <w:bCs/>
          <w:sz w:val="26"/>
          <w:szCs w:val="26"/>
          <w:lang w:eastAsia="es-MX"/>
        </w:rPr>
        <w:t>…</w:t>
      </w:r>
    </w:p>
    <w:p w:rsidR="00874B06" w:rsidRPr="00874B06" w:rsidRDefault="00874B06" w:rsidP="00874B06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sz w:val="26"/>
          <w:szCs w:val="26"/>
          <w:lang w:eastAsia="es-MX"/>
        </w:rPr>
      </w:pPr>
    </w:p>
    <w:p w:rsidR="00874B06" w:rsidRPr="00874B06" w:rsidRDefault="00874B06" w:rsidP="00874B06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sz w:val="26"/>
          <w:szCs w:val="26"/>
          <w:lang w:eastAsia="es-MX"/>
        </w:rPr>
      </w:pPr>
      <w:r w:rsidRPr="00874B06">
        <w:rPr>
          <w:rFonts w:ascii="Arial Narrow" w:hAnsi="Arial Narrow" w:cs="ArialNarrow"/>
          <w:sz w:val="26"/>
          <w:szCs w:val="26"/>
          <w:lang w:eastAsia="es-MX"/>
        </w:rPr>
        <w:t>En dicho taller se informará cuando menos sobre:</w:t>
      </w:r>
    </w:p>
    <w:p w:rsidR="00874B06" w:rsidRPr="00874B06" w:rsidRDefault="00874B06" w:rsidP="00874B06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sz w:val="26"/>
          <w:szCs w:val="26"/>
          <w:lang w:eastAsia="es-MX"/>
        </w:rPr>
      </w:pPr>
    </w:p>
    <w:p w:rsidR="00874B06" w:rsidRPr="00874B06" w:rsidRDefault="00874B06" w:rsidP="00874B06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sz w:val="26"/>
          <w:szCs w:val="26"/>
          <w:lang w:eastAsia="es-MX"/>
        </w:rPr>
      </w:pPr>
      <w:r w:rsidRPr="00874B06">
        <w:rPr>
          <w:rFonts w:ascii="Arial Narrow" w:hAnsi="Arial Narrow" w:cs="ArialNarrow"/>
          <w:sz w:val="26"/>
          <w:szCs w:val="26"/>
          <w:lang w:eastAsia="es-MX"/>
        </w:rPr>
        <w:t>I…</w:t>
      </w:r>
    </w:p>
    <w:p w:rsidR="00874B06" w:rsidRPr="00874B06" w:rsidRDefault="00874B06" w:rsidP="00874B06">
      <w:pPr>
        <w:autoSpaceDE w:val="0"/>
        <w:autoSpaceDN w:val="0"/>
        <w:adjustRightInd w:val="0"/>
        <w:spacing w:line="360" w:lineRule="auto"/>
        <w:rPr>
          <w:rFonts w:ascii="Arial Narrow" w:hAnsi="Arial Narrow" w:cs="ArialNarrow-Bold"/>
          <w:b/>
          <w:bCs/>
          <w:sz w:val="26"/>
          <w:szCs w:val="26"/>
          <w:lang w:eastAsia="es-MX"/>
        </w:rPr>
      </w:pPr>
    </w:p>
    <w:p w:rsidR="00874B06" w:rsidRPr="00874B06" w:rsidRDefault="00874B06" w:rsidP="00874B06">
      <w:pPr>
        <w:autoSpaceDE w:val="0"/>
        <w:autoSpaceDN w:val="0"/>
        <w:adjustRightInd w:val="0"/>
        <w:spacing w:line="360" w:lineRule="auto"/>
        <w:rPr>
          <w:rFonts w:ascii="Arial Narrow" w:hAnsi="Arial Narrow" w:cs="ArialNarrow-Bold"/>
          <w:b/>
          <w:bCs/>
          <w:sz w:val="26"/>
          <w:szCs w:val="26"/>
          <w:lang w:eastAsia="es-MX"/>
        </w:rPr>
      </w:pPr>
      <w:r w:rsidRPr="00874B06">
        <w:rPr>
          <w:rFonts w:ascii="Arial Narrow" w:hAnsi="Arial Narrow" w:cs="ArialNarrow-Bold"/>
          <w:b/>
          <w:bCs/>
          <w:sz w:val="26"/>
          <w:szCs w:val="26"/>
          <w:lang w:eastAsia="es-MX"/>
        </w:rPr>
        <w:t>II. PLANIFICACIÓN FAMILIAR Y SU IMPORTANCIA.</w:t>
      </w:r>
    </w:p>
    <w:p w:rsidR="00874B06" w:rsidRPr="00874B06" w:rsidRDefault="00874B06" w:rsidP="00874B06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sz w:val="26"/>
          <w:szCs w:val="26"/>
          <w:lang w:eastAsia="es-MX"/>
        </w:rPr>
      </w:pPr>
    </w:p>
    <w:p w:rsidR="00874B06" w:rsidRPr="00874B06" w:rsidRDefault="00874B06" w:rsidP="00874B06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sz w:val="26"/>
          <w:szCs w:val="26"/>
          <w:lang w:eastAsia="es-MX"/>
        </w:rPr>
      </w:pPr>
      <w:r w:rsidRPr="00874B06">
        <w:rPr>
          <w:rFonts w:ascii="Arial Narrow" w:hAnsi="Arial Narrow" w:cs="ArialNarrow"/>
          <w:sz w:val="26"/>
          <w:szCs w:val="26"/>
          <w:lang w:eastAsia="es-MX"/>
        </w:rPr>
        <w:t>Del III… al XI…</w:t>
      </w:r>
    </w:p>
    <w:p w:rsidR="00874B06" w:rsidRPr="00874B06" w:rsidRDefault="00874B06" w:rsidP="00874B06">
      <w:pPr>
        <w:autoSpaceDE w:val="0"/>
        <w:autoSpaceDN w:val="0"/>
        <w:adjustRightInd w:val="0"/>
        <w:spacing w:line="360" w:lineRule="auto"/>
        <w:rPr>
          <w:rFonts w:ascii="Arial Narrow" w:hAnsi="Arial Narrow" w:cs="ArialNarrow-Bold"/>
          <w:b/>
          <w:bCs/>
          <w:sz w:val="26"/>
          <w:szCs w:val="26"/>
          <w:lang w:eastAsia="es-MX"/>
        </w:rPr>
      </w:pPr>
    </w:p>
    <w:p w:rsidR="00874B06" w:rsidRPr="00874B06" w:rsidRDefault="00874B06" w:rsidP="00874B06">
      <w:pPr>
        <w:autoSpaceDE w:val="0"/>
        <w:autoSpaceDN w:val="0"/>
        <w:adjustRightInd w:val="0"/>
        <w:spacing w:line="360" w:lineRule="auto"/>
        <w:rPr>
          <w:rFonts w:ascii="Arial Narrow" w:hAnsi="Arial Narrow" w:cs="ArialNarrow-Bold"/>
          <w:b/>
          <w:bCs/>
          <w:sz w:val="26"/>
          <w:szCs w:val="26"/>
          <w:lang w:eastAsia="es-MX"/>
        </w:rPr>
      </w:pPr>
      <w:r w:rsidRPr="00874B06">
        <w:rPr>
          <w:rFonts w:ascii="Arial Narrow" w:hAnsi="Arial Narrow" w:cs="ArialNarrow-Bold"/>
          <w:b/>
          <w:bCs/>
          <w:sz w:val="26"/>
          <w:szCs w:val="26"/>
          <w:lang w:eastAsia="es-MX"/>
        </w:rPr>
        <w:t>…</w:t>
      </w:r>
    </w:p>
    <w:p w:rsidR="00874B06" w:rsidRPr="00874B06" w:rsidRDefault="00874B06" w:rsidP="00874B06">
      <w:pPr>
        <w:spacing w:line="360" w:lineRule="auto"/>
        <w:rPr>
          <w:rFonts w:ascii="Arial Narrow" w:hAnsi="Arial Narrow" w:cs="ArialNarrow-Bold"/>
          <w:b/>
          <w:bCs/>
          <w:sz w:val="26"/>
          <w:szCs w:val="26"/>
          <w:lang w:eastAsia="es-MX"/>
        </w:rPr>
      </w:pPr>
    </w:p>
    <w:p w:rsidR="00E13ED3" w:rsidRPr="00874B06" w:rsidRDefault="00874B06" w:rsidP="00874B06">
      <w:pPr>
        <w:spacing w:line="360" w:lineRule="auto"/>
        <w:rPr>
          <w:rFonts w:ascii="Arial Narrow" w:hAnsi="Arial Narrow" w:cs="ArialNarrow-Bold"/>
          <w:b/>
          <w:bCs/>
          <w:sz w:val="26"/>
          <w:szCs w:val="26"/>
          <w:lang w:eastAsia="es-MX"/>
        </w:rPr>
      </w:pPr>
      <w:r w:rsidRPr="00874B06">
        <w:rPr>
          <w:rFonts w:ascii="Arial Narrow" w:hAnsi="Arial Narrow" w:cs="ArialNarrow-Bold"/>
          <w:b/>
          <w:bCs/>
          <w:sz w:val="26"/>
          <w:szCs w:val="26"/>
          <w:lang w:eastAsia="es-MX"/>
        </w:rPr>
        <w:t>…</w:t>
      </w:r>
    </w:p>
    <w:p w:rsidR="00874B06" w:rsidRPr="00874B06" w:rsidRDefault="00874B06" w:rsidP="00874B06">
      <w:pPr>
        <w:spacing w:line="360" w:lineRule="auto"/>
        <w:rPr>
          <w:rFonts w:ascii="Arial Narrow" w:hAnsi="Arial Narrow" w:cs="ArialNarrow-Bold"/>
          <w:b/>
          <w:bCs/>
          <w:sz w:val="26"/>
          <w:szCs w:val="26"/>
          <w:lang w:eastAsia="es-MX"/>
        </w:rPr>
      </w:pPr>
    </w:p>
    <w:tbl>
      <w:tblPr>
        <w:tblStyle w:val="Tablaconcuadrcula126"/>
        <w:tblW w:w="0" w:type="auto"/>
        <w:jc w:val="center"/>
        <w:tblLook w:val="04A0" w:firstRow="1" w:lastRow="0" w:firstColumn="1" w:lastColumn="0" w:noHBand="0" w:noVBand="1"/>
      </w:tblPr>
      <w:tblGrid>
        <w:gridCol w:w="4689"/>
        <w:gridCol w:w="6"/>
        <w:gridCol w:w="4701"/>
      </w:tblGrid>
      <w:tr w:rsidR="00874B06" w:rsidRPr="00E078BB" w:rsidTr="00783C10">
        <w:trPr>
          <w:jc w:val="center"/>
        </w:trPr>
        <w:tc>
          <w:tcPr>
            <w:tcW w:w="4695" w:type="dxa"/>
            <w:gridSpan w:val="2"/>
          </w:tcPr>
          <w:p w:rsidR="00874B06" w:rsidRPr="00E078BB" w:rsidRDefault="00874B06" w:rsidP="00874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6"/>
                <w:szCs w:val="26"/>
                <w:lang w:eastAsia="es-MX"/>
              </w:rPr>
            </w:pPr>
            <w:r w:rsidRPr="00E078BB">
              <w:rPr>
                <w:rFonts w:ascii="Arial Narrow" w:hAnsi="Arial Narrow"/>
                <w:b/>
                <w:sz w:val="26"/>
                <w:szCs w:val="26"/>
                <w:lang w:eastAsia="es-MX"/>
              </w:rPr>
              <w:t>PROYECTO ORIGINAL.</w:t>
            </w:r>
          </w:p>
        </w:tc>
        <w:tc>
          <w:tcPr>
            <w:tcW w:w="4701" w:type="dxa"/>
          </w:tcPr>
          <w:p w:rsidR="00874B06" w:rsidRPr="00E078BB" w:rsidRDefault="00874B06" w:rsidP="00874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6"/>
                <w:szCs w:val="26"/>
                <w:lang w:eastAsia="es-MX"/>
              </w:rPr>
            </w:pPr>
            <w:r w:rsidRPr="00E078BB">
              <w:rPr>
                <w:rFonts w:ascii="Arial Narrow" w:hAnsi="Arial Narrow"/>
                <w:b/>
                <w:sz w:val="26"/>
                <w:szCs w:val="26"/>
                <w:lang w:eastAsia="es-MX"/>
              </w:rPr>
              <w:t>PROYECTO REFORMADO.</w:t>
            </w:r>
          </w:p>
        </w:tc>
      </w:tr>
      <w:tr w:rsidR="00874B06" w:rsidRPr="00E078BB" w:rsidTr="00783C10">
        <w:trPr>
          <w:jc w:val="center"/>
        </w:trPr>
        <w:tc>
          <w:tcPr>
            <w:tcW w:w="9396" w:type="dxa"/>
            <w:gridSpan w:val="3"/>
          </w:tcPr>
          <w:p w:rsidR="00874B06" w:rsidRPr="00E078BB" w:rsidRDefault="00874B06" w:rsidP="00874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6"/>
                <w:szCs w:val="26"/>
                <w:lang w:eastAsia="es-MX"/>
              </w:rPr>
            </w:pPr>
            <w:r w:rsidRPr="00874B06">
              <w:rPr>
                <w:rFonts w:ascii="Arial Narrow" w:hAnsi="Arial Narrow"/>
                <w:b/>
                <w:sz w:val="26"/>
                <w:szCs w:val="26"/>
                <w:lang w:eastAsia="es-MX"/>
              </w:rPr>
              <w:t>LEY PARA LA FAMILIA DE COAHUILA DE ZARAGOZA.</w:t>
            </w:r>
          </w:p>
        </w:tc>
      </w:tr>
      <w:tr w:rsidR="00874B06" w:rsidRPr="00E078BB" w:rsidTr="00783C10">
        <w:trPr>
          <w:jc w:val="center"/>
        </w:trPr>
        <w:tc>
          <w:tcPr>
            <w:tcW w:w="4689" w:type="dxa"/>
          </w:tcPr>
          <w:p w:rsidR="00874B06" w:rsidRPr="0045024B" w:rsidRDefault="00874B06" w:rsidP="0045024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Narrow-Bold"/>
                <w:b/>
                <w:bCs/>
                <w:lang w:eastAsia="es-MX"/>
              </w:rPr>
            </w:pPr>
            <w:r w:rsidRPr="0045024B">
              <w:rPr>
                <w:rFonts w:ascii="Arial Narrow" w:hAnsi="Arial Narrow" w:cs="ArialNarrow"/>
                <w:lang w:eastAsia="es-MX"/>
              </w:rPr>
              <w:t xml:space="preserve">1.- Articulo 142 </w:t>
            </w:r>
            <w:r w:rsidRPr="0045024B">
              <w:rPr>
                <w:rFonts w:ascii="Arial Narrow" w:hAnsi="Arial Narrow" w:cs="ArialNarrow-Bold"/>
                <w:b/>
                <w:bCs/>
                <w:lang w:eastAsia="es-MX"/>
              </w:rPr>
              <w:t>…</w:t>
            </w:r>
          </w:p>
          <w:p w:rsidR="00874B06" w:rsidRPr="0045024B" w:rsidRDefault="00874B06" w:rsidP="0045024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Narrow-Bold"/>
                <w:b/>
                <w:bCs/>
                <w:lang w:eastAsia="es-MX"/>
              </w:rPr>
            </w:pPr>
            <w:r w:rsidRPr="0045024B">
              <w:rPr>
                <w:rFonts w:ascii="Arial Narrow" w:hAnsi="Arial Narrow" w:cs="ArialNarrow-Bold"/>
                <w:b/>
                <w:bCs/>
                <w:lang w:eastAsia="es-MX"/>
              </w:rPr>
              <w:t>…</w:t>
            </w:r>
          </w:p>
          <w:p w:rsidR="00874B06" w:rsidRPr="0045024B" w:rsidRDefault="00874B06" w:rsidP="0045024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Narrow"/>
                <w:lang w:eastAsia="es-MX"/>
              </w:rPr>
            </w:pPr>
            <w:r w:rsidRPr="0045024B">
              <w:rPr>
                <w:rFonts w:ascii="Arial Narrow" w:hAnsi="Arial Narrow" w:cs="ArialNarrow"/>
                <w:lang w:eastAsia="es-MX"/>
              </w:rPr>
              <w:t>Del I… al X…</w:t>
            </w:r>
          </w:p>
          <w:p w:rsidR="00874B06" w:rsidRPr="0045024B" w:rsidRDefault="00874B06" w:rsidP="0045024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Narrow-Bold"/>
                <w:b/>
                <w:bCs/>
                <w:lang w:eastAsia="es-MX"/>
              </w:rPr>
            </w:pPr>
            <w:r w:rsidRPr="0045024B">
              <w:rPr>
                <w:rFonts w:ascii="Arial Narrow" w:hAnsi="Arial Narrow" w:cs="ArialNarrow-Bold"/>
                <w:b/>
                <w:bCs/>
                <w:lang w:eastAsia="es-MX"/>
              </w:rPr>
              <w:t>…</w:t>
            </w:r>
          </w:p>
          <w:p w:rsidR="00874B06" w:rsidRPr="00E078BB" w:rsidRDefault="00874B06" w:rsidP="0045024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color w:val="000000"/>
                <w:lang w:eastAsia="es-MX"/>
              </w:rPr>
            </w:pPr>
            <w:r w:rsidRPr="0045024B">
              <w:rPr>
                <w:rFonts w:ascii="Arial Narrow" w:hAnsi="Arial Narrow" w:cs="ArialNarrow"/>
                <w:lang w:eastAsia="es-MX"/>
              </w:rPr>
              <w:t>Dicho taller será de naturaleza obligatoria y</w:t>
            </w:r>
            <w:r w:rsidR="0045024B">
              <w:rPr>
                <w:rFonts w:ascii="Arial Narrow" w:hAnsi="Arial Narrow" w:cs="ArialNarrow"/>
                <w:lang w:eastAsia="es-MX"/>
              </w:rPr>
              <w:t xml:space="preserve"> </w:t>
            </w:r>
            <w:r w:rsidRPr="0045024B">
              <w:rPr>
                <w:rFonts w:ascii="Arial Narrow" w:hAnsi="Arial Narrow" w:cs="ArialNarrow"/>
                <w:lang w:eastAsia="es-MX"/>
              </w:rPr>
              <w:t>deberá tener una duración de tres horas o tres</w:t>
            </w:r>
            <w:r w:rsidR="0045024B">
              <w:rPr>
                <w:rFonts w:ascii="Arial Narrow" w:hAnsi="Arial Narrow" w:cs="ArialNarrow"/>
                <w:lang w:eastAsia="es-MX"/>
              </w:rPr>
              <w:t xml:space="preserve"> </w:t>
            </w:r>
            <w:r w:rsidRPr="0045024B">
              <w:rPr>
                <w:rFonts w:ascii="Arial Narrow" w:hAnsi="Arial Narrow" w:cs="ArialNarrow"/>
                <w:lang w:eastAsia="es-MX"/>
              </w:rPr>
              <w:t>sesiones de una hora cada una.</w:t>
            </w:r>
          </w:p>
        </w:tc>
        <w:tc>
          <w:tcPr>
            <w:tcW w:w="4707" w:type="dxa"/>
            <w:gridSpan w:val="2"/>
          </w:tcPr>
          <w:p w:rsidR="00874B06" w:rsidRPr="0045024B" w:rsidRDefault="00874B06" w:rsidP="0045024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Narrow-Bold"/>
                <w:b/>
                <w:bCs/>
                <w:lang w:eastAsia="es-MX"/>
              </w:rPr>
            </w:pPr>
            <w:r w:rsidRPr="0045024B">
              <w:rPr>
                <w:rFonts w:ascii="Arial Narrow" w:hAnsi="Arial Narrow" w:cs="ArialNarrow"/>
                <w:lang w:eastAsia="es-MX"/>
              </w:rPr>
              <w:t xml:space="preserve">1.- Artículo 142 </w:t>
            </w:r>
            <w:r w:rsidRPr="0045024B">
              <w:rPr>
                <w:rFonts w:ascii="Arial Narrow" w:hAnsi="Arial Narrow" w:cs="ArialNarrow-Bold"/>
                <w:b/>
                <w:bCs/>
                <w:lang w:eastAsia="es-MX"/>
              </w:rPr>
              <w:t>…</w:t>
            </w:r>
          </w:p>
          <w:p w:rsidR="00874B06" w:rsidRPr="0045024B" w:rsidRDefault="00874B06" w:rsidP="0045024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Narrow-Bold"/>
                <w:b/>
                <w:bCs/>
                <w:lang w:eastAsia="es-MX"/>
              </w:rPr>
            </w:pPr>
            <w:r w:rsidRPr="0045024B">
              <w:rPr>
                <w:rFonts w:ascii="Arial Narrow" w:hAnsi="Arial Narrow" w:cs="ArialNarrow-Bold"/>
                <w:b/>
                <w:bCs/>
                <w:lang w:eastAsia="es-MX"/>
              </w:rPr>
              <w:t>…</w:t>
            </w:r>
          </w:p>
          <w:p w:rsidR="00874B06" w:rsidRPr="0045024B" w:rsidRDefault="00874B06" w:rsidP="0045024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Narrow"/>
                <w:lang w:eastAsia="es-MX"/>
              </w:rPr>
            </w:pPr>
            <w:r w:rsidRPr="0045024B">
              <w:rPr>
                <w:rFonts w:ascii="Arial Narrow" w:hAnsi="Arial Narrow" w:cs="ArialNarrow"/>
                <w:lang w:eastAsia="es-MX"/>
              </w:rPr>
              <w:t>Del I… al X…</w:t>
            </w:r>
          </w:p>
          <w:p w:rsidR="00874B06" w:rsidRPr="0045024B" w:rsidRDefault="00874B06" w:rsidP="0045024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Narrow-Bold"/>
                <w:b/>
                <w:bCs/>
                <w:lang w:eastAsia="es-MX"/>
              </w:rPr>
            </w:pPr>
            <w:r w:rsidRPr="0045024B">
              <w:rPr>
                <w:rFonts w:ascii="Arial Narrow" w:hAnsi="Arial Narrow" w:cs="ArialNarrow-Bold"/>
                <w:b/>
                <w:bCs/>
                <w:lang w:eastAsia="es-MX"/>
              </w:rPr>
              <w:t>…</w:t>
            </w:r>
          </w:p>
          <w:p w:rsidR="00874B06" w:rsidRPr="00E078BB" w:rsidRDefault="00874B06" w:rsidP="0045024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 Narrow,Bold"/>
                <w:b/>
                <w:bCs/>
                <w:lang w:eastAsia="es-MX"/>
              </w:rPr>
            </w:pPr>
            <w:r w:rsidRPr="0045024B">
              <w:rPr>
                <w:rFonts w:ascii="Arial Narrow" w:hAnsi="Arial Narrow" w:cs="ArialNarrow"/>
                <w:lang w:eastAsia="es-MX"/>
              </w:rPr>
              <w:t>Dicho taller será de naturaleza obligatoria y</w:t>
            </w:r>
            <w:r w:rsidR="0045024B">
              <w:rPr>
                <w:rFonts w:ascii="Arial Narrow" w:hAnsi="Arial Narrow" w:cs="ArialNarrow"/>
                <w:lang w:eastAsia="es-MX"/>
              </w:rPr>
              <w:t xml:space="preserve"> </w:t>
            </w:r>
            <w:r w:rsidRPr="0045024B">
              <w:rPr>
                <w:rFonts w:ascii="Arial Narrow" w:hAnsi="Arial Narrow" w:cs="ArialNarrow"/>
                <w:lang w:eastAsia="es-MX"/>
              </w:rPr>
              <w:t xml:space="preserve">deberá tener una duración de </w:t>
            </w:r>
            <w:r w:rsidRPr="0045024B">
              <w:rPr>
                <w:rFonts w:ascii="Arial Narrow" w:hAnsi="Arial Narrow" w:cs="ArialNarrow-Bold"/>
                <w:b/>
                <w:bCs/>
                <w:lang w:eastAsia="es-MX"/>
              </w:rPr>
              <w:t xml:space="preserve">DIEZ </w:t>
            </w:r>
            <w:r w:rsidRPr="0045024B">
              <w:rPr>
                <w:rFonts w:ascii="Arial Narrow" w:hAnsi="Arial Narrow" w:cs="ArialNarrow"/>
                <w:lang w:eastAsia="es-MX"/>
              </w:rPr>
              <w:t>horas</w:t>
            </w:r>
            <w:r w:rsidRPr="0045024B">
              <w:rPr>
                <w:rFonts w:ascii="Arial Narrow" w:hAnsi="Arial Narrow" w:cs="ArialNarrow-Bold"/>
                <w:b/>
                <w:bCs/>
                <w:lang w:eastAsia="es-MX"/>
              </w:rPr>
              <w:t>,</w:t>
            </w:r>
            <w:r w:rsidR="0045024B">
              <w:rPr>
                <w:rFonts w:ascii="Arial Narrow" w:hAnsi="Arial Narrow" w:cs="ArialNarrow-Bold"/>
                <w:b/>
                <w:bCs/>
                <w:lang w:eastAsia="es-MX"/>
              </w:rPr>
              <w:t xml:space="preserve"> </w:t>
            </w:r>
            <w:r w:rsidRPr="0045024B">
              <w:rPr>
                <w:rFonts w:ascii="Arial Narrow" w:hAnsi="Arial Narrow" w:cs="ArialNarrow-Bold"/>
                <w:b/>
                <w:bCs/>
                <w:lang w:eastAsia="es-MX"/>
              </w:rPr>
              <w:t>IMPARTIDAS EN DIEZ SESIONES DE UNA</w:t>
            </w:r>
            <w:r w:rsidR="0045024B">
              <w:rPr>
                <w:rFonts w:ascii="Arial Narrow" w:hAnsi="Arial Narrow" w:cs="ArialNarrow-Bold"/>
                <w:b/>
                <w:bCs/>
                <w:lang w:eastAsia="es-MX"/>
              </w:rPr>
              <w:t xml:space="preserve"> </w:t>
            </w:r>
            <w:r w:rsidRPr="0045024B">
              <w:rPr>
                <w:rFonts w:ascii="Arial Narrow" w:hAnsi="Arial Narrow" w:cs="ArialNarrow-Bold"/>
                <w:b/>
                <w:bCs/>
                <w:lang w:eastAsia="es-MX"/>
              </w:rPr>
              <w:t>HORA, CINCO SESIONES DE DOS HORAS O</w:t>
            </w:r>
            <w:r w:rsidR="0045024B">
              <w:rPr>
                <w:rFonts w:ascii="Arial Narrow" w:hAnsi="Arial Narrow" w:cs="ArialNarrow-Bold"/>
                <w:b/>
                <w:bCs/>
                <w:lang w:eastAsia="es-MX"/>
              </w:rPr>
              <w:t xml:space="preserve"> </w:t>
            </w:r>
            <w:r w:rsidRPr="0045024B">
              <w:rPr>
                <w:rFonts w:ascii="Arial Narrow" w:hAnsi="Arial Narrow" w:cs="ArialNarrow-Bold"/>
                <w:b/>
                <w:bCs/>
                <w:lang w:eastAsia="es-MX"/>
              </w:rPr>
              <w:t>DOS SESIONES DE CINCO HORAS.</w:t>
            </w:r>
          </w:p>
        </w:tc>
      </w:tr>
      <w:tr w:rsidR="00874B06" w:rsidRPr="0045024B" w:rsidTr="00783C10">
        <w:trPr>
          <w:jc w:val="center"/>
        </w:trPr>
        <w:tc>
          <w:tcPr>
            <w:tcW w:w="4689" w:type="dxa"/>
          </w:tcPr>
          <w:p w:rsidR="00874B06" w:rsidRPr="0045024B" w:rsidRDefault="00874B06" w:rsidP="0045024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Narrow-Bold"/>
                <w:b/>
                <w:bCs/>
                <w:lang w:eastAsia="es-MX"/>
              </w:rPr>
            </w:pPr>
            <w:r w:rsidRPr="0045024B">
              <w:rPr>
                <w:rFonts w:ascii="Arial Narrow" w:hAnsi="Arial Narrow" w:cs="ArialNarrow"/>
                <w:lang w:eastAsia="es-MX"/>
              </w:rPr>
              <w:t xml:space="preserve">2.- Artículo 142. </w:t>
            </w:r>
            <w:r w:rsidRPr="0045024B">
              <w:rPr>
                <w:rFonts w:ascii="Arial Narrow" w:hAnsi="Arial Narrow" w:cs="ArialNarrow-Bold"/>
                <w:b/>
                <w:bCs/>
                <w:lang w:eastAsia="es-MX"/>
              </w:rPr>
              <w:t>…</w:t>
            </w:r>
          </w:p>
          <w:p w:rsidR="00874B06" w:rsidRPr="0045024B" w:rsidRDefault="00874B06" w:rsidP="0045024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Narrow"/>
                <w:lang w:eastAsia="es-MX"/>
              </w:rPr>
            </w:pPr>
            <w:r w:rsidRPr="0045024B">
              <w:rPr>
                <w:rFonts w:ascii="Arial Narrow" w:hAnsi="Arial Narrow" w:cs="ArialNarrow"/>
                <w:lang w:eastAsia="es-MX"/>
              </w:rPr>
              <w:t>En dicho taller se informará cuando menos</w:t>
            </w:r>
            <w:r w:rsidR="0045024B">
              <w:rPr>
                <w:rFonts w:ascii="Arial Narrow" w:hAnsi="Arial Narrow" w:cs="ArialNarrow"/>
                <w:lang w:eastAsia="es-MX"/>
              </w:rPr>
              <w:t xml:space="preserve"> </w:t>
            </w:r>
            <w:r w:rsidRPr="0045024B">
              <w:rPr>
                <w:rFonts w:ascii="Arial Narrow" w:hAnsi="Arial Narrow" w:cs="ArialNarrow"/>
                <w:lang w:eastAsia="es-MX"/>
              </w:rPr>
              <w:t>sobre:</w:t>
            </w:r>
          </w:p>
          <w:p w:rsidR="00874B06" w:rsidRPr="0045024B" w:rsidRDefault="00874B06" w:rsidP="0045024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Narrow"/>
                <w:lang w:eastAsia="es-MX"/>
              </w:rPr>
            </w:pPr>
            <w:r w:rsidRPr="0045024B">
              <w:rPr>
                <w:rFonts w:ascii="Arial Narrow" w:hAnsi="Arial Narrow" w:cs="ArialNarrow"/>
                <w:lang w:eastAsia="es-MX"/>
              </w:rPr>
              <w:t>I…</w:t>
            </w:r>
          </w:p>
          <w:p w:rsidR="00874B06" w:rsidRPr="0045024B" w:rsidRDefault="00874B06" w:rsidP="0045024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Narrow"/>
                <w:lang w:eastAsia="es-MX"/>
              </w:rPr>
            </w:pPr>
            <w:r w:rsidRPr="0045024B">
              <w:rPr>
                <w:rFonts w:ascii="Arial Narrow" w:hAnsi="Arial Narrow" w:cs="ArialNarrow"/>
                <w:lang w:eastAsia="es-MX"/>
              </w:rPr>
              <w:t>II. Los efectos del matrimonio con relación a los cónyuges y a sus hijas o hijos.</w:t>
            </w:r>
          </w:p>
          <w:p w:rsidR="00874B06" w:rsidRPr="0045024B" w:rsidRDefault="00874B06" w:rsidP="0045024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Narrow"/>
                <w:lang w:eastAsia="es-MX"/>
              </w:rPr>
            </w:pPr>
            <w:r w:rsidRPr="0045024B">
              <w:rPr>
                <w:rFonts w:ascii="Arial Narrow" w:hAnsi="Arial Narrow" w:cs="ArialNarrow"/>
                <w:lang w:eastAsia="es-MX"/>
              </w:rPr>
              <w:t>Del III… al X…</w:t>
            </w:r>
          </w:p>
          <w:p w:rsidR="00874B06" w:rsidRPr="0045024B" w:rsidRDefault="00874B06" w:rsidP="0045024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Narrow-Bold"/>
                <w:b/>
                <w:bCs/>
                <w:lang w:eastAsia="es-MX"/>
              </w:rPr>
            </w:pPr>
            <w:r w:rsidRPr="0045024B">
              <w:rPr>
                <w:rFonts w:ascii="Arial Narrow" w:hAnsi="Arial Narrow" w:cs="ArialNarrow-Bold"/>
                <w:b/>
                <w:bCs/>
                <w:lang w:eastAsia="es-MX"/>
              </w:rPr>
              <w:t>…</w:t>
            </w:r>
          </w:p>
          <w:p w:rsidR="00874B06" w:rsidRPr="0045024B" w:rsidRDefault="00874B06" w:rsidP="0045024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Narrow"/>
                <w:lang w:eastAsia="es-MX"/>
              </w:rPr>
            </w:pPr>
            <w:r w:rsidRPr="0045024B">
              <w:rPr>
                <w:rFonts w:ascii="Arial Narrow" w:hAnsi="Arial Narrow" w:cs="ArialNarrow-Bold"/>
                <w:b/>
                <w:bCs/>
                <w:lang w:eastAsia="es-MX"/>
              </w:rPr>
              <w:t>…</w:t>
            </w:r>
          </w:p>
        </w:tc>
        <w:tc>
          <w:tcPr>
            <w:tcW w:w="4707" w:type="dxa"/>
            <w:gridSpan w:val="2"/>
          </w:tcPr>
          <w:p w:rsidR="0045024B" w:rsidRPr="0045024B" w:rsidRDefault="0045024B" w:rsidP="0045024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Narrow-Bold"/>
                <w:b/>
                <w:bCs/>
                <w:lang w:eastAsia="es-MX"/>
              </w:rPr>
            </w:pPr>
            <w:r w:rsidRPr="0045024B">
              <w:rPr>
                <w:rFonts w:ascii="Arial Narrow" w:hAnsi="Arial Narrow" w:cs="ArialNarrow"/>
                <w:lang w:eastAsia="es-MX"/>
              </w:rPr>
              <w:t xml:space="preserve">2.- Artículo 142. </w:t>
            </w:r>
            <w:r w:rsidRPr="0045024B">
              <w:rPr>
                <w:rFonts w:ascii="Arial Narrow" w:hAnsi="Arial Narrow" w:cs="ArialNarrow-Bold"/>
                <w:b/>
                <w:bCs/>
                <w:lang w:eastAsia="es-MX"/>
              </w:rPr>
              <w:t>…</w:t>
            </w:r>
          </w:p>
          <w:p w:rsidR="0045024B" w:rsidRPr="0045024B" w:rsidRDefault="0045024B" w:rsidP="0045024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Narrow"/>
                <w:lang w:eastAsia="es-MX"/>
              </w:rPr>
            </w:pPr>
            <w:r w:rsidRPr="0045024B">
              <w:rPr>
                <w:rFonts w:ascii="Arial Narrow" w:hAnsi="Arial Narrow" w:cs="ArialNarrow"/>
                <w:lang w:eastAsia="es-MX"/>
              </w:rPr>
              <w:t>En dicho taller se informará cuando menos</w:t>
            </w:r>
            <w:r>
              <w:rPr>
                <w:rFonts w:ascii="Arial Narrow" w:hAnsi="Arial Narrow" w:cs="ArialNarrow"/>
                <w:lang w:eastAsia="es-MX"/>
              </w:rPr>
              <w:t xml:space="preserve"> </w:t>
            </w:r>
            <w:r w:rsidRPr="0045024B">
              <w:rPr>
                <w:rFonts w:ascii="Arial Narrow" w:hAnsi="Arial Narrow" w:cs="ArialNarrow"/>
                <w:lang w:eastAsia="es-MX"/>
              </w:rPr>
              <w:t>sobre:</w:t>
            </w:r>
          </w:p>
          <w:p w:rsidR="0045024B" w:rsidRPr="0045024B" w:rsidRDefault="0045024B" w:rsidP="0045024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Narrow"/>
                <w:lang w:eastAsia="es-MX"/>
              </w:rPr>
            </w:pPr>
            <w:r w:rsidRPr="0045024B">
              <w:rPr>
                <w:rFonts w:ascii="Arial Narrow" w:hAnsi="Arial Narrow" w:cs="ArialNarrow"/>
                <w:lang w:eastAsia="es-MX"/>
              </w:rPr>
              <w:t>I…</w:t>
            </w:r>
          </w:p>
          <w:p w:rsidR="0045024B" w:rsidRPr="0045024B" w:rsidRDefault="0045024B" w:rsidP="0045024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Narrow-Bold"/>
                <w:b/>
                <w:bCs/>
                <w:lang w:eastAsia="es-MX"/>
              </w:rPr>
            </w:pPr>
            <w:r w:rsidRPr="0045024B">
              <w:rPr>
                <w:rFonts w:ascii="Arial Narrow" w:hAnsi="Arial Narrow" w:cs="ArialNarrow-Bold"/>
                <w:b/>
                <w:bCs/>
                <w:lang w:eastAsia="es-MX"/>
              </w:rPr>
              <w:t>II. PLANIFICACIÓN FAMILIAR Y SU IMPORTANCIA.</w:t>
            </w:r>
          </w:p>
          <w:p w:rsidR="0045024B" w:rsidRDefault="0045024B" w:rsidP="0045024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Narrow"/>
                <w:lang w:eastAsia="es-MX"/>
              </w:rPr>
            </w:pPr>
          </w:p>
          <w:p w:rsidR="0045024B" w:rsidRPr="0045024B" w:rsidRDefault="0045024B" w:rsidP="0045024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Narrow"/>
                <w:lang w:eastAsia="es-MX"/>
              </w:rPr>
            </w:pPr>
            <w:r w:rsidRPr="0045024B">
              <w:rPr>
                <w:rFonts w:ascii="Arial Narrow" w:hAnsi="Arial Narrow" w:cs="ArialNarrow"/>
                <w:lang w:eastAsia="es-MX"/>
              </w:rPr>
              <w:t>Del III… al XI…</w:t>
            </w:r>
          </w:p>
          <w:p w:rsidR="0045024B" w:rsidRPr="0045024B" w:rsidRDefault="0045024B" w:rsidP="0045024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Narrow-Bold"/>
                <w:b/>
                <w:bCs/>
                <w:lang w:eastAsia="es-MX"/>
              </w:rPr>
            </w:pPr>
            <w:r w:rsidRPr="0045024B">
              <w:rPr>
                <w:rFonts w:ascii="Arial Narrow" w:hAnsi="Arial Narrow" w:cs="ArialNarrow-Bold"/>
                <w:b/>
                <w:bCs/>
                <w:lang w:eastAsia="es-MX"/>
              </w:rPr>
              <w:t>…</w:t>
            </w:r>
          </w:p>
          <w:p w:rsidR="00874B06" w:rsidRPr="0045024B" w:rsidRDefault="0045024B" w:rsidP="0045024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Narrow"/>
                <w:lang w:eastAsia="es-MX"/>
              </w:rPr>
            </w:pPr>
            <w:r w:rsidRPr="0045024B">
              <w:rPr>
                <w:rFonts w:ascii="Arial Narrow" w:hAnsi="Arial Narrow" w:cs="ArialNarrow-Bold"/>
                <w:b/>
                <w:bCs/>
                <w:lang w:eastAsia="es-MX"/>
              </w:rPr>
              <w:t>…</w:t>
            </w:r>
          </w:p>
        </w:tc>
      </w:tr>
    </w:tbl>
    <w:p w:rsidR="00874B06" w:rsidRPr="00874B06" w:rsidRDefault="00874B06" w:rsidP="00874B06">
      <w:pPr>
        <w:spacing w:line="360" w:lineRule="auto"/>
        <w:rPr>
          <w:rFonts w:ascii="Arial Narrow" w:hAnsi="Arial Narrow" w:cs="ArialNarrow-Bold"/>
          <w:b/>
          <w:bCs/>
          <w:sz w:val="26"/>
          <w:szCs w:val="26"/>
          <w:lang w:eastAsia="es-MX"/>
        </w:rPr>
      </w:pPr>
    </w:p>
    <w:p w:rsidR="00874B06" w:rsidRDefault="00874B06" w:rsidP="0045024B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Narrow-Bold"/>
          <w:b/>
          <w:bCs/>
          <w:color w:val="000000"/>
          <w:sz w:val="26"/>
          <w:szCs w:val="26"/>
          <w:lang w:val="en-US" w:eastAsia="es-MX"/>
        </w:rPr>
      </w:pPr>
      <w:r w:rsidRPr="00874B06">
        <w:rPr>
          <w:rFonts w:ascii="Arial Narrow" w:hAnsi="Arial Narrow" w:cs="ArialNarrow-Bold"/>
          <w:b/>
          <w:bCs/>
          <w:color w:val="000000"/>
          <w:sz w:val="26"/>
          <w:szCs w:val="26"/>
          <w:lang w:val="en-US" w:eastAsia="es-MX"/>
        </w:rPr>
        <w:lastRenderedPageBreak/>
        <w:t>T R A N S I T O R I O S</w:t>
      </w:r>
    </w:p>
    <w:p w:rsidR="0045024B" w:rsidRPr="00874B06" w:rsidRDefault="0045024B" w:rsidP="0045024B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Narrow-Bold"/>
          <w:b/>
          <w:bCs/>
          <w:color w:val="000000"/>
          <w:sz w:val="26"/>
          <w:szCs w:val="26"/>
          <w:lang w:val="en-US" w:eastAsia="es-MX"/>
        </w:rPr>
      </w:pPr>
    </w:p>
    <w:p w:rsidR="00874B06" w:rsidRPr="00874B06" w:rsidRDefault="00874B06" w:rsidP="00874B06">
      <w:pPr>
        <w:autoSpaceDE w:val="0"/>
        <w:autoSpaceDN w:val="0"/>
        <w:adjustRightInd w:val="0"/>
        <w:spacing w:line="360" w:lineRule="auto"/>
        <w:rPr>
          <w:rFonts w:ascii="Arial Narrow" w:hAnsi="Arial Narrow" w:cs="ArialNarrow-Bold"/>
          <w:b/>
          <w:bCs/>
          <w:color w:val="000000"/>
          <w:sz w:val="26"/>
          <w:szCs w:val="26"/>
          <w:lang w:eastAsia="es-MX"/>
        </w:rPr>
      </w:pPr>
      <w:r w:rsidRPr="00874B06">
        <w:rPr>
          <w:rFonts w:ascii="Arial Narrow" w:hAnsi="Arial Narrow" w:cs="ArialNarrow-Bold"/>
          <w:b/>
          <w:bCs/>
          <w:color w:val="000000"/>
          <w:sz w:val="26"/>
          <w:szCs w:val="26"/>
          <w:lang w:eastAsia="es-MX"/>
        </w:rPr>
        <w:t>ÚNICO.- EL PRESENTE DECRETO ENTRARÁ EN VIGOR AL DÍA SIGUIENTE DE SU</w:t>
      </w:r>
    </w:p>
    <w:p w:rsidR="00874B06" w:rsidRDefault="00874B06" w:rsidP="00874B06">
      <w:pPr>
        <w:autoSpaceDE w:val="0"/>
        <w:autoSpaceDN w:val="0"/>
        <w:adjustRightInd w:val="0"/>
        <w:spacing w:line="360" w:lineRule="auto"/>
        <w:rPr>
          <w:rFonts w:ascii="Arial Narrow" w:hAnsi="Arial Narrow" w:cs="ArialNarrow-Bold"/>
          <w:b/>
          <w:bCs/>
          <w:color w:val="000000"/>
          <w:sz w:val="26"/>
          <w:szCs w:val="26"/>
          <w:lang w:eastAsia="es-MX"/>
        </w:rPr>
      </w:pPr>
      <w:r w:rsidRPr="00874B06">
        <w:rPr>
          <w:rFonts w:ascii="Arial Narrow" w:hAnsi="Arial Narrow" w:cs="ArialNarrow-Bold"/>
          <w:b/>
          <w:bCs/>
          <w:color w:val="000000"/>
          <w:sz w:val="26"/>
          <w:szCs w:val="26"/>
          <w:lang w:eastAsia="es-MX"/>
        </w:rPr>
        <w:t>PUBLICACIÓN EN EL PERIÓDICO OFICIAL DEL ESTADO.</w:t>
      </w:r>
    </w:p>
    <w:p w:rsidR="0045024B" w:rsidRPr="00874B06" w:rsidRDefault="0045024B" w:rsidP="00874B06">
      <w:pPr>
        <w:autoSpaceDE w:val="0"/>
        <w:autoSpaceDN w:val="0"/>
        <w:adjustRightInd w:val="0"/>
        <w:spacing w:line="360" w:lineRule="auto"/>
        <w:rPr>
          <w:rFonts w:ascii="Arial Narrow" w:hAnsi="Arial Narrow" w:cs="ArialNarrow-Bold"/>
          <w:b/>
          <w:bCs/>
          <w:color w:val="000000"/>
          <w:sz w:val="26"/>
          <w:szCs w:val="26"/>
          <w:lang w:eastAsia="es-MX"/>
        </w:rPr>
      </w:pPr>
    </w:p>
    <w:p w:rsidR="00874B06" w:rsidRDefault="00874B06" w:rsidP="0045024B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Narrow-Bold"/>
          <w:b/>
          <w:bCs/>
          <w:color w:val="000000"/>
          <w:sz w:val="26"/>
          <w:szCs w:val="26"/>
          <w:lang w:eastAsia="es-MX"/>
        </w:rPr>
      </w:pPr>
      <w:r w:rsidRPr="00874B06">
        <w:rPr>
          <w:rFonts w:ascii="Arial Narrow" w:hAnsi="Arial Narrow" w:cs="ArialNarrow-Bold"/>
          <w:b/>
          <w:bCs/>
          <w:color w:val="000000"/>
          <w:sz w:val="26"/>
          <w:szCs w:val="26"/>
          <w:lang w:eastAsia="es-MX"/>
        </w:rPr>
        <w:t>EXPOSICION DE MOTIVOS.-</w:t>
      </w:r>
    </w:p>
    <w:p w:rsidR="0045024B" w:rsidRPr="00874B06" w:rsidRDefault="0045024B" w:rsidP="0045024B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Narrow-Bold"/>
          <w:b/>
          <w:bCs/>
          <w:color w:val="000000"/>
          <w:sz w:val="26"/>
          <w:szCs w:val="26"/>
          <w:lang w:eastAsia="es-MX"/>
        </w:rPr>
      </w:pPr>
    </w:p>
    <w:p w:rsidR="00874B06" w:rsidRPr="00874B06" w:rsidRDefault="00874B06" w:rsidP="00874B06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color w:val="000000"/>
          <w:sz w:val="26"/>
          <w:szCs w:val="26"/>
          <w:lang w:eastAsia="es-MX"/>
        </w:rPr>
      </w:pPr>
      <w:r w:rsidRPr="00874B06">
        <w:rPr>
          <w:rFonts w:ascii="Arial Narrow" w:hAnsi="Arial Narrow" w:cs="ArialNarrow"/>
          <w:color w:val="000000"/>
          <w:sz w:val="26"/>
          <w:szCs w:val="26"/>
          <w:lang w:eastAsia="es-MX"/>
        </w:rPr>
        <w:t>Como matrimonio se designa la unión entre dos personas, se trate de un hombre y una mujer o de</w:t>
      </w:r>
      <w:r w:rsidR="0045024B">
        <w:rPr>
          <w:rFonts w:ascii="Arial Narrow" w:hAnsi="Arial Narrow" w:cs="ArialNarrow"/>
          <w:color w:val="000000"/>
          <w:sz w:val="26"/>
          <w:szCs w:val="26"/>
          <w:lang w:eastAsia="es-MX"/>
        </w:rPr>
        <w:t xml:space="preserve"> </w:t>
      </w:r>
      <w:r w:rsidRPr="00874B06">
        <w:rPr>
          <w:rFonts w:ascii="Arial Narrow" w:hAnsi="Arial Narrow" w:cs="ArialNarrow"/>
          <w:color w:val="000000"/>
          <w:sz w:val="26"/>
          <w:szCs w:val="26"/>
          <w:lang w:eastAsia="es-MX"/>
        </w:rPr>
        <w:t>dos personas del mismo sexo, que se establece mediante ritos religiosos o a través de una serie de</w:t>
      </w:r>
      <w:r w:rsidR="0045024B">
        <w:rPr>
          <w:rFonts w:ascii="Arial Narrow" w:hAnsi="Arial Narrow" w:cs="ArialNarrow"/>
          <w:color w:val="000000"/>
          <w:sz w:val="26"/>
          <w:szCs w:val="26"/>
          <w:lang w:eastAsia="es-MX"/>
        </w:rPr>
        <w:t xml:space="preserve"> </w:t>
      </w:r>
      <w:r w:rsidRPr="00874B06">
        <w:rPr>
          <w:rFonts w:ascii="Arial Narrow" w:hAnsi="Arial Narrow" w:cs="ArialNarrow"/>
          <w:color w:val="000000"/>
          <w:sz w:val="26"/>
          <w:szCs w:val="26"/>
          <w:lang w:eastAsia="es-MX"/>
        </w:rPr>
        <w:t>formalidades legales, para mantener una comunidad de vida e intereses.</w:t>
      </w:r>
    </w:p>
    <w:p w:rsidR="0045024B" w:rsidRDefault="0045024B" w:rsidP="00874B06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color w:val="000000"/>
          <w:sz w:val="26"/>
          <w:szCs w:val="26"/>
          <w:lang w:eastAsia="es-MX"/>
        </w:rPr>
      </w:pPr>
    </w:p>
    <w:p w:rsidR="00874B06" w:rsidRPr="00874B06" w:rsidRDefault="00874B06" w:rsidP="00874B06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color w:val="000000"/>
          <w:sz w:val="26"/>
          <w:szCs w:val="26"/>
          <w:lang w:eastAsia="es-MX"/>
        </w:rPr>
      </w:pPr>
      <w:r w:rsidRPr="00874B06">
        <w:rPr>
          <w:rFonts w:ascii="Arial Narrow" w:hAnsi="Arial Narrow" w:cs="ArialNarrow"/>
          <w:color w:val="000000"/>
          <w:sz w:val="26"/>
          <w:szCs w:val="26"/>
          <w:lang w:eastAsia="es-MX"/>
        </w:rPr>
        <w:t>Como tal, el matrimonio es una institución social que goza de reconocimiento jurídico y, en</w:t>
      </w:r>
      <w:r w:rsidR="0045024B">
        <w:rPr>
          <w:rFonts w:ascii="Arial Narrow" w:hAnsi="Arial Narrow" w:cs="ArialNarrow"/>
          <w:color w:val="000000"/>
          <w:sz w:val="26"/>
          <w:szCs w:val="26"/>
          <w:lang w:eastAsia="es-MX"/>
        </w:rPr>
        <w:t xml:space="preserve"> </w:t>
      </w:r>
      <w:r w:rsidRPr="00874B06">
        <w:rPr>
          <w:rFonts w:ascii="Arial Narrow" w:hAnsi="Arial Narrow" w:cs="ArialNarrow"/>
          <w:color w:val="000000"/>
          <w:sz w:val="26"/>
          <w:szCs w:val="26"/>
          <w:lang w:eastAsia="es-MX"/>
        </w:rPr>
        <w:t>consecuencia, implica para los cónyuges una serie de deberes y derechos de carácter patrimonial y</w:t>
      </w:r>
      <w:r w:rsidR="0045024B">
        <w:rPr>
          <w:rFonts w:ascii="Arial Narrow" w:hAnsi="Arial Narrow" w:cs="ArialNarrow"/>
          <w:color w:val="000000"/>
          <w:sz w:val="26"/>
          <w:szCs w:val="26"/>
          <w:lang w:eastAsia="es-MX"/>
        </w:rPr>
        <w:t xml:space="preserve"> </w:t>
      </w:r>
      <w:r w:rsidRPr="00874B06">
        <w:rPr>
          <w:rFonts w:ascii="Arial Narrow" w:hAnsi="Arial Narrow" w:cs="ArialNarrow"/>
          <w:color w:val="000000"/>
          <w:sz w:val="26"/>
          <w:szCs w:val="26"/>
          <w:lang w:eastAsia="es-MX"/>
        </w:rPr>
        <w:t>doméstico, fijados dentro del derecho civil de cada país. El sentido fundamental del matrimonio es la</w:t>
      </w:r>
      <w:r w:rsidR="0045024B">
        <w:rPr>
          <w:rFonts w:ascii="Arial Narrow" w:hAnsi="Arial Narrow" w:cs="ArialNarrow"/>
          <w:color w:val="000000"/>
          <w:sz w:val="26"/>
          <w:szCs w:val="26"/>
          <w:lang w:eastAsia="es-MX"/>
        </w:rPr>
        <w:t xml:space="preserve"> </w:t>
      </w:r>
      <w:r w:rsidRPr="00874B06">
        <w:rPr>
          <w:rFonts w:ascii="Arial Narrow" w:hAnsi="Arial Narrow" w:cs="ArialNarrow"/>
          <w:color w:val="000000"/>
          <w:sz w:val="26"/>
          <w:szCs w:val="26"/>
          <w:lang w:eastAsia="es-MX"/>
        </w:rPr>
        <w:t>constitución de una familia, de modo que otorga legitimidad a los hijos procreados o adoptados</w:t>
      </w:r>
      <w:r w:rsidR="0045024B">
        <w:rPr>
          <w:rFonts w:ascii="Arial Narrow" w:hAnsi="Arial Narrow" w:cs="ArialNarrow"/>
          <w:color w:val="000000"/>
          <w:sz w:val="26"/>
          <w:szCs w:val="26"/>
          <w:lang w:eastAsia="es-MX"/>
        </w:rPr>
        <w:t xml:space="preserve"> </w:t>
      </w:r>
      <w:r w:rsidRPr="00874B06">
        <w:rPr>
          <w:rFonts w:ascii="Arial Narrow" w:hAnsi="Arial Narrow" w:cs="ArialNarrow"/>
          <w:color w:val="000000"/>
          <w:sz w:val="26"/>
          <w:szCs w:val="26"/>
          <w:lang w:eastAsia="es-MX"/>
        </w:rPr>
        <w:t>durante la unión.</w:t>
      </w:r>
    </w:p>
    <w:p w:rsidR="0045024B" w:rsidRDefault="0045024B" w:rsidP="00874B06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color w:val="000000"/>
          <w:sz w:val="26"/>
          <w:szCs w:val="26"/>
          <w:lang w:eastAsia="es-MX"/>
        </w:rPr>
      </w:pPr>
    </w:p>
    <w:p w:rsidR="00874B06" w:rsidRPr="00874B06" w:rsidRDefault="00874B06" w:rsidP="00874B06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color w:val="000000"/>
          <w:sz w:val="26"/>
          <w:szCs w:val="26"/>
          <w:lang w:eastAsia="es-MX"/>
        </w:rPr>
      </w:pPr>
      <w:r w:rsidRPr="00874B06">
        <w:rPr>
          <w:rFonts w:ascii="Arial Narrow" w:hAnsi="Arial Narrow" w:cs="ArialNarrow"/>
          <w:color w:val="000000"/>
          <w:sz w:val="26"/>
          <w:szCs w:val="26"/>
          <w:lang w:eastAsia="es-MX"/>
        </w:rPr>
        <w:t>Cuando alguien se inicia en ese acuerdo que llamamos matrimonio, está entrando en algo que es,</w:t>
      </w:r>
      <w:r w:rsidR="0045024B">
        <w:rPr>
          <w:rFonts w:ascii="Arial Narrow" w:hAnsi="Arial Narrow" w:cs="ArialNarrow"/>
          <w:color w:val="000000"/>
          <w:sz w:val="26"/>
          <w:szCs w:val="26"/>
          <w:lang w:eastAsia="es-MX"/>
        </w:rPr>
        <w:t xml:space="preserve"> </w:t>
      </w:r>
      <w:r w:rsidRPr="00874B06">
        <w:rPr>
          <w:rFonts w:ascii="Arial Narrow" w:hAnsi="Arial Narrow" w:cs="ArialNarrow"/>
          <w:color w:val="000000"/>
          <w:sz w:val="26"/>
          <w:szCs w:val="26"/>
          <w:lang w:eastAsia="es-MX"/>
        </w:rPr>
        <w:t>cuando menos, aventurados. Una buena forma de prepararse para esta experiencia son los cursos</w:t>
      </w:r>
      <w:r w:rsidR="0045024B">
        <w:rPr>
          <w:rFonts w:ascii="Arial Narrow" w:hAnsi="Arial Narrow" w:cs="ArialNarrow"/>
          <w:color w:val="000000"/>
          <w:sz w:val="26"/>
          <w:szCs w:val="26"/>
          <w:lang w:eastAsia="es-MX"/>
        </w:rPr>
        <w:t xml:space="preserve"> </w:t>
      </w:r>
      <w:r w:rsidRPr="00874B06">
        <w:rPr>
          <w:rFonts w:ascii="Arial Narrow" w:hAnsi="Arial Narrow" w:cs="ArialNarrow"/>
          <w:color w:val="000000"/>
          <w:sz w:val="26"/>
          <w:szCs w:val="26"/>
          <w:lang w:eastAsia="es-MX"/>
        </w:rPr>
        <w:t>prematrimoniales en donde se aprenden conceptos tan importantes como los de la paciencia y la</w:t>
      </w:r>
      <w:r w:rsidR="0045024B">
        <w:rPr>
          <w:rFonts w:ascii="Arial Narrow" w:hAnsi="Arial Narrow" w:cs="ArialNarrow"/>
          <w:color w:val="000000"/>
          <w:sz w:val="26"/>
          <w:szCs w:val="26"/>
          <w:lang w:eastAsia="es-MX"/>
        </w:rPr>
        <w:t xml:space="preserve"> </w:t>
      </w:r>
      <w:r w:rsidRPr="00874B06">
        <w:rPr>
          <w:rFonts w:ascii="Arial Narrow" w:hAnsi="Arial Narrow" w:cs="ArialNarrow"/>
          <w:color w:val="000000"/>
          <w:sz w:val="26"/>
          <w:szCs w:val="26"/>
          <w:lang w:eastAsia="es-MX"/>
        </w:rPr>
        <w:t>empatía. Bases fundamentales antes de este paso tan grande entre dos personas y que supone el</w:t>
      </w:r>
      <w:r w:rsidR="0045024B">
        <w:rPr>
          <w:rFonts w:ascii="Arial Narrow" w:hAnsi="Arial Narrow" w:cs="ArialNarrow"/>
          <w:color w:val="000000"/>
          <w:sz w:val="26"/>
          <w:szCs w:val="26"/>
          <w:lang w:eastAsia="es-MX"/>
        </w:rPr>
        <w:t xml:space="preserve"> </w:t>
      </w:r>
      <w:r w:rsidRPr="00874B06">
        <w:rPr>
          <w:rFonts w:ascii="Arial Narrow" w:hAnsi="Arial Narrow" w:cs="ArialNarrow"/>
          <w:color w:val="000000"/>
          <w:sz w:val="26"/>
          <w:szCs w:val="26"/>
          <w:lang w:eastAsia="es-MX"/>
        </w:rPr>
        <w:t>inicio de una familia que irá creciendo con el paso de los años, al igual que el amor de quienes la</w:t>
      </w:r>
      <w:r w:rsidR="0045024B">
        <w:rPr>
          <w:rFonts w:ascii="Arial Narrow" w:hAnsi="Arial Narrow" w:cs="ArialNarrow"/>
          <w:color w:val="000000"/>
          <w:sz w:val="26"/>
          <w:szCs w:val="26"/>
          <w:lang w:eastAsia="es-MX"/>
        </w:rPr>
        <w:t xml:space="preserve"> </w:t>
      </w:r>
      <w:r w:rsidRPr="00874B06">
        <w:rPr>
          <w:rFonts w:ascii="Arial Narrow" w:hAnsi="Arial Narrow" w:cs="ArialNarrow"/>
          <w:color w:val="000000"/>
          <w:sz w:val="26"/>
          <w:szCs w:val="26"/>
          <w:lang w:eastAsia="es-MX"/>
        </w:rPr>
        <w:t>comenzaron.</w:t>
      </w:r>
    </w:p>
    <w:p w:rsidR="0045024B" w:rsidRDefault="0045024B" w:rsidP="00874B06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color w:val="000000"/>
          <w:sz w:val="26"/>
          <w:szCs w:val="26"/>
          <w:lang w:eastAsia="es-MX"/>
        </w:rPr>
      </w:pPr>
    </w:p>
    <w:p w:rsidR="0045024B" w:rsidRDefault="00874B06" w:rsidP="00874B06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color w:val="000000"/>
          <w:sz w:val="26"/>
          <w:szCs w:val="26"/>
          <w:lang w:eastAsia="es-MX"/>
        </w:rPr>
      </w:pPr>
      <w:r w:rsidRPr="00874B06">
        <w:rPr>
          <w:rFonts w:ascii="Arial Narrow" w:hAnsi="Arial Narrow" w:cs="ArialNarrow"/>
          <w:color w:val="000000"/>
          <w:sz w:val="26"/>
          <w:szCs w:val="26"/>
          <w:lang w:eastAsia="es-MX"/>
        </w:rPr>
        <w:t>Uno de los puntos más importantes de estos cursos prematrimoniales es el arte de enseñar a</w:t>
      </w:r>
      <w:r w:rsidR="0045024B">
        <w:rPr>
          <w:rFonts w:ascii="Arial Narrow" w:hAnsi="Arial Narrow" w:cs="ArialNarrow"/>
          <w:color w:val="000000"/>
          <w:sz w:val="26"/>
          <w:szCs w:val="26"/>
          <w:lang w:eastAsia="es-MX"/>
        </w:rPr>
        <w:t xml:space="preserve"> </w:t>
      </w:r>
      <w:r w:rsidRPr="00874B06">
        <w:rPr>
          <w:rFonts w:ascii="Arial Narrow" w:hAnsi="Arial Narrow" w:cs="ArialNarrow"/>
          <w:color w:val="000000"/>
          <w:sz w:val="26"/>
          <w:szCs w:val="26"/>
          <w:lang w:eastAsia="es-MX"/>
        </w:rPr>
        <w:t xml:space="preserve">comunicarse. Como en toda convivencia, habrá aspectos que no sean comunes entre la pareja. </w:t>
      </w:r>
    </w:p>
    <w:p w:rsidR="0045024B" w:rsidRDefault="0045024B" w:rsidP="00874B06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color w:val="000000"/>
          <w:sz w:val="26"/>
          <w:szCs w:val="26"/>
          <w:lang w:eastAsia="es-MX"/>
        </w:rPr>
      </w:pPr>
    </w:p>
    <w:p w:rsidR="00874B06" w:rsidRPr="00874B06" w:rsidRDefault="00874B06" w:rsidP="00874B06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color w:val="000000"/>
          <w:sz w:val="26"/>
          <w:szCs w:val="26"/>
          <w:lang w:eastAsia="es-MX"/>
        </w:rPr>
      </w:pPr>
      <w:r w:rsidRPr="00874B06">
        <w:rPr>
          <w:rFonts w:ascii="Arial Narrow" w:hAnsi="Arial Narrow" w:cs="ArialNarrow"/>
          <w:color w:val="000000"/>
          <w:sz w:val="26"/>
          <w:szCs w:val="26"/>
          <w:lang w:eastAsia="es-MX"/>
        </w:rPr>
        <w:t>Hay</w:t>
      </w:r>
      <w:r w:rsidR="0045024B">
        <w:rPr>
          <w:rFonts w:ascii="Arial Narrow" w:hAnsi="Arial Narrow" w:cs="ArialNarrow"/>
          <w:color w:val="000000"/>
          <w:sz w:val="26"/>
          <w:szCs w:val="26"/>
          <w:lang w:eastAsia="es-MX"/>
        </w:rPr>
        <w:t xml:space="preserve"> </w:t>
      </w:r>
      <w:r w:rsidRPr="00874B06">
        <w:rPr>
          <w:rFonts w:ascii="Arial Narrow" w:hAnsi="Arial Narrow" w:cs="ArialNarrow"/>
          <w:color w:val="000000"/>
          <w:sz w:val="26"/>
          <w:szCs w:val="26"/>
          <w:lang w:eastAsia="es-MX"/>
        </w:rPr>
        <w:t>que aprender a contar aquello que molesta pero sin tratar de cambiar a la otra persona. También hay</w:t>
      </w:r>
      <w:r w:rsidR="0045024B">
        <w:rPr>
          <w:rFonts w:ascii="Arial Narrow" w:hAnsi="Arial Narrow" w:cs="ArialNarrow"/>
          <w:color w:val="000000"/>
          <w:sz w:val="26"/>
          <w:szCs w:val="26"/>
          <w:lang w:eastAsia="es-MX"/>
        </w:rPr>
        <w:t xml:space="preserve"> </w:t>
      </w:r>
      <w:r w:rsidRPr="00874B06">
        <w:rPr>
          <w:rFonts w:ascii="Arial Narrow" w:hAnsi="Arial Narrow" w:cs="ArialNarrow"/>
          <w:color w:val="000000"/>
          <w:sz w:val="26"/>
          <w:szCs w:val="26"/>
          <w:lang w:eastAsia="es-MX"/>
        </w:rPr>
        <w:t>que conocer señales que puedan advertir una queja del otro cónyuge.</w:t>
      </w:r>
    </w:p>
    <w:p w:rsidR="0045024B" w:rsidRDefault="0045024B" w:rsidP="00874B06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color w:val="000000"/>
          <w:sz w:val="26"/>
          <w:szCs w:val="26"/>
          <w:lang w:eastAsia="es-MX"/>
        </w:rPr>
      </w:pPr>
    </w:p>
    <w:p w:rsidR="00874B06" w:rsidRPr="00874B06" w:rsidRDefault="00874B06" w:rsidP="00874B06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color w:val="000000"/>
          <w:sz w:val="26"/>
          <w:szCs w:val="26"/>
          <w:lang w:eastAsia="es-MX"/>
        </w:rPr>
      </w:pPr>
      <w:r w:rsidRPr="00874B06">
        <w:rPr>
          <w:rFonts w:ascii="Arial Narrow" w:hAnsi="Arial Narrow" w:cs="ArialNarrow"/>
          <w:color w:val="000000"/>
          <w:sz w:val="26"/>
          <w:szCs w:val="26"/>
          <w:lang w:eastAsia="es-MX"/>
        </w:rPr>
        <w:t>En los cursos prematrimoniales también se invita a la reflexión, a recordar aquellos puntos que han</w:t>
      </w:r>
      <w:r w:rsidR="0045024B">
        <w:rPr>
          <w:rFonts w:ascii="Arial Narrow" w:hAnsi="Arial Narrow" w:cs="ArialNarrow"/>
          <w:color w:val="000000"/>
          <w:sz w:val="26"/>
          <w:szCs w:val="26"/>
          <w:lang w:eastAsia="es-MX"/>
        </w:rPr>
        <w:t xml:space="preserve"> </w:t>
      </w:r>
      <w:r w:rsidRPr="00874B06">
        <w:rPr>
          <w:rFonts w:ascii="Arial Narrow" w:hAnsi="Arial Narrow" w:cs="ArialNarrow"/>
          <w:color w:val="000000"/>
          <w:sz w:val="26"/>
          <w:szCs w:val="26"/>
          <w:lang w:eastAsia="es-MX"/>
        </w:rPr>
        <w:t>unido tanto como para afrontar este compromiso. Otra buena fórmula para saber identificar los</w:t>
      </w:r>
      <w:r w:rsidR="0045024B">
        <w:rPr>
          <w:rFonts w:ascii="Arial Narrow" w:hAnsi="Arial Narrow" w:cs="ArialNarrow"/>
          <w:color w:val="000000"/>
          <w:sz w:val="26"/>
          <w:szCs w:val="26"/>
          <w:lang w:eastAsia="es-MX"/>
        </w:rPr>
        <w:t xml:space="preserve"> </w:t>
      </w:r>
      <w:r w:rsidRPr="00874B06">
        <w:rPr>
          <w:rFonts w:ascii="Arial Narrow" w:hAnsi="Arial Narrow" w:cs="ArialNarrow"/>
          <w:color w:val="000000"/>
          <w:sz w:val="26"/>
          <w:szCs w:val="26"/>
          <w:lang w:eastAsia="es-MX"/>
        </w:rPr>
        <w:t>puntos fuertes de esta unión y potenciarlos para que se sirvan de base para un matrimonio próspero</w:t>
      </w:r>
      <w:r w:rsidR="0045024B">
        <w:rPr>
          <w:rFonts w:ascii="Arial Narrow" w:hAnsi="Arial Narrow" w:cs="ArialNarrow"/>
          <w:color w:val="000000"/>
          <w:sz w:val="26"/>
          <w:szCs w:val="26"/>
          <w:lang w:eastAsia="es-MX"/>
        </w:rPr>
        <w:t xml:space="preserve"> </w:t>
      </w:r>
      <w:r w:rsidRPr="00874B06">
        <w:rPr>
          <w:rFonts w:ascii="Arial Narrow" w:hAnsi="Arial Narrow" w:cs="ArialNarrow"/>
          <w:color w:val="000000"/>
          <w:sz w:val="26"/>
          <w:szCs w:val="26"/>
          <w:lang w:eastAsia="es-MX"/>
        </w:rPr>
        <w:t>a lo largo de los años.</w:t>
      </w:r>
    </w:p>
    <w:p w:rsidR="0045024B" w:rsidRDefault="0045024B" w:rsidP="00874B06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color w:val="000000"/>
          <w:sz w:val="26"/>
          <w:szCs w:val="26"/>
          <w:lang w:eastAsia="es-MX"/>
        </w:rPr>
      </w:pPr>
    </w:p>
    <w:p w:rsidR="00874B06" w:rsidRPr="00874B06" w:rsidRDefault="00874B06" w:rsidP="00874B06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color w:val="000000"/>
          <w:sz w:val="26"/>
          <w:szCs w:val="26"/>
          <w:lang w:eastAsia="es-MX"/>
        </w:rPr>
      </w:pPr>
      <w:r w:rsidRPr="00874B06">
        <w:rPr>
          <w:rFonts w:ascii="Arial Narrow" w:hAnsi="Arial Narrow" w:cs="ArialNarrow"/>
          <w:color w:val="000000"/>
          <w:sz w:val="26"/>
          <w:szCs w:val="26"/>
          <w:lang w:eastAsia="es-MX"/>
        </w:rPr>
        <w:t>Además estos cursos prematrimoniales también harán ver a los futuros cónyuges todo aquello que</w:t>
      </w:r>
      <w:r w:rsidR="0045024B">
        <w:rPr>
          <w:rFonts w:ascii="Arial Narrow" w:hAnsi="Arial Narrow" w:cs="ArialNarrow"/>
          <w:color w:val="000000"/>
          <w:sz w:val="26"/>
          <w:szCs w:val="26"/>
          <w:lang w:eastAsia="es-MX"/>
        </w:rPr>
        <w:t xml:space="preserve"> </w:t>
      </w:r>
      <w:r w:rsidRPr="00874B06">
        <w:rPr>
          <w:rFonts w:ascii="Arial Narrow" w:hAnsi="Arial Narrow" w:cs="ArialNarrow"/>
          <w:color w:val="000000"/>
          <w:sz w:val="26"/>
          <w:szCs w:val="26"/>
          <w:lang w:eastAsia="es-MX"/>
        </w:rPr>
        <w:t>se debe mejorar para el futuro. Muchas parejas llegan a ellos con la idea de "saberlo todo" e incluso</w:t>
      </w:r>
      <w:r w:rsidR="0045024B">
        <w:rPr>
          <w:rFonts w:ascii="Arial Narrow" w:hAnsi="Arial Narrow" w:cs="ArialNarrow"/>
          <w:color w:val="000000"/>
          <w:sz w:val="26"/>
          <w:szCs w:val="26"/>
          <w:lang w:eastAsia="es-MX"/>
        </w:rPr>
        <w:t xml:space="preserve"> </w:t>
      </w:r>
      <w:r w:rsidRPr="00874B06">
        <w:rPr>
          <w:rFonts w:ascii="Arial Narrow" w:hAnsi="Arial Narrow" w:cs="ArialNarrow"/>
          <w:color w:val="000000"/>
          <w:sz w:val="26"/>
          <w:szCs w:val="26"/>
          <w:lang w:eastAsia="es-MX"/>
        </w:rPr>
        <w:t>tras la boda se sigue aprendiendo sobre el amor. En este curso se conocerán muchos detalles en los</w:t>
      </w:r>
      <w:r w:rsidR="0045024B">
        <w:rPr>
          <w:rFonts w:ascii="Arial Narrow" w:hAnsi="Arial Narrow" w:cs="ArialNarrow"/>
          <w:color w:val="000000"/>
          <w:sz w:val="26"/>
          <w:szCs w:val="26"/>
          <w:lang w:eastAsia="es-MX"/>
        </w:rPr>
        <w:t xml:space="preserve"> </w:t>
      </w:r>
      <w:r w:rsidRPr="00874B06">
        <w:rPr>
          <w:rFonts w:ascii="Arial Narrow" w:hAnsi="Arial Narrow" w:cs="ArialNarrow"/>
          <w:color w:val="000000"/>
          <w:sz w:val="26"/>
          <w:szCs w:val="26"/>
          <w:lang w:eastAsia="es-MX"/>
        </w:rPr>
        <w:t>que ni se había pensado.</w:t>
      </w:r>
    </w:p>
    <w:p w:rsidR="0045024B" w:rsidRDefault="0045024B" w:rsidP="00874B06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color w:val="000000"/>
          <w:sz w:val="26"/>
          <w:szCs w:val="26"/>
          <w:lang w:eastAsia="es-MX"/>
        </w:rPr>
      </w:pPr>
    </w:p>
    <w:p w:rsidR="00874B06" w:rsidRPr="00874B06" w:rsidRDefault="00874B06" w:rsidP="00874B06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color w:val="000000"/>
          <w:sz w:val="26"/>
          <w:szCs w:val="26"/>
          <w:lang w:eastAsia="es-MX"/>
        </w:rPr>
      </w:pPr>
      <w:r w:rsidRPr="00874B06">
        <w:rPr>
          <w:rFonts w:ascii="Arial Narrow" w:hAnsi="Arial Narrow" w:cs="ArialNarrow"/>
          <w:color w:val="000000"/>
          <w:sz w:val="26"/>
          <w:szCs w:val="26"/>
          <w:lang w:eastAsia="es-MX"/>
        </w:rPr>
        <w:t>Como es de todo mundo sabido cada día son más y más los divorcios que se dan sobre todo en</w:t>
      </w:r>
      <w:r w:rsidR="0045024B">
        <w:rPr>
          <w:rFonts w:ascii="Arial Narrow" w:hAnsi="Arial Narrow" w:cs="ArialNarrow"/>
          <w:color w:val="000000"/>
          <w:sz w:val="26"/>
          <w:szCs w:val="26"/>
          <w:lang w:eastAsia="es-MX"/>
        </w:rPr>
        <w:t xml:space="preserve"> </w:t>
      </w:r>
      <w:r w:rsidRPr="00874B06">
        <w:rPr>
          <w:rFonts w:ascii="Arial Narrow" w:hAnsi="Arial Narrow" w:cs="ArialNarrow"/>
          <w:color w:val="000000"/>
          <w:sz w:val="26"/>
          <w:szCs w:val="26"/>
          <w:lang w:eastAsia="es-MX"/>
        </w:rPr>
        <w:t>parejas jóvenes que por su inexperiencia y desconocimiento de las obligaciones y compromisos</w:t>
      </w:r>
      <w:r w:rsidR="0045024B">
        <w:rPr>
          <w:rFonts w:ascii="Arial Narrow" w:hAnsi="Arial Narrow" w:cs="ArialNarrow"/>
          <w:color w:val="000000"/>
          <w:sz w:val="26"/>
          <w:szCs w:val="26"/>
          <w:lang w:eastAsia="es-MX"/>
        </w:rPr>
        <w:t xml:space="preserve"> </w:t>
      </w:r>
      <w:r w:rsidRPr="00874B06">
        <w:rPr>
          <w:rFonts w:ascii="Arial Narrow" w:hAnsi="Arial Narrow" w:cs="ArialNarrow"/>
          <w:color w:val="000000"/>
          <w:sz w:val="26"/>
          <w:szCs w:val="26"/>
          <w:lang w:eastAsia="es-MX"/>
        </w:rPr>
        <w:t>matrimoniales fracasan ante la falta de voluntad de arreglar sus conflictos y que a pesar de existir</w:t>
      </w:r>
      <w:r w:rsidR="0045024B">
        <w:rPr>
          <w:rFonts w:ascii="Arial Narrow" w:hAnsi="Arial Narrow" w:cs="ArialNarrow"/>
          <w:color w:val="000000"/>
          <w:sz w:val="26"/>
          <w:szCs w:val="26"/>
          <w:lang w:eastAsia="es-MX"/>
        </w:rPr>
        <w:t xml:space="preserve"> </w:t>
      </w:r>
      <w:r w:rsidRPr="00874B06">
        <w:rPr>
          <w:rFonts w:ascii="Arial Narrow" w:hAnsi="Arial Narrow" w:cs="ArialNarrow"/>
          <w:color w:val="000000"/>
          <w:sz w:val="26"/>
          <w:szCs w:val="26"/>
          <w:lang w:eastAsia="es-MX"/>
        </w:rPr>
        <w:t>asesoría profesional por medio de consultoría matrimonial o mediación, persisten en su intento y se</w:t>
      </w:r>
      <w:r w:rsidR="0045024B">
        <w:rPr>
          <w:rFonts w:ascii="Arial Narrow" w:hAnsi="Arial Narrow" w:cs="ArialNarrow"/>
          <w:color w:val="000000"/>
          <w:sz w:val="26"/>
          <w:szCs w:val="26"/>
          <w:lang w:eastAsia="es-MX"/>
        </w:rPr>
        <w:t xml:space="preserve"> </w:t>
      </w:r>
      <w:r w:rsidRPr="00874B06">
        <w:rPr>
          <w:rFonts w:ascii="Arial Narrow" w:hAnsi="Arial Narrow" w:cs="ArialNarrow"/>
          <w:color w:val="000000"/>
          <w:sz w:val="26"/>
          <w:szCs w:val="26"/>
          <w:lang w:eastAsia="es-MX"/>
        </w:rPr>
        <w:t>van directamente ante el juez, enojados, a divorciarse, y la sentencia muchas veces se da en contra</w:t>
      </w:r>
      <w:r w:rsidR="0045024B">
        <w:rPr>
          <w:rFonts w:ascii="Arial Narrow" w:hAnsi="Arial Narrow" w:cs="ArialNarrow"/>
          <w:color w:val="000000"/>
          <w:sz w:val="26"/>
          <w:szCs w:val="26"/>
          <w:lang w:eastAsia="es-MX"/>
        </w:rPr>
        <w:t xml:space="preserve"> </w:t>
      </w:r>
      <w:r w:rsidRPr="00874B06">
        <w:rPr>
          <w:rFonts w:ascii="Arial Narrow" w:hAnsi="Arial Narrow" w:cs="ArialNarrow"/>
          <w:color w:val="000000"/>
          <w:sz w:val="26"/>
          <w:szCs w:val="26"/>
          <w:lang w:eastAsia="es-MX"/>
        </w:rPr>
        <w:t>de la voluntad de uno o de ambos precisamente por no lograr los acuerdos previos al divorcio y con</w:t>
      </w:r>
      <w:r w:rsidR="0045024B">
        <w:rPr>
          <w:rFonts w:ascii="Arial Narrow" w:hAnsi="Arial Narrow" w:cs="ArialNarrow"/>
          <w:color w:val="000000"/>
          <w:sz w:val="26"/>
          <w:szCs w:val="26"/>
          <w:lang w:eastAsia="es-MX"/>
        </w:rPr>
        <w:t xml:space="preserve"> </w:t>
      </w:r>
      <w:r w:rsidRPr="00874B06">
        <w:rPr>
          <w:rFonts w:ascii="Arial Narrow" w:hAnsi="Arial Narrow" w:cs="ArialNarrow"/>
          <w:color w:val="000000"/>
          <w:sz w:val="26"/>
          <w:szCs w:val="26"/>
          <w:lang w:eastAsia="es-MX"/>
        </w:rPr>
        <w:t>una carga emocional negativa que va más allá de la pareja afectando a los hijos cuando los hay</w:t>
      </w:r>
      <w:r w:rsidR="0045024B">
        <w:rPr>
          <w:rFonts w:ascii="Arial Narrow" w:hAnsi="Arial Narrow" w:cs="ArialNarrow"/>
          <w:color w:val="000000"/>
          <w:sz w:val="26"/>
          <w:szCs w:val="26"/>
          <w:lang w:eastAsia="es-MX"/>
        </w:rPr>
        <w:t xml:space="preserve"> </w:t>
      </w:r>
      <w:r w:rsidRPr="00874B06">
        <w:rPr>
          <w:rFonts w:ascii="Arial Narrow" w:hAnsi="Arial Narrow" w:cs="ArialNarrow"/>
          <w:color w:val="000000"/>
          <w:sz w:val="26"/>
          <w:szCs w:val="26"/>
          <w:lang w:eastAsia="es-MX"/>
        </w:rPr>
        <w:t>como a las propias familias de cada uno.</w:t>
      </w:r>
    </w:p>
    <w:p w:rsidR="0045024B" w:rsidRDefault="0045024B" w:rsidP="00874B06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color w:val="000000"/>
          <w:sz w:val="26"/>
          <w:szCs w:val="26"/>
          <w:lang w:eastAsia="es-MX"/>
        </w:rPr>
      </w:pPr>
    </w:p>
    <w:p w:rsidR="00874B06" w:rsidRPr="00874B06" w:rsidRDefault="00874B06" w:rsidP="00874B06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color w:val="000000"/>
          <w:sz w:val="26"/>
          <w:szCs w:val="26"/>
          <w:lang w:eastAsia="es-MX"/>
        </w:rPr>
      </w:pPr>
      <w:r w:rsidRPr="00874B06">
        <w:rPr>
          <w:rFonts w:ascii="Arial Narrow" w:hAnsi="Arial Narrow" w:cs="ArialNarrow"/>
          <w:color w:val="000000"/>
          <w:sz w:val="26"/>
          <w:szCs w:val="26"/>
          <w:lang w:eastAsia="es-MX"/>
        </w:rPr>
        <w:t>Por lo tanto es importante y necesario tener pláticas prematrimoniales donde se traten los principales</w:t>
      </w:r>
      <w:r w:rsidR="0045024B">
        <w:rPr>
          <w:rFonts w:ascii="Arial Narrow" w:hAnsi="Arial Narrow" w:cs="ArialNarrow"/>
          <w:color w:val="000000"/>
          <w:sz w:val="26"/>
          <w:szCs w:val="26"/>
          <w:lang w:eastAsia="es-MX"/>
        </w:rPr>
        <w:t xml:space="preserve"> </w:t>
      </w:r>
      <w:r w:rsidRPr="00874B06">
        <w:rPr>
          <w:rFonts w:ascii="Arial Narrow" w:hAnsi="Arial Narrow" w:cs="ArialNarrow"/>
          <w:color w:val="000000"/>
          <w:sz w:val="26"/>
          <w:szCs w:val="26"/>
          <w:lang w:eastAsia="es-MX"/>
        </w:rPr>
        <w:t>aspectos que pueden afectar a la pareja y/o familia, y no solo a las pláticas prematrimoniales que</w:t>
      </w:r>
      <w:r w:rsidR="0045024B">
        <w:rPr>
          <w:rFonts w:ascii="Arial Narrow" w:hAnsi="Arial Narrow" w:cs="ArialNarrow"/>
          <w:color w:val="000000"/>
          <w:sz w:val="26"/>
          <w:szCs w:val="26"/>
          <w:lang w:eastAsia="es-MX"/>
        </w:rPr>
        <w:t xml:space="preserve"> </w:t>
      </w:r>
      <w:r w:rsidRPr="00874B06">
        <w:rPr>
          <w:rFonts w:ascii="Arial Narrow" w:hAnsi="Arial Narrow" w:cs="ArialNarrow"/>
          <w:color w:val="000000"/>
          <w:sz w:val="26"/>
          <w:szCs w:val="26"/>
          <w:lang w:eastAsia="es-MX"/>
        </w:rPr>
        <w:t>ofrece la iglesia, qué importantes pero que no cubren toda la gama en que se ven inmersa la pareja</w:t>
      </w:r>
      <w:r w:rsidR="0045024B">
        <w:rPr>
          <w:rFonts w:ascii="Arial Narrow" w:hAnsi="Arial Narrow" w:cs="ArialNarrow"/>
          <w:color w:val="000000"/>
          <w:sz w:val="26"/>
          <w:szCs w:val="26"/>
          <w:lang w:eastAsia="es-MX"/>
        </w:rPr>
        <w:t xml:space="preserve"> </w:t>
      </w:r>
      <w:r w:rsidRPr="00874B06">
        <w:rPr>
          <w:rFonts w:ascii="Arial Narrow" w:hAnsi="Arial Narrow" w:cs="ArialNarrow"/>
          <w:color w:val="000000"/>
          <w:sz w:val="26"/>
          <w:szCs w:val="26"/>
          <w:lang w:eastAsia="es-MX"/>
        </w:rPr>
        <w:t>como son los aspectos económicos, sexuales, legales y emocionales.</w:t>
      </w:r>
    </w:p>
    <w:p w:rsidR="0045024B" w:rsidRDefault="0045024B" w:rsidP="00874B06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color w:val="000000"/>
          <w:sz w:val="26"/>
          <w:szCs w:val="26"/>
          <w:lang w:eastAsia="es-MX"/>
        </w:rPr>
      </w:pPr>
    </w:p>
    <w:p w:rsidR="00874B06" w:rsidRPr="00874B06" w:rsidRDefault="00874B06" w:rsidP="00874B06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color w:val="000000"/>
          <w:sz w:val="26"/>
          <w:szCs w:val="26"/>
          <w:lang w:eastAsia="es-MX"/>
        </w:rPr>
      </w:pPr>
      <w:r w:rsidRPr="00874B06">
        <w:rPr>
          <w:rFonts w:ascii="Arial Narrow" w:hAnsi="Arial Narrow" w:cs="ArialNarrow"/>
          <w:color w:val="000000"/>
          <w:sz w:val="26"/>
          <w:szCs w:val="26"/>
          <w:lang w:eastAsia="es-MX"/>
        </w:rPr>
        <w:t>Durante en el 2018 en México se registraron 156,556 divorcios, una cifra récord. Es decir, por cada</w:t>
      </w:r>
      <w:r w:rsidR="0045024B">
        <w:rPr>
          <w:rFonts w:ascii="Arial Narrow" w:hAnsi="Arial Narrow" w:cs="ArialNarrow"/>
          <w:color w:val="000000"/>
          <w:sz w:val="26"/>
          <w:szCs w:val="26"/>
          <w:lang w:eastAsia="es-MX"/>
        </w:rPr>
        <w:t xml:space="preserve"> </w:t>
      </w:r>
      <w:r w:rsidRPr="00874B06">
        <w:rPr>
          <w:rFonts w:ascii="Arial Narrow" w:hAnsi="Arial Narrow" w:cs="ArialNarrow"/>
          <w:color w:val="000000"/>
          <w:sz w:val="26"/>
          <w:szCs w:val="26"/>
          <w:lang w:eastAsia="es-MX"/>
        </w:rPr>
        <w:t>100 matrimonios ocurrieron 31.2 divorcios.</w:t>
      </w:r>
    </w:p>
    <w:p w:rsidR="0045024B" w:rsidRDefault="0045024B" w:rsidP="00874B06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color w:val="000000"/>
          <w:sz w:val="26"/>
          <w:szCs w:val="26"/>
          <w:lang w:eastAsia="es-MX"/>
        </w:rPr>
      </w:pPr>
    </w:p>
    <w:p w:rsidR="00874B06" w:rsidRPr="00874B06" w:rsidRDefault="00874B06" w:rsidP="00874B06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color w:val="000000"/>
          <w:sz w:val="26"/>
          <w:szCs w:val="26"/>
          <w:lang w:eastAsia="es-MX"/>
        </w:rPr>
      </w:pPr>
      <w:r w:rsidRPr="00874B06">
        <w:rPr>
          <w:rFonts w:ascii="Arial Narrow" w:hAnsi="Arial Narrow" w:cs="ArialNarrow"/>
          <w:color w:val="000000"/>
          <w:sz w:val="26"/>
          <w:szCs w:val="26"/>
          <w:lang w:eastAsia="es-MX"/>
        </w:rPr>
        <w:lastRenderedPageBreak/>
        <w:t>INEGI arrojó más datos interesantes, pues resulta que los norteños se divorcian más que los</w:t>
      </w:r>
      <w:r w:rsidR="0045024B">
        <w:rPr>
          <w:rFonts w:ascii="Arial Narrow" w:hAnsi="Arial Narrow" w:cs="ArialNarrow"/>
          <w:color w:val="000000"/>
          <w:sz w:val="26"/>
          <w:szCs w:val="26"/>
          <w:lang w:eastAsia="es-MX"/>
        </w:rPr>
        <w:t xml:space="preserve"> </w:t>
      </w:r>
      <w:r w:rsidRPr="00874B06">
        <w:rPr>
          <w:rFonts w:ascii="Arial Narrow" w:hAnsi="Arial Narrow" w:cs="ArialNarrow"/>
          <w:color w:val="000000"/>
          <w:sz w:val="26"/>
          <w:szCs w:val="26"/>
          <w:lang w:eastAsia="es-MX"/>
        </w:rPr>
        <w:t>sureños. Las mayores tasas de divorcios por cada 10 mil habitantes en 2018 fueron Nuevo León con</w:t>
      </w:r>
      <w:r w:rsidR="0045024B">
        <w:rPr>
          <w:rFonts w:ascii="Arial Narrow" w:hAnsi="Arial Narrow" w:cs="ArialNarrow"/>
          <w:color w:val="000000"/>
          <w:sz w:val="26"/>
          <w:szCs w:val="26"/>
          <w:lang w:eastAsia="es-MX"/>
        </w:rPr>
        <w:t xml:space="preserve"> </w:t>
      </w:r>
      <w:r w:rsidRPr="00874B06">
        <w:rPr>
          <w:rFonts w:ascii="Arial Narrow" w:hAnsi="Arial Narrow" w:cs="ArialNarrow"/>
          <w:color w:val="000000"/>
          <w:sz w:val="26"/>
          <w:szCs w:val="26"/>
          <w:lang w:eastAsia="es-MX"/>
        </w:rPr>
        <w:t>30.0, Aguascalientes con 25.4, Chihuahua con 24.1, en el sexto lugar Coahuila con 20.1. Por el</w:t>
      </w:r>
      <w:r w:rsidR="0045024B">
        <w:rPr>
          <w:rFonts w:ascii="Arial Narrow" w:hAnsi="Arial Narrow" w:cs="ArialNarrow"/>
          <w:color w:val="000000"/>
          <w:sz w:val="26"/>
          <w:szCs w:val="26"/>
          <w:lang w:eastAsia="es-MX"/>
        </w:rPr>
        <w:t xml:space="preserve"> </w:t>
      </w:r>
      <w:r w:rsidRPr="00874B06">
        <w:rPr>
          <w:rFonts w:ascii="Arial Narrow" w:hAnsi="Arial Narrow" w:cs="ArialNarrow"/>
          <w:color w:val="000000"/>
          <w:sz w:val="26"/>
          <w:szCs w:val="26"/>
          <w:lang w:eastAsia="es-MX"/>
        </w:rPr>
        <w:t>contrario, las menores tasas correspondieron a Veracruz (4.6), Chiapas (4.9) y Oaxaca con 5.3 cada</w:t>
      </w:r>
      <w:r w:rsidR="0045024B">
        <w:rPr>
          <w:rFonts w:ascii="Arial Narrow" w:hAnsi="Arial Narrow" w:cs="ArialNarrow"/>
          <w:color w:val="000000"/>
          <w:sz w:val="26"/>
          <w:szCs w:val="26"/>
          <w:lang w:eastAsia="es-MX"/>
        </w:rPr>
        <w:t xml:space="preserve"> </w:t>
      </w:r>
      <w:r w:rsidRPr="00874B06">
        <w:rPr>
          <w:rFonts w:ascii="Arial Narrow" w:hAnsi="Arial Narrow" w:cs="ArialNarrow"/>
          <w:color w:val="000000"/>
          <w:sz w:val="26"/>
          <w:szCs w:val="26"/>
          <w:lang w:eastAsia="es-MX"/>
        </w:rPr>
        <w:t>una. La tasa nacional fue de 12.5 divorcios por cada 10,000 habitantes.</w:t>
      </w:r>
    </w:p>
    <w:p w:rsidR="0045024B" w:rsidRDefault="0045024B" w:rsidP="00874B06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color w:val="000000"/>
          <w:sz w:val="26"/>
          <w:szCs w:val="26"/>
          <w:lang w:eastAsia="es-MX"/>
        </w:rPr>
      </w:pPr>
    </w:p>
    <w:p w:rsidR="00874B06" w:rsidRPr="00874B06" w:rsidRDefault="00874B06" w:rsidP="00874B06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color w:val="000000"/>
          <w:sz w:val="26"/>
          <w:szCs w:val="26"/>
          <w:lang w:eastAsia="es-MX"/>
        </w:rPr>
      </w:pPr>
      <w:r w:rsidRPr="00874B06">
        <w:rPr>
          <w:rFonts w:ascii="Arial Narrow" w:hAnsi="Arial Narrow" w:cs="ArialNarrow"/>
          <w:color w:val="000000"/>
          <w:sz w:val="26"/>
          <w:szCs w:val="26"/>
          <w:lang w:eastAsia="es-MX"/>
        </w:rPr>
        <w:t>Coahuila se convirtió en la sexta entidad a nivel nacional con el mayor índice de divorcios, y ocupa el</w:t>
      </w:r>
      <w:r w:rsidR="0045024B">
        <w:rPr>
          <w:rFonts w:ascii="Arial Narrow" w:hAnsi="Arial Narrow" w:cs="ArialNarrow"/>
          <w:color w:val="000000"/>
          <w:sz w:val="26"/>
          <w:szCs w:val="26"/>
          <w:lang w:eastAsia="es-MX"/>
        </w:rPr>
        <w:t xml:space="preserve"> </w:t>
      </w:r>
      <w:r w:rsidRPr="00874B06">
        <w:rPr>
          <w:rFonts w:ascii="Arial Narrow" w:hAnsi="Arial Narrow" w:cs="ArialNarrow"/>
          <w:color w:val="000000"/>
          <w:sz w:val="26"/>
          <w:szCs w:val="26"/>
          <w:lang w:eastAsia="es-MX"/>
        </w:rPr>
        <w:t>mismo lugar en el índice de la menor edad para iniciar la separación marital, según datos del INEGI.</w:t>
      </w:r>
    </w:p>
    <w:p w:rsidR="0045024B" w:rsidRDefault="0045024B" w:rsidP="00874B06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color w:val="000000"/>
          <w:sz w:val="26"/>
          <w:szCs w:val="26"/>
          <w:lang w:eastAsia="es-MX"/>
        </w:rPr>
      </w:pPr>
    </w:p>
    <w:p w:rsidR="00874B06" w:rsidRPr="00874B06" w:rsidRDefault="00874B06" w:rsidP="00874B06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color w:val="000000"/>
          <w:sz w:val="26"/>
          <w:szCs w:val="26"/>
          <w:lang w:eastAsia="es-MX"/>
        </w:rPr>
      </w:pPr>
      <w:r w:rsidRPr="00874B06">
        <w:rPr>
          <w:rFonts w:ascii="Arial Narrow" w:hAnsi="Arial Narrow" w:cs="ArialNarrow"/>
          <w:color w:val="000000"/>
          <w:sz w:val="26"/>
          <w:szCs w:val="26"/>
          <w:lang w:eastAsia="es-MX"/>
        </w:rPr>
        <w:t>De acuerdo con la estadística, durante 2018, la tasa de separaciones en Coahuila fue de 20.1</w:t>
      </w:r>
      <w:r w:rsidR="0045024B">
        <w:rPr>
          <w:rFonts w:ascii="Arial Narrow" w:hAnsi="Arial Narrow" w:cs="ArialNarrow"/>
          <w:color w:val="000000"/>
          <w:sz w:val="26"/>
          <w:szCs w:val="26"/>
          <w:lang w:eastAsia="es-MX"/>
        </w:rPr>
        <w:t xml:space="preserve"> </w:t>
      </w:r>
      <w:r w:rsidRPr="00874B06">
        <w:rPr>
          <w:rFonts w:ascii="Arial Narrow" w:hAnsi="Arial Narrow" w:cs="ArialNarrow"/>
          <w:color w:val="000000"/>
          <w:sz w:val="26"/>
          <w:szCs w:val="26"/>
          <w:lang w:eastAsia="es-MX"/>
        </w:rPr>
        <w:t>divorcios por cada 10 mil habitantes, colocando a la entidad después de Nuevo León,</w:t>
      </w:r>
      <w:r w:rsidR="0045024B">
        <w:rPr>
          <w:rFonts w:ascii="Arial Narrow" w:hAnsi="Arial Narrow" w:cs="ArialNarrow"/>
          <w:color w:val="000000"/>
          <w:sz w:val="26"/>
          <w:szCs w:val="26"/>
          <w:lang w:eastAsia="es-MX"/>
        </w:rPr>
        <w:t xml:space="preserve"> </w:t>
      </w:r>
      <w:r w:rsidRPr="00874B06">
        <w:rPr>
          <w:rFonts w:ascii="Arial Narrow" w:hAnsi="Arial Narrow" w:cs="ArialNarrow"/>
          <w:color w:val="000000"/>
          <w:sz w:val="26"/>
          <w:szCs w:val="26"/>
          <w:lang w:eastAsia="es-MX"/>
        </w:rPr>
        <w:t>Aguascalientes, Chihuahua, Sinaloa y Campeche.</w:t>
      </w:r>
    </w:p>
    <w:p w:rsidR="0045024B" w:rsidRDefault="0045024B" w:rsidP="00874B06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color w:val="000000"/>
          <w:sz w:val="26"/>
          <w:szCs w:val="26"/>
          <w:lang w:eastAsia="es-MX"/>
        </w:rPr>
      </w:pPr>
    </w:p>
    <w:p w:rsidR="00874B06" w:rsidRPr="00874B06" w:rsidRDefault="00874B06" w:rsidP="00874B06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color w:val="000000"/>
          <w:sz w:val="26"/>
          <w:szCs w:val="26"/>
          <w:lang w:eastAsia="es-MX"/>
        </w:rPr>
      </w:pPr>
      <w:r w:rsidRPr="00874B06">
        <w:rPr>
          <w:rFonts w:ascii="Arial Narrow" w:hAnsi="Arial Narrow" w:cs="ArialNarrow"/>
          <w:color w:val="000000"/>
          <w:sz w:val="26"/>
          <w:szCs w:val="26"/>
          <w:lang w:eastAsia="es-MX"/>
        </w:rPr>
        <w:t>Además, el INEGI realiza una comparativa sobre la relación de matrimonios-divorcios, que confronta</w:t>
      </w:r>
      <w:r w:rsidR="0045024B">
        <w:rPr>
          <w:rFonts w:ascii="Arial Narrow" w:hAnsi="Arial Narrow" w:cs="ArialNarrow"/>
          <w:color w:val="000000"/>
          <w:sz w:val="26"/>
          <w:szCs w:val="26"/>
          <w:lang w:eastAsia="es-MX"/>
        </w:rPr>
        <w:t xml:space="preserve"> </w:t>
      </w:r>
      <w:r w:rsidRPr="00874B06">
        <w:rPr>
          <w:rFonts w:ascii="Arial Narrow" w:hAnsi="Arial Narrow" w:cs="ArialNarrow"/>
          <w:color w:val="000000"/>
          <w:sz w:val="26"/>
          <w:szCs w:val="26"/>
          <w:lang w:eastAsia="es-MX"/>
        </w:rPr>
        <w:t>cuántos separaciones hay por cada 100 matrimonios, en esta métrica, Coahuila ocupó el lugar</w:t>
      </w:r>
      <w:r w:rsidR="0045024B">
        <w:rPr>
          <w:rFonts w:ascii="Arial Narrow" w:hAnsi="Arial Narrow" w:cs="ArialNarrow"/>
          <w:color w:val="000000"/>
          <w:sz w:val="26"/>
          <w:szCs w:val="26"/>
          <w:lang w:eastAsia="es-MX"/>
        </w:rPr>
        <w:t xml:space="preserve"> </w:t>
      </w:r>
      <w:r w:rsidRPr="00874B06">
        <w:rPr>
          <w:rFonts w:ascii="Arial Narrow" w:hAnsi="Arial Narrow" w:cs="ArialNarrow"/>
          <w:color w:val="000000"/>
          <w:sz w:val="26"/>
          <w:szCs w:val="26"/>
          <w:lang w:eastAsia="es-MX"/>
        </w:rPr>
        <w:t>nueve: por cada 100 enlaces nupciales hay 42.2 divorcios.</w:t>
      </w:r>
    </w:p>
    <w:p w:rsidR="0045024B" w:rsidRDefault="0045024B" w:rsidP="00874B06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color w:val="000000"/>
          <w:sz w:val="26"/>
          <w:szCs w:val="26"/>
          <w:lang w:eastAsia="es-MX"/>
        </w:rPr>
      </w:pPr>
    </w:p>
    <w:p w:rsidR="00874B06" w:rsidRPr="00874B06" w:rsidRDefault="00874B06" w:rsidP="00874B06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color w:val="000000"/>
          <w:sz w:val="26"/>
          <w:szCs w:val="26"/>
          <w:lang w:eastAsia="es-MX"/>
        </w:rPr>
      </w:pPr>
      <w:r w:rsidRPr="00874B06">
        <w:rPr>
          <w:rFonts w:ascii="Arial Narrow" w:hAnsi="Arial Narrow" w:cs="ArialNarrow"/>
          <w:color w:val="000000"/>
          <w:sz w:val="26"/>
          <w:szCs w:val="26"/>
          <w:lang w:eastAsia="es-MX"/>
        </w:rPr>
        <w:t>Asimismo, Coahuila ocupó el sexto lugar a nivel nacional con la edad más baja para separarse,</w:t>
      </w:r>
      <w:r w:rsidR="0045024B">
        <w:rPr>
          <w:rFonts w:ascii="Arial Narrow" w:hAnsi="Arial Narrow" w:cs="ArialNarrow"/>
          <w:color w:val="000000"/>
          <w:sz w:val="26"/>
          <w:szCs w:val="26"/>
          <w:lang w:eastAsia="es-MX"/>
        </w:rPr>
        <w:t xml:space="preserve"> </w:t>
      </w:r>
      <w:r w:rsidRPr="00874B06">
        <w:rPr>
          <w:rFonts w:ascii="Arial Narrow" w:hAnsi="Arial Narrow" w:cs="ArialNarrow"/>
          <w:color w:val="000000"/>
          <w:sz w:val="26"/>
          <w:szCs w:val="26"/>
          <w:lang w:eastAsia="es-MX"/>
        </w:rPr>
        <w:t>después de Guanajuato, Chiapas, Aguascalientes, Yucatán y Zacatecas. La entidad registró que en</w:t>
      </w:r>
      <w:r w:rsidR="0045024B">
        <w:rPr>
          <w:rFonts w:ascii="Arial Narrow" w:hAnsi="Arial Narrow" w:cs="ArialNarrow"/>
          <w:color w:val="000000"/>
          <w:sz w:val="26"/>
          <w:szCs w:val="26"/>
          <w:lang w:eastAsia="es-MX"/>
        </w:rPr>
        <w:t xml:space="preserve"> </w:t>
      </w:r>
      <w:r w:rsidRPr="00874B06">
        <w:rPr>
          <w:rFonts w:ascii="Arial Narrow" w:hAnsi="Arial Narrow" w:cs="ArialNarrow"/>
          <w:color w:val="000000"/>
          <w:sz w:val="26"/>
          <w:szCs w:val="26"/>
          <w:lang w:eastAsia="es-MX"/>
        </w:rPr>
        <w:t>2018 los hombres se divorciaron en promedio a los 40 años de edad y las mujeres a los 38.</w:t>
      </w:r>
    </w:p>
    <w:p w:rsidR="0045024B" w:rsidRDefault="0045024B" w:rsidP="00874B06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color w:val="000000"/>
          <w:sz w:val="26"/>
          <w:szCs w:val="26"/>
          <w:lang w:eastAsia="es-MX"/>
        </w:rPr>
      </w:pPr>
    </w:p>
    <w:p w:rsidR="00874B06" w:rsidRPr="00874B06" w:rsidRDefault="00874B06" w:rsidP="00874B06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color w:val="000000"/>
          <w:sz w:val="26"/>
          <w:szCs w:val="26"/>
          <w:lang w:eastAsia="es-MX"/>
        </w:rPr>
      </w:pPr>
      <w:r w:rsidRPr="00874B06">
        <w:rPr>
          <w:rFonts w:ascii="Arial Narrow" w:hAnsi="Arial Narrow" w:cs="ArialNarrow"/>
          <w:color w:val="000000"/>
          <w:sz w:val="26"/>
          <w:szCs w:val="26"/>
          <w:lang w:eastAsia="es-MX"/>
        </w:rPr>
        <w:t>Actualmente en la Ley para la Familia del Estado de Coahuila, se contempla como requisito para</w:t>
      </w:r>
      <w:r w:rsidR="0045024B">
        <w:rPr>
          <w:rFonts w:ascii="Arial Narrow" w:hAnsi="Arial Narrow" w:cs="ArialNarrow"/>
          <w:color w:val="000000"/>
          <w:sz w:val="26"/>
          <w:szCs w:val="26"/>
          <w:lang w:eastAsia="es-MX"/>
        </w:rPr>
        <w:t xml:space="preserve"> </w:t>
      </w:r>
      <w:r w:rsidRPr="00874B06">
        <w:rPr>
          <w:rFonts w:ascii="Arial Narrow" w:hAnsi="Arial Narrow" w:cs="ArialNarrow"/>
          <w:color w:val="000000"/>
          <w:sz w:val="26"/>
          <w:szCs w:val="26"/>
          <w:lang w:eastAsia="es-MX"/>
        </w:rPr>
        <w:t>contraer nupcias, acudir a un taller donde se abordan 10 puntos torales como los efectos del</w:t>
      </w:r>
      <w:r w:rsidR="0045024B">
        <w:rPr>
          <w:rFonts w:ascii="Arial Narrow" w:hAnsi="Arial Narrow" w:cs="ArialNarrow"/>
          <w:color w:val="000000"/>
          <w:sz w:val="26"/>
          <w:szCs w:val="26"/>
          <w:lang w:eastAsia="es-MX"/>
        </w:rPr>
        <w:t xml:space="preserve"> </w:t>
      </w:r>
      <w:r w:rsidRPr="00874B06">
        <w:rPr>
          <w:rFonts w:ascii="Arial Narrow" w:hAnsi="Arial Narrow" w:cs="ArialNarrow"/>
          <w:color w:val="000000"/>
          <w:sz w:val="26"/>
          <w:szCs w:val="26"/>
          <w:lang w:eastAsia="es-MX"/>
        </w:rPr>
        <w:t>matrimonio con relación a los cónyuges y a sus hijas o hijos, los regímenes patrimoniales del</w:t>
      </w:r>
      <w:r w:rsidR="0045024B">
        <w:rPr>
          <w:rFonts w:ascii="Arial Narrow" w:hAnsi="Arial Narrow" w:cs="ArialNarrow"/>
          <w:color w:val="000000"/>
          <w:sz w:val="26"/>
          <w:szCs w:val="26"/>
          <w:lang w:eastAsia="es-MX"/>
        </w:rPr>
        <w:t xml:space="preserve"> </w:t>
      </w:r>
      <w:r w:rsidRPr="00874B06">
        <w:rPr>
          <w:rFonts w:ascii="Arial Narrow" w:hAnsi="Arial Narrow" w:cs="ArialNarrow"/>
          <w:color w:val="000000"/>
          <w:sz w:val="26"/>
          <w:szCs w:val="26"/>
          <w:lang w:eastAsia="es-MX"/>
        </w:rPr>
        <w:t>matrimonio, la forma, términos, implicaciones, derechos y obligaciones de la patria potestad, etc…</w:t>
      </w:r>
      <w:r w:rsidR="0045024B">
        <w:rPr>
          <w:rFonts w:ascii="Arial Narrow" w:hAnsi="Arial Narrow" w:cs="ArialNarrow"/>
          <w:color w:val="000000"/>
          <w:sz w:val="26"/>
          <w:szCs w:val="26"/>
          <w:lang w:eastAsia="es-MX"/>
        </w:rPr>
        <w:t xml:space="preserve"> </w:t>
      </w:r>
      <w:r w:rsidRPr="00874B06">
        <w:rPr>
          <w:rFonts w:ascii="Arial Narrow" w:hAnsi="Arial Narrow" w:cs="ArialNarrow"/>
          <w:color w:val="000000"/>
          <w:sz w:val="26"/>
          <w:szCs w:val="26"/>
          <w:lang w:eastAsia="es-MX"/>
        </w:rPr>
        <w:t>con una duración de tan solo 3 horas, desde el punto de vista social, 3 horas es muy poco tiempo</w:t>
      </w:r>
      <w:r w:rsidR="0045024B">
        <w:rPr>
          <w:rFonts w:ascii="Arial Narrow" w:hAnsi="Arial Narrow" w:cs="ArialNarrow"/>
          <w:color w:val="000000"/>
          <w:sz w:val="26"/>
          <w:szCs w:val="26"/>
          <w:lang w:eastAsia="es-MX"/>
        </w:rPr>
        <w:t xml:space="preserve"> </w:t>
      </w:r>
      <w:r w:rsidRPr="00874B06">
        <w:rPr>
          <w:rFonts w:ascii="Arial Narrow" w:hAnsi="Arial Narrow" w:cs="ArialNarrow"/>
          <w:color w:val="000000"/>
          <w:sz w:val="26"/>
          <w:szCs w:val="26"/>
          <w:lang w:eastAsia="es-MX"/>
        </w:rPr>
        <w:t>para abordar de manera correcta los 10 puntos mencionados en el 142 de la ley anteriormente</w:t>
      </w:r>
      <w:r w:rsidR="0045024B">
        <w:rPr>
          <w:rFonts w:ascii="Arial Narrow" w:hAnsi="Arial Narrow" w:cs="ArialNarrow"/>
          <w:color w:val="000000"/>
          <w:sz w:val="26"/>
          <w:szCs w:val="26"/>
          <w:lang w:eastAsia="es-MX"/>
        </w:rPr>
        <w:t xml:space="preserve"> </w:t>
      </w:r>
      <w:r w:rsidRPr="00874B06">
        <w:rPr>
          <w:rFonts w:ascii="Arial Narrow" w:hAnsi="Arial Narrow" w:cs="ArialNarrow"/>
          <w:color w:val="000000"/>
          <w:sz w:val="26"/>
          <w:szCs w:val="26"/>
          <w:lang w:eastAsia="es-MX"/>
        </w:rPr>
        <w:t>mencionada, asignarle por lo menos 1 hora a cada punto, consideramos, es tiempo suficiente para</w:t>
      </w:r>
      <w:r w:rsidR="0045024B">
        <w:rPr>
          <w:rFonts w:ascii="Arial Narrow" w:hAnsi="Arial Narrow" w:cs="ArialNarrow"/>
          <w:color w:val="000000"/>
          <w:sz w:val="26"/>
          <w:szCs w:val="26"/>
          <w:lang w:eastAsia="es-MX"/>
        </w:rPr>
        <w:t xml:space="preserve"> </w:t>
      </w:r>
      <w:r w:rsidRPr="00874B06">
        <w:rPr>
          <w:rFonts w:ascii="Arial Narrow" w:hAnsi="Arial Narrow" w:cs="ArialNarrow"/>
          <w:color w:val="000000"/>
          <w:sz w:val="26"/>
          <w:szCs w:val="26"/>
          <w:lang w:eastAsia="es-MX"/>
        </w:rPr>
        <w:lastRenderedPageBreak/>
        <w:t>abordar cada temática con sus características principales y ejemplificaciones, dando un resultado</w:t>
      </w:r>
      <w:r w:rsidR="0045024B">
        <w:rPr>
          <w:rFonts w:ascii="Arial Narrow" w:hAnsi="Arial Narrow" w:cs="ArialNarrow"/>
          <w:color w:val="000000"/>
          <w:sz w:val="26"/>
          <w:szCs w:val="26"/>
          <w:lang w:eastAsia="es-MX"/>
        </w:rPr>
        <w:t xml:space="preserve"> </w:t>
      </w:r>
      <w:r w:rsidRPr="00874B06">
        <w:rPr>
          <w:rFonts w:ascii="Arial Narrow" w:hAnsi="Arial Narrow" w:cs="ArialNarrow"/>
          <w:color w:val="000000"/>
          <w:sz w:val="26"/>
          <w:szCs w:val="26"/>
          <w:lang w:eastAsia="es-MX"/>
        </w:rPr>
        <w:t>total de 10 horas.</w:t>
      </w:r>
    </w:p>
    <w:p w:rsidR="0045024B" w:rsidRDefault="0045024B" w:rsidP="00874B06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color w:val="000000"/>
          <w:sz w:val="26"/>
          <w:szCs w:val="26"/>
          <w:lang w:eastAsia="es-MX"/>
        </w:rPr>
      </w:pPr>
    </w:p>
    <w:p w:rsidR="00874B06" w:rsidRPr="00874B06" w:rsidRDefault="00874B06" w:rsidP="00874B06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color w:val="000000"/>
          <w:sz w:val="26"/>
          <w:szCs w:val="26"/>
          <w:lang w:eastAsia="es-MX"/>
        </w:rPr>
      </w:pPr>
      <w:r w:rsidRPr="00874B06">
        <w:rPr>
          <w:rFonts w:ascii="Arial Narrow" w:hAnsi="Arial Narrow" w:cs="ArialNarrow"/>
          <w:color w:val="000000"/>
          <w:sz w:val="26"/>
          <w:szCs w:val="26"/>
          <w:lang w:eastAsia="es-MX"/>
        </w:rPr>
        <w:t>Consideramos que a este congreso le interesa demasiado el tema del matrimonio, y obvio le</w:t>
      </w:r>
      <w:r w:rsidR="0045024B">
        <w:rPr>
          <w:rFonts w:ascii="Arial Narrow" w:hAnsi="Arial Narrow" w:cs="ArialNarrow"/>
          <w:color w:val="000000"/>
          <w:sz w:val="26"/>
          <w:szCs w:val="26"/>
          <w:lang w:eastAsia="es-MX"/>
        </w:rPr>
        <w:t xml:space="preserve"> </w:t>
      </w:r>
      <w:r w:rsidRPr="00874B06">
        <w:rPr>
          <w:rFonts w:ascii="Arial Narrow" w:hAnsi="Arial Narrow" w:cs="ArialNarrow"/>
          <w:color w:val="000000"/>
          <w:sz w:val="26"/>
          <w:szCs w:val="26"/>
          <w:lang w:eastAsia="es-MX"/>
        </w:rPr>
        <w:t>preocupan los índices de divorcio, si anteriormente se incluyó en esta ley la impartición de estas</w:t>
      </w:r>
      <w:r w:rsidR="0045024B">
        <w:rPr>
          <w:rFonts w:ascii="Arial Narrow" w:hAnsi="Arial Narrow" w:cs="ArialNarrow"/>
          <w:color w:val="000000"/>
          <w:sz w:val="26"/>
          <w:szCs w:val="26"/>
          <w:lang w:eastAsia="es-MX"/>
        </w:rPr>
        <w:t xml:space="preserve"> </w:t>
      </w:r>
      <w:r w:rsidRPr="00874B06">
        <w:rPr>
          <w:rFonts w:ascii="Arial Narrow" w:hAnsi="Arial Narrow" w:cs="ArialNarrow"/>
          <w:color w:val="000000"/>
          <w:sz w:val="26"/>
          <w:szCs w:val="26"/>
          <w:lang w:eastAsia="es-MX"/>
        </w:rPr>
        <w:t>pláticas o talleres prenupciales, es porque consideran necesario (las legislaturas) estas pláticas o</w:t>
      </w:r>
      <w:r w:rsidR="0045024B">
        <w:rPr>
          <w:rFonts w:ascii="Arial Narrow" w:hAnsi="Arial Narrow" w:cs="ArialNarrow"/>
          <w:color w:val="000000"/>
          <w:sz w:val="26"/>
          <w:szCs w:val="26"/>
          <w:lang w:eastAsia="es-MX"/>
        </w:rPr>
        <w:t xml:space="preserve"> </w:t>
      </w:r>
      <w:r w:rsidRPr="00874B06">
        <w:rPr>
          <w:rFonts w:ascii="Arial Narrow" w:hAnsi="Arial Narrow" w:cs="ArialNarrow"/>
          <w:color w:val="000000"/>
          <w:sz w:val="26"/>
          <w:szCs w:val="26"/>
          <w:lang w:eastAsia="es-MX"/>
        </w:rPr>
        <w:t>talleres para orientar a las parejas, basados en la misma lógica, es necesario aumentar las horas de</w:t>
      </w:r>
      <w:r w:rsidR="0045024B">
        <w:rPr>
          <w:rFonts w:ascii="Arial Narrow" w:hAnsi="Arial Narrow" w:cs="ArialNarrow"/>
          <w:color w:val="000000"/>
          <w:sz w:val="26"/>
          <w:szCs w:val="26"/>
          <w:lang w:eastAsia="es-MX"/>
        </w:rPr>
        <w:t xml:space="preserve"> </w:t>
      </w:r>
      <w:r w:rsidRPr="00874B06">
        <w:rPr>
          <w:rFonts w:ascii="Arial Narrow" w:hAnsi="Arial Narrow" w:cs="ArialNarrow"/>
          <w:color w:val="000000"/>
          <w:sz w:val="26"/>
          <w:szCs w:val="26"/>
          <w:lang w:eastAsia="es-MX"/>
        </w:rPr>
        <w:t>estos talleres o pláticas, ya que los índices de divorcios siguen en aumento, el propiciar estos</w:t>
      </w:r>
      <w:r w:rsidR="0045024B">
        <w:rPr>
          <w:rFonts w:ascii="Arial Narrow" w:hAnsi="Arial Narrow" w:cs="ArialNarrow"/>
          <w:color w:val="000000"/>
          <w:sz w:val="26"/>
          <w:szCs w:val="26"/>
          <w:lang w:eastAsia="es-MX"/>
        </w:rPr>
        <w:t xml:space="preserve"> </w:t>
      </w:r>
      <w:r w:rsidRPr="00874B06">
        <w:rPr>
          <w:rFonts w:ascii="Arial Narrow" w:hAnsi="Arial Narrow" w:cs="ArialNarrow"/>
          <w:color w:val="000000"/>
          <w:sz w:val="26"/>
          <w:szCs w:val="26"/>
          <w:lang w:eastAsia="es-MX"/>
        </w:rPr>
        <w:t>talleres o platicas por un tiempo de 10 horas, genera un compromiso para con la contracción de la</w:t>
      </w:r>
      <w:r w:rsidR="0045024B">
        <w:rPr>
          <w:rFonts w:ascii="Arial Narrow" w:hAnsi="Arial Narrow" w:cs="ArialNarrow"/>
          <w:color w:val="000000"/>
          <w:sz w:val="26"/>
          <w:szCs w:val="26"/>
          <w:lang w:eastAsia="es-MX"/>
        </w:rPr>
        <w:t xml:space="preserve"> </w:t>
      </w:r>
      <w:proofErr w:type="spellStart"/>
      <w:r w:rsidRPr="00874B06">
        <w:rPr>
          <w:rFonts w:ascii="Arial Narrow" w:hAnsi="Arial Narrow" w:cs="ArialNarrow"/>
          <w:color w:val="000000"/>
          <w:sz w:val="26"/>
          <w:szCs w:val="26"/>
          <w:lang w:eastAsia="es-MX"/>
        </w:rPr>
        <w:t>nupcia</w:t>
      </w:r>
      <w:proofErr w:type="spellEnd"/>
      <w:r w:rsidRPr="00874B06">
        <w:rPr>
          <w:rFonts w:ascii="Arial Narrow" w:hAnsi="Arial Narrow" w:cs="ArialNarrow"/>
          <w:color w:val="000000"/>
          <w:sz w:val="26"/>
          <w:szCs w:val="26"/>
          <w:lang w:eastAsia="es-MX"/>
        </w:rPr>
        <w:t>, que si de principio no se hace el este mismo compromiso, podemos deducir el compromiso</w:t>
      </w:r>
      <w:r w:rsidR="0045024B">
        <w:rPr>
          <w:rFonts w:ascii="Arial Narrow" w:hAnsi="Arial Narrow" w:cs="ArialNarrow"/>
          <w:color w:val="000000"/>
          <w:sz w:val="26"/>
          <w:szCs w:val="26"/>
          <w:lang w:eastAsia="es-MX"/>
        </w:rPr>
        <w:t xml:space="preserve"> </w:t>
      </w:r>
      <w:r w:rsidRPr="00874B06">
        <w:rPr>
          <w:rFonts w:ascii="Arial Narrow" w:hAnsi="Arial Narrow" w:cs="ArialNarrow"/>
          <w:color w:val="000000"/>
          <w:sz w:val="26"/>
          <w:szCs w:val="26"/>
          <w:lang w:eastAsia="es-MX"/>
        </w:rPr>
        <w:t>para con el matrimonio formado.</w:t>
      </w:r>
    </w:p>
    <w:p w:rsidR="0045024B" w:rsidRDefault="0045024B" w:rsidP="00874B06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color w:val="000000"/>
          <w:sz w:val="26"/>
          <w:szCs w:val="26"/>
          <w:lang w:eastAsia="es-MX"/>
        </w:rPr>
      </w:pPr>
    </w:p>
    <w:p w:rsidR="00874B06" w:rsidRPr="00874B06" w:rsidRDefault="00874B06" w:rsidP="00874B06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color w:val="000000"/>
          <w:sz w:val="26"/>
          <w:szCs w:val="26"/>
          <w:lang w:eastAsia="es-MX"/>
        </w:rPr>
      </w:pPr>
      <w:r w:rsidRPr="00874B06">
        <w:rPr>
          <w:rFonts w:ascii="Arial Narrow" w:hAnsi="Arial Narrow" w:cs="ArialNarrow"/>
          <w:color w:val="000000"/>
          <w:sz w:val="26"/>
          <w:szCs w:val="26"/>
          <w:lang w:eastAsia="es-MX"/>
        </w:rPr>
        <w:t>Agradezco su tiempo, comprensión y dedicación a esta propuesta, de igual manera quedo a su</w:t>
      </w:r>
    </w:p>
    <w:p w:rsidR="00874B06" w:rsidRPr="00874B06" w:rsidRDefault="00874B06" w:rsidP="00874B06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color w:val="000000"/>
          <w:sz w:val="26"/>
          <w:szCs w:val="26"/>
          <w:lang w:eastAsia="es-MX"/>
        </w:rPr>
      </w:pPr>
      <w:r w:rsidRPr="00874B06">
        <w:rPr>
          <w:rFonts w:ascii="Arial Narrow" w:hAnsi="Arial Narrow" w:cs="ArialNarrow"/>
          <w:color w:val="000000"/>
          <w:sz w:val="26"/>
          <w:szCs w:val="26"/>
          <w:lang w:eastAsia="es-MX"/>
        </w:rPr>
        <w:t>disposición y en espera de retroalimentación.</w:t>
      </w:r>
    </w:p>
    <w:p w:rsidR="00874B06" w:rsidRPr="00874B06" w:rsidRDefault="00874B06" w:rsidP="00874B06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color w:val="000000"/>
          <w:sz w:val="26"/>
          <w:szCs w:val="26"/>
          <w:lang w:eastAsia="es-MX"/>
        </w:rPr>
      </w:pPr>
    </w:p>
    <w:p w:rsidR="00874B06" w:rsidRPr="00874B06" w:rsidRDefault="00874B06" w:rsidP="00874B06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color w:val="000000"/>
          <w:sz w:val="26"/>
          <w:szCs w:val="26"/>
          <w:lang w:eastAsia="es-MX"/>
        </w:rPr>
      </w:pPr>
    </w:p>
    <w:p w:rsidR="00874B06" w:rsidRPr="00874B06" w:rsidRDefault="00874B06" w:rsidP="00FB7E79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color w:val="000000"/>
          <w:sz w:val="26"/>
          <w:szCs w:val="26"/>
          <w:lang w:eastAsia="es-MX"/>
        </w:rPr>
      </w:pPr>
      <w:r w:rsidRPr="00874B06">
        <w:rPr>
          <w:rFonts w:ascii="Arial Narrow" w:hAnsi="Arial Narrow" w:cs="ArialNarrow"/>
          <w:color w:val="000000"/>
          <w:sz w:val="26"/>
          <w:szCs w:val="26"/>
          <w:lang w:eastAsia="es-MX"/>
        </w:rPr>
        <w:t>Muchas gracias!</w:t>
      </w:r>
    </w:p>
    <w:p w:rsidR="00874B06" w:rsidRPr="00874B06" w:rsidRDefault="00874B06" w:rsidP="00FB7E79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color w:val="000000"/>
          <w:sz w:val="26"/>
          <w:szCs w:val="26"/>
          <w:lang w:eastAsia="es-MX"/>
        </w:rPr>
      </w:pPr>
      <w:r w:rsidRPr="00874B06">
        <w:rPr>
          <w:rFonts w:ascii="Arial Narrow" w:hAnsi="Arial Narrow" w:cs="ArialNarrow"/>
          <w:color w:val="000000"/>
          <w:sz w:val="26"/>
          <w:szCs w:val="26"/>
          <w:lang w:eastAsia="es-MX"/>
        </w:rPr>
        <w:t>A T E N T A M E N T E.</w:t>
      </w:r>
    </w:p>
    <w:p w:rsidR="00FB7E79" w:rsidRDefault="00FB7E79" w:rsidP="0045024B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Narrow"/>
          <w:color w:val="000000"/>
          <w:sz w:val="26"/>
          <w:szCs w:val="26"/>
          <w:lang w:eastAsia="es-MX"/>
        </w:rPr>
      </w:pPr>
    </w:p>
    <w:p w:rsidR="00FB7E79" w:rsidRDefault="00FB7E79" w:rsidP="0045024B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Narrow"/>
          <w:color w:val="000000"/>
          <w:sz w:val="26"/>
          <w:szCs w:val="26"/>
          <w:lang w:eastAsia="es-MX"/>
        </w:rPr>
      </w:pPr>
    </w:p>
    <w:p w:rsidR="00874B06" w:rsidRPr="00874B06" w:rsidRDefault="00874B06" w:rsidP="0045024B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Narrow"/>
          <w:color w:val="000000"/>
          <w:sz w:val="26"/>
          <w:szCs w:val="26"/>
          <w:lang w:eastAsia="es-MX"/>
        </w:rPr>
      </w:pPr>
      <w:r w:rsidRPr="00874B06">
        <w:rPr>
          <w:rFonts w:ascii="Arial Narrow" w:hAnsi="Arial Narrow" w:cs="ArialNarrow"/>
          <w:color w:val="000000"/>
          <w:sz w:val="26"/>
          <w:szCs w:val="26"/>
          <w:lang w:eastAsia="es-MX"/>
        </w:rPr>
        <w:t>______________________________________</w:t>
      </w:r>
    </w:p>
    <w:p w:rsidR="00874B06" w:rsidRPr="00874B06" w:rsidRDefault="00874B06" w:rsidP="0045024B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Narrow"/>
          <w:color w:val="000000"/>
          <w:sz w:val="26"/>
          <w:szCs w:val="26"/>
          <w:lang w:eastAsia="es-MX"/>
        </w:rPr>
      </w:pPr>
      <w:r w:rsidRPr="00874B06">
        <w:rPr>
          <w:rFonts w:ascii="Arial Narrow" w:hAnsi="Arial Narrow" w:cs="ArialNarrow"/>
          <w:color w:val="000000"/>
          <w:sz w:val="26"/>
          <w:szCs w:val="26"/>
          <w:lang w:eastAsia="es-MX"/>
        </w:rPr>
        <w:t>C. Erick Rodrigo Valdez Rangel</w:t>
      </w:r>
    </w:p>
    <w:p w:rsidR="00874B06" w:rsidRPr="00874B06" w:rsidRDefault="00874B06" w:rsidP="0045024B">
      <w:pPr>
        <w:spacing w:line="360" w:lineRule="auto"/>
        <w:jc w:val="center"/>
        <w:rPr>
          <w:rFonts w:ascii="Arial Narrow" w:hAnsi="Arial Narrow"/>
          <w:sz w:val="26"/>
          <w:szCs w:val="26"/>
        </w:rPr>
      </w:pPr>
      <w:r w:rsidRPr="00874B06">
        <w:rPr>
          <w:rFonts w:ascii="Arial Narrow" w:hAnsi="Arial Narrow" w:cs="ArialNarrow"/>
          <w:color w:val="000000"/>
          <w:sz w:val="26"/>
          <w:szCs w:val="26"/>
          <w:lang w:eastAsia="es-MX"/>
        </w:rPr>
        <w:t>Hagámoslo Bien Por Coahuila</w:t>
      </w:r>
    </w:p>
    <w:sectPr w:rsidR="00874B06" w:rsidRPr="00874B06" w:rsidSect="00874B06">
      <w:headerReference w:type="default" r:id="rId7"/>
      <w:pgSz w:w="12242" w:h="15842" w:code="119"/>
      <w:pgMar w:top="1418" w:right="1418" w:bottom="1418" w:left="1418" w:header="567" w:footer="56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82F" w:rsidRDefault="00A2082F" w:rsidP="00CB400E">
      <w:r>
        <w:separator/>
      </w:r>
    </w:p>
  </w:endnote>
  <w:endnote w:type="continuationSeparator" w:id="0">
    <w:p w:rsidR="00A2082F" w:rsidRDefault="00A2082F" w:rsidP="00CB4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,Bold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82F" w:rsidRDefault="00A2082F" w:rsidP="00CB400E">
      <w:r>
        <w:separator/>
      </w:r>
    </w:p>
  </w:footnote>
  <w:footnote w:type="continuationSeparator" w:id="0">
    <w:p w:rsidR="00A2082F" w:rsidRDefault="00A2082F" w:rsidP="00CB4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392A3F" w:rsidRPr="00D775E4" w:rsidTr="00DC1C47">
      <w:trPr>
        <w:jc w:val="center"/>
      </w:trPr>
      <w:tc>
        <w:tcPr>
          <w:tcW w:w="1253" w:type="dxa"/>
        </w:tcPr>
        <w:p w:rsidR="00392A3F" w:rsidRPr="00D775E4" w:rsidRDefault="00392A3F" w:rsidP="00392A3F">
          <w:pPr>
            <w:jc w:val="center"/>
            <w:rPr>
              <w:b/>
              <w:bCs/>
              <w:sz w:val="12"/>
            </w:rPr>
          </w:pPr>
        </w:p>
        <w:p w:rsidR="00392A3F" w:rsidRPr="00D775E4" w:rsidRDefault="00392A3F" w:rsidP="00392A3F">
          <w:pPr>
            <w:jc w:val="center"/>
            <w:rPr>
              <w:b/>
              <w:bCs/>
              <w:sz w:val="12"/>
            </w:rPr>
          </w:pPr>
        </w:p>
        <w:p w:rsidR="00392A3F" w:rsidRPr="00D775E4" w:rsidRDefault="00392A3F" w:rsidP="00392A3F">
          <w:pPr>
            <w:jc w:val="center"/>
            <w:rPr>
              <w:b/>
              <w:bCs/>
              <w:sz w:val="12"/>
            </w:rPr>
          </w:pPr>
        </w:p>
        <w:p w:rsidR="00392A3F" w:rsidRPr="00D775E4" w:rsidRDefault="00392A3F" w:rsidP="00392A3F">
          <w:pPr>
            <w:jc w:val="center"/>
            <w:rPr>
              <w:b/>
              <w:bCs/>
              <w:sz w:val="12"/>
            </w:rPr>
          </w:pPr>
        </w:p>
        <w:p w:rsidR="00392A3F" w:rsidRPr="00D775E4" w:rsidRDefault="00392A3F" w:rsidP="00392A3F">
          <w:pPr>
            <w:jc w:val="center"/>
            <w:rPr>
              <w:b/>
              <w:bCs/>
              <w:sz w:val="12"/>
            </w:rPr>
          </w:pPr>
        </w:p>
        <w:p w:rsidR="00392A3F" w:rsidRPr="00D775E4" w:rsidRDefault="00392A3F" w:rsidP="00392A3F">
          <w:pPr>
            <w:jc w:val="center"/>
            <w:rPr>
              <w:b/>
              <w:bCs/>
              <w:sz w:val="12"/>
            </w:rPr>
          </w:pPr>
        </w:p>
        <w:p w:rsidR="00392A3F" w:rsidRPr="00D775E4" w:rsidRDefault="00392A3F" w:rsidP="00392A3F">
          <w:pPr>
            <w:jc w:val="center"/>
            <w:rPr>
              <w:b/>
              <w:bCs/>
              <w:sz w:val="12"/>
            </w:rPr>
          </w:pPr>
        </w:p>
        <w:p w:rsidR="00392A3F" w:rsidRPr="00D775E4" w:rsidRDefault="00392A3F" w:rsidP="00392A3F">
          <w:pPr>
            <w:jc w:val="center"/>
            <w:rPr>
              <w:b/>
              <w:bCs/>
              <w:sz w:val="12"/>
            </w:rPr>
          </w:pPr>
        </w:p>
        <w:p w:rsidR="00392A3F" w:rsidRPr="00D775E4" w:rsidRDefault="00392A3F" w:rsidP="00392A3F">
          <w:pPr>
            <w:jc w:val="center"/>
            <w:rPr>
              <w:b/>
              <w:bCs/>
              <w:sz w:val="12"/>
            </w:rPr>
          </w:pPr>
        </w:p>
        <w:p w:rsidR="00392A3F" w:rsidRPr="00D775E4" w:rsidRDefault="00392A3F" w:rsidP="00392A3F">
          <w:pPr>
            <w:jc w:val="center"/>
            <w:rPr>
              <w:b/>
              <w:bCs/>
              <w:sz w:val="12"/>
            </w:rPr>
          </w:pPr>
        </w:p>
        <w:p w:rsidR="00392A3F" w:rsidRPr="00D775E4" w:rsidRDefault="00392A3F" w:rsidP="00392A3F">
          <w:pPr>
            <w:jc w:val="center"/>
            <w:rPr>
              <w:b/>
              <w:bCs/>
              <w:sz w:val="12"/>
            </w:rPr>
          </w:pPr>
        </w:p>
        <w:p w:rsidR="00392A3F" w:rsidRPr="00D775E4" w:rsidRDefault="00392A3F" w:rsidP="00392A3F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392A3F" w:rsidRPr="00815938" w:rsidRDefault="0050446B" w:rsidP="00392A3F">
          <w:pPr>
            <w:jc w:val="center"/>
            <w:rPr>
              <w:b/>
              <w:bCs/>
              <w:sz w:val="24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1100" cy="877570"/>
                <wp:effectExtent l="0" t="0" r="0" b="0"/>
                <wp:wrapNone/>
                <wp:docPr id="4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87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s-MX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3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92A3F" w:rsidRPr="002E1219" w:rsidRDefault="00392A3F" w:rsidP="00392A3F">
          <w:pPr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392A3F" w:rsidRDefault="00392A3F" w:rsidP="00392A3F">
          <w:pPr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392A3F" w:rsidRPr="00530EA8" w:rsidRDefault="00392A3F" w:rsidP="00392A3F">
          <w:pPr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:rsidR="00392A3F" w:rsidRPr="00D775E4" w:rsidRDefault="00392A3F" w:rsidP="007676FA">
          <w:pPr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392A3F" w:rsidRDefault="00392A3F" w:rsidP="00392A3F">
          <w:pPr>
            <w:jc w:val="center"/>
            <w:rPr>
              <w:b/>
              <w:bCs/>
              <w:sz w:val="12"/>
            </w:rPr>
          </w:pPr>
        </w:p>
        <w:p w:rsidR="00392A3F" w:rsidRDefault="00392A3F" w:rsidP="00392A3F">
          <w:pPr>
            <w:jc w:val="center"/>
            <w:rPr>
              <w:b/>
              <w:bCs/>
              <w:sz w:val="12"/>
            </w:rPr>
          </w:pPr>
        </w:p>
        <w:p w:rsidR="00392A3F" w:rsidRPr="00D775E4" w:rsidRDefault="00392A3F" w:rsidP="00392A3F">
          <w:pPr>
            <w:jc w:val="center"/>
            <w:rPr>
              <w:b/>
              <w:bCs/>
              <w:sz w:val="12"/>
            </w:rPr>
          </w:pPr>
        </w:p>
      </w:tc>
    </w:tr>
  </w:tbl>
  <w:p w:rsidR="00CB400E" w:rsidRDefault="00CB400E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D1B" w:rsidRDefault="00046D1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194"/>
    <w:rsid w:val="0000693F"/>
    <w:rsid w:val="000232A3"/>
    <w:rsid w:val="00034044"/>
    <w:rsid w:val="00046D1B"/>
    <w:rsid w:val="00055993"/>
    <w:rsid w:val="000673EE"/>
    <w:rsid w:val="00075D65"/>
    <w:rsid w:val="00087B4F"/>
    <w:rsid w:val="000B3400"/>
    <w:rsid w:val="000B37DE"/>
    <w:rsid w:val="000D0348"/>
    <w:rsid w:val="000E0DFB"/>
    <w:rsid w:val="000E356B"/>
    <w:rsid w:val="000F3EA6"/>
    <w:rsid w:val="00105BD3"/>
    <w:rsid w:val="001179E6"/>
    <w:rsid w:val="00136B0C"/>
    <w:rsid w:val="00136FE0"/>
    <w:rsid w:val="00154404"/>
    <w:rsid w:val="0016076C"/>
    <w:rsid w:val="00184A5C"/>
    <w:rsid w:val="0019608D"/>
    <w:rsid w:val="001A6BE9"/>
    <w:rsid w:val="001B5044"/>
    <w:rsid w:val="001D448E"/>
    <w:rsid w:val="001D5BBF"/>
    <w:rsid w:val="001E2A00"/>
    <w:rsid w:val="001E7C1D"/>
    <w:rsid w:val="001F46B7"/>
    <w:rsid w:val="001F6DB3"/>
    <w:rsid w:val="00201AC7"/>
    <w:rsid w:val="00217714"/>
    <w:rsid w:val="00221C19"/>
    <w:rsid w:val="0022416A"/>
    <w:rsid w:val="00225246"/>
    <w:rsid w:val="00231F2A"/>
    <w:rsid w:val="00251A44"/>
    <w:rsid w:val="002560F8"/>
    <w:rsid w:val="002605C4"/>
    <w:rsid w:val="00261A7D"/>
    <w:rsid w:val="0027515C"/>
    <w:rsid w:val="00276C91"/>
    <w:rsid w:val="0028246C"/>
    <w:rsid w:val="002B6C79"/>
    <w:rsid w:val="002C09F9"/>
    <w:rsid w:val="002D1657"/>
    <w:rsid w:val="002E699E"/>
    <w:rsid w:val="0031600E"/>
    <w:rsid w:val="00322BF4"/>
    <w:rsid w:val="00331FD5"/>
    <w:rsid w:val="00333F5A"/>
    <w:rsid w:val="00355B2A"/>
    <w:rsid w:val="0036270C"/>
    <w:rsid w:val="003837E9"/>
    <w:rsid w:val="00385F19"/>
    <w:rsid w:val="00392A3F"/>
    <w:rsid w:val="003A37A4"/>
    <w:rsid w:val="003B1D94"/>
    <w:rsid w:val="003B698A"/>
    <w:rsid w:val="003D36DE"/>
    <w:rsid w:val="003E29CB"/>
    <w:rsid w:val="0040786C"/>
    <w:rsid w:val="004127C7"/>
    <w:rsid w:val="004140D8"/>
    <w:rsid w:val="004153BA"/>
    <w:rsid w:val="00417B25"/>
    <w:rsid w:val="00422B3B"/>
    <w:rsid w:val="00424E2B"/>
    <w:rsid w:val="0043012E"/>
    <w:rsid w:val="0043758A"/>
    <w:rsid w:val="00440C07"/>
    <w:rsid w:val="00445018"/>
    <w:rsid w:val="0045024B"/>
    <w:rsid w:val="0046434A"/>
    <w:rsid w:val="0046592D"/>
    <w:rsid w:val="004706A3"/>
    <w:rsid w:val="004708C6"/>
    <w:rsid w:val="004720A1"/>
    <w:rsid w:val="00490E91"/>
    <w:rsid w:val="004A5AF0"/>
    <w:rsid w:val="004C12E9"/>
    <w:rsid w:val="004C5096"/>
    <w:rsid w:val="004C5422"/>
    <w:rsid w:val="004D6466"/>
    <w:rsid w:val="0050446B"/>
    <w:rsid w:val="00505584"/>
    <w:rsid w:val="00510C1A"/>
    <w:rsid w:val="005227F2"/>
    <w:rsid w:val="00525D0E"/>
    <w:rsid w:val="00531DE9"/>
    <w:rsid w:val="0053278E"/>
    <w:rsid w:val="005429F6"/>
    <w:rsid w:val="00544D79"/>
    <w:rsid w:val="00565523"/>
    <w:rsid w:val="00575B5A"/>
    <w:rsid w:val="005B07E5"/>
    <w:rsid w:val="005B0A24"/>
    <w:rsid w:val="005B22CC"/>
    <w:rsid w:val="005B64E4"/>
    <w:rsid w:val="005C185B"/>
    <w:rsid w:val="005D7802"/>
    <w:rsid w:val="005E4DA0"/>
    <w:rsid w:val="005F1D2C"/>
    <w:rsid w:val="005F4472"/>
    <w:rsid w:val="0060097D"/>
    <w:rsid w:val="006133D3"/>
    <w:rsid w:val="006165E8"/>
    <w:rsid w:val="006212E6"/>
    <w:rsid w:val="00632F70"/>
    <w:rsid w:val="006405B2"/>
    <w:rsid w:val="00653D35"/>
    <w:rsid w:val="00654343"/>
    <w:rsid w:val="006732C6"/>
    <w:rsid w:val="006735DE"/>
    <w:rsid w:val="00686F8D"/>
    <w:rsid w:val="0069239A"/>
    <w:rsid w:val="0069413F"/>
    <w:rsid w:val="00695F59"/>
    <w:rsid w:val="006A2D24"/>
    <w:rsid w:val="006D1A04"/>
    <w:rsid w:val="007234E2"/>
    <w:rsid w:val="007344A5"/>
    <w:rsid w:val="007562EF"/>
    <w:rsid w:val="007610D4"/>
    <w:rsid w:val="0076303B"/>
    <w:rsid w:val="00763A3E"/>
    <w:rsid w:val="007676FA"/>
    <w:rsid w:val="0078236C"/>
    <w:rsid w:val="00782CA4"/>
    <w:rsid w:val="007907BC"/>
    <w:rsid w:val="007A3B25"/>
    <w:rsid w:val="007C33BB"/>
    <w:rsid w:val="007C538E"/>
    <w:rsid w:val="007C5D39"/>
    <w:rsid w:val="007D1298"/>
    <w:rsid w:val="007E5B3E"/>
    <w:rsid w:val="007F6827"/>
    <w:rsid w:val="00805E75"/>
    <w:rsid w:val="00822028"/>
    <w:rsid w:val="00822152"/>
    <w:rsid w:val="00827816"/>
    <w:rsid w:val="008406D3"/>
    <w:rsid w:val="00841BA7"/>
    <w:rsid w:val="0085209A"/>
    <w:rsid w:val="00854B55"/>
    <w:rsid w:val="0086057F"/>
    <w:rsid w:val="0087163E"/>
    <w:rsid w:val="00874B06"/>
    <w:rsid w:val="00881900"/>
    <w:rsid w:val="008866E0"/>
    <w:rsid w:val="008A36A3"/>
    <w:rsid w:val="008A516C"/>
    <w:rsid w:val="008B1700"/>
    <w:rsid w:val="008D2097"/>
    <w:rsid w:val="008E1876"/>
    <w:rsid w:val="00905411"/>
    <w:rsid w:val="00917E2C"/>
    <w:rsid w:val="009236BA"/>
    <w:rsid w:val="009248CC"/>
    <w:rsid w:val="009261AE"/>
    <w:rsid w:val="0092669F"/>
    <w:rsid w:val="00957769"/>
    <w:rsid w:val="009773B1"/>
    <w:rsid w:val="009833EC"/>
    <w:rsid w:val="0098519A"/>
    <w:rsid w:val="00985CB6"/>
    <w:rsid w:val="009A5A51"/>
    <w:rsid w:val="009D15CE"/>
    <w:rsid w:val="009D4D25"/>
    <w:rsid w:val="009D5856"/>
    <w:rsid w:val="009F772A"/>
    <w:rsid w:val="00A02AE9"/>
    <w:rsid w:val="00A05194"/>
    <w:rsid w:val="00A15239"/>
    <w:rsid w:val="00A2082F"/>
    <w:rsid w:val="00A4532B"/>
    <w:rsid w:val="00A45814"/>
    <w:rsid w:val="00A55B93"/>
    <w:rsid w:val="00A577BE"/>
    <w:rsid w:val="00AA5602"/>
    <w:rsid w:val="00AA672F"/>
    <w:rsid w:val="00AB7453"/>
    <w:rsid w:val="00AC45E5"/>
    <w:rsid w:val="00AC49ED"/>
    <w:rsid w:val="00AC573B"/>
    <w:rsid w:val="00AD263C"/>
    <w:rsid w:val="00AD3DAB"/>
    <w:rsid w:val="00AD4330"/>
    <w:rsid w:val="00AD5ECD"/>
    <w:rsid w:val="00AE1F0E"/>
    <w:rsid w:val="00B01405"/>
    <w:rsid w:val="00B0372D"/>
    <w:rsid w:val="00B03821"/>
    <w:rsid w:val="00B07EBA"/>
    <w:rsid w:val="00B11B92"/>
    <w:rsid w:val="00B23715"/>
    <w:rsid w:val="00B265EF"/>
    <w:rsid w:val="00B37A77"/>
    <w:rsid w:val="00B4553A"/>
    <w:rsid w:val="00B46644"/>
    <w:rsid w:val="00B64E7E"/>
    <w:rsid w:val="00B7407F"/>
    <w:rsid w:val="00B76B89"/>
    <w:rsid w:val="00B87383"/>
    <w:rsid w:val="00BC53DB"/>
    <w:rsid w:val="00BD0122"/>
    <w:rsid w:val="00BD0376"/>
    <w:rsid w:val="00BD5BA7"/>
    <w:rsid w:val="00BE2236"/>
    <w:rsid w:val="00BF332B"/>
    <w:rsid w:val="00BF68EB"/>
    <w:rsid w:val="00C1183C"/>
    <w:rsid w:val="00C27EF6"/>
    <w:rsid w:val="00C334FA"/>
    <w:rsid w:val="00C354A6"/>
    <w:rsid w:val="00C456F8"/>
    <w:rsid w:val="00C55CE6"/>
    <w:rsid w:val="00C73172"/>
    <w:rsid w:val="00C74037"/>
    <w:rsid w:val="00C83C32"/>
    <w:rsid w:val="00C8590F"/>
    <w:rsid w:val="00C951FB"/>
    <w:rsid w:val="00CA4484"/>
    <w:rsid w:val="00CA622B"/>
    <w:rsid w:val="00CB400E"/>
    <w:rsid w:val="00CB64FA"/>
    <w:rsid w:val="00CC175A"/>
    <w:rsid w:val="00CC2142"/>
    <w:rsid w:val="00CD0C71"/>
    <w:rsid w:val="00CD2981"/>
    <w:rsid w:val="00CD7BDF"/>
    <w:rsid w:val="00CF0E94"/>
    <w:rsid w:val="00D227F7"/>
    <w:rsid w:val="00D32A69"/>
    <w:rsid w:val="00D4215C"/>
    <w:rsid w:val="00D44535"/>
    <w:rsid w:val="00D745B1"/>
    <w:rsid w:val="00D8004A"/>
    <w:rsid w:val="00D96800"/>
    <w:rsid w:val="00DA1FFF"/>
    <w:rsid w:val="00DA4367"/>
    <w:rsid w:val="00DA7DA2"/>
    <w:rsid w:val="00DC1C47"/>
    <w:rsid w:val="00DC718D"/>
    <w:rsid w:val="00DD1B74"/>
    <w:rsid w:val="00DD5308"/>
    <w:rsid w:val="00DE004F"/>
    <w:rsid w:val="00DE7959"/>
    <w:rsid w:val="00E00933"/>
    <w:rsid w:val="00E01B2C"/>
    <w:rsid w:val="00E13ED3"/>
    <w:rsid w:val="00E167EF"/>
    <w:rsid w:val="00E2211E"/>
    <w:rsid w:val="00E33515"/>
    <w:rsid w:val="00E415F6"/>
    <w:rsid w:val="00E43EC3"/>
    <w:rsid w:val="00E554A6"/>
    <w:rsid w:val="00E55EEE"/>
    <w:rsid w:val="00E66F53"/>
    <w:rsid w:val="00E7106C"/>
    <w:rsid w:val="00E7759E"/>
    <w:rsid w:val="00E80865"/>
    <w:rsid w:val="00E863D6"/>
    <w:rsid w:val="00E92263"/>
    <w:rsid w:val="00EC1658"/>
    <w:rsid w:val="00EC7457"/>
    <w:rsid w:val="00ED4B2A"/>
    <w:rsid w:val="00ED647D"/>
    <w:rsid w:val="00EF3619"/>
    <w:rsid w:val="00F20C3C"/>
    <w:rsid w:val="00F22823"/>
    <w:rsid w:val="00F22FEE"/>
    <w:rsid w:val="00F314D5"/>
    <w:rsid w:val="00F405F1"/>
    <w:rsid w:val="00F429C5"/>
    <w:rsid w:val="00F54499"/>
    <w:rsid w:val="00F579DB"/>
    <w:rsid w:val="00F622E5"/>
    <w:rsid w:val="00F65D14"/>
    <w:rsid w:val="00F91EC9"/>
    <w:rsid w:val="00F93155"/>
    <w:rsid w:val="00FA0966"/>
    <w:rsid w:val="00FA1124"/>
    <w:rsid w:val="00FB7E79"/>
    <w:rsid w:val="00FC1694"/>
    <w:rsid w:val="00FD574B"/>
    <w:rsid w:val="00FE4699"/>
    <w:rsid w:val="00FE7585"/>
    <w:rsid w:val="00FF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8C3C17"/>
  <w14:defaultImageDpi w14:val="0"/>
  <w15:chartTrackingRefBased/>
  <w15:docId w15:val="{54E83F8D-51CF-4EFF-AD00-1B0DE517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A3F"/>
    <w:pPr>
      <w:jc w:val="both"/>
    </w:pPr>
    <w:rPr>
      <w:rFonts w:ascii="Arial" w:hAnsi="Arial"/>
      <w:lang w:eastAsia="es-ES"/>
    </w:rPr>
  </w:style>
  <w:style w:type="paragraph" w:styleId="Ttulo1">
    <w:name w:val="heading 1"/>
    <w:basedOn w:val="Normal"/>
    <w:next w:val="Normal"/>
    <w:link w:val="Ttulo1Car"/>
    <w:qFormat/>
    <w:rsid w:val="00392A3F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392A3F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392A3F"/>
    <w:pPr>
      <w:keepNext/>
      <w:spacing w:line="360" w:lineRule="auto"/>
      <w:outlineLvl w:val="2"/>
    </w:pPr>
    <w:rPr>
      <w:b/>
      <w:sz w:val="36"/>
    </w:rPr>
  </w:style>
  <w:style w:type="paragraph" w:styleId="Ttulo4">
    <w:name w:val="heading 4"/>
    <w:basedOn w:val="Normal"/>
    <w:next w:val="Normal"/>
    <w:link w:val="Ttulo4Car"/>
    <w:qFormat/>
    <w:rsid w:val="00392A3F"/>
    <w:pPr>
      <w:keepNext/>
      <w:spacing w:line="360" w:lineRule="auto"/>
      <w:outlineLvl w:val="3"/>
    </w:pPr>
    <w:rPr>
      <w:b/>
      <w:sz w:val="36"/>
    </w:rPr>
  </w:style>
  <w:style w:type="paragraph" w:styleId="Ttulo5">
    <w:name w:val="heading 5"/>
    <w:basedOn w:val="Normal"/>
    <w:next w:val="Normal"/>
    <w:link w:val="Ttulo5Car"/>
    <w:qFormat/>
    <w:rsid w:val="00392A3F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ar"/>
    <w:qFormat/>
    <w:rsid w:val="00392A3F"/>
    <w:pPr>
      <w:keepNext/>
      <w:spacing w:line="360" w:lineRule="auto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ar"/>
    <w:qFormat/>
    <w:rsid w:val="00392A3F"/>
    <w:pPr>
      <w:keepNext/>
      <w:spacing w:line="360" w:lineRule="auto"/>
      <w:outlineLvl w:val="6"/>
    </w:pPr>
    <w:rPr>
      <w:b/>
      <w:sz w:val="36"/>
    </w:rPr>
  </w:style>
  <w:style w:type="paragraph" w:styleId="Ttulo8">
    <w:name w:val="heading 8"/>
    <w:basedOn w:val="Normal"/>
    <w:next w:val="Normal"/>
    <w:link w:val="Ttulo8Car"/>
    <w:qFormat/>
    <w:rsid w:val="00392A3F"/>
    <w:pPr>
      <w:keepNext/>
      <w:tabs>
        <w:tab w:val="left" w:pos="6237"/>
      </w:tabs>
      <w:spacing w:line="360" w:lineRule="auto"/>
      <w:outlineLvl w:val="7"/>
    </w:pPr>
    <w:rPr>
      <w:b/>
      <w:sz w:val="36"/>
    </w:rPr>
  </w:style>
  <w:style w:type="paragraph" w:styleId="Ttulo9">
    <w:name w:val="heading 9"/>
    <w:basedOn w:val="Normal"/>
    <w:next w:val="Normal"/>
    <w:link w:val="Ttulo9Car"/>
    <w:qFormat/>
    <w:rsid w:val="00392A3F"/>
    <w:pPr>
      <w:keepNext/>
      <w:spacing w:line="360" w:lineRule="auto"/>
      <w:outlineLvl w:val="8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2A3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392A3F"/>
    <w:rPr>
      <w:rFonts w:ascii="Arial" w:hAnsi="Arial"/>
      <w:lang w:eastAsia="es-ES"/>
    </w:rPr>
  </w:style>
  <w:style w:type="paragraph" w:styleId="Prrafodelista">
    <w:name w:val="List Paragraph"/>
    <w:basedOn w:val="Normal"/>
    <w:uiPriority w:val="34"/>
    <w:qFormat/>
    <w:rsid w:val="00392A3F"/>
    <w:pPr>
      <w:widowControl w:val="0"/>
      <w:ind w:left="720"/>
      <w:contextualSpacing/>
    </w:pPr>
    <w:rPr>
      <w:b/>
      <w:snapToGrid w:val="0"/>
    </w:rPr>
  </w:style>
  <w:style w:type="paragraph" w:styleId="Piedepgina">
    <w:name w:val="footer"/>
    <w:basedOn w:val="Normal"/>
    <w:link w:val="PiedepginaCar"/>
    <w:uiPriority w:val="99"/>
    <w:unhideWhenUsed/>
    <w:rsid w:val="00392A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392A3F"/>
    <w:rPr>
      <w:rFonts w:ascii="Arial" w:hAnsi="Arial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392A3F"/>
    <w:pPr>
      <w:spacing w:after="120"/>
    </w:pPr>
  </w:style>
  <w:style w:type="character" w:customStyle="1" w:styleId="TextoindependienteCar">
    <w:name w:val="Texto independiente Car"/>
    <w:link w:val="Textoindependiente"/>
    <w:semiHidden/>
    <w:rsid w:val="00392A3F"/>
    <w:rPr>
      <w:rFonts w:ascii="Arial" w:hAnsi="Arial"/>
      <w:lang w:eastAsia="es-ES"/>
    </w:rPr>
  </w:style>
  <w:style w:type="character" w:customStyle="1" w:styleId="TextoindependienteCar1">
    <w:name w:val="Texto independiente Car1"/>
    <w:uiPriority w:val="99"/>
    <w:semiHidden/>
    <w:rsid w:val="00392A3F"/>
    <w:rPr>
      <w:rFonts w:eastAsia="Times New Roman" w:cs="Times New Roman"/>
      <w:sz w:val="20"/>
      <w:szCs w:val="20"/>
      <w:lang w:eastAsia="es-ES"/>
    </w:rPr>
  </w:style>
  <w:style w:type="character" w:customStyle="1" w:styleId="Ttulo1Car">
    <w:name w:val="Título 1 Car"/>
    <w:link w:val="Ttulo1"/>
    <w:rsid w:val="00392A3F"/>
    <w:rPr>
      <w:rFonts w:ascii="Arial" w:hAnsi="Arial"/>
      <w:b/>
      <w:sz w:val="22"/>
      <w:lang w:eastAsia="es-ES"/>
    </w:rPr>
  </w:style>
  <w:style w:type="character" w:customStyle="1" w:styleId="Ttulo2Car">
    <w:name w:val="Título 2 Car"/>
    <w:link w:val="Ttulo2"/>
    <w:rsid w:val="00392A3F"/>
    <w:rPr>
      <w:rFonts w:ascii="Arial" w:hAnsi="Arial"/>
      <w:b/>
      <w:lang w:eastAsia="es-ES"/>
    </w:rPr>
  </w:style>
  <w:style w:type="character" w:customStyle="1" w:styleId="Ttulo3Car">
    <w:name w:val="Título 3 Car"/>
    <w:link w:val="Ttulo3"/>
    <w:rsid w:val="00392A3F"/>
    <w:rPr>
      <w:rFonts w:ascii="Arial" w:hAnsi="Arial"/>
      <w:b/>
      <w:sz w:val="36"/>
      <w:lang w:eastAsia="es-ES"/>
    </w:rPr>
  </w:style>
  <w:style w:type="character" w:customStyle="1" w:styleId="Ttulo4Car">
    <w:name w:val="Título 4 Car"/>
    <w:link w:val="Ttulo4"/>
    <w:rsid w:val="00392A3F"/>
    <w:rPr>
      <w:rFonts w:ascii="Arial" w:hAnsi="Arial"/>
      <w:b/>
      <w:sz w:val="36"/>
      <w:lang w:eastAsia="es-ES"/>
    </w:rPr>
  </w:style>
  <w:style w:type="character" w:customStyle="1" w:styleId="Ttulo5Car">
    <w:name w:val="Título 5 Car"/>
    <w:link w:val="Ttulo5"/>
    <w:rsid w:val="00392A3F"/>
    <w:rPr>
      <w:rFonts w:ascii="Arial" w:hAnsi="Arial"/>
      <w:b/>
      <w:sz w:val="36"/>
      <w:shd w:val="clear" w:color="FF00FF" w:fill="auto"/>
      <w:lang w:eastAsia="es-ES"/>
    </w:rPr>
  </w:style>
  <w:style w:type="character" w:customStyle="1" w:styleId="Ttulo6Car">
    <w:name w:val="Título 6 Car"/>
    <w:link w:val="Ttulo6"/>
    <w:rsid w:val="00392A3F"/>
    <w:rPr>
      <w:rFonts w:ascii="Arial" w:hAnsi="Arial"/>
      <w:b/>
      <w:sz w:val="36"/>
      <w:lang w:eastAsia="es-ES"/>
    </w:rPr>
  </w:style>
  <w:style w:type="character" w:customStyle="1" w:styleId="Ttulo7Car">
    <w:name w:val="Título 7 Car"/>
    <w:link w:val="Ttulo7"/>
    <w:rsid w:val="00392A3F"/>
    <w:rPr>
      <w:rFonts w:ascii="Arial" w:hAnsi="Arial"/>
      <w:b/>
      <w:sz w:val="36"/>
      <w:lang w:eastAsia="es-ES"/>
    </w:rPr>
  </w:style>
  <w:style w:type="character" w:customStyle="1" w:styleId="Ttulo8Car">
    <w:name w:val="Título 8 Car"/>
    <w:link w:val="Ttulo8"/>
    <w:rsid w:val="00392A3F"/>
    <w:rPr>
      <w:rFonts w:ascii="Arial" w:hAnsi="Arial"/>
      <w:b/>
      <w:sz w:val="36"/>
      <w:lang w:eastAsia="es-ES"/>
    </w:rPr>
  </w:style>
  <w:style w:type="character" w:customStyle="1" w:styleId="Ttulo9Car">
    <w:name w:val="Título 9 Car"/>
    <w:link w:val="Ttulo9"/>
    <w:rsid w:val="00392A3F"/>
    <w:rPr>
      <w:rFonts w:ascii="Arial" w:hAnsi="Arial"/>
      <w:b/>
      <w:sz w:val="36"/>
      <w:lang w:eastAsia="es-ES"/>
    </w:rPr>
  </w:style>
  <w:style w:type="table" w:customStyle="1" w:styleId="Tablaconcuadrcula126">
    <w:name w:val="Tabla con cuadrícula126"/>
    <w:basedOn w:val="Tablanormal"/>
    <w:next w:val="Tablaconcuadrcula"/>
    <w:uiPriority w:val="39"/>
    <w:rsid w:val="00874B0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874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1549</Words>
  <Characters>8523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Lumbreras</dc:creator>
  <cp:keywords/>
  <cp:lastModifiedBy>Lumbreras</cp:lastModifiedBy>
  <cp:revision>3</cp:revision>
  <cp:lastPrinted>2020-02-12T17:23:00Z</cp:lastPrinted>
  <dcterms:created xsi:type="dcterms:W3CDTF">2020-05-31T19:32:00Z</dcterms:created>
  <dcterms:modified xsi:type="dcterms:W3CDTF">2020-06-05T21:16:00Z</dcterms:modified>
</cp:coreProperties>
</file>