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F9" w:rsidRDefault="002C09F9" w:rsidP="00D44535">
      <w:pPr>
        <w:rPr>
          <w:rFonts w:ascii="Arial Narrow" w:hAnsi="Arial Narrow" w:cs="Arial"/>
          <w:sz w:val="28"/>
          <w:szCs w:val="28"/>
        </w:rPr>
      </w:pPr>
    </w:p>
    <w:p w:rsidR="00D227F7" w:rsidRDefault="00D227F7" w:rsidP="00D44535">
      <w:pPr>
        <w:rPr>
          <w:rFonts w:ascii="Arial Narrow" w:hAnsi="Arial Narrow" w:cs="Arial"/>
          <w:sz w:val="28"/>
          <w:szCs w:val="28"/>
        </w:rPr>
      </w:pPr>
    </w:p>
    <w:p w:rsidR="00D44535" w:rsidRDefault="00D44535" w:rsidP="00D44535">
      <w:pPr>
        <w:rPr>
          <w:rFonts w:ascii="Arial Narrow" w:hAnsi="Arial Narrow" w:cs="Arial"/>
          <w:sz w:val="28"/>
          <w:szCs w:val="28"/>
        </w:rPr>
      </w:pPr>
    </w:p>
    <w:p w:rsidR="00C404AA" w:rsidRPr="00C404AA" w:rsidRDefault="00D44535" w:rsidP="00C404AA">
      <w:pPr>
        <w:rPr>
          <w:rFonts w:ascii="Arial Narrow" w:hAnsi="Arial Narrow" w:cs="Arial"/>
          <w:b/>
          <w:sz w:val="28"/>
          <w:szCs w:val="28"/>
        </w:rPr>
      </w:pPr>
      <w:r w:rsidRPr="00912DD7">
        <w:rPr>
          <w:rFonts w:ascii="Arial Narrow" w:hAnsi="Arial Narrow" w:cs="Arial"/>
          <w:sz w:val="28"/>
          <w:szCs w:val="28"/>
        </w:rPr>
        <w:t xml:space="preserve">Iniciativa popular </w:t>
      </w:r>
      <w:r w:rsidR="00C404AA" w:rsidRPr="00C404AA">
        <w:rPr>
          <w:rFonts w:ascii="Arial Narrow" w:hAnsi="Arial Narrow" w:cs="Arial"/>
          <w:sz w:val="28"/>
          <w:szCs w:val="28"/>
        </w:rPr>
        <w:t xml:space="preserve">mediante la cual se adiciona el artículo 190 Bis al </w:t>
      </w:r>
      <w:r w:rsidR="00C404AA" w:rsidRPr="00C404AA">
        <w:rPr>
          <w:rFonts w:ascii="Arial Narrow" w:hAnsi="Arial Narrow" w:cs="Arial"/>
          <w:b/>
          <w:sz w:val="28"/>
          <w:szCs w:val="28"/>
        </w:rPr>
        <w:t>Código Penal de Coahuila de Zaragoza.</w:t>
      </w:r>
    </w:p>
    <w:p w:rsidR="002C09F9" w:rsidRPr="00912DD7" w:rsidRDefault="002C09F9" w:rsidP="00C404AA">
      <w:pPr>
        <w:rPr>
          <w:rFonts w:ascii="Arial Narrow" w:hAnsi="Arial Narrow" w:cs="Arial"/>
          <w:sz w:val="28"/>
          <w:szCs w:val="28"/>
        </w:rPr>
      </w:pPr>
    </w:p>
    <w:p w:rsidR="002C09F9" w:rsidRPr="00B03821" w:rsidRDefault="002C09F9" w:rsidP="002C09F9">
      <w:pPr>
        <w:rPr>
          <w:rFonts w:ascii="Arial Narrow" w:hAnsi="Arial Narrow" w:cs="Arial"/>
          <w:b/>
          <w:sz w:val="28"/>
          <w:szCs w:val="28"/>
        </w:rPr>
      </w:pPr>
      <w:r w:rsidRPr="00606219">
        <w:rPr>
          <w:rFonts w:ascii="Arial Narrow" w:hAnsi="Arial Narrow" w:cs="Arial"/>
          <w:sz w:val="28"/>
          <w:szCs w:val="28"/>
        </w:rPr>
        <w:t xml:space="preserve">Planteada </w:t>
      </w:r>
      <w:r w:rsidRPr="00962270">
        <w:rPr>
          <w:rFonts w:ascii="Arial Narrow" w:hAnsi="Arial Narrow" w:cs="Arial"/>
          <w:sz w:val="28"/>
          <w:szCs w:val="28"/>
        </w:rPr>
        <w:t xml:space="preserve">por </w:t>
      </w:r>
      <w:r>
        <w:rPr>
          <w:rFonts w:ascii="Arial Narrow" w:hAnsi="Arial Narrow" w:cs="Arial"/>
          <w:sz w:val="28"/>
          <w:szCs w:val="28"/>
        </w:rPr>
        <w:t xml:space="preserve">el </w:t>
      </w:r>
      <w:r w:rsidRPr="006165E8">
        <w:rPr>
          <w:rFonts w:ascii="Arial Narrow" w:hAnsi="Arial Narrow" w:cs="Arial"/>
          <w:b/>
          <w:sz w:val="28"/>
          <w:szCs w:val="28"/>
        </w:rPr>
        <w:t xml:space="preserve">C. </w:t>
      </w:r>
      <w:r w:rsidRPr="00B03821">
        <w:rPr>
          <w:rFonts w:ascii="Arial Narrow" w:hAnsi="Arial Narrow" w:cs="Arial"/>
          <w:b/>
          <w:sz w:val="28"/>
          <w:szCs w:val="28"/>
        </w:rPr>
        <w:t>Ingeniero Erick Rodrigo Valdez Rangel.</w:t>
      </w:r>
    </w:p>
    <w:p w:rsidR="002C09F9" w:rsidRDefault="002C09F9" w:rsidP="002C09F9">
      <w:pPr>
        <w:rPr>
          <w:rFonts w:ascii="Arial Narrow" w:hAnsi="Arial Narrow" w:cs="Arial"/>
          <w:sz w:val="28"/>
          <w:szCs w:val="28"/>
        </w:rPr>
      </w:pPr>
    </w:p>
    <w:p w:rsidR="002C09F9" w:rsidRPr="00237EDB" w:rsidRDefault="002C09F9" w:rsidP="002C09F9">
      <w:pPr>
        <w:rPr>
          <w:rFonts w:ascii="Arial Narrow" w:hAnsi="Arial Narrow" w:cs="Arial"/>
          <w:b/>
          <w:sz w:val="28"/>
          <w:szCs w:val="28"/>
        </w:rPr>
      </w:pPr>
      <w:r w:rsidRPr="00237EDB">
        <w:rPr>
          <w:rFonts w:ascii="Arial Narrow" w:hAnsi="Arial Narrow" w:cs="Arial"/>
          <w:sz w:val="28"/>
          <w:szCs w:val="28"/>
        </w:rPr>
        <w:t>Informe en correspondencia:</w:t>
      </w:r>
      <w:r w:rsidR="00D44535">
        <w:rPr>
          <w:rFonts w:ascii="Arial Narrow" w:hAnsi="Arial Narrow" w:cs="Arial"/>
          <w:b/>
          <w:sz w:val="28"/>
          <w:szCs w:val="28"/>
        </w:rPr>
        <w:t xml:space="preserve"> </w:t>
      </w:r>
      <w:r w:rsidR="00C404AA">
        <w:rPr>
          <w:rFonts w:ascii="Arial Narrow" w:hAnsi="Arial Narrow" w:cs="Arial"/>
          <w:b/>
          <w:sz w:val="28"/>
          <w:szCs w:val="28"/>
        </w:rPr>
        <w:t>26</w:t>
      </w:r>
      <w:r w:rsidRPr="00237EDB">
        <w:rPr>
          <w:rFonts w:ascii="Arial Narrow" w:hAnsi="Arial Narrow" w:cs="Arial"/>
          <w:b/>
          <w:sz w:val="28"/>
          <w:szCs w:val="28"/>
        </w:rPr>
        <w:t xml:space="preserve"> de </w:t>
      </w:r>
      <w:proofErr w:type="gramStart"/>
      <w:r w:rsidR="009D5856">
        <w:rPr>
          <w:rFonts w:ascii="Arial Narrow" w:hAnsi="Arial Narrow" w:cs="Arial"/>
          <w:b/>
          <w:sz w:val="28"/>
          <w:szCs w:val="28"/>
        </w:rPr>
        <w:t>Febrero</w:t>
      </w:r>
      <w:proofErr w:type="gramEnd"/>
      <w:r w:rsidR="007676FA">
        <w:rPr>
          <w:rFonts w:ascii="Arial Narrow" w:hAnsi="Arial Narrow" w:cs="Arial"/>
          <w:b/>
          <w:sz w:val="28"/>
          <w:szCs w:val="28"/>
        </w:rPr>
        <w:t xml:space="preserve"> </w:t>
      </w:r>
      <w:r>
        <w:rPr>
          <w:rFonts w:ascii="Arial Narrow" w:hAnsi="Arial Narrow" w:cs="Arial"/>
          <w:b/>
          <w:sz w:val="28"/>
          <w:szCs w:val="28"/>
        </w:rPr>
        <w:t xml:space="preserve">de </w:t>
      </w:r>
      <w:r w:rsidRPr="00237EDB">
        <w:rPr>
          <w:rFonts w:ascii="Arial Narrow" w:hAnsi="Arial Narrow" w:cs="Arial"/>
          <w:b/>
          <w:sz w:val="28"/>
          <w:szCs w:val="28"/>
        </w:rPr>
        <w:t>20</w:t>
      </w:r>
      <w:r w:rsidR="007676FA">
        <w:rPr>
          <w:rFonts w:ascii="Arial Narrow" w:hAnsi="Arial Narrow" w:cs="Arial"/>
          <w:b/>
          <w:sz w:val="28"/>
          <w:szCs w:val="28"/>
        </w:rPr>
        <w:t>20</w:t>
      </w:r>
      <w:r w:rsidRPr="00237EDB">
        <w:rPr>
          <w:rFonts w:ascii="Arial Narrow" w:hAnsi="Arial Narrow" w:cs="Arial"/>
          <w:b/>
          <w:sz w:val="28"/>
          <w:szCs w:val="28"/>
        </w:rPr>
        <w:t>.</w:t>
      </w:r>
    </w:p>
    <w:p w:rsidR="002C09F9" w:rsidRPr="00237EDB" w:rsidRDefault="002C09F9" w:rsidP="002C09F9">
      <w:pPr>
        <w:rPr>
          <w:rFonts w:ascii="Arial Narrow" w:hAnsi="Arial Narrow" w:cs="Arial"/>
          <w:sz w:val="28"/>
          <w:szCs w:val="28"/>
        </w:rPr>
      </w:pPr>
    </w:p>
    <w:p w:rsidR="002C09F9" w:rsidRDefault="002C09F9" w:rsidP="002C09F9">
      <w:pPr>
        <w:rPr>
          <w:rFonts w:ascii="Arial Narrow" w:hAnsi="Arial Narrow" w:cs="Arial"/>
          <w:b/>
          <w:sz w:val="28"/>
          <w:szCs w:val="28"/>
        </w:rPr>
      </w:pPr>
      <w:r>
        <w:rPr>
          <w:rFonts w:ascii="Arial Narrow" w:hAnsi="Arial Narrow" w:cs="Arial"/>
          <w:b/>
          <w:sz w:val="28"/>
          <w:szCs w:val="28"/>
        </w:rPr>
        <w:t xml:space="preserve">Turnada a la Comisión de </w:t>
      </w:r>
      <w:r w:rsidRPr="00606219">
        <w:rPr>
          <w:rFonts w:ascii="Arial Narrow" w:hAnsi="Arial Narrow" w:cs="Arial"/>
          <w:b/>
          <w:sz w:val="28"/>
          <w:szCs w:val="28"/>
        </w:rPr>
        <w:t>Gobernación, Puntos Constitucionales y Justicia para los efectos de lo que se dispone en el artículo 43 de la Ley de Participación Ciudadana para el Estado de Coahuila de Zaragoza</w:t>
      </w:r>
      <w:r>
        <w:rPr>
          <w:rFonts w:ascii="Arial Narrow" w:hAnsi="Arial Narrow" w:cs="Arial"/>
          <w:b/>
          <w:sz w:val="28"/>
          <w:szCs w:val="28"/>
        </w:rPr>
        <w:t>.</w:t>
      </w:r>
    </w:p>
    <w:p w:rsidR="002C09F9" w:rsidRDefault="002C09F9" w:rsidP="002C09F9">
      <w:pPr>
        <w:rPr>
          <w:rFonts w:ascii="Arial Narrow" w:hAnsi="Arial Narrow" w:cs="Arial"/>
          <w:b/>
          <w:sz w:val="28"/>
          <w:szCs w:val="28"/>
        </w:rPr>
      </w:pPr>
    </w:p>
    <w:p w:rsidR="00C92836" w:rsidRPr="00C92836" w:rsidRDefault="00C92836" w:rsidP="00C92836">
      <w:pPr>
        <w:jc w:val="center"/>
        <w:rPr>
          <w:rFonts w:ascii="Arial Narrow" w:hAnsi="Arial Narrow" w:cs="Arial"/>
          <w:b/>
          <w:sz w:val="28"/>
          <w:szCs w:val="28"/>
        </w:rPr>
      </w:pPr>
      <w:r w:rsidRPr="00C92836">
        <w:rPr>
          <w:rFonts w:ascii="Arial Narrow" w:hAnsi="Arial Narrow" w:cs="Arial"/>
          <w:b/>
          <w:sz w:val="28"/>
          <w:szCs w:val="28"/>
        </w:rPr>
        <w:t>Acuerdo de Comisión</w:t>
      </w:r>
    </w:p>
    <w:p w:rsidR="00C92836" w:rsidRPr="00C92836" w:rsidRDefault="00C92836" w:rsidP="00C92836">
      <w:pPr>
        <w:widowControl w:val="0"/>
        <w:jc w:val="center"/>
        <w:rPr>
          <w:rFonts w:ascii="Arial Narrow" w:hAnsi="Arial Narrow" w:cs="Arial"/>
          <w:b/>
          <w:snapToGrid w:val="0"/>
          <w:sz w:val="28"/>
          <w:szCs w:val="28"/>
        </w:rPr>
      </w:pPr>
      <w:r w:rsidRPr="00C92836">
        <w:rPr>
          <w:rFonts w:ascii="Arial Narrow" w:hAnsi="Arial Narrow" w:cs="Arial"/>
          <w:b/>
          <w:snapToGrid w:val="0"/>
          <w:sz w:val="28"/>
          <w:szCs w:val="28"/>
        </w:rPr>
        <w:t>0</w:t>
      </w:r>
      <w:r>
        <w:rPr>
          <w:rFonts w:ascii="Arial Narrow" w:hAnsi="Arial Narrow" w:cs="Arial"/>
          <w:b/>
          <w:snapToGrid w:val="0"/>
          <w:sz w:val="28"/>
          <w:szCs w:val="28"/>
        </w:rPr>
        <w:t>3</w:t>
      </w:r>
      <w:r w:rsidRPr="00C92836">
        <w:rPr>
          <w:rFonts w:ascii="Arial Narrow" w:hAnsi="Arial Narrow" w:cs="Arial"/>
          <w:b/>
          <w:snapToGrid w:val="0"/>
          <w:sz w:val="28"/>
          <w:szCs w:val="28"/>
        </w:rPr>
        <w:t xml:space="preserve"> de </w:t>
      </w:r>
      <w:proofErr w:type="gramStart"/>
      <w:r>
        <w:rPr>
          <w:rFonts w:ascii="Arial Narrow" w:hAnsi="Arial Narrow" w:cs="Arial"/>
          <w:b/>
          <w:snapToGrid w:val="0"/>
          <w:sz w:val="28"/>
          <w:szCs w:val="28"/>
        </w:rPr>
        <w:t>Junio</w:t>
      </w:r>
      <w:proofErr w:type="gramEnd"/>
      <w:r>
        <w:rPr>
          <w:rFonts w:ascii="Arial Narrow" w:hAnsi="Arial Narrow" w:cs="Arial"/>
          <w:b/>
          <w:snapToGrid w:val="0"/>
          <w:sz w:val="28"/>
          <w:szCs w:val="28"/>
        </w:rPr>
        <w:t xml:space="preserve"> de 2020</w:t>
      </w:r>
    </w:p>
    <w:p w:rsidR="00C92836" w:rsidRPr="00C92836" w:rsidRDefault="00C92836" w:rsidP="00C92836">
      <w:pPr>
        <w:rPr>
          <w:rFonts w:ascii="Arial Narrow" w:hAnsi="Arial Narrow" w:cs="Arial"/>
          <w:b/>
          <w:sz w:val="28"/>
          <w:szCs w:val="28"/>
        </w:rPr>
      </w:pPr>
      <w:r w:rsidRPr="00C92836">
        <w:rPr>
          <w:rFonts w:ascii="Arial Narrow" w:hAnsi="Arial Narrow" w:cs="Arial"/>
          <w:b/>
          <w:sz w:val="28"/>
          <w:szCs w:val="28"/>
        </w:rPr>
        <w:t xml:space="preserve">Se </w:t>
      </w:r>
      <w:r>
        <w:rPr>
          <w:rFonts w:ascii="Arial Narrow" w:hAnsi="Arial Narrow" w:cs="Arial"/>
          <w:b/>
          <w:sz w:val="28"/>
          <w:szCs w:val="28"/>
        </w:rPr>
        <w:t>d</w:t>
      </w:r>
      <w:bookmarkStart w:id="0" w:name="_GoBack"/>
      <w:bookmarkEnd w:id="0"/>
      <w:r w:rsidRPr="00C92836">
        <w:rPr>
          <w:rFonts w:ascii="Arial Narrow" w:hAnsi="Arial Narrow" w:cs="Arial"/>
          <w:b/>
          <w:sz w:val="28"/>
          <w:szCs w:val="28"/>
        </w:rPr>
        <w:t>eclara procedente para continuar su trámite legislativo y se turna a la Comisión de Gobernación, Puntos Constitucionales y Justicia.</w:t>
      </w:r>
    </w:p>
    <w:p w:rsidR="00C92836" w:rsidRDefault="00C92836" w:rsidP="002C09F9">
      <w:pPr>
        <w:rPr>
          <w:rFonts w:ascii="Arial Narrow" w:hAnsi="Arial Narrow" w:cs="Arial"/>
          <w:b/>
          <w:sz w:val="28"/>
          <w:szCs w:val="28"/>
        </w:rPr>
      </w:pPr>
    </w:p>
    <w:p w:rsidR="002C09F9" w:rsidRPr="00E92263" w:rsidRDefault="002C09F9" w:rsidP="002C09F9">
      <w:pPr>
        <w:rPr>
          <w:rFonts w:ascii="Arial Narrow" w:hAnsi="Arial Narrow"/>
          <w:b/>
          <w:color w:val="000000"/>
          <w:sz w:val="28"/>
          <w:szCs w:val="28"/>
        </w:rPr>
      </w:pPr>
      <w:r w:rsidRPr="00E92263">
        <w:rPr>
          <w:rFonts w:ascii="Arial Narrow" w:hAnsi="Arial Narrow"/>
          <w:b/>
          <w:color w:val="000000"/>
          <w:sz w:val="28"/>
          <w:szCs w:val="28"/>
        </w:rPr>
        <w:t xml:space="preserve">Lectura del Dictamen: </w:t>
      </w:r>
    </w:p>
    <w:p w:rsidR="002C09F9" w:rsidRDefault="002C09F9" w:rsidP="002C09F9">
      <w:pPr>
        <w:rPr>
          <w:rFonts w:ascii="Arial Narrow" w:hAnsi="Arial Narrow"/>
          <w:color w:val="000000"/>
          <w:sz w:val="28"/>
          <w:szCs w:val="28"/>
        </w:rPr>
      </w:pPr>
    </w:p>
    <w:p w:rsidR="002C09F9" w:rsidRDefault="002C09F9" w:rsidP="002C09F9">
      <w:pPr>
        <w:rPr>
          <w:rFonts w:ascii="Arial Narrow" w:hAnsi="Arial Narrow" w:cs="Arial"/>
          <w:b/>
          <w:color w:val="000000"/>
          <w:sz w:val="28"/>
        </w:rPr>
      </w:pPr>
      <w:r w:rsidRPr="00D961D9">
        <w:rPr>
          <w:rFonts w:ascii="Arial Narrow" w:hAnsi="Arial Narrow" w:cs="Arial"/>
          <w:b/>
          <w:color w:val="000000"/>
          <w:sz w:val="28"/>
        </w:rPr>
        <w:t xml:space="preserve">Decreto No. </w:t>
      </w:r>
    </w:p>
    <w:p w:rsidR="002C09F9" w:rsidRDefault="002C09F9" w:rsidP="002C09F9">
      <w:pPr>
        <w:rPr>
          <w:rFonts w:ascii="Arial Narrow" w:hAnsi="Arial Narrow" w:cs="Arial"/>
          <w:color w:val="000000"/>
          <w:sz w:val="28"/>
        </w:rPr>
      </w:pPr>
    </w:p>
    <w:p w:rsidR="002C09F9" w:rsidRPr="00D0336F" w:rsidRDefault="002C09F9" w:rsidP="002C09F9">
      <w:pPr>
        <w:rPr>
          <w:rFonts w:ascii="Arial Narrow" w:hAnsi="Arial Narrow" w:cs="Arial"/>
          <w:b/>
          <w:color w:val="000000"/>
          <w:sz w:val="28"/>
        </w:rPr>
      </w:pPr>
      <w:r w:rsidRPr="00D0336F">
        <w:rPr>
          <w:rFonts w:ascii="Arial Narrow" w:hAnsi="Arial Narrow" w:cs="Arial"/>
          <w:color w:val="000000"/>
          <w:sz w:val="28"/>
        </w:rPr>
        <w:t>Publicación en el Periódico Oficial del Gobierno del Estado:</w:t>
      </w:r>
      <w:r>
        <w:rPr>
          <w:rFonts w:ascii="Arial Narrow" w:hAnsi="Arial Narrow" w:cs="Arial"/>
          <w:b/>
          <w:color w:val="000000"/>
          <w:sz w:val="28"/>
        </w:rPr>
        <w:t xml:space="preserve"> </w:t>
      </w:r>
    </w:p>
    <w:p w:rsidR="002C09F9" w:rsidRDefault="002C09F9" w:rsidP="002C09F9">
      <w:pPr>
        <w:rPr>
          <w:rFonts w:ascii="Arial Narrow" w:hAnsi="Arial Narrow" w:cs="Arial"/>
          <w:color w:val="000000"/>
          <w:sz w:val="28"/>
        </w:rPr>
      </w:pPr>
    </w:p>
    <w:p w:rsidR="002C09F9" w:rsidRPr="001C2E86" w:rsidRDefault="002C09F9" w:rsidP="002C09F9"/>
    <w:p w:rsidR="00126310" w:rsidRDefault="00126310" w:rsidP="002C09F9">
      <w:pPr>
        <w:sectPr w:rsidR="00126310" w:rsidSect="00A05194">
          <w:headerReference w:type="default" r:id="rId6"/>
          <w:pgSz w:w="12242" w:h="15842" w:code="1"/>
          <w:pgMar w:top="1418" w:right="1418" w:bottom="1418" w:left="1418" w:header="567" w:footer="567" w:gutter="0"/>
          <w:cols w:space="720"/>
          <w:noEndnote/>
        </w:sectPr>
      </w:pPr>
    </w:p>
    <w:p w:rsidR="00126310" w:rsidRPr="00D76517" w:rsidRDefault="00126310" w:rsidP="00126310">
      <w:pPr>
        <w:pStyle w:val="CM8"/>
        <w:spacing w:line="360" w:lineRule="auto"/>
        <w:jc w:val="right"/>
        <w:rPr>
          <w:rFonts w:ascii="Arial Narrow" w:hAnsi="Arial Narrow"/>
          <w:sz w:val="26"/>
          <w:szCs w:val="26"/>
        </w:rPr>
      </w:pPr>
      <w:r w:rsidRPr="00D76517">
        <w:rPr>
          <w:rFonts w:ascii="Arial Narrow" w:hAnsi="Arial Narrow"/>
          <w:sz w:val="26"/>
          <w:szCs w:val="26"/>
        </w:rPr>
        <w:lastRenderedPageBreak/>
        <w:t xml:space="preserve">Saltillo, Coahuila a 20 de </w:t>
      </w:r>
      <w:proofErr w:type="gramStart"/>
      <w:r w:rsidRPr="00D76517">
        <w:rPr>
          <w:rFonts w:ascii="Arial Narrow" w:hAnsi="Arial Narrow"/>
          <w:sz w:val="26"/>
          <w:szCs w:val="26"/>
        </w:rPr>
        <w:t>Febrero</w:t>
      </w:r>
      <w:proofErr w:type="gramEnd"/>
      <w:r w:rsidRPr="00D76517">
        <w:rPr>
          <w:rFonts w:ascii="Arial Narrow" w:hAnsi="Arial Narrow"/>
          <w:sz w:val="26"/>
          <w:szCs w:val="26"/>
        </w:rPr>
        <w:t xml:space="preserve"> del 2020 </w:t>
      </w:r>
    </w:p>
    <w:p w:rsidR="00126310" w:rsidRPr="00D76517" w:rsidRDefault="00126310" w:rsidP="00126310">
      <w:pPr>
        <w:pStyle w:val="CM9"/>
        <w:spacing w:line="360" w:lineRule="auto"/>
        <w:jc w:val="both"/>
        <w:rPr>
          <w:rFonts w:ascii="Arial Narrow" w:hAnsi="Arial Narrow"/>
          <w:sz w:val="26"/>
          <w:szCs w:val="26"/>
        </w:rPr>
      </w:pPr>
      <w:r w:rsidRPr="00D76517">
        <w:rPr>
          <w:rFonts w:ascii="Arial Narrow" w:hAnsi="Arial Narrow"/>
          <w:sz w:val="26"/>
          <w:szCs w:val="26"/>
        </w:rPr>
        <w:t xml:space="preserve">C, Diputado Jaime Bueno Zertuche, </w:t>
      </w:r>
    </w:p>
    <w:p w:rsidR="00126310" w:rsidRPr="00D76517" w:rsidRDefault="00126310" w:rsidP="00126310">
      <w:pPr>
        <w:pStyle w:val="CM9"/>
        <w:spacing w:line="360" w:lineRule="auto"/>
        <w:jc w:val="both"/>
        <w:rPr>
          <w:rFonts w:ascii="Arial Narrow" w:hAnsi="Arial Narrow"/>
          <w:sz w:val="26"/>
          <w:szCs w:val="26"/>
        </w:rPr>
      </w:pPr>
      <w:proofErr w:type="spellStart"/>
      <w:r w:rsidRPr="00D76517">
        <w:rPr>
          <w:rFonts w:ascii="Arial Narrow" w:hAnsi="Arial Narrow"/>
          <w:sz w:val="26"/>
          <w:szCs w:val="26"/>
        </w:rPr>
        <w:t>Pdte</w:t>
      </w:r>
      <w:proofErr w:type="spellEnd"/>
      <w:r w:rsidRPr="00D76517">
        <w:rPr>
          <w:rFonts w:ascii="Arial Narrow" w:hAnsi="Arial Narrow"/>
          <w:sz w:val="26"/>
          <w:szCs w:val="26"/>
        </w:rPr>
        <w:t xml:space="preserve">, De la Mesa Directiva del H, Congreso del Estado de Coahuila de Zaragoza, </w:t>
      </w:r>
    </w:p>
    <w:p w:rsidR="00370511" w:rsidRPr="00F00118" w:rsidRDefault="00370511" w:rsidP="00370511">
      <w:pPr>
        <w:widowControl w:val="0"/>
        <w:autoSpaceDE w:val="0"/>
        <w:autoSpaceDN w:val="0"/>
        <w:adjustRightInd w:val="0"/>
        <w:spacing w:line="360" w:lineRule="auto"/>
        <w:rPr>
          <w:rFonts w:ascii="Arial Narrow" w:hAnsi="Arial Narrow" w:cs="Arial"/>
          <w:color w:val="000000"/>
          <w:sz w:val="26"/>
          <w:szCs w:val="26"/>
          <w:lang w:eastAsia="es-MX"/>
        </w:rPr>
      </w:pPr>
      <w:r w:rsidRPr="00F00118">
        <w:rPr>
          <w:rFonts w:ascii="Arial Narrow" w:hAnsi="Arial Narrow" w:cs="Arial"/>
          <w:color w:val="000000"/>
          <w:sz w:val="26"/>
          <w:szCs w:val="26"/>
          <w:lang w:eastAsia="es-MX"/>
        </w:rPr>
        <w:t>Permítame saludarle cordialmente esperando que se encuentren bien.</w:t>
      </w:r>
    </w:p>
    <w:p w:rsidR="00126310" w:rsidRDefault="00370511" w:rsidP="00370511">
      <w:pPr>
        <w:pStyle w:val="CM8"/>
        <w:spacing w:line="360" w:lineRule="auto"/>
        <w:jc w:val="both"/>
        <w:rPr>
          <w:rFonts w:ascii="Arial Narrow" w:hAnsi="Arial Narrow"/>
          <w:sz w:val="26"/>
          <w:szCs w:val="26"/>
        </w:rPr>
      </w:pPr>
      <w:r w:rsidRPr="00F00118">
        <w:rPr>
          <w:rFonts w:ascii="Arial Narrow" w:hAnsi="Arial Narrow"/>
          <w:color w:val="000000"/>
          <w:sz w:val="26"/>
          <w:szCs w:val="26"/>
        </w:rPr>
        <w:t xml:space="preserve">Seguido, el suscrito, Erick Rodrigo Valdez Rangel, en mi calidad de ciudadano y en uso de mi propio derecho, señalando como domicilio para oír y recibir notificaciones el ubicado en </w:t>
      </w:r>
      <w:proofErr w:type="spellStart"/>
      <w:r w:rsidRPr="00F00118">
        <w:rPr>
          <w:rFonts w:ascii="Arial Narrow" w:hAnsi="Arial Narrow"/>
          <w:color w:val="000000"/>
          <w:sz w:val="26"/>
          <w:szCs w:val="26"/>
        </w:rPr>
        <w:t>Blvd</w:t>
      </w:r>
      <w:proofErr w:type="spellEnd"/>
      <w:r w:rsidRPr="00F00118">
        <w:rPr>
          <w:rFonts w:ascii="Arial Narrow" w:hAnsi="Arial Narrow"/>
          <w:color w:val="000000"/>
          <w:sz w:val="26"/>
          <w:szCs w:val="26"/>
        </w:rPr>
        <w:t xml:space="preserve">. Morelos #1827, en el </w:t>
      </w:r>
      <w:proofErr w:type="spellStart"/>
      <w:r w:rsidRPr="00F00118">
        <w:rPr>
          <w:rFonts w:ascii="Arial Narrow" w:hAnsi="Arial Narrow"/>
          <w:color w:val="000000"/>
          <w:sz w:val="26"/>
          <w:szCs w:val="26"/>
        </w:rPr>
        <w:t>Fracc</w:t>
      </w:r>
      <w:proofErr w:type="spellEnd"/>
      <w:r w:rsidRPr="00F00118">
        <w:rPr>
          <w:rFonts w:ascii="Arial Narrow" w:hAnsi="Arial Narrow"/>
          <w:color w:val="000000"/>
          <w:sz w:val="26"/>
          <w:szCs w:val="26"/>
        </w:rPr>
        <w:t>. Morelos, en la ciudad de Saltillo, Coahuila de Zaragoza, México; Con fundamento en los artículos 8 y 35 fracción VI de la Constitución Política de los Estados Unidos Mexicanos, artículo 59 fracción VI de la constitución política del Estado de Coahuila de Zaragoza; Artículos 152 Apartado VI, 155 y 156 de la Ley Orgánica del Congreso del Estado Independiente, Libre y Soberano de Coahuila de Zaragoza; Y los artículos 4 fracción III, 39, 40, 42, 43 y demás relativos de la Ley de Participación Ciudadana para el Estado de Coahuila de Zaragoza, me permito presentar de la manera más atenta y respetuosa a este H. Congreso del Estado de Coahuila de Zaragoza, la siguiente iniciativa Popular con proyecto de decreto que</w:t>
      </w:r>
      <w:r>
        <w:rPr>
          <w:rFonts w:ascii="Arial Narrow" w:hAnsi="Arial Narrow"/>
          <w:color w:val="000000"/>
          <w:sz w:val="26"/>
          <w:szCs w:val="26"/>
        </w:rPr>
        <w:t xml:space="preserve"> </w:t>
      </w:r>
      <w:r w:rsidR="00126310" w:rsidRPr="00370511">
        <w:rPr>
          <w:rFonts w:ascii="Arial Narrow" w:hAnsi="Arial Narrow"/>
          <w:b/>
          <w:sz w:val="26"/>
          <w:szCs w:val="26"/>
        </w:rPr>
        <w:t>C</w:t>
      </w:r>
      <w:r w:rsidRPr="00370511">
        <w:rPr>
          <w:rFonts w:ascii="Arial Narrow" w:hAnsi="Arial Narrow"/>
          <w:b/>
          <w:sz w:val="26"/>
          <w:szCs w:val="26"/>
        </w:rPr>
        <w:t>rea</w:t>
      </w:r>
      <w:r w:rsidR="00126310" w:rsidRPr="00370511">
        <w:rPr>
          <w:rFonts w:ascii="Arial Narrow" w:hAnsi="Arial Narrow"/>
          <w:b/>
          <w:sz w:val="26"/>
          <w:szCs w:val="26"/>
        </w:rPr>
        <w:t xml:space="preserve"> el Artículo 190 Bis del CÓDIGO </w:t>
      </w:r>
      <w:r w:rsidRPr="00370511">
        <w:rPr>
          <w:rFonts w:ascii="Arial Narrow" w:hAnsi="Arial Narrow"/>
          <w:b/>
          <w:sz w:val="26"/>
          <w:szCs w:val="26"/>
        </w:rPr>
        <w:t>PENAL DE COAHUILA DE ZARAGOZA.</w:t>
      </w:r>
      <w:r>
        <w:rPr>
          <w:rFonts w:ascii="Arial Narrow" w:hAnsi="Arial Narrow"/>
          <w:sz w:val="26"/>
          <w:szCs w:val="26"/>
        </w:rPr>
        <w:t xml:space="preserve"> Para quedar de la siguiente forma:</w:t>
      </w:r>
    </w:p>
    <w:p w:rsidR="00370511" w:rsidRPr="00370511" w:rsidRDefault="00370511" w:rsidP="00370511">
      <w:pPr>
        <w:pStyle w:val="Default"/>
      </w:pPr>
    </w:p>
    <w:p w:rsidR="00126310" w:rsidRPr="00370511" w:rsidRDefault="00126310" w:rsidP="00126310">
      <w:pPr>
        <w:pStyle w:val="Default"/>
        <w:spacing w:line="360" w:lineRule="auto"/>
        <w:jc w:val="both"/>
        <w:rPr>
          <w:rFonts w:ascii="Arial Narrow" w:hAnsi="Arial Narrow" w:cs="HiddenHorzOCl"/>
          <w:b/>
          <w:color w:val="auto"/>
          <w:sz w:val="26"/>
          <w:szCs w:val="26"/>
        </w:rPr>
      </w:pPr>
      <w:r w:rsidRPr="00D76517">
        <w:rPr>
          <w:rFonts w:ascii="Arial Narrow" w:hAnsi="Arial Narrow"/>
          <w:color w:val="auto"/>
          <w:sz w:val="26"/>
          <w:szCs w:val="26"/>
        </w:rPr>
        <w:t>1,-</w:t>
      </w:r>
      <w:r w:rsidR="00370511">
        <w:rPr>
          <w:rFonts w:ascii="Arial Narrow" w:hAnsi="Arial Narrow"/>
          <w:color w:val="auto"/>
          <w:sz w:val="26"/>
          <w:szCs w:val="26"/>
        </w:rPr>
        <w:t xml:space="preserve"> </w:t>
      </w:r>
      <w:r w:rsidRPr="00370511">
        <w:rPr>
          <w:rFonts w:ascii="Arial Narrow" w:hAnsi="Arial Narrow"/>
          <w:b/>
          <w:color w:val="auto"/>
          <w:sz w:val="26"/>
          <w:szCs w:val="26"/>
        </w:rPr>
        <w:t>ART</w:t>
      </w:r>
      <w:r w:rsidR="00370511" w:rsidRPr="00370511">
        <w:rPr>
          <w:rFonts w:ascii="Arial Narrow" w:hAnsi="Arial Narrow"/>
          <w:b/>
          <w:color w:val="auto"/>
          <w:sz w:val="26"/>
          <w:szCs w:val="26"/>
        </w:rPr>
        <w:t>Í</w:t>
      </w:r>
      <w:r w:rsidRPr="00370511">
        <w:rPr>
          <w:rFonts w:ascii="Arial Narrow" w:hAnsi="Arial Narrow"/>
          <w:b/>
          <w:color w:val="auto"/>
          <w:sz w:val="26"/>
          <w:szCs w:val="26"/>
        </w:rPr>
        <w:t xml:space="preserve">CULO 190 </w:t>
      </w:r>
      <w:proofErr w:type="gramStart"/>
      <w:r w:rsidRPr="00370511">
        <w:rPr>
          <w:rFonts w:ascii="Arial Narrow" w:hAnsi="Arial Narrow"/>
          <w:b/>
          <w:color w:val="auto"/>
          <w:sz w:val="26"/>
          <w:szCs w:val="26"/>
        </w:rPr>
        <w:t>BIS,-</w:t>
      </w:r>
      <w:proofErr w:type="gramEnd"/>
      <w:r w:rsidR="00370511" w:rsidRPr="00370511">
        <w:rPr>
          <w:rFonts w:ascii="Arial Narrow" w:hAnsi="Arial Narrow"/>
          <w:b/>
          <w:color w:val="auto"/>
          <w:sz w:val="26"/>
          <w:szCs w:val="26"/>
        </w:rPr>
        <w:t xml:space="preserve"> </w:t>
      </w:r>
      <w:r w:rsidR="00370511" w:rsidRPr="00370511">
        <w:rPr>
          <w:rFonts w:ascii="Arial Narrow" w:hAnsi="Arial Narrow" w:cs="HiddenHorzOCl"/>
          <w:b/>
          <w:color w:val="auto"/>
          <w:sz w:val="26"/>
          <w:szCs w:val="26"/>
        </w:rPr>
        <w:t>COMETE EL DELITO DE HOMICIDO INFANTIL EL QUE PRIVA DE LA VIDA A UNA PERSONA MENOR DE DOCE AÑOS.</w:t>
      </w:r>
    </w:p>
    <w:p w:rsidR="00370511" w:rsidRPr="00083B00" w:rsidRDefault="00370511" w:rsidP="00126310">
      <w:pPr>
        <w:pStyle w:val="Default"/>
        <w:spacing w:line="360" w:lineRule="auto"/>
        <w:jc w:val="both"/>
        <w:rPr>
          <w:rFonts w:ascii="Arial Narrow" w:hAnsi="Arial Narrow" w:cs="HiddenHorzOCl"/>
          <w:b/>
          <w:color w:val="auto"/>
          <w:sz w:val="26"/>
          <w:szCs w:val="26"/>
        </w:rPr>
      </w:pPr>
    </w:p>
    <w:p w:rsidR="00370511" w:rsidRPr="00083B00" w:rsidRDefault="00126310" w:rsidP="00126310">
      <w:pPr>
        <w:pStyle w:val="CM2"/>
        <w:spacing w:line="360" w:lineRule="auto"/>
        <w:jc w:val="both"/>
        <w:rPr>
          <w:rFonts w:ascii="Arial Narrow" w:hAnsi="Arial Narrow"/>
          <w:b/>
          <w:sz w:val="26"/>
          <w:szCs w:val="26"/>
        </w:rPr>
      </w:pPr>
      <w:r w:rsidRPr="00083B00">
        <w:rPr>
          <w:rFonts w:ascii="Arial Narrow" w:hAnsi="Arial Narrow"/>
          <w:b/>
          <w:sz w:val="26"/>
          <w:szCs w:val="26"/>
        </w:rPr>
        <w:t xml:space="preserve">AL QUE COMETA EL DELITO REFERIDO </w:t>
      </w:r>
      <w:r w:rsidR="00370511" w:rsidRPr="00083B00">
        <w:rPr>
          <w:rFonts w:ascii="Arial Narrow" w:hAnsi="Arial Narrow"/>
          <w:b/>
          <w:sz w:val="26"/>
          <w:szCs w:val="26"/>
        </w:rPr>
        <w:t>E</w:t>
      </w:r>
      <w:r w:rsidRPr="00083B00">
        <w:rPr>
          <w:rFonts w:ascii="Arial Narrow" w:hAnsi="Arial Narrow"/>
          <w:b/>
          <w:sz w:val="26"/>
          <w:szCs w:val="26"/>
        </w:rPr>
        <w:t>N PRESENTE ART</w:t>
      </w:r>
      <w:r w:rsidR="00370511" w:rsidRPr="00083B00">
        <w:rPr>
          <w:rFonts w:ascii="Arial Narrow" w:hAnsi="Arial Narrow"/>
          <w:b/>
          <w:sz w:val="26"/>
          <w:szCs w:val="26"/>
        </w:rPr>
        <w:t>Í</w:t>
      </w:r>
      <w:r w:rsidRPr="00083B00">
        <w:rPr>
          <w:rFonts w:ascii="Arial Narrow" w:hAnsi="Arial Narrow"/>
          <w:b/>
          <w:sz w:val="26"/>
          <w:szCs w:val="26"/>
        </w:rPr>
        <w:t xml:space="preserve">CULO, SE LE IMPONDRÁN DE CUARENTA </w:t>
      </w:r>
      <w:r w:rsidRPr="00083B00">
        <w:rPr>
          <w:rFonts w:ascii="Arial Narrow" w:hAnsi="Arial Narrow" w:cs="HiddenHorzOCl"/>
          <w:b/>
          <w:sz w:val="26"/>
          <w:szCs w:val="26"/>
        </w:rPr>
        <w:t>A</w:t>
      </w:r>
      <w:r w:rsidR="00370511" w:rsidRPr="00083B00">
        <w:rPr>
          <w:rFonts w:ascii="Arial Narrow" w:hAnsi="Arial Narrow" w:cs="HiddenHorzOCl"/>
          <w:b/>
          <w:sz w:val="26"/>
          <w:szCs w:val="26"/>
        </w:rPr>
        <w:t xml:space="preserve"> </w:t>
      </w:r>
      <w:r w:rsidRPr="00083B00">
        <w:rPr>
          <w:rFonts w:ascii="Arial Narrow" w:hAnsi="Arial Narrow" w:cs="HiddenHorzOCl"/>
          <w:b/>
          <w:sz w:val="26"/>
          <w:szCs w:val="26"/>
        </w:rPr>
        <w:t>SETE</w:t>
      </w:r>
      <w:r w:rsidR="00370511" w:rsidRPr="00083B00">
        <w:rPr>
          <w:rFonts w:ascii="Arial Narrow" w:hAnsi="Arial Narrow" w:cs="HiddenHorzOCl"/>
          <w:b/>
          <w:sz w:val="26"/>
          <w:szCs w:val="26"/>
        </w:rPr>
        <w:t>N</w:t>
      </w:r>
      <w:r w:rsidRPr="00083B00">
        <w:rPr>
          <w:rFonts w:ascii="Arial Narrow" w:hAnsi="Arial Narrow" w:cs="HiddenHorzOCl"/>
          <w:b/>
          <w:sz w:val="26"/>
          <w:szCs w:val="26"/>
        </w:rPr>
        <w:t>TA</w:t>
      </w:r>
      <w:r w:rsidR="00370511" w:rsidRPr="00083B00">
        <w:rPr>
          <w:rFonts w:ascii="Arial Narrow" w:hAnsi="Arial Narrow" w:cs="HiddenHorzOCl"/>
          <w:b/>
          <w:sz w:val="26"/>
          <w:szCs w:val="26"/>
        </w:rPr>
        <w:t xml:space="preserve"> </w:t>
      </w:r>
      <w:r w:rsidRPr="00083B00">
        <w:rPr>
          <w:rFonts w:ascii="Arial Narrow" w:hAnsi="Arial Narrow" w:cs="HiddenHorzOCl"/>
          <w:b/>
          <w:sz w:val="26"/>
          <w:szCs w:val="26"/>
        </w:rPr>
        <w:t xml:space="preserve">AÑOS </w:t>
      </w:r>
      <w:r w:rsidRPr="00083B00">
        <w:rPr>
          <w:rFonts w:ascii="Arial Narrow" w:hAnsi="Arial Narrow"/>
          <w:b/>
          <w:sz w:val="26"/>
          <w:szCs w:val="26"/>
        </w:rPr>
        <w:t xml:space="preserve">DE </w:t>
      </w:r>
      <w:r w:rsidRPr="00083B00">
        <w:rPr>
          <w:rFonts w:ascii="Arial Narrow" w:hAnsi="Arial Narrow" w:cs="HiddenHorzOCl"/>
          <w:b/>
          <w:sz w:val="26"/>
          <w:szCs w:val="26"/>
        </w:rPr>
        <w:t>P</w:t>
      </w:r>
      <w:r w:rsidR="00370511" w:rsidRPr="00083B00">
        <w:rPr>
          <w:rFonts w:ascii="Arial Narrow" w:hAnsi="Arial Narrow" w:cs="HiddenHorzOCl"/>
          <w:b/>
          <w:sz w:val="26"/>
          <w:szCs w:val="26"/>
        </w:rPr>
        <w:t>RISIÓN Y MULTA DE</w:t>
      </w:r>
      <w:r w:rsidRPr="00083B00">
        <w:rPr>
          <w:rFonts w:ascii="Arial Narrow" w:hAnsi="Arial Narrow"/>
          <w:b/>
          <w:sz w:val="26"/>
          <w:szCs w:val="26"/>
        </w:rPr>
        <w:t xml:space="preserve"> MI</w:t>
      </w:r>
      <w:r w:rsidR="00370511" w:rsidRPr="00083B00">
        <w:rPr>
          <w:rFonts w:ascii="Arial Narrow" w:hAnsi="Arial Narrow"/>
          <w:b/>
          <w:sz w:val="26"/>
          <w:szCs w:val="26"/>
        </w:rPr>
        <w:t xml:space="preserve">L </w:t>
      </w:r>
      <w:r w:rsidRPr="00083B00">
        <w:rPr>
          <w:rFonts w:ascii="Arial Narrow" w:hAnsi="Arial Narrow"/>
          <w:b/>
          <w:sz w:val="26"/>
          <w:szCs w:val="26"/>
        </w:rPr>
        <w:t>A DOS MIL D</w:t>
      </w:r>
      <w:r w:rsidR="00370511" w:rsidRPr="00083B00">
        <w:rPr>
          <w:rFonts w:ascii="Arial Narrow" w:hAnsi="Arial Narrow"/>
          <w:b/>
          <w:sz w:val="26"/>
          <w:szCs w:val="26"/>
        </w:rPr>
        <w:t>Í</w:t>
      </w:r>
      <w:r w:rsidRPr="00083B00">
        <w:rPr>
          <w:rFonts w:ascii="Arial Narrow" w:hAnsi="Arial Narrow"/>
          <w:b/>
          <w:sz w:val="26"/>
          <w:szCs w:val="26"/>
        </w:rPr>
        <w:t>AS DE MULTA</w:t>
      </w:r>
      <w:r w:rsidR="00370511" w:rsidRPr="00083B00">
        <w:rPr>
          <w:rFonts w:ascii="Arial Narrow" w:hAnsi="Arial Narrow"/>
          <w:b/>
          <w:sz w:val="26"/>
          <w:szCs w:val="26"/>
        </w:rPr>
        <w:t>.</w:t>
      </w:r>
    </w:p>
    <w:p w:rsidR="00370511" w:rsidRPr="00083B00" w:rsidRDefault="00370511" w:rsidP="00126310">
      <w:pPr>
        <w:pStyle w:val="CM2"/>
        <w:spacing w:line="360" w:lineRule="auto"/>
        <w:jc w:val="both"/>
        <w:rPr>
          <w:rFonts w:ascii="Arial Narrow" w:hAnsi="Arial Narrow"/>
          <w:b/>
          <w:sz w:val="26"/>
          <w:szCs w:val="26"/>
        </w:rPr>
      </w:pPr>
    </w:p>
    <w:p w:rsidR="00126310" w:rsidRPr="00083B00" w:rsidRDefault="00126310" w:rsidP="00370511">
      <w:pPr>
        <w:pStyle w:val="CM11"/>
        <w:spacing w:line="360" w:lineRule="auto"/>
        <w:jc w:val="both"/>
        <w:rPr>
          <w:rFonts w:ascii="Arial Narrow" w:hAnsi="Arial Narrow"/>
          <w:b/>
          <w:sz w:val="26"/>
          <w:szCs w:val="26"/>
        </w:rPr>
      </w:pPr>
      <w:r w:rsidRPr="00083B00">
        <w:rPr>
          <w:rFonts w:ascii="Arial Narrow" w:hAnsi="Arial Narrow"/>
          <w:b/>
          <w:sz w:val="26"/>
          <w:szCs w:val="26"/>
        </w:rPr>
        <w:t>PARA LA INDIVIDUAL</w:t>
      </w:r>
      <w:r w:rsidR="00370511" w:rsidRPr="00083B00">
        <w:rPr>
          <w:rFonts w:ascii="Arial Narrow" w:hAnsi="Arial Narrow"/>
          <w:b/>
          <w:sz w:val="26"/>
          <w:szCs w:val="26"/>
        </w:rPr>
        <w:t>I</w:t>
      </w:r>
      <w:r w:rsidRPr="00083B00">
        <w:rPr>
          <w:rFonts w:ascii="Arial Narrow" w:hAnsi="Arial Narrow"/>
          <w:b/>
          <w:sz w:val="26"/>
          <w:szCs w:val="26"/>
        </w:rPr>
        <w:t>ZACIO</w:t>
      </w:r>
      <w:r w:rsidR="00370511" w:rsidRPr="00083B00">
        <w:rPr>
          <w:rFonts w:ascii="Arial Narrow" w:hAnsi="Arial Narrow"/>
          <w:b/>
          <w:sz w:val="26"/>
          <w:szCs w:val="26"/>
        </w:rPr>
        <w:t xml:space="preserve">N DE LAS </w:t>
      </w:r>
      <w:r w:rsidRPr="00083B00">
        <w:rPr>
          <w:rFonts w:ascii="Arial Narrow" w:hAnsi="Arial Narrow"/>
          <w:b/>
          <w:sz w:val="26"/>
          <w:szCs w:val="26"/>
        </w:rPr>
        <w:t>SANCIONES PREVISTAS EN</w:t>
      </w:r>
      <w:r w:rsidR="00370511" w:rsidRPr="00083B00">
        <w:rPr>
          <w:rFonts w:ascii="Arial Narrow" w:hAnsi="Arial Narrow"/>
          <w:b/>
          <w:sz w:val="26"/>
          <w:szCs w:val="26"/>
        </w:rPr>
        <w:t xml:space="preserve"> </w:t>
      </w:r>
      <w:r w:rsidRPr="00083B00">
        <w:rPr>
          <w:rFonts w:ascii="Arial Narrow" w:hAnsi="Arial Narrow"/>
          <w:b/>
          <w:sz w:val="26"/>
          <w:szCs w:val="26"/>
        </w:rPr>
        <w:t>ESTE ART</w:t>
      </w:r>
      <w:r w:rsidR="00370511" w:rsidRPr="00083B00">
        <w:rPr>
          <w:rFonts w:ascii="Arial Narrow" w:hAnsi="Arial Narrow"/>
          <w:b/>
          <w:sz w:val="26"/>
          <w:szCs w:val="26"/>
        </w:rPr>
        <w:t>Í</w:t>
      </w:r>
      <w:r w:rsidRPr="00083B00">
        <w:rPr>
          <w:rFonts w:ascii="Arial Narrow" w:hAnsi="Arial Narrow"/>
          <w:b/>
          <w:sz w:val="26"/>
          <w:szCs w:val="26"/>
        </w:rPr>
        <w:t xml:space="preserve">CULO SE IMPONDRÁ </w:t>
      </w:r>
      <w:r w:rsidR="00370511" w:rsidRPr="00083B00">
        <w:rPr>
          <w:rFonts w:ascii="Arial Narrow" w:hAnsi="Arial Narrow"/>
          <w:b/>
          <w:sz w:val="26"/>
          <w:szCs w:val="26"/>
        </w:rPr>
        <w:t xml:space="preserve">LA </w:t>
      </w:r>
      <w:r w:rsidRPr="00083B00">
        <w:rPr>
          <w:rFonts w:ascii="Arial Narrow" w:hAnsi="Arial Narrow" w:cs="HiddenHorzOCl"/>
          <w:b/>
          <w:sz w:val="26"/>
          <w:szCs w:val="26"/>
        </w:rPr>
        <w:t>PENA</w:t>
      </w:r>
      <w:r w:rsidR="00370511" w:rsidRPr="00083B00">
        <w:rPr>
          <w:rFonts w:ascii="Arial Narrow" w:hAnsi="Arial Narrow" w:cs="HiddenHorzOCl"/>
          <w:b/>
          <w:sz w:val="26"/>
          <w:szCs w:val="26"/>
        </w:rPr>
        <w:t xml:space="preserve"> MÁXIMA CUANDO A LA VÍCTIMA SE LE HAYAN INFLIGIDO LESIONES O MUTILACIONES INFAMANTES O DEGRADANTES, PREVIAS </w:t>
      </w:r>
      <w:r w:rsidRPr="00083B00">
        <w:rPr>
          <w:rFonts w:ascii="Arial Narrow" w:hAnsi="Arial Narrow"/>
          <w:b/>
          <w:sz w:val="26"/>
          <w:szCs w:val="26"/>
        </w:rPr>
        <w:t>O POSTERIORES A LA PRIVAC</w:t>
      </w:r>
      <w:r w:rsidR="00370511" w:rsidRPr="00083B00">
        <w:rPr>
          <w:rFonts w:ascii="Arial Narrow" w:hAnsi="Arial Narrow"/>
          <w:b/>
          <w:sz w:val="26"/>
          <w:szCs w:val="26"/>
        </w:rPr>
        <w:t>I</w:t>
      </w:r>
      <w:r w:rsidRPr="00083B00">
        <w:rPr>
          <w:rFonts w:ascii="Arial Narrow" w:hAnsi="Arial Narrow"/>
          <w:b/>
          <w:sz w:val="26"/>
          <w:szCs w:val="26"/>
        </w:rPr>
        <w:t>ÓN DE LA VIDA O</w:t>
      </w:r>
      <w:r w:rsidR="00370511" w:rsidRPr="00083B00">
        <w:rPr>
          <w:rFonts w:ascii="Arial Narrow" w:hAnsi="Arial Narrow"/>
          <w:b/>
          <w:sz w:val="26"/>
          <w:szCs w:val="26"/>
        </w:rPr>
        <w:t xml:space="preserve"> </w:t>
      </w:r>
      <w:r w:rsidRPr="00083B00">
        <w:rPr>
          <w:rFonts w:ascii="Arial Narrow" w:hAnsi="Arial Narrow"/>
          <w:b/>
          <w:sz w:val="26"/>
          <w:szCs w:val="26"/>
        </w:rPr>
        <w:t xml:space="preserve">SE EJECUTE UTILIZANDO ARMAS </w:t>
      </w:r>
      <w:r w:rsidR="00370511" w:rsidRPr="00083B00">
        <w:rPr>
          <w:rFonts w:ascii="Arial Narrow" w:hAnsi="Arial Narrow"/>
          <w:b/>
          <w:sz w:val="26"/>
          <w:szCs w:val="26"/>
        </w:rPr>
        <w:t>DE FUEGO.</w:t>
      </w:r>
    </w:p>
    <w:p w:rsidR="00370511" w:rsidRDefault="00370511" w:rsidP="00370511">
      <w:pPr>
        <w:pStyle w:val="Default"/>
      </w:pPr>
    </w:p>
    <w:p w:rsidR="00126310" w:rsidRDefault="00126310" w:rsidP="00126310">
      <w:pPr>
        <w:pStyle w:val="Default"/>
        <w:spacing w:line="360" w:lineRule="auto"/>
        <w:jc w:val="both"/>
        <w:rPr>
          <w:rFonts w:ascii="Arial Narrow" w:hAnsi="Arial Narrow"/>
          <w:color w:val="auto"/>
          <w:sz w:val="26"/>
          <w:szCs w:val="26"/>
        </w:rPr>
      </w:pPr>
    </w:p>
    <w:tbl>
      <w:tblPr>
        <w:tblStyle w:val="Tablaconcuadrcula126"/>
        <w:tblW w:w="0" w:type="auto"/>
        <w:jc w:val="center"/>
        <w:tblLook w:val="04A0" w:firstRow="1" w:lastRow="0" w:firstColumn="1" w:lastColumn="0" w:noHBand="0" w:noVBand="1"/>
      </w:tblPr>
      <w:tblGrid>
        <w:gridCol w:w="3843"/>
        <w:gridCol w:w="6"/>
        <w:gridCol w:w="4001"/>
        <w:gridCol w:w="1546"/>
      </w:tblGrid>
      <w:tr w:rsidR="00083B00" w:rsidRPr="00E078BB" w:rsidTr="009D7830">
        <w:trPr>
          <w:gridAfter w:val="1"/>
          <w:jc w:val="center"/>
        </w:trPr>
        <w:tc>
          <w:tcPr>
            <w:tcW w:w="4695" w:type="dxa"/>
            <w:gridSpan w:val="2"/>
          </w:tcPr>
          <w:p w:rsidR="00083B00" w:rsidRPr="00E078BB" w:rsidRDefault="00083B00" w:rsidP="009D7830">
            <w:pPr>
              <w:widowControl w:val="0"/>
              <w:autoSpaceDE w:val="0"/>
              <w:autoSpaceDN w:val="0"/>
              <w:adjustRightInd w:val="0"/>
              <w:jc w:val="center"/>
              <w:rPr>
                <w:rFonts w:ascii="Arial Narrow" w:hAnsi="Arial Narrow"/>
                <w:b/>
                <w:sz w:val="26"/>
                <w:szCs w:val="26"/>
                <w:lang w:eastAsia="es-MX"/>
              </w:rPr>
            </w:pPr>
            <w:r w:rsidRPr="00E078BB">
              <w:rPr>
                <w:rFonts w:ascii="Arial Narrow" w:hAnsi="Arial Narrow"/>
                <w:b/>
                <w:sz w:val="26"/>
                <w:szCs w:val="26"/>
                <w:lang w:eastAsia="es-MX"/>
              </w:rPr>
              <w:t>PROYECTO ORIGINAL.</w:t>
            </w:r>
          </w:p>
        </w:tc>
        <w:tc>
          <w:tcPr>
            <w:tcW w:w="4701" w:type="dxa"/>
          </w:tcPr>
          <w:p w:rsidR="00083B00" w:rsidRPr="00E078BB" w:rsidRDefault="00083B00" w:rsidP="009D7830">
            <w:pPr>
              <w:widowControl w:val="0"/>
              <w:autoSpaceDE w:val="0"/>
              <w:autoSpaceDN w:val="0"/>
              <w:adjustRightInd w:val="0"/>
              <w:jc w:val="center"/>
              <w:rPr>
                <w:rFonts w:ascii="Arial Narrow" w:hAnsi="Arial Narrow"/>
                <w:b/>
                <w:sz w:val="26"/>
                <w:szCs w:val="26"/>
                <w:lang w:eastAsia="es-MX"/>
              </w:rPr>
            </w:pPr>
            <w:r w:rsidRPr="00E078BB">
              <w:rPr>
                <w:rFonts w:ascii="Arial Narrow" w:hAnsi="Arial Narrow"/>
                <w:b/>
                <w:sz w:val="26"/>
                <w:szCs w:val="26"/>
                <w:lang w:eastAsia="es-MX"/>
              </w:rPr>
              <w:t>PROYECTO REFORMADO.</w:t>
            </w:r>
          </w:p>
        </w:tc>
      </w:tr>
      <w:tr w:rsidR="00083B00" w:rsidRPr="00E078BB" w:rsidTr="009D7830">
        <w:trPr>
          <w:jc w:val="center"/>
        </w:trPr>
        <w:tc>
          <w:tcPr>
            <w:tcW w:w="9396" w:type="dxa"/>
            <w:gridSpan w:val="3"/>
          </w:tcPr>
          <w:p w:rsidR="00083B00" w:rsidRPr="00E078BB" w:rsidRDefault="00083B00" w:rsidP="009D7830">
            <w:pPr>
              <w:widowControl w:val="0"/>
              <w:autoSpaceDE w:val="0"/>
              <w:autoSpaceDN w:val="0"/>
              <w:adjustRightInd w:val="0"/>
              <w:jc w:val="center"/>
              <w:rPr>
                <w:rFonts w:cs="Arial"/>
                <w:color w:val="000000"/>
                <w:sz w:val="23"/>
                <w:szCs w:val="23"/>
                <w:lang w:eastAsia="es-MX"/>
              </w:rPr>
            </w:pPr>
            <w:r w:rsidRPr="00083B00">
              <w:rPr>
                <w:rFonts w:ascii="Arial Narrow" w:hAnsi="Arial Narrow"/>
                <w:b/>
                <w:sz w:val="26"/>
                <w:szCs w:val="26"/>
                <w:lang w:eastAsia="es-MX"/>
              </w:rPr>
              <w:lastRenderedPageBreak/>
              <w:t>CODIGO PENAL DE COAHUILA DE ZARAGOZA.</w:t>
            </w:r>
          </w:p>
        </w:tc>
        <w:tc>
          <w:tcPr>
            <w:tcW w:w="0" w:type="auto"/>
          </w:tcPr>
          <w:p w:rsidR="00083B00" w:rsidRPr="00E078BB" w:rsidRDefault="00083B00">
            <w:pPr>
              <w:jc w:val="left"/>
            </w:pPr>
            <w:r>
              <w:rPr>
                <w:rFonts w:cs="Arial"/>
                <w:color w:val="42403F"/>
                <w:sz w:val="23"/>
                <w:szCs w:val="23"/>
                <w:lang w:eastAsia="es-MX"/>
              </w:rPr>
              <w:t>CODIGO PENAL DE COAHUILA DE ZARAGOZA.</w:t>
            </w:r>
          </w:p>
        </w:tc>
      </w:tr>
      <w:tr w:rsidR="005652E7" w:rsidRPr="005652E7" w:rsidTr="009D7830">
        <w:trPr>
          <w:gridAfter w:val="1"/>
          <w:jc w:val="center"/>
        </w:trPr>
        <w:tc>
          <w:tcPr>
            <w:tcW w:w="4689" w:type="dxa"/>
          </w:tcPr>
          <w:p w:rsidR="00083B00" w:rsidRPr="005652E7" w:rsidRDefault="00083B00" w:rsidP="005652E7">
            <w:pPr>
              <w:widowControl w:val="0"/>
              <w:autoSpaceDE w:val="0"/>
              <w:autoSpaceDN w:val="0"/>
              <w:adjustRightInd w:val="0"/>
              <w:spacing w:line="360" w:lineRule="auto"/>
              <w:rPr>
                <w:rFonts w:ascii="Arial Narrow" w:hAnsi="Arial Narrow" w:cs="Arial"/>
                <w:lang w:eastAsia="es-MX"/>
              </w:rPr>
            </w:pPr>
            <w:r w:rsidRPr="005652E7">
              <w:rPr>
                <w:rFonts w:ascii="Arial Narrow" w:hAnsi="Arial Narrow" w:cs="Arial"/>
                <w:lang w:eastAsia="es-MX"/>
              </w:rPr>
              <w:t>1.- No Existe.</w:t>
            </w:r>
          </w:p>
        </w:tc>
        <w:tc>
          <w:tcPr>
            <w:tcW w:w="4707" w:type="dxa"/>
            <w:gridSpan w:val="2"/>
          </w:tcPr>
          <w:p w:rsidR="00083B00" w:rsidRPr="00EF224A" w:rsidRDefault="00083B00" w:rsidP="005652E7">
            <w:pPr>
              <w:autoSpaceDE w:val="0"/>
              <w:autoSpaceDN w:val="0"/>
              <w:adjustRightInd w:val="0"/>
              <w:spacing w:line="360" w:lineRule="auto"/>
              <w:rPr>
                <w:rFonts w:ascii="Arial Narrow" w:hAnsi="Arial Narrow" w:cs="Arial"/>
                <w:b/>
                <w:lang w:eastAsia="es-MX"/>
              </w:rPr>
            </w:pPr>
            <w:r w:rsidRPr="00EF224A">
              <w:rPr>
                <w:rFonts w:ascii="Arial Narrow" w:hAnsi="Arial Narrow"/>
                <w:b/>
                <w:lang w:eastAsia="es-MX"/>
              </w:rPr>
              <w:t xml:space="preserve">1.- </w:t>
            </w:r>
            <w:r w:rsidRPr="00EF224A">
              <w:rPr>
                <w:rFonts w:ascii="Arial Narrow" w:hAnsi="Arial Narrow" w:cs="Arial"/>
                <w:b/>
                <w:lang w:eastAsia="es-MX"/>
              </w:rPr>
              <w:t xml:space="preserve">ARTICULO </w:t>
            </w:r>
            <w:r w:rsidRPr="00EF224A">
              <w:rPr>
                <w:rFonts w:ascii="Arial Narrow" w:hAnsi="Arial Narrow"/>
                <w:b/>
                <w:lang w:eastAsia="es-MX"/>
              </w:rPr>
              <w:t xml:space="preserve">190 </w:t>
            </w:r>
            <w:proofErr w:type="gramStart"/>
            <w:r w:rsidRPr="00EF224A">
              <w:rPr>
                <w:rFonts w:ascii="Arial Narrow" w:hAnsi="Arial Narrow" w:cs="Arial"/>
                <w:b/>
                <w:lang w:eastAsia="es-MX"/>
              </w:rPr>
              <w:t>BIS.-</w:t>
            </w:r>
            <w:proofErr w:type="gramEnd"/>
            <w:r w:rsidRPr="00EF224A">
              <w:rPr>
                <w:rFonts w:ascii="Arial Narrow" w:hAnsi="Arial Narrow" w:cs="Arial"/>
                <w:b/>
                <w:lang w:eastAsia="es-MX"/>
              </w:rPr>
              <w:t xml:space="preserve"> COMETE EL DELITO</w:t>
            </w:r>
            <w:r w:rsidR="005652E7" w:rsidRPr="00EF224A">
              <w:rPr>
                <w:rFonts w:ascii="Arial Narrow" w:hAnsi="Arial Narrow" w:cs="Arial"/>
                <w:b/>
                <w:lang w:eastAsia="es-MX"/>
              </w:rPr>
              <w:t xml:space="preserve"> </w:t>
            </w:r>
            <w:r w:rsidRPr="00EF224A">
              <w:rPr>
                <w:rFonts w:ascii="Arial Narrow" w:hAnsi="Arial Narrow" w:cs="Arial"/>
                <w:b/>
                <w:lang w:eastAsia="es-MX"/>
              </w:rPr>
              <w:t>DE HOMICIDIO INFANTIL EL QUE PRIVA DE</w:t>
            </w:r>
            <w:r w:rsidR="005652E7" w:rsidRPr="00EF224A">
              <w:rPr>
                <w:rFonts w:ascii="Arial Narrow" w:hAnsi="Arial Narrow" w:cs="Arial"/>
                <w:b/>
                <w:lang w:eastAsia="es-MX"/>
              </w:rPr>
              <w:t xml:space="preserve"> </w:t>
            </w:r>
            <w:r w:rsidRPr="00EF224A">
              <w:rPr>
                <w:rFonts w:ascii="Arial Narrow" w:hAnsi="Arial Narrow" w:cs="Arial"/>
                <w:b/>
                <w:lang w:eastAsia="es-MX"/>
              </w:rPr>
              <w:t>LA VIDA A UNA PERSONA MENOR DE DOCE</w:t>
            </w:r>
            <w:r w:rsidR="005652E7" w:rsidRPr="00EF224A">
              <w:rPr>
                <w:rFonts w:ascii="Arial Narrow" w:hAnsi="Arial Narrow" w:cs="Arial"/>
                <w:b/>
                <w:lang w:eastAsia="es-MX"/>
              </w:rPr>
              <w:t xml:space="preserve"> </w:t>
            </w:r>
            <w:r w:rsidRPr="00EF224A">
              <w:rPr>
                <w:rFonts w:ascii="Arial Narrow" w:hAnsi="Arial Narrow" w:cs="Arial"/>
                <w:b/>
                <w:lang w:eastAsia="es-MX"/>
              </w:rPr>
              <w:t>AÑOS.</w:t>
            </w:r>
          </w:p>
          <w:p w:rsidR="005652E7" w:rsidRPr="00EF224A" w:rsidRDefault="005652E7" w:rsidP="005652E7">
            <w:pPr>
              <w:autoSpaceDE w:val="0"/>
              <w:autoSpaceDN w:val="0"/>
              <w:adjustRightInd w:val="0"/>
              <w:spacing w:line="360" w:lineRule="auto"/>
              <w:rPr>
                <w:rFonts w:ascii="Arial Narrow" w:hAnsi="Arial Narrow" w:cs="Arial"/>
                <w:b/>
                <w:lang w:eastAsia="es-MX"/>
              </w:rPr>
            </w:pPr>
          </w:p>
          <w:p w:rsidR="00083B00" w:rsidRPr="00EF224A" w:rsidRDefault="00083B00" w:rsidP="005652E7">
            <w:pPr>
              <w:autoSpaceDE w:val="0"/>
              <w:autoSpaceDN w:val="0"/>
              <w:adjustRightInd w:val="0"/>
              <w:spacing w:line="360" w:lineRule="auto"/>
              <w:rPr>
                <w:rFonts w:ascii="Arial Narrow" w:hAnsi="Arial Narrow" w:cs="Arial"/>
                <w:b/>
                <w:lang w:eastAsia="es-MX"/>
              </w:rPr>
            </w:pPr>
            <w:r w:rsidRPr="00EF224A">
              <w:rPr>
                <w:rFonts w:ascii="Arial Narrow" w:hAnsi="Arial Narrow" w:cs="Arial"/>
                <w:b/>
                <w:lang w:eastAsia="es-MX"/>
              </w:rPr>
              <w:t>AL QUE COMETA EL DELITO REFERIDO EN</w:t>
            </w:r>
            <w:r w:rsidR="005652E7" w:rsidRPr="00EF224A">
              <w:rPr>
                <w:rFonts w:ascii="Arial Narrow" w:hAnsi="Arial Narrow" w:cs="Arial"/>
                <w:b/>
                <w:lang w:eastAsia="es-MX"/>
              </w:rPr>
              <w:t xml:space="preserve"> </w:t>
            </w:r>
            <w:r w:rsidRPr="00EF224A">
              <w:rPr>
                <w:rFonts w:ascii="Arial Narrow" w:hAnsi="Arial Narrow" w:cs="Arial"/>
                <w:b/>
                <w:lang w:eastAsia="es-MX"/>
              </w:rPr>
              <w:t>PRESENTE ART</w:t>
            </w:r>
            <w:r w:rsidR="005652E7" w:rsidRPr="00EF224A">
              <w:rPr>
                <w:rFonts w:ascii="Arial Narrow" w:hAnsi="Arial Narrow" w:cs="Arial"/>
                <w:b/>
                <w:lang w:eastAsia="es-MX"/>
              </w:rPr>
              <w:t>Í</w:t>
            </w:r>
            <w:r w:rsidRPr="00EF224A">
              <w:rPr>
                <w:rFonts w:ascii="Arial Narrow" w:hAnsi="Arial Narrow" w:cs="Arial"/>
                <w:b/>
                <w:lang w:eastAsia="es-MX"/>
              </w:rPr>
              <w:t>CULO, SE LE IMPONDRÁN</w:t>
            </w:r>
            <w:r w:rsidR="005652E7" w:rsidRPr="00EF224A">
              <w:rPr>
                <w:rFonts w:ascii="Arial Narrow" w:hAnsi="Arial Narrow" w:cs="Arial"/>
                <w:b/>
                <w:lang w:eastAsia="es-MX"/>
              </w:rPr>
              <w:t xml:space="preserve"> </w:t>
            </w:r>
            <w:r w:rsidRPr="00EF224A">
              <w:rPr>
                <w:rFonts w:ascii="Arial Narrow" w:eastAsia="HiddenHorzOCR" w:hAnsi="Arial Narrow" w:cs="HiddenHorzOCR"/>
                <w:b/>
                <w:lang w:eastAsia="es-MX"/>
              </w:rPr>
              <w:t>DE</w:t>
            </w:r>
            <w:r w:rsidR="005652E7" w:rsidRPr="00EF224A">
              <w:rPr>
                <w:rFonts w:ascii="Arial Narrow" w:eastAsia="HiddenHorzOCR" w:hAnsi="Arial Narrow" w:cs="HiddenHorzOCR"/>
                <w:b/>
                <w:lang w:eastAsia="es-MX"/>
              </w:rPr>
              <w:t xml:space="preserve"> CUARENTA A </w:t>
            </w:r>
            <w:r w:rsidRPr="00EF224A">
              <w:rPr>
                <w:rFonts w:ascii="Arial Narrow" w:hAnsi="Arial Narrow" w:cs="Arial"/>
                <w:b/>
                <w:lang w:eastAsia="es-MX"/>
              </w:rPr>
              <w:t>SETENTA AÑOS DE</w:t>
            </w:r>
            <w:r w:rsidR="005652E7" w:rsidRPr="00EF224A">
              <w:rPr>
                <w:rFonts w:ascii="Arial Narrow" w:hAnsi="Arial Narrow" w:cs="Arial"/>
                <w:b/>
                <w:lang w:eastAsia="es-MX"/>
              </w:rPr>
              <w:t xml:space="preserve"> PRISIÓN Y MULTA DE MIL A DOS MIL DÍAS DE MULTA </w:t>
            </w:r>
          </w:p>
          <w:p w:rsidR="005652E7" w:rsidRPr="00EF224A" w:rsidRDefault="005652E7" w:rsidP="005652E7">
            <w:pPr>
              <w:autoSpaceDE w:val="0"/>
              <w:autoSpaceDN w:val="0"/>
              <w:adjustRightInd w:val="0"/>
              <w:spacing w:line="360" w:lineRule="auto"/>
              <w:rPr>
                <w:rFonts w:ascii="Arial Narrow" w:hAnsi="Arial Narrow" w:cs="Arial"/>
                <w:b/>
                <w:lang w:eastAsia="es-MX"/>
              </w:rPr>
            </w:pPr>
          </w:p>
          <w:p w:rsidR="005E7506" w:rsidRPr="00EF224A" w:rsidRDefault="005652E7" w:rsidP="005652E7">
            <w:pPr>
              <w:autoSpaceDE w:val="0"/>
              <w:autoSpaceDN w:val="0"/>
              <w:adjustRightInd w:val="0"/>
              <w:spacing w:line="360" w:lineRule="auto"/>
              <w:rPr>
                <w:rFonts w:ascii="Arial Narrow" w:eastAsia="HiddenHorzOCR" w:hAnsi="Arial Narrow" w:cs="Arial"/>
                <w:b/>
                <w:lang w:eastAsia="es-MX"/>
              </w:rPr>
            </w:pPr>
            <w:r w:rsidRPr="00EF224A">
              <w:rPr>
                <w:rFonts w:ascii="Arial Narrow" w:hAnsi="Arial Narrow" w:cs="Arial"/>
                <w:b/>
                <w:lang w:eastAsia="es-MX"/>
              </w:rPr>
              <w:t xml:space="preserve">PARA LA INDIVIDUALIZACIÓN DE LAS SANCIONES PREVISTAS EN ESTE ARTÍCULO SE IMPONDRA LA PENA MÁXIMA CUANDO A LA VÍCTIMA SE LE HAYAN INFLIGIDO LESIONES O MUTILACIONES INFAMANTES O DEGRADANTES, PREVIAS O POSTERIORES A LA PRIVACIÓN DE LA VIDA O </w:t>
            </w:r>
            <w:r w:rsidR="005E7506" w:rsidRPr="00EF224A">
              <w:rPr>
                <w:rFonts w:ascii="Arial Narrow" w:eastAsia="HiddenHorzOCR" w:hAnsi="Arial Narrow" w:cs="Arial"/>
                <w:b/>
                <w:lang w:eastAsia="es-MX"/>
              </w:rPr>
              <w:t>SE EJECUTE</w:t>
            </w:r>
            <w:r w:rsidRPr="00EF224A">
              <w:rPr>
                <w:rFonts w:ascii="Arial Narrow" w:eastAsia="HiddenHorzOCR" w:hAnsi="Arial Narrow" w:cs="Arial"/>
                <w:b/>
                <w:lang w:eastAsia="es-MX"/>
              </w:rPr>
              <w:t xml:space="preserve"> </w:t>
            </w:r>
            <w:r w:rsidR="005E7506" w:rsidRPr="00EF224A">
              <w:rPr>
                <w:rFonts w:ascii="Arial Narrow" w:eastAsia="HiddenHorzOCR" w:hAnsi="Arial Narrow" w:cs="Arial"/>
                <w:b/>
                <w:lang w:eastAsia="es-MX"/>
              </w:rPr>
              <w:t>UTILIZANDO ARMAS DE FUEGO.</w:t>
            </w:r>
          </w:p>
          <w:p w:rsidR="005652E7" w:rsidRPr="005652E7" w:rsidRDefault="005652E7" w:rsidP="005652E7">
            <w:pPr>
              <w:autoSpaceDE w:val="0"/>
              <w:autoSpaceDN w:val="0"/>
              <w:adjustRightInd w:val="0"/>
              <w:spacing w:line="360" w:lineRule="auto"/>
              <w:rPr>
                <w:rFonts w:ascii="Arial Narrow" w:hAnsi="Arial Narrow" w:cs="Arial Narrow,Bold"/>
                <w:b/>
                <w:bCs/>
                <w:lang w:eastAsia="es-MX"/>
              </w:rPr>
            </w:pPr>
          </w:p>
        </w:tc>
      </w:tr>
    </w:tbl>
    <w:p w:rsidR="00370511" w:rsidRPr="00D76517" w:rsidRDefault="00370511" w:rsidP="00126310">
      <w:pPr>
        <w:pStyle w:val="Default"/>
        <w:spacing w:line="360" w:lineRule="auto"/>
        <w:jc w:val="both"/>
        <w:rPr>
          <w:rFonts w:ascii="Arial Narrow" w:hAnsi="Arial Narrow"/>
          <w:color w:val="auto"/>
          <w:sz w:val="26"/>
          <w:szCs w:val="26"/>
        </w:rPr>
      </w:pPr>
    </w:p>
    <w:p w:rsidR="00370511" w:rsidRDefault="00370511" w:rsidP="00370511">
      <w:pPr>
        <w:pStyle w:val="Default"/>
        <w:spacing w:line="360" w:lineRule="auto"/>
        <w:jc w:val="center"/>
        <w:rPr>
          <w:rFonts w:ascii="Arial Narrow" w:hAnsi="Arial Narrow"/>
          <w:b/>
          <w:color w:val="auto"/>
          <w:sz w:val="26"/>
          <w:szCs w:val="26"/>
          <w:lang w:val="en-US"/>
        </w:rPr>
      </w:pPr>
      <w:r w:rsidRPr="00370511">
        <w:rPr>
          <w:rFonts w:ascii="Arial Narrow" w:hAnsi="Arial Narrow"/>
          <w:b/>
          <w:color w:val="auto"/>
          <w:sz w:val="26"/>
          <w:szCs w:val="26"/>
          <w:lang w:val="en-US"/>
        </w:rPr>
        <w:t xml:space="preserve">T R </w:t>
      </w:r>
      <w:proofErr w:type="gramStart"/>
      <w:r w:rsidRPr="00370511">
        <w:rPr>
          <w:rFonts w:ascii="Arial Narrow" w:hAnsi="Arial Narrow"/>
          <w:b/>
          <w:color w:val="auto"/>
          <w:sz w:val="26"/>
          <w:szCs w:val="26"/>
          <w:lang w:val="en-US"/>
        </w:rPr>
        <w:t>A</w:t>
      </w:r>
      <w:proofErr w:type="gramEnd"/>
      <w:r w:rsidRPr="00370511">
        <w:rPr>
          <w:rFonts w:ascii="Arial Narrow" w:hAnsi="Arial Narrow"/>
          <w:b/>
          <w:color w:val="auto"/>
          <w:sz w:val="26"/>
          <w:szCs w:val="26"/>
          <w:lang w:val="en-US"/>
        </w:rPr>
        <w:t xml:space="preserve"> N S I T O R l O S</w:t>
      </w:r>
    </w:p>
    <w:p w:rsidR="00370511" w:rsidRPr="00370511" w:rsidRDefault="00370511" w:rsidP="00370511">
      <w:pPr>
        <w:pStyle w:val="Default"/>
        <w:spacing w:line="360" w:lineRule="auto"/>
        <w:jc w:val="center"/>
        <w:rPr>
          <w:rFonts w:ascii="Arial Narrow" w:hAnsi="Arial Narrow"/>
          <w:b/>
          <w:color w:val="auto"/>
          <w:sz w:val="26"/>
          <w:szCs w:val="26"/>
          <w:lang w:val="en-US"/>
        </w:rPr>
      </w:pPr>
    </w:p>
    <w:p w:rsidR="00370511" w:rsidRPr="00370511" w:rsidRDefault="00370511" w:rsidP="00370511">
      <w:pPr>
        <w:pStyle w:val="Default"/>
        <w:spacing w:line="360" w:lineRule="auto"/>
        <w:jc w:val="both"/>
        <w:rPr>
          <w:rFonts w:ascii="Arial Narrow" w:hAnsi="Arial Narrow"/>
          <w:b/>
          <w:color w:val="auto"/>
          <w:sz w:val="26"/>
          <w:szCs w:val="26"/>
        </w:rPr>
      </w:pPr>
      <w:proofErr w:type="gramStart"/>
      <w:r w:rsidRPr="00370511">
        <w:rPr>
          <w:rFonts w:ascii="Arial Narrow" w:hAnsi="Arial Narrow"/>
          <w:b/>
          <w:color w:val="auto"/>
          <w:sz w:val="26"/>
          <w:szCs w:val="26"/>
        </w:rPr>
        <w:t>PRIMERO.-</w:t>
      </w:r>
      <w:proofErr w:type="gramEnd"/>
      <w:r w:rsidRPr="00370511">
        <w:rPr>
          <w:rFonts w:ascii="Arial Narrow" w:hAnsi="Arial Narrow"/>
          <w:b/>
          <w:color w:val="auto"/>
          <w:sz w:val="26"/>
          <w:szCs w:val="26"/>
        </w:rPr>
        <w:t xml:space="preserve"> EL PRESENTE DECRETO ENTRARÁ EN VIGOR AL DÍA SIGUIENTE DE SU PUBLICACIÓN EN EL PERIÓDICO OFICIAL DEL ESTADO.</w:t>
      </w:r>
    </w:p>
    <w:p w:rsidR="00370511" w:rsidRPr="00370511" w:rsidRDefault="00370511" w:rsidP="00370511">
      <w:pPr>
        <w:pStyle w:val="Default"/>
        <w:spacing w:line="360" w:lineRule="auto"/>
        <w:jc w:val="both"/>
        <w:rPr>
          <w:rFonts w:ascii="Arial Narrow" w:hAnsi="Arial Narrow"/>
          <w:color w:val="auto"/>
          <w:sz w:val="26"/>
          <w:szCs w:val="26"/>
        </w:rPr>
      </w:pPr>
    </w:p>
    <w:p w:rsidR="00126310" w:rsidRPr="00370511" w:rsidRDefault="00370511" w:rsidP="00370511">
      <w:pPr>
        <w:pStyle w:val="Default"/>
        <w:spacing w:line="360" w:lineRule="auto"/>
        <w:jc w:val="both"/>
        <w:rPr>
          <w:rFonts w:ascii="Arial Narrow" w:hAnsi="Arial Narrow"/>
          <w:b/>
          <w:color w:val="auto"/>
          <w:sz w:val="26"/>
          <w:szCs w:val="26"/>
        </w:rPr>
      </w:pPr>
      <w:proofErr w:type="gramStart"/>
      <w:r w:rsidRPr="00370511">
        <w:rPr>
          <w:rFonts w:ascii="Arial Narrow" w:hAnsi="Arial Narrow"/>
          <w:b/>
          <w:color w:val="auto"/>
          <w:sz w:val="26"/>
          <w:szCs w:val="26"/>
        </w:rPr>
        <w:t>SEGUNDO.-</w:t>
      </w:r>
      <w:proofErr w:type="gramEnd"/>
      <w:r w:rsidRPr="00370511">
        <w:rPr>
          <w:rFonts w:ascii="Arial Narrow" w:hAnsi="Arial Narrow"/>
          <w:b/>
          <w:color w:val="auto"/>
          <w:sz w:val="26"/>
          <w:szCs w:val="26"/>
        </w:rPr>
        <w:t xml:space="preserve"> SE DEROGAN TODAS AQUELLAS DISPOSICIONES QUE SE OPONGAN AL </w:t>
      </w:r>
      <w:r w:rsidRPr="00370511">
        <w:rPr>
          <w:rFonts w:ascii="Arial Narrow" w:hAnsi="Arial Narrow"/>
          <w:b/>
          <w:color w:val="auto"/>
          <w:sz w:val="26"/>
          <w:szCs w:val="26"/>
        </w:rPr>
        <w:lastRenderedPageBreak/>
        <w:t>PRESENTE DECRETO.</w:t>
      </w:r>
    </w:p>
    <w:p w:rsidR="00370511" w:rsidRPr="00D76517" w:rsidRDefault="00370511" w:rsidP="00370511">
      <w:pPr>
        <w:pStyle w:val="Default"/>
        <w:spacing w:line="360" w:lineRule="auto"/>
        <w:jc w:val="both"/>
        <w:rPr>
          <w:rFonts w:ascii="Arial Narrow" w:hAnsi="Arial Narrow"/>
          <w:color w:val="auto"/>
          <w:sz w:val="26"/>
          <w:szCs w:val="26"/>
        </w:rPr>
      </w:pPr>
    </w:p>
    <w:p w:rsidR="00126310" w:rsidRPr="00370511" w:rsidRDefault="00126310" w:rsidP="00370511">
      <w:pPr>
        <w:pStyle w:val="Default"/>
        <w:spacing w:line="360" w:lineRule="auto"/>
        <w:jc w:val="center"/>
        <w:rPr>
          <w:rFonts w:ascii="Arial Narrow" w:hAnsi="Arial Narrow"/>
          <w:b/>
          <w:color w:val="auto"/>
          <w:sz w:val="26"/>
          <w:szCs w:val="26"/>
        </w:rPr>
      </w:pPr>
      <w:r w:rsidRPr="00370511">
        <w:rPr>
          <w:rFonts w:ascii="Arial Narrow" w:hAnsi="Arial Narrow"/>
          <w:b/>
          <w:color w:val="auto"/>
          <w:sz w:val="26"/>
          <w:szCs w:val="26"/>
        </w:rPr>
        <w:t>EXPOSIC</w:t>
      </w:r>
      <w:r w:rsidR="00370511" w:rsidRPr="00370511">
        <w:rPr>
          <w:rFonts w:ascii="Arial Narrow" w:hAnsi="Arial Narrow"/>
          <w:b/>
          <w:color w:val="auto"/>
          <w:sz w:val="26"/>
          <w:szCs w:val="26"/>
        </w:rPr>
        <w:t>I</w:t>
      </w:r>
      <w:r w:rsidR="00370511">
        <w:rPr>
          <w:rFonts w:ascii="Arial Narrow" w:hAnsi="Arial Narrow"/>
          <w:b/>
          <w:color w:val="auto"/>
          <w:sz w:val="26"/>
          <w:szCs w:val="26"/>
        </w:rPr>
        <w:t>ÓN</w:t>
      </w:r>
      <w:r w:rsidRPr="00370511">
        <w:rPr>
          <w:rFonts w:ascii="Arial Narrow" w:hAnsi="Arial Narrow"/>
          <w:b/>
          <w:color w:val="auto"/>
          <w:sz w:val="26"/>
          <w:szCs w:val="26"/>
        </w:rPr>
        <w:t xml:space="preserve"> DE MOTIVOS.'</w:t>
      </w:r>
    </w:p>
    <w:p w:rsidR="00126310" w:rsidRPr="00D76517" w:rsidRDefault="00126310" w:rsidP="00126310">
      <w:pPr>
        <w:pStyle w:val="CM9"/>
        <w:spacing w:line="360" w:lineRule="auto"/>
        <w:jc w:val="both"/>
        <w:rPr>
          <w:rFonts w:ascii="Arial Narrow" w:hAnsi="Arial Narrow"/>
          <w:sz w:val="26"/>
          <w:szCs w:val="26"/>
        </w:rPr>
      </w:pPr>
      <w:r w:rsidRPr="00D76517">
        <w:rPr>
          <w:rFonts w:ascii="Arial Narrow" w:hAnsi="Arial Narrow"/>
          <w:sz w:val="26"/>
          <w:szCs w:val="26"/>
        </w:rPr>
        <w:t xml:space="preserve">Christian </w:t>
      </w:r>
      <w:proofErr w:type="spellStart"/>
      <w:r w:rsidRPr="00D76517">
        <w:rPr>
          <w:rFonts w:ascii="Arial Narrow" w:hAnsi="Arial Narrow"/>
          <w:sz w:val="26"/>
          <w:szCs w:val="26"/>
        </w:rPr>
        <w:t>Skoog</w:t>
      </w:r>
      <w:proofErr w:type="spellEnd"/>
      <w:r w:rsidRPr="00D76517">
        <w:rPr>
          <w:rFonts w:ascii="Arial Narrow" w:hAnsi="Arial Narrow"/>
          <w:sz w:val="26"/>
          <w:szCs w:val="26"/>
        </w:rPr>
        <w:t>, representante de UNICEF en México, Al presentar el Informe Anual resaltó que en los últimos años los homicidios contra menores se incrementaron, al pasar de tres al d</w:t>
      </w:r>
      <w:r w:rsidR="00370511">
        <w:rPr>
          <w:rFonts w:ascii="Arial Narrow" w:hAnsi="Arial Narrow"/>
          <w:sz w:val="26"/>
          <w:szCs w:val="26"/>
        </w:rPr>
        <w:t>í</w:t>
      </w:r>
      <w:r w:rsidRPr="00D76517">
        <w:rPr>
          <w:rFonts w:ascii="Arial Narrow" w:hAnsi="Arial Narrow"/>
          <w:sz w:val="26"/>
          <w:szCs w:val="26"/>
        </w:rPr>
        <w:t xml:space="preserve">a en 2014 a cuatro en la actualidad. </w:t>
      </w:r>
    </w:p>
    <w:p w:rsidR="00370511" w:rsidRDefault="00370511" w:rsidP="00126310">
      <w:pPr>
        <w:pStyle w:val="Default"/>
        <w:spacing w:line="360" w:lineRule="auto"/>
        <w:jc w:val="both"/>
        <w:rPr>
          <w:rFonts w:ascii="Arial Narrow" w:hAnsi="Arial Narrow"/>
          <w:color w:val="auto"/>
          <w:sz w:val="26"/>
          <w:szCs w:val="26"/>
        </w:rPr>
      </w:pPr>
    </w:p>
    <w:p w:rsidR="00126310" w:rsidRDefault="00126310" w:rsidP="00126310">
      <w:pPr>
        <w:pStyle w:val="Default"/>
        <w:spacing w:line="360" w:lineRule="auto"/>
        <w:jc w:val="both"/>
        <w:rPr>
          <w:rFonts w:ascii="Arial Narrow" w:hAnsi="Arial Narrow"/>
          <w:color w:val="auto"/>
          <w:sz w:val="26"/>
          <w:szCs w:val="26"/>
        </w:rPr>
      </w:pPr>
      <w:r w:rsidRPr="00D76517">
        <w:rPr>
          <w:rFonts w:ascii="Arial Narrow" w:hAnsi="Arial Narrow"/>
          <w:color w:val="auto"/>
          <w:sz w:val="26"/>
          <w:szCs w:val="26"/>
        </w:rPr>
        <w:t xml:space="preserve">La violencia en nuestro país, es un fenómeno que se ha venido impregnando en los diversos sectores de la población, tenemos violencia en las escuelas, en las áreas de trabajo, las calles, pero aún más grave, tenemos altos índices de violencia dentro de las familias, en donde las cifras revelan que quienes más sufren de violencia en los hogares, son los menores de edad. </w:t>
      </w:r>
    </w:p>
    <w:p w:rsidR="00370511" w:rsidRPr="00D76517" w:rsidRDefault="00370511" w:rsidP="00126310">
      <w:pPr>
        <w:pStyle w:val="Default"/>
        <w:spacing w:line="360" w:lineRule="auto"/>
        <w:jc w:val="both"/>
        <w:rPr>
          <w:rFonts w:ascii="Arial Narrow" w:hAnsi="Arial Narrow"/>
          <w:color w:val="auto"/>
          <w:sz w:val="26"/>
          <w:szCs w:val="26"/>
        </w:rPr>
      </w:pPr>
    </w:p>
    <w:p w:rsidR="00AD5288" w:rsidRDefault="00126310" w:rsidP="00AD5288">
      <w:pPr>
        <w:pStyle w:val="CM3"/>
        <w:spacing w:line="360" w:lineRule="auto"/>
        <w:jc w:val="both"/>
        <w:rPr>
          <w:rFonts w:ascii="Arial Narrow" w:hAnsi="Arial Narrow"/>
          <w:sz w:val="26"/>
          <w:szCs w:val="26"/>
        </w:rPr>
      </w:pPr>
      <w:r w:rsidRPr="00D76517">
        <w:rPr>
          <w:rFonts w:ascii="Arial Narrow" w:hAnsi="Arial Narrow"/>
          <w:sz w:val="26"/>
          <w:szCs w:val="26"/>
        </w:rPr>
        <w:t>De acuerdo con datos de la UN</w:t>
      </w:r>
      <w:r w:rsidR="00370511">
        <w:rPr>
          <w:rFonts w:ascii="Arial Narrow" w:hAnsi="Arial Narrow"/>
          <w:sz w:val="26"/>
          <w:szCs w:val="26"/>
        </w:rPr>
        <w:t>I</w:t>
      </w:r>
      <w:r w:rsidRPr="00D76517">
        <w:rPr>
          <w:rFonts w:ascii="Arial Narrow" w:hAnsi="Arial Narrow"/>
          <w:sz w:val="26"/>
          <w:szCs w:val="26"/>
        </w:rPr>
        <w:t>CE</w:t>
      </w:r>
      <w:r w:rsidR="00370511">
        <w:rPr>
          <w:rFonts w:ascii="Arial Narrow" w:hAnsi="Arial Narrow"/>
          <w:sz w:val="26"/>
          <w:szCs w:val="26"/>
        </w:rPr>
        <w:t>F</w:t>
      </w:r>
      <w:r w:rsidRPr="00D76517">
        <w:rPr>
          <w:rFonts w:ascii="Arial Narrow" w:hAnsi="Arial Narrow"/>
          <w:sz w:val="26"/>
          <w:szCs w:val="26"/>
        </w:rPr>
        <w:t xml:space="preserve"> (Fon</w:t>
      </w:r>
      <w:r w:rsidR="00370511">
        <w:rPr>
          <w:rFonts w:ascii="Arial Narrow" w:hAnsi="Arial Narrow"/>
          <w:sz w:val="26"/>
          <w:szCs w:val="26"/>
        </w:rPr>
        <w:t xml:space="preserve">do Internacional de Emergencias de las Naciones Unidas para Infancia) </w:t>
      </w:r>
      <w:r w:rsidRPr="00D76517">
        <w:rPr>
          <w:rFonts w:ascii="Arial Narrow" w:hAnsi="Arial Narrow"/>
          <w:sz w:val="26"/>
          <w:szCs w:val="26"/>
        </w:rPr>
        <w:t>en México se estima que entre el·55 y 62%</w:t>
      </w:r>
      <w:r w:rsidR="00370511">
        <w:rPr>
          <w:rFonts w:ascii="Arial Narrow" w:hAnsi="Arial Narrow"/>
          <w:sz w:val="26"/>
          <w:szCs w:val="26"/>
        </w:rPr>
        <w:t xml:space="preserve"> d</w:t>
      </w:r>
      <w:r w:rsidRPr="00D76517">
        <w:rPr>
          <w:rFonts w:ascii="Arial Narrow" w:hAnsi="Arial Narrow"/>
          <w:sz w:val="26"/>
          <w:szCs w:val="26"/>
        </w:rPr>
        <w:t xml:space="preserve">e </w:t>
      </w:r>
      <w:r w:rsidR="00370511">
        <w:rPr>
          <w:rFonts w:ascii="Arial Narrow" w:hAnsi="Arial Narrow"/>
          <w:sz w:val="26"/>
          <w:szCs w:val="26"/>
        </w:rPr>
        <w:t>l</w:t>
      </w:r>
      <w:r w:rsidRPr="00D76517">
        <w:rPr>
          <w:rFonts w:ascii="Arial Narrow" w:hAnsi="Arial Narrow"/>
          <w:sz w:val="26"/>
          <w:szCs w:val="26"/>
        </w:rPr>
        <w:t>as</w:t>
      </w:r>
      <w:r w:rsidR="00370511">
        <w:rPr>
          <w:rFonts w:ascii="Arial Narrow" w:hAnsi="Arial Narrow"/>
          <w:sz w:val="26"/>
          <w:szCs w:val="26"/>
        </w:rPr>
        <w:t xml:space="preserve"> </w:t>
      </w:r>
      <w:r w:rsidRPr="00D76517">
        <w:rPr>
          <w:rFonts w:ascii="Arial Narrow" w:hAnsi="Arial Narrow"/>
          <w:sz w:val="26"/>
          <w:szCs w:val="26"/>
        </w:rPr>
        <w:t>niñas y</w:t>
      </w:r>
      <w:r w:rsidR="00370511">
        <w:rPr>
          <w:rFonts w:ascii="Arial Narrow" w:hAnsi="Arial Narrow"/>
          <w:sz w:val="26"/>
          <w:szCs w:val="26"/>
        </w:rPr>
        <w:t xml:space="preserve"> </w:t>
      </w:r>
      <w:r w:rsidRPr="00D76517">
        <w:rPr>
          <w:rFonts w:ascii="Arial Narrow" w:hAnsi="Arial Narrow"/>
          <w:sz w:val="26"/>
          <w:szCs w:val="26"/>
        </w:rPr>
        <w:t>niños ha sufrido algún tipo</w:t>
      </w:r>
      <w:r w:rsidR="00AD5288">
        <w:rPr>
          <w:rFonts w:ascii="Arial Narrow" w:hAnsi="Arial Narrow"/>
          <w:sz w:val="26"/>
          <w:szCs w:val="26"/>
        </w:rPr>
        <w:t xml:space="preserve"> </w:t>
      </w:r>
      <w:r w:rsidRPr="00D76517">
        <w:rPr>
          <w:rFonts w:ascii="Arial Narrow" w:hAnsi="Arial Narrow"/>
          <w:sz w:val="26"/>
          <w:szCs w:val="26"/>
        </w:rPr>
        <w:t xml:space="preserve">de </w:t>
      </w:r>
      <w:r w:rsidRPr="00D76517">
        <w:rPr>
          <w:rFonts w:ascii="Arial Narrow" w:hAnsi="Arial Narrow" w:cs="HiddenHorzOCl"/>
          <w:sz w:val="26"/>
          <w:szCs w:val="26"/>
        </w:rPr>
        <w:t>violencia</w:t>
      </w:r>
      <w:r w:rsidR="00AD5288">
        <w:rPr>
          <w:rFonts w:ascii="Arial Narrow" w:hAnsi="Arial Narrow" w:cs="HiddenHorzOCl"/>
          <w:sz w:val="26"/>
          <w:szCs w:val="26"/>
        </w:rPr>
        <w:t xml:space="preserve">. Entre los países que integran </w:t>
      </w:r>
      <w:r w:rsidRPr="00D76517">
        <w:rPr>
          <w:rFonts w:ascii="Arial Narrow" w:hAnsi="Arial Narrow"/>
          <w:sz w:val="26"/>
          <w:szCs w:val="26"/>
        </w:rPr>
        <w:t>la Organización para la C</w:t>
      </w:r>
      <w:r w:rsidR="00AD5288">
        <w:rPr>
          <w:rFonts w:ascii="Arial Narrow" w:hAnsi="Arial Narrow"/>
          <w:sz w:val="26"/>
          <w:szCs w:val="26"/>
        </w:rPr>
        <w:t>oop</w:t>
      </w:r>
      <w:r w:rsidRPr="00D76517">
        <w:rPr>
          <w:rFonts w:ascii="Arial Narrow" w:hAnsi="Arial Narrow"/>
          <w:sz w:val="26"/>
          <w:szCs w:val="26"/>
        </w:rPr>
        <w:t xml:space="preserve">eración y el </w:t>
      </w:r>
      <w:r w:rsidR="00AD5288">
        <w:rPr>
          <w:rFonts w:ascii="Arial Narrow" w:hAnsi="Arial Narrow"/>
          <w:sz w:val="26"/>
          <w:szCs w:val="26"/>
        </w:rPr>
        <w:t>d</w:t>
      </w:r>
      <w:r w:rsidRPr="00D76517">
        <w:rPr>
          <w:rFonts w:ascii="Arial Narrow" w:hAnsi="Arial Narrow"/>
          <w:sz w:val="26"/>
          <w:szCs w:val="26"/>
        </w:rPr>
        <w:t>esarrollo  Económico (OCD</w:t>
      </w:r>
      <w:r w:rsidR="00AD5288">
        <w:rPr>
          <w:rFonts w:ascii="Arial Narrow" w:hAnsi="Arial Narrow"/>
          <w:sz w:val="26"/>
          <w:szCs w:val="26"/>
        </w:rPr>
        <w:t>E</w:t>
      </w:r>
      <w:r w:rsidRPr="00D76517">
        <w:rPr>
          <w:rFonts w:ascii="Arial Narrow" w:hAnsi="Arial Narrow"/>
          <w:sz w:val="26"/>
          <w:szCs w:val="26"/>
        </w:rPr>
        <w:t>), nuestro país encabeza con el primer lugar, la lista de los pa</w:t>
      </w:r>
      <w:r w:rsidR="00AD5288">
        <w:rPr>
          <w:rFonts w:ascii="Arial Narrow" w:hAnsi="Arial Narrow"/>
          <w:sz w:val="26"/>
          <w:szCs w:val="26"/>
        </w:rPr>
        <w:t>í</w:t>
      </w:r>
      <w:r w:rsidRPr="00D76517">
        <w:rPr>
          <w:rFonts w:ascii="Arial Narrow" w:hAnsi="Arial Narrow"/>
          <w:sz w:val="26"/>
          <w:szCs w:val="26"/>
        </w:rPr>
        <w:t xml:space="preserve">ses con más violencia </w:t>
      </w:r>
      <w:r w:rsidR="00AD5288">
        <w:rPr>
          <w:rFonts w:ascii="Arial Narrow" w:hAnsi="Arial Narrow" w:cs="HiddenHorzOCl"/>
          <w:sz w:val="26"/>
          <w:szCs w:val="26"/>
        </w:rPr>
        <w:t xml:space="preserve">física, </w:t>
      </w:r>
      <w:r w:rsidRPr="00D76517">
        <w:rPr>
          <w:rFonts w:ascii="Arial Narrow" w:hAnsi="Arial Narrow" w:cs="HiddenHorzOCl"/>
          <w:sz w:val="26"/>
          <w:szCs w:val="26"/>
        </w:rPr>
        <w:t>abuso</w:t>
      </w:r>
      <w:r w:rsidR="00AD5288">
        <w:rPr>
          <w:rFonts w:ascii="Arial Narrow" w:hAnsi="Arial Narrow" w:cs="HiddenHorzOCl"/>
          <w:sz w:val="26"/>
          <w:szCs w:val="26"/>
        </w:rPr>
        <w:t xml:space="preserve"> sexual y homicidios en menores de edad, tan sólo en el año de 2015 </w:t>
      </w:r>
      <w:r w:rsidRPr="00D76517">
        <w:rPr>
          <w:rFonts w:ascii="Arial Narrow" w:hAnsi="Arial Narrow"/>
          <w:sz w:val="26"/>
          <w:szCs w:val="26"/>
        </w:rPr>
        <w:t>se registraron 41,017 defunciones de menores de 17 años en la población mexicana en donde el 4.2% de los casos fue a</w:t>
      </w:r>
      <w:r w:rsidR="00AD5288">
        <w:rPr>
          <w:rFonts w:ascii="Arial Narrow" w:hAnsi="Arial Narrow"/>
          <w:sz w:val="26"/>
          <w:szCs w:val="26"/>
        </w:rPr>
        <w:t xml:space="preserve"> </w:t>
      </w:r>
      <w:r w:rsidRPr="00D76517">
        <w:rPr>
          <w:rFonts w:ascii="Arial Narrow" w:hAnsi="Arial Narrow"/>
          <w:sz w:val="26"/>
          <w:szCs w:val="26"/>
        </w:rPr>
        <w:t xml:space="preserve">causa de </w:t>
      </w:r>
      <w:r w:rsidRPr="00D76517">
        <w:rPr>
          <w:rFonts w:ascii="Arial Narrow" w:hAnsi="Arial Narrow" w:cs="HiddenHorzOCl"/>
          <w:sz w:val="26"/>
          <w:szCs w:val="26"/>
        </w:rPr>
        <w:t>homi</w:t>
      </w:r>
      <w:r w:rsidR="00AD5288">
        <w:rPr>
          <w:rFonts w:ascii="Arial Narrow" w:hAnsi="Arial Narrow" w:cs="HiddenHorzOCl"/>
          <w:sz w:val="26"/>
          <w:szCs w:val="26"/>
        </w:rPr>
        <w:t xml:space="preserve">cidio, </w:t>
      </w:r>
      <w:r w:rsidRPr="00D76517">
        <w:rPr>
          <w:rFonts w:ascii="Arial Narrow" w:hAnsi="Arial Narrow"/>
          <w:sz w:val="26"/>
          <w:szCs w:val="26"/>
        </w:rPr>
        <w:t xml:space="preserve">todo ello </w:t>
      </w:r>
      <w:r w:rsidR="00AD5288">
        <w:rPr>
          <w:rFonts w:ascii="Arial Narrow" w:hAnsi="Arial Narrow"/>
          <w:sz w:val="26"/>
          <w:szCs w:val="26"/>
        </w:rPr>
        <w:t xml:space="preserve">con datos estadísticos del </w:t>
      </w:r>
      <w:r w:rsidRPr="00D76517">
        <w:rPr>
          <w:rFonts w:ascii="Arial Narrow" w:hAnsi="Arial Narrow"/>
          <w:sz w:val="26"/>
          <w:szCs w:val="26"/>
        </w:rPr>
        <w:t>informe con propósito del día del niño (30 de abril) emitido p</w:t>
      </w:r>
      <w:r w:rsidR="00AD5288">
        <w:rPr>
          <w:rFonts w:ascii="Arial Narrow" w:hAnsi="Arial Narrow"/>
          <w:sz w:val="26"/>
          <w:szCs w:val="26"/>
        </w:rPr>
        <w:t>or el I</w:t>
      </w:r>
      <w:r w:rsidRPr="00D76517">
        <w:rPr>
          <w:rFonts w:ascii="Arial Narrow" w:hAnsi="Arial Narrow"/>
          <w:sz w:val="26"/>
          <w:szCs w:val="26"/>
        </w:rPr>
        <w:t>nstituto Naci</w:t>
      </w:r>
      <w:r w:rsidR="00AD5288">
        <w:rPr>
          <w:rFonts w:ascii="Arial Narrow" w:hAnsi="Arial Narrow"/>
          <w:sz w:val="26"/>
          <w:szCs w:val="26"/>
        </w:rPr>
        <w:t xml:space="preserve">onal de Estadística y </w:t>
      </w:r>
      <w:r w:rsidRPr="00D76517">
        <w:rPr>
          <w:rFonts w:ascii="Arial Narrow" w:hAnsi="Arial Narrow"/>
          <w:sz w:val="26"/>
          <w:szCs w:val="26"/>
        </w:rPr>
        <w:t>Geograf</w:t>
      </w:r>
      <w:r w:rsidR="00AD5288">
        <w:rPr>
          <w:rFonts w:ascii="Arial Narrow" w:hAnsi="Arial Narrow"/>
          <w:sz w:val="26"/>
          <w:szCs w:val="26"/>
        </w:rPr>
        <w:t>í</w:t>
      </w:r>
      <w:r w:rsidRPr="00D76517">
        <w:rPr>
          <w:rFonts w:ascii="Arial Narrow" w:hAnsi="Arial Narrow"/>
          <w:sz w:val="26"/>
          <w:szCs w:val="26"/>
        </w:rPr>
        <w:t>a en el año 2017</w:t>
      </w:r>
      <w:r w:rsidR="00AD5288">
        <w:rPr>
          <w:rFonts w:ascii="Arial Narrow" w:hAnsi="Arial Narrow"/>
          <w:sz w:val="26"/>
          <w:szCs w:val="26"/>
        </w:rPr>
        <w:t>.</w:t>
      </w:r>
    </w:p>
    <w:p w:rsidR="00AD5288" w:rsidRDefault="00AD5288" w:rsidP="00AD5288">
      <w:pPr>
        <w:pStyle w:val="CM3"/>
        <w:spacing w:line="360" w:lineRule="auto"/>
        <w:jc w:val="both"/>
        <w:rPr>
          <w:rFonts w:ascii="Arial Narrow" w:hAnsi="Arial Narrow"/>
          <w:sz w:val="26"/>
          <w:szCs w:val="26"/>
        </w:rPr>
      </w:pPr>
    </w:p>
    <w:p w:rsidR="00AD5288" w:rsidRDefault="00126310" w:rsidP="00AD5288">
      <w:pPr>
        <w:pStyle w:val="CM3"/>
        <w:spacing w:line="360" w:lineRule="auto"/>
        <w:jc w:val="both"/>
        <w:rPr>
          <w:rFonts w:ascii="Arial Narrow" w:hAnsi="Arial Narrow"/>
          <w:sz w:val="26"/>
          <w:szCs w:val="26"/>
        </w:rPr>
      </w:pPr>
      <w:r w:rsidRPr="00D76517">
        <w:rPr>
          <w:rFonts w:ascii="Arial Narrow" w:hAnsi="Arial Narrow"/>
          <w:sz w:val="26"/>
          <w:szCs w:val="26"/>
        </w:rPr>
        <w:t xml:space="preserve">En los diversos casos de </w:t>
      </w:r>
      <w:r w:rsidRPr="00D76517">
        <w:rPr>
          <w:rFonts w:ascii="Arial Narrow" w:hAnsi="Arial Narrow" w:cs="HiddenHorzOCl"/>
          <w:sz w:val="26"/>
          <w:szCs w:val="26"/>
        </w:rPr>
        <w:t>viol</w:t>
      </w:r>
      <w:r w:rsidR="00AD5288">
        <w:rPr>
          <w:rFonts w:ascii="Arial Narrow" w:hAnsi="Arial Narrow" w:cs="HiddenHorzOCl"/>
          <w:sz w:val="26"/>
          <w:szCs w:val="26"/>
        </w:rPr>
        <w:t xml:space="preserve">encia familiar los principales generadores de esta resultan ser los padres de familia en primer lugar, seguido por los padrastros o madrastras en caso de existir estos. </w:t>
      </w:r>
      <w:r w:rsidRPr="00D76517">
        <w:rPr>
          <w:rFonts w:ascii="Arial Narrow" w:hAnsi="Arial Narrow"/>
          <w:sz w:val="26"/>
          <w:szCs w:val="26"/>
        </w:rPr>
        <w:t xml:space="preserve">Siendo estas líneas familiares las que deberían velar por </w:t>
      </w:r>
      <w:r w:rsidR="00AD5288">
        <w:rPr>
          <w:rFonts w:ascii="Arial Narrow" w:hAnsi="Arial Narrow"/>
          <w:sz w:val="26"/>
          <w:szCs w:val="26"/>
        </w:rPr>
        <w:t>u</w:t>
      </w:r>
      <w:r w:rsidRPr="00D76517">
        <w:rPr>
          <w:rFonts w:ascii="Arial Narrow" w:hAnsi="Arial Narrow"/>
          <w:sz w:val="26"/>
          <w:szCs w:val="26"/>
        </w:rPr>
        <w:t>n sa</w:t>
      </w:r>
      <w:r w:rsidR="00AD5288">
        <w:rPr>
          <w:rFonts w:ascii="Arial Narrow" w:hAnsi="Arial Narrow"/>
          <w:sz w:val="26"/>
          <w:szCs w:val="26"/>
        </w:rPr>
        <w:t>n</w:t>
      </w:r>
      <w:r w:rsidRPr="00D76517">
        <w:rPr>
          <w:rFonts w:ascii="Arial Narrow" w:hAnsi="Arial Narrow"/>
          <w:sz w:val="26"/>
          <w:szCs w:val="26"/>
        </w:rPr>
        <w:t xml:space="preserve">o desarrollo de los infantes y </w:t>
      </w:r>
      <w:proofErr w:type="gramStart"/>
      <w:r w:rsidRPr="00D76517">
        <w:rPr>
          <w:rFonts w:ascii="Arial Narrow" w:hAnsi="Arial Narrow"/>
          <w:sz w:val="26"/>
          <w:szCs w:val="26"/>
        </w:rPr>
        <w:t>garantizarles</w:t>
      </w:r>
      <w:proofErr w:type="gramEnd"/>
      <w:r w:rsidRPr="00D76517">
        <w:rPr>
          <w:rFonts w:ascii="Arial Narrow" w:hAnsi="Arial Narrow"/>
          <w:sz w:val="26"/>
          <w:szCs w:val="26"/>
        </w:rPr>
        <w:t xml:space="preserve"> el derecho al acceso </w:t>
      </w:r>
      <w:r w:rsidR="00AD5288">
        <w:rPr>
          <w:rFonts w:ascii="Arial Narrow" w:hAnsi="Arial Narrow" w:cs="Times New Roman"/>
          <w:sz w:val="26"/>
          <w:szCs w:val="26"/>
        </w:rPr>
        <w:t>a una v</w:t>
      </w:r>
      <w:r w:rsidRPr="00D76517">
        <w:rPr>
          <w:rFonts w:ascii="Arial Narrow" w:hAnsi="Arial Narrow"/>
          <w:sz w:val="26"/>
          <w:szCs w:val="26"/>
        </w:rPr>
        <w:t>ida libre de violencia resulta inadmisible que sean precisamente</w:t>
      </w:r>
      <w:r w:rsidR="00AD5288">
        <w:rPr>
          <w:rFonts w:ascii="Arial Narrow" w:hAnsi="Arial Narrow"/>
          <w:sz w:val="26"/>
          <w:szCs w:val="26"/>
        </w:rPr>
        <w:t xml:space="preserve"> </w:t>
      </w:r>
      <w:r w:rsidRPr="00D76517">
        <w:rPr>
          <w:rFonts w:ascii="Arial Narrow" w:hAnsi="Arial Narrow"/>
          <w:sz w:val="26"/>
          <w:szCs w:val="26"/>
        </w:rPr>
        <w:t>esto</w:t>
      </w:r>
      <w:r w:rsidR="00AD5288">
        <w:rPr>
          <w:rFonts w:ascii="Arial Narrow" w:hAnsi="Arial Narrow"/>
          <w:sz w:val="26"/>
          <w:szCs w:val="26"/>
        </w:rPr>
        <w:t>s quienes generen la violencia en el núcleo familiar la cual puede llegar a desencadenar como ya lo manifiestan las cifras señaladas en homicidios dolosos provocados en los hogares de los infantes.</w:t>
      </w:r>
    </w:p>
    <w:p w:rsidR="00AD5288" w:rsidRDefault="00AD5288" w:rsidP="00AD5288">
      <w:pPr>
        <w:pStyle w:val="CM3"/>
        <w:spacing w:line="360" w:lineRule="auto"/>
        <w:jc w:val="both"/>
        <w:rPr>
          <w:rFonts w:ascii="Arial Narrow" w:hAnsi="Arial Narrow"/>
          <w:sz w:val="26"/>
          <w:szCs w:val="26"/>
        </w:rPr>
      </w:pPr>
    </w:p>
    <w:p w:rsidR="00126310" w:rsidRDefault="00126310" w:rsidP="00126310">
      <w:pPr>
        <w:pStyle w:val="CM4"/>
        <w:spacing w:line="360" w:lineRule="auto"/>
        <w:jc w:val="both"/>
        <w:rPr>
          <w:rFonts w:ascii="Arial Narrow" w:hAnsi="Arial Narrow"/>
          <w:sz w:val="26"/>
          <w:szCs w:val="26"/>
        </w:rPr>
      </w:pPr>
      <w:r w:rsidRPr="00D76517">
        <w:rPr>
          <w:rFonts w:ascii="Arial Narrow" w:hAnsi="Arial Narrow"/>
          <w:sz w:val="26"/>
          <w:szCs w:val="26"/>
        </w:rPr>
        <w:lastRenderedPageBreak/>
        <w:t>Nuestra entidad no es ajena a esta problemática, tan sólo en lo que va del año 3 menores han sido privados de la vida con violencia, el</w:t>
      </w:r>
      <w:r w:rsidR="00AD5288">
        <w:rPr>
          <w:rFonts w:ascii="Arial Narrow" w:hAnsi="Arial Narrow"/>
          <w:sz w:val="26"/>
          <w:szCs w:val="26"/>
        </w:rPr>
        <w:t xml:space="preserve"> </w:t>
      </w:r>
      <w:r w:rsidRPr="00D76517">
        <w:rPr>
          <w:rFonts w:ascii="Arial Narrow" w:hAnsi="Arial Narrow"/>
          <w:sz w:val="26"/>
          <w:szCs w:val="26"/>
        </w:rPr>
        <w:t xml:space="preserve">8 de enero una niña de dos años murió por una herida de bala en el cuello, en Zaragoza, Coahuila, el 10 de enero un niño de 11 años realizó un tiroteo en su escuela asesinando a su maestra para posteriormente dispararse en la cabeza, y la más reciente, una bebé de 5meses fue aparentemente raptada por un desconocido y asesinada entre el 18 </w:t>
      </w:r>
      <w:r w:rsidRPr="00D76517">
        <w:rPr>
          <w:rFonts w:ascii="Arial Narrow" w:hAnsi="Arial Narrow" w:cs="Times New Roman"/>
          <w:sz w:val="26"/>
          <w:szCs w:val="26"/>
        </w:rPr>
        <w:t xml:space="preserve">y </w:t>
      </w:r>
      <w:r w:rsidRPr="00D76517">
        <w:rPr>
          <w:rFonts w:ascii="Arial Narrow" w:hAnsi="Arial Narrow"/>
          <w:sz w:val="26"/>
          <w:szCs w:val="26"/>
        </w:rPr>
        <w:t xml:space="preserve">19 de febrero, </w:t>
      </w:r>
    </w:p>
    <w:p w:rsidR="00AD5288" w:rsidRPr="00AD5288" w:rsidRDefault="00AD5288" w:rsidP="00AD5288">
      <w:pPr>
        <w:pStyle w:val="Default"/>
      </w:pPr>
    </w:p>
    <w:p w:rsidR="00126310" w:rsidRPr="00D76517" w:rsidRDefault="00126310" w:rsidP="00126310">
      <w:pPr>
        <w:pStyle w:val="Default"/>
        <w:spacing w:line="360" w:lineRule="auto"/>
        <w:jc w:val="both"/>
        <w:rPr>
          <w:rFonts w:ascii="Arial Narrow" w:hAnsi="Arial Narrow"/>
          <w:color w:val="auto"/>
          <w:sz w:val="26"/>
          <w:szCs w:val="26"/>
        </w:rPr>
      </w:pPr>
      <w:r w:rsidRPr="00D76517">
        <w:rPr>
          <w:rFonts w:ascii="Arial Narrow" w:hAnsi="Arial Narrow"/>
          <w:color w:val="auto"/>
          <w:sz w:val="26"/>
          <w:szCs w:val="26"/>
        </w:rPr>
        <w:t xml:space="preserve">La Ley General de los Derechos de Niñas, Niños y Adolescentes consagra en sus articulas 14, 15 </w:t>
      </w:r>
      <w:r w:rsidR="00AD5288">
        <w:rPr>
          <w:rFonts w:ascii="Arial Narrow" w:hAnsi="Arial Narrow"/>
          <w:color w:val="auto"/>
          <w:sz w:val="26"/>
          <w:szCs w:val="26"/>
        </w:rPr>
        <w:t>y</w:t>
      </w:r>
      <w:r w:rsidRPr="00D76517">
        <w:rPr>
          <w:rFonts w:ascii="Arial Narrow" w:hAnsi="Arial Narrow"/>
          <w:color w:val="auto"/>
          <w:sz w:val="26"/>
          <w:szCs w:val="26"/>
        </w:rPr>
        <w:t xml:space="preserve"> 16 el derecho a la vida, supervivencia y desarrollo de los infantes de la siguiente manera: </w:t>
      </w:r>
    </w:p>
    <w:p w:rsidR="00AD5288" w:rsidRDefault="00AD5288" w:rsidP="00126310">
      <w:pPr>
        <w:pStyle w:val="CM9"/>
        <w:spacing w:line="360" w:lineRule="auto"/>
        <w:jc w:val="both"/>
        <w:rPr>
          <w:rFonts w:ascii="Arial Narrow" w:hAnsi="Arial Narrow"/>
          <w:i/>
          <w:iCs/>
          <w:sz w:val="26"/>
          <w:szCs w:val="26"/>
        </w:rPr>
      </w:pPr>
    </w:p>
    <w:p w:rsidR="00126310" w:rsidRPr="00AD5288" w:rsidRDefault="00126310" w:rsidP="00126310">
      <w:pPr>
        <w:pStyle w:val="CM9"/>
        <w:spacing w:line="360" w:lineRule="auto"/>
        <w:jc w:val="both"/>
        <w:rPr>
          <w:rFonts w:ascii="Arial Narrow" w:hAnsi="Arial Narrow"/>
          <w:i/>
          <w:sz w:val="26"/>
          <w:szCs w:val="26"/>
        </w:rPr>
      </w:pPr>
      <w:r w:rsidRPr="00AD5288">
        <w:rPr>
          <w:rFonts w:ascii="Arial Narrow" w:hAnsi="Arial Narrow"/>
          <w:i/>
          <w:iCs/>
          <w:sz w:val="26"/>
          <w:szCs w:val="26"/>
        </w:rPr>
        <w:t>Ar</w:t>
      </w:r>
      <w:r w:rsidR="00AD5288" w:rsidRPr="00AD5288">
        <w:rPr>
          <w:rFonts w:ascii="Arial Narrow" w:hAnsi="Arial Narrow"/>
          <w:i/>
          <w:iCs/>
          <w:sz w:val="26"/>
          <w:szCs w:val="26"/>
        </w:rPr>
        <w:t>tí</w:t>
      </w:r>
      <w:r w:rsidRPr="00AD5288">
        <w:rPr>
          <w:rFonts w:ascii="Arial Narrow" w:hAnsi="Arial Narrow"/>
          <w:i/>
          <w:iCs/>
          <w:sz w:val="26"/>
          <w:szCs w:val="26"/>
        </w:rPr>
        <w:t xml:space="preserve">culo </w:t>
      </w:r>
      <w:r w:rsidRPr="00AD5288">
        <w:rPr>
          <w:rFonts w:ascii="Arial Narrow" w:hAnsi="Arial Narrow"/>
          <w:i/>
          <w:sz w:val="26"/>
          <w:szCs w:val="26"/>
        </w:rPr>
        <w:t xml:space="preserve">14, </w:t>
      </w:r>
      <w:r w:rsidRPr="00AD5288">
        <w:rPr>
          <w:rFonts w:ascii="Arial Narrow" w:hAnsi="Arial Narrow"/>
          <w:i/>
          <w:iCs/>
          <w:sz w:val="26"/>
          <w:szCs w:val="26"/>
        </w:rPr>
        <w:t xml:space="preserve">Niñas, niños </w:t>
      </w:r>
      <w:r w:rsidRPr="00AD5288">
        <w:rPr>
          <w:rFonts w:ascii="Arial Narrow" w:hAnsi="Arial Narrow" w:cs="Times New Roman"/>
          <w:i/>
          <w:iCs/>
          <w:sz w:val="26"/>
          <w:szCs w:val="26"/>
        </w:rPr>
        <w:t xml:space="preserve">y </w:t>
      </w:r>
      <w:r w:rsidRPr="00AD5288">
        <w:rPr>
          <w:rFonts w:ascii="Arial Narrow" w:hAnsi="Arial Narrow"/>
          <w:i/>
          <w:iCs/>
          <w:sz w:val="26"/>
          <w:szCs w:val="26"/>
        </w:rPr>
        <w:t xml:space="preserve">adolescentes tienen derecho </w:t>
      </w:r>
      <w:r w:rsidRPr="00AD5288">
        <w:rPr>
          <w:rFonts w:ascii="Arial Narrow" w:hAnsi="Arial Narrow" w:cs="Times New Roman"/>
          <w:i/>
          <w:sz w:val="26"/>
          <w:szCs w:val="26"/>
        </w:rPr>
        <w:t xml:space="preserve">a </w:t>
      </w:r>
      <w:r w:rsidRPr="00AD5288">
        <w:rPr>
          <w:rFonts w:ascii="Arial Narrow" w:hAnsi="Arial Narrow"/>
          <w:i/>
          <w:sz w:val="26"/>
          <w:szCs w:val="26"/>
        </w:rPr>
        <w:t xml:space="preserve">que se </w:t>
      </w:r>
      <w:r w:rsidRPr="00AD5288">
        <w:rPr>
          <w:rFonts w:ascii="Arial Narrow" w:hAnsi="Arial Narrow"/>
          <w:i/>
          <w:iCs/>
          <w:sz w:val="26"/>
          <w:szCs w:val="26"/>
        </w:rPr>
        <w:t xml:space="preserve">les preserve la vida, </w:t>
      </w:r>
      <w:r w:rsidRPr="00AD5288">
        <w:rPr>
          <w:rFonts w:ascii="Arial Narrow" w:hAnsi="Arial Narrow"/>
          <w:i/>
          <w:sz w:val="26"/>
          <w:szCs w:val="26"/>
        </w:rPr>
        <w:t xml:space="preserve">a </w:t>
      </w:r>
      <w:r w:rsidRPr="00AD5288">
        <w:rPr>
          <w:rFonts w:ascii="Arial Narrow" w:hAnsi="Arial Narrow"/>
          <w:i/>
          <w:iCs/>
          <w:sz w:val="26"/>
          <w:szCs w:val="26"/>
        </w:rPr>
        <w:t xml:space="preserve">la supervivencia </w:t>
      </w:r>
      <w:r w:rsidRPr="00AD5288">
        <w:rPr>
          <w:rFonts w:ascii="Arial Narrow" w:hAnsi="Arial Narrow" w:cs="Times New Roman"/>
          <w:i/>
          <w:iCs/>
          <w:sz w:val="26"/>
          <w:szCs w:val="26"/>
        </w:rPr>
        <w:t xml:space="preserve">y </w:t>
      </w:r>
      <w:r w:rsidRPr="00AD5288">
        <w:rPr>
          <w:rFonts w:ascii="Arial Narrow" w:hAnsi="Arial Narrow"/>
          <w:i/>
          <w:iCs/>
          <w:sz w:val="26"/>
          <w:szCs w:val="26"/>
        </w:rPr>
        <w:t xml:space="preserve">al desarrollo, </w:t>
      </w:r>
    </w:p>
    <w:p w:rsidR="00AD5288" w:rsidRDefault="00AD5288" w:rsidP="00126310">
      <w:pPr>
        <w:pStyle w:val="CM9"/>
        <w:spacing w:line="360" w:lineRule="auto"/>
        <w:jc w:val="both"/>
        <w:rPr>
          <w:rFonts w:ascii="Arial Narrow" w:hAnsi="Arial Narrow"/>
          <w:i/>
          <w:iCs/>
          <w:sz w:val="26"/>
          <w:szCs w:val="26"/>
        </w:rPr>
      </w:pPr>
    </w:p>
    <w:p w:rsidR="00126310" w:rsidRPr="00AD5288" w:rsidRDefault="00126310" w:rsidP="00126310">
      <w:pPr>
        <w:pStyle w:val="CM9"/>
        <w:spacing w:line="360" w:lineRule="auto"/>
        <w:jc w:val="both"/>
        <w:rPr>
          <w:rFonts w:ascii="Arial Narrow" w:hAnsi="Arial Narrow"/>
          <w:i/>
          <w:iCs/>
          <w:sz w:val="26"/>
          <w:szCs w:val="26"/>
        </w:rPr>
      </w:pPr>
      <w:r w:rsidRPr="00AD5288">
        <w:rPr>
          <w:rFonts w:ascii="Arial Narrow" w:hAnsi="Arial Narrow"/>
          <w:i/>
          <w:iCs/>
          <w:sz w:val="26"/>
          <w:szCs w:val="26"/>
        </w:rPr>
        <w:t>Ar</w:t>
      </w:r>
      <w:r w:rsidR="00AD5288" w:rsidRPr="00AD5288">
        <w:rPr>
          <w:rFonts w:ascii="Arial Narrow" w:hAnsi="Arial Narrow"/>
          <w:i/>
          <w:iCs/>
          <w:sz w:val="26"/>
          <w:szCs w:val="26"/>
        </w:rPr>
        <w:t>tí</w:t>
      </w:r>
      <w:r w:rsidRPr="00AD5288">
        <w:rPr>
          <w:rFonts w:ascii="Arial Narrow" w:hAnsi="Arial Narrow"/>
          <w:i/>
          <w:iCs/>
          <w:sz w:val="26"/>
          <w:szCs w:val="26"/>
        </w:rPr>
        <w:t xml:space="preserve">culo </w:t>
      </w:r>
      <w:r w:rsidRPr="00AD5288">
        <w:rPr>
          <w:rFonts w:ascii="Arial Narrow" w:hAnsi="Arial Narrow"/>
          <w:i/>
          <w:sz w:val="26"/>
          <w:szCs w:val="26"/>
        </w:rPr>
        <w:t xml:space="preserve">15, </w:t>
      </w:r>
      <w:r w:rsidRPr="00AD5288">
        <w:rPr>
          <w:rFonts w:ascii="Arial Narrow" w:hAnsi="Arial Narrow"/>
          <w:i/>
          <w:iCs/>
          <w:sz w:val="26"/>
          <w:szCs w:val="26"/>
        </w:rPr>
        <w:t xml:space="preserve">Niñas, niños </w:t>
      </w:r>
      <w:r w:rsidRPr="00AD5288">
        <w:rPr>
          <w:rFonts w:ascii="Arial Narrow" w:hAnsi="Arial Narrow" w:cs="Times New Roman"/>
          <w:i/>
          <w:iCs/>
          <w:sz w:val="26"/>
          <w:szCs w:val="26"/>
        </w:rPr>
        <w:t xml:space="preserve">y </w:t>
      </w:r>
      <w:r w:rsidRPr="00AD5288">
        <w:rPr>
          <w:rFonts w:ascii="Arial Narrow" w:hAnsi="Arial Narrow"/>
          <w:i/>
          <w:iCs/>
          <w:sz w:val="26"/>
          <w:szCs w:val="26"/>
        </w:rPr>
        <w:t xml:space="preserve">adolescentes deberán disfrutar de una vida plena en condiciones acordes </w:t>
      </w:r>
      <w:r w:rsidRPr="00AD5288">
        <w:rPr>
          <w:rFonts w:ascii="Arial Narrow" w:hAnsi="Arial Narrow" w:cs="Times New Roman"/>
          <w:i/>
          <w:sz w:val="26"/>
          <w:szCs w:val="26"/>
        </w:rPr>
        <w:t xml:space="preserve">a </w:t>
      </w:r>
      <w:r w:rsidRPr="00AD5288">
        <w:rPr>
          <w:rFonts w:ascii="Arial Narrow" w:hAnsi="Arial Narrow"/>
          <w:i/>
          <w:iCs/>
          <w:sz w:val="26"/>
          <w:szCs w:val="26"/>
        </w:rPr>
        <w:t xml:space="preserve">su dignidad </w:t>
      </w:r>
      <w:r w:rsidRPr="00AD5288">
        <w:rPr>
          <w:rFonts w:ascii="Arial Narrow" w:hAnsi="Arial Narrow" w:cs="Times New Roman"/>
          <w:i/>
          <w:iCs/>
          <w:sz w:val="26"/>
          <w:szCs w:val="26"/>
        </w:rPr>
        <w:t xml:space="preserve">y </w:t>
      </w:r>
      <w:r w:rsidRPr="00AD5288">
        <w:rPr>
          <w:rFonts w:ascii="Arial Narrow" w:hAnsi="Arial Narrow"/>
          <w:i/>
          <w:iCs/>
          <w:sz w:val="26"/>
          <w:szCs w:val="26"/>
        </w:rPr>
        <w:t xml:space="preserve">en condiciones que garanticen su desarrollo integral, </w:t>
      </w:r>
    </w:p>
    <w:p w:rsidR="00AD5288" w:rsidRPr="00AD5288" w:rsidRDefault="00AD5288" w:rsidP="00AD5288">
      <w:pPr>
        <w:pStyle w:val="Default"/>
      </w:pPr>
    </w:p>
    <w:p w:rsidR="00126310" w:rsidRPr="00AD5288" w:rsidRDefault="00126310" w:rsidP="00126310">
      <w:pPr>
        <w:pStyle w:val="CM5"/>
        <w:spacing w:line="360" w:lineRule="auto"/>
        <w:jc w:val="both"/>
        <w:rPr>
          <w:rFonts w:ascii="Arial Narrow" w:hAnsi="Arial Narrow"/>
          <w:i/>
          <w:sz w:val="26"/>
          <w:szCs w:val="26"/>
        </w:rPr>
      </w:pPr>
      <w:r w:rsidRPr="00AD5288">
        <w:rPr>
          <w:rFonts w:ascii="Arial Narrow" w:hAnsi="Arial Narrow"/>
          <w:i/>
          <w:iCs/>
          <w:sz w:val="26"/>
          <w:szCs w:val="26"/>
        </w:rPr>
        <w:t>Ar</w:t>
      </w:r>
      <w:r w:rsidR="00AD5288" w:rsidRPr="00AD5288">
        <w:rPr>
          <w:rFonts w:ascii="Arial Narrow" w:hAnsi="Arial Narrow"/>
          <w:i/>
          <w:iCs/>
          <w:sz w:val="26"/>
          <w:szCs w:val="26"/>
        </w:rPr>
        <w:t>tí</w:t>
      </w:r>
      <w:r w:rsidRPr="00AD5288">
        <w:rPr>
          <w:rFonts w:ascii="Arial Narrow" w:hAnsi="Arial Narrow"/>
          <w:i/>
          <w:iCs/>
          <w:sz w:val="26"/>
          <w:szCs w:val="26"/>
        </w:rPr>
        <w:t xml:space="preserve">culo </w:t>
      </w:r>
      <w:r w:rsidRPr="00AD5288">
        <w:rPr>
          <w:rFonts w:ascii="Arial Narrow" w:hAnsi="Arial Narrow"/>
          <w:i/>
          <w:sz w:val="26"/>
          <w:szCs w:val="26"/>
        </w:rPr>
        <w:t xml:space="preserve">16, </w:t>
      </w:r>
      <w:r w:rsidRPr="00AD5288">
        <w:rPr>
          <w:rFonts w:ascii="Arial Narrow" w:hAnsi="Arial Narrow"/>
          <w:i/>
          <w:iCs/>
          <w:sz w:val="26"/>
          <w:szCs w:val="26"/>
        </w:rPr>
        <w:t xml:space="preserve">Niñas, niños </w:t>
      </w:r>
      <w:r w:rsidRPr="00AD5288">
        <w:rPr>
          <w:rFonts w:ascii="Arial Narrow" w:hAnsi="Arial Narrow" w:cs="Times New Roman"/>
          <w:i/>
          <w:iCs/>
          <w:sz w:val="26"/>
          <w:szCs w:val="26"/>
        </w:rPr>
        <w:t xml:space="preserve">y </w:t>
      </w:r>
      <w:r w:rsidRPr="00AD5288">
        <w:rPr>
          <w:rFonts w:ascii="Arial Narrow" w:hAnsi="Arial Narrow"/>
          <w:i/>
          <w:iCs/>
          <w:sz w:val="26"/>
          <w:szCs w:val="26"/>
        </w:rPr>
        <w:t xml:space="preserve">adolescentes tienen derecho </w:t>
      </w:r>
      <w:r w:rsidRPr="00AD5288">
        <w:rPr>
          <w:rFonts w:ascii="Arial Narrow" w:hAnsi="Arial Narrow" w:cs="Times New Roman"/>
          <w:i/>
          <w:sz w:val="26"/>
          <w:szCs w:val="26"/>
        </w:rPr>
        <w:t xml:space="preserve">a </w:t>
      </w:r>
      <w:r w:rsidRPr="00AD5288">
        <w:rPr>
          <w:rFonts w:ascii="Arial Narrow" w:hAnsi="Arial Narrow"/>
          <w:i/>
          <w:iCs/>
          <w:sz w:val="26"/>
          <w:szCs w:val="26"/>
        </w:rPr>
        <w:t xml:space="preserve">no ser privados de la vida bajo ninguna circunstancia, ni ser utilizados en conflictos armados </w:t>
      </w:r>
      <w:r w:rsidRPr="00AD5288">
        <w:rPr>
          <w:rFonts w:ascii="Arial Narrow" w:hAnsi="Arial Narrow" w:cs="Times New Roman"/>
          <w:i/>
          <w:sz w:val="26"/>
          <w:szCs w:val="26"/>
        </w:rPr>
        <w:t>o</w:t>
      </w:r>
      <w:r w:rsidR="00AD5288" w:rsidRPr="00AD5288">
        <w:rPr>
          <w:rFonts w:ascii="Arial Narrow" w:hAnsi="Arial Narrow" w:cs="Times New Roman"/>
          <w:i/>
          <w:sz w:val="26"/>
          <w:szCs w:val="26"/>
        </w:rPr>
        <w:t xml:space="preserve"> </w:t>
      </w:r>
      <w:r w:rsidR="00AD5288">
        <w:rPr>
          <w:rFonts w:ascii="Arial Narrow" w:hAnsi="Arial Narrow"/>
          <w:i/>
          <w:iCs/>
          <w:sz w:val="26"/>
          <w:szCs w:val="26"/>
        </w:rPr>
        <w:t>violentos.</w:t>
      </w:r>
    </w:p>
    <w:p w:rsidR="00AD5288" w:rsidRDefault="00AD5288" w:rsidP="00126310">
      <w:pPr>
        <w:pStyle w:val="CM7"/>
        <w:spacing w:line="360" w:lineRule="auto"/>
        <w:jc w:val="both"/>
        <w:rPr>
          <w:rFonts w:ascii="Arial Narrow" w:hAnsi="Arial Narrow"/>
          <w:sz w:val="26"/>
          <w:szCs w:val="26"/>
        </w:rPr>
      </w:pPr>
    </w:p>
    <w:p w:rsidR="00126310" w:rsidRDefault="00126310" w:rsidP="00083B00">
      <w:pPr>
        <w:pStyle w:val="CM7"/>
        <w:spacing w:line="360" w:lineRule="auto"/>
        <w:jc w:val="both"/>
        <w:rPr>
          <w:rFonts w:ascii="Arial Narrow" w:hAnsi="Arial Narrow"/>
          <w:sz w:val="26"/>
          <w:szCs w:val="26"/>
        </w:rPr>
      </w:pPr>
      <w:r w:rsidRPr="00D76517">
        <w:rPr>
          <w:rFonts w:ascii="Arial Narrow" w:hAnsi="Arial Narrow"/>
          <w:sz w:val="26"/>
          <w:szCs w:val="26"/>
        </w:rPr>
        <w:t xml:space="preserve">Toda vez habiendo manifestado </w:t>
      </w:r>
      <w:r w:rsidR="00AD5288">
        <w:rPr>
          <w:rFonts w:ascii="Arial Narrow" w:hAnsi="Arial Narrow"/>
          <w:sz w:val="26"/>
          <w:szCs w:val="26"/>
        </w:rPr>
        <w:t xml:space="preserve">el contexto </w:t>
      </w:r>
      <w:r w:rsidRPr="00D76517">
        <w:rPr>
          <w:rFonts w:ascii="Arial Narrow" w:hAnsi="Arial Narrow"/>
          <w:sz w:val="26"/>
          <w:szCs w:val="26"/>
        </w:rPr>
        <w:t xml:space="preserve">jurídico </w:t>
      </w:r>
      <w:r w:rsidRPr="00D76517">
        <w:rPr>
          <w:rFonts w:ascii="Arial Narrow" w:hAnsi="Arial Narrow" w:cs="HiddenHorzOCl"/>
          <w:sz w:val="26"/>
          <w:szCs w:val="26"/>
        </w:rPr>
        <w:t>e</w:t>
      </w:r>
      <w:r w:rsidR="00AD5288">
        <w:rPr>
          <w:rFonts w:ascii="Arial Narrow" w:hAnsi="Arial Narrow" w:cs="HiddenHorzOCl"/>
          <w:sz w:val="26"/>
          <w:szCs w:val="26"/>
        </w:rPr>
        <w:t xml:space="preserve">n donde se consagra la protección a la vida del menor y teniendo </w:t>
      </w:r>
      <w:r w:rsidRPr="00D76517">
        <w:rPr>
          <w:rFonts w:ascii="Arial Narrow" w:hAnsi="Arial Narrow"/>
          <w:sz w:val="26"/>
          <w:szCs w:val="26"/>
        </w:rPr>
        <w:t>conoci</w:t>
      </w:r>
      <w:r w:rsidR="00AD5288">
        <w:rPr>
          <w:rFonts w:ascii="Arial Narrow" w:hAnsi="Arial Narrow"/>
          <w:sz w:val="26"/>
          <w:szCs w:val="26"/>
        </w:rPr>
        <w:t>m</w:t>
      </w:r>
      <w:r w:rsidRPr="00D76517">
        <w:rPr>
          <w:rFonts w:ascii="Arial Narrow" w:hAnsi="Arial Narrow"/>
          <w:sz w:val="26"/>
          <w:szCs w:val="26"/>
        </w:rPr>
        <w:t xml:space="preserve">iento de </w:t>
      </w:r>
      <w:r w:rsidRPr="00D76517">
        <w:rPr>
          <w:rFonts w:ascii="Arial Narrow" w:hAnsi="Arial Narrow" w:cs="HiddenHorzOCl"/>
          <w:sz w:val="26"/>
          <w:szCs w:val="26"/>
        </w:rPr>
        <w:t>las</w:t>
      </w:r>
      <w:r w:rsidR="00083B00">
        <w:rPr>
          <w:rFonts w:ascii="Arial Narrow" w:hAnsi="Arial Narrow" w:cs="HiddenHorzOCl"/>
          <w:sz w:val="26"/>
          <w:szCs w:val="26"/>
        </w:rPr>
        <w:t xml:space="preserve"> </w:t>
      </w:r>
      <w:r w:rsidRPr="00D76517">
        <w:rPr>
          <w:rFonts w:ascii="Arial Narrow" w:hAnsi="Arial Narrow" w:cs="HiddenHorzOCl"/>
          <w:sz w:val="26"/>
          <w:szCs w:val="26"/>
        </w:rPr>
        <w:t xml:space="preserve">situaciones </w:t>
      </w:r>
      <w:r w:rsidRPr="00D76517">
        <w:rPr>
          <w:rFonts w:ascii="Arial Narrow" w:hAnsi="Arial Narrow"/>
          <w:sz w:val="26"/>
          <w:szCs w:val="26"/>
        </w:rPr>
        <w:t xml:space="preserve">en las </w:t>
      </w:r>
      <w:r w:rsidRPr="00D76517">
        <w:rPr>
          <w:rFonts w:ascii="Arial Narrow" w:hAnsi="Arial Narrow" w:cs="HiddenHorzOCl"/>
          <w:sz w:val="26"/>
          <w:szCs w:val="26"/>
        </w:rPr>
        <w:t>cuales</w:t>
      </w:r>
      <w:r w:rsidR="00083B00">
        <w:rPr>
          <w:rFonts w:ascii="Arial Narrow" w:hAnsi="Arial Narrow" w:cs="HiddenHorzOCl"/>
          <w:sz w:val="26"/>
          <w:szCs w:val="26"/>
        </w:rPr>
        <w:t xml:space="preserve"> se </w:t>
      </w:r>
      <w:r w:rsidRPr="00D76517">
        <w:rPr>
          <w:rFonts w:ascii="Arial Narrow" w:hAnsi="Arial Narrow"/>
          <w:sz w:val="26"/>
          <w:szCs w:val="26"/>
        </w:rPr>
        <w:t xml:space="preserve">encuentra nuestro país y Estado en los índices </w:t>
      </w:r>
      <w:r w:rsidRPr="00D76517">
        <w:rPr>
          <w:rFonts w:ascii="Arial Narrow" w:hAnsi="Arial Narrow" w:cs="HiddenHorzOCl"/>
          <w:sz w:val="26"/>
          <w:szCs w:val="26"/>
        </w:rPr>
        <w:t>d</w:t>
      </w:r>
      <w:r w:rsidR="00083B00">
        <w:rPr>
          <w:rFonts w:ascii="Arial Narrow" w:hAnsi="Arial Narrow" w:cs="HiddenHorzOCl"/>
          <w:sz w:val="26"/>
          <w:szCs w:val="26"/>
        </w:rPr>
        <w:t xml:space="preserve">e </w:t>
      </w:r>
      <w:r w:rsidRPr="00D76517">
        <w:rPr>
          <w:rFonts w:ascii="Arial Narrow" w:hAnsi="Arial Narrow" w:cs="HiddenHorzOCl"/>
          <w:sz w:val="26"/>
          <w:szCs w:val="26"/>
        </w:rPr>
        <w:t>violenci</w:t>
      </w:r>
      <w:r w:rsidR="00083B00">
        <w:rPr>
          <w:rFonts w:ascii="Arial Narrow" w:hAnsi="Arial Narrow" w:cs="HiddenHorzOCl"/>
          <w:sz w:val="26"/>
          <w:szCs w:val="26"/>
        </w:rPr>
        <w:t xml:space="preserve">a </w:t>
      </w:r>
      <w:r w:rsidRPr="00D76517">
        <w:rPr>
          <w:rFonts w:ascii="Arial Narrow" w:hAnsi="Arial Narrow" w:cs="HiddenHorzOCl"/>
          <w:sz w:val="26"/>
          <w:szCs w:val="26"/>
        </w:rPr>
        <w:t xml:space="preserve">hacia </w:t>
      </w:r>
      <w:r w:rsidRPr="00D76517">
        <w:rPr>
          <w:rFonts w:ascii="Arial Narrow" w:hAnsi="Arial Narrow"/>
          <w:sz w:val="26"/>
          <w:szCs w:val="26"/>
        </w:rPr>
        <w:t>los infantes, resulta propicio instrumentar</w:t>
      </w:r>
      <w:r w:rsidR="00083B00">
        <w:rPr>
          <w:rFonts w:ascii="Arial Narrow" w:hAnsi="Arial Narrow"/>
          <w:sz w:val="26"/>
          <w:szCs w:val="26"/>
        </w:rPr>
        <w:t xml:space="preserve"> </w:t>
      </w:r>
      <w:r w:rsidRPr="00D76517">
        <w:rPr>
          <w:rFonts w:ascii="Arial Narrow" w:hAnsi="Arial Narrow"/>
          <w:sz w:val="26"/>
          <w:szCs w:val="26"/>
        </w:rPr>
        <w:t>pe</w:t>
      </w:r>
      <w:r w:rsidR="00083B00">
        <w:rPr>
          <w:rFonts w:ascii="Arial Narrow" w:hAnsi="Arial Narrow"/>
          <w:sz w:val="26"/>
          <w:szCs w:val="26"/>
        </w:rPr>
        <w:t>n</w:t>
      </w:r>
      <w:r w:rsidRPr="00D76517">
        <w:rPr>
          <w:rFonts w:ascii="Arial Narrow" w:hAnsi="Arial Narrow"/>
          <w:sz w:val="26"/>
          <w:szCs w:val="26"/>
        </w:rPr>
        <w:t>as más s</w:t>
      </w:r>
      <w:r w:rsidR="00083B00">
        <w:rPr>
          <w:rFonts w:ascii="Arial Narrow" w:hAnsi="Arial Narrow"/>
          <w:sz w:val="26"/>
          <w:szCs w:val="26"/>
        </w:rPr>
        <w:t>e</w:t>
      </w:r>
      <w:r w:rsidRPr="00D76517">
        <w:rPr>
          <w:rFonts w:ascii="Arial Narrow" w:hAnsi="Arial Narrow"/>
          <w:sz w:val="26"/>
          <w:szCs w:val="26"/>
        </w:rPr>
        <w:t xml:space="preserve">veras para salvaguardar y proteger la integridad </w:t>
      </w:r>
      <w:r w:rsidR="00083B00">
        <w:rPr>
          <w:rFonts w:ascii="Arial Narrow" w:hAnsi="Arial Narrow"/>
          <w:sz w:val="26"/>
          <w:szCs w:val="26"/>
        </w:rPr>
        <w:t xml:space="preserve">y </w:t>
      </w:r>
      <w:r w:rsidRPr="00D76517">
        <w:rPr>
          <w:rFonts w:ascii="Arial Narrow" w:hAnsi="Arial Narrow"/>
          <w:sz w:val="26"/>
          <w:szCs w:val="26"/>
        </w:rPr>
        <w:t>vida</w:t>
      </w:r>
      <w:r w:rsidR="00083B00">
        <w:rPr>
          <w:rFonts w:ascii="Arial Narrow" w:hAnsi="Arial Narrow"/>
          <w:sz w:val="26"/>
          <w:szCs w:val="26"/>
        </w:rPr>
        <w:t xml:space="preserve"> </w:t>
      </w:r>
      <w:r w:rsidRPr="00D76517">
        <w:rPr>
          <w:rFonts w:ascii="Arial Narrow" w:hAnsi="Arial Narrow"/>
          <w:sz w:val="26"/>
          <w:szCs w:val="26"/>
        </w:rPr>
        <w:t xml:space="preserve">de los </w:t>
      </w:r>
      <w:r w:rsidRPr="00D76517">
        <w:rPr>
          <w:rFonts w:ascii="Arial Narrow" w:hAnsi="Arial Narrow" w:cs="HiddenHorzOCl"/>
          <w:sz w:val="26"/>
          <w:szCs w:val="26"/>
        </w:rPr>
        <w:t>me</w:t>
      </w:r>
      <w:r w:rsidR="00083B00">
        <w:rPr>
          <w:rFonts w:ascii="Arial Narrow" w:hAnsi="Arial Narrow" w:cs="HiddenHorzOCl"/>
          <w:sz w:val="26"/>
          <w:szCs w:val="26"/>
        </w:rPr>
        <w:t>n</w:t>
      </w:r>
      <w:r w:rsidRPr="00D76517">
        <w:rPr>
          <w:rFonts w:ascii="Arial Narrow" w:hAnsi="Arial Narrow" w:cs="HiddenHorzOCl"/>
          <w:sz w:val="26"/>
          <w:szCs w:val="26"/>
        </w:rPr>
        <w:t xml:space="preserve">ores </w:t>
      </w:r>
      <w:r w:rsidRPr="00D76517">
        <w:rPr>
          <w:rFonts w:ascii="Arial Narrow" w:hAnsi="Arial Narrow"/>
          <w:sz w:val="26"/>
          <w:szCs w:val="26"/>
        </w:rPr>
        <w:t>garantizan</w:t>
      </w:r>
      <w:r w:rsidR="00083B00">
        <w:rPr>
          <w:rFonts w:ascii="Arial Narrow" w:hAnsi="Arial Narrow"/>
          <w:sz w:val="26"/>
          <w:szCs w:val="26"/>
        </w:rPr>
        <w:t>do</w:t>
      </w:r>
      <w:r w:rsidRPr="00D76517">
        <w:rPr>
          <w:rFonts w:ascii="Arial Narrow" w:hAnsi="Arial Narrow"/>
          <w:sz w:val="26"/>
          <w:szCs w:val="26"/>
        </w:rPr>
        <w:t xml:space="preserve"> con ello el acceso a una vida libre </w:t>
      </w:r>
      <w:r w:rsidR="00083B00">
        <w:rPr>
          <w:rFonts w:ascii="Arial Narrow" w:hAnsi="Arial Narrow"/>
          <w:sz w:val="26"/>
          <w:szCs w:val="26"/>
        </w:rPr>
        <w:t>de violencia.</w:t>
      </w:r>
    </w:p>
    <w:p w:rsidR="00083B00" w:rsidRPr="00083B00" w:rsidRDefault="00083B00" w:rsidP="00083B00">
      <w:pPr>
        <w:pStyle w:val="Default"/>
      </w:pPr>
    </w:p>
    <w:p w:rsidR="00083B00" w:rsidRDefault="00126310" w:rsidP="00126310">
      <w:pPr>
        <w:pStyle w:val="CM9"/>
        <w:spacing w:line="360" w:lineRule="auto"/>
        <w:jc w:val="both"/>
        <w:rPr>
          <w:rFonts w:ascii="Arial Narrow" w:hAnsi="Arial Narrow"/>
          <w:sz w:val="26"/>
          <w:szCs w:val="26"/>
        </w:rPr>
      </w:pPr>
      <w:r w:rsidRPr="00D76517">
        <w:rPr>
          <w:rFonts w:ascii="Arial Narrow" w:hAnsi="Arial Narrow"/>
          <w:sz w:val="26"/>
          <w:szCs w:val="26"/>
        </w:rPr>
        <w:t>Los últimos casos de violencia</w:t>
      </w:r>
      <w:r w:rsidR="00083B00">
        <w:rPr>
          <w:rFonts w:ascii="Arial Narrow" w:hAnsi="Arial Narrow"/>
          <w:sz w:val="26"/>
          <w:szCs w:val="26"/>
        </w:rPr>
        <w:t xml:space="preserve"> vertida hacia niñas y niños en nuestro </w:t>
      </w:r>
      <w:r w:rsidRPr="00D76517">
        <w:rPr>
          <w:rFonts w:ascii="Arial Narrow" w:hAnsi="Arial Narrow"/>
          <w:sz w:val="26"/>
          <w:szCs w:val="26"/>
        </w:rPr>
        <w:t>Estado que lamentablemente han culminado en homicidios</w:t>
      </w:r>
      <w:r w:rsidR="00083B00">
        <w:rPr>
          <w:rFonts w:ascii="Arial Narrow" w:hAnsi="Arial Narrow"/>
          <w:sz w:val="26"/>
          <w:szCs w:val="26"/>
        </w:rPr>
        <w:t xml:space="preserve"> provocados por las lesiones generadas </w:t>
      </w:r>
      <w:r w:rsidRPr="00D76517">
        <w:rPr>
          <w:rFonts w:ascii="Arial Narrow" w:hAnsi="Arial Narrow"/>
          <w:sz w:val="26"/>
          <w:szCs w:val="26"/>
        </w:rPr>
        <w:t>registran como principal agresor a</w:t>
      </w:r>
      <w:r w:rsidR="00083B00">
        <w:rPr>
          <w:rFonts w:ascii="Arial Narrow" w:hAnsi="Arial Narrow"/>
          <w:sz w:val="26"/>
          <w:szCs w:val="26"/>
        </w:rPr>
        <w:t xml:space="preserve"> </w:t>
      </w:r>
      <w:r w:rsidRPr="00D76517">
        <w:rPr>
          <w:rFonts w:ascii="Arial Narrow" w:hAnsi="Arial Narrow"/>
          <w:sz w:val="26"/>
          <w:szCs w:val="26"/>
        </w:rPr>
        <w:t xml:space="preserve">familiares, autoridades </w:t>
      </w:r>
      <w:r w:rsidR="00083B00">
        <w:rPr>
          <w:rFonts w:ascii="Arial Narrow" w:hAnsi="Arial Narrow"/>
          <w:sz w:val="26"/>
          <w:szCs w:val="26"/>
        </w:rPr>
        <w:t xml:space="preserve">de seguridad o perpetrados por </w:t>
      </w:r>
      <w:proofErr w:type="spellStart"/>
      <w:r w:rsidR="00083B00">
        <w:rPr>
          <w:rFonts w:ascii="Arial Narrow" w:hAnsi="Arial Narrow"/>
          <w:sz w:val="26"/>
          <w:szCs w:val="26"/>
        </w:rPr>
        <w:t>si</w:t>
      </w:r>
      <w:proofErr w:type="spellEnd"/>
      <w:r w:rsidR="00083B00">
        <w:rPr>
          <w:rFonts w:ascii="Arial Narrow" w:hAnsi="Arial Narrow"/>
          <w:sz w:val="26"/>
          <w:szCs w:val="26"/>
        </w:rPr>
        <w:t xml:space="preserve"> mismos, figura que dentro de la legislación </w:t>
      </w:r>
      <w:r w:rsidRPr="00D76517">
        <w:rPr>
          <w:rFonts w:ascii="Arial Narrow" w:hAnsi="Arial Narrow"/>
          <w:sz w:val="26"/>
          <w:szCs w:val="26"/>
        </w:rPr>
        <w:t>penal de nuestro</w:t>
      </w:r>
      <w:r w:rsidR="00083B00">
        <w:rPr>
          <w:rFonts w:ascii="Arial Narrow" w:hAnsi="Arial Narrow"/>
          <w:sz w:val="26"/>
          <w:szCs w:val="26"/>
        </w:rPr>
        <w:t xml:space="preserve"> Estado no se califica como gravedad para la </w:t>
      </w:r>
      <w:r w:rsidRPr="00D76517">
        <w:rPr>
          <w:rFonts w:ascii="Arial Narrow" w:hAnsi="Arial Narrow"/>
          <w:sz w:val="26"/>
          <w:szCs w:val="26"/>
        </w:rPr>
        <w:t xml:space="preserve">consideración de las penas al provocar el </w:t>
      </w:r>
      <w:r w:rsidR="00083B00">
        <w:rPr>
          <w:rFonts w:ascii="Arial Narrow" w:hAnsi="Arial Narrow"/>
          <w:sz w:val="26"/>
          <w:szCs w:val="26"/>
        </w:rPr>
        <w:t>homicidio al infante.</w:t>
      </w:r>
    </w:p>
    <w:p w:rsidR="00083B00" w:rsidRDefault="00083B00" w:rsidP="00126310">
      <w:pPr>
        <w:pStyle w:val="Default"/>
        <w:spacing w:line="360" w:lineRule="auto"/>
        <w:jc w:val="both"/>
        <w:rPr>
          <w:rFonts w:ascii="Arial Narrow" w:hAnsi="Arial Narrow"/>
          <w:color w:val="auto"/>
          <w:sz w:val="26"/>
          <w:szCs w:val="26"/>
        </w:rPr>
      </w:pPr>
    </w:p>
    <w:p w:rsidR="00083B00" w:rsidRDefault="00126310" w:rsidP="00083B00">
      <w:pPr>
        <w:pStyle w:val="Default"/>
        <w:spacing w:line="360" w:lineRule="auto"/>
        <w:jc w:val="both"/>
        <w:rPr>
          <w:rFonts w:ascii="Arial Narrow" w:hAnsi="Arial Narrow"/>
          <w:color w:val="auto"/>
          <w:sz w:val="26"/>
          <w:szCs w:val="26"/>
        </w:rPr>
      </w:pPr>
      <w:r w:rsidRPr="00D76517">
        <w:rPr>
          <w:rFonts w:ascii="Arial Narrow" w:hAnsi="Arial Narrow"/>
          <w:color w:val="auto"/>
          <w:sz w:val="26"/>
          <w:szCs w:val="26"/>
        </w:rPr>
        <w:t>La familia, teniendo en ell</w:t>
      </w:r>
      <w:r w:rsidR="00083B00">
        <w:rPr>
          <w:rFonts w:ascii="Arial Narrow" w:hAnsi="Arial Narrow"/>
          <w:color w:val="auto"/>
          <w:sz w:val="26"/>
          <w:szCs w:val="26"/>
        </w:rPr>
        <w:t>o</w:t>
      </w:r>
      <w:r w:rsidRPr="00D76517">
        <w:rPr>
          <w:rFonts w:ascii="Arial Narrow" w:hAnsi="Arial Narrow"/>
          <w:color w:val="auto"/>
          <w:sz w:val="26"/>
          <w:szCs w:val="26"/>
        </w:rPr>
        <w:t xml:space="preserve">s una relación cercana de convivencia con los menores de edad, es </w:t>
      </w:r>
      <w:r w:rsidRPr="00D76517">
        <w:rPr>
          <w:rFonts w:ascii="Arial Narrow" w:hAnsi="Arial Narrow" w:cs="HiddenHorzOCl"/>
          <w:color w:val="auto"/>
          <w:sz w:val="26"/>
          <w:szCs w:val="26"/>
        </w:rPr>
        <w:t>imprescindibl</w:t>
      </w:r>
      <w:r w:rsidR="00083B00">
        <w:rPr>
          <w:rFonts w:ascii="Arial Narrow" w:hAnsi="Arial Narrow" w:cs="HiddenHorzOCl"/>
          <w:color w:val="auto"/>
          <w:sz w:val="26"/>
          <w:szCs w:val="26"/>
        </w:rPr>
        <w:t xml:space="preserve">e aún más el poder </w:t>
      </w:r>
      <w:r w:rsidRPr="00D76517">
        <w:rPr>
          <w:rFonts w:ascii="Arial Narrow" w:hAnsi="Arial Narrow"/>
          <w:color w:val="auto"/>
          <w:sz w:val="26"/>
          <w:szCs w:val="26"/>
        </w:rPr>
        <w:t>garantiz</w:t>
      </w:r>
      <w:r w:rsidR="00083B00">
        <w:rPr>
          <w:rFonts w:ascii="Arial Narrow" w:hAnsi="Arial Narrow"/>
          <w:color w:val="auto"/>
          <w:sz w:val="26"/>
          <w:szCs w:val="26"/>
        </w:rPr>
        <w:t>a</w:t>
      </w:r>
      <w:r w:rsidRPr="00D76517">
        <w:rPr>
          <w:rFonts w:ascii="Arial Narrow" w:hAnsi="Arial Narrow"/>
          <w:color w:val="auto"/>
          <w:sz w:val="26"/>
          <w:szCs w:val="26"/>
        </w:rPr>
        <w:t>r</w:t>
      </w:r>
      <w:r w:rsidR="00083B00">
        <w:rPr>
          <w:rFonts w:ascii="Arial Narrow" w:hAnsi="Arial Narrow"/>
          <w:color w:val="auto"/>
          <w:sz w:val="26"/>
          <w:szCs w:val="26"/>
        </w:rPr>
        <w:t xml:space="preserve"> l</w:t>
      </w:r>
      <w:r w:rsidRPr="00D76517">
        <w:rPr>
          <w:rFonts w:ascii="Arial Narrow" w:hAnsi="Arial Narrow"/>
          <w:color w:val="auto"/>
          <w:sz w:val="26"/>
          <w:szCs w:val="26"/>
        </w:rPr>
        <w:t>os</w:t>
      </w:r>
      <w:r w:rsidR="00083B00">
        <w:rPr>
          <w:rFonts w:ascii="Arial Narrow" w:hAnsi="Arial Narrow"/>
          <w:color w:val="auto"/>
          <w:sz w:val="26"/>
          <w:szCs w:val="26"/>
        </w:rPr>
        <w:t xml:space="preserve"> </w:t>
      </w:r>
      <w:r w:rsidRPr="00D76517">
        <w:rPr>
          <w:rFonts w:ascii="Arial Narrow" w:hAnsi="Arial Narrow"/>
          <w:color w:val="auto"/>
          <w:sz w:val="26"/>
          <w:szCs w:val="26"/>
        </w:rPr>
        <w:t>derech</w:t>
      </w:r>
      <w:r w:rsidR="00083B00">
        <w:rPr>
          <w:rFonts w:ascii="Arial Narrow" w:hAnsi="Arial Narrow"/>
          <w:color w:val="auto"/>
          <w:sz w:val="26"/>
          <w:szCs w:val="26"/>
        </w:rPr>
        <w:t>o</w:t>
      </w:r>
      <w:r w:rsidRPr="00D76517">
        <w:rPr>
          <w:rFonts w:ascii="Arial Narrow" w:hAnsi="Arial Narrow"/>
          <w:color w:val="auto"/>
          <w:sz w:val="26"/>
          <w:szCs w:val="26"/>
        </w:rPr>
        <w:t>s</w:t>
      </w:r>
      <w:r w:rsidR="00083B00">
        <w:rPr>
          <w:rFonts w:ascii="Arial Narrow" w:hAnsi="Arial Narrow"/>
          <w:color w:val="auto"/>
          <w:sz w:val="26"/>
          <w:szCs w:val="26"/>
        </w:rPr>
        <w:t xml:space="preserve"> </w:t>
      </w:r>
      <w:r w:rsidRPr="00D76517">
        <w:rPr>
          <w:rFonts w:ascii="Arial Narrow" w:hAnsi="Arial Narrow"/>
          <w:color w:val="auto"/>
          <w:sz w:val="26"/>
          <w:szCs w:val="26"/>
        </w:rPr>
        <w:t>de los</w:t>
      </w:r>
      <w:r w:rsidR="00083B00">
        <w:rPr>
          <w:rFonts w:ascii="Arial Narrow" w:hAnsi="Arial Narrow"/>
          <w:color w:val="auto"/>
          <w:sz w:val="26"/>
          <w:szCs w:val="26"/>
        </w:rPr>
        <w:t xml:space="preserve"> </w:t>
      </w:r>
      <w:r w:rsidRPr="00D76517">
        <w:rPr>
          <w:rFonts w:ascii="Arial Narrow" w:hAnsi="Arial Narrow"/>
          <w:color w:val="auto"/>
          <w:sz w:val="26"/>
          <w:szCs w:val="26"/>
        </w:rPr>
        <w:t>infantes fr</w:t>
      </w:r>
      <w:r w:rsidR="00083B00">
        <w:rPr>
          <w:rFonts w:ascii="Arial Narrow" w:hAnsi="Arial Narrow"/>
          <w:color w:val="auto"/>
          <w:sz w:val="26"/>
          <w:szCs w:val="26"/>
        </w:rPr>
        <w:t xml:space="preserve">ente </w:t>
      </w:r>
      <w:r w:rsidRPr="00D76517">
        <w:rPr>
          <w:rFonts w:ascii="Arial Narrow" w:hAnsi="Arial Narrow"/>
          <w:color w:val="auto"/>
          <w:sz w:val="26"/>
          <w:szCs w:val="26"/>
        </w:rPr>
        <w:t>a estas figuras, evitando que</w:t>
      </w:r>
      <w:r w:rsidR="00083B00">
        <w:rPr>
          <w:rFonts w:ascii="Arial Narrow" w:hAnsi="Arial Narrow"/>
          <w:color w:val="auto"/>
          <w:sz w:val="26"/>
          <w:szCs w:val="26"/>
        </w:rPr>
        <w:t xml:space="preserve"> </w:t>
      </w:r>
      <w:r w:rsidRPr="00D76517">
        <w:rPr>
          <w:rFonts w:ascii="Arial Narrow" w:hAnsi="Arial Narrow"/>
          <w:color w:val="auto"/>
          <w:sz w:val="26"/>
          <w:szCs w:val="26"/>
        </w:rPr>
        <w:t xml:space="preserve">los </w:t>
      </w:r>
      <w:r w:rsidR="00083B00">
        <w:rPr>
          <w:rFonts w:ascii="Arial Narrow" w:hAnsi="Arial Narrow"/>
          <w:color w:val="auto"/>
          <w:sz w:val="26"/>
          <w:szCs w:val="26"/>
        </w:rPr>
        <w:t>casos de violencia generados dentro del hogar y acatando a las cifras de homicidios existentes derivados por este fenómeno, como instrumento preventivo a que ningún niño más muera a causa de violencia en nuestro estado, es preciso y necesario calificar con una penalidad alta, dada la trascendencia que tiene la privación de la vida a un menor.</w:t>
      </w:r>
    </w:p>
    <w:p w:rsidR="00083B00" w:rsidRDefault="00083B00" w:rsidP="00083B00">
      <w:pPr>
        <w:pStyle w:val="Default"/>
        <w:spacing w:line="360" w:lineRule="auto"/>
        <w:jc w:val="both"/>
        <w:rPr>
          <w:rFonts w:ascii="Arial Narrow" w:hAnsi="Arial Narrow"/>
          <w:color w:val="auto"/>
          <w:sz w:val="26"/>
          <w:szCs w:val="26"/>
        </w:rPr>
      </w:pPr>
    </w:p>
    <w:p w:rsidR="00126310" w:rsidRPr="00D76517" w:rsidRDefault="00126310" w:rsidP="00083B00">
      <w:pPr>
        <w:pStyle w:val="CM5"/>
        <w:spacing w:line="360" w:lineRule="auto"/>
        <w:jc w:val="both"/>
        <w:rPr>
          <w:rFonts w:ascii="Arial Narrow" w:hAnsi="Arial Narrow"/>
          <w:sz w:val="26"/>
          <w:szCs w:val="26"/>
        </w:rPr>
      </w:pPr>
      <w:r w:rsidRPr="00D76517">
        <w:rPr>
          <w:rFonts w:ascii="Arial Narrow" w:hAnsi="Arial Narrow"/>
          <w:sz w:val="26"/>
          <w:szCs w:val="26"/>
        </w:rPr>
        <w:t>Por lo anterior se debe considerar como agravante el hecho de que el responsable tenga una relación de pareja o</w:t>
      </w:r>
      <w:r w:rsidR="00083B00">
        <w:rPr>
          <w:rFonts w:ascii="Arial Narrow" w:hAnsi="Arial Narrow"/>
          <w:sz w:val="26"/>
          <w:szCs w:val="26"/>
        </w:rPr>
        <w:t xml:space="preserve"> </w:t>
      </w:r>
      <w:r w:rsidRPr="00D76517">
        <w:rPr>
          <w:rFonts w:ascii="Arial Narrow" w:hAnsi="Arial Narrow"/>
          <w:sz w:val="26"/>
          <w:szCs w:val="26"/>
        </w:rPr>
        <w:t xml:space="preserve">de amistad con alguno de los progenitores </w:t>
      </w:r>
      <w:proofErr w:type="gramStart"/>
      <w:r w:rsidRPr="00D76517">
        <w:rPr>
          <w:rFonts w:ascii="Arial Narrow" w:hAnsi="Arial Narrow"/>
          <w:sz w:val="26"/>
          <w:szCs w:val="26"/>
        </w:rPr>
        <w:t>del menor víctima</w:t>
      </w:r>
      <w:proofErr w:type="gramEnd"/>
      <w:r w:rsidRPr="00D76517">
        <w:rPr>
          <w:rFonts w:ascii="Arial Narrow" w:hAnsi="Arial Narrow"/>
          <w:sz w:val="26"/>
          <w:szCs w:val="26"/>
        </w:rPr>
        <w:t xml:space="preserve"> de alguno de los delitos en comento, pues tales conductas representan acontecimientos que la sociedad no puede permitir pasar, </w:t>
      </w:r>
      <w:r w:rsidRPr="00D76517">
        <w:rPr>
          <w:rFonts w:ascii="Arial Narrow" w:hAnsi="Arial Narrow" w:cs="Times New Roman"/>
          <w:sz w:val="26"/>
          <w:szCs w:val="26"/>
        </w:rPr>
        <w:t xml:space="preserve">y </w:t>
      </w:r>
      <w:r w:rsidRPr="00D76517">
        <w:rPr>
          <w:rFonts w:ascii="Arial Narrow" w:hAnsi="Arial Narrow"/>
          <w:sz w:val="26"/>
          <w:szCs w:val="26"/>
        </w:rPr>
        <w:t>mucho menos a niños que por razón de su desarrollo mental, f</w:t>
      </w:r>
      <w:r w:rsidR="00083B00">
        <w:rPr>
          <w:rFonts w:ascii="Arial Narrow" w:hAnsi="Arial Narrow"/>
          <w:sz w:val="26"/>
          <w:szCs w:val="26"/>
        </w:rPr>
        <w:t>í</w:t>
      </w:r>
      <w:r w:rsidRPr="00D76517">
        <w:rPr>
          <w:rFonts w:ascii="Arial Narrow" w:hAnsi="Arial Narrow"/>
          <w:sz w:val="26"/>
          <w:szCs w:val="26"/>
        </w:rPr>
        <w:t xml:space="preserve">sico, no pueden defenderse por sí mismos, ni mucho menos pueden esperar una agresión por parte de alguien cercano a sus padres </w:t>
      </w:r>
    </w:p>
    <w:p w:rsidR="00083B00" w:rsidRDefault="00083B00" w:rsidP="00126310">
      <w:pPr>
        <w:pStyle w:val="CM9"/>
        <w:spacing w:line="360" w:lineRule="auto"/>
        <w:jc w:val="both"/>
        <w:rPr>
          <w:rFonts w:ascii="Arial Narrow" w:hAnsi="Arial Narrow"/>
          <w:sz w:val="26"/>
          <w:szCs w:val="26"/>
        </w:rPr>
      </w:pPr>
    </w:p>
    <w:p w:rsidR="00126310" w:rsidRDefault="00126310" w:rsidP="00126310">
      <w:pPr>
        <w:pStyle w:val="CM9"/>
        <w:spacing w:line="360" w:lineRule="auto"/>
        <w:jc w:val="both"/>
        <w:rPr>
          <w:rFonts w:ascii="Arial Narrow" w:hAnsi="Arial Narrow"/>
          <w:sz w:val="26"/>
          <w:szCs w:val="26"/>
        </w:rPr>
      </w:pPr>
      <w:r w:rsidRPr="00D76517">
        <w:rPr>
          <w:rFonts w:ascii="Arial Narrow" w:hAnsi="Arial Narrow"/>
          <w:sz w:val="26"/>
          <w:szCs w:val="26"/>
        </w:rPr>
        <w:t>No se pierde de vista la existencia de las agravantes que son comunes a los tipos penales de Lesiones y Homicidio, que se re</w:t>
      </w:r>
      <w:r w:rsidR="00083B00">
        <w:rPr>
          <w:rFonts w:ascii="Arial Narrow" w:hAnsi="Arial Narrow"/>
          <w:sz w:val="26"/>
          <w:szCs w:val="26"/>
        </w:rPr>
        <w:t>f</w:t>
      </w:r>
      <w:r w:rsidRPr="00D76517">
        <w:rPr>
          <w:rFonts w:ascii="Arial Narrow" w:hAnsi="Arial Narrow"/>
          <w:sz w:val="26"/>
          <w:szCs w:val="26"/>
        </w:rPr>
        <w:t>ieren al supuesto de que la v</w:t>
      </w:r>
      <w:r w:rsidR="00083B00">
        <w:rPr>
          <w:rFonts w:ascii="Arial Narrow" w:hAnsi="Arial Narrow"/>
          <w:sz w:val="26"/>
          <w:szCs w:val="26"/>
        </w:rPr>
        <w:t>í</w:t>
      </w:r>
      <w:r w:rsidRPr="00D76517">
        <w:rPr>
          <w:rFonts w:ascii="Arial Narrow" w:hAnsi="Arial Narrow"/>
          <w:sz w:val="26"/>
          <w:szCs w:val="26"/>
        </w:rPr>
        <w:t>ctima sea menor de doce, lo mismo cuando el responsable haya tenido una relación de pareja o conyugal, de pariente consanguíneo o af</w:t>
      </w:r>
      <w:r w:rsidR="00083B00">
        <w:rPr>
          <w:rFonts w:ascii="Arial Narrow" w:hAnsi="Arial Narrow"/>
          <w:sz w:val="26"/>
          <w:szCs w:val="26"/>
        </w:rPr>
        <w:t>í</w:t>
      </w:r>
      <w:r w:rsidRPr="00D76517">
        <w:rPr>
          <w:rFonts w:ascii="Arial Narrow" w:hAnsi="Arial Narrow"/>
          <w:sz w:val="26"/>
          <w:szCs w:val="26"/>
        </w:rPr>
        <w:t xml:space="preserve">n, o cuando la víctima esté sujeta a patria potestad, tutela, curatela o custodia del responsable. </w:t>
      </w:r>
    </w:p>
    <w:p w:rsidR="00083B00" w:rsidRPr="00EF224A" w:rsidRDefault="00083B00" w:rsidP="00EF224A">
      <w:pPr>
        <w:pStyle w:val="CM9"/>
        <w:spacing w:line="360" w:lineRule="auto"/>
        <w:jc w:val="both"/>
        <w:rPr>
          <w:rFonts w:ascii="Arial Narrow" w:hAnsi="Arial Narrow"/>
          <w:sz w:val="26"/>
          <w:szCs w:val="26"/>
        </w:rPr>
      </w:pPr>
    </w:p>
    <w:p w:rsidR="00126310" w:rsidRPr="00D76517" w:rsidRDefault="00126310" w:rsidP="00EF224A">
      <w:pPr>
        <w:pStyle w:val="CM9"/>
        <w:spacing w:line="360" w:lineRule="auto"/>
        <w:jc w:val="both"/>
        <w:rPr>
          <w:rFonts w:ascii="Arial Narrow" w:hAnsi="Arial Narrow"/>
          <w:sz w:val="26"/>
          <w:szCs w:val="26"/>
        </w:rPr>
      </w:pPr>
      <w:r w:rsidRPr="00D76517">
        <w:rPr>
          <w:rFonts w:ascii="Arial Narrow" w:hAnsi="Arial Narrow"/>
          <w:sz w:val="26"/>
          <w:szCs w:val="26"/>
        </w:rPr>
        <w:t>Es responsabilidad de sociedad y Gobie</w:t>
      </w:r>
      <w:r w:rsidR="00083B00">
        <w:rPr>
          <w:rFonts w:ascii="Arial Narrow" w:hAnsi="Arial Narrow"/>
          <w:sz w:val="26"/>
          <w:szCs w:val="26"/>
        </w:rPr>
        <w:t>rn</w:t>
      </w:r>
      <w:r w:rsidRPr="00D76517">
        <w:rPr>
          <w:rFonts w:ascii="Arial Narrow" w:hAnsi="Arial Narrow"/>
          <w:sz w:val="26"/>
          <w:szCs w:val="26"/>
        </w:rPr>
        <w:t>o, preocupamos y más aún, ocupamos para resolver o buscar una solución a</w:t>
      </w:r>
      <w:r w:rsidR="00083B00">
        <w:rPr>
          <w:rFonts w:ascii="Arial Narrow" w:hAnsi="Arial Narrow"/>
          <w:sz w:val="26"/>
          <w:szCs w:val="26"/>
        </w:rPr>
        <w:t xml:space="preserve"> </w:t>
      </w:r>
      <w:r w:rsidRPr="00D76517">
        <w:rPr>
          <w:rFonts w:ascii="Arial Narrow" w:hAnsi="Arial Narrow"/>
          <w:sz w:val="26"/>
          <w:szCs w:val="26"/>
        </w:rPr>
        <w:t>esta problemática que afecta a</w:t>
      </w:r>
      <w:r w:rsidR="00083B00">
        <w:rPr>
          <w:rFonts w:ascii="Arial Narrow" w:hAnsi="Arial Narrow"/>
          <w:sz w:val="26"/>
          <w:szCs w:val="26"/>
        </w:rPr>
        <w:t xml:space="preserve"> </w:t>
      </w:r>
      <w:r w:rsidRPr="00D76517">
        <w:rPr>
          <w:rFonts w:ascii="Arial Narrow" w:hAnsi="Arial Narrow"/>
          <w:sz w:val="26"/>
          <w:szCs w:val="26"/>
        </w:rPr>
        <w:t xml:space="preserve">todos como sociedad. </w:t>
      </w:r>
    </w:p>
    <w:p w:rsidR="00083B00" w:rsidRPr="00EF224A" w:rsidRDefault="00083B00" w:rsidP="00EF224A">
      <w:pPr>
        <w:pStyle w:val="CM9"/>
        <w:spacing w:line="360" w:lineRule="auto"/>
        <w:jc w:val="both"/>
        <w:rPr>
          <w:rFonts w:ascii="Arial Narrow" w:hAnsi="Arial Narrow"/>
          <w:sz w:val="26"/>
          <w:szCs w:val="26"/>
        </w:rPr>
      </w:pPr>
    </w:p>
    <w:p w:rsidR="00083B00" w:rsidRPr="00083B00" w:rsidRDefault="00083B00" w:rsidP="00083B00">
      <w:pPr>
        <w:widowControl w:val="0"/>
        <w:autoSpaceDE w:val="0"/>
        <w:autoSpaceDN w:val="0"/>
        <w:adjustRightInd w:val="0"/>
        <w:spacing w:line="360" w:lineRule="auto"/>
        <w:rPr>
          <w:rFonts w:ascii="Arial Narrow" w:hAnsi="Arial Narrow" w:cs="Arial"/>
          <w:color w:val="000000"/>
          <w:sz w:val="26"/>
          <w:szCs w:val="26"/>
          <w:lang w:eastAsia="es-MX"/>
        </w:rPr>
      </w:pPr>
      <w:r w:rsidRPr="00083B00">
        <w:rPr>
          <w:rFonts w:ascii="Arial Narrow" w:hAnsi="Arial Narrow" w:cs="Arial"/>
          <w:color w:val="000000"/>
          <w:sz w:val="26"/>
          <w:szCs w:val="26"/>
          <w:lang w:eastAsia="es-MX"/>
        </w:rPr>
        <w:t xml:space="preserve">Agradezco su tiempo, comprensión y dedicación a esta propuesta, de igual manera quedo a su disposición y en espera de retroalimentación.    </w:t>
      </w:r>
    </w:p>
    <w:p w:rsidR="00083B00" w:rsidRPr="00083B00" w:rsidRDefault="00083B00" w:rsidP="00083B00">
      <w:pPr>
        <w:widowControl w:val="0"/>
        <w:autoSpaceDE w:val="0"/>
        <w:autoSpaceDN w:val="0"/>
        <w:adjustRightInd w:val="0"/>
        <w:spacing w:line="360" w:lineRule="auto"/>
        <w:rPr>
          <w:rFonts w:ascii="Arial Narrow" w:hAnsi="Arial Narrow" w:cs="Arial"/>
          <w:sz w:val="26"/>
          <w:szCs w:val="26"/>
          <w:lang w:eastAsia="es-MX"/>
        </w:rPr>
      </w:pPr>
    </w:p>
    <w:p w:rsidR="00083B00" w:rsidRPr="00083B00" w:rsidRDefault="00083B00" w:rsidP="00083B00">
      <w:pPr>
        <w:widowControl w:val="0"/>
        <w:autoSpaceDE w:val="0"/>
        <w:autoSpaceDN w:val="0"/>
        <w:adjustRightInd w:val="0"/>
        <w:spacing w:line="360" w:lineRule="auto"/>
        <w:rPr>
          <w:rFonts w:ascii="Arial Narrow" w:hAnsi="Arial Narrow" w:cs="Arial"/>
          <w:color w:val="000000"/>
          <w:sz w:val="26"/>
          <w:szCs w:val="26"/>
          <w:lang w:eastAsia="es-MX"/>
        </w:rPr>
      </w:pPr>
    </w:p>
    <w:p w:rsidR="00083B00" w:rsidRPr="00083B00" w:rsidRDefault="00083B00" w:rsidP="00083B00">
      <w:pPr>
        <w:widowControl w:val="0"/>
        <w:autoSpaceDE w:val="0"/>
        <w:autoSpaceDN w:val="0"/>
        <w:adjustRightInd w:val="0"/>
        <w:spacing w:line="360" w:lineRule="auto"/>
        <w:rPr>
          <w:rFonts w:ascii="Arial Narrow" w:hAnsi="Arial Narrow" w:cs="Arial"/>
          <w:color w:val="000000"/>
          <w:sz w:val="26"/>
          <w:szCs w:val="26"/>
          <w:lang w:eastAsia="es-MX"/>
        </w:rPr>
      </w:pPr>
      <w:proofErr w:type="gramStart"/>
      <w:r w:rsidRPr="00083B00">
        <w:rPr>
          <w:rFonts w:ascii="Arial Narrow" w:hAnsi="Arial Narrow" w:cs="Arial"/>
          <w:color w:val="000000"/>
          <w:sz w:val="26"/>
          <w:szCs w:val="26"/>
          <w:lang w:eastAsia="es-MX"/>
        </w:rPr>
        <w:t>Muchas gracias!</w:t>
      </w:r>
      <w:proofErr w:type="gramEnd"/>
      <w:r w:rsidRPr="00083B00">
        <w:rPr>
          <w:rFonts w:ascii="Arial Narrow" w:hAnsi="Arial Narrow" w:cs="Arial"/>
          <w:color w:val="000000"/>
          <w:sz w:val="26"/>
          <w:szCs w:val="26"/>
          <w:lang w:eastAsia="es-MX"/>
        </w:rPr>
        <w:t xml:space="preserve"> </w:t>
      </w:r>
    </w:p>
    <w:p w:rsidR="00083B00" w:rsidRPr="00083B00" w:rsidRDefault="00083B00" w:rsidP="00083B00">
      <w:pPr>
        <w:widowControl w:val="0"/>
        <w:autoSpaceDE w:val="0"/>
        <w:autoSpaceDN w:val="0"/>
        <w:adjustRightInd w:val="0"/>
        <w:spacing w:line="360" w:lineRule="auto"/>
        <w:rPr>
          <w:rFonts w:ascii="Arial Narrow" w:hAnsi="Arial Narrow" w:cs="Arial"/>
          <w:color w:val="000000"/>
          <w:sz w:val="26"/>
          <w:szCs w:val="26"/>
          <w:lang w:eastAsia="es-MX"/>
        </w:rPr>
      </w:pPr>
    </w:p>
    <w:p w:rsidR="00083B00" w:rsidRPr="00083B00" w:rsidRDefault="00083B00" w:rsidP="00083B00">
      <w:pPr>
        <w:widowControl w:val="0"/>
        <w:autoSpaceDE w:val="0"/>
        <w:autoSpaceDN w:val="0"/>
        <w:adjustRightInd w:val="0"/>
        <w:spacing w:line="360" w:lineRule="auto"/>
        <w:rPr>
          <w:rFonts w:ascii="Arial Narrow" w:hAnsi="Arial Narrow" w:cs="Arial"/>
          <w:color w:val="000000"/>
          <w:sz w:val="26"/>
          <w:szCs w:val="26"/>
          <w:lang w:eastAsia="es-MX"/>
        </w:rPr>
      </w:pPr>
    </w:p>
    <w:p w:rsidR="00083B00" w:rsidRPr="00083B00" w:rsidRDefault="00083B00" w:rsidP="00083B00">
      <w:pPr>
        <w:widowControl w:val="0"/>
        <w:autoSpaceDE w:val="0"/>
        <w:autoSpaceDN w:val="0"/>
        <w:adjustRightInd w:val="0"/>
        <w:spacing w:line="360" w:lineRule="auto"/>
        <w:rPr>
          <w:rFonts w:ascii="Arial Narrow" w:hAnsi="Arial Narrow" w:cs="Arial"/>
          <w:color w:val="000000"/>
          <w:sz w:val="26"/>
          <w:szCs w:val="26"/>
          <w:lang w:eastAsia="es-MX"/>
        </w:rPr>
      </w:pPr>
      <w:r w:rsidRPr="00083B00">
        <w:rPr>
          <w:rFonts w:ascii="Arial Narrow" w:hAnsi="Arial Narrow" w:cs="Arial"/>
          <w:color w:val="000000"/>
          <w:sz w:val="26"/>
          <w:szCs w:val="26"/>
          <w:lang w:eastAsia="es-MX"/>
        </w:rPr>
        <w:t xml:space="preserve">A T E N T A M E N T E. </w:t>
      </w:r>
    </w:p>
    <w:p w:rsidR="00083B00" w:rsidRPr="00083B00" w:rsidRDefault="00083B00" w:rsidP="00083B00">
      <w:pPr>
        <w:widowControl w:val="0"/>
        <w:autoSpaceDE w:val="0"/>
        <w:autoSpaceDN w:val="0"/>
        <w:adjustRightInd w:val="0"/>
        <w:spacing w:line="360" w:lineRule="auto"/>
        <w:rPr>
          <w:rFonts w:ascii="Arial Narrow" w:hAnsi="Arial Narrow" w:cs="Arial"/>
          <w:color w:val="000000"/>
          <w:sz w:val="26"/>
          <w:szCs w:val="26"/>
          <w:lang w:eastAsia="es-MX"/>
        </w:rPr>
      </w:pPr>
    </w:p>
    <w:p w:rsidR="00083B00" w:rsidRPr="00083B00" w:rsidRDefault="00083B00" w:rsidP="00083B00">
      <w:pPr>
        <w:widowControl w:val="0"/>
        <w:autoSpaceDE w:val="0"/>
        <w:autoSpaceDN w:val="0"/>
        <w:adjustRightInd w:val="0"/>
        <w:spacing w:line="360" w:lineRule="auto"/>
        <w:jc w:val="center"/>
        <w:rPr>
          <w:rFonts w:ascii="Arial Narrow" w:hAnsi="Arial Narrow" w:cs="Arial"/>
          <w:color w:val="000000"/>
          <w:sz w:val="26"/>
          <w:szCs w:val="26"/>
          <w:lang w:eastAsia="es-MX"/>
        </w:rPr>
      </w:pPr>
    </w:p>
    <w:p w:rsidR="00083B00" w:rsidRPr="00083B00" w:rsidRDefault="00083B00" w:rsidP="00083B00">
      <w:pPr>
        <w:widowControl w:val="0"/>
        <w:autoSpaceDE w:val="0"/>
        <w:autoSpaceDN w:val="0"/>
        <w:adjustRightInd w:val="0"/>
        <w:spacing w:line="360" w:lineRule="auto"/>
        <w:jc w:val="center"/>
        <w:rPr>
          <w:rFonts w:ascii="Arial Narrow" w:hAnsi="Arial Narrow" w:cs="Arial"/>
          <w:color w:val="000000"/>
          <w:sz w:val="26"/>
          <w:szCs w:val="26"/>
          <w:lang w:eastAsia="es-MX"/>
        </w:rPr>
      </w:pPr>
      <w:r w:rsidRPr="00083B00">
        <w:rPr>
          <w:rFonts w:ascii="Arial Narrow" w:hAnsi="Arial Narrow" w:cs="Arial"/>
          <w:color w:val="000000"/>
          <w:sz w:val="26"/>
          <w:szCs w:val="26"/>
          <w:lang w:eastAsia="es-MX"/>
        </w:rPr>
        <w:t>______________________________________</w:t>
      </w:r>
    </w:p>
    <w:p w:rsidR="00083B00" w:rsidRPr="00083B00" w:rsidRDefault="00083B00" w:rsidP="00083B00">
      <w:pPr>
        <w:widowControl w:val="0"/>
        <w:autoSpaceDE w:val="0"/>
        <w:autoSpaceDN w:val="0"/>
        <w:adjustRightInd w:val="0"/>
        <w:spacing w:line="360" w:lineRule="auto"/>
        <w:jc w:val="center"/>
        <w:rPr>
          <w:rFonts w:ascii="Arial Narrow" w:hAnsi="Arial Narrow" w:cs="Arial"/>
          <w:color w:val="000000"/>
          <w:sz w:val="26"/>
          <w:szCs w:val="26"/>
          <w:lang w:eastAsia="es-MX"/>
        </w:rPr>
      </w:pPr>
      <w:r w:rsidRPr="00083B00">
        <w:rPr>
          <w:rFonts w:ascii="Arial Narrow" w:hAnsi="Arial Narrow" w:cs="Arial"/>
          <w:color w:val="000000"/>
          <w:sz w:val="26"/>
          <w:szCs w:val="26"/>
          <w:lang w:eastAsia="es-MX"/>
        </w:rPr>
        <w:t>C. Erick Rodrigo Valdez Rangel</w:t>
      </w:r>
    </w:p>
    <w:p w:rsidR="00083B00" w:rsidRPr="00083B00" w:rsidRDefault="00083B00" w:rsidP="00083B00">
      <w:pPr>
        <w:widowControl w:val="0"/>
        <w:autoSpaceDE w:val="0"/>
        <w:autoSpaceDN w:val="0"/>
        <w:adjustRightInd w:val="0"/>
        <w:spacing w:line="360" w:lineRule="auto"/>
        <w:jc w:val="center"/>
        <w:rPr>
          <w:rFonts w:ascii="Arial Narrow" w:hAnsi="Arial Narrow" w:cs="Arial"/>
          <w:color w:val="000000"/>
          <w:sz w:val="26"/>
          <w:szCs w:val="26"/>
          <w:lang w:eastAsia="es-MX"/>
        </w:rPr>
      </w:pPr>
      <w:r w:rsidRPr="00083B00">
        <w:rPr>
          <w:rFonts w:ascii="Arial Narrow" w:hAnsi="Arial Narrow" w:cs="Arial"/>
          <w:color w:val="000000"/>
          <w:sz w:val="26"/>
          <w:szCs w:val="26"/>
          <w:lang w:eastAsia="es-MX"/>
        </w:rPr>
        <w:t>Hagámoslo Bien Por Coahuila</w:t>
      </w:r>
    </w:p>
    <w:p w:rsidR="00083B00" w:rsidRPr="002C09F9" w:rsidRDefault="00083B00" w:rsidP="00126310"/>
    <w:sectPr w:rsidR="00083B00" w:rsidRPr="002C09F9" w:rsidSect="00D76517">
      <w:headerReference w:type="default" r:id="rId7"/>
      <w:pgSz w:w="12242" w:h="15842" w:code="119"/>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FA3" w:rsidRDefault="00C96FA3" w:rsidP="00CB400E">
      <w:r>
        <w:separator/>
      </w:r>
    </w:p>
  </w:endnote>
  <w:endnote w:type="continuationSeparator" w:id="0">
    <w:p w:rsidR="00C96FA3" w:rsidRDefault="00C96FA3" w:rsidP="00CB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FA3" w:rsidRDefault="00C96FA3" w:rsidP="00CB400E">
      <w:r>
        <w:separator/>
      </w:r>
    </w:p>
  </w:footnote>
  <w:footnote w:type="continuationSeparator" w:id="0">
    <w:p w:rsidR="00C96FA3" w:rsidRDefault="00C96FA3" w:rsidP="00CB40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92A3F" w:rsidRPr="00D775E4" w:rsidTr="00DC1C47">
      <w:trPr>
        <w:jc w:val="center"/>
      </w:trPr>
      <w:tc>
        <w:tcPr>
          <w:tcW w:w="1253" w:type="dxa"/>
        </w:tcPr>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p w:rsidR="00392A3F" w:rsidRPr="00D775E4" w:rsidRDefault="00392A3F" w:rsidP="00392A3F">
          <w:pPr>
            <w:jc w:val="center"/>
            <w:rPr>
              <w:b/>
              <w:bCs/>
              <w:sz w:val="12"/>
            </w:rPr>
          </w:pPr>
        </w:p>
      </w:tc>
      <w:tc>
        <w:tcPr>
          <w:tcW w:w="8623" w:type="dxa"/>
        </w:tcPr>
        <w:p w:rsidR="00392A3F" w:rsidRPr="00815938" w:rsidRDefault="009A1CEF" w:rsidP="00392A3F">
          <w:pPr>
            <w:jc w:val="center"/>
            <w:rPr>
              <w:b/>
              <w:bCs/>
              <w:sz w:val="24"/>
            </w:rPr>
          </w:pPr>
          <w:r>
            <w:rPr>
              <w:noProof/>
              <w:lang w:eastAsia="es-MX"/>
            </w:rPr>
            <w:drawing>
              <wp:anchor distT="0" distB="0" distL="114300" distR="114300" simplePos="0" relativeHeight="251658240" behindDoc="0" locked="0" layoutInCell="1" allowOverlap="1">
                <wp:simplePos x="0" y="0"/>
                <wp:positionH relativeFrom="column">
                  <wp:posOffset>4979670</wp:posOffset>
                </wp:positionH>
                <wp:positionV relativeFrom="paragraph">
                  <wp:posOffset>67310</wp:posOffset>
                </wp:positionV>
                <wp:extent cx="1181100" cy="87757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3F" w:rsidRPr="002E1219" w:rsidRDefault="00392A3F" w:rsidP="00392A3F">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392A3F" w:rsidRDefault="00392A3F" w:rsidP="00392A3F">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392A3F" w:rsidRPr="00530EA8" w:rsidRDefault="00392A3F" w:rsidP="00392A3F">
          <w:pPr>
            <w:tabs>
              <w:tab w:val="left" w:pos="-1528"/>
              <w:tab w:val="center" w:pos="-1386"/>
            </w:tabs>
            <w:jc w:val="center"/>
            <w:rPr>
              <w:rFonts w:cs="Arial"/>
              <w:bCs/>
              <w:smallCaps/>
              <w:spacing w:val="20"/>
              <w:sz w:val="16"/>
              <w:szCs w:val="32"/>
            </w:rPr>
          </w:pPr>
        </w:p>
        <w:p w:rsidR="00392A3F" w:rsidRPr="00D775E4" w:rsidRDefault="00392A3F" w:rsidP="007676FA">
          <w:pPr>
            <w:jc w:val="center"/>
            <w:rPr>
              <w:b/>
              <w:bCs/>
              <w:sz w:val="12"/>
            </w:rPr>
          </w:pPr>
        </w:p>
      </w:tc>
      <w:tc>
        <w:tcPr>
          <w:tcW w:w="1181" w:type="dxa"/>
        </w:tcPr>
        <w:p w:rsidR="00392A3F" w:rsidRDefault="00392A3F" w:rsidP="00392A3F">
          <w:pPr>
            <w:jc w:val="center"/>
            <w:rPr>
              <w:b/>
              <w:bCs/>
              <w:sz w:val="12"/>
            </w:rPr>
          </w:pPr>
        </w:p>
        <w:p w:rsidR="00392A3F" w:rsidRDefault="00392A3F" w:rsidP="00392A3F">
          <w:pPr>
            <w:jc w:val="center"/>
            <w:rPr>
              <w:b/>
              <w:bCs/>
              <w:sz w:val="12"/>
            </w:rPr>
          </w:pPr>
        </w:p>
        <w:p w:rsidR="00392A3F" w:rsidRPr="00D775E4" w:rsidRDefault="00392A3F" w:rsidP="00392A3F">
          <w:pPr>
            <w:jc w:val="center"/>
            <w:rPr>
              <w:b/>
              <w:bCs/>
              <w:sz w:val="12"/>
            </w:rPr>
          </w:pPr>
        </w:p>
      </w:tc>
    </w:tr>
  </w:tbl>
  <w:p w:rsidR="00CB400E" w:rsidRDefault="00CB400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1B" w:rsidRDefault="001727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94"/>
    <w:rsid w:val="0000693F"/>
    <w:rsid w:val="000232A3"/>
    <w:rsid w:val="00034044"/>
    <w:rsid w:val="00055993"/>
    <w:rsid w:val="000673EE"/>
    <w:rsid w:val="00075D65"/>
    <w:rsid w:val="00083B00"/>
    <w:rsid w:val="00087B4F"/>
    <w:rsid w:val="000B3400"/>
    <w:rsid w:val="000B37DE"/>
    <w:rsid w:val="000D0348"/>
    <w:rsid w:val="000E0DFB"/>
    <w:rsid w:val="000E356B"/>
    <w:rsid w:val="000F3EA6"/>
    <w:rsid w:val="00105BD3"/>
    <w:rsid w:val="001179E6"/>
    <w:rsid w:val="00126310"/>
    <w:rsid w:val="00136B0C"/>
    <w:rsid w:val="00136FE0"/>
    <w:rsid w:val="00154404"/>
    <w:rsid w:val="0016076C"/>
    <w:rsid w:val="0017271B"/>
    <w:rsid w:val="0018309C"/>
    <w:rsid w:val="00184A5C"/>
    <w:rsid w:val="0019608D"/>
    <w:rsid w:val="001A6BE9"/>
    <w:rsid w:val="001B5044"/>
    <w:rsid w:val="001D448E"/>
    <w:rsid w:val="001D5BBF"/>
    <w:rsid w:val="001E2A00"/>
    <w:rsid w:val="001E2C9C"/>
    <w:rsid w:val="001E7C1D"/>
    <w:rsid w:val="001F46B7"/>
    <w:rsid w:val="001F6DB3"/>
    <w:rsid w:val="00201AC7"/>
    <w:rsid w:val="00211AB3"/>
    <w:rsid w:val="00221C19"/>
    <w:rsid w:val="0022416A"/>
    <w:rsid w:val="00225246"/>
    <w:rsid w:val="00231F2A"/>
    <w:rsid w:val="00251A44"/>
    <w:rsid w:val="002560F8"/>
    <w:rsid w:val="002605C4"/>
    <w:rsid w:val="00261A7D"/>
    <w:rsid w:val="0027515C"/>
    <w:rsid w:val="00276C91"/>
    <w:rsid w:val="0028246C"/>
    <w:rsid w:val="002B6C79"/>
    <w:rsid w:val="002C09F9"/>
    <w:rsid w:val="002C18D5"/>
    <w:rsid w:val="002D1657"/>
    <w:rsid w:val="002F3CDA"/>
    <w:rsid w:val="0031600E"/>
    <w:rsid w:val="00322BF4"/>
    <w:rsid w:val="00331FD5"/>
    <w:rsid w:val="00333F5A"/>
    <w:rsid w:val="00355B2A"/>
    <w:rsid w:val="0036270C"/>
    <w:rsid w:val="0036631A"/>
    <w:rsid w:val="00370511"/>
    <w:rsid w:val="003837E9"/>
    <w:rsid w:val="00385F19"/>
    <w:rsid w:val="003860CF"/>
    <w:rsid w:val="00392A3F"/>
    <w:rsid w:val="003A37A4"/>
    <w:rsid w:val="003B1D94"/>
    <w:rsid w:val="003B698A"/>
    <w:rsid w:val="003D36DE"/>
    <w:rsid w:val="003E29CB"/>
    <w:rsid w:val="0040786C"/>
    <w:rsid w:val="004127C7"/>
    <w:rsid w:val="004140D8"/>
    <w:rsid w:val="004153BA"/>
    <w:rsid w:val="00417B25"/>
    <w:rsid w:val="00422B3B"/>
    <w:rsid w:val="00424E2B"/>
    <w:rsid w:val="0043012E"/>
    <w:rsid w:val="0043758A"/>
    <w:rsid w:val="00440C07"/>
    <w:rsid w:val="00445018"/>
    <w:rsid w:val="00451953"/>
    <w:rsid w:val="0046434A"/>
    <w:rsid w:val="0046592D"/>
    <w:rsid w:val="004706A3"/>
    <w:rsid w:val="004708C6"/>
    <w:rsid w:val="004720A1"/>
    <w:rsid w:val="00490E91"/>
    <w:rsid w:val="004A5AF0"/>
    <w:rsid w:val="004C12E9"/>
    <w:rsid w:val="004C5096"/>
    <w:rsid w:val="004C5422"/>
    <w:rsid w:val="004D6466"/>
    <w:rsid w:val="00500F4C"/>
    <w:rsid w:val="00505584"/>
    <w:rsid w:val="00510C1A"/>
    <w:rsid w:val="005227F2"/>
    <w:rsid w:val="00531DE9"/>
    <w:rsid w:val="0053278E"/>
    <w:rsid w:val="00544D79"/>
    <w:rsid w:val="005652E7"/>
    <w:rsid w:val="00565523"/>
    <w:rsid w:val="00575B5A"/>
    <w:rsid w:val="005B07E5"/>
    <w:rsid w:val="005B0A24"/>
    <w:rsid w:val="005B22CC"/>
    <w:rsid w:val="005B64E4"/>
    <w:rsid w:val="005C185B"/>
    <w:rsid w:val="005D7802"/>
    <w:rsid w:val="005E4DA0"/>
    <w:rsid w:val="005E7506"/>
    <w:rsid w:val="005F1D2C"/>
    <w:rsid w:val="005F4472"/>
    <w:rsid w:val="0060097D"/>
    <w:rsid w:val="006133D3"/>
    <w:rsid w:val="006165E8"/>
    <w:rsid w:val="006212E6"/>
    <w:rsid w:val="00632F70"/>
    <w:rsid w:val="006405B2"/>
    <w:rsid w:val="00653D35"/>
    <w:rsid w:val="00654343"/>
    <w:rsid w:val="0065607C"/>
    <w:rsid w:val="006732C6"/>
    <w:rsid w:val="006735DE"/>
    <w:rsid w:val="00686F8D"/>
    <w:rsid w:val="0069181F"/>
    <w:rsid w:val="0069239A"/>
    <w:rsid w:val="0069413F"/>
    <w:rsid w:val="00695F59"/>
    <w:rsid w:val="006A2D24"/>
    <w:rsid w:val="006D1A04"/>
    <w:rsid w:val="007234E2"/>
    <w:rsid w:val="007331EF"/>
    <w:rsid w:val="007344A5"/>
    <w:rsid w:val="007562EF"/>
    <w:rsid w:val="007610D4"/>
    <w:rsid w:val="0076303B"/>
    <w:rsid w:val="00763A3E"/>
    <w:rsid w:val="007676FA"/>
    <w:rsid w:val="0078236C"/>
    <w:rsid w:val="00782CA4"/>
    <w:rsid w:val="007907BC"/>
    <w:rsid w:val="00790A78"/>
    <w:rsid w:val="007A11F5"/>
    <w:rsid w:val="007A3B25"/>
    <w:rsid w:val="007B5B00"/>
    <w:rsid w:val="007C2C2C"/>
    <w:rsid w:val="007C33BB"/>
    <w:rsid w:val="007C538E"/>
    <w:rsid w:val="007C5D39"/>
    <w:rsid w:val="007D1298"/>
    <w:rsid w:val="007E5B3E"/>
    <w:rsid w:val="007F6827"/>
    <w:rsid w:val="00805E75"/>
    <w:rsid w:val="00815A2D"/>
    <w:rsid w:val="00822028"/>
    <w:rsid w:val="00822152"/>
    <w:rsid w:val="00827816"/>
    <w:rsid w:val="008406D3"/>
    <w:rsid w:val="00841BA7"/>
    <w:rsid w:val="0085209A"/>
    <w:rsid w:val="00854B55"/>
    <w:rsid w:val="0086057F"/>
    <w:rsid w:val="0087163E"/>
    <w:rsid w:val="00881900"/>
    <w:rsid w:val="008866E0"/>
    <w:rsid w:val="008A36A3"/>
    <w:rsid w:val="008A516C"/>
    <w:rsid w:val="008B1700"/>
    <w:rsid w:val="008C04B4"/>
    <w:rsid w:val="008D2097"/>
    <w:rsid w:val="008E1876"/>
    <w:rsid w:val="008F3494"/>
    <w:rsid w:val="008F4542"/>
    <w:rsid w:val="00905411"/>
    <w:rsid w:val="00912DD7"/>
    <w:rsid w:val="00917E2C"/>
    <w:rsid w:val="009236BA"/>
    <w:rsid w:val="009248CC"/>
    <w:rsid w:val="009261AE"/>
    <w:rsid w:val="00953215"/>
    <w:rsid w:val="00957769"/>
    <w:rsid w:val="009773B1"/>
    <w:rsid w:val="009833EC"/>
    <w:rsid w:val="0098519A"/>
    <w:rsid w:val="00985CB6"/>
    <w:rsid w:val="009977CE"/>
    <w:rsid w:val="009A1CEF"/>
    <w:rsid w:val="009A5A51"/>
    <w:rsid w:val="009D15CE"/>
    <w:rsid w:val="009D4D25"/>
    <w:rsid w:val="009D5856"/>
    <w:rsid w:val="009F772A"/>
    <w:rsid w:val="00A02AE9"/>
    <w:rsid w:val="00A05194"/>
    <w:rsid w:val="00A15239"/>
    <w:rsid w:val="00A4532B"/>
    <w:rsid w:val="00A45814"/>
    <w:rsid w:val="00A55B93"/>
    <w:rsid w:val="00A577BE"/>
    <w:rsid w:val="00A67CBE"/>
    <w:rsid w:val="00A75413"/>
    <w:rsid w:val="00A808FE"/>
    <w:rsid w:val="00AA5602"/>
    <w:rsid w:val="00AA672F"/>
    <w:rsid w:val="00AB7453"/>
    <w:rsid w:val="00AC45E5"/>
    <w:rsid w:val="00AC49ED"/>
    <w:rsid w:val="00AC573B"/>
    <w:rsid w:val="00AD263C"/>
    <w:rsid w:val="00AD3DAB"/>
    <w:rsid w:val="00AD4330"/>
    <w:rsid w:val="00AD5288"/>
    <w:rsid w:val="00AD5ECD"/>
    <w:rsid w:val="00AE1F0E"/>
    <w:rsid w:val="00B01405"/>
    <w:rsid w:val="00B0372D"/>
    <w:rsid w:val="00B03821"/>
    <w:rsid w:val="00B07EBA"/>
    <w:rsid w:val="00B11B92"/>
    <w:rsid w:val="00B23715"/>
    <w:rsid w:val="00B265EF"/>
    <w:rsid w:val="00B346CA"/>
    <w:rsid w:val="00B37A77"/>
    <w:rsid w:val="00B4553A"/>
    <w:rsid w:val="00B46644"/>
    <w:rsid w:val="00B6215D"/>
    <w:rsid w:val="00B64E7E"/>
    <w:rsid w:val="00B7407F"/>
    <w:rsid w:val="00B76B89"/>
    <w:rsid w:val="00B87383"/>
    <w:rsid w:val="00BA618D"/>
    <w:rsid w:val="00BC53DB"/>
    <w:rsid w:val="00BD0122"/>
    <w:rsid w:val="00BD0376"/>
    <w:rsid w:val="00BD5BA7"/>
    <w:rsid w:val="00BE2236"/>
    <w:rsid w:val="00BF2161"/>
    <w:rsid w:val="00BF332B"/>
    <w:rsid w:val="00BF68EB"/>
    <w:rsid w:val="00C1183C"/>
    <w:rsid w:val="00C27EF6"/>
    <w:rsid w:val="00C334FA"/>
    <w:rsid w:val="00C354A6"/>
    <w:rsid w:val="00C404AA"/>
    <w:rsid w:val="00C456F8"/>
    <w:rsid w:val="00C55CE6"/>
    <w:rsid w:val="00C73172"/>
    <w:rsid w:val="00C74037"/>
    <w:rsid w:val="00C83C32"/>
    <w:rsid w:val="00C8590F"/>
    <w:rsid w:val="00C92836"/>
    <w:rsid w:val="00C951FB"/>
    <w:rsid w:val="00C96FA3"/>
    <w:rsid w:val="00CA4484"/>
    <w:rsid w:val="00CA622B"/>
    <w:rsid w:val="00CB400E"/>
    <w:rsid w:val="00CB64FA"/>
    <w:rsid w:val="00CC175A"/>
    <w:rsid w:val="00CC2142"/>
    <w:rsid w:val="00CD0C71"/>
    <w:rsid w:val="00CD2981"/>
    <w:rsid w:val="00CD7BDF"/>
    <w:rsid w:val="00CF0E94"/>
    <w:rsid w:val="00CF620B"/>
    <w:rsid w:val="00D227F7"/>
    <w:rsid w:val="00D32A69"/>
    <w:rsid w:val="00D4215C"/>
    <w:rsid w:val="00D44535"/>
    <w:rsid w:val="00D745B1"/>
    <w:rsid w:val="00D8004A"/>
    <w:rsid w:val="00D96800"/>
    <w:rsid w:val="00DA1FFF"/>
    <w:rsid w:val="00DA4367"/>
    <w:rsid w:val="00DA7DA2"/>
    <w:rsid w:val="00DC1C47"/>
    <w:rsid w:val="00DC718D"/>
    <w:rsid w:val="00DD1B74"/>
    <w:rsid w:val="00DD5308"/>
    <w:rsid w:val="00DE004F"/>
    <w:rsid w:val="00DE7959"/>
    <w:rsid w:val="00E00933"/>
    <w:rsid w:val="00E01B2C"/>
    <w:rsid w:val="00E13ED3"/>
    <w:rsid w:val="00E167EF"/>
    <w:rsid w:val="00E2211E"/>
    <w:rsid w:val="00E33515"/>
    <w:rsid w:val="00E415F6"/>
    <w:rsid w:val="00E43EC3"/>
    <w:rsid w:val="00E554A6"/>
    <w:rsid w:val="00E55EEE"/>
    <w:rsid w:val="00E66F53"/>
    <w:rsid w:val="00E7106C"/>
    <w:rsid w:val="00E7759E"/>
    <w:rsid w:val="00E80865"/>
    <w:rsid w:val="00E83B83"/>
    <w:rsid w:val="00E863D6"/>
    <w:rsid w:val="00E92263"/>
    <w:rsid w:val="00EC1658"/>
    <w:rsid w:val="00EC7457"/>
    <w:rsid w:val="00ED4B2A"/>
    <w:rsid w:val="00ED647D"/>
    <w:rsid w:val="00EF224A"/>
    <w:rsid w:val="00F20C3C"/>
    <w:rsid w:val="00F22823"/>
    <w:rsid w:val="00F22FEE"/>
    <w:rsid w:val="00F3007D"/>
    <w:rsid w:val="00F314D5"/>
    <w:rsid w:val="00F405F1"/>
    <w:rsid w:val="00F429C5"/>
    <w:rsid w:val="00F54499"/>
    <w:rsid w:val="00F579DB"/>
    <w:rsid w:val="00F622E5"/>
    <w:rsid w:val="00F65D14"/>
    <w:rsid w:val="00F91EC9"/>
    <w:rsid w:val="00F93155"/>
    <w:rsid w:val="00FA0966"/>
    <w:rsid w:val="00FA1124"/>
    <w:rsid w:val="00FB38B3"/>
    <w:rsid w:val="00FC1694"/>
    <w:rsid w:val="00FD574B"/>
    <w:rsid w:val="00FE4699"/>
    <w:rsid w:val="00FE7585"/>
    <w:rsid w:val="00FF4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A38B2"/>
  <w14:defaultImageDpi w14:val="0"/>
  <w15:chartTrackingRefBased/>
  <w15:docId w15:val="{19EF2589-C9F0-4063-A96B-F297E6C9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3F"/>
    <w:pPr>
      <w:jc w:val="both"/>
    </w:pPr>
    <w:rPr>
      <w:rFonts w:ascii="Arial" w:hAnsi="Arial"/>
      <w:lang w:eastAsia="es-ES"/>
    </w:rPr>
  </w:style>
  <w:style w:type="paragraph" w:styleId="Ttulo1">
    <w:name w:val="heading 1"/>
    <w:basedOn w:val="Normal"/>
    <w:next w:val="Normal"/>
    <w:link w:val="Ttulo1Car"/>
    <w:qFormat/>
    <w:rsid w:val="00392A3F"/>
    <w:pPr>
      <w:keepNext/>
      <w:outlineLvl w:val="0"/>
    </w:pPr>
    <w:rPr>
      <w:b/>
      <w:sz w:val="22"/>
    </w:rPr>
  </w:style>
  <w:style w:type="paragraph" w:styleId="Ttulo2">
    <w:name w:val="heading 2"/>
    <w:basedOn w:val="Normal"/>
    <w:next w:val="Normal"/>
    <w:link w:val="Ttulo2Car"/>
    <w:qFormat/>
    <w:rsid w:val="00392A3F"/>
    <w:pPr>
      <w:keepNext/>
      <w:tabs>
        <w:tab w:val="left" w:pos="0"/>
      </w:tabs>
      <w:jc w:val="center"/>
      <w:outlineLvl w:val="1"/>
    </w:pPr>
    <w:rPr>
      <w:b/>
    </w:rPr>
  </w:style>
  <w:style w:type="paragraph" w:styleId="Ttulo3">
    <w:name w:val="heading 3"/>
    <w:basedOn w:val="Normal"/>
    <w:next w:val="Normal"/>
    <w:link w:val="Ttulo3Car"/>
    <w:qFormat/>
    <w:rsid w:val="00392A3F"/>
    <w:pPr>
      <w:keepNext/>
      <w:spacing w:line="360" w:lineRule="auto"/>
      <w:outlineLvl w:val="2"/>
    </w:pPr>
    <w:rPr>
      <w:b/>
      <w:sz w:val="36"/>
    </w:rPr>
  </w:style>
  <w:style w:type="paragraph" w:styleId="Ttulo4">
    <w:name w:val="heading 4"/>
    <w:basedOn w:val="Normal"/>
    <w:next w:val="Normal"/>
    <w:link w:val="Ttulo4Car"/>
    <w:qFormat/>
    <w:rsid w:val="00392A3F"/>
    <w:pPr>
      <w:keepNext/>
      <w:spacing w:line="360" w:lineRule="auto"/>
      <w:outlineLvl w:val="3"/>
    </w:pPr>
    <w:rPr>
      <w:b/>
      <w:sz w:val="36"/>
    </w:rPr>
  </w:style>
  <w:style w:type="paragraph" w:styleId="Ttulo5">
    <w:name w:val="heading 5"/>
    <w:basedOn w:val="Normal"/>
    <w:next w:val="Normal"/>
    <w:link w:val="Ttulo5Car"/>
    <w:qFormat/>
    <w:rsid w:val="00392A3F"/>
    <w:pPr>
      <w:keepNext/>
      <w:shd w:val="clear" w:color="FF00FF" w:fill="auto"/>
      <w:spacing w:line="360" w:lineRule="auto"/>
      <w:outlineLvl w:val="4"/>
    </w:pPr>
    <w:rPr>
      <w:b/>
      <w:sz w:val="36"/>
    </w:rPr>
  </w:style>
  <w:style w:type="paragraph" w:styleId="Ttulo6">
    <w:name w:val="heading 6"/>
    <w:basedOn w:val="Normal"/>
    <w:next w:val="Normal"/>
    <w:link w:val="Ttulo6Car"/>
    <w:qFormat/>
    <w:rsid w:val="00392A3F"/>
    <w:pPr>
      <w:keepNext/>
      <w:spacing w:line="360" w:lineRule="auto"/>
      <w:outlineLvl w:val="5"/>
    </w:pPr>
    <w:rPr>
      <w:b/>
      <w:sz w:val="36"/>
    </w:rPr>
  </w:style>
  <w:style w:type="paragraph" w:styleId="Ttulo7">
    <w:name w:val="heading 7"/>
    <w:basedOn w:val="Normal"/>
    <w:next w:val="Normal"/>
    <w:link w:val="Ttulo7Car"/>
    <w:qFormat/>
    <w:rsid w:val="00392A3F"/>
    <w:pPr>
      <w:keepNext/>
      <w:spacing w:line="360" w:lineRule="auto"/>
      <w:outlineLvl w:val="6"/>
    </w:pPr>
    <w:rPr>
      <w:b/>
      <w:sz w:val="36"/>
    </w:rPr>
  </w:style>
  <w:style w:type="paragraph" w:styleId="Ttulo8">
    <w:name w:val="heading 8"/>
    <w:basedOn w:val="Normal"/>
    <w:next w:val="Normal"/>
    <w:link w:val="Ttulo8Car"/>
    <w:qFormat/>
    <w:rsid w:val="00392A3F"/>
    <w:pPr>
      <w:keepNext/>
      <w:tabs>
        <w:tab w:val="left" w:pos="6237"/>
      </w:tabs>
      <w:spacing w:line="360" w:lineRule="auto"/>
      <w:outlineLvl w:val="7"/>
    </w:pPr>
    <w:rPr>
      <w:b/>
      <w:sz w:val="36"/>
    </w:rPr>
  </w:style>
  <w:style w:type="paragraph" w:styleId="Ttulo9">
    <w:name w:val="heading 9"/>
    <w:basedOn w:val="Normal"/>
    <w:next w:val="Normal"/>
    <w:link w:val="Ttulo9Car"/>
    <w:qFormat/>
    <w:rsid w:val="00392A3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2A3F"/>
    <w:pPr>
      <w:tabs>
        <w:tab w:val="center" w:pos="4419"/>
        <w:tab w:val="right" w:pos="8838"/>
      </w:tabs>
    </w:pPr>
  </w:style>
  <w:style w:type="character" w:customStyle="1" w:styleId="EncabezadoCar">
    <w:name w:val="Encabezado Car"/>
    <w:link w:val="Encabezado"/>
    <w:uiPriority w:val="99"/>
    <w:rsid w:val="00392A3F"/>
    <w:rPr>
      <w:rFonts w:ascii="Arial" w:hAnsi="Arial"/>
      <w:lang w:eastAsia="es-ES"/>
    </w:rPr>
  </w:style>
  <w:style w:type="paragraph" w:styleId="Prrafodelista">
    <w:name w:val="List Paragraph"/>
    <w:basedOn w:val="Normal"/>
    <w:uiPriority w:val="34"/>
    <w:qFormat/>
    <w:rsid w:val="00392A3F"/>
    <w:pPr>
      <w:widowControl w:val="0"/>
      <w:ind w:left="720"/>
      <w:contextualSpacing/>
    </w:pPr>
    <w:rPr>
      <w:b/>
      <w:snapToGrid w:val="0"/>
    </w:rPr>
  </w:style>
  <w:style w:type="paragraph" w:styleId="Piedepgina">
    <w:name w:val="footer"/>
    <w:basedOn w:val="Normal"/>
    <w:link w:val="PiedepginaCar"/>
    <w:uiPriority w:val="99"/>
    <w:unhideWhenUsed/>
    <w:rsid w:val="00392A3F"/>
    <w:pPr>
      <w:tabs>
        <w:tab w:val="center" w:pos="4419"/>
        <w:tab w:val="right" w:pos="8838"/>
      </w:tabs>
    </w:pPr>
  </w:style>
  <w:style w:type="character" w:customStyle="1" w:styleId="PiedepginaCar">
    <w:name w:val="Pie de página Car"/>
    <w:link w:val="Piedepgina"/>
    <w:uiPriority w:val="99"/>
    <w:rsid w:val="00392A3F"/>
    <w:rPr>
      <w:rFonts w:ascii="Arial" w:hAnsi="Arial"/>
      <w:lang w:eastAsia="es-ES"/>
    </w:rPr>
  </w:style>
  <w:style w:type="paragraph" w:styleId="Textoindependiente">
    <w:name w:val="Body Text"/>
    <w:basedOn w:val="Normal"/>
    <w:link w:val="TextoindependienteCar"/>
    <w:semiHidden/>
    <w:unhideWhenUsed/>
    <w:rsid w:val="00392A3F"/>
    <w:pPr>
      <w:spacing w:after="120"/>
    </w:pPr>
  </w:style>
  <w:style w:type="character" w:customStyle="1" w:styleId="TextoindependienteCar">
    <w:name w:val="Texto independiente Car"/>
    <w:link w:val="Textoindependiente"/>
    <w:semiHidden/>
    <w:rsid w:val="00392A3F"/>
    <w:rPr>
      <w:rFonts w:ascii="Arial" w:hAnsi="Arial"/>
      <w:lang w:eastAsia="es-ES"/>
    </w:rPr>
  </w:style>
  <w:style w:type="character" w:customStyle="1" w:styleId="TextoindependienteCar1">
    <w:name w:val="Texto independiente Car1"/>
    <w:uiPriority w:val="99"/>
    <w:semiHidden/>
    <w:rsid w:val="00392A3F"/>
    <w:rPr>
      <w:rFonts w:eastAsia="Times New Roman" w:cs="Times New Roman"/>
      <w:sz w:val="20"/>
      <w:szCs w:val="20"/>
      <w:lang w:eastAsia="es-ES"/>
    </w:rPr>
  </w:style>
  <w:style w:type="character" w:customStyle="1" w:styleId="Ttulo1Car">
    <w:name w:val="Título 1 Car"/>
    <w:link w:val="Ttulo1"/>
    <w:rsid w:val="00392A3F"/>
    <w:rPr>
      <w:rFonts w:ascii="Arial" w:hAnsi="Arial"/>
      <w:b/>
      <w:sz w:val="22"/>
      <w:lang w:eastAsia="es-ES"/>
    </w:rPr>
  </w:style>
  <w:style w:type="character" w:customStyle="1" w:styleId="Ttulo2Car">
    <w:name w:val="Título 2 Car"/>
    <w:link w:val="Ttulo2"/>
    <w:rsid w:val="00392A3F"/>
    <w:rPr>
      <w:rFonts w:ascii="Arial" w:hAnsi="Arial"/>
      <w:b/>
      <w:lang w:eastAsia="es-ES"/>
    </w:rPr>
  </w:style>
  <w:style w:type="character" w:customStyle="1" w:styleId="Ttulo3Car">
    <w:name w:val="Título 3 Car"/>
    <w:link w:val="Ttulo3"/>
    <w:rsid w:val="00392A3F"/>
    <w:rPr>
      <w:rFonts w:ascii="Arial" w:hAnsi="Arial"/>
      <w:b/>
      <w:sz w:val="36"/>
      <w:lang w:eastAsia="es-ES"/>
    </w:rPr>
  </w:style>
  <w:style w:type="character" w:customStyle="1" w:styleId="Ttulo4Car">
    <w:name w:val="Título 4 Car"/>
    <w:link w:val="Ttulo4"/>
    <w:rsid w:val="00392A3F"/>
    <w:rPr>
      <w:rFonts w:ascii="Arial" w:hAnsi="Arial"/>
      <w:b/>
      <w:sz w:val="36"/>
      <w:lang w:eastAsia="es-ES"/>
    </w:rPr>
  </w:style>
  <w:style w:type="character" w:customStyle="1" w:styleId="Ttulo5Car">
    <w:name w:val="Título 5 Car"/>
    <w:link w:val="Ttulo5"/>
    <w:rsid w:val="00392A3F"/>
    <w:rPr>
      <w:rFonts w:ascii="Arial" w:hAnsi="Arial"/>
      <w:b/>
      <w:sz w:val="36"/>
      <w:shd w:val="clear" w:color="FF00FF" w:fill="auto"/>
      <w:lang w:eastAsia="es-ES"/>
    </w:rPr>
  </w:style>
  <w:style w:type="character" w:customStyle="1" w:styleId="Ttulo6Car">
    <w:name w:val="Título 6 Car"/>
    <w:link w:val="Ttulo6"/>
    <w:rsid w:val="00392A3F"/>
    <w:rPr>
      <w:rFonts w:ascii="Arial" w:hAnsi="Arial"/>
      <w:b/>
      <w:sz w:val="36"/>
      <w:lang w:eastAsia="es-ES"/>
    </w:rPr>
  </w:style>
  <w:style w:type="character" w:customStyle="1" w:styleId="Ttulo7Car">
    <w:name w:val="Título 7 Car"/>
    <w:link w:val="Ttulo7"/>
    <w:rsid w:val="00392A3F"/>
    <w:rPr>
      <w:rFonts w:ascii="Arial" w:hAnsi="Arial"/>
      <w:b/>
      <w:sz w:val="36"/>
      <w:lang w:eastAsia="es-ES"/>
    </w:rPr>
  </w:style>
  <w:style w:type="character" w:customStyle="1" w:styleId="Ttulo8Car">
    <w:name w:val="Título 8 Car"/>
    <w:link w:val="Ttulo8"/>
    <w:rsid w:val="00392A3F"/>
    <w:rPr>
      <w:rFonts w:ascii="Arial" w:hAnsi="Arial"/>
      <w:b/>
      <w:sz w:val="36"/>
      <w:lang w:eastAsia="es-ES"/>
    </w:rPr>
  </w:style>
  <w:style w:type="character" w:customStyle="1" w:styleId="Ttulo9Car">
    <w:name w:val="Título 9 Car"/>
    <w:link w:val="Ttulo9"/>
    <w:rsid w:val="00392A3F"/>
    <w:rPr>
      <w:rFonts w:ascii="Arial" w:hAnsi="Arial"/>
      <w:b/>
      <w:sz w:val="36"/>
      <w:lang w:eastAsia="es-ES"/>
    </w:rPr>
  </w:style>
  <w:style w:type="paragraph" w:customStyle="1" w:styleId="Default">
    <w:name w:val="Default"/>
    <w:rsid w:val="00126310"/>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126310"/>
    <w:rPr>
      <w:color w:val="auto"/>
    </w:rPr>
  </w:style>
  <w:style w:type="paragraph" w:customStyle="1" w:styleId="CM8">
    <w:name w:val="CM8"/>
    <w:basedOn w:val="Default"/>
    <w:next w:val="Default"/>
    <w:uiPriority w:val="99"/>
    <w:rsid w:val="00126310"/>
    <w:rPr>
      <w:color w:val="auto"/>
    </w:rPr>
  </w:style>
  <w:style w:type="paragraph" w:customStyle="1" w:styleId="CM9">
    <w:name w:val="CM9"/>
    <w:basedOn w:val="Default"/>
    <w:next w:val="Default"/>
    <w:uiPriority w:val="99"/>
    <w:rsid w:val="00126310"/>
    <w:rPr>
      <w:color w:val="auto"/>
    </w:rPr>
  </w:style>
  <w:style w:type="paragraph" w:customStyle="1" w:styleId="CM2">
    <w:name w:val="CM2"/>
    <w:basedOn w:val="Default"/>
    <w:next w:val="Default"/>
    <w:uiPriority w:val="99"/>
    <w:rsid w:val="00126310"/>
    <w:pPr>
      <w:spacing w:line="398" w:lineRule="atLeast"/>
    </w:pPr>
    <w:rPr>
      <w:color w:val="auto"/>
    </w:rPr>
  </w:style>
  <w:style w:type="paragraph" w:customStyle="1" w:styleId="CM10">
    <w:name w:val="CM10"/>
    <w:basedOn w:val="Default"/>
    <w:next w:val="Default"/>
    <w:uiPriority w:val="99"/>
    <w:rsid w:val="00126310"/>
    <w:rPr>
      <w:color w:val="auto"/>
    </w:rPr>
  </w:style>
  <w:style w:type="paragraph" w:customStyle="1" w:styleId="CM11">
    <w:name w:val="CM11"/>
    <w:basedOn w:val="Default"/>
    <w:next w:val="Default"/>
    <w:uiPriority w:val="99"/>
    <w:rsid w:val="00126310"/>
    <w:rPr>
      <w:color w:val="auto"/>
    </w:rPr>
  </w:style>
  <w:style w:type="paragraph" w:customStyle="1" w:styleId="CM3">
    <w:name w:val="CM3"/>
    <w:basedOn w:val="Default"/>
    <w:next w:val="Default"/>
    <w:uiPriority w:val="99"/>
    <w:rsid w:val="00126310"/>
    <w:rPr>
      <w:color w:val="auto"/>
    </w:rPr>
  </w:style>
  <w:style w:type="paragraph" w:customStyle="1" w:styleId="CM12">
    <w:name w:val="CM12"/>
    <w:basedOn w:val="Default"/>
    <w:next w:val="Default"/>
    <w:uiPriority w:val="99"/>
    <w:rsid w:val="00126310"/>
    <w:rPr>
      <w:color w:val="auto"/>
    </w:rPr>
  </w:style>
  <w:style w:type="paragraph" w:customStyle="1" w:styleId="CM4">
    <w:name w:val="CM4"/>
    <w:basedOn w:val="Default"/>
    <w:next w:val="Default"/>
    <w:uiPriority w:val="99"/>
    <w:rsid w:val="00126310"/>
    <w:pPr>
      <w:spacing w:line="396" w:lineRule="atLeast"/>
    </w:pPr>
    <w:rPr>
      <w:color w:val="auto"/>
    </w:rPr>
  </w:style>
  <w:style w:type="paragraph" w:customStyle="1" w:styleId="CM5">
    <w:name w:val="CM5"/>
    <w:basedOn w:val="Default"/>
    <w:next w:val="Default"/>
    <w:uiPriority w:val="99"/>
    <w:rsid w:val="00126310"/>
    <w:pPr>
      <w:spacing w:line="396" w:lineRule="atLeast"/>
    </w:pPr>
    <w:rPr>
      <w:color w:val="auto"/>
    </w:rPr>
  </w:style>
  <w:style w:type="paragraph" w:customStyle="1" w:styleId="CM7">
    <w:name w:val="CM7"/>
    <w:basedOn w:val="Default"/>
    <w:next w:val="Default"/>
    <w:uiPriority w:val="99"/>
    <w:rsid w:val="00126310"/>
    <w:rPr>
      <w:color w:val="auto"/>
    </w:rPr>
  </w:style>
  <w:style w:type="table" w:customStyle="1" w:styleId="Tablaconcuadrcula126">
    <w:name w:val="Tabla con cuadrícula126"/>
    <w:basedOn w:val="Tablanormal"/>
    <w:next w:val="Tablaconcuadrcula"/>
    <w:uiPriority w:val="39"/>
    <w:rsid w:val="00083B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8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1435</Words>
  <Characters>7893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cp:lastModifiedBy>Lumbreras</cp:lastModifiedBy>
  <cp:revision>4</cp:revision>
  <cp:lastPrinted>2020-02-12T17:52:00Z</cp:lastPrinted>
  <dcterms:created xsi:type="dcterms:W3CDTF">2020-06-01T04:49:00Z</dcterms:created>
  <dcterms:modified xsi:type="dcterms:W3CDTF">2020-06-05T21:03:00Z</dcterms:modified>
</cp:coreProperties>
</file>