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A95" w:rsidRDefault="00C00A95" w:rsidP="00C00A95">
      <w:pPr>
        <w:spacing w:after="0" w:line="240" w:lineRule="auto"/>
        <w:jc w:val="both"/>
        <w:rPr>
          <w:rFonts w:ascii="Arial Narrow" w:eastAsia="Times New Roman" w:hAnsi="Arial Narrow" w:cs="Arial"/>
          <w:sz w:val="28"/>
          <w:szCs w:val="28"/>
          <w:lang w:eastAsia="es-ES"/>
        </w:rPr>
      </w:pPr>
    </w:p>
    <w:p w:rsidR="00CD5D02" w:rsidRDefault="00CD5D02" w:rsidP="00CD5D02">
      <w:pPr>
        <w:spacing w:after="0" w:line="240" w:lineRule="auto"/>
        <w:jc w:val="both"/>
        <w:rPr>
          <w:rFonts w:ascii="Arial Narrow" w:eastAsia="Times New Roman" w:hAnsi="Arial Narrow" w:cs="Arial"/>
          <w:sz w:val="28"/>
          <w:szCs w:val="28"/>
          <w:lang w:eastAsia="es-ES"/>
        </w:rPr>
      </w:pPr>
    </w:p>
    <w:p w:rsidR="00CD5D02" w:rsidRPr="00CD5D02" w:rsidRDefault="00CD5D02" w:rsidP="00CD5D02">
      <w:pPr>
        <w:spacing w:after="0" w:line="240" w:lineRule="auto"/>
        <w:jc w:val="both"/>
        <w:rPr>
          <w:rFonts w:ascii="Arial Narrow" w:eastAsia="Times New Roman" w:hAnsi="Arial Narrow" w:cs="Arial"/>
          <w:b/>
          <w:sz w:val="28"/>
          <w:szCs w:val="28"/>
          <w:lang w:eastAsia="es-ES"/>
        </w:rPr>
      </w:pPr>
      <w:r w:rsidRPr="00CD5D02">
        <w:rPr>
          <w:rFonts w:ascii="Arial Narrow" w:eastAsia="Times New Roman" w:hAnsi="Arial Narrow" w:cs="Arial"/>
          <w:sz w:val="28"/>
          <w:szCs w:val="28"/>
          <w:lang w:eastAsia="es-ES"/>
        </w:rPr>
        <w:t xml:space="preserve">Iniciativa popular, mediante la cual se reforman los artículos 54,62 y 63 y se adiciona el artículo 62 Bis de la </w:t>
      </w:r>
      <w:r w:rsidRPr="00CD5D02">
        <w:rPr>
          <w:rFonts w:ascii="Arial Narrow" w:eastAsia="Times New Roman" w:hAnsi="Arial Narrow" w:cs="Arial"/>
          <w:b/>
          <w:sz w:val="28"/>
          <w:szCs w:val="28"/>
          <w:lang w:eastAsia="es-ES"/>
        </w:rPr>
        <w:t>Ley para el Desarrollo Social del Estado de Coahuila de Zaragoza.</w:t>
      </w:r>
    </w:p>
    <w:p w:rsidR="00C62CD4" w:rsidRDefault="00C62CD4" w:rsidP="00C00A95">
      <w:pPr>
        <w:spacing w:after="0" w:line="240" w:lineRule="auto"/>
        <w:jc w:val="both"/>
        <w:rPr>
          <w:rFonts w:ascii="Arial Narrow" w:eastAsia="Times New Roman" w:hAnsi="Arial Narrow" w:cs="Arial"/>
          <w:sz w:val="28"/>
          <w:szCs w:val="28"/>
          <w:lang w:eastAsia="es-ES"/>
        </w:rPr>
      </w:pPr>
    </w:p>
    <w:p w:rsidR="00C00A95" w:rsidRPr="00CD5D02" w:rsidRDefault="00C00A95" w:rsidP="00C00A95">
      <w:pPr>
        <w:spacing w:after="0" w:line="240" w:lineRule="auto"/>
        <w:jc w:val="both"/>
        <w:rPr>
          <w:rFonts w:ascii="Arial Narrow" w:eastAsia="Times New Roman" w:hAnsi="Arial Narrow" w:cs="Arial"/>
          <w:b/>
          <w:sz w:val="28"/>
          <w:szCs w:val="28"/>
          <w:lang w:eastAsia="es-ES"/>
        </w:rPr>
      </w:pPr>
      <w:r w:rsidRPr="00C00A95">
        <w:rPr>
          <w:rFonts w:ascii="Arial Narrow" w:eastAsia="Times New Roman" w:hAnsi="Arial Narrow" w:cs="Arial"/>
          <w:sz w:val="28"/>
          <w:szCs w:val="28"/>
          <w:lang w:eastAsia="es-ES"/>
        </w:rPr>
        <w:t xml:space="preserve">Planteada por </w:t>
      </w:r>
      <w:r w:rsidR="00B05BC6">
        <w:rPr>
          <w:rFonts w:ascii="Arial Narrow" w:eastAsia="Times New Roman" w:hAnsi="Arial Narrow" w:cs="Arial"/>
          <w:sz w:val="28"/>
          <w:szCs w:val="28"/>
          <w:lang w:eastAsia="es-ES"/>
        </w:rPr>
        <w:t>la</w:t>
      </w:r>
      <w:r w:rsidRPr="00C00A95">
        <w:rPr>
          <w:rFonts w:ascii="Arial Narrow" w:eastAsia="Times New Roman" w:hAnsi="Arial Narrow" w:cs="Arial"/>
          <w:sz w:val="28"/>
          <w:szCs w:val="28"/>
          <w:lang w:eastAsia="es-ES"/>
        </w:rPr>
        <w:t xml:space="preserve"> </w:t>
      </w:r>
      <w:r w:rsidRPr="00CD5D02">
        <w:rPr>
          <w:rFonts w:ascii="Arial Narrow" w:eastAsia="Times New Roman" w:hAnsi="Arial Narrow" w:cs="Arial"/>
          <w:b/>
          <w:sz w:val="28"/>
          <w:szCs w:val="28"/>
          <w:lang w:eastAsia="es-ES"/>
        </w:rPr>
        <w:t xml:space="preserve">C. </w:t>
      </w:r>
      <w:r w:rsidR="00CD5D02" w:rsidRPr="00CD5D02">
        <w:rPr>
          <w:rFonts w:ascii="Arial Narrow" w:eastAsia="Times New Roman" w:hAnsi="Arial Narrow" w:cs="Arial"/>
          <w:b/>
          <w:sz w:val="28"/>
          <w:szCs w:val="28"/>
          <w:lang w:eastAsia="es-ES"/>
        </w:rPr>
        <w:t>Amal Lizette Esper Serur</w:t>
      </w:r>
      <w:r w:rsidRPr="00CD5D02">
        <w:rPr>
          <w:rFonts w:ascii="Arial Narrow" w:eastAsia="Times New Roman" w:hAnsi="Arial Narrow" w:cs="Arial"/>
          <w:b/>
          <w:sz w:val="28"/>
          <w:szCs w:val="28"/>
          <w:lang w:eastAsia="es-ES"/>
        </w:rPr>
        <w:t>.</w:t>
      </w:r>
    </w:p>
    <w:p w:rsidR="00C00A95" w:rsidRPr="00C00A95" w:rsidRDefault="00C00A95" w:rsidP="00C00A95">
      <w:pPr>
        <w:spacing w:after="0" w:line="240" w:lineRule="auto"/>
        <w:jc w:val="both"/>
        <w:rPr>
          <w:rFonts w:ascii="Arial Narrow" w:eastAsia="Times New Roman" w:hAnsi="Arial Narrow" w:cs="Arial"/>
          <w:sz w:val="28"/>
          <w:szCs w:val="28"/>
          <w:lang w:eastAsia="es-ES"/>
        </w:rPr>
      </w:pPr>
    </w:p>
    <w:p w:rsidR="00C00A95" w:rsidRPr="00C00A95" w:rsidRDefault="00C00A95" w:rsidP="00C00A95">
      <w:pPr>
        <w:spacing w:after="0" w:line="240" w:lineRule="auto"/>
        <w:jc w:val="both"/>
        <w:rPr>
          <w:rFonts w:ascii="Arial Narrow" w:eastAsia="Times New Roman" w:hAnsi="Arial Narrow" w:cs="Arial"/>
          <w:b/>
          <w:sz w:val="28"/>
          <w:szCs w:val="28"/>
          <w:lang w:eastAsia="es-ES"/>
        </w:rPr>
      </w:pPr>
      <w:r w:rsidRPr="00C00A95">
        <w:rPr>
          <w:rFonts w:ascii="Arial Narrow" w:eastAsia="Times New Roman" w:hAnsi="Arial Narrow" w:cs="Arial"/>
          <w:sz w:val="28"/>
          <w:szCs w:val="28"/>
          <w:lang w:eastAsia="es-ES"/>
        </w:rPr>
        <w:t>Informe en correspondencia:</w:t>
      </w:r>
      <w:r w:rsidRPr="00C00A95">
        <w:rPr>
          <w:rFonts w:ascii="Arial Narrow" w:eastAsia="Times New Roman" w:hAnsi="Arial Narrow" w:cs="Arial"/>
          <w:b/>
          <w:sz w:val="28"/>
          <w:szCs w:val="28"/>
          <w:lang w:eastAsia="es-ES"/>
        </w:rPr>
        <w:t xml:space="preserve"> </w:t>
      </w:r>
      <w:r w:rsidR="00CD5D02">
        <w:rPr>
          <w:rFonts w:ascii="Arial Narrow" w:eastAsia="Times New Roman" w:hAnsi="Arial Narrow" w:cs="Arial"/>
          <w:b/>
          <w:sz w:val="28"/>
          <w:szCs w:val="28"/>
          <w:lang w:eastAsia="es-ES"/>
        </w:rPr>
        <w:t>21</w:t>
      </w:r>
      <w:r w:rsidRPr="00C00A95">
        <w:rPr>
          <w:rFonts w:ascii="Arial Narrow" w:eastAsia="Times New Roman" w:hAnsi="Arial Narrow" w:cs="Arial"/>
          <w:b/>
          <w:sz w:val="28"/>
          <w:szCs w:val="28"/>
          <w:lang w:eastAsia="es-ES"/>
        </w:rPr>
        <w:t xml:space="preserve"> de </w:t>
      </w:r>
      <w:proofErr w:type="gramStart"/>
      <w:r w:rsidR="00362552">
        <w:rPr>
          <w:rFonts w:ascii="Arial Narrow" w:eastAsia="Times New Roman" w:hAnsi="Arial Narrow" w:cs="Arial"/>
          <w:b/>
          <w:sz w:val="28"/>
          <w:szCs w:val="28"/>
          <w:lang w:eastAsia="es-ES"/>
        </w:rPr>
        <w:t>Octubre</w:t>
      </w:r>
      <w:proofErr w:type="gramEnd"/>
      <w:r>
        <w:rPr>
          <w:rFonts w:ascii="Arial Narrow" w:eastAsia="Times New Roman" w:hAnsi="Arial Narrow" w:cs="Arial"/>
          <w:b/>
          <w:sz w:val="28"/>
          <w:szCs w:val="28"/>
          <w:lang w:eastAsia="es-ES"/>
        </w:rPr>
        <w:t xml:space="preserve"> </w:t>
      </w:r>
      <w:r w:rsidRPr="00C00A95">
        <w:rPr>
          <w:rFonts w:ascii="Arial Narrow" w:eastAsia="Times New Roman" w:hAnsi="Arial Narrow" w:cs="Arial"/>
          <w:b/>
          <w:sz w:val="28"/>
          <w:szCs w:val="28"/>
          <w:lang w:eastAsia="es-ES"/>
        </w:rPr>
        <w:t>de 2020.</w:t>
      </w:r>
    </w:p>
    <w:p w:rsidR="00C00A95" w:rsidRPr="00C00A95" w:rsidRDefault="00C00A95" w:rsidP="00C00A95">
      <w:pPr>
        <w:spacing w:after="0" w:line="240" w:lineRule="auto"/>
        <w:jc w:val="both"/>
        <w:rPr>
          <w:rFonts w:ascii="Arial Narrow" w:eastAsia="Times New Roman" w:hAnsi="Arial Narrow" w:cs="Arial"/>
          <w:sz w:val="28"/>
          <w:szCs w:val="28"/>
          <w:lang w:eastAsia="es-ES"/>
        </w:rPr>
      </w:pPr>
    </w:p>
    <w:p w:rsidR="00C00A95" w:rsidRPr="00C00A95" w:rsidRDefault="00C00A95" w:rsidP="00C00A95">
      <w:pPr>
        <w:spacing w:after="0" w:line="240" w:lineRule="auto"/>
        <w:jc w:val="both"/>
        <w:rPr>
          <w:rFonts w:ascii="Arial Narrow" w:eastAsia="Times New Roman" w:hAnsi="Arial Narrow" w:cs="Arial"/>
          <w:b/>
          <w:sz w:val="28"/>
          <w:szCs w:val="28"/>
          <w:lang w:eastAsia="es-ES"/>
        </w:rPr>
      </w:pPr>
      <w:r w:rsidRPr="00C00A95">
        <w:rPr>
          <w:rFonts w:ascii="Arial Narrow" w:eastAsia="Times New Roman" w:hAnsi="Arial Narrow" w:cs="Arial"/>
          <w:b/>
          <w:sz w:val="28"/>
          <w:szCs w:val="28"/>
          <w:lang w:eastAsia="es-ES"/>
        </w:rPr>
        <w:t>Turnada a la Comisión de Gobernación, Puntos Constitucionales y Justicia, para los efectos de lo que se dispone en el artículo 43 de la Ley de Participación Ciudadana para el Estado de Coahuila de Zaragoza.</w:t>
      </w:r>
    </w:p>
    <w:p w:rsidR="00C00A95" w:rsidRDefault="00C00A95" w:rsidP="00C00A95">
      <w:pPr>
        <w:spacing w:after="0" w:line="240" w:lineRule="auto"/>
        <w:jc w:val="both"/>
        <w:rPr>
          <w:rFonts w:ascii="Arial Narrow" w:eastAsia="Times New Roman" w:hAnsi="Arial Narrow" w:cs="Arial"/>
          <w:b/>
          <w:sz w:val="28"/>
          <w:szCs w:val="28"/>
          <w:lang w:eastAsia="es-ES"/>
        </w:rPr>
      </w:pPr>
    </w:p>
    <w:p w:rsidR="003E32B1" w:rsidRPr="001C0019" w:rsidRDefault="003E32B1" w:rsidP="003E32B1">
      <w:pPr>
        <w:spacing w:after="0" w:line="240" w:lineRule="auto"/>
        <w:jc w:val="center"/>
        <w:rPr>
          <w:rFonts w:ascii="Arial Narrow" w:eastAsia="Times New Roman" w:hAnsi="Arial Narrow" w:cs="Arial"/>
          <w:b/>
          <w:sz w:val="28"/>
          <w:szCs w:val="28"/>
          <w:lang w:eastAsia="es-ES"/>
        </w:rPr>
      </w:pPr>
      <w:r w:rsidRPr="001C0019">
        <w:rPr>
          <w:rFonts w:ascii="Arial Narrow" w:eastAsia="Times New Roman" w:hAnsi="Arial Narrow" w:cs="Arial"/>
          <w:b/>
          <w:sz w:val="28"/>
          <w:szCs w:val="28"/>
          <w:lang w:eastAsia="es-ES"/>
        </w:rPr>
        <w:t>Acuerdo de Comisión</w:t>
      </w:r>
    </w:p>
    <w:p w:rsidR="003E32B1" w:rsidRPr="001C0019" w:rsidRDefault="003E32B1" w:rsidP="003E32B1">
      <w:pPr>
        <w:spacing w:after="0" w:line="240" w:lineRule="auto"/>
        <w:jc w:val="center"/>
        <w:rPr>
          <w:rFonts w:ascii="Arial Narrow" w:eastAsia="Times New Roman" w:hAnsi="Arial Narrow" w:cs="Arial"/>
          <w:b/>
          <w:sz w:val="28"/>
          <w:szCs w:val="28"/>
          <w:lang w:eastAsia="es-ES"/>
        </w:rPr>
      </w:pPr>
      <w:r w:rsidRPr="001C0019">
        <w:rPr>
          <w:rFonts w:ascii="Arial Narrow" w:eastAsia="Times New Roman" w:hAnsi="Arial Narrow" w:cs="Arial"/>
          <w:b/>
          <w:sz w:val="28"/>
          <w:szCs w:val="28"/>
          <w:lang w:eastAsia="es-ES"/>
        </w:rPr>
        <w:t>2</w:t>
      </w:r>
      <w:r>
        <w:rPr>
          <w:rFonts w:ascii="Arial Narrow" w:eastAsia="Times New Roman" w:hAnsi="Arial Narrow" w:cs="Arial"/>
          <w:b/>
          <w:sz w:val="28"/>
          <w:szCs w:val="28"/>
          <w:lang w:eastAsia="es-ES"/>
        </w:rPr>
        <w:t>8</w:t>
      </w:r>
      <w:r w:rsidRPr="001C0019">
        <w:rPr>
          <w:rFonts w:ascii="Arial Narrow" w:eastAsia="Times New Roman" w:hAnsi="Arial Narrow" w:cs="Arial"/>
          <w:b/>
          <w:sz w:val="28"/>
          <w:szCs w:val="28"/>
          <w:lang w:eastAsia="es-ES"/>
        </w:rPr>
        <w:t xml:space="preserve"> de </w:t>
      </w:r>
      <w:proofErr w:type="gramStart"/>
      <w:r w:rsidRPr="001C0019">
        <w:rPr>
          <w:rFonts w:ascii="Arial Narrow" w:eastAsia="Times New Roman" w:hAnsi="Arial Narrow" w:cs="Arial"/>
          <w:b/>
          <w:sz w:val="28"/>
          <w:szCs w:val="28"/>
          <w:lang w:eastAsia="es-ES"/>
        </w:rPr>
        <w:t>Octubre</w:t>
      </w:r>
      <w:proofErr w:type="gramEnd"/>
      <w:r w:rsidRPr="001C0019">
        <w:rPr>
          <w:rFonts w:ascii="Arial Narrow" w:eastAsia="Times New Roman" w:hAnsi="Arial Narrow" w:cs="Arial"/>
          <w:b/>
          <w:sz w:val="28"/>
          <w:szCs w:val="28"/>
          <w:lang w:eastAsia="es-ES"/>
        </w:rPr>
        <w:t xml:space="preserve"> de 2020</w:t>
      </w:r>
    </w:p>
    <w:p w:rsidR="003E32B1" w:rsidRDefault="003E32B1" w:rsidP="003E32B1">
      <w:pPr>
        <w:spacing w:after="0" w:line="240" w:lineRule="auto"/>
        <w:jc w:val="both"/>
        <w:rPr>
          <w:rFonts w:ascii="Arial Narrow" w:eastAsia="Times New Roman" w:hAnsi="Arial Narrow" w:cs="Arial"/>
          <w:b/>
          <w:sz w:val="28"/>
          <w:szCs w:val="28"/>
          <w:lang w:eastAsia="es-ES"/>
        </w:rPr>
      </w:pPr>
    </w:p>
    <w:p w:rsidR="003E32B1" w:rsidRPr="00A0603F" w:rsidRDefault="003E32B1" w:rsidP="003E32B1">
      <w:pPr>
        <w:spacing w:after="0" w:line="240" w:lineRule="auto"/>
        <w:jc w:val="both"/>
        <w:rPr>
          <w:rFonts w:ascii="Arial Narrow" w:eastAsia="Times New Roman" w:hAnsi="Arial Narrow" w:cs="Arial"/>
          <w:b/>
          <w:sz w:val="28"/>
          <w:szCs w:val="28"/>
          <w:lang w:eastAsia="es-ES"/>
        </w:rPr>
      </w:pPr>
      <w:r w:rsidRPr="001C0019">
        <w:rPr>
          <w:rFonts w:ascii="Arial Narrow" w:eastAsia="Times New Roman" w:hAnsi="Arial Narrow" w:cs="Arial"/>
          <w:b/>
          <w:sz w:val="28"/>
          <w:szCs w:val="28"/>
          <w:lang w:eastAsia="es-ES"/>
        </w:rPr>
        <w:t xml:space="preserve">Se declara procedente para continuar su trámite legislativo y se turna a la </w:t>
      </w:r>
      <w:r w:rsidRPr="003E32B1">
        <w:rPr>
          <w:rFonts w:ascii="Arial Narrow" w:eastAsia="Times New Roman" w:hAnsi="Arial Narrow" w:cs="Arial"/>
          <w:b/>
          <w:sz w:val="28"/>
          <w:szCs w:val="28"/>
          <w:lang w:eastAsia="es-ES"/>
        </w:rPr>
        <w:t>Comisión de Comisión de Desarrollo Social</w:t>
      </w:r>
      <w:r>
        <w:rPr>
          <w:rFonts w:ascii="Arial Narrow" w:eastAsia="Times New Roman" w:hAnsi="Arial Narrow" w:cs="Arial"/>
          <w:b/>
          <w:sz w:val="28"/>
          <w:szCs w:val="28"/>
          <w:lang w:eastAsia="es-ES"/>
        </w:rPr>
        <w:t>.</w:t>
      </w:r>
    </w:p>
    <w:p w:rsidR="003E32B1" w:rsidRPr="00C00A95" w:rsidRDefault="003E32B1" w:rsidP="00C00A95">
      <w:pPr>
        <w:spacing w:after="0" w:line="240" w:lineRule="auto"/>
        <w:jc w:val="both"/>
        <w:rPr>
          <w:rFonts w:ascii="Arial Narrow" w:eastAsia="Times New Roman" w:hAnsi="Arial Narrow" w:cs="Arial"/>
          <w:b/>
          <w:sz w:val="28"/>
          <w:szCs w:val="28"/>
          <w:lang w:eastAsia="es-ES"/>
        </w:rPr>
      </w:pPr>
    </w:p>
    <w:p w:rsidR="00C00A95" w:rsidRPr="00C00A95" w:rsidRDefault="00C00A95" w:rsidP="00C00A95">
      <w:pPr>
        <w:spacing w:after="0" w:line="240" w:lineRule="auto"/>
        <w:jc w:val="both"/>
        <w:rPr>
          <w:rFonts w:ascii="Arial Narrow" w:eastAsia="Times New Roman" w:hAnsi="Arial Narrow" w:cs="Times New Roman"/>
          <w:b/>
          <w:color w:val="000000"/>
          <w:sz w:val="28"/>
          <w:szCs w:val="28"/>
          <w:lang w:eastAsia="es-ES"/>
        </w:rPr>
      </w:pPr>
      <w:r w:rsidRPr="00C00A95">
        <w:rPr>
          <w:rFonts w:ascii="Arial Narrow" w:eastAsia="Times New Roman" w:hAnsi="Arial Narrow" w:cs="Times New Roman"/>
          <w:b/>
          <w:color w:val="000000"/>
          <w:sz w:val="28"/>
          <w:szCs w:val="28"/>
          <w:lang w:eastAsia="es-ES"/>
        </w:rPr>
        <w:t xml:space="preserve">Lectura del Dictamen: </w:t>
      </w:r>
    </w:p>
    <w:p w:rsidR="00C00A95" w:rsidRPr="00C00A95" w:rsidRDefault="00C00A95" w:rsidP="00C00A95">
      <w:pPr>
        <w:spacing w:after="0" w:line="240" w:lineRule="auto"/>
        <w:jc w:val="both"/>
        <w:rPr>
          <w:rFonts w:ascii="Arial Narrow" w:eastAsia="Times New Roman" w:hAnsi="Arial Narrow" w:cs="Times New Roman"/>
          <w:color w:val="000000"/>
          <w:sz w:val="28"/>
          <w:szCs w:val="28"/>
          <w:lang w:eastAsia="es-ES"/>
        </w:rPr>
      </w:pPr>
    </w:p>
    <w:p w:rsidR="00C00A95" w:rsidRPr="00C00A95" w:rsidRDefault="00C00A95" w:rsidP="00C00A95">
      <w:pPr>
        <w:spacing w:after="0" w:line="240" w:lineRule="auto"/>
        <w:jc w:val="both"/>
        <w:rPr>
          <w:rFonts w:ascii="Arial Narrow" w:eastAsia="Times New Roman" w:hAnsi="Arial Narrow" w:cs="Arial"/>
          <w:b/>
          <w:color w:val="000000"/>
          <w:sz w:val="28"/>
          <w:szCs w:val="20"/>
          <w:lang w:eastAsia="es-ES"/>
        </w:rPr>
      </w:pPr>
      <w:r w:rsidRPr="00C00A95">
        <w:rPr>
          <w:rFonts w:ascii="Arial Narrow" w:eastAsia="Times New Roman" w:hAnsi="Arial Narrow" w:cs="Arial"/>
          <w:b/>
          <w:color w:val="000000"/>
          <w:sz w:val="28"/>
          <w:szCs w:val="20"/>
          <w:lang w:eastAsia="es-ES"/>
        </w:rPr>
        <w:t xml:space="preserve">Decreto No. </w:t>
      </w:r>
    </w:p>
    <w:p w:rsidR="00C00A95" w:rsidRPr="00C00A95" w:rsidRDefault="00C00A95" w:rsidP="00C00A95">
      <w:pPr>
        <w:spacing w:after="0" w:line="240" w:lineRule="auto"/>
        <w:jc w:val="both"/>
        <w:rPr>
          <w:rFonts w:ascii="Arial Narrow" w:eastAsia="Times New Roman" w:hAnsi="Arial Narrow" w:cs="Arial"/>
          <w:color w:val="000000"/>
          <w:sz w:val="28"/>
          <w:szCs w:val="20"/>
          <w:lang w:eastAsia="es-ES"/>
        </w:rPr>
      </w:pPr>
    </w:p>
    <w:p w:rsidR="00C00A95" w:rsidRPr="00C00A95" w:rsidRDefault="00C00A95" w:rsidP="00C00A95">
      <w:pPr>
        <w:spacing w:after="0" w:line="240" w:lineRule="auto"/>
        <w:jc w:val="both"/>
        <w:rPr>
          <w:rFonts w:ascii="Arial Narrow" w:eastAsia="Times New Roman" w:hAnsi="Arial Narrow" w:cs="Arial"/>
          <w:b/>
          <w:color w:val="000000"/>
          <w:sz w:val="28"/>
          <w:szCs w:val="20"/>
          <w:lang w:eastAsia="es-ES"/>
        </w:rPr>
      </w:pPr>
      <w:r w:rsidRPr="00C00A95">
        <w:rPr>
          <w:rFonts w:ascii="Arial Narrow" w:eastAsia="Times New Roman" w:hAnsi="Arial Narrow" w:cs="Arial"/>
          <w:color w:val="000000"/>
          <w:sz w:val="28"/>
          <w:szCs w:val="20"/>
          <w:lang w:eastAsia="es-ES"/>
        </w:rPr>
        <w:t>Publicación en el Periódico Oficial del Gobierno del Estado:</w:t>
      </w:r>
      <w:r w:rsidRPr="00C00A95">
        <w:rPr>
          <w:rFonts w:ascii="Arial Narrow" w:eastAsia="Times New Roman" w:hAnsi="Arial Narrow" w:cs="Arial"/>
          <w:b/>
          <w:color w:val="000000"/>
          <w:sz w:val="28"/>
          <w:szCs w:val="20"/>
          <w:lang w:eastAsia="es-ES"/>
        </w:rPr>
        <w:t xml:space="preserve"> </w:t>
      </w:r>
    </w:p>
    <w:p w:rsidR="00FC32C4" w:rsidRDefault="00FC32C4" w:rsidP="00E15F41">
      <w:pPr>
        <w:pStyle w:val="CM11"/>
        <w:spacing w:line="360" w:lineRule="auto"/>
        <w:jc w:val="both"/>
        <w:rPr>
          <w:rFonts w:ascii="Arial Narrow" w:hAnsi="Arial Narrow"/>
          <w:sz w:val="26"/>
          <w:szCs w:val="26"/>
        </w:rPr>
      </w:pPr>
    </w:p>
    <w:p w:rsidR="00A46A52" w:rsidRDefault="00A46A52" w:rsidP="00E15F41">
      <w:pPr>
        <w:pStyle w:val="CM11"/>
        <w:spacing w:line="360" w:lineRule="auto"/>
        <w:jc w:val="both"/>
        <w:rPr>
          <w:rFonts w:ascii="Arial Narrow" w:hAnsi="Arial Narrow"/>
          <w:sz w:val="26"/>
          <w:szCs w:val="26"/>
        </w:rPr>
        <w:sectPr w:rsidR="00A46A52" w:rsidSect="004213F0">
          <w:headerReference w:type="default" r:id="rId6"/>
          <w:pgSz w:w="12240" w:h="15840" w:code="1"/>
          <w:pgMar w:top="1417" w:right="1701" w:bottom="1417" w:left="1701" w:header="708" w:footer="708" w:gutter="0"/>
          <w:cols w:space="708"/>
          <w:docGrid w:linePitch="360"/>
        </w:sectPr>
      </w:pPr>
    </w:p>
    <w:p w:rsidR="00A46A52" w:rsidRPr="00A46A52" w:rsidRDefault="00A46A52" w:rsidP="00A46A52">
      <w:pPr>
        <w:widowControl w:val="0"/>
        <w:autoSpaceDE w:val="0"/>
        <w:autoSpaceDN w:val="0"/>
        <w:adjustRightInd w:val="0"/>
        <w:spacing w:after="0" w:line="240" w:lineRule="auto"/>
        <w:jc w:val="both"/>
        <w:rPr>
          <w:rFonts w:ascii="Times New Roman" w:hAnsi="Times New Roman" w:cs="Times New Roman"/>
          <w:b/>
          <w:color w:val="000000"/>
          <w:sz w:val="24"/>
          <w:szCs w:val="24"/>
        </w:rPr>
      </w:pPr>
      <w:r w:rsidRPr="00A46A52">
        <w:rPr>
          <w:rFonts w:ascii="Times New Roman" w:hAnsi="Times New Roman" w:cs="Times New Roman"/>
          <w:b/>
          <w:color w:val="000000"/>
          <w:sz w:val="24"/>
          <w:szCs w:val="24"/>
        </w:rPr>
        <w:lastRenderedPageBreak/>
        <w:t xml:space="preserve">H. CONGRESO DEL ESTADO INDEPENDIENTE, LIBRE Y SOBERANO DEL ESTADO DE COAHUILA DE ZARAGOZA </w:t>
      </w:r>
    </w:p>
    <w:p w:rsidR="00A46A52" w:rsidRPr="00A46A52" w:rsidRDefault="00A46A52" w:rsidP="00A46A52">
      <w:pPr>
        <w:widowControl w:val="0"/>
        <w:autoSpaceDE w:val="0"/>
        <w:autoSpaceDN w:val="0"/>
        <w:adjustRightInd w:val="0"/>
        <w:spacing w:after="0" w:line="240" w:lineRule="auto"/>
        <w:rPr>
          <w:rFonts w:ascii="Times New Roman" w:hAnsi="Times New Roman" w:cs="Times New Roman"/>
          <w:b/>
          <w:color w:val="000000"/>
          <w:sz w:val="24"/>
          <w:szCs w:val="24"/>
        </w:rPr>
      </w:pPr>
    </w:p>
    <w:p w:rsidR="00A46A52" w:rsidRPr="00A46A52" w:rsidRDefault="00A46A52" w:rsidP="00A46A52">
      <w:pPr>
        <w:widowControl w:val="0"/>
        <w:autoSpaceDE w:val="0"/>
        <w:autoSpaceDN w:val="0"/>
        <w:adjustRightInd w:val="0"/>
        <w:spacing w:after="0" w:line="240" w:lineRule="auto"/>
        <w:jc w:val="both"/>
        <w:rPr>
          <w:rFonts w:ascii="Times New Roman" w:hAnsi="Times New Roman" w:cs="Times New Roman"/>
          <w:b/>
          <w:color w:val="000000"/>
          <w:sz w:val="24"/>
          <w:szCs w:val="24"/>
        </w:rPr>
      </w:pPr>
      <w:proofErr w:type="gramStart"/>
      <w:r w:rsidRPr="00A46A52">
        <w:rPr>
          <w:rFonts w:ascii="Times New Roman" w:hAnsi="Times New Roman" w:cs="Times New Roman"/>
          <w:b/>
          <w:color w:val="000000"/>
          <w:sz w:val="24"/>
          <w:szCs w:val="24"/>
        </w:rPr>
        <w:t>PRESENTE.</w:t>
      </w:r>
      <w:r w:rsidRPr="00A46A52">
        <w:rPr>
          <w:rFonts w:ascii="Times New Roman" w:hAnsi="Times New Roman" w:cs="Times New Roman"/>
          <w:b/>
          <w:color w:val="000000"/>
          <w:sz w:val="24"/>
          <w:szCs w:val="24"/>
        </w:rPr>
        <w:softHyphen/>
      </w:r>
      <w:proofErr w:type="gramEnd"/>
    </w:p>
    <w:p w:rsidR="00A46A52" w:rsidRPr="00A46A52" w:rsidRDefault="00A46A52" w:rsidP="00A46A52">
      <w:pPr>
        <w:widowControl w:val="0"/>
        <w:autoSpaceDE w:val="0"/>
        <w:autoSpaceDN w:val="0"/>
        <w:adjustRightInd w:val="0"/>
        <w:spacing w:after="0" w:line="240" w:lineRule="auto"/>
        <w:rPr>
          <w:rFonts w:ascii="Times New Roman" w:hAnsi="Times New Roman" w:cs="Times New Roman"/>
          <w:b/>
          <w:color w:val="000000"/>
          <w:sz w:val="24"/>
          <w:szCs w:val="24"/>
        </w:rPr>
      </w:pPr>
    </w:p>
    <w:p w:rsidR="00A46A52" w:rsidRPr="00A46A52" w:rsidRDefault="00A46A52" w:rsidP="00A46A52">
      <w:pPr>
        <w:widowControl w:val="0"/>
        <w:autoSpaceDE w:val="0"/>
        <w:autoSpaceDN w:val="0"/>
        <w:adjustRightInd w:val="0"/>
        <w:spacing w:after="0" w:line="240" w:lineRule="auto"/>
        <w:ind w:firstLine="702"/>
        <w:jc w:val="both"/>
        <w:rPr>
          <w:rFonts w:ascii="Times New Roman" w:hAnsi="Times New Roman" w:cs="Times New Roman"/>
          <w:color w:val="000000"/>
          <w:sz w:val="24"/>
          <w:szCs w:val="24"/>
        </w:rPr>
      </w:pPr>
      <w:r w:rsidRPr="00A46A52">
        <w:rPr>
          <w:rFonts w:ascii="Times New Roman" w:hAnsi="Times New Roman" w:cs="Times New Roman"/>
          <w:b/>
          <w:color w:val="000000"/>
          <w:sz w:val="24"/>
          <w:szCs w:val="24"/>
        </w:rPr>
        <w:t>AMAL LIZETTE ESPER SERUR</w:t>
      </w:r>
      <w:r w:rsidRPr="00A46A52">
        <w:rPr>
          <w:rFonts w:ascii="Times New Roman" w:hAnsi="Times New Roman" w:cs="Times New Roman"/>
          <w:color w:val="000000"/>
          <w:sz w:val="24"/>
          <w:szCs w:val="24"/>
        </w:rPr>
        <w:t xml:space="preserve">, mexicana, mayor de edad, con domicilio para oír y recibir notificaciones en Calle Maravillas número 581, en la Colonia Jardines Del Valle, en esta ciudad de Saltillo, Coahuila de Zaragoza, autorizando como representantes para oír, recibir notificaciones y para realizar todos los actos correspondientes al trámite de la iniciativa popular a los </w:t>
      </w:r>
      <w:r w:rsidRPr="00A46A52">
        <w:rPr>
          <w:rFonts w:ascii="Times New Roman" w:hAnsi="Times New Roman" w:cs="Times New Roman"/>
          <w:b/>
          <w:color w:val="000000"/>
          <w:sz w:val="24"/>
          <w:szCs w:val="24"/>
        </w:rPr>
        <w:t xml:space="preserve">CC. YOLANDA TORRES CARDONA, FERNANDO MURGUÍA DE NIGRIS </w:t>
      </w:r>
      <w:r w:rsidRPr="00A46A52">
        <w:rPr>
          <w:rFonts w:ascii="Arial" w:hAnsi="Arial" w:cs="Arial"/>
          <w:b/>
          <w:color w:val="000000"/>
          <w:sz w:val="24"/>
          <w:szCs w:val="24"/>
        </w:rPr>
        <w:t xml:space="preserve">Y </w:t>
      </w:r>
      <w:r w:rsidRPr="00A46A52">
        <w:rPr>
          <w:rFonts w:ascii="Times New Roman" w:hAnsi="Times New Roman" w:cs="Times New Roman"/>
          <w:b/>
          <w:color w:val="000000"/>
          <w:sz w:val="24"/>
          <w:szCs w:val="24"/>
        </w:rPr>
        <w:t>RICARDO RAMÍREZ DÁVILA</w:t>
      </w:r>
      <w:r w:rsidRPr="00A46A52">
        <w:rPr>
          <w:rFonts w:ascii="Times New Roman" w:hAnsi="Times New Roman" w:cs="Times New Roman"/>
          <w:color w:val="000000"/>
          <w:sz w:val="24"/>
          <w:szCs w:val="24"/>
        </w:rPr>
        <w:t xml:space="preserve">, respetuosamente comparezco y expongo: </w:t>
      </w:r>
    </w:p>
    <w:p w:rsidR="00A46A52" w:rsidRPr="00A46A52" w:rsidRDefault="00A46A52" w:rsidP="00A46A52">
      <w:pPr>
        <w:widowControl w:val="0"/>
        <w:autoSpaceDE w:val="0"/>
        <w:autoSpaceDN w:val="0"/>
        <w:adjustRightInd w:val="0"/>
        <w:spacing w:after="0" w:line="240" w:lineRule="auto"/>
        <w:rPr>
          <w:rFonts w:ascii="Times New Roman" w:hAnsi="Times New Roman" w:cs="Times New Roman"/>
          <w:color w:val="000000"/>
          <w:sz w:val="24"/>
          <w:szCs w:val="24"/>
        </w:rPr>
      </w:pPr>
    </w:p>
    <w:p w:rsidR="00A46A52" w:rsidRPr="00A46A52" w:rsidRDefault="00A46A52" w:rsidP="00A46A52">
      <w:pPr>
        <w:widowControl w:val="0"/>
        <w:autoSpaceDE w:val="0"/>
        <w:autoSpaceDN w:val="0"/>
        <w:adjustRightInd w:val="0"/>
        <w:spacing w:after="0" w:line="240" w:lineRule="auto"/>
        <w:ind w:firstLine="702"/>
        <w:jc w:val="both"/>
        <w:rPr>
          <w:rFonts w:ascii="Times New Roman" w:hAnsi="Times New Roman" w:cs="Times New Roman"/>
          <w:color w:val="000000"/>
          <w:sz w:val="24"/>
          <w:szCs w:val="24"/>
        </w:rPr>
      </w:pPr>
      <w:r w:rsidRPr="00A46A52">
        <w:rPr>
          <w:rFonts w:ascii="Times New Roman" w:hAnsi="Times New Roman" w:cs="Times New Roman"/>
          <w:color w:val="000000"/>
          <w:sz w:val="24"/>
          <w:szCs w:val="24"/>
        </w:rPr>
        <w:t xml:space="preserve">Que en mi carácter de ciudadana, en ejercicio de la garantía que en mi beneficio prevén los artículos 8 y 35 fracción VI de la Constitución Política de los Estados Unidos Mexicanos, articulo 59 fracción VI de la Constitución Política del Estado de Coahuila de Zaragoza; Artículos 152 Apartado VI, 155 </w:t>
      </w:r>
      <w:r w:rsidRPr="00A46A52">
        <w:rPr>
          <w:rFonts w:ascii="Arial" w:hAnsi="Arial" w:cs="Arial"/>
          <w:color w:val="000000"/>
          <w:sz w:val="24"/>
          <w:szCs w:val="24"/>
        </w:rPr>
        <w:t xml:space="preserve">Y </w:t>
      </w:r>
      <w:r w:rsidRPr="00A46A52">
        <w:rPr>
          <w:rFonts w:ascii="Times New Roman" w:hAnsi="Times New Roman" w:cs="Times New Roman"/>
          <w:color w:val="000000"/>
          <w:sz w:val="24"/>
          <w:szCs w:val="24"/>
        </w:rPr>
        <w:t xml:space="preserve">156 de la Ley Orgánica del Congreso del Estado Independiente, Libre y Soberano de Coahuila de Zaragoza; y los artículos 4 fracción TII, 39, 40, 42, 43 </w:t>
      </w:r>
      <w:r w:rsidRPr="00A46A52">
        <w:rPr>
          <w:rFonts w:ascii="Arial" w:hAnsi="Arial" w:cs="Arial"/>
          <w:color w:val="000000"/>
          <w:sz w:val="24"/>
          <w:szCs w:val="24"/>
        </w:rPr>
        <w:t xml:space="preserve">Y </w:t>
      </w:r>
      <w:r w:rsidRPr="00A46A52">
        <w:rPr>
          <w:rFonts w:ascii="Times New Roman" w:hAnsi="Times New Roman" w:cs="Times New Roman"/>
          <w:color w:val="000000"/>
          <w:sz w:val="24"/>
          <w:szCs w:val="24"/>
        </w:rPr>
        <w:t xml:space="preserve">demás relativos de la Ley de Participación Ciudadana para el Estado de Coahuila de Zaragoza, comparezco respetuosamente, a efecto de presentar Iniciativa Popular con proyecto de decreto respecto de la </w:t>
      </w:r>
      <w:r w:rsidRPr="00A46A52">
        <w:rPr>
          <w:rFonts w:ascii="Times New Roman" w:hAnsi="Times New Roman" w:cs="Times New Roman"/>
          <w:b/>
          <w:color w:val="000000"/>
          <w:sz w:val="24"/>
          <w:szCs w:val="24"/>
        </w:rPr>
        <w:t>Iniciativa Popular para la Vigilancia de los Apoyos Sociales que reforma la Ley para el Desarrollo Social del Estado de Coahuila de Zaragoza</w:t>
      </w:r>
      <w:r w:rsidRPr="00A46A52">
        <w:rPr>
          <w:rFonts w:ascii="Times New Roman" w:hAnsi="Times New Roman" w:cs="Times New Roman"/>
          <w:color w:val="000000"/>
          <w:sz w:val="24"/>
          <w:szCs w:val="24"/>
        </w:rPr>
        <w:t xml:space="preserve">, misma que más adelante se detallará. </w:t>
      </w:r>
    </w:p>
    <w:p w:rsidR="00A46A52" w:rsidRPr="00A46A52" w:rsidRDefault="00A46A52" w:rsidP="00A46A52">
      <w:pPr>
        <w:widowControl w:val="0"/>
        <w:autoSpaceDE w:val="0"/>
        <w:autoSpaceDN w:val="0"/>
        <w:adjustRightInd w:val="0"/>
        <w:spacing w:after="0" w:line="240" w:lineRule="auto"/>
        <w:rPr>
          <w:rFonts w:ascii="Times New Roman" w:hAnsi="Times New Roman" w:cs="Times New Roman"/>
          <w:color w:val="000000"/>
          <w:sz w:val="24"/>
          <w:szCs w:val="24"/>
        </w:rPr>
      </w:pPr>
    </w:p>
    <w:p w:rsidR="00A46A52" w:rsidRPr="00A46A52" w:rsidRDefault="00A46A52" w:rsidP="00A46A52">
      <w:pPr>
        <w:widowControl w:val="0"/>
        <w:autoSpaceDE w:val="0"/>
        <w:autoSpaceDN w:val="0"/>
        <w:adjustRightInd w:val="0"/>
        <w:spacing w:after="0" w:line="240" w:lineRule="auto"/>
        <w:ind w:firstLine="702"/>
        <w:jc w:val="both"/>
        <w:rPr>
          <w:rFonts w:ascii="Times New Roman" w:hAnsi="Times New Roman" w:cs="Times New Roman"/>
          <w:color w:val="000000"/>
          <w:sz w:val="24"/>
          <w:szCs w:val="24"/>
        </w:rPr>
      </w:pPr>
      <w:r w:rsidRPr="00A46A52">
        <w:rPr>
          <w:rFonts w:ascii="Times New Roman" w:hAnsi="Times New Roman" w:cs="Times New Roman"/>
          <w:color w:val="000000"/>
          <w:sz w:val="24"/>
          <w:szCs w:val="24"/>
        </w:rPr>
        <w:t xml:space="preserve">A efecto de cumplir con los requisitos previstos por el artículo 43 fracción IV de la Ley de Participación Ciudadana para el Estado de Coahuila de Zaragoza, a </w:t>
      </w:r>
      <w:proofErr w:type="gramStart"/>
      <w:r w:rsidRPr="00A46A52">
        <w:rPr>
          <w:rFonts w:ascii="Times New Roman" w:hAnsi="Times New Roman" w:cs="Times New Roman"/>
          <w:color w:val="000000"/>
          <w:sz w:val="24"/>
          <w:szCs w:val="24"/>
        </w:rPr>
        <w:t>continuación</w:t>
      </w:r>
      <w:proofErr w:type="gramEnd"/>
      <w:r w:rsidRPr="00A46A52">
        <w:rPr>
          <w:rFonts w:ascii="Times New Roman" w:hAnsi="Times New Roman" w:cs="Times New Roman"/>
          <w:color w:val="000000"/>
          <w:sz w:val="24"/>
          <w:szCs w:val="24"/>
        </w:rPr>
        <w:t xml:space="preserve"> se hace la siguiente: </w:t>
      </w:r>
    </w:p>
    <w:p w:rsidR="00A46A52" w:rsidRPr="00A46A52" w:rsidRDefault="00A46A52" w:rsidP="00A46A52">
      <w:pPr>
        <w:widowControl w:val="0"/>
        <w:autoSpaceDE w:val="0"/>
        <w:autoSpaceDN w:val="0"/>
        <w:adjustRightInd w:val="0"/>
        <w:spacing w:after="0" w:line="240" w:lineRule="auto"/>
        <w:rPr>
          <w:rFonts w:ascii="Times New Roman" w:hAnsi="Times New Roman" w:cs="Times New Roman"/>
          <w:color w:val="000000"/>
          <w:sz w:val="24"/>
          <w:szCs w:val="24"/>
        </w:rPr>
      </w:pPr>
    </w:p>
    <w:p w:rsidR="00A46A52" w:rsidRPr="00A46A52" w:rsidRDefault="00A46A52" w:rsidP="00A46A52">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A46A52">
        <w:rPr>
          <w:rFonts w:ascii="Times New Roman" w:hAnsi="Times New Roman" w:cs="Times New Roman"/>
          <w:b/>
          <w:color w:val="000000"/>
          <w:sz w:val="24"/>
          <w:szCs w:val="24"/>
        </w:rPr>
        <w:t xml:space="preserve">EXPOSICIÓN DE MOTIVOS </w:t>
      </w:r>
    </w:p>
    <w:p w:rsidR="00A46A52" w:rsidRPr="00A46A52" w:rsidRDefault="00A46A52" w:rsidP="00A46A52">
      <w:pPr>
        <w:widowControl w:val="0"/>
        <w:autoSpaceDE w:val="0"/>
        <w:autoSpaceDN w:val="0"/>
        <w:adjustRightInd w:val="0"/>
        <w:spacing w:after="0" w:line="240" w:lineRule="auto"/>
        <w:rPr>
          <w:rFonts w:ascii="Times New Roman" w:hAnsi="Times New Roman" w:cs="Times New Roman"/>
          <w:color w:val="000000"/>
          <w:sz w:val="24"/>
          <w:szCs w:val="24"/>
        </w:rPr>
      </w:pPr>
    </w:p>
    <w:p w:rsidR="00A46A52" w:rsidRPr="00A46A52" w:rsidRDefault="00A46A52" w:rsidP="00A46A52">
      <w:pPr>
        <w:widowControl w:val="0"/>
        <w:autoSpaceDE w:val="0"/>
        <w:autoSpaceDN w:val="0"/>
        <w:adjustRightInd w:val="0"/>
        <w:spacing w:after="0" w:line="240" w:lineRule="auto"/>
        <w:ind w:firstLine="702"/>
        <w:jc w:val="both"/>
        <w:rPr>
          <w:rFonts w:ascii="Times New Roman" w:hAnsi="Times New Roman" w:cs="Times New Roman"/>
          <w:color w:val="000000"/>
          <w:sz w:val="24"/>
          <w:szCs w:val="24"/>
        </w:rPr>
      </w:pPr>
      <w:r w:rsidRPr="00A46A52">
        <w:rPr>
          <w:rFonts w:ascii="Times New Roman" w:hAnsi="Times New Roman" w:cs="Times New Roman"/>
          <w:color w:val="000000"/>
          <w:sz w:val="24"/>
          <w:szCs w:val="24"/>
        </w:rPr>
        <w:t xml:space="preserve">Analizando en retrospectiva los asuntos públicos de nuestro Estado, específicamente en temas político-electorales, nos percatamos que históricamente nuestros gobernantes </w:t>
      </w:r>
      <w:r w:rsidRPr="00A46A52">
        <w:rPr>
          <w:rFonts w:ascii="Arial" w:hAnsi="Arial" w:cs="Arial"/>
          <w:color w:val="000000"/>
          <w:sz w:val="24"/>
          <w:szCs w:val="24"/>
        </w:rPr>
        <w:t xml:space="preserve">han </w:t>
      </w:r>
      <w:r w:rsidRPr="00A46A52">
        <w:rPr>
          <w:rFonts w:ascii="Times New Roman" w:hAnsi="Times New Roman" w:cs="Times New Roman"/>
          <w:color w:val="000000"/>
          <w:sz w:val="24"/>
          <w:szCs w:val="24"/>
        </w:rPr>
        <w:t xml:space="preserve">utilizado los programas sociales con la intención de abastecer a una estructura que el día de la elección votarían por el partido en turno. Esto, da entrada a elecciones injustas y contrarias al sentir democrático de los ciudadanos, donde el partido gobernante movilizaba el día de la elección a su estructura por medio de promotoras, conocidas coloquialmente como lideresas. Dichas lideresas condicionan por motivos políticos el apoyo social que justificadamente necesitan los ciudadanos. El gobierno debe suministrar dichos apoyos sociales indistintamente de las convicciones políticas de los ciudadanos y esos apoyos deben ser vigilados y auditados por un comité que sea integrado por partidos de oposición y Organizaciones No Gubernamentales, esto con la finalidad de que se pueda analizar cuánto, cómo y a quiénes se otorgan estos apoyos y sí hay algún particular que funja intermediario, se le investigue su actuar como ciudadano, el criterio de cómo escoge a los beneficiarios y si es militante o simpatizante de algún partido político. </w:t>
      </w:r>
    </w:p>
    <w:p w:rsidR="00A46A52" w:rsidRPr="00A46A52" w:rsidRDefault="00A46A52" w:rsidP="00A46A52">
      <w:pPr>
        <w:widowControl w:val="0"/>
        <w:autoSpaceDE w:val="0"/>
        <w:autoSpaceDN w:val="0"/>
        <w:adjustRightInd w:val="0"/>
        <w:spacing w:after="0" w:line="240" w:lineRule="auto"/>
        <w:rPr>
          <w:rFonts w:ascii="Times New Roman" w:hAnsi="Times New Roman" w:cs="Times New Roman"/>
          <w:color w:val="000000"/>
          <w:sz w:val="24"/>
          <w:szCs w:val="24"/>
        </w:rPr>
      </w:pPr>
    </w:p>
    <w:p w:rsidR="00A46A52" w:rsidRPr="00A46A52" w:rsidRDefault="00A46A52" w:rsidP="00A46A52">
      <w:pPr>
        <w:widowControl w:val="0"/>
        <w:autoSpaceDE w:val="0"/>
        <w:autoSpaceDN w:val="0"/>
        <w:adjustRightInd w:val="0"/>
        <w:spacing w:after="0" w:line="240" w:lineRule="auto"/>
        <w:ind w:firstLine="702"/>
        <w:jc w:val="both"/>
        <w:rPr>
          <w:rFonts w:ascii="Times New Roman" w:hAnsi="Times New Roman" w:cs="Times New Roman"/>
          <w:color w:val="000000"/>
          <w:sz w:val="24"/>
          <w:szCs w:val="24"/>
        </w:rPr>
      </w:pPr>
      <w:r w:rsidRPr="00A46A52">
        <w:rPr>
          <w:rFonts w:ascii="Times New Roman" w:hAnsi="Times New Roman" w:cs="Times New Roman"/>
          <w:color w:val="000000"/>
          <w:sz w:val="24"/>
          <w:szCs w:val="24"/>
        </w:rPr>
        <w:t xml:space="preserve">Actualmente, la Ley para el Desarrollo Social del Estado .de Coahuila de Zaragoza, </w:t>
      </w:r>
      <w:r w:rsidRPr="00A46A52">
        <w:rPr>
          <w:rFonts w:ascii="Times New Roman" w:hAnsi="Times New Roman" w:cs="Times New Roman"/>
          <w:color w:val="000000"/>
          <w:sz w:val="24"/>
          <w:szCs w:val="24"/>
        </w:rPr>
        <w:lastRenderedPageBreak/>
        <w:t xml:space="preserve">contempla una figura denominada contraloría social, a la cual le da un amplio catalogo de facultades y atribuciones, pero se encuentra viciada de origen ya que es el propio gobierno quien determina la integración de estas Contralorías, es decir, ellos nombran a quienes serán los encargados de vigilar y en su caso, denunciar, las irregularidades que se pudieran dar. </w:t>
      </w:r>
    </w:p>
    <w:p w:rsidR="00A46A52" w:rsidRPr="00A46A52" w:rsidRDefault="00A46A52" w:rsidP="00A46A52">
      <w:pPr>
        <w:widowControl w:val="0"/>
        <w:autoSpaceDE w:val="0"/>
        <w:autoSpaceDN w:val="0"/>
        <w:adjustRightInd w:val="0"/>
        <w:spacing w:after="0" w:line="240" w:lineRule="auto"/>
        <w:rPr>
          <w:rFonts w:ascii="Times New Roman" w:hAnsi="Times New Roman" w:cs="Times New Roman"/>
          <w:color w:val="000000"/>
          <w:sz w:val="24"/>
          <w:szCs w:val="24"/>
        </w:rPr>
      </w:pPr>
    </w:p>
    <w:p w:rsidR="00A46A52" w:rsidRPr="00A46A52" w:rsidRDefault="00A46A52" w:rsidP="00A46A52">
      <w:pPr>
        <w:widowControl w:val="0"/>
        <w:autoSpaceDE w:val="0"/>
        <w:autoSpaceDN w:val="0"/>
        <w:adjustRightInd w:val="0"/>
        <w:spacing w:after="0" w:line="240" w:lineRule="auto"/>
        <w:ind w:firstLine="702"/>
        <w:jc w:val="both"/>
        <w:rPr>
          <w:rFonts w:ascii="Times New Roman" w:hAnsi="Times New Roman" w:cs="Times New Roman"/>
          <w:color w:val="000000"/>
          <w:sz w:val="24"/>
          <w:szCs w:val="24"/>
        </w:rPr>
      </w:pPr>
      <w:r w:rsidRPr="00A46A52">
        <w:rPr>
          <w:rFonts w:ascii="Times New Roman" w:hAnsi="Times New Roman" w:cs="Times New Roman"/>
          <w:color w:val="000000"/>
          <w:sz w:val="24"/>
          <w:szCs w:val="24"/>
        </w:rPr>
        <w:t xml:space="preserve">Por lo anteriormente expuesto y fundado, acreditandose los supuestos de procedibilidad a que se refieren los artículos 59 fracción VI de la Constitución Política del Estado de Coahuila de Zaragoza; Artículos 152 Apartado VI, 155 Y 156 de la Ley Orgánica del Congreso del Estado Independiente, Ubre y Soberano de Coahuila de Zaragoza; y los artículos 4 fracción </w:t>
      </w:r>
      <w:r w:rsidRPr="00A46A52">
        <w:rPr>
          <w:rFonts w:ascii="Arial" w:hAnsi="Arial" w:cs="Arial"/>
          <w:color w:val="000000"/>
          <w:sz w:val="24"/>
          <w:szCs w:val="24"/>
        </w:rPr>
        <w:t xml:space="preserve">m, </w:t>
      </w:r>
      <w:r w:rsidRPr="00A46A52">
        <w:rPr>
          <w:rFonts w:ascii="Times New Roman" w:hAnsi="Times New Roman" w:cs="Times New Roman"/>
          <w:color w:val="000000"/>
          <w:sz w:val="24"/>
          <w:szCs w:val="24"/>
        </w:rPr>
        <w:t xml:space="preserve">39, 40, 42, 43 Y demás relativos de la Ley de Participación Ciudadana para el Estado de Coahuila de Zaragoza, respetuosamente, presento la siguiente: </w:t>
      </w:r>
    </w:p>
    <w:p w:rsidR="00A46A52" w:rsidRPr="00A46A52" w:rsidRDefault="00A46A52" w:rsidP="00A46A52">
      <w:pPr>
        <w:widowControl w:val="0"/>
        <w:autoSpaceDE w:val="0"/>
        <w:autoSpaceDN w:val="0"/>
        <w:adjustRightInd w:val="0"/>
        <w:spacing w:after="0" w:line="240" w:lineRule="auto"/>
        <w:ind w:firstLine="1975"/>
        <w:rPr>
          <w:rFonts w:ascii="Times New Roman" w:hAnsi="Times New Roman" w:cs="Times New Roman"/>
          <w:color w:val="000000"/>
          <w:sz w:val="24"/>
          <w:szCs w:val="24"/>
        </w:rPr>
      </w:pPr>
    </w:p>
    <w:p w:rsidR="00A46A52" w:rsidRPr="00A46A52" w:rsidRDefault="00A46A52" w:rsidP="00A46A52">
      <w:pPr>
        <w:widowControl w:val="0"/>
        <w:autoSpaceDE w:val="0"/>
        <w:autoSpaceDN w:val="0"/>
        <w:adjustRightInd w:val="0"/>
        <w:spacing w:after="0" w:line="240" w:lineRule="auto"/>
        <w:ind w:firstLine="1975"/>
        <w:rPr>
          <w:rFonts w:ascii="Times New Roman" w:hAnsi="Times New Roman" w:cs="Times New Roman"/>
          <w:b/>
          <w:color w:val="000000"/>
          <w:sz w:val="24"/>
          <w:szCs w:val="24"/>
        </w:rPr>
      </w:pPr>
      <w:r w:rsidRPr="00A46A52">
        <w:rPr>
          <w:rFonts w:ascii="Times New Roman" w:hAnsi="Times New Roman" w:cs="Times New Roman"/>
          <w:b/>
          <w:color w:val="000000"/>
          <w:sz w:val="24"/>
          <w:szCs w:val="24"/>
        </w:rPr>
        <w:t xml:space="preserve">INICIATIVA CON PROYECTO DE DECRETO </w:t>
      </w:r>
    </w:p>
    <w:p w:rsidR="00A46A52" w:rsidRPr="00A46A52" w:rsidRDefault="00A46A52" w:rsidP="00A46A52">
      <w:pPr>
        <w:widowControl w:val="0"/>
        <w:autoSpaceDE w:val="0"/>
        <w:autoSpaceDN w:val="0"/>
        <w:adjustRightInd w:val="0"/>
        <w:spacing w:after="0" w:line="240" w:lineRule="auto"/>
        <w:rPr>
          <w:rFonts w:ascii="Times New Roman" w:hAnsi="Times New Roman" w:cs="Times New Roman"/>
          <w:color w:val="000000"/>
          <w:sz w:val="24"/>
          <w:szCs w:val="24"/>
        </w:rPr>
      </w:pPr>
    </w:p>
    <w:p w:rsidR="00A46A52" w:rsidRPr="00A46A52" w:rsidRDefault="00A46A52" w:rsidP="00A46A52">
      <w:pPr>
        <w:widowControl w:val="0"/>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A46A52">
        <w:rPr>
          <w:rFonts w:ascii="Times New Roman" w:hAnsi="Times New Roman" w:cs="Times New Roman"/>
          <w:b/>
          <w:color w:val="000000"/>
          <w:sz w:val="24"/>
          <w:szCs w:val="24"/>
        </w:rPr>
        <w:t>ÚNICO.-</w:t>
      </w:r>
      <w:proofErr w:type="gramEnd"/>
      <w:r w:rsidRPr="00A46A52">
        <w:rPr>
          <w:rFonts w:ascii="Times New Roman" w:hAnsi="Times New Roman" w:cs="Times New Roman"/>
          <w:color w:val="000000"/>
          <w:sz w:val="24"/>
          <w:szCs w:val="24"/>
        </w:rPr>
        <w:t xml:space="preserve"> Se modifique el artículo 54, 62 y 63, ademas se añada la artículo 62 Bis de la </w:t>
      </w:r>
      <w:r w:rsidRPr="00A46A52">
        <w:rPr>
          <w:rFonts w:ascii="Times New Roman" w:hAnsi="Times New Roman" w:cs="Times New Roman"/>
          <w:b/>
          <w:color w:val="000000"/>
          <w:sz w:val="24"/>
          <w:szCs w:val="24"/>
        </w:rPr>
        <w:t>Ley para el Desarrollo Social del Estado de Coahuila de Zaragoza</w:t>
      </w:r>
      <w:r w:rsidRPr="00A46A52">
        <w:rPr>
          <w:rFonts w:ascii="Times New Roman" w:hAnsi="Times New Roman" w:cs="Times New Roman"/>
          <w:color w:val="000000"/>
          <w:sz w:val="24"/>
          <w:szCs w:val="24"/>
        </w:rPr>
        <w:t xml:space="preserve">, para quedar como sigue: </w:t>
      </w:r>
    </w:p>
    <w:p w:rsidR="00A46A52" w:rsidRPr="00A46A52" w:rsidRDefault="00A46A52" w:rsidP="00A46A52">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A46A52" w:rsidRPr="00A46A52" w:rsidRDefault="00A46A52" w:rsidP="00A46A52">
      <w:pPr>
        <w:widowControl w:val="0"/>
        <w:autoSpaceDE w:val="0"/>
        <w:autoSpaceDN w:val="0"/>
        <w:adjustRightInd w:val="0"/>
        <w:spacing w:after="0" w:line="240" w:lineRule="auto"/>
        <w:jc w:val="both"/>
        <w:rPr>
          <w:rFonts w:ascii="Times New Roman" w:hAnsi="Times New Roman" w:cs="Times New Roman"/>
          <w:color w:val="000000"/>
          <w:sz w:val="24"/>
          <w:szCs w:val="24"/>
        </w:rPr>
      </w:pPr>
    </w:p>
    <w:tbl>
      <w:tblPr>
        <w:tblStyle w:val="Tablaconcuadrcula"/>
        <w:tblW w:w="0" w:type="auto"/>
        <w:tblLook w:val="04A0" w:firstRow="1" w:lastRow="0" w:firstColumn="1" w:lastColumn="0" w:noHBand="0" w:noVBand="1"/>
      </w:tblPr>
      <w:tblGrid>
        <w:gridCol w:w="4697"/>
        <w:gridCol w:w="4697"/>
      </w:tblGrid>
      <w:tr w:rsidR="00A46A52" w:rsidRPr="00A46A52" w:rsidTr="00503DC0">
        <w:tc>
          <w:tcPr>
            <w:tcW w:w="4697" w:type="dxa"/>
          </w:tcPr>
          <w:p w:rsidR="00A46A52" w:rsidRPr="00A46A52" w:rsidRDefault="00A46A52" w:rsidP="00A46A52">
            <w:pPr>
              <w:jc w:val="center"/>
              <w:rPr>
                <w:rFonts w:ascii="Times New Roman" w:hAnsi="Times New Roman" w:cs="Times New Roman"/>
                <w:b/>
                <w:color w:val="000000"/>
              </w:rPr>
            </w:pPr>
            <w:r w:rsidRPr="00A46A52">
              <w:rPr>
                <w:rFonts w:ascii="Times New Roman" w:hAnsi="Times New Roman" w:cs="Times New Roman"/>
                <w:b/>
                <w:color w:val="000000"/>
              </w:rPr>
              <w:t>Texto actual</w:t>
            </w:r>
          </w:p>
        </w:tc>
        <w:tc>
          <w:tcPr>
            <w:tcW w:w="4697" w:type="dxa"/>
          </w:tcPr>
          <w:p w:rsidR="00A46A52" w:rsidRPr="00A46A52" w:rsidRDefault="00A46A52" w:rsidP="00A46A52">
            <w:pPr>
              <w:jc w:val="center"/>
              <w:rPr>
                <w:rFonts w:ascii="Times New Roman" w:hAnsi="Times New Roman" w:cs="Times New Roman"/>
                <w:b/>
                <w:color w:val="000000"/>
              </w:rPr>
            </w:pPr>
            <w:r w:rsidRPr="00A46A52">
              <w:rPr>
                <w:rFonts w:ascii="Times New Roman" w:hAnsi="Times New Roman" w:cs="Times New Roman"/>
                <w:b/>
                <w:color w:val="000000"/>
              </w:rPr>
              <w:t>Reforma propuesta</w:t>
            </w:r>
          </w:p>
        </w:tc>
      </w:tr>
      <w:tr w:rsidR="00A46A52" w:rsidRPr="00A46A52" w:rsidTr="00503DC0">
        <w:tc>
          <w:tcPr>
            <w:tcW w:w="4697" w:type="dxa"/>
          </w:tcPr>
          <w:p w:rsidR="00A46A52" w:rsidRPr="00A46A52" w:rsidRDefault="00A46A52" w:rsidP="00A46A52">
            <w:pPr>
              <w:jc w:val="both"/>
              <w:rPr>
                <w:rFonts w:ascii="Times New Roman" w:hAnsi="Times New Roman" w:cs="Times New Roman"/>
                <w:color w:val="000000"/>
              </w:rPr>
            </w:pPr>
            <w:r w:rsidRPr="00A46A52">
              <w:rPr>
                <w:rFonts w:ascii="Times New Roman" w:hAnsi="Times New Roman" w:cs="Times New Roman"/>
                <w:b/>
                <w:color w:val="000000"/>
              </w:rPr>
              <w:t>Art</w:t>
            </w:r>
            <w:r w:rsidRPr="00A46A52">
              <w:rPr>
                <w:rFonts w:ascii="Times New Roman" w:hAnsi="Times New Roman" w:cs="Times New Roman"/>
                <w:b/>
              </w:rPr>
              <w:t>í</w:t>
            </w:r>
            <w:r w:rsidRPr="00A46A52">
              <w:rPr>
                <w:rFonts w:ascii="Times New Roman" w:hAnsi="Times New Roman" w:cs="Times New Roman"/>
                <w:b/>
                <w:color w:val="000000"/>
              </w:rPr>
              <w:t>culo 54.</w:t>
            </w:r>
            <w:r w:rsidRPr="00A46A52">
              <w:rPr>
                <w:rFonts w:ascii="Times New Roman" w:hAnsi="Times New Roman" w:cs="Times New Roman"/>
                <w:color w:val="000000"/>
              </w:rPr>
              <w:t xml:space="preserve"> La Secretaría fomentará el</w:t>
            </w:r>
            <w:r w:rsidRPr="00A46A52">
              <w:rPr>
                <w:rFonts w:ascii="Times New Roman" w:hAnsi="Times New Roman" w:cs="Times New Roman"/>
              </w:rPr>
              <w:t xml:space="preserve"> </w:t>
            </w:r>
            <w:r w:rsidRPr="00A46A52">
              <w:rPr>
                <w:rFonts w:ascii="Times New Roman" w:hAnsi="Times New Roman" w:cs="Times New Roman"/>
                <w:color w:val="000000"/>
              </w:rPr>
              <w:t>derecho de las personas a colaborar en</w:t>
            </w:r>
            <w:r w:rsidRPr="00A46A52">
              <w:rPr>
                <w:rFonts w:ascii="Times New Roman" w:hAnsi="Times New Roman" w:cs="Times New Roman"/>
              </w:rPr>
              <w:t xml:space="preserve"> </w:t>
            </w:r>
            <w:r w:rsidRPr="00A46A52">
              <w:rPr>
                <w:rFonts w:ascii="Times New Roman" w:hAnsi="Times New Roman" w:cs="Times New Roman"/>
                <w:color w:val="000000"/>
              </w:rPr>
              <w:t>el desarrollo social, así como el de los</w:t>
            </w:r>
            <w:r w:rsidRPr="00A46A52">
              <w:rPr>
                <w:rFonts w:ascii="Times New Roman" w:hAnsi="Times New Roman" w:cs="Times New Roman"/>
              </w:rPr>
              <w:t xml:space="preserve"> </w:t>
            </w:r>
            <w:r w:rsidRPr="00A46A52">
              <w:rPr>
                <w:rFonts w:ascii="Times New Roman" w:hAnsi="Times New Roman" w:cs="Times New Roman"/>
                <w:color w:val="000000"/>
              </w:rPr>
              <w:t>beneficiarios de programas sociales a</w:t>
            </w:r>
            <w:r w:rsidRPr="00A46A52">
              <w:rPr>
                <w:rFonts w:ascii="Times New Roman" w:hAnsi="Times New Roman" w:cs="Times New Roman"/>
              </w:rPr>
              <w:t xml:space="preserve"> </w:t>
            </w:r>
            <w:r w:rsidRPr="00A46A52">
              <w:rPr>
                <w:rFonts w:ascii="Times New Roman" w:hAnsi="Times New Roman" w:cs="Times New Roman"/>
                <w:color w:val="000000"/>
              </w:rPr>
              <w:t>participar y colaborar de manera activa</w:t>
            </w:r>
            <w:r w:rsidRPr="00A46A52">
              <w:rPr>
                <w:rFonts w:ascii="Times New Roman" w:hAnsi="Times New Roman" w:cs="Times New Roman"/>
              </w:rPr>
              <w:t xml:space="preserve"> </w:t>
            </w:r>
            <w:r w:rsidRPr="00A46A52">
              <w:rPr>
                <w:rFonts w:ascii="Times New Roman" w:hAnsi="Times New Roman" w:cs="Times New Roman"/>
                <w:color w:val="000000"/>
              </w:rPr>
              <w:t>y corresponsable en la planeación,</w:t>
            </w:r>
            <w:r w:rsidRPr="00A46A52">
              <w:rPr>
                <w:rFonts w:ascii="Times New Roman" w:hAnsi="Times New Roman" w:cs="Times New Roman"/>
              </w:rPr>
              <w:t xml:space="preserve"> </w:t>
            </w:r>
            <w:r w:rsidRPr="00A46A52">
              <w:rPr>
                <w:rFonts w:ascii="Times New Roman" w:hAnsi="Times New Roman" w:cs="Times New Roman"/>
                <w:color w:val="000000"/>
              </w:rPr>
              <w:t>ejecución, evaluación y supervisión de</w:t>
            </w:r>
            <w:r w:rsidRPr="00A46A52">
              <w:rPr>
                <w:rFonts w:ascii="Times New Roman" w:hAnsi="Times New Roman" w:cs="Times New Roman"/>
              </w:rPr>
              <w:t xml:space="preserve"> </w:t>
            </w:r>
            <w:r w:rsidRPr="00A46A52">
              <w:rPr>
                <w:rFonts w:ascii="Times New Roman" w:hAnsi="Times New Roman" w:cs="Times New Roman"/>
                <w:color w:val="000000"/>
              </w:rPr>
              <w:t>los programas sociales, así como de la</w:t>
            </w:r>
            <w:r w:rsidRPr="00A46A52">
              <w:rPr>
                <w:rFonts w:ascii="Times New Roman" w:hAnsi="Times New Roman" w:cs="Times New Roman"/>
              </w:rPr>
              <w:t xml:space="preserve"> </w:t>
            </w:r>
            <w:r w:rsidRPr="00A46A52">
              <w:rPr>
                <w:rFonts w:ascii="Times New Roman" w:hAnsi="Times New Roman" w:cs="Times New Roman"/>
                <w:color w:val="000000"/>
              </w:rPr>
              <w:t>pol</w:t>
            </w:r>
            <w:r w:rsidRPr="00A46A52">
              <w:rPr>
                <w:rFonts w:ascii="Times New Roman" w:hAnsi="Times New Roman" w:cs="Times New Roman"/>
              </w:rPr>
              <w:t>í</w:t>
            </w:r>
            <w:r w:rsidRPr="00A46A52">
              <w:rPr>
                <w:rFonts w:ascii="Times New Roman" w:hAnsi="Times New Roman" w:cs="Times New Roman"/>
                <w:color w:val="000000"/>
              </w:rPr>
              <w:t>tica social en los términos previstos</w:t>
            </w:r>
            <w:r w:rsidRPr="00A46A52">
              <w:rPr>
                <w:rFonts w:ascii="Times New Roman" w:hAnsi="Times New Roman" w:cs="Times New Roman"/>
              </w:rPr>
              <w:t xml:space="preserve"> </w:t>
            </w:r>
            <w:r w:rsidRPr="00A46A52">
              <w:rPr>
                <w:rFonts w:ascii="Times New Roman" w:hAnsi="Times New Roman" w:cs="Times New Roman"/>
                <w:color w:val="000000"/>
              </w:rPr>
              <w:t xml:space="preserve">por la </w:t>
            </w:r>
            <w:r w:rsidRPr="00A46A52">
              <w:rPr>
                <w:rFonts w:ascii="Times New Roman" w:hAnsi="Times New Roman" w:cs="Times New Roman"/>
              </w:rPr>
              <w:t xml:space="preserve">Constitución Política de los </w:t>
            </w:r>
            <w:r w:rsidRPr="00A46A52">
              <w:rPr>
                <w:rFonts w:ascii="Times New Roman" w:hAnsi="Times New Roman" w:cs="Times New Roman"/>
                <w:color w:val="000000"/>
              </w:rPr>
              <w:t xml:space="preserve">Estados Unidos Mexicanos, la Constitución Política del Estado de Coahuila de Zaragoza, la Ley General de Desarrollo Social, la presente ley y demás ordenamientos legales que los prevean. </w:t>
            </w:r>
          </w:p>
          <w:p w:rsidR="00A46A52" w:rsidRPr="00A46A52" w:rsidRDefault="00A46A52" w:rsidP="00A46A52">
            <w:pPr>
              <w:jc w:val="both"/>
              <w:rPr>
                <w:rFonts w:ascii="Times New Roman" w:hAnsi="Times New Roman" w:cs="Times New Roman"/>
                <w:color w:val="000000"/>
              </w:rPr>
            </w:pPr>
            <w:r w:rsidRPr="00A46A52">
              <w:rPr>
                <w:rFonts w:ascii="Times New Roman" w:hAnsi="Times New Roman" w:cs="Times New Roman"/>
                <w:color w:val="000000"/>
              </w:rPr>
              <w:t>…</w:t>
            </w:r>
          </w:p>
          <w:p w:rsidR="00A46A52" w:rsidRPr="00A46A52" w:rsidRDefault="00A46A52" w:rsidP="00A46A52">
            <w:pPr>
              <w:jc w:val="both"/>
              <w:rPr>
                <w:rFonts w:ascii="Times New Roman" w:hAnsi="Times New Roman" w:cs="Times New Roman"/>
                <w:color w:val="000000"/>
              </w:rPr>
            </w:pPr>
            <w:r w:rsidRPr="00A46A52">
              <w:rPr>
                <w:rFonts w:ascii="Times New Roman" w:hAnsi="Times New Roman" w:cs="Times New Roman"/>
                <w:color w:val="000000"/>
              </w:rPr>
              <w:t xml:space="preserve">Se reconoce a la Contraloría Social como mecanismo de los beneficiarios, para verificar el cumplimiento de las metas y la correcta aplicación de los recursos públicos asignados a los programas de desarrollo social. </w:t>
            </w:r>
          </w:p>
          <w:p w:rsidR="00A46A52" w:rsidRPr="00A46A52" w:rsidRDefault="00A46A52" w:rsidP="00A46A52">
            <w:pPr>
              <w:jc w:val="both"/>
              <w:rPr>
                <w:rFonts w:ascii="Times New Roman" w:hAnsi="Times New Roman" w:cs="Times New Roman"/>
                <w:color w:val="000000"/>
              </w:rPr>
            </w:pPr>
          </w:p>
          <w:p w:rsidR="00A46A52" w:rsidRPr="00A46A52" w:rsidRDefault="00A46A52" w:rsidP="00A46A52">
            <w:pPr>
              <w:jc w:val="both"/>
              <w:rPr>
                <w:rFonts w:ascii="Times New Roman" w:hAnsi="Times New Roman" w:cs="Times New Roman"/>
                <w:color w:val="000000"/>
              </w:rPr>
            </w:pPr>
            <w:r w:rsidRPr="00A46A52">
              <w:rPr>
                <w:rFonts w:ascii="Times New Roman" w:hAnsi="Times New Roman" w:cs="Times New Roman"/>
                <w:color w:val="000000"/>
              </w:rPr>
              <w:t xml:space="preserve">Sin perjuicio de lo dispuesto en la Ley General de Desarrollo Social, las Contraloría Social tendrán la estructura y atribuciones que se establezcan en los lineamientos que el Titular del Ejecutivo emita para su funcionamiento y organización. </w:t>
            </w:r>
          </w:p>
          <w:p w:rsidR="00A46A52" w:rsidRPr="00A46A52" w:rsidRDefault="00A46A52" w:rsidP="00A46A52">
            <w:pPr>
              <w:jc w:val="both"/>
              <w:rPr>
                <w:rFonts w:ascii="Times New Roman" w:hAnsi="Times New Roman" w:cs="Times New Roman"/>
                <w:color w:val="000000"/>
              </w:rPr>
            </w:pPr>
            <w:r w:rsidRPr="00A46A52">
              <w:rPr>
                <w:rFonts w:ascii="Times New Roman" w:hAnsi="Times New Roman" w:cs="Times New Roman"/>
                <w:color w:val="000000"/>
              </w:rPr>
              <w:t>…</w:t>
            </w:r>
          </w:p>
          <w:p w:rsidR="00A46A52" w:rsidRPr="00A46A52" w:rsidRDefault="00A46A52" w:rsidP="00A46A52">
            <w:pPr>
              <w:jc w:val="both"/>
              <w:rPr>
                <w:rFonts w:ascii="Times New Roman" w:hAnsi="Times New Roman" w:cs="Times New Roman"/>
                <w:color w:val="000000"/>
              </w:rPr>
            </w:pPr>
          </w:p>
          <w:p w:rsidR="00A46A52" w:rsidRPr="00A46A52" w:rsidRDefault="00A46A52" w:rsidP="00A46A52">
            <w:pPr>
              <w:jc w:val="center"/>
              <w:rPr>
                <w:rFonts w:ascii="Times New Roman" w:hAnsi="Times New Roman" w:cs="Times New Roman"/>
                <w:b/>
                <w:color w:val="000000"/>
              </w:rPr>
            </w:pPr>
            <w:r w:rsidRPr="00A46A52">
              <w:rPr>
                <w:rFonts w:ascii="Times New Roman" w:hAnsi="Times New Roman" w:cs="Times New Roman"/>
                <w:b/>
                <w:color w:val="000000"/>
              </w:rPr>
              <w:lastRenderedPageBreak/>
              <w:t xml:space="preserve">CAPITULO III </w:t>
            </w:r>
          </w:p>
          <w:p w:rsidR="00A46A52" w:rsidRPr="00A46A52" w:rsidRDefault="00A46A52" w:rsidP="00A46A52">
            <w:pPr>
              <w:jc w:val="center"/>
              <w:rPr>
                <w:rFonts w:ascii="Times New Roman" w:hAnsi="Times New Roman" w:cs="Times New Roman"/>
                <w:b/>
                <w:color w:val="000000"/>
              </w:rPr>
            </w:pPr>
            <w:r w:rsidRPr="00A46A52">
              <w:rPr>
                <w:rFonts w:ascii="Times New Roman" w:hAnsi="Times New Roman" w:cs="Times New Roman"/>
                <w:b/>
                <w:color w:val="000000"/>
              </w:rPr>
              <w:t xml:space="preserve">DE LAS CONTRALORÍAS </w:t>
            </w:r>
          </w:p>
          <w:p w:rsidR="00A46A52" w:rsidRPr="00A46A52" w:rsidRDefault="00A46A52" w:rsidP="00A46A52">
            <w:pPr>
              <w:jc w:val="center"/>
              <w:rPr>
                <w:rFonts w:ascii="Times New Roman" w:hAnsi="Times New Roman" w:cs="Times New Roman"/>
                <w:b/>
                <w:color w:val="000000"/>
              </w:rPr>
            </w:pPr>
            <w:r w:rsidRPr="00A46A52">
              <w:rPr>
                <w:rFonts w:ascii="Times New Roman" w:hAnsi="Times New Roman" w:cs="Times New Roman"/>
                <w:b/>
                <w:color w:val="000000"/>
              </w:rPr>
              <w:t xml:space="preserve">SOCIALES </w:t>
            </w:r>
          </w:p>
          <w:p w:rsidR="00A46A52" w:rsidRPr="00A46A52" w:rsidRDefault="00A46A52" w:rsidP="00A46A52">
            <w:pPr>
              <w:jc w:val="both"/>
              <w:rPr>
                <w:rFonts w:ascii="Times New Roman" w:hAnsi="Times New Roman" w:cs="Times New Roman"/>
                <w:color w:val="000000"/>
              </w:rPr>
            </w:pPr>
          </w:p>
          <w:p w:rsidR="00A46A52" w:rsidRPr="00A46A52" w:rsidRDefault="00A46A52" w:rsidP="00A46A52">
            <w:pPr>
              <w:jc w:val="both"/>
              <w:rPr>
                <w:rFonts w:ascii="Times New Roman" w:hAnsi="Times New Roman" w:cs="Times New Roman"/>
                <w:color w:val="000000"/>
              </w:rPr>
            </w:pPr>
            <w:r w:rsidRPr="00A46A52">
              <w:rPr>
                <w:rFonts w:ascii="Times New Roman" w:hAnsi="Times New Roman" w:cs="Times New Roman"/>
                <w:b/>
                <w:color w:val="000000"/>
              </w:rPr>
              <w:t>Artículo 62.</w:t>
            </w:r>
            <w:r w:rsidRPr="00A46A52">
              <w:rPr>
                <w:rFonts w:ascii="Times New Roman" w:hAnsi="Times New Roman" w:cs="Times New Roman"/>
                <w:color w:val="000000"/>
              </w:rPr>
              <w:t xml:space="preserve"> Las dependencias, entidades y organismos que ejecuten programas sociales podrán contar con una instancia denominada contraloría social, a través de la cual los beneficiarios o solicitantes de apoyo de los programas sociales, ejercen sus derechos para ser atendidos en sus quejas, denuncias o peticiones. </w:t>
            </w:r>
          </w:p>
          <w:p w:rsidR="00A46A52" w:rsidRPr="00A46A52" w:rsidRDefault="00A46A52" w:rsidP="00A46A52">
            <w:pPr>
              <w:jc w:val="both"/>
              <w:rPr>
                <w:rFonts w:ascii="Times New Roman" w:hAnsi="Times New Roman" w:cs="Times New Roman"/>
                <w:color w:val="000000"/>
              </w:rPr>
            </w:pPr>
          </w:p>
          <w:p w:rsidR="00A46A52" w:rsidRPr="00A46A52" w:rsidRDefault="00A46A52" w:rsidP="00A46A52">
            <w:pPr>
              <w:jc w:val="both"/>
              <w:rPr>
                <w:rFonts w:ascii="Times New Roman" w:hAnsi="Times New Roman" w:cs="Times New Roman"/>
                <w:color w:val="000000"/>
              </w:rPr>
            </w:pPr>
          </w:p>
          <w:p w:rsidR="00A46A52" w:rsidRPr="00A46A52" w:rsidRDefault="00A46A52" w:rsidP="00A46A52">
            <w:pPr>
              <w:jc w:val="both"/>
              <w:rPr>
                <w:rFonts w:ascii="Times New Roman" w:hAnsi="Times New Roman" w:cs="Times New Roman"/>
                <w:color w:val="000000"/>
              </w:rPr>
            </w:pPr>
          </w:p>
          <w:p w:rsidR="00A46A52" w:rsidRPr="00A46A52" w:rsidRDefault="00A46A52" w:rsidP="00A46A52">
            <w:pPr>
              <w:jc w:val="both"/>
              <w:rPr>
                <w:rFonts w:ascii="Times New Roman" w:hAnsi="Times New Roman" w:cs="Times New Roman"/>
                <w:color w:val="000000"/>
              </w:rPr>
            </w:pPr>
          </w:p>
          <w:p w:rsidR="00A46A52" w:rsidRPr="00A46A52" w:rsidRDefault="00A46A52" w:rsidP="00A46A52">
            <w:pPr>
              <w:jc w:val="both"/>
              <w:rPr>
                <w:rFonts w:ascii="Times New Roman" w:hAnsi="Times New Roman" w:cs="Times New Roman"/>
                <w:color w:val="000000"/>
              </w:rPr>
            </w:pPr>
          </w:p>
          <w:p w:rsidR="00A46A52" w:rsidRPr="00A46A52" w:rsidRDefault="00A46A52" w:rsidP="00A46A52">
            <w:pPr>
              <w:jc w:val="both"/>
              <w:rPr>
                <w:rFonts w:ascii="Times New Roman" w:hAnsi="Times New Roman" w:cs="Times New Roman"/>
                <w:color w:val="000000"/>
              </w:rPr>
            </w:pPr>
          </w:p>
          <w:p w:rsidR="00A46A52" w:rsidRPr="00A46A52" w:rsidRDefault="00A46A52" w:rsidP="00A46A52">
            <w:pPr>
              <w:jc w:val="both"/>
              <w:rPr>
                <w:rFonts w:ascii="Times New Roman" w:hAnsi="Times New Roman" w:cs="Times New Roman"/>
                <w:color w:val="000000"/>
              </w:rPr>
            </w:pPr>
          </w:p>
          <w:p w:rsidR="00A46A52" w:rsidRPr="00A46A52" w:rsidRDefault="00A46A52" w:rsidP="00A46A52">
            <w:pPr>
              <w:jc w:val="both"/>
              <w:rPr>
                <w:rFonts w:ascii="Times New Roman" w:hAnsi="Times New Roman" w:cs="Times New Roman"/>
                <w:color w:val="000000"/>
              </w:rPr>
            </w:pPr>
          </w:p>
          <w:p w:rsidR="00A46A52" w:rsidRPr="00A46A52" w:rsidRDefault="00A46A52" w:rsidP="00A46A52">
            <w:pPr>
              <w:jc w:val="both"/>
              <w:rPr>
                <w:rFonts w:ascii="Times New Roman" w:hAnsi="Times New Roman" w:cs="Times New Roman"/>
                <w:color w:val="000000"/>
              </w:rPr>
            </w:pPr>
          </w:p>
          <w:p w:rsidR="00A46A52" w:rsidRPr="00A46A52" w:rsidRDefault="00A46A52" w:rsidP="00A46A52">
            <w:pPr>
              <w:jc w:val="both"/>
              <w:rPr>
                <w:rFonts w:ascii="Times New Roman" w:hAnsi="Times New Roman" w:cs="Times New Roman"/>
                <w:color w:val="000000"/>
              </w:rPr>
            </w:pPr>
          </w:p>
          <w:p w:rsidR="00A46A52" w:rsidRPr="00A46A52" w:rsidRDefault="00A46A52" w:rsidP="00A46A52">
            <w:pPr>
              <w:jc w:val="both"/>
              <w:rPr>
                <w:rFonts w:ascii="Times New Roman" w:hAnsi="Times New Roman" w:cs="Times New Roman"/>
                <w:color w:val="000000"/>
              </w:rPr>
            </w:pPr>
          </w:p>
          <w:p w:rsidR="00A46A52" w:rsidRPr="00A46A52" w:rsidRDefault="00A46A52" w:rsidP="00A46A52">
            <w:pPr>
              <w:jc w:val="both"/>
              <w:rPr>
                <w:rFonts w:ascii="Times New Roman" w:hAnsi="Times New Roman" w:cs="Times New Roman"/>
                <w:color w:val="000000"/>
              </w:rPr>
            </w:pPr>
          </w:p>
          <w:p w:rsidR="00A46A52" w:rsidRPr="00A46A52" w:rsidRDefault="00A46A52" w:rsidP="00A46A52">
            <w:pPr>
              <w:jc w:val="both"/>
              <w:rPr>
                <w:rFonts w:ascii="Times New Roman" w:hAnsi="Times New Roman" w:cs="Times New Roman"/>
                <w:color w:val="000000"/>
              </w:rPr>
            </w:pPr>
          </w:p>
          <w:p w:rsidR="00A46A52" w:rsidRPr="00A46A52" w:rsidRDefault="00A46A52" w:rsidP="00A46A52">
            <w:pPr>
              <w:jc w:val="both"/>
              <w:rPr>
                <w:rFonts w:ascii="Times New Roman" w:hAnsi="Times New Roman" w:cs="Times New Roman"/>
                <w:color w:val="000000"/>
              </w:rPr>
            </w:pPr>
          </w:p>
          <w:p w:rsidR="00A46A52" w:rsidRPr="00A46A52" w:rsidRDefault="00A46A52" w:rsidP="00A46A52">
            <w:pPr>
              <w:jc w:val="both"/>
              <w:rPr>
                <w:rFonts w:ascii="Times New Roman" w:hAnsi="Times New Roman" w:cs="Times New Roman"/>
                <w:color w:val="000000"/>
              </w:rPr>
            </w:pPr>
            <w:r w:rsidRPr="00A46A52">
              <w:rPr>
                <w:rFonts w:ascii="Times New Roman" w:hAnsi="Times New Roman" w:cs="Times New Roman"/>
                <w:b/>
                <w:color w:val="000000"/>
              </w:rPr>
              <w:t>Artículo 63.</w:t>
            </w:r>
            <w:r w:rsidRPr="00A46A52">
              <w:rPr>
                <w:rFonts w:ascii="Times New Roman" w:hAnsi="Times New Roman" w:cs="Times New Roman"/>
                <w:color w:val="000000"/>
              </w:rPr>
              <w:t xml:space="preserve"> Las contralorías sociales tendrán las siguientes funciones:</w:t>
            </w:r>
          </w:p>
          <w:p w:rsidR="00A46A52" w:rsidRPr="00A46A52" w:rsidRDefault="00A46A52" w:rsidP="00A46A52">
            <w:pPr>
              <w:jc w:val="both"/>
              <w:rPr>
                <w:rFonts w:ascii="Times New Roman" w:hAnsi="Times New Roman" w:cs="Times New Roman"/>
              </w:rPr>
            </w:pPr>
            <w:r w:rsidRPr="00A46A52">
              <w:rPr>
                <w:rFonts w:ascii="Times New Roman" w:hAnsi="Times New Roman" w:cs="Times New Roman"/>
              </w:rPr>
              <w:t xml:space="preserve">I. Solicitar la información a las autoridades federales, estatales y municipales responsables de los programas de desarrollo social que considere necesaria para el desempeño de sus funciones; </w:t>
            </w:r>
          </w:p>
          <w:p w:rsidR="00A46A52" w:rsidRPr="00A46A52" w:rsidRDefault="00A46A52" w:rsidP="00A46A52">
            <w:pPr>
              <w:jc w:val="both"/>
              <w:rPr>
                <w:rFonts w:ascii="Times New Roman" w:hAnsi="Times New Roman" w:cs="Times New Roman"/>
              </w:rPr>
            </w:pPr>
          </w:p>
          <w:p w:rsidR="00A46A52" w:rsidRPr="00A46A52" w:rsidRDefault="00A46A52" w:rsidP="00A46A52">
            <w:pPr>
              <w:jc w:val="both"/>
              <w:rPr>
                <w:rFonts w:ascii="Times New Roman" w:hAnsi="Times New Roman" w:cs="Times New Roman"/>
              </w:rPr>
            </w:pPr>
            <w:r w:rsidRPr="00A46A52">
              <w:rPr>
                <w:rFonts w:ascii="Times New Roman" w:hAnsi="Times New Roman" w:cs="Times New Roman"/>
              </w:rPr>
              <w:t xml:space="preserve">II. Vigilar el ejercicio de los recursos públicos y la aplicación de los programas de desarrollo social conforme a la ley y a las reglas de operación; </w:t>
            </w:r>
          </w:p>
          <w:p w:rsidR="00A46A52" w:rsidRPr="00A46A52" w:rsidRDefault="00A46A52" w:rsidP="00A46A52">
            <w:pPr>
              <w:jc w:val="both"/>
              <w:rPr>
                <w:rFonts w:ascii="Times New Roman" w:hAnsi="Times New Roman" w:cs="Times New Roman"/>
              </w:rPr>
            </w:pPr>
            <w:r w:rsidRPr="00A46A52">
              <w:rPr>
                <w:rFonts w:ascii="Times New Roman" w:hAnsi="Times New Roman" w:cs="Times New Roman"/>
              </w:rPr>
              <w:t xml:space="preserve">III. Emitir informes sobre el desempeño de los programas y ejecución de los recursos públicos; </w:t>
            </w:r>
          </w:p>
          <w:p w:rsidR="00A46A52" w:rsidRPr="00A46A52" w:rsidRDefault="00A46A52" w:rsidP="00A46A52">
            <w:pPr>
              <w:jc w:val="both"/>
              <w:rPr>
                <w:rFonts w:ascii="Times New Roman" w:hAnsi="Times New Roman" w:cs="Times New Roman"/>
              </w:rPr>
            </w:pPr>
            <w:r w:rsidRPr="00A46A52">
              <w:rPr>
                <w:rFonts w:ascii="Times New Roman" w:hAnsi="Times New Roman" w:cs="Times New Roman"/>
              </w:rPr>
              <w:t xml:space="preserve">IV. Iniciar expediente de queja o denuncia a petición de parte o de oficio sobre hechos presuntamente constitutivos de infracción o delito, cometidos por servidores públicos en la ejecución de los programas sociales; </w:t>
            </w:r>
          </w:p>
          <w:p w:rsidR="00A46A52" w:rsidRPr="00A46A52" w:rsidRDefault="00A46A52" w:rsidP="00A46A52">
            <w:pPr>
              <w:jc w:val="both"/>
              <w:rPr>
                <w:rFonts w:ascii="Times New Roman" w:hAnsi="Times New Roman" w:cs="Times New Roman"/>
              </w:rPr>
            </w:pPr>
            <w:r w:rsidRPr="00A46A52">
              <w:rPr>
                <w:rFonts w:ascii="Times New Roman" w:hAnsi="Times New Roman" w:cs="Times New Roman"/>
              </w:rPr>
              <w:t xml:space="preserve">V. Atender e investigar las quejas y denuncias presentadas sobre la aplicación y ejecución de los programas sociales y desempeño de los funcionarios en la aplicación de la presente ley; </w:t>
            </w:r>
          </w:p>
          <w:p w:rsidR="00A46A52" w:rsidRPr="00A46A52" w:rsidRDefault="00A46A52" w:rsidP="00A46A52">
            <w:pPr>
              <w:jc w:val="both"/>
              <w:rPr>
                <w:rFonts w:ascii="Times New Roman" w:hAnsi="Times New Roman" w:cs="Times New Roman"/>
              </w:rPr>
            </w:pPr>
          </w:p>
          <w:p w:rsidR="00A46A52" w:rsidRPr="00A46A52" w:rsidRDefault="00A46A52" w:rsidP="00A46A52">
            <w:pPr>
              <w:jc w:val="both"/>
              <w:rPr>
                <w:rFonts w:ascii="Times New Roman" w:hAnsi="Times New Roman" w:cs="Times New Roman"/>
              </w:rPr>
            </w:pPr>
          </w:p>
          <w:p w:rsidR="00A46A52" w:rsidRPr="00A46A52" w:rsidRDefault="00A46A52" w:rsidP="00A46A52">
            <w:pPr>
              <w:jc w:val="both"/>
              <w:rPr>
                <w:rFonts w:ascii="Times New Roman" w:hAnsi="Times New Roman" w:cs="Times New Roman"/>
              </w:rPr>
            </w:pPr>
            <w:r w:rsidRPr="00A46A52">
              <w:rPr>
                <w:rFonts w:ascii="Times New Roman" w:hAnsi="Times New Roman" w:cs="Times New Roman"/>
              </w:rPr>
              <w:t xml:space="preserve">VI. Determinar la improcedencia de las denuncias que no cumplan con lo dispuesto en la Ley General de Responsabilidades Administrativas, en la presente ley y demás disposiciones; </w:t>
            </w:r>
          </w:p>
          <w:p w:rsidR="00A46A52" w:rsidRPr="00A46A52" w:rsidRDefault="00A46A52" w:rsidP="00A46A52">
            <w:pPr>
              <w:jc w:val="both"/>
              <w:rPr>
                <w:rFonts w:ascii="Times New Roman" w:hAnsi="Times New Roman" w:cs="Times New Roman"/>
              </w:rPr>
            </w:pPr>
            <w:r w:rsidRPr="00A46A52">
              <w:rPr>
                <w:rFonts w:ascii="Times New Roman" w:hAnsi="Times New Roman" w:cs="Times New Roman"/>
              </w:rPr>
              <w:t xml:space="preserve">VII. Gestionar como conciliador, la solución que pudiera resarcir los derechos que resultaren violentados al analizar y evaluar jurídicamente el fundamento de la queja o denuncia; </w:t>
            </w:r>
          </w:p>
          <w:p w:rsidR="00A46A52" w:rsidRPr="00A46A52" w:rsidRDefault="00A46A52" w:rsidP="00A46A52">
            <w:pPr>
              <w:jc w:val="both"/>
              <w:rPr>
                <w:rFonts w:ascii="Times New Roman" w:hAnsi="Times New Roman" w:cs="Times New Roman"/>
              </w:rPr>
            </w:pPr>
            <w:r w:rsidRPr="00A46A52">
              <w:rPr>
                <w:rFonts w:ascii="Times New Roman" w:hAnsi="Times New Roman" w:cs="Times New Roman"/>
                <w:color w:val="000000"/>
              </w:rPr>
              <w:t xml:space="preserve">VIII. Vigilar que los responsables de la atención de la ciudadanía y el manejo de los programas de desarrollo social se </w:t>
            </w:r>
            <w:r w:rsidRPr="00A46A52">
              <w:rPr>
                <w:rFonts w:ascii="Times New Roman" w:hAnsi="Times New Roman" w:cs="Times New Roman"/>
              </w:rPr>
              <w:t xml:space="preserve">conduzcan con apego y respeto a la legalidad y dignidad de las personas conforme lo establece la presente ley, así como las reglas de operación de los programas y demás disposiciones aplicables; </w:t>
            </w:r>
          </w:p>
          <w:p w:rsidR="00A46A52" w:rsidRPr="00A46A52" w:rsidRDefault="00A46A52" w:rsidP="00A46A52">
            <w:pPr>
              <w:jc w:val="both"/>
              <w:rPr>
                <w:rFonts w:ascii="Times New Roman" w:hAnsi="Times New Roman" w:cs="Times New Roman"/>
              </w:rPr>
            </w:pPr>
            <w:r w:rsidRPr="00A46A52">
              <w:rPr>
                <w:rFonts w:ascii="Times New Roman" w:hAnsi="Times New Roman" w:cs="Times New Roman"/>
              </w:rPr>
              <w:t xml:space="preserve">IX. Atender los requerimientos de las instancias estatales de control y emitir informes a estas, sobre el desempeño y avance de los programas sociales y denuncias o quejas populares que ante esta instancia se ventilen por parte de la sociedad; </w:t>
            </w:r>
          </w:p>
          <w:p w:rsidR="00A46A52" w:rsidRPr="00A46A52" w:rsidRDefault="00A46A52" w:rsidP="00A46A52">
            <w:pPr>
              <w:jc w:val="both"/>
              <w:rPr>
                <w:rFonts w:ascii="Times New Roman" w:hAnsi="Times New Roman" w:cs="Times New Roman"/>
              </w:rPr>
            </w:pPr>
            <w:r w:rsidRPr="00A46A52">
              <w:rPr>
                <w:rFonts w:ascii="Times New Roman" w:hAnsi="Times New Roman" w:cs="Times New Roman"/>
              </w:rPr>
              <w:t xml:space="preserve">X. Presentar ante la autoridad competente las quejas y denuncias que puedan dar lugar al finamiento de responsabilidades administrativas, civiles o penales relacionadas con los programas sociales; y </w:t>
            </w:r>
          </w:p>
          <w:p w:rsidR="00A46A52" w:rsidRPr="00A46A52" w:rsidRDefault="00A46A52" w:rsidP="00A46A52">
            <w:pPr>
              <w:jc w:val="both"/>
              <w:rPr>
                <w:rFonts w:ascii="Times New Roman" w:hAnsi="Times New Roman" w:cs="Times New Roman"/>
              </w:rPr>
            </w:pPr>
            <w:r w:rsidRPr="00A46A52">
              <w:rPr>
                <w:rFonts w:ascii="Times New Roman" w:hAnsi="Times New Roman" w:cs="Times New Roman"/>
              </w:rPr>
              <w:t xml:space="preserve">XI. Las demás que se establezcan en otras disposiciones aplicables. </w:t>
            </w:r>
          </w:p>
          <w:p w:rsidR="00A46A52" w:rsidRPr="00A46A52" w:rsidRDefault="00A46A52" w:rsidP="00A46A52">
            <w:pPr>
              <w:jc w:val="both"/>
              <w:rPr>
                <w:rFonts w:ascii="Times New Roman" w:hAnsi="Times New Roman" w:cs="Times New Roman"/>
              </w:rPr>
            </w:pPr>
            <w:r w:rsidRPr="00A46A52">
              <w:rPr>
                <w:rFonts w:ascii="Times New Roman" w:hAnsi="Times New Roman" w:cs="Times New Roman"/>
              </w:rPr>
              <w:t xml:space="preserve">XXV. Dictar las medidas necesarias para la efectiva instalación y funcionamiento del Consejo Estatal; y </w:t>
            </w:r>
          </w:p>
          <w:p w:rsidR="00A46A52" w:rsidRPr="00A46A52" w:rsidRDefault="00A46A52" w:rsidP="00A46A52">
            <w:pPr>
              <w:jc w:val="both"/>
              <w:rPr>
                <w:rFonts w:ascii="Times New Roman" w:hAnsi="Times New Roman" w:cs="Times New Roman"/>
              </w:rPr>
            </w:pPr>
            <w:r w:rsidRPr="00A46A52">
              <w:rPr>
                <w:rFonts w:ascii="Times New Roman" w:hAnsi="Times New Roman" w:cs="Times New Roman"/>
              </w:rPr>
              <w:t xml:space="preserve">XXVI. Las demás que le confiere esta ley y otras disposiciones aplicables, así como las que le encomiende el Consejo Estatal o su Presidente. </w:t>
            </w:r>
          </w:p>
          <w:p w:rsidR="00A46A52" w:rsidRPr="00A46A52" w:rsidRDefault="00A46A52" w:rsidP="00A46A52">
            <w:pPr>
              <w:jc w:val="both"/>
              <w:rPr>
                <w:rFonts w:ascii="Times New Roman" w:hAnsi="Times New Roman" w:cs="Times New Roman"/>
              </w:rPr>
            </w:pPr>
          </w:p>
          <w:p w:rsidR="00A46A52" w:rsidRPr="00A46A52" w:rsidRDefault="00A46A52" w:rsidP="00A46A52">
            <w:pPr>
              <w:jc w:val="both"/>
              <w:rPr>
                <w:rFonts w:ascii="Times New Roman" w:hAnsi="Times New Roman" w:cs="Times New Roman"/>
                <w:color w:val="000000"/>
              </w:rPr>
            </w:pPr>
          </w:p>
          <w:p w:rsidR="00A46A52" w:rsidRPr="00A46A52" w:rsidRDefault="00A46A52" w:rsidP="00A46A52">
            <w:pPr>
              <w:jc w:val="both"/>
              <w:rPr>
                <w:rFonts w:ascii="Times New Roman" w:hAnsi="Times New Roman" w:cs="Times New Roman"/>
                <w:color w:val="000000"/>
              </w:rPr>
            </w:pPr>
          </w:p>
        </w:tc>
        <w:tc>
          <w:tcPr>
            <w:tcW w:w="4697" w:type="dxa"/>
          </w:tcPr>
          <w:p w:rsidR="00A46A52" w:rsidRPr="00A46A52" w:rsidRDefault="00A46A52" w:rsidP="00A46A52">
            <w:pPr>
              <w:jc w:val="both"/>
              <w:rPr>
                <w:rFonts w:ascii="Times New Roman" w:hAnsi="Times New Roman" w:cs="Times New Roman"/>
                <w:color w:val="000000"/>
              </w:rPr>
            </w:pPr>
            <w:r w:rsidRPr="00A46A52">
              <w:rPr>
                <w:rFonts w:ascii="Times New Roman" w:hAnsi="Times New Roman" w:cs="Times New Roman"/>
                <w:b/>
                <w:color w:val="000000"/>
              </w:rPr>
              <w:lastRenderedPageBreak/>
              <w:t>Artículo 54.</w:t>
            </w:r>
            <w:r w:rsidRPr="00A46A52">
              <w:rPr>
                <w:rFonts w:ascii="Times New Roman" w:hAnsi="Times New Roman" w:cs="Times New Roman"/>
                <w:color w:val="000000"/>
              </w:rPr>
              <w:t xml:space="preserve"> La Secretaría fomentará el derecho de las personas y las organizaciones de la sociedad civil a colaborar en el desarrollo social, así como el de los beneficiarios de programas sociales a participar y colaborar de manera activa y corresponsable en la planeación, ejecución, evaluación y supervisión de programas sociales, así como de la política social en los términos previstos por la Constitución Política de los Estados Unidos Mexicanos, la Constitución Política del Estado de Coahuila de Zaragoza, la Ley General de Desarrollo Social, la presente ley y demás ordenamientos legales que los prevean. </w:t>
            </w:r>
          </w:p>
          <w:p w:rsidR="00A46A52" w:rsidRPr="00A46A52" w:rsidRDefault="00A46A52" w:rsidP="00A46A52">
            <w:pPr>
              <w:rPr>
                <w:rFonts w:ascii="Times New Roman" w:hAnsi="Times New Roman" w:cs="Times New Roman"/>
                <w:color w:val="000000"/>
              </w:rPr>
            </w:pPr>
            <w:r w:rsidRPr="00A46A52">
              <w:rPr>
                <w:rFonts w:ascii="Times New Roman" w:hAnsi="Times New Roman" w:cs="Times New Roman"/>
                <w:color w:val="000000"/>
              </w:rPr>
              <w:t>…</w:t>
            </w:r>
          </w:p>
          <w:p w:rsidR="00A46A52" w:rsidRPr="00A46A52" w:rsidRDefault="00A46A52" w:rsidP="00A46A52">
            <w:pPr>
              <w:jc w:val="both"/>
              <w:rPr>
                <w:rFonts w:ascii="Times New Roman" w:hAnsi="Times New Roman" w:cs="Times New Roman"/>
                <w:color w:val="000000"/>
              </w:rPr>
            </w:pPr>
            <w:r w:rsidRPr="00A46A52">
              <w:rPr>
                <w:rFonts w:ascii="Times New Roman" w:hAnsi="Times New Roman" w:cs="Times New Roman"/>
                <w:color w:val="000000"/>
              </w:rPr>
              <w:t xml:space="preserve">Se reconoce a la Comisión Vigilante de Programas Sociales como mecanismo de los beneficiarios y de los ciudadanos para verificar el cumplimiento de las metas y la correcta aplicación de los recursos públicos asignados a los programas de desarrollo social. </w:t>
            </w:r>
          </w:p>
          <w:p w:rsidR="00A46A52" w:rsidRPr="00A46A52" w:rsidRDefault="00A46A52" w:rsidP="00A46A52">
            <w:pPr>
              <w:rPr>
                <w:rFonts w:ascii="Times New Roman" w:hAnsi="Times New Roman" w:cs="Times New Roman"/>
                <w:color w:val="000000"/>
              </w:rPr>
            </w:pPr>
          </w:p>
          <w:p w:rsidR="00A46A52" w:rsidRPr="00A46A52" w:rsidRDefault="00A46A52" w:rsidP="00A46A52">
            <w:pPr>
              <w:jc w:val="both"/>
              <w:rPr>
                <w:rFonts w:ascii="Times New Roman" w:hAnsi="Times New Roman" w:cs="Times New Roman"/>
                <w:color w:val="000000"/>
              </w:rPr>
            </w:pPr>
            <w:r w:rsidRPr="00A46A52">
              <w:rPr>
                <w:rFonts w:ascii="Times New Roman" w:hAnsi="Times New Roman" w:cs="Times New Roman"/>
                <w:color w:val="000000"/>
              </w:rPr>
              <w:t xml:space="preserve">La Comisión Vigilante de Programas Sociales tendrá la estructura y atribuciones que se establezcan en la Ley General de Desarrollo Social. </w:t>
            </w:r>
          </w:p>
          <w:p w:rsidR="00A46A52" w:rsidRPr="00A46A52" w:rsidRDefault="00A46A52" w:rsidP="00A46A52">
            <w:pPr>
              <w:rPr>
                <w:rFonts w:ascii="Times New Roman" w:hAnsi="Times New Roman" w:cs="Times New Roman"/>
                <w:color w:val="000000"/>
              </w:rPr>
            </w:pPr>
            <w:r w:rsidRPr="00A46A52">
              <w:rPr>
                <w:rFonts w:ascii="Times New Roman" w:hAnsi="Times New Roman" w:cs="Times New Roman"/>
                <w:color w:val="000000"/>
              </w:rPr>
              <w:t>…</w:t>
            </w:r>
          </w:p>
          <w:p w:rsidR="00A46A52" w:rsidRPr="00A46A52" w:rsidRDefault="00A46A52" w:rsidP="00A46A52">
            <w:pPr>
              <w:rPr>
                <w:rFonts w:ascii="Times New Roman" w:hAnsi="Times New Roman" w:cs="Times New Roman"/>
                <w:color w:val="000000"/>
              </w:rPr>
            </w:pPr>
          </w:p>
          <w:p w:rsidR="00A46A52" w:rsidRPr="00A46A52" w:rsidRDefault="00A46A52" w:rsidP="00A46A52">
            <w:pPr>
              <w:rPr>
                <w:rFonts w:ascii="Times New Roman" w:hAnsi="Times New Roman" w:cs="Times New Roman"/>
                <w:color w:val="000000"/>
              </w:rPr>
            </w:pPr>
          </w:p>
          <w:p w:rsidR="00A46A52" w:rsidRPr="00A46A52" w:rsidRDefault="00A46A52" w:rsidP="00A46A52">
            <w:pPr>
              <w:jc w:val="center"/>
              <w:rPr>
                <w:rFonts w:ascii="Times New Roman" w:hAnsi="Times New Roman" w:cs="Times New Roman"/>
                <w:b/>
                <w:color w:val="000000"/>
              </w:rPr>
            </w:pPr>
            <w:r w:rsidRPr="00A46A52">
              <w:rPr>
                <w:rFonts w:ascii="Times New Roman" w:hAnsi="Times New Roman" w:cs="Times New Roman"/>
                <w:b/>
                <w:color w:val="000000"/>
              </w:rPr>
              <w:t>CAPITULO III</w:t>
            </w:r>
          </w:p>
          <w:p w:rsidR="00A46A52" w:rsidRPr="00A46A52" w:rsidRDefault="00A46A52" w:rsidP="00A46A52">
            <w:pPr>
              <w:jc w:val="center"/>
              <w:rPr>
                <w:rFonts w:ascii="Times New Roman" w:hAnsi="Times New Roman" w:cs="Times New Roman"/>
                <w:b/>
                <w:color w:val="000000"/>
              </w:rPr>
            </w:pPr>
            <w:r w:rsidRPr="00A46A52">
              <w:rPr>
                <w:rFonts w:ascii="Times New Roman" w:hAnsi="Times New Roman" w:cs="Times New Roman"/>
                <w:b/>
                <w:color w:val="000000"/>
              </w:rPr>
              <w:t>LA COMISIÓN VIGILANTE DE</w:t>
            </w:r>
          </w:p>
          <w:p w:rsidR="00A46A52" w:rsidRPr="00A46A52" w:rsidRDefault="00A46A52" w:rsidP="00A46A52">
            <w:pPr>
              <w:jc w:val="center"/>
              <w:rPr>
                <w:rFonts w:ascii="Times New Roman" w:hAnsi="Times New Roman" w:cs="Times New Roman"/>
                <w:b/>
                <w:color w:val="000000"/>
              </w:rPr>
            </w:pPr>
            <w:r w:rsidRPr="00A46A52">
              <w:rPr>
                <w:rFonts w:ascii="Times New Roman" w:hAnsi="Times New Roman" w:cs="Times New Roman"/>
                <w:b/>
                <w:color w:val="000000"/>
              </w:rPr>
              <w:t>PROGRAMAS SOCIALES</w:t>
            </w:r>
          </w:p>
          <w:p w:rsidR="00A46A52" w:rsidRPr="00A46A52" w:rsidRDefault="00A46A52" w:rsidP="00A46A52">
            <w:pPr>
              <w:jc w:val="center"/>
              <w:rPr>
                <w:rFonts w:ascii="Times New Roman" w:hAnsi="Times New Roman" w:cs="Times New Roman"/>
                <w:b/>
                <w:color w:val="000000"/>
              </w:rPr>
            </w:pPr>
          </w:p>
          <w:p w:rsidR="00A46A52" w:rsidRPr="00A46A52" w:rsidRDefault="00A46A52" w:rsidP="00A46A52">
            <w:pPr>
              <w:jc w:val="both"/>
              <w:rPr>
                <w:rFonts w:ascii="Times New Roman" w:hAnsi="Times New Roman" w:cs="Times New Roman"/>
                <w:color w:val="000000"/>
              </w:rPr>
            </w:pPr>
            <w:r w:rsidRPr="00A46A52">
              <w:rPr>
                <w:rFonts w:ascii="Times New Roman" w:hAnsi="Times New Roman" w:cs="Times New Roman"/>
                <w:b/>
                <w:color w:val="000000"/>
              </w:rPr>
              <w:t>Artículo 62.</w:t>
            </w:r>
            <w:r w:rsidRPr="00A46A52">
              <w:rPr>
                <w:rFonts w:ascii="Times New Roman" w:hAnsi="Times New Roman" w:cs="Times New Roman"/>
                <w:color w:val="000000"/>
              </w:rPr>
              <w:t xml:space="preserve"> Las dependencias, entidades y organismos que ejecuten programas sociales estarán sujetas a las atribuciones y facultades de la Comisión Interinstitucional de Vigilancia a los Programas Sociales, a través de la cual los beneficiarios, ciudadanos o solicitantes de apoyo de los programas sociales, ejercen sus derechos para ser atendidos en sus quejas, denuncias o peticiones. </w:t>
            </w:r>
          </w:p>
          <w:p w:rsidR="00A46A52" w:rsidRPr="00A46A52" w:rsidRDefault="00A46A52" w:rsidP="00A46A52">
            <w:pPr>
              <w:rPr>
                <w:rFonts w:ascii="Times New Roman" w:hAnsi="Times New Roman" w:cs="Times New Roman"/>
                <w:color w:val="000000"/>
              </w:rPr>
            </w:pPr>
          </w:p>
          <w:p w:rsidR="00A46A52" w:rsidRPr="00A46A52" w:rsidRDefault="00A46A52" w:rsidP="00A46A52">
            <w:pPr>
              <w:jc w:val="both"/>
              <w:rPr>
                <w:rFonts w:ascii="Times New Roman" w:hAnsi="Times New Roman" w:cs="Times New Roman"/>
              </w:rPr>
            </w:pPr>
            <w:r w:rsidRPr="00A46A52">
              <w:rPr>
                <w:rFonts w:ascii="Times New Roman" w:hAnsi="Times New Roman" w:cs="Times New Roman"/>
                <w:b/>
              </w:rPr>
              <w:t>Artículo 62 Bis l.</w:t>
            </w:r>
            <w:r w:rsidRPr="00A46A52">
              <w:rPr>
                <w:rFonts w:ascii="Times New Roman" w:hAnsi="Times New Roman" w:cs="Times New Roman"/>
              </w:rPr>
              <w:t xml:space="preserve"> La Comisión Interinstitucional de Vigilancia, se integrará de la siguiente manera: </w:t>
            </w:r>
          </w:p>
          <w:p w:rsidR="00A46A52" w:rsidRPr="00A46A52" w:rsidRDefault="00A46A52" w:rsidP="00A46A52">
            <w:pPr>
              <w:jc w:val="both"/>
              <w:rPr>
                <w:rFonts w:ascii="Times New Roman" w:hAnsi="Times New Roman" w:cs="Times New Roman"/>
              </w:rPr>
            </w:pPr>
            <w:r w:rsidRPr="00A46A52">
              <w:rPr>
                <w:rFonts w:ascii="Times New Roman" w:hAnsi="Times New Roman" w:cs="Times New Roman"/>
              </w:rPr>
              <w:t xml:space="preserve">I. Cuatro comisionados elegidos por organizaciones no gubernamentales de la sociedad civil dedicadas a temas de vigilancia y rendición de cuentas; y </w:t>
            </w:r>
          </w:p>
          <w:p w:rsidR="00A46A52" w:rsidRPr="00A46A52" w:rsidRDefault="00A46A52" w:rsidP="00A46A52">
            <w:pPr>
              <w:jc w:val="both"/>
              <w:rPr>
                <w:rFonts w:ascii="Times New Roman" w:hAnsi="Times New Roman" w:cs="Times New Roman"/>
              </w:rPr>
            </w:pPr>
            <w:r w:rsidRPr="00A46A52">
              <w:rPr>
                <w:rFonts w:ascii="Times New Roman" w:hAnsi="Times New Roman" w:cs="Times New Roman"/>
              </w:rPr>
              <w:t xml:space="preserve">ll. Tres diputados locales que deberán emanar cada uno de una de las tres bancadas con mayor numero de diputados en el Congreso del Estado. </w:t>
            </w:r>
          </w:p>
          <w:p w:rsidR="00A46A52" w:rsidRPr="00A46A52" w:rsidRDefault="00A46A52" w:rsidP="00A46A52">
            <w:pPr>
              <w:jc w:val="both"/>
              <w:rPr>
                <w:rFonts w:ascii="Times New Roman" w:hAnsi="Times New Roman" w:cs="Times New Roman"/>
              </w:rPr>
            </w:pPr>
          </w:p>
          <w:p w:rsidR="00A46A52" w:rsidRPr="00A46A52" w:rsidRDefault="00A46A52" w:rsidP="00A46A52">
            <w:pPr>
              <w:jc w:val="both"/>
              <w:rPr>
                <w:rFonts w:ascii="Times New Roman" w:hAnsi="Times New Roman" w:cs="Times New Roman"/>
              </w:rPr>
            </w:pPr>
            <w:r w:rsidRPr="00A46A52">
              <w:rPr>
                <w:rFonts w:ascii="Times New Roman" w:hAnsi="Times New Roman" w:cs="Times New Roman"/>
                <w:b/>
              </w:rPr>
              <w:t>Artículo 63.</w:t>
            </w:r>
            <w:r w:rsidRPr="00A46A52">
              <w:rPr>
                <w:rFonts w:ascii="Times New Roman" w:hAnsi="Times New Roman" w:cs="Times New Roman"/>
              </w:rPr>
              <w:t xml:space="preserve"> La Comisión Vigilante de programas de desarrollo social que considere necesaria para el desempeño de sus funciones; </w:t>
            </w:r>
          </w:p>
          <w:p w:rsidR="00A46A52" w:rsidRPr="00A46A52" w:rsidRDefault="00A46A52" w:rsidP="00A46A52">
            <w:pPr>
              <w:jc w:val="both"/>
              <w:rPr>
                <w:rFonts w:ascii="Times New Roman" w:hAnsi="Times New Roman" w:cs="Times New Roman"/>
              </w:rPr>
            </w:pPr>
            <w:r w:rsidRPr="00A46A52">
              <w:rPr>
                <w:rFonts w:ascii="Times New Roman" w:hAnsi="Times New Roman" w:cs="Times New Roman"/>
              </w:rPr>
              <w:t xml:space="preserve">I. Solicitar la información a las autoridades federales, estatales y municipales responsables de los programas de desarrollo social que considere necesaria para el desempeño de sus funciones; </w:t>
            </w:r>
          </w:p>
          <w:p w:rsidR="00A46A52" w:rsidRPr="00A46A52" w:rsidRDefault="00A46A52" w:rsidP="00A46A52">
            <w:pPr>
              <w:jc w:val="both"/>
              <w:rPr>
                <w:rFonts w:ascii="Times New Roman" w:hAnsi="Times New Roman" w:cs="Times New Roman"/>
              </w:rPr>
            </w:pPr>
            <w:r w:rsidRPr="00A46A52">
              <w:rPr>
                <w:rFonts w:ascii="Times New Roman" w:hAnsi="Times New Roman" w:cs="Times New Roman"/>
              </w:rPr>
              <w:t xml:space="preserve">II. Vigilar el ejercicio de los recursos públicos y la aplicación de los programas de desarrollo social conforme a la ley y a las reglas de operación; </w:t>
            </w:r>
          </w:p>
          <w:p w:rsidR="00A46A52" w:rsidRPr="00A46A52" w:rsidRDefault="00A46A52" w:rsidP="00A46A52">
            <w:pPr>
              <w:jc w:val="both"/>
              <w:rPr>
                <w:rFonts w:ascii="Times New Roman" w:hAnsi="Times New Roman" w:cs="Times New Roman"/>
              </w:rPr>
            </w:pPr>
            <w:r w:rsidRPr="00A46A52">
              <w:rPr>
                <w:rFonts w:ascii="Times New Roman" w:hAnsi="Times New Roman" w:cs="Times New Roman"/>
              </w:rPr>
              <w:t xml:space="preserve">III. Emitir informes sobre el desempeño de los programas y ejecución de los recursos públicos; </w:t>
            </w:r>
          </w:p>
          <w:p w:rsidR="00A46A52" w:rsidRPr="00A46A52" w:rsidRDefault="00A46A52" w:rsidP="00A46A52">
            <w:pPr>
              <w:jc w:val="both"/>
              <w:rPr>
                <w:rFonts w:ascii="Times New Roman" w:hAnsi="Times New Roman" w:cs="Times New Roman"/>
              </w:rPr>
            </w:pPr>
            <w:r w:rsidRPr="00A46A52">
              <w:rPr>
                <w:rFonts w:ascii="Times New Roman" w:hAnsi="Times New Roman" w:cs="Times New Roman"/>
              </w:rPr>
              <w:t xml:space="preserve">IV. Iniciar expediente de queja o denuncia a petición de parte o de oficio sobre hechos presuntamente constitutivos de infracción o delito, cometidos por servidores públicos en la ejecución de los programas sociales; </w:t>
            </w:r>
          </w:p>
          <w:p w:rsidR="00A46A52" w:rsidRPr="00A46A52" w:rsidRDefault="00A46A52" w:rsidP="00A46A52">
            <w:pPr>
              <w:jc w:val="both"/>
              <w:rPr>
                <w:rFonts w:ascii="Times New Roman" w:hAnsi="Times New Roman" w:cs="Times New Roman"/>
              </w:rPr>
            </w:pPr>
            <w:r w:rsidRPr="00A46A52">
              <w:rPr>
                <w:rFonts w:ascii="Times New Roman" w:hAnsi="Times New Roman" w:cs="Times New Roman"/>
              </w:rPr>
              <w:t xml:space="preserve">V. Atender e investigar las quejas y denuncias presentadas sobre la aplicación y ejecución de los programas sociales y desempeño de los </w:t>
            </w:r>
            <w:r w:rsidRPr="00A46A52">
              <w:rPr>
                <w:rFonts w:ascii="Times New Roman" w:hAnsi="Times New Roman" w:cs="Times New Roman"/>
                <w:color w:val="000000"/>
              </w:rPr>
              <w:t xml:space="preserve">funcionarios en la aplicación de la presente ley y subsanar las que no </w:t>
            </w:r>
            <w:r w:rsidRPr="00A46A52">
              <w:rPr>
                <w:rFonts w:ascii="Times New Roman" w:hAnsi="Times New Roman" w:cs="Times New Roman"/>
              </w:rPr>
              <w:t xml:space="preserve">tengan los requisitos establecidos en los distintos ordenamientos; </w:t>
            </w:r>
          </w:p>
          <w:p w:rsidR="00A46A52" w:rsidRPr="00A46A52" w:rsidRDefault="00A46A52" w:rsidP="00A46A52">
            <w:pPr>
              <w:jc w:val="both"/>
              <w:rPr>
                <w:rFonts w:ascii="Times New Roman" w:hAnsi="Times New Roman" w:cs="Times New Roman"/>
              </w:rPr>
            </w:pPr>
            <w:r w:rsidRPr="00A46A52">
              <w:rPr>
                <w:rFonts w:ascii="Times New Roman" w:hAnsi="Times New Roman" w:cs="Times New Roman"/>
              </w:rPr>
              <w:lastRenderedPageBreak/>
              <w:t xml:space="preserve">VI. Analizar la procedencia de las denuncias, subsanando en su caso, para que cumplan con lo dispuesto en la Ley General de Responsabilidades Administrativas, en la presente ley y demás disposiciones; </w:t>
            </w:r>
          </w:p>
          <w:p w:rsidR="00A46A52" w:rsidRPr="00A46A52" w:rsidRDefault="00A46A52" w:rsidP="00A46A52">
            <w:pPr>
              <w:jc w:val="both"/>
              <w:rPr>
                <w:rFonts w:ascii="Times New Roman" w:hAnsi="Times New Roman" w:cs="Times New Roman"/>
              </w:rPr>
            </w:pPr>
            <w:r w:rsidRPr="00A46A52">
              <w:rPr>
                <w:rFonts w:ascii="Times New Roman" w:hAnsi="Times New Roman" w:cs="Times New Roman"/>
              </w:rPr>
              <w:t xml:space="preserve">VII. Gestionar como conciliador, la solución que pudiera resarcir los derechos que resultaren violentados al analizar y evaluar jurídicamente el fundamento de la queja o denuncia; </w:t>
            </w:r>
          </w:p>
          <w:p w:rsidR="00A46A52" w:rsidRPr="00A46A52" w:rsidRDefault="00A46A52" w:rsidP="00A46A52">
            <w:pPr>
              <w:jc w:val="both"/>
              <w:rPr>
                <w:rFonts w:ascii="Times New Roman" w:hAnsi="Times New Roman" w:cs="Times New Roman"/>
              </w:rPr>
            </w:pPr>
            <w:r w:rsidRPr="00A46A52">
              <w:rPr>
                <w:rFonts w:ascii="Times New Roman" w:hAnsi="Times New Roman" w:cs="Times New Roman"/>
              </w:rPr>
              <w:t xml:space="preserve">VIII. Vigilar que los responsables de la atención de la ciudadanía y el manejo de los programas de desarrollo social se conduzcan con apego y respeto a la legalidad y dignidad de las personas conforme lo establece la presente ley, así como las reglas de operación de los programas y demás disposiciones aplicables; </w:t>
            </w:r>
          </w:p>
          <w:p w:rsidR="00A46A52" w:rsidRPr="00A46A52" w:rsidRDefault="00A46A52" w:rsidP="00A46A52">
            <w:pPr>
              <w:jc w:val="both"/>
              <w:rPr>
                <w:rFonts w:ascii="Times New Roman" w:hAnsi="Times New Roman" w:cs="Times New Roman"/>
              </w:rPr>
            </w:pPr>
            <w:r w:rsidRPr="00A46A52">
              <w:rPr>
                <w:rFonts w:ascii="Times New Roman" w:hAnsi="Times New Roman" w:cs="Times New Roman"/>
              </w:rPr>
              <w:t xml:space="preserve">IX. Atender los requerimientos de las instancias estatales de control y emitir informes a estas, sobre el desempeño y avance de los programas sociales y denuncias o quejas populares que ante esta instancia se ventilen por parte de la sociedad; </w:t>
            </w:r>
          </w:p>
          <w:p w:rsidR="00A46A52" w:rsidRPr="00A46A52" w:rsidRDefault="00A46A52" w:rsidP="00A46A52">
            <w:pPr>
              <w:jc w:val="both"/>
              <w:rPr>
                <w:rFonts w:ascii="Times New Roman" w:hAnsi="Times New Roman" w:cs="Times New Roman"/>
              </w:rPr>
            </w:pPr>
            <w:r w:rsidRPr="00A46A52">
              <w:rPr>
                <w:rFonts w:ascii="Times New Roman" w:hAnsi="Times New Roman" w:cs="Times New Roman"/>
              </w:rPr>
              <w:t xml:space="preserve">X. Presentar ante la autoridad competente las quejas y denuncias que puedan dar lugar al finamiento de responsabilidades administrativas, civiles o penales relacionadas con los programas sociales; y </w:t>
            </w:r>
          </w:p>
          <w:p w:rsidR="00A46A52" w:rsidRPr="00A46A52" w:rsidRDefault="00A46A52" w:rsidP="00A46A52">
            <w:pPr>
              <w:jc w:val="both"/>
              <w:rPr>
                <w:rFonts w:ascii="Times New Roman" w:hAnsi="Times New Roman" w:cs="Times New Roman"/>
              </w:rPr>
            </w:pPr>
            <w:r w:rsidRPr="00A46A52">
              <w:rPr>
                <w:rFonts w:ascii="Times New Roman" w:hAnsi="Times New Roman" w:cs="Times New Roman"/>
              </w:rPr>
              <w:t xml:space="preserve">XI. Las demás que se establezcan en otras disposiciones aplicables. </w:t>
            </w:r>
          </w:p>
          <w:p w:rsidR="00A46A52" w:rsidRPr="00A46A52" w:rsidRDefault="00A46A52" w:rsidP="00A46A52">
            <w:pPr>
              <w:jc w:val="both"/>
              <w:rPr>
                <w:rFonts w:ascii="Times New Roman" w:hAnsi="Times New Roman" w:cs="Times New Roman"/>
              </w:rPr>
            </w:pPr>
            <w:r w:rsidRPr="00A46A52">
              <w:rPr>
                <w:rFonts w:ascii="Times New Roman" w:hAnsi="Times New Roman" w:cs="Times New Roman"/>
              </w:rPr>
              <w:t xml:space="preserve">XXV. Dictar las medidas necesarias para la efectiva instalación y funcionamiento del Consejo Estatal; y </w:t>
            </w:r>
          </w:p>
          <w:p w:rsidR="00A46A52" w:rsidRPr="00A46A52" w:rsidRDefault="00A46A52" w:rsidP="00A46A52">
            <w:pPr>
              <w:jc w:val="both"/>
              <w:rPr>
                <w:rFonts w:ascii="Times New Roman" w:hAnsi="Times New Roman" w:cs="Times New Roman"/>
              </w:rPr>
            </w:pPr>
            <w:r w:rsidRPr="00A46A52">
              <w:rPr>
                <w:rFonts w:ascii="Times New Roman" w:hAnsi="Times New Roman" w:cs="Times New Roman"/>
              </w:rPr>
              <w:t xml:space="preserve">XXVI. Las demás que le confiere esta ley y otras disposiciones aplicables, así como las que le encomiende el Consejo Estatal o su Presidente. </w:t>
            </w:r>
          </w:p>
          <w:p w:rsidR="00A46A52" w:rsidRPr="00A46A52" w:rsidRDefault="00A46A52" w:rsidP="00A46A52">
            <w:pPr>
              <w:jc w:val="both"/>
              <w:rPr>
                <w:rFonts w:ascii="Times New Roman" w:hAnsi="Times New Roman" w:cs="Times New Roman"/>
                <w:color w:val="000000"/>
              </w:rPr>
            </w:pPr>
          </w:p>
          <w:p w:rsidR="00A46A52" w:rsidRPr="00A46A52" w:rsidRDefault="00A46A52" w:rsidP="00A46A52">
            <w:pPr>
              <w:jc w:val="both"/>
              <w:rPr>
                <w:rFonts w:ascii="Times New Roman" w:hAnsi="Times New Roman" w:cs="Times New Roman"/>
                <w:color w:val="000000"/>
              </w:rPr>
            </w:pPr>
          </w:p>
          <w:p w:rsidR="00A46A52" w:rsidRPr="00A46A52" w:rsidRDefault="00A46A52" w:rsidP="00A46A52">
            <w:pPr>
              <w:jc w:val="both"/>
              <w:rPr>
                <w:rFonts w:ascii="Times New Roman" w:hAnsi="Times New Roman" w:cs="Times New Roman"/>
                <w:color w:val="000000"/>
              </w:rPr>
            </w:pPr>
          </w:p>
        </w:tc>
      </w:tr>
    </w:tbl>
    <w:p w:rsidR="00A46A52" w:rsidRPr="00A46A52" w:rsidRDefault="00A46A52" w:rsidP="00A46A52">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A46A52" w:rsidRPr="00A46A52" w:rsidRDefault="00A46A52" w:rsidP="00A46A52">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A46A52" w:rsidRPr="00A46A52" w:rsidRDefault="00A46A52" w:rsidP="00A46A52">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A46A52" w:rsidRPr="00A46A52" w:rsidRDefault="00A46A52" w:rsidP="00A46A52">
      <w:pPr>
        <w:widowControl w:val="0"/>
        <w:autoSpaceDE w:val="0"/>
        <w:autoSpaceDN w:val="0"/>
        <w:adjustRightInd w:val="0"/>
        <w:spacing w:after="0" w:line="240" w:lineRule="auto"/>
        <w:rPr>
          <w:rFonts w:ascii="Times New Roman" w:hAnsi="Times New Roman" w:cs="Times New Roman"/>
          <w:color w:val="000000"/>
          <w:sz w:val="24"/>
          <w:szCs w:val="24"/>
        </w:rPr>
      </w:pPr>
    </w:p>
    <w:p w:rsidR="00A46A52" w:rsidRPr="00A46A52" w:rsidRDefault="00A46A52" w:rsidP="00A46A52">
      <w:pPr>
        <w:widowControl w:val="0"/>
        <w:autoSpaceDE w:val="0"/>
        <w:autoSpaceDN w:val="0"/>
        <w:adjustRightInd w:val="0"/>
        <w:spacing w:after="0" w:line="240" w:lineRule="auto"/>
        <w:rPr>
          <w:rFonts w:ascii="Times New Roman" w:hAnsi="Times New Roman" w:cs="Times New Roman"/>
          <w:color w:val="000000"/>
          <w:sz w:val="24"/>
          <w:szCs w:val="24"/>
        </w:rPr>
      </w:pPr>
    </w:p>
    <w:p w:rsidR="00A46A52" w:rsidRPr="00A46A52" w:rsidRDefault="00A46A52" w:rsidP="00A46A52">
      <w:pPr>
        <w:widowControl w:val="0"/>
        <w:autoSpaceDE w:val="0"/>
        <w:autoSpaceDN w:val="0"/>
        <w:adjustRightInd w:val="0"/>
        <w:spacing w:after="0" w:line="240" w:lineRule="auto"/>
        <w:rPr>
          <w:rFonts w:ascii="Times New Roman" w:hAnsi="Times New Roman" w:cs="Times New Roman"/>
          <w:color w:val="000000"/>
          <w:sz w:val="24"/>
          <w:szCs w:val="24"/>
        </w:rPr>
      </w:pPr>
    </w:p>
    <w:p w:rsidR="00A46A52" w:rsidRPr="00A46A52" w:rsidRDefault="00A46A52" w:rsidP="00A46A52">
      <w:pPr>
        <w:widowControl w:val="0"/>
        <w:autoSpaceDE w:val="0"/>
        <w:autoSpaceDN w:val="0"/>
        <w:adjustRightInd w:val="0"/>
        <w:spacing w:after="0" w:line="240" w:lineRule="auto"/>
        <w:rPr>
          <w:rFonts w:ascii="Times New Roman" w:hAnsi="Times New Roman" w:cs="Times New Roman"/>
          <w:color w:val="000000"/>
          <w:sz w:val="24"/>
          <w:szCs w:val="24"/>
        </w:rPr>
      </w:pPr>
    </w:p>
    <w:p w:rsidR="00A46A52" w:rsidRPr="00A46A52" w:rsidRDefault="00A46A52" w:rsidP="00A46A52">
      <w:pPr>
        <w:widowControl w:val="0"/>
        <w:autoSpaceDE w:val="0"/>
        <w:autoSpaceDN w:val="0"/>
        <w:adjustRightInd w:val="0"/>
        <w:spacing w:after="0" w:line="240" w:lineRule="auto"/>
        <w:jc w:val="both"/>
        <w:rPr>
          <w:rFonts w:ascii="Times New Roman" w:hAnsi="Times New Roman" w:cs="Times New Roman"/>
          <w:sz w:val="24"/>
          <w:szCs w:val="24"/>
        </w:rPr>
      </w:pPr>
    </w:p>
    <w:p w:rsidR="00A46A52" w:rsidRPr="00A46A52" w:rsidRDefault="00A46A52" w:rsidP="00A46A52">
      <w:pPr>
        <w:widowControl w:val="0"/>
        <w:autoSpaceDE w:val="0"/>
        <w:autoSpaceDN w:val="0"/>
        <w:adjustRightInd w:val="0"/>
        <w:spacing w:after="0" w:line="240" w:lineRule="auto"/>
        <w:jc w:val="both"/>
        <w:rPr>
          <w:rFonts w:ascii="Times New Roman" w:hAnsi="Times New Roman" w:cs="Times New Roman"/>
          <w:sz w:val="24"/>
          <w:szCs w:val="24"/>
        </w:rPr>
      </w:pPr>
    </w:p>
    <w:p w:rsidR="00A46A52" w:rsidRPr="00A46A52" w:rsidRDefault="00A46A52" w:rsidP="00A46A52">
      <w:pPr>
        <w:widowControl w:val="0"/>
        <w:autoSpaceDE w:val="0"/>
        <w:autoSpaceDN w:val="0"/>
        <w:adjustRightInd w:val="0"/>
        <w:spacing w:after="0" w:line="240" w:lineRule="auto"/>
        <w:jc w:val="center"/>
        <w:rPr>
          <w:rFonts w:ascii="Times New Roman" w:hAnsi="Times New Roman" w:cs="Times New Roman"/>
          <w:b/>
          <w:sz w:val="24"/>
          <w:szCs w:val="24"/>
        </w:rPr>
      </w:pPr>
      <w:r w:rsidRPr="00A46A52">
        <w:rPr>
          <w:rFonts w:ascii="Times New Roman" w:hAnsi="Times New Roman" w:cs="Times New Roman"/>
          <w:b/>
          <w:sz w:val="24"/>
          <w:szCs w:val="24"/>
        </w:rPr>
        <w:lastRenderedPageBreak/>
        <w:t>ARTÍCULOS TRANSITORIOS</w:t>
      </w:r>
    </w:p>
    <w:p w:rsidR="00A46A52" w:rsidRPr="00A46A52" w:rsidRDefault="00A46A52" w:rsidP="00A46A52">
      <w:pPr>
        <w:widowControl w:val="0"/>
        <w:autoSpaceDE w:val="0"/>
        <w:autoSpaceDN w:val="0"/>
        <w:adjustRightInd w:val="0"/>
        <w:spacing w:after="0" w:line="240" w:lineRule="auto"/>
        <w:ind w:firstLine="707"/>
        <w:jc w:val="both"/>
        <w:rPr>
          <w:rFonts w:ascii="Times New Roman" w:hAnsi="Times New Roman" w:cs="Times New Roman"/>
          <w:sz w:val="24"/>
          <w:szCs w:val="24"/>
        </w:rPr>
      </w:pPr>
    </w:p>
    <w:p w:rsidR="00A46A52" w:rsidRPr="00A46A52" w:rsidRDefault="00A46A52" w:rsidP="00A46A52">
      <w:pPr>
        <w:widowControl w:val="0"/>
        <w:autoSpaceDE w:val="0"/>
        <w:autoSpaceDN w:val="0"/>
        <w:adjustRightInd w:val="0"/>
        <w:spacing w:after="0" w:line="240" w:lineRule="auto"/>
        <w:ind w:firstLine="707"/>
        <w:jc w:val="both"/>
        <w:rPr>
          <w:rFonts w:ascii="Times New Roman" w:hAnsi="Times New Roman" w:cs="Times New Roman"/>
          <w:sz w:val="24"/>
          <w:szCs w:val="24"/>
        </w:rPr>
      </w:pPr>
      <w:proofErr w:type="gramStart"/>
      <w:r w:rsidRPr="00A46A52">
        <w:rPr>
          <w:rFonts w:ascii="Times New Roman" w:hAnsi="Times New Roman" w:cs="Times New Roman"/>
          <w:b/>
          <w:sz w:val="24"/>
          <w:szCs w:val="24"/>
        </w:rPr>
        <w:t>PRIMERO.-</w:t>
      </w:r>
      <w:proofErr w:type="gramEnd"/>
      <w:r w:rsidRPr="00A46A52">
        <w:rPr>
          <w:rFonts w:ascii="Times New Roman" w:hAnsi="Times New Roman" w:cs="Times New Roman"/>
          <w:sz w:val="24"/>
          <w:szCs w:val="24"/>
        </w:rPr>
        <w:t xml:space="preserve"> El presente decreto entrará en vigor al día siguiente de su publicación en el Periódico Oficial del Gobierno del Estado. </w:t>
      </w:r>
    </w:p>
    <w:p w:rsidR="00A46A52" w:rsidRPr="00A46A52" w:rsidRDefault="00A46A52" w:rsidP="00A46A52">
      <w:pPr>
        <w:widowControl w:val="0"/>
        <w:autoSpaceDE w:val="0"/>
        <w:autoSpaceDN w:val="0"/>
        <w:adjustRightInd w:val="0"/>
        <w:spacing w:after="0" w:line="240" w:lineRule="auto"/>
        <w:ind w:firstLine="707"/>
        <w:jc w:val="both"/>
        <w:rPr>
          <w:rFonts w:ascii="Times New Roman" w:hAnsi="Times New Roman" w:cs="Times New Roman"/>
          <w:sz w:val="24"/>
          <w:szCs w:val="24"/>
        </w:rPr>
      </w:pPr>
    </w:p>
    <w:p w:rsidR="00A46A52" w:rsidRPr="00A46A52" w:rsidRDefault="00A46A52" w:rsidP="00A46A52">
      <w:pPr>
        <w:widowControl w:val="0"/>
        <w:autoSpaceDE w:val="0"/>
        <w:autoSpaceDN w:val="0"/>
        <w:adjustRightInd w:val="0"/>
        <w:spacing w:after="0" w:line="240" w:lineRule="auto"/>
        <w:ind w:firstLine="707"/>
        <w:jc w:val="both"/>
        <w:rPr>
          <w:rFonts w:ascii="Times New Roman" w:hAnsi="Times New Roman" w:cs="Times New Roman"/>
          <w:sz w:val="24"/>
          <w:szCs w:val="24"/>
        </w:rPr>
      </w:pPr>
      <w:proofErr w:type="gramStart"/>
      <w:r w:rsidRPr="00A46A52">
        <w:rPr>
          <w:rFonts w:ascii="Times New Roman" w:hAnsi="Times New Roman" w:cs="Times New Roman"/>
          <w:b/>
          <w:sz w:val="24"/>
          <w:szCs w:val="24"/>
        </w:rPr>
        <w:t>SEGUNDO.-</w:t>
      </w:r>
      <w:proofErr w:type="gramEnd"/>
      <w:r w:rsidRPr="00A46A52">
        <w:rPr>
          <w:rFonts w:ascii="Times New Roman" w:hAnsi="Times New Roman" w:cs="Times New Roman"/>
          <w:sz w:val="24"/>
          <w:szCs w:val="24"/>
        </w:rPr>
        <w:t xml:space="preserve"> Se derogan las disposiciones que se opongan al presente decreto. </w:t>
      </w:r>
    </w:p>
    <w:p w:rsidR="00A46A52" w:rsidRPr="00A46A52" w:rsidRDefault="00A46A52" w:rsidP="00A46A52">
      <w:pPr>
        <w:widowControl w:val="0"/>
        <w:autoSpaceDE w:val="0"/>
        <w:autoSpaceDN w:val="0"/>
        <w:adjustRightInd w:val="0"/>
        <w:spacing w:after="0" w:line="240" w:lineRule="auto"/>
        <w:ind w:firstLine="707"/>
        <w:jc w:val="both"/>
        <w:rPr>
          <w:rFonts w:ascii="Times New Roman" w:hAnsi="Times New Roman" w:cs="Times New Roman"/>
          <w:sz w:val="24"/>
          <w:szCs w:val="24"/>
        </w:rPr>
      </w:pPr>
    </w:p>
    <w:p w:rsidR="00A46A52" w:rsidRPr="00A46A52" w:rsidRDefault="00A46A52" w:rsidP="00A46A52">
      <w:pPr>
        <w:widowControl w:val="0"/>
        <w:autoSpaceDE w:val="0"/>
        <w:autoSpaceDN w:val="0"/>
        <w:adjustRightInd w:val="0"/>
        <w:spacing w:after="0" w:line="240" w:lineRule="auto"/>
        <w:ind w:firstLine="707"/>
        <w:jc w:val="both"/>
        <w:rPr>
          <w:rFonts w:ascii="Times New Roman" w:hAnsi="Times New Roman" w:cs="Times New Roman"/>
          <w:sz w:val="24"/>
          <w:szCs w:val="24"/>
        </w:rPr>
      </w:pPr>
      <w:r w:rsidRPr="00A46A52">
        <w:rPr>
          <w:rFonts w:ascii="Times New Roman" w:hAnsi="Times New Roman" w:cs="Times New Roman"/>
          <w:sz w:val="24"/>
          <w:szCs w:val="24"/>
        </w:rPr>
        <w:t xml:space="preserve">Ante esta Ustedes, Diputados del Congreso del Estado Independiente, Ubre y Soberano del Estado de Coahuila de Zaragoza, solicito: </w:t>
      </w:r>
    </w:p>
    <w:p w:rsidR="00A46A52" w:rsidRPr="00A46A52" w:rsidRDefault="00A46A52" w:rsidP="00A46A52">
      <w:pPr>
        <w:widowControl w:val="0"/>
        <w:autoSpaceDE w:val="0"/>
        <w:autoSpaceDN w:val="0"/>
        <w:adjustRightInd w:val="0"/>
        <w:spacing w:after="0" w:line="240" w:lineRule="auto"/>
        <w:ind w:firstLine="707"/>
        <w:jc w:val="both"/>
        <w:rPr>
          <w:rFonts w:ascii="Times New Roman" w:hAnsi="Times New Roman" w:cs="Times New Roman"/>
          <w:sz w:val="24"/>
          <w:szCs w:val="24"/>
        </w:rPr>
      </w:pPr>
    </w:p>
    <w:p w:rsidR="00A46A52" w:rsidRPr="00A46A52" w:rsidRDefault="00A46A52" w:rsidP="00A46A52">
      <w:pPr>
        <w:widowControl w:val="0"/>
        <w:autoSpaceDE w:val="0"/>
        <w:autoSpaceDN w:val="0"/>
        <w:adjustRightInd w:val="0"/>
        <w:spacing w:after="0" w:line="240" w:lineRule="auto"/>
        <w:ind w:firstLine="707"/>
        <w:jc w:val="both"/>
        <w:rPr>
          <w:rFonts w:ascii="Times New Roman" w:hAnsi="Times New Roman" w:cs="Times New Roman"/>
          <w:sz w:val="24"/>
          <w:szCs w:val="24"/>
        </w:rPr>
      </w:pPr>
      <w:proofErr w:type="gramStart"/>
      <w:r w:rsidRPr="00A46A52">
        <w:rPr>
          <w:rFonts w:ascii="Times New Roman" w:hAnsi="Times New Roman" w:cs="Times New Roman"/>
          <w:b/>
          <w:sz w:val="24"/>
          <w:szCs w:val="24"/>
        </w:rPr>
        <w:t>PRIMERO.-</w:t>
      </w:r>
      <w:proofErr w:type="gramEnd"/>
      <w:r w:rsidRPr="00A46A52">
        <w:rPr>
          <w:rFonts w:ascii="Times New Roman" w:hAnsi="Times New Roman" w:cs="Times New Roman"/>
          <w:sz w:val="24"/>
          <w:szCs w:val="24"/>
        </w:rPr>
        <w:t xml:space="preserve"> </w:t>
      </w:r>
      <w:r w:rsidRPr="00A46A52">
        <w:rPr>
          <w:rFonts w:ascii="Arial" w:hAnsi="Arial" w:cs="Arial"/>
          <w:sz w:val="24"/>
          <w:szCs w:val="24"/>
        </w:rPr>
        <w:t xml:space="preserve">Se </w:t>
      </w:r>
      <w:r w:rsidRPr="00A46A52">
        <w:rPr>
          <w:rFonts w:ascii="Times New Roman" w:hAnsi="Times New Roman" w:cs="Times New Roman"/>
          <w:sz w:val="24"/>
          <w:szCs w:val="24"/>
        </w:rPr>
        <w:t xml:space="preserve">nos tenga por presentando la Iniciativa Popular para la Vigilancia de los Apoyos Sociales que reforma la Ley para el Desarrollo Social del Estado de Coahuila de Zaragoza, detallada en el cuerpo del presente escrito. </w:t>
      </w:r>
    </w:p>
    <w:p w:rsidR="00A46A52" w:rsidRPr="00A46A52" w:rsidRDefault="00A46A52" w:rsidP="00A46A52">
      <w:pPr>
        <w:widowControl w:val="0"/>
        <w:autoSpaceDE w:val="0"/>
        <w:autoSpaceDN w:val="0"/>
        <w:adjustRightInd w:val="0"/>
        <w:spacing w:after="0" w:line="240" w:lineRule="auto"/>
        <w:ind w:firstLine="707"/>
        <w:jc w:val="both"/>
        <w:rPr>
          <w:rFonts w:ascii="Times New Roman" w:hAnsi="Times New Roman" w:cs="Times New Roman"/>
          <w:sz w:val="24"/>
          <w:szCs w:val="24"/>
        </w:rPr>
      </w:pPr>
    </w:p>
    <w:p w:rsidR="00A46A52" w:rsidRPr="00A46A52" w:rsidRDefault="00A46A52" w:rsidP="00A46A52">
      <w:pPr>
        <w:widowControl w:val="0"/>
        <w:autoSpaceDE w:val="0"/>
        <w:autoSpaceDN w:val="0"/>
        <w:adjustRightInd w:val="0"/>
        <w:spacing w:after="0" w:line="240" w:lineRule="auto"/>
        <w:ind w:firstLine="707"/>
        <w:jc w:val="both"/>
        <w:rPr>
          <w:rFonts w:ascii="Times New Roman" w:hAnsi="Times New Roman" w:cs="Times New Roman"/>
          <w:sz w:val="24"/>
          <w:szCs w:val="24"/>
        </w:rPr>
      </w:pPr>
      <w:proofErr w:type="gramStart"/>
      <w:r w:rsidRPr="00A46A52">
        <w:rPr>
          <w:rFonts w:ascii="Times New Roman" w:hAnsi="Times New Roman" w:cs="Times New Roman"/>
          <w:b/>
          <w:sz w:val="24"/>
          <w:szCs w:val="24"/>
        </w:rPr>
        <w:t>SEGUNDO.-</w:t>
      </w:r>
      <w:proofErr w:type="gramEnd"/>
      <w:r w:rsidRPr="00A46A52">
        <w:rPr>
          <w:rFonts w:ascii="Times New Roman" w:hAnsi="Times New Roman" w:cs="Times New Roman"/>
          <w:sz w:val="24"/>
          <w:szCs w:val="24"/>
        </w:rPr>
        <w:t xml:space="preserve"> Se me reconozca la personalidad con la que comparezco. De igual manera se me tenga autorizando a las personas señaladas en los términos expuestos. </w:t>
      </w:r>
    </w:p>
    <w:p w:rsidR="00A46A52" w:rsidRPr="00A46A52" w:rsidRDefault="00A46A52" w:rsidP="00A46A52">
      <w:pPr>
        <w:widowControl w:val="0"/>
        <w:autoSpaceDE w:val="0"/>
        <w:autoSpaceDN w:val="0"/>
        <w:adjustRightInd w:val="0"/>
        <w:spacing w:after="0" w:line="240" w:lineRule="auto"/>
        <w:ind w:firstLine="707"/>
        <w:jc w:val="both"/>
        <w:rPr>
          <w:rFonts w:ascii="Times New Roman" w:hAnsi="Times New Roman" w:cs="Times New Roman"/>
          <w:sz w:val="24"/>
          <w:szCs w:val="24"/>
        </w:rPr>
      </w:pPr>
    </w:p>
    <w:p w:rsidR="00A46A52" w:rsidRPr="00A46A52" w:rsidRDefault="00A46A52" w:rsidP="00A46A52">
      <w:pPr>
        <w:widowControl w:val="0"/>
        <w:autoSpaceDE w:val="0"/>
        <w:autoSpaceDN w:val="0"/>
        <w:adjustRightInd w:val="0"/>
        <w:spacing w:after="0" w:line="240" w:lineRule="auto"/>
        <w:ind w:firstLine="707"/>
        <w:jc w:val="both"/>
        <w:rPr>
          <w:rFonts w:ascii="Times New Roman" w:hAnsi="Times New Roman" w:cs="Times New Roman"/>
          <w:sz w:val="24"/>
          <w:szCs w:val="24"/>
        </w:rPr>
      </w:pPr>
      <w:proofErr w:type="gramStart"/>
      <w:r w:rsidRPr="00A46A52">
        <w:rPr>
          <w:rFonts w:ascii="Times New Roman" w:hAnsi="Times New Roman" w:cs="Times New Roman"/>
          <w:b/>
          <w:sz w:val="24"/>
          <w:szCs w:val="24"/>
        </w:rPr>
        <w:t>TERCERO.-</w:t>
      </w:r>
      <w:proofErr w:type="gramEnd"/>
      <w:r w:rsidRPr="00A46A52">
        <w:rPr>
          <w:rFonts w:ascii="Times New Roman" w:hAnsi="Times New Roman" w:cs="Times New Roman"/>
          <w:sz w:val="24"/>
          <w:szCs w:val="24"/>
        </w:rPr>
        <w:t xml:space="preserve"> Se determine sobre la procedencia de la presente solicitud, otorgándosele el trámite que corresponda conforme a derecho. </w:t>
      </w:r>
    </w:p>
    <w:p w:rsidR="00A46A52" w:rsidRPr="00A46A52" w:rsidRDefault="00A46A52" w:rsidP="00A46A52">
      <w:pPr>
        <w:widowControl w:val="0"/>
        <w:autoSpaceDE w:val="0"/>
        <w:autoSpaceDN w:val="0"/>
        <w:adjustRightInd w:val="0"/>
        <w:spacing w:after="0" w:line="240" w:lineRule="auto"/>
        <w:ind w:firstLine="3162"/>
        <w:jc w:val="both"/>
        <w:rPr>
          <w:rFonts w:ascii="Times New Roman" w:hAnsi="Times New Roman" w:cs="Times New Roman"/>
          <w:sz w:val="24"/>
          <w:szCs w:val="24"/>
        </w:rPr>
      </w:pPr>
    </w:p>
    <w:p w:rsidR="00A46A52" w:rsidRPr="00A46A52" w:rsidRDefault="00A46A52" w:rsidP="00A46A52">
      <w:pPr>
        <w:widowControl w:val="0"/>
        <w:autoSpaceDE w:val="0"/>
        <w:autoSpaceDN w:val="0"/>
        <w:adjustRightInd w:val="0"/>
        <w:spacing w:after="0" w:line="240" w:lineRule="auto"/>
        <w:jc w:val="center"/>
        <w:rPr>
          <w:rFonts w:ascii="Times New Roman" w:hAnsi="Times New Roman" w:cs="Times New Roman"/>
          <w:b/>
          <w:sz w:val="24"/>
          <w:szCs w:val="24"/>
        </w:rPr>
      </w:pPr>
      <w:r w:rsidRPr="00A46A52">
        <w:rPr>
          <w:rFonts w:ascii="Times New Roman" w:hAnsi="Times New Roman" w:cs="Times New Roman"/>
          <w:b/>
          <w:sz w:val="24"/>
          <w:szCs w:val="24"/>
        </w:rPr>
        <w:t>ATENTAMENTE</w:t>
      </w:r>
    </w:p>
    <w:p w:rsidR="00A46A52" w:rsidRPr="00A46A52" w:rsidRDefault="00A46A52" w:rsidP="00A46A52">
      <w:pPr>
        <w:widowControl w:val="0"/>
        <w:autoSpaceDE w:val="0"/>
        <w:autoSpaceDN w:val="0"/>
        <w:adjustRightInd w:val="0"/>
        <w:spacing w:after="0" w:line="240" w:lineRule="auto"/>
        <w:jc w:val="both"/>
        <w:rPr>
          <w:rFonts w:ascii="Times New Roman" w:hAnsi="Times New Roman" w:cs="Times New Roman"/>
          <w:sz w:val="24"/>
          <w:szCs w:val="24"/>
        </w:rPr>
      </w:pPr>
    </w:p>
    <w:p w:rsidR="00A46A52" w:rsidRPr="00A46A52" w:rsidRDefault="00A46A52" w:rsidP="00A46A52">
      <w:pPr>
        <w:widowControl w:val="0"/>
        <w:autoSpaceDE w:val="0"/>
        <w:autoSpaceDN w:val="0"/>
        <w:adjustRightInd w:val="0"/>
        <w:spacing w:after="0" w:line="240" w:lineRule="auto"/>
        <w:jc w:val="both"/>
        <w:rPr>
          <w:rFonts w:ascii="Times New Roman" w:hAnsi="Times New Roman" w:cs="Times New Roman"/>
          <w:sz w:val="24"/>
          <w:szCs w:val="24"/>
        </w:rPr>
      </w:pPr>
      <w:r w:rsidRPr="00A46A52">
        <w:rPr>
          <w:rFonts w:ascii="Times New Roman" w:hAnsi="Times New Roman" w:cs="Times New Roman"/>
          <w:sz w:val="24"/>
          <w:szCs w:val="24"/>
        </w:rPr>
        <w:t xml:space="preserve">Saltillo, Coahuila de Zaragoza, a 14 (trece) de octubre del año 2020 (dos mil veinte). </w:t>
      </w:r>
    </w:p>
    <w:p w:rsidR="00A46A52" w:rsidRPr="00A46A52" w:rsidRDefault="00A46A52" w:rsidP="00A46A52">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A46A52" w:rsidRPr="00A46A52" w:rsidRDefault="00A46A52" w:rsidP="00A46A52">
      <w:pPr>
        <w:widowControl w:val="0"/>
        <w:autoSpaceDE w:val="0"/>
        <w:autoSpaceDN w:val="0"/>
        <w:adjustRightInd w:val="0"/>
        <w:spacing w:after="0" w:line="240" w:lineRule="auto"/>
        <w:rPr>
          <w:rFonts w:ascii="Times New Roman" w:hAnsi="Times New Roman" w:cs="Times New Roman"/>
          <w:color w:val="000000"/>
          <w:sz w:val="24"/>
          <w:szCs w:val="24"/>
        </w:rPr>
      </w:pPr>
    </w:p>
    <w:p w:rsidR="00A46A52" w:rsidRPr="00A46A52" w:rsidRDefault="00A46A52" w:rsidP="00A46A52">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A46A52">
        <w:rPr>
          <w:rFonts w:ascii="Times New Roman" w:hAnsi="Times New Roman" w:cs="Times New Roman"/>
          <w:b/>
          <w:color w:val="000000"/>
          <w:sz w:val="24"/>
          <w:szCs w:val="24"/>
        </w:rPr>
        <w:t>PROTESTO LO NECESARIO EN DERECHO</w:t>
      </w:r>
    </w:p>
    <w:p w:rsidR="00A46A52" w:rsidRPr="00A46A52" w:rsidRDefault="00A46A52" w:rsidP="00A46A52">
      <w:pPr>
        <w:widowControl w:val="0"/>
        <w:autoSpaceDE w:val="0"/>
        <w:autoSpaceDN w:val="0"/>
        <w:adjustRightInd w:val="0"/>
        <w:spacing w:after="0" w:line="240" w:lineRule="auto"/>
        <w:jc w:val="center"/>
        <w:rPr>
          <w:rFonts w:ascii="Times New Roman" w:hAnsi="Times New Roman" w:cs="Times New Roman"/>
          <w:b/>
          <w:color w:val="000000"/>
          <w:sz w:val="24"/>
          <w:szCs w:val="24"/>
        </w:rPr>
      </w:pPr>
    </w:p>
    <w:p w:rsidR="00A46A52" w:rsidRPr="00A46A52" w:rsidRDefault="00A46A52" w:rsidP="00A46A52">
      <w:pPr>
        <w:widowControl w:val="0"/>
        <w:autoSpaceDE w:val="0"/>
        <w:autoSpaceDN w:val="0"/>
        <w:adjustRightInd w:val="0"/>
        <w:spacing w:after="0" w:line="240" w:lineRule="auto"/>
        <w:jc w:val="center"/>
        <w:rPr>
          <w:rFonts w:ascii="Times New Roman" w:hAnsi="Times New Roman" w:cs="Times New Roman"/>
          <w:b/>
          <w:color w:val="000000"/>
          <w:sz w:val="24"/>
          <w:szCs w:val="24"/>
        </w:rPr>
      </w:pPr>
    </w:p>
    <w:p w:rsidR="00A46A52" w:rsidRPr="00A46A52" w:rsidRDefault="00A46A52" w:rsidP="00A46A52">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A46A52">
        <w:rPr>
          <w:rFonts w:ascii="Times New Roman" w:hAnsi="Times New Roman" w:cs="Times New Roman"/>
          <w:b/>
          <w:color w:val="000000"/>
          <w:sz w:val="24"/>
          <w:szCs w:val="24"/>
        </w:rPr>
        <w:t>C. AMAL LIZETTE ESPER SERUR</w:t>
      </w:r>
    </w:p>
    <w:p w:rsidR="00FC32C4" w:rsidRDefault="00FC32C4" w:rsidP="00E15F41">
      <w:pPr>
        <w:pStyle w:val="CM11"/>
        <w:spacing w:line="360" w:lineRule="auto"/>
        <w:jc w:val="both"/>
        <w:rPr>
          <w:rFonts w:ascii="Arial Narrow" w:hAnsi="Arial Narrow"/>
          <w:sz w:val="26"/>
          <w:szCs w:val="26"/>
        </w:rPr>
      </w:pPr>
      <w:bookmarkStart w:id="0" w:name="_GoBack"/>
      <w:bookmarkEnd w:id="0"/>
    </w:p>
    <w:sectPr w:rsidR="00FC32C4" w:rsidSect="00FA7124">
      <w:pgSz w:w="12240" w:h="15840" w:code="1"/>
      <w:pgMar w:top="1418" w:right="1418" w:bottom="1418" w:left="1418" w:header="567"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90A" w:rsidRDefault="00CB490A" w:rsidP="00C00A95">
      <w:pPr>
        <w:spacing w:after="0" w:line="240" w:lineRule="auto"/>
      </w:pPr>
      <w:r>
        <w:separator/>
      </w:r>
    </w:p>
  </w:endnote>
  <w:endnote w:type="continuationSeparator" w:id="0">
    <w:p w:rsidR="00CB490A" w:rsidRDefault="00CB490A" w:rsidP="00C00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altName w:val="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90A" w:rsidRDefault="00CB490A" w:rsidP="00C00A95">
      <w:pPr>
        <w:spacing w:after="0" w:line="240" w:lineRule="auto"/>
      </w:pPr>
      <w:r>
        <w:separator/>
      </w:r>
    </w:p>
  </w:footnote>
  <w:footnote w:type="continuationSeparator" w:id="0">
    <w:p w:rsidR="00CB490A" w:rsidRDefault="00CB490A" w:rsidP="00C00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C00A95" w:rsidRPr="00C00A95" w:rsidTr="00C67D84">
      <w:trPr>
        <w:jc w:val="center"/>
      </w:trPr>
      <w:tc>
        <w:tcPr>
          <w:tcW w:w="1541" w:type="dxa"/>
        </w:tcPr>
        <w:p w:rsidR="00C00A95" w:rsidRPr="00C00A95" w:rsidRDefault="00C00A95" w:rsidP="00C00A95">
          <w:pPr>
            <w:spacing w:after="0" w:line="240" w:lineRule="auto"/>
            <w:jc w:val="center"/>
            <w:rPr>
              <w:rFonts w:ascii="Arial" w:eastAsia="Times New Roman" w:hAnsi="Arial" w:cs="Times New Roman"/>
              <w:b/>
              <w:bCs/>
              <w:sz w:val="12"/>
              <w:szCs w:val="20"/>
              <w:lang w:eastAsia="es-ES"/>
            </w:rPr>
          </w:pPr>
          <w:r w:rsidRPr="00C00A95">
            <w:rPr>
              <w:rFonts w:ascii="Arial" w:eastAsia="Times New Roman" w:hAnsi="Arial" w:cs="Times New Roman"/>
              <w:b/>
              <w:bCs/>
              <w:noProof/>
              <w:sz w:val="12"/>
              <w:szCs w:val="20"/>
            </w:rPr>
            <w:drawing>
              <wp:anchor distT="0" distB="0" distL="114300" distR="114300" simplePos="0" relativeHeight="251659264" behindDoc="0" locked="0" layoutInCell="1" allowOverlap="1" wp14:anchorId="4FC35671" wp14:editId="13D813EE">
                <wp:simplePos x="0" y="0"/>
                <wp:positionH relativeFrom="column">
                  <wp:posOffset>-50800</wp:posOffset>
                </wp:positionH>
                <wp:positionV relativeFrom="paragraph">
                  <wp:posOffset>64609</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0A95" w:rsidRPr="00C00A95" w:rsidRDefault="00C00A95" w:rsidP="00C00A95">
          <w:pPr>
            <w:spacing w:after="0" w:line="240" w:lineRule="auto"/>
            <w:jc w:val="center"/>
            <w:rPr>
              <w:rFonts w:ascii="Arial" w:eastAsia="Times New Roman" w:hAnsi="Arial" w:cs="Times New Roman"/>
              <w:b/>
              <w:bCs/>
              <w:sz w:val="12"/>
              <w:szCs w:val="20"/>
              <w:lang w:eastAsia="es-ES"/>
            </w:rPr>
          </w:pPr>
        </w:p>
        <w:p w:rsidR="00C00A95" w:rsidRPr="00C00A95" w:rsidRDefault="00C00A95" w:rsidP="00C00A95">
          <w:pPr>
            <w:spacing w:after="0" w:line="240" w:lineRule="auto"/>
            <w:jc w:val="center"/>
            <w:rPr>
              <w:rFonts w:ascii="Arial" w:eastAsia="Times New Roman" w:hAnsi="Arial" w:cs="Times New Roman"/>
              <w:b/>
              <w:bCs/>
              <w:sz w:val="12"/>
              <w:szCs w:val="20"/>
              <w:lang w:eastAsia="es-ES"/>
            </w:rPr>
          </w:pPr>
        </w:p>
        <w:p w:rsidR="00C00A95" w:rsidRPr="00C00A95" w:rsidRDefault="00C00A95" w:rsidP="00C00A95">
          <w:pPr>
            <w:spacing w:after="0" w:line="240" w:lineRule="auto"/>
            <w:jc w:val="center"/>
            <w:rPr>
              <w:rFonts w:ascii="Arial" w:eastAsia="Times New Roman" w:hAnsi="Arial" w:cs="Times New Roman"/>
              <w:b/>
              <w:bCs/>
              <w:sz w:val="12"/>
              <w:szCs w:val="20"/>
              <w:lang w:eastAsia="es-ES"/>
            </w:rPr>
          </w:pPr>
        </w:p>
        <w:p w:rsidR="00C00A95" w:rsidRPr="00C00A95" w:rsidRDefault="00C00A95" w:rsidP="00C00A95">
          <w:pPr>
            <w:spacing w:after="0" w:line="240" w:lineRule="auto"/>
            <w:jc w:val="center"/>
            <w:rPr>
              <w:rFonts w:ascii="Arial" w:eastAsia="Times New Roman" w:hAnsi="Arial" w:cs="Times New Roman"/>
              <w:b/>
              <w:bCs/>
              <w:sz w:val="12"/>
              <w:szCs w:val="20"/>
              <w:lang w:eastAsia="es-ES"/>
            </w:rPr>
          </w:pPr>
        </w:p>
        <w:p w:rsidR="00C00A95" w:rsidRPr="00C00A95" w:rsidRDefault="00C00A95" w:rsidP="00C00A95">
          <w:pPr>
            <w:spacing w:after="0" w:line="240" w:lineRule="auto"/>
            <w:jc w:val="center"/>
            <w:rPr>
              <w:rFonts w:ascii="Arial" w:eastAsia="Times New Roman" w:hAnsi="Arial" w:cs="Times New Roman"/>
              <w:b/>
              <w:bCs/>
              <w:sz w:val="12"/>
              <w:szCs w:val="20"/>
              <w:lang w:eastAsia="es-ES"/>
            </w:rPr>
          </w:pPr>
        </w:p>
        <w:p w:rsidR="00C00A95" w:rsidRPr="00C00A95" w:rsidRDefault="00C00A95" w:rsidP="00C00A95">
          <w:pPr>
            <w:spacing w:after="0" w:line="240" w:lineRule="auto"/>
            <w:jc w:val="center"/>
            <w:rPr>
              <w:rFonts w:ascii="Arial" w:eastAsia="Times New Roman" w:hAnsi="Arial" w:cs="Times New Roman"/>
              <w:b/>
              <w:bCs/>
              <w:sz w:val="12"/>
              <w:szCs w:val="20"/>
              <w:lang w:eastAsia="es-ES"/>
            </w:rPr>
          </w:pPr>
        </w:p>
        <w:p w:rsidR="00C00A95" w:rsidRPr="00C00A95" w:rsidRDefault="00C00A95" w:rsidP="00C00A95">
          <w:pPr>
            <w:spacing w:after="0" w:line="240" w:lineRule="auto"/>
            <w:jc w:val="center"/>
            <w:rPr>
              <w:rFonts w:ascii="Arial" w:eastAsia="Times New Roman" w:hAnsi="Arial" w:cs="Times New Roman"/>
              <w:b/>
              <w:bCs/>
              <w:sz w:val="12"/>
              <w:szCs w:val="20"/>
              <w:lang w:eastAsia="es-ES"/>
            </w:rPr>
          </w:pPr>
        </w:p>
        <w:p w:rsidR="00C00A95" w:rsidRPr="00C00A95" w:rsidRDefault="00C00A95" w:rsidP="00C00A95">
          <w:pPr>
            <w:spacing w:after="0" w:line="240" w:lineRule="auto"/>
            <w:jc w:val="center"/>
            <w:rPr>
              <w:rFonts w:ascii="Arial" w:eastAsia="Times New Roman" w:hAnsi="Arial" w:cs="Times New Roman"/>
              <w:b/>
              <w:bCs/>
              <w:sz w:val="12"/>
              <w:szCs w:val="20"/>
              <w:lang w:eastAsia="es-ES"/>
            </w:rPr>
          </w:pPr>
        </w:p>
        <w:p w:rsidR="00C00A95" w:rsidRPr="00C00A95" w:rsidRDefault="00C00A95" w:rsidP="00C00A95">
          <w:pPr>
            <w:spacing w:after="0" w:line="240" w:lineRule="auto"/>
            <w:jc w:val="center"/>
            <w:rPr>
              <w:rFonts w:ascii="Arial" w:eastAsia="Times New Roman" w:hAnsi="Arial" w:cs="Times New Roman"/>
              <w:b/>
              <w:bCs/>
              <w:sz w:val="12"/>
              <w:szCs w:val="20"/>
              <w:lang w:eastAsia="es-ES"/>
            </w:rPr>
          </w:pPr>
        </w:p>
        <w:p w:rsidR="00C00A95" w:rsidRPr="00C00A95" w:rsidRDefault="00C00A95" w:rsidP="00C00A95">
          <w:pPr>
            <w:spacing w:after="0" w:line="240" w:lineRule="auto"/>
            <w:jc w:val="center"/>
            <w:rPr>
              <w:rFonts w:ascii="Arial" w:eastAsia="Times New Roman" w:hAnsi="Arial" w:cs="Times New Roman"/>
              <w:b/>
              <w:bCs/>
              <w:sz w:val="12"/>
              <w:szCs w:val="20"/>
              <w:lang w:eastAsia="es-ES"/>
            </w:rPr>
          </w:pPr>
        </w:p>
        <w:p w:rsidR="00C00A95" w:rsidRPr="00C00A95" w:rsidRDefault="00C00A95" w:rsidP="00C00A95">
          <w:pPr>
            <w:spacing w:after="0" w:line="240" w:lineRule="auto"/>
            <w:jc w:val="center"/>
            <w:rPr>
              <w:rFonts w:ascii="Arial" w:eastAsia="Times New Roman" w:hAnsi="Arial" w:cs="Times New Roman"/>
              <w:b/>
              <w:bCs/>
              <w:sz w:val="12"/>
              <w:szCs w:val="20"/>
              <w:lang w:eastAsia="es-ES"/>
            </w:rPr>
          </w:pPr>
        </w:p>
      </w:tc>
      <w:tc>
        <w:tcPr>
          <w:tcW w:w="7975" w:type="dxa"/>
        </w:tcPr>
        <w:p w:rsidR="00C00A95" w:rsidRPr="00C00A95" w:rsidRDefault="00C00A95" w:rsidP="00C00A95">
          <w:pPr>
            <w:spacing w:after="0" w:line="240" w:lineRule="auto"/>
            <w:jc w:val="center"/>
            <w:rPr>
              <w:rFonts w:ascii="Arial" w:eastAsia="Times New Roman" w:hAnsi="Arial" w:cs="Times New Roman"/>
              <w:b/>
              <w:bCs/>
              <w:szCs w:val="20"/>
              <w:lang w:eastAsia="es-ES"/>
            </w:rPr>
          </w:pPr>
        </w:p>
        <w:p w:rsidR="00C00A95" w:rsidRPr="00C00A95" w:rsidRDefault="00C00A95" w:rsidP="00C00A95">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C00A95">
            <w:rPr>
              <w:rFonts w:ascii="Times New Roman" w:eastAsia="Times New Roman" w:hAnsi="Times New Roman" w:cs="Arial"/>
              <w:bCs/>
              <w:smallCaps/>
              <w:spacing w:val="20"/>
              <w:sz w:val="32"/>
              <w:szCs w:val="32"/>
              <w:lang w:eastAsia="es-ES"/>
            </w:rPr>
            <w:t>Congreso del Estado Independiente,</w:t>
          </w:r>
        </w:p>
        <w:p w:rsidR="00C00A95" w:rsidRPr="00C00A95" w:rsidRDefault="00C00A95" w:rsidP="00C00A95">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C00A95">
            <w:rPr>
              <w:rFonts w:ascii="Times New Roman" w:eastAsia="Times New Roman" w:hAnsi="Times New Roman" w:cs="Arial"/>
              <w:bCs/>
              <w:smallCaps/>
              <w:spacing w:val="20"/>
              <w:sz w:val="32"/>
              <w:szCs w:val="32"/>
              <w:lang w:eastAsia="es-ES"/>
            </w:rPr>
            <w:t>Libre y Soberano de Coahuila de Zaragoza</w:t>
          </w:r>
        </w:p>
        <w:p w:rsidR="00C00A95" w:rsidRPr="00C00A95" w:rsidRDefault="00C00A95" w:rsidP="00C00A95">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C00A95" w:rsidRPr="00C00A95" w:rsidRDefault="00C00A95" w:rsidP="00C00A95">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C00A95">
            <w:rPr>
              <w:rFonts w:ascii="Times New Roman" w:eastAsia="Times New Roman" w:hAnsi="Times New Roman" w:cs="Times New Roman"/>
              <w:sz w:val="18"/>
              <w:szCs w:val="20"/>
            </w:rPr>
            <w:t>“2020, Año del Centenario Luctuoso de Venustiano Carranza, el Varón de Cuatro Ciénegas”</w:t>
          </w:r>
        </w:p>
        <w:p w:rsidR="00C00A95" w:rsidRPr="00C00A95" w:rsidRDefault="00C00A95" w:rsidP="00C00A95">
          <w:pPr>
            <w:spacing w:after="0" w:line="240" w:lineRule="auto"/>
            <w:jc w:val="center"/>
            <w:rPr>
              <w:rFonts w:ascii="Arial" w:eastAsia="Times New Roman" w:hAnsi="Arial" w:cs="Times New Roman"/>
              <w:b/>
              <w:bCs/>
              <w:sz w:val="12"/>
              <w:szCs w:val="20"/>
              <w:lang w:eastAsia="es-ES"/>
            </w:rPr>
          </w:pPr>
        </w:p>
      </w:tc>
      <w:tc>
        <w:tcPr>
          <w:tcW w:w="1541" w:type="dxa"/>
        </w:tcPr>
        <w:p w:rsidR="00C00A95" w:rsidRPr="00C00A95" w:rsidRDefault="00C00A95" w:rsidP="00C00A95">
          <w:pPr>
            <w:spacing w:after="0" w:line="240" w:lineRule="auto"/>
            <w:jc w:val="center"/>
            <w:rPr>
              <w:rFonts w:ascii="Arial" w:eastAsia="Times New Roman" w:hAnsi="Arial" w:cs="Times New Roman"/>
              <w:b/>
              <w:bCs/>
              <w:sz w:val="12"/>
              <w:szCs w:val="20"/>
              <w:lang w:eastAsia="es-ES"/>
            </w:rPr>
          </w:pPr>
          <w:r w:rsidRPr="00C00A95">
            <w:rPr>
              <w:rFonts w:ascii="Arial" w:eastAsia="Times New Roman" w:hAnsi="Arial" w:cs="Times New Roman"/>
              <w:b/>
              <w:bCs/>
              <w:noProof/>
              <w:sz w:val="12"/>
              <w:szCs w:val="20"/>
            </w:rPr>
            <w:drawing>
              <wp:anchor distT="0" distB="0" distL="114300" distR="114300" simplePos="0" relativeHeight="251660288" behindDoc="0" locked="0" layoutInCell="1" allowOverlap="1" wp14:anchorId="638153FF" wp14:editId="738042DD">
                <wp:simplePos x="0" y="0"/>
                <wp:positionH relativeFrom="column">
                  <wp:posOffset>116840</wp:posOffset>
                </wp:positionH>
                <wp:positionV relativeFrom="paragraph">
                  <wp:posOffset>-304306</wp:posOffset>
                </wp:positionV>
                <wp:extent cx="452634" cy="1235265"/>
                <wp:effectExtent l="0" t="0" r="508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2634" cy="1235265"/>
                        </a:xfrm>
                        <a:prstGeom prst="rect">
                          <a:avLst/>
                        </a:prstGeom>
                      </pic:spPr>
                    </pic:pic>
                  </a:graphicData>
                </a:graphic>
                <wp14:sizeRelH relativeFrom="page">
                  <wp14:pctWidth>0</wp14:pctWidth>
                </wp14:sizeRelH>
                <wp14:sizeRelV relativeFrom="page">
                  <wp14:pctHeight>0</wp14:pctHeight>
                </wp14:sizeRelV>
              </wp:anchor>
            </w:drawing>
          </w:r>
        </w:p>
        <w:p w:rsidR="00C00A95" w:rsidRPr="00C00A95" w:rsidRDefault="00C00A95" w:rsidP="00C00A95">
          <w:pPr>
            <w:spacing w:after="0" w:line="240" w:lineRule="auto"/>
            <w:jc w:val="center"/>
            <w:rPr>
              <w:rFonts w:ascii="Arial" w:eastAsia="Times New Roman" w:hAnsi="Arial" w:cs="Times New Roman"/>
              <w:b/>
              <w:bCs/>
              <w:sz w:val="12"/>
              <w:szCs w:val="20"/>
              <w:lang w:eastAsia="es-ES"/>
            </w:rPr>
          </w:pPr>
        </w:p>
        <w:p w:rsidR="00C00A95" w:rsidRPr="00C00A95" w:rsidRDefault="00C00A95" w:rsidP="00C00A95">
          <w:pPr>
            <w:spacing w:after="0" w:line="240" w:lineRule="auto"/>
            <w:jc w:val="center"/>
            <w:rPr>
              <w:rFonts w:ascii="Arial" w:eastAsia="Times New Roman" w:hAnsi="Arial" w:cs="Times New Roman"/>
              <w:b/>
              <w:bCs/>
              <w:sz w:val="12"/>
              <w:szCs w:val="20"/>
              <w:lang w:eastAsia="es-ES"/>
            </w:rPr>
          </w:pPr>
        </w:p>
      </w:tc>
    </w:tr>
  </w:tbl>
  <w:p w:rsidR="00C00A95" w:rsidRDefault="00C00A9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F41"/>
    <w:rsid w:val="00044F23"/>
    <w:rsid w:val="000470B4"/>
    <w:rsid w:val="00064B91"/>
    <w:rsid w:val="000761CA"/>
    <w:rsid w:val="00081D11"/>
    <w:rsid w:val="000A0F0A"/>
    <w:rsid w:val="000B0F5C"/>
    <w:rsid w:val="00161FD6"/>
    <w:rsid w:val="001E34B8"/>
    <w:rsid w:val="002240DF"/>
    <w:rsid w:val="00247C0B"/>
    <w:rsid w:val="0026215E"/>
    <w:rsid w:val="002A2167"/>
    <w:rsid w:val="00321255"/>
    <w:rsid w:val="003410A2"/>
    <w:rsid w:val="00362552"/>
    <w:rsid w:val="00390024"/>
    <w:rsid w:val="003D544B"/>
    <w:rsid w:val="003E32B1"/>
    <w:rsid w:val="0042627D"/>
    <w:rsid w:val="004274A4"/>
    <w:rsid w:val="0045775B"/>
    <w:rsid w:val="004D5E2B"/>
    <w:rsid w:val="004D6BE9"/>
    <w:rsid w:val="004F1BC8"/>
    <w:rsid w:val="00527B33"/>
    <w:rsid w:val="005521F4"/>
    <w:rsid w:val="005B0AFE"/>
    <w:rsid w:val="006D7E74"/>
    <w:rsid w:val="00750F97"/>
    <w:rsid w:val="007876B8"/>
    <w:rsid w:val="007E003A"/>
    <w:rsid w:val="00826662"/>
    <w:rsid w:val="00880802"/>
    <w:rsid w:val="00880C70"/>
    <w:rsid w:val="00885E41"/>
    <w:rsid w:val="008C6561"/>
    <w:rsid w:val="008D7DC3"/>
    <w:rsid w:val="009277C5"/>
    <w:rsid w:val="009F4149"/>
    <w:rsid w:val="00A35BE5"/>
    <w:rsid w:val="00A46A52"/>
    <w:rsid w:val="00B05BC6"/>
    <w:rsid w:val="00B348EB"/>
    <w:rsid w:val="00B75515"/>
    <w:rsid w:val="00C00A95"/>
    <w:rsid w:val="00C34CD8"/>
    <w:rsid w:val="00C62CD4"/>
    <w:rsid w:val="00C81D38"/>
    <w:rsid w:val="00CA3CD1"/>
    <w:rsid w:val="00CB490A"/>
    <w:rsid w:val="00CD5D02"/>
    <w:rsid w:val="00DB4FE9"/>
    <w:rsid w:val="00DF6C3C"/>
    <w:rsid w:val="00E0602E"/>
    <w:rsid w:val="00E15F41"/>
    <w:rsid w:val="00E23EEB"/>
    <w:rsid w:val="00FC32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64CE575-E5E5-4ED0-B28E-054D1F01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1">
    <w:name w:val="CM11"/>
    <w:basedOn w:val="Default"/>
    <w:next w:val="Default"/>
    <w:uiPriority w:val="99"/>
    <w:rPr>
      <w:color w:val="auto"/>
    </w:rPr>
  </w:style>
  <w:style w:type="paragraph" w:customStyle="1" w:styleId="CM1">
    <w:name w:val="CM1"/>
    <w:basedOn w:val="Default"/>
    <w:next w:val="Default"/>
    <w:uiPriority w:val="99"/>
    <w:pPr>
      <w:spacing w:line="391" w:lineRule="atLeast"/>
    </w:pPr>
    <w:rPr>
      <w:color w:val="auto"/>
    </w:rPr>
  </w:style>
  <w:style w:type="paragraph" w:customStyle="1" w:styleId="CM2">
    <w:name w:val="CM2"/>
    <w:basedOn w:val="Default"/>
    <w:next w:val="Default"/>
    <w:uiPriority w:val="99"/>
    <w:pPr>
      <w:spacing w:line="243" w:lineRule="atLeast"/>
    </w:pPr>
    <w:rPr>
      <w:color w:val="auto"/>
    </w:rPr>
  </w:style>
  <w:style w:type="paragraph" w:customStyle="1" w:styleId="CM12">
    <w:name w:val="CM12"/>
    <w:basedOn w:val="Default"/>
    <w:next w:val="Default"/>
    <w:uiPriority w:val="99"/>
    <w:rPr>
      <w:color w:val="auto"/>
    </w:rPr>
  </w:style>
  <w:style w:type="paragraph" w:customStyle="1" w:styleId="CM3">
    <w:name w:val="CM3"/>
    <w:basedOn w:val="Default"/>
    <w:next w:val="Default"/>
    <w:uiPriority w:val="99"/>
    <w:pPr>
      <w:spacing w:line="433" w:lineRule="atLeast"/>
    </w:pPr>
    <w:rPr>
      <w:color w:val="auto"/>
    </w:rPr>
  </w:style>
  <w:style w:type="paragraph" w:customStyle="1" w:styleId="CM4">
    <w:name w:val="CM4"/>
    <w:basedOn w:val="Default"/>
    <w:next w:val="Default"/>
    <w:uiPriority w:val="99"/>
    <w:rPr>
      <w:color w:val="auto"/>
    </w:rPr>
  </w:style>
  <w:style w:type="paragraph" w:customStyle="1" w:styleId="CM13">
    <w:name w:val="CM13"/>
    <w:basedOn w:val="Default"/>
    <w:next w:val="Default"/>
    <w:uiPriority w:val="99"/>
    <w:rPr>
      <w:color w:val="auto"/>
    </w:rPr>
  </w:style>
  <w:style w:type="paragraph" w:customStyle="1" w:styleId="CM5">
    <w:name w:val="CM5"/>
    <w:basedOn w:val="Default"/>
    <w:next w:val="Default"/>
    <w:uiPriority w:val="99"/>
    <w:pPr>
      <w:spacing w:line="436" w:lineRule="atLeast"/>
    </w:pPr>
    <w:rPr>
      <w:color w:val="auto"/>
    </w:rPr>
  </w:style>
  <w:style w:type="paragraph" w:customStyle="1" w:styleId="CM14">
    <w:name w:val="CM14"/>
    <w:basedOn w:val="Default"/>
    <w:next w:val="Default"/>
    <w:uiPriority w:val="99"/>
    <w:rPr>
      <w:color w:val="auto"/>
    </w:rPr>
  </w:style>
  <w:style w:type="paragraph" w:customStyle="1" w:styleId="CM15">
    <w:name w:val="CM15"/>
    <w:basedOn w:val="Default"/>
    <w:next w:val="Default"/>
    <w:uiPriority w:val="99"/>
    <w:rPr>
      <w:color w:val="auto"/>
    </w:rPr>
  </w:style>
  <w:style w:type="paragraph" w:customStyle="1" w:styleId="CM6">
    <w:name w:val="CM6"/>
    <w:basedOn w:val="Default"/>
    <w:next w:val="Default"/>
    <w:uiPriority w:val="99"/>
    <w:pPr>
      <w:spacing w:line="408" w:lineRule="atLeast"/>
    </w:pPr>
    <w:rPr>
      <w:color w:val="auto"/>
    </w:rPr>
  </w:style>
  <w:style w:type="paragraph" w:customStyle="1" w:styleId="CM16">
    <w:name w:val="CM16"/>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17">
    <w:name w:val="CM17"/>
    <w:basedOn w:val="Default"/>
    <w:next w:val="Default"/>
    <w:uiPriority w:val="99"/>
    <w:rPr>
      <w:color w:val="auto"/>
    </w:rPr>
  </w:style>
  <w:style w:type="paragraph" w:customStyle="1" w:styleId="CM18">
    <w:name w:val="CM18"/>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9">
    <w:name w:val="CM9"/>
    <w:basedOn w:val="Default"/>
    <w:next w:val="Default"/>
    <w:uiPriority w:val="99"/>
    <w:rPr>
      <w:color w:val="auto"/>
    </w:rPr>
  </w:style>
  <w:style w:type="paragraph" w:customStyle="1" w:styleId="CM10">
    <w:name w:val="CM10"/>
    <w:basedOn w:val="Default"/>
    <w:next w:val="Default"/>
    <w:uiPriority w:val="99"/>
    <w:pPr>
      <w:spacing w:line="418" w:lineRule="atLeast"/>
    </w:pPr>
    <w:rPr>
      <w:color w:val="auto"/>
    </w:rPr>
  </w:style>
  <w:style w:type="paragraph" w:customStyle="1" w:styleId="CM19">
    <w:name w:val="CM19"/>
    <w:basedOn w:val="Default"/>
    <w:next w:val="Default"/>
    <w:uiPriority w:val="99"/>
    <w:rPr>
      <w:color w:val="auto"/>
    </w:rPr>
  </w:style>
  <w:style w:type="paragraph" w:customStyle="1" w:styleId="CM20">
    <w:name w:val="CM20"/>
    <w:basedOn w:val="Default"/>
    <w:next w:val="Default"/>
    <w:uiPriority w:val="99"/>
    <w:rPr>
      <w:color w:val="auto"/>
    </w:rPr>
  </w:style>
  <w:style w:type="table" w:styleId="Tablaconcuadrcula">
    <w:name w:val="Table Grid"/>
    <w:basedOn w:val="Tablanormal"/>
    <w:uiPriority w:val="39"/>
    <w:rsid w:val="007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FC32C4"/>
    <w:pPr>
      <w:spacing w:after="0" w:line="240" w:lineRule="auto"/>
    </w:pPr>
    <w:rPr>
      <w:rFonts w:eastAsia="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00A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0A95"/>
  </w:style>
  <w:style w:type="paragraph" w:styleId="Piedepgina">
    <w:name w:val="footer"/>
    <w:basedOn w:val="Normal"/>
    <w:link w:val="PiedepginaCar"/>
    <w:uiPriority w:val="99"/>
    <w:unhideWhenUsed/>
    <w:rsid w:val="00C00A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0A95"/>
  </w:style>
  <w:style w:type="table" w:customStyle="1" w:styleId="Tablaconcuadrcula2">
    <w:name w:val="Tabla con cuadrícula2"/>
    <w:basedOn w:val="Tablanormal"/>
    <w:next w:val="Tablaconcuadrcula"/>
    <w:uiPriority w:val="39"/>
    <w:rsid w:val="00A35BE5"/>
    <w:pPr>
      <w:spacing w:after="0" w:line="240" w:lineRule="auto"/>
    </w:pPr>
    <w:rPr>
      <w:rFonts w:eastAsia="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2167</Words>
  <Characters>11920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Lumbreras</dc:creator>
  <cp:keywords/>
  <dc:description/>
  <cp:lastModifiedBy>Juan Lumbreras</cp:lastModifiedBy>
  <cp:revision>7</cp:revision>
  <cp:lastPrinted>2020-10-16T17:19:00Z</cp:lastPrinted>
  <dcterms:created xsi:type="dcterms:W3CDTF">2020-10-16T17:20:00Z</dcterms:created>
  <dcterms:modified xsi:type="dcterms:W3CDTF">2020-11-19T16:22:00Z</dcterms:modified>
</cp:coreProperties>
</file>