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88F3C" w14:textId="77777777" w:rsidR="002B74CE" w:rsidRPr="00C46485" w:rsidRDefault="002B74CE" w:rsidP="00C46485">
      <w:pPr>
        <w:rPr>
          <w:rFonts w:ascii="Arial Narrow" w:hAnsi="Arial Narrow"/>
          <w:color w:val="000000"/>
          <w:sz w:val="28"/>
          <w:szCs w:val="28"/>
        </w:rPr>
      </w:pPr>
      <w:bookmarkStart w:id="0" w:name="_Hlk526236808"/>
    </w:p>
    <w:p w14:paraId="036BB92E" w14:textId="77777777" w:rsidR="00C46485" w:rsidRDefault="00C46485" w:rsidP="00C46485">
      <w:pPr>
        <w:rPr>
          <w:rFonts w:ascii="Arial Narrow" w:hAnsi="Arial Narrow"/>
          <w:color w:val="000000"/>
          <w:sz w:val="28"/>
          <w:szCs w:val="28"/>
        </w:rPr>
      </w:pPr>
    </w:p>
    <w:p w14:paraId="56ABDF05" w14:textId="77777777" w:rsidR="00C46485" w:rsidRDefault="00C46485" w:rsidP="00C46485">
      <w:pPr>
        <w:rPr>
          <w:rFonts w:ascii="Arial Narrow" w:hAnsi="Arial Narrow"/>
          <w:color w:val="000000"/>
          <w:sz w:val="28"/>
          <w:szCs w:val="28"/>
        </w:rPr>
      </w:pPr>
      <w:r w:rsidRPr="009A47BF">
        <w:rPr>
          <w:rFonts w:ascii="Arial Narrow" w:hAnsi="Arial Narrow"/>
          <w:color w:val="000000"/>
          <w:sz w:val="28"/>
          <w:szCs w:val="28"/>
        </w:rPr>
        <w:t xml:space="preserve">Iniciativa con proyecto de Decreto </w:t>
      </w:r>
      <w:r w:rsidRPr="00C46485">
        <w:rPr>
          <w:rFonts w:ascii="Arial Narrow" w:hAnsi="Arial Narrow"/>
          <w:color w:val="000000"/>
          <w:sz w:val="28"/>
          <w:szCs w:val="28"/>
        </w:rPr>
        <w:t>por el que se propone adicionar una fracci</w:t>
      </w:r>
      <w:r>
        <w:rPr>
          <w:rFonts w:ascii="Arial Narrow" w:hAnsi="Arial Narrow"/>
          <w:color w:val="000000"/>
          <w:sz w:val="28"/>
          <w:szCs w:val="28"/>
        </w:rPr>
        <w:t>ó</w:t>
      </w:r>
      <w:r w:rsidRPr="00C46485">
        <w:rPr>
          <w:rFonts w:ascii="Arial Narrow" w:hAnsi="Arial Narrow"/>
          <w:color w:val="000000"/>
          <w:sz w:val="28"/>
          <w:szCs w:val="28"/>
        </w:rPr>
        <w:t xml:space="preserve">n VIII,  al artículo 6, y se modifica la fracción XIV, del artículo 7, ambos de la </w:t>
      </w:r>
      <w:r w:rsidRPr="00C46485">
        <w:rPr>
          <w:rFonts w:ascii="Arial Narrow" w:hAnsi="Arial Narrow"/>
          <w:b/>
          <w:color w:val="000000"/>
          <w:sz w:val="28"/>
          <w:szCs w:val="28"/>
        </w:rPr>
        <w:t>Ley Estatal de Salud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1A979D55" w14:textId="77777777" w:rsidR="00C46485" w:rsidRDefault="00C46485" w:rsidP="00C46485">
      <w:pPr>
        <w:rPr>
          <w:rFonts w:ascii="Arial Narrow" w:hAnsi="Arial Narrow"/>
          <w:color w:val="000000"/>
          <w:sz w:val="28"/>
          <w:szCs w:val="28"/>
        </w:rPr>
      </w:pPr>
    </w:p>
    <w:p w14:paraId="457B898A" w14:textId="77777777" w:rsidR="00C46485" w:rsidRPr="00C46485" w:rsidRDefault="00C46485" w:rsidP="00C46485">
      <w:pPr>
        <w:numPr>
          <w:ilvl w:val="0"/>
          <w:numId w:val="2"/>
        </w:numPr>
        <w:rPr>
          <w:rFonts w:ascii="Arial Narrow" w:hAnsi="Arial Narrow"/>
          <w:b/>
          <w:color w:val="000000"/>
          <w:sz w:val="28"/>
          <w:szCs w:val="28"/>
        </w:rPr>
      </w:pPr>
      <w:r w:rsidRPr="00C46485">
        <w:rPr>
          <w:rFonts w:ascii="Arial Narrow" w:hAnsi="Arial Narrow"/>
          <w:b/>
          <w:color w:val="000000"/>
          <w:sz w:val="28"/>
          <w:szCs w:val="28"/>
        </w:rPr>
        <w:t>Para el efecto de que en dicho ordenamiento se señale expresamente la obligación del Estado de promover e impulsar la participación de la ciudadanía coahuilense, en una cultura de regalo de vida a través de la donación voluntaria, altruista y sin fines de lucro de la sangre y sus componentes, consolidando en el sector salud del Estado y sistema de organización de servicios, financiamiento, funcionamiento y de ingeniería sanitaria  de bancos de  sangre y plasma.</w:t>
      </w:r>
    </w:p>
    <w:p w14:paraId="2F584DCC" w14:textId="77777777" w:rsidR="00C46485" w:rsidRDefault="00C46485" w:rsidP="00C46485">
      <w:pPr>
        <w:rPr>
          <w:rFonts w:ascii="Arial Narrow" w:hAnsi="Arial Narrow"/>
          <w:color w:val="000000"/>
          <w:sz w:val="28"/>
          <w:szCs w:val="28"/>
        </w:rPr>
      </w:pPr>
    </w:p>
    <w:p w14:paraId="69AD5CB4" w14:textId="77777777" w:rsidR="00C46485" w:rsidRPr="00EE6FB0" w:rsidRDefault="00C46485" w:rsidP="00C46485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665B68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o </w:t>
      </w:r>
      <w:r w:rsidRPr="00C46485">
        <w:rPr>
          <w:rFonts w:ascii="Arial Narrow" w:hAnsi="Arial Narrow"/>
          <w:b/>
          <w:color w:val="000000"/>
          <w:sz w:val="28"/>
          <w:szCs w:val="28"/>
        </w:rPr>
        <w:t xml:space="preserve">Marcelo de Jesús Torres </w:t>
      </w:r>
      <w:proofErr w:type="spellStart"/>
      <w:r w:rsidRPr="00C46485">
        <w:rPr>
          <w:rFonts w:ascii="Arial Narrow" w:hAnsi="Arial Narrow"/>
          <w:b/>
          <w:color w:val="000000"/>
          <w:sz w:val="28"/>
          <w:szCs w:val="28"/>
        </w:rPr>
        <w:t>Cofiño</w:t>
      </w:r>
      <w:proofErr w:type="spellEnd"/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14:paraId="3ACA5E2D" w14:textId="77777777" w:rsidR="00C46485" w:rsidRPr="00EE6FB0" w:rsidRDefault="00C46485" w:rsidP="00C46485">
      <w:pPr>
        <w:rPr>
          <w:rFonts w:ascii="Arial Narrow" w:hAnsi="Arial Narrow" w:cs="Arial"/>
          <w:sz w:val="28"/>
          <w:szCs w:val="28"/>
        </w:rPr>
      </w:pPr>
    </w:p>
    <w:p w14:paraId="008BB6B3" w14:textId="77777777" w:rsidR="00C46485" w:rsidRPr="00EE6FB0" w:rsidRDefault="00C46485" w:rsidP="00C46485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03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>Octubre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2018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0AEC960C" w14:textId="77777777" w:rsidR="00C46485" w:rsidRPr="00EE6FB0" w:rsidRDefault="00C46485" w:rsidP="00C46485">
      <w:pPr>
        <w:rPr>
          <w:rFonts w:ascii="Arial Narrow" w:hAnsi="Arial Narrow" w:cs="Arial"/>
          <w:sz w:val="28"/>
          <w:szCs w:val="28"/>
        </w:rPr>
      </w:pPr>
    </w:p>
    <w:p w14:paraId="3144F37F" w14:textId="77777777" w:rsidR="00C46485" w:rsidRDefault="00C46485" w:rsidP="00C46485">
      <w:pPr>
        <w:rPr>
          <w:rFonts w:ascii="Arial Narrow" w:hAnsi="Arial Narrow" w:cs="Arial"/>
          <w:b/>
          <w:snapToGrid w:val="0"/>
          <w:sz w:val="28"/>
        </w:rPr>
      </w:pPr>
      <w:r w:rsidRPr="00764594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C46485">
        <w:rPr>
          <w:rFonts w:ascii="Arial Narrow" w:hAnsi="Arial Narrow" w:cs="Arial"/>
          <w:b/>
          <w:snapToGrid w:val="0"/>
          <w:sz w:val="28"/>
        </w:rPr>
        <w:t>Comisión de Salud, Medio Ambiente, Recursos Naturales y Agua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3D3E29C3" w14:textId="77777777" w:rsidR="00C46485" w:rsidRDefault="00C46485" w:rsidP="00C46485">
      <w:pPr>
        <w:rPr>
          <w:rFonts w:ascii="Arial Narrow" w:hAnsi="Arial Narrow"/>
          <w:color w:val="000000"/>
          <w:sz w:val="28"/>
          <w:szCs w:val="28"/>
        </w:rPr>
      </w:pPr>
    </w:p>
    <w:p w14:paraId="470D5A68" w14:textId="77777777" w:rsidR="00584C8E" w:rsidRPr="00F84582" w:rsidRDefault="00584C8E" w:rsidP="00584C8E">
      <w:pPr>
        <w:rPr>
          <w:rFonts w:ascii="Arial Narrow" w:hAnsi="Arial Narrow"/>
          <w:b/>
          <w:color w:val="000000"/>
          <w:sz w:val="28"/>
          <w:szCs w:val="28"/>
        </w:rPr>
      </w:pPr>
      <w:r w:rsidRPr="00F84582">
        <w:rPr>
          <w:rFonts w:ascii="Arial Narrow" w:hAnsi="Arial Narrow"/>
          <w:b/>
          <w:color w:val="000000"/>
          <w:sz w:val="28"/>
          <w:szCs w:val="28"/>
        </w:rPr>
        <w:t xml:space="preserve">Lectura del Dictamen: </w:t>
      </w:r>
      <w:r>
        <w:rPr>
          <w:rFonts w:ascii="Arial Narrow" w:hAnsi="Arial Narrow"/>
          <w:b/>
          <w:color w:val="000000"/>
          <w:sz w:val="28"/>
          <w:szCs w:val="28"/>
        </w:rPr>
        <w:t>30</w:t>
      </w:r>
      <w:r w:rsidRPr="00F84582">
        <w:rPr>
          <w:rFonts w:ascii="Arial Narrow" w:hAnsi="Arial Narrow"/>
          <w:b/>
          <w:color w:val="000000"/>
          <w:sz w:val="28"/>
          <w:szCs w:val="28"/>
        </w:rPr>
        <w:t xml:space="preserve"> de Abril de 2019.</w:t>
      </w:r>
    </w:p>
    <w:p w14:paraId="66521076" w14:textId="77777777" w:rsidR="00584C8E" w:rsidRPr="00F84582" w:rsidRDefault="00584C8E" w:rsidP="00584C8E">
      <w:pPr>
        <w:rPr>
          <w:rFonts w:ascii="Arial Narrow" w:hAnsi="Arial Narrow"/>
          <w:b/>
          <w:color w:val="000000"/>
          <w:sz w:val="28"/>
          <w:szCs w:val="28"/>
        </w:rPr>
      </w:pPr>
    </w:p>
    <w:p w14:paraId="754E600C" w14:textId="77777777" w:rsidR="00584C8E" w:rsidRPr="00F84582" w:rsidRDefault="00584C8E" w:rsidP="00584C8E">
      <w:pPr>
        <w:rPr>
          <w:rFonts w:ascii="Arial Narrow" w:hAnsi="Arial Narrow"/>
          <w:b/>
          <w:color w:val="000000"/>
          <w:sz w:val="28"/>
          <w:szCs w:val="28"/>
        </w:rPr>
      </w:pPr>
      <w:r w:rsidRPr="00F84582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259</w:t>
      </w:r>
    </w:p>
    <w:p w14:paraId="5AC79CC0" w14:textId="77777777" w:rsidR="00584C8E" w:rsidRPr="00F84582" w:rsidRDefault="00584C8E" w:rsidP="00584C8E">
      <w:pPr>
        <w:rPr>
          <w:rFonts w:ascii="Arial Narrow" w:hAnsi="Arial Narrow"/>
          <w:b/>
          <w:color w:val="000000"/>
          <w:sz w:val="28"/>
          <w:szCs w:val="28"/>
        </w:rPr>
      </w:pPr>
    </w:p>
    <w:p w14:paraId="36D55D46" w14:textId="77777777" w:rsidR="00584C8E" w:rsidRPr="00F84582" w:rsidRDefault="00584C8E" w:rsidP="00584C8E">
      <w:pPr>
        <w:rPr>
          <w:rFonts w:ascii="Arial Narrow" w:hAnsi="Arial Narrow"/>
          <w:b/>
          <w:color w:val="000000"/>
          <w:sz w:val="28"/>
          <w:szCs w:val="28"/>
        </w:rPr>
      </w:pPr>
      <w:r w:rsidRPr="00F84582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 w:rsidRPr="00F84582">
        <w:rPr>
          <w:rFonts w:ascii="Arial Narrow" w:hAnsi="Arial Narrow"/>
          <w:b/>
          <w:color w:val="000000"/>
          <w:sz w:val="28"/>
          <w:szCs w:val="28"/>
        </w:rPr>
        <w:t xml:space="preserve"> P.O. 43 - 28 de Mayo de 2019.</w:t>
      </w:r>
    </w:p>
    <w:p w14:paraId="39C235B5" w14:textId="77777777" w:rsidR="00C46485" w:rsidRDefault="00C46485" w:rsidP="002B74CE">
      <w:pPr>
        <w:spacing w:line="360" w:lineRule="auto"/>
        <w:rPr>
          <w:rFonts w:cs="Arial"/>
          <w:b/>
          <w:sz w:val="24"/>
          <w:szCs w:val="24"/>
        </w:rPr>
      </w:pPr>
      <w:bookmarkStart w:id="1" w:name="_GoBack"/>
      <w:bookmarkEnd w:id="1"/>
    </w:p>
    <w:p w14:paraId="6A933CD7" w14:textId="77777777" w:rsidR="00C46485" w:rsidRDefault="00C46485" w:rsidP="002B74CE">
      <w:pPr>
        <w:spacing w:line="360" w:lineRule="auto"/>
        <w:rPr>
          <w:rFonts w:cs="Arial"/>
          <w:b/>
          <w:sz w:val="24"/>
          <w:szCs w:val="24"/>
        </w:rPr>
      </w:pPr>
    </w:p>
    <w:p w14:paraId="2D91E703" w14:textId="77777777" w:rsidR="00C46485" w:rsidRDefault="00C46485" w:rsidP="002B74CE">
      <w:pPr>
        <w:spacing w:line="360" w:lineRule="auto"/>
        <w:rPr>
          <w:rFonts w:cs="Arial"/>
          <w:b/>
          <w:sz w:val="24"/>
          <w:szCs w:val="24"/>
        </w:rPr>
      </w:pPr>
    </w:p>
    <w:p w14:paraId="51582EF0" w14:textId="77777777" w:rsidR="00C46485" w:rsidRDefault="00C46485" w:rsidP="002B74CE">
      <w:pPr>
        <w:spacing w:line="360" w:lineRule="auto"/>
        <w:rPr>
          <w:rFonts w:cs="Arial"/>
          <w:b/>
          <w:sz w:val="24"/>
          <w:szCs w:val="24"/>
        </w:rPr>
      </w:pPr>
    </w:p>
    <w:p w14:paraId="3F0D86A7" w14:textId="77777777" w:rsidR="00C46485" w:rsidRDefault="00C46485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4F389DE" w14:textId="77777777" w:rsidR="002B74CE" w:rsidRPr="00E24F42" w:rsidRDefault="002B74CE" w:rsidP="002B74CE">
      <w:pPr>
        <w:spacing w:line="360" w:lineRule="auto"/>
        <w:rPr>
          <w:rFonts w:cs="Arial"/>
          <w:b/>
          <w:sz w:val="26"/>
          <w:szCs w:val="26"/>
        </w:rPr>
      </w:pPr>
      <w:r w:rsidRPr="00E24F42">
        <w:rPr>
          <w:rFonts w:cs="Arial"/>
          <w:b/>
          <w:sz w:val="26"/>
          <w:szCs w:val="26"/>
        </w:rPr>
        <w:lastRenderedPageBreak/>
        <w:t>H. PLENO DEL CONGRESO DEL ESTADO DE COAHUILA DE ZARAGOZA.</w:t>
      </w:r>
    </w:p>
    <w:p w14:paraId="0DFCAAEC" w14:textId="77777777" w:rsidR="002B74CE" w:rsidRPr="00E24F42" w:rsidRDefault="002B74CE" w:rsidP="002B74CE">
      <w:pPr>
        <w:spacing w:line="360" w:lineRule="auto"/>
        <w:rPr>
          <w:rFonts w:cs="Arial"/>
          <w:b/>
          <w:sz w:val="26"/>
          <w:szCs w:val="26"/>
        </w:rPr>
      </w:pPr>
      <w:r w:rsidRPr="00E24F42">
        <w:rPr>
          <w:rFonts w:cs="Arial"/>
          <w:b/>
          <w:sz w:val="26"/>
          <w:szCs w:val="26"/>
        </w:rPr>
        <w:t>PRESENTE.</w:t>
      </w:r>
    </w:p>
    <w:p w14:paraId="3135C5B9" w14:textId="77777777" w:rsidR="002B74CE" w:rsidRPr="00E24F42" w:rsidRDefault="002B74CE" w:rsidP="002B74CE">
      <w:pPr>
        <w:spacing w:line="360" w:lineRule="auto"/>
        <w:rPr>
          <w:rFonts w:cs="Arial"/>
          <w:b/>
          <w:sz w:val="26"/>
          <w:szCs w:val="26"/>
        </w:rPr>
      </w:pPr>
    </w:p>
    <w:p w14:paraId="76EF2791" w14:textId="77777777" w:rsidR="002B74CE" w:rsidRPr="00E24F42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b/>
          <w:sz w:val="26"/>
          <w:szCs w:val="26"/>
        </w:rPr>
      </w:pPr>
      <w:r w:rsidRPr="00E24F42">
        <w:rPr>
          <w:rFonts w:cs="Arial"/>
          <w:b/>
          <w:color w:val="000000"/>
          <w:sz w:val="26"/>
          <w:szCs w:val="26"/>
        </w:rPr>
        <w:t xml:space="preserve">INICIATIVA QUE PRESENTA EL DE LA VOZ DIPUTADO MARCELO DE JESUS TORRES COFIÑO, EN CONJUNTO CON LAS Y LOS DIPUTADOS INTEGRANTES  DEL GRUPO PARLAMENTARIO “DEL PARTIDO  ACCIÓN NACIONAL” </w:t>
      </w:r>
      <w:r w:rsidRPr="00E24F42">
        <w:rPr>
          <w:rFonts w:cs="Arial"/>
          <w:b/>
          <w:sz w:val="26"/>
          <w:szCs w:val="26"/>
        </w:rPr>
        <w:t xml:space="preserve">DE LA SEXAGÉSIMA PRIMERA LEGISLATURA DEL HONORABLE CONGRESO DEL ESTADO INDEPENDIENTE, LIBRE Y SOBERANO DE COAHUILA DE ZARAGOZA, CON FUNDAMENTO </w:t>
      </w:r>
      <w:r w:rsidRPr="00E24F42">
        <w:rPr>
          <w:rFonts w:cs="Arial"/>
          <w:b/>
          <w:color w:val="000000"/>
          <w:sz w:val="26"/>
          <w:szCs w:val="26"/>
        </w:rPr>
        <w:t xml:space="preserve">EN LOS ARTÍCULOS 59, FRACCIÓN I, 65 Y 67 FRACCIÓN I,  DE LA CONSTITUCIÓN POLÍTICA DEL ESTADO, ASÍ COMO EN LOS ARTÍCULOS 21 FRACCIÓN IV,  Y 152 FRACCIÓN I,  DE LA LEY ORGÁNICA DEL CONGRESO DEL ESTADO INDEPENDIENTE, LIBRE Y SOBERANO DE COAHUILA DE ZARAGOZA, MEDIANTE EL CUAL SE PRESENTA ANTE USTEDES </w:t>
      </w:r>
      <w:r w:rsidRPr="00E24F42">
        <w:rPr>
          <w:rFonts w:cs="Arial"/>
          <w:b/>
          <w:color w:val="000000"/>
          <w:sz w:val="26"/>
          <w:szCs w:val="26"/>
          <w:u w:val="single"/>
        </w:rPr>
        <w:t xml:space="preserve">EL PROYECTO DE DECRETO </w:t>
      </w:r>
      <w:r w:rsidRPr="00E24F42">
        <w:rPr>
          <w:rFonts w:cs="Arial"/>
          <w:b/>
          <w:sz w:val="26"/>
          <w:szCs w:val="26"/>
          <w:u w:val="single"/>
        </w:rPr>
        <w:t>POR EL QUE SE PROPONE ADICIONAR UNA FRACCION VIII,  AL ARTÍCULO 6, Y SE MODIFICA LA FRACCIÓN XIV, DEL ARTÍCULO 7, AMBOS DE LA LEY ESTATAL DE SALUD DE COAHUILA,</w:t>
      </w:r>
      <w:r w:rsidRPr="00E24F42">
        <w:rPr>
          <w:rFonts w:cs="Arial"/>
          <w:b/>
          <w:sz w:val="26"/>
          <w:szCs w:val="26"/>
        </w:rPr>
        <w:t xml:space="preserve"> PARA EL EFECTO DE QUE EN DICHO ORDENAMIENTO SE SEÑALE EXPRES</w:t>
      </w:r>
      <w:r w:rsidR="005A1F96" w:rsidRPr="00E24F42">
        <w:rPr>
          <w:rFonts w:cs="Arial"/>
          <w:b/>
          <w:sz w:val="26"/>
          <w:szCs w:val="26"/>
        </w:rPr>
        <w:t>AMENTE LA OBLIGACIÓN DEL ESTADO</w:t>
      </w:r>
      <w:r w:rsidRPr="00E24F42">
        <w:rPr>
          <w:rFonts w:cs="Arial"/>
          <w:b/>
          <w:sz w:val="26"/>
          <w:szCs w:val="26"/>
        </w:rPr>
        <w:t xml:space="preserve"> DE PROMOVER E IMPULSAR LA PARTICIPACION DE LA CIUDADANIA COAHUILENSE, EN UNA CULTURA DE REGALO DE VIDA A TRAVES DE LA DONACION VOLUNTARIA, ALTRUISTA Y SIN FINES DE LUCRO DE LA SANGRE Y SUS COMPONENTES, CONSOLIDANDO EN EL SECTOR SALUD DEL ESTADO UN SISTEMA DE ORGANIZACIÓN DE SERVICIOS, FINANCIAMIENTO, FUNCIONAMIENTO Y DE INGENIERIA SANITARIA DE BANCOS DE SANGRE Y PLASMA,</w:t>
      </w:r>
      <w:r w:rsidR="005A1F96" w:rsidRPr="00E24F42">
        <w:rPr>
          <w:rFonts w:cs="Arial"/>
          <w:b/>
          <w:color w:val="333333"/>
          <w:sz w:val="26"/>
          <w:szCs w:val="26"/>
          <w:u w:val="single"/>
          <w:bdr w:val="none" w:sz="0" w:space="0" w:color="auto" w:frame="1"/>
        </w:rPr>
        <w:t xml:space="preserve"> POR MEDIO</w:t>
      </w:r>
      <w:r w:rsidRPr="00E24F42">
        <w:rPr>
          <w:rFonts w:cs="Arial"/>
          <w:b/>
          <w:color w:val="333333"/>
          <w:sz w:val="26"/>
          <w:szCs w:val="26"/>
          <w:u w:val="single"/>
          <w:bdr w:val="none" w:sz="0" w:space="0" w:color="auto" w:frame="1"/>
        </w:rPr>
        <w:t xml:space="preserve"> DE  LA NECESARIA PUESTA EN OPERACIÓN POR PARTE DE LA SECRETARIA DE SALUD DEL ESTADO DE BANCOS DE SANGRE FUNCIONALES Y EFICIENTES, UBICADOS EN LAS LOCALIDADES QUE ASÍ LO REQUIEREN DADA SU ALTA POBLACIÓN DE HABITANTES,</w:t>
      </w:r>
      <w:r w:rsidRPr="00E24F42">
        <w:rPr>
          <w:rFonts w:cs="Arial"/>
          <w:b/>
          <w:color w:val="000000"/>
          <w:sz w:val="26"/>
          <w:szCs w:val="26"/>
        </w:rPr>
        <w:t xml:space="preserve"> INICIATIVA QUE SUSTENTO BAJO LA SIGUIENTE:</w:t>
      </w:r>
    </w:p>
    <w:p w14:paraId="4FCDCBF4" w14:textId="77777777" w:rsidR="002B74CE" w:rsidRPr="007448F3" w:rsidRDefault="002B74CE" w:rsidP="002B74CE">
      <w:pPr>
        <w:spacing w:line="360" w:lineRule="auto"/>
        <w:rPr>
          <w:rFonts w:cs="Arial"/>
          <w:b/>
          <w:sz w:val="24"/>
          <w:szCs w:val="24"/>
        </w:rPr>
      </w:pPr>
    </w:p>
    <w:p w14:paraId="2516273C" w14:textId="77777777" w:rsidR="002B74CE" w:rsidRDefault="002B74CE" w:rsidP="002B74CE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448F3">
        <w:rPr>
          <w:rFonts w:cs="Arial"/>
          <w:b/>
          <w:sz w:val="24"/>
          <w:szCs w:val="24"/>
        </w:rPr>
        <w:t>EXPOSICIÓN DE MOTIVOS:</w:t>
      </w:r>
    </w:p>
    <w:p w14:paraId="5DEBE93C" w14:textId="77777777" w:rsidR="002B74CE" w:rsidRDefault="002B74CE" w:rsidP="002B74C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3E5F84BB" w14:textId="77777777" w:rsidR="002B74CE" w:rsidRDefault="002B74CE" w:rsidP="002B74CE">
      <w:pPr>
        <w:shd w:val="clear" w:color="auto" w:fill="FFFFFF"/>
        <w:spacing w:after="240"/>
        <w:rPr>
          <w:rFonts w:cs="Arial"/>
          <w:color w:val="333333"/>
          <w:sz w:val="24"/>
          <w:szCs w:val="24"/>
          <w:lang w:eastAsia="es-MX"/>
        </w:rPr>
      </w:pPr>
      <w:r w:rsidRPr="002117CE">
        <w:rPr>
          <w:rFonts w:cs="Arial"/>
          <w:color w:val="333333"/>
          <w:sz w:val="24"/>
          <w:szCs w:val="24"/>
          <w:lang w:eastAsia="es-MX"/>
        </w:rPr>
        <w:t>En México la única forma de obtener Sangre Segura es por medio de la </w:t>
      </w:r>
      <w:r w:rsidRPr="002D07D2">
        <w:rPr>
          <w:rFonts w:cs="Arial"/>
          <w:bCs/>
          <w:color w:val="333333"/>
          <w:sz w:val="24"/>
          <w:szCs w:val="24"/>
          <w:lang w:eastAsia="es-MX"/>
        </w:rPr>
        <w:t>donación voluntaria, familiar o altruista de la misma, así mismo</w:t>
      </w:r>
      <w:r>
        <w:rPr>
          <w:rFonts w:cs="Arial"/>
          <w:bCs/>
          <w:color w:val="333333"/>
          <w:sz w:val="24"/>
          <w:szCs w:val="24"/>
          <w:lang w:eastAsia="es-MX"/>
        </w:rPr>
        <w:t>,</w:t>
      </w:r>
      <w:r w:rsidRPr="002D07D2">
        <w:rPr>
          <w:rFonts w:cs="Arial"/>
          <w:bCs/>
          <w:color w:val="333333"/>
          <w:sz w:val="24"/>
          <w:szCs w:val="24"/>
          <w:lang w:eastAsia="es-MX"/>
        </w:rPr>
        <w:t> t</w:t>
      </w:r>
      <w:r w:rsidRPr="002D07D2">
        <w:rPr>
          <w:rFonts w:cs="Arial"/>
          <w:color w:val="333333"/>
          <w:sz w:val="24"/>
          <w:szCs w:val="24"/>
          <w:lang w:eastAsia="es-MX"/>
        </w:rPr>
        <w:t>a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mbién se puede donar </w:t>
      </w:r>
      <w:r>
        <w:rPr>
          <w:rFonts w:cs="Arial"/>
          <w:color w:val="333333"/>
          <w:sz w:val="24"/>
          <w:szCs w:val="24"/>
          <w:lang w:eastAsia="es-MX"/>
        </w:rPr>
        <w:t xml:space="preserve">sangre </w:t>
      </w:r>
      <w:r w:rsidRPr="002117CE">
        <w:rPr>
          <w:rFonts w:cs="Arial"/>
          <w:color w:val="333333"/>
          <w:sz w:val="24"/>
          <w:szCs w:val="24"/>
          <w:lang w:eastAsia="es-MX"/>
        </w:rPr>
        <w:t>de forma </w:t>
      </w:r>
      <w:r w:rsidRPr="00EB42EC">
        <w:rPr>
          <w:rFonts w:cs="Arial"/>
          <w:bCs/>
          <w:color w:val="333333"/>
          <w:sz w:val="24"/>
          <w:szCs w:val="24"/>
          <w:lang w:eastAsia="es-MX"/>
        </w:rPr>
        <w:t>dirigida</w:t>
      </w:r>
      <w:r w:rsidRPr="002117CE">
        <w:rPr>
          <w:rFonts w:cs="Arial"/>
          <w:color w:val="333333"/>
          <w:sz w:val="24"/>
          <w:szCs w:val="24"/>
          <w:lang w:eastAsia="es-MX"/>
        </w:rPr>
        <w:t> para algún familiar o amigo, o en reposición, siempre y cuando el donador este sano, en condiciones adecuadas y no tenga antecedentes de riesgo</w:t>
      </w:r>
      <w:r>
        <w:rPr>
          <w:rFonts w:cs="Arial"/>
          <w:color w:val="333333"/>
          <w:sz w:val="24"/>
          <w:szCs w:val="24"/>
          <w:lang w:eastAsia="es-MX"/>
        </w:rPr>
        <w:t>,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lang w:eastAsia="es-MX"/>
        </w:rPr>
        <w:t>ya que j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amás </w:t>
      </w:r>
      <w:r w:rsidRPr="002117CE">
        <w:rPr>
          <w:rFonts w:cs="Arial"/>
          <w:color w:val="333333"/>
          <w:sz w:val="24"/>
          <w:szCs w:val="24"/>
          <w:lang w:eastAsia="es-MX"/>
        </w:rPr>
        <w:lastRenderedPageBreak/>
        <w:t>se debe aceptar la transfusión de sangre que no haya sido estudiada, aunque sea de un familiar o amigo</w:t>
      </w:r>
      <w:r>
        <w:rPr>
          <w:rFonts w:cs="Arial"/>
          <w:color w:val="333333"/>
          <w:sz w:val="24"/>
          <w:szCs w:val="24"/>
          <w:lang w:eastAsia="es-MX"/>
        </w:rPr>
        <w:t>.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 </w:t>
      </w:r>
    </w:p>
    <w:p w14:paraId="7173BCEB" w14:textId="77777777" w:rsidR="002B74CE" w:rsidRDefault="002B74CE" w:rsidP="002B74CE">
      <w:pPr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La Donación de Sangre e</w:t>
      </w:r>
      <w:r w:rsidRPr="002117CE">
        <w:rPr>
          <w:rFonts w:cs="Arial"/>
          <w:color w:val="333333"/>
          <w:sz w:val="24"/>
          <w:szCs w:val="24"/>
          <w:shd w:val="clear" w:color="auto" w:fill="FFFFFF"/>
        </w:rPr>
        <w:t xml:space="preserve">s un proceso donde se extraen de 405 a 450 mililitros de </w:t>
      </w:r>
      <w:r>
        <w:rPr>
          <w:rFonts w:cs="Arial"/>
          <w:color w:val="333333"/>
          <w:sz w:val="24"/>
          <w:szCs w:val="24"/>
          <w:shd w:val="clear" w:color="auto" w:fill="FFFFFF"/>
        </w:rPr>
        <w:t>la misma</w:t>
      </w:r>
      <w:r w:rsidRPr="002117CE">
        <w:rPr>
          <w:rFonts w:cs="Arial"/>
          <w:color w:val="333333"/>
          <w:sz w:val="24"/>
          <w:szCs w:val="24"/>
          <w:shd w:val="clear" w:color="auto" w:fill="FFFFFF"/>
        </w:rPr>
        <w:t>, a través de una punción en la vena del pliegue en el brazo, con un equipo nuevo, estéril y desechable. </w:t>
      </w:r>
    </w:p>
    <w:p w14:paraId="00236C0D" w14:textId="77777777" w:rsidR="002B74CE" w:rsidRPr="002117CE" w:rsidRDefault="002B74CE" w:rsidP="002B74CE">
      <w:pPr>
        <w:rPr>
          <w:rFonts w:cs="Arial"/>
          <w:sz w:val="24"/>
          <w:szCs w:val="24"/>
        </w:rPr>
      </w:pPr>
    </w:p>
    <w:p w14:paraId="69F4D8C1" w14:textId="77777777" w:rsidR="002B74CE" w:rsidRDefault="002B74CE" w:rsidP="002B74CE">
      <w:pPr>
        <w:shd w:val="clear" w:color="auto" w:fill="FAFAFA"/>
        <w:spacing w:after="48"/>
        <w:rPr>
          <w:rFonts w:cs="Arial"/>
          <w:color w:val="333333"/>
          <w:sz w:val="24"/>
          <w:szCs w:val="24"/>
          <w:shd w:val="clear" w:color="auto" w:fill="FFFFFF"/>
          <w:lang w:eastAsia="es-MX"/>
        </w:rPr>
      </w:pP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Para efectuar el proceso de donación, este se deberá de otorgar mediante un </w:t>
      </w:r>
      <w:r w:rsidRPr="00EB42EC">
        <w:rPr>
          <w:rFonts w:cs="Arial"/>
          <w:b/>
          <w:color w:val="333333"/>
          <w:sz w:val="24"/>
          <w:szCs w:val="24"/>
          <w:shd w:val="clear" w:color="auto" w:fill="FFFFFF"/>
          <w:lang w:eastAsia="es-MX"/>
        </w:rPr>
        <w:t>CONSENTIMIENTO INFORMADO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, en donde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s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e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debe de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realiza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r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una entrevista en el área de recepción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hospitalaria para 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tomar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los datos personales, 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fotografía y huella digital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del donador,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así mismo, s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e toma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la 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presión arterial, temperatura, peso, talla y valoración de venas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,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realizá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ndose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u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na punción en el dedo para saber si hay anemia, azúcar o grasa alta en la sangre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,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hac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iéndose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una valoración médica para saber el estado general de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la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salud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del donante,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para así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definir si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se 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está en condiciones para donar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.</w:t>
      </w:r>
      <w:r w:rsidRPr="00B32AFC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</w:t>
      </w:r>
    </w:p>
    <w:p w14:paraId="712C607E" w14:textId="77777777" w:rsidR="002B74CE" w:rsidRDefault="002B74CE" w:rsidP="002B74CE">
      <w:pPr>
        <w:shd w:val="clear" w:color="auto" w:fill="FAFAFA"/>
        <w:spacing w:after="48"/>
        <w:rPr>
          <w:rFonts w:cs="Arial"/>
          <w:color w:val="333333"/>
          <w:sz w:val="24"/>
          <w:szCs w:val="24"/>
          <w:shd w:val="clear" w:color="auto" w:fill="FFFFFF"/>
          <w:lang w:eastAsia="es-MX"/>
        </w:rPr>
      </w:pPr>
    </w:p>
    <w:p w14:paraId="4E7EBE14" w14:textId="77777777" w:rsidR="002B74CE" w:rsidRDefault="002B74CE" w:rsidP="002B74CE">
      <w:pPr>
        <w:shd w:val="clear" w:color="auto" w:fill="FFFFFF"/>
        <w:spacing w:after="112" w:line="224" w:lineRule="atLeast"/>
        <w:textAlignment w:val="baseline"/>
        <w:outlineLvl w:val="0"/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</w:pP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Las personas que mayormente requieren transfusiones de sangre son por lo general las siguientes:</w:t>
      </w:r>
    </w:p>
    <w:p w14:paraId="6F4EEC4A" w14:textId="77777777" w:rsidR="002B74CE" w:rsidRDefault="002B74CE" w:rsidP="002B74CE">
      <w:pPr>
        <w:numPr>
          <w:ilvl w:val="0"/>
          <w:numId w:val="1"/>
        </w:numPr>
        <w:shd w:val="clear" w:color="auto" w:fill="FFFFFF"/>
        <w:spacing w:line="140" w:lineRule="atLeast"/>
        <w:ind w:left="0"/>
        <w:textAlignment w:val="baseline"/>
        <w:rPr>
          <w:rFonts w:cs="Arial"/>
          <w:color w:val="333333"/>
          <w:sz w:val="24"/>
          <w:szCs w:val="24"/>
          <w:lang w:eastAsia="es-MX"/>
        </w:rPr>
      </w:pPr>
      <w:r w:rsidRPr="00632E2F">
        <w:rPr>
          <w:rFonts w:cs="Arial"/>
          <w:color w:val="333333"/>
          <w:sz w:val="24"/>
          <w:szCs w:val="24"/>
          <w:lang w:eastAsia="es-MX"/>
        </w:rPr>
        <w:t>las mujeres con complicaciones obstétricas (embarazos ectópicos, hemorragias antes, durante o después del parto</w:t>
      </w:r>
      <w:r>
        <w:rPr>
          <w:rFonts w:cs="Arial"/>
          <w:color w:val="333333"/>
          <w:sz w:val="24"/>
          <w:szCs w:val="24"/>
          <w:lang w:eastAsia="es-MX"/>
        </w:rPr>
        <w:t>.</w:t>
      </w:r>
    </w:p>
    <w:p w14:paraId="41CBC9B8" w14:textId="77777777" w:rsidR="002B74CE" w:rsidRPr="00632E2F" w:rsidRDefault="002B74CE" w:rsidP="002B74CE">
      <w:pPr>
        <w:numPr>
          <w:ilvl w:val="0"/>
          <w:numId w:val="1"/>
        </w:numPr>
        <w:shd w:val="clear" w:color="auto" w:fill="FFFFFF"/>
        <w:spacing w:line="140" w:lineRule="atLeast"/>
        <w:ind w:left="0"/>
        <w:textAlignment w:val="baseline"/>
        <w:rPr>
          <w:rFonts w:cs="Arial"/>
          <w:color w:val="333333"/>
          <w:sz w:val="24"/>
          <w:szCs w:val="24"/>
          <w:lang w:eastAsia="es-MX"/>
        </w:rPr>
      </w:pPr>
      <w:r w:rsidRPr="00632E2F">
        <w:rPr>
          <w:rFonts w:cs="Arial"/>
          <w:color w:val="333333"/>
          <w:sz w:val="24"/>
          <w:szCs w:val="24"/>
          <w:lang w:eastAsia="es-MX"/>
        </w:rPr>
        <w:t>los niños con anemia grave, a menudo causada por el paludismo o la malnutrición;</w:t>
      </w:r>
    </w:p>
    <w:p w14:paraId="420674FB" w14:textId="77777777" w:rsidR="002B74CE" w:rsidRPr="00632E2F" w:rsidRDefault="002B74CE" w:rsidP="002B74CE">
      <w:pPr>
        <w:numPr>
          <w:ilvl w:val="0"/>
          <w:numId w:val="1"/>
        </w:numPr>
        <w:shd w:val="clear" w:color="auto" w:fill="FFFFFF"/>
        <w:spacing w:line="140" w:lineRule="atLeast"/>
        <w:ind w:left="0"/>
        <w:textAlignment w:val="baseline"/>
        <w:rPr>
          <w:rFonts w:cs="Arial"/>
          <w:color w:val="333333"/>
          <w:sz w:val="24"/>
          <w:szCs w:val="24"/>
          <w:lang w:eastAsia="es-MX"/>
        </w:rPr>
      </w:pPr>
      <w:r w:rsidRPr="00632E2F">
        <w:rPr>
          <w:rFonts w:cs="Arial"/>
          <w:color w:val="333333"/>
          <w:sz w:val="24"/>
          <w:szCs w:val="24"/>
          <w:lang w:eastAsia="es-MX"/>
        </w:rPr>
        <w:t>las personas con traumatismos graves provocados por accidentes; y</w:t>
      </w:r>
    </w:p>
    <w:p w14:paraId="0CC2928F" w14:textId="77777777" w:rsidR="002B74CE" w:rsidRDefault="002B74CE" w:rsidP="002B74CE">
      <w:pPr>
        <w:numPr>
          <w:ilvl w:val="0"/>
          <w:numId w:val="1"/>
        </w:numPr>
        <w:shd w:val="clear" w:color="auto" w:fill="FFFFFF"/>
        <w:spacing w:line="140" w:lineRule="atLeast"/>
        <w:ind w:left="0"/>
        <w:textAlignment w:val="baseline"/>
        <w:rPr>
          <w:rFonts w:cs="Arial"/>
          <w:color w:val="333333"/>
          <w:sz w:val="24"/>
          <w:szCs w:val="24"/>
          <w:lang w:eastAsia="es-MX"/>
        </w:rPr>
      </w:pPr>
      <w:r>
        <w:rPr>
          <w:rFonts w:cs="Arial"/>
          <w:color w:val="333333"/>
          <w:sz w:val="24"/>
          <w:szCs w:val="24"/>
          <w:lang w:eastAsia="es-MX"/>
        </w:rPr>
        <w:t>P</w:t>
      </w:r>
      <w:r w:rsidRPr="00632E2F">
        <w:rPr>
          <w:rFonts w:cs="Arial"/>
          <w:color w:val="333333"/>
          <w:sz w:val="24"/>
          <w:szCs w:val="24"/>
          <w:lang w:eastAsia="es-MX"/>
        </w:rPr>
        <w:t>acientes que se someten a intervenciones quirúrgicas, y enfermos de cáncer.</w:t>
      </w:r>
    </w:p>
    <w:p w14:paraId="1F7D3578" w14:textId="77777777" w:rsidR="002B74CE" w:rsidRPr="00B32AFC" w:rsidRDefault="002B74CE" w:rsidP="002B74CE">
      <w:pPr>
        <w:shd w:val="clear" w:color="auto" w:fill="FAFAFA"/>
        <w:spacing w:after="48"/>
        <w:rPr>
          <w:rFonts w:cs="Arial"/>
          <w:color w:val="333333"/>
          <w:sz w:val="24"/>
          <w:szCs w:val="24"/>
          <w:lang w:eastAsia="es-MX"/>
        </w:rPr>
      </w:pPr>
    </w:p>
    <w:p w14:paraId="2178F4F1" w14:textId="77777777" w:rsidR="002B74CE" w:rsidRPr="00632E2F" w:rsidRDefault="002B74CE" w:rsidP="002B74CE">
      <w:pPr>
        <w:shd w:val="clear" w:color="auto" w:fill="FFFFFF"/>
        <w:spacing w:after="112" w:line="224" w:lineRule="atLeast"/>
        <w:textAlignment w:val="baseline"/>
        <w:outlineLvl w:val="0"/>
        <w:rPr>
          <w:rFonts w:cs="Arial"/>
          <w:color w:val="333333"/>
          <w:sz w:val="24"/>
          <w:szCs w:val="24"/>
          <w:lang w:eastAsia="es-MX"/>
        </w:rPr>
      </w:pPr>
      <w:r w:rsidRPr="00532591">
        <w:rPr>
          <w:rFonts w:cs="Arial"/>
          <w:bCs/>
          <w:color w:val="333333"/>
          <w:kern w:val="36"/>
          <w:sz w:val="24"/>
          <w:szCs w:val="24"/>
          <w:lang w:eastAsia="es-MX"/>
        </w:rPr>
        <w:t>En ese sentido</w:t>
      </w:r>
      <w:r>
        <w:rPr>
          <w:rFonts w:cs="Arial"/>
          <w:bCs/>
          <w:color w:val="333333"/>
          <w:kern w:val="36"/>
          <w:sz w:val="24"/>
          <w:szCs w:val="24"/>
          <w:lang w:eastAsia="es-MX"/>
        </w:rPr>
        <w:t>,</w:t>
      </w:r>
      <w:r w:rsidRPr="00532591">
        <w:rPr>
          <w:rFonts w:cs="Arial"/>
          <w:bCs/>
          <w:color w:val="333333"/>
          <w:kern w:val="36"/>
          <w:sz w:val="24"/>
          <w:szCs w:val="24"/>
          <w:lang w:eastAsia="es-MX"/>
        </w:rPr>
        <w:t xml:space="preserve"> resulta de gran importancia la donación de sangre, porque</w:t>
      </w:r>
      <w:r>
        <w:rPr>
          <w:rFonts w:cs="Arial"/>
          <w:bCs/>
          <w:color w:val="333333"/>
          <w:kern w:val="36"/>
          <w:sz w:val="24"/>
          <w:szCs w:val="24"/>
          <w:lang w:eastAsia="es-MX"/>
        </w:rPr>
        <w:t xml:space="preserve"> eso</w:t>
      </w:r>
      <w:r>
        <w:rPr>
          <w:rFonts w:cs="Arial"/>
          <w:b/>
          <w:bCs/>
          <w:color w:val="333333"/>
          <w:kern w:val="36"/>
          <w:sz w:val="24"/>
          <w:szCs w:val="24"/>
          <w:lang w:eastAsia="es-MX"/>
        </w:rPr>
        <w:t xml:space="preserve"> 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 contribuye a salvar vidas y a mejorar la salud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 y, por tal motivo,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e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xiste una 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 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necesidad constante de donaciones regulares, ya que la sangre sólo se puede conservar durante un tiempo limitado y luego deja de ser utilizable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, en ese sentido, l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as donaciones regulares de sangre por un número suficiente de personas sanas son imprescindibles para garantizar la disponibilidad de sangre segura en el momento y el lugar en que se precise.</w:t>
      </w:r>
    </w:p>
    <w:p w14:paraId="38598BCE" w14:textId="77777777" w:rsidR="002B74CE" w:rsidRPr="00632E2F" w:rsidRDefault="002B74CE" w:rsidP="002B74CE">
      <w:pPr>
        <w:shd w:val="clear" w:color="auto" w:fill="FFFFFF"/>
        <w:spacing w:after="168" w:line="168" w:lineRule="atLeast"/>
        <w:textAlignment w:val="baseline"/>
        <w:rPr>
          <w:rFonts w:cs="Arial"/>
          <w:color w:val="333333"/>
          <w:sz w:val="24"/>
          <w:szCs w:val="24"/>
          <w:lang w:eastAsia="es-MX"/>
        </w:rPr>
      </w:pP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La sangre es el 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bien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 más valioso que podemos ofrecer a otra persona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, porque tal acto representa un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 regalo de la vida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, y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l</w:t>
      </w:r>
      <w:r w:rsidRPr="00632E2F"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a decisión de donar sangre puede salvar una vida, o incluso varias si la sangre se separa por componentes</w:t>
      </w:r>
      <w:r>
        <w:rPr>
          <w:rFonts w:cs="Arial"/>
          <w:color w:val="333333"/>
          <w:sz w:val="24"/>
          <w:szCs w:val="24"/>
          <w:bdr w:val="none" w:sz="0" w:space="0" w:color="auto" w:frame="1"/>
          <w:lang w:eastAsia="es-MX"/>
        </w:rPr>
        <w:t>.</w:t>
      </w:r>
    </w:p>
    <w:p w14:paraId="5E5537E6" w14:textId="77777777" w:rsidR="002B74CE" w:rsidRPr="004E13EB" w:rsidRDefault="002B74CE" w:rsidP="002B74CE">
      <w:pPr>
        <w:shd w:val="clear" w:color="auto" w:fill="FFFFFF"/>
        <w:rPr>
          <w:rFonts w:cs="Arial"/>
          <w:color w:val="333333"/>
          <w:sz w:val="24"/>
          <w:szCs w:val="24"/>
          <w:lang w:eastAsia="es-MX"/>
        </w:rPr>
      </w:pPr>
      <w:r>
        <w:rPr>
          <w:rFonts w:cs="Arial"/>
          <w:color w:val="333333"/>
          <w:sz w:val="24"/>
          <w:szCs w:val="24"/>
          <w:lang w:eastAsia="es-MX"/>
        </w:rPr>
        <w:t xml:space="preserve">Ahora bien, como ya se </w:t>
      </w:r>
      <w:r w:rsidR="005A1F96">
        <w:rPr>
          <w:rFonts w:cs="Arial"/>
          <w:color w:val="333333"/>
          <w:sz w:val="24"/>
          <w:szCs w:val="24"/>
          <w:lang w:eastAsia="es-MX"/>
        </w:rPr>
        <w:t>mencionó</w:t>
      </w:r>
      <w:r>
        <w:rPr>
          <w:rFonts w:cs="Arial"/>
          <w:color w:val="333333"/>
          <w:sz w:val="24"/>
          <w:szCs w:val="24"/>
          <w:lang w:eastAsia="es-MX"/>
        </w:rPr>
        <w:t>, l</w:t>
      </w:r>
      <w:r w:rsidRPr="004E13EB">
        <w:rPr>
          <w:rFonts w:cs="Arial"/>
          <w:color w:val="333333"/>
          <w:sz w:val="24"/>
          <w:szCs w:val="24"/>
          <w:lang w:eastAsia="es-MX"/>
        </w:rPr>
        <w:t xml:space="preserve">a sangre que se obtiene gracias a las donaciones es destinada al tratamiento de muchas enfermedades </w:t>
      </w:r>
      <w:r>
        <w:rPr>
          <w:rFonts w:cs="Arial"/>
          <w:color w:val="333333"/>
          <w:sz w:val="24"/>
          <w:szCs w:val="24"/>
          <w:lang w:eastAsia="es-MX"/>
        </w:rPr>
        <w:t>como la</w:t>
      </w:r>
      <w:r w:rsidRPr="004E13EB">
        <w:rPr>
          <w:rFonts w:cs="Arial"/>
          <w:color w:val="333333"/>
          <w:sz w:val="24"/>
          <w:szCs w:val="24"/>
          <w:lang w:eastAsia="es-MX"/>
        </w:rPr>
        <w:t xml:space="preserve"> anemia y en el tratamiento de distintos tipos de cáncer, así como </w:t>
      </w:r>
      <w:r>
        <w:rPr>
          <w:rFonts w:cs="Arial"/>
          <w:color w:val="333333"/>
          <w:sz w:val="24"/>
          <w:szCs w:val="24"/>
          <w:lang w:eastAsia="es-MX"/>
        </w:rPr>
        <w:t>para</w:t>
      </w:r>
      <w:r w:rsidRPr="004E13EB">
        <w:rPr>
          <w:rFonts w:cs="Arial"/>
          <w:color w:val="333333"/>
          <w:sz w:val="24"/>
          <w:szCs w:val="24"/>
          <w:lang w:eastAsia="es-MX"/>
        </w:rPr>
        <w:t xml:space="preserve"> intervenciones quirúrgicas, trasplantes de órganos y tratamiento ante accidentes, hemorragias y quemaduras</w:t>
      </w:r>
      <w:r>
        <w:rPr>
          <w:rFonts w:cs="Arial"/>
          <w:color w:val="333333"/>
          <w:sz w:val="24"/>
          <w:szCs w:val="24"/>
          <w:lang w:eastAsia="es-MX"/>
        </w:rPr>
        <w:t xml:space="preserve">, en donde </w:t>
      </w:r>
      <w:r w:rsidRPr="004E13EB">
        <w:rPr>
          <w:rFonts w:cs="Arial"/>
          <w:color w:val="333333"/>
          <w:sz w:val="24"/>
          <w:szCs w:val="24"/>
          <w:lang w:val="es-ES" w:eastAsia="es-MX"/>
        </w:rPr>
        <w:t>el proceso de donación incluido el reposo, no dura más de 30 minutos</w:t>
      </w:r>
      <w:r>
        <w:rPr>
          <w:rFonts w:cs="Arial"/>
          <w:color w:val="333333"/>
          <w:sz w:val="24"/>
          <w:szCs w:val="24"/>
          <w:lang w:val="es-ES" w:eastAsia="es-MX"/>
        </w:rPr>
        <w:t xml:space="preserve">, y donar </w:t>
      </w:r>
      <w:r w:rsidRPr="004E13EB">
        <w:rPr>
          <w:rFonts w:cs="Arial"/>
          <w:color w:val="333333"/>
          <w:sz w:val="24"/>
          <w:szCs w:val="24"/>
          <w:lang w:val="es-ES" w:eastAsia="es-MX"/>
        </w:rPr>
        <w:t>450 ml de sangre puede salvar hasta 3 vidas</w:t>
      </w:r>
      <w:r>
        <w:rPr>
          <w:rFonts w:cs="Arial"/>
          <w:color w:val="333333"/>
          <w:sz w:val="24"/>
          <w:szCs w:val="24"/>
          <w:lang w:val="es-ES" w:eastAsia="es-MX"/>
        </w:rPr>
        <w:t>,</w:t>
      </w:r>
      <w:r w:rsidRPr="004E13EB">
        <w:rPr>
          <w:rFonts w:cs="Arial"/>
          <w:color w:val="333333"/>
          <w:sz w:val="24"/>
          <w:szCs w:val="24"/>
          <w:lang w:val="es-ES" w:eastAsia="es-MX"/>
        </w:rPr>
        <w:t xml:space="preserve"> ya que al llegar al centro de transfusión </w:t>
      </w:r>
      <w:r>
        <w:rPr>
          <w:rFonts w:cs="Arial"/>
          <w:color w:val="333333"/>
          <w:sz w:val="24"/>
          <w:szCs w:val="24"/>
          <w:lang w:val="es-ES" w:eastAsia="es-MX"/>
        </w:rPr>
        <w:t xml:space="preserve">esta </w:t>
      </w:r>
      <w:r w:rsidRPr="004E13EB">
        <w:rPr>
          <w:rFonts w:cs="Arial"/>
          <w:color w:val="333333"/>
          <w:sz w:val="24"/>
          <w:szCs w:val="24"/>
          <w:lang w:val="es-ES" w:eastAsia="es-MX"/>
        </w:rPr>
        <w:t>es dividida en 3 componentes: glóbulos rojos, plasma y plaquetas que se transfundirán a cada enfermo en función de sus necesidades</w:t>
      </w:r>
    </w:p>
    <w:p w14:paraId="064E5923" w14:textId="77777777" w:rsidR="002B74CE" w:rsidRPr="002117CE" w:rsidRDefault="002B74CE" w:rsidP="002B74CE">
      <w:pPr>
        <w:rPr>
          <w:rFonts w:cs="Arial"/>
          <w:sz w:val="24"/>
          <w:szCs w:val="24"/>
        </w:rPr>
      </w:pPr>
    </w:p>
    <w:p w14:paraId="06BE3A62" w14:textId="77777777" w:rsidR="002B74CE" w:rsidRPr="00DA039D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b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cs="Arial"/>
          <w:color w:val="333333"/>
          <w:sz w:val="24"/>
          <w:szCs w:val="24"/>
          <w:bdr w:val="none" w:sz="0" w:space="0" w:color="auto" w:frame="1"/>
        </w:rPr>
        <w:lastRenderedPageBreak/>
        <w:t>Conforme a lo anterior, l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a transfusión de sangre y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los 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>productos sanguíneos contribuye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n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a salvar millones de vidas cada año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así mismo tal acto altruista p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>ermite aumentar la esperanza y la calidad de vida de pacientes con trastornos potencialmente mortales, así como llevar a cabo complejos procedimientos médicos y quirúrgicos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 y t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>ambién desempeña un papel esencial en la atención materna y perinatal, ya que permite salvar vidas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 s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in embargo, muchos países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entre ellos México y particularmente en nuestro estado Coahuila, 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>no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se 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dispone de un suministro adecuado de sangre segura y los servicios de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estos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se enfrentan al reto de conseguir suministros suficientes de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l vital </w:t>
      </w:r>
      <w:r w:rsidR="005A1F96">
        <w:rPr>
          <w:rFonts w:cs="Arial"/>
          <w:color w:val="333333"/>
          <w:sz w:val="24"/>
          <w:szCs w:val="24"/>
          <w:bdr w:val="none" w:sz="0" w:space="0" w:color="auto" w:frame="1"/>
        </w:rPr>
        <w:t>líquido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>, garantizando al mismo tiempo su calidad y seguridad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 en donde s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>ólo se p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odrá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asegurar un suministro suficiente de sangre mediante donaciones periódicas efectuadas por donantes voluntarios no remunerados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, </w:t>
      </w:r>
      <w:r w:rsidRPr="00DA039D">
        <w:rPr>
          <w:rFonts w:cs="Arial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a través de  la necesaria puesta en operación por parte de la Secretaria de Salud del Estado de Bancos de Sangre funcionales y eficientes, ubicados en las localidades que así lo requieren dada su alta población de habitantes. </w:t>
      </w:r>
    </w:p>
    <w:p w14:paraId="4AD26A96" w14:textId="77777777" w:rsidR="002B74CE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color w:val="333333"/>
          <w:sz w:val="24"/>
          <w:szCs w:val="24"/>
          <w:bdr w:val="none" w:sz="0" w:space="0" w:color="auto" w:frame="1"/>
        </w:rPr>
      </w:pPr>
    </w:p>
    <w:p w14:paraId="054FE40C" w14:textId="77777777" w:rsidR="002B74CE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color w:val="333333"/>
          <w:sz w:val="24"/>
          <w:szCs w:val="24"/>
          <w:lang w:eastAsia="es-MX"/>
        </w:rPr>
      </w:pP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El objetivo de la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presente iniciativa, es el de promover y consolidar un sistema seguro, suficiente y eficiente  de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suministros de sangre de donantes voluntarios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no remunerados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sin que se siga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dependiendo de donantes familiares e incluso de donantes remunerados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 ya que d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onar sangre y cobrar por ello, </w:t>
      </w:r>
      <w:r>
        <w:rPr>
          <w:rFonts w:cs="Arial"/>
          <w:color w:val="333333"/>
          <w:sz w:val="24"/>
          <w:szCs w:val="24"/>
          <w:lang w:eastAsia="es-MX"/>
        </w:rPr>
        <w:t xml:space="preserve">eso 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sería una </w:t>
      </w:r>
      <w:r>
        <w:rPr>
          <w:rFonts w:cs="Arial"/>
          <w:color w:val="333333"/>
          <w:sz w:val="24"/>
          <w:szCs w:val="24"/>
          <w:lang w:eastAsia="es-MX"/>
        </w:rPr>
        <w:t>situación injusta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, sobre todo para los enfermos </w:t>
      </w:r>
      <w:r>
        <w:rPr>
          <w:rFonts w:cs="Arial"/>
          <w:color w:val="333333"/>
          <w:sz w:val="24"/>
          <w:szCs w:val="24"/>
          <w:lang w:eastAsia="es-MX"/>
        </w:rPr>
        <w:t>y sus familiares quienes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 tendrían que pagar por ella, además de los medicamentos</w:t>
      </w:r>
      <w:r>
        <w:rPr>
          <w:rFonts w:cs="Arial"/>
          <w:color w:val="333333"/>
          <w:sz w:val="24"/>
          <w:szCs w:val="24"/>
          <w:lang w:eastAsia="es-MX"/>
        </w:rPr>
        <w:t>, debiendo recordar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 que pagar por las donaciones de sangre supondría una </w:t>
      </w:r>
      <w:r w:rsidRPr="000E663B">
        <w:rPr>
          <w:rFonts w:cs="Arial"/>
          <w:b/>
          <w:bCs/>
          <w:sz w:val="24"/>
          <w:szCs w:val="24"/>
          <w:lang w:eastAsia="es-MX"/>
        </w:rPr>
        <w:t>violación</w:t>
      </w:r>
      <w:r w:rsidRPr="002117CE">
        <w:rPr>
          <w:rFonts w:cs="Arial"/>
          <w:b/>
          <w:bCs/>
          <w:color w:val="990000"/>
          <w:sz w:val="24"/>
          <w:szCs w:val="24"/>
          <w:lang w:eastAsia="es-MX"/>
        </w:rPr>
        <w:t> </w:t>
      </w:r>
      <w:r w:rsidRPr="002117CE">
        <w:rPr>
          <w:rFonts w:cs="Arial"/>
          <w:b/>
          <w:bCs/>
          <w:color w:val="333333"/>
          <w:sz w:val="24"/>
          <w:szCs w:val="24"/>
          <w:lang w:eastAsia="es-MX"/>
        </w:rPr>
        <w:t>a la NORMA OFICIAL MEXICANA NOM-003-SSA2-1993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, </w:t>
      </w:r>
      <w:r>
        <w:rPr>
          <w:rFonts w:cs="Arial"/>
          <w:color w:val="333333"/>
          <w:sz w:val="24"/>
          <w:szCs w:val="24"/>
          <w:lang w:eastAsia="es-MX"/>
        </w:rPr>
        <w:t xml:space="preserve">“relativa 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a la disposición de sangre humana y sus componentes con fines terapéuticos", </w:t>
      </w:r>
      <w:r>
        <w:rPr>
          <w:rFonts w:cs="Arial"/>
          <w:color w:val="333333"/>
          <w:sz w:val="24"/>
          <w:szCs w:val="24"/>
          <w:lang w:eastAsia="es-MX"/>
        </w:rPr>
        <w:t>de ahí, que debamos de apoyar</w:t>
      </w:r>
      <w:r w:rsidRPr="000456FD">
        <w:rPr>
          <w:rFonts w:cs="Arial"/>
          <w:color w:val="333333"/>
          <w:sz w:val="24"/>
          <w:szCs w:val="24"/>
          <w:lang w:eastAsia="es-MX"/>
        </w:rPr>
        <w:t xml:space="preserve"> </w:t>
      </w:r>
      <w:r w:rsidRPr="002117CE">
        <w:rPr>
          <w:rFonts w:cs="Arial"/>
          <w:color w:val="333333"/>
          <w:sz w:val="24"/>
          <w:szCs w:val="24"/>
          <w:lang w:eastAsia="es-MX"/>
        </w:rPr>
        <w:t>la donación de sangre</w:t>
      </w:r>
      <w:r>
        <w:rPr>
          <w:rFonts w:cs="Arial"/>
          <w:color w:val="333333"/>
          <w:sz w:val="24"/>
          <w:szCs w:val="24"/>
          <w:lang w:eastAsia="es-MX"/>
        </w:rPr>
        <w:t xml:space="preserve"> libre de fines de lucro, a través </w:t>
      </w:r>
      <w:r w:rsidRPr="002117CE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de donadores sanos que la proporcionan</w:t>
      </w:r>
      <w:r w:rsidRPr="002117CE">
        <w:rPr>
          <w:rFonts w:cs="Arial"/>
          <w:b/>
          <w:bCs/>
          <w:color w:val="333333"/>
          <w:sz w:val="24"/>
          <w:szCs w:val="24"/>
          <w:shd w:val="clear" w:color="auto" w:fill="FFFFFF"/>
          <w:lang w:eastAsia="es-MX"/>
        </w:rPr>
        <w:t> </w:t>
      </w:r>
      <w:r w:rsidRPr="000456FD">
        <w:rPr>
          <w:rFonts w:cs="Arial"/>
          <w:bCs/>
          <w:color w:val="333333"/>
          <w:sz w:val="24"/>
          <w:szCs w:val="24"/>
          <w:shd w:val="clear" w:color="auto" w:fill="FFFFFF"/>
          <w:lang w:eastAsia="es-MX"/>
        </w:rPr>
        <w:t>gratuitamente</w:t>
      </w:r>
      <w:r w:rsidRPr="000456FD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,</w:t>
      </w:r>
      <w:r w:rsidRPr="002117CE"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eastAsia="es-MX"/>
        </w:rPr>
        <w:t>puesto que resulta</w:t>
      </w:r>
      <w:r>
        <w:rPr>
          <w:rFonts w:cs="Arial"/>
          <w:b/>
          <w:bCs/>
          <w:color w:val="990000"/>
          <w:sz w:val="24"/>
          <w:szCs w:val="24"/>
          <w:shd w:val="clear" w:color="auto" w:fill="FFFFFF"/>
          <w:lang w:eastAsia="es-MX"/>
        </w:rPr>
        <w:t xml:space="preserve"> </w:t>
      </w:r>
      <w:r w:rsidRPr="002117CE">
        <w:rPr>
          <w:rFonts w:cs="Arial"/>
          <w:color w:val="333333"/>
          <w:sz w:val="24"/>
          <w:szCs w:val="24"/>
          <w:lang w:eastAsia="es-MX"/>
        </w:rPr>
        <w:t xml:space="preserve">importante saber que la sangre donada en forma voluntaria es </w:t>
      </w:r>
      <w:r>
        <w:rPr>
          <w:rFonts w:cs="Arial"/>
          <w:color w:val="333333"/>
          <w:sz w:val="24"/>
          <w:szCs w:val="24"/>
          <w:lang w:eastAsia="es-MX"/>
        </w:rPr>
        <w:t xml:space="preserve">la </w:t>
      </w:r>
      <w:r w:rsidRPr="002117CE">
        <w:rPr>
          <w:rFonts w:cs="Arial"/>
          <w:color w:val="333333"/>
          <w:sz w:val="24"/>
          <w:szCs w:val="24"/>
          <w:lang w:eastAsia="es-MX"/>
        </w:rPr>
        <w:t>de menor riesgo ya que no existe ninguna presión para realizarla. </w:t>
      </w:r>
    </w:p>
    <w:p w14:paraId="64EC54E2" w14:textId="77777777" w:rsidR="002B74CE" w:rsidRPr="002117CE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color w:val="333333"/>
          <w:sz w:val="24"/>
          <w:szCs w:val="24"/>
          <w:lang w:eastAsia="es-MX"/>
        </w:rPr>
      </w:pPr>
    </w:p>
    <w:p w14:paraId="5981489A" w14:textId="77777777" w:rsidR="002B74CE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Dadas las consideraciones a las que se ha hecho referencia, y  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>con el fin de motivar a los donantes de sangre habituales a seguir donando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y a las personas que gocen de buena salud y que nunca hayan donado sangre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a que lo hagan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, en especial los jóvenes,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para</w:t>
      </w:r>
      <w:r w:rsidRPr="002117CE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que empiecen a hacerlo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>, es por lo que se pone a consideración de esta Soberanía, la siguiente.</w:t>
      </w:r>
    </w:p>
    <w:p w14:paraId="4FCB285E" w14:textId="77777777" w:rsidR="002B74CE" w:rsidRPr="002B74CE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color w:val="333333"/>
          <w:sz w:val="24"/>
          <w:szCs w:val="24"/>
        </w:rPr>
      </w:pPr>
    </w:p>
    <w:p w14:paraId="3FD8719E" w14:textId="77777777" w:rsidR="002B74CE" w:rsidRPr="007448F3" w:rsidRDefault="002B74CE" w:rsidP="002B74CE">
      <w:pPr>
        <w:spacing w:line="360" w:lineRule="auto"/>
        <w:jc w:val="center"/>
        <w:rPr>
          <w:rFonts w:cs="Arial"/>
          <w:b/>
          <w:bCs/>
          <w:sz w:val="24"/>
          <w:szCs w:val="24"/>
          <w:lang w:val="es-ES"/>
        </w:rPr>
      </w:pPr>
      <w:r w:rsidRPr="007448F3">
        <w:rPr>
          <w:rFonts w:cs="Arial"/>
          <w:b/>
          <w:bCs/>
          <w:sz w:val="24"/>
          <w:szCs w:val="24"/>
          <w:lang w:val="es-ES"/>
        </w:rPr>
        <w:t xml:space="preserve">INICIATIVA DE DECRETO POR LA QUE SE REFORMA Y ADICIONA LA LEY </w:t>
      </w:r>
      <w:r>
        <w:rPr>
          <w:rFonts w:cs="Arial"/>
          <w:b/>
          <w:bCs/>
          <w:sz w:val="24"/>
          <w:szCs w:val="24"/>
          <w:lang w:val="es-ES"/>
        </w:rPr>
        <w:t>ESTATAL DE SALUD</w:t>
      </w:r>
      <w:r w:rsidRPr="007448F3">
        <w:rPr>
          <w:rFonts w:cs="Arial"/>
          <w:b/>
          <w:bCs/>
          <w:sz w:val="24"/>
          <w:szCs w:val="24"/>
          <w:lang w:val="es-ES"/>
        </w:rPr>
        <w:t>.</w:t>
      </w:r>
    </w:p>
    <w:p w14:paraId="6D8BA192" w14:textId="77777777" w:rsidR="002B74CE" w:rsidRPr="007448F3" w:rsidRDefault="002B74CE" w:rsidP="002B74CE">
      <w:pP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lang w:val="es-ES"/>
        </w:rPr>
      </w:pPr>
    </w:p>
    <w:p w14:paraId="20C262D0" w14:textId="77777777" w:rsidR="002B74CE" w:rsidRPr="007448F3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 w:rsidRPr="007448F3">
        <w:rPr>
          <w:rFonts w:eastAsia="Arial Unicode MS" w:cs="Arial"/>
          <w:b/>
          <w:bCs/>
          <w:color w:val="000000"/>
          <w:sz w:val="24"/>
          <w:szCs w:val="24"/>
          <w:lang w:val="es-ES"/>
        </w:rPr>
        <w:t xml:space="preserve">ARTÍCULO </w:t>
      </w:r>
      <w:r>
        <w:rPr>
          <w:rFonts w:eastAsia="Arial Unicode MS" w:cs="Arial"/>
          <w:b/>
          <w:bCs/>
          <w:color w:val="000000"/>
          <w:sz w:val="24"/>
          <w:szCs w:val="24"/>
          <w:lang w:val="es-ES"/>
        </w:rPr>
        <w:t>UNICO</w:t>
      </w:r>
      <w:r w:rsidRPr="007448F3">
        <w:rPr>
          <w:rFonts w:eastAsia="Arial Unicode MS" w:cs="Arial"/>
          <w:b/>
          <w:bCs/>
          <w:color w:val="000000"/>
          <w:sz w:val="24"/>
          <w:szCs w:val="24"/>
          <w:lang w:val="es-ES"/>
        </w:rPr>
        <w:t>.-</w:t>
      </w:r>
      <w:r w:rsidRPr="007448F3">
        <w:rPr>
          <w:rFonts w:eastAsia="Arial Unicode MS" w:cs="Arial"/>
          <w:color w:val="000000"/>
          <w:sz w:val="24"/>
          <w:szCs w:val="24"/>
          <w:lang w:val="es-ES"/>
        </w:rPr>
        <w:t xml:space="preserve"> </w:t>
      </w:r>
      <w:r>
        <w:rPr>
          <w:rFonts w:eastAsia="Arial Unicode MS" w:cs="Arial"/>
          <w:color w:val="000000"/>
          <w:sz w:val="24"/>
          <w:szCs w:val="24"/>
          <w:lang w:val="es-ES"/>
        </w:rPr>
        <w:t xml:space="preserve"> </w:t>
      </w:r>
      <w:r w:rsidRPr="000456FD">
        <w:rPr>
          <w:rFonts w:eastAsia="Arial Unicode MS" w:cs="Arial"/>
          <w:b/>
          <w:color w:val="000000"/>
          <w:sz w:val="24"/>
          <w:szCs w:val="24"/>
          <w:u w:val="single"/>
          <w:lang w:val="es-ES"/>
        </w:rPr>
        <w:t xml:space="preserve">SE </w:t>
      </w:r>
      <w:r w:rsidRPr="000456FD">
        <w:rPr>
          <w:rFonts w:cs="Arial"/>
          <w:b/>
          <w:sz w:val="24"/>
          <w:szCs w:val="24"/>
          <w:u w:val="single"/>
        </w:rPr>
        <w:t>ADICIONA</w:t>
      </w:r>
      <w:r>
        <w:rPr>
          <w:rFonts w:cs="Arial"/>
          <w:b/>
          <w:sz w:val="24"/>
          <w:szCs w:val="24"/>
          <w:u w:val="single"/>
        </w:rPr>
        <w:t xml:space="preserve"> UNA FRACCION VIII,  AL ARTÍCULO 6, Y SE MODIFICA LA  FRACCIÓN XIV,</w:t>
      </w:r>
      <w:r w:rsidRPr="00EE6C55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DEL </w:t>
      </w:r>
      <w:r w:rsidRPr="00EE6C55">
        <w:rPr>
          <w:rFonts w:cs="Arial"/>
          <w:b/>
          <w:sz w:val="24"/>
          <w:szCs w:val="24"/>
          <w:u w:val="single"/>
        </w:rPr>
        <w:t xml:space="preserve">ARTÍCULO </w:t>
      </w:r>
      <w:r>
        <w:rPr>
          <w:rFonts w:cs="Arial"/>
          <w:b/>
          <w:sz w:val="24"/>
          <w:szCs w:val="24"/>
          <w:u w:val="single"/>
        </w:rPr>
        <w:t>7,</w:t>
      </w:r>
      <w:r w:rsidRPr="00EE6C55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AMBOS </w:t>
      </w:r>
      <w:r w:rsidRPr="00EE6C55">
        <w:rPr>
          <w:rFonts w:cs="Arial"/>
          <w:b/>
          <w:sz w:val="24"/>
          <w:szCs w:val="24"/>
          <w:u w:val="single"/>
        </w:rPr>
        <w:t>DE LA LEY ESTATAL DE SALUD</w:t>
      </w:r>
      <w:r>
        <w:rPr>
          <w:rFonts w:cs="Arial"/>
          <w:b/>
          <w:sz w:val="24"/>
          <w:szCs w:val="24"/>
          <w:u w:val="single"/>
        </w:rPr>
        <w:t xml:space="preserve"> DE COAHUILA,</w:t>
      </w:r>
      <w:r w:rsidRPr="001322FE">
        <w:rPr>
          <w:rFonts w:cs="Arial"/>
          <w:sz w:val="24"/>
          <w:szCs w:val="24"/>
        </w:rPr>
        <w:t xml:space="preserve"> </w:t>
      </w:r>
      <w:r w:rsidRPr="007448F3">
        <w:rPr>
          <w:rFonts w:eastAsia="Arial Unicode MS" w:cs="Arial"/>
          <w:bCs/>
          <w:color w:val="000000"/>
          <w:sz w:val="24"/>
          <w:szCs w:val="24"/>
          <w:lang w:val="es-ES"/>
        </w:rPr>
        <w:t>para quedar como sigue:</w:t>
      </w:r>
    </w:p>
    <w:p w14:paraId="5C559A4E" w14:textId="77777777" w:rsidR="002B74CE" w:rsidRPr="007448F3" w:rsidRDefault="002B74CE" w:rsidP="002B74CE">
      <w:pPr>
        <w:rPr>
          <w:rFonts w:cs="Arial"/>
          <w:sz w:val="24"/>
          <w:szCs w:val="24"/>
          <w:lang w:val="es-ES"/>
        </w:rPr>
      </w:pPr>
    </w:p>
    <w:p w14:paraId="5B0D8CE2" w14:textId="77777777" w:rsidR="002B74CE" w:rsidRPr="007448F3" w:rsidRDefault="002B74CE" w:rsidP="002B74CE">
      <w:pPr>
        <w:rPr>
          <w:rFonts w:cs="Arial"/>
          <w:sz w:val="24"/>
          <w:szCs w:val="24"/>
          <w:lang w:val="es-ES"/>
        </w:rPr>
      </w:pPr>
    </w:p>
    <w:p w14:paraId="31E29F2E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 w:rsidRPr="007448F3">
        <w:rPr>
          <w:rFonts w:cs="Arial"/>
          <w:b/>
          <w:bCs/>
          <w:sz w:val="24"/>
          <w:szCs w:val="24"/>
          <w:lang w:val="es-ES"/>
        </w:rPr>
        <w:t xml:space="preserve">ARTICULO </w:t>
      </w:r>
      <w:r>
        <w:rPr>
          <w:rFonts w:cs="Arial"/>
          <w:b/>
          <w:bCs/>
          <w:sz w:val="24"/>
          <w:szCs w:val="24"/>
          <w:lang w:val="es-ES"/>
        </w:rPr>
        <w:t>6°</w:t>
      </w:r>
      <w:r w:rsidRPr="007448F3">
        <w:rPr>
          <w:rFonts w:cs="Arial"/>
          <w:b/>
          <w:bCs/>
          <w:sz w:val="24"/>
          <w:szCs w:val="24"/>
          <w:lang w:val="es-ES"/>
        </w:rPr>
        <w:t>.</w:t>
      </w:r>
      <w:r>
        <w:rPr>
          <w:rFonts w:cs="Arial"/>
          <w:b/>
          <w:bCs/>
          <w:sz w:val="24"/>
          <w:szCs w:val="24"/>
          <w:lang w:val="es-ES"/>
        </w:rPr>
        <w:t xml:space="preserve"> </w:t>
      </w:r>
      <w:r w:rsidR="005A1F96">
        <w:rPr>
          <w:rFonts w:cs="Arial"/>
          <w:bCs/>
          <w:sz w:val="24"/>
          <w:szCs w:val="24"/>
          <w:lang w:val="es-ES"/>
        </w:rPr>
        <w:t xml:space="preserve"> …..</w:t>
      </w:r>
    </w:p>
    <w:p w14:paraId="5E0182D2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</w:p>
    <w:p w14:paraId="7B04ADB1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…</w:t>
      </w:r>
    </w:p>
    <w:p w14:paraId="7D8865B8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…</w:t>
      </w:r>
    </w:p>
    <w:p w14:paraId="74B33EF3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…</w:t>
      </w:r>
    </w:p>
    <w:p w14:paraId="1B82DAE7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…</w:t>
      </w:r>
    </w:p>
    <w:p w14:paraId="061495AE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…</w:t>
      </w:r>
    </w:p>
    <w:p w14:paraId="5EBEEBCE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…</w:t>
      </w:r>
    </w:p>
    <w:p w14:paraId="5D69357F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…</w:t>
      </w:r>
    </w:p>
    <w:p w14:paraId="2836260D" w14:textId="77777777" w:rsidR="002B74CE" w:rsidRDefault="002B74CE" w:rsidP="002B74CE">
      <w:pPr>
        <w:rPr>
          <w:rFonts w:cs="Arial"/>
          <w:sz w:val="24"/>
          <w:szCs w:val="24"/>
          <w:lang w:val="es-ES"/>
        </w:rPr>
      </w:pPr>
    </w:p>
    <w:p w14:paraId="405E7D31" w14:textId="77777777" w:rsidR="005A1F96" w:rsidRPr="000E663B" w:rsidRDefault="002B74CE" w:rsidP="002B74CE">
      <w:pPr>
        <w:shd w:val="clear" w:color="auto" w:fill="FFFFFF"/>
        <w:spacing w:line="168" w:lineRule="atLeast"/>
        <w:textAlignment w:val="baseline"/>
        <w:rPr>
          <w:rFonts w:cs="Arial"/>
          <w:color w:val="333333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lang w:val="es-ES"/>
        </w:rPr>
        <w:t>VIII. Consolidar en el Sector Salud del Estado un sistema de servicios, organización, funcionamiento y de ingeniería sanitaria de Bancos de Sangre y Plasma, así como de su transfusión mediante la expedición del Reglamento correspondiente y en su caso las normas técnicas conducentes que para tal efecto elabore la Secretaria del Ramo,</w:t>
      </w:r>
      <w:r w:rsidRPr="000E663B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y </w:t>
      </w:r>
      <w:r w:rsidRPr="000E663B">
        <w:rPr>
          <w:rFonts w:cs="Arial"/>
          <w:color w:val="333333"/>
          <w:sz w:val="24"/>
          <w:szCs w:val="24"/>
          <w:bdr w:val="none" w:sz="0" w:space="0" w:color="auto" w:frame="1"/>
        </w:rPr>
        <w:t>a través de  la necesaria puesta en operación por parte de la Secretaria de</w:t>
      </w:r>
      <w:r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los</w:t>
      </w:r>
      <w:r w:rsidRPr="000E663B">
        <w:rPr>
          <w:rFonts w:cs="Arial"/>
          <w:color w:val="333333"/>
          <w:sz w:val="24"/>
          <w:szCs w:val="24"/>
          <w:bdr w:val="none" w:sz="0" w:space="0" w:color="auto" w:frame="1"/>
        </w:rPr>
        <w:t xml:space="preserve"> Bancos de Sangre funcionales y eficientes, ubicados en las localidades que así lo requieren dada su alta población de habitantes. </w:t>
      </w:r>
    </w:p>
    <w:p w14:paraId="03F58AAF" w14:textId="77777777" w:rsidR="002B74CE" w:rsidRPr="004D7027" w:rsidRDefault="002B74CE" w:rsidP="002B74CE">
      <w:pPr>
        <w:rPr>
          <w:rFonts w:cs="Arial"/>
          <w:sz w:val="24"/>
          <w:szCs w:val="24"/>
          <w:lang w:val="es-ES"/>
        </w:rPr>
      </w:pPr>
      <w:r w:rsidRPr="000E663B">
        <w:rPr>
          <w:rFonts w:cs="Arial"/>
          <w:sz w:val="24"/>
          <w:szCs w:val="24"/>
          <w:lang w:val="es-ES"/>
        </w:rPr>
        <w:t xml:space="preserve">     </w:t>
      </w:r>
    </w:p>
    <w:p w14:paraId="7DD612CB" w14:textId="77777777" w:rsidR="002B74CE" w:rsidRPr="007448F3" w:rsidRDefault="002B74CE" w:rsidP="002B74CE">
      <w:pPr>
        <w:rPr>
          <w:rFonts w:cs="Arial"/>
          <w:sz w:val="24"/>
          <w:szCs w:val="24"/>
          <w:lang w:val="es-ES"/>
        </w:rPr>
      </w:pPr>
    </w:p>
    <w:p w14:paraId="189BF0EE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 w:rsidRPr="007448F3">
        <w:rPr>
          <w:rFonts w:eastAsia="Arial Unicode MS" w:cs="Arial"/>
          <w:b/>
          <w:bCs/>
          <w:color w:val="000000"/>
          <w:sz w:val="24"/>
          <w:szCs w:val="24"/>
          <w:lang w:val="es-ES"/>
        </w:rPr>
        <w:t xml:space="preserve">ARTÍCULO </w:t>
      </w:r>
      <w:r>
        <w:rPr>
          <w:rFonts w:eastAsia="Arial Unicode MS" w:cs="Arial"/>
          <w:b/>
          <w:bCs/>
          <w:color w:val="000000"/>
          <w:sz w:val="24"/>
          <w:szCs w:val="24"/>
          <w:lang w:val="es-ES"/>
        </w:rPr>
        <w:t>7</w:t>
      </w:r>
      <w:r w:rsidR="005A1F96">
        <w:rPr>
          <w:rFonts w:eastAsia="Arial Unicode MS" w:cs="Arial"/>
          <w:bCs/>
          <w:color w:val="000000"/>
          <w:sz w:val="24"/>
          <w:szCs w:val="24"/>
          <w:lang w:val="es-ES"/>
        </w:rPr>
        <w:t>°.….</w:t>
      </w:r>
    </w:p>
    <w:p w14:paraId="3176A59D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2FBC58FE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67AEE3C2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3B64815D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19C3983E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7FB432A0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3F07157E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0DD055DF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0C7B105A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682EF2FB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6C2C806A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02475EAB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070778DA" w14:textId="77777777" w:rsidR="002B74CE" w:rsidRDefault="002B74CE" w:rsidP="002B74CE">
      <w:pPr>
        <w:spacing w:line="360" w:lineRule="auto"/>
        <w:rPr>
          <w:rFonts w:eastAsia="Arial Unicode MS" w:cs="Arial"/>
          <w:bCs/>
          <w:color w:val="000000"/>
          <w:sz w:val="24"/>
          <w:szCs w:val="24"/>
          <w:lang w:val="es-ES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>…</w:t>
      </w:r>
    </w:p>
    <w:p w14:paraId="44B3F58D" w14:textId="77777777" w:rsidR="002B74CE" w:rsidRDefault="002B74CE" w:rsidP="002B74CE">
      <w:pPr>
        <w:spacing w:line="360" w:lineRule="auto"/>
        <w:rPr>
          <w:rFonts w:cs="Arial"/>
          <w:sz w:val="24"/>
          <w:szCs w:val="24"/>
        </w:rPr>
      </w:pPr>
      <w:r>
        <w:rPr>
          <w:rFonts w:eastAsia="Arial Unicode MS" w:cs="Arial"/>
          <w:bCs/>
          <w:color w:val="000000"/>
          <w:sz w:val="24"/>
          <w:szCs w:val="24"/>
          <w:lang w:val="es-ES"/>
        </w:rPr>
        <w:t xml:space="preserve">XIV. Promover e impulsar la participación de la comunidad del Estado en el cuidado de la salud, consolidando además una cultura de regalo de vida saludable a través de la </w:t>
      </w:r>
      <w:r>
        <w:rPr>
          <w:rFonts w:eastAsia="Arial Unicode MS" w:cs="Arial"/>
          <w:bCs/>
          <w:color w:val="000000"/>
          <w:sz w:val="24"/>
          <w:szCs w:val="24"/>
          <w:lang w:val="es-ES"/>
        </w:rPr>
        <w:lastRenderedPageBreak/>
        <w:t xml:space="preserve">donación voluntaria y altruista de la sangre humana y sus </w:t>
      </w:r>
      <w:r w:rsidRPr="002A122F">
        <w:rPr>
          <w:rFonts w:cs="Arial"/>
          <w:sz w:val="24"/>
          <w:szCs w:val="24"/>
        </w:rPr>
        <w:t xml:space="preserve"> componentes, sin ánimo de lucro</w:t>
      </w:r>
      <w:r w:rsidR="005A1F96">
        <w:rPr>
          <w:rFonts w:cs="Arial"/>
          <w:sz w:val="24"/>
          <w:szCs w:val="24"/>
        </w:rPr>
        <w:t>;</w:t>
      </w:r>
      <w:r w:rsidRPr="002A122F">
        <w:rPr>
          <w:rFonts w:cs="Arial"/>
          <w:sz w:val="24"/>
          <w:szCs w:val="24"/>
        </w:rPr>
        <w:t xml:space="preserve"> ya que la sangre obtenida de donadores en ningún caso podrá ser objeto de</w:t>
      </w:r>
      <w:r>
        <w:rPr>
          <w:rFonts w:cs="Arial"/>
          <w:sz w:val="24"/>
          <w:szCs w:val="24"/>
        </w:rPr>
        <w:t xml:space="preserve"> actos</w:t>
      </w:r>
      <w:r w:rsidRPr="002A122F">
        <w:rPr>
          <w:rFonts w:cs="Arial"/>
          <w:sz w:val="24"/>
          <w:szCs w:val="24"/>
        </w:rPr>
        <w:t xml:space="preserve"> de comercio. </w:t>
      </w:r>
    </w:p>
    <w:p w14:paraId="46DFEF17" w14:textId="77777777" w:rsidR="005A1F96" w:rsidRPr="005A1F96" w:rsidRDefault="005A1F96" w:rsidP="002B74CE">
      <w:pPr>
        <w:spacing w:line="360" w:lineRule="auto"/>
        <w:rPr>
          <w:rFonts w:cs="Arial"/>
          <w:sz w:val="24"/>
          <w:szCs w:val="24"/>
        </w:rPr>
      </w:pPr>
      <w:r w:rsidRPr="005A1F96">
        <w:rPr>
          <w:rFonts w:cs="Arial"/>
          <w:sz w:val="24"/>
          <w:szCs w:val="24"/>
        </w:rPr>
        <w:t>XV…….</w:t>
      </w:r>
    </w:p>
    <w:p w14:paraId="17E41DD9" w14:textId="77777777" w:rsidR="002B74CE" w:rsidRPr="007448F3" w:rsidRDefault="002B74CE" w:rsidP="002B74CE">
      <w:pPr>
        <w:rPr>
          <w:rFonts w:cs="Arial"/>
          <w:b/>
          <w:bCs/>
          <w:sz w:val="24"/>
          <w:szCs w:val="24"/>
        </w:rPr>
      </w:pPr>
    </w:p>
    <w:p w14:paraId="2559D52A" w14:textId="77777777" w:rsidR="002B74CE" w:rsidRPr="007448F3" w:rsidRDefault="002B74CE" w:rsidP="002B74CE">
      <w:pPr>
        <w:jc w:val="center"/>
        <w:rPr>
          <w:rFonts w:cs="Arial"/>
          <w:b/>
          <w:sz w:val="24"/>
          <w:szCs w:val="24"/>
        </w:rPr>
      </w:pPr>
    </w:p>
    <w:p w14:paraId="0253831B" w14:textId="77777777" w:rsidR="002B74CE" w:rsidRPr="007448F3" w:rsidRDefault="002B74CE" w:rsidP="002B74CE">
      <w:pPr>
        <w:jc w:val="center"/>
        <w:rPr>
          <w:rFonts w:cs="Arial"/>
          <w:b/>
          <w:sz w:val="24"/>
          <w:szCs w:val="24"/>
        </w:rPr>
      </w:pPr>
      <w:r w:rsidRPr="007448F3">
        <w:rPr>
          <w:rFonts w:cs="Arial"/>
          <w:b/>
          <w:sz w:val="24"/>
          <w:szCs w:val="24"/>
        </w:rPr>
        <w:t>TRANSITORIOS</w:t>
      </w:r>
    </w:p>
    <w:p w14:paraId="58D943ED" w14:textId="77777777" w:rsidR="002B74CE" w:rsidRPr="007448F3" w:rsidRDefault="002B74CE" w:rsidP="002B74CE">
      <w:pPr>
        <w:rPr>
          <w:rFonts w:cs="Arial"/>
          <w:sz w:val="24"/>
          <w:szCs w:val="24"/>
        </w:rPr>
      </w:pPr>
    </w:p>
    <w:p w14:paraId="220FBFE1" w14:textId="77777777" w:rsidR="002B74CE" w:rsidRDefault="002B74CE" w:rsidP="002B74C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PRIMERO</w:t>
      </w:r>
      <w:r w:rsidRPr="007448F3">
        <w:rPr>
          <w:rFonts w:cs="Arial"/>
          <w:b/>
          <w:sz w:val="24"/>
          <w:szCs w:val="24"/>
        </w:rPr>
        <w:t xml:space="preserve">.- </w:t>
      </w:r>
      <w:r w:rsidRPr="007448F3">
        <w:rPr>
          <w:rFonts w:cs="Arial"/>
          <w:sz w:val="24"/>
          <w:szCs w:val="24"/>
        </w:rPr>
        <w:t>El presente decreto entrara en vigor el día siguiente al de su publicación en el Periódico Oficial del Estado.</w:t>
      </w:r>
    </w:p>
    <w:p w14:paraId="5140F0FB" w14:textId="77777777" w:rsidR="002B74CE" w:rsidRDefault="002B74CE" w:rsidP="002B74CE">
      <w:pPr>
        <w:rPr>
          <w:rFonts w:cs="Arial"/>
          <w:sz w:val="24"/>
          <w:szCs w:val="24"/>
        </w:rPr>
      </w:pPr>
    </w:p>
    <w:p w14:paraId="4369A9A5" w14:textId="77777777" w:rsidR="002B74CE" w:rsidRPr="004700FE" w:rsidRDefault="002B74CE" w:rsidP="002B74CE">
      <w:pPr>
        <w:rPr>
          <w:rFonts w:cs="Arial"/>
          <w:b/>
          <w:sz w:val="24"/>
          <w:szCs w:val="24"/>
        </w:rPr>
      </w:pPr>
      <w:r w:rsidRPr="004700FE">
        <w:rPr>
          <w:rFonts w:cs="Arial"/>
          <w:b/>
          <w:sz w:val="24"/>
          <w:szCs w:val="24"/>
        </w:rPr>
        <w:t xml:space="preserve">SEGUNDO.- </w:t>
      </w:r>
      <w:r w:rsidRPr="004700FE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S</w:t>
      </w:r>
      <w:r w:rsidRPr="004700FE">
        <w:rPr>
          <w:rFonts w:cs="Arial"/>
          <w:sz w:val="24"/>
          <w:szCs w:val="24"/>
        </w:rPr>
        <w:t xml:space="preserve">ecretaria de </w:t>
      </w:r>
      <w:r>
        <w:rPr>
          <w:rFonts w:cs="Arial"/>
          <w:sz w:val="24"/>
          <w:szCs w:val="24"/>
        </w:rPr>
        <w:t>S</w:t>
      </w:r>
      <w:r w:rsidRPr="004700FE">
        <w:rPr>
          <w:rFonts w:cs="Arial"/>
          <w:sz w:val="24"/>
          <w:szCs w:val="24"/>
        </w:rPr>
        <w:t xml:space="preserve">alud del </w:t>
      </w:r>
      <w:r>
        <w:rPr>
          <w:rFonts w:cs="Arial"/>
          <w:sz w:val="24"/>
          <w:szCs w:val="24"/>
        </w:rPr>
        <w:t>E</w:t>
      </w:r>
      <w:r w:rsidRPr="004700FE">
        <w:rPr>
          <w:rFonts w:cs="Arial"/>
          <w:sz w:val="24"/>
          <w:szCs w:val="24"/>
        </w:rPr>
        <w:t xml:space="preserve">stado dentro de los 180 días posteriores a la entrada en vigor de </w:t>
      </w:r>
      <w:r>
        <w:rPr>
          <w:rFonts w:cs="Arial"/>
          <w:sz w:val="24"/>
          <w:szCs w:val="24"/>
        </w:rPr>
        <w:t>este decreto, deberá expedir el Reglamento a que hace alusión la fracción  VIII, del artículo 6, de la presente Ley.</w:t>
      </w:r>
      <w:r>
        <w:rPr>
          <w:rFonts w:cs="Arial"/>
          <w:b/>
          <w:sz w:val="24"/>
          <w:szCs w:val="24"/>
        </w:rPr>
        <w:t xml:space="preserve">  </w:t>
      </w:r>
    </w:p>
    <w:p w14:paraId="479DFE53" w14:textId="77777777" w:rsidR="002B74CE" w:rsidRPr="007448F3" w:rsidRDefault="002B74CE" w:rsidP="002B74CE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szCs w:val="24"/>
        </w:rPr>
      </w:pPr>
    </w:p>
    <w:p w14:paraId="133298C3" w14:textId="77777777" w:rsidR="002B74CE" w:rsidRPr="007448F3" w:rsidRDefault="002B74CE" w:rsidP="002B74CE">
      <w:pPr>
        <w:spacing w:line="360" w:lineRule="auto"/>
        <w:rPr>
          <w:rFonts w:cs="Arial"/>
          <w:bCs/>
          <w:color w:val="000000"/>
          <w:sz w:val="24"/>
          <w:szCs w:val="24"/>
        </w:rPr>
      </w:pPr>
    </w:p>
    <w:p w14:paraId="171B25D1" w14:textId="77777777" w:rsidR="002B74CE" w:rsidRDefault="002B74CE" w:rsidP="002B74C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ATENTAMENTE</w:t>
      </w:r>
    </w:p>
    <w:p w14:paraId="07868684" w14:textId="77777777" w:rsidR="002B74CE" w:rsidRDefault="002B74CE" w:rsidP="002B74CE">
      <w:pPr>
        <w:jc w:val="center"/>
        <w:rPr>
          <w:rFonts w:cs="Arial"/>
          <w:b/>
          <w:sz w:val="24"/>
          <w:szCs w:val="24"/>
        </w:rPr>
      </w:pPr>
    </w:p>
    <w:p w14:paraId="4EE32349" w14:textId="77777777" w:rsidR="002B74CE" w:rsidRDefault="002B74CE" w:rsidP="002B74C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“POR UNA PATRIA ORDENADA Y GENEROSA, Y UNA VIDA MEJOR PARA TODOS”</w:t>
      </w:r>
    </w:p>
    <w:p w14:paraId="7ACD7D3C" w14:textId="3F6F6C92" w:rsidR="002B74CE" w:rsidRDefault="002B74CE" w:rsidP="002B74CE">
      <w:pPr>
        <w:jc w:val="center"/>
        <w:rPr>
          <w:rFonts w:cs="Arial"/>
          <w:b/>
          <w:sz w:val="24"/>
          <w:szCs w:val="24"/>
        </w:rPr>
      </w:pPr>
    </w:p>
    <w:p w14:paraId="384A5F35" w14:textId="77777777" w:rsidR="002B74CE" w:rsidRDefault="002B74CE" w:rsidP="002B74CE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SALTILLO, COAHUILA DE ZARAGOZA; A 3 DE OCTUBRE DE 2018.</w:t>
      </w:r>
    </w:p>
    <w:p w14:paraId="18334A33" w14:textId="77777777" w:rsidR="002B74CE" w:rsidRDefault="002B74CE" w:rsidP="002B74CE">
      <w:pPr>
        <w:jc w:val="center"/>
        <w:rPr>
          <w:rFonts w:cs="Arial"/>
          <w:b/>
          <w:sz w:val="26"/>
          <w:szCs w:val="26"/>
        </w:rPr>
      </w:pPr>
    </w:p>
    <w:p w14:paraId="02B2471F" w14:textId="77777777" w:rsidR="002B74CE" w:rsidRDefault="002B74CE" w:rsidP="002B74CE">
      <w:pPr>
        <w:jc w:val="center"/>
        <w:rPr>
          <w:rFonts w:cs="Arial"/>
          <w:b/>
          <w:sz w:val="26"/>
          <w:szCs w:val="26"/>
        </w:rPr>
      </w:pPr>
    </w:p>
    <w:p w14:paraId="0C5F1368" w14:textId="77777777" w:rsidR="002B74CE" w:rsidRPr="00076B31" w:rsidRDefault="002B74CE" w:rsidP="002B74CE">
      <w:pPr>
        <w:rPr>
          <w:rFonts w:ascii="Arial Narrow" w:hAnsi="Arial Narrow" w:cs="Calibri"/>
          <w:color w:val="000000"/>
          <w:sz w:val="28"/>
          <w:szCs w:val="28"/>
        </w:rPr>
      </w:pPr>
    </w:p>
    <w:p w14:paraId="36783787" w14:textId="77777777" w:rsidR="002B74CE" w:rsidRPr="002F15D3" w:rsidRDefault="002B74CE" w:rsidP="002B74CE">
      <w:pPr>
        <w:jc w:val="center"/>
        <w:rPr>
          <w:rFonts w:cs="Arial"/>
          <w:b/>
          <w:sz w:val="36"/>
          <w:szCs w:val="36"/>
        </w:rPr>
      </w:pPr>
    </w:p>
    <w:p w14:paraId="3CF71019" w14:textId="77777777" w:rsidR="002B74CE" w:rsidRDefault="002B74CE" w:rsidP="002B74CE">
      <w:pPr>
        <w:jc w:val="center"/>
        <w:rPr>
          <w:rFonts w:cs="Arial"/>
          <w:b/>
        </w:rPr>
      </w:pPr>
    </w:p>
    <w:p w14:paraId="6D31665F" w14:textId="77777777" w:rsidR="002B74CE" w:rsidRDefault="002B74CE" w:rsidP="002B74CE">
      <w:pPr>
        <w:tabs>
          <w:tab w:val="left" w:pos="5056"/>
        </w:tabs>
        <w:jc w:val="center"/>
        <w:rPr>
          <w:rFonts w:cs="Arial"/>
          <w:b/>
        </w:rPr>
      </w:pPr>
    </w:p>
    <w:p w14:paraId="1B313BCE" w14:textId="77777777" w:rsidR="002B74CE" w:rsidRDefault="002B74CE" w:rsidP="002B74CE">
      <w:pPr>
        <w:tabs>
          <w:tab w:val="left" w:pos="5056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DIP. </w:t>
      </w:r>
      <w:r w:rsidR="000E5DA3">
        <w:rPr>
          <w:rFonts w:cs="Arial"/>
          <w:b/>
        </w:rPr>
        <w:t>MARCELO DE JESÚS TORRES COFIÑO</w:t>
      </w:r>
    </w:p>
    <w:p w14:paraId="4AD019E3" w14:textId="278E38E2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2C7E0151" w14:textId="162909F3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790550D2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5BFA84AB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34C0820B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5849A561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1C5A5BB9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517D87BF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57CD856C" w14:textId="77777777" w:rsidR="002B74CE" w:rsidRPr="000E5DA3" w:rsidRDefault="002B74CE" w:rsidP="002B74CE">
      <w:pPr>
        <w:tabs>
          <w:tab w:val="left" w:pos="5056"/>
        </w:tabs>
        <w:rPr>
          <w:rFonts w:cs="Arial"/>
          <w:b/>
          <w:sz w:val="16"/>
          <w:szCs w:val="16"/>
        </w:rPr>
      </w:pPr>
      <w:r>
        <w:rPr>
          <w:rFonts w:cs="Arial"/>
          <w:b/>
        </w:rPr>
        <w:t>DIP</w:t>
      </w:r>
      <w:r w:rsidR="000E5DA3">
        <w:rPr>
          <w:rFonts w:cs="Arial"/>
          <w:b/>
        </w:rPr>
        <w:t>. JUAN CARLOS GUERRA LÓPEZ NEGRETE</w:t>
      </w:r>
      <w:r>
        <w:rPr>
          <w:rFonts w:cs="Arial"/>
          <w:b/>
        </w:rPr>
        <w:tab/>
      </w:r>
      <w:r w:rsidRPr="000E5DA3">
        <w:rPr>
          <w:rFonts w:cs="Arial"/>
          <w:b/>
          <w:sz w:val="18"/>
          <w:szCs w:val="18"/>
        </w:rPr>
        <w:t>DIP. MARIA EUGENIA CAZARES MARTINEZ</w:t>
      </w:r>
    </w:p>
    <w:p w14:paraId="028474AD" w14:textId="77777777" w:rsidR="002B74CE" w:rsidRPr="000E5DA3" w:rsidRDefault="002B74CE" w:rsidP="002B74CE">
      <w:pPr>
        <w:tabs>
          <w:tab w:val="left" w:pos="5056"/>
        </w:tabs>
        <w:rPr>
          <w:rFonts w:cs="Arial"/>
          <w:b/>
          <w:sz w:val="16"/>
          <w:szCs w:val="16"/>
        </w:rPr>
      </w:pPr>
    </w:p>
    <w:p w14:paraId="2E7CCEAA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051123FC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7D9E24F4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36FC9D80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143310E4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061BC90F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72FCE9D6" w14:textId="75F3DDBB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6BA3A915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009A6BAA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3F2114ED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732C9C77" w14:textId="77777777" w:rsidR="002B74CE" w:rsidRDefault="002B74CE" w:rsidP="002B74CE">
      <w:pPr>
        <w:tabs>
          <w:tab w:val="left" w:pos="5056"/>
        </w:tabs>
        <w:ind w:right="-518"/>
        <w:rPr>
          <w:rFonts w:cs="Arial"/>
          <w:b/>
        </w:rPr>
      </w:pPr>
    </w:p>
    <w:p w14:paraId="117B7AC4" w14:textId="40779066" w:rsidR="002B74CE" w:rsidRDefault="002B74CE" w:rsidP="002B74CE">
      <w:pPr>
        <w:tabs>
          <w:tab w:val="left" w:pos="5056"/>
        </w:tabs>
        <w:ind w:right="-518"/>
        <w:rPr>
          <w:rFonts w:cs="Arial"/>
          <w:b/>
        </w:rPr>
      </w:pPr>
      <w:r>
        <w:rPr>
          <w:rFonts w:cs="Arial"/>
          <w:b/>
        </w:rPr>
        <w:t xml:space="preserve">DIP. BLANCA EPPEN CANALES             </w:t>
      </w:r>
      <w:r w:rsidR="000E5DA3">
        <w:rPr>
          <w:rFonts w:cs="Arial"/>
          <w:b/>
        </w:rPr>
        <w:t xml:space="preserve">                        </w:t>
      </w:r>
      <w:r>
        <w:rPr>
          <w:rFonts w:cs="Arial"/>
          <w:b/>
        </w:rPr>
        <w:t xml:space="preserve">  DIP. FERNANDO IZAGUIRRE VALDES</w:t>
      </w:r>
    </w:p>
    <w:p w14:paraId="49217CA8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24B80F80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44376C81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1D4A63E3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49E6B8D5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334D9427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42396EAA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30574913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1F9B2529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1DED65C5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>DI</w:t>
      </w:r>
      <w:r w:rsidR="000E5DA3">
        <w:rPr>
          <w:rFonts w:cs="Arial"/>
          <w:b/>
        </w:rPr>
        <w:t xml:space="preserve">P. GERARDO ABRAHAM AGUADO GÓMEZ           </w:t>
      </w:r>
      <w:r>
        <w:rPr>
          <w:rFonts w:cs="Arial"/>
          <w:b/>
        </w:rPr>
        <w:t>DIP. GABRIELA ZAPOPAN GARZA GALVÁN</w:t>
      </w:r>
    </w:p>
    <w:p w14:paraId="3766022B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5F6E1006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1C699F4E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1B11471C" w14:textId="4E8FB7A2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00E1B380" w14:textId="7A848F06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6DAFDD0F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0EC0850F" w14:textId="77777777" w:rsidR="000E5DA3" w:rsidRDefault="000E5DA3" w:rsidP="002B74CE">
      <w:pPr>
        <w:tabs>
          <w:tab w:val="left" w:pos="5056"/>
        </w:tabs>
        <w:rPr>
          <w:rFonts w:cs="Arial"/>
          <w:b/>
        </w:rPr>
      </w:pPr>
    </w:p>
    <w:p w14:paraId="0ABD522A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1C05D433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26AA722F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</w:p>
    <w:p w14:paraId="73EB3DC0" w14:textId="77777777" w:rsidR="002B74CE" w:rsidRDefault="002B74CE" w:rsidP="002B74CE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>DIP. JUAN ANTONIO GARCÍA VILLA</w:t>
      </w:r>
      <w:r>
        <w:rPr>
          <w:rFonts w:cs="Arial"/>
          <w:b/>
        </w:rPr>
        <w:tab/>
        <w:t>DIP. ROSA NILDA GONZALEZ NORIEGA</w:t>
      </w:r>
    </w:p>
    <w:p w14:paraId="22ACF64C" w14:textId="77777777" w:rsidR="002B74CE" w:rsidRDefault="002B74CE" w:rsidP="002B74CE">
      <w:pPr>
        <w:widowControl w:val="0"/>
        <w:tabs>
          <w:tab w:val="left" w:pos="1223"/>
        </w:tabs>
        <w:rPr>
          <w:rFonts w:cs="Arial"/>
          <w:b/>
        </w:rPr>
      </w:pPr>
    </w:p>
    <w:p w14:paraId="60718BB6" w14:textId="77777777" w:rsidR="002B74CE" w:rsidRDefault="002B74CE" w:rsidP="002B74CE">
      <w:pPr>
        <w:widowControl w:val="0"/>
        <w:tabs>
          <w:tab w:val="left" w:pos="1223"/>
        </w:tabs>
        <w:rPr>
          <w:rFonts w:cs="Arial"/>
          <w:b/>
        </w:rPr>
      </w:pPr>
    </w:p>
    <w:p w14:paraId="7F09B79B" w14:textId="77777777" w:rsidR="002B74CE" w:rsidRDefault="002B74CE" w:rsidP="002B74CE">
      <w:pPr>
        <w:widowControl w:val="0"/>
        <w:tabs>
          <w:tab w:val="left" w:pos="1223"/>
        </w:tabs>
      </w:pPr>
    </w:p>
    <w:p w14:paraId="32D5A421" w14:textId="77777777" w:rsidR="002B74CE" w:rsidRDefault="002B74CE" w:rsidP="002B74CE">
      <w:pPr>
        <w:widowControl w:val="0"/>
        <w:tabs>
          <w:tab w:val="left" w:pos="1223"/>
        </w:tabs>
      </w:pPr>
    </w:p>
    <w:p w14:paraId="49065257" w14:textId="77777777" w:rsidR="002B74CE" w:rsidRDefault="002B74CE" w:rsidP="002B74CE">
      <w:pPr>
        <w:widowControl w:val="0"/>
        <w:tabs>
          <w:tab w:val="left" w:pos="1223"/>
        </w:tabs>
      </w:pPr>
    </w:p>
    <w:p w14:paraId="1291B0F8" w14:textId="77777777" w:rsidR="002B74CE" w:rsidRDefault="002B74CE" w:rsidP="002B74CE">
      <w:pPr>
        <w:widowControl w:val="0"/>
        <w:tabs>
          <w:tab w:val="left" w:pos="1223"/>
        </w:tabs>
      </w:pPr>
    </w:p>
    <w:p w14:paraId="7A3EDA01" w14:textId="77777777" w:rsidR="002B74CE" w:rsidRDefault="002B74CE" w:rsidP="002B74CE">
      <w:pPr>
        <w:jc w:val="center"/>
      </w:pPr>
      <w:r>
        <w:rPr>
          <w:noProof/>
          <w:lang w:eastAsia="es-MX"/>
        </w:rPr>
        <w:t xml:space="preserve"> </w:t>
      </w:r>
    </w:p>
    <w:p w14:paraId="583E563E" w14:textId="77777777" w:rsidR="002B74CE" w:rsidRDefault="002B74CE" w:rsidP="002B74CE">
      <w:pPr>
        <w:rPr>
          <w:szCs w:val="18"/>
        </w:rPr>
      </w:pPr>
    </w:p>
    <w:p w14:paraId="6A7F685B" w14:textId="77777777" w:rsidR="002B74CE" w:rsidRPr="00CF7298" w:rsidRDefault="002B74CE" w:rsidP="002B74CE"/>
    <w:p w14:paraId="34D3511D" w14:textId="77777777" w:rsidR="002B74CE" w:rsidRPr="00CF7298" w:rsidRDefault="002B74CE" w:rsidP="002B74CE">
      <w:pPr>
        <w:jc w:val="center"/>
        <w:rPr>
          <w:sz w:val="24"/>
          <w:szCs w:val="24"/>
        </w:rPr>
      </w:pPr>
      <w:r w:rsidRPr="00CF7298">
        <w:rPr>
          <w:noProof/>
          <w:sz w:val="24"/>
          <w:szCs w:val="24"/>
          <w:lang w:eastAsia="es-MX"/>
        </w:rPr>
        <w:t xml:space="preserve"> </w:t>
      </w:r>
    </w:p>
    <w:p w14:paraId="29DB8826" w14:textId="77777777" w:rsidR="002B74CE" w:rsidRPr="003C1EB6" w:rsidRDefault="002B74CE" w:rsidP="002B74CE">
      <w:pPr>
        <w:rPr>
          <w:rFonts w:cstheme="minorHAnsi"/>
          <w:b/>
        </w:rPr>
      </w:pPr>
    </w:p>
    <w:p w14:paraId="6602DFA3" w14:textId="77777777" w:rsidR="002B74CE" w:rsidRPr="002F2AEC" w:rsidRDefault="002B74CE" w:rsidP="002B74CE">
      <w:pPr>
        <w:jc w:val="center"/>
        <w:rPr>
          <w:rFonts w:ascii="Arial Narrow" w:hAnsi="Arial Narrow" w:cs="Calibri"/>
          <w:color w:val="000000"/>
          <w:sz w:val="28"/>
          <w:szCs w:val="28"/>
        </w:rPr>
      </w:pPr>
    </w:p>
    <w:p w14:paraId="174A5525" w14:textId="77777777" w:rsidR="002B74CE" w:rsidRDefault="002B74CE" w:rsidP="002B74CE">
      <w:pPr>
        <w:jc w:val="center"/>
        <w:rPr>
          <w:sz w:val="28"/>
          <w:szCs w:val="28"/>
        </w:rPr>
      </w:pPr>
    </w:p>
    <w:p w14:paraId="19B1399F" w14:textId="77777777" w:rsidR="002B74CE" w:rsidRPr="00230A03" w:rsidRDefault="002B74CE" w:rsidP="002B74CE">
      <w:pPr>
        <w:rPr>
          <w:rFonts w:cs="Arial"/>
          <w:b/>
          <w:sz w:val="28"/>
          <w:szCs w:val="28"/>
        </w:rPr>
      </w:pPr>
    </w:p>
    <w:p w14:paraId="3EFC3FAF" w14:textId="77777777" w:rsidR="00105012" w:rsidRPr="00C8653C" w:rsidRDefault="000E5DA3" w:rsidP="002B74CE">
      <w:pPr>
        <w:rPr>
          <w:sz w:val="16"/>
          <w:szCs w:val="16"/>
        </w:rPr>
      </w:pPr>
      <w:r w:rsidRPr="00C8653C">
        <w:rPr>
          <w:sz w:val="16"/>
          <w:szCs w:val="16"/>
        </w:rPr>
        <w:t xml:space="preserve">HOJA DE FIRMAS QUE ACOPAÑA LA INICIATIVA </w:t>
      </w:r>
      <w:r w:rsidR="00C8653C" w:rsidRPr="00C8653C">
        <w:rPr>
          <w:sz w:val="16"/>
          <w:szCs w:val="16"/>
        </w:rPr>
        <w:t xml:space="preserve">CON </w:t>
      </w:r>
      <w:r w:rsidR="00C8653C" w:rsidRPr="00C8653C">
        <w:rPr>
          <w:rFonts w:cs="Arial"/>
          <w:b/>
          <w:color w:val="000000"/>
          <w:sz w:val="16"/>
          <w:szCs w:val="16"/>
          <w:u w:val="single"/>
        </w:rPr>
        <w:t xml:space="preserve">PROYECTO DE DECRETO </w:t>
      </w:r>
      <w:r w:rsidR="00C8653C" w:rsidRPr="00C8653C">
        <w:rPr>
          <w:rFonts w:cs="Arial"/>
          <w:b/>
          <w:sz w:val="16"/>
          <w:szCs w:val="16"/>
          <w:u w:val="single"/>
        </w:rPr>
        <w:t>POR EL QUE SE PROPONE ADICIONAR UNA FRACCION VIII,  AL ARTÍCULO 6, Y SE MODIFICA LA FRACCIÓN XIV, DEL ARTÍCULO 7, AMBOS DE LA LEY ESTATAL DE SALUD DE COAHUILA</w:t>
      </w:r>
      <w:bookmarkEnd w:id="0"/>
    </w:p>
    <w:sectPr w:rsidR="00105012" w:rsidRPr="00C8653C" w:rsidSect="00C46485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1C13" w14:textId="77777777" w:rsidR="003D64A8" w:rsidRDefault="003D64A8" w:rsidP="00FC24F1">
      <w:r>
        <w:separator/>
      </w:r>
    </w:p>
  </w:endnote>
  <w:endnote w:type="continuationSeparator" w:id="0">
    <w:p w14:paraId="6B4B1D4B" w14:textId="77777777" w:rsidR="003D64A8" w:rsidRDefault="003D64A8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CD89" w14:textId="77777777" w:rsidR="003D64A8" w:rsidRDefault="003D64A8" w:rsidP="00FC24F1">
      <w:r>
        <w:separator/>
      </w:r>
    </w:p>
  </w:footnote>
  <w:footnote w:type="continuationSeparator" w:id="0">
    <w:p w14:paraId="3E243CF9" w14:textId="77777777" w:rsidR="003D64A8" w:rsidRDefault="003D64A8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EA94" w14:textId="77777777" w:rsidR="00FC24F1" w:rsidRPr="00F81E38" w:rsidRDefault="002B74CE" w:rsidP="00FC24F1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527DA9" wp14:editId="1FAB9962">
          <wp:simplePos x="0" y="0"/>
          <wp:positionH relativeFrom="column">
            <wp:posOffset>-315566</wp:posOffset>
          </wp:positionH>
          <wp:positionV relativeFrom="paragraph">
            <wp:posOffset>-12065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28080A" wp14:editId="3BC92D64">
          <wp:simplePos x="0" y="0"/>
          <wp:positionH relativeFrom="column">
            <wp:posOffset>5353685</wp:posOffset>
          </wp:positionH>
          <wp:positionV relativeFrom="paragraph">
            <wp:posOffset>-8890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F1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79DAF73E" w14:textId="77777777" w:rsidR="00FC24F1" w:rsidRPr="00F81E38" w:rsidRDefault="00FC24F1" w:rsidP="00FC24F1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604C10AA" w14:textId="77777777" w:rsidR="00FC24F1" w:rsidRDefault="00FC24F1" w:rsidP="00FC24F1">
    <w:pPr>
      <w:ind w:right="49"/>
      <w:jc w:val="center"/>
    </w:pPr>
  </w:p>
  <w:p w14:paraId="61282F6F" w14:textId="77777777" w:rsidR="00FC24F1" w:rsidRDefault="00FC24F1" w:rsidP="00FC24F1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“2018, AÑ</w:t>
    </w:r>
    <w:r w:rsidRPr="00792090">
      <w:rPr>
        <w:rFonts w:ascii="Times New Roman" w:hAnsi="Times New Roman"/>
        <w:sz w:val="18"/>
        <w:szCs w:val="18"/>
      </w:rPr>
      <w:t>O DEL CENTENARIO DE LA CONSTITUCION DE COAHUILA”</w:t>
    </w:r>
  </w:p>
  <w:p w14:paraId="5DB0A1D2" w14:textId="77777777" w:rsidR="00C46485" w:rsidRPr="00792090" w:rsidRDefault="00C46485" w:rsidP="00FC24F1">
    <w:pPr>
      <w:ind w:right="49"/>
      <w:jc w:val="center"/>
      <w:rPr>
        <w:rFonts w:ascii="Times New Roman" w:hAnsi="Times New Roman"/>
        <w:sz w:val="18"/>
        <w:szCs w:val="18"/>
      </w:rPr>
    </w:pPr>
  </w:p>
  <w:p w14:paraId="5C3CCFBA" w14:textId="77777777" w:rsidR="00FC24F1" w:rsidRDefault="00FC24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08"/>
    <w:rsid w:val="000646FF"/>
    <w:rsid w:val="00070A94"/>
    <w:rsid w:val="000D490D"/>
    <w:rsid w:val="000E5DA3"/>
    <w:rsid w:val="000F0E90"/>
    <w:rsid w:val="000F37AA"/>
    <w:rsid w:val="00103BBE"/>
    <w:rsid w:val="00105012"/>
    <w:rsid w:val="00115997"/>
    <w:rsid w:val="0015233A"/>
    <w:rsid w:val="001621ED"/>
    <w:rsid w:val="00181670"/>
    <w:rsid w:val="00227346"/>
    <w:rsid w:val="0023484C"/>
    <w:rsid w:val="002A05F0"/>
    <w:rsid w:val="002B25F6"/>
    <w:rsid w:val="002B74CE"/>
    <w:rsid w:val="002C042B"/>
    <w:rsid w:val="00301F8F"/>
    <w:rsid w:val="00374E4A"/>
    <w:rsid w:val="003A61FB"/>
    <w:rsid w:val="003D64A8"/>
    <w:rsid w:val="003F2783"/>
    <w:rsid w:val="00401E7A"/>
    <w:rsid w:val="00442E32"/>
    <w:rsid w:val="00497045"/>
    <w:rsid w:val="004C49F0"/>
    <w:rsid w:val="00540A9A"/>
    <w:rsid w:val="0056134D"/>
    <w:rsid w:val="00584C8E"/>
    <w:rsid w:val="005A1CDB"/>
    <w:rsid w:val="005A1F96"/>
    <w:rsid w:val="005B2558"/>
    <w:rsid w:val="005B5108"/>
    <w:rsid w:val="005F5271"/>
    <w:rsid w:val="00625242"/>
    <w:rsid w:val="006B1D6A"/>
    <w:rsid w:val="006D68C2"/>
    <w:rsid w:val="006E1EFD"/>
    <w:rsid w:val="00702A32"/>
    <w:rsid w:val="00704BFA"/>
    <w:rsid w:val="00733D04"/>
    <w:rsid w:val="00751C7B"/>
    <w:rsid w:val="008273D2"/>
    <w:rsid w:val="00840DE4"/>
    <w:rsid w:val="00861BDC"/>
    <w:rsid w:val="008C1B21"/>
    <w:rsid w:val="00967F3A"/>
    <w:rsid w:val="00982F71"/>
    <w:rsid w:val="009C69C2"/>
    <w:rsid w:val="00A73993"/>
    <w:rsid w:val="00A97585"/>
    <w:rsid w:val="00AA02A8"/>
    <w:rsid w:val="00AF3B64"/>
    <w:rsid w:val="00AF6770"/>
    <w:rsid w:val="00BF6B18"/>
    <w:rsid w:val="00C00140"/>
    <w:rsid w:val="00C35ED0"/>
    <w:rsid w:val="00C46485"/>
    <w:rsid w:val="00C7786F"/>
    <w:rsid w:val="00C81422"/>
    <w:rsid w:val="00C8653C"/>
    <w:rsid w:val="00C9325A"/>
    <w:rsid w:val="00CA04E1"/>
    <w:rsid w:val="00CB13B4"/>
    <w:rsid w:val="00CE1577"/>
    <w:rsid w:val="00CF331E"/>
    <w:rsid w:val="00D45435"/>
    <w:rsid w:val="00D70A46"/>
    <w:rsid w:val="00D96914"/>
    <w:rsid w:val="00DC08B1"/>
    <w:rsid w:val="00DE4567"/>
    <w:rsid w:val="00E24F42"/>
    <w:rsid w:val="00EF3B62"/>
    <w:rsid w:val="00F069ED"/>
    <w:rsid w:val="00F20ECA"/>
    <w:rsid w:val="00F322A4"/>
    <w:rsid w:val="00F61ACC"/>
    <w:rsid w:val="00F95D56"/>
    <w:rsid w:val="00FA75F6"/>
    <w:rsid w:val="00FB0B46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334A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21ED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621ED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621ED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621ED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621E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621ED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621ED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621ED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621ED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2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621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21ED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621ED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621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21ED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21E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1621ED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1621E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621E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621E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621E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621E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621E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621E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621ED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6</cp:revision>
  <cp:lastPrinted>2018-10-03T17:03:00Z</cp:lastPrinted>
  <dcterms:created xsi:type="dcterms:W3CDTF">2018-10-03T17:03:00Z</dcterms:created>
  <dcterms:modified xsi:type="dcterms:W3CDTF">2019-05-31T18:06:00Z</dcterms:modified>
</cp:coreProperties>
</file>